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779"/>
        <w:tblW w:w="9640" w:type="dxa"/>
        <w:tblLayout w:type="fixed"/>
        <w:tblLook w:val="0000" w:firstRow="0" w:lastRow="0" w:firstColumn="0" w:lastColumn="0" w:noHBand="0" w:noVBand="0"/>
      </w:tblPr>
      <w:tblGrid>
        <w:gridCol w:w="9640"/>
      </w:tblGrid>
      <w:tr w:rsidR="007A5116" w14:paraId="0D1EEA69" w14:textId="77777777" w:rsidTr="008425A4">
        <w:trPr>
          <w:trHeight w:val="2410"/>
        </w:trPr>
        <w:tc>
          <w:tcPr>
            <w:tcW w:w="9640" w:type="dxa"/>
          </w:tcPr>
          <w:p w14:paraId="071D6100" w14:textId="77777777" w:rsidR="007A5116" w:rsidRDefault="00324A7A">
            <w:pPr>
              <w:spacing w:line="276" w:lineRule="auto"/>
              <w:jc w:val="both"/>
              <w:rPr>
                <w:rFonts w:ascii="Franklin Gothic Medium" w:hAnsi="Franklin Gothic Medium"/>
                <w:color w:val="1F3864"/>
                <w:sz w:val="24"/>
                <w:szCs w:val="24"/>
              </w:rPr>
            </w:pPr>
            <w:r>
              <w:rPr>
                <w:rFonts w:ascii="Franklin Gothic Medium" w:hAnsi="Franklin Gothic Medium"/>
                <w:sz w:val="24"/>
                <w:szCs w:val="24"/>
                <w:lang w:eastAsia="el-GR"/>
              </w:rPr>
              <w:t>`</w:t>
            </w:r>
            <w:r w:rsidR="00D73B7A">
              <w:rPr>
                <w:rFonts w:ascii="Franklin Gothic Medium" w:hAnsi="Franklin Gothic Medium"/>
                <w:noProof/>
                <w:sz w:val="24"/>
                <w:szCs w:val="24"/>
                <w:lang w:eastAsia="el-GR"/>
              </w:rPr>
              <w:drawing>
                <wp:inline distT="0" distB="0" distL="0" distR="0" wp14:anchorId="76DD1473" wp14:editId="1A666DA0">
                  <wp:extent cx="1790065" cy="1410335"/>
                  <wp:effectExtent l="0" t="0" r="0" b="0"/>
                  <wp:docPr id="1" name="Εικόνα 1" descr="ethnosimo-aade-g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Εικόνα 1" descr="ethnosimo-aade-gr"/>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90065" cy="1410335"/>
                          </a:xfrm>
                          <a:prstGeom prst="rect">
                            <a:avLst/>
                          </a:prstGeom>
                          <a:noFill/>
                          <a:ln>
                            <a:noFill/>
                          </a:ln>
                        </pic:spPr>
                      </pic:pic>
                    </a:graphicData>
                  </a:graphic>
                </wp:inline>
              </w:drawing>
            </w:r>
          </w:p>
        </w:tc>
      </w:tr>
    </w:tbl>
    <w:p w14:paraId="76137477" w14:textId="36D59077" w:rsidR="007A5116" w:rsidRPr="00373694" w:rsidRDefault="007A5116">
      <w:pPr>
        <w:spacing w:line="276" w:lineRule="auto"/>
        <w:ind w:left="4320" w:firstLine="720"/>
        <w:jc w:val="center"/>
        <w:rPr>
          <w:rFonts w:ascii="Franklin Gothic Medium" w:hAnsi="Franklin Gothic Medium"/>
          <w:b/>
          <w:sz w:val="24"/>
          <w:szCs w:val="24"/>
        </w:rPr>
      </w:pPr>
      <w:r w:rsidRPr="00373694">
        <w:rPr>
          <w:rFonts w:ascii="Franklin Gothic Medium" w:hAnsi="Franklin Gothic Medium"/>
          <w:sz w:val="24"/>
          <w:szCs w:val="24"/>
        </w:rPr>
        <w:t xml:space="preserve">Αθήνα, </w:t>
      </w:r>
      <w:r w:rsidR="00473356">
        <w:rPr>
          <w:rFonts w:ascii="Franklin Gothic Medium" w:hAnsi="Franklin Gothic Medium"/>
          <w:sz w:val="24"/>
          <w:szCs w:val="24"/>
        </w:rPr>
        <w:t>12</w:t>
      </w:r>
      <w:r w:rsidR="00974681" w:rsidRPr="00373694">
        <w:rPr>
          <w:rFonts w:ascii="Franklin Gothic Medium" w:hAnsi="Franklin Gothic Medium"/>
          <w:sz w:val="24"/>
          <w:szCs w:val="24"/>
        </w:rPr>
        <w:t xml:space="preserve"> </w:t>
      </w:r>
      <w:r w:rsidR="007F17D5" w:rsidRPr="00373694">
        <w:rPr>
          <w:rFonts w:ascii="Franklin Gothic Medium" w:hAnsi="Franklin Gothic Medium"/>
          <w:sz w:val="24"/>
          <w:szCs w:val="24"/>
        </w:rPr>
        <w:t>Οκτωβρίου</w:t>
      </w:r>
      <w:r w:rsidRPr="00373694">
        <w:rPr>
          <w:rFonts w:ascii="Franklin Gothic Medium" w:hAnsi="Franklin Gothic Medium"/>
          <w:sz w:val="24"/>
          <w:szCs w:val="24"/>
        </w:rPr>
        <w:t xml:space="preserve"> 2026</w:t>
      </w:r>
    </w:p>
    <w:p w14:paraId="6367ED84" w14:textId="77777777" w:rsidR="007A5116" w:rsidRPr="00373694" w:rsidRDefault="007A5116">
      <w:pPr>
        <w:spacing w:line="276" w:lineRule="auto"/>
        <w:jc w:val="both"/>
        <w:rPr>
          <w:rFonts w:ascii="Franklin Gothic Medium" w:hAnsi="Franklin Gothic Medium"/>
          <w:b/>
          <w:sz w:val="28"/>
          <w:szCs w:val="28"/>
        </w:rPr>
      </w:pPr>
    </w:p>
    <w:p w14:paraId="250FDD90" w14:textId="77777777" w:rsidR="007A5116" w:rsidRPr="00373694" w:rsidRDefault="007A5116">
      <w:pPr>
        <w:spacing w:after="240" w:line="360" w:lineRule="auto"/>
        <w:jc w:val="center"/>
        <w:rPr>
          <w:rFonts w:ascii="Franklin Gothic Medium" w:hAnsi="Franklin Gothic Medium"/>
          <w:b/>
          <w:bCs/>
          <w:sz w:val="32"/>
          <w:szCs w:val="32"/>
        </w:rPr>
      </w:pPr>
      <w:r w:rsidRPr="00373694">
        <w:rPr>
          <w:rFonts w:ascii="Franklin Gothic Medium" w:hAnsi="Franklin Gothic Medium"/>
          <w:b/>
          <w:bCs/>
          <w:sz w:val="32"/>
          <w:szCs w:val="32"/>
        </w:rPr>
        <w:t>ΔΕΛΤΙΟ ΤΥΠΟΥ</w:t>
      </w:r>
    </w:p>
    <w:p w14:paraId="6CB39369" w14:textId="2B1EC14C" w:rsidR="008E2D1C" w:rsidRPr="00373694" w:rsidRDefault="008E2D1C" w:rsidP="00FF2DE8">
      <w:pPr>
        <w:autoSpaceDE w:val="0"/>
        <w:autoSpaceDN w:val="0"/>
        <w:adjustRightInd w:val="0"/>
        <w:spacing w:line="360" w:lineRule="auto"/>
        <w:jc w:val="center"/>
        <w:rPr>
          <w:rFonts w:ascii="Franklin Gothic Medium" w:hAnsi="Franklin Gothic Medium"/>
          <w:bCs/>
          <w:sz w:val="24"/>
          <w:szCs w:val="24"/>
        </w:rPr>
      </w:pPr>
      <w:r w:rsidRPr="00373694">
        <w:rPr>
          <w:rFonts w:ascii="Franklin Gothic Medium" w:hAnsi="Franklin Gothic Medium"/>
          <w:b/>
          <w:bCs/>
          <w:sz w:val="28"/>
          <w:szCs w:val="28"/>
          <w:lang w:eastAsia="el-GR"/>
        </w:rPr>
        <w:t xml:space="preserve">ΑΑΔΕ: </w:t>
      </w:r>
      <w:r w:rsidR="00C34771" w:rsidRPr="00373694">
        <w:rPr>
          <w:rFonts w:ascii="Franklin Gothic Medium" w:hAnsi="Franklin Gothic Medium"/>
          <w:b/>
          <w:bCs/>
          <w:sz w:val="28"/>
          <w:szCs w:val="28"/>
          <w:lang w:eastAsia="el-GR"/>
        </w:rPr>
        <w:t>Νέες βελτιώσεις και απλουστεύσεις</w:t>
      </w:r>
      <w:r w:rsidR="00457DF0">
        <w:rPr>
          <w:rFonts w:ascii="Franklin Gothic Medium" w:hAnsi="Franklin Gothic Medium"/>
          <w:b/>
          <w:bCs/>
          <w:sz w:val="28"/>
          <w:szCs w:val="28"/>
          <w:lang w:eastAsia="el-GR"/>
        </w:rPr>
        <w:t xml:space="preserve"> - τ</w:t>
      </w:r>
      <w:r w:rsidR="005D0A7B" w:rsidRPr="00373694">
        <w:rPr>
          <w:rFonts w:ascii="Franklin Gothic Medium" w:hAnsi="Franklin Gothic Medium"/>
          <w:b/>
          <w:bCs/>
          <w:sz w:val="28"/>
          <w:szCs w:val="28"/>
          <w:lang w:eastAsia="el-GR"/>
        </w:rPr>
        <w:t xml:space="preserve">ροποποίηση </w:t>
      </w:r>
      <w:r w:rsidR="00C34771" w:rsidRPr="00373694">
        <w:rPr>
          <w:rFonts w:ascii="Franklin Gothic Medium" w:hAnsi="Franklin Gothic Medium"/>
          <w:b/>
          <w:bCs/>
          <w:sz w:val="28"/>
          <w:szCs w:val="28"/>
          <w:lang w:eastAsia="el-GR"/>
        </w:rPr>
        <w:t>χρονοδιαγράμματος εργασιών</w:t>
      </w:r>
      <w:r w:rsidR="005D0A7B" w:rsidRPr="00373694">
        <w:rPr>
          <w:rFonts w:ascii="Franklin Gothic Medium" w:hAnsi="Franklin Gothic Medium"/>
          <w:b/>
          <w:bCs/>
          <w:sz w:val="28"/>
          <w:szCs w:val="28"/>
          <w:lang w:eastAsia="el-GR"/>
        </w:rPr>
        <w:t xml:space="preserve"> για την ΕΑΕ 2026</w:t>
      </w:r>
    </w:p>
    <w:p w14:paraId="19634E56" w14:textId="77777777" w:rsidR="00C34771" w:rsidRPr="00373694" w:rsidRDefault="00C34771" w:rsidP="005D0A7B">
      <w:pPr>
        <w:spacing w:before="120" w:after="120" w:line="276" w:lineRule="auto"/>
        <w:jc w:val="both"/>
        <w:rPr>
          <w:rFonts w:ascii="Franklin Gothic Medium" w:hAnsi="Franklin Gothic Medium"/>
          <w:bCs/>
          <w:sz w:val="24"/>
          <w:szCs w:val="24"/>
        </w:rPr>
      </w:pPr>
    </w:p>
    <w:p w14:paraId="402B0287" w14:textId="3A13EAEA" w:rsidR="005D0A7B" w:rsidRPr="00373694" w:rsidRDefault="00C34771" w:rsidP="005D0A7B">
      <w:pPr>
        <w:spacing w:before="120" w:after="120" w:line="276" w:lineRule="auto"/>
        <w:jc w:val="both"/>
        <w:rPr>
          <w:rFonts w:ascii="Franklin Gothic Medium" w:hAnsi="Franklin Gothic Medium"/>
          <w:bCs/>
          <w:sz w:val="24"/>
          <w:szCs w:val="24"/>
        </w:rPr>
      </w:pPr>
      <w:r w:rsidRPr="00373694">
        <w:rPr>
          <w:rFonts w:ascii="Franklin Gothic Medium" w:hAnsi="Franklin Gothic Medium"/>
          <w:bCs/>
          <w:sz w:val="24"/>
          <w:szCs w:val="24"/>
        </w:rPr>
        <w:t xml:space="preserve">Κατόπιν διαβούλευσης με τους φορείς υποβολής αιτήσεων για την ΕΑΕ 2026, </w:t>
      </w:r>
      <w:r w:rsidR="00EB7215">
        <w:rPr>
          <w:rFonts w:ascii="Franklin Gothic Medium" w:hAnsi="Franklin Gothic Medium"/>
          <w:bCs/>
          <w:sz w:val="24"/>
          <w:szCs w:val="24"/>
        </w:rPr>
        <w:t>και σε συνέχεια της 2</w:t>
      </w:r>
      <w:r w:rsidR="00EB7215" w:rsidRPr="00882ACA">
        <w:rPr>
          <w:rFonts w:ascii="Franklin Gothic Medium" w:hAnsi="Franklin Gothic Medium"/>
          <w:bCs/>
          <w:sz w:val="24"/>
          <w:szCs w:val="24"/>
          <w:vertAlign w:val="superscript"/>
        </w:rPr>
        <w:t>ης</w:t>
      </w:r>
      <w:r w:rsidR="00EB7215">
        <w:rPr>
          <w:rFonts w:ascii="Franklin Gothic Medium" w:hAnsi="Franklin Gothic Medium"/>
          <w:bCs/>
          <w:sz w:val="24"/>
          <w:szCs w:val="24"/>
        </w:rPr>
        <w:t xml:space="preserve"> τηλεδιάσκεψης με τους 700 εξουσιοδοτημένους φορείς υποβολής αιτήσεων που πραγματοποιήθηκε την Παρασκευή 9/10, παρουσία του Υπουργού Αγροτικής Ανάπτυξης και Τροφίμων, κ. Μαργαρίτη Σχοινά, και του Διοικητή της Ανεξάρτητης Αρχής Δημοσίων Εσόδων, κ. Γιώργου Πιτσιλή, </w:t>
      </w:r>
      <w:r w:rsidRPr="00373694">
        <w:rPr>
          <w:rFonts w:ascii="Franklin Gothic Medium" w:hAnsi="Franklin Gothic Medium"/>
          <w:bCs/>
          <w:sz w:val="24"/>
          <w:szCs w:val="24"/>
        </w:rPr>
        <w:t xml:space="preserve">τροποποιείται η Απόφαση Διοικητή ΑΑΔΕ Α. 1161/2026, </w:t>
      </w:r>
      <w:r w:rsidR="005D0A7B" w:rsidRPr="00373694">
        <w:rPr>
          <w:rFonts w:ascii="Franklin Gothic Medium" w:hAnsi="Franklin Gothic Medium"/>
          <w:bCs/>
          <w:sz w:val="24"/>
          <w:szCs w:val="24"/>
        </w:rPr>
        <w:t xml:space="preserve">με σκοπό την προσαρμογή της διαδικασίας στις ανάγκες της υποβολής </w:t>
      </w:r>
      <w:r w:rsidRPr="00373694">
        <w:rPr>
          <w:rFonts w:ascii="Franklin Gothic Medium" w:hAnsi="Franklin Gothic Medium"/>
          <w:bCs/>
          <w:sz w:val="24"/>
          <w:szCs w:val="24"/>
        </w:rPr>
        <w:t>των αιτήσεων</w:t>
      </w:r>
      <w:r w:rsidR="005D0A7B" w:rsidRPr="00373694">
        <w:rPr>
          <w:rFonts w:ascii="Franklin Gothic Medium" w:hAnsi="Franklin Gothic Medium"/>
          <w:bCs/>
          <w:sz w:val="24"/>
          <w:szCs w:val="24"/>
        </w:rPr>
        <w:t>, την αντιμετώπιση πρακτικών ζητημάτων που έχουν ανακύψει και την αποσαφήνιση των απαιτήσεων για τους γεωργούς και τους φορείς υποβολής.</w:t>
      </w:r>
    </w:p>
    <w:p w14:paraId="4D0CD7B9" w14:textId="3232D5D1" w:rsidR="005D0A7B" w:rsidRPr="00373694" w:rsidRDefault="00C34771" w:rsidP="005D0A7B">
      <w:pPr>
        <w:spacing w:before="120" w:after="120" w:line="276" w:lineRule="auto"/>
        <w:jc w:val="both"/>
        <w:rPr>
          <w:rFonts w:ascii="Franklin Gothic Medium" w:hAnsi="Franklin Gothic Medium"/>
          <w:bCs/>
          <w:sz w:val="24"/>
          <w:szCs w:val="24"/>
        </w:rPr>
      </w:pPr>
      <w:r w:rsidRPr="00373694">
        <w:rPr>
          <w:rFonts w:ascii="Franklin Gothic Medium" w:hAnsi="Franklin Gothic Medium"/>
          <w:bCs/>
          <w:sz w:val="24"/>
          <w:szCs w:val="24"/>
        </w:rPr>
        <w:t>Με τη νέα απόφαση του Διοικητή της ΑΑΔΕ, Γιώργου Πιτσιλή, προβλέπονται τα εξής:</w:t>
      </w:r>
    </w:p>
    <w:p w14:paraId="0CF0A0CF" w14:textId="3FDCEBFB" w:rsidR="00C34771" w:rsidRPr="00373694" w:rsidRDefault="00C34771" w:rsidP="005D0A7B">
      <w:pPr>
        <w:spacing w:before="120" w:after="120" w:line="276" w:lineRule="auto"/>
        <w:jc w:val="both"/>
        <w:rPr>
          <w:rFonts w:ascii="Franklin Gothic Medium" w:hAnsi="Franklin Gothic Medium"/>
          <w:bCs/>
          <w:sz w:val="24"/>
          <w:szCs w:val="24"/>
        </w:rPr>
      </w:pPr>
    </w:p>
    <w:p w14:paraId="1955D1D4" w14:textId="22610058" w:rsidR="00C34771" w:rsidRPr="00373694" w:rsidRDefault="00C34771" w:rsidP="005D0A7B">
      <w:pPr>
        <w:spacing w:before="120" w:after="120" w:line="276" w:lineRule="auto"/>
        <w:jc w:val="both"/>
        <w:rPr>
          <w:rFonts w:ascii="Franklin Gothic Medium" w:hAnsi="Franklin Gothic Medium"/>
          <w:b/>
          <w:bCs/>
          <w:sz w:val="24"/>
          <w:szCs w:val="24"/>
        </w:rPr>
      </w:pPr>
      <w:r w:rsidRPr="00373694">
        <w:rPr>
          <w:rFonts w:ascii="Franklin Gothic Medium" w:hAnsi="Franklin Gothic Medium"/>
          <w:b/>
          <w:bCs/>
          <w:sz w:val="24"/>
          <w:szCs w:val="24"/>
        </w:rPr>
        <w:t xml:space="preserve">Μεταβολές επιμέρους προθεσμιών της ΕΑΕ </w:t>
      </w:r>
    </w:p>
    <w:p w14:paraId="5630F0B8" w14:textId="77777777" w:rsidR="00473356" w:rsidRPr="00882ACA" w:rsidRDefault="00473356" w:rsidP="00882ACA">
      <w:pPr>
        <w:jc w:val="both"/>
        <w:rPr>
          <w:b/>
          <w:lang w:eastAsia="el-GR"/>
        </w:rPr>
      </w:pPr>
      <w:r w:rsidRPr="00882ACA">
        <w:rPr>
          <w:rFonts w:ascii="Franklin Gothic Medium" w:hAnsi="Franklin Gothic Medium"/>
          <w:b/>
          <w:sz w:val="24"/>
          <w:szCs w:val="24"/>
        </w:rPr>
        <w:t>Ως καταληκτική ημερομηνία υποβολής της ΕΑΕ ορίζεται η 30η Οκτωβρίου 2026.</w:t>
      </w:r>
    </w:p>
    <w:p w14:paraId="79C9700F" w14:textId="7B48D76A" w:rsidR="00C34771" w:rsidRPr="00882ACA" w:rsidRDefault="00EB7215" w:rsidP="00C34771">
      <w:pPr>
        <w:spacing w:before="120" w:after="120" w:line="276" w:lineRule="auto"/>
        <w:jc w:val="both"/>
        <w:rPr>
          <w:rFonts w:ascii="Franklin Gothic Medium" w:hAnsi="Franklin Gothic Medium"/>
          <w:bCs/>
          <w:sz w:val="24"/>
          <w:szCs w:val="24"/>
        </w:rPr>
      </w:pPr>
      <w:r>
        <w:rPr>
          <w:rFonts w:ascii="Franklin Gothic Medium" w:hAnsi="Franklin Gothic Medium"/>
          <w:bCs/>
          <w:sz w:val="24"/>
          <w:szCs w:val="24"/>
        </w:rPr>
        <w:t>Περαιτέρω, ε</w:t>
      </w:r>
      <w:r w:rsidR="00C34771" w:rsidRPr="00373694">
        <w:rPr>
          <w:rFonts w:ascii="Franklin Gothic Medium" w:hAnsi="Franklin Gothic Medium"/>
          <w:bCs/>
          <w:sz w:val="24"/>
          <w:szCs w:val="24"/>
        </w:rPr>
        <w:t>πικαιροποιούνται οι προθεσμίες για την υποβολή μεταβολών</w:t>
      </w:r>
      <w:r>
        <w:rPr>
          <w:rFonts w:ascii="Franklin Gothic Medium" w:hAnsi="Franklin Gothic Medium"/>
          <w:bCs/>
          <w:sz w:val="24"/>
          <w:szCs w:val="24"/>
        </w:rPr>
        <w:t xml:space="preserve"> και </w:t>
      </w:r>
      <w:r w:rsidR="00C34771" w:rsidRPr="00373694">
        <w:rPr>
          <w:rFonts w:ascii="Franklin Gothic Medium" w:hAnsi="Franklin Gothic Medium"/>
          <w:bCs/>
          <w:sz w:val="24"/>
          <w:szCs w:val="24"/>
        </w:rPr>
        <w:t>τροποποιήσεων, ανάλογα με τον χρόνο υποβολής της αρχικής ΕΑΕ και την προβλεπόμενη καταβολή προκαταβολής. Προβλέπονται επίσης ειδικότερες προθεσ</w:t>
      </w:r>
      <w:r w:rsidR="00C34771" w:rsidRPr="00882ACA">
        <w:rPr>
          <w:rFonts w:ascii="Franklin Gothic Medium" w:hAnsi="Franklin Gothic Medium"/>
          <w:bCs/>
          <w:sz w:val="24"/>
          <w:szCs w:val="24"/>
        </w:rPr>
        <w:t>μίες για τις Παρεμβάσεις Αγροτικής Ανάπτυξης, τα Οικολογικά Προγράμματα, τις Συνδεδεμένες Ενισχύσεις.</w:t>
      </w:r>
    </w:p>
    <w:p w14:paraId="772CCE7C" w14:textId="347D0069" w:rsidR="00903ABF" w:rsidRPr="00882ACA" w:rsidRDefault="00903ABF" w:rsidP="00C34771">
      <w:pPr>
        <w:spacing w:before="120" w:after="120" w:line="276" w:lineRule="auto"/>
        <w:jc w:val="both"/>
        <w:rPr>
          <w:rFonts w:ascii="Franklin Gothic Medium" w:hAnsi="Franklin Gothic Medium"/>
          <w:bCs/>
          <w:sz w:val="24"/>
          <w:szCs w:val="24"/>
        </w:rPr>
      </w:pPr>
      <w:r w:rsidRPr="00882ACA">
        <w:rPr>
          <w:rFonts w:ascii="Franklin Gothic Medium" w:hAnsi="Franklin Gothic Medium"/>
          <w:bCs/>
          <w:sz w:val="24"/>
          <w:szCs w:val="24"/>
        </w:rPr>
        <w:t>Συγκεκριμένα:</w:t>
      </w:r>
    </w:p>
    <w:p w14:paraId="2B729959" w14:textId="2E92A787" w:rsidR="000047FC" w:rsidRPr="00882ACA" w:rsidRDefault="000047FC" w:rsidP="00C34771">
      <w:pPr>
        <w:spacing w:before="120" w:after="120" w:line="276" w:lineRule="auto"/>
        <w:jc w:val="both"/>
        <w:rPr>
          <w:rFonts w:ascii="Franklin Gothic Medium" w:hAnsi="Franklin Gothic Medium"/>
          <w:b/>
          <w:bCs/>
          <w:sz w:val="24"/>
          <w:szCs w:val="24"/>
        </w:rPr>
      </w:pPr>
      <w:r w:rsidRPr="00882ACA">
        <w:rPr>
          <w:rFonts w:ascii="Franklin Gothic Medium" w:hAnsi="Franklin Gothic Medium"/>
          <w:b/>
          <w:bCs/>
          <w:sz w:val="24"/>
          <w:szCs w:val="24"/>
        </w:rPr>
        <w:t>Α. Γενικές προθεσμίες τροποποιήσεων</w:t>
      </w:r>
    </w:p>
    <w:p w14:paraId="1E7766C5" w14:textId="13FB92CF" w:rsidR="00EB7215" w:rsidRPr="00882ACA" w:rsidRDefault="00457DF0" w:rsidP="00EB7215">
      <w:pPr>
        <w:pStyle w:val="a9"/>
        <w:numPr>
          <w:ilvl w:val="0"/>
          <w:numId w:val="18"/>
        </w:numPr>
        <w:spacing w:line="276" w:lineRule="auto"/>
        <w:ind w:right="-58"/>
        <w:jc w:val="both"/>
        <w:rPr>
          <w:rFonts w:ascii="Franklin Gothic Medium" w:eastAsia="Times New Roman" w:hAnsi="Franklin Gothic Medium"/>
          <w:sz w:val="24"/>
          <w:szCs w:val="24"/>
          <w:lang w:eastAsia="el-GR"/>
        </w:rPr>
      </w:pPr>
      <w:r>
        <w:rPr>
          <w:rFonts w:ascii="Franklin Gothic Medium" w:eastAsia="Times New Roman" w:hAnsi="Franklin Gothic Medium"/>
          <w:sz w:val="24"/>
          <w:szCs w:val="24"/>
          <w:lang w:eastAsia="el-GR"/>
        </w:rPr>
        <w:t>Για τους</w:t>
      </w:r>
      <w:r w:rsidR="00EB7215" w:rsidRPr="00882ACA">
        <w:rPr>
          <w:rFonts w:ascii="Franklin Gothic Medium" w:eastAsia="Times New Roman" w:hAnsi="Franklin Gothic Medium"/>
          <w:sz w:val="24"/>
          <w:szCs w:val="24"/>
          <w:lang w:eastAsia="el-GR"/>
        </w:rPr>
        <w:t xml:space="preserve"> γεωργ</w:t>
      </w:r>
      <w:r>
        <w:rPr>
          <w:rFonts w:ascii="Franklin Gothic Medium" w:eastAsia="Times New Roman" w:hAnsi="Franklin Gothic Medium"/>
          <w:sz w:val="24"/>
          <w:szCs w:val="24"/>
          <w:lang w:eastAsia="el-GR"/>
        </w:rPr>
        <w:t xml:space="preserve">ούς που </w:t>
      </w:r>
      <w:r w:rsidR="00EB7215" w:rsidRPr="00882ACA">
        <w:rPr>
          <w:rFonts w:ascii="Franklin Gothic Medium" w:eastAsia="Times New Roman" w:hAnsi="Franklin Gothic Medium"/>
          <w:sz w:val="24"/>
          <w:szCs w:val="24"/>
          <w:lang w:eastAsia="el-GR"/>
        </w:rPr>
        <w:t xml:space="preserve">υποβάλλουν ΕΑΕ έως </w:t>
      </w:r>
      <w:r>
        <w:rPr>
          <w:rFonts w:ascii="Franklin Gothic Medium" w:eastAsia="Times New Roman" w:hAnsi="Franklin Gothic Medium"/>
          <w:sz w:val="24"/>
          <w:szCs w:val="24"/>
          <w:lang w:eastAsia="el-GR"/>
        </w:rPr>
        <w:t xml:space="preserve">την </w:t>
      </w:r>
      <w:r w:rsidR="00EB7215" w:rsidRPr="00882ACA">
        <w:rPr>
          <w:rFonts w:ascii="Franklin Gothic Medium" w:eastAsia="Times New Roman" w:hAnsi="Franklin Gothic Medium"/>
          <w:sz w:val="24"/>
          <w:szCs w:val="24"/>
          <w:lang w:eastAsia="el-GR"/>
        </w:rPr>
        <w:t>30 Οκτωβρίου 2026 και προβούν σε οποιαδήποτε τροποποίηση της αίτησης μέχρι τις 10 Νοεμβρίου 2026</w:t>
      </w:r>
      <w:r w:rsidR="00EB7215" w:rsidRPr="00882ACA">
        <w:rPr>
          <w:rStyle w:val="a4"/>
          <w:rFonts w:ascii="Franklin Gothic Medium" w:eastAsia="Times New Roman" w:hAnsi="Franklin Gothic Medium"/>
          <w:sz w:val="24"/>
          <w:szCs w:val="24"/>
          <w:lang w:eastAsia="el-GR"/>
        </w:rPr>
        <w:t xml:space="preserve">, </w:t>
      </w:r>
      <w:r>
        <w:rPr>
          <w:rStyle w:val="a4"/>
          <w:rFonts w:ascii="Franklin Gothic Medium" w:eastAsia="Times New Roman" w:hAnsi="Franklin Gothic Medium"/>
          <w:sz w:val="24"/>
          <w:szCs w:val="24"/>
          <w:lang w:eastAsia="el-GR"/>
        </w:rPr>
        <w:t xml:space="preserve">οι τροποποιήσεις αυτές </w:t>
      </w:r>
      <w:r w:rsidR="00EB7215" w:rsidRPr="00882ACA">
        <w:rPr>
          <w:rStyle w:val="a4"/>
          <w:rFonts w:ascii="Franklin Gothic Medium" w:eastAsia="Times New Roman" w:hAnsi="Franklin Gothic Medium"/>
          <w:sz w:val="24"/>
          <w:szCs w:val="24"/>
          <w:lang w:eastAsia="el-GR"/>
        </w:rPr>
        <w:t>θα ληφθούν υπόψη για την</w:t>
      </w:r>
      <w:r w:rsidR="00EB7215" w:rsidRPr="00882ACA">
        <w:rPr>
          <w:rFonts w:ascii="Franklin Gothic Medium" w:eastAsia="Times New Roman" w:hAnsi="Franklin Gothic Medium"/>
          <w:sz w:val="24"/>
          <w:szCs w:val="24"/>
          <w:lang w:eastAsia="el-GR"/>
        </w:rPr>
        <w:t xml:space="preserve"> προκαταβολή έως 30 Νοεμβρίου 2026.</w:t>
      </w:r>
    </w:p>
    <w:p w14:paraId="3EA33342" w14:textId="6D47C208" w:rsidR="00EB7215" w:rsidRPr="00882ACA" w:rsidRDefault="00457DF0" w:rsidP="00882ACA">
      <w:pPr>
        <w:pStyle w:val="a9"/>
        <w:numPr>
          <w:ilvl w:val="0"/>
          <w:numId w:val="18"/>
        </w:numPr>
        <w:spacing w:line="276" w:lineRule="auto"/>
        <w:ind w:right="-58"/>
        <w:jc w:val="both"/>
        <w:rPr>
          <w:rFonts w:ascii="Franklin Gothic Medium" w:eastAsia="Times New Roman" w:hAnsi="Franklin Gothic Medium"/>
          <w:sz w:val="24"/>
          <w:szCs w:val="24"/>
          <w:lang w:eastAsia="el-GR"/>
        </w:rPr>
      </w:pPr>
      <w:r>
        <w:rPr>
          <w:rFonts w:ascii="Franklin Gothic Medium" w:eastAsia="Times New Roman" w:hAnsi="Franklin Gothic Medium"/>
          <w:sz w:val="24"/>
          <w:szCs w:val="24"/>
          <w:lang w:eastAsia="el-GR"/>
        </w:rPr>
        <w:t>Για τους</w:t>
      </w:r>
      <w:r w:rsidR="00473356" w:rsidRPr="00882ACA">
        <w:rPr>
          <w:rFonts w:ascii="Franklin Gothic Medium" w:eastAsia="Times New Roman" w:hAnsi="Franklin Gothic Medium"/>
          <w:sz w:val="24"/>
          <w:szCs w:val="24"/>
          <w:lang w:eastAsia="el-GR"/>
        </w:rPr>
        <w:t xml:space="preserve"> γεωργο</w:t>
      </w:r>
      <w:r>
        <w:rPr>
          <w:rFonts w:ascii="Franklin Gothic Medium" w:eastAsia="Times New Roman" w:hAnsi="Franklin Gothic Medium"/>
          <w:sz w:val="24"/>
          <w:szCs w:val="24"/>
          <w:lang w:eastAsia="el-GR"/>
        </w:rPr>
        <w:t xml:space="preserve">ύς που υπέβαλαν </w:t>
      </w:r>
      <w:r w:rsidR="00473356" w:rsidRPr="00882ACA">
        <w:rPr>
          <w:rFonts w:ascii="Franklin Gothic Medium" w:eastAsia="Times New Roman" w:hAnsi="Franklin Gothic Medium"/>
          <w:sz w:val="24"/>
          <w:szCs w:val="24"/>
          <w:lang w:eastAsia="el-GR"/>
        </w:rPr>
        <w:t xml:space="preserve">ΕΑΕ έως </w:t>
      </w:r>
      <w:r>
        <w:rPr>
          <w:rFonts w:ascii="Franklin Gothic Medium" w:eastAsia="Times New Roman" w:hAnsi="Franklin Gothic Medium"/>
          <w:sz w:val="24"/>
          <w:szCs w:val="24"/>
          <w:lang w:eastAsia="el-GR"/>
        </w:rPr>
        <w:t xml:space="preserve">την </w:t>
      </w:r>
      <w:r w:rsidR="00473356" w:rsidRPr="00882ACA">
        <w:rPr>
          <w:rFonts w:ascii="Franklin Gothic Medium" w:eastAsia="Times New Roman" w:hAnsi="Franklin Gothic Medium"/>
          <w:sz w:val="24"/>
          <w:szCs w:val="24"/>
          <w:lang w:eastAsia="el-GR"/>
        </w:rPr>
        <w:t xml:space="preserve">25 Σεπτεμβρίου 2026 και </w:t>
      </w:r>
      <w:r w:rsidR="00EB7215" w:rsidRPr="00882ACA">
        <w:rPr>
          <w:rFonts w:ascii="Franklin Gothic Medium" w:eastAsia="Times New Roman" w:hAnsi="Franklin Gothic Medium"/>
          <w:sz w:val="24"/>
          <w:szCs w:val="24"/>
          <w:lang w:eastAsia="el-GR"/>
        </w:rPr>
        <w:t xml:space="preserve">έχουν </w:t>
      </w:r>
      <w:r w:rsidR="00473356" w:rsidRPr="00882ACA">
        <w:rPr>
          <w:rFonts w:ascii="Franklin Gothic Medium" w:eastAsia="Times New Roman" w:hAnsi="Franklin Gothic Medium"/>
          <w:sz w:val="24"/>
          <w:szCs w:val="24"/>
          <w:lang w:eastAsia="el-GR"/>
        </w:rPr>
        <w:t>προβ</w:t>
      </w:r>
      <w:r w:rsidR="00EB7215" w:rsidRPr="00882ACA">
        <w:rPr>
          <w:rFonts w:ascii="Franklin Gothic Medium" w:eastAsia="Times New Roman" w:hAnsi="Franklin Gothic Medium"/>
          <w:sz w:val="24"/>
          <w:szCs w:val="24"/>
          <w:lang w:eastAsia="el-GR"/>
        </w:rPr>
        <w:t>εί</w:t>
      </w:r>
      <w:r w:rsidR="00473356" w:rsidRPr="00882ACA">
        <w:rPr>
          <w:rFonts w:ascii="Franklin Gothic Medium" w:eastAsia="Times New Roman" w:hAnsi="Franklin Gothic Medium"/>
          <w:sz w:val="24"/>
          <w:szCs w:val="24"/>
          <w:lang w:eastAsia="el-GR"/>
        </w:rPr>
        <w:t xml:space="preserve"> σε οποιαδήποτε τροποποίηση της αίτησης μέχρι τις 10 </w:t>
      </w:r>
      <w:r w:rsidR="00473356" w:rsidRPr="00882ACA">
        <w:rPr>
          <w:rFonts w:ascii="Franklin Gothic Medium" w:eastAsia="Times New Roman" w:hAnsi="Franklin Gothic Medium"/>
          <w:sz w:val="24"/>
          <w:szCs w:val="24"/>
          <w:lang w:eastAsia="el-GR"/>
        </w:rPr>
        <w:lastRenderedPageBreak/>
        <w:t>Οκτωβρίου 2026</w:t>
      </w:r>
      <w:r w:rsidR="00473356" w:rsidRPr="00882ACA">
        <w:rPr>
          <w:rStyle w:val="a4"/>
          <w:rFonts w:ascii="Franklin Gothic Medium" w:eastAsia="Times New Roman" w:hAnsi="Franklin Gothic Medium"/>
          <w:sz w:val="24"/>
          <w:szCs w:val="24"/>
          <w:lang w:eastAsia="el-GR"/>
        </w:rPr>
        <w:t xml:space="preserve">, </w:t>
      </w:r>
      <w:r>
        <w:rPr>
          <w:rStyle w:val="a4"/>
          <w:rFonts w:ascii="Franklin Gothic Medium" w:eastAsia="Times New Roman" w:hAnsi="Franklin Gothic Medium"/>
          <w:sz w:val="24"/>
          <w:szCs w:val="24"/>
          <w:lang w:eastAsia="el-GR"/>
        </w:rPr>
        <w:t xml:space="preserve">οι τροποποιήσεις αυτές </w:t>
      </w:r>
      <w:r w:rsidR="00473356" w:rsidRPr="00882ACA">
        <w:rPr>
          <w:rStyle w:val="a4"/>
          <w:rFonts w:ascii="Franklin Gothic Medium" w:eastAsia="Times New Roman" w:hAnsi="Franklin Gothic Medium"/>
          <w:sz w:val="24"/>
          <w:szCs w:val="24"/>
          <w:lang w:eastAsia="el-GR"/>
        </w:rPr>
        <w:t>θα ληφθούν υπόψη για την</w:t>
      </w:r>
      <w:r w:rsidR="00473356" w:rsidRPr="00882ACA">
        <w:rPr>
          <w:rFonts w:ascii="Franklin Gothic Medium" w:eastAsia="Times New Roman" w:hAnsi="Franklin Gothic Medium"/>
          <w:sz w:val="24"/>
          <w:szCs w:val="24"/>
          <w:lang w:eastAsia="el-GR"/>
        </w:rPr>
        <w:t xml:space="preserve"> προκαταβολή έως 31 Οκτωβρίου 2026. </w:t>
      </w:r>
      <w:r w:rsidR="00EB7215" w:rsidRPr="00882ACA">
        <w:rPr>
          <w:rFonts w:ascii="Franklin Gothic Medium" w:eastAsia="Times New Roman" w:hAnsi="Franklin Gothic Medium"/>
          <w:sz w:val="24"/>
          <w:szCs w:val="24"/>
          <w:lang w:eastAsia="el-GR"/>
        </w:rPr>
        <w:t xml:space="preserve">Κατά τα λοιπά, και </w:t>
      </w:r>
      <w:r w:rsidR="000047FC" w:rsidRPr="00882ACA">
        <w:rPr>
          <w:rFonts w:ascii="Franklin Gothic Medium" w:eastAsia="Times New Roman" w:hAnsi="Franklin Gothic Medium"/>
          <w:sz w:val="24"/>
          <w:szCs w:val="24"/>
          <w:lang w:eastAsia="el-GR"/>
        </w:rPr>
        <w:t xml:space="preserve">οι </w:t>
      </w:r>
      <w:r w:rsidR="00EB7215" w:rsidRPr="00882ACA">
        <w:rPr>
          <w:rFonts w:ascii="Franklin Gothic Medium" w:eastAsia="Times New Roman" w:hAnsi="Franklin Gothic Medium"/>
          <w:sz w:val="24"/>
          <w:szCs w:val="24"/>
          <w:lang w:eastAsia="el-GR"/>
        </w:rPr>
        <w:t xml:space="preserve">εν λόγω γεωργοί </w:t>
      </w:r>
      <w:r w:rsidR="000047FC" w:rsidRPr="00882ACA">
        <w:rPr>
          <w:rFonts w:ascii="Franklin Gothic Medium" w:eastAsia="Times New Roman" w:hAnsi="Franklin Gothic Medium"/>
          <w:sz w:val="24"/>
          <w:szCs w:val="24"/>
          <w:lang w:eastAsia="el-GR"/>
        </w:rPr>
        <w:t>δύνανται</w:t>
      </w:r>
      <w:r w:rsidR="00EB7215" w:rsidRPr="00882ACA">
        <w:rPr>
          <w:rFonts w:ascii="Franklin Gothic Medium" w:eastAsia="Times New Roman" w:hAnsi="Franklin Gothic Medium"/>
          <w:sz w:val="24"/>
          <w:szCs w:val="24"/>
          <w:lang w:eastAsia="el-GR"/>
        </w:rPr>
        <w:t xml:space="preserve"> </w:t>
      </w:r>
      <w:r w:rsidR="000047FC" w:rsidRPr="00882ACA">
        <w:rPr>
          <w:rFonts w:ascii="Franklin Gothic Medium" w:eastAsia="Times New Roman" w:hAnsi="Franklin Gothic Medium"/>
          <w:sz w:val="24"/>
          <w:szCs w:val="24"/>
          <w:lang w:eastAsia="el-GR"/>
        </w:rPr>
        <w:t xml:space="preserve">να </w:t>
      </w:r>
      <w:r w:rsidR="00EB7215" w:rsidRPr="00882ACA">
        <w:rPr>
          <w:rFonts w:ascii="Franklin Gothic Medium" w:eastAsia="Times New Roman" w:hAnsi="Franklin Gothic Medium"/>
          <w:sz w:val="24"/>
          <w:szCs w:val="24"/>
          <w:lang w:eastAsia="el-GR"/>
        </w:rPr>
        <w:t xml:space="preserve">προβούν σε οποιαδήποτε τροποποίηση </w:t>
      </w:r>
      <w:r>
        <w:rPr>
          <w:rFonts w:ascii="Franklin Gothic Medium" w:eastAsia="Times New Roman" w:hAnsi="Franklin Gothic Medium"/>
          <w:sz w:val="24"/>
          <w:szCs w:val="24"/>
          <w:lang w:eastAsia="el-GR"/>
        </w:rPr>
        <w:t xml:space="preserve">της ΕΑΕ 2026 </w:t>
      </w:r>
      <w:r w:rsidR="00EB7215" w:rsidRPr="00882ACA">
        <w:rPr>
          <w:rFonts w:ascii="Franklin Gothic Medium" w:eastAsia="Times New Roman" w:hAnsi="Franklin Gothic Medium"/>
          <w:sz w:val="24"/>
          <w:szCs w:val="24"/>
          <w:lang w:eastAsia="el-GR"/>
        </w:rPr>
        <w:t>μέχρι και τις 10</w:t>
      </w:r>
      <w:r w:rsidR="000047FC" w:rsidRPr="00882ACA">
        <w:rPr>
          <w:rFonts w:ascii="Franklin Gothic Medium" w:eastAsia="Times New Roman" w:hAnsi="Franklin Gothic Medium"/>
          <w:sz w:val="24"/>
          <w:szCs w:val="24"/>
          <w:lang w:eastAsia="el-GR"/>
        </w:rPr>
        <w:t xml:space="preserve"> Νοεμβρίου 2026.</w:t>
      </w:r>
    </w:p>
    <w:p w14:paraId="3CC4E3A1" w14:textId="77777777" w:rsidR="000047FC" w:rsidRPr="00882ACA" w:rsidRDefault="000047FC" w:rsidP="00882ACA">
      <w:pPr>
        <w:pStyle w:val="a9"/>
        <w:spacing w:line="276" w:lineRule="auto"/>
        <w:ind w:right="-58"/>
        <w:jc w:val="both"/>
        <w:rPr>
          <w:rFonts w:ascii="Franklin Gothic Medium" w:eastAsia="Times New Roman" w:hAnsi="Franklin Gothic Medium"/>
          <w:sz w:val="24"/>
          <w:szCs w:val="24"/>
          <w:lang w:eastAsia="el-GR"/>
        </w:rPr>
      </w:pPr>
    </w:p>
    <w:p w14:paraId="24FABEE1" w14:textId="12CA81B7" w:rsidR="00473356" w:rsidRPr="00882ACA" w:rsidRDefault="000047FC" w:rsidP="000047FC">
      <w:pPr>
        <w:spacing w:line="276" w:lineRule="auto"/>
        <w:ind w:right="-58"/>
        <w:jc w:val="both"/>
        <w:rPr>
          <w:rFonts w:ascii="Franklin Gothic Medium" w:eastAsia="Times New Roman" w:hAnsi="Franklin Gothic Medium"/>
          <w:b/>
          <w:sz w:val="24"/>
          <w:szCs w:val="24"/>
          <w:lang w:eastAsia="el-GR"/>
        </w:rPr>
      </w:pPr>
      <w:r w:rsidRPr="00882ACA">
        <w:rPr>
          <w:rFonts w:ascii="Franklin Gothic Medium" w:eastAsia="Times New Roman" w:hAnsi="Franklin Gothic Medium"/>
          <w:b/>
          <w:sz w:val="24"/>
          <w:szCs w:val="24"/>
          <w:lang w:eastAsia="el-GR"/>
        </w:rPr>
        <w:t>Β. Ειδικές προθεσμίες τροποποιήσεων</w:t>
      </w:r>
    </w:p>
    <w:p w14:paraId="3043FD89" w14:textId="77777777" w:rsidR="000047FC" w:rsidRPr="00882ACA" w:rsidRDefault="000047FC" w:rsidP="00882ACA">
      <w:pPr>
        <w:spacing w:line="276" w:lineRule="auto"/>
        <w:ind w:right="-58"/>
        <w:jc w:val="both"/>
        <w:rPr>
          <w:rFonts w:ascii="Franklin Gothic Medium" w:eastAsia="Times New Roman" w:hAnsi="Franklin Gothic Medium"/>
          <w:sz w:val="24"/>
          <w:szCs w:val="24"/>
          <w:lang w:eastAsia="el-GR"/>
        </w:rPr>
      </w:pPr>
    </w:p>
    <w:p w14:paraId="449DF74E" w14:textId="74EBACE2" w:rsidR="000047FC" w:rsidRPr="00882ACA" w:rsidRDefault="00974681" w:rsidP="00882ACA">
      <w:pPr>
        <w:pStyle w:val="a9"/>
        <w:numPr>
          <w:ilvl w:val="0"/>
          <w:numId w:val="19"/>
        </w:numPr>
        <w:spacing w:line="276" w:lineRule="auto"/>
        <w:ind w:right="-58"/>
        <w:jc w:val="both"/>
        <w:rPr>
          <w:rFonts w:ascii="Franklin Gothic Medium" w:eastAsia="Times New Roman" w:hAnsi="Franklin Gothic Medium"/>
          <w:sz w:val="24"/>
          <w:szCs w:val="24"/>
          <w:lang w:eastAsia="el-GR"/>
        </w:rPr>
      </w:pPr>
      <w:r w:rsidRPr="00882ACA">
        <w:rPr>
          <w:rFonts w:ascii="Franklin Gothic Medium" w:eastAsia="Times New Roman" w:hAnsi="Franklin Gothic Medium"/>
          <w:b/>
          <w:sz w:val="24"/>
          <w:szCs w:val="24"/>
          <w:lang w:eastAsia="el-GR"/>
        </w:rPr>
        <w:t>Έως τις 16 Νοεμβρίου 2026</w:t>
      </w:r>
      <w:r w:rsidRPr="00882ACA">
        <w:rPr>
          <w:rFonts w:ascii="Franklin Gothic Medium" w:eastAsia="Times New Roman" w:hAnsi="Franklin Gothic Medium"/>
          <w:sz w:val="24"/>
          <w:szCs w:val="24"/>
          <w:lang w:eastAsia="el-GR"/>
        </w:rPr>
        <w:t xml:space="preserve"> δύναται να υποβληθούν τροποποιήσεις που αφορούν τις Παρεμβάσεις Αγροτικής Ανάπτυξης.</w:t>
      </w:r>
    </w:p>
    <w:p w14:paraId="4D06C953" w14:textId="3227FD0C" w:rsidR="000047FC" w:rsidRDefault="00974681" w:rsidP="00974681">
      <w:pPr>
        <w:pStyle w:val="a9"/>
        <w:numPr>
          <w:ilvl w:val="0"/>
          <w:numId w:val="19"/>
        </w:numPr>
        <w:spacing w:line="276" w:lineRule="auto"/>
        <w:ind w:right="-58"/>
        <w:jc w:val="both"/>
        <w:rPr>
          <w:rFonts w:ascii="Franklin Gothic Medium" w:eastAsia="Times New Roman" w:hAnsi="Franklin Gothic Medium"/>
          <w:sz w:val="24"/>
          <w:szCs w:val="24"/>
          <w:lang w:eastAsia="el-GR"/>
        </w:rPr>
      </w:pPr>
      <w:r w:rsidRPr="00882ACA">
        <w:rPr>
          <w:rFonts w:ascii="Franklin Gothic Medium" w:eastAsia="Times New Roman" w:hAnsi="Franklin Gothic Medium"/>
          <w:b/>
          <w:sz w:val="24"/>
          <w:szCs w:val="24"/>
          <w:lang w:eastAsia="el-GR"/>
        </w:rPr>
        <w:t>Έως τις 11 Ιανουαρίου 2027</w:t>
      </w:r>
      <w:r w:rsidRPr="00882ACA">
        <w:rPr>
          <w:rFonts w:ascii="Franklin Gothic Medium" w:eastAsia="Times New Roman" w:hAnsi="Franklin Gothic Medium"/>
          <w:sz w:val="24"/>
          <w:szCs w:val="24"/>
          <w:lang w:eastAsia="el-GR"/>
        </w:rPr>
        <w:t xml:space="preserve"> δύναται να υποβληθούν τροποποιήσεις αιτημάτων </w:t>
      </w:r>
      <w:r w:rsidR="000B6585" w:rsidRPr="00882ACA">
        <w:rPr>
          <w:rFonts w:ascii="Franklin Gothic Medium" w:eastAsia="Times New Roman" w:hAnsi="Franklin Gothic Medium"/>
          <w:sz w:val="24"/>
          <w:szCs w:val="24"/>
          <w:lang w:eastAsia="el-GR"/>
        </w:rPr>
        <w:t>σε επίπεδο αγροτεμαχίου</w:t>
      </w:r>
      <w:r w:rsidR="000B6585">
        <w:rPr>
          <w:rFonts w:ascii="Franklin Gothic Medium" w:eastAsia="Times New Roman" w:hAnsi="Franklin Gothic Medium"/>
          <w:sz w:val="24"/>
          <w:szCs w:val="24"/>
          <w:lang w:eastAsia="el-GR"/>
        </w:rPr>
        <w:t xml:space="preserve">, </w:t>
      </w:r>
      <w:r w:rsidRPr="00882ACA">
        <w:rPr>
          <w:rFonts w:ascii="Franklin Gothic Medium" w:eastAsia="Times New Roman" w:hAnsi="Franklin Gothic Medium"/>
          <w:sz w:val="24"/>
          <w:szCs w:val="24"/>
          <w:lang w:eastAsia="el-GR"/>
        </w:rPr>
        <w:t xml:space="preserve">που αφορούν τις Παρεμβάσεις των Οικολογικών Προγραμμάτων </w:t>
      </w:r>
      <w:r w:rsidR="000B6585">
        <w:rPr>
          <w:rFonts w:ascii="Franklin Gothic Medium" w:eastAsia="Times New Roman" w:hAnsi="Franklin Gothic Medium"/>
          <w:sz w:val="24"/>
          <w:szCs w:val="24"/>
          <w:lang w:eastAsia="el-GR"/>
        </w:rPr>
        <w:t>(</w:t>
      </w:r>
      <w:r w:rsidRPr="00882ACA">
        <w:rPr>
          <w:rFonts w:ascii="Franklin Gothic Medium" w:eastAsia="Times New Roman" w:hAnsi="Franklin Gothic Medium"/>
          <w:sz w:val="24"/>
          <w:szCs w:val="24"/>
          <w:lang w:eastAsia="el-GR"/>
        </w:rPr>
        <w:t xml:space="preserve">εξαιρουμένων των περιπτώσεων που αφορούν σε </w:t>
      </w:r>
      <w:r w:rsidR="00457DF0">
        <w:rPr>
          <w:rFonts w:ascii="Franklin Gothic Medium" w:eastAsia="Times New Roman" w:hAnsi="Franklin Gothic Medium"/>
          <w:sz w:val="24"/>
          <w:szCs w:val="24"/>
          <w:lang w:eastAsia="el-GR"/>
        </w:rPr>
        <w:t xml:space="preserve">δημόσιες </w:t>
      </w:r>
      <w:r w:rsidRPr="00882ACA">
        <w:rPr>
          <w:rFonts w:ascii="Franklin Gothic Medium" w:eastAsia="Times New Roman" w:hAnsi="Franklin Gothic Medium"/>
          <w:sz w:val="24"/>
          <w:szCs w:val="24"/>
          <w:lang w:eastAsia="el-GR"/>
        </w:rPr>
        <w:t>βοσκοτοπικές</w:t>
      </w:r>
      <w:bookmarkStart w:id="0" w:name="_GoBack"/>
      <w:bookmarkEnd w:id="0"/>
      <w:r w:rsidRPr="00882ACA">
        <w:rPr>
          <w:rFonts w:ascii="Franklin Gothic Medium" w:eastAsia="Times New Roman" w:hAnsi="Franklin Gothic Medium"/>
          <w:sz w:val="24"/>
          <w:szCs w:val="24"/>
          <w:lang w:eastAsia="el-GR"/>
        </w:rPr>
        <w:t xml:space="preserve"> εκτάσεις</w:t>
      </w:r>
      <w:r w:rsidR="000B6585">
        <w:rPr>
          <w:rFonts w:ascii="Franklin Gothic Medium" w:eastAsia="Times New Roman" w:hAnsi="Franklin Gothic Medium"/>
          <w:sz w:val="24"/>
          <w:szCs w:val="24"/>
          <w:lang w:eastAsia="el-GR"/>
        </w:rPr>
        <w:t>, για τις οποίες ισχύει η κατωτέρω προθεσμία της 31/</w:t>
      </w:r>
      <w:r w:rsidR="00FA2E39">
        <w:rPr>
          <w:rFonts w:ascii="Franklin Gothic Medium" w:eastAsia="Times New Roman" w:hAnsi="Franklin Gothic Medium"/>
          <w:sz w:val="24"/>
          <w:szCs w:val="24"/>
          <w:lang w:eastAsia="el-GR"/>
        </w:rPr>
        <w:t>1</w:t>
      </w:r>
      <w:r w:rsidR="000B6585">
        <w:rPr>
          <w:rFonts w:ascii="Franklin Gothic Medium" w:eastAsia="Times New Roman" w:hAnsi="Franklin Gothic Medium"/>
          <w:sz w:val="24"/>
          <w:szCs w:val="24"/>
          <w:lang w:eastAsia="el-GR"/>
        </w:rPr>
        <w:t>/2027)</w:t>
      </w:r>
      <w:r w:rsidRPr="00882ACA">
        <w:rPr>
          <w:rFonts w:ascii="Franklin Gothic Medium" w:eastAsia="Times New Roman" w:hAnsi="Franklin Gothic Medium"/>
          <w:sz w:val="24"/>
          <w:szCs w:val="24"/>
          <w:lang w:eastAsia="el-GR"/>
        </w:rPr>
        <w:t>.</w:t>
      </w:r>
    </w:p>
    <w:p w14:paraId="3A53E401" w14:textId="2A45A63A" w:rsidR="00974681" w:rsidRPr="00882ACA" w:rsidRDefault="00974681" w:rsidP="00882ACA">
      <w:pPr>
        <w:pStyle w:val="a9"/>
        <w:numPr>
          <w:ilvl w:val="0"/>
          <w:numId w:val="19"/>
        </w:numPr>
        <w:spacing w:line="276" w:lineRule="auto"/>
        <w:ind w:right="-58"/>
        <w:jc w:val="both"/>
        <w:rPr>
          <w:rFonts w:ascii="Franklin Gothic Medium" w:eastAsia="Times New Roman" w:hAnsi="Franklin Gothic Medium"/>
          <w:sz w:val="24"/>
          <w:szCs w:val="24"/>
          <w:lang w:eastAsia="el-GR"/>
        </w:rPr>
      </w:pPr>
      <w:r w:rsidRPr="00882ACA">
        <w:rPr>
          <w:rFonts w:ascii="Franklin Gothic Medium" w:eastAsia="Times New Roman" w:hAnsi="Franklin Gothic Medium"/>
          <w:b/>
          <w:sz w:val="24"/>
          <w:szCs w:val="24"/>
          <w:lang w:eastAsia="el-GR"/>
        </w:rPr>
        <w:t>Έως τις 31 Ιανουαρίου 2027</w:t>
      </w:r>
      <w:r w:rsidRPr="00882ACA">
        <w:rPr>
          <w:rFonts w:ascii="Franklin Gothic Medium" w:eastAsia="Times New Roman" w:hAnsi="Franklin Gothic Medium"/>
          <w:sz w:val="24"/>
          <w:szCs w:val="24"/>
          <w:lang w:eastAsia="el-GR"/>
        </w:rPr>
        <w:t xml:space="preserve"> δύναται:</w:t>
      </w:r>
    </w:p>
    <w:p w14:paraId="3F5ED8B3" w14:textId="77777777" w:rsidR="00974681" w:rsidRPr="00C9052B" w:rsidRDefault="00974681" w:rsidP="00882ACA">
      <w:pPr>
        <w:spacing w:line="276" w:lineRule="auto"/>
        <w:ind w:left="720" w:right="-58"/>
        <w:jc w:val="both"/>
        <w:rPr>
          <w:rFonts w:ascii="Franklin Gothic Medium" w:eastAsia="Times New Roman" w:hAnsi="Franklin Gothic Medium"/>
          <w:sz w:val="24"/>
          <w:szCs w:val="24"/>
          <w:lang w:eastAsia="el-GR"/>
        </w:rPr>
      </w:pPr>
      <w:r w:rsidRPr="00C9052B">
        <w:rPr>
          <w:rFonts w:ascii="Franklin Gothic Medium" w:eastAsia="Times New Roman" w:hAnsi="Franklin Gothic Medium"/>
          <w:sz w:val="24"/>
          <w:szCs w:val="24"/>
          <w:lang w:eastAsia="el-GR"/>
        </w:rPr>
        <w:t xml:space="preserve">α) να καταχωρηθούν δικαιολογητικά που θα έχουν εκδοθεί έως 31 Δεκεμβρίου 2026 που αφορούν τις Παρεμβάσεις των Οικολογικών Προγραμμάτων και της Συνδεδεμένης Εισοδηματικής Στήριξης, </w:t>
      </w:r>
    </w:p>
    <w:p w14:paraId="34AC18CE" w14:textId="2E7AD3C2" w:rsidR="00974681" w:rsidRPr="00C9052B" w:rsidRDefault="00974681" w:rsidP="00882ACA">
      <w:pPr>
        <w:spacing w:line="276" w:lineRule="auto"/>
        <w:ind w:left="720" w:right="-58"/>
        <w:jc w:val="both"/>
        <w:rPr>
          <w:rFonts w:ascii="Franklin Gothic Medium" w:eastAsia="Times New Roman" w:hAnsi="Franklin Gothic Medium"/>
          <w:sz w:val="24"/>
          <w:szCs w:val="24"/>
          <w:lang w:eastAsia="el-GR"/>
        </w:rPr>
      </w:pPr>
      <w:r w:rsidRPr="00C9052B">
        <w:rPr>
          <w:rFonts w:ascii="Franklin Gothic Medium" w:eastAsia="Times New Roman" w:hAnsi="Franklin Gothic Medium"/>
          <w:sz w:val="24"/>
          <w:szCs w:val="24"/>
          <w:lang w:eastAsia="el-GR"/>
        </w:rPr>
        <w:t xml:space="preserve">β) να υποβληθούν τροποποιήσεις αιτημάτων που αφορούν τις Παρεμβάσεις των Οικολογικών Προγραμμάτων σε επίπεδο αγροτεμαχίου αποκλειστικά για </w:t>
      </w:r>
      <w:r w:rsidR="000B6585">
        <w:rPr>
          <w:rFonts w:ascii="Franklin Gothic Medium" w:eastAsia="Times New Roman" w:hAnsi="Franklin Gothic Medium"/>
          <w:sz w:val="24"/>
          <w:szCs w:val="24"/>
          <w:lang w:eastAsia="el-GR"/>
        </w:rPr>
        <w:t xml:space="preserve">δημόσιες </w:t>
      </w:r>
      <w:r w:rsidRPr="00C9052B">
        <w:rPr>
          <w:rFonts w:ascii="Franklin Gothic Medium" w:eastAsia="Times New Roman" w:hAnsi="Franklin Gothic Medium"/>
          <w:sz w:val="24"/>
          <w:szCs w:val="24"/>
          <w:lang w:eastAsia="el-GR"/>
        </w:rPr>
        <w:t>βοσκοτοπικές εκτάσεις</w:t>
      </w:r>
      <w:r w:rsidR="007F2B77">
        <w:rPr>
          <w:rFonts w:ascii="Franklin Gothic Medium" w:eastAsia="Times New Roman" w:hAnsi="Franklin Gothic Medium"/>
          <w:sz w:val="24"/>
          <w:szCs w:val="24"/>
          <w:lang w:eastAsia="el-GR"/>
        </w:rPr>
        <w:t>.</w:t>
      </w:r>
    </w:p>
    <w:p w14:paraId="36CF55FA" w14:textId="391A7F03" w:rsidR="000047FC" w:rsidRPr="00882ACA" w:rsidRDefault="00974681" w:rsidP="000047FC">
      <w:pPr>
        <w:pStyle w:val="a9"/>
        <w:numPr>
          <w:ilvl w:val="0"/>
          <w:numId w:val="19"/>
        </w:numPr>
        <w:spacing w:line="276" w:lineRule="auto"/>
        <w:ind w:right="-58"/>
        <w:jc w:val="both"/>
        <w:rPr>
          <w:rFonts w:ascii="Franklin Gothic Medium" w:eastAsia="Times New Roman" w:hAnsi="Franklin Gothic Medium"/>
          <w:sz w:val="24"/>
          <w:szCs w:val="24"/>
          <w:lang w:eastAsia="el-GR"/>
        </w:rPr>
      </w:pPr>
      <w:r w:rsidRPr="00882ACA">
        <w:rPr>
          <w:rFonts w:ascii="Franklin Gothic Medium" w:eastAsia="Times New Roman" w:hAnsi="Franklin Gothic Medium"/>
          <w:b/>
          <w:sz w:val="24"/>
          <w:szCs w:val="24"/>
          <w:lang w:eastAsia="el-GR"/>
        </w:rPr>
        <w:t>Έως τις 31 Μαρτίου 2027</w:t>
      </w:r>
      <w:r w:rsidRPr="00882ACA">
        <w:rPr>
          <w:rFonts w:ascii="Franklin Gothic Medium" w:eastAsia="Times New Roman" w:hAnsi="Franklin Gothic Medium"/>
          <w:sz w:val="24"/>
          <w:szCs w:val="24"/>
          <w:lang w:eastAsia="el-GR"/>
        </w:rPr>
        <w:t xml:space="preserve"> δύναται:</w:t>
      </w:r>
    </w:p>
    <w:p w14:paraId="458ECCC8" w14:textId="107AA83C" w:rsidR="00974681" w:rsidRPr="00882ACA" w:rsidRDefault="00974681" w:rsidP="00882ACA">
      <w:pPr>
        <w:spacing w:line="276" w:lineRule="auto"/>
        <w:ind w:left="720" w:right="-58"/>
        <w:jc w:val="both"/>
        <w:rPr>
          <w:rFonts w:ascii="Franklin Gothic Medium" w:eastAsia="Times New Roman" w:hAnsi="Franklin Gothic Medium"/>
          <w:sz w:val="24"/>
          <w:szCs w:val="24"/>
          <w:lang w:eastAsia="el-GR"/>
        </w:rPr>
      </w:pPr>
      <w:r w:rsidRPr="00882ACA">
        <w:rPr>
          <w:rFonts w:ascii="Franklin Gothic Medium" w:eastAsia="Times New Roman" w:hAnsi="Franklin Gothic Medium"/>
          <w:sz w:val="24"/>
          <w:szCs w:val="24"/>
          <w:lang w:eastAsia="el-GR"/>
        </w:rPr>
        <w:t xml:space="preserve">α) να υποβληθούν τροποποιήσεις αιτημάτων </w:t>
      </w:r>
      <w:r w:rsidR="00C1024F" w:rsidRPr="00882ACA">
        <w:rPr>
          <w:rFonts w:ascii="Franklin Gothic Medium" w:eastAsia="Times New Roman" w:hAnsi="Franklin Gothic Medium"/>
          <w:sz w:val="24"/>
          <w:szCs w:val="24"/>
          <w:lang w:eastAsia="el-GR"/>
        </w:rPr>
        <w:t>σε επίπεδο αγροτεμαχίου</w:t>
      </w:r>
      <w:r w:rsidR="00C1024F">
        <w:rPr>
          <w:rFonts w:ascii="Franklin Gothic Medium" w:eastAsia="Times New Roman" w:hAnsi="Franklin Gothic Medium"/>
          <w:sz w:val="24"/>
          <w:szCs w:val="24"/>
          <w:lang w:eastAsia="el-GR"/>
        </w:rPr>
        <w:t>,</w:t>
      </w:r>
      <w:r w:rsidR="00C1024F" w:rsidRPr="00882ACA">
        <w:rPr>
          <w:rFonts w:ascii="Franklin Gothic Medium" w:eastAsia="Times New Roman" w:hAnsi="Franklin Gothic Medium"/>
          <w:sz w:val="24"/>
          <w:szCs w:val="24"/>
          <w:lang w:eastAsia="el-GR"/>
        </w:rPr>
        <w:t xml:space="preserve"> </w:t>
      </w:r>
      <w:r w:rsidRPr="00882ACA">
        <w:rPr>
          <w:rFonts w:ascii="Franklin Gothic Medium" w:eastAsia="Times New Roman" w:hAnsi="Franklin Gothic Medium"/>
          <w:sz w:val="24"/>
          <w:szCs w:val="24"/>
          <w:lang w:eastAsia="el-GR"/>
        </w:rPr>
        <w:t xml:space="preserve">που αφορούν τις Παρεμβάσεις της Συνδεδεμένης Εισοδηματικής Στήριξης. </w:t>
      </w:r>
    </w:p>
    <w:p w14:paraId="08B3DD74" w14:textId="5B4D1F4E" w:rsidR="000047FC" w:rsidRPr="00882ACA" w:rsidRDefault="00974681" w:rsidP="00882ACA">
      <w:pPr>
        <w:spacing w:line="276" w:lineRule="auto"/>
        <w:ind w:left="720" w:right="-58"/>
        <w:jc w:val="both"/>
        <w:rPr>
          <w:rFonts w:ascii="Franklin Gothic Medium" w:eastAsia="Times New Roman" w:hAnsi="Franklin Gothic Medium"/>
          <w:sz w:val="24"/>
          <w:szCs w:val="24"/>
          <w:lang w:eastAsia="el-GR"/>
        </w:rPr>
      </w:pPr>
      <w:r w:rsidRPr="00882ACA">
        <w:rPr>
          <w:rFonts w:ascii="Franklin Gothic Medium" w:eastAsia="Times New Roman" w:hAnsi="Franklin Gothic Medium"/>
          <w:sz w:val="24"/>
          <w:szCs w:val="24"/>
          <w:lang w:eastAsia="el-GR"/>
        </w:rPr>
        <w:t>β) να καταχωρηθούν δικαιολογητικά που θα έχουν εκδοθεί από 1</w:t>
      </w:r>
      <w:r w:rsidRPr="00882ACA">
        <w:rPr>
          <w:rFonts w:ascii="Franklin Gothic Medium" w:eastAsia="Times New Roman" w:hAnsi="Franklin Gothic Medium"/>
          <w:sz w:val="24"/>
          <w:szCs w:val="24"/>
          <w:vertAlign w:val="superscript"/>
          <w:lang w:eastAsia="el-GR"/>
        </w:rPr>
        <w:t>η</w:t>
      </w:r>
      <w:r w:rsidRPr="00882ACA">
        <w:rPr>
          <w:rFonts w:ascii="Franklin Gothic Medium" w:eastAsia="Times New Roman" w:hAnsi="Franklin Gothic Medium"/>
          <w:sz w:val="24"/>
          <w:szCs w:val="24"/>
          <w:lang w:eastAsia="el-GR"/>
        </w:rPr>
        <w:t xml:space="preserve"> Ιανουαρίου 2027 έως και τις 28 Φεβρουαρίου 2027 που αφορούν τις Παρεμβάσεις της Συνδεδεμένης Εισοδηματικής Στήριξης</w:t>
      </w:r>
    </w:p>
    <w:p w14:paraId="39187190" w14:textId="50F169DA" w:rsidR="00C34771" w:rsidRPr="00373694" w:rsidRDefault="00974681" w:rsidP="00882ACA">
      <w:pPr>
        <w:spacing w:line="276" w:lineRule="auto"/>
        <w:ind w:left="720" w:right="-58"/>
        <w:jc w:val="both"/>
        <w:rPr>
          <w:rFonts w:ascii="Franklin Gothic Medium" w:hAnsi="Franklin Gothic Medium"/>
          <w:bCs/>
          <w:sz w:val="24"/>
          <w:szCs w:val="24"/>
        </w:rPr>
      </w:pPr>
      <w:r w:rsidRPr="00882ACA">
        <w:rPr>
          <w:rFonts w:ascii="Franklin Gothic Medium" w:eastAsia="Times New Roman" w:hAnsi="Franklin Gothic Medium"/>
          <w:sz w:val="24"/>
          <w:szCs w:val="24"/>
          <w:lang w:eastAsia="el-GR"/>
        </w:rPr>
        <w:t>γ) να καταχωρηθούν τροποποιήσεις που αφορούν τις Παρεμβάσεις των Οικολογικών Προγραμμάτων βάσει των ελέγχων με τεχνικές παρακολούθησης εκτάσεων (</w:t>
      </w:r>
      <w:r w:rsidRPr="00882ACA">
        <w:rPr>
          <w:rFonts w:ascii="Franklin Gothic Medium" w:eastAsia="Times New Roman" w:hAnsi="Franklin Gothic Medium"/>
          <w:sz w:val="24"/>
          <w:szCs w:val="24"/>
          <w:lang w:val="en-GB" w:eastAsia="el-GR"/>
        </w:rPr>
        <w:t>AMS</w:t>
      </w:r>
      <w:r w:rsidRPr="00882ACA">
        <w:rPr>
          <w:rFonts w:ascii="Franklin Gothic Medium" w:eastAsia="Times New Roman" w:hAnsi="Franklin Gothic Medium"/>
          <w:sz w:val="24"/>
          <w:szCs w:val="24"/>
          <w:lang w:eastAsia="el-GR"/>
        </w:rPr>
        <w:t>).</w:t>
      </w:r>
    </w:p>
    <w:p w14:paraId="70A28D46" w14:textId="77777777" w:rsidR="000047FC" w:rsidRDefault="000047FC" w:rsidP="00AA6A17">
      <w:pPr>
        <w:spacing w:before="120" w:after="120" w:line="276" w:lineRule="auto"/>
        <w:jc w:val="both"/>
        <w:rPr>
          <w:rFonts w:ascii="Franklin Gothic Medium" w:hAnsi="Franklin Gothic Medium"/>
          <w:b/>
          <w:sz w:val="24"/>
          <w:szCs w:val="24"/>
        </w:rPr>
      </w:pPr>
    </w:p>
    <w:p w14:paraId="7E007F31" w14:textId="77436C66" w:rsidR="00AA6A17" w:rsidRPr="00373694" w:rsidRDefault="00AA6A17" w:rsidP="00AA6A17">
      <w:pPr>
        <w:spacing w:before="120" w:after="120" w:line="276" w:lineRule="auto"/>
        <w:jc w:val="both"/>
        <w:rPr>
          <w:rFonts w:ascii="Franklin Gothic Medium" w:hAnsi="Franklin Gothic Medium"/>
          <w:bCs/>
          <w:sz w:val="24"/>
          <w:szCs w:val="24"/>
        </w:rPr>
      </w:pPr>
      <w:r w:rsidRPr="00373694">
        <w:rPr>
          <w:rFonts w:ascii="Franklin Gothic Medium" w:hAnsi="Franklin Gothic Medium"/>
          <w:b/>
          <w:sz w:val="24"/>
          <w:szCs w:val="24"/>
        </w:rPr>
        <w:t>Γεωχωρική επικάλυψη στο 55% - Διαχείριση των μη επαληθευόμενων ΚΑΕΚ</w:t>
      </w:r>
    </w:p>
    <w:p w14:paraId="22E820EF" w14:textId="5876AF94" w:rsidR="00AA6A17" w:rsidRPr="00373694" w:rsidRDefault="00AA6A17" w:rsidP="00AA6A17">
      <w:pPr>
        <w:spacing w:before="120" w:after="120" w:line="276" w:lineRule="auto"/>
        <w:jc w:val="both"/>
        <w:rPr>
          <w:rFonts w:ascii="Franklin Gothic Medium" w:hAnsi="Franklin Gothic Medium"/>
          <w:bCs/>
          <w:sz w:val="24"/>
          <w:szCs w:val="24"/>
        </w:rPr>
      </w:pPr>
      <w:r w:rsidRPr="00373694">
        <w:rPr>
          <w:rFonts w:ascii="Franklin Gothic Medium" w:hAnsi="Franklin Gothic Medium"/>
          <w:bCs/>
          <w:sz w:val="24"/>
          <w:szCs w:val="24"/>
        </w:rPr>
        <w:t xml:space="preserve">Με σκοπό την αντιμετώπιση αντικειμενικών </w:t>
      </w:r>
      <w:r w:rsidR="00974681" w:rsidRPr="00882ACA">
        <w:rPr>
          <w:rFonts w:ascii="Franklin Gothic Medium" w:hAnsi="Franklin Gothic Medium"/>
          <w:bCs/>
          <w:sz w:val="24"/>
          <w:szCs w:val="24"/>
        </w:rPr>
        <w:t xml:space="preserve">ζητημάτων </w:t>
      </w:r>
      <w:r w:rsidRPr="00882ACA">
        <w:rPr>
          <w:rFonts w:ascii="Franklin Gothic Medium" w:hAnsi="Franklin Gothic Medium"/>
          <w:bCs/>
          <w:sz w:val="24"/>
          <w:szCs w:val="24"/>
        </w:rPr>
        <w:t>ταυτοποίησης ακινήτων και η διευκόλυνση της ορθής υποβολής της ΕΑΕ, χωρίς να καταργείται ο έλεγχος των δηλούμενων εκτάσεων, επανακαθορίζεται το ελάχιστο</w:t>
      </w:r>
      <w:r w:rsidRPr="00373694">
        <w:rPr>
          <w:rFonts w:ascii="Franklin Gothic Medium" w:hAnsi="Franklin Gothic Medium"/>
          <w:bCs/>
          <w:sz w:val="24"/>
          <w:szCs w:val="24"/>
        </w:rPr>
        <w:t xml:space="preserve"> ποσοστό γεωχωρικής επικάλυψης της ψηφιοποιούμενης έκτασης με τους δηλούμενους ΚΑΕΚ σε 55%. </w:t>
      </w:r>
    </w:p>
    <w:p w14:paraId="741C8424" w14:textId="3E4427BF" w:rsidR="00AA6A17" w:rsidRPr="00373694" w:rsidRDefault="00AA6A17" w:rsidP="00AA6A17">
      <w:pPr>
        <w:spacing w:before="120" w:after="120" w:line="276" w:lineRule="auto"/>
        <w:jc w:val="both"/>
        <w:rPr>
          <w:rFonts w:ascii="Franklin Gothic Medium" w:hAnsi="Franklin Gothic Medium"/>
          <w:bCs/>
          <w:sz w:val="24"/>
          <w:szCs w:val="24"/>
        </w:rPr>
      </w:pPr>
      <w:r w:rsidRPr="00373694">
        <w:rPr>
          <w:rFonts w:ascii="Franklin Gothic Medium" w:hAnsi="Franklin Gothic Medium"/>
          <w:bCs/>
          <w:sz w:val="24"/>
          <w:szCs w:val="24"/>
        </w:rPr>
        <w:t>Παράλληλα, προβλέπεται ότι, υπό συγκεκριμένες προϋποθέσεις, μπορούν να συνυπολογίζονται ΚΑΕΚ που δεν επαληθεύονται για αντικειμενικούς λόγους, εφόσον ο λόγος μη επαλήθευσης δηλώνεται στην πλατφόρμα myAGRO.</w:t>
      </w:r>
    </w:p>
    <w:p w14:paraId="0C53F474" w14:textId="2C509F3D" w:rsidR="00AA6A17" w:rsidRDefault="00AA6A17" w:rsidP="00AA6A17">
      <w:pPr>
        <w:spacing w:before="120" w:after="120" w:line="276" w:lineRule="auto"/>
        <w:jc w:val="both"/>
        <w:rPr>
          <w:rFonts w:ascii="Franklin Gothic Medium" w:hAnsi="Franklin Gothic Medium"/>
          <w:bCs/>
          <w:sz w:val="24"/>
          <w:szCs w:val="24"/>
        </w:rPr>
      </w:pPr>
      <w:r w:rsidRPr="00373694">
        <w:rPr>
          <w:rFonts w:ascii="Franklin Gothic Medium" w:hAnsi="Franklin Gothic Medium"/>
          <w:bCs/>
          <w:sz w:val="24"/>
          <w:szCs w:val="24"/>
        </w:rPr>
        <w:t>Προς το</w:t>
      </w:r>
      <w:r w:rsidR="000047FC">
        <w:rPr>
          <w:rFonts w:ascii="Franklin Gothic Medium" w:hAnsi="Franklin Gothic Medium"/>
          <w:bCs/>
          <w:sz w:val="24"/>
          <w:szCs w:val="24"/>
        </w:rPr>
        <w:t>ν</w:t>
      </w:r>
      <w:r w:rsidRPr="00373694">
        <w:rPr>
          <w:rFonts w:ascii="Franklin Gothic Medium" w:hAnsi="Franklin Gothic Medium"/>
          <w:bCs/>
          <w:sz w:val="24"/>
          <w:szCs w:val="24"/>
        </w:rPr>
        <w:t xml:space="preserve"> σκοπό αυτό</w:t>
      </w:r>
      <w:r w:rsidR="000047FC">
        <w:rPr>
          <w:rFonts w:ascii="Franklin Gothic Medium" w:hAnsi="Franklin Gothic Medium"/>
          <w:bCs/>
          <w:sz w:val="24"/>
          <w:szCs w:val="24"/>
        </w:rPr>
        <w:t>ν</w:t>
      </w:r>
      <w:r w:rsidRPr="00373694">
        <w:rPr>
          <w:rFonts w:ascii="Franklin Gothic Medium" w:hAnsi="Franklin Gothic Medium"/>
          <w:bCs/>
          <w:sz w:val="24"/>
          <w:szCs w:val="24"/>
        </w:rPr>
        <w:t xml:space="preserve">, στη νέα απόφαση περιλαμβάνεται ειδικό παράρτημα με  κατάλογο ενδεικτικών δικαιολογητικών για την τεκμηρίωση των λόγων μη </w:t>
      </w:r>
      <w:r w:rsidRPr="00373694">
        <w:rPr>
          <w:rFonts w:ascii="Franklin Gothic Medium" w:hAnsi="Franklin Gothic Medium"/>
          <w:bCs/>
          <w:sz w:val="24"/>
          <w:szCs w:val="24"/>
        </w:rPr>
        <w:lastRenderedPageBreak/>
        <w:t>ταυτοποίησης ΑΤΑΚ ή/και ΚΑΕΚ, όπως αγορά, κληρονομιά, δωρεά/γονική παροχή και λοιπές περιπτώσεις.</w:t>
      </w:r>
    </w:p>
    <w:p w14:paraId="2BF9B65C" w14:textId="25D5C10A" w:rsidR="000047FC" w:rsidRDefault="000047FC" w:rsidP="00AA6A17">
      <w:pPr>
        <w:spacing w:before="120" w:after="120" w:line="276" w:lineRule="auto"/>
        <w:jc w:val="both"/>
        <w:rPr>
          <w:rFonts w:ascii="Franklin Gothic Medium" w:hAnsi="Franklin Gothic Medium"/>
          <w:bCs/>
          <w:sz w:val="24"/>
          <w:szCs w:val="24"/>
        </w:rPr>
      </w:pPr>
    </w:p>
    <w:p w14:paraId="145B5967" w14:textId="10C4E124" w:rsidR="000047FC" w:rsidRPr="00882ACA" w:rsidRDefault="000047FC" w:rsidP="00AA6A17">
      <w:pPr>
        <w:spacing w:before="120" w:after="120" w:line="276" w:lineRule="auto"/>
        <w:jc w:val="both"/>
        <w:rPr>
          <w:rFonts w:ascii="Franklin Gothic Medium" w:hAnsi="Franklin Gothic Medium"/>
          <w:b/>
          <w:bCs/>
          <w:sz w:val="24"/>
          <w:szCs w:val="24"/>
        </w:rPr>
      </w:pPr>
      <w:r w:rsidRPr="00882ACA">
        <w:rPr>
          <w:rFonts w:ascii="Franklin Gothic Medium" w:hAnsi="Franklin Gothic Medium"/>
          <w:b/>
          <w:bCs/>
          <w:sz w:val="24"/>
          <w:szCs w:val="24"/>
        </w:rPr>
        <w:t xml:space="preserve">Δικαιολογητικά που </w:t>
      </w:r>
      <w:r w:rsidR="007F2B77" w:rsidRPr="00882ACA">
        <w:rPr>
          <w:rFonts w:ascii="Franklin Gothic Medium" w:hAnsi="Franklin Gothic Medium"/>
          <w:b/>
          <w:bCs/>
          <w:sz w:val="24"/>
          <w:szCs w:val="24"/>
        </w:rPr>
        <w:t xml:space="preserve">πρέπει να τηρεί ο φορέας </w:t>
      </w:r>
      <w:r w:rsidR="007F2B77">
        <w:rPr>
          <w:rFonts w:ascii="Franklin Gothic Medium" w:hAnsi="Franklin Gothic Medium"/>
          <w:b/>
          <w:bCs/>
          <w:sz w:val="24"/>
          <w:szCs w:val="24"/>
        </w:rPr>
        <w:t>υποβολής στο φάκελο τεκμηρίωσης</w:t>
      </w:r>
    </w:p>
    <w:p w14:paraId="5EDDDA1C" w14:textId="072609B8" w:rsidR="007F2B77" w:rsidRDefault="007F2B77" w:rsidP="00AA6A17">
      <w:pPr>
        <w:spacing w:before="120" w:after="120" w:line="276" w:lineRule="auto"/>
        <w:jc w:val="both"/>
        <w:rPr>
          <w:rFonts w:ascii="Franklin Gothic Medium" w:hAnsi="Franklin Gothic Medium"/>
          <w:bCs/>
          <w:sz w:val="24"/>
          <w:szCs w:val="24"/>
        </w:rPr>
      </w:pPr>
      <w:r>
        <w:rPr>
          <w:rFonts w:ascii="Franklin Gothic Medium" w:hAnsi="Franklin Gothic Medium"/>
          <w:bCs/>
          <w:sz w:val="24"/>
          <w:szCs w:val="24"/>
        </w:rPr>
        <w:t>Στην τροποποίηση της απόφασης Α. 1161/2026 προβλέπονται τα εξής:</w:t>
      </w:r>
    </w:p>
    <w:p w14:paraId="69918DEB" w14:textId="20521E01" w:rsidR="007F2B77" w:rsidRDefault="007F2B77" w:rsidP="007F2B77">
      <w:pPr>
        <w:pStyle w:val="a9"/>
        <w:numPr>
          <w:ilvl w:val="0"/>
          <w:numId w:val="20"/>
        </w:numPr>
        <w:spacing w:line="276" w:lineRule="auto"/>
        <w:ind w:right="-58"/>
        <w:jc w:val="both"/>
        <w:rPr>
          <w:rFonts w:ascii="Franklin Gothic Medium" w:eastAsia="Times New Roman" w:hAnsi="Franklin Gothic Medium" w:cs="Segoe UI"/>
          <w:sz w:val="24"/>
          <w:szCs w:val="24"/>
          <w:lang w:eastAsia="el-GR"/>
        </w:rPr>
      </w:pPr>
      <w:r w:rsidRPr="00882ACA">
        <w:rPr>
          <w:rFonts w:ascii="Franklin Gothic Medium" w:eastAsia="Times New Roman" w:hAnsi="Franklin Gothic Medium" w:cs="Segoe UI"/>
          <w:sz w:val="24"/>
          <w:szCs w:val="24"/>
          <w:lang w:eastAsia="el-GR"/>
        </w:rPr>
        <w:t>Δεν είναι υποχρεωτική η τήρηση στο</w:t>
      </w:r>
      <w:r>
        <w:rPr>
          <w:rFonts w:ascii="Franklin Gothic Medium" w:eastAsia="Times New Roman" w:hAnsi="Franklin Gothic Medium" w:cs="Segoe UI"/>
          <w:sz w:val="24"/>
          <w:szCs w:val="24"/>
          <w:lang w:eastAsia="el-GR"/>
        </w:rPr>
        <w:t xml:space="preserve"> </w:t>
      </w:r>
      <w:r w:rsidRPr="00882ACA">
        <w:rPr>
          <w:rFonts w:ascii="Franklin Gothic Medium" w:eastAsia="Times New Roman" w:hAnsi="Franklin Gothic Medium" w:cs="Segoe UI"/>
          <w:sz w:val="24"/>
          <w:szCs w:val="24"/>
          <w:lang w:eastAsia="el-GR"/>
        </w:rPr>
        <w:t xml:space="preserve">φάκελο </w:t>
      </w:r>
      <w:r>
        <w:rPr>
          <w:rFonts w:ascii="Franklin Gothic Medium" w:eastAsia="Times New Roman" w:hAnsi="Franklin Gothic Medium" w:cs="Segoe UI"/>
          <w:sz w:val="24"/>
          <w:szCs w:val="24"/>
          <w:lang w:eastAsia="el-GR"/>
        </w:rPr>
        <w:t xml:space="preserve">τεκμηρίωσης </w:t>
      </w:r>
      <w:r w:rsidRPr="00882ACA">
        <w:rPr>
          <w:rFonts w:ascii="Franklin Gothic Medium" w:eastAsia="Times New Roman" w:hAnsi="Franklin Gothic Medium" w:cs="Segoe UI"/>
          <w:sz w:val="24"/>
          <w:szCs w:val="24"/>
          <w:lang w:eastAsia="el-GR"/>
        </w:rPr>
        <w:t xml:space="preserve">των δεδομένων που αντλούνται από λοιπά πληροφοριακά συστήματα της ΑΑΔΕ ή τρίτων φορέων. </w:t>
      </w:r>
    </w:p>
    <w:p w14:paraId="7D44744C" w14:textId="0955CC48" w:rsidR="007F2B77" w:rsidRDefault="007F2B77" w:rsidP="007F2B77">
      <w:pPr>
        <w:pStyle w:val="a9"/>
        <w:spacing w:line="276" w:lineRule="auto"/>
        <w:ind w:right="-58"/>
        <w:jc w:val="both"/>
        <w:rPr>
          <w:rFonts w:ascii="Franklin Gothic Medium" w:eastAsia="Times New Roman" w:hAnsi="Franklin Gothic Medium" w:cs="Segoe UI"/>
          <w:sz w:val="24"/>
          <w:szCs w:val="24"/>
          <w:lang w:eastAsia="el-GR"/>
        </w:rPr>
      </w:pPr>
      <w:r w:rsidRPr="00882ACA">
        <w:rPr>
          <w:rFonts w:ascii="Franklin Gothic Medium" w:eastAsia="Times New Roman" w:hAnsi="Franklin Gothic Medium" w:cs="Segoe UI"/>
          <w:sz w:val="24"/>
          <w:szCs w:val="24"/>
          <w:lang w:eastAsia="el-GR"/>
        </w:rPr>
        <w:t>Ο φορέας υποβολής δύναται να τα τηρεί για τη δική του διασφάλιση, σε περίπτωση αμφισβήτησης της ορθότητας της αίτησης από τον γεωργό.</w:t>
      </w:r>
    </w:p>
    <w:p w14:paraId="6DC46497" w14:textId="1C641B4C" w:rsidR="007F2B77" w:rsidRPr="00882ACA" w:rsidRDefault="007F2B77" w:rsidP="00882ACA">
      <w:pPr>
        <w:pStyle w:val="a9"/>
        <w:numPr>
          <w:ilvl w:val="0"/>
          <w:numId w:val="20"/>
        </w:numPr>
        <w:spacing w:before="120" w:after="120" w:line="276" w:lineRule="auto"/>
        <w:jc w:val="both"/>
        <w:rPr>
          <w:rFonts w:ascii="Franklin Gothic Medium" w:hAnsi="Franklin Gothic Medium"/>
          <w:bCs/>
          <w:sz w:val="24"/>
          <w:szCs w:val="24"/>
        </w:rPr>
      </w:pPr>
      <w:r>
        <w:rPr>
          <w:rFonts w:ascii="Franklin Gothic Medium" w:hAnsi="Franklin Gothic Medium"/>
          <w:bCs/>
          <w:sz w:val="24"/>
          <w:szCs w:val="24"/>
        </w:rPr>
        <w:t>Σε όλες τις περιπτώσεις εξαίρεσης ΚΑΕΚ ή και ΑΤΑΚ, εφόσον ο γεωργός δεν προσκομίζει στον φορέα υποβολής ΕΑΕ σχετικά δικαιολογητικά, αρκεί για</w:t>
      </w:r>
      <w:r w:rsidR="00457DF0">
        <w:rPr>
          <w:rFonts w:ascii="Franklin Gothic Medium" w:hAnsi="Franklin Gothic Medium"/>
          <w:bCs/>
          <w:sz w:val="24"/>
          <w:szCs w:val="24"/>
        </w:rPr>
        <w:t>,</w:t>
      </w:r>
      <w:r>
        <w:rPr>
          <w:rFonts w:ascii="Franklin Gothic Medium" w:hAnsi="Franklin Gothic Medium"/>
          <w:bCs/>
          <w:sz w:val="24"/>
          <w:szCs w:val="24"/>
        </w:rPr>
        <w:t xml:space="preserve"> σκοπούς δέουσας επιμέλειας</w:t>
      </w:r>
      <w:r w:rsidR="00457DF0">
        <w:rPr>
          <w:rFonts w:ascii="Franklin Gothic Medium" w:hAnsi="Franklin Gothic Medium"/>
          <w:bCs/>
          <w:sz w:val="24"/>
          <w:szCs w:val="24"/>
        </w:rPr>
        <w:t>,</w:t>
      </w:r>
      <w:r>
        <w:rPr>
          <w:rFonts w:ascii="Franklin Gothic Medium" w:hAnsi="Franklin Gothic Medium"/>
          <w:bCs/>
          <w:sz w:val="24"/>
          <w:szCs w:val="24"/>
        </w:rPr>
        <w:t xml:space="preserve"> η προσκόμιση στον φορέα υποβολής από τον γεωργό υπεύθυνης δήλωσης μέσω </w:t>
      </w:r>
      <w:r>
        <w:rPr>
          <w:rFonts w:ascii="Franklin Gothic Medium" w:hAnsi="Franklin Gothic Medium"/>
          <w:bCs/>
          <w:sz w:val="24"/>
          <w:szCs w:val="24"/>
          <w:lang w:val="en-US"/>
        </w:rPr>
        <w:t>gov</w:t>
      </w:r>
      <w:r w:rsidRPr="00882ACA">
        <w:rPr>
          <w:rFonts w:ascii="Franklin Gothic Medium" w:hAnsi="Franklin Gothic Medium"/>
          <w:bCs/>
          <w:sz w:val="24"/>
          <w:szCs w:val="24"/>
        </w:rPr>
        <w:t>.</w:t>
      </w:r>
      <w:r>
        <w:rPr>
          <w:rFonts w:ascii="Franklin Gothic Medium" w:hAnsi="Franklin Gothic Medium"/>
          <w:bCs/>
          <w:sz w:val="24"/>
          <w:szCs w:val="24"/>
          <w:lang w:val="en-US"/>
        </w:rPr>
        <w:t>gr</w:t>
      </w:r>
      <w:r w:rsidRPr="00882ACA">
        <w:rPr>
          <w:rFonts w:ascii="Franklin Gothic Medium" w:hAnsi="Franklin Gothic Medium"/>
          <w:bCs/>
          <w:sz w:val="24"/>
          <w:szCs w:val="24"/>
        </w:rPr>
        <w:t xml:space="preserve"> </w:t>
      </w:r>
      <w:r>
        <w:rPr>
          <w:rFonts w:ascii="Franklin Gothic Medium" w:hAnsi="Franklin Gothic Medium"/>
          <w:bCs/>
          <w:sz w:val="24"/>
          <w:szCs w:val="24"/>
        </w:rPr>
        <w:t>ή με θεώρηση του γνησίου υπογραφής</w:t>
      </w:r>
      <w:r w:rsidR="00DB0931">
        <w:rPr>
          <w:rFonts w:ascii="Franklin Gothic Medium" w:hAnsi="Franklin Gothic Medium"/>
          <w:bCs/>
          <w:sz w:val="24"/>
          <w:szCs w:val="24"/>
        </w:rPr>
        <w:t xml:space="preserve"> (σχετικό υπόδειγμα υπεύθυνης δήλωσης προς διευκόλυνση των γεωργών και των φορέων υποβολής ΕΑΕ δόθηκε στη δημοσιότητα την Πέμπτη 8/10/2026).</w:t>
      </w:r>
    </w:p>
    <w:p w14:paraId="6659518B" w14:textId="709F4F3B" w:rsidR="007F2B77" w:rsidRDefault="007F2B77" w:rsidP="00AA6A17">
      <w:pPr>
        <w:spacing w:before="120" w:after="120" w:line="276" w:lineRule="auto"/>
        <w:jc w:val="both"/>
        <w:rPr>
          <w:rFonts w:ascii="Franklin Gothic Medium" w:hAnsi="Franklin Gothic Medium"/>
          <w:bCs/>
          <w:sz w:val="24"/>
          <w:szCs w:val="24"/>
        </w:rPr>
      </w:pPr>
    </w:p>
    <w:p w14:paraId="2AAF8877" w14:textId="6AC07593" w:rsidR="00A51A39" w:rsidRPr="00882ACA" w:rsidRDefault="00A51A39" w:rsidP="00AA6A17">
      <w:pPr>
        <w:spacing w:before="120" w:after="120" w:line="276" w:lineRule="auto"/>
        <w:jc w:val="both"/>
        <w:rPr>
          <w:rFonts w:ascii="Franklin Gothic Medium" w:hAnsi="Franklin Gothic Medium"/>
          <w:b/>
          <w:bCs/>
          <w:sz w:val="24"/>
          <w:szCs w:val="24"/>
        </w:rPr>
      </w:pPr>
      <w:r w:rsidRPr="00882ACA">
        <w:rPr>
          <w:rFonts w:ascii="Franklin Gothic Medium" w:hAnsi="Franklin Gothic Medium"/>
          <w:b/>
          <w:bCs/>
          <w:sz w:val="24"/>
          <w:szCs w:val="24"/>
        </w:rPr>
        <w:t xml:space="preserve">Προθεσμίες προσκόμισης </w:t>
      </w:r>
      <w:r>
        <w:rPr>
          <w:rFonts w:ascii="Franklin Gothic Medium" w:hAnsi="Franklin Gothic Medium"/>
          <w:b/>
          <w:bCs/>
          <w:sz w:val="24"/>
          <w:szCs w:val="24"/>
        </w:rPr>
        <w:t>του φακέλου τεκμηρίωσης</w:t>
      </w:r>
      <w:r w:rsidRPr="00882ACA">
        <w:rPr>
          <w:rFonts w:ascii="Franklin Gothic Medium" w:hAnsi="Franklin Gothic Medium"/>
          <w:b/>
          <w:bCs/>
          <w:sz w:val="24"/>
          <w:szCs w:val="24"/>
        </w:rPr>
        <w:t xml:space="preserve"> από τους φορείς υποβολής στην ΑΑΔΕ</w:t>
      </w:r>
    </w:p>
    <w:p w14:paraId="13AB7EC5" w14:textId="79FA6C9D" w:rsidR="00A51A39" w:rsidRDefault="00A51A39" w:rsidP="00AA6A17">
      <w:pPr>
        <w:spacing w:before="120" w:after="120" w:line="276" w:lineRule="auto"/>
        <w:jc w:val="both"/>
        <w:rPr>
          <w:rFonts w:ascii="Franklin Gothic Medium" w:hAnsi="Franklin Gothic Medium"/>
          <w:bCs/>
          <w:sz w:val="24"/>
          <w:szCs w:val="24"/>
        </w:rPr>
      </w:pPr>
      <w:r>
        <w:rPr>
          <w:rFonts w:ascii="Franklin Gothic Medium" w:hAnsi="Franklin Gothic Medium"/>
          <w:bCs/>
          <w:sz w:val="24"/>
          <w:szCs w:val="24"/>
        </w:rPr>
        <w:t>Διευρύνονται οι προθεσμίες υποβολής του φακέλου τεκμηρίωσης από τους φορείς στην ΑΑΔΕ στο πλαίσιο ελέγχου ως εξής:</w:t>
      </w:r>
    </w:p>
    <w:p w14:paraId="2088ED5B" w14:textId="17AB4E0B" w:rsidR="00A51A39" w:rsidRPr="00882ACA" w:rsidRDefault="00A51A39" w:rsidP="00882ACA">
      <w:pPr>
        <w:pStyle w:val="a9"/>
        <w:numPr>
          <w:ilvl w:val="0"/>
          <w:numId w:val="20"/>
        </w:numPr>
        <w:spacing w:line="276" w:lineRule="auto"/>
        <w:ind w:right="-58"/>
        <w:jc w:val="both"/>
        <w:rPr>
          <w:rFonts w:ascii="Franklin Gothic Medium" w:eastAsia="Times New Roman" w:hAnsi="Franklin Gothic Medium" w:cs="Segoe UI"/>
          <w:sz w:val="24"/>
          <w:szCs w:val="24"/>
          <w:lang w:eastAsia="el-GR"/>
        </w:rPr>
      </w:pPr>
      <w:r w:rsidRPr="00882ACA">
        <w:rPr>
          <w:rFonts w:ascii="Franklin Gothic Medium" w:eastAsia="Times New Roman" w:hAnsi="Franklin Gothic Medium" w:cs="Segoe UI"/>
          <w:sz w:val="24"/>
          <w:szCs w:val="24"/>
          <w:lang w:eastAsia="el-GR"/>
        </w:rPr>
        <w:t>Ο ψηφιακός φάκελος τεκμηρίωσης αποστέλλεται στην ΑΑΔΕ, εντός δύο (2) εργασίμων ημερών από την αποστολή του σχετικού αιτήματος</w:t>
      </w:r>
      <w:r>
        <w:rPr>
          <w:rFonts w:ascii="Franklin Gothic Medium" w:eastAsia="Times New Roman" w:hAnsi="Franklin Gothic Medium" w:cs="Segoe UI"/>
          <w:sz w:val="24"/>
          <w:szCs w:val="24"/>
          <w:lang w:eastAsia="el-GR"/>
        </w:rPr>
        <w:t>.</w:t>
      </w:r>
    </w:p>
    <w:p w14:paraId="429B3C4B" w14:textId="60DC49F9" w:rsidR="00A51A39" w:rsidRPr="00882ACA" w:rsidRDefault="00A51A39" w:rsidP="00882ACA">
      <w:pPr>
        <w:pStyle w:val="a9"/>
        <w:numPr>
          <w:ilvl w:val="0"/>
          <w:numId w:val="20"/>
        </w:numPr>
        <w:spacing w:line="276" w:lineRule="auto"/>
        <w:ind w:right="-58"/>
        <w:jc w:val="both"/>
        <w:rPr>
          <w:rFonts w:ascii="Franklin Gothic Medium" w:eastAsia="Times New Roman" w:hAnsi="Franklin Gothic Medium" w:cs="Segoe UI"/>
          <w:sz w:val="24"/>
          <w:szCs w:val="24"/>
          <w:lang w:eastAsia="el-GR"/>
        </w:rPr>
      </w:pPr>
      <w:r>
        <w:rPr>
          <w:rFonts w:ascii="Franklin Gothic Medium" w:eastAsia="Times New Roman" w:hAnsi="Franklin Gothic Medium" w:cs="Segoe UI"/>
          <w:sz w:val="24"/>
          <w:szCs w:val="24"/>
          <w:lang w:eastAsia="el-GR"/>
        </w:rPr>
        <w:t xml:space="preserve">Ειδικά </w:t>
      </w:r>
      <w:r w:rsidRPr="00882ACA">
        <w:rPr>
          <w:rFonts w:ascii="Franklin Gothic Medium" w:eastAsia="Times New Roman" w:hAnsi="Franklin Gothic Medium" w:cs="Segoe UI"/>
          <w:sz w:val="24"/>
          <w:szCs w:val="24"/>
          <w:lang w:eastAsia="el-GR"/>
        </w:rPr>
        <w:t xml:space="preserve">ό,τι </w:t>
      </w:r>
      <w:r>
        <w:rPr>
          <w:rFonts w:ascii="Franklin Gothic Medium" w:eastAsia="Times New Roman" w:hAnsi="Franklin Gothic Medium" w:cs="Segoe UI"/>
          <w:sz w:val="24"/>
          <w:szCs w:val="24"/>
          <w:lang w:eastAsia="el-GR"/>
        </w:rPr>
        <w:t xml:space="preserve">επιτρέπεται να </w:t>
      </w:r>
      <w:r w:rsidRPr="00882ACA">
        <w:rPr>
          <w:rFonts w:ascii="Franklin Gothic Medium" w:eastAsia="Times New Roman" w:hAnsi="Franklin Gothic Medium" w:cs="Segoe UI"/>
          <w:sz w:val="24"/>
          <w:szCs w:val="24"/>
          <w:lang w:eastAsia="el-GR"/>
        </w:rPr>
        <w:t xml:space="preserve">τηρείται σε </w:t>
      </w:r>
      <w:proofErr w:type="spellStart"/>
      <w:r w:rsidRPr="00882ACA">
        <w:rPr>
          <w:rFonts w:ascii="Franklin Gothic Medium" w:eastAsia="Times New Roman" w:hAnsi="Franklin Gothic Medium" w:cs="Segoe UI"/>
          <w:sz w:val="24"/>
          <w:szCs w:val="24"/>
          <w:lang w:eastAsia="el-GR"/>
        </w:rPr>
        <w:t>έγχαρτη</w:t>
      </w:r>
      <w:proofErr w:type="spellEnd"/>
      <w:r w:rsidRPr="00882ACA">
        <w:rPr>
          <w:rFonts w:ascii="Franklin Gothic Medium" w:eastAsia="Times New Roman" w:hAnsi="Franklin Gothic Medium" w:cs="Segoe UI"/>
          <w:sz w:val="24"/>
          <w:szCs w:val="24"/>
          <w:lang w:eastAsia="el-GR"/>
        </w:rPr>
        <w:t xml:space="preserve"> μορφή</w:t>
      </w:r>
      <w:r>
        <w:rPr>
          <w:rFonts w:ascii="Franklin Gothic Medium" w:eastAsia="Times New Roman" w:hAnsi="Franklin Gothic Medium" w:cs="Segoe UI"/>
          <w:sz w:val="24"/>
          <w:szCs w:val="24"/>
          <w:lang w:eastAsia="el-GR"/>
        </w:rPr>
        <w:t xml:space="preserve"> (πχ τοπογραφικά διαγράμματα, πλήρες Μητρώο Κτηνοτροφικής Εκμετάλλευσης)</w:t>
      </w:r>
      <w:r w:rsidRPr="00882ACA">
        <w:rPr>
          <w:rFonts w:ascii="Franklin Gothic Medium" w:eastAsia="Times New Roman" w:hAnsi="Franklin Gothic Medium" w:cs="Segoe UI"/>
          <w:sz w:val="24"/>
          <w:szCs w:val="24"/>
          <w:lang w:eastAsia="el-GR"/>
        </w:rPr>
        <w:t xml:space="preserve">, </w:t>
      </w:r>
      <w:r>
        <w:rPr>
          <w:rFonts w:ascii="Franklin Gothic Medium" w:eastAsia="Times New Roman" w:hAnsi="Franklin Gothic Medium" w:cs="Segoe UI"/>
          <w:sz w:val="24"/>
          <w:szCs w:val="24"/>
          <w:lang w:eastAsia="el-GR"/>
        </w:rPr>
        <w:t xml:space="preserve">δύναται να </w:t>
      </w:r>
      <w:r w:rsidRPr="00882ACA">
        <w:rPr>
          <w:rFonts w:ascii="Franklin Gothic Medium" w:eastAsia="Times New Roman" w:hAnsi="Franklin Gothic Medium" w:cs="Segoe UI"/>
          <w:sz w:val="24"/>
          <w:szCs w:val="24"/>
          <w:lang w:eastAsia="el-GR"/>
        </w:rPr>
        <w:t>αποστέλλεται εντός πέντε (5) εργασίμων ημερών από την αποστολή του σχετικού αιτήματος.</w:t>
      </w:r>
    </w:p>
    <w:p w14:paraId="4582B65F" w14:textId="77777777" w:rsidR="00A51A39" w:rsidRPr="00373694" w:rsidRDefault="00A51A39" w:rsidP="00AA6A17">
      <w:pPr>
        <w:spacing w:before="120" w:after="120" w:line="276" w:lineRule="auto"/>
        <w:jc w:val="both"/>
        <w:rPr>
          <w:rFonts w:ascii="Franklin Gothic Medium" w:hAnsi="Franklin Gothic Medium"/>
          <w:bCs/>
          <w:sz w:val="24"/>
          <w:szCs w:val="24"/>
        </w:rPr>
      </w:pPr>
    </w:p>
    <w:p w14:paraId="1A28496A" w14:textId="703ED7D1" w:rsidR="00AA6A17" w:rsidRPr="00373694" w:rsidRDefault="00AA6A17" w:rsidP="00AA6A17">
      <w:pPr>
        <w:spacing w:before="120" w:after="120" w:line="276" w:lineRule="auto"/>
        <w:jc w:val="both"/>
        <w:rPr>
          <w:rFonts w:ascii="Franklin Gothic Medium" w:hAnsi="Franklin Gothic Medium"/>
          <w:bCs/>
          <w:sz w:val="24"/>
          <w:szCs w:val="24"/>
        </w:rPr>
      </w:pPr>
      <w:r w:rsidRPr="00373694">
        <w:rPr>
          <w:rFonts w:ascii="Franklin Gothic Medium" w:hAnsi="Franklin Gothic Medium"/>
          <w:b/>
          <w:sz w:val="24"/>
          <w:szCs w:val="24"/>
        </w:rPr>
        <w:t>Διεύρυνση του κύκλου των προσώπων που μπορούν να υποβάλλουν ΕΑΕ</w:t>
      </w:r>
    </w:p>
    <w:p w14:paraId="41D58EDB" w14:textId="6BD0B118" w:rsidR="00903ABF" w:rsidRPr="00882ACA" w:rsidRDefault="00A51A39" w:rsidP="00903ABF">
      <w:pPr>
        <w:spacing w:before="120" w:after="120" w:line="276" w:lineRule="auto"/>
        <w:jc w:val="both"/>
        <w:rPr>
          <w:rFonts w:ascii="Franklin Gothic Medium" w:hAnsi="Franklin Gothic Medium"/>
          <w:bCs/>
          <w:sz w:val="24"/>
          <w:szCs w:val="24"/>
        </w:rPr>
      </w:pPr>
      <w:r w:rsidRPr="00882ACA">
        <w:rPr>
          <w:rFonts w:ascii="Franklin Gothic Medium" w:hAnsi="Franklin Gothic Medium"/>
          <w:bCs/>
          <w:sz w:val="24"/>
          <w:szCs w:val="24"/>
        </w:rPr>
        <w:t>Δ</w:t>
      </w:r>
      <w:r w:rsidR="00903ABF" w:rsidRPr="00882ACA">
        <w:rPr>
          <w:rFonts w:ascii="Franklin Gothic Medium" w:hAnsi="Franklin Gothic Medium"/>
          <w:bCs/>
          <w:sz w:val="24"/>
          <w:szCs w:val="24"/>
        </w:rPr>
        <w:t>ιευρύνονται οι επαγγελματικές κατηγορίες φυσικών προσώπων που μπορούν να αναλαμβάνουν την υποβολή ΕΑΕ για λογαριασμό γεωργών, με την προσθήκη των ιχθυολόγων, εγγεγραμμένων στο Γεωτεχνικό Επιμελητήριο Ελλάδ</w:t>
      </w:r>
      <w:r w:rsidR="000B6585">
        <w:rPr>
          <w:rFonts w:ascii="Franklin Gothic Medium" w:hAnsi="Franklin Gothic Medium"/>
          <w:bCs/>
          <w:sz w:val="24"/>
          <w:szCs w:val="24"/>
        </w:rPr>
        <w:t>α</w:t>
      </w:r>
      <w:r w:rsidR="009A5A0A">
        <w:rPr>
          <w:rFonts w:ascii="Franklin Gothic Medium" w:hAnsi="Franklin Gothic Medium"/>
          <w:bCs/>
          <w:sz w:val="24"/>
          <w:szCs w:val="24"/>
        </w:rPr>
        <w:t>ς.</w:t>
      </w:r>
    </w:p>
    <w:p w14:paraId="38A834A4" w14:textId="548C9952" w:rsidR="00AA6A17" w:rsidRDefault="00AA6A17" w:rsidP="005D0A7B">
      <w:pPr>
        <w:spacing w:before="120" w:after="120" w:line="276" w:lineRule="auto"/>
        <w:jc w:val="both"/>
        <w:rPr>
          <w:rFonts w:ascii="Franklin Gothic Medium" w:hAnsi="Franklin Gothic Medium"/>
          <w:bCs/>
          <w:sz w:val="24"/>
          <w:szCs w:val="24"/>
        </w:rPr>
      </w:pPr>
    </w:p>
    <w:p w14:paraId="63C37A0E" w14:textId="77777777" w:rsidR="00AA6A17" w:rsidRPr="00373694" w:rsidRDefault="00AA6A17" w:rsidP="00AA6A17">
      <w:pPr>
        <w:spacing w:before="120" w:after="120" w:line="276" w:lineRule="auto"/>
        <w:jc w:val="both"/>
        <w:rPr>
          <w:rFonts w:ascii="Franklin Gothic Medium" w:hAnsi="Franklin Gothic Medium"/>
          <w:b/>
          <w:sz w:val="24"/>
          <w:szCs w:val="24"/>
        </w:rPr>
      </w:pPr>
      <w:r w:rsidRPr="00373694">
        <w:rPr>
          <w:rFonts w:ascii="Franklin Gothic Medium" w:hAnsi="Franklin Gothic Medium"/>
          <w:b/>
          <w:sz w:val="24"/>
          <w:szCs w:val="24"/>
        </w:rPr>
        <w:t>Ανωτέρα βία και εξαιρετικές περιστάσεις</w:t>
      </w:r>
    </w:p>
    <w:p w14:paraId="5D2E54CF" w14:textId="630D264A" w:rsidR="00AA6A17" w:rsidRPr="00373694" w:rsidRDefault="00903ABF" w:rsidP="00AA6A17">
      <w:pPr>
        <w:spacing w:before="120" w:after="120" w:line="276" w:lineRule="auto"/>
        <w:jc w:val="both"/>
        <w:rPr>
          <w:rFonts w:ascii="Franklin Gothic Medium" w:hAnsi="Franklin Gothic Medium"/>
          <w:bCs/>
          <w:sz w:val="24"/>
          <w:szCs w:val="24"/>
        </w:rPr>
      </w:pPr>
      <w:r w:rsidRPr="00373694">
        <w:rPr>
          <w:rFonts w:ascii="Franklin Gothic Medium" w:hAnsi="Franklin Gothic Medium"/>
          <w:bCs/>
          <w:sz w:val="24"/>
          <w:szCs w:val="24"/>
        </w:rPr>
        <w:t>Π</w:t>
      </w:r>
      <w:r w:rsidR="00AA6A17" w:rsidRPr="00373694">
        <w:rPr>
          <w:rFonts w:ascii="Franklin Gothic Medium" w:hAnsi="Franklin Gothic Medium"/>
          <w:bCs/>
          <w:sz w:val="24"/>
          <w:szCs w:val="24"/>
        </w:rPr>
        <w:t>ροστίθεται ειδική ρύθμιση για την περίπτωση θανάτου γεωργού εντός του 2026, ώστε η ΕΑΕ να μπορεί να υποβληθεί από κληρονόμο, μετά την προβλεπόμενη ενημέρωση του Φορολογικού Μητρώου.</w:t>
      </w:r>
    </w:p>
    <w:p w14:paraId="7C04EB4A" w14:textId="77777777" w:rsidR="00AA6A17" w:rsidRPr="00373694" w:rsidRDefault="00AA6A17" w:rsidP="005D0A7B">
      <w:pPr>
        <w:spacing w:before="120" w:after="120" w:line="276" w:lineRule="auto"/>
        <w:jc w:val="both"/>
        <w:rPr>
          <w:rFonts w:ascii="Franklin Gothic Medium" w:hAnsi="Franklin Gothic Medium"/>
          <w:bCs/>
          <w:sz w:val="24"/>
          <w:szCs w:val="24"/>
        </w:rPr>
      </w:pPr>
    </w:p>
    <w:p w14:paraId="78AE9C86" w14:textId="07E57431" w:rsidR="00AA6A17" w:rsidRDefault="00AA6A17" w:rsidP="00373694">
      <w:pPr>
        <w:spacing w:before="120" w:after="120" w:line="276" w:lineRule="auto"/>
        <w:jc w:val="both"/>
        <w:rPr>
          <w:rFonts w:ascii="Franklin Gothic Medium" w:hAnsi="Franklin Gothic Medium"/>
          <w:bCs/>
          <w:sz w:val="24"/>
          <w:szCs w:val="24"/>
        </w:rPr>
      </w:pPr>
      <w:r w:rsidRPr="00373694">
        <w:rPr>
          <w:rFonts w:ascii="Franklin Gothic Medium" w:hAnsi="Franklin Gothic Medium"/>
          <w:sz w:val="24"/>
          <w:szCs w:val="24"/>
        </w:rPr>
        <w:t xml:space="preserve">Τέλος, επικαιροποιείται ο κατάλογος </w:t>
      </w:r>
      <w:r w:rsidR="005D0A7B" w:rsidRPr="00373694">
        <w:rPr>
          <w:rFonts w:ascii="Franklin Gothic Medium" w:hAnsi="Franklin Gothic Medium"/>
          <w:bCs/>
          <w:sz w:val="24"/>
          <w:szCs w:val="24"/>
        </w:rPr>
        <w:t>των δικαιολογητικών που απαιτούνται, ανά περίπτωση.</w:t>
      </w:r>
    </w:p>
    <w:p w14:paraId="08A73DF7" w14:textId="1300EF1F" w:rsidR="00DB0931" w:rsidRDefault="00DB0931" w:rsidP="00373694">
      <w:pPr>
        <w:spacing w:before="120" w:after="120" w:line="276" w:lineRule="auto"/>
        <w:jc w:val="both"/>
        <w:rPr>
          <w:rFonts w:ascii="Franklin Gothic Medium" w:hAnsi="Franklin Gothic Medium"/>
          <w:bCs/>
          <w:sz w:val="24"/>
          <w:szCs w:val="24"/>
        </w:rPr>
      </w:pPr>
    </w:p>
    <w:p w14:paraId="25E22931" w14:textId="342C59CC" w:rsidR="00DB0931" w:rsidRPr="00DB0931" w:rsidRDefault="00DB0931" w:rsidP="00373694">
      <w:pPr>
        <w:spacing w:before="120" w:after="120" w:line="276" w:lineRule="auto"/>
        <w:jc w:val="both"/>
        <w:rPr>
          <w:rFonts w:ascii="Franklin Gothic Medium" w:hAnsi="Franklin Gothic Medium"/>
          <w:bCs/>
          <w:sz w:val="24"/>
          <w:szCs w:val="24"/>
        </w:rPr>
      </w:pPr>
      <w:r>
        <w:rPr>
          <w:rFonts w:ascii="Franklin Gothic Medium" w:hAnsi="Franklin Gothic Medium"/>
          <w:bCs/>
          <w:sz w:val="24"/>
          <w:szCs w:val="24"/>
        </w:rPr>
        <w:t xml:space="preserve">Ταυτόχρονα, εντός της ημέρας θα εκδοθεί Εγκύκλιος ΑΑΔΕ </w:t>
      </w:r>
      <w:r w:rsidR="00E46BC9">
        <w:rPr>
          <w:rFonts w:ascii="Franklin Gothic Medium" w:hAnsi="Franklin Gothic Medium"/>
          <w:bCs/>
          <w:sz w:val="24"/>
          <w:szCs w:val="24"/>
        </w:rPr>
        <w:t xml:space="preserve">σχετικά με </w:t>
      </w:r>
      <w:r>
        <w:rPr>
          <w:rFonts w:ascii="Franklin Gothic Medium" w:hAnsi="Franklin Gothic Medium"/>
          <w:bCs/>
          <w:sz w:val="24"/>
          <w:szCs w:val="24"/>
        </w:rPr>
        <w:t>τις υποχρεώσεις και τις ευθύνες των γεωργών και των φορέων υποβολής αιτήσεων για την ΕΑΕ 2026, με επικαιροποίηση των απαντήσεων σε 70 ερωτήματα των φορέων υποβολής αιτήσεων, κατόπιν τροποποίησης της Απόφασης Α. 1161/2026.</w:t>
      </w:r>
    </w:p>
    <w:p w14:paraId="3C5C5CFD" w14:textId="77777777" w:rsidR="00DB0931" w:rsidRPr="00373694" w:rsidRDefault="00DB0931" w:rsidP="00373694">
      <w:pPr>
        <w:spacing w:before="120" w:after="120" w:line="276" w:lineRule="auto"/>
        <w:jc w:val="both"/>
        <w:rPr>
          <w:rFonts w:ascii="Franklin Gothic Medium" w:hAnsi="Franklin Gothic Medium"/>
          <w:bCs/>
          <w:sz w:val="24"/>
          <w:szCs w:val="24"/>
        </w:rPr>
      </w:pPr>
    </w:p>
    <w:sectPr w:rsidR="00DB0931" w:rsidRPr="00373694">
      <w:pgSz w:w="11906" w:h="16838"/>
      <w:pgMar w:top="1440" w:right="1800" w:bottom="1440" w:left="18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A1"/>
    <w:family w:val="swiss"/>
    <w:pitch w:val="variable"/>
    <w:sig w:usb0="00000287" w:usb1="00000000" w:usb2="00000000" w:usb3="00000000" w:csb0="0000009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64A72"/>
    <w:multiLevelType w:val="hybridMultilevel"/>
    <w:tmpl w:val="4614FC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E0C0A34"/>
    <w:multiLevelType w:val="hybridMultilevel"/>
    <w:tmpl w:val="2E7A5D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E197721"/>
    <w:multiLevelType w:val="hybridMultilevel"/>
    <w:tmpl w:val="F1B8CB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71065C6"/>
    <w:multiLevelType w:val="hybridMultilevel"/>
    <w:tmpl w:val="5F22E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EF479D"/>
    <w:multiLevelType w:val="hybridMultilevel"/>
    <w:tmpl w:val="113686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2253091E"/>
    <w:multiLevelType w:val="hybridMultilevel"/>
    <w:tmpl w:val="800AA4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2AE53BEB"/>
    <w:multiLevelType w:val="hybridMultilevel"/>
    <w:tmpl w:val="2BD886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363A1101"/>
    <w:multiLevelType w:val="hybridMultilevel"/>
    <w:tmpl w:val="5E321032"/>
    <w:lvl w:ilvl="0" w:tplc="F7E23B46">
      <w:numFmt w:val="bullet"/>
      <w:lvlText w:val="-"/>
      <w:lvlJc w:val="left"/>
      <w:pPr>
        <w:ind w:left="720" w:hanging="360"/>
      </w:pPr>
      <w:rPr>
        <w:rFonts w:ascii="Franklin Gothic Medium" w:eastAsia="Calibri" w:hAnsi="Franklin Gothic Medium"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865660"/>
    <w:multiLevelType w:val="hybridMultilevel"/>
    <w:tmpl w:val="DCE6F5C4"/>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3D907D59"/>
    <w:multiLevelType w:val="multilevel"/>
    <w:tmpl w:val="3D907D59"/>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10" w15:restartNumberingAfterBreak="0">
    <w:nsid w:val="413B37BB"/>
    <w:multiLevelType w:val="hybridMultilevel"/>
    <w:tmpl w:val="DD54620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42AF76F0"/>
    <w:multiLevelType w:val="hybridMultilevel"/>
    <w:tmpl w:val="440CEE2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454C2983"/>
    <w:multiLevelType w:val="hybridMultilevel"/>
    <w:tmpl w:val="6436D0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4AAF538D"/>
    <w:multiLevelType w:val="hybridMultilevel"/>
    <w:tmpl w:val="204A393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3F94E8B"/>
    <w:multiLevelType w:val="hybridMultilevel"/>
    <w:tmpl w:val="8B0A9EC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58D10556"/>
    <w:multiLevelType w:val="hybridMultilevel"/>
    <w:tmpl w:val="94BA365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E2A20D4"/>
    <w:multiLevelType w:val="hybridMultilevel"/>
    <w:tmpl w:val="507863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70221460"/>
    <w:multiLevelType w:val="hybridMultilevel"/>
    <w:tmpl w:val="9118DC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735138B9"/>
    <w:multiLevelType w:val="hybridMultilevel"/>
    <w:tmpl w:val="7BBC706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74BB0BA5"/>
    <w:multiLevelType w:val="hybridMultilevel"/>
    <w:tmpl w:val="F02ED72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9"/>
  </w:num>
  <w:num w:numId="2">
    <w:abstractNumId w:val="17"/>
  </w:num>
  <w:num w:numId="3">
    <w:abstractNumId w:val="16"/>
  </w:num>
  <w:num w:numId="4">
    <w:abstractNumId w:val="2"/>
  </w:num>
  <w:num w:numId="5">
    <w:abstractNumId w:val="8"/>
  </w:num>
  <w:num w:numId="6">
    <w:abstractNumId w:val="4"/>
  </w:num>
  <w:num w:numId="7">
    <w:abstractNumId w:val="1"/>
  </w:num>
  <w:num w:numId="8">
    <w:abstractNumId w:val="15"/>
  </w:num>
  <w:num w:numId="9">
    <w:abstractNumId w:val="0"/>
  </w:num>
  <w:num w:numId="10">
    <w:abstractNumId w:val="12"/>
  </w:num>
  <w:num w:numId="11">
    <w:abstractNumId w:val="6"/>
  </w:num>
  <w:num w:numId="12">
    <w:abstractNumId w:val="3"/>
  </w:num>
  <w:num w:numId="13">
    <w:abstractNumId w:val="7"/>
  </w:num>
  <w:num w:numId="14">
    <w:abstractNumId w:val="13"/>
  </w:num>
  <w:num w:numId="15">
    <w:abstractNumId w:val="19"/>
  </w:num>
  <w:num w:numId="16">
    <w:abstractNumId w:val="10"/>
  </w:num>
  <w:num w:numId="17">
    <w:abstractNumId w:val="14"/>
  </w:num>
  <w:num w:numId="18">
    <w:abstractNumId w:val="18"/>
  </w:num>
  <w:num w:numId="19">
    <w:abstractNumId w:val="11"/>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compat>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74B"/>
    <w:rsid w:val="000047FC"/>
    <w:rsid w:val="0002115F"/>
    <w:rsid w:val="00026375"/>
    <w:rsid w:val="00026AF4"/>
    <w:rsid w:val="00033354"/>
    <w:rsid w:val="00064436"/>
    <w:rsid w:val="00071667"/>
    <w:rsid w:val="000757F8"/>
    <w:rsid w:val="00082964"/>
    <w:rsid w:val="00094E92"/>
    <w:rsid w:val="000B3E31"/>
    <w:rsid w:val="000B5845"/>
    <w:rsid w:val="000B6585"/>
    <w:rsid w:val="000C30D3"/>
    <w:rsid w:val="000C7A64"/>
    <w:rsid w:val="000D3ADB"/>
    <w:rsid w:val="000E5728"/>
    <w:rsid w:val="000F6D36"/>
    <w:rsid w:val="000F7DD8"/>
    <w:rsid w:val="00132B1E"/>
    <w:rsid w:val="001371D4"/>
    <w:rsid w:val="001460D0"/>
    <w:rsid w:val="00150C90"/>
    <w:rsid w:val="001605E1"/>
    <w:rsid w:val="001651E8"/>
    <w:rsid w:val="00165EBB"/>
    <w:rsid w:val="001813CF"/>
    <w:rsid w:val="0018492B"/>
    <w:rsid w:val="0019625B"/>
    <w:rsid w:val="001A2054"/>
    <w:rsid w:val="001A574B"/>
    <w:rsid w:val="001C08FC"/>
    <w:rsid w:val="001C6CAA"/>
    <w:rsid w:val="001D01F8"/>
    <w:rsid w:val="001D469A"/>
    <w:rsid w:val="001D7C5A"/>
    <w:rsid w:val="001F3A88"/>
    <w:rsid w:val="001F6E93"/>
    <w:rsid w:val="00207C1F"/>
    <w:rsid w:val="002216F5"/>
    <w:rsid w:val="00231B76"/>
    <w:rsid w:val="00234062"/>
    <w:rsid w:val="00260D1E"/>
    <w:rsid w:val="0027049D"/>
    <w:rsid w:val="00272849"/>
    <w:rsid w:val="00291BFE"/>
    <w:rsid w:val="002A7283"/>
    <w:rsid w:val="002A75A4"/>
    <w:rsid w:val="002A7816"/>
    <w:rsid w:val="002B4493"/>
    <w:rsid w:val="002C2847"/>
    <w:rsid w:val="002D1AF1"/>
    <w:rsid w:val="002D1B9C"/>
    <w:rsid w:val="002D2F6B"/>
    <w:rsid w:val="002D63D2"/>
    <w:rsid w:val="002F2121"/>
    <w:rsid w:val="002F5C1E"/>
    <w:rsid w:val="002F5D58"/>
    <w:rsid w:val="00300B41"/>
    <w:rsid w:val="00301206"/>
    <w:rsid w:val="00305FE2"/>
    <w:rsid w:val="00310D42"/>
    <w:rsid w:val="00313EF1"/>
    <w:rsid w:val="003215DF"/>
    <w:rsid w:val="00322B7C"/>
    <w:rsid w:val="00324A7A"/>
    <w:rsid w:val="00330501"/>
    <w:rsid w:val="00361DDE"/>
    <w:rsid w:val="00365C1B"/>
    <w:rsid w:val="00373694"/>
    <w:rsid w:val="00374802"/>
    <w:rsid w:val="00381B2D"/>
    <w:rsid w:val="0038410D"/>
    <w:rsid w:val="003A521E"/>
    <w:rsid w:val="003B5AA6"/>
    <w:rsid w:val="003B5CD3"/>
    <w:rsid w:val="003C2627"/>
    <w:rsid w:val="003D6576"/>
    <w:rsid w:val="003D6D06"/>
    <w:rsid w:val="003D73F4"/>
    <w:rsid w:val="003E5370"/>
    <w:rsid w:val="00402CE3"/>
    <w:rsid w:val="00423DF6"/>
    <w:rsid w:val="0043587D"/>
    <w:rsid w:val="0045654B"/>
    <w:rsid w:val="00457DF0"/>
    <w:rsid w:val="00473356"/>
    <w:rsid w:val="0048239D"/>
    <w:rsid w:val="00486AB7"/>
    <w:rsid w:val="004B0549"/>
    <w:rsid w:val="004B3BD7"/>
    <w:rsid w:val="004B63A1"/>
    <w:rsid w:val="004B67AE"/>
    <w:rsid w:val="004D4080"/>
    <w:rsid w:val="004E3390"/>
    <w:rsid w:val="004F2C71"/>
    <w:rsid w:val="00507EDC"/>
    <w:rsid w:val="00533598"/>
    <w:rsid w:val="0054578C"/>
    <w:rsid w:val="005473F0"/>
    <w:rsid w:val="00553958"/>
    <w:rsid w:val="00553E47"/>
    <w:rsid w:val="00564F0D"/>
    <w:rsid w:val="00566C9A"/>
    <w:rsid w:val="0057140B"/>
    <w:rsid w:val="005813EE"/>
    <w:rsid w:val="00581E34"/>
    <w:rsid w:val="005A690E"/>
    <w:rsid w:val="005B1707"/>
    <w:rsid w:val="005B257D"/>
    <w:rsid w:val="005B54AB"/>
    <w:rsid w:val="005C1547"/>
    <w:rsid w:val="005D0A7B"/>
    <w:rsid w:val="005E24BC"/>
    <w:rsid w:val="005F536A"/>
    <w:rsid w:val="005F79B0"/>
    <w:rsid w:val="00602DC3"/>
    <w:rsid w:val="00615BAA"/>
    <w:rsid w:val="006209EB"/>
    <w:rsid w:val="00661E42"/>
    <w:rsid w:val="00663632"/>
    <w:rsid w:val="00672705"/>
    <w:rsid w:val="00690530"/>
    <w:rsid w:val="00693460"/>
    <w:rsid w:val="006A01DD"/>
    <w:rsid w:val="006A590B"/>
    <w:rsid w:val="006D214E"/>
    <w:rsid w:val="006E0460"/>
    <w:rsid w:val="006E5EF4"/>
    <w:rsid w:val="007022D3"/>
    <w:rsid w:val="007026AD"/>
    <w:rsid w:val="007100C9"/>
    <w:rsid w:val="00730AA2"/>
    <w:rsid w:val="00732B5E"/>
    <w:rsid w:val="00737377"/>
    <w:rsid w:val="007428D0"/>
    <w:rsid w:val="0074660B"/>
    <w:rsid w:val="00746CE7"/>
    <w:rsid w:val="007572E5"/>
    <w:rsid w:val="00761B92"/>
    <w:rsid w:val="007658D5"/>
    <w:rsid w:val="007671B3"/>
    <w:rsid w:val="007917B0"/>
    <w:rsid w:val="00791BB3"/>
    <w:rsid w:val="00795B7E"/>
    <w:rsid w:val="00796C04"/>
    <w:rsid w:val="007A12BB"/>
    <w:rsid w:val="007A2D4D"/>
    <w:rsid w:val="007A5116"/>
    <w:rsid w:val="007B3FC4"/>
    <w:rsid w:val="007C2949"/>
    <w:rsid w:val="007D78F7"/>
    <w:rsid w:val="007E00BF"/>
    <w:rsid w:val="007E270B"/>
    <w:rsid w:val="007E3877"/>
    <w:rsid w:val="007F17D5"/>
    <w:rsid w:val="007F29CD"/>
    <w:rsid w:val="007F2B77"/>
    <w:rsid w:val="007F4EF3"/>
    <w:rsid w:val="00811CE4"/>
    <w:rsid w:val="00813026"/>
    <w:rsid w:val="0082755B"/>
    <w:rsid w:val="008425A4"/>
    <w:rsid w:val="008529E4"/>
    <w:rsid w:val="0085640F"/>
    <w:rsid w:val="0087555D"/>
    <w:rsid w:val="00882ACA"/>
    <w:rsid w:val="00886DB2"/>
    <w:rsid w:val="00890980"/>
    <w:rsid w:val="008942F2"/>
    <w:rsid w:val="00894FE5"/>
    <w:rsid w:val="008B4699"/>
    <w:rsid w:val="008B6F61"/>
    <w:rsid w:val="008E2D1C"/>
    <w:rsid w:val="008E410A"/>
    <w:rsid w:val="008F0730"/>
    <w:rsid w:val="008F79A7"/>
    <w:rsid w:val="00903ABF"/>
    <w:rsid w:val="009055AE"/>
    <w:rsid w:val="00906C78"/>
    <w:rsid w:val="00915C8E"/>
    <w:rsid w:val="00921BA4"/>
    <w:rsid w:val="00923EBF"/>
    <w:rsid w:val="00945393"/>
    <w:rsid w:val="00952E21"/>
    <w:rsid w:val="00953BFD"/>
    <w:rsid w:val="00961E9D"/>
    <w:rsid w:val="00963CB6"/>
    <w:rsid w:val="00974681"/>
    <w:rsid w:val="0097616C"/>
    <w:rsid w:val="0099105E"/>
    <w:rsid w:val="00991FA7"/>
    <w:rsid w:val="009A0CB3"/>
    <w:rsid w:val="009A5A0A"/>
    <w:rsid w:val="009A5A50"/>
    <w:rsid w:val="009A6261"/>
    <w:rsid w:val="009B0EBA"/>
    <w:rsid w:val="009B3AD5"/>
    <w:rsid w:val="009C5D2E"/>
    <w:rsid w:val="009D061D"/>
    <w:rsid w:val="009F461E"/>
    <w:rsid w:val="009F667B"/>
    <w:rsid w:val="00A03C91"/>
    <w:rsid w:val="00A23252"/>
    <w:rsid w:val="00A336B3"/>
    <w:rsid w:val="00A43BFC"/>
    <w:rsid w:val="00A441B7"/>
    <w:rsid w:val="00A465B1"/>
    <w:rsid w:val="00A4723B"/>
    <w:rsid w:val="00A511E2"/>
    <w:rsid w:val="00A51A39"/>
    <w:rsid w:val="00A55E22"/>
    <w:rsid w:val="00A60488"/>
    <w:rsid w:val="00A6282C"/>
    <w:rsid w:val="00A74C0B"/>
    <w:rsid w:val="00A81F8E"/>
    <w:rsid w:val="00A935D0"/>
    <w:rsid w:val="00A96328"/>
    <w:rsid w:val="00AA069E"/>
    <w:rsid w:val="00AA1B0A"/>
    <w:rsid w:val="00AA6A17"/>
    <w:rsid w:val="00AB39A2"/>
    <w:rsid w:val="00AE04C5"/>
    <w:rsid w:val="00AE40A7"/>
    <w:rsid w:val="00AF44BF"/>
    <w:rsid w:val="00AF6A75"/>
    <w:rsid w:val="00AF78F1"/>
    <w:rsid w:val="00B00AE7"/>
    <w:rsid w:val="00B00D1D"/>
    <w:rsid w:val="00B01F71"/>
    <w:rsid w:val="00B02467"/>
    <w:rsid w:val="00B06BB8"/>
    <w:rsid w:val="00B34607"/>
    <w:rsid w:val="00B347F0"/>
    <w:rsid w:val="00B368C2"/>
    <w:rsid w:val="00B44BFE"/>
    <w:rsid w:val="00B52CF6"/>
    <w:rsid w:val="00B56188"/>
    <w:rsid w:val="00B66AC5"/>
    <w:rsid w:val="00B7504B"/>
    <w:rsid w:val="00B825A8"/>
    <w:rsid w:val="00B826F4"/>
    <w:rsid w:val="00B827DA"/>
    <w:rsid w:val="00B849D3"/>
    <w:rsid w:val="00B915CE"/>
    <w:rsid w:val="00B93F91"/>
    <w:rsid w:val="00BA6F64"/>
    <w:rsid w:val="00BB152E"/>
    <w:rsid w:val="00BB5038"/>
    <w:rsid w:val="00BB53CA"/>
    <w:rsid w:val="00BC22FD"/>
    <w:rsid w:val="00BC5AE8"/>
    <w:rsid w:val="00BD4B58"/>
    <w:rsid w:val="00C026A9"/>
    <w:rsid w:val="00C06514"/>
    <w:rsid w:val="00C1024F"/>
    <w:rsid w:val="00C1495D"/>
    <w:rsid w:val="00C155EF"/>
    <w:rsid w:val="00C2314B"/>
    <w:rsid w:val="00C24605"/>
    <w:rsid w:val="00C2608B"/>
    <w:rsid w:val="00C26EA4"/>
    <w:rsid w:val="00C30F0C"/>
    <w:rsid w:val="00C31929"/>
    <w:rsid w:val="00C32A9F"/>
    <w:rsid w:val="00C34771"/>
    <w:rsid w:val="00C3575A"/>
    <w:rsid w:val="00C41BB3"/>
    <w:rsid w:val="00C43510"/>
    <w:rsid w:val="00C4448E"/>
    <w:rsid w:val="00C46B25"/>
    <w:rsid w:val="00C51CD2"/>
    <w:rsid w:val="00C57EC8"/>
    <w:rsid w:val="00C721D3"/>
    <w:rsid w:val="00C723E9"/>
    <w:rsid w:val="00C736B9"/>
    <w:rsid w:val="00C7620C"/>
    <w:rsid w:val="00C77AB9"/>
    <w:rsid w:val="00C86474"/>
    <w:rsid w:val="00C87351"/>
    <w:rsid w:val="00C9052B"/>
    <w:rsid w:val="00C9250D"/>
    <w:rsid w:val="00C97C36"/>
    <w:rsid w:val="00CA5EC5"/>
    <w:rsid w:val="00CC4B93"/>
    <w:rsid w:val="00CC546F"/>
    <w:rsid w:val="00CC7C85"/>
    <w:rsid w:val="00CD3E52"/>
    <w:rsid w:val="00CE096D"/>
    <w:rsid w:val="00CE44D6"/>
    <w:rsid w:val="00D058FF"/>
    <w:rsid w:val="00D1070D"/>
    <w:rsid w:val="00D15BB6"/>
    <w:rsid w:val="00D24604"/>
    <w:rsid w:val="00D356A2"/>
    <w:rsid w:val="00D35822"/>
    <w:rsid w:val="00D41831"/>
    <w:rsid w:val="00D47AB6"/>
    <w:rsid w:val="00D51B10"/>
    <w:rsid w:val="00D73B7A"/>
    <w:rsid w:val="00D9068B"/>
    <w:rsid w:val="00D90C1C"/>
    <w:rsid w:val="00DA5B14"/>
    <w:rsid w:val="00DB0931"/>
    <w:rsid w:val="00DB657C"/>
    <w:rsid w:val="00DC12DC"/>
    <w:rsid w:val="00DD6ECE"/>
    <w:rsid w:val="00DE4247"/>
    <w:rsid w:val="00DE5214"/>
    <w:rsid w:val="00DE57B7"/>
    <w:rsid w:val="00E03100"/>
    <w:rsid w:val="00E12B84"/>
    <w:rsid w:val="00E16CE1"/>
    <w:rsid w:val="00E23754"/>
    <w:rsid w:val="00E31830"/>
    <w:rsid w:val="00E367FB"/>
    <w:rsid w:val="00E37A1D"/>
    <w:rsid w:val="00E40F47"/>
    <w:rsid w:val="00E4149B"/>
    <w:rsid w:val="00E42845"/>
    <w:rsid w:val="00E46BC9"/>
    <w:rsid w:val="00E51F84"/>
    <w:rsid w:val="00E53F8B"/>
    <w:rsid w:val="00E57131"/>
    <w:rsid w:val="00E645DE"/>
    <w:rsid w:val="00E833D9"/>
    <w:rsid w:val="00E90B7C"/>
    <w:rsid w:val="00E91F1C"/>
    <w:rsid w:val="00E94BB8"/>
    <w:rsid w:val="00EA2AEB"/>
    <w:rsid w:val="00EA2FCF"/>
    <w:rsid w:val="00EB7215"/>
    <w:rsid w:val="00EC023A"/>
    <w:rsid w:val="00EC2240"/>
    <w:rsid w:val="00ED566C"/>
    <w:rsid w:val="00EE7FCE"/>
    <w:rsid w:val="00EF116B"/>
    <w:rsid w:val="00EF23A3"/>
    <w:rsid w:val="00F02A11"/>
    <w:rsid w:val="00F12F5C"/>
    <w:rsid w:val="00F22D6E"/>
    <w:rsid w:val="00F328DE"/>
    <w:rsid w:val="00F3579B"/>
    <w:rsid w:val="00F4070E"/>
    <w:rsid w:val="00F44D70"/>
    <w:rsid w:val="00F4785F"/>
    <w:rsid w:val="00F5382B"/>
    <w:rsid w:val="00F56A9F"/>
    <w:rsid w:val="00F67937"/>
    <w:rsid w:val="00F72E04"/>
    <w:rsid w:val="00F73BA0"/>
    <w:rsid w:val="00F76E26"/>
    <w:rsid w:val="00F805F6"/>
    <w:rsid w:val="00F83A09"/>
    <w:rsid w:val="00FA0A5A"/>
    <w:rsid w:val="00FA2E39"/>
    <w:rsid w:val="00FA59BB"/>
    <w:rsid w:val="00FB16D2"/>
    <w:rsid w:val="00FB1AD6"/>
    <w:rsid w:val="00FB376A"/>
    <w:rsid w:val="00FC2B64"/>
    <w:rsid w:val="00FD52CB"/>
    <w:rsid w:val="00FD71D6"/>
    <w:rsid w:val="00FF2DE8"/>
    <w:rsid w:val="00FF682A"/>
    <w:rsid w:val="25574B86"/>
    <w:rsid w:val="53D71CC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8F08E5F"/>
  <w15:chartTrackingRefBased/>
  <w15:docId w15:val="{D3615911-AA5D-DC4E-80E6-4E196B4D3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cs="Calibri"/>
      <w:sz w:val="22"/>
      <w:szCs w:val="22"/>
      <w:lang w:eastAsia="en-US"/>
    </w:rPr>
  </w:style>
  <w:style w:type="paragraph" w:styleId="3">
    <w:name w:val="heading 3"/>
    <w:basedOn w:val="a"/>
    <w:link w:val="3Char"/>
    <w:uiPriority w:val="9"/>
    <w:qFormat/>
    <w:pPr>
      <w:spacing w:before="100" w:beforeAutospacing="1" w:after="100" w:afterAutospacing="1"/>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link w:val="3"/>
    <w:uiPriority w:val="9"/>
    <w:qFormat/>
    <w:rPr>
      <w:rFonts w:ascii="Times New Roman" w:eastAsia="Times New Roman" w:hAnsi="Times New Roman" w:cs="Times New Roman"/>
      <w:b/>
      <w:bCs/>
      <w:sz w:val="27"/>
      <w:szCs w:val="27"/>
      <w:lang w:eastAsia="el-GR"/>
    </w:rPr>
  </w:style>
  <w:style w:type="paragraph" w:styleId="a3">
    <w:name w:val="Balloon Text"/>
    <w:basedOn w:val="a"/>
    <w:link w:val="Char"/>
    <w:uiPriority w:val="99"/>
    <w:unhideWhenUsed/>
    <w:rPr>
      <w:rFonts w:ascii="Tahoma" w:hAnsi="Tahoma" w:cs="Tahoma"/>
      <w:sz w:val="16"/>
      <w:szCs w:val="16"/>
    </w:rPr>
  </w:style>
  <w:style w:type="character" w:customStyle="1" w:styleId="Char">
    <w:name w:val="Κείμενο πλαισίου Char"/>
    <w:link w:val="a3"/>
    <w:uiPriority w:val="99"/>
    <w:semiHidden/>
    <w:qFormat/>
    <w:rPr>
      <w:rFonts w:ascii="Tahoma" w:hAnsi="Tahoma" w:cs="Tahoma"/>
      <w:sz w:val="16"/>
      <w:szCs w:val="16"/>
    </w:rPr>
  </w:style>
  <w:style w:type="character" w:styleId="a4">
    <w:name w:val="annotation reference"/>
    <w:uiPriority w:val="99"/>
    <w:unhideWhenUsed/>
    <w:qFormat/>
    <w:rPr>
      <w:sz w:val="16"/>
      <w:szCs w:val="16"/>
    </w:rPr>
  </w:style>
  <w:style w:type="paragraph" w:styleId="a5">
    <w:name w:val="annotation text"/>
    <w:basedOn w:val="a"/>
    <w:link w:val="Char0"/>
    <w:uiPriority w:val="99"/>
    <w:unhideWhenUsed/>
    <w:qFormat/>
    <w:rPr>
      <w:sz w:val="20"/>
      <w:szCs w:val="20"/>
    </w:rPr>
  </w:style>
  <w:style w:type="character" w:customStyle="1" w:styleId="Char0">
    <w:name w:val="Κείμενο σχολίου Char"/>
    <w:link w:val="a5"/>
    <w:uiPriority w:val="99"/>
    <w:qFormat/>
    <w:rPr>
      <w:rFonts w:ascii="Calibri" w:hAnsi="Calibri" w:cs="Calibri"/>
      <w:sz w:val="20"/>
      <w:szCs w:val="20"/>
    </w:rPr>
  </w:style>
  <w:style w:type="paragraph" w:styleId="a6">
    <w:name w:val="annotation subject"/>
    <w:basedOn w:val="a5"/>
    <w:next w:val="a5"/>
    <w:link w:val="Char1"/>
    <w:uiPriority w:val="99"/>
    <w:unhideWhenUsed/>
    <w:qFormat/>
    <w:rPr>
      <w:b/>
      <w:bCs/>
    </w:rPr>
  </w:style>
  <w:style w:type="character" w:customStyle="1" w:styleId="Char1">
    <w:name w:val="Θέμα σχολίου Char"/>
    <w:link w:val="a6"/>
    <w:uiPriority w:val="99"/>
    <w:semiHidden/>
    <w:qFormat/>
    <w:rPr>
      <w:rFonts w:ascii="Calibri" w:hAnsi="Calibri" w:cs="Calibri"/>
      <w:b/>
      <w:bCs/>
      <w:sz w:val="20"/>
      <w:szCs w:val="20"/>
    </w:rPr>
  </w:style>
  <w:style w:type="character" w:styleId="-">
    <w:name w:val="Hyperlink"/>
    <w:uiPriority w:val="99"/>
    <w:unhideWhenUsed/>
    <w:qFormat/>
    <w:rPr>
      <w:color w:val="0000FF"/>
      <w:u w:val="single"/>
    </w:rPr>
  </w:style>
  <w:style w:type="paragraph" w:styleId="Web">
    <w:name w:val="Normal (Web)"/>
    <w:basedOn w:val="a"/>
    <w:uiPriority w:val="99"/>
    <w:unhideWhenUsed/>
    <w:qFormat/>
    <w:pPr>
      <w:spacing w:before="100" w:beforeAutospacing="1" w:after="100" w:afterAutospacing="1"/>
    </w:pPr>
    <w:rPr>
      <w:lang w:eastAsia="el-GR"/>
    </w:rPr>
  </w:style>
  <w:style w:type="paragraph" w:styleId="a7">
    <w:name w:val="Plain Text"/>
    <w:basedOn w:val="a"/>
    <w:link w:val="Char2"/>
    <w:uiPriority w:val="99"/>
    <w:unhideWhenUsed/>
    <w:qFormat/>
    <w:rPr>
      <w:rFonts w:cs="Times New Roman"/>
      <w:szCs w:val="21"/>
    </w:rPr>
  </w:style>
  <w:style w:type="character" w:customStyle="1" w:styleId="Char2">
    <w:name w:val="Απλό κείμενο Char"/>
    <w:link w:val="a7"/>
    <w:uiPriority w:val="99"/>
    <w:qFormat/>
    <w:rPr>
      <w:rFonts w:ascii="Calibri" w:hAnsi="Calibri"/>
      <w:szCs w:val="21"/>
    </w:rPr>
  </w:style>
  <w:style w:type="character" w:styleId="a8">
    <w:name w:val="Strong"/>
    <w:uiPriority w:val="22"/>
    <w:qFormat/>
    <w:rPr>
      <w:b/>
      <w:bCs/>
    </w:rPr>
  </w:style>
  <w:style w:type="paragraph" w:styleId="a9">
    <w:name w:val="List Paragraph"/>
    <w:basedOn w:val="a"/>
    <w:uiPriority w:val="34"/>
    <w:qFormat/>
    <w:pPr>
      <w:ind w:left="720"/>
      <w:contextualSpacing/>
    </w:pPr>
  </w:style>
  <w:style w:type="character" w:customStyle="1" w:styleId="1">
    <w:name w:val="Ανεπίλυτη αναφορά1"/>
    <w:uiPriority w:val="99"/>
    <w:unhideWhenUsed/>
    <w:qFormat/>
    <w:rPr>
      <w:color w:val="605E5C"/>
      <w:shd w:val="clear" w:color="auto" w:fill="E1DFDD"/>
    </w:rPr>
  </w:style>
  <w:style w:type="character" w:customStyle="1" w:styleId="w8qarf">
    <w:name w:val="w8qarf"/>
    <w:qFormat/>
  </w:style>
  <w:style w:type="character" w:customStyle="1" w:styleId="lrzxr">
    <w:name w:val="lrzxr"/>
    <w:qFormat/>
  </w:style>
  <w:style w:type="paragraph" w:styleId="aa">
    <w:name w:val="Revision"/>
    <w:hidden/>
    <w:uiPriority w:val="99"/>
    <w:unhideWhenUsed/>
    <w:rsid w:val="00EC023A"/>
    <w:rPr>
      <w:rFonts w:cs="Calibri"/>
      <w:sz w:val="22"/>
      <w:szCs w:val="22"/>
      <w:lang w:eastAsia="en-US"/>
    </w:rPr>
  </w:style>
  <w:style w:type="character" w:styleId="ab">
    <w:name w:val="Unresolved Mention"/>
    <w:uiPriority w:val="99"/>
    <w:semiHidden/>
    <w:unhideWhenUsed/>
    <w:rsid w:val="00EA2A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tf-8"/>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988</Words>
  <Characters>5339</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s.veroniki</dc:creator>
  <cp:keywords/>
  <cp:lastModifiedBy>ΔΕΠΙΚ</cp:lastModifiedBy>
  <cp:revision>2</cp:revision>
  <cp:lastPrinted>2026-08-07T15:21:00Z</cp:lastPrinted>
  <dcterms:created xsi:type="dcterms:W3CDTF">2026-10-12T11:19:00Z</dcterms:created>
  <dcterms:modified xsi:type="dcterms:W3CDTF">2026-10-12T11:19:00Z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7EA9FDB2F66641B0882FE437303D657D_13</vt:lpwstr>
  </property>
</Properties>
</file>