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3B0B72" w14:textId="77777777" w:rsidR="007B2C2C" w:rsidRDefault="007B2C2C">
      <w:pPr>
        <w:spacing w:after="160" w:line="259" w:lineRule="auto"/>
        <w:jc w:val="right"/>
        <w:rPr>
          <w:rFonts w:ascii="Franklin Gothic Medium" w:hAnsi="Franklin Gothic Medium"/>
          <w:sz w:val="24"/>
          <w:szCs w:val="24"/>
        </w:rPr>
      </w:pPr>
    </w:p>
    <w:p w14:paraId="52889BB7" w14:textId="4F2ADA40" w:rsidR="007B2C2C" w:rsidRPr="00B051D1" w:rsidRDefault="00C85EEE" w:rsidP="00B051D1">
      <w:pPr>
        <w:spacing w:after="160" w:line="259" w:lineRule="auto"/>
        <w:jc w:val="right"/>
        <w:rPr>
          <w:rFonts w:cs="Calibri"/>
          <w:sz w:val="24"/>
          <w:szCs w:val="24"/>
        </w:rPr>
      </w:pPr>
      <w:r>
        <w:rPr>
          <w:rFonts w:ascii="Franklin Gothic Medium" w:hAnsi="Franklin Gothic Medium"/>
          <w:sz w:val="24"/>
          <w:szCs w:val="24"/>
        </w:rPr>
        <w:t xml:space="preserve">Αθήνα, </w:t>
      </w:r>
      <w:r w:rsidR="00967A0B">
        <w:rPr>
          <w:rFonts w:ascii="Franklin Gothic Medium" w:hAnsi="Franklin Gothic Medium"/>
          <w:sz w:val="24"/>
          <w:szCs w:val="24"/>
        </w:rPr>
        <w:t xml:space="preserve"> </w:t>
      </w:r>
      <w:r w:rsidR="00395736" w:rsidRPr="00916BF2">
        <w:rPr>
          <w:rFonts w:ascii="Franklin Gothic Medium" w:hAnsi="Franklin Gothic Medium"/>
          <w:sz w:val="24"/>
          <w:szCs w:val="24"/>
        </w:rPr>
        <w:t>30</w:t>
      </w:r>
      <w:r w:rsidR="00967A0B" w:rsidRPr="00916BF2">
        <w:rPr>
          <w:rFonts w:ascii="Franklin Gothic Medium" w:hAnsi="Franklin Gothic Medium"/>
          <w:sz w:val="24"/>
          <w:szCs w:val="24"/>
        </w:rPr>
        <w:t xml:space="preserve">  Σεπτεμβρίου</w:t>
      </w:r>
      <w:r w:rsidRPr="00916BF2">
        <w:rPr>
          <w:rFonts w:ascii="Franklin Gothic Medium" w:hAnsi="Franklin Gothic Medium"/>
          <w:sz w:val="24"/>
          <w:szCs w:val="24"/>
        </w:rPr>
        <w:t xml:space="preserve"> 2026</w:t>
      </w:r>
    </w:p>
    <w:p w14:paraId="4324F60D" w14:textId="2DC2A213" w:rsidR="007B2C2C" w:rsidRPr="009C36C6" w:rsidRDefault="00C85EEE" w:rsidP="001E3198">
      <w:pPr>
        <w:pStyle w:val="Normal1"/>
        <w:jc w:val="center"/>
        <w:rPr>
          <w:rFonts w:ascii="Franklin Gothic Medium" w:hAnsi="Franklin Gothic Medium" w:cs="Calibri"/>
          <w:b/>
          <w:bCs/>
          <w:sz w:val="28"/>
          <w:szCs w:val="28"/>
        </w:rPr>
      </w:pPr>
      <w:r>
        <w:rPr>
          <w:rFonts w:ascii="Franklin Gothic Medium" w:hAnsi="Franklin Gothic Medium" w:cs="Calibri"/>
          <w:b/>
          <w:bCs/>
          <w:sz w:val="28"/>
          <w:szCs w:val="28"/>
        </w:rPr>
        <w:t>ΥΠΕΘΟ</w:t>
      </w:r>
      <w:r w:rsidR="00395736">
        <w:rPr>
          <w:rFonts w:ascii="Franklin Gothic Medium" w:hAnsi="Franklin Gothic Medium" w:cs="Calibri"/>
          <w:b/>
          <w:bCs/>
          <w:sz w:val="28"/>
          <w:szCs w:val="28"/>
        </w:rPr>
        <w:t>Ο</w:t>
      </w:r>
      <w:r>
        <w:rPr>
          <w:rFonts w:ascii="Franklin Gothic Medium" w:hAnsi="Franklin Gothic Medium" w:cs="Calibri"/>
          <w:b/>
          <w:bCs/>
          <w:sz w:val="28"/>
          <w:szCs w:val="28"/>
        </w:rPr>
        <w:t xml:space="preserve"> – ΑΑΔΕ: </w:t>
      </w:r>
      <w:r w:rsidR="001E3198">
        <w:rPr>
          <w:rFonts w:ascii="Franklin Gothic Medium" w:hAnsi="Franklin Gothic Medium" w:cs="Calibri"/>
          <w:b/>
          <w:bCs/>
          <w:sz w:val="28"/>
          <w:szCs w:val="28"/>
        </w:rPr>
        <w:t>Νέες</w:t>
      </w:r>
      <w:r>
        <w:rPr>
          <w:rFonts w:ascii="Franklin Gothic Medium" w:hAnsi="Franklin Gothic Medium" w:cs="Calibri"/>
          <w:b/>
          <w:bCs/>
          <w:sz w:val="28"/>
          <w:szCs w:val="28"/>
        </w:rPr>
        <w:t xml:space="preserve"> προθεσμ</w:t>
      </w:r>
      <w:r w:rsidR="001E3198">
        <w:rPr>
          <w:rFonts w:ascii="Franklin Gothic Medium" w:hAnsi="Franklin Gothic Medium" w:cs="Calibri"/>
          <w:b/>
          <w:bCs/>
          <w:sz w:val="28"/>
          <w:szCs w:val="28"/>
        </w:rPr>
        <w:t xml:space="preserve">ίες </w:t>
      </w:r>
      <w:r>
        <w:rPr>
          <w:rFonts w:ascii="Franklin Gothic Medium" w:hAnsi="Franklin Gothic Medium" w:cs="Calibri"/>
          <w:b/>
          <w:bCs/>
          <w:sz w:val="28"/>
          <w:szCs w:val="28"/>
        </w:rPr>
        <w:t xml:space="preserve">για </w:t>
      </w:r>
      <w:r w:rsidR="00401E65" w:rsidRPr="00401E65">
        <w:rPr>
          <w:rFonts w:ascii="Franklin Gothic Medium" w:hAnsi="Franklin Gothic Medium" w:cs="Calibri"/>
          <w:b/>
          <w:bCs/>
          <w:sz w:val="28"/>
          <w:szCs w:val="28"/>
        </w:rPr>
        <w:t xml:space="preserve">την ηλεκτρονική τιμολόγηση </w:t>
      </w:r>
      <w:r w:rsidR="00401E65">
        <w:rPr>
          <w:rFonts w:ascii="Franklin Gothic Medium" w:hAnsi="Franklin Gothic Medium" w:cs="Calibri"/>
          <w:b/>
          <w:bCs/>
          <w:sz w:val="28"/>
          <w:szCs w:val="28"/>
        </w:rPr>
        <w:t xml:space="preserve">των επιχειρήσεων της δεύτερης περιόδου </w:t>
      </w:r>
      <w:r w:rsidR="00401E65" w:rsidRPr="00401E65">
        <w:rPr>
          <w:rFonts w:ascii="Franklin Gothic Medium" w:hAnsi="Franklin Gothic Medium" w:cs="Calibri"/>
          <w:b/>
          <w:bCs/>
          <w:sz w:val="28"/>
          <w:szCs w:val="28"/>
        </w:rPr>
        <w:t xml:space="preserve">και </w:t>
      </w:r>
      <w:r w:rsidR="00401E65">
        <w:rPr>
          <w:rFonts w:ascii="Franklin Gothic Medium" w:hAnsi="Franklin Gothic Medium" w:cs="Calibri"/>
          <w:b/>
          <w:bCs/>
          <w:sz w:val="28"/>
          <w:szCs w:val="28"/>
        </w:rPr>
        <w:t>τη Β’ φάση των</w:t>
      </w:r>
      <w:r w:rsidR="00401E65" w:rsidRPr="00401E65">
        <w:rPr>
          <w:rFonts w:ascii="Franklin Gothic Medium" w:hAnsi="Franklin Gothic Medium" w:cs="Calibri"/>
          <w:b/>
          <w:bCs/>
          <w:sz w:val="28"/>
          <w:szCs w:val="28"/>
        </w:rPr>
        <w:t xml:space="preserve"> ψηφιακ</w:t>
      </w:r>
      <w:r w:rsidR="00401E65">
        <w:rPr>
          <w:rFonts w:ascii="Franklin Gothic Medium" w:hAnsi="Franklin Gothic Medium" w:cs="Calibri"/>
          <w:b/>
          <w:bCs/>
          <w:sz w:val="28"/>
          <w:szCs w:val="28"/>
        </w:rPr>
        <w:t>ών</w:t>
      </w:r>
      <w:r w:rsidR="00401E65" w:rsidRPr="00401E65">
        <w:rPr>
          <w:rFonts w:ascii="Franklin Gothic Medium" w:hAnsi="Franklin Gothic Medium" w:cs="Calibri"/>
          <w:b/>
          <w:bCs/>
          <w:sz w:val="28"/>
          <w:szCs w:val="28"/>
        </w:rPr>
        <w:t xml:space="preserve"> παραστατικ</w:t>
      </w:r>
      <w:r w:rsidR="00401E65">
        <w:rPr>
          <w:rFonts w:ascii="Franklin Gothic Medium" w:hAnsi="Franklin Gothic Medium" w:cs="Calibri"/>
          <w:b/>
          <w:bCs/>
          <w:sz w:val="28"/>
          <w:szCs w:val="28"/>
        </w:rPr>
        <w:t>ών</w:t>
      </w:r>
      <w:r w:rsidR="00401E65" w:rsidRPr="00401E65">
        <w:rPr>
          <w:rFonts w:ascii="Franklin Gothic Medium" w:hAnsi="Franklin Gothic Medium" w:cs="Calibri"/>
          <w:b/>
          <w:bCs/>
          <w:sz w:val="28"/>
          <w:szCs w:val="28"/>
        </w:rPr>
        <w:t xml:space="preserve"> διακίνησης</w:t>
      </w:r>
    </w:p>
    <w:p w14:paraId="0E489674" w14:textId="22A7A36D" w:rsidR="001E3198" w:rsidRPr="00EB2689" w:rsidRDefault="00EB2689" w:rsidP="00EB2689">
      <w:pPr>
        <w:spacing w:before="120" w:after="120"/>
        <w:jc w:val="both"/>
        <w:rPr>
          <w:rFonts w:ascii="Franklin Gothic Medium" w:hAnsi="Franklin Gothic Medium" w:cs="Franklin Gothic Medium"/>
          <w:bCs/>
          <w:sz w:val="24"/>
          <w:szCs w:val="24"/>
        </w:rPr>
      </w:pPr>
      <w:r w:rsidRPr="00EB2689">
        <w:rPr>
          <w:rFonts w:ascii="Franklin Gothic Medium" w:hAnsi="Franklin Gothic Medium" w:cs="Franklin Gothic Medium"/>
          <w:bCs/>
          <w:sz w:val="24"/>
          <w:szCs w:val="24"/>
        </w:rPr>
        <w:t>Με κοινές αποφάσεις του Υφυπουργού Εθνικής Οικονομίας και Οικονομικών, Δημητρίου Μαρκόπουλου, και του Διοικητή της ΑΑΔΕ, Γιώργου Πιτσιλή, μετατίθενται οι προθεσμίες έναρξης εφαρμογής της υποχρεωτικής ηλεκτρονικής τιμολόγησης για τις επιχειρήσεις με τζίρο κάτω του 1.000.000 ευρώ, καθώς και οι προθεσμίες εφαρμογής της Β’ φάσης της ψηφιακής παρακολούθησης διακίνησης αποθεμάτων. Η μετάθεση των προθεσμιών παρέχει τον απαραίτητο χρόνο στις επιχειρήσεις για τις απαιτούμενες υλοποιήσεις και την ομαλή συμμόρφωσή τους με τις νέες υποχρεώσεις.</w:t>
      </w:r>
    </w:p>
    <w:p w14:paraId="20E8EAE8" w14:textId="62E6D632" w:rsidR="00401E65" w:rsidRDefault="00401E65" w:rsidP="0004599B">
      <w:pPr>
        <w:pStyle w:val="a9"/>
        <w:spacing w:after="120" w:line="276" w:lineRule="auto"/>
        <w:jc w:val="both"/>
        <w:rPr>
          <w:rFonts w:ascii="Franklin Gothic Medium" w:hAnsi="Franklin Gothic Medium"/>
          <w:b/>
          <w:bCs/>
          <w:sz w:val="24"/>
          <w:szCs w:val="24"/>
        </w:rPr>
      </w:pPr>
      <w:r>
        <w:rPr>
          <w:rFonts w:ascii="Franklin Gothic Medium" w:hAnsi="Franklin Gothic Medium"/>
          <w:b/>
          <w:bCs/>
          <w:sz w:val="24"/>
          <w:szCs w:val="24"/>
        </w:rPr>
        <w:t xml:space="preserve">Α. </w:t>
      </w:r>
      <w:r w:rsidRPr="00401E65">
        <w:rPr>
          <w:rFonts w:ascii="Franklin Gothic Medium" w:hAnsi="Franklin Gothic Medium"/>
          <w:b/>
          <w:bCs/>
          <w:sz w:val="24"/>
          <w:szCs w:val="24"/>
        </w:rPr>
        <w:t>Υποχρεωτική ηλεκτρονική τιμολόγηση – Επιχειρήσεις της δεύτερης περιόδου</w:t>
      </w:r>
    </w:p>
    <w:p w14:paraId="34EAAE54" w14:textId="5A518F01" w:rsidR="00902C9B" w:rsidRDefault="00902C9B" w:rsidP="009A7C83">
      <w:pPr>
        <w:spacing w:before="120" w:after="120"/>
        <w:jc w:val="both"/>
        <w:rPr>
          <w:rFonts w:ascii="Franklin Gothic Medium" w:hAnsi="Franklin Gothic Medium" w:cs="Franklin Gothic Medium"/>
          <w:bCs/>
          <w:sz w:val="24"/>
          <w:szCs w:val="24"/>
        </w:rPr>
      </w:pPr>
      <w:r>
        <w:rPr>
          <w:rFonts w:ascii="Franklin Gothic Medium" w:hAnsi="Franklin Gothic Medium" w:cs="Franklin Gothic Medium"/>
          <w:bCs/>
          <w:sz w:val="24"/>
          <w:szCs w:val="24"/>
        </w:rPr>
        <w:t xml:space="preserve">Η </w:t>
      </w:r>
      <w:r w:rsidR="00793099">
        <w:rPr>
          <w:rFonts w:ascii="Franklin Gothic Medium" w:hAnsi="Franklin Gothic Medium" w:cs="Franklin Gothic Medium"/>
          <w:bCs/>
          <w:sz w:val="24"/>
          <w:szCs w:val="24"/>
        </w:rPr>
        <w:t xml:space="preserve">μετάθεση της </w:t>
      </w:r>
      <w:r w:rsidR="000902E7">
        <w:rPr>
          <w:rFonts w:ascii="Franklin Gothic Medium" w:hAnsi="Franklin Gothic Medium" w:cs="Franklin Gothic Medium"/>
          <w:bCs/>
          <w:sz w:val="24"/>
          <w:szCs w:val="24"/>
        </w:rPr>
        <w:t xml:space="preserve">υποχρεωτικής εφαρμογής </w:t>
      </w:r>
      <w:r w:rsidRPr="0010595D">
        <w:rPr>
          <w:rFonts w:ascii="Franklin Gothic Medium" w:hAnsi="Franklin Gothic Medium" w:cs="Franklin Gothic Medium"/>
          <w:bCs/>
          <w:sz w:val="24"/>
          <w:szCs w:val="24"/>
        </w:rPr>
        <w:t xml:space="preserve">αφορά </w:t>
      </w:r>
      <w:r w:rsidR="0010595D" w:rsidRPr="0010595D">
        <w:rPr>
          <w:rFonts w:ascii="Franklin Gothic Medium" w:hAnsi="Franklin Gothic Medium" w:cs="Franklin Gothic Medium"/>
          <w:bCs/>
          <w:sz w:val="24"/>
          <w:szCs w:val="24"/>
        </w:rPr>
        <w:t>τις επιχειρήσεις</w:t>
      </w:r>
      <w:r w:rsidR="0010595D">
        <w:rPr>
          <w:rFonts w:ascii="Franklin Gothic Medium" w:hAnsi="Franklin Gothic Medium" w:cs="Franklin Gothic Medium"/>
          <w:bCs/>
          <w:sz w:val="24"/>
          <w:szCs w:val="24"/>
        </w:rPr>
        <w:t xml:space="preserve"> </w:t>
      </w:r>
      <w:r w:rsidRPr="00902C9B">
        <w:rPr>
          <w:rFonts w:ascii="Franklin Gothic Medium" w:hAnsi="Franklin Gothic Medium" w:cs="Franklin Gothic Medium"/>
          <w:bCs/>
          <w:sz w:val="24"/>
          <w:szCs w:val="24"/>
        </w:rPr>
        <w:t>που έχουν δηλώσει ακαθάριστα έσοδα ύψους μέχρι και ενός εκατομμυρίου ευρώ (1.000.000 €)</w:t>
      </w:r>
      <w:r w:rsidR="0010595D">
        <w:rPr>
          <w:rFonts w:ascii="Franklin Gothic Medium" w:hAnsi="Franklin Gothic Medium" w:cs="Franklin Gothic Medium"/>
          <w:bCs/>
          <w:sz w:val="24"/>
          <w:szCs w:val="24"/>
        </w:rPr>
        <w:t>,</w:t>
      </w:r>
      <w:r w:rsidRPr="00902C9B">
        <w:rPr>
          <w:rFonts w:ascii="Franklin Gothic Medium" w:hAnsi="Franklin Gothic Medium" w:cs="Franklin Gothic Medium"/>
          <w:bCs/>
          <w:sz w:val="24"/>
          <w:szCs w:val="24"/>
        </w:rPr>
        <w:t xml:space="preserve"> με βάση την υποβληθείσα δήλωση του φορολογικού έτους που </w:t>
      </w:r>
      <w:r w:rsidR="008B2646">
        <w:rPr>
          <w:rFonts w:ascii="Franklin Gothic Medium" w:hAnsi="Franklin Gothic Medium" w:cs="Franklin Gothic Medium"/>
          <w:bCs/>
          <w:sz w:val="24"/>
          <w:szCs w:val="24"/>
        </w:rPr>
        <w:t>ξε</w:t>
      </w:r>
      <w:r w:rsidRPr="00902C9B">
        <w:rPr>
          <w:rFonts w:ascii="Franklin Gothic Medium" w:hAnsi="Franklin Gothic Medium" w:cs="Franklin Gothic Medium"/>
          <w:bCs/>
          <w:sz w:val="24"/>
          <w:szCs w:val="24"/>
        </w:rPr>
        <w:t>κίνησε εντός του 2023</w:t>
      </w:r>
      <w:r w:rsidR="0010595D">
        <w:rPr>
          <w:rFonts w:ascii="Franklin Gothic Medium" w:hAnsi="Franklin Gothic Medium" w:cs="Franklin Gothic Medium"/>
          <w:bCs/>
          <w:sz w:val="24"/>
          <w:szCs w:val="24"/>
        </w:rPr>
        <w:t>.</w:t>
      </w:r>
    </w:p>
    <w:p w14:paraId="6AE9797A" w14:textId="77777777" w:rsidR="009A7C83" w:rsidRPr="009A7C83" w:rsidRDefault="009A7C83" w:rsidP="009A7C83">
      <w:pPr>
        <w:spacing w:before="120" w:after="120"/>
        <w:jc w:val="both"/>
        <w:rPr>
          <w:rFonts w:ascii="Franklin Gothic Medium" w:hAnsi="Franklin Gothic Medium" w:cs="Franklin Gothic Medium"/>
          <w:bCs/>
          <w:sz w:val="24"/>
          <w:szCs w:val="24"/>
        </w:rPr>
      </w:pPr>
      <w:r w:rsidRPr="009A7C83">
        <w:rPr>
          <w:rFonts w:ascii="Franklin Gothic Medium" w:hAnsi="Franklin Gothic Medium" w:cs="Franklin Gothic Medium"/>
          <w:bCs/>
          <w:sz w:val="24"/>
          <w:szCs w:val="24"/>
        </w:rPr>
        <w:t xml:space="preserve">Έως σήμερα έχει σημειωθεί σημαντική πρόοδος ως προς τη συμμόρφωση των υπόχρεων επιχειρήσεων. Ενδεικτικά, 655.000 επιχειρήσεις (σχεδόν 70%) του συνόλου των δυνητικών υπόχρεων της β’ περιόδου (τζίρος &lt; 1.000.000 € και έκδοση/διαβίβαση ενός τιμολογίου εντός 2025) κάνουν ήδη χρήση </w:t>
      </w:r>
      <w:proofErr w:type="spellStart"/>
      <w:r w:rsidRPr="009A7C83">
        <w:rPr>
          <w:rFonts w:ascii="Franklin Gothic Medium" w:hAnsi="Franklin Gothic Medium" w:cs="Franklin Gothic Medium"/>
          <w:bCs/>
          <w:sz w:val="24"/>
          <w:szCs w:val="24"/>
        </w:rPr>
        <w:t>Παρόχου</w:t>
      </w:r>
      <w:proofErr w:type="spellEnd"/>
      <w:r w:rsidRPr="009A7C83">
        <w:rPr>
          <w:rFonts w:ascii="Franklin Gothic Medium" w:hAnsi="Franklin Gothic Medium" w:cs="Franklin Gothic Medium"/>
          <w:bCs/>
          <w:sz w:val="24"/>
          <w:szCs w:val="24"/>
        </w:rPr>
        <w:t xml:space="preserve"> Ηλεκτρονικής Τιμολόγησης ή εφαρμογών ΑΑΔΕ (</w:t>
      </w:r>
      <w:proofErr w:type="spellStart"/>
      <w:r w:rsidRPr="009A7C83">
        <w:rPr>
          <w:rFonts w:ascii="Franklin Gothic Medium" w:hAnsi="Franklin Gothic Medium" w:cs="Franklin Gothic Medium"/>
          <w:bCs/>
          <w:sz w:val="24"/>
          <w:szCs w:val="24"/>
        </w:rPr>
        <w:t>timologio</w:t>
      </w:r>
      <w:proofErr w:type="spellEnd"/>
      <w:r w:rsidRPr="009A7C83">
        <w:rPr>
          <w:rFonts w:ascii="Franklin Gothic Medium" w:hAnsi="Franklin Gothic Medium" w:cs="Franklin Gothic Medium"/>
          <w:bCs/>
          <w:sz w:val="24"/>
          <w:szCs w:val="24"/>
        </w:rPr>
        <w:t>/</w:t>
      </w:r>
      <w:proofErr w:type="spellStart"/>
      <w:r w:rsidRPr="009A7C83">
        <w:rPr>
          <w:rFonts w:ascii="Franklin Gothic Medium" w:hAnsi="Franklin Gothic Medium" w:cs="Franklin Gothic Medium"/>
          <w:bCs/>
          <w:sz w:val="24"/>
          <w:szCs w:val="24"/>
        </w:rPr>
        <w:t>myDATAapp</w:t>
      </w:r>
      <w:proofErr w:type="spellEnd"/>
      <w:r w:rsidRPr="009A7C83">
        <w:rPr>
          <w:rFonts w:ascii="Franklin Gothic Medium" w:hAnsi="Franklin Gothic Medium" w:cs="Franklin Gothic Medium"/>
          <w:bCs/>
          <w:sz w:val="24"/>
          <w:szCs w:val="24"/>
        </w:rPr>
        <w:t>) για συναλλαγές χονδρικής.</w:t>
      </w:r>
    </w:p>
    <w:p w14:paraId="1A75F8D0" w14:textId="2D215A0D" w:rsidR="001E3198" w:rsidRPr="006442DA" w:rsidRDefault="009A7C83" w:rsidP="009A7C83">
      <w:pPr>
        <w:spacing w:before="120" w:after="120"/>
        <w:jc w:val="both"/>
        <w:rPr>
          <w:rFonts w:ascii="Franklin Gothic Medium" w:hAnsi="Franklin Gothic Medium" w:cs="Franklin Gothic Medium"/>
          <w:bCs/>
          <w:sz w:val="24"/>
          <w:szCs w:val="24"/>
        </w:rPr>
      </w:pPr>
      <w:r w:rsidRPr="009A7C83">
        <w:rPr>
          <w:rFonts w:ascii="Franklin Gothic Medium" w:hAnsi="Franklin Gothic Medium" w:cs="Franklin Gothic Medium"/>
          <w:bCs/>
          <w:sz w:val="24"/>
          <w:szCs w:val="24"/>
        </w:rPr>
        <w:t xml:space="preserve">Δεδομένου ότι μόνο το τελευταίο μήνα υπέβαλαν τη σχετική δήλωση ή έκαναν χρήση </w:t>
      </w:r>
      <w:proofErr w:type="spellStart"/>
      <w:r w:rsidRPr="009A7C83">
        <w:rPr>
          <w:rFonts w:ascii="Franklin Gothic Medium" w:hAnsi="Franklin Gothic Medium" w:cs="Franklin Gothic Medium"/>
          <w:bCs/>
          <w:sz w:val="24"/>
          <w:szCs w:val="24"/>
        </w:rPr>
        <w:t>παρόχου</w:t>
      </w:r>
      <w:proofErr w:type="spellEnd"/>
      <w:r w:rsidRPr="009A7C83">
        <w:rPr>
          <w:rFonts w:ascii="Franklin Gothic Medium" w:hAnsi="Franklin Gothic Medium" w:cs="Franklin Gothic Medium"/>
          <w:bCs/>
          <w:sz w:val="24"/>
          <w:szCs w:val="24"/>
        </w:rPr>
        <w:t xml:space="preserve"> ηλεκτρονικής τιμολόγησης ή των εφαρμογών της ΑΑΔΕ (</w:t>
      </w:r>
      <w:proofErr w:type="spellStart"/>
      <w:r w:rsidRPr="009A7C83">
        <w:rPr>
          <w:rFonts w:ascii="Franklin Gothic Medium" w:hAnsi="Franklin Gothic Medium" w:cs="Franklin Gothic Medium"/>
          <w:bCs/>
          <w:sz w:val="24"/>
          <w:szCs w:val="24"/>
        </w:rPr>
        <w:t>timologio</w:t>
      </w:r>
      <w:proofErr w:type="spellEnd"/>
      <w:r w:rsidRPr="009A7C83">
        <w:rPr>
          <w:rFonts w:ascii="Franklin Gothic Medium" w:hAnsi="Franklin Gothic Medium" w:cs="Franklin Gothic Medium"/>
          <w:bCs/>
          <w:sz w:val="24"/>
          <w:szCs w:val="24"/>
        </w:rPr>
        <w:t xml:space="preserve">, </w:t>
      </w:r>
      <w:proofErr w:type="spellStart"/>
      <w:r w:rsidRPr="009A7C83">
        <w:rPr>
          <w:rFonts w:ascii="Franklin Gothic Medium" w:hAnsi="Franklin Gothic Medium" w:cs="Franklin Gothic Medium"/>
          <w:bCs/>
          <w:sz w:val="24"/>
          <w:szCs w:val="24"/>
        </w:rPr>
        <w:t>myDATAapp</w:t>
      </w:r>
      <w:proofErr w:type="spellEnd"/>
      <w:r w:rsidRPr="009A7C83">
        <w:rPr>
          <w:rFonts w:ascii="Franklin Gothic Medium" w:hAnsi="Franklin Gothic Medium" w:cs="Franklin Gothic Medium"/>
          <w:bCs/>
          <w:sz w:val="24"/>
          <w:szCs w:val="24"/>
        </w:rPr>
        <w:t>) σχεδόν 488.000 επιχειρήσεις, ο επιπλέον χρόνος που δίδεται είναι επαρκής για την εκπλήρωση της σχετικής υποχρέωσης των επιχειρήσεων.</w:t>
      </w:r>
    </w:p>
    <w:p w14:paraId="68A6114F" w14:textId="77777777" w:rsidR="007B2C2C" w:rsidRDefault="00C85EEE">
      <w:pPr>
        <w:pStyle w:val="a9"/>
        <w:spacing w:before="240" w:after="120" w:line="276" w:lineRule="auto"/>
        <w:jc w:val="both"/>
        <w:rPr>
          <w:rFonts w:ascii="Franklin Gothic Medium" w:hAnsi="Franklin Gothic Medium" w:cs="Franklin Gothic Medium"/>
          <w:bCs/>
          <w:sz w:val="24"/>
          <w:szCs w:val="24"/>
        </w:rPr>
      </w:pPr>
      <w:r>
        <w:rPr>
          <w:rFonts w:ascii="Franklin Gothic Medium" w:hAnsi="Franklin Gothic Medium" w:cs="Franklin Gothic Medium"/>
          <w:b/>
          <w:bCs/>
          <w:sz w:val="24"/>
          <w:szCs w:val="24"/>
        </w:rPr>
        <w:t>Νέο Χρονοδιάγραμμα εφαρμογής</w:t>
      </w:r>
    </w:p>
    <w:p w14:paraId="45F2E901" w14:textId="56F80684" w:rsidR="007B2C2C" w:rsidRDefault="00C85EEE">
      <w:pPr>
        <w:pStyle w:val="a9"/>
        <w:numPr>
          <w:ilvl w:val="1"/>
          <w:numId w:val="1"/>
        </w:numPr>
        <w:spacing w:before="120" w:after="120" w:line="276" w:lineRule="auto"/>
        <w:ind w:left="426"/>
        <w:jc w:val="both"/>
        <w:rPr>
          <w:rFonts w:ascii="Franklin Gothic Medium" w:hAnsi="Franklin Gothic Medium" w:cs="Franklin Gothic Medium"/>
          <w:bCs/>
          <w:sz w:val="24"/>
          <w:szCs w:val="24"/>
        </w:rPr>
      </w:pPr>
      <w:r>
        <w:rPr>
          <w:rFonts w:ascii="Franklin Gothic Medium" w:hAnsi="Franklin Gothic Medium" w:cs="Franklin Gothic Medium"/>
          <w:b/>
          <w:bCs/>
          <w:sz w:val="24"/>
          <w:szCs w:val="24"/>
        </w:rPr>
        <w:t>2/</w:t>
      </w:r>
      <w:r w:rsidR="0004599B">
        <w:rPr>
          <w:rFonts w:ascii="Franklin Gothic Medium" w:hAnsi="Franklin Gothic Medium" w:cs="Franklin Gothic Medium"/>
          <w:b/>
          <w:bCs/>
          <w:sz w:val="24"/>
          <w:szCs w:val="24"/>
        </w:rPr>
        <w:t>11</w:t>
      </w:r>
      <w:r>
        <w:rPr>
          <w:rFonts w:ascii="Franklin Gothic Medium" w:hAnsi="Franklin Gothic Medium" w:cs="Franklin Gothic Medium"/>
          <w:b/>
          <w:bCs/>
          <w:sz w:val="24"/>
          <w:szCs w:val="24"/>
        </w:rPr>
        <w:t xml:space="preserve">/2026 : </w:t>
      </w:r>
      <w:r>
        <w:rPr>
          <w:rFonts w:ascii="Franklin Gothic Medium" w:hAnsi="Franklin Gothic Medium" w:cs="Franklin Gothic Medium"/>
          <w:bCs/>
          <w:sz w:val="24"/>
          <w:szCs w:val="24"/>
        </w:rPr>
        <w:t>Έναρξη υποχρεωτικής εφαρμογής</w:t>
      </w:r>
    </w:p>
    <w:p w14:paraId="12E19505" w14:textId="46113CC7" w:rsidR="007B2C2C" w:rsidRDefault="00C85EEE">
      <w:pPr>
        <w:pStyle w:val="a9"/>
        <w:numPr>
          <w:ilvl w:val="1"/>
          <w:numId w:val="1"/>
        </w:numPr>
        <w:spacing w:before="120" w:after="120" w:line="276" w:lineRule="auto"/>
        <w:ind w:left="426"/>
        <w:jc w:val="both"/>
        <w:rPr>
          <w:rFonts w:ascii="Franklin Gothic Medium" w:hAnsi="Franklin Gothic Medium" w:cs="Franklin Gothic Medium"/>
          <w:bCs/>
          <w:sz w:val="24"/>
          <w:szCs w:val="24"/>
        </w:rPr>
      </w:pPr>
      <w:r>
        <w:rPr>
          <w:rFonts w:ascii="Franklin Gothic Medium" w:hAnsi="Franklin Gothic Medium" w:cs="Franklin Gothic Medium"/>
          <w:b/>
          <w:bCs/>
          <w:sz w:val="24"/>
          <w:szCs w:val="24"/>
        </w:rPr>
        <w:t>Από 2/</w:t>
      </w:r>
      <w:r w:rsidR="0004599B">
        <w:rPr>
          <w:rFonts w:ascii="Franklin Gothic Medium" w:hAnsi="Franklin Gothic Medium" w:cs="Franklin Gothic Medium"/>
          <w:b/>
          <w:bCs/>
          <w:sz w:val="24"/>
          <w:szCs w:val="24"/>
        </w:rPr>
        <w:t>11</w:t>
      </w:r>
      <w:r>
        <w:rPr>
          <w:rFonts w:ascii="Franklin Gothic Medium" w:hAnsi="Franklin Gothic Medium" w:cs="Franklin Gothic Medium"/>
          <w:b/>
          <w:bCs/>
          <w:sz w:val="24"/>
          <w:szCs w:val="24"/>
        </w:rPr>
        <w:t>/2026 έως 3</w:t>
      </w:r>
      <w:r w:rsidR="0004599B">
        <w:rPr>
          <w:rFonts w:ascii="Franklin Gothic Medium" w:hAnsi="Franklin Gothic Medium" w:cs="Franklin Gothic Medium"/>
          <w:b/>
          <w:bCs/>
          <w:sz w:val="24"/>
          <w:szCs w:val="24"/>
        </w:rPr>
        <w:t>1</w:t>
      </w:r>
      <w:r>
        <w:rPr>
          <w:rFonts w:ascii="Franklin Gothic Medium" w:hAnsi="Franklin Gothic Medium" w:cs="Franklin Gothic Medium"/>
          <w:b/>
          <w:bCs/>
          <w:sz w:val="24"/>
          <w:szCs w:val="24"/>
        </w:rPr>
        <w:t>/</w:t>
      </w:r>
      <w:r w:rsidR="0004599B">
        <w:rPr>
          <w:rFonts w:ascii="Franklin Gothic Medium" w:hAnsi="Franklin Gothic Medium" w:cs="Franklin Gothic Medium"/>
          <w:b/>
          <w:bCs/>
          <w:sz w:val="24"/>
          <w:szCs w:val="24"/>
        </w:rPr>
        <w:t>1</w:t>
      </w:r>
      <w:r>
        <w:rPr>
          <w:rFonts w:ascii="Franklin Gothic Medium" w:hAnsi="Franklin Gothic Medium" w:cs="Franklin Gothic Medium"/>
          <w:b/>
          <w:bCs/>
          <w:sz w:val="24"/>
          <w:szCs w:val="24"/>
        </w:rPr>
        <w:t>/202</w:t>
      </w:r>
      <w:r w:rsidR="0010595D">
        <w:rPr>
          <w:rFonts w:ascii="Franklin Gothic Medium" w:hAnsi="Franklin Gothic Medium" w:cs="Franklin Gothic Medium"/>
          <w:b/>
          <w:bCs/>
          <w:sz w:val="24"/>
          <w:szCs w:val="24"/>
        </w:rPr>
        <w:t>7</w:t>
      </w:r>
      <w:r>
        <w:rPr>
          <w:rFonts w:ascii="Franklin Gothic Medium" w:hAnsi="Franklin Gothic Medium" w:cs="Franklin Gothic Medium"/>
          <w:bCs/>
          <w:sz w:val="24"/>
          <w:szCs w:val="24"/>
        </w:rPr>
        <w:t xml:space="preserve">: </w:t>
      </w:r>
      <w:bookmarkStart w:id="0" w:name="_Hlk241595388"/>
      <w:r>
        <w:rPr>
          <w:rFonts w:ascii="Franklin Gothic Medium" w:hAnsi="Franklin Gothic Medium" w:cs="Franklin Gothic Medium"/>
          <w:bCs/>
          <w:sz w:val="24"/>
          <w:szCs w:val="24"/>
        </w:rPr>
        <w:t xml:space="preserve">Χρονικό διάστημα σταδιακής εφαρμογής </w:t>
      </w:r>
      <w:bookmarkEnd w:id="0"/>
      <w:r>
        <w:rPr>
          <w:rFonts w:ascii="Franklin Gothic Medium" w:hAnsi="Franklin Gothic Medium" w:cs="Franklin Gothic Medium"/>
          <w:bCs/>
          <w:sz w:val="24"/>
          <w:szCs w:val="24"/>
        </w:rPr>
        <w:t>της ηλεκτρονικής τιμολόγησης, με δυνατότητα παράλληλης χρήσης προγραμμάτων διαχείρισης επιχειρήσεων (εμπορικό /</w:t>
      </w:r>
      <w:r w:rsidR="00C85C73">
        <w:rPr>
          <w:rFonts w:ascii="Franklin Gothic Medium" w:hAnsi="Franklin Gothic Medium" w:cs="Franklin Gothic Medium"/>
          <w:bCs/>
          <w:sz w:val="24"/>
          <w:szCs w:val="24"/>
        </w:rPr>
        <w:t xml:space="preserve"> </w:t>
      </w:r>
      <w:r>
        <w:rPr>
          <w:rFonts w:ascii="Franklin Gothic Medium" w:hAnsi="Franklin Gothic Medium" w:cs="Franklin Gothic Medium"/>
          <w:bCs/>
          <w:sz w:val="24"/>
          <w:szCs w:val="24"/>
        </w:rPr>
        <w:t xml:space="preserve">λογιστικό, </w:t>
      </w:r>
      <w:r>
        <w:rPr>
          <w:rFonts w:ascii="Franklin Gothic Medium" w:hAnsi="Franklin Gothic Medium" w:cs="Franklin Gothic Medium"/>
          <w:bCs/>
          <w:sz w:val="24"/>
          <w:szCs w:val="24"/>
          <w:lang w:val="en-US"/>
        </w:rPr>
        <w:t>ERP</w:t>
      </w:r>
      <w:r>
        <w:rPr>
          <w:rFonts w:ascii="Franklin Gothic Medium" w:hAnsi="Franklin Gothic Medium" w:cs="Franklin Gothic Medium"/>
          <w:bCs/>
          <w:sz w:val="24"/>
          <w:szCs w:val="24"/>
        </w:rPr>
        <w:t>) ή της ειδικής φόρμας καταχώρισης.</w:t>
      </w:r>
    </w:p>
    <w:p w14:paraId="3E83CB6D" w14:textId="77777777" w:rsidR="001E3198" w:rsidRDefault="001E3198" w:rsidP="001E3198">
      <w:pPr>
        <w:pStyle w:val="a9"/>
        <w:spacing w:before="120" w:after="120" w:line="180" w:lineRule="auto"/>
        <w:ind w:left="425"/>
        <w:jc w:val="both"/>
        <w:rPr>
          <w:rFonts w:ascii="Franklin Gothic Medium" w:hAnsi="Franklin Gothic Medium" w:cs="Franklin Gothic Medium"/>
          <w:bCs/>
          <w:sz w:val="24"/>
          <w:szCs w:val="24"/>
        </w:rPr>
      </w:pPr>
    </w:p>
    <w:p w14:paraId="731EA97E" w14:textId="77777777" w:rsidR="007B2C2C" w:rsidRDefault="00C85EEE">
      <w:pPr>
        <w:pStyle w:val="a9"/>
        <w:spacing w:before="120" w:after="120"/>
        <w:jc w:val="both"/>
        <w:rPr>
          <w:rFonts w:ascii="Franklin Gothic Medium" w:hAnsi="Franklin Gothic Medium" w:cs="Franklin Gothic Medium"/>
          <w:bCs/>
          <w:sz w:val="24"/>
          <w:szCs w:val="24"/>
        </w:rPr>
      </w:pPr>
      <w:r>
        <w:rPr>
          <w:rFonts w:ascii="Franklin Gothic Medium" w:hAnsi="Franklin Gothic Medium" w:cs="Franklin Gothic Medium"/>
          <w:bCs/>
          <w:sz w:val="24"/>
          <w:szCs w:val="24"/>
        </w:rPr>
        <w:lastRenderedPageBreak/>
        <w:t>Υπενθυμίζεται ότι κάθε επιχείρηση μπορεί να εκπληρώσει την υποχρέωση επιλέγοντας έναν από τους ακόλουθους τρόπους:</w:t>
      </w:r>
    </w:p>
    <w:p w14:paraId="7A594E51" w14:textId="015D5B50" w:rsidR="007B2C2C" w:rsidRDefault="008B2646" w:rsidP="003447F3">
      <w:pPr>
        <w:pStyle w:val="a9"/>
        <w:numPr>
          <w:ilvl w:val="1"/>
          <w:numId w:val="2"/>
        </w:numPr>
        <w:spacing w:before="120" w:after="120" w:line="276" w:lineRule="auto"/>
        <w:ind w:left="567"/>
        <w:jc w:val="both"/>
        <w:rPr>
          <w:rFonts w:ascii="Franklin Gothic Medium" w:hAnsi="Franklin Gothic Medium" w:cs="Franklin Gothic Medium"/>
          <w:bCs/>
          <w:sz w:val="24"/>
          <w:szCs w:val="24"/>
        </w:rPr>
      </w:pPr>
      <w:r>
        <w:rPr>
          <w:rFonts w:ascii="Franklin Gothic Medium" w:hAnsi="Franklin Gothic Medium" w:cs="Franklin Gothic Medium"/>
          <w:bCs/>
          <w:sz w:val="24"/>
          <w:szCs w:val="24"/>
        </w:rPr>
        <w:t>Υ</w:t>
      </w:r>
      <w:r w:rsidR="00C85EEE">
        <w:rPr>
          <w:rFonts w:ascii="Franklin Gothic Medium" w:hAnsi="Franklin Gothic Medium" w:cs="Franklin Gothic Medium"/>
          <w:bCs/>
          <w:sz w:val="24"/>
          <w:szCs w:val="24"/>
        </w:rPr>
        <w:t xml:space="preserve">πηρεσίες </w:t>
      </w:r>
      <w:proofErr w:type="spellStart"/>
      <w:r w:rsidR="00C85EEE">
        <w:rPr>
          <w:rFonts w:ascii="Franklin Gothic Medium" w:hAnsi="Franklin Gothic Medium" w:cs="Franklin Gothic Medium"/>
          <w:bCs/>
          <w:sz w:val="24"/>
          <w:szCs w:val="24"/>
        </w:rPr>
        <w:t>Παρόχου</w:t>
      </w:r>
      <w:proofErr w:type="spellEnd"/>
      <w:r w:rsidR="00C85EEE">
        <w:rPr>
          <w:rFonts w:ascii="Franklin Gothic Medium" w:hAnsi="Franklin Gothic Medium" w:cs="Franklin Gothic Medium"/>
          <w:bCs/>
          <w:sz w:val="24"/>
          <w:szCs w:val="24"/>
        </w:rPr>
        <w:t xml:space="preserve"> Ηλεκτρονικής Έκδοσης Στοιχείων ή</w:t>
      </w:r>
    </w:p>
    <w:p w14:paraId="5D8F3718" w14:textId="046E7DBE" w:rsidR="00BF4B67" w:rsidRDefault="008B2646" w:rsidP="00BF4B67">
      <w:pPr>
        <w:pStyle w:val="a9"/>
        <w:numPr>
          <w:ilvl w:val="1"/>
          <w:numId w:val="2"/>
        </w:numPr>
        <w:spacing w:before="120" w:after="120" w:line="276" w:lineRule="auto"/>
        <w:ind w:left="567"/>
        <w:jc w:val="both"/>
        <w:rPr>
          <w:rFonts w:ascii="Franklin Gothic Medium" w:hAnsi="Franklin Gothic Medium" w:cs="Franklin Gothic Medium"/>
          <w:bCs/>
          <w:sz w:val="24"/>
          <w:szCs w:val="24"/>
        </w:rPr>
      </w:pPr>
      <w:r>
        <w:rPr>
          <w:rFonts w:ascii="Franklin Gothic Medium" w:hAnsi="Franklin Gothic Medium" w:cs="Franklin Gothic Medium"/>
          <w:bCs/>
          <w:sz w:val="24"/>
          <w:szCs w:val="24"/>
        </w:rPr>
        <w:t>Δ</w:t>
      </w:r>
      <w:r w:rsidR="00C85EEE">
        <w:rPr>
          <w:rFonts w:ascii="Franklin Gothic Medium" w:hAnsi="Franklin Gothic Medium" w:cs="Franklin Gothic Medium"/>
          <w:bCs/>
          <w:sz w:val="24"/>
          <w:szCs w:val="24"/>
        </w:rPr>
        <w:t xml:space="preserve">ωρεάν εφαρμογές της ΑΑΔΕ: </w:t>
      </w:r>
      <w:proofErr w:type="spellStart"/>
      <w:r w:rsidR="00C85EEE">
        <w:rPr>
          <w:rFonts w:ascii="Franklin Gothic Medium" w:hAnsi="Franklin Gothic Medium" w:cs="Franklin Gothic Medium"/>
          <w:b/>
          <w:bCs/>
          <w:sz w:val="24"/>
          <w:szCs w:val="24"/>
        </w:rPr>
        <w:t>timologio</w:t>
      </w:r>
      <w:proofErr w:type="spellEnd"/>
      <w:r w:rsidR="00C85EEE">
        <w:rPr>
          <w:rFonts w:ascii="Franklin Gothic Medium" w:hAnsi="Franklin Gothic Medium" w:cs="Franklin Gothic Medium"/>
          <w:bCs/>
          <w:sz w:val="24"/>
          <w:szCs w:val="24"/>
        </w:rPr>
        <w:t xml:space="preserve"> και </w:t>
      </w:r>
      <w:proofErr w:type="spellStart"/>
      <w:r w:rsidR="00C85EEE">
        <w:rPr>
          <w:rFonts w:ascii="Franklin Gothic Medium" w:hAnsi="Franklin Gothic Medium" w:cs="Franklin Gothic Medium"/>
          <w:b/>
          <w:bCs/>
          <w:sz w:val="24"/>
          <w:szCs w:val="24"/>
        </w:rPr>
        <w:t>myDATAapp</w:t>
      </w:r>
      <w:proofErr w:type="spellEnd"/>
      <w:r w:rsidR="00C85EEE">
        <w:rPr>
          <w:rFonts w:ascii="Franklin Gothic Medium" w:hAnsi="Franklin Gothic Medium" w:cs="Franklin Gothic Medium"/>
          <w:b/>
          <w:bCs/>
          <w:sz w:val="24"/>
          <w:szCs w:val="24"/>
        </w:rPr>
        <w:t xml:space="preserve"> </w:t>
      </w:r>
      <w:r w:rsidR="00C85EEE">
        <w:rPr>
          <w:rFonts w:ascii="Franklin Gothic Medium" w:hAnsi="Franklin Gothic Medium" w:cs="Franklin Gothic Medium"/>
          <w:bCs/>
          <w:sz w:val="24"/>
          <w:szCs w:val="24"/>
        </w:rPr>
        <w:t>για κινητές συσκευές, οι οποίες καλύπτουν και τις περιπτώσεις έκδοσης ηλεκτρονικών τιμολογίων για δημόσιες συμβάσεις.</w:t>
      </w:r>
    </w:p>
    <w:p w14:paraId="1DDAA5E9" w14:textId="77777777" w:rsidR="00B051D1" w:rsidRPr="006E00D7" w:rsidRDefault="00B051D1" w:rsidP="00B051D1">
      <w:pPr>
        <w:pStyle w:val="a9"/>
        <w:spacing w:before="120" w:after="120" w:line="180" w:lineRule="auto"/>
        <w:ind w:left="567"/>
        <w:jc w:val="both"/>
        <w:rPr>
          <w:rFonts w:ascii="Franklin Gothic Medium" w:hAnsi="Franklin Gothic Medium" w:cs="Franklin Gothic Medium"/>
          <w:bCs/>
          <w:sz w:val="24"/>
          <w:szCs w:val="24"/>
        </w:rPr>
      </w:pPr>
    </w:p>
    <w:p w14:paraId="5CD14264" w14:textId="1E556E05" w:rsidR="007B2C2C" w:rsidRPr="001A3330" w:rsidRDefault="00C85EEE">
      <w:pPr>
        <w:pStyle w:val="a9"/>
        <w:spacing w:before="120" w:after="120" w:line="276" w:lineRule="auto"/>
        <w:jc w:val="both"/>
        <w:rPr>
          <w:rFonts w:ascii="Franklin Gothic Medium" w:hAnsi="Franklin Gothic Medium" w:cs="Franklin Gothic Medium"/>
          <w:bCs/>
          <w:sz w:val="24"/>
          <w:szCs w:val="24"/>
        </w:rPr>
      </w:pPr>
      <w:r w:rsidRPr="001A3330">
        <w:rPr>
          <w:rFonts w:ascii="Franklin Gothic Medium" w:hAnsi="Franklin Gothic Medium" w:cs="Franklin Gothic Medium"/>
          <w:bCs/>
          <w:sz w:val="24"/>
          <w:szCs w:val="24"/>
        </w:rPr>
        <w:t xml:space="preserve">Οι υπόχρεες επιχειρήσεις </w:t>
      </w:r>
      <w:r w:rsidR="006A76A4" w:rsidRPr="001A3330">
        <w:rPr>
          <w:rFonts w:ascii="Franklin Gothic Medium" w:hAnsi="Franklin Gothic Medium" w:cs="Franklin Gothic Medium"/>
          <w:bCs/>
          <w:sz w:val="24"/>
          <w:szCs w:val="24"/>
        </w:rPr>
        <w:t xml:space="preserve">που </w:t>
      </w:r>
      <w:r w:rsidR="006A76A4" w:rsidRPr="00AF1934">
        <w:rPr>
          <w:rFonts w:ascii="Franklin Gothic Medium" w:hAnsi="Franklin Gothic Medium" w:cs="Franklin Gothic Medium"/>
          <w:b/>
          <w:bCs/>
          <w:sz w:val="24"/>
          <w:szCs w:val="24"/>
        </w:rPr>
        <w:t xml:space="preserve">κάνουν χρήση Υπηρεσιών </w:t>
      </w:r>
      <w:proofErr w:type="spellStart"/>
      <w:r w:rsidR="006A76A4" w:rsidRPr="00AF1934">
        <w:rPr>
          <w:rFonts w:ascii="Franklin Gothic Medium" w:hAnsi="Franklin Gothic Medium" w:cs="Franklin Gothic Medium"/>
          <w:b/>
          <w:bCs/>
          <w:sz w:val="24"/>
          <w:szCs w:val="24"/>
        </w:rPr>
        <w:t>Παρόχου</w:t>
      </w:r>
      <w:proofErr w:type="spellEnd"/>
      <w:r w:rsidR="006A76A4" w:rsidRPr="00AF1934">
        <w:rPr>
          <w:rFonts w:ascii="Franklin Gothic Medium" w:hAnsi="Franklin Gothic Medium" w:cs="Franklin Gothic Medium"/>
          <w:b/>
          <w:bCs/>
          <w:sz w:val="24"/>
          <w:szCs w:val="24"/>
        </w:rPr>
        <w:t xml:space="preserve"> Ηλεκτρονικής Τιμολόγησης</w:t>
      </w:r>
      <w:r w:rsidR="006A76A4" w:rsidRPr="001A3330">
        <w:rPr>
          <w:rFonts w:ascii="Franklin Gothic Medium" w:hAnsi="Franklin Gothic Medium" w:cs="Franklin Gothic Medium"/>
          <w:bCs/>
          <w:sz w:val="24"/>
          <w:szCs w:val="24"/>
        </w:rPr>
        <w:t xml:space="preserve"> </w:t>
      </w:r>
      <w:r w:rsidRPr="001A3330">
        <w:rPr>
          <w:rFonts w:ascii="Franklin Gothic Medium" w:hAnsi="Franklin Gothic Medium" w:cs="Franklin Gothic Medium"/>
          <w:bCs/>
          <w:sz w:val="24"/>
          <w:szCs w:val="24"/>
        </w:rPr>
        <w:t xml:space="preserve">οφείλουν να </w:t>
      </w:r>
      <w:r w:rsidRPr="00AF1934">
        <w:rPr>
          <w:rFonts w:ascii="Franklin Gothic Medium" w:hAnsi="Franklin Gothic Medium" w:cs="Franklin Gothic Medium"/>
          <w:b/>
          <w:bCs/>
          <w:sz w:val="24"/>
          <w:szCs w:val="24"/>
        </w:rPr>
        <w:t xml:space="preserve">υποβάλουν </w:t>
      </w:r>
      <w:r w:rsidRPr="001A3330">
        <w:rPr>
          <w:rFonts w:ascii="Franklin Gothic Medium" w:hAnsi="Franklin Gothic Medium" w:cs="Franklin Gothic Medium"/>
          <w:b/>
          <w:bCs/>
          <w:sz w:val="24"/>
          <w:szCs w:val="24"/>
        </w:rPr>
        <w:t>Δήλωση Έναρξης Ηλεκτρονικής Έκδοσης Στοιχείων</w:t>
      </w:r>
      <w:r w:rsidRPr="001A3330">
        <w:rPr>
          <w:rFonts w:ascii="Franklin Gothic Medium" w:hAnsi="Franklin Gothic Medium" w:cs="Franklin Gothic Medium"/>
          <w:bCs/>
          <w:sz w:val="24"/>
          <w:szCs w:val="24"/>
        </w:rPr>
        <w:t xml:space="preserve"> με ημερομηνία έναρξης ισχύος την </w:t>
      </w:r>
      <w:r w:rsidRPr="001A3330">
        <w:rPr>
          <w:rFonts w:ascii="Franklin Gothic Medium" w:hAnsi="Franklin Gothic Medium" w:cs="Franklin Gothic Medium"/>
          <w:b/>
          <w:bCs/>
          <w:sz w:val="24"/>
          <w:szCs w:val="24"/>
        </w:rPr>
        <w:t>2/</w:t>
      </w:r>
      <w:r w:rsidR="00C46127" w:rsidRPr="001A3330">
        <w:rPr>
          <w:rFonts w:ascii="Franklin Gothic Medium" w:hAnsi="Franklin Gothic Medium" w:cs="Franklin Gothic Medium"/>
          <w:b/>
          <w:bCs/>
          <w:sz w:val="24"/>
          <w:szCs w:val="24"/>
        </w:rPr>
        <w:t>11</w:t>
      </w:r>
      <w:r w:rsidRPr="001A3330">
        <w:rPr>
          <w:rFonts w:ascii="Franklin Gothic Medium" w:hAnsi="Franklin Gothic Medium" w:cs="Franklin Gothic Medium"/>
          <w:b/>
          <w:bCs/>
          <w:sz w:val="24"/>
          <w:szCs w:val="24"/>
        </w:rPr>
        <w:t>/2026</w:t>
      </w:r>
      <w:r w:rsidRPr="001A3330">
        <w:rPr>
          <w:rFonts w:ascii="Franklin Gothic Medium" w:hAnsi="Franklin Gothic Medium" w:cs="Franklin Gothic Medium"/>
          <w:bCs/>
          <w:sz w:val="24"/>
          <w:szCs w:val="24"/>
        </w:rPr>
        <w:t xml:space="preserve"> και να ξεκινήσουν την έκδοση ηλεκτρονικών τιμολογίων εντός του προαναφερθέντος χρονικού διαστήματος (2/</w:t>
      </w:r>
      <w:r w:rsidR="00C46127" w:rsidRPr="001A3330">
        <w:rPr>
          <w:rFonts w:ascii="Franklin Gothic Medium" w:hAnsi="Franklin Gothic Medium" w:cs="Franklin Gothic Medium"/>
          <w:bCs/>
          <w:sz w:val="24"/>
          <w:szCs w:val="24"/>
        </w:rPr>
        <w:t>11</w:t>
      </w:r>
      <w:r w:rsidRPr="001A3330">
        <w:rPr>
          <w:rFonts w:ascii="Franklin Gothic Medium" w:hAnsi="Franklin Gothic Medium" w:cs="Franklin Gothic Medium"/>
          <w:bCs/>
          <w:sz w:val="24"/>
          <w:szCs w:val="24"/>
        </w:rPr>
        <w:t>/2026 - 3</w:t>
      </w:r>
      <w:r w:rsidR="00C46127" w:rsidRPr="001A3330">
        <w:rPr>
          <w:rFonts w:ascii="Franklin Gothic Medium" w:hAnsi="Franklin Gothic Medium" w:cs="Franklin Gothic Medium"/>
          <w:bCs/>
          <w:sz w:val="24"/>
          <w:szCs w:val="24"/>
        </w:rPr>
        <w:t>1</w:t>
      </w:r>
      <w:r w:rsidRPr="001A3330">
        <w:rPr>
          <w:rFonts w:ascii="Franklin Gothic Medium" w:hAnsi="Franklin Gothic Medium" w:cs="Franklin Gothic Medium"/>
          <w:bCs/>
          <w:sz w:val="24"/>
          <w:szCs w:val="24"/>
        </w:rPr>
        <w:t>/</w:t>
      </w:r>
      <w:r w:rsidR="00C46127" w:rsidRPr="001A3330">
        <w:rPr>
          <w:rFonts w:ascii="Franklin Gothic Medium" w:hAnsi="Franklin Gothic Medium" w:cs="Franklin Gothic Medium"/>
          <w:bCs/>
          <w:sz w:val="24"/>
          <w:szCs w:val="24"/>
        </w:rPr>
        <w:t>1</w:t>
      </w:r>
      <w:r w:rsidRPr="001A3330">
        <w:rPr>
          <w:rFonts w:ascii="Franklin Gothic Medium" w:hAnsi="Franklin Gothic Medium" w:cs="Franklin Gothic Medium"/>
          <w:bCs/>
          <w:sz w:val="24"/>
          <w:szCs w:val="24"/>
        </w:rPr>
        <w:t>/202</w:t>
      </w:r>
      <w:r w:rsidR="00C46127" w:rsidRPr="001A3330">
        <w:rPr>
          <w:rFonts w:ascii="Franklin Gothic Medium" w:hAnsi="Franklin Gothic Medium" w:cs="Franklin Gothic Medium"/>
          <w:bCs/>
          <w:sz w:val="24"/>
          <w:szCs w:val="24"/>
        </w:rPr>
        <w:t>7</w:t>
      </w:r>
      <w:r w:rsidRPr="001A3330">
        <w:rPr>
          <w:rFonts w:ascii="Franklin Gothic Medium" w:hAnsi="Franklin Gothic Medium" w:cs="Franklin Gothic Medium"/>
          <w:bCs/>
          <w:sz w:val="24"/>
          <w:szCs w:val="24"/>
        </w:rPr>
        <w:t>).</w:t>
      </w:r>
    </w:p>
    <w:p w14:paraId="5C651AE5" w14:textId="77AC5936" w:rsidR="00C46127" w:rsidRPr="006E00D7" w:rsidRDefault="00C46127" w:rsidP="006E00D7">
      <w:pPr>
        <w:spacing w:before="120" w:after="120"/>
        <w:jc w:val="both"/>
        <w:rPr>
          <w:rFonts w:ascii="Franklin Gothic Medium" w:hAnsi="Franklin Gothic Medium" w:cs="Franklin Gothic Medium"/>
          <w:bCs/>
          <w:sz w:val="24"/>
          <w:szCs w:val="24"/>
          <w:highlight w:val="yellow"/>
        </w:rPr>
      </w:pPr>
      <w:r w:rsidRPr="001A3330">
        <w:rPr>
          <w:rFonts w:ascii="Franklin Gothic Medium" w:hAnsi="Franklin Gothic Medium" w:cs="Franklin Gothic Medium"/>
          <w:bCs/>
          <w:sz w:val="24"/>
          <w:szCs w:val="24"/>
        </w:rPr>
        <w:t xml:space="preserve">Υπενθυμίζεται ότι </w:t>
      </w:r>
      <w:r w:rsidR="003447F3" w:rsidRPr="001A3330">
        <w:rPr>
          <w:rFonts w:ascii="Franklin Gothic Medium" w:hAnsi="Franklin Gothic Medium" w:cs="Franklin Gothic Medium"/>
          <w:bCs/>
          <w:sz w:val="24"/>
          <w:szCs w:val="24"/>
        </w:rPr>
        <w:t xml:space="preserve">για τις επιχειρήσεις </w:t>
      </w:r>
      <w:r w:rsidR="006A76A4" w:rsidRPr="001A3330">
        <w:rPr>
          <w:rFonts w:ascii="Franklin Gothic Medium" w:hAnsi="Franklin Gothic Medium" w:cs="Franklin Gothic Medium"/>
          <w:bCs/>
          <w:sz w:val="24"/>
          <w:szCs w:val="24"/>
        </w:rPr>
        <w:t xml:space="preserve">οι οποίες </w:t>
      </w:r>
      <w:r w:rsidR="009B1CCA" w:rsidRPr="001A3330">
        <w:rPr>
          <w:rFonts w:ascii="Franklin Gothic Medium" w:hAnsi="Franklin Gothic Medium" w:cs="Franklin Gothic Medium"/>
          <w:bCs/>
          <w:sz w:val="24"/>
          <w:szCs w:val="24"/>
        </w:rPr>
        <w:t xml:space="preserve">θα </w:t>
      </w:r>
      <w:r w:rsidR="006A76A4" w:rsidRPr="00401E65">
        <w:rPr>
          <w:rFonts w:ascii="Franklin Gothic Medium" w:hAnsi="Franklin Gothic Medium" w:cs="Franklin Gothic Medium"/>
          <w:b/>
          <w:bCs/>
          <w:sz w:val="24"/>
          <w:szCs w:val="24"/>
        </w:rPr>
        <w:t xml:space="preserve">εκδίδουν </w:t>
      </w:r>
      <w:r w:rsidR="006A76A4" w:rsidRPr="001A3330">
        <w:rPr>
          <w:rFonts w:ascii="Franklin Gothic Medium" w:hAnsi="Franklin Gothic Medium" w:cs="Franklin Gothic Medium"/>
          <w:b/>
          <w:bCs/>
          <w:sz w:val="24"/>
          <w:szCs w:val="24"/>
        </w:rPr>
        <w:t xml:space="preserve">αποκλειστικά </w:t>
      </w:r>
      <w:r w:rsidR="006A76A4" w:rsidRPr="001A3330">
        <w:rPr>
          <w:rFonts w:ascii="Franklin Gothic Medium" w:hAnsi="Franklin Gothic Medium" w:cs="Franklin Gothic Medium"/>
          <w:bCs/>
          <w:sz w:val="24"/>
          <w:szCs w:val="24"/>
        </w:rPr>
        <w:t xml:space="preserve">τα τιμολόγιά τους </w:t>
      </w:r>
      <w:r w:rsidR="009B1CCA" w:rsidRPr="001A3330">
        <w:rPr>
          <w:rFonts w:ascii="Franklin Gothic Medium" w:hAnsi="Franklin Gothic Medium" w:cs="Franklin Gothic Medium"/>
          <w:bCs/>
          <w:sz w:val="24"/>
          <w:szCs w:val="24"/>
        </w:rPr>
        <w:t xml:space="preserve">από 2/11/2026, </w:t>
      </w:r>
      <w:r w:rsidR="006A76A4" w:rsidRPr="00401E65">
        <w:rPr>
          <w:rFonts w:ascii="Franklin Gothic Medium" w:hAnsi="Franklin Gothic Medium" w:cs="Franklin Gothic Medium"/>
          <w:b/>
          <w:bCs/>
          <w:sz w:val="24"/>
          <w:szCs w:val="24"/>
        </w:rPr>
        <w:t xml:space="preserve">μέσω των εφαρμογών </w:t>
      </w:r>
      <w:proofErr w:type="spellStart"/>
      <w:r w:rsidR="006A76A4" w:rsidRPr="00401E65">
        <w:rPr>
          <w:rFonts w:ascii="Franklin Gothic Medium" w:hAnsi="Franklin Gothic Medium" w:cs="Franklin Gothic Medium"/>
          <w:b/>
          <w:bCs/>
          <w:sz w:val="24"/>
          <w:szCs w:val="24"/>
        </w:rPr>
        <w:t>timologio</w:t>
      </w:r>
      <w:proofErr w:type="spellEnd"/>
      <w:r w:rsidR="006A76A4" w:rsidRPr="00401E65">
        <w:rPr>
          <w:rFonts w:ascii="Franklin Gothic Medium" w:hAnsi="Franklin Gothic Medium" w:cs="Franklin Gothic Medium"/>
          <w:b/>
          <w:bCs/>
          <w:sz w:val="24"/>
          <w:szCs w:val="24"/>
        </w:rPr>
        <w:t xml:space="preserve"> ή </w:t>
      </w:r>
      <w:proofErr w:type="spellStart"/>
      <w:r w:rsidR="006A76A4" w:rsidRPr="00401E65">
        <w:rPr>
          <w:rFonts w:ascii="Franklin Gothic Medium" w:hAnsi="Franklin Gothic Medium" w:cs="Franklin Gothic Medium"/>
          <w:b/>
          <w:bCs/>
          <w:sz w:val="24"/>
          <w:szCs w:val="24"/>
        </w:rPr>
        <w:t>myDATAapp</w:t>
      </w:r>
      <w:proofErr w:type="spellEnd"/>
      <w:r w:rsidR="006A76A4" w:rsidRPr="006A76A4">
        <w:rPr>
          <w:rFonts w:ascii="Franklin Gothic Medium" w:hAnsi="Franklin Gothic Medium" w:cs="Franklin Gothic Medium"/>
          <w:bCs/>
          <w:sz w:val="24"/>
          <w:szCs w:val="24"/>
        </w:rPr>
        <w:t xml:space="preserve">, </w:t>
      </w:r>
      <w:r w:rsidR="009B1CCA" w:rsidRPr="00401E65">
        <w:rPr>
          <w:rFonts w:ascii="Franklin Gothic Medium" w:hAnsi="Franklin Gothic Medium" w:cs="Franklin Gothic Medium"/>
          <w:b/>
          <w:bCs/>
          <w:sz w:val="24"/>
          <w:szCs w:val="24"/>
        </w:rPr>
        <w:t>και δεν επιθυμούν</w:t>
      </w:r>
      <w:r w:rsidR="009B1CCA">
        <w:rPr>
          <w:rFonts w:ascii="Franklin Gothic Medium" w:hAnsi="Franklin Gothic Medium" w:cs="Franklin Gothic Medium"/>
          <w:bCs/>
          <w:sz w:val="24"/>
          <w:szCs w:val="24"/>
        </w:rPr>
        <w:t xml:space="preserve"> να </w:t>
      </w:r>
      <w:r w:rsidR="009B1CCA" w:rsidRPr="006A76A4">
        <w:rPr>
          <w:rFonts w:ascii="Franklin Gothic Medium" w:hAnsi="Franklin Gothic Medium" w:cs="Franklin Gothic Medium"/>
          <w:bCs/>
          <w:sz w:val="24"/>
          <w:szCs w:val="24"/>
        </w:rPr>
        <w:t xml:space="preserve">κάνουν χρήση </w:t>
      </w:r>
      <w:r w:rsidR="009B1CCA">
        <w:rPr>
          <w:rFonts w:ascii="Franklin Gothic Medium" w:hAnsi="Franklin Gothic Medium" w:cs="Franklin Gothic Medium"/>
          <w:bCs/>
          <w:sz w:val="24"/>
          <w:szCs w:val="24"/>
        </w:rPr>
        <w:t>του χ</w:t>
      </w:r>
      <w:r w:rsidR="009B1CCA" w:rsidRPr="009B1CCA">
        <w:rPr>
          <w:rFonts w:ascii="Franklin Gothic Medium" w:hAnsi="Franklin Gothic Medium" w:cs="Franklin Gothic Medium"/>
          <w:bCs/>
          <w:sz w:val="24"/>
          <w:szCs w:val="24"/>
        </w:rPr>
        <w:t>ρονικ</w:t>
      </w:r>
      <w:r w:rsidR="009B1CCA">
        <w:rPr>
          <w:rFonts w:ascii="Franklin Gothic Medium" w:hAnsi="Franklin Gothic Medium" w:cs="Franklin Gothic Medium"/>
          <w:bCs/>
          <w:sz w:val="24"/>
          <w:szCs w:val="24"/>
        </w:rPr>
        <w:t>ού</w:t>
      </w:r>
      <w:r w:rsidR="009B1CCA" w:rsidRPr="009B1CCA">
        <w:rPr>
          <w:rFonts w:ascii="Franklin Gothic Medium" w:hAnsi="Franklin Gothic Medium" w:cs="Franklin Gothic Medium"/>
          <w:bCs/>
          <w:sz w:val="24"/>
          <w:szCs w:val="24"/>
        </w:rPr>
        <w:t xml:space="preserve"> δι</w:t>
      </w:r>
      <w:r w:rsidR="009B1CCA">
        <w:rPr>
          <w:rFonts w:ascii="Franklin Gothic Medium" w:hAnsi="Franklin Gothic Medium" w:cs="Franklin Gothic Medium"/>
          <w:bCs/>
          <w:sz w:val="24"/>
          <w:szCs w:val="24"/>
        </w:rPr>
        <w:t>αστήματος</w:t>
      </w:r>
      <w:r w:rsidR="009B1CCA" w:rsidRPr="009B1CCA">
        <w:rPr>
          <w:rFonts w:ascii="Franklin Gothic Medium" w:hAnsi="Franklin Gothic Medium" w:cs="Franklin Gothic Medium"/>
          <w:bCs/>
          <w:sz w:val="24"/>
          <w:szCs w:val="24"/>
        </w:rPr>
        <w:t xml:space="preserve"> σταδιακής εφαρμογής</w:t>
      </w:r>
      <w:r w:rsidR="009B1CCA">
        <w:rPr>
          <w:rFonts w:ascii="Franklin Gothic Medium" w:hAnsi="Franklin Gothic Medium" w:cs="Franklin Gothic Medium"/>
          <w:bCs/>
          <w:sz w:val="24"/>
          <w:szCs w:val="24"/>
        </w:rPr>
        <w:t xml:space="preserve"> (</w:t>
      </w:r>
      <w:r w:rsidR="009B1CCA" w:rsidRPr="006A76A4">
        <w:rPr>
          <w:rFonts w:ascii="Franklin Gothic Medium" w:hAnsi="Franklin Gothic Medium" w:cs="Franklin Gothic Medium"/>
          <w:bCs/>
          <w:sz w:val="24"/>
          <w:szCs w:val="24"/>
        </w:rPr>
        <w:t xml:space="preserve">2/11/2026 </w:t>
      </w:r>
      <w:r w:rsidR="009B1CCA">
        <w:rPr>
          <w:rFonts w:ascii="Franklin Gothic Medium" w:hAnsi="Franklin Gothic Medium" w:cs="Franklin Gothic Medium"/>
          <w:bCs/>
          <w:sz w:val="24"/>
          <w:szCs w:val="24"/>
        </w:rPr>
        <w:t>-</w:t>
      </w:r>
      <w:r w:rsidR="009B1CCA" w:rsidRPr="006A76A4">
        <w:rPr>
          <w:rFonts w:ascii="Franklin Gothic Medium" w:hAnsi="Franklin Gothic Medium" w:cs="Franklin Gothic Medium"/>
          <w:bCs/>
          <w:sz w:val="24"/>
          <w:szCs w:val="24"/>
        </w:rPr>
        <w:t xml:space="preserve"> 31/1/2027</w:t>
      </w:r>
      <w:r w:rsidR="009B1CCA">
        <w:rPr>
          <w:rFonts w:ascii="Franklin Gothic Medium" w:hAnsi="Franklin Gothic Medium" w:cs="Franklin Gothic Medium"/>
          <w:bCs/>
          <w:sz w:val="24"/>
          <w:szCs w:val="24"/>
        </w:rPr>
        <w:t xml:space="preserve">), </w:t>
      </w:r>
      <w:r w:rsidR="006A76A4" w:rsidRPr="009B1CCA">
        <w:rPr>
          <w:rFonts w:ascii="Franklin Gothic Medium" w:hAnsi="Franklin Gothic Medium" w:cs="Franklin Gothic Medium"/>
          <w:b/>
          <w:bCs/>
          <w:sz w:val="24"/>
          <w:szCs w:val="24"/>
        </w:rPr>
        <w:t xml:space="preserve">δεν </w:t>
      </w:r>
      <w:r w:rsidR="006A76A4" w:rsidRPr="00401E65">
        <w:rPr>
          <w:rFonts w:ascii="Franklin Gothic Medium" w:hAnsi="Franklin Gothic Medium" w:cs="Franklin Gothic Medium"/>
          <w:b/>
          <w:bCs/>
          <w:sz w:val="24"/>
          <w:szCs w:val="24"/>
        </w:rPr>
        <w:t>απαιτείται η υποβολή</w:t>
      </w:r>
      <w:r w:rsidR="006A76A4" w:rsidRPr="006A76A4">
        <w:rPr>
          <w:rFonts w:ascii="Franklin Gothic Medium" w:hAnsi="Franklin Gothic Medium" w:cs="Franklin Gothic Medium"/>
          <w:bCs/>
          <w:sz w:val="24"/>
          <w:szCs w:val="24"/>
        </w:rPr>
        <w:t xml:space="preserve"> «Δήλωσης Έναρξης Ηλεκτρονικής Έκδοσης Στοιχείων»</w:t>
      </w:r>
      <w:r w:rsidR="006A76A4">
        <w:rPr>
          <w:rFonts w:ascii="Franklin Gothic Medium" w:hAnsi="Franklin Gothic Medium" w:cs="Franklin Gothic Medium"/>
          <w:bCs/>
          <w:sz w:val="24"/>
          <w:szCs w:val="24"/>
        </w:rPr>
        <w:t>.</w:t>
      </w:r>
    </w:p>
    <w:p w14:paraId="642040C1" w14:textId="77777777" w:rsidR="00B051D1" w:rsidRDefault="00B051D1" w:rsidP="00B051D1">
      <w:pPr>
        <w:spacing w:before="120" w:after="120" w:line="180" w:lineRule="auto"/>
        <w:jc w:val="both"/>
        <w:rPr>
          <w:rFonts w:ascii="Franklin Gothic Medium" w:hAnsi="Franklin Gothic Medium" w:cs="Franklin Gothic Medium"/>
          <w:bCs/>
          <w:sz w:val="24"/>
          <w:szCs w:val="24"/>
        </w:rPr>
      </w:pPr>
      <w:bookmarkStart w:id="1" w:name="_Hlk241601013"/>
    </w:p>
    <w:bookmarkEnd w:id="1"/>
    <w:p w14:paraId="26392B8F" w14:textId="36DD84A2" w:rsidR="001E3198" w:rsidRPr="006E00D7" w:rsidRDefault="00624239" w:rsidP="00624239">
      <w:pPr>
        <w:spacing w:before="120" w:after="120"/>
        <w:jc w:val="both"/>
        <w:rPr>
          <w:rFonts w:ascii="Franklin Gothic Medium" w:hAnsi="Franklin Gothic Medium" w:cs="Franklin Gothic Medium"/>
          <w:bCs/>
          <w:sz w:val="24"/>
          <w:szCs w:val="24"/>
        </w:rPr>
      </w:pPr>
      <w:r w:rsidRPr="00624239">
        <w:rPr>
          <w:rFonts w:ascii="Franklin Gothic Medium" w:hAnsi="Franklin Gothic Medium" w:cs="Franklin Gothic Medium"/>
          <w:bCs/>
          <w:sz w:val="24"/>
          <w:szCs w:val="24"/>
        </w:rPr>
        <w:t xml:space="preserve">Από </w:t>
      </w:r>
      <w:r w:rsidRPr="00624239">
        <w:rPr>
          <w:rFonts w:ascii="Franklin Gothic Medium" w:hAnsi="Franklin Gothic Medium" w:cs="Franklin Gothic Medium"/>
          <w:b/>
          <w:bCs/>
          <w:sz w:val="24"/>
          <w:szCs w:val="24"/>
        </w:rPr>
        <w:t>1/2/2027</w:t>
      </w:r>
      <w:r w:rsidRPr="00624239">
        <w:rPr>
          <w:rFonts w:ascii="Franklin Gothic Medium" w:hAnsi="Franklin Gothic Medium" w:cs="Franklin Gothic Medium"/>
          <w:bCs/>
          <w:sz w:val="24"/>
          <w:szCs w:val="24"/>
        </w:rPr>
        <w:t xml:space="preserve"> η έκδοση ηλεκτρονικών τιμολογίων (συναλλαγές B2B ημεδαπής και με τρίτη χώρα εκτός ΕΕ, συναλλαγές B2G) και η διαβίβαση των σχετικών δεδομένων στην ψηφιακή πλατφόρμα </w:t>
      </w:r>
      <w:proofErr w:type="spellStart"/>
      <w:r w:rsidRPr="00624239">
        <w:rPr>
          <w:rFonts w:ascii="Franklin Gothic Medium" w:hAnsi="Franklin Gothic Medium" w:cs="Franklin Gothic Medium"/>
          <w:bCs/>
          <w:sz w:val="24"/>
          <w:szCs w:val="24"/>
        </w:rPr>
        <w:t>myDATA</w:t>
      </w:r>
      <w:proofErr w:type="spellEnd"/>
      <w:r w:rsidRPr="00624239">
        <w:rPr>
          <w:rFonts w:ascii="Franklin Gothic Medium" w:hAnsi="Franklin Gothic Medium" w:cs="Franklin Gothic Medium"/>
          <w:bCs/>
          <w:sz w:val="24"/>
          <w:szCs w:val="24"/>
        </w:rPr>
        <w:t xml:space="preserve">, </w:t>
      </w:r>
      <w:r w:rsidRPr="00624239">
        <w:rPr>
          <w:rFonts w:ascii="Franklin Gothic Medium" w:hAnsi="Franklin Gothic Medium" w:cs="Franklin Gothic Medium"/>
          <w:b/>
          <w:bCs/>
          <w:sz w:val="24"/>
          <w:szCs w:val="24"/>
        </w:rPr>
        <w:t xml:space="preserve">θα πραγματοποιούνται αποκλειστικά με τη χρήση Υπηρεσιών </w:t>
      </w:r>
      <w:proofErr w:type="spellStart"/>
      <w:r w:rsidRPr="00624239">
        <w:rPr>
          <w:rFonts w:ascii="Franklin Gothic Medium" w:hAnsi="Franklin Gothic Medium" w:cs="Franklin Gothic Medium"/>
          <w:b/>
          <w:bCs/>
          <w:sz w:val="24"/>
          <w:szCs w:val="24"/>
        </w:rPr>
        <w:t>Παρόχου</w:t>
      </w:r>
      <w:proofErr w:type="spellEnd"/>
      <w:r w:rsidRPr="00624239">
        <w:rPr>
          <w:rFonts w:ascii="Franklin Gothic Medium" w:hAnsi="Franklin Gothic Medium" w:cs="Franklin Gothic Medium"/>
          <w:b/>
          <w:bCs/>
          <w:sz w:val="24"/>
          <w:szCs w:val="24"/>
        </w:rPr>
        <w:t xml:space="preserve"> Ηλεκτρονικής Τιμολόγησης ή των εφαρμογών της ΑΑΔΕ</w:t>
      </w:r>
      <w:r w:rsidRPr="00624239">
        <w:rPr>
          <w:rFonts w:ascii="Franklin Gothic Medium" w:hAnsi="Franklin Gothic Medium" w:cs="Franklin Gothic Medium"/>
          <w:bCs/>
          <w:sz w:val="24"/>
          <w:szCs w:val="24"/>
        </w:rPr>
        <w:t xml:space="preserve"> </w:t>
      </w:r>
      <w:proofErr w:type="spellStart"/>
      <w:r w:rsidRPr="00624239">
        <w:rPr>
          <w:rFonts w:ascii="Franklin Gothic Medium" w:hAnsi="Franklin Gothic Medium" w:cs="Franklin Gothic Medium"/>
          <w:bCs/>
          <w:sz w:val="24"/>
          <w:szCs w:val="24"/>
        </w:rPr>
        <w:t>timologio</w:t>
      </w:r>
      <w:proofErr w:type="spellEnd"/>
      <w:r w:rsidRPr="00624239">
        <w:rPr>
          <w:rFonts w:ascii="Franklin Gothic Medium" w:hAnsi="Franklin Gothic Medium" w:cs="Franklin Gothic Medium"/>
          <w:bCs/>
          <w:sz w:val="24"/>
          <w:szCs w:val="24"/>
        </w:rPr>
        <w:t xml:space="preserve"> και </w:t>
      </w:r>
      <w:proofErr w:type="spellStart"/>
      <w:r w:rsidRPr="00624239">
        <w:rPr>
          <w:rFonts w:ascii="Franklin Gothic Medium" w:hAnsi="Franklin Gothic Medium" w:cs="Franklin Gothic Medium"/>
          <w:bCs/>
          <w:sz w:val="24"/>
          <w:szCs w:val="24"/>
        </w:rPr>
        <w:t>myDATAapp</w:t>
      </w:r>
      <w:proofErr w:type="spellEnd"/>
      <w:r w:rsidRPr="00624239">
        <w:rPr>
          <w:rFonts w:ascii="Franklin Gothic Medium" w:hAnsi="Franklin Gothic Medium" w:cs="Franklin Gothic Medium"/>
          <w:bCs/>
          <w:sz w:val="24"/>
          <w:szCs w:val="24"/>
        </w:rPr>
        <w:t xml:space="preserve">. Επομένως, από την ημερομηνία αυτή </w:t>
      </w:r>
      <w:r w:rsidRPr="00624239">
        <w:rPr>
          <w:rFonts w:ascii="Franklin Gothic Medium" w:hAnsi="Franklin Gothic Medium" w:cs="Franklin Gothic Medium"/>
          <w:b/>
          <w:bCs/>
          <w:sz w:val="24"/>
          <w:szCs w:val="24"/>
        </w:rPr>
        <w:t>δεν θα είναι δυνατή η διαβίβαση των δεδομένων</w:t>
      </w:r>
      <w:r w:rsidRPr="00624239">
        <w:rPr>
          <w:rFonts w:ascii="Franklin Gothic Medium" w:hAnsi="Franklin Gothic Medium" w:cs="Franklin Gothic Medium"/>
          <w:bCs/>
          <w:sz w:val="24"/>
          <w:szCs w:val="24"/>
        </w:rPr>
        <w:t xml:space="preserve"> των εν λόγω παραστατικών στην πλατφόρμα </w:t>
      </w:r>
      <w:proofErr w:type="spellStart"/>
      <w:r w:rsidRPr="00624239">
        <w:rPr>
          <w:rFonts w:ascii="Franklin Gothic Medium" w:hAnsi="Franklin Gothic Medium" w:cs="Franklin Gothic Medium"/>
          <w:bCs/>
          <w:sz w:val="24"/>
          <w:szCs w:val="24"/>
        </w:rPr>
        <w:t>myDATA</w:t>
      </w:r>
      <w:proofErr w:type="spellEnd"/>
      <w:r w:rsidRPr="00624239">
        <w:rPr>
          <w:rFonts w:ascii="Franklin Gothic Medium" w:hAnsi="Franklin Gothic Medium" w:cs="Franklin Gothic Medium"/>
          <w:bCs/>
          <w:sz w:val="24"/>
          <w:szCs w:val="24"/>
        </w:rPr>
        <w:t xml:space="preserve"> </w:t>
      </w:r>
      <w:r w:rsidRPr="00624239">
        <w:rPr>
          <w:rFonts w:ascii="Franklin Gothic Medium" w:hAnsi="Franklin Gothic Medium" w:cs="Franklin Gothic Medium"/>
          <w:b/>
          <w:bCs/>
          <w:sz w:val="24"/>
          <w:szCs w:val="24"/>
        </w:rPr>
        <w:t>με άλλο τρόπο (για παράδειγμα μέσω ERP)</w:t>
      </w:r>
      <w:r w:rsidRPr="00624239">
        <w:rPr>
          <w:rFonts w:ascii="Franklin Gothic Medium" w:hAnsi="Franklin Gothic Medium" w:cs="Franklin Gothic Medium"/>
          <w:bCs/>
          <w:sz w:val="24"/>
          <w:szCs w:val="24"/>
        </w:rPr>
        <w:t>.</w:t>
      </w:r>
    </w:p>
    <w:p w14:paraId="06DD30D1" w14:textId="3F35FED4" w:rsidR="006442DA" w:rsidRDefault="006442DA" w:rsidP="006442DA">
      <w:pPr>
        <w:pStyle w:val="a9"/>
        <w:spacing w:after="120" w:line="276" w:lineRule="auto"/>
        <w:jc w:val="both"/>
        <w:rPr>
          <w:rFonts w:ascii="Franklin Gothic Medium" w:hAnsi="Franklin Gothic Medium"/>
          <w:b/>
          <w:bCs/>
          <w:sz w:val="24"/>
          <w:szCs w:val="24"/>
        </w:rPr>
      </w:pPr>
      <w:r>
        <w:rPr>
          <w:rFonts w:ascii="Franklin Gothic Medium" w:hAnsi="Franklin Gothic Medium"/>
          <w:b/>
          <w:bCs/>
          <w:sz w:val="24"/>
          <w:szCs w:val="24"/>
        </w:rPr>
        <w:t xml:space="preserve">Β. </w:t>
      </w:r>
      <w:r w:rsidRPr="006442DA">
        <w:rPr>
          <w:rFonts w:ascii="Franklin Gothic Medium" w:hAnsi="Franklin Gothic Medium"/>
          <w:b/>
          <w:bCs/>
          <w:sz w:val="24"/>
          <w:szCs w:val="24"/>
        </w:rPr>
        <w:t>Ψηφιακά παραστατικά διακίνησης αποθεμάτων – Β’ φάση</w:t>
      </w:r>
    </w:p>
    <w:p w14:paraId="18600CFF" w14:textId="64DD2254" w:rsidR="006442DA" w:rsidRPr="00322EAB" w:rsidRDefault="006442DA" w:rsidP="006442DA">
      <w:pPr>
        <w:pStyle w:val="a9"/>
        <w:spacing w:after="120" w:line="276" w:lineRule="auto"/>
        <w:jc w:val="both"/>
        <w:rPr>
          <w:rFonts w:ascii="Franklin Gothic Medium" w:hAnsi="Franklin Gothic Medium"/>
          <w:bCs/>
          <w:sz w:val="24"/>
          <w:szCs w:val="24"/>
        </w:rPr>
      </w:pPr>
      <w:r>
        <w:rPr>
          <w:rFonts w:ascii="Franklin Gothic Medium" w:hAnsi="Franklin Gothic Medium"/>
          <w:bCs/>
          <w:sz w:val="24"/>
          <w:szCs w:val="24"/>
        </w:rPr>
        <w:t>Η</w:t>
      </w:r>
      <w:r w:rsidRPr="00322EAB">
        <w:rPr>
          <w:rFonts w:ascii="Franklin Gothic Medium" w:hAnsi="Franklin Gothic Medium"/>
          <w:bCs/>
          <w:sz w:val="24"/>
          <w:szCs w:val="24"/>
        </w:rPr>
        <w:t xml:space="preserve"> Β’ φάση</w:t>
      </w:r>
      <w:r w:rsidR="00437D15">
        <w:rPr>
          <w:rFonts w:ascii="Franklin Gothic Medium" w:hAnsi="Franklin Gothic Medium"/>
          <w:bCs/>
          <w:sz w:val="24"/>
          <w:szCs w:val="24"/>
        </w:rPr>
        <w:t xml:space="preserve"> </w:t>
      </w:r>
      <w:r>
        <w:rPr>
          <w:rFonts w:ascii="Franklin Gothic Medium" w:hAnsi="Franklin Gothic Medium"/>
          <w:bCs/>
          <w:sz w:val="24"/>
          <w:szCs w:val="24"/>
        </w:rPr>
        <w:t>τίθεται</w:t>
      </w:r>
      <w:r w:rsidRPr="00322EAB">
        <w:rPr>
          <w:rFonts w:ascii="Franklin Gothic Medium" w:hAnsi="Franklin Gothic Medium"/>
          <w:bCs/>
          <w:sz w:val="24"/>
          <w:szCs w:val="24"/>
        </w:rPr>
        <w:t xml:space="preserve"> πλέον </w:t>
      </w:r>
      <w:r>
        <w:rPr>
          <w:rFonts w:ascii="Franklin Gothic Medium" w:hAnsi="Franklin Gothic Medium"/>
          <w:bCs/>
          <w:sz w:val="24"/>
          <w:szCs w:val="24"/>
        </w:rPr>
        <w:t>σε εφαρμογή</w:t>
      </w:r>
      <w:r w:rsidRPr="00322EAB">
        <w:rPr>
          <w:rFonts w:ascii="Franklin Gothic Medium" w:hAnsi="Franklin Gothic Medium"/>
          <w:bCs/>
          <w:sz w:val="24"/>
          <w:szCs w:val="24"/>
        </w:rPr>
        <w:t xml:space="preserve"> </w:t>
      </w:r>
      <w:r w:rsidR="00437D15" w:rsidRPr="00437D15">
        <w:rPr>
          <w:rFonts w:ascii="Franklin Gothic Medium" w:hAnsi="Franklin Gothic Medium"/>
          <w:b/>
          <w:bCs/>
          <w:sz w:val="24"/>
          <w:szCs w:val="24"/>
        </w:rPr>
        <w:t>για το σύνολο των επιχειρήσεων</w:t>
      </w:r>
      <w:r w:rsidR="00437D15" w:rsidRPr="00322EAB">
        <w:rPr>
          <w:rFonts w:ascii="Franklin Gothic Medium" w:hAnsi="Franklin Gothic Medium"/>
          <w:bCs/>
          <w:sz w:val="24"/>
          <w:szCs w:val="24"/>
        </w:rPr>
        <w:t xml:space="preserve"> </w:t>
      </w:r>
      <w:r w:rsidRPr="00322EAB">
        <w:rPr>
          <w:rFonts w:ascii="Franklin Gothic Medium" w:hAnsi="Franklin Gothic Medium"/>
          <w:bCs/>
          <w:sz w:val="24"/>
          <w:szCs w:val="24"/>
        </w:rPr>
        <w:t>ως εξής:</w:t>
      </w:r>
    </w:p>
    <w:p w14:paraId="37DF5B51" w14:textId="77777777" w:rsidR="006442DA" w:rsidRPr="00322EAB" w:rsidRDefault="006442DA" w:rsidP="006442DA">
      <w:pPr>
        <w:pStyle w:val="Default"/>
        <w:numPr>
          <w:ilvl w:val="0"/>
          <w:numId w:val="6"/>
        </w:numPr>
        <w:spacing w:after="120" w:line="276" w:lineRule="auto"/>
        <w:jc w:val="both"/>
        <w:rPr>
          <w:rFonts w:ascii="Franklin Gothic Medium" w:eastAsiaTheme="minorHAnsi" w:hAnsi="Franklin Gothic Medium" w:cstheme="minorBidi"/>
          <w:bCs/>
          <w:color w:val="auto"/>
          <w:lang w:eastAsia="en-US"/>
        </w:rPr>
      </w:pPr>
      <w:r w:rsidRPr="00322EAB">
        <w:rPr>
          <w:rFonts w:ascii="Franklin Gothic Medium" w:hAnsi="Franklin Gothic Medium" w:cs="FranklinGothic-Medium"/>
        </w:rPr>
        <w:t>Από</w:t>
      </w:r>
      <w:r w:rsidRPr="00EB50B6">
        <w:rPr>
          <w:rFonts w:ascii="Franklin Gothic Medium" w:hAnsi="Franklin Gothic Medium" w:cs="FranklinGothic-Medium"/>
        </w:rPr>
        <w:t xml:space="preserve"> </w:t>
      </w:r>
      <w:r>
        <w:rPr>
          <w:rFonts w:ascii="Franklin Gothic Medium" w:hAnsi="Franklin Gothic Medium" w:cs="FranklinGothic-Medium"/>
          <w:b/>
        </w:rPr>
        <w:t>1</w:t>
      </w:r>
      <w:r w:rsidRPr="00322EAB">
        <w:rPr>
          <w:rFonts w:ascii="Franklin Gothic Medium" w:hAnsi="Franklin Gothic Medium" w:cs="FranklinGothic-Medium"/>
          <w:b/>
        </w:rPr>
        <w:t>/1/202</w:t>
      </w:r>
      <w:r>
        <w:rPr>
          <w:rFonts w:ascii="Franklin Gothic Medium" w:hAnsi="Franklin Gothic Medium" w:cs="FranklinGothic-Medium"/>
          <w:b/>
        </w:rPr>
        <w:t>7</w:t>
      </w:r>
      <w:r w:rsidRPr="00322EAB">
        <w:rPr>
          <w:rFonts w:ascii="Franklin Gothic Medium" w:hAnsi="Franklin Gothic Medium" w:cs="FranklinGothic-Medium"/>
          <w:b/>
        </w:rPr>
        <w:t xml:space="preserve"> </w:t>
      </w:r>
      <w:r w:rsidRPr="00322EAB">
        <w:rPr>
          <w:rFonts w:ascii="Franklin Gothic Medium" w:eastAsiaTheme="minorHAnsi" w:hAnsi="Franklin Gothic Medium" w:cstheme="minorBidi"/>
          <w:bCs/>
          <w:color w:val="auto"/>
          <w:lang w:eastAsia="en-US"/>
        </w:rPr>
        <w:t>ενεργοποιούνται οι διαδικασίες φόρτωσης, μεταφόρτωσης και παραλαβής για την ψηφιακή παρακολούθηση και ιχνηλασιμότητα της διακίνησης αποθεμάτων</w:t>
      </w:r>
      <w:r w:rsidRPr="00EB50B6">
        <w:rPr>
          <w:rFonts w:ascii="Franklin Gothic Medium" w:eastAsiaTheme="minorHAnsi" w:hAnsi="Franklin Gothic Medium" w:cstheme="minorBidi"/>
          <w:bCs/>
          <w:color w:val="auto"/>
          <w:lang w:eastAsia="en-US"/>
        </w:rPr>
        <w:t>,</w:t>
      </w:r>
      <w:r w:rsidRPr="00322EAB">
        <w:rPr>
          <w:rFonts w:ascii="Franklin Gothic Medium" w:eastAsiaTheme="minorHAnsi" w:hAnsi="Franklin Gothic Medium" w:cstheme="minorBidi"/>
          <w:bCs/>
          <w:color w:val="auto"/>
          <w:lang w:eastAsia="en-US"/>
        </w:rPr>
        <w:t xml:space="preserve"> καθώς και η </w:t>
      </w:r>
      <w:r>
        <w:rPr>
          <w:rFonts w:ascii="Franklin Gothic Medium" w:eastAsiaTheme="minorHAnsi" w:hAnsi="Franklin Gothic Medium" w:cstheme="minorBidi"/>
          <w:bCs/>
          <w:color w:val="auto"/>
          <w:lang w:eastAsia="en-US"/>
        </w:rPr>
        <w:t>διαβίβαση</w:t>
      </w:r>
      <w:r w:rsidRPr="00322EAB">
        <w:rPr>
          <w:rFonts w:ascii="Franklin Gothic Medium" w:eastAsiaTheme="minorHAnsi" w:hAnsi="Franklin Gothic Medium" w:cstheme="minorBidi"/>
          <w:bCs/>
          <w:color w:val="auto"/>
          <w:lang w:eastAsia="en-US"/>
        </w:rPr>
        <w:t xml:space="preserve"> των δεδομένων ποσοτικού ελέγχου</w:t>
      </w:r>
      <w:r>
        <w:rPr>
          <w:rFonts w:ascii="Franklin Gothic Medium" w:eastAsiaTheme="minorHAnsi" w:hAnsi="Franklin Gothic Medium" w:cstheme="minorBidi"/>
          <w:bCs/>
          <w:color w:val="auto"/>
          <w:lang w:eastAsia="en-US"/>
        </w:rPr>
        <w:t>.</w:t>
      </w:r>
    </w:p>
    <w:p w14:paraId="536011B3" w14:textId="65E82ED3" w:rsidR="006442DA" w:rsidRPr="00422DA6" w:rsidRDefault="006442DA" w:rsidP="00A60944">
      <w:pPr>
        <w:pStyle w:val="Default"/>
        <w:numPr>
          <w:ilvl w:val="0"/>
          <w:numId w:val="6"/>
        </w:numPr>
        <w:spacing w:after="120" w:line="276" w:lineRule="auto"/>
        <w:jc w:val="both"/>
        <w:rPr>
          <w:rFonts w:ascii="Franklin Gothic Medium" w:hAnsi="Franklin Gothic Medium" w:cs="FranklinGothic-Medium"/>
        </w:rPr>
      </w:pPr>
      <w:r w:rsidRPr="00422DA6">
        <w:rPr>
          <w:rFonts w:ascii="Franklin Gothic Medium" w:hAnsi="Franklin Gothic Medium" w:cs="FranklinGothic-Medium"/>
        </w:rPr>
        <w:t xml:space="preserve">Από </w:t>
      </w:r>
      <w:r w:rsidRPr="00422DA6">
        <w:rPr>
          <w:rFonts w:ascii="Franklin Gothic Medium" w:hAnsi="Franklin Gothic Medium" w:cs="FranklinGothic-Medium"/>
          <w:b/>
        </w:rPr>
        <w:t>1/1/2028</w:t>
      </w:r>
      <w:r w:rsidRPr="00422DA6">
        <w:rPr>
          <w:rFonts w:ascii="Franklin Gothic Medium" w:hAnsi="Franklin Gothic Medium" w:cs="FranklinGothic-Medium"/>
        </w:rPr>
        <w:t xml:space="preserve"> εφαρμόζεται η Ενιαία Κωδικοποίηση Ειδών, σύμφωνα με τη Συνδυασμένη Ονοματολογία</w:t>
      </w:r>
      <w:r w:rsidR="00AF1934" w:rsidRPr="00422DA6">
        <w:rPr>
          <w:rFonts w:ascii="Franklin Gothic Medium" w:hAnsi="Franklin Gothic Medium" w:cs="FranklinGothic-Medium"/>
        </w:rPr>
        <w:t xml:space="preserve"> (</w:t>
      </w:r>
      <w:r w:rsidR="00AF1934" w:rsidRPr="00422DA6">
        <w:rPr>
          <w:rFonts w:ascii="Franklin Gothic Medium" w:hAnsi="Franklin Gothic Medium" w:cs="FranklinGothic-Medium"/>
          <w:lang w:val="en-US"/>
        </w:rPr>
        <w:t>TARIC</w:t>
      </w:r>
      <w:r w:rsidR="00AF1934" w:rsidRPr="00422DA6">
        <w:rPr>
          <w:rFonts w:ascii="Franklin Gothic Medium" w:hAnsi="Franklin Gothic Medium" w:cs="FranklinGothic-Medium"/>
        </w:rPr>
        <w:t>)</w:t>
      </w:r>
      <w:r w:rsidR="00A60944">
        <w:rPr>
          <w:rFonts w:ascii="Franklin Gothic Medium" w:hAnsi="Franklin Gothic Medium" w:cs="FranklinGothic-Medium"/>
        </w:rPr>
        <w:t>.</w:t>
      </w:r>
    </w:p>
    <w:p w14:paraId="2793EB8D" w14:textId="77777777" w:rsidR="006442DA" w:rsidRPr="00322EAB" w:rsidRDefault="006442DA" w:rsidP="006442DA">
      <w:pPr>
        <w:pStyle w:val="Default"/>
        <w:spacing w:after="120" w:line="276" w:lineRule="auto"/>
        <w:jc w:val="both"/>
        <w:rPr>
          <w:rFonts w:ascii="Franklin Gothic Medium" w:hAnsi="Franklin Gothic Medium"/>
          <w:bCs/>
        </w:rPr>
      </w:pPr>
      <w:r w:rsidRPr="00322EAB">
        <w:rPr>
          <w:rFonts w:ascii="Franklin Gothic Medium" w:hAnsi="Franklin Gothic Medium"/>
          <w:bCs/>
          <w:iCs/>
          <w:color w:val="auto"/>
        </w:rPr>
        <w:t xml:space="preserve">Έως και την </w:t>
      </w:r>
      <w:r w:rsidRPr="00322EAB">
        <w:rPr>
          <w:rFonts w:ascii="Franklin Gothic Medium" w:hAnsi="Franklin Gothic Medium"/>
          <w:b/>
          <w:bCs/>
          <w:iCs/>
        </w:rPr>
        <w:t xml:space="preserve">ημερομηνία έναρξης </w:t>
      </w:r>
      <w:r>
        <w:rPr>
          <w:rFonts w:ascii="Franklin Gothic Medium" w:hAnsi="Franklin Gothic Medium"/>
          <w:b/>
          <w:bCs/>
          <w:iCs/>
        </w:rPr>
        <w:t>κάθε επιμέρους</w:t>
      </w:r>
      <w:r w:rsidRPr="00322EAB">
        <w:rPr>
          <w:rFonts w:ascii="Franklin Gothic Medium" w:hAnsi="Franklin Gothic Medium"/>
          <w:b/>
          <w:bCs/>
          <w:iCs/>
        </w:rPr>
        <w:t xml:space="preserve"> υποχρέωσης,</w:t>
      </w:r>
      <w:r w:rsidRPr="00322EAB">
        <w:rPr>
          <w:rFonts w:ascii="Franklin Gothic Medium" w:hAnsi="Franklin Gothic Medium"/>
          <w:bCs/>
          <w:iCs/>
          <w:color w:val="auto"/>
        </w:rPr>
        <w:t xml:space="preserve"> </w:t>
      </w:r>
      <w:bookmarkStart w:id="2" w:name="_Hlk193716098"/>
      <w:r>
        <w:rPr>
          <w:rFonts w:ascii="Franklin Gothic Medium" w:hAnsi="Franklin Gothic Medium"/>
          <w:bCs/>
          <w:iCs/>
          <w:color w:val="auto"/>
        </w:rPr>
        <w:t>παρέχεται</w:t>
      </w:r>
      <w:r w:rsidRPr="00322EAB">
        <w:rPr>
          <w:rFonts w:ascii="Franklin Gothic Medium" w:hAnsi="Franklin Gothic Medium"/>
          <w:bCs/>
          <w:iCs/>
          <w:color w:val="auto"/>
        </w:rPr>
        <w:t xml:space="preserve"> η δυνατότητα προαιρετικής διαβίβασης των σχετικών δεδομένων στην ψηφιακή πλατφόρμα </w:t>
      </w:r>
      <w:proofErr w:type="spellStart"/>
      <w:r w:rsidRPr="00322EAB">
        <w:rPr>
          <w:rFonts w:ascii="Franklin Gothic Medium" w:hAnsi="Franklin Gothic Medium"/>
          <w:bCs/>
          <w:iCs/>
          <w:color w:val="auto"/>
        </w:rPr>
        <w:t>myDATA</w:t>
      </w:r>
      <w:proofErr w:type="spellEnd"/>
      <w:r w:rsidRPr="00322EAB">
        <w:rPr>
          <w:rFonts w:ascii="Franklin Gothic Medium" w:hAnsi="Franklin Gothic Medium" w:cs="FranklinGothic-Medium"/>
        </w:rPr>
        <w:t>.</w:t>
      </w:r>
      <w:bookmarkEnd w:id="2"/>
    </w:p>
    <w:p w14:paraId="70C04CCC" w14:textId="45A9CF2F" w:rsidR="006442DA" w:rsidRDefault="006442DA" w:rsidP="00AF1934">
      <w:pPr>
        <w:pStyle w:val="a9"/>
        <w:spacing w:after="120"/>
        <w:jc w:val="both"/>
        <w:rPr>
          <w:rFonts w:ascii="Franklin Gothic Medium" w:hAnsi="Franklin Gothic Medium"/>
          <w:bCs/>
          <w:sz w:val="24"/>
          <w:szCs w:val="24"/>
        </w:rPr>
      </w:pPr>
      <w:bookmarkStart w:id="3" w:name="_Hlk241600074"/>
      <w:r w:rsidRPr="00322EAB">
        <w:rPr>
          <w:rFonts w:ascii="Franklin Gothic Medium" w:hAnsi="Franklin Gothic Medium"/>
          <w:bCs/>
          <w:sz w:val="24"/>
          <w:szCs w:val="24"/>
        </w:rPr>
        <w:t>Π</w:t>
      </w:r>
      <w:r>
        <w:rPr>
          <w:rFonts w:ascii="Franklin Gothic Medium" w:hAnsi="Franklin Gothic Medium"/>
          <w:bCs/>
          <w:sz w:val="24"/>
          <w:szCs w:val="24"/>
        </w:rPr>
        <w:t>αράλληλα</w:t>
      </w:r>
      <w:r w:rsidRPr="00322EAB">
        <w:rPr>
          <w:rFonts w:ascii="Franklin Gothic Medium" w:hAnsi="Franklin Gothic Medium"/>
          <w:bCs/>
          <w:sz w:val="24"/>
          <w:szCs w:val="24"/>
        </w:rPr>
        <w:t xml:space="preserve">, </w:t>
      </w:r>
      <w:r w:rsidR="00AF1934">
        <w:rPr>
          <w:rFonts w:ascii="Franklin Gothic Medium" w:hAnsi="Franklin Gothic Medium"/>
          <w:bCs/>
          <w:sz w:val="24"/>
          <w:szCs w:val="24"/>
        </w:rPr>
        <w:t>υπενθυμίζεται</w:t>
      </w:r>
      <w:r>
        <w:rPr>
          <w:rFonts w:ascii="Franklin Gothic Medium" w:hAnsi="Franklin Gothic Medium"/>
          <w:bCs/>
          <w:sz w:val="24"/>
          <w:szCs w:val="24"/>
        </w:rPr>
        <w:t xml:space="preserve"> ότι</w:t>
      </w:r>
      <w:r w:rsidRPr="00322EAB">
        <w:rPr>
          <w:rFonts w:ascii="Franklin Gothic Medium" w:hAnsi="Franklin Gothic Medium"/>
          <w:bCs/>
          <w:sz w:val="24"/>
          <w:szCs w:val="24"/>
        </w:rPr>
        <w:t xml:space="preserve"> είναι </w:t>
      </w:r>
      <w:r>
        <w:rPr>
          <w:rFonts w:ascii="Franklin Gothic Medium" w:hAnsi="Franklin Gothic Medium"/>
          <w:bCs/>
          <w:sz w:val="24"/>
          <w:szCs w:val="24"/>
        </w:rPr>
        <w:t xml:space="preserve">ήδη </w:t>
      </w:r>
      <w:r w:rsidRPr="00322EAB">
        <w:rPr>
          <w:rFonts w:ascii="Franklin Gothic Medium" w:hAnsi="Franklin Gothic Medium"/>
          <w:bCs/>
          <w:sz w:val="24"/>
          <w:szCs w:val="24"/>
        </w:rPr>
        <w:t xml:space="preserve">διαθέσιμη </w:t>
      </w:r>
      <w:r>
        <w:rPr>
          <w:rFonts w:ascii="Franklin Gothic Medium" w:hAnsi="Franklin Gothic Medium"/>
          <w:bCs/>
          <w:sz w:val="24"/>
          <w:szCs w:val="24"/>
        </w:rPr>
        <w:t xml:space="preserve">η </w:t>
      </w:r>
      <w:r w:rsidRPr="00322EAB">
        <w:rPr>
          <w:rFonts w:ascii="Franklin Gothic Medium" w:hAnsi="Franklin Gothic Medium"/>
          <w:bCs/>
          <w:sz w:val="24"/>
          <w:szCs w:val="24"/>
        </w:rPr>
        <w:t xml:space="preserve">νέα έκδοση της εφαρμογής για κινητές συσκευές </w:t>
      </w:r>
      <w:proofErr w:type="spellStart"/>
      <w:r w:rsidRPr="00322EAB">
        <w:rPr>
          <w:rFonts w:ascii="Franklin Gothic Medium" w:hAnsi="Franklin Gothic Medium"/>
          <w:bCs/>
          <w:sz w:val="24"/>
          <w:szCs w:val="24"/>
        </w:rPr>
        <w:t>myDATAapp</w:t>
      </w:r>
      <w:proofErr w:type="spellEnd"/>
      <w:r>
        <w:rPr>
          <w:rFonts w:ascii="Franklin Gothic Medium" w:hAnsi="Franklin Gothic Medium"/>
          <w:bCs/>
          <w:sz w:val="24"/>
          <w:szCs w:val="24"/>
        </w:rPr>
        <w:t>,</w:t>
      </w:r>
      <w:r w:rsidRPr="00322EAB">
        <w:rPr>
          <w:rFonts w:ascii="Franklin Gothic Medium" w:hAnsi="Franklin Gothic Medium"/>
          <w:bCs/>
          <w:sz w:val="24"/>
          <w:szCs w:val="24"/>
        </w:rPr>
        <w:t xml:space="preserve"> </w:t>
      </w:r>
      <w:r>
        <w:rPr>
          <w:rFonts w:ascii="Franklin Gothic Medium" w:hAnsi="Franklin Gothic Medium"/>
          <w:bCs/>
          <w:sz w:val="24"/>
          <w:szCs w:val="24"/>
        </w:rPr>
        <w:t xml:space="preserve">η οποία ενσωματώνει </w:t>
      </w:r>
      <w:r w:rsidRPr="00D27345">
        <w:rPr>
          <w:rFonts w:ascii="Franklin Gothic Medium" w:hAnsi="Franklin Gothic Medium"/>
          <w:b/>
          <w:bCs/>
          <w:sz w:val="24"/>
          <w:szCs w:val="24"/>
        </w:rPr>
        <w:t>δυνατότητα σάρωσης και παραλαβής παραστατικών</w:t>
      </w:r>
      <w:r w:rsidR="00AF1934" w:rsidRPr="00AF1934">
        <w:rPr>
          <w:rFonts w:ascii="Franklin Gothic Medium" w:hAnsi="Franklin Gothic Medium"/>
          <w:bCs/>
          <w:sz w:val="24"/>
          <w:szCs w:val="24"/>
        </w:rPr>
        <w:t xml:space="preserve">, καθώς και </w:t>
      </w:r>
      <w:r w:rsidR="00AF1934">
        <w:rPr>
          <w:rFonts w:ascii="Franklin Gothic Medium" w:hAnsi="Franklin Gothic Medium"/>
          <w:bCs/>
          <w:sz w:val="24"/>
          <w:szCs w:val="24"/>
        </w:rPr>
        <w:t xml:space="preserve">οι </w:t>
      </w:r>
      <w:r w:rsidR="00AF1934" w:rsidRPr="00AF1934">
        <w:rPr>
          <w:rFonts w:ascii="Franklin Gothic Medium" w:hAnsi="Franklin Gothic Medium"/>
          <w:bCs/>
          <w:sz w:val="24"/>
          <w:szCs w:val="24"/>
        </w:rPr>
        <w:t xml:space="preserve">λειτουργικότητες της εφαρμογής </w:t>
      </w:r>
      <w:proofErr w:type="spellStart"/>
      <w:r w:rsidR="00AF1934" w:rsidRPr="00AF1934">
        <w:rPr>
          <w:rFonts w:ascii="Franklin Gothic Medium" w:hAnsi="Franklin Gothic Medium"/>
          <w:bCs/>
          <w:sz w:val="24"/>
          <w:szCs w:val="24"/>
        </w:rPr>
        <w:t>timologio</w:t>
      </w:r>
      <w:proofErr w:type="spellEnd"/>
      <w:r w:rsidR="00AF1934" w:rsidRPr="00AF1934">
        <w:rPr>
          <w:rFonts w:ascii="Franklin Gothic Medium" w:hAnsi="Franklin Gothic Medium"/>
          <w:bCs/>
          <w:sz w:val="24"/>
          <w:szCs w:val="24"/>
        </w:rPr>
        <w:t>, αναφορικά με τη Β’</w:t>
      </w:r>
      <w:r w:rsidR="00AF1934">
        <w:rPr>
          <w:rFonts w:ascii="Franklin Gothic Medium" w:hAnsi="Franklin Gothic Medium"/>
          <w:bCs/>
          <w:sz w:val="24"/>
          <w:szCs w:val="24"/>
        </w:rPr>
        <w:t xml:space="preserve"> </w:t>
      </w:r>
      <w:r w:rsidR="00AF1934" w:rsidRPr="00AF1934">
        <w:rPr>
          <w:rFonts w:ascii="Franklin Gothic Medium" w:hAnsi="Franklin Gothic Medium"/>
          <w:bCs/>
          <w:sz w:val="24"/>
          <w:szCs w:val="24"/>
        </w:rPr>
        <w:t>φάση της ψηφιακής παρακολούθησης διακίνησης αποθεμάτων</w:t>
      </w:r>
      <w:r>
        <w:rPr>
          <w:rFonts w:ascii="Franklin Gothic Medium" w:hAnsi="Franklin Gothic Medium"/>
          <w:bCs/>
          <w:sz w:val="24"/>
          <w:szCs w:val="24"/>
        </w:rPr>
        <w:t>.</w:t>
      </w:r>
      <w:bookmarkEnd w:id="3"/>
    </w:p>
    <w:p w14:paraId="2299DCDE" w14:textId="127AD8E5" w:rsidR="006442DA" w:rsidRDefault="006442DA" w:rsidP="006442DA">
      <w:pPr>
        <w:pStyle w:val="ab"/>
        <w:tabs>
          <w:tab w:val="left" w:pos="426"/>
        </w:tabs>
        <w:spacing w:after="120" w:line="276" w:lineRule="auto"/>
        <w:ind w:left="0"/>
        <w:rPr>
          <w:rFonts w:ascii="Franklin Gothic Medium" w:hAnsi="Franklin Gothic Medium"/>
          <w:bCs/>
          <w:sz w:val="24"/>
          <w:szCs w:val="24"/>
        </w:rPr>
      </w:pPr>
      <w:r w:rsidRPr="00322EAB">
        <w:rPr>
          <w:rFonts w:ascii="Franklin Gothic Medium" w:hAnsi="Franklin Gothic Medium"/>
          <w:bCs/>
          <w:sz w:val="24"/>
          <w:szCs w:val="24"/>
        </w:rPr>
        <w:lastRenderedPageBreak/>
        <w:t>Ειδικ</w:t>
      </w:r>
      <w:r>
        <w:rPr>
          <w:rFonts w:ascii="Franklin Gothic Medium" w:hAnsi="Franklin Gothic Medium"/>
          <w:bCs/>
          <w:sz w:val="24"/>
          <w:szCs w:val="24"/>
        </w:rPr>
        <w:t xml:space="preserve">ά για τους </w:t>
      </w:r>
      <w:r w:rsidRPr="00322EAB">
        <w:rPr>
          <w:rFonts w:ascii="Franklin Gothic Medium" w:hAnsi="Franklin Gothic Medium"/>
          <w:bCs/>
          <w:sz w:val="24"/>
          <w:szCs w:val="24"/>
        </w:rPr>
        <w:t>ελαιοπαραγωγούς αγρότες</w:t>
      </w:r>
      <w:r w:rsidR="001A1852">
        <w:rPr>
          <w:rFonts w:ascii="Franklin Gothic Medium" w:hAnsi="Franklin Gothic Medium"/>
          <w:bCs/>
          <w:sz w:val="24"/>
          <w:szCs w:val="24"/>
        </w:rPr>
        <w:t>,</w:t>
      </w:r>
      <w:r w:rsidR="00725706" w:rsidRPr="00725706">
        <w:rPr>
          <w:rFonts w:ascii="Franklin Gothic Medium" w:hAnsi="Franklin Gothic Medium"/>
          <w:bCs/>
          <w:sz w:val="24"/>
          <w:szCs w:val="24"/>
        </w:rPr>
        <w:t xml:space="preserve"> </w:t>
      </w:r>
      <w:r>
        <w:rPr>
          <w:rFonts w:ascii="Franklin Gothic Medium" w:hAnsi="Franklin Gothic Medium"/>
          <w:bCs/>
          <w:sz w:val="24"/>
          <w:szCs w:val="24"/>
        </w:rPr>
        <w:t xml:space="preserve">η έναρξη της υποχρέωσης </w:t>
      </w:r>
      <w:r w:rsidR="00725706" w:rsidRPr="00875382">
        <w:rPr>
          <w:rFonts w:ascii="Franklin Gothic Medium" w:hAnsi="Franklin Gothic Medium"/>
          <w:bCs/>
          <w:sz w:val="24"/>
          <w:szCs w:val="24"/>
        </w:rPr>
        <w:t>έκδοσης των παραστατικών διακίνησης και διαβίβασης των δεδομένων της Α’ φάσης</w:t>
      </w:r>
      <w:r w:rsidR="00725706">
        <w:rPr>
          <w:rFonts w:ascii="Franklin Gothic Medium" w:hAnsi="Franklin Gothic Medium"/>
          <w:bCs/>
          <w:sz w:val="24"/>
          <w:szCs w:val="24"/>
        </w:rPr>
        <w:t xml:space="preserve"> </w:t>
      </w:r>
      <w:r w:rsidRPr="00322EAB">
        <w:rPr>
          <w:rFonts w:ascii="Franklin Gothic Medium" w:hAnsi="Franklin Gothic Medium"/>
          <w:bCs/>
          <w:sz w:val="24"/>
          <w:szCs w:val="24"/>
        </w:rPr>
        <w:t xml:space="preserve">μετατίθεται </w:t>
      </w:r>
      <w:r w:rsidRPr="00B22EEC">
        <w:rPr>
          <w:rFonts w:ascii="Franklin Gothic Medium" w:hAnsi="Franklin Gothic Medium"/>
          <w:b/>
          <w:bCs/>
          <w:sz w:val="24"/>
          <w:szCs w:val="24"/>
        </w:rPr>
        <w:t xml:space="preserve">για την </w:t>
      </w:r>
      <w:r>
        <w:rPr>
          <w:rFonts w:ascii="Franklin Gothic Medium" w:hAnsi="Franklin Gothic Medium"/>
          <w:b/>
          <w:bCs/>
          <w:sz w:val="24"/>
          <w:szCs w:val="24"/>
        </w:rPr>
        <w:t>1</w:t>
      </w:r>
      <w:r w:rsidRPr="00B22EEC">
        <w:rPr>
          <w:rFonts w:ascii="Franklin Gothic Medium" w:hAnsi="Franklin Gothic Medium"/>
          <w:b/>
          <w:bCs/>
          <w:sz w:val="24"/>
          <w:szCs w:val="24"/>
        </w:rPr>
        <w:t>/1/202</w:t>
      </w:r>
      <w:r w:rsidR="00AF1934">
        <w:rPr>
          <w:rFonts w:ascii="Franklin Gothic Medium" w:hAnsi="Franklin Gothic Medium"/>
          <w:b/>
          <w:bCs/>
          <w:sz w:val="24"/>
          <w:szCs w:val="24"/>
        </w:rPr>
        <w:t>7</w:t>
      </w:r>
      <w:r w:rsidR="00725706" w:rsidRPr="00725706">
        <w:rPr>
          <w:rFonts w:ascii="Franklin Gothic Medium" w:hAnsi="Franklin Gothic Medium"/>
          <w:bCs/>
          <w:sz w:val="24"/>
          <w:szCs w:val="24"/>
        </w:rPr>
        <w:t>, ταυτόχρονα με την υποχρέωση έναρξης της Β’ φάσης της ψηφιακής παρακολούθησης διακίνησης αποθεμάτων</w:t>
      </w:r>
      <w:r>
        <w:rPr>
          <w:rFonts w:ascii="Franklin Gothic Medium" w:hAnsi="Franklin Gothic Medium"/>
          <w:bCs/>
          <w:sz w:val="24"/>
          <w:szCs w:val="24"/>
        </w:rPr>
        <w:t xml:space="preserve">. Η μετάθεση ισχύει </w:t>
      </w:r>
      <w:r w:rsidRPr="00322EAB">
        <w:rPr>
          <w:rFonts w:ascii="Franklin Gothic Medium" w:hAnsi="Franklin Gothic Medium"/>
          <w:bCs/>
          <w:sz w:val="24"/>
          <w:szCs w:val="24"/>
        </w:rPr>
        <w:t xml:space="preserve">υπό την προϋπόθεση </w:t>
      </w:r>
      <w:r>
        <w:rPr>
          <w:rFonts w:ascii="Franklin Gothic Medium" w:hAnsi="Franklin Gothic Medium"/>
          <w:bCs/>
          <w:sz w:val="24"/>
          <w:szCs w:val="24"/>
        </w:rPr>
        <w:t xml:space="preserve">ότι, </w:t>
      </w:r>
      <w:r w:rsidRPr="00322EAB">
        <w:rPr>
          <w:rFonts w:ascii="Franklin Gothic Medium" w:hAnsi="Franklin Gothic Medium"/>
          <w:bCs/>
          <w:sz w:val="24"/>
          <w:szCs w:val="24"/>
        </w:rPr>
        <w:t xml:space="preserve">κατά την παραλαβή του </w:t>
      </w:r>
      <w:r w:rsidR="00765021" w:rsidRPr="00322EAB">
        <w:rPr>
          <w:rFonts w:ascii="Franklin Gothic Medium" w:hAnsi="Franklin Gothic Medium"/>
          <w:bCs/>
          <w:sz w:val="24"/>
          <w:szCs w:val="24"/>
        </w:rPr>
        <w:t>ελαιόκαρπου</w:t>
      </w:r>
      <w:r>
        <w:rPr>
          <w:rFonts w:ascii="Franklin Gothic Medium" w:hAnsi="Franklin Gothic Medium"/>
          <w:bCs/>
          <w:sz w:val="24"/>
          <w:szCs w:val="24"/>
        </w:rPr>
        <w:t>,</w:t>
      </w:r>
      <w:r w:rsidRPr="00322EAB">
        <w:rPr>
          <w:rFonts w:ascii="Franklin Gothic Medium" w:hAnsi="Franklin Gothic Medium"/>
          <w:bCs/>
          <w:sz w:val="24"/>
          <w:szCs w:val="24"/>
        </w:rPr>
        <w:t xml:space="preserve"> </w:t>
      </w:r>
      <w:r>
        <w:rPr>
          <w:rFonts w:ascii="Franklin Gothic Medium" w:hAnsi="Franklin Gothic Medium"/>
          <w:bCs/>
          <w:sz w:val="24"/>
          <w:szCs w:val="24"/>
        </w:rPr>
        <w:t>εκδίδεται</w:t>
      </w:r>
      <w:r w:rsidRPr="00322EAB">
        <w:rPr>
          <w:rFonts w:ascii="Franklin Gothic Medium" w:hAnsi="Franklin Gothic Medium"/>
          <w:bCs/>
          <w:sz w:val="24"/>
          <w:szCs w:val="24"/>
        </w:rPr>
        <w:t xml:space="preserve"> δελτίο ποσοτικής παραλαβής από τα ελαιοτριβεία και </w:t>
      </w:r>
      <w:r>
        <w:rPr>
          <w:rFonts w:ascii="Franklin Gothic Medium" w:hAnsi="Franklin Gothic Medium"/>
          <w:bCs/>
          <w:sz w:val="24"/>
          <w:szCs w:val="24"/>
        </w:rPr>
        <w:t>αφορά όσους δεν εντάσσονται</w:t>
      </w:r>
      <w:r w:rsidRPr="00322EAB">
        <w:rPr>
          <w:rFonts w:ascii="Franklin Gothic Medium" w:hAnsi="Franklin Gothic Medium"/>
          <w:bCs/>
          <w:sz w:val="24"/>
          <w:szCs w:val="24"/>
        </w:rPr>
        <w:t xml:space="preserve"> στις υπόχρεες οντότητες της πρώτης περιόδου εφαρμογής.</w:t>
      </w:r>
    </w:p>
    <w:p w14:paraId="0022F009" w14:textId="77777777" w:rsidR="00AF7566" w:rsidRDefault="00AF7566" w:rsidP="00AF7566">
      <w:pPr>
        <w:spacing w:before="240" w:after="120"/>
        <w:jc w:val="both"/>
        <w:rPr>
          <w:rFonts w:ascii="Franklin Gothic Medium" w:eastAsia="Franklin Gothic Book" w:hAnsi="Franklin Gothic Medium" w:cs="Franklin Gothic Medium"/>
          <w:bCs/>
          <w:color w:val="000000"/>
          <w:sz w:val="24"/>
          <w:szCs w:val="24"/>
        </w:rPr>
      </w:pPr>
      <w:r>
        <w:rPr>
          <w:rFonts w:ascii="Franklin Gothic Medium" w:eastAsia="Franklin Gothic Book" w:hAnsi="Franklin Gothic Medium" w:cs="Franklin Gothic Medium"/>
          <w:bCs/>
          <w:color w:val="000000"/>
          <w:sz w:val="24"/>
          <w:szCs w:val="24"/>
        </w:rPr>
        <w:t>Για οποιαδήποτε πληροφορία ή διευκρίνιση, οι ενδιαφερόμενοι μπορούν να απευθύνονται στην Εξυπηρέτηση Φορολογουμένων της ΑΑΔΕ, my1521:</w:t>
      </w:r>
    </w:p>
    <w:p w14:paraId="575F4762" w14:textId="77777777" w:rsidR="00AF7566" w:rsidRDefault="00AF7566" w:rsidP="00AF7566">
      <w:pPr>
        <w:numPr>
          <w:ilvl w:val="0"/>
          <w:numId w:val="3"/>
        </w:numPr>
        <w:spacing w:before="240" w:after="120"/>
        <w:jc w:val="both"/>
        <w:rPr>
          <w:rFonts w:ascii="Franklin Gothic Medium" w:eastAsia="Franklin Gothic Book" w:hAnsi="Franklin Gothic Medium" w:cs="Franklin Gothic Medium"/>
          <w:bCs/>
          <w:color w:val="000000"/>
          <w:sz w:val="24"/>
          <w:szCs w:val="24"/>
        </w:rPr>
      </w:pPr>
      <w:r>
        <w:rPr>
          <w:rFonts w:ascii="Franklin Gothic Medium" w:eastAsia="Franklin Gothic Book" w:hAnsi="Franklin Gothic Medium" w:cs="Franklin Gothic Medium"/>
          <w:bCs/>
          <w:color w:val="000000"/>
          <w:sz w:val="24"/>
          <w:szCs w:val="24"/>
        </w:rPr>
        <w:t>Τηλεφωνικά στο 1521, χωρίς χρέωση, εργάσιμες ημέρες από 7:00 έως 20:00</w:t>
      </w:r>
    </w:p>
    <w:p w14:paraId="7D426AB1" w14:textId="77777777" w:rsidR="00AF7566" w:rsidRDefault="00AF7566" w:rsidP="00AF7566">
      <w:pPr>
        <w:numPr>
          <w:ilvl w:val="0"/>
          <w:numId w:val="3"/>
        </w:numPr>
        <w:spacing w:before="240" w:after="120"/>
        <w:jc w:val="both"/>
        <w:rPr>
          <w:rFonts w:ascii="Franklin Gothic Medium" w:eastAsia="Franklin Gothic Book" w:hAnsi="Franklin Gothic Medium" w:cs="Franklin Gothic Medium"/>
          <w:bCs/>
          <w:color w:val="000000"/>
          <w:sz w:val="24"/>
          <w:szCs w:val="24"/>
        </w:rPr>
      </w:pPr>
      <w:r>
        <w:rPr>
          <w:rFonts w:ascii="Franklin Gothic Medium" w:eastAsia="Franklin Gothic Book" w:hAnsi="Franklin Gothic Medium" w:cs="Franklin Gothic Medium"/>
          <w:bCs/>
          <w:color w:val="000000"/>
          <w:sz w:val="24"/>
          <w:szCs w:val="24"/>
        </w:rPr>
        <w:t xml:space="preserve">Ψηφιακά στο </w:t>
      </w:r>
      <w:hyperlink r:id="rId8" w:history="1">
        <w:r>
          <w:rPr>
            <w:rStyle w:val="-0"/>
            <w:rFonts w:ascii="Franklin Gothic Medium" w:eastAsia="Franklin Gothic Book" w:hAnsi="Franklin Gothic Medium" w:cs="Franklin Gothic Medium"/>
            <w:bCs/>
            <w:sz w:val="24"/>
            <w:szCs w:val="24"/>
          </w:rPr>
          <w:t>my1</w:t>
        </w:r>
        <w:r>
          <w:rPr>
            <w:rStyle w:val="-0"/>
            <w:rFonts w:ascii="Franklin Gothic Medium" w:eastAsia="Franklin Gothic Book" w:hAnsi="Franklin Gothic Medium" w:cs="Franklin Gothic Medium"/>
            <w:bCs/>
            <w:sz w:val="24"/>
            <w:szCs w:val="24"/>
          </w:rPr>
          <w:t>5</w:t>
        </w:r>
        <w:r>
          <w:rPr>
            <w:rStyle w:val="-0"/>
            <w:rFonts w:ascii="Franklin Gothic Medium" w:eastAsia="Franklin Gothic Book" w:hAnsi="Franklin Gothic Medium" w:cs="Franklin Gothic Medium"/>
            <w:bCs/>
            <w:sz w:val="24"/>
            <w:szCs w:val="24"/>
          </w:rPr>
          <w:t>21</w:t>
        </w:r>
      </w:hyperlink>
      <w:r>
        <w:rPr>
          <w:rFonts w:ascii="Franklin Gothic Medium" w:eastAsia="Franklin Gothic Book" w:hAnsi="Franklin Gothic Medium" w:cs="Franklin Gothic Medium"/>
          <w:bCs/>
          <w:color w:val="000000"/>
          <w:sz w:val="24"/>
          <w:szCs w:val="24"/>
        </w:rPr>
        <w:t xml:space="preserve"> (24/7) για ερωτήματα σχετικά με:</w:t>
      </w:r>
    </w:p>
    <w:p w14:paraId="7F057EF1" w14:textId="4D6846BA" w:rsidR="007B2C2C" w:rsidRPr="00880115" w:rsidRDefault="005964D5" w:rsidP="00880115">
      <w:pPr>
        <w:numPr>
          <w:ilvl w:val="0"/>
          <w:numId w:val="4"/>
        </w:numPr>
        <w:spacing w:before="240" w:after="120"/>
        <w:jc w:val="both"/>
        <w:rPr>
          <w:rFonts w:ascii="Franklin Gothic Medium" w:hAnsi="Franklin Gothic Medium" w:cs="Calibri"/>
          <w:i/>
          <w:spacing w:val="3"/>
          <w:sz w:val="24"/>
          <w:szCs w:val="24"/>
        </w:rPr>
      </w:pPr>
      <w:r w:rsidRPr="004B68ED">
        <w:rPr>
          <w:rFonts w:ascii="Franklin Gothic Medium" w:eastAsia="Franklin Gothic Book" w:hAnsi="Franklin Gothic Medium" w:cs="Franklin Gothic Medium"/>
          <w:color w:val="000000"/>
          <w:sz w:val="24"/>
          <w:szCs w:val="24"/>
        </w:rPr>
        <w:t>την Ηλεκτρονική Τιμολόγηση</w:t>
      </w:r>
      <w:r w:rsidR="004B68ED" w:rsidRPr="004B68ED">
        <w:rPr>
          <w:rFonts w:ascii="Franklin Gothic Medium" w:eastAsia="Franklin Gothic Book" w:hAnsi="Franklin Gothic Medium" w:cs="Franklin Gothic Medium"/>
          <w:color w:val="000000"/>
          <w:sz w:val="24"/>
          <w:szCs w:val="24"/>
        </w:rPr>
        <w:t xml:space="preserve"> μέσω της διαδρομής</w:t>
      </w:r>
      <w:r w:rsidR="00AF7566" w:rsidRPr="004B68ED">
        <w:rPr>
          <w:rFonts w:ascii="Franklin Gothic Medium" w:eastAsia="Franklin Gothic Book" w:hAnsi="Franklin Gothic Medium" w:cs="Franklin Gothic Medium"/>
          <w:color w:val="000000"/>
          <w:sz w:val="24"/>
          <w:szCs w:val="24"/>
        </w:rPr>
        <w:t xml:space="preserve">: </w:t>
      </w:r>
      <w:r w:rsidR="00AF7566" w:rsidRPr="004B68ED">
        <w:rPr>
          <w:rFonts w:ascii="Franklin Gothic Medium" w:eastAsia="Franklin Gothic Book" w:hAnsi="Franklin Gothic Medium" w:cs="Franklin Gothic Medium"/>
          <w:i/>
          <w:color w:val="000000"/>
          <w:sz w:val="24"/>
          <w:szCs w:val="24"/>
        </w:rPr>
        <w:t xml:space="preserve">Θέματα Ελληνικών Λογιστικών Προτύπων &amp; </w:t>
      </w:r>
      <w:proofErr w:type="spellStart"/>
      <w:r w:rsidR="00AF7566" w:rsidRPr="004B68ED">
        <w:rPr>
          <w:rFonts w:ascii="Franklin Gothic Medium" w:eastAsia="Franklin Gothic Book" w:hAnsi="Franklin Gothic Medium" w:cs="Franklin Gothic Medium"/>
          <w:i/>
          <w:color w:val="000000"/>
          <w:sz w:val="24"/>
          <w:szCs w:val="24"/>
        </w:rPr>
        <w:t>myDATA</w:t>
      </w:r>
      <w:proofErr w:type="spellEnd"/>
      <w:r w:rsidR="00AF7566" w:rsidRPr="004B68ED">
        <w:rPr>
          <w:rFonts w:ascii="Franklin Gothic Medium" w:eastAsia="Franklin Gothic Book" w:hAnsi="Franklin Gothic Medium" w:cs="Franklin Gothic Medium"/>
          <w:i/>
          <w:color w:val="000000"/>
          <w:sz w:val="24"/>
          <w:szCs w:val="24"/>
        </w:rPr>
        <w:t xml:space="preserve"> &gt; Θέματα Ηλεκτρονικής Τιμολόγησης – ΥΠΑΗΕΣ</w:t>
      </w:r>
      <w:r w:rsidR="00577C1C">
        <w:rPr>
          <w:rFonts w:ascii="Franklin Gothic Medium" w:eastAsia="Franklin Gothic Book" w:hAnsi="Franklin Gothic Medium" w:cs="Franklin Gothic Medium"/>
          <w:i/>
          <w:color w:val="000000"/>
          <w:sz w:val="24"/>
          <w:szCs w:val="24"/>
        </w:rPr>
        <w:t xml:space="preserve"> &gt; </w:t>
      </w:r>
      <w:r w:rsidR="00880115" w:rsidRPr="00880115">
        <w:rPr>
          <w:rFonts w:ascii="Franklin Gothic Medium" w:hAnsi="Franklin Gothic Medium" w:cs="Calibri"/>
          <w:i/>
          <w:spacing w:val="3"/>
          <w:sz w:val="24"/>
          <w:szCs w:val="24"/>
        </w:rPr>
        <w:t xml:space="preserve">επιλέγοντας τη σχετική </w:t>
      </w:r>
      <w:proofErr w:type="spellStart"/>
      <w:r w:rsidR="00880115" w:rsidRPr="00880115">
        <w:rPr>
          <w:rFonts w:ascii="Franklin Gothic Medium" w:hAnsi="Franklin Gothic Medium" w:cs="Calibri"/>
          <w:i/>
          <w:spacing w:val="3"/>
          <w:sz w:val="24"/>
          <w:szCs w:val="24"/>
        </w:rPr>
        <w:t>υποθεματική</w:t>
      </w:r>
      <w:proofErr w:type="spellEnd"/>
      <w:r w:rsidR="00880115" w:rsidRPr="00880115">
        <w:rPr>
          <w:rFonts w:ascii="Franklin Gothic Medium" w:hAnsi="Franklin Gothic Medium" w:cs="Calibri"/>
          <w:i/>
          <w:spacing w:val="3"/>
          <w:sz w:val="24"/>
          <w:szCs w:val="24"/>
        </w:rPr>
        <w:t xml:space="preserve"> ενότητα.</w:t>
      </w:r>
    </w:p>
    <w:p w14:paraId="74EA0B92" w14:textId="540D8953" w:rsidR="004B68ED" w:rsidRPr="00C72585" w:rsidRDefault="004B68ED" w:rsidP="00D3077A">
      <w:pPr>
        <w:numPr>
          <w:ilvl w:val="0"/>
          <w:numId w:val="4"/>
        </w:numPr>
        <w:spacing w:before="240" w:after="120"/>
        <w:jc w:val="both"/>
        <w:rPr>
          <w:rFonts w:ascii="Franklin Gothic Medium" w:eastAsia="Franklin Gothic Book" w:hAnsi="Franklin Gothic Medium" w:cs="Franklin Gothic Medium"/>
          <w:i/>
          <w:color w:val="000000"/>
          <w:sz w:val="24"/>
          <w:szCs w:val="24"/>
        </w:rPr>
      </w:pPr>
      <w:r w:rsidRPr="004B68ED">
        <w:rPr>
          <w:rFonts w:ascii="Franklin Gothic Medium" w:eastAsia="Franklin Gothic Book" w:hAnsi="Franklin Gothic Medium" w:cs="Franklin Gothic Medium"/>
          <w:color w:val="000000"/>
          <w:sz w:val="24"/>
          <w:szCs w:val="24"/>
        </w:rPr>
        <w:t xml:space="preserve">το Ψηφιακό Δελτίο Αποστολής μέσω της διαδρομής: </w:t>
      </w:r>
      <w:r w:rsidRPr="004B68ED">
        <w:rPr>
          <w:rFonts w:ascii="Franklin Gothic Medium" w:eastAsia="Franklin Gothic Book" w:hAnsi="Franklin Gothic Medium" w:cs="Franklin Gothic Medium"/>
          <w:i/>
          <w:iCs/>
          <w:color w:val="000000"/>
          <w:sz w:val="24"/>
          <w:szCs w:val="24"/>
        </w:rPr>
        <w:t xml:space="preserve">Θέματα Ελληνικών Λογιστικών Προτύπων &amp; </w:t>
      </w:r>
      <w:proofErr w:type="spellStart"/>
      <w:r w:rsidRPr="004B68ED">
        <w:rPr>
          <w:rFonts w:ascii="Franklin Gothic Medium" w:eastAsia="Franklin Gothic Book" w:hAnsi="Franklin Gothic Medium" w:cs="Franklin Gothic Medium"/>
          <w:i/>
          <w:iCs/>
          <w:color w:val="000000"/>
          <w:sz w:val="24"/>
          <w:szCs w:val="24"/>
          <w:lang w:val="en-US"/>
        </w:rPr>
        <w:t>myDATA</w:t>
      </w:r>
      <w:proofErr w:type="spellEnd"/>
      <w:r w:rsidRPr="004B68ED">
        <w:rPr>
          <w:rFonts w:ascii="Franklin Gothic Medium" w:eastAsia="Franklin Gothic Book" w:hAnsi="Franklin Gothic Medium" w:cs="Franklin Gothic Medium"/>
          <w:i/>
          <w:iCs/>
          <w:color w:val="000000"/>
          <w:sz w:val="24"/>
          <w:szCs w:val="24"/>
        </w:rPr>
        <w:t xml:space="preserve"> &gt; Ψηφιακό Δελτίο Αποστολής.</w:t>
      </w:r>
    </w:p>
    <w:p w14:paraId="27C7012D" w14:textId="3E2DC1D3" w:rsidR="00C72585" w:rsidRPr="004B68ED" w:rsidRDefault="00C72585" w:rsidP="00D3077A">
      <w:pPr>
        <w:numPr>
          <w:ilvl w:val="0"/>
          <w:numId w:val="4"/>
        </w:numPr>
        <w:spacing w:before="240" w:after="120"/>
        <w:jc w:val="both"/>
        <w:rPr>
          <w:rFonts w:ascii="Franklin Gothic Medium" w:eastAsia="Franklin Gothic Book" w:hAnsi="Franklin Gothic Medium" w:cs="Franklin Gothic Medium"/>
          <w:i/>
          <w:color w:val="000000"/>
          <w:sz w:val="24"/>
          <w:szCs w:val="24"/>
        </w:rPr>
      </w:pPr>
      <w:r>
        <w:rPr>
          <w:rFonts w:ascii="Franklin Gothic Medium" w:eastAsia="Franklin Gothic Book" w:hAnsi="Franklin Gothic Medium" w:cs="Franklin Gothic Medium"/>
          <w:i/>
          <w:iCs/>
          <w:color w:val="000000"/>
          <w:sz w:val="24"/>
          <w:szCs w:val="24"/>
        </w:rPr>
        <w:t>τις εφαρμογές της ΑΑΔΕ μέσω της διαδρομής</w:t>
      </w:r>
      <w:r w:rsidRPr="00C72585">
        <w:rPr>
          <w:rFonts w:ascii="Franklin Gothic Medium" w:eastAsia="Franklin Gothic Book" w:hAnsi="Franklin Gothic Medium" w:cs="Franklin Gothic Medium"/>
          <w:i/>
          <w:iCs/>
          <w:color w:val="000000"/>
          <w:sz w:val="24"/>
          <w:szCs w:val="24"/>
        </w:rPr>
        <w:t xml:space="preserve">: </w:t>
      </w:r>
      <w:r>
        <w:rPr>
          <w:rFonts w:ascii="Franklin Gothic Medium" w:eastAsia="Franklin Gothic Book" w:hAnsi="Franklin Gothic Medium" w:cs="Franklin Gothic Medium"/>
          <w:i/>
          <w:iCs/>
          <w:color w:val="000000"/>
          <w:sz w:val="24"/>
          <w:szCs w:val="24"/>
        </w:rPr>
        <w:t xml:space="preserve">Εφαρμογές κινητών συσκευών &gt; </w:t>
      </w:r>
      <w:proofErr w:type="spellStart"/>
      <w:r>
        <w:rPr>
          <w:rFonts w:ascii="Franklin Gothic Medium" w:eastAsia="Franklin Gothic Book" w:hAnsi="Franklin Gothic Medium" w:cs="Franklin Gothic Medium"/>
          <w:i/>
          <w:iCs/>
          <w:color w:val="000000"/>
          <w:sz w:val="24"/>
          <w:szCs w:val="24"/>
          <w:lang w:val="en-US"/>
        </w:rPr>
        <w:t>myDATAapp</w:t>
      </w:r>
      <w:proofErr w:type="spellEnd"/>
      <w:r w:rsidRPr="00C72585">
        <w:rPr>
          <w:rFonts w:ascii="Franklin Gothic Medium" w:eastAsia="Franklin Gothic Book" w:hAnsi="Franklin Gothic Medium" w:cs="Franklin Gothic Medium"/>
          <w:i/>
          <w:iCs/>
          <w:color w:val="000000"/>
          <w:sz w:val="24"/>
          <w:szCs w:val="24"/>
        </w:rPr>
        <w:t xml:space="preserve"> &gt;</w:t>
      </w:r>
      <w:r w:rsidR="004462F3" w:rsidRPr="004462F3">
        <w:rPr>
          <w:rFonts w:ascii="Franklin Gothic Medium" w:eastAsia="Franklin Gothic Book" w:hAnsi="Franklin Gothic Medium" w:cs="Franklin Gothic Medium"/>
          <w:i/>
          <w:iCs/>
          <w:color w:val="000000"/>
          <w:sz w:val="24"/>
          <w:szCs w:val="24"/>
        </w:rPr>
        <w:t xml:space="preserve"> </w:t>
      </w:r>
      <w:bookmarkStart w:id="4" w:name="_GoBack"/>
      <w:bookmarkEnd w:id="4"/>
      <w:r>
        <w:rPr>
          <w:rFonts w:ascii="Franklin Gothic Medium" w:eastAsia="Franklin Gothic Book" w:hAnsi="Franklin Gothic Medium" w:cs="Franklin Gothic Medium"/>
          <w:i/>
          <w:iCs/>
          <w:color w:val="000000"/>
          <w:sz w:val="24"/>
          <w:szCs w:val="24"/>
        </w:rPr>
        <w:t xml:space="preserve">Ηλεκτρονική Τιμολόγηση &gt; Έκδοση &amp; Διαβίβαση Παραστατικών ή Θέματα Ελληνικών Λογιστικών Προτύπων &amp; </w:t>
      </w:r>
      <w:proofErr w:type="spellStart"/>
      <w:r>
        <w:rPr>
          <w:rFonts w:ascii="Franklin Gothic Medium" w:eastAsia="Franklin Gothic Book" w:hAnsi="Franklin Gothic Medium" w:cs="Franklin Gothic Medium"/>
          <w:i/>
          <w:iCs/>
          <w:color w:val="000000"/>
          <w:sz w:val="24"/>
          <w:szCs w:val="24"/>
          <w:lang w:val="en-US"/>
        </w:rPr>
        <w:t>myDATA</w:t>
      </w:r>
      <w:proofErr w:type="spellEnd"/>
      <w:r w:rsidRPr="00C72585">
        <w:rPr>
          <w:rFonts w:ascii="Franklin Gothic Medium" w:eastAsia="Franklin Gothic Book" w:hAnsi="Franklin Gothic Medium" w:cs="Franklin Gothic Medium"/>
          <w:i/>
          <w:iCs/>
          <w:color w:val="000000"/>
          <w:sz w:val="24"/>
          <w:szCs w:val="24"/>
        </w:rPr>
        <w:t xml:space="preserve"> &gt; </w:t>
      </w:r>
      <w:proofErr w:type="spellStart"/>
      <w:r>
        <w:rPr>
          <w:rFonts w:ascii="Franklin Gothic Medium" w:eastAsia="Franklin Gothic Book" w:hAnsi="Franklin Gothic Medium" w:cs="Franklin Gothic Medium"/>
          <w:i/>
          <w:iCs/>
          <w:color w:val="000000"/>
          <w:sz w:val="24"/>
          <w:szCs w:val="24"/>
          <w:lang w:val="en-US"/>
        </w:rPr>
        <w:t>Timologio</w:t>
      </w:r>
      <w:proofErr w:type="spellEnd"/>
      <w:r w:rsidRPr="00C72585">
        <w:rPr>
          <w:rFonts w:ascii="Franklin Gothic Medium" w:eastAsia="Franklin Gothic Book" w:hAnsi="Franklin Gothic Medium" w:cs="Franklin Gothic Medium"/>
          <w:i/>
          <w:iCs/>
          <w:color w:val="000000"/>
          <w:sz w:val="24"/>
          <w:szCs w:val="24"/>
        </w:rPr>
        <w:t>.</w:t>
      </w:r>
    </w:p>
    <w:sectPr w:rsidR="00C72585" w:rsidRPr="004B68ED">
      <w:headerReference w:type="default" r:id="rId9"/>
      <w:headerReference w:type="first" r:id="rId10"/>
      <w:pgSz w:w="11906" w:h="16838"/>
      <w:pgMar w:top="1440" w:right="1800" w:bottom="1440" w:left="1800" w:header="0" w:footer="6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A3DA73" w14:textId="77777777" w:rsidR="00B81E77" w:rsidRDefault="00B81E77">
      <w:pPr>
        <w:spacing w:after="0" w:line="240" w:lineRule="auto"/>
      </w:pPr>
      <w:r>
        <w:separator/>
      </w:r>
    </w:p>
  </w:endnote>
  <w:endnote w:type="continuationSeparator" w:id="0">
    <w:p w14:paraId="6E48F635" w14:textId="77777777" w:rsidR="00B81E77" w:rsidRDefault="00B81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Franklin Gothic Medium">
    <w:panose1 w:val="020B0603020102020204"/>
    <w:charset w:val="A1"/>
    <w:family w:val="swiss"/>
    <w:pitch w:val="variable"/>
    <w:sig w:usb0="00000287" w:usb1="00000000" w:usb2="00000000" w:usb3="00000000" w:csb0="0000009F" w:csb1="00000000"/>
  </w:font>
  <w:font w:name="FranklinGothic-Medium">
    <w:altName w:val="Calibri"/>
    <w:panose1 w:val="00000000000000000000"/>
    <w:charset w:val="A1"/>
    <w:family w:val="auto"/>
    <w:notTrueType/>
    <w:pitch w:val="default"/>
    <w:sig w:usb0="00000081" w:usb1="00000000" w:usb2="00000000" w:usb3="00000000" w:csb0="00000008" w:csb1="00000000"/>
  </w:font>
  <w:font w:name="Franklin Gothic Book">
    <w:panose1 w:val="020B0503020102020204"/>
    <w:charset w:val="A1"/>
    <w:family w:val="swiss"/>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B05ABD" w14:textId="77777777" w:rsidR="00B81E77" w:rsidRDefault="00B81E77">
      <w:pPr>
        <w:spacing w:after="0" w:line="240" w:lineRule="auto"/>
      </w:pPr>
      <w:r>
        <w:separator/>
      </w:r>
    </w:p>
  </w:footnote>
  <w:footnote w:type="continuationSeparator" w:id="0">
    <w:p w14:paraId="24A46B47" w14:textId="77777777" w:rsidR="00B81E77" w:rsidRDefault="00B81E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166D8D" w14:textId="77777777" w:rsidR="007B2C2C" w:rsidRDefault="007B2C2C">
    <w:pPr>
      <w:pStyle w:val="a8"/>
      <w:tabs>
        <w:tab w:val="clear" w:pos="8306"/>
      </w:tabs>
      <w:ind w:left="-15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76CCC1" w14:textId="77777777" w:rsidR="007B2C2C" w:rsidRDefault="000E1108">
    <w:pPr>
      <w:pStyle w:val="a8"/>
      <w:tabs>
        <w:tab w:val="clear" w:pos="4153"/>
        <w:tab w:val="clear" w:pos="8306"/>
        <w:tab w:val="left" w:pos="2694"/>
        <w:tab w:val="left" w:pos="4395"/>
        <w:tab w:val="center" w:pos="5245"/>
        <w:tab w:val="left" w:pos="5812"/>
        <w:tab w:val="left" w:pos="7088"/>
        <w:tab w:val="left" w:pos="7797"/>
      </w:tabs>
      <w:ind w:left="-567" w:right="-1656" w:firstLine="283"/>
    </w:pPr>
    <w:r>
      <w:rPr>
        <w:noProof/>
        <w:lang w:eastAsia="el-GR"/>
      </w:rPr>
      <w:drawing>
        <wp:anchor distT="0" distB="0" distL="114300" distR="114300" simplePos="0" relativeHeight="251657728" behindDoc="1" locked="0" layoutInCell="1" allowOverlap="1" wp14:anchorId="030982F7" wp14:editId="1EF1E705">
          <wp:simplePos x="0" y="0"/>
          <wp:positionH relativeFrom="column">
            <wp:posOffset>-1068705</wp:posOffset>
          </wp:positionH>
          <wp:positionV relativeFrom="paragraph">
            <wp:posOffset>0</wp:posOffset>
          </wp:positionV>
          <wp:extent cx="7466965" cy="1053465"/>
          <wp:effectExtent l="0" t="0" r="0" b="0"/>
          <wp:wrapTight wrapText="bothSides">
            <wp:wrapPolygon edited="0">
              <wp:start x="0" y="0"/>
              <wp:lineTo x="0" y="21092"/>
              <wp:lineTo x="21547" y="21092"/>
              <wp:lineTo x="21547" y="0"/>
              <wp:lineTo x="0" y="0"/>
            </wp:wrapPolygon>
          </wp:wrapTight>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66965" cy="10534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9A0518" w14:textId="77777777" w:rsidR="007B2C2C" w:rsidRDefault="007B2C2C">
    <w:pPr>
      <w:pStyle w:val="a8"/>
      <w:tabs>
        <w:tab w:val="clear" w:pos="8306"/>
      </w:tabs>
      <w:ind w:left="-426" w:right="-1700" w:firstLine="1"/>
    </w:pPr>
  </w:p>
  <w:p w14:paraId="55C242A8" w14:textId="77777777" w:rsidR="007B2C2C" w:rsidRDefault="007B2C2C">
    <w:pPr>
      <w:pStyle w:val="a8"/>
      <w:tabs>
        <w:tab w:val="clear" w:pos="8306"/>
      </w:tabs>
      <w:ind w:left="-426" w:right="-1759" w:firstLine="42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222645"/>
    <w:multiLevelType w:val="hybridMultilevel"/>
    <w:tmpl w:val="DC124C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1DD17B1"/>
    <w:multiLevelType w:val="multilevel"/>
    <w:tmpl w:val="31DD17B1"/>
    <w:lvl w:ilvl="0">
      <w:start w:val="1"/>
      <w:numFmt w:val="bullet"/>
      <w:lvlText w:val="o"/>
      <w:lvlJc w:val="left"/>
      <w:pPr>
        <w:ind w:left="720" w:hanging="360"/>
      </w:pPr>
      <w:rPr>
        <w:rFonts w:ascii="Courier New" w:hAnsi="Courier New" w:cs="Courier New"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9116F0D"/>
    <w:multiLevelType w:val="multilevel"/>
    <w:tmpl w:val="B3E62D00"/>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15:restartNumberingAfterBreak="0">
    <w:nsid w:val="3FC81BA0"/>
    <w:multiLevelType w:val="hybridMultilevel"/>
    <w:tmpl w:val="DDE6398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4D476CF8"/>
    <w:multiLevelType w:val="multilevel"/>
    <w:tmpl w:val="4D476C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67C237A4"/>
    <w:multiLevelType w:val="multilevel"/>
    <w:tmpl w:val="67C237A4"/>
    <w:lvl w:ilvl="0">
      <w:start w:val="1"/>
      <w:numFmt w:val="bullet"/>
      <w:lvlText w:val=""/>
      <w:lvlJc w:val="left"/>
      <w:pPr>
        <w:ind w:left="360" w:hanging="360"/>
      </w:pPr>
      <w:rPr>
        <w:rFonts w:ascii="Wingdings" w:hAnsi="Wingdings" w:cs="Wingdings" w:hint="default"/>
      </w:rPr>
    </w:lvl>
    <w:lvl w:ilvl="1">
      <w:start w:val="1"/>
      <w:numFmt w:val="bullet"/>
      <w:lvlText w:val="o"/>
      <w:lvlJc w:val="left"/>
      <w:pPr>
        <w:ind w:left="1080" w:hanging="360"/>
      </w:pPr>
      <w:rPr>
        <w:rFonts w:ascii="Courier New" w:hAnsi="Courier New" w:cs="Courier New"/>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6" w15:restartNumberingAfterBreak="0">
    <w:nsid w:val="741065DA"/>
    <w:multiLevelType w:val="multilevel"/>
    <w:tmpl w:val="741065DA"/>
    <w:lvl w:ilvl="0">
      <w:start w:val="1"/>
      <w:numFmt w:val="bullet"/>
      <w:lvlText w:val="o"/>
      <w:lvlJc w:val="left"/>
      <w:pPr>
        <w:ind w:left="720" w:hanging="360"/>
      </w:pPr>
      <w:rPr>
        <w:rFonts w:ascii="Courier New" w:hAnsi="Courier New" w:cs="Courier New"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4"/>
  </w:num>
  <w:num w:numId="4">
    <w:abstractNumId w:val="2"/>
  </w:num>
  <w:num w:numId="5">
    <w:abstractNumId w:val="5"/>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hdrShapeDefaults>
    <o:shapedefaults v:ext="edit" spidmax="4097" fillcolor="white">
      <v:fill color="white"/>
    </o:shapedefaults>
  </w:hdrShapeDefaults>
  <w:footnotePr>
    <w:footnote w:id="-1"/>
    <w:footnote w:id="0"/>
  </w:footnotePr>
  <w:endnotePr>
    <w:endnote w:id="-1"/>
    <w:endnote w:id="0"/>
  </w:endnotePr>
  <w:compat>
    <w:doNotLeaveBackslashAlon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CF5"/>
    <w:rsid w:val="00002D79"/>
    <w:rsid w:val="00004CD8"/>
    <w:rsid w:val="000101FF"/>
    <w:rsid w:val="000113C7"/>
    <w:rsid w:val="00031C70"/>
    <w:rsid w:val="000357B9"/>
    <w:rsid w:val="00036BD7"/>
    <w:rsid w:val="00045394"/>
    <w:rsid w:val="0004599B"/>
    <w:rsid w:val="000533C9"/>
    <w:rsid w:val="000604B3"/>
    <w:rsid w:val="0006291F"/>
    <w:rsid w:val="00074D41"/>
    <w:rsid w:val="0007749E"/>
    <w:rsid w:val="00080E3B"/>
    <w:rsid w:val="000839B1"/>
    <w:rsid w:val="000902E7"/>
    <w:rsid w:val="00094390"/>
    <w:rsid w:val="00094AF5"/>
    <w:rsid w:val="000A1273"/>
    <w:rsid w:val="000B0961"/>
    <w:rsid w:val="000B2A4D"/>
    <w:rsid w:val="000C2F6B"/>
    <w:rsid w:val="000C3FBE"/>
    <w:rsid w:val="000D79AA"/>
    <w:rsid w:val="000E1108"/>
    <w:rsid w:val="000F39A5"/>
    <w:rsid w:val="00100C79"/>
    <w:rsid w:val="0010595D"/>
    <w:rsid w:val="00117482"/>
    <w:rsid w:val="001208FD"/>
    <w:rsid w:val="00127C68"/>
    <w:rsid w:val="0013071D"/>
    <w:rsid w:val="001439A2"/>
    <w:rsid w:val="00143DF8"/>
    <w:rsid w:val="00146D35"/>
    <w:rsid w:val="00154711"/>
    <w:rsid w:val="00157FD9"/>
    <w:rsid w:val="00163109"/>
    <w:rsid w:val="0016478C"/>
    <w:rsid w:val="00165AEC"/>
    <w:rsid w:val="00166374"/>
    <w:rsid w:val="00171B5B"/>
    <w:rsid w:val="0017303D"/>
    <w:rsid w:val="00173D5F"/>
    <w:rsid w:val="001803DD"/>
    <w:rsid w:val="001813C5"/>
    <w:rsid w:val="001817D4"/>
    <w:rsid w:val="00186768"/>
    <w:rsid w:val="001A1852"/>
    <w:rsid w:val="001A3330"/>
    <w:rsid w:val="001A536F"/>
    <w:rsid w:val="001A58FA"/>
    <w:rsid w:val="001C0047"/>
    <w:rsid w:val="001C36FC"/>
    <w:rsid w:val="001C58AD"/>
    <w:rsid w:val="001D799D"/>
    <w:rsid w:val="001E3198"/>
    <w:rsid w:val="001E75BD"/>
    <w:rsid w:val="001F4C65"/>
    <w:rsid w:val="001F73B8"/>
    <w:rsid w:val="00201A9B"/>
    <w:rsid w:val="00202DF5"/>
    <w:rsid w:val="00206362"/>
    <w:rsid w:val="0021241B"/>
    <w:rsid w:val="00212628"/>
    <w:rsid w:val="0022452A"/>
    <w:rsid w:val="002245F3"/>
    <w:rsid w:val="00225BBB"/>
    <w:rsid w:val="00225D9B"/>
    <w:rsid w:val="00227E2B"/>
    <w:rsid w:val="00235404"/>
    <w:rsid w:val="00242CE4"/>
    <w:rsid w:val="002502A8"/>
    <w:rsid w:val="00250CB8"/>
    <w:rsid w:val="002519E2"/>
    <w:rsid w:val="002601E2"/>
    <w:rsid w:val="002619C4"/>
    <w:rsid w:val="0026513E"/>
    <w:rsid w:val="00267E1A"/>
    <w:rsid w:val="002762E6"/>
    <w:rsid w:val="00283222"/>
    <w:rsid w:val="002868EB"/>
    <w:rsid w:val="00290D95"/>
    <w:rsid w:val="00293612"/>
    <w:rsid w:val="00296258"/>
    <w:rsid w:val="002A012A"/>
    <w:rsid w:val="002A01A6"/>
    <w:rsid w:val="002A081C"/>
    <w:rsid w:val="002A564F"/>
    <w:rsid w:val="002B1C99"/>
    <w:rsid w:val="002B6742"/>
    <w:rsid w:val="002C1EAD"/>
    <w:rsid w:val="002D4607"/>
    <w:rsid w:val="002E2305"/>
    <w:rsid w:val="002E3A95"/>
    <w:rsid w:val="002E3CCD"/>
    <w:rsid w:val="002E3D02"/>
    <w:rsid w:val="002F1D63"/>
    <w:rsid w:val="002F56B3"/>
    <w:rsid w:val="002F64F5"/>
    <w:rsid w:val="002F7042"/>
    <w:rsid w:val="003039D5"/>
    <w:rsid w:val="00304953"/>
    <w:rsid w:val="003054B7"/>
    <w:rsid w:val="003106D8"/>
    <w:rsid w:val="00315521"/>
    <w:rsid w:val="003447F3"/>
    <w:rsid w:val="0034607D"/>
    <w:rsid w:val="00353845"/>
    <w:rsid w:val="00355182"/>
    <w:rsid w:val="00357260"/>
    <w:rsid w:val="0036367F"/>
    <w:rsid w:val="00372CC6"/>
    <w:rsid w:val="00377453"/>
    <w:rsid w:val="00381F1E"/>
    <w:rsid w:val="00382315"/>
    <w:rsid w:val="00395736"/>
    <w:rsid w:val="003A7A1C"/>
    <w:rsid w:val="003B277A"/>
    <w:rsid w:val="003B3C10"/>
    <w:rsid w:val="003B6024"/>
    <w:rsid w:val="003C32D1"/>
    <w:rsid w:val="003C51E5"/>
    <w:rsid w:val="003D3509"/>
    <w:rsid w:val="003D6EC6"/>
    <w:rsid w:val="003D74BC"/>
    <w:rsid w:val="003E6567"/>
    <w:rsid w:val="003F3231"/>
    <w:rsid w:val="003F4235"/>
    <w:rsid w:val="00400627"/>
    <w:rsid w:val="00401E65"/>
    <w:rsid w:val="00406143"/>
    <w:rsid w:val="00410E74"/>
    <w:rsid w:val="00411D98"/>
    <w:rsid w:val="0042057A"/>
    <w:rsid w:val="00421E1D"/>
    <w:rsid w:val="00422DA6"/>
    <w:rsid w:val="0042302E"/>
    <w:rsid w:val="00427FC4"/>
    <w:rsid w:val="0043001C"/>
    <w:rsid w:val="00430D9B"/>
    <w:rsid w:val="00434C41"/>
    <w:rsid w:val="00437D15"/>
    <w:rsid w:val="004462F3"/>
    <w:rsid w:val="00452632"/>
    <w:rsid w:val="00456344"/>
    <w:rsid w:val="00462242"/>
    <w:rsid w:val="00465A90"/>
    <w:rsid w:val="00466102"/>
    <w:rsid w:val="00474B39"/>
    <w:rsid w:val="00474D7F"/>
    <w:rsid w:val="004810FB"/>
    <w:rsid w:val="00491133"/>
    <w:rsid w:val="00496846"/>
    <w:rsid w:val="004A461D"/>
    <w:rsid w:val="004B21F8"/>
    <w:rsid w:val="004B48FC"/>
    <w:rsid w:val="004B68ED"/>
    <w:rsid w:val="004C2965"/>
    <w:rsid w:val="004D69D1"/>
    <w:rsid w:val="004E2705"/>
    <w:rsid w:val="004E506F"/>
    <w:rsid w:val="004E6A90"/>
    <w:rsid w:val="004E7DDB"/>
    <w:rsid w:val="004F2F29"/>
    <w:rsid w:val="004F5FDC"/>
    <w:rsid w:val="004F7F5C"/>
    <w:rsid w:val="00504DE6"/>
    <w:rsid w:val="00506167"/>
    <w:rsid w:val="005115FD"/>
    <w:rsid w:val="005145C1"/>
    <w:rsid w:val="005177A9"/>
    <w:rsid w:val="00524158"/>
    <w:rsid w:val="00524E9F"/>
    <w:rsid w:val="00524F85"/>
    <w:rsid w:val="005253DE"/>
    <w:rsid w:val="0052643E"/>
    <w:rsid w:val="00542BE5"/>
    <w:rsid w:val="00545212"/>
    <w:rsid w:val="00545FE9"/>
    <w:rsid w:val="005466CA"/>
    <w:rsid w:val="0054718A"/>
    <w:rsid w:val="005549A5"/>
    <w:rsid w:val="00556CA8"/>
    <w:rsid w:val="0057028E"/>
    <w:rsid w:val="00571CA0"/>
    <w:rsid w:val="00572009"/>
    <w:rsid w:val="00573C19"/>
    <w:rsid w:val="00577C1C"/>
    <w:rsid w:val="0058135A"/>
    <w:rsid w:val="00585325"/>
    <w:rsid w:val="00585A17"/>
    <w:rsid w:val="0059157B"/>
    <w:rsid w:val="005964D5"/>
    <w:rsid w:val="005A6945"/>
    <w:rsid w:val="005B00D5"/>
    <w:rsid w:val="005B0D27"/>
    <w:rsid w:val="005B4D63"/>
    <w:rsid w:val="005B5093"/>
    <w:rsid w:val="005C0717"/>
    <w:rsid w:val="005C07C5"/>
    <w:rsid w:val="005C53FB"/>
    <w:rsid w:val="005D2AFF"/>
    <w:rsid w:val="005D2D9A"/>
    <w:rsid w:val="005D3003"/>
    <w:rsid w:val="005D6DB3"/>
    <w:rsid w:val="005E0403"/>
    <w:rsid w:val="005E0F43"/>
    <w:rsid w:val="005E6156"/>
    <w:rsid w:val="005E6F12"/>
    <w:rsid w:val="005F3195"/>
    <w:rsid w:val="005F36EF"/>
    <w:rsid w:val="005F5BE7"/>
    <w:rsid w:val="00602D64"/>
    <w:rsid w:val="00602ED5"/>
    <w:rsid w:val="006049CA"/>
    <w:rsid w:val="00605CBE"/>
    <w:rsid w:val="0062145A"/>
    <w:rsid w:val="006238C4"/>
    <w:rsid w:val="00624239"/>
    <w:rsid w:val="006254BF"/>
    <w:rsid w:val="00626BA8"/>
    <w:rsid w:val="00630021"/>
    <w:rsid w:val="006314CA"/>
    <w:rsid w:val="00631E64"/>
    <w:rsid w:val="00637AE7"/>
    <w:rsid w:val="00640F3F"/>
    <w:rsid w:val="006442DA"/>
    <w:rsid w:val="0065528A"/>
    <w:rsid w:val="00657B08"/>
    <w:rsid w:val="006655D2"/>
    <w:rsid w:val="00671946"/>
    <w:rsid w:val="006743A7"/>
    <w:rsid w:val="00675465"/>
    <w:rsid w:val="00676628"/>
    <w:rsid w:val="006863AB"/>
    <w:rsid w:val="00697DA2"/>
    <w:rsid w:val="006A0B1D"/>
    <w:rsid w:val="006A303D"/>
    <w:rsid w:val="006A5FD3"/>
    <w:rsid w:val="006A63FA"/>
    <w:rsid w:val="006A76A4"/>
    <w:rsid w:val="006A77EB"/>
    <w:rsid w:val="006B0C42"/>
    <w:rsid w:val="006B311C"/>
    <w:rsid w:val="006C25D4"/>
    <w:rsid w:val="006C6393"/>
    <w:rsid w:val="006C73F3"/>
    <w:rsid w:val="006D0285"/>
    <w:rsid w:val="006D5EDD"/>
    <w:rsid w:val="006E00D7"/>
    <w:rsid w:val="006F0F89"/>
    <w:rsid w:val="0070003F"/>
    <w:rsid w:val="007019F0"/>
    <w:rsid w:val="00707925"/>
    <w:rsid w:val="00713580"/>
    <w:rsid w:val="007137EB"/>
    <w:rsid w:val="00725706"/>
    <w:rsid w:val="007259DF"/>
    <w:rsid w:val="00725D1D"/>
    <w:rsid w:val="0072778A"/>
    <w:rsid w:val="007422CF"/>
    <w:rsid w:val="007425F3"/>
    <w:rsid w:val="00742813"/>
    <w:rsid w:val="00746A78"/>
    <w:rsid w:val="00755607"/>
    <w:rsid w:val="00755F63"/>
    <w:rsid w:val="00765021"/>
    <w:rsid w:val="007707CD"/>
    <w:rsid w:val="00774114"/>
    <w:rsid w:val="00776A5F"/>
    <w:rsid w:val="007775F3"/>
    <w:rsid w:val="0078351E"/>
    <w:rsid w:val="00784257"/>
    <w:rsid w:val="007909E6"/>
    <w:rsid w:val="00790FD7"/>
    <w:rsid w:val="00791323"/>
    <w:rsid w:val="00791BAA"/>
    <w:rsid w:val="00793099"/>
    <w:rsid w:val="00793620"/>
    <w:rsid w:val="007940A4"/>
    <w:rsid w:val="007975B1"/>
    <w:rsid w:val="007A08E3"/>
    <w:rsid w:val="007A1355"/>
    <w:rsid w:val="007A4720"/>
    <w:rsid w:val="007A4829"/>
    <w:rsid w:val="007A7652"/>
    <w:rsid w:val="007B238D"/>
    <w:rsid w:val="007B2C2C"/>
    <w:rsid w:val="007C4A6D"/>
    <w:rsid w:val="007C61C8"/>
    <w:rsid w:val="007D0809"/>
    <w:rsid w:val="007E0306"/>
    <w:rsid w:val="007E58C5"/>
    <w:rsid w:val="007E6074"/>
    <w:rsid w:val="007F0B7E"/>
    <w:rsid w:val="007F1E38"/>
    <w:rsid w:val="007F5DC2"/>
    <w:rsid w:val="008010C5"/>
    <w:rsid w:val="00801513"/>
    <w:rsid w:val="008066A6"/>
    <w:rsid w:val="00835EF2"/>
    <w:rsid w:val="00836F6C"/>
    <w:rsid w:val="00837003"/>
    <w:rsid w:val="008376B3"/>
    <w:rsid w:val="008447C3"/>
    <w:rsid w:val="00845854"/>
    <w:rsid w:val="00856A55"/>
    <w:rsid w:val="008607D2"/>
    <w:rsid w:val="00867BC5"/>
    <w:rsid w:val="008732AF"/>
    <w:rsid w:val="00874B25"/>
    <w:rsid w:val="00880115"/>
    <w:rsid w:val="00886575"/>
    <w:rsid w:val="00890669"/>
    <w:rsid w:val="008923C8"/>
    <w:rsid w:val="00895ED3"/>
    <w:rsid w:val="008A238E"/>
    <w:rsid w:val="008A508E"/>
    <w:rsid w:val="008A5D86"/>
    <w:rsid w:val="008B2646"/>
    <w:rsid w:val="008B2A36"/>
    <w:rsid w:val="008B3607"/>
    <w:rsid w:val="008C0952"/>
    <w:rsid w:val="008C1BB2"/>
    <w:rsid w:val="008C6BDE"/>
    <w:rsid w:val="008D18CE"/>
    <w:rsid w:val="008D3160"/>
    <w:rsid w:val="008D5814"/>
    <w:rsid w:val="008E2AE5"/>
    <w:rsid w:val="008E4CB8"/>
    <w:rsid w:val="008F4F8F"/>
    <w:rsid w:val="00902C9B"/>
    <w:rsid w:val="00903640"/>
    <w:rsid w:val="00911575"/>
    <w:rsid w:val="00913576"/>
    <w:rsid w:val="00916BF2"/>
    <w:rsid w:val="009277CE"/>
    <w:rsid w:val="00933BB1"/>
    <w:rsid w:val="0093573D"/>
    <w:rsid w:val="00936681"/>
    <w:rsid w:val="009373B1"/>
    <w:rsid w:val="00941938"/>
    <w:rsid w:val="00944C80"/>
    <w:rsid w:val="00955DC5"/>
    <w:rsid w:val="00957F16"/>
    <w:rsid w:val="00963636"/>
    <w:rsid w:val="00967152"/>
    <w:rsid w:val="00967A0B"/>
    <w:rsid w:val="00970D40"/>
    <w:rsid w:val="00974756"/>
    <w:rsid w:val="00976CA0"/>
    <w:rsid w:val="00980E95"/>
    <w:rsid w:val="009821BA"/>
    <w:rsid w:val="00982BBA"/>
    <w:rsid w:val="00985810"/>
    <w:rsid w:val="00985CD6"/>
    <w:rsid w:val="0098684E"/>
    <w:rsid w:val="00991FAD"/>
    <w:rsid w:val="009A27A4"/>
    <w:rsid w:val="009A7C83"/>
    <w:rsid w:val="009A7D36"/>
    <w:rsid w:val="009B1CCA"/>
    <w:rsid w:val="009B37F1"/>
    <w:rsid w:val="009C36C6"/>
    <w:rsid w:val="009E0253"/>
    <w:rsid w:val="009E18AB"/>
    <w:rsid w:val="009E2639"/>
    <w:rsid w:val="009E5B19"/>
    <w:rsid w:val="009F1A15"/>
    <w:rsid w:val="009F58FE"/>
    <w:rsid w:val="009F7F01"/>
    <w:rsid w:val="00A001CA"/>
    <w:rsid w:val="00A009A4"/>
    <w:rsid w:val="00A01081"/>
    <w:rsid w:val="00A01D48"/>
    <w:rsid w:val="00A0364D"/>
    <w:rsid w:val="00A113DA"/>
    <w:rsid w:val="00A154D3"/>
    <w:rsid w:val="00A16B82"/>
    <w:rsid w:val="00A20FE3"/>
    <w:rsid w:val="00A23DEC"/>
    <w:rsid w:val="00A26184"/>
    <w:rsid w:val="00A27A6B"/>
    <w:rsid w:val="00A27FDA"/>
    <w:rsid w:val="00A344A0"/>
    <w:rsid w:val="00A42F91"/>
    <w:rsid w:val="00A45326"/>
    <w:rsid w:val="00A47A3E"/>
    <w:rsid w:val="00A5471F"/>
    <w:rsid w:val="00A561D1"/>
    <w:rsid w:val="00A60944"/>
    <w:rsid w:val="00A67656"/>
    <w:rsid w:val="00A734A5"/>
    <w:rsid w:val="00A777CA"/>
    <w:rsid w:val="00A83C11"/>
    <w:rsid w:val="00A963FA"/>
    <w:rsid w:val="00AA024E"/>
    <w:rsid w:val="00AA063E"/>
    <w:rsid w:val="00AA3762"/>
    <w:rsid w:val="00AA7B68"/>
    <w:rsid w:val="00AB314A"/>
    <w:rsid w:val="00AB7AEC"/>
    <w:rsid w:val="00AC1A08"/>
    <w:rsid w:val="00AC57B9"/>
    <w:rsid w:val="00AD0C46"/>
    <w:rsid w:val="00AF02D3"/>
    <w:rsid w:val="00AF1934"/>
    <w:rsid w:val="00AF67B9"/>
    <w:rsid w:val="00AF7566"/>
    <w:rsid w:val="00B006C2"/>
    <w:rsid w:val="00B051D1"/>
    <w:rsid w:val="00B051F7"/>
    <w:rsid w:val="00B1580B"/>
    <w:rsid w:val="00B15D35"/>
    <w:rsid w:val="00B20152"/>
    <w:rsid w:val="00B20AFA"/>
    <w:rsid w:val="00B221DD"/>
    <w:rsid w:val="00B272E9"/>
    <w:rsid w:val="00B33704"/>
    <w:rsid w:val="00B368F5"/>
    <w:rsid w:val="00B500E6"/>
    <w:rsid w:val="00B67B7D"/>
    <w:rsid w:val="00B74380"/>
    <w:rsid w:val="00B74A45"/>
    <w:rsid w:val="00B74DC6"/>
    <w:rsid w:val="00B757B4"/>
    <w:rsid w:val="00B768EB"/>
    <w:rsid w:val="00B81E77"/>
    <w:rsid w:val="00B84B98"/>
    <w:rsid w:val="00B855A1"/>
    <w:rsid w:val="00B862D8"/>
    <w:rsid w:val="00B906CB"/>
    <w:rsid w:val="00B91BB1"/>
    <w:rsid w:val="00B92FCD"/>
    <w:rsid w:val="00BA26CD"/>
    <w:rsid w:val="00BA5368"/>
    <w:rsid w:val="00BB1074"/>
    <w:rsid w:val="00BB5DA1"/>
    <w:rsid w:val="00BC056A"/>
    <w:rsid w:val="00BC34EF"/>
    <w:rsid w:val="00BC7BC7"/>
    <w:rsid w:val="00BC7DED"/>
    <w:rsid w:val="00BD2290"/>
    <w:rsid w:val="00BD2B92"/>
    <w:rsid w:val="00BD7C73"/>
    <w:rsid w:val="00BE3C6C"/>
    <w:rsid w:val="00BE4327"/>
    <w:rsid w:val="00BF2002"/>
    <w:rsid w:val="00BF4B67"/>
    <w:rsid w:val="00BF6CFA"/>
    <w:rsid w:val="00C17290"/>
    <w:rsid w:val="00C22358"/>
    <w:rsid w:val="00C250E0"/>
    <w:rsid w:val="00C26A44"/>
    <w:rsid w:val="00C26BAE"/>
    <w:rsid w:val="00C277A5"/>
    <w:rsid w:val="00C351E3"/>
    <w:rsid w:val="00C45382"/>
    <w:rsid w:val="00C46127"/>
    <w:rsid w:val="00C47392"/>
    <w:rsid w:val="00C51093"/>
    <w:rsid w:val="00C53AC3"/>
    <w:rsid w:val="00C54D4F"/>
    <w:rsid w:val="00C55FC9"/>
    <w:rsid w:val="00C569EC"/>
    <w:rsid w:val="00C63AB9"/>
    <w:rsid w:val="00C66549"/>
    <w:rsid w:val="00C72585"/>
    <w:rsid w:val="00C74766"/>
    <w:rsid w:val="00C74E74"/>
    <w:rsid w:val="00C81924"/>
    <w:rsid w:val="00C81EE0"/>
    <w:rsid w:val="00C855ED"/>
    <w:rsid w:val="00C85C73"/>
    <w:rsid w:val="00C85EEE"/>
    <w:rsid w:val="00C878EA"/>
    <w:rsid w:val="00C9168C"/>
    <w:rsid w:val="00C91808"/>
    <w:rsid w:val="00C93977"/>
    <w:rsid w:val="00C948D1"/>
    <w:rsid w:val="00C966C9"/>
    <w:rsid w:val="00C96B1F"/>
    <w:rsid w:val="00CA5B86"/>
    <w:rsid w:val="00CA6AB1"/>
    <w:rsid w:val="00CA7FA6"/>
    <w:rsid w:val="00CB453C"/>
    <w:rsid w:val="00CC3E74"/>
    <w:rsid w:val="00CC4F25"/>
    <w:rsid w:val="00CC5CA5"/>
    <w:rsid w:val="00CD0F5A"/>
    <w:rsid w:val="00CD3B86"/>
    <w:rsid w:val="00CD4333"/>
    <w:rsid w:val="00CD47A4"/>
    <w:rsid w:val="00CE0293"/>
    <w:rsid w:val="00CE2A20"/>
    <w:rsid w:val="00CE4684"/>
    <w:rsid w:val="00D02626"/>
    <w:rsid w:val="00D072ED"/>
    <w:rsid w:val="00D11F7C"/>
    <w:rsid w:val="00D16639"/>
    <w:rsid w:val="00D17311"/>
    <w:rsid w:val="00D17F1D"/>
    <w:rsid w:val="00D242B6"/>
    <w:rsid w:val="00D3077A"/>
    <w:rsid w:val="00D361D1"/>
    <w:rsid w:val="00D466F9"/>
    <w:rsid w:val="00D53F56"/>
    <w:rsid w:val="00D54A31"/>
    <w:rsid w:val="00D5506B"/>
    <w:rsid w:val="00D60471"/>
    <w:rsid w:val="00D60B75"/>
    <w:rsid w:val="00D62F39"/>
    <w:rsid w:val="00D65439"/>
    <w:rsid w:val="00D65ECE"/>
    <w:rsid w:val="00D67719"/>
    <w:rsid w:val="00D67E9F"/>
    <w:rsid w:val="00D73EA5"/>
    <w:rsid w:val="00D75D1A"/>
    <w:rsid w:val="00D855A1"/>
    <w:rsid w:val="00D85764"/>
    <w:rsid w:val="00D86977"/>
    <w:rsid w:val="00D86FB0"/>
    <w:rsid w:val="00D9298C"/>
    <w:rsid w:val="00D93CED"/>
    <w:rsid w:val="00DA108D"/>
    <w:rsid w:val="00DA1470"/>
    <w:rsid w:val="00DA47C6"/>
    <w:rsid w:val="00DA5CBB"/>
    <w:rsid w:val="00DB03E7"/>
    <w:rsid w:val="00DB4A4E"/>
    <w:rsid w:val="00DB4F99"/>
    <w:rsid w:val="00DC3734"/>
    <w:rsid w:val="00DC3DAB"/>
    <w:rsid w:val="00DD06D3"/>
    <w:rsid w:val="00DD06E9"/>
    <w:rsid w:val="00DD0897"/>
    <w:rsid w:val="00DD64F9"/>
    <w:rsid w:val="00DE087D"/>
    <w:rsid w:val="00DE4F60"/>
    <w:rsid w:val="00DF1F58"/>
    <w:rsid w:val="00DF6D3F"/>
    <w:rsid w:val="00E01416"/>
    <w:rsid w:val="00E03500"/>
    <w:rsid w:val="00E0359A"/>
    <w:rsid w:val="00E06B12"/>
    <w:rsid w:val="00E163DD"/>
    <w:rsid w:val="00E2111C"/>
    <w:rsid w:val="00E2533C"/>
    <w:rsid w:val="00E378F9"/>
    <w:rsid w:val="00E41794"/>
    <w:rsid w:val="00E43D5D"/>
    <w:rsid w:val="00E477A3"/>
    <w:rsid w:val="00E52CDC"/>
    <w:rsid w:val="00E55E00"/>
    <w:rsid w:val="00E572F4"/>
    <w:rsid w:val="00E673AF"/>
    <w:rsid w:val="00E72D3E"/>
    <w:rsid w:val="00E77FCB"/>
    <w:rsid w:val="00E80EC0"/>
    <w:rsid w:val="00E8566A"/>
    <w:rsid w:val="00E86563"/>
    <w:rsid w:val="00E87D18"/>
    <w:rsid w:val="00E9185C"/>
    <w:rsid w:val="00E93453"/>
    <w:rsid w:val="00EA20C3"/>
    <w:rsid w:val="00EA66CB"/>
    <w:rsid w:val="00EB175B"/>
    <w:rsid w:val="00EB1848"/>
    <w:rsid w:val="00EB2689"/>
    <w:rsid w:val="00EB3583"/>
    <w:rsid w:val="00EC6ADA"/>
    <w:rsid w:val="00ED271E"/>
    <w:rsid w:val="00ED3BC1"/>
    <w:rsid w:val="00ED5049"/>
    <w:rsid w:val="00EE375D"/>
    <w:rsid w:val="00EE5FC5"/>
    <w:rsid w:val="00EE6CF4"/>
    <w:rsid w:val="00EF2636"/>
    <w:rsid w:val="00EF6757"/>
    <w:rsid w:val="00F0059A"/>
    <w:rsid w:val="00F0179C"/>
    <w:rsid w:val="00F017AB"/>
    <w:rsid w:val="00F04ACA"/>
    <w:rsid w:val="00F059B9"/>
    <w:rsid w:val="00F17A6D"/>
    <w:rsid w:val="00F25996"/>
    <w:rsid w:val="00F26C08"/>
    <w:rsid w:val="00F3483D"/>
    <w:rsid w:val="00F401B5"/>
    <w:rsid w:val="00F40A8D"/>
    <w:rsid w:val="00F43D57"/>
    <w:rsid w:val="00F51823"/>
    <w:rsid w:val="00F56010"/>
    <w:rsid w:val="00F62486"/>
    <w:rsid w:val="00F66DB2"/>
    <w:rsid w:val="00F75603"/>
    <w:rsid w:val="00F80FBD"/>
    <w:rsid w:val="00FA2F0D"/>
    <w:rsid w:val="00FA4F01"/>
    <w:rsid w:val="00FA5735"/>
    <w:rsid w:val="00FA6352"/>
    <w:rsid w:val="00FA7C88"/>
    <w:rsid w:val="00FB0F19"/>
    <w:rsid w:val="00FB293B"/>
    <w:rsid w:val="00FB2977"/>
    <w:rsid w:val="00FB3ACC"/>
    <w:rsid w:val="00FC06EF"/>
    <w:rsid w:val="00FC293B"/>
    <w:rsid w:val="00FC5CF5"/>
    <w:rsid w:val="00FD6B95"/>
    <w:rsid w:val="00FE0100"/>
    <w:rsid w:val="00FE2320"/>
    <w:rsid w:val="00FF0008"/>
    <w:rsid w:val="00FF226E"/>
    <w:rsid w:val="00FF6585"/>
    <w:rsid w:val="00FF741D"/>
    <w:rsid w:val="00FF7ED6"/>
    <w:rsid w:val="13075171"/>
    <w:rsid w:val="1DE92145"/>
    <w:rsid w:val="251950E8"/>
    <w:rsid w:val="25C70318"/>
    <w:rsid w:val="3A57751B"/>
    <w:rsid w:val="58D82C1F"/>
    <w:rsid w:val="6587373C"/>
    <w:rsid w:val="665F7ECB"/>
    <w:rsid w:val="74C01291"/>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4:docId w14:val="2B01E65D"/>
  <w15:chartTrackingRefBased/>
  <w15:docId w15:val="{B89FDDCA-0688-4C25-963D-76AB1EAD9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l-GR" w:eastAsia="el-G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unhideWhenUsed="1" w:qFormat="1"/>
    <w:lsdException w:name="Strong" w:uiPriority="22" w:qFormat="1"/>
    <w:lsdException w:name="Emphasis" w:uiPriority="20" w:qFormat="1"/>
    <w:lsdException w:name="Document Map" w:semiHidden="1" w:unhideWhenUsed="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200" w:line="276" w:lineRule="auto"/>
    </w:pPr>
    <w:rPr>
      <w:sz w:val="22"/>
      <w:szCs w:val="22"/>
      <w:lang w:eastAsia="en-US"/>
    </w:rPr>
  </w:style>
  <w:style w:type="paragraph" w:styleId="2">
    <w:name w:val="heading 2"/>
    <w:basedOn w:val="a"/>
    <w:link w:val="2Char"/>
    <w:uiPriority w:val="9"/>
    <w:qFormat/>
    <w:pPr>
      <w:spacing w:before="100" w:beforeAutospacing="1" w:after="100" w:afterAutospacing="1" w:line="240" w:lineRule="auto"/>
      <w:outlineLvl w:val="1"/>
    </w:pPr>
    <w:rPr>
      <w:rFonts w:eastAsia="Times New Roman"/>
      <w:b/>
      <w:bCs/>
      <w:sz w:val="36"/>
      <w:szCs w:val="36"/>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link w:val="2"/>
    <w:uiPriority w:val="9"/>
    <w:rPr>
      <w:rFonts w:eastAsia="Times New Roman"/>
      <w:b/>
      <w:bCs/>
      <w:sz w:val="36"/>
      <w:szCs w:val="36"/>
    </w:rPr>
  </w:style>
  <w:style w:type="paragraph" w:styleId="a3">
    <w:name w:val="Balloon Text"/>
    <w:basedOn w:val="a"/>
    <w:link w:val="Char"/>
    <w:uiPriority w:val="99"/>
    <w:unhideWhenUsed/>
    <w:qFormat/>
    <w:pPr>
      <w:spacing w:after="0" w:line="240" w:lineRule="auto"/>
    </w:pPr>
    <w:rPr>
      <w:sz w:val="18"/>
      <w:szCs w:val="18"/>
    </w:rPr>
  </w:style>
  <w:style w:type="character" w:customStyle="1" w:styleId="Char">
    <w:name w:val="Κείμενο πλαισίου Char"/>
    <w:link w:val="a3"/>
    <w:uiPriority w:val="99"/>
    <w:semiHidden/>
    <w:qFormat/>
    <w:rPr>
      <w:rFonts w:ascii="Times New Roman" w:hAnsi="Times New Roman" w:cs="Times New Roman"/>
      <w:sz w:val="18"/>
      <w:szCs w:val="18"/>
    </w:rPr>
  </w:style>
  <w:style w:type="character" w:styleId="a4">
    <w:name w:val="annotation reference"/>
    <w:uiPriority w:val="99"/>
    <w:unhideWhenUsed/>
    <w:qFormat/>
    <w:rPr>
      <w:sz w:val="16"/>
      <w:szCs w:val="16"/>
    </w:rPr>
  </w:style>
  <w:style w:type="paragraph" w:styleId="a5">
    <w:name w:val="annotation text"/>
    <w:basedOn w:val="a"/>
    <w:link w:val="Char0"/>
    <w:uiPriority w:val="99"/>
    <w:unhideWhenUsed/>
    <w:qFormat/>
    <w:pPr>
      <w:spacing w:line="240" w:lineRule="auto"/>
    </w:pPr>
    <w:rPr>
      <w:sz w:val="20"/>
      <w:szCs w:val="20"/>
    </w:rPr>
  </w:style>
  <w:style w:type="character" w:customStyle="1" w:styleId="Char0">
    <w:name w:val="Κείμενο σχολίου Char"/>
    <w:link w:val="a5"/>
    <w:uiPriority w:val="99"/>
    <w:qFormat/>
    <w:rPr>
      <w:sz w:val="20"/>
      <w:szCs w:val="20"/>
    </w:rPr>
  </w:style>
  <w:style w:type="paragraph" w:styleId="a6">
    <w:name w:val="annotation subject"/>
    <w:basedOn w:val="a5"/>
    <w:next w:val="a5"/>
    <w:link w:val="Char1"/>
    <w:uiPriority w:val="99"/>
    <w:unhideWhenUsed/>
    <w:qFormat/>
    <w:rPr>
      <w:b/>
      <w:bCs/>
    </w:rPr>
  </w:style>
  <w:style w:type="character" w:customStyle="1" w:styleId="Char1">
    <w:name w:val="Θέμα σχολίου Char"/>
    <w:link w:val="a6"/>
    <w:uiPriority w:val="99"/>
    <w:semiHidden/>
    <w:rPr>
      <w:b/>
      <w:bCs/>
      <w:sz w:val="20"/>
      <w:szCs w:val="20"/>
    </w:rPr>
  </w:style>
  <w:style w:type="character" w:styleId="-">
    <w:name w:val="FollowedHyperlink"/>
    <w:uiPriority w:val="99"/>
    <w:unhideWhenUsed/>
    <w:qFormat/>
    <w:rPr>
      <w:color w:val="954F72"/>
      <w:u w:val="single"/>
    </w:rPr>
  </w:style>
  <w:style w:type="paragraph" w:styleId="a7">
    <w:name w:val="footer"/>
    <w:basedOn w:val="a"/>
    <w:link w:val="Char2"/>
    <w:uiPriority w:val="99"/>
    <w:unhideWhenUsed/>
    <w:qFormat/>
    <w:pPr>
      <w:tabs>
        <w:tab w:val="center" w:pos="4153"/>
        <w:tab w:val="right" w:pos="8306"/>
      </w:tabs>
      <w:spacing w:after="0" w:line="240" w:lineRule="auto"/>
    </w:pPr>
  </w:style>
  <w:style w:type="character" w:customStyle="1" w:styleId="Char2">
    <w:name w:val="Υποσέλιδο Char"/>
    <w:link w:val="a7"/>
    <w:uiPriority w:val="99"/>
    <w:qFormat/>
  </w:style>
  <w:style w:type="paragraph" w:styleId="a8">
    <w:name w:val="header"/>
    <w:basedOn w:val="a"/>
    <w:link w:val="Char3"/>
    <w:uiPriority w:val="99"/>
    <w:unhideWhenUsed/>
    <w:pPr>
      <w:tabs>
        <w:tab w:val="center" w:pos="4153"/>
        <w:tab w:val="right" w:pos="8306"/>
      </w:tabs>
      <w:spacing w:after="0" w:line="240" w:lineRule="auto"/>
    </w:pPr>
  </w:style>
  <w:style w:type="character" w:customStyle="1" w:styleId="Char3">
    <w:name w:val="Κεφαλίδα Char"/>
    <w:link w:val="a8"/>
    <w:uiPriority w:val="99"/>
  </w:style>
  <w:style w:type="character" w:styleId="-0">
    <w:name w:val="Hyperlink"/>
    <w:qFormat/>
    <w:rPr>
      <w:color w:val="0563C1"/>
      <w:u w:val="single"/>
    </w:rPr>
  </w:style>
  <w:style w:type="paragraph" w:styleId="Web">
    <w:name w:val="Normal (Web)"/>
    <w:basedOn w:val="a"/>
    <w:uiPriority w:val="99"/>
    <w:unhideWhenUsed/>
    <w:pPr>
      <w:spacing w:before="100" w:beforeAutospacing="1" w:after="100" w:afterAutospacing="1" w:line="240" w:lineRule="auto"/>
    </w:pPr>
    <w:rPr>
      <w:rFonts w:eastAsia="Times New Roman"/>
      <w:sz w:val="24"/>
      <w:szCs w:val="24"/>
      <w:lang w:eastAsia="el-GR"/>
    </w:rPr>
  </w:style>
  <w:style w:type="paragraph" w:styleId="a9">
    <w:name w:val="Plain Text"/>
    <w:basedOn w:val="a"/>
    <w:link w:val="Char4"/>
    <w:uiPriority w:val="99"/>
    <w:unhideWhenUsed/>
    <w:qFormat/>
    <w:pPr>
      <w:spacing w:after="0" w:line="240" w:lineRule="auto"/>
    </w:pPr>
    <w:rPr>
      <w:rFonts w:ascii="Calibri" w:hAnsi="Calibri"/>
      <w:szCs w:val="21"/>
    </w:rPr>
  </w:style>
  <w:style w:type="character" w:customStyle="1" w:styleId="Char4">
    <w:name w:val="Απλό κείμενο Char"/>
    <w:link w:val="a9"/>
    <w:uiPriority w:val="99"/>
    <w:qFormat/>
    <w:rPr>
      <w:rFonts w:ascii="Calibri" w:hAnsi="Calibri"/>
      <w:szCs w:val="21"/>
    </w:rPr>
  </w:style>
  <w:style w:type="table" w:styleId="aa">
    <w:name w:val="Table Grid"/>
    <w:basedOn w:val="a1"/>
    <w:uiPriority w:val="39"/>
    <w:qFormat/>
    <w:pPr>
      <w:ind w:firstLine="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Προεπιλεγμένη γραμματοσειρά1"/>
    <w:qFormat/>
  </w:style>
  <w:style w:type="paragraph" w:styleId="ab">
    <w:name w:val="List Paragraph"/>
    <w:aliases w:val="Fiche List Paragraph,Dot pt,No Spacing1,List Paragraph Char Char Char,Indicator Text,Numbered Para 1,Bullet 1,F5 List Paragraph,Bullet Points,List Paragraph11,MAIN CONTENT,List Paragraph12,Bullet2,Bullet21,Bullet22,bl11,Yellow Bullet"/>
    <w:basedOn w:val="a"/>
    <w:link w:val="Char5"/>
    <w:uiPriority w:val="34"/>
    <w:qFormat/>
    <w:pPr>
      <w:spacing w:after="0" w:line="300" w:lineRule="auto"/>
      <w:ind w:left="720"/>
      <w:jc w:val="both"/>
    </w:pPr>
    <w:rPr>
      <w:rFonts w:ascii="Arial" w:eastAsia="Times New Roman" w:hAnsi="Arial"/>
      <w:szCs w:val="20"/>
    </w:rPr>
  </w:style>
  <w:style w:type="character" w:customStyle="1" w:styleId="Char5">
    <w:name w:val="Παράγραφος λίστας Char"/>
    <w:aliases w:val="Fiche List Paragraph Char,Dot pt Char,No Spacing1 Char,List Paragraph Char Char Char Char,Indicator Text Char,Numbered Para 1 Char,Bullet 1 Char,F5 List Paragraph Char,Bullet Points Char,List Paragraph11 Char,MAIN CONTENT Char"/>
    <w:link w:val="ab"/>
    <w:uiPriority w:val="34"/>
    <w:qFormat/>
    <w:rPr>
      <w:rFonts w:ascii="Arial" w:eastAsia="Times New Roman" w:hAnsi="Arial" w:cs="Times New Roman"/>
      <w:szCs w:val="20"/>
    </w:rPr>
  </w:style>
  <w:style w:type="character" w:customStyle="1" w:styleId="10">
    <w:name w:val="Ανεπίλυτη αναφορά1"/>
    <w:uiPriority w:val="99"/>
    <w:unhideWhenUsed/>
    <w:qFormat/>
    <w:rPr>
      <w:color w:val="605E5C"/>
      <w:shd w:val="clear" w:color="auto" w:fill="E1DFDD"/>
    </w:rPr>
  </w:style>
  <w:style w:type="character" w:customStyle="1" w:styleId="20">
    <w:name w:val="Ανεπίλυτη αναφορά2"/>
    <w:uiPriority w:val="99"/>
    <w:unhideWhenUsed/>
    <w:rPr>
      <w:color w:val="605E5C"/>
      <w:shd w:val="clear" w:color="auto" w:fill="E1DFDD"/>
    </w:rPr>
  </w:style>
  <w:style w:type="paragraph" w:customStyle="1" w:styleId="Normal1">
    <w:name w:val="Normal1"/>
    <w:pPr>
      <w:spacing w:before="100" w:beforeAutospacing="1" w:after="100" w:afterAutospacing="1" w:line="273" w:lineRule="auto"/>
    </w:pPr>
    <w:rPr>
      <w:rFonts w:eastAsia="Times New Roman"/>
      <w:sz w:val="24"/>
      <w:szCs w:val="24"/>
    </w:rPr>
  </w:style>
  <w:style w:type="table" w:customStyle="1" w:styleId="11">
    <w:name w:val="Κανονικός πίνακας1"/>
    <w:semiHidden/>
    <w:pPr>
      <w:spacing w:after="160" w:line="256" w:lineRule="auto"/>
    </w:pPr>
    <w:rPr>
      <w:rFonts w:ascii="Calibri" w:hAnsi="Calibri"/>
      <w:sz w:val="22"/>
      <w:szCs w:val="22"/>
      <w:lang w:eastAsia="en-US"/>
    </w:rPr>
    <w:tblPr>
      <w:tblCellMar>
        <w:top w:w="0" w:type="dxa"/>
        <w:left w:w="100" w:type="dxa"/>
        <w:bottom w:w="0" w:type="dxa"/>
        <w:right w:w="100" w:type="dxa"/>
      </w:tblCellMar>
    </w:tblPr>
  </w:style>
  <w:style w:type="paragraph" w:customStyle="1" w:styleId="Default">
    <w:name w:val="Default"/>
    <w:rsid w:val="006442DA"/>
    <w:pPr>
      <w:autoSpaceDE w:val="0"/>
      <w:autoSpaceDN w:val="0"/>
      <w:adjustRightInd w:val="0"/>
    </w:pPr>
    <w:rPr>
      <w:rFonts w:ascii="Arial" w:eastAsia="Calibri" w:hAnsi="Arial" w:cs="Arial"/>
      <w:color w:val="000000"/>
      <w:sz w:val="24"/>
      <w:szCs w:val="24"/>
    </w:rPr>
  </w:style>
  <w:style w:type="paragraph" w:styleId="ac">
    <w:name w:val="Revision"/>
    <w:hidden/>
    <w:uiPriority w:val="99"/>
    <w:unhideWhenUsed/>
    <w:rsid w:val="0079309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channel.1521.aade.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05F776-7D8A-4868-A00B-E63FB476E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889</Words>
  <Characters>4802</Characters>
  <Application>Microsoft Office Word</Application>
  <DocSecurity>0</DocSecurity>
  <Lines>40</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5680</CharactersWithSpaces>
  <SharedDoc>false</SharedDoc>
  <HLinks>
    <vt:vector size="6" baseType="variant">
      <vt:variant>
        <vt:i4>1376325</vt:i4>
      </vt:variant>
      <vt:variant>
        <vt:i4>0</vt:i4>
      </vt:variant>
      <vt:variant>
        <vt:i4>0</vt:i4>
      </vt:variant>
      <vt:variant>
        <vt:i4>5</vt:i4>
      </vt:variant>
      <vt:variant>
        <vt:lpwstr>https://webchannel.1521.aade.gr/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Βασίλης</dc:creator>
  <cp:keywords/>
  <cp:lastModifiedBy>ΔΕΠΙΚ</cp:lastModifiedBy>
  <cp:revision>3</cp:revision>
  <cp:lastPrinted>2026-02-17T17:47:00Z</cp:lastPrinted>
  <dcterms:created xsi:type="dcterms:W3CDTF">2026-09-30T16:41:00Z</dcterms:created>
  <dcterms:modified xsi:type="dcterms:W3CDTF">2026-09-30T16:41:00Z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C7A99CAA70184D2DBF4D5370527734F1_13</vt:lpwstr>
  </property>
</Properties>
</file>