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B36FB3" w14:textId="1EE16047" w:rsidR="00B768EB" w:rsidRDefault="00524E9F" w:rsidP="00524E9F">
      <w:pPr>
        <w:spacing w:after="160" w:line="259" w:lineRule="auto"/>
        <w:jc w:val="right"/>
        <w:rPr>
          <w:rFonts w:ascii="Franklin Gothic Medium" w:hAnsi="Franklin Gothic Medium"/>
          <w:sz w:val="24"/>
          <w:szCs w:val="24"/>
        </w:rPr>
      </w:pPr>
      <w:r w:rsidRPr="003C6BD8">
        <w:rPr>
          <w:rFonts w:ascii="Franklin Gothic Medium" w:hAnsi="Franklin Gothic Medium"/>
          <w:sz w:val="24"/>
          <w:szCs w:val="24"/>
        </w:rPr>
        <w:t xml:space="preserve">Αθήνα, </w:t>
      </w:r>
      <w:r w:rsidR="006D1171">
        <w:rPr>
          <w:rFonts w:ascii="Franklin Gothic Medium" w:hAnsi="Franklin Gothic Medium"/>
          <w:sz w:val="24"/>
          <w:szCs w:val="24"/>
          <w:lang w:val="en-US"/>
        </w:rPr>
        <w:t>0</w:t>
      </w:r>
      <w:bookmarkStart w:id="0" w:name="_GoBack"/>
      <w:bookmarkEnd w:id="0"/>
      <w:r w:rsidR="00150BF6" w:rsidRPr="003C6BD8">
        <w:rPr>
          <w:rFonts w:ascii="Franklin Gothic Medium" w:hAnsi="Franklin Gothic Medium"/>
          <w:sz w:val="24"/>
          <w:szCs w:val="24"/>
        </w:rPr>
        <w:t>2</w:t>
      </w:r>
      <w:r w:rsidR="00BA0226" w:rsidRPr="003C6BD8">
        <w:rPr>
          <w:rFonts w:ascii="Franklin Gothic Medium" w:hAnsi="Franklin Gothic Medium"/>
          <w:sz w:val="24"/>
          <w:szCs w:val="24"/>
        </w:rPr>
        <w:t xml:space="preserve"> Σεπτεμβρίου</w:t>
      </w:r>
      <w:r w:rsidRPr="003C6BD8">
        <w:rPr>
          <w:rFonts w:ascii="Franklin Gothic Medium" w:hAnsi="Franklin Gothic Medium"/>
          <w:sz w:val="24"/>
          <w:szCs w:val="24"/>
        </w:rPr>
        <w:t xml:space="preserve"> 202</w:t>
      </w:r>
      <w:r w:rsidR="00AA411B" w:rsidRPr="003C6BD8">
        <w:rPr>
          <w:rFonts w:ascii="Franklin Gothic Medium" w:hAnsi="Franklin Gothic Medium"/>
          <w:sz w:val="24"/>
          <w:szCs w:val="24"/>
        </w:rPr>
        <w:t>6</w:t>
      </w:r>
    </w:p>
    <w:p w14:paraId="5BBECBB4" w14:textId="77777777" w:rsidR="003C6BD8" w:rsidRPr="003C6BD8" w:rsidRDefault="003C6BD8" w:rsidP="00524E9F">
      <w:pPr>
        <w:spacing w:after="160" w:line="259" w:lineRule="auto"/>
        <w:jc w:val="right"/>
        <w:rPr>
          <w:rFonts w:ascii="Franklin Gothic Medium" w:hAnsi="Franklin Gothic Medium" w:cstheme="minorHAnsi"/>
          <w:sz w:val="24"/>
          <w:szCs w:val="24"/>
        </w:rPr>
      </w:pPr>
    </w:p>
    <w:p w14:paraId="015BBC6E" w14:textId="2DE5A797" w:rsidR="00E17B35" w:rsidRPr="003C6BD8" w:rsidRDefault="00E17B35" w:rsidP="00E17B35">
      <w:pPr>
        <w:spacing w:before="120" w:after="240"/>
        <w:jc w:val="center"/>
        <w:rPr>
          <w:rFonts w:ascii="Franklin Gothic Medium" w:hAnsi="Franklin Gothic Medium" w:cs="Calibri"/>
          <w:b/>
          <w:bCs/>
          <w:i/>
          <w:sz w:val="24"/>
          <w:szCs w:val="24"/>
        </w:rPr>
      </w:pPr>
      <w:r w:rsidRPr="003C6BD8">
        <w:rPr>
          <w:rFonts w:ascii="Franklin Gothic Medium" w:hAnsi="Franklin Gothic Medium" w:cs="Calibri"/>
          <w:b/>
          <w:bCs/>
          <w:i/>
          <w:sz w:val="24"/>
          <w:szCs w:val="24"/>
        </w:rPr>
        <w:t xml:space="preserve">Κοινό Δελτίο Τύπου Υπουργείου Εθνικής Οικονομίας και Οικονομικών, </w:t>
      </w:r>
      <w:r w:rsidR="002667EB" w:rsidRPr="003C6BD8">
        <w:rPr>
          <w:rFonts w:ascii="Franklin Gothic Medium" w:hAnsi="Franklin Gothic Medium" w:cs="Calibri"/>
          <w:b/>
          <w:bCs/>
          <w:i/>
          <w:sz w:val="24"/>
          <w:szCs w:val="24"/>
        </w:rPr>
        <w:t>Εσωτερικών,</w:t>
      </w:r>
      <w:r w:rsidR="002667EB" w:rsidRPr="003C6BD8">
        <w:rPr>
          <w:rFonts w:ascii="Franklin Gothic Medium" w:hAnsi="Franklin Gothic Medium"/>
          <w:sz w:val="24"/>
          <w:szCs w:val="24"/>
        </w:rPr>
        <w:t xml:space="preserve"> </w:t>
      </w:r>
      <w:r w:rsidR="002667EB" w:rsidRPr="003C6BD8">
        <w:rPr>
          <w:rFonts w:ascii="Franklin Gothic Medium" w:hAnsi="Franklin Gothic Medium" w:cs="Calibri"/>
          <w:b/>
          <w:bCs/>
          <w:i/>
          <w:sz w:val="24"/>
          <w:szCs w:val="24"/>
        </w:rPr>
        <w:t xml:space="preserve">Αγροτικής Ανάπτυξης &amp; Τροφίμων </w:t>
      </w:r>
      <w:r w:rsidRPr="003C6BD8">
        <w:rPr>
          <w:rFonts w:ascii="Franklin Gothic Medium" w:hAnsi="Franklin Gothic Medium" w:cs="Calibri"/>
          <w:b/>
          <w:bCs/>
          <w:i/>
          <w:sz w:val="24"/>
          <w:szCs w:val="24"/>
        </w:rPr>
        <w:t>και ΑΑΔΕ</w:t>
      </w:r>
    </w:p>
    <w:p w14:paraId="2DF7624B" w14:textId="335B0710" w:rsidR="00BB20AB" w:rsidRPr="003C6BD8" w:rsidRDefault="00D37C76" w:rsidP="00D37C76">
      <w:pPr>
        <w:spacing w:before="120" w:after="120"/>
        <w:jc w:val="center"/>
        <w:rPr>
          <w:rFonts w:ascii="Franklin Gothic Medium" w:hAnsi="Franklin Gothic Medium"/>
          <w:bCs/>
          <w:sz w:val="24"/>
          <w:szCs w:val="28"/>
        </w:rPr>
      </w:pPr>
      <w:r w:rsidRPr="003C6BD8">
        <w:rPr>
          <w:rFonts w:ascii="Franklin Gothic Medium" w:hAnsi="Franklin Gothic Medium" w:cs="Calibri"/>
          <w:b/>
          <w:bCs/>
          <w:sz w:val="28"/>
          <w:szCs w:val="28"/>
        </w:rPr>
        <w:t xml:space="preserve">Στήριξη των πληγέντων από τον αφθώδη πυρετό στη Λέσβο – Παράταση και αναστολή φορολογικών </w:t>
      </w:r>
      <w:r w:rsidR="00937DF0" w:rsidRPr="003C6BD8">
        <w:rPr>
          <w:rFonts w:ascii="Franklin Gothic Medium" w:hAnsi="Franklin Gothic Medium" w:cs="Calibri"/>
          <w:b/>
          <w:bCs/>
          <w:sz w:val="28"/>
          <w:szCs w:val="28"/>
        </w:rPr>
        <w:t>υποχρεώσεων</w:t>
      </w:r>
    </w:p>
    <w:p w14:paraId="746F6CAE" w14:textId="2698AA7B" w:rsidR="00D80DEF" w:rsidRPr="003C6BD8" w:rsidRDefault="00E31C11" w:rsidP="004A2DB2">
      <w:pPr>
        <w:spacing w:before="240" w:after="240"/>
        <w:jc w:val="both"/>
        <w:rPr>
          <w:rFonts w:ascii="Franklin Gothic Medium" w:hAnsi="Franklin Gothic Medium"/>
          <w:bCs/>
          <w:sz w:val="24"/>
          <w:szCs w:val="24"/>
        </w:rPr>
      </w:pPr>
      <w:r w:rsidRPr="003C6BD8">
        <w:rPr>
          <w:rFonts w:ascii="Franklin Gothic Medium" w:hAnsi="Franklin Gothic Medium"/>
          <w:bCs/>
          <w:sz w:val="24"/>
          <w:szCs w:val="24"/>
        </w:rPr>
        <w:t>Παρέχονται</w:t>
      </w:r>
      <w:r w:rsidR="004A2DB2" w:rsidRPr="003C6BD8">
        <w:rPr>
          <w:rFonts w:ascii="Franklin Gothic Medium" w:hAnsi="Franklin Gothic Medium"/>
          <w:bCs/>
          <w:sz w:val="24"/>
          <w:szCs w:val="24"/>
        </w:rPr>
        <w:t xml:space="preserve"> μέτρα οικονομικής ανακούφισης για τις επιχειρήσεις και τους επαγγελματίες της Λέσβου που υπέστησαν οικονομική ζημία λόγω της </w:t>
      </w:r>
      <w:r w:rsidR="00D37C76" w:rsidRPr="003C6BD8">
        <w:rPr>
          <w:rFonts w:ascii="Franklin Gothic Medium" w:hAnsi="Franklin Gothic Medium"/>
          <w:bCs/>
          <w:sz w:val="24"/>
          <w:szCs w:val="24"/>
        </w:rPr>
        <w:t>εμφάνισης κρουσμάτων αφθώδους πυρετού και της εφαρμογής των απαραίτητων κτηνιατρικών μέτρων.</w:t>
      </w:r>
    </w:p>
    <w:p w14:paraId="4DAD1252" w14:textId="3A435F3B" w:rsidR="00D80DEF" w:rsidRPr="003C6BD8" w:rsidRDefault="004A2DB2" w:rsidP="00D80DEF">
      <w:pPr>
        <w:spacing w:before="240" w:after="240"/>
        <w:jc w:val="both"/>
        <w:rPr>
          <w:rFonts w:ascii="Franklin Gothic Medium" w:hAnsi="Franklin Gothic Medium"/>
          <w:bCs/>
          <w:sz w:val="24"/>
          <w:szCs w:val="24"/>
        </w:rPr>
      </w:pPr>
      <w:r w:rsidRPr="003C6BD8">
        <w:rPr>
          <w:rFonts w:ascii="Franklin Gothic Medium" w:hAnsi="Franklin Gothic Medium"/>
          <w:bCs/>
          <w:sz w:val="24"/>
          <w:szCs w:val="24"/>
        </w:rPr>
        <w:t>Με νέα Κοινή Υπουργική Απόφαση (</w:t>
      </w:r>
      <w:r w:rsidR="00CB4A2F" w:rsidRPr="003C6BD8">
        <w:rPr>
          <w:rFonts w:ascii="Franklin Gothic Medium" w:hAnsi="Franklin Gothic Medium"/>
          <w:bCs/>
          <w:sz w:val="24"/>
          <w:szCs w:val="24"/>
          <w:lang w:val="en-US"/>
        </w:rPr>
        <w:t>A</w:t>
      </w:r>
      <w:r w:rsidR="00476388" w:rsidRPr="003C6BD8">
        <w:rPr>
          <w:rFonts w:ascii="Franklin Gothic Medium" w:hAnsi="Franklin Gothic Medium"/>
          <w:bCs/>
          <w:sz w:val="24"/>
          <w:szCs w:val="24"/>
        </w:rPr>
        <w:t xml:space="preserve">. </w:t>
      </w:r>
      <w:r w:rsidR="00CB4A2F" w:rsidRPr="003C6BD8">
        <w:rPr>
          <w:rFonts w:ascii="Franklin Gothic Medium" w:hAnsi="Franklin Gothic Medium"/>
          <w:bCs/>
          <w:sz w:val="24"/>
          <w:szCs w:val="24"/>
        </w:rPr>
        <w:t>1174</w:t>
      </w:r>
      <w:r w:rsidR="00D80DEF" w:rsidRPr="003C6BD8">
        <w:rPr>
          <w:rFonts w:ascii="Franklin Gothic Medium" w:hAnsi="Franklin Gothic Medium"/>
          <w:bCs/>
          <w:sz w:val="24"/>
          <w:szCs w:val="24"/>
        </w:rPr>
        <w:t>/2026</w:t>
      </w:r>
      <w:r w:rsidRPr="003C6BD8">
        <w:rPr>
          <w:rFonts w:ascii="Franklin Gothic Medium" w:hAnsi="Franklin Gothic Medium"/>
          <w:bCs/>
          <w:sz w:val="24"/>
          <w:szCs w:val="24"/>
        </w:rPr>
        <w:t xml:space="preserve">), </w:t>
      </w:r>
      <w:r w:rsidR="00D80DEF" w:rsidRPr="003C6BD8">
        <w:rPr>
          <w:rFonts w:ascii="Franklin Gothic Medium" w:hAnsi="Franklin Gothic Medium"/>
          <w:bCs/>
          <w:sz w:val="24"/>
          <w:szCs w:val="24"/>
        </w:rPr>
        <w:t>δίνεται</w:t>
      </w:r>
      <w:r w:rsidRPr="003C6BD8">
        <w:rPr>
          <w:rFonts w:ascii="Franklin Gothic Medium" w:hAnsi="Franklin Gothic Medium"/>
          <w:bCs/>
          <w:sz w:val="24"/>
          <w:szCs w:val="24"/>
        </w:rPr>
        <w:t xml:space="preserve"> παράταση καταβολής και αναστολή είσπραξης βεβαιωμένων </w:t>
      </w:r>
      <w:r w:rsidR="00D80DEF" w:rsidRPr="003C6BD8">
        <w:rPr>
          <w:rFonts w:ascii="Franklin Gothic Medium" w:hAnsi="Franklin Gothic Medium"/>
          <w:bCs/>
          <w:sz w:val="24"/>
          <w:szCs w:val="24"/>
        </w:rPr>
        <w:t xml:space="preserve">φορολογικών </w:t>
      </w:r>
      <w:r w:rsidRPr="003C6BD8">
        <w:rPr>
          <w:rFonts w:ascii="Franklin Gothic Medium" w:hAnsi="Franklin Gothic Medium"/>
          <w:bCs/>
          <w:sz w:val="24"/>
          <w:szCs w:val="24"/>
        </w:rPr>
        <w:t>οφειλών</w:t>
      </w:r>
      <w:r w:rsidR="00D80DEF" w:rsidRPr="003C6BD8">
        <w:rPr>
          <w:rFonts w:ascii="Franklin Gothic Medium" w:hAnsi="Franklin Gothic Medium"/>
          <w:bCs/>
          <w:sz w:val="24"/>
          <w:szCs w:val="24"/>
        </w:rPr>
        <w:t xml:space="preserve"> σε</w:t>
      </w:r>
      <w:r w:rsidRPr="003C6BD8">
        <w:rPr>
          <w:rFonts w:ascii="Franklin Gothic Medium" w:hAnsi="Franklin Gothic Medium"/>
          <w:bCs/>
          <w:sz w:val="24"/>
          <w:szCs w:val="24"/>
        </w:rPr>
        <w:t xml:space="preserve"> φυσικά, νομικά πρόσωπα και νομικές οντότητες που δραστηριοποιούνται στη νήσο Λέσβο στους τομείς</w:t>
      </w:r>
      <w:r w:rsidR="00D80DEF" w:rsidRPr="003C6BD8">
        <w:rPr>
          <w:rFonts w:ascii="Franklin Gothic Medium" w:hAnsi="Franklin Gothic Medium"/>
          <w:bCs/>
          <w:sz w:val="24"/>
          <w:szCs w:val="24"/>
        </w:rPr>
        <w:t xml:space="preserve"> παραγωγής τυριών και</w:t>
      </w:r>
      <w:r w:rsidRPr="003C6BD8">
        <w:rPr>
          <w:rFonts w:ascii="Franklin Gothic Medium" w:hAnsi="Franklin Gothic Medium"/>
          <w:bCs/>
          <w:sz w:val="24"/>
          <w:szCs w:val="24"/>
        </w:rPr>
        <w:t xml:space="preserve"> οπληφόρων ζώων για σφαγή</w:t>
      </w:r>
      <w:r w:rsidR="00D80DEF" w:rsidRPr="003C6BD8">
        <w:rPr>
          <w:rFonts w:ascii="Franklin Gothic Medium" w:hAnsi="Franklin Gothic Medium"/>
          <w:bCs/>
          <w:sz w:val="24"/>
          <w:szCs w:val="24"/>
        </w:rPr>
        <w:t>.</w:t>
      </w:r>
    </w:p>
    <w:p w14:paraId="29B8A2E6" w14:textId="3D56EB53" w:rsidR="00D80DEF" w:rsidRPr="003C6BD8" w:rsidRDefault="00D80DEF" w:rsidP="00D80DEF">
      <w:pPr>
        <w:spacing w:before="240" w:after="240"/>
        <w:jc w:val="both"/>
        <w:rPr>
          <w:rFonts w:ascii="Franklin Gothic Medium" w:hAnsi="Franklin Gothic Medium"/>
          <w:bCs/>
          <w:sz w:val="24"/>
          <w:szCs w:val="24"/>
        </w:rPr>
      </w:pPr>
      <w:r w:rsidRPr="003C6BD8">
        <w:rPr>
          <w:rFonts w:ascii="Franklin Gothic Medium" w:hAnsi="Franklin Gothic Medium"/>
          <w:bCs/>
          <w:sz w:val="24"/>
          <w:szCs w:val="24"/>
        </w:rPr>
        <w:t>Ειδικότερα,</w:t>
      </w:r>
      <w:r w:rsidR="00B15CEF" w:rsidRPr="003C6BD8">
        <w:rPr>
          <w:rFonts w:ascii="Franklin Gothic Medium" w:hAnsi="Franklin Gothic Medium"/>
        </w:rPr>
        <w:t xml:space="preserve"> </w:t>
      </w:r>
      <w:r w:rsidR="00B15CEF" w:rsidRPr="003C6BD8">
        <w:rPr>
          <w:rFonts w:ascii="Franklin Gothic Medium" w:hAnsi="Franklin Gothic Medium"/>
          <w:bCs/>
          <w:sz w:val="24"/>
          <w:szCs w:val="24"/>
        </w:rPr>
        <w:t xml:space="preserve">για τους </w:t>
      </w:r>
      <w:r w:rsidR="00937DF0" w:rsidRPr="003C6BD8">
        <w:rPr>
          <w:rFonts w:ascii="Franklin Gothic Medium" w:hAnsi="Franklin Gothic Medium"/>
          <w:bCs/>
          <w:sz w:val="24"/>
          <w:szCs w:val="24"/>
        </w:rPr>
        <w:t>πληγέντες</w:t>
      </w:r>
      <w:r w:rsidR="00B15CEF" w:rsidRPr="003C6BD8">
        <w:rPr>
          <w:rFonts w:ascii="Franklin Gothic Medium" w:hAnsi="Franklin Gothic Medium"/>
          <w:bCs/>
          <w:sz w:val="24"/>
          <w:szCs w:val="24"/>
        </w:rPr>
        <w:t xml:space="preserve"> προβλέπονται τα εξής:</w:t>
      </w:r>
    </w:p>
    <w:p w14:paraId="02629FF0" w14:textId="6B9D96EE" w:rsidR="004A2DB2" w:rsidRPr="003C6BD8" w:rsidRDefault="004A2DB2" w:rsidP="00D80DEF">
      <w:pPr>
        <w:pStyle w:val="a5"/>
        <w:numPr>
          <w:ilvl w:val="0"/>
          <w:numId w:val="33"/>
        </w:numPr>
        <w:spacing w:before="240" w:after="240"/>
        <w:rPr>
          <w:rFonts w:ascii="Franklin Gothic Medium" w:hAnsi="Franklin Gothic Medium"/>
          <w:bCs/>
          <w:sz w:val="24"/>
          <w:szCs w:val="24"/>
        </w:rPr>
      </w:pPr>
      <w:r w:rsidRPr="003C6BD8">
        <w:rPr>
          <w:rFonts w:ascii="Franklin Gothic Medium" w:hAnsi="Franklin Gothic Medium"/>
          <w:bCs/>
          <w:sz w:val="24"/>
          <w:szCs w:val="24"/>
        </w:rPr>
        <w:t>Οι προθεσμίες καταβολής των βεβαιωμένων</w:t>
      </w:r>
      <w:r w:rsidR="00151E9A" w:rsidRPr="003C6BD8">
        <w:rPr>
          <w:rFonts w:ascii="Franklin Gothic Medium" w:hAnsi="Franklin Gothic Medium"/>
          <w:bCs/>
          <w:sz w:val="24"/>
          <w:szCs w:val="24"/>
        </w:rPr>
        <w:t xml:space="preserve"> στην ΑΑΔΕ</w:t>
      </w:r>
      <w:r w:rsidRPr="003C6BD8">
        <w:rPr>
          <w:rFonts w:ascii="Franklin Gothic Medium" w:hAnsi="Franklin Gothic Medium"/>
          <w:bCs/>
          <w:sz w:val="24"/>
          <w:szCs w:val="24"/>
        </w:rPr>
        <w:t xml:space="preserve"> οφειλών που λήγουν ή έληξαν </w:t>
      </w:r>
      <w:r w:rsidRPr="003C6BD8">
        <w:rPr>
          <w:rFonts w:ascii="Franklin Gothic Medium" w:hAnsi="Franklin Gothic Medium"/>
          <w:b/>
          <w:bCs/>
          <w:sz w:val="24"/>
          <w:szCs w:val="24"/>
        </w:rPr>
        <w:t>από 15/03/2026 έως και 31/12/2026</w:t>
      </w:r>
      <w:r w:rsidRPr="003C6BD8">
        <w:rPr>
          <w:rFonts w:ascii="Franklin Gothic Medium" w:hAnsi="Franklin Gothic Medium"/>
          <w:bCs/>
          <w:sz w:val="24"/>
          <w:szCs w:val="24"/>
        </w:rPr>
        <w:t xml:space="preserve">, παρατείνονται έως και </w:t>
      </w:r>
      <w:r w:rsidRPr="003C6BD8">
        <w:rPr>
          <w:rFonts w:ascii="Franklin Gothic Medium" w:hAnsi="Franklin Gothic Medium"/>
          <w:b/>
          <w:bCs/>
          <w:sz w:val="24"/>
          <w:szCs w:val="24"/>
        </w:rPr>
        <w:t>31/12/2026</w:t>
      </w:r>
      <w:r w:rsidRPr="003C6BD8">
        <w:rPr>
          <w:rFonts w:ascii="Franklin Gothic Medium" w:hAnsi="Franklin Gothic Medium"/>
          <w:bCs/>
          <w:sz w:val="24"/>
          <w:szCs w:val="24"/>
        </w:rPr>
        <w:t>.</w:t>
      </w:r>
    </w:p>
    <w:p w14:paraId="022D239B" w14:textId="4F791F04" w:rsidR="004A2DB2" w:rsidRPr="003C6BD8" w:rsidRDefault="004A2DB2" w:rsidP="00D80DEF">
      <w:pPr>
        <w:pStyle w:val="a5"/>
        <w:numPr>
          <w:ilvl w:val="0"/>
          <w:numId w:val="33"/>
        </w:numPr>
        <w:spacing w:before="240" w:after="240"/>
        <w:rPr>
          <w:rFonts w:ascii="Franklin Gothic Medium" w:hAnsi="Franklin Gothic Medium"/>
          <w:bCs/>
          <w:sz w:val="24"/>
          <w:szCs w:val="24"/>
        </w:rPr>
      </w:pPr>
      <w:r w:rsidRPr="003C6BD8">
        <w:rPr>
          <w:rFonts w:ascii="Franklin Gothic Medium" w:hAnsi="Franklin Gothic Medium"/>
          <w:bCs/>
          <w:sz w:val="24"/>
          <w:szCs w:val="24"/>
        </w:rPr>
        <w:t xml:space="preserve">Η πληρωμή των βεβαιωμένων </w:t>
      </w:r>
      <w:r w:rsidR="00151E9A" w:rsidRPr="003C6BD8">
        <w:rPr>
          <w:rFonts w:ascii="Franklin Gothic Medium" w:hAnsi="Franklin Gothic Medium"/>
          <w:bCs/>
          <w:sz w:val="24"/>
          <w:szCs w:val="24"/>
        </w:rPr>
        <w:t xml:space="preserve">στην ΑΑΔΕ </w:t>
      </w:r>
      <w:r w:rsidRPr="003C6BD8">
        <w:rPr>
          <w:rFonts w:ascii="Franklin Gothic Medium" w:hAnsi="Franklin Gothic Medium"/>
          <w:bCs/>
          <w:sz w:val="24"/>
          <w:szCs w:val="24"/>
        </w:rPr>
        <w:t>και</w:t>
      </w:r>
      <w:r w:rsidR="00B15CEF" w:rsidRPr="003C6BD8">
        <w:rPr>
          <w:rFonts w:ascii="Franklin Gothic Medium" w:hAnsi="Franklin Gothic Medium"/>
          <w:bCs/>
          <w:sz w:val="24"/>
          <w:szCs w:val="24"/>
        </w:rPr>
        <w:t xml:space="preserve"> </w:t>
      </w:r>
      <w:r w:rsidRPr="003C6BD8">
        <w:rPr>
          <w:rFonts w:ascii="Franklin Gothic Medium" w:hAnsi="Franklin Gothic Medium"/>
          <w:bCs/>
          <w:sz w:val="24"/>
          <w:szCs w:val="24"/>
        </w:rPr>
        <w:t>ληξιπρόθεσμων</w:t>
      </w:r>
      <w:r w:rsidR="00D80DEF" w:rsidRPr="003C6BD8">
        <w:rPr>
          <w:rFonts w:ascii="Franklin Gothic Medium" w:hAnsi="Franklin Gothic Medium"/>
          <w:bCs/>
          <w:sz w:val="24"/>
          <w:szCs w:val="24"/>
        </w:rPr>
        <w:t xml:space="preserve"> </w:t>
      </w:r>
      <w:r w:rsidR="00151E9A" w:rsidRPr="003C6BD8">
        <w:rPr>
          <w:rFonts w:ascii="Franklin Gothic Medium" w:hAnsi="Franklin Gothic Medium"/>
          <w:bCs/>
          <w:sz w:val="24"/>
          <w:szCs w:val="24"/>
        </w:rPr>
        <w:t xml:space="preserve">στις </w:t>
      </w:r>
      <w:r w:rsidR="00151E9A" w:rsidRPr="003C6BD8">
        <w:rPr>
          <w:rFonts w:ascii="Franklin Gothic Medium" w:hAnsi="Franklin Gothic Medium"/>
          <w:b/>
          <w:bCs/>
          <w:sz w:val="24"/>
          <w:szCs w:val="24"/>
        </w:rPr>
        <w:t xml:space="preserve">15/03/2026 </w:t>
      </w:r>
      <w:r w:rsidR="00D80DEF" w:rsidRPr="003C6BD8">
        <w:rPr>
          <w:rFonts w:ascii="Franklin Gothic Medium" w:hAnsi="Franklin Gothic Medium"/>
          <w:bCs/>
          <w:sz w:val="24"/>
          <w:szCs w:val="24"/>
        </w:rPr>
        <w:t>οφειλών</w:t>
      </w:r>
      <w:r w:rsidR="00B15CEF" w:rsidRPr="003C6BD8">
        <w:rPr>
          <w:rFonts w:ascii="Franklin Gothic Medium" w:hAnsi="Franklin Gothic Medium"/>
          <w:bCs/>
          <w:sz w:val="24"/>
          <w:szCs w:val="24"/>
        </w:rPr>
        <w:t>,</w:t>
      </w:r>
      <w:r w:rsidRPr="003C6BD8">
        <w:rPr>
          <w:rFonts w:ascii="Franklin Gothic Medium" w:hAnsi="Franklin Gothic Medium"/>
          <w:bCs/>
          <w:sz w:val="24"/>
          <w:szCs w:val="24"/>
        </w:rPr>
        <w:t xml:space="preserve"> αναστέλλεται από </w:t>
      </w:r>
      <w:r w:rsidRPr="003C6BD8">
        <w:rPr>
          <w:rFonts w:ascii="Franklin Gothic Medium" w:hAnsi="Franklin Gothic Medium"/>
          <w:b/>
          <w:bCs/>
          <w:sz w:val="24"/>
          <w:szCs w:val="24"/>
        </w:rPr>
        <w:t>15/03/2026 έως και 31/12/2026</w:t>
      </w:r>
      <w:r w:rsidRPr="003C6BD8">
        <w:rPr>
          <w:rFonts w:ascii="Franklin Gothic Medium" w:hAnsi="Franklin Gothic Medium"/>
          <w:bCs/>
          <w:sz w:val="24"/>
          <w:szCs w:val="24"/>
        </w:rPr>
        <w:t>.</w:t>
      </w:r>
    </w:p>
    <w:p w14:paraId="37CDFD7B" w14:textId="33874D69" w:rsidR="004A2DB2" w:rsidRPr="003C6BD8" w:rsidRDefault="004A2DB2" w:rsidP="00D80DEF">
      <w:pPr>
        <w:pStyle w:val="a5"/>
        <w:numPr>
          <w:ilvl w:val="0"/>
          <w:numId w:val="33"/>
        </w:numPr>
        <w:spacing w:before="240" w:after="240"/>
        <w:rPr>
          <w:rFonts w:ascii="Franklin Gothic Medium" w:hAnsi="Franklin Gothic Medium"/>
          <w:bCs/>
          <w:sz w:val="24"/>
          <w:szCs w:val="24"/>
        </w:rPr>
      </w:pPr>
      <w:r w:rsidRPr="003C6BD8">
        <w:rPr>
          <w:rFonts w:ascii="Franklin Gothic Medium" w:hAnsi="Franklin Gothic Medium"/>
          <w:bCs/>
          <w:sz w:val="24"/>
          <w:szCs w:val="24"/>
        </w:rPr>
        <w:t xml:space="preserve">Οι δόσεις ρυθμίσεων τμηματικής καταβολής που λήγουν ή έληξαν από </w:t>
      </w:r>
      <w:r w:rsidRPr="003C6BD8">
        <w:rPr>
          <w:rFonts w:ascii="Franklin Gothic Medium" w:hAnsi="Franklin Gothic Medium"/>
          <w:b/>
          <w:bCs/>
          <w:sz w:val="24"/>
          <w:szCs w:val="24"/>
        </w:rPr>
        <w:t xml:space="preserve">15/03/2026 έως </w:t>
      </w:r>
      <w:r w:rsidR="00151E9A" w:rsidRPr="003C6BD8">
        <w:rPr>
          <w:rFonts w:ascii="Franklin Gothic Medium" w:hAnsi="Franklin Gothic Medium"/>
          <w:b/>
          <w:bCs/>
          <w:sz w:val="24"/>
          <w:szCs w:val="24"/>
        </w:rPr>
        <w:t xml:space="preserve">και </w:t>
      </w:r>
      <w:r w:rsidRPr="003C6BD8">
        <w:rPr>
          <w:rFonts w:ascii="Franklin Gothic Medium" w:hAnsi="Franklin Gothic Medium"/>
          <w:b/>
          <w:bCs/>
          <w:sz w:val="24"/>
          <w:szCs w:val="24"/>
        </w:rPr>
        <w:t>31/12/2026</w:t>
      </w:r>
      <w:r w:rsidRPr="003C6BD8">
        <w:rPr>
          <w:rFonts w:ascii="Franklin Gothic Medium" w:hAnsi="Franklin Gothic Medium"/>
          <w:bCs/>
          <w:sz w:val="24"/>
          <w:szCs w:val="24"/>
        </w:rPr>
        <w:t>, παρατείνονται μετά τ</w:t>
      </w:r>
      <w:r w:rsidR="00D80DEF" w:rsidRPr="003C6BD8">
        <w:rPr>
          <w:rFonts w:ascii="Franklin Gothic Medium" w:hAnsi="Franklin Gothic Medium"/>
          <w:bCs/>
          <w:sz w:val="24"/>
          <w:szCs w:val="24"/>
        </w:rPr>
        <w:t>η λήξη</w:t>
      </w:r>
      <w:r w:rsidRPr="003C6BD8">
        <w:rPr>
          <w:rFonts w:ascii="Franklin Gothic Medium" w:hAnsi="Franklin Gothic Medium"/>
          <w:bCs/>
          <w:sz w:val="24"/>
          <w:szCs w:val="24"/>
        </w:rPr>
        <w:t xml:space="preserve"> του </w:t>
      </w:r>
      <w:r w:rsidR="00B15CEF" w:rsidRPr="003C6BD8">
        <w:rPr>
          <w:rFonts w:ascii="Franklin Gothic Medium" w:hAnsi="Franklin Gothic Medium"/>
          <w:bCs/>
          <w:sz w:val="24"/>
          <w:szCs w:val="24"/>
        </w:rPr>
        <w:t xml:space="preserve">τρέχοντος </w:t>
      </w:r>
      <w:r w:rsidRPr="003C6BD8">
        <w:rPr>
          <w:rFonts w:ascii="Franklin Gothic Medium" w:hAnsi="Franklin Gothic Medium"/>
          <w:bCs/>
          <w:sz w:val="24"/>
          <w:szCs w:val="24"/>
        </w:rPr>
        <w:t>προγράμματος ρύθμισης.</w:t>
      </w:r>
    </w:p>
    <w:p w14:paraId="6E04EFF4" w14:textId="37118FFF" w:rsidR="00CA07CD" w:rsidRPr="003C6BD8" w:rsidRDefault="00CA07CD" w:rsidP="004A2DB2">
      <w:pPr>
        <w:spacing w:before="240" w:after="240"/>
        <w:jc w:val="both"/>
        <w:rPr>
          <w:rFonts w:ascii="Franklin Gothic Medium" w:hAnsi="Franklin Gothic Medium"/>
          <w:bCs/>
          <w:sz w:val="24"/>
          <w:szCs w:val="24"/>
        </w:rPr>
      </w:pPr>
      <w:r w:rsidRPr="003C6BD8">
        <w:rPr>
          <w:rFonts w:ascii="Franklin Gothic Medium" w:hAnsi="Franklin Gothic Medium"/>
          <w:bCs/>
          <w:sz w:val="24"/>
          <w:szCs w:val="24"/>
        </w:rPr>
        <w:t xml:space="preserve">Για οποιαδήποτε πληροφορία ή διευκρίνιση, οι ενδιαφερόμενοι μπορούν να απευθύνονται στην Εξυπηρέτηση Φορολογουμένων της ΑΑΔΕ, </w:t>
      </w:r>
      <w:r w:rsidRPr="003C6BD8">
        <w:rPr>
          <w:rFonts w:ascii="Franklin Gothic Medium" w:hAnsi="Franklin Gothic Medium"/>
          <w:b/>
          <w:bCs/>
          <w:sz w:val="24"/>
          <w:szCs w:val="24"/>
        </w:rPr>
        <w:t>my1521</w:t>
      </w:r>
      <w:r w:rsidRPr="003C6BD8">
        <w:rPr>
          <w:rFonts w:ascii="Franklin Gothic Medium" w:hAnsi="Franklin Gothic Medium"/>
          <w:bCs/>
          <w:sz w:val="24"/>
          <w:szCs w:val="24"/>
        </w:rPr>
        <w:t>:</w:t>
      </w:r>
    </w:p>
    <w:p w14:paraId="49B39005" w14:textId="77777777" w:rsidR="003F1F5E" w:rsidRPr="003C6BD8" w:rsidRDefault="00CA07CD" w:rsidP="00B45B96">
      <w:pPr>
        <w:numPr>
          <w:ilvl w:val="0"/>
          <w:numId w:val="32"/>
        </w:numPr>
        <w:spacing w:before="120" w:after="120"/>
        <w:jc w:val="both"/>
        <w:rPr>
          <w:rFonts w:ascii="Franklin Gothic Medium" w:hAnsi="Franklin Gothic Medium"/>
          <w:b/>
          <w:bCs/>
          <w:sz w:val="24"/>
          <w:szCs w:val="24"/>
        </w:rPr>
      </w:pPr>
      <w:r w:rsidRPr="003C6BD8">
        <w:rPr>
          <w:rFonts w:ascii="Franklin Gothic Medium" w:hAnsi="Franklin Gothic Medium"/>
          <w:b/>
          <w:bCs/>
          <w:sz w:val="24"/>
          <w:szCs w:val="24"/>
        </w:rPr>
        <w:t>Τηλεφωνικά:</w:t>
      </w:r>
      <w:r w:rsidRPr="003C6BD8">
        <w:rPr>
          <w:rFonts w:ascii="Franklin Gothic Medium" w:hAnsi="Franklin Gothic Medium"/>
          <w:bCs/>
          <w:sz w:val="24"/>
          <w:szCs w:val="24"/>
        </w:rPr>
        <w:t xml:space="preserve"> Στο </w:t>
      </w:r>
      <w:r w:rsidRPr="003C6BD8">
        <w:rPr>
          <w:rFonts w:ascii="Franklin Gothic Medium" w:hAnsi="Franklin Gothic Medium"/>
          <w:b/>
          <w:bCs/>
          <w:sz w:val="24"/>
          <w:szCs w:val="24"/>
        </w:rPr>
        <w:t>1521</w:t>
      </w:r>
      <w:r w:rsidRPr="003C6BD8">
        <w:rPr>
          <w:rFonts w:ascii="Franklin Gothic Medium" w:hAnsi="Franklin Gothic Medium"/>
          <w:bCs/>
          <w:sz w:val="24"/>
          <w:szCs w:val="24"/>
        </w:rPr>
        <w:t xml:space="preserve"> (χωρίς χρέωση), εργάσιμες ημέρες από 7:00 έως 20:00.</w:t>
      </w:r>
    </w:p>
    <w:p w14:paraId="67A9DA02" w14:textId="36CF4C6C" w:rsidR="00E17B35" w:rsidRPr="003C6BD8" w:rsidRDefault="00CA07CD" w:rsidP="00B45B96">
      <w:pPr>
        <w:numPr>
          <w:ilvl w:val="0"/>
          <w:numId w:val="32"/>
        </w:numPr>
        <w:spacing w:before="120" w:after="120"/>
        <w:jc w:val="both"/>
        <w:rPr>
          <w:rFonts w:ascii="Franklin Gothic Medium" w:hAnsi="Franklin Gothic Medium"/>
          <w:b/>
          <w:bCs/>
          <w:sz w:val="24"/>
          <w:szCs w:val="24"/>
        </w:rPr>
      </w:pPr>
      <w:r w:rsidRPr="003C6BD8">
        <w:rPr>
          <w:rFonts w:ascii="Franklin Gothic Medium" w:hAnsi="Franklin Gothic Medium"/>
          <w:b/>
          <w:bCs/>
          <w:sz w:val="24"/>
          <w:szCs w:val="24"/>
        </w:rPr>
        <w:lastRenderedPageBreak/>
        <w:t>Ψηφιακά:</w:t>
      </w:r>
      <w:r w:rsidRPr="003C6BD8">
        <w:rPr>
          <w:rFonts w:ascii="Franklin Gothic Medium" w:hAnsi="Franklin Gothic Medium"/>
          <w:bCs/>
          <w:sz w:val="24"/>
          <w:szCs w:val="24"/>
        </w:rPr>
        <w:t xml:space="preserve"> Στο </w:t>
      </w:r>
      <w:hyperlink r:id="rId7" w:history="1">
        <w:r w:rsidRPr="003C6BD8">
          <w:rPr>
            <w:rStyle w:val="-"/>
            <w:rFonts w:ascii="Franklin Gothic Medium" w:hAnsi="Franklin Gothic Medium"/>
            <w:bCs/>
            <w:sz w:val="24"/>
            <w:szCs w:val="24"/>
          </w:rPr>
          <w:t>my1521</w:t>
        </w:r>
      </w:hyperlink>
      <w:r w:rsidRPr="003C6BD8">
        <w:rPr>
          <w:rFonts w:ascii="Franklin Gothic Medium" w:hAnsi="Franklin Gothic Medium"/>
          <w:bCs/>
          <w:sz w:val="24"/>
          <w:szCs w:val="24"/>
        </w:rPr>
        <w:t xml:space="preserve"> (24/7), επιλέγοντας: </w:t>
      </w:r>
      <w:r w:rsidRPr="003C6BD8">
        <w:rPr>
          <w:rFonts w:ascii="Franklin Gothic Medium" w:hAnsi="Franklin Gothic Medium"/>
          <w:b/>
          <w:bCs/>
          <w:sz w:val="24"/>
          <w:szCs w:val="24"/>
        </w:rPr>
        <w:t>Θέματα Είσπραξης Δημοσίων</w:t>
      </w:r>
      <w:r w:rsidR="00B15CEF" w:rsidRPr="003C6BD8">
        <w:rPr>
          <w:rFonts w:ascii="Franklin Gothic Medium" w:hAnsi="Franklin Gothic Medium"/>
          <w:b/>
          <w:bCs/>
          <w:sz w:val="24"/>
          <w:szCs w:val="24"/>
        </w:rPr>
        <w:t xml:space="preserve"> </w:t>
      </w:r>
      <w:r w:rsidRPr="003C6BD8">
        <w:rPr>
          <w:rFonts w:ascii="Franklin Gothic Medium" w:hAnsi="Franklin Gothic Medium"/>
          <w:b/>
          <w:bCs/>
          <w:sz w:val="24"/>
          <w:szCs w:val="24"/>
        </w:rPr>
        <w:t>Εσόδων &gt; Δικαστικό-Κατασχέσεις &gt; Άρση Κατασχέσεων</w:t>
      </w:r>
    </w:p>
    <w:sectPr w:rsidR="00E17B35" w:rsidRPr="003C6BD8" w:rsidSect="00B272E9">
      <w:headerReference w:type="default" r:id="rId8"/>
      <w:headerReference w:type="first" r:id="rId9"/>
      <w:pgSz w:w="11906" w:h="16838" w:code="9"/>
      <w:pgMar w:top="1440" w:right="1800" w:bottom="1440" w:left="1800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B188D" w14:textId="77777777" w:rsidR="00AF12F3" w:rsidRDefault="00AF12F3" w:rsidP="00903640">
      <w:pPr>
        <w:spacing w:after="0" w:line="240" w:lineRule="auto"/>
      </w:pPr>
      <w:r>
        <w:separator/>
      </w:r>
    </w:p>
  </w:endnote>
  <w:endnote w:type="continuationSeparator" w:id="0">
    <w:p w14:paraId="7CE7BADC" w14:textId="77777777" w:rsidR="00AF12F3" w:rsidRDefault="00AF12F3" w:rsidP="00903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D37AB0" w14:textId="77777777" w:rsidR="00AF12F3" w:rsidRDefault="00AF12F3" w:rsidP="00903640">
      <w:pPr>
        <w:spacing w:after="0" w:line="240" w:lineRule="auto"/>
      </w:pPr>
      <w:r>
        <w:separator/>
      </w:r>
    </w:p>
  </w:footnote>
  <w:footnote w:type="continuationSeparator" w:id="0">
    <w:p w14:paraId="4700855E" w14:textId="77777777" w:rsidR="00AF12F3" w:rsidRDefault="00AF12F3" w:rsidP="00903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38411C" w14:textId="77777777" w:rsidR="00903640" w:rsidRDefault="00903640" w:rsidP="00BC34EF">
    <w:pPr>
      <w:pStyle w:val="a3"/>
      <w:tabs>
        <w:tab w:val="clear" w:pos="8306"/>
      </w:tabs>
      <w:ind w:left="-15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57976" w14:textId="6CE4533F" w:rsidR="00524F85" w:rsidRDefault="002667EB" w:rsidP="002A6A22">
    <w:pPr>
      <w:pStyle w:val="a3"/>
      <w:tabs>
        <w:tab w:val="clear" w:pos="4153"/>
        <w:tab w:val="clear" w:pos="8306"/>
        <w:tab w:val="left" w:pos="2694"/>
        <w:tab w:val="left" w:pos="4395"/>
        <w:tab w:val="center" w:pos="5245"/>
        <w:tab w:val="left" w:pos="5812"/>
        <w:tab w:val="left" w:pos="7088"/>
        <w:tab w:val="left" w:pos="7797"/>
      </w:tabs>
      <w:ind w:left="-567" w:right="-1656" w:firstLine="283"/>
      <w:rPr>
        <w:lang w:val="en-US"/>
      </w:rPr>
    </w:pPr>
    <w:r w:rsidRPr="00C33AC6"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1231AC0B" wp14:editId="01B8A691">
          <wp:simplePos x="0" y="0"/>
          <wp:positionH relativeFrom="column">
            <wp:posOffset>-1133475</wp:posOffset>
          </wp:positionH>
          <wp:positionV relativeFrom="paragraph">
            <wp:posOffset>866775</wp:posOffset>
          </wp:positionV>
          <wp:extent cx="2238375" cy="784860"/>
          <wp:effectExtent l="0" t="0" r="9525" b="0"/>
          <wp:wrapTight wrapText="bothSides">
            <wp:wrapPolygon edited="0">
              <wp:start x="0" y="0"/>
              <wp:lineTo x="0" y="20971"/>
              <wp:lineTo x="21508" y="20971"/>
              <wp:lineTo x="21508" y="0"/>
              <wp:lineTo x="0" y="0"/>
            </wp:wrapPolygon>
          </wp:wrapTight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8375" cy="784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l-GR"/>
      </w:rPr>
      <w:drawing>
        <wp:anchor distT="0" distB="0" distL="114300" distR="114300" simplePos="0" relativeHeight="251658240" behindDoc="1" locked="0" layoutInCell="1" allowOverlap="1" wp14:anchorId="7271B48A" wp14:editId="40F66AF6">
          <wp:simplePos x="0" y="0"/>
          <wp:positionH relativeFrom="column">
            <wp:posOffset>-1066800</wp:posOffset>
          </wp:positionH>
          <wp:positionV relativeFrom="paragraph">
            <wp:posOffset>0</wp:posOffset>
          </wp:positionV>
          <wp:extent cx="7466965" cy="1053465"/>
          <wp:effectExtent l="0" t="0" r="635" b="0"/>
          <wp:wrapTight wrapText="bothSides">
            <wp:wrapPolygon edited="0">
              <wp:start x="0" y="0"/>
              <wp:lineTo x="0" y="21092"/>
              <wp:lineTo x="21547" y="21092"/>
              <wp:lineTo x="21547" y="0"/>
              <wp:lineTo x="0" y="0"/>
            </wp:wrapPolygon>
          </wp:wrapTight>
          <wp:docPr id="638426968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8426968" name="Εικόνα 63842696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6965" cy="1053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6A22">
      <w:rPr>
        <w:lang w:val="en-US"/>
      </w:rPr>
      <w:t xml:space="preserve">  </w:t>
    </w:r>
  </w:p>
  <w:p w14:paraId="1C4B4BEA" w14:textId="68FE750A" w:rsidR="002A6A22" w:rsidRDefault="002667EB" w:rsidP="002A6A22">
    <w:pPr>
      <w:pStyle w:val="a3"/>
      <w:tabs>
        <w:tab w:val="clear" w:pos="4153"/>
        <w:tab w:val="clear" w:pos="8306"/>
        <w:tab w:val="left" w:pos="2694"/>
        <w:tab w:val="left" w:pos="4395"/>
        <w:tab w:val="center" w:pos="5245"/>
        <w:tab w:val="left" w:pos="5812"/>
        <w:tab w:val="left" w:pos="7088"/>
        <w:tab w:val="left" w:pos="7797"/>
      </w:tabs>
      <w:ind w:left="-567" w:right="-1656" w:firstLine="283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12E2745E" wp14:editId="1FD56C86">
          <wp:simplePos x="0" y="0"/>
          <wp:positionH relativeFrom="column">
            <wp:posOffset>-1098550</wp:posOffset>
          </wp:positionH>
          <wp:positionV relativeFrom="paragraph">
            <wp:posOffset>286385</wp:posOffset>
          </wp:positionV>
          <wp:extent cx="2831465" cy="640715"/>
          <wp:effectExtent l="0" t="0" r="0" b="0"/>
          <wp:wrapTight wrapText="bothSides">
            <wp:wrapPolygon edited="0">
              <wp:start x="2035" y="642"/>
              <wp:lineTo x="1163" y="2569"/>
              <wp:lineTo x="145" y="8349"/>
              <wp:lineTo x="145" y="13487"/>
              <wp:lineTo x="1163" y="19267"/>
              <wp:lineTo x="1453" y="20551"/>
              <wp:lineTo x="3197" y="20551"/>
              <wp:lineTo x="8574" y="19267"/>
              <wp:lineTo x="19183" y="14771"/>
              <wp:lineTo x="19328" y="5780"/>
              <wp:lineTo x="15840" y="3211"/>
              <wp:lineTo x="2906" y="642"/>
              <wp:lineTo x="2035" y="642"/>
            </wp:wrapPolygon>
          </wp:wrapTight>
          <wp:docPr id="3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ypaat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1465" cy="640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518E1D" w14:textId="31FD99B5" w:rsidR="00524F85" w:rsidRDefault="00524F85" w:rsidP="002A6A22">
    <w:pPr>
      <w:pStyle w:val="a3"/>
      <w:tabs>
        <w:tab w:val="clear" w:pos="8306"/>
      </w:tabs>
      <w:ind w:right="-1759"/>
    </w:pPr>
  </w:p>
  <w:p w14:paraId="31ECD0DD" w14:textId="651572FE" w:rsidR="00C33AC6" w:rsidRDefault="00C33AC6" w:rsidP="002A6A22">
    <w:pPr>
      <w:pStyle w:val="a3"/>
      <w:tabs>
        <w:tab w:val="clear" w:pos="8306"/>
      </w:tabs>
      <w:ind w:right="-1759"/>
    </w:pPr>
  </w:p>
  <w:p w14:paraId="02E969C5" w14:textId="4F8B68D5" w:rsidR="00C33AC6" w:rsidRDefault="00C33AC6" w:rsidP="002A6A22">
    <w:pPr>
      <w:pStyle w:val="a3"/>
      <w:tabs>
        <w:tab w:val="clear" w:pos="8306"/>
      </w:tabs>
      <w:ind w:right="-1759"/>
    </w:pPr>
  </w:p>
  <w:p w14:paraId="32418B0C" w14:textId="178029C6" w:rsidR="00C33AC6" w:rsidRDefault="00C33AC6" w:rsidP="002A6A22">
    <w:pPr>
      <w:pStyle w:val="a3"/>
      <w:tabs>
        <w:tab w:val="clear" w:pos="8306"/>
      </w:tabs>
      <w:ind w:right="-1759"/>
    </w:pPr>
  </w:p>
  <w:p w14:paraId="3EF5E9F7" w14:textId="77777777" w:rsidR="00C33AC6" w:rsidRDefault="00C33AC6" w:rsidP="002A6A22">
    <w:pPr>
      <w:pStyle w:val="a3"/>
      <w:tabs>
        <w:tab w:val="clear" w:pos="8306"/>
      </w:tabs>
      <w:ind w:right="-175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3435E"/>
    <w:multiLevelType w:val="hybridMultilevel"/>
    <w:tmpl w:val="4D4A7B7E"/>
    <w:numStyleLink w:val="ImportedStyle1"/>
  </w:abstractNum>
  <w:abstractNum w:abstractNumId="1" w15:restartNumberingAfterBreak="0">
    <w:nsid w:val="02F814AF"/>
    <w:multiLevelType w:val="multilevel"/>
    <w:tmpl w:val="684A7D6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B4D41D5"/>
    <w:multiLevelType w:val="hybridMultilevel"/>
    <w:tmpl w:val="B17085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E5127"/>
    <w:multiLevelType w:val="hybridMultilevel"/>
    <w:tmpl w:val="00D06B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16EB4"/>
    <w:multiLevelType w:val="hybridMultilevel"/>
    <w:tmpl w:val="57B4207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8069D"/>
    <w:multiLevelType w:val="hybridMultilevel"/>
    <w:tmpl w:val="4D703C7E"/>
    <w:numStyleLink w:val="ImportedStyle3"/>
  </w:abstractNum>
  <w:abstractNum w:abstractNumId="6" w15:restartNumberingAfterBreak="0">
    <w:nsid w:val="21A60EEB"/>
    <w:multiLevelType w:val="hybridMultilevel"/>
    <w:tmpl w:val="1D3E16B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9E470F"/>
    <w:multiLevelType w:val="hybridMultilevel"/>
    <w:tmpl w:val="9DA40A5A"/>
    <w:lvl w:ilvl="0" w:tplc="EE78F49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59C7C63"/>
    <w:multiLevelType w:val="hybridMultilevel"/>
    <w:tmpl w:val="8C620154"/>
    <w:styleLink w:val="ImportedStyle2"/>
    <w:lvl w:ilvl="0" w:tplc="4EEC24BC">
      <w:start w:val="1"/>
      <w:numFmt w:val="upperRoman"/>
      <w:lvlText w:val="%1."/>
      <w:lvlJc w:val="left"/>
      <w:pPr>
        <w:ind w:left="720" w:hanging="4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2A288B0">
      <w:start w:val="1"/>
      <w:numFmt w:val="upp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8669904">
      <w:start w:val="1"/>
      <w:numFmt w:val="decimal"/>
      <w:lvlText w:val="%3."/>
      <w:lvlJc w:val="left"/>
      <w:pPr>
        <w:ind w:left="21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6DCAE76">
      <w:start w:val="1"/>
      <w:numFmt w:val="lowerLetter"/>
      <w:lvlText w:val="%4)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440C00C">
      <w:start w:val="1"/>
      <w:numFmt w:val="decimal"/>
      <w:lvlText w:val="(%5)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C226EF8">
      <w:start w:val="1"/>
      <w:numFmt w:val="lowerLetter"/>
      <w:lvlText w:val="(%6)"/>
      <w:lvlJc w:val="left"/>
      <w:pPr>
        <w:ind w:left="43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12434DE">
      <w:start w:val="1"/>
      <w:numFmt w:val="lowerRoman"/>
      <w:lvlText w:val="(%7)"/>
      <w:lvlJc w:val="left"/>
      <w:pPr>
        <w:ind w:left="5040" w:hanging="4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15C4CDA">
      <w:start w:val="1"/>
      <w:numFmt w:val="lowerLetter"/>
      <w:lvlText w:val="(%8)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79EDF0E">
      <w:start w:val="1"/>
      <w:numFmt w:val="lowerRoman"/>
      <w:lvlText w:val="(%9)"/>
      <w:lvlJc w:val="left"/>
      <w:pPr>
        <w:ind w:left="6480" w:hanging="4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6333284"/>
    <w:multiLevelType w:val="hybridMultilevel"/>
    <w:tmpl w:val="4D4A7B7E"/>
    <w:styleLink w:val="ImportedStyle1"/>
    <w:lvl w:ilvl="0" w:tplc="08260D7A">
      <w:start w:val="1"/>
      <w:numFmt w:val="bullet"/>
      <w:lvlText w:val="-"/>
      <w:lvlJc w:val="left"/>
      <w:pPr>
        <w:ind w:left="71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3D81306">
      <w:start w:val="1"/>
      <w:numFmt w:val="bullet"/>
      <w:lvlText w:val="-"/>
      <w:lvlJc w:val="left"/>
      <w:pPr>
        <w:ind w:left="143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E2EC80C">
      <w:start w:val="1"/>
      <w:numFmt w:val="bullet"/>
      <w:lvlText w:val="-"/>
      <w:lvlJc w:val="left"/>
      <w:pPr>
        <w:ind w:left="215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36891BC">
      <w:start w:val="1"/>
      <w:numFmt w:val="bullet"/>
      <w:lvlText w:val="-"/>
      <w:lvlJc w:val="left"/>
      <w:pPr>
        <w:ind w:left="287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DAAB140">
      <w:start w:val="1"/>
      <w:numFmt w:val="bullet"/>
      <w:lvlText w:val="-"/>
      <w:lvlJc w:val="left"/>
      <w:pPr>
        <w:ind w:left="359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318EB94">
      <w:start w:val="1"/>
      <w:numFmt w:val="bullet"/>
      <w:lvlText w:val="-"/>
      <w:lvlJc w:val="left"/>
      <w:pPr>
        <w:ind w:left="431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DF6B6C0">
      <w:start w:val="1"/>
      <w:numFmt w:val="bullet"/>
      <w:lvlText w:val="-"/>
      <w:lvlJc w:val="left"/>
      <w:pPr>
        <w:ind w:left="503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0003F32">
      <w:start w:val="1"/>
      <w:numFmt w:val="bullet"/>
      <w:lvlText w:val="-"/>
      <w:lvlJc w:val="left"/>
      <w:pPr>
        <w:ind w:left="575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EDA0DB0">
      <w:start w:val="1"/>
      <w:numFmt w:val="bullet"/>
      <w:lvlText w:val="-"/>
      <w:lvlJc w:val="left"/>
      <w:pPr>
        <w:ind w:left="647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B050927"/>
    <w:multiLevelType w:val="multilevel"/>
    <w:tmpl w:val="7AD6FE4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CE333FA"/>
    <w:multiLevelType w:val="hybridMultilevel"/>
    <w:tmpl w:val="92D8F4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977D76"/>
    <w:multiLevelType w:val="multilevel"/>
    <w:tmpl w:val="BEDC890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EB61CF0"/>
    <w:multiLevelType w:val="hybridMultilevel"/>
    <w:tmpl w:val="24EA83FC"/>
    <w:lvl w:ilvl="0" w:tplc="6316D6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A75385"/>
    <w:multiLevelType w:val="hybridMultilevel"/>
    <w:tmpl w:val="4AB2F12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5C721B"/>
    <w:multiLevelType w:val="hybridMultilevel"/>
    <w:tmpl w:val="D53CFFEE"/>
    <w:numStyleLink w:val="ImportedStyle5"/>
  </w:abstractNum>
  <w:abstractNum w:abstractNumId="16" w15:restartNumberingAfterBreak="0">
    <w:nsid w:val="44123C27"/>
    <w:multiLevelType w:val="multilevel"/>
    <w:tmpl w:val="E0E8C5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6451688"/>
    <w:multiLevelType w:val="hybridMultilevel"/>
    <w:tmpl w:val="8CBA5BD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7E22B7"/>
    <w:multiLevelType w:val="multilevel"/>
    <w:tmpl w:val="467E22B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F64324"/>
    <w:multiLevelType w:val="hybridMultilevel"/>
    <w:tmpl w:val="8C620154"/>
    <w:numStyleLink w:val="ImportedStyle2"/>
  </w:abstractNum>
  <w:abstractNum w:abstractNumId="20" w15:restartNumberingAfterBreak="0">
    <w:nsid w:val="51A327AA"/>
    <w:multiLevelType w:val="hybridMultilevel"/>
    <w:tmpl w:val="D53CFFEE"/>
    <w:styleLink w:val="ImportedStyle5"/>
    <w:lvl w:ilvl="0" w:tplc="DB9478E2">
      <w:start w:val="1"/>
      <w:numFmt w:val="bullet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85CDA88">
      <w:start w:val="1"/>
      <w:numFmt w:val="bullet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7CA7D1C">
      <w:start w:val="1"/>
      <w:numFmt w:val="bullet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2D608A6">
      <w:start w:val="1"/>
      <w:numFmt w:val="bullet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7A6CC98">
      <w:start w:val="1"/>
      <w:numFmt w:val="bullet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2DE723E">
      <w:start w:val="1"/>
      <w:numFmt w:val="bullet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1C6C43A">
      <w:start w:val="1"/>
      <w:numFmt w:val="bullet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466A2C0">
      <w:start w:val="1"/>
      <w:numFmt w:val="bullet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E564890">
      <w:start w:val="1"/>
      <w:numFmt w:val="bullet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5928095A"/>
    <w:multiLevelType w:val="hybridMultilevel"/>
    <w:tmpl w:val="A822A2CE"/>
    <w:numStyleLink w:val="ImportedStyle4"/>
  </w:abstractNum>
  <w:abstractNum w:abstractNumId="22" w15:restartNumberingAfterBreak="0">
    <w:nsid w:val="5A275620"/>
    <w:multiLevelType w:val="hybridMultilevel"/>
    <w:tmpl w:val="A5F0561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E78F492"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D7B77A5"/>
    <w:multiLevelType w:val="hybridMultilevel"/>
    <w:tmpl w:val="A822A2CE"/>
    <w:styleLink w:val="ImportedStyle4"/>
    <w:lvl w:ilvl="0" w:tplc="601A41BC">
      <w:start w:val="1"/>
      <w:numFmt w:val="bullet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EB67B9A">
      <w:start w:val="1"/>
      <w:numFmt w:val="bullet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F7873D6">
      <w:start w:val="1"/>
      <w:numFmt w:val="bullet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9C8613E">
      <w:start w:val="1"/>
      <w:numFmt w:val="bullet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1D8AFDE">
      <w:start w:val="1"/>
      <w:numFmt w:val="bullet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F9A9530">
      <w:start w:val="1"/>
      <w:numFmt w:val="bullet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78E0F52">
      <w:start w:val="1"/>
      <w:numFmt w:val="bullet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4580896">
      <w:start w:val="1"/>
      <w:numFmt w:val="bullet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A90DACC">
      <w:start w:val="1"/>
      <w:numFmt w:val="bullet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63E3376F"/>
    <w:multiLevelType w:val="hybridMultilevel"/>
    <w:tmpl w:val="00D06BB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111D33"/>
    <w:multiLevelType w:val="multilevel"/>
    <w:tmpl w:val="D7D479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78604C42"/>
    <w:multiLevelType w:val="hybridMultilevel"/>
    <w:tmpl w:val="AF0E30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793F43"/>
    <w:multiLevelType w:val="hybridMultilevel"/>
    <w:tmpl w:val="4D703C7E"/>
    <w:styleLink w:val="ImportedStyle3"/>
    <w:lvl w:ilvl="0" w:tplc="18C82B6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B14C44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20E50A8">
      <w:start w:val="1"/>
      <w:numFmt w:val="lowerRoman"/>
      <w:lvlText w:val="%3."/>
      <w:lvlJc w:val="left"/>
      <w:pPr>
        <w:ind w:left="2160" w:hanging="48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2FC4BB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6BECFE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D368968">
      <w:start w:val="1"/>
      <w:numFmt w:val="lowerRoman"/>
      <w:lvlText w:val="%6."/>
      <w:lvlJc w:val="left"/>
      <w:pPr>
        <w:ind w:left="4320" w:hanging="48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D04C9E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32EB2C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F9C9212">
      <w:start w:val="1"/>
      <w:numFmt w:val="lowerRoman"/>
      <w:lvlText w:val="%9."/>
      <w:lvlJc w:val="left"/>
      <w:pPr>
        <w:ind w:left="6480" w:hanging="48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7EB41E20"/>
    <w:multiLevelType w:val="hybridMultilevel"/>
    <w:tmpl w:val="B656BA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"/>
  </w:num>
  <w:num w:numId="3">
    <w:abstractNumId w:val="6"/>
  </w:num>
  <w:num w:numId="4">
    <w:abstractNumId w:val="26"/>
  </w:num>
  <w:num w:numId="5">
    <w:abstractNumId w:val="28"/>
  </w:num>
  <w:num w:numId="6">
    <w:abstractNumId w:val="25"/>
  </w:num>
  <w:num w:numId="7">
    <w:abstractNumId w:val="16"/>
  </w:num>
  <w:num w:numId="8">
    <w:abstractNumId w:val="1"/>
  </w:num>
  <w:num w:numId="9">
    <w:abstractNumId w:val="12"/>
  </w:num>
  <w:num w:numId="10">
    <w:abstractNumId w:val="10"/>
  </w:num>
  <w:num w:numId="11">
    <w:abstractNumId w:val="9"/>
  </w:num>
  <w:num w:numId="12">
    <w:abstractNumId w:val="0"/>
  </w:num>
  <w:num w:numId="13">
    <w:abstractNumId w:val="8"/>
  </w:num>
  <w:num w:numId="14">
    <w:abstractNumId w:val="19"/>
  </w:num>
  <w:num w:numId="15">
    <w:abstractNumId w:val="27"/>
  </w:num>
  <w:num w:numId="16">
    <w:abstractNumId w:val="5"/>
  </w:num>
  <w:num w:numId="17">
    <w:abstractNumId w:val="19"/>
    <w:lvlOverride w:ilvl="0">
      <w:startOverride w:val="3"/>
    </w:lvlOverride>
  </w:num>
  <w:num w:numId="18">
    <w:abstractNumId w:val="0"/>
    <w:lvlOverride w:ilvl="0">
      <w:lvl w:ilvl="0" w:tplc="DE5603F8">
        <w:start w:val="1"/>
        <w:numFmt w:val="bullet"/>
        <w:lvlText w:val="-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C065734">
        <w:start w:val="1"/>
        <w:numFmt w:val="bullet"/>
        <w:lvlText w:val="-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D40C44A">
        <w:start w:val="1"/>
        <w:numFmt w:val="bullet"/>
        <w:lvlText w:val="-"/>
        <w:lvlJc w:val="left"/>
        <w:pPr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462E778">
        <w:start w:val="1"/>
        <w:numFmt w:val="bullet"/>
        <w:lvlText w:val="-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F3C5926">
        <w:start w:val="1"/>
        <w:numFmt w:val="bullet"/>
        <w:lvlText w:val="-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C9476EE">
        <w:start w:val="1"/>
        <w:numFmt w:val="bullet"/>
        <w:lvlText w:val="-"/>
        <w:lvlJc w:val="left"/>
        <w:pPr>
          <w:ind w:left="43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87C8500">
        <w:start w:val="1"/>
        <w:numFmt w:val="bullet"/>
        <w:lvlText w:val="-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6262BB4">
        <w:start w:val="1"/>
        <w:numFmt w:val="bullet"/>
        <w:lvlText w:val="-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D2C6760">
        <w:start w:val="1"/>
        <w:numFmt w:val="bullet"/>
        <w:lvlText w:val="-"/>
        <w:lvlJc w:val="left"/>
        <w:pPr>
          <w:ind w:left="64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19"/>
    <w:lvlOverride w:ilvl="0">
      <w:startOverride w:val="4"/>
    </w:lvlOverride>
  </w:num>
  <w:num w:numId="20">
    <w:abstractNumId w:val="23"/>
  </w:num>
  <w:num w:numId="21">
    <w:abstractNumId w:val="21"/>
  </w:num>
  <w:num w:numId="22">
    <w:abstractNumId w:val="19"/>
    <w:lvlOverride w:ilvl="0">
      <w:startOverride w:val="6"/>
    </w:lvlOverride>
  </w:num>
  <w:num w:numId="23">
    <w:abstractNumId w:val="20"/>
  </w:num>
  <w:num w:numId="24">
    <w:abstractNumId w:val="15"/>
  </w:num>
  <w:num w:numId="25">
    <w:abstractNumId w:val="14"/>
  </w:num>
  <w:num w:numId="26">
    <w:abstractNumId w:val="4"/>
  </w:num>
  <w:num w:numId="27">
    <w:abstractNumId w:val="13"/>
  </w:num>
  <w:num w:numId="28">
    <w:abstractNumId w:val="11"/>
  </w:num>
  <w:num w:numId="29">
    <w:abstractNumId w:val="17"/>
  </w:num>
  <w:num w:numId="30">
    <w:abstractNumId w:val="22"/>
  </w:num>
  <w:num w:numId="31">
    <w:abstractNumId w:val="7"/>
  </w:num>
  <w:num w:numId="32">
    <w:abstractNumId w:val="18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CF5"/>
    <w:rsid w:val="00002D79"/>
    <w:rsid w:val="00004CD8"/>
    <w:rsid w:val="000101FF"/>
    <w:rsid w:val="000113C7"/>
    <w:rsid w:val="00031C70"/>
    <w:rsid w:val="000357B9"/>
    <w:rsid w:val="00036687"/>
    <w:rsid w:val="00045394"/>
    <w:rsid w:val="000533C9"/>
    <w:rsid w:val="000604B3"/>
    <w:rsid w:val="0006291F"/>
    <w:rsid w:val="0007749E"/>
    <w:rsid w:val="00080E3B"/>
    <w:rsid w:val="000839B1"/>
    <w:rsid w:val="00094390"/>
    <w:rsid w:val="00094AF5"/>
    <w:rsid w:val="000B0961"/>
    <w:rsid w:val="000B2A4D"/>
    <w:rsid w:val="000C2F6B"/>
    <w:rsid w:val="000C3FBE"/>
    <w:rsid w:val="000D79AA"/>
    <w:rsid w:val="000F15DC"/>
    <w:rsid w:val="000F39A5"/>
    <w:rsid w:val="00100C79"/>
    <w:rsid w:val="00127C68"/>
    <w:rsid w:val="0013071D"/>
    <w:rsid w:val="001439A2"/>
    <w:rsid w:val="00143DF8"/>
    <w:rsid w:val="00146D35"/>
    <w:rsid w:val="00150BF6"/>
    <w:rsid w:val="00151E9A"/>
    <w:rsid w:val="00151F75"/>
    <w:rsid w:val="00154711"/>
    <w:rsid w:val="00157FD9"/>
    <w:rsid w:val="00163109"/>
    <w:rsid w:val="00165AEC"/>
    <w:rsid w:val="00171B5B"/>
    <w:rsid w:val="00173D5F"/>
    <w:rsid w:val="001817D4"/>
    <w:rsid w:val="00186768"/>
    <w:rsid w:val="001A536F"/>
    <w:rsid w:val="001A58FA"/>
    <w:rsid w:val="001C0047"/>
    <w:rsid w:val="001C306C"/>
    <w:rsid w:val="001C36FC"/>
    <w:rsid w:val="001E75BD"/>
    <w:rsid w:val="001F4C65"/>
    <w:rsid w:val="001F73B8"/>
    <w:rsid w:val="00201A9B"/>
    <w:rsid w:val="0021241B"/>
    <w:rsid w:val="00212628"/>
    <w:rsid w:val="0022452A"/>
    <w:rsid w:val="002245F3"/>
    <w:rsid w:val="00225D9B"/>
    <w:rsid w:val="00227E2B"/>
    <w:rsid w:val="00250CB8"/>
    <w:rsid w:val="002519E2"/>
    <w:rsid w:val="002619C4"/>
    <w:rsid w:val="0026513E"/>
    <w:rsid w:val="002667EB"/>
    <w:rsid w:val="00283222"/>
    <w:rsid w:val="002868EB"/>
    <w:rsid w:val="00293612"/>
    <w:rsid w:val="00296258"/>
    <w:rsid w:val="002A012A"/>
    <w:rsid w:val="002A01A6"/>
    <w:rsid w:val="002A081C"/>
    <w:rsid w:val="002A564F"/>
    <w:rsid w:val="002A6A22"/>
    <w:rsid w:val="002B1C99"/>
    <w:rsid w:val="002B6742"/>
    <w:rsid w:val="002C1CE5"/>
    <w:rsid w:val="002C1EAD"/>
    <w:rsid w:val="002D4607"/>
    <w:rsid w:val="002E3D02"/>
    <w:rsid w:val="002F1D63"/>
    <w:rsid w:val="002F64F5"/>
    <w:rsid w:val="002F7042"/>
    <w:rsid w:val="00304953"/>
    <w:rsid w:val="003054B7"/>
    <w:rsid w:val="003106D8"/>
    <w:rsid w:val="0034607D"/>
    <w:rsid w:val="00355182"/>
    <w:rsid w:val="00357260"/>
    <w:rsid w:val="0036367F"/>
    <w:rsid w:val="00377453"/>
    <w:rsid w:val="003A7A1C"/>
    <w:rsid w:val="003B6024"/>
    <w:rsid w:val="003C32D1"/>
    <w:rsid w:val="003C6BD8"/>
    <w:rsid w:val="003D3509"/>
    <w:rsid w:val="003D6EC6"/>
    <w:rsid w:val="003D74BC"/>
    <w:rsid w:val="003F1F5E"/>
    <w:rsid w:val="003F3231"/>
    <w:rsid w:val="00400627"/>
    <w:rsid w:val="00406143"/>
    <w:rsid w:val="00410E74"/>
    <w:rsid w:val="00411D98"/>
    <w:rsid w:val="00421E1D"/>
    <w:rsid w:val="0042302E"/>
    <w:rsid w:val="00427FC4"/>
    <w:rsid w:val="00430D9B"/>
    <w:rsid w:val="00434C41"/>
    <w:rsid w:val="00452632"/>
    <w:rsid w:val="00456344"/>
    <w:rsid w:val="00462242"/>
    <w:rsid w:val="00466102"/>
    <w:rsid w:val="00474B39"/>
    <w:rsid w:val="00474D7F"/>
    <w:rsid w:val="00476388"/>
    <w:rsid w:val="00496846"/>
    <w:rsid w:val="004A2DB2"/>
    <w:rsid w:val="004A461D"/>
    <w:rsid w:val="004B48FC"/>
    <w:rsid w:val="004E2705"/>
    <w:rsid w:val="004E6A90"/>
    <w:rsid w:val="004E7DDB"/>
    <w:rsid w:val="004F2F29"/>
    <w:rsid w:val="004F5FDC"/>
    <w:rsid w:val="004F7F5C"/>
    <w:rsid w:val="00504DE6"/>
    <w:rsid w:val="00506167"/>
    <w:rsid w:val="005145C1"/>
    <w:rsid w:val="005177A9"/>
    <w:rsid w:val="00524158"/>
    <w:rsid w:val="00524E9F"/>
    <w:rsid w:val="00524F85"/>
    <w:rsid w:val="005253DE"/>
    <w:rsid w:val="00542BE5"/>
    <w:rsid w:val="00545212"/>
    <w:rsid w:val="00545FE9"/>
    <w:rsid w:val="005466CA"/>
    <w:rsid w:val="00546DF6"/>
    <w:rsid w:val="005549A5"/>
    <w:rsid w:val="00556CA8"/>
    <w:rsid w:val="0057028E"/>
    <w:rsid w:val="00571CA0"/>
    <w:rsid w:val="00572009"/>
    <w:rsid w:val="00573C19"/>
    <w:rsid w:val="0058135A"/>
    <w:rsid w:val="00585A17"/>
    <w:rsid w:val="0059157B"/>
    <w:rsid w:val="005B00D5"/>
    <w:rsid w:val="005B0D27"/>
    <w:rsid w:val="005B4D63"/>
    <w:rsid w:val="005B5093"/>
    <w:rsid w:val="005C0717"/>
    <w:rsid w:val="005C17A3"/>
    <w:rsid w:val="005C53FB"/>
    <w:rsid w:val="005D3003"/>
    <w:rsid w:val="005D6DB3"/>
    <w:rsid w:val="005E0403"/>
    <w:rsid w:val="005E0F43"/>
    <w:rsid w:val="005E6156"/>
    <w:rsid w:val="005E6F12"/>
    <w:rsid w:val="005F36EF"/>
    <w:rsid w:val="005F5BE7"/>
    <w:rsid w:val="00602D64"/>
    <w:rsid w:val="006049CA"/>
    <w:rsid w:val="00605CBE"/>
    <w:rsid w:val="006238C4"/>
    <w:rsid w:val="00626BA8"/>
    <w:rsid w:val="00630021"/>
    <w:rsid w:val="00631E64"/>
    <w:rsid w:val="00640F3F"/>
    <w:rsid w:val="0065528A"/>
    <w:rsid w:val="00657B08"/>
    <w:rsid w:val="006655D2"/>
    <w:rsid w:val="00675465"/>
    <w:rsid w:val="00676628"/>
    <w:rsid w:val="006863AB"/>
    <w:rsid w:val="00697DA2"/>
    <w:rsid w:val="006A0B1D"/>
    <w:rsid w:val="006A303D"/>
    <w:rsid w:val="006A5FD3"/>
    <w:rsid w:val="006A77EB"/>
    <w:rsid w:val="006B0C42"/>
    <w:rsid w:val="006B311C"/>
    <w:rsid w:val="006C6393"/>
    <w:rsid w:val="006C73F3"/>
    <w:rsid w:val="006D0285"/>
    <w:rsid w:val="006D1171"/>
    <w:rsid w:val="006F0F89"/>
    <w:rsid w:val="0070003F"/>
    <w:rsid w:val="007019F0"/>
    <w:rsid w:val="00707925"/>
    <w:rsid w:val="00713580"/>
    <w:rsid w:val="007137EB"/>
    <w:rsid w:val="00725D1D"/>
    <w:rsid w:val="0072778A"/>
    <w:rsid w:val="007422CF"/>
    <w:rsid w:val="00746A78"/>
    <w:rsid w:val="00755607"/>
    <w:rsid w:val="00755F63"/>
    <w:rsid w:val="00774114"/>
    <w:rsid w:val="00776A5F"/>
    <w:rsid w:val="007775F3"/>
    <w:rsid w:val="00784257"/>
    <w:rsid w:val="007909E6"/>
    <w:rsid w:val="00790FD7"/>
    <w:rsid w:val="00791323"/>
    <w:rsid w:val="00791787"/>
    <w:rsid w:val="00791BAA"/>
    <w:rsid w:val="00793620"/>
    <w:rsid w:val="007940A4"/>
    <w:rsid w:val="007A08E3"/>
    <w:rsid w:val="007A4720"/>
    <w:rsid w:val="007A4829"/>
    <w:rsid w:val="007B238D"/>
    <w:rsid w:val="007B5B3F"/>
    <w:rsid w:val="007C61C8"/>
    <w:rsid w:val="007E0306"/>
    <w:rsid w:val="007E58C5"/>
    <w:rsid w:val="007E6074"/>
    <w:rsid w:val="007F0B7E"/>
    <w:rsid w:val="007F1E38"/>
    <w:rsid w:val="008010C5"/>
    <w:rsid w:val="00801513"/>
    <w:rsid w:val="008066A6"/>
    <w:rsid w:val="00835EF2"/>
    <w:rsid w:val="00836F6C"/>
    <w:rsid w:val="00837003"/>
    <w:rsid w:val="008376B3"/>
    <w:rsid w:val="008447C3"/>
    <w:rsid w:val="00856A55"/>
    <w:rsid w:val="008607D2"/>
    <w:rsid w:val="008732AF"/>
    <w:rsid w:val="00874B25"/>
    <w:rsid w:val="00886575"/>
    <w:rsid w:val="00890669"/>
    <w:rsid w:val="008A238E"/>
    <w:rsid w:val="008A508E"/>
    <w:rsid w:val="008A5D86"/>
    <w:rsid w:val="008B2A36"/>
    <w:rsid w:val="008C0952"/>
    <w:rsid w:val="008C1BB2"/>
    <w:rsid w:val="008C6BDE"/>
    <w:rsid w:val="008D18CE"/>
    <w:rsid w:val="008D3160"/>
    <w:rsid w:val="008D5814"/>
    <w:rsid w:val="008E4CB8"/>
    <w:rsid w:val="008F4F8F"/>
    <w:rsid w:val="0090219B"/>
    <w:rsid w:val="00903640"/>
    <w:rsid w:val="00933BB1"/>
    <w:rsid w:val="00936E9B"/>
    <w:rsid w:val="009373B1"/>
    <w:rsid w:val="00937DF0"/>
    <w:rsid w:val="00944C80"/>
    <w:rsid w:val="00955DC5"/>
    <w:rsid w:val="00957F16"/>
    <w:rsid w:val="00963636"/>
    <w:rsid w:val="00970D40"/>
    <w:rsid w:val="00974756"/>
    <w:rsid w:val="00980E95"/>
    <w:rsid w:val="00981145"/>
    <w:rsid w:val="009821BA"/>
    <w:rsid w:val="00982BBA"/>
    <w:rsid w:val="00985CD6"/>
    <w:rsid w:val="0098684E"/>
    <w:rsid w:val="00991FAD"/>
    <w:rsid w:val="009A27A4"/>
    <w:rsid w:val="009E2639"/>
    <w:rsid w:val="009E5B19"/>
    <w:rsid w:val="009F1A15"/>
    <w:rsid w:val="009F58FE"/>
    <w:rsid w:val="009F7F01"/>
    <w:rsid w:val="00A001CA"/>
    <w:rsid w:val="00A009A4"/>
    <w:rsid w:val="00A01081"/>
    <w:rsid w:val="00A01D48"/>
    <w:rsid w:val="00A0364D"/>
    <w:rsid w:val="00A113DA"/>
    <w:rsid w:val="00A154D3"/>
    <w:rsid w:val="00A16B82"/>
    <w:rsid w:val="00A26184"/>
    <w:rsid w:val="00A27FDA"/>
    <w:rsid w:val="00A344A0"/>
    <w:rsid w:val="00A42F91"/>
    <w:rsid w:val="00A44011"/>
    <w:rsid w:val="00A47A3E"/>
    <w:rsid w:val="00A561D1"/>
    <w:rsid w:val="00A777CA"/>
    <w:rsid w:val="00A963FA"/>
    <w:rsid w:val="00AA024E"/>
    <w:rsid w:val="00AA3762"/>
    <w:rsid w:val="00AA411B"/>
    <w:rsid w:val="00AA7B68"/>
    <w:rsid w:val="00AB314A"/>
    <w:rsid w:val="00AB7AEC"/>
    <w:rsid w:val="00AC1A08"/>
    <w:rsid w:val="00AD0C46"/>
    <w:rsid w:val="00AF02D3"/>
    <w:rsid w:val="00AF12F3"/>
    <w:rsid w:val="00B051F7"/>
    <w:rsid w:val="00B1580B"/>
    <w:rsid w:val="00B15CEF"/>
    <w:rsid w:val="00B15D35"/>
    <w:rsid w:val="00B20152"/>
    <w:rsid w:val="00B272E9"/>
    <w:rsid w:val="00B27994"/>
    <w:rsid w:val="00B33704"/>
    <w:rsid w:val="00B368F5"/>
    <w:rsid w:val="00B500E6"/>
    <w:rsid w:val="00B74380"/>
    <w:rsid w:val="00B757B4"/>
    <w:rsid w:val="00B768EB"/>
    <w:rsid w:val="00B84B98"/>
    <w:rsid w:val="00B855A1"/>
    <w:rsid w:val="00B906CB"/>
    <w:rsid w:val="00B91BB1"/>
    <w:rsid w:val="00B92FCD"/>
    <w:rsid w:val="00BA0226"/>
    <w:rsid w:val="00BA402F"/>
    <w:rsid w:val="00BA5368"/>
    <w:rsid w:val="00BB1074"/>
    <w:rsid w:val="00BB20AB"/>
    <w:rsid w:val="00BB5DA1"/>
    <w:rsid w:val="00BC34EF"/>
    <w:rsid w:val="00BC7BC7"/>
    <w:rsid w:val="00BC7DED"/>
    <w:rsid w:val="00BD2290"/>
    <w:rsid w:val="00BD2B92"/>
    <w:rsid w:val="00BE3C6C"/>
    <w:rsid w:val="00BF10CA"/>
    <w:rsid w:val="00BF2002"/>
    <w:rsid w:val="00C1055D"/>
    <w:rsid w:val="00C22358"/>
    <w:rsid w:val="00C26A44"/>
    <w:rsid w:val="00C277A5"/>
    <w:rsid w:val="00C33AC6"/>
    <w:rsid w:val="00C351E3"/>
    <w:rsid w:val="00C47392"/>
    <w:rsid w:val="00C51093"/>
    <w:rsid w:val="00C53AC3"/>
    <w:rsid w:val="00C54D4F"/>
    <w:rsid w:val="00C55FC9"/>
    <w:rsid w:val="00C569EC"/>
    <w:rsid w:val="00C63AB9"/>
    <w:rsid w:val="00C66549"/>
    <w:rsid w:val="00C74766"/>
    <w:rsid w:val="00C81924"/>
    <w:rsid w:val="00C878EA"/>
    <w:rsid w:val="00C9168C"/>
    <w:rsid w:val="00C91808"/>
    <w:rsid w:val="00C966C9"/>
    <w:rsid w:val="00C96B1F"/>
    <w:rsid w:val="00CA07CD"/>
    <w:rsid w:val="00CA5B86"/>
    <w:rsid w:val="00CA6AB1"/>
    <w:rsid w:val="00CB453C"/>
    <w:rsid w:val="00CB4A2F"/>
    <w:rsid w:val="00CC3E74"/>
    <w:rsid w:val="00CC4F25"/>
    <w:rsid w:val="00CD47A4"/>
    <w:rsid w:val="00CE0293"/>
    <w:rsid w:val="00CE4684"/>
    <w:rsid w:val="00D16639"/>
    <w:rsid w:val="00D242B6"/>
    <w:rsid w:val="00D361D1"/>
    <w:rsid w:val="00D37C76"/>
    <w:rsid w:val="00D466F9"/>
    <w:rsid w:val="00D53F56"/>
    <w:rsid w:val="00D54A31"/>
    <w:rsid w:val="00D5506B"/>
    <w:rsid w:val="00D60471"/>
    <w:rsid w:val="00D60B75"/>
    <w:rsid w:val="00D65439"/>
    <w:rsid w:val="00D65ECE"/>
    <w:rsid w:val="00D67719"/>
    <w:rsid w:val="00D75D1A"/>
    <w:rsid w:val="00D80DEF"/>
    <w:rsid w:val="00D855A1"/>
    <w:rsid w:val="00D85764"/>
    <w:rsid w:val="00D86977"/>
    <w:rsid w:val="00D86FB0"/>
    <w:rsid w:val="00D96206"/>
    <w:rsid w:val="00DA1470"/>
    <w:rsid w:val="00DA47C6"/>
    <w:rsid w:val="00DA5CBB"/>
    <w:rsid w:val="00DB03E7"/>
    <w:rsid w:val="00DB4A4E"/>
    <w:rsid w:val="00DC3734"/>
    <w:rsid w:val="00DD06D3"/>
    <w:rsid w:val="00DD06E9"/>
    <w:rsid w:val="00DD0897"/>
    <w:rsid w:val="00DD64F9"/>
    <w:rsid w:val="00DE087D"/>
    <w:rsid w:val="00DE4F60"/>
    <w:rsid w:val="00DF1F58"/>
    <w:rsid w:val="00DF6D3F"/>
    <w:rsid w:val="00DF6E58"/>
    <w:rsid w:val="00E01416"/>
    <w:rsid w:val="00E03500"/>
    <w:rsid w:val="00E0359A"/>
    <w:rsid w:val="00E06B12"/>
    <w:rsid w:val="00E17B35"/>
    <w:rsid w:val="00E2111C"/>
    <w:rsid w:val="00E2533C"/>
    <w:rsid w:val="00E31C11"/>
    <w:rsid w:val="00E378F9"/>
    <w:rsid w:val="00E41794"/>
    <w:rsid w:val="00E477A3"/>
    <w:rsid w:val="00E52CDC"/>
    <w:rsid w:val="00E55E00"/>
    <w:rsid w:val="00E572F4"/>
    <w:rsid w:val="00E673AF"/>
    <w:rsid w:val="00E72D3E"/>
    <w:rsid w:val="00E77FCB"/>
    <w:rsid w:val="00E80EC0"/>
    <w:rsid w:val="00E86563"/>
    <w:rsid w:val="00E9185C"/>
    <w:rsid w:val="00E93453"/>
    <w:rsid w:val="00EA20C3"/>
    <w:rsid w:val="00EB3583"/>
    <w:rsid w:val="00EC6ADA"/>
    <w:rsid w:val="00ED271E"/>
    <w:rsid w:val="00ED5049"/>
    <w:rsid w:val="00EE50CE"/>
    <w:rsid w:val="00EE5FC5"/>
    <w:rsid w:val="00EF2636"/>
    <w:rsid w:val="00EF6757"/>
    <w:rsid w:val="00F0059A"/>
    <w:rsid w:val="00F0179C"/>
    <w:rsid w:val="00F017AB"/>
    <w:rsid w:val="00F04ACA"/>
    <w:rsid w:val="00F17A6D"/>
    <w:rsid w:val="00F3483D"/>
    <w:rsid w:val="00F401B5"/>
    <w:rsid w:val="00F40A8D"/>
    <w:rsid w:val="00F43D57"/>
    <w:rsid w:val="00F51823"/>
    <w:rsid w:val="00FA2F0D"/>
    <w:rsid w:val="00FA4F01"/>
    <w:rsid w:val="00FA5735"/>
    <w:rsid w:val="00FA6352"/>
    <w:rsid w:val="00FB2977"/>
    <w:rsid w:val="00FB3ACC"/>
    <w:rsid w:val="00FC06EF"/>
    <w:rsid w:val="00FC5CF5"/>
    <w:rsid w:val="00FC68F3"/>
    <w:rsid w:val="00FD6B95"/>
    <w:rsid w:val="00FE0100"/>
    <w:rsid w:val="00FE2320"/>
    <w:rsid w:val="00FF226E"/>
    <w:rsid w:val="00FF741D"/>
    <w:rsid w:val="00FF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BA807D"/>
  <w15:docId w15:val="{3DCBEAB6-753F-4649-8EC9-D6ACF9FBA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68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036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903640"/>
  </w:style>
  <w:style w:type="paragraph" w:styleId="a4">
    <w:name w:val="footer"/>
    <w:basedOn w:val="a"/>
    <w:link w:val="Char0"/>
    <w:uiPriority w:val="99"/>
    <w:unhideWhenUsed/>
    <w:rsid w:val="009036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903640"/>
  </w:style>
  <w:style w:type="character" w:customStyle="1" w:styleId="1">
    <w:name w:val="Προεπιλεγμένη γραμματοσειρά1"/>
    <w:qFormat/>
    <w:rsid w:val="005F5BE7"/>
  </w:style>
  <w:style w:type="paragraph" w:styleId="a5">
    <w:name w:val="List Paragraph"/>
    <w:aliases w:val="Fiche List Paragraph,Dot pt,No Spacing1,List Paragraph Char Char Char,Indicator Text,Numbered Para 1,Bullet 1,F5 List Paragraph,Bullet Points,List Paragraph11,MAIN CONTENT,List Paragraph12,Bullet2,Bullet21,Bullet22,bl11,Yellow Bullet"/>
    <w:basedOn w:val="a"/>
    <w:link w:val="Char1"/>
    <w:uiPriority w:val="34"/>
    <w:qFormat/>
    <w:rsid w:val="005F5BE7"/>
    <w:pPr>
      <w:spacing w:after="0" w:line="300" w:lineRule="auto"/>
      <w:ind w:left="720"/>
      <w:jc w:val="both"/>
    </w:pPr>
    <w:rPr>
      <w:rFonts w:ascii="Arial" w:eastAsia="Times New Roman" w:hAnsi="Arial" w:cs="Times New Roman"/>
      <w:szCs w:val="20"/>
    </w:rPr>
  </w:style>
  <w:style w:type="character" w:styleId="-">
    <w:name w:val="Hyperlink"/>
    <w:basedOn w:val="a0"/>
    <w:rsid w:val="005F5BE7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0C3FBE"/>
    <w:rPr>
      <w:color w:val="954F72" w:themeColor="followedHyperlink"/>
      <w:u w:val="single"/>
    </w:rPr>
  </w:style>
  <w:style w:type="character" w:customStyle="1" w:styleId="10">
    <w:name w:val="Ανεπίλυτη αναφορά1"/>
    <w:basedOn w:val="a0"/>
    <w:uiPriority w:val="99"/>
    <w:semiHidden/>
    <w:unhideWhenUsed/>
    <w:rsid w:val="002A081C"/>
    <w:rPr>
      <w:color w:val="605E5C"/>
      <w:shd w:val="clear" w:color="auto" w:fill="E1DFDD"/>
    </w:rPr>
  </w:style>
  <w:style w:type="character" w:customStyle="1" w:styleId="Char1">
    <w:name w:val="Παράγραφος λίστας Char"/>
    <w:aliases w:val="Fiche List Paragraph Char,Dot pt Char,No Spacing1 Char,List Paragraph Char Char Char Char,Indicator Text Char,Numbered Para 1 Char,Bullet 1 Char,F5 List Paragraph Char,Bullet Points Char,List Paragraph11 Char,MAIN CONTENT Char"/>
    <w:link w:val="a5"/>
    <w:uiPriority w:val="34"/>
    <w:qFormat/>
    <w:rsid w:val="007E0306"/>
    <w:rPr>
      <w:rFonts w:ascii="Arial" w:eastAsia="Times New Roman" w:hAnsi="Arial" w:cs="Times New Roman"/>
      <w:szCs w:val="20"/>
    </w:rPr>
  </w:style>
  <w:style w:type="numbering" w:customStyle="1" w:styleId="ImportedStyle1">
    <w:name w:val="Imported Style 1"/>
    <w:rsid w:val="00427FC4"/>
    <w:pPr>
      <w:numPr>
        <w:numId w:val="11"/>
      </w:numPr>
    </w:pPr>
  </w:style>
  <w:style w:type="numbering" w:customStyle="1" w:styleId="ImportedStyle2">
    <w:name w:val="Imported Style 2"/>
    <w:rsid w:val="00427FC4"/>
    <w:pPr>
      <w:numPr>
        <w:numId w:val="13"/>
      </w:numPr>
    </w:pPr>
  </w:style>
  <w:style w:type="numbering" w:customStyle="1" w:styleId="ImportedStyle3">
    <w:name w:val="Imported Style 3"/>
    <w:rsid w:val="00427FC4"/>
    <w:pPr>
      <w:numPr>
        <w:numId w:val="15"/>
      </w:numPr>
    </w:pPr>
  </w:style>
  <w:style w:type="numbering" w:customStyle="1" w:styleId="ImportedStyle4">
    <w:name w:val="Imported Style 4"/>
    <w:rsid w:val="00427FC4"/>
    <w:pPr>
      <w:numPr>
        <w:numId w:val="20"/>
      </w:numPr>
    </w:pPr>
  </w:style>
  <w:style w:type="numbering" w:customStyle="1" w:styleId="ImportedStyle5">
    <w:name w:val="Imported Style 5"/>
    <w:rsid w:val="00427FC4"/>
    <w:pPr>
      <w:numPr>
        <w:numId w:val="23"/>
      </w:numPr>
    </w:pPr>
  </w:style>
  <w:style w:type="table" w:styleId="a6">
    <w:name w:val="Table Grid"/>
    <w:basedOn w:val="a1"/>
    <w:uiPriority w:val="39"/>
    <w:rsid w:val="00A01D48"/>
    <w:pPr>
      <w:spacing w:after="0" w:line="240" w:lineRule="auto"/>
      <w:ind w:firstLine="3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2"/>
    <w:uiPriority w:val="99"/>
    <w:semiHidden/>
    <w:unhideWhenUsed/>
    <w:rsid w:val="005145C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Char2">
    <w:name w:val="Κείμενο πλαισίου Char"/>
    <w:basedOn w:val="a0"/>
    <w:link w:val="a7"/>
    <w:uiPriority w:val="99"/>
    <w:semiHidden/>
    <w:rsid w:val="005145C1"/>
    <w:rPr>
      <w:rFonts w:ascii="Times New Roman" w:hAnsi="Times New Roman" w:cs="Times New Roman"/>
      <w:sz w:val="18"/>
      <w:szCs w:val="18"/>
    </w:rPr>
  </w:style>
  <w:style w:type="paragraph" w:styleId="a8">
    <w:name w:val="Plain Text"/>
    <w:basedOn w:val="a"/>
    <w:link w:val="Char3"/>
    <w:uiPriority w:val="99"/>
    <w:semiHidden/>
    <w:unhideWhenUsed/>
    <w:rsid w:val="000604B3"/>
    <w:pPr>
      <w:spacing w:after="0" w:line="240" w:lineRule="auto"/>
    </w:pPr>
    <w:rPr>
      <w:rFonts w:ascii="Calibri" w:hAnsi="Calibri"/>
      <w:szCs w:val="21"/>
    </w:rPr>
  </w:style>
  <w:style w:type="character" w:customStyle="1" w:styleId="Char3">
    <w:name w:val="Απλό κείμενο Char"/>
    <w:basedOn w:val="a0"/>
    <w:link w:val="a8"/>
    <w:uiPriority w:val="99"/>
    <w:semiHidden/>
    <w:rsid w:val="000604B3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3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ebchannel.1521.aade.g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Βασίλης</dc:creator>
  <cp:lastModifiedBy>ΔΕΠΙΚ</cp:lastModifiedBy>
  <cp:revision>2</cp:revision>
  <cp:lastPrinted>2025-03-31T15:51:00Z</cp:lastPrinted>
  <dcterms:created xsi:type="dcterms:W3CDTF">2026-09-02T12:21:00Z</dcterms:created>
  <dcterms:modified xsi:type="dcterms:W3CDTF">2026-09-02T12:21:00Z</dcterms:modified>
</cp:coreProperties>
</file>