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7FEF1B27" w14:textId="77777777">
        <w:tc>
          <w:tcPr>
            <w:tcW w:w="9640" w:type="dxa"/>
          </w:tcPr>
          <w:p w14:paraId="1523227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E551BA" wp14:editId="217D174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1B024" w14:textId="1800DD50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Αθήνα,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660289">
        <w:rPr>
          <w:rFonts w:ascii="Franklin Gothic Medium" w:hAnsi="Franklin Gothic Medium"/>
          <w:sz w:val="24"/>
          <w:szCs w:val="24"/>
        </w:rPr>
        <w:t>2</w:t>
      </w:r>
      <w:r w:rsidR="0063061A">
        <w:rPr>
          <w:rFonts w:ascii="Franklin Gothic Medium" w:hAnsi="Franklin Gothic Medium"/>
          <w:sz w:val="24"/>
          <w:szCs w:val="24"/>
          <w:lang w:val="en-US"/>
        </w:rPr>
        <w:t>3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E074DB">
        <w:rPr>
          <w:rFonts w:ascii="Franklin Gothic Medium" w:hAnsi="Franklin Gothic Medium"/>
          <w:sz w:val="24"/>
          <w:szCs w:val="24"/>
        </w:rPr>
        <w:t xml:space="preserve">Ιουνίου </w:t>
      </w:r>
      <w:r>
        <w:rPr>
          <w:rFonts w:ascii="Franklin Gothic Medium" w:hAnsi="Franklin Gothic Medium"/>
          <w:sz w:val="24"/>
          <w:szCs w:val="24"/>
        </w:rPr>
        <w:t>2026</w:t>
      </w:r>
    </w:p>
    <w:p w14:paraId="3F317EAC" w14:textId="77777777" w:rsidR="00DB6F53" w:rsidRDefault="00DB6F53" w:rsidP="0001622E">
      <w:pPr>
        <w:spacing w:line="360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68D5602D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5CD79A6D" w14:textId="02867F57" w:rsidR="00124BC5" w:rsidRDefault="00124BC5" w:rsidP="00124BC5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124BC5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ΑΑΔΕ: </w:t>
      </w:r>
      <w:r w:rsidR="0063061A" w:rsidRPr="0063061A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Εντόπισε κατασκευαστική με τζίρο… 3 ευρώ ! Μαύρο χρήμα άνω των 3 εκατ. ευρώ μαζί με μεσιτικό γραφείο</w:t>
      </w:r>
    </w:p>
    <w:p w14:paraId="51406FAE" w14:textId="1DC9CB33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 xml:space="preserve">Ακόμα μία σημαντική υπόθεση φοροδιαφυγής έφεραν στο φως οι ελεγκτές του ΔΕΟΣ της Ανεξάρτητης Αρχής Δημοσίων Εσόδων. </w:t>
      </w:r>
    </w:p>
    <w:p w14:paraId="6F411501" w14:textId="505945AE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Μετά από εντατικούς ελέγχους και χρήση σύγχρονων ψηφιακών εργαλείων, βρήκαν μαύρο χρήμα 3,1 εκατ. ευρώ σε μία κατασκευαστική και μία μεσιτική εταιρεία στις Κυκλάδες, μόνο για το 2024.</w:t>
      </w:r>
    </w:p>
    <w:p w14:paraId="2ECFA912" w14:textId="77777777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Συγκεκριμένα, οι ελεγκτές του ΔΕΟΣ, μετά από στοχευμένες διασταυρώσεις &amp; αναλυτικό έλεγχο, διαπίστωσαν σημαντικές αποκλίσεις στις φορολογικές δηλώσεις των συγκεκριμένων εταιρειών, με προφανή στόχο την απόκρυψη εισοδημάτων.</w:t>
      </w:r>
    </w:p>
    <w:p w14:paraId="658AF138" w14:textId="4D2EAC3D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 xml:space="preserve">Αναλυτικότερα: </w:t>
      </w:r>
    </w:p>
    <w:p w14:paraId="1E54E70F" w14:textId="129270DC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Με βάση την ανάλυση από τον αλγόριθμο, οι ελεγκτές εντόπισαν ακίνητα στο site</w:t>
      </w:r>
      <w:bookmarkStart w:id="0" w:name="_GoBack"/>
      <w:bookmarkEnd w:id="0"/>
      <w:r w:rsidRPr="0063061A">
        <w:rPr>
          <w:rFonts w:ascii="Franklin Gothic Medium" w:hAnsi="Franklin Gothic Medium"/>
          <w:sz w:val="24"/>
          <w:szCs w:val="24"/>
        </w:rPr>
        <w:t xml:space="preserve"> του μεσιτικού γραφείου, τα οποία διαφήμιζε ότι είχε πουλήσει. Στη συνέχεια, επισκέφτηκαν το γραφείο και ζήτησαν τις σχετικές εντολές. Τότε, διαπίστωσαν ότι πολλές από αυτές τις προμήθειες δεν είχαν δηλωθεί.  </w:t>
      </w:r>
    </w:p>
    <w:p w14:paraId="3A30EBA3" w14:textId="77777777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Η μεσιτική εταιρία είχε υποβάλει αρχική φορολογική δήλωση, με ακαθάριστα εισοδήματα 1 εκατομμύριο ευρώ και ζημιά 257.000 ευρώ.</w:t>
      </w:r>
    </w:p>
    <w:p w14:paraId="01CCA71B" w14:textId="77777777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Από την τροποποιητική δήλωση, που έκανε μετά τον έλεγχο, τα έσοδα διπλασιάστηκαν, αγγίζοντας τα 1,9 εκατομμύρια ευρώ, ενώ εμφάνισε κέρδη 229.000 ευρώ.</w:t>
      </w:r>
    </w:p>
    <w:p w14:paraId="233376F3" w14:textId="77777777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 xml:space="preserve">Και δεν είναι μόνο αυτό. </w:t>
      </w:r>
    </w:p>
    <w:p w14:paraId="08670E57" w14:textId="77777777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 xml:space="preserve">Οι ελεγκτές του ΔΕΟΣ είδαν ότι πολλές από αυτές τις συναλλαγές είχαν γίνει με πωλητή την ίδια κατασκευαστική εταιρεία. Έψαξαν τη φορολογική της δήλωση και με έκπληξη διαπίστωσαν ότι η κατασκευαστική είχε δηλώσει ακαθάριστα έσοδα μόλις…3€ &amp; ζημιά 47.000€ ! </w:t>
      </w:r>
    </w:p>
    <w:p w14:paraId="6835C197" w14:textId="17007374" w:rsidR="0063061A" w:rsidRPr="0063061A" w:rsidRDefault="0063061A" w:rsidP="0063061A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63061A">
        <w:rPr>
          <w:rFonts w:ascii="Franklin Gothic Medium" w:hAnsi="Franklin Gothic Medium"/>
          <w:sz w:val="24"/>
          <w:szCs w:val="24"/>
        </w:rPr>
        <w:t>Ο έλεγχος οδήγησε την επιχείρηση σε τροποποιητική δήλωση. Εκεί, τα έσοδα αυξήθηκαν σε 2,2 εκατομμύρια ευρώ και τα κέρδη σε 615.000 ευρώ.</w:t>
      </w:r>
    </w:p>
    <w:p w14:paraId="1E06B3E4" w14:textId="71509D16" w:rsidR="00322F51" w:rsidRPr="001E6509" w:rsidRDefault="0063061A" w:rsidP="0063061A">
      <w:pPr>
        <w:spacing w:before="120" w:after="120" w:line="276" w:lineRule="auto"/>
        <w:jc w:val="both"/>
        <w:rPr>
          <w:rFonts w:cs="Times New Roman"/>
          <w:color w:val="000000" w:themeColor="text1"/>
        </w:rPr>
      </w:pPr>
      <w:r w:rsidRPr="0063061A">
        <w:rPr>
          <w:rFonts w:ascii="Franklin Gothic Medium" w:hAnsi="Franklin Gothic Medium"/>
          <w:sz w:val="24"/>
          <w:szCs w:val="24"/>
        </w:rPr>
        <w:t>Οι έλεγχοι στα λογιστικά στοιχεία των δύο εταιρειών συνεχίζονται σε βάθος.</w:t>
      </w:r>
    </w:p>
    <w:p w14:paraId="4F5C435E" w14:textId="07996802" w:rsidR="001B4396" w:rsidRPr="007F1235" w:rsidRDefault="001B4396" w:rsidP="00322F51">
      <w:pPr>
        <w:pStyle w:val="Normal1"/>
        <w:spacing w:line="276" w:lineRule="auto"/>
        <w:jc w:val="both"/>
        <w:rPr>
          <w:rFonts w:ascii="Franklin Gothic Medium" w:hAnsi="Franklin Gothic Medium"/>
        </w:rPr>
      </w:pPr>
    </w:p>
    <w:sectPr w:rsidR="001B4396" w:rsidRPr="007F1235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2D63" w14:textId="77777777" w:rsidR="008974E6" w:rsidRDefault="008974E6">
      <w:r>
        <w:separator/>
      </w:r>
    </w:p>
  </w:endnote>
  <w:endnote w:type="continuationSeparator" w:id="0">
    <w:p w14:paraId="2E734BE4" w14:textId="77777777" w:rsidR="008974E6" w:rsidRDefault="0089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CDCC" w14:textId="77777777" w:rsidR="008974E6" w:rsidRDefault="008974E6">
      <w:r>
        <w:separator/>
      </w:r>
    </w:p>
  </w:footnote>
  <w:footnote w:type="continuationSeparator" w:id="0">
    <w:p w14:paraId="64E8ECD8" w14:textId="77777777" w:rsidR="008974E6" w:rsidRDefault="0089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0191"/>
    <w:multiLevelType w:val="multilevel"/>
    <w:tmpl w:val="98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8372D"/>
    <w:multiLevelType w:val="multilevel"/>
    <w:tmpl w:val="FEB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178AD"/>
    <w:multiLevelType w:val="hybridMultilevel"/>
    <w:tmpl w:val="A6AA5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1622E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BA4"/>
    <w:rsid w:val="00034C8B"/>
    <w:rsid w:val="00034D59"/>
    <w:rsid w:val="0003544E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86C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5DA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396"/>
    <w:rsid w:val="001B4D7E"/>
    <w:rsid w:val="001C08FC"/>
    <w:rsid w:val="001C0910"/>
    <w:rsid w:val="001C0F45"/>
    <w:rsid w:val="001C1398"/>
    <w:rsid w:val="001C1581"/>
    <w:rsid w:val="001C1EC0"/>
    <w:rsid w:val="001C29C1"/>
    <w:rsid w:val="001C2DEF"/>
    <w:rsid w:val="001C4563"/>
    <w:rsid w:val="001D01F8"/>
    <w:rsid w:val="001D2453"/>
    <w:rsid w:val="001D3B99"/>
    <w:rsid w:val="001D5A53"/>
    <w:rsid w:val="001D7A30"/>
    <w:rsid w:val="001D7C5A"/>
    <w:rsid w:val="001D7E51"/>
    <w:rsid w:val="001E041B"/>
    <w:rsid w:val="001E1AA4"/>
    <w:rsid w:val="001E1CE9"/>
    <w:rsid w:val="001E6509"/>
    <w:rsid w:val="001E7094"/>
    <w:rsid w:val="001E7B33"/>
    <w:rsid w:val="001F12EB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610"/>
    <w:rsid w:val="001F6E93"/>
    <w:rsid w:val="00200F08"/>
    <w:rsid w:val="00201933"/>
    <w:rsid w:val="00202B75"/>
    <w:rsid w:val="00205001"/>
    <w:rsid w:val="00205D8B"/>
    <w:rsid w:val="002073A2"/>
    <w:rsid w:val="002100D3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6DB3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2F51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CAE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7E1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60A6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3A58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1A7"/>
    <w:rsid w:val="004752F0"/>
    <w:rsid w:val="00475596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A6BEF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0BE8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690E"/>
    <w:rsid w:val="005B0033"/>
    <w:rsid w:val="005B346E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0516"/>
    <w:rsid w:val="006027C0"/>
    <w:rsid w:val="00602DC3"/>
    <w:rsid w:val="00604AED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061A"/>
    <w:rsid w:val="0063207B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0289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2A5A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347F"/>
    <w:rsid w:val="00785B5B"/>
    <w:rsid w:val="0078740B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1DB3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37686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974E6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3CB6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248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5E11"/>
    <w:rsid w:val="009A5F89"/>
    <w:rsid w:val="009A6261"/>
    <w:rsid w:val="009B068C"/>
    <w:rsid w:val="009B0CD0"/>
    <w:rsid w:val="009B0EBA"/>
    <w:rsid w:val="009B1BCD"/>
    <w:rsid w:val="009B223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4F1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C15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3C1D"/>
    <w:rsid w:val="00B34607"/>
    <w:rsid w:val="00B34AA4"/>
    <w:rsid w:val="00B34E65"/>
    <w:rsid w:val="00B352AB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40F3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5C7"/>
    <w:rsid w:val="00BC3689"/>
    <w:rsid w:val="00BC3841"/>
    <w:rsid w:val="00BC3B00"/>
    <w:rsid w:val="00BC3EB4"/>
    <w:rsid w:val="00BC4DB7"/>
    <w:rsid w:val="00BC4EA3"/>
    <w:rsid w:val="00BC5F1B"/>
    <w:rsid w:val="00BC6882"/>
    <w:rsid w:val="00BD2346"/>
    <w:rsid w:val="00BD4034"/>
    <w:rsid w:val="00BD5923"/>
    <w:rsid w:val="00BD5E06"/>
    <w:rsid w:val="00BD687C"/>
    <w:rsid w:val="00BD75C4"/>
    <w:rsid w:val="00BD7DF2"/>
    <w:rsid w:val="00BE0504"/>
    <w:rsid w:val="00BE1487"/>
    <w:rsid w:val="00BE15E7"/>
    <w:rsid w:val="00BE3C3E"/>
    <w:rsid w:val="00BE61F0"/>
    <w:rsid w:val="00BF0116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4B7B"/>
    <w:rsid w:val="00C05154"/>
    <w:rsid w:val="00C0531C"/>
    <w:rsid w:val="00C0613C"/>
    <w:rsid w:val="00C10127"/>
    <w:rsid w:val="00C112E5"/>
    <w:rsid w:val="00C11341"/>
    <w:rsid w:val="00C122BE"/>
    <w:rsid w:val="00C12995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131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261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199A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320D9"/>
    <w:rsid w:val="00D32D07"/>
    <w:rsid w:val="00D3363E"/>
    <w:rsid w:val="00D3392F"/>
    <w:rsid w:val="00D33EB3"/>
    <w:rsid w:val="00D34F1F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009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4DB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47319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B32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547"/>
    <w:rsid w:val="00F022EA"/>
    <w:rsid w:val="00F02A11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4A7E"/>
    <w:rsid w:val="00F25493"/>
    <w:rsid w:val="00F25B78"/>
    <w:rsid w:val="00F25C0F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DE7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paragraph" w:customStyle="1" w:styleId="-FAQs">
    <w:name w:val="Απάντηση - FAQs"/>
    <w:basedOn w:val="a"/>
    <w:link w:val="-FAQsChar"/>
    <w:qFormat/>
    <w:rsid w:val="00322F51"/>
    <w:pPr>
      <w:spacing w:line="276" w:lineRule="auto"/>
    </w:pPr>
    <w:rPr>
      <w:rFonts w:ascii="Arial" w:hAnsi="Arial" w:cstheme="minorBidi"/>
      <w:szCs w:val="24"/>
    </w:rPr>
  </w:style>
  <w:style w:type="character" w:customStyle="1" w:styleId="-FAQsChar">
    <w:name w:val="Απάντηση - FAQs Char"/>
    <w:basedOn w:val="a0"/>
    <w:link w:val="-FAQs"/>
    <w:rsid w:val="00322F51"/>
    <w:rPr>
      <w:rFonts w:ascii="Arial" w:hAnsi="Arial"/>
      <w:sz w:val="22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2F6DB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40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275E8-3BE7-4BD8-B6B0-DCF97F00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2026-06-23T07:46:00Z</cp:lastPrinted>
  <dcterms:created xsi:type="dcterms:W3CDTF">2026-06-23T07:45:00Z</dcterms:created>
  <dcterms:modified xsi:type="dcterms:W3CDTF">2026-06-23T07:46:00Z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