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14:paraId="3D1DB2CE" w14:textId="77777777" w:rsidTr="00663632">
        <w:tc>
          <w:tcPr>
            <w:tcW w:w="9640" w:type="dxa"/>
          </w:tcPr>
          <w:p w14:paraId="1D8CC992" w14:textId="77777777"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41E5CE8" wp14:editId="1BDEF0A6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6152FA" w14:textId="25A2C5CA" w:rsidR="00AF44BF" w:rsidRPr="00ED478A" w:rsidRDefault="00AF44BF" w:rsidP="00961E9D">
      <w:pPr>
        <w:spacing w:line="276" w:lineRule="auto"/>
        <w:ind w:left="4320" w:firstLine="720"/>
        <w:jc w:val="center"/>
        <w:rPr>
          <w:rFonts w:ascii="Franklin Gothic Medium" w:hAnsi="Franklin Gothic Medium"/>
          <w:sz w:val="24"/>
          <w:szCs w:val="24"/>
        </w:rPr>
      </w:pPr>
      <w:r w:rsidRPr="00094E92">
        <w:rPr>
          <w:rFonts w:ascii="Franklin Gothic Medium" w:hAnsi="Franklin Gothic Medium"/>
          <w:sz w:val="24"/>
          <w:szCs w:val="24"/>
        </w:rPr>
        <w:t>Αθήνα</w:t>
      </w:r>
      <w:r w:rsidRPr="00ED478A">
        <w:rPr>
          <w:rFonts w:ascii="Franklin Gothic Medium" w:hAnsi="Franklin Gothic Medium"/>
          <w:sz w:val="24"/>
          <w:szCs w:val="24"/>
        </w:rPr>
        <w:t xml:space="preserve">, </w:t>
      </w:r>
      <w:r w:rsidR="004C059D" w:rsidRPr="00ED478A">
        <w:rPr>
          <w:rFonts w:ascii="Franklin Gothic Medium" w:hAnsi="Franklin Gothic Medium"/>
          <w:sz w:val="24"/>
          <w:szCs w:val="24"/>
        </w:rPr>
        <w:t>2</w:t>
      </w:r>
      <w:r w:rsidR="00ED478A" w:rsidRPr="00ED478A">
        <w:rPr>
          <w:rFonts w:ascii="Franklin Gothic Medium" w:hAnsi="Franklin Gothic Medium"/>
          <w:sz w:val="24"/>
          <w:szCs w:val="24"/>
        </w:rPr>
        <w:t>5</w:t>
      </w:r>
      <w:r w:rsidR="000D422E" w:rsidRPr="00ED478A">
        <w:rPr>
          <w:rFonts w:ascii="Franklin Gothic Medium" w:hAnsi="Franklin Gothic Medium"/>
          <w:sz w:val="24"/>
          <w:szCs w:val="24"/>
        </w:rPr>
        <w:t xml:space="preserve"> Μαΐου</w:t>
      </w:r>
      <w:r w:rsidR="000D422E">
        <w:rPr>
          <w:rFonts w:ascii="Franklin Gothic Medium" w:hAnsi="Franklin Gothic Medium"/>
          <w:sz w:val="24"/>
          <w:szCs w:val="24"/>
        </w:rPr>
        <w:t xml:space="preserve"> 2026</w:t>
      </w:r>
    </w:p>
    <w:p w14:paraId="2BB92394" w14:textId="77777777" w:rsidR="00AF44BF" w:rsidRPr="00C06514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7896A7AC" w14:textId="77777777" w:rsidR="00AF44BF" w:rsidRPr="00A96328" w:rsidRDefault="00AF44BF" w:rsidP="00991FA7">
      <w:pPr>
        <w:spacing w:after="240" w:line="360" w:lineRule="auto"/>
        <w:jc w:val="center"/>
        <w:rPr>
          <w:rFonts w:ascii="Franklin Gothic Medium" w:hAnsi="Franklin Gothic Medium"/>
          <w:b/>
          <w:bCs/>
          <w:sz w:val="32"/>
          <w:szCs w:val="32"/>
        </w:rPr>
      </w:pPr>
      <w:r w:rsidRPr="00A96328">
        <w:rPr>
          <w:rFonts w:ascii="Franklin Gothic Medium" w:hAnsi="Franklin Gothic Medium"/>
          <w:b/>
          <w:bCs/>
          <w:sz w:val="32"/>
          <w:szCs w:val="32"/>
        </w:rPr>
        <w:t>ΔΕΛΤΙΟ ΤΥΠΟΥ</w:t>
      </w:r>
    </w:p>
    <w:p w14:paraId="36F08933" w14:textId="27B8D5E8" w:rsidR="00795B7E" w:rsidRDefault="00A55E22" w:rsidP="00723BD7">
      <w:pPr>
        <w:pStyle w:val="Web"/>
        <w:spacing w:before="0" w:beforeAutospacing="0" w:after="0" w:afterAutospacing="0" w:line="276" w:lineRule="auto"/>
        <w:jc w:val="center"/>
        <w:rPr>
          <w:rFonts w:ascii="Franklin Gothic Medium" w:hAnsi="Franklin Gothic Medium" w:cstheme="minorBidi"/>
          <w:b/>
          <w:sz w:val="28"/>
          <w:szCs w:val="28"/>
          <w:lang w:eastAsia="en-US"/>
        </w:rPr>
      </w:pPr>
      <w:r w:rsidRPr="00795B7E">
        <w:rPr>
          <w:rFonts w:ascii="Franklin Gothic Medium" w:hAnsi="Franklin Gothic Medium"/>
          <w:b/>
          <w:bCs/>
          <w:sz w:val="28"/>
          <w:szCs w:val="28"/>
        </w:rPr>
        <w:t xml:space="preserve">ΑΑΔΕ: </w:t>
      </w:r>
      <w:r w:rsidR="003E7D8B" w:rsidRPr="003E7D8B">
        <w:rPr>
          <w:rFonts w:ascii="Franklin Gothic Medium" w:hAnsi="Franklin Gothic Medium"/>
          <w:b/>
          <w:bCs/>
          <w:sz w:val="28"/>
          <w:szCs w:val="28"/>
        </w:rPr>
        <w:t>Σε λειτουργία η Φάση 6 του Νέου Μηχανογραφημένου Συστήματος Διαμετακόμισης (NCTS-P6)</w:t>
      </w:r>
    </w:p>
    <w:p w14:paraId="4BCE8E0B" w14:textId="77777777" w:rsidR="000D422E" w:rsidRDefault="000D422E" w:rsidP="00723BD7">
      <w:pPr>
        <w:spacing w:line="360" w:lineRule="auto"/>
        <w:jc w:val="both"/>
        <w:rPr>
          <w:rFonts w:ascii="Franklin Gothic Medium" w:hAnsi="Franklin Gothic Medium"/>
          <w:bCs/>
          <w:sz w:val="24"/>
          <w:szCs w:val="24"/>
        </w:rPr>
      </w:pPr>
    </w:p>
    <w:p w14:paraId="0A4EB111" w14:textId="6766EC31" w:rsidR="00B26AF5" w:rsidRDefault="003E7D8B" w:rsidP="00723BD7">
      <w:pPr>
        <w:spacing w:line="360" w:lineRule="auto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 xml:space="preserve">Σε </w:t>
      </w:r>
      <w:r w:rsidR="00B26AF5" w:rsidRPr="00B26AF5">
        <w:rPr>
          <w:rFonts w:ascii="Franklin Gothic Medium" w:hAnsi="Franklin Gothic Medium"/>
          <w:bCs/>
          <w:sz w:val="24"/>
          <w:szCs w:val="24"/>
        </w:rPr>
        <w:t xml:space="preserve">παραγωγική λειτουργία </w:t>
      </w:r>
      <w:r>
        <w:rPr>
          <w:rFonts w:ascii="Franklin Gothic Medium" w:hAnsi="Franklin Gothic Medium"/>
          <w:bCs/>
          <w:sz w:val="24"/>
          <w:szCs w:val="24"/>
        </w:rPr>
        <w:t>τ</w:t>
      </w:r>
      <w:r w:rsidR="00733388">
        <w:rPr>
          <w:rFonts w:ascii="Franklin Gothic Medium" w:hAnsi="Franklin Gothic Medium"/>
          <w:bCs/>
          <w:sz w:val="24"/>
          <w:szCs w:val="24"/>
        </w:rPr>
        <w:t>έθηκε</w:t>
      </w:r>
      <w:r>
        <w:rPr>
          <w:rFonts w:ascii="Franklin Gothic Medium" w:hAnsi="Franklin Gothic Medium"/>
          <w:bCs/>
          <w:sz w:val="24"/>
          <w:szCs w:val="24"/>
        </w:rPr>
        <w:t xml:space="preserve"> </w:t>
      </w:r>
      <w:r w:rsidR="00B26AF5" w:rsidRPr="00B26AF5">
        <w:rPr>
          <w:rFonts w:ascii="Franklin Gothic Medium" w:hAnsi="Franklin Gothic Medium"/>
          <w:bCs/>
          <w:sz w:val="24"/>
          <w:szCs w:val="24"/>
        </w:rPr>
        <w:t xml:space="preserve">η φάση 6 του Νέου Μηχανογραφημένου Συστήματος Διαμετακόμισης </w:t>
      </w:r>
      <w:r>
        <w:rPr>
          <w:rFonts w:ascii="Franklin Gothic Medium" w:hAnsi="Franklin Gothic Medium"/>
          <w:bCs/>
          <w:sz w:val="24"/>
          <w:szCs w:val="24"/>
        </w:rPr>
        <w:t>(</w:t>
      </w:r>
      <w:r w:rsidR="00B26AF5" w:rsidRPr="00B26AF5">
        <w:rPr>
          <w:rFonts w:ascii="Franklin Gothic Medium" w:hAnsi="Franklin Gothic Medium"/>
          <w:bCs/>
          <w:sz w:val="24"/>
          <w:szCs w:val="24"/>
        </w:rPr>
        <w:t>NCTS</w:t>
      </w:r>
      <w:r w:rsidRPr="003E7D8B">
        <w:rPr>
          <w:rFonts w:ascii="Franklin Gothic Medium" w:hAnsi="Franklin Gothic Medium"/>
          <w:bCs/>
          <w:sz w:val="24"/>
          <w:szCs w:val="24"/>
        </w:rPr>
        <w:t xml:space="preserve"> </w:t>
      </w:r>
      <w:r w:rsidRPr="00B26AF5">
        <w:rPr>
          <w:rFonts w:ascii="Franklin Gothic Medium" w:hAnsi="Franklin Gothic Medium"/>
          <w:bCs/>
          <w:sz w:val="24"/>
          <w:szCs w:val="24"/>
        </w:rPr>
        <w:t>New Computerised Transit System</w:t>
      </w:r>
      <w:r w:rsidR="00B26AF5" w:rsidRPr="00B26AF5">
        <w:rPr>
          <w:rFonts w:ascii="Franklin Gothic Medium" w:hAnsi="Franklin Gothic Medium"/>
          <w:bCs/>
          <w:sz w:val="24"/>
          <w:szCs w:val="24"/>
        </w:rPr>
        <w:t>)</w:t>
      </w:r>
      <w:r>
        <w:rPr>
          <w:rFonts w:ascii="Franklin Gothic Medium" w:hAnsi="Franklin Gothic Medium"/>
          <w:bCs/>
          <w:sz w:val="24"/>
          <w:szCs w:val="24"/>
        </w:rPr>
        <w:t>.</w:t>
      </w:r>
    </w:p>
    <w:p w14:paraId="4C0B9A3F" w14:textId="6B89F050" w:rsidR="003E7D8B" w:rsidRDefault="003E7D8B" w:rsidP="00B26AF5">
      <w:pPr>
        <w:spacing w:before="120" w:after="120" w:line="360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3E7D8B">
        <w:rPr>
          <w:rFonts w:ascii="Franklin Gothic Medium" w:hAnsi="Franklin Gothic Medium"/>
          <w:bCs/>
          <w:sz w:val="24"/>
          <w:szCs w:val="24"/>
        </w:rPr>
        <w:t>Η νέα φάση</w:t>
      </w:r>
      <w:r w:rsidR="00E24A7B">
        <w:rPr>
          <w:rFonts w:ascii="Franklin Gothic Medium" w:hAnsi="Franklin Gothic Medium"/>
          <w:bCs/>
          <w:sz w:val="24"/>
          <w:szCs w:val="24"/>
        </w:rPr>
        <w:t xml:space="preserve"> </w:t>
      </w:r>
      <w:r w:rsidRPr="003E7D8B">
        <w:rPr>
          <w:rFonts w:ascii="Franklin Gothic Medium" w:hAnsi="Franklin Gothic Medium"/>
          <w:bCs/>
          <w:sz w:val="24"/>
          <w:szCs w:val="24"/>
        </w:rPr>
        <w:t>αποτελεί την εξέλιξη της Φάσης 5,</w:t>
      </w:r>
      <w:r>
        <w:rPr>
          <w:rFonts w:ascii="Franklin Gothic Medium" w:hAnsi="Franklin Gothic Medium"/>
          <w:bCs/>
          <w:sz w:val="24"/>
          <w:szCs w:val="24"/>
        </w:rPr>
        <w:t xml:space="preserve"> </w:t>
      </w:r>
      <w:r w:rsidRPr="003E7D8B">
        <w:rPr>
          <w:rFonts w:ascii="Franklin Gothic Medium" w:hAnsi="Franklin Gothic Medium"/>
          <w:bCs/>
          <w:sz w:val="24"/>
          <w:szCs w:val="24"/>
        </w:rPr>
        <w:t xml:space="preserve">και εισάγει </w:t>
      </w:r>
      <w:r w:rsidR="00391DA1">
        <w:rPr>
          <w:rFonts w:ascii="Franklin Gothic Medium" w:hAnsi="Franklin Gothic Medium"/>
          <w:bCs/>
          <w:sz w:val="24"/>
          <w:szCs w:val="24"/>
        </w:rPr>
        <w:t>στοχευμένες</w:t>
      </w:r>
      <w:r w:rsidRPr="003E7D8B">
        <w:rPr>
          <w:rFonts w:ascii="Franklin Gothic Medium" w:hAnsi="Franklin Gothic Medium"/>
          <w:bCs/>
          <w:sz w:val="24"/>
          <w:szCs w:val="24"/>
        </w:rPr>
        <w:t xml:space="preserve"> αλλαγές σχετικά με την υποβολή διασαφήσεων διαμετακόμισης από τους οικονομικούς φορείς, σύμφωνα με τις </w:t>
      </w:r>
      <w:r w:rsidR="00557DB7">
        <w:rPr>
          <w:rFonts w:ascii="Franklin Gothic Medium" w:hAnsi="Franklin Gothic Medium"/>
          <w:bCs/>
          <w:sz w:val="24"/>
          <w:szCs w:val="24"/>
        </w:rPr>
        <w:t>επικαιροποιημένες</w:t>
      </w:r>
      <w:r w:rsidRPr="003E7D8B">
        <w:rPr>
          <w:rFonts w:ascii="Franklin Gothic Medium" w:hAnsi="Franklin Gothic Medium"/>
          <w:bCs/>
          <w:sz w:val="24"/>
          <w:szCs w:val="24"/>
        </w:rPr>
        <w:t xml:space="preserve">  τεχνικές προδιαγραφές του NCTS.</w:t>
      </w:r>
    </w:p>
    <w:p w14:paraId="27D61D22" w14:textId="2CF9C1B8" w:rsidR="003E7D8B" w:rsidRPr="00B26AF5" w:rsidRDefault="003E7D8B" w:rsidP="00723BD7">
      <w:pPr>
        <w:spacing w:line="360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3E7D8B">
        <w:rPr>
          <w:rFonts w:ascii="Franklin Gothic Medium" w:hAnsi="Franklin Gothic Medium"/>
          <w:bCs/>
          <w:sz w:val="24"/>
          <w:szCs w:val="24"/>
        </w:rPr>
        <w:t>Η εφαρμογή του NCTS-P6 αφορά άμεσα:</w:t>
      </w:r>
    </w:p>
    <w:p w14:paraId="126A177F" w14:textId="0CB5D4C8" w:rsidR="00B26AF5" w:rsidRPr="000D422E" w:rsidRDefault="00B26AF5" w:rsidP="00723BD7">
      <w:pPr>
        <w:pStyle w:val="a3"/>
        <w:numPr>
          <w:ilvl w:val="0"/>
          <w:numId w:val="28"/>
        </w:numPr>
        <w:spacing w:line="360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0D422E">
        <w:rPr>
          <w:rFonts w:ascii="Franklin Gothic Medium" w:hAnsi="Franklin Gothic Medium"/>
          <w:b/>
          <w:bCs/>
          <w:sz w:val="24"/>
          <w:szCs w:val="24"/>
        </w:rPr>
        <w:t>τις Εθνικές τελωνειακές αρχές</w:t>
      </w:r>
      <w:r w:rsidRPr="000D422E">
        <w:rPr>
          <w:rFonts w:ascii="Franklin Gothic Medium" w:hAnsi="Franklin Gothic Medium"/>
          <w:bCs/>
          <w:sz w:val="24"/>
          <w:szCs w:val="24"/>
        </w:rPr>
        <w:t xml:space="preserve"> για την υπαγωγή εμπορευμάτων στο καθεστώς διαμετακόμισης,</w:t>
      </w:r>
    </w:p>
    <w:p w14:paraId="0B140C0D" w14:textId="3681AC15" w:rsidR="00B26AF5" w:rsidRPr="000D422E" w:rsidRDefault="003E7D8B" w:rsidP="00723BD7">
      <w:pPr>
        <w:pStyle w:val="a3"/>
        <w:numPr>
          <w:ilvl w:val="0"/>
          <w:numId w:val="28"/>
        </w:numPr>
        <w:spacing w:line="360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0D422E">
        <w:rPr>
          <w:rFonts w:ascii="Franklin Gothic Medium" w:hAnsi="Franklin Gothic Medium"/>
          <w:b/>
          <w:bCs/>
          <w:sz w:val="24"/>
          <w:szCs w:val="24"/>
        </w:rPr>
        <w:t>Τα τελωνεία εξαγωγής και εξόδου</w:t>
      </w:r>
      <w:r w:rsidRPr="000D422E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B26AF5" w:rsidRPr="000D422E">
        <w:rPr>
          <w:rFonts w:ascii="Franklin Gothic Medium" w:hAnsi="Franklin Gothic Medium"/>
          <w:bCs/>
          <w:sz w:val="24"/>
          <w:szCs w:val="24"/>
        </w:rPr>
        <w:t>για την ολοκλήρωση των διατυπώσεων στις περιπτώσεις όπου η εξαγωγή ακολουθείται από διαμετακόμιση,</w:t>
      </w:r>
    </w:p>
    <w:p w14:paraId="1B1F08F2" w14:textId="740693F2" w:rsidR="00B26AF5" w:rsidRPr="000D422E" w:rsidRDefault="00B26AF5" w:rsidP="00723BD7">
      <w:pPr>
        <w:pStyle w:val="a3"/>
        <w:numPr>
          <w:ilvl w:val="0"/>
          <w:numId w:val="28"/>
        </w:numPr>
        <w:spacing w:line="360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0D422E">
        <w:rPr>
          <w:rFonts w:ascii="Franklin Gothic Medium" w:hAnsi="Franklin Gothic Medium"/>
          <w:bCs/>
          <w:sz w:val="24"/>
          <w:szCs w:val="24"/>
        </w:rPr>
        <w:t xml:space="preserve"> </w:t>
      </w:r>
      <w:r w:rsidRPr="000D422E">
        <w:rPr>
          <w:rFonts w:ascii="Franklin Gothic Medium" w:hAnsi="Franklin Gothic Medium"/>
          <w:b/>
          <w:bCs/>
          <w:sz w:val="24"/>
          <w:szCs w:val="24"/>
        </w:rPr>
        <w:t>τους Οικονομικούς φορείς</w:t>
      </w:r>
      <w:r w:rsidRPr="000D422E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3E7D8B" w:rsidRPr="000D422E">
        <w:rPr>
          <w:rFonts w:ascii="Franklin Gothic Medium" w:hAnsi="Franklin Gothic Medium"/>
          <w:bCs/>
          <w:sz w:val="24"/>
          <w:szCs w:val="24"/>
        </w:rPr>
        <w:t>που δραστηριοποιούνται στο πλαίσιο</w:t>
      </w:r>
      <w:r w:rsidR="00612F27" w:rsidRPr="00612F27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3E7D8B" w:rsidRPr="000D422E">
        <w:rPr>
          <w:rFonts w:ascii="Franklin Gothic Medium" w:hAnsi="Franklin Gothic Medium"/>
          <w:bCs/>
          <w:sz w:val="24"/>
          <w:szCs w:val="24"/>
        </w:rPr>
        <w:t>του καθεστώτος διαμετακόμισης.</w:t>
      </w:r>
    </w:p>
    <w:p w14:paraId="514C4090" w14:textId="59AF0DB9" w:rsidR="000D422E" w:rsidRDefault="000D422E" w:rsidP="000D422E">
      <w:pPr>
        <w:spacing w:before="120" w:after="120" w:line="360" w:lineRule="auto"/>
        <w:jc w:val="both"/>
        <w:rPr>
          <w:rFonts w:ascii="Franklin Gothic Medium" w:hAnsi="Franklin Gothic Medium"/>
          <w:b/>
          <w:bCs/>
          <w:i/>
          <w:sz w:val="24"/>
          <w:szCs w:val="24"/>
        </w:rPr>
      </w:pPr>
      <w:r w:rsidRPr="000D422E">
        <w:rPr>
          <w:rFonts w:ascii="Franklin Gothic Medium" w:hAnsi="Franklin Gothic Medium"/>
          <w:bCs/>
          <w:sz w:val="24"/>
          <w:szCs w:val="24"/>
        </w:rPr>
        <w:t>Οι ενδιαφερόμενοι μπορούν να αναζητήσουν τις αναλυτικές τεχνικές προδιαγραφές της Φάσης 6 στην ιστοσελίδα της ΑΑΔΕ</w:t>
      </w:r>
      <w:r w:rsidR="00083AF8" w:rsidRPr="00083AF8">
        <w:rPr>
          <w:rFonts w:ascii="Franklin Gothic Medium" w:hAnsi="Franklin Gothic Medium"/>
          <w:bCs/>
          <w:sz w:val="24"/>
          <w:szCs w:val="24"/>
        </w:rPr>
        <w:t xml:space="preserve"> (</w:t>
      </w:r>
      <w:r w:rsidR="00083AF8">
        <w:rPr>
          <w:rFonts w:ascii="Franklin Gothic Medium" w:hAnsi="Franklin Gothic Medium"/>
          <w:bCs/>
          <w:sz w:val="24"/>
          <w:szCs w:val="24"/>
          <w:lang w:val="en-US"/>
        </w:rPr>
        <w:t>www</w:t>
      </w:r>
      <w:r w:rsidR="00083AF8" w:rsidRPr="00083AF8">
        <w:rPr>
          <w:rFonts w:ascii="Franklin Gothic Medium" w:hAnsi="Franklin Gothic Medium"/>
          <w:bCs/>
          <w:sz w:val="24"/>
          <w:szCs w:val="24"/>
        </w:rPr>
        <w:t>.</w:t>
      </w:r>
      <w:proofErr w:type="spellStart"/>
      <w:r w:rsidR="00083AF8">
        <w:rPr>
          <w:rFonts w:ascii="Franklin Gothic Medium" w:hAnsi="Franklin Gothic Medium"/>
          <w:bCs/>
          <w:sz w:val="24"/>
          <w:szCs w:val="24"/>
          <w:lang w:val="en-US"/>
        </w:rPr>
        <w:t>aade</w:t>
      </w:r>
      <w:proofErr w:type="spellEnd"/>
      <w:r w:rsidR="00083AF8" w:rsidRPr="00083AF8">
        <w:rPr>
          <w:rFonts w:ascii="Franklin Gothic Medium" w:hAnsi="Franklin Gothic Medium"/>
          <w:bCs/>
          <w:sz w:val="24"/>
          <w:szCs w:val="24"/>
        </w:rPr>
        <w:t>.</w:t>
      </w:r>
      <w:r w:rsidR="00083AF8">
        <w:rPr>
          <w:rFonts w:ascii="Franklin Gothic Medium" w:hAnsi="Franklin Gothic Medium"/>
          <w:bCs/>
          <w:sz w:val="24"/>
          <w:szCs w:val="24"/>
          <w:lang w:val="en-US"/>
        </w:rPr>
        <w:t>gr</w:t>
      </w:r>
      <w:r w:rsidR="00083AF8" w:rsidRPr="00083AF8">
        <w:rPr>
          <w:rFonts w:ascii="Franklin Gothic Medium" w:hAnsi="Franklin Gothic Medium"/>
          <w:bCs/>
          <w:sz w:val="24"/>
          <w:szCs w:val="24"/>
        </w:rPr>
        <w:t xml:space="preserve">) </w:t>
      </w:r>
      <w:r w:rsidR="00E24A7B">
        <w:rPr>
          <w:rFonts w:ascii="Franklin Gothic Medium" w:hAnsi="Franklin Gothic Medium"/>
          <w:bCs/>
          <w:sz w:val="24"/>
          <w:szCs w:val="24"/>
        </w:rPr>
        <w:t xml:space="preserve">, επιλέγοντας  </w:t>
      </w:r>
      <w:r w:rsidR="00E24A7B" w:rsidRPr="00E24A7B">
        <w:rPr>
          <w:rFonts w:ascii="Franklin Gothic Medium" w:hAnsi="Franklin Gothic Medium"/>
          <w:b/>
          <w:bCs/>
          <w:i/>
          <w:sz w:val="24"/>
          <w:szCs w:val="24"/>
        </w:rPr>
        <w:t xml:space="preserve">Τελωνεία  </w:t>
      </w:r>
      <w:r w:rsidR="00E24A7B" w:rsidRPr="00C63602">
        <w:rPr>
          <w:rFonts w:ascii="Franklin Gothic Medium" w:hAnsi="Franklin Gothic Medium"/>
          <w:b/>
          <w:i/>
          <w:iCs/>
          <w:sz w:val="24"/>
          <w:szCs w:val="24"/>
        </w:rPr>
        <w:t>&gt;</w:t>
      </w:r>
      <w:r w:rsidR="00E24A7B">
        <w:rPr>
          <w:rFonts w:ascii="Franklin Gothic Medium" w:hAnsi="Franklin Gothic Medium"/>
          <w:b/>
          <w:i/>
          <w:iCs/>
          <w:sz w:val="24"/>
          <w:szCs w:val="24"/>
        </w:rPr>
        <w:t xml:space="preserve"> </w:t>
      </w:r>
      <w:r w:rsidR="00E24A7B" w:rsidRPr="00E24A7B">
        <w:rPr>
          <w:rFonts w:ascii="Franklin Gothic Medium" w:hAnsi="Franklin Gothic Medium"/>
          <w:b/>
          <w:bCs/>
          <w:i/>
          <w:sz w:val="24"/>
          <w:szCs w:val="24"/>
        </w:rPr>
        <w:t xml:space="preserve">Πληροφορίες προς Οικονομικούς Φορείς </w:t>
      </w:r>
      <w:r w:rsidR="00E24A7B" w:rsidRPr="00C63602">
        <w:rPr>
          <w:rFonts w:ascii="Franklin Gothic Medium" w:hAnsi="Franklin Gothic Medium"/>
          <w:b/>
          <w:i/>
          <w:iCs/>
          <w:sz w:val="24"/>
          <w:szCs w:val="24"/>
        </w:rPr>
        <w:t>&gt;</w:t>
      </w:r>
      <w:r w:rsidR="00E24A7B">
        <w:rPr>
          <w:rFonts w:ascii="Franklin Gothic Medium" w:hAnsi="Franklin Gothic Medium"/>
          <w:b/>
          <w:i/>
          <w:iCs/>
          <w:sz w:val="24"/>
          <w:szCs w:val="24"/>
        </w:rPr>
        <w:t xml:space="preserve"> </w:t>
      </w:r>
      <w:r w:rsidR="00E24A7B" w:rsidRPr="00E24A7B">
        <w:rPr>
          <w:rFonts w:ascii="Franklin Gothic Medium" w:hAnsi="Franklin Gothic Medium"/>
          <w:b/>
          <w:bCs/>
          <w:i/>
          <w:sz w:val="24"/>
          <w:szCs w:val="24"/>
        </w:rPr>
        <w:t>Νέο Μηχανογραφημένο Σύστημα Διαμετακόμισης Φάση 6 NCTS P6</w:t>
      </w:r>
      <w:r w:rsidR="00E24A7B">
        <w:rPr>
          <w:rFonts w:ascii="Franklin Gothic Medium" w:hAnsi="Franklin Gothic Medium"/>
          <w:b/>
          <w:bCs/>
          <w:i/>
          <w:sz w:val="24"/>
          <w:szCs w:val="24"/>
        </w:rPr>
        <w:t>.</w:t>
      </w:r>
    </w:p>
    <w:p w14:paraId="42FAB9EC" w14:textId="77777777" w:rsidR="00803018" w:rsidRPr="00803018" w:rsidRDefault="00803018" w:rsidP="00723BD7">
      <w:pPr>
        <w:spacing w:line="360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803018">
        <w:rPr>
          <w:rFonts w:ascii="Franklin Gothic Medium" w:hAnsi="Franklin Gothic Medium"/>
          <w:bCs/>
          <w:sz w:val="24"/>
          <w:szCs w:val="24"/>
        </w:rPr>
        <w:t>Για οποιαδήποτε πληροφορία ή διευκρίνιση, οι ενδιαφερόμενοι μπορούν να απευθύνονται στην Εξυπηρέτηση Φορολογουμένων της ΑΑΔΕ, my1521:</w:t>
      </w:r>
    </w:p>
    <w:p w14:paraId="27BB65AF" w14:textId="77777777" w:rsidR="00803018" w:rsidRPr="00803018" w:rsidRDefault="00803018" w:rsidP="00723BD7">
      <w:pPr>
        <w:spacing w:line="360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803018">
        <w:rPr>
          <w:rFonts w:ascii="Franklin Gothic Medium" w:hAnsi="Franklin Gothic Medium"/>
          <w:b/>
          <w:bCs/>
          <w:i/>
          <w:sz w:val="24"/>
          <w:szCs w:val="24"/>
        </w:rPr>
        <w:t>•</w:t>
      </w:r>
      <w:r w:rsidRPr="00803018">
        <w:rPr>
          <w:rFonts w:ascii="Franklin Gothic Medium" w:hAnsi="Franklin Gothic Medium"/>
          <w:b/>
          <w:bCs/>
          <w:i/>
          <w:sz w:val="24"/>
          <w:szCs w:val="24"/>
        </w:rPr>
        <w:tab/>
      </w:r>
      <w:r w:rsidRPr="00803018">
        <w:rPr>
          <w:rFonts w:ascii="Franklin Gothic Medium" w:hAnsi="Franklin Gothic Medium"/>
          <w:b/>
          <w:bCs/>
          <w:sz w:val="24"/>
          <w:szCs w:val="24"/>
        </w:rPr>
        <w:t xml:space="preserve">Τηλεφωνικά </w:t>
      </w:r>
      <w:r w:rsidRPr="00803018">
        <w:rPr>
          <w:rFonts w:ascii="Franklin Gothic Medium" w:hAnsi="Franklin Gothic Medium"/>
          <w:bCs/>
          <w:sz w:val="24"/>
          <w:szCs w:val="24"/>
        </w:rPr>
        <w:t>στο</w:t>
      </w:r>
      <w:r w:rsidRPr="00803018">
        <w:rPr>
          <w:rFonts w:ascii="Franklin Gothic Medium" w:hAnsi="Franklin Gothic Medium"/>
          <w:b/>
          <w:bCs/>
          <w:sz w:val="24"/>
          <w:szCs w:val="24"/>
        </w:rPr>
        <w:t xml:space="preserve"> 1521, </w:t>
      </w:r>
      <w:r w:rsidRPr="00803018">
        <w:rPr>
          <w:rFonts w:ascii="Franklin Gothic Medium" w:hAnsi="Franklin Gothic Medium"/>
          <w:bCs/>
          <w:sz w:val="24"/>
          <w:szCs w:val="24"/>
        </w:rPr>
        <w:t>εργάσιμες ημέρες από 7:00 έως 20:00</w:t>
      </w:r>
    </w:p>
    <w:p w14:paraId="2BAE53D7" w14:textId="5B38A0F9" w:rsidR="00427662" w:rsidRPr="00803018" w:rsidRDefault="00803018" w:rsidP="00723BD7">
      <w:pPr>
        <w:spacing w:line="360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803018">
        <w:rPr>
          <w:rFonts w:ascii="Franklin Gothic Medium" w:hAnsi="Franklin Gothic Medium"/>
          <w:b/>
          <w:bCs/>
          <w:sz w:val="24"/>
          <w:szCs w:val="24"/>
        </w:rPr>
        <w:t>•</w:t>
      </w:r>
      <w:r w:rsidRPr="00803018">
        <w:rPr>
          <w:rFonts w:ascii="Franklin Gothic Medium" w:hAnsi="Franklin Gothic Medium"/>
          <w:b/>
          <w:bCs/>
          <w:sz w:val="24"/>
          <w:szCs w:val="24"/>
        </w:rPr>
        <w:tab/>
        <w:t xml:space="preserve">Ψηφιακά </w:t>
      </w:r>
      <w:r w:rsidRPr="00803018">
        <w:rPr>
          <w:rFonts w:ascii="Franklin Gothic Medium" w:hAnsi="Franklin Gothic Medium"/>
          <w:bCs/>
          <w:sz w:val="24"/>
          <w:szCs w:val="24"/>
        </w:rPr>
        <w:t xml:space="preserve">στο </w:t>
      </w:r>
      <w:r w:rsidRPr="00AA73A2">
        <w:rPr>
          <w:rFonts w:ascii="Franklin Gothic Medium" w:hAnsi="Franklin Gothic Medium"/>
          <w:b/>
          <w:bCs/>
          <w:sz w:val="24"/>
          <w:szCs w:val="24"/>
        </w:rPr>
        <w:t>my1521</w:t>
      </w:r>
      <w:r w:rsidRPr="00803018">
        <w:rPr>
          <w:rFonts w:ascii="Franklin Gothic Medium" w:hAnsi="Franklin Gothic Medium"/>
          <w:bCs/>
          <w:sz w:val="24"/>
          <w:szCs w:val="24"/>
        </w:rPr>
        <w:t>, (24/7), επιλέγοντας:</w:t>
      </w:r>
    </w:p>
    <w:p w14:paraId="417E1933" w14:textId="749FAB71" w:rsidR="00A96328" w:rsidRPr="00723BD7" w:rsidRDefault="00427662" w:rsidP="00F67937">
      <w:pPr>
        <w:spacing w:before="120" w:after="120" w:line="360" w:lineRule="auto"/>
        <w:jc w:val="both"/>
        <w:rPr>
          <w:rFonts w:ascii="Franklin Gothic Medium" w:hAnsi="Franklin Gothic Medium"/>
          <w:b/>
          <w:bCs/>
          <w:i/>
          <w:sz w:val="24"/>
          <w:szCs w:val="24"/>
        </w:rPr>
      </w:pPr>
      <w:r w:rsidRPr="00803018">
        <w:rPr>
          <w:rFonts w:ascii="Franklin Gothic Medium" w:hAnsi="Franklin Gothic Medium"/>
          <w:b/>
          <w:bCs/>
          <w:i/>
          <w:sz w:val="24"/>
          <w:szCs w:val="24"/>
        </w:rPr>
        <w:t xml:space="preserve">Θέματα Τελωνείων </w:t>
      </w:r>
      <w:r w:rsidR="00803018">
        <w:rPr>
          <w:rFonts w:ascii="Franklin Gothic Medium" w:hAnsi="Franklin Gothic Medium"/>
          <w:b/>
          <w:bCs/>
          <w:i/>
          <w:sz w:val="24"/>
          <w:szCs w:val="24"/>
        </w:rPr>
        <w:t xml:space="preserve"> </w:t>
      </w:r>
      <w:r w:rsidRPr="00803018">
        <w:rPr>
          <w:rFonts w:ascii="Franklin Gothic Medium" w:hAnsi="Franklin Gothic Medium"/>
          <w:b/>
          <w:bCs/>
          <w:i/>
          <w:sz w:val="24"/>
          <w:szCs w:val="24"/>
        </w:rPr>
        <w:t>&gt;</w:t>
      </w:r>
      <w:r w:rsidR="00803018">
        <w:rPr>
          <w:rFonts w:ascii="Franklin Gothic Medium" w:hAnsi="Franklin Gothic Medium"/>
          <w:b/>
          <w:bCs/>
          <w:i/>
          <w:sz w:val="24"/>
          <w:szCs w:val="24"/>
        </w:rPr>
        <w:t xml:space="preserve"> </w:t>
      </w:r>
      <w:r w:rsidRPr="00803018">
        <w:rPr>
          <w:rFonts w:ascii="Franklin Gothic Medium" w:hAnsi="Franklin Gothic Medium"/>
          <w:b/>
          <w:bCs/>
          <w:i/>
          <w:sz w:val="24"/>
          <w:szCs w:val="24"/>
        </w:rPr>
        <w:t xml:space="preserve"> Διαμετακόμιση (</w:t>
      </w:r>
      <w:proofErr w:type="spellStart"/>
      <w:r w:rsidRPr="00803018">
        <w:rPr>
          <w:rFonts w:ascii="Franklin Gothic Medium" w:hAnsi="Franklin Gothic Medium"/>
          <w:b/>
          <w:bCs/>
          <w:i/>
          <w:sz w:val="24"/>
          <w:szCs w:val="24"/>
        </w:rPr>
        <w:t>Transit</w:t>
      </w:r>
      <w:proofErr w:type="spellEnd"/>
      <w:r w:rsidRPr="00803018">
        <w:rPr>
          <w:rFonts w:ascii="Franklin Gothic Medium" w:hAnsi="Franklin Gothic Medium"/>
          <w:b/>
          <w:bCs/>
          <w:i/>
          <w:sz w:val="24"/>
          <w:szCs w:val="24"/>
        </w:rPr>
        <w:t xml:space="preserve">) </w:t>
      </w:r>
      <w:r w:rsidR="00803018">
        <w:rPr>
          <w:rFonts w:ascii="Franklin Gothic Medium" w:hAnsi="Franklin Gothic Medium"/>
          <w:b/>
          <w:bCs/>
          <w:i/>
          <w:sz w:val="24"/>
          <w:szCs w:val="24"/>
        </w:rPr>
        <w:t xml:space="preserve"> </w:t>
      </w:r>
      <w:r w:rsidRPr="00803018">
        <w:rPr>
          <w:rFonts w:ascii="Franklin Gothic Medium" w:hAnsi="Franklin Gothic Medium"/>
          <w:b/>
          <w:bCs/>
          <w:i/>
          <w:sz w:val="24"/>
          <w:szCs w:val="24"/>
        </w:rPr>
        <w:t xml:space="preserve">&gt; </w:t>
      </w:r>
      <w:r w:rsidR="00803018">
        <w:rPr>
          <w:rFonts w:ascii="Franklin Gothic Medium" w:hAnsi="Franklin Gothic Medium"/>
          <w:b/>
          <w:bCs/>
          <w:i/>
          <w:sz w:val="24"/>
          <w:szCs w:val="24"/>
        </w:rPr>
        <w:t xml:space="preserve"> </w:t>
      </w:r>
      <w:r w:rsidRPr="00803018">
        <w:rPr>
          <w:rFonts w:ascii="Franklin Gothic Medium" w:hAnsi="Franklin Gothic Medium"/>
          <w:b/>
          <w:bCs/>
          <w:i/>
          <w:sz w:val="24"/>
          <w:szCs w:val="24"/>
        </w:rPr>
        <w:t>Διαδικασία διαμετακόμισης</w:t>
      </w:r>
      <w:r w:rsidR="00803018">
        <w:rPr>
          <w:rFonts w:ascii="Franklin Gothic Medium" w:hAnsi="Franklin Gothic Medium"/>
          <w:b/>
          <w:bCs/>
          <w:i/>
          <w:sz w:val="24"/>
          <w:szCs w:val="24"/>
        </w:rPr>
        <w:t xml:space="preserve"> </w:t>
      </w:r>
      <w:r w:rsidRPr="00803018">
        <w:rPr>
          <w:rFonts w:ascii="Franklin Gothic Medium" w:hAnsi="Franklin Gothic Medium"/>
          <w:b/>
          <w:bCs/>
          <w:i/>
          <w:sz w:val="24"/>
          <w:szCs w:val="24"/>
        </w:rPr>
        <w:t xml:space="preserve"> &gt; Διαμετακόμιση μέσω </w:t>
      </w:r>
      <w:r w:rsidRPr="00D53D6E">
        <w:rPr>
          <w:rFonts w:ascii="Franklin Gothic Medium" w:hAnsi="Franklin Gothic Medium"/>
          <w:b/>
          <w:bCs/>
          <w:i/>
          <w:sz w:val="24"/>
          <w:szCs w:val="24"/>
        </w:rPr>
        <w:t>NCTS P</w:t>
      </w:r>
      <w:r w:rsidR="00CA18AB">
        <w:rPr>
          <w:rFonts w:ascii="Franklin Gothic Medium" w:hAnsi="Franklin Gothic Medium"/>
          <w:b/>
          <w:bCs/>
          <w:i/>
          <w:sz w:val="24"/>
          <w:szCs w:val="24"/>
        </w:rPr>
        <w:t>6</w:t>
      </w:r>
      <w:r w:rsidRPr="00D53D6E">
        <w:rPr>
          <w:rFonts w:ascii="Franklin Gothic Medium" w:hAnsi="Franklin Gothic Medium"/>
          <w:b/>
          <w:bCs/>
          <w:i/>
          <w:sz w:val="24"/>
          <w:szCs w:val="24"/>
        </w:rPr>
        <w:t xml:space="preserve"> (NCTS P</w:t>
      </w:r>
      <w:r w:rsidR="00CA18AB">
        <w:rPr>
          <w:rFonts w:ascii="Franklin Gothic Medium" w:hAnsi="Franklin Gothic Medium"/>
          <w:b/>
          <w:bCs/>
          <w:i/>
          <w:sz w:val="24"/>
          <w:szCs w:val="24"/>
        </w:rPr>
        <w:t>6</w:t>
      </w:r>
      <w:r w:rsidRPr="00D53D6E">
        <w:rPr>
          <w:rFonts w:ascii="Franklin Gothic Medium" w:hAnsi="Franklin Gothic Medium"/>
          <w:b/>
          <w:bCs/>
          <w:i/>
          <w:sz w:val="24"/>
          <w:szCs w:val="24"/>
        </w:rPr>
        <w:t>)</w:t>
      </w:r>
      <w:bookmarkStart w:id="0" w:name="_GoBack"/>
      <w:bookmarkEnd w:id="0"/>
    </w:p>
    <w:sectPr w:rsidR="00A96328" w:rsidRPr="00723BD7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Gothic-Medium">
    <w:altName w:val="Calibri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D20A01"/>
    <w:multiLevelType w:val="hybridMultilevel"/>
    <w:tmpl w:val="D0B8A0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F4DA0"/>
    <w:multiLevelType w:val="hybridMultilevel"/>
    <w:tmpl w:val="975084D8"/>
    <w:lvl w:ilvl="0" w:tplc="D8C240FC">
      <w:start w:val="1"/>
      <w:numFmt w:val="decimal"/>
      <w:lvlText w:val="%1."/>
      <w:lvlJc w:val="left"/>
      <w:pPr>
        <w:ind w:left="720" w:hanging="360"/>
      </w:pPr>
      <w:rPr>
        <w:rFonts w:cs="FranklinGothic-Medium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07D59"/>
    <w:multiLevelType w:val="hybridMultilevel"/>
    <w:tmpl w:val="2EACD10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85580"/>
    <w:multiLevelType w:val="hybridMultilevel"/>
    <w:tmpl w:val="A23EAE8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E5E71"/>
    <w:multiLevelType w:val="multilevel"/>
    <w:tmpl w:val="A052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E53C5"/>
    <w:multiLevelType w:val="hybridMultilevel"/>
    <w:tmpl w:val="ECA067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40E"/>
    <w:multiLevelType w:val="hybridMultilevel"/>
    <w:tmpl w:val="1DDA97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22"/>
  </w:num>
  <w:num w:numId="9">
    <w:abstractNumId w:val="17"/>
  </w:num>
  <w:num w:numId="10">
    <w:abstractNumId w:val="7"/>
  </w:num>
  <w:num w:numId="11">
    <w:abstractNumId w:val="21"/>
  </w:num>
  <w:num w:numId="12">
    <w:abstractNumId w:val="0"/>
  </w:num>
  <w:num w:numId="13">
    <w:abstractNumId w:val="25"/>
  </w:num>
  <w:num w:numId="14">
    <w:abstractNumId w:val="2"/>
  </w:num>
  <w:num w:numId="15">
    <w:abstractNumId w:val="14"/>
  </w:num>
  <w:num w:numId="16">
    <w:abstractNumId w:val="15"/>
  </w:num>
  <w:num w:numId="17">
    <w:abstractNumId w:val="8"/>
  </w:num>
  <w:num w:numId="18">
    <w:abstractNumId w:val="10"/>
  </w:num>
  <w:num w:numId="19">
    <w:abstractNumId w:val="3"/>
  </w:num>
  <w:num w:numId="20">
    <w:abstractNumId w:val="9"/>
  </w:num>
  <w:num w:numId="21">
    <w:abstractNumId w:val="24"/>
  </w:num>
  <w:num w:numId="22">
    <w:abstractNumId w:val="2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6"/>
  </w:num>
  <w:num w:numId="26">
    <w:abstractNumId w:val="18"/>
  </w:num>
  <w:num w:numId="27">
    <w:abstractNumId w:val="1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26375"/>
    <w:rsid w:val="00026AF4"/>
    <w:rsid w:val="00033354"/>
    <w:rsid w:val="00064436"/>
    <w:rsid w:val="00071667"/>
    <w:rsid w:val="000757F8"/>
    <w:rsid w:val="00082964"/>
    <w:rsid w:val="00083AF8"/>
    <w:rsid w:val="00094E92"/>
    <w:rsid w:val="000A3AA7"/>
    <w:rsid w:val="000B3E31"/>
    <w:rsid w:val="000B5845"/>
    <w:rsid w:val="000C30D3"/>
    <w:rsid w:val="000C7A64"/>
    <w:rsid w:val="000D3ADB"/>
    <w:rsid w:val="000D422E"/>
    <w:rsid w:val="000E5728"/>
    <w:rsid w:val="000F6D36"/>
    <w:rsid w:val="000F7DD8"/>
    <w:rsid w:val="00132B1E"/>
    <w:rsid w:val="001371D4"/>
    <w:rsid w:val="00150C90"/>
    <w:rsid w:val="001605E1"/>
    <w:rsid w:val="001651E8"/>
    <w:rsid w:val="001813CF"/>
    <w:rsid w:val="0018492B"/>
    <w:rsid w:val="0019625B"/>
    <w:rsid w:val="001A2054"/>
    <w:rsid w:val="001A574B"/>
    <w:rsid w:val="001B7F2F"/>
    <w:rsid w:val="001C08FC"/>
    <w:rsid w:val="001C6CAA"/>
    <w:rsid w:val="001D01F8"/>
    <w:rsid w:val="001D7C5A"/>
    <w:rsid w:val="001F3A88"/>
    <w:rsid w:val="001F6E93"/>
    <w:rsid w:val="00207C1F"/>
    <w:rsid w:val="00231B76"/>
    <w:rsid w:val="00234062"/>
    <w:rsid w:val="00260D1E"/>
    <w:rsid w:val="0027049D"/>
    <w:rsid w:val="00291BFE"/>
    <w:rsid w:val="002A7283"/>
    <w:rsid w:val="002A75A4"/>
    <w:rsid w:val="002A7816"/>
    <w:rsid w:val="002B4493"/>
    <w:rsid w:val="002C2847"/>
    <w:rsid w:val="002D1AF1"/>
    <w:rsid w:val="002D63D2"/>
    <w:rsid w:val="002F2121"/>
    <w:rsid w:val="002F5C1E"/>
    <w:rsid w:val="002F5D58"/>
    <w:rsid w:val="00301206"/>
    <w:rsid w:val="00305FE2"/>
    <w:rsid w:val="00313EF1"/>
    <w:rsid w:val="003215DF"/>
    <w:rsid w:val="00322B7C"/>
    <w:rsid w:val="00330501"/>
    <w:rsid w:val="00361DDE"/>
    <w:rsid w:val="00365C1B"/>
    <w:rsid w:val="00366C22"/>
    <w:rsid w:val="00374802"/>
    <w:rsid w:val="00391DA1"/>
    <w:rsid w:val="003A521E"/>
    <w:rsid w:val="003B5AA6"/>
    <w:rsid w:val="003C2627"/>
    <w:rsid w:val="003D6576"/>
    <w:rsid w:val="003D6D06"/>
    <w:rsid w:val="003D73F4"/>
    <w:rsid w:val="003E5370"/>
    <w:rsid w:val="003E7D8B"/>
    <w:rsid w:val="00402CE3"/>
    <w:rsid w:val="00423DF6"/>
    <w:rsid w:val="00427662"/>
    <w:rsid w:val="0043587D"/>
    <w:rsid w:val="0045654B"/>
    <w:rsid w:val="0048239D"/>
    <w:rsid w:val="00486AB7"/>
    <w:rsid w:val="004B3BD7"/>
    <w:rsid w:val="004B67AE"/>
    <w:rsid w:val="004C059D"/>
    <w:rsid w:val="004D4080"/>
    <w:rsid w:val="004E3390"/>
    <w:rsid w:val="004F2C71"/>
    <w:rsid w:val="00507EDC"/>
    <w:rsid w:val="00533598"/>
    <w:rsid w:val="0054578C"/>
    <w:rsid w:val="005473F0"/>
    <w:rsid w:val="00553958"/>
    <w:rsid w:val="00553E47"/>
    <w:rsid w:val="00557DB7"/>
    <w:rsid w:val="00564F0D"/>
    <w:rsid w:val="00566C9A"/>
    <w:rsid w:val="0057140B"/>
    <w:rsid w:val="00581E34"/>
    <w:rsid w:val="005A690E"/>
    <w:rsid w:val="005B1707"/>
    <w:rsid w:val="005B257D"/>
    <w:rsid w:val="005B54AB"/>
    <w:rsid w:val="005C1547"/>
    <w:rsid w:val="005E24BC"/>
    <w:rsid w:val="005F536A"/>
    <w:rsid w:val="005F79B0"/>
    <w:rsid w:val="00602DC3"/>
    <w:rsid w:val="00612F27"/>
    <w:rsid w:val="00663632"/>
    <w:rsid w:val="00672705"/>
    <w:rsid w:val="00690530"/>
    <w:rsid w:val="006A01DD"/>
    <w:rsid w:val="006A590B"/>
    <w:rsid w:val="006D214E"/>
    <w:rsid w:val="006E0460"/>
    <w:rsid w:val="006E5EF4"/>
    <w:rsid w:val="007026AD"/>
    <w:rsid w:val="007100C9"/>
    <w:rsid w:val="00723BD7"/>
    <w:rsid w:val="00730AA2"/>
    <w:rsid w:val="00732B5E"/>
    <w:rsid w:val="00733388"/>
    <w:rsid w:val="00737377"/>
    <w:rsid w:val="00741A8C"/>
    <w:rsid w:val="0074660B"/>
    <w:rsid w:val="007572E5"/>
    <w:rsid w:val="00761B92"/>
    <w:rsid w:val="007658D5"/>
    <w:rsid w:val="007671B3"/>
    <w:rsid w:val="007917B0"/>
    <w:rsid w:val="00791BB3"/>
    <w:rsid w:val="00795B7E"/>
    <w:rsid w:val="007A1DF1"/>
    <w:rsid w:val="007A2D4D"/>
    <w:rsid w:val="007B3FC4"/>
    <w:rsid w:val="007C2949"/>
    <w:rsid w:val="007E00BF"/>
    <w:rsid w:val="007E270B"/>
    <w:rsid w:val="007E3877"/>
    <w:rsid w:val="007F29CD"/>
    <w:rsid w:val="007F4EF3"/>
    <w:rsid w:val="00803018"/>
    <w:rsid w:val="00813026"/>
    <w:rsid w:val="0082755B"/>
    <w:rsid w:val="008529E4"/>
    <w:rsid w:val="0085640F"/>
    <w:rsid w:val="00886DB2"/>
    <w:rsid w:val="00890980"/>
    <w:rsid w:val="008942F2"/>
    <w:rsid w:val="00894FE5"/>
    <w:rsid w:val="008B4699"/>
    <w:rsid w:val="008B6F61"/>
    <w:rsid w:val="008D2A3E"/>
    <w:rsid w:val="008E410A"/>
    <w:rsid w:val="00906C78"/>
    <w:rsid w:val="00915C8E"/>
    <w:rsid w:val="00921BA4"/>
    <w:rsid w:val="00952E21"/>
    <w:rsid w:val="00953BFD"/>
    <w:rsid w:val="00961E9D"/>
    <w:rsid w:val="00963CB6"/>
    <w:rsid w:val="0097616C"/>
    <w:rsid w:val="0099105E"/>
    <w:rsid w:val="00991FA7"/>
    <w:rsid w:val="009A0CB3"/>
    <w:rsid w:val="009A5A50"/>
    <w:rsid w:val="009A6261"/>
    <w:rsid w:val="009B0EBA"/>
    <w:rsid w:val="009D061D"/>
    <w:rsid w:val="009F461E"/>
    <w:rsid w:val="009F667B"/>
    <w:rsid w:val="00A03C91"/>
    <w:rsid w:val="00A23252"/>
    <w:rsid w:val="00A336B3"/>
    <w:rsid w:val="00A43BFC"/>
    <w:rsid w:val="00A441B7"/>
    <w:rsid w:val="00A465B1"/>
    <w:rsid w:val="00A511E2"/>
    <w:rsid w:val="00A55E22"/>
    <w:rsid w:val="00A6282C"/>
    <w:rsid w:val="00A74C0B"/>
    <w:rsid w:val="00A935D0"/>
    <w:rsid w:val="00A96328"/>
    <w:rsid w:val="00AA069E"/>
    <w:rsid w:val="00AA73A2"/>
    <w:rsid w:val="00AE04C5"/>
    <w:rsid w:val="00AE40A7"/>
    <w:rsid w:val="00AF44BF"/>
    <w:rsid w:val="00AF6A75"/>
    <w:rsid w:val="00B00AE7"/>
    <w:rsid w:val="00B00D1D"/>
    <w:rsid w:val="00B01F71"/>
    <w:rsid w:val="00B02467"/>
    <w:rsid w:val="00B06BB8"/>
    <w:rsid w:val="00B26AF5"/>
    <w:rsid w:val="00B34607"/>
    <w:rsid w:val="00B347F0"/>
    <w:rsid w:val="00B368C2"/>
    <w:rsid w:val="00B44BFE"/>
    <w:rsid w:val="00B52CF6"/>
    <w:rsid w:val="00B56188"/>
    <w:rsid w:val="00B6033A"/>
    <w:rsid w:val="00B66AC5"/>
    <w:rsid w:val="00B7504B"/>
    <w:rsid w:val="00B825A8"/>
    <w:rsid w:val="00B826F4"/>
    <w:rsid w:val="00B827DA"/>
    <w:rsid w:val="00B915CE"/>
    <w:rsid w:val="00B93F91"/>
    <w:rsid w:val="00BA6F64"/>
    <w:rsid w:val="00BB152E"/>
    <w:rsid w:val="00BB5038"/>
    <w:rsid w:val="00BB53CA"/>
    <w:rsid w:val="00BC22FD"/>
    <w:rsid w:val="00BC5AE8"/>
    <w:rsid w:val="00BD4B58"/>
    <w:rsid w:val="00C026A9"/>
    <w:rsid w:val="00C06514"/>
    <w:rsid w:val="00C1495D"/>
    <w:rsid w:val="00C155EF"/>
    <w:rsid w:val="00C2608B"/>
    <w:rsid w:val="00C30F0C"/>
    <w:rsid w:val="00C31929"/>
    <w:rsid w:val="00C321D8"/>
    <w:rsid w:val="00C3575A"/>
    <w:rsid w:val="00C41BB3"/>
    <w:rsid w:val="00C43510"/>
    <w:rsid w:val="00C4448E"/>
    <w:rsid w:val="00C46B25"/>
    <w:rsid w:val="00C51CD2"/>
    <w:rsid w:val="00C57EC8"/>
    <w:rsid w:val="00C721D3"/>
    <w:rsid w:val="00C723E9"/>
    <w:rsid w:val="00C736B9"/>
    <w:rsid w:val="00C77AB9"/>
    <w:rsid w:val="00C84674"/>
    <w:rsid w:val="00C86474"/>
    <w:rsid w:val="00C87351"/>
    <w:rsid w:val="00C9250D"/>
    <w:rsid w:val="00CA18AB"/>
    <w:rsid w:val="00CA5EC5"/>
    <w:rsid w:val="00CC4B93"/>
    <w:rsid w:val="00CC546F"/>
    <w:rsid w:val="00CC7C85"/>
    <w:rsid w:val="00CD3E52"/>
    <w:rsid w:val="00CE096D"/>
    <w:rsid w:val="00D058FF"/>
    <w:rsid w:val="00D1070D"/>
    <w:rsid w:val="00D24604"/>
    <w:rsid w:val="00D35822"/>
    <w:rsid w:val="00D41831"/>
    <w:rsid w:val="00D47AB6"/>
    <w:rsid w:val="00D53D6E"/>
    <w:rsid w:val="00D9068B"/>
    <w:rsid w:val="00D90C1C"/>
    <w:rsid w:val="00DA5B14"/>
    <w:rsid w:val="00DC12DC"/>
    <w:rsid w:val="00DD6ECE"/>
    <w:rsid w:val="00DE4247"/>
    <w:rsid w:val="00DF4796"/>
    <w:rsid w:val="00E03100"/>
    <w:rsid w:val="00E12B84"/>
    <w:rsid w:val="00E16CE1"/>
    <w:rsid w:val="00E24A7B"/>
    <w:rsid w:val="00E31830"/>
    <w:rsid w:val="00E367FB"/>
    <w:rsid w:val="00E37A1D"/>
    <w:rsid w:val="00E40F47"/>
    <w:rsid w:val="00E4149B"/>
    <w:rsid w:val="00E51F84"/>
    <w:rsid w:val="00E833D9"/>
    <w:rsid w:val="00E90B7C"/>
    <w:rsid w:val="00E91F1C"/>
    <w:rsid w:val="00E94BB8"/>
    <w:rsid w:val="00EA2FCF"/>
    <w:rsid w:val="00EC2240"/>
    <w:rsid w:val="00ED478A"/>
    <w:rsid w:val="00ED566C"/>
    <w:rsid w:val="00EE7FCE"/>
    <w:rsid w:val="00EF116B"/>
    <w:rsid w:val="00F02A11"/>
    <w:rsid w:val="00F12F5C"/>
    <w:rsid w:val="00F163EC"/>
    <w:rsid w:val="00F22D6E"/>
    <w:rsid w:val="00F328DE"/>
    <w:rsid w:val="00F44D70"/>
    <w:rsid w:val="00F5382B"/>
    <w:rsid w:val="00F56A9F"/>
    <w:rsid w:val="00F67937"/>
    <w:rsid w:val="00F72E04"/>
    <w:rsid w:val="00F73BA0"/>
    <w:rsid w:val="00F76E26"/>
    <w:rsid w:val="00F83A09"/>
    <w:rsid w:val="00FA0A5A"/>
    <w:rsid w:val="00FB16D2"/>
    <w:rsid w:val="00FB1AD6"/>
    <w:rsid w:val="00FB376A"/>
    <w:rsid w:val="00FC2B64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1A8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paragraph" w:styleId="3">
    <w:name w:val="heading 3"/>
    <w:basedOn w:val="a"/>
    <w:link w:val="3Char"/>
    <w:uiPriority w:val="9"/>
    <w:qFormat/>
    <w:rsid w:val="005E24B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C06514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C06514"/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C06514"/>
    <w:rPr>
      <w:rFonts w:ascii="Calibri" w:hAnsi="Calibri" w:cs="Calibri"/>
      <w:sz w:val="20"/>
      <w:szCs w:val="20"/>
    </w:rPr>
  </w:style>
  <w:style w:type="character" w:styleId="a8">
    <w:name w:val="Strong"/>
    <w:basedOn w:val="a0"/>
    <w:uiPriority w:val="22"/>
    <w:qFormat/>
    <w:rsid w:val="00033354"/>
    <w:rPr>
      <w:b/>
      <w:bCs/>
    </w:rPr>
  </w:style>
  <w:style w:type="character" w:customStyle="1" w:styleId="3Char">
    <w:name w:val="Επικεφαλίδα 3 Char"/>
    <w:basedOn w:val="a0"/>
    <w:link w:val="3"/>
    <w:uiPriority w:val="9"/>
    <w:rsid w:val="005E24B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a9">
    <w:name w:val="annotation subject"/>
    <w:basedOn w:val="a7"/>
    <w:next w:val="a7"/>
    <w:link w:val="Char2"/>
    <w:uiPriority w:val="99"/>
    <w:semiHidden/>
    <w:unhideWhenUsed/>
    <w:rsid w:val="00AF6A75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AF6A75"/>
    <w:rPr>
      <w:rFonts w:ascii="Calibri" w:hAnsi="Calibri" w:cs="Calibri"/>
      <w:b/>
      <w:bCs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DC12DC"/>
    <w:rPr>
      <w:color w:val="605E5C"/>
      <w:shd w:val="clear" w:color="auto" w:fill="E1DFDD"/>
    </w:rPr>
  </w:style>
  <w:style w:type="character" w:customStyle="1" w:styleId="w8qarf">
    <w:name w:val="w8qarf"/>
    <w:basedOn w:val="a0"/>
    <w:rsid w:val="00A96328"/>
  </w:style>
  <w:style w:type="character" w:customStyle="1" w:styleId="lrzxr">
    <w:name w:val="lrzxr"/>
    <w:basedOn w:val="a0"/>
    <w:rsid w:val="00A96328"/>
  </w:style>
  <w:style w:type="character" w:styleId="-0">
    <w:name w:val="FollowedHyperlink"/>
    <w:basedOn w:val="a0"/>
    <w:uiPriority w:val="99"/>
    <w:semiHidden/>
    <w:unhideWhenUsed/>
    <w:rsid w:val="00612F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680F8-64F5-426C-9B79-DFDF0E01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12</cp:revision>
  <cp:lastPrinted>2026-05-25T08:44:00Z</cp:lastPrinted>
  <dcterms:created xsi:type="dcterms:W3CDTF">2026-05-25T07:47:00Z</dcterms:created>
  <dcterms:modified xsi:type="dcterms:W3CDTF">2026-05-25T11:30:00Z</dcterms:modified>
</cp:coreProperties>
</file>