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Y="-779"/>
        <w:tblW w:w="9640" w:type="dxa"/>
        <w:tblLayout w:type="fixed"/>
        <w:tblLook w:val="04A0" w:firstRow="1" w:lastRow="0" w:firstColumn="1" w:lastColumn="0" w:noHBand="0" w:noVBand="1"/>
      </w:tblPr>
      <w:tblGrid>
        <w:gridCol w:w="9640"/>
      </w:tblGrid>
      <w:tr w:rsidR="00AF44BF" w:rsidRPr="00AF44BF" w14:paraId="3D1DB2CE" w14:textId="77777777" w:rsidTr="00663632">
        <w:tc>
          <w:tcPr>
            <w:tcW w:w="9640" w:type="dxa"/>
          </w:tcPr>
          <w:p w14:paraId="1D8CC992" w14:textId="77777777" w:rsidR="00AF44BF" w:rsidRPr="00AF44BF" w:rsidRDefault="00AF44BF" w:rsidP="00752BC3">
            <w:pPr>
              <w:spacing w:before="120" w:after="120" w:line="276" w:lineRule="auto"/>
              <w:jc w:val="both"/>
              <w:rPr>
                <w:rFonts w:ascii="Franklin Gothic Medium" w:hAnsi="Franklin Gothic Medium"/>
                <w:color w:val="1F3864"/>
                <w:sz w:val="24"/>
                <w:szCs w:val="24"/>
              </w:rPr>
            </w:pPr>
            <w:r w:rsidRPr="00AF44BF">
              <w:rPr>
                <w:rFonts w:ascii="Franklin Gothic Medium" w:hAnsi="Franklin Gothic Medium"/>
                <w:noProof/>
                <w:sz w:val="24"/>
                <w:szCs w:val="24"/>
                <w:lang w:eastAsia="el-GR"/>
              </w:rPr>
              <w:drawing>
                <wp:inline distT="0" distB="0" distL="0" distR="0" wp14:anchorId="041E5CE8" wp14:editId="1BDEF0A6">
                  <wp:extent cx="1790700" cy="1409700"/>
                  <wp:effectExtent l="19050" t="0" r="0" b="0"/>
                  <wp:docPr id="1" name="Εικόνα 1" descr="ethnosimo-aade-g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 descr="ethnosimo-aade-g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0700" cy="1409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76152FA" w14:textId="1ED1264C" w:rsidR="00AF44BF" w:rsidRPr="00D15EC7" w:rsidRDefault="00AF44BF" w:rsidP="00752BC3">
      <w:pPr>
        <w:spacing w:before="120" w:after="120" w:line="276" w:lineRule="auto"/>
        <w:jc w:val="right"/>
        <w:rPr>
          <w:rFonts w:ascii="Franklin Gothic Medium" w:hAnsi="Franklin Gothic Medium"/>
          <w:b/>
          <w:sz w:val="24"/>
          <w:szCs w:val="24"/>
        </w:rPr>
      </w:pPr>
      <w:r w:rsidRPr="00113735">
        <w:rPr>
          <w:rFonts w:ascii="Franklin Gothic Medium" w:hAnsi="Franklin Gothic Medium"/>
          <w:sz w:val="24"/>
          <w:szCs w:val="24"/>
        </w:rPr>
        <w:t xml:space="preserve"> </w:t>
      </w:r>
      <w:r w:rsidRPr="000D1E2E">
        <w:rPr>
          <w:rFonts w:ascii="Franklin Gothic Medium" w:hAnsi="Franklin Gothic Medium"/>
          <w:sz w:val="24"/>
          <w:szCs w:val="24"/>
        </w:rPr>
        <w:t>Αθήνα,</w:t>
      </w:r>
      <w:r w:rsidR="00AD3B59" w:rsidRPr="000D1E2E">
        <w:rPr>
          <w:rFonts w:ascii="Franklin Gothic Medium" w:hAnsi="Franklin Gothic Medium"/>
          <w:sz w:val="24"/>
          <w:szCs w:val="24"/>
        </w:rPr>
        <w:t xml:space="preserve"> </w:t>
      </w:r>
      <w:r w:rsidR="00472A34" w:rsidRPr="00C703CD">
        <w:rPr>
          <w:rFonts w:ascii="Franklin Gothic Medium" w:hAnsi="Franklin Gothic Medium"/>
          <w:sz w:val="24"/>
          <w:szCs w:val="24"/>
        </w:rPr>
        <w:t>2</w:t>
      </w:r>
      <w:r w:rsidR="004A1126" w:rsidRPr="00C703CD">
        <w:rPr>
          <w:rFonts w:ascii="Franklin Gothic Medium" w:hAnsi="Franklin Gothic Medium"/>
          <w:sz w:val="24"/>
          <w:szCs w:val="24"/>
        </w:rPr>
        <w:t>2</w:t>
      </w:r>
      <w:r w:rsidR="00472A34" w:rsidRPr="00452E37">
        <w:rPr>
          <w:rFonts w:ascii="Franklin Gothic Medium" w:hAnsi="Franklin Gothic Medium"/>
          <w:sz w:val="24"/>
          <w:szCs w:val="24"/>
        </w:rPr>
        <w:t xml:space="preserve"> </w:t>
      </w:r>
      <w:r w:rsidR="00472A34">
        <w:rPr>
          <w:rFonts w:ascii="Franklin Gothic Medium" w:hAnsi="Franklin Gothic Medium"/>
          <w:sz w:val="24"/>
          <w:szCs w:val="24"/>
        </w:rPr>
        <w:t xml:space="preserve">Μαΐου </w:t>
      </w:r>
      <w:r w:rsidR="00A6589C" w:rsidRPr="000D1E2E">
        <w:rPr>
          <w:rFonts w:ascii="Franklin Gothic Medium" w:hAnsi="Franklin Gothic Medium"/>
          <w:sz w:val="24"/>
          <w:szCs w:val="24"/>
        </w:rPr>
        <w:t>2026</w:t>
      </w:r>
    </w:p>
    <w:p w14:paraId="2BB92394" w14:textId="77777777" w:rsidR="00AF44BF" w:rsidRPr="00113735" w:rsidRDefault="00AF44BF" w:rsidP="00752BC3">
      <w:pPr>
        <w:spacing w:before="120" w:after="120" w:line="276" w:lineRule="auto"/>
        <w:jc w:val="both"/>
        <w:rPr>
          <w:rFonts w:ascii="Franklin Gothic Medium" w:hAnsi="Franklin Gothic Medium"/>
          <w:b/>
          <w:sz w:val="28"/>
          <w:szCs w:val="28"/>
        </w:rPr>
      </w:pPr>
    </w:p>
    <w:p w14:paraId="48943A7E" w14:textId="77777777" w:rsidR="00DD3AF6" w:rsidRDefault="00AF44BF" w:rsidP="00752BC3">
      <w:pPr>
        <w:pStyle w:val="a5"/>
        <w:spacing w:before="120" w:after="120" w:line="276" w:lineRule="auto"/>
        <w:jc w:val="center"/>
        <w:rPr>
          <w:rFonts w:ascii="Franklin Gothic Medium" w:hAnsi="Franklin Gothic Medium"/>
          <w:b/>
          <w:bCs/>
          <w:sz w:val="28"/>
          <w:szCs w:val="28"/>
        </w:rPr>
      </w:pPr>
      <w:r w:rsidRPr="00AF44BF">
        <w:rPr>
          <w:rFonts w:ascii="Franklin Gothic Medium" w:hAnsi="Franklin Gothic Medium"/>
          <w:b/>
          <w:bCs/>
          <w:sz w:val="28"/>
          <w:szCs w:val="28"/>
        </w:rPr>
        <w:t>ΔΕΛΤΙΟ</w:t>
      </w:r>
      <w:r w:rsidRPr="00113735">
        <w:rPr>
          <w:rFonts w:ascii="Franklin Gothic Medium" w:hAnsi="Franklin Gothic Medium"/>
          <w:b/>
          <w:bCs/>
          <w:sz w:val="28"/>
          <w:szCs w:val="28"/>
        </w:rPr>
        <w:t xml:space="preserve"> </w:t>
      </w:r>
      <w:r w:rsidRPr="00AF44BF">
        <w:rPr>
          <w:rFonts w:ascii="Franklin Gothic Medium" w:hAnsi="Franklin Gothic Medium"/>
          <w:b/>
          <w:bCs/>
          <w:sz w:val="28"/>
          <w:szCs w:val="28"/>
        </w:rPr>
        <w:t>ΤΥΠΟΥ</w:t>
      </w:r>
      <w:bookmarkStart w:id="0" w:name="_Hlk150518924"/>
    </w:p>
    <w:p w14:paraId="03612D58" w14:textId="75A37C92" w:rsidR="00FF1CF3" w:rsidRDefault="00EF3717" w:rsidP="00752BC3">
      <w:pPr>
        <w:spacing w:before="120" w:after="120" w:line="276" w:lineRule="auto"/>
        <w:jc w:val="center"/>
        <w:rPr>
          <w:rFonts w:ascii="Franklin Gothic Medium" w:hAnsi="Franklin Gothic Medium"/>
          <w:sz w:val="24"/>
        </w:rPr>
      </w:pPr>
      <w:bookmarkStart w:id="1" w:name="_Hlk227921507"/>
      <w:bookmarkEnd w:id="0"/>
      <w:r w:rsidRPr="00EF3717">
        <w:rPr>
          <w:rFonts w:ascii="Franklin Gothic Medium" w:hAnsi="Franklin Gothic Medium" w:cstheme="minorBidi"/>
          <w:b/>
          <w:bCs/>
          <w:sz w:val="28"/>
          <w:szCs w:val="28"/>
        </w:rPr>
        <w:t>ΑΑΔΕ:</w:t>
      </w:r>
      <w:bookmarkEnd w:id="1"/>
      <w:r w:rsidR="00AF5A75" w:rsidRPr="00AF5A75">
        <w:t xml:space="preserve"> </w:t>
      </w:r>
      <w:r w:rsidR="000C4D07">
        <w:rPr>
          <w:rFonts w:ascii="Franklin Gothic Medium" w:hAnsi="Franklin Gothic Medium" w:cstheme="minorBidi"/>
          <w:b/>
          <w:bCs/>
          <w:sz w:val="28"/>
          <w:szCs w:val="28"/>
        </w:rPr>
        <w:t>Αν</w:t>
      </w:r>
      <w:r w:rsidR="00752BC3">
        <w:rPr>
          <w:rFonts w:ascii="Franklin Gothic Medium" w:hAnsi="Franklin Gothic Medium" w:cstheme="minorBidi"/>
          <w:b/>
          <w:bCs/>
          <w:sz w:val="28"/>
          <w:szCs w:val="28"/>
        </w:rPr>
        <w:t xml:space="preserve">αδρομική υπαγωγή </w:t>
      </w:r>
      <w:r w:rsidR="005833CC" w:rsidRPr="005833CC">
        <w:rPr>
          <w:rFonts w:ascii="Franklin Gothic Medium" w:hAnsi="Franklin Gothic Medium" w:cstheme="minorBidi"/>
          <w:b/>
          <w:bCs/>
          <w:sz w:val="28"/>
          <w:szCs w:val="28"/>
        </w:rPr>
        <w:t>αγροτών στο ειδικό καθεστώς ΦΠΑ</w:t>
      </w:r>
      <w:r w:rsidR="00752BC3">
        <w:rPr>
          <w:rFonts w:ascii="Franklin Gothic Medium" w:hAnsi="Franklin Gothic Medium" w:cstheme="minorBidi"/>
          <w:b/>
          <w:bCs/>
          <w:sz w:val="28"/>
          <w:szCs w:val="28"/>
        </w:rPr>
        <w:t xml:space="preserve"> </w:t>
      </w:r>
      <w:r w:rsidR="000C4D07">
        <w:rPr>
          <w:rFonts w:ascii="Franklin Gothic Medium" w:hAnsi="Franklin Gothic Medium" w:cstheme="minorBidi"/>
          <w:b/>
          <w:bCs/>
          <w:sz w:val="28"/>
          <w:szCs w:val="28"/>
        </w:rPr>
        <w:t>- ο</w:t>
      </w:r>
      <w:r w:rsidR="000C4D07" w:rsidRPr="005833CC">
        <w:rPr>
          <w:rFonts w:ascii="Franklin Gothic Medium" w:hAnsi="Franklin Gothic Medium" w:cstheme="minorBidi"/>
          <w:b/>
          <w:bCs/>
          <w:sz w:val="28"/>
          <w:szCs w:val="28"/>
        </w:rPr>
        <w:t xml:space="preserve">δηγίες και </w:t>
      </w:r>
      <w:r w:rsidR="000C4D07">
        <w:rPr>
          <w:rFonts w:ascii="Franklin Gothic Medium" w:hAnsi="Franklin Gothic Medium" w:cstheme="minorBidi"/>
          <w:b/>
          <w:bCs/>
          <w:sz w:val="28"/>
          <w:szCs w:val="28"/>
        </w:rPr>
        <w:t>διευκρινίσεις</w:t>
      </w:r>
    </w:p>
    <w:p w14:paraId="36A0DD6B" w14:textId="4DCD29A5" w:rsidR="001E0673" w:rsidRDefault="001E0673" w:rsidP="00752BC3">
      <w:pPr>
        <w:spacing w:before="120" w:after="120" w:line="276" w:lineRule="auto"/>
        <w:jc w:val="both"/>
        <w:rPr>
          <w:rFonts w:ascii="Franklin Gothic Medium" w:hAnsi="Franklin Gothic Medium"/>
          <w:sz w:val="24"/>
        </w:rPr>
      </w:pPr>
      <w:r>
        <w:rPr>
          <w:rFonts w:ascii="Franklin Gothic Medium" w:hAnsi="Franklin Gothic Medium"/>
          <w:sz w:val="24"/>
        </w:rPr>
        <w:t xml:space="preserve">Τη </w:t>
      </w:r>
      <w:r w:rsidR="00B37706">
        <w:rPr>
          <w:rFonts w:ascii="Franklin Gothic Medium" w:hAnsi="Franklin Gothic Medium"/>
          <w:sz w:val="24"/>
        </w:rPr>
        <w:t>διαδικασία</w:t>
      </w:r>
      <w:r w:rsidR="003B16E5">
        <w:rPr>
          <w:rFonts w:ascii="Franklin Gothic Medium" w:hAnsi="Franklin Gothic Medium"/>
          <w:sz w:val="24"/>
        </w:rPr>
        <w:t xml:space="preserve"> για την αναδρομική</w:t>
      </w:r>
      <w:r w:rsidR="00D750B0">
        <w:rPr>
          <w:rFonts w:ascii="Franklin Gothic Medium" w:hAnsi="Franklin Gothic Medium"/>
          <w:sz w:val="24"/>
        </w:rPr>
        <w:t xml:space="preserve"> (</w:t>
      </w:r>
      <w:r w:rsidR="00D750B0" w:rsidRPr="00B37706">
        <w:rPr>
          <w:rFonts w:ascii="Franklin Gothic Medium" w:hAnsi="Franklin Gothic Medium"/>
          <w:sz w:val="24"/>
        </w:rPr>
        <w:t>από 1</w:t>
      </w:r>
      <w:r w:rsidR="00D750B0">
        <w:rPr>
          <w:rFonts w:ascii="Franklin Gothic Medium" w:hAnsi="Franklin Gothic Medium"/>
          <w:sz w:val="24"/>
        </w:rPr>
        <w:t>/1/</w:t>
      </w:r>
      <w:r w:rsidR="00D750B0" w:rsidRPr="00B37706">
        <w:rPr>
          <w:rFonts w:ascii="Franklin Gothic Medium" w:hAnsi="Franklin Gothic Medium"/>
          <w:sz w:val="24"/>
        </w:rPr>
        <w:t>2026</w:t>
      </w:r>
      <w:r w:rsidR="00D750B0">
        <w:rPr>
          <w:rFonts w:ascii="Franklin Gothic Medium" w:hAnsi="Franklin Gothic Medium"/>
          <w:sz w:val="24"/>
        </w:rPr>
        <w:t xml:space="preserve">) </w:t>
      </w:r>
      <w:r w:rsidR="003B16E5">
        <w:rPr>
          <w:rFonts w:ascii="Franklin Gothic Medium" w:hAnsi="Franklin Gothic Medium"/>
          <w:sz w:val="24"/>
        </w:rPr>
        <w:t xml:space="preserve">υπαγωγή </w:t>
      </w:r>
      <w:r w:rsidR="00A85EFF">
        <w:rPr>
          <w:rFonts w:ascii="Franklin Gothic Medium" w:hAnsi="Franklin Gothic Medium"/>
          <w:sz w:val="24"/>
        </w:rPr>
        <w:t>στο ειδικό καθεστώς ΦΠΑ</w:t>
      </w:r>
      <w:r w:rsidR="003B16E5">
        <w:rPr>
          <w:rFonts w:ascii="Franklin Gothic Medium" w:hAnsi="Franklin Gothic Medium"/>
          <w:sz w:val="24"/>
        </w:rPr>
        <w:t xml:space="preserve"> των</w:t>
      </w:r>
      <w:r w:rsidR="00A85EFF" w:rsidRPr="00B37706">
        <w:rPr>
          <w:rFonts w:ascii="Franklin Gothic Medium" w:hAnsi="Franklin Gothic Medium"/>
          <w:sz w:val="24"/>
        </w:rPr>
        <w:t xml:space="preserve"> αγρ</w:t>
      </w:r>
      <w:r w:rsidR="003B16E5">
        <w:rPr>
          <w:rFonts w:ascii="Franklin Gothic Medium" w:hAnsi="Franklin Gothic Medium"/>
          <w:sz w:val="24"/>
        </w:rPr>
        <w:t>οτών που είχαν εξαιρεθεί λόγω</w:t>
      </w:r>
      <w:r w:rsidR="00A85EFF">
        <w:rPr>
          <w:rFonts w:ascii="Franklin Gothic Medium" w:hAnsi="Franklin Gothic Medium"/>
          <w:sz w:val="24"/>
        </w:rPr>
        <w:t xml:space="preserve"> της</w:t>
      </w:r>
      <w:r w:rsidR="00A85EFF" w:rsidRPr="00B37706">
        <w:rPr>
          <w:rFonts w:ascii="Franklin Gothic Medium" w:hAnsi="Franklin Gothic Medium"/>
          <w:sz w:val="24"/>
        </w:rPr>
        <w:t xml:space="preserve"> ενίσχυση</w:t>
      </w:r>
      <w:r w:rsidR="00A85EFF">
        <w:rPr>
          <w:rFonts w:ascii="Franklin Gothic Medium" w:hAnsi="Franklin Gothic Medium"/>
          <w:sz w:val="24"/>
        </w:rPr>
        <w:t>ς</w:t>
      </w:r>
      <w:r w:rsidR="00A85EFF" w:rsidRPr="00B37706">
        <w:rPr>
          <w:rFonts w:ascii="Franklin Gothic Medium" w:hAnsi="Franklin Gothic Medium"/>
          <w:sz w:val="24"/>
        </w:rPr>
        <w:t xml:space="preserve"> του Μέτρου 23</w:t>
      </w:r>
      <w:r w:rsidR="003B16E5">
        <w:rPr>
          <w:rFonts w:ascii="Franklin Gothic Medium" w:hAnsi="Franklin Gothic Medium"/>
          <w:sz w:val="24"/>
        </w:rPr>
        <w:t xml:space="preserve">, </w:t>
      </w:r>
      <w:r>
        <w:rPr>
          <w:rFonts w:ascii="Franklin Gothic Medium" w:hAnsi="Franklin Gothic Medium"/>
          <w:sz w:val="24"/>
        </w:rPr>
        <w:t xml:space="preserve">εξειδικεύει εγκύκλιος </w:t>
      </w:r>
      <w:r w:rsidR="00AF5A75" w:rsidRPr="00AF5A75" w:rsidDel="00472A34">
        <w:rPr>
          <w:rFonts w:ascii="Franklin Gothic Medium" w:hAnsi="Franklin Gothic Medium"/>
          <w:sz w:val="24"/>
        </w:rPr>
        <w:t>του Διοικητή της Α</w:t>
      </w:r>
      <w:r w:rsidR="005833CC">
        <w:rPr>
          <w:rFonts w:ascii="Franklin Gothic Medium" w:hAnsi="Franklin Gothic Medium"/>
          <w:sz w:val="24"/>
        </w:rPr>
        <w:t xml:space="preserve">νεξάρτητης </w:t>
      </w:r>
      <w:r w:rsidR="00AF5A75" w:rsidRPr="00AF5A75" w:rsidDel="00472A34">
        <w:rPr>
          <w:rFonts w:ascii="Franklin Gothic Medium" w:hAnsi="Franklin Gothic Medium"/>
          <w:sz w:val="24"/>
        </w:rPr>
        <w:t>Α</w:t>
      </w:r>
      <w:r w:rsidR="005833CC">
        <w:rPr>
          <w:rFonts w:ascii="Franklin Gothic Medium" w:hAnsi="Franklin Gothic Medium"/>
          <w:sz w:val="24"/>
        </w:rPr>
        <w:t xml:space="preserve">ρχής </w:t>
      </w:r>
      <w:r w:rsidR="00AF5A75" w:rsidRPr="00AF5A75" w:rsidDel="00472A34">
        <w:rPr>
          <w:rFonts w:ascii="Franklin Gothic Medium" w:hAnsi="Franklin Gothic Medium"/>
          <w:sz w:val="24"/>
        </w:rPr>
        <w:t>Δ</w:t>
      </w:r>
      <w:r w:rsidR="005833CC">
        <w:rPr>
          <w:rFonts w:ascii="Franklin Gothic Medium" w:hAnsi="Franklin Gothic Medium"/>
          <w:sz w:val="24"/>
        </w:rPr>
        <w:t xml:space="preserve">ημοσίων </w:t>
      </w:r>
      <w:r w:rsidR="00AF5A75" w:rsidRPr="00AF5A75" w:rsidDel="00472A34">
        <w:rPr>
          <w:rFonts w:ascii="Franklin Gothic Medium" w:hAnsi="Franklin Gothic Medium"/>
          <w:sz w:val="24"/>
        </w:rPr>
        <w:t>Ε</w:t>
      </w:r>
      <w:r w:rsidR="005833CC">
        <w:rPr>
          <w:rFonts w:ascii="Franklin Gothic Medium" w:hAnsi="Franklin Gothic Medium"/>
          <w:sz w:val="24"/>
        </w:rPr>
        <w:t>σόδων</w:t>
      </w:r>
      <w:r w:rsidR="00AF5A75" w:rsidRPr="00AF5A75" w:rsidDel="00472A34">
        <w:rPr>
          <w:rFonts w:ascii="Franklin Gothic Medium" w:hAnsi="Franklin Gothic Medium"/>
          <w:sz w:val="24"/>
        </w:rPr>
        <w:t xml:space="preserve">, Γιώργου </w:t>
      </w:r>
      <w:proofErr w:type="spellStart"/>
      <w:r w:rsidR="00AF5A75" w:rsidRPr="00AF5A75" w:rsidDel="00472A34">
        <w:rPr>
          <w:rFonts w:ascii="Franklin Gothic Medium" w:hAnsi="Franklin Gothic Medium"/>
          <w:sz w:val="24"/>
        </w:rPr>
        <w:t>Πιτσιλή</w:t>
      </w:r>
      <w:proofErr w:type="spellEnd"/>
      <w:r w:rsidR="00AF5A75" w:rsidRPr="00AF5A75" w:rsidDel="00472A34">
        <w:rPr>
          <w:rFonts w:ascii="Franklin Gothic Medium" w:hAnsi="Franklin Gothic Medium"/>
          <w:sz w:val="24"/>
        </w:rPr>
        <w:t xml:space="preserve"> </w:t>
      </w:r>
      <w:r w:rsidR="001952D7" w:rsidRPr="00C703CD" w:rsidDel="00472A34">
        <w:rPr>
          <w:rFonts w:ascii="Franklin Gothic Medium" w:hAnsi="Franklin Gothic Medium"/>
          <w:sz w:val="24"/>
        </w:rPr>
        <w:t>(Ε</w:t>
      </w:r>
      <w:r w:rsidR="00FF1CF3" w:rsidRPr="00C703CD" w:rsidDel="00472A34">
        <w:rPr>
          <w:rFonts w:ascii="Franklin Gothic Medium" w:hAnsi="Franklin Gothic Medium"/>
          <w:sz w:val="24"/>
        </w:rPr>
        <w:t>.</w:t>
      </w:r>
      <w:r w:rsidR="000A007F" w:rsidRPr="00C703CD" w:rsidDel="00472A34">
        <w:rPr>
          <w:rFonts w:ascii="Franklin Gothic Medium" w:hAnsi="Franklin Gothic Medium"/>
          <w:sz w:val="24"/>
        </w:rPr>
        <w:t xml:space="preserve"> </w:t>
      </w:r>
      <w:r w:rsidR="00786A8B" w:rsidRPr="00C703CD">
        <w:rPr>
          <w:rFonts w:ascii="Franklin Gothic Medium" w:hAnsi="Franklin Gothic Medium"/>
          <w:sz w:val="24"/>
        </w:rPr>
        <w:t>2022</w:t>
      </w:r>
      <w:r w:rsidR="001952D7" w:rsidRPr="00C703CD" w:rsidDel="00472A34">
        <w:rPr>
          <w:rFonts w:ascii="Franklin Gothic Medium" w:hAnsi="Franklin Gothic Medium"/>
          <w:sz w:val="24"/>
        </w:rPr>
        <w:t>/2026)</w:t>
      </w:r>
      <w:r w:rsidR="003B16E5" w:rsidRPr="00C703CD">
        <w:rPr>
          <w:rFonts w:ascii="Franklin Gothic Medium" w:hAnsi="Franklin Gothic Medium"/>
          <w:sz w:val="24"/>
        </w:rPr>
        <w:t>.</w:t>
      </w:r>
      <w:bookmarkStart w:id="2" w:name="_GoBack"/>
      <w:bookmarkEnd w:id="2"/>
    </w:p>
    <w:p w14:paraId="37D38143" w14:textId="0CE75F05" w:rsidR="001E0673" w:rsidRPr="00E308D9" w:rsidRDefault="001E0673" w:rsidP="00752BC3">
      <w:pPr>
        <w:spacing w:before="120" w:after="120" w:line="276" w:lineRule="auto"/>
        <w:jc w:val="both"/>
        <w:rPr>
          <w:rFonts w:ascii="Franklin Gothic Medium" w:hAnsi="Franklin Gothic Medium"/>
          <w:sz w:val="24"/>
        </w:rPr>
      </w:pPr>
      <w:r>
        <w:rPr>
          <w:rFonts w:ascii="Franklin Gothic Medium" w:hAnsi="Franklin Gothic Medium"/>
          <w:sz w:val="24"/>
        </w:rPr>
        <w:t xml:space="preserve">Ειδικότερα, η </w:t>
      </w:r>
      <w:r w:rsidR="00B37706">
        <w:rPr>
          <w:rFonts w:ascii="Franklin Gothic Medium" w:hAnsi="Franklin Gothic Medium"/>
          <w:sz w:val="24"/>
        </w:rPr>
        <w:t>συγκεκριμένη δυνατότητα</w:t>
      </w:r>
      <w:r w:rsidR="00235204">
        <w:rPr>
          <w:rFonts w:ascii="Franklin Gothic Medium" w:hAnsi="Franklin Gothic Medium"/>
          <w:sz w:val="24"/>
        </w:rPr>
        <w:t xml:space="preserve"> αφορά τις εξής περιπτώσεις:</w:t>
      </w:r>
    </w:p>
    <w:p w14:paraId="5A3BE805" w14:textId="1BCF4DB2" w:rsidR="00B9629A" w:rsidRDefault="00E308D9" w:rsidP="00752BC3">
      <w:pPr>
        <w:pStyle w:val="a3"/>
        <w:numPr>
          <w:ilvl w:val="0"/>
          <w:numId w:val="3"/>
        </w:numPr>
        <w:spacing w:before="120" w:after="120" w:line="276" w:lineRule="auto"/>
        <w:ind w:left="567"/>
        <w:contextualSpacing w:val="0"/>
        <w:jc w:val="both"/>
        <w:rPr>
          <w:rFonts w:ascii="Franklin Gothic Medium" w:hAnsi="Franklin Gothic Medium"/>
          <w:sz w:val="24"/>
        </w:rPr>
      </w:pPr>
      <w:r w:rsidRPr="00B9629A">
        <w:rPr>
          <w:rFonts w:ascii="Franklin Gothic Medium" w:hAnsi="Franklin Gothic Medium"/>
          <w:b/>
          <w:sz w:val="24"/>
        </w:rPr>
        <w:t>Υποχρεωτική μετάταξη</w:t>
      </w:r>
      <w:r w:rsidR="00B9629A" w:rsidRPr="00B9629A">
        <w:rPr>
          <w:rFonts w:ascii="Franklin Gothic Medium" w:hAnsi="Franklin Gothic Medium"/>
          <w:b/>
          <w:sz w:val="24"/>
        </w:rPr>
        <w:t xml:space="preserve"> </w:t>
      </w:r>
      <w:r w:rsidR="00B9629A" w:rsidRPr="00BD3F07">
        <w:rPr>
          <w:rFonts w:ascii="Franklin Gothic Medium" w:hAnsi="Franklin Gothic Medium"/>
          <w:b/>
          <w:sz w:val="24"/>
        </w:rPr>
        <w:t>στο κανονικό καθεστώς</w:t>
      </w:r>
      <w:r w:rsidRPr="00B9629A">
        <w:rPr>
          <w:rFonts w:ascii="Franklin Gothic Medium" w:hAnsi="Franklin Gothic Medium"/>
          <w:sz w:val="24"/>
        </w:rPr>
        <w:t>: Αγρότες του ειδικού καθεστώτος</w:t>
      </w:r>
      <w:r>
        <w:rPr>
          <w:rFonts w:ascii="Franklin Gothic Medium" w:hAnsi="Franklin Gothic Medium"/>
          <w:sz w:val="24"/>
        </w:rPr>
        <w:t xml:space="preserve"> (άρθρο 48 Κώδικα ΦΠΑ),</w:t>
      </w:r>
      <w:r w:rsidRPr="00B9629A">
        <w:rPr>
          <w:rFonts w:ascii="Franklin Gothic Medium" w:hAnsi="Franklin Gothic Medium"/>
          <w:sz w:val="24"/>
        </w:rPr>
        <w:t xml:space="preserve"> που μετατάχθηκαν υποχρεωτικά στο κανονικό καθεστώς μέχρι τις 15</w:t>
      </w:r>
      <w:r w:rsidR="00C703CD">
        <w:rPr>
          <w:rFonts w:ascii="Franklin Gothic Medium" w:hAnsi="Franklin Gothic Medium"/>
          <w:sz w:val="24"/>
        </w:rPr>
        <w:t>/</w:t>
      </w:r>
      <w:r w:rsidRPr="00B9629A">
        <w:rPr>
          <w:rFonts w:ascii="Franklin Gothic Medium" w:hAnsi="Franklin Gothic Medium"/>
          <w:sz w:val="24"/>
        </w:rPr>
        <w:t>5</w:t>
      </w:r>
      <w:r w:rsidR="00C703CD">
        <w:rPr>
          <w:rFonts w:ascii="Franklin Gothic Medium" w:hAnsi="Franklin Gothic Medium"/>
          <w:sz w:val="24"/>
        </w:rPr>
        <w:t>/</w:t>
      </w:r>
      <w:r w:rsidRPr="00B9629A">
        <w:rPr>
          <w:rFonts w:ascii="Franklin Gothic Medium" w:hAnsi="Franklin Gothic Medium"/>
          <w:sz w:val="24"/>
        </w:rPr>
        <w:t xml:space="preserve">2026, </w:t>
      </w:r>
      <w:r w:rsidR="00C673B8">
        <w:rPr>
          <w:rFonts w:ascii="Franklin Gothic Medium" w:hAnsi="Franklin Gothic Medium"/>
          <w:sz w:val="24"/>
        </w:rPr>
        <w:t xml:space="preserve">αποκλειστικά </w:t>
      </w:r>
      <w:r w:rsidRPr="00B9629A">
        <w:rPr>
          <w:rFonts w:ascii="Franklin Gothic Medium" w:hAnsi="Franklin Gothic Medium"/>
          <w:sz w:val="24"/>
        </w:rPr>
        <w:t>επειδή εισέπραξαν την ενίσχυση του Μέτρου 23 το 2025.</w:t>
      </w:r>
    </w:p>
    <w:p w14:paraId="6C890F8E" w14:textId="561ADFDE" w:rsidR="00B9629A" w:rsidRDefault="00E308D9" w:rsidP="00752BC3">
      <w:pPr>
        <w:pStyle w:val="a3"/>
        <w:numPr>
          <w:ilvl w:val="0"/>
          <w:numId w:val="3"/>
        </w:numPr>
        <w:spacing w:before="120" w:after="120" w:line="276" w:lineRule="auto"/>
        <w:ind w:left="567"/>
        <w:contextualSpacing w:val="0"/>
        <w:jc w:val="both"/>
        <w:rPr>
          <w:rFonts w:ascii="Franklin Gothic Medium" w:hAnsi="Franklin Gothic Medium"/>
          <w:sz w:val="24"/>
        </w:rPr>
      </w:pPr>
      <w:r w:rsidRPr="00B9629A">
        <w:rPr>
          <w:rFonts w:ascii="Franklin Gothic Medium" w:hAnsi="Franklin Gothic Medium"/>
          <w:b/>
          <w:sz w:val="24"/>
        </w:rPr>
        <w:t>Παραμονή στο κανονικό καθεστώς:</w:t>
      </w:r>
      <w:r w:rsidRPr="00B9629A">
        <w:rPr>
          <w:rFonts w:ascii="Franklin Gothic Medium" w:hAnsi="Franklin Gothic Medium"/>
          <w:sz w:val="24"/>
        </w:rPr>
        <w:t xml:space="preserve"> Αγρότες που το 2025 βρίσκονταν ήδη στο κανονικό καθεστώς και παρέμειναν σε αυτό, </w:t>
      </w:r>
      <w:r w:rsidR="00B9629A">
        <w:rPr>
          <w:rFonts w:ascii="Franklin Gothic Medium" w:hAnsi="Franklin Gothic Medium"/>
          <w:sz w:val="24"/>
        </w:rPr>
        <w:t xml:space="preserve">αποκλειστικά </w:t>
      </w:r>
      <w:r w:rsidRPr="00B9629A">
        <w:rPr>
          <w:rFonts w:ascii="Franklin Gothic Medium" w:hAnsi="Franklin Gothic Medium"/>
          <w:sz w:val="24"/>
        </w:rPr>
        <w:t xml:space="preserve">επειδή η εν λόγω ενίσχυση </w:t>
      </w:r>
      <w:proofErr w:type="spellStart"/>
      <w:r w:rsidRPr="00B9629A">
        <w:rPr>
          <w:rFonts w:ascii="Franklin Gothic Medium" w:hAnsi="Franklin Gothic Medium"/>
          <w:sz w:val="24"/>
        </w:rPr>
        <w:t>προσμετρήθηκε</w:t>
      </w:r>
      <w:proofErr w:type="spellEnd"/>
      <w:r w:rsidRPr="00B9629A">
        <w:rPr>
          <w:rFonts w:ascii="Franklin Gothic Medium" w:hAnsi="Franklin Gothic Medium"/>
          <w:sz w:val="24"/>
        </w:rPr>
        <w:t xml:space="preserve"> στο </w:t>
      </w:r>
      <w:r w:rsidR="00B37706">
        <w:rPr>
          <w:rFonts w:ascii="Franklin Gothic Medium" w:hAnsi="Franklin Gothic Medium"/>
          <w:sz w:val="24"/>
        </w:rPr>
        <w:t xml:space="preserve">ετήσιο </w:t>
      </w:r>
      <w:r w:rsidRPr="00B9629A">
        <w:rPr>
          <w:rFonts w:ascii="Franklin Gothic Medium" w:hAnsi="Franklin Gothic Medium"/>
          <w:sz w:val="24"/>
        </w:rPr>
        <w:t xml:space="preserve">όριο των 5.000 ευρώ </w:t>
      </w:r>
      <w:r w:rsidR="00B9629A">
        <w:rPr>
          <w:rFonts w:ascii="Franklin Gothic Medium" w:hAnsi="Franklin Gothic Medium"/>
          <w:sz w:val="24"/>
        </w:rPr>
        <w:t>από</w:t>
      </w:r>
      <w:r w:rsidRPr="00B9629A">
        <w:rPr>
          <w:rFonts w:ascii="Franklin Gothic Medium" w:hAnsi="Franklin Gothic Medium"/>
          <w:sz w:val="24"/>
        </w:rPr>
        <w:t xml:space="preserve"> επιδοτήσεις.</w:t>
      </w:r>
      <w:r w:rsidR="00B9629A">
        <w:rPr>
          <w:rFonts w:ascii="Franklin Gothic Medium" w:hAnsi="Franklin Gothic Medium"/>
          <w:sz w:val="24"/>
        </w:rPr>
        <w:t xml:space="preserve"> </w:t>
      </w:r>
    </w:p>
    <w:p w14:paraId="24FAE1D9" w14:textId="29700404" w:rsidR="00B37706" w:rsidRPr="00C703CD" w:rsidRDefault="00235204" w:rsidP="00752BC3">
      <w:pPr>
        <w:pStyle w:val="a3"/>
        <w:spacing w:before="120" w:after="120" w:line="276" w:lineRule="auto"/>
        <w:ind w:left="0"/>
        <w:contextualSpacing w:val="0"/>
        <w:jc w:val="both"/>
        <w:rPr>
          <w:rFonts w:ascii="Franklin Gothic Medium" w:hAnsi="Franklin Gothic Medium" w:cs="Arial"/>
          <w:b/>
          <w:i/>
          <w:sz w:val="24"/>
          <w:szCs w:val="24"/>
        </w:rPr>
      </w:pPr>
      <w:r w:rsidRPr="00E308D9">
        <w:rPr>
          <w:rFonts w:ascii="Franklin Gothic Medium" w:hAnsi="Franklin Gothic Medium"/>
          <w:sz w:val="24"/>
        </w:rPr>
        <w:t xml:space="preserve">Οι ενδιαφερόμενοι </w:t>
      </w:r>
      <w:r w:rsidR="00B37706" w:rsidRPr="00B37706">
        <w:rPr>
          <w:rFonts w:ascii="Franklin Gothic Medium" w:hAnsi="Franklin Gothic Medium"/>
          <w:sz w:val="24"/>
        </w:rPr>
        <w:t xml:space="preserve">που επιθυμούν να </w:t>
      </w:r>
      <w:r w:rsidR="00B37706">
        <w:rPr>
          <w:rFonts w:ascii="Franklin Gothic Medium" w:hAnsi="Franklin Gothic Medium"/>
          <w:sz w:val="24"/>
        </w:rPr>
        <w:t>υπαχθούν</w:t>
      </w:r>
      <w:r w:rsidR="00B37706" w:rsidRPr="00B37706">
        <w:rPr>
          <w:rFonts w:ascii="Franklin Gothic Medium" w:hAnsi="Franklin Gothic Medium"/>
          <w:sz w:val="24"/>
        </w:rPr>
        <w:t xml:space="preserve"> στο ειδικό καθεστώς</w:t>
      </w:r>
      <w:r w:rsidR="00B37706">
        <w:rPr>
          <w:rFonts w:ascii="Franklin Gothic Medium" w:hAnsi="Franklin Gothic Medium"/>
          <w:sz w:val="24"/>
        </w:rPr>
        <w:t xml:space="preserve">, </w:t>
      </w:r>
      <w:r w:rsidRPr="00B37706">
        <w:rPr>
          <w:rFonts w:ascii="Franklin Gothic Medium" w:hAnsi="Franklin Gothic Medium"/>
          <w:sz w:val="24"/>
        </w:rPr>
        <w:t>μπορούν</w:t>
      </w:r>
      <w:r w:rsidR="004554E1">
        <w:rPr>
          <w:rFonts w:ascii="Franklin Gothic Medium" w:hAnsi="Franklin Gothic Medium"/>
          <w:sz w:val="24"/>
        </w:rPr>
        <w:t xml:space="preserve"> </w:t>
      </w:r>
      <w:r w:rsidR="00733323" w:rsidRPr="00B37706">
        <w:rPr>
          <w:rFonts w:ascii="Franklin Gothic Medium" w:hAnsi="Franklin Gothic Medium"/>
          <w:sz w:val="24"/>
        </w:rPr>
        <w:t>έως και τη</w:t>
      </w:r>
      <w:r w:rsidR="00C703CD">
        <w:rPr>
          <w:rFonts w:ascii="Franklin Gothic Medium" w:hAnsi="Franklin Gothic Medium"/>
          <w:b/>
          <w:sz w:val="24"/>
        </w:rPr>
        <w:t xml:space="preserve">ν Τρίτη </w:t>
      </w:r>
      <w:r w:rsidR="00733323" w:rsidRPr="00B9629A">
        <w:rPr>
          <w:rFonts w:ascii="Franklin Gothic Medium" w:hAnsi="Franklin Gothic Medium"/>
          <w:b/>
          <w:sz w:val="24"/>
        </w:rPr>
        <w:t>2 Ιουνίου 2026</w:t>
      </w:r>
      <w:r w:rsidR="00733323" w:rsidRPr="00B37706">
        <w:rPr>
          <w:rFonts w:ascii="Franklin Gothic Medium" w:hAnsi="Franklin Gothic Medium"/>
          <w:sz w:val="24"/>
        </w:rPr>
        <w:t>,</w:t>
      </w:r>
      <w:r w:rsidR="00733323">
        <w:rPr>
          <w:rFonts w:ascii="Franklin Gothic Medium" w:hAnsi="Franklin Gothic Medium"/>
          <w:b/>
          <w:sz w:val="24"/>
        </w:rPr>
        <w:t xml:space="preserve"> </w:t>
      </w:r>
      <w:r>
        <w:rPr>
          <w:rFonts w:ascii="Franklin Gothic Medium" w:hAnsi="Franklin Gothic Medium"/>
          <w:sz w:val="24"/>
        </w:rPr>
        <w:t>να υποβάλουν</w:t>
      </w:r>
      <w:r w:rsidRPr="00E308D9">
        <w:rPr>
          <w:rFonts w:ascii="Franklin Gothic Medium" w:hAnsi="Franklin Gothic Medium"/>
          <w:sz w:val="24"/>
        </w:rPr>
        <w:t xml:space="preserve"> </w:t>
      </w:r>
      <w:r w:rsidRPr="00E545F2">
        <w:rPr>
          <w:rFonts w:ascii="Franklin Gothic Medium" w:hAnsi="Franklin Gothic Medium"/>
          <w:b/>
          <w:sz w:val="24"/>
        </w:rPr>
        <w:t>δήλωση μεταβολών</w:t>
      </w:r>
      <w:r w:rsidRPr="00B9629A">
        <w:rPr>
          <w:rFonts w:ascii="Franklin Gothic Medium" w:hAnsi="Franklin Gothic Medium"/>
          <w:b/>
          <w:sz w:val="24"/>
        </w:rPr>
        <w:t xml:space="preserve"> </w:t>
      </w:r>
      <w:r w:rsidRPr="00733323">
        <w:rPr>
          <w:rFonts w:ascii="Franklin Gothic Medium" w:hAnsi="Franklin Gothic Medium"/>
          <w:sz w:val="24"/>
        </w:rPr>
        <w:t>(</w:t>
      </w:r>
      <w:r w:rsidRPr="00733323">
        <w:rPr>
          <w:rFonts w:ascii="Franklin Gothic Medium" w:hAnsi="Franklin Gothic Medium" w:cs="Arial"/>
          <w:sz w:val="24"/>
          <w:szCs w:val="24"/>
        </w:rPr>
        <w:t>έντυπο</w:t>
      </w:r>
      <w:r w:rsidRPr="00B37706">
        <w:rPr>
          <w:rFonts w:ascii="Franklin Gothic Medium" w:hAnsi="Franklin Gothic Medium" w:cs="Arial"/>
          <w:b/>
          <w:sz w:val="24"/>
          <w:szCs w:val="24"/>
        </w:rPr>
        <w:t xml:space="preserve"> Δ211</w:t>
      </w:r>
      <w:r>
        <w:rPr>
          <w:rFonts w:ascii="Franklin Gothic Medium" w:hAnsi="Franklin Gothic Medium" w:cs="Arial"/>
          <w:sz w:val="24"/>
          <w:szCs w:val="24"/>
        </w:rPr>
        <w:t xml:space="preserve">) </w:t>
      </w:r>
      <w:r>
        <w:rPr>
          <w:rFonts w:ascii="Franklin Gothic Medium" w:hAnsi="Franklin Gothic Medium"/>
          <w:sz w:val="24"/>
        </w:rPr>
        <w:t xml:space="preserve">μέσω της ψηφιακής πύλης </w:t>
      </w:r>
      <w:proofErr w:type="spellStart"/>
      <w:r w:rsidRPr="00235204">
        <w:rPr>
          <w:rFonts w:ascii="Franklin Gothic Medium" w:hAnsi="Franklin Gothic Medium"/>
          <w:b/>
          <w:sz w:val="24"/>
          <w:lang w:val="en-US"/>
        </w:rPr>
        <w:t>myAADE</w:t>
      </w:r>
      <w:proofErr w:type="spellEnd"/>
      <w:r w:rsidRPr="00235204">
        <w:rPr>
          <w:rFonts w:ascii="Franklin Gothic Medium" w:hAnsi="Franklin Gothic Medium"/>
          <w:b/>
          <w:sz w:val="24"/>
        </w:rPr>
        <w:t xml:space="preserve"> </w:t>
      </w:r>
      <w:r w:rsidRPr="00B37706">
        <w:rPr>
          <w:rFonts w:ascii="Franklin Gothic Medium" w:hAnsi="Franklin Gothic Medium"/>
          <w:sz w:val="24"/>
        </w:rPr>
        <w:t>(</w:t>
      </w:r>
      <w:proofErr w:type="spellStart"/>
      <w:r w:rsidRPr="00B37706">
        <w:rPr>
          <w:rFonts w:ascii="Franklin Gothic Medium" w:hAnsi="Franklin Gothic Medium"/>
          <w:sz w:val="24"/>
          <w:lang w:val="en-US"/>
        </w:rPr>
        <w:t>myaade</w:t>
      </w:r>
      <w:proofErr w:type="spellEnd"/>
      <w:r w:rsidRPr="00B37706">
        <w:rPr>
          <w:rFonts w:ascii="Franklin Gothic Medium" w:hAnsi="Franklin Gothic Medium"/>
          <w:sz w:val="24"/>
        </w:rPr>
        <w:t>.</w:t>
      </w:r>
      <w:r w:rsidRPr="00B37706">
        <w:rPr>
          <w:rFonts w:ascii="Franklin Gothic Medium" w:hAnsi="Franklin Gothic Medium"/>
          <w:sz w:val="24"/>
          <w:lang w:val="en-US"/>
        </w:rPr>
        <w:t>gov</w:t>
      </w:r>
      <w:r w:rsidRPr="00B37706">
        <w:rPr>
          <w:rFonts w:ascii="Franklin Gothic Medium" w:hAnsi="Franklin Gothic Medium"/>
          <w:sz w:val="24"/>
        </w:rPr>
        <w:t>.</w:t>
      </w:r>
      <w:r w:rsidRPr="00B37706">
        <w:rPr>
          <w:rFonts w:ascii="Franklin Gothic Medium" w:hAnsi="Franklin Gothic Medium"/>
          <w:sz w:val="24"/>
          <w:lang w:val="en-US"/>
        </w:rPr>
        <w:t>gr</w:t>
      </w:r>
      <w:r w:rsidRPr="00B37706">
        <w:rPr>
          <w:rFonts w:ascii="Franklin Gothic Medium" w:hAnsi="Franklin Gothic Medium"/>
          <w:sz w:val="24"/>
        </w:rPr>
        <w:t xml:space="preserve">) </w:t>
      </w:r>
      <w:r w:rsidR="003B16E5">
        <w:rPr>
          <w:rFonts w:ascii="Franklin Gothic Medium" w:hAnsi="Franklin Gothic Medium"/>
          <w:sz w:val="24"/>
        </w:rPr>
        <w:t>σ</w:t>
      </w:r>
      <w:r w:rsidR="00B37706" w:rsidRPr="00B37706">
        <w:rPr>
          <w:rFonts w:ascii="Franklin Gothic Medium" w:hAnsi="Franklin Gothic Medium"/>
          <w:sz w:val="24"/>
        </w:rPr>
        <w:t>τη διαδρομή</w:t>
      </w:r>
      <w:r w:rsidR="00B37706">
        <w:rPr>
          <w:rFonts w:ascii="Franklin Gothic Medium" w:hAnsi="Franklin Gothic Medium"/>
          <w:sz w:val="24"/>
        </w:rPr>
        <w:t>:</w:t>
      </w:r>
      <w:r>
        <w:rPr>
          <w:rFonts w:ascii="Franklin Gothic Medium" w:hAnsi="Franklin Gothic Medium"/>
          <w:sz w:val="24"/>
        </w:rPr>
        <w:t xml:space="preserve"> </w:t>
      </w:r>
      <w:bookmarkStart w:id="3" w:name="_Hlk230327314"/>
      <w:r w:rsidRPr="00C703CD">
        <w:rPr>
          <w:rFonts w:ascii="Franklin Gothic Medium" w:hAnsi="Franklin Gothic Medium"/>
          <w:b/>
          <w:i/>
          <w:sz w:val="24"/>
        </w:rPr>
        <w:t>Τα Αιτήματά μου &gt;</w:t>
      </w:r>
      <w:r w:rsidRPr="00C703CD">
        <w:rPr>
          <w:rFonts w:ascii="Franklin Gothic Medium" w:hAnsi="Franklin Gothic Medium" w:cs="Arial"/>
          <w:b/>
          <w:i/>
          <w:sz w:val="24"/>
          <w:szCs w:val="24"/>
        </w:rPr>
        <w:t xml:space="preserve"> </w:t>
      </w:r>
      <w:r w:rsidR="00281592" w:rsidRPr="00C703CD">
        <w:rPr>
          <w:rFonts w:ascii="Franklin Gothic Medium" w:hAnsi="Franklin Gothic Medium" w:cs="Arial"/>
          <w:i/>
          <w:sz w:val="24"/>
          <w:szCs w:val="24"/>
        </w:rPr>
        <w:t>(θεματική ομάδα)</w:t>
      </w:r>
      <w:r w:rsidR="00281592" w:rsidRPr="00C703CD">
        <w:rPr>
          <w:rFonts w:ascii="Franklin Gothic Medium" w:hAnsi="Franklin Gothic Medium" w:cs="Arial"/>
          <w:b/>
          <w:i/>
          <w:sz w:val="24"/>
          <w:szCs w:val="24"/>
        </w:rPr>
        <w:t xml:space="preserve"> Μητρώο &gt; </w:t>
      </w:r>
      <w:r w:rsidR="00281592" w:rsidRPr="00C703CD">
        <w:rPr>
          <w:rFonts w:ascii="Franklin Gothic Medium" w:hAnsi="Franklin Gothic Medium" w:cs="Arial"/>
          <w:i/>
          <w:sz w:val="24"/>
          <w:szCs w:val="24"/>
        </w:rPr>
        <w:t xml:space="preserve">(διαδικασία) </w:t>
      </w:r>
      <w:r w:rsidRPr="00C703CD">
        <w:rPr>
          <w:rFonts w:ascii="Franklin Gothic Medium" w:hAnsi="Franklin Gothic Medium" w:cs="Arial"/>
          <w:b/>
          <w:i/>
          <w:sz w:val="24"/>
          <w:szCs w:val="24"/>
        </w:rPr>
        <w:t>Αίτηση μετάταξης αγρότη από το κανονικό στο ειδικό καθεστώς αγροτών λόγω υπέρβασης επιδοτήσεων από το Μέτρο 23</w:t>
      </w:r>
      <w:bookmarkEnd w:id="3"/>
      <w:r w:rsidRPr="00C703CD">
        <w:rPr>
          <w:rFonts w:ascii="Franklin Gothic Medium" w:hAnsi="Franklin Gothic Medium" w:cs="Arial"/>
          <w:b/>
          <w:i/>
          <w:sz w:val="24"/>
          <w:szCs w:val="24"/>
        </w:rPr>
        <w:t xml:space="preserve">. </w:t>
      </w:r>
    </w:p>
    <w:p w14:paraId="7C7EA2DB" w14:textId="5D1FDD66" w:rsidR="00752BC3" w:rsidRPr="00A54EA1" w:rsidRDefault="0067524B" w:rsidP="00A54EA1">
      <w:pPr>
        <w:pStyle w:val="a3"/>
        <w:spacing w:before="120" w:after="120" w:line="276" w:lineRule="auto"/>
        <w:ind w:left="0"/>
        <w:contextualSpacing w:val="0"/>
        <w:jc w:val="both"/>
        <w:rPr>
          <w:rFonts w:ascii="Franklin Gothic Medium" w:hAnsi="Franklin Gothic Medium"/>
          <w:sz w:val="24"/>
        </w:rPr>
      </w:pPr>
      <w:bookmarkStart w:id="4" w:name="_Hlk230331382"/>
      <w:r w:rsidRPr="0067524B">
        <w:rPr>
          <w:rFonts w:ascii="Franklin Gothic Medium" w:hAnsi="Franklin Gothic Medium"/>
          <w:sz w:val="24"/>
        </w:rPr>
        <w:t>Επισημαίνεται ότι</w:t>
      </w:r>
      <w:bookmarkEnd w:id="4"/>
      <w:r w:rsidR="00A54EA1">
        <w:rPr>
          <w:rFonts w:ascii="Franklin Gothic Medium" w:hAnsi="Franklin Gothic Medium"/>
          <w:sz w:val="24"/>
        </w:rPr>
        <w:t xml:space="preserve"> α</w:t>
      </w:r>
      <w:r w:rsidR="00235204" w:rsidRPr="00A54EA1">
        <w:rPr>
          <w:rFonts w:ascii="Franklin Gothic Medium" w:hAnsi="Franklin Gothic Medium" w:cs="Arial"/>
          <w:sz w:val="24"/>
          <w:szCs w:val="24"/>
        </w:rPr>
        <w:t xml:space="preserve">ιτήματα που έχουν ήδη υποβληθεί </w:t>
      </w:r>
      <w:r w:rsidR="00B37706" w:rsidRPr="00A54EA1">
        <w:rPr>
          <w:rFonts w:ascii="Franklin Gothic Medium" w:hAnsi="Franklin Gothic Medium" w:cs="Arial"/>
          <w:sz w:val="24"/>
          <w:szCs w:val="24"/>
        </w:rPr>
        <w:t>χωρίς</w:t>
      </w:r>
      <w:r w:rsidR="004554E1">
        <w:rPr>
          <w:rFonts w:ascii="Franklin Gothic Medium" w:hAnsi="Franklin Gothic Medium" w:cs="Arial"/>
          <w:sz w:val="24"/>
          <w:szCs w:val="24"/>
        </w:rPr>
        <w:t xml:space="preserve"> </w:t>
      </w:r>
      <w:r w:rsidR="00235204" w:rsidRPr="00A54EA1">
        <w:rPr>
          <w:rFonts w:ascii="Franklin Gothic Medium" w:hAnsi="Franklin Gothic Medium" w:cs="Arial"/>
          <w:sz w:val="24"/>
          <w:szCs w:val="24"/>
        </w:rPr>
        <w:t xml:space="preserve">τα απαιτούμενα δικαιολογητικά </w:t>
      </w:r>
      <w:r w:rsidR="00752BC3" w:rsidRPr="00A54EA1">
        <w:rPr>
          <w:rFonts w:ascii="Franklin Gothic Medium" w:hAnsi="Franklin Gothic Medium" w:cs="Arial"/>
          <w:sz w:val="24"/>
          <w:szCs w:val="24"/>
        </w:rPr>
        <w:t>θα εξεταστούν κανονικά, εφόσον οι δικαιούχοι υποβάλουν συμπληρωματικό αίτημα με τα πλήρη στοιχεία.</w:t>
      </w:r>
      <w:r w:rsidR="00235204" w:rsidRPr="00A54EA1">
        <w:rPr>
          <w:rFonts w:ascii="Franklin Gothic Medium" w:hAnsi="Franklin Gothic Medium" w:cs="Arial"/>
          <w:sz w:val="24"/>
          <w:szCs w:val="24"/>
        </w:rPr>
        <w:t xml:space="preserve"> </w:t>
      </w:r>
    </w:p>
    <w:p w14:paraId="0F7E7BE6" w14:textId="55C28720" w:rsidR="001812CB" w:rsidRPr="00752BC3" w:rsidRDefault="0067524B" w:rsidP="00752BC3">
      <w:pPr>
        <w:pStyle w:val="a3"/>
        <w:spacing w:before="120" w:after="120" w:line="276" w:lineRule="auto"/>
        <w:ind w:left="0"/>
        <w:contextualSpacing w:val="0"/>
        <w:jc w:val="both"/>
        <w:rPr>
          <w:rFonts w:ascii="Franklin Gothic Medium" w:hAnsi="Franklin Gothic Medium"/>
          <w:sz w:val="24"/>
        </w:rPr>
      </w:pPr>
      <w:r w:rsidRPr="00C703CD">
        <w:rPr>
          <w:rFonts w:ascii="Franklin Gothic Medium" w:hAnsi="Franklin Gothic Medium"/>
          <w:sz w:val="24"/>
        </w:rPr>
        <w:t xml:space="preserve">Επιπλέον, </w:t>
      </w:r>
      <w:r w:rsidR="00DE1B74" w:rsidRPr="00C703CD">
        <w:rPr>
          <w:rFonts w:ascii="Franklin Gothic Medium" w:hAnsi="Franklin Gothic Medium"/>
          <w:sz w:val="24"/>
        </w:rPr>
        <w:t xml:space="preserve">με την </w:t>
      </w:r>
      <w:r w:rsidR="00B37706" w:rsidRPr="00C703CD">
        <w:rPr>
          <w:rFonts w:ascii="Franklin Gothic Medium" w:hAnsi="Franklin Gothic Medium"/>
          <w:sz w:val="24"/>
        </w:rPr>
        <w:t xml:space="preserve">εγκύκλιο </w:t>
      </w:r>
      <w:r w:rsidR="00DE1B74" w:rsidRPr="00C703CD">
        <w:rPr>
          <w:rFonts w:ascii="Franklin Gothic Medium" w:hAnsi="Franklin Gothic Medium"/>
          <w:sz w:val="24"/>
        </w:rPr>
        <w:t xml:space="preserve">παρέχονται οδηγίες </w:t>
      </w:r>
      <w:r w:rsidR="00752BC3" w:rsidRPr="00C703CD">
        <w:rPr>
          <w:rFonts w:ascii="Franklin Gothic Medium" w:hAnsi="Franklin Gothic Medium"/>
          <w:sz w:val="24"/>
        </w:rPr>
        <w:t>για τη</w:t>
      </w:r>
      <w:r w:rsidR="0076049F" w:rsidRPr="0067524B">
        <w:rPr>
          <w:rFonts w:ascii="Franklin Gothic Medium" w:hAnsi="Franklin Gothic Medium"/>
          <w:sz w:val="24"/>
        </w:rPr>
        <w:t xml:space="preserve"> </w:t>
      </w:r>
      <w:r w:rsidR="005C32A1" w:rsidRPr="0067524B">
        <w:rPr>
          <w:rFonts w:ascii="Franklin Gothic Medium" w:hAnsi="Franklin Gothic Medium"/>
          <w:sz w:val="24"/>
        </w:rPr>
        <w:t>διαγραφή ή</w:t>
      </w:r>
      <w:r w:rsidR="001428F0" w:rsidRPr="0067524B">
        <w:rPr>
          <w:rFonts w:ascii="Franklin Gothic Medium" w:hAnsi="Franklin Gothic Medium"/>
          <w:sz w:val="24"/>
        </w:rPr>
        <w:t xml:space="preserve">/και </w:t>
      </w:r>
      <w:r w:rsidR="00D80C33" w:rsidRPr="0067524B">
        <w:rPr>
          <w:rFonts w:ascii="Franklin Gothic Medium" w:hAnsi="Franklin Gothic Medium"/>
          <w:sz w:val="24"/>
        </w:rPr>
        <w:t>επιστροφή</w:t>
      </w:r>
      <w:r w:rsidR="001428F0" w:rsidRPr="0067524B">
        <w:rPr>
          <w:rFonts w:ascii="Franklin Gothic Medium" w:hAnsi="Franklin Gothic Medium"/>
          <w:sz w:val="24"/>
        </w:rPr>
        <w:t xml:space="preserve"> </w:t>
      </w:r>
      <w:r w:rsidR="00B9629A" w:rsidRPr="0067524B">
        <w:rPr>
          <w:rFonts w:ascii="Franklin Gothic Medium" w:hAnsi="Franklin Gothic Medium"/>
          <w:sz w:val="24"/>
        </w:rPr>
        <w:t>(</w:t>
      </w:r>
      <w:r w:rsidR="006673F5" w:rsidRPr="0067524B">
        <w:rPr>
          <w:rFonts w:ascii="Franklin Gothic Medium" w:hAnsi="Franklin Gothic Medium"/>
          <w:sz w:val="24"/>
        </w:rPr>
        <w:t xml:space="preserve">στον </w:t>
      </w:r>
      <w:r w:rsidR="00B9629A" w:rsidRPr="0067524B">
        <w:rPr>
          <w:rFonts w:ascii="Franklin Gothic Medium" w:hAnsi="Franklin Gothic Medium"/>
          <w:sz w:val="24"/>
        </w:rPr>
        <w:t xml:space="preserve">αγρότη </w:t>
      </w:r>
      <w:r w:rsidR="006673F5" w:rsidRPr="0067524B">
        <w:rPr>
          <w:rFonts w:ascii="Franklin Gothic Medium" w:hAnsi="Franklin Gothic Medium"/>
          <w:sz w:val="24"/>
        </w:rPr>
        <w:t xml:space="preserve">ή το </w:t>
      </w:r>
      <w:r w:rsidR="000A007F" w:rsidRPr="0067524B">
        <w:rPr>
          <w:rFonts w:ascii="Franklin Gothic Medium" w:hAnsi="Franklin Gothic Medium"/>
          <w:sz w:val="24"/>
        </w:rPr>
        <w:t>Δ</w:t>
      </w:r>
      <w:r w:rsidR="006673F5" w:rsidRPr="0067524B">
        <w:rPr>
          <w:rFonts w:ascii="Franklin Gothic Medium" w:hAnsi="Franklin Gothic Medium"/>
          <w:sz w:val="24"/>
        </w:rPr>
        <w:t>ημόσιο</w:t>
      </w:r>
      <w:r w:rsidR="00B9629A" w:rsidRPr="0067524B">
        <w:rPr>
          <w:rFonts w:ascii="Franklin Gothic Medium" w:hAnsi="Franklin Gothic Medium"/>
          <w:sz w:val="24"/>
        </w:rPr>
        <w:t>)</w:t>
      </w:r>
      <w:r w:rsidR="005C32A1" w:rsidRPr="0067524B">
        <w:rPr>
          <w:rFonts w:ascii="Franklin Gothic Medium" w:hAnsi="Franklin Gothic Medium"/>
          <w:sz w:val="24"/>
        </w:rPr>
        <w:t xml:space="preserve"> </w:t>
      </w:r>
      <w:r w:rsidR="00752BC3" w:rsidRPr="0067524B">
        <w:rPr>
          <w:rFonts w:ascii="Franklin Gothic Medium" w:hAnsi="Franklin Gothic Medium"/>
          <w:sz w:val="24"/>
        </w:rPr>
        <w:t xml:space="preserve">των </w:t>
      </w:r>
      <w:r w:rsidR="00B9629A" w:rsidRPr="0067524B">
        <w:rPr>
          <w:rFonts w:ascii="Franklin Gothic Medium" w:hAnsi="Franklin Gothic Medium"/>
          <w:sz w:val="24"/>
        </w:rPr>
        <w:t xml:space="preserve">ποσών ΦΠΑ </w:t>
      </w:r>
      <w:r w:rsidR="00752BC3" w:rsidRPr="0067524B">
        <w:rPr>
          <w:rFonts w:ascii="Franklin Gothic Medium" w:hAnsi="Franklin Gothic Medium"/>
          <w:sz w:val="24"/>
        </w:rPr>
        <w:t>που</w:t>
      </w:r>
      <w:r w:rsidR="00B9629A" w:rsidRPr="0067524B">
        <w:rPr>
          <w:rFonts w:ascii="Franklin Gothic Medium" w:hAnsi="Franklin Gothic Medium"/>
          <w:sz w:val="24"/>
        </w:rPr>
        <w:t xml:space="preserve"> προέκυψαν</w:t>
      </w:r>
      <w:r w:rsidR="00D80C33" w:rsidRPr="0067524B">
        <w:rPr>
          <w:rFonts w:ascii="Franklin Gothic Medium" w:hAnsi="Franklin Gothic Medium"/>
          <w:sz w:val="24"/>
        </w:rPr>
        <w:t xml:space="preserve"> λόγω της </w:t>
      </w:r>
      <w:r w:rsidR="00767139" w:rsidRPr="0067524B">
        <w:rPr>
          <w:rFonts w:ascii="Franklin Gothic Medium" w:hAnsi="Franklin Gothic Medium"/>
          <w:sz w:val="24"/>
        </w:rPr>
        <w:t>υποβολής</w:t>
      </w:r>
      <w:r w:rsidR="00D80C33" w:rsidRPr="0067524B">
        <w:rPr>
          <w:rFonts w:ascii="Franklin Gothic Medium" w:hAnsi="Franklin Gothic Medium"/>
          <w:sz w:val="24"/>
        </w:rPr>
        <w:t xml:space="preserve"> δηλώσεων ΦΠΑ από 1</w:t>
      </w:r>
      <w:r w:rsidR="00752BC3" w:rsidRPr="0067524B">
        <w:rPr>
          <w:rFonts w:ascii="Franklin Gothic Medium" w:hAnsi="Franklin Gothic Medium"/>
          <w:sz w:val="24"/>
        </w:rPr>
        <w:t>/</w:t>
      </w:r>
      <w:r w:rsidR="00D80C33" w:rsidRPr="0067524B">
        <w:rPr>
          <w:rFonts w:ascii="Franklin Gothic Medium" w:hAnsi="Franklin Gothic Medium"/>
          <w:sz w:val="24"/>
        </w:rPr>
        <w:t>1</w:t>
      </w:r>
      <w:r w:rsidR="00752BC3" w:rsidRPr="0067524B">
        <w:rPr>
          <w:rFonts w:ascii="Franklin Gothic Medium" w:hAnsi="Franklin Gothic Medium"/>
          <w:sz w:val="24"/>
        </w:rPr>
        <w:t>/</w:t>
      </w:r>
      <w:r w:rsidR="00D80C33" w:rsidRPr="0067524B">
        <w:rPr>
          <w:rFonts w:ascii="Franklin Gothic Medium" w:hAnsi="Franklin Gothic Medium"/>
          <w:sz w:val="24"/>
        </w:rPr>
        <w:t>2026</w:t>
      </w:r>
      <w:r w:rsidR="00752BC3" w:rsidRPr="0067524B">
        <w:rPr>
          <w:rFonts w:ascii="Franklin Gothic Medium" w:hAnsi="Franklin Gothic Medium"/>
          <w:sz w:val="24"/>
        </w:rPr>
        <w:t xml:space="preserve"> και πλέον, λόγω της αναδρομικότητας, δεν οφείλονται</w:t>
      </w:r>
      <w:r w:rsidR="00B37706" w:rsidRPr="0067524B">
        <w:rPr>
          <w:rFonts w:ascii="Franklin Gothic Medium" w:hAnsi="Franklin Gothic Medium"/>
          <w:sz w:val="24"/>
        </w:rPr>
        <w:t>.</w:t>
      </w:r>
      <w:r w:rsidR="00733323" w:rsidRPr="0067524B">
        <w:rPr>
          <w:rFonts w:ascii="Franklin Gothic Medium" w:hAnsi="Franklin Gothic Medium"/>
          <w:sz w:val="24"/>
        </w:rPr>
        <w:t xml:space="preserve"> </w:t>
      </w:r>
      <w:r w:rsidR="00733323" w:rsidRPr="0067524B">
        <w:rPr>
          <w:rFonts w:ascii="Franklin Gothic Medium" w:hAnsi="Franklin Gothic Medium"/>
          <w:sz w:val="24"/>
        </w:rPr>
        <w:tab/>
      </w:r>
    </w:p>
    <w:p w14:paraId="10AD7B1B" w14:textId="0263DF21" w:rsidR="00F02C1D" w:rsidRPr="001812CB" w:rsidRDefault="00F02C1D" w:rsidP="00752BC3">
      <w:pPr>
        <w:pStyle w:val="a3"/>
        <w:spacing w:before="120" w:after="120" w:line="276" w:lineRule="auto"/>
        <w:ind w:left="0"/>
        <w:contextualSpacing w:val="0"/>
        <w:jc w:val="both"/>
        <w:rPr>
          <w:rFonts w:ascii="Franklin Gothic Medium" w:hAnsi="Franklin Gothic Medium"/>
          <w:b/>
          <w:sz w:val="24"/>
        </w:rPr>
      </w:pPr>
      <w:r w:rsidRPr="001812CB">
        <w:rPr>
          <w:rFonts w:ascii="Franklin Gothic Medium" w:eastAsia="Times New Roman" w:hAnsi="Franklin Gothic Medium"/>
          <w:bCs/>
          <w:sz w:val="24"/>
          <w:szCs w:val="24"/>
          <w:lang w:eastAsia="el-GR"/>
        </w:rPr>
        <w:t xml:space="preserve">Για οποιαδήποτε πληροφορία ή διευκρίνιση, οι ενδιαφερόμενοι μπορούν να απευθύνονται στην Εξυπηρέτηση Φορολογουμένων της ΑΑΔΕ, </w:t>
      </w:r>
      <w:r w:rsidRPr="001812CB">
        <w:rPr>
          <w:rFonts w:ascii="Franklin Gothic Medium" w:eastAsia="Times New Roman" w:hAnsi="Franklin Gothic Medium"/>
          <w:b/>
          <w:bCs/>
          <w:sz w:val="24"/>
          <w:szCs w:val="24"/>
          <w:lang w:eastAsia="el-GR"/>
        </w:rPr>
        <w:t>my1521</w:t>
      </w:r>
      <w:r w:rsidRPr="001812CB">
        <w:rPr>
          <w:rFonts w:ascii="Franklin Gothic Medium" w:eastAsia="Times New Roman" w:hAnsi="Franklin Gothic Medium"/>
          <w:bCs/>
          <w:sz w:val="24"/>
          <w:szCs w:val="24"/>
          <w:lang w:eastAsia="el-GR"/>
        </w:rPr>
        <w:t>:</w:t>
      </w:r>
    </w:p>
    <w:p w14:paraId="6A586A50" w14:textId="77777777" w:rsidR="00F02C1D" w:rsidRDefault="00F02C1D" w:rsidP="00752BC3">
      <w:pPr>
        <w:numPr>
          <w:ilvl w:val="0"/>
          <w:numId w:val="1"/>
        </w:numPr>
        <w:tabs>
          <w:tab w:val="clear" w:pos="720"/>
        </w:tabs>
        <w:spacing w:before="120" w:after="120" w:line="276" w:lineRule="auto"/>
        <w:ind w:left="426" w:hanging="284"/>
        <w:jc w:val="both"/>
        <w:rPr>
          <w:rFonts w:ascii="Franklin Gothic Medium" w:eastAsia="Times New Roman" w:hAnsi="Franklin Gothic Medium"/>
          <w:bCs/>
          <w:sz w:val="24"/>
          <w:szCs w:val="24"/>
          <w:lang w:eastAsia="el-GR"/>
        </w:rPr>
      </w:pPr>
      <w:r w:rsidRPr="00CA1DCD">
        <w:rPr>
          <w:rFonts w:ascii="Franklin Gothic Medium" w:eastAsia="Times New Roman" w:hAnsi="Franklin Gothic Medium"/>
          <w:b/>
          <w:bCs/>
          <w:sz w:val="24"/>
          <w:szCs w:val="24"/>
          <w:lang w:eastAsia="el-GR"/>
        </w:rPr>
        <w:lastRenderedPageBreak/>
        <w:t>Τηλεφωνικά</w:t>
      </w:r>
      <w:r w:rsidRPr="00A77A43">
        <w:rPr>
          <w:rFonts w:ascii="Franklin Gothic Medium" w:eastAsia="Times New Roman" w:hAnsi="Franklin Gothic Medium"/>
          <w:bCs/>
          <w:sz w:val="24"/>
          <w:szCs w:val="24"/>
          <w:lang w:eastAsia="el-GR"/>
        </w:rPr>
        <w:t xml:space="preserve">: Στο </w:t>
      </w:r>
      <w:r w:rsidRPr="00A77A43">
        <w:rPr>
          <w:rFonts w:ascii="Franklin Gothic Medium" w:eastAsia="Times New Roman" w:hAnsi="Franklin Gothic Medium"/>
          <w:b/>
          <w:bCs/>
          <w:sz w:val="24"/>
          <w:szCs w:val="24"/>
          <w:lang w:eastAsia="el-GR"/>
        </w:rPr>
        <w:t>1521</w:t>
      </w:r>
      <w:r w:rsidRPr="00A77A43">
        <w:rPr>
          <w:rFonts w:ascii="Franklin Gothic Medium" w:eastAsia="Times New Roman" w:hAnsi="Franklin Gothic Medium"/>
          <w:bCs/>
          <w:sz w:val="24"/>
          <w:szCs w:val="24"/>
          <w:lang w:eastAsia="el-GR"/>
        </w:rPr>
        <w:t xml:space="preserve"> (χωρίς χρέωση), εργάσιμες ημέρες από 7:00 έως 20:00.</w:t>
      </w:r>
    </w:p>
    <w:p w14:paraId="7936984A" w14:textId="77777777" w:rsidR="00B262A4" w:rsidRDefault="00B262A4" w:rsidP="00B262A4">
      <w:pPr>
        <w:numPr>
          <w:ilvl w:val="0"/>
          <w:numId w:val="1"/>
        </w:numPr>
        <w:tabs>
          <w:tab w:val="clear" w:pos="720"/>
          <w:tab w:val="left" w:pos="426"/>
        </w:tabs>
        <w:spacing w:before="120" w:after="120" w:line="276" w:lineRule="auto"/>
        <w:ind w:left="567"/>
        <w:jc w:val="both"/>
        <w:rPr>
          <w:rFonts w:ascii="Franklin Gothic Medium" w:eastAsia="Times New Roman" w:hAnsi="Franklin Gothic Medium"/>
          <w:b/>
          <w:bCs/>
          <w:i/>
          <w:sz w:val="24"/>
          <w:szCs w:val="24"/>
          <w:lang w:eastAsia="el-GR"/>
        </w:rPr>
      </w:pPr>
      <w:r>
        <w:rPr>
          <w:rFonts w:ascii="Franklin Gothic Medium" w:eastAsia="Times New Roman" w:hAnsi="Franklin Gothic Medium"/>
          <w:b/>
          <w:bCs/>
          <w:sz w:val="24"/>
          <w:szCs w:val="24"/>
          <w:lang w:eastAsia="el-GR"/>
        </w:rPr>
        <w:t>Ψηφιακά</w:t>
      </w:r>
      <w:r>
        <w:rPr>
          <w:rFonts w:ascii="Franklin Gothic Medium" w:eastAsia="Times New Roman" w:hAnsi="Franklin Gothic Medium"/>
          <w:bCs/>
          <w:sz w:val="24"/>
          <w:szCs w:val="24"/>
          <w:lang w:eastAsia="el-GR"/>
        </w:rPr>
        <w:t xml:space="preserve">: Στο </w:t>
      </w:r>
      <w:hyperlink r:id="rId7" w:history="1">
        <w:r>
          <w:rPr>
            <w:rStyle w:val="-"/>
            <w:rFonts w:ascii="Franklin Gothic Medium" w:eastAsia="Times New Roman" w:hAnsi="Franklin Gothic Medium"/>
            <w:bCs/>
            <w:sz w:val="24"/>
            <w:szCs w:val="24"/>
            <w:lang w:eastAsia="el-GR"/>
          </w:rPr>
          <w:t>my1521</w:t>
        </w:r>
      </w:hyperlink>
      <w:r>
        <w:rPr>
          <w:rFonts w:ascii="Franklin Gothic Medium" w:eastAsia="Times New Roman" w:hAnsi="Franklin Gothic Medium"/>
          <w:bCs/>
          <w:sz w:val="24"/>
          <w:szCs w:val="24"/>
          <w:lang w:eastAsia="el-GR"/>
        </w:rPr>
        <w:t xml:space="preserve"> (24/7), επιλέγοντας κατά περίπτωση: </w:t>
      </w:r>
    </w:p>
    <w:p w14:paraId="3E7D39F5" w14:textId="77777777" w:rsidR="00B262A4" w:rsidRDefault="00B262A4" w:rsidP="00B262A4">
      <w:pPr>
        <w:numPr>
          <w:ilvl w:val="1"/>
          <w:numId w:val="1"/>
        </w:numPr>
        <w:spacing w:before="120" w:after="120" w:line="276" w:lineRule="auto"/>
        <w:ind w:left="993"/>
        <w:jc w:val="both"/>
        <w:rPr>
          <w:rFonts w:ascii="Franklin Gothic Medium" w:eastAsia="Times New Roman" w:hAnsi="Franklin Gothic Medium"/>
          <w:b/>
          <w:bCs/>
          <w:i/>
          <w:sz w:val="24"/>
          <w:szCs w:val="24"/>
          <w:lang w:eastAsia="el-GR"/>
        </w:rPr>
      </w:pPr>
      <w:r>
        <w:rPr>
          <w:rFonts w:ascii="Franklin Gothic Medium" w:eastAsia="Times New Roman" w:hAnsi="Franklin Gothic Medium"/>
          <w:bCs/>
          <w:sz w:val="24"/>
          <w:szCs w:val="24"/>
          <w:lang w:eastAsia="el-GR"/>
        </w:rPr>
        <w:t>Για θέματα επανένταξης στο Ειδικό Καθεστώς Αγροτών:</w:t>
      </w:r>
      <w:r>
        <w:rPr>
          <w:rFonts w:ascii="Franklin Gothic Medium" w:eastAsia="Times New Roman" w:hAnsi="Franklin Gothic Medium"/>
          <w:bCs/>
          <w:sz w:val="24"/>
          <w:szCs w:val="24"/>
          <w:lang w:eastAsia="el-GR"/>
        </w:rPr>
        <w:br/>
      </w:r>
      <w:r>
        <w:rPr>
          <w:rFonts w:ascii="Franklin Gothic Medium" w:eastAsia="Times New Roman" w:hAnsi="Franklin Gothic Medium"/>
          <w:b/>
          <w:bCs/>
          <w:i/>
          <w:sz w:val="24"/>
          <w:szCs w:val="24"/>
          <w:lang w:eastAsia="el-GR"/>
        </w:rPr>
        <w:t xml:space="preserve">Θέματα Μητρώου &gt; Μητρώο Φυσικών Προσώπων &gt; Αλλαγή στοιχείων Μητρώου Φυσικών Προσώπων &gt; Ειδικό Καθεστώς Αγροτών </w:t>
      </w:r>
    </w:p>
    <w:p w14:paraId="65253535" w14:textId="263616F2" w:rsidR="00B262A4" w:rsidRDefault="00B262A4" w:rsidP="00B262A4">
      <w:pPr>
        <w:numPr>
          <w:ilvl w:val="1"/>
          <w:numId w:val="1"/>
        </w:numPr>
        <w:spacing w:before="120" w:after="120" w:line="276" w:lineRule="auto"/>
        <w:ind w:left="993"/>
        <w:jc w:val="both"/>
        <w:rPr>
          <w:rFonts w:ascii="Franklin Gothic Medium" w:eastAsia="Times New Roman" w:hAnsi="Franklin Gothic Medium"/>
          <w:b/>
          <w:bCs/>
          <w:i/>
          <w:sz w:val="24"/>
          <w:szCs w:val="24"/>
          <w:lang w:eastAsia="el-GR"/>
        </w:rPr>
      </w:pPr>
      <w:r>
        <w:rPr>
          <w:rFonts w:ascii="Franklin Gothic Medium" w:eastAsia="Times New Roman" w:hAnsi="Franklin Gothic Medium"/>
          <w:bCs/>
          <w:sz w:val="24"/>
          <w:szCs w:val="24"/>
          <w:lang w:eastAsia="el-GR"/>
        </w:rPr>
        <w:t xml:space="preserve">Για θέματα ΦΠΑ και διαχείρισης των </w:t>
      </w:r>
      <w:proofErr w:type="spellStart"/>
      <w:r>
        <w:rPr>
          <w:rFonts w:ascii="Franklin Gothic Medium" w:eastAsia="Times New Roman" w:hAnsi="Franklin Gothic Medium"/>
          <w:bCs/>
          <w:sz w:val="24"/>
          <w:szCs w:val="24"/>
          <w:lang w:eastAsia="el-GR"/>
        </w:rPr>
        <w:t>εκδοθέντων</w:t>
      </w:r>
      <w:proofErr w:type="spellEnd"/>
      <w:r>
        <w:rPr>
          <w:rFonts w:ascii="Franklin Gothic Medium" w:eastAsia="Times New Roman" w:hAnsi="Franklin Gothic Medium"/>
          <w:bCs/>
          <w:sz w:val="24"/>
          <w:szCs w:val="24"/>
          <w:lang w:eastAsia="el-GR"/>
        </w:rPr>
        <w:t xml:space="preserve"> παραστατικών πωλήσεων:</w:t>
      </w:r>
      <w:r>
        <w:rPr>
          <w:rFonts w:ascii="Franklin Gothic Medium" w:eastAsia="Times New Roman" w:hAnsi="Franklin Gothic Medium"/>
          <w:bCs/>
          <w:sz w:val="24"/>
          <w:szCs w:val="24"/>
          <w:lang w:eastAsia="el-GR"/>
        </w:rPr>
        <w:br/>
      </w:r>
      <w:r>
        <w:rPr>
          <w:rFonts w:ascii="Franklin Gothic Medium" w:eastAsia="Times New Roman" w:hAnsi="Franklin Gothic Medium"/>
          <w:b/>
          <w:bCs/>
          <w:i/>
          <w:sz w:val="24"/>
          <w:szCs w:val="24"/>
          <w:lang w:eastAsia="el-GR"/>
        </w:rPr>
        <w:t>Θέματα ΦΠΑ, Τελών &amp; Ειδικών Φορολογιών &gt;</w:t>
      </w:r>
      <w:r w:rsidR="004554E1">
        <w:rPr>
          <w:rFonts w:ascii="Franklin Gothic Medium" w:eastAsia="Times New Roman" w:hAnsi="Franklin Gothic Medium"/>
          <w:b/>
          <w:bCs/>
          <w:i/>
          <w:sz w:val="24"/>
          <w:szCs w:val="24"/>
          <w:lang w:eastAsia="el-GR"/>
        </w:rPr>
        <w:t xml:space="preserve"> </w:t>
      </w:r>
      <w:r>
        <w:rPr>
          <w:rFonts w:ascii="Franklin Gothic Medium" w:eastAsia="Times New Roman" w:hAnsi="Franklin Gothic Medium"/>
          <w:b/>
          <w:bCs/>
          <w:i/>
          <w:sz w:val="24"/>
          <w:szCs w:val="24"/>
          <w:lang w:eastAsia="el-GR"/>
        </w:rPr>
        <w:t>ΦΠΑ &gt; Ειδικά Καθεστώτα ΦΠΑ &gt; Ειδικό καθεστώς αγροτών</w:t>
      </w:r>
    </w:p>
    <w:p w14:paraId="041FEC5B" w14:textId="63F99784" w:rsidR="001C7849" w:rsidRPr="00CA1DCD" w:rsidRDefault="001C7849" w:rsidP="00B262A4">
      <w:pPr>
        <w:spacing w:before="120" w:after="120" w:line="276" w:lineRule="auto"/>
        <w:jc w:val="both"/>
        <w:rPr>
          <w:rFonts w:ascii="Franklin Gothic Medium" w:eastAsia="Times New Roman" w:hAnsi="Franklin Gothic Medium"/>
          <w:b/>
          <w:bCs/>
          <w:i/>
          <w:sz w:val="24"/>
          <w:szCs w:val="24"/>
          <w:lang w:eastAsia="el-GR"/>
        </w:rPr>
      </w:pPr>
    </w:p>
    <w:sectPr w:rsidR="001C7849" w:rsidRPr="00CA1DCD" w:rsidSect="00BA6F6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Franklin Gothic Medium">
    <w:panose1 w:val="020B06030201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66350"/>
    <w:multiLevelType w:val="hybridMultilevel"/>
    <w:tmpl w:val="881C1B1A"/>
    <w:lvl w:ilvl="0" w:tplc="0408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B10660"/>
    <w:multiLevelType w:val="hybridMultilevel"/>
    <w:tmpl w:val="84A2A4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A46725"/>
    <w:multiLevelType w:val="hybridMultilevel"/>
    <w:tmpl w:val="7058405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7E22B7"/>
    <w:multiLevelType w:val="multilevel"/>
    <w:tmpl w:val="467E22B7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BD758F8"/>
    <w:multiLevelType w:val="hybridMultilevel"/>
    <w:tmpl w:val="CF28D7FA"/>
    <w:lvl w:ilvl="0" w:tplc="0408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3"/>
  </w:num>
  <w:num w:numId="6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74B"/>
    <w:rsid w:val="000246BD"/>
    <w:rsid w:val="00026375"/>
    <w:rsid w:val="00026AF4"/>
    <w:rsid w:val="000324E5"/>
    <w:rsid w:val="00037E53"/>
    <w:rsid w:val="000532BF"/>
    <w:rsid w:val="0005751E"/>
    <w:rsid w:val="00064436"/>
    <w:rsid w:val="000668A9"/>
    <w:rsid w:val="00071667"/>
    <w:rsid w:val="000757F8"/>
    <w:rsid w:val="00082964"/>
    <w:rsid w:val="0009252C"/>
    <w:rsid w:val="00094E92"/>
    <w:rsid w:val="000A007F"/>
    <w:rsid w:val="000B3E31"/>
    <w:rsid w:val="000B5845"/>
    <w:rsid w:val="000C30D3"/>
    <w:rsid w:val="000C4A67"/>
    <w:rsid w:val="000C4D07"/>
    <w:rsid w:val="000C5204"/>
    <w:rsid w:val="000D1E2E"/>
    <w:rsid w:val="000D3ADB"/>
    <w:rsid w:val="000D5269"/>
    <w:rsid w:val="000E5728"/>
    <w:rsid w:val="000F695C"/>
    <w:rsid w:val="000F6D36"/>
    <w:rsid w:val="00113735"/>
    <w:rsid w:val="00121314"/>
    <w:rsid w:val="00121EA3"/>
    <w:rsid w:val="00134CC9"/>
    <w:rsid w:val="001371D4"/>
    <w:rsid w:val="001428F0"/>
    <w:rsid w:val="00144711"/>
    <w:rsid w:val="00145A79"/>
    <w:rsid w:val="00150C90"/>
    <w:rsid w:val="001605E1"/>
    <w:rsid w:val="001651E8"/>
    <w:rsid w:val="001812CB"/>
    <w:rsid w:val="001813CF"/>
    <w:rsid w:val="0018262D"/>
    <w:rsid w:val="0018492B"/>
    <w:rsid w:val="001952D7"/>
    <w:rsid w:val="0019625B"/>
    <w:rsid w:val="001A2054"/>
    <w:rsid w:val="001A574B"/>
    <w:rsid w:val="001C08FC"/>
    <w:rsid w:val="001C7849"/>
    <w:rsid w:val="001D01F8"/>
    <w:rsid w:val="001D14DE"/>
    <w:rsid w:val="001D7C5A"/>
    <w:rsid w:val="001E0673"/>
    <w:rsid w:val="001E3089"/>
    <w:rsid w:val="001F3A88"/>
    <w:rsid w:val="001F6E93"/>
    <w:rsid w:val="00201EA8"/>
    <w:rsid w:val="00207C1F"/>
    <w:rsid w:val="002111ED"/>
    <w:rsid w:val="00234062"/>
    <w:rsid w:val="00235204"/>
    <w:rsid w:val="00237475"/>
    <w:rsid w:val="002474FF"/>
    <w:rsid w:val="002502C4"/>
    <w:rsid w:val="00260D1E"/>
    <w:rsid w:val="0027049D"/>
    <w:rsid w:val="0027174F"/>
    <w:rsid w:val="00281592"/>
    <w:rsid w:val="00287382"/>
    <w:rsid w:val="00291BFE"/>
    <w:rsid w:val="002A3D5A"/>
    <w:rsid w:val="002A6799"/>
    <w:rsid w:val="002A7283"/>
    <w:rsid w:val="002A75A4"/>
    <w:rsid w:val="002A7816"/>
    <w:rsid w:val="002B0B0F"/>
    <w:rsid w:val="002B4493"/>
    <w:rsid w:val="002B45A8"/>
    <w:rsid w:val="002C2847"/>
    <w:rsid w:val="002D1AF1"/>
    <w:rsid w:val="002D63D2"/>
    <w:rsid w:val="002F2121"/>
    <w:rsid w:val="002F34B4"/>
    <w:rsid w:val="002F5C1E"/>
    <w:rsid w:val="002F5D58"/>
    <w:rsid w:val="002F77A6"/>
    <w:rsid w:val="00301206"/>
    <w:rsid w:val="00305FE2"/>
    <w:rsid w:val="00313EF1"/>
    <w:rsid w:val="003215DF"/>
    <w:rsid w:val="00325584"/>
    <w:rsid w:val="00330501"/>
    <w:rsid w:val="00346639"/>
    <w:rsid w:val="0035076B"/>
    <w:rsid w:val="00355395"/>
    <w:rsid w:val="0035656B"/>
    <w:rsid w:val="00361DDE"/>
    <w:rsid w:val="003627E2"/>
    <w:rsid w:val="00365C1B"/>
    <w:rsid w:val="00366851"/>
    <w:rsid w:val="00374802"/>
    <w:rsid w:val="00383B68"/>
    <w:rsid w:val="003A521E"/>
    <w:rsid w:val="003A740B"/>
    <w:rsid w:val="003B16E5"/>
    <w:rsid w:val="003B5AA6"/>
    <w:rsid w:val="003C29DD"/>
    <w:rsid w:val="003D6708"/>
    <w:rsid w:val="003D6D06"/>
    <w:rsid w:val="003D73F4"/>
    <w:rsid w:val="004025DD"/>
    <w:rsid w:val="00402CE3"/>
    <w:rsid w:val="00405CEB"/>
    <w:rsid w:val="00423DF6"/>
    <w:rsid w:val="0043587D"/>
    <w:rsid w:val="00452E37"/>
    <w:rsid w:val="004554E1"/>
    <w:rsid w:val="00456EE6"/>
    <w:rsid w:val="00462CB0"/>
    <w:rsid w:val="00472A34"/>
    <w:rsid w:val="00474E28"/>
    <w:rsid w:val="0048239D"/>
    <w:rsid w:val="00486AB7"/>
    <w:rsid w:val="004A1126"/>
    <w:rsid w:val="004B3BD7"/>
    <w:rsid w:val="004B67AE"/>
    <w:rsid w:val="004D4080"/>
    <w:rsid w:val="004E3390"/>
    <w:rsid w:val="004E4EF4"/>
    <w:rsid w:val="004E54D7"/>
    <w:rsid w:val="004F2C71"/>
    <w:rsid w:val="00507EDC"/>
    <w:rsid w:val="00525E29"/>
    <w:rsid w:val="00527274"/>
    <w:rsid w:val="00533598"/>
    <w:rsid w:val="00540684"/>
    <w:rsid w:val="005473F0"/>
    <w:rsid w:val="00553958"/>
    <w:rsid w:val="00553E47"/>
    <w:rsid w:val="00564125"/>
    <w:rsid w:val="00564F0D"/>
    <w:rsid w:val="00566C9A"/>
    <w:rsid w:val="0057140B"/>
    <w:rsid w:val="00571F5A"/>
    <w:rsid w:val="00573DB8"/>
    <w:rsid w:val="00581E34"/>
    <w:rsid w:val="005833CC"/>
    <w:rsid w:val="005849D0"/>
    <w:rsid w:val="005A26F2"/>
    <w:rsid w:val="005A690E"/>
    <w:rsid w:val="005C1547"/>
    <w:rsid w:val="005C32A1"/>
    <w:rsid w:val="005E77D7"/>
    <w:rsid w:val="005F536A"/>
    <w:rsid w:val="005F5B76"/>
    <w:rsid w:val="005F79B0"/>
    <w:rsid w:val="00602DC3"/>
    <w:rsid w:val="006032AB"/>
    <w:rsid w:val="00616586"/>
    <w:rsid w:val="0063158D"/>
    <w:rsid w:val="00631AC0"/>
    <w:rsid w:val="00633AD1"/>
    <w:rsid w:val="00637F7C"/>
    <w:rsid w:val="00652F5E"/>
    <w:rsid w:val="00662DAE"/>
    <w:rsid w:val="00663632"/>
    <w:rsid w:val="006643A5"/>
    <w:rsid w:val="006673F5"/>
    <w:rsid w:val="00671544"/>
    <w:rsid w:val="0067524B"/>
    <w:rsid w:val="00690530"/>
    <w:rsid w:val="006A01DD"/>
    <w:rsid w:val="006B4E3A"/>
    <w:rsid w:val="006C1B77"/>
    <w:rsid w:val="006D0E02"/>
    <w:rsid w:val="006D214E"/>
    <w:rsid w:val="006E5EF4"/>
    <w:rsid w:val="006F3A8C"/>
    <w:rsid w:val="007100C9"/>
    <w:rsid w:val="00727A65"/>
    <w:rsid w:val="00730AA2"/>
    <w:rsid w:val="00732B5E"/>
    <w:rsid w:val="00733323"/>
    <w:rsid w:val="00737377"/>
    <w:rsid w:val="0074660B"/>
    <w:rsid w:val="00752BC3"/>
    <w:rsid w:val="00757852"/>
    <w:rsid w:val="0076049F"/>
    <w:rsid w:val="00761B92"/>
    <w:rsid w:val="007658D5"/>
    <w:rsid w:val="00767139"/>
    <w:rsid w:val="007671B3"/>
    <w:rsid w:val="00771C8E"/>
    <w:rsid w:val="00786A8B"/>
    <w:rsid w:val="007917B0"/>
    <w:rsid w:val="0079368F"/>
    <w:rsid w:val="007A2D4D"/>
    <w:rsid w:val="007B2139"/>
    <w:rsid w:val="007B3FC4"/>
    <w:rsid w:val="007C2949"/>
    <w:rsid w:val="007C43F9"/>
    <w:rsid w:val="007D7091"/>
    <w:rsid w:val="007E00BF"/>
    <w:rsid w:val="007E270B"/>
    <w:rsid w:val="007E2DD0"/>
    <w:rsid w:val="007F29CD"/>
    <w:rsid w:val="007F3DB6"/>
    <w:rsid w:val="007F4EF3"/>
    <w:rsid w:val="00813026"/>
    <w:rsid w:val="0082755B"/>
    <w:rsid w:val="00834EB9"/>
    <w:rsid w:val="00842BA7"/>
    <w:rsid w:val="00846361"/>
    <w:rsid w:val="00847278"/>
    <w:rsid w:val="008529E4"/>
    <w:rsid w:val="00886DB2"/>
    <w:rsid w:val="00890E97"/>
    <w:rsid w:val="008942F2"/>
    <w:rsid w:val="00894FE5"/>
    <w:rsid w:val="008B3806"/>
    <w:rsid w:val="008B4699"/>
    <w:rsid w:val="008B6F61"/>
    <w:rsid w:val="008D025D"/>
    <w:rsid w:val="008E410A"/>
    <w:rsid w:val="008E4B17"/>
    <w:rsid w:val="008F27D2"/>
    <w:rsid w:val="00900DEA"/>
    <w:rsid w:val="009039F6"/>
    <w:rsid w:val="00906C78"/>
    <w:rsid w:val="00914706"/>
    <w:rsid w:val="00915C8E"/>
    <w:rsid w:val="00921BA4"/>
    <w:rsid w:val="009239CE"/>
    <w:rsid w:val="009317C1"/>
    <w:rsid w:val="00951BBC"/>
    <w:rsid w:val="00952E21"/>
    <w:rsid w:val="00953BFD"/>
    <w:rsid w:val="00953C73"/>
    <w:rsid w:val="00956AD3"/>
    <w:rsid w:val="00963CB6"/>
    <w:rsid w:val="00970B90"/>
    <w:rsid w:val="0097616C"/>
    <w:rsid w:val="009809FD"/>
    <w:rsid w:val="00986A59"/>
    <w:rsid w:val="0099105E"/>
    <w:rsid w:val="00991FA7"/>
    <w:rsid w:val="009A0CB3"/>
    <w:rsid w:val="009A6261"/>
    <w:rsid w:val="009B0EBA"/>
    <w:rsid w:val="009E0FD5"/>
    <w:rsid w:val="009E3D22"/>
    <w:rsid w:val="009F461E"/>
    <w:rsid w:val="009F590C"/>
    <w:rsid w:val="009F618A"/>
    <w:rsid w:val="00A03C91"/>
    <w:rsid w:val="00A27EA7"/>
    <w:rsid w:val="00A30274"/>
    <w:rsid w:val="00A34001"/>
    <w:rsid w:val="00A43BFC"/>
    <w:rsid w:val="00A441B7"/>
    <w:rsid w:val="00A465B1"/>
    <w:rsid w:val="00A54EA1"/>
    <w:rsid w:val="00A55D09"/>
    <w:rsid w:val="00A6282C"/>
    <w:rsid w:val="00A64E57"/>
    <w:rsid w:val="00A6589C"/>
    <w:rsid w:val="00A65C89"/>
    <w:rsid w:val="00A65EB0"/>
    <w:rsid w:val="00A73BCC"/>
    <w:rsid w:val="00A74C0B"/>
    <w:rsid w:val="00A764F8"/>
    <w:rsid w:val="00A77EA2"/>
    <w:rsid w:val="00A81319"/>
    <w:rsid w:val="00A85EFF"/>
    <w:rsid w:val="00A935D0"/>
    <w:rsid w:val="00A9456B"/>
    <w:rsid w:val="00A946F7"/>
    <w:rsid w:val="00AA069E"/>
    <w:rsid w:val="00AA426E"/>
    <w:rsid w:val="00AB477A"/>
    <w:rsid w:val="00AD3403"/>
    <w:rsid w:val="00AD3B59"/>
    <w:rsid w:val="00AE04C5"/>
    <w:rsid w:val="00AE1054"/>
    <w:rsid w:val="00AE2E38"/>
    <w:rsid w:val="00AF44BF"/>
    <w:rsid w:val="00AF5A75"/>
    <w:rsid w:val="00B00AE7"/>
    <w:rsid w:val="00B00F07"/>
    <w:rsid w:val="00B01F71"/>
    <w:rsid w:val="00B02467"/>
    <w:rsid w:val="00B06BB8"/>
    <w:rsid w:val="00B23BB4"/>
    <w:rsid w:val="00B25B9C"/>
    <w:rsid w:val="00B262A4"/>
    <w:rsid w:val="00B268A1"/>
    <w:rsid w:val="00B34607"/>
    <w:rsid w:val="00B347F0"/>
    <w:rsid w:val="00B35FEB"/>
    <w:rsid w:val="00B36784"/>
    <w:rsid w:val="00B368C2"/>
    <w:rsid w:val="00B37706"/>
    <w:rsid w:val="00B43EB9"/>
    <w:rsid w:val="00B43F22"/>
    <w:rsid w:val="00B44BFE"/>
    <w:rsid w:val="00B52CF6"/>
    <w:rsid w:val="00B56188"/>
    <w:rsid w:val="00B56B52"/>
    <w:rsid w:val="00B57D38"/>
    <w:rsid w:val="00B63057"/>
    <w:rsid w:val="00B63E6B"/>
    <w:rsid w:val="00B66AC5"/>
    <w:rsid w:val="00B7504B"/>
    <w:rsid w:val="00B825A8"/>
    <w:rsid w:val="00B826F4"/>
    <w:rsid w:val="00B915CE"/>
    <w:rsid w:val="00B92CBE"/>
    <w:rsid w:val="00B93F91"/>
    <w:rsid w:val="00B947B7"/>
    <w:rsid w:val="00B9629A"/>
    <w:rsid w:val="00BA6F64"/>
    <w:rsid w:val="00BB5038"/>
    <w:rsid w:val="00BB53CA"/>
    <w:rsid w:val="00BC22FD"/>
    <w:rsid w:val="00BC4BC8"/>
    <w:rsid w:val="00BD2DAF"/>
    <w:rsid w:val="00BD4B58"/>
    <w:rsid w:val="00C01023"/>
    <w:rsid w:val="00C026A9"/>
    <w:rsid w:val="00C155EF"/>
    <w:rsid w:val="00C21075"/>
    <w:rsid w:val="00C231DF"/>
    <w:rsid w:val="00C2608B"/>
    <w:rsid w:val="00C30F0C"/>
    <w:rsid w:val="00C31929"/>
    <w:rsid w:val="00C41BB3"/>
    <w:rsid w:val="00C43510"/>
    <w:rsid w:val="00C4448E"/>
    <w:rsid w:val="00C46B25"/>
    <w:rsid w:val="00C51CD2"/>
    <w:rsid w:val="00C532D1"/>
    <w:rsid w:val="00C57EC8"/>
    <w:rsid w:val="00C673B8"/>
    <w:rsid w:val="00C703CD"/>
    <w:rsid w:val="00C736B9"/>
    <w:rsid w:val="00C75604"/>
    <w:rsid w:val="00C77AB9"/>
    <w:rsid w:val="00C8511E"/>
    <w:rsid w:val="00C86474"/>
    <w:rsid w:val="00C87351"/>
    <w:rsid w:val="00CA1DCD"/>
    <w:rsid w:val="00CA3000"/>
    <w:rsid w:val="00CA7F36"/>
    <w:rsid w:val="00CB084A"/>
    <w:rsid w:val="00CB7212"/>
    <w:rsid w:val="00CC4B93"/>
    <w:rsid w:val="00CC546F"/>
    <w:rsid w:val="00CD3E52"/>
    <w:rsid w:val="00CE10C2"/>
    <w:rsid w:val="00CE4809"/>
    <w:rsid w:val="00D058FF"/>
    <w:rsid w:val="00D15EC7"/>
    <w:rsid w:val="00D2499A"/>
    <w:rsid w:val="00D35822"/>
    <w:rsid w:val="00D37118"/>
    <w:rsid w:val="00D41831"/>
    <w:rsid w:val="00D44E12"/>
    <w:rsid w:val="00D616DA"/>
    <w:rsid w:val="00D669F2"/>
    <w:rsid w:val="00D7091E"/>
    <w:rsid w:val="00D7285E"/>
    <w:rsid w:val="00D742E0"/>
    <w:rsid w:val="00D750B0"/>
    <w:rsid w:val="00D80C33"/>
    <w:rsid w:val="00D823A1"/>
    <w:rsid w:val="00D83415"/>
    <w:rsid w:val="00D9068B"/>
    <w:rsid w:val="00D90C1C"/>
    <w:rsid w:val="00DA4F6F"/>
    <w:rsid w:val="00DC54DC"/>
    <w:rsid w:val="00DD3AF6"/>
    <w:rsid w:val="00DD47BB"/>
    <w:rsid w:val="00DD6ECE"/>
    <w:rsid w:val="00DE1B74"/>
    <w:rsid w:val="00DE4247"/>
    <w:rsid w:val="00DF7F41"/>
    <w:rsid w:val="00E03100"/>
    <w:rsid w:val="00E04F32"/>
    <w:rsid w:val="00E12B84"/>
    <w:rsid w:val="00E16CE1"/>
    <w:rsid w:val="00E21BF6"/>
    <w:rsid w:val="00E308D9"/>
    <w:rsid w:val="00E37A1D"/>
    <w:rsid w:val="00E409FE"/>
    <w:rsid w:val="00E4149B"/>
    <w:rsid w:val="00E51F84"/>
    <w:rsid w:val="00E5401F"/>
    <w:rsid w:val="00E545F2"/>
    <w:rsid w:val="00E61855"/>
    <w:rsid w:val="00E72A8E"/>
    <w:rsid w:val="00E74E61"/>
    <w:rsid w:val="00E833D9"/>
    <w:rsid w:val="00E853EE"/>
    <w:rsid w:val="00E87CD8"/>
    <w:rsid w:val="00E90B7C"/>
    <w:rsid w:val="00E91F1C"/>
    <w:rsid w:val="00E94BB8"/>
    <w:rsid w:val="00EA2FCF"/>
    <w:rsid w:val="00EB3006"/>
    <w:rsid w:val="00EB3ADA"/>
    <w:rsid w:val="00EB78CE"/>
    <w:rsid w:val="00EC2240"/>
    <w:rsid w:val="00ED12FE"/>
    <w:rsid w:val="00ED1765"/>
    <w:rsid w:val="00ED566C"/>
    <w:rsid w:val="00EE1752"/>
    <w:rsid w:val="00EE7FCE"/>
    <w:rsid w:val="00EF116B"/>
    <w:rsid w:val="00EF3717"/>
    <w:rsid w:val="00F02A11"/>
    <w:rsid w:val="00F02C1D"/>
    <w:rsid w:val="00F0753C"/>
    <w:rsid w:val="00F13287"/>
    <w:rsid w:val="00F17950"/>
    <w:rsid w:val="00F22D6E"/>
    <w:rsid w:val="00F24418"/>
    <w:rsid w:val="00F2540B"/>
    <w:rsid w:val="00F3759F"/>
    <w:rsid w:val="00F430B7"/>
    <w:rsid w:val="00F44D70"/>
    <w:rsid w:val="00F455E3"/>
    <w:rsid w:val="00F46BFA"/>
    <w:rsid w:val="00F473FD"/>
    <w:rsid w:val="00F52467"/>
    <w:rsid w:val="00F56A9F"/>
    <w:rsid w:val="00F72E04"/>
    <w:rsid w:val="00F73BA0"/>
    <w:rsid w:val="00F76E26"/>
    <w:rsid w:val="00F8296C"/>
    <w:rsid w:val="00F83A09"/>
    <w:rsid w:val="00F87870"/>
    <w:rsid w:val="00F87C4A"/>
    <w:rsid w:val="00F90AD4"/>
    <w:rsid w:val="00FA0A5A"/>
    <w:rsid w:val="00FB16D2"/>
    <w:rsid w:val="00FB376A"/>
    <w:rsid w:val="00FC2B64"/>
    <w:rsid w:val="00FD52CB"/>
    <w:rsid w:val="00FD7281"/>
    <w:rsid w:val="00FD79C5"/>
    <w:rsid w:val="00FE194D"/>
    <w:rsid w:val="00FF1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71A88"/>
  <w15:docId w15:val="{4B161BB3-9875-4D4E-88B6-FA55E9EE2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F44BF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65B1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AF44BF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AF44BF"/>
    <w:rPr>
      <w:rFonts w:ascii="Tahoma" w:hAnsi="Tahoma" w:cs="Tahoma"/>
      <w:sz w:val="16"/>
      <w:szCs w:val="16"/>
    </w:rPr>
  </w:style>
  <w:style w:type="paragraph" w:styleId="a5">
    <w:name w:val="Plain Text"/>
    <w:basedOn w:val="a"/>
    <w:link w:val="Char0"/>
    <w:uiPriority w:val="99"/>
    <w:unhideWhenUsed/>
    <w:rsid w:val="00094E92"/>
    <w:rPr>
      <w:rFonts w:cstheme="minorBidi"/>
      <w:szCs w:val="21"/>
    </w:rPr>
  </w:style>
  <w:style w:type="character" w:customStyle="1" w:styleId="Char0">
    <w:name w:val="Απλό κείμενο Char"/>
    <w:basedOn w:val="a0"/>
    <w:link w:val="a5"/>
    <w:uiPriority w:val="99"/>
    <w:rsid w:val="00094E92"/>
    <w:rPr>
      <w:rFonts w:ascii="Calibri" w:hAnsi="Calibri"/>
      <w:szCs w:val="21"/>
    </w:rPr>
  </w:style>
  <w:style w:type="paragraph" w:styleId="Web">
    <w:name w:val="Normal (Web)"/>
    <w:basedOn w:val="a"/>
    <w:uiPriority w:val="99"/>
    <w:semiHidden/>
    <w:unhideWhenUsed/>
    <w:rsid w:val="001A2054"/>
    <w:pPr>
      <w:spacing w:before="100" w:beforeAutospacing="1" w:after="100" w:afterAutospacing="1"/>
    </w:pPr>
    <w:rPr>
      <w:lang w:eastAsia="el-GR"/>
    </w:rPr>
  </w:style>
  <w:style w:type="character" w:styleId="-">
    <w:name w:val="Hyperlink"/>
    <w:basedOn w:val="a0"/>
    <w:uiPriority w:val="99"/>
    <w:unhideWhenUsed/>
    <w:qFormat/>
    <w:rsid w:val="00F73BA0"/>
    <w:rPr>
      <w:color w:val="0000FF"/>
      <w:u w:val="single"/>
    </w:rPr>
  </w:style>
  <w:style w:type="character" w:styleId="a6">
    <w:name w:val="annotation reference"/>
    <w:basedOn w:val="a0"/>
    <w:uiPriority w:val="99"/>
    <w:semiHidden/>
    <w:unhideWhenUsed/>
    <w:rsid w:val="00571F5A"/>
    <w:rPr>
      <w:sz w:val="16"/>
      <w:szCs w:val="16"/>
    </w:rPr>
  </w:style>
  <w:style w:type="paragraph" w:styleId="a7">
    <w:name w:val="annotation text"/>
    <w:basedOn w:val="a"/>
    <w:link w:val="Char1"/>
    <w:uiPriority w:val="99"/>
    <w:unhideWhenUsed/>
    <w:rsid w:val="00571F5A"/>
    <w:rPr>
      <w:sz w:val="20"/>
      <w:szCs w:val="20"/>
    </w:rPr>
  </w:style>
  <w:style w:type="character" w:customStyle="1" w:styleId="Char1">
    <w:name w:val="Κείμενο σχολίου Char"/>
    <w:basedOn w:val="a0"/>
    <w:link w:val="a7"/>
    <w:uiPriority w:val="99"/>
    <w:rsid w:val="00571F5A"/>
    <w:rPr>
      <w:rFonts w:ascii="Calibri" w:hAnsi="Calibri" w:cs="Calibri"/>
      <w:sz w:val="20"/>
      <w:szCs w:val="20"/>
    </w:rPr>
  </w:style>
  <w:style w:type="paragraph" w:styleId="a8">
    <w:name w:val="Revision"/>
    <w:hidden/>
    <w:uiPriority w:val="99"/>
    <w:semiHidden/>
    <w:rsid w:val="009317C1"/>
    <w:pPr>
      <w:spacing w:after="0" w:line="240" w:lineRule="auto"/>
    </w:pPr>
    <w:rPr>
      <w:rFonts w:ascii="Calibri" w:hAnsi="Calibri" w:cs="Calibri"/>
    </w:rPr>
  </w:style>
  <w:style w:type="paragraph" w:styleId="-HTML">
    <w:name w:val="HTML Preformatted"/>
    <w:basedOn w:val="a"/>
    <w:link w:val="-HTMLChar"/>
    <w:uiPriority w:val="99"/>
    <w:semiHidden/>
    <w:unhideWhenUsed/>
    <w:rsid w:val="00FE194D"/>
    <w:rPr>
      <w:rFonts w:ascii="Consolas" w:hAnsi="Consolas"/>
      <w:sz w:val="20"/>
      <w:szCs w:val="20"/>
    </w:rPr>
  </w:style>
  <w:style w:type="character" w:customStyle="1" w:styleId="-HTMLChar">
    <w:name w:val="Προ-διαμορφωμένο HTML Char"/>
    <w:basedOn w:val="a0"/>
    <w:link w:val="-HTML"/>
    <w:uiPriority w:val="99"/>
    <w:semiHidden/>
    <w:rsid w:val="00FE194D"/>
    <w:rPr>
      <w:rFonts w:ascii="Consolas" w:hAnsi="Consolas" w:cs="Calibri"/>
      <w:sz w:val="20"/>
      <w:szCs w:val="20"/>
    </w:rPr>
  </w:style>
  <w:style w:type="paragraph" w:styleId="a9">
    <w:name w:val="annotation subject"/>
    <w:basedOn w:val="a7"/>
    <w:next w:val="a7"/>
    <w:link w:val="Char2"/>
    <w:uiPriority w:val="99"/>
    <w:semiHidden/>
    <w:unhideWhenUsed/>
    <w:rsid w:val="00A9456B"/>
    <w:rPr>
      <w:b/>
      <w:bCs/>
    </w:rPr>
  </w:style>
  <w:style w:type="character" w:customStyle="1" w:styleId="Char2">
    <w:name w:val="Θέμα σχολίου Char"/>
    <w:basedOn w:val="Char1"/>
    <w:link w:val="a9"/>
    <w:uiPriority w:val="99"/>
    <w:semiHidden/>
    <w:rsid w:val="00A9456B"/>
    <w:rPr>
      <w:rFonts w:ascii="Calibri" w:hAnsi="Calibri" w:cs="Calibri"/>
      <w:b/>
      <w:bCs/>
      <w:sz w:val="20"/>
      <w:szCs w:val="20"/>
    </w:rPr>
  </w:style>
  <w:style w:type="table" w:styleId="aa">
    <w:name w:val="Table Grid"/>
    <w:basedOn w:val="a1"/>
    <w:uiPriority w:val="39"/>
    <w:rsid w:val="001C7849"/>
    <w:pPr>
      <w:spacing w:after="0" w:line="240" w:lineRule="auto"/>
    </w:pPr>
    <w:rPr>
      <w:kern w:val="2"/>
      <w:lang w:val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0">
    <w:name w:val="FollowedHyperlink"/>
    <w:basedOn w:val="a0"/>
    <w:uiPriority w:val="99"/>
    <w:semiHidden/>
    <w:unhideWhenUsed/>
    <w:rsid w:val="00C0102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5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6037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61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9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79342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12632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962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8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4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01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026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351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4166442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126093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33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3784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47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91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9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5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8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0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4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82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86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0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933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455420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694424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137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10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7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32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363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1349084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5688849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65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ebchannel.1521.aade.gr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C96CDA-5583-4B80-AE1A-1CB1F29822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365</Words>
  <Characters>1971</Characters>
  <Application>Microsoft Office Word</Application>
  <DocSecurity>0</DocSecurity>
  <Lines>16</Lines>
  <Paragraphs>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s.veroniki</dc:creator>
  <cp:lastModifiedBy>ΔΕΠΙΚ</cp:lastModifiedBy>
  <cp:revision>2</cp:revision>
  <cp:lastPrinted>2026-04-24T08:00:00Z</cp:lastPrinted>
  <dcterms:created xsi:type="dcterms:W3CDTF">2026-05-22T16:08:00Z</dcterms:created>
  <dcterms:modified xsi:type="dcterms:W3CDTF">2026-05-22T16:08:00Z</dcterms:modified>
</cp:coreProperties>
</file>