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D33D" w14:textId="67A8A5D8" w:rsidR="001375F3" w:rsidRPr="005A5CDE" w:rsidRDefault="001375F3">
      <w:pPr>
        <w:rPr>
          <w:rFonts w:ascii="Franklin Gothic Medium" w:hAnsi="Franklin Gothic Medium"/>
        </w:rPr>
      </w:pPr>
    </w:p>
    <w:tbl>
      <w:tblPr>
        <w:tblW w:w="9769" w:type="dxa"/>
        <w:tblLook w:val="04A0" w:firstRow="1" w:lastRow="0" w:firstColumn="1" w:lastColumn="0" w:noHBand="0" w:noVBand="1"/>
      </w:tblPr>
      <w:tblGrid>
        <w:gridCol w:w="1489"/>
        <w:gridCol w:w="270"/>
        <w:gridCol w:w="3203"/>
        <w:gridCol w:w="129"/>
        <w:gridCol w:w="4678"/>
      </w:tblGrid>
      <w:tr w:rsidR="00A85B3A" w:rsidRPr="005A5CDE" w14:paraId="4B74A5D4" w14:textId="77777777" w:rsidTr="00E443D9">
        <w:trPr>
          <w:trHeight w:val="850"/>
        </w:trPr>
        <w:tc>
          <w:tcPr>
            <w:tcW w:w="5091" w:type="dxa"/>
            <w:gridSpan w:val="4"/>
          </w:tcPr>
          <w:p w14:paraId="4D10CE0F" w14:textId="77777777" w:rsidR="00A85B3A" w:rsidRPr="005A5CDE" w:rsidRDefault="00A85B3A" w:rsidP="00A33D0E">
            <w:pPr>
              <w:rPr>
                <w:rFonts w:ascii="Franklin Gothic Medium" w:hAnsi="Franklin Gothic Medium" w:cstheme="minorHAnsi"/>
                <w:sz w:val="20"/>
                <w:szCs w:val="20"/>
                <w:highlight w:val="yellow"/>
              </w:rPr>
            </w:pPr>
            <w:r w:rsidRPr="005A5CDE">
              <w:rPr>
                <w:rFonts w:ascii="Franklin Gothic Medium" w:hAnsi="Franklin Gothic Medium" w:cstheme="minorHAnsi"/>
                <w:noProof/>
                <w:sz w:val="20"/>
                <w:szCs w:val="20"/>
                <w:highlight w:val="yellow"/>
                <w:lang w:eastAsia="el-GR"/>
              </w:rPr>
              <w:drawing>
                <wp:anchor distT="0" distB="0" distL="114300" distR="114300" simplePos="0" relativeHeight="251661312" behindDoc="1" locked="0" layoutInCell="1" allowOverlap="1" wp14:anchorId="64C406C8" wp14:editId="4F45091D">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14:paraId="6D124825" w14:textId="67AD2EBE" w:rsidR="00BE3640" w:rsidRDefault="00BE3640" w:rsidP="00A33D0E">
            <w:pPr>
              <w:rPr>
                <w:rFonts w:ascii="Franklin Gothic Medium" w:hAnsi="Franklin Gothic Medium" w:cstheme="minorHAnsi"/>
                <w:b/>
                <w:sz w:val="20"/>
                <w:szCs w:val="20"/>
              </w:rPr>
            </w:pPr>
            <w:r>
              <w:rPr>
                <w:rFonts w:ascii="Franklin Gothic Medium" w:hAnsi="Franklin Gothic Medium" w:cstheme="minorHAnsi"/>
                <w:b/>
                <w:sz w:val="20"/>
                <w:szCs w:val="20"/>
              </w:rPr>
              <w:t>Αθήνα, 13/05/2026</w:t>
            </w:r>
          </w:p>
          <w:p w14:paraId="18BDFBE1" w14:textId="15EAD5A1" w:rsidR="00BA4239" w:rsidRPr="00780D65" w:rsidRDefault="00BE3640" w:rsidP="00A33D0E">
            <w:pPr>
              <w:rPr>
                <w:rFonts w:ascii="Franklin Gothic Medium" w:hAnsi="Franklin Gothic Medium" w:cstheme="minorHAnsi"/>
                <w:b/>
                <w:sz w:val="20"/>
                <w:szCs w:val="20"/>
              </w:rPr>
            </w:pPr>
            <w:r w:rsidRPr="00BE3640">
              <w:rPr>
                <w:rFonts w:ascii="Franklin Gothic Medium" w:hAnsi="Franklin Gothic Medium" w:cstheme="minorHAnsi"/>
                <w:b/>
                <w:sz w:val="20"/>
                <w:szCs w:val="20"/>
              </w:rPr>
              <w:t>ΔΣΥΠΕ Α 389369 ΕΞ 2026</w:t>
            </w:r>
          </w:p>
        </w:tc>
      </w:tr>
      <w:tr w:rsidR="00A85B3A" w:rsidRPr="005A5CDE" w14:paraId="1678C61B" w14:textId="77777777" w:rsidTr="00E443D9">
        <w:tc>
          <w:tcPr>
            <w:tcW w:w="5091" w:type="dxa"/>
            <w:gridSpan w:val="4"/>
          </w:tcPr>
          <w:p w14:paraId="550A8D9B" w14:textId="77777777" w:rsidR="00A85B3A" w:rsidRPr="005A5CDE" w:rsidRDefault="00A85B3A" w:rsidP="00A33D0E">
            <w:pPr>
              <w:rPr>
                <w:rFonts w:ascii="Franklin Gothic Medium" w:hAnsi="Franklin Gothic Medium" w:cstheme="minorHAnsi"/>
                <w:b/>
                <w:sz w:val="20"/>
                <w:szCs w:val="20"/>
              </w:rPr>
            </w:pPr>
            <w:r w:rsidRPr="005A5CDE">
              <w:rPr>
                <w:rFonts w:ascii="Franklin Gothic Medium" w:hAnsi="Franklin Gothic Medium" w:cstheme="minorHAnsi"/>
                <w:b/>
                <w:sz w:val="20"/>
                <w:szCs w:val="20"/>
              </w:rPr>
              <w:t>ΕΛΛΗΝΙΚΗ ΔΗΜΟΚΡΑΤΙΑ</w:t>
            </w:r>
          </w:p>
        </w:tc>
        <w:tc>
          <w:tcPr>
            <w:tcW w:w="4678" w:type="dxa"/>
          </w:tcPr>
          <w:p w14:paraId="10E75A1D" w14:textId="62007979" w:rsidR="00A85B3A" w:rsidRPr="00780D65" w:rsidRDefault="00A85B3A" w:rsidP="00037543">
            <w:pPr>
              <w:rPr>
                <w:rFonts w:ascii="Franklin Gothic Medium" w:hAnsi="Franklin Gothic Medium" w:cstheme="minorHAnsi"/>
                <w:sz w:val="20"/>
                <w:szCs w:val="20"/>
              </w:rPr>
            </w:pPr>
          </w:p>
        </w:tc>
      </w:tr>
      <w:tr w:rsidR="00A85B3A" w:rsidRPr="005A5CDE" w14:paraId="3FA61F8F" w14:textId="77777777" w:rsidTr="00E443D9">
        <w:tc>
          <w:tcPr>
            <w:tcW w:w="5091" w:type="dxa"/>
            <w:gridSpan w:val="4"/>
          </w:tcPr>
          <w:p w14:paraId="3254BCCC"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noProof/>
                <w:sz w:val="20"/>
                <w:szCs w:val="20"/>
                <w:lang w:eastAsia="el-GR"/>
              </w:rPr>
              <w:drawing>
                <wp:anchor distT="0" distB="0" distL="114300" distR="114300" simplePos="0" relativeHeight="251660288" behindDoc="0" locked="0" layoutInCell="1" allowOverlap="1" wp14:anchorId="267B6AF0" wp14:editId="67C24503">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14:paraId="5D3ABCFD" w14:textId="69C47F27" w:rsidR="00D57E01" w:rsidRDefault="00093F87" w:rsidP="000F69FE">
            <w:pPr>
              <w:rPr>
                <w:rFonts w:ascii="Franklin Gothic Medium" w:hAnsi="Franklin Gothic Medium" w:cstheme="minorHAnsi"/>
                <w:sz w:val="20"/>
                <w:szCs w:val="20"/>
              </w:rPr>
            </w:pPr>
            <w:r>
              <w:rPr>
                <w:rFonts w:ascii="Franklin Gothic Medium" w:hAnsi="Franklin Gothic Medium" w:cstheme="minorHAnsi"/>
                <w:sz w:val="20"/>
                <w:szCs w:val="20"/>
              </w:rPr>
              <w:t xml:space="preserve">ΑΔΑ: </w:t>
            </w:r>
            <w:r w:rsidR="00D57E01" w:rsidRPr="00D57E01">
              <w:rPr>
                <w:rFonts w:ascii="Franklin Gothic Medium" w:hAnsi="Franklin Gothic Medium" w:cstheme="minorHAnsi"/>
                <w:sz w:val="20"/>
                <w:szCs w:val="20"/>
              </w:rPr>
              <w:t>9ΛΙΜ46ΜΠ3Ζ-1ΤΜ</w:t>
            </w:r>
          </w:p>
          <w:p w14:paraId="77DBA06B" w14:textId="4EF4C176" w:rsidR="00A85B3A" w:rsidRPr="005A5CDE" w:rsidRDefault="00093F87" w:rsidP="000F69FE">
            <w:pPr>
              <w:rPr>
                <w:rFonts w:ascii="Franklin Gothic Medium" w:hAnsi="Franklin Gothic Medium" w:cstheme="minorHAnsi"/>
                <w:sz w:val="20"/>
                <w:szCs w:val="20"/>
              </w:rPr>
            </w:pPr>
            <w:r>
              <w:rPr>
                <w:rFonts w:ascii="Franklin Gothic Medium" w:hAnsi="Franklin Gothic Medium" w:cstheme="minorHAnsi"/>
                <w:b/>
                <w:sz w:val="20"/>
                <w:szCs w:val="20"/>
              </w:rPr>
              <w:t xml:space="preserve">ΑΔΑΜ: </w:t>
            </w:r>
            <w:r w:rsidR="00BD0988" w:rsidRPr="00BD0988">
              <w:rPr>
                <w:rFonts w:ascii="Franklin Gothic Medium" w:hAnsi="Franklin Gothic Medium" w:cstheme="minorHAnsi"/>
                <w:b/>
                <w:sz w:val="20"/>
                <w:szCs w:val="20"/>
              </w:rPr>
              <w:t>26PROC019016028</w:t>
            </w:r>
          </w:p>
        </w:tc>
      </w:tr>
      <w:tr w:rsidR="00A85B3A" w:rsidRPr="005A5CDE" w14:paraId="00501739" w14:textId="77777777" w:rsidTr="00E443D9">
        <w:tc>
          <w:tcPr>
            <w:tcW w:w="5091" w:type="dxa"/>
            <w:gridSpan w:val="4"/>
          </w:tcPr>
          <w:p w14:paraId="63157FFF"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b/>
                <w:sz w:val="20"/>
                <w:szCs w:val="20"/>
              </w:rPr>
              <w:t>ΓΕΝΙΚΗ ΔΙΕΥΘΥΝΣΗ</w:t>
            </w:r>
          </w:p>
        </w:tc>
        <w:tc>
          <w:tcPr>
            <w:tcW w:w="4678" w:type="dxa"/>
          </w:tcPr>
          <w:p w14:paraId="4ADC4BAD" w14:textId="77ABD821" w:rsidR="00A85B3A" w:rsidRPr="005A5CDE" w:rsidRDefault="00A85B3A" w:rsidP="00037543">
            <w:pPr>
              <w:rPr>
                <w:rFonts w:ascii="Franklin Gothic Medium" w:hAnsi="Franklin Gothic Medium" w:cstheme="minorHAnsi"/>
                <w:sz w:val="20"/>
                <w:szCs w:val="20"/>
                <w:lang w:val="en-US"/>
              </w:rPr>
            </w:pPr>
            <w:r w:rsidRPr="005A5CDE">
              <w:rPr>
                <w:rFonts w:ascii="Franklin Gothic Medium" w:hAnsi="Franklin Gothic Medium" w:cstheme="minorHAnsi"/>
                <w:sz w:val="20"/>
                <w:szCs w:val="20"/>
              </w:rPr>
              <w:t>Αριθμός Ηλεκτρονικού Διαγωνισμού:</w:t>
            </w:r>
            <w:r w:rsidR="00C4321F" w:rsidRPr="005A5CDE">
              <w:rPr>
                <w:rFonts w:ascii="Franklin Gothic Medium" w:hAnsi="Franklin Gothic Medium" w:cstheme="minorHAnsi"/>
                <w:sz w:val="20"/>
                <w:szCs w:val="20"/>
              </w:rPr>
              <w:t xml:space="preserve"> </w:t>
            </w:r>
            <w:r w:rsidR="00FF69FF" w:rsidRPr="00FF69FF">
              <w:rPr>
                <w:rFonts w:ascii="Franklin Gothic Medium" w:hAnsi="Franklin Gothic Medium" w:cstheme="minorHAnsi"/>
                <w:sz w:val="20"/>
                <w:szCs w:val="20"/>
              </w:rPr>
              <w:t xml:space="preserve">463058 </w:t>
            </w:r>
          </w:p>
        </w:tc>
      </w:tr>
      <w:tr w:rsidR="00A85B3A" w:rsidRPr="005A5CDE" w14:paraId="500035DF" w14:textId="77777777" w:rsidTr="00E443D9">
        <w:tc>
          <w:tcPr>
            <w:tcW w:w="5091" w:type="dxa"/>
            <w:gridSpan w:val="4"/>
          </w:tcPr>
          <w:p w14:paraId="1B97A45A"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b/>
                <w:sz w:val="20"/>
                <w:szCs w:val="20"/>
              </w:rPr>
              <w:t>ΓΕΝΙΚΟΥ ΧΗΜΕΙΟΥ ΤΟΥ ΚΡΑΤΟΥΣ</w:t>
            </w:r>
          </w:p>
        </w:tc>
        <w:tc>
          <w:tcPr>
            <w:tcW w:w="4678" w:type="dxa"/>
          </w:tcPr>
          <w:p w14:paraId="2388BE7B" w14:textId="77777777" w:rsidR="00A85B3A" w:rsidRPr="005A5CDE" w:rsidRDefault="00A85B3A" w:rsidP="00A33D0E">
            <w:pPr>
              <w:rPr>
                <w:rFonts w:ascii="Franklin Gothic Medium" w:hAnsi="Franklin Gothic Medium" w:cstheme="minorHAnsi"/>
                <w:sz w:val="20"/>
                <w:szCs w:val="20"/>
                <w:highlight w:val="yellow"/>
              </w:rPr>
            </w:pPr>
          </w:p>
        </w:tc>
      </w:tr>
      <w:tr w:rsidR="00A85B3A" w:rsidRPr="005A5CDE" w14:paraId="66E66181" w14:textId="77777777" w:rsidTr="00E443D9">
        <w:tc>
          <w:tcPr>
            <w:tcW w:w="5091" w:type="dxa"/>
            <w:gridSpan w:val="4"/>
          </w:tcPr>
          <w:p w14:paraId="331F86E7"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b/>
                <w:sz w:val="20"/>
                <w:szCs w:val="20"/>
              </w:rPr>
              <w:t>ΔΙΕΥΘΥΝΣΗ ΣΧΕΔΙΑΣΜΟΥ</w:t>
            </w:r>
          </w:p>
        </w:tc>
        <w:tc>
          <w:tcPr>
            <w:tcW w:w="4678" w:type="dxa"/>
          </w:tcPr>
          <w:p w14:paraId="5B870C0E" w14:textId="77777777" w:rsidR="00A85B3A" w:rsidRPr="005A5CDE" w:rsidRDefault="00A85B3A" w:rsidP="004D7425">
            <w:pPr>
              <w:rPr>
                <w:rFonts w:ascii="Franklin Gothic Medium" w:hAnsi="Franklin Gothic Medium" w:cstheme="minorHAnsi"/>
                <w:sz w:val="20"/>
                <w:szCs w:val="20"/>
                <w:lang w:val="en-US"/>
              </w:rPr>
            </w:pPr>
          </w:p>
        </w:tc>
      </w:tr>
      <w:tr w:rsidR="00A85B3A" w:rsidRPr="005A5CDE" w14:paraId="219AA084" w14:textId="77777777" w:rsidTr="00E443D9">
        <w:tc>
          <w:tcPr>
            <w:tcW w:w="5091" w:type="dxa"/>
            <w:gridSpan w:val="4"/>
          </w:tcPr>
          <w:p w14:paraId="2F378BB3"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b/>
                <w:sz w:val="20"/>
                <w:szCs w:val="20"/>
              </w:rPr>
              <w:t xml:space="preserve">&amp; ΥΠΟΣΤΗΡΙΞΗΣ ΕΡΓΑΣΤΗΡΙΩΝ </w:t>
            </w:r>
          </w:p>
        </w:tc>
        <w:tc>
          <w:tcPr>
            <w:tcW w:w="4678" w:type="dxa"/>
          </w:tcPr>
          <w:p w14:paraId="00F712D8" w14:textId="77777777" w:rsidR="00A85B3A" w:rsidRPr="005A5CDE" w:rsidRDefault="00A85B3A" w:rsidP="00A33D0E">
            <w:pPr>
              <w:rPr>
                <w:rFonts w:ascii="Franklin Gothic Medium" w:hAnsi="Franklin Gothic Medium" w:cstheme="minorHAnsi"/>
                <w:sz w:val="20"/>
                <w:szCs w:val="20"/>
                <w:highlight w:val="yellow"/>
              </w:rPr>
            </w:pPr>
          </w:p>
        </w:tc>
      </w:tr>
      <w:tr w:rsidR="00A85B3A" w:rsidRPr="005A5CDE" w14:paraId="7365AFCE" w14:textId="77777777" w:rsidTr="00E443D9">
        <w:tc>
          <w:tcPr>
            <w:tcW w:w="5091" w:type="dxa"/>
            <w:gridSpan w:val="4"/>
          </w:tcPr>
          <w:p w14:paraId="440CBCB3" w14:textId="77777777" w:rsidR="00A85B3A" w:rsidRPr="005A5CDE" w:rsidRDefault="00A85B3A" w:rsidP="00A33D0E">
            <w:pPr>
              <w:rPr>
                <w:rFonts w:ascii="Franklin Gothic Medium" w:hAnsi="Franklin Gothic Medium" w:cstheme="minorHAnsi"/>
                <w:sz w:val="20"/>
                <w:szCs w:val="20"/>
              </w:rPr>
            </w:pPr>
            <w:r w:rsidRPr="005A5CDE">
              <w:rPr>
                <w:rFonts w:ascii="Franklin Gothic Medium" w:hAnsi="Franklin Gothic Medium" w:cstheme="minorHAnsi"/>
                <w:b/>
                <w:sz w:val="20"/>
                <w:szCs w:val="20"/>
              </w:rPr>
              <w:t>ΤΜΗΜΑ Α’</w:t>
            </w:r>
          </w:p>
        </w:tc>
        <w:tc>
          <w:tcPr>
            <w:tcW w:w="4678" w:type="dxa"/>
          </w:tcPr>
          <w:p w14:paraId="37AFEEB7" w14:textId="77777777" w:rsidR="00A85B3A" w:rsidRPr="005A5CDE" w:rsidRDefault="00A85B3A" w:rsidP="00A33D0E">
            <w:pPr>
              <w:rPr>
                <w:rFonts w:ascii="Franklin Gothic Medium" w:hAnsi="Franklin Gothic Medium" w:cstheme="minorHAnsi"/>
                <w:sz w:val="20"/>
                <w:szCs w:val="20"/>
                <w:u w:val="single"/>
              </w:rPr>
            </w:pPr>
          </w:p>
        </w:tc>
      </w:tr>
      <w:tr w:rsidR="005160D2" w:rsidRPr="005A5CDE" w14:paraId="43C1F6E9" w14:textId="77777777" w:rsidTr="00E443D9">
        <w:tblPrEx>
          <w:tblLook w:val="01E0" w:firstRow="1" w:lastRow="1" w:firstColumn="1" w:lastColumn="1" w:noHBand="0" w:noVBand="0"/>
        </w:tblPrEx>
        <w:trPr>
          <w:gridAfter w:val="2"/>
          <w:wAfter w:w="4807" w:type="dxa"/>
        </w:trPr>
        <w:tc>
          <w:tcPr>
            <w:tcW w:w="1489" w:type="dxa"/>
          </w:tcPr>
          <w:p w14:paraId="1F165D10"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proofErr w:type="spellStart"/>
            <w:r w:rsidRPr="005A5CDE">
              <w:rPr>
                <w:rFonts w:ascii="Franklin Gothic Medium" w:hAnsi="Franklin Gothic Medium" w:cstheme="minorHAnsi"/>
                <w:sz w:val="20"/>
                <w:szCs w:val="20"/>
              </w:rPr>
              <w:t>Ταχ.Δνση</w:t>
            </w:r>
            <w:proofErr w:type="spellEnd"/>
          </w:p>
        </w:tc>
        <w:tc>
          <w:tcPr>
            <w:tcW w:w="270" w:type="dxa"/>
          </w:tcPr>
          <w:p w14:paraId="37FCDF97"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w:t>
            </w:r>
          </w:p>
        </w:tc>
        <w:tc>
          <w:tcPr>
            <w:tcW w:w="3203" w:type="dxa"/>
          </w:tcPr>
          <w:p w14:paraId="7B1A8735"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Αν. Τσόχα 16</w:t>
            </w:r>
          </w:p>
        </w:tc>
      </w:tr>
      <w:tr w:rsidR="005160D2" w:rsidRPr="005A5CDE" w14:paraId="5834A31B" w14:textId="77777777" w:rsidTr="00E443D9">
        <w:tblPrEx>
          <w:tblLook w:val="01E0" w:firstRow="1" w:lastRow="1" w:firstColumn="1" w:lastColumn="1" w:noHBand="0" w:noVBand="0"/>
        </w:tblPrEx>
        <w:trPr>
          <w:gridAfter w:val="2"/>
          <w:wAfter w:w="4807" w:type="dxa"/>
        </w:trPr>
        <w:tc>
          <w:tcPr>
            <w:tcW w:w="1489" w:type="dxa"/>
          </w:tcPr>
          <w:p w14:paraId="032A2FD3"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proofErr w:type="spellStart"/>
            <w:r w:rsidRPr="005A5CDE">
              <w:rPr>
                <w:rFonts w:ascii="Franklin Gothic Medium" w:hAnsi="Franklin Gothic Medium" w:cstheme="minorHAnsi"/>
                <w:sz w:val="20"/>
                <w:szCs w:val="20"/>
              </w:rPr>
              <w:t>Ταχ</w:t>
            </w:r>
            <w:proofErr w:type="spellEnd"/>
            <w:r w:rsidRPr="005A5CDE">
              <w:rPr>
                <w:rFonts w:ascii="Franklin Gothic Medium" w:hAnsi="Franklin Gothic Medium" w:cstheme="minorHAnsi"/>
                <w:sz w:val="20"/>
                <w:szCs w:val="20"/>
              </w:rPr>
              <w:t>. Κώδικας</w:t>
            </w:r>
          </w:p>
        </w:tc>
        <w:tc>
          <w:tcPr>
            <w:tcW w:w="270" w:type="dxa"/>
          </w:tcPr>
          <w:p w14:paraId="047969B4"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w:t>
            </w:r>
          </w:p>
        </w:tc>
        <w:tc>
          <w:tcPr>
            <w:tcW w:w="3203" w:type="dxa"/>
          </w:tcPr>
          <w:p w14:paraId="40D8CCC6"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 xml:space="preserve">115 21 </w:t>
            </w:r>
          </w:p>
        </w:tc>
      </w:tr>
      <w:tr w:rsidR="005160D2" w:rsidRPr="005A5CDE" w14:paraId="08C3EF0D" w14:textId="77777777" w:rsidTr="00E443D9">
        <w:tblPrEx>
          <w:tblLook w:val="01E0" w:firstRow="1" w:lastRow="1" w:firstColumn="1" w:lastColumn="1" w:noHBand="0" w:noVBand="0"/>
        </w:tblPrEx>
        <w:trPr>
          <w:gridAfter w:val="2"/>
          <w:wAfter w:w="4807" w:type="dxa"/>
        </w:trPr>
        <w:tc>
          <w:tcPr>
            <w:tcW w:w="1489" w:type="dxa"/>
          </w:tcPr>
          <w:p w14:paraId="766235E5"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Πληροφορίες</w:t>
            </w:r>
          </w:p>
        </w:tc>
        <w:tc>
          <w:tcPr>
            <w:tcW w:w="270" w:type="dxa"/>
          </w:tcPr>
          <w:p w14:paraId="30BA9265"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w:t>
            </w:r>
          </w:p>
        </w:tc>
        <w:tc>
          <w:tcPr>
            <w:tcW w:w="3203" w:type="dxa"/>
          </w:tcPr>
          <w:p w14:paraId="008EFE71" w14:textId="77777777" w:rsidR="005160D2" w:rsidRPr="005A5CDE" w:rsidRDefault="00E443D9" w:rsidP="00E443D9">
            <w:pPr>
              <w:tabs>
                <w:tab w:val="left" w:pos="5760"/>
              </w:tabs>
              <w:ind w:right="-834"/>
              <w:rPr>
                <w:rFonts w:ascii="Franklin Gothic Medium" w:eastAsia="Arial Unicode MS" w:hAnsi="Franklin Gothic Medium" w:cstheme="minorHAnsi"/>
                <w:sz w:val="20"/>
                <w:szCs w:val="20"/>
              </w:rPr>
            </w:pPr>
            <w:r w:rsidRPr="005A5CDE">
              <w:rPr>
                <w:rFonts w:ascii="Franklin Gothic Medium" w:hAnsi="Franklin Gothic Medium" w:cstheme="minorHAnsi"/>
                <w:bCs/>
                <w:sz w:val="20"/>
                <w:szCs w:val="20"/>
              </w:rPr>
              <w:t>Σ</w:t>
            </w:r>
            <w:r w:rsidR="005160D2" w:rsidRPr="005A5CDE">
              <w:rPr>
                <w:rFonts w:ascii="Franklin Gothic Medium" w:hAnsi="Franklin Gothic Medium" w:cstheme="minorHAnsi"/>
                <w:bCs/>
                <w:sz w:val="20"/>
                <w:szCs w:val="20"/>
              </w:rPr>
              <w:t xml:space="preserve">. </w:t>
            </w:r>
            <w:r w:rsidRPr="005A5CDE">
              <w:rPr>
                <w:rFonts w:ascii="Franklin Gothic Medium" w:hAnsi="Franklin Gothic Medium" w:cstheme="minorHAnsi"/>
                <w:bCs/>
                <w:sz w:val="20"/>
                <w:szCs w:val="20"/>
              </w:rPr>
              <w:t>Μακροπούλου</w:t>
            </w:r>
            <w:r w:rsidR="005160D2" w:rsidRPr="005A5CDE">
              <w:rPr>
                <w:rFonts w:ascii="Franklin Gothic Medium" w:eastAsia="Arial Unicode MS" w:hAnsi="Franklin Gothic Medium" w:cstheme="minorHAnsi"/>
                <w:sz w:val="20"/>
                <w:szCs w:val="20"/>
              </w:rPr>
              <w:t xml:space="preserve"> </w:t>
            </w:r>
          </w:p>
        </w:tc>
      </w:tr>
      <w:tr w:rsidR="005160D2" w:rsidRPr="005A5CDE" w14:paraId="7713B572" w14:textId="77777777" w:rsidTr="00E443D9">
        <w:tblPrEx>
          <w:tblLook w:val="01E0" w:firstRow="1" w:lastRow="1" w:firstColumn="1" w:lastColumn="1" w:noHBand="0" w:noVBand="0"/>
        </w:tblPrEx>
        <w:trPr>
          <w:gridAfter w:val="2"/>
          <w:wAfter w:w="4807" w:type="dxa"/>
        </w:trPr>
        <w:tc>
          <w:tcPr>
            <w:tcW w:w="1489" w:type="dxa"/>
          </w:tcPr>
          <w:p w14:paraId="5FB66977"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Τηλέφωνο</w:t>
            </w:r>
          </w:p>
        </w:tc>
        <w:tc>
          <w:tcPr>
            <w:tcW w:w="270" w:type="dxa"/>
          </w:tcPr>
          <w:p w14:paraId="73F8D1DB"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w:t>
            </w:r>
          </w:p>
        </w:tc>
        <w:tc>
          <w:tcPr>
            <w:tcW w:w="3203" w:type="dxa"/>
          </w:tcPr>
          <w:p w14:paraId="2B97BBFD" w14:textId="77777777" w:rsidR="005160D2" w:rsidRPr="005A5CDE" w:rsidRDefault="005160D2" w:rsidP="005160D2">
            <w:pPr>
              <w:tabs>
                <w:tab w:val="left" w:pos="5760"/>
              </w:tabs>
              <w:ind w:right="-514"/>
              <w:rPr>
                <w:rFonts w:ascii="Franklin Gothic Medium" w:eastAsia="Arial Unicode MS" w:hAnsi="Franklin Gothic Medium" w:cstheme="minorHAnsi"/>
                <w:b/>
                <w:sz w:val="20"/>
                <w:szCs w:val="20"/>
              </w:rPr>
            </w:pPr>
            <w:r w:rsidRPr="005A5CDE">
              <w:rPr>
                <w:rFonts w:ascii="Franklin Gothic Medium" w:hAnsi="Franklin Gothic Medium" w:cstheme="minorHAnsi"/>
                <w:sz w:val="20"/>
                <w:szCs w:val="20"/>
              </w:rPr>
              <w:t>210 64 79 2</w:t>
            </w:r>
            <w:r w:rsidR="00E443D9" w:rsidRPr="005A5CDE">
              <w:rPr>
                <w:rFonts w:ascii="Franklin Gothic Medium" w:hAnsi="Franklin Gothic Medium" w:cstheme="minorHAnsi"/>
                <w:sz w:val="20"/>
                <w:szCs w:val="20"/>
              </w:rPr>
              <w:t>68</w:t>
            </w:r>
          </w:p>
        </w:tc>
      </w:tr>
      <w:tr w:rsidR="005160D2" w:rsidRPr="005A5CDE" w14:paraId="477F9AAA" w14:textId="77777777" w:rsidTr="00E443D9">
        <w:tblPrEx>
          <w:tblLook w:val="01E0" w:firstRow="1" w:lastRow="1" w:firstColumn="1" w:lastColumn="1" w:noHBand="0" w:noVBand="0"/>
        </w:tblPrEx>
        <w:trPr>
          <w:gridAfter w:val="2"/>
          <w:wAfter w:w="4807" w:type="dxa"/>
        </w:trPr>
        <w:tc>
          <w:tcPr>
            <w:tcW w:w="1489" w:type="dxa"/>
          </w:tcPr>
          <w:p w14:paraId="4A24BCC4" w14:textId="77777777" w:rsidR="005160D2" w:rsidRPr="005A5CDE" w:rsidRDefault="005160D2" w:rsidP="005160D2">
            <w:pPr>
              <w:tabs>
                <w:tab w:val="left" w:pos="5760"/>
              </w:tabs>
              <w:ind w:right="-514"/>
              <w:rPr>
                <w:rFonts w:ascii="Franklin Gothic Medium" w:eastAsia="Arial Unicode MS" w:hAnsi="Franklin Gothic Medium" w:cstheme="minorHAnsi"/>
                <w:sz w:val="20"/>
                <w:szCs w:val="20"/>
              </w:rPr>
            </w:pPr>
            <w:r w:rsidRPr="005A5CDE">
              <w:rPr>
                <w:rFonts w:ascii="Franklin Gothic Medium" w:eastAsia="Arial Unicode MS" w:hAnsi="Franklin Gothic Medium" w:cstheme="minorHAnsi"/>
                <w:sz w:val="20"/>
                <w:szCs w:val="20"/>
                <w:lang w:val="en-US"/>
              </w:rPr>
              <w:t>email</w:t>
            </w:r>
          </w:p>
        </w:tc>
        <w:tc>
          <w:tcPr>
            <w:tcW w:w="270" w:type="dxa"/>
          </w:tcPr>
          <w:p w14:paraId="7E6A89D6" w14:textId="77777777" w:rsidR="005160D2" w:rsidRPr="005A5CDE" w:rsidRDefault="005160D2" w:rsidP="005160D2">
            <w:pPr>
              <w:tabs>
                <w:tab w:val="left" w:pos="5760"/>
              </w:tabs>
              <w:ind w:right="-514"/>
              <w:rPr>
                <w:rFonts w:ascii="Franklin Gothic Medium" w:eastAsia="Arial Unicode MS" w:hAnsi="Franklin Gothic Medium" w:cstheme="minorHAnsi"/>
                <w:sz w:val="20"/>
                <w:szCs w:val="20"/>
              </w:rPr>
            </w:pPr>
            <w:r w:rsidRPr="005A5CDE">
              <w:rPr>
                <w:rFonts w:ascii="Franklin Gothic Medium" w:eastAsia="Arial Unicode MS" w:hAnsi="Franklin Gothic Medium" w:cstheme="minorHAnsi"/>
                <w:sz w:val="20"/>
                <w:szCs w:val="20"/>
              </w:rPr>
              <w:t xml:space="preserve">: </w:t>
            </w:r>
          </w:p>
        </w:tc>
        <w:tc>
          <w:tcPr>
            <w:tcW w:w="3203" w:type="dxa"/>
          </w:tcPr>
          <w:p w14:paraId="5836C064" w14:textId="77777777" w:rsidR="005160D2" w:rsidRPr="005A5CDE" w:rsidRDefault="00E443D9" w:rsidP="00741E94">
            <w:pPr>
              <w:tabs>
                <w:tab w:val="left" w:pos="5760"/>
              </w:tabs>
              <w:ind w:right="-514"/>
              <w:rPr>
                <w:rFonts w:ascii="Franklin Gothic Medium" w:eastAsia="Arial Unicode MS" w:hAnsi="Franklin Gothic Medium" w:cstheme="minorHAnsi"/>
                <w:sz w:val="20"/>
                <w:szCs w:val="20"/>
              </w:rPr>
            </w:pPr>
            <w:r w:rsidRPr="005A5CDE">
              <w:rPr>
                <w:rFonts w:ascii="Franklin Gothic Medium" w:eastAsia="Arial Unicode MS" w:hAnsi="Franklin Gothic Medium" w:cstheme="minorHAnsi"/>
                <w:sz w:val="20"/>
                <w:szCs w:val="20"/>
                <w:lang w:val="en-US"/>
              </w:rPr>
              <w:t>s</w:t>
            </w:r>
            <w:r w:rsidR="005160D2" w:rsidRPr="005A5CDE">
              <w:rPr>
                <w:rFonts w:ascii="Franklin Gothic Medium" w:eastAsia="Arial Unicode MS" w:hAnsi="Franklin Gothic Medium" w:cstheme="minorHAnsi"/>
                <w:sz w:val="20"/>
                <w:szCs w:val="20"/>
                <w:lang w:val="en-US"/>
              </w:rPr>
              <w:t>upport</w:t>
            </w:r>
            <w:r w:rsidR="00741E94" w:rsidRPr="005A5CDE">
              <w:rPr>
                <w:rFonts w:ascii="Franklin Gothic Medium" w:eastAsia="Arial Unicode MS" w:hAnsi="Franklin Gothic Medium" w:cstheme="minorHAnsi"/>
                <w:sz w:val="20"/>
                <w:szCs w:val="20"/>
              </w:rPr>
              <w:t>.</w:t>
            </w:r>
            <w:proofErr w:type="spellStart"/>
            <w:r w:rsidR="00741E94" w:rsidRPr="005A5CDE">
              <w:rPr>
                <w:rFonts w:ascii="Franklin Gothic Medium" w:eastAsia="Arial Unicode MS" w:hAnsi="Franklin Gothic Medium" w:cstheme="minorHAnsi"/>
                <w:sz w:val="20"/>
                <w:szCs w:val="20"/>
                <w:lang w:val="en-US"/>
              </w:rPr>
              <w:t>gcsl</w:t>
            </w:r>
            <w:proofErr w:type="spellEnd"/>
            <w:r w:rsidR="005160D2" w:rsidRPr="005A5CDE">
              <w:rPr>
                <w:rFonts w:ascii="Franklin Gothic Medium" w:eastAsia="Arial Unicode MS" w:hAnsi="Franklin Gothic Medium" w:cstheme="minorHAnsi"/>
                <w:sz w:val="20"/>
                <w:szCs w:val="20"/>
              </w:rPr>
              <w:t>@</w:t>
            </w:r>
            <w:proofErr w:type="spellStart"/>
            <w:r w:rsidR="00741E94" w:rsidRPr="005A5CDE">
              <w:rPr>
                <w:rFonts w:ascii="Franklin Gothic Medium" w:eastAsia="Arial Unicode MS" w:hAnsi="Franklin Gothic Medium" w:cstheme="minorHAnsi"/>
                <w:sz w:val="20"/>
                <w:szCs w:val="20"/>
                <w:lang w:val="en-US"/>
              </w:rPr>
              <w:t>aade</w:t>
            </w:r>
            <w:proofErr w:type="spellEnd"/>
            <w:r w:rsidR="005160D2" w:rsidRPr="005A5CDE">
              <w:rPr>
                <w:rFonts w:ascii="Franklin Gothic Medium" w:eastAsia="Arial Unicode MS" w:hAnsi="Franklin Gothic Medium" w:cstheme="minorHAnsi"/>
                <w:sz w:val="20"/>
                <w:szCs w:val="20"/>
              </w:rPr>
              <w:t>.</w:t>
            </w:r>
            <w:r w:rsidR="005160D2" w:rsidRPr="005A5CDE">
              <w:rPr>
                <w:rFonts w:ascii="Franklin Gothic Medium" w:eastAsia="Arial Unicode MS" w:hAnsi="Franklin Gothic Medium" w:cstheme="minorHAnsi"/>
                <w:sz w:val="20"/>
                <w:szCs w:val="20"/>
                <w:lang w:val="en-US"/>
              </w:rPr>
              <w:t>gr</w:t>
            </w:r>
          </w:p>
        </w:tc>
      </w:tr>
    </w:tbl>
    <w:p w14:paraId="055D398A" w14:textId="77777777" w:rsidR="00033B9D" w:rsidRPr="005A5CDE" w:rsidRDefault="00033B9D" w:rsidP="00033B9D">
      <w:pPr>
        <w:rPr>
          <w:rFonts w:ascii="Franklin Gothic Medium" w:hAnsi="Franklin Gothic Medium" w:cstheme="minorHAnsi"/>
          <w:bCs/>
          <w:sz w:val="20"/>
          <w:szCs w:val="20"/>
        </w:rPr>
      </w:pPr>
      <w:r w:rsidRPr="005A5CDE">
        <w:rPr>
          <w:rFonts w:ascii="Franklin Gothic Medium" w:hAnsi="Franklin Gothic Medium" w:cstheme="minorHAnsi"/>
          <w:sz w:val="20"/>
          <w:szCs w:val="20"/>
        </w:rPr>
        <w:tab/>
      </w:r>
      <w:r w:rsidRPr="005A5CDE">
        <w:rPr>
          <w:rFonts w:ascii="Franklin Gothic Medium" w:hAnsi="Franklin Gothic Medium" w:cstheme="minorHAnsi"/>
          <w:i/>
          <w:sz w:val="20"/>
          <w:szCs w:val="20"/>
          <w:u w:val="single"/>
        </w:rPr>
        <w:t xml:space="preserve"> </w:t>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537"/>
        <w:gridCol w:w="7087"/>
      </w:tblGrid>
      <w:tr w:rsidR="00033B9D" w:rsidRPr="005A5CDE" w14:paraId="78508E9A" w14:textId="77777777">
        <w:tc>
          <w:tcPr>
            <w:tcW w:w="9624" w:type="dxa"/>
            <w:gridSpan w:val="2"/>
          </w:tcPr>
          <w:p w14:paraId="64750513" w14:textId="7C110974" w:rsidR="00033B9D" w:rsidRPr="005A5CDE" w:rsidRDefault="00033B9D" w:rsidP="00B51BED">
            <w:pPr>
              <w:rPr>
                <w:rFonts w:ascii="Franklin Gothic Medium" w:hAnsi="Franklin Gothic Medium" w:cstheme="minorHAnsi"/>
                <w:sz w:val="20"/>
                <w:szCs w:val="20"/>
              </w:rPr>
            </w:pPr>
            <w:r w:rsidRPr="005A5CDE">
              <w:rPr>
                <w:rFonts w:ascii="Franklin Gothic Medium" w:hAnsi="Franklin Gothic Medium" w:cstheme="minorHAnsi"/>
                <w:b/>
                <w:sz w:val="20"/>
                <w:szCs w:val="20"/>
              </w:rPr>
              <w:t>Θέμα: «</w:t>
            </w:r>
            <w:bookmarkStart w:id="0" w:name="_Hlk197078537"/>
            <w:r w:rsidR="00042444" w:rsidRPr="005A5CDE">
              <w:rPr>
                <w:rFonts w:ascii="Franklin Gothic Medium" w:hAnsi="Franklin Gothic Medium" w:cstheme="minorHAnsi"/>
                <w:b/>
                <w:sz w:val="20"/>
                <w:szCs w:val="20"/>
              </w:rPr>
              <w:t xml:space="preserve">Διακήρυξη </w:t>
            </w:r>
            <w:r w:rsidR="00C004AA" w:rsidRPr="005A5CDE">
              <w:rPr>
                <w:rFonts w:ascii="Franklin Gothic Medium" w:hAnsi="Franklin Gothic Medium" w:cstheme="minorHAnsi"/>
                <w:b/>
                <w:sz w:val="20"/>
                <w:szCs w:val="20"/>
              </w:rPr>
              <w:t xml:space="preserve">ανοικτού </w:t>
            </w:r>
            <w:r w:rsidR="00042444" w:rsidRPr="005A5CDE">
              <w:rPr>
                <w:rFonts w:ascii="Franklin Gothic Medium" w:hAnsi="Franklin Gothic Medium" w:cstheme="minorHAnsi"/>
                <w:b/>
                <w:sz w:val="20"/>
                <w:szCs w:val="20"/>
              </w:rPr>
              <w:t xml:space="preserve">διαγωνισμού </w:t>
            </w:r>
            <w:bookmarkStart w:id="1" w:name="_Hlk197079245"/>
            <w:r w:rsidR="0026004A" w:rsidRPr="005A5CDE">
              <w:rPr>
                <w:rFonts w:ascii="Franklin Gothic Medium" w:hAnsi="Franklin Gothic Medium" w:cstheme="minorHAnsi"/>
                <w:b/>
                <w:sz w:val="20"/>
                <w:szCs w:val="20"/>
              </w:rPr>
              <w:t xml:space="preserve">κάτω των ορίων </w:t>
            </w:r>
            <w:r w:rsidR="00B82AEC" w:rsidRPr="005A5CDE">
              <w:rPr>
                <w:rFonts w:ascii="Franklin Gothic Medium" w:hAnsi="Franklin Gothic Medium" w:cstheme="minorHAnsi"/>
                <w:b/>
                <w:sz w:val="20"/>
                <w:szCs w:val="20"/>
              </w:rPr>
              <w:t xml:space="preserve">για την προμήθεια </w:t>
            </w:r>
            <w:r w:rsidR="00B51BED" w:rsidRPr="00B51BED">
              <w:rPr>
                <w:rFonts w:ascii="Franklin Gothic Medium" w:hAnsi="Franklin Gothic Medium" w:cstheme="minorHAnsi"/>
                <w:b/>
                <w:sz w:val="20"/>
                <w:szCs w:val="20"/>
              </w:rPr>
              <w:t>συσκευών χώνευσης με μικροκύματα, για τις ανάγκες των</w:t>
            </w:r>
            <w:r w:rsidR="00B51BED">
              <w:rPr>
                <w:rFonts w:ascii="Franklin Gothic Medium" w:hAnsi="Franklin Gothic Medium" w:cstheme="minorHAnsi"/>
                <w:b/>
                <w:sz w:val="20"/>
                <w:szCs w:val="20"/>
              </w:rPr>
              <w:t xml:space="preserve"> </w:t>
            </w:r>
            <w:r w:rsidR="00B51BED" w:rsidRPr="00B51BED">
              <w:rPr>
                <w:rFonts w:ascii="Franklin Gothic Medium" w:hAnsi="Franklin Gothic Medium" w:cstheme="minorHAnsi"/>
                <w:b/>
                <w:sz w:val="20"/>
                <w:szCs w:val="20"/>
              </w:rPr>
              <w:t>εργαστηρίων του Γ</w:t>
            </w:r>
            <w:r w:rsidR="00B51BED">
              <w:rPr>
                <w:rFonts w:ascii="Franklin Gothic Medium" w:hAnsi="Franklin Gothic Medium" w:cstheme="minorHAnsi"/>
                <w:b/>
                <w:sz w:val="20"/>
                <w:szCs w:val="20"/>
              </w:rPr>
              <w:t>.</w:t>
            </w:r>
            <w:r w:rsidR="00B51BED" w:rsidRPr="00B51BED">
              <w:rPr>
                <w:rFonts w:ascii="Franklin Gothic Medium" w:hAnsi="Franklin Gothic Medium" w:cstheme="minorHAnsi"/>
                <w:b/>
                <w:sz w:val="20"/>
                <w:szCs w:val="20"/>
              </w:rPr>
              <w:t>Χ</w:t>
            </w:r>
            <w:r w:rsidR="00B51BED">
              <w:rPr>
                <w:rFonts w:ascii="Franklin Gothic Medium" w:hAnsi="Franklin Gothic Medium" w:cstheme="minorHAnsi"/>
                <w:b/>
                <w:sz w:val="20"/>
                <w:szCs w:val="20"/>
              </w:rPr>
              <w:t>.</w:t>
            </w:r>
            <w:r w:rsidR="00B51BED" w:rsidRPr="00B51BED">
              <w:rPr>
                <w:rFonts w:ascii="Franklin Gothic Medium" w:hAnsi="Franklin Gothic Medium" w:cstheme="minorHAnsi"/>
                <w:b/>
                <w:sz w:val="20"/>
                <w:szCs w:val="20"/>
              </w:rPr>
              <w:t>Κ</w:t>
            </w:r>
            <w:r w:rsidR="00B51BED">
              <w:rPr>
                <w:rFonts w:ascii="Franklin Gothic Medium" w:hAnsi="Franklin Gothic Medium" w:cstheme="minorHAnsi"/>
                <w:b/>
                <w:sz w:val="20"/>
                <w:szCs w:val="20"/>
              </w:rPr>
              <w:t>.</w:t>
            </w:r>
            <w:r w:rsidR="00AE160F" w:rsidRPr="005A5CDE">
              <w:rPr>
                <w:rFonts w:ascii="Franklin Gothic Medium" w:hAnsi="Franklin Gothic Medium" w:cstheme="minorHAnsi"/>
                <w:b/>
                <w:sz w:val="20"/>
                <w:szCs w:val="20"/>
              </w:rPr>
              <w:t>»</w:t>
            </w:r>
            <w:bookmarkEnd w:id="0"/>
            <w:bookmarkEnd w:id="1"/>
          </w:p>
        </w:tc>
      </w:tr>
      <w:tr w:rsidR="00033B9D" w:rsidRPr="005A5CDE" w14:paraId="72828B95" w14:textId="77777777" w:rsidTr="00B33CFC">
        <w:trPr>
          <w:trHeight w:val="572"/>
        </w:trPr>
        <w:tc>
          <w:tcPr>
            <w:tcW w:w="2537" w:type="dxa"/>
            <w:vAlign w:val="center"/>
          </w:tcPr>
          <w:p w14:paraId="457BAEF1" w14:textId="77777777" w:rsidR="00033B9D" w:rsidRPr="005A5CDE" w:rsidRDefault="00033B9D" w:rsidP="00EC6A70">
            <w:pPr>
              <w:spacing w:line="276" w:lineRule="auto"/>
              <w:rPr>
                <w:rFonts w:ascii="Franklin Gothic Medium" w:hAnsi="Franklin Gothic Medium" w:cstheme="minorHAnsi"/>
                <w:sz w:val="20"/>
                <w:szCs w:val="20"/>
              </w:rPr>
            </w:pPr>
            <w:r w:rsidRPr="005A5CDE">
              <w:rPr>
                <w:rFonts w:ascii="Franklin Gothic Medium" w:hAnsi="Franklin Gothic Medium" w:cstheme="minorHAnsi"/>
                <w:b/>
                <w:sz w:val="20"/>
                <w:szCs w:val="20"/>
              </w:rPr>
              <w:t>Είδος Σύμβασης</w:t>
            </w:r>
            <w:r w:rsidRPr="005A5CDE">
              <w:rPr>
                <w:rFonts w:ascii="Franklin Gothic Medium" w:hAnsi="Franklin Gothic Medium" w:cstheme="minorHAnsi"/>
                <w:sz w:val="20"/>
                <w:szCs w:val="20"/>
              </w:rPr>
              <w:t>:</w:t>
            </w:r>
          </w:p>
        </w:tc>
        <w:tc>
          <w:tcPr>
            <w:tcW w:w="7087" w:type="dxa"/>
            <w:vAlign w:val="center"/>
          </w:tcPr>
          <w:p w14:paraId="34F33D47" w14:textId="77777777" w:rsidR="00033B9D" w:rsidRPr="005A5CDE" w:rsidRDefault="002003B5" w:rsidP="002003B5">
            <w:pPr>
              <w:autoSpaceDE w:val="0"/>
              <w:autoSpaceDN w:val="0"/>
              <w:adjustRightInd w:val="0"/>
              <w:ind w:right="73"/>
              <w:rPr>
                <w:rFonts w:ascii="Franklin Gothic Medium" w:hAnsi="Franklin Gothic Medium" w:cstheme="minorHAnsi"/>
                <w:bCs/>
                <w:sz w:val="20"/>
                <w:szCs w:val="20"/>
              </w:rPr>
            </w:pPr>
            <w:r w:rsidRPr="005A5CDE">
              <w:rPr>
                <w:rFonts w:ascii="Franklin Gothic Medium" w:hAnsi="Franklin Gothic Medium" w:cstheme="minorHAnsi"/>
                <w:bCs/>
                <w:sz w:val="20"/>
                <w:szCs w:val="20"/>
              </w:rPr>
              <w:t>Σύμβαση με αντικείμενο την προμήθεια</w:t>
            </w:r>
            <w:r w:rsidR="00556E44" w:rsidRPr="005A5CDE">
              <w:rPr>
                <w:rFonts w:ascii="Franklin Gothic Medium" w:hAnsi="Franklin Gothic Medium" w:cstheme="minorHAnsi"/>
                <w:bCs/>
                <w:sz w:val="20"/>
                <w:szCs w:val="20"/>
              </w:rPr>
              <w:t xml:space="preserve"> αγαθών</w:t>
            </w:r>
            <w:r w:rsidRPr="005A5CDE">
              <w:rPr>
                <w:rFonts w:ascii="Franklin Gothic Medium" w:hAnsi="Franklin Gothic Medium" w:cstheme="minorHAnsi"/>
                <w:bCs/>
                <w:sz w:val="20"/>
                <w:szCs w:val="20"/>
              </w:rPr>
              <w:t xml:space="preserve"> </w:t>
            </w:r>
          </w:p>
        </w:tc>
      </w:tr>
      <w:tr w:rsidR="00033B9D" w:rsidRPr="005A5CDE" w14:paraId="6DD4D36F" w14:textId="77777777" w:rsidTr="00B33CFC">
        <w:tc>
          <w:tcPr>
            <w:tcW w:w="2537" w:type="dxa"/>
            <w:vAlign w:val="center"/>
          </w:tcPr>
          <w:p w14:paraId="1531B537" w14:textId="6BD957D4" w:rsidR="00033B9D" w:rsidRPr="005A5CDE" w:rsidRDefault="00B51BED" w:rsidP="00EC6A70">
            <w:pPr>
              <w:spacing w:line="276" w:lineRule="auto"/>
              <w:rPr>
                <w:rFonts w:ascii="Franklin Gothic Medium" w:hAnsi="Franklin Gothic Medium" w:cstheme="minorHAnsi"/>
                <w:b/>
                <w:sz w:val="20"/>
                <w:szCs w:val="20"/>
              </w:rPr>
            </w:pPr>
            <w:r>
              <w:rPr>
                <w:rFonts w:ascii="Franklin Gothic Medium" w:hAnsi="Franklin Gothic Medium" w:cstheme="minorHAnsi"/>
                <w:b/>
                <w:sz w:val="20"/>
                <w:szCs w:val="20"/>
              </w:rPr>
              <w:t>ΑΛΕ</w:t>
            </w:r>
            <w:r w:rsidR="00033B9D" w:rsidRPr="005A5CDE">
              <w:rPr>
                <w:rFonts w:ascii="Franklin Gothic Medium" w:hAnsi="Franklin Gothic Medium" w:cstheme="minorHAnsi"/>
                <w:b/>
                <w:sz w:val="20"/>
                <w:szCs w:val="20"/>
              </w:rPr>
              <w:t>:</w:t>
            </w:r>
          </w:p>
        </w:tc>
        <w:tc>
          <w:tcPr>
            <w:tcW w:w="7087" w:type="dxa"/>
            <w:vAlign w:val="center"/>
          </w:tcPr>
          <w:p w14:paraId="2F01A99E" w14:textId="7F3B8553" w:rsidR="00D74792" w:rsidRPr="005A5CDE" w:rsidRDefault="00B51BED" w:rsidP="00B51BED">
            <w:pPr>
              <w:spacing w:line="276" w:lineRule="auto"/>
              <w:contextualSpacing/>
              <w:rPr>
                <w:rFonts w:ascii="Franklin Gothic Medium" w:hAnsi="Franklin Gothic Medium" w:cstheme="minorHAnsi"/>
                <w:sz w:val="20"/>
                <w:szCs w:val="20"/>
              </w:rPr>
            </w:pPr>
            <w:r w:rsidRPr="00B51BED">
              <w:rPr>
                <w:rFonts w:ascii="Franklin Gothic Medium" w:hAnsi="Franklin Gothic Medium" w:cstheme="minorHAnsi"/>
                <w:sz w:val="20"/>
                <w:szCs w:val="20"/>
              </w:rPr>
              <w:t>3120105</w:t>
            </w:r>
            <w:r>
              <w:rPr>
                <w:rFonts w:ascii="Franklin Gothic Medium" w:hAnsi="Franklin Gothic Medium" w:cstheme="minorHAnsi"/>
                <w:sz w:val="20"/>
                <w:szCs w:val="20"/>
              </w:rPr>
              <w:t xml:space="preserve"> </w:t>
            </w:r>
            <w:r w:rsidRPr="00B51BED">
              <w:rPr>
                <w:rFonts w:ascii="Franklin Gothic Medium" w:hAnsi="Franklin Gothic Medium" w:cstheme="minorHAnsi"/>
                <w:sz w:val="20"/>
                <w:szCs w:val="20"/>
              </w:rPr>
              <w:t>«ΕΠΙΣΤΗΜΟΝΙΚΑ ΟΡΓΑΝΑ</w:t>
            </w:r>
            <w:r w:rsidR="0026004A" w:rsidRPr="005A5CDE">
              <w:rPr>
                <w:rFonts w:ascii="Franklin Gothic Medium" w:hAnsi="Franklin Gothic Medium" w:cstheme="minorHAnsi"/>
                <w:sz w:val="20"/>
                <w:szCs w:val="20"/>
              </w:rPr>
              <w:t>»</w:t>
            </w:r>
          </w:p>
        </w:tc>
      </w:tr>
      <w:tr w:rsidR="00033B9D" w:rsidRPr="005A5CDE" w14:paraId="2283AD8C" w14:textId="77777777" w:rsidTr="00B33CFC">
        <w:trPr>
          <w:trHeight w:val="390"/>
        </w:trPr>
        <w:tc>
          <w:tcPr>
            <w:tcW w:w="2537" w:type="dxa"/>
            <w:vAlign w:val="center"/>
          </w:tcPr>
          <w:p w14:paraId="18C03CA4" w14:textId="77777777" w:rsidR="00033B9D" w:rsidRPr="005A5CDE" w:rsidRDefault="00033B9D" w:rsidP="00EC6A70">
            <w:pPr>
              <w:spacing w:line="276" w:lineRule="auto"/>
              <w:rPr>
                <w:rFonts w:ascii="Franklin Gothic Medium" w:hAnsi="Franklin Gothic Medium" w:cstheme="minorHAnsi"/>
                <w:sz w:val="20"/>
                <w:szCs w:val="20"/>
              </w:rPr>
            </w:pPr>
            <w:r w:rsidRPr="005A5CDE">
              <w:rPr>
                <w:rFonts w:ascii="Franklin Gothic Medium" w:hAnsi="Franklin Gothic Medium" w:cstheme="minorHAnsi"/>
                <w:b/>
                <w:sz w:val="20"/>
                <w:szCs w:val="20"/>
              </w:rPr>
              <w:t>Ταξινόμηση κατά CPV</w:t>
            </w:r>
            <w:r w:rsidRPr="005A5CDE">
              <w:rPr>
                <w:rFonts w:ascii="Franklin Gothic Medium" w:hAnsi="Franklin Gothic Medium" w:cstheme="minorHAnsi"/>
                <w:sz w:val="20"/>
                <w:szCs w:val="20"/>
              </w:rPr>
              <w:t>:</w:t>
            </w:r>
          </w:p>
        </w:tc>
        <w:tc>
          <w:tcPr>
            <w:tcW w:w="7087" w:type="dxa"/>
            <w:vAlign w:val="center"/>
          </w:tcPr>
          <w:p w14:paraId="21E32809" w14:textId="0ACFD18D" w:rsidR="00B82AEC" w:rsidRPr="005A5CDE" w:rsidRDefault="00B51BED" w:rsidP="00D83198">
            <w:pPr>
              <w:spacing w:line="276" w:lineRule="auto"/>
              <w:rPr>
                <w:rFonts w:ascii="Franklin Gothic Medium" w:hAnsi="Franklin Gothic Medium" w:cstheme="minorHAnsi"/>
                <w:color w:val="000000"/>
                <w:sz w:val="20"/>
                <w:szCs w:val="20"/>
              </w:rPr>
            </w:pPr>
            <w:r w:rsidRPr="00B51BED">
              <w:rPr>
                <w:rFonts w:ascii="Franklin Gothic Medium" w:hAnsi="Franklin Gothic Medium" w:cstheme="minorHAnsi"/>
                <w:sz w:val="20"/>
                <w:szCs w:val="20"/>
              </w:rPr>
              <w:t>39711362-4 «ΦΟΥΡΝΟΙ ΜΙΚΡΟΚΥΜΑΤΩΝ».</w:t>
            </w:r>
          </w:p>
        </w:tc>
      </w:tr>
      <w:tr w:rsidR="00033B9D" w:rsidRPr="005A5CDE" w14:paraId="200D0E73" w14:textId="77777777" w:rsidTr="00B33CFC">
        <w:trPr>
          <w:trHeight w:val="397"/>
        </w:trPr>
        <w:tc>
          <w:tcPr>
            <w:tcW w:w="2537" w:type="dxa"/>
            <w:vAlign w:val="center"/>
          </w:tcPr>
          <w:p w14:paraId="30A5AA41" w14:textId="77777777" w:rsidR="00033B9D" w:rsidRPr="005A5CDE" w:rsidRDefault="00033B9D" w:rsidP="00EC6A70">
            <w:pPr>
              <w:spacing w:line="276" w:lineRule="auto"/>
              <w:rPr>
                <w:rFonts w:ascii="Franklin Gothic Medium" w:hAnsi="Franklin Gothic Medium" w:cstheme="minorHAnsi"/>
                <w:sz w:val="20"/>
                <w:szCs w:val="20"/>
              </w:rPr>
            </w:pPr>
            <w:r w:rsidRPr="005A5CDE">
              <w:rPr>
                <w:rFonts w:ascii="Franklin Gothic Medium" w:hAnsi="Franklin Gothic Medium" w:cstheme="minorHAnsi"/>
                <w:b/>
                <w:sz w:val="20"/>
                <w:szCs w:val="20"/>
              </w:rPr>
              <w:t>Κριτήριο Ανάθεσης</w:t>
            </w:r>
            <w:r w:rsidRPr="005A5CDE">
              <w:rPr>
                <w:rFonts w:ascii="Franklin Gothic Medium" w:hAnsi="Franklin Gothic Medium" w:cstheme="minorHAnsi"/>
                <w:sz w:val="20"/>
                <w:szCs w:val="20"/>
              </w:rPr>
              <w:t>:</w:t>
            </w:r>
          </w:p>
        </w:tc>
        <w:tc>
          <w:tcPr>
            <w:tcW w:w="7087" w:type="dxa"/>
            <w:vAlign w:val="center"/>
          </w:tcPr>
          <w:p w14:paraId="5E8143A6" w14:textId="77777777" w:rsidR="00033B9D" w:rsidRPr="005A5CDE" w:rsidRDefault="00033B9D" w:rsidP="00EC6A70">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ΠΛΕΟΝ ΣΥΜΦΕΡΟΥΣΑ ΑΠΟ ΟΙΚ</w:t>
            </w:r>
            <w:r w:rsidR="00794338" w:rsidRPr="005A5CDE">
              <w:rPr>
                <w:rFonts w:ascii="Franklin Gothic Medium" w:hAnsi="Franklin Gothic Medium" w:cstheme="minorHAnsi"/>
                <w:sz w:val="20"/>
                <w:szCs w:val="20"/>
              </w:rPr>
              <w:t>ΟΝΟΜΙΚΗ ΑΠΟΨΗ ΠΡΟΣΦΟΡΑ ΒΑΣΕΙ</w:t>
            </w:r>
            <w:r w:rsidRPr="005A5CDE">
              <w:rPr>
                <w:rFonts w:ascii="Franklin Gothic Medium" w:hAnsi="Franklin Gothic Medium" w:cstheme="minorHAnsi"/>
                <w:sz w:val="20"/>
                <w:szCs w:val="20"/>
              </w:rPr>
              <w:t xml:space="preserve"> ΤΙΜΗΣ</w:t>
            </w:r>
          </w:p>
        </w:tc>
      </w:tr>
      <w:tr w:rsidR="00033B9D" w:rsidRPr="005A5CDE" w14:paraId="12973207" w14:textId="77777777" w:rsidTr="00B33CFC">
        <w:trPr>
          <w:trHeight w:val="389"/>
        </w:trPr>
        <w:tc>
          <w:tcPr>
            <w:tcW w:w="2537" w:type="dxa"/>
            <w:vAlign w:val="center"/>
          </w:tcPr>
          <w:p w14:paraId="2FF00EC5" w14:textId="77777777" w:rsidR="00033B9D" w:rsidRPr="005A5CDE" w:rsidRDefault="00033B9D" w:rsidP="00EC6A70">
            <w:pPr>
              <w:spacing w:line="276" w:lineRule="auto"/>
              <w:rPr>
                <w:rFonts w:ascii="Franklin Gothic Medium" w:hAnsi="Franklin Gothic Medium" w:cstheme="minorHAnsi"/>
                <w:sz w:val="20"/>
                <w:szCs w:val="20"/>
              </w:rPr>
            </w:pPr>
            <w:r w:rsidRPr="005A5CDE">
              <w:rPr>
                <w:rFonts w:ascii="Franklin Gothic Medium" w:hAnsi="Franklin Gothic Medium" w:cstheme="minorHAnsi"/>
                <w:b/>
                <w:sz w:val="20"/>
                <w:szCs w:val="20"/>
              </w:rPr>
              <w:t>Προϋπολογισθείσα δαπάνη</w:t>
            </w:r>
            <w:r w:rsidRPr="005A5CDE">
              <w:rPr>
                <w:rFonts w:ascii="Franklin Gothic Medium" w:hAnsi="Franklin Gothic Medium" w:cstheme="minorHAnsi"/>
                <w:sz w:val="20"/>
                <w:szCs w:val="20"/>
              </w:rPr>
              <w:t>:</w:t>
            </w:r>
          </w:p>
        </w:tc>
        <w:tc>
          <w:tcPr>
            <w:tcW w:w="7087" w:type="dxa"/>
            <w:vAlign w:val="center"/>
          </w:tcPr>
          <w:p w14:paraId="27736FDD" w14:textId="0F0A8459" w:rsidR="003F24F8" w:rsidRPr="005A5CDE" w:rsidRDefault="00B33CFC" w:rsidP="00037543">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ΣΥΝΟΛΙΚΑ</w:t>
            </w:r>
            <w:r w:rsidR="008B47C7" w:rsidRPr="005A5CDE">
              <w:rPr>
                <w:rFonts w:ascii="Franklin Gothic Medium" w:hAnsi="Franklin Gothic Medium" w:cstheme="minorHAnsi"/>
                <w:sz w:val="20"/>
                <w:szCs w:val="20"/>
              </w:rPr>
              <w:t xml:space="preserve"> </w:t>
            </w:r>
            <w:r w:rsidR="00B51BED">
              <w:rPr>
                <w:rFonts w:ascii="Franklin Gothic Medium" w:hAnsi="Franklin Gothic Medium" w:cstheme="minorHAnsi"/>
                <w:sz w:val="20"/>
                <w:szCs w:val="20"/>
              </w:rPr>
              <w:t>74.400</w:t>
            </w:r>
            <w:r w:rsidR="00E46B40" w:rsidRPr="005A5CDE">
              <w:rPr>
                <w:rFonts w:ascii="Franklin Gothic Medium" w:hAnsi="Franklin Gothic Medium" w:cstheme="minorHAnsi"/>
                <w:sz w:val="20"/>
                <w:szCs w:val="20"/>
              </w:rPr>
              <w:t>,00</w:t>
            </w:r>
            <w:r w:rsidRPr="005A5CDE">
              <w:rPr>
                <w:rFonts w:ascii="Franklin Gothic Medium" w:hAnsi="Franklin Gothic Medium" w:cstheme="minorHAnsi"/>
                <w:sz w:val="20"/>
                <w:szCs w:val="20"/>
              </w:rPr>
              <w:t>€ ΕΥΡΩ ΣΥΜΠΕΡΙΛΑΜΒΑΝΟΜΕΝΟΥ ΤΟΥ Φ.Π.Α.</w:t>
            </w:r>
          </w:p>
        </w:tc>
      </w:tr>
      <w:tr w:rsidR="0091149E" w:rsidRPr="005A5CDE" w14:paraId="40CAE02E" w14:textId="77777777" w:rsidTr="00B33CFC">
        <w:trPr>
          <w:trHeight w:val="389"/>
        </w:trPr>
        <w:tc>
          <w:tcPr>
            <w:tcW w:w="2537" w:type="dxa"/>
            <w:vAlign w:val="center"/>
          </w:tcPr>
          <w:p w14:paraId="74505595" w14:textId="439299F8" w:rsidR="0091149E" w:rsidRPr="005A5CDE" w:rsidRDefault="0091149E" w:rsidP="00EC6A70">
            <w:pPr>
              <w:spacing w:line="276" w:lineRule="auto"/>
              <w:rPr>
                <w:rFonts w:ascii="Franklin Gothic Medium" w:hAnsi="Franklin Gothic Medium" w:cstheme="minorHAnsi"/>
                <w:b/>
                <w:sz w:val="20"/>
                <w:szCs w:val="20"/>
              </w:rPr>
            </w:pPr>
            <w:proofErr w:type="spellStart"/>
            <w:r w:rsidRPr="0091149E">
              <w:rPr>
                <w:rFonts w:ascii="Franklin Gothic Medium" w:hAnsi="Franklin Gothic Medium" w:cstheme="minorHAnsi"/>
                <w:b/>
                <w:sz w:val="20"/>
                <w:szCs w:val="20"/>
              </w:rPr>
              <w:t>Ημ</w:t>
            </w:r>
            <w:proofErr w:type="spellEnd"/>
            <w:r w:rsidRPr="0091149E">
              <w:rPr>
                <w:rFonts w:ascii="Franklin Gothic Medium" w:hAnsi="Franklin Gothic Medium" w:cstheme="minorHAnsi"/>
                <w:b/>
                <w:sz w:val="20"/>
                <w:szCs w:val="20"/>
              </w:rPr>
              <w:t>/</w:t>
            </w:r>
            <w:proofErr w:type="spellStart"/>
            <w:r w:rsidRPr="0091149E">
              <w:rPr>
                <w:rFonts w:ascii="Franklin Gothic Medium" w:hAnsi="Franklin Gothic Medium" w:cstheme="minorHAnsi"/>
                <w:b/>
                <w:sz w:val="20"/>
                <w:szCs w:val="20"/>
              </w:rPr>
              <w:t>νία</w:t>
            </w:r>
            <w:proofErr w:type="spellEnd"/>
            <w:r w:rsidRPr="0091149E">
              <w:rPr>
                <w:rFonts w:ascii="Franklin Gothic Medium" w:hAnsi="Franklin Gothic Medium" w:cstheme="minorHAnsi"/>
                <w:b/>
                <w:sz w:val="20"/>
                <w:szCs w:val="20"/>
              </w:rPr>
              <w:t xml:space="preserve"> Λήξης Υποβολής Προσφορών:</w:t>
            </w:r>
          </w:p>
        </w:tc>
        <w:tc>
          <w:tcPr>
            <w:tcW w:w="7087" w:type="dxa"/>
            <w:vAlign w:val="center"/>
          </w:tcPr>
          <w:p w14:paraId="48F02BBD" w14:textId="52183984" w:rsidR="0091149E" w:rsidRPr="005A5CDE" w:rsidRDefault="00214452" w:rsidP="00037543">
            <w:pPr>
              <w:spacing w:line="276" w:lineRule="auto"/>
              <w:rPr>
                <w:rFonts w:ascii="Franklin Gothic Medium" w:hAnsi="Franklin Gothic Medium" w:cstheme="minorHAnsi"/>
                <w:sz w:val="20"/>
                <w:szCs w:val="20"/>
              </w:rPr>
            </w:pPr>
            <w:r>
              <w:rPr>
                <w:rFonts w:ascii="Franklin Gothic Medium" w:hAnsi="Franklin Gothic Medium" w:cstheme="minorHAnsi"/>
                <w:sz w:val="20"/>
                <w:szCs w:val="20"/>
              </w:rPr>
              <w:t>16</w:t>
            </w:r>
            <w:r w:rsidR="0091149E">
              <w:rPr>
                <w:rFonts w:ascii="Franklin Gothic Medium" w:hAnsi="Franklin Gothic Medium" w:cstheme="minorHAnsi"/>
                <w:sz w:val="20"/>
                <w:szCs w:val="20"/>
              </w:rPr>
              <w:t>/</w:t>
            </w:r>
            <w:r w:rsidR="00E75C5D">
              <w:rPr>
                <w:rFonts w:ascii="Franklin Gothic Medium" w:hAnsi="Franklin Gothic Medium" w:cstheme="minorHAnsi"/>
                <w:sz w:val="20"/>
                <w:szCs w:val="20"/>
              </w:rPr>
              <w:t>06</w:t>
            </w:r>
            <w:r w:rsidR="0091149E">
              <w:rPr>
                <w:rFonts w:ascii="Franklin Gothic Medium" w:hAnsi="Franklin Gothic Medium" w:cstheme="minorHAnsi"/>
                <w:sz w:val="20"/>
                <w:szCs w:val="20"/>
              </w:rPr>
              <w:t xml:space="preserve">/2026 </w:t>
            </w:r>
            <w:r w:rsidR="0091149E" w:rsidRPr="0091149E">
              <w:rPr>
                <w:rFonts w:ascii="Franklin Gothic Medium" w:hAnsi="Franklin Gothic Medium" w:cstheme="minorHAnsi"/>
                <w:sz w:val="20"/>
                <w:szCs w:val="20"/>
              </w:rPr>
              <w:t>και ώρα 23:30 μ.μ.</w:t>
            </w:r>
          </w:p>
        </w:tc>
      </w:tr>
      <w:tr w:rsidR="002F3E5F" w:rsidRPr="005A5CDE" w14:paraId="4F6262E7" w14:textId="77777777" w:rsidTr="00B33CFC">
        <w:trPr>
          <w:trHeight w:val="460"/>
        </w:trPr>
        <w:tc>
          <w:tcPr>
            <w:tcW w:w="2537" w:type="dxa"/>
          </w:tcPr>
          <w:p w14:paraId="7498AF48" w14:textId="77777777" w:rsidR="002F3E5F" w:rsidRPr="005A5CDE" w:rsidRDefault="002F3E5F" w:rsidP="001D11EC">
            <w:pPr>
              <w:spacing w:line="276" w:lineRule="auto"/>
              <w:rPr>
                <w:rFonts w:ascii="Franklin Gothic Medium" w:hAnsi="Franklin Gothic Medium" w:cstheme="minorHAnsi"/>
                <w:b/>
                <w:sz w:val="20"/>
                <w:szCs w:val="20"/>
                <w:highlight w:val="yellow"/>
              </w:rPr>
            </w:pPr>
            <w:r w:rsidRPr="005A5CDE">
              <w:rPr>
                <w:rFonts w:ascii="Franklin Gothic Medium" w:hAnsi="Franklin Gothic Medium" w:cstheme="minorHAnsi"/>
                <w:b/>
                <w:sz w:val="20"/>
                <w:szCs w:val="20"/>
              </w:rPr>
              <w:t xml:space="preserve">Ημερομηνία </w:t>
            </w:r>
            <w:r w:rsidR="00B33CFC" w:rsidRPr="005A5CDE">
              <w:rPr>
                <w:rFonts w:ascii="Franklin Gothic Medium" w:hAnsi="Franklin Gothic Medium" w:cstheme="minorHAnsi"/>
                <w:b/>
                <w:sz w:val="20"/>
                <w:szCs w:val="20"/>
              </w:rPr>
              <w:t>αποσφράγισης</w:t>
            </w:r>
            <w:r w:rsidRPr="005A5CDE">
              <w:rPr>
                <w:rFonts w:ascii="Franklin Gothic Medium" w:hAnsi="Franklin Gothic Medium" w:cstheme="minorHAnsi"/>
                <w:b/>
                <w:sz w:val="20"/>
                <w:szCs w:val="20"/>
              </w:rPr>
              <w:t>:</w:t>
            </w:r>
          </w:p>
        </w:tc>
        <w:tc>
          <w:tcPr>
            <w:tcW w:w="7087" w:type="dxa"/>
            <w:vAlign w:val="center"/>
          </w:tcPr>
          <w:p w14:paraId="208953D9" w14:textId="2D3BED74" w:rsidR="002F3E5F" w:rsidRPr="00B51BED" w:rsidRDefault="00E75C5D" w:rsidP="001D11EC">
            <w:pPr>
              <w:spacing w:line="276" w:lineRule="auto"/>
              <w:rPr>
                <w:rFonts w:ascii="Franklin Gothic Medium" w:hAnsi="Franklin Gothic Medium" w:cstheme="minorHAnsi"/>
                <w:sz w:val="20"/>
                <w:szCs w:val="20"/>
                <w:highlight w:val="yellow"/>
              </w:rPr>
            </w:pPr>
            <w:r>
              <w:rPr>
                <w:rFonts w:ascii="Franklin Gothic Medium" w:hAnsi="Franklin Gothic Medium" w:cstheme="minorHAnsi"/>
                <w:sz w:val="20"/>
                <w:szCs w:val="20"/>
              </w:rPr>
              <w:t>1</w:t>
            </w:r>
            <w:r w:rsidR="00214452">
              <w:rPr>
                <w:rFonts w:ascii="Franklin Gothic Medium" w:hAnsi="Franklin Gothic Medium" w:cstheme="minorHAnsi"/>
                <w:sz w:val="20"/>
                <w:szCs w:val="20"/>
              </w:rPr>
              <w:t>8</w:t>
            </w:r>
            <w:r w:rsidR="00B51BED">
              <w:rPr>
                <w:rFonts w:ascii="Franklin Gothic Medium" w:hAnsi="Franklin Gothic Medium" w:cstheme="minorHAnsi"/>
                <w:sz w:val="20"/>
                <w:szCs w:val="20"/>
              </w:rPr>
              <w:t>/</w:t>
            </w:r>
            <w:r>
              <w:rPr>
                <w:rFonts w:ascii="Franklin Gothic Medium" w:hAnsi="Franklin Gothic Medium" w:cstheme="minorHAnsi"/>
                <w:sz w:val="20"/>
                <w:szCs w:val="20"/>
              </w:rPr>
              <w:t>06</w:t>
            </w:r>
            <w:r w:rsidR="00C02D8C" w:rsidRPr="005A5CDE">
              <w:rPr>
                <w:rFonts w:ascii="Franklin Gothic Medium" w:hAnsi="Franklin Gothic Medium" w:cstheme="minorHAnsi"/>
                <w:sz w:val="20"/>
                <w:szCs w:val="20"/>
              </w:rPr>
              <w:t>/</w:t>
            </w:r>
            <w:r w:rsidR="00BC1F10" w:rsidRPr="005A5CDE">
              <w:rPr>
                <w:rFonts w:ascii="Franklin Gothic Medium" w:hAnsi="Franklin Gothic Medium" w:cstheme="minorHAnsi"/>
                <w:sz w:val="20"/>
                <w:szCs w:val="20"/>
                <w:lang w:val="en-US"/>
              </w:rPr>
              <w:t>202</w:t>
            </w:r>
            <w:r w:rsidR="00B51BED">
              <w:rPr>
                <w:rFonts w:ascii="Franklin Gothic Medium" w:hAnsi="Franklin Gothic Medium" w:cstheme="minorHAnsi"/>
                <w:sz w:val="20"/>
                <w:szCs w:val="20"/>
              </w:rPr>
              <w:t>6</w:t>
            </w:r>
            <w:r w:rsidR="0091149E">
              <w:rPr>
                <w:rFonts w:ascii="Franklin Gothic Medium" w:hAnsi="Franklin Gothic Medium" w:cstheme="minorHAnsi"/>
                <w:sz w:val="20"/>
                <w:szCs w:val="20"/>
              </w:rPr>
              <w:t xml:space="preserve"> </w:t>
            </w:r>
            <w:r w:rsidR="0091149E" w:rsidRPr="0091149E">
              <w:rPr>
                <w:rFonts w:ascii="Franklin Gothic Medium" w:hAnsi="Franklin Gothic Medium" w:cstheme="minorHAnsi"/>
                <w:sz w:val="20"/>
                <w:szCs w:val="20"/>
              </w:rPr>
              <w:t>και ώρα 10:00π.μ.</w:t>
            </w:r>
          </w:p>
        </w:tc>
      </w:tr>
    </w:tbl>
    <w:p w14:paraId="0C79252B" w14:textId="77777777" w:rsidR="00033B9D" w:rsidRPr="005A5CDE" w:rsidRDefault="00033B9D" w:rsidP="00033B9D">
      <w:pPr>
        <w:rPr>
          <w:rFonts w:ascii="Franklin Gothic Medium" w:hAnsi="Franklin Gothic Medium" w:cstheme="minorHAnsi"/>
          <w:sz w:val="20"/>
          <w:szCs w:val="20"/>
        </w:rPr>
      </w:pPr>
    </w:p>
    <w:p w14:paraId="1E938FA8" w14:textId="77777777" w:rsidR="003F7DE4" w:rsidRPr="005A5CDE" w:rsidRDefault="00802838" w:rsidP="00DC34F7">
      <w:pPr>
        <w:spacing w:line="276" w:lineRule="auto"/>
        <w:rPr>
          <w:rFonts w:ascii="Franklin Gothic Medium" w:hAnsi="Franklin Gothic Medium" w:cstheme="minorHAnsi"/>
          <w:sz w:val="20"/>
          <w:szCs w:val="20"/>
          <w:lang w:val="en-US" w:eastAsia="en-US"/>
        </w:rPr>
      </w:pPr>
      <w:r w:rsidRPr="005A5CDE">
        <w:rPr>
          <w:rFonts w:ascii="Franklin Gothic Medium" w:hAnsi="Franklin Gothic Medium" w:cstheme="minorHAnsi"/>
          <w:bCs/>
          <w:sz w:val="20"/>
          <w:szCs w:val="20"/>
        </w:rPr>
        <w:br w:type="page"/>
      </w:r>
    </w:p>
    <w:sdt>
      <w:sdtPr>
        <w:rPr>
          <w:rFonts w:ascii="Franklin Gothic Medium" w:eastAsia="Times New Roman" w:hAnsi="Franklin Gothic Medium" w:cstheme="minorHAnsi"/>
          <w:color w:val="auto"/>
          <w:sz w:val="20"/>
          <w:szCs w:val="20"/>
          <w:lang w:eastAsia="zh-CN"/>
        </w:rPr>
        <w:id w:val="1860856058"/>
        <w:docPartObj>
          <w:docPartGallery w:val="Table of Contents"/>
          <w:docPartUnique/>
        </w:docPartObj>
      </w:sdtPr>
      <w:sdtEndPr>
        <w:rPr>
          <w:b/>
          <w:bCs/>
        </w:rPr>
      </w:sdtEndPr>
      <w:sdtContent>
        <w:p w14:paraId="1DFAD9E1" w14:textId="77777777" w:rsidR="00B55D31" w:rsidRPr="005A5CDE" w:rsidRDefault="00B55D31" w:rsidP="00E0041A">
          <w:pPr>
            <w:pStyle w:val="aff2"/>
            <w:spacing w:line="276" w:lineRule="auto"/>
            <w:rPr>
              <w:rFonts w:ascii="Franklin Gothic Medium" w:hAnsi="Franklin Gothic Medium" w:cstheme="minorHAnsi"/>
              <w:color w:val="000000" w:themeColor="text1"/>
              <w:sz w:val="20"/>
              <w:szCs w:val="20"/>
            </w:rPr>
          </w:pPr>
          <w:r w:rsidRPr="005A5CDE">
            <w:rPr>
              <w:rFonts w:ascii="Franklin Gothic Medium" w:hAnsi="Franklin Gothic Medium" w:cstheme="minorHAnsi"/>
              <w:color w:val="000000" w:themeColor="text1"/>
              <w:sz w:val="20"/>
              <w:szCs w:val="20"/>
            </w:rPr>
            <w:t>Περιεχόμενα</w:t>
          </w:r>
        </w:p>
        <w:p w14:paraId="3B8548E8" w14:textId="4381C4D5" w:rsidR="00753D5B" w:rsidRPr="005A5CDE" w:rsidRDefault="0057408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r w:rsidRPr="005A5CDE">
            <w:rPr>
              <w:rFonts w:ascii="Franklin Gothic Medium" w:hAnsi="Franklin Gothic Medium" w:cstheme="minorHAnsi"/>
              <w:color w:val="000000" w:themeColor="text1"/>
              <w:sz w:val="20"/>
              <w:szCs w:val="20"/>
            </w:rPr>
            <w:fldChar w:fldCharType="begin"/>
          </w:r>
          <w:r w:rsidR="00B55D31" w:rsidRPr="005A5CDE">
            <w:rPr>
              <w:rFonts w:ascii="Franklin Gothic Medium" w:hAnsi="Franklin Gothic Medium" w:cstheme="minorHAnsi"/>
              <w:color w:val="000000" w:themeColor="text1"/>
              <w:sz w:val="20"/>
              <w:szCs w:val="20"/>
            </w:rPr>
            <w:instrText xml:space="preserve"> TOC \o "1-3" \h \z \u </w:instrText>
          </w:r>
          <w:r w:rsidRPr="005A5CDE">
            <w:rPr>
              <w:rFonts w:ascii="Franklin Gothic Medium" w:hAnsi="Franklin Gothic Medium" w:cstheme="minorHAnsi"/>
              <w:color w:val="000000" w:themeColor="text1"/>
              <w:sz w:val="20"/>
              <w:szCs w:val="20"/>
            </w:rPr>
            <w:fldChar w:fldCharType="separate"/>
          </w:r>
          <w:hyperlink w:anchor="_Toc133500996" w:history="1">
            <w:r w:rsidR="00753D5B" w:rsidRPr="005A5CDE">
              <w:rPr>
                <w:rStyle w:val="-"/>
                <w:rFonts w:ascii="Franklin Gothic Medium" w:hAnsi="Franklin Gothic Medium" w:cstheme="minorHAnsi"/>
                <w:noProof/>
                <w:sz w:val="20"/>
                <w:szCs w:val="20"/>
              </w:rPr>
              <w:t>1. ΑΝΑΘΕΤΟΥΣΑ ΑΡΧΗ ΚΑΙ ΑΝΤΙΚΕΙΜΕΝΟ ΣΥΜΒΑΣΗΣ</w:t>
            </w:r>
            <w:r w:rsidR="00753D5B" w:rsidRPr="005A5CDE">
              <w:rPr>
                <w:rFonts w:ascii="Franklin Gothic Medium" w:hAnsi="Franklin Gothic Medium" w:cstheme="minorHAnsi"/>
                <w:noProof/>
                <w:webHidden/>
                <w:sz w:val="20"/>
                <w:szCs w:val="20"/>
              </w:rPr>
              <w:tab/>
            </w:r>
            <w:r w:rsidRPr="005A5CDE">
              <w:rPr>
                <w:rFonts w:ascii="Franklin Gothic Medium" w:hAnsi="Franklin Gothic Medium" w:cstheme="minorHAnsi"/>
                <w:noProof/>
                <w:webHidden/>
                <w:sz w:val="20"/>
                <w:szCs w:val="20"/>
              </w:rPr>
              <w:fldChar w:fldCharType="begin"/>
            </w:r>
            <w:r w:rsidR="00753D5B" w:rsidRPr="005A5CDE">
              <w:rPr>
                <w:rFonts w:ascii="Franklin Gothic Medium" w:hAnsi="Franklin Gothic Medium" w:cstheme="minorHAnsi"/>
                <w:noProof/>
                <w:webHidden/>
                <w:sz w:val="20"/>
                <w:szCs w:val="20"/>
              </w:rPr>
              <w:instrText xml:space="preserve"> PAGEREF _Toc133500996 \h </w:instrText>
            </w:r>
            <w:r w:rsidRPr="005A5CDE">
              <w:rPr>
                <w:rFonts w:ascii="Franklin Gothic Medium" w:hAnsi="Franklin Gothic Medium" w:cstheme="minorHAnsi"/>
                <w:noProof/>
                <w:webHidden/>
                <w:sz w:val="20"/>
                <w:szCs w:val="20"/>
              </w:rPr>
            </w:r>
            <w:r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4</w:t>
            </w:r>
            <w:r w:rsidRPr="005A5CDE">
              <w:rPr>
                <w:rFonts w:ascii="Franklin Gothic Medium" w:hAnsi="Franklin Gothic Medium" w:cstheme="minorHAnsi"/>
                <w:noProof/>
                <w:webHidden/>
                <w:sz w:val="20"/>
                <w:szCs w:val="20"/>
              </w:rPr>
              <w:fldChar w:fldCharType="end"/>
            </w:r>
          </w:hyperlink>
        </w:p>
        <w:p w14:paraId="034AC0A8" w14:textId="403437B4" w:rsidR="00753D5B" w:rsidRPr="005A5CDE" w:rsidRDefault="00753D5B" w:rsidP="00E0041A">
          <w:pPr>
            <w:pStyle w:val="25"/>
            <w:tabs>
              <w:tab w:val="left" w:pos="720"/>
            </w:tabs>
            <w:spacing w:line="276" w:lineRule="auto"/>
            <w:rPr>
              <w:rFonts w:ascii="Franklin Gothic Medium" w:eastAsiaTheme="minorEastAsia" w:hAnsi="Franklin Gothic Medium" w:cstheme="minorHAnsi"/>
              <w:color w:val="auto"/>
              <w:lang w:eastAsia="el-GR"/>
            </w:rPr>
          </w:pPr>
          <w:hyperlink w:anchor="_Toc133500997" w:history="1">
            <w:r w:rsidRPr="005A5CDE">
              <w:rPr>
                <w:rStyle w:val="-"/>
                <w:rFonts w:ascii="Franklin Gothic Medium" w:hAnsi="Franklin Gothic Medium" w:cstheme="minorHAnsi"/>
              </w:rPr>
              <w:t>1.1</w:t>
            </w:r>
            <w:r w:rsidRPr="005A5CDE">
              <w:rPr>
                <w:rFonts w:ascii="Franklin Gothic Medium" w:eastAsiaTheme="minorEastAsia" w:hAnsi="Franklin Gothic Medium" w:cstheme="minorHAnsi"/>
                <w:color w:val="auto"/>
                <w:lang w:eastAsia="el-GR"/>
              </w:rPr>
              <w:tab/>
            </w:r>
            <w:r w:rsidRPr="005A5CDE">
              <w:rPr>
                <w:rStyle w:val="-"/>
                <w:rFonts w:ascii="Franklin Gothic Medium" w:hAnsi="Franklin Gothic Medium" w:cstheme="minorHAnsi"/>
              </w:rPr>
              <w:t>Στοιχεία Αναθέτουσας Αρχής (Α.Α.)</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_Toc133500997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4</w:t>
            </w:r>
            <w:r w:rsidR="0057408B" w:rsidRPr="005A5CDE">
              <w:rPr>
                <w:rFonts w:ascii="Franklin Gothic Medium" w:hAnsi="Franklin Gothic Medium" w:cstheme="minorHAnsi"/>
                <w:webHidden/>
              </w:rPr>
              <w:fldChar w:fldCharType="end"/>
            </w:r>
          </w:hyperlink>
        </w:p>
        <w:p w14:paraId="65CD8E5F" w14:textId="7484DF9E"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0998" w:history="1">
            <w:r w:rsidRPr="005A5CDE">
              <w:rPr>
                <w:rStyle w:val="-"/>
                <w:rFonts w:ascii="Franklin Gothic Medium" w:hAnsi="Franklin Gothic Medium" w:cstheme="minorHAnsi"/>
              </w:rPr>
              <w:t>1.2 Στοιχεία Διαδικασίας-Χρηματοδότηση</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_Toc133500998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4</w:t>
            </w:r>
            <w:r w:rsidR="0057408B" w:rsidRPr="005A5CDE">
              <w:rPr>
                <w:rFonts w:ascii="Franklin Gothic Medium" w:hAnsi="Franklin Gothic Medium" w:cstheme="minorHAnsi"/>
                <w:webHidden/>
              </w:rPr>
              <w:fldChar w:fldCharType="end"/>
            </w:r>
          </w:hyperlink>
        </w:p>
        <w:p w14:paraId="19DBCC33" w14:textId="74E0ED4A"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0999" w:history="1">
            <w:r w:rsidRPr="005A5CDE">
              <w:rPr>
                <w:rStyle w:val="-"/>
                <w:rFonts w:ascii="Franklin Gothic Medium" w:hAnsi="Franklin Gothic Medium" w:cstheme="minorHAnsi"/>
              </w:rPr>
              <w:t>1.3  Σύντομη περιγραφή φυσικού και οικονομικού αντικειμένου της σύμβασης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_Toc133500999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5</w:t>
            </w:r>
            <w:r w:rsidR="0057408B" w:rsidRPr="005A5CDE">
              <w:rPr>
                <w:rFonts w:ascii="Franklin Gothic Medium" w:hAnsi="Franklin Gothic Medium" w:cstheme="minorHAnsi"/>
                <w:webHidden/>
              </w:rPr>
              <w:fldChar w:fldCharType="end"/>
            </w:r>
          </w:hyperlink>
        </w:p>
        <w:p w14:paraId="20358A69" w14:textId="24739285"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00" w:history="1">
            <w:r w:rsidRPr="005A5CDE">
              <w:rPr>
                <w:rStyle w:val="-"/>
                <w:rFonts w:ascii="Franklin Gothic Medium" w:hAnsi="Franklin Gothic Medium" w:cstheme="minorHAnsi"/>
              </w:rPr>
              <w:t>1.4 Θεσμικό πλαίσιο</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_Toc133501000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6</w:t>
            </w:r>
            <w:r w:rsidR="0057408B" w:rsidRPr="005A5CDE">
              <w:rPr>
                <w:rFonts w:ascii="Franklin Gothic Medium" w:hAnsi="Franklin Gothic Medium" w:cstheme="minorHAnsi"/>
                <w:webHidden/>
              </w:rPr>
              <w:fldChar w:fldCharType="end"/>
            </w:r>
          </w:hyperlink>
        </w:p>
        <w:p w14:paraId="410B955E" w14:textId="1621AECA"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01" w:history="1">
            <w:r w:rsidRPr="005A5CDE">
              <w:rPr>
                <w:rStyle w:val="-"/>
                <w:rFonts w:ascii="Franklin Gothic Medium" w:hAnsi="Franklin Gothic Medium" w:cstheme="minorHAnsi"/>
              </w:rPr>
              <w:t>1.5 Προθεσμία παραλαβής προσφορών και διενέργεια διαγωνισμού.</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_Toc133501001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8</w:t>
            </w:r>
            <w:r w:rsidR="0057408B" w:rsidRPr="005A5CDE">
              <w:rPr>
                <w:rFonts w:ascii="Franklin Gothic Medium" w:hAnsi="Franklin Gothic Medium" w:cstheme="minorHAnsi"/>
                <w:webHidden/>
              </w:rPr>
              <w:fldChar w:fldCharType="end"/>
            </w:r>
          </w:hyperlink>
        </w:p>
        <w:p w14:paraId="746E0BF7" w14:textId="33A0851B"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02" w:history="1">
            <w:r w:rsidRPr="005A5CDE">
              <w:rPr>
                <w:rStyle w:val="-"/>
                <w:rFonts w:ascii="Franklin Gothic Medium" w:hAnsi="Franklin Gothic Medium" w:cstheme="minorHAnsi"/>
              </w:rPr>
              <w:t>1.6 Δημοσιότητα</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_Toc133501002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8</w:t>
            </w:r>
            <w:r w:rsidR="0057408B" w:rsidRPr="005A5CDE">
              <w:rPr>
                <w:rFonts w:ascii="Franklin Gothic Medium" w:hAnsi="Franklin Gothic Medium" w:cstheme="minorHAnsi"/>
                <w:webHidden/>
              </w:rPr>
              <w:fldChar w:fldCharType="end"/>
            </w:r>
          </w:hyperlink>
        </w:p>
        <w:p w14:paraId="192A1AD4" w14:textId="52D892AF"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05" w:history="1">
            <w:r w:rsidRPr="005A5CDE">
              <w:rPr>
                <w:rStyle w:val="-"/>
                <w:rFonts w:ascii="Franklin Gothic Medium" w:hAnsi="Franklin Gothic Medium" w:cstheme="minorHAnsi"/>
              </w:rPr>
              <w:t>1.7 Αρχές εφαρμοζόμενες στη διαδικασία σύναψης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_Toc133501005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8</w:t>
            </w:r>
            <w:r w:rsidR="0057408B" w:rsidRPr="005A5CDE">
              <w:rPr>
                <w:rFonts w:ascii="Franklin Gothic Medium" w:hAnsi="Franklin Gothic Medium" w:cstheme="minorHAnsi"/>
                <w:webHidden/>
              </w:rPr>
              <w:fldChar w:fldCharType="end"/>
            </w:r>
          </w:hyperlink>
        </w:p>
        <w:p w14:paraId="7F54046A" w14:textId="0476BFF2" w:rsidR="00753D5B" w:rsidRPr="005A5CDE" w:rsidRDefault="00753D5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06" w:history="1">
            <w:r w:rsidRPr="005A5CDE">
              <w:rPr>
                <w:rStyle w:val="-"/>
                <w:rFonts w:ascii="Franklin Gothic Medium" w:hAnsi="Franklin Gothic Medium" w:cstheme="minorHAnsi"/>
                <w:noProof/>
                <w:sz w:val="20"/>
                <w:szCs w:val="20"/>
              </w:rPr>
              <w:t>2. ΓΕΝΙΚOΙ ΚΑΙ ΕΙΔΙΚΟΙ ΟΡΟΙ ΣΥΜΜΕΤΟΧΗΣ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_Toc133501006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9</w:t>
            </w:r>
            <w:r w:rsidR="0057408B" w:rsidRPr="005A5CDE">
              <w:rPr>
                <w:rFonts w:ascii="Franklin Gothic Medium" w:hAnsi="Franklin Gothic Medium" w:cstheme="minorHAnsi"/>
                <w:noProof/>
                <w:webHidden/>
                <w:sz w:val="20"/>
                <w:szCs w:val="20"/>
              </w:rPr>
              <w:fldChar w:fldCharType="end"/>
            </w:r>
          </w:hyperlink>
        </w:p>
        <w:p w14:paraId="553A48B3" w14:textId="2967716B"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07" w:history="1">
            <w:r w:rsidRPr="005A5CDE">
              <w:rPr>
                <w:rStyle w:val="-"/>
                <w:rFonts w:ascii="Franklin Gothic Medium" w:hAnsi="Franklin Gothic Medium" w:cstheme="minorHAnsi"/>
              </w:rPr>
              <w:t>2.1. Γενικές Πληροφορίες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_Toc133501007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9</w:t>
            </w:r>
            <w:r w:rsidR="0057408B" w:rsidRPr="005A5CDE">
              <w:rPr>
                <w:rFonts w:ascii="Franklin Gothic Medium" w:hAnsi="Franklin Gothic Medium" w:cstheme="minorHAnsi"/>
                <w:webHidden/>
              </w:rPr>
              <w:fldChar w:fldCharType="end"/>
            </w:r>
          </w:hyperlink>
        </w:p>
        <w:p w14:paraId="3803CDF9" w14:textId="455C4D3B"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08" w:history="1">
            <w:r w:rsidRPr="005A5CDE">
              <w:rPr>
                <w:rStyle w:val="-"/>
                <w:rFonts w:ascii="Franklin Gothic Medium" w:hAnsi="Franklin Gothic Medium" w:cstheme="minorHAnsi"/>
                <w:noProof/>
                <w:sz w:val="20"/>
                <w:szCs w:val="20"/>
              </w:rPr>
              <w:t>2.1.1 Έγγραφα της σύμβασης.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_Toc133501008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9</w:t>
            </w:r>
            <w:r w:rsidR="0057408B" w:rsidRPr="005A5CDE">
              <w:rPr>
                <w:rFonts w:ascii="Franklin Gothic Medium" w:hAnsi="Franklin Gothic Medium" w:cstheme="minorHAnsi"/>
                <w:noProof/>
                <w:webHidden/>
                <w:sz w:val="20"/>
                <w:szCs w:val="20"/>
              </w:rPr>
              <w:fldChar w:fldCharType="end"/>
            </w:r>
          </w:hyperlink>
        </w:p>
        <w:p w14:paraId="0501A639" w14:textId="61EF9EB5"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09" w:history="1">
            <w:r w:rsidRPr="005A5CDE">
              <w:rPr>
                <w:rStyle w:val="-"/>
                <w:rFonts w:ascii="Franklin Gothic Medium" w:hAnsi="Franklin Gothic Medium" w:cstheme="minorHAnsi"/>
                <w:noProof/>
                <w:sz w:val="20"/>
                <w:szCs w:val="20"/>
              </w:rPr>
              <w:t>2.1.2. Επικοινωνία – Πρόσβαση στα έγγραφα της Σύμβασης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_Toc133501009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9</w:t>
            </w:r>
            <w:r w:rsidR="0057408B" w:rsidRPr="005A5CDE">
              <w:rPr>
                <w:rFonts w:ascii="Franklin Gothic Medium" w:hAnsi="Franklin Gothic Medium" w:cstheme="minorHAnsi"/>
                <w:noProof/>
                <w:webHidden/>
                <w:sz w:val="20"/>
                <w:szCs w:val="20"/>
              </w:rPr>
              <w:fldChar w:fldCharType="end"/>
            </w:r>
          </w:hyperlink>
        </w:p>
        <w:p w14:paraId="2B52873D" w14:textId="2AB102EB"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0" w:history="1">
            <w:r w:rsidRPr="005A5CDE">
              <w:rPr>
                <w:rStyle w:val="-"/>
                <w:rFonts w:ascii="Franklin Gothic Medium" w:hAnsi="Franklin Gothic Medium" w:cstheme="minorHAnsi"/>
                <w:noProof/>
                <w:sz w:val="20"/>
                <w:szCs w:val="20"/>
              </w:rPr>
              <w:t>2.1.3. Παροχή διευκρινίσεων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_Toc133501010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9</w:t>
            </w:r>
            <w:r w:rsidR="0057408B" w:rsidRPr="005A5CDE">
              <w:rPr>
                <w:rFonts w:ascii="Franklin Gothic Medium" w:hAnsi="Franklin Gothic Medium" w:cstheme="minorHAnsi"/>
                <w:noProof/>
                <w:webHidden/>
                <w:sz w:val="20"/>
                <w:szCs w:val="20"/>
              </w:rPr>
              <w:fldChar w:fldCharType="end"/>
            </w:r>
          </w:hyperlink>
        </w:p>
        <w:p w14:paraId="181B0149" w14:textId="67E75C43"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1" w:history="1">
            <w:r w:rsidRPr="005A5CDE">
              <w:rPr>
                <w:rStyle w:val="-"/>
                <w:rFonts w:ascii="Franklin Gothic Medium" w:hAnsi="Franklin Gothic Medium" w:cstheme="minorHAnsi"/>
                <w:noProof/>
                <w:sz w:val="20"/>
                <w:szCs w:val="20"/>
              </w:rPr>
              <w:t>2.1.4 Γλώσσα</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_Toc133501011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9</w:t>
            </w:r>
            <w:r w:rsidR="0057408B" w:rsidRPr="005A5CDE">
              <w:rPr>
                <w:rFonts w:ascii="Franklin Gothic Medium" w:hAnsi="Franklin Gothic Medium" w:cstheme="minorHAnsi"/>
                <w:noProof/>
                <w:webHidden/>
                <w:sz w:val="20"/>
                <w:szCs w:val="20"/>
              </w:rPr>
              <w:fldChar w:fldCharType="end"/>
            </w:r>
          </w:hyperlink>
        </w:p>
        <w:p w14:paraId="5F0D03FE" w14:textId="30CF60FB"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2" w:history="1">
            <w:r w:rsidRPr="005A5CDE">
              <w:rPr>
                <w:rStyle w:val="-"/>
                <w:rFonts w:ascii="Franklin Gothic Medium" w:hAnsi="Franklin Gothic Medium" w:cstheme="minorHAnsi"/>
                <w:noProof/>
                <w:sz w:val="20"/>
                <w:szCs w:val="20"/>
              </w:rPr>
              <w:t>2.1.5 Εγγυήσεις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_Toc133501012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10</w:t>
            </w:r>
            <w:r w:rsidR="0057408B" w:rsidRPr="005A5CDE">
              <w:rPr>
                <w:rFonts w:ascii="Franklin Gothic Medium" w:hAnsi="Franklin Gothic Medium" w:cstheme="minorHAnsi"/>
                <w:noProof/>
                <w:webHidden/>
                <w:sz w:val="20"/>
                <w:szCs w:val="20"/>
              </w:rPr>
              <w:fldChar w:fldCharType="end"/>
            </w:r>
          </w:hyperlink>
        </w:p>
        <w:p w14:paraId="115F0324" w14:textId="3F8B2C6A"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3" w:history="1">
            <w:r w:rsidRPr="005A5CDE">
              <w:rPr>
                <w:rStyle w:val="-"/>
                <w:rFonts w:ascii="Franklin Gothic Medium" w:hAnsi="Franklin Gothic Medium" w:cstheme="minorHAnsi"/>
                <w:noProof/>
                <w:sz w:val="20"/>
                <w:szCs w:val="20"/>
              </w:rPr>
              <w:t>2.1.6</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Προστασία Προσωπικών Δεδομένων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_Toc133501013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10</w:t>
            </w:r>
            <w:r w:rsidR="0057408B" w:rsidRPr="005A5CDE">
              <w:rPr>
                <w:rFonts w:ascii="Franklin Gothic Medium" w:hAnsi="Franklin Gothic Medium" w:cstheme="minorHAnsi"/>
                <w:noProof/>
                <w:webHidden/>
                <w:sz w:val="20"/>
                <w:szCs w:val="20"/>
              </w:rPr>
              <w:fldChar w:fldCharType="end"/>
            </w:r>
          </w:hyperlink>
        </w:p>
        <w:p w14:paraId="050823B8" w14:textId="3FB8774B"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14" w:history="1">
            <w:r w:rsidRPr="005A5CDE">
              <w:rPr>
                <w:rStyle w:val="-"/>
                <w:rFonts w:ascii="Franklin Gothic Medium" w:hAnsi="Franklin Gothic Medium" w:cstheme="minorHAnsi"/>
              </w:rPr>
              <w:t>2.2 Δικαίωμα Συμμετοχής - Κριτήρια Ποιοτικής Επιλογής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_Toc133501014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10</w:t>
            </w:r>
            <w:r w:rsidR="0057408B" w:rsidRPr="005A5CDE">
              <w:rPr>
                <w:rFonts w:ascii="Franklin Gothic Medium" w:hAnsi="Franklin Gothic Medium" w:cstheme="minorHAnsi"/>
                <w:webHidden/>
              </w:rPr>
              <w:fldChar w:fldCharType="end"/>
            </w:r>
          </w:hyperlink>
        </w:p>
        <w:p w14:paraId="244F00B1" w14:textId="166839DE"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5" w:history="1">
            <w:r w:rsidRPr="005A5CDE">
              <w:rPr>
                <w:rStyle w:val="-"/>
                <w:rFonts w:ascii="Franklin Gothic Medium" w:hAnsi="Franklin Gothic Medium" w:cstheme="minorHAnsi"/>
                <w:noProof/>
                <w:sz w:val="20"/>
                <w:szCs w:val="20"/>
              </w:rPr>
              <w:t>2.2.1 Δικαίωμα συμμετοχής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_Toc133501015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10</w:t>
            </w:r>
            <w:r w:rsidR="0057408B" w:rsidRPr="005A5CDE">
              <w:rPr>
                <w:rFonts w:ascii="Franklin Gothic Medium" w:hAnsi="Franklin Gothic Medium" w:cstheme="minorHAnsi"/>
                <w:noProof/>
                <w:webHidden/>
                <w:sz w:val="20"/>
                <w:szCs w:val="20"/>
              </w:rPr>
              <w:fldChar w:fldCharType="end"/>
            </w:r>
          </w:hyperlink>
        </w:p>
        <w:p w14:paraId="05DA5EA5" w14:textId="11C82BD4"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6" w:history="1">
            <w:r w:rsidRPr="005A5CDE">
              <w:rPr>
                <w:rStyle w:val="-"/>
                <w:rFonts w:ascii="Franklin Gothic Medium" w:hAnsi="Franklin Gothic Medium" w:cstheme="minorHAnsi"/>
                <w:noProof/>
                <w:sz w:val="20"/>
                <w:szCs w:val="20"/>
              </w:rPr>
              <w:t>2.2.2 Εγγυήσεις συμμετοχής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_Toc133501016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11</w:t>
            </w:r>
            <w:r w:rsidR="0057408B" w:rsidRPr="005A5CDE">
              <w:rPr>
                <w:rFonts w:ascii="Franklin Gothic Medium" w:hAnsi="Franklin Gothic Medium" w:cstheme="minorHAnsi"/>
                <w:noProof/>
                <w:webHidden/>
                <w:sz w:val="20"/>
                <w:szCs w:val="20"/>
              </w:rPr>
              <w:fldChar w:fldCharType="end"/>
            </w:r>
          </w:hyperlink>
        </w:p>
        <w:p w14:paraId="256D9957" w14:textId="6953E37E"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7" w:history="1">
            <w:r w:rsidRPr="005A5CDE">
              <w:rPr>
                <w:rStyle w:val="-"/>
                <w:rFonts w:ascii="Franklin Gothic Medium" w:hAnsi="Franklin Gothic Medium" w:cstheme="minorHAnsi"/>
                <w:noProof/>
                <w:sz w:val="20"/>
                <w:szCs w:val="20"/>
              </w:rPr>
              <w:t>2.2.3 Λόγοι αποκλεισμού</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_Toc133501017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12</w:t>
            </w:r>
            <w:r w:rsidR="0057408B" w:rsidRPr="005A5CDE">
              <w:rPr>
                <w:rFonts w:ascii="Franklin Gothic Medium" w:hAnsi="Franklin Gothic Medium" w:cstheme="minorHAnsi"/>
                <w:noProof/>
                <w:webHidden/>
                <w:sz w:val="20"/>
                <w:szCs w:val="20"/>
              </w:rPr>
              <w:fldChar w:fldCharType="end"/>
            </w:r>
          </w:hyperlink>
        </w:p>
        <w:p w14:paraId="78A05753" w14:textId="45AC17D2"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8" w:history="1">
            <w:r w:rsidRPr="005A5CDE">
              <w:rPr>
                <w:rStyle w:val="-"/>
                <w:rFonts w:ascii="Franklin Gothic Medium" w:hAnsi="Franklin Gothic Medium" w:cstheme="minorHAnsi"/>
                <w:noProof/>
                <w:sz w:val="20"/>
                <w:szCs w:val="20"/>
              </w:rPr>
              <w:t>2.2.4. Καταλληλόλητα για την άσκηση της επαγγελματικής δραστηριότητας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_Toc133501018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14</w:t>
            </w:r>
            <w:r w:rsidR="0057408B" w:rsidRPr="005A5CDE">
              <w:rPr>
                <w:rFonts w:ascii="Franklin Gothic Medium" w:hAnsi="Franklin Gothic Medium" w:cstheme="minorHAnsi"/>
                <w:noProof/>
                <w:webHidden/>
                <w:sz w:val="20"/>
                <w:szCs w:val="20"/>
              </w:rPr>
              <w:fldChar w:fldCharType="end"/>
            </w:r>
          </w:hyperlink>
        </w:p>
        <w:p w14:paraId="3A42F840" w14:textId="02E74230"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19" w:history="1">
            <w:r w:rsidRPr="005A5CDE">
              <w:rPr>
                <w:rStyle w:val="-"/>
                <w:rFonts w:ascii="Franklin Gothic Medium" w:hAnsi="Franklin Gothic Medium" w:cstheme="minorHAnsi"/>
                <w:noProof/>
                <w:sz w:val="20"/>
                <w:szCs w:val="20"/>
              </w:rPr>
              <w:t>2.2.5</w:t>
            </w:r>
            <w:r w:rsidR="000A4E84" w:rsidRPr="005A5CDE">
              <w:rPr>
                <w:rFonts w:ascii="Franklin Gothic Medium" w:eastAsiaTheme="minorEastAsia" w:hAnsi="Franklin Gothic Medium" w:cstheme="minorHAnsi"/>
                <w:noProof/>
                <w:sz w:val="20"/>
                <w:szCs w:val="20"/>
                <w:lang w:eastAsia="el-GR"/>
              </w:rPr>
              <w:t xml:space="preserve"> </w:t>
            </w:r>
            <w:r w:rsidRPr="005A5CDE">
              <w:rPr>
                <w:rStyle w:val="-"/>
                <w:rFonts w:ascii="Franklin Gothic Medium" w:hAnsi="Franklin Gothic Medium" w:cstheme="minorHAnsi"/>
                <w:noProof/>
                <w:sz w:val="20"/>
                <w:szCs w:val="20"/>
              </w:rPr>
              <w:t>Υπεργολαβία</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_Toc133501019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15</w:t>
            </w:r>
            <w:r w:rsidR="0057408B" w:rsidRPr="005A5CDE">
              <w:rPr>
                <w:rFonts w:ascii="Franklin Gothic Medium" w:hAnsi="Franklin Gothic Medium" w:cstheme="minorHAnsi"/>
                <w:noProof/>
                <w:webHidden/>
                <w:sz w:val="20"/>
                <w:szCs w:val="20"/>
              </w:rPr>
              <w:fldChar w:fldCharType="end"/>
            </w:r>
          </w:hyperlink>
        </w:p>
        <w:p w14:paraId="363A74B6" w14:textId="4EB466E4"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0" w:history="1">
            <w:r w:rsidRPr="005A5CDE">
              <w:rPr>
                <w:rStyle w:val="-"/>
                <w:rFonts w:ascii="Franklin Gothic Medium" w:hAnsi="Franklin Gothic Medium" w:cstheme="minorHAnsi"/>
                <w:noProof/>
                <w:sz w:val="20"/>
                <w:szCs w:val="20"/>
              </w:rPr>
              <w:t>2.2.6.</w:t>
            </w:r>
            <w:r w:rsidR="000A4E84" w:rsidRPr="005A5CDE">
              <w:rPr>
                <w:rFonts w:ascii="Franklin Gothic Medium" w:eastAsiaTheme="minorEastAsia" w:hAnsi="Franklin Gothic Medium" w:cstheme="minorHAnsi"/>
                <w:noProof/>
                <w:sz w:val="20"/>
                <w:szCs w:val="20"/>
                <w:lang w:eastAsia="el-GR"/>
              </w:rPr>
              <w:t xml:space="preserve"> </w:t>
            </w:r>
            <w:r w:rsidRPr="005A5CDE">
              <w:rPr>
                <w:rStyle w:val="-"/>
                <w:rFonts w:ascii="Franklin Gothic Medium" w:hAnsi="Franklin Gothic Medium" w:cstheme="minorHAnsi"/>
                <w:noProof/>
                <w:sz w:val="20"/>
                <w:szCs w:val="20"/>
              </w:rPr>
              <w:t>Κανόνες απόδειξης ποιοτικής επιλογής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_Toc133501020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15</w:t>
            </w:r>
            <w:r w:rsidR="0057408B" w:rsidRPr="005A5CDE">
              <w:rPr>
                <w:rFonts w:ascii="Franklin Gothic Medium" w:hAnsi="Franklin Gothic Medium" w:cstheme="minorHAnsi"/>
                <w:noProof/>
                <w:webHidden/>
                <w:sz w:val="20"/>
                <w:szCs w:val="20"/>
              </w:rPr>
              <w:fldChar w:fldCharType="end"/>
            </w:r>
          </w:hyperlink>
        </w:p>
        <w:p w14:paraId="7B9C2C33" w14:textId="49A40426"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21" w:history="1">
            <w:r w:rsidRPr="005A5CDE">
              <w:rPr>
                <w:rStyle w:val="-"/>
                <w:rFonts w:ascii="Franklin Gothic Medium" w:hAnsi="Franklin Gothic Medium" w:cstheme="minorHAnsi"/>
              </w:rPr>
              <w:t>2.3 Κριτήριο Ανάθεσης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_Toc133501021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19</w:t>
            </w:r>
            <w:r w:rsidR="0057408B" w:rsidRPr="005A5CDE">
              <w:rPr>
                <w:rFonts w:ascii="Franklin Gothic Medium" w:hAnsi="Franklin Gothic Medium" w:cstheme="minorHAnsi"/>
                <w:webHidden/>
              </w:rPr>
              <w:fldChar w:fldCharType="end"/>
            </w:r>
          </w:hyperlink>
        </w:p>
        <w:p w14:paraId="3158A8AC" w14:textId="31EDD8DD"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22" w:history="1">
            <w:r w:rsidRPr="005A5CDE">
              <w:rPr>
                <w:rStyle w:val="-"/>
                <w:rFonts w:ascii="Franklin Gothic Medium" w:hAnsi="Franklin Gothic Medium" w:cstheme="minorHAnsi"/>
              </w:rPr>
              <w:t>2.4 Κατάρτιση - Περιεχόμενο Προσφορών</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_Toc133501022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19</w:t>
            </w:r>
            <w:r w:rsidR="0057408B" w:rsidRPr="005A5CDE">
              <w:rPr>
                <w:rFonts w:ascii="Franklin Gothic Medium" w:hAnsi="Franklin Gothic Medium" w:cstheme="minorHAnsi"/>
                <w:webHidden/>
              </w:rPr>
              <w:fldChar w:fldCharType="end"/>
            </w:r>
          </w:hyperlink>
        </w:p>
        <w:p w14:paraId="314BA9F9" w14:textId="68359E79"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3" w:history="1">
            <w:r w:rsidRPr="005A5CDE">
              <w:rPr>
                <w:rStyle w:val="-"/>
                <w:rFonts w:ascii="Franklin Gothic Medium" w:hAnsi="Franklin Gothic Medium" w:cstheme="minorHAnsi"/>
                <w:noProof/>
                <w:sz w:val="20"/>
                <w:szCs w:val="20"/>
              </w:rPr>
              <w:t>2.4.1</w:t>
            </w:r>
            <w:r w:rsidR="000A4E84" w:rsidRPr="005A5CDE">
              <w:rPr>
                <w:rFonts w:ascii="Franklin Gothic Medium" w:eastAsiaTheme="minorEastAsia" w:hAnsi="Franklin Gothic Medium"/>
                <w:noProof/>
                <w:lang w:eastAsia="el-GR"/>
              </w:rPr>
              <w:t xml:space="preserve"> </w:t>
            </w:r>
            <w:r w:rsidRPr="005A5CDE">
              <w:rPr>
                <w:rStyle w:val="-"/>
                <w:rFonts w:ascii="Franklin Gothic Medium" w:hAnsi="Franklin Gothic Medium" w:cstheme="minorHAnsi"/>
                <w:noProof/>
                <w:sz w:val="20"/>
                <w:szCs w:val="20"/>
              </w:rPr>
              <w:t>Γενικοί όροι υποβολής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_Toc133501023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19</w:t>
            </w:r>
            <w:r w:rsidR="0057408B" w:rsidRPr="005A5CDE">
              <w:rPr>
                <w:rFonts w:ascii="Franklin Gothic Medium" w:hAnsi="Franklin Gothic Medium" w:cstheme="minorHAnsi"/>
                <w:noProof/>
                <w:webHidden/>
                <w:sz w:val="20"/>
                <w:szCs w:val="20"/>
              </w:rPr>
              <w:fldChar w:fldCharType="end"/>
            </w:r>
          </w:hyperlink>
        </w:p>
        <w:p w14:paraId="3EC486FB" w14:textId="0B3D6B43"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4" w:history="1">
            <w:r w:rsidRPr="005A5CDE">
              <w:rPr>
                <w:rStyle w:val="-"/>
                <w:rFonts w:ascii="Franklin Gothic Medium" w:hAnsi="Franklin Gothic Medium" w:cstheme="minorHAnsi"/>
                <w:noProof/>
                <w:sz w:val="20"/>
                <w:szCs w:val="20"/>
              </w:rPr>
              <w:t>2.4.2</w:t>
            </w:r>
            <w:r w:rsidR="000A4E84" w:rsidRPr="005A5CDE">
              <w:rPr>
                <w:rFonts w:ascii="Franklin Gothic Medium" w:eastAsiaTheme="minorEastAsia" w:hAnsi="Franklin Gothic Medium" w:cstheme="minorHAnsi"/>
                <w:noProof/>
                <w:sz w:val="20"/>
                <w:szCs w:val="20"/>
                <w:lang w:eastAsia="el-GR"/>
              </w:rPr>
              <w:t xml:space="preserve"> </w:t>
            </w:r>
            <w:r w:rsidRPr="005A5CDE">
              <w:rPr>
                <w:rStyle w:val="-"/>
                <w:rFonts w:ascii="Franklin Gothic Medium" w:hAnsi="Franklin Gothic Medium" w:cstheme="minorHAnsi"/>
                <w:noProof/>
                <w:sz w:val="20"/>
                <w:szCs w:val="20"/>
              </w:rPr>
              <w:t>Χρόνος και Τρόπος υποβολής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_Toc133501024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19</w:t>
            </w:r>
            <w:r w:rsidR="0057408B" w:rsidRPr="005A5CDE">
              <w:rPr>
                <w:rFonts w:ascii="Franklin Gothic Medium" w:hAnsi="Franklin Gothic Medium" w:cstheme="minorHAnsi"/>
                <w:noProof/>
                <w:webHidden/>
                <w:sz w:val="20"/>
                <w:szCs w:val="20"/>
              </w:rPr>
              <w:fldChar w:fldCharType="end"/>
            </w:r>
          </w:hyperlink>
        </w:p>
        <w:p w14:paraId="147B16A4" w14:textId="46C55E30"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5" w:history="1">
            <w:r w:rsidRPr="005A5CDE">
              <w:rPr>
                <w:rStyle w:val="-"/>
                <w:rFonts w:ascii="Franklin Gothic Medium" w:hAnsi="Franklin Gothic Medium" w:cstheme="minorHAnsi"/>
                <w:noProof/>
                <w:sz w:val="20"/>
                <w:szCs w:val="20"/>
              </w:rPr>
              <w:t>2.4.3</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Περιεχόμενα Φακέλου «Δικαιολογητικά Συμμετοχής- Τεχνική Προσφορά»</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_Toc133501025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21</w:t>
            </w:r>
            <w:r w:rsidR="0057408B" w:rsidRPr="005A5CDE">
              <w:rPr>
                <w:rFonts w:ascii="Franklin Gothic Medium" w:hAnsi="Franklin Gothic Medium" w:cstheme="minorHAnsi"/>
                <w:noProof/>
                <w:webHidden/>
                <w:sz w:val="20"/>
                <w:szCs w:val="20"/>
              </w:rPr>
              <w:fldChar w:fldCharType="end"/>
            </w:r>
          </w:hyperlink>
        </w:p>
        <w:p w14:paraId="512041AE" w14:textId="7B4BEFB3"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6" w:history="1">
            <w:r w:rsidRPr="005A5CDE">
              <w:rPr>
                <w:rStyle w:val="-"/>
                <w:rFonts w:ascii="Franklin Gothic Medium" w:hAnsi="Franklin Gothic Medium" w:cstheme="minorHAnsi"/>
                <w:noProof/>
                <w:sz w:val="20"/>
                <w:szCs w:val="20"/>
              </w:rPr>
              <w:t>2.4.4</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Περιεχόμενα Φακέλου «Οικονομική Προσφορά» / Τρόπος σύνταξης και υποβολής οικονομικών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_Toc133501026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22</w:t>
            </w:r>
            <w:r w:rsidR="0057408B" w:rsidRPr="005A5CDE">
              <w:rPr>
                <w:rFonts w:ascii="Franklin Gothic Medium" w:hAnsi="Franklin Gothic Medium" w:cstheme="minorHAnsi"/>
                <w:noProof/>
                <w:webHidden/>
                <w:sz w:val="20"/>
                <w:szCs w:val="20"/>
              </w:rPr>
              <w:fldChar w:fldCharType="end"/>
            </w:r>
          </w:hyperlink>
        </w:p>
        <w:p w14:paraId="5D84A193" w14:textId="73AA2ED1"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7" w:history="1">
            <w:r w:rsidRPr="005A5CDE">
              <w:rPr>
                <w:rStyle w:val="-"/>
                <w:rFonts w:ascii="Franklin Gothic Medium" w:hAnsi="Franklin Gothic Medium" w:cstheme="minorHAnsi"/>
                <w:noProof/>
                <w:sz w:val="20"/>
                <w:szCs w:val="20"/>
              </w:rPr>
              <w:t>2.4.5</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Χρόνος ισχύος των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_Toc133501027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22</w:t>
            </w:r>
            <w:r w:rsidR="0057408B" w:rsidRPr="005A5CDE">
              <w:rPr>
                <w:rFonts w:ascii="Franklin Gothic Medium" w:hAnsi="Franklin Gothic Medium" w:cstheme="minorHAnsi"/>
                <w:noProof/>
                <w:webHidden/>
                <w:sz w:val="20"/>
                <w:szCs w:val="20"/>
              </w:rPr>
              <w:fldChar w:fldCharType="end"/>
            </w:r>
          </w:hyperlink>
        </w:p>
        <w:p w14:paraId="44377DC9" w14:textId="3617F090"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8" w:history="1">
            <w:r w:rsidRPr="005A5CDE">
              <w:rPr>
                <w:rStyle w:val="-"/>
                <w:rFonts w:ascii="Franklin Gothic Medium" w:hAnsi="Franklin Gothic Medium" w:cstheme="minorHAnsi"/>
                <w:noProof/>
                <w:sz w:val="20"/>
                <w:szCs w:val="20"/>
              </w:rPr>
              <w:t>2.4.6</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Λόγοι απόρριψης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_Toc133501028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22</w:t>
            </w:r>
            <w:r w:rsidR="0057408B" w:rsidRPr="005A5CDE">
              <w:rPr>
                <w:rFonts w:ascii="Franklin Gothic Medium" w:hAnsi="Franklin Gothic Medium" w:cstheme="minorHAnsi"/>
                <w:noProof/>
                <w:webHidden/>
                <w:sz w:val="20"/>
                <w:szCs w:val="20"/>
              </w:rPr>
              <w:fldChar w:fldCharType="end"/>
            </w:r>
          </w:hyperlink>
        </w:p>
        <w:p w14:paraId="1FE16BC0" w14:textId="1E411A7E" w:rsidR="00753D5B" w:rsidRPr="005A5CDE" w:rsidRDefault="00753D5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29" w:history="1">
            <w:r w:rsidRPr="005A5CDE">
              <w:rPr>
                <w:rStyle w:val="-"/>
                <w:rFonts w:ascii="Franklin Gothic Medium" w:hAnsi="Franklin Gothic Medium" w:cstheme="minorHAnsi"/>
                <w:noProof/>
                <w:sz w:val="20"/>
                <w:szCs w:val="20"/>
              </w:rPr>
              <w:t>3. ΔΙΕΝΕΡΓΕΙΑ ΔΙΑΔΙΚΑΣΙΑΣ - ΑΞΙΟΛΟΓΗΣΗ ΠΡΟΣΦΟΡΩΝ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_Toc133501029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23</w:t>
            </w:r>
            <w:r w:rsidR="0057408B" w:rsidRPr="005A5CDE">
              <w:rPr>
                <w:rFonts w:ascii="Franklin Gothic Medium" w:hAnsi="Franklin Gothic Medium" w:cstheme="minorHAnsi"/>
                <w:noProof/>
                <w:webHidden/>
                <w:sz w:val="20"/>
                <w:szCs w:val="20"/>
              </w:rPr>
              <w:fldChar w:fldCharType="end"/>
            </w:r>
          </w:hyperlink>
        </w:p>
        <w:p w14:paraId="25EF7586" w14:textId="518568D4" w:rsidR="00753D5B" w:rsidRPr="005A5CDE" w:rsidRDefault="00753D5B" w:rsidP="00E0041A">
          <w:pPr>
            <w:pStyle w:val="30"/>
            <w:tabs>
              <w:tab w:val="left" w:pos="1100"/>
              <w:tab w:val="right" w:leader="dot" w:pos="9628"/>
            </w:tabs>
            <w:spacing w:line="276" w:lineRule="auto"/>
            <w:rPr>
              <w:rFonts w:ascii="Franklin Gothic Medium" w:hAnsi="Franklin Gothic Medium"/>
              <w:noProof/>
            </w:rPr>
          </w:pPr>
          <w:hyperlink w:anchor="_Toc133501030" w:history="1">
            <w:r w:rsidRPr="005A5CDE">
              <w:rPr>
                <w:rStyle w:val="-"/>
                <w:rFonts w:ascii="Franklin Gothic Medium" w:hAnsi="Franklin Gothic Medium" w:cstheme="minorHAnsi"/>
                <w:noProof/>
                <w:sz w:val="20"/>
                <w:szCs w:val="20"/>
              </w:rPr>
              <w:t>3.1</w:t>
            </w:r>
            <w:r w:rsidR="000A4E84" w:rsidRPr="005A5CDE">
              <w:rPr>
                <w:rFonts w:ascii="Franklin Gothic Medium" w:eastAsiaTheme="minorEastAsia" w:hAnsi="Franklin Gothic Medium" w:cstheme="minorHAnsi"/>
                <w:noProof/>
                <w:sz w:val="20"/>
                <w:szCs w:val="20"/>
                <w:lang w:eastAsia="el-GR"/>
              </w:rPr>
              <w:t xml:space="preserve"> </w:t>
            </w:r>
            <w:r w:rsidRPr="005A5CDE">
              <w:rPr>
                <w:rStyle w:val="-"/>
                <w:rFonts w:ascii="Franklin Gothic Medium" w:hAnsi="Franklin Gothic Medium" w:cstheme="minorHAnsi"/>
                <w:noProof/>
                <w:sz w:val="20"/>
                <w:szCs w:val="20"/>
              </w:rPr>
              <w:t>Αποσφράγιση και αξιολόγηση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_Toc133501030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23</w:t>
            </w:r>
            <w:r w:rsidR="0057408B" w:rsidRPr="005A5CDE">
              <w:rPr>
                <w:rFonts w:ascii="Franklin Gothic Medium" w:hAnsi="Franklin Gothic Medium" w:cstheme="minorHAnsi"/>
                <w:noProof/>
                <w:webHidden/>
                <w:sz w:val="20"/>
                <w:szCs w:val="20"/>
              </w:rPr>
              <w:fldChar w:fldCharType="end"/>
            </w:r>
          </w:hyperlink>
        </w:p>
        <w:p w14:paraId="63399712" w14:textId="477CDCB6" w:rsidR="00DE4AA5" w:rsidRPr="005A5CDE" w:rsidRDefault="00DE4AA5" w:rsidP="00DE4AA5">
          <w:pPr>
            <w:ind w:firstLine="480"/>
            <w:rPr>
              <w:rFonts w:ascii="Franklin Gothic Medium" w:hAnsi="Franklin Gothic Medium" w:cstheme="minorHAnsi"/>
              <w:noProof/>
              <w:sz w:val="20"/>
              <w:szCs w:val="20"/>
            </w:rPr>
          </w:pPr>
          <w:r w:rsidRPr="005A5CDE">
            <w:rPr>
              <w:rFonts w:ascii="Franklin Gothic Medium" w:hAnsi="Franklin Gothic Medium" w:cstheme="minorHAnsi"/>
              <w:noProof/>
              <w:sz w:val="20"/>
              <w:szCs w:val="20"/>
            </w:rPr>
            <w:t>3.1.1 Ηλεκτρονική αποσφράγιση προσφορών……………………………………………………………………………………</w:t>
          </w:r>
          <w:r w:rsidR="007657C4">
            <w:rPr>
              <w:rFonts w:ascii="Franklin Gothic Medium" w:hAnsi="Franklin Gothic Medium" w:cstheme="minorHAnsi"/>
              <w:noProof/>
              <w:sz w:val="20"/>
              <w:szCs w:val="20"/>
            </w:rPr>
            <w:t>….</w:t>
          </w:r>
          <w:r w:rsidRPr="005A5CDE">
            <w:rPr>
              <w:rFonts w:ascii="Franklin Gothic Medium" w:hAnsi="Franklin Gothic Medium" w:cstheme="minorHAnsi"/>
              <w:noProof/>
              <w:sz w:val="20"/>
              <w:szCs w:val="20"/>
            </w:rPr>
            <w:t>…25</w:t>
          </w:r>
        </w:p>
        <w:p w14:paraId="6E7C682C" w14:textId="18F8A541" w:rsidR="00753D5B" w:rsidRPr="005A5CDE" w:rsidRDefault="00753D5B" w:rsidP="00E0041A">
          <w:pPr>
            <w:pStyle w:val="30"/>
            <w:tabs>
              <w:tab w:val="left" w:pos="1320"/>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1" w:history="1">
            <w:r w:rsidRPr="005A5CDE">
              <w:rPr>
                <w:rStyle w:val="-"/>
                <w:rFonts w:ascii="Franklin Gothic Medium" w:hAnsi="Franklin Gothic Medium" w:cstheme="minorHAnsi"/>
                <w:noProof/>
                <w:sz w:val="20"/>
                <w:szCs w:val="20"/>
              </w:rPr>
              <w:t>3.1.2</w:t>
            </w:r>
            <w:r w:rsidR="000A4E84" w:rsidRPr="005A5CDE">
              <w:rPr>
                <w:rStyle w:val="-"/>
                <w:rFonts w:ascii="Franklin Gothic Medium" w:hAnsi="Franklin Gothic Medium" w:cstheme="minorHAnsi"/>
                <w:noProof/>
                <w:sz w:val="20"/>
                <w:szCs w:val="20"/>
              </w:rPr>
              <w:t xml:space="preserve"> </w:t>
            </w:r>
            <w:r w:rsidRPr="005A5CDE">
              <w:rPr>
                <w:rStyle w:val="-"/>
                <w:rFonts w:ascii="Franklin Gothic Medium" w:hAnsi="Franklin Gothic Medium" w:cstheme="minorHAnsi"/>
                <w:noProof/>
                <w:sz w:val="20"/>
                <w:szCs w:val="20"/>
              </w:rPr>
              <w:t>Αξιολόγηση προσφορών</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_Toc133501031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24</w:t>
            </w:r>
            <w:r w:rsidR="0057408B" w:rsidRPr="005A5CDE">
              <w:rPr>
                <w:rFonts w:ascii="Franklin Gothic Medium" w:hAnsi="Franklin Gothic Medium" w:cstheme="minorHAnsi"/>
                <w:noProof/>
                <w:webHidden/>
                <w:sz w:val="20"/>
                <w:szCs w:val="20"/>
              </w:rPr>
              <w:fldChar w:fldCharType="end"/>
            </w:r>
          </w:hyperlink>
        </w:p>
        <w:p w14:paraId="35B55FAA" w14:textId="4BBFCEAD"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2" w:history="1">
            <w:r w:rsidRPr="005A5CDE">
              <w:rPr>
                <w:rStyle w:val="-"/>
                <w:rFonts w:ascii="Franklin Gothic Medium" w:hAnsi="Franklin Gothic Medium" w:cstheme="minorHAnsi"/>
                <w:noProof/>
                <w:sz w:val="20"/>
                <w:szCs w:val="20"/>
              </w:rPr>
              <w:t>3.2 Πρόσκληση υποβολής δικαιολογητικών προσωρινού αναδόχου - Δικαιολογητικά προσωρινού αναδόχου</w:t>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_Toc133501032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25</w:t>
            </w:r>
            <w:r w:rsidR="0057408B" w:rsidRPr="005A5CDE">
              <w:rPr>
                <w:rFonts w:ascii="Franklin Gothic Medium" w:hAnsi="Franklin Gothic Medium" w:cstheme="minorHAnsi"/>
                <w:noProof/>
                <w:webHidden/>
                <w:sz w:val="20"/>
                <w:szCs w:val="20"/>
              </w:rPr>
              <w:fldChar w:fldCharType="end"/>
            </w:r>
          </w:hyperlink>
        </w:p>
        <w:p w14:paraId="0A23C405" w14:textId="21CAB5FE"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3" w:history="1">
            <w:r w:rsidRPr="005A5CDE">
              <w:rPr>
                <w:rStyle w:val="-"/>
                <w:rFonts w:ascii="Franklin Gothic Medium" w:hAnsi="Franklin Gothic Medium" w:cstheme="minorHAnsi"/>
                <w:noProof/>
                <w:sz w:val="20"/>
                <w:szCs w:val="20"/>
              </w:rPr>
              <w:t>3.3 Κατακύρωση - σύναψη σύμβασης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_Toc133501033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26</w:t>
            </w:r>
            <w:r w:rsidR="0057408B" w:rsidRPr="005A5CDE">
              <w:rPr>
                <w:rFonts w:ascii="Franklin Gothic Medium" w:hAnsi="Franklin Gothic Medium" w:cstheme="minorHAnsi"/>
                <w:noProof/>
                <w:webHidden/>
                <w:sz w:val="20"/>
                <w:szCs w:val="20"/>
              </w:rPr>
              <w:fldChar w:fldCharType="end"/>
            </w:r>
          </w:hyperlink>
        </w:p>
        <w:p w14:paraId="19239D54" w14:textId="78CCA095"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4" w:history="1">
            <w:r w:rsidRPr="005A5CDE">
              <w:rPr>
                <w:rStyle w:val="-"/>
                <w:rFonts w:ascii="Franklin Gothic Medium" w:hAnsi="Franklin Gothic Medium" w:cstheme="minorHAnsi"/>
                <w:noProof/>
                <w:sz w:val="20"/>
                <w:szCs w:val="20"/>
              </w:rPr>
              <w:t>3.4 Προδικαστικές Προσφυγές - Προσωρινή Δικαστική Προστασία</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_Toc133501034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27</w:t>
            </w:r>
            <w:r w:rsidR="0057408B" w:rsidRPr="005A5CDE">
              <w:rPr>
                <w:rFonts w:ascii="Franklin Gothic Medium" w:hAnsi="Franklin Gothic Medium" w:cstheme="minorHAnsi"/>
                <w:noProof/>
                <w:webHidden/>
                <w:sz w:val="20"/>
                <w:szCs w:val="20"/>
              </w:rPr>
              <w:fldChar w:fldCharType="end"/>
            </w:r>
          </w:hyperlink>
        </w:p>
        <w:p w14:paraId="06576B1F" w14:textId="7C973619" w:rsidR="00753D5B" w:rsidRPr="005A5CDE" w:rsidRDefault="00753D5B" w:rsidP="00E0041A">
          <w:pPr>
            <w:pStyle w:val="30"/>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5" w:history="1">
            <w:r w:rsidRPr="005A5CDE">
              <w:rPr>
                <w:rStyle w:val="-"/>
                <w:rFonts w:ascii="Franklin Gothic Medium" w:hAnsi="Franklin Gothic Medium" w:cstheme="minorHAnsi"/>
                <w:noProof/>
                <w:sz w:val="20"/>
                <w:szCs w:val="20"/>
              </w:rPr>
              <w:t>3.5 Ματαίωση Διαδικασίας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_Toc133501035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30</w:t>
            </w:r>
            <w:r w:rsidR="0057408B" w:rsidRPr="005A5CDE">
              <w:rPr>
                <w:rFonts w:ascii="Franklin Gothic Medium" w:hAnsi="Franklin Gothic Medium" w:cstheme="minorHAnsi"/>
                <w:noProof/>
                <w:webHidden/>
                <w:sz w:val="20"/>
                <w:szCs w:val="20"/>
              </w:rPr>
              <w:fldChar w:fldCharType="end"/>
            </w:r>
          </w:hyperlink>
        </w:p>
        <w:p w14:paraId="62B5424D" w14:textId="2E1EF120" w:rsidR="00753D5B" w:rsidRPr="005A5CDE" w:rsidRDefault="00753D5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36" w:history="1">
            <w:r w:rsidRPr="005A5CDE">
              <w:rPr>
                <w:rStyle w:val="-"/>
                <w:rFonts w:ascii="Franklin Gothic Medium" w:hAnsi="Franklin Gothic Medium" w:cstheme="minorHAnsi"/>
                <w:noProof/>
                <w:sz w:val="20"/>
                <w:szCs w:val="20"/>
              </w:rPr>
              <w:t>4. ΟΡΟΙ ΕΚΤΕΛΕΣΗΣ ΤΗΣ ΣΥΜΒΑΣΗΣ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_Toc133501036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30</w:t>
            </w:r>
            <w:r w:rsidR="0057408B" w:rsidRPr="005A5CDE">
              <w:rPr>
                <w:rFonts w:ascii="Franklin Gothic Medium" w:hAnsi="Franklin Gothic Medium" w:cstheme="minorHAnsi"/>
                <w:noProof/>
                <w:webHidden/>
                <w:sz w:val="20"/>
                <w:szCs w:val="20"/>
              </w:rPr>
              <w:fldChar w:fldCharType="end"/>
            </w:r>
          </w:hyperlink>
        </w:p>
        <w:p w14:paraId="5EBD6D18" w14:textId="77B769CD"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37" w:history="1">
            <w:r w:rsidRPr="005A5CDE">
              <w:rPr>
                <w:rStyle w:val="-"/>
                <w:rFonts w:ascii="Franklin Gothic Medium" w:hAnsi="Franklin Gothic Medium" w:cstheme="minorHAnsi"/>
              </w:rPr>
              <w:t>4.1 Εγγύηση καλής εκτέλεσης της σύμβασης.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_Toc133501037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30</w:t>
            </w:r>
            <w:r w:rsidR="0057408B" w:rsidRPr="005A5CDE">
              <w:rPr>
                <w:rFonts w:ascii="Franklin Gothic Medium" w:hAnsi="Franklin Gothic Medium" w:cstheme="minorHAnsi"/>
                <w:webHidden/>
              </w:rPr>
              <w:fldChar w:fldCharType="end"/>
            </w:r>
          </w:hyperlink>
        </w:p>
        <w:p w14:paraId="240F2BDB" w14:textId="3E541175"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38" w:history="1">
            <w:r w:rsidRPr="005A5CDE">
              <w:rPr>
                <w:rStyle w:val="-"/>
                <w:rFonts w:ascii="Franklin Gothic Medium" w:hAnsi="Franklin Gothic Medium" w:cstheme="minorHAnsi"/>
              </w:rPr>
              <w:t>4.2  Συμβατικό Πλαίσιο - Εφαρμοστέα Νομοθεσία</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_Toc133501038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31</w:t>
            </w:r>
            <w:r w:rsidR="0057408B" w:rsidRPr="005A5CDE">
              <w:rPr>
                <w:rFonts w:ascii="Franklin Gothic Medium" w:hAnsi="Franklin Gothic Medium" w:cstheme="minorHAnsi"/>
                <w:webHidden/>
              </w:rPr>
              <w:fldChar w:fldCharType="end"/>
            </w:r>
          </w:hyperlink>
        </w:p>
        <w:p w14:paraId="751226E1" w14:textId="7FAB86AD"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39" w:history="1">
            <w:r w:rsidRPr="005A5CDE">
              <w:rPr>
                <w:rStyle w:val="-"/>
                <w:rFonts w:ascii="Franklin Gothic Medium" w:hAnsi="Franklin Gothic Medium" w:cstheme="minorHAnsi"/>
              </w:rPr>
              <w:t>4.3 Όροι εκτέλεσης της σύμβασης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_Toc133501039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31</w:t>
            </w:r>
            <w:r w:rsidR="0057408B" w:rsidRPr="005A5CDE">
              <w:rPr>
                <w:rFonts w:ascii="Franklin Gothic Medium" w:hAnsi="Franklin Gothic Medium" w:cstheme="minorHAnsi"/>
                <w:webHidden/>
              </w:rPr>
              <w:fldChar w:fldCharType="end"/>
            </w:r>
          </w:hyperlink>
        </w:p>
        <w:p w14:paraId="546A7A07" w14:textId="3FAD3330"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0" w:history="1">
            <w:r w:rsidRPr="005A5CDE">
              <w:rPr>
                <w:rStyle w:val="-"/>
                <w:rFonts w:ascii="Franklin Gothic Medium" w:hAnsi="Franklin Gothic Medium" w:cstheme="minorHAnsi"/>
              </w:rPr>
              <w:t>4.4 Υπεργολαβία</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_Toc133501040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31</w:t>
            </w:r>
            <w:r w:rsidR="0057408B" w:rsidRPr="005A5CDE">
              <w:rPr>
                <w:rFonts w:ascii="Franklin Gothic Medium" w:hAnsi="Franklin Gothic Medium" w:cstheme="minorHAnsi"/>
                <w:webHidden/>
              </w:rPr>
              <w:fldChar w:fldCharType="end"/>
            </w:r>
          </w:hyperlink>
        </w:p>
        <w:p w14:paraId="13D834CA" w14:textId="6ECBD385"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1" w:history="1">
            <w:r w:rsidRPr="005A5CDE">
              <w:rPr>
                <w:rStyle w:val="-"/>
                <w:rFonts w:ascii="Franklin Gothic Medium" w:hAnsi="Franklin Gothic Medium" w:cstheme="minorHAnsi"/>
              </w:rPr>
              <w:t>4.5 Τροποποίηση σύμβασης κατά τη διάρκειά της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_Toc133501041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32</w:t>
            </w:r>
            <w:r w:rsidR="0057408B" w:rsidRPr="005A5CDE">
              <w:rPr>
                <w:rFonts w:ascii="Franklin Gothic Medium" w:hAnsi="Franklin Gothic Medium" w:cstheme="minorHAnsi"/>
                <w:webHidden/>
              </w:rPr>
              <w:fldChar w:fldCharType="end"/>
            </w:r>
          </w:hyperlink>
        </w:p>
        <w:p w14:paraId="686DDF7B" w14:textId="66127B8C"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2" w:history="1">
            <w:r w:rsidRPr="005A5CDE">
              <w:rPr>
                <w:rStyle w:val="-"/>
                <w:rFonts w:ascii="Franklin Gothic Medium" w:hAnsi="Franklin Gothic Medium" w:cstheme="minorHAnsi"/>
              </w:rPr>
              <w:t>4.6 Δικαίωμα μονομερούς λύσης της σύμβασης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_Toc133501042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32</w:t>
            </w:r>
            <w:r w:rsidR="0057408B" w:rsidRPr="005A5CDE">
              <w:rPr>
                <w:rFonts w:ascii="Franklin Gothic Medium" w:hAnsi="Franklin Gothic Medium" w:cstheme="minorHAnsi"/>
                <w:webHidden/>
              </w:rPr>
              <w:fldChar w:fldCharType="end"/>
            </w:r>
          </w:hyperlink>
        </w:p>
        <w:p w14:paraId="5A235111" w14:textId="232ADCBC" w:rsidR="00753D5B" w:rsidRPr="005A5CDE" w:rsidRDefault="00753D5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43" w:history="1">
            <w:r w:rsidRPr="005A5CDE">
              <w:rPr>
                <w:rStyle w:val="-"/>
                <w:rFonts w:ascii="Franklin Gothic Medium" w:hAnsi="Franklin Gothic Medium" w:cstheme="minorHAnsi"/>
                <w:noProof/>
                <w:sz w:val="20"/>
                <w:szCs w:val="20"/>
              </w:rPr>
              <w:t>5. ΕΙΔΙΚΟΙ ΟΡΟΙ ΕΚΤΕΛΕΣΗΣ ΤΗΣ ΣΥΜΒΑΣΗΣ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_Toc133501043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32</w:t>
            </w:r>
            <w:r w:rsidR="0057408B" w:rsidRPr="005A5CDE">
              <w:rPr>
                <w:rFonts w:ascii="Franklin Gothic Medium" w:hAnsi="Franklin Gothic Medium" w:cstheme="minorHAnsi"/>
                <w:noProof/>
                <w:webHidden/>
                <w:sz w:val="20"/>
                <w:szCs w:val="20"/>
              </w:rPr>
              <w:fldChar w:fldCharType="end"/>
            </w:r>
          </w:hyperlink>
        </w:p>
        <w:p w14:paraId="17E9DBC9" w14:textId="389ED9A4"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4" w:history="1">
            <w:r w:rsidRPr="005A5CDE">
              <w:rPr>
                <w:rStyle w:val="-"/>
                <w:rFonts w:ascii="Franklin Gothic Medium" w:hAnsi="Franklin Gothic Medium" w:cstheme="minorHAnsi"/>
              </w:rPr>
              <w:t>5.1 Τρόπος πληρωμής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_Toc133501044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32</w:t>
            </w:r>
            <w:r w:rsidR="0057408B" w:rsidRPr="005A5CDE">
              <w:rPr>
                <w:rFonts w:ascii="Franklin Gothic Medium" w:hAnsi="Franklin Gothic Medium" w:cstheme="minorHAnsi"/>
                <w:webHidden/>
              </w:rPr>
              <w:fldChar w:fldCharType="end"/>
            </w:r>
          </w:hyperlink>
        </w:p>
        <w:p w14:paraId="01A162FF" w14:textId="77FC0EA3"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5" w:history="1">
            <w:r w:rsidRPr="005A5CDE">
              <w:rPr>
                <w:rStyle w:val="-"/>
                <w:rFonts w:ascii="Franklin Gothic Medium" w:hAnsi="Franklin Gothic Medium" w:cstheme="minorHAnsi"/>
              </w:rPr>
              <w:t>5.2 Κήρυξη οικονομικού φορέα εκπτώτου - Κυρώσεις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_Toc133501045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33</w:t>
            </w:r>
            <w:r w:rsidR="0057408B" w:rsidRPr="005A5CDE">
              <w:rPr>
                <w:rFonts w:ascii="Franklin Gothic Medium" w:hAnsi="Franklin Gothic Medium" w:cstheme="minorHAnsi"/>
                <w:webHidden/>
              </w:rPr>
              <w:fldChar w:fldCharType="end"/>
            </w:r>
          </w:hyperlink>
        </w:p>
        <w:p w14:paraId="275F9439" w14:textId="42498AB8"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6" w:history="1">
            <w:r w:rsidRPr="005A5CDE">
              <w:rPr>
                <w:rStyle w:val="-"/>
                <w:rFonts w:ascii="Franklin Gothic Medium" w:hAnsi="Franklin Gothic Medium" w:cstheme="minorHAnsi"/>
              </w:rPr>
              <w:t>5.3 Διοικητικές προσφυγές κατά τη διαδικασία εκτέλεσης των συμβάσεων</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_Toc133501046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34</w:t>
            </w:r>
            <w:r w:rsidR="0057408B" w:rsidRPr="005A5CDE">
              <w:rPr>
                <w:rFonts w:ascii="Franklin Gothic Medium" w:hAnsi="Franklin Gothic Medium" w:cstheme="minorHAnsi"/>
                <w:webHidden/>
              </w:rPr>
              <w:fldChar w:fldCharType="end"/>
            </w:r>
          </w:hyperlink>
        </w:p>
        <w:p w14:paraId="18C62268" w14:textId="46EE271A"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7" w:history="1">
            <w:r w:rsidRPr="005A5CDE">
              <w:rPr>
                <w:rStyle w:val="-"/>
                <w:rFonts w:ascii="Franklin Gothic Medium" w:hAnsi="Franklin Gothic Medium" w:cstheme="minorHAnsi"/>
              </w:rPr>
              <w:t>5.4  Δικαστική επίλυση διαφορών</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_Toc133501047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35</w:t>
            </w:r>
            <w:r w:rsidR="0057408B" w:rsidRPr="005A5CDE">
              <w:rPr>
                <w:rFonts w:ascii="Franklin Gothic Medium" w:hAnsi="Franklin Gothic Medium" w:cstheme="minorHAnsi"/>
                <w:webHidden/>
              </w:rPr>
              <w:fldChar w:fldCharType="end"/>
            </w:r>
          </w:hyperlink>
        </w:p>
        <w:p w14:paraId="0422AAA4" w14:textId="51D3E258" w:rsidR="00753D5B" w:rsidRPr="005A5CDE" w:rsidRDefault="00753D5B" w:rsidP="00E0041A">
          <w:pPr>
            <w:pStyle w:val="14"/>
            <w:tabs>
              <w:tab w:val="right" w:leader="dot" w:pos="9628"/>
            </w:tabs>
            <w:spacing w:line="276" w:lineRule="auto"/>
            <w:rPr>
              <w:rFonts w:ascii="Franklin Gothic Medium" w:eastAsiaTheme="minorEastAsia" w:hAnsi="Franklin Gothic Medium" w:cstheme="minorHAnsi"/>
              <w:noProof/>
              <w:sz w:val="20"/>
              <w:szCs w:val="20"/>
              <w:lang w:eastAsia="el-GR"/>
            </w:rPr>
          </w:pPr>
          <w:hyperlink w:anchor="_Toc133501048" w:history="1">
            <w:r w:rsidRPr="005A5CDE">
              <w:rPr>
                <w:rStyle w:val="-"/>
                <w:rFonts w:ascii="Franklin Gothic Medium" w:hAnsi="Franklin Gothic Medium" w:cstheme="minorHAnsi"/>
                <w:noProof/>
                <w:sz w:val="20"/>
                <w:szCs w:val="20"/>
              </w:rPr>
              <w:t>6. ΕΙΔΙΚΟΙ ΟΡΟΙ ΕΚΤΕΛΕΣΗΣ</w:t>
            </w:r>
            <w:r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Pr="005A5CDE">
              <w:rPr>
                <w:rFonts w:ascii="Franklin Gothic Medium" w:hAnsi="Franklin Gothic Medium" w:cstheme="minorHAnsi"/>
                <w:noProof/>
                <w:webHidden/>
                <w:sz w:val="20"/>
                <w:szCs w:val="20"/>
              </w:rPr>
              <w:instrText xml:space="preserve"> PAGEREF _Toc133501048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35</w:t>
            </w:r>
            <w:r w:rsidR="0057408B" w:rsidRPr="005A5CDE">
              <w:rPr>
                <w:rFonts w:ascii="Franklin Gothic Medium" w:hAnsi="Franklin Gothic Medium" w:cstheme="minorHAnsi"/>
                <w:noProof/>
                <w:webHidden/>
                <w:sz w:val="20"/>
                <w:szCs w:val="20"/>
              </w:rPr>
              <w:fldChar w:fldCharType="end"/>
            </w:r>
          </w:hyperlink>
        </w:p>
        <w:p w14:paraId="40F90FE9" w14:textId="4647063D"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49" w:history="1">
            <w:r w:rsidRPr="005A5CDE">
              <w:rPr>
                <w:rStyle w:val="-"/>
                <w:rFonts w:ascii="Franklin Gothic Medium" w:hAnsi="Franklin Gothic Medium" w:cstheme="minorHAnsi"/>
              </w:rPr>
              <w:t>6.1  Χρόνος παράδοσης ειδών</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_Toc133501049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35</w:t>
            </w:r>
            <w:r w:rsidR="0057408B" w:rsidRPr="005A5CDE">
              <w:rPr>
                <w:rFonts w:ascii="Franklin Gothic Medium" w:hAnsi="Franklin Gothic Medium" w:cstheme="minorHAnsi"/>
                <w:webHidden/>
              </w:rPr>
              <w:fldChar w:fldCharType="end"/>
            </w:r>
          </w:hyperlink>
        </w:p>
        <w:p w14:paraId="2DE433ED" w14:textId="636BA48A"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0" w:history="1">
            <w:r w:rsidRPr="005A5CDE">
              <w:rPr>
                <w:rStyle w:val="-"/>
                <w:rFonts w:ascii="Franklin Gothic Medium" w:hAnsi="Franklin Gothic Medium" w:cstheme="minorHAnsi"/>
              </w:rPr>
              <w:t>6.2 Παραλαβή ειδών</w:t>
            </w:r>
            <w:r w:rsidR="00A851C8" w:rsidRPr="005A5CDE">
              <w:rPr>
                <w:rStyle w:val="-"/>
                <w:rFonts w:ascii="Franklin Gothic Medium" w:hAnsi="Franklin Gothic Medium" w:cstheme="minorHAnsi"/>
              </w:rPr>
              <w:t xml:space="preserve"> </w:t>
            </w:r>
            <w:r w:rsidRPr="005A5CDE">
              <w:rPr>
                <w:rStyle w:val="-"/>
                <w:rFonts w:ascii="Franklin Gothic Medium" w:hAnsi="Franklin Gothic Medium" w:cstheme="minorHAnsi"/>
              </w:rPr>
              <w:t>- Χρόνος και τρόπος παραλαβής ειδών</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_Toc133501050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35</w:t>
            </w:r>
            <w:r w:rsidR="0057408B" w:rsidRPr="005A5CDE">
              <w:rPr>
                <w:rFonts w:ascii="Franklin Gothic Medium" w:hAnsi="Franklin Gothic Medium" w:cstheme="minorHAnsi"/>
                <w:webHidden/>
              </w:rPr>
              <w:fldChar w:fldCharType="end"/>
            </w:r>
          </w:hyperlink>
        </w:p>
        <w:p w14:paraId="26A8D7D3" w14:textId="02194AA3"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1" w:history="1">
            <w:r w:rsidRPr="005A5CDE">
              <w:rPr>
                <w:rStyle w:val="-"/>
                <w:rFonts w:ascii="Franklin Gothic Medium" w:hAnsi="Franklin Gothic Medium" w:cstheme="minorHAnsi"/>
              </w:rPr>
              <w:t>6.3 Απόρριψη συμβατικών ειδών</w:t>
            </w:r>
            <w:r w:rsidR="000C4662" w:rsidRPr="005A5CDE">
              <w:rPr>
                <w:rStyle w:val="-"/>
                <w:rFonts w:ascii="Franklin Gothic Medium" w:hAnsi="Franklin Gothic Medium" w:cstheme="minorHAnsi"/>
              </w:rPr>
              <w:t xml:space="preserve"> </w:t>
            </w:r>
            <w:r w:rsidRPr="005A5CDE">
              <w:rPr>
                <w:rStyle w:val="-"/>
                <w:rFonts w:ascii="Franklin Gothic Medium" w:hAnsi="Franklin Gothic Medium" w:cstheme="minorHAnsi"/>
              </w:rPr>
              <w:t>– Αντικατάσταση</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_Toc133501051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36</w:t>
            </w:r>
            <w:r w:rsidR="0057408B" w:rsidRPr="005A5CDE">
              <w:rPr>
                <w:rFonts w:ascii="Franklin Gothic Medium" w:hAnsi="Franklin Gothic Medium" w:cstheme="minorHAnsi"/>
                <w:webHidden/>
              </w:rPr>
              <w:fldChar w:fldCharType="end"/>
            </w:r>
          </w:hyperlink>
        </w:p>
        <w:p w14:paraId="366C937E" w14:textId="74DF4BD2" w:rsidR="00753D5B" w:rsidRPr="005A5CDE" w:rsidRDefault="004E29C7" w:rsidP="00E0041A">
          <w:pPr>
            <w:pStyle w:val="30"/>
            <w:tabs>
              <w:tab w:val="right" w:leader="dot" w:pos="9628"/>
            </w:tabs>
            <w:spacing w:line="276" w:lineRule="auto"/>
            <w:ind w:left="0"/>
            <w:rPr>
              <w:rFonts w:ascii="Franklin Gothic Medium" w:hAnsi="Franklin Gothic Medium" w:cstheme="minorHAnsi"/>
              <w:noProof/>
              <w:sz w:val="20"/>
              <w:szCs w:val="20"/>
            </w:rPr>
          </w:pPr>
          <w:r w:rsidRPr="005A5CDE">
            <w:rPr>
              <w:rFonts w:ascii="Franklin Gothic Medium" w:hAnsi="Franklin Gothic Medium"/>
              <w:noProof/>
            </w:rPr>
            <w:t xml:space="preserve">    </w:t>
          </w:r>
          <w:hyperlink w:anchor="_Toc133501052" w:history="1">
            <w:r w:rsidR="00753D5B" w:rsidRPr="005A5CDE">
              <w:rPr>
                <w:rStyle w:val="-"/>
                <w:rFonts w:ascii="Franklin Gothic Medium" w:hAnsi="Franklin Gothic Medium" w:cstheme="minorHAnsi"/>
                <w:noProof/>
                <w:sz w:val="20"/>
                <w:szCs w:val="20"/>
              </w:rPr>
              <w:t xml:space="preserve">6.4 </w:t>
            </w:r>
            <w:r w:rsidR="00702A32" w:rsidRPr="005A5CDE">
              <w:rPr>
                <w:rStyle w:val="-"/>
                <w:rFonts w:ascii="Franklin Gothic Medium" w:hAnsi="Franklin Gothic Medium" w:cstheme="minorHAnsi"/>
                <w:noProof/>
                <w:sz w:val="20"/>
                <w:szCs w:val="20"/>
              </w:rPr>
              <w:t>Επικαιροποίηση τεχνικών προδιαγραφών κατά την εκτέλεση της σύμβασης</w:t>
            </w:r>
            <w:r w:rsidR="00753D5B" w:rsidRPr="005A5CDE">
              <w:rPr>
                <w:rFonts w:ascii="Franklin Gothic Medium" w:hAnsi="Franklin Gothic Medium" w:cstheme="minorHAnsi"/>
                <w:noProof/>
                <w:webHidden/>
                <w:sz w:val="20"/>
                <w:szCs w:val="20"/>
              </w:rPr>
              <w:tab/>
            </w:r>
            <w:r w:rsidR="0057408B" w:rsidRPr="005A5CDE">
              <w:rPr>
                <w:rFonts w:ascii="Franklin Gothic Medium" w:hAnsi="Franklin Gothic Medium" w:cstheme="minorHAnsi"/>
                <w:noProof/>
                <w:webHidden/>
                <w:sz w:val="20"/>
                <w:szCs w:val="20"/>
              </w:rPr>
              <w:fldChar w:fldCharType="begin"/>
            </w:r>
            <w:r w:rsidR="00753D5B" w:rsidRPr="005A5CDE">
              <w:rPr>
                <w:rFonts w:ascii="Franklin Gothic Medium" w:hAnsi="Franklin Gothic Medium" w:cstheme="minorHAnsi"/>
                <w:noProof/>
                <w:webHidden/>
                <w:sz w:val="20"/>
                <w:szCs w:val="20"/>
              </w:rPr>
              <w:instrText xml:space="preserve"> PAGEREF _Toc133501052 \h </w:instrText>
            </w:r>
            <w:r w:rsidR="0057408B" w:rsidRPr="005A5CDE">
              <w:rPr>
                <w:rFonts w:ascii="Franklin Gothic Medium" w:hAnsi="Franklin Gothic Medium" w:cstheme="minorHAnsi"/>
                <w:noProof/>
                <w:webHidden/>
                <w:sz w:val="20"/>
                <w:szCs w:val="20"/>
              </w:rPr>
            </w:r>
            <w:r w:rsidR="0057408B" w:rsidRPr="005A5CDE">
              <w:rPr>
                <w:rFonts w:ascii="Franklin Gothic Medium" w:hAnsi="Franklin Gothic Medium" w:cstheme="minorHAnsi"/>
                <w:noProof/>
                <w:webHidden/>
                <w:sz w:val="20"/>
                <w:szCs w:val="20"/>
              </w:rPr>
              <w:fldChar w:fldCharType="separate"/>
            </w:r>
            <w:r w:rsidR="00F15696">
              <w:rPr>
                <w:rFonts w:ascii="Franklin Gothic Medium" w:hAnsi="Franklin Gothic Medium" w:cstheme="minorHAnsi"/>
                <w:noProof/>
                <w:webHidden/>
                <w:sz w:val="20"/>
                <w:szCs w:val="20"/>
              </w:rPr>
              <w:t>36</w:t>
            </w:r>
            <w:r w:rsidR="0057408B" w:rsidRPr="005A5CDE">
              <w:rPr>
                <w:rFonts w:ascii="Franklin Gothic Medium" w:hAnsi="Franklin Gothic Medium" w:cstheme="minorHAnsi"/>
                <w:noProof/>
                <w:webHidden/>
                <w:sz w:val="20"/>
                <w:szCs w:val="20"/>
              </w:rPr>
              <w:fldChar w:fldCharType="end"/>
            </w:r>
          </w:hyperlink>
        </w:p>
        <w:p w14:paraId="7E631A71" w14:textId="77777777" w:rsidR="007C4651" w:rsidRPr="005A5CDE" w:rsidRDefault="007C4651" w:rsidP="007C4651">
          <w:pPr>
            <w:rPr>
              <w:rFonts w:ascii="Franklin Gothic Medium" w:eastAsiaTheme="minorEastAsia" w:hAnsi="Franklin Gothic Medium"/>
              <w:noProof/>
            </w:rPr>
          </w:pPr>
        </w:p>
        <w:p w14:paraId="3AFA60CE" w14:textId="3987D039" w:rsidR="005C7820"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3" w:history="1">
            <w:r w:rsidRPr="005A5CDE">
              <w:rPr>
                <w:rStyle w:val="-"/>
                <w:rFonts w:ascii="Franklin Gothic Medium" w:hAnsi="Franklin Gothic Medium" w:cstheme="minorHAnsi"/>
              </w:rPr>
              <w:t>ΠΑΡΑΡΤΗΜΑ Α΄: ΤΕΧΝΙΚΕΣ ΠΡΟΔΙΑΓΡΑΦΕΣ- ΠΙΝΑΚΑΣ  ΣΥΜΜΟΡΦΩΣΗΣ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_Toc133501053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37</w:t>
            </w:r>
            <w:r w:rsidR="0057408B" w:rsidRPr="005A5CDE">
              <w:rPr>
                <w:rFonts w:ascii="Franklin Gothic Medium" w:hAnsi="Franklin Gothic Medium" w:cstheme="minorHAnsi"/>
                <w:webHidden/>
              </w:rPr>
              <w:fldChar w:fldCharType="end"/>
            </w:r>
          </w:hyperlink>
        </w:p>
        <w:p w14:paraId="32608D23" w14:textId="50276CE5"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4" w:history="1">
            <w:r w:rsidRPr="005A5CDE">
              <w:rPr>
                <w:rStyle w:val="-"/>
                <w:rFonts w:ascii="Franklin Gothic Medium" w:hAnsi="Franklin Gothic Medium" w:cstheme="minorHAnsi"/>
              </w:rPr>
              <w:t xml:space="preserve">ΠΑΡΑΡΤΗΜΑ </w:t>
            </w:r>
            <w:r w:rsidR="00EA2683" w:rsidRPr="005A5CDE">
              <w:rPr>
                <w:rStyle w:val="-"/>
                <w:rFonts w:ascii="Franklin Gothic Medium" w:hAnsi="Franklin Gothic Medium" w:cstheme="minorHAnsi"/>
              </w:rPr>
              <w:t>Β’</w:t>
            </w:r>
            <w:r w:rsidRPr="005A5CDE">
              <w:rPr>
                <w:rStyle w:val="-"/>
                <w:rFonts w:ascii="Franklin Gothic Medium" w:hAnsi="Franklin Gothic Medium" w:cstheme="minorHAnsi"/>
              </w:rPr>
              <w:t>:  ΑΠΑΙΤΗΣΕΙΣ ΓΕΝΙΚΟΥ ΚΑΝΟΝΙΣΜΟΥ ΓΙΑ ΤΗΝ ΠΡΟΣΤΑΣΙΑ ΔΕΔΟΜΕΝΩΝ (ΓΚΠΔ)</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_Toc133501054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39</w:t>
            </w:r>
            <w:r w:rsidR="0057408B" w:rsidRPr="005A5CDE">
              <w:rPr>
                <w:rFonts w:ascii="Franklin Gothic Medium" w:hAnsi="Franklin Gothic Medium" w:cstheme="minorHAnsi"/>
                <w:webHidden/>
              </w:rPr>
              <w:fldChar w:fldCharType="end"/>
            </w:r>
          </w:hyperlink>
        </w:p>
        <w:p w14:paraId="3D134A70" w14:textId="5DA7EDD1"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5" w:history="1">
            <w:r w:rsidRPr="005A5CDE">
              <w:rPr>
                <w:rStyle w:val="-"/>
                <w:rFonts w:ascii="Franklin Gothic Medium" w:hAnsi="Franklin Gothic Medium" w:cstheme="minorHAnsi"/>
              </w:rPr>
              <w:t xml:space="preserve">ΠΑΡΑΡΤΗΜΑ </w:t>
            </w:r>
            <w:r w:rsidR="00EA2683" w:rsidRPr="005A5CDE">
              <w:rPr>
                <w:rStyle w:val="-"/>
                <w:rFonts w:ascii="Franklin Gothic Medium" w:hAnsi="Franklin Gothic Medium" w:cstheme="minorHAnsi"/>
              </w:rPr>
              <w:t>Γ’</w:t>
            </w:r>
            <w:r w:rsidRPr="005A5CDE">
              <w:rPr>
                <w:rStyle w:val="-"/>
                <w:rFonts w:ascii="Franklin Gothic Medium" w:hAnsi="Franklin Gothic Medium" w:cstheme="minorHAnsi"/>
              </w:rPr>
              <w:t>:  ΥΠΟΔΕΙΓΜΑ  ΣΥΜΒΑΣΗΣ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_Toc133501055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44</w:t>
            </w:r>
            <w:r w:rsidR="0057408B" w:rsidRPr="005A5CDE">
              <w:rPr>
                <w:rFonts w:ascii="Franklin Gothic Medium" w:hAnsi="Franklin Gothic Medium" w:cstheme="minorHAnsi"/>
                <w:webHidden/>
              </w:rPr>
              <w:fldChar w:fldCharType="end"/>
            </w:r>
          </w:hyperlink>
        </w:p>
        <w:p w14:paraId="281B728C" w14:textId="570C2C25" w:rsidR="00753D5B" w:rsidRPr="005A5CDE" w:rsidRDefault="00753D5B" w:rsidP="00E0041A">
          <w:pPr>
            <w:pStyle w:val="25"/>
            <w:spacing w:line="276" w:lineRule="auto"/>
            <w:rPr>
              <w:rFonts w:ascii="Franklin Gothic Medium" w:eastAsiaTheme="minorEastAsia" w:hAnsi="Franklin Gothic Medium" w:cstheme="minorHAnsi"/>
              <w:color w:val="auto"/>
              <w:lang w:eastAsia="el-GR"/>
            </w:rPr>
          </w:pPr>
          <w:hyperlink w:anchor="_Toc133501056" w:history="1">
            <w:r w:rsidRPr="005A5CDE">
              <w:rPr>
                <w:rStyle w:val="-"/>
                <w:rFonts w:ascii="Franklin Gothic Medium" w:hAnsi="Franklin Gothic Medium" w:cstheme="minorHAnsi"/>
              </w:rPr>
              <w:t xml:space="preserve">ΠΑΡΑΡΤΗΜΑ </w:t>
            </w:r>
            <w:r w:rsidR="00EA2683" w:rsidRPr="005A5CDE">
              <w:rPr>
                <w:rStyle w:val="-"/>
                <w:rFonts w:ascii="Franklin Gothic Medium" w:hAnsi="Franklin Gothic Medium" w:cstheme="minorHAnsi"/>
              </w:rPr>
              <w:t>Δ</w:t>
            </w:r>
            <w:r w:rsidRPr="005A5CDE">
              <w:rPr>
                <w:rStyle w:val="-"/>
                <w:rFonts w:ascii="Franklin Gothic Medium" w:hAnsi="Franklin Gothic Medium" w:cstheme="minorHAnsi"/>
              </w:rPr>
              <w:t>΄:  ΕΥΡΩΠΑΪΚΟ ΕΝΙΑΙΟ ΕΓΓΡΑΦΟ ΣΥΜΒΑΣΗΣ</w:t>
            </w:r>
            <w:r w:rsidRPr="005A5CDE">
              <w:rPr>
                <w:rFonts w:ascii="Franklin Gothic Medium" w:hAnsi="Franklin Gothic Medium" w:cstheme="minorHAnsi"/>
                <w:webHidden/>
              </w:rPr>
              <w:tab/>
            </w:r>
            <w:r w:rsidR="0057408B" w:rsidRPr="005A5CDE">
              <w:rPr>
                <w:rFonts w:ascii="Franklin Gothic Medium" w:hAnsi="Franklin Gothic Medium" w:cstheme="minorHAnsi"/>
                <w:webHidden/>
              </w:rPr>
              <w:fldChar w:fldCharType="begin"/>
            </w:r>
            <w:r w:rsidRPr="005A5CDE">
              <w:rPr>
                <w:rFonts w:ascii="Franklin Gothic Medium" w:hAnsi="Franklin Gothic Medium" w:cstheme="minorHAnsi"/>
                <w:webHidden/>
              </w:rPr>
              <w:instrText xml:space="preserve"> PAGEREF _Toc133501056 \h </w:instrText>
            </w:r>
            <w:r w:rsidR="0057408B" w:rsidRPr="005A5CDE">
              <w:rPr>
                <w:rFonts w:ascii="Franklin Gothic Medium" w:hAnsi="Franklin Gothic Medium" w:cstheme="minorHAnsi"/>
                <w:webHidden/>
              </w:rPr>
            </w:r>
            <w:r w:rsidR="0057408B" w:rsidRPr="005A5CDE">
              <w:rPr>
                <w:rFonts w:ascii="Franklin Gothic Medium" w:hAnsi="Franklin Gothic Medium" w:cstheme="minorHAnsi"/>
                <w:webHidden/>
              </w:rPr>
              <w:fldChar w:fldCharType="separate"/>
            </w:r>
            <w:r w:rsidR="00F15696">
              <w:rPr>
                <w:rFonts w:ascii="Franklin Gothic Medium" w:hAnsi="Franklin Gothic Medium" w:cstheme="minorHAnsi"/>
                <w:webHidden/>
              </w:rPr>
              <w:t>45</w:t>
            </w:r>
            <w:r w:rsidR="0057408B" w:rsidRPr="005A5CDE">
              <w:rPr>
                <w:rFonts w:ascii="Franklin Gothic Medium" w:hAnsi="Franklin Gothic Medium" w:cstheme="minorHAnsi"/>
                <w:webHidden/>
              </w:rPr>
              <w:fldChar w:fldCharType="end"/>
            </w:r>
          </w:hyperlink>
        </w:p>
        <w:p w14:paraId="45FD001C" w14:textId="77777777" w:rsidR="00B55D31" w:rsidRPr="005A5CDE" w:rsidRDefault="0057408B" w:rsidP="00E0041A">
          <w:pPr>
            <w:spacing w:line="276" w:lineRule="auto"/>
            <w:rPr>
              <w:rFonts w:ascii="Franklin Gothic Medium" w:hAnsi="Franklin Gothic Medium" w:cstheme="minorHAnsi"/>
              <w:sz w:val="20"/>
              <w:szCs w:val="20"/>
            </w:rPr>
          </w:pPr>
          <w:r w:rsidRPr="005A5CDE">
            <w:rPr>
              <w:rFonts w:ascii="Franklin Gothic Medium" w:hAnsi="Franklin Gothic Medium" w:cstheme="minorHAnsi"/>
              <w:bCs/>
              <w:color w:val="000000" w:themeColor="text1"/>
              <w:sz w:val="20"/>
              <w:szCs w:val="20"/>
            </w:rPr>
            <w:fldChar w:fldCharType="end"/>
          </w:r>
        </w:p>
      </w:sdtContent>
    </w:sdt>
    <w:p w14:paraId="15FA1993" w14:textId="77777777" w:rsidR="00B55D31" w:rsidRPr="005A5CDE" w:rsidRDefault="00B55D31" w:rsidP="000A06AD">
      <w:pPr>
        <w:rPr>
          <w:rFonts w:ascii="Franklin Gothic Medium" w:hAnsi="Franklin Gothic Medium" w:cstheme="minorHAnsi"/>
          <w:bCs/>
          <w:sz w:val="20"/>
          <w:szCs w:val="20"/>
        </w:rPr>
      </w:pPr>
    </w:p>
    <w:p w14:paraId="36B3E95B" w14:textId="77777777" w:rsidR="00B55D31" w:rsidRPr="005A5CDE" w:rsidRDefault="00B55D31">
      <w:pPr>
        <w:suppressAutoHyphens w:val="0"/>
        <w:jc w:val="left"/>
        <w:rPr>
          <w:rFonts w:ascii="Franklin Gothic Medium" w:hAnsi="Franklin Gothic Medium" w:cstheme="minorHAnsi"/>
          <w:bCs/>
          <w:sz w:val="20"/>
          <w:szCs w:val="20"/>
        </w:rPr>
      </w:pPr>
      <w:r w:rsidRPr="005A5CDE">
        <w:rPr>
          <w:rFonts w:ascii="Franklin Gothic Medium" w:hAnsi="Franklin Gothic Medium" w:cstheme="minorHAnsi"/>
          <w:bCs/>
          <w:sz w:val="20"/>
          <w:szCs w:val="20"/>
        </w:rPr>
        <w:br w:type="page"/>
      </w:r>
    </w:p>
    <w:p w14:paraId="2F0C1071" w14:textId="77777777" w:rsidR="00033B9D" w:rsidRPr="005A5CDE" w:rsidRDefault="006670F8" w:rsidP="00B827A2">
      <w:pPr>
        <w:pStyle w:val="1"/>
        <w:tabs>
          <w:tab w:val="left" w:pos="567"/>
        </w:tabs>
        <w:ind w:left="567" w:hanging="567"/>
        <w:jc w:val="both"/>
        <w:rPr>
          <w:rFonts w:ascii="Franklin Gothic Medium" w:hAnsi="Franklin Gothic Medium" w:cstheme="minorHAnsi"/>
          <w:sz w:val="20"/>
          <w:szCs w:val="20"/>
          <w:lang w:val="el-GR"/>
        </w:rPr>
      </w:pPr>
      <w:bookmarkStart w:id="2" w:name="_Toc133500996"/>
      <w:r w:rsidRPr="005A5CDE">
        <w:rPr>
          <w:rFonts w:ascii="Franklin Gothic Medium" w:hAnsi="Franklin Gothic Medium" w:cstheme="minorHAnsi"/>
          <w:sz w:val="20"/>
          <w:szCs w:val="20"/>
          <w:u w:val="single"/>
          <w:lang w:val="el-GR"/>
        </w:rPr>
        <w:lastRenderedPageBreak/>
        <w:t>1. ΑΝΑΘΕΤΟΥΣΑ ΑΡΧΗ ΚΑΙ ΑΝΤΙΚΕΙΜΕΝΟ ΣΥΜΒΑΣΗΣ</w:t>
      </w:r>
      <w:bookmarkEnd w:id="2"/>
    </w:p>
    <w:p w14:paraId="7CDF845B" w14:textId="77777777" w:rsidR="00D426F3" w:rsidRPr="005A5CDE" w:rsidRDefault="00D426F3" w:rsidP="00230403">
      <w:pPr>
        <w:tabs>
          <w:tab w:val="left" w:pos="5745"/>
        </w:tabs>
        <w:rPr>
          <w:rFonts w:ascii="Franklin Gothic Medium" w:hAnsi="Franklin Gothic Medium" w:cstheme="minorHAnsi"/>
          <w:b/>
          <w:sz w:val="20"/>
          <w:szCs w:val="20"/>
        </w:rPr>
      </w:pPr>
    </w:p>
    <w:p w14:paraId="25E597F0" w14:textId="77777777" w:rsidR="00B21D9F" w:rsidRPr="005A5CDE" w:rsidRDefault="00927087" w:rsidP="00E14C42">
      <w:pPr>
        <w:pStyle w:val="2"/>
        <w:numPr>
          <w:ilvl w:val="1"/>
          <w:numId w:val="6"/>
        </w:numPr>
        <w:rPr>
          <w:rFonts w:ascii="Franklin Gothic Medium" w:hAnsi="Franklin Gothic Medium" w:cstheme="minorHAnsi"/>
          <w:sz w:val="20"/>
          <w:szCs w:val="20"/>
          <w:u w:val="single"/>
        </w:rPr>
      </w:pPr>
      <w:bookmarkStart w:id="3" w:name="_Toc133500997"/>
      <w:r w:rsidRPr="005A5CDE">
        <w:rPr>
          <w:rFonts w:ascii="Franklin Gothic Medium" w:hAnsi="Franklin Gothic Medium" w:cstheme="minorHAnsi"/>
          <w:sz w:val="20"/>
          <w:szCs w:val="20"/>
          <w:u w:val="single"/>
        </w:rPr>
        <w:t>Σ</w:t>
      </w:r>
      <w:r w:rsidR="00B21D9F" w:rsidRPr="005A5CDE">
        <w:rPr>
          <w:rFonts w:ascii="Franklin Gothic Medium" w:hAnsi="Franklin Gothic Medium" w:cstheme="minorHAnsi"/>
          <w:sz w:val="20"/>
          <w:szCs w:val="20"/>
          <w:u w:val="single"/>
        </w:rPr>
        <w:t>τοιχεία Αναθέτουσας Αρχής (Α.Α.)</w:t>
      </w:r>
      <w:bookmarkEnd w:id="3"/>
    </w:p>
    <w:tbl>
      <w:tblPr>
        <w:tblW w:w="9374" w:type="dxa"/>
        <w:tblInd w:w="108" w:type="dxa"/>
        <w:tblLayout w:type="fixed"/>
        <w:tblLook w:val="0000" w:firstRow="0" w:lastRow="0" w:firstColumn="0" w:lastColumn="0" w:noHBand="0" w:noVBand="0"/>
      </w:tblPr>
      <w:tblGrid>
        <w:gridCol w:w="3856"/>
        <w:gridCol w:w="5518"/>
      </w:tblGrid>
      <w:tr w:rsidR="00F14D16" w:rsidRPr="005A5CDE" w14:paraId="7E2E1375" w14:textId="77777777" w:rsidTr="00F14D16">
        <w:tc>
          <w:tcPr>
            <w:tcW w:w="3856" w:type="dxa"/>
            <w:tcBorders>
              <w:top w:val="single" w:sz="4" w:space="0" w:color="000000"/>
              <w:left w:val="single" w:sz="4" w:space="0" w:color="000000"/>
              <w:bottom w:val="single" w:sz="4" w:space="0" w:color="000000"/>
            </w:tcBorders>
          </w:tcPr>
          <w:p w14:paraId="740295D8"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14:paraId="223B807F"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ΑΝΕΞΑΡΤΗΤΗ ΑΡΧΗ ΔΗΜΟΣΙΩΝ ΕΣΟΔΩΝ</w:t>
            </w:r>
          </w:p>
          <w:p w14:paraId="5FBD59E2"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ΓΕΝΙΚΗ ΔΙΕΥΘΥΝΣΗ ΓΕΝΙΚΟΥ ΧΗΜΕΙΟΥ ΤΟΥ ΚΡΑΤΟΥΣ</w:t>
            </w:r>
          </w:p>
        </w:tc>
      </w:tr>
      <w:tr w:rsidR="00F14D16" w:rsidRPr="005A5CDE" w14:paraId="5CC4E5D1" w14:textId="77777777" w:rsidTr="00F14D16">
        <w:tc>
          <w:tcPr>
            <w:tcW w:w="3856" w:type="dxa"/>
            <w:tcBorders>
              <w:top w:val="single" w:sz="4" w:space="0" w:color="000000"/>
              <w:left w:val="single" w:sz="4" w:space="0" w:color="000000"/>
              <w:bottom w:val="single" w:sz="4" w:space="0" w:color="000000"/>
            </w:tcBorders>
          </w:tcPr>
          <w:p w14:paraId="48AD5FF9"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14:paraId="3E479FA9"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997073525</w:t>
            </w:r>
          </w:p>
        </w:tc>
      </w:tr>
      <w:tr w:rsidR="00F14D16" w:rsidRPr="005A5CDE" w14:paraId="08B94097" w14:textId="77777777" w:rsidTr="00F14D16">
        <w:tc>
          <w:tcPr>
            <w:tcW w:w="3856" w:type="dxa"/>
            <w:tcBorders>
              <w:top w:val="single" w:sz="4" w:space="0" w:color="000000"/>
              <w:left w:val="single" w:sz="4" w:space="0" w:color="000000"/>
              <w:bottom w:val="single" w:sz="4" w:space="0" w:color="000000"/>
            </w:tcBorders>
          </w:tcPr>
          <w:p w14:paraId="08B17173" w14:textId="77777777" w:rsidR="00F14D16" w:rsidRPr="005A5CDE" w:rsidRDefault="00727694"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14:paraId="1A59F92F" w14:textId="77777777" w:rsidR="00F14D16" w:rsidRPr="005A5CDE" w:rsidRDefault="00F97E6A"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1024.8010000000.0005</w:t>
            </w:r>
          </w:p>
        </w:tc>
      </w:tr>
      <w:tr w:rsidR="00F14D16" w:rsidRPr="005A5CDE" w14:paraId="0926E8A4" w14:textId="77777777" w:rsidTr="00F14D16">
        <w:tc>
          <w:tcPr>
            <w:tcW w:w="3856" w:type="dxa"/>
            <w:tcBorders>
              <w:top w:val="single" w:sz="4" w:space="0" w:color="000000"/>
              <w:left w:val="single" w:sz="4" w:space="0" w:color="000000"/>
              <w:bottom w:val="single" w:sz="4" w:space="0" w:color="000000"/>
            </w:tcBorders>
          </w:tcPr>
          <w:p w14:paraId="45EFA364"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14:paraId="155C188F"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Αν. Τσόχα 16</w:t>
            </w:r>
          </w:p>
        </w:tc>
      </w:tr>
      <w:tr w:rsidR="00F14D16" w:rsidRPr="005A5CDE" w14:paraId="4C273BE4" w14:textId="77777777" w:rsidTr="00F14D16">
        <w:tc>
          <w:tcPr>
            <w:tcW w:w="3856" w:type="dxa"/>
            <w:tcBorders>
              <w:top w:val="single" w:sz="4" w:space="0" w:color="000000"/>
              <w:left w:val="single" w:sz="4" w:space="0" w:color="000000"/>
              <w:bottom w:val="single" w:sz="4" w:space="0" w:color="000000"/>
            </w:tcBorders>
          </w:tcPr>
          <w:p w14:paraId="34B78204"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14:paraId="7F03B442"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Αθήνα</w:t>
            </w:r>
          </w:p>
        </w:tc>
      </w:tr>
      <w:tr w:rsidR="00F14D16" w:rsidRPr="005A5CDE" w14:paraId="7AA29D22" w14:textId="77777777" w:rsidTr="00F14D16">
        <w:tc>
          <w:tcPr>
            <w:tcW w:w="3856" w:type="dxa"/>
            <w:tcBorders>
              <w:top w:val="single" w:sz="4" w:space="0" w:color="000000"/>
              <w:left w:val="single" w:sz="4" w:space="0" w:color="000000"/>
              <w:bottom w:val="single" w:sz="4" w:space="0" w:color="000000"/>
            </w:tcBorders>
          </w:tcPr>
          <w:p w14:paraId="183173AB"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14:paraId="3C2F38CB"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11521</w:t>
            </w:r>
          </w:p>
        </w:tc>
      </w:tr>
      <w:tr w:rsidR="00F14D16" w:rsidRPr="005A5CDE" w14:paraId="1D4F9E51" w14:textId="77777777" w:rsidTr="00F14D16">
        <w:tc>
          <w:tcPr>
            <w:tcW w:w="3856" w:type="dxa"/>
            <w:tcBorders>
              <w:top w:val="single" w:sz="4" w:space="0" w:color="000000"/>
              <w:left w:val="single" w:sz="4" w:space="0" w:color="000000"/>
              <w:bottom w:val="single" w:sz="4" w:space="0" w:color="000000"/>
            </w:tcBorders>
          </w:tcPr>
          <w:p w14:paraId="4B7315F1"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14:paraId="191D8A4E"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Ελλάδα</w:t>
            </w:r>
          </w:p>
        </w:tc>
      </w:tr>
      <w:tr w:rsidR="00F14D16" w:rsidRPr="005A5CDE" w14:paraId="4A2FCAF8" w14:textId="77777777" w:rsidTr="00F14D16">
        <w:tc>
          <w:tcPr>
            <w:tcW w:w="3856" w:type="dxa"/>
            <w:tcBorders>
              <w:top w:val="single" w:sz="4" w:space="0" w:color="000000"/>
              <w:left w:val="single" w:sz="4" w:space="0" w:color="000000"/>
              <w:bottom w:val="single" w:sz="4" w:space="0" w:color="000000"/>
            </w:tcBorders>
          </w:tcPr>
          <w:p w14:paraId="127943F3"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14:paraId="51306F6F"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EL303</w:t>
            </w:r>
          </w:p>
        </w:tc>
      </w:tr>
      <w:tr w:rsidR="00F14D16" w:rsidRPr="005A5CDE" w14:paraId="21E18C11" w14:textId="77777777" w:rsidTr="00F14D16">
        <w:tc>
          <w:tcPr>
            <w:tcW w:w="3856" w:type="dxa"/>
            <w:tcBorders>
              <w:top w:val="single" w:sz="4" w:space="0" w:color="000000"/>
              <w:left w:val="single" w:sz="4" w:space="0" w:color="000000"/>
              <w:bottom w:val="single" w:sz="4" w:space="0" w:color="000000"/>
            </w:tcBorders>
          </w:tcPr>
          <w:p w14:paraId="268A572C"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14:paraId="243F0CFA" w14:textId="77777777" w:rsidR="00F14D16" w:rsidRPr="005A5CDE" w:rsidRDefault="00F14D16" w:rsidP="00374C8D">
            <w:pPr>
              <w:pStyle w:val="normalwithoutspacing"/>
              <w:snapToGrid w:val="0"/>
              <w:rPr>
                <w:rFonts w:ascii="Franklin Gothic Medium" w:hAnsi="Franklin Gothic Medium" w:cstheme="minorHAnsi"/>
                <w:sz w:val="20"/>
                <w:szCs w:val="20"/>
                <w:lang w:val="en-US"/>
              </w:rPr>
            </w:pPr>
            <w:r w:rsidRPr="005A5CDE">
              <w:rPr>
                <w:rFonts w:ascii="Franklin Gothic Medium" w:hAnsi="Franklin Gothic Medium" w:cstheme="minorHAnsi"/>
                <w:sz w:val="20"/>
                <w:szCs w:val="20"/>
              </w:rPr>
              <w:t>210-6479000, 2</w:t>
            </w:r>
            <w:r w:rsidR="00C75F4B" w:rsidRPr="005A5CDE">
              <w:rPr>
                <w:rFonts w:ascii="Franklin Gothic Medium" w:hAnsi="Franklin Gothic Medium" w:cstheme="minorHAnsi"/>
                <w:sz w:val="20"/>
                <w:szCs w:val="20"/>
                <w:lang w:val="en-US"/>
              </w:rPr>
              <w:t>68</w:t>
            </w:r>
          </w:p>
        </w:tc>
      </w:tr>
      <w:tr w:rsidR="00F14D16" w:rsidRPr="005A5CDE" w14:paraId="6F185AB2" w14:textId="77777777" w:rsidTr="00F14D16">
        <w:tc>
          <w:tcPr>
            <w:tcW w:w="3856" w:type="dxa"/>
            <w:tcBorders>
              <w:top w:val="single" w:sz="4" w:space="0" w:color="000000"/>
              <w:left w:val="single" w:sz="4" w:space="0" w:color="000000"/>
              <w:bottom w:val="single" w:sz="4" w:space="0" w:color="000000"/>
            </w:tcBorders>
          </w:tcPr>
          <w:p w14:paraId="64C73952"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14:paraId="49EEF420"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support.gcsl@aade.gr</w:t>
            </w:r>
          </w:p>
        </w:tc>
      </w:tr>
      <w:tr w:rsidR="00F14D16" w:rsidRPr="005A5CDE" w14:paraId="12B0B190" w14:textId="77777777" w:rsidTr="00F14D16">
        <w:tc>
          <w:tcPr>
            <w:tcW w:w="3856" w:type="dxa"/>
            <w:tcBorders>
              <w:top w:val="single" w:sz="4" w:space="0" w:color="000000"/>
              <w:left w:val="single" w:sz="4" w:space="0" w:color="000000"/>
              <w:bottom w:val="single" w:sz="4" w:space="0" w:color="000000"/>
            </w:tcBorders>
          </w:tcPr>
          <w:p w14:paraId="145C4E29"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14:paraId="342F3929" w14:textId="77777777" w:rsidR="00F14D16" w:rsidRPr="005A5CDE" w:rsidRDefault="00C75F4B"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Σ. Μακροπούλου</w:t>
            </w:r>
          </w:p>
        </w:tc>
      </w:tr>
      <w:tr w:rsidR="00F14D16" w:rsidRPr="005A5CDE" w14:paraId="545A8864" w14:textId="77777777" w:rsidTr="00F14D16">
        <w:tc>
          <w:tcPr>
            <w:tcW w:w="3856" w:type="dxa"/>
            <w:tcBorders>
              <w:top w:val="single" w:sz="4" w:space="0" w:color="000000"/>
              <w:left w:val="single" w:sz="4" w:space="0" w:color="000000"/>
              <w:bottom w:val="single" w:sz="4" w:space="0" w:color="000000"/>
            </w:tcBorders>
          </w:tcPr>
          <w:p w14:paraId="1F98A8B9" w14:textId="77777777" w:rsidR="00F14D16" w:rsidRPr="005A5CDE" w:rsidRDefault="00F14D16" w:rsidP="00374C8D">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14:paraId="3E8D78A8" w14:textId="77777777" w:rsidR="00F14D16" w:rsidRPr="005A5CDE" w:rsidRDefault="00F14D16" w:rsidP="00374C8D">
            <w:pPr>
              <w:pStyle w:val="normalwithoutspacing"/>
              <w:snapToGrid w:val="0"/>
              <w:rPr>
                <w:rFonts w:ascii="Franklin Gothic Medium" w:hAnsi="Franklin Gothic Medium" w:cstheme="minorHAnsi"/>
                <w:sz w:val="20"/>
                <w:szCs w:val="20"/>
              </w:rPr>
            </w:pPr>
            <w:r w:rsidRPr="005A5CDE">
              <w:rPr>
                <w:rFonts w:ascii="Franklin Gothic Medium" w:hAnsi="Franklin Gothic Medium" w:cstheme="minorHAnsi"/>
                <w:sz w:val="20"/>
                <w:szCs w:val="20"/>
              </w:rPr>
              <w:t>www.aade.gr/gcsl</w:t>
            </w:r>
          </w:p>
        </w:tc>
      </w:tr>
    </w:tbl>
    <w:p w14:paraId="302F497C" w14:textId="77777777" w:rsidR="00B21D9F" w:rsidRPr="005A5CDE" w:rsidRDefault="00B21D9F" w:rsidP="00B21D9F">
      <w:pPr>
        <w:pStyle w:val="normalwithoutspacing"/>
        <w:rPr>
          <w:rFonts w:ascii="Franklin Gothic Medium" w:hAnsi="Franklin Gothic Medium" w:cstheme="minorHAnsi"/>
          <w:sz w:val="20"/>
          <w:szCs w:val="20"/>
        </w:rPr>
      </w:pPr>
    </w:p>
    <w:p w14:paraId="2122D5C4" w14:textId="77777777" w:rsidR="00217CF5" w:rsidRPr="005A5CDE" w:rsidRDefault="00217CF5" w:rsidP="00B21D9F">
      <w:pPr>
        <w:pStyle w:val="normalwithoutspacing"/>
        <w:rPr>
          <w:rFonts w:ascii="Franklin Gothic Medium" w:hAnsi="Franklin Gothic Medium" w:cstheme="minorHAnsi"/>
          <w:b/>
          <w:sz w:val="20"/>
          <w:szCs w:val="20"/>
        </w:rPr>
      </w:pPr>
      <w:r w:rsidRPr="005A5CDE">
        <w:rPr>
          <w:rFonts w:ascii="Franklin Gothic Medium" w:hAnsi="Franklin Gothic Medium" w:cstheme="minorHAnsi"/>
          <w:b/>
          <w:sz w:val="20"/>
          <w:szCs w:val="20"/>
        </w:rPr>
        <w:t>Είδος Αναθέτουσας Αρχής</w:t>
      </w:r>
    </w:p>
    <w:p w14:paraId="506F9120" w14:textId="77777777" w:rsidR="00217CF5" w:rsidRPr="005A5CDE" w:rsidRDefault="00942F64" w:rsidP="00B21D9F">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Το </w:t>
      </w:r>
      <w:r w:rsidR="00217CF5" w:rsidRPr="005A5CDE">
        <w:rPr>
          <w:rFonts w:ascii="Franklin Gothic Medium" w:hAnsi="Franklin Gothic Medium" w:cstheme="minorHAnsi"/>
          <w:sz w:val="20"/>
          <w:szCs w:val="20"/>
        </w:rPr>
        <w:t xml:space="preserve">Γενικό Χημείο του Κράτους (Γ.Χ.Κ.) είναι </w:t>
      </w:r>
      <w:r w:rsidR="004F31C1" w:rsidRPr="005A5CDE">
        <w:rPr>
          <w:rFonts w:ascii="Franklin Gothic Medium" w:hAnsi="Franklin Gothic Medium" w:cstheme="minorHAnsi"/>
          <w:sz w:val="20"/>
          <w:szCs w:val="20"/>
        </w:rPr>
        <w:t>Υπηρε</w:t>
      </w:r>
      <w:r w:rsidR="00217CF5" w:rsidRPr="005A5CDE">
        <w:rPr>
          <w:rFonts w:ascii="Franklin Gothic Medium" w:hAnsi="Franklin Gothic Medium" w:cstheme="minorHAnsi"/>
          <w:sz w:val="20"/>
          <w:szCs w:val="20"/>
        </w:rPr>
        <w:t>σία της Ανεξάρτητης Αρχής Δημοσίων Εσόδων</w:t>
      </w:r>
      <w:r w:rsidR="00CB70F6" w:rsidRPr="005A5CDE">
        <w:rPr>
          <w:rFonts w:ascii="Franklin Gothic Medium" w:hAnsi="Franklin Gothic Medium" w:cstheme="minorHAnsi"/>
          <w:sz w:val="20"/>
          <w:szCs w:val="20"/>
        </w:rPr>
        <w:t xml:space="preserve"> </w:t>
      </w:r>
      <w:r w:rsidR="00217CF5" w:rsidRPr="005A5CDE">
        <w:rPr>
          <w:rFonts w:ascii="Franklin Gothic Medium" w:hAnsi="Franklin Gothic Medium" w:cstheme="minorHAnsi"/>
          <w:sz w:val="20"/>
          <w:szCs w:val="20"/>
        </w:rPr>
        <w:t>(Α.Α.Δ.Ε.), που λειτουργεί σε επίπεδο Γενικής Διεύθυνσης.</w:t>
      </w:r>
    </w:p>
    <w:p w14:paraId="631F590E" w14:textId="77777777" w:rsidR="00D62727" w:rsidRPr="005A5CDE" w:rsidRDefault="00D62727" w:rsidP="00D62727">
      <w:pPr>
        <w:pStyle w:val="normalwithoutspacing"/>
        <w:rPr>
          <w:rFonts w:ascii="Franklin Gothic Medium" w:hAnsi="Franklin Gothic Medium" w:cstheme="minorHAnsi"/>
          <w:b/>
          <w:sz w:val="20"/>
          <w:szCs w:val="20"/>
        </w:rPr>
      </w:pPr>
      <w:r w:rsidRPr="005A5CDE">
        <w:rPr>
          <w:rFonts w:ascii="Franklin Gothic Medium" w:hAnsi="Franklin Gothic Medium" w:cstheme="minorHAnsi"/>
          <w:b/>
          <w:sz w:val="20"/>
          <w:szCs w:val="20"/>
        </w:rPr>
        <w:t>Κύρια δραστηριότητα Α.Α.</w:t>
      </w:r>
    </w:p>
    <w:p w14:paraId="44A86586" w14:textId="77777777" w:rsidR="00D62727" w:rsidRPr="005A5CDE" w:rsidRDefault="00D62727" w:rsidP="00D62727">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0B4B8DB0" w14:textId="77777777" w:rsidR="00D62727" w:rsidRPr="005A5CDE" w:rsidRDefault="00D62727"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6C8761C4" w14:textId="77777777" w:rsidR="00D62727" w:rsidRPr="005A5CDE" w:rsidRDefault="00D62727"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την προστασία της δημόσιας υγείας, του περιβάλλοντος καθώς και των συμφερόντων των καταναλωτών,</w:t>
      </w:r>
    </w:p>
    <w:p w14:paraId="20BE8B53" w14:textId="77777777" w:rsidR="00D62727" w:rsidRPr="005A5CDE" w:rsidRDefault="00D62727"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την επιστημονική υποστήριξη των δικαστικών, αστυνομικών και λοιπών κρατικών αρχών και Υπηρεσιών,</w:t>
      </w:r>
    </w:p>
    <w:p w14:paraId="48F3B104" w14:textId="77777777" w:rsidR="00D62727" w:rsidRPr="005A5CDE" w:rsidRDefault="00D62727"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47DAB354" w14:textId="77777777" w:rsidR="00D62727" w:rsidRPr="005A5CDE" w:rsidRDefault="00D62727"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w:t>
      </w:r>
      <w:r w:rsidR="00B20BF9" w:rsidRPr="005A5CDE">
        <w:rPr>
          <w:rFonts w:ascii="Franklin Gothic Medium" w:hAnsi="Franklin Gothic Medium" w:cstheme="minorHAnsi"/>
          <w:sz w:val="20"/>
          <w:szCs w:val="20"/>
        </w:rPr>
        <w:t>ην αξιοποίηση και προώθηση των ε</w:t>
      </w:r>
      <w:r w:rsidRPr="005A5CDE">
        <w:rPr>
          <w:rFonts w:ascii="Franklin Gothic Medium" w:hAnsi="Franklin Gothic Medium" w:cstheme="minorHAnsi"/>
          <w:sz w:val="20"/>
          <w:szCs w:val="20"/>
        </w:rPr>
        <w:t xml:space="preserve">λληνικών προϊόντων επ’ </w:t>
      </w:r>
      <w:proofErr w:type="spellStart"/>
      <w:r w:rsidRPr="005A5CDE">
        <w:rPr>
          <w:rFonts w:ascii="Franklin Gothic Medium" w:hAnsi="Franklin Gothic Medium" w:cstheme="minorHAnsi"/>
          <w:sz w:val="20"/>
          <w:szCs w:val="20"/>
        </w:rPr>
        <w:t>ωφελεία</w:t>
      </w:r>
      <w:proofErr w:type="spellEnd"/>
      <w:r w:rsidRPr="005A5CDE">
        <w:rPr>
          <w:rFonts w:ascii="Franklin Gothic Medium" w:hAnsi="Franklin Gothic Medium" w:cstheme="minorHAnsi"/>
          <w:sz w:val="20"/>
          <w:szCs w:val="20"/>
        </w:rPr>
        <w:t xml:space="preserve"> της εθνικής οικονομίας,</w:t>
      </w:r>
    </w:p>
    <w:p w14:paraId="2C1E854B" w14:textId="77777777" w:rsidR="00D62727" w:rsidRPr="005A5CDE" w:rsidRDefault="00B20BF9" w:rsidP="00E14C42">
      <w:pPr>
        <w:pStyle w:val="normalwithoutspacing"/>
        <w:numPr>
          <w:ilvl w:val="0"/>
          <w:numId w:val="2"/>
        </w:numPr>
        <w:rPr>
          <w:rFonts w:ascii="Franklin Gothic Medium" w:hAnsi="Franklin Gothic Medium" w:cstheme="minorHAnsi"/>
          <w:sz w:val="20"/>
          <w:szCs w:val="20"/>
        </w:rPr>
      </w:pPr>
      <w:r w:rsidRPr="005A5CDE">
        <w:rPr>
          <w:rFonts w:ascii="Franklin Gothic Medium" w:hAnsi="Franklin Gothic Medium" w:cstheme="minorHAnsi"/>
          <w:sz w:val="20"/>
          <w:szCs w:val="20"/>
        </w:rPr>
        <w:t>την παροχή του εθνικού υπόβα</w:t>
      </w:r>
      <w:r w:rsidR="00D62727" w:rsidRPr="005A5CDE">
        <w:rPr>
          <w:rFonts w:ascii="Franklin Gothic Medium" w:hAnsi="Franklin Gothic Medium" w:cstheme="minorHAnsi"/>
          <w:sz w:val="20"/>
          <w:szCs w:val="20"/>
        </w:rPr>
        <w:t>θρου</w:t>
      </w:r>
      <w:r w:rsidR="00DF39E0" w:rsidRPr="005A5CDE">
        <w:rPr>
          <w:rFonts w:ascii="Franklin Gothic Medium" w:hAnsi="Franklin Gothic Medium" w:cstheme="minorHAnsi"/>
          <w:sz w:val="20"/>
          <w:szCs w:val="20"/>
        </w:rPr>
        <w:t xml:space="preserve"> </w:t>
      </w:r>
      <w:r w:rsidR="00D62727" w:rsidRPr="005A5CDE">
        <w:rPr>
          <w:rFonts w:ascii="Franklin Gothic Medium" w:hAnsi="Franklin Gothic Medium" w:cstheme="minorHAnsi"/>
          <w:sz w:val="20"/>
          <w:szCs w:val="20"/>
        </w:rPr>
        <w:t xml:space="preserve"> της χημικής μετρολογίας.</w:t>
      </w:r>
    </w:p>
    <w:p w14:paraId="29EC57AD" w14:textId="77777777" w:rsidR="00B21D9F" w:rsidRPr="005A5CDE" w:rsidRDefault="00B21D9F" w:rsidP="00B21D9F">
      <w:pPr>
        <w:pStyle w:val="normalwithoutspacing"/>
        <w:rPr>
          <w:rFonts w:ascii="Franklin Gothic Medium" w:hAnsi="Franklin Gothic Medium" w:cstheme="minorHAnsi"/>
          <w:sz w:val="20"/>
          <w:szCs w:val="20"/>
        </w:rPr>
      </w:pPr>
      <w:r w:rsidRPr="005A5CDE">
        <w:rPr>
          <w:rFonts w:ascii="Franklin Gothic Medium" w:hAnsi="Franklin Gothic Medium" w:cstheme="minorHAnsi"/>
          <w:b/>
          <w:sz w:val="20"/>
          <w:szCs w:val="20"/>
        </w:rPr>
        <w:t xml:space="preserve">Στοιχεία Επικοινωνίας </w:t>
      </w:r>
    </w:p>
    <w:p w14:paraId="6AEC61FC" w14:textId="77777777" w:rsidR="00BA2A04" w:rsidRPr="005A5CDE" w:rsidRDefault="00BA2A04" w:rsidP="00E14C42">
      <w:pPr>
        <w:pStyle w:val="normalwithoutspacing"/>
        <w:numPr>
          <w:ilvl w:val="0"/>
          <w:numId w:val="7"/>
        </w:num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0977EE19" w14:textId="77777777" w:rsidR="00BA2A04" w:rsidRPr="005A5CDE" w:rsidRDefault="00BA2A04" w:rsidP="00E14C42">
      <w:pPr>
        <w:pStyle w:val="normalwithoutspacing"/>
        <w:numPr>
          <w:ilvl w:val="0"/>
          <w:numId w:val="7"/>
        </w:num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5A5CDE">
        <w:rPr>
          <w:rFonts w:ascii="Franklin Gothic Medium" w:hAnsi="Franklin Gothic Medium" w:cstheme="minorHAnsi"/>
          <w:sz w:val="20"/>
          <w:szCs w:val="20"/>
        </w:rPr>
        <w:t>προσβάσιμο</w:t>
      </w:r>
      <w:proofErr w:type="spellEnd"/>
      <w:r w:rsidRPr="005A5CDE">
        <w:rPr>
          <w:rFonts w:ascii="Franklin Gothic Medium" w:hAnsi="Franklin Gothic Medium" w:cstheme="minorHAnsi"/>
          <w:sz w:val="20"/>
          <w:szCs w:val="20"/>
        </w:rPr>
        <w:t xml:space="preserve"> από τη Διαδικτυακή Πύλη (www.promitheus.gov.gr) του ΟΠΣ ΕΣΗΔΗΣ.</w:t>
      </w:r>
    </w:p>
    <w:p w14:paraId="58F5D7C6" w14:textId="77777777" w:rsidR="00BA2A04" w:rsidRPr="005A5CDE" w:rsidRDefault="00BA2A04" w:rsidP="00E14C42">
      <w:pPr>
        <w:pStyle w:val="normalwithoutspacing"/>
        <w:numPr>
          <w:ilvl w:val="0"/>
          <w:numId w:val="7"/>
        </w:numPr>
        <w:rPr>
          <w:rFonts w:ascii="Franklin Gothic Medium" w:hAnsi="Franklin Gothic Medium" w:cstheme="minorHAnsi"/>
          <w:sz w:val="20"/>
          <w:szCs w:val="20"/>
          <w:u w:val="single"/>
        </w:rPr>
      </w:pPr>
      <w:r w:rsidRPr="005A5CDE">
        <w:rPr>
          <w:rFonts w:ascii="Franklin Gothic Medium" w:hAnsi="Franklin Gothic Medium" w:cstheme="minorHAnsi"/>
          <w:sz w:val="20"/>
          <w:szCs w:val="20"/>
        </w:rPr>
        <w:t>Περαιτέρω πληροφορίες είναι διαθέσιμες από:</w:t>
      </w:r>
    </w:p>
    <w:p w14:paraId="6A63A496" w14:textId="335F3AEC" w:rsidR="00BA2A04" w:rsidRPr="005A5CDE" w:rsidRDefault="00BA2A04" w:rsidP="00BA2A04">
      <w:pPr>
        <w:pStyle w:val="normalwithoutspacing"/>
        <w:ind w:left="720"/>
        <w:rPr>
          <w:rStyle w:val="-"/>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την προαναφερθείσα διεύθυνση: </w:t>
      </w:r>
      <w:hyperlink r:id="rId10" w:history="1">
        <w:r w:rsidRPr="005A5CDE">
          <w:rPr>
            <w:rStyle w:val="-"/>
            <w:rFonts w:ascii="Franklin Gothic Medium" w:hAnsi="Franklin Gothic Medium" w:cstheme="minorHAnsi"/>
            <w:color w:val="auto"/>
            <w:sz w:val="20"/>
            <w:szCs w:val="20"/>
          </w:rPr>
          <w:t>www.promitheus.gov.gr</w:t>
        </w:r>
      </w:hyperlink>
      <w:r w:rsidRPr="005A5CDE">
        <w:rPr>
          <w:rFonts w:ascii="Franklin Gothic Medium" w:hAnsi="Franklin Gothic Medium" w:cstheme="minorHAnsi"/>
          <w:sz w:val="20"/>
          <w:szCs w:val="20"/>
        </w:rPr>
        <w:t xml:space="preserve"> και τη διεύθυνση </w:t>
      </w:r>
      <w:hyperlink r:id="rId11" w:history="1">
        <w:r w:rsidRPr="005A5CDE">
          <w:rPr>
            <w:rStyle w:val="-"/>
            <w:rFonts w:ascii="Franklin Gothic Medium" w:hAnsi="Franklin Gothic Medium" w:cstheme="minorHAnsi"/>
            <w:sz w:val="20"/>
            <w:szCs w:val="20"/>
          </w:rPr>
          <w:t>www.aade.gr/</w:t>
        </w:r>
        <w:r w:rsidRPr="005A5CDE">
          <w:rPr>
            <w:rStyle w:val="-"/>
            <w:rFonts w:ascii="Franklin Gothic Medium" w:hAnsi="Franklin Gothic Medium" w:cstheme="minorHAnsi"/>
            <w:sz w:val="20"/>
            <w:szCs w:val="20"/>
            <w:lang w:val="en-US"/>
          </w:rPr>
          <w:t>gcsl</w:t>
        </w:r>
      </w:hyperlink>
      <w:r w:rsidRPr="005A5CDE">
        <w:rPr>
          <w:rStyle w:val="-"/>
          <w:rFonts w:ascii="Franklin Gothic Medium" w:hAnsi="Franklin Gothic Medium" w:cstheme="minorHAnsi"/>
          <w:color w:val="auto"/>
          <w:sz w:val="20"/>
          <w:szCs w:val="20"/>
          <w:u w:val="none"/>
        </w:rPr>
        <w:t xml:space="preserve"> </w:t>
      </w:r>
      <w:r w:rsidRPr="005A5CDE">
        <w:rPr>
          <w:rFonts w:ascii="Franklin Gothic Medium" w:hAnsi="Franklin Gothic Medium" w:cstheme="minorHAnsi"/>
          <w:sz w:val="20"/>
          <w:szCs w:val="20"/>
        </w:rPr>
        <w:t xml:space="preserve">στην οποία είναι επιπλέον διαθέσιμα τα έγγραφα της σύμβασης (σε μορφή </w:t>
      </w:r>
      <w:r w:rsidRPr="005A5CDE">
        <w:rPr>
          <w:rFonts w:ascii="Franklin Gothic Medium" w:hAnsi="Franklin Gothic Medium" w:cstheme="minorHAnsi"/>
          <w:sz w:val="20"/>
          <w:szCs w:val="20"/>
          <w:lang w:val="en-US"/>
        </w:rPr>
        <w:t>doc</w:t>
      </w:r>
      <w:r w:rsidRPr="005A5CDE">
        <w:rPr>
          <w:rFonts w:ascii="Franklin Gothic Medium" w:hAnsi="Franklin Gothic Medium" w:cstheme="minorHAnsi"/>
          <w:sz w:val="20"/>
          <w:szCs w:val="20"/>
        </w:rPr>
        <w:t xml:space="preserve"> &amp; </w:t>
      </w:r>
      <w:r w:rsidRPr="005A5CDE">
        <w:rPr>
          <w:rFonts w:ascii="Franklin Gothic Medium" w:hAnsi="Franklin Gothic Medium" w:cstheme="minorHAnsi"/>
          <w:sz w:val="20"/>
          <w:szCs w:val="20"/>
          <w:lang w:val="en-US"/>
        </w:rPr>
        <w:t>pdf</w:t>
      </w:r>
      <w:r w:rsidRPr="005A5CDE">
        <w:rPr>
          <w:rFonts w:ascii="Franklin Gothic Medium" w:hAnsi="Franklin Gothic Medium" w:cstheme="minorHAnsi"/>
          <w:sz w:val="20"/>
          <w:szCs w:val="20"/>
        </w:rPr>
        <w:t xml:space="preserve"> ) και τη διεύθυνση </w:t>
      </w:r>
      <w:hyperlink r:id="rId12" w:history="1">
        <w:r w:rsidRPr="005A5CDE">
          <w:rPr>
            <w:rStyle w:val="-"/>
            <w:rFonts w:ascii="Franklin Gothic Medium" w:hAnsi="Franklin Gothic Medium" w:cstheme="minorHAnsi"/>
            <w:color w:val="auto"/>
            <w:sz w:val="20"/>
            <w:szCs w:val="20"/>
          </w:rPr>
          <w:t>www.aade.gr</w:t>
        </w:r>
      </w:hyperlink>
    </w:p>
    <w:p w14:paraId="0BAE10A5" w14:textId="77777777" w:rsidR="00C36CAC" w:rsidRPr="005A5CDE" w:rsidRDefault="00C36CAC" w:rsidP="00AA2A10">
      <w:pPr>
        <w:pStyle w:val="2"/>
        <w:spacing w:after="0"/>
        <w:rPr>
          <w:rFonts w:ascii="Franklin Gothic Medium" w:hAnsi="Franklin Gothic Medium" w:cstheme="minorHAnsi"/>
          <w:sz w:val="20"/>
          <w:szCs w:val="20"/>
          <w:u w:val="single"/>
        </w:rPr>
      </w:pPr>
    </w:p>
    <w:p w14:paraId="2FC150FA" w14:textId="77777777" w:rsidR="00153EAC" w:rsidRPr="005A5CDE" w:rsidRDefault="00B65E4D" w:rsidP="00AA2A10">
      <w:pPr>
        <w:pStyle w:val="2"/>
        <w:spacing w:after="0"/>
        <w:rPr>
          <w:rFonts w:ascii="Franklin Gothic Medium" w:hAnsi="Franklin Gothic Medium" w:cstheme="minorHAnsi"/>
          <w:sz w:val="20"/>
          <w:szCs w:val="20"/>
          <w:u w:val="single"/>
        </w:rPr>
      </w:pPr>
      <w:bookmarkStart w:id="4" w:name="_Toc133500998"/>
      <w:r w:rsidRPr="005A5CDE">
        <w:rPr>
          <w:rFonts w:ascii="Franklin Gothic Medium" w:hAnsi="Franklin Gothic Medium" w:cstheme="minorHAnsi"/>
          <w:sz w:val="20"/>
          <w:szCs w:val="20"/>
          <w:u w:val="single"/>
        </w:rPr>
        <w:t>1.</w:t>
      </w:r>
      <w:r w:rsidR="00947038" w:rsidRPr="005A5CDE">
        <w:rPr>
          <w:rFonts w:ascii="Franklin Gothic Medium" w:hAnsi="Franklin Gothic Medium" w:cstheme="minorHAnsi"/>
          <w:sz w:val="20"/>
          <w:szCs w:val="20"/>
          <w:u w:val="single"/>
        </w:rPr>
        <w:t>2</w:t>
      </w:r>
      <w:r w:rsidR="00B6470C" w:rsidRPr="005A5CDE">
        <w:rPr>
          <w:rFonts w:ascii="Franklin Gothic Medium" w:hAnsi="Franklin Gothic Medium" w:cstheme="minorHAnsi"/>
          <w:sz w:val="20"/>
          <w:szCs w:val="20"/>
          <w:u w:val="single"/>
        </w:rPr>
        <w:t xml:space="preserve"> Στοιχεία Διαδικασίας-Χρηματοδότηση</w:t>
      </w:r>
      <w:bookmarkEnd w:id="4"/>
    </w:p>
    <w:p w14:paraId="264C41CA" w14:textId="77777777" w:rsidR="006E2103" w:rsidRPr="005A5CDE" w:rsidRDefault="006E2103" w:rsidP="00B6470C">
      <w:pPr>
        <w:pStyle w:val="normalwithoutspacing"/>
        <w:rPr>
          <w:rFonts w:ascii="Franklin Gothic Medium" w:hAnsi="Franklin Gothic Medium" w:cstheme="minorHAnsi"/>
          <w:b/>
          <w:sz w:val="6"/>
          <w:szCs w:val="6"/>
        </w:rPr>
      </w:pPr>
    </w:p>
    <w:p w14:paraId="5684BA59" w14:textId="77777777" w:rsidR="00F93BCE" w:rsidRPr="005A5CDE" w:rsidRDefault="00B6470C" w:rsidP="00B6470C">
      <w:pPr>
        <w:pStyle w:val="normalwithoutspacing"/>
        <w:rPr>
          <w:rFonts w:ascii="Franklin Gothic Medium" w:hAnsi="Franklin Gothic Medium" w:cstheme="minorHAnsi"/>
          <w:b/>
          <w:sz w:val="20"/>
          <w:szCs w:val="20"/>
        </w:rPr>
      </w:pPr>
      <w:r w:rsidRPr="005A5CDE">
        <w:rPr>
          <w:rFonts w:ascii="Franklin Gothic Medium" w:hAnsi="Franklin Gothic Medium" w:cstheme="minorHAnsi"/>
          <w:b/>
          <w:sz w:val="20"/>
          <w:szCs w:val="20"/>
        </w:rPr>
        <w:t xml:space="preserve">Είδος διαδικασίας </w:t>
      </w:r>
    </w:p>
    <w:p w14:paraId="3CEDCB9D" w14:textId="77777777" w:rsidR="00B6470C" w:rsidRPr="005A5CDE" w:rsidRDefault="00B6470C" w:rsidP="00B6470C">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διαγωνισμός θα διεξαχθεί με την ανοικτή διαδικασία του άρθρου 27 του ν. 4412/16. </w:t>
      </w:r>
    </w:p>
    <w:p w14:paraId="36589BA5" w14:textId="77777777" w:rsidR="00B6470C" w:rsidRPr="005A5CDE" w:rsidRDefault="00B6470C" w:rsidP="00B6470C">
      <w:pPr>
        <w:pStyle w:val="normalwithoutspacing"/>
        <w:rPr>
          <w:rFonts w:ascii="Franklin Gothic Medium" w:hAnsi="Franklin Gothic Medium" w:cstheme="minorHAnsi"/>
          <w:b/>
          <w:sz w:val="20"/>
          <w:szCs w:val="20"/>
        </w:rPr>
      </w:pPr>
      <w:r w:rsidRPr="005A5CDE">
        <w:rPr>
          <w:rFonts w:ascii="Franklin Gothic Medium" w:hAnsi="Franklin Gothic Medium" w:cstheme="minorHAnsi"/>
          <w:b/>
          <w:sz w:val="20"/>
          <w:szCs w:val="20"/>
        </w:rPr>
        <w:t>Χρηματοδότηση της σύμβασης</w:t>
      </w:r>
    </w:p>
    <w:p w14:paraId="0057E003" w14:textId="77777777" w:rsidR="00230403" w:rsidRPr="005A5CDE" w:rsidRDefault="00230403" w:rsidP="00B6470C">
      <w:pPr>
        <w:pStyle w:val="normalwithoutspacing"/>
        <w:rPr>
          <w:rFonts w:ascii="Franklin Gothic Medium" w:hAnsi="Franklin Gothic Medium" w:cstheme="minorHAnsi"/>
          <w:b/>
          <w:sz w:val="8"/>
          <w:szCs w:val="8"/>
        </w:rPr>
      </w:pPr>
    </w:p>
    <w:p w14:paraId="51E16064" w14:textId="1133CF9A" w:rsidR="00551BEB" w:rsidRPr="00BF5B45" w:rsidRDefault="00230403" w:rsidP="000F69FE">
      <w:pPr>
        <w:pStyle w:val="normalwithoutspacing"/>
        <w:numPr>
          <w:ilvl w:val="0"/>
          <w:numId w:val="11"/>
        </w:numPr>
        <w:spacing w:line="276" w:lineRule="auto"/>
        <w:rPr>
          <w:rFonts w:ascii="Franklin Gothic Medium" w:hAnsi="Franklin Gothic Medium" w:cstheme="minorHAnsi"/>
          <w:sz w:val="20"/>
          <w:szCs w:val="20"/>
          <w:u w:val="single"/>
        </w:rPr>
      </w:pPr>
      <w:bookmarkStart w:id="5" w:name="_Hlk152761465"/>
      <w:r w:rsidRPr="00BF5B45">
        <w:rPr>
          <w:rFonts w:ascii="Franklin Gothic Medium" w:hAnsi="Franklin Gothic Medium" w:cstheme="minorHAnsi"/>
          <w:sz w:val="20"/>
          <w:szCs w:val="20"/>
        </w:rPr>
        <w:t xml:space="preserve">Η υπ’ αριθμό </w:t>
      </w:r>
      <w:r w:rsidR="00292C59" w:rsidRPr="00BF5B45">
        <w:rPr>
          <w:rFonts w:ascii="Franklin Gothic Medium" w:hAnsi="Franklin Gothic Medium" w:cstheme="minorHAnsi"/>
          <w:sz w:val="20"/>
          <w:szCs w:val="20"/>
        </w:rPr>
        <w:t>ΔΣΥΠΕ Γ 287607 ΕΞ 2026</w:t>
      </w:r>
      <w:r w:rsidR="007D3F39" w:rsidRPr="00BF5B45">
        <w:rPr>
          <w:rFonts w:ascii="Franklin Gothic Medium" w:hAnsi="Franklin Gothic Medium" w:cstheme="minorHAnsi"/>
          <w:sz w:val="20"/>
          <w:szCs w:val="20"/>
        </w:rPr>
        <w:t>/</w:t>
      </w:r>
      <w:r w:rsidR="00292C59" w:rsidRPr="00BF5B45">
        <w:rPr>
          <w:rFonts w:ascii="Franklin Gothic Medium" w:hAnsi="Franklin Gothic Medium" w:cstheme="minorHAnsi"/>
          <w:sz w:val="20"/>
          <w:szCs w:val="20"/>
        </w:rPr>
        <w:t>09</w:t>
      </w:r>
      <w:r w:rsidR="007D3F39" w:rsidRPr="00BF5B45">
        <w:rPr>
          <w:rFonts w:ascii="Franklin Gothic Medium" w:hAnsi="Franklin Gothic Medium" w:cstheme="minorHAnsi"/>
          <w:sz w:val="20"/>
          <w:szCs w:val="20"/>
        </w:rPr>
        <w:t>-0</w:t>
      </w:r>
      <w:r w:rsidR="00292C59" w:rsidRPr="00BF5B45">
        <w:rPr>
          <w:rFonts w:ascii="Franklin Gothic Medium" w:hAnsi="Franklin Gothic Medium" w:cstheme="minorHAnsi"/>
          <w:sz w:val="20"/>
          <w:szCs w:val="20"/>
        </w:rPr>
        <w:t>4</w:t>
      </w:r>
      <w:r w:rsidR="007D3F39" w:rsidRPr="00BF5B45">
        <w:rPr>
          <w:rFonts w:ascii="Franklin Gothic Medium" w:hAnsi="Franklin Gothic Medium" w:cstheme="minorHAnsi"/>
          <w:sz w:val="20"/>
          <w:szCs w:val="20"/>
        </w:rPr>
        <w:t>-202</w:t>
      </w:r>
      <w:r w:rsidR="00292C59" w:rsidRPr="00BF5B45">
        <w:rPr>
          <w:rFonts w:ascii="Franklin Gothic Medium" w:hAnsi="Franklin Gothic Medium" w:cstheme="minorHAnsi"/>
          <w:sz w:val="20"/>
          <w:szCs w:val="20"/>
        </w:rPr>
        <w:t>6</w:t>
      </w:r>
      <w:r w:rsidR="007D3F39" w:rsidRPr="00BF5B45">
        <w:rPr>
          <w:rFonts w:ascii="Franklin Gothic Medium" w:hAnsi="Franklin Gothic Medium" w:cstheme="minorHAnsi"/>
          <w:sz w:val="20"/>
          <w:szCs w:val="20"/>
        </w:rPr>
        <w:t xml:space="preserve"> </w:t>
      </w:r>
      <w:r w:rsidRPr="00BF5B45">
        <w:rPr>
          <w:rFonts w:ascii="Franklin Gothic Medium" w:hAnsi="Franklin Gothic Medium" w:cstheme="minorHAnsi"/>
          <w:sz w:val="20"/>
          <w:szCs w:val="20"/>
        </w:rPr>
        <w:t>(ΑΔΑ</w:t>
      </w:r>
      <w:r w:rsidR="002973D5" w:rsidRPr="00BF5B45">
        <w:rPr>
          <w:rFonts w:ascii="Franklin Gothic Medium" w:hAnsi="Franklin Gothic Medium" w:cstheme="minorHAnsi"/>
          <w:sz w:val="20"/>
          <w:szCs w:val="20"/>
        </w:rPr>
        <w:t xml:space="preserve">: </w:t>
      </w:r>
      <w:r w:rsidR="00BF5B45" w:rsidRPr="00BF5B45">
        <w:rPr>
          <w:rFonts w:ascii="Franklin Gothic Medium" w:hAnsi="Franklin Gothic Medium" w:cstheme="minorHAnsi"/>
          <w:sz w:val="20"/>
          <w:szCs w:val="20"/>
        </w:rPr>
        <w:t>9ΩΦ4</w:t>
      </w:r>
      <w:r w:rsidR="007D3F39" w:rsidRPr="00BF5B45">
        <w:rPr>
          <w:rFonts w:ascii="Franklin Gothic Medium" w:hAnsi="Franklin Gothic Medium" w:cstheme="minorHAnsi"/>
          <w:sz w:val="20"/>
          <w:szCs w:val="20"/>
        </w:rPr>
        <w:t>46ΜΠ3Ζ-</w:t>
      </w:r>
      <w:r w:rsidR="00BF5B45" w:rsidRPr="00BF5B45">
        <w:rPr>
          <w:rFonts w:ascii="Franklin Gothic Medium" w:hAnsi="Franklin Gothic Medium" w:cstheme="minorHAnsi"/>
          <w:sz w:val="20"/>
          <w:szCs w:val="20"/>
        </w:rPr>
        <w:t>4ΝΧ</w:t>
      </w:r>
      <w:r w:rsidRPr="00BF5B45">
        <w:rPr>
          <w:rFonts w:ascii="Franklin Gothic Medium" w:hAnsi="Franklin Gothic Medium" w:cstheme="minorHAnsi"/>
          <w:sz w:val="20"/>
          <w:szCs w:val="20"/>
        </w:rPr>
        <w:t>, ΑΔΑ</w:t>
      </w:r>
      <w:r w:rsidR="002973D5" w:rsidRPr="00BF5B45">
        <w:rPr>
          <w:rFonts w:ascii="Franklin Gothic Medium" w:hAnsi="Franklin Gothic Medium" w:cstheme="minorHAnsi"/>
          <w:sz w:val="20"/>
          <w:szCs w:val="20"/>
        </w:rPr>
        <w:t>Μ</w:t>
      </w:r>
      <w:r w:rsidRPr="00BF5B45">
        <w:rPr>
          <w:rFonts w:ascii="Franklin Gothic Medium" w:hAnsi="Franklin Gothic Medium" w:cstheme="minorHAnsi"/>
          <w:sz w:val="20"/>
          <w:szCs w:val="20"/>
        </w:rPr>
        <w:t xml:space="preserve">: </w:t>
      </w:r>
      <w:r w:rsidR="007D3F39" w:rsidRPr="00BF5B45">
        <w:rPr>
          <w:rFonts w:ascii="Franklin Gothic Medium" w:hAnsi="Franklin Gothic Medium" w:cstheme="minorHAnsi"/>
          <w:sz w:val="20"/>
          <w:szCs w:val="20"/>
        </w:rPr>
        <w:t>2</w:t>
      </w:r>
      <w:r w:rsidR="00BF5B45" w:rsidRPr="00BF5B45">
        <w:rPr>
          <w:rFonts w:ascii="Franklin Gothic Medium" w:hAnsi="Franklin Gothic Medium" w:cstheme="minorHAnsi"/>
          <w:sz w:val="20"/>
          <w:szCs w:val="20"/>
        </w:rPr>
        <w:t>6</w:t>
      </w:r>
      <w:r w:rsidR="007D3F39" w:rsidRPr="00BF5B45">
        <w:rPr>
          <w:rFonts w:ascii="Franklin Gothic Medium" w:hAnsi="Franklin Gothic Medium" w:cstheme="minorHAnsi"/>
          <w:sz w:val="20"/>
          <w:szCs w:val="20"/>
          <w:lang w:val="en-US"/>
        </w:rPr>
        <w:t>REQ</w:t>
      </w:r>
      <w:r w:rsidR="007D3F39" w:rsidRPr="00BF5B45">
        <w:rPr>
          <w:rFonts w:ascii="Franklin Gothic Medium" w:hAnsi="Franklin Gothic Medium" w:cstheme="minorHAnsi"/>
          <w:sz w:val="20"/>
          <w:szCs w:val="20"/>
        </w:rPr>
        <w:t>0</w:t>
      </w:r>
      <w:r w:rsidR="00BF5B45" w:rsidRPr="00BF5B45">
        <w:rPr>
          <w:rFonts w:ascii="Franklin Gothic Medium" w:hAnsi="Franklin Gothic Medium" w:cstheme="minorHAnsi"/>
          <w:sz w:val="20"/>
          <w:szCs w:val="20"/>
        </w:rPr>
        <w:t>18820505, ΕΑΔ: 142/2026</w:t>
      </w:r>
      <w:r w:rsidR="00C02D8C" w:rsidRPr="00BF5B45">
        <w:rPr>
          <w:rFonts w:ascii="Franklin Gothic Medium" w:hAnsi="Franklin Gothic Medium" w:cstheme="minorHAnsi"/>
          <w:sz w:val="20"/>
          <w:szCs w:val="20"/>
        </w:rPr>
        <w:t>)</w:t>
      </w:r>
      <w:r w:rsidRPr="00BF5B45">
        <w:rPr>
          <w:rFonts w:ascii="Franklin Gothic Medium" w:hAnsi="Franklin Gothic Medium" w:cstheme="minorHAnsi"/>
          <w:sz w:val="20"/>
          <w:szCs w:val="20"/>
        </w:rPr>
        <w:t xml:space="preserve"> Απόφαση του Διοικητή της Ανεξάρτητης Αρχής Δημοσίων Εσόδων, </w:t>
      </w:r>
      <w:r w:rsidRPr="00BF5B45">
        <w:rPr>
          <w:rFonts w:ascii="Franklin Gothic Medium" w:hAnsi="Franklin Gothic Medium" w:cstheme="minorHAnsi"/>
          <w:sz w:val="20"/>
          <w:szCs w:val="20"/>
        </w:rPr>
        <w:lastRenderedPageBreak/>
        <w:t xml:space="preserve">σχετικά με την έγκριση ανάληψης </w:t>
      </w:r>
      <w:bookmarkStart w:id="6" w:name="_Toc133500999"/>
      <w:bookmarkEnd w:id="5"/>
      <w:r w:rsidR="00BF5B45" w:rsidRPr="00BF5B45">
        <w:rPr>
          <w:rFonts w:ascii="Franklin Gothic Medium" w:hAnsi="Franklin Gothic Medium" w:cstheme="minorHAnsi"/>
          <w:sz w:val="20"/>
          <w:szCs w:val="20"/>
        </w:rPr>
        <w:t>υποχρέωσης συνολικού ποσού εβδομήντα τεσσάρων χιλιάδων τετρακοσίων ευρώ (74.400,00€), σε βάρος του προϋπολογισμού εξόδων Ε.Τ.Ε.Π.Π.Α.Α. οικονομικού έτους 2026, ΑΛΕ 3120105 «ΕΠΙΣΤΗΜΟΝΙΚΑ ΟΡΓΑΝΑ», για την προμήθεια συσκευών χώνευσης με μικροκύματα, για τις ανάγκες των</w:t>
      </w:r>
      <w:r w:rsidR="00BF5B45">
        <w:rPr>
          <w:rFonts w:ascii="Franklin Gothic Medium" w:hAnsi="Franklin Gothic Medium" w:cstheme="minorHAnsi"/>
          <w:sz w:val="20"/>
          <w:szCs w:val="20"/>
        </w:rPr>
        <w:t xml:space="preserve"> </w:t>
      </w:r>
      <w:r w:rsidR="00BF5B45" w:rsidRPr="00BF5B45">
        <w:rPr>
          <w:rFonts w:ascii="Franklin Gothic Medium" w:hAnsi="Franklin Gothic Medium" w:cstheme="minorHAnsi"/>
          <w:sz w:val="20"/>
          <w:szCs w:val="20"/>
        </w:rPr>
        <w:t>εργαστηρίων του Γ</w:t>
      </w:r>
      <w:r w:rsidR="006664D8">
        <w:rPr>
          <w:rFonts w:ascii="Franklin Gothic Medium" w:hAnsi="Franklin Gothic Medium" w:cstheme="minorHAnsi"/>
          <w:sz w:val="20"/>
          <w:szCs w:val="20"/>
        </w:rPr>
        <w:t>.</w:t>
      </w:r>
      <w:r w:rsidR="00BF5B45" w:rsidRPr="00BF5B45">
        <w:rPr>
          <w:rFonts w:ascii="Franklin Gothic Medium" w:hAnsi="Franklin Gothic Medium" w:cstheme="minorHAnsi"/>
          <w:sz w:val="20"/>
          <w:szCs w:val="20"/>
        </w:rPr>
        <w:t>Χ</w:t>
      </w:r>
      <w:r w:rsidR="006664D8">
        <w:rPr>
          <w:rFonts w:ascii="Franklin Gothic Medium" w:hAnsi="Franklin Gothic Medium" w:cstheme="minorHAnsi"/>
          <w:sz w:val="20"/>
          <w:szCs w:val="20"/>
        </w:rPr>
        <w:t>.</w:t>
      </w:r>
      <w:r w:rsidR="00BF5B45" w:rsidRPr="00BF5B45">
        <w:rPr>
          <w:rFonts w:ascii="Franklin Gothic Medium" w:hAnsi="Franklin Gothic Medium" w:cstheme="minorHAnsi"/>
          <w:sz w:val="20"/>
          <w:szCs w:val="20"/>
        </w:rPr>
        <w:t>Κ</w:t>
      </w:r>
      <w:r w:rsidR="006664D8">
        <w:rPr>
          <w:rFonts w:ascii="Franklin Gothic Medium" w:hAnsi="Franklin Gothic Medium" w:cstheme="minorHAnsi"/>
          <w:sz w:val="20"/>
          <w:szCs w:val="20"/>
        </w:rPr>
        <w:t>.</w:t>
      </w:r>
      <w:r w:rsidR="00BF5B45" w:rsidRPr="00BF5B45">
        <w:rPr>
          <w:rFonts w:ascii="Franklin Gothic Medium" w:hAnsi="Franklin Gothic Medium" w:cstheme="minorHAnsi"/>
          <w:sz w:val="20"/>
          <w:szCs w:val="20"/>
        </w:rPr>
        <w:t>, με ανοικτό διαγωνισμό κάτω των ορίων.</w:t>
      </w:r>
    </w:p>
    <w:p w14:paraId="4BB4E028" w14:textId="77777777" w:rsidR="00BF5B45" w:rsidRPr="00BF5B45" w:rsidRDefault="00BF5B45" w:rsidP="00BF5B45">
      <w:pPr>
        <w:pStyle w:val="normalwithoutspacing"/>
        <w:spacing w:line="276" w:lineRule="auto"/>
        <w:ind w:left="720"/>
        <w:rPr>
          <w:rFonts w:ascii="Franklin Gothic Medium" w:hAnsi="Franklin Gothic Medium" w:cstheme="minorHAnsi"/>
          <w:sz w:val="20"/>
          <w:szCs w:val="20"/>
          <w:u w:val="single"/>
        </w:rPr>
      </w:pPr>
    </w:p>
    <w:p w14:paraId="4E3BB27F" w14:textId="77777777" w:rsidR="00033B9D" w:rsidRPr="005A5CDE" w:rsidRDefault="00B65E4D" w:rsidP="009A7AFD">
      <w:pPr>
        <w:pStyle w:val="2"/>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t>1.</w:t>
      </w:r>
      <w:r w:rsidR="00B6470C" w:rsidRPr="005A5CDE">
        <w:rPr>
          <w:rFonts w:ascii="Franklin Gothic Medium" w:hAnsi="Franklin Gothic Medium" w:cstheme="minorHAnsi"/>
          <w:sz w:val="20"/>
          <w:szCs w:val="20"/>
          <w:u w:val="single"/>
        </w:rPr>
        <w:t>3</w:t>
      </w:r>
      <w:r w:rsidR="00947038" w:rsidRPr="005A5CDE">
        <w:rPr>
          <w:rFonts w:ascii="Franklin Gothic Medium" w:hAnsi="Franklin Gothic Medium" w:cstheme="minorHAnsi"/>
          <w:sz w:val="20"/>
          <w:szCs w:val="20"/>
          <w:u w:val="single"/>
        </w:rPr>
        <w:t xml:space="preserve"> </w:t>
      </w:r>
      <w:r w:rsidR="00B6470C" w:rsidRPr="005A5CDE">
        <w:rPr>
          <w:rFonts w:ascii="Franklin Gothic Medium" w:hAnsi="Franklin Gothic Medium" w:cstheme="minorHAnsi"/>
          <w:sz w:val="20"/>
          <w:szCs w:val="20"/>
          <w:u w:val="single"/>
        </w:rPr>
        <w:t xml:space="preserve"> </w:t>
      </w:r>
      <w:r w:rsidR="00286B22" w:rsidRPr="005A5CDE">
        <w:rPr>
          <w:rFonts w:ascii="Franklin Gothic Medium" w:hAnsi="Franklin Gothic Medium" w:cstheme="minorHAnsi"/>
          <w:sz w:val="20"/>
          <w:szCs w:val="20"/>
          <w:u w:val="single"/>
        </w:rPr>
        <w:t>Σύντομη περιγραφή φυσικού και οικονομικού αντικειμένου της σύμβασης</w:t>
      </w:r>
      <w:bookmarkEnd w:id="6"/>
    </w:p>
    <w:p w14:paraId="633B87A1" w14:textId="79E02A2E" w:rsidR="00D76B7C" w:rsidRPr="005A5CDE" w:rsidRDefault="00C244DC" w:rsidP="00487A93">
      <w:pPr>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Αντικείμενο της σύμβασης είναι η </w:t>
      </w:r>
      <w:r w:rsidR="00DC045E" w:rsidRPr="005A5CDE">
        <w:rPr>
          <w:rFonts w:ascii="Franklin Gothic Medium" w:hAnsi="Franklin Gothic Medium" w:cstheme="minorHAnsi"/>
          <w:sz w:val="20"/>
          <w:szCs w:val="20"/>
        </w:rPr>
        <w:t>προμήθεια</w:t>
      </w:r>
      <w:r w:rsidR="004E380C" w:rsidRPr="005A5CDE">
        <w:rPr>
          <w:rFonts w:ascii="Franklin Gothic Medium" w:hAnsi="Franklin Gothic Medium" w:cstheme="minorHAnsi"/>
          <w:sz w:val="20"/>
          <w:szCs w:val="20"/>
        </w:rPr>
        <w:t xml:space="preserve"> </w:t>
      </w:r>
      <w:r w:rsidR="006664D8" w:rsidRPr="006664D8">
        <w:rPr>
          <w:rFonts w:ascii="Franklin Gothic Medium" w:hAnsi="Franklin Gothic Medium" w:cstheme="minorHAnsi"/>
          <w:sz w:val="20"/>
          <w:szCs w:val="20"/>
        </w:rPr>
        <w:t xml:space="preserve">συσκευών χώνευσης με μικροκύματα, για τις ανάγκες των εργαστηρίων του </w:t>
      </w:r>
      <w:r w:rsidR="004E380C" w:rsidRPr="005A5CDE">
        <w:rPr>
          <w:rFonts w:ascii="Franklin Gothic Medium" w:hAnsi="Franklin Gothic Medium" w:cstheme="minorHAnsi"/>
          <w:sz w:val="20"/>
          <w:szCs w:val="20"/>
        </w:rPr>
        <w:t>Γ.Χ.Κ.</w:t>
      </w:r>
      <w:r w:rsidR="00644A32" w:rsidRPr="005A5CDE">
        <w:rPr>
          <w:rFonts w:ascii="Franklin Gothic Medium" w:hAnsi="Franklin Gothic Medium" w:cstheme="minorHAnsi"/>
          <w:sz w:val="20"/>
          <w:szCs w:val="20"/>
        </w:rPr>
        <w:t>,</w:t>
      </w:r>
      <w:r w:rsidR="00644A32" w:rsidRPr="005A5CDE">
        <w:rPr>
          <w:rFonts w:ascii="Franklin Gothic Medium" w:hAnsi="Franklin Gothic Medium"/>
        </w:rPr>
        <w:t xml:space="preserve"> </w:t>
      </w:r>
      <w:r w:rsidR="00644A32" w:rsidRPr="005A5CDE">
        <w:rPr>
          <w:rFonts w:ascii="Franklin Gothic Medium" w:hAnsi="Franklin Gothic Medium" w:cstheme="minorHAnsi"/>
          <w:sz w:val="20"/>
          <w:szCs w:val="20"/>
        </w:rPr>
        <w:t>τα τεχνικά χαρακτηριστικά των οποίων περιγράφονται αναλυτικά στο ΠΑΡΑΡΤΗΜΑ Α’ της παρούσας το οποίο αποτελεί αναπόσπαστο μέρος αυτής.</w:t>
      </w:r>
    </w:p>
    <w:p w14:paraId="70A5413E" w14:textId="0E3E182B" w:rsidR="000C4FE5" w:rsidRPr="005A5CDE" w:rsidRDefault="000C4FE5" w:rsidP="00487A93">
      <w:pPr>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Ειδικότερα τα είδη περιγράφονται στον παρακάτω πίνακα:</w:t>
      </w:r>
    </w:p>
    <w:p w14:paraId="3A8DF0A1" w14:textId="77777777" w:rsidR="000C4FE5" w:rsidRPr="005A5CDE" w:rsidRDefault="000C4FE5" w:rsidP="00487A93">
      <w:pPr>
        <w:contextualSpacing/>
        <w:rPr>
          <w:rFonts w:ascii="Franklin Gothic Medium" w:hAnsi="Franklin Gothic Medium" w:cstheme="minorHAnsi"/>
          <w:sz w:val="20"/>
          <w:szCs w:val="20"/>
        </w:rPr>
      </w:pPr>
    </w:p>
    <w:tbl>
      <w:tblPr>
        <w:tblStyle w:val="aff1"/>
        <w:tblW w:w="10065" w:type="dxa"/>
        <w:tblInd w:w="-147" w:type="dxa"/>
        <w:tblLook w:val="04A0" w:firstRow="1" w:lastRow="0" w:firstColumn="1" w:lastColumn="0" w:noHBand="0" w:noVBand="1"/>
      </w:tblPr>
      <w:tblGrid>
        <w:gridCol w:w="842"/>
        <w:gridCol w:w="1848"/>
        <w:gridCol w:w="1906"/>
        <w:gridCol w:w="1059"/>
        <w:gridCol w:w="1705"/>
        <w:gridCol w:w="1410"/>
        <w:gridCol w:w="1295"/>
      </w:tblGrid>
      <w:tr w:rsidR="008A6E6E" w:rsidRPr="005A5CDE" w14:paraId="2966AF80" w14:textId="49DFAC83" w:rsidTr="00983193">
        <w:tc>
          <w:tcPr>
            <w:tcW w:w="842" w:type="dxa"/>
            <w:vAlign w:val="center"/>
          </w:tcPr>
          <w:p w14:paraId="10A5CCBB" w14:textId="7ADAAB48" w:rsidR="008A6E6E" w:rsidRPr="005A5CDE" w:rsidRDefault="0017551F" w:rsidP="000C4FE5">
            <w:pPr>
              <w:contextualSpacing/>
              <w:jc w:val="center"/>
              <w:rPr>
                <w:rFonts w:ascii="Franklin Gothic Medium" w:hAnsi="Franklin Gothic Medium" w:cstheme="minorHAnsi"/>
                <w:b/>
                <w:bCs/>
                <w:sz w:val="18"/>
                <w:szCs w:val="18"/>
              </w:rPr>
            </w:pPr>
            <w:r>
              <w:rPr>
                <w:rFonts w:ascii="Franklin Gothic Medium" w:hAnsi="Franklin Gothic Medium" w:cstheme="minorHAnsi"/>
                <w:b/>
                <w:bCs/>
                <w:sz w:val="18"/>
                <w:szCs w:val="18"/>
              </w:rPr>
              <w:t>α/α</w:t>
            </w:r>
          </w:p>
        </w:tc>
        <w:tc>
          <w:tcPr>
            <w:tcW w:w="1848" w:type="dxa"/>
            <w:vAlign w:val="center"/>
          </w:tcPr>
          <w:p w14:paraId="43ABCB12" w14:textId="59F96AD3" w:rsidR="008A6E6E" w:rsidRPr="005A5CDE" w:rsidRDefault="008A6E6E" w:rsidP="000C4FE5">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ΠΕΡΙΓΡΑΦΗ ΕΙΔΟΥΣ</w:t>
            </w:r>
          </w:p>
        </w:tc>
        <w:tc>
          <w:tcPr>
            <w:tcW w:w="1906" w:type="dxa"/>
            <w:vAlign w:val="center"/>
          </w:tcPr>
          <w:p w14:paraId="309A40AA" w14:textId="1EEC2F1C" w:rsidR="008A6E6E" w:rsidRPr="005A5CDE" w:rsidRDefault="008A6E6E" w:rsidP="000C4FE5">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ΟΡΓΑΝΙΚΗ ΜΟΝΑΔΑ</w:t>
            </w:r>
          </w:p>
        </w:tc>
        <w:tc>
          <w:tcPr>
            <w:tcW w:w="1059" w:type="dxa"/>
            <w:vAlign w:val="center"/>
          </w:tcPr>
          <w:p w14:paraId="28AF8C68" w14:textId="0FF0E79F" w:rsidR="008A6E6E" w:rsidRPr="005A5CDE" w:rsidRDefault="008A6E6E" w:rsidP="000C4FE5">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ΠΟΣΟΤΗΤΑ</w:t>
            </w:r>
          </w:p>
        </w:tc>
        <w:tc>
          <w:tcPr>
            <w:tcW w:w="1705" w:type="dxa"/>
            <w:vAlign w:val="center"/>
          </w:tcPr>
          <w:p w14:paraId="58415C2E" w14:textId="2CF1E423" w:rsidR="008A6E6E" w:rsidRPr="005A5CDE" w:rsidRDefault="008A6E6E" w:rsidP="000C4FE5">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ΠΡΟΫΠ/ΣΜΟΣ/ΤΕΜ</w:t>
            </w:r>
          </w:p>
          <w:p w14:paraId="71AA32AB" w14:textId="7418033E" w:rsidR="008A6E6E" w:rsidRPr="005A5CDE" w:rsidRDefault="008A6E6E" w:rsidP="000C4FE5">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ΧΩΡΙΣ ΦΠΑ)</w:t>
            </w:r>
          </w:p>
        </w:tc>
        <w:tc>
          <w:tcPr>
            <w:tcW w:w="1410" w:type="dxa"/>
            <w:vAlign w:val="center"/>
          </w:tcPr>
          <w:p w14:paraId="3E90A438" w14:textId="0C86CB9D" w:rsidR="008A6E6E" w:rsidRPr="005A5CDE" w:rsidRDefault="008A6E6E" w:rsidP="00873C8E">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ΣΥΝΟΛΙΚΟΣ ΠΡΟΫΠ/ΣΜΟΣ</w:t>
            </w:r>
          </w:p>
          <w:p w14:paraId="4C2F6AFB" w14:textId="4DF8C572" w:rsidR="008A6E6E" w:rsidRPr="005A5CDE" w:rsidRDefault="008A6E6E" w:rsidP="00873C8E">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ΧΩΡΙΣ ΦΠΑ)</w:t>
            </w:r>
          </w:p>
        </w:tc>
        <w:tc>
          <w:tcPr>
            <w:tcW w:w="1295" w:type="dxa"/>
            <w:vAlign w:val="center"/>
          </w:tcPr>
          <w:p w14:paraId="7214CCE2" w14:textId="77777777" w:rsidR="008A6E6E" w:rsidRPr="005A5CDE" w:rsidRDefault="008A6E6E" w:rsidP="008A6E6E">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ΣΥΝΟΛΙΚΟΣ ΠΡΟΫΠ/ΣΜΟΣ</w:t>
            </w:r>
          </w:p>
          <w:p w14:paraId="24E9FBDA" w14:textId="0E1DA508" w:rsidR="008A6E6E" w:rsidRPr="005A5CDE" w:rsidRDefault="008A6E6E" w:rsidP="008A6E6E">
            <w:pPr>
              <w:contextualSpacing/>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xml:space="preserve">(€ </w:t>
            </w:r>
            <w:r w:rsidRPr="005A5CDE">
              <w:rPr>
                <w:rFonts w:ascii="Franklin Gothic Medium" w:hAnsi="Franklin Gothic Medium" w:cstheme="minorHAnsi"/>
                <w:b/>
                <w:bCs/>
                <w:sz w:val="18"/>
                <w:szCs w:val="18"/>
                <w:lang w:val="en-US"/>
              </w:rPr>
              <w:t>ME</w:t>
            </w:r>
            <w:r w:rsidRPr="005A5CDE">
              <w:rPr>
                <w:rFonts w:ascii="Franklin Gothic Medium" w:hAnsi="Franklin Gothic Medium" w:cstheme="minorHAnsi"/>
                <w:b/>
                <w:bCs/>
                <w:sz w:val="18"/>
                <w:szCs w:val="18"/>
              </w:rPr>
              <w:t xml:space="preserve"> ΦΠΑ)</w:t>
            </w:r>
          </w:p>
        </w:tc>
      </w:tr>
      <w:tr w:rsidR="00983193" w:rsidRPr="005A5CDE" w14:paraId="25C685B5" w14:textId="3F6FA101" w:rsidTr="00983193">
        <w:tc>
          <w:tcPr>
            <w:tcW w:w="842" w:type="dxa"/>
            <w:vMerge w:val="restart"/>
            <w:vAlign w:val="center"/>
          </w:tcPr>
          <w:p w14:paraId="63679232" w14:textId="5E7A37E3" w:rsidR="00983193" w:rsidRPr="005A5CDE" w:rsidRDefault="00983193" w:rsidP="00873C8E">
            <w:pPr>
              <w:contextualSpacing/>
              <w:jc w:val="center"/>
              <w:rPr>
                <w:rFonts w:ascii="Franklin Gothic Medium" w:hAnsi="Franklin Gothic Medium" w:cstheme="minorHAnsi"/>
                <w:sz w:val="18"/>
                <w:szCs w:val="18"/>
              </w:rPr>
            </w:pPr>
            <w:r w:rsidRPr="005A5CDE">
              <w:rPr>
                <w:rFonts w:ascii="Franklin Gothic Medium" w:hAnsi="Franklin Gothic Medium" w:cstheme="minorHAnsi"/>
                <w:sz w:val="18"/>
                <w:szCs w:val="18"/>
              </w:rPr>
              <w:t>1</w:t>
            </w:r>
          </w:p>
        </w:tc>
        <w:tc>
          <w:tcPr>
            <w:tcW w:w="1848" w:type="dxa"/>
            <w:vMerge w:val="restart"/>
            <w:vAlign w:val="center"/>
          </w:tcPr>
          <w:p w14:paraId="17607A0F" w14:textId="15F986A9" w:rsidR="00983193" w:rsidRPr="005A5CDE" w:rsidRDefault="00983193" w:rsidP="00873C8E">
            <w:pPr>
              <w:contextualSpacing/>
              <w:jc w:val="center"/>
              <w:rPr>
                <w:rFonts w:ascii="Franklin Gothic Medium" w:hAnsi="Franklin Gothic Medium" w:cstheme="minorHAnsi"/>
                <w:sz w:val="18"/>
                <w:szCs w:val="18"/>
              </w:rPr>
            </w:pPr>
            <w:r>
              <w:rPr>
                <w:rFonts w:ascii="Franklin Gothic Medium" w:hAnsi="Franklin Gothic Medium" w:cstheme="minorHAnsi"/>
                <w:sz w:val="18"/>
                <w:szCs w:val="18"/>
              </w:rPr>
              <w:t>Συσκευή</w:t>
            </w:r>
            <w:r w:rsidRPr="00983193">
              <w:rPr>
                <w:rFonts w:ascii="Franklin Gothic Medium" w:hAnsi="Franklin Gothic Medium" w:cstheme="minorHAnsi"/>
                <w:sz w:val="18"/>
                <w:szCs w:val="18"/>
              </w:rPr>
              <w:t xml:space="preserve"> χώνευσης με μικροκύματα υψηλής απόδοσης</w:t>
            </w:r>
          </w:p>
        </w:tc>
        <w:tc>
          <w:tcPr>
            <w:tcW w:w="1906" w:type="dxa"/>
            <w:vAlign w:val="center"/>
          </w:tcPr>
          <w:p w14:paraId="6B374885" w14:textId="6170C5CC" w:rsidR="00983193" w:rsidRPr="005A5CDE" w:rsidRDefault="00983193" w:rsidP="00873C8E">
            <w:pPr>
              <w:contextualSpacing/>
              <w:jc w:val="center"/>
              <w:rPr>
                <w:rFonts w:ascii="Franklin Gothic Medium" w:hAnsi="Franklin Gothic Medium" w:cstheme="minorHAnsi"/>
                <w:sz w:val="18"/>
                <w:szCs w:val="18"/>
              </w:rPr>
            </w:pPr>
            <w:r w:rsidRPr="00983193">
              <w:rPr>
                <w:rFonts w:ascii="Franklin Gothic Medium" w:hAnsi="Franklin Gothic Medium" w:cstheme="minorHAnsi"/>
                <w:sz w:val="18"/>
                <w:szCs w:val="18"/>
              </w:rPr>
              <w:t>ΧΥ ΚΕΝΤΡΙΚΗΣ ΜΑΚΕΔΟΝΙΑΣ (ΘΕΣΣΑΛΟΝΙΚΗ) ΤΜΗΜΑ Α</w:t>
            </w:r>
          </w:p>
        </w:tc>
        <w:tc>
          <w:tcPr>
            <w:tcW w:w="1059" w:type="dxa"/>
            <w:vAlign w:val="center"/>
          </w:tcPr>
          <w:p w14:paraId="42E60390" w14:textId="3B786DAB" w:rsidR="00983193" w:rsidRPr="005A5CDE" w:rsidRDefault="00983193" w:rsidP="00873C8E">
            <w:pPr>
              <w:contextualSpacing/>
              <w:jc w:val="center"/>
              <w:rPr>
                <w:rFonts w:ascii="Franklin Gothic Medium" w:hAnsi="Franklin Gothic Medium" w:cstheme="minorHAnsi"/>
                <w:sz w:val="18"/>
                <w:szCs w:val="18"/>
              </w:rPr>
            </w:pPr>
            <w:r w:rsidRPr="005A5CDE">
              <w:rPr>
                <w:rFonts w:ascii="Franklin Gothic Medium" w:hAnsi="Franklin Gothic Medium" w:cstheme="minorHAnsi"/>
                <w:sz w:val="18"/>
                <w:szCs w:val="18"/>
              </w:rPr>
              <w:t xml:space="preserve">1 </w:t>
            </w:r>
            <w:proofErr w:type="spellStart"/>
            <w:r w:rsidRPr="005A5CDE">
              <w:rPr>
                <w:rFonts w:ascii="Franklin Gothic Medium" w:hAnsi="Franklin Gothic Medium" w:cstheme="minorHAnsi"/>
                <w:sz w:val="18"/>
                <w:szCs w:val="18"/>
              </w:rPr>
              <w:t>τεμ</w:t>
            </w:r>
            <w:proofErr w:type="spellEnd"/>
          </w:p>
        </w:tc>
        <w:tc>
          <w:tcPr>
            <w:tcW w:w="1705" w:type="dxa"/>
            <w:vMerge w:val="restart"/>
            <w:vAlign w:val="center"/>
          </w:tcPr>
          <w:p w14:paraId="0D237EDC" w14:textId="24952100" w:rsidR="00983193" w:rsidRPr="005A5CDE" w:rsidRDefault="00983193" w:rsidP="00873C8E">
            <w:pPr>
              <w:contextualSpacing/>
              <w:jc w:val="center"/>
              <w:rPr>
                <w:rFonts w:ascii="Franklin Gothic Medium" w:hAnsi="Franklin Gothic Medium" w:cstheme="minorHAnsi"/>
                <w:sz w:val="18"/>
                <w:szCs w:val="18"/>
              </w:rPr>
            </w:pPr>
            <w:r>
              <w:rPr>
                <w:rFonts w:ascii="Franklin Gothic Medium" w:hAnsi="Franklin Gothic Medium" w:cstheme="minorHAnsi"/>
                <w:sz w:val="18"/>
                <w:szCs w:val="18"/>
              </w:rPr>
              <w:t>30.000,00</w:t>
            </w:r>
          </w:p>
        </w:tc>
        <w:tc>
          <w:tcPr>
            <w:tcW w:w="1410" w:type="dxa"/>
            <w:vMerge w:val="restart"/>
            <w:vAlign w:val="center"/>
          </w:tcPr>
          <w:p w14:paraId="65382DF1" w14:textId="74BA2E00" w:rsidR="00983193" w:rsidRPr="005A5CDE" w:rsidRDefault="00983193" w:rsidP="00873C8E">
            <w:pPr>
              <w:contextualSpacing/>
              <w:jc w:val="center"/>
              <w:rPr>
                <w:rFonts w:ascii="Franklin Gothic Medium" w:hAnsi="Franklin Gothic Medium" w:cstheme="minorHAnsi"/>
                <w:sz w:val="18"/>
                <w:szCs w:val="18"/>
              </w:rPr>
            </w:pPr>
            <w:r>
              <w:rPr>
                <w:rFonts w:ascii="Franklin Gothic Medium" w:hAnsi="Franklin Gothic Medium" w:cstheme="minorHAnsi"/>
                <w:sz w:val="18"/>
                <w:szCs w:val="18"/>
              </w:rPr>
              <w:t>60.000,00</w:t>
            </w:r>
          </w:p>
        </w:tc>
        <w:tc>
          <w:tcPr>
            <w:tcW w:w="1295" w:type="dxa"/>
            <w:vMerge w:val="restart"/>
            <w:vAlign w:val="center"/>
          </w:tcPr>
          <w:p w14:paraId="38806FCA" w14:textId="519B059B" w:rsidR="00983193" w:rsidRPr="00983193" w:rsidRDefault="00983193" w:rsidP="008A6E6E">
            <w:pPr>
              <w:contextualSpacing/>
              <w:jc w:val="center"/>
              <w:rPr>
                <w:rFonts w:ascii="Franklin Gothic Medium" w:hAnsi="Franklin Gothic Medium" w:cstheme="minorHAnsi"/>
                <w:sz w:val="18"/>
                <w:szCs w:val="18"/>
              </w:rPr>
            </w:pPr>
            <w:r>
              <w:rPr>
                <w:rFonts w:ascii="Franklin Gothic Medium" w:hAnsi="Franklin Gothic Medium" w:cstheme="minorHAnsi"/>
                <w:sz w:val="18"/>
                <w:szCs w:val="18"/>
              </w:rPr>
              <w:t>74.400,00</w:t>
            </w:r>
          </w:p>
        </w:tc>
      </w:tr>
      <w:tr w:rsidR="00983193" w:rsidRPr="005A5CDE" w14:paraId="154C6511" w14:textId="324D7CB7" w:rsidTr="00983193">
        <w:tc>
          <w:tcPr>
            <w:tcW w:w="842" w:type="dxa"/>
            <w:vMerge/>
            <w:vAlign w:val="center"/>
          </w:tcPr>
          <w:p w14:paraId="4C0424AE" w14:textId="38048289" w:rsidR="00983193" w:rsidRPr="005A5CDE" w:rsidRDefault="00983193" w:rsidP="00873C8E">
            <w:pPr>
              <w:contextualSpacing/>
              <w:jc w:val="center"/>
              <w:rPr>
                <w:rFonts w:ascii="Franklin Gothic Medium" w:hAnsi="Franklin Gothic Medium" w:cstheme="minorHAnsi"/>
                <w:sz w:val="18"/>
                <w:szCs w:val="18"/>
              </w:rPr>
            </w:pPr>
          </w:p>
        </w:tc>
        <w:tc>
          <w:tcPr>
            <w:tcW w:w="1848" w:type="dxa"/>
            <w:vMerge/>
            <w:vAlign w:val="center"/>
          </w:tcPr>
          <w:p w14:paraId="55FFFC54" w14:textId="0B7C3B88" w:rsidR="00983193" w:rsidRPr="005A5CDE" w:rsidRDefault="00983193" w:rsidP="00873C8E">
            <w:pPr>
              <w:contextualSpacing/>
              <w:jc w:val="center"/>
              <w:rPr>
                <w:rFonts w:ascii="Franklin Gothic Medium" w:hAnsi="Franklin Gothic Medium" w:cstheme="minorHAnsi"/>
                <w:sz w:val="18"/>
                <w:szCs w:val="18"/>
              </w:rPr>
            </w:pPr>
          </w:p>
        </w:tc>
        <w:tc>
          <w:tcPr>
            <w:tcW w:w="1906" w:type="dxa"/>
            <w:vAlign w:val="center"/>
          </w:tcPr>
          <w:p w14:paraId="5880098A" w14:textId="2D861263" w:rsidR="00983193" w:rsidRPr="005A5CDE" w:rsidRDefault="00983193" w:rsidP="00873C8E">
            <w:pPr>
              <w:contextualSpacing/>
              <w:jc w:val="center"/>
              <w:rPr>
                <w:rFonts w:ascii="Franklin Gothic Medium" w:hAnsi="Franklin Gothic Medium" w:cstheme="minorHAnsi"/>
                <w:sz w:val="18"/>
                <w:szCs w:val="18"/>
              </w:rPr>
            </w:pPr>
            <w:r w:rsidRPr="00983193">
              <w:rPr>
                <w:rFonts w:ascii="Franklin Gothic Medium" w:hAnsi="Franklin Gothic Medium" w:cstheme="minorHAnsi"/>
                <w:sz w:val="18"/>
                <w:szCs w:val="18"/>
              </w:rPr>
              <w:t>ΧΥ ΠΕΛΟΠΟΝΝΗΣΟΥ- ΔΥΤΙΚΗΣ ΕΛΛΑΔΑΣ &amp; ΙΟΝΙΟΥ ΕΔΡΑ ΠΑΤΡΑ</w:t>
            </w:r>
          </w:p>
        </w:tc>
        <w:tc>
          <w:tcPr>
            <w:tcW w:w="1059" w:type="dxa"/>
            <w:vAlign w:val="center"/>
          </w:tcPr>
          <w:p w14:paraId="42FAE9F8" w14:textId="3875937F" w:rsidR="00983193" w:rsidRPr="005A5CDE" w:rsidRDefault="00983193" w:rsidP="00873C8E">
            <w:pPr>
              <w:contextualSpacing/>
              <w:jc w:val="center"/>
              <w:rPr>
                <w:rFonts w:ascii="Franklin Gothic Medium" w:hAnsi="Franklin Gothic Medium" w:cstheme="minorHAnsi"/>
                <w:sz w:val="18"/>
                <w:szCs w:val="18"/>
              </w:rPr>
            </w:pPr>
            <w:r w:rsidRPr="005A5CDE">
              <w:rPr>
                <w:rFonts w:ascii="Franklin Gothic Medium" w:hAnsi="Franklin Gothic Medium" w:cstheme="minorHAnsi"/>
                <w:sz w:val="18"/>
                <w:szCs w:val="18"/>
              </w:rPr>
              <w:t xml:space="preserve">1 </w:t>
            </w:r>
            <w:proofErr w:type="spellStart"/>
            <w:r w:rsidRPr="005A5CDE">
              <w:rPr>
                <w:rFonts w:ascii="Franklin Gothic Medium" w:hAnsi="Franklin Gothic Medium" w:cstheme="minorHAnsi"/>
                <w:sz w:val="18"/>
                <w:szCs w:val="18"/>
              </w:rPr>
              <w:t>τεμ</w:t>
            </w:r>
            <w:proofErr w:type="spellEnd"/>
          </w:p>
        </w:tc>
        <w:tc>
          <w:tcPr>
            <w:tcW w:w="1705" w:type="dxa"/>
            <w:vMerge/>
            <w:vAlign w:val="center"/>
          </w:tcPr>
          <w:p w14:paraId="2EEEAC15" w14:textId="5B3185B2" w:rsidR="00983193" w:rsidRPr="005A5CDE" w:rsidRDefault="00983193" w:rsidP="00873C8E">
            <w:pPr>
              <w:contextualSpacing/>
              <w:jc w:val="center"/>
              <w:rPr>
                <w:rFonts w:ascii="Franklin Gothic Medium" w:hAnsi="Franklin Gothic Medium" w:cstheme="minorHAnsi"/>
                <w:sz w:val="18"/>
                <w:szCs w:val="18"/>
              </w:rPr>
            </w:pPr>
          </w:p>
        </w:tc>
        <w:tc>
          <w:tcPr>
            <w:tcW w:w="1410" w:type="dxa"/>
            <w:vMerge/>
            <w:vAlign w:val="center"/>
          </w:tcPr>
          <w:p w14:paraId="47B2A92E" w14:textId="5906F3E4" w:rsidR="00983193" w:rsidRPr="005A5CDE" w:rsidRDefault="00983193" w:rsidP="00873C8E">
            <w:pPr>
              <w:contextualSpacing/>
              <w:jc w:val="center"/>
              <w:rPr>
                <w:rFonts w:ascii="Franklin Gothic Medium" w:hAnsi="Franklin Gothic Medium" w:cstheme="minorHAnsi"/>
                <w:sz w:val="18"/>
                <w:szCs w:val="18"/>
              </w:rPr>
            </w:pPr>
          </w:p>
        </w:tc>
        <w:tc>
          <w:tcPr>
            <w:tcW w:w="1295" w:type="dxa"/>
            <w:vMerge/>
            <w:vAlign w:val="center"/>
          </w:tcPr>
          <w:p w14:paraId="61B63446" w14:textId="7DA698E6" w:rsidR="00983193" w:rsidRPr="005A5CDE" w:rsidRDefault="00983193" w:rsidP="008A6E6E">
            <w:pPr>
              <w:contextualSpacing/>
              <w:jc w:val="center"/>
              <w:rPr>
                <w:rFonts w:ascii="Franklin Gothic Medium" w:hAnsi="Franklin Gothic Medium" w:cstheme="minorHAnsi"/>
                <w:sz w:val="18"/>
                <w:szCs w:val="18"/>
              </w:rPr>
            </w:pPr>
          </w:p>
        </w:tc>
      </w:tr>
      <w:tr w:rsidR="00983193" w:rsidRPr="005A5CDE" w14:paraId="71AF2A2B" w14:textId="5FBB41E3" w:rsidTr="00983193">
        <w:tc>
          <w:tcPr>
            <w:tcW w:w="4596" w:type="dxa"/>
            <w:gridSpan w:val="3"/>
            <w:vAlign w:val="center"/>
          </w:tcPr>
          <w:p w14:paraId="1E8543D5" w14:textId="076CFE84" w:rsidR="00983193" w:rsidRPr="005A5CDE" w:rsidRDefault="00983193" w:rsidP="00983193">
            <w:pPr>
              <w:contextualSpacing/>
              <w:jc w:val="center"/>
              <w:rPr>
                <w:rFonts w:ascii="Franklin Gothic Medium" w:hAnsi="Franklin Gothic Medium" w:cstheme="minorHAnsi"/>
                <w:sz w:val="18"/>
                <w:szCs w:val="18"/>
              </w:rPr>
            </w:pPr>
            <w:r w:rsidRPr="005A5CDE">
              <w:rPr>
                <w:rFonts w:ascii="Franklin Gothic Medium" w:hAnsi="Franklin Gothic Medium" w:cstheme="minorHAnsi"/>
                <w:b/>
                <w:bCs/>
                <w:sz w:val="18"/>
                <w:szCs w:val="18"/>
              </w:rPr>
              <w:t>ΣΥΝΟΛΟ</w:t>
            </w:r>
          </w:p>
        </w:tc>
        <w:tc>
          <w:tcPr>
            <w:tcW w:w="1059" w:type="dxa"/>
            <w:vAlign w:val="center"/>
          </w:tcPr>
          <w:p w14:paraId="7987FF38" w14:textId="5C4CEDAD" w:rsidR="00983193" w:rsidRPr="005A5CDE" w:rsidRDefault="00983193" w:rsidP="00983193">
            <w:pPr>
              <w:contextualSpacing/>
              <w:jc w:val="center"/>
              <w:rPr>
                <w:rFonts w:ascii="Franklin Gothic Medium" w:hAnsi="Franklin Gothic Medium" w:cstheme="minorHAnsi"/>
                <w:b/>
                <w:bCs/>
                <w:sz w:val="18"/>
                <w:szCs w:val="18"/>
              </w:rPr>
            </w:pPr>
            <w:r>
              <w:rPr>
                <w:rFonts w:ascii="Franklin Gothic Medium" w:hAnsi="Franklin Gothic Medium" w:cstheme="minorHAnsi"/>
                <w:b/>
                <w:bCs/>
                <w:sz w:val="18"/>
                <w:szCs w:val="18"/>
              </w:rPr>
              <w:t>2</w:t>
            </w:r>
            <w:r w:rsidRPr="005A5CDE">
              <w:rPr>
                <w:rFonts w:ascii="Franklin Gothic Medium" w:hAnsi="Franklin Gothic Medium" w:cstheme="minorHAnsi"/>
                <w:b/>
                <w:bCs/>
                <w:sz w:val="18"/>
                <w:szCs w:val="18"/>
              </w:rPr>
              <w:t xml:space="preserve"> </w:t>
            </w:r>
            <w:proofErr w:type="spellStart"/>
            <w:r w:rsidRPr="005A5CDE">
              <w:rPr>
                <w:rFonts w:ascii="Franklin Gothic Medium" w:hAnsi="Franklin Gothic Medium" w:cstheme="minorHAnsi"/>
                <w:b/>
                <w:bCs/>
                <w:sz w:val="18"/>
                <w:szCs w:val="18"/>
              </w:rPr>
              <w:t>τεμ</w:t>
            </w:r>
            <w:proofErr w:type="spellEnd"/>
          </w:p>
        </w:tc>
        <w:tc>
          <w:tcPr>
            <w:tcW w:w="1705" w:type="dxa"/>
            <w:vAlign w:val="center"/>
          </w:tcPr>
          <w:p w14:paraId="7156F410" w14:textId="77777777" w:rsidR="00983193" w:rsidRPr="005A5CDE" w:rsidRDefault="00983193" w:rsidP="00983193">
            <w:pPr>
              <w:contextualSpacing/>
              <w:jc w:val="center"/>
              <w:rPr>
                <w:rFonts w:ascii="Franklin Gothic Medium" w:hAnsi="Franklin Gothic Medium" w:cstheme="minorHAnsi"/>
                <w:b/>
                <w:bCs/>
                <w:sz w:val="18"/>
                <w:szCs w:val="18"/>
              </w:rPr>
            </w:pPr>
          </w:p>
        </w:tc>
        <w:tc>
          <w:tcPr>
            <w:tcW w:w="1410" w:type="dxa"/>
            <w:vAlign w:val="center"/>
          </w:tcPr>
          <w:p w14:paraId="2FDDF93B" w14:textId="45EDD131" w:rsidR="00983193" w:rsidRPr="005A5CDE" w:rsidRDefault="00983193" w:rsidP="00983193">
            <w:pPr>
              <w:contextualSpacing/>
              <w:jc w:val="center"/>
              <w:rPr>
                <w:rFonts w:ascii="Franklin Gothic Medium" w:hAnsi="Franklin Gothic Medium" w:cstheme="minorHAnsi"/>
                <w:b/>
                <w:bCs/>
                <w:sz w:val="18"/>
                <w:szCs w:val="18"/>
              </w:rPr>
            </w:pPr>
            <w:r w:rsidRPr="00983193">
              <w:rPr>
                <w:rFonts w:ascii="Franklin Gothic Medium" w:hAnsi="Franklin Gothic Medium" w:cstheme="minorHAnsi"/>
                <w:b/>
                <w:bCs/>
                <w:sz w:val="18"/>
                <w:szCs w:val="18"/>
              </w:rPr>
              <w:t>60.000,00</w:t>
            </w:r>
          </w:p>
        </w:tc>
        <w:tc>
          <w:tcPr>
            <w:tcW w:w="1295" w:type="dxa"/>
            <w:vAlign w:val="center"/>
          </w:tcPr>
          <w:p w14:paraId="2DDB99CE" w14:textId="1B40EB71" w:rsidR="00983193" w:rsidRPr="00983193" w:rsidRDefault="00983193" w:rsidP="00983193">
            <w:pPr>
              <w:contextualSpacing/>
              <w:jc w:val="center"/>
              <w:rPr>
                <w:rFonts w:ascii="Franklin Gothic Medium" w:hAnsi="Franklin Gothic Medium" w:cstheme="minorHAnsi"/>
                <w:b/>
                <w:bCs/>
                <w:sz w:val="18"/>
                <w:szCs w:val="18"/>
              </w:rPr>
            </w:pPr>
            <w:r w:rsidRPr="00983193">
              <w:rPr>
                <w:rFonts w:ascii="Franklin Gothic Medium" w:hAnsi="Franklin Gothic Medium" w:cstheme="minorHAnsi"/>
                <w:b/>
                <w:bCs/>
                <w:sz w:val="18"/>
                <w:szCs w:val="18"/>
              </w:rPr>
              <w:t>74.400,00</w:t>
            </w:r>
          </w:p>
        </w:tc>
      </w:tr>
    </w:tbl>
    <w:p w14:paraId="5F7FBCF8" w14:textId="77777777" w:rsidR="000C4FE5" w:rsidRPr="005A5CDE" w:rsidRDefault="000C4FE5" w:rsidP="00487A93">
      <w:pPr>
        <w:contextualSpacing/>
        <w:rPr>
          <w:rFonts w:ascii="Franklin Gothic Medium" w:hAnsi="Franklin Gothic Medium" w:cstheme="minorHAnsi"/>
          <w:sz w:val="20"/>
          <w:szCs w:val="20"/>
        </w:rPr>
      </w:pPr>
    </w:p>
    <w:p w14:paraId="0BB61719" w14:textId="77777777" w:rsidR="008A6E6E" w:rsidRPr="005A5CDE" w:rsidRDefault="008A6E6E" w:rsidP="00A7531F">
      <w:pPr>
        <w:tabs>
          <w:tab w:val="left" w:pos="9639"/>
        </w:tabs>
        <w:jc w:val="left"/>
        <w:rPr>
          <w:rFonts w:ascii="Franklin Gothic Medium" w:hAnsi="Franklin Gothic Medium" w:cstheme="minorHAnsi"/>
          <w:iCs/>
          <w:sz w:val="20"/>
          <w:szCs w:val="20"/>
          <w:u w:val="single"/>
        </w:rPr>
      </w:pPr>
    </w:p>
    <w:p w14:paraId="23761BCD" w14:textId="63A0C025" w:rsidR="00556E44" w:rsidRPr="005A5CDE" w:rsidRDefault="00E6536E" w:rsidP="00A7531F">
      <w:pPr>
        <w:tabs>
          <w:tab w:val="left" w:pos="9639"/>
        </w:tabs>
        <w:jc w:val="left"/>
        <w:rPr>
          <w:rFonts w:ascii="Franklin Gothic Medium" w:hAnsi="Franklin Gothic Medium" w:cstheme="minorHAnsi"/>
          <w:iCs/>
          <w:sz w:val="20"/>
          <w:szCs w:val="20"/>
          <w:u w:val="single"/>
        </w:rPr>
      </w:pPr>
      <w:r w:rsidRPr="005A5CDE">
        <w:rPr>
          <w:rFonts w:ascii="Franklin Gothic Medium" w:hAnsi="Franklin Gothic Medium" w:cstheme="minorHAnsi"/>
          <w:iCs/>
          <w:sz w:val="20"/>
          <w:szCs w:val="20"/>
          <w:u w:val="single"/>
        </w:rPr>
        <w:t xml:space="preserve">Στοιχεία </w:t>
      </w:r>
      <w:r w:rsidR="00556E44" w:rsidRPr="005A5CDE">
        <w:rPr>
          <w:rFonts w:ascii="Franklin Gothic Medium" w:hAnsi="Franklin Gothic Medium" w:cstheme="minorHAnsi"/>
          <w:iCs/>
          <w:sz w:val="20"/>
          <w:szCs w:val="20"/>
          <w:u w:val="single"/>
        </w:rPr>
        <w:t xml:space="preserve">των </w:t>
      </w:r>
      <w:r w:rsidR="00033B9D" w:rsidRPr="005A5CDE">
        <w:rPr>
          <w:rFonts w:ascii="Franklin Gothic Medium" w:hAnsi="Franklin Gothic Medium" w:cstheme="minorHAnsi"/>
          <w:iCs/>
          <w:sz w:val="20"/>
          <w:szCs w:val="20"/>
          <w:u w:val="single"/>
        </w:rPr>
        <w:t xml:space="preserve">υπό προμήθεια </w:t>
      </w:r>
      <w:r w:rsidR="00556E44" w:rsidRPr="005A5CDE">
        <w:rPr>
          <w:rFonts w:ascii="Franklin Gothic Medium" w:hAnsi="Franklin Gothic Medium" w:cstheme="minorHAnsi"/>
          <w:iCs/>
          <w:sz w:val="20"/>
          <w:szCs w:val="20"/>
          <w:u w:val="single"/>
        </w:rPr>
        <w:t xml:space="preserve">ειδών </w:t>
      </w:r>
    </w:p>
    <w:p w14:paraId="05154046" w14:textId="77777777" w:rsidR="004E380C" w:rsidRPr="005A5CDE" w:rsidRDefault="004E380C" w:rsidP="00A7531F">
      <w:pPr>
        <w:tabs>
          <w:tab w:val="left" w:pos="9639"/>
        </w:tabs>
        <w:jc w:val="left"/>
        <w:rPr>
          <w:rFonts w:ascii="Franklin Gothic Medium" w:hAnsi="Franklin Gothic Medium" w:cstheme="minorHAnsi"/>
          <w:i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670"/>
      </w:tblGrid>
      <w:tr w:rsidR="00654312" w:rsidRPr="005A5CDE" w14:paraId="6A1878BE" w14:textId="77777777" w:rsidTr="00D15B9E">
        <w:trPr>
          <w:jc w:val="center"/>
        </w:trPr>
        <w:tc>
          <w:tcPr>
            <w:tcW w:w="4673" w:type="dxa"/>
            <w:vAlign w:val="center"/>
          </w:tcPr>
          <w:p w14:paraId="1B4F64C5" w14:textId="77777777" w:rsidR="00654312" w:rsidRPr="005A5CDE" w:rsidRDefault="00654312" w:rsidP="00C15CD7">
            <w:pPr>
              <w:spacing w:line="276" w:lineRule="auto"/>
              <w:jc w:val="left"/>
              <w:rPr>
                <w:rFonts w:ascii="Franklin Gothic Medium" w:hAnsi="Franklin Gothic Medium" w:cstheme="minorHAnsi"/>
                <w:bCs/>
                <w:sz w:val="20"/>
                <w:szCs w:val="20"/>
                <w:highlight w:val="green"/>
                <w:lang w:eastAsia="ar-SA"/>
              </w:rPr>
            </w:pPr>
            <w:r w:rsidRPr="005A5CDE">
              <w:rPr>
                <w:rFonts w:ascii="Franklin Gothic Medium" w:hAnsi="Franklin Gothic Medium" w:cstheme="minorHAnsi"/>
                <w:bCs/>
                <w:sz w:val="20"/>
                <w:szCs w:val="20"/>
              </w:rPr>
              <w:t>ΠΕΡΙΓΡΑΦΗ  ΕΙΔΟΥΣ</w:t>
            </w:r>
          </w:p>
        </w:tc>
        <w:tc>
          <w:tcPr>
            <w:tcW w:w="5670" w:type="dxa"/>
            <w:vAlign w:val="center"/>
          </w:tcPr>
          <w:p w14:paraId="4FD99AE7" w14:textId="3C70D933" w:rsidR="00654312" w:rsidRPr="00F840F7" w:rsidRDefault="00F840F7" w:rsidP="00F840F7">
            <w:pPr>
              <w:spacing w:line="276" w:lineRule="auto"/>
              <w:jc w:val="left"/>
              <w:rPr>
                <w:rFonts w:ascii="Franklin Gothic Medium" w:hAnsi="Franklin Gothic Medium" w:cstheme="minorHAnsi"/>
                <w:bCs/>
                <w:caps/>
                <w:sz w:val="20"/>
                <w:szCs w:val="20"/>
                <w:lang w:eastAsia="ar-SA"/>
              </w:rPr>
            </w:pPr>
            <w:r w:rsidRPr="00F840F7">
              <w:rPr>
                <w:rFonts w:ascii="Franklin Gothic Medium" w:hAnsi="Franklin Gothic Medium" w:cstheme="minorHAnsi"/>
                <w:caps/>
                <w:sz w:val="20"/>
                <w:szCs w:val="20"/>
              </w:rPr>
              <w:t>Συσκευή χώνευσης με μικροκύματα</w:t>
            </w:r>
          </w:p>
        </w:tc>
      </w:tr>
      <w:tr w:rsidR="00615BDA" w:rsidRPr="005A5CDE" w14:paraId="4F621906" w14:textId="77777777" w:rsidTr="00D15B9E">
        <w:trPr>
          <w:jc w:val="center"/>
        </w:trPr>
        <w:tc>
          <w:tcPr>
            <w:tcW w:w="4673" w:type="dxa"/>
            <w:vAlign w:val="center"/>
          </w:tcPr>
          <w:p w14:paraId="6AE81C7B" w14:textId="0731BF8D" w:rsidR="00615BDA" w:rsidRPr="005A5CDE" w:rsidRDefault="00615BDA" w:rsidP="00615BDA">
            <w:pPr>
              <w:spacing w:line="276" w:lineRule="auto"/>
              <w:jc w:val="left"/>
              <w:rPr>
                <w:rFonts w:ascii="Franklin Gothic Medium" w:hAnsi="Franklin Gothic Medium" w:cstheme="minorHAnsi"/>
                <w:bCs/>
                <w:sz w:val="20"/>
                <w:szCs w:val="20"/>
              </w:rPr>
            </w:pPr>
            <w:r w:rsidRPr="005A5CDE">
              <w:rPr>
                <w:rFonts w:ascii="Franklin Gothic Medium" w:hAnsi="Franklin Gothic Medium" w:cstheme="minorHAnsi"/>
                <w:bCs/>
                <w:sz w:val="20"/>
                <w:szCs w:val="20"/>
              </w:rPr>
              <w:t>ΕΙΔΟΣ ΣΥΜΒΑΣΗΣ</w:t>
            </w:r>
          </w:p>
        </w:tc>
        <w:tc>
          <w:tcPr>
            <w:tcW w:w="5670" w:type="dxa"/>
            <w:vAlign w:val="center"/>
          </w:tcPr>
          <w:p w14:paraId="65999125" w14:textId="1A8E2E09" w:rsidR="00615BDA" w:rsidRPr="005A5CDE" w:rsidRDefault="00615BDA" w:rsidP="00615BDA">
            <w:pPr>
              <w:spacing w:line="276" w:lineRule="auto"/>
              <w:jc w:val="left"/>
              <w:rPr>
                <w:rFonts w:ascii="Franklin Gothic Medium" w:hAnsi="Franklin Gothic Medium" w:cstheme="minorHAnsi"/>
                <w:sz w:val="20"/>
                <w:szCs w:val="20"/>
              </w:rPr>
            </w:pPr>
            <w:r w:rsidRPr="005A5CDE">
              <w:rPr>
                <w:rFonts w:ascii="Franklin Gothic Medium" w:hAnsi="Franklin Gothic Medium" w:cstheme="minorHAnsi"/>
                <w:sz w:val="20"/>
                <w:szCs w:val="20"/>
              </w:rPr>
              <w:t>ΠΡΟΜΗΘΕΙΑ ΑΓΑΘΩΝ</w:t>
            </w:r>
          </w:p>
        </w:tc>
      </w:tr>
      <w:tr w:rsidR="00615BDA" w:rsidRPr="005A5CDE" w14:paraId="51CB84F1" w14:textId="77777777" w:rsidTr="00D15B9E">
        <w:trPr>
          <w:trHeight w:val="284"/>
          <w:jc w:val="center"/>
        </w:trPr>
        <w:tc>
          <w:tcPr>
            <w:tcW w:w="4673" w:type="dxa"/>
            <w:vAlign w:val="center"/>
          </w:tcPr>
          <w:p w14:paraId="47DCEF48" w14:textId="2E0FA13E" w:rsidR="00615BDA" w:rsidRPr="005A5CDE" w:rsidRDefault="00615BDA" w:rsidP="00615BDA">
            <w:pPr>
              <w:spacing w:line="276" w:lineRule="auto"/>
              <w:jc w:val="left"/>
              <w:rPr>
                <w:rFonts w:ascii="Franklin Gothic Medium" w:hAnsi="Franklin Gothic Medium" w:cstheme="minorHAnsi"/>
                <w:bCs/>
                <w:sz w:val="20"/>
                <w:szCs w:val="20"/>
                <w:lang w:eastAsia="ar-SA"/>
              </w:rPr>
            </w:pPr>
            <w:r w:rsidRPr="005A5CDE">
              <w:rPr>
                <w:rFonts w:ascii="Franklin Gothic Medium" w:hAnsi="Franklin Gothic Medium" w:cstheme="minorHAnsi"/>
                <w:bCs/>
                <w:sz w:val="20"/>
                <w:szCs w:val="20"/>
              </w:rPr>
              <w:t>ΚΩΔΙΚΟΣ ΑΡΙΘΜΟΣ</w:t>
            </w:r>
            <w:r w:rsidR="00CD15A6">
              <w:rPr>
                <w:rFonts w:ascii="Franklin Gothic Medium" w:hAnsi="Franklin Gothic Medium" w:cstheme="minorHAnsi"/>
                <w:bCs/>
                <w:sz w:val="20"/>
                <w:szCs w:val="20"/>
              </w:rPr>
              <w:t xml:space="preserve"> </w:t>
            </w:r>
            <w:r w:rsidRPr="005A5CDE">
              <w:rPr>
                <w:rFonts w:ascii="Franklin Gothic Medium" w:hAnsi="Franklin Gothic Medium" w:cstheme="minorHAnsi"/>
                <w:bCs/>
                <w:sz w:val="20"/>
                <w:szCs w:val="20"/>
              </w:rPr>
              <w:t xml:space="preserve">ΕΙΔΩΝ ΚΑΤΑ </w:t>
            </w:r>
            <w:r w:rsidRPr="005A5CDE">
              <w:rPr>
                <w:rFonts w:ascii="Franklin Gothic Medium" w:hAnsi="Franklin Gothic Medium" w:cstheme="minorHAnsi"/>
                <w:bCs/>
                <w:sz w:val="20"/>
                <w:szCs w:val="20"/>
                <w:lang w:val="en-US"/>
              </w:rPr>
              <w:t>CPV</w:t>
            </w:r>
          </w:p>
        </w:tc>
        <w:tc>
          <w:tcPr>
            <w:tcW w:w="5670" w:type="dxa"/>
            <w:vAlign w:val="center"/>
          </w:tcPr>
          <w:p w14:paraId="01D48A55" w14:textId="5290FDF5" w:rsidR="00615BDA" w:rsidRPr="005A5CDE" w:rsidRDefault="00331A96" w:rsidP="00487A93">
            <w:pPr>
              <w:spacing w:line="276" w:lineRule="auto"/>
              <w:jc w:val="left"/>
              <w:rPr>
                <w:rFonts w:ascii="Franklin Gothic Medium" w:hAnsi="Franklin Gothic Medium" w:cstheme="minorHAnsi"/>
                <w:bCs/>
                <w:sz w:val="20"/>
                <w:szCs w:val="20"/>
                <w:lang w:eastAsia="ar-SA"/>
              </w:rPr>
            </w:pPr>
            <w:r w:rsidRPr="00331A96">
              <w:rPr>
                <w:rFonts w:ascii="Franklin Gothic Medium" w:hAnsi="Franklin Gothic Medium" w:cstheme="minorHAnsi"/>
                <w:bCs/>
                <w:sz w:val="20"/>
                <w:szCs w:val="20"/>
                <w:lang w:eastAsia="ar-SA"/>
              </w:rPr>
              <w:t>CPV 39711362-4 «ΦΟΥΡΝΟΙ ΜΙΚΡΟΚΥΜΑΤΩΝ».</w:t>
            </w:r>
          </w:p>
        </w:tc>
      </w:tr>
      <w:tr w:rsidR="00615BDA" w:rsidRPr="005A5CDE" w14:paraId="78FF56A7" w14:textId="77777777" w:rsidTr="00D15B9E">
        <w:trPr>
          <w:trHeight w:val="309"/>
          <w:jc w:val="center"/>
        </w:trPr>
        <w:tc>
          <w:tcPr>
            <w:tcW w:w="4673" w:type="dxa"/>
            <w:vAlign w:val="center"/>
          </w:tcPr>
          <w:p w14:paraId="07B7F5E3" w14:textId="77777777" w:rsidR="00615BDA" w:rsidRPr="005A5CDE" w:rsidRDefault="00615BDA" w:rsidP="00615BDA">
            <w:pPr>
              <w:spacing w:line="276" w:lineRule="auto"/>
              <w:jc w:val="left"/>
              <w:rPr>
                <w:rFonts w:ascii="Franklin Gothic Medium" w:hAnsi="Franklin Gothic Medium" w:cstheme="minorHAnsi"/>
                <w:bCs/>
                <w:sz w:val="20"/>
                <w:szCs w:val="20"/>
                <w:lang w:eastAsia="ar-SA"/>
              </w:rPr>
            </w:pPr>
            <w:r w:rsidRPr="005A5CDE">
              <w:rPr>
                <w:rFonts w:ascii="Franklin Gothic Medium" w:hAnsi="Franklin Gothic Medium" w:cstheme="minorHAnsi"/>
                <w:bCs/>
                <w:sz w:val="20"/>
                <w:szCs w:val="20"/>
              </w:rPr>
              <w:t>ΠΟΣΟΤΗΤΑ &amp; ΜΟΝΑΔΑ ΜΕΤΡΗΣΗΣ</w:t>
            </w:r>
          </w:p>
        </w:tc>
        <w:tc>
          <w:tcPr>
            <w:tcW w:w="5670" w:type="dxa"/>
            <w:vAlign w:val="center"/>
          </w:tcPr>
          <w:p w14:paraId="00452DEC" w14:textId="2532AA47" w:rsidR="00615BDA" w:rsidRPr="005A5CDE" w:rsidRDefault="00CD15A6" w:rsidP="00615BDA">
            <w:pPr>
              <w:spacing w:line="276" w:lineRule="auto"/>
              <w:jc w:val="left"/>
              <w:rPr>
                <w:rFonts w:ascii="Franklin Gothic Medium" w:hAnsi="Franklin Gothic Medium" w:cstheme="minorHAnsi"/>
                <w:bCs/>
                <w:sz w:val="20"/>
                <w:szCs w:val="20"/>
                <w:lang w:eastAsia="ar-SA"/>
              </w:rPr>
            </w:pPr>
            <w:r>
              <w:rPr>
                <w:rFonts w:ascii="Franklin Gothic Medium" w:hAnsi="Franklin Gothic Medium" w:cstheme="minorHAnsi"/>
                <w:bCs/>
                <w:sz w:val="20"/>
                <w:szCs w:val="20"/>
                <w:lang w:eastAsia="ar-SA"/>
              </w:rPr>
              <w:t>2</w:t>
            </w:r>
            <w:r w:rsidR="00615BDA" w:rsidRPr="005A5CDE">
              <w:rPr>
                <w:rFonts w:ascii="Franklin Gothic Medium" w:hAnsi="Franklin Gothic Medium" w:cstheme="minorHAnsi"/>
                <w:bCs/>
                <w:sz w:val="20"/>
                <w:szCs w:val="20"/>
                <w:lang w:eastAsia="ar-SA"/>
              </w:rPr>
              <w:t xml:space="preserve"> ΤΕΜ</w:t>
            </w:r>
          </w:p>
        </w:tc>
      </w:tr>
      <w:tr w:rsidR="00615BDA" w:rsidRPr="005A5CDE" w14:paraId="16915529" w14:textId="77777777" w:rsidTr="00D15B9E">
        <w:trPr>
          <w:trHeight w:val="275"/>
          <w:jc w:val="center"/>
        </w:trPr>
        <w:tc>
          <w:tcPr>
            <w:tcW w:w="4673" w:type="dxa"/>
            <w:vAlign w:val="center"/>
          </w:tcPr>
          <w:p w14:paraId="76AC3B6A" w14:textId="77777777" w:rsidR="00615BDA" w:rsidRPr="005A5CDE" w:rsidRDefault="00615BDA" w:rsidP="00615BDA">
            <w:pPr>
              <w:spacing w:line="276" w:lineRule="auto"/>
              <w:jc w:val="left"/>
              <w:rPr>
                <w:rFonts w:ascii="Franklin Gothic Medium" w:hAnsi="Franklin Gothic Medium" w:cstheme="minorHAnsi"/>
                <w:bCs/>
                <w:sz w:val="20"/>
                <w:szCs w:val="20"/>
                <w:lang w:eastAsia="ar-SA"/>
              </w:rPr>
            </w:pPr>
            <w:r w:rsidRPr="005A5CDE">
              <w:rPr>
                <w:rFonts w:ascii="Franklin Gothic Medium" w:hAnsi="Franklin Gothic Medium" w:cstheme="minorHAnsi"/>
                <w:bCs/>
                <w:sz w:val="20"/>
                <w:szCs w:val="20"/>
              </w:rPr>
              <w:t>ΧΗΜΙΚΗ ΥΠΗΡΕΣΙΑ ΓΙΑ ΤΗΝ ΟΠΟΙΑ ΠΡΟΟΡΙΖΟΝΤΑΙ ΤΑ ΕΙΔΗ</w:t>
            </w:r>
          </w:p>
        </w:tc>
        <w:tc>
          <w:tcPr>
            <w:tcW w:w="5670" w:type="dxa"/>
            <w:vAlign w:val="center"/>
          </w:tcPr>
          <w:p w14:paraId="6F089B9C" w14:textId="17161280" w:rsidR="00487A93" w:rsidRPr="005A5CDE" w:rsidRDefault="00CD15A6" w:rsidP="00CD15A6">
            <w:pPr>
              <w:spacing w:line="276" w:lineRule="auto"/>
              <w:rPr>
                <w:rFonts w:ascii="Franklin Gothic Medium" w:hAnsi="Franklin Gothic Medium" w:cstheme="minorHAnsi"/>
                <w:sz w:val="20"/>
                <w:szCs w:val="20"/>
                <w:lang w:eastAsia="el-GR"/>
              </w:rPr>
            </w:pPr>
            <w:r w:rsidRPr="00CD15A6">
              <w:rPr>
                <w:rFonts w:ascii="Franklin Gothic Medium" w:hAnsi="Franklin Gothic Medium" w:cstheme="minorHAnsi"/>
                <w:sz w:val="20"/>
                <w:szCs w:val="20"/>
                <w:lang w:eastAsia="el-GR"/>
              </w:rPr>
              <w:t>ΧΥ ΚΕΝΤΡΙΚΗΣ ΜΑΚΕΔΟΝΙΑΣ (ΘΕΣΣΑΛΟΝΙΚΗ) ΤΜΗΜΑ Α</w:t>
            </w:r>
            <w:r w:rsidR="00D15B9E">
              <w:rPr>
                <w:rFonts w:ascii="Franklin Gothic Medium" w:hAnsi="Franklin Gothic Medium" w:cstheme="minorHAnsi"/>
                <w:sz w:val="20"/>
                <w:szCs w:val="20"/>
                <w:lang w:eastAsia="el-GR"/>
              </w:rPr>
              <w:t xml:space="preserve"> </w:t>
            </w:r>
            <w:r w:rsidR="00487A93" w:rsidRPr="005A5CDE">
              <w:rPr>
                <w:rFonts w:ascii="Franklin Gothic Medium" w:hAnsi="Franklin Gothic Medium" w:cstheme="minorHAnsi"/>
                <w:sz w:val="20"/>
                <w:szCs w:val="20"/>
                <w:lang w:eastAsia="el-GR"/>
              </w:rPr>
              <w:t>(1 ΤΕΜ)</w:t>
            </w:r>
          </w:p>
          <w:p w14:paraId="48704845" w14:textId="09C0ED1D" w:rsidR="00615BDA" w:rsidRPr="00CD15A6" w:rsidRDefault="00CD15A6" w:rsidP="00615BDA">
            <w:pPr>
              <w:spacing w:line="276" w:lineRule="auto"/>
              <w:jc w:val="left"/>
              <w:rPr>
                <w:rFonts w:ascii="Franklin Gothic Medium" w:hAnsi="Franklin Gothic Medium" w:cstheme="minorHAnsi"/>
                <w:sz w:val="20"/>
                <w:szCs w:val="20"/>
                <w:lang w:eastAsia="el-GR"/>
              </w:rPr>
            </w:pPr>
            <w:r w:rsidRPr="00CD15A6">
              <w:rPr>
                <w:rFonts w:ascii="Franklin Gothic Medium" w:hAnsi="Franklin Gothic Medium" w:cstheme="minorHAnsi"/>
                <w:sz w:val="20"/>
                <w:szCs w:val="20"/>
                <w:lang w:eastAsia="el-GR"/>
              </w:rPr>
              <w:t xml:space="preserve">ΧΥ ΠΕΛΟΠΟΝΝΗΣΟΥ- ΔΥΤΙΚΗΣ ΕΛΛΑΔΑΣ &amp; ΙΟΝΙΟΥ ΕΔΡΑ ΠΑΤΡΑ </w:t>
            </w:r>
            <w:r w:rsidR="00487A93" w:rsidRPr="005A5CDE">
              <w:rPr>
                <w:rFonts w:ascii="Franklin Gothic Medium" w:hAnsi="Franklin Gothic Medium" w:cstheme="minorHAnsi"/>
                <w:sz w:val="20"/>
                <w:szCs w:val="20"/>
                <w:lang w:eastAsia="el-GR"/>
              </w:rPr>
              <w:t>(1 ΤΕΜ)</w:t>
            </w:r>
          </w:p>
        </w:tc>
      </w:tr>
      <w:tr w:rsidR="00615BDA" w:rsidRPr="005A5CDE" w14:paraId="0D592BA8" w14:textId="77777777" w:rsidTr="00D15B9E">
        <w:trPr>
          <w:jc w:val="center"/>
        </w:trPr>
        <w:tc>
          <w:tcPr>
            <w:tcW w:w="4673" w:type="dxa"/>
            <w:vAlign w:val="center"/>
          </w:tcPr>
          <w:p w14:paraId="607CD46B" w14:textId="77777777" w:rsidR="00615BDA" w:rsidRPr="005A5CDE" w:rsidRDefault="00615BDA" w:rsidP="00615BDA">
            <w:pPr>
              <w:spacing w:line="276" w:lineRule="auto"/>
              <w:jc w:val="left"/>
              <w:rPr>
                <w:rFonts w:ascii="Franklin Gothic Medium" w:hAnsi="Franklin Gothic Medium" w:cstheme="minorHAnsi"/>
                <w:bCs/>
                <w:sz w:val="20"/>
                <w:szCs w:val="20"/>
                <w:lang w:eastAsia="ar-SA"/>
              </w:rPr>
            </w:pPr>
            <w:r w:rsidRPr="005A5CDE">
              <w:rPr>
                <w:rFonts w:ascii="Franklin Gothic Medium" w:hAnsi="Franklin Gothic Medium" w:cstheme="minorHAnsi"/>
                <w:bCs/>
                <w:sz w:val="20"/>
                <w:szCs w:val="20"/>
              </w:rPr>
              <w:t>ΠΡΟΫΠ/ΣΑ ΔΑΠΑΝΗ (με Φ.Π.Α. 24%)</w:t>
            </w:r>
          </w:p>
        </w:tc>
        <w:tc>
          <w:tcPr>
            <w:tcW w:w="5670" w:type="dxa"/>
            <w:vAlign w:val="center"/>
          </w:tcPr>
          <w:p w14:paraId="54C24766" w14:textId="5C60E37E" w:rsidR="00615BDA" w:rsidRPr="005A5CDE" w:rsidRDefault="00615BDA" w:rsidP="00615BDA">
            <w:pPr>
              <w:spacing w:line="276" w:lineRule="auto"/>
              <w:jc w:val="left"/>
              <w:rPr>
                <w:rFonts w:ascii="Franklin Gothic Medium" w:hAnsi="Franklin Gothic Medium" w:cstheme="minorHAnsi"/>
                <w:bCs/>
                <w:sz w:val="20"/>
                <w:szCs w:val="20"/>
                <w:lang w:eastAsia="el-GR"/>
              </w:rPr>
            </w:pPr>
            <w:r w:rsidRPr="005A5CDE">
              <w:rPr>
                <w:rFonts w:ascii="Franklin Gothic Medium" w:hAnsi="Franklin Gothic Medium" w:cs="Arial"/>
                <w:bCs/>
                <w:sz w:val="20"/>
                <w:szCs w:val="20"/>
                <w:lang w:eastAsia="el-GR"/>
              </w:rPr>
              <w:t xml:space="preserve">ΣΥΝΟΛΟ: </w:t>
            </w:r>
            <w:r w:rsidR="00CD15A6">
              <w:rPr>
                <w:rFonts w:ascii="Franklin Gothic Medium" w:hAnsi="Franklin Gothic Medium" w:cs="Arial"/>
                <w:bCs/>
                <w:sz w:val="20"/>
                <w:szCs w:val="20"/>
                <w:lang w:eastAsia="el-GR"/>
              </w:rPr>
              <w:t>74.400</w:t>
            </w:r>
            <w:r w:rsidRPr="005A5CDE">
              <w:rPr>
                <w:rFonts w:ascii="Franklin Gothic Medium" w:hAnsi="Franklin Gothic Medium" w:cstheme="minorHAnsi"/>
                <w:bCs/>
                <w:sz w:val="20"/>
                <w:szCs w:val="20"/>
                <w:lang w:eastAsia="el-GR"/>
              </w:rPr>
              <w:t>,00 €</w:t>
            </w:r>
          </w:p>
          <w:p w14:paraId="56C98DFE" w14:textId="00E66206" w:rsidR="00615BDA" w:rsidRPr="005A5CDE" w:rsidRDefault="00615BDA" w:rsidP="00615BDA">
            <w:pPr>
              <w:spacing w:line="276" w:lineRule="auto"/>
              <w:jc w:val="left"/>
              <w:rPr>
                <w:rFonts w:ascii="Franklin Gothic Medium" w:hAnsi="Franklin Gothic Medium" w:cstheme="minorHAnsi"/>
                <w:bCs/>
                <w:sz w:val="20"/>
                <w:szCs w:val="20"/>
                <w:lang w:eastAsia="el-GR"/>
              </w:rPr>
            </w:pPr>
            <w:r w:rsidRPr="005A5CDE">
              <w:rPr>
                <w:rFonts w:ascii="Franklin Gothic Medium" w:hAnsi="Franklin Gothic Medium" w:cstheme="minorHAnsi"/>
                <w:bCs/>
                <w:sz w:val="20"/>
                <w:szCs w:val="20"/>
                <w:lang w:eastAsia="el-GR"/>
              </w:rPr>
              <w:t>(</w:t>
            </w:r>
            <w:bookmarkStart w:id="7" w:name="_Hlk96426033"/>
            <w:r w:rsidR="00CD15A6">
              <w:rPr>
                <w:rFonts w:ascii="Franklin Gothic Medium" w:hAnsi="Franklin Gothic Medium" w:cstheme="minorHAnsi"/>
                <w:bCs/>
                <w:sz w:val="20"/>
                <w:szCs w:val="20"/>
                <w:lang w:eastAsia="el-GR"/>
              </w:rPr>
              <w:t>60</w:t>
            </w:r>
            <w:r w:rsidRPr="005A5CDE">
              <w:rPr>
                <w:rFonts w:ascii="Franklin Gothic Medium" w:hAnsi="Franklin Gothic Medium" w:cstheme="minorHAnsi"/>
                <w:bCs/>
                <w:sz w:val="20"/>
                <w:szCs w:val="20"/>
                <w:lang w:eastAsia="el-GR"/>
              </w:rPr>
              <w:t>.</w:t>
            </w:r>
            <w:r w:rsidR="00CD15A6">
              <w:rPr>
                <w:rFonts w:ascii="Franklin Gothic Medium" w:hAnsi="Franklin Gothic Medium" w:cstheme="minorHAnsi"/>
                <w:bCs/>
                <w:sz w:val="20"/>
                <w:szCs w:val="20"/>
                <w:lang w:eastAsia="el-GR"/>
              </w:rPr>
              <w:t>0</w:t>
            </w:r>
            <w:r w:rsidRPr="005A5CDE">
              <w:rPr>
                <w:rFonts w:ascii="Franklin Gothic Medium" w:hAnsi="Franklin Gothic Medium" w:cstheme="minorHAnsi"/>
                <w:bCs/>
                <w:sz w:val="20"/>
                <w:szCs w:val="20"/>
                <w:lang w:eastAsia="el-GR"/>
              </w:rPr>
              <w:t xml:space="preserve">00,00€ πλέον </w:t>
            </w:r>
            <w:r w:rsidR="00691EB3" w:rsidRPr="005A5CDE">
              <w:rPr>
                <w:rFonts w:ascii="Franklin Gothic Medium" w:hAnsi="Franklin Gothic Medium" w:cstheme="minorHAnsi"/>
                <w:bCs/>
                <w:sz w:val="20"/>
                <w:szCs w:val="20"/>
                <w:lang w:eastAsia="el-GR"/>
              </w:rPr>
              <w:t>1</w:t>
            </w:r>
            <w:r w:rsidR="00CD15A6">
              <w:rPr>
                <w:rFonts w:ascii="Franklin Gothic Medium" w:hAnsi="Franklin Gothic Medium" w:cstheme="minorHAnsi"/>
                <w:bCs/>
                <w:sz w:val="20"/>
                <w:szCs w:val="20"/>
                <w:lang w:eastAsia="el-GR"/>
              </w:rPr>
              <w:t>4</w:t>
            </w:r>
            <w:r w:rsidR="00B760FE" w:rsidRPr="005A5CDE">
              <w:rPr>
                <w:rFonts w:ascii="Franklin Gothic Medium" w:hAnsi="Franklin Gothic Medium" w:cstheme="minorHAnsi"/>
                <w:bCs/>
                <w:sz w:val="20"/>
                <w:szCs w:val="20"/>
                <w:lang w:eastAsia="el-GR"/>
              </w:rPr>
              <w:t>.</w:t>
            </w:r>
            <w:r w:rsidR="00CD15A6">
              <w:rPr>
                <w:rFonts w:ascii="Franklin Gothic Medium" w:hAnsi="Franklin Gothic Medium" w:cstheme="minorHAnsi"/>
                <w:bCs/>
                <w:sz w:val="20"/>
                <w:szCs w:val="20"/>
                <w:lang w:eastAsia="el-GR"/>
              </w:rPr>
              <w:t>400</w:t>
            </w:r>
            <w:r w:rsidRPr="005A5CDE">
              <w:rPr>
                <w:rFonts w:ascii="Franklin Gothic Medium" w:hAnsi="Franklin Gothic Medium" w:cstheme="minorHAnsi"/>
                <w:bCs/>
                <w:sz w:val="20"/>
                <w:szCs w:val="20"/>
                <w:lang w:eastAsia="el-GR"/>
              </w:rPr>
              <w:t>,00 € Φ.Π.Α. 24%)</w:t>
            </w:r>
            <w:bookmarkEnd w:id="7"/>
          </w:p>
        </w:tc>
      </w:tr>
    </w:tbl>
    <w:p w14:paraId="30EC9277" w14:textId="77777777" w:rsidR="004E380C" w:rsidRPr="005A5CDE" w:rsidRDefault="004E380C" w:rsidP="00A7531F">
      <w:pPr>
        <w:tabs>
          <w:tab w:val="left" w:pos="9639"/>
        </w:tabs>
        <w:jc w:val="left"/>
        <w:rPr>
          <w:rFonts w:ascii="Franklin Gothic Medium" w:hAnsi="Franklin Gothic Medium" w:cstheme="minorHAnsi"/>
          <w:iCs/>
          <w:sz w:val="20"/>
          <w:szCs w:val="20"/>
          <w:u w:val="single"/>
        </w:rPr>
      </w:pPr>
    </w:p>
    <w:p w14:paraId="7EBBAF2D" w14:textId="77777777" w:rsidR="00EA61EB" w:rsidRPr="005A5CDE" w:rsidRDefault="00EA61EB" w:rsidP="0072264A">
      <w:pPr>
        <w:rPr>
          <w:rFonts w:ascii="Franklin Gothic Medium" w:hAnsi="Franklin Gothic Medium" w:cstheme="minorHAnsi"/>
          <w:bCs/>
          <w:sz w:val="8"/>
          <w:szCs w:val="8"/>
          <w:u w:val="single"/>
        </w:rPr>
      </w:pPr>
    </w:p>
    <w:p w14:paraId="013C4A49" w14:textId="77777777" w:rsidR="0072264A" w:rsidRPr="005A5CDE" w:rsidRDefault="00A7531F" w:rsidP="0072264A">
      <w:pPr>
        <w:rPr>
          <w:rFonts w:ascii="Franklin Gothic Medium" w:hAnsi="Franklin Gothic Medium" w:cstheme="minorHAnsi"/>
          <w:bCs/>
          <w:sz w:val="20"/>
          <w:szCs w:val="20"/>
          <w:u w:val="single"/>
          <w:lang w:eastAsia="ar-SA"/>
        </w:rPr>
      </w:pPr>
      <w:r w:rsidRPr="005A5CDE">
        <w:rPr>
          <w:rFonts w:ascii="Franklin Gothic Medium" w:hAnsi="Franklin Gothic Medium" w:cstheme="minorHAnsi"/>
          <w:bCs/>
          <w:sz w:val="20"/>
          <w:szCs w:val="20"/>
          <w:u w:val="single"/>
        </w:rPr>
        <w:t>Διευθύνσεις</w:t>
      </w:r>
      <w:r w:rsidR="0072264A" w:rsidRPr="005A5CDE">
        <w:rPr>
          <w:rFonts w:ascii="Franklin Gothic Medium" w:hAnsi="Franklin Gothic Medium" w:cstheme="minorHAnsi"/>
          <w:bCs/>
          <w:sz w:val="20"/>
          <w:szCs w:val="20"/>
          <w:u w:val="single"/>
        </w:rPr>
        <w:t xml:space="preserve"> </w:t>
      </w:r>
      <w:r w:rsidRPr="005A5CDE">
        <w:rPr>
          <w:rFonts w:ascii="Franklin Gothic Medium" w:hAnsi="Franklin Gothic Medium" w:cstheme="minorHAnsi"/>
          <w:bCs/>
          <w:sz w:val="20"/>
          <w:szCs w:val="20"/>
          <w:u w:val="single"/>
        </w:rPr>
        <w:t>Χημικών</w:t>
      </w:r>
      <w:r w:rsidR="0072264A" w:rsidRPr="005A5CDE">
        <w:rPr>
          <w:rFonts w:ascii="Franklin Gothic Medium" w:hAnsi="Franklin Gothic Medium" w:cstheme="minorHAnsi"/>
          <w:bCs/>
          <w:sz w:val="20"/>
          <w:szCs w:val="20"/>
          <w:u w:val="single"/>
        </w:rPr>
        <w:t xml:space="preserve"> </w:t>
      </w:r>
      <w:r w:rsidRPr="005A5CDE">
        <w:rPr>
          <w:rFonts w:ascii="Franklin Gothic Medium" w:hAnsi="Franklin Gothic Medium" w:cstheme="minorHAnsi"/>
          <w:bCs/>
          <w:sz w:val="20"/>
          <w:szCs w:val="20"/>
          <w:u w:val="single"/>
        </w:rPr>
        <w:t>Υπηρεσιών</w:t>
      </w:r>
      <w:r w:rsidR="0072264A" w:rsidRPr="005A5CDE">
        <w:rPr>
          <w:rFonts w:ascii="Franklin Gothic Medium" w:hAnsi="Franklin Gothic Medium" w:cstheme="minorHAnsi"/>
          <w:bCs/>
          <w:sz w:val="20"/>
          <w:szCs w:val="20"/>
          <w:u w:val="single"/>
        </w:rPr>
        <w:t xml:space="preserve"> – </w:t>
      </w:r>
      <w:r w:rsidRPr="005A5CDE">
        <w:rPr>
          <w:rFonts w:ascii="Franklin Gothic Medium" w:hAnsi="Franklin Gothic Medium" w:cstheme="minorHAnsi"/>
          <w:bCs/>
          <w:sz w:val="20"/>
          <w:szCs w:val="20"/>
          <w:u w:val="single"/>
        </w:rPr>
        <w:t>Ε</w:t>
      </w:r>
      <w:r w:rsidRPr="005A5CDE">
        <w:rPr>
          <w:rFonts w:ascii="Franklin Gothic Medium" w:hAnsi="Franklin Gothic Medium" w:cstheme="minorHAnsi"/>
          <w:bCs/>
          <w:sz w:val="20"/>
          <w:szCs w:val="20"/>
          <w:u w:val="single"/>
          <w:lang w:eastAsia="ar-SA"/>
        </w:rPr>
        <w:t>πικοινωνία</w:t>
      </w:r>
    </w:p>
    <w:p w14:paraId="00FA8C98" w14:textId="77777777" w:rsidR="000F5B56" w:rsidRPr="005A5CDE" w:rsidRDefault="000F5B56" w:rsidP="0072264A">
      <w:pPr>
        <w:rPr>
          <w:rFonts w:ascii="Franklin Gothic Medium" w:hAnsi="Franklin Gothic Medium" w:cstheme="minorHAnsi"/>
          <w:bCs/>
          <w:sz w:val="20"/>
          <w:szCs w:val="20"/>
          <w:u w:val="single"/>
          <w:lang w:eastAsia="ar-SA"/>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95"/>
        <w:gridCol w:w="2347"/>
        <w:gridCol w:w="1674"/>
        <w:gridCol w:w="1405"/>
        <w:gridCol w:w="2449"/>
      </w:tblGrid>
      <w:tr w:rsidR="009E610F" w:rsidRPr="005A5CDE" w14:paraId="1C1CEF78" w14:textId="77777777" w:rsidTr="00FF24E1">
        <w:trPr>
          <w:trHeight w:val="454"/>
          <w:jc w:val="center"/>
        </w:trPr>
        <w:tc>
          <w:tcPr>
            <w:tcW w:w="2495" w:type="dxa"/>
            <w:shd w:val="clear" w:color="auto" w:fill="FFFFFF" w:themeFill="background1"/>
            <w:vAlign w:val="center"/>
          </w:tcPr>
          <w:p w14:paraId="26F04DEE" w14:textId="77777777" w:rsidR="009E610F" w:rsidRPr="005A5CDE" w:rsidRDefault="009E610F" w:rsidP="007B6599">
            <w:pPr>
              <w:jc w:val="center"/>
              <w:rPr>
                <w:rFonts w:ascii="Franklin Gothic Medium" w:eastAsia="Calibri" w:hAnsi="Franklin Gothic Medium" w:cstheme="minorHAnsi"/>
                <w:b/>
                <w:sz w:val="18"/>
                <w:szCs w:val="18"/>
                <w:lang w:val="en-GB"/>
              </w:rPr>
            </w:pPr>
            <w:r w:rsidRPr="005A5CDE">
              <w:rPr>
                <w:rFonts w:ascii="Franklin Gothic Medium" w:eastAsia="Calibri" w:hAnsi="Franklin Gothic Medium" w:cstheme="minorHAnsi"/>
                <w:b/>
                <w:sz w:val="18"/>
                <w:szCs w:val="18"/>
                <w:lang w:val="en-GB"/>
              </w:rPr>
              <w:t>Χημική Υπηρεσία/</w:t>
            </w:r>
            <w:proofErr w:type="spellStart"/>
            <w:r w:rsidRPr="005A5CDE">
              <w:rPr>
                <w:rFonts w:ascii="Franklin Gothic Medium" w:eastAsia="Calibri" w:hAnsi="Franklin Gothic Medium" w:cstheme="minorHAnsi"/>
                <w:b/>
                <w:sz w:val="18"/>
                <w:szCs w:val="18"/>
                <w:lang w:val="en-GB"/>
              </w:rPr>
              <w:t>Τό</w:t>
            </w:r>
            <w:proofErr w:type="spellEnd"/>
            <w:r w:rsidRPr="005A5CDE">
              <w:rPr>
                <w:rFonts w:ascii="Franklin Gothic Medium" w:eastAsia="Calibri" w:hAnsi="Franklin Gothic Medium" w:cstheme="minorHAnsi"/>
                <w:b/>
                <w:sz w:val="18"/>
                <w:szCs w:val="18"/>
                <w:lang w:val="en-GB"/>
              </w:rPr>
              <w:t>πος παράδοσης</w:t>
            </w:r>
          </w:p>
        </w:tc>
        <w:tc>
          <w:tcPr>
            <w:tcW w:w="2347" w:type="dxa"/>
            <w:shd w:val="clear" w:color="auto" w:fill="FFFFFF" w:themeFill="background1"/>
            <w:vAlign w:val="center"/>
          </w:tcPr>
          <w:p w14:paraId="6BEA76F7" w14:textId="77777777" w:rsidR="009E610F" w:rsidRPr="005A5CDE" w:rsidRDefault="009E610F" w:rsidP="007B6599">
            <w:pPr>
              <w:jc w:val="center"/>
              <w:rPr>
                <w:rFonts w:ascii="Franklin Gothic Medium" w:eastAsia="Calibri" w:hAnsi="Franklin Gothic Medium" w:cstheme="minorHAnsi"/>
                <w:b/>
                <w:sz w:val="18"/>
                <w:szCs w:val="18"/>
                <w:lang w:val="en-GB"/>
              </w:rPr>
            </w:pPr>
            <w:r w:rsidRPr="005A5CDE">
              <w:rPr>
                <w:rFonts w:ascii="Franklin Gothic Medium" w:eastAsia="Calibri" w:hAnsi="Franklin Gothic Medium" w:cstheme="minorHAnsi"/>
                <w:b/>
                <w:sz w:val="18"/>
                <w:szCs w:val="18"/>
                <w:lang w:val="en-GB"/>
              </w:rPr>
              <w:t>Διεύθυνση</w:t>
            </w:r>
          </w:p>
        </w:tc>
        <w:tc>
          <w:tcPr>
            <w:tcW w:w="1674" w:type="dxa"/>
            <w:shd w:val="clear" w:color="auto" w:fill="FFFFFF" w:themeFill="background1"/>
            <w:vAlign w:val="center"/>
          </w:tcPr>
          <w:p w14:paraId="1CE2C892" w14:textId="77777777" w:rsidR="009E610F" w:rsidRPr="005A5CDE" w:rsidRDefault="009E610F" w:rsidP="007B6599">
            <w:pPr>
              <w:jc w:val="center"/>
              <w:rPr>
                <w:rFonts w:ascii="Franklin Gothic Medium" w:eastAsia="Calibri" w:hAnsi="Franklin Gothic Medium" w:cstheme="minorHAnsi"/>
                <w:b/>
                <w:sz w:val="18"/>
                <w:szCs w:val="18"/>
                <w:lang w:val="en-GB"/>
              </w:rPr>
            </w:pPr>
            <w:r w:rsidRPr="005A5CDE">
              <w:rPr>
                <w:rFonts w:ascii="Franklin Gothic Medium" w:eastAsia="Calibri" w:hAnsi="Franklin Gothic Medium" w:cstheme="minorHAnsi"/>
                <w:b/>
                <w:sz w:val="18"/>
                <w:szCs w:val="18"/>
                <w:lang w:val="en-GB"/>
              </w:rPr>
              <w:t>Υπ</w:t>
            </w:r>
            <w:proofErr w:type="spellStart"/>
            <w:r w:rsidRPr="005A5CDE">
              <w:rPr>
                <w:rFonts w:ascii="Franklin Gothic Medium" w:eastAsia="Calibri" w:hAnsi="Franklin Gothic Medium" w:cstheme="minorHAnsi"/>
                <w:b/>
                <w:sz w:val="18"/>
                <w:szCs w:val="18"/>
                <w:lang w:val="en-GB"/>
              </w:rPr>
              <w:t>εύθυνος</w:t>
            </w:r>
            <w:proofErr w:type="spellEnd"/>
            <w:r w:rsidRPr="005A5CDE">
              <w:rPr>
                <w:rFonts w:ascii="Franklin Gothic Medium" w:eastAsia="Calibri" w:hAnsi="Franklin Gothic Medium" w:cstheme="minorHAnsi"/>
                <w:b/>
                <w:sz w:val="18"/>
                <w:szCs w:val="18"/>
                <w:lang w:val="en-GB"/>
              </w:rPr>
              <w:t xml:space="preserve"> επ</w:t>
            </w:r>
            <w:proofErr w:type="spellStart"/>
            <w:r w:rsidRPr="005A5CDE">
              <w:rPr>
                <w:rFonts w:ascii="Franklin Gothic Medium" w:eastAsia="Calibri" w:hAnsi="Franklin Gothic Medium" w:cstheme="minorHAnsi"/>
                <w:b/>
                <w:sz w:val="18"/>
                <w:szCs w:val="18"/>
                <w:lang w:val="en-GB"/>
              </w:rPr>
              <w:t>ικοινωνί</w:t>
            </w:r>
            <w:proofErr w:type="spellEnd"/>
            <w:r w:rsidRPr="005A5CDE">
              <w:rPr>
                <w:rFonts w:ascii="Franklin Gothic Medium" w:eastAsia="Calibri" w:hAnsi="Franklin Gothic Medium" w:cstheme="minorHAnsi"/>
                <w:b/>
                <w:sz w:val="18"/>
                <w:szCs w:val="18"/>
                <w:lang w:val="en-GB"/>
              </w:rPr>
              <w:t>ας</w:t>
            </w:r>
          </w:p>
        </w:tc>
        <w:tc>
          <w:tcPr>
            <w:tcW w:w="1405" w:type="dxa"/>
            <w:shd w:val="clear" w:color="auto" w:fill="FFFFFF" w:themeFill="background1"/>
            <w:vAlign w:val="center"/>
          </w:tcPr>
          <w:p w14:paraId="43355B63" w14:textId="77777777" w:rsidR="009E610F" w:rsidRPr="005A5CDE" w:rsidRDefault="009E610F" w:rsidP="007B6599">
            <w:pPr>
              <w:jc w:val="center"/>
              <w:rPr>
                <w:rFonts w:ascii="Franklin Gothic Medium" w:eastAsia="Calibri" w:hAnsi="Franklin Gothic Medium" w:cstheme="minorHAnsi"/>
                <w:b/>
                <w:sz w:val="18"/>
                <w:szCs w:val="18"/>
                <w:lang w:val="en-GB"/>
              </w:rPr>
            </w:pPr>
            <w:proofErr w:type="spellStart"/>
            <w:r w:rsidRPr="005A5CDE">
              <w:rPr>
                <w:rFonts w:ascii="Franklin Gothic Medium" w:eastAsia="Calibri" w:hAnsi="Franklin Gothic Medium" w:cstheme="minorHAnsi"/>
                <w:b/>
                <w:sz w:val="18"/>
                <w:szCs w:val="18"/>
                <w:lang w:val="en-GB"/>
              </w:rPr>
              <w:t>Τηλέφωνο</w:t>
            </w:r>
            <w:proofErr w:type="spellEnd"/>
          </w:p>
        </w:tc>
        <w:tc>
          <w:tcPr>
            <w:tcW w:w="2449" w:type="dxa"/>
            <w:shd w:val="clear" w:color="auto" w:fill="FFFFFF" w:themeFill="background1"/>
            <w:vAlign w:val="center"/>
          </w:tcPr>
          <w:p w14:paraId="70FFB057" w14:textId="77777777" w:rsidR="009E610F" w:rsidRPr="005A5CDE" w:rsidRDefault="009E610F" w:rsidP="007B6599">
            <w:pPr>
              <w:jc w:val="center"/>
              <w:rPr>
                <w:rFonts w:ascii="Franklin Gothic Medium" w:eastAsia="Calibri" w:hAnsi="Franklin Gothic Medium" w:cstheme="minorHAnsi"/>
                <w:b/>
                <w:sz w:val="18"/>
                <w:szCs w:val="18"/>
                <w:lang w:val="en-GB"/>
              </w:rPr>
            </w:pPr>
            <w:r w:rsidRPr="005A5CDE">
              <w:rPr>
                <w:rFonts w:ascii="Franklin Gothic Medium" w:eastAsia="Calibri" w:hAnsi="Franklin Gothic Medium" w:cstheme="minorHAnsi"/>
                <w:b/>
                <w:sz w:val="18"/>
                <w:szCs w:val="18"/>
                <w:lang w:val="en-GB"/>
              </w:rPr>
              <w:t>E-mail</w:t>
            </w:r>
          </w:p>
        </w:tc>
      </w:tr>
      <w:tr w:rsidR="000030F7" w:rsidRPr="005A5CDE" w14:paraId="10D2B2C8" w14:textId="77777777" w:rsidTr="00FF24E1">
        <w:trPr>
          <w:trHeight w:val="454"/>
          <w:jc w:val="center"/>
        </w:trPr>
        <w:tc>
          <w:tcPr>
            <w:tcW w:w="2495" w:type="dxa"/>
            <w:shd w:val="clear" w:color="auto" w:fill="FFFFFF" w:themeFill="background1"/>
            <w:vAlign w:val="center"/>
          </w:tcPr>
          <w:p w14:paraId="14FB16DE" w14:textId="77777777" w:rsidR="000030F7" w:rsidRPr="005A5CDE" w:rsidRDefault="000030F7" w:rsidP="000030F7">
            <w:pPr>
              <w:jc w:val="center"/>
              <w:rPr>
                <w:rFonts w:ascii="Franklin Gothic Medium" w:eastAsia="Calibri" w:hAnsi="Franklin Gothic Medium" w:cstheme="minorHAnsi"/>
                <w:sz w:val="18"/>
                <w:szCs w:val="18"/>
                <w:lang w:eastAsia="en-GB"/>
              </w:rPr>
            </w:pPr>
            <w:bookmarkStart w:id="8" w:name="_Hlk197079506"/>
            <w:r w:rsidRPr="005A5CDE">
              <w:rPr>
                <w:rFonts w:ascii="Franklin Gothic Medium" w:eastAsia="Calibri" w:hAnsi="Franklin Gothic Medium" w:cstheme="minorHAnsi"/>
                <w:sz w:val="18"/>
                <w:szCs w:val="18"/>
                <w:lang w:eastAsia="en-GB"/>
              </w:rPr>
              <w:t>Χ.Υ. Κεντρικής Μακεδονίας,  Θεσσαλονίκη</w:t>
            </w:r>
          </w:p>
          <w:p w14:paraId="7FA8FAFE" w14:textId="77777777" w:rsidR="000030F7" w:rsidRPr="005A5CDE" w:rsidRDefault="000030F7" w:rsidP="000030F7">
            <w:pPr>
              <w:jc w:val="center"/>
              <w:rPr>
                <w:rFonts w:ascii="Franklin Gothic Medium" w:eastAsia="Calibri" w:hAnsi="Franklin Gothic Medium" w:cstheme="minorHAnsi"/>
                <w:sz w:val="18"/>
                <w:szCs w:val="18"/>
                <w:lang w:eastAsia="en-GB"/>
              </w:rPr>
            </w:pPr>
            <w:r w:rsidRPr="005A5CDE">
              <w:rPr>
                <w:rFonts w:ascii="Franklin Gothic Medium" w:eastAsia="Calibri" w:hAnsi="Franklin Gothic Medium" w:cstheme="minorHAnsi"/>
                <w:sz w:val="18"/>
                <w:szCs w:val="18"/>
              </w:rPr>
              <w:t>(</w:t>
            </w:r>
            <w:r w:rsidRPr="005A5CDE">
              <w:rPr>
                <w:rFonts w:ascii="Franklin Gothic Medium" w:eastAsia="Calibri" w:hAnsi="Franklin Gothic Medium" w:cstheme="minorHAnsi"/>
                <w:sz w:val="18"/>
                <w:szCs w:val="18"/>
                <w:lang w:val="en-US"/>
              </w:rPr>
              <w:t>NUTS</w:t>
            </w:r>
            <w:r w:rsidRPr="005A5CDE">
              <w:rPr>
                <w:rFonts w:ascii="Franklin Gothic Medium" w:eastAsia="Calibri" w:hAnsi="Franklin Gothic Medium" w:cstheme="minorHAnsi"/>
                <w:sz w:val="18"/>
                <w:szCs w:val="18"/>
              </w:rPr>
              <w:t xml:space="preserve">: </w:t>
            </w:r>
            <w:r w:rsidRPr="005A5CDE">
              <w:rPr>
                <w:rFonts w:ascii="Franklin Gothic Medium" w:eastAsia="Calibri" w:hAnsi="Franklin Gothic Medium" w:cstheme="minorHAnsi"/>
                <w:sz w:val="18"/>
                <w:szCs w:val="18"/>
                <w:lang w:val="en-US"/>
              </w:rPr>
              <w:t>EL</w:t>
            </w:r>
            <w:r w:rsidRPr="005A5CDE">
              <w:rPr>
                <w:rFonts w:ascii="Franklin Gothic Medium" w:eastAsia="Calibri" w:hAnsi="Franklin Gothic Medium" w:cstheme="minorHAnsi"/>
                <w:sz w:val="18"/>
                <w:szCs w:val="18"/>
              </w:rPr>
              <w:t>522)</w:t>
            </w:r>
          </w:p>
        </w:tc>
        <w:tc>
          <w:tcPr>
            <w:tcW w:w="2347" w:type="dxa"/>
            <w:shd w:val="clear" w:color="auto" w:fill="FFFFFF" w:themeFill="background1"/>
            <w:vAlign w:val="center"/>
          </w:tcPr>
          <w:p w14:paraId="10B1D2E5" w14:textId="77777777" w:rsidR="000030F7" w:rsidRPr="005A5CDE" w:rsidRDefault="000030F7" w:rsidP="000030F7">
            <w:pPr>
              <w:jc w:val="center"/>
              <w:rPr>
                <w:rFonts w:ascii="Franklin Gothic Medium" w:eastAsia="Calibri" w:hAnsi="Franklin Gothic Medium" w:cstheme="minorHAnsi"/>
                <w:sz w:val="18"/>
                <w:szCs w:val="18"/>
                <w:lang w:val="en-GB" w:eastAsia="en-GB"/>
              </w:rPr>
            </w:pPr>
            <w:r w:rsidRPr="005A5CDE">
              <w:rPr>
                <w:rFonts w:ascii="Franklin Gothic Medium" w:eastAsia="Calibri" w:hAnsi="Franklin Gothic Medium" w:cstheme="minorHAnsi"/>
                <w:sz w:val="18"/>
                <w:szCs w:val="18"/>
                <w:lang w:val="en-GB" w:eastAsia="en-GB"/>
              </w:rPr>
              <w:t xml:space="preserve">Ν. </w:t>
            </w:r>
            <w:proofErr w:type="spellStart"/>
            <w:r w:rsidRPr="005A5CDE">
              <w:rPr>
                <w:rFonts w:ascii="Franklin Gothic Medium" w:eastAsia="Calibri" w:hAnsi="Franklin Gothic Medium" w:cstheme="minorHAnsi"/>
                <w:sz w:val="18"/>
                <w:szCs w:val="18"/>
                <w:lang w:val="en-GB" w:eastAsia="en-GB"/>
              </w:rPr>
              <w:t>Βότση</w:t>
            </w:r>
            <w:proofErr w:type="spellEnd"/>
            <w:r w:rsidRPr="005A5CDE">
              <w:rPr>
                <w:rFonts w:ascii="Franklin Gothic Medium" w:eastAsia="Calibri" w:hAnsi="Franklin Gothic Medium" w:cstheme="minorHAnsi"/>
                <w:sz w:val="18"/>
                <w:szCs w:val="18"/>
                <w:lang w:val="en-GB" w:eastAsia="en-GB"/>
              </w:rPr>
              <w:t xml:space="preserve"> 1 </w:t>
            </w:r>
          </w:p>
          <w:p w14:paraId="10F44EF8" w14:textId="77777777" w:rsidR="000030F7" w:rsidRPr="005A5CDE" w:rsidRDefault="000030F7" w:rsidP="000030F7">
            <w:pPr>
              <w:jc w:val="center"/>
              <w:rPr>
                <w:rFonts w:ascii="Franklin Gothic Medium" w:eastAsia="Calibri" w:hAnsi="Franklin Gothic Medium" w:cstheme="minorHAnsi"/>
                <w:sz w:val="18"/>
                <w:szCs w:val="18"/>
                <w:lang w:val="en-GB" w:eastAsia="en-GB"/>
              </w:rPr>
            </w:pPr>
            <w:r w:rsidRPr="005A5CDE">
              <w:rPr>
                <w:rFonts w:ascii="Franklin Gothic Medium" w:eastAsia="Calibri" w:hAnsi="Franklin Gothic Medium" w:cstheme="minorHAnsi"/>
                <w:sz w:val="18"/>
                <w:szCs w:val="18"/>
                <w:lang w:val="en-GB" w:eastAsia="en-GB"/>
              </w:rPr>
              <w:t>ΤΚ 54625</w:t>
            </w:r>
          </w:p>
        </w:tc>
        <w:tc>
          <w:tcPr>
            <w:tcW w:w="1674" w:type="dxa"/>
            <w:shd w:val="clear" w:color="auto" w:fill="FFFFFF" w:themeFill="background1"/>
            <w:vAlign w:val="center"/>
          </w:tcPr>
          <w:p w14:paraId="07864748" w14:textId="77777777" w:rsidR="000030F7" w:rsidRPr="005A5CDE" w:rsidRDefault="000030F7" w:rsidP="000030F7">
            <w:pPr>
              <w:jc w:val="center"/>
              <w:rPr>
                <w:rFonts w:ascii="Franklin Gothic Medium" w:eastAsia="Calibri" w:hAnsi="Franklin Gothic Medium" w:cstheme="minorHAnsi"/>
                <w:sz w:val="18"/>
                <w:szCs w:val="18"/>
                <w:lang w:val="en-GB" w:eastAsia="en-GB"/>
              </w:rPr>
            </w:pPr>
            <w:r w:rsidRPr="005A5CDE">
              <w:rPr>
                <w:rFonts w:ascii="Franklin Gothic Medium" w:eastAsia="Calibri" w:hAnsi="Franklin Gothic Medium" w:cstheme="minorHAnsi"/>
                <w:sz w:val="18"/>
                <w:szCs w:val="18"/>
                <w:lang w:val="en-GB" w:eastAsia="en-GB"/>
              </w:rPr>
              <w:t>Π. Ταρα</w:t>
            </w:r>
            <w:proofErr w:type="spellStart"/>
            <w:r w:rsidRPr="005A5CDE">
              <w:rPr>
                <w:rFonts w:ascii="Franklin Gothic Medium" w:eastAsia="Calibri" w:hAnsi="Franklin Gothic Medium" w:cstheme="minorHAnsi"/>
                <w:sz w:val="18"/>
                <w:szCs w:val="18"/>
                <w:lang w:val="en-GB" w:eastAsia="en-GB"/>
              </w:rPr>
              <w:t>ντίλη</w:t>
            </w:r>
            <w:proofErr w:type="spellEnd"/>
          </w:p>
        </w:tc>
        <w:tc>
          <w:tcPr>
            <w:tcW w:w="1405" w:type="dxa"/>
            <w:shd w:val="clear" w:color="auto" w:fill="FFFFFF" w:themeFill="background1"/>
            <w:vAlign w:val="center"/>
          </w:tcPr>
          <w:p w14:paraId="456937B3" w14:textId="77777777" w:rsidR="000030F7" w:rsidRPr="005A5CDE" w:rsidRDefault="000030F7" w:rsidP="000030F7">
            <w:pPr>
              <w:jc w:val="center"/>
              <w:rPr>
                <w:rFonts w:ascii="Franklin Gothic Medium" w:eastAsia="Calibri" w:hAnsi="Franklin Gothic Medium" w:cstheme="minorHAnsi"/>
                <w:sz w:val="18"/>
                <w:szCs w:val="18"/>
                <w:lang w:val="en-GB" w:eastAsia="en-GB"/>
              </w:rPr>
            </w:pPr>
            <w:r w:rsidRPr="005A5CDE">
              <w:rPr>
                <w:rFonts w:ascii="Franklin Gothic Medium" w:eastAsia="Calibri" w:hAnsi="Franklin Gothic Medium" w:cstheme="minorHAnsi"/>
                <w:sz w:val="18"/>
                <w:szCs w:val="18"/>
                <w:lang w:val="en-GB" w:eastAsia="en-GB"/>
              </w:rPr>
              <w:t>2313336661</w:t>
            </w:r>
          </w:p>
        </w:tc>
        <w:tc>
          <w:tcPr>
            <w:tcW w:w="2449" w:type="dxa"/>
            <w:shd w:val="clear" w:color="auto" w:fill="FFFFFF" w:themeFill="background1"/>
            <w:vAlign w:val="center"/>
          </w:tcPr>
          <w:p w14:paraId="708A9DC0" w14:textId="77777777" w:rsidR="000030F7" w:rsidRPr="005A5CDE" w:rsidRDefault="000030F7" w:rsidP="000030F7">
            <w:pPr>
              <w:jc w:val="center"/>
              <w:rPr>
                <w:rFonts w:ascii="Franklin Gothic Medium" w:eastAsia="Calibri" w:hAnsi="Franklin Gothic Medium" w:cstheme="minorHAnsi"/>
                <w:sz w:val="18"/>
                <w:szCs w:val="18"/>
                <w:lang w:val="en-GB" w:eastAsia="en-GB"/>
              </w:rPr>
            </w:pPr>
            <w:r w:rsidRPr="005A5CDE">
              <w:rPr>
                <w:rStyle w:val="-"/>
                <w:rFonts w:ascii="Franklin Gothic Medium" w:eastAsia="Calibri" w:hAnsi="Franklin Gothic Medium" w:cstheme="minorHAnsi"/>
                <w:color w:val="auto"/>
                <w:sz w:val="18"/>
                <w:szCs w:val="18"/>
                <w:u w:val="none"/>
                <w:lang w:val="en-US" w:eastAsia="en-GB"/>
              </w:rPr>
              <w:t>cenmac.gcsl@aade.gr</w:t>
            </w:r>
          </w:p>
        </w:tc>
      </w:tr>
      <w:tr w:rsidR="000030F7" w:rsidRPr="005A5CDE" w14:paraId="4CAA491E" w14:textId="77777777" w:rsidTr="00FF24E1">
        <w:trPr>
          <w:trHeight w:val="454"/>
          <w:jc w:val="center"/>
        </w:trPr>
        <w:tc>
          <w:tcPr>
            <w:tcW w:w="2495" w:type="dxa"/>
            <w:shd w:val="clear" w:color="auto" w:fill="FFFFFF" w:themeFill="background1"/>
            <w:vAlign w:val="center"/>
          </w:tcPr>
          <w:p w14:paraId="40216BF7" w14:textId="77777777" w:rsidR="00FF24E1" w:rsidRPr="00FF24E1" w:rsidRDefault="00FF24E1" w:rsidP="00FF24E1">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Χ.Υ. Πελοποννήσου, Δυτικής Ελλάδας και Ιονίου, Πάτρα</w:t>
            </w:r>
          </w:p>
          <w:p w14:paraId="4E2AB14B" w14:textId="1AA62ED2" w:rsidR="000030F7" w:rsidRPr="005A5CDE" w:rsidRDefault="00FF24E1" w:rsidP="00FF24E1">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(NUTS: EL632)</w:t>
            </w:r>
            <w:r w:rsidRPr="00FF24E1">
              <w:rPr>
                <w:rFonts w:ascii="Franklin Gothic Medium" w:eastAsia="Calibri" w:hAnsi="Franklin Gothic Medium" w:cs="Calibri"/>
                <w:sz w:val="18"/>
                <w:szCs w:val="18"/>
                <w:lang w:eastAsia="en-GB"/>
              </w:rPr>
              <w:tab/>
            </w:r>
          </w:p>
        </w:tc>
        <w:tc>
          <w:tcPr>
            <w:tcW w:w="2347" w:type="dxa"/>
            <w:shd w:val="clear" w:color="auto" w:fill="FFFFFF" w:themeFill="background1"/>
            <w:vAlign w:val="center"/>
          </w:tcPr>
          <w:p w14:paraId="63B43EB1" w14:textId="77777777" w:rsidR="00FF24E1" w:rsidRPr="00FF24E1" w:rsidRDefault="00FF24E1" w:rsidP="00FF24E1">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 xml:space="preserve">Παπαδιαμάντη Αλεξάνδρου 14 &amp; Αρέθα </w:t>
            </w:r>
          </w:p>
          <w:p w14:paraId="56E06C53" w14:textId="14D5F8E0" w:rsidR="000030F7" w:rsidRPr="00FF24E1" w:rsidRDefault="00FF24E1" w:rsidP="00FF24E1">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ΤΚ 26443</w:t>
            </w:r>
          </w:p>
        </w:tc>
        <w:tc>
          <w:tcPr>
            <w:tcW w:w="1674" w:type="dxa"/>
            <w:shd w:val="clear" w:color="auto" w:fill="FFFFFF" w:themeFill="background1"/>
            <w:vAlign w:val="center"/>
          </w:tcPr>
          <w:p w14:paraId="7AA8A36F" w14:textId="5AB079AC" w:rsidR="000030F7" w:rsidRPr="00FF24E1" w:rsidRDefault="00FF24E1" w:rsidP="000030F7">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Π. Σωτηρίου</w:t>
            </w:r>
          </w:p>
        </w:tc>
        <w:tc>
          <w:tcPr>
            <w:tcW w:w="1405" w:type="dxa"/>
            <w:shd w:val="clear" w:color="auto" w:fill="FFFFFF" w:themeFill="background1"/>
            <w:vAlign w:val="center"/>
          </w:tcPr>
          <w:p w14:paraId="3292E01F" w14:textId="479B3F2A" w:rsidR="000030F7" w:rsidRPr="00FF24E1" w:rsidRDefault="00FF24E1" w:rsidP="000030F7">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2610336786</w:t>
            </w:r>
          </w:p>
        </w:tc>
        <w:tc>
          <w:tcPr>
            <w:tcW w:w="2449" w:type="dxa"/>
            <w:shd w:val="clear" w:color="auto" w:fill="FFFFFF" w:themeFill="background1"/>
            <w:vAlign w:val="center"/>
          </w:tcPr>
          <w:p w14:paraId="47ACD669" w14:textId="6F5836A9" w:rsidR="000030F7" w:rsidRPr="00FF24E1" w:rsidRDefault="00FF24E1" w:rsidP="000030F7">
            <w:pPr>
              <w:jc w:val="center"/>
              <w:rPr>
                <w:rFonts w:ascii="Franklin Gothic Medium" w:eastAsia="Calibri" w:hAnsi="Franklin Gothic Medium" w:cs="Calibri"/>
                <w:sz w:val="18"/>
                <w:szCs w:val="18"/>
                <w:lang w:eastAsia="en-GB"/>
              </w:rPr>
            </w:pPr>
            <w:r w:rsidRPr="00FF24E1">
              <w:rPr>
                <w:rFonts w:ascii="Franklin Gothic Medium" w:eastAsia="Calibri" w:hAnsi="Franklin Gothic Medium" w:cs="Calibri"/>
                <w:sz w:val="18"/>
                <w:szCs w:val="18"/>
                <w:lang w:eastAsia="en-GB"/>
              </w:rPr>
              <w:t>peloponnese.gcsl@aade.gr</w:t>
            </w:r>
          </w:p>
        </w:tc>
      </w:tr>
      <w:bookmarkEnd w:id="8"/>
    </w:tbl>
    <w:p w14:paraId="6D3D1918" w14:textId="77777777" w:rsidR="00707618" w:rsidRPr="005A5CDE" w:rsidRDefault="00707618" w:rsidP="00E021D7">
      <w:pPr>
        <w:pStyle w:val="aff0"/>
        <w:ind w:left="0"/>
        <w:jc w:val="both"/>
        <w:rPr>
          <w:rFonts w:ascii="Franklin Gothic Medium" w:hAnsi="Franklin Gothic Medium" w:cstheme="minorHAnsi"/>
          <w:sz w:val="20"/>
          <w:szCs w:val="20"/>
        </w:rPr>
      </w:pPr>
    </w:p>
    <w:p w14:paraId="5BF8A394" w14:textId="397C763B" w:rsidR="00AA17B6" w:rsidRPr="005A5CDE" w:rsidRDefault="00AA17B6" w:rsidP="00AA17B6">
      <w:pPr>
        <w:spacing w:line="276" w:lineRule="auto"/>
        <w:rPr>
          <w:rFonts w:ascii="Franklin Gothic Medium" w:hAnsi="Franklin Gothic Medium" w:cstheme="minorHAnsi"/>
          <w:strike/>
          <w:sz w:val="20"/>
          <w:szCs w:val="20"/>
          <w:lang w:eastAsia="el-GR"/>
        </w:rPr>
      </w:pPr>
      <w:bookmarkStart w:id="9" w:name="_Hlk197079544"/>
      <w:r w:rsidRPr="005A5CDE">
        <w:rPr>
          <w:rFonts w:ascii="Franklin Gothic Medium" w:hAnsi="Franklin Gothic Medium" w:cstheme="minorHAnsi"/>
          <w:sz w:val="20"/>
          <w:szCs w:val="20"/>
          <w:lang w:eastAsia="el-GR"/>
        </w:rPr>
        <w:t xml:space="preserve">Προσφορές υποβάλλονται για </w:t>
      </w:r>
      <w:r w:rsidR="00974A8A" w:rsidRPr="005A5CDE">
        <w:rPr>
          <w:rFonts w:ascii="Franklin Gothic Medium" w:hAnsi="Franklin Gothic Medium" w:cstheme="minorHAnsi"/>
          <w:sz w:val="20"/>
          <w:szCs w:val="20"/>
          <w:lang w:eastAsia="el-GR"/>
        </w:rPr>
        <w:t xml:space="preserve">το σύνολο της ποσότητας του </w:t>
      </w:r>
      <w:r w:rsidRPr="005A5CDE">
        <w:rPr>
          <w:rFonts w:ascii="Franklin Gothic Medium" w:hAnsi="Franklin Gothic Medium" w:cstheme="minorHAnsi"/>
          <w:sz w:val="20"/>
          <w:szCs w:val="20"/>
          <w:lang w:eastAsia="el-GR"/>
        </w:rPr>
        <w:t>ζητούμεν</w:t>
      </w:r>
      <w:r w:rsidR="00974A8A" w:rsidRPr="005A5CDE">
        <w:rPr>
          <w:rFonts w:ascii="Franklin Gothic Medium" w:hAnsi="Franklin Gothic Medium" w:cstheme="minorHAnsi"/>
          <w:sz w:val="20"/>
          <w:szCs w:val="20"/>
          <w:lang w:eastAsia="el-GR"/>
        </w:rPr>
        <w:t>ου</w:t>
      </w:r>
      <w:r w:rsidRPr="005A5CDE">
        <w:rPr>
          <w:rFonts w:ascii="Franklin Gothic Medium" w:hAnsi="Franklin Gothic Medium" w:cstheme="minorHAnsi"/>
          <w:sz w:val="20"/>
          <w:szCs w:val="20"/>
          <w:lang w:eastAsia="el-GR"/>
        </w:rPr>
        <w:t xml:space="preserve"> είδ</w:t>
      </w:r>
      <w:r w:rsidR="00974A8A" w:rsidRPr="005A5CDE">
        <w:rPr>
          <w:rFonts w:ascii="Franklin Gothic Medium" w:hAnsi="Franklin Gothic Medium" w:cstheme="minorHAnsi"/>
          <w:sz w:val="20"/>
          <w:szCs w:val="20"/>
          <w:lang w:eastAsia="el-GR"/>
        </w:rPr>
        <w:t>ους</w:t>
      </w:r>
      <w:r w:rsidRPr="005A5CDE">
        <w:rPr>
          <w:rFonts w:ascii="Franklin Gothic Medium" w:hAnsi="Franklin Gothic Medium" w:cstheme="minorHAnsi"/>
          <w:sz w:val="20"/>
          <w:szCs w:val="20"/>
          <w:lang w:eastAsia="el-GR"/>
        </w:rPr>
        <w:t>, όπως αυτ</w:t>
      </w:r>
      <w:r w:rsidR="00974A8A" w:rsidRPr="005A5CDE">
        <w:rPr>
          <w:rFonts w:ascii="Franklin Gothic Medium" w:hAnsi="Franklin Gothic Medium" w:cstheme="minorHAnsi"/>
          <w:sz w:val="20"/>
          <w:szCs w:val="20"/>
          <w:lang w:eastAsia="el-GR"/>
        </w:rPr>
        <w:t>ό</w:t>
      </w:r>
      <w:r w:rsidRPr="005A5CDE">
        <w:rPr>
          <w:rFonts w:ascii="Franklin Gothic Medium" w:hAnsi="Franklin Gothic Medium" w:cstheme="minorHAnsi"/>
          <w:sz w:val="20"/>
          <w:szCs w:val="20"/>
          <w:lang w:eastAsia="el-GR"/>
        </w:rPr>
        <w:t xml:space="preserve"> περιγράφ</w:t>
      </w:r>
      <w:r w:rsidR="00974A8A" w:rsidRPr="005A5CDE">
        <w:rPr>
          <w:rFonts w:ascii="Franklin Gothic Medium" w:hAnsi="Franklin Gothic Medium" w:cstheme="minorHAnsi"/>
          <w:sz w:val="20"/>
          <w:szCs w:val="20"/>
          <w:lang w:eastAsia="el-GR"/>
        </w:rPr>
        <w:t>ε</w:t>
      </w:r>
      <w:r w:rsidRPr="005A5CDE">
        <w:rPr>
          <w:rFonts w:ascii="Franklin Gothic Medium" w:hAnsi="Franklin Gothic Medium" w:cstheme="minorHAnsi"/>
          <w:sz w:val="20"/>
          <w:szCs w:val="20"/>
          <w:lang w:eastAsia="el-GR"/>
        </w:rPr>
        <w:t xml:space="preserve">ται στο Παράρτημα Α΄. </w:t>
      </w:r>
    </w:p>
    <w:p w14:paraId="155BD659" w14:textId="33B6AF73" w:rsidR="00B760FE" w:rsidRPr="005A5CDE" w:rsidRDefault="004470E4" w:rsidP="00B760FE">
      <w:pPr>
        <w:spacing w:line="276" w:lineRule="auto"/>
        <w:jc w:val="left"/>
        <w:rPr>
          <w:rFonts w:ascii="Franklin Gothic Medium" w:hAnsi="Franklin Gothic Medium" w:cstheme="minorHAnsi"/>
          <w:sz w:val="20"/>
          <w:szCs w:val="20"/>
        </w:rPr>
      </w:pPr>
      <w:bookmarkStart w:id="10" w:name="_Hlk197079350"/>
      <w:bookmarkEnd w:id="9"/>
      <w:r w:rsidRPr="005A5CDE">
        <w:rPr>
          <w:rFonts w:ascii="Franklin Gothic Medium" w:hAnsi="Franklin Gothic Medium" w:cstheme="minorHAnsi"/>
          <w:sz w:val="20"/>
          <w:szCs w:val="20"/>
        </w:rPr>
        <w:t xml:space="preserve">Η εκτιμώμενη αξία της σύμβασης ανέρχεται στο ποσό των </w:t>
      </w:r>
      <w:r w:rsidR="00FF24E1">
        <w:rPr>
          <w:rFonts w:ascii="Franklin Gothic Medium" w:hAnsi="Franklin Gothic Medium" w:cstheme="minorHAnsi"/>
          <w:sz w:val="20"/>
          <w:szCs w:val="20"/>
        </w:rPr>
        <w:t>74.400</w:t>
      </w:r>
      <w:r w:rsidR="00B760FE" w:rsidRPr="005A5CDE">
        <w:rPr>
          <w:rFonts w:ascii="Franklin Gothic Medium" w:hAnsi="Franklin Gothic Medium" w:cstheme="minorHAnsi"/>
          <w:sz w:val="20"/>
          <w:szCs w:val="20"/>
        </w:rPr>
        <w:t>,00 € συμπεριλαμβανομένου Φ.Π.Α. 24%</w:t>
      </w:r>
    </w:p>
    <w:p w14:paraId="44370EEB" w14:textId="4277BEC8" w:rsidR="00843B74" w:rsidRPr="005A5CDE" w:rsidRDefault="00B760FE" w:rsidP="00B760FE">
      <w:pPr>
        <w:spacing w:line="276" w:lineRule="auto"/>
        <w:jc w:val="left"/>
        <w:rPr>
          <w:rFonts w:ascii="Franklin Gothic Medium" w:hAnsi="Franklin Gothic Medium" w:cstheme="minorHAnsi"/>
          <w:sz w:val="8"/>
          <w:szCs w:val="8"/>
        </w:rPr>
      </w:pPr>
      <w:r w:rsidRPr="005A5CDE">
        <w:rPr>
          <w:rFonts w:ascii="Franklin Gothic Medium" w:hAnsi="Franklin Gothic Medium" w:cstheme="minorHAnsi"/>
          <w:sz w:val="20"/>
          <w:szCs w:val="20"/>
        </w:rPr>
        <w:t>(εκτιμώμενη αξία χωρίς Φ.Π.Α</w:t>
      </w:r>
      <w:r w:rsidRPr="005A5CDE">
        <w:rPr>
          <w:rFonts w:ascii="Franklin Gothic Medium" w:hAnsi="Franklin Gothic Medium" w:cstheme="minorHAnsi"/>
          <w:bCs/>
          <w:sz w:val="20"/>
          <w:szCs w:val="20"/>
          <w:lang w:eastAsia="el-GR"/>
        </w:rPr>
        <w:t xml:space="preserve"> </w:t>
      </w:r>
      <w:r w:rsidR="00FD26C5">
        <w:rPr>
          <w:rFonts w:ascii="Franklin Gothic Medium" w:hAnsi="Franklin Gothic Medium" w:cstheme="minorHAnsi"/>
          <w:bCs/>
          <w:sz w:val="20"/>
          <w:szCs w:val="20"/>
          <w:lang w:eastAsia="el-GR"/>
        </w:rPr>
        <w:t>60</w:t>
      </w:r>
      <w:r w:rsidRPr="005A5CDE">
        <w:rPr>
          <w:rFonts w:ascii="Franklin Gothic Medium" w:hAnsi="Franklin Gothic Medium" w:cstheme="minorHAnsi"/>
          <w:sz w:val="20"/>
          <w:szCs w:val="20"/>
        </w:rPr>
        <w:t>.</w:t>
      </w:r>
      <w:r w:rsidR="00FD26C5">
        <w:rPr>
          <w:rFonts w:ascii="Franklin Gothic Medium" w:hAnsi="Franklin Gothic Medium" w:cstheme="minorHAnsi"/>
          <w:sz w:val="20"/>
          <w:szCs w:val="20"/>
        </w:rPr>
        <w:t>0</w:t>
      </w:r>
      <w:r w:rsidRPr="005A5CDE">
        <w:rPr>
          <w:rFonts w:ascii="Franklin Gothic Medium" w:hAnsi="Franklin Gothic Medium" w:cstheme="minorHAnsi"/>
          <w:sz w:val="20"/>
          <w:szCs w:val="20"/>
        </w:rPr>
        <w:t>00,00€ πλέον 1</w:t>
      </w:r>
      <w:r w:rsidR="00FD26C5">
        <w:rPr>
          <w:rFonts w:ascii="Franklin Gothic Medium" w:hAnsi="Franklin Gothic Medium" w:cstheme="minorHAnsi"/>
          <w:sz w:val="20"/>
          <w:szCs w:val="20"/>
        </w:rPr>
        <w:t>4.400</w:t>
      </w:r>
      <w:r w:rsidRPr="005A5CDE">
        <w:rPr>
          <w:rFonts w:ascii="Franklin Gothic Medium" w:hAnsi="Franklin Gothic Medium" w:cstheme="minorHAnsi"/>
          <w:sz w:val="20"/>
          <w:szCs w:val="20"/>
        </w:rPr>
        <w:t xml:space="preserve">,00 € Φ.Π.Α. 24%) </w:t>
      </w:r>
      <w:bookmarkEnd w:id="10"/>
    </w:p>
    <w:p w14:paraId="0F4431A1" w14:textId="77777777" w:rsidR="00AA17B6" w:rsidRPr="005A5CDE" w:rsidRDefault="00AA17B6" w:rsidP="00AA17B6">
      <w:pPr>
        <w:pStyle w:val="normalwithout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σύμβαση θα ανατεθεί με το κριτήριο της πλέον συμφέρουσας από οικονομική άποψη προσφοράς, βάσει της τιμής. </w:t>
      </w:r>
    </w:p>
    <w:p w14:paraId="52CFB313" w14:textId="252E6308" w:rsidR="00AA17B6" w:rsidRPr="005A5CDE" w:rsidRDefault="00F10FF8" w:rsidP="00AC661E">
      <w:pPr>
        <w:pStyle w:val="normalwithoutspacing"/>
        <w:spacing w:after="0"/>
        <w:rPr>
          <w:rFonts w:ascii="Franklin Gothic Medium" w:hAnsi="Franklin Gothic Medium" w:cstheme="minorHAnsi"/>
          <w:sz w:val="20"/>
          <w:szCs w:val="20"/>
        </w:rPr>
      </w:pPr>
      <w:r>
        <w:rPr>
          <w:rFonts w:ascii="Franklin Gothic Medium" w:hAnsi="Franklin Gothic Medium" w:cstheme="minorHAnsi"/>
          <w:sz w:val="20"/>
          <w:szCs w:val="20"/>
        </w:rPr>
        <w:t>Ο χ</w:t>
      </w:r>
      <w:r w:rsidRPr="00F10FF8">
        <w:rPr>
          <w:rFonts w:ascii="Franklin Gothic Medium" w:hAnsi="Franklin Gothic Medium" w:cstheme="minorHAnsi"/>
          <w:sz w:val="20"/>
          <w:szCs w:val="20"/>
        </w:rPr>
        <w:t xml:space="preserve">ρόνος παράδοσης και εγκατάστασης (συμπεριλαμβανομένης της εκπαίδευσης) </w:t>
      </w:r>
      <w:r w:rsidR="003936D9" w:rsidRPr="005A5CDE">
        <w:rPr>
          <w:rFonts w:ascii="Franklin Gothic Medium" w:hAnsi="Franklin Gothic Medium" w:cstheme="minorHAnsi"/>
          <w:sz w:val="20"/>
          <w:szCs w:val="20"/>
        </w:rPr>
        <w:t xml:space="preserve">θα είναι </w:t>
      </w:r>
      <w:r>
        <w:rPr>
          <w:rFonts w:ascii="Franklin Gothic Medium" w:hAnsi="Franklin Gothic Medium" w:cstheme="minorHAnsi"/>
          <w:sz w:val="20"/>
          <w:szCs w:val="20"/>
        </w:rPr>
        <w:t>τέσσερις</w:t>
      </w:r>
      <w:r w:rsidR="00571C27" w:rsidRPr="005A5CDE">
        <w:rPr>
          <w:rFonts w:ascii="Franklin Gothic Medium" w:hAnsi="Franklin Gothic Medium" w:cstheme="minorHAnsi"/>
          <w:sz w:val="20"/>
          <w:szCs w:val="20"/>
        </w:rPr>
        <w:t xml:space="preserve"> (</w:t>
      </w:r>
      <w:r>
        <w:rPr>
          <w:rFonts w:ascii="Franklin Gothic Medium" w:hAnsi="Franklin Gothic Medium" w:cstheme="minorHAnsi"/>
          <w:sz w:val="20"/>
          <w:szCs w:val="20"/>
        </w:rPr>
        <w:t>4</w:t>
      </w:r>
      <w:r w:rsidR="00571C27" w:rsidRPr="005A5CDE">
        <w:rPr>
          <w:rFonts w:ascii="Franklin Gothic Medium" w:hAnsi="Franklin Gothic Medium" w:cstheme="minorHAnsi"/>
          <w:sz w:val="20"/>
          <w:szCs w:val="20"/>
        </w:rPr>
        <w:t xml:space="preserve">) μήνες από την </w:t>
      </w:r>
      <w:r w:rsidR="00EC5650" w:rsidRPr="005A5CDE">
        <w:rPr>
          <w:rFonts w:ascii="Franklin Gothic Medium" w:hAnsi="Franklin Gothic Medium" w:cstheme="minorHAnsi"/>
          <w:sz w:val="20"/>
          <w:szCs w:val="20"/>
        </w:rPr>
        <w:t xml:space="preserve">επομένη της </w:t>
      </w:r>
      <w:r w:rsidR="00571C27" w:rsidRPr="005A5CDE">
        <w:rPr>
          <w:rFonts w:ascii="Franklin Gothic Medium" w:hAnsi="Franklin Gothic Medium" w:cstheme="minorHAnsi"/>
          <w:sz w:val="20"/>
          <w:szCs w:val="20"/>
        </w:rPr>
        <w:t>ανάρτηση</w:t>
      </w:r>
      <w:r w:rsidR="00EC5650" w:rsidRPr="005A5CDE">
        <w:rPr>
          <w:rFonts w:ascii="Franklin Gothic Medium" w:hAnsi="Franklin Gothic Medium" w:cstheme="minorHAnsi"/>
          <w:sz w:val="20"/>
          <w:szCs w:val="20"/>
        </w:rPr>
        <w:t>ς</w:t>
      </w:r>
      <w:r w:rsidR="00571C27" w:rsidRPr="005A5CDE">
        <w:rPr>
          <w:rFonts w:ascii="Franklin Gothic Medium" w:hAnsi="Franklin Gothic Medium" w:cstheme="minorHAnsi"/>
          <w:sz w:val="20"/>
          <w:szCs w:val="20"/>
        </w:rPr>
        <w:t xml:space="preserve"> της σύμβασης στο ΚΗΜΔΗΣ. </w:t>
      </w:r>
    </w:p>
    <w:p w14:paraId="0515BBD8" w14:textId="77777777" w:rsidR="009C7624" w:rsidRPr="005A5CDE" w:rsidRDefault="004B5EDF" w:rsidP="009A7AFD">
      <w:pPr>
        <w:pStyle w:val="2"/>
        <w:rPr>
          <w:rFonts w:ascii="Franklin Gothic Medium" w:hAnsi="Franklin Gothic Medium" w:cstheme="minorHAnsi"/>
          <w:sz w:val="20"/>
          <w:szCs w:val="20"/>
          <w:u w:val="single"/>
        </w:rPr>
      </w:pPr>
      <w:bookmarkStart w:id="11" w:name="_Toc133501000"/>
      <w:r w:rsidRPr="005A5CDE">
        <w:rPr>
          <w:rFonts w:ascii="Franklin Gothic Medium" w:hAnsi="Franklin Gothic Medium" w:cstheme="minorHAnsi"/>
          <w:sz w:val="20"/>
          <w:szCs w:val="20"/>
          <w:u w:val="single"/>
        </w:rPr>
        <w:lastRenderedPageBreak/>
        <w:t>1.</w:t>
      </w:r>
      <w:r w:rsidR="00475566" w:rsidRPr="005A5CDE">
        <w:rPr>
          <w:rFonts w:ascii="Franklin Gothic Medium" w:hAnsi="Franklin Gothic Medium" w:cstheme="minorHAnsi"/>
          <w:sz w:val="20"/>
          <w:szCs w:val="20"/>
          <w:u w:val="single"/>
        </w:rPr>
        <w:t>4</w:t>
      </w:r>
      <w:r w:rsidR="00286B22" w:rsidRPr="005A5CDE">
        <w:rPr>
          <w:rFonts w:ascii="Franklin Gothic Medium" w:hAnsi="Franklin Gothic Medium" w:cstheme="minorHAnsi"/>
          <w:sz w:val="20"/>
          <w:szCs w:val="20"/>
          <w:u w:val="single"/>
        </w:rPr>
        <w:t xml:space="preserve"> </w:t>
      </w:r>
      <w:r w:rsidR="009C7624" w:rsidRPr="005A5CDE">
        <w:rPr>
          <w:rFonts w:ascii="Franklin Gothic Medium" w:hAnsi="Franklin Gothic Medium" w:cstheme="minorHAnsi"/>
          <w:sz w:val="20"/>
          <w:szCs w:val="20"/>
          <w:u w:val="single"/>
        </w:rPr>
        <w:t>Θεσμικό πλαίσιο</w:t>
      </w:r>
      <w:bookmarkEnd w:id="11"/>
    </w:p>
    <w:p w14:paraId="2DD3FC13" w14:textId="2A5262CB" w:rsidR="009C7624" w:rsidRDefault="009C7624" w:rsidP="009C7624">
      <w:pPr>
        <w:rPr>
          <w:rFonts w:ascii="Franklin Gothic Medium" w:hAnsi="Franklin Gothic Medium" w:cstheme="minorHAnsi"/>
          <w:sz w:val="20"/>
          <w:szCs w:val="20"/>
        </w:rPr>
      </w:pPr>
      <w:r w:rsidRPr="005A5CDE">
        <w:rPr>
          <w:rFonts w:ascii="Franklin Gothic Medium" w:hAnsi="Franklin Gothic Medium" w:cstheme="minorHAnsi"/>
          <w:sz w:val="20"/>
          <w:szCs w:val="20"/>
        </w:rPr>
        <w:t>Η ανάθεση και εκτέλεση της σύμβασης διέπ</w:t>
      </w:r>
      <w:r w:rsidR="00DB4438" w:rsidRPr="005A5CDE">
        <w:rPr>
          <w:rFonts w:ascii="Franklin Gothic Medium" w:hAnsi="Franklin Gothic Medium" w:cstheme="minorHAnsi"/>
          <w:sz w:val="20"/>
          <w:szCs w:val="20"/>
        </w:rPr>
        <w:t>ον</w:t>
      </w:r>
      <w:r w:rsidRPr="005A5CDE">
        <w:rPr>
          <w:rFonts w:ascii="Franklin Gothic Medium" w:hAnsi="Franklin Gothic Medium" w:cstheme="minorHAnsi"/>
          <w:sz w:val="20"/>
          <w:szCs w:val="20"/>
        </w:rPr>
        <w:t xml:space="preserve">ται από την κείμενη νομοθεσία και τις </w:t>
      </w:r>
      <w:proofErr w:type="spellStart"/>
      <w:r w:rsidRPr="005A5CDE">
        <w:rPr>
          <w:rFonts w:ascii="Franklin Gothic Medium" w:hAnsi="Franklin Gothic Medium" w:cstheme="minorHAnsi"/>
          <w:sz w:val="20"/>
          <w:szCs w:val="20"/>
        </w:rPr>
        <w:t>κατ</w:t>
      </w:r>
      <w:proofErr w:type="spellEnd"/>
      <w:r w:rsidRPr="005A5CDE">
        <w:rPr>
          <w:rFonts w:ascii="Franklin Gothic Medium" w:hAnsi="Franklin Gothic Medium" w:cstheme="minorHAnsi"/>
          <w:sz w:val="20"/>
          <w:szCs w:val="20"/>
        </w:rPr>
        <w:t xml:space="preserve">΄ εξουσιοδότηση αυτής </w:t>
      </w:r>
      <w:proofErr w:type="spellStart"/>
      <w:r w:rsidRPr="005A5CDE">
        <w:rPr>
          <w:rFonts w:ascii="Franklin Gothic Medium" w:hAnsi="Franklin Gothic Medium" w:cstheme="minorHAnsi"/>
          <w:sz w:val="20"/>
          <w:szCs w:val="20"/>
        </w:rPr>
        <w:t>εκδοθείσες</w:t>
      </w:r>
      <w:proofErr w:type="spellEnd"/>
      <w:r w:rsidRPr="005A5CDE">
        <w:rPr>
          <w:rFonts w:ascii="Franklin Gothic Medium" w:hAnsi="Franklin Gothic Medium" w:cstheme="minorHAnsi"/>
          <w:sz w:val="20"/>
          <w:szCs w:val="20"/>
        </w:rPr>
        <w:t xml:space="preserve"> κανονιστικές πράξεις, και ιδίως:</w:t>
      </w:r>
    </w:p>
    <w:p w14:paraId="524D2FAC" w14:textId="77777777" w:rsidR="004C42E1" w:rsidRDefault="004C42E1" w:rsidP="009C7624">
      <w:pPr>
        <w:rPr>
          <w:rFonts w:ascii="Franklin Gothic Medium" w:hAnsi="Franklin Gothic Medium" w:cstheme="minorHAnsi"/>
          <w:sz w:val="20"/>
          <w:szCs w:val="20"/>
        </w:rPr>
      </w:pPr>
    </w:p>
    <w:p w14:paraId="01413BDE" w14:textId="7D94D8C6" w:rsidR="004C42E1" w:rsidRPr="005A5CDE" w:rsidRDefault="004C42E1" w:rsidP="009C7624">
      <w:pPr>
        <w:rPr>
          <w:rFonts w:ascii="Franklin Gothic Medium" w:hAnsi="Franklin Gothic Medium" w:cstheme="minorHAnsi"/>
          <w:sz w:val="20"/>
          <w:szCs w:val="20"/>
        </w:rPr>
      </w:pPr>
      <w:r w:rsidRPr="004C42E1">
        <w:rPr>
          <w:rFonts w:ascii="Franklin Gothic Medium" w:hAnsi="Franklin Gothic Medium" w:cstheme="minorHAnsi"/>
          <w:sz w:val="20"/>
          <w:szCs w:val="20"/>
        </w:rPr>
        <w:t xml:space="preserve">1. Τις διατάξεις:  </w:t>
      </w:r>
    </w:p>
    <w:p w14:paraId="387A3DFE" w14:textId="77777777" w:rsidR="00AA1B7B" w:rsidRPr="005A5CDE" w:rsidRDefault="00AA1B7B" w:rsidP="009C7624">
      <w:pPr>
        <w:rPr>
          <w:rFonts w:ascii="Franklin Gothic Medium" w:hAnsi="Franklin Gothic Medium" w:cstheme="minorHAnsi"/>
          <w:sz w:val="20"/>
          <w:szCs w:val="20"/>
        </w:rPr>
      </w:pPr>
    </w:p>
    <w:tbl>
      <w:tblPr>
        <w:tblStyle w:val="af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25"/>
        <w:gridCol w:w="9214"/>
      </w:tblGrid>
      <w:tr w:rsidR="001E6D9C" w:rsidRPr="005A5CDE" w14:paraId="40CA0C64" w14:textId="77777777" w:rsidTr="00644A32">
        <w:tc>
          <w:tcPr>
            <w:tcW w:w="279" w:type="dxa"/>
          </w:tcPr>
          <w:p w14:paraId="04823C6A" w14:textId="3442B134" w:rsidR="001E6D9C" w:rsidRPr="005A5CDE" w:rsidRDefault="001E6D9C" w:rsidP="00644A32">
            <w:pPr>
              <w:spacing w:line="276" w:lineRule="auto"/>
              <w:ind w:right="-204"/>
              <w:rPr>
                <w:rFonts w:ascii="Franklin Gothic Medium" w:hAnsi="Franklin Gothic Medium" w:cstheme="minorHAnsi"/>
                <w:b/>
                <w:sz w:val="20"/>
                <w:szCs w:val="20"/>
              </w:rPr>
            </w:pPr>
          </w:p>
        </w:tc>
        <w:tc>
          <w:tcPr>
            <w:tcW w:w="425" w:type="dxa"/>
          </w:tcPr>
          <w:p w14:paraId="13546189" w14:textId="77777777" w:rsidR="001E6D9C" w:rsidRPr="005A5CDE" w:rsidRDefault="001E6D9C" w:rsidP="00644A32">
            <w:pPr>
              <w:spacing w:line="276" w:lineRule="auto"/>
              <w:ind w:right="-204"/>
              <w:rPr>
                <w:rFonts w:ascii="Franklin Gothic Medium" w:hAnsi="Franklin Gothic Medium" w:cstheme="minorHAnsi"/>
                <w:b/>
                <w:sz w:val="20"/>
                <w:szCs w:val="20"/>
              </w:rPr>
            </w:pPr>
            <w:r w:rsidRPr="005A5CDE">
              <w:rPr>
                <w:rFonts w:ascii="Franklin Gothic Medium" w:hAnsi="Franklin Gothic Medium" w:cstheme="minorHAnsi"/>
                <w:b/>
                <w:sz w:val="20"/>
                <w:szCs w:val="20"/>
              </w:rPr>
              <w:t>α.</w:t>
            </w:r>
          </w:p>
        </w:tc>
        <w:tc>
          <w:tcPr>
            <w:tcW w:w="9214" w:type="dxa"/>
          </w:tcPr>
          <w:p w14:paraId="272E92FF" w14:textId="69413CD0" w:rsidR="001E6D9C" w:rsidRPr="005A5CDE" w:rsidRDefault="001E6D9C" w:rsidP="00644A32">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του ν. 4412/2016 (Α’ 147) «Δημόσιες Συμβάσεις Έργων, Προμηθειών και Υπηρεσιών (προσαρμογή στις Οδηγίες 2014/24/ΕΕ και 2014/25/ΕΕ)»</w:t>
            </w:r>
            <w:r w:rsidR="004C42E1">
              <w:rPr>
                <w:rFonts w:ascii="Franklin Gothic Medium" w:hAnsi="Franklin Gothic Medium" w:cstheme="minorHAnsi"/>
                <w:sz w:val="20"/>
                <w:szCs w:val="20"/>
              </w:rPr>
              <w:t>,</w:t>
            </w:r>
          </w:p>
        </w:tc>
      </w:tr>
      <w:tr w:rsidR="001E6D9C" w:rsidRPr="005A5CDE" w14:paraId="741CD8ED" w14:textId="77777777" w:rsidTr="00644A32">
        <w:tc>
          <w:tcPr>
            <w:tcW w:w="279" w:type="dxa"/>
          </w:tcPr>
          <w:p w14:paraId="224A244F" w14:textId="77777777" w:rsidR="001E6D9C" w:rsidRPr="005A5CDE" w:rsidRDefault="001E6D9C" w:rsidP="00644A32">
            <w:pPr>
              <w:spacing w:line="276" w:lineRule="auto"/>
              <w:ind w:right="-204"/>
              <w:rPr>
                <w:rFonts w:ascii="Franklin Gothic Medium" w:hAnsi="Franklin Gothic Medium" w:cstheme="minorHAnsi"/>
                <w:b/>
                <w:sz w:val="20"/>
                <w:szCs w:val="20"/>
              </w:rPr>
            </w:pPr>
          </w:p>
        </w:tc>
        <w:tc>
          <w:tcPr>
            <w:tcW w:w="425" w:type="dxa"/>
          </w:tcPr>
          <w:p w14:paraId="115FA539" w14:textId="77777777" w:rsidR="001E6D9C" w:rsidRPr="005A5CDE" w:rsidRDefault="001E6D9C" w:rsidP="00644A32">
            <w:pPr>
              <w:spacing w:line="276" w:lineRule="auto"/>
              <w:ind w:right="-204"/>
              <w:rPr>
                <w:rFonts w:ascii="Franklin Gothic Medium" w:hAnsi="Franklin Gothic Medium" w:cstheme="minorHAnsi"/>
                <w:b/>
                <w:sz w:val="20"/>
                <w:szCs w:val="20"/>
              </w:rPr>
            </w:pPr>
            <w:r w:rsidRPr="005A5CDE">
              <w:rPr>
                <w:rFonts w:ascii="Franklin Gothic Medium" w:hAnsi="Franklin Gothic Medium" w:cstheme="minorHAnsi"/>
                <w:b/>
                <w:sz w:val="20"/>
                <w:szCs w:val="20"/>
              </w:rPr>
              <w:t>β.</w:t>
            </w:r>
          </w:p>
        </w:tc>
        <w:tc>
          <w:tcPr>
            <w:tcW w:w="9214" w:type="dxa"/>
          </w:tcPr>
          <w:p w14:paraId="1D5229DE" w14:textId="5F6806D7" w:rsidR="001E6D9C" w:rsidRPr="005A5CDE" w:rsidRDefault="001E6D9C" w:rsidP="00644A32">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του ν. 4912/2022 (Α' 59) Ενιαία Αρχή Δημοσίων Συμβάσεων και άλλες διατάξεις του Υπουργείου Δικαιοσύνης</w:t>
            </w:r>
            <w:r w:rsidR="00B304B9">
              <w:rPr>
                <w:rFonts w:ascii="Franklin Gothic Medium" w:hAnsi="Franklin Gothic Medium" w:cstheme="minorHAnsi"/>
                <w:sz w:val="20"/>
                <w:szCs w:val="20"/>
              </w:rPr>
              <w:t>,</w:t>
            </w:r>
          </w:p>
        </w:tc>
      </w:tr>
      <w:tr w:rsidR="001E6D9C" w:rsidRPr="005A5CDE" w14:paraId="263A6CF1" w14:textId="77777777" w:rsidTr="00644A32">
        <w:tc>
          <w:tcPr>
            <w:tcW w:w="279" w:type="dxa"/>
          </w:tcPr>
          <w:p w14:paraId="11BAED8B" w14:textId="77777777" w:rsidR="001E6D9C" w:rsidRPr="005A5CDE" w:rsidRDefault="001E6D9C" w:rsidP="00644A32">
            <w:pPr>
              <w:spacing w:line="276" w:lineRule="auto"/>
              <w:ind w:right="-204"/>
              <w:rPr>
                <w:rFonts w:ascii="Franklin Gothic Medium" w:hAnsi="Franklin Gothic Medium" w:cstheme="minorHAnsi"/>
                <w:b/>
                <w:sz w:val="20"/>
                <w:szCs w:val="20"/>
              </w:rPr>
            </w:pPr>
          </w:p>
        </w:tc>
        <w:tc>
          <w:tcPr>
            <w:tcW w:w="425" w:type="dxa"/>
          </w:tcPr>
          <w:p w14:paraId="4B37A145" w14:textId="77777777" w:rsidR="001E6D9C" w:rsidRPr="005A5CDE" w:rsidRDefault="001E6D9C" w:rsidP="00644A32">
            <w:pPr>
              <w:spacing w:line="276" w:lineRule="auto"/>
              <w:ind w:right="-204"/>
              <w:rPr>
                <w:rFonts w:ascii="Franklin Gothic Medium" w:hAnsi="Franklin Gothic Medium" w:cstheme="minorHAnsi"/>
                <w:b/>
                <w:sz w:val="20"/>
                <w:szCs w:val="20"/>
              </w:rPr>
            </w:pPr>
            <w:r w:rsidRPr="005A5CDE">
              <w:rPr>
                <w:rFonts w:ascii="Franklin Gothic Medium" w:hAnsi="Franklin Gothic Medium" w:cstheme="minorHAnsi"/>
                <w:b/>
                <w:sz w:val="20"/>
                <w:szCs w:val="20"/>
              </w:rPr>
              <w:t>γ.</w:t>
            </w:r>
          </w:p>
        </w:tc>
        <w:tc>
          <w:tcPr>
            <w:tcW w:w="9214" w:type="dxa"/>
          </w:tcPr>
          <w:p w14:paraId="3032C19D" w14:textId="7B32D286" w:rsidR="001E6D9C" w:rsidRPr="005A5CDE" w:rsidRDefault="001E6D9C" w:rsidP="00644A32">
            <w:pPr>
              <w:spacing w:line="276" w:lineRule="auto"/>
              <w:ind w:right="-107"/>
              <w:rPr>
                <w:rFonts w:ascii="Franklin Gothic Medium" w:hAnsi="Franklin Gothic Medium" w:cstheme="minorHAnsi"/>
                <w:sz w:val="20"/>
                <w:szCs w:val="20"/>
              </w:rPr>
            </w:pPr>
            <w:r w:rsidRPr="005A5CDE">
              <w:rPr>
                <w:rFonts w:ascii="Franklin Gothic Medium" w:hAnsi="Franklin Gothic Medium" w:cstheme="minorHAnsi"/>
                <w:sz w:val="20"/>
                <w:szCs w:val="20"/>
                <w:lang w:eastAsia="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9B645E" w:rsidRPr="005A5CDE">
              <w:rPr>
                <w:rFonts w:ascii="Franklin Gothic Medium" w:hAnsi="Franklin Gothic Medium" w:cstheme="minorHAnsi"/>
                <w:sz w:val="20"/>
                <w:szCs w:val="20"/>
                <w:lang w:eastAsia="el-GR"/>
              </w:rPr>
              <w:t xml:space="preserve">, </w:t>
            </w:r>
          </w:p>
        </w:tc>
      </w:tr>
      <w:tr w:rsidR="001E6D9C" w:rsidRPr="005A5CDE" w14:paraId="30BC1155" w14:textId="77777777" w:rsidTr="00644A32">
        <w:tc>
          <w:tcPr>
            <w:tcW w:w="279" w:type="dxa"/>
          </w:tcPr>
          <w:p w14:paraId="2A722947" w14:textId="77777777" w:rsidR="001E6D9C" w:rsidRPr="005A5CDE" w:rsidRDefault="001E6D9C" w:rsidP="00644A32">
            <w:pPr>
              <w:spacing w:line="276" w:lineRule="auto"/>
              <w:ind w:right="-204"/>
              <w:rPr>
                <w:rFonts w:ascii="Franklin Gothic Medium" w:hAnsi="Franklin Gothic Medium" w:cstheme="minorHAnsi"/>
                <w:b/>
                <w:sz w:val="20"/>
                <w:szCs w:val="20"/>
              </w:rPr>
            </w:pPr>
          </w:p>
        </w:tc>
        <w:tc>
          <w:tcPr>
            <w:tcW w:w="425" w:type="dxa"/>
          </w:tcPr>
          <w:p w14:paraId="78A64675" w14:textId="77777777" w:rsidR="001E6D9C" w:rsidRPr="005A5CDE" w:rsidRDefault="001E6D9C" w:rsidP="00644A32">
            <w:pPr>
              <w:spacing w:line="276" w:lineRule="auto"/>
              <w:ind w:right="-204"/>
              <w:rPr>
                <w:rFonts w:ascii="Franklin Gothic Medium" w:hAnsi="Franklin Gothic Medium" w:cstheme="minorHAnsi"/>
                <w:b/>
                <w:sz w:val="20"/>
                <w:szCs w:val="20"/>
              </w:rPr>
            </w:pPr>
            <w:r w:rsidRPr="005A5CDE">
              <w:rPr>
                <w:rFonts w:ascii="Franklin Gothic Medium" w:hAnsi="Franklin Gothic Medium" w:cstheme="minorHAnsi"/>
                <w:b/>
                <w:sz w:val="20"/>
                <w:szCs w:val="20"/>
              </w:rPr>
              <w:t>δ.</w:t>
            </w:r>
          </w:p>
        </w:tc>
        <w:tc>
          <w:tcPr>
            <w:tcW w:w="9214" w:type="dxa"/>
          </w:tcPr>
          <w:p w14:paraId="1DE9E327" w14:textId="0122864D" w:rsidR="001E6D9C" w:rsidRPr="005A5CDE" w:rsidRDefault="001E6D9C" w:rsidP="00644A32">
            <w:pPr>
              <w:spacing w:line="276" w:lineRule="auto"/>
              <w:ind w:right="31"/>
              <w:rPr>
                <w:rFonts w:ascii="Franklin Gothic Medium" w:hAnsi="Franklin Gothic Medium" w:cstheme="minorHAnsi"/>
                <w:sz w:val="20"/>
                <w:szCs w:val="20"/>
              </w:rPr>
            </w:pPr>
            <w:r w:rsidRPr="005A5CDE">
              <w:rPr>
                <w:rFonts w:ascii="Franklin Gothic Medium" w:hAnsi="Franklin Gothic Medium"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00116224">
              <w:rPr>
                <w:rFonts w:ascii="Franklin Gothic Medium" w:hAnsi="Franklin Gothic Medium" w:cstheme="minorHAnsi"/>
                <w:sz w:val="20"/>
                <w:szCs w:val="20"/>
                <w:lang w:eastAsia="el-GR"/>
              </w:rPr>
              <w:t>,</w:t>
            </w:r>
          </w:p>
        </w:tc>
      </w:tr>
      <w:tr w:rsidR="001E6D9C" w:rsidRPr="005A5CDE" w14:paraId="4127BEBA" w14:textId="77777777" w:rsidTr="00644A32">
        <w:tc>
          <w:tcPr>
            <w:tcW w:w="279" w:type="dxa"/>
          </w:tcPr>
          <w:p w14:paraId="39F1AC44" w14:textId="77777777" w:rsidR="001E6D9C" w:rsidRPr="005A5CDE" w:rsidRDefault="001E6D9C" w:rsidP="00644A32">
            <w:pPr>
              <w:spacing w:line="276" w:lineRule="auto"/>
              <w:ind w:right="-204"/>
              <w:rPr>
                <w:rFonts w:ascii="Franklin Gothic Medium" w:hAnsi="Franklin Gothic Medium" w:cstheme="minorHAnsi"/>
                <w:b/>
                <w:sz w:val="20"/>
                <w:szCs w:val="20"/>
              </w:rPr>
            </w:pPr>
          </w:p>
        </w:tc>
        <w:tc>
          <w:tcPr>
            <w:tcW w:w="425" w:type="dxa"/>
          </w:tcPr>
          <w:p w14:paraId="076A8400" w14:textId="77777777" w:rsidR="001E6D9C" w:rsidRPr="005A5CDE" w:rsidRDefault="001E6D9C" w:rsidP="00644A32">
            <w:pPr>
              <w:spacing w:line="276" w:lineRule="auto"/>
              <w:ind w:right="-204"/>
              <w:rPr>
                <w:rFonts w:ascii="Franklin Gothic Medium" w:hAnsi="Franklin Gothic Medium" w:cstheme="minorHAnsi"/>
                <w:b/>
                <w:sz w:val="20"/>
                <w:szCs w:val="20"/>
              </w:rPr>
            </w:pPr>
            <w:r w:rsidRPr="005A5CDE">
              <w:rPr>
                <w:rFonts w:ascii="Franklin Gothic Medium" w:hAnsi="Franklin Gothic Medium" w:cstheme="minorHAnsi"/>
                <w:b/>
                <w:sz w:val="20"/>
                <w:szCs w:val="20"/>
              </w:rPr>
              <w:t>ε.</w:t>
            </w:r>
          </w:p>
        </w:tc>
        <w:tc>
          <w:tcPr>
            <w:tcW w:w="9214" w:type="dxa"/>
          </w:tcPr>
          <w:p w14:paraId="1C569891" w14:textId="77777777" w:rsidR="001E6D9C" w:rsidRPr="005A5CDE" w:rsidRDefault="001E6D9C" w:rsidP="00644A32">
            <w:pPr>
              <w:spacing w:line="276" w:lineRule="auto"/>
              <w:ind w:right="31"/>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1E6D9C" w:rsidRPr="005A5CDE" w14:paraId="44009691" w14:textId="77777777" w:rsidTr="00644A32">
        <w:tc>
          <w:tcPr>
            <w:tcW w:w="279" w:type="dxa"/>
          </w:tcPr>
          <w:p w14:paraId="2CCCCD6C"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47F178A2" w14:textId="77777777" w:rsidR="001E6D9C" w:rsidRPr="005A5CDE" w:rsidRDefault="001E6D9C" w:rsidP="00644A32">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στ</w:t>
            </w:r>
            <w:proofErr w:type="spellEnd"/>
            <w:r w:rsidRPr="005A5CDE">
              <w:rPr>
                <w:rFonts w:ascii="Franklin Gothic Medium" w:hAnsi="Franklin Gothic Medium" w:cstheme="minorHAnsi"/>
                <w:b/>
                <w:sz w:val="20"/>
                <w:szCs w:val="20"/>
              </w:rPr>
              <w:t>.</w:t>
            </w:r>
          </w:p>
        </w:tc>
        <w:tc>
          <w:tcPr>
            <w:tcW w:w="9214" w:type="dxa"/>
          </w:tcPr>
          <w:p w14:paraId="15ADB4DF" w14:textId="68B858CA" w:rsidR="001E6D9C" w:rsidRPr="005A5CDE" w:rsidRDefault="001E6D9C" w:rsidP="00644A32">
            <w:pPr>
              <w:pStyle w:val="aff0"/>
              <w:spacing w:line="276" w:lineRule="auto"/>
              <w:ind w:left="0" w:right="31"/>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116224">
              <w:rPr>
                <w:rFonts w:ascii="Franklin Gothic Medium" w:hAnsi="Franklin Gothic Medium" w:cstheme="minorHAnsi"/>
                <w:sz w:val="20"/>
                <w:szCs w:val="20"/>
              </w:rPr>
              <w:t>,</w:t>
            </w:r>
          </w:p>
        </w:tc>
      </w:tr>
      <w:tr w:rsidR="001E6D9C" w:rsidRPr="005A5CDE" w14:paraId="0FC098A5" w14:textId="77777777" w:rsidTr="00644A32">
        <w:tc>
          <w:tcPr>
            <w:tcW w:w="279" w:type="dxa"/>
          </w:tcPr>
          <w:p w14:paraId="659D246C"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588B24B7" w14:textId="77777777" w:rsidR="001E6D9C" w:rsidRPr="005A5CDE" w:rsidRDefault="001E6D9C" w:rsidP="00644A32">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ζ.</w:t>
            </w:r>
          </w:p>
        </w:tc>
        <w:tc>
          <w:tcPr>
            <w:tcW w:w="9214" w:type="dxa"/>
          </w:tcPr>
          <w:p w14:paraId="6D0C6661" w14:textId="5D898588" w:rsidR="001E6D9C" w:rsidRPr="005A5CDE" w:rsidRDefault="001E6D9C" w:rsidP="00644A32">
            <w:pPr>
              <w:pStyle w:val="aff0"/>
              <w:spacing w:line="276" w:lineRule="auto"/>
              <w:ind w:left="0" w:right="31"/>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του ν. 4601/2019 (Α’ 44) «Εταιρικοί µ</w:t>
            </w:r>
            <w:proofErr w:type="spellStart"/>
            <w:r w:rsidRPr="005A5CDE">
              <w:rPr>
                <w:rFonts w:ascii="Franklin Gothic Medium" w:hAnsi="Franklin Gothic Medium" w:cstheme="minorHAnsi"/>
                <w:sz w:val="20"/>
                <w:szCs w:val="20"/>
              </w:rPr>
              <w:t>ετασχηµατισµοί</w:t>
            </w:r>
            <w:proofErr w:type="spellEnd"/>
            <w:r w:rsidRPr="005A5CDE">
              <w:rPr>
                <w:rFonts w:ascii="Franklin Gothic Medium" w:hAnsi="Franklin Gothic Medium" w:cstheme="minorHAnsi"/>
                <w:sz w:val="20"/>
                <w:szCs w:val="20"/>
              </w:rPr>
              <w:t xml:space="preserve"> και </w:t>
            </w:r>
            <w:proofErr w:type="spellStart"/>
            <w:r w:rsidRPr="005A5CDE">
              <w:rPr>
                <w:rFonts w:ascii="Franklin Gothic Medium" w:hAnsi="Franklin Gothic Medium" w:cstheme="minorHAnsi"/>
                <w:sz w:val="20"/>
                <w:szCs w:val="20"/>
              </w:rPr>
              <w:t>εναρµόνιση</w:t>
            </w:r>
            <w:proofErr w:type="spellEnd"/>
            <w:r w:rsidRPr="005A5CDE">
              <w:rPr>
                <w:rFonts w:ascii="Franklin Gothic Medium" w:hAnsi="Franklin Gothic Medium" w:cstheme="minorHAnsi"/>
                <w:sz w:val="20"/>
                <w:szCs w:val="20"/>
              </w:rPr>
              <w:t xml:space="preserve"> του </w:t>
            </w:r>
            <w:proofErr w:type="spellStart"/>
            <w:r w:rsidRPr="005A5CDE">
              <w:rPr>
                <w:rFonts w:ascii="Franklin Gothic Medium" w:hAnsi="Franklin Gothic Medium" w:cstheme="minorHAnsi"/>
                <w:sz w:val="20"/>
                <w:szCs w:val="20"/>
              </w:rPr>
              <w:t>νοµοθετικού</w:t>
            </w:r>
            <w:proofErr w:type="spellEnd"/>
            <w:r w:rsidRPr="005A5CDE">
              <w:rPr>
                <w:rFonts w:ascii="Franklin Gothic Medium" w:hAnsi="Franklin Gothic Medium" w:cstheme="minorHAnsi"/>
                <w:sz w:val="20"/>
                <w:szCs w:val="20"/>
              </w:rPr>
              <w:t xml:space="preserve"> πλαισίου µε τις διατάξεις της Οδηγίας 2014/55/ΕΕ του Ευρωπαϊκού Κοινοβουλίου και του </w:t>
            </w:r>
            <w:proofErr w:type="spellStart"/>
            <w:r w:rsidRPr="005A5CDE">
              <w:rPr>
                <w:rFonts w:ascii="Franklin Gothic Medium" w:hAnsi="Franklin Gothic Medium" w:cstheme="minorHAnsi"/>
                <w:sz w:val="20"/>
                <w:szCs w:val="20"/>
              </w:rPr>
              <w:t>Συµβουλίου</w:t>
            </w:r>
            <w:proofErr w:type="spellEnd"/>
            <w:r w:rsidRPr="005A5CDE">
              <w:rPr>
                <w:rFonts w:ascii="Franklin Gothic Medium" w:hAnsi="Franklin Gothic Medium" w:cstheme="minorHAnsi"/>
                <w:sz w:val="20"/>
                <w:szCs w:val="20"/>
              </w:rPr>
              <w:t xml:space="preserve"> της 16ης Απριλίου 2014 για την έκδοση ηλεκτρονικών </w:t>
            </w:r>
            <w:proofErr w:type="spellStart"/>
            <w:r w:rsidRPr="005A5CDE">
              <w:rPr>
                <w:rFonts w:ascii="Franklin Gothic Medium" w:hAnsi="Franklin Gothic Medium" w:cstheme="minorHAnsi"/>
                <w:sz w:val="20"/>
                <w:szCs w:val="20"/>
              </w:rPr>
              <w:t>τιµολογίων</w:t>
            </w:r>
            <w:proofErr w:type="spellEnd"/>
            <w:r w:rsidRPr="005A5CDE">
              <w:rPr>
                <w:rFonts w:ascii="Franklin Gothic Medium" w:hAnsi="Franklin Gothic Medium" w:cstheme="minorHAnsi"/>
                <w:sz w:val="20"/>
                <w:szCs w:val="20"/>
              </w:rPr>
              <w:t xml:space="preserve"> στο πλαίσιο </w:t>
            </w:r>
            <w:proofErr w:type="spellStart"/>
            <w:r w:rsidRPr="005A5CDE">
              <w:rPr>
                <w:rFonts w:ascii="Franklin Gothic Medium" w:hAnsi="Franklin Gothic Medium" w:cstheme="minorHAnsi"/>
                <w:sz w:val="20"/>
                <w:szCs w:val="20"/>
              </w:rPr>
              <w:t>δηµόσιων</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συµβάσεων</w:t>
            </w:r>
            <w:proofErr w:type="spellEnd"/>
            <w:r w:rsidRPr="005A5CDE">
              <w:rPr>
                <w:rFonts w:ascii="Franklin Gothic Medium" w:hAnsi="Franklin Gothic Medium" w:cstheme="minorHAnsi"/>
                <w:sz w:val="20"/>
                <w:szCs w:val="20"/>
              </w:rPr>
              <w:t xml:space="preserve"> και λοιπές διατάξεις»</w:t>
            </w:r>
            <w:r w:rsidR="0061250B">
              <w:rPr>
                <w:rFonts w:ascii="Franklin Gothic Medium" w:hAnsi="Franklin Gothic Medium" w:cstheme="minorHAnsi"/>
                <w:sz w:val="20"/>
                <w:szCs w:val="20"/>
              </w:rPr>
              <w:t>,</w:t>
            </w:r>
          </w:p>
        </w:tc>
      </w:tr>
      <w:tr w:rsidR="001E6D9C" w:rsidRPr="005A5CDE" w14:paraId="25782F23" w14:textId="77777777" w:rsidTr="00644A32">
        <w:tc>
          <w:tcPr>
            <w:tcW w:w="279" w:type="dxa"/>
          </w:tcPr>
          <w:p w14:paraId="6AAC99BA"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7A925FB7" w14:textId="77777777" w:rsidR="001E6D9C" w:rsidRPr="005A5CDE" w:rsidRDefault="001E6D9C" w:rsidP="00644A32">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η.</w:t>
            </w:r>
          </w:p>
        </w:tc>
        <w:tc>
          <w:tcPr>
            <w:tcW w:w="9214" w:type="dxa"/>
          </w:tcPr>
          <w:p w14:paraId="5C6EE5F1" w14:textId="1A9061FB" w:rsidR="001E6D9C" w:rsidRPr="005A5CDE" w:rsidRDefault="001E6D9C" w:rsidP="00644A32">
            <w:pPr>
              <w:pStyle w:val="aff0"/>
              <w:spacing w:line="276" w:lineRule="auto"/>
              <w:ind w:left="0" w:right="31"/>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w:t>
            </w:r>
            <w:proofErr w:type="spellStart"/>
            <w:r w:rsidRPr="005A5CDE">
              <w:rPr>
                <w:rFonts w:ascii="Franklin Gothic Medium" w:hAnsi="Franklin Gothic Medium" w:cstheme="minorHAnsi"/>
                <w:sz w:val="20"/>
                <w:szCs w:val="20"/>
              </w:rPr>
              <w:t>υποπαραγράφους</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ιστ</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ιζ</w:t>
            </w:r>
            <w:proofErr w:type="spellEnd"/>
            <w:r w:rsidRPr="005A5CDE">
              <w:rPr>
                <w:rFonts w:ascii="Franklin Gothic Medium" w:hAnsi="Franklin Gothic Medium" w:cstheme="minorHAnsi"/>
                <w:sz w:val="20"/>
                <w:szCs w:val="20"/>
              </w:rPr>
              <w:t xml:space="preserve"> και </w:t>
            </w:r>
            <w:proofErr w:type="spellStart"/>
            <w:r w:rsidRPr="005A5CDE">
              <w:rPr>
                <w:rFonts w:ascii="Franklin Gothic Medium" w:hAnsi="Franklin Gothic Medium" w:cstheme="minorHAnsi"/>
                <w:sz w:val="20"/>
                <w:szCs w:val="20"/>
              </w:rPr>
              <w:t>ιη</w:t>
            </w:r>
            <w:proofErr w:type="spellEnd"/>
            <w:r w:rsidRPr="005A5CDE">
              <w:rPr>
                <w:rFonts w:ascii="Franklin Gothic Medium" w:hAnsi="Franklin Gothic Medium" w:cstheme="minorHAnsi"/>
                <w:sz w:val="20"/>
                <w:szCs w:val="20"/>
              </w:rPr>
              <w:t xml:space="preserve"> της παραγράφου 2 του άρθρου 2, το άρθρο 7, της παραγράφου 1 του άρθρου 14, της παραγράφου 2 του άρθρου 19  και το άρθρο 41</w:t>
            </w:r>
            <w:r w:rsidR="0061250B">
              <w:rPr>
                <w:rFonts w:ascii="Franklin Gothic Medium" w:hAnsi="Franklin Gothic Medium" w:cstheme="minorHAnsi"/>
                <w:sz w:val="20"/>
                <w:szCs w:val="20"/>
              </w:rPr>
              <w:t>,</w:t>
            </w:r>
          </w:p>
        </w:tc>
      </w:tr>
      <w:tr w:rsidR="001E6D9C" w:rsidRPr="005A5CDE" w14:paraId="02B93B8D" w14:textId="77777777" w:rsidTr="00644A32">
        <w:tc>
          <w:tcPr>
            <w:tcW w:w="279" w:type="dxa"/>
          </w:tcPr>
          <w:p w14:paraId="0EB50A5D"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525B518C" w14:textId="77777777" w:rsidR="001E6D9C" w:rsidRPr="005A5CDE" w:rsidRDefault="001E6D9C" w:rsidP="00644A32">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θ.</w:t>
            </w:r>
          </w:p>
        </w:tc>
        <w:tc>
          <w:tcPr>
            <w:tcW w:w="9214" w:type="dxa"/>
          </w:tcPr>
          <w:p w14:paraId="145457CE" w14:textId="47B64D83" w:rsidR="001E6D9C" w:rsidRPr="005A5CDE" w:rsidRDefault="001E6D9C" w:rsidP="00644A32">
            <w:pPr>
              <w:pStyle w:val="aff0"/>
              <w:spacing w:line="276" w:lineRule="auto"/>
              <w:ind w:left="0" w:right="31"/>
              <w:contextualSpacing/>
              <w:jc w:val="both"/>
              <w:rPr>
                <w:rFonts w:ascii="Franklin Gothic Medium" w:hAnsi="Franklin Gothic Medium" w:cstheme="minorHAnsi"/>
                <w:strike/>
                <w:sz w:val="20"/>
                <w:szCs w:val="20"/>
              </w:rPr>
            </w:pPr>
            <w:r w:rsidRPr="005A5CDE">
              <w:rPr>
                <w:rFonts w:ascii="Franklin Gothic Medium" w:hAnsi="Franklin Gothic Medium"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r w:rsidR="0061250B">
              <w:rPr>
                <w:rFonts w:ascii="Franklin Gothic Medium" w:hAnsi="Franklin Gothic Medium" w:cstheme="minorHAnsi"/>
                <w:sz w:val="20"/>
                <w:szCs w:val="20"/>
              </w:rPr>
              <w:t>,</w:t>
            </w:r>
          </w:p>
        </w:tc>
      </w:tr>
      <w:tr w:rsidR="001E6D9C" w:rsidRPr="005A5CDE" w14:paraId="1B8FCD6B" w14:textId="77777777" w:rsidTr="00644A32">
        <w:tc>
          <w:tcPr>
            <w:tcW w:w="279" w:type="dxa"/>
          </w:tcPr>
          <w:p w14:paraId="172E4F2A"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669FC7EA" w14:textId="77777777" w:rsidR="001E6D9C" w:rsidRPr="005A5CDE" w:rsidRDefault="001E6D9C" w:rsidP="00644A32">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ι.</w:t>
            </w:r>
          </w:p>
        </w:tc>
        <w:tc>
          <w:tcPr>
            <w:tcW w:w="9214" w:type="dxa"/>
          </w:tcPr>
          <w:p w14:paraId="1AC53BB2" w14:textId="218621DB" w:rsidR="001E6D9C" w:rsidRPr="005A5CDE" w:rsidRDefault="001E6D9C" w:rsidP="00644A32">
            <w:pPr>
              <w:pStyle w:val="aff0"/>
              <w:tabs>
                <w:tab w:val="left" w:pos="426"/>
              </w:tabs>
              <w:spacing w:line="276" w:lineRule="auto"/>
              <w:ind w:left="0" w:right="31"/>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του ν. 4250/2014 (Α’ 74) «Διοικητικές Απλουστεύσεις- Καταργήσεις, Συγχωνεύσεις Νομικών Προσώπων και Υπηρεσιών του Δημοσίου Τομέα- Τροποποίηση Διατάξεων του </w:t>
            </w:r>
            <w:proofErr w:type="spellStart"/>
            <w:r w:rsidRPr="005A5CDE">
              <w:rPr>
                <w:rFonts w:ascii="Franklin Gothic Medium" w:hAnsi="Franklin Gothic Medium" w:cstheme="minorHAnsi"/>
                <w:sz w:val="20"/>
                <w:szCs w:val="20"/>
              </w:rPr>
              <w:t>π.δ.</w:t>
            </w:r>
            <w:proofErr w:type="spellEnd"/>
            <w:r w:rsidRPr="005A5CDE">
              <w:rPr>
                <w:rFonts w:ascii="Franklin Gothic Medium" w:hAnsi="Franklin Gothic Medium" w:cstheme="minorHAnsi"/>
                <w:sz w:val="20"/>
                <w:szCs w:val="20"/>
              </w:rPr>
              <w:t xml:space="preserve"> 318/1992 (ΦΕΚ 161/Α) και λοιπές ρυθμίσεις»</w:t>
            </w:r>
            <w:r w:rsidR="0061250B">
              <w:rPr>
                <w:rFonts w:ascii="Franklin Gothic Medium" w:hAnsi="Franklin Gothic Medium" w:cstheme="minorHAnsi"/>
                <w:sz w:val="20"/>
                <w:szCs w:val="20"/>
              </w:rPr>
              <w:t>,</w:t>
            </w:r>
          </w:p>
        </w:tc>
      </w:tr>
      <w:tr w:rsidR="001E6D9C" w:rsidRPr="005A5CDE" w14:paraId="3B264D6B" w14:textId="77777777" w:rsidTr="00093E6E">
        <w:trPr>
          <w:trHeight w:val="367"/>
        </w:trPr>
        <w:tc>
          <w:tcPr>
            <w:tcW w:w="279" w:type="dxa"/>
          </w:tcPr>
          <w:p w14:paraId="76C84CB9" w14:textId="77777777" w:rsidR="001E6D9C" w:rsidRPr="005A5CDE" w:rsidRDefault="001E6D9C" w:rsidP="00093E6E">
            <w:pPr>
              <w:spacing w:line="276" w:lineRule="auto"/>
              <w:ind w:right="-203"/>
              <w:rPr>
                <w:rFonts w:ascii="Franklin Gothic Medium" w:hAnsi="Franklin Gothic Medium" w:cstheme="minorHAnsi"/>
                <w:b/>
                <w:sz w:val="20"/>
                <w:szCs w:val="20"/>
              </w:rPr>
            </w:pPr>
          </w:p>
        </w:tc>
        <w:tc>
          <w:tcPr>
            <w:tcW w:w="425" w:type="dxa"/>
          </w:tcPr>
          <w:p w14:paraId="7D3440A7" w14:textId="77777777" w:rsidR="001E6D9C" w:rsidRPr="005A5CDE" w:rsidRDefault="001E6D9C" w:rsidP="00093E6E">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ια</w:t>
            </w:r>
            <w:proofErr w:type="spellEnd"/>
            <w:r w:rsidRPr="005A5CDE">
              <w:rPr>
                <w:rFonts w:ascii="Franklin Gothic Medium" w:hAnsi="Franklin Gothic Medium" w:cstheme="minorHAnsi"/>
                <w:b/>
                <w:sz w:val="20"/>
                <w:szCs w:val="20"/>
              </w:rPr>
              <w:t xml:space="preserve">. </w:t>
            </w:r>
          </w:p>
        </w:tc>
        <w:tc>
          <w:tcPr>
            <w:tcW w:w="9214" w:type="dxa"/>
          </w:tcPr>
          <w:p w14:paraId="58A132CA" w14:textId="3610DD92" w:rsidR="001E6D9C" w:rsidRPr="005A5CDE" w:rsidRDefault="001E6D9C" w:rsidP="00093E6E">
            <w:pPr>
              <w:spacing w:line="276" w:lineRule="auto"/>
              <w:ind w:right="31"/>
              <w:rPr>
                <w:rFonts w:ascii="Franklin Gothic Medium" w:hAnsi="Franklin Gothic Medium" w:cstheme="minorHAnsi"/>
                <w:sz w:val="20"/>
                <w:szCs w:val="20"/>
              </w:rPr>
            </w:pPr>
            <w:r w:rsidRPr="005A5CDE">
              <w:rPr>
                <w:rFonts w:ascii="Franklin Gothic Medium" w:hAnsi="Franklin Gothic Medium" w:cstheme="minorHAnsi"/>
                <w:sz w:val="20"/>
                <w:szCs w:val="20"/>
              </w:rPr>
              <w:t>του ν. 4270/2014 (Α’ 143) «Αρχές Δημοσιονομικής Διαχείρισης και Εποπτείας-Δημόσιο Λογιστικό»,</w:t>
            </w:r>
          </w:p>
        </w:tc>
      </w:tr>
      <w:tr w:rsidR="001E6D9C" w:rsidRPr="005A5CDE" w14:paraId="60DB21E5" w14:textId="77777777" w:rsidTr="00644A32">
        <w:tc>
          <w:tcPr>
            <w:tcW w:w="279" w:type="dxa"/>
          </w:tcPr>
          <w:p w14:paraId="4774DA23"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68E14981" w14:textId="77777777" w:rsidR="001E6D9C" w:rsidRPr="005A5CDE" w:rsidRDefault="001E6D9C" w:rsidP="00644A32">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ιβ</w:t>
            </w:r>
            <w:proofErr w:type="spellEnd"/>
            <w:r w:rsidRPr="005A5CDE">
              <w:rPr>
                <w:rFonts w:ascii="Franklin Gothic Medium" w:hAnsi="Franklin Gothic Medium" w:cstheme="minorHAnsi"/>
                <w:b/>
                <w:sz w:val="20"/>
                <w:szCs w:val="20"/>
              </w:rPr>
              <w:t>.</w:t>
            </w:r>
          </w:p>
        </w:tc>
        <w:tc>
          <w:tcPr>
            <w:tcW w:w="9214" w:type="dxa"/>
          </w:tcPr>
          <w:p w14:paraId="25CDBD12" w14:textId="535D526B" w:rsidR="001E6D9C" w:rsidRPr="005A5CDE" w:rsidRDefault="00093E6E" w:rsidP="00644A32">
            <w:pPr>
              <w:pStyle w:val="aff0"/>
              <w:tabs>
                <w:tab w:val="left" w:pos="426"/>
              </w:tabs>
              <w:spacing w:line="276" w:lineRule="auto"/>
              <w:ind w:left="0"/>
              <w:contextualSpacing/>
              <w:jc w:val="both"/>
              <w:rPr>
                <w:rFonts w:ascii="Franklin Gothic Medium" w:hAnsi="Franklin Gothic Medium" w:cstheme="minorHAnsi"/>
                <w:sz w:val="20"/>
                <w:szCs w:val="20"/>
              </w:rPr>
            </w:pPr>
            <w:r w:rsidRPr="00093E6E">
              <w:rPr>
                <w:rFonts w:ascii="Franklin Gothic Medium" w:hAnsi="Franklin Gothic Medium" w:cstheme="minorHAnsi"/>
                <w:sz w:val="20"/>
                <w:szCs w:val="20"/>
              </w:rPr>
              <w:t xml:space="preserve">του άρθρου 11 του ν. 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093E6E">
              <w:rPr>
                <w:rFonts w:ascii="Franklin Gothic Medium" w:hAnsi="Franklin Gothic Medium" w:cstheme="minorHAnsi"/>
                <w:sz w:val="20"/>
                <w:szCs w:val="20"/>
              </w:rPr>
              <w:t>Προπτωχευτική</w:t>
            </w:r>
            <w:proofErr w:type="spellEnd"/>
            <w:r w:rsidRPr="00093E6E">
              <w:rPr>
                <w:rFonts w:ascii="Franklin Gothic Medium" w:hAnsi="Franklin Gothic Medium" w:cstheme="minorHAnsi"/>
                <w:sz w:val="20"/>
                <w:szCs w:val="20"/>
              </w:rPr>
              <w:t xml:space="preserve"> διαδικασία εξυγίανσης και άλλες διατάξεις»</w:t>
            </w:r>
            <w:r>
              <w:rPr>
                <w:rFonts w:ascii="Franklin Gothic Medium" w:hAnsi="Franklin Gothic Medium" w:cstheme="minorHAnsi"/>
                <w:sz w:val="20"/>
                <w:szCs w:val="20"/>
              </w:rPr>
              <w:t>,</w:t>
            </w:r>
          </w:p>
        </w:tc>
      </w:tr>
      <w:tr w:rsidR="001E6D9C" w:rsidRPr="005A5CDE" w14:paraId="1F0A2DF4" w14:textId="77777777" w:rsidTr="00644A32">
        <w:trPr>
          <w:trHeight w:val="237"/>
        </w:trPr>
        <w:tc>
          <w:tcPr>
            <w:tcW w:w="279" w:type="dxa"/>
          </w:tcPr>
          <w:p w14:paraId="51B03D89" w14:textId="77777777" w:rsidR="001E6D9C" w:rsidRPr="005A5CDE" w:rsidRDefault="001E6D9C" w:rsidP="00644A32">
            <w:pPr>
              <w:spacing w:line="276" w:lineRule="auto"/>
              <w:ind w:right="-203"/>
              <w:rPr>
                <w:rFonts w:ascii="Franklin Gothic Medium" w:hAnsi="Franklin Gothic Medium" w:cstheme="minorHAnsi"/>
                <w:b/>
                <w:sz w:val="20"/>
                <w:szCs w:val="20"/>
              </w:rPr>
            </w:pPr>
          </w:p>
        </w:tc>
        <w:tc>
          <w:tcPr>
            <w:tcW w:w="425" w:type="dxa"/>
          </w:tcPr>
          <w:p w14:paraId="71358775" w14:textId="77777777" w:rsidR="001E6D9C" w:rsidRPr="005A5CDE" w:rsidRDefault="001E6D9C" w:rsidP="00644A32">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ιγ</w:t>
            </w:r>
            <w:proofErr w:type="spellEnd"/>
            <w:r w:rsidRPr="005A5CDE">
              <w:rPr>
                <w:rFonts w:ascii="Franklin Gothic Medium" w:hAnsi="Franklin Gothic Medium" w:cstheme="minorHAnsi"/>
                <w:b/>
                <w:sz w:val="20"/>
                <w:szCs w:val="20"/>
              </w:rPr>
              <w:t>.</w:t>
            </w:r>
          </w:p>
        </w:tc>
        <w:tc>
          <w:tcPr>
            <w:tcW w:w="9214" w:type="dxa"/>
          </w:tcPr>
          <w:p w14:paraId="2D9A99C7" w14:textId="4F41F47B" w:rsidR="001E6D9C" w:rsidRPr="005A5CDE" w:rsidRDefault="001E6D9C" w:rsidP="00644A32">
            <w:pPr>
              <w:pStyle w:val="aff0"/>
              <w:tabs>
                <w:tab w:val="left" w:pos="426"/>
              </w:tabs>
              <w:spacing w:line="276" w:lineRule="auto"/>
              <w:ind w:left="0" w:right="31"/>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του ν. 5144/2024 (Α’ 162) «Κώδικας Φόρου Προστιθέμενης Αξίας»</w:t>
            </w:r>
            <w:r w:rsidR="007D2604">
              <w:rPr>
                <w:rFonts w:ascii="Franklin Gothic Medium" w:hAnsi="Franklin Gothic Medium" w:cstheme="minorHAnsi"/>
                <w:sz w:val="20"/>
                <w:szCs w:val="20"/>
              </w:rPr>
              <w:t>,</w:t>
            </w:r>
          </w:p>
        </w:tc>
      </w:tr>
      <w:tr w:rsidR="001E6D9C" w:rsidRPr="005A5CDE" w14:paraId="5C50CAFE" w14:textId="77777777" w:rsidTr="00644A32">
        <w:tc>
          <w:tcPr>
            <w:tcW w:w="279" w:type="dxa"/>
          </w:tcPr>
          <w:p w14:paraId="6491A821" w14:textId="77777777" w:rsidR="001E6D9C" w:rsidRPr="005A5CDE" w:rsidRDefault="001E6D9C" w:rsidP="00644A32">
            <w:pPr>
              <w:spacing w:line="276" w:lineRule="auto"/>
              <w:ind w:right="-203"/>
              <w:rPr>
                <w:rFonts w:ascii="Franklin Gothic Medium" w:hAnsi="Franklin Gothic Medium" w:cstheme="minorHAnsi"/>
                <w:b/>
                <w:sz w:val="20"/>
                <w:szCs w:val="20"/>
              </w:rPr>
            </w:pPr>
          </w:p>
        </w:tc>
        <w:tc>
          <w:tcPr>
            <w:tcW w:w="425" w:type="dxa"/>
          </w:tcPr>
          <w:p w14:paraId="42EBE68F" w14:textId="77777777" w:rsidR="001E6D9C" w:rsidRPr="005A5CDE" w:rsidRDefault="001E6D9C" w:rsidP="00644A32">
            <w:pPr>
              <w:spacing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ιδ.</w:t>
            </w:r>
          </w:p>
        </w:tc>
        <w:tc>
          <w:tcPr>
            <w:tcW w:w="9214" w:type="dxa"/>
          </w:tcPr>
          <w:p w14:paraId="6EF8DD5A" w14:textId="1287DD71" w:rsidR="001E6D9C" w:rsidRPr="005A5CDE" w:rsidRDefault="001E6D9C" w:rsidP="00644A32">
            <w:pPr>
              <w:pStyle w:val="aff0"/>
              <w:tabs>
                <w:tab w:val="left" w:pos="426"/>
              </w:tabs>
              <w:spacing w:line="276" w:lineRule="auto"/>
              <w:ind w:left="0"/>
              <w:contextualSpacing/>
              <w:jc w:val="both"/>
              <w:rPr>
                <w:rFonts w:ascii="Franklin Gothic Medium" w:hAnsi="Franklin Gothic Medium" w:cstheme="minorHAnsi"/>
                <w:strike/>
                <w:sz w:val="20"/>
                <w:szCs w:val="20"/>
              </w:rPr>
            </w:pPr>
            <w:r w:rsidRPr="005A5CDE">
              <w:rPr>
                <w:rFonts w:ascii="Franklin Gothic Medium" w:hAnsi="Franklin Gothic Medium" w:cstheme="minorHAnsi"/>
                <w:sz w:val="20"/>
                <w:szCs w:val="20"/>
              </w:rPr>
              <w:t xml:space="preserve">του </w:t>
            </w:r>
            <w:proofErr w:type="spellStart"/>
            <w:r w:rsidRPr="005A5CDE">
              <w:rPr>
                <w:rFonts w:ascii="Franklin Gothic Medium" w:hAnsi="Franklin Gothic Medium" w:cstheme="minorHAnsi"/>
                <w:sz w:val="20"/>
                <w:szCs w:val="20"/>
              </w:rPr>
              <w:t>π.δ.</w:t>
            </w:r>
            <w:proofErr w:type="spellEnd"/>
            <w:r w:rsidRPr="005A5CDE">
              <w:rPr>
                <w:rFonts w:ascii="Franklin Gothic Medium" w:hAnsi="Franklin Gothic Medium" w:cstheme="minorHAnsi"/>
                <w:sz w:val="20"/>
                <w:szCs w:val="20"/>
              </w:rPr>
              <w:t xml:space="preserve"> 39/2017 (Α’ 64) «Κανονισμός εξέτασης Προδικαστικών Προσφυγών ενώπιον της Αρχής Εξέτασης Προδικαστικών Προσφυγών»</w:t>
            </w:r>
            <w:r w:rsidR="007D2604">
              <w:rPr>
                <w:rFonts w:ascii="Franklin Gothic Medium" w:hAnsi="Franklin Gothic Medium" w:cstheme="minorHAnsi"/>
                <w:sz w:val="20"/>
                <w:szCs w:val="20"/>
              </w:rPr>
              <w:t>,</w:t>
            </w:r>
          </w:p>
        </w:tc>
      </w:tr>
      <w:tr w:rsidR="001E6D9C" w:rsidRPr="005A5CDE" w14:paraId="03AAEEC5" w14:textId="77777777" w:rsidTr="00644A32">
        <w:tc>
          <w:tcPr>
            <w:tcW w:w="279" w:type="dxa"/>
          </w:tcPr>
          <w:p w14:paraId="22885182" w14:textId="77777777" w:rsidR="001E6D9C" w:rsidRPr="005A5CDE" w:rsidRDefault="001E6D9C" w:rsidP="00644A32">
            <w:pPr>
              <w:spacing w:line="276" w:lineRule="auto"/>
              <w:ind w:right="-203"/>
              <w:rPr>
                <w:rFonts w:ascii="Franklin Gothic Medium" w:hAnsi="Franklin Gothic Medium" w:cstheme="minorHAnsi"/>
                <w:b/>
                <w:sz w:val="20"/>
                <w:szCs w:val="20"/>
              </w:rPr>
            </w:pPr>
          </w:p>
        </w:tc>
        <w:tc>
          <w:tcPr>
            <w:tcW w:w="425" w:type="dxa"/>
          </w:tcPr>
          <w:p w14:paraId="62ABBCE5" w14:textId="77777777" w:rsidR="001E6D9C" w:rsidRPr="005A5CDE" w:rsidRDefault="001E6D9C" w:rsidP="00644A32">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ιε</w:t>
            </w:r>
            <w:proofErr w:type="spellEnd"/>
            <w:r w:rsidRPr="005A5CDE">
              <w:rPr>
                <w:rFonts w:ascii="Franklin Gothic Medium" w:hAnsi="Franklin Gothic Medium" w:cstheme="minorHAnsi"/>
                <w:b/>
                <w:sz w:val="20"/>
                <w:szCs w:val="20"/>
              </w:rPr>
              <w:t>.</w:t>
            </w:r>
          </w:p>
        </w:tc>
        <w:tc>
          <w:tcPr>
            <w:tcW w:w="9214" w:type="dxa"/>
          </w:tcPr>
          <w:p w14:paraId="717A80C5" w14:textId="18DEADC6" w:rsidR="001E6D9C" w:rsidRPr="005A5CDE" w:rsidRDefault="001E6D9C" w:rsidP="00644A32">
            <w:pPr>
              <w:pStyle w:val="aff0"/>
              <w:tabs>
                <w:tab w:val="left" w:pos="426"/>
              </w:tabs>
              <w:spacing w:line="276" w:lineRule="auto"/>
              <w:ind w:left="0"/>
              <w:contextualSpacing/>
              <w:jc w:val="both"/>
              <w:rPr>
                <w:rFonts w:ascii="Franklin Gothic Medium" w:hAnsi="Franklin Gothic Medium" w:cstheme="minorHAnsi"/>
                <w:strike/>
                <w:sz w:val="20"/>
                <w:szCs w:val="20"/>
              </w:rPr>
            </w:pPr>
            <w:r w:rsidRPr="005A5CDE">
              <w:rPr>
                <w:rFonts w:ascii="Franklin Gothic Medium" w:hAnsi="Franklin Gothic Medium" w:cstheme="minorHAnsi"/>
                <w:sz w:val="20"/>
                <w:szCs w:val="20"/>
              </w:rPr>
              <w:t xml:space="preserve">του </w:t>
            </w:r>
            <w:proofErr w:type="spellStart"/>
            <w:r w:rsidRPr="005A5CDE">
              <w:rPr>
                <w:rFonts w:ascii="Franklin Gothic Medium" w:hAnsi="Franklin Gothic Medium" w:cstheme="minorHAnsi"/>
                <w:sz w:val="20"/>
                <w:szCs w:val="20"/>
              </w:rPr>
              <w:t>π.δ.</w:t>
            </w:r>
            <w:proofErr w:type="spellEnd"/>
            <w:r w:rsidRPr="005A5CDE">
              <w:rPr>
                <w:rFonts w:ascii="Franklin Gothic Medium" w:hAnsi="Franklin Gothic Medium" w:cstheme="minorHAnsi"/>
                <w:sz w:val="20"/>
                <w:szCs w:val="20"/>
              </w:rPr>
              <w:t xml:space="preserve"> 80/2016 (Α’ 145) «Ανάληψη υποχρεώσεων από τους διατάκτες»,</w:t>
            </w:r>
          </w:p>
        </w:tc>
      </w:tr>
      <w:tr w:rsidR="001E6D9C" w:rsidRPr="005A5CDE" w14:paraId="0E840140" w14:textId="77777777" w:rsidTr="00644A32">
        <w:trPr>
          <w:trHeight w:val="279"/>
        </w:trPr>
        <w:tc>
          <w:tcPr>
            <w:tcW w:w="279" w:type="dxa"/>
          </w:tcPr>
          <w:p w14:paraId="4F96AFF1" w14:textId="77777777" w:rsidR="001E6D9C" w:rsidRPr="005A5CDE" w:rsidRDefault="001E6D9C" w:rsidP="00644A32">
            <w:pPr>
              <w:spacing w:line="276" w:lineRule="auto"/>
              <w:ind w:right="-203"/>
              <w:rPr>
                <w:rFonts w:ascii="Franklin Gothic Medium" w:hAnsi="Franklin Gothic Medium" w:cstheme="minorHAnsi"/>
                <w:b/>
                <w:sz w:val="20"/>
                <w:szCs w:val="20"/>
              </w:rPr>
            </w:pPr>
          </w:p>
        </w:tc>
        <w:tc>
          <w:tcPr>
            <w:tcW w:w="425" w:type="dxa"/>
          </w:tcPr>
          <w:p w14:paraId="62E8891D" w14:textId="77777777" w:rsidR="001E6D9C" w:rsidRPr="005A5CDE" w:rsidRDefault="001E6D9C" w:rsidP="00644A32">
            <w:pPr>
              <w:spacing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ιστ.</w:t>
            </w:r>
          </w:p>
        </w:tc>
        <w:tc>
          <w:tcPr>
            <w:tcW w:w="9214" w:type="dxa"/>
          </w:tcPr>
          <w:p w14:paraId="0DE11234" w14:textId="46123DF5" w:rsidR="001E6D9C" w:rsidRPr="005A5CDE" w:rsidRDefault="001E6D9C" w:rsidP="00644A32">
            <w:pPr>
              <w:pStyle w:val="aff0"/>
              <w:tabs>
                <w:tab w:val="left" w:pos="426"/>
              </w:tabs>
              <w:spacing w:line="276" w:lineRule="auto"/>
              <w:ind w:left="0"/>
              <w:contextualSpacing/>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του </w:t>
            </w:r>
            <w:proofErr w:type="spellStart"/>
            <w:r w:rsidRPr="005A5CDE">
              <w:rPr>
                <w:rFonts w:ascii="Franklin Gothic Medium" w:hAnsi="Franklin Gothic Medium" w:cstheme="minorHAnsi"/>
                <w:sz w:val="20"/>
                <w:szCs w:val="20"/>
              </w:rPr>
              <w:t>α.ν</w:t>
            </w:r>
            <w:proofErr w:type="spellEnd"/>
            <w:r w:rsidRPr="005A5CDE">
              <w:rPr>
                <w:rFonts w:ascii="Franklin Gothic Medium" w:hAnsi="Franklin Gothic Medium" w:cstheme="minorHAnsi"/>
                <w:sz w:val="20"/>
                <w:szCs w:val="20"/>
              </w:rPr>
              <w:t xml:space="preserve">. 407/1936 (Α’ 564), την παρ. ΣΤ του άρθρου 28 του </w:t>
            </w:r>
            <w:proofErr w:type="spellStart"/>
            <w:r w:rsidRPr="005A5CDE">
              <w:rPr>
                <w:rFonts w:ascii="Franklin Gothic Medium" w:hAnsi="Franklin Gothic Medium" w:cstheme="minorHAnsi"/>
                <w:sz w:val="20"/>
                <w:szCs w:val="20"/>
              </w:rPr>
              <w:t>β.δ</w:t>
            </w:r>
            <w:proofErr w:type="spellEnd"/>
            <w:r w:rsidRPr="005A5CDE">
              <w:rPr>
                <w:rFonts w:ascii="Franklin Gothic Medium" w:hAnsi="Franklin Gothic Medium" w:cstheme="minorHAnsi"/>
                <w:sz w:val="20"/>
                <w:szCs w:val="20"/>
              </w:rPr>
              <w:t xml:space="preserve">. της 14/28-02-1939 (Α’ 77), του </w:t>
            </w:r>
            <w:proofErr w:type="spellStart"/>
            <w:r w:rsidRPr="005A5CDE">
              <w:rPr>
                <w:rFonts w:ascii="Franklin Gothic Medium" w:hAnsi="Franklin Gothic Medium" w:cstheme="minorHAnsi"/>
                <w:sz w:val="20"/>
                <w:szCs w:val="20"/>
              </w:rPr>
              <w:t>β.δ</w:t>
            </w:r>
            <w:proofErr w:type="spellEnd"/>
            <w:r w:rsidRPr="005A5CDE">
              <w:rPr>
                <w:rFonts w:ascii="Franklin Gothic Medium" w:hAnsi="Franklin Gothic Medium" w:cstheme="minorHAnsi"/>
                <w:sz w:val="20"/>
                <w:szCs w:val="20"/>
              </w:rPr>
              <w:t xml:space="preserve">.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w:t>
            </w:r>
            <w:proofErr w:type="spellStart"/>
            <w:r w:rsidRPr="005A5CDE">
              <w:rPr>
                <w:rFonts w:ascii="Franklin Gothic Medium" w:hAnsi="Franklin Gothic Medium" w:cstheme="minorHAnsi"/>
                <w:sz w:val="20"/>
                <w:szCs w:val="20"/>
              </w:rPr>
              <w:t>α.ν</w:t>
            </w:r>
            <w:proofErr w:type="spellEnd"/>
            <w:r w:rsidRPr="005A5CDE">
              <w:rPr>
                <w:rFonts w:ascii="Franklin Gothic Medium" w:hAnsi="Franklin Gothic Medium" w:cstheme="minorHAnsi"/>
                <w:sz w:val="20"/>
                <w:szCs w:val="20"/>
              </w:rPr>
              <w:t xml:space="preserve">. 1957/1939 (Α’ 380), του άρθρου 4§1 του </w:t>
            </w:r>
            <w:proofErr w:type="spellStart"/>
            <w:r w:rsidRPr="005A5CDE">
              <w:rPr>
                <w:rFonts w:ascii="Franklin Gothic Medium" w:hAnsi="Franklin Gothic Medium" w:cstheme="minorHAnsi"/>
                <w:sz w:val="20"/>
                <w:szCs w:val="20"/>
              </w:rPr>
              <w:t>ν.δ.</w:t>
            </w:r>
            <w:proofErr w:type="spellEnd"/>
            <w:r w:rsidRPr="005A5CDE">
              <w:rPr>
                <w:rFonts w:ascii="Franklin Gothic Medium" w:hAnsi="Franklin Gothic Medium" w:cstheme="minorHAnsi"/>
                <w:sz w:val="20"/>
                <w:szCs w:val="20"/>
              </w:rPr>
              <w:t xml:space="preserve"> 2401/1953 (Α’ 119) και του άρθρου 1 του </w:t>
            </w:r>
            <w:proofErr w:type="spellStart"/>
            <w:r w:rsidRPr="005A5CDE">
              <w:rPr>
                <w:rFonts w:ascii="Franklin Gothic Medium" w:hAnsi="Franklin Gothic Medium" w:cstheme="minorHAnsi"/>
                <w:sz w:val="20"/>
                <w:szCs w:val="20"/>
              </w:rPr>
              <w:t>ν.δ.</w:t>
            </w:r>
            <w:proofErr w:type="spellEnd"/>
            <w:r w:rsidRPr="005A5CDE">
              <w:rPr>
                <w:rFonts w:ascii="Franklin Gothic Medium" w:hAnsi="Franklin Gothic Medium" w:cstheme="minorHAnsi"/>
                <w:sz w:val="20"/>
                <w:szCs w:val="20"/>
              </w:rPr>
              <w:t xml:space="preserve"> 433/1974 (Α’ 153)</w:t>
            </w:r>
            <w:r w:rsidR="006E303D">
              <w:rPr>
                <w:rFonts w:ascii="Franklin Gothic Medium" w:hAnsi="Franklin Gothic Medium" w:cstheme="minorHAnsi"/>
                <w:sz w:val="20"/>
                <w:szCs w:val="20"/>
              </w:rPr>
              <w:t>,</w:t>
            </w:r>
          </w:p>
        </w:tc>
      </w:tr>
      <w:tr w:rsidR="001E6D9C" w:rsidRPr="005A5CDE" w14:paraId="2E92C921" w14:textId="77777777" w:rsidTr="00644A32">
        <w:tc>
          <w:tcPr>
            <w:tcW w:w="279" w:type="dxa"/>
          </w:tcPr>
          <w:p w14:paraId="7930BC1A" w14:textId="77777777" w:rsidR="001E6D9C" w:rsidRPr="005A5CDE" w:rsidRDefault="001E6D9C" w:rsidP="00644A32">
            <w:pPr>
              <w:spacing w:after="200" w:line="276" w:lineRule="auto"/>
              <w:ind w:right="-203"/>
              <w:rPr>
                <w:rFonts w:ascii="Franklin Gothic Medium" w:hAnsi="Franklin Gothic Medium" w:cstheme="minorHAnsi"/>
                <w:b/>
                <w:sz w:val="20"/>
                <w:szCs w:val="20"/>
              </w:rPr>
            </w:pPr>
          </w:p>
        </w:tc>
        <w:tc>
          <w:tcPr>
            <w:tcW w:w="425" w:type="dxa"/>
          </w:tcPr>
          <w:p w14:paraId="5DAD3910" w14:textId="77777777" w:rsidR="001E6D9C" w:rsidRPr="005A5CDE" w:rsidRDefault="001E6D9C" w:rsidP="00644A32">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ιζ</w:t>
            </w:r>
            <w:proofErr w:type="spellEnd"/>
            <w:r w:rsidRPr="005A5CDE">
              <w:rPr>
                <w:rFonts w:ascii="Franklin Gothic Medium" w:hAnsi="Franklin Gothic Medium" w:cstheme="minorHAnsi"/>
                <w:b/>
                <w:sz w:val="20"/>
                <w:szCs w:val="20"/>
              </w:rPr>
              <w:t>.</w:t>
            </w:r>
          </w:p>
        </w:tc>
        <w:tc>
          <w:tcPr>
            <w:tcW w:w="9214" w:type="dxa"/>
          </w:tcPr>
          <w:p w14:paraId="59731252" w14:textId="43074C96" w:rsidR="001E6D9C" w:rsidRPr="005A5CDE" w:rsidRDefault="00D118AF" w:rsidP="00644A32">
            <w:pPr>
              <w:pStyle w:val="aff0"/>
              <w:tabs>
                <w:tab w:val="left" w:pos="426"/>
              </w:tabs>
              <w:spacing w:line="276" w:lineRule="auto"/>
              <w:ind w:left="0"/>
              <w:contextualSpacing/>
              <w:jc w:val="both"/>
              <w:rPr>
                <w:rFonts w:ascii="Franklin Gothic Medium" w:hAnsi="Franklin Gothic Medium" w:cstheme="minorHAnsi"/>
                <w:sz w:val="20"/>
                <w:szCs w:val="20"/>
              </w:rPr>
            </w:pPr>
            <w:r w:rsidRPr="00D118AF">
              <w:rPr>
                <w:rFonts w:ascii="Franklin Gothic Medium" w:hAnsi="Franklin Gothic Medium" w:cstheme="minorHAnsi"/>
                <w:sz w:val="20"/>
                <w:szCs w:val="20"/>
              </w:rPr>
              <w:t>της υπό στοιχεία 2024709/601/0026/8-4-1998 (Β’ 431) Απόφασης του Υπουργού Οικονομικών με θέμα «Καθορισμός των δικαιολογητικών των δαπανών του Δημοσίου για προμήθειες και εργασίες»,</w:t>
            </w:r>
          </w:p>
        </w:tc>
      </w:tr>
      <w:tr w:rsidR="001E6D9C" w:rsidRPr="005A5CDE" w14:paraId="472496A3" w14:textId="77777777" w:rsidTr="00644A32">
        <w:trPr>
          <w:trHeight w:val="350"/>
        </w:trPr>
        <w:tc>
          <w:tcPr>
            <w:tcW w:w="279" w:type="dxa"/>
          </w:tcPr>
          <w:p w14:paraId="503ABBB2" w14:textId="77777777" w:rsidR="001E6D9C" w:rsidRPr="005A5CDE" w:rsidRDefault="001E6D9C" w:rsidP="00644A32">
            <w:pPr>
              <w:spacing w:line="276" w:lineRule="auto"/>
              <w:ind w:right="-203"/>
              <w:rPr>
                <w:rFonts w:ascii="Franklin Gothic Medium" w:hAnsi="Franklin Gothic Medium" w:cstheme="minorHAnsi"/>
                <w:b/>
                <w:sz w:val="20"/>
                <w:szCs w:val="20"/>
              </w:rPr>
            </w:pPr>
          </w:p>
        </w:tc>
        <w:tc>
          <w:tcPr>
            <w:tcW w:w="425" w:type="dxa"/>
          </w:tcPr>
          <w:p w14:paraId="783F8B27" w14:textId="77777777" w:rsidR="001E6D9C" w:rsidRPr="005A5CDE" w:rsidRDefault="001E6D9C" w:rsidP="00644A32">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ιη</w:t>
            </w:r>
            <w:proofErr w:type="spellEnd"/>
            <w:r w:rsidRPr="005A5CDE">
              <w:rPr>
                <w:rFonts w:ascii="Franklin Gothic Medium" w:hAnsi="Franklin Gothic Medium" w:cstheme="minorHAnsi"/>
                <w:b/>
                <w:sz w:val="20"/>
                <w:szCs w:val="20"/>
              </w:rPr>
              <w:t>.</w:t>
            </w:r>
          </w:p>
        </w:tc>
        <w:tc>
          <w:tcPr>
            <w:tcW w:w="9214" w:type="dxa"/>
          </w:tcPr>
          <w:p w14:paraId="38CA6229" w14:textId="4F8284C9" w:rsidR="001E6D9C" w:rsidRPr="005A5CDE" w:rsidRDefault="00D118AF" w:rsidP="00644A32">
            <w:pPr>
              <w:pStyle w:val="aff0"/>
              <w:tabs>
                <w:tab w:val="left" w:pos="426"/>
              </w:tabs>
              <w:spacing w:line="276" w:lineRule="auto"/>
              <w:ind w:left="0"/>
              <w:jc w:val="both"/>
              <w:rPr>
                <w:rFonts w:ascii="Franklin Gothic Medium" w:hAnsi="Franklin Gothic Medium" w:cstheme="minorHAnsi"/>
                <w:sz w:val="20"/>
                <w:szCs w:val="20"/>
              </w:rPr>
            </w:pPr>
            <w:r w:rsidRPr="00D118AF">
              <w:rPr>
                <w:rFonts w:ascii="Franklin Gothic Medium" w:hAnsi="Franklin Gothic Medium" w:cstheme="minorHAnsi"/>
                <w:sz w:val="20"/>
                <w:szCs w:val="20"/>
              </w:rPr>
              <w:t>της υπό στοιχεία Δ. ΟΡΓ. Α 1125859/23-10-2020 (Β’ 4738) Απόφασης του Διοικητή της Ανεξάρτητης Αρχής Δημοσίων Εσόδων «Οργανισμός της Ανεξάρτητης Αρχής Δημοσίων Εσόδων (Α.Α.Δ.Ε.)»,</w:t>
            </w:r>
          </w:p>
        </w:tc>
      </w:tr>
      <w:tr w:rsidR="003C6EC5" w:rsidRPr="005A5CDE" w14:paraId="46A4404A" w14:textId="77777777" w:rsidTr="00644A32">
        <w:trPr>
          <w:trHeight w:val="350"/>
        </w:trPr>
        <w:tc>
          <w:tcPr>
            <w:tcW w:w="279" w:type="dxa"/>
          </w:tcPr>
          <w:p w14:paraId="36CCFF23" w14:textId="77777777" w:rsidR="003C6EC5" w:rsidRPr="005A5CDE" w:rsidRDefault="003C6EC5" w:rsidP="003C6EC5">
            <w:pPr>
              <w:spacing w:line="276" w:lineRule="auto"/>
              <w:ind w:right="-203"/>
              <w:rPr>
                <w:rFonts w:ascii="Franklin Gothic Medium" w:hAnsi="Franklin Gothic Medium" w:cstheme="minorHAnsi"/>
                <w:b/>
                <w:sz w:val="20"/>
                <w:szCs w:val="20"/>
              </w:rPr>
            </w:pPr>
          </w:p>
        </w:tc>
        <w:tc>
          <w:tcPr>
            <w:tcW w:w="425" w:type="dxa"/>
          </w:tcPr>
          <w:p w14:paraId="7164A24D" w14:textId="5823CA05" w:rsidR="003C6EC5" w:rsidRPr="005A5CDE" w:rsidRDefault="003C6EC5" w:rsidP="003C6EC5">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ιθ</w:t>
            </w:r>
            <w:proofErr w:type="spellEnd"/>
            <w:r w:rsidRPr="005A5CDE">
              <w:rPr>
                <w:rFonts w:ascii="Franklin Gothic Medium" w:hAnsi="Franklin Gothic Medium" w:cstheme="minorHAnsi"/>
                <w:b/>
                <w:sz w:val="20"/>
                <w:szCs w:val="20"/>
              </w:rPr>
              <w:t>.</w:t>
            </w:r>
          </w:p>
        </w:tc>
        <w:tc>
          <w:tcPr>
            <w:tcW w:w="9214" w:type="dxa"/>
          </w:tcPr>
          <w:p w14:paraId="3CB353D7" w14:textId="0BD28E35" w:rsidR="003C6EC5" w:rsidRPr="00D118AF" w:rsidRDefault="003C6EC5" w:rsidP="003C6EC5">
            <w:pPr>
              <w:pStyle w:val="aff0"/>
              <w:tabs>
                <w:tab w:val="left" w:pos="426"/>
              </w:tabs>
              <w:spacing w:line="276" w:lineRule="auto"/>
              <w:ind w:left="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της υπ’ αριθμ</w:t>
            </w:r>
            <w:r w:rsidR="003B6172">
              <w:rPr>
                <w:rFonts w:ascii="Franklin Gothic Medium" w:hAnsi="Franklin Gothic Medium" w:cstheme="minorHAnsi"/>
                <w:sz w:val="20"/>
                <w:szCs w:val="20"/>
              </w:rPr>
              <w:t>ό</w:t>
            </w:r>
            <w:r w:rsidRPr="005A5CDE">
              <w:rPr>
                <w:rFonts w:ascii="Franklin Gothic Medium" w:hAnsi="Franklin Gothic Medium" w:cstheme="minorHAnsi"/>
                <w:sz w:val="20"/>
                <w:szCs w:val="20"/>
              </w:rPr>
              <w:t xml:space="preserve">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Pr>
                <w:rFonts w:ascii="Franklin Gothic Medium" w:hAnsi="Franklin Gothic Medium" w:cstheme="minorHAnsi"/>
                <w:sz w:val="20"/>
                <w:szCs w:val="20"/>
              </w:rPr>
              <w:t>,</w:t>
            </w:r>
          </w:p>
        </w:tc>
      </w:tr>
      <w:tr w:rsidR="003C6EC5" w:rsidRPr="005A5CDE" w14:paraId="4A9115DA" w14:textId="77777777" w:rsidTr="00644A32">
        <w:tc>
          <w:tcPr>
            <w:tcW w:w="279" w:type="dxa"/>
          </w:tcPr>
          <w:p w14:paraId="61B3B997" w14:textId="77777777" w:rsidR="003C6EC5" w:rsidRPr="005A5CDE" w:rsidRDefault="003C6EC5" w:rsidP="003C6EC5">
            <w:pPr>
              <w:spacing w:line="276" w:lineRule="auto"/>
              <w:ind w:right="-203"/>
              <w:rPr>
                <w:rFonts w:ascii="Franklin Gothic Medium" w:hAnsi="Franklin Gothic Medium" w:cstheme="minorHAnsi"/>
                <w:b/>
                <w:sz w:val="20"/>
                <w:szCs w:val="20"/>
              </w:rPr>
            </w:pPr>
          </w:p>
        </w:tc>
        <w:tc>
          <w:tcPr>
            <w:tcW w:w="425" w:type="dxa"/>
          </w:tcPr>
          <w:p w14:paraId="46E3AF8B" w14:textId="700A0B2A" w:rsidR="003C6EC5" w:rsidRPr="005A5CDE" w:rsidRDefault="003C6EC5" w:rsidP="003C6EC5">
            <w:pPr>
              <w:spacing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κ.</w:t>
            </w:r>
          </w:p>
        </w:tc>
        <w:tc>
          <w:tcPr>
            <w:tcW w:w="9214" w:type="dxa"/>
          </w:tcPr>
          <w:p w14:paraId="27D25199" w14:textId="3DC66A5B"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D118AF">
              <w:rPr>
                <w:rFonts w:ascii="Franklin Gothic Medium" w:hAnsi="Franklin Gothic Medium" w:cstheme="minorHAnsi"/>
                <w:sz w:val="20"/>
                <w:szCs w:val="20"/>
              </w:rPr>
              <w:t>της υπό στοιχεία 76928/13-07-2021 (Β’ 3075)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tc>
      </w:tr>
      <w:tr w:rsidR="003C6EC5" w:rsidRPr="005A5CDE" w14:paraId="40205052" w14:textId="77777777" w:rsidTr="00644A32">
        <w:tc>
          <w:tcPr>
            <w:tcW w:w="279" w:type="dxa"/>
          </w:tcPr>
          <w:p w14:paraId="3B0019AC"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0DE5AE49" w14:textId="4C5B32EF"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κα.</w:t>
            </w:r>
          </w:p>
        </w:tc>
        <w:tc>
          <w:tcPr>
            <w:tcW w:w="9214" w:type="dxa"/>
          </w:tcPr>
          <w:p w14:paraId="3F5BCEFB" w14:textId="0B80644B"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color w:val="FF0000"/>
                <w:sz w:val="20"/>
                <w:szCs w:val="20"/>
              </w:rPr>
            </w:pPr>
            <w:r w:rsidRPr="00D118AF">
              <w:rPr>
                <w:rFonts w:ascii="Franklin Gothic Medium" w:hAnsi="Franklin Gothic Medium" w:cstheme="minorHAnsi"/>
                <w:sz w:val="20"/>
                <w:szCs w:val="20"/>
              </w:rPr>
              <w:t>της υπό στοιχεία 64233/09.06.2021 (Β’ 2453) Κοινής Υπουργικής Απόφασης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tc>
      </w:tr>
      <w:tr w:rsidR="003C6EC5" w:rsidRPr="005A5CDE" w14:paraId="51159ED5" w14:textId="77777777" w:rsidTr="00644A32">
        <w:tc>
          <w:tcPr>
            <w:tcW w:w="279" w:type="dxa"/>
          </w:tcPr>
          <w:p w14:paraId="32B62B2A"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11A2A7C7" w14:textId="61BDCB38" w:rsidR="003C6EC5" w:rsidRPr="005A5CDE" w:rsidRDefault="003C6EC5" w:rsidP="003C6EC5">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κβ</w:t>
            </w:r>
            <w:proofErr w:type="spellEnd"/>
            <w:r w:rsidRPr="005A5CDE">
              <w:rPr>
                <w:rFonts w:ascii="Franklin Gothic Medium" w:hAnsi="Franklin Gothic Medium" w:cstheme="minorHAnsi"/>
                <w:b/>
                <w:sz w:val="20"/>
                <w:szCs w:val="20"/>
              </w:rPr>
              <w:t>.</w:t>
            </w:r>
          </w:p>
        </w:tc>
        <w:tc>
          <w:tcPr>
            <w:tcW w:w="9214" w:type="dxa"/>
          </w:tcPr>
          <w:p w14:paraId="280B35A4" w14:textId="75830EC1"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D118AF">
              <w:rPr>
                <w:rFonts w:ascii="Franklin Gothic Medium" w:hAnsi="Franklin Gothic Medium" w:cstheme="minorHAnsi"/>
                <w:sz w:val="20"/>
                <w:szCs w:val="20"/>
              </w:rPr>
              <w:t>της υπό στοιχεία 98979 ΕΞ2021 (B’ 3766/13.08.2021) Κοινής Υπουργικής Απόφασης με θέμα «Ηλεκτρονική Τιμολόγηση στο πλαίσιο των Δημόσιων Συμβάσεων δυνάμει του ν. 4601/2019» (Α΄44),</w:t>
            </w:r>
          </w:p>
        </w:tc>
      </w:tr>
      <w:tr w:rsidR="003C6EC5" w:rsidRPr="005A5CDE" w14:paraId="3465C44E" w14:textId="77777777" w:rsidTr="00644A32">
        <w:tc>
          <w:tcPr>
            <w:tcW w:w="279" w:type="dxa"/>
          </w:tcPr>
          <w:p w14:paraId="457B2B71"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213E74A1" w14:textId="492A1FB9" w:rsidR="003C6EC5" w:rsidRPr="005A5CDE" w:rsidRDefault="003C6EC5" w:rsidP="003C6EC5">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κγ</w:t>
            </w:r>
            <w:proofErr w:type="spellEnd"/>
            <w:r w:rsidRPr="005A5CDE">
              <w:rPr>
                <w:rFonts w:ascii="Franklin Gothic Medium" w:hAnsi="Franklin Gothic Medium" w:cstheme="minorHAnsi"/>
                <w:b/>
                <w:sz w:val="20"/>
                <w:szCs w:val="20"/>
              </w:rPr>
              <w:t>.</w:t>
            </w:r>
          </w:p>
        </w:tc>
        <w:tc>
          <w:tcPr>
            <w:tcW w:w="9214" w:type="dxa"/>
          </w:tcPr>
          <w:p w14:paraId="740D1183" w14:textId="08B26EAA"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D118AF">
              <w:rPr>
                <w:rFonts w:ascii="Franklin Gothic Medium" w:hAnsi="Franklin Gothic Medium" w:cstheme="minorHAnsi"/>
                <w:sz w:val="20"/>
                <w:szCs w:val="20"/>
              </w:rPr>
              <w:t xml:space="preserve">της υπό στοιχεία 63446/2021 (B’ 2338/02.06.2021) Κοινής Υπουργικής Απόφασης με θέμα «Καθορισμός Εθνικού </w:t>
            </w:r>
            <w:proofErr w:type="spellStart"/>
            <w:r w:rsidRPr="00D118AF">
              <w:rPr>
                <w:rFonts w:ascii="Franklin Gothic Medium" w:hAnsi="Franklin Gothic Medium" w:cstheme="minorHAnsi"/>
                <w:sz w:val="20"/>
                <w:szCs w:val="20"/>
              </w:rPr>
              <w:t>Μορφότυπου</w:t>
            </w:r>
            <w:proofErr w:type="spellEnd"/>
            <w:r w:rsidRPr="00D118AF">
              <w:rPr>
                <w:rFonts w:ascii="Franklin Gothic Medium" w:hAnsi="Franklin Gothic Medium" w:cstheme="minorHAnsi"/>
                <w:sz w:val="20"/>
                <w:szCs w:val="20"/>
              </w:rPr>
              <w:t xml:space="preserve"> ηλεκτρονικού τιμολογίου στο πλαίσιο των Δημοσίων Συμβάσεων»,</w:t>
            </w:r>
          </w:p>
        </w:tc>
      </w:tr>
      <w:tr w:rsidR="003C6EC5" w:rsidRPr="005A5CDE" w14:paraId="07DC57FA" w14:textId="77777777" w:rsidTr="00644A32">
        <w:tc>
          <w:tcPr>
            <w:tcW w:w="279" w:type="dxa"/>
          </w:tcPr>
          <w:p w14:paraId="3F28A599"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1565C071" w14:textId="700FEA20" w:rsidR="003C6EC5" w:rsidRPr="005A5CDE" w:rsidRDefault="003C6EC5" w:rsidP="003C6EC5">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κδ</w:t>
            </w:r>
            <w:proofErr w:type="spellEnd"/>
            <w:r w:rsidRPr="005A5CDE">
              <w:rPr>
                <w:rFonts w:ascii="Franklin Gothic Medium" w:hAnsi="Franklin Gothic Medium" w:cstheme="minorHAnsi"/>
                <w:b/>
                <w:sz w:val="20"/>
                <w:szCs w:val="20"/>
              </w:rPr>
              <w:t>.</w:t>
            </w:r>
          </w:p>
        </w:tc>
        <w:tc>
          <w:tcPr>
            <w:tcW w:w="9214" w:type="dxa"/>
          </w:tcPr>
          <w:p w14:paraId="7B946B11" w14:textId="7E59137D"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D118AF">
              <w:rPr>
                <w:rFonts w:ascii="Franklin Gothic Medium" w:hAnsi="Franklin Gothic Medium" w:cstheme="minorHAnsi"/>
                <w:sz w:val="20"/>
                <w:szCs w:val="20"/>
              </w:rPr>
              <w:t>της υπό στοιχεία 52445 ΕΞ 2023 (B’ 2385/12.04.2023) Κοινής Υπουργικής Απόφασης με θέμα «Υποχρέωση υποβολής ηλεκτρονικών τιμολογίων από τους οικονομικούς φορείς»,</w:t>
            </w:r>
          </w:p>
        </w:tc>
      </w:tr>
      <w:tr w:rsidR="003C6EC5" w:rsidRPr="005A5CDE" w14:paraId="67F62788" w14:textId="77777777" w:rsidTr="00644A32">
        <w:tc>
          <w:tcPr>
            <w:tcW w:w="279" w:type="dxa"/>
          </w:tcPr>
          <w:p w14:paraId="15E44819"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71AEB0F5" w14:textId="397501E6" w:rsidR="003C6EC5" w:rsidRPr="005A5CDE" w:rsidRDefault="003C6EC5" w:rsidP="003C6EC5">
            <w:pPr>
              <w:spacing w:after="200"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κε</w:t>
            </w:r>
            <w:proofErr w:type="spellEnd"/>
            <w:r w:rsidRPr="005A5CDE">
              <w:rPr>
                <w:rFonts w:ascii="Franklin Gothic Medium" w:hAnsi="Franklin Gothic Medium" w:cstheme="minorHAnsi"/>
                <w:b/>
                <w:sz w:val="20"/>
                <w:szCs w:val="20"/>
              </w:rPr>
              <w:t>.</w:t>
            </w:r>
          </w:p>
        </w:tc>
        <w:tc>
          <w:tcPr>
            <w:tcW w:w="9214" w:type="dxa"/>
          </w:tcPr>
          <w:p w14:paraId="55C7AAF4" w14:textId="6D015521" w:rsidR="003C6EC5" w:rsidRPr="00D118AF"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25671A">
              <w:rPr>
                <w:rFonts w:ascii="Franklin Gothic Medium" w:hAnsi="Franklin Gothic Medium" w:cstheme="minorHAnsi"/>
                <w:sz w:val="20"/>
                <w:szCs w:val="20"/>
              </w:rPr>
              <w:t>το</w:t>
            </w:r>
            <w:r w:rsidR="00981988">
              <w:rPr>
                <w:rFonts w:ascii="Franklin Gothic Medium" w:hAnsi="Franklin Gothic Medium" w:cstheme="minorHAnsi"/>
                <w:sz w:val="20"/>
                <w:szCs w:val="20"/>
              </w:rPr>
              <w:t>υ</w:t>
            </w:r>
            <w:r w:rsidRPr="0025671A">
              <w:rPr>
                <w:rFonts w:ascii="Franklin Gothic Medium" w:hAnsi="Franklin Gothic Medium" w:cstheme="minorHAnsi"/>
                <w:sz w:val="20"/>
                <w:szCs w:val="20"/>
              </w:rPr>
              <w:t xml:space="preserve"> υπ’ αριθμό 3697/06-07-2022 έγγραφο της Ε.Α.Α.ΔΗ.ΣΥ., με θέμα «Ενημέρωση για την έκδοση 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tc>
      </w:tr>
      <w:tr w:rsidR="003C6EC5" w:rsidRPr="005A5CDE" w14:paraId="3A621B52" w14:textId="77777777" w:rsidTr="00644A32">
        <w:tc>
          <w:tcPr>
            <w:tcW w:w="279" w:type="dxa"/>
          </w:tcPr>
          <w:p w14:paraId="2B27BB68" w14:textId="77777777" w:rsidR="003C6EC5" w:rsidRPr="005A5CDE" w:rsidRDefault="003C6EC5" w:rsidP="003C6EC5">
            <w:pPr>
              <w:spacing w:line="276" w:lineRule="auto"/>
              <w:ind w:right="-203"/>
              <w:rPr>
                <w:rFonts w:ascii="Franklin Gothic Medium" w:hAnsi="Franklin Gothic Medium" w:cstheme="minorHAnsi"/>
                <w:b/>
                <w:sz w:val="20"/>
                <w:szCs w:val="20"/>
              </w:rPr>
            </w:pPr>
          </w:p>
        </w:tc>
        <w:tc>
          <w:tcPr>
            <w:tcW w:w="425" w:type="dxa"/>
          </w:tcPr>
          <w:p w14:paraId="2E4D575B" w14:textId="78C91272" w:rsidR="003C6EC5" w:rsidRPr="005A5CDE" w:rsidRDefault="003C6EC5" w:rsidP="003C6EC5">
            <w:pPr>
              <w:spacing w:line="276" w:lineRule="auto"/>
              <w:ind w:right="-203"/>
              <w:rPr>
                <w:rFonts w:ascii="Franklin Gothic Medium" w:hAnsi="Franklin Gothic Medium" w:cstheme="minorHAnsi"/>
                <w:b/>
                <w:sz w:val="20"/>
                <w:szCs w:val="20"/>
              </w:rPr>
            </w:pPr>
            <w:proofErr w:type="spellStart"/>
            <w:r w:rsidRPr="005A5CDE">
              <w:rPr>
                <w:rFonts w:ascii="Franklin Gothic Medium" w:hAnsi="Franklin Gothic Medium" w:cstheme="minorHAnsi"/>
                <w:b/>
                <w:sz w:val="20"/>
                <w:szCs w:val="20"/>
              </w:rPr>
              <w:t>κστ</w:t>
            </w:r>
            <w:proofErr w:type="spellEnd"/>
            <w:r w:rsidRPr="005A5CDE">
              <w:rPr>
                <w:rFonts w:ascii="Franklin Gothic Medium" w:hAnsi="Franklin Gothic Medium" w:cstheme="minorHAnsi"/>
                <w:b/>
                <w:sz w:val="20"/>
                <w:szCs w:val="20"/>
              </w:rPr>
              <w:t>.</w:t>
            </w:r>
          </w:p>
        </w:tc>
        <w:tc>
          <w:tcPr>
            <w:tcW w:w="9214" w:type="dxa"/>
          </w:tcPr>
          <w:p w14:paraId="681CF7FA" w14:textId="7D2E562E"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b/>
                <w:sz w:val="20"/>
                <w:szCs w:val="20"/>
              </w:rPr>
            </w:pPr>
            <w:r w:rsidRPr="0019392E">
              <w:rPr>
                <w:rFonts w:ascii="Franklin Gothic Medium" w:hAnsi="Franklin Gothic Medium" w:cstheme="minorHAnsi"/>
                <w:sz w:val="20"/>
                <w:szCs w:val="20"/>
              </w:rPr>
              <w:t>της υπό στοιχεία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3C6EC5" w:rsidRPr="005A5CDE" w14:paraId="4800A6CA" w14:textId="77777777" w:rsidTr="00644A32">
        <w:tc>
          <w:tcPr>
            <w:tcW w:w="279" w:type="dxa"/>
          </w:tcPr>
          <w:p w14:paraId="60BEE909"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16FEECB7" w14:textId="3FFA0C73" w:rsidR="003C6EC5" w:rsidRPr="005A5CDE" w:rsidRDefault="003C6EC5" w:rsidP="003C6EC5">
            <w:pPr>
              <w:spacing w:after="200" w:line="276" w:lineRule="auto"/>
              <w:ind w:right="-203"/>
              <w:rPr>
                <w:rFonts w:ascii="Franklin Gothic Medium" w:hAnsi="Franklin Gothic Medium" w:cstheme="minorHAnsi"/>
                <w:b/>
                <w:sz w:val="20"/>
                <w:szCs w:val="20"/>
              </w:rPr>
            </w:pPr>
            <w:proofErr w:type="spellStart"/>
            <w:r>
              <w:rPr>
                <w:rFonts w:ascii="Franklin Gothic Medium" w:hAnsi="Franklin Gothic Medium" w:cstheme="minorHAnsi"/>
                <w:b/>
                <w:sz w:val="20"/>
                <w:szCs w:val="20"/>
              </w:rPr>
              <w:t>κζ</w:t>
            </w:r>
            <w:proofErr w:type="spellEnd"/>
            <w:r>
              <w:rPr>
                <w:rFonts w:ascii="Franklin Gothic Medium" w:hAnsi="Franklin Gothic Medium" w:cstheme="minorHAnsi"/>
                <w:b/>
                <w:sz w:val="20"/>
                <w:szCs w:val="20"/>
              </w:rPr>
              <w:t>.</w:t>
            </w:r>
          </w:p>
        </w:tc>
        <w:tc>
          <w:tcPr>
            <w:tcW w:w="9214" w:type="dxa"/>
          </w:tcPr>
          <w:p w14:paraId="4CCBF847" w14:textId="2CD5D30D" w:rsidR="003C6EC5" w:rsidRPr="005A5CDE" w:rsidRDefault="00B27260" w:rsidP="003C6EC5">
            <w:pPr>
              <w:pStyle w:val="aff0"/>
              <w:tabs>
                <w:tab w:val="left" w:pos="426"/>
              </w:tabs>
              <w:spacing w:line="276" w:lineRule="auto"/>
              <w:ind w:left="0"/>
              <w:contextualSpacing/>
              <w:jc w:val="both"/>
              <w:rPr>
                <w:rFonts w:ascii="Franklin Gothic Medium" w:hAnsi="Franklin Gothic Medium" w:cstheme="minorHAnsi"/>
                <w:sz w:val="20"/>
                <w:szCs w:val="20"/>
              </w:rPr>
            </w:pPr>
            <w:r>
              <w:rPr>
                <w:rFonts w:ascii="Franklin Gothic Medium" w:hAnsi="Franklin Gothic Medium" w:cstheme="minorHAnsi"/>
                <w:sz w:val="20"/>
                <w:szCs w:val="20"/>
              </w:rPr>
              <w:t>τ</w:t>
            </w:r>
            <w:r w:rsidR="00981988">
              <w:rPr>
                <w:rFonts w:ascii="Franklin Gothic Medium" w:hAnsi="Franklin Gothic Medium" w:cstheme="minorHAnsi"/>
                <w:sz w:val="20"/>
                <w:szCs w:val="20"/>
              </w:rPr>
              <w:t>ις</w:t>
            </w:r>
            <w:r w:rsidRPr="0019392E">
              <w:rPr>
                <w:rFonts w:ascii="Franklin Gothic Medium" w:hAnsi="Franklin Gothic Medium" w:cstheme="minorHAnsi"/>
                <w:sz w:val="20"/>
                <w:szCs w:val="20"/>
              </w:rPr>
              <w:t xml:space="preserve"> </w:t>
            </w:r>
            <w:r w:rsidR="003C6EC5" w:rsidRPr="0019392E">
              <w:rPr>
                <w:rFonts w:ascii="Franklin Gothic Medium" w:hAnsi="Franklin Gothic Medium" w:cstheme="minorHAnsi"/>
                <w:sz w:val="20"/>
                <w:szCs w:val="20"/>
              </w:rPr>
              <w:t xml:space="preserve">σε εκτέλεση των ανωτέρω νόμων </w:t>
            </w:r>
            <w:proofErr w:type="spellStart"/>
            <w:r w:rsidR="003C6EC5" w:rsidRPr="0019392E">
              <w:rPr>
                <w:rFonts w:ascii="Franklin Gothic Medium" w:hAnsi="Franklin Gothic Medium" w:cstheme="minorHAnsi"/>
                <w:sz w:val="20"/>
                <w:szCs w:val="20"/>
              </w:rPr>
              <w:t>εκδοθε</w:t>
            </w:r>
            <w:r>
              <w:rPr>
                <w:rFonts w:ascii="Franklin Gothic Medium" w:hAnsi="Franklin Gothic Medium" w:cstheme="minorHAnsi"/>
                <w:sz w:val="20"/>
                <w:szCs w:val="20"/>
              </w:rPr>
              <w:t>ισών</w:t>
            </w:r>
            <w:proofErr w:type="spellEnd"/>
            <w:r w:rsidR="003C6EC5" w:rsidRPr="0019392E">
              <w:rPr>
                <w:rFonts w:ascii="Franklin Gothic Medium" w:hAnsi="Franklin Gothic Medium" w:cstheme="minorHAnsi"/>
                <w:sz w:val="20"/>
                <w:szCs w:val="20"/>
              </w:rPr>
              <w:t xml:space="preserve"> κανονιστικ</w:t>
            </w:r>
            <w:r>
              <w:rPr>
                <w:rFonts w:ascii="Franklin Gothic Medium" w:hAnsi="Franklin Gothic Medium" w:cstheme="minorHAnsi"/>
                <w:sz w:val="20"/>
                <w:szCs w:val="20"/>
              </w:rPr>
              <w:t>ών</w:t>
            </w:r>
            <w:r w:rsidR="003C6EC5" w:rsidRPr="0019392E">
              <w:rPr>
                <w:rFonts w:ascii="Franklin Gothic Medium" w:hAnsi="Franklin Gothic Medium" w:cstheme="minorHAnsi"/>
                <w:sz w:val="20"/>
                <w:szCs w:val="20"/>
              </w:rPr>
              <w:t xml:space="preserve"> πράξε</w:t>
            </w:r>
            <w:r>
              <w:rPr>
                <w:rFonts w:ascii="Franklin Gothic Medium" w:hAnsi="Franklin Gothic Medium" w:cstheme="minorHAnsi"/>
                <w:sz w:val="20"/>
                <w:szCs w:val="20"/>
              </w:rPr>
              <w:t>ων</w:t>
            </w:r>
            <w:r w:rsidR="003C6EC5" w:rsidRPr="0019392E">
              <w:rPr>
                <w:rFonts w:ascii="Franklin Gothic Medium" w:hAnsi="Franklin Gothic Medium" w:cstheme="minorHAnsi"/>
                <w:sz w:val="20"/>
                <w:szCs w:val="20"/>
              </w:rPr>
              <w:t xml:space="preserve">, </w:t>
            </w:r>
            <w:r>
              <w:rPr>
                <w:rFonts w:ascii="Franklin Gothic Medium" w:hAnsi="Franklin Gothic Medium" w:cstheme="minorHAnsi"/>
                <w:sz w:val="20"/>
                <w:szCs w:val="20"/>
              </w:rPr>
              <w:t>των</w:t>
            </w:r>
            <w:r w:rsidRPr="0019392E">
              <w:rPr>
                <w:rFonts w:ascii="Franklin Gothic Medium" w:hAnsi="Franklin Gothic Medium" w:cstheme="minorHAnsi"/>
                <w:sz w:val="20"/>
                <w:szCs w:val="20"/>
              </w:rPr>
              <w:t xml:space="preserve"> </w:t>
            </w:r>
            <w:r w:rsidR="003C6EC5" w:rsidRPr="0019392E">
              <w:rPr>
                <w:rFonts w:ascii="Franklin Gothic Medium" w:hAnsi="Franklin Gothic Medium" w:cstheme="minorHAnsi"/>
                <w:sz w:val="20"/>
                <w:szCs w:val="20"/>
              </w:rPr>
              <w:t>λοιπ</w:t>
            </w:r>
            <w:r>
              <w:rPr>
                <w:rFonts w:ascii="Franklin Gothic Medium" w:hAnsi="Franklin Gothic Medium" w:cstheme="minorHAnsi"/>
                <w:sz w:val="20"/>
                <w:szCs w:val="20"/>
              </w:rPr>
              <w:t>ών</w:t>
            </w:r>
            <w:r w:rsidR="003C6EC5" w:rsidRPr="0019392E">
              <w:rPr>
                <w:rFonts w:ascii="Franklin Gothic Medium" w:hAnsi="Franklin Gothic Medium" w:cstheme="minorHAnsi"/>
                <w:sz w:val="20"/>
                <w:szCs w:val="20"/>
              </w:rPr>
              <w:t xml:space="preserve"> διατάξε</w:t>
            </w:r>
            <w:r>
              <w:rPr>
                <w:rFonts w:ascii="Franklin Gothic Medium" w:hAnsi="Franklin Gothic Medium" w:cstheme="minorHAnsi"/>
                <w:sz w:val="20"/>
                <w:szCs w:val="20"/>
              </w:rPr>
              <w:t>ων</w:t>
            </w:r>
            <w:r w:rsidR="003C6EC5" w:rsidRPr="0019392E">
              <w:rPr>
                <w:rFonts w:ascii="Franklin Gothic Medium" w:hAnsi="Franklin Gothic Medium" w:cstheme="minorHAnsi"/>
                <w:sz w:val="20"/>
                <w:szCs w:val="20"/>
              </w:rPr>
              <w:t xml:space="preserve"> που αναφέρονται ρητά ή απορρέουν από τα οριζόμενα στα συμβατικά τεύχη της παρούσας,  καθώς και το</w:t>
            </w:r>
            <w:r>
              <w:rPr>
                <w:rFonts w:ascii="Franklin Gothic Medium" w:hAnsi="Franklin Gothic Medium" w:cstheme="minorHAnsi"/>
                <w:sz w:val="20"/>
                <w:szCs w:val="20"/>
              </w:rPr>
              <w:t>υ</w:t>
            </w:r>
            <w:r w:rsidR="003C6EC5" w:rsidRPr="0019392E">
              <w:rPr>
                <w:rFonts w:ascii="Franklin Gothic Medium" w:hAnsi="Franklin Gothic Medium" w:cstheme="minorHAnsi"/>
                <w:sz w:val="20"/>
                <w:szCs w:val="20"/>
              </w:rPr>
              <w:t xml:space="preserve"> σ</w:t>
            </w:r>
            <w:r w:rsidR="00B02DCA">
              <w:rPr>
                <w:rFonts w:ascii="Franklin Gothic Medium" w:hAnsi="Franklin Gothic Medium" w:cstheme="minorHAnsi"/>
                <w:sz w:val="20"/>
                <w:szCs w:val="20"/>
              </w:rPr>
              <w:t>υ</w:t>
            </w:r>
            <w:r w:rsidR="003C6EC5" w:rsidRPr="0019392E">
              <w:rPr>
                <w:rFonts w:ascii="Franklin Gothic Medium" w:hAnsi="Franklin Gothic Medium" w:cstheme="minorHAnsi"/>
                <w:sz w:val="20"/>
                <w:szCs w:val="20"/>
              </w:rPr>
              <w:t>ν</w:t>
            </w:r>
            <w:r>
              <w:rPr>
                <w:rFonts w:ascii="Franklin Gothic Medium" w:hAnsi="Franklin Gothic Medium" w:cstheme="minorHAnsi"/>
                <w:sz w:val="20"/>
                <w:szCs w:val="20"/>
              </w:rPr>
              <w:t>ό</w:t>
            </w:r>
            <w:r w:rsidR="003C6EC5" w:rsidRPr="0019392E">
              <w:rPr>
                <w:rFonts w:ascii="Franklin Gothic Medium" w:hAnsi="Franklin Gothic Medium" w:cstheme="minorHAnsi"/>
                <w:sz w:val="20"/>
                <w:szCs w:val="20"/>
              </w:rPr>
              <w:t>λο</w:t>
            </w:r>
            <w:r>
              <w:rPr>
                <w:rFonts w:ascii="Franklin Gothic Medium" w:hAnsi="Franklin Gothic Medium" w:cstheme="minorHAnsi"/>
                <w:sz w:val="20"/>
                <w:szCs w:val="20"/>
              </w:rPr>
              <w:t>υ</w:t>
            </w:r>
            <w:r w:rsidR="003C6EC5" w:rsidRPr="0019392E">
              <w:rPr>
                <w:rFonts w:ascii="Franklin Gothic Medium" w:hAnsi="Franklin Gothic Medium" w:cstheme="minorHAnsi"/>
                <w:sz w:val="20"/>
                <w:szCs w:val="20"/>
              </w:rPr>
              <w:t xml:space="preserve">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3C6EC5" w:rsidRPr="005A5CDE" w14:paraId="23151F03" w14:textId="77777777" w:rsidTr="00644A32">
        <w:tc>
          <w:tcPr>
            <w:tcW w:w="279" w:type="dxa"/>
          </w:tcPr>
          <w:p w14:paraId="0D5F4D8F"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2.</w:t>
            </w:r>
          </w:p>
        </w:tc>
        <w:tc>
          <w:tcPr>
            <w:tcW w:w="425" w:type="dxa"/>
          </w:tcPr>
          <w:p w14:paraId="1C2F2870"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α.</w:t>
            </w:r>
          </w:p>
        </w:tc>
        <w:tc>
          <w:tcPr>
            <w:tcW w:w="9214" w:type="dxa"/>
          </w:tcPr>
          <w:p w14:paraId="582F2116" w14:textId="13E990EA" w:rsidR="003C6EC5" w:rsidRPr="005A5CDE" w:rsidRDefault="003C6EC5" w:rsidP="003C6EC5">
            <w:pPr>
              <w:tabs>
                <w:tab w:val="left" w:pos="426"/>
              </w:tabs>
              <w:spacing w:line="276" w:lineRule="auto"/>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τη</w:t>
            </w:r>
            <w:r w:rsidR="00B27260">
              <w:rPr>
                <w:rFonts w:ascii="Franklin Gothic Medium" w:hAnsi="Franklin Gothic Medium" w:cstheme="minorHAnsi"/>
                <w:sz w:val="20"/>
                <w:szCs w:val="20"/>
              </w:rPr>
              <w:t>ν</w:t>
            </w:r>
            <w:r w:rsidRPr="005A5CDE">
              <w:rPr>
                <w:rFonts w:ascii="Franklin Gothic Medium" w:hAnsi="Franklin Gothic Medium" w:cstheme="minorHAnsi"/>
                <w:sz w:val="20"/>
                <w:szCs w:val="20"/>
              </w:rPr>
              <w:t xml:space="preserve"> υπό στοιχεία Δ6Α 1015213 ΕΞ 2013/28-1-2013 </w:t>
            </w:r>
            <w:r w:rsidR="00981988">
              <w:rPr>
                <w:rFonts w:ascii="Franklin Gothic Medium" w:hAnsi="Franklin Gothic Medium" w:cstheme="minorHAnsi"/>
                <w:sz w:val="20"/>
                <w:szCs w:val="20"/>
              </w:rPr>
              <w:t>Α</w:t>
            </w:r>
            <w:r w:rsidRPr="005A5CDE">
              <w:rPr>
                <w:rFonts w:ascii="Franklin Gothic Medium" w:hAnsi="Franklin Gothic Medium" w:cstheme="minorHAnsi"/>
                <w:sz w:val="20"/>
                <w:szCs w:val="20"/>
              </w:rPr>
              <w:t xml:space="preserve">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w:t>
            </w:r>
            <w:r w:rsidR="00495301">
              <w:rPr>
                <w:rFonts w:ascii="Franklin Gothic Medium" w:hAnsi="Franklin Gothic Medium" w:cstheme="minorHAnsi"/>
                <w:sz w:val="20"/>
                <w:szCs w:val="20"/>
              </w:rPr>
              <w:t>Α</w:t>
            </w:r>
            <w:r w:rsidRPr="005A5CDE">
              <w:rPr>
                <w:rFonts w:ascii="Franklin Gothic Medium" w:hAnsi="Franklin Gothic Medium" w:cstheme="minorHAnsi"/>
                <w:sz w:val="20"/>
                <w:szCs w:val="20"/>
              </w:rPr>
              <w:t>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tc>
      </w:tr>
      <w:tr w:rsidR="003C6EC5" w:rsidRPr="005A5CDE" w14:paraId="30B44984" w14:textId="77777777" w:rsidTr="00644A32">
        <w:tc>
          <w:tcPr>
            <w:tcW w:w="279" w:type="dxa"/>
          </w:tcPr>
          <w:p w14:paraId="7C537DA5"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2A080EB1"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β.</w:t>
            </w:r>
          </w:p>
        </w:tc>
        <w:tc>
          <w:tcPr>
            <w:tcW w:w="9214" w:type="dxa"/>
          </w:tcPr>
          <w:p w14:paraId="12285792" w14:textId="2E047C7B" w:rsidR="003C6EC5" w:rsidRPr="005A5CDE" w:rsidRDefault="003C6EC5" w:rsidP="003C6EC5">
            <w:pPr>
              <w:pStyle w:val="aff0"/>
              <w:tabs>
                <w:tab w:val="left" w:pos="426"/>
              </w:tabs>
              <w:spacing w:line="276" w:lineRule="auto"/>
              <w:ind w:left="0"/>
              <w:contextualSpacing/>
              <w:jc w:val="both"/>
              <w:rPr>
                <w:rFonts w:ascii="Franklin Gothic Medium" w:hAnsi="Franklin Gothic Medium" w:cstheme="minorHAnsi"/>
                <w:sz w:val="20"/>
                <w:szCs w:val="20"/>
              </w:rPr>
            </w:pPr>
            <w:r w:rsidRPr="0025671A">
              <w:rPr>
                <w:rFonts w:ascii="Franklin Gothic Medium" w:hAnsi="Franklin Gothic Medium" w:cstheme="minorHAnsi"/>
                <w:sz w:val="20"/>
                <w:szCs w:val="20"/>
              </w:rPr>
              <w:t>τη</w:t>
            </w:r>
            <w:r w:rsidR="00B27260">
              <w:rPr>
                <w:rFonts w:ascii="Franklin Gothic Medium" w:hAnsi="Franklin Gothic Medium" w:cstheme="minorHAnsi"/>
                <w:sz w:val="20"/>
                <w:szCs w:val="20"/>
              </w:rPr>
              <w:t>ν</w:t>
            </w:r>
            <w:r w:rsidRPr="0025671A">
              <w:rPr>
                <w:rFonts w:ascii="Franklin Gothic Medium" w:hAnsi="Franklin Gothic Medium" w:cstheme="minorHAnsi"/>
                <w:sz w:val="20"/>
                <w:szCs w:val="20"/>
              </w:rPr>
              <w:t xml:space="preserve"> υπ</w:t>
            </w:r>
            <w:r w:rsidR="00495301">
              <w:rPr>
                <w:rFonts w:ascii="Franklin Gothic Medium" w:hAnsi="Franklin Gothic Medium" w:cstheme="minorHAnsi"/>
                <w:sz w:val="20"/>
                <w:szCs w:val="20"/>
              </w:rPr>
              <w:t>ό στοιχεία</w:t>
            </w:r>
            <w:r w:rsidRPr="0025671A">
              <w:rPr>
                <w:rFonts w:ascii="Franklin Gothic Medium" w:hAnsi="Franklin Gothic Medium" w:cstheme="minorHAnsi"/>
                <w:sz w:val="20"/>
                <w:szCs w:val="20"/>
              </w:rPr>
              <w:t xml:space="preserve"> 30/002/7491/8-9-2014 (Β’ 2545) Απόφαση ΓΓΔΕ για εξουσιοδότηση υπογραφής «Με εντολή Γενικού Γραμματέα Δημοσίων Εσόδων» στον Προϊστάμενο της Γενικής Διεύθυνσης του Γενικού Χημείου του Κράτους, σε συνδυασμό με τις διατάξεις της </w:t>
            </w:r>
            <w:proofErr w:type="spellStart"/>
            <w:r w:rsidRPr="0025671A">
              <w:rPr>
                <w:rFonts w:ascii="Franklin Gothic Medium" w:hAnsi="Franklin Gothic Medium" w:cstheme="minorHAnsi"/>
                <w:sz w:val="20"/>
                <w:szCs w:val="20"/>
              </w:rPr>
              <w:t>υποπαραγράφου</w:t>
            </w:r>
            <w:proofErr w:type="spellEnd"/>
            <w:r w:rsidRPr="0025671A">
              <w:rPr>
                <w:rFonts w:ascii="Franklin Gothic Medium" w:hAnsi="Franklin Gothic Medium" w:cstheme="minorHAnsi"/>
                <w:sz w:val="20"/>
                <w:szCs w:val="20"/>
              </w:rPr>
              <w:t xml:space="preserve"> β της παραγράφου 3 του άρθρου 41 του ν. 4389/2016,</w:t>
            </w:r>
          </w:p>
        </w:tc>
      </w:tr>
      <w:tr w:rsidR="003C6EC5" w:rsidRPr="005A5CDE" w14:paraId="71112281" w14:textId="77777777" w:rsidTr="00644A32">
        <w:tc>
          <w:tcPr>
            <w:tcW w:w="279" w:type="dxa"/>
          </w:tcPr>
          <w:p w14:paraId="0F751FC1"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3.</w:t>
            </w:r>
          </w:p>
        </w:tc>
        <w:tc>
          <w:tcPr>
            <w:tcW w:w="425" w:type="dxa"/>
          </w:tcPr>
          <w:p w14:paraId="1B4FD794"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α.</w:t>
            </w:r>
          </w:p>
        </w:tc>
        <w:tc>
          <w:tcPr>
            <w:tcW w:w="9214" w:type="dxa"/>
          </w:tcPr>
          <w:p w14:paraId="610DFF89" w14:textId="36FF642C" w:rsidR="003C6EC5" w:rsidRPr="005A5CDE" w:rsidRDefault="003C6EC5" w:rsidP="003C6EC5">
            <w:pPr>
              <w:tabs>
                <w:tab w:val="left" w:pos="426"/>
              </w:tabs>
              <w:spacing w:line="276" w:lineRule="auto"/>
              <w:contextualSpacing/>
              <w:rPr>
                <w:rFonts w:ascii="Franklin Gothic Medium" w:hAnsi="Franklin Gothic Medium" w:cstheme="minorHAnsi"/>
                <w:sz w:val="20"/>
                <w:szCs w:val="20"/>
              </w:rPr>
            </w:pPr>
            <w:r w:rsidRPr="0025671A">
              <w:rPr>
                <w:rFonts w:ascii="Franklin Gothic Medium" w:hAnsi="Franklin Gothic Medium" w:cstheme="minorHAnsi"/>
                <w:sz w:val="20"/>
                <w:szCs w:val="20"/>
              </w:rPr>
              <w:t>το υπ’ αριθμό ΔΣΥΠΕ Α 225790 ΕΞ 2026/20-03-2026 (ΑΔΑΜ: 26REQ018707760) Ενημερωτικ</w:t>
            </w:r>
            <w:r w:rsidR="00B27260">
              <w:rPr>
                <w:rFonts w:ascii="Franklin Gothic Medium" w:hAnsi="Franklin Gothic Medium" w:cstheme="minorHAnsi"/>
                <w:sz w:val="20"/>
                <w:szCs w:val="20"/>
              </w:rPr>
              <w:t>ό</w:t>
            </w:r>
            <w:r w:rsidRPr="0025671A">
              <w:rPr>
                <w:rFonts w:ascii="Franklin Gothic Medium" w:hAnsi="Franklin Gothic Medium" w:cstheme="minorHAnsi"/>
                <w:sz w:val="20"/>
                <w:szCs w:val="20"/>
              </w:rPr>
              <w:t xml:space="preserve"> Σημε</w:t>
            </w:r>
            <w:r w:rsidR="00B27260">
              <w:rPr>
                <w:rFonts w:ascii="Franklin Gothic Medium" w:hAnsi="Franklin Gothic Medium" w:cstheme="minorHAnsi"/>
                <w:sz w:val="20"/>
                <w:szCs w:val="20"/>
              </w:rPr>
              <w:t>ίωμα</w:t>
            </w:r>
            <w:r w:rsidRPr="0025671A">
              <w:rPr>
                <w:rFonts w:ascii="Franklin Gothic Medium" w:hAnsi="Franklin Gothic Medium" w:cstheme="minorHAnsi"/>
                <w:sz w:val="20"/>
                <w:szCs w:val="20"/>
              </w:rPr>
              <w:t xml:space="preserve"> του Τμήματος Α’, της Δ/νσης Σχεδιασμού &amp; Υποστήριξης Εργαστηρίων, σχετικά με την έγκριση ανάληψης υποχρέωσης ποσού 74.400,00€ συμπεριλαμβανομένου ΦΠΑ, σε βάρος του</w:t>
            </w:r>
            <w:r>
              <w:rPr>
                <w:rFonts w:ascii="Franklin Gothic Medium" w:hAnsi="Franklin Gothic Medium" w:cstheme="minorHAnsi"/>
                <w:sz w:val="20"/>
                <w:szCs w:val="20"/>
              </w:rPr>
              <w:t xml:space="preserve"> </w:t>
            </w:r>
            <w:r w:rsidRPr="0025671A">
              <w:rPr>
                <w:rFonts w:ascii="Franklin Gothic Medium" w:hAnsi="Franklin Gothic Medium" w:cstheme="minorHAnsi"/>
                <w:sz w:val="20"/>
                <w:szCs w:val="20"/>
              </w:rPr>
              <w:t>προϋπολογισμού εξόδων Ε.Τ.Ε.Π.Π.Α.Α. οικ. έτους 2026, ΑΛΕ 3120105 «ΕΠΙΣΤΗΜΟΝΙΚΑ ΟΡΓΑΝΑ», για την</w:t>
            </w:r>
            <w:r>
              <w:rPr>
                <w:rFonts w:ascii="Franklin Gothic Medium" w:hAnsi="Franklin Gothic Medium" w:cstheme="minorHAnsi"/>
                <w:sz w:val="20"/>
                <w:szCs w:val="20"/>
              </w:rPr>
              <w:t xml:space="preserve"> </w:t>
            </w:r>
            <w:r w:rsidRPr="0025671A">
              <w:rPr>
                <w:rFonts w:ascii="Franklin Gothic Medium" w:hAnsi="Franklin Gothic Medium" w:cstheme="minorHAnsi"/>
                <w:sz w:val="20"/>
                <w:szCs w:val="20"/>
              </w:rPr>
              <w:t>προμήθεια συσκευών χώνευσης με μικροκύματα, για τις ανάγκες των εργαστηρίων του Γ</w:t>
            </w:r>
            <w:r>
              <w:rPr>
                <w:rFonts w:ascii="Franklin Gothic Medium" w:hAnsi="Franklin Gothic Medium" w:cstheme="minorHAnsi"/>
                <w:sz w:val="20"/>
                <w:szCs w:val="20"/>
              </w:rPr>
              <w:t>.</w:t>
            </w:r>
            <w:r w:rsidRPr="0025671A">
              <w:rPr>
                <w:rFonts w:ascii="Franklin Gothic Medium" w:hAnsi="Franklin Gothic Medium" w:cstheme="minorHAnsi"/>
                <w:sz w:val="20"/>
                <w:szCs w:val="20"/>
              </w:rPr>
              <w:t>Χ</w:t>
            </w:r>
            <w:r>
              <w:rPr>
                <w:rFonts w:ascii="Franklin Gothic Medium" w:hAnsi="Franklin Gothic Medium" w:cstheme="minorHAnsi"/>
                <w:sz w:val="20"/>
                <w:szCs w:val="20"/>
              </w:rPr>
              <w:t>.</w:t>
            </w:r>
            <w:r w:rsidRPr="0025671A">
              <w:rPr>
                <w:rFonts w:ascii="Franklin Gothic Medium" w:hAnsi="Franklin Gothic Medium" w:cstheme="minorHAnsi"/>
                <w:sz w:val="20"/>
                <w:szCs w:val="20"/>
              </w:rPr>
              <w:t>Κ</w:t>
            </w:r>
            <w:r>
              <w:rPr>
                <w:rFonts w:ascii="Franklin Gothic Medium" w:hAnsi="Franklin Gothic Medium" w:cstheme="minorHAnsi"/>
                <w:sz w:val="20"/>
                <w:szCs w:val="20"/>
              </w:rPr>
              <w:t>.</w:t>
            </w:r>
            <w:r w:rsidRPr="0025671A">
              <w:rPr>
                <w:rFonts w:ascii="Franklin Gothic Medium" w:hAnsi="Franklin Gothic Medium" w:cstheme="minorHAnsi"/>
                <w:sz w:val="20"/>
                <w:szCs w:val="20"/>
              </w:rPr>
              <w:t>, με ανοικτό</w:t>
            </w:r>
            <w:r>
              <w:rPr>
                <w:rFonts w:ascii="Franklin Gothic Medium" w:hAnsi="Franklin Gothic Medium" w:cstheme="minorHAnsi"/>
                <w:sz w:val="20"/>
                <w:szCs w:val="20"/>
              </w:rPr>
              <w:t xml:space="preserve"> </w:t>
            </w:r>
            <w:r w:rsidRPr="0025671A">
              <w:rPr>
                <w:rFonts w:ascii="Franklin Gothic Medium" w:hAnsi="Franklin Gothic Medium" w:cstheme="minorHAnsi"/>
                <w:sz w:val="20"/>
                <w:szCs w:val="20"/>
              </w:rPr>
              <w:t>διαγωνισμό κάτω των ορίων</w:t>
            </w:r>
            <w:r>
              <w:rPr>
                <w:rFonts w:ascii="Franklin Gothic Medium" w:hAnsi="Franklin Gothic Medium" w:cstheme="minorHAnsi"/>
                <w:sz w:val="20"/>
                <w:szCs w:val="20"/>
              </w:rPr>
              <w:t>,</w:t>
            </w:r>
          </w:p>
        </w:tc>
      </w:tr>
      <w:tr w:rsidR="003C6EC5" w:rsidRPr="005A5CDE" w14:paraId="0C89EC2E" w14:textId="77777777" w:rsidTr="00644A32">
        <w:tc>
          <w:tcPr>
            <w:tcW w:w="279" w:type="dxa"/>
          </w:tcPr>
          <w:p w14:paraId="396592BE" w14:textId="77777777" w:rsidR="003C6EC5" w:rsidRPr="005A5CDE" w:rsidRDefault="003C6EC5" w:rsidP="003C6EC5">
            <w:pPr>
              <w:spacing w:after="200" w:line="276" w:lineRule="auto"/>
              <w:ind w:right="-203"/>
              <w:rPr>
                <w:rFonts w:ascii="Franklin Gothic Medium" w:hAnsi="Franklin Gothic Medium" w:cstheme="minorHAnsi"/>
                <w:b/>
                <w:sz w:val="20"/>
                <w:szCs w:val="20"/>
              </w:rPr>
            </w:pPr>
          </w:p>
        </w:tc>
        <w:tc>
          <w:tcPr>
            <w:tcW w:w="425" w:type="dxa"/>
          </w:tcPr>
          <w:p w14:paraId="08BB61D0" w14:textId="77777777" w:rsidR="003C6EC5" w:rsidRPr="005A5CDE" w:rsidRDefault="003C6EC5" w:rsidP="003C6EC5">
            <w:pPr>
              <w:spacing w:after="200" w:line="276" w:lineRule="auto"/>
              <w:ind w:right="-203"/>
              <w:rPr>
                <w:rFonts w:ascii="Franklin Gothic Medium" w:hAnsi="Franklin Gothic Medium" w:cstheme="minorHAnsi"/>
                <w:b/>
                <w:sz w:val="20"/>
                <w:szCs w:val="20"/>
              </w:rPr>
            </w:pPr>
            <w:r w:rsidRPr="005A5CDE">
              <w:rPr>
                <w:rFonts w:ascii="Franklin Gothic Medium" w:hAnsi="Franklin Gothic Medium" w:cstheme="minorHAnsi"/>
                <w:b/>
                <w:sz w:val="20"/>
                <w:szCs w:val="20"/>
              </w:rPr>
              <w:t>β.</w:t>
            </w:r>
          </w:p>
        </w:tc>
        <w:tc>
          <w:tcPr>
            <w:tcW w:w="9214" w:type="dxa"/>
          </w:tcPr>
          <w:p w14:paraId="17A4136D" w14:textId="432FFC28" w:rsidR="003C6EC5" w:rsidRPr="005A5CDE" w:rsidRDefault="003C6EC5" w:rsidP="003C6EC5">
            <w:pPr>
              <w:tabs>
                <w:tab w:val="left" w:pos="426"/>
              </w:tabs>
              <w:spacing w:line="276" w:lineRule="auto"/>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της υπ</w:t>
            </w:r>
            <w:r w:rsidR="00AF4E66">
              <w:rPr>
                <w:rFonts w:ascii="Franklin Gothic Medium" w:hAnsi="Franklin Gothic Medium" w:cstheme="minorHAnsi"/>
                <w:sz w:val="20"/>
                <w:szCs w:val="20"/>
              </w:rPr>
              <w:t xml:space="preserve">ό στοιχεία </w:t>
            </w:r>
            <w:r w:rsidRPr="006A40C5">
              <w:rPr>
                <w:rFonts w:ascii="Franklin Gothic Medium" w:hAnsi="Franklin Gothic Medium" w:cstheme="minorHAnsi"/>
                <w:sz w:val="20"/>
                <w:szCs w:val="20"/>
              </w:rPr>
              <w:t>ΔΣΥΠΕ Γ 287607 ΕΞ 2026</w:t>
            </w:r>
            <w:r w:rsidRPr="005A5CDE">
              <w:rPr>
                <w:rFonts w:ascii="Franklin Gothic Medium" w:hAnsi="Franklin Gothic Medium" w:cstheme="minorHAnsi"/>
                <w:sz w:val="20"/>
                <w:szCs w:val="20"/>
              </w:rPr>
              <w:t>/</w:t>
            </w:r>
            <w:r>
              <w:rPr>
                <w:rFonts w:ascii="Franklin Gothic Medium" w:hAnsi="Franklin Gothic Medium" w:cstheme="minorHAnsi"/>
                <w:sz w:val="20"/>
                <w:szCs w:val="20"/>
              </w:rPr>
              <w:t>09</w:t>
            </w:r>
            <w:r w:rsidRPr="005A5CDE">
              <w:rPr>
                <w:rFonts w:ascii="Franklin Gothic Medium" w:hAnsi="Franklin Gothic Medium" w:cstheme="minorHAnsi"/>
                <w:sz w:val="20"/>
                <w:szCs w:val="20"/>
              </w:rPr>
              <w:t>-</w:t>
            </w:r>
            <w:r>
              <w:rPr>
                <w:rFonts w:ascii="Franklin Gothic Medium" w:hAnsi="Franklin Gothic Medium" w:cstheme="minorHAnsi"/>
                <w:sz w:val="20"/>
                <w:szCs w:val="20"/>
              </w:rPr>
              <w:t>04</w:t>
            </w:r>
            <w:r w:rsidRPr="005A5CDE">
              <w:rPr>
                <w:rFonts w:ascii="Franklin Gothic Medium" w:hAnsi="Franklin Gothic Medium" w:cstheme="minorHAnsi"/>
                <w:sz w:val="20"/>
                <w:szCs w:val="20"/>
              </w:rPr>
              <w:t>-202</w:t>
            </w:r>
            <w:r>
              <w:rPr>
                <w:rFonts w:ascii="Franklin Gothic Medium" w:hAnsi="Franklin Gothic Medium" w:cstheme="minorHAnsi"/>
                <w:sz w:val="20"/>
                <w:szCs w:val="20"/>
              </w:rPr>
              <w:t>6</w:t>
            </w:r>
            <w:r w:rsidRPr="005A5CDE">
              <w:rPr>
                <w:rFonts w:ascii="Franklin Gothic Medium" w:hAnsi="Franklin Gothic Medium" w:cstheme="minorHAnsi"/>
                <w:sz w:val="20"/>
                <w:szCs w:val="20"/>
              </w:rPr>
              <w:t xml:space="preserve"> </w:t>
            </w:r>
            <w:r w:rsidRPr="00446AF6">
              <w:rPr>
                <w:rFonts w:ascii="Franklin Gothic Medium" w:hAnsi="Franklin Gothic Medium" w:cstheme="minorHAnsi"/>
                <w:sz w:val="20"/>
                <w:szCs w:val="20"/>
              </w:rPr>
              <w:t>(ΑΔΑ: 9ΩΦ446ΜΠ3Ζ-4ΝΧ, ΑΔΑΜ: 26REQ018820505, ΕΑΔ: 142/2026) Απόφαση</w:t>
            </w:r>
            <w:r>
              <w:rPr>
                <w:rFonts w:ascii="Franklin Gothic Medium" w:hAnsi="Franklin Gothic Medium" w:cstheme="minorHAnsi"/>
                <w:sz w:val="20"/>
                <w:szCs w:val="20"/>
              </w:rPr>
              <w:t>ς</w:t>
            </w:r>
            <w:r w:rsidRPr="00446AF6">
              <w:rPr>
                <w:rFonts w:ascii="Franklin Gothic Medium" w:hAnsi="Franklin Gothic Medium" w:cstheme="minorHAnsi"/>
                <w:sz w:val="20"/>
                <w:szCs w:val="20"/>
              </w:rPr>
              <w:t xml:space="preserve"> του Διοικητή της Ανεξάρτητης Αρχής Δημοσίων Εσόδων, σχετικά με την έγκριση ανάληψης υποχρέωσης συνολικού ποσού εβδομήντα τεσσάρων χιλιάδων </w:t>
            </w:r>
            <w:r w:rsidRPr="00446AF6">
              <w:rPr>
                <w:rFonts w:ascii="Franklin Gothic Medium" w:hAnsi="Franklin Gothic Medium" w:cstheme="minorHAnsi"/>
                <w:sz w:val="20"/>
                <w:szCs w:val="20"/>
              </w:rPr>
              <w:lastRenderedPageBreak/>
              <w:t>τετρακοσίων ευρώ (74.400,00€), σε βάρος του προϋπολογισμού εξόδων Ε.Τ.Ε.Π.Π.Α.Α. οικονομικού έτους 2026, ΑΛΕ 3120105 «ΕΠΙΣΤΗΜΟΝΙΚΑ ΟΡΓΑΝΑ», για την προμήθεια συσκευών χώνευσης με μικροκύματα, για τις ανάγκες των εργαστηρίων του Γ.Χ.Κ., με ανοικτό διαγωνισμό κάτω των ορίων.</w:t>
            </w:r>
          </w:p>
        </w:tc>
      </w:tr>
    </w:tbl>
    <w:p w14:paraId="3CA5E1A8" w14:textId="77777777" w:rsidR="009C7624" w:rsidRPr="005A5CDE" w:rsidRDefault="009C7624" w:rsidP="00050BE2">
      <w:pPr>
        <w:pStyle w:val="20"/>
        <w:tabs>
          <w:tab w:val="left" w:pos="2694"/>
        </w:tabs>
        <w:spacing w:after="0" w:line="240" w:lineRule="auto"/>
        <w:rPr>
          <w:rFonts w:ascii="Franklin Gothic Medium" w:hAnsi="Franklin Gothic Medium" w:cstheme="minorHAnsi"/>
          <w:b/>
          <w:sz w:val="20"/>
          <w:szCs w:val="20"/>
          <w:u w:val="single"/>
        </w:rPr>
      </w:pPr>
    </w:p>
    <w:p w14:paraId="42CEBACE" w14:textId="77777777" w:rsidR="00455447" w:rsidRPr="005A5CDE" w:rsidRDefault="00455447" w:rsidP="00455447">
      <w:pPr>
        <w:pStyle w:val="2"/>
        <w:rPr>
          <w:rFonts w:ascii="Franklin Gothic Medium" w:hAnsi="Franklin Gothic Medium" w:cstheme="minorHAnsi"/>
          <w:sz w:val="20"/>
          <w:szCs w:val="20"/>
          <w:u w:val="single"/>
        </w:rPr>
      </w:pPr>
      <w:bookmarkStart w:id="12" w:name="_Toc535577356"/>
      <w:bookmarkStart w:id="13" w:name="_Toc133501001"/>
      <w:r w:rsidRPr="005A5CDE">
        <w:rPr>
          <w:rFonts w:ascii="Franklin Gothic Medium" w:hAnsi="Franklin Gothic Medium" w:cstheme="minorHAnsi"/>
          <w:sz w:val="20"/>
          <w:szCs w:val="20"/>
          <w:u w:val="single"/>
        </w:rPr>
        <w:t>1.5 Προθεσμία παραλαβής προσφορών και διενέργεια διαγωνισμού</w:t>
      </w:r>
      <w:bookmarkEnd w:id="12"/>
      <w:r w:rsidR="00B60743" w:rsidRPr="005A5CDE">
        <w:rPr>
          <w:rFonts w:ascii="Franklin Gothic Medium" w:hAnsi="Franklin Gothic Medium" w:cstheme="minorHAnsi"/>
          <w:sz w:val="20"/>
          <w:szCs w:val="20"/>
          <w:u w:val="single"/>
        </w:rPr>
        <w:t>.</w:t>
      </w:r>
      <w:bookmarkEnd w:id="13"/>
    </w:p>
    <w:p w14:paraId="0FE14356" w14:textId="27D8B568" w:rsidR="00455447" w:rsidRPr="005A5CDE" w:rsidRDefault="00455447" w:rsidP="00455447">
      <w:pPr>
        <w:pStyle w:val="20"/>
        <w:tabs>
          <w:tab w:val="left" w:pos="2694"/>
        </w:tabs>
        <w:spacing w:after="0" w:line="240"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καταληκτική ημερομηνία παραλαβής των προσφορών είναι </w:t>
      </w:r>
      <w:r w:rsidR="00BA50E5" w:rsidRPr="005A5CDE">
        <w:rPr>
          <w:rFonts w:ascii="Franklin Gothic Medium" w:hAnsi="Franklin Gothic Medium" w:cstheme="minorHAnsi"/>
          <w:sz w:val="20"/>
          <w:szCs w:val="20"/>
        </w:rPr>
        <w:t xml:space="preserve">η </w:t>
      </w:r>
      <w:r w:rsidR="00277E87">
        <w:rPr>
          <w:rFonts w:ascii="Franklin Gothic Medium" w:hAnsi="Franklin Gothic Medium" w:cstheme="minorHAnsi"/>
          <w:sz w:val="20"/>
          <w:szCs w:val="20"/>
        </w:rPr>
        <w:t>16</w:t>
      </w:r>
      <w:r w:rsidR="00E377E9">
        <w:rPr>
          <w:rFonts w:ascii="Franklin Gothic Medium" w:hAnsi="Franklin Gothic Medium" w:cstheme="minorHAnsi"/>
          <w:sz w:val="20"/>
          <w:szCs w:val="20"/>
        </w:rPr>
        <w:t>/</w:t>
      </w:r>
      <w:r w:rsidR="00277E87">
        <w:rPr>
          <w:rFonts w:ascii="Franklin Gothic Medium" w:hAnsi="Franklin Gothic Medium" w:cstheme="minorHAnsi"/>
          <w:sz w:val="20"/>
          <w:szCs w:val="20"/>
        </w:rPr>
        <w:t>06</w:t>
      </w:r>
      <w:r w:rsidR="00E377E9">
        <w:rPr>
          <w:rFonts w:ascii="Franklin Gothic Medium" w:hAnsi="Franklin Gothic Medium" w:cstheme="minorHAnsi"/>
          <w:sz w:val="20"/>
          <w:szCs w:val="20"/>
        </w:rPr>
        <w:t>/2026</w:t>
      </w:r>
      <w:r w:rsidR="00294836" w:rsidRPr="005A5CDE">
        <w:rPr>
          <w:rFonts w:ascii="Franklin Gothic Medium" w:hAnsi="Franklin Gothic Medium" w:cstheme="minorHAnsi"/>
          <w:sz w:val="20"/>
          <w:szCs w:val="20"/>
        </w:rPr>
        <w:t xml:space="preserve">, ημέρα </w:t>
      </w:r>
      <w:r w:rsidR="00277E87">
        <w:rPr>
          <w:rFonts w:ascii="Franklin Gothic Medium" w:hAnsi="Franklin Gothic Medium" w:cstheme="minorHAnsi"/>
          <w:sz w:val="20"/>
          <w:szCs w:val="20"/>
        </w:rPr>
        <w:t>Τρίτη</w:t>
      </w:r>
      <w:r w:rsidR="00EE0FC6" w:rsidRPr="005A5CDE">
        <w:rPr>
          <w:rFonts w:ascii="Franklin Gothic Medium" w:hAnsi="Franklin Gothic Medium" w:cstheme="minorHAnsi"/>
          <w:sz w:val="20"/>
          <w:szCs w:val="20"/>
        </w:rPr>
        <w:t xml:space="preserve"> </w:t>
      </w:r>
      <w:r w:rsidR="001375F3" w:rsidRPr="005A5CDE">
        <w:rPr>
          <w:rFonts w:ascii="Franklin Gothic Medium" w:hAnsi="Franklin Gothic Medium" w:cstheme="minorHAnsi"/>
          <w:sz w:val="20"/>
          <w:szCs w:val="20"/>
        </w:rPr>
        <w:t>κ</w:t>
      </w:r>
      <w:r w:rsidRPr="005A5CDE">
        <w:rPr>
          <w:rFonts w:ascii="Franklin Gothic Medium" w:hAnsi="Franklin Gothic Medium" w:cstheme="minorHAnsi"/>
          <w:sz w:val="20"/>
          <w:szCs w:val="20"/>
        </w:rPr>
        <w:t>αι ώρα 23:30.</w:t>
      </w:r>
    </w:p>
    <w:p w14:paraId="4FE0ED31" w14:textId="77777777" w:rsidR="00455447" w:rsidRPr="005A5CDE" w:rsidRDefault="00D8752D" w:rsidP="002E654C">
      <w:pPr>
        <w:pStyle w:val="20"/>
        <w:tabs>
          <w:tab w:val="left" w:pos="2694"/>
        </w:tabs>
        <w:spacing w:after="0" w:line="240"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3" w:history="1">
        <w:r w:rsidRPr="005A5CDE">
          <w:rPr>
            <w:rFonts w:ascii="Franklin Gothic Medium" w:hAnsi="Franklin Gothic Medium" w:cstheme="minorHAnsi"/>
            <w:sz w:val="20"/>
            <w:szCs w:val="20"/>
          </w:rPr>
          <w:t>www.promitheus.gov.gr</w:t>
        </w:r>
      </w:hyperlink>
      <w:r w:rsidRPr="005A5CDE">
        <w:rPr>
          <w:rFonts w:ascii="Franklin Gothic Medium" w:hAnsi="Franklin Gothic Medium" w:cstheme="minorHAnsi"/>
          <w:sz w:val="20"/>
          <w:szCs w:val="20"/>
        </w:rPr>
        <w:t xml:space="preserve">) </w:t>
      </w:r>
    </w:p>
    <w:p w14:paraId="02F85E6D" w14:textId="77777777" w:rsidR="00614A68" w:rsidRPr="005A5CDE" w:rsidRDefault="00614A68" w:rsidP="002E654C">
      <w:pPr>
        <w:pStyle w:val="20"/>
        <w:tabs>
          <w:tab w:val="left" w:pos="2694"/>
        </w:tabs>
        <w:spacing w:after="0" w:line="240" w:lineRule="auto"/>
        <w:rPr>
          <w:rFonts w:ascii="Franklin Gothic Medium" w:hAnsi="Franklin Gothic Medium" w:cstheme="minorHAnsi"/>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firstRow="0" w:lastRow="0" w:firstColumn="0" w:lastColumn="0" w:noHBand="0" w:noVBand="0"/>
      </w:tblPr>
      <w:tblGrid>
        <w:gridCol w:w="2263"/>
        <w:gridCol w:w="2381"/>
        <w:gridCol w:w="2091"/>
        <w:gridCol w:w="2049"/>
        <w:gridCol w:w="1533"/>
      </w:tblGrid>
      <w:tr w:rsidR="00455447" w:rsidRPr="005A5CDE" w14:paraId="09591756" w14:textId="77777777" w:rsidTr="00BB4D93">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0D4B251D" w14:textId="77777777" w:rsidR="00455447" w:rsidRPr="005A5CDE" w:rsidRDefault="00455447" w:rsidP="007D0A25">
            <w:pPr>
              <w:pStyle w:val="Default"/>
              <w:jc w:val="center"/>
              <w:rPr>
                <w:rFonts w:ascii="Franklin Gothic Medium" w:hAnsi="Franklin Gothic Medium" w:cstheme="minorHAnsi"/>
                <w:color w:val="auto"/>
                <w:sz w:val="20"/>
                <w:szCs w:val="20"/>
              </w:rPr>
            </w:pPr>
            <w:bookmarkStart w:id="14" w:name="_Hlk197079585"/>
          </w:p>
          <w:p w14:paraId="16DB6EC8" w14:textId="77777777" w:rsidR="00455447" w:rsidRPr="005A5CDE" w:rsidRDefault="00455447" w:rsidP="007D0A25">
            <w:pPr>
              <w:pStyle w:val="Default"/>
              <w:jc w:val="lef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14:paraId="7B359D53" w14:textId="77777777" w:rsidR="00455447" w:rsidRPr="005A5CDE" w:rsidRDefault="00455447" w:rsidP="007D0A25">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14:paraId="52E17053" w14:textId="77777777" w:rsidR="00455447" w:rsidRPr="005A5CDE" w:rsidRDefault="00455447" w:rsidP="007D0A25">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14:paraId="2D9F096E" w14:textId="77777777" w:rsidR="00455447" w:rsidRPr="005A5CDE" w:rsidRDefault="00455447" w:rsidP="007D0A25">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14:paraId="49397C4E" w14:textId="77777777" w:rsidR="00D8752D" w:rsidRPr="005A5CDE" w:rsidRDefault="00D8752D" w:rsidP="00D8752D">
            <w:pPr>
              <w:jc w:val="center"/>
              <w:rPr>
                <w:rFonts w:ascii="Franklin Gothic Medium" w:hAnsi="Franklin Gothic Medium" w:cstheme="minorHAnsi"/>
                <w:color w:val="000000"/>
                <w:sz w:val="20"/>
                <w:szCs w:val="20"/>
                <w:lang w:eastAsia="en-US"/>
              </w:rPr>
            </w:pPr>
            <w:r w:rsidRPr="005A5CDE">
              <w:rPr>
                <w:rFonts w:ascii="Franklin Gothic Medium" w:hAnsi="Franklin Gothic Medium" w:cstheme="minorHAnsi"/>
                <w:color w:val="000000"/>
                <w:sz w:val="20"/>
                <w:szCs w:val="20"/>
                <w:lang w:eastAsia="en-US"/>
              </w:rPr>
              <w:t xml:space="preserve">ΗΜΕΡΟΜΗΝΙΑ, ΗΜΕΡΑ, ΩΡΑ </w:t>
            </w:r>
            <w:r w:rsidRPr="005A5CDE">
              <w:rPr>
                <w:rFonts w:ascii="Franklin Gothic Medium" w:hAnsi="Franklin Gothic Medium" w:cstheme="minorHAnsi"/>
                <w:sz w:val="20"/>
                <w:szCs w:val="20"/>
              </w:rPr>
              <w:t xml:space="preserve"> ΑΠΟΣΦΡΑΓΙΣΗΣ</w:t>
            </w:r>
          </w:p>
          <w:p w14:paraId="3D6290C8" w14:textId="77777777" w:rsidR="00455447" w:rsidRPr="005A5CDE" w:rsidRDefault="00D8752D" w:rsidP="00D8752D">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ΔΙΑΓΩΝΙΣΜΟΥ</w:t>
            </w:r>
          </w:p>
        </w:tc>
      </w:tr>
      <w:tr w:rsidR="0069753A" w:rsidRPr="005A5CDE" w14:paraId="716908B5" w14:textId="77777777" w:rsidTr="00BB4D93">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14:paraId="39E0E714" w14:textId="77777777" w:rsidR="0069753A" w:rsidRPr="005A5CDE" w:rsidRDefault="0069753A" w:rsidP="0069753A">
            <w:pPr>
              <w:pStyle w:val="Default"/>
              <w:jc w:val="left"/>
              <w:rPr>
                <w:rFonts w:ascii="Franklin Gothic Medium" w:hAnsi="Franklin Gothic Medium" w:cstheme="minorHAnsi"/>
                <w:color w:val="auto"/>
                <w:sz w:val="20"/>
                <w:szCs w:val="20"/>
              </w:rPr>
            </w:pPr>
            <w:r w:rsidRPr="005A5CDE">
              <w:rPr>
                <w:rFonts w:ascii="Franklin Gothic Medium" w:hAnsi="Franklin Gothic Medium"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14:paraId="040DC3E2" w14:textId="77777777" w:rsidR="009C7C1F" w:rsidRPr="005A5CDE" w:rsidRDefault="00A83E94" w:rsidP="000B5BB9">
            <w:pPr>
              <w:pStyle w:val="Default"/>
              <w:jc w:val="center"/>
              <w:rPr>
                <w:rFonts w:ascii="Franklin Gothic Medium" w:hAnsi="Franklin Gothic Medium" w:cstheme="minorHAnsi"/>
                <w:strike/>
                <w:sz w:val="20"/>
                <w:szCs w:val="20"/>
              </w:rPr>
            </w:pPr>
            <w:r w:rsidRPr="005A5CDE">
              <w:rPr>
                <w:rFonts w:ascii="Franklin Gothic Medium" w:hAnsi="Franklin Gothic Medium"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14:paraId="1F2071DF" w14:textId="72F2D50C" w:rsidR="0069753A" w:rsidRPr="005A5CDE" w:rsidRDefault="00277E87" w:rsidP="00003CD7">
            <w:pPr>
              <w:pStyle w:val="Default"/>
              <w:jc w:val="center"/>
              <w:rPr>
                <w:rFonts w:ascii="Franklin Gothic Medium" w:hAnsi="Franklin Gothic Medium" w:cstheme="minorHAnsi"/>
                <w:sz w:val="20"/>
                <w:szCs w:val="20"/>
              </w:rPr>
            </w:pPr>
            <w:r>
              <w:rPr>
                <w:rFonts w:ascii="Franklin Gothic Medium" w:hAnsi="Franklin Gothic Medium" w:cstheme="minorHAnsi"/>
                <w:sz w:val="20"/>
                <w:szCs w:val="20"/>
              </w:rPr>
              <w:t>16</w:t>
            </w:r>
            <w:r w:rsidR="00E377E9">
              <w:rPr>
                <w:rFonts w:ascii="Franklin Gothic Medium" w:hAnsi="Franklin Gothic Medium" w:cstheme="minorHAnsi"/>
                <w:sz w:val="20"/>
                <w:szCs w:val="20"/>
              </w:rPr>
              <w:t>/</w:t>
            </w:r>
            <w:r>
              <w:rPr>
                <w:rFonts w:ascii="Franklin Gothic Medium" w:hAnsi="Franklin Gothic Medium" w:cstheme="minorHAnsi"/>
                <w:sz w:val="20"/>
                <w:szCs w:val="20"/>
              </w:rPr>
              <w:t>06</w:t>
            </w:r>
            <w:r w:rsidR="00E377E9">
              <w:rPr>
                <w:rFonts w:ascii="Franklin Gothic Medium" w:hAnsi="Franklin Gothic Medium" w:cstheme="minorHAnsi"/>
                <w:sz w:val="20"/>
                <w:szCs w:val="20"/>
              </w:rPr>
              <w:t>/2026</w:t>
            </w:r>
          </w:p>
          <w:p w14:paraId="3ABD3767" w14:textId="2B47CBC5" w:rsidR="00336E32" w:rsidRPr="005A5CDE" w:rsidRDefault="0069753A" w:rsidP="000B5BB9">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ΗΜΕΡΑ </w:t>
            </w:r>
            <w:r w:rsidR="00277E87">
              <w:rPr>
                <w:rFonts w:ascii="Franklin Gothic Medium" w:hAnsi="Franklin Gothic Medium" w:cstheme="minorHAnsi"/>
                <w:sz w:val="20"/>
                <w:szCs w:val="20"/>
              </w:rPr>
              <w:t>Τρίτη</w:t>
            </w:r>
          </w:p>
          <w:p w14:paraId="08033786" w14:textId="77777777" w:rsidR="0069753A" w:rsidRPr="005A5CDE" w:rsidRDefault="004919C9" w:rsidP="000B5BB9">
            <w:pPr>
              <w:pStyle w:val="Default"/>
              <w:jc w:val="center"/>
              <w:rPr>
                <w:rFonts w:ascii="Franklin Gothic Medium" w:hAnsi="Franklin Gothic Medium" w:cstheme="minorHAnsi"/>
                <w:strike/>
                <w:sz w:val="20"/>
                <w:szCs w:val="20"/>
              </w:rPr>
            </w:pPr>
            <w:r w:rsidRPr="005A5CDE">
              <w:rPr>
                <w:rFonts w:ascii="Franklin Gothic Medium" w:hAnsi="Franklin Gothic Medium" w:cstheme="minorHAnsi"/>
                <w:sz w:val="20"/>
                <w:szCs w:val="20"/>
              </w:rPr>
              <w:t xml:space="preserve"> </w:t>
            </w:r>
            <w:r w:rsidR="0069753A" w:rsidRPr="005A5CDE">
              <w:rPr>
                <w:rFonts w:ascii="Franklin Gothic Medium" w:hAnsi="Franklin Gothic Medium"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tcPr>
          <w:p w14:paraId="7E75BFA1" w14:textId="77777777" w:rsidR="0069753A" w:rsidRPr="005A5CDE" w:rsidRDefault="0069753A" w:rsidP="0069753A">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14:paraId="06458D49" w14:textId="5A065DC4" w:rsidR="0069753A" w:rsidRPr="005A5CDE" w:rsidRDefault="00277E87" w:rsidP="006E6B25">
            <w:pPr>
              <w:pStyle w:val="Default"/>
              <w:jc w:val="center"/>
              <w:rPr>
                <w:rFonts w:ascii="Franklin Gothic Medium" w:hAnsi="Franklin Gothic Medium" w:cstheme="minorHAnsi"/>
                <w:sz w:val="20"/>
                <w:szCs w:val="20"/>
              </w:rPr>
            </w:pPr>
            <w:r>
              <w:rPr>
                <w:rFonts w:ascii="Franklin Gothic Medium" w:hAnsi="Franklin Gothic Medium" w:cstheme="minorHAnsi"/>
                <w:sz w:val="20"/>
                <w:szCs w:val="20"/>
              </w:rPr>
              <w:t>18/06/</w:t>
            </w:r>
            <w:r w:rsidR="00B5680F" w:rsidRPr="005A5CDE">
              <w:rPr>
                <w:rFonts w:ascii="Franklin Gothic Medium" w:hAnsi="Franklin Gothic Medium" w:cstheme="minorHAnsi"/>
                <w:sz w:val="20"/>
                <w:szCs w:val="20"/>
              </w:rPr>
              <w:t>202</w:t>
            </w:r>
            <w:r w:rsidR="00E377E9">
              <w:rPr>
                <w:rFonts w:ascii="Franklin Gothic Medium" w:hAnsi="Franklin Gothic Medium" w:cstheme="minorHAnsi"/>
                <w:sz w:val="20"/>
                <w:szCs w:val="20"/>
              </w:rPr>
              <w:t>6</w:t>
            </w:r>
          </w:p>
          <w:p w14:paraId="3549DE7F" w14:textId="77777777" w:rsidR="00BB4D93" w:rsidRPr="005A5CDE" w:rsidRDefault="0069753A" w:rsidP="006E6B25">
            <w:pPr>
              <w:pStyle w:val="Default"/>
              <w:jc w:val="cente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ΗΜΕΡΑ </w:t>
            </w:r>
          </w:p>
          <w:p w14:paraId="6DE971B8" w14:textId="287C0DA8" w:rsidR="0069753A" w:rsidRPr="005A5CDE" w:rsidRDefault="00277E87" w:rsidP="006E6B25">
            <w:pPr>
              <w:pStyle w:val="Default"/>
              <w:jc w:val="center"/>
              <w:rPr>
                <w:rFonts w:ascii="Franklin Gothic Medium" w:hAnsi="Franklin Gothic Medium" w:cstheme="minorHAnsi"/>
                <w:sz w:val="20"/>
                <w:szCs w:val="20"/>
              </w:rPr>
            </w:pPr>
            <w:r>
              <w:rPr>
                <w:rFonts w:ascii="Franklin Gothic Medium" w:hAnsi="Franklin Gothic Medium" w:cstheme="minorHAnsi"/>
                <w:sz w:val="20"/>
                <w:szCs w:val="20"/>
              </w:rPr>
              <w:t>Πέμπτη</w:t>
            </w:r>
          </w:p>
          <w:p w14:paraId="2FBC99E7" w14:textId="77777777" w:rsidR="0069753A" w:rsidRPr="005A5CDE" w:rsidRDefault="0069753A" w:rsidP="006E6B25">
            <w:pPr>
              <w:pStyle w:val="Default"/>
              <w:jc w:val="center"/>
              <w:rPr>
                <w:rFonts w:ascii="Franklin Gothic Medium" w:hAnsi="Franklin Gothic Medium" w:cstheme="minorHAnsi"/>
                <w:strike/>
                <w:sz w:val="20"/>
                <w:szCs w:val="20"/>
              </w:rPr>
            </w:pPr>
            <w:r w:rsidRPr="005A5CDE">
              <w:rPr>
                <w:rFonts w:ascii="Franklin Gothic Medium" w:hAnsi="Franklin Gothic Medium" w:cstheme="minorHAnsi"/>
                <w:sz w:val="20"/>
                <w:szCs w:val="20"/>
              </w:rPr>
              <w:t xml:space="preserve">ΚΑΙ ΩΡΑ 10:00 </w:t>
            </w:r>
          </w:p>
        </w:tc>
      </w:tr>
      <w:bookmarkEnd w:id="14"/>
    </w:tbl>
    <w:p w14:paraId="65800721" w14:textId="77777777" w:rsidR="00455447" w:rsidRPr="005A5CDE" w:rsidRDefault="00455447" w:rsidP="00455447">
      <w:pPr>
        <w:rPr>
          <w:rFonts w:ascii="Franklin Gothic Medium" w:hAnsi="Franklin Gothic Medium" w:cstheme="minorHAnsi"/>
          <w:sz w:val="20"/>
          <w:szCs w:val="20"/>
        </w:rPr>
      </w:pPr>
    </w:p>
    <w:p w14:paraId="7B9E7518" w14:textId="77777777" w:rsidR="00455447" w:rsidRPr="005A5CDE" w:rsidRDefault="00455447" w:rsidP="00455447">
      <w:pPr>
        <w:pStyle w:val="2"/>
        <w:rPr>
          <w:rFonts w:ascii="Franklin Gothic Medium" w:hAnsi="Franklin Gothic Medium" w:cstheme="minorHAnsi"/>
          <w:sz w:val="20"/>
          <w:szCs w:val="20"/>
          <w:u w:val="single"/>
        </w:rPr>
      </w:pPr>
      <w:bookmarkStart w:id="15" w:name="_Toc535577357"/>
      <w:bookmarkStart w:id="16" w:name="_Toc133501002"/>
      <w:r w:rsidRPr="005A5CDE">
        <w:rPr>
          <w:rFonts w:ascii="Franklin Gothic Medium" w:hAnsi="Franklin Gothic Medium" w:cstheme="minorHAnsi"/>
          <w:sz w:val="20"/>
          <w:szCs w:val="20"/>
          <w:u w:val="single"/>
        </w:rPr>
        <w:t>1.6 Δημοσιότητα</w:t>
      </w:r>
      <w:bookmarkEnd w:id="15"/>
      <w:bookmarkEnd w:id="16"/>
    </w:p>
    <w:p w14:paraId="386932A2" w14:textId="071F915A" w:rsidR="00455447" w:rsidRPr="005A5CDE" w:rsidRDefault="00455447" w:rsidP="00455447">
      <w:pPr>
        <w:pStyle w:val="2"/>
        <w:rPr>
          <w:rFonts w:ascii="Franklin Gothic Medium" w:hAnsi="Franklin Gothic Medium" w:cstheme="minorHAnsi"/>
          <w:sz w:val="20"/>
          <w:szCs w:val="20"/>
          <w:u w:val="single"/>
        </w:rPr>
      </w:pPr>
      <w:bookmarkStart w:id="17" w:name="_Toc535577359"/>
      <w:bookmarkStart w:id="18" w:name="_Toc133501004"/>
      <w:r w:rsidRPr="005A5CDE">
        <w:rPr>
          <w:rFonts w:ascii="Franklin Gothic Medium" w:hAnsi="Franklin Gothic Medium" w:cstheme="minorHAnsi"/>
          <w:sz w:val="20"/>
          <w:szCs w:val="20"/>
        </w:rPr>
        <w:t>Δημοσίευση σε εθνικό επίπεδο</w:t>
      </w:r>
      <w:bookmarkEnd w:id="17"/>
      <w:bookmarkEnd w:id="18"/>
    </w:p>
    <w:p w14:paraId="36C83DE1" w14:textId="4BA392D1" w:rsidR="006B105E" w:rsidRPr="005A5CDE" w:rsidRDefault="006E701E" w:rsidP="006B105E">
      <w:pPr>
        <w:rPr>
          <w:rFonts w:ascii="Franklin Gothic Medium" w:hAnsi="Franklin Gothic Medium" w:cstheme="minorHAnsi"/>
          <w:sz w:val="20"/>
          <w:szCs w:val="20"/>
        </w:rPr>
      </w:pPr>
      <w:r w:rsidRPr="005A5CDE">
        <w:rPr>
          <w:rFonts w:ascii="Franklin Gothic Medium" w:hAnsi="Franklin Gothic Medium" w:cstheme="minorHAnsi"/>
          <w:sz w:val="20"/>
          <w:szCs w:val="20"/>
          <w:lang w:val="en-US"/>
        </w:rPr>
        <w:t>T</w:t>
      </w:r>
      <w:r w:rsidR="006B105E" w:rsidRPr="005A5CDE">
        <w:rPr>
          <w:rFonts w:ascii="Franklin Gothic Medium" w:hAnsi="Franklin Gothic Medium" w:cstheme="minorHAnsi"/>
          <w:sz w:val="20"/>
          <w:szCs w:val="20"/>
        </w:rPr>
        <w:t>ο πλήρες κείμενο της παρούσας Διακήρυξης καταχωρήθηκ</w:t>
      </w:r>
      <w:r w:rsidR="00A23D59" w:rsidRPr="005A5CDE">
        <w:rPr>
          <w:rFonts w:ascii="Franklin Gothic Medium" w:hAnsi="Franklin Gothic Medium" w:cstheme="minorHAnsi"/>
          <w:sz w:val="20"/>
          <w:szCs w:val="20"/>
        </w:rPr>
        <w:t>ε</w:t>
      </w:r>
      <w:r w:rsidR="006B105E" w:rsidRPr="005A5CDE">
        <w:rPr>
          <w:rFonts w:ascii="Franklin Gothic Medium" w:hAnsi="Franklin Gothic Medium" w:cstheme="minorHAnsi"/>
          <w:sz w:val="20"/>
          <w:szCs w:val="20"/>
        </w:rPr>
        <w:t xml:space="preserve"> στο Κεντρικό Ηλεκτρονικό Μητρώο Δημοσίων Συμβάσεων (ΚΗΜΔΗΣ)</w:t>
      </w:r>
      <w:r w:rsidR="00C02185" w:rsidRPr="005A5CDE">
        <w:rPr>
          <w:rFonts w:ascii="Franklin Gothic Medium" w:hAnsi="Franklin Gothic Medium" w:cstheme="minorHAnsi"/>
          <w:sz w:val="20"/>
          <w:szCs w:val="20"/>
        </w:rPr>
        <w:t xml:space="preserve"> και όπως προβλέπεται στην περίπτωση (</w:t>
      </w:r>
      <w:proofErr w:type="spellStart"/>
      <w:r w:rsidR="00C02185" w:rsidRPr="005A5CDE">
        <w:rPr>
          <w:rFonts w:ascii="Franklin Gothic Medium" w:hAnsi="Franklin Gothic Medium" w:cstheme="minorHAnsi"/>
          <w:sz w:val="20"/>
          <w:szCs w:val="20"/>
        </w:rPr>
        <w:t>ιστ</w:t>
      </w:r>
      <w:proofErr w:type="spellEnd"/>
      <w:r w:rsidR="00C02185" w:rsidRPr="005A5CDE">
        <w:rPr>
          <w:rFonts w:ascii="Franklin Gothic Medium" w:hAnsi="Franklin Gothic Medium" w:cstheme="minorHAnsi"/>
          <w:sz w:val="20"/>
          <w:szCs w:val="20"/>
        </w:rPr>
        <w:t xml:space="preserve">) της παραγράφου 3 του άρθρου 76 του Ν.4727/2020, αναρτήθηκε στο διαδίκτυο, στον </w:t>
      </w:r>
      <w:proofErr w:type="spellStart"/>
      <w:r w:rsidR="00C02185" w:rsidRPr="005A5CDE">
        <w:rPr>
          <w:rFonts w:ascii="Franklin Gothic Medium" w:hAnsi="Franklin Gothic Medium" w:cstheme="minorHAnsi"/>
          <w:sz w:val="20"/>
          <w:szCs w:val="20"/>
        </w:rPr>
        <w:t>ιστότοπο</w:t>
      </w:r>
      <w:proofErr w:type="spellEnd"/>
      <w:r w:rsidR="00C02185" w:rsidRPr="005A5CDE">
        <w:rPr>
          <w:rFonts w:ascii="Franklin Gothic Medium" w:hAnsi="Franklin Gothic Medium" w:cstheme="minorHAnsi"/>
          <w:sz w:val="20"/>
          <w:szCs w:val="20"/>
        </w:rPr>
        <w:t xml:space="preserve"> http://et.diavgeia.gov.gr/ (ΠΡΟΓΡΑΜΜΑ ΔΙΑΥΓΕΙΑ).</w:t>
      </w:r>
    </w:p>
    <w:p w14:paraId="3AFAB017" w14:textId="4095AE50" w:rsidR="006B105E" w:rsidRPr="005A5CDE" w:rsidRDefault="006B105E" w:rsidP="006B105E">
      <w:pPr>
        <w:rPr>
          <w:rFonts w:ascii="Franklin Gothic Medium" w:hAnsi="Franklin Gothic Medium" w:cstheme="minorHAnsi"/>
          <w:sz w:val="20"/>
          <w:szCs w:val="20"/>
        </w:rPr>
      </w:pPr>
      <w:r w:rsidRPr="005A5CDE">
        <w:rPr>
          <w:rFonts w:ascii="Franklin Gothic Medium" w:hAnsi="Franklin Gothic Medium" w:cstheme="minorHAnsi"/>
          <w:sz w:val="20"/>
          <w:szCs w:val="20"/>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41339A" w:rsidRPr="005A5CDE">
        <w:rPr>
          <w:rFonts w:ascii="Franklin Gothic Medium" w:hAnsi="Franklin Gothic Medium" w:cstheme="minorHAnsi"/>
          <w:sz w:val="20"/>
          <w:szCs w:val="20"/>
        </w:rPr>
        <w:t xml:space="preserve"> </w:t>
      </w:r>
      <w:r w:rsidR="00854D90" w:rsidRPr="00854D90">
        <w:rPr>
          <w:rFonts w:ascii="Franklin Gothic Medium" w:hAnsi="Franklin Gothic Medium" w:cstheme="minorHAnsi"/>
          <w:sz w:val="20"/>
          <w:szCs w:val="20"/>
        </w:rPr>
        <w:t>463058</w:t>
      </w:r>
      <w:r w:rsidRPr="005A5CDE">
        <w:rPr>
          <w:rFonts w:ascii="Franklin Gothic Medium" w:hAnsi="Franklin Gothic Medium" w:cstheme="minorHAnsi"/>
          <w:sz w:val="20"/>
          <w:szCs w:val="20"/>
        </w:rPr>
        <w:t xml:space="preserve">, και αναρτήθηκαν στη Διαδικτυακή Πύλη (www.promitheus.gov.gr) του ΟΠΣ ΕΣΗΔΗΣ. </w:t>
      </w:r>
    </w:p>
    <w:p w14:paraId="0A5A6663" w14:textId="72D6BFE8" w:rsidR="006B105E" w:rsidRPr="005A5CDE" w:rsidRDefault="006B105E" w:rsidP="006B105E">
      <w:pPr>
        <w:rPr>
          <w:rFonts w:ascii="Franklin Gothic Medium" w:hAnsi="Franklin Gothic Medium" w:cstheme="minorHAnsi"/>
          <w:sz w:val="20"/>
          <w:szCs w:val="20"/>
        </w:rPr>
      </w:pPr>
      <w:hyperlink r:id="rId14" w:history="1"/>
      <w:r w:rsidRPr="005A5CDE">
        <w:rPr>
          <w:rFonts w:ascii="Franklin Gothic Medium" w:hAnsi="Franklin Gothic Medium" w:cstheme="minorHAnsi"/>
          <w:sz w:val="20"/>
          <w:szCs w:val="20"/>
        </w:rPr>
        <w:t>Η Διακήρυξη καταχωρήθηκ</w:t>
      </w:r>
      <w:r w:rsidR="0097218B" w:rsidRPr="005A5CDE">
        <w:rPr>
          <w:rFonts w:ascii="Franklin Gothic Medium" w:hAnsi="Franklin Gothic Medium" w:cstheme="minorHAnsi"/>
          <w:sz w:val="20"/>
          <w:szCs w:val="20"/>
        </w:rPr>
        <w:t>ε</w:t>
      </w:r>
      <w:r w:rsidRPr="005A5CDE">
        <w:rPr>
          <w:rFonts w:ascii="Franklin Gothic Medium" w:hAnsi="Franklin Gothic Medium" w:cstheme="minorHAnsi"/>
          <w:sz w:val="20"/>
          <w:szCs w:val="20"/>
        </w:rPr>
        <w:t xml:space="preserve"> στο διαδίκτυο, στη διεύθυνση http://www.aade.gr/prokeryxeis-diagonismoi και στη διεύθυνση </w:t>
      </w:r>
      <w:hyperlink r:id="rId15" w:history="1">
        <w:r w:rsidRPr="005A5CDE">
          <w:rPr>
            <w:rFonts w:ascii="Franklin Gothic Medium" w:hAnsi="Franklin Gothic Medium" w:cstheme="minorHAnsi"/>
            <w:sz w:val="20"/>
            <w:szCs w:val="20"/>
          </w:rPr>
          <w:t>http://www.aade.gr/gcsl</w:t>
        </w:r>
      </w:hyperlink>
      <w:r w:rsidRPr="005A5CDE">
        <w:rPr>
          <w:rFonts w:ascii="Franklin Gothic Medium" w:hAnsi="Franklin Gothic Medium" w:cstheme="minorHAnsi"/>
          <w:sz w:val="20"/>
          <w:szCs w:val="20"/>
        </w:rPr>
        <w:t>.</w:t>
      </w:r>
    </w:p>
    <w:p w14:paraId="4916A41A" w14:textId="77777777" w:rsidR="00455447" w:rsidRPr="005A5CDE" w:rsidRDefault="00455447" w:rsidP="00455447">
      <w:pPr>
        <w:rPr>
          <w:rFonts w:ascii="Franklin Gothic Medium" w:hAnsi="Franklin Gothic Medium" w:cstheme="minorHAnsi"/>
          <w:b/>
          <w:sz w:val="20"/>
          <w:szCs w:val="20"/>
          <w:u w:val="single"/>
        </w:rPr>
      </w:pPr>
    </w:p>
    <w:p w14:paraId="652AC91E" w14:textId="77777777" w:rsidR="00455447" w:rsidRPr="005A5CDE" w:rsidRDefault="00455447" w:rsidP="00455447">
      <w:pPr>
        <w:pStyle w:val="2"/>
        <w:rPr>
          <w:rFonts w:ascii="Franklin Gothic Medium" w:hAnsi="Franklin Gothic Medium" w:cstheme="minorHAnsi"/>
          <w:sz w:val="20"/>
          <w:szCs w:val="20"/>
          <w:u w:val="single"/>
        </w:rPr>
      </w:pPr>
      <w:bookmarkStart w:id="19" w:name="_Toc535577360"/>
      <w:bookmarkStart w:id="20" w:name="_Toc133501005"/>
      <w:r w:rsidRPr="005A5CDE">
        <w:rPr>
          <w:rFonts w:ascii="Franklin Gothic Medium" w:hAnsi="Franklin Gothic Medium" w:cstheme="minorHAnsi"/>
          <w:sz w:val="20"/>
          <w:szCs w:val="20"/>
          <w:u w:val="single"/>
        </w:rPr>
        <w:t>1.7 Αρχές εφαρμοζόμενες στη διαδικασία σύναψης</w:t>
      </w:r>
      <w:bookmarkEnd w:id="19"/>
      <w:bookmarkEnd w:id="20"/>
    </w:p>
    <w:p w14:paraId="35726B13" w14:textId="77777777" w:rsidR="006B105E" w:rsidRPr="005A5CDE" w:rsidRDefault="006B105E" w:rsidP="00B575D0">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Οι οικονομικοί φορείς δεσμεύονται ότι:</w:t>
      </w:r>
    </w:p>
    <w:p w14:paraId="01829651" w14:textId="77777777" w:rsidR="006B105E" w:rsidRPr="005A5CDE" w:rsidRDefault="006B105E" w:rsidP="00B575D0">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09CD4FCF" w14:textId="77777777" w:rsidR="006B105E" w:rsidRPr="005A5CDE" w:rsidRDefault="006B105E" w:rsidP="00B575D0">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sidRPr="005A5CDE">
        <w:rPr>
          <w:rFonts w:ascii="Franklin Gothic Medium" w:hAnsi="Franklin Gothic Medium" w:cstheme="minorHAnsi"/>
          <w:sz w:val="20"/>
          <w:szCs w:val="20"/>
        </w:rPr>
        <w:t>,</w:t>
      </w:r>
    </w:p>
    <w:p w14:paraId="247B7C63" w14:textId="77777777" w:rsidR="006B105E" w:rsidRPr="005A5CDE" w:rsidRDefault="006B105E" w:rsidP="00B575D0">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14:paraId="305FAC2F" w14:textId="77777777" w:rsidR="00455447" w:rsidRPr="005A5CDE" w:rsidRDefault="00455447" w:rsidP="00455447">
      <w:pPr>
        <w:rPr>
          <w:rFonts w:ascii="Franklin Gothic Medium" w:hAnsi="Franklin Gothic Medium" w:cstheme="minorHAnsi"/>
          <w:sz w:val="20"/>
          <w:szCs w:val="20"/>
        </w:rPr>
      </w:pPr>
    </w:p>
    <w:p w14:paraId="615D4A78" w14:textId="77777777" w:rsidR="00455447" w:rsidRPr="005A5CDE" w:rsidRDefault="00455447" w:rsidP="00455447">
      <w:pPr>
        <w:pStyle w:val="1"/>
        <w:tabs>
          <w:tab w:val="left" w:pos="567"/>
        </w:tabs>
        <w:ind w:left="567" w:hanging="567"/>
        <w:jc w:val="both"/>
        <w:rPr>
          <w:rFonts w:ascii="Franklin Gothic Medium" w:hAnsi="Franklin Gothic Medium" w:cstheme="minorHAnsi"/>
          <w:b w:val="0"/>
          <w:sz w:val="20"/>
          <w:szCs w:val="20"/>
          <w:u w:val="single"/>
          <w:lang w:val="el-GR"/>
        </w:rPr>
      </w:pPr>
      <w:bookmarkStart w:id="21" w:name="_Toc535577361"/>
      <w:bookmarkStart w:id="22" w:name="_Toc133501006"/>
      <w:r w:rsidRPr="005A5CDE">
        <w:rPr>
          <w:rFonts w:ascii="Franklin Gothic Medium" w:hAnsi="Franklin Gothic Medium" w:cstheme="minorHAnsi"/>
          <w:sz w:val="20"/>
          <w:szCs w:val="20"/>
          <w:u w:val="single"/>
          <w:lang w:val="el-GR"/>
        </w:rPr>
        <w:t>2. ΓΕΝΙΚOΙ ΚΑΙ ΕΙΔΙΚΟΙ ΟΡΟΙ ΣΥΜΜΕΤΟΧΗΣ</w:t>
      </w:r>
      <w:bookmarkEnd w:id="21"/>
      <w:bookmarkEnd w:id="22"/>
    </w:p>
    <w:p w14:paraId="15E78463" w14:textId="77777777" w:rsidR="00455447" w:rsidRPr="005A5CDE" w:rsidRDefault="00455447" w:rsidP="00455447">
      <w:pPr>
        <w:pStyle w:val="2"/>
        <w:rPr>
          <w:rFonts w:ascii="Franklin Gothic Medium" w:hAnsi="Franklin Gothic Medium" w:cstheme="minorHAnsi"/>
          <w:b w:val="0"/>
          <w:sz w:val="20"/>
          <w:szCs w:val="20"/>
          <w:u w:val="single"/>
        </w:rPr>
      </w:pPr>
      <w:bookmarkStart w:id="23" w:name="_Toc535577362"/>
      <w:bookmarkStart w:id="24" w:name="_Toc133501007"/>
      <w:r w:rsidRPr="005A5CDE">
        <w:rPr>
          <w:rFonts w:ascii="Franklin Gothic Medium" w:hAnsi="Franklin Gothic Medium" w:cstheme="minorHAnsi"/>
          <w:sz w:val="20"/>
          <w:szCs w:val="20"/>
          <w:u w:val="single"/>
        </w:rPr>
        <w:t>2.1. Γενικές Πληροφορίες</w:t>
      </w:r>
      <w:bookmarkEnd w:id="23"/>
      <w:bookmarkEnd w:id="24"/>
    </w:p>
    <w:p w14:paraId="6DCE8B60" w14:textId="77777777" w:rsidR="00455447" w:rsidRPr="005A5CDE" w:rsidRDefault="00455447" w:rsidP="00455447">
      <w:pPr>
        <w:pStyle w:val="3"/>
        <w:rPr>
          <w:rFonts w:ascii="Franklin Gothic Medium" w:hAnsi="Franklin Gothic Medium" w:cstheme="minorHAnsi"/>
          <w:b w:val="0"/>
        </w:rPr>
      </w:pPr>
      <w:bookmarkStart w:id="25" w:name="_Toc535577363"/>
      <w:bookmarkStart w:id="26" w:name="_Toc133501008"/>
      <w:r w:rsidRPr="005A5CDE">
        <w:rPr>
          <w:rFonts w:ascii="Franklin Gothic Medium" w:hAnsi="Franklin Gothic Medium" w:cstheme="minorHAnsi"/>
        </w:rPr>
        <w:t>2.1.1 Έγγραφα της σύμβασης</w:t>
      </w:r>
      <w:bookmarkEnd w:id="25"/>
      <w:r w:rsidR="00BF2A6B" w:rsidRPr="005A5CDE">
        <w:rPr>
          <w:rFonts w:ascii="Franklin Gothic Medium" w:hAnsi="Franklin Gothic Medium" w:cstheme="minorHAnsi"/>
        </w:rPr>
        <w:t>.</w:t>
      </w:r>
      <w:bookmarkEnd w:id="26"/>
    </w:p>
    <w:p w14:paraId="27C5D1AB" w14:textId="77777777" w:rsidR="006B105E" w:rsidRPr="005A5CDE" w:rsidRDefault="006B105E" w:rsidP="003C5757">
      <w:pPr>
        <w:spacing w:line="276" w:lineRule="auto"/>
        <w:rPr>
          <w:rFonts w:ascii="Franklin Gothic Medium" w:hAnsi="Franklin Gothic Medium" w:cstheme="minorHAnsi"/>
          <w:sz w:val="20"/>
          <w:szCs w:val="20"/>
        </w:rPr>
      </w:pPr>
      <w:bookmarkStart w:id="27" w:name="_Toc535577364"/>
      <w:r w:rsidRPr="005A5CDE">
        <w:rPr>
          <w:rFonts w:ascii="Franklin Gothic Medium" w:hAnsi="Franklin Gothic Medium" w:cstheme="minorHAnsi"/>
          <w:sz w:val="20"/>
          <w:szCs w:val="20"/>
        </w:rPr>
        <w:t>Τα έγγραφα της παρούσας διαδικασίας σύναψης της σύμβασης είναι τα ακόλουθα:</w:t>
      </w:r>
    </w:p>
    <w:p w14:paraId="62CB3C85" w14:textId="0D1FBE6A" w:rsidR="006B105E" w:rsidRPr="005A5CDE" w:rsidRDefault="006B105E" w:rsidP="00E14C42">
      <w:pPr>
        <w:pStyle w:val="aff0"/>
        <w:numPr>
          <w:ilvl w:val="0"/>
          <w:numId w:val="8"/>
        </w:numPr>
        <w:spacing w:line="276" w:lineRule="auto"/>
        <w:jc w:val="both"/>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 xml:space="preserve">η παρούσα Διακήρυξη, η οποία έχει συνταχθεί σύμφωνα με το Υπόδειγμα Διακήρυξης για Συμβάσεις Προμηθειών με Ανοικτή Διαδικασία μέσω ΕΣΗΔΗΣ / </w:t>
      </w:r>
      <w:r w:rsidR="008042E0" w:rsidRPr="005A5CDE">
        <w:rPr>
          <w:rFonts w:ascii="Franklin Gothic Medium" w:hAnsi="Franklin Gothic Medium" w:cstheme="minorHAnsi"/>
          <w:sz w:val="20"/>
          <w:szCs w:val="20"/>
        </w:rPr>
        <w:t>ΕΚΔΟΣΗ : ΙΟΥΝΙΟΣ 2023</w:t>
      </w:r>
      <w:r w:rsidRPr="005A5CDE">
        <w:rPr>
          <w:rFonts w:ascii="Franklin Gothic Medium" w:hAnsi="Franklin Gothic Medium" w:cstheme="minorHAnsi"/>
          <w:sz w:val="20"/>
          <w:szCs w:val="20"/>
        </w:rPr>
        <w:t xml:space="preserve"> με τα Παραρτήματα που επισυνάπτονται και αποτελούν αναπόσπαστο μέρος αυτής, τα οποία  είναι:</w:t>
      </w:r>
    </w:p>
    <w:p w14:paraId="29DDA9BD" w14:textId="77777777" w:rsidR="006B105E" w:rsidRPr="005A5CDE" w:rsidRDefault="006B105E" w:rsidP="003C5757">
      <w:pPr>
        <w:pStyle w:val="aff0"/>
        <w:spacing w:line="276" w:lineRule="auto"/>
        <w:ind w:left="17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ΠΑΡΑΡΤΗΜΑ A΄ «ΤΕΧΝΙΚΕΣ ΠΡΟΔΙΑΓΡΑΦΕΣ- ΠΙΝΑΚΑΣ  ΣΥΜΜΟΡΦΩΣΗΣ» </w:t>
      </w:r>
    </w:p>
    <w:p w14:paraId="37C56EF5" w14:textId="381017FD" w:rsidR="005C7820" w:rsidRPr="005A5CDE" w:rsidRDefault="005C7820" w:rsidP="003C5757">
      <w:pPr>
        <w:pStyle w:val="aff0"/>
        <w:spacing w:line="276" w:lineRule="auto"/>
        <w:ind w:left="17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ΠΑΡΑΡΤΗΜΑ </w:t>
      </w:r>
      <w:r w:rsidRPr="005A5CDE">
        <w:rPr>
          <w:rFonts w:ascii="Franklin Gothic Medium" w:hAnsi="Franklin Gothic Medium" w:cstheme="minorHAnsi"/>
          <w:sz w:val="20"/>
          <w:szCs w:val="20"/>
          <w:lang w:val="en-US"/>
        </w:rPr>
        <w:t>B</w:t>
      </w:r>
      <w:r w:rsidRPr="005A5CDE">
        <w:rPr>
          <w:rFonts w:ascii="Franklin Gothic Medium" w:hAnsi="Franklin Gothic Medium" w:cstheme="minorHAnsi"/>
          <w:sz w:val="20"/>
          <w:szCs w:val="20"/>
        </w:rPr>
        <w:t>΄</w:t>
      </w:r>
      <w:r w:rsidR="00E7553B" w:rsidRPr="005A5CDE">
        <w:rPr>
          <w:rFonts w:ascii="Franklin Gothic Medium" w:hAnsi="Franklin Gothic Medium" w:cstheme="minorHAnsi"/>
          <w:sz w:val="20"/>
          <w:szCs w:val="20"/>
        </w:rPr>
        <w:t>«ΑΠΑΙΤΗΣΕΙΣ ΓΕΝΙΚΟΥ ΚΑΝΟΝΙΣΜΟΥ ΓΙΑ ΤΗΝ ΠΡΟΣΤΑΣΙΑ ΔΕΔΟΜΕΝΩΝ (ΓΚΠΔ)»</w:t>
      </w:r>
      <w:r w:rsidR="00E7553B" w:rsidRPr="005A5CDE">
        <w:rPr>
          <w:rFonts w:ascii="Franklin Gothic Medium" w:hAnsi="Franklin Gothic Medium" w:cstheme="minorHAnsi"/>
          <w:b/>
          <w:sz w:val="20"/>
          <w:szCs w:val="20"/>
        </w:rPr>
        <w:t xml:space="preserve">   </w:t>
      </w:r>
      <w:r w:rsidR="00E7553B" w:rsidRPr="005A5CDE">
        <w:rPr>
          <w:rFonts w:ascii="Franklin Gothic Medium" w:hAnsi="Franklin Gothic Medium" w:cstheme="minorHAnsi"/>
          <w:sz w:val="20"/>
          <w:szCs w:val="20"/>
        </w:rPr>
        <w:t xml:space="preserve"> </w:t>
      </w:r>
    </w:p>
    <w:p w14:paraId="2C3E88CB" w14:textId="42CFC501" w:rsidR="006B105E" w:rsidRPr="005A5CDE" w:rsidRDefault="006B105E" w:rsidP="003C5757">
      <w:pPr>
        <w:pStyle w:val="aff0"/>
        <w:spacing w:line="276" w:lineRule="auto"/>
        <w:ind w:left="17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ΠΑΡΑΡΤΗΜΑ </w:t>
      </w:r>
      <w:r w:rsidR="005C7820" w:rsidRPr="005A5CDE">
        <w:rPr>
          <w:rFonts w:ascii="Franklin Gothic Medium" w:hAnsi="Franklin Gothic Medium" w:cstheme="minorHAnsi"/>
          <w:sz w:val="20"/>
          <w:szCs w:val="20"/>
        </w:rPr>
        <w:t>Γ</w:t>
      </w:r>
      <w:r w:rsidRPr="005A5CDE">
        <w:rPr>
          <w:rFonts w:ascii="Franklin Gothic Medium" w:hAnsi="Franklin Gothic Medium" w:cstheme="minorHAnsi"/>
          <w:sz w:val="20"/>
          <w:szCs w:val="20"/>
        </w:rPr>
        <w:t xml:space="preserve">΄ </w:t>
      </w:r>
      <w:r w:rsidR="00E7553B" w:rsidRPr="005A5CDE">
        <w:rPr>
          <w:rFonts w:ascii="Franklin Gothic Medium" w:hAnsi="Franklin Gothic Medium" w:cstheme="minorHAnsi"/>
          <w:sz w:val="20"/>
          <w:szCs w:val="20"/>
        </w:rPr>
        <w:t>«ΥΠΟΔΕΙΓΜΑ ΣΥΜΒΑΣΗΣ»</w:t>
      </w:r>
    </w:p>
    <w:p w14:paraId="2500693B" w14:textId="49D13231" w:rsidR="00303201" w:rsidRPr="005A5CDE" w:rsidRDefault="006B105E" w:rsidP="00303201">
      <w:pPr>
        <w:pStyle w:val="aff0"/>
        <w:spacing w:line="276" w:lineRule="auto"/>
        <w:ind w:left="17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ΠΑΡΑΡΤΗΜΑ </w:t>
      </w:r>
      <w:r w:rsidR="005C7820" w:rsidRPr="005A5CDE">
        <w:rPr>
          <w:rFonts w:ascii="Franklin Gothic Medium" w:hAnsi="Franklin Gothic Medium" w:cstheme="minorHAnsi"/>
          <w:sz w:val="20"/>
          <w:szCs w:val="20"/>
        </w:rPr>
        <w:t>Δ</w:t>
      </w:r>
      <w:r w:rsidRPr="005A5CDE">
        <w:rPr>
          <w:rFonts w:ascii="Franklin Gothic Medium" w:hAnsi="Franklin Gothic Medium" w:cstheme="minorHAnsi"/>
          <w:sz w:val="20"/>
          <w:szCs w:val="20"/>
        </w:rPr>
        <w:t xml:space="preserve">΄ </w:t>
      </w:r>
      <w:r w:rsidR="00E7553B" w:rsidRPr="005A5CDE">
        <w:rPr>
          <w:rFonts w:ascii="Franklin Gothic Medium" w:hAnsi="Franklin Gothic Medium" w:cstheme="minorHAnsi"/>
          <w:sz w:val="20"/>
          <w:szCs w:val="20"/>
        </w:rPr>
        <w:t>«ΕΥΡΩΠΑΪΚΟ ΕΝΙΑΙΟ ΕΓΓΡΑΦΟ ΣΥΜΒΑΣΗΣ (ΕΕΕΣ)»</w:t>
      </w:r>
    </w:p>
    <w:p w14:paraId="1AFA0C82" w14:textId="3EFC391E" w:rsidR="006B105E" w:rsidRPr="005A5CDE" w:rsidRDefault="006B105E" w:rsidP="00E14C42">
      <w:pPr>
        <w:pStyle w:val="aff0"/>
        <w:numPr>
          <w:ilvl w:val="0"/>
          <w:numId w:val="8"/>
        </w:numPr>
        <w:spacing w:line="276" w:lineRule="auto"/>
        <w:jc w:val="both"/>
        <w:rPr>
          <w:rFonts w:ascii="Franklin Gothic Medium" w:hAnsi="Franklin Gothic Medium" w:cstheme="minorHAnsi"/>
          <w:sz w:val="20"/>
          <w:szCs w:val="20"/>
        </w:rPr>
      </w:pPr>
      <w:r w:rsidRPr="005A5CDE">
        <w:rPr>
          <w:rFonts w:ascii="Franklin Gothic Medium" w:hAnsi="Franklin Gothic Medium"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5BEA06F" w14:textId="77777777" w:rsidR="003A6E4E" w:rsidRPr="005A5CDE" w:rsidRDefault="003A6E4E" w:rsidP="003A6E4E">
      <w:pPr>
        <w:pStyle w:val="aff0"/>
        <w:ind w:left="170"/>
        <w:rPr>
          <w:rFonts w:ascii="Franklin Gothic Medium" w:hAnsi="Franklin Gothic Medium" w:cstheme="minorHAnsi"/>
          <w:sz w:val="20"/>
          <w:szCs w:val="20"/>
        </w:rPr>
      </w:pPr>
    </w:p>
    <w:p w14:paraId="7D1D878E" w14:textId="77777777" w:rsidR="00455447" w:rsidRPr="005A5CDE" w:rsidRDefault="00455447" w:rsidP="00455447">
      <w:pPr>
        <w:pStyle w:val="3"/>
        <w:rPr>
          <w:rFonts w:ascii="Franklin Gothic Medium" w:hAnsi="Franklin Gothic Medium" w:cstheme="minorHAnsi"/>
        </w:rPr>
      </w:pPr>
      <w:bookmarkStart w:id="28" w:name="_Toc133501009"/>
      <w:r w:rsidRPr="005A5CDE">
        <w:rPr>
          <w:rFonts w:ascii="Franklin Gothic Medium" w:hAnsi="Franklin Gothic Medium" w:cstheme="minorHAnsi"/>
        </w:rPr>
        <w:t>2.1.2. Επικοινωνία – Πρόσβαση στα έγγραφα της Σύμβασης</w:t>
      </w:r>
      <w:bookmarkEnd w:id="27"/>
      <w:bookmarkEnd w:id="28"/>
    </w:p>
    <w:p w14:paraId="70E64C7E" w14:textId="77777777" w:rsidR="00455447" w:rsidRPr="005A5CDE" w:rsidRDefault="00455447" w:rsidP="00455447">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5A5CDE">
        <w:rPr>
          <w:rFonts w:ascii="Franklin Gothic Medium" w:hAnsi="Franklin Gothic Medium" w:cstheme="minorHAnsi"/>
          <w:sz w:val="20"/>
          <w:szCs w:val="20"/>
        </w:rPr>
        <w:t>προσβάσιμη</w:t>
      </w:r>
      <w:proofErr w:type="spellEnd"/>
      <w:r w:rsidRPr="005A5CDE">
        <w:rPr>
          <w:rFonts w:ascii="Franklin Gothic Medium" w:hAnsi="Franklin Gothic Medium" w:cstheme="minorHAnsi"/>
          <w:sz w:val="20"/>
          <w:szCs w:val="20"/>
        </w:rPr>
        <w:t xml:space="preserve"> μέσω της Διαδικτυακής πύλης www.promitheus.gov.gr.</w:t>
      </w:r>
    </w:p>
    <w:p w14:paraId="4E116BFE" w14:textId="77777777" w:rsidR="00455447" w:rsidRPr="005A5CDE" w:rsidRDefault="00455447" w:rsidP="00455447">
      <w:pPr>
        <w:rPr>
          <w:rFonts w:ascii="Franklin Gothic Medium" w:hAnsi="Franklin Gothic Medium" w:cstheme="minorHAnsi"/>
          <w:sz w:val="20"/>
          <w:szCs w:val="20"/>
        </w:rPr>
      </w:pPr>
    </w:p>
    <w:p w14:paraId="0D68D09C" w14:textId="77777777" w:rsidR="00455447" w:rsidRPr="005A5CDE" w:rsidRDefault="00455447" w:rsidP="00455447">
      <w:pPr>
        <w:pStyle w:val="3"/>
        <w:rPr>
          <w:rFonts w:ascii="Franklin Gothic Medium" w:hAnsi="Franklin Gothic Medium" w:cstheme="minorHAnsi"/>
        </w:rPr>
      </w:pPr>
      <w:bookmarkStart w:id="29" w:name="_Toc535577365"/>
      <w:bookmarkStart w:id="30" w:name="_Toc133501010"/>
      <w:r w:rsidRPr="005A5CDE">
        <w:rPr>
          <w:rFonts w:ascii="Franklin Gothic Medium" w:hAnsi="Franklin Gothic Medium" w:cstheme="minorHAnsi"/>
        </w:rPr>
        <w:t>2.1.3. Παροχή διευκρινίσεων</w:t>
      </w:r>
      <w:bookmarkEnd w:id="29"/>
      <w:bookmarkEnd w:id="30"/>
    </w:p>
    <w:p w14:paraId="0917A247" w14:textId="77777777"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5CDE">
        <w:rPr>
          <w:rFonts w:ascii="Franklin Gothic Medium" w:hAnsi="Franklin Gothic Medium" w:cstheme="minorHAnsi"/>
          <w:sz w:val="20"/>
          <w:szCs w:val="20"/>
        </w:rPr>
        <w:t>προσβάσιμη</w:t>
      </w:r>
      <w:proofErr w:type="spellEnd"/>
      <w:r w:rsidRPr="005A5CDE">
        <w:rPr>
          <w:rFonts w:ascii="Franklin Gothic Medium" w:hAnsi="Franklin Gothic Medium" w:cstheme="minorHAnsi"/>
          <w:sz w:val="20"/>
          <w:szCs w:val="20"/>
        </w:rPr>
        <w:t xml:space="preserve"> μέσω της διαδικτυακής πύλης </w:t>
      </w:r>
      <w:hyperlink r:id="rId16" w:history="1">
        <w:r w:rsidRPr="005A5CDE">
          <w:rPr>
            <w:rFonts w:ascii="Franklin Gothic Medium" w:hAnsi="Franklin Gothic Medium" w:cstheme="minorHAnsi"/>
            <w:sz w:val="20"/>
            <w:szCs w:val="20"/>
          </w:rPr>
          <w:t>www.promitheus.gov.gr</w:t>
        </w:r>
      </w:hyperlink>
      <w:r w:rsidRPr="005A5CDE">
        <w:rPr>
          <w:rFonts w:ascii="Franklin Gothic Medium" w:hAnsi="Franklin Gothic Medium"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6AB93AB5" w14:textId="77777777" w:rsidR="003961A2" w:rsidRPr="005A5CDE" w:rsidRDefault="003961A2" w:rsidP="003961A2">
      <w:pPr>
        <w:rPr>
          <w:rFonts w:ascii="Franklin Gothic Medium" w:hAnsi="Franklin Gothic Medium" w:cstheme="minorHAnsi"/>
          <w:sz w:val="20"/>
          <w:szCs w:val="20"/>
        </w:rPr>
      </w:pPr>
    </w:p>
    <w:p w14:paraId="5F0E2571" w14:textId="77777777"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CBF4B46" w14:textId="2FBE28EC"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sidRPr="005A5CDE">
        <w:rPr>
          <w:rFonts w:ascii="Franklin Gothic Medium" w:hAnsi="Franklin Gothic Medium" w:cstheme="minorHAnsi"/>
          <w:sz w:val="20"/>
          <w:szCs w:val="20"/>
        </w:rPr>
        <w:t>τέσσερις</w:t>
      </w:r>
      <w:r w:rsidRPr="005A5CDE">
        <w:rPr>
          <w:rFonts w:ascii="Franklin Gothic Medium" w:hAnsi="Franklin Gothic Medium" w:cstheme="minorHAnsi"/>
          <w:sz w:val="20"/>
          <w:szCs w:val="20"/>
        </w:rPr>
        <w:t xml:space="preserve"> (</w:t>
      </w:r>
      <w:r w:rsidR="00A97BBE" w:rsidRPr="005A5CDE">
        <w:rPr>
          <w:rFonts w:ascii="Franklin Gothic Medium" w:hAnsi="Franklin Gothic Medium" w:cstheme="minorHAnsi"/>
          <w:sz w:val="20"/>
          <w:szCs w:val="20"/>
        </w:rPr>
        <w:t>4</w:t>
      </w:r>
      <w:r w:rsidRPr="005A5CDE">
        <w:rPr>
          <w:rFonts w:ascii="Franklin Gothic Medium" w:hAnsi="Franklin Gothic Medium" w:cstheme="minorHAnsi"/>
          <w:sz w:val="20"/>
          <w:szCs w:val="20"/>
        </w:rPr>
        <w:t xml:space="preserve">) ημέρες πριν από την προθεσμία που ορίζεται για την παραλαβή των προσφορών, </w:t>
      </w:r>
    </w:p>
    <w:p w14:paraId="11B79380" w14:textId="77777777"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β) όταν τα έγγραφα της σύμβασης υφίστανται σημαντικές αλλαγές</w:t>
      </w:r>
    </w:p>
    <w:p w14:paraId="4AA24B86" w14:textId="77777777"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Η διάρκεια της παράτασης θα είναι ανάλογη με τη σπουδαιότητα των πληροφοριών ή των αλλαγών.</w:t>
      </w:r>
    </w:p>
    <w:p w14:paraId="056D0079" w14:textId="77777777" w:rsidR="0008138F" w:rsidRPr="005A5CDE" w:rsidRDefault="0008138F" w:rsidP="003961A2">
      <w:pPr>
        <w:rPr>
          <w:rFonts w:ascii="Franklin Gothic Medium" w:hAnsi="Franklin Gothic Medium" w:cstheme="minorHAnsi"/>
          <w:sz w:val="20"/>
          <w:szCs w:val="20"/>
        </w:rPr>
      </w:pPr>
    </w:p>
    <w:p w14:paraId="4F382C18" w14:textId="7CA5F320"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7F7667E" w14:textId="77777777" w:rsidR="00A97BBE" w:rsidRPr="005A5CDE" w:rsidRDefault="002F447B"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39007B72" w14:textId="3E52D985" w:rsidR="003961A2" w:rsidRPr="005A5CDE" w:rsidRDefault="003961A2" w:rsidP="003961A2">
      <w:pPr>
        <w:rPr>
          <w:rFonts w:ascii="Franklin Gothic Medium" w:hAnsi="Franklin Gothic Medium" w:cstheme="minorHAnsi"/>
          <w:sz w:val="20"/>
          <w:szCs w:val="20"/>
        </w:rPr>
      </w:pPr>
      <w:r w:rsidRPr="005A5CDE">
        <w:rPr>
          <w:rFonts w:ascii="Franklin Gothic Medium" w:hAnsi="Franklin Gothic Medium"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7E420EF6" w14:textId="77777777" w:rsidR="00A97BBE" w:rsidRPr="005A5CDE" w:rsidRDefault="00A97BBE" w:rsidP="003961A2">
      <w:pPr>
        <w:rPr>
          <w:rFonts w:ascii="Franklin Gothic Medium" w:hAnsi="Franklin Gothic Medium" w:cstheme="minorHAnsi"/>
          <w:sz w:val="20"/>
          <w:szCs w:val="20"/>
        </w:rPr>
      </w:pPr>
    </w:p>
    <w:p w14:paraId="628C9F60" w14:textId="77777777" w:rsidR="00AD2380" w:rsidRPr="005A5CDE" w:rsidRDefault="00AD2380" w:rsidP="00AD2380">
      <w:pPr>
        <w:pStyle w:val="3"/>
        <w:rPr>
          <w:rFonts w:ascii="Franklin Gothic Medium" w:hAnsi="Franklin Gothic Medium" w:cstheme="minorHAnsi"/>
        </w:rPr>
      </w:pPr>
      <w:bookmarkStart w:id="31" w:name="_Toc535577366"/>
      <w:bookmarkStart w:id="32" w:name="_Toc133501011"/>
      <w:r w:rsidRPr="005A5CDE">
        <w:rPr>
          <w:rFonts w:ascii="Franklin Gothic Medium" w:hAnsi="Franklin Gothic Medium" w:cstheme="minorHAnsi"/>
        </w:rPr>
        <w:t>2.1.4 Γλώσσα</w:t>
      </w:r>
      <w:bookmarkEnd w:id="31"/>
      <w:bookmarkEnd w:id="32"/>
      <w:r w:rsidRPr="005A5CDE">
        <w:rPr>
          <w:rFonts w:ascii="Franklin Gothic Medium" w:hAnsi="Franklin Gothic Medium" w:cstheme="minorHAnsi"/>
        </w:rPr>
        <w:t xml:space="preserve"> </w:t>
      </w:r>
    </w:p>
    <w:p w14:paraId="47CB1358" w14:textId="77777777" w:rsidR="00190F2A" w:rsidRPr="005A5CDE" w:rsidRDefault="00190F2A" w:rsidP="00190F2A">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έγγραφα της σύμβασης έχουν συνταχθεί στην ελληνική γλώσσα. </w:t>
      </w:r>
    </w:p>
    <w:p w14:paraId="54B1FF45" w14:textId="77777777" w:rsidR="00190F2A" w:rsidRPr="005A5CDE" w:rsidRDefault="00190F2A" w:rsidP="00190F2A">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Τυχόν προδικαστικές προσφυγές υποβάλλονται στην ελληνική γλώσσα. </w:t>
      </w:r>
    </w:p>
    <w:p w14:paraId="4B9ACDE9" w14:textId="77777777" w:rsidR="00190F2A" w:rsidRPr="005A5CDE" w:rsidRDefault="00190F2A" w:rsidP="00190F2A">
      <w:pPr>
        <w:rPr>
          <w:rFonts w:ascii="Franklin Gothic Medium" w:hAnsi="Franklin Gothic Medium" w:cstheme="minorHAnsi"/>
          <w:sz w:val="20"/>
          <w:szCs w:val="20"/>
        </w:rPr>
      </w:pPr>
      <w:r w:rsidRPr="005A5CDE">
        <w:rPr>
          <w:rFonts w:ascii="Franklin Gothic Medium" w:hAnsi="Franklin Gothic Medium" w:cstheme="minorHAnsi"/>
          <w:color w:val="000000"/>
          <w:sz w:val="20"/>
          <w:szCs w:val="20"/>
        </w:rPr>
        <w:t xml:space="preserve">Οι </w:t>
      </w:r>
      <w:r w:rsidRPr="005A5CDE">
        <w:rPr>
          <w:rFonts w:ascii="Franklin Gothic Medium" w:hAnsi="Franklin Gothic Medium" w:cstheme="minorHAnsi"/>
          <w:b/>
          <w:color w:val="000000"/>
          <w:sz w:val="20"/>
          <w:szCs w:val="20"/>
          <w:u w:val="single"/>
        </w:rPr>
        <w:t>προσφορές,</w:t>
      </w:r>
      <w:r w:rsidRPr="005A5CDE">
        <w:rPr>
          <w:rFonts w:ascii="Franklin Gothic Medium" w:hAnsi="Franklin Gothic Medium" w:cstheme="minorHAnsi"/>
          <w:color w:val="000000"/>
          <w:sz w:val="20"/>
          <w:szCs w:val="20"/>
        </w:rPr>
        <w:t xml:space="preserve"> τα </w:t>
      </w:r>
      <w:r w:rsidRPr="005A5CDE">
        <w:rPr>
          <w:rFonts w:ascii="Franklin Gothic Medium" w:hAnsi="Franklin Gothic Medium"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0CDA474D" w14:textId="77777777" w:rsidR="00190F2A" w:rsidRPr="005A5CDE" w:rsidRDefault="00190F2A" w:rsidP="00190F2A">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2CEE1EC7" w14:textId="77777777" w:rsidR="00190F2A" w:rsidRPr="005A5CDE" w:rsidRDefault="00190F2A" w:rsidP="00190F2A">
      <w:pPr>
        <w:rPr>
          <w:rFonts w:ascii="Franklin Gothic Medium" w:hAnsi="Franklin Gothic Medium" w:cstheme="minorHAnsi"/>
          <w:sz w:val="20"/>
          <w:szCs w:val="20"/>
        </w:rPr>
      </w:pPr>
      <w:r w:rsidRPr="005A5CDE">
        <w:rPr>
          <w:rFonts w:ascii="Franklin Gothic Medium" w:hAnsi="Franklin Gothic Medium"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461F8EE9" w14:textId="77777777" w:rsidR="00190F2A" w:rsidRPr="005A5CDE" w:rsidRDefault="00190F2A" w:rsidP="00190F2A">
      <w:pPr>
        <w:rPr>
          <w:rFonts w:ascii="Franklin Gothic Medium" w:hAnsi="Franklin Gothic Medium" w:cstheme="minorHAnsi"/>
          <w:color w:val="000000" w:themeColor="text1"/>
          <w:sz w:val="20"/>
          <w:szCs w:val="20"/>
        </w:rPr>
      </w:pPr>
      <w:r w:rsidRPr="005A5CDE">
        <w:rPr>
          <w:rFonts w:ascii="Franklin Gothic Medium" w:hAnsi="Franklin Gothic Medium" w:cstheme="minorHAnsi"/>
          <w:color w:val="000000" w:themeColor="text1"/>
          <w:sz w:val="20"/>
          <w:szCs w:val="20"/>
        </w:rPr>
        <w:t xml:space="preserve">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w:t>
      </w:r>
      <w:r w:rsidRPr="005A5CDE">
        <w:rPr>
          <w:rFonts w:ascii="Franklin Gothic Medium" w:hAnsi="Franklin Gothic Medium" w:cstheme="minorHAnsi"/>
          <w:color w:val="000000" w:themeColor="text1"/>
          <w:sz w:val="20"/>
          <w:szCs w:val="20"/>
        </w:rPr>
        <w:lastRenderedPageBreak/>
        <w:t>στην οποία βεβαιώνεται η ακρίβειά τους και η οποία φέρει υπογραφή μετά την έναρξη διαδικασίας σύναψης σύμβασης( παρ.8 του άρθρου 92 του ν. 4412/2016).</w:t>
      </w:r>
    </w:p>
    <w:p w14:paraId="43BA5996" w14:textId="77777777" w:rsidR="00190F2A" w:rsidRPr="005A5CDE" w:rsidRDefault="00190F2A" w:rsidP="00190F2A">
      <w:pPr>
        <w:spacing w:after="120"/>
        <w:rPr>
          <w:rFonts w:ascii="Franklin Gothic Medium" w:hAnsi="Franklin Gothic Medium" w:cstheme="minorHAnsi"/>
          <w:sz w:val="20"/>
          <w:szCs w:val="20"/>
        </w:rPr>
      </w:pPr>
      <w:r w:rsidRPr="005A5CDE">
        <w:rPr>
          <w:rFonts w:ascii="Franklin Gothic Medium" w:hAnsi="Franklin Gothic Medium"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14:paraId="5F0B9A45" w14:textId="77777777" w:rsidR="00975AB2" w:rsidRPr="005A5CDE" w:rsidRDefault="00975AB2" w:rsidP="00190F2A">
      <w:pPr>
        <w:pStyle w:val="3"/>
        <w:rPr>
          <w:rFonts w:ascii="Franklin Gothic Medium" w:hAnsi="Franklin Gothic Medium" w:cstheme="minorHAnsi"/>
        </w:rPr>
      </w:pPr>
      <w:bookmarkStart w:id="33" w:name="_Toc120266717"/>
      <w:bookmarkStart w:id="34" w:name="_Toc133501012"/>
    </w:p>
    <w:p w14:paraId="5B2A2D8B" w14:textId="77777777" w:rsidR="00190F2A" w:rsidRPr="005A5CDE" w:rsidRDefault="00190F2A" w:rsidP="00190F2A">
      <w:pPr>
        <w:pStyle w:val="3"/>
        <w:rPr>
          <w:rFonts w:ascii="Franklin Gothic Medium" w:hAnsi="Franklin Gothic Medium" w:cstheme="minorHAnsi"/>
        </w:rPr>
      </w:pPr>
      <w:r w:rsidRPr="005A5CDE">
        <w:rPr>
          <w:rFonts w:ascii="Franklin Gothic Medium" w:hAnsi="Franklin Gothic Medium" w:cstheme="minorHAnsi"/>
        </w:rPr>
        <w:t>2.1.5 Εγγυήσεις</w:t>
      </w:r>
      <w:bookmarkEnd w:id="33"/>
      <w:bookmarkEnd w:id="34"/>
    </w:p>
    <w:p w14:paraId="7C221D96" w14:textId="77777777" w:rsidR="00190F2A" w:rsidRPr="005A5CDE" w:rsidRDefault="00190F2A" w:rsidP="00190F2A">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5A5CDE">
        <w:rPr>
          <w:rFonts w:ascii="Franklin Gothic Medium" w:hAnsi="Franklin Gothic Medium" w:cstheme="minorHAnsi"/>
          <w:sz w:val="20"/>
          <w:szCs w:val="20"/>
        </w:rPr>
        <w:t>,</w:t>
      </w:r>
      <w:r w:rsidRPr="005A5CDE">
        <w:rPr>
          <w:rFonts w:ascii="Franklin Gothic Medium" w:hAnsi="Franklin Gothic Medium"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3D5F981" w14:textId="77777777" w:rsidR="00190F2A" w:rsidRPr="005A5CDE" w:rsidRDefault="00190F2A" w:rsidP="00190F2A">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02D1A701" w14:textId="77777777" w:rsidR="00190F2A" w:rsidRPr="005A5CDE" w:rsidRDefault="00190F2A"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r w:rsidRPr="005A5CDE">
        <w:rPr>
          <w:rFonts w:ascii="Franklin Gothic Medium" w:hAnsi="Franklin Gothic Medium" w:cstheme="minorHAnsi"/>
          <w:spacing w:val="0"/>
          <w:sz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5A5CDE">
        <w:rPr>
          <w:rFonts w:ascii="Franklin Gothic Medium" w:hAnsi="Franklin Gothic Medium" w:cstheme="minorHAnsi"/>
          <w:spacing w:val="0"/>
          <w:sz w:val="20"/>
        </w:rPr>
        <w:t>στ</w:t>
      </w:r>
      <w:proofErr w:type="spellEnd"/>
      <w:r w:rsidRPr="005A5CDE">
        <w:rPr>
          <w:rFonts w:ascii="Franklin Gothic Medium" w:hAnsi="Franklin Gothic Medium" w:cstheme="minorHAnsi"/>
          <w:spacing w:val="0"/>
          <w:sz w:val="2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5A5CDE">
        <w:rPr>
          <w:rFonts w:ascii="Franklin Gothic Medium" w:hAnsi="Franklin Gothic Medium" w:cstheme="minorHAnsi"/>
          <w:spacing w:val="0"/>
          <w:sz w:val="20"/>
        </w:rPr>
        <w:t>αα</w:t>
      </w:r>
      <w:proofErr w:type="spellEnd"/>
      <w:r w:rsidRPr="005A5CDE">
        <w:rPr>
          <w:rFonts w:ascii="Franklin Gothic Medium" w:hAnsi="Franklin Gothic Medium" w:cstheme="minorHAnsi"/>
          <w:spacing w:val="0"/>
          <w:sz w:val="20"/>
        </w:rPr>
        <w:t xml:space="preserve">) η εγγύηση παρέχεται ανέκκλητα και ανεπιφύλακτα, ο δε εκδότης παραιτείται του δικαιώματος της διαιρέσεως και της </w:t>
      </w:r>
      <w:proofErr w:type="spellStart"/>
      <w:r w:rsidRPr="005A5CDE">
        <w:rPr>
          <w:rFonts w:ascii="Franklin Gothic Medium" w:hAnsi="Franklin Gothic Medium" w:cstheme="minorHAnsi"/>
          <w:spacing w:val="0"/>
          <w:sz w:val="20"/>
        </w:rPr>
        <w:t>διζήσεως</w:t>
      </w:r>
      <w:proofErr w:type="spellEnd"/>
      <w:r w:rsidRPr="005A5CDE">
        <w:rPr>
          <w:rFonts w:ascii="Franklin Gothic Medium" w:hAnsi="Franklin Gothic Medium" w:cstheme="minorHAnsi"/>
          <w:spacing w:val="0"/>
          <w:sz w:val="20"/>
        </w:rPr>
        <w:t xml:space="preserve">, και </w:t>
      </w:r>
      <w:proofErr w:type="spellStart"/>
      <w:r w:rsidRPr="005A5CDE">
        <w:rPr>
          <w:rFonts w:ascii="Franklin Gothic Medium" w:hAnsi="Franklin Gothic Medium" w:cstheme="minorHAnsi"/>
          <w:spacing w:val="0"/>
          <w:sz w:val="20"/>
        </w:rPr>
        <w:t>ββ</w:t>
      </w:r>
      <w:proofErr w:type="spellEnd"/>
      <w:r w:rsidRPr="005A5CDE">
        <w:rPr>
          <w:rFonts w:ascii="Franklin Gothic Medium" w:hAnsi="Franklin Gothic Medium" w:cstheme="minorHAnsi"/>
          <w:spacing w:val="0"/>
          <w:sz w:val="20"/>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5A5CDE">
        <w:rPr>
          <w:rFonts w:ascii="Franklin Gothic Medium" w:hAnsi="Franklin Gothic Medium" w:cstheme="minorHAnsi"/>
          <w:spacing w:val="0"/>
          <w:sz w:val="20"/>
        </w:rPr>
        <w:t>ια</w:t>
      </w:r>
      <w:proofErr w:type="spellEnd"/>
      <w:r w:rsidRPr="005A5CDE">
        <w:rPr>
          <w:rFonts w:ascii="Franklin Gothic Medium" w:hAnsi="Franklin Gothic Medium" w:cstheme="minorHAnsi"/>
          <w:spacing w:val="0"/>
          <w:sz w:val="20"/>
        </w:rPr>
        <w:t>) στην περίπτωση των εγγυήσεων καλής εκτέλεσης και προκαταβολής, τον τίτλο της σχετικής σύμβασης.</w:t>
      </w:r>
    </w:p>
    <w:p w14:paraId="40007C5F" w14:textId="77777777" w:rsidR="00190F2A" w:rsidRPr="005A5CDE" w:rsidRDefault="00190F2A"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r w:rsidRPr="005A5CDE">
        <w:rPr>
          <w:rFonts w:ascii="Franklin Gothic Medium" w:hAnsi="Franklin Gothic Medium" w:cstheme="minorHAnsi"/>
          <w:spacing w:val="0"/>
          <w:sz w:val="20"/>
        </w:rPr>
        <w:t xml:space="preserve">Η περ. </w:t>
      </w:r>
      <w:proofErr w:type="spellStart"/>
      <w:r w:rsidRPr="005A5CDE">
        <w:rPr>
          <w:rFonts w:ascii="Franklin Gothic Medium" w:hAnsi="Franklin Gothic Medium" w:cstheme="minorHAnsi"/>
          <w:spacing w:val="0"/>
          <w:sz w:val="20"/>
        </w:rPr>
        <w:t>αα</w:t>
      </w:r>
      <w:proofErr w:type="spellEnd"/>
      <w:r w:rsidRPr="005A5CDE">
        <w:rPr>
          <w:rFonts w:ascii="Franklin Gothic Medium" w:hAnsi="Franklin Gothic Medium" w:cstheme="minorHAnsi"/>
          <w:spacing w:val="0"/>
          <w:sz w:val="20"/>
        </w:rPr>
        <w:t>’ του προηγούμενου εδαφίου ζ΄ δεν εφαρμόζεται για τις εγγυήσεις που παρέχονται με γραμμάτιο του Ταμείου Παρακαταθηκών και Δανείων.</w:t>
      </w:r>
    </w:p>
    <w:p w14:paraId="6DB02C64" w14:textId="77777777" w:rsidR="00190F2A" w:rsidRPr="005A5CDE" w:rsidRDefault="00190F2A"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r w:rsidRPr="005A5CDE">
        <w:rPr>
          <w:rFonts w:ascii="Franklin Gothic Medium" w:hAnsi="Franklin Gothic Medium"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1AA3EE0B" w14:textId="77777777" w:rsidR="00431CAC" w:rsidRPr="005A5CDE" w:rsidRDefault="00431CAC"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p>
    <w:p w14:paraId="1DEFDD43" w14:textId="77777777" w:rsidR="00190F2A" w:rsidRPr="005A5CDE" w:rsidRDefault="00190F2A" w:rsidP="00190F2A">
      <w:pPr>
        <w:pStyle w:val="3"/>
        <w:rPr>
          <w:rFonts w:ascii="Franklin Gothic Medium" w:hAnsi="Franklin Gothic Medium" w:cstheme="minorHAnsi"/>
        </w:rPr>
      </w:pPr>
      <w:bookmarkStart w:id="35" w:name="_Toc74084845"/>
      <w:bookmarkStart w:id="36" w:name="_Toc120266718"/>
      <w:bookmarkStart w:id="37" w:name="_Toc133501013"/>
      <w:r w:rsidRPr="005A5CDE">
        <w:rPr>
          <w:rFonts w:ascii="Franklin Gothic Medium" w:hAnsi="Franklin Gothic Medium" w:cstheme="minorHAnsi"/>
        </w:rPr>
        <w:t>2.1.6</w:t>
      </w:r>
      <w:r w:rsidRPr="005A5CDE">
        <w:rPr>
          <w:rFonts w:ascii="Franklin Gothic Medium" w:hAnsi="Franklin Gothic Medium" w:cstheme="minorHAnsi"/>
        </w:rPr>
        <w:tab/>
        <w:t>Προστασία Προσωπικών Δεδομένων</w:t>
      </w:r>
      <w:bookmarkEnd w:id="35"/>
      <w:bookmarkEnd w:id="36"/>
      <w:bookmarkEnd w:id="37"/>
    </w:p>
    <w:p w14:paraId="16080ED6" w14:textId="77777777" w:rsidR="00190F2A" w:rsidRPr="005A5CDE" w:rsidRDefault="00190F2A"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r w:rsidRPr="005A5CDE">
        <w:rPr>
          <w:rFonts w:ascii="Franklin Gothic Medium" w:hAnsi="Franklin Gothic Medium"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4E2DE3C2" w14:textId="77777777" w:rsidR="00190F2A" w:rsidRPr="005A5CDE" w:rsidRDefault="00190F2A" w:rsidP="00190F2A">
      <w:pPr>
        <w:pStyle w:val="para-2"/>
        <w:tabs>
          <w:tab w:val="clear" w:pos="1021"/>
          <w:tab w:val="clear" w:pos="1588"/>
          <w:tab w:val="clear" w:pos="2155"/>
          <w:tab w:val="left" w:pos="426"/>
        </w:tabs>
        <w:ind w:left="0" w:firstLine="0"/>
        <w:rPr>
          <w:rFonts w:ascii="Franklin Gothic Medium" w:hAnsi="Franklin Gothic Medium" w:cstheme="minorHAnsi"/>
          <w:spacing w:val="0"/>
          <w:sz w:val="20"/>
        </w:rPr>
      </w:pPr>
      <w:r w:rsidRPr="005A5CDE">
        <w:rPr>
          <w:rFonts w:ascii="Franklin Gothic Medium" w:hAnsi="Franklin Gothic Medium" w:cstheme="minorHAnsi"/>
          <w:spacing w:val="0"/>
          <w:sz w:val="20"/>
        </w:rPr>
        <w:t xml:space="preserve">Αναλυτικά οι απαιτήσεις του Γενικού Κανονισμού για την Προστασία Δεδομένων (ΓΚΠΔ) </w:t>
      </w:r>
      <w:r w:rsidR="00063C30" w:rsidRPr="005A5CDE">
        <w:rPr>
          <w:rFonts w:ascii="Franklin Gothic Medium" w:hAnsi="Franklin Gothic Medium" w:cstheme="minorHAnsi"/>
          <w:spacing w:val="0"/>
          <w:sz w:val="20"/>
        </w:rPr>
        <w:t xml:space="preserve">αναφέρονται </w:t>
      </w:r>
      <w:r w:rsidRPr="005A5CDE">
        <w:rPr>
          <w:rFonts w:ascii="Franklin Gothic Medium" w:hAnsi="Franklin Gothic Medium" w:cstheme="minorHAnsi"/>
          <w:spacing w:val="0"/>
          <w:sz w:val="20"/>
        </w:rPr>
        <w:t xml:space="preserve">στο Παράρτημα </w:t>
      </w:r>
      <w:r w:rsidR="00595577" w:rsidRPr="005A5CDE">
        <w:rPr>
          <w:rFonts w:ascii="Franklin Gothic Medium" w:hAnsi="Franklin Gothic Medium" w:cstheme="minorHAnsi"/>
          <w:spacing w:val="0"/>
          <w:sz w:val="20"/>
        </w:rPr>
        <w:t>Β</w:t>
      </w:r>
      <w:r w:rsidRPr="005A5CDE">
        <w:rPr>
          <w:rFonts w:ascii="Franklin Gothic Medium" w:hAnsi="Franklin Gothic Medium" w:cstheme="minorHAnsi"/>
          <w:spacing w:val="0"/>
          <w:sz w:val="20"/>
        </w:rPr>
        <w:t>΄ της παρούσας.</w:t>
      </w:r>
    </w:p>
    <w:p w14:paraId="51877646" w14:textId="77777777" w:rsidR="00B525F4" w:rsidRPr="005A5CDE" w:rsidRDefault="00B525F4" w:rsidP="00B525F4">
      <w:pPr>
        <w:pStyle w:val="2"/>
        <w:spacing w:after="0"/>
        <w:rPr>
          <w:rFonts w:ascii="Franklin Gothic Medium" w:hAnsi="Franklin Gothic Medium" w:cstheme="minorHAnsi"/>
          <w:sz w:val="20"/>
          <w:szCs w:val="20"/>
          <w:u w:val="single"/>
        </w:rPr>
      </w:pPr>
      <w:bookmarkStart w:id="38" w:name="_Toc535577368"/>
      <w:bookmarkStart w:id="39" w:name="_Toc133501014"/>
    </w:p>
    <w:p w14:paraId="54D12B61" w14:textId="77777777" w:rsidR="00455447" w:rsidRPr="005A5CDE" w:rsidRDefault="00455447" w:rsidP="00455447">
      <w:pPr>
        <w:pStyle w:val="2"/>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t>2.2 Δικαίωμα Συμμετοχής - Κριτήρια Ποιοτικής Επιλογής</w:t>
      </w:r>
      <w:bookmarkEnd w:id="38"/>
      <w:bookmarkEnd w:id="39"/>
    </w:p>
    <w:p w14:paraId="7779FACE" w14:textId="77777777" w:rsidR="00455447" w:rsidRPr="005A5CDE" w:rsidRDefault="00455447" w:rsidP="00455447">
      <w:pPr>
        <w:pStyle w:val="3"/>
        <w:rPr>
          <w:rFonts w:ascii="Franklin Gothic Medium" w:hAnsi="Franklin Gothic Medium" w:cstheme="minorHAnsi"/>
        </w:rPr>
      </w:pPr>
      <w:bookmarkStart w:id="40" w:name="__RefHeading___Toc470009787"/>
      <w:bookmarkStart w:id="41" w:name="_Toc535577369"/>
      <w:bookmarkStart w:id="42" w:name="_Toc133501015"/>
      <w:r w:rsidRPr="005A5CDE">
        <w:rPr>
          <w:rFonts w:ascii="Franklin Gothic Medium" w:hAnsi="Franklin Gothic Medium" w:cstheme="minorHAnsi"/>
        </w:rPr>
        <w:t>2.2.1 Δικαίωμα συμμετοχής</w:t>
      </w:r>
      <w:bookmarkEnd w:id="40"/>
      <w:bookmarkEnd w:id="41"/>
      <w:bookmarkEnd w:id="42"/>
      <w:r w:rsidRPr="005A5CDE">
        <w:rPr>
          <w:rFonts w:ascii="Franklin Gothic Medium" w:hAnsi="Franklin Gothic Medium" w:cstheme="minorHAnsi"/>
        </w:rPr>
        <w:t xml:space="preserve"> </w:t>
      </w:r>
    </w:p>
    <w:p w14:paraId="1D97B77C"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b/>
          <w:bCs/>
          <w:sz w:val="20"/>
          <w:szCs w:val="20"/>
        </w:rPr>
        <w:t>1.</w:t>
      </w:r>
      <w:r w:rsidRPr="005A5CDE">
        <w:rPr>
          <w:rFonts w:ascii="Franklin Gothic Medium" w:hAnsi="Franklin Gothic Medium"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66D342"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α) κράτος-μέλος της Ένωσης,</w:t>
      </w:r>
    </w:p>
    <w:p w14:paraId="63C36231"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β) κράτος-μέλος του Ευρωπαϊκού Οικονομικού Χώρου (Ε.Ο.Χ.),</w:t>
      </w:r>
    </w:p>
    <w:p w14:paraId="599ADC1F"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4FB87CD"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0958495" w14:textId="77777777" w:rsidR="00860113" w:rsidRPr="005A5CDE" w:rsidRDefault="00860113"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sidRPr="005A5CDE">
        <w:rPr>
          <w:rFonts w:ascii="Franklin Gothic Medium" w:hAnsi="Franklin Gothic Medium" w:cstheme="minorHAnsi"/>
          <w:sz w:val="20"/>
          <w:szCs w:val="20"/>
        </w:rPr>
        <w:t>.</w:t>
      </w:r>
    </w:p>
    <w:p w14:paraId="685CA0C4" w14:textId="77777777" w:rsidR="00860113" w:rsidRPr="005A5CDE" w:rsidRDefault="00860113" w:rsidP="00860113">
      <w:pPr>
        <w:spacing w:after="120" w:line="264" w:lineRule="auto"/>
        <w:rPr>
          <w:rFonts w:ascii="Franklin Gothic Medium" w:eastAsia="Calibri" w:hAnsi="Franklin Gothic Medium" w:cstheme="minorHAnsi"/>
          <w:i/>
          <w:iCs/>
          <w:color w:val="0070C0"/>
          <w:sz w:val="20"/>
          <w:szCs w:val="20"/>
        </w:rPr>
      </w:pPr>
      <w:r w:rsidRPr="005A5CDE">
        <w:rPr>
          <w:rFonts w:ascii="Franklin Gothic Medium" w:hAnsi="Franklin Gothic Medium" w:cstheme="minorHAnsi"/>
          <w:b/>
          <w:bCs/>
          <w:sz w:val="20"/>
          <w:szCs w:val="20"/>
        </w:rPr>
        <w:t>2.</w:t>
      </w:r>
      <w:r w:rsidRPr="005A5CDE">
        <w:rPr>
          <w:rFonts w:ascii="Franklin Gothic Medium" w:hAnsi="Franklin Gothic Medium"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4906B40" w14:textId="77777777" w:rsidR="00860113" w:rsidRPr="005A5CDE" w:rsidRDefault="00860113" w:rsidP="00860113">
      <w:pPr>
        <w:rPr>
          <w:rFonts w:ascii="Franklin Gothic Medium" w:hAnsi="Franklin Gothic Medium" w:cstheme="minorHAnsi"/>
          <w:i/>
          <w:iCs/>
          <w:color w:val="5B9BD5"/>
          <w:sz w:val="20"/>
          <w:szCs w:val="20"/>
        </w:rPr>
      </w:pPr>
      <w:r w:rsidRPr="005A5CDE">
        <w:rPr>
          <w:rFonts w:ascii="Franklin Gothic Medium" w:hAnsi="Franklin Gothic Medium" w:cstheme="minorHAnsi"/>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5A5CDE">
        <w:rPr>
          <w:rFonts w:ascii="Franklin Gothic Medium" w:hAnsi="Franklin Gothic Medium" w:cstheme="minorHAnsi"/>
          <w:sz w:val="20"/>
          <w:szCs w:val="20"/>
        </w:rPr>
        <w:t>ολόκληρον</w:t>
      </w:r>
      <w:proofErr w:type="spellEnd"/>
      <w:r w:rsidRPr="005A5CDE">
        <w:rPr>
          <w:rFonts w:ascii="Franklin Gothic Medium" w:hAnsi="Franklin Gothic Medium" w:cstheme="minorHAnsi"/>
          <w:sz w:val="20"/>
          <w:szCs w:val="20"/>
        </w:rPr>
        <w:t>.</w:t>
      </w:r>
    </w:p>
    <w:p w14:paraId="736F4D3D" w14:textId="77777777" w:rsidR="00455447" w:rsidRPr="005A5CDE" w:rsidRDefault="00455447" w:rsidP="00455447">
      <w:pPr>
        <w:pStyle w:val="Default"/>
        <w:rPr>
          <w:rFonts w:ascii="Franklin Gothic Medium" w:hAnsi="Franklin Gothic Medium" w:cstheme="minorHAnsi"/>
          <w:sz w:val="20"/>
          <w:szCs w:val="20"/>
          <w:lang w:eastAsia="en-US"/>
        </w:rPr>
      </w:pPr>
    </w:p>
    <w:p w14:paraId="278CDC59" w14:textId="77777777" w:rsidR="00455447" w:rsidRPr="005A5CDE" w:rsidRDefault="00455447" w:rsidP="00455447">
      <w:pPr>
        <w:pStyle w:val="3"/>
        <w:rPr>
          <w:rFonts w:ascii="Franklin Gothic Medium" w:hAnsi="Franklin Gothic Medium" w:cstheme="minorHAnsi"/>
        </w:rPr>
      </w:pPr>
      <w:bookmarkStart w:id="43" w:name="_Toc535577370"/>
      <w:bookmarkStart w:id="44" w:name="_Toc133501016"/>
      <w:r w:rsidRPr="005A5CDE">
        <w:rPr>
          <w:rFonts w:ascii="Franklin Gothic Medium" w:hAnsi="Franklin Gothic Medium" w:cstheme="minorHAnsi"/>
        </w:rPr>
        <w:t>2.2.2 Εγγυήσεις συμμετοχής</w:t>
      </w:r>
      <w:bookmarkEnd w:id="43"/>
      <w:bookmarkEnd w:id="44"/>
    </w:p>
    <w:p w14:paraId="61EDFA9A" w14:textId="77777777" w:rsidR="00455447" w:rsidRPr="005A5CDE" w:rsidRDefault="00455447" w:rsidP="00455447">
      <w:pPr>
        <w:ind w:left="1260" w:hanging="1260"/>
        <w:rPr>
          <w:rFonts w:ascii="Franklin Gothic Medium" w:hAnsi="Franklin Gothic Medium" w:cstheme="minorHAnsi"/>
          <w:b/>
          <w:bCs/>
          <w:sz w:val="20"/>
          <w:szCs w:val="20"/>
        </w:rPr>
      </w:pPr>
    </w:p>
    <w:p w14:paraId="01B3CF99" w14:textId="77777777" w:rsidR="003C4FBB" w:rsidRPr="005A5CDE" w:rsidRDefault="00455447" w:rsidP="00962544">
      <w:pPr>
        <w:rPr>
          <w:rFonts w:ascii="Franklin Gothic Medium" w:hAnsi="Franklin Gothic Medium" w:cstheme="minorHAnsi"/>
          <w:sz w:val="20"/>
          <w:szCs w:val="20"/>
        </w:rPr>
      </w:pPr>
      <w:r w:rsidRPr="005A5CDE">
        <w:rPr>
          <w:rFonts w:ascii="Franklin Gothic Medium" w:hAnsi="Franklin Gothic Medium" w:cstheme="minorHAnsi"/>
          <w:b/>
          <w:bCs/>
          <w:sz w:val="20"/>
          <w:szCs w:val="20"/>
        </w:rPr>
        <w:t xml:space="preserve">2.2.2.1 </w:t>
      </w:r>
      <w:r w:rsidRPr="005A5CDE">
        <w:rPr>
          <w:rFonts w:ascii="Franklin Gothic Medium" w:hAnsi="Franklin Gothic Medium"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5A5CDE">
        <w:rPr>
          <w:rFonts w:ascii="Franklin Gothic Medium" w:hAnsi="Franklin Gothic Medium" w:cstheme="minorHAnsi"/>
          <w:sz w:val="20"/>
          <w:szCs w:val="20"/>
        </w:rPr>
        <w:t xml:space="preserve">είς (προσφέροντες), </w:t>
      </w:r>
      <w:r w:rsidRPr="005A5CDE">
        <w:rPr>
          <w:rFonts w:ascii="Franklin Gothic Medium" w:hAnsi="Franklin Gothic Medium" w:cstheme="minorHAnsi"/>
          <w:sz w:val="20"/>
          <w:szCs w:val="20"/>
        </w:rPr>
        <w:t xml:space="preserve">εγγυητική επιστολή συμμετοχής, </w:t>
      </w:r>
      <w:r w:rsidR="003C4FBB" w:rsidRPr="005A5CDE">
        <w:rPr>
          <w:rFonts w:ascii="Franklin Gothic Medium" w:hAnsi="Franklin Gothic Medium" w:cstheme="minorHAnsi"/>
          <w:sz w:val="20"/>
          <w:szCs w:val="20"/>
        </w:rPr>
        <w:t>που καλύπτει το 2% της εκτιμώμενης αξίας (προϋπολογισθείσας) εκτός Φ.Π.Α. για το είδος ή τα είδη που προσφέρονται.</w:t>
      </w:r>
    </w:p>
    <w:p w14:paraId="6A2FD867" w14:textId="77777777" w:rsidR="009E4234" w:rsidRPr="005A5CDE" w:rsidRDefault="009E4234" w:rsidP="00962544">
      <w:pPr>
        <w:rPr>
          <w:rFonts w:ascii="Franklin Gothic Medium" w:hAnsi="Franklin Gothic Medium" w:cstheme="minorHAnsi"/>
          <w:sz w:val="8"/>
          <w:szCs w:val="8"/>
        </w:rPr>
      </w:pPr>
    </w:p>
    <w:p w14:paraId="488DCD9F" w14:textId="77777777" w:rsidR="009E4234" w:rsidRPr="005A5CDE" w:rsidRDefault="009E4234" w:rsidP="00962544">
      <w:pPr>
        <w:rPr>
          <w:rFonts w:ascii="Franklin Gothic Medium" w:hAnsi="Franklin Gothic Medium" w:cstheme="minorHAnsi"/>
          <w:sz w:val="8"/>
          <w:szCs w:val="8"/>
        </w:rPr>
      </w:pPr>
    </w:p>
    <w:tbl>
      <w:tblPr>
        <w:tblW w:w="9952" w:type="dxa"/>
        <w:tblLook w:val="04A0" w:firstRow="1" w:lastRow="0" w:firstColumn="1" w:lastColumn="0" w:noHBand="0" w:noVBand="1"/>
      </w:tblPr>
      <w:tblGrid>
        <w:gridCol w:w="863"/>
        <w:gridCol w:w="1259"/>
        <w:gridCol w:w="1842"/>
        <w:gridCol w:w="2161"/>
        <w:gridCol w:w="1134"/>
        <w:gridCol w:w="2693"/>
      </w:tblGrid>
      <w:tr w:rsidR="006F0535" w:rsidRPr="005A5CDE" w14:paraId="05E1BBF4" w14:textId="77777777" w:rsidTr="004535E8">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14:paraId="03163451"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ΠΙΝΑΚΑΣ ΕΓΓΥΗΤΙΚΗΣ ΣΥΜΜΕΤΟΧΗΣ</w:t>
            </w:r>
          </w:p>
        </w:tc>
      </w:tr>
      <w:tr w:rsidR="006F0535" w:rsidRPr="005A5CDE" w14:paraId="2E71472F" w14:textId="77777777" w:rsidTr="003B2FE2">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3FF43FC8"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Α/Α</w:t>
            </w:r>
          </w:p>
        </w:tc>
        <w:tc>
          <w:tcPr>
            <w:tcW w:w="1259" w:type="dxa"/>
            <w:tcBorders>
              <w:top w:val="single" w:sz="4" w:space="0" w:color="auto"/>
              <w:left w:val="nil"/>
              <w:bottom w:val="single" w:sz="4" w:space="0" w:color="auto"/>
              <w:right w:val="single" w:sz="4" w:space="0" w:color="auto"/>
            </w:tcBorders>
            <w:vAlign w:val="center"/>
          </w:tcPr>
          <w:p w14:paraId="183FB8B6"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14:paraId="5F9DD93C" w14:textId="315FA011"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ΕΚΤΙΜΩΜΕΝΗ ΑΞΙΑ ΑΝΑ </w:t>
            </w:r>
            <w:r w:rsidR="00303201" w:rsidRPr="005A5CDE">
              <w:rPr>
                <w:rFonts w:ascii="Franklin Gothic Medium" w:hAnsi="Franklin Gothic Medium" w:cstheme="minorHAnsi"/>
                <w:b/>
                <w:bCs/>
                <w:color w:val="000000"/>
                <w:sz w:val="18"/>
                <w:szCs w:val="18"/>
                <w:lang w:eastAsia="el-GR"/>
              </w:rPr>
              <w:t>ΤΕΜΑΧΙΟ</w:t>
            </w:r>
          </w:p>
          <w:p w14:paraId="45A3B8B3"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14:paraId="34F18611" w14:textId="2D176A3D"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ΣΥΝΟΛΙΚΗ ΕΚΤΙΜΩΜΕΝΗ ΑΞΙΑ ΑΝΑ ΕΙΔΟΣ</w:t>
            </w:r>
            <w:r w:rsidRPr="005A5CDE">
              <w:rPr>
                <w:rFonts w:ascii="Franklin Gothic Medium" w:hAnsi="Franklin Gothic Medium" w:cstheme="minorHAnsi"/>
                <w:b/>
                <w:bCs/>
                <w:color w:val="000000"/>
                <w:sz w:val="18"/>
                <w:szCs w:val="18"/>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14:paraId="30B10841"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ΠΟΣΟΣΤΟ 2%</w:t>
            </w:r>
          </w:p>
        </w:tc>
        <w:tc>
          <w:tcPr>
            <w:tcW w:w="2693" w:type="dxa"/>
            <w:tcBorders>
              <w:top w:val="single" w:sz="4" w:space="0" w:color="auto"/>
              <w:left w:val="nil"/>
              <w:bottom w:val="single" w:sz="4" w:space="0" w:color="auto"/>
              <w:right w:val="single" w:sz="4" w:space="0" w:color="auto"/>
            </w:tcBorders>
            <w:vAlign w:val="center"/>
          </w:tcPr>
          <w:p w14:paraId="1296636F" w14:textId="77777777" w:rsidR="006F0535" w:rsidRPr="005A5CDE" w:rsidRDefault="006F0535" w:rsidP="006F0535">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ΑΝΑΛΟΓΟΥΝ ΠΟΣΟ ΕΓΓΥΗΤΙΚΗΣ ΕΠΙΣΤΟΛΗΣ ΣΥΜΜΕΤΟΧΗΣ        </w:t>
            </w:r>
          </w:p>
        </w:tc>
      </w:tr>
      <w:tr w:rsidR="006F0535" w:rsidRPr="005A5CDE" w14:paraId="61236431"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48FD8" w14:textId="702D2DEA" w:rsidR="006F0535" w:rsidRPr="005A5CDE" w:rsidRDefault="006F0535" w:rsidP="006F0535">
            <w:pPr>
              <w:suppressAutoHyphens w:val="0"/>
              <w:jc w:val="center"/>
              <w:rPr>
                <w:rFonts w:ascii="Franklin Gothic Medium" w:hAnsi="Franklin Gothic Medium" w:cstheme="minorHAnsi"/>
                <w:sz w:val="18"/>
                <w:szCs w:val="18"/>
                <w:lang w:eastAsia="el-GR"/>
              </w:rPr>
            </w:pPr>
            <w:r w:rsidRPr="005A5CDE">
              <w:rPr>
                <w:rFonts w:ascii="Franklin Gothic Medium" w:hAnsi="Franklin Gothic Medium" w:cstheme="minorHAnsi"/>
                <w:sz w:val="18"/>
                <w:szCs w:val="18"/>
                <w:lang w:eastAsia="el-GR"/>
              </w:rPr>
              <w:t>1</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71CF2D07" w14:textId="1C164A25" w:rsidR="006F0535" w:rsidRPr="005A5CDE" w:rsidRDefault="003109F7" w:rsidP="006F0535">
            <w:pPr>
              <w:suppressAutoHyphens w:val="0"/>
              <w:jc w:val="center"/>
              <w:rPr>
                <w:rFonts w:ascii="Franklin Gothic Medium" w:hAnsi="Franklin Gothic Medium" w:cstheme="minorHAnsi"/>
                <w:sz w:val="18"/>
                <w:szCs w:val="18"/>
                <w:lang w:eastAsia="el-GR"/>
              </w:rPr>
            </w:pPr>
            <w:r>
              <w:rPr>
                <w:rFonts w:ascii="Franklin Gothic Medium" w:hAnsi="Franklin Gothic Medium" w:cstheme="minorHAnsi"/>
                <w:sz w:val="18"/>
                <w:szCs w:val="18"/>
                <w:lang w:eastAsia="el-GR"/>
              </w:rPr>
              <w:t>2</w:t>
            </w:r>
            <w:r w:rsidR="000136DD" w:rsidRPr="005A5CDE">
              <w:rPr>
                <w:rFonts w:ascii="Franklin Gothic Medium" w:hAnsi="Franklin Gothic Medium" w:cstheme="minorHAnsi"/>
                <w:sz w:val="18"/>
                <w:szCs w:val="18"/>
                <w:lang w:eastAsia="el-GR"/>
              </w:rPr>
              <w:t xml:space="preserve"> </w:t>
            </w:r>
            <w:proofErr w:type="spellStart"/>
            <w:r w:rsidR="000136DD" w:rsidRPr="005A5CDE">
              <w:rPr>
                <w:rFonts w:ascii="Franklin Gothic Medium" w:hAnsi="Franklin Gothic Medium"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3FF6466" w14:textId="5A41E5BD" w:rsidR="006F0535" w:rsidRPr="005A5CDE" w:rsidRDefault="003109F7" w:rsidP="006F0535">
            <w:pPr>
              <w:suppressAutoHyphens w:val="0"/>
              <w:jc w:val="center"/>
              <w:rPr>
                <w:rFonts w:ascii="Franklin Gothic Medium" w:hAnsi="Franklin Gothic Medium" w:cstheme="minorHAnsi"/>
                <w:sz w:val="18"/>
                <w:szCs w:val="18"/>
                <w:lang w:eastAsia="el-GR"/>
              </w:rPr>
            </w:pPr>
            <w:r>
              <w:rPr>
                <w:rFonts w:ascii="Franklin Gothic Medium" w:hAnsi="Franklin Gothic Medium" w:cstheme="minorHAnsi"/>
                <w:sz w:val="18"/>
                <w:szCs w:val="18"/>
                <w:lang w:eastAsia="el-GR"/>
              </w:rPr>
              <w:t>30.0</w:t>
            </w:r>
            <w:r w:rsidR="003B2FE2" w:rsidRPr="005A5CDE">
              <w:rPr>
                <w:rFonts w:ascii="Franklin Gothic Medium" w:hAnsi="Franklin Gothic Medium" w:cstheme="minorHAnsi"/>
                <w:sz w:val="18"/>
                <w:szCs w:val="18"/>
                <w:lang w:eastAsia="el-GR"/>
              </w:rPr>
              <w:t>00</w:t>
            </w:r>
            <w:r w:rsidR="006F0535" w:rsidRPr="005A5CDE">
              <w:rPr>
                <w:rFonts w:ascii="Franklin Gothic Medium" w:hAnsi="Franklin Gothic Medium" w:cstheme="minorHAnsi"/>
                <w:sz w:val="18"/>
                <w:szCs w:val="18"/>
                <w:lang w:eastAsia="el-GR"/>
              </w:rPr>
              <w:t>,00</w:t>
            </w:r>
            <w:r w:rsidR="000136DD" w:rsidRPr="005A5CDE">
              <w:rPr>
                <w:rFonts w:ascii="Franklin Gothic Medium" w:hAnsi="Franklin Gothic Medium"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hideMark/>
          </w:tcPr>
          <w:p w14:paraId="67BB6476" w14:textId="53D93C5C" w:rsidR="006F0535" w:rsidRPr="005A5CDE" w:rsidRDefault="003109F7" w:rsidP="006F0535">
            <w:pPr>
              <w:suppressAutoHyphens w:val="0"/>
              <w:jc w:val="center"/>
              <w:rPr>
                <w:rFonts w:ascii="Franklin Gothic Medium" w:hAnsi="Franklin Gothic Medium" w:cstheme="minorHAnsi"/>
                <w:color w:val="000000"/>
                <w:sz w:val="18"/>
                <w:szCs w:val="18"/>
                <w:lang w:eastAsia="el-GR"/>
              </w:rPr>
            </w:pPr>
            <w:r>
              <w:rPr>
                <w:rFonts w:ascii="Franklin Gothic Medium" w:hAnsi="Franklin Gothic Medium" w:cstheme="minorHAnsi"/>
                <w:color w:val="000000"/>
                <w:sz w:val="18"/>
                <w:szCs w:val="18"/>
                <w:lang w:eastAsia="el-GR"/>
              </w:rPr>
              <w:t>60.0</w:t>
            </w:r>
            <w:r w:rsidR="003B2FE2" w:rsidRPr="005A5CDE">
              <w:rPr>
                <w:rFonts w:ascii="Franklin Gothic Medium" w:hAnsi="Franklin Gothic Medium" w:cstheme="minorHAnsi"/>
                <w:color w:val="000000"/>
                <w:sz w:val="18"/>
                <w:szCs w:val="18"/>
                <w:lang w:eastAsia="el-GR"/>
              </w:rPr>
              <w:t>00</w:t>
            </w:r>
            <w:r w:rsidR="006F0535" w:rsidRPr="005A5CDE">
              <w:rPr>
                <w:rFonts w:ascii="Franklin Gothic Medium" w:hAnsi="Franklin Gothic Medium" w:cstheme="minorHAnsi"/>
                <w:color w:val="000000"/>
                <w:sz w:val="18"/>
                <w:szCs w:val="18"/>
                <w:lang w:eastAsia="el-GR"/>
              </w:rPr>
              <w:t>,00</w:t>
            </w:r>
            <w:r w:rsidR="000136DD" w:rsidRPr="005A5CDE">
              <w:rPr>
                <w:rFonts w:ascii="Franklin Gothic Medium" w:hAnsi="Franklin Gothic Medium"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hideMark/>
          </w:tcPr>
          <w:p w14:paraId="1B09E0AE" w14:textId="77777777" w:rsidR="006F0535" w:rsidRPr="005A5CDE" w:rsidRDefault="006F0535" w:rsidP="006F0535">
            <w:pPr>
              <w:suppressAutoHyphens w:val="0"/>
              <w:jc w:val="center"/>
              <w:rPr>
                <w:rFonts w:ascii="Franklin Gothic Medium" w:hAnsi="Franklin Gothic Medium" w:cstheme="minorHAnsi"/>
                <w:color w:val="000000"/>
                <w:sz w:val="18"/>
                <w:szCs w:val="18"/>
                <w:lang w:eastAsia="el-GR"/>
              </w:rPr>
            </w:pPr>
            <w:r w:rsidRPr="005A5CDE">
              <w:rPr>
                <w:rFonts w:ascii="Franklin Gothic Medium" w:hAnsi="Franklin Gothic Medium"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hideMark/>
          </w:tcPr>
          <w:p w14:paraId="64FD3692" w14:textId="5B36AC9B" w:rsidR="006F0535" w:rsidRPr="005A5CDE" w:rsidRDefault="003B2FE2" w:rsidP="006F0535">
            <w:pPr>
              <w:suppressAutoHyphens w:val="0"/>
              <w:jc w:val="center"/>
              <w:rPr>
                <w:rFonts w:ascii="Franklin Gothic Medium" w:hAnsi="Franklin Gothic Medium" w:cstheme="minorHAnsi"/>
                <w:color w:val="000000"/>
                <w:sz w:val="18"/>
                <w:szCs w:val="18"/>
                <w:lang w:eastAsia="el-GR"/>
              </w:rPr>
            </w:pPr>
            <w:r w:rsidRPr="005A5CDE">
              <w:rPr>
                <w:rFonts w:ascii="Franklin Gothic Medium" w:hAnsi="Franklin Gothic Medium" w:cstheme="minorHAnsi"/>
                <w:color w:val="000000"/>
                <w:sz w:val="18"/>
                <w:szCs w:val="18"/>
                <w:lang w:eastAsia="el-GR"/>
              </w:rPr>
              <w:t>1</w:t>
            </w:r>
            <w:r w:rsidR="003109F7">
              <w:rPr>
                <w:rFonts w:ascii="Franklin Gothic Medium" w:hAnsi="Franklin Gothic Medium" w:cstheme="minorHAnsi"/>
                <w:color w:val="000000"/>
                <w:sz w:val="18"/>
                <w:szCs w:val="18"/>
                <w:lang w:eastAsia="el-GR"/>
              </w:rPr>
              <w:t>.200</w:t>
            </w:r>
            <w:r w:rsidR="006F0535" w:rsidRPr="005A5CDE">
              <w:rPr>
                <w:rFonts w:ascii="Franklin Gothic Medium" w:hAnsi="Franklin Gothic Medium" w:cstheme="minorHAnsi"/>
                <w:color w:val="000000"/>
                <w:sz w:val="18"/>
                <w:szCs w:val="18"/>
                <w:lang w:eastAsia="el-GR"/>
              </w:rPr>
              <w:t>,00</w:t>
            </w:r>
            <w:r w:rsidR="000136DD" w:rsidRPr="005A5CDE">
              <w:rPr>
                <w:rFonts w:ascii="Franklin Gothic Medium" w:hAnsi="Franklin Gothic Medium" w:cstheme="minorHAnsi"/>
                <w:color w:val="000000"/>
                <w:sz w:val="18"/>
                <w:szCs w:val="18"/>
                <w:lang w:eastAsia="el-GR"/>
              </w:rPr>
              <w:t>€</w:t>
            </w:r>
          </w:p>
        </w:tc>
      </w:tr>
    </w:tbl>
    <w:p w14:paraId="7BF90167" w14:textId="77777777" w:rsidR="003C4FBB" w:rsidRPr="005A5CDE" w:rsidRDefault="003C4FBB" w:rsidP="00962544">
      <w:pPr>
        <w:rPr>
          <w:rFonts w:ascii="Franklin Gothic Medium" w:hAnsi="Franklin Gothic Medium" w:cstheme="minorHAnsi"/>
          <w:sz w:val="20"/>
          <w:szCs w:val="20"/>
        </w:rPr>
      </w:pPr>
    </w:p>
    <w:p w14:paraId="1AB7B9F7" w14:textId="77777777" w:rsidR="00962544" w:rsidRPr="005A5CDE" w:rsidRDefault="00962544"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56601CA" w14:textId="709191DC" w:rsidR="00962544" w:rsidRPr="005A5CDE" w:rsidRDefault="00962544" w:rsidP="004535E8">
      <w:pPr>
        <w:spacing w:line="276" w:lineRule="auto"/>
        <w:rPr>
          <w:rFonts w:ascii="Franklin Gothic Medium" w:hAnsi="Franklin Gothic Medium" w:cstheme="minorHAnsi"/>
          <w:bCs/>
          <w:sz w:val="20"/>
          <w:szCs w:val="20"/>
        </w:rPr>
      </w:pPr>
      <w:r w:rsidRPr="005A5CDE">
        <w:rPr>
          <w:rFonts w:ascii="Franklin Gothic Medium" w:hAnsi="Franklin Gothic Medium"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711868">
        <w:rPr>
          <w:rFonts w:ascii="Franklin Gothic Medium" w:hAnsi="Franklin Gothic Medium" w:cstheme="minorHAnsi"/>
          <w:bCs/>
          <w:sz w:val="20"/>
          <w:szCs w:val="20"/>
        </w:rPr>
        <w:t>30/07/2027</w:t>
      </w:r>
      <w:r w:rsidRPr="005A5CDE">
        <w:rPr>
          <w:rFonts w:ascii="Franklin Gothic Medium" w:hAnsi="Franklin Gothic Medium" w:cstheme="minorHAnsi"/>
          <w:bCs/>
          <w:sz w:val="20"/>
          <w:szCs w:val="20"/>
        </w:rPr>
        <w:t>,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055F59AF" w14:textId="77777777" w:rsidR="00962544" w:rsidRPr="005A5CDE" w:rsidRDefault="00962544" w:rsidP="004535E8">
      <w:pPr>
        <w:spacing w:line="276" w:lineRule="auto"/>
        <w:rPr>
          <w:rFonts w:ascii="Franklin Gothic Medium" w:hAnsi="Franklin Gothic Medium" w:cstheme="minorHAnsi"/>
          <w:bCs/>
          <w:sz w:val="20"/>
          <w:szCs w:val="20"/>
        </w:rPr>
      </w:pPr>
      <w:r w:rsidRPr="005A5CDE">
        <w:rPr>
          <w:rFonts w:ascii="Franklin Gothic Medium" w:hAnsi="Franklin Gothic Medium"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6004400" w14:textId="77777777" w:rsidR="00962544" w:rsidRPr="005A5CDE" w:rsidRDefault="00962544" w:rsidP="004535E8">
      <w:pPr>
        <w:suppressAutoHyphens w:val="0"/>
        <w:spacing w:line="276" w:lineRule="auto"/>
        <w:rPr>
          <w:rFonts w:ascii="Franklin Gothic Medium" w:hAnsi="Franklin Gothic Medium" w:cstheme="minorHAnsi"/>
          <w:sz w:val="20"/>
          <w:szCs w:val="20"/>
        </w:rPr>
      </w:pPr>
      <w:r w:rsidRPr="005A5CDE">
        <w:rPr>
          <w:rFonts w:ascii="Franklin Gothic Medium" w:hAnsi="Franklin Gothic Medium" w:cstheme="minorHAnsi"/>
          <w:b/>
          <w:bCs/>
          <w:sz w:val="20"/>
          <w:szCs w:val="20"/>
        </w:rPr>
        <w:t>2.2.2.2</w:t>
      </w:r>
      <w:r w:rsidRPr="005A5CDE">
        <w:rPr>
          <w:rFonts w:ascii="Franklin Gothic Medium" w:hAnsi="Franklin Gothic Medium" w:cstheme="minorHAnsi"/>
          <w:b/>
          <w:sz w:val="20"/>
          <w:szCs w:val="20"/>
        </w:rPr>
        <w:t xml:space="preserve"> </w:t>
      </w:r>
      <w:r w:rsidRPr="005A5CDE">
        <w:rPr>
          <w:rFonts w:ascii="Franklin Gothic Medium" w:hAnsi="Franklin Gothic Medium" w:cstheme="minorHAnsi"/>
          <w:sz w:val="20"/>
          <w:szCs w:val="20"/>
        </w:rPr>
        <w:t xml:space="preserve">Η εγγύηση συμμετοχής επιστρέφεται στον ανάδοχο με την προσκόμιση της εγγύησης καλής εκτέλεσης. </w:t>
      </w:r>
    </w:p>
    <w:p w14:paraId="433D7B08" w14:textId="77777777" w:rsidR="00962544" w:rsidRPr="005A5CDE" w:rsidRDefault="00962544" w:rsidP="004535E8">
      <w:pPr>
        <w:spacing w:line="276" w:lineRule="auto"/>
        <w:rPr>
          <w:rFonts w:ascii="Franklin Gothic Medium" w:hAnsi="Franklin Gothic Medium" w:cstheme="minorHAnsi"/>
          <w:b/>
          <w:sz w:val="20"/>
          <w:szCs w:val="20"/>
        </w:rPr>
      </w:pPr>
      <w:r w:rsidRPr="005A5CDE">
        <w:rPr>
          <w:rFonts w:ascii="Franklin Gothic Medium" w:hAnsi="Franklin Gothic Medium"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28A5C33D" w14:textId="77777777" w:rsidR="00962544" w:rsidRPr="005A5CDE" w:rsidRDefault="00962544" w:rsidP="004535E8">
      <w:pPr>
        <w:spacing w:line="276" w:lineRule="auto"/>
        <w:rPr>
          <w:rFonts w:ascii="Franklin Gothic Medium" w:hAnsi="Franklin Gothic Medium" w:cstheme="minorHAnsi"/>
          <w:sz w:val="20"/>
          <w:szCs w:val="20"/>
        </w:rPr>
      </w:pPr>
      <w:r w:rsidRPr="005A5CDE">
        <w:rPr>
          <w:rFonts w:ascii="Franklin Gothic Medium" w:hAnsi="Franklin Gothic Medium" w:cstheme="minorHAnsi"/>
          <w:b/>
          <w:sz w:val="20"/>
          <w:szCs w:val="20"/>
        </w:rPr>
        <w:t>2.2.2.3</w:t>
      </w:r>
      <w:r w:rsidRPr="005A5CDE">
        <w:rPr>
          <w:rFonts w:ascii="Franklin Gothic Medium" w:hAnsi="Franklin Gothic Medium"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5A5CDE">
        <w:rPr>
          <w:rFonts w:ascii="Franklin Gothic Medium" w:hAnsi="Franklin Gothic Medium" w:cstheme="minorHAnsi"/>
          <w:sz w:val="20"/>
          <w:szCs w:val="20"/>
        </w:rPr>
        <w:t>στ</w:t>
      </w:r>
      <w:proofErr w:type="spellEnd"/>
      <w:r w:rsidRPr="005A5CDE">
        <w:rPr>
          <w:rFonts w:ascii="Franklin Gothic Medium" w:hAnsi="Franklin Gothic Medium" w:cstheme="minorHAnsi"/>
          <w:sz w:val="20"/>
          <w:szCs w:val="20"/>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5A5CDE">
        <w:rPr>
          <w:rFonts w:ascii="Franklin Gothic Medium" w:hAnsi="Franklin Gothic Medium" w:cstheme="minorHAnsi"/>
          <w:sz w:val="20"/>
          <w:szCs w:val="20"/>
        </w:rPr>
        <w:t>τεθείσας</w:t>
      </w:r>
      <w:proofErr w:type="spellEnd"/>
      <w:r w:rsidRPr="005A5CDE">
        <w:rPr>
          <w:rFonts w:ascii="Franklin Gothic Medium" w:hAnsi="Franklin Gothic Medium" w:cstheme="minorHAnsi"/>
          <w:sz w:val="20"/>
          <w:szCs w:val="20"/>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7A3FD31F" w14:textId="77777777" w:rsidR="00962544" w:rsidRPr="005A5CDE" w:rsidRDefault="00962544" w:rsidP="00962544">
      <w:pPr>
        <w:rPr>
          <w:rFonts w:ascii="Franklin Gothic Medium" w:hAnsi="Franklin Gothic Medium" w:cstheme="minorHAnsi"/>
          <w:sz w:val="20"/>
          <w:szCs w:val="20"/>
        </w:rPr>
      </w:pPr>
    </w:p>
    <w:p w14:paraId="7D9355E7" w14:textId="77777777" w:rsidR="001D4353" w:rsidRPr="005A5CDE" w:rsidRDefault="001D4353" w:rsidP="001D4353">
      <w:pPr>
        <w:pStyle w:val="3"/>
        <w:rPr>
          <w:rFonts w:ascii="Franklin Gothic Medium" w:hAnsi="Franklin Gothic Medium" w:cstheme="minorHAnsi"/>
        </w:rPr>
      </w:pPr>
      <w:bookmarkStart w:id="45" w:name="_Toc535577371"/>
      <w:bookmarkStart w:id="46" w:name="_Toc133501017"/>
      <w:r w:rsidRPr="005A5CDE">
        <w:rPr>
          <w:rFonts w:ascii="Franklin Gothic Medium" w:hAnsi="Franklin Gothic Medium" w:cstheme="minorHAnsi"/>
        </w:rPr>
        <w:lastRenderedPageBreak/>
        <w:t>2.2.3 Λόγοι αποκλεισμού</w:t>
      </w:r>
      <w:bookmarkEnd w:id="45"/>
      <w:bookmarkEnd w:id="46"/>
    </w:p>
    <w:p w14:paraId="185372AF" w14:textId="77777777" w:rsidR="001D4353" w:rsidRPr="005A5CDE" w:rsidRDefault="001D4353" w:rsidP="001D4353">
      <w:pPr>
        <w:rPr>
          <w:rFonts w:ascii="Franklin Gothic Medium" w:hAnsi="Franklin Gothic Medium" w:cstheme="minorHAnsi"/>
          <w:b/>
          <w:sz w:val="20"/>
          <w:szCs w:val="20"/>
        </w:rPr>
      </w:pPr>
    </w:p>
    <w:p w14:paraId="54636F7A" w14:textId="77777777" w:rsidR="007F4F20" w:rsidRPr="005A5CDE" w:rsidRDefault="007F4F20" w:rsidP="007F4F20">
      <w:pPr>
        <w:rPr>
          <w:rFonts w:ascii="Franklin Gothic Medium" w:hAnsi="Franklin Gothic Medium" w:cstheme="minorHAnsi"/>
          <w:sz w:val="20"/>
          <w:szCs w:val="20"/>
        </w:rPr>
      </w:pPr>
      <w:r w:rsidRPr="005A5CDE">
        <w:rPr>
          <w:rFonts w:ascii="Franklin Gothic Medium" w:hAnsi="Franklin Gothic Medium"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5B8753D" w14:textId="77777777" w:rsidR="007F4F20" w:rsidRPr="005A5CDE" w:rsidRDefault="007F4F20" w:rsidP="007F4F20">
      <w:pPr>
        <w:rPr>
          <w:rFonts w:ascii="Franklin Gothic Medium" w:hAnsi="Franklin Gothic Medium" w:cstheme="minorHAnsi"/>
          <w:b/>
          <w:bCs/>
          <w:sz w:val="20"/>
          <w:szCs w:val="20"/>
        </w:rPr>
      </w:pPr>
    </w:p>
    <w:p w14:paraId="10765771" w14:textId="77777777" w:rsidR="007F4F20" w:rsidRPr="005A5CDE" w:rsidRDefault="007F4F20" w:rsidP="00E14C42">
      <w:pPr>
        <w:pStyle w:val="aff0"/>
        <w:numPr>
          <w:ilvl w:val="3"/>
          <w:numId w:val="13"/>
        </w:num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Όταν υπάρχει εις βάρος του αμετάκλητη καταδικαστική απόφαση για </w:t>
      </w:r>
      <w:r w:rsidR="005662CE" w:rsidRPr="005A5CDE">
        <w:rPr>
          <w:rFonts w:ascii="Franklin Gothic Medium" w:hAnsi="Franklin Gothic Medium" w:cstheme="minorHAnsi"/>
          <w:sz w:val="20"/>
          <w:szCs w:val="20"/>
        </w:rPr>
        <w:t>ένα από τα ακόλουθα εγκλήματα</w:t>
      </w:r>
      <w:r w:rsidRPr="005A5CDE">
        <w:rPr>
          <w:rFonts w:ascii="Franklin Gothic Medium" w:hAnsi="Franklin Gothic Medium" w:cstheme="minorHAnsi"/>
          <w:sz w:val="20"/>
          <w:szCs w:val="20"/>
        </w:rPr>
        <w:t>: </w:t>
      </w:r>
    </w:p>
    <w:p w14:paraId="270538F5" w14:textId="77777777" w:rsidR="007F4F20" w:rsidRPr="005A5CDE" w:rsidRDefault="004535E8" w:rsidP="004535E8">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w:t>
      </w:r>
      <w:r w:rsidR="007F4F20" w:rsidRPr="005A5CDE">
        <w:rPr>
          <w:rFonts w:ascii="Franklin Gothic Medium" w:hAnsi="Franklin Gothic Medium"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0E66DD9B" w14:textId="77777777" w:rsidR="004535E8" w:rsidRPr="005A5CDE" w:rsidRDefault="004535E8" w:rsidP="004535E8">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β) </w:t>
      </w:r>
      <w:r w:rsidR="007F4F20" w:rsidRPr="005A5CDE">
        <w:rPr>
          <w:rFonts w:ascii="Franklin Gothic Medium" w:hAnsi="Franklin Gothic Medium"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504B8B" w14:textId="77777777" w:rsidR="007F4F20" w:rsidRPr="005A5CDE" w:rsidRDefault="004535E8" w:rsidP="004535E8">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w:t>
      </w:r>
      <w:r w:rsidR="007F4F20" w:rsidRPr="005A5CDE">
        <w:rPr>
          <w:rFonts w:ascii="Franklin Gothic Medium" w:hAnsi="Franklin Gothic Medium" w:cstheme="minorHAnsi"/>
          <w:sz w:val="20"/>
          <w:szCs w:val="20"/>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7F4F20" w:rsidRPr="005A5CDE">
        <w:rPr>
          <w:rFonts w:ascii="Franklin Gothic Medium" w:hAnsi="Franklin Gothic Medium" w:cstheme="minorHAnsi"/>
          <w:sz w:val="20"/>
          <w:szCs w:val="20"/>
        </w:rPr>
        <w:t>επ</w:t>
      </w:r>
      <w:proofErr w:type="spellEnd"/>
      <w:r w:rsidR="007F4F20" w:rsidRPr="005A5CDE">
        <w:rPr>
          <w:rFonts w:ascii="Franklin Gothic Medium" w:hAnsi="Franklin Gothic Medium" w:cstheme="minorHAnsi"/>
          <w:sz w:val="20"/>
          <w:szCs w:val="20"/>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26ECADE" w14:textId="77777777" w:rsidR="007F4F20" w:rsidRPr="005A5CDE" w:rsidRDefault="004535E8" w:rsidP="004535E8">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 </w:t>
      </w:r>
      <w:r w:rsidR="007F4F20" w:rsidRPr="005A5CDE">
        <w:rPr>
          <w:rFonts w:ascii="Franklin Gothic Medium" w:hAnsi="Franklin Gothic Medium"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F698968" w14:textId="77777777" w:rsidR="007F4F20" w:rsidRPr="005A5CDE" w:rsidRDefault="004535E8" w:rsidP="004535E8">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 </w:t>
      </w:r>
      <w:r w:rsidR="007F4F20" w:rsidRPr="005A5CDE">
        <w:rPr>
          <w:rFonts w:ascii="Franklin Gothic Medium" w:hAnsi="Franklin Gothic Medium"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2EC91DD8" w14:textId="77777777" w:rsidR="007F4F20" w:rsidRPr="005A5CDE" w:rsidRDefault="004535E8" w:rsidP="004535E8">
      <w:pPr>
        <w:spacing w:after="160"/>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στ</w:t>
      </w:r>
      <w:proofErr w:type="spellEnd"/>
      <w:r w:rsidRPr="005A5CDE">
        <w:rPr>
          <w:rFonts w:ascii="Franklin Gothic Medium" w:hAnsi="Franklin Gothic Medium" w:cstheme="minorHAnsi"/>
          <w:sz w:val="20"/>
          <w:szCs w:val="20"/>
        </w:rPr>
        <w:t xml:space="preserve">) </w:t>
      </w:r>
      <w:r w:rsidR="007F4F20" w:rsidRPr="005A5CDE">
        <w:rPr>
          <w:rFonts w:ascii="Franklin Gothic Medium" w:hAnsi="Franklin Gothic Medium"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748AB0BF" w14:textId="1728DA2F" w:rsidR="007F4F20" w:rsidRPr="005A5CDE" w:rsidRDefault="007F4F20" w:rsidP="007F4F20">
      <w:pPr>
        <w:suppressAutoHyphens w:val="0"/>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5A5CDE">
        <w:rPr>
          <w:rFonts w:ascii="Franklin Gothic Medium" w:hAnsi="Franklin Gothic Medium" w:cstheme="minorHAnsi"/>
          <w:sz w:val="20"/>
          <w:szCs w:val="20"/>
        </w:rPr>
        <w:t xml:space="preserve"> Η υποχρέωση του προηγούμενου εδαφίου αφορά:</w:t>
      </w:r>
    </w:p>
    <w:p w14:paraId="07AB81F5" w14:textId="77777777" w:rsidR="007F4F20" w:rsidRPr="005A5CDE" w:rsidRDefault="007F4F20" w:rsidP="007F4F20">
      <w:pPr>
        <w:suppressAutoHyphens w:val="0"/>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9A53D23" w14:textId="77777777" w:rsidR="007F4F20" w:rsidRPr="005A5CDE" w:rsidRDefault="007F4F20" w:rsidP="007F4F20">
      <w:pPr>
        <w:suppressAutoHyphens w:val="0"/>
        <w:spacing w:after="160" w:line="252"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w:t>
      </w:r>
      <w:r w:rsidR="00A2587F"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3275D34" w14:textId="77777777" w:rsidR="00A2587F" w:rsidRPr="005A5CDE" w:rsidRDefault="007F4F20" w:rsidP="00A2587F">
      <w:pPr>
        <w:suppressAutoHyphens w:val="0"/>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 -</w:t>
      </w:r>
      <w:r w:rsidR="00A2587F"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στις περιπτώσεις Συνεταιρισμών, τα μέλη του Διοικητικού Συμβουλίου.</w:t>
      </w:r>
    </w:p>
    <w:p w14:paraId="082F668A" w14:textId="77777777" w:rsidR="007F4F20" w:rsidRPr="005A5CDE" w:rsidRDefault="00A2587F" w:rsidP="00A2587F">
      <w:pPr>
        <w:spacing w:after="160"/>
        <w:rPr>
          <w:rFonts w:ascii="Franklin Gothic Medium" w:hAnsi="Franklin Gothic Medium" w:cstheme="minorHAnsi"/>
          <w:sz w:val="20"/>
          <w:szCs w:val="20"/>
        </w:rPr>
      </w:pPr>
      <w:r w:rsidRPr="005A5CDE">
        <w:rPr>
          <w:rFonts w:ascii="Franklin Gothic Medium" w:hAnsi="Franklin Gothic Medium" w:cstheme="minorHAnsi"/>
          <w:sz w:val="20"/>
          <w:szCs w:val="20"/>
        </w:rPr>
        <w:t>-</w:t>
      </w:r>
      <w:r w:rsidR="007F4F20" w:rsidRPr="005A5CDE">
        <w:rPr>
          <w:rFonts w:ascii="Franklin Gothic Medium" w:hAnsi="Franklin Gothic Medium" w:cstheme="minorHAnsi"/>
          <w:sz w:val="20"/>
          <w:szCs w:val="20"/>
        </w:rPr>
        <w:t>σε όλες τις υπόλοιπες περιπτώσεις νομικών προσώπων, τον κατά περίπτωση νόμιμο εκπρόσωπο.</w:t>
      </w:r>
    </w:p>
    <w:p w14:paraId="1D7D7D06" w14:textId="5B5AF23A" w:rsidR="007F4F20" w:rsidRPr="005A5CDE" w:rsidRDefault="007F4F20" w:rsidP="007F4F20">
      <w:pPr>
        <w:suppressAutoHyphens w:val="0"/>
        <w:spacing w:after="160" w:line="252" w:lineRule="auto"/>
        <w:rPr>
          <w:rFonts w:ascii="Franklin Gothic Medium" w:hAnsi="Franklin Gothic Medium" w:cstheme="minorHAnsi"/>
          <w:b/>
          <w:bCs/>
          <w:sz w:val="20"/>
          <w:szCs w:val="20"/>
        </w:rPr>
      </w:pPr>
      <w:r w:rsidRPr="005A5CDE">
        <w:rPr>
          <w:rFonts w:ascii="Franklin Gothic Medium" w:hAnsi="Franklin Gothic Medium" w:cstheme="minorHAnsi"/>
          <w:b/>
          <w:sz w:val="20"/>
          <w:szCs w:val="20"/>
        </w:rPr>
        <w:t>Εάν στις ως άνω περιπτώσεις (α) έως (</w:t>
      </w:r>
      <w:proofErr w:type="spellStart"/>
      <w:r w:rsidRPr="005A5CDE">
        <w:rPr>
          <w:rFonts w:ascii="Franklin Gothic Medium" w:hAnsi="Franklin Gothic Medium" w:cstheme="minorHAnsi"/>
          <w:b/>
          <w:sz w:val="20"/>
          <w:szCs w:val="20"/>
        </w:rPr>
        <w:t>στ</w:t>
      </w:r>
      <w:proofErr w:type="spellEnd"/>
      <w:r w:rsidRPr="005A5CDE">
        <w:rPr>
          <w:rFonts w:ascii="Franklin Gothic Medium" w:hAnsi="Franklin Gothic Medium" w:cstheme="minorHAnsi"/>
          <w:b/>
          <w:sz w:val="20"/>
          <w:szCs w:val="20"/>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5A5CDE">
        <w:rPr>
          <w:rFonts w:ascii="Franklin Gothic Medium" w:hAnsi="Franklin Gothic Medium" w:cstheme="minorHAnsi"/>
          <w:sz w:val="20"/>
          <w:szCs w:val="20"/>
        </w:rPr>
        <w:t xml:space="preserve">. </w:t>
      </w:r>
    </w:p>
    <w:p w14:paraId="72320E31"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b/>
          <w:bCs/>
          <w:sz w:val="20"/>
          <w:szCs w:val="20"/>
        </w:rPr>
        <w:t>2.2.3.2.</w:t>
      </w:r>
      <w:r w:rsidRPr="005A5CDE">
        <w:rPr>
          <w:rFonts w:ascii="Franklin Gothic Medium" w:hAnsi="Franklin Gothic Medium" w:cstheme="minorHAnsi"/>
          <w:sz w:val="20"/>
          <w:szCs w:val="20"/>
        </w:rPr>
        <w:t xml:space="preserve"> Στις ακόλουθες περιπτώσεις :</w:t>
      </w:r>
    </w:p>
    <w:p w14:paraId="055764CA"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4C25DF2"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F9AC81C"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FFBA0AE"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3500A20" w14:textId="77777777" w:rsidR="007F4F20" w:rsidRPr="005A5CDE" w:rsidRDefault="007F4F20" w:rsidP="00E67CAC">
      <w:pPr>
        <w:spacing w:line="276" w:lineRule="auto"/>
        <w:rPr>
          <w:rFonts w:ascii="Franklin Gothic Medium" w:hAnsi="Franklin Gothic Medium" w:cstheme="minorHAnsi"/>
          <w:sz w:val="20"/>
          <w:szCs w:val="20"/>
        </w:rPr>
      </w:pPr>
    </w:p>
    <w:p w14:paraId="40A16270" w14:textId="77777777" w:rsidR="007F4F20" w:rsidRPr="005A5CDE" w:rsidRDefault="007F4F20" w:rsidP="00E67CAC">
      <w:pPr>
        <w:spacing w:line="276"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14:paraId="0A4A4359" w14:textId="77777777" w:rsidR="00E67CAC" w:rsidRPr="005A5CDE" w:rsidRDefault="00E67CAC" w:rsidP="00AC6BBA">
      <w:pPr>
        <w:rPr>
          <w:rFonts w:ascii="Franklin Gothic Medium" w:hAnsi="Franklin Gothic Medium" w:cstheme="minorHAnsi"/>
          <w:b/>
          <w:sz w:val="10"/>
          <w:szCs w:val="10"/>
        </w:rPr>
      </w:pPr>
    </w:p>
    <w:p w14:paraId="5E066CF2" w14:textId="02960130" w:rsidR="00AC6BBA" w:rsidRPr="005A5CDE" w:rsidRDefault="00AC6BBA" w:rsidP="00AC6BBA">
      <w:pPr>
        <w:rPr>
          <w:rFonts w:ascii="Franklin Gothic Medium" w:hAnsi="Franklin Gothic Medium" w:cstheme="minorHAnsi"/>
          <w:sz w:val="20"/>
          <w:szCs w:val="20"/>
        </w:rPr>
      </w:pPr>
      <w:r w:rsidRPr="005A5CDE">
        <w:rPr>
          <w:rFonts w:ascii="Franklin Gothic Medium" w:hAnsi="Franklin Gothic Medium" w:cstheme="minorHAnsi"/>
          <w:b/>
          <w:sz w:val="20"/>
          <w:szCs w:val="20"/>
        </w:rPr>
        <w:t>2.2.3.3</w:t>
      </w:r>
      <w:r w:rsidRPr="005A5CDE">
        <w:rPr>
          <w:rFonts w:ascii="Franklin Gothic Medium" w:hAnsi="Franklin Gothic Medium" w:cstheme="minorHAnsi"/>
          <w:sz w:val="20"/>
          <w:szCs w:val="20"/>
        </w:rPr>
        <w:t xml:space="preserve"> </w:t>
      </w:r>
      <w:bookmarkStart w:id="47" w:name="_Hlk178853996"/>
      <w:r w:rsidRPr="005A5CDE">
        <w:rPr>
          <w:rFonts w:ascii="Franklin Gothic Medium" w:hAnsi="Franklin Gothic Medium" w:cstheme="minorHAnsi"/>
          <w:sz w:val="20"/>
          <w:szCs w:val="20"/>
        </w:rPr>
        <w:t>Αποκλείεται 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sidRPr="005A5CDE">
        <w:rPr>
          <w:rFonts w:ascii="Franklin Gothic Medium" w:hAnsi="Franklin Gothic Medium" w:cstheme="minorHAnsi"/>
          <w:sz w:val="20"/>
          <w:szCs w:val="20"/>
        </w:rPr>
        <w:t>.</w:t>
      </w:r>
      <w:bookmarkEnd w:id="47"/>
    </w:p>
    <w:p w14:paraId="378E61EC" w14:textId="77777777" w:rsidR="00E67CAC" w:rsidRPr="005A5CDE" w:rsidRDefault="00E67CAC" w:rsidP="007379DE">
      <w:pPr>
        <w:rPr>
          <w:rFonts w:ascii="Franklin Gothic Medium" w:eastAsia="Calibri" w:hAnsi="Franklin Gothic Medium" w:cstheme="minorHAnsi"/>
          <w:b/>
          <w:sz w:val="10"/>
          <w:szCs w:val="10"/>
        </w:rPr>
      </w:pPr>
    </w:p>
    <w:p w14:paraId="44C9AF3A" w14:textId="4692FC8A" w:rsidR="007379DE" w:rsidRPr="005A5CDE" w:rsidRDefault="007379DE" w:rsidP="0090797D">
      <w:pPr>
        <w:rPr>
          <w:rFonts w:ascii="Franklin Gothic Medium" w:eastAsia="Calibri" w:hAnsi="Franklin Gothic Medium" w:cstheme="minorHAnsi"/>
          <w:bCs/>
          <w:sz w:val="20"/>
          <w:szCs w:val="20"/>
        </w:rPr>
      </w:pPr>
      <w:r w:rsidRPr="005A5CDE">
        <w:rPr>
          <w:rFonts w:ascii="Franklin Gothic Medium" w:eastAsia="Calibri" w:hAnsi="Franklin Gothic Medium" w:cstheme="minorHAnsi"/>
          <w:b/>
          <w:sz w:val="20"/>
          <w:szCs w:val="20"/>
        </w:rPr>
        <w:t>2.2.3.</w:t>
      </w:r>
      <w:r w:rsidR="00AC6BBA" w:rsidRPr="005A5CDE">
        <w:rPr>
          <w:rFonts w:ascii="Franklin Gothic Medium" w:eastAsia="Calibri" w:hAnsi="Franklin Gothic Medium" w:cstheme="minorHAnsi"/>
          <w:b/>
          <w:sz w:val="20"/>
          <w:szCs w:val="20"/>
        </w:rPr>
        <w:t>4</w:t>
      </w:r>
      <w:r w:rsidRPr="005A5CDE">
        <w:rPr>
          <w:rFonts w:ascii="Franklin Gothic Medium" w:eastAsia="Calibri" w:hAnsi="Franklin Gothic Medium" w:cstheme="minorHAnsi"/>
          <w:b/>
          <w:sz w:val="20"/>
          <w:szCs w:val="20"/>
        </w:rPr>
        <w:t xml:space="preserve"> </w:t>
      </w:r>
      <w:r w:rsidR="0090797D" w:rsidRPr="005A5CDE">
        <w:rPr>
          <w:rFonts w:ascii="Franklin Gothic Medium" w:hAnsi="Franklin Gothic Medium"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08541944" w14:textId="77777777" w:rsidR="007379DE" w:rsidRPr="005A5CDE" w:rsidRDefault="007379DE" w:rsidP="007379DE">
      <w:pPr>
        <w:rPr>
          <w:rFonts w:ascii="Franklin Gothic Medium" w:eastAsia="Calibri" w:hAnsi="Franklin Gothic Medium" w:cstheme="minorHAnsi"/>
          <w:b/>
          <w:sz w:val="10"/>
          <w:szCs w:val="10"/>
        </w:rPr>
      </w:pPr>
    </w:p>
    <w:p w14:paraId="02703CE7" w14:textId="3605971D" w:rsidR="0090797D" w:rsidRPr="005A5CDE" w:rsidRDefault="004835A2" w:rsidP="0090797D">
      <w:pPr>
        <w:rPr>
          <w:rFonts w:ascii="Franklin Gothic Medium" w:hAnsi="Franklin Gothic Medium" w:cstheme="minorHAnsi"/>
          <w:sz w:val="20"/>
          <w:szCs w:val="20"/>
        </w:rPr>
      </w:pPr>
      <w:r w:rsidRPr="005A5CDE">
        <w:rPr>
          <w:rFonts w:ascii="Franklin Gothic Medium" w:eastAsia="Calibri" w:hAnsi="Franklin Gothic Medium" w:cstheme="minorHAnsi"/>
          <w:b/>
          <w:sz w:val="20"/>
          <w:szCs w:val="20"/>
        </w:rPr>
        <w:t>2.2.3.</w:t>
      </w:r>
      <w:r w:rsidR="00AC6BBA" w:rsidRPr="005A5CDE">
        <w:rPr>
          <w:rFonts w:ascii="Franklin Gothic Medium" w:eastAsia="Calibri" w:hAnsi="Franklin Gothic Medium" w:cstheme="minorHAnsi"/>
          <w:b/>
          <w:sz w:val="20"/>
          <w:szCs w:val="20"/>
        </w:rPr>
        <w:t>5</w:t>
      </w:r>
      <w:r w:rsidRPr="005A5CDE">
        <w:rPr>
          <w:rFonts w:ascii="Franklin Gothic Medium" w:eastAsia="Calibri" w:hAnsi="Franklin Gothic Medium" w:cstheme="minorHAnsi"/>
          <w:b/>
          <w:sz w:val="20"/>
          <w:szCs w:val="20"/>
        </w:rPr>
        <w:t xml:space="preserve"> </w:t>
      </w:r>
      <w:r w:rsidR="0090797D" w:rsidRPr="005A5CDE">
        <w:rPr>
          <w:rFonts w:ascii="Franklin Gothic Medium" w:eastAsia="Calibri" w:hAnsi="Franklin Gothic Medium" w:cstheme="minorHAnsi"/>
          <w:sz w:val="20"/>
          <w:szCs w:val="20"/>
        </w:rPr>
        <w:t>Ο</w:t>
      </w:r>
      <w:r w:rsidR="0090797D" w:rsidRPr="005A5CDE">
        <w:rPr>
          <w:rFonts w:ascii="Franklin Gothic Medium" w:hAnsi="Franklin Gothic Medium" w:cstheme="minorHAnsi"/>
          <w:sz w:val="20"/>
          <w:szCs w:val="20"/>
        </w:rPr>
        <w:t xml:space="preserve">ικονομικός φορέας που εμπίπτει σε μια από τις καταστάσεις που αναφέρονται </w:t>
      </w:r>
      <w:proofErr w:type="spellStart"/>
      <w:r w:rsidR="00E14C42" w:rsidRPr="005A5CDE">
        <w:rPr>
          <w:rFonts w:ascii="Franklin Gothic Medium" w:hAnsi="Franklin Gothic Medium" w:cstheme="minorHAnsi"/>
          <w:sz w:val="20"/>
          <w:szCs w:val="20"/>
        </w:rPr>
        <w:t>αναφέρονται</w:t>
      </w:r>
      <w:proofErr w:type="spellEnd"/>
      <w:r w:rsidR="00E14C42" w:rsidRPr="005A5CDE">
        <w:rPr>
          <w:rFonts w:ascii="Franklin Gothic Medium" w:hAnsi="Franklin Gothic Medium" w:cstheme="minorHAnsi"/>
          <w:sz w:val="20"/>
          <w:szCs w:val="20"/>
        </w:rPr>
        <w:t xml:space="preserve"> στις παραγράφους 2.2.3.1 και 2.2.3.3 </w:t>
      </w:r>
      <w:r w:rsidR="0090797D" w:rsidRPr="005A5CDE">
        <w:rPr>
          <w:rFonts w:ascii="Franklin Gothic Medium" w:hAnsi="Franklin Gothic Medium" w:cstheme="minorHAnsi"/>
          <w:sz w:val="20"/>
          <w:szCs w:val="20"/>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6DD1CB9" w14:textId="77777777" w:rsidR="0090797D" w:rsidRPr="005A5CDE" w:rsidRDefault="0090797D" w:rsidP="0090797D">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14:paraId="33785D0C" w14:textId="77777777" w:rsidR="0090797D" w:rsidRPr="005A5CDE" w:rsidRDefault="0090797D" w:rsidP="0090797D">
      <w:pPr>
        <w:rPr>
          <w:rFonts w:ascii="Franklin Gothic Medium" w:eastAsia="Calibri" w:hAnsi="Franklin Gothic Medium" w:cstheme="minorHAnsi"/>
          <w:b/>
          <w:sz w:val="20"/>
          <w:szCs w:val="20"/>
        </w:rPr>
      </w:pPr>
    </w:p>
    <w:p w14:paraId="7DBF6C93" w14:textId="4025B970" w:rsidR="00C00879" w:rsidRPr="005A5CDE" w:rsidRDefault="007F4F20" w:rsidP="0090797D">
      <w:pPr>
        <w:rPr>
          <w:rFonts w:ascii="Franklin Gothic Medium" w:hAnsi="Franklin Gothic Medium" w:cstheme="minorHAnsi"/>
          <w:sz w:val="20"/>
          <w:szCs w:val="20"/>
        </w:rPr>
      </w:pPr>
      <w:r w:rsidRPr="005A5CDE">
        <w:rPr>
          <w:rFonts w:ascii="Franklin Gothic Medium" w:eastAsia="Calibri" w:hAnsi="Franklin Gothic Medium" w:cstheme="minorHAnsi"/>
          <w:b/>
          <w:sz w:val="20"/>
          <w:szCs w:val="20"/>
        </w:rPr>
        <w:t>2.2.3.</w:t>
      </w:r>
      <w:r w:rsidR="00AC6BBA" w:rsidRPr="005A5CDE">
        <w:rPr>
          <w:rFonts w:ascii="Franklin Gothic Medium" w:eastAsia="Calibri" w:hAnsi="Franklin Gothic Medium" w:cstheme="minorHAnsi"/>
          <w:b/>
          <w:sz w:val="20"/>
          <w:szCs w:val="20"/>
        </w:rPr>
        <w:t>6</w:t>
      </w:r>
      <w:r w:rsidRPr="005A5CDE">
        <w:rPr>
          <w:rFonts w:ascii="Franklin Gothic Medium" w:eastAsia="Calibri" w:hAnsi="Franklin Gothic Medium" w:cstheme="minorHAnsi"/>
          <w:b/>
          <w:sz w:val="20"/>
          <w:szCs w:val="20"/>
        </w:rPr>
        <w:t>.</w:t>
      </w:r>
      <w:r w:rsidRPr="005A5CDE">
        <w:rPr>
          <w:rFonts w:ascii="Franklin Gothic Medium" w:eastAsia="Calibri" w:hAnsi="Franklin Gothic Medium" w:cstheme="minorHAnsi"/>
          <w:sz w:val="20"/>
          <w:szCs w:val="20"/>
        </w:rPr>
        <w:t xml:space="preserve"> </w:t>
      </w:r>
      <w:r w:rsidR="0090797D" w:rsidRPr="005A5CDE">
        <w:rPr>
          <w:rFonts w:ascii="Franklin Gothic Medium" w:eastAsia="Calibri" w:hAnsi="Franklin Gothic Medium" w:cstheme="minorHAnsi"/>
          <w:sz w:val="20"/>
          <w:szCs w:val="20"/>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w:t>
      </w:r>
      <w:r w:rsidR="0090797D" w:rsidRPr="005A5CDE">
        <w:rPr>
          <w:rFonts w:ascii="Franklin Gothic Medium" w:eastAsia="Calibri" w:hAnsi="Franklin Gothic Medium" w:cstheme="minorHAnsi"/>
          <w:sz w:val="20"/>
          <w:szCs w:val="20"/>
        </w:rPr>
        <w:lastRenderedPageBreak/>
        <w:t>με θέμα: «Ρύθμιση θεμάτων σχετικά με την εξέταση επανορθωτικών μέτρων από την Επιτροπή της παρ.  9 του άρθρου 73 του ν. 4412/2016».</w:t>
      </w:r>
    </w:p>
    <w:p w14:paraId="3B609A4B" w14:textId="77777777" w:rsidR="00946B0A" w:rsidRPr="005A5CDE" w:rsidRDefault="00946B0A" w:rsidP="00504EDB">
      <w:pPr>
        <w:suppressAutoHyphens w:val="0"/>
        <w:autoSpaceDE w:val="0"/>
        <w:autoSpaceDN w:val="0"/>
        <w:adjustRightInd w:val="0"/>
        <w:rPr>
          <w:rFonts w:ascii="Franklin Gothic Medium" w:eastAsia="Calibri" w:hAnsi="Franklin Gothic Medium" w:cstheme="minorHAnsi"/>
          <w:sz w:val="20"/>
          <w:szCs w:val="20"/>
        </w:rPr>
      </w:pPr>
    </w:p>
    <w:p w14:paraId="040C112E"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5A5CDE">
        <w:rPr>
          <w:rFonts w:ascii="Franklin Gothic Medium" w:hAnsi="Franklin Gothic Medium" w:cstheme="minorHAnsi"/>
          <w:sz w:val="20"/>
          <w:szCs w:val="20"/>
        </w:rPr>
        <w:t>ληφθέντων</w:t>
      </w:r>
      <w:proofErr w:type="spellEnd"/>
      <w:r w:rsidRPr="005A5CDE">
        <w:rPr>
          <w:rFonts w:ascii="Franklin Gothic Medium" w:hAnsi="Franklin Gothic Medium" w:cstheme="minorHAnsi"/>
          <w:sz w:val="20"/>
          <w:szCs w:val="20"/>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7" w:history="1">
        <w:r w:rsidRPr="005A5CDE">
          <w:rPr>
            <w:rFonts w:ascii="Franklin Gothic Medium" w:hAnsi="Franklin Gothic Medium" w:cstheme="minorHAnsi"/>
            <w:sz w:val="20"/>
            <w:szCs w:val="20"/>
          </w:rPr>
          <w:t>epanorthotika@eaadhsy.gr</w:t>
        </w:r>
      </w:hyperlink>
      <w:r w:rsidRPr="005A5CDE">
        <w:rPr>
          <w:rFonts w:ascii="Franklin Gothic Medium" w:hAnsi="Franklin Gothic Medium" w:cstheme="minorHAnsi"/>
          <w:sz w:val="20"/>
          <w:szCs w:val="20"/>
        </w:rPr>
        <w:t xml:space="preserve">  </w:t>
      </w:r>
    </w:p>
    <w:p w14:paraId="5DFBD4B2"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p>
    <w:p w14:paraId="211B9957"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5A5CDE">
        <w:rPr>
          <w:rFonts w:ascii="Franklin Gothic Medium" w:hAnsi="Franklin Gothic Medium" w:cstheme="minorHAnsi"/>
          <w:sz w:val="20"/>
          <w:szCs w:val="20"/>
        </w:rPr>
        <w:t>εκδοθείσες</w:t>
      </w:r>
      <w:proofErr w:type="spellEnd"/>
      <w:r w:rsidRPr="005A5CDE">
        <w:rPr>
          <w:rFonts w:ascii="Franklin Gothic Medium" w:hAnsi="Franklin Gothic Medium" w:cstheme="minorHAnsi"/>
          <w:sz w:val="20"/>
          <w:szCs w:val="20"/>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3AD66EEE"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p>
    <w:p w14:paraId="4F6A6F82"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144C045"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p>
    <w:p w14:paraId="0590DC14"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2157A9E8"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p>
    <w:p w14:paraId="3B1DFD6D"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089017C4"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p>
    <w:p w14:paraId="1AEC7387"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5A5CDE">
        <w:rPr>
          <w:rFonts w:ascii="Franklin Gothic Medium" w:hAnsi="Franklin Gothic Medium" w:cstheme="minorHAnsi"/>
          <w:sz w:val="20"/>
          <w:szCs w:val="20"/>
        </w:rPr>
        <w:t>οψιγενής</w:t>
      </w:r>
      <w:proofErr w:type="spellEnd"/>
      <w:r w:rsidRPr="005A5CDE">
        <w:rPr>
          <w:rFonts w:ascii="Franklin Gothic Medium" w:hAnsi="Franklin Gothic Medium" w:cstheme="minorHAnsi"/>
          <w:sz w:val="20"/>
          <w:szCs w:val="20"/>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7C18B3CB" w14:textId="77777777" w:rsidR="00504EDB" w:rsidRPr="005A5CDE" w:rsidRDefault="00504EDB" w:rsidP="00504EDB">
      <w:pPr>
        <w:suppressAutoHyphens w:val="0"/>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757C1233" w14:textId="77777777" w:rsidR="0090797D" w:rsidRPr="005A5CDE" w:rsidRDefault="0090797D" w:rsidP="00504EDB">
      <w:pPr>
        <w:suppressAutoHyphens w:val="0"/>
        <w:autoSpaceDE w:val="0"/>
        <w:autoSpaceDN w:val="0"/>
        <w:adjustRightInd w:val="0"/>
        <w:rPr>
          <w:rFonts w:ascii="Franklin Gothic Medium" w:hAnsi="Franklin Gothic Medium" w:cstheme="minorHAnsi"/>
          <w:sz w:val="20"/>
          <w:szCs w:val="20"/>
        </w:rPr>
      </w:pPr>
    </w:p>
    <w:p w14:paraId="5AB663F6" w14:textId="7349D1CF" w:rsidR="00504EDB" w:rsidRPr="005A5CDE" w:rsidRDefault="00504EDB" w:rsidP="00504EDB">
      <w:pPr>
        <w:suppressAutoHyphens w:val="0"/>
        <w:spacing w:after="160"/>
        <w:rPr>
          <w:rFonts w:ascii="Franklin Gothic Medium" w:hAnsi="Franklin Gothic Medium" w:cstheme="minorHAnsi"/>
          <w:sz w:val="20"/>
          <w:szCs w:val="20"/>
        </w:rPr>
      </w:pPr>
      <w:r w:rsidRPr="005A5CDE">
        <w:rPr>
          <w:rFonts w:ascii="Franklin Gothic Medium" w:eastAsia="Calibri" w:hAnsi="Franklin Gothic Medium" w:cstheme="minorHAnsi"/>
          <w:b/>
          <w:sz w:val="20"/>
          <w:szCs w:val="20"/>
        </w:rPr>
        <w:t>2.2.3.</w:t>
      </w:r>
      <w:r w:rsidR="0090797D" w:rsidRPr="005A5CDE">
        <w:rPr>
          <w:rFonts w:ascii="Franklin Gothic Medium" w:eastAsia="Calibri" w:hAnsi="Franklin Gothic Medium" w:cstheme="minorHAnsi"/>
          <w:b/>
          <w:sz w:val="20"/>
          <w:szCs w:val="20"/>
        </w:rPr>
        <w:t>7</w:t>
      </w:r>
      <w:r w:rsidRPr="005A5CDE">
        <w:rPr>
          <w:rFonts w:ascii="Franklin Gothic Medium" w:eastAsia="Calibri" w:hAnsi="Franklin Gothic Medium" w:cstheme="minorHAnsi"/>
          <w:b/>
          <w:sz w:val="20"/>
          <w:szCs w:val="20"/>
        </w:rPr>
        <w:t>.</w:t>
      </w:r>
      <w:r w:rsidRPr="005A5CDE">
        <w:rPr>
          <w:rFonts w:ascii="Franklin Gothic Medium" w:eastAsia="Calibri" w:hAnsi="Franklin Gothic Medium" w:cstheme="minorHAnsi"/>
          <w:sz w:val="20"/>
          <w:szCs w:val="20"/>
        </w:rPr>
        <w:t xml:space="preserve"> </w:t>
      </w:r>
      <w:r w:rsidRPr="005A5CDE">
        <w:rPr>
          <w:rFonts w:ascii="Franklin Gothic Medium" w:hAnsi="Franklin Gothic Medium"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D3F5A68" w14:textId="77777777" w:rsidR="001D4353" w:rsidRPr="005A5CDE" w:rsidRDefault="001D4353" w:rsidP="001D4353">
      <w:pPr>
        <w:pStyle w:val="3"/>
        <w:rPr>
          <w:rFonts w:ascii="Franklin Gothic Medium" w:hAnsi="Franklin Gothic Medium" w:cstheme="minorHAnsi"/>
        </w:rPr>
      </w:pPr>
      <w:bookmarkStart w:id="48" w:name="_Toc535577372"/>
      <w:bookmarkStart w:id="49" w:name="_Toc133501018"/>
      <w:r w:rsidRPr="005A5CDE">
        <w:rPr>
          <w:rFonts w:ascii="Franklin Gothic Medium" w:hAnsi="Franklin Gothic Medium" w:cstheme="minorHAnsi"/>
        </w:rPr>
        <w:t>2.2.4. Καταλληλόλητα για την άσκηση της επαγγελματικής δραστηριότητας</w:t>
      </w:r>
      <w:bookmarkEnd w:id="48"/>
      <w:bookmarkEnd w:id="49"/>
    </w:p>
    <w:p w14:paraId="227C13B0" w14:textId="77777777" w:rsidR="00D41B9A" w:rsidRPr="005A5CDE" w:rsidRDefault="00D41B9A" w:rsidP="00D41B9A">
      <w:pPr>
        <w:rPr>
          <w:rFonts w:ascii="Franklin Gothic Medium" w:hAnsi="Franklin Gothic Medium"/>
        </w:rPr>
      </w:pPr>
    </w:p>
    <w:p w14:paraId="0D0BFA7E" w14:textId="77777777" w:rsidR="00A50164" w:rsidRPr="005A5CDE" w:rsidRDefault="00A50164" w:rsidP="00A50164">
      <w:pPr>
        <w:tabs>
          <w:tab w:val="left" w:pos="4769"/>
        </w:tabs>
        <w:suppressAutoHyphens w:val="0"/>
        <w:spacing w:after="160"/>
        <w:rPr>
          <w:rFonts w:ascii="Franklin Gothic Medium" w:eastAsia="Calibri" w:hAnsi="Franklin Gothic Medium" w:cstheme="minorHAnsi"/>
          <w:bCs/>
          <w:color w:val="000000"/>
          <w:sz w:val="20"/>
          <w:szCs w:val="20"/>
        </w:rPr>
      </w:pPr>
      <w:bookmarkStart w:id="50" w:name="_Toc535577373"/>
      <w:r w:rsidRPr="005A5CDE">
        <w:rPr>
          <w:rFonts w:ascii="Franklin Gothic Medium" w:eastAsia="Calibri" w:hAnsi="Franklin Gothic Medium"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1F95660D" w14:textId="77777777" w:rsidR="00A50164" w:rsidRPr="005A5CDE" w:rsidRDefault="00A50164" w:rsidP="00A50164">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178D5FE" w14:textId="77777777" w:rsidR="00A50164" w:rsidRPr="005A5CDE" w:rsidRDefault="00A50164" w:rsidP="00A50164">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53B63FDF" w14:textId="77777777" w:rsidR="00A50164" w:rsidRPr="005A5CDE" w:rsidRDefault="00A50164" w:rsidP="00A50164">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Οι εγκατεστημένοι στην Ελλάδα οικονομικοί φορείς απαιτείται να είναι εγγεγραμμένοι στο Βιοτεχνικό ή Εμπορικό ή Βιομηχανικό Επιμελητήριο</w:t>
      </w:r>
      <w:r w:rsidR="00546893" w:rsidRPr="005A5CDE">
        <w:rPr>
          <w:rFonts w:ascii="Franklin Gothic Medium" w:eastAsia="Calibri" w:hAnsi="Franklin Gothic Medium" w:cstheme="minorHAnsi"/>
          <w:bCs/>
          <w:color w:val="000000"/>
          <w:sz w:val="20"/>
          <w:szCs w:val="20"/>
        </w:rPr>
        <w:t>.</w:t>
      </w:r>
    </w:p>
    <w:p w14:paraId="11BD3C9C" w14:textId="77777777" w:rsidR="00A50164" w:rsidRPr="005A5CDE" w:rsidRDefault="00A50164" w:rsidP="00A50164">
      <w:pPr>
        <w:pStyle w:val="3"/>
        <w:rPr>
          <w:rFonts w:ascii="Franklin Gothic Medium" w:hAnsi="Franklin Gothic Medium" w:cstheme="minorHAnsi"/>
        </w:rPr>
      </w:pPr>
      <w:bookmarkStart w:id="51" w:name="_Toc74084854"/>
      <w:bookmarkStart w:id="52" w:name="_Toc120266724"/>
      <w:bookmarkStart w:id="53" w:name="_Toc133501019"/>
      <w:r w:rsidRPr="005A5CDE">
        <w:rPr>
          <w:rFonts w:ascii="Franklin Gothic Medium" w:hAnsi="Franklin Gothic Medium" w:cstheme="minorHAnsi"/>
        </w:rPr>
        <w:lastRenderedPageBreak/>
        <w:t>2.2.5</w:t>
      </w:r>
      <w:r w:rsidR="00546893" w:rsidRPr="005A5CDE">
        <w:rPr>
          <w:rFonts w:ascii="Franklin Gothic Medium" w:hAnsi="Franklin Gothic Medium" w:cstheme="minorHAnsi"/>
        </w:rPr>
        <w:t xml:space="preserve"> </w:t>
      </w:r>
      <w:r w:rsidRPr="005A5CDE">
        <w:rPr>
          <w:rFonts w:ascii="Franklin Gothic Medium" w:hAnsi="Franklin Gothic Medium" w:cstheme="minorHAnsi"/>
        </w:rPr>
        <w:t>Υπεργολαβία</w:t>
      </w:r>
      <w:bookmarkEnd w:id="51"/>
      <w:bookmarkEnd w:id="52"/>
      <w:bookmarkEnd w:id="53"/>
    </w:p>
    <w:p w14:paraId="23CAE40C" w14:textId="77777777" w:rsidR="00A50164" w:rsidRPr="005A5CDE" w:rsidRDefault="00A50164" w:rsidP="00A50164">
      <w:pPr>
        <w:rPr>
          <w:rFonts w:ascii="Franklin Gothic Medium" w:hAnsi="Franklin Gothic Medium" w:cstheme="minorHAnsi"/>
          <w:sz w:val="20"/>
          <w:szCs w:val="20"/>
        </w:rPr>
      </w:pPr>
    </w:p>
    <w:p w14:paraId="399B5CC1" w14:textId="77777777" w:rsidR="00A50164" w:rsidRPr="005A5CDE" w:rsidRDefault="00A50164" w:rsidP="00A50164">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18421B07" w14:textId="77777777" w:rsidR="001D4353" w:rsidRPr="005A5CDE" w:rsidRDefault="001D4353" w:rsidP="001D4353">
      <w:pPr>
        <w:pStyle w:val="3"/>
        <w:rPr>
          <w:rFonts w:ascii="Franklin Gothic Medium" w:hAnsi="Franklin Gothic Medium" w:cstheme="minorHAnsi"/>
        </w:rPr>
      </w:pPr>
      <w:bookmarkStart w:id="54" w:name="_Toc133501020"/>
      <w:r w:rsidRPr="005A5CDE">
        <w:rPr>
          <w:rFonts w:ascii="Franklin Gothic Medium" w:hAnsi="Franklin Gothic Medium" w:cstheme="minorHAnsi"/>
        </w:rPr>
        <w:t>2.2.</w:t>
      </w:r>
      <w:r w:rsidR="00A50164" w:rsidRPr="005A5CDE">
        <w:rPr>
          <w:rFonts w:ascii="Franklin Gothic Medium" w:hAnsi="Franklin Gothic Medium" w:cstheme="minorHAnsi"/>
        </w:rPr>
        <w:t>6</w:t>
      </w:r>
      <w:r w:rsidRPr="005A5CDE">
        <w:rPr>
          <w:rFonts w:ascii="Franklin Gothic Medium" w:hAnsi="Franklin Gothic Medium" w:cstheme="minorHAnsi"/>
        </w:rPr>
        <w:t>.</w:t>
      </w:r>
      <w:r w:rsidRPr="005A5CDE">
        <w:rPr>
          <w:rFonts w:ascii="Franklin Gothic Medium" w:hAnsi="Franklin Gothic Medium" w:cstheme="minorHAnsi"/>
        </w:rPr>
        <w:tab/>
        <w:t>Κανόνες απόδειξης ποιοτικής επιλογής</w:t>
      </w:r>
      <w:bookmarkEnd w:id="50"/>
      <w:bookmarkEnd w:id="54"/>
    </w:p>
    <w:p w14:paraId="3B1396E3" w14:textId="77777777" w:rsidR="001D4353" w:rsidRPr="005A5CDE" w:rsidRDefault="001D4353" w:rsidP="001D4353">
      <w:pPr>
        <w:rPr>
          <w:rFonts w:ascii="Franklin Gothic Medium" w:hAnsi="Franklin Gothic Medium" w:cstheme="minorHAnsi"/>
          <w:sz w:val="20"/>
          <w:szCs w:val="20"/>
        </w:rPr>
      </w:pPr>
    </w:p>
    <w:p w14:paraId="799056E8" w14:textId="78B0DBEA" w:rsidR="00291EA0" w:rsidRPr="005A5CDE" w:rsidRDefault="00291EA0" w:rsidP="00291EA0">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w:t>
      </w:r>
      <w:r w:rsidR="002907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2907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2907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2907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κατά τα οριζόμενα στην παράγραφο 2.2.6.1, κατά την υποβολή των δικαιολογητικών της παραγράφου</w:t>
      </w:r>
      <w:r w:rsidR="006A1C86" w:rsidRPr="005A5CDE">
        <w:rPr>
          <w:rFonts w:ascii="Franklin Gothic Medium" w:eastAsia="Calibri" w:hAnsi="Franklin Gothic Medium" w:cstheme="minorHAnsi"/>
          <w:bCs/>
          <w:color w:val="000000"/>
          <w:sz w:val="20"/>
          <w:szCs w:val="20"/>
        </w:rPr>
        <w:t xml:space="preserve"> </w:t>
      </w:r>
      <w:r w:rsidRPr="005A5CDE">
        <w:rPr>
          <w:rFonts w:ascii="Franklin Gothic Medium" w:eastAsia="Calibri" w:hAnsi="Franklin Gothic Medium" w:cstheme="minorHAnsi"/>
          <w:bCs/>
          <w:color w:val="000000"/>
          <w:sz w:val="20"/>
          <w:szCs w:val="20"/>
        </w:rPr>
        <w:t xml:space="preserve">2.2.6.2 και κατά τη σύναψη της σύμβασης δια της υπεύθυνης δήλωσης, της περ. δ΄ της παρ. 3 του άρθρου 105 του ν. 4412/2016. </w:t>
      </w:r>
    </w:p>
    <w:p w14:paraId="3CB6D423" w14:textId="77777777" w:rsidR="00291EA0" w:rsidRPr="005A5CDE" w:rsidRDefault="00291EA0" w:rsidP="00291EA0">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14:paraId="4CF52A44" w14:textId="3A2FFFC4" w:rsidR="00291EA0" w:rsidRPr="005A5CDE" w:rsidRDefault="00291EA0" w:rsidP="00291EA0">
      <w:pPr>
        <w:tabs>
          <w:tab w:val="left" w:pos="4769"/>
        </w:tabs>
        <w:suppressAutoHyphens w:val="0"/>
        <w:spacing w:after="160"/>
        <w:rPr>
          <w:rFonts w:ascii="Franklin Gothic Medium" w:eastAsia="Calibri" w:hAnsi="Franklin Gothic Medium" w:cstheme="minorHAnsi"/>
          <w:bCs/>
          <w:color w:val="000000"/>
          <w:sz w:val="20"/>
          <w:szCs w:val="20"/>
        </w:rPr>
      </w:pPr>
      <w:bookmarkStart w:id="55" w:name="_Hlk178854215"/>
      <w:r w:rsidRPr="005A5CDE">
        <w:rPr>
          <w:rFonts w:ascii="Franklin Gothic Medium" w:eastAsia="Calibri" w:hAnsi="Franklin Gothic Medium" w:cstheme="minorHAnsi"/>
          <w:bCs/>
          <w:color w:val="000000"/>
          <w:sz w:val="20"/>
          <w:szCs w:val="20"/>
        </w:rPr>
        <w:t>Αν μετά την συμπλήρωση του 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και μέχρι την ημέρα της έγγραφης πρόσκλησης για την σύναψη του συμφωνητικού </w:t>
      </w:r>
      <w:r w:rsidR="00992DC9" w:rsidRPr="005A5CDE">
        <w:rPr>
          <w:rFonts w:ascii="Franklin Gothic Medium" w:eastAsia="Calibri" w:hAnsi="Franklin Gothic Medium" w:cstheme="minorHAnsi"/>
          <w:bCs/>
          <w:color w:val="000000"/>
          <w:sz w:val="20"/>
          <w:szCs w:val="20"/>
        </w:rPr>
        <w:t xml:space="preserve">επέλθουν μεταβολές στις προϋποθέσεις τις οποίες οι προσφέροντες είχαν δηλώσει ότι πληρούν, </w:t>
      </w:r>
      <w:r w:rsidRPr="005A5CDE">
        <w:rPr>
          <w:rFonts w:ascii="Franklin Gothic Medium" w:eastAsia="Calibri" w:hAnsi="Franklin Gothic Medium" w:cstheme="minorHAnsi"/>
          <w:bCs/>
          <w:color w:val="000000"/>
          <w:sz w:val="20"/>
          <w:szCs w:val="20"/>
        </w:rPr>
        <w:t xml:space="preserve">οι προσφέροντες οφείλουν να ενημερώσουν αμελλητί την αναθέτουσα αρχή. </w:t>
      </w:r>
    </w:p>
    <w:bookmarkEnd w:id="55"/>
    <w:p w14:paraId="74634D97" w14:textId="77777777" w:rsidR="00291EA0" w:rsidRPr="005A5CDE" w:rsidRDefault="00291EA0" w:rsidP="001D4353">
      <w:pPr>
        <w:rPr>
          <w:rFonts w:ascii="Franklin Gothic Medium" w:hAnsi="Franklin Gothic Medium" w:cstheme="minorHAnsi"/>
          <w:sz w:val="20"/>
          <w:szCs w:val="20"/>
        </w:rPr>
      </w:pPr>
    </w:p>
    <w:p w14:paraId="20A4805C" w14:textId="77777777" w:rsidR="001D4353" w:rsidRPr="005A5CDE" w:rsidRDefault="001D4353" w:rsidP="001D4353">
      <w:pPr>
        <w:pStyle w:val="4"/>
        <w:ind w:left="567" w:hanging="567"/>
        <w:rPr>
          <w:rFonts w:ascii="Franklin Gothic Medium" w:hAnsi="Franklin Gothic Medium" w:cstheme="minorHAnsi"/>
          <w:sz w:val="20"/>
        </w:rPr>
      </w:pPr>
      <w:r w:rsidRPr="005A5CDE">
        <w:rPr>
          <w:rFonts w:ascii="Franklin Gothic Medium" w:hAnsi="Franklin Gothic Medium" w:cstheme="minorHAnsi"/>
          <w:sz w:val="20"/>
        </w:rPr>
        <w:t>2.2.</w:t>
      </w:r>
      <w:r w:rsidR="00A50164" w:rsidRPr="005A5CDE">
        <w:rPr>
          <w:rFonts w:ascii="Franklin Gothic Medium" w:hAnsi="Franklin Gothic Medium" w:cstheme="minorHAnsi"/>
          <w:sz w:val="20"/>
        </w:rPr>
        <w:t>6</w:t>
      </w:r>
      <w:r w:rsidRPr="005A5CDE">
        <w:rPr>
          <w:rFonts w:ascii="Franklin Gothic Medium" w:hAnsi="Franklin Gothic Medium" w:cstheme="minorHAnsi"/>
          <w:sz w:val="20"/>
        </w:rPr>
        <w:t>.1</w:t>
      </w:r>
      <w:r w:rsidRPr="005A5CDE">
        <w:rPr>
          <w:rFonts w:ascii="Franklin Gothic Medium" w:hAnsi="Franklin Gothic Medium" w:cstheme="minorHAnsi"/>
          <w:sz w:val="20"/>
        </w:rPr>
        <w:tab/>
        <w:t xml:space="preserve"> Προκαταρκτική απόδειξη κατά την υποβολή προσφορών </w:t>
      </w:r>
    </w:p>
    <w:p w14:paraId="61DD0F7A" w14:textId="77777777" w:rsidR="00D41B9A" w:rsidRPr="005A5CDE" w:rsidRDefault="00D41B9A" w:rsidP="00D41B9A">
      <w:pPr>
        <w:rPr>
          <w:rFonts w:ascii="Franklin Gothic Medium" w:hAnsi="Franklin Gothic Medium"/>
        </w:rPr>
      </w:pPr>
    </w:p>
    <w:p w14:paraId="78A7B527" w14:textId="5959F159" w:rsidR="001A1A7F" w:rsidRPr="005A5CDE" w:rsidRDefault="001A1A7F" w:rsidP="001A1A7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w:t>
      </w:r>
      <w:r w:rsidR="00D147D4">
        <w:rPr>
          <w:rFonts w:ascii="Franklin Gothic Medium" w:hAnsi="Franklin Gothic Medium" w:cstheme="minorHAnsi"/>
          <w:sz w:val="20"/>
          <w:szCs w:val="20"/>
        </w:rPr>
        <w:t xml:space="preserve">τις </w:t>
      </w:r>
      <w:r w:rsidR="00D147D4" w:rsidRPr="005A5CDE">
        <w:rPr>
          <w:rFonts w:ascii="Franklin Gothic Medium" w:hAnsi="Franklin Gothic Medium" w:cstheme="minorHAnsi"/>
          <w:sz w:val="20"/>
          <w:szCs w:val="20"/>
        </w:rPr>
        <w:t xml:space="preserve">παρ. 1 και 3 </w:t>
      </w:r>
      <w:r w:rsidR="00D147D4">
        <w:rPr>
          <w:rFonts w:ascii="Franklin Gothic Medium" w:hAnsi="Franklin Gothic Medium" w:cstheme="minorHAnsi"/>
          <w:sz w:val="20"/>
          <w:szCs w:val="20"/>
        </w:rPr>
        <w:t>του</w:t>
      </w:r>
      <w:r w:rsidRPr="005A5CDE">
        <w:rPr>
          <w:rFonts w:ascii="Franklin Gothic Medium" w:hAnsi="Franklin Gothic Medium" w:cstheme="minorHAnsi"/>
          <w:sz w:val="20"/>
          <w:szCs w:val="20"/>
        </w:rPr>
        <w:t xml:space="preserve"> άρθρο</w:t>
      </w:r>
      <w:r w:rsidR="00D147D4">
        <w:rPr>
          <w:rFonts w:ascii="Franklin Gothic Medium" w:hAnsi="Franklin Gothic Medium" w:cstheme="minorHAnsi"/>
          <w:sz w:val="20"/>
          <w:szCs w:val="20"/>
        </w:rPr>
        <w:t>υ</w:t>
      </w:r>
      <w:r w:rsidRPr="005A5CDE">
        <w:rPr>
          <w:rFonts w:ascii="Franklin Gothic Medium" w:hAnsi="Franklin Gothic Medium" w:cstheme="minorHAnsi"/>
          <w:sz w:val="20"/>
          <w:szCs w:val="20"/>
        </w:rPr>
        <w:t xml:space="preserve"> 79 του ν. 4412/2016 Ευρωπαϊκό Ενιαίο Έγγραφο Σύμβασης (Ε</w:t>
      </w:r>
      <w:r w:rsidR="00A562CF"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A562CF"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A562CF"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A562CF"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σύμφωνα με το επισυναπτόμενο στην παρούσα Παράρτημα </w:t>
      </w:r>
      <w:r w:rsidR="00203027" w:rsidRPr="005A5CDE">
        <w:rPr>
          <w:rFonts w:ascii="Franklin Gothic Medium" w:hAnsi="Franklin Gothic Medium" w:cstheme="minorHAnsi"/>
          <w:sz w:val="20"/>
          <w:szCs w:val="20"/>
        </w:rPr>
        <w:t>Δ</w:t>
      </w:r>
      <w:r w:rsidRPr="005A5CDE">
        <w:rPr>
          <w:rFonts w:ascii="Franklin Gothic Medium" w:hAnsi="Franklin Gothic Medium" w:cstheme="minorHAnsi"/>
          <w:sz w:val="20"/>
          <w:szCs w:val="20"/>
        </w:rPr>
        <w:t>, το οποίο ισοδυναμεί με  ενημερωμένη υπεύθυνη δήλωση, με τις συνέπειες του ν. 1599/1986. Το Ε</w:t>
      </w:r>
      <w:r w:rsidR="00AB1E3E"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AB1E3E"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AB1E3E"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AB1E3E"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54DD8058" w14:textId="77777777" w:rsidR="001A1A7F" w:rsidRPr="005A5CDE" w:rsidRDefault="001A1A7F" w:rsidP="001A1A7F">
      <w:pPr>
        <w:rPr>
          <w:rFonts w:ascii="Franklin Gothic Medium" w:hAnsi="Franklin Gothic Medium" w:cstheme="minorHAnsi"/>
          <w:sz w:val="20"/>
          <w:szCs w:val="20"/>
        </w:rPr>
      </w:pPr>
    </w:p>
    <w:p w14:paraId="50918E74" w14:textId="05C5C0CF"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Το 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B1E3E"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731697">
        <w:rPr>
          <w:rFonts w:ascii="Franklin Gothic Medium" w:eastAsia="Calibri" w:hAnsi="Franklin Gothic Medium" w:cstheme="minorHAnsi"/>
          <w:bCs/>
          <w:color w:val="000000"/>
          <w:sz w:val="20"/>
          <w:szCs w:val="20"/>
        </w:rPr>
        <w:t xml:space="preserve"> </w:t>
      </w:r>
      <w:r w:rsidR="00731697" w:rsidRPr="00731697">
        <w:rPr>
          <w:rFonts w:ascii="Franklin Gothic Medium" w:eastAsia="Calibri" w:hAnsi="Franklin Gothic Medium" w:cstheme="minorHAnsi"/>
          <w:bCs/>
          <w:color w:val="000000"/>
          <w:sz w:val="20"/>
          <w:szCs w:val="20"/>
        </w:rPr>
        <w:t>(παρ. 4 άρθρο 79Α του ν. 4412/2016).</w:t>
      </w:r>
    </w:p>
    <w:p w14:paraId="7B12D3D9" w14:textId="0BA33490"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002975C5">
        <w:rPr>
          <w:rFonts w:ascii="Franklin Gothic Medium" w:eastAsia="Calibri" w:hAnsi="Franklin Gothic Medium" w:cstheme="minorHAnsi"/>
          <w:bCs/>
          <w:color w:val="000000"/>
          <w:sz w:val="20"/>
          <w:szCs w:val="20"/>
        </w:rPr>
        <w:t xml:space="preserve"> </w:t>
      </w:r>
      <w:r w:rsidR="002975C5" w:rsidRPr="002975C5">
        <w:rPr>
          <w:rFonts w:ascii="Franklin Gothic Medium" w:eastAsia="Calibri" w:hAnsi="Franklin Gothic Medium" w:cstheme="minorHAnsi"/>
          <w:bCs/>
          <w:color w:val="000000"/>
          <w:sz w:val="20"/>
          <w:szCs w:val="20"/>
        </w:rPr>
        <w:t>(παρ. 9 άρθρο 79 του ν. 4412/2016)</w:t>
      </w:r>
    </w:p>
    <w:p w14:paraId="1C5638A0" w14:textId="5848A5C6"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Κατά την υποβολή του 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2C7114A" w14:textId="77777777"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9EF2272" w14:textId="288ADFD8"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Στην περίπτωση υποβολής προσφοράς από ένωση οικονομικών φορέων το 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υποβάλλεται χωριστά από κάθε μέλος της ένωσης.</w:t>
      </w:r>
      <w:hyperlink r:id="rId18" w:history="1"/>
      <w:hyperlink r:id="rId19" w:history="1"/>
    </w:p>
    <w:p w14:paraId="06092BBC" w14:textId="2EDBBCA0"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lastRenderedPageBreak/>
        <w:t>Ο οικονομικός φορέας φέρει την ειδική υποχρέωση, να δηλώσει, μέσω του 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Ε</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Σ</w:t>
      </w:r>
      <w:r w:rsidR="00A562CF" w:rsidRPr="005A5CDE">
        <w:rPr>
          <w:rFonts w:ascii="Franklin Gothic Medium" w:eastAsia="Calibri" w:hAnsi="Franklin Gothic Medium" w:cstheme="minorHAnsi"/>
          <w:bCs/>
          <w:color w:val="000000"/>
          <w:sz w:val="20"/>
          <w:szCs w:val="20"/>
        </w:rPr>
        <w:t>.</w:t>
      </w:r>
      <w:r w:rsidRPr="005A5CDE">
        <w:rPr>
          <w:rFonts w:ascii="Franklin Gothic Medium" w:eastAsia="Calibri" w:hAnsi="Franklin Gothic Medium" w:cstheme="minorHAnsi"/>
          <w:bCs/>
          <w:color w:val="000000"/>
          <w:sz w:val="20"/>
          <w:szCs w:val="20"/>
        </w:rPr>
        <w:t xml:space="preserve">,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5A5CDE">
        <w:rPr>
          <w:rFonts w:ascii="Franklin Gothic Medium" w:eastAsia="Calibri" w:hAnsi="Franklin Gothic Medium" w:cstheme="minorHAnsi"/>
          <w:bCs/>
          <w:color w:val="000000"/>
          <w:sz w:val="20"/>
          <w:szCs w:val="20"/>
        </w:rPr>
        <w:t>ληφθέντα</w:t>
      </w:r>
      <w:proofErr w:type="spellEnd"/>
      <w:r w:rsidRPr="005A5CDE">
        <w:rPr>
          <w:rFonts w:ascii="Franklin Gothic Medium" w:eastAsia="Calibri" w:hAnsi="Franklin Gothic Medium" w:cstheme="minorHAnsi"/>
          <w:bCs/>
          <w:color w:val="000000"/>
          <w:sz w:val="20"/>
          <w:szCs w:val="20"/>
        </w:rPr>
        <w:t xml:space="preserve"> μέτρα προς αποκατάσταση της αξιοπιστίας του.</w:t>
      </w:r>
    </w:p>
    <w:p w14:paraId="28DF873E" w14:textId="01B8445F" w:rsidR="001A1A7F" w:rsidRPr="005A5CDE" w:rsidRDefault="001A1A7F" w:rsidP="001A1A7F">
      <w:pPr>
        <w:tabs>
          <w:tab w:val="left" w:pos="4769"/>
        </w:tabs>
        <w:suppressAutoHyphens w:val="0"/>
        <w:spacing w:after="160"/>
        <w:rPr>
          <w:rFonts w:ascii="Franklin Gothic Medium" w:eastAsia="Calibri" w:hAnsi="Franklin Gothic Medium" w:cstheme="minorHAnsi"/>
          <w:bCs/>
          <w:color w:val="000000"/>
          <w:sz w:val="20"/>
          <w:szCs w:val="20"/>
        </w:rPr>
      </w:pPr>
      <w:r w:rsidRPr="005A5CDE">
        <w:rPr>
          <w:rFonts w:ascii="Franklin Gothic Medium" w:eastAsia="Calibri" w:hAnsi="Franklin Gothic Medium"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250A43">
        <w:rPr>
          <w:rFonts w:ascii="Franklin Gothic Medium" w:eastAsia="Calibri" w:hAnsi="Franklin Gothic Medium" w:cstheme="minorHAnsi"/>
          <w:bCs/>
          <w:color w:val="000000"/>
          <w:sz w:val="20"/>
          <w:szCs w:val="20"/>
        </w:rPr>
        <w:t xml:space="preserve"> </w:t>
      </w:r>
      <w:r w:rsidR="00250A43" w:rsidRPr="00250A43">
        <w:rPr>
          <w:rFonts w:ascii="Franklin Gothic Medium" w:eastAsia="Calibri" w:hAnsi="Franklin Gothic Medium" w:cstheme="minorHAnsi"/>
          <w:bCs/>
          <w:color w:val="000000"/>
          <w:sz w:val="20"/>
          <w:szCs w:val="20"/>
        </w:rPr>
        <w:t>(παρ. 2Α άρθρου 73 σε συνδυασμό με την παρ. 8 του άρθρου 79 του ν. 4412/2016).</w:t>
      </w:r>
    </w:p>
    <w:p w14:paraId="225414FD" w14:textId="298FEE1D"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r w:rsidRPr="005A5CDE">
        <w:rPr>
          <w:rFonts w:ascii="Franklin Gothic Medium" w:eastAsia="Calibri" w:hAnsi="Franklin Gothic Medium" w:cstheme="minorHAnsi"/>
          <w:sz w:val="20"/>
          <w:szCs w:val="20"/>
          <w:lang w:eastAsia="en-US"/>
        </w:rPr>
        <w:t>Στην περίπτωση που ένας οικονομικός φορέας, δηλώνει ότι εμπίπτει σε μία από τις καταστάσεις τ</w:t>
      </w:r>
      <w:r w:rsidR="00E352F5">
        <w:rPr>
          <w:rFonts w:ascii="Franklin Gothic Medium" w:eastAsia="Calibri" w:hAnsi="Franklin Gothic Medium" w:cstheme="minorHAnsi"/>
          <w:sz w:val="20"/>
          <w:szCs w:val="20"/>
          <w:lang w:eastAsia="en-US"/>
        </w:rPr>
        <w:t>ων</w:t>
      </w:r>
      <w:r w:rsidRPr="005A5CDE">
        <w:rPr>
          <w:rFonts w:ascii="Franklin Gothic Medium" w:eastAsia="Calibri" w:hAnsi="Franklin Gothic Medium" w:cstheme="minorHAnsi"/>
          <w:sz w:val="20"/>
          <w:szCs w:val="20"/>
          <w:lang w:eastAsia="en-US"/>
        </w:rPr>
        <w:t xml:space="preserve"> παρ. 2.2.3.1</w:t>
      </w:r>
      <w:r w:rsidR="00A23DD2" w:rsidRPr="005A5CDE">
        <w:rPr>
          <w:rFonts w:ascii="Franklin Gothic Medium" w:eastAsia="Calibri" w:hAnsi="Franklin Gothic Medium" w:cstheme="minorHAnsi"/>
          <w:sz w:val="20"/>
          <w:szCs w:val="20"/>
          <w:lang w:eastAsia="en-US"/>
        </w:rPr>
        <w:t xml:space="preserve"> και 2.2.3.3</w:t>
      </w:r>
      <w:r w:rsidRPr="005A5CDE">
        <w:rPr>
          <w:rFonts w:ascii="Franklin Gothic Medium" w:eastAsia="Calibri" w:hAnsi="Franklin Gothic Medium"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Σ</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14:paraId="0EB601FC"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p>
    <w:p w14:paraId="7776CC60" w14:textId="3B91D7CB"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r w:rsidRPr="005A5CDE">
        <w:rPr>
          <w:rFonts w:ascii="Franklin Gothic Medium" w:eastAsia="Calibri" w:hAnsi="Franklin Gothic Medium"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Ε</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Σ</w:t>
      </w:r>
      <w:r w:rsidR="00AB1E3E" w:rsidRPr="005A5CDE">
        <w:rPr>
          <w:rFonts w:ascii="Franklin Gothic Medium" w:eastAsia="Calibri" w:hAnsi="Franklin Gothic Medium" w:cstheme="minorHAnsi"/>
          <w:sz w:val="20"/>
          <w:szCs w:val="20"/>
          <w:lang w:eastAsia="en-US"/>
        </w:rPr>
        <w:t>.</w:t>
      </w:r>
      <w:r w:rsidRPr="005A5CDE">
        <w:rPr>
          <w:rFonts w:ascii="Franklin Gothic Medium" w:eastAsia="Calibri" w:hAnsi="Franklin Gothic Medium"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238B890B"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p>
    <w:p w14:paraId="3B1542BD"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r w:rsidRPr="005A5CDE">
        <w:rPr>
          <w:rFonts w:ascii="Franklin Gothic Medium" w:eastAsia="Calibri" w:hAnsi="Franklin Gothic Medium"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39AE1B09"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p>
    <w:p w14:paraId="675001F5"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r w:rsidRPr="005A5CDE">
        <w:rPr>
          <w:rFonts w:ascii="Franklin Gothic Medium" w:eastAsia="Calibri" w:hAnsi="Franklin Gothic Medium"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0367FE1B" w14:textId="77777777" w:rsidR="0086488D" w:rsidRPr="005A5CDE" w:rsidRDefault="0086488D" w:rsidP="0086488D">
      <w:pPr>
        <w:suppressAutoHyphens w:val="0"/>
        <w:spacing w:line="259" w:lineRule="auto"/>
        <w:rPr>
          <w:rFonts w:ascii="Franklin Gothic Medium" w:eastAsia="Calibri" w:hAnsi="Franklin Gothic Medium" w:cstheme="minorHAnsi"/>
          <w:sz w:val="20"/>
          <w:szCs w:val="20"/>
          <w:lang w:eastAsia="en-US"/>
        </w:rPr>
      </w:pPr>
    </w:p>
    <w:p w14:paraId="0DBD9CD3" w14:textId="50927B39" w:rsidR="001D4353" w:rsidRPr="005A5CDE" w:rsidRDefault="001D4353" w:rsidP="001D4353">
      <w:pPr>
        <w:pStyle w:val="4"/>
        <w:rPr>
          <w:rFonts w:ascii="Franklin Gothic Medium" w:hAnsi="Franklin Gothic Medium" w:cstheme="minorHAnsi"/>
          <w:sz w:val="20"/>
        </w:rPr>
      </w:pPr>
      <w:r w:rsidRPr="005A5CDE">
        <w:rPr>
          <w:rFonts w:ascii="Franklin Gothic Medium" w:hAnsi="Franklin Gothic Medium" w:cstheme="minorHAnsi"/>
          <w:sz w:val="20"/>
        </w:rPr>
        <w:t>2.2.</w:t>
      </w:r>
      <w:r w:rsidR="001A1A7F" w:rsidRPr="005A5CDE">
        <w:rPr>
          <w:rFonts w:ascii="Franklin Gothic Medium" w:hAnsi="Franklin Gothic Medium" w:cstheme="minorHAnsi"/>
          <w:sz w:val="20"/>
        </w:rPr>
        <w:t>6</w:t>
      </w:r>
      <w:r w:rsidRPr="005A5CDE">
        <w:rPr>
          <w:rFonts w:ascii="Franklin Gothic Medium" w:hAnsi="Franklin Gothic Medium" w:cstheme="minorHAnsi"/>
          <w:sz w:val="20"/>
        </w:rPr>
        <w:t>.2</w:t>
      </w:r>
      <w:r w:rsidRPr="005A5CDE">
        <w:rPr>
          <w:rFonts w:ascii="Franklin Gothic Medium" w:hAnsi="Franklin Gothic Medium" w:cstheme="minorHAnsi"/>
          <w:sz w:val="20"/>
        </w:rPr>
        <w:tab/>
        <w:t>Αποδεικτικά μέσα</w:t>
      </w:r>
      <w:r w:rsidR="00E07EB7">
        <w:rPr>
          <w:rFonts w:ascii="Franklin Gothic Medium" w:hAnsi="Franklin Gothic Medium" w:cstheme="minorHAnsi"/>
          <w:sz w:val="20"/>
        </w:rPr>
        <w:t xml:space="preserve"> </w:t>
      </w:r>
      <w:r w:rsidR="00E07EB7" w:rsidRPr="00E07EB7">
        <w:rPr>
          <w:rFonts w:ascii="Franklin Gothic Medium" w:hAnsi="Franklin Gothic Medium" w:cstheme="minorHAnsi"/>
          <w:sz w:val="20"/>
        </w:rPr>
        <w:t>(άρθρο 80 ν. 4412/2016)</w:t>
      </w:r>
    </w:p>
    <w:p w14:paraId="3E35F31D" w14:textId="77777777" w:rsidR="00D41B9A" w:rsidRPr="005A5CDE" w:rsidRDefault="00D41B9A" w:rsidP="00D41B9A">
      <w:pPr>
        <w:rPr>
          <w:rFonts w:ascii="Franklin Gothic Medium" w:hAnsi="Franklin Gothic Medium"/>
        </w:rPr>
      </w:pPr>
    </w:p>
    <w:p w14:paraId="36BC7CAC" w14:textId="54F0226E" w:rsidR="008B4EE9" w:rsidRPr="005A5CDE" w:rsidRDefault="008B4EE9" w:rsidP="008B4EE9">
      <w:pPr>
        <w:rPr>
          <w:rFonts w:ascii="Franklin Gothic Medium" w:hAnsi="Franklin Gothic Medium" w:cstheme="minorHAnsi"/>
          <w:sz w:val="20"/>
          <w:szCs w:val="20"/>
        </w:rPr>
      </w:pPr>
      <w:bookmarkStart w:id="56" w:name="_Toc535577374"/>
      <w:r w:rsidRPr="005A5CDE">
        <w:rPr>
          <w:rFonts w:ascii="Franklin Gothic Medium" w:hAnsi="Franklin Gothic Medium" w:cstheme="minorHAnsi"/>
          <w:b/>
          <w:bCs/>
          <w:sz w:val="20"/>
          <w:szCs w:val="20"/>
        </w:rPr>
        <w:t>Α</w:t>
      </w:r>
      <w:r w:rsidRPr="005A5CDE">
        <w:rPr>
          <w:rFonts w:ascii="Franklin Gothic Medium" w:hAnsi="Franklin Gothic Medium" w:cstheme="minorHAnsi"/>
          <w:bCs/>
          <w:sz w:val="20"/>
          <w:szCs w:val="20"/>
        </w:rPr>
        <w:t xml:space="preserve">. </w:t>
      </w:r>
      <w:r w:rsidRPr="005A5CDE">
        <w:rPr>
          <w:rFonts w:ascii="Franklin Gothic Medium" w:hAnsi="Franklin Gothic Medium" w:cstheme="minorHAnsi"/>
          <w:sz w:val="20"/>
          <w:szCs w:val="20"/>
        </w:rPr>
        <w:t xml:space="preserve">Για την απόδειξη της μη συνδρομής λόγων αποκλεισμού </w:t>
      </w:r>
      <w:r w:rsidR="00E352F5">
        <w:rPr>
          <w:rFonts w:ascii="Franklin Gothic Medium" w:hAnsi="Franklin Gothic Medium" w:cstheme="minorHAnsi"/>
          <w:sz w:val="20"/>
          <w:szCs w:val="20"/>
        </w:rPr>
        <w:t>της παραγράφου</w:t>
      </w:r>
      <w:r w:rsidRPr="005A5CDE">
        <w:rPr>
          <w:rFonts w:ascii="Franklin Gothic Medium" w:hAnsi="Franklin Gothic Medium" w:cstheme="minorHAnsi"/>
          <w:sz w:val="20"/>
          <w:szCs w:val="20"/>
        </w:rPr>
        <w:t xml:space="preserve">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w:t>
      </w:r>
      <w:r w:rsidR="00E352F5">
        <w:rPr>
          <w:rFonts w:ascii="Franklin Gothic Medium" w:hAnsi="Franklin Gothic Medium" w:cstheme="minorHAnsi"/>
          <w:sz w:val="20"/>
          <w:szCs w:val="20"/>
        </w:rPr>
        <w:t>ην παρ.</w:t>
      </w:r>
      <w:r w:rsidRPr="005A5CDE">
        <w:rPr>
          <w:rFonts w:ascii="Franklin Gothic Medium" w:hAnsi="Franklin Gothic Medium" w:cstheme="minorHAnsi"/>
          <w:sz w:val="20"/>
          <w:szCs w:val="20"/>
        </w:rPr>
        <w:t xml:space="preserve">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807A3DA" w14:textId="5F881DE3"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6A04B2"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6A04B2"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6A04B2"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5825EC70"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1EC6379"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24B0EA2E"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3214BCA8" w14:textId="77777777" w:rsidR="008B4EE9" w:rsidRPr="005A5CDE" w:rsidRDefault="008B4EE9" w:rsidP="008B4EE9">
      <w:pPr>
        <w:rPr>
          <w:rFonts w:ascii="Franklin Gothic Medium" w:hAnsi="Franklin Gothic Medium" w:cstheme="minorHAnsi"/>
          <w:bCs/>
          <w:sz w:val="20"/>
          <w:szCs w:val="20"/>
        </w:rPr>
      </w:pPr>
    </w:p>
    <w:p w14:paraId="6096399E" w14:textId="04DDD620" w:rsidR="00D33B56" w:rsidRPr="005A5CDE" w:rsidRDefault="00D33B56" w:rsidP="00D33B56">
      <w:pPr>
        <w:rPr>
          <w:rFonts w:ascii="Franklin Gothic Medium" w:hAnsi="Franklin Gothic Medium" w:cstheme="minorHAnsi"/>
          <w:sz w:val="20"/>
          <w:szCs w:val="20"/>
        </w:rPr>
      </w:pPr>
      <w:r w:rsidRPr="005A5CDE">
        <w:rPr>
          <w:rFonts w:ascii="Franklin Gothic Medium" w:hAnsi="Franklin Gothic Medium" w:cstheme="minorHAnsi"/>
          <w:b/>
          <w:bCs/>
          <w:sz w:val="20"/>
          <w:szCs w:val="20"/>
        </w:rPr>
        <w:t>Β.</w:t>
      </w:r>
      <w:r w:rsidRPr="005A5CDE">
        <w:rPr>
          <w:rFonts w:ascii="Franklin Gothic Medium" w:hAnsi="Franklin Gothic Medium" w:cstheme="minorHAnsi"/>
          <w:b/>
          <w:sz w:val="20"/>
          <w:szCs w:val="20"/>
        </w:rPr>
        <w:t>1.</w:t>
      </w:r>
      <w:r w:rsidRPr="005A5CDE">
        <w:rPr>
          <w:rFonts w:ascii="Franklin Gothic Medium" w:hAnsi="Franklin Gothic Medium"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8C41171" w14:textId="78023B56" w:rsidR="00B33930" w:rsidRPr="005A5CDE" w:rsidRDefault="006A04B2" w:rsidP="00D33B56">
      <w:pPr>
        <w:rPr>
          <w:rFonts w:ascii="Franklin Gothic Medium" w:hAnsi="Franklin Gothic Medium" w:cstheme="minorHAnsi"/>
          <w:sz w:val="20"/>
          <w:szCs w:val="20"/>
        </w:rPr>
      </w:pPr>
      <w:r w:rsidRPr="005A5CDE">
        <w:rPr>
          <w:rFonts w:ascii="Franklin Gothic Medium" w:hAnsi="Franklin Gothic Medium" w:cstheme="minorHAnsi"/>
          <w:sz w:val="20"/>
          <w:szCs w:val="20"/>
        </w:rPr>
        <w:t>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w:t>
      </w:r>
      <w:r w:rsidR="0005360B">
        <w:rPr>
          <w:rFonts w:ascii="Franklin Gothic Medium" w:hAnsi="Franklin Gothic Medium" w:cstheme="minorHAnsi"/>
          <w:sz w:val="20"/>
          <w:szCs w:val="20"/>
        </w:rPr>
        <w:t xml:space="preserve"> </w:t>
      </w:r>
      <w:r w:rsidR="0005360B" w:rsidRPr="0005360B">
        <w:rPr>
          <w:rFonts w:ascii="Franklin Gothic Medium" w:hAnsi="Franklin Gothic Medium" w:cstheme="minorHAnsi"/>
          <w:sz w:val="20"/>
          <w:szCs w:val="20"/>
        </w:rPr>
        <w:t>του ν.4412/2016</w:t>
      </w:r>
      <w:r w:rsidRPr="005A5CDE">
        <w:rPr>
          <w:rFonts w:ascii="Franklin Gothic Medium" w:hAnsi="Franklin Gothic Medium" w:cstheme="minorHAnsi"/>
          <w:sz w:val="20"/>
          <w:szCs w:val="20"/>
        </w:rPr>
        <w:t xml:space="preserve">, εκτός αν η αναθέτουσα αρχή αυτεπαγγέλτως ή έτερος οικονομικός φορέας που συμμετέχει στην οικεία διαδικασία ανάθεσης σύμβασης με την </w:t>
      </w:r>
      <w:r w:rsidRPr="005A5CDE">
        <w:rPr>
          <w:rFonts w:ascii="Franklin Gothic Medium" w:hAnsi="Franklin Gothic Medium" w:cstheme="minorHAnsi"/>
          <w:sz w:val="20"/>
          <w:szCs w:val="20"/>
        </w:rPr>
        <w:lastRenderedPageBreak/>
        <w:t xml:space="preserve">άσκηση προδικαστικής προσφυγής σύμφωνα με το Βιβλίο </w:t>
      </w:r>
      <w:r w:rsidRPr="005A5CDE">
        <w:rPr>
          <w:rFonts w:ascii="Franklin Gothic Medium" w:hAnsi="Franklin Gothic Medium" w:cstheme="minorHAnsi"/>
          <w:sz w:val="20"/>
          <w:szCs w:val="20"/>
          <w:lang w:val="en-US"/>
        </w:rPr>
        <w:t>IV</w:t>
      </w:r>
      <w:r w:rsidRPr="005A5CDE">
        <w:rPr>
          <w:rFonts w:ascii="Franklin Gothic Medium" w:hAnsi="Franklin Gothic Medium" w:cstheme="minorHAnsi"/>
          <w:sz w:val="20"/>
          <w:szCs w:val="20"/>
        </w:rPr>
        <w:t xml:space="preserve">, αποδείξει ότι τα αναφερόμενα σε αυτά δεν ίσχυαν κατά τον χρόνο υπογραφής του Ε.Ε.Ε.Σ. </w:t>
      </w:r>
    </w:p>
    <w:p w14:paraId="14327DA0" w14:textId="77777777" w:rsidR="00D33B56" w:rsidRPr="005A5CDE" w:rsidRDefault="00D33B56" w:rsidP="00D33B56">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w:t>
      </w:r>
      <w:proofErr w:type="spellStart"/>
      <w:r w:rsidRPr="005A5CDE">
        <w:rPr>
          <w:rFonts w:ascii="Franklin Gothic Medium" w:hAnsi="Franklin Gothic Medium" w:cstheme="minorHAnsi"/>
          <w:sz w:val="20"/>
          <w:szCs w:val="20"/>
        </w:rPr>
        <w:t>επιγραμμικού</w:t>
      </w:r>
      <w:proofErr w:type="spellEnd"/>
      <w:r w:rsidRPr="005A5CDE">
        <w:rPr>
          <w:rFonts w:ascii="Franklin Gothic Medium" w:hAnsi="Franklin Gothic Medium" w:cstheme="minorHAnsi"/>
          <w:sz w:val="20"/>
          <w:szCs w:val="20"/>
        </w:rPr>
        <w:t xml:space="preserve"> αποθετηρίου πιστοποιητικών (e-</w:t>
      </w:r>
      <w:proofErr w:type="spellStart"/>
      <w:r w:rsidRPr="005A5CDE">
        <w:rPr>
          <w:rFonts w:ascii="Franklin Gothic Medium" w:hAnsi="Franklin Gothic Medium" w:cstheme="minorHAnsi"/>
          <w:sz w:val="20"/>
          <w:szCs w:val="20"/>
        </w:rPr>
        <w:t>Certis</w:t>
      </w:r>
      <w:proofErr w:type="spellEnd"/>
      <w:r w:rsidRPr="005A5CDE">
        <w:rPr>
          <w:rFonts w:ascii="Franklin Gothic Medium" w:hAnsi="Franklin Gothic Medium" w:cstheme="minorHAnsi"/>
          <w:sz w:val="20"/>
          <w:szCs w:val="20"/>
        </w:rPr>
        <w:t>) του άρθρου 81 του ν. 4412/2016.</w:t>
      </w:r>
    </w:p>
    <w:p w14:paraId="700A2C67" w14:textId="77777777" w:rsidR="00D33B56" w:rsidRPr="005A5CDE" w:rsidRDefault="00D33B56" w:rsidP="00D33B56">
      <w:pPr>
        <w:rPr>
          <w:rFonts w:ascii="Franklin Gothic Medium" w:hAnsi="Franklin Gothic Medium" w:cstheme="minorHAnsi"/>
          <w:sz w:val="20"/>
          <w:szCs w:val="20"/>
        </w:rPr>
      </w:pPr>
      <w:r w:rsidRPr="005A5CDE">
        <w:rPr>
          <w:rFonts w:ascii="Franklin Gothic Medium" w:hAnsi="Franklin Gothic Medium" w:cstheme="minorHAnsi"/>
          <w:sz w:val="20"/>
          <w:szCs w:val="20"/>
        </w:rPr>
        <w:t>Ειδικότερα οι οικονομικοί φορείς προσκομίζουν:</w:t>
      </w:r>
    </w:p>
    <w:p w14:paraId="51565DFC" w14:textId="77777777" w:rsidR="008B4EE9" w:rsidRPr="005A5CDE" w:rsidRDefault="008B4EE9" w:rsidP="008B4EE9">
      <w:pPr>
        <w:rPr>
          <w:rFonts w:ascii="Franklin Gothic Medium" w:hAnsi="Franklin Gothic Medium" w:cstheme="minorHAnsi"/>
          <w:sz w:val="20"/>
          <w:szCs w:val="20"/>
        </w:rPr>
      </w:pPr>
    </w:p>
    <w:p w14:paraId="3AD9791A" w14:textId="77777777" w:rsidR="00581A14"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bCs/>
          <w:sz w:val="20"/>
          <w:szCs w:val="20"/>
        </w:rPr>
        <w:t>α)</w:t>
      </w:r>
      <w:r w:rsidRPr="005A5CDE">
        <w:rPr>
          <w:rFonts w:ascii="Franklin Gothic Medium" w:hAnsi="Franklin Gothic Medium" w:cstheme="minorHAnsi"/>
          <w:sz w:val="20"/>
          <w:szCs w:val="20"/>
        </w:rPr>
        <w:t xml:space="preserve"> για την παράγραφο 2.2.3.1 </w:t>
      </w:r>
    </w:p>
    <w:p w14:paraId="79605C0B" w14:textId="26C05068" w:rsidR="008B4EE9" w:rsidRPr="005A5CDE" w:rsidRDefault="008B4EE9" w:rsidP="001D7BA6">
      <w:pPr>
        <w:pStyle w:val="aff0"/>
        <w:numPr>
          <w:ilvl w:val="0"/>
          <w:numId w:val="11"/>
        </w:numPr>
        <w:jc w:val="both"/>
        <w:rPr>
          <w:rFonts w:ascii="Franklin Gothic Medium" w:hAnsi="Franklin Gothic Medium" w:cstheme="minorHAnsi"/>
          <w:sz w:val="20"/>
          <w:szCs w:val="20"/>
        </w:rPr>
      </w:pPr>
      <w:r w:rsidRPr="005A5CDE">
        <w:rPr>
          <w:rFonts w:ascii="Franklin Gothic Medium" w:hAnsi="Franklin Gothic Medium"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5AC82CA" w14:textId="77777777" w:rsidR="001D7BA6" w:rsidRPr="005A5CDE" w:rsidRDefault="008B4EE9" w:rsidP="001D7BA6">
      <w:pPr>
        <w:pStyle w:val="aff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5A5CDE">
        <w:rPr>
          <w:rFonts w:ascii="Franklin Gothic Medium" w:hAnsi="Franklin Gothic Medium" w:cstheme="minorHAnsi"/>
          <w:sz w:val="20"/>
          <w:szCs w:val="20"/>
        </w:rPr>
        <w:t>.</w:t>
      </w:r>
    </w:p>
    <w:p w14:paraId="7526F542" w14:textId="64DE0D2E" w:rsidR="001D7BA6" w:rsidRPr="005A5CDE" w:rsidRDefault="001D7BA6" w:rsidP="001D7BA6">
      <w:pPr>
        <w:pStyle w:val="aff0"/>
        <w:numPr>
          <w:ilvl w:val="0"/>
          <w:numId w:val="11"/>
        </w:numPr>
        <w:jc w:val="both"/>
        <w:rPr>
          <w:rFonts w:ascii="Franklin Gothic Medium" w:hAnsi="Franklin Gothic Medium" w:cstheme="minorHAnsi"/>
          <w:sz w:val="20"/>
          <w:szCs w:val="20"/>
        </w:rPr>
      </w:pPr>
      <w:r w:rsidRPr="005A5CDE">
        <w:rPr>
          <w:rFonts w:ascii="Franklin Gothic Medium" w:hAnsi="Franklin Gothic Medium"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0EB47CA2" w14:textId="77777777" w:rsidR="00AB1E3E" w:rsidRPr="005A5CDE" w:rsidRDefault="00AB1E3E" w:rsidP="008B4EE9">
      <w:pPr>
        <w:rPr>
          <w:rFonts w:ascii="Franklin Gothic Medium" w:hAnsi="Franklin Gothic Medium" w:cstheme="minorHAnsi"/>
          <w:b/>
          <w:sz w:val="20"/>
          <w:szCs w:val="20"/>
        </w:rPr>
      </w:pPr>
    </w:p>
    <w:p w14:paraId="2F03F2B2" w14:textId="4584B22F"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sz w:val="20"/>
          <w:szCs w:val="20"/>
        </w:rPr>
        <w:t>β)</w:t>
      </w:r>
      <w:r w:rsidRPr="005A5CDE">
        <w:rPr>
          <w:rFonts w:ascii="Franklin Gothic Medium" w:hAnsi="Franklin Gothic Medium"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4582578E"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Ιδίως οι οικονομικοί φορείς που είναι εγκατεστημένοι στην Ελλάδα προσκομίζουν:</w:t>
      </w:r>
    </w:p>
    <w:p w14:paraId="3465AD1A"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sz w:val="20"/>
          <w:szCs w:val="20"/>
        </w:rPr>
        <w:t>i)</w:t>
      </w:r>
      <w:r w:rsidRPr="005A5CDE">
        <w:rPr>
          <w:rFonts w:ascii="Franklin Gothic Medium" w:hAnsi="Franklin Gothic Medium"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BAE9DC1" w14:textId="77777777" w:rsidR="008B4EE9" w:rsidRPr="005A5CDE" w:rsidRDefault="008B4EE9" w:rsidP="008B4EE9">
      <w:pPr>
        <w:rPr>
          <w:rFonts w:ascii="Franklin Gothic Medium" w:hAnsi="Franklin Gothic Medium" w:cstheme="minorHAnsi"/>
          <w:sz w:val="20"/>
          <w:szCs w:val="20"/>
        </w:rPr>
      </w:pPr>
      <w:proofErr w:type="spellStart"/>
      <w:r w:rsidRPr="005A5CDE">
        <w:rPr>
          <w:rFonts w:ascii="Franklin Gothic Medium" w:hAnsi="Franklin Gothic Medium" w:cstheme="minorHAnsi"/>
          <w:b/>
          <w:sz w:val="20"/>
          <w:szCs w:val="20"/>
        </w:rPr>
        <w:t>ii</w:t>
      </w:r>
      <w:proofErr w:type="spellEnd"/>
      <w:r w:rsidRPr="005A5CDE">
        <w:rPr>
          <w:rFonts w:ascii="Franklin Gothic Medium" w:hAnsi="Franklin Gothic Medium" w:cstheme="minorHAnsi"/>
          <w:b/>
          <w:sz w:val="20"/>
          <w:szCs w:val="20"/>
        </w:rPr>
        <w:t>)</w:t>
      </w:r>
      <w:r w:rsidRPr="005A5CDE">
        <w:rPr>
          <w:rFonts w:ascii="Franklin Gothic Medium" w:hAnsi="Franklin Gothic Medium"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15E33536" w14:textId="05139B6A" w:rsidR="008B4EE9" w:rsidRPr="005A5CDE" w:rsidRDefault="008B4EE9" w:rsidP="008B4EE9">
      <w:pPr>
        <w:rPr>
          <w:rFonts w:ascii="Franklin Gothic Medium" w:hAnsi="Franklin Gothic Medium" w:cstheme="minorHAnsi"/>
          <w:sz w:val="20"/>
          <w:szCs w:val="20"/>
        </w:rPr>
      </w:pPr>
      <w:proofErr w:type="spellStart"/>
      <w:r w:rsidRPr="005A5CDE">
        <w:rPr>
          <w:rFonts w:ascii="Franklin Gothic Medium" w:hAnsi="Franklin Gothic Medium" w:cstheme="minorHAnsi"/>
          <w:b/>
          <w:sz w:val="20"/>
          <w:szCs w:val="20"/>
        </w:rPr>
        <w:t>iii</w:t>
      </w:r>
      <w:proofErr w:type="spellEnd"/>
      <w:r w:rsidRPr="005A5CDE">
        <w:rPr>
          <w:rFonts w:ascii="Franklin Gothic Medium" w:hAnsi="Franklin Gothic Medium" w:cstheme="minorHAnsi"/>
          <w:b/>
          <w:sz w:val="20"/>
          <w:szCs w:val="20"/>
        </w:rPr>
        <w:t>)</w:t>
      </w:r>
      <w:r w:rsidR="00632A1F" w:rsidRPr="00632A1F">
        <w:rPr>
          <w:rFonts w:ascii="Franklin Gothic Medium" w:hAnsi="Franklin Gothic Medium"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 ή υπεύθυνη δήλωση ότι έχει μεν εκδοθεί δικαστική ή διοικητική απόφαση με τελεσίδικη και δεσμευτική ισχύ για την αθέτηση των ανωτέρω υποχρεώσεών, ωστόσο πλέον έχει αποπληρωθεί το σύνολο των οφειλών, για τις οποίες εκδόθηκε η σχετική απόφαση.</w:t>
      </w:r>
      <w:r w:rsidRPr="005A5CDE">
        <w:rPr>
          <w:rFonts w:ascii="Franklin Gothic Medium" w:hAnsi="Franklin Gothic Medium" w:cstheme="minorHAnsi"/>
          <w:sz w:val="20"/>
          <w:szCs w:val="20"/>
        </w:rPr>
        <w:t xml:space="preserve"> </w:t>
      </w:r>
    </w:p>
    <w:p w14:paraId="487D1BD4" w14:textId="77777777" w:rsidR="00AC6BBA"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sz w:val="20"/>
          <w:szCs w:val="20"/>
        </w:rPr>
        <w:t>γ)</w:t>
      </w:r>
      <w:r w:rsidRPr="005A5CDE">
        <w:rPr>
          <w:rFonts w:ascii="Franklin Gothic Medium" w:hAnsi="Franklin Gothic Medium" w:cstheme="minorHAnsi"/>
          <w:sz w:val="20"/>
          <w:szCs w:val="20"/>
        </w:rPr>
        <w:t xml:space="preserve"> </w:t>
      </w:r>
      <w:r w:rsidR="00AC6BBA" w:rsidRPr="005A5CDE">
        <w:rPr>
          <w:rFonts w:ascii="Franklin Gothic Medium" w:hAnsi="Franklin Gothic Medium" w:cstheme="minorHAnsi"/>
          <w:sz w:val="20"/>
          <w:szCs w:val="20"/>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02A16B3C" w14:textId="77777777" w:rsidR="00AF780E" w:rsidRPr="005A5CDE" w:rsidRDefault="00AF780E" w:rsidP="008B4EE9">
      <w:pPr>
        <w:rPr>
          <w:rFonts w:ascii="Franklin Gothic Medium" w:hAnsi="Franklin Gothic Medium" w:cstheme="minorHAnsi"/>
          <w:b/>
          <w:bCs/>
          <w:sz w:val="20"/>
          <w:szCs w:val="20"/>
        </w:rPr>
      </w:pPr>
    </w:p>
    <w:p w14:paraId="5D3998C6" w14:textId="41EC5B95" w:rsidR="00D33B56" w:rsidRPr="005A5CDE" w:rsidRDefault="00AC6BBA" w:rsidP="00D33B56">
      <w:pPr>
        <w:rPr>
          <w:rFonts w:ascii="Franklin Gothic Medium" w:hAnsi="Franklin Gothic Medium" w:cstheme="minorHAnsi"/>
          <w:sz w:val="20"/>
          <w:szCs w:val="20"/>
        </w:rPr>
      </w:pPr>
      <w:r w:rsidRPr="005A5CDE">
        <w:rPr>
          <w:rFonts w:ascii="Franklin Gothic Medium" w:hAnsi="Franklin Gothic Medium" w:cstheme="minorHAnsi"/>
          <w:b/>
          <w:bCs/>
          <w:sz w:val="20"/>
          <w:szCs w:val="20"/>
        </w:rPr>
        <w:t>δ)</w:t>
      </w:r>
      <w:r w:rsidR="00D33B56" w:rsidRPr="005A5CDE">
        <w:rPr>
          <w:rFonts w:ascii="Franklin Gothic Medium" w:hAnsi="Franklin Gothic Medium" w:cstheme="minorHAnsi"/>
          <w:sz w:val="20"/>
          <w:szCs w:val="20"/>
        </w:rPr>
        <w:t xml:space="preserve"> Για την παράγραφο 2.2.3.</w:t>
      </w:r>
      <w:r w:rsidR="000671EA" w:rsidRPr="005A5CDE">
        <w:rPr>
          <w:rFonts w:ascii="Franklin Gothic Medium" w:hAnsi="Franklin Gothic Medium" w:cstheme="minorHAnsi"/>
          <w:sz w:val="20"/>
          <w:szCs w:val="20"/>
        </w:rPr>
        <w:t>7</w:t>
      </w:r>
      <w:r w:rsidR="00D33B56" w:rsidRPr="005A5CDE">
        <w:rPr>
          <w:rFonts w:ascii="Franklin Gothic Medium" w:hAnsi="Franklin Gothic Medium"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5A6C5DD" w14:textId="77777777" w:rsidR="00D33B56" w:rsidRPr="005A5CDE" w:rsidRDefault="00D33B56" w:rsidP="008B4EE9">
      <w:pPr>
        <w:rPr>
          <w:rFonts w:ascii="Franklin Gothic Medium" w:hAnsi="Franklin Gothic Medium" w:cstheme="minorHAnsi"/>
          <w:sz w:val="20"/>
          <w:szCs w:val="20"/>
        </w:rPr>
      </w:pPr>
    </w:p>
    <w:p w14:paraId="6A017245" w14:textId="43ABB1DC"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sz w:val="20"/>
          <w:szCs w:val="20"/>
        </w:rPr>
        <w:t>B.2.</w:t>
      </w:r>
      <w:r w:rsidRPr="005A5CDE">
        <w:rPr>
          <w:rFonts w:ascii="Franklin Gothic Medium" w:hAnsi="Franklin Gothic Medium" w:cstheme="minorHAnsi"/>
          <w:sz w:val="20"/>
          <w:szCs w:val="20"/>
        </w:rPr>
        <w:t xml:space="preserve"> Για την απόδειξη της απαίτησης </w:t>
      </w:r>
      <w:r w:rsidR="00E352F5">
        <w:rPr>
          <w:rFonts w:ascii="Franklin Gothic Medium" w:hAnsi="Franklin Gothic Medium" w:cstheme="minorHAnsi"/>
          <w:sz w:val="20"/>
          <w:szCs w:val="20"/>
        </w:rPr>
        <w:t>της παραγράφου</w:t>
      </w:r>
      <w:r w:rsidRPr="005A5CDE">
        <w:rPr>
          <w:rFonts w:ascii="Franklin Gothic Medium" w:hAnsi="Franklin Gothic Medium" w:cstheme="minorHAnsi"/>
          <w:sz w:val="20"/>
          <w:szCs w:val="20"/>
        </w:rPr>
        <w:t xml:space="preserve"> 2.2.4. (απόδειξη </w:t>
      </w:r>
      <w:proofErr w:type="spellStart"/>
      <w:r w:rsidRPr="005A5CDE">
        <w:rPr>
          <w:rFonts w:ascii="Franklin Gothic Medium" w:hAnsi="Franklin Gothic Medium" w:cstheme="minorHAnsi"/>
          <w:sz w:val="20"/>
          <w:szCs w:val="20"/>
        </w:rPr>
        <w:t>καταλληλότητας</w:t>
      </w:r>
      <w:proofErr w:type="spellEnd"/>
      <w:r w:rsidRPr="005A5CDE">
        <w:rPr>
          <w:rFonts w:ascii="Franklin Gothic Medium" w:hAnsi="Franklin Gothic Medium" w:cstheme="minorHAnsi"/>
          <w:sz w:val="20"/>
          <w:szCs w:val="20"/>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w:t>
      </w:r>
      <w:r w:rsidRPr="005A5CDE">
        <w:rPr>
          <w:rFonts w:ascii="Franklin Gothic Medium" w:hAnsi="Franklin Gothic Medium" w:cstheme="minorHAnsi"/>
          <w:sz w:val="20"/>
          <w:szCs w:val="20"/>
        </w:rPr>
        <w:lastRenderedPageBreak/>
        <w:t>και ότι ασκεί τη δραστηριότητα που απαιτείται για την εκτέλεση του αντικειμένου της υπό ανάθεση σύμβασης</w:t>
      </w:r>
      <w:r w:rsidR="00C8400B">
        <w:rPr>
          <w:rFonts w:ascii="Franklin Gothic Medium" w:hAnsi="Franklin Gothic Medium" w:cstheme="minorHAnsi"/>
          <w:sz w:val="20"/>
          <w:szCs w:val="20"/>
        </w:rPr>
        <w:t xml:space="preserve"> </w:t>
      </w:r>
      <w:r w:rsidR="00C8400B" w:rsidRPr="00C8400B">
        <w:rPr>
          <w:rFonts w:ascii="Franklin Gothic Medium" w:hAnsi="Franklin Gothic Medium" w:cstheme="minorHAnsi"/>
          <w:sz w:val="20"/>
          <w:szCs w:val="20"/>
        </w:rPr>
        <w:t>(Παράρτημα XI Προσαρτήματος Α ν. 4412/2016).</w:t>
      </w:r>
    </w:p>
    <w:p w14:paraId="5489A9BE"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4041AE59" w14:textId="3BFE94E8"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Επισημαίνεται ότι, τα δικαιολογητικά που αφορούν στην απόδειξη της απαίτησης </w:t>
      </w:r>
      <w:r w:rsidR="008B2C87">
        <w:rPr>
          <w:rFonts w:ascii="Franklin Gothic Medium" w:hAnsi="Franklin Gothic Medium" w:cstheme="minorHAnsi"/>
          <w:sz w:val="20"/>
          <w:szCs w:val="20"/>
        </w:rPr>
        <w:t>της παραγράφου</w:t>
      </w:r>
      <w:r w:rsidRPr="005A5CDE">
        <w:rPr>
          <w:rFonts w:ascii="Franklin Gothic Medium" w:hAnsi="Franklin Gothic Medium" w:cstheme="minorHAnsi"/>
          <w:sz w:val="20"/>
          <w:szCs w:val="20"/>
        </w:rPr>
        <w:t xml:space="preserve"> 2.2.4 (απόδειξη </w:t>
      </w:r>
      <w:proofErr w:type="spellStart"/>
      <w:r w:rsidRPr="005A5CDE">
        <w:rPr>
          <w:rFonts w:ascii="Franklin Gothic Medium" w:hAnsi="Franklin Gothic Medium" w:cstheme="minorHAnsi"/>
          <w:sz w:val="20"/>
          <w:szCs w:val="20"/>
        </w:rPr>
        <w:t>καταλληλότητας</w:t>
      </w:r>
      <w:proofErr w:type="spellEnd"/>
      <w:r w:rsidRPr="005A5CDE">
        <w:rPr>
          <w:rFonts w:ascii="Franklin Gothic Medium" w:hAnsi="Franklin Gothic Medium" w:cstheme="minorHAnsi"/>
          <w:sz w:val="20"/>
          <w:szCs w:val="20"/>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32CA5B62" w14:textId="77777777" w:rsidR="008B4EE9" w:rsidRPr="005A5CDE" w:rsidRDefault="008B4EE9" w:rsidP="008B4EE9">
      <w:pPr>
        <w:rPr>
          <w:rFonts w:ascii="Franklin Gothic Medium" w:hAnsi="Franklin Gothic Medium" w:cstheme="minorHAnsi"/>
          <w:b/>
          <w:bCs/>
          <w:sz w:val="20"/>
          <w:szCs w:val="20"/>
        </w:rPr>
      </w:pPr>
    </w:p>
    <w:p w14:paraId="18208A48"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bCs/>
          <w:sz w:val="20"/>
          <w:szCs w:val="20"/>
        </w:rPr>
        <w:t>Β.3.</w:t>
      </w:r>
      <w:r w:rsidRPr="005A5CDE">
        <w:rPr>
          <w:rFonts w:ascii="Franklin Gothic Medium" w:hAnsi="Franklin Gothic Medium"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365B12B"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Ειδικότερα για τους ημεδαπούς οικονομικούς φορείς προσκομίζονται:</w:t>
      </w:r>
    </w:p>
    <w:p w14:paraId="5F4A7D42"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i) </w:t>
      </w:r>
      <w:r w:rsidRPr="005A5CDE">
        <w:rPr>
          <w:rFonts w:ascii="Franklin Gothic Medium" w:hAnsi="Franklin Gothic Medium" w:cstheme="minorHAnsi"/>
          <w:b/>
          <w:sz w:val="20"/>
          <w:szCs w:val="20"/>
        </w:rPr>
        <w:t>για την απόδειξη της νόμιμης εκπροσώπησης</w:t>
      </w:r>
      <w:r w:rsidRPr="005A5CDE">
        <w:rPr>
          <w:rFonts w:ascii="Franklin Gothic Medium" w:hAnsi="Franklin Gothic Medium"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7B4477C" w14:textId="3D564F3C" w:rsidR="008B4EE9" w:rsidRPr="005A5CDE" w:rsidRDefault="008B4EE9" w:rsidP="008B4EE9">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ii</w:t>
      </w:r>
      <w:proofErr w:type="spellEnd"/>
      <w:r w:rsidRPr="005A5CDE">
        <w:rPr>
          <w:rFonts w:ascii="Franklin Gothic Medium" w:hAnsi="Franklin Gothic Medium" w:cstheme="minorHAnsi"/>
          <w:sz w:val="20"/>
          <w:szCs w:val="20"/>
        </w:rPr>
        <w:t xml:space="preserve">) Για την </w:t>
      </w:r>
      <w:r w:rsidRPr="005A5CDE">
        <w:rPr>
          <w:rFonts w:ascii="Franklin Gothic Medium" w:hAnsi="Franklin Gothic Medium" w:cstheme="minorHAnsi"/>
          <w:b/>
          <w:sz w:val="20"/>
          <w:szCs w:val="20"/>
        </w:rPr>
        <w:t>απόδειξη της νόμιμης σύστασης και των μεταβολών</w:t>
      </w:r>
      <w:r w:rsidRPr="005A5CDE">
        <w:rPr>
          <w:rFonts w:ascii="Franklin Gothic Medium" w:hAnsi="Franklin Gothic Medium"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6A273936" w14:textId="332A94AD" w:rsidR="008B4EE9" w:rsidRPr="005A5CDE" w:rsidRDefault="008B4EE9" w:rsidP="008B4EE9">
      <w:pPr>
        <w:rPr>
          <w:rFonts w:ascii="Franklin Gothic Medium" w:hAnsi="Franklin Gothic Medium" w:cstheme="minorHAnsi"/>
          <w:color w:val="000000"/>
          <w:sz w:val="20"/>
          <w:szCs w:val="20"/>
        </w:rPr>
      </w:pPr>
      <w:r w:rsidRPr="005A5CDE">
        <w:rPr>
          <w:rFonts w:ascii="Franklin Gothic Medium" w:hAnsi="Franklin Gothic Medium" w:cstheme="minorHAnsi"/>
          <w:sz w:val="20"/>
          <w:szCs w:val="20"/>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DCAAC4C"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340DE16" w14:textId="77777777" w:rsidR="008B4EE9" w:rsidRPr="005A5CDE" w:rsidRDefault="008B4EE9" w:rsidP="008B4EE9">
      <w:pPr>
        <w:rPr>
          <w:rFonts w:ascii="Franklin Gothic Medium" w:hAnsi="Franklin Gothic Medium" w:cstheme="minorHAnsi"/>
          <w:bCs/>
          <w:sz w:val="20"/>
          <w:szCs w:val="20"/>
        </w:rPr>
      </w:pPr>
      <w:r w:rsidRPr="005A5CDE">
        <w:rPr>
          <w:rFonts w:ascii="Franklin Gothic Medium" w:hAnsi="Franklin Gothic Medium"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A94E335"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CDD53B3" w14:textId="77777777" w:rsidR="008B4EE9" w:rsidRPr="005A5CDE" w:rsidRDefault="008B4EE9" w:rsidP="008B4EE9">
      <w:pPr>
        <w:rPr>
          <w:rFonts w:ascii="Franklin Gothic Medium" w:hAnsi="Franklin Gothic Medium" w:cstheme="minorHAnsi"/>
          <w:b/>
          <w:bCs/>
          <w:sz w:val="20"/>
          <w:szCs w:val="20"/>
        </w:rPr>
      </w:pPr>
      <w:r w:rsidRPr="005A5CDE">
        <w:rPr>
          <w:rFonts w:ascii="Franklin Gothic Medium" w:hAnsi="Franklin Gothic Medium"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5A5CDE">
        <w:rPr>
          <w:rFonts w:ascii="Franklin Gothic Medium" w:hAnsi="Franklin Gothic Medium" w:cstheme="minorHAnsi"/>
          <w:sz w:val="20"/>
          <w:szCs w:val="20"/>
        </w:rPr>
        <w:t>ουν</w:t>
      </w:r>
      <w:proofErr w:type="spellEnd"/>
      <w:r w:rsidRPr="005A5CDE">
        <w:rPr>
          <w:rFonts w:ascii="Franklin Gothic Medium" w:hAnsi="Franklin Gothic Medium" w:cstheme="minorHAnsi"/>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1E0E5FF" w14:textId="77777777" w:rsidR="008B4EE9" w:rsidRPr="005A5CDE" w:rsidRDefault="008B4EE9" w:rsidP="008B4EE9">
      <w:pPr>
        <w:rPr>
          <w:rFonts w:ascii="Franklin Gothic Medium" w:hAnsi="Franklin Gothic Medium" w:cstheme="minorHAnsi"/>
          <w:b/>
          <w:bCs/>
          <w:sz w:val="20"/>
          <w:szCs w:val="20"/>
        </w:rPr>
      </w:pPr>
    </w:p>
    <w:p w14:paraId="0BE45E07" w14:textId="794738D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bCs/>
          <w:sz w:val="20"/>
          <w:szCs w:val="20"/>
        </w:rPr>
        <w:t>Β.4.</w:t>
      </w:r>
      <w:r w:rsidRPr="005A5CDE">
        <w:rPr>
          <w:rFonts w:ascii="Franklin Gothic Medium" w:hAnsi="Franklin Gothic Medium"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w:t>
      </w:r>
      <w:r w:rsidR="008B2C87">
        <w:rPr>
          <w:rFonts w:ascii="Franklin Gothic Medium" w:hAnsi="Franklin Gothic Medium" w:cstheme="minorHAnsi"/>
          <w:sz w:val="20"/>
          <w:szCs w:val="20"/>
        </w:rPr>
        <w:t xml:space="preserve"> στην</w:t>
      </w:r>
      <w:r w:rsidRPr="005A5CDE">
        <w:rPr>
          <w:rFonts w:ascii="Franklin Gothic Medium" w:hAnsi="Franklin Gothic Medium" w:cstheme="minorHAnsi"/>
          <w:sz w:val="20"/>
          <w:szCs w:val="20"/>
        </w:rPr>
        <w:t xml:space="preserve"> </w:t>
      </w:r>
      <w:r w:rsidR="008B2C87" w:rsidRPr="005A5CDE">
        <w:rPr>
          <w:rFonts w:ascii="Franklin Gothic Medium" w:hAnsi="Franklin Gothic Medium" w:cstheme="minorHAnsi"/>
          <w:sz w:val="20"/>
          <w:szCs w:val="20"/>
        </w:rPr>
        <w:t xml:space="preserve">παρ. 2 του </w:t>
      </w:r>
      <w:r w:rsidRPr="005A5CDE">
        <w:rPr>
          <w:rFonts w:ascii="Franklin Gothic Medium" w:hAnsi="Franklin Gothic Medium" w:cstheme="minorHAnsi"/>
          <w:sz w:val="20"/>
          <w:szCs w:val="20"/>
        </w:rPr>
        <w:t>άρθρο</w:t>
      </w:r>
      <w:r w:rsidR="008B2C87">
        <w:rPr>
          <w:rFonts w:ascii="Franklin Gothic Medium" w:hAnsi="Franklin Gothic Medium" w:cstheme="minorHAnsi"/>
          <w:sz w:val="20"/>
          <w:szCs w:val="20"/>
        </w:rPr>
        <w:t>υ</w:t>
      </w:r>
      <w:r w:rsidRPr="005A5CDE">
        <w:rPr>
          <w:rFonts w:ascii="Franklin Gothic Medium" w:hAnsi="Franklin Gothic Medium" w:cstheme="minorHAnsi"/>
          <w:sz w:val="20"/>
          <w:szCs w:val="20"/>
        </w:rPr>
        <w:t xml:space="preserve"> 19 ν. 4412/2016.</w:t>
      </w:r>
    </w:p>
    <w:p w14:paraId="52F7E5B8" w14:textId="77777777" w:rsidR="008B4EE9" w:rsidRPr="005A5CDE" w:rsidRDefault="008B4EE9" w:rsidP="008B4EE9">
      <w:pPr>
        <w:rPr>
          <w:rFonts w:ascii="Franklin Gothic Medium" w:hAnsi="Franklin Gothic Medium" w:cstheme="minorHAnsi"/>
          <w:b/>
          <w:bCs/>
          <w:sz w:val="20"/>
          <w:szCs w:val="20"/>
        </w:rPr>
      </w:pPr>
    </w:p>
    <w:p w14:paraId="0B34A002"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b/>
          <w:bCs/>
          <w:sz w:val="20"/>
          <w:szCs w:val="20"/>
        </w:rPr>
        <w:t xml:space="preserve">Β.5. </w:t>
      </w:r>
      <w:r w:rsidRPr="005A5CDE">
        <w:rPr>
          <w:rFonts w:ascii="Franklin Gothic Medium" w:hAnsi="Franklin Gothic Medium"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7CEB303C" w14:textId="77777777" w:rsidR="008B4EE9" w:rsidRPr="005A5CDE" w:rsidRDefault="008B4EE9" w:rsidP="008B4EE9">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 </w:t>
      </w:r>
    </w:p>
    <w:p w14:paraId="65A660E2" w14:textId="77777777" w:rsidR="008B4EE9" w:rsidRPr="005A5CDE" w:rsidRDefault="008B4EE9" w:rsidP="008B4EE9">
      <w:pPr>
        <w:rPr>
          <w:rFonts w:ascii="Franklin Gothic Medium" w:hAnsi="Franklin Gothic Medium" w:cstheme="minorHAnsi"/>
          <w:bCs/>
          <w:sz w:val="20"/>
          <w:szCs w:val="20"/>
        </w:rPr>
      </w:pPr>
      <w:r w:rsidRPr="005A5CDE">
        <w:rPr>
          <w:rFonts w:ascii="Franklin Gothic Medium" w:hAnsi="Franklin Gothic Medium" w:cstheme="minorHAnsi"/>
          <w:b/>
          <w:bCs/>
          <w:sz w:val="20"/>
          <w:szCs w:val="20"/>
        </w:rPr>
        <w:t>Β.6.</w:t>
      </w:r>
      <w:r w:rsidRPr="005A5CDE">
        <w:rPr>
          <w:rFonts w:ascii="Franklin Gothic Medium" w:hAnsi="Franklin Gothic Medium" w:cstheme="minorHAnsi"/>
          <w:bCs/>
          <w:sz w:val="20"/>
          <w:szCs w:val="20"/>
        </w:rPr>
        <w:t xml:space="preserve"> Επισημαίνεται ότι γίνονται αποδεκτές:</w:t>
      </w:r>
    </w:p>
    <w:p w14:paraId="37F2179B" w14:textId="77777777" w:rsidR="00111C3B" w:rsidRPr="005A5CDE" w:rsidRDefault="008B4EE9" w:rsidP="00E14C42">
      <w:pPr>
        <w:pStyle w:val="aff0"/>
        <w:numPr>
          <w:ilvl w:val="0"/>
          <w:numId w:val="11"/>
        </w:numPr>
        <w:spacing w:after="120"/>
        <w:rPr>
          <w:rFonts w:ascii="Franklin Gothic Medium" w:hAnsi="Franklin Gothic Medium" w:cstheme="minorHAnsi"/>
          <w:bCs/>
          <w:sz w:val="20"/>
          <w:szCs w:val="20"/>
        </w:rPr>
      </w:pPr>
      <w:r w:rsidRPr="005A5CDE">
        <w:rPr>
          <w:rFonts w:ascii="Franklin Gothic Medium" w:hAnsi="Franklin Gothic Medium"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4948802" w14:textId="01FBE7A3" w:rsidR="00FC1D74" w:rsidRPr="005A5CDE" w:rsidRDefault="008B4EE9" w:rsidP="00E14C42">
      <w:pPr>
        <w:pStyle w:val="aff0"/>
        <w:numPr>
          <w:ilvl w:val="0"/>
          <w:numId w:val="11"/>
        </w:numPr>
        <w:spacing w:after="120"/>
        <w:rPr>
          <w:rFonts w:ascii="Franklin Gothic Medium" w:hAnsi="Franklin Gothic Medium" w:cstheme="minorHAnsi"/>
          <w:bCs/>
          <w:sz w:val="20"/>
          <w:szCs w:val="20"/>
        </w:rPr>
      </w:pPr>
      <w:r w:rsidRPr="005A5CDE">
        <w:rPr>
          <w:rFonts w:ascii="Franklin Gothic Medium" w:hAnsi="Franklin Gothic Medium"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bookmarkStart w:id="57" w:name="_Toc133501021"/>
    </w:p>
    <w:p w14:paraId="41328E1E" w14:textId="77777777" w:rsidR="00FC1D74" w:rsidRPr="005A5CDE" w:rsidRDefault="00FC1D74" w:rsidP="00FC1D74">
      <w:pPr>
        <w:spacing w:after="120"/>
        <w:rPr>
          <w:rFonts w:ascii="Franklin Gothic Medium" w:hAnsi="Franklin Gothic Medium" w:cstheme="minorHAnsi"/>
          <w:bCs/>
          <w:sz w:val="20"/>
          <w:szCs w:val="20"/>
        </w:rPr>
      </w:pPr>
    </w:p>
    <w:p w14:paraId="4B82E320" w14:textId="77777777" w:rsidR="00B24980" w:rsidRPr="005A5CDE" w:rsidRDefault="001D4353" w:rsidP="009A35AC">
      <w:pPr>
        <w:pStyle w:val="2"/>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lastRenderedPageBreak/>
        <w:t>2.3 Κριτήριο Ανάθεσης</w:t>
      </w:r>
      <w:bookmarkEnd w:id="56"/>
      <w:bookmarkEnd w:id="57"/>
    </w:p>
    <w:p w14:paraId="77500E60" w14:textId="77777777" w:rsidR="00526B43" w:rsidRPr="005A5CDE" w:rsidRDefault="00AA0344" w:rsidP="00AA0344">
      <w:pPr>
        <w:rPr>
          <w:rFonts w:ascii="Franklin Gothic Medium" w:hAnsi="Franklin Gothic Medium" w:cstheme="minorHAnsi"/>
          <w:sz w:val="20"/>
          <w:szCs w:val="20"/>
        </w:rPr>
      </w:pPr>
      <w:r w:rsidRPr="005A5CDE">
        <w:rPr>
          <w:rFonts w:ascii="Franklin Gothic Medium" w:hAnsi="Franklin Gothic Medium" w:cstheme="minorHAnsi"/>
          <w:spacing w:val="5"/>
          <w:sz w:val="20"/>
          <w:szCs w:val="20"/>
        </w:rPr>
        <w:t>Κριτήριο για την ανάθεση της σύμβασης είναι η πλέον συμφέρουσα από οικονομική άποψη προσφορά βάσει τιμής (χαμηλότερη τιμή).</w:t>
      </w:r>
    </w:p>
    <w:p w14:paraId="55446B37" w14:textId="77777777" w:rsidR="00B24980" w:rsidRPr="005A5CDE" w:rsidRDefault="00B24980" w:rsidP="001D4353">
      <w:pPr>
        <w:pStyle w:val="para-1"/>
        <w:tabs>
          <w:tab w:val="clear" w:pos="1021"/>
          <w:tab w:val="clear" w:pos="1588"/>
          <w:tab w:val="left" w:pos="1600"/>
        </w:tabs>
        <w:ind w:left="0" w:firstLine="0"/>
        <w:rPr>
          <w:rFonts w:ascii="Franklin Gothic Medium" w:hAnsi="Franklin Gothic Medium" w:cstheme="minorHAnsi"/>
          <w:sz w:val="20"/>
        </w:rPr>
      </w:pPr>
    </w:p>
    <w:p w14:paraId="3CD1FE03" w14:textId="77777777" w:rsidR="001D4353" w:rsidRPr="005A5CDE" w:rsidRDefault="001D4353" w:rsidP="001D4353">
      <w:pPr>
        <w:pStyle w:val="2"/>
        <w:rPr>
          <w:rFonts w:ascii="Franklin Gothic Medium" w:hAnsi="Franklin Gothic Medium" w:cstheme="minorHAnsi"/>
          <w:sz w:val="20"/>
          <w:szCs w:val="20"/>
          <w:u w:val="single"/>
        </w:rPr>
      </w:pPr>
      <w:bookmarkStart w:id="58" w:name="_Toc535577375"/>
      <w:bookmarkStart w:id="59" w:name="_Toc133501022"/>
      <w:r w:rsidRPr="005A5CDE">
        <w:rPr>
          <w:rFonts w:ascii="Franklin Gothic Medium" w:hAnsi="Franklin Gothic Medium" w:cstheme="minorHAnsi"/>
          <w:sz w:val="20"/>
          <w:szCs w:val="20"/>
          <w:u w:val="single"/>
        </w:rPr>
        <w:t>2.4 Κατάρτιση - Περιεχόμενο Προσφορών</w:t>
      </w:r>
      <w:bookmarkEnd w:id="58"/>
      <w:bookmarkEnd w:id="59"/>
    </w:p>
    <w:p w14:paraId="5F0A9B8B" w14:textId="77777777" w:rsidR="001D4353" w:rsidRPr="005A5CDE" w:rsidRDefault="001D4353" w:rsidP="001D4353">
      <w:pPr>
        <w:pStyle w:val="3"/>
        <w:rPr>
          <w:rFonts w:ascii="Franklin Gothic Medium" w:hAnsi="Franklin Gothic Medium" w:cstheme="minorHAnsi"/>
        </w:rPr>
      </w:pPr>
      <w:bookmarkStart w:id="60" w:name="__RefHeading___Toc470009803"/>
      <w:bookmarkStart w:id="61" w:name="_Toc535577376"/>
      <w:bookmarkStart w:id="62" w:name="_Toc133501023"/>
      <w:bookmarkEnd w:id="60"/>
      <w:r w:rsidRPr="005A5CDE">
        <w:rPr>
          <w:rFonts w:ascii="Franklin Gothic Medium" w:hAnsi="Franklin Gothic Medium" w:cstheme="minorHAnsi"/>
        </w:rPr>
        <w:t>2.4.1</w:t>
      </w:r>
      <w:r w:rsidRPr="005A5CDE">
        <w:rPr>
          <w:rFonts w:ascii="Franklin Gothic Medium" w:hAnsi="Franklin Gothic Medium" w:cstheme="minorHAnsi"/>
        </w:rPr>
        <w:tab/>
        <w:t>Γενικοί όροι υποβολής προσφορών</w:t>
      </w:r>
      <w:bookmarkEnd w:id="61"/>
      <w:bookmarkEnd w:id="62"/>
    </w:p>
    <w:p w14:paraId="34FE1743" w14:textId="77777777" w:rsidR="00D41B9A" w:rsidRPr="005A5CDE" w:rsidRDefault="00D41B9A" w:rsidP="00D41B9A">
      <w:pPr>
        <w:rPr>
          <w:rFonts w:ascii="Franklin Gothic Medium" w:hAnsi="Franklin Gothic Medium"/>
        </w:rPr>
      </w:pPr>
    </w:p>
    <w:p w14:paraId="12CF312C" w14:textId="77777777" w:rsidR="003D0737" w:rsidRPr="005A5CDE" w:rsidRDefault="003D0737" w:rsidP="001D7BA6">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προσφορές υποβάλλονται με βάση τις απαιτήσεις που ορίζονται στο Παράρτημα Α΄ της Διακήρυξης, για το σύνολο της </w:t>
      </w:r>
      <w:proofErr w:type="spellStart"/>
      <w:r w:rsidRPr="005A5CDE">
        <w:rPr>
          <w:rFonts w:ascii="Franklin Gothic Medium" w:hAnsi="Franklin Gothic Medium" w:cstheme="minorHAnsi"/>
          <w:sz w:val="20"/>
          <w:szCs w:val="20"/>
        </w:rPr>
        <w:t>προκηρυχθείσας</w:t>
      </w:r>
      <w:proofErr w:type="spellEnd"/>
      <w:r w:rsidRPr="005A5CDE">
        <w:rPr>
          <w:rFonts w:ascii="Franklin Gothic Medium" w:hAnsi="Franklin Gothic Medium" w:cstheme="minorHAnsi"/>
          <w:sz w:val="20"/>
          <w:szCs w:val="20"/>
        </w:rPr>
        <w:t xml:space="preserve"> ποσότητας της προμήθειας </w:t>
      </w:r>
      <w:r w:rsidR="00D03C38" w:rsidRPr="005A5CDE">
        <w:rPr>
          <w:rFonts w:ascii="Franklin Gothic Medium" w:hAnsi="Franklin Gothic Medium" w:cstheme="minorHAnsi"/>
          <w:sz w:val="20"/>
          <w:szCs w:val="20"/>
        </w:rPr>
        <w:t>του είδους</w:t>
      </w:r>
      <w:r w:rsidRPr="005A5CDE">
        <w:rPr>
          <w:rFonts w:ascii="Franklin Gothic Medium" w:hAnsi="Franklin Gothic Medium" w:cstheme="minorHAnsi"/>
          <w:sz w:val="20"/>
          <w:szCs w:val="20"/>
        </w:rPr>
        <w:t xml:space="preserve">. </w:t>
      </w:r>
    </w:p>
    <w:p w14:paraId="319E1191" w14:textId="77777777" w:rsidR="003D0737" w:rsidRPr="005A5CDE" w:rsidRDefault="003D0737" w:rsidP="001D7BA6">
      <w:pPr>
        <w:rPr>
          <w:rFonts w:ascii="Franklin Gothic Medium" w:hAnsi="Franklin Gothic Medium" w:cstheme="minorHAnsi"/>
          <w:color w:val="000000"/>
          <w:sz w:val="20"/>
          <w:szCs w:val="20"/>
          <w:lang w:eastAsia="el-GR"/>
        </w:rPr>
      </w:pPr>
      <w:r w:rsidRPr="005A5CDE">
        <w:rPr>
          <w:rFonts w:ascii="Franklin Gothic Medium" w:hAnsi="Franklin Gothic Medium" w:cstheme="minorHAnsi"/>
          <w:sz w:val="20"/>
          <w:szCs w:val="20"/>
        </w:rPr>
        <w:t>Δεν επιτρέπονται εναλλακτικές προσφορές</w:t>
      </w:r>
      <w:r w:rsidRPr="005A5CDE">
        <w:rPr>
          <w:rFonts w:ascii="Franklin Gothic Medium" w:hAnsi="Franklin Gothic Medium" w:cstheme="minorHAnsi"/>
          <w:i/>
          <w:iCs/>
          <w:color w:val="5B9BD5"/>
          <w:sz w:val="20"/>
          <w:szCs w:val="20"/>
        </w:rPr>
        <w:t>.</w:t>
      </w:r>
    </w:p>
    <w:p w14:paraId="1814C471" w14:textId="7F27E183" w:rsidR="00677FEC" w:rsidRPr="005A5CDE" w:rsidRDefault="00677FEC" w:rsidP="001D7BA6">
      <w:pPr>
        <w:rPr>
          <w:rFonts w:ascii="Franklin Gothic Medium" w:hAnsi="Franklin Gothic Medium" w:cstheme="minorHAnsi"/>
          <w:sz w:val="20"/>
          <w:szCs w:val="20"/>
        </w:rPr>
      </w:pPr>
      <w:bookmarkStart w:id="63" w:name="__RefHeading___Toc470009804"/>
      <w:bookmarkStart w:id="64" w:name="_Toc535577377"/>
      <w:bookmarkStart w:id="65" w:name="_Toc133501024"/>
      <w:r w:rsidRPr="005A5CDE">
        <w:rPr>
          <w:rFonts w:ascii="Franklin Gothic Medium" w:hAnsi="Franklin Gothic Medium" w:cstheme="minorHAnsi"/>
          <w:sz w:val="20"/>
          <w:szCs w:val="20"/>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14:paraId="6FC0D194" w14:textId="1314AE8E" w:rsidR="00D22E13" w:rsidRPr="005A5CDE" w:rsidRDefault="001C7FAD" w:rsidP="001D7BA6">
      <w:pPr>
        <w:rPr>
          <w:rFonts w:ascii="Franklin Gothic Medium" w:hAnsi="Franklin Gothic Medium" w:cstheme="minorHAnsi"/>
          <w:sz w:val="20"/>
          <w:szCs w:val="20"/>
        </w:rPr>
      </w:pPr>
      <w:bookmarkStart w:id="66" w:name="_Hlk178857110"/>
      <w:r w:rsidRPr="005A5CDE">
        <w:rPr>
          <w:rFonts w:ascii="Franklin Gothic Medium" w:hAnsi="Franklin Gothic Medium" w:cstheme="minorHAnsi"/>
          <w:sz w:val="20"/>
          <w:szCs w:val="20"/>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sidRPr="005A5CDE">
        <w:rPr>
          <w:rFonts w:ascii="Franklin Gothic Medium" w:hAnsi="Franklin Gothic Medium" w:cstheme="minorHAnsi"/>
          <w:sz w:val="20"/>
          <w:szCs w:val="20"/>
        </w:rPr>
        <w:t xml:space="preserve">. </w:t>
      </w:r>
    </w:p>
    <w:bookmarkEnd w:id="66"/>
    <w:p w14:paraId="53351340" w14:textId="77777777" w:rsidR="001C7FAD" w:rsidRPr="005A5CDE" w:rsidRDefault="001C7FAD" w:rsidP="001C7FAD">
      <w:pPr>
        <w:rPr>
          <w:rFonts w:ascii="Franklin Gothic Medium" w:hAnsi="Franklin Gothic Medium"/>
          <w:lang w:eastAsia="el-GR"/>
        </w:rPr>
      </w:pPr>
    </w:p>
    <w:p w14:paraId="36305B16" w14:textId="77777777" w:rsidR="001D4353" w:rsidRPr="005A5CDE" w:rsidRDefault="001D4353" w:rsidP="00677FEC">
      <w:pPr>
        <w:pStyle w:val="3"/>
        <w:rPr>
          <w:rFonts w:ascii="Franklin Gothic Medium" w:hAnsi="Franklin Gothic Medium" w:cstheme="minorHAnsi"/>
        </w:rPr>
      </w:pPr>
      <w:r w:rsidRPr="005A5CDE">
        <w:rPr>
          <w:rFonts w:ascii="Franklin Gothic Medium" w:hAnsi="Franklin Gothic Medium" w:cstheme="minorHAnsi"/>
        </w:rPr>
        <w:t>2.4.2</w:t>
      </w:r>
      <w:r w:rsidRPr="005A5CDE">
        <w:rPr>
          <w:rFonts w:ascii="Franklin Gothic Medium" w:hAnsi="Franklin Gothic Medium" w:cstheme="minorHAnsi"/>
        </w:rPr>
        <w:tab/>
        <w:t>Χρόνος και Τρόπος υποβολής προσφορών</w:t>
      </w:r>
      <w:bookmarkEnd w:id="63"/>
      <w:bookmarkEnd w:id="64"/>
      <w:bookmarkEnd w:id="65"/>
      <w:r w:rsidRPr="005A5CDE">
        <w:rPr>
          <w:rFonts w:ascii="Franklin Gothic Medium" w:hAnsi="Franklin Gothic Medium" w:cstheme="minorHAnsi"/>
        </w:rPr>
        <w:t xml:space="preserve"> </w:t>
      </w:r>
    </w:p>
    <w:p w14:paraId="782336DA" w14:textId="77777777" w:rsidR="001D4353" w:rsidRPr="005A5CDE" w:rsidRDefault="001D4353" w:rsidP="001D4353">
      <w:pPr>
        <w:rPr>
          <w:rFonts w:ascii="Franklin Gothic Medium" w:hAnsi="Franklin Gothic Medium" w:cstheme="minorHAnsi"/>
          <w:sz w:val="20"/>
          <w:szCs w:val="20"/>
        </w:rPr>
      </w:pPr>
    </w:p>
    <w:p w14:paraId="79FC3D8E" w14:textId="77777777" w:rsidR="003D0737" w:rsidRPr="005A5CDE" w:rsidRDefault="003D0737" w:rsidP="003D0737">
      <w:pPr>
        <w:rPr>
          <w:rFonts w:ascii="Franklin Gothic Medium" w:hAnsi="Franklin Gothic Medium" w:cstheme="minorHAnsi"/>
          <w:i/>
          <w:iCs/>
          <w:color w:val="5B9BD5"/>
          <w:sz w:val="20"/>
          <w:szCs w:val="20"/>
        </w:rPr>
      </w:pPr>
      <w:r w:rsidRPr="005A5CDE">
        <w:rPr>
          <w:rFonts w:ascii="Franklin Gothic Medium" w:hAnsi="Franklin Gothic Medium" w:cstheme="minorHAnsi"/>
          <w:b/>
          <w:bCs/>
          <w:sz w:val="20"/>
          <w:szCs w:val="20"/>
        </w:rPr>
        <w:t xml:space="preserve">2.4.2.1. </w:t>
      </w:r>
      <w:r w:rsidRPr="005A5CDE">
        <w:rPr>
          <w:rFonts w:ascii="Franklin Gothic Medium" w:hAnsi="Franklin Gothic Medium"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5A5CDE">
        <w:rPr>
          <w:rFonts w:ascii="Franklin Gothic Medium" w:hAnsi="Franklin Gothic Medium" w:cstheme="minorHAnsi"/>
          <w:sz w:val="20"/>
          <w:szCs w:val="20"/>
        </w:rPr>
        <w:t>εκδοθείσα</w:t>
      </w:r>
      <w:proofErr w:type="spellEnd"/>
      <w:r w:rsidRPr="005A5CDE">
        <w:rPr>
          <w:rFonts w:ascii="Franklin Gothic Medium" w:hAnsi="Franklin Gothic Medium" w:cstheme="minorHAnsi"/>
          <w:sz w:val="20"/>
          <w:szCs w:val="20"/>
        </w:rPr>
        <w:t xml:space="preserve">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5CD2743C" w14:textId="77777777" w:rsidR="003D0737" w:rsidRPr="005A5CDE" w:rsidRDefault="003D0737" w:rsidP="003D0737">
      <w:pPr>
        <w:suppressAutoHyphens w:val="0"/>
        <w:autoSpaceDE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5A5CDE">
        <w:rPr>
          <w:rFonts w:ascii="Franklin Gothic Medium" w:hAnsi="Franklin Gothic Medium" w:cstheme="minorHAnsi"/>
          <w:color w:val="000000"/>
          <w:sz w:val="20"/>
          <w:szCs w:val="20"/>
        </w:rPr>
        <w:t>πάροχο</w:t>
      </w:r>
      <w:proofErr w:type="spellEnd"/>
      <w:r w:rsidRPr="005A5CDE">
        <w:rPr>
          <w:rFonts w:ascii="Franklin Gothic Medium" w:hAnsi="Franklin Gothic Medium" w:cstheme="minorHAnsi"/>
          <w:color w:val="000000"/>
          <w:sz w:val="20"/>
          <w:szCs w:val="20"/>
        </w:rPr>
        <w:t xml:space="preserve"> υπηρεσιών πιστοποίησης, ο οποίος περιλαμβάνεται στον κατάλογο </w:t>
      </w:r>
      <w:proofErr w:type="spellStart"/>
      <w:r w:rsidRPr="005A5CDE">
        <w:rPr>
          <w:rFonts w:ascii="Franklin Gothic Medium" w:hAnsi="Franklin Gothic Medium" w:cstheme="minorHAnsi"/>
          <w:color w:val="000000"/>
          <w:sz w:val="20"/>
          <w:szCs w:val="20"/>
        </w:rPr>
        <w:t>εμπίστευσης</w:t>
      </w:r>
      <w:proofErr w:type="spellEnd"/>
      <w:r w:rsidRPr="005A5CDE">
        <w:rPr>
          <w:rFonts w:ascii="Franklin Gothic Medium" w:hAnsi="Franklin Gothic Medium" w:cstheme="minorHAnsi"/>
          <w:color w:val="000000"/>
          <w:sz w:val="20"/>
          <w:szCs w:val="2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0C2012F" w14:textId="77777777" w:rsidR="00E94C81" w:rsidRPr="005A5CDE" w:rsidRDefault="00E94C81" w:rsidP="003D0737">
      <w:pPr>
        <w:suppressAutoHyphens w:val="0"/>
        <w:autoSpaceDE w:val="0"/>
        <w:rPr>
          <w:rFonts w:ascii="Franklin Gothic Medium" w:hAnsi="Franklin Gothic Medium" w:cstheme="minorHAnsi"/>
          <w:sz w:val="20"/>
          <w:szCs w:val="20"/>
        </w:rPr>
      </w:pPr>
    </w:p>
    <w:p w14:paraId="7DB42450"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b/>
          <w:bCs/>
          <w:sz w:val="20"/>
          <w:szCs w:val="20"/>
        </w:rPr>
        <w:t>2.4.2.2.</w:t>
      </w:r>
      <w:r w:rsidRPr="005A5CDE">
        <w:rPr>
          <w:rFonts w:ascii="Franklin Gothic Medium" w:hAnsi="Franklin Gothic Medium" w:cstheme="minorHAnsi"/>
          <w:sz w:val="20"/>
          <w:szCs w:val="20"/>
        </w:rPr>
        <w:t xml:space="preserve"> Ο χρόνος υποβολής της προσφοράς μέσω του ΕΣΗΔΗΣ βεβαιώνεται αυτόματα από το ΕΣΗΔΗΣ με υπηρεσίες </w:t>
      </w:r>
      <w:proofErr w:type="spellStart"/>
      <w:r w:rsidRPr="005A5CDE">
        <w:rPr>
          <w:rFonts w:ascii="Franklin Gothic Medium" w:hAnsi="Franklin Gothic Medium" w:cstheme="minorHAnsi"/>
          <w:sz w:val="20"/>
          <w:szCs w:val="20"/>
        </w:rPr>
        <w:t>χρονοσήμανσης</w:t>
      </w:r>
      <w:proofErr w:type="spellEnd"/>
      <w:r w:rsidRPr="005A5CDE">
        <w:rPr>
          <w:rFonts w:ascii="Franklin Gothic Medium" w:hAnsi="Franklin Gothic Medium" w:cstheme="minorHAnsi"/>
          <w:sz w:val="20"/>
          <w:szCs w:val="20"/>
        </w:rPr>
        <w:t>, σύμφωνα με τα οριζόμενα στο άρθρο 37 του ν. 4412/2016 και τις διατάξεις του άρθρου 10 της ως άνω κοινής υπουργικής απόφασης.</w:t>
      </w:r>
    </w:p>
    <w:p w14:paraId="02E212C4"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5A5CDE">
        <w:rPr>
          <w:rFonts w:ascii="Franklin Gothic Medium" w:hAnsi="Franklin Gothic Medium"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35F6ACDD" w14:textId="77777777" w:rsidR="00E94C81" w:rsidRPr="005A5CDE" w:rsidRDefault="00E94C81" w:rsidP="00E94C81">
      <w:pPr>
        <w:rPr>
          <w:rFonts w:ascii="Franklin Gothic Medium" w:hAnsi="Franklin Gothic Medium" w:cstheme="minorHAnsi"/>
          <w:sz w:val="20"/>
          <w:szCs w:val="20"/>
        </w:rPr>
      </w:pPr>
    </w:p>
    <w:p w14:paraId="535274F3"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b/>
          <w:bCs/>
          <w:sz w:val="20"/>
          <w:szCs w:val="20"/>
        </w:rPr>
        <w:t>2.4.2.3.</w:t>
      </w:r>
      <w:r w:rsidRPr="005A5CDE">
        <w:rPr>
          <w:rFonts w:ascii="Franklin Gothic Medium" w:hAnsi="Franklin Gothic Medium"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D5D76E1"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(α) έναν ηλεκτρονικό (</w:t>
      </w:r>
      <w:proofErr w:type="spellStart"/>
      <w:r w:rsidRPr="005A5CDE">
        <w:rPr>
          <w:rFonts w:ascii="Franklin Gothic Medium" w:hAnsi="Franklin Gothic Medium" w:cstheme="minorHAnsi"/>
          <w:sz w:val="20"/>
          <w:szCs w:val="20"/>
        </w:rPr>
        <w:t>υπο</w:t>
      </w:r>
      <w:proofErr w:type="spellEnd"/>
      <w:r w:rsidRPr="005A5CDE">
        <w:rPr>
          <w:rFonts w:ascii="Franklin Gothic Medium" w:hAnsi="Franklin Gothic Medium" w:cstheme="minorHAnsi"/>
          <w:sz w:val="20"/>
          <w:szCs w:val="20"/>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5A65F18"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(β) έναν ηλεκτρονικό (</w:t>
      </w:r>
      <w:proofErr w:type="spellStart"/>
      <w:r w:rsidRPr="005A5CDE">
        <w:rPr>
          <w:rFonts w:ascii="Franklin Gothic Medium" w:hAnsi="Franklin Gothic Medium" w:cstheme="minorHAnsi"/>
          <w:sz w:val="20"/>
          <w:szCs w:val="20"/>
        </w:rPr>
        <w:t>υπο</w:t>
      </w:r>
      <w:proofErr w:type="spellEnd"/>
      <w:r w:rsidRPr="005A5CDE">
        <w:rPr>
          <w:rFonts w:ascii="Franklin Gothic Medium" w:hAnsi="Franklin Gothic Medium" w:cstheme="minorHAnsi"/>
          <w:sz w:val="20"/>
          <w:szCs w:val="20"/>
        </w:rPr>
        <w:t>)φάκελο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14:paraId="7A9AEEE3"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w:t>
      </w:r>
      <w:r w:rsidRPr="005A5CDE">
        <w:rPr>
          <w:rFonts w:ascii="Franklin Gothic Medium" w:hAnsi="Franklin Gothic Medium" w:cstheme="minorHAnsi"/>
          <w:sz w:val="20"/>
          <w:szCs w:val="20"/>
        </w:rPr>
        <w:lastRenderedPageBreak/>
        <w:t>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4CB6C22"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B001CF5" w14:textId="77777777" w:rsidR="00E94C81" w:rsidRPr="005A5CDE" w:rsidRDefault="00E94C81" w:rsidP="001D4353">
      <w:pPr>
        <w:rPr>
          <w:rFonts w:ascii="Franklin Gothic Medium" w:hAnsi="Franklin Gothic Medium" w:cstheme="minorHAnsi"/>
          <w:b/>
          <w:bCs/>
          <w:sz w:val="20"/>
          <w:szCs w:val="20"/>
        </w:rPr>
      </w:pPr>
    </w:p>
    <w:p w14:paraId="3E63BD38" w14:textId="47E92409" w:rsidR="00E94C81" w:rsidRPr="005A5CDE" w:rsidRDefault="00E94C81" w:rsidP="00E94C81">
      <w:pPr>
        <w:rPr>
          <w:rFonts w:ascii="Franklin Gothic Medium" w:hAnsi="Franklin Gothic Medium" w:cstheme="minorHAnsi"/>
          <w:strike/>
          <w:sz w:val="20"/>
          <w:szCs w:val="20"/>
        </w:rPr>
      </w:pPr>
      <w:r w:rsidRPr="005A5CDE">
        <w:rPr>
          <w:rFonts w:ascii="Franklin Gothic Medium" w:hAnsi="Franklin Gothic Medium" w:cstheme="minorHAnsi"/>
          <w:b/>
          <w:bCs/>
          <w:sz w:val="20"/>
          <w:szCs w:val="20"/>
        </w:rPr>
        <w:t>2.4.2.4.</w:t>
      </w:r>
      <w:r w:rsidRPr="005A5CDE">
        <w:rPr>
          <w:rFonts w:ascii="Franklin Gothic Medium" w:hAnsi="Franklin Gothic Medium" w:cstheme="minorHAnsi"/>
          <w:sz w:val="20"/>
          <w:szCs w:val="20"/>
        </w:rPr>
        <w:t xml:space="preserve"> Εφόσον οι Οικονομικοί Φορείς καταχωρίσουν τα στοιχεία, </w:t>
      </w:r>
      <w:proofErr w:type="spellStart"/>
      <w:r w:rsidRPr="005A5CDE">
        <w:rPr>
          <w:rFonts w:ascii="Franklin Gothic Medium" w:hAnsi="Franklin Gothic Medium" w:cstheme="minorHAnsi"/>
          <w:sz w:val="20"/>
          <w:szCs w:val="20"/>
        </w:rPr>
        <w:t>μεταδεδομένα</w:t>
      </w:r>
      <w:proofErr w:type="spellEnd"/>
      <w:r w:rsidRPr="005A5CDE">
        <w:rPr>
          <w:rFonts w:ascii="Franklin Gothic Medium" w:hAnsi="Franklin Gothic Medium" w:cstheme="minorHAnsi"/>
          <w:sz w:val="20"/>
          <w:szCs w:val="20"/>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5A5CDE">
        <w:rPr>
          <w:rFonts w:ascii="Franklin Gothic Medium" w:hAnsi="Franklin Gothic Medium" w:cstheme="minorHAnsi"/>
          <w:sz w:val="20"/>
          <w:szCs w:val="20"/>
        </w:rPr>
        <w:t>μορφότυπο</w:t>
      </w:r>
      <w:proofErr w:type="spellEnd"/>
      <w:r w:rsidRPr="005A5CDE">
        <w:rPr>
          <w:rFonts w:ascii="Franklin Gothic Medium" w:hAnsi="Franklin Gothic Medium" w:cstheme="minorHAnsi"/>
          <w:sz w:val="20"/>
          <w:szCs w:val="20"/>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w:t>
      </w:r>
      <w:r w:rsidR="008B2C87">
        <w:rPr>
          <w:rFonts w:ascii="Franklin Gothic Medium" w:hAnsi="Franklin Gothic Medium" w:cstheme="minorHAnsi"/>
          <w:sz w:val="20"/>
          <w:szCs w:val="20"/>
        </w:rPr>
        <w:t xml:space="preserve"> </w:t>
      </w:r>
      <w:r w:rsidR="008B2C87" w:rsidRPr="008B2C87">
        <w:rPr>
          <w:rFonts w:ascii="Franklin Gothic Medium" w:hAnsi="Franklin Gothic Medium" w:cstheme="minorHAnsi"/>
          <w:sz w:val="20"/>
          <w:szCs w:val="20"/>
        </w:rPr>
        <w:t>του ν.4412/2016</w:t>
      </w:r>
      <w:r w:rsidRPr="005A5CDE">
        <w:rPr>
          <w:rFonts w:ascii="Franklin Gothic Medium" w:hAnsi="Franklin Gothic Medium" w:cstheme="minorHAnsi"/>
          <w:sz w:val="20"/>
          <w:szCs w:val="20"/>
        </w:rPr>
        <w:t xml:space="preserve">) και επισυνάπτονται από τον Οικονομικό Φορέα στους αντίστοιχους </w:t>
      </w:r>
      <w:proofErr w:type="spellStart"/>
      <w:r w:rsidRPr="005A5CDE">
        <w:rPr>
          <w:rFonts w:ascii="Franklin Gothic Medium" w:hAnsi="Franklin Gothic Medium" w:cstheme="minorHAnsi"/>
          <w:sz w:val="20"/>
          <w:szCs w:val="20"/>
        </w:rPr>
        <w:t>υποφακέλους</w:t>
      </w:r>
      <w:proofErr w:type="spellEnd"/>
      <w:r w:rsidRPr="005A5CDE">
        <w:rPr>
          <w:rFonts w:ascii="Franklin Gothic Medium" w:hAnsi="Franklin Gothic Medium" w:cstheme="minorHAnsi"/>
          <w:sz w:val="20"/>
          <w:szCs w:val="20"/>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5A5CDE">
        <w:rPr>
          <w:rFonts w:ascii="Franklin Gothic Medium" w:hAnsi="Franklin Gothic Medium" w:cstheme="minorHAnsi"/>
          <w:sz w:val="20"/>
          <w:szCs w:val="20"/>
        </w:rPr>
        <w:t>υποφάκελο</w:t>
      </w:r>
      <w:proofErr w:type="spellEnd"/>
      <w:r w:rsidRPr="005A5CDE">
        <w:rPr>
          <w:rFonts w:ascii="Franklin Gothic Medium" w:hAnsi="Franklin Gothic Medium" w:cstheme="minorHAnsi"/>
          <w:sz w:val="20"/>
          <w:szCs w:val="20"/>
        </w:rPr>
        <w:t xml:space="preserve"> ξεχωριστά, από τη στιγμή που έχει ολοκληρωθεί η καταχώριση των στοιχείων σε αυτόν.  </w:t>
      </w:r>
    </w:p>
    <w:p w14:paraId="135EDB7F" w14:textId="77777777" w:rsidR="005C5BBD" w:rsidRPr="005A5CDE" w:rsidRDefault="005C5BBD" w:rsidP="001D4353">
      <w:pPr>
        <w:rPr>
          <w:rFonts w:ascii="Franklin Gothic Medium" w:hAnsi="Franklin Gothic Medium" w:cstheme="minorHAnsi"/>
          <w:b/>
          <w:bCs/>
          <w:strike/>
          <w:sz w:val="20"/>
          <w:szCs w:val="20"/>
        </w:rPr>
      </w:pPr>
    </w:p>
    <w:p w14:paraId="39175BEC"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b/>
          <w:sz w:val="20"/>
          <w:szCs w:val="20"/>
        </w:rPr>
        <w:t>2.4.2.5.</w:t>
      </w:r>
      <w:r w:rsidRPr="005A5CDE">
        <w:rPr>
          <w:rFonts w:ascii="Franklin Gothic Medium" w:hAnsi="Franklin Gothic Medium"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5A5CDE">
        <w:rPr>
          <w:rFonts w:ascii="Franklin Gothic Medium" w:hAnsi="Franklin Gothic Medium" w:cstheme="minorHAnsi"/>
          <w:sz w:val="20"/>
          <w:szCs w:val="20"/>
        </w:rPr>
        <w:t>υπο</w:t>
      </w:r>
      <w:proofErr w:type="spellEnd"/>
      <w:r w:rsidRPr="005A5CDE">
        <w:rPr>
          <w:rFonts w:ascii="Franklin Gothic Medium" w:hAnsi="Franklin Gothic Medium" w:cstheme="minorHAnsi"/>
          <w:sz w:val="20"/>
          <w:szCs w:val="20"/>
        </w:rPr>
        <w:t>)φακέλους μέσω του Υποσυστήματος, ως εξής :</w:t>
      </w:r>
    </w:p>
    <w:p w14:paraId="502E3CD5" w14:textId="77777777" w:rsidR="00E94C81" w:rsidRPr="005A5CDE" w:rsidRDefault="00E94C81" w:rsidP="00E94C81">
      <w:pPr>
        <w:rPr>
          <w:rFonts w:ascii="Franklin Gothic Medium" w:hAnsi="Franklin Gothic Medium" w:cstheme="minorHAnsi"/>
          <w:color w:val="000000"/>
          <w:sz w:val="20"/>
          <w:szCs w:val="20"/>
        </w:rPr>
      </w:pPr>
      <w:bookmarkStart w:id="67" w:name="_Hlk71366084"/>
      <w:r w:rsidRPr="005A5CDE">
        <w:rPr>
          <w:rFonts w:ascii="Franklin Gothic Medium" w:hAnsi="Franklin Gothic Medium"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18E097E4"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A5CDE">
        <w:rPr>
          <w:rFonts w:ascii="Franklin Gothic Medium" w:hAnsi="Franklin Gothic Medium" w:cstheme="minorHAnsi"/>
          <w:color w:val="000000"/>
          <w:sz w:val="20"/>
          <w:szCs w:val="20"/>
          <w:lang w:val="en-US"/>
        </w:rPr>
        <w:t>e</w:t>
      </w:r>
      <w:r w:rsidRPr="005A5CDE">
        <w:rPr>
          <w:rFonts w:ascii="Franklin Gothic Medium" w:hAnsi="Franklin Gothic Medium" w:cstheme="minorHAnsi"/>
          <w:color w:val="000000"/>
          <w:sz w:val="20"/>
          <w:szCs w:val="20"/>
        </w:rPr>
        <w:t>-</w:t>
      </w:r>
      <w:r w:rsidRPr="005A5CDE">
        <w:rPr>
          <w:rFonts w:ascii="Franklin Gothic Medium" w:hAnsi="Franklin Gothic Medium" w:cstheme="minorHAnsi"/>
          <w:color w:val="000000"/>
          <w:sz w:val="20"/>
          <w:szCs w:val="20"/>
          <w:lang w:val="en-US"/>
        </w:rPr>
        <w:t>Apostille</w:t>
      </w:r>
      <w:r w:rsidRPr="005A5CDE">
        <w:rPr>
          <w:rFonts w:ascii="Franklin Gothic Medium" w:hAnsi="Franklin Gothic Medium" w:cstheme="minorHAnsi"/>
          <w:color w:val="000000"/>
          <w:sz w:val="20"/>
          <w:szCs w:val="20"/>
        </w:rPr>
        <w:t xml:space="preserve"> </w:t>
      </w:r>
    </w:p>
    <w:p w14:paraId="7B2FB781"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14:paraId="709FBA1C"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γ) είτε του άρθρου 11 του ν. 2690/1999 (Α΄ 45),</w:t>
      </w:r>
    </w:p>
    <w:p w14:paraId="3AB3B3E4"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1B090513"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14:paraId="44147C2C" w14:textId="77777777" w:rsidR="00E94C81" w:rsidRPr="005A5CDE" w:rsidRDefault="00E94C81" w:rsidP="00E94C81">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0EC8EC1" w14:textId="77777777" w:rsidR="00E94C81" w:rsidRPr="005A5CDE" w:rsidRDefault="00E94C81" w:rsidP="00E94C81">
      <w:pPr>
        <w:spacing w:after="144"/>
        <w:rPr>
          <w:rFonts w:ascii="Franklin Gothic Medium" w:hAnsi="Franklin Gothic Medium" w:cstheme="minorHAnsi"/>
          <w:b/>
          <w:strike/>
          <w:color w:val="000000"/>
          <w:sz w:val="20"/>
          <w:szCs w:val="20"/>
        </w:rPr>
      </w:pPr>
      <w:r w:rsidRPr="005A5CDE">
        <w:rPr>
          <w:rFonts w:ascii="Franklin Gothic Medium" w:hAnsi="Franklin Gothic Medium" w:cstheme="minorHAnsi"/>
          <w:color w:val="000000"/>
          <w:sz w:val="20"/>
          <w:szCs w:val="20"/>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5A5CDE">
        <w:rPr>
          <w:rFonts w:ascii="Franklin Gothic Medium" w:hAnsi="Franklin Gothic Medium" w:cstheme="minorHAnsi"/>
          <w:color w:val="000000"/>
          <w:sz w:val="20"/>
          <w:szCs w:val="20"/>
        </w:rPr>
        <w:t>μορφότυπο</w:t>
      </w:r>
      <w:proofErr w:type="spellEnd"/>
      <w:r w:rsidRPr="005A5CDE">
        <w:rPr>
          <w:rFonts w:ascii="Franklin Gothic Medium" w:hAnsi="Franklin Gothic Medium" w:cstheme="minorHAnsi"/>
          <w:color w:val="000000"/>
          <w:sz w:val="20"/>
          <w:szCs w:val="20"/>
        </w:rPr>
        <w:t xml:space="preserve"> PDF</w:t>
      </w:r>
      <w:r w:rsidRPr="005A5CDE">
        <w:rPr>
          <w:rFonts w:ascii="Franklin Gothic Medium" w:hAnsi="Franklin Gothic Medium" w:cstheme="minorHAnsi"/>
          <w:b/>
          <w:color w:val="000000"/>
          <w:sz w:val="20"/>
          <w:szCs w:val="20"/>
        </w:rPr>
        <w:t xml:space="preserve">. </w:t>
      </w:r>
      <w:bookmarkEnd w:id="67"/>
    </w:p>
    <w:p w14:paraId="6E2D7C18"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5A5CDE">
        <w:rPr>
          <w:rFonts w:ascii="Franklin Gothic Medium" w:hAnsi="Franklin Gothic Medium" w:cstheme="minorHAnsi"/>
          <w:sz w:val="20"/>
          <w:szCs w:val="20"/>
        </w:rPr>
        <w:t>ούς</w:t>
      </w:r>
      <w:proofErr w:type="spellEnd"/>
      <w:r w:rsidRPr="005A5CDE">
        <w:rPr>
          <w:rFonts w:ascii="Franklin Gothic Medium" w:hAnsi="Franklin Gothic Medium" w:cstheme="minorHAnsi"/>
          <w:sz w:val="20"/>
          <w:szCs w:val="20"/>
        </w:rPr>
        <w:t xml:space="preserve"> φάκελο-</w:t>
      </w:r>
      <w:proofErr w:type="spellStart"/>
      <w:r w:rsidRPr="005A5CDE">
        <w:rPr>
          <w:rFonts w:ascii="Franklin Gothic Medium" w:hAnsi="Franklin Gothic Medium" w:cstheme="minorHAnsi"/>
          <w:sz w:val="20"/>
          <w:szCs w:val="20"/>
        </w:rPr>
        <w:t>ους</w:t>
      </w:r>
      <w:proofErr w:type="spellEnd"/>
      <w:r w:rsidRPr="005A5CDE">
        <w:rPr>
          <w:rFonts w:ascii="Franklin Gothic Medium" w:hAnsi="Franklin Gothic Medium" w:cstheme="minorHAnsi"/>
          <w:sz w:val="20"/>
          <w:szCs w:val="20"/>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5A5CDE">
        <w:rPr>
          <w:rFonts w:ascii="Franklin Gothic Medium" w:eastAsia="Calibri" w:hAnsi="Franklin Gothic Medium" w:cstheme="minorHAnsi"/>
          <w:sz w:val="20"/>
          <w:szCs w:val="20"/>
          <w:lang w:eastAsia="el-GR"/>
        </w:rPr>
        <w:t xml:space="preserve"> </w:t>
      </w:r>
      <w:r w:rsidRPr="005A5CDE">
        <w:rPr>
          <w:rFonts w:ascii="Franklin Gothic Medium" w:hAnsi="Franklin Gothic Medium" w:cstheme="minorHAnsi"/>
          <w:sz w:val="20"/>
          <w:szCs w:val="20"/>
        </w:rPr>
        <w:t>Τέτοια στοιχεία και δικαιολογητικά ενδεικτικά είναι :</w:t>
      </w:r>
    </w:p>
    <w:p w14:paraId="61FE99D4"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7F60569E" w14:textId="3542B438"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β) αυτά που δεν υπάγονται στις διατάξεις </w:t>
      </w:r>
      <w:r w:rsidR="00AA52B2" w:rsidRPr="00AA52B2">
        <w:rPr>
          <w:rFonts w:ascii="Franklin Gothic Medium" w:hAnsi="Franklin Gothic Medium" w:cstheme="minorHAnsi"/>
          <w:sz w:val="20"/>
          <w:szCs w:val="20"/>
        </w:rPr>
        <w:t xml:space="preserve">της παρ. 2 του άρθρου 11 </w:t>
      </w:r>
      <w:r w:rsidRPr="005A5CDE">
        <w:rPr>
          <w:rFonts w:ascii="Franklin Gothic Medium" w:hAnsi="Franklin Gothic Medium" w:cstheme="minorHAnsi"/>
          <w:sz w:val="20"/>
          <w:szCs w:val="20"/>
        </w:rPr>
        <w:t xml:space="preserve">του ν. 2690/1999 (Ενδεικτικά συμβολαιογραφικές ένορκες βεβαιώσεις ή λοιπά συμβολαιογραφικά), </w:t>
      </w:r>
    </w:p>
    <w:p w14:paraId="2DE7EE3A" w14:textId="2EFCA723"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5AAE03E"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δ) τα αλλοδαπά δημόσια έντυπα έγγραφα που φέρουν την επισημείωση της Χάγης (</w:t>
      </w:r>
      <w:proofErr w:type="spellStart"/>
      <w:r w:rsidRPr="005A5CDE">
        <w:rPr>
          <w:rFonts w:ascii="Franklin Gothic Medium" w:hAnsi="Franklin Gothic Medium" w:cstheme="minorHAnsi"/>
          <w:sz w:val="20"/>
          <w:szCs w:val="20"/>
        </w:rPr>
        <w:t>Apostille</w:t>
      </w:r>
      <w:proofErr w:type="spellEnd"/>
      <w:r w:rsidRPr="005A5CDE">
        <w:rPr>
          <w:rFonts w:ascii="Franklin Gothic Medium" w:hAnsi="Franklin Gothic Medium" w:cstheme="minorHAnsi"/>
          <w:sz w:val="20"/>
          <w:szCs w:val="20"/>
        </w:rPr>
        <w:t xml:space="preserve">), ή προξενική θεώρηση και δεν έχουν επικυρωθεί  από δικηγόρο. </w:t>
      </w:r>
    </w:p>
    <w:p w14:paraId="776974B3"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AEF07D"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5A5CDE">
        <w:rPr>
          <w:rFonts w:ascii="Franklin Gothic Medium" w:hAnsi="Franklin Gothic Medium" w:cstheme="minorHAnsi"/>
          <w:sz w:val="20"/>
          <w:szCs w:val="20"/>
        </w:rPr>
        <w:t>Apostille</w:t>
      </w:r>
      <w:proofErr w:type="spellEnd"/>
      <w:r w:rsidRPr="005A5CDE">
        <w:rPr>
          <w:rFonts w:ascii="Franklin Gothic Medium" w:hAnsi="Franklin Gothic Medium" w:cstheme="minorHAnsi"/>
          <w:sz w:val="20"/>
          <w:szCs w:val="20"/>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w:t>
      </w:r>
      <w:r w:rsidRPr="005A5CDE">
        <w:rPr>
          <w:rFonts w:ascii="Franklin Gothic Medium" w:hAnsi="Franklin Gothic Medium" w:cstheme="minorHAnsi"/>
          <w:sz w:val="20"/>
          <w:szCs w:val="20"/>
        </w:rPr>
        <w:lastRenderedPageBreak/>
        <w:t>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094CAFD3" w14:textId="07C2CC52"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w:t>
      </w:r>
      <w:r w:rsidR="00AA52B2" w:rsidRPr="005A5CDE">
        <w:rPr>
          <w:rFonts w:ascii="Franklin Gothic Medium" w:hAnsi="Franklin Gothic Medium" w:cstheme="minorHAnsi"/>
          <w:sz w:val="20"/>
          <w:szCs w:val="20"/>
        </w:rPr>
        <w:t>περ. β</w:t>
      </w:r>
      <w:r w:rsidR="00AA52B2">
        <w:rPr>
          <w:rFonts w:ascii="Franklin Gothic Medium" w:hAnsi="Franklin Gothic Medium" w:cstheme="minorHAnsi"/>
          <w:sz w:val="20"/>
          <w:szCs w:val="20"/>
        </w:rPr>
        <w:t xml:space="preserve"> της</w:t>
      </w:r>
      <w:r w:rsidR="00AA52B2"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παρ. 2 του άρθρου 11 του ν. 2690/1999 “Κώδικας Διοικητικής Διαδικασίας”.</w:t>
      </w:r>
    </w:p>
    <w:p w14:paraId="5E01DEE8"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08D15F66" w14:textId="77777777" w:rsidR="00E94C81" w:rsidRPr="005A5CDE" w:rsidRDefault="00E94C81" w:rsidP="00E94C81">
      <w:pPr>
        <w:rPr>
          <w:rFonts w:ascii="Franklin Gothic Medium" w:hAnsi="Franklin Gothic Medium" w:cstheme="minorHAnsi"/>
          <w:sz w:val="20"/>
          <w:szCs w:val="20"/>
        </w:rPr>
      </w:pPr>
      <w:r w:rsidRPr="005A5CDE">
        <w:rPr>
          <w:rFonts w:ascii="Franklin Gothic Medium" w:hAnsi="Franklin Gothic Medium"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3457BDB" w14:textId="77CE5EF5" w:rsidR="00E94C81" w:rsidRPr="005A5CDE" w:rsidRDefault="00E94C81" w:rsidP="00E94C81">
      <w:pPr>
        <w:rPr>
          <w:rFonts w:ascii="Franklin Gothic Medium" w:hAnsi="Franklin Gothic Medium" w:cstheme="minorHAnsi"/>
          <w:color w:val="00B050"/>
          <w:sz w:val="20"/>
          <w:szCs w:val="20"/>
        </w:rPr>
      </w:pPr>
      <w:r w:rsidRPr="005A5CDE">
        <w:rPr>
          <w:rFonts w:ascii="Franklin Gothic Medium" w:hAnsi="Franklin Gothic Medium"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7BAD7C69" w14:textId="77777777" w:rsidR="001D4353" w:rsidRPr="005A5CDE" w:rsidRDefault="001D4353" w:rsidP="001D4353">
      <w:pPr>
        <w:pStyle w:val="Default"/>
        <w:rPr>
          <w:rFonts w:ascii="Franklin Gothic Medium" w:hAnsi="Franklin Gothic Medium" w:cstheme="minorHAnsi"/>
          <w:sz w:val="20"/>
          <w:szCs w:val="20"/>
          <w:lang w:eastAsia="en-US"/>
        </w:rPr>
      </w:pPr>
    </w:p>
    <w:p w14:paraId="498AD203" w14:textId="77777777" w:rsidR="001D4353" w:rsidRPr="005A5CDE" w:rsidRDefault="001D4353" w:rsidP="001D4353">
      <w:pPr>
        <w:pStyle w:val="3"/>
        <w:rPr>
          <w:rFonts w:ascii="Franklin Gothic Medium" w:hAnsi="Franklin Gothic Medium" w:cstheme="minorHAnsi"/>
          <w:i/>
          <w:iCs/>
          <w:color w:val="5B9BD5"/>
        </w:rPr>
      </w:pPr>
      <w:bookmarkStart w:id="68" w:name="__RefHeading___Toc470009805"/>
      <w:bookmarkStart w:id="69" w:name="_Toc535577378"/>
      <w:bookmarkStart w:id="70" w:name="_Toc133501025"/>
      <w:r w:rsidRPr="005A5CDE">
        <w:rPr>
          <w:rFonts w:ascii="Franklin Gothic Medium" w:hAnsi="Franklin Gothic Medium" w:cstheme="minorHAnsi"/>
        </w:rPr>
        <w:t>2.4.3</w:t>
      </w:r>
      <w:r w:rsidRPr="005A5CDE">
        <w:rPr>
          <w:rFonts w:ascii="Franklin Gothic Medium" w:hAnsi="Franklin Gothic Medium" w:cstheme="minorHAnsi"/>
        </w:rPr>
        <w:tab/>
        <w:t>Περιεχόμενα Φακέλου «Δικαιολογητικά Συμμετοχής- Τεχνική Προσφορά»</w:t>
      </w:r>
      <w:bookmarkEnd w:id="68"/>
      <w:bookmarkEnd w:id="69"/>
      <w:bookmarkEnd w:id="70"/>
      <w:r w:rsidRPr="005A5CDE">
        <w:rPr>
          <w:rFonts w:ascii="Franklin Gothic Medium" w:hAnsi="Franklin Gothic Medium" w:cstheme="minorHAnsi"/>
        </w:rPr>
        <w:t xml:space="preserve"> </w:t>
      </w:r>
    </w:p>
    <w:p w14:paraId="6DA79F52" w14:textId="77777777" w:rsidR="001D4353" w:rsidRPr="005A5CDE" w:rsidRDefault="001D4353" w:rsidP="001D4353">
      <w:pPr>
        <w:pStyle w:val="Default"/>
        <w:rPr>
          <w:rFonts w:ascii="Franklin Gothic Medium" w:hAnsi="Franklin Gothic Medium" w:cstheme="minorHAnsi"/>
          <w:color w:val="auto"/>
          <w:sz w:val="20"/>
          <w:szCs w:val="20"/>
        </w:rPr>
      </w:pPr>
      <w:r w:rsidRPr="005A5CDE">
        <w:rPr>
          <w:rFonts w:ascii="Franklin Gothic Medium" w:hAnsi="Franklin Gothic Medium" w:cstheme="minorHAnsi"/>
          <w:b/>
          <w:bCs/>
          <w:sz w:val="20"/>
          <w:szCs w:val="20"/>
        </w:rPr>
        <w:t xml:space="preserve">2.4.3.1 </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b/>
          <w:bCs/>
          <w:color w:val="auto"/>
          <w:sz w:val="20"/>
          <w:szCs w:val="20"/>
        </w:rPr>
        <w:t xml:space="preserve">Δικαιολογητικά συμμετοχής </w:t>
      </w:r>
    </w:p>
    <w:p w14:paraId="5297EBA6" w14:textId="77777777" w:rsidR="00412039" w:rsidRPr="005A5CDE" w:rsidRDefault="008356DC" w:rsidP="008356DC">
      <w:pPr>
        <w:spacing w:after="120" w:line="264"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293817A6" w14:textId="49982E25" w:rsidR="00412039" w:rsidRPr="005A5CDE" w:rsidRDefault="008356DC" w:rsidP="008356DC">
      <w:pPr>
        <w:spacing w:after="120" w:line="264"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α) το Ευρωπαϊκό Ενιαίο Έγγραφο Σύμβασης (Ε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5A5CDE">
        <w:rPr>
          <w:rFonts w:ascii="Franklin Gothic Medium" w:hAnsi="Franklin Gothic Medium" w:cstheme="minorHAnsi"/>
          <w:sz w:val="20"/>
          <w:szCs w:val="20"/>
          <w:u w:val="single"/>
        </w:rPr>
        <w:t>δύναται</w:t>
      </w:r>
      <w:r w:rsidRPr="005A5CDE">
        <w:rPr>
          <w:rFonts w:ascii="Franklin Gothic Medium" w:hAnsi="Franklin Gothic Medium" w:cstheme="minorHAnsi"/>
          <w:sz w:val="20"/>
          <w:szCs w:val="20"/>
        </w:rPr>
        <w:t xml:space="preserve"> να διευκρινίζει τις πληροφορίες που παρέχει με το 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Ε</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Σ</w:t>
      </w:r>
      <w:r w:rsidR="00492568"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σύμφωνα με την παρ. 9 του ίδιου άρθρου</w:t>
      </w:r>
      <w:r w:rsidR="000B2233">
        <w:rPr>
          <w:rFonts w:ascii="Franklin Gothic Medium" w:hAnsi="Franklin Gothic Medium" w:cstheme="minorHAnsi"/>
          <w:sz w:val="20"/>
          <w:szCs w:val="20"/>
        </w:rPr>
        <w:t xml:space="preserve"> και νόμου</w:t>
      </w:r>
      <w:r w:rsidRPr="005A5CDE">
        <w:rPr>
          <w:rFonts w:ascii="Franklin Gothic Medium" w:hAnsi="Franklin Gothic Medium" w:cstheme="minorHAnsi"/>
          <w:sz w:val="20"/>
          <w:szCs w:val="20"/>
        </w:rPr>
        <w:t xml:space="preserve">, </w:t>
      </w:r>
    </w:p>
    <w:p w14:paraId="67EFF4B3" w14:textId="77777777" w:rsidR="00412039" w:rsidRPr="005A5CDE" w:rsidRDefault="008356DC" w:rsidP="008356DC">
      <w:pPr>
        <w:spacing w:after="120" w:line="264" w:lineRule="auto"/>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2B735D45" w14:textId="45729266" w:rsidR="00412039" w:rsidRPr="005A5CDE" w:rsidRDefault="008002AC" w:rsidP="00412039">
      <w:pPr>
        <w:spacing w:after="120" w:line="264" w:lineRule="auto"/>
        <w:rPr>
          <w:rFonts w:ascii="Franklin Gothic Medium" w:hAnsi="Franklin Gothic Medium" w:cstheme="minorHAnsi"/>
          <w:bCs/>
          <w:sz w:val="20"/>
          <w:szCs w:val="20"/>
        </w:rPr>
      </w:pPr>
      <w:r w:rsidRPr="005A5CDE">
        <w:rPr>
          <w:rFonts w:ascii="Franklin Gothic Medium" w:hAnsi="Franklin Gothic Medium" w:cstheme="minorHAnsi"/>
          <w:bCs/>
          <w:sz w:val="20"/>
          <w:szCs w:val="20"/>
        </w:rPr>
        <w:t>γ</w:t>
      </w:r>
      <w:r w:rsidR="00412039" w:rsidRPr="005A5CDE">
        <w:rPr>
          <w:rFonts w:ascii="Franklin Gothic Medium" w:hAnsi="Franklin Gothic Medium" w:cstheme="minorHAnsi"/>
          <w:bCs/>
          <w:sz w:val="20"/>
          <w:szCs w:val="20"/>
        </w:rPr>
        <w:t>)</w:t>
      </w:r>
      <w:r w:rsidR="00412039" w:rsidRPr="005A5CDE">
        <w:rPr>
          <w:rFonts w:ascii="Franklin Gothic Medium" w:hAnsi="Franklin Gothic Medium"/>
          <w:b/>
          <w:sz w:val="20"/>
          <w:szCs w:val="20"/>
        </w:rPr>
        <w:t xml:space="preserve"> πιστοποιητικά φορολογικής και ασφαλιστικής ενημερότητας, </w:t>
      </w:r>
      <w:r w:rsidR="00412039" w:rsidRPr="005A5CDE">
        <w:rPr>
          <w:rFonts w:ascii="Franklin Gothic Medium" w:hAnsi="Franklin Gothic Medium" w:cstheme="minorHAnsi"/>
          <w:sz w:val="20"/>
          <w:szCs w:val="20"/>
        </w:rPr>
        <w:t>τα οποία να καλύπτουν τον χρόνο υποβολής της προσφοράς.</w:t>
      </w:r>
      <w:r w:rsidR="003B4B6E" w:rsidRPr="005A5CDE">
        <w:rPr>
          <w:rFonts w:ascii="Franklin Gothic Medium" w:hAnsi="Franklin Gothic Medium" w:cstheme="minorHAnsi"/>
          <w:sz w:val="20"/>
          <w:szCs w:val="20"/>
        </w:rPr>
        <w:t xml:space="preserve"> </w:t>
      </w:r>
    </w:p>
    <w:p w14:paraId="03CDE587" w14:textId="77777777" w:rsidR="008356DC" w:rsidRPr="005A5CDE" w:rsidRDefault="008356DC" w:rsidP="008356DC">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0CEB2E22" w14:textId="77777777" w:rsidR="008356DC" w:rsidRPr="005A5CDE" w:rsidRDefault="008356DC" w:rsidP="008356DC">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συμπλήρωσή του δύναται να πραγματοποιηθεί με χρήση του υποσυστήματος </w:t>
      </w:r>
      <w:r w:rsidRPr="005A5CDE">
        <w:rPr>
          <w:rFonts w:ascii="Franklin Gothic Medium" w:hAnsi="Franklin Gothic Medium" w:cstheme="minorHAnsi"/>
          <w:sz w:val="20"/>
          <w:szCs w:val="20"/>
          <w:lang w:val="en-US"/>
        </w:rPr>
        <w:t>Promitheus</w:t>
      </w:r>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lang w:val="en-US"/>
        </w:rPr>
        <w:t>ESPDint</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προσβάσιμου</w:t>
      </w:r>
      <w:proofErr w:type="spellEnd"/>
      <w:r w:rsidRPr="005A5CDE">
        <w:rPr>
          <w:rFonts w:ascii="Franklin Gothic Medium" w:hAnsi="Franklin Gothic Medium" w:cstheme="minorHAnsi"/>
          <w:sz w:val="20"/>
          <w:szCs w:val="20"/>
        </w:rPr>
        <w:t xml:space="preserve"> μέσω της Διαδικτυακής Πύλης (</w:t>
      </w:r>
      <w:hyperlink r:id="rId20" w:history="1">
        <w:r w:rsidRPr="005A5CDE">
          <w:rPr>
            <w:rStyle w:val="-"/>
            <w:rFonts w:ascii="Franklin Gothic Medium" w:hAnsi="Franklin Gothic Medium" w:cstheme="minorHAnsi"/>
            <w:sz w:val="20"/>
            <w:szCs w:val="20"/>
            <w:lang w:val="en-US"/>
          </w:rPr>
          <w:t>www</w:t>
        </w:r>
        <w:r w:rsidRPr="005A5CDE">
          <w:rPr>
            <w:rStyle w:val="-"/>
            <w:rFonts w:ascii="Franklin Gothic Medium" w:hAnsi="Franklin Gothic Medium" w:cstheme="minorHAnsi"/>
            <w:sz w:val="20"/>
            <w:szCs w:val="20"/>
          </w:rPr>
          <w:t>.</w:t>
        </w:r>
        <w:proofErr w:type="spellStart"/>
        <w:r w:rsidRPr="005A5CDE">
          <w:rPr>
            <w:rStyle w:val="-"/>
            <w:rFonts w:ascii="Franklin Gothic Medium" w:hAnsi="Franklin Gothic Medium" w:cstheme="minorHAnsi"/>
            <w:sz w:val="20"/>
            <w:szCs w:val="20"/>
            <w:lang w:val="en-US"/>
          </w:rPr>
          <w:t>promitheus</w:t>
        </w:r>
        <w:proofErr w:type="spellEnd"/>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gov</w:t>
        </w:r>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gr</w:t>
        </w:r>
      </w:hyperlink>
      <w:r w:rsidRPr="005A5CDE">
        <w:rPr>
          <w:rFonts w:ascii="Franklin Gothic Medium" w:hAnsi="Franklin Gothic Medium" w:cstheme="minorHAnsi"/>
          <w:sz w:val="20"/>
          <w:szCs w:val="20"/>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5A5CDE">
        <w:rPr>
          <w:rFonts w:ascii="Franklin Gothic Medium" w:hAnsi="Franklin Gothic Medium" w:cstheme="minorHAnsi"/>
          <w:sz w:val="20"/>
          <w:szCs w:val="20"/>
        </w:rPr>
        <w:t>μορφότυπο</w:t>
      </w:r>
      <w:proofErr w:type="spellEnd"/>
      <w:r w:rsidRPr="005A5CDE">
        <w:rPr>
          <w:rFonts w:ascii="Franklin Gothic Medium" w:hAnsi="Franklin Gothic Medium" w:cstheme="minorHAnsi"/>
          <w:sz w:val="20"/>
          <w:szCs w:val="20"/>
        </w:rPr>
        <w:t xml:space="preserve"> XML που αποτελεί επικουρικό στοιχείο των εγγράφων της σύμβασης.</w:t>
      </w:r>
    </w:p>
    <w:p w14:paraId="355589C5" w14:textId="77777777" w:rsidR="008356DC" w:rsidRPr="005A5CDE" w:rsidRDefault="008356DC" w:rsidP="008356DC">
      <w:pPr>
        <w:rPr>
          <w:rFonts w:ascii="Franklin Gothic Medium" w:hAnsi="Franklin Gothic Medium" w:cstheme="minorHAnsi"/>
          <w:i/>
          <w:iCs/>
          <w:color w:val="5B9BD5"/>
          <w:sz w:val="20"/>
          <w:szCs w:val="20"/>
        </w:rPr>
      </w:pPr>
      <w:r w:rsidRPr="005A5CDE">
        <w:rPr>
          <w:rFonts w:ascii="Franklin Gothic Medium" w:hAnsi="Franklin Gothic Medium" w:cstheme="minorHAnsi"/>
          <w:sz w:val="20"/>
          <w:szCs w:val="20"/>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5A5CDE">
        <w:rPr>
          <w:rFonts w:ascii="Franklin Gothic Medium" w:hAnsi="Franklin Gothic Medium" w:cstheme="minorHAnsi"/>
          <w:sz w:val="20"/>
          <w:szCs w:val="20"/>
        </w:rPr>
        <w:t>μορφότυπο</w:t>
      </w:r>
      <w:proofErr w:type="spellEnd"/>
      <w:r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lang w:val="en-US"/>
        </w:rPr>
        <w:t>PDF</w:t>
      </w:r>
      <w:r w:rsidRPr="005A5CDE">
        <w:rPr>
          <w:rFonts w:ascii="Franklin Gothic Medium" w:hAnsi="Franklin Gothic Medium" w:cstheme="minorHAnsi"/>
          <w:sz w:val="20"/>
          <w:szCs w:val="20"/>
        </w:rPr>
        <w:t>.</w:t>
      </w:r>
    </w:p>
    <w:p w14:paraId="2D9325FB" w14:textId="77777777" w:rsidR="008356DC" w:rsidRPr="005A5CDE" w:rsidRDefault="008356DC" w:rsidP="008356DC">
      <w:pPr>
        <w:rPr>
          <w:rFonts w:ascii="Franklin Gothic Medium" w:hAnsi="Franklin Gothic Medium" w:cstheme="minorHAnsi"/>
          <w:iCs/>
          <w:sz w:val="20"/>
          <w:szCs w:val="20"/>
        </w:rPr>
      </w:pPr>
      <w:r w:rsidRPr="005A5CDE">
        <w:rPr>
          <w:rFonts w:ascii="Franklin Gothic Medium" w:hAnsi="Franklin Gothic Medium"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5A5CDE">
        <w:rPr>
          <w:rFonts w:ascii="Franklin Gothic Medium" w:hAnsi="Franklin Gothic Medium" w:cstheme="minorHAnsi"/>
          <w:iCs/>
          <w:sz w:val="20"/>
          <w:szCs w:val="20"/>
          <w:lang w:val="en-US"/>
        </w:rPr>
        <w:t>Promitheus</w:t>
      </w:r>
      <w:r w:rsidRPr="005A5CDE">
        <w:rPr>
          <w:rFonts w:ascii="Franklin Gothic Medium" w:hAnsi="Franklin Gothic Medium" w:cstheme="minorHAnsi"/>
          <w:iCs/>
          <w:sz w:val="20"/>
          <w:szCs w:val="20"/>
        </w:rPr>
        <w:t xml:space="preserve"> </w:t>
      </w:r>
      <w:proofErr w:type="spellStart"/>
      <w:r w:rsidRPr="005A5CDE">
        <w:rPr>
          <w:rFonts w:ascii="Franklin Gothic Medium" w:hAnsi="Franklin Gothic Medium" w:cstheme="minorHAnsi"/>
          <w:iCs/>
          <w:sz w:val="20"/>
          <w:szCs w:val="20"/>
          <w:lang w:val="en-US"/>
        </w:rPr>
        <w:t>ESPDint</w:t>
      </w:r>
      <w:proofErr w:type="spellEnd"/>
      <w:r w:rsidRPr="005A5CDE">
        <w:rPr>
          <w:rFonts w:ascii="Franklin Gothic Medium" w:hAnsi="Franklin Gothic Medium" w:cstheme="minorHAnsi"/>
          <w:iCs/>
          <w:sz w:val="20"/>
          <w:szCs w:val="20"/>
        </w:rPr>
        <w:t xml:space="preserve"> είναι αναρτημένες σε σχετική θεματική ενότητα στη Διαδικτυακή Πύλη (</w:t>
      </w:r>
      <w:hyperlink r:id="rId21" w:history="1">
        <w:r w:rsidRPr="005A5CDE">
          <w:rPr>
            <w:rStyle w:val="-"/>
            <w:rFonts w:ascii="Franklin Gothic Medium" w:hAnsi="Franklin Gothic Medium" w:cstheme="minorHAnsi"/>
            <w:iCs/>
            <w:color w:val="auto"/>
            <w:sz w:val="20"/>
            <w:szCs w:val="20"/>
            <w:lang w:val="en-US"/>
          </w:rPr>
          <w:t>www</w:t>
        </w:r>
        <w:r w:rsidRPr="005A5CDE">
          <w:rPr>
            <w:rStyle w:val="-"/>
            <w:rFonts w:ascii="Franklin Gothic Medium" w:hAnsi="Franklin Gothic Medium" w:cstheme="minorHAnsi"/>
            <w:color w:val="auto"/>
            <w:sz w:val="20"/>
            <w:szCs w:val="20"/>
          </w:rPr>
          <w:t>.</w:t>
        </w:r>
        <w:proofErr w:type="spellStart"/>
        <w:r w:rsidRPr="005A5CDE">
          <w:rPr>
            <w:rStyle w:val="-"/>
            <w:rFonts w:ascii="Franklin Gothic Medium" w:hAnsi="Franklin Gothic Medium" w:cstheme="minorHAnsi"/>
            <w:iCs/>
            <w:color w:val="auto"/>
            <w:sz w:val="20"/>
            <w:szCs w:val="20"/>
            <w:lang w:val="en-US"/>
          </w:rPr>
          <w:t>promitheus</w:t>
        </w:r>
        <w:proofErr w:type="spellEnd"/>
        <w:r w:rsidRPr="005A5CDE">
          <w:rPr>
            <w:rStyle w:val="-"/>
            <w:rFonts w:ascii="Franklin Gothic Medium" w:hAnsi="Franklin Gothic Medium" w:cstheme="minorHAnsi"/>
            <w:color w:val="auto"/>
            <w:sz w:val="20"/>
            <w:szCs w:val="20"/>
          </w:rPr>
          <w:t>.</w:t>
        </w:r>
        <w:r w:rsidRPr="005A5CDE">
          <w:rPr>
            <w:rStyle w:val="-"/>
            <w:rFonts w:ascii="Franklin Gothic Medium" w:hAnsi="Franklin Gothic Medium" w:cstheme="minorHAnsi"/>
            <w:iCs/>
            <w:color w:val="auto"/>
            <w:sz w:val="20"/>
            <w:szCs w:val="20"/>
            <w:lang w:val="en-US"/>
          </w:rPr>
          <w:t>gov</w:t>
        </w:r>
        <w:r w:rsidRPr="005A5CDE">
          <w:rPr>
            <w:rStyle w:val="-"/>
            <w:rFonts w:ascii="Franklin Gothic Medium" w:hAnsi="Franklin Gothic Medium" w:cstheme="minorHAnsi"/>
            <w:color w:val="auto"/>
            <w:sz w:val="20"/>
            <w:szCs w:val="20"/>
          </w:rPr>
          <w:t>.</w:t>
        </w:r>
        <w:r w:rsidRPr="005A5CDE">
          <w:rPr>
            <w:rStyle w:val="-"/>
            <w:rFonts w:ascii="Franklin Gothic Medium" w:hAnsi="Franklin Gothic Medium" w:cstheme="minorHAnsi"/>
            <w:iCs/>
            <w:color w:val="auto"/>
            <w:sz w:val="20"/>
            <w:szCs w:val="20"/>
            <w:lang w:val="en-US"/>
          </w:rPr>
          <w:t>gr</w:t>
        </w:r>
      </w:hyperlink>
      <w:r w:rsidRPr="005A5CDE">
        <w:rPr>
          <w:rFonts w:ascii="Franklin Gothic Medium" w:hAnsi="Franklin Gothic Medium" w:cstheme="minorHAnsi"/>
          <w:iCs/>
          <w:sz w:val="20"/>
          <w:szCs w:val="20"/>
        </w:rPr>
        <w:t>) του ΟΠΣ ΕΣΗΔΗΣ).</w:t>
      </w:r>
    </w:p>
    <w:p w14:paraId="0124D8BE" w14:textId="77777777" w:rsidR="00103067" w:rsidRPr="005A5CDE" w:rsidRDefault="00103067" w:rsidP="008356DC">
      <w:pPr>
        <w:rPr>
          <w:rFonts w:ascii="Franklin Gothic Medium" w:hAnsi="Franklin Gothic Medium" w:cstheme="minorHAnsi"/>
          <w:iCs/>
          <w:sz w:val="20"/>
          <w:szCs w:val="20"/>
        </w:rPr>
      </w:pPr>
    </w:p>
    <w:p w14:paraId="7D9B9A3B" w14:textId="77777777" w:rsidR="001D4353" w:rsidRPr="005A5CDE" w:rsidRDefault="001D4353" w:rsidP="001D4353">
      <w:pPr>
        <w:rPr>
          <w:rFonts w:ascii="Franklin Gothic Medium" w:hAnsi="Franklin Gothic Medium" w:cstheme="minorHAnsi"/>
          <w:b/>
          <w:sz w:val="20"/>
          <w:szCs w:val="20"/>
        </w:rPr>
      </w:pPr>
      <w:r w:rsidRPr="005A5CDE">
        <w:rPr>
          <w:rFonts w:ascii="Franklin Gothic Medium" w:hAnsi="Franklin Gothic Medium" w:cstheme="minorHAnsi"/>
          <w:b/>
          <w:bCs/>
          <w:sz w:val="20"/>
          <w:szCs w:val="20"/>
        </w:rPr>
        <w:t>2.4.3.2</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b/>
          <w:sz w:val="20"/>
          <w:szCs w:val="20"/>
        </w:rPr>
        <w:t>Τεχνική προσφορά</w:t>
      </w:r>
    </w:p>
    <w:p w14:paraId="5578C5E4" w14:textId="4AFD4503" w:rsidR="001D5A4C" w:rsidRPr="005A5CDE" w:rsidRDefault="001D5A4C" w:rsidP="001D5A4C">
      <w:pPr>
        <w:pStyle w:val="CM41"/>
        <w:spacing w:after="262"/>
        <w:contextualSpacing/>
        <w:jc w:val="both"/>
        <w:rPr>
          <w:rFonts w:ascii="Franklin Gothic Medium" w:hAnsi="Franklin Gothic Medium" w:cstheme="minorHAnsi"/>
          <w:sz w:val="20"/>
          <w:szCs w:val="20"/>
          <w:lang w:val="el-GR"/>
        </w:rPr>
      </w:pPr>
      <w:bookmarkStart w:id="71" w:name="__RefHeading___Toc470009806"/>
      <w:bookmarkStart w:id="72" w:name="_Toc535577379"/>
      <w:bookmarkEnd w:id="71"/>
      <w:r w:rsidRPr="005A5CDE">
        <w:rPr>
          <w:rFonts w:ascii="Franklin Gothic Medium" w:hAnsi="Franklin Gothic Medium"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5A5CDE">
        <w:rPr>
          <w:rFonts w:ascii="Franklin Gothic Medium" w:hAnsi="Franklin Gothic Medium" w:cstheme="minorHAnsi"/>
          <w:sz w:val="20"/>
          <w:szCs w:val="20"/>
        </w:rPr>
        <w:t>pdf</w:t>
      </w:r>
      <w:r w:rsidRPr="005A5CDE">
        <w:rPr>
          <w:rFonts w:ascii="Franklin Gothic Medium" w:hAnsi="Franklin Gothic Medium" w:cstheme="minorHAnsi"/>
          <w:sz w:val="20"/>
          <w:szCs w:val="20"/>
          <w:lang w:val="el-GR"/>
        </w:rPr>
        <w:t>», του Πίνακα Συμμόρφωσης του Παραρτήματος Α΄ υπογράφεται ηλεκτρονικά και υποβάλλεται από τον προσφέροντα</w:t>
      </w:r>
      <w:r w:rsidR="007E1BF0">
        <w:rPr>
          <w:rFonts w:ascii="Franklin Gothic Medium" w:hAnsi="Franklin Gothic Medium" w:cstheme="minorHAnsi"/>
          <w:sz w:val="20"/>
          <w:szCs w:val="20"/>
          <w:lang w:val="el-GR"/>
        </w:rPr>
        <w:t xml:space="preserve"> </w:t>
      </w:r>
      <w:r w:rsidR="007E1BF0" w:rsidRPr="007E1BF0">
        <w:rPr>
          <w:rFonts w:ascii="Franklin Gothic Medium" w:hAnsi="Franklin Gothic Medium" w:cstheme="minorHAnsi"/>
          <w:sz w:val="20"/>
          <w:szCs w:val="20"/>
          <w:lang w:val="el-GR"/>
        </w:rPr>
        <w:t>(άρθρο 94 του ν. 4412/2016).</w:t>
      </w:r>
      <w:r w:rsidRPr="005A5CDE">
        <w:rPr>
          <w:rFonts w:ascii="Franklin Gothic Medium" w:hAnsi="Franklin Gothic Medium" w:cstheme="minorHAnsi"/>
          <w:sz w:val="20"/>
          <w:szCs w:val="20"/>
          <w:lang w:val="el-GR"/>
        </w:rPr>
        <w:t>.</w:t>
      </w:r>
    </w:p>
    <w:p w14:paraId="154C95F8" w14:textId="77777777" w:rsidR="001D5A4C" w:rsidRPr="005A5CDE" w:rsidRDefault="001D5A4C" w:rsidP="001D5A4C">
      <w:pPr>
        <w:pStyle w:val="CM41"/>
        <w:spacing w:after="262"/>
        <w:contextualSpacing/>
        <w:jc w:val="both"/>
        <w:rPr>
          <w:rFonts w:ascii="Franklin Gothic Medium" w:hAnsi="Franklin Gothic Medium" w:cstheme="minorHAnsi"/>
          <w:sz w:val="20"/>
          <w:szCs w:val="20"/>
          <w:lang w:val="el-GR"/>
        </w:rPr>
      </w:pPr>
      <w:r w:rsidRPr="005A5CDE">
        <w:rPr>
          <w:rFonts w:ascii="Franklin Gothic Medium" w:hAnsi="Franklin Gothic Medium" w:cstheme="minorHAnsi"/>
          <w:sz w:val="20"/>
          <w:szCs w:val="20"/>
          <w:lang w:val="el-GR"/>
        </w:rPr>
        <w:t>Τα ηλεκτρονικά υποβαλλόμενα τεχνικά φυλλάδια (</w:t>
      </w:r>
      <w:r w:rsidRPr="005A5CDE">
        <w:rPr>
          <w:rFonts w:ascii="Franklin Gothic Medium" w:hAnsi="Franklin Gothic Medium" w:cstheme="minorHAnsi"/>
          <w:sz w:val="20"/>
          <w:szCs w:val="20"/>
        </w:rPr>
        <w:t>Prospectus</w:t>
      </w:r>
      <w:r w:rsidRPr="005A5CDE">
        <w:rPr>
          <w:rFonts w:ascii="Franklin Gothic Medium" w:hAnsi="Franklin Gothic Medium"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5A5CDE">
        <w:rPr>
          <w:rFonts w:ascii="Franklin Gothic Medium" w:hAnsi="Franklin Gothic Medium" w:cstheme="minorHAnsi"/>
          <w:sz w:val="20"/>
          <w:szCs w:val="20"/>
        </w:rPr>
        <w:t>Prospectus</w:t>
      </w:r>
      <w:r w:rsidRPr="005A5CDE">
        <w:rPr>
          <w:rFonts w:ascii="Franklin Gothic Medium" w:hAnsi="Franklin Gothic Medium" w:cstheme="minorHAnsi"/>
          <w:sz w:val="20"/>
          <w:szCs w:val="20"/>
          <w:lang w:val="el-GR"/>
        </w:rPr>
        <w:t>) του κατασκευαστικού οίκου.</w:t>
      </w:r>
    </w:p>
    <w:p w14:paraId="36221247" w14:textId="77777777" w:rsidR="001D4353" w:rsidRPr="005A5CDE" w:rsidRDefault="001D4353" w:rsidP="001D4353">
      <w:pPr>
        <w:pStyle w:val="3"/>
        <w:rPr>
          <w:rFonts w:ascii="Franklin Gothic Medium" w:hAnsi="Franklin Gothic Medium" w:cstheme="minorHAnsi"/>
        </w:rPr>
      </w:pPr>
      <w:bookmarkStart w:id="73" w:name="_Toc133501026"/>
      <w:r w:rsidRPr="005A5CDE">
        <w:rPr>
          <w:rFonts w:ascii="Franklin Gothic Medium" w:hAnsi="Franklin Gothic Medium" w:cstheme="minorHAnsi"/>
        </w:rPr>
        <w:lastRenderedPageBreak/>
        <w:t>2.4.4</w:t>
      </w:r>
      <w:r w:rsidRPr="005A5CDE">
        <w:rPr>
          <w:rFonts w:ascii="Franklin Gothic Medium" w:hAnsi="Franklin Gothic Medium" w:cstheme="minorHAnsi"/>
        </w:rPr>
        <w:tab/>
        <w:t>Περιεχόμενα Φακέλου «Οικονομική Προσφορά» / Τρόπος σύνταξης και υποβολής οικονομικών προσφορών</w:t>
      </w:r>
      <w:bookmarkEnd w:id="72"/>
      <w:bookmarkEnd w:id="73"/>
    </w:p>
    <w:p w14:paraId="5423F6B3" w14:textId="72DB5B62"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Οικονομική Προσφορά </w:t>
      </w:r>
      <w:r w:rsidR="005F39F2" w:rsidRPr="005F39F2">
        <w:rPr>
          <w:rFonts w:ascii="Franklin Gothic Medium" w:hAnsi="Franklin Gothic Medium" w:cstheme="minorHAnsi"/>
          <w:sz w:val="20"/>
          <w:szCs w:val="20"/>
        </w:rPr>
        <w:t xml:space="preserve">(άρθρο 95 του ν. 4412/2016) </w:t>
      </w:r>
      <w:r w:rsidR="005F39F2">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συντάσσεται με βάση το αναγραφόμενο κριτήριο ανάθεσης της παραγράφου 2.3 της διακήρυξης.</w:t>
      </w:r>
    </w:p>
    <w:p w14:paraId="02BC00C1"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τιμές των προς προμήθεια ειδών δίνονται σε </w:t>
      </w:r>
      <w:r w:rsidR="0059614D" w:rsidRPr="005A5CDE">
        <w:rPr>
          <w:rFonts w:ascii="Franklin Gothic Medium" w:hAnsi="Franklin Gothic Medium" w:cstheme="minorHAnsi"/>
          <w:sz w:val="20"/>
          <w:szCs w:val="20"/>
        </w:rPr>
        <w:t>ευρώ ανά μονάδα</w:t>
      </w:r>
      <w:r w:rsidRPr="005A5CDE">
        <w:rPr>
          <w:rFonts w:ascii="Franklin Gothic Medium" w:hAnsi="Franklin Gothic Medium" w:cstheme="minorHAnsi"/>
          <w:sz w:val="20"/>
          <w:szCs w:val="20"/>
        </w:rPr>
        <w:t>.</w:t>
      </w:r>
    </w:p>
    <w:p w14:paraId="0175A9C9" w14:textId="77777777" w:rsidR="001F4645" w:rsidRPr="005A5CDE" w:rsidRDefault="001F4645"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14:paraId="19FF23F2"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6C12AD8F" w14:textId="77777777" w:rsidR="009C67EF" w:rsidRPr="005A5CDE" w:rsidRDefault="000D2669"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Στην τιμή περιλαμβάνονται οι </w:t>
      </w:r>
      <w:r w:rsidR="009C67EF" w:rsidRPr="005A5CDE">
        <w:rPr>
          <w:rFonts w:ascii="Franklin Gothic Medium" w:hAnsi="Franklin Gothic Medium" w:cstheme="minorHAnsi"/>
          <w:sz w:val="20"/>
          <w:szCs w:val="20"/>
        </w:rPr>
        <w:t xml:space="preserve">υπέρ τρίτων κρατήσεις, </w:t>
      </w:r>
      <w:r w:rsidRPr="005A5CDE">
        <w:rPr>
          <w:rFonts w:ascii="Franklin Gothic Medium" w:hAnsi="Franklin Gothic Medium" w:cstheme="minorHAnsi"/>
          <w:sz w:val="20"/>
          <w:szCs w:val="20"/>
        </w:rPr>
        <w:t>καθώς</w:t>
      </w:r>
      <w:r w:rsidR="009C67EF" w:rsidRPr="005A5CDE">
        <w:rPr>
          <w:rFonts w:ascii="Franklin Gothic Medium" w:hAnsi="Franklin Gothic Medium" w:cstheme="minorHAnsi"/>
          <w:sz w:val="20"/>
          <w:szCs w:val="20"/>
        </w:rPr>
        <w:t xml:space="preserve">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14:paraId="23992BF0"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14:paraId="46374BE9" w14:textId="3D82B970"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Οι τιμές που προσφέρουν οι υποψήφιοι θα περιλαμβάνουν τις νόμιμες κρατήσεις και την παρακράτηση του φόρου 4% για τιμολόγιο αγαθών</w:t>
      </w:r>
      <w:r w:rsidR="003B7589">
        <w:rPr>
          <w:rFonts w:ascii="Franklin Gothic Medium" w:hAnsi="Franklin Gothic Medium" w:cstheme="minorHAnsi"/>
          <w:sz w:val="20"/>
          <w:szCs w:val="20"/>
        </w:rPr>
        <w:t xml:space="preserve"> </w:t>
      </w:r>
      <w:r w:rsidR="003B7589" w:rsidRPr="003B7589">
        <w:rPr>
          <w:rFonts w:ascii="Franklin Gothic Medium" w:hAnsi="Franklin Gothic Medium" w:cstheme="minorHAnsi"/>
          <w:sz w:val="20"/>
          <w:szCs w:val="20"/>
        </w:rPr>
        <w:t>(άρθρο 64 του ν.4172/2013).</w:t>
      </w:r>
      <w:r w:rsidRPr="005A5CDE">
        <w:rPr>
          <w:rFonts w:ascii="Franklin Gothic Medium" w:hAnsi="Franklin Gothic Medium" w:cstheme="minorHAnsi"/>
          <w:sz w:val="20"/>
          <w:szCs w:val="20"/>
        </w:rPr>
        <w:t xml:space="preserve"> Η σύγκριση των προσφορών θα γίνεται με βάση την συνολική τιμή του είδους</w:t>
      </w:r>
      <w:r w:rsidR="000B217C" w:rsidRPr="005A5CDE">
        <w:rPr>
          <w:rFonts w:ascii="Franklin Gothic Medium" w:hAnsi="Franklin Gothic Medium" w:cstheme="minorHAnsi"/>
          <w:sz w:val="20"/>
          <w:szCs w:val="20"/>
        </w:rPr>
        <w:t xml:space="preserve"> και της </w:t>
      </w:r>
      <w:r w:rsidR="00657241" w:rsidRPr="005A5CDE">
        <w:rPr>
          <w:rFonts w:ascii="Franklin Gothic Medium" w:hAnsi="Franklin Gothic Medium" w:cstheme="minorHAnsi"/>
          <w:sz w:val="20"/>
          <w:szCs w:val="20"/>
        </w:rPr>
        <w:t xml:space="preserve">προσφερόμενης υπηρεσίας </w:t>
      </w:r>
      <w:r w:rsidRPr="005A5CDE">
        <w:rPr>
          <w:rFonts w:ascii="Franklin Gothic Medium" w:hAnsi="Franklin Gothic Medium" w:cstheme="minorHAnsi"/>
          <w:sz w:val="20"/>
          <w:szCs w:val="20"/>
        </w:rPr>
        <w:t xml:space="preserve">χωρίς Φ.Π.Α.. </w:t>
      </w:r>
    </w:p>
    <w:p w14:paraId="52680C8D"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Ο Φ.Π.Α. βαρύνει το Ελληνικό Δημόσιο.</w:t>
      </w:r>
    </w:p>
    <w:p w14:paraId="7CB64E11"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Οι προσφερόμενες τιμές είναι σταθερές καθ’ όλη τη διάρκεια της σύμβασης και δεν αναπροσαρμόζονται. </w:t>
      </w:r>
    </w:p>
    <w:p w14:paraId="78DDE200" w14:textId="77777777"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Ως απαράδεκτες θα απορρίπτονται προσφορές στις οποίες: </w:t>
      </w:r>
    </w:p>
    <w:p w14:paraId="733415B4" w14:textId="77777777" w:rsidR="009C67EF" w:rsidRPr="005A5CDE" w:rsidRDefault="00C135C3" w:rsidP="00C135C3">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w:t>
      </w:r>
      <w:r w:rsidR="009C67EF" w:rsidRPr="005A5CDE">
        <w:rPr>
          <w:rFonts w:ascii="Franklin Gothic Medium" w:hAnsi="Franklin Gothic Medium" w:cstheme="minorHAnsi"/>
          <w:sz w:val="20"/>
          <w:szCs w:val="20"/>
        </w:rPr>
        <w:t xml:space="preserve">δεν δίνεται τιμή σε ΕΥΡΩ ή που καθορίζεται σχέση ΕΥΡΩ προς ξένο νόμισμα, </w:t>
      </w:r>
    </w:p>
    <w:p w14:paraId="30319666" w14:textId="77777777" w:rsidR="009C67EF" w:rsidRPr="005A5CDE" w:rsidRDefault="00C135C3" w:rsidP="00C135C3">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β) </w:t>
      </w:r>
      <w:r w:rsidR="009C67EF" w:rsidRPr="005A5CDE">
        <w:rPr>
          <w:rFonts w:ascii="Franklin Gothic Medium" w:hAnsi="Franklin Gothic Medium" w:cstheme="minorHAnsi"/>
          <w:sz w:val="20"/>
          <w:szCs w:val="20"/>
        </w:rPr>
        <w:t xml:space="preserve">δεν προκύπτει με σαφήνεια η προσφερόμενη τιμή, με την επιφύλαξη του άρθρου 102 του ν. 4412/2016, </w:t>
      </w:r>
    </w:p>
    <w:p w14:paraId="79639234" w14:textId="77777777" w:rsidR="009C67EF" w:rsidRPr="005A5CDE" w:rsidRDefault="00C135C3" w:rsidP="00C135C3">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w:t>
      </w:r>
      <w:r w:rsidR="009C67EF" w:rsidRPr="005A5CDE">
        <w:rPr>
          <w:rFonts w:ascii="Franklin Gothic Medium" w:hAnsi="Franklin Gothic Medium" w:cstheme="minorHAnsi"/>
          <w:sz w:val="20"/>
          <w:szCs w:val="20"/>
        </w:rPr>
        <w:t>η τιμή υπερβαίνει τον συνολικό προϋπολογισμό, που καθορίζεται στην παράγραφο 1.3 της παρούσας διακήρυξης,</w:t>
      </w:r>
    </w:p>
    <w:p w14:paraId="7BECDC35" w14:textId="3804EA30" w:rsidR="009C67EF" w:rsidRPr="005A5CDE" w:rsidRDefault="00C135C3" w:rsidP="00C135C3">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 </w:t>
      </w:r>
      <w:r w:rsidR="009C67EF" w:rsidRPr="005A5CDE">
        <w:rPr>
          <w:rFonts w:ascii="Franklin Gothic Medium" w:hAnsi="Franklin Gothic Medium" w:cstheme="minorHAnsi"/>
          <w:sz w:val="20"/>
          <w:szCs w:val="20"/>
        </w:rPr>
        <w:t>η τιμή υπερβαίνει τον προϋπολογισμό του είδους, που καθορίζ</w:t>
      </w:r>
      <w:r w:rsidR="00D95CC5" w:rsidRPr="005A5CDE">
        <w:rPr>
          <w:rFonts w:ascii="Franklin Gothic Medium" w:hAnsi="Franklin Gothic Medium" w:cstheme="minorHAnsi"/>
          <w:sz w:val="20"/>
          <w:szCs w:val="20"/>
        </w:rPr>
        <w:t>ον</w:t>
      </w:r>
      <w:r w:rsidR="009C67EF" w:rsidRPr="005A5CDE">
        <w:rPr>
          <w:rFonts w:ascii="Franklin Gothic Medium" w:hAnsi="Franklin Gothic Medium" w:cstheme="minorHAnsi"/>
          <w:sz w:val="20"/>
          <w:szCs w:val="20"/>
        </w:rPr>
        <w:t xml:space="preserve">ται στην παράγραφο 1.3 της παρούσας διακήρυξης, </w:t>
      </w:r>
    </w:p>
    <w:p w14:paraId="48C8DF41" w14:textId="53EC9C5B" w:rsidR="009C67EF" w:rsidRPr="005A5CDE" w:rsidRDefault="009C67EF"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Εάν στον διαγωνισμό οι προσφερόμενες τιμές είναι ασυνήθιστα χαμηλές, ισχύουν τα αναφερόμενα στο άρθρο 88 του ν. 4412/2016.</w:t>
      </w:r>
    </w:p>
    <w:p w14:paraId="373723CE" w14:textId="4B8962B1" w:rsidR="00A1765C" w:rsidRPr="005A5CDE" w:rsidRDefault="00A1765C" w:rsidP="009C67EF">
      <w:pPr>
        <w:rPr>
          <w:rFonts w:ascii="Franklin Gothic Medium" w:hAnsi="Franklin Gothic Medium" w:cstheme="minorHAnsi"/>
          <w:sz w:val="20"/>
          <w:szCs w:val="20"/>
        </w:rPr>
      </w:pPr>
      <w:r w:rsidRPr="005A5CDE">
        <w:rPr>
          <w:rFonts w:ascii="Franklin Gothic Medium" w:hAnsi="Franklin Gothic Medium"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5D29A025" w14:textId="77777777" w:rsidR="00130C98" w:rsidRPr="005A5CDE" w:rsidRDefault="00130C98" w:rsidP="001D4353">
      <w:pPr>
        <w:rPr>
          <w:rFonts w:ascii="Franklin Gothic Medium" w:hAnsi="Franklin Gothic Medium" w:cstheme="minorHAnsi"/>
          <w:sz w:val="20"/>
          <w:szCs w:val="20"/>
        </w:rPr>
      </w:pPr>
    </w:p>
    <w:p w14:paraId="20F19BFC" w14:textId="704242E2" w:rsidR="00871AB0" w:rsidRPr="005A5CDE" w:rsidRDefault="00A240FB" w:rsidP="00871AB0">
      <w:pPr>
        <w:pStyle w:val="3"/>
        <w:rPr>
          <w:rFonts w:ascii="Franklin Gothic Medium" w:hAnsi="Franklin Gothic Medium" w:cstheme="minorHAnsi"/>
        </w:rPr>
      </w:pPr>
      <w:bookmarkStart w:id="74" w:name="_Toc535577380"/>
      <w:bookmarkStart w:id="75" w:name="_Toc133501027"/>
      <w:r w:rsidRPr="005A5CDE">
        <w:rPr>
          <w:rFonts w:ascii="Franklin Gothic Medium" w:hAnsi="Franklin Gothic Medium" w:cstheme="minorHAnsi"/>
        </w:rPr>
        <w:t>2.4.5</w:t>
      </w:r>
      <w:r w:rsidRPr="005A5CDE">
        <w:rPr>
          <w:rFonts w:ascii="Franklin Gothic Medium" w:hAnsi="Franklin Gothic Medium" w:cstheme="minorHAnsi"/>
        </w:rPr>
        <w:tab/>
        <w:t>Χρόνος ισχύος των προσφορών</w:t>
      </w:r>
      <w:bookmarkEnd w:id="74"/>
      <w:bookmarkEnd w:id="75"/>
      <w:r w:rsidR="00B639B4">
        <w:rPr>
          <w:rFonts w:ascii="Franklin Gothic Medium" w:hAnsi="Franklin Gothic Medium" w:cstheme="minorHAnsi"/>
        </w:rPr>
        <w:t xml:space="preserve"> </w:t>
      </w:r>
      <w:r w:rsidR="00B639B4" w:rsidRPr="00B639B4">
        <w:rPr>
          <w:rFonts w:ascii="Franklin Gothic Medium" w:hAnsi="Franklin Gothic Medium" w:cstheme="minorHAnsi"/>
        </w:rPr>
        <w:t>(άρθρο 97 ν. 4412/2016)</w:t>
      </w:r>
    </w:p>
    <w:p w14:paraId="6FF9E5A4" w14:textId="77777777" w:rsidR="00871AB0" w:rsidRPr="005A5CDE" w:rsidRDefault="00871AB0" w:rsidP="00871AB0">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14:paraId="60EBAF46" w14:textId="77777777" w:rsidR="00871AB0" w:rsidRPr="005A5CDE" w:rsidRDefault="00871AB0" w:rsidP="00871AB0">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Προσφορά η οποία ορίζει χρόνο ισχύος μικρότερο από τον ανωτέρω προβλεπόμενο απορρίπτεται ως μη κανονική.</w:t>
      </w:r>
    </w:p>
    <w:p w14:paraId="4CB00372" w14:textId="36ED9B7B" w:rsidR="00871AB0" w:rsidRPr="005A5CDE" w:rsidRDefault="00871AB0" w:rsidP="00871AB0">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w:t>
      </w:r>
      <w:r w:rsidR="00CF1714">
        <w:rPr>
          <w:rFonts w:ascii="Franklin Gothic Medium" w:hAnsi="Franklin Gothic Medium" w:cstheme="minorHAnsi"/>
          <w:sz w:val="20"/>
          <w:szCs w:val="20"/>
          <w:lang w:eastAsia="el-GR"/>
        </w:rPr>
        <w:t xml:space="preserve">ην παρ. 1 του </w:t>
      </w:r>
      <w:r w:rsidRPr="005A5CDE">
        <w:rPr>
          <w:rFonts w:ascii="Franklin Gothic Medium" w:hAnsi="Franklin Gothic Medium" w:cstheme="minorHAnsi"/>
          <w:sz w:val="20"/>
          <w:szCs w:val="20"/>
          <w:lang w:eastAsia="el-GR"/>
        </w:rPr>
        <w:t>άρθρο</w:t>
      </w:r>
      <w:r w:rsidR="00CF1714">
        <w:rPr>
          <w:rFonts w:ascii="Franklin Gothic Medium" w:hAnsi="Franklin Gothic Medium" w:cstheme="minorHAnsi"/>
          <w:sz w:val="20"/>
          <w:szCs w:val="20"/>
          <w:lang w:eastAsia="el-GR"/>
        </w:rPr>
        <w:t xml:space="preserve">υ </w:t>
      </w:r>
      <w:r w:rsidRPr="005A5CDE">
        <w:rPr>
          <w:rFonts w:ascii="Franklin Gothic Medium" w:hAnsi="Franklin Gothic Medium" w:cstheme="minorHAnsi"/>
          <w:sz w:val="20"/>
          <w:szCs w:val="20"/>
          <w:lang w:eastAsia="el-GR"/>
        </w:rPr>
        <w:t xml:space="preserve">72 του ν. 4412/2016 και </w:t>
      </w:r>
      <w:r w:rsidRPr="005A5CDE">
        <w:rPr>
          <w:rFonts w:ascii="Franklin Gothic Medium" w:hAnsi="Franklin Gothic Medium" w:cstheme="minorHAnsi"/>
          <w:sz w:val="20"/>
          <w:szCs w:val="20"/>
        </w:rPr>
        <w:t xml:space="preserve">την </w:t>
      </w:r>
      <w:r w:rsidRPr="005A5CDE">
        <w:rPr>
          <w:rFonts w:ascii="Franklin Gothic Medium" w:hAnsi="Franklin Gothic Medium"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780FF4A" w14:textId="77777777" w:rsidR="00871AB0" w:rsidRPr="005A5CDE" w:rsidRDefault="00871AB0" w:rsidP="00871AB0">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5A5CDE">
        <w:rPr>
          <w:rFonts w:ascii="Franklin Gothic Medium" w:hAnsi="Franklin Gothic Medium" w:cstheme="minorHAnsi"/>
          <w:sz w:val="20"/>
          <w:szCs w:val="20"/>
          <w:lang w:eastAsia="el-GR"/>
        </w:rPr>
        <w:t>παρέτειναν</w:t>
      </w:r>
      <w:proofErr w:type="spellEnd"/>
      <w:r w:rsidRPr="005A5CDE">
        <w:rPr>
          <w:rFonts w:ascii="Franklin Gothic Medium" w:hAnsi="Franklin Gothic Medium" w:cstheme="minorHAnsi"/>
          <w:sz w:val="20"/>
          <w:szCs w:val="20"/>
          <w:lang w:eastAsia="el-GR"/>
        </w:rPr>
        <w:t xml:space="preserve"> τις προσφορές τους και αποκλείονται οι λοιποί οικονομικοί φορείς.</w:t>
      </w:r>
    </w:p>
    <w:p w14:paraId="4ACE6950" w14:textId="77777777" w:rsidR="00871AB0" w:rsidRPr="005A5CDE" w:rsidRDefault="00871AB0" w:rsidP="00871AB0">
      <w:pPr>
        <w:pStyle w:val="af3"/>
        <w:rPr>
          <w:rFonts w:ascii="Franklin Gothic Medium" w:hAnsi="Franklin Gothic Medium" w:cstheme="minorHAnsi"/>
          <w:bCs/>
        </w:rPr>
      </w:pPr>
      <w:r w:rsidRPr="005A5CDE">
        <w:rPr>
          <w:rFonts w:ascii="Franklin Gothic Medium" w:hAnsi="Franklin Gothic Medium"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6BAAFB13" w14:textId="77777777" w:rsidR="00375017" w:rsidRPr="005A5CDE" w:rsidRDefault="00375017" w:rsidP="00871AB0">
      <w:pPr>
        <w:pStyle w:val="af3"/>
        <w:rPr>
          <w:rFonts w:ascii="Franklin Gothic Medium" w:hAnsi="Franklin Gothic Medium" w:cstheme="minorHAnsi"/>
        </w:rPr>
      </w:pPr>
    </w:p>
    <w:p w14:paraId="196F0004" w14:textId="57C56D50" w:rsidR="001D4353" w:rsidRPr="005A5CDE" w:rsidRDefault="001D4353" w:rsidP="005B134B">
      <w:pPr>
        <w:pStyle w:val="3"/>
        <w:rPr>
          <w:rFonts w:ascii="Franklin Gothic Medium" w:hAnsi="Franklin Gothic Medium" w:cstheme="minorHAnsi"/>
          <w:b w:val="0"/>
          <w:vertAlign w:val="superscript"/>
        </w:rPr>
      </w:pPr>
      <w:bookmarkStart w:id="76" w:name="__RefHeading___Toc470009808"/>
      <w:bookmarkStart w:id="77" w:name="_Toc535577381"/>
      <w:bookmarkStart w:id="78" w:name="_Toc133501028"/>
      <w:bookmarkEnd w:id="76"/>
      <w:r w:rsidRPr="005A5CDE">
        <w:rPr>
          <w:rFonts w:ascii="Franklin Gothic Medium" w:hAnsi="Franklin Gothic Medium" w:cstheme="minorHAnsi"/>
        </w:rPr>
        <w:t>2.4.6</w:t>
      </w:r>
      <w:r w:rsidRPr="005A5CDE">
        <w:rPr>
          <w:rFonts w:ascii="Franklin Gothic Medium" w:hAnsi="Franklin Gothic Medium" w:cstheme="minorHAnsi"/>
        </w:rPr>
        <w:tab/>
        <w:t>Λόγοι απόρριψης προσφορών</w:t>
      </w:r>
      <w:bookmarkEnd w:id="77"/>
      <w:bookmarkEnd w:id="78"/>
      <w:r w:rsidR="009D5269">
        <w:rPr>
          <w:rFonts w:ascii="Franklin Gothic Medium" w:hAnsi="Franklin Gothic Medium" w:cstheme="minorHAnsi"/>
        </w:rPr>
        <w:t xml:space="preserve"> </w:t>
      </w:r>
      <w:r w:rsidR="009D5269" w:rsidRPr="009D5269">
        <w:rPr>
          <w:rFonts w:ascii="Franklin Gothic Medium" w:hAnsi="Franklin Gothic Medium" w:cstheme="minorHAnsi"/>
        </w:rPr>
        <w:t>(άρθρο 91 του ν. 4412/2016)</w:t>
      </w:r>
    </w:p>
    <w:p w14:paraId="52605386"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lang w:val="en-US"/>
        </w:rPr>
        <w:t>H</w:t>
      </w:r>
      <w:r w:rsidRPr="005A5CDE">
        <w:rPr>
          <w:rFonts w:ascii="Franklin Gothic Medium" w:hAnsi="Franklin Gothic Medium"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14:paraId="54710CC0" w14:textId="77777777" w:rsidR="00375017" w:rsidRPr="005A5CDE" w:rsidRDefault="00375017" w:rsidP="00CC2014">
      <w:pPr>
        <w:rPr>
          <w:rFonts w:ascii="Franklin Gothic Medium" w:hAnsi="Franklin Gothic Medium" w:cstheme="minorHAnsi"/>
          <w:sz w:val="20"/>
          <w:szCs w:val="20"/>
        </w:rPr>
      </w:pPr>
    </w:p>
    <w:p w14:paraId="1003101F" w14:textId="77777777" w:rsidR="00F70AA3" w:rsidRPr="005A5CDE" w:rsidRDefault="00F70AA3"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08E3E17" w14:textId="77777777" w:rsidR="00375017" w:rsidRPr="005A5CDE" w:rsidRDefault="00375017" w:rsidP="00CC2014">
      <w:pPr>
        <w:rPr>
          <w:rFonts w:ascii="Franklin Gothic Medium" w:hAnsi="Franklin Gothic Medium" w:cstheme="minorHAnsi"/>
          <w:sz w:val="20"/>
          <w:szCs w:val="20"/>
        </w:rPr>
      </w:pPr>
    </w:p>
    <w:p w14:paraId="4BF0E779"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3ECF51B" w14:textId="77777777" w:rsidR="00375017" w:rsidRPr="005A5CDE" w:rsidRDefault="00375017" w:rsidP="00CC2014">
      <w:pPr>
        <w:rPr>
          <w:rFonts w:ascii="Franklin Gothic Medium" w:hAnsi="Franklin Gothic Medium" w:cstheme="minorHAnsi"/>
          <w:sz w:val="20"/>
          <w:szCs w:val="20"/>
        </w:rPr>
      </w:pPr>
    </w:p>
    <w:p w14:paraId="6483F914"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35F7603D" w14:textId="77777777" w:rsidR="00375017" w:rsidRPr="005A5CDE" w:rsidRDefault="00375017" w:rsidP="00CC2014">
      <w:pPr>
        <w:rPr>
          <w:rFonts w:ascii="Franklin Gothic Medium" w:hAnsi="Franklin Gothic Medium" w:cstheme="minorHAnsi"/>
          <w:sz w:val="20"/>
          <w:szCs w:val="20"/>
        </w:rPr>
      </w:pPr>
    </w:p>
    <w:p w14:paraId="6E33D42E"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δ) η οποία είναι εναλλακτική προσφορά,</w:t>
      </w:r>
    </w:p>
    <w:p w14:paraId="555FE89D" w14:textId="77777777" w:rsidR="00375017" w:rsidRPr="005A5CDE" w:rsidRDefault="00375017" w:rsidP="00CC2014">
      <w:pPr>
        <w:rPr>
          <w:rFonts w:ascii="Franklin Gothic Medium" w:hAnsi="Franklin Gothic Medium" w:cstheme="minorHAnsi"/>
          <w:sz w:val="20"/>
          <w:szCs w:val="20"/>
        </w:rPr>
      </w:pPr>
    </w:p>
    <w:p w14:paraId="5B6BAB45"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 η οποία υποβάλλεται από έναν προσφέροντα που έχει υποβάλλει δύο ή περισσότερες προσφορές </w:t>
      </w:r>
    </w:p>
    <w:p w14:paraId="4C9666E8" w14:textId="77777777" w:rsidR="00375017" w:rsidRPr="005A5CDE" w:rsidRDefault="00375017" w:rsidP="00CC2014">
      <w:pPr>
        <w:rPr>
          <w:rFonts w:ascii="Franklin Gothic Medium" w:hAnsi="Franklin Gothic Medium" w:cstheme="minorHAnsi"/>
          <w:sz w:val="20"/>
          <w:szCs w:val="20"/>
        </w:rPr>
      </w:pPr>
    </w:p>
    <w:p w14:paraId="40F6C140" w14:textId="77777777" w:rsidR="00CC2014" w:rsidRPr="005A5CDE" w:rsidRDefault="00CC2014" w:rsidP="00CC2014">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στ</w:t>
      </w:r>
      <w:proofErr w:type="spellEnd"/>
      <w:r w:rsidRPr="005A5CDE">
        <w:rPr>
          <w:rFonts w:ascii="Franklin Gothic Medium" w:hAnsi="Franklin Gothic Medium" w:cstheme="minorHAnsi"/>
          <w:sz w:val="20"/>
          <w:szCs w:val="20"/>
        </w:rPr>
        <w:t>) η οποία είναι υπό αίρεση,</w:t>
      </w:r>
    </w:p>
    <w:p w14:paraId="55608E76" w14:textId="77777777" w:rsidR="00375017" w:rsidRPr="005A5CDE" w:rsidRDefault="00375017" w:rsidP="00CC2014">
      <w:pPr>
        <w:rPr>
          <w:rFonts w:ascii="Franklin Gothic Medium" w:hAnsi="Franklin Gothic Medium" w:cstheme="minorHAnsi"/>
          <w:sz w:val="20"/>
          <w:szCs w:val="20"/>
        </w:rPr>
      </w:pPr>
    </w:p>
    <w:p w14:paraId="74463961"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ζ) η οποία θέτει όρο αναπροσαρμογής, </w:t>
      </w:r>
    </w:p>
    <w:p w14:paraId="45142963" w14:textId="77777777" w:rsidR="00375017" w:rsidRPr="005A5CDE" w:rsidRDefault="00375017" w:rsidP="00CC2014">
      <w:pPr>
        <w:rPr>
          <w:rFonts w:ascii="Franklin Gothic Medium" w:hAnsi="Franklin Gothic Medium" w:cstheme="minorHAnsi"/>
          <w:sz w:val="20"/>
          <w:szCs w:val="20"/>
        </w:rPr>
      </w:pPr>
    </w:p>
    <w:p w14:paraId="31848B37"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44DD8510" w14:textId="77777777" w:rsidR="00375017" w:rsidRPr="005A5CDE" w:rsidRDefault="00375017" w:rsidP="00CC2014">
      <w:pPr>
        <w:rPr>
          <w:rFonts w:ascii="Franklin Gothic Medium" w:hAnsi="Franklin Gothic Medium" w:cstheme="minorHAnsi"/>
          <w:sz w:val="20"/>
          <w:szCs w:val="20"/>
        </w:rPr>
      </w:pPr>
    </w:p>
    <w:p w14:paraId="0146869E" w14:textId="77777777"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09A6F9AC" w14:textId="77777777" w:rsidR="00375017" w:rsidRPr="005A5CDE" w:rsidRDefault="00375017" w:rsidP="00CC2014">
      <w:pPr>
        <w:rPr>
          <w:rFonts w:ascii="Franklin Gothic Medium" w:hAnsi="Franklin Gothic Medium" w:cstheme="minorHAnsi"/>
          <w:sz w:val="20"/>
          <w:szCs w:val="20"/>
        </w:rPr>
      </w:pPr>
    </w:p>
    <w:p w14:paraId="65C4FDA5" w14:textId="49D5D1D0" w:rsidR="00CC2014" w:rsidRPr="005A5CDE" w:rsidRDefault="00CC2014" w:rsidP="00CC2014">
      <w:pPr>
        <w:rPr>
          <w:rFonts w:ascii="Franklin Gothic Medium" w:hAnsi="Franklin Gothic Medium" w:cstheme="minorHAnsi"/>
          <w:sz w:val="20"/>
          <w:szCs w:val="20"/>
        </w:rPr>
      </w:pPr>
      <w:r w:rsidRPr="005A5CDE">
        <w:rPr>
          <w:rFonts w:ascii="Franklin Gothic Medium" w:hAnsi="Franklin Gothic Medium" w:cstheme="minorHAnsi"/>
          <w:sz w:val="20"/>
          <w:szCs w:val="20"/>
        </w:rPr>
        <w:t>ι) η οποία παρουσιάζει αποκλίσεις ως προς τους όρους και τις τεχνικές προδιαγραφές της σύμβασης,</w:t>
      </w:r>
      <w:r w:rsidR="009D5269">
        <w:rPr>
          <w:rFonts w:ascii="Franklin Gothic Medium" w:hAnsi="Franklin Gothic Medium" w:cstheme="minorHAnsi"/>
          <w:sz w:val="20"/>
          <w:szCs w:val="20"/>
        </w:rPr>
        <w:t xml:space="preserve"> </w:t>
      </w:r>
      <w:r w:rsidR="009D5269" w:rsidRPr="009D5269">
        <w:rPr>
          <w:rFonts w:ascii="Franklin Gothic Medium" w:hAnsi="Franklin Gothic Medium" w:cstheme="minorHAnsi"/>
          <w:sz w:val="20"/>
          <w:szCs w:val="20"/>
        </w:rPr>
        <w:t>που έχουν ρητώς καθοριστεί, επί ποινή αποκλεισμού, στην παρούσα Διακήρυξη,</w:t>
      </w:r>
    </w:p>
    <w:p w14:paraId="51439731" w14:textId="77777777" w:rsidR="00375017" w:rsidRPr="005A5CDE" w:rsidRDefault="00375017" w:rsidP="00CC2014">
      <w:pPr>
        <w:rPr>
          <w:rFonts w:ascii="Franklin Gothic Medium" w:hAnsi="Franklin Gothic Medium" w:cstheme="minorHAnsi"/>
          <w:sz w:val="20"/>
          <w:szCs w:val="20"/>
        </w:rPr>
      </w:pPr>
    </w:p>
    <w:p w14:paraId="290C18B4" w14:textId="77777777" w:rsidR="00CC2014" w:rsidRPr="005A5CDE" w:rsidRDefault="00CC2014" w:rsidP="00CC2014">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ια</w:t>
      </w:r>
      <w:proofErr w:type="spellEnd"/>
      <w:r w:rsidRPr="005A5CDE">
        <w:rPr>
          <w:rFonts w:ascii="Franklin Gothic Medium" w:hAnsi="Franklin Gothic Medium" w:cstheme="minorHAnsi"/>
          <w:sz w:val="20"/>
          <w:szCs w:val="20"/>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01C8C6E" w14:textId="77777777" w:rsidR="00375017" w:rsidRPr="005A5CDE" w:rsidRDefault="00375017" w:rsidP="00CC2014">
      <w:pPr>
        <w:rPr>
          <w:rFonts w:ascii="Franklin Gothic Medium" w:hAnsi="Franklin Gothic Medium" w:cstheme="minorHAnsi"/>
          <w:sz w:val="20"/>
          <w:szCs w:val="20"/>
        </w:rPr>
      </w:pPr>
    </w:p>
    <w:p w14:paraId="72442609" w14:textId="77777777" w:rsidR="00CC2014" w:rsidRPr="005A5CDE" w:rsidRDefault="00CC2014" w:rsidP="00CC2014">
      <w:pPr>
        <w:rPr>
          <w:rFonts w:ascii="Franklin Gothic Medium" w:hAnsi="Franklin Gothic Medium" w:cstheme="minorHAnsi"/>
          <w:sz w:val="20"/>
          <w:szCs w:val="20"/>
          <w:lang w:eastAsia="el-GR"/>
        </w:rPr>
      </w:pPr>
      <w:proofErr w:type="spellStart"/>
      <w:r w:rsidRPr="005A5CDE">
        <w:rPr>
          <w:rFonts w:ascii="Franklin Gothic Medium" w:hAnsi="Franklin Gothic Medium" w:cstheme="minorHAnsi"/>
          <w:sz w:val="20"/>
          <w:szCs w:val="20"/>
        </w:rPr>
        <w:t>ιβ</w:t>
      </w:r>
      <w:proofErr w:type="spellEnd"/>
      <w:r w:rsidRPr="005A5CDE">
        <w:rPr>
          <w:rFonts w:ascii="Franklin Gothic Medium" w:hAnsi="Franklin Gothic Medium" w:cstheme="minorHAnsi"/>
          <w:sz w:val="20"/>
          <w:szCs w:val="20"/>
        </w:rPr>
        <w:t xml:space="preserve">) εάν από τα δικαιολογητικά του άρθρου 103 του ν. 4412/2016, που προσκομίζονται από τον προσωρινό ανάδοχο, δεν αποδεικνύεται </w:t>
      </w:r>
      <w:r w:rsidRPr="005A5CDE">
        <w:rPr>
          <w:rFonts w:ascii="Franklin Gothic Medium" w:hAnsi="Franklin Gothic Medium" w:cstheme="minorHAnsi"/>
          <w:sz w:val="20"/>
          <w:szCs w:val="20"/>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5A5CDE">
        <w:rPr>
          <w:rFonts w:ascii="Franklin Gothic Medium" w:hAnsi="Franklin Gothic Medium" w:cstheme="minorHAnsi"/>
          <w:sz w:val="20"/>
          <w:szCs w:val="20"/>
          <w:lang w:eastAsia="el-GR"/>
        </w:rPr>
        <w:t>επ</w:t>
      </w:r>
      <w:proofErr w:type="spellEnd"/>
      <w:r w:rsidRPr="005A5CDE">
        <w:rPr>
          <w:rFonts w:ascii="Franklin Gothic Medium" w:hAnsi="Franklin Gothic Medium" w:cstheme="minorHAnsi"/>
          <w:sz w:val="20"/>
          <w:szCs w:val="20"/>
          <w:lang w:eastAsia="el-GR"/>
        </w:rPr>
        <w:t>., περί κριτηρίων επιλογής,</w:t>
      </w:r>
    </w:p>
    <w:p w14:paraId="3B740B73" w14:textId="77777777" w:rsidR="00375017" w:rsidRPr="005A5CDE" w:rsidRDefault="00375017" w:rsidP="00CC2014">
      <w:pPr>
        <w:rPr>
          <w:rFonts w:ascii="Franklin Gothic Medium" w:hAnsi="Franklin Gothic Medium" w:cstheme="minorHAnsi"/>
          <w:sz w:val="20"/>
          <w:szCs w:val="20"/>
          <w:lang w:eastAsia="el-GR"/>
        </w:rPr>
      </w:pPr>
    </w:p>
    <w:p w14:paraId="6DE80F12" w14:textId="77777777" w:rsidR="00CC2014" w:rsidRPr="005A5CDE" w:rsidRDefault="00CC2014" w:rsidP="00CC2014">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lang w:eastAsia="el-GR"/>
        </w:rPr>
        <w:t>ιγ</w:t>
      </w:r>
      <w:proofErr w:type="spellEnd"/>
      <w:r w:rsidRPr="005A5CDE">
        <w:rPr>
          <w:rFonts w:ascii="Franklin Gothic Medium" w:hAnsi="Franklin Gothic Medium" w:cstheme="minorHAnsi"/>
          <w:sz w:val="20"/>
          <w:szCs w:val="20"/>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5A5CDE">
        <w:rPr>
          <w:rFonts w:ascii="Franklin Gothic Medium" w:hAnsi="Franklin Gothic Medium" w:cstheme="minorHAnsi"/>
          <w:sz w:val="20"/>
          <w:szCs w:val="20"/>
        </w:rPr>
        <w:t>.</w:t>
      </w:r>
    </w:p>
    <w:p w14:paraId="7A970CA3" w14:textId="77777777" w:rsidR="006B796E" w:rsidRPr="005A5CDE" w:rsidRDefault="006B796E" w:rsidP="001D4353">
      <w:pPr>
        <w:suppressAutoHyphens w:val="0"/>
        <w:jc w:val="left"/>
        <w:rPr>
          <w:rFonts w:ascii="Franklin Gothic Medium" w:hAnsi="Franklin Gothic Medium" w:cstheme="minorHAnsi"/>
          <w:strike/>
          <w:sz w:val="14"/>
          <w:szCs w:val="14"/>
        </w:rPr>
      </w:pPr>
    </w:p>
    <w:p w14:paraId="7EBBB837" w14:textId="77777777" w:rsidR="00AE34EB" w:rsidRPr="005A5CDE" w:rsidRDefault="00AE34EB" w:rsidP="001D4353">
      <w:pPr>
        <w:suppressAutoHyphens w:val="0"/>
        <w:jc w:val="left"/>
        <w:rPr>
          <w:rFonts w:ascii="Franklin Gothic Medium" w:hAnsi="Franklin Gothic Medium" w:cstheme="minorHAnsi"/>
          <w:strike/>
          <w:sz w:val="14"/>
          <w:szCs w:val="14"/>
        </w:rPr>
      </w:pPr>
    </w:p>
    <w:p w14:paraId="0FCCC706" w14:textId="77777777" w:rsidR="00A92EDE" w:rsidRPr="005A5CDE" w:rsidRDefault="00A92EDE" w:rsidP="00A92EDE">
      <w:pPr>
        <w:pStyle w:val="1"/>
        <w:tabs>
          <w:tab w:val="left" w:pos="567"/>
        </w:tabs>
        <w:ind w:left="567" w:hanging="567"/>
        <w:jc w:val="both"/>
        <w:rPr>
          <w:rFonts w:ascii="Franklin Gothic Medium" w:hAnsi="Franklin Gothic Medium" w:cstheme="minorHAnsi"/>
          <w:sz w:val="20"/>
          <w:szCs w:val="20"/>
          <w:u w:val="single"/>
          <w:lang w:val="el-GR"/>
        </w:rPr>
      </w:pPr>
      <w:bookmarkStart w:id="79" w:name="__RefHeading___Toc470009809"/>
      <w:bookmarkStart w:id="80" w:name="_Toc535577382"/>
      <w:bookmarkStart w:id="81" w:name="_Toc133501029"/>
      <w:bookmarkStart w:id="82" w:name="__RefHeading___Toc470009818"/>
      <w:r w:rsidRPr="005A5CDE">
        <w:rPr>
          <w:rFonts w:ascii="Franklin Gothic Medium" w:hAnsi="Franklin Gothic Medium" w:cstheme="minorHAnsi"/>
          <w:sz w:val="20"/>
          <w:szCs w:val="20"/>
          <w:u w:val="single"/>
          <w:lang w:val="el-GR"/>
        </w:rPr>
        <w:t>3. ΔΙΕΝΕΡΓΕΙΑ ΔΙΑΔΙΚΑΣΙΑΣ - ΑΞΙΟΛΟΓΗΣΗ ΠΡΟΣΦΟΡΩΝ</w:t>
      </w:r>
      <w:bookmarkEnd w:id="79"/>
      <w:bookmarkEnd w:id="80"/>
      <w:bookmarkEnd w:id="81"/>
      <w:r w:rsidRPr="005A5CDE">
        <w:rPr>
          <w:rFonts w:ascii="Franklin Gothic Medium" w:hAnsi="Franklin Gothic Medium" w:cstheme="minorHAnsi"/>
          <w:sz w:val="20"/>
          <w:szCs w:val="20"/>
          <w:u w:val="single"/>
          <w:lang w:val="el-GR"/>
        </w:rPr>
        <w:t xml:space="preserve">  </w:t>
      </w:r>
    </w:p>
    <w:p w14:paraId="3DFBE3C2" w14:textId="77777777" w:rsidR="00A92EDE" w:rsidRPr="005A5CDE" w:rsidRDefault="00A92EDE" w:rsidP="00A92EDE">
      <w:pPr>
        <w:rPr>
          <w:rFonts w:ascii="Franklin Gothic Medium" w:hAnsi="Franklin Gothic Medium" w:cstheme="minorHAnsi"/>
          <w:sz w:val="20"/>
          <w:szCs w:val="20"/>
          <w:u w:val="single"/>
        </w:rPr>
      </w:pPr>
    </w:p>
    <w:p w14:paraId="035D5442" w14:textId="77777777" w:rsidR="00A92EDE" w:rsidRPr="005A5CDE" w:rsidRDefault="00A92EDE" w:rsidP="00EE6770">
      <w:pPr>
        <w:pStyle w:val="3"/>
        <w:rPr>
          <w:rFonts w:ascii="Franklin Gothic Medium" w:hAnsi="Franklin Gothic Medium" w:cstheme="minorHAnsi"/>
          <w:u w:val="single"/>
        </w:rPr>
      </w:pPr>
      <w:bookmarkStart w:id="83" w:name="__RefHeading___Toc470009810"/>
      <w:bookmarkStart w:id="84" w:name="_Toc535577383"/>
      <w:bookmarkStart w:id="85" w:name="_Toc133501030"/>
      <w:r w:rsidRPr="005A5CDE">
        <w:rPr>
          <w:rFonts w:ascii="Franklin Gothic Medium" w:hAnsi="Franklin Gothic Medium" w:cstheme="minorHAnsi"/>
          <w:u w:val="single"/>
        </w:rPr>
        <w:t>3.1</w:t>
      </w:r>
      <w:r w:rsidRPr="005A5CDE">
        <w:rPr>
          <w:rFonts w:ascii="Franklin Gothic Medium" w:hAnsi="Franklin Gothic Medium" w:cstheme="minorHAnsi"/>
          <w:u w:val="single"/>
        </w:rPr>
        <w:tab/>
        <w:t>Αποσφράγιση και αξιολόγηση προσφορών</w:t>
      </w:r>
      <w:bookmarkEnd w:id="83"/>
      <w:bookmarkEnd w:id="84"/>
      <w:bookmarkEnd w:id="85"/>
      <w:r w:rsidRPr="005A5CDE">
        <w:rPr>
          <w:rFonts w:ascii="Franklin Gothic Medium" w:hAnsi="Franklin Gothic Medium" w:cstheme="minorHAnsi"/>
          <w:u w:val="single"/>
        </w:rPr>
        <w:t xml:space="preserve"> </w:t>
      </w:r>
    </w:p>
    <w:p w14:paraId="590829BE" w14:textId="77777777" w:rsidR="008C002A" w:rsidRPr="005A5CDE" w:rsidRDefault="008C002A" w:rsidP="008C002A">
      <w:pPr>
        <w:rPr>
          <w:rFonts w:ascii="Franklin Gothic Medium" w:hAnsi="Franklin Gothic Medium"/>
        </w:rPr>
      </w:pPr>
    </w:p>
    <w:p w14:paraId="2543F1C4" w14:textId="1755C6A0" w:rsidR="00DE4AA5" w:rsidRPr="005A5CDE" w:rsidRDefault="00DE4AA5" w:rsidP="00DE4AA5">
      <w:pPr>
        <w:rPr>
          <w:rFonts w:ascii="Franklin Gothic Medium" w:hAnsi="Franklin Gothic Medium" w:cstheme="minorHAnsi"/>
          <w:b/>
          <w:sz w:val="20"/>
          <w:szCs w:val="20"/>
        </w:rPr>
      </w:pPr>
      <w:r w:rsidRPr="005A5CDE">
        <w:rPr>
          <w:rFonts w:ascii="Franklin Gothic Medium" w:hAnsi="Franklin Gothic Medium" w:cstheme="minorHAnsi"/>
          <w:b/>
          <w:sz w:val="20"/>
          <w:szCs w:val="20"/>
        </w:rPr>
        <w:t>3.1.1</w:t>
      </w:r>
      <w:r w:rsidRPr="005A5CDE">
        <w:rPr>
          <w:rFonts w:ascii="Franklin Gothic Medium" w:hAnsi="Franklin Gothic Medium" w:cstheme="minorHAnsi"/>
          <w:b/>
          <w:sz w:val="20"/>
          <w:szCs w:val="20"/>
        </w:rPr>
        <w:tab/>
        <w:t>Ηλεκτρονική αποσφράγιση προσφορών</w:t>
      </w:r>
      <w:r w:rsidR="00D977C9">
        <w:rPr>
          <w:rFonts w:ascii="Franklin Gothic Medium" w:hAnsi="Franklin Gothic Medium" w:cstheme="minorHAnsi"/>
          <w:b/>
          <w:sz w:val="20"/>
          <w:szCs w:val="20"/>
        </w:rPr>
        <w:t xml:space="preserve"> </w:t>
      </w:r>
      <w:r w:rsidR="00D977C9" w:rsidRPr="00D977C9">
        <w:rPr>
          <w:rFonts w:ascii="Franklin Gothic Medium" w:hAnsi="Franklin Gothic Medium" w:cstheme="minorHAnsi"/>
          <w:b/>
          <w:sz w:val="20"/>
          <w:szCs w:val="20"/>
        </w:rPr>
        <w:t>(άρθρο 100 ν. 4412/2016)</w:t>
      </w:r>
    </w:p>
    <w:p w14:paraId="2E762618" w14:textId="77777777" w:rsidR="00664915" w:rsidRPr="005A5CDE" w:rsidRDefault="00664915" w:rsidP="00664915">
      <w:pPr>
        <w:textAlignment w:val="baseline"/>
        <w:rPr>
          <w:rFonts w:ascii="Franklin Gothic Medium" w:hAnsi="Franklin Gothic Medium" w:cstheme="minorHAnsi"/>
          <w:kern w:val="1"/>
          <w:sz w:val="20"/>
          <w:szCs w:val="20"/>
        </w:rPr>
      </w:pPr>
      <w:bookmarkStart w:id="86" w:name="__RefHeading___Toc470009811"/>
      <w:bookmarkStart w:id="87" w:name="__RefHeading___Toc187_1659156176"/>
      <w:bookmarkStart w:id="88" w:name="_Toc535577385"/>
      <w:bookmarkEnd w:id="86"/>
      <w:bookmarkEnd w:id="87"/>
      <w:r w:rsidRPr="005A5CDE">
        <w:rPr>
          <w:rFonts w:ascii="Franklin Gothic Medium" w:hAnsi="Franklin Gothic Medium"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5A5CDE">
        <w:rPr>
          <w:rFonts w:ascii="Franklin Gothic Medium" w:hAnsi="Franklin Gothic Medium" w:cstheme="minorHAnsi"/>
          <w:b/>
          <w:kern w:val="1"/>
          <w:sz w:val="20"/>
          <w:szCs w:val="20"/>
        </w:rPr>
        <w:t>εφεξής Επιτροπή Διαγωνισμού</w:t>
      </w:r>
      <w:r w:rsidRPr="005A5CDE">
        <w:rPr>
          <w:rFonts w:ascii="Franklin Gothic Medium" w:hAnsi="Franklin Gothic Medium" w:cstheme="minorHAnsi"/>
          <w:kern w:val="1"/>
          <w:sz w:val="20"/>
          <w:szCs w:val="20"/>
        </w:rPr>
        <w:t xml:space="preserve">, προβαίνει στην έναρξη της </w:t>
      </w:r>
      <w:r w:rsidRPr="005A5CDE">
        <w:rPr>
          <w:rFonts w:ascii="Franklin Gothic Medium" w:hAnsi="Franklin Gothic Medium" w:cstheme="minorHAnsi"/>
          <w:kern w:val="1"/>
          <w:sz w:val="20"/>
          <w:szCs w:val="20"/>
        </w:rPr>
        <w:lastRenderedPageBreak/>
        <w:t>διαδικασίας ηλεκτρονικής αποσφράγισης των φακέλων των προσφορών, κατά το άρθρο 100 του ν. 4412/2016, ακολουθώντας τα εξής στάδια:</w:t>
      </w:r>
    </w:p>
    <w:p w14:paraId="05A03074" w14:textId="090E116E" w:rsidR="00664915" w:rsidRPr="005A5CDE" w:rsidRDefault="00664915" w:rsidP="00E14C42">
      <w:pPr>
        <w:pStyle w:val="aff0"/>
        <w:widowControl w:val="0"/>
        <w:numPr>
          <w:ilvl w:val="0"/>
          <w:numId w:val="9"/>
        </w:numPr>
        <w:spacing w:after="60"/>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0B2052">
        <w:rPr>
          <w:rFonts w:ascii="Franklin Gothic Medium" w:hAnsi="Franklin Gothic Medium" w:cstheme="minorHAnsi"/>
          <w:kern w:val="1"/>
          <w:sz w:val="20"/>
          <w:szCs w:val="20"/>
        </w:rPr>
        <w:t>18/06/</w:t>
      </w:r>
      <w:r w:rsidR="00B40DD6" w:rsidRPr="00B40DD6">
        <w:rPr>
          <w:rFonts w:ascii="Franklin Gothic Medium" w:hAnsi="Franklin Gothic Medium" w:cstheme="minorHAnsi"/>
          <w:kern w:val="1"/>
          <w:sz w:val="20"/>
          <w:szCs w:val="20"/>
        </w:rPr>
        <w:t>2026</w:t>
      </w:r>
      <w:r w:rsidRPr="005A5CDE">
        <w:rPr>
          <w:rFonts w:ascii="Franklin Gothic Medium" w:hAnsi="Franklin Gothic Medium" w:cstheme="minorHAnsi"/>
          <w:kern w:val="1"/>
          <w:sz w:val="20"/>
          <w:szCs w:val="20"/>
        </w:rPr>
        <w:t xml:space="preserve"> και ώρα 10:00 </w:t>
      </w:r>
    </w:p>
    <w:p w14:paraId="6D6F7B6C" w14:textId="77777777" w:rsidR="00664915" w:rsidRPr="005A5CDE" w:rsidRDefault="00664915" w:rsidP="00664915">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Στο στάδιο αυτό τα στοιχεία των προσφορών που αποσφραγίζονται είναι </w:t>
      </w:r>
      <w:proofErr w:type="spellStart"/>
      <w:r w:rsidRPr="005A5CDE">
        <w:rPr>
          <w:rFonts w:ascii="Franklin Gothic Medium" w:hAnsi="Franklin Gothic Medium" w:cstheme="minorHAnsi"/>
          <w:kern w:val="1"/>
          <w:sz w:val="20"/>
          <w:szCs w:val="20"/>
        </w:rPr>
        <w:t>προσβάσιμα</w:t>
      </w:r>
      <w:proofErr w:type="spellEnd"/>
      <w:r w:rsidRPr="005A5CDE">
        <w:rPr>
          <w:rFonts w:ascii="Franklin Gothic Medium" w:hAnsi="Franklin Gothic Medium" w:cstheme="minorHAnsi"/>
          <w:kern w:val="1"/>
          <w:sz w:val="20"/>
          <w:szCs w:val="20"/>
        </w:rPr>
        <w:t xml:space="preserve"> μόνο στα μέλη της Επιτροπής Διαγωνισμού και την Αναθέτουσα Αρχή.</w:t>
      </w:r>
    </w:p>
    <w:p w14:paraId="4983DAF3" w14:textId="77777777" w:rsidR="00664915" w:rsidRPr="005A5CDE" w:rsidRDefault="00664915" w:rsidP="00664915">
      <w:pPr>
        <w:pStyle w:val="3"/>
        <w:rPr>
          <w:rFonts w:ascii="Franklin Gothic Medium" w:hAnsi="Franklin Gothic Medium" w:cstheme="minorHAnsi"/>
        </w:rPr>
      </w:pPr>
      <w:bookmarkStart w:id="89" w:name="_Toc120266737"/>
      <w:bookmarkStart w:id="90" w:name="_Toc133501031"/>
      <w:r w:rsidRPr="005A5CDE">
        <w:rPr>
          <w:rFonts w:ascii="Franklin Gothic Medium" w:hAnsi="Franklin Gothic Medium" w:cstheme="minorHAnsi"/>
        </w:rPr>
        <w:t>3.1.2</w:t>
      </w:r>
      <w:r w:rsidRPr="005A5CDE">
        <w:rPr>
          <w:rFonts w:ascii="Franklin Gothic Medium" w:hAnsi="Franklin Gothic Medium" w:cstheme="minorHAnsi"/>
        </w:rPr>
        <w:tab/>
        <w:t>Αξιολόγηση προσφορών</w:t>
      </w:r>
      <w:bookmarkEnd w:id="89"/>
      <w:bookmarkEnd w:id="90"/>
    </w:p>
    <w:p w14:paraId="62736BD9" w14:textId="77777777" w:rsidR="00664915" w:rsidRPr="005A5CDE" w:rsidRDefault="00664915" w:rsidP="00664915">
      <w:pPr>
        <w:rPr>
          <w:rFonts w:ascii="Franklin Gothic Medium" w:hAnsi="Franklin Gothic Medium" w:cstheme="minorHAnsi"/>
          <w:sz w:val="20"/>
          <w:szCs w:val="20"/>
        </w:rPr>
      </w:pPr>
    </w:p>
    <w:p w14:paraId="00FD604B" w14:textId="4C07357D" w:rsidR="00664915" w:rsidRPr="005A5CDE" w:rsidRDefault="00664915" w:rsidP="00664915">
      <w:pPr>
        <w:rPr>
          <w:rFonts w:ascii="Franklin Gothic Medium" w:hAnsi="Franklin Gothic Medium" w:cstheme="minorHAnsi"/>
          <w:kern w:val="1"/>
          <w:sz w:val="20"/>
          <w:szCs w:val="20"/>
        </w:rPr>
      </w:pPr>
      <w:r w:rsidRPr="005A5CDE">
        <w:rPr>
          <w:rFonts w:ascii="Franklin Gothic Medium" w:hAnsi="Franklin Gothic Medium" w:cstheme="minorHAnsi"/>
          <w:b/>
          <w:sz w:val="20"/>
          <w:szCs w:val="20"/>
        </w:rPr>
        <w:t xml:space="preserve">3.1.2.1. </w:t>
      </w:r>
      <w:r w:rsidRPr="005A5CDE">
        <w:rPr>
          <w:rFonts w:ascii="Franklin Gothic Medium" w:hAnsi="Franklin Gothic Medium" w:cstheme="minorHAnsi"/>
          <w:kern w:val="1"/>
          <w:sz w:val="20"/>
          <w:szCs w:val="20"/>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στο </w:t>
      </w:r>
      <w:r w:rsidR="002E7379" w:rsidRPr="002E7379">
        <w:rPr>
          <w:rFonts w:ascii="Franklin Gothic Medium" w:hAnsi="Franklin Gothic Medium" w:cstheme="minorHAnsi"/>
          <w:kern w:val="1"/>
          <w:sz w:val="20"/>
          <w:szCs w:val="20"/>
        </w:rPr>
        <w:t>ΕΣΗΔΗΣ</w:t>
      </w:r>
      <w:r w:rsidRPr="005A5CDE">
        <w:rPr>
          <w:rFonts w:ascii="Franklin Gothic Medium" w:hAnsi="Franklin Gothic Medium" w:cstheme="minorHAnsi"/>
          <w:kern w:val="1"/>
          <w:sz w:val="20"/>
          <w:szCs w:val="20"/>
        </w:rPr>
        <w:t xml:space="preserve"> οργάνων της, εφαρμοζόμενων κατά τα λοιπά των κειμένων διατάξεων.</w:t>
      </w:r>
    </w:p>
    <w:p w14:paraId="1363C569" w14:textId="108086AC" w:rsidR="00664915" w:rsidRPr="005A5CDE" w:rsidRDefault="00664915" w:rsidP="00664915">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sidRPr="005A5CDE">
        <w:rPr>
          <w:rFonts w:ascii="Franklin Gothic Medium" w:hAnsi="Franklin Gothic Medium" w:cstheme="minorHAnsi"/>
          <w:kern w:val="1"/>
          <w:sz w:val="20"/>
          <w:szCs w:val="20"/>
        </w:rPr>
        <w:t>.</w:t>
      </w:r>
      <w:r w:rsidRPr="005A5CDE">
        <w:rPr>
          <w:rFonts w:ascii="Franklin Gothic Medium" w:hAnsi="Franklin Gothic Medium" w:cstheme="minorHAnsi"/>
          <w:kern w:val="1"/>
          <w:sz w:val="20"/>
          <w:szCs w:val="20"/>
        </w:rPr>
        <w:t>Ε</w:t>
      </w:r>
      <w:r w:rsidR="00492568" w:rsidRPr="005A5CDE">
        <w:rPr>
          <w:rFonts w:ascii="Franklin Gothic Medium" w:hAnsi="Franklin Gothic Medium" w:cstheme="minorHAnsi"/>
          <w:kern w:val="1"/>
          <w:sz w:val="20"/>
          <w:szCs w:val="20"/>
        </w:rPr>
        <w:t>.</w:t>
      </w:r>
      <w:r w:rsidRPr="005A5CDE">
        <w:rPr>
          <w:rFonts w:ascii="Franklin Gothic Medium" w:hAnsi="Franklin Gothic Medium" w:cstheme="minorHAnsi"/>
          <w:kern w:val="1"/>
          <w:sz w:val="20"/>
          <w:szCs w:val="20"/>
        </w:rPr>
        <w:t>Ε</w:t>
      </w:r>
      <w:r w:rsidR="00492568" w:rsidRPr="005A5CDE">
        <w:rPr>
          <w:rFonts w:ascii="Franklin Gothic Medium" w:hAnsi="Franklin Gothic Medium" w:cstheme="minorHAnsi"/>
          <w:kern w:val="1"/>
          <w:sz w:val="20"/>
          <w:szCs w:val="20"/>
        </w:rPr>
        <w:t>.</w:t>
      </w:r>
      <w:r w:rsidRPr="005A5CDE">
        <w:rPr>
          <w:rFonts w:ascii="Franklin Gothic Medium" w:hAnsi="Franklin Gothic Medium" w:cstheme="minorHAnsi"/>
          <w:kern w:val="1"/>
          <w:sz w:val="20"/>
          <w:szCs w:val="20"/>
        </w:rPr>
        <w:t>Σ</w:t>
      </w:r>
      <w:r w:rsidR="00492568" w:rsidRPr="005A5CDE">
        <w:rPr>
          <w:rFonts w:ascii="Franklin Gothic Medium" w:hAnsi="Franklin Gothic Medium" w:cstheme="minorHAnsi"/>
          <w:kern w:val="1"/>
          <w:sz w:val="20"/>
          <w:szCs w:val="20"/>
        </w:rPr>
        <w:t>.</w:t>
      </w:r>
      <w:r w:rsidRPr="005A5CDE">
        <w:rPr>
          <w:rFonts w:ascii="Franklin Gothic Medium" w:hAnsi="Franklin Gothic Medium"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5A5CDE">
        <w:rPr>
          <w:rFonts w:ascii="Franklin Gothic Medium" w:hAnsi="Franklin Gothic Medium" w:cstheme="minorHAnsi"/>
          <w:sz w:val="20"/>
          <w:szCs w:val="20"/>
        </w:rPr>
        <w:t xml:space="preserve"> Η συμπλήρωση ή η αποσαφήνιση ζητείται και γίνεται αποδεκτή υπό την προϋπόθεση ότι δεν </w:t>
      </w:r>
      <w:r w:rsidRPr="005A5CDE">
        <w:rPr>
          <w:rFonts w:ascii="Franklin Gothic Medium" w:hAnsi="Franklin Gothic Medium" w:cstheme="minorHAnsi"/>
          <w:kern w:val="1"/>
          <w:sz w:val="20"/>
          <w:szCs w:val="20"/>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5A5CDE">
        <w:rPr>
          <w:rFonts w:ascii="Franklin Gothic Medium" w:hAnsi="Franklin Gothic Medium" w:cstheme="minorHAnsi"/>
          <w:kern w:val="1"/>
          <w:sz w:val="20"/>
          <w:szCs w:val="20"/>
        </w:rPr>
        <w:t>εξακριβώσιμος</w:t>
      </w:r>
      <w:proofErr w:type="spellEnd"/>
      <w:r w:rsidRPr="005A5CDE">
        <w:rPr>
          <w:rFonts w:ascii="Franklin Gothic Medium" w:hAnsi="Franklin Gothic Medium" w:cstheme="minorHAnsi"/>
          <w:kern w:val="1"/>
          <w:sz w:val="20"/>
          <w:szCs w:val="20"/>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5A5CDE">
        <w:rPr>
          <w:rFonts w:ascii="Franklin Gothic Medium" w:hAnsi="Franklin Gothic Medium" w:cstheme="minorHAnsi"/>
          <w:kern w:val="1"/>
          <w:sz w:val="20"/>
          <w:szCs w:val="20"/>
        </w:rPr>
        <w:t>κατ</w:t>
      </w:r>
      <w:proofErr w:type="spellEnd"/>
      <w:r w:rsidRPr="005A5CDE">
        <w:rPr>
          <w:rFonts w:ascii="Franklin Gothic Medium" w:hAnsi="Franklin Gothic Medium" w:cstheme="minorHAnsi"/>
          <w:kern w:val="1"/>
          <w:sz w:val="20"/>
          <w:szCs w:val="20"/>
        </w:rPr>
        <w:t xml:space="preserve">΄ αναλογία και για τυχόν ελλείπουσες δηλώσεις, υπό την προϋπόθεση ότι βεβαιώνουν γεγονότα αντικειμενικώς </w:t>
      </w:r>
      <w:proofErr w:type="spellStart"/>
      <w:r w:rsidRPr="005A5CDE">
        <w:rPr>
          <w:rFonts w:ascii="Franklin Gothic Medium" w:hAnsi="Franklin Gothic Medium" w:cstheme="minorHAnsi"/>
          <w:kern w:val="1"/>
          <w:sz w:val="20"/>
          <w:szCs w:val="20"/>
        </w:rPr>
        <w:t>εξακριβώσιμα</w:t>
      </w:r>
      <w:proofErr w:type="spellEnd"/>
      <w:r w:rsidRPr="005A5CDE">
        <w:rPr>
          <w:rFonts w:ascii="Franklin Gothic Medium" w:hAnsi="Franklin Gothic Medium" w:cstheme="minorHAnsi"/>
          <w:kern w:val="1"/>
          <w:sz w:val="20"/>
          <w:szCs w:val="20"/>
        </w:rPr>
        <w:t>.</w:t>
      </w:r>
    </w:p>
    <w:p w14:paraId="75990E68" w14:textId="77777777" w:rsidR="00226962" w:rsidRPr="005A5CDE" w:rsidRDefault="00226962" w:rsidP="00F70AA3">
      <w:pPr>
        <w:textAlignment w:val="baseline"/>
        <w:rPr>
          <w:rFonts w:ascii="Franklin Gothic Medium" w:hAnsi="Franklin Gothic Medium" w:cstheme="minorHAnsi"/>
          <w:kern w:val="1"/>
          <w:sz w:val="20"/>
          <w:szCs w:val="20"/>
        </w:rPr>
      </w:pPr>
    </w:p>
    <w:p w14:paraId="0BCA9925" w14:textId="2DBB26B0"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Επισημαίνεται ότι οι διευκρινίσεις</w:t>
      </w:r>
      <w:r w:rsidR="00492568" w:rsidRPr="005A5CDE">
        <w:rPr>
          <w:rFonts w:ascii="Franklin Gothic Medium" w:hAnsi="Franklin Gothic Medium" w:cstheme="minorHAnsi"/>
          <w:kern w:val="1"/>
          <w:sz w:val="20"/>
          <w:szCs w:val="20"/>
        </w:rPr>
        <w:t xml:space="preserve"> </w:t>
      </w:r>
      <w:r w:rsidRPr="005A5CDE">
        <w:rPr>
          <w:rFonts w:ascii="Franklin Gothic Medium" w:hAnsi="Franklin Gothic Medium" w:cstheme="minorHAnsi"/>
          <w:kern w:val="1"/>
          <w:sz w:val="20"/>
          <w:szCs w:val="20"/>
        </w:rPr>
        <w:t>/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7661C4C7" w14:textId="77777777" w:rsidR="00F70AA3" w:rsidRPr="005A5CDE" w:rsidRDefault="00F70AA3" w:rsidP="00F70AA3">
      <w:pPr>
        <w:textAlignment w:val="baseline"/>
        <w:rPr>
          <w:rFonts w:ascii="Franklin Gothic Medium" w:hAnsi="Franklin Gothic Medium" w:cstheme="minorHAnsi"/>
          <w:kern w:val="1"/>
          <w:sz w:val="20"/>
          <w:szCs w:val="20"/>
        </w:rPr>
      </w:pPr>
    </w:p>
    <w:p w14:paraId="1FC70A2B" w14:textId="77777777" w:rsidR="00F70AA3" w:rsidRPr="005A5CDE" w:rsidRDefault="00F70AA3" w:rsidP="00E14C42">
      <w:pPr>
        <w:pStyle w:val="aff0"/>
        <w:numPr>
          <w:ilvl w:val="0"/>
          <w:numId w:val="12"/>
        </w:numPr>
        <w:ind w:left="426" w:hanging="426"/>
        <w:jc w:val="both"/>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είτε από την Επιτροπή, μέσω του </w:t>
      </w:r>
      <w:proofErr w:type="spellStart"/>
      <w:r w:rsidRPr="005A5CDE">
        <w:rPr>
          <w:rFonts w:ascii="Franklin Gothic Medium" w:hAnsi="Franklin Gothic Medium" w:cstheme="minorHAnsi"/>
          <w:kern w:val="1"/>
          <w:sz w:val="20"/>
          <w:szCs w:val="20"/>
        </w:rPr>
        <w:t>πιστοποποιμένου</w:t>
      </w:r>
      <w:proofErr w:type="spellEnd"/>
      <w:r w:rsidRPr="005A5CDE">
        <w:rPr>
          <w:rFonts w:ascii="Franklin Gothic Medium" w:hAnsi="Franklin Gothic Medium" w:cstheme="minorHAnsi"/>
          <w:kern w:val="1"/>
          <w:sz w:val="20"/>
          <w:szCs w:val="20"/>
        </w:rPr>
        <w:t xml:space="preserve"> χρήστη της παρούσας ηλεκτρονικής διαδικασίας (χειριστή του διαγωνισμού), χωρίς τη σύνταξη διακριτού εγγράφου</w:t>
      </w:r>
    </w:p>
    <w:p w14:paraId="31DDE179" w14:textId="77777777" w:rsidR="00F70AA3" w:rsidRPr="005A5CDE" w:rsidRDefault="00F70AA3" w:rsidP="00F70AA3">
      <w:pPr>
        <w:ind w:firstLine="45"/>
        <w:textAlignment w:val="baseline"/>
        <w:rPr>
          <w:rFonts w:ascii="Franklin Gothic Medium" w:hAnsi="Franklin Gothic Medium" w:cstheme="minorHAnsi"/>
          <w:kern w:val="1"/>
          <w:sz w:val="20"/>
          <w:szCs w:val="20"/>
        </w:rPr>
      </w:pPr>
    </w:p>
    <w:p w14:paraId="281FAE3C" w14:textId="77777777" w:rsidR="00F70AA3" w:rsidRPr="005A5CDE" w:rsidRDefault="00F70AA3" w:rsidP="00E14C42">
      <w:pPr>
        <w:pStyle w:val="aff0"/>
        <w:numPr>
          <w:ilvl w:val="0"/>
          <w:numId w:val="12"/>
        </w:numPr>
        <w:ind w:left="426" w:hanging="426"/>
        <w:jc w:val="both"/>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είτε, με αποστολή διακριτού εγγράφου της Επιτροπής, μέσω του </w:t>
      </w:r>
      <w:proofErr w:type="spellStart"/>
      <w:r w:rsidRPr="005A5CDE">
        <w:rPr>
          <w:rFonts w:ascii="Franklin Gothic Medium" w:hAnsi="Franklin Gothic Medium" w:cstheme="minorHAnsi"/>
          <w:kern w:val="1"/>
          <w:sz w:val="20"/>
          <w:szCs w:val="20"/>
        </w:rPr>
        <w:t>πιστοποποιμένου</w:t>
      </w:r>
      <w:proofErr w:type="spellEnd"/>
      <w:r w:rsidRPr="005A5CDE">
        <w:rPr>
          <w:rFonts w:ascii="Franklin Gothic Medium" w:hAnsi="Franklin Gothic Medium"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626BEE04" w14:textId="77777777" w:rsidR="0021627A" w:rsidRPr="005A5CDE" w:rsidRDefault="0021627A" w:rsidP="0021627A">
      <w:pPr>
        <w:textAlignment w:val="baseline"/>
        <w:rPr>
          <w:rFonts w:ascii="Franklin Gothic Medium" w:hAnsi="Franklin Gothic Medium" w:cstheme="minorHAnsi"/>
          <w:kern w:val="1"/>
          <w:sz w:val="20"/>
          <w:szCs w:val="20"/>
        </w:rPr>
      </w:pPr>
    </w:p>
    <w:p w14:paraId="6196EE76" w14:textId="77777777"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5A5CDE">
        <w:rPr>
          <w:rFonts w:ascii="Franklin Gothic Medium" w:hAnsi="Franklin Gothic Medium" w:cstheme="minorHAnsi"/>
          <w:kern w:val="1"/>
          <w:sz w:val="20"/>
          <w:szCs w:val="20"/>
        </w:rPr>
        <w:t>αποφαινομένου</w:t>
      </w:r>
      <w:proofErr w:type="spellEnd"/>
      <w:r w:rsidRPr="005A5CDE">
        <w:rPr>
          <w:rFonts w:ascii="Franklin Gothic Medium" w:hAnsi="Franklin Gothic Medium" w:cstheme="minorHAnsi"/>
          <w:kern w:val="1"/>
          <w:sz w:val="20"/>
          <w:szCs w:val="20"/>
        </w:rPr>
        <w:t xml:space="preserve"> οργάνου.</w:t>
      </w:r>
    </w:p>
    <w:p w14:paraId="76470AFE" w14:textId="77777777"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1E7DA238" w14:textId="77777777"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54C50034" w14:textId="77777777"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24A5BE22" w14:textId="77777777" w:rsidR="00F70AA3" w:rsidRPr="005A5CDE" w:rsidRDefault="00F70AA3" w:rsidP="00F70AA3">
      <w:pPr>
        <w:textAlignment w:val="baseline"/>
        <w:rPr>
          <w:rFonts w:ascii="Franklin Gothic Medium" w:hAnsi="Franklin Gothic Medium" w:cstheme="minorHAnsi"/>
          <w:sz w:val="20"/>
          <w:szCs w:val="20"/>
        </w:rPr>
      </w:pPr>
      <w:r w:rsidRPr="005A5CDE">
        <w:rPr>
          <w:rFonts w:ascii="Franklin Gothic Medium" w:hAnsi="Franklin Gothic Medium" w:cstheme="minorHAnsi"/>
          <w:kern w:val="1"/>
          <w:sz w:val="20"/>
          <w:szCs w:val="20"/>
        </w:rPr>
        <w:t>Ειδικότερα :</w:t>
      </w:r>
    </w:p>
    <w:p w14:paraId="057BDFC5" w14:textId="3E4108DC" w:rsidR="00F70AA3" w:rsidRPr="005A5CDE" w:rsidRDefault="00F70AA3" w:rsidP="00F70AA3">
      <w:pPr>
        <w:suppressAutoHyphens w:val="0"/>
        <w:autoSpaceDE w:val="0"/>
        <w:autoSpaceDN w:val="0"/>
        <w:adjustRightInd w:val="0"/>
        <w:rPr>
          <w:rFonts w:ascii="Franklin Gothic Medium" w:hAnsi="Franklin Gothic Medium" w:cstheme="minorHAnsi"/>
          <w:strike/>
          <w:kern w:val="1"/>
          <w:sz w:val="20"/>
          <w:szCs w:val="20"/>
        </w:rPr>
      </w:pPr>
      <w:r w:rsidRPr="005A5CDE">
        <w:rPr>
          <w:rFonts w:ascii="Franklin Gothic Medium" w:hAnsi="Franklin Gothic Medium" w:cstheme="minorHAnsi"/>
          <w:kern w:val="1"/>
          <w:sz w:val="20"/>
          <w:szCs w:val="20"/>
        </w:rPr>
        <w:t>α) Η Επιτροπή Διαγωνισμού εξετάζει αρχικά την προσκόμιση της εγγύησης συμμετοχής, σύμφωνα με την παράγραφο 1 του άρθρου 72</w:t>
      </w:r>
      <w:r w:rsidR="002410A2">
        <w:rPr>
          <w:rFonts w:ascii="Franklin Gothic Medium" w:hAnsi="Franklin Gothic Medium" w:cstheme="minorHAnsi"/>
          <w:kern w:val="1"/>
          <w:sz w:val="20"/>
          <w:szCs w:val="20"/>
        </w:rPr>
        <w:t xml:space="preserve"> </w:t>
      </w:r>
      <w:r w:rsidR="002410A2" w:rsidRPr="002410A2">
        <w:rPr>
          <w:rFonts w:ascii="Franklin Gothic Medium" w:hAnsi="Franklin Gothic Medium" w:cstheme="minorHAnsi"/>
          <w:kern w:val="1"/>
          <w:sz w:val="20"/>
          <w:szCs w:val="20"/>
        </w:rPr>
        <w:t>του ν.4412/2016</w:t>
      </w:r>
      <w:r w:rsidRPr="005A5CDE">
        <w:rPr>
          <w:rFonts w:ascii="Franklin Gothic Medium" w:hAnsi="Franklin Gothic Medium" w:cstheme="minorHAnsi"/>
          <w:kern w:val="1"/>
          <w:sz w:val="20"/>
          <w:szCs w:val="20"/>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7C442BA1" w14:textId="77777777" w:rsidR="00F70AA3" w:rsidRPr="005A5CDE" w:rsidRDefault="00F70AA3" w:rsidP="00F70AA3">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5E4ABFFD" w14:textId="77777777" w:rsidR="00F70AA3" w:rsidRPr="005A5CDE" w:rsidRDefault="00F70AA3" w:rsidP="00F70AA3">
      <w:pPr>
        <w:suppressAutoHyphens w:val="0"/>
        <w:autoSpaceDE w:val="0"/>
        <w:autoSpaceDN w:val="0"/>
        <w:adjustRightInd w:val="0"/>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Κατά της εν λόγω απόφασης χωρεί προδικαστική προσφυγή, σύμφωνα με τα οριζόμενα στην παράγραφο 3.4 της παρούσας.</w:t>
      </w:r>
    </w:p>
    <w:p w14:paraId="74B43A87" w14:textId="77777777" w:rsidR="00F70AA3" w:rsidRPr="005A5CDE" w:rsidRDefault="00F70AA3" w:rsidP="00F70AA3">
      <w:pPr>
        <w:suppressAutoHyphens w:val="0"/>
        <w:autoSpaceDE w:val="0"/>
        <w:autoSpaceDN w:val="0"/>
        <w:adjustRightInd w:val="0"/>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lastRenderedPageBreak/>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41364348" w14:textId="7FC7FC3C" w:rsidR="00664915" w:rsidRPr="005A5CDE" w:rsidRDefault="00664915" w:rsidP="00664915">
      <w:pPr>
        <w:suppressAutoHyphens w:val="0"/>
        <w:autoSpaceDE w:val="0"/>
        <w:autoSpaceDN w:val="0"/>
        <w:adjustRightInd w:val="0"/>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9BFECE8" w14:textId="77777777" w:rsidR="00664915" w:rsidRPr="005A5CDE" w:rsidRDefault="00664915" w:rsidP="00664915">
      <w:pPr>
        <w:textAlignment w:val="baseline"/>
        <w:rPr>
          <w:rFonts w:ascii="Franklin Gothic Medium" w:hAnsi="Franklin Gothic Medium" w:cstheme="minorHAnsi"/>
          <w:kern w:val="1"/>
          <w:sz w:val="20"/>
          <w:szCs w:val="20"/>
        </w:rPr>
      </w:pPr>
      <w:r w:rsidRPr="005A5CDE">
        <w:rPr>
          <w:rFonts w:ascii="Franklin Gothic Medium" w:hAnsi="Franklin Gothic Medium"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32F0729F" w14:textId="77777777" w:rsidR="00664915" w:rsidRPr="005A5CDE" w:rsidRDefault="00664915" w:rsidP="00664915">
      <w:pPr>
        <w:textAlignment w:val="baseline"/>
        <w:rPr>
          <w:rFonts w:ascii="Franklin Gothic Medium" w:hAnsi="Franklin Gothic Medium" w:cstheme="minorHAnsi"/>
          <w:kern w:val="1"/>
          <w:sz w:val="20"/>
          <w:szCs w:val="20"/>
          <w:lang w:eastAsia="el-GR"/>
        </w:rPr>
      </w:pPr>
      <w:r w:rsidRPr="005A5CDE">
        <w:rPr>
          <w:rFonts w:ascii="Franklin Gothic Medium" w:hAnsi="Franklin Gothic Medium"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kern w:val="1"/>
          <w:sz w:val="20"/>
          <w:szCs w:val="20"/>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5A5CDE">
        <w:rPr>
          <w:rFonts w:ascii="Franklin Gothic Medium" w:hAnsi="Franklin Gothic Medium"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4D6A1EA5" w14:textId="77777777" w:rsidR="00664915" w:rsidRPr="005A5CDE" w:rsidRDefault="00664915" w:rsidP="00664915">
      <w:pPr>
        <w:textAlignment w:val="baseline"/>
        <w:rPr>
          <w:rFonts w:ascii="Franklin Gothic Medium" w:hAnsi="Franklin Gothic Medium" w:cstheme="minorHAnsi"/>
          <w:iCs/>
          <w:kern w:val="1"/>
          <w:sz w:val="20"/>
          <w:szCs w:val="20"/>
          <w:lang w:eastAsia="el-GR"/>
        </w:rPr>
      </w:pPr>
      <w:r w:rsidRPr="005A5CDE">
        <w:rPr>
          <w:rFonts w:ascii="Franklin Gothic Medium" w:hAnsi="Franklin Gothic Medium"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5A5CDE">
        <w:rPr>
          <w:rFonts w:ascii="Franklin Gothic Medium" w:hAnsi="Franklin Gothic Medium"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14:paraId="7B267475" w14:textId="386A3C4A" w:rsidR="00F70AA3" w:rsidRPr="005A5CDE" w:rsidRDefault="00664915" w:rsidP="00F70AA3">
      <w:pPr>
        <w:textAlignment w:val="baseline"/>
        <w:rPr>
          <w:rFonts w:ascii="Franklin Gothic Medium" w:hAnsi="Franklin Gothic Medium" w:cstheme="minorHAnsi"/>
          <w:kern w:val="1"/>
          <w:sz w:val="20"/>
          <w:szCs w:val="20"/>
          <w:lang w:eastAsia="el-GR"/>
        </w:rPr>
      </w:pPr>
      <w:r w:rsidRPr="005A5CDE">
        <w:rPr>
          <w:rFonts w:ascii="Franklin Gothic Medium" w:hAnsi="Franklin Gothic Medium" w:cstheme="minorHAnsi"/>
          <w:kern w:val="1"/>
          <w:sz w:val="20"/>
          <w:szCs w:val="20"/>
          <w:lang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w:t>
      </w:r>
      <w:r w:rsidR="007376A4" w:rsidRPr="007376A4">
        <w:rPr>
          <w:rFonts w:ascii="Franklin Gothic Medium" w:hAnsi="Franklin Gothic Medium" w:cstheme="minorHAnsi"/>
          <w:kern w:val="1"/>
          <w:sz w:val="20"/>
          <w:szCs w:val="20"/>
          <w:lang w:eastAsia="el-GR"/>
        </w:rPr>
        <w:t xml:space="preserve">του ν.4412/2016 </w:t>
      </w:r>
      <w:r w:rsidRPr="005A5CDE">
        <w:rPr>
          <w:rFonts w:ascii="Franklin Gothic Medium" w:hAnsi="Franklin Gothic Medium" w:cstheme="minorHAnsi"/>
          <w:kern w:val="1"/>
          <w:sz w:val="20"/>
          <w:szCs w:val="20"/>
          <w:lang w:eastAsia="el-GR"/>
        </w:rPr>
        <w:t>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sidRPr="005A5CDE">
        <w:rPr>
          <w:rFonts w:ascii="Franklin Gothic Medium" w:hAnsi="Franklin Gothic Medium" w:cstheme="minorHAnsi"/>
          <w:kern w:val="1"/>
          <w:sz w:val="20"/>
          <w:szCs w:val="20"/>
          <w:lang w:eastAsia="el-GR"/>
        </w:rPr>
        <w:t>, δεν αναρτάται στο ΚΗΜΔΗΣ και στη «ΔΙΑΥΓΕΙΑ» και ενσωματώνεται στην απόφαση κατακύρωσης.</w:t>
      </w:r>
      <w:bookmarkStart w:id="91" w:name="__RefHeading___Toc470009813"/>
      <w:bookmarkEnd w:id="91"/>
    </w:p>
    <w:p w14:paraId="0D4EA883" w14:textId="77777777" w:rsidR="006B796E" w:rsidRPr="005A5CDE" w:rsidRDefault="006B796E" w:rsidP="00302DE7">
      <w:pPr>
        <w:pStyle w:val="3"/>
        <w:rPr>
          <w:rFonts w:ascii="Franklin Gothic Medium" w:hAnsi="Franklin Gothic Medium" w:cstheme="minorHAnsi"/>
        </w:rPr>
      </w:pPr>
      <w:bookmarkStart w:id="92" w:name="_Toc120266738"/>
      <w:bookmarkStart w:id="93" w:name="_Toc133501032"/>
    </w:p>
    <w:p w14:paraId="1DA374BF" w14:textId="76F9323C" w:rsidR="00664915" w:rsidRPr="005A5CDE" w:rsidRDefault="00664915" w:rsidP="00302DE7">
      <w:pPr>
        <w:pStyle w:val="3"/>
        <w:rPr>
          <w:rFonts w:ascii="Franklin Gothic Medium" w:hAnsi="Franklin Gothic Medium" w:cstheme="minorHAnsi"/>
          <w:u w:val="single"/>
        </w:rPr>
      </w:pPr>
      <w:r w:rsidRPr="005A5CDE">
        <w:rPr>
          <w:rFonts w:ascii="Franklin Gothic Medium" w:hAnsi="Franklin Gothic Medium" w:cstheme="minorHAnsi"/>
          <w:u w:val="single"/>
        </w:rPr>
        <w:t xml:space="preserve">3.2 Πρόσκληση υποβολής δικαιολογητικών προσωρινού αναδόχου </w:t>
      </w:r>
      <w:r w:rsidR="00F012B4" w:rsidRPr="00F012B4">
        <w:rPr>
          <w:rFonts w:ascii="Franklin Gothic Medium" w:hAnsi="Franklin Gothic Medium" w:cstheme="minorHAnsi"/>
          <w:u w:val="single"/>
        </w:rPr>
        <w:t xml:space="preserve">(άρθρο 103 του ν. 4412/2016) </w:t>
      </w:r>
      <w:r w:rsidRPr="005A5CDE">
        <w:rPr>
          <w:rFonts w:ascii="Franklin Gothic Medium" w:hAnsi="Franklin Gothic Medium" w:cstheme="minorHAnsi"/>
          <w:u w:val="single"/>
        </w:rPr>
        <w:t>- Δικαιολογητικά προσωρινού αναδόχου</w:t>
      </w:r>
      <w:bookmarkEnd w:id="92"/>
      <w:bookmarkEnd w:id="93"/>
    </w:p>
    <w:p w14:paraId="22C27DFC" w14:textId="77777777" w:rsidR="00664915" w:rsidRPr="005A5CDE" w:rsidRDefault="00664915" w:rsidP="00664915">
      <w:pPr>
        <w:rPr>
          <w:rFonts w:ascii="Franklin Gothic Medium" w:hAnsi="Franklin Gothic Medium" w:cstheme="minorHAnsi"/>
          <w:sz w:val="20"/>
          <w:szCs w:val="20"/>
        </w:rPr>
      </w:pPr>
    </w:p>
    <w:p w14:paraId="1A67E1AC" w14:textId="17E741CA"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w:t>
      </w:r>
      <w:r w:rsidR="003C6EC5">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 xml:space="preserve">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 της παραγράφου 2.2.4 αυτής. </w:t>
      </w:r>
    </w:p>
    <w:p w14:paraId="1E495502"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5A5CDE">
        <w:rPr>
          <w:rFonts w:ascii="Franklin Gothic Medium" w:hAnsi="Franklin Gothic Medium" w:cstheme="minorHAnsi"/>
          <w:color w:val="000000"/>
          <w:sz w:val="20"/>
          <w:szCs w:val="20"/>
        </w:rPr>
        <w:t>μορφότυπο</w:t>
      </w:r>
      <w:proofErr w:type="spellEnd"/>
      <w:r w:rsidRPr="005A5CDE">
        <w:rPr>
          <w:rFonts w:ascii="Franklin Gothic Medium" w:hAnsi="Franklin Gothic Medium" w:cstheme="minorHAnsi"/>
          <w:color w:val="000000"/>
          <w:sz w:val="20"/>
          <w:szCs w:val="20"/>
        </w:rPr>
        <w:t xml:space="preserve"> PDF, σύμφωνα με τα ειδικώς οριζόμενα στην παράγραφο 2.4.2.5 της παρούσας.</w:t>
      </w:r>
    </w:p>
    <w:p w14:paraId="7E4EF92D" w14:textId="77777777" w:rsidR="00664915" w:rsidRPr="005A5CDE" w:rsidRDefault="00664915" w:rsidP="00664915">
      <w:pPr>
        <w:rPr>
          <w:rFonts w:ascii="Franklin Gothic Medium" w:hAnsi="Franklin Gothic Medium" w:cstheme="minorHAnsi"/>
          <w:strike/>
          <w:sz w:val="20"/>
          <w:szCs w:val="20"/>
        </w:rPr>
      </w:pPr>
      <w:r w:rsidRPr="005A5CDE">
        <w:rPr>
          <w:rFonts w:ascii="Franklin Gothic Medium" w:hAnsi="Franklin Gothic Medium"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A5CDE">
        <w:rPr>
          <w:rFonts w:ascii="Franklin Gothic Medium" w:hAnsi="Franklin Gothic Medium" w:cstheme="minorHAnsi"/>
          <w:color w:val="000000"/>
          <w:sz w:val="20"/>
          <w:szCs w:val="20"/>
        </w:rPr>
        <w:t>, σύμφωνα με τα προβλεπόμενα στις διατάξεις της ως άνω παραγράφου 2.4.2.5</w:t>
      </w:r>
      <w:r w:rsidRPr="005A5CDE">
        <w:rPr>
          <w:rFonts w:ascii="Franklin Gothic Medium" w:hAnsi="Franklin Gothic Medium" w:cstheme="minorHAnsi"/>
          <w:sz w:val="20"/>
          <w:szCs w:val="20"/>
        </w:rPr>
        <w:t xml:space="preserve">. </w:t>
      </w:r>
    </w:p>
    <w:p w14:paraId="36BA302E"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 δεν προσκομισθούν τα παραπάνω δικαιολογητικά ή υπάρχουν ελλείψεις σε αυτά που </w:t>
      </w:r>
      <w:proofErr w:type="spellStart"/>
      <w:r w:rsidRPr="005A5CDE">
        <w:rPr>
          <w:rFonts w:ascii="Franklin Gothic Medium" w:hAnsi="Franklin Gothic Medium" w:cstheme="minorHAnsi"/>
          <w:sz w:val="20"/>
          <w:szCs w:val="20"/>
        </w:rPr>
        <w:t>υπoβλήθηκαν</w:t>
      </w:r>
      <w:proofErr w:type="spellEnd"/>
      <w:r w:rsidRPr="005A5CDE">
        <w:rPr>
          <w:rFonts w:ascii="Franklin Gothic Medium" w:hAnsi="Franklin Gothic Medium" w:cstheme="minorHAnsi"/>
          <w:sz w:val="20"/>
          <w:szCs w:val="20"/>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FD71FDE"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w:t>
      </w:r>
      <w:r w:rsidRPr="005A5CDE">
        <w:rPr>
          <w:rFonts w:ascii="Franklin Gothic Medium" w:hAnsi="Franklin Gothic Medium" w:cstheme="minorHAnsi"/>
          <w:sz w:val="20"/>
          <w:szCs w:val="20"/>
        </w:rPr>
        <w:lastRenderedPageBreak/>
        <w:t xml:space="preserve">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5A5CDE">
        <w:rPr>
          <w:rFonts w:ascii="Franklin Gothic Medium" w:hAnsi="Franklin Gothic Medium" w:cstheme="minorHAnsi"/>
          <w:sz w:val="20"/>
          <w:szCs w:val="20"/>
        </w:rPr>
        <w:t>κατ</w:t>
      </w:r>
      <w:proofErr w:type="spellEnd"/>
      <w:r w:rsidRPr="005A5CDE">
        <w:rPr>
          <w:rFonts w:ascii="Franklin Gothic Medium" w:hAnsi="Franklin Gothic Medium" w:cstheme="minorHAnsi"/>
          <w:sz w:val="20"/>
          <w:szCs w:val="20"/>
        </w:rPr>
        <w:t>΄ εφαρμογή της διάταξης του πρώτου εδαφίου της παρ. 5 του άρθρου 79  του ν. 4412/2016, τηρουμένων των αρχών της ίσης μεταχείρισης και της διαφάνειας.</w:t>
      </w:r>
    </w:p>
    <w:p w14:paraId="1AEE423F"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1702003"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588E49E" w14:textId="1DD38DFE" w:rsidR="00664915" w:rsidRPr="005A5CDE" w:rsidRDefault="00664915" w:rsidP="00664915">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ii</w:t>
      </w:r>
      <w:proofErr w:type="spellEnd"/>
      <w:r w:rsidRPr="005A5CDE">
        <w:rPr>
          <w:rFonts w:ascii="Franklin Gothic Medium" w:hAnsi="Franklin Gothic Medium" w:cstheme="minorHAnsi"/>
          <w:sz w:val="20"/>
          <w:szCs w:val="20"/>
        </w:rPr>
        <w:t xml:space="preserve">) δεν υποβληθούν στο προκαθορισμένο χρονικό διάστημα τα απαιτούμενα πρωτότυπα ή αντίγραφα των παραπάνω δικαιολογητικών, ή </w:t>
      </w:r>
    </w:p>
    <w:p w14:paraId="6FB7267C" w14:textId="77777777" w:rsidR="00664915" w:rsidRPr="005A5CDE" w:rsidRDefault="00664915" w:rsidP="00664915">
      <w:pPr>
        <w:rPr>
          <w:rFonts w:ascii="Franklin Gothic Medium" w:hAnsi="Franklin Gothic Medium" w:cstheme="minorHAnsi"/>
          <w:sz w:val="20"/>
          <w:szCs w:val="20"/>
        </w:rPr>
      </w:pPr>
      <w:proofErr w:type="spellStart"/>
      <w:r w:rsidRPr="005A5CDE">
        <w:rPr>
          <w:rFonts w:ascii="Franklin Gothic Medium" w:hAnsi="Franklin Gothic Medium" w:cstheme="minorHAnsi"/>
          <w:sz w:val="20"/>
          <w:szCs w:val="20"/>
        </w:rPr>
        <w:t>iii</w:t>
      </w:r>
      <w:proofErr w:type="spellEnd"/>
      <w:r w:rsidRPr="005A5CDE">
        <w:rPr>
          <w:rFonts w:ascii="Franklin Gothic Medium" w:hAnsi="Franklin Gothic Medium" w:cstheme="minorHAnsi"/>
          <w:sz w:val="20"/>
          <w:szCs w:val="20"/>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14:paraId="604C5FE0"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5A5CDE">
        <w:rPr>
          <w:rFonts w:ascii="Franklin Gothic Medium" w:hAnsi="Franklin Gothic Medium" w:cstheme="minorHAnsi"/>
          <w:i/>
          <w:color w:val="5B9BD5"/>
          <w:sz w:val="20"/>
          <w:szCs w:val="20"/>
          <w:lang w:eastAsia="el-GR"/>
        </w:rPr>
        <w:t xml:space="preserve"> </w:t>
      </w:r>
      <w:r w:rsidRPr="005A5CDE">
        <w:rPr>
          <w:rFonts w:ascii="Franklin Gothic Medium" w:hAnsi="Franklin Gothic Medium" w:cstheme="minorHAnsi"/>
          <w:sz w:val="20"/>
          <w:szCs w:val="20"/>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5A5CDE">
        <w:rPr>
          <w:rFonts w:ascii="Franklin Gothic Medium" w:hAnsi="Franklin Gothic Medium" w:cstheme="minorHAnsi"/>
          <w:sz w:val="20"/>
          <w:szCs w:val="20"/>
        </w:rPr>
        <w:t>οψιγενείς</w:t>
      </w:r>
      <w:proofErr w:type="spellEnd"/>
      <w:r w:rsidRPr="005A5CDE">
        <w:rPr>
          <w:rFonts w:ascii="Franklin Gothic Medium" w:hAnsi="Franklin Gothic Medium" w:cstheme="minorHAnsi"/>
          <w:sz w:val="20"/>
          <w:szCs w:val="20"/>
        </w:rPr>
        <w:t xml:space="preserve"> μεταβολές), δεν καταπίπτει υπέρ της Αναθέτουσας Αρχής η εγγύηση συμμετοχής του. </w:t>
      </w:r>
    </w:p>
    <w:p w14:paraId="6D0705E4"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 κανένας από τους προσφέροντες δεν υποβάλλει αληθή ή ακριβή δήλωση </w:t>
      </w:r>
      <w:r w:rsidRPr="005A5CDE">
        <w:rPr>
          <w:rFonts w:ascii="Franklin Gothic Medium" w:hAnsi="Franklin Gothic Medium" w:cstheme="minorHAnsi"/>
          <w:b/>
          <w:sz w:val="20"/>
          <w:szCs w:val="20"/>
        </w:rPr>
        <w:t>ή</w:t>
      </w:r>
      <w:r w:rsidRPr="005A5CDE">
        <w:rPr>
          <w:rFonts w:ascii="Franklin Gothic Medium" w:hAnsi="Franklin Gothic Medium" w:cstheme="minorHAnsi"/>
          <w:sz w:val="20"/>
          <w:szCs w:val="20"/>
        </w:rPr>
        <w:t xml:space="preserve"> δεν προσκομίσει ένα ή περισσότερα από τα απαιτούμενα έγγραφα και δικαιολογητικά </w:t>
      </w:r>
      <w:r w:rsidRPr="005A5CDE">
        <w:rPr>
          <w:rFonts w:ascii="Franklin Gothic Medium" w:hAnsi="Franklin Gothic Medium" w:cstheme="minorHAnsi"/>
          <w:b/>
          <w:sz w:val="20"/>
          <w:szCs w:val="20"/>
        </w:rPr>
        <w:t>ή</w:t>
      </w:r>
      <w:r w:rsidRPr="005A5CDE">
        <w:rPr>
          <w:rFonts w:ascii="Franklin Gothic Medium" w:hAnsi="Franklin Gothic Medium"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14:paraId="4179DCC9"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EF89A7D" w14:textId="77777777" w:rsidR="00336E32" w:rsidRPr="005A5CDE" w:rsidRDefault="00336E32" w:rsidP="00302DE7">
      <w:pPr>
        <w:pStyle w:val="3"/>
        <w:rPr>
          <w:rFonts w:ascii="Franklin Gothic Medium" w:hAnsi="Franklin Gothic Medium" w:cstheme="minorHAnsi"/>
        </w:rPr>
      </w:pPr>
      <w:bookmarkStart w:id="94" w:name="_Toc120266739"/>
      <w:bookmarkStart w:id="95" w:name="_Toc133501033"/>
    </w:p>
    <w:p w14:paraId="2A5AB413" w14:textId="77777777" w:rsidR="00E36858" w:rsidRPr="005A5CDE" w:rsidRDefault="00E36858" w:rsidP="00E36858">
      <w:pPr>
        <w:rPr>
          <w:rFonts w:ascii="Franklin Gothic Medium" w:hAnsi="Franklin Gothic Medium"/>
        </w:rPr>
      </w:pPr>
    </w:p>
    <w:p w14:paraId="024B9723" w14:textId="48D777CB" w:rsidR="00664915" w:rsidRPr="005A5CDE" w:rsidRDefault="00664915" w:rsidP="00302DE7">
      <w:pPr>
        <w:pStyle w:val="3"/>
        <w:rPr>
          <w:rFonts w:ascii="Franklin Gothic Medium" w:hAnsi="Franklin Gothic Medium" w:cstheme="minorHAnsi"/>
          <w:u w:val="single"/>
        </w:rPr>
      </w:pPr>
      <w:r w:rsidRPr="005A5CDE">
        <w:rPr>
          <w:rFonts w:ascii="Franklin Gothic Medium" w:hAnsi="Franklin Gothic Medium" w:cstheme="minorHAnsi"/>
          <w:u w:val="single"/>
        </w:rPr>
        <w:t>3.3 Κατακύρωση - σύναψη σύμβασης</w:t>
      </w:r>
      <w:bookmarkEnd w:id="94"/>
      <w:bookmarkEnd w:id="95"/>
      <w:r w:rsidRPr="005A5CDE">
        <w:rPr>
          <w:rFonts w:ascii="Franklin Gothic Medium" w:hAnsi="Franklin Gothic Medium" w:cstheme="minorHAnsi"/>
          <w:u w:val="single"/>
        </w:rPr>
        <w:t xml:space="preserve"> </w:t>
      </w:r>
      <w:r w:rsidR="00000A5D" w:rsidRPr="00000A5D">
        <w:rPr>
          <w:rFonts w:ascii="Franklin Gothic Medium" w:hAnsi="Franklin Gothic Medium" w:cstheme="minorHAnsi"/>
          <w:u w:val="single"/>
        </w:rPr>
        <w:t>(άρθρο 105 του ν. 4412/2016)</w:t>
      </w:r>
    </w:p>
    <w:p w14:paraId="28F1D882" w14:textId="56DB3416"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b/>
          <w:sz w:val="20"/>
          <w:szCs w:val="20"/>
        </w:rPr>
        <w:t>3.3.1.</w:t>
      </w:r>
      <w:r w:rsidR="003C6EC5">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 xml:space="preserve">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10BAEF2"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color w:val="000000"/>
          <w:sz w:val="20"/>
          <w:szCs w:val="20"/>
          <w:shd w:val="clear" w:color="auto" w:fill="FFFFFF"/>
        </w:rPr>
        <w:t>Η αναθέτουσα αρχή κοινοποιεί, μέσω της λειτουργικότητας της «Επικοινωνίας»,</w:t>
      </w:r>
      <w:r w:rsidR="001F5DF1" w:rsidRPr="005A5CDE">
        <w:rPr>
          <w:rFonts w:ascii="Franklin Gothic Medium" w:hAnsi="Franklin Gothic Medium" w:cstheme="minorHAnsi"/>
          <w:color w:val="000000"/>
          <w:sz w:val="20"/>
          <w:szCs w:val="20"/>
          <w:shd w:val="clear" w:color="auto" w:fill="FFFFFF"/>
        </w:rPr>
        <w:t xml:space="preserve"> του διαγωνισμού στο ΕΣΗΔΗΣ</w:t>
      </w:r>
      <w:r w:rsidRPr="005A5CDE">
        <w:rPr>
          <w:rFonts w:ascii="Franklin Gothic Medium" w:hAnsi="Franklin Gothic Medium"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5A5CDE">
        <w:rPr>
          <w:rFonts w:ascii="Franklin Gothic Medium" w:hAnsi="Franklin Gothic Medium"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5A5CDE">
        <w:rPr>
          <w:rFonts w:ascii="Franklin Gothic Medium" w:hAnsi="Franklin Gothic Medium" w:cstheme="minorHAnsi"/>
          <w:color w:val="000000"/>
          <w:sz w:val="20"/>
          <w:szCs w:val="20"/>
        </w:rPr>
        <w:t>ΕΑΔΗΣΥ</w:t>
      </w:r>
      <w:r w:rsidRPr="005A5CDE">
        <w:rPr>
          <w:rFonts w:ascii="Franklin Gothic Medium" w:hAnsi="Franklin Gothic Medium"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14:paraId="184361D8" w14:textId="77777777" w:rsidR="00664915" w:rsidRPr="005A5CDE" w:rsidRDefault="00664915" w:rsidP="00664915">
      <w:pPr>
        <w:rPr>
          <w:rFonts w:ascii="Franklin Gothic Medium" w:hAnsi="Franklin Gothic Medium" w:cstheme="minorHAnsi"/>
          <w:sz w:val="20"/>
          <w:szCs w:val="20"/>
        </w:rPr>
      </w:pPr>
    </w:p>
    <w:p w14:paraId="6C0D4C78"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b/>
          <w:sz w:val="20"/>
          <w:szCs w:val="20"/>
        </w:rPr>
        <w:t xml:space="preserve">3.3.2. </w:t>
      </w:r>
      <w:r w:rsidRPr="005A5CDE">
        <w:rPr>
          <w:rFonts w:ascii="Franklin Gothic Medium" w:hAnsi="Franklin Gothic Medium" w:cstheme="minorHAnsi"/>
          <w:sz w:val="20"/>
          <w:szCs w:val="20"/>
        </w:rPr>
        <w:t>Η απόφαση κατακύρωσης καθίσταται οριστική, εφόσον συντρέξουν οι ακόλουθες προϋποθέσεις σωρευτικά:</w:t>
      </w:r>
    </w:p>
    <w:p w14:paraId="553B8FDA" w14:textId="77777777" w:rsidR="00664915" w:rsidRPr="005A5CDE" w:rsidRDefault="00664915" w:rsidP="00664915">
      <w:pPr>
        <w:pStyle w:val="-HTML2"/>
        <w:jc w:val="both"/>
        <w:rPr>
          <w:rFonts w:ascii="Franklin Gothic Medium" w:hAnsi="Franklin Gothic Medium" w:cstheme="minorHAnsi"/>
        </w:rPr>
      </w:pPr>
      <w:r w:rsidRPr="005A5CDE">
        <w:rPr>
          <w:rFonts w:ascii="Franklin Gothic Medium" w:hAnsi="Franklin Gothic Medium" w:cstheme="minorHAnsi"/>
        </w:rPr>
        <w:t xml:space="preserve">α) κοινοποιηθεί η απόφαση κατακύρωσης σε όλους τους οικονομικούς φορείς που δεν έχουν αποκλειστεί οριστικά, </w:t>
      </w:r>
    </w:p>
    <w:p w14:paraId="690A8C90" w14:textId="77777777" w:rsidR="00664915" w:rsidRPr="005A5CDE" w:rsidRDefault="00664915" w:rsidP="00664915">
      <w:pPr>
        <w:pStyle w:val="-HTML2"/>
        <w:jc w:val="both"/>
        <w:rPr>
          <w:rFonts w:ascii="Franklin Gothic Medium" w:hAnsi="Franklin Gothic Medium" w:cstheme="minorHAnsi"/>
        </w:rPr>
      </w:pPr>
      <w:r w:rsidRPr="005A5CDE">
        <w:rPr>
          <w:rFonts w:ascii="Franklin Gothic Medium" w:hAnsi="Franklin Gothic Medium"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5A5CDE">
        <w:rPr>
          <w:rFonts w:ascii="Franklin Gothic Medium" w:hAnsi="Franklin Gothic Medium" w:cstheme="minorHAnsi"/>
          <w:color w:val="000000"/>
        </w:rPr>
        <w:t>ΕΑΔΗΣΥ</w:t>
      </w:r>
      <w:r w:rsidRPr="005A5CDE">
        <w:rPr>
          <w:rFonts w:ascii="Franklin Gothic Medium" w:hAnsi="Franklin Gothic Medium" w:cstheme="minorHAnsi"/>
        </w:rPr>
        <w:t xml:space="preserve"> και σε περίπτωση άσκησης αίτησης αναστολής κατά της απόφασης της </w:t>
      </w:r>
      <w:r w:rsidRPr="005A5CDE">
        <w:rPr>
          <w:rFonts w:ascii="Franklin Gothic Medium" w:hAnsi="Franklin Gothic Medium" w:cstheme="minorHAnsi"/>
          <w:color w:val="000000"/>
        </w:rPr>
        <w:t>ΕΑΔΗΣΥ</w:t>
      </w:r>
      <w:r w:rsidRPr="005A5CDE">
        <w:rPr>
          <w:rFonts w:ascii="Franklin Gothic Medium" w:hAnsi="Franklin Gothic Medium"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2" w:anchor="art372_4" w:history="1">
        <w:r w:rsidRPr="005A5CDE">
          <w:rPr>
            <w:rFonts w:ascii="Franklin Gothic Medium" w:hAnsi="Franklin Gothic Medium" w:cstheme="minorHAnsi"/>
          </w:rPr>
          <w:t>παρ.</w:t>
        </w:r>
      </w:hyperlink>
      <w:hyperlink r:id="rId23" w:anchor="art372_4" w:history="1"/>
      <w:hyperlink r:id="rId24" w:anchor="art372_4" w:history="1">
        <w:r w:rsidRPr="005A5CDE">
          <w:rPr>
            <w:rFonts w:ascii="Franklin Gothic Medium" w:hAnsi="Franklin Gothic Medium" w:cstheme="minorHAnsi"/>
          </w:rPr>
          <w:t xml:space="preserve"> 4 του άρθρου 372</w:t>
        </w:r>
      </w:hyperlink>
      <w:r w:rsidRPr="005A5CDE">
        <w:rPr>
          <w:rFonts w:ascii="Franklin Gothic Medium" w:hAnsi="Franklin Gothic Medium" w:cstheme="minorHAnsi"/>
        </w:rPr>
        <w:t xml:space="preserve"> του ν. 4412/2016,</w:t>
      </w:r>
    </w:p>
    <w:p w14:paraId="54BF5F81" w14:textId="77777777" w:rsidR="00664915" w:rsidRPr="005A5CDE" w:rsidRDefault="00664915" w:rsidP="00664915">
      <w:pPr>
        <w:pStyle w:val="-HTML2"/>
        <w:jc w:val="both"/>
        <w:rPr>
          <w:rFonts w:ascii="Franklin Gothic Medium" w:hAnsi="Franklin Gothic Medium" w:cstheme="minorHAnsi"/>
        </w:rPr>
      </w:pPr>
      <w:r w:rsidRPr="005A5CDE">
        <w:rPr>
          <w:rFonts w:ascii="Franklin Gothic Medium" w:hAnsi="Franklin Gothic Medium" w:cstheme="minorHAnsi"/>
        </w:rPr>
        <w:t xml:space="preserve">γ) ολοκληρωθεί επιτυχώς ο </w:t>
      </w:r>
      <w:proofErr w:type="spellStart"/>
      <w:r w:rsidRPr="005A5CDE">
        <w:rPr>
          <w:rFonts w:ascii="Franklin Gothic Medium" w:hAnsi="Franklin Gothic Medium" w:cstheme="minorHAnsi"/>
        </w:rPr>
        <w:t>προσυμβατικός</w:t>
      </w:r>
      <w:proofErr w:type="spellEnd"/>
      <w:r w:rsidRPr="005A5CDE">
        <w:rPr>
          <w:rFonts w:ascii="Franklin Gothic Medium" w:hAnsi="Franklin Gothic Medium" w:cstheme="minorHAnsi"/>
        </w:rPr>
        <w:t xml:space="preserve"> έλεγχος από το Ελεγκτικό Συνέδριο, σύμφωνα με τα άρθρα 324 έως 327 του ν. 4700/2020, εφόσον απαιτείται,</w:t>
      </w:r>
    </w:p>
    <w:p w14:paraId="4CBFC6FB" w14:textId="5A2F0252" w:rsidR="00664915" w:rsidRPr="005A5CDE" w:rsidRDefault="00664915" w:rsidP="00664915">
      <w:pPr>
        <w:pStyle w:val="-HTML2"/>
        <w:jc w:val="both"/>
        <w:rPr>
          <w:rFonts w:ascii="Franklin Gothic Medium" w:hAnsi="Franklin Gothic Medium" w:cstheme="minorHAnsi"/>
        </w:rPr>
      </w:pPr>
      <w:r w:rsidRPr="005A5CDE">
        <w:rPr>
          <w:rFonts w:ascii="Franklin Gothic Medium" w:hAnsi="Franklin Gothic Medium" w:cstheme="minorHAnsi"/>
        </w:rPr>
        <w:lastRenderedPageBreak/>
        <w:t>και </w:t>
      </w:r>
      <w:r w:rsidRPr="005A5CDE">
        <w:rPr>
          <w:rFonts w:ascii="Franklin Gothic Medium" w:hAnsi="Franklin Gothic Medium"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5" w:history="1">
        <w:r w:rsidRPr="005A5CDE">
          <w:rPr>
            <w:rFonts w:ascii="Franklin Gothic Medium" w:hAnsi="Franklin Gothic Medium" w:cstheme="minorHAnsi"/>
          </w:rPr>
          <w:t>άρθρο 79Α</w:t>
        </w:r>
      </w:hyperlink>
      <w:r w:rsidRPr="005A5CDE">
        <w:rPr>
          <w:rFonts w:ascii="Franklin Gothic Medium" w:hAnsi="Franklin Gothic Medium" w:cstheme="minorHAnsi"/>
        </w:rPr>
        <w:t xml:space="preserve"> του ν. 4412/2016, στην οποία δηλώνεται ότι, δεν έχουν επέλθει στο πρόσωπό του </w:t>
      </w:r>
      <w:proofErr w:type="spellStart"/>
      <w:r w:rsidRPr="005A5CDE">
        <w:rPr>
          <w:rFonts w:ascii="Franklin Gothic Medium" w:hAnsi="Franklin Gothic Medium" w:cstheme="minorHAnsi"/>
        </w:rPr>
        <w:t>οψιγενείς</w:t>
      </w:r>
      <w:proofErr w:type="spellEnd"/>
      <w:r w:rsidRPr="005A5CDE">
        <w:rPr>
          <w:rFonts w:ascii="Franklin Gothic Medium" w:hAnsi="Franklin Gothic Medium" w:cstheme="minorHAnsi"/>
        </w:rPr>
        <w:t xml:space="preserve"> μεταβολές κατά την έννοια του </w:t>
      </w:r>
      <w:hyperlink r:id="rId26" w:anchor="art104" w:history="1">
        <w:r w:rsidRPr="005A5CDE">
          <w:rPr>
            <w:rFonts w:ascii="Franklin Gothic Medium" w:hAnsi="Franklin Gothic Medium" w:cstheme="minorHAnsi"/>
          </w:rPr>
          <w:t>άρθρου 104</w:t>
        </w:r>
      </w:hyperlink>
      <w:r w:rsidRPr="005A5CDE">
        <w:rPr>
          <w:rFonts w:ascii="Franklin Gothic Medium" w:hAnsi="Franklin Gothic Medium" w:cstheme="minorHAnsi"/>
        </w:rPr>
        <w:t xml:space="preserve"> του ν. 4412/2016 και μόνον στην περίπτωση του </w:t>
      </w:r>
      <w:proofErr w:type="spellStart"/>
      <w:r w:rsidRPr="005A5CDE">
        <w:rPr>
          <w:rFonts w:ascii="Franklin Gothic Medium" w:hAnsi="Franklin Gothic Medium" w:cstheme="minorHAnsi"/>
        </w:rPr>
        <w:t>προσυμβατικού</w:t>
      </w:r>
      <w:proofErr w:type="spellEnd"/>
      <w:r w:rsidRPr="005A5CDE">
        <w:rPr>
          <w:rFonts w:ascii="Franklin Gothic Medium" w:hAnsi="Franklin Gothic Medium" w:cstheme="minorHAnsi"/>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5A5CDE">
        <w:rPr>
          <w:rFonts w:ascii="Franklin Gothic Medium" w:hAnsi="Franklin Gothic Medium" w:cstheme="minorHAnsi"/>
        </w:rPr>
        <w:t>οψιγενείς</w:t>
      </w:r>
      <w:proofErr w:type="spellEnd"/>
      <w:r w:rsidRPr="005A5CDE">
        <w:rPr>
          <w:rFonts w:ascii="Franklin Gothic Medium" w:hAnsi="Franklin Gothic Medium" w:cstheme="minorHAnsi"/>
        </w:rPr>
        <w:t xml:space="preserve"> μεταβολές, η δήλωση ελέγχεται από την Επιτροπή Διαγωνισμού, η οποία εισηγείται προς το αρμόδιο αποφαινόμενο όργανο.</w:t>
      </w:r>
    </w:p>
    <w:p w14:paraId="74417355"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w:t>
      </w:r>
      <w:r w:rsidR="00226962"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 xml:space="preserve">(15)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DF27027"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Στην περίπτωση που ο ανάδοχος δεν προσέλθει να υπογράψει το ως άνω συμφωνητικό μέσα στην </w:t>
      </w:r>
      <w:proofErr w:type="spellStart"/>
      <w:r w:rsidRPr="005A5CDE">
        <w:rPr>
          <w:rFonts w:ascii="Franklin Gothic Medium" w:hAnsi="Franklin Gothic Medium" w:cstheme="minorHAnsi"/>
          <w:sz w:val="20"/>
          <w:szCs w:val="20"/>
        </w:rPr>
        <w:t>τεθείσα</w:t>
      </w:r>
      <w:proofErr w:type="spellEnd"/>
      <w:r w:rsidRPr="005A5CDE">
        <w:rPr>
          <w:rFonts w:ascii="Franklin Gothic Medium" w:hAnsi="Franklin Gothic Medium" w:cstheme="minorHAnsi"/>
          <w:sz w:val="20"/>
          <w:szCs w:val="20"/>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8C54DC7"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4459B51" w14:textId="77777777" w:rsidR="00664915" w:rsidRPr="005A5CDE" w:rsidRDefault="00664915" w:rsidP="00664915">
      <w:pPr>
        <w:rPr>
          <w:rFonts w:ascii="Franklin Gothic Medium" w:hAnsi="Franklin Gothic Medium" w:cstheme="minorHAnsi"/>
          <w:sz w:val="20"/>
          <w:szCs w:val="20"/>
        </w:rPr>
      </w:pPr>
    </w:p>
    <w:p w14:paraId="6D644BF6" w14:textId="77777777" w:rsidR="00664915" w:rsidRPr="005A5CDE" w:rsidRDefault="00664915" w:rsidP="00302DE7">
      <w:pPr>
        <w:pStyle w:val="3"/>
        <w:rPr>
          <w:rFonts w:ascii="Franklin Gothic Medium" w:hAnsi="Franklin Gothic Medium" w:cstheme="minorHAnsi"/>
          <w:u w:val="single"/>
        </w:rPr>
      </w:pPr>
      <w:bookmarkStart w:id="96" w:name="_Toc120266740"/>
      <w:bookmarkStart w:id="97" w:name="_Toc133501034"/>
      <w:r w:rsidRPr="005A5CDE">
        <w:rPr>
          <w:rFonts w:ascii="Franklin Gothic Medium" w:hAnsi="Franklin Gothic Medium" w:cstheme="minorHAnsi"/>
          <w:u w:val="single"/>
        </w:rPr>
        <w:t>3.4 Προδικαστικές Προσφυγές - Προσωρινή Δικαστική Προστασία</w:t>
      </w:r>
      <w:bookmarkEnd w:id="96"/>
      <w:bookmarkEnd w:id="97"/>
      <w:r w:rsidRPr="005A5CDE">
        <w:rPr>
          <w:rFonts w:ascii="Franklin Gothic Medium" w:hAnsi="Franklin Gothic Medium" w:cstheme="minorHAnsi"/>
          <w:u w:val="single"/>
        </w:rPr>
        <w:t xml:space="preserve"> </w:t>
      </w:r>
    </w:p>
    <w:p w14:paraId="3BC31EE5" w14:textId="34EB4FA3"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5A5CDE">
        <w:rPr>
          <w:rFonts w:ascii="Franklin Gothic Medium" w:hAnsi="Franklin Gothic Medium" w:cstheme="minorHAnsi"/>
          <w:color w:val="000000"/>
          <w:sz w:val="20"/>
          <w:szCs w:val="20"/>
        </w:rPr>
        <w:t>ενωσιακής</w:t>
      </w:r>
      <w:proofErr w:type="spellEnd"/>
      <w:r w:rsidRPr="005A5CDE">
        <w:rPr>
          <w:rFonts w:ascii="Franklin Gothic Medium" w:hAnsi="Franklin Gothic Medium" w:cstheme="minorHAnsi"/>
          <w:color w:val="000000"/>
          <w:sz w:val="20"/>
          <w:szCs w:val="20"/>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sidRPr="005A5CDE">
        <w:rPr>
          <w:rFonts w:ascii="Franklin Gothic Medium" w:hAnsi="Franklin Gothic Medium" w:cstheme="minorHAnsi"/>
          <w:color w:val="000000"/>
          <w:sz w:val="20"/>
          <w:szCs w:val="20"/>
        </w:rPr>
        <w:t>επ</w:t>
      </w:r>
      <w:proofErr w:type="spellEnd"/>
      <w:r w:rsidRPr="005A5CDE">
        <w:rPr>
          <w:rFonts w:ascii="Franklin Gothic Medium" w:hAnsi="Franklin Gothic Medium" w:cstheme="minorHAnsi"/>
          <w:color w:val="000000"/>
          <w:sz w:val="20"/>
          <w:szCs w:val="20"/>
        </w:rPr>
        <w:t xml:space="preserve">. ν. 4412/2016 και 1 </w:t>
      </w:r>
      <w:proofErr w:type="spellStart"/>
      <w:r w:rsidRPr="005A5CDE">
        <w:rPr>
          <w:rFonts w:ascii="Franklin Gothic Medium" w:hAnsi="Franklin Gothic Medium" w:cstheme="minorHAnsi"/>
          <w:color w:val="000000"/>
          <w:sz w:val="20"/>
          <w:szCs w:val="20"/>
        </w:rPr>
        <w:t>επ</w:t>
      </w:r>
      <w:proofErr w:type="spellEnd"/>
      <w:r w:rsidRPr="005A5CDE">
        <w:rPr>
          <w:rFonts w:ascii="Franklin Gothic Medium" w:hAnsi="Franklin Gothic Medium" w:cstheme="minorHAnsi"/>
          <w:color w:val="000000"/>
          <w:sz w:val="20"/>
          <w:szCs w:val="20"/>
        </w:rPr>
        <w:t xml:space="preserve">.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r w:rsidR="002D4F90" w:rsidRPr="002D4F90">
        <w:rPr>
          <w:rFonts w:ascii="Franklin Gothic Medium" w:hAnsi="Franklin Gothic Medium" w:cstheme="minorHAnsi"/>
          <w:color w:val="000000"/>
          <w:sz w:val="20"/>
          <w:szCs w:val="20"/>
        </w:rPr>
        <w:t>(άρθρο 360 παρ. 1 του  ν. 4412/2016)</w:t>
      </w:r>
      <w:r w:rsidRPr="005A5CDE">
        <w:rPr>
          <w:rFonts w:ascii="Franklin Gothic Medium" w:hAnsi="Franklin Gothic Medium" w:cstheme="minorHAnsi"/>
          <w:color w:val="000000"/>
          <w:sz w:val="20"/>
          <w:szCs w:val="20"/>
        </w:rPr>
        <w:t>.</w:t>
      </w:r>
    </w:p>
    <w:p w14:paraId="4784FADA"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539857DC" w14:textId="1EEFFFD5"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14:paraId="166F6486" w14:textId="0C373D6D"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sidRPr="005A5CDE">
        <w:rPr>
          <w:rFonts w:ascii="Franklin Gothic Medium" w:hAnsi="Franklin Gothic Medium" w:cstheme="minorHAnsi"/>
          <w:color w:val="000000"/>
          <w:sz w:val="20"/>
          <w:szCs w:val="20"/>
        </w:rPr>
        <w:t xml:space="preserve">ή </w:t>
      </w:r>
      <w:r w:rsidRPr="005A5CDE">
        <w:rPr>
          <w:rFonts w:ascii="Franklin Gothic Medium" w:hAnsi="Franklin Gothic Medium" w:cstheme="minorHAnsi"/>
          <w:color w:val="000000"/>
          <w:sz w:val="20"/>
          <w:szCs w:val="20"/>
        </w:rPr>
        <w:t xml:space="preserve"> </w:t>
      </w:r>
    </w:p>
    <w:p w14:paraId="4A7014BD" w14:textId="3E3C29D5"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(γ) δέκα (10) ημέρες από την πλήρη, πραγματική ή </w:t>
      </w:r>
      <w:proofErr w:type="spellStart"/>
      <w:r w:rsidRPr="005A5CDE">
        <w:rPr>
          <w:rFonts w:ascii="Franklin Gothic Medium" w:hAnsi="Franklin Gothic Medium" w:cstheme="minorHAnsi"/>
          <w:color w:val="000000"/>
          <w:sz w:val="20"/>
          <w:szCs w:val="20"/>
        </w:rPr>
        <w:t>τεκμαιρόμενη</w:t>
      </w:r>
      <w:proofErr w:type="spellEnd"/>
      <w:r w:rsidRPr="005A5CDE">
        <w:rPr>
          <w:rFonts w:ascii="Franklin Gothic Medium" w:hAnsi="Franklin Gothic Medium" w:cstheme="minorHAnsi"/>
          <w:color w:val="000000"/>
          <w:sz w:val="20"/>
          <w:szCs w:val="20"/>
        </w:rPr>
        <w:t xml:space="preserve">, γνώση της πράξης που βλάπτει τα συμφέροντα του ενδιαφερόμενου οικονομικού φορέα. </w:t>
      </w:r>
    </w:p>
    <w:p w14:paraId="1EB0D9F2" w14:textId="11B6FF89" w:rsidR="00805837" w:rsidRPr="005A5CDE" w:rsidRDefault="00805837"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48D86902" w14:textId="251DA2CD"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31413D1B"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9E785DF" w14:textId="47548813" w:rsidR="00360D85" w:rsidRPr="005A5CDE" w:rsidRDefault="00360D85" w:rsidP="00360D8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Η προδικαστική προσφυγή συντάσσεται υποχρεωτικά με τη χρήση του τυποποιημένου εντύπου του Παραρτήματος Ι του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color w:val="000000"/>
          <w:sz w:val="20"/>
          <w:szCs w:val="20"/>
        </w:rPr>
        <w:t>σύμφωνα με το άρθρο 18 της Κ.Υ.Α. Προμήθειες και Υπηρεσίες</w:t>
      </w:r>
      <w:r w:rsidR="007608AC">
        <w:rPr>
          <w:rFonts w:ascii="Franklin Gothic Medium" w:hAnsi="Franklin Gothic Medium" w:cstheme="minorHAnsi"/>
          <w:color w:val="000000"/>
          <w:sz w:val="20"/>
          <w:szCs w:val="20"/>
        </w:rPr>
        <w:t xml:space="preserve"> </w:t>
      </w:r>
      <w:r w:rsidR="007608AC" w:rsidRPr="007608AC">
        <w:rPr>
          <w:rFonts w:ascii="Franklin Gothic Medium" w:hAnsi="Franklin Gothic Medium" w:cstheme="minorHAnsi"/>
          <w:color w:val="000000"/>
          <w:sz w:val="20"/>
          <w:szCs w:val="20"/>
        </w:rPr>
        <w:t>και το άρθρο 362 του ν.4412/2016.</w:t>
      </w:r>
      <w:r w:rsidRPr="005A5CDE">
        <w:rPr>
          <w:rFonts w:ascii="Franklin Gothic Medium" w:hAnsi="Franklin Gothic Medium" w:cstheme="minorHAnsi"/>
          <w:color w:val="000000"/>
          <w:sz w:val="20"/>
          <w:szCs w:val="20"/>
        </w:rPr>
        <w:t>.</w:t>
      </w:r>
    </w:p>
    <w:p w14:paraId="77ADEFE6" w14:textId="77777777" w:rsidR="009609DE" w:rsidRPr="007608AC" w:rsidRDefault="00664915" w:rsidP="00664915">
      <w:pPr>
        <w:rPr>
          <w:rFonts w:ascii="Franklin Gothic Medium" w:hAnsi="Franklin Gothic Medium" w:cstheme="minorHAnsi"/>
          <w:color w:val="000000"/>
          <w:sz w:val="20"/>
          <w:szCs w:val="20"/>
        </w:rPr>
      </w:pPr>
      <w:r w:rsidRPr="007608AC">
        <w:rPr>
          <w:rFonts w:ascii="Franklin Gothic Medium" w:hAnsi="Franklin Gothic Medium"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14:paraId="35F98A1F" w14:textId="77777777" w:rsidR="009609DE" w:rsidRPr="005A5CDE" w:rsidRDefault="00664915" w:rsidP="00664915">
      <w:pPr>
        <w:rPr>
          <w:rFonts w:ascii="Franklin Gothic Medium" w:hAnsi="Franklin Gothic Medium" w:cstheme="minorHAnsi"/>
          <w:color w:val="000000"/>
          <w:sz w:val="20"/>
          <w:szCs w:val="20"/>
        </w:rPr>
      </w:pPr>
      <w:r w:rsidRPr="007608AC">
        <w:rPr>
          <w:rFonts w:ascii="Franklin Gothic Medium" w:hAnsi="Franklin Gothic Medium" w:cstheme="minorHAnsi"/>
          <w:color w:val="000000"/>
          <w:sz w:val="20"/>
          <w:szCs w:val="20"/>
        </w:rPr>
        <w:t>Η επιστροφή του παραβόλου στον προσφεύγοντα γίνεται:</w:t>
      </w:r>
      <w:r w:rsidRPr="005A5CDE">
        <w:rPr>
          <w:rFonts w:ascii="Franklin Gothic Medium" w:hAnsi="Franklin Gothic Medium" w:cstheme="minorHAnsi"/>
          <w:color w:val="000000"/>
          <w:sz w:val="20"/>
          <w:szCs w:val="20"/>
        </w:rPr>
        <w:t xml:space="preserve"> </w:t>
      </w:r>
    </w:p>
    <w:p w14:paraId="1BB34D02" w14:textId="77777777" w:rsidR="009609DE"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 σε περίπτωση ολικής ή μερικής αποδοχής της προσφυγής του, </w:t>
      </w:r>
    </w:p>
    <w:p w14:paraId="6FE3EC42" w14:textId="77777777" w:rsidR="009609DE"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lastRenderedPageBreak/>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49FC19D3" w14:textId="489DFC46"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09089215" w14:textId="6AB87292" w:rsidR="009609DE" w:rsidRPr="005A5CDE" w:rsidRDefault="009609DE"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 </w:t>
      </w:r>
    </w:p>
    <w:p w14:paraId="461DF8C3" w14:textId="41104027" w:rsidR="002D6B4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2D6B45" w:rsidRPr="005A5CDE">
        <w:rPr>
          <w:rFonts w:ascii="Franklin Gothic Medium" w:hAnsi="Franklin Gothic Medium"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6F67F8DC"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2C2F54E" w14:textId="20C6B404"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Μετά την, κατά τα ως άνω, ηλεκτρονική κατάθεση της προδικαστικής προσφυγής η αναθέτουσα αρχή,</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color w:val="000000"/>
          <w:sz w:val="20"/>
          <w:szCs w:val="20"/>
        </w:rPr>
        <w:t xml:space="preserve">μέσω της λειτουργίας «Επικοινωνία»: </w:t>
      </w:r>
    </w:p>
    <w:p w14:paraId="0C495BAD" w14:textId="22B8E668"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sidRPr="005A5CDE">
        <w:rPr>
          <w:rFonts w:ascii="Franklin Gothic Medium" w:hAnsi="Franklin Gothic Medium" w:cstheme="minorHAnsi"/>
          <w:color w:val="000000"/>
          <w:sz w:val="20"/>
          <w:szCs w:val="20"/>
        </w:rPr>
        <w:t xml:space="preserve"> του</w:t>
      </w:r>
      <w:r w:rsidRPr="005A5CDE">
        <w:rPr>
          <w:rFonts w:ascii="Franklin Gothic Medium" w:hAnsi="Franklin Gothic Medium" w:cstheme="minorHAnsi"/>
          <w:color w:val="000000"/>
          <w:sz w:val="20"/>
          <w:szCs w:val="20"/>
        </w:rPr>
        <w:t xml:space="preserve">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54EA103"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483E484" w14:textId="77777777"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2E2975C" w14:textId="2084C6AE"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δ)</w:t>
      </w:r>
      <w:r w:rsidR="002C09B2" w:rsidRPr="005A5CDE">
        <w:rPr>
          <w:rFonts w:ascii="Franklin Gothic Medium" w:hAnsi="Franklin Gothic Medium" w:cstheme="minorHAnsi"/>
          <w:color w:val="000000"/>
          <w:sz w:val="20"/>
          <w:szCs w:val="20"/>
        </w:rPr>
        <w:t xml:space="preserve"> </w:t>
      </w:r>
      <w:r w:rsidRPr="005A5CDE">
        <w:rPr>
          <w:rFonts w:ascii="Franklin Gothic Medium" w:hAnsi="Franklin Gothic Medium" w:cstheme="minorHAnsi"/>
          <w:color w:val="000000"/>
          <w:sz w:val="20"/>
          <w:szCs w:val="20"/>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75AE666" w14:textId="77777777" w:rsidR="002C09B2" w:rsidRPr="005A5CDE" w:rsidRDefault="002C09B2" w:rsidP="002C09B2">
      <w:pPr>
        <w:rPr>
          <w:rFonts w:ascii="Franklin Gothic Medium" w:hAnsi="Franklin Gothic Medium" w:cstheme="minorHAnsi"/>
          <w:color w:val="000000"/>
          <w:sz w:val="20"/>
          <w:szCs w:val="20"/>
        </w:rPr>
      </w:pPr>
      <w:bookmarkStart w:id="98" w:name="art366_1"/>
      <w:r w:rsidRPr="005A5CDE">
        <w:rPr>
          <w:rFonts w:ascii="Franklin Gothic Medium" w:hAnsi="Franklin Gothic Medium"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2D23A581" w14:textId="03315A1E" w:rsidR="002C09B2" w:rsidRPr="005A5CDE" w:rsidRDefault="002C09B2" w:rsidP="002C09B2">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8"/>
    </w:p>
    <w:p w14:paraId="46997137" w14:textId="2F6948F9" w:rsidR="002C09B2" w:rsidRPr="005A5CDE" w:rsidRDefault="002C09B2"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39D5847B" w14:textId="2414A20C" w:rsidR="00664915" w:rsidRPr="005A5CDE" w:rsidRDefault="00664915" w:rsidP="00664915">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4F483747" w14:textId="77777777" w:rsidR="00664915" w:rsidRPr="005A5CDE" w:rsidRDefault="00664915" w:rsidP="00664915">
      <w:pPr>
        <w:widowControl w:val="0"/>
        <w:suppressAutoHyphens w:val="0"/>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Β. Όποιος έχει έννομο συμφέρον μπορεί να ζητήσει, με το ίδιο δικόγραφο εφαρμοζόμενων αναλογικά των διατάξεων του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 xml:space="preserve"> 18/1989, την αναστολή εκτέλεσης της απόφασης της ΕΑΔΗΣΥ και την ακύρωσή της ενώπιον του αρμοδίου Διοικητικού Δικαστηρίου</w:t>
      </w:r>
      <w:r w:rsidRPr="005A5CDE">
        <w:rPr>
          <w:rFonts w:ascii="Franklin Gothic Medium" w:hAnsi="Franklin Gothic Medium" w:cstheme="minorHAnsi"/>
          <w:sz w:val="20"/>
          <w:szCs w:val="20"/>
        </w:rPr>
        <w:t>.</w:t>
      </w:r>
      <w:r w:rsidRPr="005A5CDE">
        <w:rPr>
          <w:rFonts w:ascii="Franklin Gothic Medium" w:hAnsi="Franklin Gothic Medium"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5A5CDE">
        <w:rPr>
          <w:rFonts w:ascii="Franklin Gothic Medium" w:hAnsi="Franklin Gothic Medium" w:cstheme="minorHAnsi"/>
          <w:color w:val="000000"/>
          <w:sz w:val="20"/>
          <w:szCs w:val="20"/>
        </w:rPr>
        <w:t>ΕΑΔΗΣΥ</w:t>
      </w:r>
      <w:r w:rsidRPr="005A5CDE">
        <w:rPr>
          <w:rFonts w:ascii="Franklin Gothic Medium" w:hAnsi="Franklin Gothic Medium" w:cstheme="minorHAnsi"/>
          <w:color w:val="000000"/>
          <w:sz w:val="20"/>
          <w:szCs w:val="20"/>
        </w:rPr>
        <w:t xml:space="preserve">. Δικαίωμα άσκησης του ως άνω ένδικου βοηθήματος έχει και η αναθέτουσα αρχή, αν η </w:t>
      </w:r>
      <w:r w:rsidR="00EA7F31" w:rsidRPr="005A5CDE">
        <w:rPr>
          <w:rFonts w:ascii="Franklin Gothic Medium" w:hAnsi="Franklin Gothic Medium" w:cstheme="minorHAnsi"/>
          <w:color w:val="000000"/>
          <w:sz w:val="20"/>
          <w:szCs w:val="20"/>
        </w:rPr>
        <w:t xml:space="preserve">ΕΑΔΗΣΥ </w:t>
      </w:r>
      <w:r w:rsidRPr="005A5CDE">
        <w:rPr>
          <w:rFonts w:ascii="Franklin Gothic Medium" w:hAnsi="Franklin Gothic Medium"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14:paraId="207D7B68" w14:textId="77777777" w:rsidR="00664915" w:rsidRPr="005A5CDE" w:rsidRDefault="00664915" w:rsidP="00664915">
      <w:pPr>
        <w:widowControl w:val="0"/>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Με την απόφαση της ΕΑΔΗΣΥ λογίζονται ως </w:t>
      </w:r>
      <w:proofErr w:type="spellStart"/>
      <w:r w:rsidRPr="005A5CDE">
        <w:rPr>
          <w:rFonts w:ascii="Franklin Gothic Medium" w:hAnsi="Franklin Gothic Medium" w:cstheme="minorHAnsi"/>
          <w:color w:val="000000"/>
          <w:sz w:val="20"/>
          <w:szCs w:val="20"/>
        </w:rPr>
        <w:t>συμπροσβαλλόμενες</w:t>
      </w:r>
      <w:proofErr w:type="spellEnd"/>
      <w:r w:rsidRPr="005A5CDE">
        <w:rPr>
          <w:rFonts w:ascii="Franklin Gothic Medium" w:hAnsi="Franklin Gothic Medium" w:cstheme="minorHAnsi"/>
          <w:color w:val="000000"/>
          <w:sz w:val="20"/>
          <w:szCs w:val="20"/>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8F40BBE" w14:textId="42EF25B8" w:rsidR="00664915" w:rsidRPr="005A5CDE" w:rsidRDefault="00664915" w:rsidP="00664915">
      <w:pPr>
        <w:widowControl w:val="0"/>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5A5CDE">
        <w:rPr>
          <w:rFonts w:ascii="Franklin Gothic Medium" w:hAnsi="Franklin Gothic Medium" w:cstheme="minorHAnsi"/>
          <w:color w:val="000000"/>
          <w:sz w:val="20"/>
          <w:szCs w:val="20"/>
        </w:rPr>
        <w:t>ΕΑΔΗΣΥ</w:t>
      </w:r>
      <w:r w:rsidRPr="005A5CDE">
        <w:rPr>
          <w:rFonts w:ascii="Franklin Gothic Medium" w:hAnsi="Franklin Gothic Medium" w:cstheme="minorHAnsi"/>
          <w:color w:val="000000"/>
          <w:sz w:val="20"/>
          <w:szCs w:val="20"/>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5A5CDE">
        <w:rPr>
          <w:rFonts w:ascii="Franklin Gothic Medium" w:hAnsi="Franklin Gothic Medium" w:cstheme="minorHAnsi"/>
          <w:color w:val="000000"/>
          <w:sz w:val="20"/>
          <w:szCs w:val="20"/>
        </w:rPr>
        <w:t>οψιγενείς</w:t>
      </w:r>
      <w:proofErr w:type="spellEnd"/>
      <w:r w:rsidRPr="005A5CDE">
        <w:rPr>
          <w:rFonts w:ascii="Franklin Gothic Medium" w:hAnsi="Franklin Gothic Medium" w:cstheme="minorHAnsi"/>
          <w:color w:val="000000"/>
          <w:sz w:val="20"/>
          <w:szCs w:val="20"/>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1D8E833" w14:textId="77777777" w:rsidR="008A07F9" w:rsidRPr="005A5CDE" w:rsidRDefault="008A07F9" w:rsidP="00664915">
      <w:pPr>
        <w:widowControl w:val="0"/>
        <w:tabs>
          <w:tab w:val="num" w:pos="720"/>
        </w:tabs>
        <w:spacing w:line="240" w:lineRule="atLeast"/>
        <w:textAlignment w:val="baseline"/>
        <w:rPr>
          <w:rFonts w:ascii="Franklin Gothic Medium" w:hAnsi="Franklin Gothic Medium" w:cstheme="minorHAnsi"/>
          <w:color w:val="000000"/>
          <w:sz w:val="20"/>
          <w:szCs w:val="20"/>
        </w:rPr>
      </w:pPr>
    </w:p>
    <w:p w14:paraId="18154873" w14:textId="77777777" w:rsidR="008A07F9" w:rsidRPr="005A5CDE" w:rsidRDefault="008A07F9" w:rsidP="008A07F9">
      <w:pPr>
        <w:widowControl w:val="0"/>
        <w:tabs>
          <w:tab w:val="num" w:pos="720"/>
        </w:tabs>
        <w:spacing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5A5CDE">
        <w:rPr>
          <w:rFonts w:ascii="Franklin Gothic Medium" w:hAnsi="Franklin Gothic Medium" w:cstheme="minorHAnsi"/>
          <w:color w:val="000000"/>
          <w:sz w:val="20"/>
          <w:szCs w:val="20"/>
        </w:rPr>
        <w:t>προεδρεύων</w:t>
      </w:r>
      <w:proofErr w:type="spellEnd"/>
      <w:r w:rsidRPr="005A5CDE">
        <w:rPr>
          <w:rFonts w:ascii="Franklin Gothic Medium" w:hAnsi="Franklin Gothic Medium" w:cstheme="minorHAnsi"/>
          <w:color w:val="000000"/>
          <w:sz w:val="20"/>
          <w:szCs w:val="20"/>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5A5CDE">
        <w:rPr>
          <w:rFonts w:ascii="Franklin Gothic Medium" w:hAnsi="Franklin Gothic Medium" w:cstheme="minorHAnsi"/>
          <w:color w:val="000000"/>
          <w:sz w:val="20"/>
          <w:szCs w:val="20"/>
        </w:rPr>
        <w:t>παρεμβαίνοντος</w:t>
      </w:r>
      <w:proofErr w:type="spellEnd"/>
      <w:r w:rsidRPr="005A5CDE">
        <w:rPr>
          <w:rFonts w:ascii="Franklin Gothic Medium" w:hAnsi="Franklin Gothic Medium" w:cstheme="minorHAnsi"/>
          <w:color w:val="000000"/>
          <w:sz w:val="20"/>
          <w:szCs w:val="20"/>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2CFF4685" w14:textId="77777777" w:rsidR="00664915" w:rsidRPr="005A5CDE" w:rsidRDefault="00664915" w:rsidP="00664915">
      <w:pPr>
        <w:widowControl w:val="0"/>
        <w:tabs>
          <w:tab w:val="num" w:pos="720"/>
        </w:tabs>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584135C8" w14:textId="77777777" w:rsidR="00664915" w:rsidRPr="005A5CDE" w:rsidRDefault="00664915" w:rsidP="00664915">
      <w:pPr>
        <w:widowControl w:val="0"/>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 xml:space="preserve"> 18/1989. </w:t>
      </w:r>
    </w:p>
    <w:p w14:paraId="58B90ED9" w14:textId="77777777" w:rsidR="00664915" w:rsidRPr="005A5CDE" w:rsidRDefault="00664915" w:rsidP="00664915">
      <w:pPr>
        <w:widowControl w:val="0"/>
        <w:spacing w:before="120" w:line="240" w:lineRule="atLeast"/>
        <w:textAlignment w:val="baseline"/>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E7B88D4" w14:textId="77777777" w:rsidR="00664915" w:rsidRPr="005A5CDE" w:rsidRDefault="00664915" w:rsidP="00664915">
      <w:pPr>
        <w:widowControl w:val="0"/>
        <w:tabs>
          <w:tab w:val="left" w:pos="1021"/>
          <w:tab w:val="left" w:pos="1276"/>
          <w:tab w:val="left" w:pos="1588"/>
          <w:tab w:val="left" w:pos="2155"/>
          <w:tab w:val="left" w:pos="2722"/>
          <w:tab w:val="left" w:pos="3289"/>
        </w:tabs>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5A5CDE">
        <w:rPr>
          <w:rFonts w:ascii="Franklin Gothic Medium" w:hAnsi="Franklin Gothic Medium" w:cstheme="minorHAnsi"/>
          <w:color w:val="000000"/>
          <w:sz w:val="20"/>
          <w:szCs w:val="20"/>
        </w:rPr>
        <w:t>π.δ.</w:t>
      </w:r>
      <w:proofErr w:type="spellEnd"/>
      <w:r w:rsidRPr="005A5CDE">
        <w:rPr>
          <w:rFonts w:ascii="Franklin Gothic Medium" w:hAnsi="Franklin Gothic Medium" w:cstheme="minorHAnsi"/>
          <w:color w:val="000000"/>
          <w:sz w:val="20"/>
          <w:szCs w:val="20"/>
        </w:rPr>
        <w:t xml:space="preserve"> 18/1989.</w:t>
      </w:r>
    </w:p>
    <w:p w14:paraId="743CF95D" w14:textId="77777777" w:rsidR="00FC2752" w:rsidRPr="005A5CDE" w:rsidRDefault="00FC2752" w:rsidP="00664915">
      <w:pPr>
        <w:widowControl w:val="0"/>
        <w:tabs>
          <w:tab w:val="left" w:pos="1021"/>
          <w:tab w:val="left" w:pos="1276"/>
          <w:tab w:val="left" w:pos="1588"/>
          <w:tab w:val="left" w:pos="2155"/>
          <w:tab w:val="left" w:pos="2722"/>
          <w:tab w:val="left" w:pos="3289"/>
        </w:tabs>
        <w:rPr>
          <w:rFonts w:ascii="Franklin Gothic Medium" w:hAnsi="Franklin Gothic Medium" w:cstheme="minorHAnsi"/>
          <w:color w:val="000000"/>
          <w:sz w:val="20"/>
          <w:szCs w:val="20"/>
        </w:rPr>
      </w:pPr>
    </w:p>
    <w:p w14:paraId="1525E1BE" w14:textId="1964EE0D" w:rsidR="00C06233" w:rsidRPr="005A5CDE" w:rsidRDefault="003A2FC0" w:rsidP="00C06233">
      <w:pPr>
        <w:widowControl w:val="0"/>
        <w:spacing w:before="120" w:line="240" w:lineRule="atLeast"/>
        <w:textAlignment w:val="baseline"/>
        <w:rPr>
          <w:rFonts w:ascii="Franklin Gothic Medium" w:hAnsi="Franklin Gothic Medium" w:cstheme="minorHAnsi"/>
          <w:color w:val="000000"/>
          <w:sz w:val="20"/>
          <w:szCs w:val="20"/>
        </w:rPr>
      </w:pPr>
      <w:bookmarkStart w:id="99" w:name="_Hlk144293683"/>
      <w:r w:rsidRPr="005A5CDE">
        <w:rPr>
          <w:rFonts w:ascii="Franklin Gothic Medium" w:hAnsi="Franklin Gothic Medium" w:cstheme="minorHAnsi"/>
          <w:color w:val="000000"/>
          <w:sz w:val="20"/>
          <w:szCs w:val="20"/>
        </w:rPr>
        <w:t xml:space="preserve">Γ. </w:t>
      </w:r>
      <w:r w:rsidR="00C06233" w:rsidRPr="005A5CDE">
        <w:rPr>
          <w:rFonts w:ascii="Franklin Gothic Medium" w:hAnsi="Franklin Gothic Medium"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0" w:name="_Hlk212209459"/>
      <w:r w:rsidR="00C06233" w:rsidRPr="005A5CDE">
        <w:rPr>
          <w:rFonts w:ascii="Franklin Gothic Medium" w:hAnsi="Franklin Gothic Medium" w:cstheme="minorHAnsi"/>
          <w:color w:val="000000"/>
          <w:sz w:val="20"/>
          <w:szCs w:val="20"/>
        </w:rPr>
        <w:t>τις 5</w:t>
      </w:r>
      <w:r w:rsidR="006E0617" w:rsidRPr="005A5CDE">
        <w:rPr>
          <w:rFonts w:ascii="Franklin Gothic Medium" w:hAnsi="Franklin Gothic Medium" w:cstheme="minorHAnsi"/>
          <w:color w:val="000000"/>
          <w:sz w:val="20"/>
          <w:szCs w:val="20"/>
        </w:rPr>
        <w:t xml:space="preserve"> </w:t>
      </w:r>
      <w:r w:rsidR="00C06233" w:rsidRPr="005A5CDE">
        <w:rPr>
          <w:rFonts w:ascii="Franklin Gothic Medium" w:hAnsi="Franklin Gothic Medium" w:cstheme="minorHAnsi"/>
          <w:color w:val="000000"/>
          <w:sz w:val="20"/>
          <w:szCs w:val="20"/>
        </w:rPr>
        <w:t>μέχρι και τις 20 Αυγούστου</w:t>
      </w:r>
      <w:bookmarkEnd w:id="100"/>
      <w:r w:rsidR="00C06233" w:rsidRPr="005A5CDE">
        <w:rPr>
          <w:rFonts w:ascii="Franklin Gothic Medium" w:hAnsi="Franklin Gothic Medium" w:cstheme="minorHAnsi"/>
          <w:color w:val="000000"/>
          <w:sz w:val="20"/>
          <w:szCs w:val="20"/>
        </w:rPr>
        <w:t>.</w:t>
      </w:r>
      <w:r w:rsidR="00C06233" w:rsidRPr="005A5CDE">
        <w:rPr>
          <w:rFonts w:ascii="Franklin Gothic Medium" w:hAnsi="Franklin Gothic Medium"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C06233" w:rsidRPr="005A5CDE">
        <w:rPr>
          <w:rFonts w:ascii="Franklin Gothic Medium" w:hAnsi="Franklin Gothic Medium" w:cstheme="minorHAnsi"/>
          <w:color w:val="000000"/>
          <w:sz w:val="20"/>
          <w:szCs w:val="20"/>
        </w:rPr>
        <w:t>συναπτόμενες</w:t>
      </w:r>
      <w:proofErr w:type="spellEnd"/>
      <w:r w:rsidR="00C06233" w:rsidRPr="005A5CDE">
        <w:rPr>
          <w:rFonts w:ascii="Franklin Gothic Medium" w:hAnsi="Franklin Gothic Medium" w:cstheme="minorHAnsi"/>
          <w:color w:val="000000"/>
          <w:sz w:val="20"/>
          <w:szCs w:val="20"/>
        </w:rPr>
        <w:t xml:space="preserve"> με έργα, υπηρεσίες ή προμήθειες, τα οποία χρηματοδοτούνται, εν </w:t>
      </w:r>
      <w:proofErr w:type="spellStart"/>
      <w:r w:rsidR="00C06233" w:rsidRPr="005A5CDE">
        <w:rPr>
          <w:rFonts w:ascii="Franklin Gothic Medium" w:hAnsi="Franklin Gothic Medium" w:cstheme="minorHAnsi"/>
          <w:color w:val="000000"/>
          <w:sz w:val="20"/>
          <w:szCs w:val="20"/>
        </w:rPr>
        <w:t>όλω</w:t>
      </w:r>
      <w:proofErr w:type="spellEnd"/>
      <w:r w:rsidR="00C06233" w:rsidRPr="005A5CDE">
        <w:rPr>
          <w:rFonts w:ascii="Franklin Gothic Medium" w:hAnsi="Franklin Gothic Medium" w:cstheme="minorHAnsi"/>
          <w:color w:val="000000"/>
          <w:sz w:val="20"/>
          <w:szCs w:val="20"/>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500D214B" w14:textId="77777777" w:rsidR="003A2FC0" w:rsidRPr="005A5CDE" w:rsidRDefault="003A2FC0" w:rsidP="00C06233">
      <w:pPr>
        <w:widowControl w:val="0"/>
        <w:spacing w:before="120" w:line="240" w:lineRule="atLeast"/>
        <w:textAlignment w:val="baseline"/>
        <w:rPr>
          <w:rFonts w:ascii="Franklin Gothic Medium" w:hAnsi="Franklin Gothic Medium" w:cstheme="minorHAnsi"/>
          <w:color w:val="000000"/>
          <w:sz w:val="20"/>
          <w:szCs w:val="20"/>
        </w:rPr>
      </w:pPr>
    </w:p>
    <w:p w14:paraId="47CEC2EB" w14:textId="77777777" w:rsidR="00167AC1" w:rsidRDefault="00167AC1" w:rsidP="00EE6770">
      <w:pPr>
        <w:pStyle w:val="3"/>
        <w:rPr>
          <w:rFonts w:ascii="Franklin Gothic Medium" w:hAnsi="Franklin Gothic Medium" w:cstheme="minorHAnsi"/>
          <w:u w:val="single"/>
        </w:rPr>
      </w:pPr>
      <w:bookmarkStart w:id="101" w:name="__RefHeading___Toc470009817"/>
      <w:bookmarkStart w:id="102" w:name="_Toc120266741"/>
      <w:bookmarkStart w:id="103" w:name="_Toc133501035"/>
      <w:bookmarkStart w:id="104" w:name="_Toc535577390"/>
      <w:bookmarkStart w:id="105" w:name="__RefHeading___Toc470009829"/>
      <w:bookmarkEnd w:id="82"/>
      <w:bookmarkEnd w:id="88"/>
      <w:bookmarkEnd w:id="99"/>
      <w:bookmarkEnd w:id="101"/>
    </w:p>
    <w:p w14:paraId="6572E7D4" w14:textId="77777777" w:rsidR="00167AC1" w:rsidRDefault="00167AC1" w:rsidP="00EE6770">
      <w:pPr>
        <w:pStyle w:val="3"/>
        <w:rPr>
          <w:rFonts w:ascii="Franklin Gothic Medium" w:hAnsi="Franklin Gothic Medium" w:cstheme="minorHAnsi"/>
          <w:u w:val="single"/>
        </w:rPr>
      </w:pPr>
    </w:p>
    <w:p w14:paraId="6197D11F" w14:textId="62189E04" w:rsidR="00664915" w:rsidRPr="005A5CDE" w:rsidRDefault="00664915" w:rsidP="00EE6770">
      <w:pPr>
        <w:pStyle w:val="3"/>
        <w:rPr>
          <w:rFonts w:ascii="Franklin Gothic Medium" w:hAnsi="Franklin Gothic Medium" w:cstheme="minorHAnsi"/>
          <w:u w:val="single"/>
        </w:rPr>
      </w:pPr>
      <w:r w:rsidRPr="005A5CDE">
        <w:rPr>
          <w:rFonts w:ascii="Franklin Gothic Medium" w:hAnsi="Franklin Gothic Medium" w:cstheme="minorHAnsi"/>
          <w:u w:val="single"/>
        </w:rPr>
        <w:t>3.5 Ματαίωση Διαδικασίας</w:t>
      </w:r>
      <w:bookmarkEnd w:id="102"/>
      <w:bookmarkEnd w:id="103"/>
    </w:p>
    <w:p w14:paraId="183E69DC" w14:textId="77777777" w:rsidR="00664915" w:rsidRPr="005A5CDE" w:rsidRDefault="00664915" w:rsidP="00664915">
      <w:pPr>
        <w:rPr>
          <w:rFonts w:ascii="Franklin Gothic Medium" w:hAnsi="Franklin Gothic Medium" w:cstheme="minorHAnsi"/>
          <w:sz w:val="20"/>
          <w:szCs w:val="20"/>
        </w:rPr>
      </w:pPr>
    </w:p>
    <w:p w14:paraId="2D6FCE00" w14:textId="77777777"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αναθέτουσα αρχή ματαιώνει ή δύναται να ματαιώσει εν </w:t>
      </w:r>
      <w:proofErr w:type="spellStart"/>
      <w:r w:rsidRPr="005A5CDE">
        <w:rPr>
          <w:rFonts w:ascii="Franklin Gothic Medium" w:hAnsi="Franklin Gothic Medium" w:cstheme="minorHAnsi"/>
          <w:sz w:val="20"/>
          <w:szCs w:val="20"/>
        </w:rPr>
        <w:t>όλω</w:t>
      </w:r>
      <w:proofErr w:type="spellEnd"/>
      <w:r w:rsidRPr="005A5CDE">
        <w:rPr>
          <w:rFonts w:ascii="Franklin Gothic Medium" w:hAnsi="Franklin Gothic Medium" w:cstheme="minorHAnsi"/>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53EAEDE" w14:textId="65398528"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w:t>
      </w:r>
      <w:r w:rsidR="00650CAB" w:rsidRPr="00650CAB">
        <w:t xml:space="preserve"> </w:t>
      </w:r>
      <w:r w:rsidR="00650CAB" w:rsidRPr="00650CAB">
        <w:rPr>
          <w:rFonts w:ascii="Franklin Gothic Medium" w:hAnsi="Franklin Gothic Medium" w:cstheme="minorHAnsi"/>
          <w:sz w:val="20"/>
          <w:szCs w:val="20"/>
        </w:rPr>
        <w:t>του ν.4412/2016,</w:t>
      </w:r>
      <w:r w:rsidRPr="005A5CDE">
        <w:rPr>
          <w:rFonts w:ascii="Franklin Gothic Medium" w:hAnsi="Franklin Gothic Medium" w:cstheme="minorHAnsi"/>
          <w:sz w:val="20"/>
          <w:szCs w:val="20"/>
        </w:rPr>
        <w:t>, περί κατακύρωσης και σύναψης σύμβασης.</w:t>
      </w:r>
    </w:p>
    <w:p w14:paraId="40C73E75" w14:textId="7E0889A2" w:rsidR="00664915" w:rsidRPr="005A5CDE" w:rsidRDefault="00664915" w:rsidP="00664915">
      <w:pPr>
        <w:rPr>
          <w:rFonts w:ascii="Franklin Gothic Medium" w:hAnsi="Franklin Gothic Medium" w:cstheme="minorHAnsi"/>
          <w:sz w:val="20"/>
          <w:szCs w:val="20"/>
        </w:rPr>
      </w:pPr>
      <w:r w:rsidRPr="005A5CDE">
        <w:rPr>
          <w:rFonts w:ascii="Franklin Gothic Medium" w:hAnsi="Franklin Gothic Medium" w:cstheme="minorHAnsi"/>
          <w:sz w:val="20"/>
          <w:szCs w:val="20"/>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w:t>
      </w:r>
      <w:r w:rsidR="00650CAB" w:rsidRPr="00650CAB">
        <w:t xml:space="preserve"> </w:t>
      </w:r>
      <w:r w:rsidR="00650CAB" w:rsidRPr="00650CAB">
        <w:rPr>
          <w:rFonts w:ascii="Franklin Gothic Medium" w:hAnsi="Franklin Gothic Medium" w:cstheme="minorHAnsi"/>
          <w:sz w:val="20"/>
          <w:szCs w:val="20"/>
        </w:rPr>
        <w:t>του ν.4412/2016,</w:t>
      </w:r>
      <w:r w:rsidRPr="005A5CDE">
        <w:rPr>
          <w:rFonts w:ascii="Franklin Gothic Medium" w:hAnsi="Franklin Gothic Medium" w:cstheme="minorHAnsi"/>
          <w:sz w:val="20"/>
          <w:szCs w:val="20"/>
        </w:rPr>
        <w:t xml:space="preserve"> περί χρόνου ισχύος προσφορών, </w:t>
      </w:r>
      <w:proofErr w:type="spellStart"/>
      <w:r w:rsidRPr="005A5CDE">
        <w:rPr>
          <w:rFonts w:ascii="Franklin Gothic Medium" w:hAnsi="Franklin Gothic Medium" w:cstheme="minorHAnsi"/>
          <w:sz w:val="20"/>
          <w:szCs w:val="20"/>
        </w:rPr>
        <w:t>στ</w:t>
      </w:r>
      <w:proofErr w:type="spellEnd"/>
      <w:r w:rsidRPr="005A5CDE">
        <w:rPr>
          <w:rFonts w:ascii="Franklin Gothic Medium" w:hAnsi="Franklin Gothic Medium" w:cstheme="minorHAnsi"/>
          <w:sz w:val="20"/>
          <w:szCs w:val="20"/>
        </w:rPr>
        <w:t>) για άλλους επιτακτικούς λόγους δημοσίου συμφέροντος, όπως ιδίως, δημόσιας υγείας ή προστασίας του περιβάλλοντος.</w:t>
      </w:r>
    </w:p>
    <w:p w14:paraId="36B3F71B" w14:textId="77777777" w:rsidR="00664915" w:rsidRPr="005A5CDE" w:rsidRDefault="00664915" w:rsidP="00664915">
      <w:pPr>
        <w:rPr>
          <w:rFonts w:ascii="Franklin Gothic Medium" w:hAnsi="Franklin Gothic Medium" w:cstheme="minorHAnsi"/>
          <w:sz w:val="20"/>
          <w:szCs w:val="20"/>
        </w:rPr>
      </w:pPr>
    </w:p>
    <w:p w14:paraId="311B902A" w14:textId="77777777" w:rsidR="008339CB" w:rsidRPr="005A5CDE" w:rsidRDefault="008339CB" w:rsidP="008339CB">
      <w:pPr>
        <w:pStyle w:val="1"/>
        <w:jc w:val="both"/>
        <w:rPr>
          <w:rFonts w:ascii="Franklin Gothic Medium" w:hAnsi="Franklin Gothic Medium" w:cstheme="minorHAnsi"/>
          <w:sz w:val="20"/>
          <w:szCs w:val="20"/>
          <w:u w:val="single"/>
          <w:lang w:val="el-GR"/>
        </w:rPr>
      </w:pPr>
      <w:bookmarkStart w:id="106" w:name="_Toc133501036"/>
      <w:r w:rsidRPr="005A5CDE">
        <w:rPr>
          <w:rFonts w:ascii="Franklin Gothic Medium" w:hAnsi="Franklin Gothic Medium" w:cstheme="minorHAnsi"/>
          <w:sz w:val="20"/>
          <w:szCs w:val="20"/>
          <w:u w:val="single"/>
          <w:lang w:val="el-GR"/>
        </w:rPr>
        <w:t>4. ΟΡΟΙ ΕΚΤΕΛΕΣΗΣ ΤΗΣ ΣΥΜΒΑΣΗΣ</w:t>
      </w:r>
      <w:bookmarkEnd w:id="104"/>
      <w:bookmarkEnd w:id="106"/>
    </w:p>
    <w:p w14:paraId="09766E6F" w14:textId="77777777" w:rsidR="008339CB" w:rsidRPr="005A5CDE" w:rsidRDefault="008339CB" w:rsidP="008339CB">
      <w:pPr>
        <w:rPr>
          <w:rFonts w:ascii="Franklin Gothic Medium" w:hAnsi="Franklin Gothic Medium" w:cstheme="minorHAnsi"/>
          <w:sz w:val="20"/>
          <w:szCs w:val="20"/>
        </w:rPr>
      </w:pPr>
    </w:p>
    <w:p w14:paraId="1F773D44" w14:textId="77777777" w:rsidR="00D74A4D" w:rsidRPr="005A5CDE" w:rsidRDefault="008339CB" w:rsidP="00784E84">
      <w:pPr>
        <w:pStyle w:val="2"/>
        <w:rPr>
          <w:rFonts w:ascii="Franklin Gothic Medium" w:hAnsi="Franklin Gothic Medium" w:cstheme="minorHAnsi"/>
          <w:sz w:val="20"/>
          <w:szCs w:val="20"/>
          <w:u w:val="single"/>
        </w:rPr>
      </w:pPr>
      <w:bookmarkStart w:id="107" w:name="__RefHeading___Toc470009819"/>
      <w:bookmarkStart w:id="108" w:name="_Toc535577391"/>
      <w:bookmarkStart w:id="109" w:name="_Toc133501037"/>
      <w:bookmarkEnd w:id="107"/>
      <w:r w:rsidRPr="005A5CDE">
        <w:rPr>
          <w:rFonts w:ascii="Franklin Gothic Medium" w:hAnsi="Franklin Gothic Medium" w:cstheme="minorHAnsi"/>
          <w:sz w:val="20"/>
          <w:szCs w:val="20"/>
          <w:u w:val="single"/>
        </w:rPr>
        <w:t xml:space="preserve">4.1 </w:t>
      </w:r>
      <w:r w:rsidR="00784E84" w:rsidRPr="005A5CDE">
        <w:rPr>
          <w:rFonts w:ascii="Franklin Gothic Medium" w:hAnsi="Franklin Gothic Medium" w:cstheme="minorHAnsi"/>
          <w:sz w:val="20"/>
          <w:szCs w:val="20"/>
          <w:u w:val="single"/>
        </w:rPr>
        <w:t>Εγγύηση καλής εκτέλεσης της σύμβασης</w:t>
      </w:r>
      <w:bookmarkEnd w:id="108"/>
      <w:r w:rsidR="00784E84" w:rsidRPr="005A5CDE">
        <w:rPr>
          <w:rFonts w:ascii="Franklin Gothic Medium" w:hAnsi="Franklin Gothic Medium" w:cstheme="minorHAnsi"/>
          <w:sz w:val="20"/>
          <w:szCs w:val="20"/>
          <w:u w:val="single"/>
        </w:rPr>
        <w:t>.</w:t>
      </w:r>
      <w:bookmarkEnd w:id="109"/>
    </w:p>
    <w:p w14:paraId="3C76223C" w14:textId="60ACA124" w:rsidR="006E7CFC" w:rsidRPr="005A5CDE" w:rsidRDefault="00DC5CDE" w:rsidP="006E7CFC">
      <w:pPr>
        <w:rPr>
          <w:rFonts w:ascii="Franklin Gothic Medium" w:hAnsi="Franklin Gothic Medium" w:cstheme="minorHAnsi"/>
          <w:sz w:val="20"/>
          <w:szCs w:val="20"/>
        </w:rPr>
      </w:pPr>
      <w:r w:rsidRPr="005A5CDE">
        <w:rPr>
          <w:rFonts w:ascii="Franklin Gothic Medium" w:hAnsi="Franklin Gothic Medium" w:cstheme="minorHAnsi"/>
          <w:sz w:val="20"/>
          <w:szCs w:val="20"/>
        </w:rPr>
        <w:t>Για την υπογραφή της σύμβασης απαιτείται η παροχή εγγύησης καλής εκτέλεσης, σύμφωνα με τ</w:t>
      </w:r>
      <w:r w:rsidR="0085551B">
        <w:rPr>
          <w:rFonts w:ascii="Franklin Gothic Medium" w:hAnsi="Franklin Gothic Medium" w:cstheme="minorHAnsi"/>
          <w:sz w:val="20"/>
          <w:szCs w:val="20"/>
        </w:rPr>
        <w:t xml:space="preserve">ην παρ. 4 του </w:t>
      </w:r>
      <w:r w:rsidRPr="005A5CDE">
        <w:rPr>
          <w:rFonts w:ascii="Franklin Gothic Medium" w:hAnsi="Franklin Gothic Medium" w:cstheme="minorHAnsi"/>
          <w:sz w:val="20"/>
          <w:szCs w:val="20"/>
        </w:rPr>
        <w:t>άρθρο</w:t>
      </w:r>
      <w:r w:rsidR="0085551B">
        <w:rPr>
          <w:rFonts w:ascii="Franklin Gothic Medium" w:hAnsi="Franklin Gothic Medium" w:cstheme="minorHAnsi"/>
          <w:sz w:val="20"/>
          <w:szCs w:val="20"/>
        </w:rPr>
        <w:t>υ</w:t>
      </w:r>
      <w:r w:rsidRPr="005A5CDE">
        <w:rPr>
          <w:rFonts w:ascii="Franklin Gothic Medium" w:hAnsi="Franklin Gothic Medium" w:cstheme="minorHAnsi"/>
          <w:sz w:val="20"/>
          <w:szCs w:val="20"/>
        </w:rPr>
        <w:t xml:space="preserve"> 72 του ν. 4412/2016, το ύψος της οποίας ανέρχεται σε ποσοστό 4% επί της εκτιμώμενης αξίας </w:t>
      </w:r>
      <w:r w:rsidR="00AE6DBC" w:rsidRPr="005A5CDE">
        <w:rPr>
          <w:rFonts w:ascii="Franklin Gothic Medium" w:hAnsi="Franklin Gothic Medium" w:cstheme="minorHAnsi"/>
          <w:sz w:val="20"/>
          <w:szCs w:val="20"/>
        </w:rPr>
        <w:t>της σύμβασης</w:t>
      </w:r>
      <w:r w:rsidR="00081506" w:rsidRPr="005A5CDE">
        <w:rPr>
          <w:rFonts w:ascii="Franklin Gothic Medium" w:hAnsi="Franklin Gothic Medium" w:cstheme="minorHAnsi"/>
          <w:sz w:val="20"/>
          <w:szCs w:val="20"/>
        </w:rPr>
        <w:t>,</w:t>
      </w:r>
      <w:r w:rsidR="00DB43E5"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εκτός Φ.Π.Α.</w:t>
      </w:r>
      <w:r w:rsidR="00C60828" w:rsidRPr="005A5CDE">
        <w:rPr>
          <w:rFonts w:ascii="Franklin Gothic Medium" w:hAnsi="Franklin Gothic Medium" w:cstheme="minorHAnsi"/>
          <w:sz w:val="20"/>
          <w:szCs w:val="20"/>
        </w:rPr>
        <w:t>,</w:t>
      </w:r>
      <w:r w:rsidR="001E1208"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 xml:space="preserve">χρονικής διάρκειας </w:t>
      </w:r>
      <w:r w:rsidR="00A233C0">
        <w:rPr>
          <w:rFonts w:ascii="Franklin Gothic Medium" w:hAnsi="Franklin Gothic Medium" w:cstheme="minorHAnsi"/>
          <w:sz w:val="20"/>
          <w:szCs w:val="20"/>
        </w:rPr>
        <w:t>οκτώ</w:t>
      </w:r>
      <w:r w:rsidR="000116BA"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w:t>
      </w:r>
      <w:r w:rsidR="00A233C0">
        <w:rPr>
          <w:rFonts w:ascii="Franklin Gothic Medium" w:hAnsi="Franklin Gothic Medium" w:cstheme="minorHAnsi"/>
          <w:sz w:val="20"/>
          <w:szCs w:val="20"/>
        </w:rPr>
        <w:t>8</w:t>
      </w:r>
      <w:r w:rsidRPr="005A5CDE">
        <w:rPr>
          <w:rFonts w:ascii="Franklin Gothic Medium" w:hAnsi="Franklin Gothic Medium" w:cstheme="minorHAnsi"/>
          <w:sz w:val="20"/>
          <w:szCs w:val="20"/>
        </w:rPr>
        <w:t>) μηνών</w:t>
      </w:r>
      <w:r w:rsidR="000477C4">
        <w:rPr>
          <w:rFonts w:ascii="Franklin Gothic Medium" w:hAnsi="Franklin Gothic Medium" w:cstheme="minorHAnsi"/>
          <w:sz w:val="20"/>
          <w:szCs w:val="20"/>
        </w:rPr>
        <w:t xml:space="preserve"> τουλάχιστον</w:t>
      </w:r>
      <w:r w:rsidRPr="005A5CDE">
        <w:rPr>
          <w:rFonts w:ascii="Franklin Gothic Medium" w:hAnsi="Franklin Gothic Medium" w:cstheme="minorHAnsi"/>
          <w:sz w:val="20"/>
          <w:szCs w:val="20"/>
        </w:rPr>
        <w:t xml:space="preserve">, και κατατίθεται </w:t>
      </w:r>
      <w:r w:rsidR="00502E6B" w:rsidRPr="005A5CDE">
        <w:rPr>
          <w:rFonts w:ascii="Franklin Gothic Medium" w:hAnsi="Franklin Gothic Medium" w:cstheme="minorHAnsi"/>
          <w:sz w:val="20"/>
          <w:szCs w:val="20"/>
        </w:rPr>
        <w:t xml:space="preserve">μέχρι και </w:t>
      </w:r>
      <w:r w:rsidRPr="005A5CDE">
        <w:rPr>
          <w:rFonts w:ascii="Franklin Gothic Medium" w:hAnsi="Franklin Gothic Medium" w:cstheme="minorHAnsi"/>
          <w:sz w:val="20"/>
          <w:szCs w:val="20"/>
        </w:rPr>
        <w:t xml:space="preserve">την υπογραφή </w:t>
      </w:r>
      <w:r w:rsidR="00502E6B" w:rsidRPr="005A5CDE">
        <w:rPr>
          <w:rFonts w:ascii="Franklin Gothic Medium" w:hAnsi="Franklin Gothic Medium" w:cstheme="minorHAnsi"/>
          <w:sz w:val="20"/>
          <w:szCs w:val="20"/>
        </w:rPr>
        <w:t xml:space="preserve">του συμφωνητικού. </w:t>
      </w:r>
    </w:p>
    <w:p w14:paraId="0E984FAC" w14:textId="77777777" w:rsidR="008E07B7" w:rsidRPr="005A5CDE" w:rsidRDefault="008E07B7" w:rsidP="006E7CFC">
      <w:pPr>
        <w:rPr>
          <w:rFonts w:ascii="Franklin Gothic Medium" w:hAnsi="Franklin Gothic Medium" w:cstheme="minorHAnsi"/>
          <w:sz w:val="20"/>
          <w:szCs w:val="20"/>
        </w:rPr>
      </w:pPr>
    </w:p>
    <w:tbl>
      <w:tblPr>
        <w:tblW w:w="9952" w:type="dxa"/>
        <w:tblLook w:val="04A0" w:firstRow="1" w:lastRow="0" w:firstColumn="1" w:lastColumn="0" w:noHBand="0" w:noVBand="1"/>
      </w:tblPr>
      <w:tblGrid>
        <w:gridCol w:w="863"/>
        <w:gridCol w:w="1259"/>
        <w:gridCol w:w="1842"/>
        <w:gridCol w:w="2161"/>
        <w:gridCol w:w="1134"/>
        <w:gridCol w:w="2693"/>
      </w:tblGrid>
      <w:tr w:rsidR="00C323AB" w:rsidRPr="005A5CDE" w14:paraId="4FB14F09" w14:textId="77777777" w:rsidTr="00644A32">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14:paraId="22527077" w14:textId="2EF430C9"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ΠΙΝΑΚΑΣ ΕΓΓΥΗΤΙΚΗΣ ΚΑΛΗΣ ΕΚΤΕΛΕΣΗΣ</w:t>
            </w:r>
          </w:p>
        </w:tc>
      </w:tr>
      <w:tr w:rsidR="00C323AB" w:rsidRPr="005A5CDE" w14:paraId="1FAA54C0" w14:textId="77777777" w:rsidTr="00644A32">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6031E2E3" w14:textId="7CBAF794" w:rsidR="00C323AB" w:rsidRPr="00B40DD6" w:rsidRDefault="00B40DD6" w:rsidP="00644A32">
            <w:pPr>
              <w:suppressAutoHyphens w:val="0"/>
              <w:jc w:val="center"/>
              <w:rPr>
                <w:rFonts w:ascii="Franklin Gothic Medium" w:hAnsi="Franklin Gothic Medium" w:cstheme="minorHAnsi"/>
                <w:b/>
                <w:bCs/>
                <w:color w:val="000000"/>
                <w:sz w:val="18"/>
                <w:szCs w:val="18"/>
                <w:lang w:eastAsia="el-GR"/>
              </w:rPr>
            </w:pPr>
            <w:r>
              <w:rPr>
                <w:rFonts w:ascii="Franklin Gothic Medium" w:hAnsi="Franklin Gothic Medium" w:cstheme="minorHAnsi"/>
                <w:b/>
                <w:bCs/>
                <w:color w:val="000000"/>
                <w:sz w:val="18"/>
                <w:szCs w:val="18"/>
                <w:lang w:eastAsia="el-GR"/>
              </w:rPr>
              <w:t>α/α</w:t>
            </w:r>
          </w:p>
        </w:tc>
        <w:tc>
          <w:tcPr>
            <w:tcW w:w="1259" w:type="dxa"/>
            <w:tcBorders>
              <w:top w:val="single" w:sz="4" w:space="0" w:color="auto"/>
              <w:left w:val="nil"/>
              <w:bottom w:val="single" w:sz="4" w:space="0" w:color="auto"/>
              <w:right w:val="single" w:sz="4" w:space="0" w:color="auto"/>
            </w:tcBorders>
            <w:vAlign w:val="center"/>
          </w:tcPr>
          <w:p w14:paraId="74D9F767" w14:textId="77777777"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14:paraId="68F51B8F" w14:textId="77777777"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ΕΚΤΙΜΩΜΕΝΗ ΑΞΙΑ ΑΝΑ ΕΙΔΟΣ</w:t>
            </w:r>
          </w:p>
          <w:p w14:paraId="1E2F2195" w14:textId="77777777"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14:paraId="1128026F" w14:textId="77777777"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ΣΥΝΟΛΙΚΗ ΕΚΤΙΜΩΜΕΝΗ ΑΞΙΑ  ΑΝΑ ΕΙΔΟΣ</w:t>
            </w:r>
            <w:r w:rsidRPr="005A5CDE">
              <w:rPr>
                <w:rFonts w:ascii="Franklin Gothic Medium" w:hAnsi="Franklin Gothic Medium" w:cstheme="minorHAnsi"/>
                <w:b/>
                <w:bCs/>
                <w:color w:val="000000"/>
                <w:sz w:val="18"/>
                <w:szCs w:val="18"/>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14:paraId="46F223BB" w14:textId="4E1744DD"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ΠΟΣΟΣΤΟ </w:t>
            </w:r>
            <w:r w:rsidRPr="005A5CDE">
              <w:rPr>
                <w:rFonts w:ascii="Franklin Gothic Medium" w:hAnsi="Franklin Gothic Medium" w:cstheme="minorHAnsi"/>
                <w:b/>
                <w:bCs/>
                <w:color w:val="000000"/>
                <w:sz w:val="18"/>
                <w:szCs w:val="18"/>
                <w:lang w:val="en-US" w:eastAsia="el-GR"/>
              </w:rPr>
              <w:t>4</w:t>
            </w:r>
            <w:r w:rsidRPr="005A5CDE">
              <w:rPr>
                <w:rFonts w:ascii="Franklin Gothic Medium" w:hAnsi="Franklin Gothic Medium" w:cstheme="minorHAnsi"/>
                <w:b/>
                <w:bCs/>
                <w:color w:val="000000"/>
                <w:sz w:val="18"/>
                <w:szCs w:val="18"/>
                <w:lang w:eastAsia="el-GR"/>
              </w:rPr>
              <w:t>%</w:t>
            </w:r>
          </w:p>
        </w:tc>
        <w:tc>
          <w:tcPr>
            <w:tcW w:w="2693" w:type="dxa"/>
            <w:tcBorders>
              <w:top w:val="single" w:sz="4" w:space="0" w:color="auto"/>
              <w:left w:val="nil"/>
              <w:bottom w:val="single" w:sz="4" w:space="0" w:color="auto"/>
              <w:right w:val="single" w:sz="4" w:space="0" w:color="auto"/>
            </w:tcBorders>
            <w:vAlign w:val="center"/>
          </w:tcPr>
          <w:p w14:paraId="52519ABE" w14:textId="11A1F38B" w:rsidR="00C323AB" w:rsidRPr="005A5CDE" w:rsidRDefault="00C323AB" w:rsidP="00644A32">
            <w:pPr>
              <w:suppressAutoHyphens w:val="0"/>
              <w:jc w:val="center"/>
              <w:rPr>
                <w:rFonts w:ascii="Franklin Gothic Medium" w:hAnsi="Franklin Gothic Medium" w:cstheme="minorHAnsi"/>
                <w:b/>
                <w:bCs/>
                <w:color w:val="000000"/>
                <w:sz w:val="18"/>
                <w:szCs w:val="18"/>
                <w:lang w:eastAsia="el-GR"/>
              </w:rPr>
            </w:pPr>
            <w:r w:rsidRPr="005A5CDE">
              <w:rPr>
                <w:rFonts w:ascii="Franklin Gothic Medium" w:hAnsi="Franklin Gothic Medium" w:cstheme="minorHAnsi"/>
                <w:b/>
                <w:bCs/>
                <w:color w:val="000000"/>
                <w:sz w:val="18"/>
                <w:szCs w:val="18"/>
                <w:lang w:eastAsia="el-GR"/>
              </w:rPr>
              <w:t xml:space="preserve">ΑΝΑΛΟΓΟΥΝ ΠΟΣΟ ΕΓΓΥΗΤΙΚΗΣ ΕΠΙΣΤΟΛΗΣ </w:t>
            </w:r>
            <w:r w:rsidR="003A2FC0" w:rsidRPr="005A5CDE">
              <w:rPr>
                <w:rFonts w:ascii="Franklin Gothic Medium" w:hAnsi="Franklin Gothic Medium" w:cstheme="minorHAnsi"/>
                <w:b/>
                <w:bCs/>
                <w:color w:val="000000"/>
                <w:sz w:val="18"/>
                <w:szCs w:val="18"/>
                <w:lang w:eastAsia="el-GR"/>
              </w:rPr>
              <w:t>ΚΑΛΗΣ ΕΚΤΕΛΕΣΗΣ</w:t>
            </w:r>
          </w:p>
        </w:tc>
      </w:tr>
      <w:tr w:rsidR="00C323AB" w:rsidRPr="005A5CDE" w14:paraId="7AA33A3B"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2088A" w14:textId="2BB8E992" w:rsidR="00C323AB" w:rsidRPr="005A5CDE" w:rsidRDefault="00C323AB" w:rsidP="00644A32">
            <w:pPr>
              <w:suppressAutoHyphens w:val="0"/>
              <w:jc w:val="center"/>
              <w:rPr>
                <w:rFonts w:ascii="Franklin Gothic Medium" w:hAnsi="Franklin Gothic Medium" w:cstheme="minorHAnsi"/>
                <w:sz w:val="18"/>
                <w:szCs w:val="18"/>
                <w:lang w:eastAsia="el-GR"/>
              </w:rPr>
            </w:pPr>
            <w:r w:rsidRPr="005A5CDE">
              <w:rPr>
                <w:rFonts w:ascii="Franklin Gothic Medium" w:hAnsi="Franklin Gothic Medium" w:cstheme="minorHAnsi"/>
                <w:sz w:val="18"/>
                <w:szCs w:val="18"/>
                <w:lang w:eastAsia="el-GR"/>
              </w:rPr>
              <w:t>1</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6B8E7836" w14:textId="4940BE97" w:rsidR="00C323AB" w:rsidRPr="005A5CDE" w:rsidRDefault="00B40DD6" w:rsidP="00644A32">
            <w:pPr>
              <w:suppressAutoHyphens w:val="0"/>
              <w:jc w:val="center"/>
              <w:rPr>
                <w:rFonts w:ascii="Franklin Gothic Medium" w:hAnsi="Franklin Gothic Medium" w:cstheme="minorHAnsi"/>
                <w:sz w:val="18"/>
                <w:szCs w:val="18"/>
                <w:lang w:eastAsia="el-GR"/>
              </w:rPr>
            </w:pPr>
            <w:r>
              <w:rPr>
                <w:rFonts w:ascii="Franklin Gothic Medium" w:hAnsi="Franklin Gothic Medium" w:cstheme="minorHAnsi"/>
                <w:sz w:val="18"/>
                <w:szCs w:val="18"/>
                <w:lang w:eastAsia="el-GR"/>
              </w:rPr>
              <w:t>2</w:t>
            </w:r>
            <w:r w:rsidR="00C323AB" w:rsidRPr="005A5CDE">
              <w:rPr>
                <w:rFonts w:ascii="Franklin Gothic Medium" w:hAnsi="Franklin Gothic Medium" w:cstheme="minorHAnsi"/>
                <w:sz w:val="18"/>
                <w:szCs w:val="18"/>
                <w:lang w:eastAsia="el-GR"/>
              </w:rPr>
              <w:t>τεμ</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3A6A6E7" w14:textId="14D3A808" w:rsidR="00C323AB" w:rsidRPr="005A5CDE" w:rsidRDefault="00B40DD6" w:rsidP="00644A32">
            <w:pPr>
              <w:suppressAutoHyphens w:val="0"/>
              <w:jc w:val="center"/>
              <w:rPr>
                <w:rFonts w:ascii="Franklin Gothic Medium" w:hAnsi="Franklin Gothic Medium" w:cstheme="minorHAnsi"/>
                <w:sz w:val="18"/>
                <w:szCs w:val="18"/>
                <w:lang w:eastAsia="el-GR"/>
              </w:rPr>
            </w:pPr>
            <w:r>
              <w:rPr>
                <w:rFonts w:ascii="Franklin Gothic Medium" w:hAnsi="Franklin Gothic Medium" w:cstheme="minorHAnsi"/>
                <w:sz w:val="18"/>
                <w:szCs w:val="18"/>
                <w:lang w:eastAsia="el-GR"/>
              </w:rPr>
              <w:t>30.0</w:t>
            </w:r>
            <w:r w:rsidR="00C323AB" w:rsidRPr="005A5CDE">
              <w:rPr>
                <w:rFonts w:ascii="Franklin Gothic Medium" w:hAnsi="Franklin Gothic Medium" w:cstheme="minorHAnsi"/>
                <w:sz w:val="18"/>
                <w:szCs w:val="18"/>
                <w:lang w:eastAsia="el-GR"/>
              </w:rPr>
              <w:t>00,00€</w:t>
            </w:r>
          </w:p>
        </w:tc>
        <w:tc>
          <w:tcPr>
            <w:tcW w:w="2161" w:type="dxa"/>
            <w:tcBorders>
              <w:top w:val="single" w:sz="4" w:space="0" w:color="auto"/>
              <w:left w:val="nil"/>
              <w:bottom w:val="single" w:sz="4" w:space="0" w:color="auto"/>
              <w:right w:val="single" w:sz="4" w:space="0" w:color="auto"/>
            </w:tcBorders>
            <w:noWrap/>
            <w:vAlign w:val="center"/>
            <w:hideMark/>
          </w:tcPr>
          <w:p w14:paraId="3B5DCC5A" w14:textId="3ABE62F6" w:rsidR="00C323AB" w:rsidRPr="005A5CDE" w:rsidRDefault="00B40DD6" w:rsidP="00644A32">
            <w:pPr>
              <w:suppressAutoHyphens w:val="0"/>
              <w:jc w:val="center"/>
              <w:rPr>
                <w:rFonts w:ascii="Franklin Gothic Medium" w:hAnsi="Franklin Gothic Medium" w:cstheme="minorHAnsi"/>
                <w:color w:val="000000"/>
                <w:sz w:val="18"/>
                <w:szCs w:val="18"/>
                <w:lang w:eastAsia="el-GR"/>
              </w:rPr>
            </w:pPr>
            <w:r>
              <w:rPr>
                <w:rFonts w:ascii="Franklin Gothic Medium" w:hAnsi="Franklin Gothic Medium" w:cstheme="minorHAnsi"/>
                <w:color w:val="000000"/>
                <w:sz w:val="18"/>
                <w:szCs w:val="18"/>
                <w:lang w:eastAsia="el-GR"/>
              </w:rPr>
              <w:t>60.0</w:t>
            </w:r>
            <w:r w:rsidR="00C323AB" w:rsidRPr="005A5CDE">
              <w:rPr>
                <w:rFonts w:ascii="Franklin Gothic Medium" w:hAnsi="Franklin Gothic Medium" w:cstheme="minorHAnsi"/>
                <w:color w:val="000000"/>
                <w:sz w:val="18"/>
                <w:szCs w:val="18"/>
                <w:lang w:eastAsia="el-GR"/>
              </w:rPr>
              <w:t>00,00€</w:t>
            </w:r>
          </w:p>
        </w:tc>
        <w:tc>
          <w:tcPr>
            <w:tcW w:w="1134" w:type="dxa"/>
            <w:tcBorders>
              <w:top w:val="single" w:sz="4" w:space="0" w:color="auto"/>
              <w:left w:val="nil"/>
              <w:bottom w:val="single" w:sz="4" w:space="0" w:color="auto"/>
              <w:right w:val="single" w:sz="4" w:space="0" w:color="auto"/>
            </w:tcBorders>
            <w:noWrap/>
            <w:vAlign w:val="center"/>
            <w:hideMark/>
          </w:tcPr>
          <w:p w14:paraId="187569C5" w14:textId="070479B0" w:rsidR="00C323AB" w:rsidRPr="005A5CDE" w:rsidRDefault="00C323AB" w:rsidP="00644A32">
            <w:pPr>
              <w:suppressAutoHyphens w:val="0"/>
              <w:jc w:val="center"/>
              <w:rPr>
                <w:rFonts w:ascii="Franklin Gothic Medium" w:hAnsi="Franklin Gothic Medium" w:cstheme="minorHAnsi"/>
                <w:color w:val="000000"/>
                <w:sz w:val="18"/>
                <w:szCs w:val="18"/>
                <w:lang w:val="en-US" w:eastAsia="el-GR"/>
              </w:rPr>
            </w:pPr>
            <w:r w:rsidRPr="005A5CDE">
              <w:rPr>
                <w:rFonts w:ascii="Franklin Gothic Medium" w:hAnsi="Franklin Gothic Medium" w:cstheme="minorHAnsi"/>
                <w:color w:val="000000"/>
                <w:sz w:val="18"/>
                <w:szCs w:val="18"/>
                <w:lang w:eastAsia="el-GR"/>
              </w:rPr>
              <w:t>0,0</w:t>
            </w:r>
            <w:r w:rsidRPr="005A5CDE">
              <w:rPr>
                <w:rFonts w:ascii="Franklin Gothic Medium" w:hAnsi="Franklin Gothic Medium"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hideMark/>
          </w:tcPr>
          <w:p w14:paraId="6B677292" w14:textId="5DD18C41" w:rsidR="00C323AB" w:rsidRPr="005A5CDE" w:rsidRDefault="00C323AB" w:rsidP="00644A32">
            <w:pPr>
              <w:suppressAutoHyphens w:val="0"/>
              <w:jc w:val="center"/>
              <w:rPr>
                <w:rFonts w:ascii="Franklin Gothic Medium" w:hAnsi="Franklin Gothic Medium" w:cstheme="minorHAnsi"/>
                <w:color w:val="000000"/>
                <w:sz w:val="18"/>
                <w:szCs w:val="18"/>
                <w:lang w:eastAsia="el-GR"/>
              </w:rPr>
            </w:pPr>
            <w:r w:rsidRPr="005A5CDE">
              <w:rPr>
                <w:rFonts w:ascii="Franklin Gothic Medium" w:hAnsi="Franklin Gothic Medium" w:cstheme="minorHAnsi"/>
                <w:color w:val="000000"/>
                <w:sz w:val="18"/>
                <w:szCs w:val="18"/>
                <w:lang w:val="en-US" w:eastAsia="el-GR"/>
              </w:rPr>
              <w:t>2</w:t>
            </w:r>
            <w:r w:rsidR="00B40DD6">
              <w:rPr>
                <w:rFonts w:ascii="Franklin Gothic Medium" w:hAnsi="Franklin Gothic Medium" w:cstheme="minorHAnsi"/>
                <w:color w:val="000000"/>
                <w:sz w:val="18"/>
                <w:szCs w:val="18"/>
                <w:lang w:eastAsia="el-GR"/>
              </w:rPr>
              <w:t>.400</w:t>
            </w:r>
            <w:r w:rsidRPr="005A5CDE">
              <w:rPr>
                <w:rFonts w:ascii="Franklin Gothic Medium" w:hAnsi="Franklin Gothic Medium" w:cstheme="minorHAnsi"/>
                <w:color w:val="000000"/>
                <w:sz w:val="18"/>
                <w:szCs w:val="18"/>
                <w:lang w:eastAsia="el-GR"/>
              </w:rPr>
              <w:t>,00€</w:t>
            </w:r>
          </w:p>
        </w:tc>
      </w:tr>
    </w:tbl>
    <w:p w14:paraId="40E08AAB" w14:textId="77777777" w:rsidR="00C323AB" w:rsidRPr="005A5CDE" w:rsidRDefault="00C323AB" w:rsidP="006E7CFC">
      <w:pPr>
        <w:rPr>
          <w:rFonts w:ascii="Franklin Gothic Medium" w:hAnsi="Franklin Gothic Medium" w:cstheme="minorHAnsi"/>
          <w:sz w:val="20"/>
          <w:szCs w:val="20"/>
          <w:lang w:val="en-US"/>
        </w:rPr>
      </w:pPr>
    </w:p>
    <w:p w14:paraId="2EDF771D" w14:textId="77777777" w:rsidR="008339CB" w:rsidRPr="005A5CDE" w:rsidRDefault="008339CB" w:rsidP="006E7CFC">
      <w:pPr>
        <w:rPr>
          <w:rFonts w:ascii="Franklin Gothic Medium" w:hAnsi="Franklin Gothic Medium" w:cstheme="minorHAnsi"/>
          <w:sz w:val="20"/>
          <w:szCs w:val="20"/>
        </w:rPr>
      </w:pPr>
      <w:r w:rsidRPr="005A5CDE">
        <w:rPr>
          <w:rFonts w:ascii="Franklin Gothic Medium" w:hAnsi="Franklin Gothic Medium"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4DE964D5" w14:textId="77777777" w:rsidR="00053650" w:rsidRPr="005A5CDE" w:rsidRDefault="008339CB" w:rsidP="008339CB">
      <w:pPr>
        <w:rPr>
          <w:rFonts w:ascii="Franklin Gothic Medium" w:hAnsi="Franklin Gothic Medium" w:cstheme="minorHAnsi"/>
          <w:sz w:val="20"/>
          <w:szCs w:val="20"/>
        </w:rPr>
      </w:pPr>
      <w:r w:rsidRPr="005A5CDE">
        <w:rPr>
          <w:rFonts w:ascii="Franklin Gothic Medium" w:hAnsi="Franklin Gothic Medium"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5A5CDE">
        <w:rPr>
          <w:rFonts w:ascii="Franklin Gothic Medium" w:hAnsi="Franklin Gothic Medium" w:cstheme="minorHAnsi"/>
          <w:sz w:val="20"/>
          <w:szCs w:val="20"/>
        </w:rPr>
        <w:t>ουσας αρχής έναντι του αναδόχου.</w:t>
      </w:r>
      <w:r w:rsidRPr="005A5CDE">
        <w:rPr>
          <w:rFonts w:ascii="Franklin Gothic Medium" w:hAnsi="Franklin Gothic Medium" w:cstheme="minorHAnsi"/>
          <w:sz w:val="20"/>
          <w:szCs w:val="20"/>
        </w:rPr>
        <w:t xml:space="preserve"> </w:t>
      </w:r>
    </w:p>
    <w:p w14:paraId="0DCE1C4B" w14:textId="77777777" w:rsidR="00D62C26" w:rsidRPr="005A5CDE" w:rsidRDefault="00D62C26" w:rsidP="007B6618">
      <w:pPr>
        <w:rPr>
          <w:rFonts w:ascii="Franklin Gothic Medium" w:hAnsi="Franklin Gothic Medium" w:cstheme="minorHAnsi"/>
          <w:sz w:val="20"/>
          <w:szCs w:val="20"/>
        </w:rPr>
      </w:pPr>
    </w:p>
    <w:p w14:paraId="372025B7" w14:textId="10C600E9" w:rsidR="007B6618" w:rsidRPr="005A5CDE" w:rsidRDefault="007B6618" w:rsidP="007B6618">
      <w:pPr>
        <w:rPr>
          <w:rFonts w:ascii="Franklin Gothic Medium" w:hAnsi="Franklin Gothic Medium" w:cstheme="minorHAnsi"/>
          <w:sz w:val="20"/>
          <w:szCs w:val="20"/>
        </w:rPr>
      </w:pPr>
      <w:r w:rsidRPr="005A5CDE">
        <w:rPr>
          <w:rFonts w:ascii="Franklin Gothic Medium" w:hAnsi="Franklin Gothic Medium" w:cstheme="minorHAnsi"/>
          <w:sz w:val="20"/>
          <w:szCs w:val="20"/>
        </w:rPr>
        <w:t>Σε περίπτωση τροποποίησης της σύμβασης κατά την παράγραφο 4.5</w:t>
      </w:r>
      <w:r w:rsidR="0057537C">
        <w:rPr>
          <w:rFonts w:ascii="Franklin Gothic Medium" w:hAnsi="Franklin Gothic Medium" w:cstheme="minorHAnsi"/>
          <w:sz w:val="20"/>
          <w:szCs w:val="20"/>
        </w:rPr>
        <w:t xml:space="preserve"> της παρούσας</w:t>
      </w:r>
      <w:r w:rsidRPr="005A5CDE">
        <w:rPr>
          <w:rFonts w:ascii="Franklin Gothic Medium" w:hAnsi="Franklin Gothic Medium" w:cstheme="minorHAnsi"/>
          <w:sz w:val="20"/>
          <w:szCs w:val="20"/>
        </w:rPr>
        <w:t>,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14:paraId="6753A75C" w14:textId="42B799B3" w:rsidR="00831436" w:rsidRPr="005A5CDE" w:rsidRDefault="007B6618" w:rsidP="007B6618">
      <w:pPr>
        <w:rPr>
          <w:rFonts w:ascii="Franklin Gothic Medium" w:hAnsi="Franklin Gothic Medium" w:cstheme="minorHAnsi"/>
          <w:strike/>
          <w:sz w:val="20"/>
          <w:szCs w:val="20"/>
        </w:rPr>
      </w:pPr>
      <w:r w:rsidRPr="005A5CDE">
        <w:rPr>
          <w:rFonts w:ascii="Franklin Gothic Medium" w:hAnsi="Franklin Gothic Medium"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0F485203" w14:textId="77777777" w:rsidR="00277B14" w:rsidRPr="005A5CDE" w:rsidRDefault="00831436" w:rsidP="00A10CD8">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εγγύηση καλής εκτέλεσης επιστρέφεται στο σύνολό της ή </w:t>
      </w:r>
      <w:r w:rsidRPr="005A5CDE">
        <w:rPr>
          <w:rFonts w:ascii="Franklin Gothic Medium" w:hAnsi="Franklin Gothic Medium"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5A5CDE">
        <w:rPr>
          <w:rFonts w:ascii="Franklin Gothic Medium" w:hAnsi="Franklin Gothic Medium" w:cstheme="minorHAnsi"/>
          <w:i/>
          <w:iCs/>
          <w:spacing w:val="5"/>
          <w:sz w:val="20"/>
          <w:szCs w:val="20"/>
        </w:rPr>
        <w:t>,</w:t>
      </w:r>
      <w:r w:rsidRPr="005A5CDE">
        <w:rPr>
          <w:rFonts w:ascii="Franklin Gothic Medium" w:hAnsi="Franklin Gothic Medium" w:cstheme="minorHAnsi"/>
          <w:sz w:val="20"/>
          <w:szCs w:val="20"/>
        </w:rPr>
        <w:t xml:space="preserve"> μετά την οριστική ποσοτική και ποιοτική παραλαβή του αντικειμένου της σύμβασης. </w:t>
      </w:r>
      <w:r w:rsidR="00277B14" w:rsidRPr="005A5CDE">
        <w:rPr>
          <w:rFonts w:ascii="Franklin Gothic Medium" w:hAnsi="Franklin Gothic Medium"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14:paraId="741F2502" w14:textId="77777777" w:rsidR="008339CB" w:rsidRPr="005A5CDE" w:rsidRDefault="008339CB" w:rsidP="008339CB">
      <w:pPr>
        <w:pStyle w:val="2"/>
        <w:rPr>
          <w:rFonts w:ascii="Franklin Gothic Medium" w:hAnsi="Franklin Gothic Medium" w:cstheme="minorHAnsi"/>
          <w:sz w:val="20"/>
          <w:szCs w:val="20"/>
          <w:u w:val="single"/>
        </w:rPr>
      </w:pPr>
      <w:bookmarkStart w:id="110" w:name="__RefHeading___Toc470009820"/>
      <w:bookmarkStart w:id="111" w:name="_Toc535577392"/>
      <w:bookmarkStart w:id="112" w:name="_Toc133501038"/>
      <w:r w:rsidRPr="005A5CDE">
        <w:rPr>
          <w:rFonts w:ascii="Franklin Gothic Medium" w:hAnsi="Franklin Gothic Medium" w:cstheme="minorHAnsi"/>
          <w:sz w:val="20"/>
          <w:szCs w:val="20"/>
          <w:u w:val="single"/>
        </w:rPr>
        <w:lastRenderedPageBreak/>
        <w:t>4.2  Συμβατικό Πλαίσιο - Εφαρμοστέα Νομοθεσία</w:t>
      </w:r>
      <w:bookmarkEnd w:id="110"/>
      <w:bookmarkEnd w:id="111"/>
      <w:bookmarkEnd w:id="112"/>
      <w:r w:rsidRPr="005A5CDE">
        <w:rPr>
          <w:rFonts w:ascii="Franklin Gothic Medium" w:hAnsi="Franklin Gothic Medium" w:cstheme="minorHAnsi"/>
          <w:sz w:val="20"/>
          <w:szCs w:val="20"/>
          <w:u w:val="single"/>
        </w:rPr>
        <w:t xml:space="preserve"> </w:t>
      </w:r>
    </w:p>
    <w:p w14:paraId="69DBC50B" w14:textId="77777777" w:rsidR="008339CB" w:rsidRPr="005A5CDE" w:rsidRDefault="008339CB" w:rsidP="008339CB">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8A7D55E" w14:textId="77777777" w:rsidR="009A32FB" w:rsidRPr="005A5CDE" w:rsidRDefault="009A32FB" w:rsidP="008339CB">
      <w:pPr>
        <w:rPr>
          <w:rFonts w:ascii="Franklin Gothic Medium" w:hAnsi="Franklin Gothic Medium" w:cstheme="minorHAnsi"/>
          <w:sz w:val="20"/>
          <w:szCs w:val="20"/>
        </w:rPr>
      </w:pPr>
    </w:p>
    <w:p w14:paraId="754E6E18" w14:textId="77777777" w:rsidR="008339CB" w:rsidRPr="005A5CDE" w:rsidRDefault="008339CB" w:rsidP="008339CB">
      <w:pPr>
        <w:pStyle w:val="2"/>
        <w:rPr>
          <w:rFonts w:ascii="Franklin Gothic Medium" w:hAnsi="Franklin Gothic Medium" w:cstheme="minorHAnsi"/>
          <w:sz w:val="20"/>
          <w:szCs w:val="20"/>
          <w:u w:val="single"/>
        </w:rPr>
      </w:pPr>
      <w:bookmarkStart w:id="113" w:name="__RefHeading___Toc470009821"/>
      <w:bookmarkStart w:id="114" w:name="_Toc535577393"/>
      <w:bookmarkStart w:id="115" w:name="_Toc133501039"/>
      <w:bookmarkEnd w:id="113"/>
      <w:r w:rsidRPr="005A5CDE">
        <w:rPr>
          <w:rFonts w:ascii="Franklin Gothic Medium" w:hAnsi="Franklin Gothic Medium" w:cstheme="minorHAnsi"/>
          <w:sz w:val="20"/>
          <w:szCs w:val="20"/>
          <w:u w:val="single"/>
        </w:rPr>
        <w:t>4.3 Όροι εκτέλεσης της σύμβασης</w:t>
      </w:r>
      <w:bookmarkEnd w:id="114"/>
      <w:bookmarkEnd w:id="115"/>
    </w:p>
    <w:p w14:paraId="5CE2784B" w14:textId="77777777" w:rsidR="00831436" w:rsidRPr="005A5CDE" w:rsidRDefault="00831436" w:rsidP="00831436">
      <w:pPr>
        <w:rPr>
          <w:rFonts w:ascii="Franklin Gothic Medium" w:hAnsi="Franklin Gothic Medium" w:cstheme="minorHAnsi"/>
          <w:sz w:val="20"/>
          <w:szCs w:val="20"/>
        </w:rPr>
      </w:pPr>
      <w:r w:rsidRPr="005A5CDE">
        <w:rPr>
          <w:rFonts w:ascii="Franklin Gothic Medium" w:hAnsi="Franklin Gothic Medium" w:cstheme="minorHAnsi"/>
          <w:b/>
          <w:sz w:val="20"/>
          <w:szCs w:val="20"/>
        </w:rPr>
        <w:t>4.3.1</w:t>
      </w:r>
      <w:r w:rsidRPr="005A5CDE">
        <w:rPr>
          <w:rFonts w:ascii="Franklin Gothic Medium" w:hAnsi="Franklin Gothic Medium"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772DAC89" w14:textId="77777777" w:rsidR="00831436" w:rsidRPr="005A5CDE" w:rsidRDefault="00831436" w:rsidP="00831436">
      <w:pPr>
        <w:rPr>
          <w:rFonts w:ascii="Franklin Gothic Medium" w:hAnsi="Franklin Gothic Medium" w:cstheme="minorHAnsi"/>
          <w:sz w:val="20"/>
          <w:szCs w:val="20"/>
        </w:rPr>
      </w:pPr>
      <w:r w:rsidRPr="005A5CDE">
        <w:rPr>
          <w:rFonts w:ascii="Franklin Gothic Medium" w:hAnsi="Franklin Gothic Medium"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E40F510" w14:textId="77777777" w:rsidR="00831436" w:rsidRPr="005A5CDE" w:rsidRDefault="00831436" w:rsidP="00831436">
      <w:pPr>
        <w:rPr>
          <w:rFonts w:ascii="Franklin Gothic Medium" w:hAnsi="Franklin Gothic Medium" w:cstheme="minorHAnsi"/>
          <w:sz w:val="20"/>
          <w:szCs w:val="20"/>
        </w:rPr>
      </w:pPr>
    </w:p>
    <w:p w14:paraId="0D0632DE" w14:textId="77777777" w:rsidR="00831436" w:rsidRPr="005A5CDE" w:rsidRDefault="00831436" w:rsidP="00831436">
      <w:pPr>
        <w:rPr>
          <w:rFonts w:ascii="Franklin Gothic Medium" w:hAnsi="Franklin Gothic Medium" w:cstheme="minorHAnsi"/>
          <w:sz w:val="20"/>
          <w:szCs w:val="20"/>
        </w:rPr>
      </w:pPr>
      <w:r w:rsidRPr="005A5CDE">
        <w:rPr>
          <w:rFonts w:ascii="Franklin Gothic Medium" w:hAnsi="Franklin Gothic Medium" w:cstheme="minorHAnsi"/>
          <w:b/>
          <w:sz w:val="20"/>
          <w:szCs w:val="20"/>
        </w:rPr>
        <w:t>4.3.2.</w:t>
      </w:r>
      <w:r w:rsidRPr="005A5CDE">
        <w:rPr>
          <w:rFonts w:ascii="Franklin Gothic Medium" w:hAnsi="Franklin Gothic Medium" w:cstheme="minorHAnsi"/>
          <w:sz w:val="20"/>
          <w:szCs w:val="20"/>
        </w:rPr>
        <w:t xml:space="preserve"> Στις συμβάσεις προμηθειών προϊόντων που εμπίπτουν στο πεδίο εφαρμογής του ν. </w:t>
      </w:r>
      <w:r w:rsidR="00406F95" w:rsidRPr="005A5CDE">
        <w:rPr>
          <w:rFonts w:ascii="Franklin Gothic Medium" w:hAnsi="Franklin Gothic Medium" w:cstheme="minorHAnsi"/>
          <w:sz w:val="20"/>
          <w:szCs w:val="20"/>
        </w:rPr>
        <w:t>4819</w:t>
      </w:r>
      <w:r w:rsidRPr="005A5CDE">
        <w:rPr>
          <w:rFonts w:ascii="Franklin Gothic Medium" w:hAnsi="Franklin Gothic Medium" w:cstheme="minorHAnsi"/>
          <w:sz w:val="20"/>
          <w:szCs w:val="20"/>
        </w:rPr>
        <w:t>/20</w:t>
      </w:r>
      <w:r w:rsidR="00406F95" w:rsidRPr="005A5CDE">
        <w:rPr>
          <w:rFonts w:ascii="Franklin Gothic Medium" w:hAnsi="Franklin Gothic Medium" w:cstheme="minorHAnsi"/>
          <w:sz w:val="20"/>
          <w:szCs w:val="20"/>
        </w:rPr>
        <w:t>2</w:t>
      </w:r>
      <w:r w:rsidRPr="005A5CDE">
        <w:rPr>
          <w:rFonts w:ascii="Franklin Gothic Medium" w:hAnsi="Franklin Gothic Medium" w:cstheme="minorHAnsi"/>
          <w:sz w:val="20"/>
          <w:szCs w:val="20"/>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406F95" w:rsidRPr="005A5CDE">
        <w:rPr>
          <w:rFonts w:ascii="Franklin Gothic Medium" w:hAnsi="Franklin Gothic Medium" w:cstheme="minorHAnsi"/>
          <w:sz w:val="20"/>
          <w:szCs w:val="20"/>
        </w:rPr>
        <w:t>1,4 και 5 του άρθρου</w:t>
      </w:r>
      <w:r w:rsidRPr="005A5CDE">
        <w:rPr>
          <w:rFonts w:ascii="Franklin Gothic Medium" w:hAnsi="Franklin Gothic Medium" w:cstheme="minorHAnsi"/>
          <w:sz w:val="20"/>
          <w:szCs w:val="20"/>
        </w:rPr>
        <w:t xml:space="preserve"> 11 ν.</w:t>
      </w:r>
      <w:r w:rsidR="00406F95" w:rsidRPr="005A5CDE">
        <w:rPr>
          <w:rFonts w:ascii="Franklin Gothic Medium" w:hAnsi="Franklin Gothic Medium" w:cstheme="minorHAnsi"/>
          <w:sz w:val="20"/>
          <w:szCs w:val="20"/>
        </w:rPr>
        <w:t>4819</w:t>
      </w:r>
      <w:r w:rsidRPr="005A5CDE">
        <w:rPr>
          <w:rFonts w:ascii="Franklin Gothic Medium" w:hAnsi="Franklin Gothic Medium" w:cstheme="minorHAnsi"/>
          <w:sz w:val="20"/>
          <w:szCs w:val="20"/>
        </w:rPr>
        <w:t>/20</w:t>
      </w:r>
      <w:r w:rsidR="00406F95" w:rsidRPr="005A5CDE">
        <w:rPr>
          <w:rFonts w:ascii="Franklin Gothic Medium" w:hAnsi="Franklin Gothic Medium" w:cstheme="minorHAnsi"/>
          <w:sz w:val="20"/>
          <w:szCs w:val="20"/>
        </w:rPr>
        <w:t>2</w:t>
      </w:r>
      <w:r w:rsidRPr="005A5CDE">
        <w:rPr>
          <w:rFonts w:ascii="Franklin Gothic Medium" w:hAnsi="Franklin Gothic Medium" w:cstheme="minorHAnsi"/>
          <w:sz w:val="20"/>
          <w:szCs w:val="20"/>
        </w:rPr>
        <w:t>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41DA3023" w14:textId="77777777" w:rsidR="00831436" w:rsidRPr="005A5CDE" w:rsidRDefault="00831436" w:rsidP="00831436">
      <w:pPr>
        <w:rPr>
          <w:rFonts w:ascii="Franklin Gothic Medium" w:hAnsi="Franklin Gothic Medium" w:cstheme="minorHAnsi"/>
          <w:sz w:val="20"/>
          <w:szCs w:val="20"/>
        </w:rPr>
      </w:pPr>
    </w:p>
    <w:p w14:paraId="6A757F1C" w14:textId="77777777" w:rsidR="00831436" w:rsidRPr="005A5CDE" w:rsidRDefault="00831436" w:rsidP="0083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Franklin Gothic Medium" w:hAnsi="Franklin Gothic Medium" w:cstheme="minorHAnsi"/>
          <w:sz w:val="20"/>
          <w:szCs w:val="20"/>
          <w:u w:val="none"/>
        </w:rPr>
      </w:pPr>
      <w:r w:rsidRPr="005A5CDE">
        <w:rPr>
          <w:rStyle w:val="-"/>
          <w:rFonts w:ascii="Franklin Gothic Medium" w:hAnsi="Franklin Gothic Medium" w:cstheme="minorHAnsi"/>
          <w:b/>
          <w:color w:val="auto"/>
          <w:sz w:val="20"/>
          <w:szCs w:val="20"/>
          <w:u w:val="none"/>
        </w:rPr>
        <w:t>4.3.3.</w:t>
      </w:r>
      <w:r w:rsidRPr="005A5CDE">
        <w:rPr>
          <w:rStyle w:val="-"/>
          <w:rFonts w:ascii="Franklin Gothic Medium" w:hAnsi="Franklin Gothic Medium" w:cstheme="minorHAnsi"/>
          <w:color w:val="auto"/>
          <w:sz w:val="20"/>
          <w:szCs w:val="20"/>
          <w:u w:val="none"/>
        </w:rPr>
        <w:t xml:space="preserve"> Ο ανάδοχος δεσμεύεται ότι : </w:t>
      </w:r>
    </w:p>
    <w:p w14:paraId="389A518E" w14:textId="77777777" w:rsidR="00831436" w:rsidRPr="005A5CDE" w:rsidRDefault="00831436" w:rsidP="00831436">
      <w:pPr>
        <w:rPr>
          <w:rStyle w:val="-"/>
          <w:rFonts w:ascii="Franklin Gothic Medium" w:hAnsi="Franklin Gothic Medium" w:cstheme="minorHAnsi"/>
          <w:sz w:val="20"/>
          <w:szCs w:val="20"/>
          <w:u w:val="none"/>
        </w:rPr>
      </w:pPr>
      <w:r w:rsidRPr="005A5CDE">
        <w:rPr>
          <w:rStyle w:val="-"/>
          <w:rFonts w:ascii="Franklin Gothic Medium" w:hAnsi="Franklin Gothic Medium"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13377C25" w14:textId="77777777" w:rsidR="00831436" w:rsidRPr="005A5CDE" w:rsidRDefault="00831436" w:rsidP="00831436">
      <w:pPr>
        <w:rPr>
          <w:rStyle w:val="-"/>
          <w:rFonts w:ascii="Franklin Gothic Medium" w:hAnsi="Franklin Gothic Medium" w:cstheme="minorHAnsi"/>
          <w:sz w:val="20"/>
          <w:szCs w:val="20"/>
          <w:u w:val="none"/>
        </w:rPr>
      </w:pPr>
      <w:r w:rsidRPr="005A5CDE">
        <w:rPr>
          <w:rStyle w:val="-"/>
          <w:rFonts w:ascii="Franklin Gothic Medium" w:hAnsi="Franklin Gothic Medium"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5A5CDE">
        <w:rPr>
          <w:rStyle w:val="-"/>
          <w:rFonts w:ascii="Franklin Gothic Medium" w:hAnsi="Franklin Gothic Medium" w:cstheme="minorHAnsi"/>
          <w:color w:val="auto"/>
          <w:sz w:val="20"/>
          <w:szCs w:val="20"/>
          <w:u w:val="none"/>
        </w:rPr>
        <w:t>νομίμων</w:t>
      </w:r>
      <w:proofErr w:type="spellEnd"/>
      <w:r w:rsidRPr="005A5CDE">
        <w:rPr>
          <w:rStyle w:val="-"/>
          <w:rFonts w:ascii="Franklin Gothic Medium" w:hAnsi="Franklin Gothic Medium" w:cstheme="minorHAnsi"/>
          <w:color w:val="auto"/>
          <w:sz w:val="20"/>
          <w:szCs w:val="20"/>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2A25CD3" w14:textId="77777777" w:rsidR="008A3770" w:rsidRPr="005A5CDE" w:rsidRDefault="00831436" w:rsidP="00831436">
      <w:pPr>
        <w:rPr>
          <w:rFonts w:ascii="Franklin Gothic Medium" w:hAnsi="Franklin Gothic Medium" w:cstheme="minorHAnsi"/>
          <w:sz w:val="20"/>
          <w:szCs w:val="20"/>
        </w:rPr>
      </w:pPr>
      <w:r w:rsidRPr="005A5CDE">
        <w:rPr>
          <w:rStyle w:val="-"/>
          <w:rFonts w:ascii="Franklin Gothic Medium" w:hAnsi="Franklin Gothic Medium"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39CFEC22" w14:textId="77777777" w:rsidR="00555FAD" w:rsidRPr="005A5CDE" w:rsidRDefault="00555FAD" w:rsidP="00555FAD">
      <w:pPr>
        <w:rPr>
          <w:rFonts w:ascii="Franklin Gothic Medium" w:hAnsi="Franklin Gothic Medium"/>
        </w:rPr>
      </w:pPr>
    </w:p>
    <w:p w14:paraId="78A2BA40" w14:textId="77777777" w:rsidR="008339CB" w:rsidRPr="005A5CDE" w:rsidRDefault="008339CB" w:rsidP="006C2FC8">
      <w:pPr>
        <w:pStyle w:val="2"/>
        <w:rPr>
          <w:rFonts w:ascii="Franklin Gothic Medium" w:hAnsi="Franklin Gothic Medium" w:cstheme="minorHAnsi"/>
          <w:sz w:val="20"/>
          <w:szCs w:val="20"/>
          <w:u w:val="single"/>
        </w:rPr>
      </w:pPr>
      <w:bookmarkStart w:id="116" w:name="_Toc133501040"/>
      <w:r w:rsidRPr="005A5CDE">
        <w:rPr>
          <w:rFonts w:ascii="Franklin Gothic Medium" w:hAnsi="Franklin Gothic Medium" w:cstheme="minorHAnsi"/>
          <w:sz w:val="20"/>
          <w:szCs w:val="20"/>
          <w:u w:val="single"/>
        </w:rPr>
        <w:t>4.4 Υπεργολαβία</w:t>
      </w:r>
      <w:bookmarkEnd w:id="116"/>
    </w:p>
    <w:p w14:paraId="15D02AA7" w14:textId="77777777" w:rsidR="00E47C8E" w:rsidRPr="005A5CDE" w:rsidRDefault="00E47C8E" w:rsidP="00E47C8E">
      <w:pPr>
        <w:rPr>
          <w:rFonts w:ascii="Franklin Gothic Medium" w:hAnsi="Franklin Gothic Medium" w:cstheme="minorHAnsi"/>
          <w:sz w:val="20"/>
          <w:szCs w:val="20"/>
        </w:rPr>
      </w:pPr>
      <w:bookmarkStart w:id="117" w:name="__RefHeading___Toc470009823"/>
      <w:bookmarkStart w:id="118" w:name="_Toc535577394"/>
      <w:r w:rsidRPr="005A5CDE">
        <w:rPr>
          <w:rFonts w:ascii="Franklin Gothic Medium" w:hAnsi="Franklin Gothic Medium" w:cstheme="minorHAnsi"/>
          <w:b/>
          <w:sz w:val="20"/>
          <w:szCs w:val="20"/>
        </w:rPr>
        <w:t>4.4.1.</w:t>
      </w:r>
      <w:r w:rsidRPr="005A5CDE">
        <w:rPr>
          <w:rFonts w:ascii="Franklin Gothic Medium" w:hAnsi="Franklin Gothic Medium"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E0116D1" w14:textId="77777777" w:rsidR="00E47C8E" w:rsidRPr="005A5CDE" w:rsidRDefault="00E47C8E" w:rsidP="00E47C8E">
      <w:pPr>
        <w:rPr>
          <w:rFonts w:ascii="Franklin Gothic Medium" w:hAnsi="Franklin Gothic Medium" w:cstheme="minorHAnsi"/>
          <w:sz w:val="20"/>
          <w:szCs w:val="20"/>
        </w:rPr>
      </w:pPr>
      <w:r w:rsidRPr="005A5CDE">
        <w:rPr>
          <w:rFonts w:ascii="Franklin Gothic Medium" w:hAnsi="Franklin Gothic Medium" w:cstheme="minorHAnsi"/>
          <w:b/>
          <w:sz w:val="20"/>
          <w:szCs w:val="20"/>
        </w:rPr>
        <w:t>4.4.2.</w:t>
      </w:r>
      <w:r w:rsidRPr="005A5CDE">
        <w:rPr>
          <w:rFonts w:ascii="Franklin Gothic Medium" w:hAnsi="Franklin Gothic Medium"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AD53B13" w14:textId="77777777" w:rsidR="00E47C8E" w:rsidRPr="005A5CDE" w:rsidRDefault="00E47C8E" w:rsidP="00E47C8E">
      <w:pPr>
        <w:rPr>
          <w:rFonts w:ascii="Franklin Gothic Medium" w:hAnsi="Franklin Gothic Medium" w:cstheme="minorHAnsi"/>
          <w:sz w:val="20"/>
          <w:szCs w:val="20"/>
        </w:rPr>
      </w:pPr>
      <w:r w:rsidRPr="005A5CDE">
        <w:rPr>
          <w:rFonts w:ascii="Franklin Gothic Medium" w:hAnsi="Franklin Gothic Medium" w:cstheme="minorHAnsi"/>
          <w:b/>
          <w:sz w:val="20"/>
          <w:szCs w:val="20"/>
        </w:rPr>
        <w:t>4.4.3.</w:t>
      </w:r>
      <w:r w:rsidRPr="005A5CDE">
        <w:rPr>
          <w:rFonts w:ascii="Franklin Gothic Medium" w:hAnsi="Franklin Gothic Medium"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w:t>
      </w:r>
      <w:r w:rsidRPr="005A5CDE">
        <w:rPr>
          <w:rFonts w:ascii="Franklin Gothic Medium" w:hAnsi="Franklin Gothic Medium" w:cstheme="minorHAnsi"/>
          <w:sz w:val="20"/>
          <w:szCs w:val="20"/>
        </w:rPr>
        <w:lastRenderedPageBreak/>
        <w:t xml:space="preserve">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1481827" w14:textId="77777777" w:rsidR="00E47C8E" w:rsidRPr="005A5CDE" w:rsidRDefault="00E47C8E" w:rsidP="00E47C8E">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76C83103" w14:textId="77777777" w:rsidR="001A00DA" w:rsidRPr="005A5CDE" w:rsidRDefault="001A00DA" w:rsidP="001A00DA">
      <w:pPr>
        <w:pStyle w:val="2"/>
        <w:spacing w:after="0"/>
        <w:rPr>
          <w:rFonts w:ascii="Franklin Gothic Medium" w:hAnsi="Franklin Gothic Medium" w:cstheme="minorHAnsi"/>
          <w:sz w:val="20"/>
          <w:szCs w:val="20"/>
          <w:u w:val="single"/>
        </w:rPr>
      </w:pPr>
      <w:bookmarkStart w:id="119" w:name="_Toc133501041"/>
    </w:p>
    <w:p w14:paraId="77ED5F0C" w14:textId="5EB592A8" w:rsidR="008339CB" w:rsidRPr="005A5CDE" w:rsidRDefault="008339CB" w:rsidP="008339CB">
      <w:pPr>
        <w:pStyle w:val="2"/>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t>4.5 Τροποποίηση σύμβασης κατά τη διάρκειά της</w:t>
      </w:r>
      <w:bookmarkEnd w:id="117"/>
      <w:bookmarkEnd w:id="118"/>
      <w:bookmarkEnd w:id="119"/>
      <w:r w:rsidRPr="005A5CDE">
        <w:rPr>
          <w:rFonts w:ascii="Franklin Gothic Medium" w:hAnsi="Franklin Gothic Medium" w:cstheme="minorHAnsi"/>
          <w:sz w:val="20"/>
          <w:szCs w:val="20"/>
          <w:u w:val="single"/>
        </w:rPr>
        <w:t xml:space="preserve"> </w:t>
      </w:r>
    </w:p>
    <w:p w14:paraId="68643A5B" w14:textId="77777777" w:rsidR="00E47C8E" w:rsidRPr="005A5CDE" w:rsidRDefault="00E47C8E" w:rsidP="00E47C8E">
      <w:pPr>
        <w:rPr>
          <w:rFonts w:ascii="Franklin Gothic Medium" w:hAnsi="Franklin Gothic Medium" w:cstheme="minorHAnsi"/>
          <w:sz w:val="20"/>
          <w:szCs w:val="20"/>
        </w:rPr>
      </w:pPr>
      <w:r w:rsidRPr="005A5CDE">
        <w:rPr>
          <w:rFonts w:ascii="Franklin Gothic Medium" w:hAnsi="Franklin Gothic Medium"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sidRPr="005A5CDE">
        <w:rPr>
          <w:rFonts w:ascii="Franklin Gothic Medium" w:hAnsi="Franklin Gothic Medium" w:cstheme="minorHAnsi"/>
          <w:sz w:val="20"/>
          <w:szCs w:val="20"/>
        </w:rPr>
        <w:t xml:space="preserve">/2016. </w:t>
      </w:r>
    </w:p>
    <w:p w14:paraId="681F9D95" w14:textId="77777777" w:rsidR="00E47C8E" w:rsidRPr="005A5CDE" w:rsidRDefault="00E47C8E" w:rsidP="00E47C8E">
      <w:pPr>
        <w:rPr>
          <w:rFonts w:ascii="Franklin Gothic Medium" w:hAnsi="Franklin Gothic Medium" w:cstheme="minorHAnsi"/>
          <w:sz w:val="20"/>
          <w:szCs w:val="20"/>
        </w:rPr>
      </w:pPr>
      <w:r w:rsidRPr="005A5CDE">
        <w:rPr>
          <w:rFonts w:ascii="Franklin Gothic Medium" w:hAnsi="Franklin Gothic Medium"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sidRPr="005A5CDE">
        <w:rPr>
          <w:rFonts w:ascii="Franklin Gothic Medium" w:hAnsi="Franklin Gothic Medium" w:cstheme="minorHAnsi"/>
          <w:sz w:val="20"/>
          <w:szCs w:val="20"/>
        </w:rPr>
        <w:t>1</w:t>
      </w:r>
      <w:r w:rsidRPr="005A5CDE">
        <w:rPr>
          <w:rFonts w:ascii="Franklin Gothic Medium" w:hAnsi="Franklin Gothic Medium"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5A5CDE">
        <w:rPr>
          <w:rFonts w:ascii="Franklin Gothic Medium" w:hAnsi="Franklin Gothic Medium" w:cstheme="minorHAnsi"/>
          <w:sz w:val="20"/>
          <w:szCs w:val="20"/>
        </w:rPr>
        <w:t>τεθείσας</w:t>
      </w:r>
      <w:proofErr w:type="spellEnd"/>
      <w:r w:rsidRPr="005A5CDE">
        <w:rPr>
          <w:rFonts w:ascii="Franklin Gothic Medium" w:hAnsi="Franklin Gothic Medium" w:cstheme="minorHAnsi"/>
          <w:sz w:val="20"/>
          <w:szCs w:val="20"/>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1FED45E2" w14:textId="77777777" w:rsidR="008339CB" w:rsidRPr="005A5CDE" w:rsidRDefault="008339CB" w:rsidP="008339CB">
      <w:pPr>
        <w:tabs>
          <w:tab w:val="left" w:pos="7125"/>
        </w:tabs>
        <w:rPr>
          <w:rFonts w:ascii="Franklin Gothic Medium" w:hAnsi="Franklin Gothic Medium" w:cstheme="minorHAnsi"/>
          <w:i/>
          <w:iCs/>
          <w:color w:val="5B9BD5"/>
          <w:spacing w:val="5"/>
          <w:kern w:val="1"/>
          <w:sz w:val="20"/>
          <w:szCs w:val="20"/>
        </w:rPr>
      </w:pPr>
      <w:r w:rsidRPr="005A5CDE">
        <w:rPr>
          <w:rFonts w:ascii="Franklin Gothic Medium" w:hAnsi="Franklin Gothic Medium" w:cstheme="minorHAnsi"/>
          <w:i/>
          <w:iCs/>
          <w:color w:val="5B9BD5"/>
          <w:spacing w:val="5"/>
          <w:kern w:val="1"/>
          <w:sz w:val="20"/>
          <w:szCs w:val="20"/>
        </w:rPr>
        <w:tab/>
      </w:r>
    </w:p>
    <w:p w14:paraId="6C9EA007" w14:textId="77777777" w:rsidR="008339CB" w:rsidRPr="005A5CDE" w:rsidRDefault="008339CB" w:rsidP="008339CB">
      <w:pPr>
        <w:pStyle w:val="2"/>
        <w:rPr>
          <w:rFonts w:ascii="Franklin Gothic Medium" w:hAnsi="Franklin Gothic Medium" w:cstheme="minorHAnsi"/>
          <w:bCs/>
          <w:sz w:val="20"/>
          <w:szCs w:val="20"/>
          <w:u w:val="single"/>
        </w:rPr>
      </w:pPr>
      <w:bookmarkStart w:id="120" w:name="__RefHeading___Toc470009824"/>
      <w:bookmarkStart w:id="121" w:name="_Toc535577395"/>
      <w:bookmarkStart w:id="122" w:name="_Toc133501042"/>
      <w:r w:rsidRPr="005A5CDE">
        <w:rPr>
          <w:rFonts w:ascii="Franklin Gothic Medium" w:hAnsi="Franklin Gothic Medium" w:cstheme="minorHAnsi"/>
          <w:sz w:val="20"/>
          <w:szCs w:val="20"/>
          <w:u w:val="single"/>
        </w:rPr>
        <w:t>4.6 Δικαίωμα μονομερούς λύσης της σύμβασης</w:t>
      </w:r>
      <w:bookmarkEnd w:id="120"/>
      <w:bookmarkEnd w:id="121"/>
      <w:bookmarkEnd w:id="122"/>
    </w:p>
    <w:p w14:paraId="1C6E1DD6" w14:textId="77777777" w:rsidR="00E30427" w:rsidRPr="005A5CDE" w:rsidRDefault="00E30427" w:rsidP="00E30427">
      <w:pPr>
        <w:rPr>
          <w:rFonts w:ascii="Franklin Gothic Medium" w:hAnsi="Franklin Gothic Medium" w:cstheme="minorHAnsi"/>
          <w:sz w:val="20"/>
          <w:szCs w:val="20"/>
        </w:rPr>
      </w:pPr>
      <w:bookmarkStart w:id="123" w:name="_Toc535577396"/>
      <w:r w:rsidRPr="005A5CDE">
        <w:rPr>
          <w:rFonts w:ascii="Franklin Gothic Medium" w:hAnsi="Franklin Gothic Medium"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77B66CB" w14:textId="77777777" w:rsidR="00E30427" w:rsidRPr="005A5CDE" w:rsidRDefault="00976426" w:rsidP="00976426">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w:t>
      </w:r>
      <w:r w:rsidR="00E30427" w:rsidRPr="005A5CDE">
        <w:rPr>
          <w:rFonts w:ascii="Franklin Gothic Medium" w:hAnsi="Franklin Gothic Medium"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4236198" w14:textId="77777777" w:rsidR="00E30427" w:rsidRPr="005A5CDE" w:rsidRDefault="00976426" w:rsidP="00976426">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β) </w:t>
      </w:r>
      <w:r w:rsidR="00E30427" w:rsidRPr="005A5CDE">
        <w:rPr>
          <w:rFonts w:ascii="Franklin Gothic Medium" w:hAnsi="Franklin Gothic Medium"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C63FAFB" w14:textId="77777777" w:rsidR="00E30427" w:rsidRPr="005A5CDE" w:rsidRDefault="00976426" w:rsidP="00976426">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w:t>
      </w:r>
      <w:r w:rsidR="00E30427" w:rsidRPr="005A5CDE">
        <w:rPr>
          <w:rFonts w:ascii="Franklin Gothic Medium" w:hAnsi="Franklin Gothic Medium"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2A04533" w14:textId="5CFC8D3A" w:rsidR="00976426" w:rsidRPr="005A5CDE" w:rsidRDefault="00976426" w:rsidP="003A2FC0">
      <w:pPr>
        <w:rPr>
          <w:rFonts w:ascii="Franklin Gothic Medium" w:hAnsi="Franklin Gothic Medium" w:cstheme="minorHAnsi"/>
          <w:sz w:val="20"/>
          <w:szCs w:val="20"/>
          <w:u w:val="single"/>
        </w:rPr>
      </w:pPr>
      <w:bookmarkStart w:id="124" w:name="_Toc133501043"/>
    </w:p>
    <w:p w14:paraId="5FC2D01F" w14:textId="4FB71E3C" w:rsidR="003A2FC0" w:rsidRPr="005A5CDE" w:rsidRDefault="003A2FC0" w:rsidP="003A2FC0">
      <w:pPr>
        <w:rPr>
          <w:rFonts w:ascii="Franklin Gothic Medium" w:hAnsi="Franklin Gothic Medium"/>
        </w:rPr>
      </w:pPr>
    </w:p>
    <w:p w14:paraId="3D0A3829" w14:textId="77777777" w:rsidR="008339CB" w:rsidRPr="005A5CDE" w:rsidRDefault="008339CB" w:rsidP="008339CB">
      <w:pPr>
        <w:pStyle w:val="1"/>
        <w:jc w:val="both"/>
        <w:rPr>
          <w:rFonts w:ascii="Franklin Gothic Medium" w:hAnsi="Franklin Gothic Medium" w:cstheme="minorHAnsi"/>
          <w:sz w:val="20"/>
          <w:szCs w:val="20"/>
          <w:u w:val="single"/>
          <w:lang w:val="el-GR"/>
        </w:rPr>
      </w:pPr>
      <w:r w:rsidRPr="005A5CDE">
        <w:rPr>
          <w:rFonts w:ascii="Franklin Gothic Medium" w:hAnsi="Franklin Gothic Medium" w:cstheme="minorHAnsi"/>
          <w:sz w:val="20"/>
          <w:szCs w:val="20"/>
          <w:u w:val="single"/>
          <w:lang w:val="el-GR"/>
        </w:rPr>
        <w:t>5. ΕΙΔΙΚΟΙ ΟΡΟΙ ΕΚΤΕΛΕΣΗΣ ΤΗΣ ΣΥΜΒΑΣΗΣ</w:t>
      </w:r>
      <w:bookmarkEnd w:id="123"/>
      <w:bookmarkEnd w:id="124"/>
    </w:p>
    <w:p w14:paraId="4C195E60" w14:textId="77777777" w:rsidR="008339CB" w:rsidRPr="005A5CDE" w:rsidRDefault="008339CB" w:rsidP="008339CB">
      <w:pPr>
        <w:rPr>
          <w:rFonts w:ascii="Franklin Gothic Medium" w:hAnsi="Franklin Gothic Medium" w:cstheme="minorHAnsi"/>
          <w:b/>
          <w:sz w:val="20"/>
          <w:szCs w:val="20"/>
          <w:u w:val="single"/>
        </w:rPr>
      </w:pPr>
    </w:p>
    <w:p w14:paraId="04466EC8" w14:textId="77777777" w:rsidR="008339CB" w:rsidRPr="005A5CDE" w:rsidRDefault="008339CB" w:rsidP="008339CB">
      <w:pPr>
        <w:pStyle w:val="2"/>
        <w:rPr>
          <w:rFonts w:ascii="Franklin Gothic Medium" w:hAnsi="Franklin Gothic Medium" w:cstheme="minorHAnsi"/>
          <w:bCs/>
          <w:sz w:val="20"/>
          <w:szCs w:val="20"/>
          <w:u w:val="single"/>
        </w:rPr>
      </w:pPr>
      <w:bookmarkStart w:id="125" w:name="__RefHeading___Toc470009826"/>
      <w:bookmarkStart w:id="126" w:name="_Toc535577397"/>
      <w:bookmarkStart w:id="127" w:name="_Toc133501044"/>
      <w:r w:rsidRPr="005A5CDE">
        <w:rPr>
          <w:rFonts w:ascii="Franklin Gothic Medium" w:hAnsi="Franklin Gothic Medium" w:cstheme="minorHAnsi"/>
          <w:sz w:val="20"/>
          <w:szCs w:val="20"/>
          <w:u w:val="single"/>
        </w:rPr>
        <w:t>5.1 Τρόπος πληρωμής</w:t>
      </w:r>
      <w:bookmarkEnd w:id="125"/>
      <w:bookmarkEnd w:id="126"/>
      <w:bookmarkEnd w:id="127"/>
      <w:r w:rsidRPr="005A5CDE">
        <w:rPr>
          <w:rFonts w:ascii="Franklin Gothic Medium" w:hAnsi="Franklin Gothic Medium" w:cstheme="minorHAnsi"/>
          <w:sz w:val="20"/>
          <w:szCs w:val="20"/>
          <w:u w:val="single"/>
        </w:rPr>
        <w:t xml:space="preserve"> </w:t>
      </w:r>
    </w:p>
    <w:p w14:paraId="1D14A355" w14:textId="77777777" w:rsidR="00E30427" w:rsidRPr="005A5CDE" w:rsidRDefault="00E30427" w:rsidP="00E30427">
      <w:pPr>
        <w:rPr>
          <w:rFonts w:ascii="Franklin Gothic Medium" w:hAnsi="Franklin Gothic Medium" w:cstheme="minorHAnsi"/>
          <w:sz w:val="20"/>
          <w:szCs w:val="20"/>
        </w:rPr>
      </w:pPr>
      <w:r w:rsidRPr="005A5CDE">
        <w:rPr>
          <w:rFonts w:ascii="Franklin Gothic Medium" w:hAnsi="Franklin Gothic Medium" w:cstheme="minorHAnsi"/>
          <w:b/>
          <w:bCs/>
          <w:sz w:val="20"/>
          <w:szCs w:val="20"/>
        </w:rPr>
        <w:t xml:space="preserve">5.1.1. </w:t>
      </w:r>
      <w:r w:rsidRPr="005A5CDE">
        <w:rPr>
          <w:rFonts w:ascii="Franklin Gothic Medium" w:hAnsi="Franklin Gothic Medium"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14:paraId="3BCAC1F4" w14:textId="77777777" w:rsidR="00E30427" w:rsidRPr="005A5CDE" w:rsidRDefault="00E30427" w:rsidP="00E14C42">
      <w:pPr>
        <w:pStyle w:val="aff0"/>
        <w:numPr>
          <w:ilvl w:val="0"/>
          <w:numId w:val="3"/>
        </w:numPr>
        <w:tabs>
          <w:tab w:val="left" w:pos="426"/>
        </w:tabs>
        <w:ind w:left="0" w:firstLine="0"/>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την εμπρόθεσμη παράδοση τ</w:t>
      </w:r>
      <w:r w:rsidR="00EB42BC" w:rsidRPr="005A5CDE">
        <w:rPr>
          <w:rFonts w:ascii="Franklin Gothic Medium" w:hAnsi="Franklin Gothic Medium" w:cstheme="minorHAnsi"/>
          <w:sz w:val="20"/>
          <w:szCs w:val="20"/>
        </w:rPr>
        <w:t>ων ειδών</w:t>
      </w:r>
    </w:p>
    <w:p w14:paraId="6C7F91D1" w14:textId="4CB194EC" w:rsidR="00E30427" w:rsidRPr="005A5CDE" w:rsidRDefault="00E30427" w:rsidP="00E14C42">
      <w:pPr>
        <w:pStyle w:val="aff0"/>
        <w:numPr>
          <w:ilvl w:val="0"/>
          <w:numId w:val="3"/>
        </w:numPr>
        <w:ind w:left="426" w:hanging="425"/>
        <w:jc w:val="both"/>
        <w:rPr>
          <w:rFonts w:ascii="Franklin Gothic Medium" w:hAnsi="Franklin Gothic Medium" w:cstheme="minorHAnsi"/>
          <w:sz w:val="20"/>
          <w:szCs w:val="20"/>
        </w:rPr>
      </w:pPr>
      <w:r w:rsidRPr="005A5CDE">
        <w:rPr>
          <w:rFonts w:ascii="Franklin Gothic Medium" w:hAnsi="Franklin Gothic Medium" w:cstheme="minorHAnsi"/>
          <w:sz w:val="20"/>
          <w:szCs w:val="20"/>
        </w:rPr>
        <w:t>την επιτυχή υλοποίηση και ολοκλήρωση της προμήθειας σύμφωνα με τους όρους της διακήρυξης και της σύμβασης.</w:t>
      </w:r>
    </w:p>
    <w:p w14:paraId="7509F981" w14:textId="0D6CBED6" w:rsidR="004F0FF0" w:rsidRPr="005A5CDE" w:rsidRDefault="003A2FC0" w:rsidP="004F0FF0">
      <w:pPr>
        <w:rPr>
          <w:rFonts w:ascii="Franklin Gothic Medium" w:hAnsi="Franklin Gothic Medium" w:cstheme="minorHAnsi"/>
          <w:sz w:val="20"/>
          <w:szCs w:val="20"/>
        </w:rPr>
      </w:pPr>
      <w:r w:rsidRPr="005A5CDE">
        <w:rPr>
          <w:rFonts w:ascii="Franklin Gothic Medium" w:hAnsi="Franklin Gothic Medium" w:cstheme="minorHAnsi"/>
          <w:sz w:val="20"/>
          <w:szCs w:val="20"/>
        </w:rPr>
        <w:t>Θ</w:t>
      </w:r>
      <w:r w:rsidR="004F0FF0" w:rsidRPr="005A5CDE">
        <w:rPr>
          <w:rFonts w:ascii="Franklin Gothic Medium" w:hAnsi="Franklin Gothic Medium" w:cstheme="minorHAnsi"/>
          <w:sz w:val="20"/>
          <w:szCs w:val="20"/>
        </w:rPr>
        <w:t xml:space="preserve">α πληρωθεί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8" w:name="_Hlk139536404"/>
      <w:r w:rsidR="004F0FF0" w:rsidRPr="005A5CDE">
        <w:rPr>
          <w:rFonts w:ascii="Franklin Gothic Medium" w:hAnsi="Franklin Gothic Medium" w:cstheme="minorHAnsi"/>
          <w:sz w:val="20"/>
          <w:szCs w:val="20"/>
        </w:rPr>
        <w:t xml:space="preserve">με έμβασμα στον τραπεζικό λογαριασμό του δικαιούχου, σε βάρος της πίστωσης του προϋπολογισμού εξόδων του Ε.Τ.Ε.Π.Π.Α.Α. - </w:t>
      </w:r>
      <w:r w:rsidR="00ED5187" w:rsidRPr="00ED5187">
        <w:rPr>
          <w:rFonts w:ascii="Franklin Gothic Medium" w:hAnsi="Franklin Gothic Medium" w:cstheme="minorHAnsi"/>
          <w:sz w:val="20"/>
          <w:szCs w:val="20"/>
        </w:rPr>
        <w:t>ΑΛΕ 3120105</w:t>
      </w:r>
      <w:r w:rsidR="004105A6" w:rsidRPr="005A5CDE">
        <w:rPr>
          <w:rFonts w:ascii="Franklin Gothic Medium" w:hAnsi="Franklin Gothic Medium" w:cstheme="minorHAnsi"/>
          <w:sz w:val="20"/>
          <w:szCs w:val="20"/>
        </w:rPr>
        <w:t>.</w:t>
      </w:r>
      <w:r w:rsidR="004F0FF0" w:rsidRPr="005A5CDE">
        <w:rPr>
          <w:rFonts w:ascii="Franklin Gothic Medium" w:hAnsi="Franklin Gothic Medium" w:cstheme="minorHAnsi"/>
          <w:sz w:val="20"/>
          <w:szCs w:val="20"/>
        </w:rPr>
        <w:t xml:space="preserve"> </w:t>
      </w:r>
      <w:bookmarkEnd w:id="128"/>
      <w:r w:rsidR="004F0FF0" w:rsidRPr="005A5CDE">
        <w:rPr>
          <w:rFonts w:ascii="Franklin Gothic Medium" w:hAnsi="Franklin Gothic Medium" w:cstheme="minorHAnsi"/>
          <w:sz w:val="20"/>
          <w:szCs w:val="20"/>
        </w:rPr>
        <w:t>Η πληρωμή θα γίνει εντός εξήντα (60) ημερών από την ημερομηνία παραλαβής  του τιμολογίου</w:t>
      </w:r>
      <w:r w:rsidR="00A0556D" w:rsidRPr="005A5CDE">
        <w:rPr>
          <w:rFonts w:ascii="Franklin Gothic Medium" w:hAnsi="Franklin Gothic Medium" w:cstheme="minorHAnsi"/>
          <w:sz w:val="20"/>
          <w:szCs w:val="20"/>
        </w:rPr>
        <w:t>,</w:t>
      </w:r>
      <w:r w:rsidR="004F0FF0" w:rsidRPr="005A5CDE">
        <w:rPr>
          <w:rFonts w:ascii="Franklin Gothic Medium" w:hAnsi="Franklin Gothic Medium" w:cstheme="minorHAnsi"/>
          <w:sz w:val="20"/>
          <w:szCs w:val="20"/>
        </w:rPr>
        <w:t xml:space="preserve"> </w:t>
      </w:r>
      <w:r w:rsidR="00A0556D" w:rsidRPr="005A5CDE">
        <w:rPr>
          <w:rFonts w:ascii="Franklin Gothic Medium" w:hAnsi="Franklin Gothic Medium" w:cstheme="minorHAnsi"/>
          <w:sz w:val="20"/>
          <w:szCs w:val="20"/>
        </w:rPr>
        <w:t>μετά την οριστική ποσοτική και ποιοτική παραλαβή των ειδών από την αρμόδια Επιτροπή Παραλαβής και κατόπιν της υποβολής των νόμιμων δικαιολογητικών από τον Ανάδοχο</w:t>
      </w:r>
      <w:r w:rsidR="004F0FF0" w:rsidRPr="005A5CDE">
        <w:rPr>
          <w:rFonts w:ascii="Franklin Gothic Medium" w:hAnsi="Franklin Gothic Medium" w:cstheme="minorHAnsi"/>
          <w:sz w:val="20"/>
          <w:szCs w:val="20"/>
        </w:rPr>
        <w:t xml:space="preserve">. </w:t>
      </w:r>
    </w:p>
    <w:p w14:paraId="1AB5D05D" w14:textId="77777777" w:rsidR="001F6888" w:rsidRPr="005A5CDE" w:rsidRDefault="001F6888" w:rsidP="004F0FF0">
      <w:pPr>
        <w:spacing w:after="120"/>
        <w:rPr>
          <w:rFonts w:ascii="Franklin Gothic Medium" w:hAnsi="Franklin Gothic Medium" w:cstheme="minorHAnsi"/>
          <w:sz w:val="20"/>
          <w:szCs w:val="20"/>
        </w:rPr>
      </w:pPr>
      <w:r w:rsidRPr="005A5CDE">
        <w:rPr>
          <w:rFonts w:ascii="Franklin Gothic Medium" w:hAnsi="Franklin Gothic Medium"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5DFD3D48" w14:textId="77777777" w:rsidR="005A3D74" w:rsidRPr="005A5CDE" w:rsidRDefault="005A3D74" w:rsidP="005A3D74">
      <w:pPr>
        <w:rPr>
          <w:rFonts w:ascii="Franklin Gothic Medium" w:hAnsi="Franklin Gothic Medium" w:cstheme="minorHAnsi"/>
          <w:sz w:val="20"/>
          <w:szCs w:val="20"/>
        </w:rPr>
      </w:pPr>
      <w:bookmarkStart w:id="129" w:name="_Hlk178858019"/>
      <w:r w:rsidRPr="005A5CDE">
        <w:rPr>
          <w:rFonts w:ascii="Franklin Gothic Medium" w:hAnsi="Franklin Gothic Medium" w:cstheme="minorHAnsi"/>
          <w:sz w:val="20"/>
          <w:szCs w:val="20"/>
        </w:rPr>
        <w:t>Η ηλεκτρονική τιμολόγηση γίνεται στα στοιχεία:</w:t>
      </w:r>
    </w:p>
    <w:p w14:paraId="5724CA86" w14:textId="48593A05"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ΑΑΔΕ – ΓΕΝΙΚΟ ΧΗΜΕΙΟ ΤΟΥ ΚΡΑΤΟΥΣ, Δ/νση Αν. Τσόχα 16, ΤΚ 115 21, Αθήνα, </w:t>
      </w:r>
    </w:p>
    <w:p w14:paraId="397A4894" w14:textId="4FCEC126"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Αριθμός Φορολογικού Μητρώου (Α.Φ.Μ.): 997073525</w:t>
      </w:r>
    </w:p>
    <w:p w14:paraId="233F1DB3" w14:textId="4C92445F"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Κωδικός ηλεκτρονικής τιμολόγησης ΑΑΗΤ: 1024.8010000000.0005</w:t>
      </w:r>
    </w:p>
    <w:p w14:paraId="407E80B4" w14:textId="255A6D8F" w:rsidR="005A3D74" w:rsidRPr="005A5CDE" w:rsidRDefault="005A3D74" w:rsidP="005A3D74">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Στο τιμολόγιο θα δίνεται η περιγραφή των </w:t>
      </w:r>
      <w:r w:rsidR="008F64E1" w:rsidRPr="005A5CDE">
        <w:rPr>
          <w:rFonts w:ascii="Franklin Gothic Medium" w:hAnsi="Franklin Gothic Medium" w:cstheme="minorHAnsi"/>
          <w:sz w:val="20"/>
          <w:szCs w:val="20"/>
        </w:rPr>
        <w:t>ειδών</w:t>
      </w:r>
      <w:r w:rsidRPr="005A5CDE">
        <w:rPr>
          <w:rFonts w:ascii="Franklin Gothic Medium" w:hAnsi="Franklin Gothic Medium" w:cstheme="minorHAnsi"/>
          <w:sz w:val="20"/>
          <w:szCs w:val="20"/>
        </w:rPr>
        <w:t xml:space="preserve"> και θα αναγράφονται:</w:t>
      </w:r>
    </w:p>
    <w:p w14:paraId="501C612A" w14:textId="759BCACE"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ο αριθμός ΑΔΑ της Έγκρισης δαπάνης (</w:t>
      </w:r>
      <w:r w:rsidR="0071767B">
        <w:rPr>
          <w:rFonts w:ascii="Franklin Gothic Medium" w:hAnsi="Franklin Gothic Medium" w:cstheme="minorHAnsi"/>
          <w:sz w:val="20"/>
          <w:szCs w:val="20"/>
        </w:rPr>
        <w:t>9ΩΦ446ΜΠ3Ζ-4ΝΧ</w:t>
      </w:r>
      <w:r w:rsidRPr="005A5CDE">
        <w:rPr>
          <w:rFonts w:ascii="Franklin Gothic Medium" w:hAnsi="Franklin Gothic Medium" w:cstheme="minorHAnsi"/>
          <w:sz w:val="20"/>
          <w:szCs w:val="20"/>
        </w:rPr>
        <w:t>)</w:t>
      </w:r>
    </w:p>
    <w:p w14:paraId="6BC8780C" w14:textId="0D3F0678"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ο αριθμός πρωτοκόλλου της Διακήρυξης</w:t>
      </w:r>
    </w:p>
    <w:p w14:paraId="63A27479" w14:textId="144D6E5C" w:rsidR="008F64E1" w:rsidRPr="005A5CDE" w:rsidRDefault="008F64E1"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w:t>
      </w:r>
      <w:proofErr w:type="spellStart"/>
      <w:r w:rsidRPr="005A5CDE">
        <w:rPr>
          <w:rFonts w:ascii="Franklin Gothic Medium" w:hAnsi="Franklin Gothic Medium" w:cstheme="minorHAnsi"/>
          <w:sz w:val="20"/>
          <w:szCs w:val="20"/>
        </w:rPr>
        <w:t>κωδικο</w:t>
      </w:r>
      <w:r w:rsidR="00ED5187">
        <w:rPr>
          <w:rFonts w:ascii="Franklin Gothic Medium" w:hAnsi="Franklin Gothic Medium" w:cstheme="minorHAnsi"/>
          <w:sz w:val="20"/>
          <w:szCs w:val="20"/>
        </w:rPr>
        <w:t>ς</w:t>
      </w:r>
      <w:proofErr w:type="spellEnd"/>
      <w:r w:rsidRPr="005A5CDE">
        <w:rPr>
          <w:rFonts w:ascii="Franklin Gothic Medium" w:hAnsi="Franklin Gothic Medium" w:cstheme="minorHAnsi"/>
          <w:sz w:val="20"/>
          <w:szCs w:val="20"/>
        </w:rPr>
        <w:t xml:space="preserve"> CPV: </w:t>
      </w:r>
      <w:r w:rsidR="00ED5187" w:rsidRPr="00ED5187">
        <w:rPr>
          <w:rFonts w:ascii="Franklin Gothic Medium" w:hAnsi="Franklin Gothic Medium" w:cstheme="minorHAnsi"/>
          <w:sz w:val="20"/>
          <w:szCs w:val="20"/>
        </w:rPr>
        <w:t>39711362-4 «ΦΟΥΡΝΟΙ ΜΙΚΡΟΚΥΜΑΤΩΝ»</w:t>
      </w:r>
    </w:p>
    <w:p w14:paraId="4AB0595F" w14:textId="5E427688" w:rsidR="005A3D74" w:rsidRPr="005A5CDE" w:rsidRDefault="005A3D74" w:rsidP="008F64E1">
      <w:pPr>
        <w:pStyle w:val="aff0"/>
        <w:numPr>
          <w:ilvl w:val="0"/>
          <w:numId w:val="37"/>
        </w:numPr>
        <w:ind w:left="567" w:hanging="283"/>
        <w:rPr>
          <w:rFonts w:ascii="Franklin Gothic Medium" w:hAnsi="Franklin Gothic Medium" w:cstheme="minorHAnsi"/>
          <w:sz w:val="20"/>
          <w:szCs w:val="20"/>
        </w:rPr>
      </w:pPr>
      <w:r w:rsidRPr="005A5CDE">
        <w:rPr>
          <w:rFonts w:ascii="Franklin Gothic Medium" w:hAnsi="Franklin Gothic Medium" w:cstheme="minorHAnsi"/>
          <w:sz w:val="20"/>
          <w:szCs w:val="20"/>
        </w:rPr>
        <w:t>ο αριθμός ΑΔΑΜ της Σύμβασης</w:t>
      </w:r>
      <w:r w:rsidR="008F64E1" w:rsidRPr="005A5CDE">
        <w:rPr>
          <w:rFonts w:ascii="Franklin Gothic Medium" w:hAnsi="Franklin Gothic Medium"/>
        </w:rPr>
        <w:t xml:space="preserve"> </w:t>
      </w:r>
      <w:r w:rsidR="008F64E1" w:rsidRPr="005A5CDE">
        <w:rPr>
          <w:rFonts w:ascii="Franklin Gothic Medium" w:hAnsi="Franklin Gothic Medium" w:cstheme="minorHAnsi"/>
          <w:sz w:val="20"/>
          <w:szCs w:val="20"/>
        </w:rPr>
        <w:t>ή ο αριθμός ΑΔΑΜ της Απόφασης Ανάθεσης (αν δεν έχει υπογραφεί σύμβαση).</w:t>
      </w:r>
    </w:p>
    <w:bookmarkEnd w:id="129"/>
    <w:p w14:paraId="4B8B5FE8" w14:textId="77777777" w:rsidR="007E7749" w:rsidRPr="005A5CDE" w:rsidRDefault="007E7749" w:rsidP="008339CB">
      <w:pPr>
        <w:rPr>
          <w:rFonts w:ascii="Franklin Gothic Medium" w:hAnsi="Franklin Gothic Medium" w:cstheme="minorHAnsi"/>
          <w:sz w:val="20"/>
          <w:szCs w:val="20"/>
        </w:rPr>
      </w:pPr>
    </w:p>
    <w:p w14:paraId="3CEB30DB" w14:textId="77777777" w:rsidR="008339CB" w:rsidRPr="005A5CDE" w:rsidRDefault="008339CB" w:rsidP="008339CB">
      <w:pPr>
        <w:rPr>
          <w:rFonts w:ascii="Franklin Gothic Medium" w:hAnsi="Franklin Gothic Medium" w:cstheme="minorHAnsi"/>
          <w:sz w:val="20"/>
          <w:szCs w:val="20"/>
        </w:rPr>
      </w:pPr>
      <w:r w:rsidRPr="005A5CDE">
        <w:rPr>
          <w:rFonts w:ascii="Franklin Gothic Medium" w:hAnsi="Franklin Gothic Medium" w:cstheme="minorHAnsi"/>
          <w:b/>
          <w:bCs/>
          <w:sz w:val="20"/>
          <w:szCs w:val="20"/>
        </w:rPr>
        <w:t>5.1.2.</w:t>
      </w:r>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Toν</w:t>
      </w:r>
      <w:proofErr w:type="spellEnd"/>
      <w:r w:rsidRPr="005A5CDE">
        <w:rPr>
          <w:rFonts w:ascii="Franklin Gothic Medium" w:hAnsi="Franklin Gothic Medium" w:cstheme="minorHAnsi"/>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F245EC" w:rsidRPr="005A5CDE">
        <w:rPr>
          <w:rFonts w:ascii="Franklin Gothic Medium" w:hAnsi="Franklin Gothic Medium" w:cstheme="minorHAnsi"/>
          <w:sz w:val="20"/>
          <w:szCs w:val="20"/>
        </w:rPr>
        <w:t>είδους</w:t>
      </w:r>
      <w:r w:rsidRPr="005A5CDE">
        <w:rPr>
          <w:rFonts w:ascii="Franklin Gothic Medium" w:hAnsi="Franklin Gothic Medium" w:cstheme="minorHAnsi"/>
          <w:sz w:val="20"/>
          <w:szCs w:val="20"/>
        </w:rPr>
        <w:t xml:space="preserve"> στον τόπο και με τον τρόπο που προβλέπεται στα έγγραφα της σύμβασης. Ιδίως </w:t>
      </w:r>
      <w:proofErr w:type="spellStart"/>
      <w:r w:rsidRPr="005A5CDE">
        <w:rPr>
          <w:rFonts w:ascii="Franklin Gothic Medium" w:hAnsi="Franklin Gothic Medium" w:cstheme="minorHAnsi"/>
          <w:sz w:val="20"/>
          <w:szCs w:val="20"/>
        </w:rPr>
        <w:t>βαρύνεται</w:t>
      </w:r>
      <w:proofErr w:type="spellEnd"/>
      <w:r w:rsidRPr="005A5CDE">
        <w:rPr>
          <w:rFonts w:ascii="Franklin Gothic Medium" w:hAnsi="Franklin Gothic Medium" w:cstheme="minorHAnsi"/>
          <w:sz w:val="20"/>
          <w:szCs w:val="20"/>
        </w:rPr>
        <w:t xml:space="preserve"> με τις ακόλουθες κρατήσεις: </w:t>
      </w:r>
    </w:p>
    <w:p w14:paraId="25BE18C7" w14:textId="77777777" w:rsidR="00555FAD" w:rsidRPr="005A5CDE" w:rsidRDefault="00555FAD" w:rsidP="0028648F">
      <w:pPr>
        <w:spacing w:line="276" w:lineRule="auto"/>
        <w:contextualSpacing/>
        <w:rPr>
          <w:rFonts w:ascii="Franklin Gothic Medium" w:hAnsi="Franklin Gothic Medium"/>
          <w:sz w:val="20"/>
          <w:szCs w:val="20"/>
        </w:rPr>
      </w:pPr>
    </w:p>
    <w:p w14:paraId="08C94E42" w14:textId="77777777" w:rsidR="0028648F" w:rsidRPr="005A5CDE" w:rsidRDefault="0028648F" w:rsidP="0028648F">
      <w:pPr>
        <w:spacing w:line="276" w:lineRule="auto"/>
        <w:contextualSpacing/>
        <w:rPr>
          <w:rFonts w:ascii="Franklin Gothic Medium" w:hAnsi="Franklin Gothic Medium" w:cstheme="minorHAnsi"/>
          <w:sz w:val="20"/>
          <w:szCs w:val="20"/>
        </w:rPr>
      </w:pPr>
      <w:r w:rsidRPr="005A5CDE">
        <w:rPr>
          <w:rFonts w:ascii="Franklin Gothic Medium" w:hAnsi="Franklin Gothic Medium"/>
          <w:sz w:val="20"/>
          <w:szCs w:val="20"/>
        </w:rPr>
        <w:t xml:space="preserve">α) Κράτηση </w:t>
      </w:r>
      <w:r w:rsidRPr="005A5CDE">
        <w:rPr>
          <w:rFonts w:ascii="Franklin Gothic Medium" w:hAnsi="Franklin Gothic Medium" w:cstheme="minorHAnsi"/>
          <w:sz w:val="20"/>
          <w:szCs w:val="20"/>
        </w:rPr>
        <w:t>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2DCBE3CA" w14:textId="77777777" w:rsidR="00A111A6" w:rsidRPr="005A5CDE" w:rsidRDefault="00A111A6" w:rsidP="00A111A6">
      <w:pPr>
        <w:rPr>
          <w:rFonts w:ascii="Franklin Gothic Medium" w:hAnsi="Franklin Gothic Medium" w:cstheme="minorHAnsi"/>
          <w:sz w:val="20"/>
          <w:szCs w:val="20"/>
        </w:rPr>
      </w:pPr>
      <w:r w:rsidRPr="005A5CDE">
        <w:rPr>
          <w:rFonts w:ascii="Franklin Gothic Medium" w:hAnsi="Franklin Gothic Medium" w:cstheme="min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14:paraId="3551450F" w14:textId="4D83CBAE" w:rsidR="00A111A6" w:rsidRPr="005A5CDE" w:rsidRDefault="00A111A6" w:rsidP="00A111A6">
      <w:pPr>
        <w:rPr>
          <w:rFonts w:ascii="Franklin Gothic Medium" w:hAnsi="Franklin Gothic Medium" w:cstheme="minorHAnsi"/>
          <w:sz w:val="20"/>
          <w:szCs w:val="20"/>
        </w:rPr>
      </w:pPr>
      <w:r w:rsidRPr="005A5CDE">
        <w:rPr>
          <w:rFonts w:ascii="Franklin Gothic Medium" w:hAnsi="Franklin Gothic Medium"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r w:rsidR="00E43198">
        <w:rPr>
          <w:rFonts w:ascii="Franklin Gothic Medium" w:hAnsi="Franklin Gothic Medium" w:cstheme="minorHAnsi"/>
          <w:sz w:val="20"/>
          <w:szCs w:val="20"/>
        </w:rPr>
        <w:t xml:space="preserve"> </w:t>
      </w:r>
      <w:r w:rsidR="00E43198" w:rsidRPr="00E43198">
        <w:rPr>
          <w:rFonts w:ascii="Franklin Gothic Medium" w:hAnsi="Franklin Gothic Medium" w:cstheme="minorHAnsi"/>
          <w:sz w:val="20"/>
          <w:szCs w:val="20"/>
        </w:rPr>
        <w:t>(άρθρο 64 του ν.4172/2013).</w:t>
      </w:r>
      <w:r w:rsidR="004105A6" w:rsidRPr="005A5CDE">
        <w:rPr>
          <w:rFonts w:ascii="Franklin Gothic Medium" w:hAnsi="Franklin Gothic Medium" w:cstheme="minorHAnsi"/>
          <w:sz w:val="20"/>
          <w:szCs w:val="20"/>
        </w:rPr>
        <w:t>.</w:t>
      </w:r>
    </w:p>
    <w:p w14:paraId="09D314B7" w14:textId="77777777" w:rsidR="00A111A6" w:rsidRPr="005A5CDE" w:rsidRDefault="00A111A6" w:rsidP="00A111A6">
      <w:pPr>
        <w:rPr>
          <w:rFonts w:ascii="Franklin Gothic Medium" w:hAnsi="Franklin Gothic Medium" w:cstheme="minorHAnsi"/>
          <w:sz w:val="20"/>
          <w:szCs w:val="20"/>
        </w:rPr>
      </w:pPr>
      <w:r w:rsidRPr="005A5CDE">
        <w:rPr>
          <w:rFonts w:ascii="Franklin Gothic Medium" w:hAnsi="Franklin Gothic Medium" w:cstheme="minorHAnsi"/>
          <w:sz w:val="20"/>
          <w:szCs w:val="20"/>
        </w:rPr>
        <w:t>Ο Φ.Π.Α. βαρύνει το Ελληνικό Δημόσιο.</w:t>
      </w:r>
    </w:p>
    <w:p w14:paraId="01CE66CF" w14:textId="77777777" w:rsidR="002D0682" w:rsidRPr="005A5CDE" w:rsidRDefault="002D0682" w:rsidP="00A111A6">
      <w:pPr>
        <w:rPr>
          <w:rFonts w:ascii="Franklin Gothic Medium" w:hAnsi="Franklin Gothic Medium" w:cstheme="minorHAnsi"/>
          <w:sz w:val="20"/>
          <w:szCs w:val="20"/>
        </w:rPr>
      </w:pPr>
    </w:p>
    <w:p w14:paraId="664ABAC2" w14:textId="77777777" w:rsidR="002D0682" w:rsidRPr="005A5CDE" w:rsidRDefault="002D0682" w:rsidP="002D0682">
      <w:pPr>
        <w:rPr>
          <w:rFonts w:ascii="Franklin Gothic Medium" w:hAnsi="Franklin Gothic Medium" w:cstheme="minorHAnsi"/>
          <w:sz w:val="20"/>
          <w:szCs w:val="20"/>
        </w:rPr>
      </w:pPr>
      <w:r w:rsidRPr="005A5CDE">
        <w:rPr>
          <w:rFonts w:ascii="Franklin Gothic Medium" w:hAnsi="Franklin Gothic Medium" w:cstheme="minorHAnsi"/>
          <w:b/>
          <w:sz w:val="20"/>
          <w:szCs w:val="20"/>
        </w:rPr>
        <w:t>5.1.3.</w:t>
      </w:r>
      <w:r w:rsidRPr="005A5CDE">
        <w:rPr>
          <w:rFonts w:ascii="Franklin Gothic Medium" w:hAnsi="Franklin Gothic Medium" w:cstheme="minorHAnsi"/>
          <w:sz w:val="20"/>
          <w:szCs w:val="20"/>
        </w:rPr>
        <w:t xml:space="preserve"> </w:t>
      </w:r>
      <w:bookmarkStart w:id="130" w:name="_Hlk178858565"/>
      <w:r w:rsidR="00B56F08" w:rsidRPr="005A5CDE">
        <w:rPr>
          <w:rFonts w:ascii="Franklin Gothic Medium" w:hAnsi="Franklin Gothic Medium" w:cstheme="minorHAnsi"/>
          <w:sz w:val="20"/>
          <w:szCs w:val="20"/>
        </w:rPr>
        <w:t xml:space="preserve">Κατά την </w:t>
      </w:r>
      <w:r w:rsidRPr="005A5CDE">
        <w:rPr>
          <w:rFonts w:ascii="Franklin Gothic Medium" w:hAnsi="Franklin Gothic Medium" w:cstheme="minorHAnsi"/>
          <w:sz w:val="20"/>
          <w:szCs w:val="20"/>
        </w:rPr>
        <w:t>υποβολή</w:t>
      </w:r>
      <w:r w:rsidR="00B56F08" w:rsidRPr="005A5CDE">
        <w:rPr>
          <w:rFonts w:ascii="Franklin Gothic Medium" w:hAnsi="Franklin Gothic Medium" w:cstheme="minorHAnsi"/>
          <w:sz w:val="20"/>
          <w:szCs w:val="20"/>
        </w:rPr>
        <w:t xml:space="preserve"> του</w:t>
      </w:r>
      <w:r w:rsidRPr="005A5CDE">
        <w:rPr>
          <w:rFonts w:ascii="Franklin Gothic Medium" w:hAnsi="Franklin Gothic Medium" w:cstheme="minorHAnsi"/>
          <w:sz w:val="20"/>
          <w:szCs w:val="20"/>
        </w:rPr>
        <w:t xml:space="preserve"> ηλεκτρονικού τιμολογίου, ο ανάδοχος συμπληρώνει στο πεδίο BT-11:Στοιχείο αναφοράς αγαθού του Εθνικού </w:t>
      </w:r>
      <w:proofErr w:type="spellStart"/>
      <w:r w:rsidRPr="005A5CDE">
        <w:rPr>
          <w:rFonts w:ascii="Franklin Gothic Medium" w:hAnsi="Franklin Gothic Medium" w:cstheme="minorHAnsi"/>
          <w:sz w:val="20"/>
          <w:szCs w:val="20"/>
        </w:rPr>
        <w:t>Μορφότυπου</w:t>
      </w:r>
      <w:proofErr w:type="spellEnd"/>
      <w:r w:rsidRPr="005A5CDE">
        <w:rPr>
          <w:rFonts w:ascii="Franklin Gothic Medium" w:hAnsi="Franklin Gothic Medium" w:cstheme="minorHAnsi"/>
          <w:sz w:val="20"/>
          <w:szCs w:val="20"/>
        </w:rPr>
        <w:t xml:space="preserve"> Ηλεκτρονικού Τιμολογίου, την «ΑΔΑ Ανάληψης».</w:t>
      </w:r>
    </w:p>
    <w:bookmarkEnd w:id="130"/>
    <w:p w14:paraId="5BEBA115" w14:textId="77777777" w:rsidR="002D0682" w:rsidRPr="005A5CDE" w:rsidRDefault="002D0682" w:rsidP="00A111A6">
      <w:pPr>
        <w:rPr>
          <w:rFonts w:ascii="Franklin Gothic Medium" w:hAnsi="Franklin Gothic Medium" w:cstheme="minorHAnsi"/>
          <w:sz w:val="20"/>
          <w:szCs w:val="20"/>
        </w:rPr>
      </w:pPr>
    </w:p>
    <w:p w14:paraId="798F9617" w14:textId="77777777" w:rsidR="008339CB" w:rsidRPr="005A5CDE" w:rsidRDefault="008339CB" w:rsidP="008339CB">
      <w:pPr>
        <w:pStyle w:val="2"/>
        <w:rPr>
          <w:rFonts w:ascii="Franklin Gothic Medium" w:hAnsi="Franklin Gothic Medium" w:cstheme="minorHAnsi"/>
          <w:bCs/>
          <w:sz w:val="20"/>
          <w:szCs w:val="20"/>
          <w:u w:val="single"/>
        </w:rPr>
      </w:pPr>
      <w:bookmarkStart w:id="131" w:name="__RefHeading___Toc470009827"/>
      <w:bookmarkStart w:id="132" w:name="_Toc535577398"/>
      <w:bookmarkStart w:id="133" w:name="_Toc133501045"/>
      <w:r w:rsidRPr="005A5CDE">
        <w:rPr>
          <w:rFonts w:ascii="Franklin Gothic Medium" w:hAnsi="Franklin Gothic Medium" w:cstheme="minorHAnsi"/>
          <w:sz w:val="20"/>
          <w:szCs w:val="20"/>
          <w:u w:val="single"/>
        </w:rPr>
        <w:t>5.2 Κήρυξη οικονομικού φορέα εκπτώτου - Κυρώσεις</w:t>
      </w:r>
      <w:bookmarkEnd w:id="131"/>
      <w:bookmarkEnd w:id="132"/>
      <w:bookmarkEnd w:id="133"/>
      <w:r w:rsidRPr="005A5CDE">
        <w:rPr>
          <w:rFonts w:ascii="Franklin Gothic Medium" w:hAnsi="Franklin Gothic Medium" w:cstheme="minorHAnsi"/>
          <w:sz w:val="20"/>
          <w:szCs w:val="20"/>
          <w:u w:val="single"/>
        </w:rPr>
        <w:t xml:space="preserve"> </w:t>
      </w:r>
    </w:p>
    <w:p w14:paraId="147DED0A"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b/>
          <w:bCs/>
          <w:sz w:val="20"/>
          <w:szCs w:val="20"/>
        </w:rPr>
        <w:t>5.2.1.</w:t>
      </w:r>
      <w:r w:rsidRPr="005A5CDE">
        <w:rPr>
          <w:rFonts w:ascii="Franklin Gothic Medium" w:hAnsi="Franklin Gothic Medium"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3DFB55B3" w14:textId="002D46EA"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 στην περίπτωση της παρ. 7 του άρθρου 105 </w:t>
      </w:r>
      <w:r w:rsidR="007E7B6E" w:rsidRPr="007E7B6E">
        <w:rPr>
          <w:rFonts w:ascii="Franklin Gothic Medium" w:hAnsi="Franklin Gothic Medium" w:cstheme="minorHAnsi"/>
          <w:sz w:val="20"/>
          <w:szCs w:val="20"/>
        </w:rPr>
        <w:t xml:space="preserve">του ν.4412/2016 </w:t>
      </w:r>
      <w:r w:rsidRPr="005A5CDE">
        <w:rPr>
          <w:rFonts w:ascii="Franklin Gothic Medium" w:hAnsi="Franklin Gothic Medium" w:cstheme="minorHAnsi"/>
          <w:sz w:val="20"/>
          <w:szCs w:val="20"/>
        </w:rPr>
        <w:t>περί κατακύρωσης και σύναψης σύμβασης,</w:t>
      </w:r>
    </w:p>
    <w:p w14:paraId="6E138F4A"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F6CECDC"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εφόσον </w:t>
      </w:r>
      <w:r w:rsidR="00832C77" w:rsidRPr="005A5CDE">
        <w:rPr>
          <w:rFonts w:ascii="Franklin Gothic Medium" w:hAnsi="Franklin Gothic Medium" w:cstheme="minorHAnsi"/>
          <w:sz w:val="20"/>
          <w:szCs w:val="20"/>
        </w:rPr>
        <w:t xml:space="preserve">δεν φορτώσει, δεν παραδώσει ή δεν αντικαταστήσει τα συμβατικά αγαθά </w:t>
      </w:r>
      <w:r w:rsidRPr="005A5CDE">
        <w:rPr>
          <w:rFonts w:ascii="Franklin Gothic Medium" w:hAnsi="Franklin Gothic Medium" w:cstheme="minorHAnsi"/>
          <w:sz w:val="20"/>
          <w:szCs w:val="20"/>
        </w:rPr>
        <w:t>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10C7B22E"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5A5CDE">
        <w:rPr>
          <w:rFonts w:ascii="Franklin Gothic Medium" w:hAnsi="Franklin Gothic Medium" w:cstheme="minorHAnsi"/>
          <w:iCs/>
          <w:spacing w:val="5"/>
          <w:kern w:val="1"/>
          <w:sz w:val="20"/>
          <w:szCs w:val="20"/>
        </w:rPr>
        <w:t>Η τασσόμενη προθεσμία δεν θα είναι μικρότερη των δεκαπέντε (15) ημερών.</w:t>
      </w:r>
      <w:r w:rsidRPr="005A5CDE">
        <w:rPr>
          <w:rFonts w:ascii="Franklin Gothic Medium" w:hAnsi="Franklin Gothic Medium"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580B44BC"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358B8B6"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DB304D8"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α) ολική κατάπτωση της εγγύησης συμμετοχής ή καλής εκτέλεσης της σύμβασης κατά περίπτωση,</w:t>
      </w:r>
    </w:p>
    <w:p w14:paraId="17CDAD6F"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4883426E"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w:t>
      </w:r>
      <w:r w:rsidRPr="005A5CDE">
        <w:rPr>
          <w:rFonts w:ascii="Franklin Gothic Medium" w:hAnsi="Franklin Gothic Medium" w:cstheme="minorHAnsi"/>
          <w:sz w:val="20"/>
          <w:szCs w:val="20"/>
        </w:rPr>
        <w:lastRenderedPageBreak/>
        <w:t>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E985E42" w14:textId="77777777" w:rsidR="00854EE3" w:rsidRPr="005A5CDE" w:rsidRDefault="00854EE3" w:rsidP="00854EE3">
      <w:pPr>
        <w:suppressAutoHyphens w:val="0"/>
        <w:autoSpaceDE w:val="0"/>
        <w:jc w:val="center"/>
        <w:rPr>
          <w:rFonts w:ascii="Franklin Gothic Medium" w:hAnsi="Franklin Gothic Medium" w:cstheme="minorHAnsi"/>
          <w:color w:val="000000" w:themeColor="text1"/>
          <w:sz w:val="20"/>
          <w:szCs w:val="20"/>
        </w:rPr>
      </w:pPr>
      <w:r w:rsidRPr="005A5CDE">
        <w:rPr>
          <w:rFonts w:ascii="Franklin Gothic Medium" w:hAnsi="Franklin Gothic Medium" w:cstheme="minorHAnsi"/>
          <w:color w:val="000000" w:themeColor="text1"/>
          <w:sz w:val="20"/>
          <w:szCs w:val="20"/>
        </w:rPr>
        <w:t>Δ = (ΤΚΤ - ΤΚΕ) x Π</w:t>
      </w:r>
    </w:p>
    <w:p w14:paraId="6665042F"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C5E62CE"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14:paraId="5C01499B"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871B82B" w14:textId="77777777" w:rsidR="00854EE3" w:rsidRPr="005A5CDE" w:rsidRDefault="00854EE3" w:rsidP="00854EE3">
      <w:pPr>
        <w:suppressAutoHyphens w:val="0"/>
        <w:autoSpaceDE w:val="0"/>
        <w:rPr>
          <w:rFonts w:ascii="Franklin Gothic Medium" w:hAnsi="Franklin Gothic Medium" w:cstheme="minorHAnsi"/>
          <w:i/>
          <w:color w:val="4F81BD"/>
          <w:sz w:val="20"/>
          <w:szCs w:val="20"/>
        </w:rPr>
      </w:pPr>
      <w:r w:rsidRPr="005A5CDE">
        <w:rPr>
          <w:rFonts w:ascii="Franklin Gothic Medium" w:hAnsi="Franklin Gothic Medium"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14:paraId="7DB322EF"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C501871"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07C69D5E"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b/>
          <w:bCs/>
          <w:sz w:val="20"/>
          <w:szCs w:val="20"/>
        </w:rPr>
        <w:t>5.2.2.</w:t>
      </w:r>
      <w:r w:rsidRPr="005A5CDE">
        <w:rPr>
          <w:rFonts w:ascii="Franklin Gothic Medium" w:hAnsi="Franklin Gothic Medium" w:cstheme="minorHAnsi"/>
          <w:sz w:val="20"/>
          <w:szCs w:val="20"/>
        </w:rPr>
        <w:t xml:space="preserve">  Αν το </w:t>
      </w:r>
      <w:r w:rsidR="00CC2B5F" w:rsidRPr="005A5CDE">
        <w:rPr>
          <w:rFonts w:ascii="Franklin Gothic Medium" w:hAnsi="Franklin Gothic Medium" w:cstheme="minorHAnsi"/>
          <w:sz w:val="20"/>
          <w:szCs w:val="20"/>
        </w:rPr>
        <w:t>αγαθό</w:t>
      </w:r>
      <w:r w:rsidRPr="005A5CDE">
        <w:rPr>
          <w:rFonts w:ascii="Franklin Gothic Medium" w:hAnsi="Franklin Gothic Medium" w:cstheme="minorHAnsi"/>
          <w:sz w:val="20"/>
          <w:szCs w:val="20"/>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698FCB5B"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Το παραπάνω πρόστιμο υπολογίζεται επί της συμβατικής αξίας των εκπρόθεσμα </w:t>
      </w:r>
      <w:proofErr w:type="spellStart"/>
      <w:r w:rsidRPr="005A5CDE">
        <w:rPr>
          <w:rFonts w:ascii="Franklin Gothic Medium" w:hAnsi="Franklin Gothic Medium" w:cstheme="minorHAnsi"/>
          <w:sz w:val="20"/>
          <w:szCs w:val="20"/>
        </w:rPr>
        <w:t>παραδοθέντων</w:t>
      </w:r>
      <w:proofErr w:type="spellEnd"/>
      <w:r w:rsidRPr="005A5CDE">
        <w:rPr>
          <w:rFonts w:ascii="Franklin Gothic Medium" w:hAnsi="Franklin Gothic Medium" w:cstheme="minorHAnsi"/>
          <w:sz w:val="20"/>
          <w:szCs w:val="20"/>
        </w:rPr>
        <w:t xml:space="preserve"> </w:t>
      </w:r>
      <w:r w:rsidR="00CC2B5F" w:rsidRPr="005A5CDE">
        <w:rPr>
          <w:rFonts w:ascii="Franklin Gothic Medium" w:hAnsi="Franklin Gothic Medium" w:cstheme="minorHAnsi"/>
          <w:sz w:val="20"/>
          <w:szCs w:val="20"/>
        </w:rPr>
        <w:t>αγαθώ</w:t>
      </w:r>
      <w:r w:rsidRPr="005A5CDE">
        <w:rPr>
          <w:rFonts w:ascii="Franklin Gothic Medium" w:hAnsi="Franklin Gothic Medium" w:cstheme="minorHAnsi"/>
          <w:sz w:val="20"/>
          <w:szCs w:val="20"/>
        </w:rPr>
        <w:t xml:space="preserve">ν, χωρίς ΦΠΑ. Εάν τα </w:t>
      </w:r>
      <w:r w:rsidR="00CC2B5F" w:rsidRPr="005A5CDE">
        <w:rPr>
          <w:rFonts w:ascii="Franklin Gothic Medium" w:hAnsi="Franklin Gothic Medium" w:cstheme="minorHAnsi"/>
          <w:sz w:val="20"/>
          <w:szCs w:val="20"/>
        </w:rPr>
        <w:t>αγαθά</w:t>
      </w:r>
      <w:r w:rsidRPr="005A5CDE">
        <w:rPr>
          <w:rFonts w:ascii="Franklin Gothic Medium" w:hAnsi="Franklin Gothic Medium" w:cstheme="minorHAnsi"/>
          <w:sz w:val="20"/>
          <w:szCs w:val="20"/>
        </w:rPr>
        <w:t xml:space="preserve"> που παραδόθηκαν εκπρόθεσμα επηρεάζουν τη χρησιμοποίηση των </w:t>
      </w:r>
      <w:r w:rsidR="00CC2B5F" w:rsidRPr="005A5CDE">
        <w:rPr>
          <w:rFonts w:ascii="Franklin Gothic Medium" w:hAnsi="Franklin Gothic Medium" w:cstheme="minorHAnsi"/>
          <w:sz w:val="20"/>
          <w:szCs w:val="20"/>
        </w:rPr>
        <w:t>αγαθώ</w:t>
      </w:r>
      <w:r w:rsidRPr="005A5CDE">
        <w:rPr>
          <w:rFonts w:ascii="Franklin Gothic Medium" w:hAnsi="Franklin Gothic Medium" w:cstheme="minorHAnsi"/>
          <w:sz w:val="20"/>
          <w:szCs w:val="20"/>
        </w:rPr>
        <w:t>ν που παραδόθηκαν εμπρόθεσμα, το πρόστιμο υπολογίζεται επί της συμβατικής αξίας της συνολικής ποσότητας αυτών.</w:t>
      </w:r>
    </w:p>
    <w:p w14:paraId="4C794257"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5A5CDE">
        <w:rPr>
          <w:rFonts w:ascii="Franklin Gothic Medium" w:hAnsi="Franklin Gothic Medium" w:cstheme="minorHAnsi"/>
          <w:sz w:val="20"/>
          <w:szCs w:val="20"/>
        </w:rPr>
        <w:t>αποφαινομένου</w:t>
      </w:r>
      <w:proofErr w:type="spellEnd"/>
      <w:r w:rsidRPr="005A5CDE">
        <w:rPr>
          <w:rFonts w:ascii="Franklin Gothic Medium" w:hAnsi="Franklin Gothic Medium"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2F2ED1A"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1C7EF50F" w14:textId="77777777" w:rsidR="00854EE3" w:rsidRPr="005A5CDE" w:rsidRDefault="00854EE3" w:rsidP="00854EE3">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Σε περίπτωση ένωσης οικονομικών φορέων, το πρόστιμο και οι τόκοι επιβάλλονται αναλόγως σε όλα τα μέλη της ένωσης.</w:t>
      </w:r>
    </w:p>
    <w:p w14:paraId="4D8C0888" w14:textId="77777777" w:rsidR="00AE2979" w:rsidRPr="005A5CDE" w:rsidRDefault="00AE2979" w:rsidP="008339CB">
      <w:pPr>
        <w:suppressAutoHyphens w:val="0"/>
        <w:autoSpaceDE w:val="0"/>
        <w:rPr>
          <w:rFonts w:ascii="Franklin Gothic Medium" w:hAnsi="Franklin Gothic Medium" w:cstheme="minorHAnsi"/>
          <w:sz w:val="20"/>
          <w:szCs w:val="20"/>
        </w:rPr>
      </w:pPr>
    </w:p>
    <w:p w14:paraId="10301935" w14:textId="36CFCA96" w:rsidR="008339CB" w:rsidRPr="005A5CDE" w:rsidRDefault="008339CB" w:rsidP="008339CB">
      <w:pPr>
        <w:pStyle w:val="2"/>
        <w:suppressAutoHyphens w:val="0"/>
        <w:autoSpaceDE w:val="0"/>
        <w:rPr>
          <w:rFonts w:ascii="Franklin Gothic Medium" w:hAnsi="Franklin Gothic Medium" w:cstheme="minorHAnsi"/>
          <w:sz w:val="20"/>
          <w:szCs w:val="20"/>
          <w:u w:val="single"/>
        </w:rPr>
      </w:pPr>
      <w:bookmarkStart w:id="134" w:name="__RefHeading___Toc470009828"/>
      <w:bookmarkStart w:id="135" w:name="_Toc535577399"/>
      <w:bookmarkStart w:id="136" w:name="_Toc133501046"/>
      <w:r w:rsidRPr="005A5CDE">
        <w:rPr>
          <w:rFonts w:ascii="Franklin Gothic Medium" w:hAnsi="Franklin Gothic Medium" w:cstheme="minorHAnsi"/>
          <w:sz w:val="20"/>
          <w:szCs w:val="20"/>
          <w:u w:val="single"/>
        </w:rPr>
        <w:t>5.3 Διοικητικές προσφυγές κατά τη διαδικασία εκτέλεσης των συμβάσεων</w:t>
      </w:r>
      <w:bookmarkEnd w:id="134"/>
      <w:bookmarkEnd w:id="135"/>
      <w:bookmarkEnd w:id="136"/>
      <w:r w:rsidR="00643CC0">
        <w:rPr>
          <w:rFonts w:ascii="Franklin Gothic Medium" w:hAnsi="Franklin Gothic Medium" w:cstheme="minorHAnsi"/>
          <w:sz w:val="20"/>
          <w:szCs w:val="20"/>
          <w:u w:val="single"/>
        </w:rPr>
        <w:t xml:space="preserve"> </w:t>
      </w:r>
      <w:r w:rsidR="00643CC0" w:rsidRPr="00643CC0">
        <w:rPr>
          <w:rFonts w:ascii="Franklin Gothic Medium" w:hAnsi="Franklin Gothic Medium" w:cstheme="minorHAnsi"/>
          <w:sz w:val="20"/>
          <w:szCs w:val="20"/>
          <w:u w:val="single"/>
        </w:rPr>
        <w:t>(άρθρο 205 ν.4412/2016)</w:t>
      </w:r>
    </w:p>
    <w:p w14:paraId="2043CAE4" w14:textId="0E5D8054" w:rsidR="00412039" w:rsidRPr="005A5CDE" w:rsidRDefault="0067221D" w:rsidP="00412039">
      <w:pPr>
        <w:suppressAutoHyphens w:val="0"/>
        <w:autoSpaceDE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ανάδοχος μπορεί κατά των αποφάσεων που επιβάλλουν σε βάρος του κυρώσεις, δυνάμει των όρων των </w:t>
      </w:r>
      <w:r w:rsidR="0057537C">
        <w:rPr>
          <w:rFonts w:ascii="Franklin Gothic Medium" w:hAnsi="Franklin Gothic Medium" w:cstheme="minorHAnsi"/>
          <w:sz w:val="20"/>
          <w:szCs w:val="20"/>
        </w:rPr>
        <w:t>παραγράφων</w:t>
      </w:r>
      <w:r w:rsidRPr="005A5CDE">
        <w:rPr>
          <w:rFonts w:ascii="Franklin Gothic Medium" w:hAnsi="Franklin Gothic Medium" w:cstheme="minorHAnsi"/>
          <w:sz w:val="20"/>
          <w:szCs w:val="20"/>
        </w:rPr>
        <w:t xml:space="preserve">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bookmarkStart w:id="137" w:name="_Toc133501047"/>
    </w:p>
    <w:p w14:paraId="63CB4EFD" w14:textId="77777777" w:rsidR="00412039" w:rsidRPr="005A5CDE" w:rsidRDefault="00412039" w:rsidP="00412039">
      <w:pPr>
        <w:suppressAutoHyphens w:val="0"/>
        <w:autoSpaceDE w:val="0"/>
        <w:rPr>
          <w:rFonts w:ascii="Franklin Gothic Medium" w:hAnsi="Franklin Gothic Medium" w:cstheme="minorHAnsi"/>
          <w:sz w:val="20"/>
          <w:szCs w:val="20"/>
          <w:u w:val="single"/>
        </w:rPr>
      </w:pPr>
    </w:p>
    <w:p w14:paraId="09A228AA" w14:textId="3D1D81E3" w:rsidR="003137C6" w:rsidRPr="005A5CDE" w:rsidRDefault="003137C6" w:rsidP="003137C6">
      <w:pPr>
        <w:pStyle w:val="2"/>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lastRenderedPageBreak/>
        <w:t>5.4  Δικαστική επίλυση διαφορών</w:t>
      </w:r>
      <w:bookmarkEnd w:id="137"/>
      <w:r w:rsidR="009F28A5">
        <w:rPr>
          <w:rFonts w:ascii="Franklin Gothic Medium" w:hAnsi="Franklin Gothic Medium" w:cstheme="minorHAnsi"/>
          <w:sz w:val="20"/>
          <w:szCs w:val="20"/>
          <w:u w:val="single"/>
        </w:rPr>
        <w:t xml:space="preserve"> </w:t>
      </w:r>
      <w:r w:rsidR="009F28A5" w:rsidRPr="009F28A5">
        <w:rPr>
          <w:rFonts w:ascii="Franklin Gothic Medium" w:hAnsi="Franklin Gothic Medium" w:cstheme="minorHAnsi"/>
          <w:sz w:val="20"/>
          <w:szCs w:val="20"/>
          <w:u w:val="single"/>
        </w:rPr>
        <w:t>(άρθρο 205Α ν.4412/2016)</w:t>
      </w:r>
    </w:p>
    <w:p w14:paraId="2CFEB2B0" w14:textId="77777777" w:rsidR="0067221D" w:rsidRPr="005A5CDE" w:rsidRDefault="0067221D" w:rsidP="0067221D">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5A5CDE">
        <w:rPr>
          <w:rFonts w:ascii="Franklin Gothic Medium" w:hAnsi="Franklin Gothic Medium" w:cstheme="minorHAnsi"/>
          <w:sz w:val="20"/>
          <w:szCs w:val="20"/>
        </w:rPr>
        <w:t>ενδικοφανούς</w:t>
      </w:r>
      <w:proofErr w:type="spellEnd"/>
      <w:r w:rsidRPr="005A5CDE">
        <w:rPr>
          <w:rFonts w:ascii="Franklin Gothic Medium" w:hAnsi="Franklin Gothic Medium" w:cstheme="minorHAnsi"/>
          <w:sz w:val="20"/>
          <w:szCs w:val="20"/>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5A5CDE">
        <w:rPr>
          <w:rFonts w:ascii="Franklin Gothic Medium" w:hAnsi="Franklin Gothic Medium" w:cstheme="minorHAnsi"/>
          <w:sz w:val="20"/>
          <w:szCs w:val="20"/>
        </w:rPr>
        <w:t>ενδικοφανούς</w:t>
      </w:r>
      <w:proofErr w:type="spellEnd"/>
      <w:r w:rsidRPr="005A5CDE">
        <w:rPr>
          <w:rFonts w:ascii="Franklin Gothic Medium" w:hAnsi="Franklin Gothic Medium" w:cstheme="minorHAnsi"/>
          <w:sz w:val="20"/>
          <w:szCs w:val="20"/>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B639E15" w14:textId="77777777" w:rsidR="00123676" w:rsidRPr="005A5CDE" w:rsidRDefault="00123676" w:rsidP="008339CB">
      <w:pPr>
        <w:pStyle w:val="1"/>
        <w:jc w:val="both"/>
        <w:rPr>
          <w:rFonts w:ascii="Franklin Gothic Medium" w:hAnsi="Franklin Gothic Medium" w:cstheme="minorHAnsi"/>
          <w:sz w:val="20"/>
          <w:szCs w:val="20"/>
          <w:u w:val="single"/>
          <w:lang w:val="el-GR"/>
        </w:rPr>
      </w:pPr>
      <w:bookmarkStart w:id="138" w:name="_Toc535577400"/>
      <w:bookmarkStart w:id="139" w:name="_Toc133501048"/>
      <w:bookmarkEnd w:id="105"/>
    </w:p>
    <w:p w14:paraId="740814B3" w14:textId="22770766" w:rsidR="008339CB" w:rsidRPr="005A5CDE" w:rsidRDefault="008339CB" w:rsidP="008339CB">
      <w:pPr>
        <w:pStyle w:val="1"/>
        <w:jc w:val="both"/>
        <w:rPr>
          <w:rFonts w:ascii="Franklin Gothic Medium" w:hAnsi="Franklin Gothic Medium" w:cstheme="minorHAnsi"/>
          <w:sz w:val="20"/>
          <w:szCs w:val="20"/>
          <w:u w:val="single"/>
          <w:lang w:val="el-GR"/>
        </w:rPr>
      </w:pPr>
      <w:r w:rsidRPr="005A5CDE">
        <w:rPr>
          <w:rFonts w:ascii="Franklin Gothic Medium" w:hAnsi="Franklin Gothic Medium" w:cstheme="minorHAnsi"/>
          <w:sz w:val="20"/>
          <w:szCs w:val="20"/>
          <w:u w:val="single"/>
          <w:lang w:val="el-GR"/>
        </w:rPr>
        <w:t>6. ΕΙΔΙΚΟΙ ΟΡΟΙ ΕΚΤΕΛΕΣΗΣ</w:t>
      </w:r>
      <w:bookmarkEnd w:id="138"/>
      <w:bookmarkEnd w:id="139"/>
      <w:r w:rsidRPr="005A5CDE">
        <w:rPr>
          <w:rFonts w:ascii="Franklin Gothic Medium" w:hAnsi="Franklin Gothic Medium" w:cstheme="minorHAnsi"/>
          <w:sz w:val="20"/>
          <w:szCs w:val="20"/>
          <w:u w:val="single"/>
          <w:lang w:val="el-GR"/>
        </w:rPr>
        <w:t xml:space="preserve"> </w:t>
      </w:r>
    </w:p>
    <w:p w14:paraId="750EFEE0" w14:textId="77777777" w:rsidR="008339CB" w:rsidRPr="005A5CDE" w:rsidRDefault="008339CB" w:rsidP="008339CB">
      <w:pPr>
        <w:rPr>
          <w:rFonts w:ascii="Franklin Gothic Medium" w:hAnsi="Franklin Gothic Medium" w:cstheme="minorHAnsi"/>
          <w:sz w:val="20"/>
          <w:szCs w:val="20"/>
        </w:rPr>
      </w:pPr>
    </w:p>
    <w:p w14:paraId="5B54CE49" w14:textId="77777777" w:rsidR="008339CB" w:rsidRPr="005A5CDE" w:rsidRDefault="008339CB" w:rsidP="008339CB">
      <w:pPr>
        <w:pStyle w:val="2"/>
        <w:rPr>
          <w:rFonts w:ascii="Franklin Gothic Medium" w:hAnsi="Franklin Gothic Medium" w:cstheme="minorHAnsi"/>
          <w:color w:val="FF0000"/>
          <w:sz w:val="20"/>
          <w:szCs w:val="20"/>
          <w:u w:val="single"/>
        </w:rPr>
      </w:pPr>
      <w:bookmarkStart w:id="140" w:name="__RefHeading___Toc470009830"/>
      <w:bookmarkStart w:id="141" w:name="_Toc535577401"/>
      <w:bookmarkStart w:id="142" w:name="_Toc133501049"/>
      <w:bookmarkEnd w:id="140"/>
      <w:r w:rsidRPr="005A5CDE">
        <w:rPr>
          <w:rFonts w:ascii="Franklin Gothic Medium" w:hAnsi="Franklin Gothic Medium" w:cstheme="minorHAnsi"/>
          <w:sz w:val="20"/>
          <w:szCs w:val="20"/>
          <w:u w:val="single"/>
        </w:rPr>
        <w:t>6.1  Χρόνος παράδοσης ειδών</w:t>
      </w:r>
      <w:bookmarkEnd w:id="141"/>
      <w:bookmarkEnd w:id="142"/>
      <w:r w:rsidR="002B75A8" w:rsidRPr="005A5CDE">
        <w:rPr>
          <w:rFonts w:ascii="Franklin Gothic Medium" w:hAnsi="Franklin Gothic Medium" w:cstheme="minorHAnsi"/>
          <w:sz w:val="20"/>
          <w:szCs w:val="20"/>
          <w:u w:val="single"/>
        </w:rPr>
        <w:t xml:space="preserve"> </w:t>
      </w:r>
    </w:p>
    <w:p w14:paraId="5F7AAA8C" w14:textId="7B67DADA" w:rsidR="00561EAD" w:rsidRDefault="008339CB" w:rsidP="00561EAD">
      <w:pPr>
        <w:rPr>
          <w:rFonts w:ascii="Franklin Gothic Medium" w:hAnsi="Franklin Gothic Medium" w:cstheme="minorHAnsi"/>
          <w:sz w:val="20"/>
          <w:szCs w:val="20"/>
          <w:lang w:eastAsia="el-GR"/>
        </w:rPr>
      </w:pPr>
      <w:r w:rsidRPr="005A5CDE">
        <w:rPr>
          <w:rFonts w:ascii="Franklin Gothic Medium" w:hAnsi="Franklin Gothic Medium" w:cstheme="minorHAnsi"/>
          <w:b/>
          <w:bCs/>
          <w:sz w:val="20"/>
          <w:szCs w:val="20"/>
          <w:lang w:eastAsia="el-GR"/>
        </w:rPr>
        <w:t>6.1.1.</w:t>
      </w:r>
      <w:r w:rsidRPr="005A5CDE">
        <w:rPr>
          <w:rFonts w:ascii="Franklin Gothic Medium" w:hAnsi="Franklin Gothic Medium" w:cstheme="minorHAnsi"/>
          <w:sz w:val="20"/>
          <w:szCs w:val="20"/>
          <w:lang w:eastAsia="el-GR"/>
        </w:rPr>
        <w:t xml:space="preserve"> </w:t>
      </w:r>
      <w:r w:rsidR="00561EAD" w:rsidRPr="005A5CDE">
        <w:rPr>
          <w:rFonts w:ascii="Franklin Gothic Medium" w:hAnsi="Franklin Gothic Medium" w:cstheme="minorHAnsi"/>
          <w:sz w:val="20"/>
          <w:szCs w:val="20"/>
          <w:lang w:eastAsia="el-GR"/>
        </w:rPr>
        <w:t xml:space="preserve"> </w:t>
      </w:r>
      <w:r w:rsidR="00A647E7" w:rsidRPr="005A5CDE">
        <w:rPr>
          <w:rFonts w:ascii="Franklin Gothic Medium" w:hAnsi="Franklin Gothic Medium" w:cstheme="minorHAnsi"/>
          <w:sz w:val="20"/>
          <w:szCs w:val="20"/>
          <w:lang w:eastAsia="el-GR"/>
        </w:rPr>
        <w:t>Ο ανάδοχος υποχρεούται να παραδώσει</w:t>
      </w:r>
      <w:r w:rsidR="00F10FF8">
        <w:rPr>
          <w:rFonts w:ascii="Franklin Gothic Medium" w:hAnsi="Franklin Gothic Medium" w:cstheme="minorHAnsi"/>
          <w:sz w:val="20"/>
          <w:szCs w:val="20"/>
          <w:lang w:eastAsia="el-GR"/>
        </w:rPr>
        <w:t xml:space="preserve">, </w:t>
      </w:r>
      <w:r w:rsidR="00C82A83" w:rsidRPr="005A5CDE">
        <w:rPr>
          <w:rFonts w:ascii="Franklin Gothic Medium" w:hAnsi="Franklin Gothic Medium" w:cstheme="minorHAnsi"/>
          <w:sz w:val="20"/>
          <w:szCs w:val="20"/>
          <w:lang w:eastAsia="el-GR"/>
        </w:rPr>
        <w:t xml:space="preserve">να εγκαταστήσει </w:t>
      </w:r>
      <w:r w:rsidR="00F10FF8">
        <w:rPr>
          <w:rFonts w:ascii="Franklin Gothic Medium" w:hAnsi="Franklin Gothic Medium" w:cstheme="minorHAnsi"/>
          <w:sz w:val="20"/>
          <w:szCs w:val="20"/>
          <w:lang w:eastAsia="el-GR"/>
        </w:rPr>
        <w:t xml:space="preserve">και να εκπαιδεύσει </w:t>
      </w:r>
      <w:r w:rsidR="00A647E7" w:rsidRPr="005A5CDE">
        <w:rPr>
          <w:rFonts w:ascii="Franklin Gothic Medium" w:hAnsi="Franklin Gothic Medium" w:cstheme="minorHAnsi"/>
          <w:sz w:val="20"/>
          <w:szCs w:val="20"/>
          <w:lang w:eastAsia="el-GR"/>
        </w:rPr>
        <w:t xml:space="preserve">εντός </w:t>
      </w:r>
      <w:r w:rsidR="001C7790">
        <w:rPr>
          <w:rFonts w:ascii="Franklin Gothic Medium" w:hAnsi="Franklin Gothic Medium" w:cstheme="minorHAnsi"/>
          <w:sz w:val="20"/>
          <w:szCs w:val="20"/>
          <w:lang w:eastAsia="el-GR"/>
        </w:rPr>
        <w:t>τεσσάρων</w:t>
      </w:r>
      <w:r w:rsidR="00A647E7" w:rsidRPr="005A5CDE">
        <w:rPr>
          <w:rFonts w:ascii="Franklin Gothic Medium" w:hAnsi="Franklin Gothic Medium" w:cstheme="minorHAnsi"/>
          <w:sz w:val="20"/>
          <w:szCs w:val="20"/>
          <w:lang w:eastAsia="el-GR"/>
        </w:rPr>
        <w:t xml:space="preserve"> (</w:t>
      </w:r>
      <w:r w:rsidR="001C7790">
        <w:rPr>
          <w:rFonts w:ascii="Franklin Gothic Medium" w:hAnsi="Franklin Gothic Medium" w:cstheme="minorHAnsi"/>
          <w:sz w:val="20"/>
          <w:szCs w:val="20"/>
          <w:lang w:eastAsia="el-GR"/>
        </w:rPr>
        <w:t>4</w:t>
      </w:r>
      <w:r w:rsidR="00A647E7" w:rsidRPr="005A5CDE">
        <w:rPr>
          <w:rFonts w:ascii="Franklin Gothic Medium" w:hAnsi="Franklin Gothic Medium" w:cstheme="minorHAnsi"/>
          <w:sz w:val="20"/>
          <w:szCs w:val="20"/>
          <w:lang w:eastAsia="el-GR"/>
        </w:rPr>
        <w:t>) μηνών από την επόμενη ανάρτηση της σύμβασης στο ΚΗΜΔΗΣ.</w:t>
      </w:r>
    </w:p>
    <w:p w14:paraId="7FEDA980" w14:textId="2674F41B" w:rsidR="00C96CA2" w:rsidRPr="005A5CDE" w:rsidRDefault="00C96CA2" w:rsidP="00C96CA2">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 xml:space="preserve">Ο συμβατικός χρόνος </w:t>
      </w:r>
      <w:r w:rsidR="006643EB" w:rsidRPr="005A5CDE">
        <w:rPr>
          <w:rFonts w:ascii="Franklin Gothic Medium" w:hAnsi="Franklin Gothic Medium" w:cstheme="minorHAnsi"/>
          <w:sz w:val="20"/>
          <w:szCs w:val="20"/>
          <w:lang w:eastAsia="el-GR"/>
        </w:rPr>
        <w:t xml:space="preserve">παράδοσης των ειδών </w:t>
      </w:r>
      <w:r w:rsidRPr="005A5CDE">
        <w:rPr>
          <w:rFonts w:ascii="Franklin Gothic Medium" w:hAnsi="Franklin Gothic Medium" w:cstheme="minorHAnsi"/>
          <w:sz w:val="20"/>
          <w:szCs w:val="20"/>
          <w:lang w:eastAsia="el-GR"/>
        </w:rPr>
        <w:t>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5B8CA23D" w14:textId="77777777" w:rsidR="00C96CA2" w:rsidRPr="005A5CDE" w:rsidRDefault="00C96CA2" w:rsidP="00C96CA2">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3D38D90C" w14:textId="77777777" w:rsidR="00E4212C" w:rsidRPr="005A5CDE" w:rsidRDefault="00C96CA2" w:rsidP="003E00E3">
      <w:pPr>
        <w:rPr>
          <w:rFonts w:ascii="Franklin Gothic Medium" w:hAnsi="Franklin Gothic Medium" w:cstheme="minorHAnsi"/>
          <w:sz w:val="20"/>
          <w:szCs w:val="20"/>
          <w:lang w:eastAsia="el-GR"/>
        </w:rPr>
      </w:pPr>
      <w:r w:rsidRPr="005A5CDE">
        <w:rPr>
          <w:rFonts w:ascii="Franklin Gothic Medium" w:hAnsi="Franklin Gothic Medium"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8EB87DC" w14:textId="77777777" w:rsidR="003E00E3" w:rsidRPr="005A5CDE" w:rsidRDefault="003E00E3" w:rsidP="003E00E3">
      <w:pPr>
        <w:rPr>
          <w:rFonts w:ascii="Franklin Gothic Medium" w:hAnsi="Franklin Gothic Medium" w:cstheme="minorHAnsi"/>
          <w:sz w:val="20"/>
          <w:szCs w:val="20"/>
          <w:lang w:eastAsia="el-GR"/>
        </w:rPr>
      </w:pPr>
    </w:p>
    <w:p w14:paraId="0EC7EF59" w14:textId="77777777" w:rsidR="008339CB" w:rsidRPr="005A5CDE" w:rsidRDefault="008339CB" w:rsidP="008339CB">
      <w:pPr>
        <w:pStyle w:val="Standard"/>
        <w:widowControl/>
        <w:spacing w:after="120"/>
        <w:textAlignment w:val="auto"/>
        <w:rPr>
          <w:rFonts w:ascii="Franklin Gothic Medium" w:hAnsi="Franklin Gothic Medium" w:cstheme="minorHAnsi"/>
          <w:b/>
          <w:bCs/>
          <w:sz w:val="20"/>
          <w:szCs w:val="20"/>
          <w:lang w:val="el-GR" w:eastAsia="el-GR"/>
        </w:rPr>
      </w:pPr>
      <w:r w:rsidRPr="005A5CDE">
        <w:rPr>
          <w:rFonts w:ascii="Franklin Gothic Medium" w:hAnsi="Franklin Gothic Medium" w:cstheme="minorHAnsi"/>
          <w:b/>
          <w:bCs/>
          <w:sz w:val="20"/>
          <w:szCs w:val="20"/>
          <w:lang w:val="el-GR" w:eastAsia="el-GR"/>
        </w:rPr>
        <w:t xml:space="preserve">6.1.2. </w:t>
      </w:r>
      <w:r w:rsidRPr="005A5CDE">
        <w:rPr>
          <w:rFonts w:ascii="Franklin Gothic Medium" w:hAnsi="Franklin Gothic Medium"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5A5CDE">
        <w:rPr>
          <w:rFonts w:ascii="Franklin Gothic Medium" w:hAnsi="Franklin Gothic Medium" w:cstheme="minorHAnsi"/>
          <w:sz w:val="20"/>
          <w:szCs w:val="20"/>
          <w:lang w:val="el-GR"/>
        </w:rPr>
        <w:t>είδος</w:t>
      </w:r>
      <w:r w:rsidRPr="005A5CDE">
        <w:rPr>
          <w:rFonts w:ascii="Franklin Gothic Medium" w:hAnsi="Franklin Gothic Medium" w:cstheme="minorHAnsi"/>
          <w:sz w:val="20"/>
          <w:szCs w:val="20"/>
          <w:lang w:val="el-GR" w:eastAsia="el-GR"/>
        </w:rPr>
        <w:t>, ο ανάδοχος κηρύσσεται έκπτωτος.</w:t>
      </w:r>
    </w:p>
    <w:p w14:paraId="57706DDD" w14:textId="2F39D234" w:rsidR="003E00E3" w:rsidRPr="005A5CDE" w:rsidRDefault="008339CB" w:rsidP="001A00DA">
      <w:pPr>
        <w:pStyle w:val="Standard"/>
        <w:widowControl/>
        <w:spacing w:after="120"/>
        <w:textAlignment w:val="auto"/>
        <w:rPr>
          <w:rFonts w:ascii="Franklin Gothic Medium" w:hAnsi="Franklin Gothic Medium" w:cstheme="minorHAnsi"/>
          <w:sz w:val="20"/>
          <w:szCs w:val="20"/>
          <w:lang w:val="el-GR" w:eastAsia="el-GR"/>
        </w:rPr>
      </w:pPr>
      <w:r w:rsidRPr="005A5CDE">
        <w:rPr>
          <w:rFonts w:ascii="Franklin Gothic Medium" w:hAnsi="Franklin Gothic Medium" w:cstheme="minorHAnsi"/>
          <w:b/>
          <w:bCs/>
          <w:sz w:val="20"/>
          <w:szCs w:val="20"/>
          <w:lang w:val="el-GR" w:eastAsia="el-GR"/>
        </w:rPr>
        <w:t>6.1.3.</w:t>
      </w:r>
      <w:r w:rsidRPr="005A5CDE">
        <w:rPr>
          <w:rFonts w:ascii="Franklin Gothic Medium" w:hAnsi="Franklin Gothic Medium" w:cstheme="minorHAnsi"/>
          <w:sz w:val="20"/>
          <w:szCs w:val="20"/>
          <w:lang w:val="el-GR" w:eastAsia="el-GR"/>
        </w:rPr>
        <w:t xml:space="preserve"> </w:t>
      </w:r>
      <w:r w:rsidR="002C786B" w:rsidRPr="005A5CDE">
        <w:rPr>
          <w:rFonts w:ascii="Franklin Gothic Medium" w:hAnsi="Franklin Gothic Medium" w:cstheme="minorHAnsi"/>
          <w:sz w:val="20"/>
          <w:szCs w:val="20"/>
          <w:lang w:val="el-GR" w:eastAsia="el-GR"/>
        </w:rPr>
        <w:t>Ο ανάδοχο</w:t>
      </w:r>
      <w:r w:rsidR="00F60F9D" w:rsidRPr="005A5CDE">
        <w:rPr>
          <w:rFonts w:ascii="Franklin Gothic Medium" w:hAnsi="Franklin Gothic Medium" w:cstheme="minorHAnsi"/>
          <w:sz w:val="20"/>
          <w:szCs w:val="20"/>
          <w:lang w:val="el-GR" w:eastAsia="el-GR"/>
        </w:rPr>
        <w:t>ς</w:t>
      </w:r>
      <w:r w:rsidR="002C786B" w:rsidRPr="005A5CDE">
        <w:rPr>
          <w:rFonts w:ascii="Franklin Gothic Medium" w:hAnsi="Franklin Gothic Medium" w:cstheme="minorHAnsi"/>
          <w:sz w:val="20"/>
          <w:szCs w:val="20"/>
          <w:lang w:val="el-GR" w:eastAsia="el-GR"/>
        </w:rPr>
        <w:t xml:space="preserve"> </w:t>
      </w:r>
      <w:r w:rsidRPr="005A5CDE">
        <w:rPr>
          <w:rFonts w:ascii="Franklin Gothic Medium" w:hAnsi="Franklin Gothic Medium" w:cstheme="minorHAnsi"/>
          <w:sz w:val="20"/>
          <w:szCs w:val="20"/>
          <w:lang w:val="el-GR" w:eastAsia="el-GR"/>
        </w:rPr>
        <w:t>υποχρεού</w:t>
      </w:r>
      <w:r w:rsidR="002C786B" w:rsidRPr="005A5CDE">
        <w:rPr>
          <w:rFonts w:ascii="Franklin Gothic Medium" w:hAnsi="Franklin Gothic Medium" w:cstheme="minorHAnsi"/>
          <w:sz w:val="20"/>
          <w:szCs w:val="20"/>
          <w:lang w:val="el-GR" w:eastAsia="el-GR"/>
        </w:rPr>
        <w:t>νται να ειδοποιούν</w:t>
      </w:r>
      <w:r w:rsidRPr="005A5CDE">
        <w:rPr>
          <w:rFonts w:ascii="Franklin Gothic Medium" w:hAnsi="Franklin Gothic Medium" w:cstheme="minorHAnsi"/>
          <w:sz w:val="20"/>
          <w:szCs w:val="20"/>
          <w:lang w:val="el-GR" w:eastAsia="el-GR"/>
        </w:rPr>
        <w:t xml:space="preserve"> την υπηρεσία που εκτελεί την προμήθεια, την αποθήκη υποδοχής των </w:t>
      </w:r>
      <w:r w:rsidRPr="005A5CDE">
        <w:rPr>
          <w:rFonts w:ascii="Franklin Gothic Medium" w:hAnsi="Franklin Gothic Medium" w:cstheme="minorHAnsi"/>
          <w:sz w:val="20"/>
          <w:szCs w:val="20"/>
          <w:lang w:val="el-GR"/>
        </w:rPr>
        <w:t>ειδών</w:t>
      </w:r>
      <w:r w:rsidRPr="005A5CDE">
        <w:rPr>
          <w:rFonts w:ascii="Franklin Gothic Medium" w:hAnsi="Franklin Gothic Medium" w:cstheme="minorHAnsi"/>
          <w:sz w:val="20"/>
          <w:szCs w:val="20"/>
          <w:lang w:val="el-GR" w:eastAsia="el-GR"/>
        </w:rPr>
        <w:t xml:space="preserve"> και την επιτροπή παραλαβής</w:t>
      </w:r>
      <w:r w:rsidR="002C786B" w:rsidRPr="005A5CDE">
        <w:rPr>
          <w:rFonts w:ascii="Franklin Gothic Medium" w:hAnsi="Franklin Gothic Medium" w:cstheme="minorHAnsi"/>
          <w:sz w:val="20"/>
          <w:szCs w:val="20"/>
          <w:lang w:val="el-GR" w:eastAsia="el-GR"/>
        </w:rPr>
        <w:t>, για την ημερομηνία που προτίθενται να παραδώσουν</w:t>
      </w:r>
      <w:r w:rsidRPr="005A5CDE">
        <w:rPr>
          <w:rFonts w:ascii="Franklin Gothic Medium" w:hAnsi="Franklin Gothic Medium" w:cstheme="minorHAnsi"/>
          <w:sz w:val="20"/>
          <w:szCs w:val="20"/>
          <w:lang w:val="el-GR" w:eastAsia="el-GR"/>
        </w:rPr>
        <w:t xml:space="preserve"> τ</w:t>
      </w:r>
      <w:r w:rsidR="002C786B" w:rsidRPr="005A5CDE">
        <w:rPr>
          <w:rFonts w:ascii="Franklin Gothic Medium" w:hAnsi="Franklin Gothic Medium" w:cstheme="minorHAnsi"/>
          <w:sz w:val="20"/>
          <w:szCs w:val="20"/>
          <w:lang w:val="el-GR" w:eastAsia="el-GR"/>
        </w:rPr>
        <w:t>α</w:t>
      </w:r>
      <w:r w:rsidRPr="005A5CDE">
        <w:rPr>
          <w:rFonts w:ascii="Franklin Gothic Medium" w:hAnsi="Franklin Gothic Medium" w:cstheme="minorHAnsi"/>
          <w:sz w:val="20"/>
          <w:szCs w:val="20"/>
          <w:lang w:val="el-GR" w:eastAsia="el-GR"/>
        </w:rPr>
        <w:t xml:space="preserve"> </w:t>
      </w:r>
      <w:r w:rsidRPr="005A5CDE">
        <w:rPr>
          <w:rFonts w:ascii="Franklin Gothic Medium" w:hAnsi="Franklin Gothic Medium" w:cstheme="minorHAnsi"/>
          <w:sz w:val="20"/>
          <w:szCs w:val="20"/>
          <w:lang w:val="el-GR"/>
        </w:rPr>
        <w:t>είδ</w:t>
      </w:r>
      <w:r w:rsidR="002C786B" w:rsidRPr="005A5CDE">
        <w:rPr>
          <w:rFonts w:ascii="Franklin Gothic Medium" w:hAnsi="Franklin Gothic Medium" w:cstheme="minorHAnsi"/>
          <w:sz w:val="20"/>
          <w:szCs w:val="20"/>
          <w:lang w:val="el-GR"/>
        </w:rPr>
        <w:t>η</w:t>
      </w:r>
      <w:r w:rsidRPr="005A5CDE">
        <w:rPr>
          <w:rFonts w:ascii="Franklin Gothic Medium" w:hAnsi="Franklin Gothic Medium" w:cstheme="minorHAnsi"/>
          <w:sz w:val="20"/>
          <w:szCs w:val="20"/>
          <w:lang w:val="el-GR"/>
        </w:rPr>
        <w:t>,</w:t>
      </w:r>
      <w:r w:rsidRPr="005A5CDE">
        <w:rPr>
          <w:rFonts w:ascii="Franklin Gothic Medium" w:hAnsi="Franklin Gothic Medium" w:cstheme="minorHAnsi"/>
          <w:sz w:val="20"/>
          <w:szCs w:val="20"/>
          <w:lang w:val="el-GR" w:eastAsia="el-GR"/>
        </w:rPr>
        <w:t xml:space="preserve"> τουλάχιστον πέντε (5) εργάσιμες ημέρες νωρίτερα.</w:t>
      </w:r>
      <w:bookmarkStart w:id="143" w:name="_Toc535577402"/>
      <w:bookmarkStart w:id="144" w:name="_Toc133501050"/>
    </w:p>
    <w:p w14:paraId="5841D9E6" w14:textId="77777777" w:rsidR="008F64E1" w:rsidRPr="005A5CDE" w:rsidRDefault="008F64E1" w:rsidP="001A00DA">
      <w:pPr>
        <w:pStyle w:val="Standard"/>
        <w:widowControl/>
        <w:spacing w:after="120"/>
        <w:textAlignment w:val="auto"/>
        <w:rPr>
          <w:rFonts w:ascii="Franklin Gothic Medium" w:hAnsi="Franklin Gothic Medium" w:cstheme="minorHAnsi"/>
          <w:sz w:val="20"/>
          <w:szCs w:val="20"/>
          <w:lang w:val="el-GR" w:eastAsia="el-GR"/>
        </w:rPr>
      </w:pPr>
    </w:p>
    <w:p w14:paraId="0F3395B3" w14:textId="77777777" w:rsidR="00C22BFE" w:rsidRPr="005A5CDE" w:rsidRDefault="008339CB" w:rsidP="00840B67">
      <w:pPr>
        <w:pStyle w:val="2"/>
        <w:ind w:left="0" w:firstLine="0"/>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t>6.2 Παραλαβή ειδών - Χρόνος και τρόπος παραλαβής ειδών</w:t>
      </w:r>
      <w:bookmarkEnd w:id="143"/>
      <w:bookmarkEnd w:id="144"/>
    </w:p>
    <w:p w14:paraId="4902A268" w14:textId="254FD84E" w:rsidR="00FC61AA" w:rsidRPr="005A5CDE" w:rsidRDefault="00840B67" w:rsidP="00840B67">
      <w:pPr>
        <w:contextualSpacing/>
        <w:rPr>
          <w:rFonts w:ascii="Franklin Gothic Medium" w:hAnsi="Franklin Gothic Medium" w:cstheme="minorHAnsi"/>
          <w:sz w:val="20"/>
          <w:szCs w:val="20"/>
        </w:rPr>
      </w:pPr>
      <w:r w:rsidRPr="005A5CDE">
        <w:rPr>
          <w:rFonts w:ascii="Franklin Gothic Medium" w:hAnsi="Franklin Gothic Medium" w:cstheme="minorHAnsi"/>
          <w:b/>
          <w:sz w:val="20"/>
          <w:szCs w:val="20"/>
        </w:rPr>
        <w:t>6.2.1.</w:t>
      </w:r>
      <w:r w:rsidRPr="005A5CDE">
        <w:rPr>
          <w:rFonts w:ascii="Franklin Gothic Medium" w:hAnsi="Franklin Gothic Medium" w:cstheme="minorHAnsi"/>
          <w:sz w:val="20"/>
          <w:szCs w:val="20"/>
        </w:rPr>
        <w:t xml:space="preserve"> Η παραλαβή των ειδών θα γίνει από τις Επιτροπές Παραλαβής των Χημικών Υπηρεσιών, που </w:t>
      </w:r>
      <w:proofErr w:type="spellStart"/>
      <w:r w:rsidRPr="005A5CDE">
        <w:rPr>
          <w:rFonts w:ascii="Franklin Gothic Medium" w:hAnsi="Franklin Gothic Medium" w:cstheme="minorHAnsi"/>
          <w:sz w:val="20"/>
          <w:szCs w:val="20"/>
        </w:rPr>
        <w:t>συγκροντούνται</w:t>
      </w:r>
      <w:proofErr w:type="spellEnd"/>
      <w:r w:rsidRPr="005A5CDE">
        <w:rPr>
          <w:rFonts w:ascii="Franklin Gothic Medium" w:hAnsi="Franklin Gothic Medium" w:cstheme="minorHAnsi"/>
          <w:sz w:val="20"/>
          <w:szCs w:val="20"/>
        </w:rPr>
        <w:t xml:space="preserve"> σύμφωνα με την </w:t>
      </w:r>
      <w:proofErr w:type="spellStart"/>
      <w:r w:rsidR="00AB1CDF" w:rsidRPr="005A5CDE">
        <w:rPr>
          <w:rFonts w:ascii="Franklin Gothic Medium" w:hAnsi="Franklin Gothic Medium" w:cstheme="minorHAnsi"/>
          <w:sz w:val="20"/>
          <w:szCs w:val="20"/>
        </w:rPr>
        <w:t>περ.β</w:t>
      </w:r>
      <w:proofErr w:type="spellEnd"/>
      <w:r w:rsidR="00AB1CDF" w:rsidRPr="005A5CDE">
        <w:rPr>
          <w:rFonts w:ascii="Franklin Gothic Medium" w:hAnsi="Franklin Gothic Medium" w:cstheme="minorHAnsi"/>
          <w:sz w:val="20"/>
          <w:szCs w:val="20"/>
        </w:rPr>
        <w:t xml:space="preserve"> </w:t>
      </w:r>
      <w:r w:rsidR="00AB1CDF">
        <w:rPr>
          <w:rFonts w:ascii="Franklin Gothic Medium" w:hAnsi="Franklin Gothic Medium" w:cstheme="minorHAnsi"/>
          <w:sz w:val="20"/>
          <w:szCs w:val="20"/>
        </w:rPr>
        <w:t xml:space="preserve">της </w:t>
      </w:r>
      <w:r w:rsidRPr="005A5CDE">
        <w:rPr>
          <w:rFonts w:ascii="Franklin Gothic Medium" w:hAnsi="Franklin Gothic Medium" w:cstheme="minorHAnsi"/>
          <w:sz w:val="20"/>
          <w:szCs w:val="20"/>
        </w:rPr>
        <w:t>παρ. 11 του άρθρου 221 του ν. 4412/2016, σύμφωνα με τα οριζόμενα στ</w:t>
      </w:r>
      <w:r w:rsidR="00EA4E7E" w:rsidRPr="005A5CDE">
        <w:rPr>
          <w:rFonts w:ascii="Franklin Gothic Medium" w:hAnsi="Franklin Gothic Medium" w:cstheme="minorHAnsi"/>
          <w:sz w:val="20"/>
          <w:szCs w:val="20"/>
        </w:rPr>
        <w:t>α</w:t>
      </w:r>
      <w:r w:rsidRPr="005A5CDE">
        <w:rPr>
          <w:rFonts w:ascii="Franklin Gothic Medium" w:hAnsi="Franklin Gothic Medium" w:cstheme="minorHAnsi"/>
          <w:sz w:val="20"/>
          <w:szCs w:val="20"/>
        </w:rPr>
        <w:t xml:space="preserve"> άρθρ</w:t>
      </w:r>
      <w:r w:rsidR="00EA4E7E" w:rsidRPr="005A5CDE">
        <w:rPr>
          <w:rFonts w:ascii="Franklin Gothic Medium" w:hAnsi="Franklin Gothic Medium" w:cstheme="minorHAnsi"/>
          <w:sz w:val="20"/>
          <w:szCs w:val="20"/>
        </w:rPr>
        <w:t>α</w:t>
      </w:r>
      <w:r w:rsidRPr="005A5CDE">
        <w:rPr>
          <w:rFonts w:ascii="Franklin Gothic Medium" w:hAnsi="Franklin Gothic Medium" w:cstheme="minorHAnsi"/>
          <w:sz w:val="20"/>
          <w:szCs w:val="20"/>
        </w:rPr>
        <w:t xml:space="preserve"> 208 </w:t>
      </w:r>
      <w:r w:rsidR="00EA4E7E" w:rsidRPr="005A5CDE">
        <w:rPr>
          <w:rFonts w:ascii="Franklin Gothic Medium" w:hAnsi="Franklin Gothic Medium" w:cstheme="minorHAnsi"/>
          <w:sz w:val="20"/>
          <w:szCs w:val="20"/>
        </w:rPr>
        <w:t xml:space="preserve">και 219 </w:t>
      </w:r>
      <w:r w:rsidRPr="005A5CDE">
        <w:rPr>
          <w:rFonts w:ascii="Franklin Gothic Medium" w:hAnsi="Franklin Gothic Medium" w:cstheme="minorHAnsi"/>
          <w:sz w:val="20"/>
          <w:szCs w:val="20"/>
        </w:rPr>
        <w:t>του ν</w:t>
      </w:r>
      <w:r w:rsidR="00EA4E7E"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rPr>
        <w:t xml:space="preserve"> 4412/2016. Κατά την διαδικασία παραλαβής των ειδών διενεργείται ποσοτικός</w:t>
      </w:r>
      <w:r w:rsidR="00561EAD" w:rsidRPr="005A5CDE">
        <w:rPr>
          <w:rFonts w:ascii="Franklin Gothic Medium" w:hAnsi="Franklin Gothic Medium" w:cstheme="minorHAnsi"/>
          <w:sz w:val="20"/>
          <w:szCs w:val="20"/>
        </w:rPr>
        <w:t xml:space="preserve"> και </w:t>
      </w:r>
      <w:r w:rsidRPr="005A5CDE">
        <w:rPr>
          <w:rFonts w:ascii="Franklin Gothic Medium" w:hAnsi="Franklin Gothic Medium" w:cstheme="minorHAnsi"/>
          <w:sz w:val="20"/>
          <w:szCs w:val="20"/>
        </w:rPr>
        <w:t xml:space="preserve">ποιοτικός έλεγχος, όπου εφόσον το επιθυμεί μπορεί να παραστεί και ο ανάδοχος. </w:t>
      </w:r>
    </w:p>
    <w:p w14:paraId="051D5A55" w14:textId="77777777" w:rsidR="00840B67" w:rsidRPr="005A5CDE" w:rsidRDefault="00840B67" w:rsidP="00840B67">
      <w:pPr>
        <w:contextualSpacing/>
        <w:rPr>
          <w:rFonts w:ascii="Franklin Gothic Medium" w:hAnsi="Franklin Gothic Medium" w:cstheme="minorHAnsi"/>
          <w:sz w:val="20"/>
          <w:szCs w:val="20"/>
        </w:rPr>
      </w:pPr>
      <w:bookmarkStart w:id="145" w:name="_Hlk152757348"/>
      <w:r w:rsidRPr="005A5CDE">
        <w:rPr>
          <w:rFonts w:ascii="Franklin Gothic Medium" w:hAnsi="Franklin Gothic Medium" w:cstheme="minorHAnsi"/>
          <w:sz w:val="20"/>
          <w:szCs w:val="20"/>
        </w:rPr>
        <w:t xml:space="preserve">Οι αρμόδιες Επιτροπές Παραλαβής εντός </w:t>
      </w:r>
      <w:r w:rsidRPr="005A5CDE">
        <w:rPr>
          <w:rFonts w:ascii="Franklin Gothic Medium" w:hAnsi="Franklin Gothic Medium" w:cstheme="minorHAnsi"/>
          <w:b/>
          <w:sz w:val="20"/>
          <w:szCs w:val="20"/>
          <w:u w:val="single"/>
        </w:rPr>
        <w:t>1</w:t>
      </w:r>
      <w:r w:rsidR="00561EAD" w:rsidRPr="005A5CDE">
        <w:rPr>
          <w:rFonts w:ascii="Franklin Gothic Medium" w:hAnsi="Franklin Gothic Medium" w:cstheme="minorHAnsi"/>
          <w:b/>
          <w:sz w:val="20"/>
          <w:szCs w:val="20"/>
          <w:u w:val="single"/>
        </w:rPr>
        <w:t>5</w:t>
      </w:r>
      <w:r w:rsidRPr="005A5CDE">
        <w:rPr>
          <w:rFonts w:ascii="Franklin Gothic Medium" w:hAnsi="Franklin Gothic Medium" w:cstheme="minorHAnsi"/>
          <w:b/>
          <w:sz w:val="20"/>
          <w:szCs w:val="20"/>
          <w:u w:val="single"/>
        </w:rPr>
        <w:t xml:space="preserve"> ημερών</w:t>
      </w:r>
      <w:r w:rsidRPr="005A5CDE">
        <w:rPr>
          <w:rFonts w:ascii="Franklin Gothic Medium" w:hAnsi="Franklin Gothic Medium" w:cstheme="minorHAnsi"/>
          <w:sz w:val="20"/>
          <w:szCs w:val="20"/>
        </w:rPr>
        <w:t xml:space="preserve"> από την ποσοτική παράδοση των ειδών, όπως προβλέπεται στο Παράρτημα </w:t>
      </w:r>
      <w:proofErr w:type="spellStart"/>
      <w:r w:rsidRPr="005A5CDE">
        <w:rPr>
          <w:rFonts w:ascii="Franklin Gothic Medium" w:hAnsi="Franklin Gothic Medium" w:cstheme="minorHAnsi"/>
          <w:sz w:val="20"/>
          <w:szCs w:val="20"/>
        </w:rPr>
        <w:t>Α΄της</w:t>
      </w:r>
      <w:proofErr w:type="spellEnd"/>
      <w:r w:rsidRPr="005A5CDE">
        <w:rPr>
          <w:rFonts w:ascii="Franklin Gothic Medium" w:hAnsi="Franklin Gothic Medium" w:cstheme="minorHAnsi"/>
          <w:sz w:val="20"/>
          <w:szCs w:val="20"/>
        </w:rPr>
        <w:t xml:space="preserve">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πρωτοκόλλου παραλαβής της αρμόδιας Επιτροπής στον ανάδοχο, εκδίδεται το τιμολόγιο του ειδών, με βάση το οποίο θα πληρωθεί ο ανάδοχος. </w:t>
      </w:r>
    </w:p>
    <w:bookmarkEnd w:id="145"/>
    <w:p w14:paraId="521F2D98" w14:textId="77777777" w:rsidR="005B75A6" w:rsidRPr="005A5CDE" w:rsidRDefault="005B75A6" w:rsidP="00840B67">
      <w:pPr>
        <w:rPr>
          <w:rFonts w:ascii="Franklin Gothic Medium" w:hAnsi="Franklin Gothic Medium" w:cstheme="minorHAnsi"/>
          <w:sz w:val="20"/>
          <w:szCs w:val="20"/>
        </w:rPr>
      </w:pPr>
    </w:p>
    <w:p w14:paraId="1124FB56" w14:textId="77777777" w:rsidR="00840B67" w:rsidRPr="005A5CDE" w:rsidRDefault="00840B67" w:rsidP="00840B67">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Είδη που απορρίφθηκαν ή κρίθηκαν </w:t>
      </w:r>
      <w:proofErr w:type="spellStart"/>
      <w:r w:rsidRPr="005A5CDE">
        <w:rPr>
          <w:rFonts w:ascii="Franklin Gothic Medium" w:hAnsi="Franklin Gothic Medium" w:cstheme="minorHAnsi"/>
          <w:sz w:val="20"/>
          <w:szCs w:val="20"/>
        </w:rPr>
        <w:t>παραληπτέα</w:t>
      </w:r>
      <w:proofErr w:type="spellEnd"/>
      <w:r w:rsidRPr="005A5CDE">
        <w:rPr>
          <w:rFonts w:ascii="Franklin Gothic Medium" w:hAnsi="Franklin Gothic Medium" w:cstheme="minorHAnsi"/>
          <w:sz w:val="20"/>
          <w:szCs w:val="20"/>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14:paraId="52CAC0EC" w14:textId="77777777" w:rsidR="000D4EBF" w:rsidRPr="005A5CDE" w:rsidRDefault="000D4EBF" w:rsidP="00840B67">
      <w:pPr>
        <w:rPr>
          <w:rFonts w:ascii="Franklin Gothic Medium" w:hAnsi="Franklin Gothic Medium" w:cstheme="minorHAnsi"/>
          <w:b/>
          <w:sz w:val="20"/>
          <w:szCs w:val="20"/>
        </w:rPr>
      </w:pPr>
    </w:p>
    <w:p w14:paraId="4757FDCB" w14:textId="77777777" w:rsidR="00840B67" w:rsidRPr="005A5CDE" w:rsidRDefault="00840B67" w:rsidP="00C96C5A">
      <w:pPr>
        <w:rPr>
          <w:rFonts w:ascii="Franklin Gothic Medium" w:hAnsi="Franklin Gothic Medium" w:cstheme="minorHAnsi"/>
          <w:sz w:val="20"/>
          <w:szCs w:val="20"/>
        </w:rPr>
      </w:pPr>
      <w:r w:rsidRPr="005A5CDE">
        <w:rPr>
          <w:rFonts w:ascii="Franklin Gothic Medium" w:hAnsi="Franklin Gothic Medium" w:cstheme="minorHAnsi"/>
          <w:b/>
          <w:sz w:val="20"/>
          <w:szCs w:val="20"/>
        </w:rPr>
        <w:t>6.2.2.</w:t>
      </w:r>
      <w:r w:rsidRPr="005A5CDE">
        <w:rPr>
          <w:rFonts w:ascii="Franklin Gothic Medium" w:hAnsi="Franklin Gothic Medium" w:cstheme="minorHAnsi"/>
          <w:sz w:val="20"/>
          <w:szCs w:val="20"/>
        </w:rPr>
        <w:t xml:space="preserve"> Αν η παραλαβή των ειδών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r w:rsidR="00EA4E7E" w:rsidRPr="005A5CDE">
        <w:rPr>
          <w:rFonts w:ascii="Franklin Gothic Medium" w:hAnsi="Franklin Gothic Medium" w:cstheme="minorHAnsi"/>
          <w:sz w:val="20"/>
          <w:szCs w:val="20"/>
        </w:rPr>
        <w:t>.</w:t>
      </w:r>
    </w:p>
    <w:p w14:paraId="601020F1" w14:textId="77777777" w:rsidR="00A45FE1" w:rsidRPr="005A5CDE" w:rsidRDefault="00A45FE1" w:rsidP="00C96C5A">
      <w:pPr>
        <w:rPr>
          <w:rFonts w:ascii="Franklin Gothic Medium" w:hAnsi="Franklin Gothic Medium" w:cstheme="minorHAnsi"/>
          <w:sz w:val="20"/>
          <w:szCs w:val="20"/>
        </w:rPr>
      </w:pPr>
    </w:p>
    <w:p w14:paraId="15B02958" w14:textId="77777777" w:rsidR="00C22BFE" w:rsidRPr="005A5CDE" w:rsidRDefault="00C22BFE" w:rsidP="00C96C5A">
      <w:pPr>
        <w:pStyle w:val="2"/>
        <w:rPr>
          <w:rFonts w:ascii="Franklin Gothic Medium" w:eastAsia="SimSun" w:hAnsi="Franklin Gothic Medium" w:cstheme="minorHAnsi"/>
          <w:bCs/>
          <w:sz w:val="20"/>
          <w:szCs w:val="20"/>
          <w:u w:val="single"/>
        </w:rPr>
      </w:pPr>
      <w:bookmarkStart w:id="146" w:name="_Toc526766360"/>
      <w:bookmarkStart w:id="147" w:name="_Toc133501051"/>
      <w:r w:rsidRPr="005A5CDE">
        <w:rPr>
          <w:rFonts w:ascii="Franklin Gothic Medium" w:hAnsi="Franklin Gothic Medium" w:cstheme="minorHAnsi"/>
          <w:sz w:val="20"/>
          <w:szCs w:val="20"/>
          <w:u w:val="single"/>
        </w:rPr>
        <w:t>6.3 Απόρριψη συμβατικών ειδών– Αντικατάσταση</w:t>
      </w:r>
      <w:bookmarkEnd w:id="146"/>
      <w:bookmarkEnd w:id="147"/>
    </w:p>
    <w:p w14:paraId="222ECB38" w14:textId="77777777" w:rsidR="00EF2697" w:rsidRPr="005A5CDE" w:rsidRDefault="00EF2697" w:rsidP="00EF2697">
      <w:pPr>
        <w:rPr>
          <w:rFonts w:ascii="Franklin Gothic Medium" w:eastAsia="SimSun" w:hAnsi="Franklin Gothic Medium" w:cstheme="minorHAnsi"/>
          <w:sz w:val="20"/>
          <w:szCs w:val="20"/>
        </w:rPr>
      </w:pPr>
      <w:bookmarkStart w:id="148" w:name="_Toc499644065"/>
      <w:bookmarkStart w:id="149" w:name="_Toc535575581"/>
      <w:bookmarkStart w:id="150" w:name="_Toc70320780"/>
      <w:bookmarkStart w:id="151" w:name="_Toc133501052"/>
      <w:r w:rsidRPr="005A5CDE">
        <w:rPr>
          <w:rFonts w:ascii="Franklin Gothic Medium" w:eastAsia="SimSun" w:hAnsi="Franklin Gothic Medium" w:cstheme="minorHAnsi"/>
          <w:b/>
          <w:bCs/>
          <w:sz w:val="20"/>
          <w:szCs w:val="20"/>
        </w:rPr>
        <w:t>6.3.1.</w:t>
      </w:r>
      <w:r w:rsidRPr="005A5CDE">
        <w:rPr>
          <w:rFonts w:ascii="Franklin Gothic Medium" w:eastAsia="SimSun" w:hAnsi="Franklin Gothic Medium" w:cstheme="minorHAnsi"/>
          <w:sz w:val="20"/>
          <w:szCs w:val="20"/>
        </w:rPr>
        <w:t xml:space="preserve">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836EA4C" w14:textId="77777777" w:rsidR="00EF2697" w:rsidRPr="005A5CDE" w:rsidRDefault="00EF2697" w:rsidP="00EF2697">
      <w:pPr>
        <w:rPr>
          <w:rFonts w:ascii="Franklin Gothic Medium" w:eastAsia="SimSun" w:hAnsi="Franklin Gothic Medium" w:cstheme="minorHAnsi"/>
          <w:sz w:val="20"/>
          <w:szCs w:val="20"/>
        </w:rPr>
      </w:pPr>
      <w:r w:rsidRPr="005A5CDE">
        <w:rPr>
          <w:rFonts w:ascii="Franklin Gothic Medium" w:eastAsia="SimSun" w:hAnsi="Franklin Gothic Medium" w:cstheme="minorHAnsi"/>
          <w:b/>
          <w:bCs/>
          <w:sz w:val="20"/>
          <w:szCs w:val="20"/>
        </w:rPr>
        <w:t>6.3.2</w:t>
      </w:r>
      <w:r w:rsidRPr="005A5CDE">
        <w:rPr>
          <w:rFonts w:ascii="Franklin Gothic Medium" w:eastAsia="SimSun" w:hAnsi="Franklin Gothic Medium" w:cstheme="minorHAnsi"/>
          <w:sz w:val="20"/>
          <w:szCs w:val="20"/>
        </w:rPr>
        <w:t>.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6DC76655" w14:textId="77777777" w:rsidR="00FE5E10" w:rsidRPr="005A5CDE" w:rsidRDefault="00EF2697" w:rsidP="00EF2697">
      <w:pPr>
        <w:rPr>
          <w:rFonts w:ascii="Franklin Gothic Medium" w:eastAsia="SimSun" w:hAnsi="Franklin Gothic Medium" w:cstheme="minorHAnsi"/>
          <w:sz w:val="20"/>
          <w:szCs w:val="20"/>
        </w:rPr>
      </w:pPr>
      <w:r w:rsidRPr="005A5CDE">
        <w:rPr>
          <w:rFonts w:ascii="Franklin Gothic Medium" w:eastAsia="SimSun" w:hAnsi="Franklin Gothic Medium" w:cstheme="minorHAnsi"/>
          <w:b/>
          <w:bCs/>
          <w:sz w:val="20"/>
          <w:szCs w:val="20"/>
        </w:rPr>
        <w:t>6.3.3</w:t>
      </w:r>
      <w:r w:rsidRPr="005A5CDE">
        <w:rPr>
          <w:rFonts w:ascii="Franklin Gothic Medium" w:eastAsia="SimSun" w:hAnsi="Franklin Gothic Medium" w:cstheme="minorHAnsi"/>
          <w:sz w:val="20"/>
          <w:szCs w:val="20"/>
        </w:rPr>
        <w:t>. Η επιστροφή των ειδών που απορρίφθηκαν γίνεται σύμφωνα με τα προβλεπόμενα στις παρ. 2 και 3 του άρθρου 213 του ν. 4412/2016.</w:t>
      </w:r>
    </w:p>
    <w:p w14:paraId="15ADCD7B" w14:textId="77777777" w:rsidR="00C6130A" w:rsidRPr="005A5CDE" w:rsidRDefault="00C6130A" w:rsidP="00EF2697">
      <w:pPr>
        <w:rPr>
          <w:rFonts w:ascii="Franklin Gothic Medium" w:eastAsia="SimSun" w:hAnsi="Franklin Gothic Medium" w:cstheme="minorHAnsi"/>
          <w:sz w:val="20"/>
          <w:szCs w:val="20"/>
        </w:rPr>
      </w:pPr>
    </w:p>
    <w:p w14:paraId="47B0B23D" w14:textId="77777777" w:rsidR="00C6130A" w:rsidRPr="005A5CDE" w:rsidRDefault="00C6130A" w:rsidP="00C6130A">
      <w:pPr>
        <w:rPr>
          <w:rFonts w:ascii="Franklin Gothic Medium" w:eastAsia="SimSun" w:hAnsi="Franklin Gothic Medium" w:cstheme="minorHAnsi"/>
          <w:b/>
          <w:bCs/>
          <w:sz w:val="20"/>
          <w:szCs w:val="20"/>
          <w:u w:val="single"/>
        </w:rPr>
      </w:pPr>
      <w:r w:rsidRPr="005A5CDE">
        <w:rPr>
          <w:rFonts w:ascii="Franklin Gothic Medium" w:eastAsia="SimSun" w:hAnsi="Franklin Gothic Medium" w:cstheme="minorHAnsi"/>
          <w:b/>
          <w:bCs/>
          <w:sz w:val="20"/>
          <w:szCs w:val="20"/>
          <w:u w:val="single"/>
        </w:rPr>
        <w:t xml:space="preserve">6.4 Επικαιροποίηση τεχνικών προδιαγραφών κατά την εκτέλεση της σύμβασης   </w:t>
      </w:r>
    </w:p>
    <w:p w14:paraId="60B29DBB" w14:textId="77777777" w:rsidR="00C6130A" w:rsidRPr="005A5CDE" w:rsidRDefault="00C6130A" w:rsidP="00C6130A">
      <w:pPr>
        <w:rPr>
          <w:rFonts w:ascii="Franklin Gothic Medium" w:eastAsia="SimSun" w:hAnsi="Franklin Gothic Medium" w:cstheme="minorHAnsi"/>
          <w:b/>
          <w:bCs/>
          <w:sz w:val="20"/>
          <w:szCs w:val="20"/>
        </w:rPr>
      </w:pPr>
    </w:p>
    <w:p w14:paraId="3F5A0B64" w14:textId="77777777" w:rsidR="00C6130A" w:rsidRPr="005A5CDE" w:rsidRDefault="00C6130A" w:rsidP="00C6130A">
      <w:pPr>
        <w:rPr>
          <w:rFonts w:ascii="Franklin Gothic Medium" w:eastAsia="SimSun" w:hAnsi="Franklin Gothic Medium" w:cstheme="minorHAnsi"/>
          <w:sz w:val="20"/>
          <w:szCs w:val="20"/>
        </w:rPr>
      </w:pPr>
      <w:r w:rsidRPr="005A5CDE">
        <w:rPr>
          <w:rFonts w:ascii="Franklin Gothic Medium" w:eastAsia="SimSun" w:hAnsi="Franklin Gothic Medium" w:cstheme="minorHAnsi"/>
          <w:sz w:val="20"/>
          <w:szCs w:val="20"/>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5A5CDE">
        <w:rPr>
          <w:rFonts w:ascii="Franklin Gothic Medium" w:eastAsia="SimSun" w:hAnsi="Franklin Gothic Medium" w:cstheme="minorHAnsi"/>
          <w:sz w:val="20"/>
          <w:szCs w:val="20"/>
        </w:rPr>
        <w:t>επικαιροποίησης</w:t>
      </w:r>
      <w:proofErr w:type="spellEnd"/>
      <w:r w:rsidRPr="005A5CDE">
        <w:rPr>
          <w:rFonts w:ascii="Franklin Gothic Medium" w:eastAsia="SimSun" w:hAnsi="Franklin Gothic Medium" w:cstheme="minorHAnsi"/>
          <w:sz w:val="20"/>
          <w:szCs w:val="20"/>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5A5CDE">
        <w:rPr>
          <w:rFonts w:ascii="Franklin Gothic Medium" w:eastAsia="SimSun" w:hAnsi="Franklin Gothic Medium" w:cstheme="minorHAnsi"/>
          <w:sz w:val="20"/>
          <w:szCs w:val="20"/>
        </w:rPr>
        <w:t>επικαιροποίησης</w:t>
      </w:r>
      <w:proofErr w:type="spellEnd"/>
      <w:r w:rsidRPr="005A5CDE">
        <w:rPr>
          <w:rFonts w:ascii="Franklin Gothic Medium" w:eastAsia="SimSun" w:hAnsi="Franklin Gothic Medium" w:cstheme="minorHAnsi"/>
          <w:sz w:val="20"/>
          <w:szCs w:val="20"/>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5A5CDE">
        <w:rPr>
          <w:rFonts w:ascii="Franklin Gothic Medium" w:eastAsia="SimSun" w:hAnsi="Franklin Gothic Medium" w:cstheme="minorHAnsi"/>
          <w:sz w:val="20"/>
          <w:szCs w:val="20"/>
        </w:rPr>
        <w:t>προσφερθέντα</w:t>
      </w:r>
      <w:proofErr w:type="spellEnd"/>
      <w:r w:rsidRPr="005A5CDE">
        <w:rPr>
          <w:rFonts w:ascii="Franklin Gothic Medium" w:eastAsia="SimSun" w:hAnsi="Franklin Gothic Medium" w:cstheme="minorHAnsi"/>
          <w:sz w:val="20"/>
          <w:szCs w:val="20"/>
        </w:rPr>
        <w:t xml:space="preserve">. Εφόσον εγκριθεί η πρόταση, ο ανάδοχος υποχρεούται να προμηθεύσει τα </w:t>
      </w:r>
      <w:proofErr w:type="spellStart"/>
      <w:r w:rsidRPr="005A5CDE">
        <w:rPr>
          <w:rFonts w:ascii="Franklin Gothic Medium" w:eastAsia="SimSun" w:hAnsi="Franklin Gothic Medium" w:cstheme="minorHAnsi"/>
          <w:sz w:val="20"/>
          <w:szCs w:val="20"/>
        </w:rPr>
        <w:t>επικαιροποιημένα</w:t>
      </w:r>
      <w:proofErr w:type="spellEnd"/>
      <w:r w:rsidRPr="005A5CDE">
        <w:rPr>
          <w:rFonts w:ascii="Franklin Gothic Medium" w:eastAsia="SimSun" w:hAnsi="Franklin Gothic Medium" w:cstheme="minorHAnsi"/>
          <w:sz w:val="20"/>
          <w:szCs w:val="20"/>
        </w:rPr>
        <w:t xml:space="preserve"> αγαθά αντί των αρχικά </w:t>
      </w:r>
      <w:proofErr w:type="spellStart"/>
      <w:r w:rsidRPr="005A5CDE">
        <w:rPr>
          <w:rFonts w:ascii="Franklin Gothic Medium" w:eastAsia="SimSun" w:hAnsi="Franklin Gothic Medium" w:cstheme="minorHAnsi"/>
          <w:sz w:val="20"/>
          <w:szCs w:val="20"/>
        </w:rPr>
        <w:t>προσφερθέντων</w:t>
      </w:r>
      <w:proofErr w:type="spellEnd"/>
      <w:r w:rsidRPr="005A5CDE">
        <w:rPr>
          <w:rFonts w:ascii="Franklin Gothic Medium" w:eastAsia="SimSun" w:hAnsi="Franklin Gothic Medium" w:cstheme="minorHAnsi"/>
          <w:sz w:val="20"/>
          <w:szCs w:val="20"/>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5A5CDE">
        <w:rPr>
          <w:rFonts w:ascii="Franklin Gothic Medium" w:eastAsia="SimSun" w:hAnsi="Franklin Gothic Medium" w:cstheme="minorHAnsi"/>
          <w:sz w:val="20"/>
          <w:szCs w:val="20"/>
        </w:rPr>
        <w:t>επικαιροποιημένων</w:t>
      </w:r>
      <w:proofErr w:type="spellEnd"/>
      <w:r w:rsidRPr="005A5CDE">
        <w:rPr>
          <w:rFonts w:ascii="Franklin Gothic Medium" w:eastAsia="SimSun" w:hAnsi="Franklin Gothic Medium" w:cstheme="minorHAnsi"/>
          <w:sz w:val="20"/>
          <w:szCs w:val="20"/>
        </w:rPr>
        <w:t xml:space="preserve"> αγαθών, όπως έχει οριστεί στην παρ. 6.1.1. της παρούσας, εκκινεί από την κοινοποίηση της εγκριτικής απόφασης της αναθέτουσας αρχής στον ανάδοχο.</w:t>
      </w:r>
    </w:p>
    <w:p w14:paraId="7C73C9DA" w14:textId="77777777" w:rsidR="00C6130A" w:rsidRPr="005A5CDE" w:rsidRDefault="00C6130A" w:rsidP="00EF2697">
      <w:pPr>
        <w:rPr>
          <w:rFonts w:ascii="Franklin Gothic Medium" w:hAnsi="Franklin Gothic Medium" w:cstheme="minorHAnsi"/>
          <w:sz w:val="6"/>
          <w:szCs w:val="6"/>
          <w:u w:val="single"/>
        </w:rPr>
      </w:pPr>
    </w:p>
    <w:bookmarkEnd w:id="148"/>
    <w:bookmarkEnd w:id="149"/>
    <w:bookmarkEnd w:id="150"/>
    <w:bookmarkEnd w:id="151"/>
    <w:p w14:paraId="6583DA24" w14:textId="77777777" w:rsidR="00F96F9C" w:rsidRPr="005A5CDE" w:rsidRDefault="00F96F9C" w:rsidP="00087F82">
      <w:pPr>
        <w:rPr>
          <w:rFonts w:ascii="Franklin Gothic Medium" w:hAnsi="Franklin Gothic Medium" w:cstheme="minorHAnsi"/>
          <w:sz w:val="20"/>
          <w:szCs w:val="20"/>
        </w:rPr>
      </w:pPr>
    </w:p>
    <w:tbl>
      <w:tblPr>
        <w:tblpPr w:leftFromText="180" w:rightFromText="180" w:vertAnchor="page" w:horzAnchor="margin" w:tblpXSpec="right" w:tblpY="8561"/>
        <w:tblW w:w="2805" w:type="dxa"/>
        <w:tblLayout w:type="fixed"/>
        <w:tblLook w:val="04A0" w:firstRow="1" w:lastRow="0" w:firstColumn="1" w:lastColumn="0" w:noHBand="0" w:noVBand="1"/>
      </w:tblPr>
      <w:tblGrid>
        <w:gridCol w:w="2805"/>
      </w:tblGrid>
      <w:tr w:rsidR="00DD46BA" w:rsidRPr="006F67D3" w14:paraId="4D6FEC08" w14:textId="77777777" w:rsidTr="00167AC1">
        <w:tc>
          <w:tcPr>
            <w:tcW w:w="2805" w:type="dxa"/>
            <w:vAlign w:val="center"/>
          </w:tcPr>
          <w:p w14:paraId="6B4700C0" w14:textId="77777777" w:rsidR="00DD46BA" w:rsidRPr="006F67D3" w:rsidRDefault="00DD46BA" w:rsidP="00167AC1">
            <w:pPr>
              <w:jc w:val="center"/>
              <w:rPr>
                <w:rFonts w:asciiTheme="minorHAnsi" w:hAnsiTheme="minorHAnsi" w:cstheme="minorHAnsi"/>
                <w:b/>
                <w:sz w:val="20"/>
                <w:szCs w:val="20"/>
              </w:rPr>
            </w:pPr>
            <w:r w:rsidRPr="006F67D3">
              <w:rPr>
                <w:rFonts w:asciiTheme="minorHAnsi" w:hAnsiTheme="minorHAnsi" w:cstheme="minorHAnsi"/>
                <w:b/>
                <w:sz w:val="20"/>
                <w:szCs w:val="20"/>
              </w:rPr>
              <w:t>Με εντολή Διοικητή</w:t>
            </w:r>
          </w:p>
          <w:p w14:paraId="1DF4A523" w14:textId="77777777" w:rsidR="00DD46BA" w:rsidRPr="006F67D3" w:rsidRDefault="00DD46BA" w:rsidP="00167AC1">
            <w:pPr>
              <w:jc w:val="center"/>
              <w:rPr>
                <w:rFonts w:asciiTheme="minorHAnsi" w:hAnsiTheme="minorHAnsi" w:cstheme="minorHAnsi"/>
                <w:b/>
                <w:sz w:val="20"/>
                <w:szCs w:val="20"/>
              </w:rPr>
            </w:pPr>
            <w:r w:rsidRPr="003144B4">
              <w:rPr>
                <w:rFonts w:asciiTheme="minorHAnsi" w:hAnsiTheme="minorHAnsi" w:cstheme="minorHAnsi"/>
                <w:b/>
                <w:sz w:val="20"/>
                <w:szCs w:val="20"/>
              </w:rPr>
              <w:t>Η ΠΡΟΪΣΤΑΜΕΝΗ ΤΗΣ ΓΕΝΙΚΗΣ ΔΙΕΥΘΥΝΣΗΣ ΤΟΥ ΓΕΝΙΚΟΥ ΧΗΜΕΙΟΥ ΤΟΥ ΚΡΑΤΟΥΣ</w:t>
            </w:r>
          </w:p>
        </w:tc>
      </w:tr>
      <w:tr w:rsidR="00DD46BA" w:rsidRPr="006F67D3" w14:paraId="086CEA73" w14:textId="77777777" w:rsidTr="00167AC1">
        <w:tc>
          <w:tcPr>
            <w:tcW w:w="2805" w:type="dxa"/>
            <w:vAlign w:val="center"/>
          </w:tcPr>
          <w:p w14:paraId="59BED136" w14:textId="77777777" w:rsidR="00DD46BA" w:rsidRPr="006F67D3" w:rsidRDefault="00DD46BA" w:rsidP="00167AC1">
            <w:pPr>
              <w:jc w:val="center"/>
              <w:rPr>
                <w:rFonts w:asciiTheme="minorHAnsi" w:hAnsiTheme="minorHAnsi" w:cstheme="minorHAnsi"/>
                <w:b/>
                <w:sz w:val="20"/>
                <w:szCs w:val="20"/>
              </w:rPr>
            </w:pPr>
          </w:p>
        </w:tc>
      </w:tr>
      <w:tr w:rsidR="00DD46BA" w:rsidRPr="006F67D3" w14:paraId="745D9A42" w14:textId="77777777" w:rsidTr="00167AC1">
        <w:trPr>
          <w:trHeight w:val="1543"/>
        </w:trPr>
        <w:tc>
          <w:tcPr>
            <w:tcW w:w="2805" w:type="dxa"/>
          </w:tcPr>
          <w:p w14:paraId="556AEB7C" w14:textId="77777777" w:rsidR="00DD46BA" w:rsidRPr="006F67D3" w:rsidRDefault="00DD46BA" w:rsidP="00167AC1">
            <w:pPr>
              <w:jc w:val="center"/>
              <w:rPr>
                <w:rFonts w:asciiTheme="minorHAnsi" w:hAnsiTheme="minorHAnsi" w:cstheme="minorHAnsi"/>
                <w:b/>
                <w:sz w:val="20"/>
                <w:szCs w:val="20"/>
              </w:rPr>
            </w:pPr>
          </w:p>
          <w:p w14:paraId="01D8C63F" w14:textId="77777777" w:rsidR="00DD46BA" w:rsidRPr="006F67D3" w:rsidRDefault="00DD46BA" w:rsidP="00167AC1">
            <w:pPr>
              <w:jc w:val="center"/>
              <w:rPr>
                <w:rFonts w:asciiTheme="minorHAnsi" w:hAnsiTheme="minorHAnsi" w:cstheme="minorHAnsi"/>
                <w:b/>
                <w:sz w:val="20"/>
                <w:szCs w:val="20"/>
              </w:rPr>
            </w:pPr>
          </w:p>
          <w:p w14:paraId="743A1C53" w14:textId="77777777" w:rsidR="00DD46BA" w:rsidRPr="006F67D3" w:rsidRDefault="00DD46BA" w:rsidP="00167AC1">
            <w:pPr>
              <w:jc w:val="center"/>
              <w:rPr>
                <w:rFonts w:asciiTheme="minorHAnsi" w:hAnsiTheme="minorHAnsi" w:cstheme="minorHAnsi"/>
                <w:b/>
                <w:sz w:val="20"/>
                <w:szCs w:val="20"/>
              </w:rPr>
            </w:pPr>
            <w:r w:rsidRPr="006F67D3">
              <w:rPr>
                <w:rFonts w:asciiTheme="minorHAnsi" w:hAnsiTheme="minorHAnsi" w:cstheme="minorHAnsi"/>
                <w:b/>
                <w:sz w:val="20"/>
                <w:szCs w:val="20"/>
              </w:rPr>
              <w:t>Σοφία Ζήση</w:t>
            </w:r>
          </w:p>
        </w:tc>
      </w:tr>
    </w:tbl>
    <w:p w14:paraId="43481407" w14:textId="77777777" w:rsidR="00796DDF" w:rsidRDefault="00796DDF" w:rsidP="008339CB">
      <w:pPr>
        <w:tabs>
          <w:tab w:val="left" w:pos="5040"/>
        </w:tabs>
        <w:ind w:right="-108"/>
        <w:rPr>
          <w:rFonts w:ascii="Franklin Gothic Medium" w:hAnsi="Franklin Gothic Medium" w:cstheme="minorHAnsi"/>
          <w:b/>
          <w:sz w:val="20"/>
          <w:szCs w:val="20"/>
          <w:u w:val="single"/>
        </w:rPr>
      </w:pPr>
    </w:p>
    <w:p w14:paraId="44377F1E" w14:textId="77777777" w:rsidR="006F67D3" w:rsidRDefault="006F67D3" w:rsidP="008339CB">
      <w:pPr>
        <w:tabs>
          <w:tab w:val="left" w:pos="5040"/>
        </w:tabs>
        <w:ind w:right="-108"/>
        <w:rPr>
          <w:rFonts w:ascii="Franklin Gothic Medium" w:hAnsi="Franklin Gothic Medium" w:cstheme="minorHAnsi"/>
          <w:b/>
          <w:sz w:val="20"/>
          <w:szCs w:val="20"/>
          <w:u w:val="single"/>
        </w:rPr>
      </w:pPr>
    </w:p>
    <w:p w14:paraId="694A9C8A"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28671308"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0137D823"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6FB3840B"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52B3DC3E"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1BCD872C"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1780A7B9"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04B5DD83"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1D3D19E4" w14:textId="77777777" w:rsidR="00EC1714" w:rsidRDefault="00EC1714" w:rsidP="008339CB">
      <w:pPr>
        <w:tabs>
          <w:tab w:val="left" w:pos="5040"/>
        </w:tabs>
        <w:ind w:right="-108"/>
        <w:rPr>
          <w:rFonts w:ascii="Franklin Gothic Medium" w:hAnsi="Franklin Gothic Medium" w:cstheme="minorHAnsi"/>
          <w:b/>
          <w:sz w:val="20"/>
          <w:szCs w:val="20"/>
          <w:u w:val="single"/>
        </w:rPr>
      </w:pPr>
    </w:p>
    <w:p w14:paraId="6EBEC68C" w14:textId="77777777" w:rsidR="00167AC1" w:rsidRDefault="00167AC1" w:rsidP="008339CB">
      <w:pPr>
        <w:tabs>
          <w:tab w:val="left" w:pos="5040"/>
        </w:tabs>
        <w:ind w:right="-108"/>
        <w:rPr>
          <w:rFonts w:ascii="Franklin Gothic Medium" w:hAnsi="Franklin Gothic Medium" w:cstheme="minorHAnsi"/>
          <w:b/>
          <w:sz w:val="20"/>
          <w:szCs w:val="20"/>
          <w:u w:val="single"/>
        </w:rPr>
      </w:pPr>
    </w:p>
    <w:p w14:paraId="7233C48F" w14:textId="04348AD5" w:rsidR="008339CB" w:rsidRPr="005A5CDE" w:rsidRDefault="008339CB" w:rsidP="008339CB">
      <w:pPr>
        <w:tabs>
          <w:tab w:val="left" w:pos="5040"/>
        </w:tabs>
        <w:ind w:right="-108"/>
        <w:rPr>
          <w:rFonts w:ascii="Franklin Gothic Medium" w:hAnsi="Franklin Gothic Medium" w:cstheme="minorHAnsi"/>
          <w:b/>
          <w:sz w:val="20"/>
          <w:szCs w:val="20"/>
          <w:u w:val="single"/>
        </w:rPr>
      </w:pPr>
      <w:r w:rsidRPr="005A5CDE">
        <w:rPr>
          <w:rFonts w:ascii="Franklin Gothic Medium" w:hAnsi="Franklin Gothic Medium" w:cstheme="minorHAnsi"/>
          <w:b/>
          <w:sz w:val="20"/>
          <w:szCs w:val="20"/>
          <w:u w:val="single"/>
        </w:rPr>
        <w:t>Κοινοποίηση:</w:t>
      </w:r>
    </w:p>
    <w:p w14:paraId="4708884D" w14:textId="77777777" w:rsidR="008339CB" w:rsidRPr="005A5CDE" w:rsidRDefault="008339CB" w:rsidP="00E14C42">
      <w:pPr>
        <w:pStyle w:val="aff0"/>
        <w:numPr>
          <w:ilvl w:val="0"/>
          <w:numId w:val="4"/>
        </w:numPr>
        <w:tabs>
          <w:tab w:val="left" w:pos="5040"/>
        </w:tabs>
        <w:ind w:left="351" w:right="-108" w:hanging="284"/>
        <w:rPr>
          <w:rFonts w:ascii="Franklin Gothic Medium" w:hAnsi="Franklin Gothic Medium" w:cstheme="minorHAnsi"/>
          <w:sz w:val="20"/>
          <w:szCs w:val="20"/>
        </w:rPr>
      </w:pPr>
      <w:r w:rsidRPr="005A5CDE">
        <w:rPr>
          <w:rFonts w:ascii="Franklin Gothic Medium" w:hAnsi="Franklin Gothic Medium" w:cstheme="minorHAnsi"/>
          <w:sz w:val="20"/>
          <w:szCs w:val="20"/>
        </w:rPr>
        <w:t>Διεύθυνση Προϋπολογισμού και Δημοσιονομικών Αναφορών (</w:t>
      </w:r>
      <w:r w:rsidRPr="005A5CDE">
        <w:rPr>
          <w:rFonts w:ascii="Franklin Gothic Medium" w:hAnsi="Franklin Gothic Medium" w:cstheme="minorHAnsi"/>
          <w:sz w:val="20"/>
          <w:szCs w:val="20"/>
          <w:lang w:val="en-US"/>
        </w:rPr>
        <w:t>e</w:t>
      </w:r>
      <w:r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lang w:val="en-US"/>
        </w:rPr>
        <w:t>mail</w:t>
      </w:r>
      <w:r w:rsidRPr="005A5CDE">
        <w:rPr>
          <w:rFonts w:ascii="Franklin Gothic Medium" w:hAnsi="Franklin Gothic Medium" w:cstheme="minorHAnsi"/>
          <w:sz w:val="20"/>
          <w:szCs w:val="20"/>
        </w:rPr>
        <w:t xml:space="preserve">: </w:t>
      </w:r>
      <w:hyperlink r:id="rId27" w:history="1">
        <w:r w:rsidR="00B70AF3" w:rsidRPr="005A5CDE">
          <w:rPr>
            <w:rStyle w:val="-"/>
            <w:rFonts w:ascii="Franklin Gothic Medium" w:hAnsi="Franklin Gothic Medium" w:cstheme="minorHAnsi"/>
            <w:sz w:val="20"/>
            <w:szCs w:val="20"/>
            <w:lang w:val="en-US"/>
          </w:rPr>
          <w:t>dpdad</w:t>
        </w:r>
        <w:r w:rsidR="00B70AF3" w:rsidRPr="005A5CDE">
          <w:rPr>
            <w:rStyle w:val="-"/>
            <w:rFonts w:ascii="Franklin Gothic Medium" w:hAnsi="Franklin Gothic Medium" w:cstheme="minorHAnsi"/>
            <w:sz w:val="20"/>
            <w:szCs w:val="20"/>
          </w:rPr>
          <w:t>2@</w:t>
        </w:r>
        <w:r w:rsidR="00B70AF3" w:rsidRPr="005A5CDE">
          <w:rPr>
            <w:rStyle w:val="-"/>
            <w:rFonts w:ascii="Franklin Gothic Medium" w:hAnsi="Franklin Gothic Medium" w:cstheme="minorHAnsi"/>
            <w:sz w:val="20"/>
            <w:szCs w:val="20"/>
            <w:lang w:val="en-US"/>
          </w:rPr>
          <w:t>aade</w:t>
        </w:r>
        <w:r w:rsidR="00B70AF3" w:rsidRPr="005A5CDE">
          <w:rPr>
            <w:rStyle w:val="-"/>
            <w:rFonts w:ascii="Franklin Gothic Medium" w:hAnsi="Franklin Gothic Medium" w:cstheme="minorHAnsi"/>
            <w:sz w:val="20"/>
            <w:szCs w:val="20"/>
          </w:rPr>
          <w:t>.</w:t>
        </w:r>
        <w:r w:rsidR="00B70AF3" w:rsidRPr="005A5CDE">
          <w:rPr>
            <w:rStyle w:val="-"/>
            <w:rFonts w:ascii="Franklin Gothic Medium" w:hAnsi="Franklin Gothic Medium" w:cstheme="minorHAnsi"/>
            <w:sz w:val="20"/>
            <w:szCs w:val="20"/>
            <w:lang w:val="en-US"/>
          </w:rPr>
          <w:t>gr</w:t>
        </w:r>
      </w:hyperlink>
      <w:r w:rsidRPr="005A5CDE">
        <w:rPr>
          <w:rFonts w:ascii="Franklin Gothic Medium" w:hAnsi="Franklin Gothic Medium" w:cstheme="minorHAnsi"/>
          <w:sz w:val="20"/>
          <w:szCs w:val="20"/>
        </w:rPr>
        <w:t>)</w:t>
      </w:r>
    </w:p>
    <w:p w14:paraId="03518F4F" w14:textId="77777777" w:rsidR="007F5618" w:rsidRDefault="008339CB" w:rsidP="007F5618">
      <w:pPr>
        <w:pStyle w:val="aff0"/>
        <w:numPr>
          <w:ilvl w:val="0"/>
          <w:numId w:val="4"/>
        </w:numPr>
        <w:tabs>
          <w:tab w:val="left" w:pos="5040"/>
        </w:tabs>
        <w:ind w:left="351" w:right="-108" w:hanging="284"/>
        <w:rPr>
          <w:rFonts w:ascii="Franklin Gothic Medium" w:hAnsi="Franklin Gothic Medium" w:cstheme="minorHAnsi"/>
          <w:sz w:val="20"/>
          <w:szCs w:val="20"/>
        </w:rPr>
      </w:pPr>
      <w:r w:rsidRPr="005A5CDE">
        <w:rPr>
          <w:rFonts w:ascii="Franklin Gothic Medium" w:hAnsi="Franklin Gothic Medium" w:cstheme="minorHAnsi"/>
          <w:sz w:val="20"/>
          <w:szCs w:val="20"/>
        </w:rPr>
        <w:t>Διεύθυνση Υποστήριξης Ηλεκτρονικών Υπηρεσιών ΑΑΔΕ (</w:t>
      </w:r>
      <w:r w:rsidRPr="005A5CDE">
        <w:rPr>
          <w:rFonts w:ascii="Franklin Gothic Medium" w:hAnsi="Franklin Gothic Medium" w:cstheme="minorHAnsi"/>
          <w:sz w:val="20"/>
          <w:szCs w:val="20"/>
          <w:lang w:val="en-US"/>
        </w:rPr>
        <w:t>e</w:t>
      </w:r>
      <w:r w:rsidRPr="005A5CDE">
        <w:rPr>
          <w:rFonts w:ascii="Franklin Gothic Medium" w:hAnsi="Franklin Gothic Medium" w:cstheme="minorHAnsi"/>
          <w:sz w:val="20"/>
          <w:szCs w:val="20"/>
        </w:rPr>
        <w:t>-</w:t>
      </w:r>
      <w:r w:rsidRPr="005A5CDE">
        <w:rPr>
          <w:rFonts w:ascii="Franklin Gothic Medium" w:hAnsi="Franklin Gothic Medium" w:cstheme="minorHAnsi"/>
          <w:sz w:val="20"/>
          <w:szCs w:val="20"/>
          <w:lang w:val="en-US"/>
        </w:rPr>
        <w:t>mail</w:t>
      </w:r>
      <w:r w:rsidRPr="005A5CDE">
        <w:rPr>
          <w:rFonts w:ascii="Franklin Gothic Medium" w:hAnsi="Franklin Gothic Medium" w:cstheme="minorHAnsi"/>
          <w:sz w:val="20"/>
          <w:szCs w:val="20"/>
        </w:rPr>
        <w:t xml:space="preserve">: </w:t>
      </w:r>
      <w:hyperlink r:id="rId28" w:history="1">
        <w:r w:rsidRPr="005A5CDE">
          <w:rPr>
            <w:rStyle w:val="-"/>
            <w:rFonts w:ascii="Franklin Gothic Medium" w:hAnsi="Franklin Gothic Medium" w:cstheme="minorHAnsi"/>
            <w:sz w:val="20"/>
            <w:szCs w:val="20"/>
            <w:lang w:val="en-US"/>
          </w:rPr>
          <w:t>siteadmin</w:t>
        </w:r>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aade</w:t>
        </w:r>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gr</w:t>
        </w:r>
      </w:hyperlink>
      <w:r w:rsidRPr="005A5CDE">
        <w:rPr>
          <w:rFonts w:ascii="Franklin Gothic Medium" w:hAnsi="Franklin Gothic Medium" w:cstheme="minorHAnsi"/>
          <w:sz w:val="20"/>
          <w:szCs w:val="20"/>
        </w:rPr>
        <w:t>)</w:t>
      </w:r>
    </w:p>
    <w:p w14:paraId="6834FD67" w14:textId="37A6C5FD" w:rsidR="007F5618" w:rsidRDefault="007F5618" w:rsidP="007F5618">
      <w:pPr>
        <w:pStyle w:val="aff0"/>
        <w:numPr>
          <w:ilvl w:val="0"/>
          <w:numId w:val="4"/>
        </w:numPr>
        <w:tabs>
          <w:tab w:val="left" w:pos="5040"/>
        </w:tabs>
        <w:ind w:left="351" w:right="-108" w:hanging="284"/>
        <w:rPr>
          <w:rFonts w:ascii="Franklin Gothic Medium" w:hAnsi="Franklin Gothic Medium" w:cstheme="minorHAnsi"/>
          <w:sz w:val="20"/>
          <w:szCs w:val="20"/>
        </w:rPr>
      </w:pPr>
      <w:r w:rsidRPr="007F5618">
        <w:rPr>
          <w:rFonts w:ascii="Franklin Gothic Medium" w:hAnsi="Franklin Gothic Medium" w:cstheme="minorHAnsi"/>
          <w:sz w:val="20"/>
          <w:szCs w:val="20"/>
        </w:rPr>
        <w:t>ΧΥ ΚΕΝΤΡΙΚΗΣ ΜΑΚΕΔΟΝΙΑΣ (ΘΕΣΣΑΛΟΝΙΚΗ)</w:t>
      </w:r>
    </w:p>
    <w:p w14:paraId="3BA72DC9" w14:textId="501F9F74" w:rsidR="007F5618" w:rsidRPr="007F5618" w:rsidRDefault="007F5618" w:rsidP="007F5618">
      <w:pPr>
        <w:pStyle w:val="aff0"/>
        <w:numPr>
          <w:ilvl w:val="0"/>
          <w:numId w:val="4"/>
        </w:numPr>
        <w:tabs>
          <w:tab w:val="left" w:pos="5040"/>
        </w:tabs>
        <w:ind w:left="351" w:right="-108" w:hanging="284"/>
        <w:rPr>
          <w:rFonts w:ascii="Franklin Gothic Medium" w:hAnsi="Franklin Gothic Medium" w:cstheme="minorHAnsi"/>
          <w:sz w:val="20"/>
          <w:szCs w:val="20"/>
        </w:rPr>
      </w:pPr>
      <w:r w:rsidRPr="007F5618">
        <w:rPr>
          <w:rFonts w:ascii="Franklin Gothic Medium" w:hAnsi="Franklin Gothic Medium" w:cstheme="minorHAnsi"/>
          <w:sz w:val="20"/>
          <w:szCs w:val="20"/>
        </w:rPr>
        <w:t>ΧΥ ΠΕΛΟΠΟΝΝΗΣΟΥ- ΔΥΤΙΚΗΣ ΕΛΛΑΔΑΣ &amp; ΙΟΝΙΟΥ ΕΔΡΑ ΠΑΤΡΑ</w:t>
      </w:r>
    </w:p>
    <w:p w14:paraId="37FC9B59" w14:textId="77777777" w:rsidR="00A7615E" w:rsidRDefault="008339CB" w:rsidP="008339CB">
      <w:pPr>
        <w:tabs>
          <w:tab w:val="left" w:pos="5040"/>
        </w:tabs>
        <w:ind w:right="-108"/>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 </w:t>
      </w:r>
    </w:p>
    <w:p w14:paraId="1C8CB3F6" w14:textId="5C154B74" w:rsidR="008339CB" w:rsidRPr="005A5CDE" w:rsidRDefault="008339CB" w:rsidP="008339CB">
      <w:pPr>
        <w:tabs>
          <w:tab w:val="left" w:pos="5040"/>
        </w:tabs>
        <w:ind w:right="-108"/>
        <w:rPr>
          <w:rFonts w:ascii="Franklin Gothic Medium" w:hAnsi="Franklin Gothic Medium" w:cstheme="minorHAnsi"/>
          <w:b/>
          <w:sz w:val="20"/>
          <w:szCs w:val="20"/>
          <w:u w:val="single"/>
        </w:rPr>
      </w:pPr>
      <w:r w:rsidRPr="005A5CDE">
        <w:rPr>
          <w:rFonts w:ascii="Franklin Gothic Medium" w:hAnsi="Franklin Gothic Medium" w:cstheme="minorHAnsi"/>
          <w:b/>
          <w:sz w:val="20"/>
          <w:szCs w:val="20"/>
          <w:u w:val="single"/>
        </w:rPr>
        <w:t>Εσωτερική Διανομή:</w:t>
      </w:r>
    </w:p>
    <w:p w14:paraId="5CE09C30" w14:textId="77777777" w:rsidR="008339CB" w:rsidRPr="005A5CDE" w:rsidRDefault="008339CB" w:rsidP="008339CB">
      <w:pPr>
        <w:tabs>
          <w:tab w:val="left" w:pos="5040"/>
        </w:tabs>
        <w:ind w:right="-108"/>
        <w:rPr>
          <w:rFonts w:ascii="Franklin Gothic Medium" w:hAnsi="Franklin Gothic Medium" w:cstheme="minorHAnsi"/>
          <w:b/>
          <w:sz w:val="20"/>
          <w:szCs w:val="20"/>
          <w:u w:val="single"/>
        </w:rPr>
      </w:pPr>
    </w:p>
    <w:p w14:paraId="2FD4C3A4" w14:textId="77777777" w:rsidR="008339CB" w:rsidRPr="005A5CDE" w:rsidRDefault="008339CB" w:rsidP="00E14C42">
      <w:pPr>
        <w:pStyle w:val="aff0"/>
        <w:numPr>
          <w:ilvl w:val="0"/>
          <w:numId w:val="4"/>
        </w:numPr>
        <w:tabs>
          <w:tab w:val="left" w:pos="5040"/>
        </w:tabs>
        <w:ind w:left="351" w:right="-108" w:hanging="284"/>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Γραφείο Διοικητή της ΑΑΔΕ </w:t>
      </w:r>
    </w:p>
    <w:p w14:paraId="10623B21" w14:textId="77777777" w:rsidR="008339CB" w:rsidRPr="005A5CDE" w:rsidRDefault="008339CB" w:rsidP="00E14C42">
      <w:pPr>
        <w:pStyle w:val="aff0"/>
        <w:numPr>
          <w:ilvl w:val="0"/>
          <w:numId w:val="4"/>
        </w:numPr>
        <w:tabs>
          <w:tab w:val="left" w:pos="5040"/>
        </w:tabs>
        <w:ind w:left="351" w:right="-108" w:hanging="284"/>
        <w:rPr>
          <w:rFonts w:ascii="Franklin Gothic Medium" w:hAnsi="Franklin Gothic Medium" w:cstheme="minorHAnsi"/>
          <w:sz w:val="20"/>
          <w:szCs w:val="20"/>
        </w:rPr>
      </w:pPr>
      <w:r w:rsidRPr="005A5CDE">
        <w:rPr>
          <w:rFonts w:ascii="Franklin Gothic Medium" w:hAnsi="Franklin Gothic Medium" w:cstheme="minorHAnsi"/>
          <w:sz w:val="20"/>
          <w:szCs w:val="20"/>
        </w:rPr>
        <w:t>Γραφείο Προϊσταμένης Γενικής Διεύθυνσης Γ.Χ.Κ.</w:t>
      </w:r>
    </w:p>
    <w:p w14:paraId="23831E95" w14:textId="77777777" w:rsidR="001C7BF6" w:rsidRPr="005A5CDE" w:rsidRDefault="008339CB" w:rsidP="00E14C42">
      <w:pPr>
        <w:pStyle w:val="aff0"/>
        <w:numPr>
          <w:ilvl w:val="0"/>
          <w:numId w:val="4"/>
        </w:numPr>
        <w:tabs>
          <w:tab w:val="left" w:pos="5040"/>
        </w:tabs>
        <w:ind w:left="351" w:right="-108" w:hanging="284"/>
        <w:rPr>
          <w:rFonts w:ascii="Franklin Gothic Medium" w:hAnsi="Franklin Gothic Medium" w:cstheme="minorHAnsi"/>
          <w:bCs/>
          <w:sz w:val="20"/>
          <w:szCs w:val="20"/>
        </w:rPr>
      </w:pPr>
      <w:r w:rsidRPr="005A5CDE">
        <w:rPr>
          <w:rFonts w:ascii="Franklin Gothic Medium" w:hAnsi="Franklin Gothic Medium" w:cstheme="minorHAnsi"/>
          <w:sz w:val="20"/>
          <w:szCs w:val="20"/>
        </w:rPr>
        <w:t>Διεύθυνση Σχεδιασμού και Υποστήριξης Εργαστηρίων, Τμήματα Α΄, Β΄&amp; Γ΄</w:t>
      </w:r>
    </w:p>
    <w:p w14:paraId="7838F971" w14:textId="77777777" w:rsidR="008A4ACE" w:rsidRPr="005A5CDE" w:rsidRDefault="008A4ACE" w:rsidP="00795E68">
      <w:pPr>
        <w:tabs>
          <w:tab w:val="left" w:pos="4305"/>
        </w:tabs>
        <w:suppressAutoHyphens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 </w:t>
      </w:r>
    </w:p>
    <w:p w14:paraId="3CC6508C" w14:textId="674947EA" w:rsidR="008028E9" w:rsidRPr="005A5CDE" w:rsidRDefault="008028E9">
      <w:pPr>
        <w:suppressAutoHyphens w:val="0"/>
        <w:jc w:val="left"/>
        <w:rPr>
          <w:rFonts w:ascii="Franklin Gothic Medium" w:hAnsi="Franklin Gothic Medium" w:cstheme="minorHAnsi"/>
          <w:sz w:val="20"/>
          <w:szCs w:val="20"/>
        </w:rPr>
        <w:sectPr w:rsidR="008028E9" w:rsidRPr="005A5CDE">
          <w:footerReference w:type="default" r:id="rId29"/>
          <w:pgSz w:w="11906" w:h="16838" w:code="9"/>
          <w:pgMar w:top="1134" w:right="1134" w:bottom="1134" w:left="1134" w:header="709" w:footer="709" w:gutter="0"/>
          <w:cols w:space="708"/>
          <w:docGrid w:linePitch="360"/>
        </w:sectPr>
      </w:pPr>
    </w:p>
    <w:p w14:paraId="1F0CE54D" w14:textId="14AA609E" w:rsidR="008A4ACE" w:rsidRPr="005A5CDE" w:rsidRDefault="008A4ACE" w:rsidP="008A4ACE">
      <w:pPr>
        <w:jc w:val="center"/>
        <w:rPr>
          <w:rFonts w:ascii="Franklin Gothic Medium" w:hAnsi="Franklin Gothic Medium" w:cstheme="minorHAnsi"/>
          <w:b/>
          <w:bCs/>
          <w:sz w:val="20"/>
          <w:szCs w:val="20"/>
          <w:u w:val="single"/>
        </w:rPr>
      </w:pPr>
      <w:r w:rsidRPr="005A5CDE">
        <w:rPr>
          <w:rFonts w:ascii="Franklin Gothic Medium" w:hAnsi="Franklin Gothic Medium" w:cstheme="minorHAnsi"/>
          <w:sz w:val="20"/>
          <w:szCs w:val="20"/>
        </w:rPr>
        <w:lastRenderedPageBreak/>
        <w:t xml:space="preserve"> </w:t>
      </w:r>
      <w:r w:rsidRPr="005A5CDE">
        <w:rPr>
          <w:rFonts w:ascii="Franklin Gothic Medium" w:hAnsi="Franklin Gothic Medium" w:cstheme="minorHAnsi"/>
          <w:b/>
          <w:bCs/>
          <w:sz w:val="20"/>
          <w:szCs w:val="20"/>
          <w:u w:val="single"/>
        </w:rPr>
        <w:t>ΠΑΡΑΡΤΗΜΑΤΑ</w:t>
      </w:r>
    </w:p>
    <w:p w14:paraId="4CC577AA" w14:textId="77777777" w:rsidR="008A4ACE" w:rsidRPr="005A5CDE" w:rsidRDefault="008A4ACE" w:rsidP="00FC1AD7">
      <w:pPr>
        <w:pStyle w:val="2"/>
        <w:jc w:val="center"/>
        <w:rPr>
          <w:rFonts w:ascii="Franklin Gothic Medium" w:hAnsi="Franklin Gothic Medium" w:cstheme="minorHAnsi"/>
          <w:sz w:val="20"/>
          <w:szCs w:val="20"/>
          <w:u w:val="single"/>
        </w:rPr>
      </w:pPr>
      <w:bookmarkStart w:id="152" w:name="_Toc133501053"/>
      <w:r w:rsidRPr="005A5CDE">
        <w:rPr>
          <w:rFonts w:ascii="Franklin Gothic Medium" w:hAnsi="Franklin Gothic Medium" w:cstheme="minorHAnsi"/>
          <w:sz w:val="20"/>
          <w:szCs w:val="20"/>
          <w:u w:val="single"/>
        </w:rPr>
        <w:t>ΠΑΡΑΡΤΗΜΑ Α΄: ΤΕΧΝΙΚΕΣ ΠΡΟΔΙΑΓΡΑΦΕΣ- ΠΙΝΑΚΑΣ  ΣΥΜΜΟΡΦΩΣΗΣ</w:t>
      </w:r>
      <w:bookmarkEnd w:id="152"/>
      <w:r w:rsidRPr="005A5CDE">
        <w:rPr>
          <w:rFonts w:ascii="Franklin Gothic Medium" w:hAnsi="Franklin Gothic Medium" w:cstheme="minorHAnsi"/>
          <w:sz w:val="20"/>
          <w:szCs w:val="20"/>
        </w:rPr>
        <w:t xml:space="preserve">                                      </w:t>
      </w:r>
    </w:p>
    <w:p w14:paraId="3ED28045" w14:textId="175E7930" w:rsidR="00A7615E" w:rsidRPr="00A7615E" w:rsidRDefault="003644A5" w:rsidP="00A7615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Franklin Gothic Medium" w:hAnsi="Franklin Gothic Medium" w:cs="Calibri"/>
          <w:b/>
          <w:sz w:val="20"/>
          <w:szCs w:val="20"/>
          <w:u w:val="single"/>
        </w:rPr>
      </w:pPr>
      <w:r w:rsidRPr="005A5CDE">
        <w:rPr>
          <w:rFonts w:ascii="Franklin Gothic Medium" w:hAnsi="Franklin Gothic Medium" w:cs="Calibri"/>
          <w:b/>
          <w:sz w:val="20"/>
          <w:szCs w:val="20"/>
          <w:u w:val="single"/>
        </w:rPr>
        <w:t>ΤΕΧΝΙΚΕΣ ΠΡΟΔΙΑΓΡΑΦΕΣ</w:t>
      </w:r>
      <w:r w:rsidRPr="005A5CDE">
        <w:rPr>
          <w:rFonts w:ascii="Franklin Gothic Medium" w:hAnsi="Franklin Gothic Medium"/>
          <w:u w:val="single"/>
        </w:rPr>
        <w:t xml:space="preserve"> </w:t>
      </w:r>
      <w:r w:rsidRPr="005A5CDE">
        <w:rPr>
          <w:rFonts w:ascii="Franklin Gothic Medium" w:hAnsi="Franklin Gothic Medium" w:cs="Calibri"/>
          <w:b/>
          <w:sz w:val="20"/>
          <w:szCs w:val="20"/>
          <w:u w:val="single"/>
        </w:rPr>
        <w:t xml:space="preserve">ΓΙΑ ΤΗΝ ΠΡΟΜΗΘΕΙΑ </w:t>
      </w:r>
      <w:r w:rsidR="00A7615E" w:rsidRPr="00A7615E">
        <w:rPr>
          <w:rFonts w:ascii="Franklin Gothic Medium" w:hAnsi="Franklin Gothic Medium" w:cs="Calibri"/>
          <w:b/>
          <w:sz w:val="20"/>
          <w:szCs w:val="20"/>
          <w:u w:val="single"/>
        </w:rPr>
        <w:t>ΣΥΣΚΕΥΗ</w:t>
      </w:r>
      <w:r w:rsidR="00A7615E">
        <w:rPr>
          <w:rFonts w:ascii="Franklin Gothic Medium" w:hAnsi="Franklin Gothic Medium" w:cs="Calibri"/>
          <w:b/>
          <w:sz w:val="20"/>
          <w:szCs w:val="20"/>
          <w:u w:val="single"/>
        </w:rPr>
        <w:t>Σ</w:t>
      </w:r>
      <w:r w:rsidR="00A7615E" w:rsidRPr="00A7615E">
        <w:rPr>
          <w:rFonts w:ascii="Franklin Gothic Medium" w:hAnsi="Franklin Gothic Medium" w:cs="Calibri"/>
          <w:b/>
          <w:sz w:val="20"/>
          <w:szCs w:val="20"/>
          <w:u w:val="single"/>
        </w:rPr>
        <w:t xml:space="preserve"> ΧΩΝΕΥΣΗΣ ΜΕ ΜΙΚΡΟΚΥΜΑΤΑ ΥΨΗΛΗΣ ΑΠΟΔΟΣΗΣ</w:t>
      </w:r>
    </w:p>
    <w:p w14:paraId="4E02C027" w14:textId="5A0E3404" w:rsidR="003644A5" w:rsidRPr="005A5CDE" w:rsidRDefault="003644A5" w:rsidP="00A7615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Franklin Gothic Medium" w:hAnsi="Franklin Gothic Medium" w:cs="Calibri"/>
          <w:b/>
          <w:sz w:val="20"/>
          <w:szCs w:val="20"/>
          <w:u w:val="single"/>
        </w:rPr>
      </w:pPr>
      <w:r w:rsidRPr="005A5CDE">
        <w:rPr>
          <w:rFonts w:ascii="Franklin Gothic Medium" w:hAnsi="Franklin Gothic Medium" w:cs="Calibri"/>
          <w:b/>
          <w:sz w:val="20"/>
          <w:szCs w:val="20"/>
          <w:u w:val="single"/>
        </w:rPr>
        <w:t xml:space="preserve"> </w:t>
      </w:r>
    </w:p>
    <w:p w14:paraId="5A926D70" w14:textId="77777777" w:rsidR="003644A5" w:rsidRPr="005A5CDE"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rPr>
      </w:pPr>
      <w:r w:rsidRPr="005A5CDE">
        <w:rPr>
          <w:rFonts w:ascii="Franklin Gothic Medium" w:hAnsi="Franklin Gothic Medium" w:cs="Calibri"/>
          <w:sz w:val="20"/>
          <w:szCs w:val="20"/>
        </w:rPr>
        <w:tab/>
      </w:r>
    </w:p>
    <w:p w14:paraId="2D555DA5" w14:textId="4C3D69C5" w:rsidR="003644A5" w:rsidRPr="005A5CDE"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rPr>
          <w:rFonts w:ascii="Franklin Gothic Medium" w:hAnsi="Franklin Gothic Medium" w:cs="Calibri"/>
          <w:sz w:val="20"/>
          <w:szCs w:val="20"/>
        </w:rPr>
      </w:pPr>
      <w:r w:rsidRPr="005A5CDE">
        <w:rPr>
          <w:rFonts w:ascii="Franklin Gothic Medium" w:hAnsi="Franklin Gothic Medium" w:cs="Calibri"/>
          <w:sz w:val="20"/>
          <w:szCs w:val="20"/>
        </w:rPr>
        <w:t>Τ</w:t>
      </w:r>
      <w:r w:rsidR="00A7615E">
        <w:rPr>
          <w:rFonts w:ascii="Franklin Gothic Medium" w:hAnsi="Franklin Gothic Medium" w:cs="Calibri"/>
          <w:sz w:val="20"/>
          <w:szCs w:val="20"/>
        </w:rPr>
        <w:t>ο</w:t>
      </w:r>
      <w:r w:rsidRPr="005A5CDE">
        <w:rPr>
          <w:rFonts w:ascii="Franklin Gothic Medium" w:hAnsi="Franklin Gothic Medium" w:cs="Calibri"/>
          <w:sz w:val="20"/>
          <w:szCs w:val="20"/>
        </w:rPr>
        <w:t xml:space="preserve"> προαναφερόμεν</w:t>
      </w:r>
      <w:r w:rsidR="00A7615E">
        <w:rPr>
          <w:rFonts w:ascii="Franklin Gothic Medium" w:hAnsi="Franklin Gothic Medium" w:cs="Calibri"/>
          <w:sz w:val="20"/>
          <w:szCs w:val="20"/>
        </w:rPr>
        <w:t>ο</w:t>
      </w:r>
      <w:r w:rsidRPr="005A5CDE">
        <w:rPr>
          <w:rFonts w:ascii="Franklin Gothic Medium" w:hAnsi="Franklin Gothic Medium" w:cs="Calibri"/>
          <w:sz w:val="20"/>
          <w:szCs w:val="20"/>
        </w:rPr>
        <w:t xml:space="preserve"> είδ</w:t>
      </w:r>
      <w:r w:rsidR="00A7615E">
        <w:rPr>
          <w:rFonts w:ascii="Franklin Gothic Medium" w:hAnsi="Franklin Gothic Medium" w:cs="Calibri"/>
          <w:sz w:val="20"/>
          <w:szCs w:val="20"/>
        </w:rPr>
        <w:t>ος</w:t>
      </w:r>
      <w:r w:rsidRPr="005A5CDE">
        <w:rPr>
          <w:rFonts w:ascii="Franklin Gothic Medium" w:hAnsi="Franklin Gothic Medium" w:cs="Calibri"/>
          <w:sz w:val="20"/>
          <w:szCs w:val="20"/>
        </w:rPr>
        <w:t xml:space="preserve"> της παραγράφου 1.3 θα πρέπει να </w:t>
      </w:r>
      <w:proofErr w:type="spellStart"/>
      <w:r w:rsidRPr="005A5CDE">
        <w:rPr>
          <w:rFonts w:ascii="Franklin Gothic Medium" w:hAnsi="Franklin Gothic Medium" w:cs="Calibri"/>
          <w:sz w:val="20"/>
          <w:szCs w:val="20"/>
        </w:rPr>
        <w:t>πληρ</w:t>
      </w:r>
      <w:r w:rsidR="00A7615E">
        <w:rPr>
          <w:rFonts w:ascii="Franklin Gothic Medium" w:hAnsi="Franklin Gothic Medium" w:cs="Calibri"/>
          <w:sz w:val="20"/>
          <w:szCs w:val="20"/>
        </w:rPr>
        <w:t>εί</w:t>
      </w:r>
      <w:proofErr w:type="spellEnd"/>
      <w:r w:rsidRPr="005A5CDE">
        <w:rPr>
          <w:rFonts w:ascii="Franklin Gothic Medium" w:hAnsi="Franklin Gothic Medium" w:cs="Calibri"/>
          <w:sz w:val="20"/>
          <w:szCs w:val="20"/>
        </w:rPr>
        <w:t xml:space="preserve"> τις Τεχνικές Προδιαγραφές, που αποτελούν αναπόσπαστο μέρος της παρούσας Διακήρυξης.</w:t>
      </w:r>
    </w:p>
    <w:p w14:paraId="79A780CB" w14:textId="77777777" w:rsidR="003644A5" w:rsidRPr="005A5CDE"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rPr>
          <w:rFonts w:ascii="Franklin Gothic Medium" w:hAnsi="Franklin Gothic Medium" w:cs="Calibri"/>
          <w:sz w:val="20"/>
          <w:szCs w:val="20"/>
        </w:rPr>
      </w:pPr>
    </w:p>
    <w:p w14:paraId="3E7D3BC0" w14:textId="215EBF8B" w:rsidR="003644A5" w:rsidRPr="005A5CDE" w:rsidRDefault="003644A5" w:rsidP="003644A5">
      <w:pPr>
        <w:suppressAutoHyphens w:val="0"/>
        <w:spacing w:line="259" w:lineRule="auto"/>
        <w:jc w:val="center"/>
        <w:rPr>
          <w:rFonts w:ascii="Franklin Gothic Medium" w:hAnsi="Franklin Gothic Medium" w:cs="Calibri"/>
          <w:b/>
          <w:bCs/>
          <w:sz w:val="20"/>
          <w:szCs w:val="20"/>
        </w:rPr>
      </w:pPr>
      <w:r w:rsidRPr="005A5CDE">
        <w:rPr>
          <w:rFonts w:ascii="Franklin Gothic Medium" w:hAnsi="Franklin Gothic Medium" w:cs="Calibri"/>
          <w:b/>
          <w:bCs/>
          <w:sz w:val="20"/>
          <w:szCs w:val="20"/>
        </w:rPr>
        <w:t>ΕΙ</w:t>
      </w:r>
      <w:r w:rsidR="00A7615E">
        <w:rPr>
          <w:rFonts w:ascii="Franklin Gothic Medium" w:hAnsi="Franklin Gothic Medium" w:cs="Calibri"/>
          <w:b/>
          <w:bCs/>
          <w:sz w:val="20"/>
          <w:szCs w:val="20"/>
        </w:rPr>
        <w:t>ΔΟΣ</w:t>
      </w:r>
    </w:p>
    <w:p w14:paraId="656A1B53" w14:textId="1794C6D9" w:rsidR="003644A5" w:rsidRPr="005A5CDE" w:rsidRDefault="00A7615E" w:rsidP="003644A5">
      <w:pPr>
        <w:jc w:val="center"/>
        <w:rPr>
          <w:rFonts w:ascii="Franklin Gothic Medium" w:hAnsi="Franklin Gothic Medium" w:cs="Calibri"/>
          <w:b/>
          <w:sz w:val="20"/>
          <w:szCs w:val="20"/>
        </w:rPr>
      </w:pPr>
      <w:r w:rsidRPr="00A7615E">
        <w:rPr>
          <w:rFonts w:ascii="Franklin Gothic Medium" w:hAnsi="Franklin Gothic Medium" w:cs="Calibri"/>
          <w:b/>
          <w:color w:val="000000"/>
          <w:sz w:val="20"/>
          <w:szCs w:val="20"/>
          <w:lang w:eastAsia="en-GB"/>
        </w:rPr>
        <w:t xml:space="preserve">ΣΥΣΚΕΥΗΣ ΧΩΝΕΥΣΗΣ ΜΕ ΜΙΚΡΟΚΥΜΑΤΑ ΥΨΗΛΗΣ ΑΠΟΔΟΣΗΣ </w:t>
      </w:r>
      <w:r w:rsidR="003644A5" w:rsidRPr="005A5CDE">
        <w:rPr>
          <w:rFonts w:ascii="Franklin Gothic Medium" w:hAnsi="Franklin Gothic Medium" w:cs="Calibri"/>
          <w:b/>
          <w:color w:val="000000"/>
          <w:sz w:val="20"/>
          <w:szCs w:val="20"/>
          <w:lang w:eastAsia="en-GB"/>
        </w:rPr>
        <w:t>(</w:t>
      </w:r>
      <w:r>
        <w:rPr>
          <w:rFonts w:ascii="Franklin Gothic Medium" w:hAnsi="Franklin Gothic Medium" w:cs="Calibri"/>
          <w:b/>
          <w:color w:val="000000"/>
          <w:sz w:val="20"/>
          <w:szCs w:val="20"/>
          <w:lang w:eastAsia="en-GB"/>
        </w:rPr>
        <w:t>2</w:t>
      </w:r>
      <w:r w:rsidR="003644A5" w:rsidRPr="005A5CDE">
        <w:rPr>
          <w:rFonts w:ascii="Franklin Gothic Medium" w:hAnsi="Franklin Gothic Medium" w:cs="Calibri"/>
          <w:b/>
          <w:color w:val="000000"/>
          <w:sz w:val="20"/>
          <w:szCs w:val="20"/>
          <w:lang w:eastAsia="en-GB"/>
        </w:rPr>
        <w:t xml:space="preserve"> </w:t>
      </w:r>
      <w:proofErr w:type="spellStart"/>
      <w:r w:rsidR="003644A5" w:rsidRPr="005A5CDE">
        <w:rPr>
          <w:rFonts w:ascii="Franklin Gothic Medium" w:hAnsi="Franklin Gothic Medium" w:cs="Calibri"/>
          <w:b/>
          <w:color w:val="000000"/>
          <w:sz w:val="20"/>
          <w:szCs w:val="20"/>
          <w:lang w:eastAsia="en-GB"/>
        </w:rPr>
        <w:t>τεμ</w:t>
      </w:r>
      <w:proofErr w:type="spellEnd"/>
      <w:r w:rsidR="003644A5" w:rsidRPr="005A5CDE">
        <w:rPr>
          <w:rFonts w:ascii="Franklin Gothic Medium" w:hAnsi="Franklin Gothic Medium" w:cs="Calibri"/>
          <w:b/>
          <w:color w:val="000000"/>
          <w:sz w:val="20"/>
          <w:szCs w:val="20"/>
          <w:lang w:eastAsia="en-GB"/>
        </w:rPr>
        <w:t>)</w:t>
      </w:r>
    </w:p>
    <w:p w14:paraId="32A7328B" w14:textId="355AF626" w:rsidR="003644A5" w:rsidRPr="005A5CDE" w:rsidRDefault="003644A5" w:rsidP="003644A5">
      <w:pPr>
        <w:suppressAutoHyphens w:val="0"/>
        <w:jc w:val="center"/>
        <w:rPr>
          <w:rFonts w:ascii="Franklin Gothic Medium" w:hAnsi="Franklin Gothic Medium"/>
          <w:b/>
          <w:bCs/>
          <w:sz w:val="20"/>
          <w:szCs w:val="20"/>
          <w:lang w:eastAsia="el-GR"/>
        </w:rPr>
      </w:pPr>
      <w:r w:rsidRPr="005A5CDE">
        <w:rPr>
          <w:rFonts w:ascii="Franklin Gothic Medium" w:hAnsi="Franklin Gothic Medium"/>
          <w:b/>
          <w:bCs/>
          <w:sz w:val="20"/>
          <w:szCs w:val="20"/>
          <w:lang w:eastAsia="el-GR"/>
        </w:rPr>
        <w:t xml:space="preserve">Εκτιμώμενος </w:t>
      </w:r>
      <w:r w:rsidR="00A7615E">
        <w:rPr>
          <w:rFonts w:ascii="Franklin Gothic Medium" w:hAnsi="Franklin Gothic Medium"/>
          <w:b/>
          <w:bCs/>
          <w:sz w:val="20"/>
          <w:szCs w:val="20"/>
          <w:lang w:eastAsia="el-GR"/>
        </w:rPr>
        <w:t xml:space="preserve">Συνολικός </w:t>
      </w:r>
      <w:r w:rsidRPr="005A5CDE">
        <w:rPr>
          <w:rFonts w:ascii="Franklin Gothic Medium" w:hAnsi="Franklin Gothic Medium"/>
          <w:b/>
          <w:bCs/>
          <w:sz w:val="20"/>
          <w:szCs w:val="20"/>
          <w:lang w:eastAsia="el-GR"/>
        </w:rPr>
        <w:t xml:space="preserve">Προϋπολογισμός: </w:t>
      </w:r>
      <w:r w:rsidR="00A7615E">
        <w:rPr>
          <w:rFonts w:ascii="Franklin Gothic Medium" w:hAnsi="Franklin Gothic Medium"/>
          <w:b/>
          <w:bCs/>
          <w:sz w:val="20"/>
          <w:szCs w:val="20"/>
          <w:lang w:eastAsia="el-GR"/>
        </w:rPr>
        <w:t>60.0</w:t>
      </w:r>
      <w:r w:rsidRPr="005A5CDE">
        <w:rPr>
          <w:rFonts w:ascii="Franklin Gothic Medium" w:hAnsi="Franklin Gothic Medium"/>
          <w:b/>
          <w:bCs/>
          <w:sz w:val="20"/>
          <w:szCs w:val="20"/>
          <w:lang w:eastAsia="el-GR"/>
        </w:rPr>
        <w:t xml:space="preserve">00,00 € + </w:t>
      </w:r>
      <w:r w:rsidR="00A7615E">
        <w:rPr>
          <w:rFonts w:ascii="Franklin Gothic Medium" w:hAnsi="Franklin Gothic Medium"/>
          <w:b/>
          <w:bCs/>
          <w:sz w:val="20"/>
          <w:szCs w:val="20"/>
          <w:lang w:eastAsia="el-GR"/>
        </w:rPr>
        <w:t>14.400</w:t>
      </w:r>
      <w:r w:rsidRPr="005A5CDE">
        <w:rPr>
          <w:rFonts w:ascii="Franklin Gothic Medium" w:hAnsi="Franklin Gothic Medium"/>
          <w:b/>
          <w:bCs/>
          <w:sz w:val="20"/>
          <w:szCs w:val="20"/>
          <w:lang w:eastAsia="el-GR"/>
        </w:rPr>
        <w:t xml:space="preserve">,00 € ΦΠΑ =  </w:t>
      </w:r>
      <w:r w:rsidR="00A7615E">
        <w:rPr>
          <w:rFonts w:ascii="Franklin Gothic Medium" w:hAnsi="Franklin Gothic Medium"/>
          <w:b/>
          <w:bCs/>
          <w:sz w:val="20"/>
          <w:szCs w:val="20"/>
          <w:lang w:eastAsia="el-GR"/>
        </w:rPr>
        <w:t>74.400</w:t>
      </w:r>
      <w:r w:rsidRPr="005A5CDE">
        <w:rPr>
          <w:rFonts w:ascii="Franklin Gothic Medium" w:hAnsi="Franklin Gothic Medium"/>
          <w:b/>
          <w:bCs/>
          <w:sz w:val="20"/>
          <w:szCs w:val="20"/>
          <w:lang w:eastAsia="el-GR"/>
        </w:rPr>
        <w:t>,00 €</w:t>
      </w:r>
    </w:p>
    <w:p w14:paraId="1721CC70" w14:textId="7F528A68" w:rsidR="00A7615E" w:rsidRPr="00A7615E" w:rsidRDefault="00A7615E" w:rsidP="00A7615E">
      <w:pPr>
        <w:jc w:val="center"/>
        <w:rPr>
          <w:rFonts w:ascii="Franklin Gothic Medium" w:hAnsi="Franklin Gothic Medium"/>
          <w:b/>
          <w:bCs/>
          <w:sz w:val="20"/>
          <w:szCs w:val="20"/>
        </w:rPr>
      </w:pPr>
      <w:r w:rsidRPr="005A5CDE">
        <w:rPr>
          <w:rFonts w:ascii="Franklin Gothic Medium" w:hAnsi="Franklin Gothic Medium"/>
          <w:b/>
          <w:bCs/>
          <w:sz w:val="20"/>
          <w:szCs w:val="20"/>
        </w:rPr>
        <w:t xml:space="preserve">Προορίζεται για τις </w:t>
      </w:r>
      <w:r w:rsidRPr="00A7615E">
        <w:rPr>
          <w:rFonts w:ascii="Franklin Gothic Medium" w:hAnsi="Franklin Gothic Medium"/>
          <w:b/>
          <w:bCs/>
          <w:sz w:val="20"/>
          <w:szCs w:val="20"/>
        </w:rPr>
        <w:t>ΧΥ ΚΕΝΤΡΙΚΗΣ ΜΑΚΕΔΟΝΙΑΣ (ΘΕΣΣΑΛΟΝΙΚΗ) ΤΜΗΜΑ Α</w:t>
      </w:r>
      <w:r>
        <w:rPr>
          <w:rFonts w:ascii="Franklin Gothic Medium" w:hAnsi="Franklin Gothic Medium"/>
          <w:b/>
          <w:bCs/>
          <w:sz w:val="20"/>
          <w:szCs w:val="20"/>
        </w:rPr>
        <w:t xml:space="preserve"> (1 </w:t>
      </w:r>
      <w:proofErr w:type="spellStart"/>
      <w:r>
        <w:rPr>
          <w:rFonts w:ascii="Franklin Gothic Medium" w:hAnsi="Franklin Gothic Medium"/>
          <w:b/>
          <w:bCs/>
          <w:sz w:val="20"/>
          <w:szCs w:val="20"/>
        </w:rPr>
        <w:t>τεμ</w:t>
      </w:r>
      <w:proofErr w:type="spellEnd"/>
      <w:r>
        <w:rPr>
          <w:rFonts w:ascii="Franklin Gothic Medium" w:hAnsi="Franklin Gothic Medium"/>
          <w:b/>
          <w:bCs/>
          <w:sz w:val="20"/>
          <w:szCs w:val="20"/>
        </w:rPr>
        <w:t>)</w:t>
      </w:r>
    </w:p>
    <w:p w14:paraId="1A32E7EC" w14:textId="23C419D9" w:rsidR="00A7615E" w:rsidRDefault="00A7615E" w:rsidP="00A7615E">
      <w:pPr>
        <w:jc w:val="center"/>
        <w:rPr>
          <w:rFonts w:ascii="Franklin Gothic Medium" w:hAnsi="Franklin Gothic Medium"/>
          <w:b/>
          <w:bCs/>
          <w:sz w:val="20"/>
          <w:szCs w:val="20"/>
        </w:rPr>
      </w:pPr>
      <w:r w:rsidRPr="00A7615E">
        <w:rPr>
          <w:rFonts w:ascii="Franklin Gothic Medium" w:hAnsi="Franklin Gothic Medium"/>
          <w:b/>
          <w:bCs/>
          <w:sz w:val="20"/>
          <w:szCs w:val="20"/>
        </w:rPr>
        <w:t>ΧΥ ΠΕΛΟΠΟΝΝΗΣΟΥ- ΔΥΤΙΚΗΣ ΕΛΛΑΔΑΣ &amp; ΙΟΝΙΟΥ ΕΔΡΑ ΠΑΤΡΑ</w:t>
      </w:r>
      <w:r>
        <w:rPr>
          <w:rFonts w:ascii="Franklin Gothic Medium" w:hAnsi="Franklin Gothic Medium"/>
          <w:b/>
          <w:bCs/>
          <w:sz w:val="20"/>
          <w:szCs w:val="20"/>
        </w:rPr>
        <w:t xml:space="preserve"> (1 </w:t>
      </w:r>
      <w:proofErr w:type="spellStart"/>
      <w:r>
        <w:rPr>
          <w:rFonts w:ascii="Franklin Gothic Medium" w:hAnsi="Franklin Gothic Medium"/>
          <w:b/>
          <w:bCs/>
          <w:sz w:val="20"/>
          <w:szCs w:val="20"/>
        </w:rPr>
        <w:t>τεμ</w:t>
      </w:r>
      <w:proofErr w:type="spellEnd"/>
      <w:r>
        <w:rPr>
          <w:rFonts w:ascii="Franklin Gothic Medium" w:hAnsi="Franklin Gothic Medium"/>
          <w:b/>
          <w:bCs/>
          <w:sz w:val="20"/>
          <w:szCs w:val="20"/>
        </w:rPr>
        <w:t>)</w:t>
      </w:r>
    </w:p>
    <w:p w14:paraId="1FB87C97" w14:textId="77777777" w:rsidR="00A7615E" w:rsidRDefault="00A7615E" w:rsidP="00A7615E">
      <w:pPr>
        <w:jc w:val="center"/>
        <w:rPr>
          <w:rFonts w:ascii="Franklin Gothic Medium" w:hAnsi="Franklin Gothic Medium"/>
          <w:b/>
          <w:bCs/>
          <w:sz w:val="20"/>
          <w:szCs w:val="20"/>
        </w:rPr>
      </w:pPr>
    </w:p>
    <w:p w14:paraId="255FB9BA" w14:textId="77777777" w:rsid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r w:rsidRPr="00C403E7">
        <w:rPr>
          <w:rFonts w:ascii="Franklin Gothic Medium" w:hAnsi="Franklin Gothic Medium" w:cs="Calibri"/>
          <w:sz w:val="20"/>
          <w:szCs w:val="20"/>
          <w:lang w:eastAsia="el-GR"/>
        </w:rPr>
        <w:t xml:space="preserve">Να προσφερθεί σύστημα χώνευσης με μικροκύματα υψηλής απόδοσης, κατάλληλο για τοποθέτηση σε εργαστηριακό πάγκο. </w:t>
      </w:r>
    </w:p>
    <w:p w14:paraId="3C0CA15B" w14:textId="19D89884"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r w:rsidRPr="00C403E7">
        <w:rPr>
          <w:rFonts w:ascii="Franklin Gothic Medium" w:hAnsi="Franklin Gothic Medium" w:cs="Calibri"/>
          <w:sz w:val="20"/>
          <w:szCs w:val="20"/>
          <w:lang w:eastAsia="el-GR"/>
        </w:rPr>
        <w:t>Το προσφερόμενο σύστημα να διαθέτει τα ακόλουθα ελάχιστα τεχνικά χαρακτηριστικά:</w:t>
      </w:r>
    </w:p>
    <w:p w14:paraId="4B96E7D7"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p>
    <w:p w14:paraId="7748FD64"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b/>
          <w:bCs/>
          <w:sz w:val="20"/>
          <w:szCs w:val="20"/>
          <w:lang w:eastAsia="el-GR"/>
        </w:rPr>
      </w:pPr>
      <w:r w:rsidRPr="00C403E7">
        <w:rPr>
          <w:rFonts w:ascii="Franklin Gothic Medium" w:hAnsi="Franklin Gothic Medium" w:cs="Calibri"/>
          <w:b/>
          <w:bCs/>
          <w:sz w:val="20"/>
          <w:szCs w:val="20"/>
          <w:lang w:eastAsia="el-GR"/>
        </w:rPr>
        <w:t>Α.  ΦΟΥΡΝΟΣ ΜΙΚΡΟΚΥΜΑΤΩΝ</w:t>
      </w:r>
    </w:p>
    <w:p w14:paraId="535A6208"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Ο θάλαμος της συσκευής μικροκυμάτων να είναι φωτιζόμενος και κατασκευασμένος από 316 ανοξείδωτο ατσάλι με επίστρωση πολλαπλών στρωμάτων PTFE.</w:t>
      </w:r>
    </w:p>
    <w:p w14:paraId="3E9DB281"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 xml:space="preserve">Η θύρα της συσκευής να είναι κατασκευασμένη από ανοξείδωτο ατσάλι και να διαθέτει αυτόματο σύστημα μηχανικού κλειδώματος, ικανό να ανταποκρίνεται σε συνθήκες εκτόνωσης </w:t>
      </w:r>
      <w:proofErr w:type="spellStart"/>
      <w:r w:rsidRPr="00C403E7">
        <w:rPr>
          <w:rFonts w:ascii="Franklin Gothic Medium" w:hAnsi="Franklin Gothic Medium" w:cs="Calibri"/>
          <w:sz w:val="20"/>
          <w:szCs w:val="20"/>
        </w:rPr>
        <w:t>υπερπίεσης</w:t>
      </w:r>
      <w:proofErr w:type="spellEnd"/>
      <w:r w:rsidRPr="00C403E7">
        <w:rPr>
          <w:rFonts w:ascii="Franklin Gothic Medium" w:hAnsi="Franklin Gothic Medium" w:cs="Calibri"/>
          <w:sz w:val="20"/>
          <w:szCs w:val="20"/>
        </w:rPr>
        <w:t>.</w:t>
      </w:r>
    </w:p>
    <w:p w14:paraId="3E631F3E"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 xml:space="preserve">Η συσκευή να φέρει τουλάχιστον τέσσερις (4) εσωτερικούς διακόπτες ασφαλείας οι οποίοι να αποτρέπουν τη διαρροή μικροκυμάτων σε περίπτωση μη ορθής ή ελλιπούς σύγκλεισης της θύρας. </w:t>
      </w:r>
    </w:p>
    <w:p w14:paraId="3173C914"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proofErr w:type="spellStart"/>
      <w:r w:rsidRPr="00C403E7">
        <w:rPr>
          <w:rFonts w:ascii="Franklin Gothic Medium" w:hAnsi="Franklin Gothic Medium" w:cs="Calibri"/>
          <w:sz w:val="20"/>
          <w:szCs w:val="20"/>
        </w:rPr>
        <w:t>To</w:t>
      </w:r>
      <w:proofErr w:type="spellEnd"/>
      <w:r w:rsidRPr="00C403E7">
        <w:rPr>
          <w:rFonts w:ascii="Franklin Gothic Medium" w:hAnsi="Franklin Gothic Medium" w:cs="Calibri"/>
          <w:sz w:val="20"/>
          <w:szCs w:val="20"/>
        </w:rPr>
        <w:t xml:space="preserve"> κύριο μέρος της κατασκευής να προστατεύεται έναντι των οξέων και των διαλυτών με επίστρωση πολυμερούς τόσο στις εσωτερικές όσο και στις εξωτερικές επιφάνειες.</w:t>
      </w:r>
    </w:p>
    <w:p w14:paraId="43A01067"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Να διαθέτει ενσωματωμένο σύστημα απαγωγής αερίων για την αποτροπή φαινομένων διάβρωσης, το οποίο να είναι εγκατεστημένο στο οπίσθιο τμήμα της εσωτερικής κοιλότητας της συσκευής και να είναι πλήρως διαχωρισμένο από τα ηλεκτρονικά μέρη.</w:t>
      </w:r>
    </w:p>
    <w:p w14:paraId="73C09DB3"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Να φέρει ευδιάκριτη και μόνιμη σήμανση σε εμφανές σημείο, η οποία να υποδεικνύει με σαφήνεια το τρέχον στάδιο της διεργασίας, προς διευκόλυνση και ενημέρωση του χειριστή.</w:t>
      </w:r>
    </w:p>
    <w:p w14:paraId="7CBA725C"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Να διαθέτει σύστημα με δύο (2) πηγές εκπομπής μικροκυμάτων με περιστρεφόμενη διάχυση για την ομοιόμορφη βέλτιστη κατανομή των μικροκυμάτων στο εσωτερικό του θαλάμου. Η εκπομπή των μικροκυμάτων να γίνεται με συνεχή τρόπο και από τις δύο πηγές.</w:t>
      </w:r>
    </w:p>
    <w:p w14:paraId="58B04B47" w14:textId="6B60D439" w:rsidR="00C403E7" w:rsidRP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Η εκπομπή μικροκυμάτων να γίνεται με τις εξής προδιαγραφές:</w:t>
      </w:r>
    </w:p>
    <w:p w14:paraId="6DD7DA73" w14:textId="77777777" w:rsidR="00F64783" w:rsidRDefault="00C403E7" w:rsidP="00C403E7">
      <w:pPr>
        <w:pStyle w:val="aff0"/>
        <w:numPr>
          <w:ilvl w:val="0"/>
          <w:numId w:val="4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rPr>
      </w:pPr>
      <w:r w:rsidRPr="00F64783">
        <w:rPr>
          <w:rFonts w:ascii="Franklin Gothic Medium" w:hAnsi="Franklin Gothic Medium" w:cs="Calibri"/>
          <w:sz w:val="20"/>
          <w:szCs w:val="20"/>
        </w:rPr>
        <w:t xml:space="preserve">Συχνότητα περίπου 2400 </w:t>
      </w:r>
      <w:proofErr w:type="spellStart"/>
      <w:r w:rsidRPr="00F64783">
        <w:rPr>
          <w:rFonts w:ascii="Franklin Gothic Medium" w:hAnsi="Franklin Gothic Medium" w:cs="Calibri"/>
          <w:sz w:val="20"/>
          <w:szCs w:val="20"/>
        </w:rPr>
        <w:t>MHz</w:t>
      </w:r>
      <w:proofErr w:type="spellEnd"/>
    </w:p>
    <w:p w14:paraId="6F9838F4" w14:textId="77777777" w:rsidR="00F64783" w:rsidRDefault="00C403E7" w:rsidP="00C403E7">
      <w:pPr>
        <w:pStyle w:val="aff0"/>
        <w:numPr>
          <w:ilvl w:val="0"/>
          <w:numId w:val="4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rPr>
      </w:pPr>
      <w:r w:rsidRPr="00F64783">
        <w:rPr>
          <w:rFonts w:ascii="Franklin Gothic Medium" w:hAnsi="Franklin Gothic Medium" w:cs="Calibri"/>
          <w:sz w:val="20"/>
          <w:szCs w:val="20"/>
        </w:rPr>
        <w:t xml:space="preserve">2 πηγές συνολικής ισχύος περίπου 1800 W </w:t>
      </w:r>
    </w:p>
    <w:p w14:paraId="2F7F648D" w14:textId="6F2167CE" w:rsidR="00C403E7" w:rsidRPr="00F64783" w:rsidRDefault="00C403E7" w:rsidP="00C403E7">
      <w:pPr>
        <w:pStyle w:val="aff0"/>
        <w:numPr>
          <w:ilvl w:val="0"/>
          <w:numId w:val="4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rPr>
      </w:pPr>
      <w:r w:rsidRPr="00F64783">
        <w:rPr>
          <w:rFonts w:ascii="Franklin Gothic Medium" w:hAnsi="Franklin Gothic Medium" w:cs="Calibri"/>
          <w:sz w:val="20"/>
          <w:szCs w:val="20"/>
        </w:rPr>
        <w:t>Η εκπομπή των μικροκυμάτων να είναι PID ελεγχόμενη σε κάθε επίπεδο ισχύος</w:t>
      </w:r>
    </w:p>
    <w:p w14:paraId="38A0CF1C"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hanging="720"/>
        <w:rPr>
          <w:rFonts w:ascii="Franklin Gothic Medium" w:hAnsi="Franklin Gothic Medium" w:cs="Calibri"/>
          <w:sz w:val="20"/>
          <w:szCs w:val="20"/>
        </w:rPr>
      </w:pPr>
      <w:r w:rsidRPr="00C403E7">
        <w:rPr>
          <w:rFonts w:ascii="Franklin Gothic Medium" w:hAnsi="Franklin Gothic Medium" w:cs="Calibri"/>
          <w:sz w:val="20"/>
          <w:szCs w:val="20"/>
        </w:rPr>
        <w:t>Ο θάλαμος της συσκευής να διαθέτει όγκο τουλάχιστον 60 L.</w:t>
      </w:r>
    </w:p>
    <w:p w14:paraId="591D91DE"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Το σύστημα να συμμορφώνεται πλήρως με τις ισχύουσες διεθνείς προδιαγραφές εκπομπών και ασφάλειας, και συγκεκριμένα με τα πρότυπα: UL 61010-1:2012/R:2016-04, UL 61010-2-010:2015-01, CAN/CSA-C22.2 No.61010-1:2012/U2:2016-04 και CAN/CSA-C22.2 No.61010-2-010:2015-01</w:t>
      </w:r>
    </w:p>
    <w:p w14:paraId="36F030B0"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Να είναι κατάλληλος για χρήση σε ευρύ φάσμα διεργασιών, συμπεριλαμβανομένων της ξήρανσης, της απομάκρυνσης διαλυτών και της αποτέφρωσης.</w:t>
      </w:r>
    </w:p>
    <w:p w14:paraId="46410BF8"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 xml:space="preserve">Να περιλαμβάνει </w:t>
      </w:r>
      <w:proofErr w:type="spellStart"/>
      <w:r w:rsidRPr="00C403E7">
        <w:rPr>
          <w:rFonts w:ascii="Franklin Gothic Medium" w:hAnsi="Franklin Gothic Medium" w:cs="Calibri"/>
          <w:sz w:val="20"/>
          <w:szCs w:val="20"/>
        </w:rPr>
        <w:t>ρότορα</w:t>
      </w:r>
      <w:proofErr w:type="spellEnd"/>
      <w:r w:rsidRPr="00C403E7">
        <w:rPr>
          <w:rFonts w:ascii="Franklin Gothic Medium" w:hAnsi="Franklin Gothic Medium" w:cs="Calibri"/>
          <w:sz w:val="20"/>
          <w:szCs w:val="20"/>
        </w:rPr>
        <w:t xml:space="preserve"> τουλάχιστον 15 θέσεων, ανθεκτικό σε πίεση έως 100 </w:t>
      </w:r>
      <w:proofErr w:type="spellStart"/>
      <w:r w:rsidRPr="00C403E7">
        <w:rPr>
          <w:rFonts w:ascii="Franklin Gothic Medium" w:hAnsi="Franklin Gothic Medium" w:cs="Calibri"/>
          <w:sz w:val="20"/>
          <w:szCs w:val="20"/>
        </w:rPr>
        <w:t>bar</w:t>
      </w:r>
      <w:proofErr w:type="spellEnd"/>
      <w:r w:rsidRPr="00C403E7">
        <w:rPr>
          <w:rFonts w:ascii="Franklin Gothic Medium" w:hAnsi="Franklin Gothic Medium" w:cs="Calibri"/>
          <w:sz w:val="20"/>
          <w:szCs w:val="20"/>
        </w:rPr>
        <w:t xml:space="preserve"> και θερμοκρασίες έως 3000C.</w:t>
      </w:r>
    </w:p>
    <w:p w14:paraId="06C2A93B" w14:textId="77777777" w:rsid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 xml:space="preserve">Τα δοχεία χώνευσης να μην απαιτούν εργαλεία για την συναρμολόγηση τους. </w:t>
      </w:r>
    </w:p>
    <w:p w14:paraId="561F711F" w14:textId="490959B1" w:rsidR="00C403E7" w:rsidRPr="00C403E7" w:rsidRDefault="00C403E7" w:rsidP="00C403E7">
      <w:pPr>
        <w:pStyle w:val="aff0"/>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0" w:firstLine="0"/>
        <w:jc w:val="both"/>
        <w:rPr>
          <w:rFonts w:ascii="Franklin Gothic Medium" w:hAnsi="Franklin Gothic Medium" w:cs="Calibri"/>
          <w:sz w:val="20"/>
          <w:szCs w:val="20"/>
        </w:rPr>
      </w:pPr>
      <w:r w:rsidRPr="00C403E7">
        <w:rPr>
          <w:rFonts w:ascii="Franklin Gothic Medium" w:hAnsi="Franklin Gothic Medium" w:cs="Calibri"/>
          <w:sz w:val="20"/>
          <w:szCs w:val="20"/>
        </w:rPr>
        <w:t xml:space="preserve">Να διαθέτει σύστημα ψύξης του </w:t>
      </w:r>
      <w:proofErr w:type="spellStart"/>
      <w:r w:rsidRPr="00C403E7">
        <w:rPr>
          <w:rFonts w:ascii="Franklin Gothic Medium" w:hAnsi="Franklin Gothic Medium" w:cs="Calibri"/>
          <w:sz w:val="20"/>
          <w:szCs w:val="20"/>
        </w:rPr>
        <w:t>ρότορα</w:t>
      </w:r>
      <w:proofErr w:type="spellEnd"/>
      <w:r w:rsidRPr="00C403E7">
        <w:rPr>
          <w:rFonts w:ascii="Franklin Gothic Medium" w:hAnsi="Franklin Gothic Medium" w:cs="Calibri"/>
          <w:sz w:val="20"/>
          <w:szCs w:val="20"/>
        </w:rPr>
        <w:t xml:space="preserve"> και των δοχείων χώνευσης, ώστε να μην απαιτείται η χρήση </w:t>
      </w:r>
      <w:proofErr w:type="spellStart"/>
      <w:r w:rsidRPr="00C403E7">
        <w:rPr>
          <w:rFonts w:ascii="Franklin Gothic Medium" w:hAnsi="Franklin Gothic Medium" w:cs="Calibri"/>
          <w:sz w:val="20"/>
          <w:szCs w:val="20"/>
        </w:rPr>
        <w:t>υδατόλουτρου</w:t>
      </w:r>
      <w:proofErr w:type="spellEnd"/>
      <w:r w:rsidRPr="00C403E7">
        <w:rPr>
          <w:rFonts w:ascii="Franklin Gothic Medium" w:hAnsi="Franklin Gothic Medium" w:cs="Calibri"/>
          <w:sz w:val="20"/>
          <w:szCs w:val="20"/>
        </w:rPr>
        <w:t xml:space="preserve"> ή άλλων παρελκόμενων για την ψύξη μετά το πέρας της χώνευσης.</w:t>
      </w:r>
    </w:p>
    <w:p w14:paraId="0F439133"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p>
    <w:p w14:paraId="2E260A53" w14:textId="77777777" w:rsidR="00C403E7" w:rsidRPr="00EA52BD"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b/>
          <w:bCs/>
          <w:sz w:val="20"/>
          <w:szCs w:val="20"/>
          <w:lang w:eastAsia="el-GR"/>
        </w:rPr>
      </w:pPr>
      <w:r w:rsidRPr="00EA52BD">
        <w:rPr>
          <w:rFonts w:ascii="Franklin Gothic Medium" w:hAnsi="Franklin Gothic Medium" w:cs="Calibri"/>
          <w:b/>
          <w:bCs/>
          <w:sz w:val="20"/>
          <w:szCs w:val="20"/>
          <w:lang w:eastAsia="el-GR"/>
        </w:rPr>
        <w:t>Β. ΤΕΡΜΑΤΙΚΟ ΕΛΕΓΧΟΥ</w:t>
      </w:r>
    </w:p>
    <w:p w14:paraId="27855A49" w14:textId="77777777" w:rsidR="00EA52BD" w:rsidRDefault="00C403E7" w:rsidP="00C403E7">
      <w:pPr>
        <w:pStyle w:val="aff0"/>
        <w:numPr>
          <w:ilvl w:val="0"/>
          <w:numId w:val="4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hanging="720"/>
        <w:rPr>
          <w:rFonts w:ascii="Franklin Gothic Medium" w:hAnsi="Franklin Gothic Medium" w:cs="Calibri"/>
          <w:sz w:val="20"/>
          <w:szCs w:val="20"/>
        </w:rPr>
      </w:pPr>
      <w:r w:rsidRPr="00EA52BD">
        <w:rPr>
          <w:rFonts w:ascii="Franklin Gothic Medium" w:hAnsi="Franklin Gothic Medium" w:cs="Calibri"/>
          <w:sz w:val="20"/>
          <w:szCs w:val="20"/>
        </w:rPr>
        <w:t>Να διαθέτει τερματικό ελέγχου με οθόνη αφής τουλάχιστον 4˝.</w:t>
      </w:r>
    </w:p>
    <w:p w14:paraId="6826507C" w14:textId="77777777" w:rsid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t xml:space="preserve">Το λογισμικό χειρισμού να βασίζεται σε γραφικό περιβάλλον με χρήση εικονιδίων, παρέχοντας δυνατότητα διαχείρισης πολλαπλών επιπέδων πρόσβασης. Να επιτρέπει στον χρήστη την επεξεργασία, αποθήκευση και εκτέλεση πολυάριθμων μεθόδων λειτουργίας. </w:t>
      </w:r>
    </w:p>
    <w:p w14:paraId="27C31DDD" w14:textId="77777777" w:rsid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t>Να διαθέτει προ εγκατεστημένη βιβλιοθήκη εφαρμογών η οποία να περιλαμβάνει βασικές παραμέτρους διεργασιών χώνευσης, όπως ποσότητα δείγματος, είδος και όγκο αντιδραστηρίων, χρονική διάρκεια, ισχύ, θερμοκρασία και πίεση.</w:t>
      </w:r>
    </w:p>
    <w:p w14:paraId="1DF03AB0" w14:textId="77777777" w:rsid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lastRenderedPageBreak/>
        <w:t>Να είναι διαθέσιμη η επιλογή της ταχύτητας απαγωγής αερίων.</w:t>
      </w:r>
    </w:p>
    <w:p w14:paraId="35743819" w14:textId="77777777" w:rsid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t>Να διαθέτει εφαρμογή κατάλληλη για εγκατάσταση σε Η/Υ, μέσω της οποίας να είναι δυνατός ο έλεγχος και η παρακολούθηση της λειτουργίας της συσκευής.</w:t>
      </w:r>
    </w:p>
    <w:p w14:paraId="219A75C4" w14:textId="77777777" w:rsid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t xml:space="preserve">Να διαθέτει εγκατεστημένη βάση δεδομένων μέσω της οποίας να υπάρχει πρόσβαση σε εφαρμογές, επιστημονικά άρθρα, εγχειρίδια χρήσης και κατάλογο με τα απαραίτητα μέρη της συσκευής. </w:t>
      </w:r>
    </w:p>
    <w:p w14:paraId="5CBF2B3B" w14:textId="3219C4AA" w:rsidR="00C403E7" w:rsidRPr="00EA52BD" w:rsidRDefault="00C403E7" w:rsidP="00EA52BD">
      <w:pPr>
        <w:pStyle w:val="aff0"/>
        <w:numPr>
          <w:ilvl w:val="0"/>
          <w:numId w:val="41"/>
        </w:numPr>
        <w:tabs>
          <w:tab w:val="left" w:pos="426"/>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EA52BD">
        <w:rPr>
          <w:rFonts w:ascii="Franklin Gothic Medium" w:hAnsi="Franklin Gothic Medium" w:cs="Calibri"/>
          <w:sz w:val="20"/>
          <w:szCs w:val="20"/>
        </w:rPr>
        <w:t xml:space="preserve">Να συνοδεύεται από τουλάχιστον 15 δοχεία χώνευσης. </w:t>
      </w:r>
    </w:p>
    <w:p w14:paraId="2CEA5512"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p>
    <w:p w14:paraId="34CE56D3"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p>
    <w:p w14:paraId="6AE5BAD6" w14:textId="77777777" w:rsidR="00C403E7" w:rsidRPr="00662F7B"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b/>
          <w:bCs/>
          <w:sz w:val="20"/>
          <w:szCs w:val="20"/>
          <w:lang w:eastAsia="el-GR"/>
        </w:rPr>
      </w:pPr>
      <w:r w:rsidRPr="00662F7B">
        <w:rPr>
          <w:rFonts w:ascii="Franklin Gothic Medium" w:hAnsi="Franklin Gothic Medium" w:cs="Calibri"/>
          <w:b/>
          <w:bCs/>
          <w:sz w:val="20"/>
          <w:szCs w:val="20"/>
          <w:lang w:eastAsia="el-GR"/>
        </w:rPr>
        <w:t>Γ. ΑΙΣΘΗΤΗΡΕΣ</w:t>
      </w:r>
    </w:p>
    <w:p w14:paraId="74A6FF72" w14:textId="4E5D15BE" w:rsidR="00662F7B" w:rsidRDefault="00C403E7" w:rsidP="004E0520">
      <w:pPr>
        <w:pStyle w:val="aff0"/>
        <w:numPr>
          <w:ilvl w:val="0"/>
          <w:numId w:val="42"/>
        </w:numPr>
        <w:tabs>
          <w:tab w:val="left" w:pos="567"/>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Να διαθέτει κατάλληλο ανέπαφο αισθητήρα για άμεσο έλεγχο της θερμοκρασίας σε κάθε δοχείο ως τους 300</w:t>
      </w:r>
      <w:r w:rsidRPr="00662F7B">
        <w:rPr>
          <w:rFonts w:ascii="Franklin Gothic Medium" w:hAnsi="Franklin Gothic Medium" w:cs="Calibri"/>
          <w:sz w:val="20"/>
          <w:szCs w:val="20"/>
          <w:vertAlign w:val="superscript"/>
        </w:rPr>
        <w:t>o</w:t>
      </w:r>
      <w:r w:rsidRPr="00662F7B">
        <w:rPr>
          <w:rFonts w:ascii="Franklin Gothic Medium" w:hAnsi="Franklin Gothic Medium" w:cs="Calibri"/>
          <w:sz w:val="20"/>
          <w:szCs w:val="20"/>
        </w:rPr>
        <w:t>C.</w:t>
      </w:r>
      <w:r w:rsidR="00662F7B">
        <w:rPr>
          <w:rFonts w:ascii="Franklin Gothic Medium" w:hAnsi="Franklin Gothic Medium" w:cs="Calibri"/>
          <w:sz w:val="20"/>
          <w:szCs w:val="20"/>
        </w:rPr>
        <w:t xml:space="preserve"> </w:t>
      </w:r>
      <w:r w:rsidRPr="00662F7B">
        <w:rPr>
          <w:rFonts w:ascii="Franklin Gothic Medium" w:hAnsi="Franklin Gothic Medium" w:cs="Calibri"/>
          <w:sz w:val="20"/>
          <w:szCs w:val="20"/>
        </w:rPr>
        <w:t xml:space="preserve">Οι μετρούμενες συνθήκες θερμοκρασίας κάθε δοχείου να μπορούν να αποτυπωθούν είτε στο γράφημα θερμοκρασιών του </w:t>
      </w:r>
      <w:proofErr w:type="spellStart"/>
      <w:r w:rsidRPr="00662F7B">
        <w:rPr>
          <w:rFonts w:ascii="Franklin Gothic Medium" w:hAnsi="Franklin Gothic Medium" w:cs="Calibri"/>
          <w:sz w:val="20"/>
          <w:szCs w:val="20"/>
        </w:rPr>
        <w:t>ρότορα</w:t>
      </w:r>
      <w:proofErr w:type="spellEnd"/>
      <w:r w:rsidRPr="00662F7B">
        <w:rPr>
          <w:rFonts w:ascii="Franklin Gothic Medium" w:hAnsi="Franklin Gothic Medium" w:cs="Calibri"/>
          <w:sz w:val="20"/>
          <w:szCs w:val="20"/>
        </w:rPr>
        <w:t xml:space="preserve"> είτε ως θερμοκρασιακό προφίλ.</w:t>
      </w:r>
    </w:p>
    <w:p w14:paraId="75E1D976" w14:textId="12C041BF" w:rsidR="00C403E7" w:rsidRPr="00662F7B" w:rsidRDefault="00C403E7" w:rsidP="00662F7B">
      <w:pPr>
        <w:pStyle w:val="aff0"/>
        <w:numPr>
          <w:ilvl w:val="0"/>
          <w:numId w:val="4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Να υπάρχει η δυνατότητα εγκατάστασης αισθητήρα πίεσης σε δοχείο αναφοράς για καταγραφή της πίεσης τουλάχιστον ως τα 90 </w:t>
      </w:r>
      <w:proofErr w:type="spellStart"/>
      <w:r w:rsidRPr="00662F7B">
        <w:rPr>
          <w:rFonts w:ascii="Franklin Gothic Medium" w:hAnsi="Franklin Gothic Medium" w:cs="Calibri"/>
          <w:sz w:val="20"/>
          <w:szCs w:val="20"/>
        </w:rPr>
        <w:t>bar</w:t>
      </w:r>
      <w:proofErr w:type="spellEnd"/>
      <w:r w:rsidRPr="00662F7B">
        <w:rPr>
          <w:rFonts w:ascii="Franklin Gothic Medium" w:hAnsi="Franklin Gothic Medium" w:cs="Calibri"/>
          <w:sz w:val="20"/>
          <w:szCs w:val="20"/>
        </w:rPr>
        <w:t>.</w:t>
      </w:r>
    </w:p>
    <w:p w14:paraId="746067D2" w14:textId="77777777" w:rsidR="00C403E7" w:rsidRPr="00C403E7"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sz w:val="20"/>
          <w:szCs w:val="20"/>
          <w:lang w:eastAsia="el-GR"/>
        </w:rPr>
      </w:pPr>
    </w:p>
    <w:p w14:paraId="317BC91E" w14:textId="77777777" w:rsidR="00C403E7" w:rsidRPr="00662F7B" w:rsidRDefault="00C403E7" w:rsidP="00C403E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b/>
          <w:bCs/>
          <w:sz w:val="20"/>
          <w:szCs w:val="20"/>
          <w:lang w:eastAsia="el-GR"/>
        </w:rPr>
      </w:pPr>
      <w:r w:rsidRPr="00662F7B">
        <w:rPr>
          <w:rFonts w:ascii="Franklin Gothic Medium" w:hAnsi="Franklin Gothic Medium" w:cs="Calibri"/>
          <w:b/>
          <w:bCs/>
          <w:sz w:val="20"/>
          <w:szCs w:val="20"/>
          <w:lang w:eastAsia="el-GR"/>
        </w:rPr>
        <w:t xml:space="preserve">Δ. ΓΕΝΙΚΕΣ ΑΠΑΙΤΗΣΕΙΣ </w:t>
      </w:r>
    </w:p>
    <w:p w14:paraId="62007A34"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hanging="720"/>
        <w:jc w:val="both"/>
        <w:rPr>
          <w:rFonts w:ascii="Franklin Gothic Medium" w:hAnsi="Franklin Gothic Medium" w:cs="Calibri"/>
          <w:sz w:val="20"/>
          <w:szCs w:val="20"/>
        </w:rPr>
      </w:pPr>
      <w:r w:rsidRPr="00662F7B">
        <w:rPr>
          <w:rFonts w:ascii="Franklin Gothic Medium" w:hAnsi="Franklin Gothic Medium" w:cs="Calibri"/>
          <w:sz w:val="20"/>
          <w:szCs w:val="20"/>
        </w:rPr>
        <w:t>Το όργανο πρέπει να είναι καινούργιο και αμεταχείριστο.</w:t>
      </w:r>
    </w:p>
    <w:p w14:paraId="75319EF3"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hanging="720"/>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Το σύστημα να είναι πρόσφατης τεχνολογίας και να μην έχει σταματήσει η παραγωγή του.  </w:t>
      </w:r>
    </w:p>
    <w:p w14:paraId="316FC44C"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hanging="720"/>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Το σύστημα να διαθέτει CE. Να κατατεθεί το σχετικό πιστοποιητικό.  </w:t>
      </w:r>
    </w:p>
    <w:p w14:paraId="1FA1A492"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Να συνοδεύεται από όλα τα απαραίτητα για τη λειτουργία του παρελκόμενα έστω και αν αυτά δεν κατονομάζονται ρητά στην παρούσα προδιαγραφή.    </w:t>
      </w:r>
    </w:p>
    <w:p w14:paraId="522D8A8B"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  </w:t>
      </w:r>
    </w:p>
    <w:p w14:paraId="2B82F077"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Ο κατασκευαστής να διαθέτει ΕΝ ISO 9001.  </w:t>
      </w:r>
    </w:p>
    <w:p w14:paraId="3D5FB37F"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Ο προμηθευτής να διαθέτει ΕΝ ISO 9001.  </w:t>
      </w:r>
    </w:p>
    <w:p w14:paraId="23F1FA98" w14:textId="77777777" w:rsidR="00662F7B" w:rsidRDefault="00C403E7" w:rsidP="000F69FE">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Ο προμηθευτής πρέπει να παραδώσει με την προσφορά του κατάλογο πελατών στην Ελλάδα (με στοιχεία επικοινωνίας) για το συγκεκριμένο σύστημα που προσφέρει.</w:t>
      </w:r>
    </w:p>
    <w:p w14:paraId="5E9D7363" w14:textId="38655EC8" w:rsidR="00662F7B" w:rsidRPr="00662F7B" w:rsidRDefault="00C403E7" w:rsidP="000F69FE">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Ο προμηθευτής να διαθέτει απαραιτήτως δική του τεχνική υπηρεσία εξυπηρέτησης (</w:t>
      </w:r>
      <w:proofErr w:type="spellStart"/>
      <w:r w:rsidRPr="00662F7B">
        <w:rPr>
          <w:rFonts w:ascii="Franklin Gothic Medium" w:hAnsi="Franklin Gothic Medium" w:cs="Calibri"/>
          <w:sz w:val="20"/>
          <w:szCs w:val="20"/>
        </w:rPr>
        <w:t>service</w:t>
      </w:r>
      <w:proofErr w:type="spellEnd"/>
      <w:r w:rsidRPr="00662F7B">
        <w:rPr>
          <w:rFonts w:ascii="Franklin Gothic Medium" w:hAnsi="Franklin Gothic Medium" w:cs="Calibri"/>
          <w:sz w:val="20"/>
          <w:szCs w:val="20"/>
        </w:rPr>
        <w:t>), με εκπαιδευμένο προσωπικό για την εγκατάσταση, εκπαίδευση, συντήρηση και επισκευή του συστήματος.</w:t>
      </w:r>
    </w:p>
    <w:p w14:paraId="6AB3BBE5"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Ο προμηθευτής θα πραγματοποιήσει πλήρη, ολοκληρωμένη εκπαίδευση των αναλυτών στο χώρο εγκατάστασης του οργάνου.  </w:t>
      </w:r>
    </w:p>
    <w:p w14:paraId="10076264"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Χρόνος εγγύησης καλής λειτουργίας της συσκευής δύο (2) έτη από την ημερομηνία υπογραφής του πρωτοκόλλου παραλαβής. </w:t>
      </w:r>
    </w:p>
    <w:p w14:paraId="49DCF20D" w14:textId="77777777" w:rsid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Χρόνος παράδοσης και εγκατάστασης (συμπεριλαμβανομένης της εκπαίδευσης) </w:t>
      </w:r>
      <w:r w:rsidR="00662F7B">
        <w:rPr>
          <w:rFonts w:ascii="Franklin Gothic Medium" w:hAnsi="Franklin Gothic Medium" w:cs="Calibri"/>
          <w:sz w:val="20"/>
          <w:szCs w:val="20"/>
        </w:rPr>
        <w:t xml:space="preserve">τέσσερις </w:t>
      </w:r>
      <w:r w:rsidRPr="00662F7B">
        <w:rPr>
          <w:rFonts w:ascii="Franklin Gothic Medium" w:hAnsi="Franklin Gothic Medium" w:cs="Calibri"/>
          <w:sz w:val="20"/>
          <w:szCs w:val="20"/>
        </w:rPr>
        <w:t>(</w:t>
      </w:r>
      <w:r w:rsidR="00662F7B">
        <w:rPr>
          <w:rFonts w:ascii="Franklin Gothic Medium" w:hAnsi="Franklin Gothic Medium" w:cs="Calibri"/>
          <w:sz w:val="20"/>
          <w:szCs w:val="20"/>
        </w:rPr>
        <w:t>4</w:t>
      </w:r>
      <w:r w:rsidRPr="00662F7B">
        <w:rPr>
          <w:rFonts w:ascii="Franklin Gothic Medium" w:hAnsi="Franklin Gothic Medium" w:cs="Calibri"/>
          <w:sz w:val="20"/>
          <w:szCs w:val="20"/>
        </w:rPr>
        <w:t xml:space="preserve">) μήνες από την ανάρτηση της σύμβασης στο ΚΗΜΔΗΣ.  </w:t>
      </w:r>
    </w:p>
    <w:p w14:paraId="61C13D6F" w14:textId="0714F3E3" w:rsidR="00C403E7" w:rsidRPr="00662F7B" w:rsidRDefault="00C403E7" w:rsidP="00662F7B">
      <w:pPr>
        <w:pStyle w:val="aff0"/>
        <w:numPr>
          <w:ilvl w:val="0"/>
          <w:numId w:val="4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426" w:hanging="426"/>
        <w:jc w:val="both"/>
        <w:rPr>
          <w:rFonts w:ascii="Franklin Gothic Medium" w:hAnsi="Franklin Gothic Medium" w:cs="Calibri"/>
          <w:sz w:val="20"/>
          <w:szCs w:val="20"/>
        </w:rPr>
      </w:pPr>
      <w:r w:rsidRPr="00662F7B">
        <w:rPr>
          <w:rFonts w:ascii="Franklin Gothic Medium" w:hAnsi="Franklin Gothic Medium" w:cs="Calibri"/>
          <w:sz w:val="20"/>
          <w:szCs w:val="20"/>
        </w:rPr>
        <w:t xml:space="preserve">Οι αναφερόμενες ανωτέρω προδιαγραφές πρέπει να τεκμηριώνονται από τα έντυπα του κατασκευαστή οίκου. </w:t>
      </w:r>
    </w:p>
    <w:p w14:paraId="303C1E30" w14:textId="77777777" w:rsidR="003644A5" w:rsidRPr="005A5CDE" w:rsidRDefault="003644A5" w:rsidP="00662F7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Calibri"/>
          <w:b/>
          <w:sz w:val="20"/>
          <w:szCs w:val="20"/>
        </w:rPr>
      </w:pPr>
    </w:p>
    <w:p w14:paraId="608E7259" w14:textId="77777777" w:rsidR="00423196" w:rsidRPr="005A5CDE" w:rsidRDefault="00423196" w:rsidP="008A4AC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Franklin Gothic Medium" w:hAnsi="Franklin Gothic Medium" w:cstheme="minorHAnsi"/>
          <w:sz w:val="20"/>
          <w:szCs w:val="20"/>
        </w:rPr>
      </w:pPr>
    </w:p>
    <w:p w14:paraId="0345C146" w14:textId="77777777" w:rsidR="003C79A4" w:rsidRPr="005A5CDE" w:rsidRDefault="003C79A4">
      <w:pPr>
        <w:suppressAutoHyphens w:val="0"/>
        <w:jc w:val="left"/>
        <w:rPr>
          <w:rFonts w:ascii="Franklin Gothic Medium" w:hAnsi="Franklin Gothic Medium" w:cstheme="minorHAnsi"/>
          <w:sz w:val="20"/>
          <w:szCs w:val="20"/>
          <w:u w:val="single"/>
        </w:rPr>
      </w:pPr>
      <w:bookmarkStart w:id="153" w:name="_Toc120266762"/>
      <w:bookmarkStart w:id="154" w:name="_Toc133501054"/>
      <w:bookmarkStart w:id="155" w:name="_Toc516143526"/>
      <w:bookmarkStart w:id="156" w:name="_Toc21959205"/>
    </w:p>
    <w:p w14:paraId="52FA1BAC" w14:textId="77777777" w:rsidR="00E564E6" w:rsidRDefault="00E564E6">
      <w:pPr>
        <w:suppressAutoHyphens w:val="0"/>
        <w:jc w:val="left"/>
        <w:rPr>
          <w:rFonts w:ascii="Franklin Gothic Medium" w:hAnsi="Franklin Gothic Medium" w:cstheme="minorHAnsi"/>
          <w:sz w:val="20"/>
          <w:szCs w:val="20"/>
          <w:u w:val="single"/>
        </w:rPr>
      </w:pPr>
    </w:p>
    <w:p w14:paraId="3CA2781F" w14:textId="77777777" w:rsidR="00A75CB6" w:rsidRDefault="00A75CB6">
      <w:pPr>
        <w:suppressAutoHyphens w:val="0"/>
        <w:jc w:val="left"/>
        <w:rPr>
          <w:rFonts w:ascii="Franklin Gothic Medium" w:hAnsi="Franklin Gothic Medium" w:cstheme="minorHAnsi"/>
          <w:sz w:val="20"/>
          <w:szCs w:val="20"/>
          <w:u w:val="single"/>
        </w:rPr>
      </w:pPr>
    </w:p>
    <w:p w14:paraId="1D8E07B8" w14:textId="77777777" w:rsidR="00A75CB6" w:rsidRDefault="00A75CB6">
      <w:pPr>
        <w:suppressAutoHyphens w:val="0"/>
        <w:jc w:val="left"/>
        <w:rPr>
          <w:rFonts w:ascii="Franklin Gothic Medium" w:hAnsi="Franklin Gothic Medium" w:cstheme="minorHAnsi"/>
          <w:sz w:val="20"/>
          <w:szCs w:val="20"/>
          <w:u w:val="single"/>
        </w:rPr>
      </w:pPr>
    </w:p>
    <w:p w14:paraId="3B62AD3F" w14:textId="77777777" w:rsidR="00A75CB6" w:rsidRDefault="00A75CB6">
      <w:pPr>
        <w:suppressAutoHyphens w:val="0"/>
        <w:jc w:val="left"/>
        <w:rPr>
          <w:rFonts w:ascii="Franklin Gothic Medium" w:hAnsi="Franklin Gothic Medium" w:cstheme="minorHAnsi"/>
          <w:sz w:val="20"/>
          <w:szCs w:val="20"/>
          <w:u w:val="single"/>
        </w:rPr>
      </w:pPr>
    </w:p>
    <w:p w14:paraId="4E3CAA92" w14:textId="77777777" w:rsidR="00A75CB6" w:rsidRDefault="00A75CB6">
      <w:pPr>
        <w:suppressAutoHyphens w:val="0"/>
        <w:jc w:val="left"/>
        <w:rPr>
          <w:rFonts w:ascii="Franklin Gothic Medium" w:hAnsi="Franklin Gothic Medium" w:cstheme="minorHAnsi"/>
          <w:sz w:val="20"/>
          <w:szCs w:val="20"/>
          <w:u w:val="single"/>
        </w:rPr>
      </w:pPr>
    </w:p>
    <w:p w14:paraId="2B189A96" w14:textId="77777777" w:rsidR="00A75CB6" w:rsidRDefault="00A75CB6">
      <w:pPr>
        <w:suppressAutoHyphens w:val="0"/>
        <w:jc w:val="left"/>
        <w:rPr>
          <w:rFonts w:ascii="Franklin Gothic Medium" w:hAnsi="Franklin Gothic Medium" w:cstheme="minorHAnsi"/>
          <w:sz w:val="20"/>
          <w:szCs w:val="20"/>
          <w:u w:val="single"/>
        </w:rPr>
      </w:pPr>
    </w:p>
    <w:p w14:paraId="174DEBE3" w14:textId="77777777" w:rsidR="00A75CB6" w:rsidRDefault="00A75CB6">
      <w:pPr>
        <w:suppressAutoHyphens w:val="0"/>
        <w:jc w:val="left"/>
        <w:rPr>
          <w:rFonts w:ascii="Franklin Gothic Medium" w:hAnsi="Franklin Gothic Medium" w:cstheme="minorHAnsi"/>
          <w:sz w:val="20"/>
          <w:szCs w:val="20"/>
          <w:u w:val="single"/>
        </w:rPr>
      </w:pPr>
    </w:p>
    <w:p w14:paraId="13C0590D" w14:textId="77777777" w:rsidR="00A75CB6" w:rsidRDefault="00A75CB6">
      <w:pPr>
        <w:suppressAutoHyphens w:val="0"/>
        <w:jc w:val="left"/>
        <w:rPr>
          <w:rFonts w:ascii="Franklin Gothic Medium" w:hAnsi="Franklin Gothic Medium" w:cstheme="minorHAnsi"/>
          <w:sz w:val="20"/>
          <w:szCs w:val="20"/>
          <w:u w:val="single"/>
        </w:rPr>
      </w:pPr>
    </w:p>
    <w:p w14:paraId="0818D5F1" w14:textId="77777777" w:rsidR="00A75CB6" w:rsidRDefault="00A75CB6">
      <w:pPr>
        <w:suppressAutoHyphens w:val="0"/>
        <w:jc w:val="left"/>
        <w:rPr>
          <w:rFonts w:ascii="Franklin Gothic Medium" w:hAnsi="Franklin Gothic Medium" w:cstheme="minorHAnsi"/>
          <w:sz w:val="20"/>
          <w:szCs w:val="20"/>
          <w:u w:val="single"/>
        </w:rPr>
      </w:pPr>
    </w:p>
    <w:p w14:paraId="585BF386" w14:textId="77777777" w:rsidR="00A75CB6" w:rsidRDefault="00A75CB6">
      <w:pPr>
        <w:suppressAutoHyphens w:val="0"/>
        <w:jc w:val="left"/>
        <w:rPr>
          <w:rFonts w:ascii="Franklin Gothic Medium" w:hAnsi="Franklin Gothic Medium" w:cstheme="minorHAnsi"/>
          <w:sz w:val="20"/>
          <w:szCs w:val="20"/>
          <w:u w:val="single"/>
        </w:rPr>
      </w:pPr>
    </w:p>
    <w:p w14:paraId="67DECE2D" w14:textId="77777777" w:rsidR="00A75CB6" w:rsidRDefault="00A75CB6">
      <w:pPr>
        <w:suppressAutoHyphens w:val="0"/>
        <w:jc w:val="left"/>
        <w:rPr>
          <w:rFonts w:ascii="Franklin Gothic Medium" w:hAnsi="Franklin Gothic Medium" w:cstheme="minorHAnsi"/>
          <w:sz w:val="20"/>
          <w:szCs w:val="20"/>
          <w:u w:val="single"/>
        </w:rPr>
      </w:pPr>
    </w:p>
    <w:p w14:paraId="1D373A85" w14:textId="77777777" w:rsidR="00A75CB6" w:rsidRDefault="00A75CB6">
      <w:pPr>
        <w:suppressAutoHyphens w:val="0"/>
        <w:jc w:val="left"/>
        <w:rPr>
          <w:rFonts w:ascii="Franklin Gothic Medium" w:hAnsi="Franklin Gothic Medium" w:cstheme="minorHAnsi"/>
          <w:sz w:val="20"/>
          <w:szCs w:val="20"/>
          <w:u w:val="single"/>
        </w:rPr>
      </w:pPr>
    </w:p>
    <w:p w14:paraId="4A1484AD" w14:textId="77777777" w:rsidR="00A75CB6" w:rsidRPr="005A5CDE" w:rsidRDefault="00A75CB6">
      <w:pPr>
        <w:suppressAutoHyphens w:val="0"/>
        <w:jc w:val="left"/>
        <w:rPr>
          <w:rFonts w:ascii="Franklin Gothic Medium" w:hAnsi="Franklin Gothic Medium" w:cstheme="minorHAnsi"/>
          <w:sz w:val="20"/>
          <w:szCs w:val="20"/>
          <w:u w:val="single"/>
        </w:rPr>
      </w:pPr>
    </w:p>
    <w:p w14:paraId="24665DE1" w14:textId="77777777" w:rsidR="00E564E6" w:rsidRPr="005A5CDE" w:rsidRDefault="00E564E6">
      <w:pPr>
        <w:suppressAutoHyphens w:val="0"/>
        <w:jc w:val="left"/>
        <w:rPr>
          <w:rFonts w:ascii="Franklin Gothic Medium" w:hAnsi="Franklin Gothic Medium" w:cstheme="minorHAnsi"/>
          <w:sz w:val="20"/>
          <w:szCs w:val="20"/>
          <w:u w:val="single"/>
        </w:rPr>
      </w:pPr>
    </w:p>
    <w:p w14:paraId="6BC75206" w14:textId="77777777" w:rsidR="00E564E6" w:rsidRPr="005A5CDE" w:rsidRDefault="00E564E6">
      <w:pPr>
        <w:suppressAutoHyphens w:val="0"/>
        <w:jc w:val="left"/>
        <w:rPr>
          <w:rFonts w:ascii="Franklin Gothic Medium" w:hAnsi="Franklin Gothic Medium" w:cstheme="minorHAnsi"/>
          <w:sz w:val="20"/>
          <w:szCs w:val="20"/>
          <w:u w:val="single"/>
        </w:rPr>
      </w:pPr>
    </w:p>
    <w:p w14:paraId="74ABAD77" w14:textId="77777777" w:rsidR="00E564E6" w:rsidRPr="005A5CDE" w:rsidRDefault="00E564E6">
      <w:pPr>
        <w:suppressAutoHyphens w:val="0"/>
        <w:jc w:val="left"/>
        <w:rPr>
          <w:rFonts w:ascii="Franklin Gothic Medium" w:hAnsi="Franklin Gothic Medium" w:cstheme="minorHAnsi"/>
          <w:sz w:val="20"/>
          <w:szCs w:val="20"/>
          <w:u w:val="single"/>
        </w:rPr>
      </w:pPr>
    </w:p>
    <w:p w14:paraId="75250D7C" w14:textId="77777777" w:rsidR="00E564E6" w:rsidRPr="005A5CDE" w:rsidRDefault="00E564E6">
      <w:pPr>
        <w:suppressAutoHyphens w:val="0"/>
        <w:jc w:val="left"/>
        <w:rPr>
          <w:rFonts w:ascii="Franklin Gothic Medium" w:hAnsi="Franklin Gothic Medium" w:cstheme="minorHAnsi"/>
          <w:sz w:val="20"/>
          <w:szCs w:val="20"/>
          <w:u w:val="single"/>
        </w:rPr>
      </w:pPr>
    </w:p>
    <w:p w14:paraId="2CBCC63E" w14:textId="77777777" w:rsidR="00E564E6" w:rsidRPr="005A5CDE" w:rsidRDefault="00E564E6">
      <w:pPr>
        <w:suppressAutoHyphens w:val="0"/>
        <w:jc w:val="left"/>
        <w:rPr>
          <w:rFonts w:ascii="Franklin Gothic Medium" w:hAnsi="Franklin Gothic Medium" w:cstheme="minorHAnsi"/>
          <w:sz w:val="20"/>
          <w:szCs w:val="20"/>
          <w:u w:val="single"/>
        </w:rPr>
      </w:pPr>
    </w:p>
    <w:p w14:paraId="6F34A162" w14:textId="77777777" w:rsidR="00E564E6" w:rsidRPr="005A5CDE" w:rsidRDefault="00E564E6">
      <w:pPr>
        <w:suppressAutoHyphens w:val="0"/>
        <w:jc w:val="left"/>
        <w:rPr>
          <w:rFonts w:ascii="Franklin Gothic Medium" w:hAnsi="Franklin Gothic Medium" w:cstheme="minorHAnsi"/>
          <w:sz w:val="20"/>
          <w:szCs w:val="20"/>
          <w:u w:val="single"/>
        </w:rPr>
      </w:pPr>
    </w:p>
    <w:p w14:paraId="59249ADD" w14:textId="77777777" w:rsidR="00E564E6" w:rsidRPr="005A5CDE" w:rsidRDefault="00E564E6">
      <w:pPr>
        <w:suppressAutoHyphens w:val="0"/>
        <w:jc w:val="left"/>
        <w:rPr>
          <w:rFonts w:ascii="Franklin Gothic Medium" w:hAnsi="Franklin Gothic Medium" w:cstheme="minorHAnsi"/>
          <w:sz w:val="20"/>
          <w:szCs w:val="20"/>
          <w:u w:val="single"/>
        </w:rPr>
      </w:pPr>
    </w:p>
    <w:tbl>
      <w:tblPr>
        <w:tblStyle w:val="aff1"/>
        <w:tblW w:w="10350" w:type="dxa"/>
        <w:tblInd w:w="-431" w:type="dxa"/>
        <w:tblLook w:val="04A0" w:firstRow="1" w:lastRow="0" w:firstColumn="1" w:lastColumn="0" w:noHBand="0" w:noVBand="1"/>
      </w:tblPr>
      <w:tblGrid>
        <w:gridCol w:w="6380"/>
        <w:gridCol w:w="1134"/>
        <w:gridCol w:w="1276"/>
        <w:gridCol w:w="1560"/>
      </w:tblGrid>
      <w:tr w:rsidR="00A75CB6" w:rsidRPr="00A75CB6" w14:paraId="10EDAC75" w14:textId="77777777" w:rsidTr="00A75CB6">
        <w:tc>
          <w:tcPr>
            <w:tcW w:w="10350" w:type="dxa"/>
            <w:gridSpan w:val="4"/>
            <w:shd w:val="clear" w:color="auto" w:fill="F2F2F2" w:themeFill="background1" w:themeFillShade="F2"/>
            <w:vAlign w:val="center"/>
          </w:tcPr>
          <w:p w14:paraId="50BD803E" w14:textId="77777777" w:rsidR="00A75CB6" w:rsidRPr="00A75CB6" w:rsidRDefault="00A75CB6" w:rsidP="00A75CB6">
            <w:pPr>
              <w:jc w:val="center"/>
              <w:rPr>
                <w:rFonts w:ascii="Franklin Gothic Medium" w:hAnsi="Franklin Gothic Medium" w:cstheme="minorHAnsi"/>
                <w:b/>
                <w:sz w:val="20"/>
                <w:szCs w:val="20"/>
              </w:rPr>
            </w:pPr>
            <w:r w:rsidRPr="00A75CB6">
              <w:rPr>
                <w:rFonts w:ascii="Franklin Gothic Medium" w:hAnsi="Franklin Gothic Medium" w:cstheme="minorHAnsi"/>
                <w:b/>
                <w:bCs/>
                <w:sz w:val="20"/>
                <w:szCs w:val="20"/>
              </w:rPr>
              <w:lastRenderedPageBreak/>
              <w:t>ΠΙΝΑΚΑΣ ΣΥΜΜΟΡΦΩΣΗΣ</w:t>
            </w:r>
          </w:p>
        </w:tc>
      </w:tr>
      <w:tr w:rsidR="00A75CB6" w:rsidRPr="00A75CB6" w14:paraId="6D6BA4FF" w14:textId="77777777" w:rsidTr="00A75CB6">
        <w:tc>
          <w:tcPr>
            <w:tcW w:w="6380" w:type="dxa"/>
            <w:shd w:val="clear" w:color="auto" w:fill="F2F2F2" w:themeFill="background1" w:themeFillShade="F2"/>
            <w:vAlign w:val="center"/>
          </w:tcPr>
          <w:p w14:paraId="08FDC77E" w14:textId="5A8CE58B" w:rsidR="00A75CB6" w:rsidRPr="00A75CB6" w:rsidRDefault="00A75CB6" w:rsidP="00A75CB6">
            <w:pPr>
              <w:jc w:val="left"/>
              <w:rPr>
                <w:rFonts w:ascii="Franklin Gothic Medium" w:hAnsi="Franklin Gothic Medium" w:cstheme="minorHAnsi"/>
                <w:b/>
                <w:sz w:val="20"/>
                <w:szCs w:val="20"/>
              </w:rPr>
            </w:pPr>
            <w:r w:rsidRPr="00A75CB6">
              <w:rPr>
                <w:rFonts w:ascii="Franklin Gothic Medium" w:hAnsi="Franklin Gothic Medium" w:cstheme="minorHAnsi"/>
                <w:b/>
                <w:sz w:val="20"/>
                <w:szCs w:val="20"/>
              </w:rPr>
              <w:t>ΤΕΧΝΙΚΕΣ ΠΡΟΔΙΑΓΡΑΦΕΣ</w:t>
            </w:r>
          </w:p>
        </w:tc>
        <w:tc>
          <w:tcPr>
            <w:tcW w:w="1134" w:type="dxa"/>
            <w:shd w:val="clear" w:color="auto" w:fill="F2F2F2" w:themeFill="background1" w:themeFillShade="F2"/>
            <w:vAlign w:val="center"/>
          </w:tcPr>
          <w:p w14:paraId="0ADAEF17" w14:textId="77777777" w:rsidR="00A75CB6" w:rsidRPr="00A75CB6" w:rsidRDefault="00A75CB6" w:rsidP="00A75CB6">
            <w:pPr>
              <w:jc w:val="center"/>
              <w:rPr>
                <w:rFonts w:ascii="Franklin Gothic Medium" w:hAnsi="Franklin Gothic Medium" w:cstheme="minorHAnsi"/>
                <w:b/>
                <w:sz w:val="20"/>
                <w:szCs w:val="20"/>
              </w:rPr>
            </w:pPr>
            <w:r w:rsidRPr="00A75CB6">
              <w:rPr>
                <w:rFonts w:ascii="Franklin Gothic Medium" w:hAnsi="Franklin Gothic Medium" w:cstheme="minorHAnsi"/>
                <w:b/>
                <w:bCs/>
                <w:sz w:val="20"/>
                <w:szCs w:val="20"/>
              </w:rPr>
              <w:t>ΑΠΑΙΤΗΣΗ</w:t>
            </w:r>
          </w:p>
        </w:tc>
        <w:tc>
          <w:tcPr>
            <w:tcW w:w="1276" w:type="dxa"/>
            <w:shd w:val="clear" w:color="auto" w:fill="F2F2F2" w:themeFill="background1" w:themeFillShade="F2"/>
            <w:vAlign w:val="center"/>
          </w:tcPr>
          <w:p w14:paraId="0C12EF52" w14:textId="77777777" w:rsidR="00A75CB6" w:rsidRPr="00A75CB6" w:rsidRDefault="00A75CB6" w:rsidP="00A75CB6">
            <w:pPr>
              <w:jc w:val="left"/>
              <w:rPr>
                <w:rFonts w:ascii="Franklin Gothic Medium" w:hAnsi="Franklin Gothic Medium" w:cstheme="minorHAnsi"/>
                <w:b/>
                <w:sz w:val="20"/>
                <w:szCs w:val="20"/>
              </w:rPr>
            </w:pPr>
            <w:r w:rsidRPr="00A75CB6">
              <w:rPr>
                <w:rFonts w:ascii="Franklin Gothic Medium" w:hAnsi="Franklin Gothic Medium" w:cstheme="minorHAnsi"/>
                <w:b/>
                <w:bCs/>
                <w:sz w:val="20"/>
                <w:szCs w:val="20"/>
              </w:rPr>
              <w:t>ΑΠΑΝΤΗΣΗ</w:t>
            </w:r>
          </w:p>
        </w:tc>
        <w:tc>
          <w:tcPr>
            <w:tcW w:w="1560" w:type="dxa"/>
            <w:shd w:val="clear" w:color="auto" w:fill="F2F2F2" w:themeFill="background1" w:themeFillShade="F2"/>
            <w:vAlign w:val="center"/>
          </w:tcPr>
          <w:p w14:paraId="4D73C57A" w14:textId="77777777" w:rsidR="00A75CB6" w:rsidRPr="00A75CB6" w:rsidRDefault="00A75CB6" w:rsidP="00A75CB6">
            <w:pPr>
              <w:jc w:val="left"/>
              <w:rPr>
                <w:rFonts w:ascii="Franklin Gothic Medium" w:hAnsi="Franklin Gothic Medium" w:cstheme="minorHAnsi"/>
                <w:b/>
                <w:sz w:val="20"/>
                <w:szCs w:val="20"/>
              </w:rPr>
            </w:pPr>
            <w:r w:rsidRPr="00A75CB6">
              <w:rPr>
                <w:rFonts w:ascii="Franklin Gothic Medium" w:hAnsi="Franklin Gothic Medium" w:cstheme="minorHAnsi"/>
                <w:b/>
                <w:bCs/>
                <w:sz w:val="20"/>
                <w:szCs w:val="20"/>
              </w:rPr>
              <w:t>ΠΑΡΑΠΟΜΠΗ</w:t>
            </w:r>
          </w:p>
        </w:tc>
      </w:tr>
      <w:tr w:rsidR="00A75CB6" w:rsidRPr="00A75CB6" w14:paraId="047B4C4D" w14:textId="77777777" w:rsidTr="00A75CB6">
        <w:tc>
          <w:tcPr>
            <w:tcW w:w="6380" w:type="dxa"/>
            <w:vAlign w:val="center"/>
          </w:tcPr>
          <w:p w14:paraId="4584D16D" w14:textId="65E1D495" w:rsidR="00A75CB6" w:rsidRPr="00A75CB6" w:rsidRDefault="00A75CB6" w:rsidP="00A75CB6">
            <w:pPr>
              <w:jc w:val="left"/>
              <w:rPr>
                <w:rFonts w:ascii="Franklin Gothic Medium" w:hAnsi="Franklin Gothic Medium" w:cstheme="minorHAnsi"/>
                <w:b/>
                <w:sz w:val="20"/>
                <w:szCs w:val="20"/>
              </w:rPr>
            </w:pPr>
            <w:r w:rsidRPr="00A75CB6">
              <w:rPr>
                <w:rFonts w:ascii="Franklin Gothic Medium" w:hAnsi="Franklin Gothic Medium" w:cstheme="minorHAnsi"/>
                <w:b/>
                <w:sz w:val="20"/>
                <w:szCs w:val="20"/>
              </w:rPr>
              <w:t>ΣΥΣΚΕΥΗ ΧΩΝΕΥΣΗΣ ΜΕ ΜΙΚΡΟΚΥΜΑΤΑ ΥΨΗΛΗΣ ΑΠΟΔΟΣΗΣ</w:t>
            </w:r>
            <w:r>
              <w:rPr>
                <w:rFonts w:ascii="Franklin Gothic Medium" w:hAnsi="Franklin Gothic Medium" w:cstheme="minorHAnsi"/>
                <w:b/>
                <w:sz w:val="20"/>
                <w:szCs w:val="20"/>
              </w:rPr>
              <w:t xml:space="preserve"> (2 </w:t>
            </w:r>
            <w:proofErr w:type="spellStart"/>
            <w:r>
              <w:rPr>
                <w:rFonts w:ascii="Franklin Gothic Medium" w:hAnsi="Franklin Gothic Medium" w:cstheme="minorHAnsi"/>
                <w:b/>
                <w:sz w:val="20"/>
                <w:szCs w:val="20"/>
              </w:rPr>
              <w:t>τεμ</w:t>
            </w:r>
            <w:proofErr w:type="spellEnd"/>
            <w:r>
              <w:rPr>
                <w:rFonts w:ascii="Franklin Gothic Medium" w:hAnsi="Franklin Gothic Medium" w:cstheme="minorHAnsi"/>
                <w:b/>
                <w:sz w:val="20"/>
                <w:szCs w:val="20"/>
              </w:rPr>
              <w:t>)</w:t>
            </w:r>
          </w:p>
        </w:tc>
        <w:tc>
          <w:tcPr>
            <w:tcW w:w="1134" w:type="dxa"/>
            <w:vAlign w:val="center"/>
          </w:tcPr>
          <w:p w14:paraId="13631F37" w14:textId="77777777" w:rsidR="00A75CB6" w:rsidRPr="00A75CB6" w:rsidRDefault="00A75CB6" w:rsidP="00A75CB6">
            <w:pPr>
              <w:jc w:val="center"/>
              <w:rPr>
                <w:rFonts w:ascii="Franklin Gothic Medium" w:hAnsi="Franklin Gothic Medium" w:cstheme="minorHAnsi"/>
                <w:b/>
                <w:sz w:val="20"/>
                <w:szCs w:val="20"/>
              </w:rPr>
            </w:pPr>
          </w:p>
        </w:tc>
        <w:tc>
          <w:tcPr>
            <w:tcW w:w="1276" w:type="dxa"/>
            <w:vAlign w:val="center"/>
          </w:tcPr>
          <w:p w14:paraId="5CB12FF6" w14:textId="77777777" w:rsidR="00A75CB6" w:rsidRPr="00A75CB6" w:rsidRDefault="00A75CB6" w:rsidP="00A75CB6">
            <w:pPr>
              <w:jc w:val="left"/>
              <w:rPr>
                <w:rFonts w:ascii="Franklin Gothic Medium" w:hAnsi="Franklin Gothic Medium" w:cstheme="minorHAnsi"/>
                <w:b/>
                <w:sz w:val="20"/>
                <w:szCs w:val="20"/>
              </w:rPr>
            </w:pPr>
          </w:p>
        </w:tc>
        <w:tc>
          <w:tcPr>
            <w:tcW w:w="1560" w:type="dxa"/>
            <w:vAlign w:val="center"/>
          </w:tcPr>
          <w:p w14:paraId="1489C5F0" w14:textId="77777777" w:rsidR="00A75CB6" w:rsidRPr="00A75CB6" w:rsidRDefault="00A75CB6" w:rsidP="00A75CB6">
            <w:pPr>
              <w:jc w:val="left"/>
              <w:rPr>
                <w:rFonts w:ascii="Franklin Gothic Medium" w:hAnsi="Franklin Gothic Medium" w:cstheme="minorHAnsi"/>
                <w:b/>
                <w:sz w:val="20"/>
                <w:szCs w:val="20"/>
              </w:rPr>
            </w:pPr>
          </w:p>
        </w:tc>
      </w:tr>
      <w:tr w:rsidR="00A75CB6" w:rsidRPr="00A75CB6" w14:paraId="7AD524B4" w14:textId="77777777" w:rsidTr="00A75CB6">
        <w:tc>
          <w:tcPr>
            <w:tcW w:w="6380" w:type="dxa"/>
            <w:vAlign w:val="center"/>
          </w:tcPr>
          <w:p w14:paraId="6FA69E22" w14:textId="77777777" w:rsidR="00A75CB6" w:rsidRPr="00A75CB6" w:rsidRDefault="00A75CB6" w:rsidP="00A75CB6">
            <w:pPr>
              <w:jc w:val="left"/>
              <w:rPr>
                <w:rFonts w:ascii="Franklin Gothic Medium" w:hAnsi="Franklin Gothic Medium" w:cstheme="minorHAnsi"/>
                <w:b/>
                <w:sz w:val="20"/>
                <w:szCs w:val="20"/>
              </w:rPr>
            </w:pPr>
            <w:r w:rsidRPr="00A75CB6">
              <w:rPr>
                <w:rFonts w:ascii="Franklin Gothic Medium" w:hAnsi="Franklin Gothic Medium" w:cstheme="minorHAnsi"/>
                <w:b/>
                <w:sz w:val="20"/>
                <w:szCs w:val="20"/>
              </w:rPr>
              <w:t xml:space="preserve">Προορίζεται για τις: </w:t>
            </w:r>
          </w:p>
        </w:tc>
        <w:tc>
          <w:tcPr>
            <w:tcW w:w="1134" w:type="dxa"/>
            <w:vAlign w:val="center"/>
          </w:tcPr>
          <w:p w14:paraId="660D7D47" w14:textId="77777777" w:rsidR="00A75CB6" w:rsidRPr="00A75CB6" w:rsidRDefault="00A75CB6" w:rsidP="00A75CB6">
            <w:pPr>
              <w:jc w:val="center"/>
              <w:rPr>
                <w:rFonts w:ascii="Franklin Gothic Medium" w:hAnsi="Franklin Gothic Medium" w:cstheme="minorHAnsi"/>
                <w:b/>
                <w:sz w:val="20"/>
                <w:szCs w:val="20"/>
              </w:rPr>
            </w:pPr>
          </w:p>
        </w:tc>
        <w:tc>
          <w:tcPr>
            <w:tcW w:w="1276" w:type="dxa"/>
            <w:vAlign w:val="center"/>
          </w:tcPr>
          <w:p w14:paraId="2E8C019C" w14:textId="77777777" w:rsidR="00A75CB6" w:rsidRPr="00A75CB6" w:rsidRDefault="00A75CB6" w:rsidP="00A75CB6">
            <w:pPr>
              <w:jc w:val="left"/>
              <w:rPr>
                <w:rFonts w:ascii="Franklin Gothic Medium" w:hAnsi="Franklin Gothic Medium" w:cstheme="minorHAnsi"/>
                <w:b/>
                <w:sz w:val="20"/>
                <w:szCs w:val="20"/>
              </w:rPr>
            </w:pPr>
          </w:p>
        </w:tc>
        <w:tc>
          <w:tcPr>
            <w:tcW w:w="1560" w:type="dxa"/>
            <w:vAlign w:val="center"/>
          </w:tcPr>
          <w:p w14:paraId="4C2677F7" w14:textId="77777777" w:rsidR="00A75CB6" w:rsidRPr="00A75CB6" w:rsidRDefault="00A75CB6" w:rsidP="00A75CB6">
            <w:pPr>
              <w:jc w:val="left"/>
              <w:rPr>
                <w:rFonts w:ascii="Franklin Gothic Medium" w:hAnsi="Franklin Gothic Medium" w:cstheme="minorHAnsi"/>
                <w:b/>
                <w:sz w:val="20"/>
                <w:szCs w:val="20"/>
              </w:rPr>
            </w:pPr>
          </w:p>
        </w:tc>
      </w:tr>
      <w:tr w:rsidR="00A75CB6" w:rsidRPr="00A75CB6" w14:paraId="28A14304" w14:textId="77777777" w:rsidTr="00A75CB6">
        <w:tc>
          <w:tcPr>
            <w:tcW w:w="6380" w:type="dxa"/>
            <w:vAlign w:val="center"/>
          </w:tcPr>
          <w:p w14:paraId="5DEE15C2" w14:textId="77777777" w:rsidR="00A75CB6" w:rsidRPr="00A75CB6" w:rsidRDefault="00A75CB6" w:rsidP="00A75CB6">
            <w:pPr>
              <w:numPr>
                <w:ilvl w:val="0"/>
                <w:numId w:val="44"/>
              </w:numPr>
              <w:suppressAutoHyphens w:val="0"/>
              <w:spacing w:line="259" w:lineRule="auto"/>
              <w:jc w:val="left"/>
              <w:rPr>
                <w:rFonts w:ascii="Franklin Gothic Medium" w:hAnsi="Franklin Gothic Medium" w:cstheme="minorHAnsi"/>
                <w:b/>
                <w:bCs/>
                <w:sz w:val="20"/>
                <w:szCs w:val="20"/>
              </w:rPr>
            </w:pPr>
            <w:r w:rsidRPr="00A75CB6">
              <w:rPr>
                <w:rFonts w:ascii="Franklin Gothic Medium" w:hAnsi="Franklin Gothic Medium" w:cstheme="minorHAnsi"/>
                <w:b/>
                <w:bCs/>
                <w:sz w:val="20"/>
                <w:szCs w:val="20"/>
              </w:rPr>
              <w:t>ΧΥ ΚΕΝΤΡΙΚΗΣ ΜΑΚΕΔΟΝΙΑΣ (ΘΕΣΣΑΛΟΝΙΚΗ) ΤΜΗΜΑ Α</w:t>
            </w:r>
          </w:p>
        </w:tc>
        <w:tc>
          <w:tcPr>
            <w:tcW w:w="1134" w:type="dxa"/>
            <w:vAlign w:val="center"/>
          </w:tcPr>
          <w:p w14:paraId="11C5A3CC" w14:textId="77777777" w:rsidR="00A75CB6" w:rsidRPr="00A75CB6" w:rsidRDefault="00A75CB6" w:rsidP="00A75CB6">
            <w:pPr>
              <w:jc w:val="center"/>
              <w:rPr>
                <w:rFonts w:ascii="Franklin Gothic Medium" w:hAnsi="Franklin Gothic Medium" w:cstheme="minorHAnsi"/>
                <w:b/>
                <w:bCs/>
                <w:sz w:val="20"/>
                <w:szCs w:val="20"/>
              </w:rPr>
            </w:pPr>
          </w:p>
        </w:tc>
        <w:tc>
          <w:tcPr>
            <w:tcW w:w="1276" w:type="dxa"/>
            <w:vAlign w:val="center"/>
          </w:tcPr>
          <w:p w14:paraId="6629874C" w14:textId="77777777" w:rsidR="00A75CB6" w:rsidRPr="00A75CB6" w:rsidRDefault="00A75CB6" w:rsidP="00A75CB6">
            <w:pPr>
              <w:jc w:val="left"/>
              <w:rPr>
                <w:rFonts w:ascii="Franklin Gothic Medium" w:hAnsi="Franklin Gothic Medium" w:cstheme="minorHAnsi"/>
                <w:b/>
                <w:bCs/>
                <w:sz w:val="20"/>
                <w:szCs w:val="20"/>
              </w:rPr>
            </w:pPr>
          </w:p>
        </w:tc>
        <w:tc>
          <w:tcPr>
            <w:tcW w:w="1560" w:type="dxa"/>
            <w:vAlign w:val="center"/>
          </w:tcPr>
          <w:p w14:paraId="623865AB" w14:textId="77777777" w:rsidR="00A75CB6" w:rsidRPr="00A75CB6" w:rsidRDefault="00A75CB6" w:rsidP="00A75CB6">
            <w:pPr>
              <w:jc w:val="left"/>
              <w:rPr>
                <w:rFonts w:ascii="Franklin Gothic Medium" w:hAnsi="Franklin Gothic Medium" w:cstheme="minorHAnsi"/>
                <w:b/>
                <w:bCs/>
                <w:sz w:val="20"/>
                <w:szCs w:val="20"/>
              </w:rPr>
            </w:pPr>
          </w:p>
        </w:tc>
      </w:tr>
      <w:tr w:rsidR="00A75CB6" w:rsidRPr="00A75CB6" w14:paraId="478B47B7" w14:textId="77777777" w:rsidTr="00A75CB6">
        <w:tc>
          <w:tcPr>
            <w:tcW w:w="6380" w:type="dxa"/>
            <w:vAlign w:val="center"/>
          </w:tcPr>
          <w:p w14:paraId="4D94A786" w14:textId="77777777" w:rsidR="00A75CB6" w:rsidRPr="00A75CB6" w:rsidRDefault="00A75CB6" w:rsidP="00A75CB6">
            <w:pPr>
              <w:numPr>
                <w:ilvl w:val="0"/>
                <w:numId w:val="44"/>
              </w:numPr>
              <w:suppressAutoHyphens w:val="0"/>
              <w:spacing w:line="259" w:lineRule="auto"/>
              <w:jc w:val="left"/>
              <w:rPr>
                <w:rFonts w:ascii="Franklin Gothic Medium" w:hAnsi="Franklin Gothic Medium" w:cstheme="minorHAnsi"/>
                <w:b/>
                <w:bCs/>
                <w:sz w:val="20"/>
                <w:szCs w:val="20"/>
              </w:rPr>
            </w:pPr>
            <w:r w:rsidRPr="00A75CB6">
              <w:rPr>
                <w:rFonts w:ascii="Franklin Gothic Medium" w:hAnsi="Franklin Gothic Medium" w:cstheme="minorHAnsi"/>
                <w:b/>
                <w:bCs/>
                <w:sz w:val="20"/>
                <w:szCs w:val="20"/>
              </w:rPr>
              <w:t>ΧΥ ΠΕΛΟΠΟΝΝΗΣΟΥ- ΔΥΤΙΚΗΣ ΕΛΛΑΔΑΣ &amp; ΙΟΝΙΟΥ ΕΔΡΑ ΠΑΤΡΑ</w:t>
            </w:r>
          </w:p>
        </w:tc>
        <w:tc>
          <w:tcPr>
            <w:tcW w:w="1134" w:type="dxa"/>
            <w:vAlign w:val="center"/>
          </w:tcPr>
          <w:p w14:paraId="5AEBACEC" w14:textId="77777777" w:rsidR="00A75CB6" w:rsidRPr="00A75CB6" w:rsidRDefault="00A75CB6" w:rsidP="00A75CB6">
            <w:pPr>
              <w:jc w:val="center"/>
              <w:rPr>
                <w:rFonts w:ascii="Franklin Gothic Medium" w:hAnsi="Franklin Gothic Medium" w:cstheme="minorHAnsi"/>
                <w:b/>
                <w:bCs/>
                <w:sz w:val="20"/>
                <w:szCs w:val="20"/>
              </w:rPr>
            </w:pPr>
          </w:p>
        </w:tc>
        <w:tc>
          <w:tcPr>
            <w:tcW w:w="1276" w:type="dxa"/>
            <w:vAlign w:val="center"/>
          </w:tcPr>
          <w:p w14:paraId="1E55D37F" w14:textId="77777777" w:rsidR="00A75CB6" w:rsidRPr="00A75CB6" w:rsidRDefault="00A75CB6" w:rsidP="00A75CB6">
            <w:pPr>
              <w:jc w:val="left"/>
              <w:rPr>
                <w:rFonts w:ascii="Franklin Gothic Medium" w:hAnsi="Franklin Gothic Medium" w:cstheme="minorHAnsi"/>
                <w:b/>
                <w:bCs/>
                <w:sz w:val="20"/>
                <w:szCs w:val="20"/>
              </w:rPr>
            </w:pPr>
          </w:p>
        </w:tc>
        <w:tc>
          <w:tcPr>
            <w:tcW w:w="1560" w:type="dxa"/>
            <w:vAlign w:val="center"/>
          </w:tcPr>
          <w:p w14:paraId="5D9F68FB" w14:textId="77777777" w:rsidR="00A75CB6" w:rsidRPr="00A75CB6" w:rsidRDefault="00A75CB6" w:rsidP="00A75CB6">
            <w:pPr>
              <w:jc w:val="left"/>
              <w:rPr>
                <w:rFonts w:ascii="Franklin Gothic Medium" w:hAnsi="Franklin Gothic Medium" w:cstheme="minorHAnsi"/>
                <w:b/>
                <w:bCs/>
                <w:sz w:val="20"/>
                <w:szCs w:val="20"/>
              </w:rPr>
            </w:pPr>
          </w:p>
        </w:tc>
      </w:tr>
      <w:tr w:rsidR="00A75CB6" w:rsidRPr="00A75CB6" w14:paraId="05F806B6" w14:textId="77777777" w:rsidTr="00A75CB6">
        <w:tc>
          <w:tcPr>
            <w:tcW w:w="6380" w:type="dxa"/>
            <w:vAlign w:val="center"/>
          </w:tcPr>
          <w:p w14:paraId="454B0BDA" w14:textId="77777777" w:rsidR="00A75CB6" w:rsidRPr="00A75CB6" w:rsidRDefault="00A75CB6" w:rsidP="00A75CB6">
            <w:pPr>
              <w:ind w:left="284"/>
              <w:rPr>
                <w:rFonts w:ascii="Franklin Gothic Medium" w:hAnsi="Franklin Gothic Medium" w:cstheme="minorHAnsi"/>
                <w:sz w:val="20"/>
                <w:szCs w:val="20"/>
              </w:rPr>
            </w:pPr>
            <w:r w:rsidRPr="00A75CB6">
              <w:rPr>
                <w:rFonts w:ascii="Franklin Gothic Medium" w:hAnsi="Franklin Gothic Medium" w:cstheme="minorHAnsi"/>
                <w:sz w:val="20"/>
                <w:szCs w:val="20"/>
              </w:rPr>
              <w:t>Να προσφερθεί σύστημα χώνευσης με μικροκύματα υψηλής απόδοσης, κατάλληλο για τοποθέτηση σε εργαστηριακό πάγκο. Το προσφερόμενο σύστημα να διαθέτει τα ακόλουθα ελάχιστα τεχνικά χαρακτηριστικά:</w:t>
            </w:r>
          </w:p>
        </w:tc>
        <w:tc>
          <w:tcPr>
            <w:tcW w:w="1134" w:type="dxa"/>
            <w:vAlign w:val="center"/>
          </w:tcPr>
          <w:p w14:paraId="6B1271E6"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3DA87E3D"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3FFC367"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A672B02" w14:textId="77777777" w:rsidTr="00A75CB6">
        <w:tc>
          <w:tcPr>
            <w:tcW w:w="6380" w:type="dxa"/>
            <w:vAlign w:val="center"/>
          </w:tcPr>
          <w:p w14:paraId="172621C0" w14:textId="77777777" w:rsidR="00A75CB6" w:rsidRPr="00A75CB6" w:rsidRDefault="00A75CB6" w:rsidP="00A75CB6">
            <w:pPr>
              <w:ind w:left="284"/>
              <w:rPr>
                <w:rFonts w:ascii="Franklin Gothic Medium" w:hAnsi="Franklin Gothic Medium" w:cstheme="minorHAnsi"/>
                <w:b/>
                <w:bCs/>
                <w:sz w:val="20"/>
                <w:szCs w:val="20"/>
              </w:rPr>
            </w:pPr>
            <w:r w:rsidRPr="00A75CB6">
              <w:rPr>
                <w:rFonts w:ascii="Franklin Gothic Medium" w:hAnsi="Franklin Gothic Medium" w:cstheme="minorHAnsi"/>
                <w:b/>
                <w:bCs/>
                <w:sz w:val="20"/>
                <w:szCs w:val="20"/>
              </w:rPr>
              <w:t>Α.  ΦΟΥΡΝΟΣ ΜΙΚΡΟΚΥΜΑΤΩΝ</w:t>
            </w:r>
          </w:p>
        </w:tc>
        <w:tc>
          <w:tcPr>
            <w:tcW w:w="1134" w:type="dxa"/>
            <w:vAlign w:val="center"/>
          </w:tcPr>
          <w:p w14:paraId="2CE98DFB" w14:textId="77777777" w:rsidR="00A75CB6" w:rsidRPr="00A75CB6" w:rsidRDefault="00A75CB6" w:rsidP="00A75CB6">
            <w:pPr>
              <w:jc w:val="center"/>
              <w:rPr>
                <w:rFonts w:ascii="Franklin Gothic Medium" w:hAnsi="Franklin Gothic Medium" w:cstheme="minorHAnsi"/>
                <w:b/>
                <w:bCs/>
                <w:sz w:val="20"/>
                <w:szCs w:val="20"/>
              </w:rPr>
            </w:pPr>
          </w:p>
        </w:tc>
        <w:tc>
          <w:tcPr>
            <w:tcW w:w="1276" w:type="dxa"/>
            <w:vAlign w:val="center"/>
          </w:tcPr>
          <w:p w14:paraId="16F897C0" w14:textId="77777777" w:rsidR="00A75CB6" w:rsidRPr="00A75CB6" w:rsidRDefault="00A75CB6" w:rsidP="00A75CB6">
            <w:pPr>
              <w:jc w:val="left"/>
              <w:rPr>
                <w:rFonts w:ascii="Franklin Gothic Medium" w:hAnsi="Franklin Gothic Medium" w:cstheme="minorHAnsi"/>
                <w:b/>
                <w:bCs/>
                <w:sz w:val="20"/>
                <w:szCs w:val="20"/>
              </w:rPr>
            </w:pPr>
          </w:p>
        </w:tc>
        <w:tc>
          <w:tcPr>
            <w:tcW w:w="1560" w:type="dxa"/>
            <w:vAlign w:val="center"/>
          </w:tcPr>
          <w:p w14:paraId="59E251C0" w14:textId="77777777" w:rsidR="00A75CB6" w:rsidRPr="00A75CB6" w:rsidRDefault="00A75CB6" w:rsidP="00A75CB6">
            <w:pPr>
              <w:jc w:val="left"/>
              <w:rPr>
                <w:rFonts w:ascii="Franklin Gothic Medium" w:hAnsi="Franklin Gothic Medium" w:cstheme="minorHAnsi"/>
                <w:b/>
                <w:bCs/>
                <w:sz w:val="20"/>
                <w:szCs w:val="20"/>
              </w:rPr>
            </w:pPr>
          </w:p>
        </w:tc>
      </w:tr>
      <w:tr w:rsidR="00A75CB6" w:rsidRPr="00A75CB6" w14:paraId="73D19CCF" w14:textId="77777777" w:rsidTr="00A75CB6">
        <w:tc>
          <w:tcPr>
            <w:tcW w:w="6380" w:type="dxa"/>
            <w:vAlign w:val="center"/>
          </w:tcPr>
          <w:p w14:paraId="42E9DA05"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θάλαμος της συσκευής μικροκυμάτων να είναι φωτιζόμενος και κατασκευασμένος από 316 ανοξείδωτο ατσάλι με επίστρωση πολλαπλών στρωμάτων PTFE.</w:t>
            </w:r>
          </w:p>
        </w:tc>
        <w:tc>
          <w:tcPr>
            <w:tcW w:w="1134" w:type="dxa"/>
            <w:vAlign w:val="center"/>
          </w:tcPr>
          <w:p w14:paraId="205DDA0B"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B82A4DF" w14:textId="77777777" w:rsidR="00A75CB6" w:rsidRPr="00A75CB6" w:rsidRDefault="00A75CB6" w:rsidP="00A75CB6">
            <w:pPr>
              <w:ind w:left="360"/>
              <w:jc w:val="left"/>
              <w:rPr>
                <w:rFonts w:ascii="Franklin Gothic Medium" w:hAnsi="Franklin Gothic Medium" w:cstheme="minorHAnsi"/>
                <w:sz w:val="20"/>
                <w:szCs w:val="20"/>
              </w:rPr>
            </w:pPr>
          </w:p>
        </w:tc>
        <w:tc>
          <w:tcPr>
            <w:tcW w:w="1560" w:type="dxa"/>
            <w:vAlign w:val="center"/>
          </w:tcPr>
          <w:p w14:paraId="6DFBE6C9"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B3E4277" w14:textId="77777777" w:rsidTr="00A75CB6">
        <w:tc>
          <w:tcPr>
            <w:tcW w:w="6380" w:type="dxa"/>
            <w:vAlign w:val="center"/>
          </w:tcPr>
          <w:p w14:paraId="4B79B1B3"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Η θύρα της συσκευής να είναι κατασκευασμένη από ανοξείδωτο ατσάλι και να διαθέτει αυτόματο σύστημα μηχανικού κλειδώματος, ικανό να ανταποκρίνεται σε συνθήκες εκτόνωσης </w:t>
            </w:r>
            <w:proofErr w:type="spellStart"/>
            <w:r w:rsidRPr="00A75CB6">
              <w:rPr>
                <w:rFonts w:ascii="Franklin Gothic Medium" w:hAnsi="Franklin Gothic Medium" w:cstheme="minorHAnsi"/>
                <w:sz w:val="20"/>
                <w:szCs w:val="20"/>
              </w:rPr>
              <w:t>υπερπίεσης</w:t>
            </w:r>
            <w:proofErr w:type="spellEnd"/>
            <w:r w:rsidRPr="00A75CB6">
              <w:rPr>
                <w:rFonts w:ascii="Franklin Gothic Medium" w:hAnsi="Franklin Gothic Medium" w:cstheme="minorHAnsi"/>
                <w:sz w:val="20"/>
                <w:szCs w:val="20"/>
              </w:rPr>
              <w:t>.</w:t>
            </w:r>
          </w:p>
        </w:tc>
        <w:tc>
          <w:tcPr>
            <w:tcW w:w="1134" w:type="dxa"/>
            <w:vAlign w:val="center"/>
          </w:tcPr>
          <w:p w14:paraId="16A30DA6"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084F692F" w14:textId="77777777" w:rsidR="00A75CB6" w:rsidRPr="00A75CB6" w:rsidRDefault="00A75CB6" w:rsidP="00A75CB6">
            <w:pPr>
              <w:ind w:left="360"/>
              <w:jc w:val="left"/>
              <w:rPr>
                <w:rFonts w:ascii="Franklin Gothic Medium" w:hAnsi="Franklin Gothic Medium" w:cstheme="minorHAnsi"/>
                <w:sz w:val="20"/>
                <w:szCs w:val="20"/>
              </w:rPr>
            </w:pPr>
          </w:p>
        </w:tc>
        <w:tc>
          <w:tcPr>
            <w:tcW w:w="1560" w:type="dxa"/>
            <w:vAlign w:val="center"/>
          </w:tcPr>
          <w:p w14:paraId="6982D550" w14:textId="77777777" w:rsidR="00A75CB6" w:rsidRPr="00A75CB6" w:rsidRDefault="00A75CB6" w:rsidP="00A75CB6">
            <w:pPr>
              <w:ind w:left="360"/>
              <w:jc w:val="left"/>
              <w:rPr>
                <w:rFonts w:ascii="Franklin Gothic Medium" w:hAnsi="Franklin Gothic Medium" w:cstheme="minorHAnsi"/>
                <w:sz w:val="20"/>
                <w:szCs w:val="20"/>
              </w:rPr>
            </w:pPr>
          </w:p>
        </w:tc>
      </w:tr>
      <w:tr w:rsidR="00A75CB6" w:rsidRPr="00A75CB6" w14:paraId="69E50799" w14:textId="77777777" w:rsidTr="00A75CB6">
        <w:tc>
          <w:tcPr>
            <w:tcW w:w="6380" w:type="dxa"/>
            <w:vAlign w:val="center"/>
          </w:tcPr>
          <w:p w14:paraId="7E88B85A"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Η συσκευή να φέρει τουλάχιστον τέσσερις (4) εσωτερικούς διακόπτες ασφαλείας οι οποίοι να αποτρέπουν τη διαρροή μικροκυμάτων σε περίπτωση μη ορθής ή ελλιπούς σύγκλεισης της θύρας. </w:t>
            </w:r>
          </w:p>
        </w:tc>
        <w:tc>
          <w:tcPr>
            <w:tcW w:w="1134" w:type="dxa"/>
            <w:vAlign w:val="center"/>
          </w:tcPr>
          <w:p w14:paraId="5E154ED4"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27DF7D9"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659A420E"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6894631B" w14:textId="77777777" w:rsidTr="00A75CB6">
        <w:tc>
          <w:tcPr>
            <w:tcW w:w="6380" w:type="dxa"/>
            <w:vAlign w:val="center"/>
          </w:tcPr>
          <w:p w14:paraId="126163BC"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proofErr w:type="spellStart"/>
            <w:r w:rsidRPr="00A75CB6">
              <w:rPr>
                <w:rFonts w:ascii="Franklin Gothic Medium" w:hAnsi="Franklin Gothic Medium" w:cstheme="minorHAnsi"/>
                <w:sz w:val="20"/>
                <w:szCs w:val="20"/>
              </w:rPr>
              <w:t>To</w:t>
            </w:r>
            <w:proofErr w:type="spellEnd"/>
            <w:r w:rsidRPr="00A75CB6">
              <w:rPr>
                <w:rFonts w:ascii="Franklin Gothic Medium" w:hAnsi="Franklin Gothic Medium" w:cstheme="minorHAnsi"/>
                <w:sz w:val="20"/>
                <w:szCs w:val="20"/>
              </w:rPr>
              <w:t xml:space="preserve"> κύριο μέρος της κατασκευής να προστατεύεται έναντι των οξέων και των διαλυτών με επίστρωση πολυμερούς τόσο στις εσωτερικές όσο και στις εξωτερικές επιφάνειες.</w:t>
            </w:r>
          </w:p>
        </w:tc>
        <w:tc>
          <w:tcPr>
            <w:tcW w:w="1134" w:type="dxa"/>
            <w:vAlign w:val="center"/>
          </w:tcPr>
          <w:p w14:paraId="3D3BCD08"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3A358C6A"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358968D"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3390151A" w14:textId="77777777" w:rsidTr="00A75CB6">
        <w:tc>
          <w:tcPr>
            <w:tcW w:w="6380" w:type="dxa"/>
            <w:vAlign w:val="center"/>
          </w:tcPr>
          <w:p w14:paraId="1FAAF261"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ενσωματωμένο σύστημα απαγωγής αερίων για την αποτροπή φαινομένων διάβρωσης, το οποίο να είναι εγκατεστημένο στο οπίσθιο τμήμα της εσωτερικής κοιλότητας της συσκευής και να είναι πλήρως διαχωρισμένο από τα ηλεκτρονικά μέρη.</w:t>
            </w:r>
          </w:p>
        </w:tc>
        <w:tc>
          <w:tcPr>
            <w:tcW w:w="1134" w:type="dxa"/>
            <w:vAlign w:val="center"/>
          </w:tcPr>
          <w:p w14:paraId="7C213878"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21804D81"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522A15B8"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1F45E3A1" w14:textId="77777777" w:rsidTr="00A75CB6">
        <w:tc>
          <w:tcPr>
            <w:tcW w:w="6380" w:type="dxa"/>
            <w:vAlign w:val="center"/>
          </w:tcPr>
          <w:p w14:paraId="39865772"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φέρει ευδιάκριτη και μόνιμη σήμανση σε εμφανές σημείο, η οποία να υποδεικνύει με σαφήνεια το τρέχον στάδιο της διεργασίας, προς διευκόλυνση και ενημέρωση του χειριστή.</w:t>
            </w:r>
          </w:p>
        </w:tc>
        <w:tc>
          <w:tcPr>
            <w:tcW w:w="1134" w:type="dxa"/>
            <w:vAlign w:val="center"/>
          </w:tcPr>
          <w:p w14:paraId="71D57173"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246E3C18"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4042D2D"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1C911040" w14:textId="77777777" w:rsidTr="00A75CB6">
        <w:tc>
          <w:tcPr>
            <w:tcW w:w="6380" w:type="dxa"/>
            <w:vAlign w:val="center"/>
          </w:tcPr>
          <w:p w14:paraId="573A4784"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σύστημα με δύο (2) πηγές εκπομπής μικροκυμάτων με περιστρεφόμενη διάχυση για την ομοιόμορφη βέλτιστη κατανομή των μικροκυμάτων στο εσωτερικό του θαλάμου. Η εκπομπή των μικροκυμάτων να γίνεται με συνεχή τρόπο και από τις δύο πηγές.</w:t>
            </w:r>
          </w:p>
        </w:tc>
        <w:tc>
          <w:tcPr>
            <w:tcW w:w="1134" w:type="dxa"/>
            <w:vAlign w:val="center"/>
          </w:tcPr>
          <w:p w14:paraId="71D67D59"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C93BCD6"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5AC0412C"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C8A9991" w14:textId="77777777" w:rsidTr="00A75CB6">
        <w:tc>
          <w:tcPr>
            <w:tcW w:w="6380" w:type="dxa"/>
            <w:vAlign w:val="center"/>
          </w:tcPr>
          <w:p w14:paraId="042923DF"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Η εκπομπή μικροκυμάτων να γίνεται με τις εξής προδιαγραφές:</w:t>
            </w:r>
          </w:p>
        </w:tc>
        <w:tc>
          <w:tcPr>
            <w:tcW w:w="1134" w:type="dxa"/>
            <w:vAlign w:val="center"/>
          </w:tcPr>
          <w:p w14:paraId="3951D377"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32A5194"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598849F8"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04C437F" w14:textId="77777777" w:rsidTr="00A75CB6">
        <w:tc>
          <w:tcPr>
            <w:tcW w:w="6380" w:type="dxa"/>
            <w:vAlign w:val="center"/>
          </w:tcPr>
          <w:p w14:paraId="4C322DC9" w14:textId="77777777" w:rsidR="00A75CB6" w:rsidRPr="00A75CB6" w:rsidRDefault="00A75CB6" w:rsidP="00A75CB6">
            <w:pPr>
              <w:pStyle w:val="aff0"/>
              <w:numPr>
                <w:ilvl w:val="0"/>
                <w:numId w:val="49"/>
              </w:numPr>
              <w:spacing w:line="259" w:lineRule="auto"/>
              <w:contextualSpacing/>
              <w:jc w:val="both"/>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Συχνότητα περίπου 2400 </w:t>
            </w:r>
            <w:proofErr w:type="spellStart"/>
            <w:r w:rsidRPr="00A75CB6">
              <w:rPr>
                <w:rFonts w:ascii="Franklin Gothic Medium" w:hAnsi="Franklin Gothic Medium" w:cstheme="minorHAnsi"/>
                <w:sz w:val="20"/>
                <w:szCs w:val="20"/>
              </w:rPr>
              <w:t>MHz</w:t>
            </w:r>
            <w:proofErr w:type="spellEnd"/>
          </w:p>
        </w:tc>
        <w:tc>
          <w:tcPr>
            <w:tcW w:w="1134" w:type="dxa"/>
            <w:vAlign w:val="center"/>
          </w:tcPr>
          <w:p w14:paraId="3C135741"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D072D48"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276106BD"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76DF8139" w14:textId="77777777" w:rsidTr="00A75CB6">
        <w:tc>
          <w:tcPr>
            <w:tcW w:w="6380" w:type="dxa"/>
            <w:vAlign w:val="center"/>
          </w:tcPr>
          <w:p w14:paraId="18C639E1" w14:textId="77777777" w:rsidR="00A75CB6" w:rsidRPr="00A75CB6" w:rsidRDefault="00A75CB6" w:rsidP="00A75CB6">
            <w:pPr>
              <w:pStyle w:val="aff0"/>
              <w:numPr>
                <w:ilvl w:val="0"/>
                <w:numId w:val="49"/>
              </w:numPr>
              <w:spacing w:line="259" w:lineRule="auto"/>
              <w:contextualSpacing/>
              <w:jc w:val="both"/>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2 πηγές συνολικής ισχύος περίπου 1800 W </w:t>
            </w:r>
          </w:p>
        </w:tc>
        <w:tc>
          <w:tcPr>
            <w:tcW w:w="1134" w:type="dxa"/>
            <w:vAlign w:val="center"/>
          </w:tcPr>
          <w:p w14:paraId="07A71EF2"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315AD1DA"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4316AEC"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742736BF" w14:textId="77777777" w:rsidTr="00A75CB6">
        <w:tc>
          <w:tcPr>
            <w:tcW w:w="6380" w:type="dxa"/>
            <w:vAlign w:val="center"/>
          </w:tcPr>
          <w:p w14:paraId="776D6F53" w14:textId="77777777" w:rsidR="00A75CB6" w:rsidRPr="00A75CB6" w:rsidRDefault="00A75CB6" w:rsidP="00A75CB6">
            <w:pPr>
              <w:pStyle w:val="aff0"/>
              <w:numPr>
                <w:ilvl w:val="0"/>
                <w:numId w:val="49"/>
              </w:numPr>
              <w:spacing w:line="259" w:lineRule="auto"/>
              <w:contextualSpacing/>
              <w:jc w:val="both"/>
              <w:rPr>
                <w:rFonts w:ascii="Franklin Gothic Medium" w:hAnsi="Franklin Gothic Medium" w:cstheme="minorHAnsi"/>
                <w:sz w:val="20"/>
                <w:szCs w:val="20"/>
              </w:rPr>
            </w:pPr>
            <w:r w:rsidRPr="00A75CB6">
              <w:rPr>
                <w:rFonts w:ascii="Franklin Gothic Medium" w:hAnsi="Franklin Gothic Medium" w:cstheme="minorHAnsi"/>
                <w:sz w:val="20"/>
                <w:szCs w:val="20"/>
              </w:rPr>
              <w:t>Η εκπομπή των μικροκυμάτων να είναι PID ελεγχόμενη σε κάθε επίπεδο ισχύος</w:t>
            </w:r>
          </w:p>
        </w:tc>
        <w:tc>
          <w:tcPr>
            <w:tcW w:w="1134" w:type="dxa"/>
            <w:vAlign w:val="center"/>
          </w:tcPr>
          <w:p w14:paraId="3C54BAAA"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989DACF"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589C02E0"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14C8F51C" w14:textId="77777777" w:rsidTr="00A75CB6">
        <w:tc>
          <w:tcPr>
            <w:tcW w:w="6380" w:type="dxa"/>
            <w:vAlign w:val="center"/>
          </w:tcPr>
          <w:p w14:paraId="1F6C2264"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θάλαμος της συσκευής να διαθέτει όγκο τουλάχιστον 60 L.</w:t>
            </w:r>
          </w:p>
        </w:tc>
        <w:tc>
          <w:tcPr>
            <w:tcW w:w="1134" w:type="dxa"/>
            <w:vAlign w:val="center"/>
          </w:tcPr>
          <w:p w14:paraId="12702A7A"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41A3D1E"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2DA7ADF2"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1E48CBA2" w14:textId="77777777" w:rsidTr="00A75CB6">
        <w:tc>
          <w:tcPr>
            <w:tcW w:w="6380" w:type="dxa"/>
            <w:vAlign w:val="center"/>
          </w:tcPr>
          <w:p w14:paraId="7C6FDEA0"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Το σύστημα να συμμορφώνεται πλήρως με τις ισχύουσες διεθνείς προδιαγραφές εκπομπών και ασφάλειας, και συγκεκριμένα με τα πρότυπα: UL 61010-1:2012/R:2016-04, UL 61010-2-010:2015-01, CAN/CSA-C22.2 No.61010-1:2012/U2:2016-04 και CAN/CSA-C22.2 No.61010-2-010:2015-01</w:t>
            </w:r>
          </w:p>
        </w:tc>
        <w:tc>
          <w:tcPr>
            <w:tcW w:w="1134" w:type="dxa"/>
            <w:vAlign w:val="center"/>
          </w:tcPr>
          <w:p w14:paraId="6ABCADD0"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6364F0FB"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27DC705"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0B8D7988" w14:textId="77777777" w:rsidTr="00A75CB6">
        <w:tc>
          <w:tcPr>
            <w:tcW w:w="6380" w:type="dxa"/>
            <w:vAlign w:val="center"/>
          </w:tcPr>
          <w:p w14:paraId="69B8BDE5"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είναι κατάλληλος για χρήση σε ευρύ φάσμα διεργασιών, συμπεριλαμβανομένων της ξήρανσης, της απομάκρυνσης διαλυτών και της αποτέφρωσης.</w:t>
            </w:r>
          </w:p>
        </w:tc>
        <w:tc>
          <w:tcPr>
            <w:tcW w:w="1134" w:type="dxa"/>
            <w:vAlign w:val="center"/>
          </w:tcPr>
          <w:p w14:paraId="6F59F54C"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69244F28"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0FD96C3"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267FEC01" w14:textId="77777777" w:rsidTr="00A75CB6">
        <w:tc>
          <w:tcPr>
            <w:tcW w:w="6380" w:type="dxa"/>
            <w:vAlign w:val="center"/>
          </w:tcPr>
          <w:p w14:paraId="4D7BFCD8"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Να περιλαμβάνει </w:t>
            </w:r>
            <w:proofErr w:type="spellStart"/>
            <w:r w:rsidRPr="00A75CB6">
              <w:rPr>
                <w:rFonts w:ascii="Franklin Gothic Medium" w:hAnsi="Franklin Gothic Medium" w:cstheme="minorHAnsi"/>
                <w:sz w:val="20"/>
                <w:szCs w:val="20"/>
              </w:rPr>
              <w:t>ρότορα</w:t>
            </w:r>
            <w:proofErr w:type="spellEnd"/>
            <w:r w:rsidRPr="00A75CB6">
              <w:rPr>
                <w:rFonts w:ascii="Franklin Gothic Medium" w:hAnsi="Franklin Gothic Medium" w:cstheme="minorHAnsi"/>
                <w:sz w:val="20"/>
                <w:szCs w:val="20"/>
              </w:rPr>
              <w:t xml:space="preserve"> τουλάχιστον 15 θέσεων, ανθεκτικό σε πίεση έως 100 </w:t>
            </w:r>
            <w:proofErr w:type="spellStart"/>
            <w:r w:rsidRPr="00A75CB6">
              <w:rPr>
                <w:rFonts w:ascii="Franklin Gothic Medium" w:hAnsi="Franklin Gothic Medium" w:cstheme="minorHAnsi"/>
                <w:sz w:val="20"/>
                <w:szCs w:val="20"/>
              </w:rPr>
              <w:t>bar</w:t>
            </w:r>
            <w:proofErr w:type="spellEnd"/>
            <w:r w:rsidRPr="00A75CB6">
              <w:rPr>
                <w:rFonts w:ascii="Franklin Gothic Medium" w:hAnsi="Franklin Gothic Medium" w:cstheme="minorHAnsi"/>
                <w:sz w:val="20"/>
                <w:szCs w:val="20"/>
              </w:rPr>
              <w:t xml:space="preserve"> και θερμοκρασίες έως 300</w:t>
            </w:r>
            <w:r w:rsidRPr="00A75CB6">
              <w:rPr>
                <w:rFonts w:ascii="Franklin Gothic Medium" w:hAnsi="Franklin Gothic Medium" w:cstheme="minorHAnsi"/>
                <w:sz w:val="20"/>
                <w:szCs w:val="20"/>
                <w:vertAlign w:val="superscript"/>
              </w:rPr>
              <w:t>0</w:t>
            </w:r>
            <w:r w:rsidRPr="00A75CB6">
              <w:rPr>
                <w:rFonts w:ascii="Franklin Gothic Medium" w:hAnsi="Franklin Gothic Medium" w:cstheme="minorHAnsi"/>
                <w:sz w:val="20"/>
                <w:szCs w:val="20"/>
                <w:lang w:val="en-GB"/>
              </w:rPr>
              <w:t>C</w:t>
            </w:r>
            <w:r w:rsidRPr="00A75CB6">
              <w:rPr>
                <w:rFonts w:ascii="Franklin Gothic Medium" w:hAnsi="Franklin Gothic Medium" w:cstheme="minorHAnsi"/>
                <w:sz w:val="20"/>
                <w:szCs w:val="20"/>
              </w:rPr>
              <w:t>.</w:t>
            </w:r>
          </w:p>
        </w:tc>
        <w:tc>
          <w:tcPr>
            <w:tcW w:w="1134" w:type="dxa"/>
            <w:vAlign w:val="center"/>
          </w:tcPr>
          <w:p w14:paraId="289FCB47"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5463059"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40B979BC"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725E5D4E" w14:textId="77777777" w:rsidTr="00A75CB6">
        <w:tc>
          <w:tcPr>
            <w:tcW w:w="6380" w:type="dxa"/>
            <w:vAlign w:val="center"/>
          </w:tcPr>
          <w:p w14:paraId="148D9983" w14:textId="77777777" w:rsidR="00A75CB6" w:rsidRPr="00A75CB6" w:rsidRDefault="00A75CB6" w:rsidP="00A75CB6">
            <w:pPr>
              <w:numPr>
                <w:ilvl w:val="0"/>
                <w:numId w:val="45"/>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sz w:val="20"/>
                <w:szCs w:val="20"/>
              </w:rPr>
              <w:t>Τα δοχεία χώνευσης να μην απαιτούν εργαλεία για την συναρμολόγηση τους.</w:t>
            </w:r>
          </w:p>
        </w:tc>
        <w:tc>
          <w:tcPr>
            <w:tcW w:w="1134" w:type="dxa"/>
            <w:vAlign w:val="center"/>
          </w:tcPr>
          <w:p w14:paraId="17470471"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A823254"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FD17ABD"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91959F8" w14:textId="77777777" w:rsidTr="00A75CB6">
        <w:tc>
          <w:tcPr>
            <w:tcW w:w="6380" w:type="dxa"/>
            <w:vAlign w:val="center"/>
          </w:tcPr>
          <w:p w14:paraId="292E5F77" w14:textId="77777777" w:rsidR="00A75CB6" w:rsidRPr="00A75CB6" w:rsidRDefault="00A75CB6" w:rsidP="00A75CB6">
            <w:pPr>
              <w:pStyle w:val="aff0"/>
              <w:numPr>
                <w:ilvl w:val="0"/>
                <w:numId w:val="45"/>
              </w:numPr>
              <w:shd w:val="clear" w:color="auto" w:fill="FFFFFF" w:themeFill="background1"/>
              <w:ind w:left="357" w:hanging="357"/>
              <w:contextualSpacing/>
              <w:jc w:val="both"/>
              <w:textAlignment w:val="baseline"/>
              <w:rPr>
                <w:rFonts w:ascii="Franklin Gothic Medium" w:hAnsi="Franklin Gothic Medium" w:cstheme="minorHAnsi"/>
                <w:color w:val="000000"/>
                <w:sz w:val="20"/>
                <w:szCs w:val="20"/>
                <w:u w:val="single"/>
              </w:rPr>
            </w:pPr>
            <w:r w:rsidRPr="00A75CB6">
              <w:rPr>
                <w:rFonts w:ascii="Franklin Gothic Medium" w:hAnsi="Franklin Gothic Medium"/>
                <w:sz w:val="20"/>
                <w:szCs w:val="20"/>
              </w:rPr>
              <w:t xml:space="preserve">Να διαθέτει σύστημα ψύξης του </w:t>
            </w:r>
            <w:proofErr w:type="spellStart"/>
            <w:r w:rsidRPr="00A75CB6">
              <w:rPr>
                <w:rFonts w:ascii="Franklin Gothic Medium" w:hAnsi="Franklin Gothic Medium"/>
                <w:sz w:val="20"/>
                <w:szCs w:val="20"/>
              </w:rPr>
              <w:t>ρότορα</w:t>
            </w:r>
            <w:proofErr w:type="spellEnd"/>
            <w:r w:rsidRPr="00A75CB6">
              <w:rPr>
                <w:rFonts w:ascii="Franklin Gothic Medium" w:hAnsi="Franklin Gothic Medium"/>
                <w:sz w:val="20"/>
                <w:szCs w:val="20"/>
              </w:rPr>
              <w:t xml:space="preserve"> και των δοχείων χώνευσης, ώστε να μην απαιτείται η χρήση </w:t>
            </w:r>
            <w:proofErr w:type="spellStart"/>
            <w:r w:rsidRPr="00A75CB6">
              <w:rPr>
                <w:rFonts w:ascii="Franklin Gothic Medium" w:hAnsi="Franklin Gothic Medium"/>
                <w:sz w:val="20"/>
                <w:szCs w:val="20"/>
              </w:rPr>
              <w:t>υδατόλουτρου</w:t>
            </w:r>
            <w:proofErr w:type="spellEnd"/>
            <w:r w:rsidRPr="00A75CB6">
              <w:rPr>
                <w:rFonts w:ascii="Franklin Gothic Medium" w:hAnsi="Franklin Gothic Medium"/>
                <w:sz w:val="20"/>
                <w:szCs w:val="20"/>
              </w:rPr>
              <w:t xml:space="preserve"> ή άλλων παρελκόμενων για την ψύξη μετά το πέρας της χώνευσης.</w:t>
            </w:r>
          </w:p>
        </w:tc>
        <w:tc>
          <w:tcPr>
            <w:tcW w:w="1134" w:type="dxa"/>
            <w:vAlign w:val="center"/>
          </w:tcPr>
          <w:p w14:paraId="731121E2"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34DCA24"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A50CEC7"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148A50B5" w14:textId="77777777" w:rsidTr="00A75CB6">
        <w:tc>
          <w:tcPr>
            <w:tcW w:w="6380" w:type="dxa"/>
            <w:vAlign w:val="center"/>
          </w:tcPr>
          <w:p w14:paraId="3C9D6958" w14:textId="77777777" w:rsidR="00A75CB6" w:rsidRPr="00A75CB6" w:rsidRDefault="00A75CB6" w:rsidP="00A75CB6">
            <w:pPr>
              <w:ind w:left="284"/>
              <w:rPr>
                <w:rFonts w:ascii="Franklin Gothic Medium" w:hAnsi="Franklin Gothic Medium" w:cstheme="minorHAnsi"/>
                <w:b/>
                <w:bCs/>
                <w:sz w:val="20"/>
                <w:szCs w:val="20"/>
              </w:rPr>
            </w:pPr>
            <w:r w:rsidRPr="00A75CB6">
              <w:rPr>
                <w:rFonts w:ascii="Franklin Gothic Medium" w:hAnsi="Franklin Gothic Medium" w:cstheme="minorHAnsi"/>
                <w:b/>
                <w:bCs/>
                <w:sz w:val="20"/>
                <w:szCs w:val="20"/>
              </w:rPr>
              <w:lastRenderedPageBreak/>
              <w:t>Β. ΤΕΡΜΑΤΙΚΟ ΕΛΕΓΧΟΥ</w:t>
            </w:r>
          </w:p>
        </w:tc>
        <w:tc>
          <w:tcPr>
            <w:tcW w:w="1134" w:type="dxa"/>
            <w:vAlign w:val="center"/>
          </w:tcPr>
          <w:p w14:paraId="7DDF1E2C" w14:textId="77777777" w:rsidR="00A75CB6" w:rsidRPr="00A75CB6" w:rsidRDefault="00A75CB6" w:rsidP="00A75CB6">
            <w:pPr>
              <w:jc w:val="center"/>
              <w:rPr>
                <w:rFonts w:ascii="Franklin Gothic Medium" w:hAnsi="Franklin Gothic Medium" w:cstheme="minorHAnsi"/>
                <w:b/>
                <w:bCs/>
                <w:sz w:val="20"/>
                <w:szCs w:val="20"/>
              </w:rPr>
            </w:pPr>
          </w:p>
        </w:tc>
        <w:tc>
          <w:tcPr>
            <w:tcW w:w="1276" w:type="dxa"/>
            <w:vAlign w:val="center"/>
          </w:tcPr>
          <w:p w14:paraId="73956994" w14:textId="77777777" w:rsidR="00A75CB6" w:rsidRPr="00A75CB6" w:rsidRDefault="00A75CB6" w:rsidP="00A75CB6">
            <w:pPr>
              <w:jc w:val="left"/>
              <w:rPr>
                <w:rFonts w:ascii="Franklin Gothic Medium" w:hAnsi="Franklin Gothic Medium" w:cstheme="minorHAnsi"/>
                <w:b/>
                <w:bCs/>
                <w:sz w:val="20"/>
                <w:szCs w:val="20"/>
              </w:rPr>
            </w:pPr>
          </w:p>
        </w:tc>
        <w:tc>
          <w:tcPr>
            <w:tcW w:w="1560" w:type="dxa"/>
            <w:vAlign w:val="center"/>
          </w:tcPr>
          <w:p w14:paraId="46004CAD" w14:textId="77777777" w:rsidR="00A75CB6" w:rsidRPr="00A75CB6" w:rsidRDefault="00A75CB6" w:rsidP="00A75CB6">
            <w:pPr>
              <w:jc w:val="left"/>
              <w:rPr>
                <w:rFonts w:ascii="Franklin Gothic Medium" w:hAnsi="Franklin Gothic Medium" w:cstheme="minorHAnsi"/>
                <w:b/>
                <w:bCs/>
                <w:sz w:val="20"/>
                <w:szCs w:val="20"/>
              </w:rPr>
            </w:pPr>
          </w:p>
        </w:tc>
      </w:tr>
      <w:tr w:rsidR="00A75CB6" w:rsidRPr="00A75CB6" w14:paraId="65B3D865" w14:textId="77777777" w:rsidTr="00A75CB6">
        <w:tc>
          <w:tcPr>
            <w:tcW w:w="6380" w:type="dxa"/>
            <w:vAlign w:val="center"/>
          </w:tcPr>
          <w:p w14:paraId="1946EAA6" w14:textId="77777777" w:rsidR="00A75CB6" w:rsidRPr="00A75CB6" w:rsidRDefault="00A75CB6" w:rsidP="00A75CB6">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τερματικό ελέγχου με οθόνη αφής τουλάχιστον 4˝.</w:t>
            </w:r>
          </w:p>
        </w:tc>
        <w:tc>
          <w:tcPr>
            <w:tcW w:w="1134" w:type="dxa"/>
            <w:vAlign w:val="center"/>
          </w:tcPr>
          <w:p w14:paraId="50A4B34D"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597F785F"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0A39C7D4" w14:textId="77777777" w:rsidR="00A75CB6" w:rsidRPr="00A75CB6" w:rsidRDefault="00A75CB6" w:rsidP="00A75CB6">
            <w:pPr>
              <w:ind w:left="360"/>
              <w:jc w:val="left"/>
              <w:rPr>
                <w:rFonts w:ascii="Franklin Gothic Medium" w:hAnsi="Franklin Gothic Medium" w:cstheme="minorHAnsi"/>
                <w:sz w:val="20"/>
                <w:szCs w:val="20"/>
              </w:rPr>
            </w:pPr>
          </w:p>
        </w:tc>
      </w:tr>
      <w:tr w:rsidR="00A75CB6" w:rsidRPr="00A75CB6" w14:paraId="4D6F638D" w14:textId="77777777" w:rsidTr="00A75CB6">
        <w:tc>
          <w:tcPr>
            <w:tcW w:w="6380" w:type="dxa"/>
            <w:vAlign w:val="center"/>
          </w:tcPr>
          <w:p w14:paraId="3F81865D" w14:textId="77777777" w:rsidR="00A75CB6" w:rsidRPr="00A75CB6" w:rsidRDefault="00A75CB6" w:rsidP="00A75CB6">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Το λογισμικό χειρισμού να βασίζεται σε γραφικό περιβάλλον με χρήση εικονιδίων, παρέχοντας δυνατότητα διαχείρισης πολλαπλών επιπέδων πρόσβασης. Να επιτρέπει στον χρήστη την επεξεργασία, αποθήκευση και εκτέλεση πολυάριθμων μεθόδων λειτουργίας. </w:t>
            </w:r>
          </w:p>
        </w:tc>
        <w:tc>
          <w:tcPr>
            <w:tcW w:w="1134" w:type="dxa"/>
            <w:vAlign w:val="center"/>
          </w:tcPr>
          <w:p w14:paraId="670C784C"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646FE5A2"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33C95284"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13B5143C" w14:textId="77777777" w:rsidTr="00A75CB6">
        <w:tc>
          <w:tcPr>
            <w:tcW w:w="6380" w:type="dxa"/>
            <w:vAlign w:val="center"/>
          </w:tcPr>
          <w:p w14:paraId="454AEAA5" w14:textId="77777777" w:rsidR="00A75CB6" w:rsidRPr="00A75CB6" w:rsidRDefault="00A75CB6" w:rsidP="00A75CB6">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προ εγκατεστημένη βιβλιοθήκη εφαρμογών η οποία να περιλαμβάνει βασικές παραμέτρους διεργασιών χώνευσης, όπως ποσότητα δείγματος, είδος και όγκο αντιδραστηρίων, χρονική διάρκεια, ισχύ, θερμοκρασία και πίεση.</w:t>
            </w:r>
          </w:p>
        </w:tc>
        <w:tc>
          <w:tcPr>
            <w:tcW w:w="1134" w:type="dxa"/>
            <w:vAlign w:val="center"/>
          </w:tcPr>
          <w:p w14:paraId="66188E49"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57177842"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3A6D71D7"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281FF36D" w14:textId="77777777" w:rsidTr="00A75CB6">
        <w:tc>
          <w:tcPr>
            <w:tcW w:w="6380" w:type="dxa"/>
            <w:vAlign w:val="center"/>
          </w:tcPr>
          <w:p w14:paraId="24D5EE15" w14:textId="77777777" w:rsidR="00A75CB6" w:rsidRPr="00A75CB6" w:rsidRDefault="00A75CB6" w:rsidP="00A75CB6">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είναι διαθέσιμη η επιλογή της ταχύτητας απαγωγής αερίων.</w:t>
            </w:r>
          </w:p>
        </w:tc>
        <w:tc>
          <w:tcPr>
            <w:tcW w:w="1134" w:type="dxa"/>
            <w:vAlign w:val="center"/>
          </w:tcPr>
          <w:p w14:paraId="3E1B5C84"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3AB91955"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6A0DA280"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4494641B" w14:textId="77777777" w:rsidTr="00A75CB6">
        <w:tc>
          <w:tcPr>
            <w:tcW w:w="6380" w:type="dxa"/>
            <w:vAlign w:val="center"/>
          </w:tcPr>
          <w:p w14:paraId="6CCA57CA" w14:textId="77777777" w:rsidR="00A75CB6" w:rsidRPr="00A75CB6" w:rsidRDefault="00A75CB6" w:rsidP="00093DEC">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εφαρμογή κατάλληλη για εγκατάσταση σε Η/Υ, μέσω της οποίας να είναι δυνατός ο έλεγχος και η παρακολούθηση της λειτουργίας της συσκευής.</w:t>
            </w:r>
          </w:p>
        </w:tc>
        <w:tc>
          <w:tcPr>
            <w:tcW w:w="1134" w:type="dxa"/>
            <w:vAlign w:val="center"/>
          </w:tcPr>
          <w:p w14:paraId="2996CD41"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94D0D9C"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C0FC8BA"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5F02A7D8" w14:textId="77777777" w:rsidTr="00A75CB6">
        <w:tc>
          <w:tcPr>
            <w:tcW w:w="6380" w:type="dxa"/>
            <w:vAlign w:val="center"/>
          </w:tcPr>
          <w:p w14:paraId="0BD1462A" w14:textId="77777777" w:rsidR="00A75CB6" w:rsidRPr="00A75CB6" w:rsidRDefault="00A75CB6" w:rsidP="00093DEC">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εγκατεστημένη βάση δεδομένων μέσω της οποίας να υπάρχει πρόσβαση σε εφαρμογές, επιστημονικά άρθρα, εγχειρίδια χρήσης και κατάλογο με τα απαραίτητα μέρη της συσκευής. </w:t>
            </w:r>
          </w:p>
        </w:tc>
        <w:tc>
          <w:tcPr>
            <w:tcW w:w="1134" w:type="dxa"/>
            <w:vAlign w:val="center"/>
          </w:tcPr>
          <w:p w14:paraId="767D7160"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57371F3"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78E75DB3"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4BC81CDD" w14:textId="77777777" w:rsidTr="00A75CB6">
        <w:tc>
          <w:tcPr>
            <w:tcW w:w="6380" w:type="dxa"/>
            <w:vAlign w:val="center"/>
          </w:tcPr>
          <w:p w14:paraId="03EDE137" w14:textId="77777777" w:rsidR="00A75CB6" w:rsidRPr="00A75CB6" w:rsidRDefault="00A75CB6" w:rsidP="00093DEC">
            <w:pPr>
              <w:numPr>
                <w:ilvl w:val="0"/>
                <w:numId w:val="46"/>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Να συνοδεύεται από τουλάχιστον 15 δοχεία χώνευσης. </w:t>
            </w:r>
          </w:p>
        </w:tc>
        <w:tc>
          <w:tcPr>
            <w:tcW w:w="1134" w:type="dxa"/>
            <w:vAlign w:val="center"/>
          </w:tcPr>
          <w:p w14:paraId="57E5A2FE"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1FAAC3F7"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752C9E76"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497B942E" w14:textId="77777777" w:rsidTr="00A75CB6">
        <w:tc>
          <w:tcPr>
            <w:tcW w:w="6380" w:type="dxa"/>
            <w:vAlign w:val="center"/>
          </w:tcPr>
          <w:p w14:paraId="570817D6" w14:textId="77777777" w:rsidR="00A75CB6" w:rsidRPr="00A75CB6" w:rsidRDefault="00A75CB6" w:rsidP="00A75CB6">
            <w:pPr>
              <w:ind w:left="284"/>
              <w:rPr>
                <w:rFonts w:ascii="Franklin Gothic Medium" w:hAnsi="Franklin Gothic Medium" w:cstheme="minorHAnsi"/>
                <w:b/>
                <w:bCs/>
                <w:sz w:val="20"/>
                <w:szCs w:val="20"/>
              </w:rPr>
            </w:pPr>
            <w:r w:rsidRPr="00A75CB6">
              <w:rPr>
                <w:rFonts w:ascii="Franklin Gothic Medium" w:hAnsi="Franklin Gothic Medium" w:cstheme="minorHAnsi"/>
                <w:b/>
                <w:bCs/>
                <w:sz w:val="20"/>
                <w:szCs w:val="20"/>
              </w:rPr>
              <w:t>Γ. ΑΙΣΘΗΤΗΡΕΣ</w:t>
            </w:r>
          </w:p>
        </w:tc>
        <w:tc>
          <w:tcPr>
            <w:tcW w:w="1134" w:type="dxa"/>
            <w:vAlign w:val="center"/>
          </w:tcPr>
          <w:p w14:paraId="6C874681" w14:textId="77777777" w:rsidR="00A75CB6" w:rsidRPr="00A75CB6" w:rsidRDefault="00A75CB6" w:rsidP="00A75CB6">
            <w:pPr>
              <w:jc w:val="center"/>
              <w:rPr>
                <w:rFonts w:ascii="Franklin Gothic Medium" w:hAnsi="Franklin Gothic Medium" w:cstheme="minorHAnsi"/>
                <w:b/>
                <w:bCs/>
                <w:sz w:val="20"/>
                <w:szCs w:val="20"/>
              </w:rPr>
            </w:pPr>
          </w:p>
        </w:tc>
        <w:tc>
          <w:tcPr>
            <w:tcW w:w="1276" w:type="dxa"/>
            <w:vAlign w:val="center"/>
          </w:tcPr>
          <w:p w14:paraId="1CA8B3EF" w14:textId="77777777" w:rsidR="00A75CB6" w:rsidRPr="00A75CB6" w:rsidRDefault="00A75CB6" w:rsidP="00A75CB6">
            <w:pPr>
              <w:jc w:val="left"/>
              <w:rPr>
                <w:rFonts w:ascii="Franklin Gothic Medium" w:hAnsi="Franklin Gothic Medium" w:cstheme="minorHAnsi"/>
                <w:b/>
                <w:bCs/>
                <w:sz w:val="20"/>
                <w:szCs w:val="20"/>
              </w:rPr>
            </w:pPr>
          </w:p>
        </w:tc>
        <w:tc>
          <w:tcPr>
            <w:tcW w:w="1560" w:type="dxa"/>
            <w:vAlign w:val="center"/>
          </w:tcPr>
          <w:p w14:paraId="0F0B8F0D" w14:textId="77777777" w:rsidR="00A75CB6" w:rsidRPr="00A75CB6" w:rsidRDefault="00A75CB6" w:rsidP="00A75CB6">
            <w:pPr>
              <w:jc w:val="left"/>
              <w:rPr>
                <w:rFonts w:ascii="Franklin Gothic Medium" w:hAnsi="Franklin Gothic Medium" w:cstheme="minorHAnsi"/>
                <w:b/>
                <w:bCs/>
                <w:sz w:val="20"/>
                <w:szCs w:val="20"/>
              </w:rPr>
            </w:pPr>
          </w:p>
        </w:tc>
      </w:tr>
      <w:tr w:rsidR="00A75CB6" w:rsidRPr="00A75CB6" w14:paraId="4A30BA7D" w14:textId="77777777" w:rsidTr="00A75CB6">
        <w:tc>
          <w:tcPr>
            <w:tcW w:w="6380" w:type="dxa"/>
            <w:vAlign w:val="center"/>
          </w:tcPr>
          <w:p w14:paraId="24F073DE" w14:textId="2D5BE057" w:rsidR="00A75CB6" w:rsidRPr="00A75CB6" w:rsidRDefault="00A75CB6" w:rsidP="00093DEC">
            <w:pPr>
              <w:numPr>
                <w:ilvl w:val="0"/>
                <w:numId w:val="47"/>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διαθέτει κατάλληλο ανέπαφο αισθητήρα για άμεσο έλεγχο της θερμοκρασίας σε κάθε δοχείο ως τους 300</w:t>
            </w:r>
            <w:r w:rsidRPr="00A75CB6">
              <w:rPr>
                <w:rFonts w:ascii="Franklin Gothic Medium" w:hAnsi="Franklin Gothic Medium" w:cstheme="minorHAnsi"/>
                <w:sz w:val="20"/>
                <w:szCs w:val="20"/>
                <w:vertAlign w:val="superscript"/>
              </w:rPr>
              <w:t>o</w:t>
            </w:r>
            <w:r w:rsidRPr="00A75CB6">
              <w:rPr>
                <w:rFonts w:ascii="Franklin Gothic Medium" w:hAnsi="Franklin Gothic Medium" w:cstheme="minorHAnsi"/>
                <w:sz w:val="20"/>
                <w:szCs w:val="20"/>
              </w:rPr>
              <w:t xml:space="preserve">C. Οι μετρούμενες συνθήκες θερμοκρασίας κάθε δοχείου να μπορούν να αποτυπωθούν είτε στο γράφημα θερμοκρασιών του </w:t>
            </w:r>
            <w:proofErr w:type="spellStart"/>
            <w:r w:rsidRPr="00A75CB6">
              <w:rPr>
                <w:rFonts w:ascii="Franklin Gothic Medium" w:hAnsi="Franklin Gothic Medium" w:cstheme="minorHAnsi"/>
                <w:sz w:val="20"/>
                <w:szCs w:val="20"/>
              </w:rPr>
              <w:t>ρότορα</w:t>
            </w:r>
            <w:proofErr w:type="spellEnd"/>
            <w:r w:rsidRPr="00A75CB6">
              <w:rPr>
                <w:rFonts w:ascii="Franklin Gothic Medium" w:hAnsi="Franklin Gothic Medium" w:cstheme="minorHAnsi"/>
                <w:sz w:val="20"/>
                <w:szCs w:val="20"/>
              </w:rPr>
              <w:t xml:space="preserve"> είτε ως θερμοκρασιακό προφίλ.</w:t>
            </w:r>
          </w:p>
        </w:tc>
        <w:tc>
          <w:tcPr>
            <w:tcW w:w="1134" w:type="dxa"/>
            <w:vAlign w:val="center"/>
          </w:tcPr>
          <w:p w14:paraId="3799C63E"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21571403" w14:textId="77777777" w:rsidR="00A75CB6" w:rsidRPr="00A75CB6" w:rsidRDefault="00A75CB6" w:rsidP="00A75CB6">
            <w:pPr>
              <w:ind w:left="360"/>
              <w:jc w:val="left"/>
              <w:rPr>
                <w:rFonts w:ascii="Franklin Gothic Medium" w:hAnsi="Franklin Gothic Medium" w:cstheme="minorHAnsi"/>
                <w:sz w:val="20"/>
                <w:szCs w:val="20"/>
              </w:rPr>
            </w:pPr>
          </w:p>
        </w:tc>
        <w:tc>
          <w:tcPr>
            <w:tcW w:w="1560" w:type="dxa"/>
            <w:vAlign w:val="center"/>
          </w:tcPr>
          <w:p w14:paraId="24A7889D" w14:textId="77777777" w:rsidR="00A75CB6" w:rsidRPr="00A75CB6" w:rsidRDefault="00A75CB6" w:rsidP="00A75CB6">
            <w:pPr>
              <w:ind w:left="360"/>
              <w:jc w:val="left"/>
              <w:rPr>
                <w:rFonts w:ascii="Franklin Gothic Medium" w:hAnsi="Franklin Gothic Medium" w:cstheme="minorHAnsi"/>
                <w:sz w:val="20"/>
                <w:szCs w:val="20"/>
              </w:rPr>
            </w:pPr>
          </w:p>
        </w:tc>
      </w:tr>
      <w:tr w:rsidR="00A75CB6" w:rsidRPr="00A75CB6" w14:paraId="7B983E6A" w14:textId="77777777" w:rsidTr="00A75CB6">
        <w:tc>
          <w:tcPr>
            <w:tcW w:w="6380" w:type="dxa"/>
            <w:vAlign w:val="center"/>
          </w:tcPr>
          <w:p w14:paraId="4A6F23E1" w14:textId="77777777" w:rsidR="00A75CB6" w:rsidRPr="00A75CB6" w:rsidRDefault="00A75CB6" w:rsidP="00324FB8">
            <w:pPr>
              <w:numPr>
                <w:ilvl w:val="0"/>
                <w:numId w:val="47"/>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 Να υπάρχει η δυνατότητα εγκατάστασης αισθητήρα πίεσης σε δοχείο αναφοράς για καταγραφή της πίεσης τουλάχιστον ως τα 90 </w:t>
            </w:r>
            <w:proofErr w:type="spellStart"/>
            <w:r w:rsidRPr="00A75CB6">
              <w:rPr>
                <w:rFonts w:ascii="Franklin Gothic Medium" w:hAnsi="Franklin Gothic Medium" w:cstheme="minorHAnsi"/>
                <w:sz w:val="20"/>
                <w:szCs w:val="20"/>
              </w:rPr>
              <w:t>bar</w:t>
            </w:r>
            <w:proofErr w:type="spellEnd"/>
            <w:r w:rsidRPr="00A75CB6">
              <w:rPr>
                <w:rFonts w:ascii="Franklin Gothic Medium" w:hAnsi="Franklin Gothic Medium" w:cstheme="minorHAnsi"/>
                <w:sz w:val="20"/>
                <w:szCs w:val="20"/>
              </w:rPr>
              <w:t>.</w:t>
            </w:r>
          </w:p>
        </w:tc>
        <w:tc>
          <w:tcPr>
            <w:tcW w:w="1134" w:type="dxa"/>
            <w:vAlign w:val="center"/>
          </w:tcPr>
          <w:p w14:paraId="24C039BE"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D74010A" w14:textId="77777777" w:rsidR="00A75CB6" w:rsidRPr="00A75CB6" w:rsidRDefault="00A75CB6" w:rsidP="00A75CB6">
            <w:pPr>
              <w:ind w:left="360"/>
              <w:jc w:val="left"/>
              <w:rPr>
                <w:rFonts w:ascii="Franklin Gothic Medium" w:hAnsi="Franklin Gothic Medium" w:cstheme="minorHAnsi"/>
                <w:sz w:val="20"/>
                <w:szCs w:val="20"/>
              </w:rPr>
            </w:pPr>
          </w:p>
        </w:tc>
        <w:tc>
          <w:tcPr>
            <w:tcW w:w="1560" w:type="dxa"/>
            <w:vAlign w:val="center"/>
          </w:tcPr>
          <w:p w14:paraId="6658E6B9" w14:textId="77777777" w:rsidR="00A75CB6" w:rsidRPr="00A75CB6" w:rsidRDefault="00A75CB6" w:rsidP="00A75CB6">
            <w:pPr>
              <w:ind w:left="360"/>
              <w:jc w:val="left"/>
              <w:rPr>
                <w:rFonts w:ascii="Franklin Gothic Medium" w:hAnsi="Franklin Gothic Medium" w:cstheme="minorHAnsi"/>
                <w:sz w:val="20"/>
                <w:szCs w:val="20"/>
              </w:rPr>
            </w:pPr>
          </w:p>
        </w:tc>
      </w:tr>
      <w:tr w:rsidR="00A75CB6" w:rsidRPr="00A75CB6" w14:paraId="66D430A9" w14:textId="77777777" w:rsidTr="00A75CB6">
        <w:tc>
          <w:tcPr>
            <w:tcW w:w="6380" w:type="dxa"/>
            <w:vAlign w:val="center"/>
          </w:tcPr>
          <w:p w14:paraId="1A9F6857" w14:textId="77777777" w:rsidR="00A75CB6" w:rsidRPr="00A75CB6" w:rsidRDefault="00A75CB6" w:rsidP="00A75CB6">
            <w:pPr>
              <w:ind w:left="284"/>
              <w:rPr>
                <w:rFonts w:ascii="Franklin Gothic Medium" w:hAnsi="Franklin Gothic Medium" w:cstheme="minorHAnsi"/>
                <w:sz w:val="20"/>
                <w:szCs w:val="20"/>
              </w:rPr>
            </w:pPr>
            <w:r w:rsidRPr="00A75CB6">
              <w:rPr>
                <w:rFonts w:ascii="Franklin Gothic Medium" w:hAnsi="Franklin Gothic Medium" w:cstheme="minorHAnsi"/>
                <w:b/>
                <w:sz w:val="20"/>
                <w:szCs w:val="20"/>
              </w:rPr>
              <w:t>Δ.</w:t>
            </w:r>
            <w:r w:rsidRPr="00A75CB6">
              <w:rPr>
                <w:rFonts w:ascii="Franklin Gothic Medium" w:hAnsi="Franklin Gothic Medium" w:cstheme="minorHAnsi"/>
                <w:b/>
                <w:bCs/>
                <w:sz w:val="20"/>
                <w:szCs w:val="20"/>
              </w:rPr>
              <w:t xml:space="preserve"> ΓΕΝΙΚΕΣ ΑΠΑΙΤΗΣΕΙΣ</w:t>
            </w:r>
            <w:r w:rsidRPr="00A75CB6">
              <w:rPr>
                <w:rFonts w:ascii="Franklin Gothic Medium" w:hAnsi="Franklin Gothic Medium" w:cstheme="minorHAnsi"/>
                <w:sz w:val="20"/>
                <w:szCs w:val="20"/>
              </w:rPr>
              <w:t> </w:t>
            </w:r>
          </w:p>
        </w:tc>
        <w:tc>
          <w:tcPr>
            <w:tcW w:w="1134" w:type="dxa"/>
            <w:vAlign w:val="center"/>
          </w:tcPr>
          <w:p w14:paraId="70728095" w14:textId="77777777" w:rsidR="00A75CB6" w:rsidRPr="00A75CB6" w:rsidRDefault="00A75CB6" w:rsidP="00A75CB6">
            <w:pPr>
              <w:jc w:val="center"/>
              <w:rPr>
                <w:rFonts w:ascii="Franklin Gothic Medium" w:hAnsi="Franklin Gothic Medium" w:cstheme="minorHAnsi"/>
                <w:b/>
                <w:sz w:val="20"/>
                <w:szCs w:val="20"/>
              </w:rPr>
            </w:pPr>
          </w:p>
        </w:tc>
        <w:tc>
          <w:tcPr>
            <w:tcW w:w="1276" w:type="dxa"/>
            <w:vAlign w:val="center"/>
          </w:tcPr>
          <w:p w14:paraId="73BBD00F" w14:textId="77777777" w:rsidR="00A75CB6" w:rsidRPr="00A75CB6" w:rsidRDefault="00A75CB6" w:rsidP="00A75CB6">
            <w:pPr>
              <w:jc w:val="left"/>
              <w:rPr>
                <w:rFonts w:ascii="Franklin Gothic Medium" w:hAnsi="Franklin Gothic Medium" w:cstheme="minorHAnsi"/>
                <w:b/>
                <w:sz w:val="20"/>
                <w:szCs w:val="20"/>
              </w:rPr>
            </w:pPr>
          </w:p>
        </w:tc>
        <w:tc>
          <w:tcPr>
            <w:tcW w:w="1560" w:type="dxa"/>
            <w:vAlign w:val="center"/>
          </w:tcPr>
          <w:p w14:paraId="0729BA13" w14:textId="77777777" w:rsidR="00A75CB6" w:rsidRPr="00A75CB6" w:rsidRDefault="00A75CB6" w:rsidP="00A75CB6">
            <w:pPr>
              <w:jc w:val="left"/>
              <w:rPr>
                <w:rFonts w:ascii="Franklin Gothic Medium" w:hAnsi="Franklin Gothic Medium" w:cstheme="minorHAnsi"/>
                <w:b/>
                <w:sz w:val="20"/>
                <w:szCs w:val="20"/>
              </w:rPr>
            </w:pPr>
          </w:p>
        </w:tc>
      </w:tr>
      <w:tr w:rsidR="00A75CB6" w:rsidRPr="00A75CB6" w14:paraId="0CB77FDF" w14:textId="77777777" w:rsidTr="00A75CB6">
        <w:tc>
          <w:tcPr>
            <w:tcW w:w="6380" w:type="dxa"/>
            <w:vAlign w:val="center"/>
          </w:tcPr>
          <w:p w14:paraId="755BA15A"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Το όργανο πρέπει να είναι καινούργιο και αμεταχείριστο.</w:t>
            </w:r>
          </w:p>
        </w:tc>
        <w:tc>
          <w:tcPr>
            <w:tcW w:w="1134" w:type="dxa"/>
            <w:vAlign w:val="center"/>
          </w:tcPr>
          <w:p w14:paraId="5749F15B"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ABD0D0B"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51AA48CB"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5958BFEF" w14:textId="77777777" w:rsidTr="00A75CB6">
        <w:tc>
          <w:tcPr>
            <w:tcW w:w="6380" w:type="dxa"/>
            <w:vAlign w:val="center"/>
          </w:tcPr>
          <w:p w14:paraId="76B1459B"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Το σύστημα να είναι πρόσφατης τεχνολογίας και να μην έχει σταματήσει η παραγωγή του.  </w:t>
            </w:r>
          </w:p>
        </w:tc>
        <w:tc>
          <w:tcPr>
            <w:tcW w:w="1134" w:type="dxa"/>
            <w:vAlign w:val="center"/>
          </w:tcPr>
          <w:p w14:paraId="09C842F9"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62BE0114"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2E3C4611"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23F521DC" w14:textId="77777777" w:rsidTr="00A75CB6">
        <w:tc>
          <w:tcPr>
            <w:tcW w:w="6380" w:type="dxa"/>
            <w:vAlign w:val="center"/>
          </w:tcPr>
          <w:p w14:paraId="3CC811C9"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Το σύστημα να διαθέτει CE. Να κατατεθεί το σχετικό πιστοποιητικό.  </w:t>
            </w:r>
          </w:p>
        </w:tc>
        <w:tc>
          <w:tcPr>
            <w:tcW w:w="1134" w:type="dxa"/>
            <w:vAlign w:val="center"/>
          </w:tcPr>
          <w:p w14:paraId="625F1D51"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5F48955"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41458B13"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505721BD" w14:textId="77777777" w:rsidTr="00A75CB6">
        <w:tc>
          <w:tcPr>
            <w:tcW w:w="6380" w:type="dxa"/>
            <w:vAlign w:val="center"/>
          </w:tcPr>
          <w:p w14:paraId="0E20B31E"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 xml:space="preserve">Να συνοδεύεται από όλα τα απαραίτητα για τη λειτουργία του παρελκόμενα έστω και αν αυτά δεν κατονομάζονται ρητά στην παρούσα προδιαγραφή.    </w:t>
            </w:r>
          </w:p>
        </w:tc>
        <w:tc>
          <w:tcPr>
            <w:tcW w:w="1134" w:type="dxa"/>
            <w:vAlign w:val="center"/>
          </w:tcPr>
          <w:p w14:paraId="1784303C"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53B3953"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0C130297"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3EB65677" w14:textId="77777777" w:rsidTr="00A75CB6">
        <w:tc>
          <w:tcPr>
            <w:tcW w:w="6380" w:type="dxa"/>
            <w:vAlign w:val="center"/>
          </w:tcPr>
          <w:p w14:paraId="39B6230E"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Να παραδοθούν εγχειρίδια χρήσης και εγκατάστασης για όλα τα μέρη του συστήματος. Όλα τα μέρη του συστήματος πρέπει να συνεργάζονται και η ευθύνη λειτουργίας θα είναι ευθύνη του προμηθευτή. Το σύστημα πρέπει να παραδοθεί πλήρες και έτοιμο προς λειτουργία με όλους τους δυνατούς τρόπους λειτουργίας του.  </w:t>
            </w:r>
          </w:p>
        </w:tc>
        <w:tc>
          <w:tcPr>
            <w:tcW w:w="1134" w:type="dxa"/>
            <w:vAlign w:val="center"/>
          </w:tcPr>
          <w:p w14:paraId="1B6BB04C"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0D570FC8"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600519A9"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4FA4512E" w14:textId="77777777" w:rsidTr="00A75CB6">
        <w:tc>
          <w:tcPr>
            <w:tcW w:w="6380" w:type="dxa"/>
            <w:vAlign w:val="center"/>
          </w:tcPr>
          <w:p w14:paraId="741FE68C"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κατασκευαστής να διαθέτει ΕΝ ISO 9001.  </w:t>
            </w:r>
          </w:p>
        </w:tc>
        <w:tc>
          <w:tcPr>
            <w:tcW w:w="1134" w:type="dxa"/>
            <w:vAlign w:val="center"/>
          </w:tcPr>
          <w:p w14:paraId="06DC8877"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556BFD98" w14:textId="77777777" w:rsidR="00A75CB6" w:rsidRPr="00A75CB6" w:rsidRDefault="00A75CB6" w:rsidP="00A75CB6">
            <w:pPr>
              <w:ind w:left="720"/>
              <w:jc w:val="left"/>
              <w:rPr>
                <w:rFonts w:ascii="Franklin Gothic Medium" w:hAnsi="Franklin Gothic Medium" w:cstheme="minorHAnsi"/>
                <w:sz w:val="20"/>
                <w:szCs w:val="20"/>
              </w:rPr>
            </w:pPr>
          </w:p>
        </w:tc>
        <w:tc>
          <w:tcPr>
            <w:tcW w:w="1560" w:type="dxa"/>
            <w:vAlign w:val="center"/>
          </w:tcPr>
          <w:p w14:paraId="2AEC8B2F" w14:textId="77777777" w:rsidR="00A75CB6" w:rsidRPr="00A75CB6" w:rsidRDefault="00A75CB6" w:rsidP="00A75CB6">
            <w:pPr>
              <w:ind w:left="720"/>
              <w:jc w:val="left"/>
              <w:rPr>
                <w:rFonts w:ascii="Franklin Gothic Medium" w:hAnsi="Franklin Gothic Medium" w:cstheme="minorHAnsi"/>
                <w:sz w:val="20"/>
                <w:szCs w:val="20"/>
              </w:rPr>
            </w:pPr>
          </w:p>
        </w:tc>
      </w:tr>
      <w:tr w:rsidR="00A75CB6" w:rsidRPr="00A75CB6" w14:paraId="5F616011" w14:textId="77777777" w:rsidTr="00A75CB6">
        <w:tc>
          <w:tcPr>
            <w:tcW w:w="6380" w:type="dxa"/>
            <w:vAlign w:val="center"/>
          </w:tcPr>
          <w:p w14:paraId="6DCB3A02"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προμηθευτής να διαθέτει ΕΝ ISO 9001.  </w:t>
            </w:r>
          </w:p>
        </w:tc>
        <w:tc>
          <w:tcPr>
            <w:tcW w:w="1134" w:type="dxa"/>
            <w:vAlign w:val="center"/>
          </w:tcPr>
          <w:p w14:paraId="287D58F0"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6BC9AC8D"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32ED945C"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3E8EAB04" w14:textId="77777777" w:rsidTr="00A75CB6">
        <w:tc>
          <w:tcPr>
            <w:tcW w:w="6380" w:type="dxa"/>
            <w:vAlign w:val="center"/>
          </w:tcPr>
          <w:p w14:paraId="35AF536E"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προμηθευτής πρέπει να παραδώσει με την προσφορά του κατάλογο πελατών στην Ελλάδα (με στοιχεία επικοινωνίας) για το συγκεκριμένο σύστημα που προσφέρει.  </w:t>
            </w:r>
          </w:p>
        </w:tc>
        <w:tc>
          <w:tcPr>
            <w:tcW w:w="1134" w:type="dxa"/>
            <w:vAlign w:val="center"/>
          </w:tcPr>
          <w:p w14:paraId="222061FA"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F5B8471"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4F4CDFA"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75945619" w14:textId="77777777" w:rsidTr="00A75CB6">
        <w:tc>
          <w:tcPr>
            <w:tcW w:w="6380" w:type="dxa"/>
            <w:vAlign w:val="center"/>
          </w:tcPr>
          <w:p w14:paraId="02437EF7"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προμηθευτής να διαθέτει απαραιτήτως δική του τεχνική υπηρεσία εξυπηρέτησης (</w:t>
            </w:r>
            <w:proofErr w:type="spellStart"/>
            <w:r w:rsidRPr="00A75CB6">
              <w:rPr>
                <w:rFonts w:ascii="Franklin Gothic Medium" w:hAnsi="Franklin Gothic Medium" w:cstheme="minorHAnsi"/>
                <w:sz w:val="20"/>
                <w:szCs w:val="20"/>
              </w:rPr>
              <w:t>service</w:t>
            </w:r>
            <w:proofErr w:type="spellEnd"/>
            <w:r w:rsidRPr="00A75CB6">
              <w:rPr>
                <w:rFonts w:ascii="Franklin Gothic Medium" w:hAnsi="Franklin Gothic Medium" w:cstheme="minorHAnsi"/>
                <w:sz w:val="20"/>
                <w:szCs w:val="20"/>
              </w:rPr>
              <w:t>), με εκπαιδευμένο προσωπικό για την εγκατάσταση, εκπαίδευση, συντήρηση και επισκευή του συστήματος.   </w:t>
            </w:r>
          </w:p>
        </w:tc>
        <w:tc>
          <w:tcPr>
            <w:tcW w:w="1134" w:type="dxa"/>
            <w:vAlign w:val="center"/>
          </w:tcPr>
          <w:p w14:paraId="726A7A48"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9E210F8"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70B1F1C0"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65241289" w14:textId="77777777" w:rsidTr="00A75CB6">
        <w:tc>
          <w:tcPr>
            <w:tcW w:w="6380" w:type="dxa"/>
            <w:vAlign w:val="center"/>
          </w:tcPr>
          <w:p w14:paraId="56B7E6F4"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 προμηθευτής θα πραγματοποιήσει πλήρη, ολοκληρωμένη εκπαίδευση των αναλυτών στο χώρο εγκατάστασης του οργάνου.  </w:t>
            </w:r>
          </w:p>
        </w:tc>
        <w:tc>
          <w:tcPr>
            <w:tcW w:w="1134" w:type="dxa"/>
            <w:vAlign w:val="center"/>
          </w:tcPr>
          <w:p w14:paraId="682411CE"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4ACBECA5"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C42437F"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38BC3972" w14:textId="77777777" w:rsidTr="00A75CB6">
        <w:tc>
          <w:tcPr>
            <w:tcW w:w="6380" w:type="dxa"/>
            <w:vAlign w:val="center"/>
          </w:tcPr>
          <w:p w14:paraId="33E802D6"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Χρόνος εγγύησης καλής λειτουργίας της συσκευής δύο (2) έτη από την ημερομηνία υπογραφής του πρωτοκόλλου παραλαβής.   </w:t>
            </w:r>
          </w:p>
        </w:tc>
        <w:tc>
          <w:tcPr>
            <w:tcW w:w="1134" w:type="dxa"/>
            <w:vAlign w:val="center"/>
          </w:tcPr>
          <w:p w14:paraId="66C1A940"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2E86F077"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9C3D482"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37245AF8" w14:textId="77777777" w:rsidTr="00A75CB6">
        <w:tc>
          <w:tcPr>
            <w:tcW w:w="6380" w:type="dxa"/>
            <w:vAlign w:val="center"/>
          </w:tcPr>
          <w:p w14:paraId="27F4A96D" w14:textId="2BF9B6D4"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lastRenderedPageBreak/>
              <w:t>Χρόνος παράδοσης και εγκατάστασης (συμπεριλαμβανομένης της εκπαίδευσης) τ</w:t>
            </w:r>
            <w:r w:rsidR="00324FB8">
              <w:rPr>
                <w:rFonts w:ascii="Franklin Gothic Medium" w:hAnsi="Franklin Gothic Medium" w:cstheme="minorHAnsi"/>
                <w:sz w:val="20"/>
                <w:szCs w:val="20"/>
              </w:rPr>
              <w:t>έσσερις</w:t>
            </w:r>
            <w:r w:rsidRPr="00A75CB6">
              <w:rPr>
                <w:rFonts w:ascii="Franklin Gothic Medium" w:hAnsi="Franklin Gothic Medium" w:cstheme="minorHAnsi"/>
                <w:sz w:val="20"/>
                <w:szCs w:val="20"/>
              </w:rPr>
              <w:t> (</w:t>
            </w:r>
            <w:r w:rsidR="00324FB8">
              <w:rPr>
                <w:rFonts w:ascii="Franklin Gothic Medium" w:hAnsi="Franklin Gothic Medium" w:cstheme="minorHAnsi"/>
                <w:sz w:val="20"/>
                <w:szCs w:val="20"/>
              </w:rPr>
              <w:t>4</w:t>
            </w:r>
            <w:r w:rsidRPr="00A75CB6">
              <w:rPr>
                <w:rFonts w:ascii="Franklin Gothic Medium" w:hAnsi="Franklin Gothic Medium" w:cstheme="minorHAnsi"/>
                <w:sz w:val="20"/>
                <w:szCs w:val="20"/>
              </w:rPr>
              <w:t>) μήνες από την ανάρτηση της σύμβασης στο ΚΗΜΔΗΣ.  </w:t>
            </w:r>
          </w:p>
        </w:tc>
        <w:tc>
          <w:tcPr>
            <w:tcW w:w="1134" w:type="dxa"/>
            <w:vAlign w:val="center"/>
          </w:tcPr>
          <w:p w14:paraId="70147A5C"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5CA70B5D"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0F6BD704" w14:textId="77777777" w:rsidR="00A75CB6" w:rsidRPr="00A75CB6" w:rsidRDefault="00A75CB6" w:rsidP="00A75CB6">
            <w:pPr>
              <w:jc w:val="left"/>
              <w:rPr>
                <w:rFonts w:ascii="Franklin Gothic Medium" w:hAnsi="Franklin Gothic Medium" w:cstheme="minorHAnsi"/>
                <w:sz w:val="20"/>
                <w:szCs w:val="20"/>
              </w:rPr>
            </w:pPr>
          </w:p>
        </w:tc>
      </w:tr>
      <w:tr w:rsidR="00A75CB6" w:rsidRPr="00A75CB6" w14:paraId="4B0BBDAD" w14:textId="77777777" w:rsidTr="00A75CB6">
        <w:tc>
          <w:tcPr>
            <w:tcW w:w="6380" w:type="dxa"/>
            <w:vAlign w:val="center"/>
          </w:tcPr>
          <w:p w14:paraId="08C29D83" w14:textId="77777777" w:rsidR="00A75CB6" w:rsidRPr="00A75CB6" w:rsidRDefault="00A75CB6" w:rsidP="00324FB8">
            <w:pPr>
              <w:numPr>
                <w:ilvl w:val="0"/>
                <w:numId w:val="48"/>
              </w:numPr>
              <w:suppressAutoHyphens w:val="0"/>
              <w:spacing w:line="259" w:lineRule="auto"/>
              <w:ind w:left="357" w:hanging="357"/>
              <w:rPr>
                <w:rFonts w:ascii="Franklin Gothic Medium" w:hAnsi="Franklin Gothic Medium" w:cstheme="minorHAnsi"/>
                <w:sz w:val="20"/>
                <w:szCs w:val="20"/>
              </w:rPr>
            </w:pPr>
            <w:r w:rsidRPr="00A75CB6">
              <w:rPr>
                <w:rFonts w:ascii="Franklin Gothic Medium" w:hAnsi="Franklin Gothic Medium" w:cstheme="minorHAnsi"/>
                <w:sz w:val="20"/>
                <w:szCs w:val="20"/>
              </w:rPr>
              <w:t>Οι αναφερόμενες ανωτέρω προδιαγραφές πρέπει να τεκμηριώνονται από τα έντυπα του κατασκευαστή οίκου. </w:t>
            </w:r>
          </w:p>
        </w:tc>
        <w:tc>
          <w:tcPr>
            <w:tcW w:w="1134" w:type="dxa"/>
            <w:vAlign w:val="center"/>
          </w:tcPr>
          <w:p w14:paraId="2D214DA8" w14:textId="77777777" w:rsidR="00A75CB6" w:rsidRPr="00A75CB6" w:rsidRDefault="00A75CB6" w:rsidP="00A75CB6">
            <w:pPr>
              <w:jc w:val="center"/>
              <w:rPr>
                <w:rFonts w:ascii="Franklin Gothic Medium" w:hAnsi="Franklin Gothic Medium" w:cstheme="minorHAnsi"/>
                <w:sz w:val="20"/>
                <w:szCs w:val="20"/>
              </w:rPr>
            </w:pPr>
            <w:r w:rsidRPr="00A75CB6">
              <w:rPr>
                <w:rFonts w:ascii="Franklin Gothic Medium" w:hAnsi="Franklin Gothic Medium" w:cstheme="minorHAnsi"/>
                <w:sz w:val="20"/>
                <w:szCs w:val="20"/>
              </w:rPr>
              <w:t>ΝΑΙ</w:t>
            </w:r>
          </w:p>
        </w:tc>
        <w:tc>
          <w:tcPr>
            <w:tcW w:w="1276" w:type="dxa"/>
            <w:vAlign w:val="center"/>
          </w:tcPr>
          <w:p w14:paraId="71AD002B" w14:textId="77777777" w:rsidR="00A75CB6" w:rsidRPr="00A75CB6" w:rsidRDefault="00A75CB6" w:rsidP="00A75CB6">
            <w:pPr>
              <w:jc w:val="left"/>
              <w:rPr>
                <w:rFonts w:ascii="Franklin Gothic Medium" w:hAnsi="Franklin Gothic Medium" w:cstheme="minorHAnsi"/>
                <w:sz w:val="20"/>
                <w:szCs w:val="20"/>
              </w:rPr>
            </w:pPr>
          </w:p>
        </w:tc>
        <w:tc>
          <w:tcPr>
            <w:tcW w:w="1560" w:type="dxa"/>
            <w:vAlign w:val="center"/>
          </w:tcPr>
          <w:p w14:paraId="14EC5F2B" w14:textId="77777777" w:rsidR="00A75CB6" w:rsidRPr="00A75CB6" w:rsidRDefault="00A75CB6" w:rsidP="00A75CB6">
            <w:pPr>
              <w:jc w:val="left"/>
              <w:rPr>
                <w:rFonts w:ascii="Franklin Gothic Medium" w:hAnsi="Franklin Gothic Medium" w:cstheme="minorHAnsi"/>
                <w:sz w:val="20"/>
                <w:szCs w:val="20"/>
              </w:rPr>
            </w:pPr>
          </w:p>
        </w:tc>
      </w:tr>
    </w:tbl>
    <w:p w14:paraId="7D1BCBB1" w14:textId="77777777" w:rsidR="00A75CB6" w:rsidRDefault="00A75CB6" w:rsidP="003C79A4">
      <w:pPr>
        <w:suppressAutoHyphens w:val="0"/>
        <w:jc w:val="center"/>
        <w:rPr>
          <w:rFonts w:ascii="Franklin Gothic Medium" w:hAnsi="Franklin Gothic Medium" w:cstheme="minorHAnsi"/>
          <w:b/>
          <w:bCs/>
          <w:sz w:val="20"/>
          <w:szCs w:val="20"/>
        </w:rPr>
      </w:pPr>
    </w:p>
    <w:p w14:paraId="0D10E098" w14:textId="77777777" w:rsidR="00A75CB6" w:rsidRDefault="00A75CB6" w:rsidP="003C79A4">
      <w:pPr>
        <w:suppressAutoHyphens w:val="0"/>
        <w:jc w:val="center"/>
        <w:rPr>
          <w:rFonts w:ascii="Franklin Gothic Medium" w:hAnsi="Franklin Gothic Medium" w:cstheme="minorHAnsi"/>
          <w:b/>
          <w:bCs/>
          <w:sz w:val="20"/>
          <w:szCs w:val="20"/>
        </w:rPr>
      </w:pPr>
    </w:p>
    <w:p w14:paraId="130E8D1B" w14:textId="77777777" w:rsidR="00A75CB6" w:rsidRDefault="00A75CB6" w:rsidP="003C79A4">
      <w:pPr>
        <w:suppressAutoHyphens w:val="0"/>
        <w:jc w:val="center"/>
        <w:rPr>
          <w:rFonts w:ascii="Franklin Gothic Medium" w:hAnsi="Franklin Gothic Medium" w:cstheme="minorHAnsi"/>
          <w:b/>
          <w:bCs/>
          <w:sz w:val="20"/>
          <w:szCs w:val="20"/>
        </w:rPr>
      </w:pPr>
    </w:p>
    <w:p w14:paraId="55CA6625" w14:textId="77777777" w:rsidR="00A75CB6" w:rsidRPr="005A5CDE" w:rsidRDefault="00A75CB6" w:rsidP="003C79A4">
      <w:pPr>
        <w:suppressAutoHyphens w:val="0"/>
        <w:jc w:val="center"/>
        <w:rPr>
          <w:rFonts w:ascii="Franklin Gothic Medium" w:hAnsi="Franklin Gothic Medium" w:cstheme="minorHAnsi"/>
          <w:b/>
          <w:bCs/>
          <w:sz w:val="20"/>
          <w:szCs w:val="20"/>
        </w:rPr>
      </w:pPr>
    </w:p>
    <w:p w14:paraId="6CBCE824" w14:textId="77777777" w:rsidR="003C79A4" w:rsidRPr="005A5CDE" w:rsidRDefault="003C79A4">
      <w:pPr>
        <w:suppressAutoHyphens w:val="0"/>
        <w:jc w:val="left"/>
        <w:rPr>
          <w:rFonts w:ascii="Franklin Gothic Medium" w:hAnsi="Franklin Gothic Medium" w:cstheme="minorHAnsi"/>
          <w:sz w:val="20"/>
          <w:szCs w:val="20"/>
          <w:u w:val="single"/>
        </w:rPr>
      </w:pPr>
    </w:p>
    <w:p w14:paraId="395CD766" w14:textId="3A4C45B6" w:rsidR="00423196" w:rsidRDefault="00423196">
      <w:pPr>
        <w:suppressAutoHyphens w:val="0"/>
        <w:jc w:val="left"/>
        <w:rPr>
          <w:rFonts w:ascii="Franklin Gothic Medium" w:hAnsi="Franklin Gothic Medium" w:cstheme="minorHAnsi"/>
          <w:sz w:val="20"/>
          <w:szCs w:val="20"/>
          <w:u w:val="single"/>
        </w:rPr>
      </w:pPr>
    </w:p>
    <w:p w14:paraId="6D10B66F" w14:textId="77777777" w:rsidR="00A75CB6" w:rsidRDefault="00A75CB6">
      <w:pPr>
        <w:suppressAutoHyphens w:val="0"/>
        <w:jc w:val="left"/>
        <w:rPr>
          <w:rFonts w:ascii="Franklin Gothic Medium" w:hAnsi="Franklin Gothic Medium" w:cstheme="minorHAnsi"/>
          <w:sz w:val="20"/>
          <w:szCs w:val="20"/>
          <w:u w:val="single"/>
        </w:rPr>
      </w:pPr>
    </w:p>
    <w:p w14:paraId="1B4025E2" w14:textId="77777777" w:rsidR="00A75CB6" w:rsidRDefault="00A75CB6">
      <w:pPr>
        <w:suppressAutoHyphens w:val="0"/>
        <w:jc w:val="left"/>
        <w:rPr>
          <w:rFonts w:ascii="Franklin Gothic Medium" w:hAnsi="Franklin Gothic Medium" w:cstheme="minorHAnsi"/>
          <w:sz w:val="20"/>
          <w:szCs w:val="20"/>
          <w:u w:val="single"/>
        </w:rPr>
      </w:pPr>
    </w:p>
    <w:p w14:paraId="405018CB" w14:textId="77777777" w:rsidR="00A75CB6" w:rsidRDefault="00A75CB6">
      <w:pPr>
        <w:suppressAutoHyphens w:val="0"/>
        <w:jc w:val="left"/>
        <w:rPr>
          <w:rFonts w:ascii="Franklin Gothic Medium" w:hAnsi="Franklin Gothic Medium" w:cstheme="minorHAnsi"/>
          <w:sz w:val="20"/>
          <w:szCs w:val="20"/>
          <w:u w:val="single"/>
        </w:rPr>
      </w:pPr>
    </w:p>
    <w:p w14:paraId="6B8C7981" w14:textId="77777777" w:rsidR="00A75CB6" w:rsidRDefault="00A75CB6">
      <w:pPr>
        <w:suppressAutoHyphens w:val="0"/>
        <w:jc w:val="left"/>
        <w:rPr>
          <w:rFonts w:ascii="Franklin Gothic Medium" w:hAnsi="Franklin Gothic Medium" w:cstheme="minorHAnsi"/>
          <w:sz w:val="20"/>
          <w:szCs w:val="20"/>
          <w:u w:val="single"/>
        </w:rPr>
      </w:pPr>
    </w:p>
    <w:p w14:paraId="2B4C568E" w14:textId="77777777" w:rsidR="00A75CB6" w:rsidRDefault="00A75CB6">
      <w:pPr>
        <w:suppressAutoHyphens w:val="0"/>
        <w:jc w:val="left"/>
        <w:rPr>
          <w:rFonts w:ascii="Franklin Gothic Medium" w:hAnsi="Franklin Gothic Medium" w:cstheme="minorHAnsi"/>
          <w:sz w:val="20"/>
          <w:szCs w:val="20"/>
          <w:u w:val="single"/>
        </w:rPr>
      </w:pPr>
    </w:p>
    <w:p w14:paraId="088C702A" w14:textId="77777777" w:rsidR="00A75CB6" w:rsidRDefault="00A75CB6">
      <w:pPr>
        <w:suppressAutoHyphens w:val="0"/>
        <w:jc w:val="left"/>
        <w:rPr>
          <w:rFonts w:ascii="Franklin Gothic Medium" w:hAnsi="Franklin Gothic Medium" w:cstheme="minorHAnsi"/>
          <w:sz w:val="20"/>
          <w:szCs w:val="20"/>
          <w:u w:val="single"/>
        </w:rPr>
      </w:pPr>
    </w:p>
    <w:p w14:paraId="3A607552" w14:textId="77777777" w:rsidR="00A75CB6" w:rsidRDefault="00A75CB6">
      <w:pPr>
        <w:suppressAutoHyphens w:val="0"/>
        <w:jc w:val="left"/>
        <w:rPr>
          <w:rFonts w:ascii="Franklin Gothic Medium" w:hAnsi="Franklin Gothic Medium" w:cstheme="minorHAnsi"/>
          <w:sz w:val="20"/>
          <w:szCs w:val="20"/>
          <w:u w:val="single"/>
        </w:rPr>
      </w:pPr>
    </w:p>
    <w:p w14:paraId="02E0C555" w14:textId="77777777" w:rsidR="00A75CB6" w:rsidRDefault="00A75CB6">
      <w:pPr>
        <w:suppressAutoHyphens w:val="0"/>
        <w:jc w:val="left"/>
        <w:rPr>
          <w:rFonts w:ascii="Franklin Gothic Medium" w:hAnsi="Franklin Gothic Medium" w:cstheme="minorHAnsi"/>
          <w:sz w:val="20"/>
          <w:szCs w:val="20"/>
          <w:u w:val="single"/>
        </w:rPr>
      </w:pPr>
    </w:p>
    <w:p w14:paraId="682EB9E1" w14:textId="77777777" w:rsidR="00A75CB6" w:rsidRDefault="00A75CB6">
      <w:pPr>
        <w:suppressAutoHyphens w:val="0"/>
        <w:jc w:val="left"/>
        <w:rPr>
          <w:rFonts w:ascii="Franklin Gothic Medium" w:hAnsi="Franklin Gothic Medium" w:cstheme="minorHAnsi"/>
          <w:sz w:val="20"/>
          <w:szCs w:val="20"/>
          <w:u w:val="single"/>
        </w:rPr>
      </w:pPr>
    </w:p>
    <w:p w14:paraId="38E2B9E4" w14:textId="77777777" w:rsidR="00A75CB6" w:rsidRDefault="00A75CB6">
      <w:pPr>
        <w:suppressAutoHyphens w:val="0"/>
        <w:jc w:val="left"/>
        <w:rPr>
          <w:rFonts w:ascii="Franklin Gothic Medium" w:hAnsi="Franklin Gothic Medium" w:cstheme="minorHAnsi"/>
          <w:sz w:val="20"/>
          <w:szCs w:val="20"/>
          <w:u w:val="single"/>
        </w:rPr>
      </w:pPr>
    </w:p>
    <w:p w14:paraId="05DECFAA" w14:textId="77777777" w:rsidR="00A75CB6" w:rsidRDefault="00A75CB6">
      <w:pPr>
        <w:suppressAutoHyphens w:val="0"/>
        <w:jc w:val="left"/>
        <w:rPr>
          <w:rFonts w:ascii="Franklin Gothic Medium" w:hAnsi="Franklin Gothic Medium" w:cstheme="minorHAnsi"/>
          <w:sz w:val="20"/>
          <w:szCs w:val="20"/>
          <w:u w:val="single"/>
        </w:rPr>
      </w:pPr>
    </w:p>
    <w:p w14:paraId="2E09B39C" w14:textId="77777777" w:rsidR="00A75CB6" w:rsidRPr="005A5CDE" w:rsidRDefault="00A75CB6">
      <w:pPr>
        <w:suppressAutoHyphens w:val="0"/>
        <w:jc w:val="left"/>
        <w:rPr>
          <w:rFonts w:ascii="Franklin Gothic Medium" w:hAnsi="Franklin Gothic Medium" w:cstheme="minorHAnsi"/>
          <w:sz w:val="20"/>
          <w:szCs w:val="20"/>
          <w:u w:val="single"/>
        </w:rPr>
      </w:pPr>
    </w:p>
    <w:p w14:paraId="27852795" w14:textId="77777777" w:rsidR="003C79A4" w:rsidRPr="005A5CDE" w:rsidRDefault="003C79A4">
      <w:pPr>
        <w:suppressAutoHyphens w:val="0"/>
        <w:jc w:val="left"/>
        <w:rPr>
          <w:rFonts w:ascii="Franklin Gothic Medium" w:hAnsi="Franklin Gothic Medium" w:cstheme="minorHAnsi"/>
          <w:b/>
          <w:sz w:val="20"/>
          <w:szCs w:val="20"/>
          <w:u w:val="single"/>
        </w:rPr>
      </w:pPr>
    </w:p>
    <w:p w14:paraId="4EDA2270" w14:textId="77777777" w:rsidR="00F27D97" w:rsidRPr="005A5CDE" w:rsidRDefault="00F27D97">
      <w:pPr>
        <w:suppressAutoHyphens w:val="0"/>
        <w:jc w:val="left"/>
        <w:rPr>
          <w:rFonts w:ascii="Franklin Gothic Medium" w:hAnsi="Franklin Gothic Medium" w:cstheme="minorHAnsi"/>
          <w:b/>
          <w:sz w:val="20"/>
          <w:szCs w:val="20"/>
          <w:u w:val="single"/>
        </w:rPr>
      </w:pPr>
    </w:p>
    <w:p w14:paraId="2E5DCC8F" w14:textId="77777777" w:rsidR="00F27D97" w:rsidRPr="005A5CDE" w:rsidRDefault="00F27D97">
      <w:pPr>
        <w:suppressAutoHyphens w:val="0"/>
        <w:jc w:val="left"/>
        <w:rPr>
          <w:rFonts w:ascii="Franklin Gothic Medium" w:hAnsi="Franklin Gothic Medium" w:cstheme="minorHAnsi"/>
          <w:b/>
          <w:sz w:val="20"/>
          <w:szCs w:val="20"/>
          <w:u w:val="single"/>
        </w:rPr>
      </w:pPr>
    </w:p>
    <w:p w14:paraId="67C9154B" w14:textId="77777777" w:rsidR="00F27D97" w:rsidRPr="005A5CDE" w:rsidRDefault="00F27D97">
      <w:pPr>
        <w:suppressAutoHyphens w:val="0"/>
        <w:jc w:val="left"/>
        <w:rPr>
          <w:rFonts w:ascii="Franklin Gothic Medium" w:hAnsi="Franklin Gothic Medium" w:cstheme="minorHAnsi"/>
          <w:b/>
          <w:sz w:val="20"/>
          <w:szCs w:val="20"/>
          <w:u w:val="single"/>
        </w:rPr>
      </w:pPr>
    </w:p>
    <w:p w14:paraId="28627331" w14:textId="77777777" w:rsidR="00F27D97" w:rsidRPr="005A5CDE" w:rsidRDefault="00F27D97">
      <w:pPr>
        <w:suppressAutoHyphens w:val="0"/>
        <w:jc w:val="left"/>
        <w:rPr>
          <w:rFonts w:ascii="Franklin Gothic Medium" w:hAnsi="Franklin Gothic Medium" w:cstheme="minorHAnsi"/>
          <w:b/>
          <w:sz w:val="20"/>
          <w:szCs w:val="20"/>
          <w:u w:val="single"/>
        </w:rPr>
      </w:pPr>
    </w:p>
    <w:p w14:paraId="20A70C41" w14:textId="77777777" w:rsidR="00F27D97" w:rsidRPr="005A5CDE" w:rsidRDefault="00F27D97">
      <w:pPr>
        <w:suppressAutoHyphens w:val="0"/>
        <w:jc w:val="left"/>
        <w:rPr>
          <w:rFonts w:ascii="Franklin Gothic Medium" w:hAnsi="Franklin Gothic Medium" w:cstheme="minorHAnsi"/>
          <w:b/>
          <w:sz w:val="20"/>
          <w:szCs w:val="20"/>
          <w:u w:val="single"/>
        </w:rPr>
      </w:pPr>
    </w:p>
    <w:p w14:paraId="3496DF49" w14:textId="77777777" w:rsidR="00F27D97" w:rsidRPr="005A5CDE" w:rsidRDefault="00F27D97">
      <w:pPr>
        <w:suppressAutoHyphens w:val="0"/>
        <w:jc w:val="left"/>
        <w:rPr>
          <w:rFonts w:ascii="Franklin Gothic Medium" w:hAnsi="Franklin Gothic Medium" w:cstheme="minorHAnsi"/>
          <w:b/>
          <w:sz w:val="20"/>
          <w:szCs w:val="20"/>
          <w:u w:val="single"/>
        </w:rPr>
      </w:pPr>
    </w:p>
    <w:p w14:paraId="04B143B1" w14:textId="77777777" w:rsidR="00F27D97" w:rsidRPr="005A5CDE" w:rsidRDefault="00F27D97">
      <w:pPr>
        <w:suppressAutoHyphens w:val="0"/>
        <w:jc w:val="left"/>
        <w:rPr>
          <w:rFonts w:ascii="Franklin Gothic Medium" w:hAnsi="Franklin Gothic Medium" w:cstheme="minorHAnsi"/>
          <w:b/>
          <w:sz w:val="20"/>
          <w:szCs w:val="20"/>
          <w:u w:val="single"/>
        </w:rPr>
      </w:pPr>
    </w:p>
    <w:p w14:paraId="52C1D3C7" w14:textId="77777777" w:rsidR="00F27D97" w:rsidRPr="005A5CDE" w:rsidRDefault="00F27D97">
      <w:pPr>
        <w:suppressAutoHyphens w:val="0"/>
        <w:jc w:val="left"/>
        <w:rPr>
          <w:rFonts w:ascii="Franklin Gothic Medium" w:hAnsi="Franklin Gothic Medium" w:cstheme="minorHAnsi"/>
          <w:b/>
          <w:sz w:val="20"/>
          <w:szCs w:val="20"/>
          <w:u w:val="single"/>
        </w:rPr>
      </w:pPr>
    </w:p>
    <w:p w14:paraId="67DD3AF7" w14:textId="77777777" w:rsidR="00C57E25" w:rsidRPr="005A5CDE" w:rsidRDefault="00C57E25">
      <w:pPr>
        <w:suppressAutoHyphens w:val="0"/>
        <w:jc w:val="left"/>
        <w:rPr>
          <w:rFonts w:ascii="Franklin Gothic Medium" w:hAnsi="Franklin Gothic Medium" w:cstheme="minorHAnsi"/>
          <w:b/>
          <w:sz w:val="20"/>
          <w:szCs w:val="20"/>
          <w:u w:val="single"/>
        </w:rPr>
      </w:pPr>
    </w:p>
    <w:p w14:paraId="0D557A64" w14:textId="77777777" w:rsidR="00C57E25" w:rsidRPr="005A5CDE" w:rsidRDefault="00C57E25">
      <w:pPr>
        <w:suppressAutoHyphens w:val="0"/>
        <w:jc w:val="left"/>
        <w:rPr>
          <w:rFonts w:ascii="Franklin Gothic Medium" w:hAnsi="Franklin Gothic Medium" w:cstheme="minorHAnsi"/>
          <w:b/>
          <w:sz w:val="20"/>
          <w:szCs w:val="20"/>
          <w:u w:val="single"/>
        </w:rPr>
      </w:pPr>
    </w:p>
    <w:p w14:paraId="2965ED61" w14:textId="77777777" w:rsidR="00C57E25" w:rsidRPr="005A5CDE" w:rsidRDefault="00C57E25">
      <w:pPr>
        <w:suppressAutoHyphens w:val="0"/>
        <w:jc w:val="left"/>
        <w:rPr>
          <w:rFonts w:ascii="Franklin Gothic Medium" w:hAnsi="Franklin Gothic Medium" w:cstheme="minorHAnsi"/>
          <w:b/>
          <w:sz w:val="20"/>
          <w:szCs w:val="20"/>
          <w:u w:val="single"/>
        </w:rPr>
      </w:pPr>
    </w:p>
    <w:p w14:paraId="5171759B" w14:textId="77777777" w:rsidR="00F27D97" w:rsidRPr="005A5CDE" w:rsidRDefault="00F27D97">
      <w:pPr>
        <w:suppressAutoHyphens w:val="0"/>
        <w:jc w:val="left"/>
        <w:rPr>
          <w:rFonts w:ascii="Franklin Gothic Medium" w:hAnsi="Franklin Gothic Medium" w:cstheme="minorHAnsi"/>
          <w:b/>
          <w:sz w:val="20"/>
          <w:szCs w:val="20"/>
          <w:u w:val="single"/>
        </w:rPr>
      </w:pPr>
    </w:p>
    <w:p w14:paraId="53DD95FE" w14:textId="77777777" w:rsidR="00F27D97" w:rsidRPr="005A5CDE" w:rsidRDefault="00F27D97">
      <w:pPr>
        <w:suppressAutoHyphens w:val="0"/>
        <w:jc w:val="left"/>
        <w:rPr>
          <w:rFonts w:ascii="Franklin Gothic Medium" w:hAnsi="Franklin Gothic Medium" w:cstheme="minorHAnsi"/>
          <w:b/>
          <w:sz w:val="20"/>
          <w:szCs w:val="20"/>
          <w:u w:val="single"/>
        </w:rPr>
      </w:pPr>
    </w:p>
    <w:p w14:paraId="2607EC0E" w14:textId="77777777" w:rsidR="00F27D97" w:rsidRDefault="00F27D97">
      <w:pPr>
        <w:suppressAutoHyphens w:val="0"/>
        <w:jc w:val="left"/>
        <w:rPr>
          <w:rFonts w:ascii="Franklin Gothic Medium" w:hAnsi="Franklin Gothic Medium" w:cstheme="minorHAnsi"/>
          <w:b/>
          <w:sz w:val="20"/>
          <w:szCs w:val="20"/>
          <w:u w:val="single"/>
        </w:rPr>
      </w:pPr>
    </w:p>
    <w:p w14:paraId="181A99FA" w14:textId="77777777" w:rsidR="00B114A9" w:rsidRDefault="00B114A9">
      <w:pPr>
        <w:suppressAutoHyphens w:val="0"/>
        <w:jc w:val="left"/>
        <w:rPr>
          <w:rFonts w:ascii="Franklin Gothic Medium" w:hAnsi="Franklin Gothic Medium" w:cstheme="minorHAnsi"/>
          <w:b/>
          <w:sz w:val="20"/>
          <w:szCs w:val="20"/>
          <w:u w:val="single"/>
        </w:rPr>
      </w:pPr>
    </w:p>
    <w:p w14:paraId="26F14670" w14:textId="77777777" w:rsidR="00B114A9" w:rsidRDefault="00B114A9">
      <w:pPr>
        <w:suppressAutoHyphens w:val="0"/>
        <w:jc w:val="left"/>
        <w:rPr>
          <w:rFonts w:ascii="Franklin Gothic Medium" w:hAnsi="Franklin Gothic Medium" w:cstheme="minorHAnsi"/>
          <w:b/>
          <w:sz w:val="20"/>
          <w:szCs w:val="20"/>
          <w:u w:val="single"/>
        </w:rPr>
      </w:pPr>
    </w:p>
    <w:p w14:paraId="44409411" w14:textId="77777777" w:rsidR="00B114A9" w:rsidRDefault="00B114A9">
      <w:pPr>
        <w:suppressAutoHyphens w:val="0"/>
        <w:jc w:val="left"/>
        <w:rPr>
          <w:rFonts w:ascii="Franklin Gothic Medium" w:hAnsi="Franklin Gothic Medium" w:cstheme="minorHAnsi"/>
          <w:b/>
          <w:sz w:val="20"/>
          <w:szCs w:val="20"/>
          <w:u w:val="single"/>
        </w:rPr>
      </w:pPr>
    </w:p>
    <w:p w14:paraId="688DEF73" w14:textId="77777777" w:rsidR="00B114A9" w:rsidRDefault="00B114A9">
      <w:pPr>
        <w:suppressAutoHyphens w:val="0"/>
        <w:jc w:val="left"/>
        <w:rPr>
          <w:rFonts w:ascii="Franklin Gothic Medium" w:hAnsi="Franklin Gothic Medium" w:cstheme="minorHAnsi"/>
          <w:b/>
          <w:sz w:val="20"/>
          <w:szCs w:val="20"/>
          <w:u w:val="single"/>
        </w:rPr>
      </w:pPr>
    </w:p>
    <w:p w14:paraId="23608A08" w14:textId="77777777" w:rsidR="00B114A9" w:rsidRDefault="00B114A9">
      <w:pPr>
        <w:suppressAutoHyphens w:val="0"/>
        <w:jc w:val="left"/>
        <w:rPr>
          <w:rFonts w:ascii="Franklin Gothic Medium" w:hAnsi="Franklin Gothic Medium" w:cstheme="minorHAnsi"/>
          <w:b/>
          <w:sz w:val="20"/>
          <w:szCs w:val="20"/>
          <w:u w:val="single"/>
        </w:rPr>
      </w:pPr>
    </w:p>
    <w:p w14:paraId="039E1665" w14:textId="77777777" w:rsidR="00B114A9" w:rsidRDefault="00B114A9">
      <w:pPr>
        <w:suppressAutoHyphens w:val="0"/>
        <w:jc w:val="left"/>
        <w:rPr>
          <w:rFonts w:ascii="Franklin Gothic Medium" w:hAnsi="Franklin Gothic Medium" w:cstheme="minorHAnsi"/>
          <w:b/>
          <w:sz w:val="20"/>
          <w:szCs w:val="20"/>
          <w:u w:val="single"/>
        </w:rPr>
      </w:pPr>
    </w:p>
    <w:p w14:paraId="0F11B31F" w14:textId="77777777" w:rsidR="00B114A9" w:rsidRDefault="00B114A9">
      <w:pPr>
        <w:suppressAutoHyphens w:val="0"/>
        <w:jc w:val="left"/>
        <w:rPr>
          <w:rFonts w:ascii="Franklin Gothic Medium" w:hAnsi="Franklin Gothic Medium" w:cstheme="minorHAnsi"/>
          <w:b/>
          <w:sz w:val="20"/>
          <w:szCs w:val="20"/>
          <w:u w:val="single"/>
        </w:rPr>
      </w:pPr>
    </w:p>
    <w:p w14:paraId="77E5D812" w14:textId="77777777" w:rsidR="00B114A9" w:rsidRDefault="00B114A9">
      <w:pPr>
        <w:suppressAutoHyphens w:val="0"/>
        <w:jc w:val="left"/>
        <w:rPr>
          <w:rFonts w:ascii="Franklin Gothic Medium" w:hAnsi="Franklin Gothic Medium" w:cstheme="minorHAnsi"/>
          <w:b/>
          <w:sz w:val="20"/>
          <w:szCs w:val="20"/>
          <w:u w:val="single"/>
        </w:rPr>
      </w:pPr>
    </w:p>
    <w:p w14:paraId="3C43BA4B" w14:textId="77777777" w:rsidR="00B114A9" w:rsidRDefault="00B114A9">
      <w:pPr>
        <w:suppressAutoHyphens w:val="0"/>
        <w:jc w:val="left"/>
        <w:rPr>
          <w:rFonts w:ascii="Franklin Gothic Medium" w:hAnsi="Franklin Gothic Medium" w:cstheme="minorHAnsi"/>
          <w:b/>
          <w:sz w:val="20"/>
          <w:szCs w:val="20"/>
          <w:u w:val="single"/>
        </w:rPr>
      </w:pPr>
    </w:p>
    <w:p w14:paraId="1D9FA3D5" w14:textId="77777777" w:rsidR="00B114A9" w:rsidRDefault="00B114A9">
      <w:pPr>
        <w:suppressAutoHyphens w:val="0"/>
        <w:jc w:val="left"/>
        <w:rPr>
          <w:rFonts w:ascii="Franklin Gothic Medium" w:hAnsi="Franklin Gothic Medium" w:cstheme="minorHAnsi"/>
          <w:b/>
          <w:sz w:val="20"/>
          <w:szCs w:val="20"/>
          <w:u w:val="single"/>
        </w:rPr>
      </w:pPr>
    </w:p>
    <w:p w14:paraId="5442E734" w14:textId="77777777" w:rsidR="00B114A9" w:rsidRDefault="00B114A9">
      <w:pPr>
        <w:suppressAutoHyphens w:val="0"/>
        <w:jc w:val="left"/>
        <w:rPr>
          <w:rFonts w:ascii="Franklin Gothic Medium" w:hAnsi="Franklin Gothic Medium" w:cstheme="minorHAnsi"/>
          <w:b/>
          <w:sz w:val="20"/>
          <w:szCs w:val="20"/>
          <w:u w:val="single"/>
        </w:rPr>
      </w:pPr>
    </w:p>
    <w:p w14:paraId="6AB64C36" w14:textId="77777777" w:rsidR="00B114A9" w:rsidRDefault="00B114A9">
      <w:pPr>
        <w:suppressAutoHyphens w:val="0"/>
        <w:jc w:val="left"/>
        <w:rPr>
          <w:rFonts w:ascii="Franklin Gothic Medium" w:hAnsi="Franklin Gothic Medium" w:cstheme="minorHAnsi"/>
          <w:b/>
          <w:sz w:val="20"/>
          <w:szCs w:val="20"/>
          <w:u w:val="single"/>
        </w:rPr>
      </w:pPr>
    </w:p>
    <w:p w14:paraId="2504C1E8" w14:textId="77777777" w:rsidR="00B114A9" w:rsidRDefault="00B114A9">
      <w:pPr>
        <w:suppressAutoHyphens w:val="0"/>
        <w:jc w:val="left"/>
        <w:rPr>
          <w:rFonts w:ascii="Franklin Gothic Medium" w:hAnsi="Franklin Gothic Medium" w:cstheme="minorHAnsi"/>
          <w:b/>
          <w:sz w:val="20"/>
          <w:szCs w:val="20"/>
          <w:u w:val="single"/>
        </w:rPr>
      </w:pPr>
    </w:p>
    <w:p w14:paraId="19A6A403" w14:textId="77777777" w:rsidR="00B114A9" w:rsidRDefault="00B114A9">
      <w:pPr>
        <w:suppressAutoHyphens w:val="0"/>
        <w:jc w:val="left"/>
        <w:rPr>
          <w:rFonts w:ascii="Franklin Gothic Medium" w:hAnsi="Franklin Gothic Medium" w:cstheme="minorHAnsi"/>
          <w:b/>
          <w:sz w:val="20"/>
          <w:szCs w:val="20"/>
          <w:u w:val="single"/>
        </w:rPr>
      </w:pPr>
    </w:p>
    <w:p w14:paraId="6CA2B9E0" w14:textId="77777777" w:rsidR="00B114A9" w:rsidRDefault="00B114A9">
      <w:pPr>
        <w:suppressAutoHyphens w:val="0"/>
        <w:jc w:val="left"/>
        <w:rPr>
          <w:rFonts w:ascii="Franklin Gothic Medium" w:hAnsi="Franklin Gothic Medium" w:cstheme="minorHAnsi"/>
          <w:b/>
          <w:sz w:val="20"/>
          <w:szCs w:val="20"/>
          <w:u w:val="single"/>
        </w:rPr>
      </w:pPr>
    </w:p>
    <w:p w14:paraId="582B81B0" w14:textId="77777777" w:rsidR="00B114A9" w:rsidRDefault="00B114A9">
      <w:pPr>
        <w:suppressAutoHyphens w:val="0"/>
        <w:jc w:val="left"/>
        <w:rPr>
          <w:rFonts w:ascii="Franklin Gothic Medium" w:hAnsi="Franklin Gothic Medium" w:cstheme="minorHAnsi"/>
          <w:b/>
          <w:sz w:val="20"/>
          <w:szCs w:val="20"/>
          <w:u w:val="single"/>
        </w:rPr>
      </w:pPr>
    </w:p>
    <w:p w14:paraId="61DB46C0" w14:textId="77777777" w:rsidR="00B114A9" w:rsidRDefault="00B114A9">
      <w:pPr>
        <w:suppressAutoHyphens w:val="0"/>
        <w:jc w:val="left"/>
        <w:rPr>
          <w:rFonts w:ascii="Franklin Gothic Medium" w:hAnsi="Franklin Gothic Medium" w:cstheme="minorHAnsi"/>
          <w:b/>
          <w:sz w:val="20"/>
          <w:szCs w:val="20"/>
          <w:u w:val="single"/>
        </w:rPr>
      </w:pPr>
    </w:p>
    <w:p w14:paraId="187D8DFD" w14:textId="77777777" w:rsidR="00B114A9" w:rsidRPr="005A5CDE" w:rsidRDefault="00B114A9">
      <w:pPr>
        <w:suppressAutoHyphens w:val="0"/>
        <w:jc w:val="left"/>
        <w:rPr>
          <w:rFonts w:ascii="Franklin Gothic Medium" w:hAnsi="Franklin Gothic Medium" w:cstheme="minorHAnsi"/>
          <w:b/>
          <w:sz w:val="20"/>
          <w:szCs w:val="20"/>
          <w:u w:val="single"/>
        </w:rPr>
      </w:pPr>
    </w:p>
    <w:p w14:paraId="6D4436B4" w14:textId="77777777" w:rsidR="00F27D97" w:rsidRPr="005A5CDE" w:rsidRDefault="00F27D97">
      <w:pPr>
        <w:suppressAutoHyphens w:val="0"/>
        <w:jc w:val="left"/>
        <w:rPr>
          <w:rFonts w:ascii="Franklin Gothic Medium" w:hAnsi="Franklin Gothic Medium" w:cstheme="minorHAnsi"/>
          <w:b/>
          <w:sz w:val="20"/>
          <w:szCs w:val="20"/>
          <w:u w:val="single"/>
        </w:rPr>
      </w:pPr>
    </w:p>
    <w:p w14:paraId="560BCAFC" w14:textId="77777777" w:rsidR="00F27D97" w:rsidRPr="005A5CDE" w:rsidRDefault="00F27D97">
      <w:pPr>
        <w:suppressAutoHyphens w:val="0"/>
        <w:jc w:val="left"/>
        <w:rPr>
          <w:rFonts w:ascii="Franklin Gothic Medium" w:hAnsi="Franklin Gothic Medium" w:cstheme="minorHAnsi"/>
          <w:b/>
          <w:sz w:val="20"/>
          <w:szCs w:val="20"/>
          <w:u w:val="single"/>
        </w:rPr>
      </w:pPr>
    </w:p>
    <w:p w14:paraId="15C0DC8A" w14:textId="619F5A6C" w:rsidR="00DA6115" w:rsidRPr="005A5CDE" w:rsidRDefault="00DA6115" w:rsidP="00DA6115">
      <w:pPr>
        <w:pStyle w:val="2"/>
        <w:jc w:val="center"/>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lastRenderedPageBreak/>
        <w:t xml:space="preserve">ΠΑΡΑΡΤΗΜΑ </w:t>
      </w:r>
      <w:r w:rsidR="006C0855" w:rsidRPr="005A5CDE">
        <w:rPr>
          <w:rFonts w:ascii="Franklin Gothic Medium" w:hAnsi="Franklin Gothic Medium" w:cstheme="minorHAnsi"/>
          <w:sz w:val="20"/>
          <w:szCs w:val="20"/>
          <w:u w:val="single"/>
        </w:rPr>
        <w:t>Β</w:t>
      </w:r>
      <w:r w:rsidRPr="005A5CDE">
        <w:rPr>
          <w:rFonts w:ascii="Franklin Gothic Medium" w:hAnsi="Franklin Gothic Medium" w:cstheme="minorHAnsi"/>
          <w:sz w:val="20"/>
          <w:szCs w:val="20"/>
          <w:u w:val="single"/>
        </w:rPr>
        <w:t>:  ΑΠΑΙΤΗΣΕΙΣ ΓΕΝΙΚΟΥ ΚΑΝΟΝΙΣΜΟΥ ΓΙΑ ΤΗΝ ΠΡΟΣΤΑΣΙΑ ΔΕΔΟΜΕΝΩΝ (ΓΚΠΔ)</w:t>
      </w:r>
      <w:bookmarkEnd w:id="153"/>
      <w:bookmarkEnd w:id="154"/>
      <w:r w:rsidRPr="005A5CDE">
        <w:rPr>
          <w:rFonts w:ascii="Franklin Gothic Medium" w:hAnsi="Franklin Gothic Medium" w:cstheme="minorHAnsi"/>
          <w:sz w:val="20"/>
          <w:szCs w:val="20"/>
          <w:u w:val="single"/>
        </w:rPr>
        <w:t xml:space="preserve"> </w:t>
      </w:r>
    </w:p>
    <w:p w14:paraId="22D9564D" w14:textId="77777777" w:rsidR="00DA6115" w:rsidRPr="005A5CDE" w:rsidRDefault="00DA6115" w:rsidP="00DA6115">
      <w:pPr>
        <w:pStyle w:val="Default"/>
        <w:rPr>
          <w:rFonts w:ascii="Franklin Gothic Medium" w:hAnsi="Franklin Gothic Medium" w:cstheme="minorHAnsi"/>
          <w:b/>
          <w:sz w:val="20"/>
          <w:szCs w:val="20"/>
        </w:rPr>
      </w:pPr>
      <w:r w:rsidRPr="005A5CDE">
        <w:rPr>
          <w:rFonts w:ascii="Franklin Gothic Medium" w:hAnsi="Franklin Gothic Medium" w:cstheme="minorHAnsi"/>
          <w:b/>
          <w:sz w:val="20"/>
          <w:szCs w:val="20"/>
        </w:rPr>
        <w:t xml:space="preserve">Ι. ΒΑΣΙΚΕΣ ΕΝΝΟΙΕΣ </w:t>
      </w:r>
    </w:p>
    <w:p w14:paraId="06D09C59"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b/>
          <w:sz w:val="20"/>
          <w:szCs w:val="20"/>
        </w:rPr>
        <w:t>Δεδομένα Προσωπικού Χαρακτήρα:</w:t>
      </w:r>
      <w:r w:rsidRPr="005A5CDE">
        <w:rPr>
          <w:rFonts w:ascii="Franklin Gothic Medium" w:hAnsi="Franklin Gothic Medium" w:cstheme="minorHAnsi"/>
          <w:sz w:val="20"/>
          <w:szCs w:val="20"/>
        </w:rPr>
        <w:t xml:space="preserve"> κάθε πληροφορία που αφορά σε </w:t>
      </w:r>
      <w:proofErr w:type="spellStart"/>
      <w:r w:rsidRPr="005A5CDE">
        <w:rPr>
          <w:rFonts w:ascii="Franklin Gothic Medium" w:hAnsi="Franklin Gothic Medium" w:cstheme="minorHAnsi"/>
          <w:sz w:val="20"/>
          <w:szCs w:val="20"/>
        </w:rPr>
        <w:t>ταυτοποιημένο</w:t>
      </w:r>
      <w:proofErr w:type="spellEnd"/>
      <w:r w:rsidRPr="005A5CDE">
        <w:rPr>
          <w:rFonts w:ascii="Franklin Gothic Medium" w:hAnsi="Franklin Gothic Medium" w:cstheme="minorHAnsi"/>
          <w:sz w:val="20"/>
          <w:szCs w:val="20"/>
        </w:rPr>
        <w:t xml:space="preserve"> ή </w:t>
      </w:r>
      <w:proofErr w:type="spellStart"/>
      <w:r w:rsidRPr="005A5CDE">
        <w:rPr>
          <w:rFonts w:ascii="Franklin Gothic Medium" w:hAnsi="Franklin Gothic Medium" w:cstheme="minorHAnsi"/>
          <w:sz w:val="20"/>
          <w:szCs w:val="20"/>
        </w:rPr>
        <w:t>ταυτοποιήσιμο</w:t>
      </w:r>
      <w:proofErr w:type="spellEnd"/>
      <w:r w:rsidRPr="005A5CDE">
        <w:rPr>
          <w:rFonts w:ascii="Franklin Gothic Medium" w:hAnsi="Franklin Gothic Medium" w:cstheme="minorHAnsi"/>
          <w:sz w:val="20"/>
          <w:szCs w:val="20"/>
        </w:rPr>
        <w:t xml:space="preserve"> φυσικό πρόσωπο, το οποίο ονομάζεται «Υποκείμενο των δεδομένων» (άρθρο 4 </w:t>
      </w:r>
      <w:proofErr w:type="spellStart"/>
      <w:r w:rsidRPr="005A5CDE">
        <w:rPr>
          <w:rFonts w:ascii="Franklin Gothic Medium" w:hAnsi="Franklin Gothic Medium" w:cstheme="minorHAnsi"/>
          <w:sz w:val="20"/>
          <w:szCs w:val="20"/>
        </w:rPr>
        <w:t>στοιχ</w:t>
      </w:r>
      <w:proofErr w:type="spellEnd"/>
      <w:r w:rsidRPr="005A5CDE">
        <w:rPr>
          <w:rFonts w:ascii="Franklin Gothic Medium" w:hAnsi="Franklin Gothic Medium"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5A5CDE">
        <w:rPr>
          <w:rFonts w:ascii="Franklin Gothic Medium" w:hAnsi="Franklin Gothic Medium" w:cstheme="minorHAnsi"/>
          <w:sz w:val="20"/>
          <w:szCs w:val="20"/>
        </w:rPr>
        <w:t>κλπ</w:t>
      </w:r>
      <w:proofErr w:type="spellEnd"/>
      <w:r w:rsidRPr="005A5CDE">
        <w:rPr>
          <w:rFonts w:ascii="Franklin Gothic Medium" w:hAnsi="Franklin Gothic Medium" w:cstheme="minorHAnsi"/>
          <w:sz w:val="20"/>
          <w:szCs w:val="20"/>
        </w:rPr>
        <w:t>), β) τα δεδομένα επικοινωνίας (ταχυδρομική διεύθυνση, e-</w:t>
      </w:r>
      <w:proofErr w:type="spellStart"/>
      <w:r w:rsidRPr="005A5CDE">
        <w:rPr>
          <w:rFonts w:ascii="Franklin Gothic Medium" w:hAnsi="Franklin Gothic Medium" w:cstheme="minorHAnsi"/>
          <w:sz w:val="20"/>
          <w:szCs w:val="20"/>
        </w:rPr>
        <w:t>mail</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τηλ</w:t>
      </w:r>
      <w:proofErr w:type="spellEnd"/>
      <w:r w:rsidRPr="005A5CDE">
        <w:rPr>
          <w:rFonts w:ascii="Franklin Gothic Medium" w:hAnsi="Franklin Gothic Medium" w:cstheme="minorHAnsi"/>
          <w:sz w:val="20"/>
          <w:szCs w:val="20"/>
        </w:rPr>
        <w:t xml:space="preserve">. </w:t>
      </w:r>
      <w:proofErr w:type="spellStart"/>
      <w:r w:rsidRPr="005A5CDE">
        <w:rPr>
          <w:rFonts w:ascii="Franklin Gothic Medium" w:hAnsi="Franklin Gothic Medium" w:cstheme="minorHAnsi"/>
          <w:sz w:val="20"/>
          <w:szCs w:val="20"/>
        </w:rPr>
        <w:t>κλπ</w:t>
      </w:r>
      <w:proofErr w:type="spellEnd"/>
      <w:r w:rsidRPr="005A5CDE">
        <w:rPr>
          <w:rFonts w:ascii="Franklin Gothic Medium" w:hAnsi="Franklin Gothic Medium"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5A5CDE">
        <w:rPr>
          <w:rFonts w:ascii="Franklin Gothic Medium" w:hAnsi="Franklin Gothic Medium" w:cstheme="minorHAnsi"/>
          <w:sz w:val="20"/>
          <w:szCs w:val="20"/>
        </w:rPr>
        <w:t>κλπ</w:t>
      </w:r>
      <w:proofErr w:type="spellEnd"/>
      <w:r w:rsidRPr="005A5CDE">
        <w:rPr>
          <w:rFonts w:ascii="Franklin Gothic Medium" w:hAnsi="Franklin Gothic Medium" w:cstheme="minorHAnsi"/>
          <w:sz w:val="20"/>
          <w:szCs w:val="20"/>
        </w:rPr>
        <w:t xml:space="preserve">), δ) τα τραπεζικά δεδομένα (αριθμοί και υπόλοιπα τραπεζικών λογαριασμών, δάνεια </w:t>
      </w:r>
      <w:proofErr w:type="spellStart"/>
      <w:r w:rsidRPr="005A5CDE">
        <w:rPr>
          <w:rFonts w:ascii="Franklin Gothic Medium" w:hAnsi="Franklin Gothic Medium" w:cstheme="minorHAnsi"/>
          <w:sz w:val="20"/>
          <w:szCs w:val="20"/>
        </w:rPr>
        <w:t>κλπ</w:t>
      </w:r>
      <w:proofErr w:type="spellEnd"/>
      <w:r w:rsidRPr="005A5CDE">
        <w:rPr>
          <w:rFonts w:ascii="Franklin Gothic Medium" w:hAnsi="Franklin Gothic Medium" w:cstheme="minorHAnsi"/>
          <w:sz w:val="20"/>
          <w:szCs w:val="20"/>
        </w:rPr>
        <w:t xml:space="preserve">), ε) τα φυσικά χαρακτηριστικά, η οικογενειακή κατάσταση, τα δεδομένα εκπαίδευσης και κατάρτισης. </w:t>
      </w:r>
    </w:p>
    <w:p w14:paraId="0C0AA3AE"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b/>
          <w:sz w:val="20"/>
          <w:szCs w:val="20"/>
        </w:rPr>
        <w:t>Επεξεργασία:</w:t>
      </w:r>
      <w:r w:rsidRPr="005A5CDE">
        <w:rPr>
          <w:rFonts w:ascii="Franklin Gothic Medium" w:hAnsi="Franklin Gothic Medium"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5A5CDE">
        <w:rPr>
          <w:rFonts w:ascii="Franklin Gothic Medium" w:hAnsi="Franklin Gothic Medium" w:cstheme="minorHAnsi"/>
          <w:sz w:val="20"/>
          <w:szCs w:val="20"/>
        </w:rPr>
        <w:t>στοιχ</w:t>
      </w:r>
      <w:proofErr w:type="spellEnd"/>
      <w:r w:rsidRPr="005A5CDE">
        <w:rPr>
          <w:rFonts w:ascii="Franklin Gothic Medium" w:hAnsi="Franklin Gothic Medium" w:cstheme="minorHAnsi"/>
          <w:sz w:val="20"/>
          <w:szCs w:val="20"/>
        </w:rPr>
        <w:t xml:space="preserve">. 2 ΓΚΠΔ). </w:t>
      </w:r>
    </w:p>
    <w:p w14:paraId="0F35F72C"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b/>
          <w:sz w:val="20"/>
          <w:szCs w:val="20"/>
        </w:rPr>
        <w:t xml:space="preserve">Υπεύθυνος Επεξεργασίας: </w:t>
      </w:r>
      <w:r w:rsidRPr="005A5CDE">
        <w:rPr>
          <w:rFonts w:ascii="Franklin Gothic Medium" w:hAnsi="Franklin Gothic Medium"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5A5CDE">
        <w:rPr>
          <w:rFonts w:ascii="Franklin Gothic Medium" w:hAnsi="Franklin Gothic Medium" w:cstheme="minorHAnsi"/>
          <w:sz w:val="20"/>
          <w:szCs w:val="20"/>
        </w:rPr>
        <w:t>στοιχ</w:t>
      </w:r>
      <w:proofErr w:type="spellEnd"/>
      <w:r w:rsidRPr="005A5CDE">
        <w:rPr>
          <w:rFonts w:ascii="Franklin Gothic Medium" w:hAnsi="Franklin Gothic Medium" w:cstheme="minorHAnsi"/>
          <w:sz w:val="20"/>
          <w:szCs w:val="20"/>
        </w:rPr>
        <w:t xml:space="preserve">. 7 ΓΚΠΔ). </w:t>
      </w:r>
    </w:p>
    <w:p w14:paraId="245805DD"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b/>
          <w:sz w:val="20"/>
          <w:szCs w:val="20"/>
        </w:rPr>
        <w:t>Εκτελών την Επεξεργασία:</w:t>
      </w:r>
      <w:r w:rsidRPr="005A5CDE">
        <w:rPr>
          <w:rFonts w:ascii="Franklin Gothic Medium" w:hAnsi="Franklin Gothic Medium"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5A5CDE">
        <w:rPr>
          <w:rFonts w:ascii="Franklin Gothic Medium" w:hAnsi="Franklin Gothic Medium" w:cstheme="minorHAnsi"/>
          <w:sz w:val="20"/>
          <w:szCs w:val="20"/>
        </w:rPr>
        <w:t>στοιχ</w:t>
      </w:r>
      <w:proofErr w:type="spellEnd"/>
      <w:r w:rsidRPr="005A5CDE">
        <w:rPr>
          <w:rFonts w:ascii="Franklin Gothic Medium" w:hAnsi="Franklin Gothic Medium" w:cstheme="minorHAnsi"/>
          <w:sz w:val="20"/>
          <w:szCs w:val="20"/>
        </w:rPr>
        <w:t xml:space="preserve">. 8 ΓΚΠΔ). </w:t>
      </w:r>
    </w:p>
    <w:p w14:paraId="5FE5AF92" w14:textId="77777777" w:rsidR="00DA6115" w:rsidRPr="005A5CDE" w:rsidRDefault="00DA6115" w:rsidP="00DA6115">
      <w:pPr>
        <w:pStyle w:val="Default"/>
        <w:rPr>
          <w:rFonts w:ascii="Franklin Gothic Medium" w:hAnsi="Franklin Gothic Medium" w:cstheme="minorHAnsi"/>
          <w:sz w:val="20"/>
          <w:szCs w:val="20"/>
        </w:rPr>
      </w:pPr>
      <w:proofErr w:type="spellStart"/>
      <w:r w:rsidRPr="005A5CDE">
        <w:rPr>
          <w:rFonts w:ascii="Franklin Gothic Medium" w:hAnsi="Franklin Gothic Medium" w:cstheme="minorHAnsi"/>
          <w:b/>
          <w:sz w:val="20"/>
          <w:szCs w:val="20"/>
        </w:rPr>
        <w:t>Υποεκτελών</w:t>
      </w:r>
      <w:proofErr w:type="spellEnd"/>
      <w:r w:rsidRPr="005A5CDE">
        <w:rPr>
          <w:rFonts w:ascii="Franklin Gothic Medium" w:hAnsi="Franklin Gothic Medium" w:cstheme="minorHAnsi"/>
          <w:b/>
          <w:sz w:val="20"/>
          <w:szCs w:val="20"/>
        </w:rPr>
        <w:t xml:space="preserve"> την Επεξεργασία:</w:t>
      </w:r>
      <w:r w:rsidRPr="005A5CDE">
        <w:rPr>
          <w:rFonts w:ascii="Franklin Gothic Medium" w:hAnsi="Franklin Gothic Medium"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098D6E67"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b/>
          <w:sz w:val="20"/>
          <w:szCs w:val="20"/>
        </w:rPr>
        <w:t>Περιστατικό Παραβίασης Δεδομένων Προσωπικού Χαρακτήρα:</w:t>
      </w:r>
      <w:r w:rsidRPr="005A5CDE">
        <w:rPr>
          <w:rFonts w:ascii="Franklin Gothic Medium" w:hAnsi="Franklin Gothic Medium"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5A5CDE">
        <w:rPr>
          <w:rFonts w:ascii="Franklin Gothic Medium" w:hAnsi="Franklin Gothic Medium" w:cstheme="minorHAnsi"/>
          <w:sz w:val="20"/>
          <w:szCs w:val="20"/>
        </w:rPr>
        <w:t>στοιχ</w:t>
      </w:r>
      <w:proofErr w:type="spellEnd"/>
      <w:r w:rsidRPr="005A5CDE">
        <w:rPr>
          <w:rFonts w:ascii="Franklin Gothic Medium" w:hAnsi="Franklin Gothic Medium" w:cstheme="minorHAnsi"/>
          <w:sz w:val="20"/>
          <w:szCs w:val="20"/>
        </w:rPr>
        <w:t xml:space="preserve">. 12 ΓΚΠΔ). </w:t>
      </w:r>
    </w:p>
    <w:p w14:paraId="11D10A49" w14:textId="77777777" w:rsidR="00DA6115" w:rsidRPr="005A5CDE" w:rsidRDefault="00DA6115" w:rsidP="00DA6115">
      <w:pPr>
        <w:pStyle w:val="Default"/>
        <w:rPr>
          <w:rFonts w:ascii="Franklin Gothic Medium" w:hAnsi="Franklin Gothic Medium" w:cstheme="minorHAnsi"/>
          <w:sz w:val="20"/>
          <w:szCs w:val="20"/>
        </w:rPr>
      </w:pPr>
    </w:p>
    <w:p w14:paraId="1B845416" w14:textId="77777777" w:rsidR="00DA6115" w:rsidRPr="005A5CDE" w:rsidRDefault="00DA6115" w:rsidP="00DA6115">
      <w:pPr>
        <w:pStyle w:val="Default"/>
        <w:rPr>
          <w:rFonts w:ascii="Franklin Gothic Medium" w:hAnsi="Franklin Gothic Medium" w:cstheme="minorHAnsi"/>
          <w:b/>
          <w:sz w:val="20"/>
          <w:szCs w:val="20"/>
        </w:rPr>
      </w:pPr>
      <w:r w:rsidRPr="005A5CDE">
        <w:rPr>
          <w:rFonts w:ascii="Franklin Gothic Medium" w:hAnsi="Franklin Gothic Medium" w:cstheme="minorHAnsi"/>
          <w:b/>
          <w:sz w:val="20"/>
          <w:szCs w:val="20"/>
        </w:rPr>
        <w:t xml:space="preserve">ΙΙ. ΣΥΜΜΟΡΦΩΣΗ ΜΕ ΤΟΝ ΚΑΝΟΝΙΣΜΟ ΕΕ/2016/679 ΚΑΙ ΤΟΝ Ν. 4624/2019 (Α 137) </w:t>
      </w:r>
    </w:p>
    <w:p w14:paraId="3E9A80FF"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5A5CDE">
        <w:rPr>
          <w:rFonts w:ascii="Franklin Gothic Medium" w:hAnsi="Franklin Gothic Medium" w:cstheme="minorHAnsi"/>
          <w:sz w:val="20"/>
          <w:szCs w:val="20"/>
        </w:rPr>
        <w:t>Data</w:t>
      </w:r>
      <w:proofErr w:type="spellEnd"/>
      <w:r w:rsidRPr="005A5CDE">
        <w:rPr>
          <w:rFonts w:ascii="Franklin Gothic Medium" w:hAnsi="Franklin Gothic Medium" w:cstheme="minorHAnsi"/>
          <w:sz w:val="20"/>
          <w:szCs w:val="20"/>
        </w:rPr>
        <w:t xml:space="preserve"> Protection </w:t>
      </w:r>
      <w:proofErr w:type="spellStart"/>
      <w:r w:rsidRPr="005A5CDE">
        <w:rPr>
          <w:rFonts w:ascii="Franklin Gothic Medium" w:hAnsi="Franklin Gothic Medium" w:cstheme="minorHAnsi"/>
          <w:sz w:val="20"/>
          <w:szCs w:val="20"/>
        </w:rPr>
        <w:t>Regulation</w:t>
      </w:r>
      <w:proofErr w:type="spellEnd"/>
      <w:r w:rsidRPr="005A5CDE">
        <w:rPr>
          <w:rFonts w:ascii="Franklin Gothic Medium" w:hAnsi="Franklin Gothic Medium" w:cstheme="minorHAnsi"/>
          <w:sz w:val="20"/>
          <w:szCs w:val="20"/>
        </w:rPr>
        <w:t xml:space="preserve"> – GDPR, εφεξής ΓΚΠΔ) και του Ν. 4624/2019. </w:t>
      </w:r>
    </w:p>
    <w:p w14:paraId="48538888"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47A9B7B3"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Ειδικότερα: </w:t>
      </w:r>
    </w:p>
    <w:p w14:paraId="54F93640"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5A5CDE">
        <w:rPr>
          <w:rFonts w:ascii="Franklin Gothic Medium" w:hAnsi="Franklin Gothic Medium" w:cstheme="minorHAnsi"/>
          <w:sz w:val="20"/>
          <w:szCs w:val="20"/>
        </w:rPr>
        <w:t>προστηθέντων</w:t>
      </w:r>
      <w:proofErr w:type="spellEnd"/>
      <w:r w:rsidRPr="005A5CDE">
        <w:rPr>
          <w:rFonts w:ascii="Franklin Gothic Medium" w:hAnsi="Franklin Gothic Medium" w:cstheme="minorHAnsi"/>
          <w:sz w:val="20"/>
          <w:szCs w:val="20"/>
        </w:rPr>
        <w:t xml:space="preserve"> / συνεργατών / δανειζόντων εμπειρία / υπεργολάβων του, ισχύουν τα παρακάτω: </w:t>
      </w:r>
    </w:p>
    <w:p w14:paraId="77A3287D"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49552B30"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5A5CDE">
        <w:rPr>
          <w:rFonts w:ascii="Franklin Gothic Medium" w:hAnsi="Franklin Gothic Medium" w:cstheme="minorHAnsi"/>
          <w:sz w:val="20"/>
          <w:szCs w:val="20"/>
        </w:rPr>
        <w:t>ενωσιακή</w:t>
      </w:r>
      <w:proofErr w:type="spellEnd"/>
      <w:r w:rsidRPr="005A5CDE">
        <w:rPr>
          <w:rFonts w:ascii="Franklin Gothic Medium" w:hAnsi="Franklin Gothic Medium" w:cstheme="minorHAnsi"/>
          <w:sz w:val="20"/>
          <w:szCs w:val="20"/>
        </w:rPr>
        <w:t xml:space="preserve"> νομοθεσία, σε </w:t>
      </w:r>
      <w:proofErr w:type="spellStart"/>
      <w:r w:rsidRPr="005A5CDE">
        <w:rPr>
          <w:rFonts w:ascii="Franklin Gothic Medium" w:hAnsi="Franklin Gothic Medium" w:cstheme="minorHAnsi"/>
          <w:sz w:val="20"/>
          <w:szCs w:val="20"/>
        </w:rPr>
        <w:t>έγχαρτο</w:t>
      </w:r>
      <w:proofErr w:type="spellEnd"/>
      <w:r w:rsidRPr="005A5CDE">
        <w:rPr>
          <w:rFonts w:ascii="Franklin Gothic Medium" w:hAnsi="Franklin Gothic Medium"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5A5CDE">
        <w:rPr>
          <w:rFonts w:ascii="Franklin Gothic Medium" w:hAnsi="Franklin Gothic Medium" w:cstheme="minorHAnsi"/>
          <w:sz w:val="20"/>
          <w:szCs w:val="20"/>
        </w:rPr>
        <w:t>παρόχους</w:t>
      </w:r>
      <w:proofErr w:type="spellEnd"/>
      <w:r w:rsidRPr="005A5CDE">
        <w:rPr>
          <w:rFonts w:ascii="Franklin Gothic Medium" w:hAnsi="Franklin Gothic Medium"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636699F1"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722C93A8"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lastRenderedPageBreak/>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33297D75"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59BEBADC" w14:textId="77777777" w:rsidR="00DA6115" w:rsidRPr="005A5CDE" w:rsidRDefault="00DA6115" w:rsidP="00DA6115">
      <w:pPr>
        <w:pStyle w:val="Default"/>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14:paraId="05135D19" w14:textId="77777777" w:rsidR="00DA6115" w:rsidRPr="005A5CDE" w:rsidRDefault="00DA6115" w:rsidP="00DA6115">
      <w:pPr>
        <w:pStyle w:val="Default"/>
        <w:rPr>
          <w:rFonts w:ascii="Franklin Gothic Medium" w:hAnsi="Franklin Gothic Medium" w:cstheme="minorHAnsi"/>
          <w:sz w:val="20"/>
          <w:szCs w:val="20"/>
          <w:u w:val="single"/>
        </w:rPr>
      </w:pPr>
    </w:p>
    <w:p w14:paraId="52E72D05" w14:textId="77777777" w:rsidR="00DA6115" w:rsidRPr="005A5CDE" w:rsidRDefault="00DA6115" w:rsidP="00DA6115">
      <w:pPr>
        <w:suppressAutoHyphens w:val="0"/>
        <w:jc w:val="left"/>
        <w:rPr>
          <w:rFonts w:ascii="Franklin Gothic Medium" w:hAnsi="Franklin Gothic Medium" w:cstheme="minorHAnsi"/>
          <w:color w:val="000000"/>
          <w:sz w:val="20"/>
          <w:szCs w:val="20"/>
          <w:u w:val="single"/>
        </w:rPr>
      </w:pPr>
      <w:r w:rsidRPr="005A5CDE">
        <w:rPr>
          <w:rFonts w:ascii="Franklin Gothic Medium" w:hAnsi="Franklin Gothic Medium" w:cstheme="minorHAnsi"/>
          <w:sz w:val="20"/>
          <w:szCs w:val="20"/>
          <w:u w:val="single"/>
        </w:rPr>
        <w:br w:type="page"/>
      </w:r>
    </w:p>
    <w:p w14:paraId="4DAFA45D" w14:textId="77777777" w:rsidR="007832D2" w:rsidRPr="005A5CDE" w:rsidRDefault="007832D2" w:rsidP="007832D2">
      <w:pPr>
        <w:pStyle w:val="2"/>
        <w:jc w:val="center"/>
        <w:rPr>
          <w:rFonts w:ascii="Franklin Gothic Medium" w:hAnsi="Franklin Gothic Medium" w:cstheme="minorHAnsi"/>
          <w:sz w:val="20"/>
          <w:szCs w:val="20"/>
          <w:u w:val="single"/>
        </w:rPr>
      </w:pPr>
      <w:bookmarkStart w:id="157" w:name="_Toc133501055"/>
      <w:bookmarkEnd w:id="155"/>
      <w:bookmarkEnd w:id="156"/>
      <w:r w:rsidRPr="005A5CDE">
        <w:rPr>
          <w:rFonts w:ascii="Franklin Gothic Medium" w:hAnsi="Franklin Gothic Medium" w:cstheme="minorHAnsi"/>
          <w:sz w:val="20"/>
          <w:szCs w:val="20"/>
          <w:u w:val="single"/>
        </w:rPr>
        <w:lastRenderedPageBreak/>
        <w:t xml:space="preserve">ΠΑΡΑΡΤΗΜΑ </w:t>
      </w:r>
      <w:r w:rsidR="006C0855" w:rsidRPr="005A5CDE">
        <w:rPr>
          <w:rFonts w:ascii="Franklin Gothic Medium" w:hAnsi="Franklin Gothic Medium" w:cstheme="minorHAnsi"/>
          <w:sz w:val="20"/>
          <w:szCs w:val="20"/>
          <w:u w:val="single"/>
        </w:rPr>
        <w:t>Γ</w:t>
      </w:r>
      <w:r w:rsidRPr="005A5CDE">
        <w:rPr>
          <w:rFonts w:ascii="Franklin Gothic Medium" w:hAnsi="Franklin Gothic Medium" w:cstheme="minorHAnsi"/>
          <w:sz w:val="20"/>
          <w:szCs w:val="20"/>
          <w:u w:val="single"/>
        </w:rPr>
        <w:t>΄:  ΥΠΟΔΕΙΓΜΑ  ΣΥΜΒΑΣΗΣ</w:t>
      </w:r>
      <w:bookmarkEnd w:id="157"/>
    </w:p>
    <w:p w14:paraId="6641560E" w14:textId="77777777" w:rsidR="007832D2" w:rsidRPr="005A5CDE" w:rsidRDefault="007832D2" w:rsidP="007832D2">
      <w:pPr>
        <w:rPr>
          <w:rFonts w:ascii="Franklin Gothic Medium" w:hAnsi="Franklin Gothic Medium" w:cstheme="minorHAnsi"/>
          <w:sz w:val="20"/>
          <w:szCs w:val="20"/>
        </w:rPr>
      </w:pPr>
    </w:p>
    <w:p w14:paraId="738F41DB" w14:textId="77777777" w:rsidR="007832D2" w:rsidRPr="005A5CDE" w:rsidRDefault="007832D2" w:rsidP="007832D2">
      <w:pPr>
        <w:rPr>
          <w:rFonts w:ascii="Franklin Gothic Medium" w:hAnsi="Franklin Gothic Medium" w:cstheme="minorHAnsi"/>
          <w:sz w:val="20"/>
          <w:szCs w:val="20"/>
        </w:rPr>
      </w:pPr>
    </w:p>
    <w:p w14:paraId="59DE688A" w14:textId="77777777" w:rsidR="007832D2" w:rsidRPr="005A5CDE" w:rsidRDefault="007832D2" w:rsidP="007832D2">
      <w:pPr>
        <w:keepNext/>
        <w:spacing w:after="280"/>
        <w:ind w:left="567" w:hanging="567"/>
        <w:jc w:val="center"/>
        <w:outlineLvl w:val="1"/>
        <w:rPr>
          <w:rFonts w:ascii="Franklin Gothic Medium" w:hAnsi="Franklin Gothic Medium" w:cstheme="minorHAnsi"/>
          <w:b/>
          <w:sz w:val="20"/>
          <w:szCs w:val="20"/>
          <w:u w:val="single"/>
        </w:rPr>
      </w:pPr>
    </w:p>
    <w:p w14:paraId="445D6B3F" w14:textId="77777777" w:rsidR="007832D2" w:rsidRPr="005A5CDE" w:rsidRDefault="007832D2" w:rsidP="007832D2">
      <w:pPr>
        <w:keepNext/>
        <w:spacing w:after="280"/>
        <w:ind w:left="567" w:hanging="567"/>
        <w:jc w:val="center"/>
        <w:outlineLvl w:val="1"/>
        <w:rPr>
          <w:rFonts w:ascii="Franklin Gothic Medium" w:hAnsi="Franklin Gothic Medium" w:cstheme="minorHAnsi"/>
          <w:b/>
          <w:sz w:val="20"/>
          <w:szCs w:val="20"/>
          <w:u w:val="single"/>
        </w:rPr>
      </w:pPr>
    </w:p>
    <w:p w14:paraId="4EE8260E" w14:textId="77777777" w:rsidR="007832D2" w:rsidRPr="005A5CDE" w:rsidRDefault="007832D2" w:rsidP="007832D2">
      <w:pPr>
        <w:rPr>
          <w:rFonts w:ascii="Franklin Gothic Medium" w:hAnsi="Franklin Gothic Medium" w:cstheme="minorHAnsi"/>
          <w:sz w:val="20"/>
          <w:szCs w:val="20"/>
        </w:rPr>
      </w:pP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r>
      <w:r w:rsidRPr="005A5CDE">
        <w:rPr>
          <w:rFonts w:ascii="Franklin Gothic Medium" w:hAnsi="Franklin Gothic Medium" w:cstheme="minorHAnsi"/>
          <w:b/>
          <w:color w:val="323E4F"/>
          <w:sz w:val="20"/>
          <w:szCs w:val="20"/>
        </w:rPr>
        <w:tab/>
        <w:t>ΚΑΤΑΧΩΡΙΣΤΕΑ ΣΤΟ ΚΗΜΔΗΣ</w:t>
      </w:r>
    </w:p>
    <w:p w14:paraId="3B08BC94" w14:textId="77777777" w:rsidR="007832D2" w:rsidRPr="005A5CDE" w:rsidRDefault="007832D2" w:rsidP="007832D2">
      <w:pPr>
        <w:jc w:val="right"/>
        <w:rPr>
          <w:rFonts w:ascii="Franklin Gothic Medium" w:hAnsi="Franklin Gothic Medium" w:cstheme="minorHAnsi"/>
          <w:sz w:val="20"/>
          <w:szCs w:val="20"/>
        </w:rPr>
      </w:pPr>
    </w:p>
    <w:p w14:paraId="59375D45" w14:textId="77777777" w:rsidR="007832D2" w:rsidRPr="005A5CDE" w:rsidRDefault="007832D2" w:rsidP="007832D2">
      <w:pPr>
        <w:jc w:val="center"/>
        <w:rPr>
          <w:rFonts w:ascii="Franklin Gothic Medium" w:hAnsi="Franklin Gothic Medium" w:cstheme="minorHAnsi"/>
          <w:sz w:val="20"/>
          <w:szCs w:val="20"/>
        </w:rPr>
      </w:pPr>
    </w:p>
    <w:p w14:paraId="3C02024C" w14:textId="77777777" w:rsidR="007832D2" w:rsidRPr="005A5CDE" w:rsidRDefault="007832D2" w:rsidP="007832D2">
      <w:pPr>
        <w:jc w:val="center"/>
        <w:rPr>
          <w:rFonts w:ascii="Franklin Gothic Medium" w:hAnsi="Franklin Gothic Medium" w:cstheme="minorHAnsi"/>
          <w:sz w:val="20"/>
          <w:szCs w:val="20"/>
        </w:rPr>
      </w:pPr>
    </w:p>
    <w:p w14:paraId="341EFC78" w14:textId="77777777" w:rsidR="007832D2" w:rsidRPr="005A5CDE" w:rsidRDefault="007832D2" w:rsidP="007832D2">
      <w:pPr>
        <w:jc w:val="center"/>
        <w:rPr>
          <w:rFonts w:ascii="Franklin Gothic Medium" w:hAnsi="Franklin Gothic Medium" w:cstheme="minorHAnsi"/>
          <w:sz w:val="20"/>
          <w:szCs w:val="20"/>
        </w:rPr>
      </w:pPr>
      <w:r w:rsidRPr="005A5CDE">
        <w:rPr>
          <w:rFonts w:ascii="Franklin Gothic Medium" w:hAnsi="Franklin Gothic Medium" w:cstheme="minorHAnsi"/>
          <w:noProof/>
          <w:sz w:val="20"/>
          <w:szCs w:val="20"/>
          <w:lang w:eastAsia="el-GR"/>
        </w:rPr>
        <w:drawing>
          <wp:anchor distT="0" distB="0" distL="114300" distR="114300" simplePos="0" relativeHeight="251663360" behindDoc="1" locked="0" layoutInCell="1" allowOverlap="1" wp14:anchorId="22DE7D67" wp14:editId="4C7D8ED1">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14:paraId="23C85FC9" w14:textId="77777777" w:rsidR="007832D2" w:rsidRPr="005A5CDE" w:rsidRDefault="007832D2" w:rsidP="007832D2">
      <w:pPr>
        <w:jc w:val="center"/>
        <w:rPr>
          <w:rFonts w:ascii="Franklin Gothic Medium" w:hAnsi="Franklin Gothic Medium" w:cstheme="minorHAnsi"/>
          <w:color w:val="1F4E79"/>
          <w:sz w:val="20"/>
          <w:szCs w:val="20"/>
        </w:rPr>
      </w:pPr>
    </w:p>
    <w:p w14:paraId="590F73D7" w14:textId="77777777" w:rsidR="007832D2" w:rsidRPr="005A5CDE" w:rsidRDefault="007832D2" w:rsidP="007832D2">
      <w:pPr>
        <w:jc w:val="center"/>
        <w:rPr>
          <w:rFonts w:ascii="Franklin Gothic Medium" w:hAnsi="Franklin Gothic Medium" w:cstheme="minorHAnsi"/>
          <w:color w:val="1F4E79"/>
          <w:sz w:val="20"/>
          <w:szCs w:val="20"/>
        </w:rPr>
      </w:pPr>
    </w:p>
    <w:p w14:paraId="40DBE66F" w14:textId="77777777" w:rsidR="007832D2" w:rsidRPr="005A5CDE" w:rsidRDefault="007832D2" w:rsidP="007832D2">
      <w:pPr>
        <w:jc w:val="center"/>
        <w:rPr>
          <w:rFonts w:ascii="Franklin Gothic Medium" w:hAnsi="Franklin Gothic Medium" w:cstheme="minorHAnsi"/>
          <w:color w:val="1F4E79"/>
          <w:sz w:val="20"/>
          <w:szCs w:val="20"/>
        </w:rPr>
      </w:pPr>
    </w:p>
    <w:p w14:paraId="4F23F64F" w14:textId="77777777" w:rsidR="007832D2" w:rsidRPr="005A5CDE" w:rsidRDefault="007832D2" w:rsidP="007832D2">
      <w:pPr>
        <w:jc w:val="center"/>
        <w:rPr>
          <w:rFonts w:ascii="Franklin Gothic Medium" w:hAnsi="Franklin Gothic Medium" w:cstheme="minorHAnsi"/>
          <w:b/>
          <w:color w:val="1F4E79"/>
          <w:sz w:val="20"/>
          <w:szCs w:val="20"/>
        </w:rPr>
      </w:pPr>
      <w:r w:rsidRPr="005A5CDE">
        <w:rPr>
          <w:rFonts w:ascii="Franklin Gothic Medium" w:hAnsi="Franklin Gothic Medium" w:cstheme="minorHAnsi"/>
          <w:bCs/>
          <w:color w:val="1F4E79"/>
          <w:sz w:val="20"/>
          <w:szCs w:val="20"/>
        </w:rPr>
        <w:t>ΓΕΝΙΚΗ ΔΙΕΥΘΥΝΣΗ ΓΕΝΙΚΟΥ ΧΗΜΕΙΟΥ ΤΟΥ ΚΡΑΤΟΥΣ</w:t>
      </w:r>
    </w:p>
    <w:p w14:paraId="31AD0134" w14:textId="77777777" w:rsidR="007832D2" w:rsidRPr="005A5CDE" w:rsidRDefault="007832D2" w:rsidP="007832D2">
      <w:pPr>
        <w:jc w:val="center"/>
        <w:rPr>
          <w:rFonts w:ascii="Franklin Gothic Medium" w:hAnsi="Franklin Gothic Medium" w:cstheme="minorHAnsi"/>
          <w:b/>
          <w:color w:val="1F4E79"/>
          <w:sz w:val="20"/>
          <w:szCs w:val="20"/>
        </w:rPr>
      </w:pPr>
    </w:p>
    <w:p w14:paraId="5513ECD3" w14:textId="77777777" w:rsidR="007832D2" w:rsidRPr="005A5CDE" w:rsidRDefault="007832D2" w:rsidP="007832D2">
      <w:pPr>
        <w:jc w:val="center"/>
        <w:rPr>
          <w:rFonts w:ascii="Franklin Gothic Medium" w:hAnsi="Franklin Gothic Medium" w:cstheme="minorHAnsi"/>
          <w:b/>
          <w:sz w:val="20"/>
          <w:szCs w:val="20"/>
        </w:rPr>
      </w:pPr>
    </w:p>
    <w:p w14:paraId="787138AF" w14:textId="77777777" w:rsidR="007832D2" w:rsidRPr="005A5CDE" w:rsidRDefault="007832D2" w:rsidP="007832D2">
      <w:pPr>
        <w:jc w:val="center"/>
        <w:rPr>
          <w:rFonts w:ascii="Franklin Gothic Medium" w:hAnsi="Franklin Gothic Medium" w:cstheme="minorHAnsi"/>
          <w:b/>
          <w:sz w:val="20"/>
          <w:szCs w:val="20"/>
        </w:rPr>
      </w:pPr>
    </w:p>
    <w:p w14:paraId="2A989034" w14:textId="77777777" w:rsidR="007832D2" w:rsidRPr="005A5CDE" w:rsidRDefault="007832D2" w:rsidP="007832D2">
      <w:pPr>
        <w:jc w:val="center"/>
        <w:rPr>
          <w:rFonts w:ascii="Franklin Gothic Medium" w:hAnsi="Franklin Gothic Medium" w:cstheme="minorHAnsi"/>
          <w:b/>
          <w:sz w:val="20"/>
          <w:szCs w:val="20"/>
        </w:rPr>
      </w:pPr>
    </w:p>
    <w:p w14:paraId="39E0F3D5" w14:textId="77777777" w:rsidR="007832D2" w:rsidRPr="005A5CDE" w:rsidRDefault="007832D2" w:rsidP="007832D2">
      <w:pPr>
        <w:jc w:val="center"/>
        <w:rPr>
          <w:rFonts w:ascii="Franklin Gothic Medium" w:hAnsi="Franklin Gothic Medium" w:cstheme="minorHAnsi"/>
          <w:b/>
          <w:sz w:val="20"/>
          <w:szCs w:val="20"/>
        </w:rPr>
      </w:pPr>
    </w:p>
    <w:p w14:paraId="05F6FD29" w14:textId="77777777" w:rsidR="007832D2" w:rsidRPr="005A5CDE" w:rsidRDefault="007832D2" w:rsidP="007832D2">
      <w:pPr>
        <w:jc w:val="center"/>
        <w:rPr>
          <w:rFonts w:ascii="Franklin Gothic Medium" w:hAnsi="Franklin Gothic Medium" w:cstheme="minorHAnsi"/>
          <w:b/>
          <w:sz w:val="20"/>
          <w:szCs w:val="20"/>
        </w:rPr>
      </w:pPr>
    </w:p>
    <w:p w14:paraId="6F5ACC02" w14:textId="77777777" w:rsidR="007832D2" w:rsidRPr="005A5CDE" w:rsidRDefault="007832D2" w:rsidP="007832D2">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ΑΡΙΘΜΟΣ ΣΥΜΒΑΣΗΣ: .. /</w:t>
      </w:r>
      <w:r w:rsidR="008D1965" w:rsidRPr="005A5CDE">
        <w:rPr>
          <w:rFonts w:ascii="Franklin Gothic Medium" w:hAnsi="Franklin Gothic Medium" w:cstheme="minorHAnsi"/>
          <w:b/>
          <w:sz w:val="20"/>
          <w:szCs w:val="20"/>
        </w:rPr>
        <w:t>……</w:t>
      </w:r>
      <w:r w:rsidR="009A2C34" w:rsidRPr="005A5CDE">
        <w:rPr>
          <w:rFonts w:ascii="Franklin Gothic Medium" w:hAnsi="Franklin Gothic Medium" w:cstheme="minorHAnsi"/>
          <w:b/>
          <w:sz w:val="20"/>
          <w:szCs w:val="20"/>
        </w:rPr>
        <w:t>.</w:t>
      </w:r>
    </w:p>
    <w:p w14:paraId="095158D3" w14:textId="77777777" w:rsidR="007832D2" w:rsidRPr="005A5CDE" w:rsidRDefault="007832D2" w:rsidP="007832D2">
      <w:pPr>
        <w:jc w:val="center"/>
        <w:rPr>
          <w:rFonts w:ascii="Franklin Gothic Medium" w:hAnsi="Franklin Gothic Medium" w:cstheme="minorHAnsi"/>
          <w:sz w:val="20"/>
          <w:szCs w:val="20"/>
        </w:rPr>
      </w:pPr>
    </w:p>
    <w:p w14:paraId="10C93FF1" w14:textId="77777777" w:rsidR="007832D2" w:rsidRPr="005A5CDE" w:rsidRDefault="007832D2" w:rsidP="007832D2">
      <w:pPr>
        <w:jc w:val="center"/>
        <w:rPr>
          <w:rFonts w:ascii="Franklin Gothic Medium" w:hAnsi="Franklin Gothic Medium" w:cstheme="minorHAnsi"/>
          <w:sz w:val="20"/>
          <w:szCs w:val="20"/>
        </w:rPr>
      </w:pPr>
    </w:p>
    <w:p w14:paraId="13A6B740" w14:textId="77777777" w:rsidR="007832D2" w:rsidRPr="005A5CDE" w:rsidRDefault="007832D2" w:rsidP="007832D2">
      <w:pPr>
        <w:jc w:val="center"/>
        <w:rPr>
          <w:rFonts w:ascii="Franklin Gothic Medium" w:hAnsi="Franklin Gothic Medium" w:cstheme="minorHAnsi"/>
          <w:sz w:val="20"/>
          <w:szCs w:val="20"/>
        </w:rPr>
      </w:pPr>
    </w:p>
    <w:p w14:paraId="7DD0DCA6" w14:textId="77777777" w:rsidR="007832D2" w:rsidRPr="005A5CDE" w:rsidRDefault="007832D2" w:rsidP="00251ECF">
      <w:pPr>
        <w:jc w:val="center"/>
        <w:rPr>
          <w:rFonts w:ascii="Franklin Gothic Medium" w:hAnsi="Franklin Gothic Medium" w:cstheme="minorHAnsi"/>
          <w:sz w:val="20"/>
          <w:szCs w:val="20"/>
        </w:rPr>
      </w:pPr>
    </w:p>
    <w:p w14:paraId="50ADDAAB" w14:textId="77777777" w:rsidR="007832D2" w:rsidRPr="005A5CDE" w:rsidRDefault="007832D2" w:rsidP="00251ECF">
      <w:pPr>
        <w:jc w:val="center"/>
        <w:rPr>
          <w:rFonts w:ascii="Franklin Gothic Medium" w:hAnsi="Franklin Gothic Medium" w:cstheme="minorHAnsi"/>
          <w:sz w:val="20"/>
          <w:szCs w:val="20"/>
        </w:rPr>
      </w:pPr>
    </w:p>
    <w:p w14:paraId="38AAB075" w14:textId="77777777" w:rsidR="007832D2" w:rsidRPr="005A5CDE" w:rsidRDefault="007832D2" w:rsidP="00251ECF">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ΣΥΜΒΑΣΗ</w:t>
      </w:r>
    </w:p>
    <w:p w14:paraId="07404649" w14:textId="77777777" w:rsidR="007832D2" w:rsidRPr="005A5CDE" w:rsidRDefault="007832D2" w:rsidP="00251ECF">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ΜΕΤΑΞΥ Τ</w:t>
      </w:r>
      <w:r w:rsidRPr="005A5CDE">
        <w:rPr>
          <w:rFonts w:ascii="Franklin Gothic Medium" w:hAnsi="Franklin Gothic Medium" w:cstheme="minorHAnsi"/>
          <w:b/>
          <w:sz w:val="20"/>
          <w:szCs w:val="20"/>
          <w:lang w:val="en-US"/>
        </w:rPr>
        <w:t>OY</w:t>
      </w:r>
    </w:p>
    <w:p w14:paraId="47D50076" w14:textId="77777777" w:rsidR="007832D2" w:rsidRPr="005A5CDE" w:rsidRDefault="007832D2" w:rsidP="00251ECF">
      <w:pPr>
        <w:spacing w:before="120" w:after="120"/>
        <w:jc w:val="center"/>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ΓΕΝΙΚΟΥ ΧΗΜΕΙΟΥ ΤΟΥ ΚΡΑΤΟΥΣ</w:t>
      </w:r>
    </w:p>
    <w:p w14:paraId="517F9392" w14:textId="77777777" w:rsidR="007832D2" w:rsidRPr="005A5CDE" w:rsidRDefault="007832D2" w:rsidP="00251ECF">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ΚΑΙ ΤΗΣ</w:t>
      </w:r>
    </w:p>
    <w:p w14:paraId="264D26AD" w14:textId="77777777" w:rsidR="007832D2" w:rsidRPr="005A5CDE" w:rsidRDefault="007832D2" w:rsidP="00251ECF">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ΕΤΑΙΡΕΙΑΣ</w:t>
      </w:r>
    </w:p>
    <w:p w14:paraId="78D17E21" w14:textId="77777777" w:rsidR="007832D2" w:rsidRPr="005A5CDE" w:rsidRDefault="007832D2" w:rsidP="00251ECF">
      <w:pPr>
        <w:jc w:val="center"/>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17E0BC8A" w14:textId="77777777" w:rsidR="007832D2" w:rsidRPr="005A5CDE" w:rsidRDefault="007832D2" w:rsidP="00251ECF">
      <w:pPr>
        <w:jc w:val="center"/>
        <w:rPr>
          <w:rFonts w:ascii="Franklin Gothic Medium" w:hAnsi="Franklin Gothic Medium" w:cstheme="minorHAnsi"/>
          <w:b/>
          <w:sz w:val="20"/>
          <w:szCs w:val="20"/>
        </w:rPr>
      </w:pPr>
    </w:p>
    <w:p w14:paraId="23ADBA0C" w14:textId="77777777" w:rsidR="007832D2" w:rsidRPr="005A5CDE" w:rsidRDefault="007832D2" w:rsidP="00251ECF">
      <w:pPr>
        <w:jc w:val="center"/>
        <w:rPr>
          <w:rFonts w:ascii="Franklin Gothic Medium" w:hAnsi="Franklin Gothic Medium" w:cstheme="minorHAnsi"/>
          <w:sz w:val="20"/>
          <w:szCs w:val="20"/>
        </w:rPr>
      </w:pPr>
    </w:p>
    <w:p w14:paraId="5AC735E0" w14:textId="0172AD23" w:rsidR="007832D2" w:rsidRPr="005A5CDE" w:rsidRDefault="006C0855" w:rsidP="008C74F7">
      <w:pPr>
        <w:suppressAutoHyphens w:val="0"/>
        <w:spacing w:after="160" w:line="259" w:lineRule="auto"/>
        <w:jc w:val="center"/>
        <w:rPr>
          <w:rFonts w:ascii="Franklin Gothic Medium" w:hAnsi="Franklin Gothic Medium" w:cstheme="minorHAnsi"/>
          <w:b/>
          <w:sz w:val="20"/>
          <w:szCs w:val="20"/>
          <w:u w:val="single"/>
        </w:rPr>
      </w:pPr>
      <w:r w:rsidRPr="005A5CDE">
        <w:rPr>
          <w:rFonts w:ascii="Franklin Gothic Medium" w:hAnsi="Franklin Gothic Medium" w:cstheme="minorHAnsi"/>
          <w:b/>
          <w:sz w:val="20"/>
          <w:szCs w:val="20"/>
        </w:rPr>
        <w:t xml:space="preserve">Προμήθεια </w:t>
      </w:r>
      <w:r w:rsidR="00B114A9" w:rsidRPr="00B114A9">
        <w:rPr>
          <w:rFonts w:ascii="Franklin Gothic Medium" w:hAnsi="Franklin Gothic Medium" w:cstheme="minorHAnsi"/>
          <w:b/>
          <w:sz w:val="20"/>
          <w:szCs w:val="20"/>
        </w:rPr>
        <w:t>συσκευών χώνευσης με μικροκύματα</w:t>
      </w:r>
      <w:r w:rsidR="00B114A9">
        <w:rPr>
          <w:rFonts w:ascii="Franklin Gothic Medium" w:hAnsi="Franklin Gothic Medium" w:cstheme="minorHAnsi"/>
          <w:b/>
          <w:sz w:val="20"/>
          <w:szCs w:val="20"/>
        </w:rPr>
        <w:t xml:space="preserve"> για </w:t>
      </w:r>
      <w:r w:rsidRPr="005A5CDE">
        <w:rPr>
          <w:rFonts w:ascii="Franklin Gothic Medium" w:hAnsi="Franklin Gothic Medium" w:cstheme="minorHAnsi"/>
          <w:b/>
          <w:sz w:val="20"/>
          <w:szCs w:val="20"/>
        </w:rPr>
        <w:t>τις ανάγκες των εργαστηρίων του Γ.Χ.Κ.</w:t>
      </w:r>
      <w:r w:rsidR="007832D2" w:rsidRPr="005A5CDE">
        <w:rPr>
          <w:rFonts w:ascii="Franklin Gothic Medium" w:hAnsi="Franklin Gothic Medium" w:cstheme="minorHAnsi"/>
          <w:sz w:val="20"/>
          <w:szCs w:val="20"/>
          <w:u w:val="single"/>
        </w:rPr>
        <w:br w:type="page"/>
      </w:r>
    </w:p>
    <w:p w14:paraId="4B459E7F" w14:textId="77777777" w:rsidR="009616A5" w:rsidRPr="005A5CDE" w:rsidRDefault="009616A5" w:rsidP="009616A5">
      <w:pPr>
        <w:spacing w:after="120" w:line="264" w:lineRule="auto"/>
        <w:rPr>
          <w:rFonts w:ascii="Franklin Gothic Medium" w:hAnsi="Franklin Gothic Medium" w:cs="Tahoma"/>
          <w:sz w:val="19"/>
          <w:szCs w:val="19"/>
        </w:rPr>
      </w:pPr>
      <w:bookmarkStart w:id="158" w:name="_Toc535577409"/>
      <w:bookmarkStart w:id="159" w:name="_Toc133501056"/>
      <w:r w:rsidRPr="005A5CDE">
        <w:rPr>
          <w:rFonts w:ascii="Franklin Gothic Medium" w:hAnsi="Franklin Gothic Medium" w:cs="Tahoma"/>
          <w:sz w:val="19"/>
          <w:szCs w:val="19"/>
        </w:rPr>
        <w:lastRenderedPageBreak/>
        <w:t>Οι κάτωθι συμβαλλόμενοι:</w:t>
      </w:r>
    </w:p>
    <w:p w14:paraId="15A98EE5"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Αφενός</w:t>
      </w:r>
    </w:p>
    <w:p w14:paraId="24DBB139"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w:t>
      </w:r>
      <w:r w:rsidRPr="005A5CDE">
        <w:rPr>
          <w:rFonts w:ascii="Franklin Gothic Medium" w:hAnsi="Franklin Gothic Medium" w:cs="Tahoma"/>
          <w:i/>
          <w:sz w:val="19"/>
          <w:szCs w:val="19"/>
        </w:rPr>
        <w:t>εφόσον το ποσό της σύμβασης υπερβαίνει τις 60.000 € (χωρίς ΦΠΑ)</w:t>
      </w:r>
      <w:r w:rsidRPr="005A5CDE">
        <w:rPr>
          <w:rFonts w:ascii="Franklin Gothic Medium" w:hAnsi="Franklin Gothic Medium" w:cs="Tahoma"/>
          <w:sz w:val="19"/>
          <w:szCs w:val="19"/>
        </w:rPr>
        <w:t>]</w:t>
      </w:r>
    </w:p>
    <w:p w14:paraId="1B2A9CDE"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το Ελληνικό Δημόσιο νομίμως εκπροσωπούμενο από τον κ. </w:t>
      </w:r>
      <w:proofErr w:type="spellStart"/>
      <w:r w:rsidRPr="005A5CDE">
        <w:rPr>
          <w:rFonts w:ascii="Franklin Gothic Medium" w:hAnsi="Franklin Gothic Medium" w:cs="Tahoma"/>
          <w:sz w:val="19"/>
          <w:szCs w:val="19"/>
        </w:rPr>
        <w:t>Πιτσιλή</w:t>
      </w:r>
      <w:proofErr w:type="spellEnd"/>
      <w:r w:rsidRPr="005A5CDE">
        <w:rPr>
          <w:rFonts w:ascii="Franklin Gothic Medium" w:hAnsi="Franklin Gothic Medium" w:cs="Tahoma"/>
          <w:sz w:val="19"/>
          <w:szCs w:val="19"/>
        </w:rPr>
        <w:t xml:space="preserve">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14:paraId="4CD0BD3A"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w:t>
      </w:r>
      <w:r w:rsidRPr="005A5CDE">
        <w:rPr>
          <w:rFonts w:ascii="Franklin Gothic Medium" w:hAnsi="Franklin Gothic Medium" w:cs="Tahoma"/>
          <w:i/>
          <w:sz w:val="19"/>
          <w:szCs w:val="19"/>
        </w:rPr>
        <w:t>εφόσον το ποσό της σύμβασης δεν υπερβαίνει τις 60.000€ (χωρίς ΦΠΑ)</w:t>
      </w:r>
      <w:r w:rsidRPr="005A5CDE">
        <w:rPr>
          <w:rFonts w:ascii="Franklin Gothic Medium" w:hAnsi="Franklin Gothic Medium" w:cs="Tahoma"/>
          <w:sz w:val="19"/>
          <w:szCs w:val="19"/>
        </w:rPr>
        <w:t>]</w:t>
      </w:r>
    </w:p>
    <w:p w14:paraId="7EF825F8"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το Ελληνικό Δημόσιο νομίμως εκπροσωπούμενο από ……………………….., Προϊσταμένη / Προϊστάμενο της Γενικής Διεύθυνσης Γ.Χ.Κ., βάσει της υπ’ αριθμ.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10D59B60" w14:textId="7E06F7A6"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με Αριθμό Φορολογικού Μητρώου (Α.Φ.Μ.) 997073525 και κωδικό ηλεκτρονικής τιμολόγησης </w:t>
      </w:r>
      <w:bookmarkStart w:id="160" w:name="_Hlk158018844"/>
      <w:r w:rsidRPr="005A5CDE">
        <w:rPr>
          <w:rFonts w:ascii="Franklin Gothic Medium" w:hAnsi="Franklin Gothic Medium" w:cs="Tahoma"/>
          <w:sz w:val="19"/>
          <w:szCs w:val="19"/>
        </w:rPr>
        <w:t xml:space="preserve">………………………………………. </w:t>
      </w:r>
      <w:bookmarkEnd w:id="160"/>
      <w:r w:rsidRPr="005A5CDE">
        <w:rPr>
          <w:rFonts w:ascii="Franklin Gothic Medium" w:hAnsi="Franklin Gothic Medium" w:cs="Tahoma"/>
          <w:sz w:val="19"/>
          <w:szCs w:val="19"/>
        </w:rPr>
        <w:t xml:space="preserve">καλούμενη εφεξής “Αναθέτουσα Αρχή”, για λογαριασμό της οποίας καταρτίζεται η παρούσα Σύμβαση, ύστερα από την υπ’ αρ. πρωτ. </w:t>
      </w:r>
      <w:r w:rsidR="00A26A1E" w:rsidRPr="005A5CDE">
        <w:rPr>
          <w:rFonts w:ascii="Franklin Gothic Medium" w:hAnsi="Franklin Gothic Medium" w:cs="Tahoma"/>
          <w:sz w:val="19"/>
          <w:szCs w:val="19"/>
        </w:rPr>
        <w:t>……………….</w:t>
      </w:r>
      <w:r w:rsidRPr="005A5CDE">
        <w:rPr>
          <w:rFonts w:ascii="Franklin Gothic Medium" w:hAnsi="Franklin Gothic Medium" w:cs="Tahoma"/>
          <w:sz w:val="19"/>
          <w:szCs w:val="19"/>
        </w:rPr>
        <w:t xml:space="preserve"> Πρόσκληση υποβολής προσφορών / διακήρυξη (διεθνούς) ανοικτού διαγωνισμού (ΑΔΑΜ πρόσκλησης / διακήρυξης:………………………..) για την προμήθεια ……………………………………………………………………………………και την υπ’ αρ. πρωτ. </w:t>
      </w:r>
      <w:r w:rsidR="00A26A1E" w:rsidRPr="005A5CDE">
        <w:rPr>
          <w:rFonts w:ascii="Franklin Gothic Medium" w:hAnsi="Franklin Gothic Medium" w:cs="Tahoma"/>
          <w:sz w:val="19"/>
          <w:szCs w:val="19"/>
        </w:rPr>
        <w:t>………………………</w:t>
      </w:r>
      <w:r w:rsidRPr="005A5CDE">
        <w:rPr>
          <w:rFonts w:ascii="Franklin Gothic Medium" w:hAnsi="Franklin Gothic Medium" w:cs="Tahoma"/>
          <w:sz w:val="19"/>
          <w:szCs w:val="19"/>
        </w:rPr>
        <w:t>…. απόφαση για την ανάθεση/κατακύρωση (ΑΔΑ: ……………………………, ΑΔΑΜ: …………………………………) των αποτελεσμάτων του ανωτέρω διαγωνισμού, δυνάμει της/των υπ’ αριθμ. ………………………………….. (ΑΔΑΜ: ………………………………., ΑΔΑ: ………………………, ΕΑΔ: …………..) [και ………………………………………. (ΑΔΑΜ: …………………………………, ΑΔΑ: ………………………….., ΕΑΔ: …………..]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6DB66426" w14:textId="77777777" w:rsidR="009616A5" w:rsidRPr="005A5CDE" w:rsidRDefault="009616A5" w:rsidP="009616A5">
      <w:pPr>
        <w:spacing w:after="120" w:line="264" w:lineRule="auto"/>
        <w:ind w:hanging="425"/>
        <w:jc w:val="center"/>
        <w:rPr>
          <w:rFonts w:ascii="Franklin Gothic Medium" w:hAnsi="Franklin Gothic Medium" w:cs="Tahoma"/>
          <w:b/>
          <w:sz w:val="19"/>
          <w:szCs w:val="19"/>
        </w:rPr>
      </w:pPr>
      <w:r w:rsidRPr="005A5CDE">
        <w:rPr>
          <w:rFonts w:ascii="Franklin Gothic Medium" w:hAnsi="Franklin Gothic Medium" w:cs="Tahoma"/>
          <w:b/>
          <w:sz w:val="19"/>
          <w:szCs w:val="19"/>
        </w:rPr>
        <w:t>και αφετέρου</w:t>
      </w:r>
    </w:p>
    <w:p w14:paraId="092D0171" w14:textId="77777777" w:rsidR="009616A5" w:rsidRPr="005A5CDE" w:rsidRDefault="009616A5" w:rsidP="009616A5">
      <w:pPr>
        <w:tabs>
          <w:tab w:val="left" w:pos="5954"/>
        </w:tabs>
        <w:spacing w:before="120" w:after="120" w:line="276"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w:t>
      </w:r>
      <w:proofErr w:type="spellStart"/>
      <w:r w:rsidRPr="005A5CDE">
        <w:rPr>
          <w:rFonts w:ascii="Franklin Gothic Medium" w:hAnsi="Franklin Gothic Medium" w:cs="Tahoma"/>
          <w:sz w:val="19"/>
          <w:szCs w:val="19"/>
        </w:rPr>
        <w:t>τηλ</w:t>
      </w:r>
      <w:proofErr w:type="spellEnd"/>
      <w:r w:rsidRPr="005A5CDE">
        <w:rPr>
          <w:rFonts w:ascii="Franklin Gothic Medium" w:hAnsi="Franklin Gothic Medium" w:cs="Tahoma"/>
          <w:sz w:val="19"/>
          <w:szCs w:val="19"/>
        </w:rPr>
        <w:t>. ………….., φαξ …………. e-</w:t>
      </w:r>
      <w:proofErr w:type="spellStart"/>
      <w:r w:rsidRPr="005A5CDE">
        <w:rPr>
          <w:rFonts w:ascii="Franklin Gothic Medium" w:hAnsi="Franklin Gothic Medium" w:cs="Tahoma"/>
          <w:sz w:val="19"/>
          <w:szCs w:val="19"/>
        </w:rPr>
        <w:t>mail</w:t>
      </w:r>
      <w:proofErr w:type="spellEnd"/>
      <w:r w:rsidRPr="005A5CDE">
        <w:rPr>
          <w:rFonts w:ascii="Franklin Gothic Medium" w:hAnsi="Franklin Gothic Medium" w:cs="Tahoma"/>
          <w:sz w:val="19"/>
          <w:szCs w:val="19"/>
        </w:rPr>
        <w:t xml:space="preserve">:…………………………..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14:paraId="1E9CF471" w14:textId="77777777" w:rsidR="009616A5" w:rsidRPr="005A5CDE" w:rsidRDefault="009616A5" w:rsidP="009616A5">
      <w:pPr>
        <w:tabs>
          <w:tab w:val="left" w:pos="5954"/>
        </w:tabs>
        <w:spacing w:after="120" w:line="264" w:lineRule="auto"/>
        <w:jc w:val="center"/>
        <w:rPr>
          <w:rFonts w:ascii="Franklin Gothic Medium" w:hAnsi="Franklin Gothic Medium" w:cs="Tahoma"/>
          <w:b/>
          <w:bCs/>
          <w:sz w:val="19"/>
          <w:szCs w:val="19"/>
        </w:rPr>
      </w:pPr>
      <w:r w:rsidRPr="005A5CDE">
        <w:rPr>
          <w:rFonts w:ascii="Franklin Gothic Medium" w:hAnsi="Franklin Gothic Medium" w:cs="Tahoma"/>
          <w:b/>
          <w:bCs/>
          <w:sz w:val="19"/>
          <w:szCs w:val="19"/>
        </w:rPr>
        <w:t>συμφώνησαν και έκαναν αμοιβαίως αποδεκτά τα ακόλουθα:</w:t>
      </w:r>
    </w:p>
    <w:p w14:paraId="065A42DC" w14:textId="77777777" w:rsidR="009616A5" w:rsidRPr="005A5CDE" w:rsidRDefault="009616A5" w:rsidP="009616A5">
      <w:pPr>
        <w:tabs>
          <w:tab w:val="left" w:pos="5954"/>
        </w:tabs>
        <w:spacing w:after="120" w:line="264" w:lineRule="auto"/>
        <w:jc w:val="center"/>
        <w:rPr>
          <w:rFonts w:ascii="Franklin Gothic Medium" w:hAnsi="Franklin Gothic Medium" w:cs="Tahoma"/>
          <w:b/>
          <w:bCs/>
          <w:sz w:val="19"/>
          <w:szCs w:val="19"/>
        </w:rPr>
      </w:pPr>
    </w:p>
    <w:p w14:paraId="4FC3A10D" w14:textId="77777777" w:rsidR="009616A5" w:rsidRPr="005A5CDE" w:rsidRDefault="009616A5" w:rsidP="009616A5">
      <w:pPr>
        <w:numPr>
          <w:ilvl w:val="12"/>
          <w:numId w:val="0"/>
        </w:numPr>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1</w:t>
      </w:r>
      <w:r w:rsidRPr="005A5CDE">
        <w:rPr>
          <w:rFonts w:ascii="Franklin Gothic Medium" w:hAnsi="Franklin Gothic Medium" w:cs="Tahoma"/>
          <w:b/>
          <w:sz w:val="19"/>
          <w:szCs w:val="19"/>
          <w:u w:val="single"/>
          <w:vertAlign w:val="superscript"/>
        </w:rPr>
        <w:t>ο</w:t>
      </w:r>
      <w:r w:rsidRPr="005A5CDE">
        <w:rPr>
          <w:rFonts w:ascii="Franklin Gothic Medium" w:hAnsi="Franklin Gothic Medium" w:cs="Tahoma"/>
          <w:b/>
          <w:sz w:val="19"/>
          <w:szCs w:val="19"/>
          <w:u w:val="single"/>
        </w:rPr>
        <w:t xml:space="preserve"> </w:t>
      </w:r>
    </w:p>
    <w:p w14:paraId="1F06533B" w14:textId="77777777" w:rsidR="009616A5" w:rsidRPr="005A5CDE" w:rsidRDefault="009616A5" w:rsidP="009616A5">
      <w:pPr>
        <w:numPr>
          <w:ilvl w:val="12"/>
          <w:numId w:val="0"/>
        </w:num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ΑΝΤΙΚΕΙΜΕΝΟ ΣΥΜΒΑΣΗΣ</w:t>
      </w:r>
    </w:p>
    <w:p w14:paraId="50B3BA4D"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Με την παρούσα σύμβαση το Γενικό Χημείο του Κράτους αναθέτει στον Ανάδοχο την προμήθεια των παρακάτω ειδών αντί της συνολικής τιμής των ……………………….€ πλέον Φ.Π.Α. ………………………€, συνολική δαπάνη ……………….€, όπως αναλυτικά περιγράφονται κατωτέρω:</w:t>
      </w:r>
    </w:p>
    <w:p w14:paraId="19FEFAD6" w14:textId="77777777" w:rsidR="009616A5" w:rsidRPr="005A5CDE" w:rsidRDefault="009616A5" w:rsidP="009616A5">
      <w:pPr>
        <w:tabs>
          <w:tab w:val="left" w:pos="6663"/>
        </w:tabs>
        <w:jc w:val="left"/>
        <w:rPr>
          <w:rFonts w:ascii="Franklin Gothic Medium" w:hAnsi="Franklin Gothic Medium" w:cs="Tahoma"/>
          <w:i/>
          <w:sz w:val="19"/>
          <w:szCs w:val="19"/>
        </w:rPr>
      </w:pPr>
      <w:r w:rsidRPr="005A5CDE">
        <w:rPr>
          <w:rFonts w:ascii="Franklin Gothic Medium" w:hAnsi="Franklin Gothic Medium" w:cs="Tahoma"/>
          <w:i/>
          <w:sz w:val="19"/>
          <w:szCs w:val="19"/>
        </w:rPr>
        <w:t>(ενδεικτικός πίνακας)</w:t>
      </w:r>
    </w:p>
    <w:p w14:paraId="65E99591" w14:textId="77777777" w:rsidR="009616A5" w:rsidRPr="005A5CDE" w:rsidRDefault="009616A5" w:rsidP="009616A5">
      <w:pPr>
        <w:tabs>
          <w:tab w:val="left" w:pos="6663"/>
        </w:tabs>
        <w:jc w:val="left"/>
        <w:rPr>
          <w:rFonts w:ascii="Franklin Gothic Medium" w:hAnsi="Franklin Gothic Medium" w:cs="Tahoma"/>
          <w:i/>
          <w:sz w:val="19"/>
          <w:szCs w:val="19"/>
        </w:rPr>
        <w:sectPr w:rsidR="009616A5" w:rsidRPr="005A5CDE" w:rsidSect="009616A5">
          <w:footerReference w:type="default" r:id="rId30"/>
          <w:pgSz w:w="11906" w:h="16838"/>
          <w:pgMar w:top="1134" w:right="849" w:bottom="851" w:left="1021" w:header="709" w:footer="709" w:gutter="0"/>
          <w:cols w:space="708"/>
          <w:docGrid w:linePitch="360"/>
        </w:sectPr>
      </w:pPr>
    </w:p>
    <w:tbl>
      <w:tblPr>
        <w:tblpPr w:leftFromText="180" w:rightFromText="180" w:vertAnchor="text" w:horzAnchor="page" w:tblpX="1117" w:tblpY="31"/>
        <w:tblOverlap w:val="nev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32"/>
        <w:gridCol w:w="520"/>
        <w:gridCol w:w="673"/>
        <w:gridCol w:w="1433"/>
        <w:gridCol w:w="617"/>
        <w:gridCol w:w="432"/>
        <w:gridCol w:w="432"/>
        <w:gridCol w:w="1447"/>
        <w:gridCol w:w="1160"/>
        <w:gridCol w:w="1012"/>
        <w:gridCol w:w="1012"/>
      </w:tblGrid>
      <w:tr w:rsidR="009616A5" w:rsidRPr="005A5CDE" w14:paraId="3F9B8640" w14:textId="77777777" w:rsidTr="00644A32">
        <w:tc>
          <w:tcPr>
            <w:tcW w:w="5000" w:type="pct"/>
            <w:gridSpan w:val="11"/>
            <w:shd w:val="clear" w:color="auto" w:fill="FFFFFF" w:themeFill="background1"/>
          </w:tcPr>
          <w:p w14:paraId="4D1BD3DC" w14:textId="77777777" w:rsidR="009616A5" w:rsidRPr="005A5CDE" w:rsidRDefault="009616A5" w:rsidP="00644A32">
            <w:pPr>
              <w:jc w:val="center"/>
              <w:rPr>
                <w:rFonts w:ascii="Franklin Gothic Medium" w:hAnsi="Franklin Gothic Medium" w:cs="Tahoma"/>
                <w:b/>
                <w:sz w:val="19"/>
                <w:szCs w:val="19"/>
              </w:rPr>
            </w:pPr>
            <w:r w:rsidRPr="005A5CDE">
              <w:rPr>
                <w:rFonts w:ascii="Franklin Gothic Medium" w:hAnsi="Franklin Gothic Medium" w:cs="Tahoma"/>
                <w:b/>
                <w:sz w:val="19"/>
                <w:szCs w:val="19"/>
              </w:rPr>
              <w:lastRenderedPageBreak/>
              <w:t>[ΤΙΤΛΟΣ ΠΙΝΑΚΑ]</w:t>
            </w:r>
          </w:p>
        </w:tc>
      </w:tr>
      <w:tr w:rsidR="009616A5" w:rsidRPr="005A5CDE" w14:paraId="177DA842" w14:textId="77777777" w:rsidTr="00644A32">
        <w:trPr>
          <w:cantSplit/>
          <w:trHeight w:val="1271"/>
        </w:trPr>
        <w:tc>
          <w:tcPr>
            <w:tcW w:w="217" w:type="pct"/>
            <w:shd w:val="clear" w:color="auto" w:fill="FFFFFF" w:themeFill="background1"/>
            <w:textDirection w:val="btLr"/>
          </w:tcPr>
          <w:p w14:paraId="4C7A0B3C" w14:textId="77777777" w:rsidR="009616A5" w:rsidRPr="005A5CDE" w:rsidRDefault="009616A5" w:rsidP="00644A32">
            <w:pPr>
              <w:ind w:left="113" w:right="113"/>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xml:space="preserve">ΠΙΝΑΚΑΣ </w:t>
            </w:r>
          </w:p>
        </w:tc>
        <w:tc>
          <w:tcPr>
            <w:tcW w:w="252" w:type="pct"/>
            <w:shd w:val="clear" w:color="auto" w:fill="FFFFFF" w:themeFill="background1"/>
            <w:vAlign w:val="center"/>
            <w:hideMark/>
          </w:tcPr>
          <w:p w14:paraId="010DC94E"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Α/Α</w:t>
            </w:r>
          </w:p>
        </w:tc>
        <w:tc>
          <w:tcPr>
            <w:tcW w:w="326" w:type="pct"/>
            <w:shd w:val="clear" w:color="auto" w:fill="FFFFFF" w:themeFill="background1"/>
            <w:vAlign w:val="center"/>
            <w:hideMark/>
          </w:tcPr>
          <w:p w14:paraId="08F053E9"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ΕΙΔΟΣ</w:t>
            </w:r>
          </w:p>
        </w:tc>
        <w:tc>
          <w:tcPr>
            <w:tcW w:w="690" w:type="pct"/>
            <w:shd w:val="clear" w:color="auto" w:fill="FFFFFF" w:themeFill="background1"/>
            <w:vAlign w:val="center"/>
            <w:hideMark/>
          </w:tcPr>
          <w:p w14:paraId="06CFC952"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ΤΕΧΝΙΚΕΣ ΠΡΟΔΙΑΓΡΑΦΕΣ</w:t>
            </w:r>
          </w:p>
        </w:tc>
        <w:tc>
          <w:tcPr>
            <w:tcW w:w="296" w:type="pct"/>
            <w:shd w:val="clear" w:color="auto" w:fill="FFFFFF" w:themeFill="background1"/>
            <w:vAlign w:val="center"/>
            <w:hideMark/>
          </w:tcPr>
          <w:p w14:paraId="6C6B0C31" w14:textId="77777777" w:rsidR="009616A5" w:rsidRPr="005A5CDE" w:rsidRDefault="009616A5" w:rsidP="00644A32">
            <w:pP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w:t>
            </w:r>
          </w:p>
        </w:tc>
        <w:tc>
          <w:tcPr>
            <w:tcW w:w="224" w:type="pct"/>
            <w:shd w:val="clear" w:color="auto" w:fill="FFFFFF" w:themeFill="background1"/>
            <w:textDirection w:val="btLr"/>
            <w:vAlign w:val="center"/>
            <w:hideMark/>
          </w:tcPr>
          <w:p w14:paraId="61BF9B3D" w14:textId="77777777" w:rsidR="009616A5" w:rsidRPr="005A5CDE" w:rsidRDefault="009616A5" w:rsidP="00644A32">
            <w:pPr>
              <w:ind w:left="113" w:right="113"/>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ΣΥΣΚΕΥΑΣΙΑ</w:t>
            </w:r>
          </w:p>
        </w:tc>
        <w:tc>
          <w:tcPr>
            <w:tcW w:w="349" w:type="pct"/>
            <w:shd w:val="clear" w:color="auto" w:fill="FFFFFF" w:themeFill="background1"/>
            <w:textDirection w:val="btLr"/>
            <w:vAlign w:val="center"/>
            <w:hideMark/>
          </w:tcPr>
          <w:p w14:paraId="0EB356E5" w14:textId="77777777" w:rsidR="009616A5" w:rsidRPr="005A5CDE" w:rsidRDefault="009616A5" w:rsidP="00644A32">
            <w:pPr>
              <w:ind w:left="113" w:right="113"/>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ΠΟΣΟΤΗΤΑ</w:t>
            </w:r>
          </w:p>
        </w:tc>
        <w:tc>
          <w:tcPr>
            <w:tcW w:w="995" w:type="pct"/>
            <w:shd w:val="clear" w:color="auto" w:fill="FFFFFF" w:themeFill="background1"/>
            <w:vAlign w:val="center"/>
            <w:hideMark/>
          </w:tcPr>
          <w:p w14:paraId="1119399B" w14:textId="77777777" w:rsidR="009616A5" w:rsidRPr="005A5CDE" w:rsidRDefault="009616A5" w:rsidP="00644A32">
            <w:pP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xml:space="preserve">ΧΗΜΙΚΗ ΥΠΗΡΕΣΙΑ </w:t>
            </w:r>
          </w:p>
        </w:tc>
        <w:tc>
          <w:tcPr>
            <w:tcW w:w="546" w:type="pct"/>
            <w:shd w:val="clear" w:color="auto" w:fill="FFFFFF" w:themeFill="background1"/>
            <w:vAlign w:val="center"/>
          </w:tcPr>
          <w:p w14:paraId="0FC39B72"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ΤΙΜΗ ΑΝΑ ΣΥΣΚΕΥΑΣΙΑ (ΧΩΡΙΣ ΦΠΑ)</w:t>
            </w:r>
          </w:p>
        </w:tc>
        <w:tc>
          <w:tcPr>
            <w:tcW w:w="613" w:type="pct"/>
            <w:shd w:val="clear" w:color="auto" w:fill="FFFFFF" w:themeFill="background1"/>
            <w:vAlign w:val="center"/>
          </w:tcPr>
          <w:p w14:paraId="5E2F175D"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xml:space="preserve">ΣΥΝΟΛΙΚΗ ΤΙΜΗ ΑΝΑ ΕΙΔΟΣ </w:t>
            </w:r>
          </w:p>
          <w:p w14:paraId="4FA03868"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(ΧΩΡΙΣ  ΦΠΑ)</w:t>
            </w:r>
          </w:p>
        </w:tc>
        <w:tc>
          <w:tcPr>
            <w:tcW w:w="493" w:type="pct"/>
            <w:shd w:val="clear" w:color="auto" w:fill="FFFFFF" w:themeFill="background1"/>
            <w:vAlign w:val="center"/>
          </w:tcPr>
          <w:p w14:paraId="50A0BDA7"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 xml:space="preserve">ΣΥΝΟΛΙΚΗ  ΤΙΜΗ ΑΝΑ ΕΙΔΟΣ </w:t>
            </w:r>
          </w:p>
          <w:p w14:paraId="4198A1A2" w14:textId="77777777" w:rsidR="009616A5" w:rsidRPr="005A5CDE" w:rsidRDefault="009616A5" w:rsidP="00644A32">
            <w:pPr>
              <w:jc w:val="center"/>
              <w:rPr>
                <w:rFonts w:ascii="Franklin Gothic Medium" w:hAnsi="Franklin Gothic Medium" w:cstheme="minorHAnsi"/>
                <w:b/>
                <w:bCs/>
                <w:sz w:val="18"/>
                <w:szCs w:val="18"/>
              </w:rPr>
            </w:pPr>
            <w:r w:rsidRPr="005A5CDE">
              <w:rPr>
                <w:rFonts w:ascii="Franklin Gothic Medium" w:hAnsi="Franklin Gothic Medium" w:cstheme="minorHAnsi"/>
                <w:b/>
                <w:bCs/>
                <w:sz w:val="18"/>
                <w:szCs w:val="18"/>
              </w:rPr>
              <w:t>(ΜΕ  ΦΠΑ)</w:t>
            </w:r>
          </w:p>
        </w:tc>
      </w:tr>
      <w:tr w:rsidR="009616A5" w:rsidRPr="005A5CDE" w14:paraId="6789C7A7" w14:textId="77777777" w:rsidTr="00644A32">
        <w:trPr>
          <w:cantSplit/>
          <w:trHeight w:val="70"/>
        </w:trPr>
        <w:tc>
          <w:tcPr>
            <w:tcW w:w="217" w:type="pct"/>
            <w:shd w:val="clear" w:color="auto" w:fill="FFFFFF" w:themeFill="background1"/>
            <w:textDirection w:val="btLr"/>
          </w:tcPr>
          <w:p w14:paraId="4AACAEBD" w14:textId="77777777" w:rsidR="009616A5" w:rsidRPr="005A5CDE" w:rsidRDefault="009616A5" w:rsidP="00644A32">
            <w:pPr>
              <w:ind w:left="113" w:right="113"/>
              <w:jc w:val="center"/>
              <w:rPr>
                <w:rFonts w:ascii="Franklin Gothic Medium" w:hAnsi="Franklin Gothic Medium" w:cstheme="minorHAnsi"/>
                <w:b/>
                <w:bCs/>
                <w:sz w:val="18"/>
                <w:szCs w:val="18"/>
              </w:rPr>
            </w:pPr>
          </w:p>
        </w:tc>
        <w:tc>
          <w:tcPr>
            <w:tcW w:w="252" w:type="pct"/>
            <w:shd w:val="clear" w:color="auto" w:fill="FFFFFF" w:themeFill="background1"/>
            <w:vAlign w:val="center"/>
          </w:tcPr>
          <w:p w14:paraId="5DB85C6E" w14:textId="77777777" w:rsidR="009616A5" w:rsidRPr="005A5CDE" w:rsidRDefault="009616A5" w:rsidP="00644A32">
            <w:pPr>
              <w:jc w:val="center"/>
              <w:rPr>
                <w:rFonts w:ascii="Franklin Gothic Medium" w:hAnsi="Franklin Gothic Medium" w:cstheme="minorHAnsi"/>
                <w:b/>
                <w:bCs/>
                <w:sz w:val="18"/>
                <w:szCs w:val="18"/>
              </w:rPr>
            </w:pPr>
          </w:p>
        </w:tc>
        <w:tc>
          <w:tcPr>
            <w:tcW w:w="326" w:type="pct"/>
            <w:shd w:val="clear" w:color="auto" w:fill="FFFFFF" w:themeFill="background1"/>
            <w:vAlign w:val="center"/>
          </w:tcPr>
          <w:p w14:paraId="04BEC4A7" w14:textId="77777777" w:rsidR="009616A5" w:rsidRPr="005A5CDE" w:rsidRDefault="009616A5" w:rsidP="00644A32">
            <w:pPr>
              <w:jc w:val="center"/>
              <w:rPr>
                <w:rFonts w:ascii="Franklin Gothic Medium" w:hAnsi="Franklin Gothic Medium" w:cstheme="minorHAnsi"/>
                <w:b/>
                <w:bCs/>
                <w:sz w:val="18"/>
                <w:szCs w:val="18"/>
              </w:rPr>
            </w:pPr>
          </w:p>
        </w:tc>
        <w:tc>
          <w:tcPr>
            <w:tcW w:w="690" w:type="pct"/>
            <w:shd w:val="clear" w:color="auto" w:fill="FFFFFF" w:themeFill="background1"/>
            <w:vAlign w:val="center"/>
          </w:tcPr>
          <w:p w14:paraId="258AE23B" w14:textId="77777777" w:rsidR="009616A5" w:rsidRPr="005A5CDE" w:rsidRDefault="009616A5" w:rsidP="00644A32">
            <w:pPr>
              <w:jc w:val="center"/>
              <w:rPr>
                <w:rFonts w:ascii="Franklin Gothic Medium" w:hAnsi="Franklin Gothic Medium" w:cstheme="minorHAnsi"/>
                <w:b/>
                <w:bCs/>
                <w:sz w:val="18"/>
                <w:szCs w:val="18"/>
              </w:rPr>
            </w:pPr>
          </w:p>
        </w:tc>
        <w:tc>
          <w:tcPr>
            <w:tcW w:w="296" w:type="pct"/>
            <w:shd w:val="clear" w:color="auto" w:fill="FFFFFF" w:themeFill="background1"/>
            <w:vAlign w:val="center"/>
          </w:tcPr>
          <w:p w14:paraId="5C15C7AD" w14:textId="77777777" w:rsidR="009616A5" w:rsidRPr="005A5CDE" w:rsidRDefault="009616A5" w:rsidP="00644A32">
            <w:pPr>
              <w:rPr>
                <w:rFonts w:ascii="Franklin Gothic Medium" w:hAnsi="Franklin Gothic Medium" w:cstheme="minorHAnsi"/>
                <w:b/>
                <w:bCs/>
                <w:sz w:val="18"/>
                <w:szCs w:val="18"/>
              </w:rPr>
            </w:pPr>
          </w:p>
        </w:tc>
        <w:tc>
          <w:tcPr>
            <w:tcW w:w="224" w:type="pct"/>
            <w:shd w:val="clear" w:color="auto" w:fill="FFFFFF" w:themeFill="background1"/>
            <w:textDirection w:val="btLr"/>
            <w:vAlign w:val="center"/>
          </w:tcPr>
          <w:p w14:paraId="4A9A144F" w14:textId="77777777" w:rsidR="009616A5" w:rsidRPr="005A5CDE" w:rsidRDefault="009616A5" w:rsidP="00644A32">
            <w:pPr>
              <w:ind w:left="113" w:right="113"/>
              <w:rPr>
                <w:rFonts w:ascii="Franklin Gothic Medium" w:hAnsi="Franklin Gothic Medium" w:cstheme="minorHAnsi"/>
                <w:b/>
                <w:bCs/>
                <w:sz w:val="18"/>
                <w:szCs w:val="18"/>
              </w:rPr>
            </w:pPr>
          </w:p>
        </w:tc>
        <w:tc>
          <w:tcPr>
            <w:tcW w:w="349" w:type="pct"/>
            <w:shd w:val="clear" w:color="auto" w:fill="FFFFFF" w:themeFill="background1"/>
            <w:textDirection w:val="btLr"/>
            <w:vAlign w:val="center"/>
          </w:tcPr>
          <w:p w14:paraId="1409FA16" w14:textId="77777777" w:rsidR="009616A5" w:rsidRPr="005A5CDE" w:rsidRDefault="009616A5" w:rsidP="00644A32">
            <w:pPr>
              <w:ind w:left="113" w:right="113"/>
              <w:rPr>
                <w:rFonts w:ascii="Franklin Gothic Medium" w:hAnsi="Franklin Gothic Medium" w:cstheme="minorHAnsi"/>
                <w:b/>
                <w:bCs/>
                <w:sz w:val="18"/>
                <w:szCs w:val="18"/>
              </w:rPr>
            </w:pPr>
          </w:p>
        </w:tc>
        <w:tc>
          <w:tcPr>
            <w:tcW w:w="995" w:type="pct"/>
            <w:shd w:val="clear" w:color="auto" w:fill="FFFFFF" w:themeFill="background1"/>
            <w:vAlign w:val="center"/>
          </w:tcPr>
          <w:p w14:paraId="5DCBDA3C" w14:textId="77777777" w:rsidR="009616A5" w:rsidRPr="005A5CDE" w:rsidRDefault="009616A5" w:rsidP="00644A32">
            <w:pPr>
              <w:rPr>
                <w:rFonts w:ascii="Franklin Gothic Medium" w:hAnsi="Franklin Gothic Medium" w:cstheme="minorHAnsi"/>
                <w:b/>
                <w:bCs/>
                <w:sz w:val="18"/>
                <w:szCs w:val="18"/>
              </w:rPr>
            </w:pPr>
          </w:p>
        </w:tc>
        <w:tc>
          <w:tcPr>
            <w:tcW w:w="546" w:type="pct"/>
            <w:shd w:val="clear" w:color="auto" w:fill="FFFFFF" w:themeFill="background1"/>
            <w:vAlign w:val="center"/>
          </w:tcPr>
          <w:p w14:paraId="70800B22" w14:textId="77777777" w:rsidR="009616A5" w:rsidRPr="005A5CDE" w:rsidRDefault="009616A5" w:rsidP="00644A32">
            <w:pPr>
              <w:jc w:val="center"/>
              <w:rPr>
                <w:rFonts w:ascii="Franklin Gothic Medium" w:hAnsi="Franklin Gothic Medium" w:cstheme="minorHAnsi"/>
                <w:b/>
                <w:bCs/>
                <w:sz w:val="18"/>
                <w:szCs w:val="18"/>
              </w:rPr>
            </w:pPr>
          </w:p>
        </w:tc>
        <w:tc>
          <w:tcPr>
            <w:tcW w:w="613" w:type="pct"/>
            <w:shd w:val="clear" w:color="auto" w:fill="FFFFFF" w:themeFill="background1"/>
            <w:vAlign w:val="center"/>
          </w:tcPr>
          <w:p w14:paraId="7B38014C" w14:textId="77777777" w:rsidR="009616A5" w:rsidRPr="005A5CDE" w:rsidRDefault="009616A5" w:rsidP="00644A32">
            <w:pPr>
              <w:jc w:val="center"/>
              <w:rPr>
                <w:rFonts w:ascii="Franklin Gothic Medium" w:hAnsi="Franklin Gothic Medium" w:cstheme="minorHAnsi"/>
                <w:b/>
                <w:bCs/>
                <w:sz w:val="18"/>
                <w:szCs w:val="18"/>
              </w:rPr>
            </w:pPr>
          </w:p>
        </w:tc>
        <w:tc>
          <w:tcPr>
            <w:tcW w:w="493" w:type="pct"/>
            <w:shd w:val="clear" w:color="auto" w:fill="FFFFFF" w:themeFill="background1"/>
            <w:vAlign w:val="center"/>
          </w:tcPr>
          <w:p w14:paraId="2E96BAD2" w14:textId="77777777" w:rsidR="009616A5" w:rsidRPr="005A5CDE" w:rsidRDefault="009616A5" w:rsidP="00644A32">
            <w:pPr>
              <w:jc w:val="center"/>
              <w:rPr>
                <w:rFonts w:ascii="Franklin Gothic Medium" w:hAnsi="Franklin Gothic Medium" w:cstheme="minorHAnsi"/>
                <w:b/>
                <w:bCs/>
                <w:sz w:val="18"/>
                <w:szCs w:val="18"/>
              </w:rPr>
            </w:pPr>
          </w:p>
        </w:tc>
      </w:tr>
      <w:tr w:rsidR="009616A5" w:rsidRPr="005A5CDE" w14:paraId="315230C7" w14:textId="77777777" w:rsidTr="00644A32">
        <w:trPr>
          <w:cantSplit/>
          <w:trHeight w:val="218"/>
        </w:trPr>
        <w:tc>
          <w:tcPr>
            <w:tcW w:w="217" w:type="pct"/>
            <w:shd w:val="clear" w:color="auto" w:fill="FFFFFF" w:themeFill="background1"/>
            <w:textDirection w:val="btLr"/>
          </w:tcPr>
          <w:p w14:paraId="2BBD48CE" w14:textId="77777777" w:rsidR="009616A5" w:rsidRPr="005A5CDE" w:rsidRDefault="009616A5" w:rsidP="00644A32">
            <w:pPr>
              <w:ind w:left="113" w:right="113"/>
              <w:jc w:val="center"/>
              <w:rPr>
                <w:rFonts w:ascii="Franklin Gothic Medium" w:hAnsi="Franklin Gothic Medium" w:cstheme="minorHAnsi"/>
                <w:b/>
                <w:bCs/>
                <w:sz w:val="18"/>
                <w:szCs w:val="18"/>
              </w:rPr>
            </w:pPr>
          </w:p>
        </w:tc>
        <w:tc>
          <w:tcPr>
            <w:tcW w:w="252" w:type="pct"/>
            <w:shd w:val="clear" w:color="auto" w:fill="FFFFFF" w:themeFill="background1"/>
            <w:vAlign w:val="center"/>
          </w:tcPr>
          <w:p w14:paraId="179ED956" w14:textId="77777777" w:rsidR="009616A5" w:rsidRPr="005A5CDE" w:rsidRDefault="009616A5" w:rsidP="00644A32">
            <w:pPr>
              <w:jc w:val="center"/>
              <w:rPr>
                <w:rFonts w:ascii="Franklin Gothic Medium" w:hAnsi="Franklin Gothic Medium" w:cstheme="minorHAnsi"/>
                <w:b/>
                <w:bCs/>
                <w:sz w:val="18"/>
                <w:szCs w:val="18"/>
              </w:rPr>
            </w:pPr>
          </w:p>
        </w:tc>
        <w:tc>
          <w:tcPr>
            <w:tcW w:w="326" w:type="pct"/>
            <w:shd w:val="clear" w:color="auto" w:fill="FFFFFF" w:themeFill="background1"/>
            <w:vAlign w:val="center"/>
          </w:tcPr>
          <w:p w14:paraId="44046B32" w14:textId="77777777" w:rsidR="009616A5" w:rsidRPr="005A5CDE" w:rsidRDefault="009616A5" w:rsidP="00644A32">
            <w:pPr>
              <w:jc w:val="center"/>
              <w:rPr>
                <w:rFonts w:ascii="Franklin Gothic Medium" w:hAnsi="Franklin Gothic Medium" w:cstheme="minorHAnsi"/>
                <w:b/>
                <w:bCs/>
                <w:sz w:val="18"/>
                <w:szCs w:val="18"/>
              </w:rPr>
            </w:pPr>
          </w:p>
        </w:tc>
        <w:tc>
          <w:tcPr>
            <w:tcW w:w="690" w:type="pct"/>
            <w:shd w:val="clear" w:color="auto" w:fill="FFFFFF" w:themeFill="background1"/>
            <w:vAlign w:val="center"/>
          </w:tcPr>
          <w:p w14:paraId="7891246B" w14:textId="77777777" w:rsidR="009616A5" w:rsidRPr="005A5CDE" w:rsidRDefault="009616A5" w:rsidP="00644A32">
            <w:pPr>
              <w:jc w:val="center"/>
              <w:rPr>
                <w:rFonts w:ascii="Franklin Gothic Medium" w:hAnsi="Franklin Gothic Medium" w:cstheme="minorHAnsi"/>
                <w:b/>
                <w:bCs/>
                <w:sz w:val="18"/>
                <w:szCs w:val="18"/>
              </w:rPr>
            </w:pPr>
          </w:p>
        </w:tc>
        <w:tc>
          <w:tcPr>
            <w:tcW w:w="296" w:type="pct"/>
            <w:shd w:val="clear" w:color="auto" w:fill="FFFFFF" w:themeFill="background1"/>
            <w:vAlign w:val="center"/>
          </w:tcPr>
          <w:p w14:paraId="732F131B" w14:textId="77777777" w:rsidR="009616A5" w:rsidRPr="005A5CDE" w:rsidRDefault="009616A5" w:rsidP="00644A32">
            <w:pPr>
              <w:rPr>
                <w:rFonts w:ascii="Franklin Gothic Medium" w:hAnsi="Franklin Gothic Medium" w:cstheme="minorHAnsi"/>
                <w:b/>
                <w:bCs/>
                <w:sz w:val="18"/>
                <w:szCs w:val="18"/>
              </w:rPr>
            </w:pPr>
          </w:p>
        </w:tc>
        <w:tc>
          <w:tcPr>
            <w:tcW w:w="224" w:type="pct"/>
            <w:shd w:val="clear" w:color="auto" w:fill="FFFFFF" w:themeFill="background1"/>
            <w:textDirection w:val="btLr"/>
            <w:vAlign w:val="center"/>
          </w:tcPr>
          <w:p w14:paraId="6FFCE4EC" w14:textId="77777777" w:rsidR="009616A5" w:rsidRPr="005A5CDE" w:rsidRDefault="009616A5" w:rsidP="00644A32">
            <w:pPr>
              <w:ind w:left="113" w:right="113"/>
              <w:rPr>
                <w:rFonts w:ascii="Franklin Gothic Medium" w:hAnsi="Franklin Gothic Medium" w:cstheme="minorHAnsi"/>
                <w:b/>
                <w:bCs/>
                <w:sz w:val="18"/>
                <w:szCs w:val="18"/>
              </w:rPr>
            </w:pPr>
          </w:p>
        </w:tc>
        <w:tc>
          <w:tcPr>
            <w:tcW w:w="349" w:type="pct"/>
            <w:shd w:val="clear" w:color="auto" w:fill="FFFFFF" w:themeFill="background1"/>
            <w:textDirection w:val="btLr"/>
            <w:vAlign w:val="center"/>
          </w:tcPr>
          <w:p w14:paraId="53E72426" w14:textId="77777777" w:rsidR="009616A5" w:rsidRPr="005A5CDE" w:rsidRDefault="009616A5" w:rsidP="00644A32">
            <w:pPr>
              <w:ind w:left="113" w:right="113"/>
              <w:rPr>
                <w:rFonts w:ascii="Franklin Gothic Medium" w:hAnsi="Franklin Gothic Medium" w:cstheme="minorHAnsi"/>
                <w:b/>
                <w:bCs/>
                <w:sz w:val="18"/>
                <w:szCs w:val="18"/>
              </w:rPr>
            </w:pPr>
          </w:p>
        </w:tc>
        <w:tc>
          <w:tcPr>
            <w:tcW w:w="995" w:type="pct"/>
            <w:shd w:val="clear" w:color="auto" w:fill="FFFFFF" w:themeFill="background1"/>
            <w:vAlign w:val="center"/>
          </w:tcPr>
          <w:p w14:paraId="6562ADBA" w14:textId="77777777" w:rsidR="009616A5" w:rsidRPr="005A5CDE" w:rsidRDefault="009616A5" w:rsidP="00644A32">
            <w:pPr>
              <w:rPr>
                <w:rFonts w:ascii="Franklin Gothic Medium" w:hAnsi="Franklin Gothic Medium" w:cstheme="minorHAnsi"/>
                <w:b/>
                <w:bCs/>
                <w:sz w:val="18"/>
                <w:szCs w:val="18"/>
              </w:rPr>
            </w:pPr>
          </w:p>
        </w:tc>
        <w:tc>
          <w:tcPr>
            <w:tcW w:w="546" w:type="pct"/>
            <w:shd w:val="clear" w:color="auto" w:fill="FFFFFF" w:themeFill="background1"/>
            <w:vAlign w:val="center"/>
          </w:tcPr>
          <w:p w14:paraId="15AFB64E" w14:textId="77777777" w:rsidR="009616A5" w:rsidRPr="005A5CDE" w:rsidRDefault="009616A5" w:rsidP="00644A32">
            <w:pPr>
              <w:jc w:val="center"/>
              <w:rPr>
                <w:rFonts w:ascii="Franklin Gothic Medium" w:hAnsi="Franklin Gothic Medium" w:cstheme="minorHAnsi"/>
                <w:b/>
                <w:bCs/>
                <w:sz w:val="18"/>
                <w:szCs w:val="18"/>
              </w:rPr>
            </w:pPr>
          </w:p>
        </w:tc>
        <w:tc>
          <w:tcPr>
            <w:tcW w:w="613" w:type="pct"/>
            <w:shd w:val="clear" w:color="auto" w:fill="FFFFFF" w:themeFill="background1"/>
            <w:vAlign w:val="center"/>
          </w:tcPr>
          <w:p w14:paraId="10F179DF" w14:textId="77777777" w:rsidR="009616A5" w:rsidRPr="005A5CDE" w:rsidRDefault="009616A5" w:rsidP="00644A32">
            <w:pPr>
              <w:jc w:val="center"/>
              <w:rPr>
                <w:rFonts w:ascii="Franklin Gothic Medium" w:hAnsi="Franklin Gothic Medium" w:cstheme="minorHAnsi"/>
                <w:b/>
                <w:bCs/>
                <w:sz w:val="18"/>
                <w:szCs w:val="18"/>
              </w:rPr>
            </w:pPr>
          </w:p>
        </w:tc>
        <w:tc>
          <w:tcPr>
            <w:tcW w:w="493" w:type="pct"/>
            <w:shd w:val="clear" w:color="auto" w:fill="FFFFFF" w:themeFill="background1"/>
            <w:vAlign w:val="center"/>
          </w:tcPr>
          <w:p w14:paraId="1ADD27F2" w14:textId="77777777" w:rsidR="009616A5" w:rsidRPr="005A5CDE" w:rsidRDefault="009616A5" w:rsidP="00644A32">
            <w:pPr>
              <w:jc w:val="center"/>
              <w:rPr>
                <w:rFonts w:ascii="Franklin Gothic Medium" w:hAnsi="Franklin Gothic Medium" w:cstheme="minorHAnsi"/>
                <w:b/>
                <w:bCs/>
                <w:sz w:val="18"/>
                <w:szCs w:val="18"/>
              </w:rPr>
            </w:pPr>
          </w:p>
        </w:tc>
      </w:tr>
      <w:tr w:rsidR="009616A5" w:rsidRPr="005A5CDE" w14:paraId="475A252F" w14:textId="77777777" w:rsidTr="00644A32">
        <w:trPr>
          <w:cantSplit/>
          <w:trHeight w:val="136"/>
        </w:trPr>
        <w:tc>
          <w:tcPr>
            <w:tcW w:w="3894" w:type="pct"/>
            <w:gridSpan w:val="9"/>
            <w:shd w:val="clear" w:color="auto" w:fill="FFFFFF" w:themeFill="background1"/>
          </w:tcPr>
          <w:p w14:paraId="39260F2C" w14:textId="77777777" w:rsidR="009616A5" w:rsidRPr="005A5CDE" w:rsidRDefault="009616A5" w:rsidP="00644A32">
            <w:pPr>
              <w:jc w:val="right"/>
              <w:rPr>
                <w:rFonts w:ascii="Franklin Gothic Medium" w:hAnsi="Franklin Gothic Medium" w:cstheme="minorHAnsi"/>
                <w:b/>
                <w:bCs/>
                <w:sz w:val="18"/>
                <w:szCs w:val="18"/>
              </w:rPr>
            </w:pPr>
            <w:r w:rsidRPr="005A5CDE">
              <w:rPr>
                <w:rFonts w:ascii="Franklin Gothic Medium" w:hAnsi="Franklin Gothic Medium" w:cs="Tahoma"/>
                <w:b/>
                <w:sz w:val="19"/>
                <w:szCs w:val="19"/>
              </w:rPr>
              <w:t xml:space="preserve">ΣΥΝΟΛΟ </w:t>
            </w:r>
          </w:p>
        </w:tc>
        <w:tc>
          <w:tcPr>
            <w:tcW w:w="613" w:type="pct"/>
            <w:shd w:val="clear" w:color="auto" w:fill="FFFFFF" w:themeFill="background1"/>
            <w:vAlign w:val="center"/>
          </w:tcPr>
          <w:p w14:paraId="0420CC67" w14:textId="77777777" w:rsidR="009616A5" w:rsidRPr="005A5CDE" w:rsidRDefault="009616A5" w:rsidP="00644A32">
            <w:pPr>
              <w:jc w:val="center"/>
              <w:rPr>
                <w:rFonts w:ascii="Franklin Gothic Medium" w:hAnsi="Franklin Gothic Medium" w:cstheme="minorHAnsi"/>
                <w:b/>
                <w:bCs/>
                <w:sz w:val="18"/>
                <w:szCs w:val="18"/>
              </w:rPr>
            </w:pPr>
          </w:p>
        </w:tc>
        <w:tc>
          <w:tcPr>
            <w:tcW w:w="493" w:type="pct"/>
            <w:shd w:val="clear" w:color="auto" w:fill="FFFFFF" w:themeFill="background1"/>
            <w:vAlign w:val="center"/>
          </w:tcPr>
          <w:p w14:paraId="794E2E7B" w14:textId="77777777" w:rsidR="009616A5" w:rsidRPr="005A5CDE" w:rsidRDefault="009616A5" w:rsidP="00644A32">
            <w:pPr>
              <w:jc w:val="center"/>
              <w:rPr>
                <w:rFonts w:ascii="Franklin Gothic Medium" w:hAnsi="Franklin Gothic Medium" w:cstheme="minorHAnsi"/>
                <w:b/>
                <w:bCs/>
                <w:sz w:val="18"/>
                <w:szCs w:val="18"/>
              </w:rPr>
            </w:pPr>
          </w:p>
        </w:tc>
      </w:tr>
    </w:tbl>
    <w:p w14:paraId="685169B1" w14:textId="77777777" w:rsidR="009616A5" w:rsidRPr="005A5CDE" w:rsidRDefault="009616A5" w:rsidP="009616A5">
      <w:pPr>
        <w:spacing w:after="120" w:line="264" w:lineRule="auto"/>
        <w:ind w:left="-426"/>
        <w:rPr>
          <w:rFonts w:ascii="Franklin Gothic Medium" w:hAnsi="Franklin Gothic Medium" w:cs="Tahoma"/>
          <w:sz w:val="19"/>
          <w:szCs w:val="19"/>
        </w:rPr>
      </w:pPr>
    </w:p>
    <w:p w14:paraId="1650A18A" w14:textId="5839EF00"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Η εκτέλεση της προμήθειας θα γίνει σύμφωνα με τις διατάξεις του Ν. 4412/2016, την Προσφορά του Αναδόχου σε συνδυασμό  με την υπ’ αρ. </w:t>
      </w:r>
      <w:r w:rsidR="00FB6F53" w:rsidRPr="005A5CDE">
        <w:rPr>
          <w:rFonts w:ascii="Franklin Gothic Medium" w:hAnsi="Franklin Gothic Medium" w:cs="Tahoma"/>
          <w:sz w:val="19"/>
          <w:szCs w:val="19"/>
        </w:rPr>
        <w:t>………………</w:t>
      </w:r>
      <w:r w:rsidRPr="005A5CDE">
        <w:rPr>
          <w:rFonts w:ascii="Franklin Gothic Medium" w:hAnsi="Franklin Gothic Medium" w:cs="Tahoma"/>
          <w:sz w:val="19"/>
          <w:szCs w:val="19"/>
        </w:rPr>
        <w:t>… Απόφαση ανάθεσης/κατακύρωσης (ΑΔΑ: ……………………………., ΑΔΑΜ: ……………………………….) και τους όρους της παρούσας Σύμβασης και (εφόσον απαιτείται) το από …../…../20.... συνημμένο πρακτικό αυτής.</w:t>
      </w:r>
    </w:p>
    <w:p w14:paraId="2E51F6BD" w14:textId="77777777" w:rsidR="009616A5" w:rsidRPr="005A5CDE" w:rsidRDefault="009616A5" w:rsidP="009616A5">
      <w:pPr>
        <w:numPr>
          <w:ilvl w:val="12"/>
          <w:numId w:val="0"/>
        </w:numPr>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2</w:t>
      </w:r>
      <w:r w:rsidRPr="005A5CDE">
        <w:rPr>
          <w:rFonts w:ascii="Franklin Gothic Medium" w:hAnsi="Franklin Gothic Medium" w:cs="Tahoma"/>
          <w:b/>
          <w:sz w:val="19"/>
          <w:szCs w:val="19"/>
          <w:u w:val="single"/>
          <w:vertAlign w:val="superscript"/>
        </w:rPr>
        <w:t>ο</w:t>
      </w:r>
    </w:p>
    <w:p w14:paraId="19736EB4" w14:textId="77777777" w:rsidR="009616A5" w:rsidRPr="005A5CDE" w:rsidRDefault="009616A5" w:rsidP="009616A5">
      <w:pPr>
        <w:numPr>
          <w:ilvl w:val="12"/>
          <w:numId w:val="0"/>
        </w:num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ΤΕΧΝΙΚΕΣ ΠΡΟΔΙΑΓΡΑΦΕΣ</w:t>
      </w:r>
    </w:p>
    <w:p w14:paraId="7C6AB226"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Τα είδη, όπως περιγράφονται στο άρθρο 1 θα ανταποκρίνονται στις απαιτήσεις των Τεχνικών Προδιαγραφών (Παράρτημα ………… της Διακήρυξης/Πρόσκλησης) σε συνδυασμό με την τεχνική προσφορά του «Αναδόχου», η οποία αποτελεί αναπόσπαστο μέρος της παρούσας.</w:t>
      </w:r>
      <w:r w:rsidRPr="005A5CDE">
        <w:rPr>
          <w:rFonts w:ascii="Franklin Gothic Medium" w:hAnsi="Franklin Gothic Medium" w:cs="Tahoma"/>
          <w:sz w:val="19"/>
          <w:szCs w:val="19"/>
        </w:rPr>
        <w:tab/>
      </w:r>
    </w:p>
    <w:p w14:paraId="244155F1"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3</w:t>
      </w:r>
      <w:r w:rsidRPr="005A5CDE">
        <w:rPr>
          <w:rFonts w:ascii="Franklin Gothic Medium" w:hAnsi="Franklin Gothic Medium" w:cs="Tahoma"/>
          <w:b/>
          <w:sz w:val="19"/>
          <w:szCs w:val="19"/>
          <w:u w:val="single"/>
          <w:vertAlign w:val="superscript"/>
        </w:rPr>
        <w:t>ο</w:t>
      </w:r>
      <w:r w:rsidRPr="005A5CDE">
        <w:rPr>
          <w:rFonts w:ascii="Franklin Gothic Medium" w:hAnsi="Franklin Gothic Medium" w:cs="Tahoma"/>
          <w:b/>
          <w:sz w:val="19"/>
          <w:szCs w:val="19"/>
          <w:u w:val="single"/>
        </w:rPr>
        <w:t xml:space="preserve"> </w:t>
      </w:r>
    </w:p>
    <w:p w14:paraId="798AB505" w14:textId="77777777" w:rsidR="009616A5" w:rsidRPr="005A5CDE" w:rsidRDefault="009616A5" w:rsidP="009616A5">
      <w:pPr>
        <w:numPr>
          <w:ilvl w:val="12"/>
          <w:numId w:val="0"/>
        </w:num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ΠΑΡΑΔΟΣΗ- ΠΑΡΑΛΑΒΗ</w:t>
      </w:r>
    </w:p>
    <w:p w14:paraId="594F830A" w14:textId="77777777" w:rsidR="009616A5" w:rsidRPr="005A5CDE" w:rsidRDefault="009616A5" w:rsidP="009616A5">
      <w:pPr>
        <w:suppressAutoHyphens w:val="0"/>
        <w:spacing w:line="276" w:lineRule="auto"/>
        <w:rPr>
          <w:rFonts w:ascii="Franklin Gothic Medium" w:hAnsi="Franklin Gothic Medium"/>
          <w:sz w:val="19"/>
          <w:szCs w:val="19"/>
        </w:rPr>
      </w:pPr>
      <w:r w:rsidRPr="005A5CDE">
        <w:rPr>
          <w:rFonts w:ascii="Franklin Gothic Medium" w:hAnsi="Franklin Gothic Medium"/>
          <w:sz w:val="19"/>
          <w:szCs w:val="19"/>
        </w:rPr>
        <w:t>Η παράδοση των υπό προμήθεια ειδών θα γίνει εντός ………………….. (…..) ημερών/μηνών από την επομένη της ανάρτησης της Σύμβασης στο ΚΗΜΔΗΣ, στον χώρο των εργαστηριακών εγκαταστάσεων των Χημικών Υπηρεσιών του Γ.Χ.Κ., για τις οποίες προορίζονται, σύμφωνα με τον πίνακα:</w:t>
      </w:r>
    </w:p>
    <w:p w14:paraId="5A630B25" w14:textId="77777777" w:rsidR="009616A5" w:rsidRPr="005A5CDE" w:rsidRDefault="009616A5" w:rsidP="009616A5">
      <w:pPr>
        <w:suppressAutoHyphens w:val="0"/>
        <w:spacing w:line="276" w:lineRule="auto"/>
        <w:ind w:left="-426"/>
        <w:rPr>
          <w:rFonts w:ascii="Franklin Gothic Medium" w:hAnsi="Franklin Gothic Medium"/>
          <w:sz w:val="19"/>
          <w:szCs w:val="19"/>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1982"/>
        <w:gridCol w:w="1702"/>
        <w:gridCol w:w="1277"/>
        <w:gridCol w:w="2402"/>
      </w:tblGrid>
      <w:tr w:rsidR="009616A5" w:rsidRPr="005A5CDE" w14:paraId="66970B0C" w14:textId="77777777" w:rsidTr="00644A32">
        <w:trPr>
          <w:jc w:val="center"/>
        </w:trPr>
        <w:tc>
          <w:tcPr>
            <w:tcW w:w="2690" w:type="dxa"/>
            <w:vAlign w:val="center"/>
          </w:tcPr>
          <w:p w14:paraId="24AF7597" w14:textId="77777777" w:rsidR="009616A5" w:rsidRPr="005A5CDE" w:rsidRDefault="009616A5" w:rsidP="00644A32">
            <w:pPr>
              <w:spacing w:line="264" w:lineRule="auto"/>
              <w:jc w:val="center"/>
              <w:rPr>
                <w:rFonts w:ascii="Franklin Gothic Medium" w:hAnsi="Franklin Gothic Medium" w:cstheme="minorHAnsi"/>
                <w:b/>
                <w:sz w:val="18"/>
                <w:szCs w:val="18"/>
                <w:lang w:val="en-GB"/>
              </w:rPr>
            </w:pPr>
            <w:r w:rsidRPr="005A5CDE">
              <w:rPr>
                <w:rFonts w:ascii="Franklin Gothic Medium" w:hAnsi="Franklin Gothic Medium" w:cstheme="minorHAnsi"/>
                <w:b/>
                <w:sz w:val="18"/>
                <w:szCs w:val="18"/>
                <w:lang w:val="en-GB"/>
              </w:rPr>
              <w:t>Χημική Υπηρεσία/</w:t>
            </w:r>
            <w:proofErr w:type="spellStart"/>
            <w:r w:rsidRPr="005A5CDE">
              <w:rPr>
                <w:rFonts w:ascii="Franklin Gothic Medium" w:hAnsi="Franklin Gothic Medium" w:cstheme="minorHAnsi"/>
                <w:b/>
                <w:sz w:val="18"/>
                <w:szCs w:val="18"/>
                <w:lang w:val="en-GB"/>
              </w:rPr>
              <w:t>Τό</w:t>
            </w:r>
            <w:proofErr w:type="spellEnd"/>
            <w:r w:rsidRPr="005A5CDE">
              <w:rPr>
                <w:rFonts w:ascii="Franklin Gothic Medium" w:hAnsi="Franklin Gothic Medium" w:cstheme="minorHAnsi"/>
                <w:b/>
                <w:sz w:val="18"/>
                <w:szCs w:val="18"/>
                <w:lang w:val="en-GB"/>
              </w:rPr>
              <w:t>πος παράδοσης</w:t>
            </w:r>
          </w:p>
        </w:tc>
        <w:tc>
          <w:tcPr>
            <w:tcW w:w="1982" w:type="dxa"/>
            <w:vAlign w:val="center"/>
          </w:tcPr>
          <w:p w14:paraId="7A3EF1F3" w14:textId="77777777" w:rsidR="009616A5" w:rsidRPr="005A5CDE" w:rsidRDefault="009616A5" w:rsidP="00644A32">
            <w:pPr>
              <w:spacing w:line="264" w:lineRule="auto"/>
              <w:jc w:val="center"/>
              <w:rPr>
                <w:rFonts w:ascii="Franklin Gothic Medium" w:hAnsi="Franklin Gothic Medium" w:cstheme="minorHAnsi"/>
                <w:b/>
                <w:sz w:val="18"/>
                <w:szCs w:val="18"/>
                <w:lang w:val="en-GB"/>
              </w:rPr>
            </w:pPr>
            <w:r w:rsidRPr="005A5CDE">
              <w:rPr>
                <w:rFonts w:ascii="Franklin Gothic Medium" w:hAnsi="Franklin Gothic Medium" w:cstheme="minorHAnsi"/>
                <w:b/>
                <w:sz w:val="18"/>
                <w:szCs w:val="18"/>
                <w:lang w:val="en-GB"/>
              </w:rPr>
              <w:t>Διεύθυνση</w:t>
            </w:r>
          </w:p>
        </w:tc>
        <w:tc>
          <w:tcPr>
            <w:tcW w:w="1702" w:type="dxa"/>
            <w:vAlign w:val="center"/>
          </w:tcPr>
          <w:p w14:paraId="5BD4FE26" w14:textId="77777777" w:rsidR="009616A5" w:rsidRPr="005A5CDE" w:rsidRDefault="009616A5" w:rsidP="00644A32">
            <w:pPr>
              <w:spacing w:line="264" w:lineRule="auto"/>
              <w:jc w:val="center"/>
              <w:rPr>
                <w:rFonts w:ascii="Franklin Gothic Medium" w:hAnsi="Franklin Gothic Medium" w:cstheme="minorHAnsi"/>
                <w:b/>
                <w:sz w:val="18"/>
                <w:szCs w:val="18"/>
                <w:lang w:val="en-GB"/>
              </w:rPr>
            </w:pPr>
            <w:r w:rsidRPr="005A5CDE">
              <w:rPr>
                <w:rFonts w:ascii="Franklin Gothic Medium" w:hAnsi="Franklin Gothic Medium" w:cstheme="minorHAnsi"/>
                <w:b/>
                <w:sz w:val="18"/>
                <w:szCs w:val="18"/>
                <w:lang w:val="en-GB"/>
              </w:rPr>
              <w:t>Υπ</w:t>
            </w:r>
            <w:proofErr w:type="spellStart"/>
            <w:r w:rsidRPr="005A5CDE">
              <w:rPr>
                <w:rFonts w:ascii="Franklin Gothic Medium" w:hAnsi="Franklin Gothic Medium" w:cstheme="minorHAnsi"/>
                <w:b/>
                <w:sz w:val="18"/>
                <w:szCs w:val="18"/>
                <w:lang w:val="en-GB"/>
              </w:rPr>
              <w:t>εύθυνος</w:t>
            </w:r>
            <w:proofErr w:type="spellEnd"/>
            <w:r w:rsidRPr="005A5CDE">
              <w:rPr>
                <w:rFonts w:ascii="Franklin Gothic Medium" w:hAnsi="Franklin Gothic Medium" w:cstheme="minorHAnsi"/>
                <w:b/>
                <w:sz w:val="18"/>
                <w:szCs w:val="18"/>
                <w:lang w:val="en-GB"/>
              </w:rPr>
              <w:t xml:space="preserve"> επ</w:t>
            </w:r>
            <w:proofErr w:type="spellStart"/>
            <w:r w:rsidRPr="005A5CDE">
              <w:rPr>
                <w:rFonts w:ascii="Franklin Gothic Medium" w:hAnsi="Franklin Gothic Medium" w:cstheme="minorHAnsi"/>
                <w:b/>
                <w:sz w:val="18"/>
                <w:szCs w:val="18"/>
                <w:lang w:val="en-GB"/>
              </w:rPr>
              <w:t>ικοινωνί</w:t>
            </w:r>
            <w:proofErr w:type="spellEnd"/>
            <w:r w:rsidRPr="005A5CDE">
              <w:rPr>
                <w:rFonts w:ascii="Franklin Gothic Medium" w:hAnsi="Franklin Gothic Medium" w:cstheme="minorHAnsi"/>
                <w:b/>
                <w:sz w:val="18"/>
                <w:szCs w:val="18"/>
                <w:lang w:val="en-GB"/>
              </w:rPr>
              <w:t>ας</w:t>
            </w:r>
          </w:p>
        </w:tc>
        <w:tc>
          <w:tcPr>
            <w:tcW w:w="1277" w:type="dxa"/>
            <w:vAlign w:val="center"/>
          </w:tcPr>
          <w:p w14:paraId="1526CFD9" w14:textId="77777777" w:rsidR="009616A5" w:rsidRPr="005A5CDE" w:rsidRDefault="009616A5" w:rsidP="00644A32">
            <w:pPr>
              <w:spacing w:line="264" w:lineRule="auto"/>
              <w:jc w:val="center"/>
              <w:rPr>
                <w:rFonts w:ascii="Franklin Gothic Medium" w:hAnsi="Franklin Gothic Medium" w:cstheme="minorHAnsi"/>
                <w:b/>
                <w:sz w:val="18"/>
                <w:szCs w:val="18"/>
                <w:lang w:val="en-GB"/>
              </w:rPr>
            </w:pPr>
            <w:proofErr w:type="spellStart"/>
            <w:r w:rsidRPr="005A5CDE">
              <w:rPr>
                <w:rFonts w:ascii="Franklin Gothic Medium" w:hAnsi="Franklin Gothic Medium" w:cstheme="minorHAnsi"/>
                <w:b/>
                <w:sz w:val="18"/>
                <w:szCs w:val="18"/>
                <w:lang w:val="en-GB"/>
              </w:rPr>
              <w:t>Τηλέφωνο</w:t>
            </w:r>
            <w:proofErr w:type="spellEnd"/>
          </w:p>
        </w:tc>
        <w:tc>
          <w:tcPr>
            <w:tcW w:w="2402" w:type="dxa"/>
            <w:vAlign w:val="center"/>
          </w:tcPr>
          <w:p w14:paraId="0D007BB8" w14:textId="77777777" w:rsidR="009616A5" w:rsidRPr="005A5CDE" w:rsidRDefault="009616A5" w:rsidP="00644A32">
            <w:pPr>
              <w:spacing w:line="264" w:lineRule="auto"/>
              <w:jc w:val="center"/>
              <w:rPr>
                <w:rFonts w:ascii="Franklin Gothic Medium" w:hAnsi="Franklin Gothic Medium" w:cstheme="minorHAnsi"/>
                <w:b/>
                <w:sz w:val="18"/>
                <w:szCs w:val="18"/>
                <w:lang w:val="en-GB"/>
              </w:rPr>
            </w:pPr>
            <w:r w:rsidRPr="005A5CDE">
              <w:rPr>
                <w:rFonts w:ascii="Franklin Gothic Medium" w:hAnsi="Franklin Gothic Medium" w:cstheme="minorHAnsi"/>
                <w:b/>
                <w:sz w:val="18"/>
                <w:szCs w:val="18"/>
                <w:lang w:val="en-GB"/>
              </w:rPr>
              <w:t>E-mail</w:t>
            </w:r>
          </w:p>
        </w:tc>
      </w:tr>
      <w:tr w:rsidR="009616A5" w:rsidRPr="005A5CDE" w14:paraId="10FF4A0D" w14:textId="77777777" w:rsidTr="00644A32">
        <w:trPr>
          <w:jc w:val="center"/>
        </w:trPr>
        <w:tc>
          <w:tcPr>
            <w:tcW w:w="2690" w:type="dxa"/>
            <w:vAlign w:val="center"/>
          </w:tcPr>
          <w:p w14:paraId="4B8FB6F5" w14:textId="77777777" w:rsidR="009616A5" w:rsidRPr="005A5CDE" w:rsidRDefault="009616A5" w:rsidP="00644A32">
            <w:pPr>
              <w:spacing w:line="264" w:lineRule="auto"/>
              <w:rPr>
                <w:rFonts w:ascii="Franklin Gothic Medium" w:hAnsi="Franklin Gothic Medium" w:cstheme="minorHAnsi"/>
                <w:sz w:val="18"/>
                <w:szCs w:val="18"/>
              </w:rPr>
            </w:pPr>
          </w:p>
        </w:tc>
        <w:tc>
          <w:tcPr>
            <w:tcW w:w="1982" w:type="dxa"/>
            <w:vAlign w:val="center"/>
          </w:tcPr>
          <w:p w14:paraId="636AA88C"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1702" w:type="dxa"/>
            <w:vAlign w:val="center"/>
          </w:tcPr>
          <w:p w14:paraId="0DD0F102"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1277" w:type="dxa"/>
            <w:vAlign w:val="center"/>
          </w:tcPr>
          <w:p w14:paraId="23BA8DA7"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2402" w:type="dxa"/>
            <w:vAlign w:val="center"/>
          </w:tcPr>
          <w:p w14:paraId="46D914C9" w14:textId="77777777" w:rsidR="009616A5" w:rsidRPr="005A5CDE" w:rsidRDefault="009616A5" w:rsidP="00644A32">
            <w:pPr>
              <w:spacing w:line="264" w:lineRule="auto"/>
              <w:jc w:val="center"/>
              <w:rPr>
                <w:rFonts w:ascii="Franklin Gothic Medium" w:hAnsi="Franklin Gothic Medium" w:cstheme="minorHAnsi"/>
                <w:sz w:val="18"/>
                <w:szCs w:val="18"/>
              </w:rPr>
            </w:pPr>
          </w:p>
        </w:tc>
      </w:tr>
      <w:tr w:rsidR="009616A5" w:rsidRPr="005A5CDE" w14:paraId="42C2D4EA" w14:textId="77777777" w:rsidTr="00644A32">
        <w:trPr>
          <w:jc w:val="center"/>
        </w:trPr>
        <w:tc>
          <w:tcPr>
            <w:tcW w:w="2690" w:type="dxa"/>
            <w:vAlign w:val="center"/>
          </w:tcPr>
          <w:p w14:paraId="2CC87ED5" w14:textId="77777777" w:rsidR="009616A5" w:rsidRPr="005A5CDE" w:rsidRDefault="009616A5" w:rsidP="00644A32">
            <w:pPr>
              <w:spacing w:line="264" w:lineRule="auto"/>
              <w:rPr>
                <w:rFonts w:ascii="Franklin Gothic Medium" w:hAnsi="Franklin Gothic Medium" w:cstheme="minorHAnsi"/>
                <w:sz w:val="18"/>
                <w:szCs w:val="18"/>
                <w:lang w:eastAsia="en-GB"/>
              </w:rPr>
            </w:pPr>
          </w:p>
        </w:tc>
        <w:tc>
          <w:tcPr>
            <w:tcW w:w="1982" w:type="dxa"/>
            <w:vAlign w:val="center"/>
          </w:tcPr>
          <w:p w14:paraId="22B68E5E"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c>
          <w:tcPr>
            <w:tcW w:w="1702" w:type="dxa"/>
            <w:vAlign w:val="center"/>
          </w:tcPr>
          <w:p w14:paraId="50806F95" w14:textId="77777777" w:rsidR="009616A5" w:rsidRPr="005A5CDE" w:rsidRDefault="009616A5" w:rsidP="00644A32">
            <w:pPr>
              <w:spacing w:line="264" w:lineRule="auto"/>
              <w:jc w:val="center"/>
              <w:rPr>
                <w:rFonts w:ascii="Franklin Gothic Medium" w:hAnsi="Franklin Gothic Medium" w:cstheme="minorHAnsi"/>
                <w:sz w:val="18"/>
                <w:szCs w:val="18"/>
                <w:lang w:eastAsia="en-GB"/>
              </w:rPr>
            </w:pPr>
          </w:p>
        </w:tc>
        <w:tc>
          <w:tcPr>
            <w:tcW w:w="1277" w:type="dxa"/>
            <w:vAlign w:val="center"/>
          </w:tcPr>
          <w:p w14:paraId="6A459340"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c>
          <w:tcPr>
            <w:tcW w:w="2402" w:type="dxa"/>
            <w:vAlign w:val="center"/>
          </w:tcPr>
          <w:p w14:paraId="0A2EDC37"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r>
      <w:tr w:rsidR="009616A5" w:rsidRPr="005A5CDE" w14:paraId="7F580701" w14:textId="77777777" w:rsidTr="00644A32">
        <w:trPr>
          <w:jc w:val="center"/>
        </w:trPr>
        <w:tc>
          <w:tcPr>
            <w:tcW w:w="2690" w:type="dxa"/>
            <w:vAlign w:val="center"/>
          </w:tcPr>
          <w:p w14:paraId="476EF1EB" w14:textId="77777777" w:rsidR="009616A5" w:rsidRPr="005A5CDE" w:rsidRDefault="009616A5" w:rsidP="00644A32">
            <w:pPr>
              <w:spacing w:line="264" w:lineRule="auto"/>
              <w:rPr>
                <w:rFonts w:ascii="Franklin Gothic Medium" w:hAnsi="Franklin Gothic Medium" w:cstheme="minorHAnsi"/>
                <w:sz w:val="18"/>
                <w:szCs w:val="18"/>
                <w:lang w:val="en-GB"/>
              </w:rPr>
            </w:pPr>
          </w:p>
        </w:tc>
        <w:tc>
          <w:tcPr>
            <w:tcW w:w="1982" w:type="dxa"/>
            <w:vAlign w:val="center"/>
          </w:tcPr>
          <w:p w14:paraId="0643A735"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1702" w:type="dxa"/>
            <w:vAlign w:val="center"/>
          </w:tcPr>
          <w:p w14:paraId="6C723FC4"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1277" w:type="dxa"/>
            <w:vAlign w:val="center"/>
          </w:tcPr>
          <w:p w14:paraId="76054626" w14:textId="77777777" w:rsidR="009616A5" w:rsidRPr="005A5CDE" w:rsidRDefault="009616A5" w:rsidP="00644A32">
            <w:pPr>
              <w:spacing w:line="264" w:lineRule="auto"/>
              <w:jc w:val="center"/>
              <w:rPr>
                <w:rFonts w:ascii="Franklin Gothic Medium" w:hAnsi="Franklin Gothic Medium" w:cstheme="minorHAnsi"/>
                <w:sz w:val="18"/>
                <w:szCs w:val="18"/>
              </w:rPr>
            </w:pPr>
          </w:p>
        </w:tc>
        <w:tc>
          <w:tcPr>
            <w:tcW w:w="2402" w:type="dxa"/>
            <w:vAlign w:val="center"/>
          </w:tcPr>
          <w:p w14:paraId="43611B10" w14:textId="77777777" w:rsidR="009616A5" w:rsidRPr="005A5CDE" w:rsidRDefault="009616A5" w:rsidP="00644A32">
            <w:pPr>
              <w:spacing w:line="264" w:lineRule="auto"/>
              <w:jc w:val="center"/>
              <w:rPr>
                <w:rFonts w:ascii="Franklin Gothic Medium" w:hAnsi="Franklin Gothic Medium" w:cstheme="minorHAnsi"/>
                <w:sz w:val="18"/>
                <w:szCs w:val="18"/>
              </w:rPr>
            </w:pPr>
          </w:p>
        </w:tc>
      </w:tr>
      <w:tr w:rsidR="009616A5" w:rsidRPr="005A5CDE" w14:paraId="511EE700" w14:textId="77777777" w:rsidTr="00644A32">
        <w:trPr>
          <w:jc w:val="center"/>
        </w:trPr>
        <w:tc>
          <w:tcPr>
            <w:tcW w:w="2690" w:type="dxa"/>
            <w:vAlign w:val="center"/>
          </w:tcPr>
          <w:p w14:paraId="6F11BB87" w14:textId="77777777" w:rsidR="009616A5" w:rsidRPr="005A5CDE" w:rsidRDefault="009616A5" w:rsidP="00644A32">
            <w:pPr>
              <w:spacing w:line="264" w:lineRule="auto"/>
              <w:rPr>
                <w:rFonts w:ascii="Franklin Gothic Medium" w:hAnsi="Franklin Gothic Medium" w:cstheme="minorHAnsi"/>
                <w:sz w:val="18"/>
                <w:szCs w:val="18"/>
                <w:lang w:eastAsia="en-GB"/>
              </w:rPr>
            </w:pPr>
          </w:p>
        </w:tc>
        <w:tc>
          <w:tcPr>
            <w:tcW w:w="1982" w:type="dxa"/>
            <w:vAlign w:val="center"/>
          </w:tcPr>
          <w:p w14:paraId="16542826"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c>
          <w:tcPr>
            <w:tcW w:w="1702" w:type="dxa"/>
            <w:vAlign w:val="center"/>
          </w:tcPr>
          <w:p w14:paraId="35950841"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c>
          <w:tcPr>
            <w:tcW w:w="1277" w:type="dxa"/>
            <w:vAlign w:val="center"/>
          </w:tcPr>
          <w:p w14:paraId="316A8646"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c>
          <w:tcPr>
            <w:tcW w:w="2402" w:type="dxa"/>
            <w:vAlign w:val="center"/>
          </w:tcPr>
          <w:p w14:paraId="5EADEB0B" w14:textId="77777777" w:rsidR="009616A5" w:rsidRPr="005A5CDE" w:rsidRDefault="009616A5" w:rsidP="00644A32">
            <w:pPr>
              <w:spacing w:line="264" w:lineRule="auto"/>
              <w:jc w:val="center"/>
              <w:rPr>
                <w:rFonts w:ascii="Franklin Gothic Medium" w:hAnsi="Franklin Gothic Medium" w:cstheme="minorHAnsi"/>
                <w:sz w:val="18"/>
                <w:szCs w:val="18"/>
                <w:lang w:val="en-GB" w:eastAsia="en-GB"/>
              </w:rPr>
            </w:pPr>
          </w:p>
        </w:tc>
      </w:tr>
    </w:tbl>
    <w:p w14:paraId="2990DB52" w14:textId="77777777" w:rsidR="009616A5" w:rsidRPr="005A5CDE" w:rsidRDefault="009616A5" w:rsidP="009616A5">
      <w:pPr>
        <w:tabs>
          <w:tab w:val="left" w:pos="720"/>
        </w:tabs>
        <w:spacing w:after="120" w:line="264" w:lineRule="auto"/>
        <w:ind w:left="-454"/>
        <w:rPr>
          <w:rFonts w:ascii="Franklin Gothic Medium" w:hAnsi="Franklin Gothic Medium"/>
          <w:sz w:val="19"/>
          <w:szCs w:val="19"/>
        </w:rPr>
      </w:pPr>
    </w:p>
    <w:p w14:paraId="353A96FB" w14:textId="2E571275" w:rsidR="009616A5" w:rsidRPr="005A5CDE" w:rsidRDefault="009616A5" w:rsidP="009616A5">
      <w:pPr>
        <w:tabs>
          <w:tab w:val="left" w:pos="142"/>
        </w:tabs>
        <w:spacing w:after="120" w:line="288" w:lineRule="auto"/>
        <w:rPr>
          <w:rFonts w:ascii="Franklin Gothic Medium" w:hAnsi="Franklin Gothic Medium"/>
          <w:sz w:val="19"/>
          <w:szCs w:val="19"/>
        </w:rPr>
      </w:pPr>
      <w:r w:rsidRPr="005A5CDE">
        <w:rPr>
          <w:rFonts w:ascii="Franklin Gothic Medium" w:hAnsi="Franklin Gothic Medium"/>
          <w:sz w:val="19"/>
          <w:szCs w:val="19"/>
        </w:rPr>
        <w:t>Τα είδη θα συνοδεύονται από το σχετικό δελτίο αποστολής, στο οποίο υποχρεωτικά θα αναγράφεται ο αριθμός της Σύμβασης, της Απόφασης Ανάθεσης/Κατακύρωσης (</w:t>
      </w:r>
      <w:r w:rsidR="00FB6F53" w:rsidRPr="005A5CDE">
        <w:rPr>
          <w:rFonts w:ascii="Franklin Gothic Medium" w:hAnsi="Franklin Gothic Medium"/>
          <w:sz w:val="19"/>
          <w:szCs w:val="19"/>
        </w:rPr>
        <w:t>…………………..</w:t>
      </w:r>
      <w:r w:rsidRPr="005A5CDE">
        <w:rPr>
          <w:rFonts w:ascii="Franklin Gothic Medium" w:hAnsi="Franklin Gothic Medium"/>
          <w:sz w:val="19"/>
          <w:szCs w:val="19"/>
        </w:rPr>
        <w:t xml:space="preserve">…) και ο </w:t>
      </w:r>
      <w:r w:rsidR="004E0520">
        <w:rPr>
          <w:rFonts w:ascii="Franklin Gothic Medium" w:hAnsi="Franklin Gothic Medium"/>
          <w:sz w:val="19"/>
          <w:szCs w:val="19"/>
        </w:rPr>
        <w:t>ΑΛΕ</w:t>
      </w:r>
      <w:r w:rsidRPr="005A5CDE">
        <w:rPr>
          <w:rFonts w:ascii="Franklin Gothic Medium" w:hAnsi="Franklin Gothic Medium"/>
          <w:sz w:val="19"/>
          <w:szCs w:val="19"/>
        </w:rPr>
        <w:t xml:space="preserve"> ……… </w:t>
      </w:r>
    </w:p>
    <w:p w14:paraId="23BEEBE2" w14:textId="77777777" w:rsidR="009616A5" w:rsidRPr="005A5CDE" w:rsidRDefault="009616A5" w:rsidP="009616A5">
      <w:pPr>
        <w:tabs>
          <w:tab w:val="left" w:pos="142"/>
        </w:tabs>
        <w:spacing w:after="120" w:line="288" w:lineRule="auto"/>
        <w:rPr>
          <w:rFonts w:ascii="Franklin Gothic Medium" w:hAnsi="Franklin Gothic Medium"/>
          <w:sz w:val="19"/>
          <w:szCs w:val="19"/>
        </w:rPr>
      </w:pPr>
      <w:r w:rsidRPr="005A5CDE">
        <w:rPr>
          <w:rFonts w:ascii="Franklin Gothic Medium" w:hAnsi="Franklin Gothic Medium"/>
          <w:sz w:val="19"/>
          <w:szCs w:val="19"/>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14:paraId="6E6C08A0" w14:textId="464E7D6D" w:rsidR="009616A5" w:rsidRPr="005A5CDE" w:rsidRDefault="009616A5" w:rsidP="009616A5">
      <w:pPr>
        <w:tabs>
          <w:tab w:val="left" w:pos="142"/>
        </w:tabs>
        <w:spacing w:after="120" w:line="288" w:lineRule="auto"/>
        <w:rPr>
          <w:rFonts w:ascii="Franklin Gothic Medium" w:hAnsi="Franklin Gothic Medium"/>
          <w:sz w:val="19"/>
          <w:szCs w:val="19"/>
        </w:rPr>
      </w:pPr>
      <w:r w:rsidRPr="005A5CDE">
        <w:rPr>
          <w:rFonts w:ascii="Franklin Gothic Medium" w:hAnsi="Franklin Gothic Medium"/>
          <w:sz w:val="19"/>
          <w:szCs w:val="19"/>
        </w:rPr>
        <w:t xml:space="preserve">Η αρμόδια Επιτροπή Παραλαβής θα συντάσσει πρωτόκολλο παραλαβής (ΕΝΤΥΠΟ 02 00 8.01 18)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διπλούν) στη Δ/νση Σχεδιασμού &amp; Υποστήριξης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  </w:t>
      </w:r>
      <w:r w:rsidRPr="005A5CDE">
        <w:rPr>
          <w:rFonts w:ascii="Franklin Gothic Medium" w:hAnsi="Franklin Gothic Medium"/>
          <w:sz w:val="20"/>
          <w:szCs w:val="20"/>
        </w:rPr>
        <w:t xml:space="preserve">Στα τιμολόγια θα αναγράφονται, ο αριθμός πρωτοκόλλου της </w:t>
      </w:r>
      <w:r w:rsidRPr="005A5CDE">
        <w:rPr>
          <w:rFonts w:ascii="Franklin Gothic Medium" w:hAnsi="Franklin Gothic Medium" w:cs="Tahoma"/>
          <w:sz w:val="20"/>
          <w:szCs w:val="20"/>
        </w:rPr>
        <w:t>Απόφασης Ανάθεσης/Κατακύρωσης (</w:t>
      </w:r>
      <w:r w:rsidR="00A26A1E" w:rsidRPr="005A5CDE">
        <w:rPr>
          <w:rFonts w:ascii="Franklin Gothic Medium" w:hAnsi="Franklin Gothic Medium" w:cs="Calibri"/>
          <w:sz w:val="20"/>
          <w:szCs w:val="20"/>
        </w:rPr>
        <w:t>…………………….</w:t>
      </w:r>
      <w:r w:rsidRPr="005A5CDE">
        <w:rPr>
          <w:rFonts w:ascii="Franklin Gothic Medium" w:hAnsi="Franklin Gothic Medium" w:cs="Calibri"/>
          <w:sz w:val="20"/>
          <w:szCs w:val="20"/>
        </w:rPr>
        <w:t xml:space="preserve">.), ο </w:t>
      </w:r>
      <w:r w:rsidR="00E40271">
        <w:rPr>
          <w:rFonts w:ascii="Franklin Gothic Medium" w:hAnsi="Franklin Gothic Medium" w:cs="Calibri"/>
          <w:sz w:val="20"/>
          <w:szCs w:val="20"/>
        </w:rPr>
        <w:t>ΑΛΕ……….</w:t>
      </w:r>
      <w:r w:rsidRPr="005A5CDE">
        <w:rPr>
          <w:rFonts w:ascii="Franklin Gothic Medium" w:hAnsi="Franklin Gothic Medium" w:cs="Calibri"/>
          <w:sz w:val="20"/>
          <w:szCs w:val="20"/>
        </w:rPr>
        <w:t xml:space="preserve"> και ο αριθμός της Σύμβασης.</w:t>
      </w:r>
      <w:r w:rsidRPr="005A5CDE">
        <w:rPr>
          <w:rFonts w:ascii="Franklin Gothic Medium" w:hAnsi="Franklin Gothic Medium"/>
          <w:sz w:val="19"/>
          <w:szCs w:val="19"/>
        </w:rPr>
        <w:t xml:space="preserve"> Είτε στο τιμολόγιο, είτε σε συνοδευτικό έγγραφο θα πρέπει να αναγράφεται για κάθε είδος ο α/α που αντιστοιχεί στο είδος αυτό, σύμφωνα με τους πίνακες του Παραρτήματος ……. της διακήρυξης/πρόσκλησης.    </w:t>
      </w:r>
    </w:p>
    <w:p w14:paraId="4193E5ED" w14:textId="77777777" w:rsidR="009616A5" w:rsidRPr="005A5CDE" w:rsidRDefault="009616A5" w:rsidP="009616A5">
      <w:pPr>
        <w:tabs>
          <w:tab w:val="left" w:pos="142"/>
        </w:tabs>
        <w:spacing w:after="120" w:line="288" w:lineRule="auto"/>
        <w:rPr>
          <w:rFonts w:ascii="Franklin Gothic Medium" w:hAnsi="Franklin Gothic Medium"/>
          <w:sz w:val="19"/>
          <w:szCs w:val="19"/>
        </w:rPr>
      </w:pPr>
      <w:r w:rsidRPr="005A5CDE">
        <w:rPr>
          <w:rFonts w:ascii="Franklin Gothic Medium" w:hAnsi="Franklin Gothic Medium"/>
          <w:sz w:val="19"/>
          <w:szCs w:val="19"/>
        </w:rPr>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14:paraId="61E87C0E" w14:textId="77777777" w:rsidR="009616A5" w:rsidRPr="005A5CDE" w:rsidRDefault="009616A5" w:rsidP="009616A5">
      <w:pPr>
        <w:tabs>
          <w:tab w:val="left" w:pos="142"/>
        </w:tabs>
        <w:spacing w:after="120" w:line="288" w:lineRule="auto"/>
        <w:rPr>
          <w:rFonts w:ascii="Franklin Gothic Medium" w:hAnsi="Franklin Gothic Medium"/>
          <w:sz w:val="19"/>
          <w:szCs w:val="19"/>
        </w:rPr>
      </w:pPr>
      <w:r w:rsidRPr="005A5CDE">
        <w:rPr>
          <w:rFonts w:ascii="Franklin Gothic Medium" w:hAnsi="Franklin Gothic Medium"/>
          <w:sz w:val="19"/>
          <w:szCs w:val="19"/>
        </w:rPr>
        <w:lastRenderedPageBreak/>
        <w:t>Ο συμβατικός χρόνος παράδοσης των υπό προμήθεια ειδών μπορεί με απόφαση της Αναθέτουσας Αρχής να</w:t>
      </w:r>
      <w:r w:rsidRPr="005A5CDE">
        <w:rPr>
          <w:rFonts w:ascii="Franklin Gothic Medium" w:hAnsi="Franklin Gothic Medium" w:cstheme="minorHAnsi"/>
          <w:color w:val="000000"/>
          <w:sz w:val="20"/>
          <w:szCs w:val="20"/>
        </w:rPr>
        <w:t xml:space="preserve"> </w:t>
      </w:r>
      <w:r w:rsidRPr="005A5CDE">
        <w:rPr>
          <w:rFonts w:ascii="Franklin Gothic Medium" w:hAnsi="Franklin Gothic Medium"/>
          <w:sz w:val="19"/>
          <w:szCs w:val="19"/>
        </w:rPr>
        <w:t xml:space="preserve">παρατείνεται/μετατίθεται σύμφωνα με το άρθρο 206 του ν. 4412/2016. </w:t>
      </w:r>
    </w:p>
    <w:p w14:paraId="2EEBFF73"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p>
    <w:p w14:paraId="2EB3BADE"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4</w:t>
      </w:r>
      <w:r w:rsidRPr="005A5CDE">
        <w:rPr>
          <w:rFonts w:ascii="Franklin Gothic Medium" w:hAnsi="Franklin Gothic Medium" w:cs="Tahoma"/>
          <w:b/>
          <w:sz w:val="19"/>
          <w:szCs w:val="19"/>
          <w:u w:val="single"/>
          <w:vertAlign w:val="superscript"/>
        </w:rPr>
        <w:t>ο</w:t>
      </w:r>
    </w:p>
    <w:p w14:paraId="40149331"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ΓΕΝΙΚΗ – ΟΡΙΖΟΝΤΙΑ ΡΗΤΡΑ α.18 παρ.2 του Ν.4412/2016</w:t>
      </w:r>
    </w:p>
    <w:p w14:paraId="705F8FA5"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Ο </w:t>
      </w:r>
      <w:r w:rsidRPr="005A5CDE">
        <w:rPr>
          <w:rFonts w:ascii="Franklin Gothic Medium" w:hAnsi="Franklin Gothic Medium" w:cs="Arial"/>
          <w:sz w:val="19"/>
          <w:szCs w:val="19"/>
        </w:rPr>
        <w:t>Ανάδοχος</w:t>
      </w:r>
      <w:r w:rsidRPr="005A5CDE">
        <w:rPr>
          <w:rFonts w:ascii="Franklin Gothic Medium" w:hAnsi="Franklin Gothic Medium" w:cs="Tahoma"/>
          <w:sz w:val="19"/>
          <w:szCs w:val="19"/>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1D16ACC6"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09EED6EA"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p>
    <w:p w14:paraId="2AB77E37"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5</w:t>
      </w:r>
      <w:r w:rsidRPr="005A5CDE">
        <w:rPr>
          <w:rFonts w:ascii="Franklin Gothic Medium" w:hAnsi="Franklin Gothic Medium" w:cs="Tahoma"/>
          <w:b/>
          <w:sz w:val="19"/>
          <w:szCs w:val="19"/>
          <w:u w:val="single"/>
          <w:vertAlign w:val="superscript"/>
        </w:rPr>
        <w:t>ο</w:t>
      </w:r>
      <w:r w:rsidRPr="005A5CDE">
        <w:rPr>
          <w:rFonts w:ascii="Franklin Gothic Medium" w:hAnsi="Franklin Gothic Medium" w:cs="Tahoma"/>
          <w:b/>
          <w:sz w:val="19"/>
          <w:szCs w:val="19"/>
          <w:u w:val="single"/>
        </w:rPr>
        <w:t xml:space="preserve"> </w:t>
      </w:r>
    </w:p>
    <w:p w14:paraId="5C71C817"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ΥΠΟΧΡΕΩΣΕΙΣ ΑΝΑΔΟΧΟΥ</w:t>
      </w:r>
    </w:p>
    <w:p w14:paraId="1415F878"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Ο Ανάδοχος δηλώνει ανεπιφύλακτα ότι: α) έχει λάβει γνώση κι αποδέχεται πλήρως κι ανεπιφυλάκτως όλους τους όρους που αναφέρονται στην διακήρυξη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14:paraId="29E9CC77"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14:paraId="0955C5E7"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3A95EC23"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Ο Ανάδοχος είναι μοναδικός υπεύθυνος και υπόχρεος για την αποζημίωση οποιουδήποτε τρίτου, για πάσης φύσεως  ζημιές, που τυχόν θα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στον πάσης φύσεως εξοπλισμό του Γενικού Χημείου του Κράτους στο πλαίσιο εκτέλεσης της σύμβασης, ο Ανάδοχος υποχρεούται να την αποκαταστήσει, εφόσον οφείλεται σε υπαιτιότητά του.</w:t>
      </w:r>
    </w:p>
    <w:p w14:paraId="2490BD8E"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αυτό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14:paraId="5FC4A4F6" w14:textId="77777777" w:rsidR="009616A5" w:rsidRPr="005A5CDE" w:rsidRDefault="009616A5" w:rsidP="009616A5">
      <w:pPr>
        <w:tabs>
          <w:tab w:val="left" w:pos="720"/>
        </w:tabs>
        <w:spacing w:before="120" w:after="120" w:line="276" w:lineRule="auto"/>
        <w:rPr>
          <w:rFonts w:ascii="Franklin Gothic Medium" w:hAnsi="Franklin Gothic Medium" w:cs="Tahoma"/>
          <w:sz w:val="19"/>
          <w:szCs w:val="19"/>
        </w:rPr>
      </w:pPr>
      <w:r w:rsidRPr="005A5CDE">
        <w:rPr>
          <w:rFonts w:ascii="Franklin Gothic Medium" w:hAnsi="Franklin Gothic Medium" w:cs="Tahoma"/>
          <w:sz w:val="19"/>
          <w:szCs w:val="19"/>
        </w:rPr>
        <w:t>[</w:t>
      </w:r>
      <w:r w:rsidRPr="005A5CDE">
        <w:rPr>
          <w:rFonts w:ascii="Franklin Gothic Medium" w:hAnsi="Franklin Gothic Medium" w:cs="Tahoma"/>
          <w:i/>
          <w:sz w:val="19"/>
          <w:szCs w:val="19"/>
        </w:rPr>
        <w:t>εφόσον απαιτείται</w:t>
      </w:r>
      <w:r w:rsidRPr="005A5CDE">
        <w:rPr>
          <w:rFonts w:ascii="Franklin Gothic Medium" w:hAnsi="Franklin Gothic Medium" w:cs="Tahoma"/>
          <w:sz w:val="19"/>
          <w:szCs w:val="19"/>
        </w:rPr>
        <w:t>]</w:t>
      </w:r>
    </w:p>
    <w:p w14:paraId="15F949EF" w14:textId="77777777" w:rsidR="009616A5" w:rsidRPr="005A5CDE" w:rsidRDefault="009616A5" w:rsidP="009616A5">
      <w:pPr>
        <w:tabs>
          <w:tab w:val="left" w:pos="720"/>
        </w:tabs>
        <w:spacing w:before="120" w:after="120" w:line="276" w:lineRule="auto"/>
        <w:rPr>
          <w:rFonts w:ascii="Franklin Gothic Medium" w:hAnsi="Franklin Gothic Medium" w:cs="Tahoma"/>
          <w:sz w:val="19"/>
          <w:szCs w:val="19"/>
        </w:rPr>
      </w:pPr>
      <w:r w:rsidRPr="005A5CDE">
        <w:rPr>
          <w:rFonts w:ascii="Franklin Gothic Medium" w:hAnsi="Franklin Gothic Medium" w:cs="Tahoma"/>
          <w:sz w:val="19"/>
          <w:szCs w:val="19"/>
        </w:rPr>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14:paraId="17962421" w14:textId="77777777" w:rsidR="009616A5" w:rsidRPr="005A5CDE" w:rsidRDefault="009616A5" w:rsidP="009616A5">
      <w:pPr>
        <w:tabs>
          <w:tab w:val="left" w:pos="720"/>
        </w:tabs>
        <w:spacing w:after="120" w:line="264" w:lineRule="auto"/>
        <w:rPr>
          <w:rFonts w:ascii="Franklin Gothic Medium" w:hAnsi="Franklin Gothic Medium" w:cs="Tahoma"/>
          <w:sz w:val="19"/>
          <w:szCs w:val="19"/>
        </w:rPr>
      </w:pPr>
    </w:p>
    <w:p w14:paraId="75F4B258"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6</w:t>
      </w:r>
      <w:r w:rsidRPr="005A5CDE">
        <w:rPr>
          <w:rFonts w:ascii="Franklin Gothic Medium" w:hAnsi="Franklin Gothic Medium" w:cs="Tahoma"/>
          <w:b/>
          <w:sz w:val="19"/>
          <w:szCs w:val="19"/>
          <w:u w:val="single"/>
          <w:vertAlign w:val="superscript"/>
        </w:rPr>
        <w:t>ο</w:t>
      </w:r>
      <w:r w:rsidRPr="005A5CDE">
        <w:rPr>
          <w:rFonts w:ascii="Franklin Gothic Medium" w:hAnsi="Franklin Gothic Medium" w:cs="Tahoma"/>
          <w:b/>
          <w:sz w:val="19"/>
          <w:szCs w:val="19"/>
          <w:u w:val="single"/>
        </w:rPr>
        <w:t xml:space="preserve"> </w:t>
      </w:r>
    </w:p>
    <w:p w14:paraId="476AC830" w14:textId="77777777" w:rsidR="009616A5" w:rsidRPr="005A5CDE" w:rsidRDefault="009616A5" w:rsidP="009616A5">
      <w:pPr>
        <w:tabs>
          <w:tab w:val="left" w:pos="720"/>
        </w:tabs>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ΑΞΙΑ – ΤΡΟΠΟΣ ΠΛΗΡΩΜΗΣ</w:t>
      </w:r>
    </w:p>
    <w:p w14:paraId="6EB517AF" w14:textId="77777777" w:rsidR="009616A5" w:rsidRPr="005A5CDE" w:rsidRDefault="009616A5" w:rsidP="009616A5">
      <w:pPr>
        <w:tabs>
          <w:tab w:val="left" w:pos="720"/>
        </w:tabs>
        <w:spacing w:after="120" w:line="264" w:lineRule="auto"/>
        <w:rPr>
          <w:rFonts w:ascii="Franklin Gothic Medium" w:hAnsi="Franklin Gothic Medium" w:cs="Calibri"/>
          <w:sz w:val="19"/>
          <w:szCs w:val="19"/>
        </w:rPr>
      </w:pPr>
      <w:r w:rsidRPr="005A5CDE">
        <w:rPr>
          <w:rFonts w:ascii="Franklin Gothic Medium" w:hAnsi="Franklin Gothic Medium" w:cs="Calibri"/>
          <w:sz w:val="19"/>
          <w:szCs w:val="19"/>
        </w:rPr>
        <w:t xml:space="preserve">Ο </w:t>
      </w:r>
      <w:r w:rsidRPr="005A5CDE">
        <w:rPr>
          <w:rFonts w:ascii="Franklin Gothic Medium" w:hAnsi="Franklin Gothic Medium" w:cs="Tahoma"/>
          <w:sz w:val="19"/>
          <w:szCs w:val="19"/>
        </w:rPr>
        <w:t>Ανάδοχος</w:t>
      </w:r>
      <w:r w:rsidRPr="005A5CDE">
        <w:rPr>
          <w:rFonts w:ascii="Franklin Gothic Medium" w:hAnsi="Franklin Gothic Medium" w:cs="Calibri"/>
          <w:sz w:val="19"/>
          <w:szCs w:val="19"/>
        </w:rPr>
        <w:t xml:space="preserve"> θα παρέχει στην Υπηρεσία μας τα υπό προμήθεια είδη αντί της συνολικής τιμής των</w:t>
      </w:r>
      <w:r w:rsidRPr="005A5CDE">
        <w:rPr>
          <w:rFonts w:ascii="Franklin Gothic Medium" w:hAnsi="Franklin Gothic Medium" w:cs="Calibri"/>
          <w:b/>
          <w:sz w:val="19"/>
          <w:szCs w:val="19"/>
        </w:rPr>
        <w:t xml:space="preserve"> </w:t>
      </w:r>
      <w:r w:rsidRPr="005A5CDE">
        <w:rPr>
          <w:rFonts w:ascii="Franklin Gothic Medium" w:hAnsi="Franklin Gothic Medium" w:cs="Calibri"/>
          <w:color w:val="000000"/>
          <w:sz w:val="19"/>
          <w:szCs w:val="19"/>
        </w:rPr>
        <w:t>………………..</w:t>
      </w:r>
      <w:r w:rsidRPr="005A5CDE">
        <w:rPr>
          <w:rFonts w:ascii="Franklin Gothic Medium" w:hAnsi="Franklin Gothic Medium" w:cs="Tahoma"/>
          <w:sz w:val="19"/>
          <w:szCs w:val="19"/>
        </w:rPr>
        <w:t xml:space="preserve">€ πλέον Φ.Π.Α. </w:t>
      </w:r>
      <w:r w:rsidRPr="005A5CDE">
        <w:rPr>
          <w:rFonts w:ascii="Franklin Gothic Medium" w:hAnsi="Franklin Gothic Medium" w:cs="Calibri"/>
          <w:color w:val="000000"/>
          <w:sz w:val="19"/>
          <w:szCs w:val="19"/>
        </w:rPr>
        <w:t>………………</w:t>
      </w:r>
      <w:r w:rsidRPr="005A5CDE">
        <w:rPr>
          <w:rFonts w:ascii="Franklin Gothic Medium" w:hAnsi="Franklin Gothic Medium" w:cs="Tahoma"/>
          <w:sz w:val="19"/>
          <w:szCs w:val="19"/>
        </w:rPr>
        <w:t xml:space="preserve">€, συνολική δαπάνη </w:t>
      </w:r>
      <w:r w:rsidRPr="005A5CDE">
        <w:rPr>
          <w:rFonts w:ascii="Franklin Gothic Medium" w:hAnsi="Franklin Gothic Medium" w:cs="Calibri"/>
          <w:b/>
          <w:color w:val="000000"/>
          <w:sz w:val="19"/>
          <w:szCs w:val="19"/>
        </w:rPr>
        <w:t>…………….</w:t>
      </w:r>
      <w:r w:rsidRPr="005A5CDE">
        <w:rPr>
          <w:rFonts w:ascii="Franklin Gothic Medium" w:hAnsi="Franklin Gothic Medium" w:cs="Arial"/>
          <w:b/>
          <w:sz w:val="19"/>
          <w:szCs w:val="19"/>
        </w:rPr>
        <w:t>€.</w:t>
      </w:r>
    </w:p>
    <w:p w14:paraId="345A8844" w14:textId="77777777" w:rsidR="009616A5" w:rsidRPr="005A5CDE" w:rsidRDefault="009616A5" w:rsidP="009616A5">
      <w:pPr>
        <w:tabs>
          <w:tab w:val="left" w:pos="720"/>
        </w:tabs>
        <w:spacing w:after="120" w:line="264" w:lineRule="auto"/>
        <w:rPr>
          <w:rFonts w:ascii="Franklin Gothic Medium" w:hAnsi="Franklin Gothic Medium" w:cs="Calibri"/>
          <w:sz w:val="19"/>
          <w:szCs w:val="19"/>
        </w:rPr>
      </w:pPr>
      <w:r w:rsidRPr="005A5CDE">
        <w:rPr>
          <w:rFonts w:ascii="Franklin Gothic Medium" w:hAnsi="Franklin Gothic Medium" w:cs="Calibri"/>
          <w:sz w:val="19"/>
          <w:szCs w:val="19"/>
        </w:rPr>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14:paraId="102A5D91" w14:textId="77777777" w:rsidR="009616A5" w:rsidRPr="005A5CDE" w:rsidRDefault="009616A5" w:rsidP="009616A5">
      <w:pPr>
        <w:tabs>
          <w:tab w:val="left" w:pos="720"/>
        </w:tabs>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lastRenderedPageBreak/>
        <w:t>Η πληρωμή της αξίας των ειδών θα γίνει σε Ευρώ, μετά την οριστική ποσοτική και ποιοτική παραλαβή αυτών από την αρμόδια Επιτροπή Παραλαβής.</w:t>
      </w:r>
    </w:p>
    <w:p w14:paraId="44543461" w14:textId="77777777" w:rsidR="009616A5" w:rsidRPr="005A5CDE" w:rsidRDefault="009616A5" w:rsidP="009616A5">
      <w:pPr>
        <w:shd w:val="clear" w:color="auto" w:fill="FFFFFF" w:themeFill="background1"/>
        <w:spacing w:line="276" w:lineRule="auto"/>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14:paraId="6D6A499F" w14:textId="77777777" w:rsidR="009616A5" w:rsidRPr="005A5CDE" w:rsidRDefault="009616A5" w:rsidP="009616A5">
      <w:pPr>
        <w:shd w:val="clear" w:color="auto" w:fill="FFFFFF" w:themeFill="background1"/>
        <w:spacing w:line="276" w:lineRule="auto"/>
        <w:contextualSpacing/>
        <w:rPr>
          <w:rFonts w:ascii="Franklin Gothic Medium" w:hAnsi="Franklin Gothic Medium" w:cstheme="minorHAnsi"/>
          <w:sz w:val="20"/>
          <w:szCs w:val="20"/>
        </w:rPr>
      </w:pPr>
    </w:p>
    <w:p w14:paraId="2197578B" w14:textId="77777777" w:rsidR="009616A5" w:rsidRPr="005A5CDE" w:rsidRDefault="009616A5" w:rsidP="009616A5">
      <w:p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5A5CDE">
        <w:rPr>
          <w:rFonts w:ascii="Franklin Gothic Medium" w:hAnsi="Franklin Gothic Medium" w:cstheme="minorHAnsi"/>
          <w:sz w:val="20"/>
          <w:szCs w:val="20"/>
        </w:rPr>
        <w:t>Μορφότυπου</w:t>
      </w:r>
      <w:proofErr w:type="spellEnd"/>
      <w:r w:rsidRPr="005A5CDE">
        <w:rPr>
          <w:rFonts w:ascii="Franklin Gothic Medium" w:hAnsi="Franklin Gothic Medium" w:cstheme="minorHAnsi"/>
          <w:sz w:val="20"/>
          <w:szCs w:val="20"/>
        </w:rPr>
        <w:t xml:space="preserve"> Ηλεκτρονικού Τιμολογίου, την «ΑΔΑ Ανάληψης».</w:t>
      </w:r>
    </w:p>
    <w:p w14:paraId="46062FDC" w14:textId="77777777" w:rsidR="009616A5" w:rsidRPr="005A5CDE" w:rsidRDefault="009616A5" w:rsidP="009616A5">
      <w:pPr>
        <w:rPr>
          <w:rFonts w:ascii="Franklin Gothic Medium" w:hAnsi="Franklin Gothic Medium" w:cstheme="minorHAnsi"/>
          <w:sz w:val="20"/>
          <w:szCs w:val="20"/>
        </w:rPr>
      </w:pPr>
      <w:r w:rsidRPr="005A5CDE">
        <w:rPr>
          <w:rFonts w:ascii="Franklin Gothic Medium" w:hAnsi="Franklin Gothic Medium" w:cstheme="minorHAnsi"/>
          <w:sz w:val="20"/>
          <w:szCs w:val="20"/>
        </w:rPr>
        <w:t>Η ηλεκτρονική τιμολόγηση γίνεται στα στοιχεία:</w:t>
      </w:r>
    </w:p>
    <w:p w14:paraId="7666E5E2" w14:textId="77777777" w:rsidR="009616A5" w:rsidRPr="005A5CDE" w:rsidRDefault="009616A5" w:rsidP="00E14C42">
      <w:pPr>
        <w:numPr>
          <w:ilvl w:val="0"/>
          <w:numId w:val="16"/>
        </w:num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ΑΑΔΕ – ΓΕΝΙΚΟ ΧΗΜΕΙΟ ΤΟΥ ΚΡΑΤΟΥΣ, Δ/νση Αν. Τσόχα 16, ΤΚ 115 21, Αθήνα, </w:t>
      </w:r>
    </w:p>
    <w:p w14:paraId="648DFC92" w14:textId="77777777" w:rsidR="009616A5" w:rsidRPr="005A5CDE" w:rsidRDefault="009616A5" w:rsidP="00E14C42">
      <w:pPr>
        <w:numPr>
          <w:ilvl w:val="0"/>
          <w:numId w:val="16"/>
        </w:numPr>
        <w:rPr>
          <w:rFonts w:ascii="Franklin Gothic Medium" w:hAnsi="Franklin Gothic Medium" w:cstheme="minorHAnsi"/>
          <w:sz w:val="20"/>
          <w:szCs w:val="20"/>
        </w:rPr>
      </w:pPr>
      <w:r w:rsidRPr="005A5CDE">
        <w:rPr>
          <w:rFonts w:ascii="Franklin Gothic Medium" w:hAnsi="Franklin Gothic Medium" w:cstheme="minorHAnsi"/>
          <w:sz w:val="20"/>
          <w:szCs w:val="20"/>
        </w:rPr>
        <w:t>Αριθμός Φορολογικού Μητρώου (Α.Φ.Μ.): 997073525</w:t>
      </w:r>
    </w:p>
    <w:p w14:paraId="361F556A" w14:textId="77777777" w:rsidR="009616A5" w:rsidRPr="005A5CDE" w:rsidRDefault="009616A5" w:rsidP="00E14C42">
      <w:pPr>
        <w:numPr>
          <w:ilvl w:val="0"/>
          <w:numId w:val="16"/>
        </w:numPr>
        <w:rPr>
          <w:rFonts w:ascii="Franklin Gothic Medium" w:hAnsi="Franklin Gothic Medium" w:cstheme="minorHAnsi"/>
          <w:sz w:val="20"/>
          <w:szCs w:val="20"/>
        </w:rPr>
      </w:pPr>
      <w:r w:rsidRPr="005A5CDE">
        <w:rPr>
          <w:rFonts w:ascii="Franklin Gothic Medium" w:hAnsi="Franklin Gothic Medium" w:cstheme="minorHAnsi"/>
          <w:sz w:val="20"/>
          <w:szCs w:val="20"/>
        </w:rPr>
        <w:t>Κωδικός ηλεκτρονικής τιμολόγησης ΑΑΗΤ: …………………………………………………………….</w:t>
      </w:r>
    </w:p>
    <w:p w14:paraId="6B1C9E52" w14:textId="77777777" w:rsidR="009616A5" w:rsidRPr="005A5CDE" w:rsidRDefault="009616A5" w:rsidP="009616A5">
      <w:pPr>
        <w:rPr>
          <w:rFonts w:ascii="Franklin Gothic Medium" w:hAnsi="Franklin Gothic Medium" w:cstheme="minorHAnsi"/>
          <w:sz w:val="20"/>
          <w:szCs w:val="20"/>
        </w:rPr>
      </w:pPr>
    </w:p>
    <w:p w14:paraId="43F28F53" w14:textId="77777777" w:rsidR="009616A5" w:rsidRPr="005A5CDE" w:rsidRDefault="009616A5" w:rsidP="009616A5">
      <w:pPr>
        <w:rPr>
          <w:rFonts w:ascii="Franklin Gothic Medium" w:hAnsi="Franklin Gothic Medium" w:cstheme="minorHAnsi"/>
          <w:sz w:val="20"/>
          <w:szCs w:val="20"/>
        </w:rPr>
      </w:pPr>
      <w:r w:rsidRPr="005A5CDE">
        <w:rPr>
          <w:rFonts w:ascii="Franklin Gothic Medium" w:hAnsi="Franklin Gothic Medium" w:cstheme="minorHAnsi"/>
          <w:sz w:val="20"/>
          <w:szCs w:val="20"/>
        </w:rPr>
        <w:t>Στο τιμολόγιο πώλησης του αναδόχου θα δίνεται η περιγραφή των ειδών και θα αναγράφονται:</w:t>
      </w:r>
    </w:p>
    <w:p w14:paraId="4B712D68" w14:textId="77777777" w:rsidR="009616A5" w:rsidRPr="005A5CDE" w:rsidRDefault="009616A5" w:rsidP="00E14C42">
      <w:pPr>
        <w:numPr>
          <w:ilvl w:val="0"/>
          <w:numId w:val="17"/>
        </w:numPr>
        <w:rPr>
          <w:rFonts w:ascii="Franklin Gothic Medium" w:hAnsi="Franklin Gothic Medium" w:cstheme="minorHAnsi"/>
          <w:sz w:val="20"/>
          <w:szCs w:val="20"/>
        </w:rPr>
      </w:pPr>
      <w:r w:rsidRPr="005A5CDE">
        <w:rPr>
          <w:rFonts w:ascii="Franklin Gothic Medium" w:hAnsi="Franklin Gothic Medium" w:cstheme="minorHAnsi"/>
          <w:sz w:val="20"/>
          <w:szCs w:val="20"/>
        </w:rPr>
        <w:t>ο αριθμός ΑΔΑ της Έγκρισης δαπάνης:  …………………………………………</w:t>
      </w:r>
    </w:p>
    <w:p w14:paraId="4FE7C8D8" w14:textId="77777777" w:rsidR="009616A5" w:rsidRPr="005A5CDE" w:rsidRDefault="009616A5" w:rsidP="00E14C42">
      <w:pPr>
        <w:numPr>
          <w:ilvl w:val="0"/>
          <w:numId w:val="17"/>
        </w:numPr>
        <w:rPr>
          <w:rFonts w:ascii="Franklin Gothic Medium" w:hAnsi="Franklin Gothic Medium" w:cstheme="minorHAnsi"/>
          <w:sz w:val="20"/>
          <w:szCs w:val="20"/>
        </w:rPr>
      </w:pPr>
      <w:r w:rsidRPr="005A5CDE">
        <w:rPr>
          <w:rFonts w:ascii="Franklin Gothic Medium" w:hAnsi="Franklin Gothic Medium" w:cstheme="minorHAnsi"/>
          <w:sz w:val="20"/>
          <w:szCs w:val="20"/>
        </w:rPr>
        <w:t>ο αριθμός πρωτοκόλλου της Διακήρυξης/Πρόσκλησης: ……………………………………………</w:t>
      </w:r>
    </w:p>
    <w:p w14:paraId="0A10ED0D" w14:textId="45DD53A5" w:rsidR="009616A5" w:rsidRPr="005A5CDE" w:rsidRDefault="009616A5" w:rsidP="00E14C42">
      <w:pPr>
        <w:numPr>
          <w:ilvl w:val="0"/>
          <w:numId w:val="17"/>
        </w:numPr>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w:t>
      </w:r>
      <w:r w:rsidR="00D04655">
        <w:rPr>
          <w:rFonts w:ascii="Franklin Gothic Medium" w:hAnsi="Franklin Gothic Medium" w:cstheme="minorHAnsi"/>
          <w:sz w:val="20"/>
          <w:szCs w:val="20"/>
        </w:rPr>
        <w:t>ΑΛΕ</w:t>
      </w:r>
      <w:r w:rsidRPr="005A5CDE">
        <w:rPr>
          <w:rFonts w:ascii="Franklin Gothic Medium" w:hAnsi="Franklin Gothic Medium" w:cstheme="minorHAnsi"/>
          <w:sz w:val="20"/>
          <w:szCs w:val="20"/>
        </w:rPr>
        <w:t xml:space="preserve"> …………………… </w:t>
      </w:r>
    </w:p>
    <w:p w14:paraId="4662B263" w14:textId="77777777" w:rsidR="009616A5" w:rsidRPr="005A5CDE" w:rsidRDefault="009616A5" w:rsidP="00E14C42">
      <w:pPr>
        <w:numPr>
          <w:ilvl w:val="0"/>
          <w:numId w:val="17"/>
        </w:numPr>
        <w:rPr>
          <w:rFonts w:ascii="Franklin Gothic Medium" w:hAnsi="Franklin Gothic Medium" w:cstheme="minorHAnsi"/>
          <w:sz w:val="20"/>
          <w:szCs w:val="20"/>
        </w:rPr>
      </w:pPr>
      <w:r w:rsidRPr="005A5CDE">
        <w:rPr>
          <w:rFonts w:ascii="Franklin Gothic Medium" w:hAnsi="Franklin Gothic Medium" w:cstheme="minorHAnsi"/>
          <w:sz w:val="20"/>
          <w:szCs w:val="20"/>
        </w:rPr>
        <w:t>ο κωδικός CPV:  ……………………………… «(περιγραφή)»</w:t>
      </w:r>
    </w:p>
    <w:p w14:paraId="53624F50" w14:textId="77777777" w:rsidR="009616A5" w:rsidRPr="005A5CDE" w:rsidRDefault="009616A5" w:rsidP="00E14C42">
      <w:pPr>
        <w:pStyle w:val="aff0"/>
        <w:numPr>
          <w:ilvl w:val="0"/>
          <w:numId w:val="17"/>
        </w:numPr>
        <w:rPr>
          <w:rFonts w:ascii="Franklin Gothic Medium" w:hAnsi="Franklin Gothic Medium" w:cstheme="minorHAnsi"/>
          <w:sz w:val="20"/>
          <w:szCs w:val="20"/>
          <w:lang w:eastAsia="zh-CN"/>
        </w:rPr>
      </w:pPr>
      <w:r w:rsidRPr="005A5CDE">
        <w:rPr>
          <w:rFonts w:ascii="Franklin Gothic Medium" w:hAnsi="Franklin Gothic Medium" w:cstheme="minorHAnsi"/>
          <w:sz w:val="20"/>
          <w:szCs w:val="20"/>
          <w:lang w:eastAsia="zh-CN"/>
        </w:rPr>
        <w:t xml:space="preserve">ο αριθμός ΑΔΑΜ της Σύμβασης </w:t>
      </w:r>
    </w:p>
    <w:p w14:paraId="7D89979C" w14:textId="77777777" w:rsidR="009616A5" w:rsidRPr="005A5CDE" w:rsidRDefault="009616A5" w:rsidP="009616A5">
      <w:pPr>
        <w:ind w:left="720"/>
        <w:rPr>
          <w:rFonts w:ascii="Franklin Gothic Medium" w:hAnsi="Franklin Gothic Medium" w:cstheme="minorHAnsi"/>
          <w:sz w:val="20"/>
          <w:szCs w:val="20"/>
          <w:highlight w:val="yellow"/>
        </w:rPr>
      </w:pPr>
    </w:p>
    <w:p w14:paraId="228A3CED" w14:textId="77777777" w:rsidR="009616A5" w:rsidRPr="005A5CDE" w:rsidRDefault="009616A5" w:rsidP="009616A5">
      <w:pPr>
        <w:tabs>
          <w:tab w:val="left" w:pos="720"/>
        </w:tabs>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t xml:space="preserve">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 </w:t>
      </w:r>
    </w:p>
    <w:p w14:paraId="2C501050" w14:textId="17DD5496" w:rsidR="009616A5" w:rsidRPr="005A5CDE" w:rsidRDefault="009616A5" w:rsidP="009616A5">
      <w:pPr>
        <w:tabs>
          <w:tab w:val="left" w:pos="720"/>
        </w:tabs>
        <w:spacing w:after="120" w:line="264" w:lineRule="auto"/>
        <w:contextualSpacing/>
        <w:rPr>
          <w:rFonts w:ascii="Franklin Gothic Medium" w:eastAsia="SimSun" w:hAnsi="Franklin Gothic Medium"/>
          <w:sz w:val="19"/>
          <w:szCs w:val="19"/>
        </w:rPr>
      </w:pPr>
      <w:r w:rsidRPr="005A5CDE">
        <w:rPr>
          <w:rFonts w:ascii="Franklin Gothic Medium" w:eastAsia="SimSun" w:hAnsi="Franklin Gothic Medium"/>
          <w:sz w:val="19"/>
          <w:szCs w:val="19"/>
        </w:rPr>
        <w:t xml:space="preserve">Η πληρωμή θα γίνει </w:t>
      </w:r>
      <w:r w:rsidRPr="005A5CDE">
        <w:rPr>
          <w:rFonts w:ascii="Franklin Gothic Medium" w:eastAsia="Tahoma" w:hAnsi="Franklin Gothic Medium" w:cstheme="minorHAnsi"/>
          <w:sz w:val="19"/>
          <w:szCs w:val="19"/>
        </w:rPr>
        <w:t xml:space="preserve">με έμβασμα στον τραπεζικό λογαριασμό του δικαιούχου </w:t>
      </w:r>
      <w:r w:rsidRPr="005A5CDE">
        <w:rPr>
          <w:rFonts w:ascii="Franklin Gothic Medium" w:eastAsia="SimSun" w:hAnsi="Franklin Gothic Medium"/>
          <w:sz w:val="19"/>
          <w:szCs w:val="19"/>
        </w:rPr>
        <w:t xml:space="preserve">σε βάρος του Προϋπολογισμού του Ε.Τ.Ε.Π.Π.Α.Α., </w:t>
      </w:r>
      <w:r w:rsidR="00D04655">
        <w:rPr>
          <w:rFonts w:ascii="Franklin Gothic Medium" w:eastAsia="SimSun" w:hAnsi="Franklin Gothic Medium"/>
          <w:sz w:val="19"/>
          <w:szCs w:val="19"/>
        </w:rPr>
        <w:t>ΑΛΕ</w:t>
      </w:r>
      <w:r w:rsidRPr="005A5CDE">
        <w:rPr>
          <w:rFonts w:ascii="Franklin Gothic Medium" w:eastAsia="SimSun" w:hAnsi="Franklin Gothic Medium"/>
          <w:sz w:val="19"/>
          <w:szCs w:val="19"/>
        </w:rPr>
        <w:t xml:space="preserve"> ………….. </w:t>
      </w:r>
    </w:p>
    <w:p w14:paraId="168E9A17" w14:textId="77777777" w:rsidR="009616A5" w:rsidRPr="005A5CDE" w:rsidRDefault="009616A5" w:rsidP="009616A5">
      <w:pPr>
        <w:tabs>
          <w:tab w:val="left" w:pos="720"/>
        </w:tabs>
        <w:spacing w:after="120" w:line="264" w:lineRule="auto"/>
        <w:contextualSpacing/>
        <w:rPr>
          <w:rFonts w:ascii="Franklin Gothic Medium" w:hAnsi="Franklin Gothic Medium" w:cs="Tahoma"/>
          <w:sz w:val="19"/>
          <w:szCs w:val="19"/>
        </w:rPr>
      </w:pPr>
      <w:r w:rsidRPr="005A5CDE">
        <w:rPr>
          <w:rFonts w:ascii="Franklin Gothic Medium" w:eastAsia="SimSun" w:hAnsi="Franklin Gothic Medium"/>
          <w:sz w:val="19"/>
          <w:szCs w:val="19"/>
        </w:rPr>
        <w:t>Στην τιμή περιλαμβάνονται όλες οι νόμιμες κρατήσεις  που βαρύνουν τον Ανάδοχο, ως εξής:</w:t>
      </w:r>
    </w:p>
    <w:p w14:paraId="77BA33B4" w14:textId="77777777" w:rsidR="009616A5" w:rsidRPr="005A5CDE" w:rsidRDefault="009616A5" w:rsidP="00E14C42">
      <w:pPr>
        <w:pStyle w:val="aff0"/>
        <w:numPr>
          <w:ilvl w:val="0"/>
          <w:numId w:val="10"/>
        </w:numPr>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D5E67F1" w14:textId="77777777" w:rsidR="009616A5" w:rsidRPr="005A5CDE" w:rsidRDefault="009616A5" w:rsidP="00E14C42">
      <w:pPr>
        <w:pStyle w:val="aff0"/>
        <w:numPr>
          <w:ilvl w:val="0"/>
          <w:numId w:val="10"/>
        </w:numPr>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9C66396" w14:textId="77777777" w:rsidR="009616A5" w:rsidRPr="005A5CDE" w:rsidRDefault="009616A5" w:rsidP="009616A5">
      <w:pPr>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t>Από το καθαρό ποσό της αξίας των υπό προμήθεια ειδών θα παρακρατηθεί υποχρεωτικά φόρος εισοδήματος σε ποσοστό …..%.  Ο Φ.Π.Α. βαρύνει το Ελληνικό Δημόσιο.</w:t>
      </w:r>
    </w:p>
    <w:p w14:paraId="7AE765ED" w14:textId="77777777" w:rsidR="009616A5" w:rsidRPr="005A5CDE" w:rsidRDefault="009616A5" w:rsidP="009616A5">
      <w:pPr>
        <w:spacing w:after="120" w:line="264" w:lineRule="auto"/>
        <w:rPr>
          <w:rFonts w:ascii="Franklin Gothic Medium" w:eastAsia="SimSun" w:hAnsi="Franklin Gothic Medium"/>
          <w:sz w:val="19"/>
          <w:szCs w:val="19"/>
        </w:rPr>
      </w:pPr>
      <w:r w:rsidRPr="005A5CDE">
        <w:rPr>
          <w:rFonts w:ascii="Franklin Gothic Medium" w:eastAsia="SimSun" w:hAnsi="Franklin Gothic Medium"/>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49A5468E" w14:textId="77777777" w:rsidR="009616A5" w:rsidRPr="005A5CDE" w:rsidRDefault="009616A5" w:rsidP="009616A5">
      <w:pPr>
        <w:suppressAutoHyphens w:val="0"/>
        <w:spacing w:after="120" w:line="264" w:lineRule="auto"/>
        <w:jc w:val="center"/>
        <w:rPr>
          <w:rFonts w:ascii="Franklin Gothic Medium" w:hAnsi="Franklin Gothic Medium" w:cs="Tahoma"/>
          <w:b/>
          <w:sz w:val="19"/>
          <w:szCs w:val="19"/>
          <w:u w:val="single"/>
        </w:rPr>
      </w:pPr>
    </w:p>
    <w:p w14:paraId="611C4ADF" w14:textId="77777777" w:rsidR="009616A5" w:rsidRPr="005A5CDE" w:rsidRDefault="009616A5" w:rsidP="009616A5">
      <w:pPr>
        <w:suppressAutoHyphens w:val="0"/>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7</w:t>
      </w:r>
      <w:r w:rsidRPr="005A5CDE">
        <w:rPr>
          <w:rFonts w:ascii="Franklin Gothic Medium" w:hAnsi="Franklin Gothic Medium" w:cs="Tahoma"/>
          <w:b/>
          <w:sz w:val="19"/>
          <w:szCs w:val="19"/>
          <w:u w:val="single"/>
          <w:vertAlign w:val="superscript"/>
        </w:rPr>
        <w:t>ο</w:t>
      </w:r>
    </w:p>
    <w:p w14:paraId="1571341E" w14:textId="77777777" w:rsidR="009616A5" w:rsidRPr="005A5CDE" w:rsidRDefault="009616A5" w:rsidP="009616A5">
      <w:pPr>
        <w:tabs>
          <w:tab w:val="left" w:pos="0"/>
        </w:tabs>
        <w:spacing w:after="120" w:line="264" w:lineRule="auto"/>
        <w:ind w:left="-90"/>
        <w:jc w:val="center"/>
        <w:rPr>
          <w:rFonts w:ascii="Franklin Gothic Medium" w:hAnsi="Franklin Gothic Medium" w:cs="Tahoma"/>
          <w:b/>
          <w:sz w:val="19"/>
          <w:szCs w:val="19"/>
        </w:rPr>
      </w:pPr>
      <w:r w:rsidRPr="005A5CDE">
        <w:rPr>
          <w:rFonts w:ascii="Franklin Gothic Medium" w:hAnsi="Franklin Gothic Medium" w:cs="Tahoma"/>
          <w:b/>
          <w:sz w:val="19"/>
          <w:szCs w:val="19"/>
        </w:rPr>
        <w:t>ΕΓΓΥΗΣΕΙΣ</w:t>
      </w:r>
    </w:p>
    <w:p w14:paraId="2D2EC1C0"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Για την καλή εκτέλεση των όρων της παρούσας σύμβασης, ο Ανάδοχος κατέθεσε την επιστολή υπ’ αρ. …………………….. για καλή εκτέλεση των όρων της παρούσας σύμβασης έκδοσης της ………………………………, αξίας ………………….</w:t>
      </w:r>
      <w:r w:rsidRPr="005A5CDE">
        <w:rPr>
          <w:rFonts w:ascii="Franklin Gothic Medium" w:hAnsi="Franklin Gothic Medium"/>
          <w:sz w:val="19"/>
          <w:szCs w:val="19"/>
        </w:rPr>
        <w:t>€</w:t>
      </w:r>
      <w:r w:rsidRPr="005A5CDE">
        <w:rPr>
          <w:rFonts w:ascii="Franklin Gothic Medium" w:hAnsi="Franklin Gothic Medium" w:cs="Tahoma"/>
          <w:sz w:val="19"/>
          <w:szCs w:val="19"/>
        </w:rPr>
        <w:t>, που καλύπτει το …….% της συνολικής εκτιμώμενης αξίας χωρίς Φ.Π.Α., διάρκειας ισχύος έως την …………………………………………………………………</w:t>
      </w:r>
    </w:p>
    <w:p w14:paraId="75CBA4FC"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20854744" w14:textId="77777777" w:rsidR="009616A5" w:rsidRPr="005A5CDE" w:rsidRDefault="009616A5" w:rsidP="009616A5">
      <w:pPr>
        <w:widowControl w:val="0"/>
        <w:tabs>
          <w:tab w:val="left" w:pos="450"/>
        </w:tabs>
        <w:suppressAutoHyphens w:val="0"/>
        <w:spacing w:after="120" w:line="264" w:lineRule="auto"/>
        <w:ind w:right="40"/>
        <w:contextualSpacing/>
        <w:rPr>
          <w:rFonts w:ascii="Franklin Gothic Medium" w:hAnsi="Franklin Gothic Medium"/>
          <w:sz w:val="19"/>
          <w:szCs w:val="19"/>
        </w:rPr>
      </w:pPr>
      <w:r w:rsidRPr="005A5CDE">
        <w:rPr>
          <w:rFonts w:ascii="Franklin Gothic Medium" w:hAnsi="Franklin Gothic Medium" w:cs="Tahoma"/>
          <w:sz w:val="19"/>
          <w:szCs w:val="19"/>
        </w:rPr>
        <w:t>Η εγγυητική επιστολή καλής εκτέλεσης επιστρέφεται στο σύνολό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r w:rsidRPr="005A5CDE">
        <w:rPr>
          <w:rFonts w:ascii="Franklin Gothic Medium" w:hAnsi="Franklin Gothic Medium"/>
          <w:sz w:val="19"/>
          <w:szCs w:val="19"/>
        </w:rPr>
        <w:t xml:space="preserve"> </w:t>
      </w:r>
    </w:p>
    <w:p w14:paraId="340BCEF3"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lastRenderedPageBreak/>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14:paraId="440F128C" w14:textId="77777777" w:rsidR="009616A5" w:rsidRPr="005A5CDE" w:rsidRDefault="009616A5" w:rsidP="009616A5">
      <w:pPr>
        <w:widowControl w:val="0"/>
        <w:tabs>
          <w:tab w:val="left" w:pos="450"/>
        </w:tabs>
        <w:suppressAutoHyphens w:val="0"/>
        <w:spacing w:after="120" w:line="264" w:lineRule="auto"/>
        <w:ind w:right="40"/>
        <w:contextualSpacing/>
        <w:jc w:val="left"/>
        <w:rPr>
          <w:rFonts w:ascii="Franklin Gothic Medium" w:hAnsi="Franklin Gothic Medium"/>
          <w:sz w:val="19"/>
          <w:szCs w:val="19"/>
          <w:lang w:eastAsia="el-GR"/>
        </w:rPr>
      </w:pPr>
      <w:r w:rsidRPr="005A5CDE">
        <w:rPr>
          <w:rFonts w:ascii="Franklin Gothic Medium" w:hAnsi="Franklin Gothic Medium"/>
          <w:sz w:val="19"/>
          <w:szCs w:val="19"/>
          <w:lang w:eastAsia="el-GR"/>
        </w:rPr>
        <w:t>Κατά τα λοιπά ισχύουν τα αναφερόμενα στο άρθρο 72 και στις οικείες διατάξεις του Ν. 4412/2016.</w:t>
      </w:r>
    </w:p>
    <w:p w14:paraId="11476FA3" w14:textId="77777777" w:rsidR="009616A5" w:rsidRPr="005A5CDE" w:rsidRDefault="009616A5" w:rsidP="009616A5">
      <w:pPr>
        <w:spacing w:after="120" w:line="264" w:lineRule="auto"/>
        <w:jc w:val="center"/>
        <w:rPr>
          <w:rFonts w:ascii="Franklin Gothic Medium" w:hAnsi="Franklin Gothic Medium" w:cs="Tahoma"/>
          <w:b/>
          <w:sz w:val="19"/>
          <w:szCs w:val="19"/>
          <w:u w:val="single"/>
        </w:rPr>
      </w:pPr>
    </w:p>
    <w:p w14:paraId="7C926D78" w14:textId="77777777" w:rsidR="009616A5" w:rsidRPr="005A5CDE" w:rsidRDefault="009616A5" w:rsidP="009616A5">
      <w:pPr>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ΑΡΘΡΟ 8</w:t>
      </w:r>
      <w:r w:rsidRPr="005A5CDE">
        <w:rPr>
          <w:rFonts w:ascii="Franklin Gothic Medium" w:hAnsi="Franklin Gothic Medium" w:cs="Tahoma"/>
          <w:b/>
          <w:sz w:val="19"/>
          <w:szCs w:val="19"/>
          <w:u w:val="single"/>
          <w:vertAlign w:val="superscript"/>
        </w:rPr>
        <w:t>ο</w:t>
      </w:r>
      <w:r w:rsidRPr="005A5CDE">
        <w:rPr>
          <w:rFonts w:ascii="Franklin Gothic Medium" w:hAnsi="Franklin Gothic Medium" w:cs="Tahoma"/>
          <w:b/>
          <w:sz w:val="19"/>
          <w:szCs w:val="19"/>
          <w:u w:val="single"/>
        </w:rPr>
        <w:t xml:space="preserve"> </w:t>
      </w:r>
    </w:p>
    <w:p w14:paraId="187E89B6"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ΑΝΩΤΕΡΑ ΒΙΑ</w:t>
      </w:r>
    </w:p>
    <w:p w14:paraId="4975BAFF" w14:textId="77777777" w:rsidR="009616A5" w:rsidRPr="005A5CDE" w:rsidRDefault="009616A5" w:rsidP="009616A5">
      <w:pPr>
        <w:suppressAutoHyphens w:val="0"/>
        <w:autoSpaceDE w:val="0"/>
        <w:autoSpaceDN w:val="0"/>
        <w:adjustRightInd w:val="0"/>
        <w:spacing w:after="120" w:line="264" w:lineRule="auto"/>
        <w:rPr>
          <w:rFonts w:ascii="Franklin Gothic Medium" w:hAnsi="Franklin Gothic Medium"/>
          <w:sz w:val="19"/>
          <w:szCs w:val="19"/>
          <w:lang w:eastAsia="el-GR"/>
        </w:rPr>
      </w:pPr>
      <w:r w:rsidRPr="005A5CDE">
        <w:rPr>
          <w:rFonts w:ascii="Franklin Gothic Medium" w:hAnsi="Franklin Gothic Medium"/>
          <w:sz w:val="19"/>
          <w:szCs w:val="19"/>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4493A519" w14:textId="77777777" w:rsidR="009616A5" w:rsidRPr="005A5CDE" w:rsidRDefault="009616A5" w:rsidP="009616A5">
      <w:pPr>
        <w:suppressAutoHyphens w:val="0"/>
        <w:autoSpaceDE w:val="0"/>
        <w:autoSpaceDN w:val="0"/>
        <w:adjustRightInd w:val="0"/>
        <w:spacing w:after="120" w:line="264" w:lineRule="auto"/>
        <w:ind w:left="-454"/>
        <w:rPr>
          <w:rFonts w:ascii="Franklin Gothic Medium" w:hAnsi="Franklin Gothic Medium"/>
          <w:sz w:val="19"/>
          <w:szCs w:val="19"/>
          <w:lang w:eastAsia="el-GR"/>
        </w:rPr>
      </w:pPr>
    </w:p>
    <w:p w14:paraId="6F318F77" w14:textId="77777777" w:rsidR="009616A5" w:rsidRPr="005A5CDE" w:rsidRDefault="009616A5" w:rsidP="009616A5">
      <w:pPr>
        <w:suppressAutoHyphens w:val="0"/>
        <w:autoSpaceDE w:val="0"/>
        <w:autoSpaceDN w:val="0"/>
        <w:adjustRightInd w:val="0"/>
        <w:spacing w:after="120" w:line="264" w:lineRule="auto"/>
        <w:jc w:val="center"/>
        <w:rPr>
          <w:rFonts w:ascii="Franklin Gothic Medium" w:hAnsi="Franklin Gothic Medium"/>
          <w:b/>
          <w:sz w:val="19"/>
          <w:szCs w:val="19"/>
          <w:u w:val="single"/>
          <w:lang w:eastAsia="el-GR"/>
        </w:rPr>
      </w:pPr>
      <w:r w:rsidRPr="005A5CDE">
        <w:rPr>
          <w:rFonts w:ascii="Franklin Gothic Medium" w:hAnsi="Franklin Gothic Medium"/>
          <w:b/>
          <w:sz w:val="19"/>
          <w:szCs w:val="19"/>
          <w:u w:val="single"/>
          <w:lang w:eastAsia="el-GR"/>
        </w:rPr>
        <w:t>ΑΡΘΡΟ 9</w:t>
      </w:r>
      <w:r w:rsidRPr="005A5CDE">
        <w:rPr>
          <w:rFonts w:ascii="Franklin Gothic Medium" w:hAnsi="Franklin Gothic Medium"/>
          <w:b/>
          <w:sz w:val="19"/>
          <w:szCs w:val="19"/>
          <w:u w:val="single"/>
          <w:vertAlign w:val="superscript"/>
          <w:lang w:eastAsia="el-GR"/>
        </w:rPr>
        <w:t>ο</w:t>
      </w:r>
      <w:r w:rsidRPr="005A5CDE">
        <w:rPr>
          <w:rFonts w:ascii="Franklin Gothic Medium" w:hAnsi="Franklin Gothic Medium"/>
          <w:b/>
          <w:sz w:val="19"/>
          <w:szCs w:val="19"/>
          <w:u w:val="single"/>
          <w:lang w:eastAsia="el-GR"/>
        </w:rPr>
        <w:t xml:space="preserve"> </w:t>
      </w:r>
    </w:p>
    <w:p w14:paraId="5B59AAD6"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ΟΛΟΚΛΗΡΩΣΗ ΕΚΤΕΛΕΣΗΣ ΣΥΜΒΑΣΗΣ</w:t>
      </w:r>
    </w:p>
    <w:p w14:paraId="19FBAF15"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σύμβαση θεωρείται ότι εκτελέστηκε όταν συντρέχουν οι παρακάτω προϋποθέσεις, σύμφωνα με το άρθρο 202 του ν. 4412/2016:</w:t>
      </w:r>
    </w:p>
    <w:p w14:paraId="67787C36" w14:textId="77777777" w:rsidR="009616A5" w:rsidRPr="005A5CDE" w:rsidRDefault="009616A5" w:rsidP="00E14C42">
      <w:pPr>
        <w:numPr>
          <w:ilvl w:val="0"/>
          <w:numId w:val="5"/>
        </w:numPr>
        <w:spacing w:after="120" w:line="264" w:lineRule="auto"/>
        <w:ind w:left="0" w:firstLine="284"/>
        <w:rPr>
          <w:rFonts w:ascii="Franklin Gothic Medium" w:hAnsi="Franklin Gothic Medium" w:cs="Tahoma"/>
          <w:sz w:val="19"/>
          <w:szCs w:val="19"/>
        </w:rPr>
      </w:pPr>
      <w:r w:rsidRPr="005A5CDE">
        <w:rPr>
          <w:rFonts w:ascii="Franklin Gothic Medium" w:hAnsi="Franklin Gothic Medium" w:cs="Tahoma"/>
          <w:sz w:val="19"/>
          <w:szCs w:val="19"/>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14:paraId="14421DAE" w14:textId="77777777" w:rsidR="009616A5" w:rsidRPr="005A5CDE" w:rsidRDefault="009616A5" w:rsidP="00E14C42">
      <w:pPr>
        <w:numPr>
          <w:ilvl w:val="0"/>
          <w:numId w:val="5"/>
        </w:numPr>
        <w:spacing w:after="120" w:line="264" w:lineRule="auto"/>
        <w:ind w:left="0" w:firstLine="284"/>
        <w:rPr>
          <w:rFonts w:ascii="Franklin Gothic Medium" w:hAnsi="Franklin Gothic Medium" w:cs="Tahoma"/>
          <w:sz w:val="19"/>
          <w:szCs w:val="19"/>
        </w:rPr>
      </w:pPr>
      <w:r w:rsidRPr="005A5CDE">
        <w:rPr>
          <w:rFonts w:ascii="Franklin Gothic Medium" w:hAnsi="Franklin Gothic Medium" w:cs="Tahoma"/>
          <w:sz w:val="19"/>
          <w:szCs w:val="19"/>
        </w:rPr>
        <w:t>Παραλήφθηκαν οριστικά ποσοτικά και ποιοτικά τα υλικά που παραδόθηκαν.</w:t>
      </w:r>
    </w:p>
    <w:p w14:paraId="47794B91" w14:textId="77777777" w:rsidR="009616A5" w:rsidRPr="005A5CDE" w:rsidRDefault="009616A5" w:rsidP="00E14C42">
      <w:pPr>
        <w:numPr>
          <w:ilvl w:val="0"/>
          <w:numId w:val="5"/>
        </w:numPr>
        <w:spacing w:after="120" w:line="264" w:lineRule="auto"/>
        <w:ind w:left="0" w:firstLine="284"/>
        <w:rPr>
          <w:rFonts w:ascii="Franklin Gothic Medium" w:hAnsi="Franklin Gothic Medium" w:cs="Tahoma"/>
          <w:sz w:val="19"/>
          <w:szCs w:val="19"/>
        </w:rPr>
      </w:pPr>
      <w:r w:rsidRPr="005A5CDE">
        <w:rPr>
          <w:rFonts w:ascii="Franklin Gothic Medium" w:hAnsi="Franklin Gothic Medium" w:cs="Tahoma"/>
          <w:sz w:val="19"/>
          <w:szCs w:val="19"/>
        </w:rPr>
        <w:t>Έγινε η αποπληρωμή του συμβατικού τιμήματος, αφού προηγουμένως επιβλήθηκαν κυρώσεις ή εκπτώσεις και</w:t>
      </w:r>
    </w:p>
    <w:p w14:paraId="1354CBBA" w14:textId="77777777" w:rsidR="009616A5" w:rsidRPr="005A5CDE" w:rsidRDefault="009616A5" w:rsidP="00E14C42">
      <w:pPr>
        <w:numPr>
          <w:ilvl w:val="0"/>
          <w:numId w:val="5"/>
        </w:numPr>
        <w:spacing w:after="120" w:line="264" w:lineRule="auto"/>
        <w:ind w:left="0" w:firstLine="284"/>
        <w:rPr>
          <w:rFonts w:ascii="Franklin Gothic Medium" w:hAnsi="Franklin Gothic Medium" w:cs="Tahoma"/>
          <w:sz w:val="19"/>
          <w:szCs w:val="19"/>
        </w:rPr>
      </w:pPr>
      <w:r w:rsidRPr="005A5CDE">
        <w:rPr>
          <w:rFonts w:ascii="Franklin Gothic Medium" w:hAnsi="Franklin Gothic Medium" w:cs="Tahoma"/>
          <w:sz w:val="19"/>
          <w:szCs w:val="19"/>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37184E13" w14:textId="77777777" w:rsidR="009616A5" w:rsidRPr="005A5CDE" w:rsidRDefault="009616A5" w:rsidP="009616A5">
      <w:pPr>
        <w:spacing w:after="120" w:line="264" w:lineRule="auto"/>
        <w:ind w:left="720"/>
        <w:rPr>
          <w:rFonts w:ascii="Franklin Gothic Medium" w:hAnsi="Franklin Gothic Medium" w:cs="Tahoma"/>
          <w:sz w:val="19"/>
          <w:szCs w:val="19"/>
        </w:rPr>
      </w:pPr>
    </w:p>
    <w:p w14:paraId="3A780EE3" w14:textId="77777777" w:rsidR="009616A5" w:rsidRPr="005A5CDE" w:rsidRDefault="009616A5" w:rsidP="009616A5">
      <w:pPr>
        <w:suppressAutoHyphens w:val="0"/>
        <w:spacing w:after="120" w:line="264" w:lineRule="auto"/>
        <w:jc w:val="center"/>
        <w:rPr>
          <w:rFonts w:ascii="Franklin Gothic Medium" w:hAnsi="Franklin Gothic Medium"/>
          <w:b/>
          <w:sz w:val="19"/>
          <w:szCs w:val="19"/>
          <w:u w:val="single"/>
          <w:lang w:eastAsia="el-GR"/>
        </w:rPr>
      </w:pPr>
      <w:r w:rsidRPr="005A5CDE">
        <w:rPr>
          <w:rFonts w:ascii="Franklin Gothic Medium" w:hAnsi="Franklin Gothic Medium"/>
          <w:b/>
          <w:sz w:val="19"/>
          <w:szCs w:val="19"/>
          <w:u w:val="single"/>
          <w:lang w:eastAsia="el-GR"/>
        </w:rPr>
        <w:t>ΑΡΘΡΟ 10</w:t>
      </w:r>
      <w:r w:rsidRPr="005A5CDE">
        <w:rPr>
          <w:rFonts w:ascii="Franklin Gothic Medium" w:hAnsi="Franklin Gothic Medium"/>
          <w:b/>
          <w:sz w:val="19"/>
          <w:szCs w:val="19"/>
          <w:u w:val="single"/>
          <w:vertAlign w:val="superscript"/>
          <w:lang w:eastAsia="el-GR"/>
        </w:rPr>
        <w:t>ο</w:t>
      </w:r>
    </w:p>
    <w:p w14:paraId="2ADFE818" w14:textId="77777777" w:rsidR="009616A5" w:rsidRPr="005A5CDE" w:rsidRDefault="009616A5" w:rsidP="009616A5">
      <w:pPr>
        <w:suppressAutoHyphens w:val="0"/>
        <w:autoSpaceDE w:val="0"/>
        <w:autoSpaceDN w:val="0"/>
        <w:adjustRightInd w:val="0"/>
        <w:spacing w:after="120" w:line="264" w:lineRule="auto"/>
        <w:jc w:val="center"/>
        <w:rPr>
          <w:rFonts w:ascii="Franklin Gothic Medium" w:hAnsi="Franklin Gothic Medium"/>
          <w:b/>
          <w:sz w:val="19"/>
          <w:szCs w:val="19"/>
          <w:u w:val="single"/>
          <w:lang w:eastAsia="el-GR"/>
        </w:rPr>
      </w:pPr>
      <w:r w:rsidRPr="005A5CDE">
        <w:rPr>
          <w:rFonts w:ascii="Franklin Gothic Medium" w:hAnsi="Franklin Gothic Medium" w:cs="Tahoma"/>
          <w:b/>
          <w:sz w:val="19"/>
          <w:szCs w:val="19"/>
        </w:rPr>
        <w:t xml:space="preserve">ΚΑΤΑΓΓΕΛΙΑ - ΔΙΚΑΙΩΜΑ ΜΟΝΟΜΕΡΟΥΣ ΛΥΣΗΣ  - ΤΡΟΠΟΠΟΙΗΣΗΣ ΤΗΣ ΣΥΜΒΑΣΗΣ </w:t>
      </w:r>
    </w:p>
    <w:p w14:paraId="6AD79B16"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6C6587F0"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α) η σύμβαση έχει υποστεί ουσιώδη τροποποίηση, που θα απαιτούσε νέα διαδικασία σύναψης σύμβασης δυνάμει του άρθρου 132,</w:t>
      </w:r>
    </w:p>
    <w:p w14:paraId="0E1CE03A"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04D2C30D"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491831F"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παραταθεί/μετατεθεί, όπως προβλέπεται στο άρθρο 206 του Ν. 4412/2016</w:t>
      </w:r>
    </w:p>
    <w:p w14:paraId="616FD7FE" w14:textId="77777777" w:rsidR="00D132DA" w:rsidRPr="005A5CDE" w:rsidRDefault="00D132DA" w:rsidP="009616A5">
      <w:pPr>
        <w:spacing w:after="120" w:line="264" w:lineRule="auto"/>
        <w:jc w:val="center"/>
        <w:rPr>
          <w:rFonts w:ascii="Franklin Gothic Medium" w:hAnsi="Franklin Gothic Medium" w:cs="Tahoma"/>
          <w:b/>
          <w:sz w:val="19"/>
          <w:szCs w:val="19"/>
          <w:u w:val="single"/>
        </w:rPr>
      </w:pPr>
    </w:p>
    <w:p w14:paraId="7D5FF4FB" w14:textId="6997038B" w:rsidR="009616A5" w:rsidRPr="005A5CDE" w:rsidRDefault="009616A5" w:rsidP="009616A5">
      <w:pPr>
        <w:spacing w:after="120" w:line="264" w:lineRule="auto"/>
        <w:jc w:val="center"/>
        <w:rPr>
          <w:rFonts w:ascii="Franklin Gothic Medium" w:hAnsi="Franklin Gothic Medium" w:cs="Tahoma"/>
          <w:b/>
          <w:sz w:val="19"/>
          <w:szCs w:val="19"/>
          <w:u w:val="single"/>
          <w:vertAlign w:val="superscript"/>
        </w:rPr>
      </w:pPr>
      <w:r w:rsidRPr="005A5CDE">
        <w:rPr>
          <w:rFonts w:ascii="Franklin Gothic Medium" w:hAnsi="Franklin Gothic Medium" w:cs="Tahoma"/>
          <w:b/>
          <w:sz w:val="19"/>
          <w:szCs w:val="19"/>
          <w:u w:val="single"/>
        </w:rPr>
        <w:t>ΑΡΘΡΟ 11</w:t>
      </w:r>
      <w:r w:rsidRPr="005A5CDE">
        <w:rPr>
          <w:rFonts w:ascii="Franklin Gothic Medium" w:hAnsi="Franklin Gothic Medium" w:cs="Tahoma"/>
          <w:b/>
          <w:sz w:val="19"/>
          <w:szCs w:val="19"/>
          <w:u w:val="single"/>
          <w:vertAlign w:val="superscript"/>
        </w:rPr>
        <w:t xml:space="preserve">ο </w:t>
      </w:r>
    </w:p>
    <w:p w14:paraId="65462E47"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ΚΗΡΥΞΗ ΑΝΑΔΟΧΟΥ ΕΚΠΤΩΤΟΥ - ΚΥΡΩΣΕΙΣ</w:t>
      </w:r>
    </w:p>
    <w:p w14:paraId="506A459D"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14:paraId="17FD807D"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lastRenderedPageBreak/>
        <w:t>α) στην περίπτωση της παρ. 7 του άρθρου 105 περί κατακύρωσης και σύναψης σύμβασης,</w:t>
      </w:r>
    </w:p>
    <w:p w14:paraId="7336F6D3"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EA7FE6E"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14:paraId="2DD88C84"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14:paraId="67937386"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14:paraId="1EC3D823"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 xml:space="preserve">2. Ο Ανάδοχος δεν κηρύσσεται έκπτωτος από́ </w:t>
      </w:r>
      <w:r w:rsidRPr="005A5CDE">
        <w:rPr>
          <w:rFonts w:ascii="Franklin Gothic Medium" w:hAnsi="Franklin Gothic Medium" w:cs="Franklin Gothic Medium"/>
          <w:sz w:val="19"/>
          <w:szCs w:val="19"/>
        </w:rPr>
        <w:t>την</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σύμβαση</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όταν</w:t>
      </w:r>
      <w:r w:rsidRPr="005A5CDE">
        <w:rPr>
          <w:rFonts w:ascii="Franklin Gothic Medium" w:hAnsi="Franklin Gothic Medium" w:cs="Tahoma"/>
          <w:sz w:val="19"/>
          <w:szCs w:val="19"/>
        </w:rPr>
        <w:t xml:space="preserve">: </w:t>
      </w:r>
    </w:p>
    <w:p w14:paraId="5A47853D"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α) Η προμήθεια δεν υλοποιήθηκε με ευθύνη της Αναθέτουσας Αρχής. </w:t>
      </w:r>
    </w:p>
    <w:p w14:paraId="04CF5CCA" w14:textId="77777777" w:rsidR="009616A5" w:rsidRPr="005A5CDE" w:rsidRDefault="009616A5" w:rsidP="009616A5">
      <w:pPr>
        <w:spacing w:after="160" w:line="256"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β) Συντρέχουν λόγοι ανωτέρας βίας που καθιστούν αντικειμενικώς αδύνατη την εμπρόθεσμη προμήθεια των ειδών. </w:t>
      </w:r>
    </w:p>
    <w:p w14:paraId="22276CE1" w14:textId="77777777" w:rsidR="009616A5" w:rsidRPr="005A5CDE" w:rsidRDefault="009616A5" w:rsidP="009616A5">
      <w:pPr>
        <w:spacing w:after="120" w:line="264" w:lineRule="auto"/>
        <w:rPr>
          <w:rFonts w:ascii="Franklin Gothic Medium" w:hAnsi="Franklin Gothic Medium" w:cs="Tahoma"/>
          <w:sz w:val="19"/>
          <w:szCs w:val="19"/>
        </w:rPr>
      </w:pPr>
      <w:bookmarkStart w:id="161" w:name="_Hlk167698251"/>
      <w:r w:rsidRPr="005A5CDE">
        <w:rPr>
          <w:rFonts w:ascii="Franklin Gothic Medium" w:hAnsi="Franklin Gothic Medium" w:cs="Tahoma"/>
          <w:sz w:val="19"/>
          <w:szCs w:val="19"/>
        </w:rPr>
        <w:t>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r w:rsidRPr="005A5CDE">
        <w:rPr>
          <w:rFonts w:ascii="Franklin Gothic Medium" w:hAnsi="Franklin Gothic Medium"/>
        </w:rPr>
        <w:t xml:space="preserve"> </w:t>
      </w:r>
      <w:r w:rsidRPr="005A5CDE">
        <w:rPr>
          <w:rFonts w:ascii="Franklin Gothic Medium" w:hAnsi="Franklin Gothic Medium" w:cs="Tahoma"/>
          <w:sz w:val="19"/>
          <w:szCs w:val="19"/>
        </w:rPr>
        <w:t xml:space="preserve">Το παραπάνω πρόστιμο υπολογίζεται επί της συμβατικής αξίας των εκπρόθεσμα </w:t>
      </w:r>
      <w:proofErr w:type="spellStart"/>
      <w:r w:rsidRPr="005A5CDE">
        <w:rPr>
          <w:rFonts w:ascii="Franklin Gothic Medium" w:hAnsi="Franklin Gothic Medium" w:cs="Tahoma"/>
          <w:sz w:val="19"/>
          <w:szCs w:val="19"/>
        </w:rPr>
        <w:t>παραδοθέντων</w:t>
      </w:r>
      <w:proofErr w:type="spellEnd"/>
      <w:r w:rsidRPr="005A5CDE">
        <w:rPr>
          <w:rFonts w:ascii="Franklin Gothic Medium" w:hAnsi="Franklin Gothic Medium" w:cs="Tahoma"/>
          <w:sz w:val="19"/>
          <w:szCs w:val="19"/>
        </w:rPr>
        <w:t xml:space="preserve"> υλικών, χωρίς ΦΠΑ.</w:t>
      </w:r>
    </w:p>
    <w:p w14:paraId="5D88AFC1"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5A5CDE">
        <w:rPr>
          <w:rFonts w:ascii="Franklin Gothic Medium" w:hAnsi="Franklin Gothic Medium" w:cs="Tahoma"/>
          <w:sz w:val="19"/>
          <w:szCs w:val="19"/>
        </w:rPr>
        <w:t>αποφαινομένου</w:t>
      </w:r>
      <w:proofErr w:type="spellEnd"/>
      <w:r w:rsidRPr="005A5CDE">
        <w:rPr>
          <w:rFonts w:ascii="Franklin Gothic Medium" w:hAnsi="Franklin Gothic Medium" w:cs="Tahoma"/>
          <w:sz w:val="19"/>
          <w:szCs w:val="19"/>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5FCB6BE8"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19F79998"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4. Κατά́ </w:t>
      </w:r>
      <w:r w:rsidRPr="005A5CDE">
        <w:rPr>
          <w:rFonts w:ascii="Franklin Gothic Medium" w:hAnsi="Franklin Gothic Medium" w:cs="Franklin Gothic Medium"/>
          <w:sz w:val="19"/>
          <w:szCs w:val="19"/>
        </w:rPr>
        <w:t>τα</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λοιπά</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εφαρμόζονται</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οι</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διατάξεις</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των</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άρθρων</w:t>
      </w:r>
      <w:r w:rsidRPr="005A5CDE">
        <w:rPr>
          <w:rFonts w:ascii="Franklin Gothic Medium" w:hAnsi="Franklin Gothic Medium" w:cs="Tahoma"/>
          <w:sz w:val="19"/>
          <w:szCs w:val="19"/>
        </w:rPr>
        <w:t xml:space="preserve"> 203, 207  </w:t>
      </w:r>
      <w:r w:rsidRPr="005A5CDE">
        <w:rPr>
          <w:rFonts w:ascii="Franklin Gothic Medium" w:hAnsi="Franklin Gothic Medium" w:cs="Franklin Gothic Medium"/>
          <w:sz w:val="19"/>
          <w:szCs w:val="19"/>
        </w:rPr>
        <w:t>και</w:t>
      </w:r>
      <w:r w:rsidRPr="005A5CDE">
        <w:rPr>
          <w:rFonts w:ascii="Franklin Gothic Medium" w:hAnsi="Franklin Gothic Medium" w:cs="Tahoma"/>
          <w:sz w:val="19"/>
          <w:szCs w:val="19"/>
        </w:rPr>
        <w:t xml:space="preserve"> 213 </w:t>
      </w:r>
      <w:r w:rsidRPr="005A5CDE">
        <w:rPr>
          <w:rFonts w:ascii="Franklin Gothic Medium" w:hAnsi="Franklin Gothic Medium" w:cs="Franklin Gothic Medium"/>
          <w:sz w:val="19"/>
          <w:szCs w:val="19"/>
        </w:rPr>
        <w:t>του</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ν</w:t>
      </w:r>
      <w:r w:rsidRPr="005A5CDE">
        <w:rPr>
          <w:rFonts w:ascii="Franklin Gothic Medium" w:hAnsi="Franklin Gothic Medium" w:cs="Tahoma"/>
          <w:sz w:val="19"/>
          <w:szCs w:val="19"/>
        </w:rPr>
        <w:t xml:space="preserve">. 4412/2016, </w:t>
      </w:r>
      <w:r w:rsidRPr="005A5CDE">
        <w:rPr>
          <w:rFonts w:ascii="Franklin Gothic Medium" w:hAnsi="Franklin Gothic Medium" w:cs="Franklin Gothic Medium"/>
          <w:sz w:val="19"/>
          <w:szCs w:val="19"/>
        </w:rPr>
        <w:t>όπως</w:t>
      </w:r>
      <w:r w:rsidRPr="005A5CDE">
        <w:rPr>
          <w:rFonts w:ascii="Franklin Gothic Medium" w:hAnsi="Franklin Gothic Medium" w:cs="Tahoma"/>
          <w:sz w:val="19"/>
          <w:szCs w:val="19"/>
        </w:rPr>
        <w:t xml:space="preserve"> </w:t>
      </w:r>
      <w:r w:rsidRPr="005A5CDE">
        <w:rPr>
          <w:rFonts w:ascii="Franklin Gothic Medium" w:hAnsi="Franklin Gothic Medium" w:cs="Franklin Gothic Medium"/>
          <w:sz w:val="19"/>
          <w:szCs w:val="19"/>
        </w:rPr>
        <w:t>ισχύει</w:t>
      </w:r>
      <w:r w:rsidRPr="005A5CDE">
        <w:rPr>
          <w:rFonts w:ascii="Franklin Gothic Medium" w:hAnsi="Franklin Gothic Medium" w:cs="Tahoma"/>
          <w:sz w:val="19"/>
          <w:szCs w:val="19"/>
        </w:rPr>
        <w:t>.</w:t>
      </w:r>
    </w:p>
    <w:bookmarkEnd w:id="161"/>
    <w:p w14:paraId="4ACC2ECA" w14:textId="77777777" w:rsidR="009616A5" w:rsidRPr="005A5CDE" w:rsidRDefault="009616A5" w:rsidP="009616A5">
      <w:pPr>
        <w:spacing w:after="120" w:line="264" w:lineRule="auto"/>
        <w:jc w:val="center"/>
        <w:outlineLvl w:val="4"/>
        <w:rPr>
          <w:rFonts w:ascii="Franklin Gothic Medium" w:hAnsi="Franklin Gothic Medium" w:cs="Tahoma"/>
          <w:b/>
          <w:bCs/>
          <w:iCs/>
          <w:sz w:val="19"/>
          <w:szCs w:val="19"/>
          <w:u w:val="single"/>
        </w:rPr>
      </w:pPr>
    </w:p>
    <w:p w14:paraId="162BDBAB" w14:textId="77777777" w:rsidR="009616A5" w:rsidRPr="005A5CDE" w:rsidRDefault="009616A5" w:rsidP="009616A5">
      <w:pPr>
        <w:spacing w:after="120" w:line="264" w:lineRule="auto"/>
        <w:jc w:val="center"/>
        <w:outlineLvl w:val="4"/>
        <w:rPr>
          <w:rFonts w:ascii="Franklin Gothic Medium" w:hAnsi="Franklin Gothic Medium" w:cs="Tahoma"/>
          <w:b/>
          <w:bCs/>
          <w:iCs/>
          <w:sz w:val="19"/>
          <w:szCs w:val="19"/>
          <w:u w:val="single"/>
        </w:rPr>
      </w:pPr>
      <w:r w:rsidRPr="005A5CDE">
        <w:rPr>
          <w:rFonts w:ascii="Franklin Gothic Medium" w:hAnsi="Franklin Gothic Medium" w:cs="Tahoma"/>
          <w:b/>
          <w:bCs/>
          <w:iCs/>
          <w:sz w:val="19"/>
          <w:szCs w:val="19"/>
          <w:u w:val="single"/>
        </w:rPr>
        <w:t>ΑΡΘΡΟ 12</w:t>
      </w:r>
      <w:r w:rsidRPr="005A5CDE">
        <w:rPr>
          <w:rFonts w:ascii="Franklin Gothic Medium" w:hAnsi="Franklin Gothic Medium" w:cs="Tahoma"/>
          <w:b/>
          <w:bCs/>
          <w:iCs/>
          <w:sz w:val="19"/>
          <w:szCs w:val="19"/>
          <w:u w:val="single"/>
          <w:vertAlign w:val="superscript"/>
        </w:rPr>
        <w:t>ο</w:t>
      </w:r>
    </w:p>
    <w:p w14:paraId="2B96F242" w14:textId="77777777" w:rsidR="009616A5" w:rsidRPr="005A5CDE" w:rsidRDefault="009616A5" w:rsidP="009616A5">
      <w:pPr>
        <w:spacing w:after="120" w:line="264" w:lineRule="auto"/>
        <w:jc w:val="center"/>
        <w:outlineLvl w:val="4"/>
        <w:rPr>
          <w:rFonts w:ascii="Franklin Gothic Medium" w:hAnsi="Franklin Gothic Medium" w:cs="Tahoma"/>
          <w:b/>
          <w:bCs/>
          <w:iCs/>
          <w:sz w:val="19"/>
          <w:szCs w:val="19"/>
          <w:u w:val="single"/>
        </w:rPr>
      </w:pPr>
      <w:r w:rsidRPr="005A5CDE">
        <w:rPr>
          <w:rFonts w:ascii="Franklin Gothic Medium" w:hAnsi="Franklin Gothic Medium" w:cs="Tahoma"/>
          <w:b/>
          <w:sz w:val="19"/>
          <w:szCs w:val="19"/>
        </w:rPr>
        <w:t>ΕΚΧΩΡΗΣΗ ΣΥΜΒΑΣΗΣ</w:t>
      </w:r>
    </w:p>
    <w:p w14:paraId="0DD556C8" w14:textId="79B11795" w:rsidR="003D17E7" w:rsidRPr="005A5CDE" w:rsidRDefault="003D17E7" w:rsidP="009616A5">
      <w:pPr>
        <w:spacing w:after="120" w:line="264" w:lineRule="auto"/>
        <w:rPr>
          <w:rFonts w:ascii="Franklin Gothic Medium" w:hAnsi="Franklin Gothic Medium" w:cs="Tahoma"/>
          <w:sz w:val="19"/>
          <w:szCs w:val="19"/>
        </w:rPr>
      </w:pPr>
    </w:p>
    <w:p w14:paraId="662FAE9B" w14:textId="77777777" w:rsidR="00304D73" w:rsidRPr="00304D73" w:rsidRDefault="00304D73" w:rsidP="00304D73">
      <w:pPr>
        <w:spacing w:after="120" w:line="264" w:lineRule="auto"/>
        <w:rPr>
          <w:rFonts w:ascii="Franklin Gothic Medium" w:hAnsi="Franklin Gothic Medium" w:cs="Tahoma"/>
          <w:sz w:val="19"/>
          <w:szCs w:val="19"/>
        </w:rPr>
      </w:pPr>
      <w:bookmarkStart w:id="162" w:name="_Hlk229134812"/>
      <w:r w:rsidRPr="00304D73">
        <w:rPr>
          <w:rFonts w:ascii="Franklin Gothic Medium" w:hAnsi="Franklin Gothic Medium" w:cs="Tahoma"/>
          <w:sz w:val="19"/>
          <w:szCs w:val="19"/>
        </w:rPr>
        <w:t xml:space="preserve">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8AB84B0" w14:textId="77777777" w:rsidR="00304D73" w:rsidRPr="00304D73" w:rsidRDefault="00304D73" w:rsidP="00304D73">
      <w:pPr>
        <w:spacing w:after="120" w:line="264" w:lineRule="auto"/>
        <w:rPr>
          <w:rFonts w:ascii="Franklin Gothic Medium" w:hAnsi="Franklin Gothic Medium" w:cs="Tahoma"/>
          <w:sz w:val="19"/>
          <w:szCs w:val="19"/>
        </w:rPr>
      </w:pPr>
      <w:r w:rsidRPr="00304D73">
        <w:rPr>
          <w:rFonts w:ascii="Franklin Gothic Medium" w:hAnsi="Franklin Gothic Medium" w:cs="Tahoma"/>
          <w:sz w:val="19"/>
          <w:szCs w:val="19"/>
        </w:rPr>
        <w:t xml:space="preserve">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υλικών),6.3.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14:paraId="328FAAF8" w14:textId="413953EE" w:rsidR="009616A5" w:rsidRPr="005A5CDE" w:rsidRDefault="00304D73" w:rsidP="00304D73">
      <w:pPr>
        <w:spacing w:after="120" w:line="264" w:lineRule="auto"/>
        <w:rPr>
          <w:rFonts w:ascii="Franklin Gothic Medium" w:hAnsi="Franklin Gothic Medium" w:cs="Tahoma"/>
          <w:sz w:val="19"/>
          <w:szCs w:val="19"/>
        </w:rPr>
      </w:pPr>
      <w:r w:rsidRPr="00304D73">
        <w:rPr>
          <w:rFonts w:ascii="Franklin Gothic Medium" w:hAnsi="Franklin Gothic Medium" w:cs="Tahoma"/>
          <w:sz w:val="19"/>
          <w:szCs w:val="19"/>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bookmarkEnd w:id="162"/>
    <w:p w14:paraId="59C8BC32" w14:textId="77777777" w:rsidR="00B02DCA" w:rsidRDefault="00B02DCA" w:rsidP="009616A5">
      <w:pPr>
        <w:spacing w:after="120" w:line="264" w:lineRule="auto"/>
        <w:jc w:val="center"/>
        <w:rPr>
          <w:rFonts w:ascii="Franklin Gothic Medium" w:hAnsi="Franklin Gothic Medium" w:cs="Tahoma"/>
          <w:b/>
          <w:bCs/>
          <w:iCs/>
          <w:sz w:val="19"/>
          <w:szCs w:val="19"/>
          <w:u w:val="single"/>
        </w:rPr>
      </w:pPr>
    </w:p>
    <w:p w14:paraId="6BEE5AE1" w14:textId="77777777" w:rsidR="00B02DCA" w:rsidRDefault="00B02DCA" w:rsidP="009616A5">
      <w:pPr>
        <w:spacing w:after="120" w:line="264" w:lineRule="auto"/>
        <w:jc w:val="center"/>
        <w:rPr>
          <w:rFonts w:ascii="Franklin Gothic Medium" w:hAnsi="Franklin Gothic Medium" w:cs="Tahoma"/>
          <w:b/>
          <w:bCs/>
          <w:iCs/>
          <w:sz w:val="19"/>
          <w:szCs w:val="19"/>
          <w:u w:val="single"/>
        </w:rPr>
      </w:pPr>
    </w:p>
    <w:p w14:paraId="4C9EB0BA" w14:textId="40F757C1" w:rsidR="009616A5" w:rsidRPr="005A5CDE" w:rsidRDefault="009616A5" w:rsidP="009616A5">
      <w:pPr>
        <w:spacing w:after="120" w:line="264" w:lineRule="auto"/>
        <w:jc w:val="center"/>
        <w:rPr>
          <w:rFonts w:ascii="Franklin Gothic Medium" w:hAnsi="Franklin Gothic Medium" w:cs="Tahoma"/>
          <w:b/>
          <w:bCs/>
          <w:iCs/>
          <w:sz w:val="19"/>
          <w:szCs w:val="19"/>
          <w:u w:val="single"/>
        </w:rPr>
      </w:pPr>
      <w:r w:rsidRPr="005A5CDE">
        <w:rPr>
          <w:rFonts w:ascii="Franklin Gothic Medium" w:hAnsi="Franklin Gothic Medium" w:cs="Tahoma"/>
          <w:b/>
          <w:bCs/>
          <w:iCs/>
          <w:sz w:val="19"/>
          <w:szCs w:val="19"/>
          <w:u w:val="single"/>
        </w:rPr>
        <w:t>ΑΡΘΡΟ 13</w:t>
      </w:r>
      <w:r w:rsidRPr="005A5CDE">
        <w:rPr>
          <w:rFonts w:ascii="Franklin Gothic Medium" w:hAnsi="Franklin Gothic Medium" w:cs="Tahoma"/>
          <w:b/>
          <w:bCs/>
          <w:iCs/>
          <w:sz w:val="19"/>
          <w:szCs w:val="19"/>
          <w:u w:val="single"/>
          <w:vertAlign w:val="superscript"/>
        </w:rPr>
        <w:t>ο</w:t>
      </w:r>
    </w:p>
    <w:p w14:paraId="7EEEB817" w14:textId="77777777" w:rsidR="009616A5" w:rsidRPr="005A5CDE" w:rsidRDefault="009616A5" w:rsidP="009616A5">
      <w:pPr>
        <w:spacing w:after="120" w:line="264" w:lineRule="auto"/>
        <w:jc w:val="center"/>
        <w:outlineLvl w:val="4"/>
        <w:rPr>
          <w:rFonts w:ascii="Franklin Gothic Medium" w:hAnsi="Franklin Gothic Medium" w:cs="Tahoma"/>
          <w:b/>
          <w:sz w:val="19"/>
          <w:szCs w:val="19"/>
        </w:rPr>
      </w:pPr>
      <w:r w:rsidRPr="005A5CDE">
        <w:rPr>
          <w:rFonts w:ascii="Franklin Gothic Medium" w:hAnsi="Franklin Gothic Medium" w:cs="Tahoma"/>
          <w:b/>
          <w:sz w:val="19"/>
          <w:szCs w:val="19"/>
        </w:rPr>
        <w:lastRenderedPageBreak/>
        <w:t>ΑΠΑΙΤΗΣΕΙΣ ΓΕΝΙΚΟΥ ΚΑΝΟΝΙΣΜΟΥ ΓΙΑ ΤΗΝ ΠΡΟΣΤΑΣΙΑ ΔΕΔΟΜΕΝΩΝ (ΓΚΠΔ)</w:t>
      </w:r>
    </w:p>
    <w:p w14:paraId="27195978" w14:textId="77777777" w:rsidR="009616A5" w:rsidRPr="005A5CDE" w:rsidRDefault="009616A5" w:rsidP="009616A5">
      <w:pPr>
        <w:pStyle w:val="Default"/>
        <w:spacing w:after="120" w:line="264" w:lineRule="auto"/>
        <w:rPr>
          <w:rFonts w:ascii="Franklin Gothic Medium" w:hAnsi="Franklin Gothic Medium" w:cs="Tahoma"/>
          <w:color w:val="auto"/>
          <w:sz w:val="19"/>
          <w:szCs w:val="19"/>
        </w:rPr>
      </w:pPr>
      <w:r w:rsidRPr="005A5CDE">
        <w:rPr>
          <w:rFonts w:ascii="Franklin Gothic Medium" w:hAnsi="Franklin Gothic Medium" w:cs="Tahoma"/>
          <w:color w:val="auto"/>
          <w:sz w:val="19"/>
          <w:szCs w:val="19"/>
        </w:rPr>
        <w:t xml:space="preserve">Ι. ΒΑΣΙΚΕΣ ΕΝΝΟΙΕΣ </w:t>
      </w:r>
    </w:p>
    <w:p w14:paraId="128A280A" w14:textId="77777777" w:rsidR="009616A5" w:rsidRPr="005A5CDE" w:rsidRDefault="009616A5" w:rsidP="009616A5">
      <w:pPr>
        <w:pStyle w:val="Default"/>
        <w:spacing w:after="120" w:line="264" w:lineRule="auto"/>
        <w:rPr>
          <w:rFonts w:ascii="Franklin Gothic Medium" w:hAnsi="Franklin Gothic Medium" w:cs="Tahoma"/>
          <w:color w:val="auto"/>
          <w:sz w:val="19"/>
          <w:szCs w:val="19"/>
        </w:rPr>
      </w:pPr>
      <w:r w:rsidRPr="005A5CDE">
        <w:rPr>
          <w:rFonts w:ascii="Franklin Gothic Medium" w:hAnsi="Franklin Gothic Medium" w:cs="Tahoma"/>
          <w:color w:val="auto"/>
          <w:sz w:val="19"/>
          <w:szCs w:val="19"/>
        </w:rPr>
        <w:t xml:space="preserve">Δεδομένα Προσωπικού Χαρακτήρα: κάθε πληροφορία που αφορά σε </w:t>
      </w:r>
      <w:proofErr w:type="spellStart"/>
      <w:r w:rsidRPr="005A5CDE">
        <w:rPr>
          <w:rFonts w:ascii="Franklin Gothic Medium" w:hAnsi="Franklin Gothic Medium" w:cs="Tahoma"/>
          <w:color w:val="auto"/>
          <w:sz w:val="19"/>
          <w:szCs w:val="19"/>
        </w:rPr>
        <w:t>ταυτοποιημένο</w:t>
      </w:r>
      <w:proofErr w:type="spellEnd"/>
      <w:r w:rsidRPr="005A5CDE">
        <w:rPr>
          <w:rFonts w:ascii="Franklin Gothic Medium" w:hAnsi="Franklin Gothic Medium" w:cs="Tahoma"/>
          <w:color w:val="auto"/>
          <w:sz w:val="19"/>
          <w:szCs w:val="19"/>
        </w:rPr>
        <w:t xml:space="preserve"> ή </w:t>
      </w:r>
      <w:proofErr w:type="spellStart"/>
      <w:r w:rsidRPr="005A5CDE">
        <w:rPr>
          <w:rFonts w:ascii="Franklin Gothic Medium" w:hAnsi="Franklin Gothic Medium" w:cs="Tahoma"/>
          <w:color w:val="auto"/>
          <w:sz w:val="19"/>
          <w:szCs w:val="19"/>
        </w:rPr>
        <w:t>ταυτοποιήσιμο</w:t>
      </w:r>
      <w:proofErr w:type="spellEnd"/>
      <w:r w:rsidRPr="005A5CDE">
        <w:rPr>
          <w:rFonts w:ascii="Franklin Gothic Medium" w:hAnsi="Franklin Gothic Medium" w:cs="Tahoma"/>
          <w:color w:val="auto"/>
          <w:sz w:val="19"/>
          <w:szCs w:val="19"/>
        </w:rPr>
        <w:t xml:space="preserve"> φυσικό πρόσωπο, το οποίο ονομάζεται «Υποκείμενο των δεδομένων» (άρθρο 4 </w:t>
      </w:r>
      <w:proofErr w:type="spellStart"/>
      <w:r w:rsidRPr="005A5CDE">
        <w:rPr>
          <w:rFonts w:ascii="Franklin Gothic Medium" w:hAnsi="Franklin Gothic Medium" w:cs="Tahoma"/>
          <w:color w:val="auto"/>
          <w:sz w:val="19"/>
          <w:szCs w:val="19"/>
        </w:rPr>
        <w:t>στοιχ</w:t>
      </w:r>
      <w:proofErr w:type="spellEnd"/>
      <w:r w:rsidRPr="005A5CDE">
        <w:rPr>
          <w:rFonts w:ascii="Franklin Gothic Medium" w:hAnsi="Franklin Gothic Medium" w:cs="Tahoma"/>
          <w:color w:val="auto"/>
          <w:sz w:val="19"/>
          <w:szCs w:val="19"/>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5A5CDE">
        <w:rPr>
          <w:rFonts w:ascii="Franklin Gothic Medium" w:hAnsi="Franklin Gothic Medium" w:cs="Tahoma"/>
          <w:color w:val="auto"/>
          <w:sz w:val="19"/>
          <w:szCs w:val="19"/>
        </w:rPr>
        <w:t>κλπ</w:t>
      </w:r>
      <w:proofErr w:type="spellEnd"/>
      <w:r w:rsidRPr="005A5CDE">
        <w:rPr>
          <w:rFonts w:ascii="Franklin Gothic Medium" w:hAnsi="Franklin Gothic Medium" w:cs="Tahoma"/>
          <w:color w:val="auto"/>
          <w:sz w:val="19"/>
          <w:szCs w:val="19"/>
        </w:rPr>
        <w:t>), β) τα δεδομένα επικοινωνίας (ταχυδρομική διεύθυνση, e-</w:t>
      </w:r>
      <w:proofErr w:type="spellStart"/>
      <w:r w:rsidRPr="005A5CDE">
        <w:rPr>
          <w:rFonts w:ascii="Franklin Gothic Medium" w:hAnsi="Franklin Gothic Medium" w:cs="Tahoma"/>
          <w:color w:val="auto"/>
          <w:sz w:val="19"/>
          <w:szCs w:val="19"/>
        </w:rPr>
        <w:t>mail</w:t>
      </w:r>
      <w:proofErr w:type="spellEnd"/>
      <w:r w:rsidRPr="005A5CDE">
        <w:rPr>
          <w:rFonts w:ascii="Franklin Gothic Medium" w:hAnsi="Franklin Gothic Medium" w:cs="Tahoma"/>
          <w:color w:val="auto"/>
          <w:sz w:val="19"/>
          <w:szCs w:val="19"/>
        </w:rPr>
        <w:t xml:space="preserve">, </w:t>
      </w:r>
      <w:proofErr w:type="spellStart"/>
      <w:r w:rsidRPr="005A5CDE">
        <w:rPr>
          <w:rFonts w:ascii="Franklin Gothic Medium" w:hAnsi="Franklin Gothic Medium" w:cs="Tahoma"/>
          <w:color w:val="auto"/>
          <w:sz w:val="19"/>
          <w:szCs w:val="19"/>
        </w:rPr>
        <w:t>τηλ</w:t>
      </w:r>
      <w:proofErr w:type="spellEnd"/>
      <w:r w:rsidRPr="005A5CDE">
        <w:rPr>
          <w:rFonts w:ascii="Franklin Gothic Medium" w:hAnsi="Franklin Gothic Medium" w:cs="Tahoma"/>
          <w:color w:val="auto"/>
          <w:sz w:val="19"/>
          <w:szCs w:val="19"/>
        </w:rPr>
        <w:t xml:space="preserve">. </w:t>
      </w:r>
      <w:proofErr w:type="spellStart"/>
      <w:r w:rsidRPr="005A5CDE">
        <w:rPr>
          <w:rFonts w:ascii="Franklin Gothic Medium" w:hAnsi="Franklin Gothic Medium" w:cs="Tahoma"/>
          <w:color w:val="auto"/>
          <w:sz w:val="19"/>
          <w:szCs w:val="19"/>
        </w:rPr>
        <w:t>κλπ</w:t>
      </w:r>
      <w:proofErr w:type="spellEnd"/>
      <w:r w:rsidRPr="005A5CDE">
        <w:rPr>
          <w:rFonts w:ascii="Franklin Gothic Medium" w:hAnsi="Franklin Gothic Medium" w:cs="Tahoma"/>
          <w:color w:val="auto"/>
          <w:sz w:val="19"/>
          <w:szCs w:val="19"/>
        </w:rPr>
        <w:t xml:space="preserve">), γ) τα φορολογικά δεδομένα (ΑΦΜ, εισόδημα, φορολογικές δηλώσεις και πράξεις προσδιορισμού φόρου, χρέη </w:t>
      </w:r>
      <w:proofErr w:type="spellStart"/>
      <w:r w:rsidRPr="005A5CDE">
        <w:rPr>
          <w:rFonts w:ascii="Franklin Gothic Medium" w:hAnsi="Franklin Gothic Medium" w:cs="Tahoma"/>
          <w:color w:val="auto"/>
          <w:sz w:val="19"/>
          <w:szCs w:val="19"/>
        </w:rPr>
        <w:t>κλπ</w:t>
      </w:r>
      <w:proofErr w:type="spellEnd"/>
      <w:r w:rsidRPr="005A5CDE">
        <w:rPr>
          <w:rFonts w:ascii="Franklin Gothic Medium" w:hAnsi="Franklin Gothic Medium" w:cs="Tahoma"/>
          <w:color w:val="auto"/>
          <w:sz w:val="19"/>
          <w:szCs w:val="19"/>
        </w:rPr>
        <w:t xml:space="preserve">), δ) τα τραπεζικά δεδομένα (αριθμοί και υπόλοιπα τραπεζικών λογαριασμών, δάνεια </w:t>
      </w:r>
      <w:proofErr w:type="spellStart"/>
      <w:r w:rsidRPr="005A5CDE">
        <w:rPr>
          <w:rFonts w:ascii="Franklin Gothic Medium" w:hAnsi="Franklin Gothic Medium" w:cs="Tahoma"/>
          <w:color w:val="auto"/>
          <w:sz w:val="19"/>
          <w:szCs w:val="19"/>
        </w:rPr>
        <w:t>κλπ</w:t>
      </w:r>
      <w:proofErr w:type="spellEnd"/>
      <w:r w:rsidRPr="005A5CDE">
        <w:rPr>
          <w:rFonts w:ascii="Franklin Gothic Medium" w:hAnsi="Franklin Gothic Medium" w:cs="Tahoma"/>
          <w:color w:val="auto"/>
          <w:sz w:val="19"/>
          <w:szCs w:val="19"/>
        </w:rPr>
        <w:t xml:space="preserve">), ε) τα φυσικά χαρακτηριστικά, η οικογενειακή κατάσταση, τα δεδομένα εκπαίδευσης και κατάρτισης. </w:t>
      </w:r>
    </w:p>
    <w:p w14:paraId="592EBA22" w14:textId="77777777" w:rsidR="009616A5" w:rsidRPr="005A5CDE" w:rsidRDefault="009616A5" w:rsidP="009616A5">
      <w:pPr>
        <w:pStyle w:val="Default"/>
        <w:spacing w:after="120" w:line="264" w:lineRule="auto"/>
        <w:rPr>
          <w:rFonts w:ascii="Franklin Gothic Medium" w:hAnsi="Franklin Gothic Medium" w:cs="Tahoma"/>
          <w:color w:val="auto"/>
          <w:sz w:val="19"/>
          <w:szCs w:val="19"/>
        </w:rPr>
      </w:pPr>
      <w:r w:rsidRPr="005A5CDE">
        <w:rPr>
          <w:rFonts w:ascii="Franklin Gothic Medium" w:hAnsi="Franklin Gothic Medium" w:cs="Tahoma"/>
          <w:color w:val="auto"/>
          <w:sz w:val="19"/>
          <w:szCs w:val="19"/>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5A5CDE">
        <w:rPr>
          <w:rFonts w:ascii="Franklin Gothic Medium" w:hAnsi="Franklin Gothic Medium" w:cs="Tahoma"/>
          <w:color w:val="auto"/>
          <w:sz w:val="19"/>
          <w:szCs w:val="19"/>
        </w:rPr>
        <w:t>στοιχ</w:t>
      </w:r>
      <w:proofErr w:type="spellEnd"/>
      <w:r w:rsidRPr="005A5CDE">
        <w:rPr>
          <w:rFonts w:ascii="Franklin Gothic Medium" w:hAnsi="Franklin Gothic Medium" w:cs="Tahoma"/>
          <w:color w:val="auto"/>
          <w:sz w:val="19"/>
          <w:szCs w:val="19"/>
        </w:rPr>
        <w:t xml:space="preserve">. 2 ΓΚΠΔ). </w:t>
      </w:r>
    </w:p>
    <w:p w14:paraId="70A79486" w14:textId="77777777" w:rsidR="009616A5" w:rsidRPr="005A5CDE" w:rsidRDefault="009616A5" w:rsidP="009616A5">
      <w:pPr>
        <w:pStyle w:val="Default"/>
        <w:spacing w:after="120" w:line="264" w:lineRule="auto"/>
        <w:rPr>
          <w:rFonts w:ascii="Franklin Gothic Medium" w:hAnsi="Franklin Gothic Medium" w:cs="Tahoma"/>
          <w:color w:val="auto"/>
          <w:sz w:val="19"/>
          <w:szCs w:val="19"/>
        </w:rPr>
      </w:pPr>
      <w:r w:rsidRPr="005A5CDE">
        <w:rPr>
          <w:rFonts w:ascii="Franklin Gothic Medium" w:hAnsi="Franklin Gothic Medium" w:cs="Tahoma"/>
          <w:color w:val="auto"/>
          <w:sz w:val="19"/>
          <w:szCs w:val="19"/>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5A5CDE">
        <w:rPr>
          <w:rFonts w:ascii="Franklin Gothic Medium" w:hAnsi="Franklin Gothic Medium" w:cs="Tahoma"/>
          <w:color w:val="auto"/>
          <w:sz w:val="19"/>
          <w:szCs w:val="19"/>
        </w:rPr>
        <w:t>στοιχ</w:t>
      </w:r>
      <w:proofErr w:type="spellEnd"/>
      <w:r w:rsidRPr="005A5CDE">
        <w:rPr>
          <w:rFonts w:ascii="Franklin Gothic Medium" w:hAnsi="Franklin Gothic Medium" w:cs="Tahoma"/>
          <w:color w:val="auto"/>
          <w:sz w:val="19"/>
          <w:szCs w:val="19"/>
        </w:rPr>
        <w:t xml:space="preserve">. 7 ΓΚΠΔ). </w:t>
      </w:r>
    </w:p>
    <w:p w14:paraId="67F9C147" w14:textId="77777777" w:rsidR="009616A5" w:rsidRPr="005A5CDE" w:rsidRDefault="009616A5" w:rsidP="009616A5">
      <w:pPr>
        <w:pStyle w:val="Default"/>
        <w:spacing w:after="120" w:line="264" w:lineRule="auto"/>
        <w:rPr>
          <w:rFonts w:ascii="Franklin Gothic Medium" w:hAnsi="Franklin Gothic Medium" w:cs="Tahoma"/>
          <w:color w:val="auto"/>
          <w:sz w:val="19"/>
          <w:szCs w:val="19"/>
        </w:rPr>
      </w:pPr>
      <w:r w:rsidRPr="005A5CDE">
        <w:rPr>
          <w:rFonts w:ascii="Franklin Gothic Medium" w:hAnsi="Franklin Gothic Medium" w:cs="Tahoma"/>
          <w:color w:val="auto"/>
          <w:sz w:val="19"/>
          <w:szCs w:val="19"/>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5A5CDE">
        <w:rPr>
          <w:rFonts w:ascii="Franklin Gothic Medium" w:hAnsi="Franklin Gothic Medium" w:cs="Tahoma"/>
          <w:color w:val="auto"/>
          <w:sz w:val="19"/>
          <w:szCs w:val="19"/>
        </w:rPr>
        <w:t>στοιχ</w:t>
      </w:r>
      <w:proofErr w:type="spellEnd"/>
      <w:r w:rsidRPr="005A5CDE">
        <w:rPr>
          <w:rFonts w:ascii="Franklin Gothic Medium" w:hAnsi="Franklin Gothic Medium" w:cs="Tahoma"/>
          <w:color w:val="auto"/>
          <w:sz w:val="19"/>
          <w:szCs w:val="19"/>
        </w:rPr>
        <w:t xml:space="preserve">. 8 ΓΚΠΔ). </w:t>
      </w:r>
    </w:p>
    <w:p w14:paraId="7378B082" w14:textId="77777777" w:rsidR="009616A5" w:rsidRPr="005A5CDE" w:rsidRDefault="009616A5" w:rsidP="009616A5">
      <w:pPr>
        <w:pStyle w:val="Default"/>
        <w:spacing w:after="120" w:line="264" w:lineRule="auto"/>
        <w:rPr>
          <w:rFonts w:ascii="Franklin Gothic Medium" w:hAnsi="Franklin Gothic Medium"/>
          <w:sz w:val="19"/>
          <w:szCs w:val="19"/>
        </w:rPr>
      </w:pPr>
      <w:proofErr w:type="spellStart"/>
      <w:r w:rsidRPr="005A5CDE">
        <w:rPr>
          <w:rFonts w:ascii="Franklin Gothic Medium" w:hAnsi="Franklin Gothic Medium"/>
          <w:b/>
          <w:sz w:val="19"/>
          <w:szCs w:val="19"/>
        </w:rPr>
        <w:t>Υποεκτελών</w:t>
      </w:r>
      <w:proofErr w:type="spellEnd"/>
      <w:r w:rsidRPr="005A5CDE">
        <w:rPr>
          <w:rFonts w:ascii="Franklin Gothic Medium" w:hAnsi="Franklin Gothic Medium"/>
          <w:b/>
          <w:sz w:val="19"/>
          <w:szCs w:val="19"/>
        </w:rPr>
        <w:t xml:space="preserve"> την Επεξεργασία:</w:t>
      </w:r>
      <w:r w:rsidRPr="005A5CDE">
        <w:rPr>
          <w:rFonts w:ascii="Franklin Gothic Medium" w:hAnsi="Franklin Gothic Medium"/>
          <w:sz w:val="19"/>
          <w:szCs w:val="19"/>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781864C2"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b/>
          <w:sz w:val="19"/>
          <w:szCs w:val="19"/>
        </w:rPr>
        <w:t>Περιστατικό Παραβίασης Δεδομένων Προσωπικού Χαρακτήρα:</w:t>
      </w:r>
      <w:r w:rsidRPr="005A5CDE">
        <w:rPr>
          <w:rFonts w:ascii="Franklin Gothic Medium" w:hAnsi="Franklin Gothic Medium"/>
          <w:sz w:val="19"/>
          <w:szCs w:val="19"/>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5A5CDE">
        <w:rPr>
          <w:rFonts w:ascii="Franklin Gothic Medium" w:hAnsi="Franklin Gothic Medium"/>
          <w:sz w:val="19"/>
          <w:szCs w:val="19"/>
        </w:rPr>
        <w:t>στοιχ</w:t>
      </w:r>
      <w:proofErr w:type="spellEnd"/>
      <w:r w:rsidRPr="005A5CDE">
        <w:rPr>
          <w:rFonts w:ascii="Franklin Gothic Medium" w:hAnsi="Franklin Gothic Medium"/>
          <w:sz w:val="19"/>
          <w:szCs w:val="19"/>
        </w:rPr>
        <w:t xml:space="preserve">. 12 ΓΚΠΔ). </w:t>
      </w:r>
    </w:p>
    <w:p w14:paraId="5ADE584B" w14:textId="77777777" w:rsidR="009616A5" w:rsidRPr="005A5CDE" w:rsidRDefault="009616A5" w:rsidP="009616A5">
      <w:pPr>
        <w:pStyle w:val="Default"/>
        <w:spacing w:after="120" w:line="264" w:lineRule="auto"/>
        <w:rPr>
          <w:rFonts w:ascii="Franklin Gothic Medium" w:hAnsi="Franklin Gothic Medium"/>
          <w:b/>
          <w:sz w:val="19"/>
          <w:szCs w:val="19"/>
        </w:rPr>
      </w:pPr>
      <w:r w:rsidRPr="005A5CDE">
        <w:rPr>
          <w:rFonts w:ascii="Franklin Gothic Medium" w:hAnsi="Franklin Gothic Medium"/>
          <w:b/>
          <w:sz w:val="19"/>
          <w:szCs w:val="19"/>
        </w:rPr>
        <w:t xml:space="preserve">ΙΙ. ΣΥΜΜΟΡΦΩΣΗ ΜΕ ΤΟΝ ΚΑΝΟΝΙΣΜΟ ΕΕ/2016/679 ΚΑΙ ΤΟΝ Ν. 4624/2019 (Α 137) </w:t>
      </w:r>
    </w:p>
    <w:p w14:paraId="1EEE0BCA"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5A5CDE">
        <w:rPr>
          <w:rFonts w:ascii="Franklin Gothic Medium" w:hAnsi="Franklin Gothic Medium"/>
          <w:sz w:val="19"/>
          <w:szCs w:val="19"/>
        </w:rPr>
        <w:t>Data</w:t>
      </w:r>
      <w:proofErr w:type="spellEnd"/>
      <w:r w:rsidRPr="005A5CDE">
        <w:rPr>
          <w:rFonts w:ascii="Franklin Gothic Medium" w:hAnsi="Franklin Gothic Medium"/>
          <w:sz w:val="19"/>
          <w:szCs w:val="19"/>
        </w:rPr>
        <w:t xml:space="preserve"> Protection </w:t>
      </w:r>
      <w:proofErr w:type="spellStart"/>
      <w:r w:rsidRPr="005A5CDE">
        <w:rPr>
          <w:rFonts w:ascii="Franklin Gothic Medium" w:hAnsi="Franklin Gothic Medium"/>
          <w:sz w:val="19"/>
          <w:szCs w:val="19"/>
        </w:rPr>
        <w:t>Regulation</w:t>
      </w:r>
      <w:proofErr w:type="spellEnd"/>
      <w:r w:rsidRPr="005A5CDE">
        <w:rPr>
          <w:rFonts w:ascii="Franklin Gothic Medium" w:hAnsi="Franklin Gothic Medium"/>
          <w:sz w:val="19"/>
          <w:szCs w:val="19"/>
        </w:rPr>
        <w:t xml:space="preserve"> – GDPR, εφεξής ΓΚΠΔ) και του Ν. 4624/2019. </w:t>
      </w:r>
    </w:p>
    <w:p w14:paraId="2D47165B"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B316FF6"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Ειδικότερα: </w:t>
      </w:r>
    </w:p>
    <w:p w14:paraId="52A0EE1B"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5A5CDE">
        <w:rPr>
          <w:rFonts w:ascii="Franklin Gothic Medium" w:hAnsi="Franklin Gothic Medium"/>
          <w:sz w:val="19"/>
          <w:szCs w:val="19"/>
        </w:rPr>
        <w:t>προστηθέντων</w:t>
      </w:r>
      <w:proofErr w:type="spellEnd"/>
      <w:r w:rsidRPr="005A5CDE">
        <w:rPr>
          <w:rFonts w:ascii="Franklin Gothic Medium" w:hAnsi="Franklin Gothic Medium"/>
          <w:sz w:val="19"/>
          <w:szCs w:val="19"/>
        </w:rPr>
        <w:t xml:space="preserve"> / συνεργατών / δανειζόντων εμπειρία / υπεργολάβων του, ισχύουν τα παρακάτω: </w:t>
      </w:r>
    </w:p>
    <w:p w14:paraId="02DB756D"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3834947D"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5A5CDE">
        <w:rPr>
          <w:rFonts w:ascii="Franklin Gothic Medium" w:hAnsi="Franklin Gothic Medium"/>
          <w:sz w:val="19"/>
          <w:szCs w:val="19"/>
        </w:rPr>
        <w:t>ενωσιακή</w:t>
      </w:r>
      <w:proofErr w:type="spellEnd"/>
      <w:r w:rsidRPr="005A5CDE">
        <w:rPr>
          <w:rFonts w:ascii="Franklin Gothic Medium" w:hAnsi="Franklin Gothic Medium"/>
          <w:sz w:val="19"/>
          <w:szCs w:val="19"/>
        </w:rPr>
        <w:t xml:space="preserve"> νομοθεσία, σε </w:t>
      </w:r>
      <w:proofErr w:type="spellStart"/>
      <w:r w:rsidRPr="005A5CDE">
        <w:rPr>
          <w:rFonts w:ascii="Franklin Gothic Medium" w:hAnsi="Franklin Gothic Medium"/>
          <w:sz w:val="19"/>
          <w:szCs w:val="19"/>
        </w:rPr>
        <w:t>έγχαρτο</w:t>
      </w:r>
      <w:proofErr w:type="spellEnd"/>
      <w:r w:rsidRPr="005A5CDE">
        <w:rPr>
          <w:rFonts w:ascii="Franklin Gothic Medium" w:hAnsi="Franklin Gothic Medium"/>
          <w:sz w:val="19"/>
          <w:szCs w:val="19"/>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5A5CDE">
        <w:rPr>
          <w:rFonts w:ascii="Franklin Gothic Medium" w:hAnsi="Franklin Gothic Medium"/>
          <w:sz w:val="19"/>
          <w:szCs w:val="19"/>
        </w:rPr>
        <w:t>παρόχους</w:t>
      </w:r>
      <w:proofErr w:type="spellEnd"/>
      <w:r w:rsidRPr="005A5CDE">
        <w:rPr>
          <w:rFonts w:ascii="Franklin Gothic Medium" w:hAnsi="Franklin Gothic Medium"/>
          <w:sz w:val="19"/>
          <w:szCs w:val="19"/>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54315A99"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lastRenderedPageBreak/>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046D929A"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A9DCA73" w14:textId="77777777" w:rsidR="009616A5" w:rsidRPr="005A5CDE" w:rsidRDefault="009616A5" w:rsidP="009616A5">
      <w:pPr>
        <w:pStyle w:val="Default"/>
        <w:spacing w:after="120" w:line="264" w:lineRule="auto"/>
        <w:rPr>
          <w:rFonts w:ascii="Franklin Gothic Medium" w:hAnsi="Franklin Gothic Medium"/>
          <w:sz w:val="19"/>
          <w:szCs w:val="19"/>
        </w:rPr>
      </w:pPr>
      <w:r w:rsidRPr="005A5CDE">
        <w:rPr>
          <w:rFonts w:ascii="Franklin Gothic Medium" w:hAnsi="Franklin Gothic Medium"/>
          <w:sz w:val="19"/>
          <w:szCs w:val="19"/>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126C99F0" w14:textId="77777777" w:rsidR="009616A5" w:rsidRPr="005A5CDE" w:rsidRDefault="009616A5" w:rsidP="009616A5">
      <w:pPr>
        <w:pStyle w:val="Default"/>
        <w:spacing w:after="120" w:line="264" w:lineRule="auto"/>
        <w:rPr>
          <w:rFonts w:ascii="Franklin Gothic Medium" w:hAnsi="Franklin Gothic Medium"/>
          <w:sz w:val="19"/>
          <w:szCs w:val="19"/>
          <w:highlight w:val="yellow"/>
        </w:rPr>
      </w:pPr>
      <w:r w:rsidRPr="005A5CDE">
        <w:rPr>
          <w:rFonts w:ascii="Franklin Gothic Medium" w:hAnsi="Franklin Gothic Medium"/>
          <w:sz w:val="19"/>
          <w:szCs w:val="19"/>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r w:rsidRPr="005A5CDE">
        <w:rPr>
          <w:rFonts w:ascii="Franklin Gothic Medium" w:hAnsi="Franklin Gothic Medium"/>
          <w:sz w:val="19"/>
          <w:szCs w:val="19"/>
          <w:highlight w:val="yellow"/>
        </w:rPr>
        <w:t xml:space="preserve"> </w:t>
      </w:r>
    </w:p>
    <w:p w14:paraId="6B5A3EE9" w14:textId="77777777" w:rsidR="009616A5" w:rsidRPr="005A5CDE" w:rsidRDefault="009616A5" w:rsidP="009616A5">
      <w:pPr>
        <w:spacing w:after="120" w:line="264" w:lineRule="auto"/>
        <w:jc w:val="center"/>
        <w:rPr>
          <w:rFonts w:ascii="Franklin Gothic Medium" w:hAnsi="Franklin Gothic Medium" w:cs="Tahoma"/>
          <w:b/>
          <w:bCs/>
          <w:iCs/>
          <w:sz w:val="19"/>
          <w:szCs w:val="19"/>
          <w:u w:val="single"/>
        </w:rPr>
      </w:pPr>
    </w:p>
    <w:p w14:paraId="002C6FBA" w14:textId="77777777" w:rsidR="009616A5" w:rsidRPr="005A5CDE" w:rsidRDefault="009616A5" w:rsidP="009616A5">
      <w:pPr>
        <w:spacing w:after="120" w:line="264" w:lineRule="auto"/>
        <w:jc w:val="center"/>
        <w:rPr>
          <w:rFonts w:ascii="Franklin Gothic Medium" w:hAnsi="Franklin Gothic Medium" w:cs="Tahoma"/>
          <w:b/>
          <w:bCs/>
          <w:iCs/>
          <w:sz w:val="19"/>
          <w:szCs w:val="19"/>
          <w:u w:val="single"/>
        </w:rPr>
      </w:pPr>
      <w:r w:rsidRPr="005A5CDE">
        <w:rPr>
          <w:rFonts w:ascii="Franklin Gothic Medium" w:hAnsi="Franklin Gothic Medium" w:cs="Tahoma"/>
          <w:b/>
          <w:bCs/>
          <w:iCs/>
          <w:sz w:val="19"/>
          <w:szCs w:val="19"/>
          <w:u w:val="single"/>
        </w:rPr>
        <w:t>ΑΡΘΡΟ 14</w:t>
      </w:r>
      <w:r w:rsidRPr="005A5CDE">
        <w:rPr>
          <w:rFonts w:ascii="Franklin Gothic Medium" w:hAnsi="Franklin Gothic Medium" w:cs="Tahoma"/>
          <w:b/>
          <w:bCs/>
          <w:iCs/>
          <w:sz w:val="19"/>
          <w:szCs w:val="19"/>
          <w:u w:val="single"/>
          <w:vertAlign w:val="superscript"/>
        </w:rPr>
        <w:t>ο</w:t>
      </w:r>
    </w:p>
    <w:p w14:paraId="43C6E872" w14:textId="75D51928"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 xml:space="preserve">ΕΦΑΡΜΟΣΤΕΟ ΔΙΚΑΙΟ – </w:t>
      </w:r>
      <w:r w:rsidR="000567A3" w:rsidRPr="000567A3">
        <w:rPr>
          <w:rFonts w:ascii="Franklin Gothic Medium" w:hAnsi="Franklin Gothic Medium" w:cs="Tahoma"/>
          <w:b/>
          <w:sz w:val="19"/>
          <w:szCs w:val="19"/>
        </w:rPr>
        <w:t>ΕΠΙΛΥΣΗ ΔΙΑΦΟΡΩΝ</w:t>
      </w:r>
    </w:p>
    <w:p w14:paraId="1869F4E3" w14:textId="77777777" w:rsidR="000567A3" w:rsidRPr="000567A3" w:rsidRDefault="000567A3" w:rsidP="000567A3">
      <w:pPr>
        <w:suppressAutoHyphens w:val="0"/>
        <w:autoSpaceDE w:val="0"/>
        <w:autoSpaceDN w:val="0"/>
        <w:adjustRightInd w:val="0"/>
        <w:spacing w:after="120" w:line="264" w:lineRule="auto"/>
        <w:rPr>
          <w:rFonts w:ascii="Franklin Gothic Medium" w:hAnsi="Franklin Gothic Medium" w:cs="Tahoma"/>
          <w:sz w:val="19"/>
          <w:szCs w:val="19"/>
        </w:rPr>
      </w:pPr>
      <w:r w:rsidRPr="000567A3">
        <w:rPr>
          <w:rFonts w:ascii="Franklin Gothic Medium" w:hAnsi="Franklin Gothic Medium" w:cs="Tahoma"/>
          <w:sz w:val="19"/>
          <w:szCs w:val="19"/>
        </w:rPr>
        <w:t xml:space="preserve">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33E458CB" w14:textId="77777777" w:rsidR="000567A3" w:rsidRPr="000567A3" w:rsidRDefault="000567A3" w:rsidP="000567A3">
      <w:pPr>
        <w:suppressAutoHyphens w:val="0"/>
        <w:autoSpaceDE w:val="0"/>
        <w:autoSpaceDN w:val="0"/>
        <w:adjustRightInd w:val="0"/>
        <w:spacing w:after="120" w:line="264" w:lineRule="auto"/>
        <w:rPr>
          <w:rFonts w:ascii="Franklin Gothic Medium" w:hAnsi="Franklin Gothic Medium" w:cs="Tahoma"/>
          <w:sz w:val="19"/>
          <w:szCs w:val="19"/>
        </w:rPr>
      </w:pPr>
      <w:r w:rsidRPr="000567A3">
        <w:rPr>
          <w:rFonts w:ascii="Franklin Gothic Medium" w:hAnsi="Franklin Gothic Medium" w:cs="Tahoma"/>
          <w:sz w:val="19"/>
          <w:szCs w:val="19"/>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υλικών),6.3. (Απόρριψη συμβατικών υλικών –αντικατάσταση), να ασκήσει τα δικαιώματα του άρθρου 5.3. της Διακήρυξης, υπό τους όρους και προϋποθέσεις που ορίζονται σε αυτό.</w:t>
      </w:r>
    </w:p>
    <w:p w14:paraId="0C975330" w14:textId="02EAAB18" w:rsidR="009616A5" w:rsidRPr="005A5CDE" w:rsidRDefault="000567A3" w:rsidP="000567A3">
      <w:pPr>
        <w:suppressAutoHyphens w:val="0"/>
        <w:autoSpaceDE w:val="0"/>
        <w:autoSpaceDN w:val="0"/>
        <w:adjustRightInd w:val="0"/>
        <w:spacing w:after="120" w:line="264" w:lineRule="auto"/>
        <w:rPr>
          <w:rFonts w:ascii="Franklin Gothic Medium" w:hAnsi="Franklin Gothic Medium" w:cs="Tahoma"/>
          <w:sz w:val="19"/>
          <w:szCs w:val="19"/>
        </w:rPr>
      </w:pPr>
      <w:r w:rsidRPr="000567A3">
        <w:rPr>
          <w:rFonts w:ascii="Franklin Gothic Medium" w:hAnsi="Franklin Gothic Medium" w:cs="Tahoma"/>
          <w:sz w:val="19"/>
          <w:szCs w:val="19"/>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r w:rsidR="009616A5" w:rsidRPr="005A5CDE">
        <w:rPr>
          <w:rFonts w:ascii="Franklin Gothic Medium" w:hAnsi="Franklin Gothic Medium" w:cs="Tahoma"/>
          <w:sz w:val="19"/>
          <w:szCs w:val="19"/>
        </w:rPr>
        <w:t xml:space="preserve"> </w:t>
      </w:r>
    </w:p>
    <w:p w14:paraId="075CB046" w14:textId="77777777" w:rsidR="003B459D" w:rsidRPr="005A5CDE" w:rsidRDefault="003B459D" w:rsidP="009616A5">
      <w:pPr>
        <w:spacing w:after="120" w:line="264" w:lineRule="auto"/>
        <w:jc w:val="center"/>
        <w:rPr>
          <w:rFonts w:ascii="Franklin Gothic Medium" w:hAnsi="Franklin Gothic Medium" w:cs="Tahoma"/>
          <w:b/>
          <w:sz w:val="19"/>
          <w:szCs w:val="19"/>
          <w:u w:val="single"/>
        </w:rPr>
      </w:pPr>
    </w:p>
    <w:p w14:paraId="06213CF1" w14:textId="528DC966" w:rsidR="009616A5" w:rsidRPr="005A5CDE" w:rsidRDefault="009616A5" w:rsidP="009616A5">
      <w:pPr>
        <w:spacing w:after="120" w:line="264" w:lineRule="auto"/>
        <w:jc w:val="center"/>
        <w:rPr>
          <w:rFonts w:ascii="Franklin Gothic Medium" w:hAnsi="Franklin Gothic Medium" w:cs="Tahoma"/>
          <w:b/>
          <w:sz w:val="19"/>
          <w:szCs w:val="19"/>
          <w:u w:val="single"/>
        </w:rPr>
      </w:pPr>
      <w:r w:rsidRPr="005A5CDE">
        <w:rPr>
          <w:rFonts w:ascii="Franklin Gothic Medium" w:hAnsi="Franklin Gothic Medium" w:cs="Tahoma"/>
          <w:b/>
          <w:sz w:val="19"/>
          <w:szCs w:val="19"/>
          <w:u w:val="single"/>
        </w:rPr>
        <w:t xml:space="preserve">ΑΡΘΡΟ </w:t>
      </w:r>
      <w:r w:rsidR="003B459D" w:rsidRPr="005A5CDE">
        <w:rPr>
          <w:rFonts w:ascii="Franklin Gothic Medium" w:hAnsi="Franklin Gothic Medium" w:cs="Tahoma"/>
          <w:b/>
          <w:sz w:val="19"/>
          <w:szCs w:val="19"/>
          <w:u w:val="single"/>
        </w:rPr>
        <w:t>15</w:t>
      </w:r>
      <w:r w:rsidRPr="005A5CDE">
        <w:rPr>
          <w:rFonts w:ascii="Franklin Gothic Medium" w:hAnsi="Franklin Gothic Medium" w:cs="Tahoma"/>
          <w:b/>
          <w:sz w:val="19"/>
          <w:szCs w:val="19"/>
          <w:u w:val="single"/>
          <w:vertAlign w:val="superscript"/>
        </w:rPr>
        <w:t>ο</w:t>
      </w:r>
    </w:p>
    <w:p w14:paraId="442BA977"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ΤΕΛΙΚΕΣ ΔΙΑΤΑΞΕΙΣ</w:t>
      </w:r>
    </w:p>
    <w:p w14:paraId="5A1111BF"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5BE2AC38"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21F5C666"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Η παράλειψη οποιουδήποτε των συμβαλλομένων να εφαρμόσει οποτεδήποτε οποιονδήποτε από τους όρους της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οποιουδήποτε των Μερών, εκτός αν συμφωνηθεί εγγράφως από εξουσιοδοτημένο εκπρόσωπο του Μέρους αυτού.     </w:t>
      </w:r>
    </w:p>
    <w:p w14:paraId="6CC8F9AA"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 xml:space="preserve">Αν οποιοσδήποτε όρος της παρούσας Σύμβασης κριθεί μη νόμιμος, άκυρος ή μη εφαρμόσιμος για οποιονδήποτε λόγο, δεν θίγεται η νομιμότητα, το κύρος και η εφαρμογή των λοιπών όρων της Σύμβασης αυτής, οι οποίοι παραμένουν σε πλήρη ισχύ. </w:t>
      </w:r>
    </w:p>
    <w:p w14:paraId="751EDAF4"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lastRenderedPageBreak/>
        <w:t>Σε περίπτωση οποιασδήποτε διαφοροποίησης ανάμεσα στη σύμβαση, στη διακήρυξη και στην απόφαση κατακύρωσης, τα παραπάνω ισχύουν με φθίνουσα σειρά με επικρατέστερο το κείμενο της σύμβασης.</w:t>
      </w:r>
    </w:p>
    <w:p w14:paraId="3BC2A792"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Η παρούσα σύμβαση υπογράφεται νόμιμα από τους συμβαλλόμενους σε τρία (3) όμοια πρωτότυπα, από τα οποία τα δύο (2) θα κατατεθούν στο Τμήμα Α΄ της Δ/νσης Σχεδιασμού &amp; Υποστήριξης Εργαστηρίων του Γ.Χ.Κ., και το τρίτο θα λάβει ο  Ανάδοχος.</w:t>
      </w:r>
    </w:p>
    <w:p w14:paraId="35A3594B" w14:textId="77777777" w:rsidR="009616A5" w:rsidRPr="005A5CDE" w:rsidRDefault="009616A5" w:rsidP="009616A5">
      <w:pPr>
        <w:spacing w:after="120" w:line="264" w:lineRule="auto"/>
        <w:rPr>
          <w:rFonts w:ascii="Franklin Gothic Medium" w:hAnsi="Franklin Gothic Medium" w:cs="Tahoma"/>
          <w:sz w:val="19"/>
          <w:szCs w:val="19"/>
        </w:rPr>
      </w:pPr>
      <w:r w:rsidRPr="005A5CDE">
        <w:rPr>
          <w:rFonts w:ascii="Franklin Gothic Medium" w:hAnsi="Franklin Gothic Medium" w:cs="Tahoma"/>
          <w:sz w:val="19"/>
          <w:szCs w:val="19"/>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56A55023" w14:textId="77777777" w:rsidR="009616A5" w:rsidRPr="005A5CDE" w:rsidRDefault="009616A5" w:rsidP="009616A5">
      <w:pPr>
        <w:spacing w:after="120"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ΟΙ ΣΥΜΒΑΛΛΟΜΕΝΟΙ</w:t>
      </w:r>
    </w:p>
    <w:tbl>
      <w:tblPr>
        <w:tblW w:w="10367" w:type="dxa"/>
        <w:tblInd w:w="108" w:type="dxa"/>
        <w:tblLook w:val="01E0" w:firstRow="1" w:lastRow="1" w:firstColumn="1" w:lastColumn="1" w:noHBand="0" w:noVBand="0"/>
      </w:tblPr>
      <w:tblGrid>
        <w:gridCol w:w="4504"/>
        <w:gridCol w:w="5863"/>
      </w:tblGrid>
      <w:tr w:rsidR="009616A5" w:rsidRPr="005A5CDE" w14:paraId="013A93D4" w14:textId="77777777" w:rsidTr="00644A32">
        <w:trPr>
          <w:trHeight w:val="1381"/>
        </w:trPr>
        <w:tc>
          <w:tcPr>
            <w:tcW w:w="4504" w:type="dxa"/>
          </w:tcPr>
          <w:p w14:paraId="1FD5B146" w14:textId="77777777" w:rsidR="009616A5" w:rsidRPr="005A5CDE" w:rsidRDefault="009616A5" w:rsidP="00644A32">
            <w:pPr>
              <w:spacing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Με εντολή του Διοικητή της ΑΑΔΕ</w:t>
            </w:r>
          </w:p>
          <w:p w14:paraId="63FE7CC8" w14:textId="77777777" w:rsidR="009616A5" w:rsidRPr="005A5CDE" w:rsidRDefault="009616A5" w:rsidP="00644A32">
            <w:pPr>
              <w:spacing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Η ΠΡΟΪΣΤΑΜΕΝΗ ΤΗΣ ΓΕΝΙΚΗΣ ΔΙΕΥΘΥΝΣΗΣ</w:t>
            </w:r>
          </w:p>
          <w:p w14:paraId="3505E0E5" w14:textId="77777777" w:rsidR="009616A5" w:rsidRPr="005A5CDE" w:rsidRDefault="009616A5" w:rsidP="00644A32">
            <w:pPr>
              <w:spacing w:line="264" w:lineRule="auto"/>
              <w:jc w:val="center"/>
              <w:rPr>
                <w:rFonts w:ascii="Franklin Gothic Medium" w:hAnsi="Franklin Gothic Medium" w:cs="Tahoma"/>
                <w:b/>
                <w:sz w:val="19"/>
                <w:szCs w:val="19"/>
              </w:rPr>
            </w:pPr>
            <w:r w:rsidRPr="005A5CDE">
              <w:rPr>
                <w:rFonts w:ascii="Franklin Gothic Medium" w:hAnsi="Franklin Gothic Medium" w:cs="Tahoma"/>
                <w:b/>
                <w:sz w:val="19"/>
                <w:szCs w:val="19"/>
              </w:rPr>
              <w:t>ΤΟΥ ΓΕΝΙΚΟΥ ΧΗΜΕΙΟΥ ΤΟΥ ΚΡΑΤΟΥΣ</w:t>
            </w:r>
          </w:p>
        </w:tc>
        <w:tc>
          <w:tcPr>
            <w:tcW w:w="5863" w:type="dxa"/>
          </w:tcPr>
          <w:p w14:paraId="3D917BAC" w14:textId="77777777" w:rsidR="009616A5" w:rsidRPr="005A5CDE" w:rsidRDefault="009616A5" w:rsidP="00644A32">
            <w:pPr>
              <w:spacing w:line="264" w:lineRule="auto"/>
              <w:jc w:val="center"/>
              <w:outlineLvl w:val="4"/>
              <w:rPr>
                <w:rFonts w:ascii="Franklin Gothic Medium" w:hAnsi="Franklin Gothic Medium" w:cs="Tahoma"/>
                <w:b/>
                <w:sz w:val="19"/>
                <w:szCs w:val="19"/>
              </w:rPr>
            </w:pPr>
            <w:r w:rsidRPr="005A5CDE">
              <w:rPr>
                <w:rFonts w:ascii="Franklin Gothic Medium" w:hAnsi="Franklin Gothic Medium" w:cs="Tahoma"/>
                <w:b/>
                <w:sz w:val="19"/>
                <w:szCs w:val="19"/>
              </w:rPr>
              <w:t>ΓΙΑ ΤΟΝ ΑΝΑΔΟΧΟ</w:t>
            </w:r>
          </w:p>
          <w:p w14:paraId="11423E18" w14:textId="77777777" w:rsidR="009616A5" w:rsidRPr="005A5CDE" w:rsidRDefault="009616A5" w:rsidP="00644A32">
            <w:pPr>
              <w:spacing w:line="264" w:lineRule="auto"/>
              <w:jc w:val="center"/>
              <w:outlineLvl w:val="4"/>
              <w:rPr>
                <w:rFonts w:ascii="Franklin Gothic Medium" w:hAnsi="Franklin Gothic Medium" w:cs="Tahoma"/>
                <w:b/>
                <w:sz w:val="19"/>
                <w:szCs w:val="19"/>
              </w:rPr>
            </w:pPr>
          </w:p>
          <w:p w14:paraId="3554D292" w14:textId="77777777" w:rsidR="009616A5" w:rsidRPr="005A5CDE" w:rsidRDefault="009616A5" w:rsidP="00644A32">
            <w:pPr>
              <w:spacing w:line="264" w:lineRule="auto"/>
              <w:jc w:val="center"/>
              <w:outlineLvl w:val="4"/>
              <w:rPr>
                <w:rFonts w:ascii="Franklin Gothic Medium" w:hAnsi="Franklin Gothic Medium" w:cs="Tahoma"/>
                <w:b/>
                <w:sz w:val="19"/>
                <w:szCs w:val="19"/>
              </w:rPr>
            </w:pPr>
          </w:p>
          <w:p w14:paraId="121EF931" w14:textId="77777777" w:rsidR="009616A5" w:rsidRPr="005A5CDE" w:rsidRDefault="009616A5" w:rsidP="00644A32">
            <w:pPr>
              <w:spacing w:line="264" w:lineRule="auto"/>
              <w:outlineLvl w:val="4"/>
              <w:rPr>
                <w:rFonts w:ascii="Franklin Gothic Medium" w:hAnsi="Franklin Gothic Medium" w:cs="Tahoma"/>
                <w:b/>
                <w:sz w:val="19"/>
                <w:szCs w:val="19"/>
              </w:rPr>
            </w:pPr>
          </w:p>
          <w:p w14:paraId="494A9196" w14:textId="77777777" w:rsidR="009616A5" w:rsidRPr="005A5CDE" w:rsidRDefault="009616A5" w:rsidP="00644A32">
            <w:pPr>
              <w:spacing w:line="264" w:lineRule="auto"/>
              <w:jc w:val="center"/>
              <w:outlineLvl w:val="4"/>
              <w:rPr>
                <w:rFonts w:ascii="Franklin Gothic Medium" w:hAnsi="Franklin Gothic Medium" w:cs="Tahoma"/>
                <w:b/>
                <w:sz w:val="19"/>
                <w:szCs w:val="19"/>
              </w:rPr>
            </w:pPr>
          </w:p>
          <w:p w14:paraId="4CBFF797" w14:textId="77777777" w:rsidR="009616A5" w:rsidRPr="005A5CDE" w:rsidRDefault="009616A5" w:rsidP="00644A32">
            <w:pPr>
              <w:spacing w:line="264" w:lineRule="auto"/>
              <w:jc w:val="center"/>
              <w:outlineLvl w:val="4"/>
              <w:rPr>
                <w:rFonts w:ascii="Franklin Gothic Medium" w:hAnsi="Franklin Gothic Medium" w:cs="Tahoma"/>
                <w:b/>
                <w:sz w:val="19"/>
                <w:szCs w:val="19"/>
              </w:rPr>
            </w:pPr>
          </w:p>
          <w:p w14:paraId="7B8A3C5C" w14:textId="77777777" w:rsidR="009616A5" w:rsidRPr="005A5CDE" w:rsidRDefault="009616A5" w:rsidP="00644A32">
            <w:pPr>
              <w:spacing w:line="264" w:lineRule="auto"/>
              <w:outlineLvl w:val="4"/>
              <w:rPr>
                <w:rFonts w:ascii="Franklin Gothic Medium" w:hAnsi="Franklin Gothic Medium" w:cs="Tahoma"/>
                <w:b/>
                <w:sz w:val="19"/>
                <w:szCs w:val="19"/>
              </w:rPr>
            </w:pPr>
          </w:p>
        </w:tc>
      </w:tr>
    </w:tbl>
    <w:p w14:paraId="3F45EFFA" w14:textId="77777777" w:rsidR="009616A5" w:rsidRPr="005A5CDE" w:rsidRDefault="009616A5" w:rsidP="009616A5">
      <w:pPr>
        <w:suppressAutoHyphens w:val="0"/>
        <w:spacing w:after="120" w:line="264" w:lineRule="auto"/>
        <w:jc w:val="left"/>
        <w:rPr>
          <w:rFonts w:ascii="Franklin Gothic Medium" w:hAnsi="Franklin Gothic Medium"/>
          <w:sz w:val="19"/>
          <w:szCs w:val="19"/>
        </w:rPr>
      </w:pPr>
    </w:p>
    <w:p w14:paraId="791419FE" w14:textId="77777777" w:rsidR="009616A5" w:rsidRPr="005A5CDE" w:rsidRDefault="009616A5" w:rsidP="009616A5">
      <w:pPr>
        <w:suppressAutoHyphens w:val="0"/>
        <w:spacing w:after="120" w:line="264" w:lineRule="auto"/>
        <w:jc w:val="left"/>
        <w:rPr>
          <w:rFonts w:ascii="Franklin Gothic Medium" w:hAnsi="Franklin Gothic Medium"/>
          <w:sz w:val="19"/>
          <w:szCs w:val="19"/>
        </w:rPr>
      </w:pPr>
    </w:p>
    <w:p w14:paraId="3BC78D9B" w14:textId="77777777" w:rsidR="003B7C14" w:rsidRPr="005A5CDE" w:rsidRDefault="003B7C14" w:rsidP="003B7C14">
      <w:pPr>
        <w:rPr>
          <w:rFonts w:ascii="Franklin Gothic Medium" w:hAnsi="Franklin Gothic Medium"/>
        </w:rPr>
      </w:pPr>
    </w:p>
    <w:p w14:paraId="02F60C8B" w14:textId="77777777" w:rsidR="009616A5" w:rsidRPr="005A5CDE" w:rsidRDefault="009616A5" w:rsidP="003B7C14">
      <w:pPr>
        <w:rPr>
          <w:rFonts w:ascii="Franklin Gothic Medium" w:hAnsi="Franklin Gothic Medium"/>
        </w:rPr>
      </w:pPr>
    </w:p>
    <w:p w14:paraId="60F0DC8C" w14:textId="77777777" w:rsidR="009616A5" w:rsidRPr="005A5CDE" w:rsidRDefault="009616A5" w:rsidP="003B7C14">
      <w:pPr>
        <w:rPr>
          <w:rFonts w:ascii="Franklin Gothic Medium" w:hAnsi="Franklin Gothic Medium"/>
        </w:rPr>
      </w:pPr>
    </w:p>
    <w:p w14:paraId="1451EC93" w14:textId="77777777" w:rsidR="009616A5" w:rsidRPr="005A5CDE" w:rsidRDefault="009616A5" w:rsidP="003B7C14">
      <w:pPr>
        <w:rPr>
          <w:rFonts w:ascii="Franklin Gothic Medium" w:hAnsi="Franklin Gothic Medium"/>
        </w:rPr>
      </w:pPr>
    </w:p>
    <w:p w14:paraId="2412CF19" w14:textId="77777777" w:rsidR="009616A5" w:rsidRPr="005A5CDE" w:rsidRDefault="009616A5" w:rsidP="003B7C14">
      <w:pPr>
        <w:rPr>
          <w:rFonts w:ascii="Franklin Gothic Medium" w:hAnsi="Franklin Gothic Medium"/>
        </w:rPr>
      </w:pPr>
    </w:p>
    <w:p w14:paraId="0C2E3C1E" w14:textId="77777777" w:rsidR="009616A5" w:rsidRPr="005A5CDE" w:rsidRDefault="009616A5" w:rsidP="003B7C14">
      <w:pPr>
        <w:rPr>
          <w:rFonts w:ascii="Franklin Gothic Medium" w:hAnsi="Franklin Gothic Medium"/>
        </w:rPr>
      </w:pPr>
    </w:p>
    <w:p w14:paraId="719045CD" w14:textId="77777777" w:rsidR="003B7C14" w:rsidRPr="005A5CDE" w:rsidRDefault="003B7C14" w:rsidP="003B7C14">
      <w:pPr>
        <w:rPr>
          <w:rFonts w:ascii="Franklin Gothic Medium" w:hAnsi="Franklin Gothic Medium"/>
        </w:rPr>
      </w:pPr>
    </w:p>
    <w:p w14:paraId="17BB0766" w14:textId="77777777" w:rsidR="003B459D" w:rsidRPr="005A5CDE" w:rsidRDefault="003B459D" w:rsidP="003B7C14">
      <w:pPr>
        <w:rPr>
          <w:rFonts w:ascii="Franklin Gothic Medium" w:hAnsi="Franklin Gothic Medium"/>
        </w:rPr>
      </w:pPr>
    </w:p>
    <w:p w14:paraId="0E439537" w14:textId="77777777" w:rsidR="003B459D" w:rsidRPr="005A5CDE" w:rsidRDefault="003B459D" w:rsidP="003B7C14">
      <w:pPr>
        <w:rPr>
          <w:rFonts w:ascii="Franklin Gothic Medium" w:hAnsi="Franklin Gothic Medium"/>
        </w:rPr>
      </w:pPr>
    </w:p>
    <w:p w14:paraId="50D5E112" w14:textId="77777777" w:rsidR="003B459D" w:rsidRPr="005A5CDE" w:rsidRDefault="003B459D" w:rsidP="003B7C14">
      <w:pPr>
        <w:rPr>
          <w:rFonts w:ascii="Franklin Gothic Medium" w:hAnsi="Franklin Gothic Medium"/>
        </w:rPr>
      </w:pPr>
    </w:p>
    <w:p w14:paraId="7EEF84C0" w14:textId="77777777" w:rsidR="003B459D" w:rsidRPr="005A5CDE" w:rsidRDefault="003B459D" w:rsidP="003B7C14">
      <w:pPr>
        <w:rPr>
          <w:rFonts w:ascii="Franklin Gothic Medium" w:hAnsi="Franklin Gothic Medium"/>
        </w:rPr>
      </w:pPr>
    </w:p>
    <w:p w14:paraId="23D73D27" w14:textId="77777777" w:rsidR="003B459D" w:rsidRPr="005A5CDE" w:rsidRDefault="003B459D" w:rsidP="003B7C14">
      <w:pPr>
        <w:rPr>
          <w:rFonts w:ascii="Franklin Gothic Medium" w:hAnsi="Franklin Gothic Medium"/>
        </w:rPr>
      </w:pPr>
    </w:p>
    <w:p w14:paraId="43A26C0C" w14:textId="77777777" w:rsidR="003B459D" w:rsidRPr="005A5CDE" w:rsidRDefault="003B459D" w:rsidP="003B7C14">
      <w:pPr>
        <w:rPr>
          <w:rFonts w:ascii="Franklin Gothic Medium" w:hAnsi="Franklin Gothic Medium"/>
        </w:rPr>
      </w:pPr>
    </w:p>
    <w:p w14:paraId="36DFD296" w14:textId="77777777" w:rsidR="003B459D" w:rsidRPr="005A5CDE" w:rsidRDefault="003B459D" w:rsidP="003B7C14">
      <w:pPr>
        <w:rPr>
          <w:rFonts w:ascii="Franklin Gothic Medium" w:hAnsi="Franklin Gothic Medium"/>
        </w:rPr>
      </w:pPr>
    </w:p>
    <w:p w14:paraId="33A93D08" w14:textId="77777777" w:rsidR="003B459D" w:rsidRPr="005A5CDE" w:rsidRDefault="003B459D" w:rsidP="003B7C14">
      <w:pPr>
        <w:rPr>
          <w:rFonts w:ascii="Franklin Gothic Medium" w:hAnsi="Franklin Gothic Medium"/>
        </w:rPr>
      </w:pPr>
    </w:p>
    <w:p w14:paraId="06EDFA2D" w14:textId="77777777" w:rsidR="00D132DA" w:rsidRPr="005A5CDE" w:rsidRDefault="00D132DA" w:rsidP="003B7C14">
      <w:pPr>
        <w:rPr>
          <w:rFonts w:ascii="Franklin Gothic Medium" w:hAnsi="Franklin Gothic Medium"/>
        </w:rPr>
      </w:pPr>
    </w:p>
    <w:p w14:paraId="7D2B7EC9" w14:textId="77777777" w:rsidR="00D132DA" w:rsidRPr="005A5CDE" w:rsidRDefault="00D132DA" w:rsidP="003B7C14">
      <w:pPr>
        <w:rPr>
          <w:rFonts w:ascii="Franklin Gothic Medium" w:hAnsi="Franklin Gothic Medium"/>
        </w:rPr>
      </w:pPr>
    </w:p>
    <w:p w14:paraId="44F0142E" w14:textId="77777777" w:rsidR="00D132DA" w:rsidRPr="005A5CDE" w:rsidRDefault="00D132DA" w:rsidP="003B7C14">
      <w:pPr>
        <w:rPr>
          <w:rFonts w:ascii="Franklin Gothic Medium" w:hAnsi="Franklin Gothic Medium"/>
        </w:rPr>
      </w:pPr>
    </w:p>
    <w:p w14:paraId="295E5D10" w14:textId="77777777" w:rsidR="00D132DA" w:rsidRPr="005A5CDE" w:rsidRDefault="00D132DA" w:rsidP="003B7C14">
      <w:pPr>
        <w:rPr>
          <w:rFonts w:ascii="Franklin Gothic Medium" w:hAnsi="Franklin Gothic Medium"/>
        </w:rPr>
      </w:pPr>
    </w:p>
    <w:p w14:paraId="386E4702" w14:textId="77777777" w:rsidR="00D132DA" w:rsidRPr="005A5CDE" w:rsidRDefault="00D132DA" w:rsidP="003B7C14">
      <w:pPr>
        <w:rPr>
          <w:rFonts w:ascii="Franklin Gothic Medium" w:hAnsi="Franklin Gothic Medium"/>
        </w:rPr>
      </w:pPr>
    </w:p>
    <w:p w14:paraId="152C323D" w14:textId="77777777" w:rsidR="00D132DA" w:rsidRPr="005A5CDE" w:rsidRDefault="00D132DA" w:rsidP="003B7C14">
      <w:pPr>
        <w:rPr>
          <w:rFonts w:ascii="Franklin Gothic Medium" w:hAnsi="Franklin Gothic Medium"/>
        </w:rPr>
      </w:pPr>
    </w:p>
    <w:p w14:paraId="3F145675" w14:textId="77777777" w:rsidR="00D132DA" w:rsidRDefault="00D132DA" w:rsidP="003B7C14">
      <w:pPr>
        <w:rPr>
          <w:rFonts w:ascii="Franklin Gothic Medium" w:hAnsi="Franklin Gothic Medium"/>
        </w:rPr>
      </w:pPr>
    </w:p>
    <w:p w14:paraId="4B69BF89" w14:textId="77777777" w:rsidR="00D853D3" w:rsidRDefault="00D853D3" w:rsidP="003B7C14">
      <w:pPr>
        <w:rPr>
          <w:rFonts w:ascii="Franklin Gothic Medium" w:hAnsi="Franklin Gothic Medium"/>
        </w:rPr>
      </w:pPr>
    </w:p>
    <w:p w14:paraId="32EE0F45" w14:textId="77777777" w:rsidR="00D853D3" w:rsidRDefault="00D853D3" w:rsidP="003B7C14">
      <w:pPr>
        <w:rPr>
          <w:rFonts w:ascii="Franklin Gothic Medium" w:hAnsi="Franklin Gothic Medium"/>
        </w:rPr>
      </w:pPr>
    </w:p>
    <w:p w14:paraId="4F4654A8" w14:textId="77777777" w:rsidR="00D853D3" w:rsidRDefault="00D853D3" w:rsidP="003B7C14">
      <w:pPr>
        <w:rPr>
          <w:rFonts w:ascii="Franklin Gothic Medium" w:hAnsi="Franklin Gothic Medium"/>
        </w:rPr>
      </w:pPr>
    </w:p>
    <w:p w14:paraId="72F060C0" w14:textId="77777777" w:rsidR="00D853D3" w:rsidRDefault="00D853D3" w:rsidP="003B7C14">
      <w:pPr>
        <w:rPr>
          <w:rFonts w:ascii="Franklin Gothic Medium" w:hAnsi="Franklin Gothic Medium"/>
        </w:rPr>
      </w:pPr>
    </w:p>
    <w:p w14:paraId="008826CA" w14:textId="77777777" w:rsidR="00D853D3" w:rsidRDefault="00D853D3" w:rsidP="003B7C14">
      <w:pPr>
        <w:rPr>
          <w:rFonts w:ascii="Franklin Gothic Medium" w:hAnsi="Franklin Gothic Medium"/>
        </w:rPr>
      </w:pPr>
    </w:p>
    <w:p w14:paraId="252E84D8" w14:textId="77777777" w:rsidR="00D853D3" w:rsidRDefault="00D853D3" w:rsidP="003B7C14">
      <w:pPr>
        <w:rPr>
          <w:rFonts w:ascii="Franklin Gothic Medium" w:hAnsi="Franklin Gothic Medium"/>
        </w:rPr>
      </w:pPr>
    </w:p>
    <w:p w14:paraId="34279072" w14:textId="77777777" w:rsidR="00D853D3" w:rsidRDefault="00D853D3" w:rsidP="003B7C14">
      <w:pPr>
        <w:rPr>
          <w:rFonts w:ascii="Franklin Gothic Medium" w:hAnsi="Franklin Gothic Medium"/>
        </w:rPr>
      </w:pPr>
    </w:p>
    <w:p w14:paraId="7C569ECC" w14:textId="77777777" w:rsidR="00D853D3" w:rsidRDefault="00D853D3" w:rsidP="003B7C14">
      <w:pPr>
        <w:rPr>
          <w:rFonts w:ascii="Franklin Gothic Medium" w:hAnsi="Franklin Gothic Medium"/>
        </w:rPr>
      </w:pPr>
    </w:p>
    <w:p w14:paraId="6F54A3C7" w14:textId="77777777" w:rsidR="000C5730" w:rsidRDefault="000C5730" w:rsidP="003B7C14">
      <w:pPr>
        <w:rPr>
          <w:rFonts w:ascii="Franklin Gothic Medium" w:hAnsi="Franklin Gothic Medium"/>
        </w:rPr>
      </w:pPr>
    </w:p>
    <w:p w14:paraId="67439B2B" w14:textId="77777777" w:rsidR="00D853D3" w:rsidRDefault="00D853D3" w:rsidP="003B7C14">
      <w:pPr>
        <w:rPr>
          <w:rFonts w:ascii="Franklin Gothic Medium" w:hAnsi="Franklin Gothic Medium"/>
        </w:rPr>
      </w:pPr>
    </w:p>
    <w:p w14:paraId="797BA8DF" w14:textId="77777777" w:rsidR="00F408F7" w:rsidRPr="005A5CDE" w:rsidRDefault="00F408F7" w:rsidP="00F408F7">
      <w:pPr>
        <w:pStyle w:val="2"/>
        <w:jc w:val="center"/>
        <w:rPr>
          <w:rFonts w:ascii="Franklin Gothic Medium" w:hAnsi="Franklin Gothic Medium" w:cstheme="minorHAnsi"/>
          <w:sz w:val="20"/>
          <w:szCs w:val="20"/>
          <w:u w:val="single"/>
        </w:rPr>
      </w:pPr>
      <w:r w:rsidRPr="005A5CDE">
        <w:rPr>
          <w:rFonts w:ascii="Franklin Gothic Medium" w:hAnsi="Franklin Gothic Medium" w:cstheme="minorHAnsi"/>
          <w:sz w:val="20"/>
          <w:szCs w:val="20"/>
          <w:u w:val="single"/>
        </w:rPr>
        <w:t xml:space="preserve">ΠΑΡΑΡΤΗΜΑ </w:t>
      </w:r>
      <w:r w:rsidR="005A5246" w:rsidRPr="005A5CDE">
        <w:rPr>
          <w:rFonts w:ascii="Franklin Gothic Medium" w:hAnsi="Franklin Gothic Medium" w:cstheme="minorHAnsi"/>
          <w:sz w:val="20"/>
          <w:szCs w:val="20"/>
          <w:u w:val="single"/>
        </w:rPr>
        <w:t>Δ</w:t>
      </w:r>
      <w:r w:rsidRPr="005A5CDE">
        <w:rPr>
          <w:rFonts w:ascii="Franklin Gothic Medium" w:hAnsi="Franklin Gothic Medium" w:cstheme="minorHAnsi"/>
          <w:sz w:val="20"/>
          <w:szCs w:val="20"/>
          <w:u w:val="single"/>
        </w:rPr>
        <w:t>΄:  ΕΥΡΩΠΑΪΚΟ ΕΝΙΑΙΟ ΕΓΓΡΑΦΟ ΣΥΜΒΑΣΗΣ</w:t>
      </w:r>
      <w:bookmarkEnd w:id="158"/>
      <w:bookmarkEnd w:id="159"/>
    </w:p>
    <w:p w14:paraId="180A6B6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Ευρωπαϊκό Ενιαίο Έγγραφο Σύμβασης (ΕΕΕΣ)</w:t>
      </w:r>
    </w:p>
    <w:p w14:paraId="62C7E42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 xml:space="preserve">Μέρος Ι: Πληροφορίες σχετικά με τη διαδικασία σύναψης σύμβασης και την αναθέτουσα αρχή ή τον αναθέτοντα </w:t>
      </w:r>
      <w:proofErr w:type="spellStart"/>
      <w:r w:rsidRPr="005A5CDE">
        <w:rPr>
          <w:rFonts w:ascii="Franklin Gothic Medium" w:hAnsi="Franklin Gothic Medium" w:cstheme="minorHAnsi"/>
          <w:b/>
          <w:bCs/>
          <w:color w:val="000000"/>
          <w:sz w:val="20"/>
          <w:szCs w:val="20"/>
        </w:rPr>
        <w:t>φορέα</w:t>
      </w:r>
      <w:r w:rsidRPr="005A5CDE">
        <w:rPr>
          <w:rFonts w:ascii="Franklin Gothic Medium" w:hAnsi="Franklin Gothic Medium" w:cstheme="minorHAnsi"/>
          <w:b/>
          <w:bCs/>
          <w:color w:val="FFFFFF"/>
          <w:sz w:val="20"/>
          <w:szCs w:val="20"/>
        </w:rPr>
        <w:t>ης</w:t>
      </w:r>
      <w:proofErr w:type="spellEnd"/>
      <w:r w:rsidRPr="005A5CDE">
        <w:rPr>
          <w:rFonts w:ascii="Franklin Gothic Medium" w:hAnsi="Franklin Gothic Medium" w:cstheme="minorHAnsi"/>
          <w:b/>
          <w:bCs/>
          <w:color w:val="FFFFFF"/>
          <w:sz w:val="20"/>
          <w:szCs w:val="20"/>
        </w:rPr>
        <w:t xml:space="preserve"> δημοσίευσης</w:t>
      </w:r>
    </w:p>
    <w:p w14:paraId="2989794D"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19FF487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Στοιχεία της δημοσίευσης</w:t>
      </w:r>
    </w:p>
    <w:p w14:paraId="718C516D"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14:paraId="2F1CAC0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Παρατίθεται η σχετική ανακοίνωση που δημοσιεύεται στην Επίσημη Εφημερίδα της Ευρωπαϊκής Ένωσης:</w:t>
      </w:r>
    </w:p>
    <w:p w14:paraId="7A002B88"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7821F040"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490ABC8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Δημοσίευση σε εθνικό επίπεδο: </w:t>
      </w:r>
    </w:p>
    <w:p w14:paraId="3BEED1C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ΑΔΑΜ Προκήρυξης στο ΚΗΜΔΗΣ</w:t>
      </w:r>
    </w:p>
    <w:p w14:paraId="745A147E" w14:textId="2C7ACBFC" w:rsidR="000129F6" w:rsidRPr="005A5CDE" w:rsidRDefault="002A6F3C" w:rsidP="00BF1A22">
      <w:pPr>
        <w:rPr>
          <w:rFonts w:ascii="Franklin Gothic Medium" w:hAnsi="Franklin Gothic Medium" w:cstheme="minorHAnsi"/>
          <w:b/>
          <w:sz w:val="20"/>
          <w:szCs w:val="20"/>
        </w:rPr>
      </w:pPr>
      <w:hyperlink r:id="rId31" w:history="1">
        <w:r w:rsidRPr="005A5CDE">
          <w:rPr>
            <w:rStyle w:val="-"/>
            <w:rFonts w:ascii="Franklin Gothic Medium" w:hAnsi="Franklin Gothic Medium" w:cstheme="minorHAnsi"/>
            <w:sz w:val="20"/>
            <w:szCs w:val="20"/>
            <w:lang w:val="en-US"/>
          </w:rPr>
          <w:t>www</w:t>
        </w:r>
        <w:r w:rsidRPr="005A5CDE">
          <w:rPr>
            <w:rStyle w:val="-"/>
            <w:rFonts w:ascii="Franklin Gothic Medium" w:hAnsi="Franklin Gothic Medium" w:cstheme="minorHAnsi"/>
            <w:sz w:val="20"/>
            <w:szCs w:val="20"/>
          </w:rPr>
          <w:t>.</w:t>
        </w:r>
        <w:proofErr w:type="spellStart"/>
        <w:r w:rsidRPr="005A5CDE">
          <w:rPr>
            <w:rStyle w:val="-"/>
            <w:rFonts w:ascii="Franklin Gothic Medium" w:hAnsi="Franklin Gothic Medium" w:cstheme="minorHAnsi"/>
            <w:sz w:val="20"/>
            <w:szCs w:val="20"/>
            <w:lang w:val="en-US"/>
          </w:rPr>
          <w:t>promitheus</w:t>
        </w:r>
        <w:proofErr w:type="spellEnd"/>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gov</w:t>
        </w:r>
        <w:r w:rsidRPr="005A5CDE">
          <w:rPr>
            <w:rStyle w:val="-"/>
            <w:rFonts w:ascii="Franklin Gothic Medium" w:hAnsi="Franklin Gothic Medium" w:cstheme="minorHAnsi"/>
            <w:sz w:val="20"/>
            <w:szCs w:val="20"/>
          </w:rPr>
          <w:t>.</w:t>
        </w:r>
        <w:r w:rsidRPr="005A5CDE">
          <w:rPr>
            <w:rStyle w:val="-"/>
            <w:rFonts w:ascii="Franklin Gothic Medium" w:hAnsi="Franklin Gothic Medium" w:cstheme="minorHAnsi"/>
            <w:sz w:val="20"/>
            <w:szCs w:val="20"/>
            <w:lang w:val="en-US"/>
          </w:rPr>
          <w:t>gr</w:t>
        </w:r>
        <w:r w:rsidRPr="005A5CDE">
          <w:rPr>
            <w:rStyle w:val="-"/>
            <w:rFonts w:ascii="Franklin Gothic Medium" w:hAnsi="Franklin Gothic Medium" w:cstheme="minorHAnsi"/>
            <w:sz w:val="20"/>
            <w:szCs w:val="20"/>
          </w:rPr>
          <w:t>/</w:t>
        </w:r>
      </w:hyperlink>
      <w:r w:rsidRPr="005A5CDE">
        <w:rPr>
          <w:rFonts w:ascii="Franklin Gothic Medium" w:hAnsi="Franklin Gothic Medium" w:cstheme="minorHAnsi"/>
          <w:sz w:val="20"/>
          <w:szCs w:val="20"/>
        </w:rPr>
        <w:t xml:space="preserve"> ΑΔΑΜ: </w:t>
      </w:r>
      <w:r w:rsidR="00A26A1E" w:rsidRPr="005A5CDE">
        <w:rPr>
          <w:rFonts w:ascii="Franklin Gothic Medium" w:hAnsi="Franklin Gothic Medium" w:cstheme="minorHAnsi"/>
          <w:b/>
          <w:sz w:val="20"/>
          <w:szCs w:val="20"/>
        </w:rPr>
        <w:t>………………………</w:t>
      </w:r>
      <w:proofErr w:type="gramStart"/>
      <w:r w:rsidR="00A26A1E" w:rsidRPr="005A5CDE">
        <w:rPr>
          <w:rFonts w:ascii="Franklin Gothic Medium" w:hAnsi="Franklin Gothic Medium" w:cstheme="minorHAnsi"/>
          <w:b/>
          <w:sz w:val="20"/>
          <w:szCs w:val="20"/>
        </w:rPr>
        <w:t>…..</w:t>
      </w:r>
      <w:proofErr w:type="gramEnd"/>
    </w:p>
    <w:p w14:paraId="10926D28" w14:textId="79EC2BD2" w:rsidR="003F53B9" w:rsidRPr="005A5CDE" w:rsidRDefault="003F53B9" w:rsidP="00BF1A22">
      <w:pPr>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5C724CB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
    <w:p w14:paraId="27F67A6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Ταυτότητα του αγοραστή</w:t>
      </w:r>
    </w:p>
    <w:p w14:paraId="35C36EE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Επίσημη ονομασία:</w:t>
      </w:r>
    </w:p>
    <w:p w14:paraId="2583774E"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ΑΝΕΞΑΡΤΗΤΗ ΑΡΧΗ ΔΗΜΟΣΙΩΝ </w:t>
      </w:r>
      <w:r w:rsidRPr="005A5CDE">
        <w:rPr>
          <w:rFonts w:ascii="Franklin Gothic Medium" w:hAnsi="Franklin Gothic Medium" w:cstheme="minorHAnsi"/>
          <w:color w:val="000000"/>
          <w:sz w:val="20"/>
          <w:szCs w:val="20"/>
          <w:lang w:val="en-US"/>
        </w:rPr>
        <w:t>E</w:t>
      </w:r>
      <w:r w:rsidRPr="005A5CDE">
        <w:rPr>
          <w:rFonts w:ascii="Franklin Gothic Medium" w:hAnsi="Franklin Gothic Medium" w:cstheme="minorHAnsi"/>
          <w:color w:val="000000"/>
          <w:sz w:val="20"/>
          <w:szCs w:val="20"/>
        </w:rPr>
        <w:t>ΣΟΔΩΝ ΓΕΝΙΚΗ ΔΙΕΥΘΥΝΣΗ ΓΕΝΙΚΟΥ ΧΗΜΕΙΟΥ ΤΟΥ ΚΡΑΤΟΥΣ</w:t>
      </w:r>
    </w:p>
    <w:p w14:paraId="3F84B2D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60CCE0B4" w14:textId="4C2E967D"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Α.Φ.Μ., εφόσον υπάρχει:</w:t>
      </w:r>
      <w:r w:rsidRPr="005A5CDE">
        <w:rPr>
          <w:rFonts w:ascii="Franklin Gothic Medium" w:hAnsi="Franklin Gothic Medium" w:cstheme="minorHAnsi"/>
          <w:sz w:val="20"/>
          <w:szCs w:val="20"/>
        </w:rPr>
        <w:t xml:space="preserve"> </w:t>
      </w:r>
      <w:r w:rsidR="00115519" w:rsidRPr="005A5CDE">
        <w:rPr>
          <w:rFonts w:ascii="Franklin Gothic Medium" w:hAnsi="Franklin Gothic Medium" w:cstheme="minorHAnsi"/>
          <w:sz w:val="20"/>
          <w:szCs w:val="20"/>
        </w:rPr>
        <w:tab/>
      </w:r>
      <w:r w:rsidR="00115519" w:rsidRPr="005A5CDE">
        <w:rPr>
          <w:rFonts w:ascii="Franklin Gothic Medium" w:hAnsi="Franklin Gothic Medium" w:cstheme="minorHAnsi"/>
          <w:sz w:val="20"/>
          <w:szCs w:val="20"/>
        </w:rPr>
        <w:tab/>
      </w:r>
      <w:r w:rsidR="00E40271">
        <w:rPr>
          <w:rFonts w:ascii="Franklin Gothic Medium" w:hAnsi="Franklin Gothic Medium" w:cstheme="minorHAnsi"/>
          <w:sz w:val="20"/>
          <w:szCs w:val="20"/>
        </w:rPr>
        <w:tab/>
      </w:r>
      <w:r w:rsidRPr="005A5CDE">
        <w:rPr>
          <w:rFonts w:ascii="Franklin Gothic Medium" w:hAnsi="Franklin Gothic Medium" w:cstheme="minorHAnsi"/>
          <w:sz w:val="20"/>
          <w:szCs w:val="20"/>
        </w:rPr>
        <w:t>997073525</w:t>
      </w:r>
    </w:p>
    <w:p w14:paraId="2ED53EFF"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Δικτυακός τόπος (εφόσον υπάρχει):</w:t>
      </w:r>
      <w:r w:rsidRPr="005A5CDE">
        <w:rPr>
          <w:rFonts w:ascii="Franklin Gothic Medium" w:hAnsi="Franklin Gothic Medium" w:cstheme="minorHAnsi"/>
          <w:b/>
          <w:sz w:val="20"/>
          <w:szCs w:val="20"/>
        </w:rPr>
        <w:tab/>
      </w:r>
      <w:r w:rsidRPr="005A5CDE">
        <w:rPr>
          <w:rFonts w:ascii="Franklin Gothic Medium" w:hAnsi="Franklin Gothic Medium" w:cstheme="minorHAnsi"/>
          <w:sz w:val="20"/>
          <w:szCs w:val="20"/>
          <w:lang w:val="en-GB"/>
        </w:rPr>
        <w:t>www</w:t>
      </w:r>
      <w:r w:rsidRPr="005A5CDE">
        <w:rPr>
          <w:rFonts w:ascii="Franklin Gothic Medium" w:hAnsi="Franklin Gothic Medium" w:cstheme="minorHAnsi"/>
          <w:sz w:val="20"/>
          <w:szCs w:val="20"/>
        </w:rPr>
        <w:t>.</w:t>
      </w:r>
      <w:proofErr w:type="spellStart"/>
      <w:r w:rsidR="00AB30AD" w:rsidRPr="005A5CDE">
        <w:rPr>
          <w:rFonts w:ascii="Franklin Gothic Medium" w:hAnsi="Franklin Gothic Medium" w:cstheme="minorHAnsi"/>
          <w:sz w:val="20"/>
          <w:szCs w:val="20"/>
          <w:lang w:val="en-US"/>
        </w:rPr>
        <w:t>aade</w:t>
      </w:r>
      <w:proofErr w:type="spellEnd"/>
      <w:r w:rsidR="00AB30AD" w:rsidRPr="005A5CDE">
        <w:rPr>
          <w:rFonts w:ascii="Franklin Gothic Medium" w:hAnsi="Franklin Gothic Medium" w:cstheme="minorHAnsi"/>
          <w:sz w:val="20"/>
          <w:szCs w:val="20"/>
        </w:rPr>
        <w:t>.</w:t>
      </w:r>
      <w:r w:rsidR="00AB30AD" w:rsidRPr="005A5CDE">
        <w:rPr>
          <w:rFonts w:ascii="Franklin Gothic Medium" w:hAnsi="Franklin Gothic Medium" w:cstheme="minorHAnsi"/>
          <w:sz w:val="20"/>
          <w:szCs w:val="20"/>
          <w:lang w:val="en-US"/>
        </w:rPr>
        <w:t>gr</w:t>
      </w:r>
      <w:r w:rsidR="00AB30AD" w:rsidRPr="005A5CDE">
        <w:rPr>
          <w:rFonts w:ascii="Franklin Gothic Medium" w:hAnsi="Franklin Gothic Medium" w:cstheme="minorHAnsi"/>
          <w:sz w:val="20"/>
          <w:szCs w:val="20"/>
        </w:rPr>
        <w:t>/</w:t>
      </w:r>
      <w:proofErr w:type="spellStart"/>
      <w:r w:rsidR="00AB30AD" w:rsidRPr="005A5CDE">
        <w:rPr>
          <w:rFonts w:ascii="Franklin Gothic Medium" w:hAnsi="Franklin Gothic Medium" w:cstheme="minorHAnsi"/>
          <w:sz w:val="20"/>
          <w:szCs w:val="20"/>
          <w:lang w:val="en-US"/>
        </w:rPr>
        <w:t>gcsl</w:t>
      </w:r>
      <w:proofErr w:type="spellEnd"/>
    </w:p>
    <w:p w14:paraId="45DE7BCD"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Πόλη:</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lang w:val="en-US"/>
        </w:rPr>
        <w:t>A</w:t>
      </w:r>
      <w:r w:rsidRPr="005A5CDE">
        <w:rPr>
          <w:rFonts w:ascii="Franklin Gothic Medium" w:hAnsi="Franklin Gothic Medium" w:cstheme="minorHAnsi"/>
          <w:sz w:val="20"/>
          <w:szCs w:val="20"/>
        </w:rPr>
        <w:t>ΘΗΝΑ</w:t>
      </w:r>
    </w:p>
    <w:p w14:paraId="03404609"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Οδός και αριθμός:</w:t>
      </w:r>
      <w:r w:rsidRPr="005A5CDE">
        <w:rPr>
          <w:rFonts w:ascii="Franklin Gothic Medium" w:hAnsi="Franklin Gothic Medium" w:cstheme="minorHAnsi"/>
          <w:b/>
          <w:sz w:val="20"/>
          <w:szCs w:val="20"/>
        </w:rPr>
        <w:tab/>
      </w:r>
      <w:r w:rsidRPr="005A5CDE">
        <w:rPr>
          <w:rFonts w:ascii="Franklin Gothic Medium" w:hAnsi="Franklin Gothic Medium" w:cstheme="minorHAnsi"/>
          <w:b/>
          <w:sz w:val="20"/>
          <w:szCs w:val="20"/>
        </w:rPr>
        <w:tab/>
      </w:r>
      <w:r w:rsidRPr="005A5CDE">
        <w:rPr>
          <w:rFonts w:ascii="Franklin Gothic Medium" w:hAnsi="Franklin Gothic Medium" w:cstheme="minorHAnsi"/>
          <w:b/>
          <w:sz w:val="20"/>
          <w:szCs w:val="20"/>
        </w:rPr>
        <w:tab/>
      </w:r>
      <w:r w:rsidRPr="005A5CDE">
        <w:rPr>
          <w:rFonts w:ascii="Franklin Gothic Medium" w:hAnsi="Franklin Gothic Medium" w:cstheme="minorHAnsi"/>
          <w:sz w:val="20"/>
          <w:szCs w:val="20"/>
        </w:rPr>
        <w:t>ΑΝ. ΤΣΟΧΑ 16</w:t>
      </w:r>
    </w:p>
    <w:p w14:paraId="53CB8396" w14:textId="77777777" w:rsidR="003F53B9" w:rsidRPr="005A5CDE" w:rsidRDefault="003F53B9" w:rsidP="003F53B9">
      <w:pPr>
        <w:autoSpaceDE w:val="0"/>
        <w:autoSpaceDN w:val="0"/>
        <w:adjustRightInd w:val="0"/>
        <w:rPr>
          <w:rFonts w:ascii="Franklin Gothic Medium" w:hAnsi="Franklin Gothic Medium" w:cstheme="minorHAnsi"/>
          <w:sz w:val="20"/>
          <w:szCs w:val="20"/>
        </w:rPr>
      </w:pPr>
      <w:proofErr w:type="spellStart"/>
      <w:r w:rsidRPr="005A5CDE">
        <w:rPr>
          <w:rFonts w:ascii="Franklin Gothic Medium" w:hAnsi="Franklin Gothic Medium" w:cstheme="minorHAnsi"/>
          <w:b/>
          <w:sz w:val="20"/>
          <w:szCs w:val="20"/>
        </w:rPr>
        <w:t>Ταχ</w:t>
      </w:r>
      <w:proofErr w:type="spellEnd"/>
      <w:r w:rsidRPr="005A5CDE">
        <w:rPr>
          <w:rFonts w:ascii="Franklin Gothic Medium" w:hAnsi="Franklin Gothic Medium" w:cstheme="minorHAnsi"/>
          <w:b/>
          <w:sz w:val="20"/>
          <w:szCs w:val="20"/>
        </w:rPr>
        <w:t>. κωδ.:</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t>11521</w:t>
      </w:r>
    </w:p>
    <w:p w14:paraId="4183F3CD"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Αρμόδιος επικοινωνίας:</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00115519" w:rsidRPr="005A5CDE">
        <w:rPr>
          <w:rFonts w:ascii="Franklin Gothic Medium" w:hAnsi="Franklin Gothic Medium" w:cstheme="minorHAnsi"/>
          <w:sz w:val="20"/>
          <w:szCs w:val="20"/>
        </w:rPr>
        <w:t>Σ.ΜΑΚΡΟΠΟΥΛΟΥ</w:t>
      </w:r>
    </w:p>
    <w:p w14:paraId="7E2CD5F0"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sz w:val="20"/>
          <w:szCs w:val="20"/>
        </w:rPr>
        <w:t>Τηλέφωνο:</w:t>
      </w:r>
      <w:r w:rsidRPr="005A5CDE">
        <w:rPr>
          <w:rFonts w:ascii="Franklin Gothic Medium" w:hAnsi="Franklin Gothic Medium" w:cstheme="minorHAnsi"/>
          <w:b/>
          <w:sz w:val="20"/>
          <w:szCs w:val="20"/>
        </w:rPr>
        <w:tab/>
      </w:r>
      <w:r w:rsidRPr="005A5CDE">
        <w:rPr>
          <w:rFonts w:ascii="Franklin Gothic Medium" w:hAnsi="Franklin Gothic Medium" w:cstheme="minorHAnsi"/>
          <w:b/>
          <w:sz w:val="20"/>
          <w:szCs w:val="20"/>
        </w:rPr>
        <w:tab/>
      </w:r>
      <w:r w:rsidRPr="005A5CDE">
        <w:rPr>
          <w:rFonts w:ascii="Franklin Gothic Medium" w:hAnsi="Franklin Gothic Medium" w:cstheme="minorHAnsi"/>
          <w:b/>
          <w:sz w:val="20"/>
          <w:szCs w:val="20"/>
        </w:rPr>
        <w:tab/>
      </w:r>
      <w:r w:rsidRPr="005A5CDE">
        <w:rPr>
          <w:rFonts w:ascii="Franklin Gothic Medium" w:hAnsi="Franklin Gothic Medium" w:cstheme="minorHAnsi"/>
          <w:b/>
          <w:sz w:val="20"/>
          <w:szCs w:val="20"/>
        </w:rPr>
        <w:tab/>
      </w:r>
      <w:r w:rsidRPr="005A5CDE">
        <w:rPr>
          <w:rFonts w:ascii="Franklin Gothic Medium" w:hAnsi="Franklin Gothic Medium" w:cstheme="minorHAnsi"/>
          <w:sz w:val="20"/>
          <w:szCs w:val="20"/>
        </w:rPr>
        <w:t>21064792</w:t>
      </w:r>
      <w:r w:rsidR="00115519" w:rsidRPr="005A5CDE">
        <w:rPr>
          <w:rFonts w:ascii="Franklin Gothic Medium" w:hAnsi="Franklin Gothic Medium" w:cstheme="minorHAnsi"/>
          <w:sz w:val="20"/>
          <w:szCs w:val="20"/>
        </w:rPr>
        <w:t>68</w:t>
      </w:r>
    </w:p>
    <w:p w14:paraId="1918498F" w14:textId="77777777" w:rsidR="003F53B9" w:rsidRPr="005A5CDE" w:rsidRDefault="003F53B9" w:rsidP="003F53B9">
      <w:pPr>
        <w:autoSpaceDE w:val="0"/>
        <w:autoSpaceDN w:val="0"/>
        <w:adjustRightInd w:val="0"/>
        <w:rPr>
          <w:rFonts w:ascii="Franklin Gothic Medium" w:hAnsi="Franklin Gothic Medium" w:cstheme="minorHAnsi"/>
          <w:sz w:val="20"/>
          <w:szCs w:val="20"/>
        </w:rPr>
      </w:pPr>
      <w:proofErr w:type="spellStart"/>
      <w:r w:rsidRPr="005A5CDE">
        <w:rPr>
          <w:rFonts w:ascii="Franklin Gothic Medium" w:hAnsi="Franklin Gothic Medium" w:cstheme="minorHAnsi"/>
          <w:b/>
          <w:sz w:val="20"/>
          <w:szCs w:val="20"/>
        </w:rPr>
        <w:t>Ηλ</w:t>
      </w:r>
      <w:proofErr w:type="spellEnd"/>
      <w:r w:rsidRPr="005A5CDE">
        <w:rPr>
          <w:rFonts w:ascii="Franklin Gothic Medium" w:hAnsi="Franklin Gothic Medium" w:cstheme="minorHAnsi"/>
          <w:b/>
          <w:sz w:val="20"/>
          <w:szCs w:val="20"/>
        </w:rPr>
        <w:t xml:space="preserve">. </w:t>
      </w:r>
      <w:proofErr w:type="spellStart"/>
      <w:r w:rsidRPr="005A5CDE">
        <w:rPr>
          <w:rFonts w:ascii="Franklin Gothic Medium" w:hAnsi="Franklin Gothic Medium" w:cstheme="minorHAnsi"/>
          <w:b/>
          <w:sz w:val="20"/>
          <w:szCs w:val="20"/>
        </w:rPr>
        <w:t>ταχ</w:t>
      </w:r>
      <w:proofErr w:type="spellEnd"/>
      <w:r w:rsidRPr="005A5CDE">
        <w:rPr>
          <w:rFonts w:ascii="Franklin Gothic Medium" w:hAnsi="Franklin Gothic Medium" w:cstheme="minorHAnsi"/>
          <w:b/>
          <w:sz w:val="20"/>
          <w:szCs w:val="20"/>
        </w:rPr>
        <w:t>/</w:t>
      </w:r>
      <w:proofErr w:type="spellStart"/>
      <w:r w:rsidRPr="005A5CDE">
        <w:rPr>
          <w:rFonts w:ascii="Franklin Gothic Medium" w:hAnsi="Franklin Gothic Medium" w:cstheme="minorHAnsi"/>
          <w:b/>
          <w:sz w:val="20"/>
          <w:szCs w:val="20"/>
        </w:rPr>
        <w:t>μείο</w:t>
      </w:r>
      <w:proofErr w:type="spellEnd"/>
      <w:r w:rsidRPr="005A5CDE">
        <w:rPr>
          <w:rFonts w:ascii="Franklin Gothic Medium" w:hAnsi="Franklin Gothic Medium" w:cstheme="minorHAnsi"/>
          <w:b/>
          <w:sz w:val="20"/>
          <w:szCs w:val="20"/>
        </w:rPr>
        <w:t>:</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rPr>
        <w:tab/>
      </w:r>
      <w:r w:rsidRPr="005A5CDE">
        <w:rPr>
          <w:rFonts w:ascii="Franklin Gothic Medium" w:hAnsi="Franklin Gothic Medium" w:cstheme="minorHAnsi"/>
          <w:sz w:val="20"/>
          <w:szCs w:val="20"/>
          <w:lang w:val="en-GB"/>
        </w:rPr>
        <w:t>support</w:t>
      </w:r>
      <w:r w:rsidR="00BF1A22" w:rsidRPr="005A5CDE">
        <w:rPr>
          <w:rFonts w:ascii="Franklin Gothic Medium" w:hAnsi="Franklin Gothic Medium" w:cstheme="minorHAnsi"/>
          <w:sz w:val="20"/>
          <w:szCs w:val="20"/>
        </w:rPr>
        <w:t>.</w:t>
      </w:r>
      <w:proofErr w:type="spellStart"/>
      <w:r w:rsidR="00BF1A22" w:rsidRPr="005A5CDE">
        <w:rPr>
          <w:rFonts w:ascii="Franklin Gothic Medium" w:hAnsi="Franklin Gothic Medium" w:cstheme="minorHAnsi"/>
          <w:sz w:val="20"/>
          <w:szCs w:val="20"/>
          <w:lang w:val="en-US"/>
        </w:rPr>
        <w:t>gcsl</w:t>
      </w:r>
      <w:proofErr w:type="spellEnd"/>
      <w:r w:rsidRPr="005A5CDE">
        <w:rPr>
          <w:rFonts w:ascii="Franklin Gothic Medium" w:hAnsi="Franklin Gothic Medium" w:cstheme="minorHAnsi"/>
          <w:sz w:val="20"/>
          <w:szCs w:val="20"/>
        </w:rPr>
        <w:t>@</w:t>
      </w:r>
      <w:proofErr w:type="spellStart"/>
      <w:r w:rsidR="00C9778E" w:rsidRPr="005A5CDE">
        <w:rPr>
          <w:rFonts w:ascii="Franklin Gothic Medium" w:hAnsi="Franklin Gothic Medium" w:cstheme="minorHAnsi"/>
          <w:sz w:val="20"/>
          <w:szCs w:val="20"/>
          <w:lang w:val="en-US"/>
        </w:rPr>
        <w:t>aade</w:t>
      </w:r>
      <w:proofErr w:type="spellEnd"/>
      <w:r w:rsidR="00C9778E" w:rsidRPr="005A5CDE">
        <w:rPr>
          <w:rFonts w:ascii="Franklin Gothic Medium" w:hAnsi="Franklin Gothic Medium" w:cstheme="minorHAnsi"/>
          <w:sz w:val="20"/>
          <w:szCs w:val="20"/>
        </w:rPr>
        <w:t>.</w:t>
      </w:r>
      <w:r w:rsidR="00C9778E" w:rsidRPr="005A5CDE">
        <w:rPr>
          <w:rFonts w:ascii="Franklin Gothic Medium" w:hAnsi="Franklin Gothic Medium" w:cstheme="minorHAnsi"/>
          <w:sz w:val="20"/>
          <w:szCs w:val="20"/>
          <w:lang w:val="en-US"/>
        </w:rPr>
        <w:t>gr</w:t>
      </w:r>
    </w:p>
    <w:p w14:paraId="53CA9FAE" w14:textId="6A4F672A" w:rsidR="003F53B9" w:rsidRPr="005A5CDE" w:rsidRDefault="00783980" w:rsidP="00783980">
      <w:pPr>
        <w:tabs>
          <w:tab w:val="left" w:pos="3705"/>
        </w:tabs>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lang w:val="en-US"/>
        </w:rPr>
        <w:t>X</w:t>
      </w:r>
      <w:r w:rsidRPr="005A5CDE">
        <w:rPr>
          <w:rFonts w:ascii="Franklin Gothic Medium" w:hAnsi="Franklin Gothic Medium" w:cstheme="minorHAnsi"/>
          <w:b/>
          <w:color w:val="000000"/>
          <w:sz w:val="20"/>
          <w:szCs w:val="20"/>
        </w:rPr>
        <w:t>ώρα:</w:t>
      </w:r>
      <w:r w:rsidR="003B7C14" w:rsidRPr="005A5CDE">
        <w:rPr>
          <w:rFonts w:ascii="Franklin Gothic Medium" w:hAnsi="Franklin Gothic Medium" w:cstheme="minorHAnsi"/>
          <w:b/>
          <w:color w:val="000000"/>
          <w:sz w:val="20"/>
          <w:szCs w:val="20"/>
        </w:rPr>
        <w:t xml:space="preserve">                                                              </w:t>
      </w:r>
      <w:r w:rsidRPr="005A5CDE">
        <w:rPr>
          <w:rFonts w:ascii="Franklin Gothic Medium" w:hAnsi="Franklin Gothic Medium" w:cstheme="minorHAnsi"/>
          <w:b/>
          <w:color w:val="000000"/>
          <w:sz w:val="20"/>
          <w:szCs w:val="20"/>
          <w:lang w:val="en-US"/>
        </w:rPr>
        <w:t>GR</w:t>
      </w:r>
    </w:p>
    <w:p w14:paraId="1F5CC0E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Πληροφορίες σχετικά με τη διαδικασία σύναψης σύμβασης:</w:t>
      </w:r>
      <w:r w:rsidRPr="005A5CDE">
        <w:rPr>
          <w:rFonts w:ascii="Franklin Gothic Medium" w:hAnsi="Franklin Gothic Medium" w:cstheme="minorHAnsi"/>
          <w:b/>
          <w:bCs/>
          <w:color w:val="FFFFFF"/>
          <w:sz w:val="20"/>
          <w:szCs w:val="20"/>
        </w:rPr>
        <w:t>ε</w:t>
      </w:r>
    </w:p>
    <w:p w14:paraId="4461774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6A2A717A"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Τίτλος:</w:t>
      </w:r>
    </w:p>
    <w:p w14:paraId="77231D2B" w14:textId="697DA360" w:rsidR="003B459D" w:rsidRPr="005A5CDE" w:rsidRDefault="003B459D" w:rsidP="00B96A3F">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Διακήρυξη ανοικτού διαγωνισμού κάτω των ορίων για την προμήθεια </w:t>
      </w:r>
      <w:r w:rsidR="00B96A3F">
        <w:rPr>
          <w:rFonts w:ascii="Franklin Gothic Medium" w:hAnsi="Franklin Gothic Medium" w:cstheme="minorHAnsi"/>
          <w:sz w:val="20"/>
          <w:szCs w:val="20"/>
        </w:rPr>
        <w:t>σ</w:t>
      </w:r>
      <w:r w:rsidR="00B96A3F" w:rsidRPr="00B96A3F">
        <w:rPr>
          <w:rFonts w:ascii="Franklin Gothic Medium" w:hAnsi="Franklin Gothic Medium" w:cstheme="minorHAnsi"/>
          <w:sz w:val="20"/>
          <w:szCs w:val="20"/>
        </w:rPr>
        <w:t>υσκευών χώνευσης με μικροκύματα, για τις ανάγκες των</w:t>
      </w:r>
      <w:r w:rsidR="00B96A3F">
        <w:rPr>
          <w:rFonts w:ascii="Franklin Gothic Medium" w:hAnsi="Franklin Gothic Medium" w:cstheme="minorHAnsi"/>
          <w:sz w:val="20"/>
          <w:szCs w:val="20"/>
        </w:rPr>
        <w:t xml:space="preserve"> </w:t>
      </w:r>
      <w:r w:rsidR="00B96A3F" w:rsidRPr="00B96A3F">
        <w:rPr>
          <w:rFonts w:ascii="Franklin Gothic Medium" w:hAnsi="Franklin Gothic Medium" w:cstheme="minorHAnsi"/>
          <w:sz w:val="20"/>
          <w:szCs w:val="20"/>
        </w:rPr>
        <w:t>εργαστηρίων του Γ</w:t>
      </w:r>
      <w:r w:rsidR="00B96A3F">
        <w:rPr>
          <w:rFonts w:ascii="Franklin Gothic Medium" w:hAnsi="Franklin Gothic Medium" w:cstheme="minorHAnsi"/>
          <w:sz w:val="20"/>
          <w:szCs w:val="20"/>
        </w:rPr>
        <w:t>.</w:t>
      </w:r>
      <w:r w:rsidR="00B96A3F" w:rsidRPr="00B96A3F">
        <w:rPr>
          <w:rFonts w:ascii="Franklin Gothic Medium" w:hAnsi="Franklin Gothic Medium" w:cstheme="minorHAnsi"/>
          <w:sz w:val="20"/>
          <w:szCs w:val="20"/>
        </w:rPr>
        <w:t>Χ</w:t>
      </w:r>
      <w:r w:rsidR="00B96A3F">
        <w:rPr>
          <w:rFonts w:ascii="Franklin Gothic Medium" w:hAnsi="Franklin Gothic Medium" w:cstheme="minorHAnsi"/>
          <w:sz w:val="20"/>
          <w:szCs w:val="20"/>
        </w:rPr>
        <w:t>.</w:t>
      </w:r>
      <w:r w:rsidR="00B96A3F" w:rsidRPr="00B96A3F">
        <w:rPr>
          <w:rFonts w:ascii="Franklin Gothic Medium" w:hAnsi="Franklin Gothic Medium" w:cstheme="minorHAnsi"/>
          <w:sz w:val="20"/>
          <w:szCs w:val="20"/>
        </w:rPr>
        <w:t>Κ</w:t>
      </w:r>
      <w:r w:rsidR="00B96A3F">
        <w:rPr>
          <w:rFonts w:ascii="Franklin Gothic Medium" w:hAnsi="Franklin Gothic Medium" w:cstheme="minorHAnsi"/>
          <w:sz w:val="20"/>
          <w:szCs w:val="20"/>
        </w:rPr>
        <w:t>.</w:t>
      </w:r>
    </w:p>
    <w:p w14:paraId="0F2B4AFE" w14:textId="19E4BC93"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Σύντομη περιγραφή:</w:t>
      </w:r>
    </w:p>
    <w:p w14:paraId="0AE8AC46" w14:textId="77777777" w:rsidR="006B3AD4" w:rsidRPr="005A5CDE" w:rsidRDefault="006B3AD4" w:rsidP="00C9778E">
      <w:pPr>
        <w:rPr>
          <w:rFonts w:ascii="Franklin Gothic Medium" w:hAnsi="Franklin Gothic Medium" w:cstheme="minorHAnsi"/>
          <w:sz w:val="20"/>
          <w:szCs w:val="20"/>
        </w:rPr>
      </w:pPr>
    </w:p>
    <w:p w14:paraId="1B259D2C" w14:textId="2212C27E" w:rsidR="007C7B08" w:rsidRPr="005A5CDE" w:rsidRDefault="007C7B08" w:rsidP="007C7B08">
      <w:pPr>
        <w:contextualSpacing/>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Αντικείμενο της σύμβασης είναι η προμήθεια </w:t>
      </w:r>
      <w:proofErr w:type="spellStart"/>
      <w:r w:rsidR="00A26A1E" w:rsidRPr="005A5CDE">
        <w:rPr>
          <w:rFonts w:ascii="Franklin Gothic Medium" w:hAnsi="Franklin Gothic Medium" w:cstheme="minorHAnsi"/>
          <w:sz w:val="20"/>
          <w:szCs w:val="20"/>
        </w:rPr>
        <w:t>ανακινητήρων</w:t>
      </w:r>
      <w:proofErr w:type="spellEnd"/>
      <w:r w:rsidR="00A26A1E" w:rsidRPr="005A5CDE">
        <w:rPr>
          <w:rFonts w:ascii="Franklin Gothic Medium" w:hAnsi="Franklin Gothic Medium" w:cstheme="minorHAnsi"/>
          <w:sz w:val="20"/>
          <w:szCs w:val="20"/>
        </w:rPr>
        <w:t xml:space="preserve"> και </w:t>
      </w:r>
      <w:proofErr w:type="spellStart"/>
      <w:r w:rsidR="00A26A1E" w:rsidRPr="005A5CDE">
        <w:rPr>
          <w:rFonts w:ascii="Franklin Gothic Medium" w:hAnsi="Franklin Gothic Medium" w:cstheme="minorHAnsi"/>
          <w:sz w:val="20"/>
          <w:szCs w:val="20"/>
        </w:rPr>
        <w:t>ομογενοποιητών</w:t>
      </w:r>
      <w:proofErr w:type="spellEnd"/>
      <w:r w:rsidRPr="005A5CDE">
        <w:rPr>
          <w:rFonts w:ascii="Franklin Gothic Medium" w:hAnsi="Franklin Gothic Medium" w:cstheme="minorHAnsi"/>
          <w:sz w:val="20"/>
          <w:szCs w:val="20"/>
        </w:rPr>
        <w:t>, για τις ανάγκες των εργαστηρίων του Γ.Χ.Κ, τα τεχνικά χαρακτηριστικά των οποίων περιγράφονται αναλυτικά στο ΠΑΡΑΡΤΗΜΑ Α’ της διακήρυξης.</w:t>
      </w:r>
    </w:p>
    <w:p w14:paraId="236194B9" w14:textId="70FF7AAC" w:rsidR="00A26A1E" w:rsidRDefault="00B96A3F" w:rsidP="007C7B08">
      <w:pPr>
        <w:contextualSpacing/>
        <w:rPr>
          <w:rFonts w:ascii="Franklin Gothic Medium" w:hAnsi="Franklin Gothic Medium" w:cstheme="minorHAnsi"/>
          <w:sz w:val="20"/>
          <w:szCs w:val="20"/>
        </w:rPr>
      </w:pPr>
      <w:r w:rsidRPr="00B96A3F">
        <w:rPr>
          <w:rFonts w:ascii="Franklin Gothic Medium" w:hAnsi="Franklin Gothic Medium" w:cstheme="minorHAnsi"/>
          <w:sz w:val="20"/>
          <w:szCs w:val="20"/>
        </w:rPr>
        <w:t>CPV 39711362-4 «ΦΟΥΡΝΟΙ ΜΙΚΡΟΚΥΜΑΤΩΝ»</w:t>
      </w:r>
    </w:p>
    <w:p w14:paraId="11C0725A" w14:textId="77777777" w:rsidR="00B96A3F" w:rsidRPr="005A5CDE" w:rsidRDefault="00B96A3F" w:rsidP="007C7B08">
      <w:pPr>
        <w:contextualSpacing/>
        <w:rPr>
          <w:rFonts w:ascii="Franklin Gothic Medium" w:hAnsi="Franklin Gothic Medium" w:cstheme="minorHAnsi"/>
          <w:sz w:val="20"/>
          <w:szCs w:val="20"/>
        </w:rPr>
      </w:pPr>
    </w:p>
    <w:p w14:paraId="7B9D118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14:paraId="34048582" w14:textId="433051A7" w:rsidR="00D153C2" w:rsidRPr="005A5CDE" w:rsidRDefault="000C5730" w:rsidP="003F53B9">
      <w:pPr>
        <w:autoSpaceDE w:val="0"/>
        <w:autoSpaceDN w:val="0"/>
        <w:adjustRightInd w:val="0"/>
        <w:rPr>
          <w:rFonts w:ascii="Franklin Gothic Medium" w:hAnsi="Franklin Gothic Medium" w:cstheme="minorHAnsi"/>
          <w:b/>
          <w:sz w:val="20"/>
          <w:szCs w:val="20"/>
        </w:rPr>
      </w:pPr>
      <w:r w:rsidRPr="000C5730">
        <w:rPr>
          <w:rFonts w:ascii="Franklin Gothic Medium" w:hAnsi="Franklin Gothic Medium" w:cstheme="minorHAnsi"/>
          <w:b/>
          <w:sz w:val="20"/>
          <w:szCs w:val="20"/>
        </w:rPr>
        <w:t>ΔΣΥΠΕ Α 389369 ΕΞ 2026</w:t>
      </w:r>
      <w:r w:rsidR="0043296B">
        <w:rPr>
          <w:rFonts w:ascii="Franklin Gothic Medium" w:hAnsi="Franklin Gothic Medium" w:cstheme="minorHAnsi"/>
          <w:b/>
          <w:sz w:val="20"/>
          <w:szCs w:val="20"/>
        </w:rPr>
        <w:t xml:space="preserve"> /13-05-2026</w:t>
      </w:r>
    </w:p>
    <w:p w14:paraId="1136793E" w14:textId="77777777" w:rsidR="00DC0F4A" w:rsidRPr="005A5CDE" w:rsidRDefault="00DC0F4A" w:rsidP="003F53B9">
      <w:pPr>
        <w:autoSpaceDE w:val="0"/>
        <w:autoSpaceDN w:val="0"/>
        <w:adjustRightInd w:val="0"/>
        <w:rPr>
          <w:rFonts w:ascii="Franklin Gothic Medium" w:hAnsi="Franklin Gothic Medium" w:cstheme="minorHAnsi"/>
          <w:b/>
          <w:bCs/>
          <w:color w:val="000000"/>
          <w:sz w:val="20"/>
          <w:szCs w:val="20"/>
        </w:rPr>
      </w:pPr>
    </w:p>
    <w:p w14:paraId="2C82AA5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Μέρος ΙΙ: Πληροφορίες σχετικά με τον οικονομικό φορέα</w:t>
      </w:r>
    </w:p>
    <w:p w14:paraId="2BCD847A"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 xml:space="preserve">Α: Πληροφορίες σχετικά με τον οικονομικό </w:t>
      </w:r>
      <w:proofErr w:type="spellStart"/>
      <w:r w:rsidRPr="005A5CDE">
        <w:rPr>
          <w:rFonts w:ascii="Franklin Gothic Medium" w:hAnsi="Franklin Gothic Medium" w:cstheme="minorHAnsi"/>
          <w:b/>
          <w:bCs/>
          <w:color w:val="000000"/>
          <w:sz w:val="20"/>
          <w:szCs w:val="20"/>
        </w:rPr>
        <w:t>φορέα</w:t>
      </w:r>
      <w:r w:rsidRPr="005A5CDE">
        <w:rPr>
          <w:rFonts w:ascii="Franklin Gothic Medium" w:hAnsi="Franklin Gothic Medium" w:cstheme="minorHAnsi"/>
          <w:b/>
          <w:bCs/>
          <w:color w:val="FFFFFF"/>
          <w:sz w:val="20"/>
          <w:szCs w:val="20"/>
        </w:rPr>
        <w:t>ν</w:t>
      </w:r>
      <w:proofErr w:type="spellEnd"/>
      <w:r w:rsidRPr="005A5CDE">
        <w:rPr>
          <w:rFonts w:ascii="Franklin Gothic Medium" w:hAnsi="Franklin Gothic Medium" w:cstheme="minorHAnsi"/>
          <w:b/>
          <w:bCs/>
          <w:color w:val="FFFFFF"/>
          <w:sz w:val="20"/>
          <w:szCs w:val="20"/>
        </w:rPr>
        <w:t xml:space="preserve"> οικονομικό φορέα</w:t>
      </w:r>
    </w:p>
    <w:p w14:paraId="066010F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Επωνυμία:</w:t>
      </w:r>
    </w:p>
    <w:p w14:paraId="2E789D7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Οδός και αριθμός:</w:t>
      </w:r>
    </w:p>
    <w:p w14:paraId="643EAD9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roofErr w:type="spellStart"/>
      <w:r w:rsidRPr="005A5CDE">
        <w:rPr>
          <w:rFonts w:ascii="Franklin Gothic Medium" w:hAnsi="Franklin Gothic Medium" w:cstheme="minorHAnsi"/>
          <w:b/>
          <w:bCs/>
          <w:color w:val="000000"/>
          <w:sz w:val="20"/>
          <w:szCs w:val="20"/>
        </w:rPr>
        <w:t>Ταχ</w:t>
      </w:r>
      <w:proofErr w:type="spellEnd"/>
      <w:r w:rsidRPr="005A5CDE">
        <w:rPr>
          <w:rFonts w:ascii="Franklin Gothic Medium" w:hAnsi="Franklin Gothic Medium" w:cstheme="minorHAnsi"/>
          <w:b/>
          <w:bCs/>
          <w:color w:val="000000"/>
          <w:sz w:val="20"/>
          <w:szCs w:val="20"/>
        </w:rPr>
        <w:t>. κωδ.:</w:t>
      </w:r>
    </w:p>
    <w:p w14:paraId="5397146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Πόλη:</w:t>
      </w:r>
    </w:p>
    <w:p w14:paraId="65F6D8B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Χώρα:</w:t>
      </w:r>
    </w:p>
    <w:p w14:paraId="49E48C6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roofErr w:type="spellStart"/>
      <w:r w:rsidRPr="005A5CDE">
        <w:rPr>
          <w:rFonts w:ascii="Franklin Gothic Medium" w:hAnsi="Franklin Gothic Medium" w:cstheme="minorHAnsi"/>
          <w:b/>
          <w:bCs/>
          <w:color w:val="000000"/>
          <w:sz w:val="20"/>
          <w:szCs w:val="20"/>
        </w:rPr>
        <w:t>Ηλ</w:t>
      </w:r>
      <w:proofErr w:type="spellEnd"/>
      <w:r w:rsidRPr="005A5CDE">
        <w:rPr>
          <w:rFonts w:ascii="Franklin Gothic Medium" w:hAnsi="Franklin Gothic Medium" w:cstheme="minorHAnsi"/>
          <w:b/>
          <w:bCs/>
          <w:color w:val="000000"/>
          <w:sz w:val="20"/>
          <w:szCs w:val="20"/>
        </w:rPr>
        <w:t xml:space="preserve">. </w:t>
      </w:r>
      <w:proofErr w:type="spellStart"/>
      <w:r w:rsidRPr="005A5CDE">
        <w:rPr>
          <w:rFonts w:ascii="Franklin Gothic Medium" w:hAnsi="Franklin Gothic Medium" w:cstheme="minorHAnsi"/>
          <w:b/>
          <w:bCs/>
          <w:color w:val="000000"/>
          <w:sz w:val="20"/>
          <w:szCs w:val="20"/>
        </w:rPr>
        <w:t>ταχ</w:t>
      </w:r>
      <w:proofErr w:type="spellEnd"/>
      <w:r w:rsidRPr="005A5CDE">
        <w:rPr>
          <w:rFonts w:ascii="Franklin Gothic Medium" w:hAnsi="Franklin Gothic Medium" w:cstheme="minorHAnsi"/>
          <w:b/>
          <w:bCs/>
          <w:color w:val="000000"/>
          <w:sz w:val="20"/>
          <w:szCs w:val="20"/>
        </w:rPr>
        <w:t>/</w:t>
      </w:r>
      <w:proofErr w:type="spellStart"/>
      <w:r w:rsidRPr="005A5CDE">
        <w:rPr>
          <w:rFonts w:ascii="Franklin Gothic Medium" w:hAnsi="Franklin Gothic Medium" w:cstheme="minorHAnsi"/>
          <w:b/>
          <w:bCs/>
          <w:color w:val="000000"/>
          <w:sz w:val="20"/>
          <w:szCs w:val="20"/>
        </w:rPr>
        <w:t>μείο</w:t>
      </w:r>
      <w:proofErr w:type="spellEnd"/>
      <w:r w:rsidRPr="005A5CDE">
        <w:rPr>
          <w:rFonts w:ascii="Franklin Gothic Medium" w:hAnsi="Franklin Gothic Medium" w:cstheme="minorHAnsi"/>
          <w:b/>
          <w:bCs/>
          <w:color w:val="000000"/>
          <w:sz w:val="20"/>
          <w:szCs w:val="20"/>
        </w:rPr>
        <w:t>:</w:t>
      </w:r>
    </w:p>
    <w:p w14:paraId="5FEBB79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Τηλέφωνο:</w:t>
      </w:r>
    </w:p>
    <w:p w14:paraId="70EF0A1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lastRenderedPageBreak/>
        <w:t>Φαξ:</w:t>
      </w:r>
    </w:p>
    <w:p w14:paraId="1D625C2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ΑΦΜ, εφόσον υπάρχει:</w:t>
      </w:r>
    </w:p>
    <w:p w14:paraId="6176620A"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Δικτυακός τόπος (εφόσον υπάρχει):</w:t>
      </w:r>
    </w:p>
    <w:p w14:paraId="159C0EF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1EF72B2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0B3FD9C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οικονομικός φορέας είναι πολύ μικρή, μικρή ή μεσαία επιχείρηση;</w:t>
      </w:r>
    </w:p>
    <w:p w14:paraId="2B917F61"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 xml:space="preserve"> Ναι / Όχι</w:t>
      </w:r>
    </w:p>
    <w:p w14:paraId="07D083E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656122B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ΟΦ αποτελεί προστατευόμενο εργαστήριο</w:t>
      </w:r>
    </w:p>
    <w:p w14:paraId="5A7C97BF"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 xml:space="preserve">Μόνο σε περίπτωση προμήθειας </w:t>
      </w:r>
      <w:proofErr w:type="spellStart"/>
      <w:r w:rsidRPr="005A5CDE">
        <w:rPr>
          <w:rFonts w:ascii="Franklin Gothic Medium" w:hAnsi="Franklin Gothic Medium" w:cstheme="minorHAnsi"/>
          <w:bCs/>
          <w:color w:val="000000"/>
          <w:sz w:val="20"/>
          <w:szCs w:val="20"/>
        </w:rPr>
        <w:t>κατ</w:t>
      </w:r>
      <w:proofErr w:type="spellEnd"/>
      <w:r w:rsidRPr="005A5CDE">
        <w:rPr>
          <w:rFonts w:ascii="Arial" w:hAnsi="Arial" w:cs="Arial"/>
          <w:bCs/>
          <w:color w:val="000000"/>
          <w:sz w:val="20"/>
          <w:szCs w:val="20"/>
        </w:rPr>
        <w:t>᾽</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αποκλειστικότητα</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ο</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οικονομικός</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φορέας</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είναι</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προστατευόμενο</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εργαστήριο</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«κοινωνική</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επιχείρηση»</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ή</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προβλέπει</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την</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εκτέλεση</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συμβάσεων</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στο</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πλαίσιο</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προγραμμάτων</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προστατευόμενης</w:t>
      </w:r>
      <w:r w:rsidRPr="005A5CDE">
        <w:rPr>
          <w:rFonts w:ascii="Franklin Gothic Medium" w:hAnsi="Franklin Gothic Medium" w:cstheme="minorHAnsi"/>
          <w:bCs/>
          <w:color w:val="000000"/>
          <w:sz w:val="20"/>
          <w:szCs w:val="20"/>
        </w:rPr>
        <w:t xml:space="preserve"> </w:t>
      </w:r>
      <w:r w:rsidRPr="005A5CDE">
        <w:rPr>
          <w:rFonts w:ascii="Franklin Gothic Medium" w:hAnsi="Franklin Gothic Medium" w:cs="Franklin Gothic Medium"/>
          <w:bCs/>
          <w:color w:val="000000"/>
          <w:sz w:val="20"/>
          <w:szCs w:val="20"/>
        </w:rPr>
        <w:t>απασχόλησης</w:t>
      </w:r>
      <w:r w:rsidRPr="005A5CDE">
        <w:rPr>
          <w:rFonts w:ascii="Franklin Gothic Medium" w:hAnsi="Franklin Gothic Medium" w:cstheme="minorHAnsi"/>
          <w:bCs/>
          <w:color w:val="000000"/>
          <w:sz w:val="20"/>
          <w:szCs w:val="20"/>
        </w:rPr>
        <w:t>;</w:t>
      </w:r>
    </w:p>
    <w:p w14:paraId="78D6641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53CB6B53"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3DE1316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03305B7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 xml:space="preserve">Ποιο είναι το αντίστοιχο ποσοστό των εργαζομένων με αναπηρία ή </w:t>
      </w:r>
      <w:proofErr w:type="spellStart"/>
      <w:r w:rsidRPr="005A5CDE">
        <w:rPr>
          <w:rFonts w:ascii="Franklin Gothic Medium" w:hAnsi="Franklin Gothic Medium" w:cstheme="minorHAnsi"/>
          <w:b/>
          <w:bCs/>
          <w:color w:val="000000"/>
          <w:sz w:val="20"/>
          <w:szCs w:val="20"/>
        </w:rPr>
        <w:t>μειονεκτούντων</w:t>
      </w:r>
      <w:proofErr w:type="spellEnd"/>
      <w:r w:rsidRPr="005A5CDE">
        <w:rPr>
          <w:rFonts w:ascii="Franklin Gothic Medium" w:hAnsi="Franklin Gothic Medium" w:cstheme="minorHAnsi"/>
          <w:b/>
          <w:bCs/>
          <w:color w:val="000000"/>
          <w:sz w:val="20"/>
          <w:szCs w:val="20"/>
        </w:rPr>
        <w:t xml:space="preserve"> εργαζομένων;</w:t>
      </w:r>
    </w:p>
    <w:p w14:paraId="7131960E"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16568F4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11C3487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14:paraId="0BC00DD8"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61DFE0A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64BB121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77B1832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70021D2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1C24556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38EE19B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215DDA53"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88D6F4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Αρχή ή Φορέας έκδοσης</w:t>
      </w:r>
    </w:p>
    <w:p w14:paraId="54F1E6E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5F351BE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137BD518" w14:textId="77777777" w:rsidR="00A862C9" w:rsidRPr="005A5CDE" w:rsidRDefault="00A862C9" w:rsidP="003F53B9">
      <w:pPr>
        <w:autoSpaceDE w:val="0"/>
        <w:autoSpaceDN w:val="0"/>
        <w:adjustRightInd w:val="0"/>
        <w:rPr>
          <w:rFonts w:ascii="Franklin Gothic Medium" w:hAnsi="Franklin Gothic Medium" w:cstheme="minorHAnsi"/>
          <w:b/>
          <w:bCs/>
          <w:color w:val="000000"/>
          <w:sz w:val="20"/>
          <w:szCs w:val="20"/>
        </w:rPr>
      </w:pPr>
    </w:p>
    <w:p w14:paraId="10AAB65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ΟΦ είναι εγγεγραμμένος σε Εθνικό Σύστημα (Προ)Επιλογής</w:t>
      </w:r>
    </w:p>
    <w:p w14:paraId="0021D910"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2D90E9C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2B65E651"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7F4183EB"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0F6ECE0D"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28E38FFB" w14:textId="77777777" w:rsidR="00536A09" w:rsidRPr="005A5CDE" w:rsidRDefault="00536A09" w:rsidP="003F53B9">
      <w:pPr>
        <w:autoSpaceDE w:val="0"/>
        <w:autoSpaceDN w:val="0"/>
        <w:adjustRightInd w:val="0"/>
        <w:rPr>
          <w:rFonts w:ascii="Franklin Gothic Medium" w:hAnsi="Franklin Gothic Medium" w:cstheme="minorHAnsi"/>
          <w:color w:val="000000"/>
          <w:sz w:val="20"/>
          <w:szCs w:val="20"/>
        </w:rPr>
      </w:pPr>
    </w:p>
    <w:p w14:paraId="3D17600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14:paraId="44CCEB0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0462362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το πιστοποιητικό εγγραφής ή η πιστοποίηση διατίθεται ηλεκτρονικά, αναφέρετε:</w:t>
      </w:r>
    </w:p>
    <w:p w14:paraId="46C352C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4E4A638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14:paraId="16D8C201"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14976E4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Η εγγραφή ή η πιστοποίηση καλύπτει όλα τα απαιτούμενα κριτήρια επιλογής;</w:t>
      </w:r>
    </w:p>
    <w:p w14:paraId="106EE321"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090C1F1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Ο οικονομικός φορέας θα είναι σε θέση να προσκομίσει βεβαίωση</w:t>
      </w:r>
      <w:r w:rsidRPr="005A5CDE">
        <w:rPr>
          <w:rFonts w:ascii="Franklin Gothic Medium" w:hAnsi="Franklin Gothic Medium" w:cstheme="minorHAnsi"/>
          <w:b/>
          <w:sz w:val="20"/>
          <w:szCs w:val="20"/>
        </w:rPr>
        <w:t xml:space="preserve"> </w:t>
      </w:r>
      <w:r w:rsidRPr="005A5CDE">
        <w:rPr>
          <w:rFonts w:ascii="Franklin Gothic Medium" w:hAnsi="Franklin Gothic Medium" w:cstheme="minorHAnsi"/>
          <w:b/>
          <w:color w:val="000000"/>
          <w:sz w:val="20"/>
          <w:szCs w:val="20"/>
        </w:rPr>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14:paraId="31116E6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δωρεάν;</w:t>
      </w:r>
    </w:p>
    <w:p w14:paraId="04C43B7C"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772AB90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3D08DEC4"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1856D90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56D1850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EE8B44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lastRenderedPageBreak/>
        <w:t>Επακριβή στοιχεία αναφοράς των εγγράφων</w:t>
      </w:r>
    </w:p>
    <w:p w14:paraId="00581E9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4F9A862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Αρχή ή Φορέας έκδοσης</w:t>
      </w:r>
    </w:p>
    <w:p w14:paraId="76199DAC"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4FC2C25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lang w:val="en-GB"/>
        </w:rPr>
        <w:t>O</w:t>
      </w:r>
      <w:r w:rsidRPr="005A5CDE">
        <w:rPr>
          <w:rFonts w:ascii="Franklin Gothic Medium" w:hAnsi="Franklin Gothic Medium" w:cstheme="minorHAnsi"/>
          <w:b/>
          <w:color w:val="000000"/>
          <w:sz w:val="20"/>
          <w:szCs w:val="20"/>
        </w:rPr>
        <w:t xml:space="preserve"> ΟΦ συμμετάσχει στη διαδικασία μαζί με άλλους Οικονομικούς Φορείς</w:t>
      </w:r>
    </w:p>
    <w:p w14:paraId="7DA6BBB3"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Ο οικονομικός φορέας συμμετέχει στη διαδικασία σύναψης σύμβασης από</w:t>
      </w:r>
      <w:r w:rsidRPr="005A5CDE">
        <w:rPr>
          <w:rFonts w:ascii="Franklin Gothic Medium" w:hAnsi="Franklin Gothic Medium" w:cstheme="minorHAnsi"/>
          <w:sz w:val="20"/>
          <w:szCs w:val="20"/>
        </w:rPr>
        <w:t xml:space="preserve"> </w:t>
      </w:r>
      <w:r w:rsidRPr="005A5CDE">
        <w:rPr>
          <w:rFonts w:ascii="Franklin Gothic Medium" w:hAnsi="Franklin Gothic Medium" w:cstheme="minorHAnsi"/>
          <w:color w:val="000000"/>
          <w:sz w:val="20"/>
          <w:szCs w:val="20"/>
        </w:rPr>
        <w:t>κοινού με άλλους;</w:t>
      </w:r>
    </w:p>
    <w:p w14:paraId="007BCD6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Απάντηση:</w:t>
      </w:r>
    </w:p>
    <w:p w14:paraId="28836FD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55663DE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Αναφέρετε τον ρόλο του οικονομικού φορέα στην ένωση (συντονιστής, υπεύθυνος για συγκεκριμένα καθήκοντα...):</w:t>
      </w:r>
    </w:p>
    <w:p w14:paraId="4E61D87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1ABA340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τους άλλους οικονομικούς φορείς που συμμετέχουν από κοινού στη διαδικασία σύναψης σύμβασης:</w:t>
      </w:r>
    </w:p>
    <w:p w14:paraId="746AF8D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46D9131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Κατά περίπτωση, επωνυμία της συμμετέχουσας ένωσης:</w:t>
      </w:r>
    </w:p>
    <w:p w14:paraId="10BE422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6DFDBCF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3A476344"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color w:val="000000"/>
          <w:sz w:val="20"/>
          <w:szCs w:val="20"/>
        </w:rPr>
        <w:t>Ναι / Όχι</w:t>
      </w:r>
      <w:r w:rsidRPr="005A5CDE">
        <w:rPr>
          <w:rFonts w:ascii="Franklin Gothic Medium" w:hAnsi="Franklin Gothic Medium" w:cstheme="minorHAnsi"/>
          <w:sz w:val="20"/>
          <w:szCs w:val="20"/>
        </w:rPr>
        <w:t xml:space="preserve"> </w:t>
      </w:r>
    </w:p>
    <w:p w14:paraId="5FB7F43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2F205A3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0730C17A"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Επακριβή στοιχεία αναφοράς των εγγράφων</w:t>
      </w:r>
    </w:p>
    <w:p w14:paraId="747B173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136BE8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Αρχή ή Φορέας έκδοσης</w:t>
      </w:r>
    </w:p>
    <w:p w14:paraId="1C36F16B"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02D86333" w14:textId="77777777" w:rsidR="0007512F" w:rsidRPr="005A5CDE" w:rsidRDefault="0007512F" w:rsidP="003F53B9">
      <w:pPr>
        <w:autoSpaceDE w:val="0"/>
        <w:autoSpaceDN w:val="0"/>
        <w:adjustRightInd w:val="0"/>
        <w:rPr>
          <w:rFonts w:ascii="Franklin Gothic Medium" w:hAnsi="Franklin Gothic Medium" w:cstheme="minorHAnsi"/>
          <w:color w:val="000000"/>
          <w:sz w:val="20"/>
          <w:szCs w:val="20"/>
        </w:rPr>
      </w:pPr>
    </w:p>
    <w:p w14:paraId="42626063" w14:textId="77777777" w:rsidR="0007512F" w:rsidRPr="005A5CDE" w:rsidRDefault="0007512F"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Τμήματα που συμμετάσχει ο ΟΦ</w:t>
      </w:r>
    </w:p>
    <w:p w14:paraId="53188D08" w14:textId="77777777" w:rsidR="0007512F" w:rsidRPr="005A5CDE" w:rsidRDefault="0007512F" w:rsidP="003F53B9">
      <w:pPr>
        <w:autoSpaceDE w:val="0"/>
        <w:autoSpaceDN w:val="0"/>
        <w:adjustRightInd w:val="0"/>
        <w:rPr>
          <w:rFonts w:ascii="Franklin Gothic Medium" w:hAnsi="Franklin Gothic Medium" w:cstheme="minorHAnsi"/>
          <w:color w:val="000000"/>
          <w:sz w:val="20"/>
          <w:szCs w:val="20"/>
        </w:rPr>
      </w:pPr>
    </w:p>
    <w:p w14:paraId="6FE75F4B" w14:textId="77777777" w:rsidR="0007512F" w:rsidRPr="005A5CDE" w:rsidRDefault="0007512F"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5A5CDE">
        <w:rPr>
          <w:rFonts w:ascii="Franklin Gothic Medium" w:hAnsi="Franklin Gothic Medium" w:cstheme="minorHAnsi"/>
          <w:color w:val="000000"/>
          <w:sz w:val="20"/>
          <w:szCs w:val="20"/>
        </w:rPr>
        <w:t>λει προσφορά.</w:t>
      </w:r>
    </w:p>
    <w:p w14:paraId="1A3FB5F6" w14:textId="77777777" w:rsidR="00AC5712" w:rsidRPr="005A5CDE" w:rsidRDefault="00AC5712" w:rsidP="003F53B9">
      <w:pPr>
        <w:autoSpaceDE w:val="0"/>
        <w:autoSpaceDN w:val="0"/>
        <w:adjustRightInd w:val="0"/>
        <w:rPr>
          <w:rFonts w:ascii="Franklin Gothic Medium" w:hAnsi="Franklin Gothic Medium" w:cstheme="minorHAnsi"/>
          <w:color w:val="000000"/>
          <w:sz w:val="20"/>
          <w:szCs w:val="20"/>
        </w:rPr>
      </w:pPr>
    </w:p>
    <w:p w14:paraId="19345FA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Β: Πληροφορίες σχετικά με τους εκπροσώπους του οικονομικού φορέα #1</w:t>
      </w:r>
    </w:p>
    <w:p w14:paraId="0945855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Όνομα:</w:t>
      </w:r>
    </w:p>
    <w:p w14:paraId="4B19635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Επώνυμο:</w:t>
      </w:r>
    </w:p>
    <w:p w14:paraId="28053A2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Ημερομηνία γέννησης:</w:t>
      </w:r>
    </w:p>
    <w:p w14:paraId="6B93D3E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Τόπος γέννησης:</w:t>
      </w:r>
    </w:p>
    <w:p w14:paraId="213670C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Οδός και αριθμός:</w:t>
      </w:r>
    </w:p>
    <w:p w14:paraId="4090A2E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roofErr w:type="spellStart"/>
      <w:r w:rsidRPr="005A5CDE">
        <w:rPr>
          <w:rFonts w:ascii="Franklin Gothic Medium" w:hAnsi="Franklin Gothic Medium" w:cstheme="minorHAnsi"/>
          <w:b/>
          <w:color w:val="000000"/>
          <w:sz w:val="20"/>
          <w:szCs w:val="20"/>
        </w:rPr>
        <w:t>Ταχ</w:t>
      </w:r>
      <w:proofErr w:type="spellEnd"/>
      <w:r w:rsidRPr="005A5CDE">
        <w:rPr>
          <w:rFonts w:ascii="Franklin Gothic Medium" w:hAnsi="Franklin Gothic Medium" w:cstheme="minorHAnsi"/>
          <w:b/>
          <w:color w:val="000000"/>
          <w:sz w:val="20"/>
          <w:szCs w:val="20"/>
        </w:rPr>
        <w:t>. κωδ.:</w:t>
      </w:r>
    </w:p>
    <w:p w14:paraId="07C695B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Πόλη:</w:t>
      </w:r>
    </w:p>
    <w:p w14:paraId="686A7BD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Χώρα:</w:t>
      </w:r>
    </w:p>
    <w:p w14:paraId="581E230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Τηλέφωνο:</w:t>
      </w:r>
    </w:p>
    <w:p w14:paraId="17328C4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roofErr w:type="spellStart"/>
      <w:r w:rsidRPr="005A5CDE">
        <w:rPr>
          <w:rFonts w:ascii="Franklin Gothic Medium" w:hAnsi="Franklin Gothic Medium" w:cstheme="minorHAnsi"/>
          <w:b/>
          <w:color w:val="000000"/>
          <w:sz w:val="20"/>
          <w:szCs w:val="20"/>
        </w:rPr>
        <w:t>Ηλ</w:t>
      </w:r>
      <w:proofErr w:type="spellEnd"/>
      <w:r w:rsidRPr="005A5CDE">
        <w:rPr>
          <w:rFonts w:ascii="Franklin Gothic Medium" w:hAnsi="Franklin Gothic Medium" w:cstheme="minorHAnsi"/>
          <w:b/>
          <w:color w:val="000000"/>
          <w:sz w:val="20"/>
          <w:szCs w:val="20"/>
        </w:rPr>
        <w:t xml:space="preserve">. </w:t>
      </w:r>
      <w:proofErr w:type="spellStart"/>
      <w:r w:rsidRPr="005A5CDE">
        <w:rPr>
          <w:rFonts w:ascii="Franklin Gothic Medium" w:hAnsi="Franklin Gothic Medium" w:cstheme="minorHAnsi"/>
          <w:b/>
          <w:color w:val="000000"/>
          <w:sz w:val="20"/>
          <w:szCs w:val="20"/>
        </w:rPr>
        <w:t>ταχ</w:t>
      </w:r>
      <w:proofErr w:type="spellEnd"/>
      <w:r w:rsidRPr="005A5CDE">
        <w:rPr>
          <w:rFonts w:ascii="Franklin Gothic Medium" w:hAnsi="Franklin Gothic Medium" w:cstheme="minorHAnsi"/>
          <w:b/>
          <w:color w:val="000000"/>
          <w:sz w:val="20"/>
          <w:szCs w:val="20"/>
        </w:rPr>
        <w:t>/</w:t>
      </w:r>
      <w:proofErr w:type="spellStart"/>
      <w:r w:rsidRPr="005A5CDE">
        <w:rPr>
          <w:rFonts w:ascii="Franklin Gothic Medium" w:hAnsi="Franklin Gothic Medium" w:cstheme="minorHAnsi"/>
          <w:b/>
          <w:color w:val="000000"/>
          <w:sz w:val="20"/>
          <w:szCs w:val="20"/>
        </w:rPr>
        <w:t>μείο</w:t>
      </w:r>
      <w:proofErr w:type="spellEnd"/>
      <w:r w:rsidRPr="005A5CDE">
        <w:rPr>
          <w:rFonts w:ascii="Franklin Gothic Medium" w:hAnsi="Franklin Gothic Medium" w:cstheme="minorHAnsi"/>
          <w:b/>
          <w:color w:val="000000"/>
          <w:sz w:val="20"/>
          <w:szCs w:val="20"/>
        </w:rPr>
        <w:t>:</w:t>
      </w:r>
    </w:p>
    <w:p w14:paraId="093D27C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Θέση/Ενεργών υπό την ιδιότητα:</w:t>
      </w:r>
    </w:p>
    <w:p w14:paraId="0A2B29C0" w14:textId="77777777" w:rsidR="003F53B9" w:rsidRPr="005A5CDE" w:rsidRDefault="003F53B9" w:rsidP="003F53B9">
      <w:pPr>
        <w:autoSpaceDE w:val="0"/>
        <w:autoSpaceDN w:val="0"/>
        <w:adjustRightInd w:val="0"/>
        <w:rPr>
          <w:rFonts w:ascii="Franklin Gothic Medium" w:hAnsi="Franklin Gothic Medium" w:cstheme="minorHAnsi"/>
          <w:b/>
          <w:bCs/>
          <w:color w:val="FFFFFF"/>
          <w:sz w:val="20"/>
          <w:szCs w:val="20"/>
        </w:rPr>
      </w:pPr>
      <w:proofErr w:type="spellStart"/>
      <w:r w:rsidRPr="005A5CDE">
        <w:rPr>
          <w:rFonts w:ascii="Franklin Gothic Medium" w:hAnsi="Franklin Gothic Medium" w:cstheme="minorHAnsi"/>
          <w:b/>
          <w:bCs/>
          <w:color w:val="FFFFFF"/>
          <w:sz w:val="20"/>
          <w:szCs w:val="20"/>
        </w:rPr>
        <w:t>ληροφορίες</w:t>
      </w:r>
      <w:proofErr w:type="spellEnd"/>
      <w:r w:rsidRPr="005A5CDE">
        <w:rPr>
          <w:rFonts w:ascii="Franklin Gothic Medium" w:hAnsi="Franklin Gothic Medium" w:cstheme="minorHAnsi"/>
          <w:b/>
          <w:bCs/>
          <w:color w:val="FFFFFF"/>
          <w:sz w:val="20"/>
          <w:szCs w:val="20"/>
        </w:rPr>
        <w:t xml:space="preserve"> σχετικά με τη στήριξη στις ικανότητες άλλων οντοτήτων</w:t>
      </w:r>
    </w:p>
    <w:p w14:paraId="34ED7049"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color w:val="000000"/>
          <w:sz w:val="20"/>
          <w:szCs w:val="20"/>
        </w:rPr>
        <w:t>Γ: Πληροφορίες σχετικά με τη στήριξη στις ικανότητες άλλων οντοτήτων</w:t>
      </w:r>
      <w:r w:rsidRPr="005A5CDE">
        <w:rPr>
          <w:rFonts w:ascii="Franklin Gothic Medium" w:hAnsi="Franklin Gothic Medium" w:cstheme="minorHAnsi"/>
          <w:sz w:val="20"/>
          <w:szCs w:val="20"/>
        </w:rPr>
        <w:t xml:space="preserve"> </w:t>
      </w:r>
    </w:p>
    <w:p w14:paraId="13F9699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Βασίζεται σε ικανότητες άλλων οντοτήτων</w:t>
      </w:r>
    </w:p>
    <w:p w14:paraId="62540A1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
    <w:p w14:paraId="4D12E399"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68B251FA"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Απάντηση:</w:t>
      </w:r>
    </w:p>
    <w:p w14:paraId="1BFFC528"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3E3B412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Όνομα της οντότητας</w:t>
      </w:r>
    </w:p>
    <w:p w14:paraId="023E98A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6724C2E"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Ταυτότητα της οντότητας</w:t>
      </w:r>
    </w:p>
    <w:p w14:paraId="59E1459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236E01C"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Τύπος ταυτότητας</w:t>
      </w:r>
    </w:p>
    <w:p w14:paraId="7E40657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07826C0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Κωδικοί </w:t>
      </w:r>
      <w:r w:rsidRPr="005A5CDE">
        <w:rPr>
          <w:rFonts w:ascii="Franklin Gothic Medium" w:hAnsi="Franklin Gothic Medium" w:cstheme="minorHAnsi"/>
          <w:b/>
          <w:color w:val="000000"/>
          <w:sz w:val="20"/>
          <w:szCs w:val="20"/>
          <w:lang w:val="en-GB"/>
        </w:rPr>
        <w:t>CPV</w:t>
      </w:r>
    </w:p>
    <w:p w14:paraId="317695D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2D5E4DE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15DEEAF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Ναι / Όχι</w:t>
      </w:r>
    </w:p>
    <w:p w14:paraId="23E7BB2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lastRenderedPageBreak/>
        <w:t>Διαδικτυακή Διεύθυνση</w:t>
      </w:r>
    </w:p>
    <w:p w14:paraId="0C028E7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920753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Επακριβή στοιχεία αναφοράς των εγγράφων</w:t>
      </w:r>
    </w:p>
    <w:p w14:paraId="4D3EE20E"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007309B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Αρχή ή Φορέας έκδοσης</w:t>
      </w:r>
    </w:p>
    <w:p w14:paraId="5848175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60B3E2A8" w14:textId="77777777" w:rsidR="007321C3" w:rsidRPr="005A5CDE" w:rsidRDefault="007321C3" w:rsidP="003F53B9">
      <w:pPr>
        <w:autoSpaceDE w:val="0"/>
        <w:autoSpaceDN w:val="0"/>
        <w:adjustRightInd w:val="0"/>
        <w:rPr>
          <w:rFonts w:ascii="Franklin Gothic Medium" w:hAnsi="Franklin Gothic Medium" w:cstheme="minorHAnsi"/>
          <w:b/>
          <w:color w:val="000000"/>
          <w:sz w:val="20"/>
          <w:szCs w:val="20"/>
        </w:rPr>
      </w:pPr>
    </w:p>
    <w:p w14:paraId="700B36F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 Πληροφορίες σχετικά με υπεργολάβους στην ικανότητα των οποίων δεν στηρίζεται ο οικονομικός φορέας</w:t>
      </w:r>
      <w:r w:rsidRPr="005A5CDE">
        <w:rPr>
          <w:rFonts w:ascii="Franklin Gothic Medium" w:hAnsi="Franklin Gothic Medium" w:cstheme="minorHAnsi"/>
          <w:b/>
          <w:bCs/>
          <w:color w:val="FFFFFF"/>
          <w:sz w:val="20"/>
          <w:szCs w:val="20"/>
        </w:rPr>
        <w:t xml:space="preserve"> </w:t>
      </w:r>
    </w:p>
    <w:p w14:paraId="7948D68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Δεν βασίζεται σε ικανότητες άλλων οντοτήτων</w:t>
      </w:r>
    </w:p>
    <w:p w14:paraId="7A5B04C8"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14:paraId="10D363B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18A55573"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19CBDAD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Όνομα της οντότητας</w:t>
      </w:r>
    </w:p>
    <w:p w14:paraId="3C966D0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71E25F7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Ταυτότητα της οντότητας</w:t>
      </w:r>
    </w:p>
    <w:p w14:paraId="1476417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17BA19D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Τύπος ταυτότητας</w:t>
      </w:r>
    </w:p>
    <w:p w14:paraId="597F36DC"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00686E4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Κωδικοί </w:t>
      </w:r>
      <w:r w:rsidRPr="005A5CDE">
        <w:rPr>
          <w:rFonts w:ascii="Franklin Gothic Medium" w:hAnsi="Franklin Gothic Medium" w:cstheme="minorHAnsi"/>
          <w:b/>
          <w:color w:val="000000"/>
          <w:sz w:val="20"/>
          <w:szCs w:val="20"/>
          <w:lang w:val="en-GB"/>
        </w:rPr>
        <w:t>CPV</w:t>
      </w:r>
    </w:p>
    <w:p w14:paraId="415AE01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653FE2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6F4A8CB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Ναι / Όχι</w:t>
      </w:r>
    </w:p>
    <w:p w14:paraId="1A0615B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767AD17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60C36600" w14:textId="77777777" w:rsidR="00A862C9" w:rsidRPr="005A5CDE" w:rsidRDefault="00A862C9" w:rsidP="003F53B9">
      <w:pPr>
        <w:autoSpaceDE w:val="0"/>
        <w:autoSpaceDN w:val="0"/>
        <w:adjustRightInd w:val="0"/>
        <w:rPr>
          <w:rFonts w:ascii="Franklin Gothic Medium" w:hAnsi="Franklin Gothic Medium" w:cstheme="minorHAnsi"/>
          <w:b/>
          <w:color w:val="000000"/>
          <w:sz w:val="20"/>
          <w:szCs w:val="20"/>
        </w:rPr>
      </w:pPr>
    </w:p>
    <w:p w14:paraId="432CF3D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Επακριβή στοιχεία αναφοράς των εγγράφων</w:t>
      </w:r>
    </w:p>
    <w:p w14:paraId="2E92E01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3AB7E3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Αρχή ή Φορέας έκδοσης</w:t>
      </w:r>
    </w:p>
    <w:p w14:paraId="7514DB3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color w:val="000000"/>
          <w:sz w:val="20"/>
          <w:szCs w:val="20"/>
        </w:rPr>
        <w:t>-</w:t>
      </w:r>
    </w:p>
    <w:p w14:paraId="3C2BB14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733C4C26"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Μέρος ΙΙΙ: Λόγοι αποκλεισμού</w:t>
      </w:r>
    </w:p>
    <w:p w14:paraId="6B4254D3"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6ABD08C7" w14:textId="77777777" w:rsidR="00EB51BB" w:rsidRPr="005A5CDE" w:rsidRDefault="003F53B9" w:rsidP="003F53B9">
      <w:pPr>
        <w:autoSpaceDE w:val="0"/>
        <w:autoSpaceDN w:val="0"/>
        <w:adjustRightInd w:val="0"/>
        <w:rPr>
          <w:rFonts w:ascii="Franklin Gothic Medium" w:hAnsi="Franklin Gothic Medium" w:cstheme="minorHAnsi"/>
          <w:b/>
          <w:bCs/>
          <w:color w:val="FFFFFF"/>
          <w:sz w:val="20"/>
          <w:szCs w:val="20"/>
        </w:rPr>
      </w:pPr>
      <w:r w:rsidRPr="005A5CDE">
        <w:rPr>
          <w:rFonts w:ascii="Franklin Gothic Medium" w:hAnsi="Franklin Gothic Medium" w:cstheme="minorHAnsi"/>
          <w:b/>
          <w:bCs/>
          <w:color w:val="000000"/>
          <w:sz w:val="20"/>
          <w:szCs w:val="20"/>
        </w:rPr>
        <w:t>Α: Λόγοι που σχετίζονται με ποινικές καταδίκες</w:t>
      </w:r>
    </w:p>
    <w:p w14:paraId="7106AA4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27C087B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Συμμετοχή σε εγκληματική οργάνωση</w:t>
      </w:r>
    </w:p>
    <w:p w14:paraId="2024655C"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2F512C07"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5812C57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632E0D3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78BCFC0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051D494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4F8FD26C"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5B885F9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19C7DBF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234EE18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242F04D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3AD944D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C3276F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Σε περίπτωση </w:t>
      </w:r>
      <w:proofErr w:type="spellStart"/>
      <w:r w:rsidRPr="005A5CDE">
        <w:rPr>
          <w:rFonts w:ascii="Franklin Gothic Medium" w:hAnsi="Franklin Gothic Medium" w:cstheme="minorHAnsi"/>
          <w:b/>
          <w:color w:val="000000"/>
          <w:sz w:val="20"/>
          <w:szCs w:val="20"/>
        </w:rPr>
        <w:t>καταδικης</w:t>
      </w:r>
      <w:proofErr w:type="spellEnd"/>
      <w:r w:rsidRPr="005A5CDE">
        <w:rPr>
          <w:rFonts w:ascii="Franklin Gothic Medium" w:hAnsi="Franklin Gothic Medium"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770AEEE4"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797BA91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1813F3B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078704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3778C06B"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lastRenderedPageBreak/>
        <w:t>Ναι / Όχι</w:t>
      </w:r>
    </w:p>
    <w:p w14:paraId="2E7A942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2F934AE1"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40AC6CFC"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31DDD1D2"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25C729B3"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64978BA5"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24D52E0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Διαφθορά</w:t>
      </w:r>
    </w:p>
    <w:p w14:paraId="2154A541"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4754841B"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105CE35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5689564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6DC05A1A"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074D960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46804FE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4385F27C"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04B4674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17EAB54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223A591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337976F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5D5BBDE"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3952133"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0B27441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7C6B3642"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80D8C5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7ACEDEDE"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6D48D9F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1EDFBC1E"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08409275"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303F57E4"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091B80F3"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7F2EA9D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3C3591F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Απάτη</w:t>
      </w:r>
    </w:p>
    <w:p w14:paraId="6E2D7EE1"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26968E2"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00E99CB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1D2DE09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040CC41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78CC5CA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530C034B"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0EE73D8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582FF90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43712FA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683CDBCC"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01C916A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1A779E1A"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79F90836"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61BCFC5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2A2AB2F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43214BA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lastRenderedPageBreak/>
        <w:t>Εάν η σχετική τεκμηρίωση διατίθεται ηλεκτρονικά, αναφέρετε:</w:t>
      </w:r>
    </w:p>
    <w:p w14:paraId="6F604B43"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5C34445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5C2FD43D"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31EE1F4C"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1733791C"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2CB9DA20"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70F1C4E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061AE1F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Τρομοκρατικά εγκλήματα ή εγκλήματα συνδεόμενα με τρομοκρατικές δραστηριότητες</w:t>
      </w:r>
    </w:p>
    <w:p w14:paraId="505BFF92"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4687660"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6692481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14E5A1D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487F2B2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51A7FDF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34C5E0EA"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26524D19"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3E6474A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2EDAEEF9"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200E9FEC"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6C19F5E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AFC731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1D82C13"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5D1F8BE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1E46DCD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1F92C5E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5CBEDF52"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218A33A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4DECE9A8"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14CCB743"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0C9F4808"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559B0158"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368F6DC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377338D8"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5A58903B"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p>
    <w:p w14:paraId="12A2188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Νομιμοποίηση εσόδων από παράνομες δραστηριότητες ή χρηματοδότηση της τρομοκρατίας</w:t>
      </w:r>
    </w:p>
    <w:p w14:paraId="6F92C402"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C7674F0"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177110E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67A22F2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53F8D99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0CBF720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7876FE2"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11DC010E"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4021224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522D778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54F5F8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411127B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4A2E927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Σε περίπτωση </w:t>
      </w:r>
      <w:proofErr w:type="spellStart"/>
      <w:r w:rsidRPr="005A5CDE">
        <w:rPr>
          <w:rFonts w:ascii="Franklin Gothic Medium" w:hAnsi="Franklin Gothic Medium" w:cstheme="minorHAnsi"/>
          <w:b/>
          <w:color w:val="000000"/>
          <w:sz w:val="20"/>
          <w:szCs w:val="20"/>
        </w:rPr>
        <w:t>καταδικης</w:t>
      </w:r>
      <w:proofErr w:type="spellEnd"/>
      <w:r w:rsidRPr="005A5CDE">
        <w:rPr>
          <w:rFonts w:ascii="Franklin Gothic Medium" w:hAnsi="Franklin Gothic Medium"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77B5D564"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lastRenderedPageBreak/>
        <w:t>Ναι / Όχι</w:t>
      </w:r>
    </w:p>
    <w:p w14:paraId="15C84854"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3F8B80A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65D45598"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1DE4A5E0"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67BC4D4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3DEE7563"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001A3ED2"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09E8A854"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3D8E4E2C"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1759C3EC"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69BDE609" w14:textId="77777777" w:rsidR="003A1F6F" w:rsidRPr="005A5CDE" w:rsidRDefault="003A1F6F" w:rsidP="003F53B9">
      <w:pPr>
        <w:autoSpaceDE w:val="0"/>
        <w:autoSpaceDN w:val="0"/>
        <w:adjustRightInd w:val="0"/>
        <w:rPr>
          <w:rFonts w:ascii="Franklin Gothic Medium" w:hAnsi="Franklin Gothic Medium" w:cstheme="minorHAnsi"/>
          <w:b/>
          <w:bCs/>
          <w:color w:val="000000"/>
          <w:sz w:val="20"/>
          <w:szCs w:val="20"/>
        </w:rPr>
      </w:pPr>
    </w:p>
    <w:p w14:paraId="352ED50A" w14:textId="77777777" w:rsidR="003A1F6F" w:rsidRPr="005A5CDE" w:rsidRDefault="003A1F6F" w:rsidP="003F53B9">
      <w:pPr>
        <w:autoSpaceDE w:val="0"/>
        <w:autoSpaceDN w:val="0"/>
        <w:adjustRightInd w:val="0"/>
        <w:rPr>
          <w:rFonts w:ascii="Franklin Gothic Medium" w:hAnsi="Franklin Gothic Medium" w:cstheme="minorHAnsi"/>
          <w:b/>
          <w:bCs/>
          <w:color w:val="000000"/>
          <w:sz w:val="20"/>
          <w:szCs w:val="20"/>
        </w:rPr>
      </w:pPr>
    </w:p>
    <w:p w14:paraId="60AFBE7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Παιδική εργασία και άλλες μορφές εμπορίας ανθρώπων</w:t>
      </w:r>
    </w:p>
    <w:p w14:paraId="5129DEC6"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4E543715"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0FD202B7" w14:textId="77777777" w:rsidR="007321C3" w:rsidRPr="005A5CDE" w:rsidRDefault="007321C3" w:rsidP="003F53B9">
      <w:pPr>
        <w:autoSpaceDE w:val="0"/>
        <w:autoSpaceDN w:val="0"/>
        <w:adjustRightInd w:val="0"/>
        <w:rPr>
          <w:rFonts w:ascii="Franklin Gothic Medium" w:hAnsi="Franklin Gothic Medium" w:cstheme="minorHAnsi"/>
          <w:b/>
          <w:bCs/>
          <w:color w:val="000000"/>
          <w:sz w:val="20"/>
          <w:szCs w:val="20"/>
        </w:rPr>
      </w:pPr>
    </w:p>
    <w:p w14:paraId="06BED10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61664D1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Ναι / Όχι</w:t>
      </w:r>
    </w:p>
    <w:p w14:paraId="2CA7564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Ημερομηνία της καταδίκης</w:t>
      </w:r>
    </w:p>
    <w:p w14:paraId="2AA49D4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0831B5D0"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b/>
          <w:bCs/>
          <w:color w:val="000000"/>
          <w:sz w:val="20"/>
          <w:szCs w:val="20"/>
        </w:rPr>
        <w:t>Λόγος(-οι)</w:t>
      </w:r>
    </w:p>
    <w:p w14:paraId="76188EF4"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w:t>
      </w:r>
    </w:p>
    <w:p w14:paraId="27310ECB"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Προσδιορίστε ποιος έχει καταδικαστεί</w:t>
      </w:r>
    </w:p>
    <w:p w14:paraId="201147CE"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51FC7D4E"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5E600083"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24008000"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23B54BE"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792EE791"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Περιγράψτε τα μέτρα που λήφθηκαν</w:t>
      </w:r>
    </w:p>
    <w:p w14:paraId="1776B11F"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w:t>
      </w:r>
    </w:p>
    <w:p w14:paraId="3F75A71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Εάν η σχετική τεκμηρίωση διατίθεται ηλεκτρονικά, αναφέρετε:</w:t>
      </w:r>
    </w:p>
    <w:p w14:paraId="1F97D302" w14:textId="77777777" w:rsidR="003F53B9" w:rsidRPr="005A5CDE" w:rsidRDefault="003F53B9" w:rsidP="003F53B9">
      <w:pPr>
        <w:autoSpaceDE w:val="0"/>
        <w:autoSpaceDN w:val="0"/>
        <w:adjustRightInd w:val="0"/>
        <w:rPr>
          <w:rFonts w:ascii="Franklin Gothic Medium" w:hAnsi="Franklin Gothic Medium" w:cstheme="minorHAnsi"/>
          <w:color w:val="000000"/>
          <w:sz w:val="20"/>
          <w:szCs w:val="20"/>
        </w:rPr>
      </w:pPr>
      <w:r w:rsidRPr="005A5CDE">
        <w:rPr>
          <w:rFonts w:ascii="Franklin Gothic Medium" w:hAnsi="Franklin Gothic Medium" w:cstheme="minorHAnsi"/>
          <w:color w:val="000000"/>
          <w:sz w:val="20"/>
          <w:szCs w:val="20"/>
        </w:rPr>
        <w:t>Ναι / Όχι</w:t>
      </w:r>
    </w:p>
    <w:p w14:paraId="1E86A94D"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Διαδικτυακή Διεύθυνση</w:t>
      </w:r>
    </w:p>
    <w:p w14:paraId="2F19C3F1"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0A7ECDA5"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Επακριβή στοιχεία αναφοράς των εγγράφων</w:t>
      </w:r>
    </w:p>
    <w:p w14:paraId="3DA3E54B"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53A04A7B"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Αρχή ή Φορέας έκδοσης</w:t>
      </w:r>
    </w:p>
    <w:p w14:paraId="47564187"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sz w:val="20"/>
          <w:szCs w:val="20"/>
        </w:rPr>
        <w:t>-</w:t>
      </w:r>
    </w:p>
    <w:p w14:paraId="531CA0A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
    <w:p w14:paraId="0C4BDA8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Β: Λόγοι που σχετίζονται με την καταβολή φόρων ή εισφορών κοινωνικής ασφάλισης</w:t>
      </w:r>
    </w:p>
    <w:p w14:paraId="550AEE77" w14:textId="77777777" w:rsidR="003F53B9" w:rsidRPr="005A5CDE" w:rsidRDefault="003F53B9" w:rsidP="003F53B9">
      <w:pPr>
        <w:autoSpaceDE w:val="0"/>
        <w:autoSpaceDN w:val="0"/>
        <w:adjustRightInd w:val="0"/>
        <w:rPr>
          <w:rFonts w:ascii="Franklin Gothic Medium" w:hAnsi="Franklin Gothic Medium" w:cstheme="minorHAnsi"/>
          <w:b/>
          <w:bCs/>
          <w:color w:val="FFFFFF"/>
          <w:sz w:val="20"/>
          <w:szCs w:val="20"/>
        </w:rPr>
      </w:pPr>
      <w:r w:rsidRPr="005A5CDE">
        <w:rPr>
          <w:rFonts w:ascii="Franklin Gothic Medium" w:hAnsi="Franklin Gothic Medium" w:cstheme="minorHAnsi"/>
          <w:b/>
          <w:bCs/>
          <w:color w:val="FFFFFF"/>
          <w:sz w:val="20"/>
          <w:szCs w:val="20"/>
        </w:rPr>
        <w:t>Β: Λόγοι που σχετίζονται με την καταβολή φόρων ή εισφορών</w:t>
      </w:r>
    </w:p>
    <w:p w14:paraId="1F6B366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Καταβολή φόρων ή εισφορών κοινωνικής ασφάλισης:</w:t>
      </w:r>
    </w:p>
    <w:p w14:paraId="6F11F756"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Καταβολή φόρων</w:t>
      </w:r>
    </w:p>
    <w:p w14:paraId="1F4A7EC1"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07ED63C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391A26A2"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3B48DE0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Χώρα ή κράτος μέλος για το οποίο πρόκειται</w:t>
      </w:r>
    </w:p>
    <w:p w14:paraId="757BAAA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44FCF1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Ενεχόμενο ποσό</w:t>
      </w:r>
    </w:p>
    <w:p w14:paraId="24C9A01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Με άλλα μέσα; Διευκρινίστε:</w:t>
      </w:r>
    </w:p>
    <w:p w14:paraId="66108027"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22114F8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lastRenderedPageBreak/>
        <w:t>Διευκρινίστε</w:t>
      </w:r>
    </w:p>
    <w:p w14:paraId="0D24D573"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591D435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2AE3587"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004867B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Περιγράψτε τα μέτρα που λήφθηκαν</w:t>
      </w:r>
    </w:p>
    <w:p w14:paraId="74BFB1F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791C474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lang w:val="en-GB"/>
        </w:rPr>
        <w:t>H</w:t>
      </w:r>
      <w:r w:rsidRPr="005A5CDE">
        <w:rPr>
          <w:rFonts w:ascii="Franklin Gothic Medium" w:hAnsi="Franklin Gothic Medium" w:cstheme="minorHAnsi"/>
          <w:b/>
          <w:bCs/>
          <w:color w:val="000000"/>
          <w:sz w:val="20"/>
          <w:szCs w:val="20"/>
        </w:rPr>
        <w:t xml:space="preserve"> εν λόγω απόφαση είναι τελεσίδικη και δεσμευτική;</w:t>
      </w:r>
    </w:p>
    <w:p w14:paraId="4CE817BC"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7EE35B23"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w:t>
      </w:r>
    </w:p>
    <w:p w14:paraId="732C57B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072E914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08728E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7C381767"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0EE6B83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4434E753"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3C9B257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26F9C0B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56630EE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Αρχή ή Φορέας έκδοσης</w:t>
      </w:r>
    </w:p>
    <w:p w14:paraId="3140DA9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200E9EA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Καταβολή εισφορών κοινωνικής ασφάλισης</w:t>
      </w:r>
    </w:p>
    <w:p w14:paraId="6BEA7284"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C38351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3359154F"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7B9357C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Χώρα ή κράτος μέλος για το οποίο πρόκειται</w:t>
      </w:r>
    </w:p>
    <w:p w14:paraId="5E9A821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687CC93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Ενεχόμενο ποσό</w:t>
      </w:r>
    </w:p>
    <w:p w14:paraId="1640840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Με άλλα μέσα; Διευκρινίστε:</w:t>
      </w:r>
    </w:p>
    <w:p w14:paraId="4414A3E1"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66DFCB33"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Διευκρινίστε</w:t>
      </w:r>
    </w:p>
    <w:p w14:paraId="328342EA"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70AAC73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2AABD96"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4B380D8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Περιγράψτε τα μέτρα που λήφθηκαν</w:t>
      </w:r>
    </w:p>
    <w:p w14:paraId="406B5B9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71A68DF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lang w:val="en-GB"/>
        </w:rPr>
        <w:t>H</w:t>
      </w:r>
      <w:r w:rsidRPr="005A5CDE">
        <w:rPr>
          <w:rFonts w:ascii="Franklin Gothic Medium" w:hAnsi="Franklin Gothic Medium" w:cstheme="minorHAnsi"/>
          <w:b/>
          <w:bCs/>
          <w:color w:val="000000"/>
          <w:sz w:val="20"/>
          <w:szCs w:val="20"/>
        </w:rPr>
        <w:t xml:space="preserve"> εν λόγω απόφαση είναι τελεσίδικη και δεσμευτική;</w:t>
      </w:r>
    </w:p>
    <w:p w14:paraId="1DA2420F"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74CD0BCB"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w:t>
      </w:r>
    </w:p>
    <w:p w14:paraId="794A5C7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34CAF70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6974D79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427F66DD"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2C9A102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2D6AF9F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7C04695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504A556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4EBAEA6B"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Αρχή ή Φορέας έκδοσης</w:t>
      </w:r>
    </w:p>
    <w:p w14:paraId="73BFE5D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3E109DA"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p>
    <w:p w14:paraId="0B43B236" w14:textId="77777777" w:rsidR="003F53B9" w:rsidRPr="005A5CDE" w:rsidRDefault="003F53B9" w:rsidP="003F53B9">
      <w:pPr>
        <w:autoSpaceDE w:val="0"/>
        <w:autoSpaceDN w:val="0"/>
        <w:adjustRightInd w:val="0"/>
        <w:rPr>
          <w:rFonts w:ascii="Franklin Gothic Medium" w:hAnsi="Franklin Gothic Medium" w:cstheme="minorHAnsi"/>
          <w:b/>
          <w:color w:val="000000"/>
          <w:sz w:val="20"/>
          <w:szCs w:val="20"/>
        </w:rPr>
      </w:pPr>
      <w:r w:rsidRPr="005A5CDE">
        <w:rPr>
          <w:rFonts w:ascii="Franklin Gothic Medium" w:hAnsi="Franklin Gothic Medium" w:cstheme="minorHAnsi"/>
          <w:b/>
          <w:color w:val="000000"/>
          <w:sz w:val="20"/>
          <w:szCs w:val="20"/>
        </w:rPr>
        <w:t xml:space="preserve">Γ: Λόγοι που σχετίζονται με αφερεγγυότητα, σύγκρουση συμφερόντων ή επαγγελματικό παράπτωμα </w:t>
      </w:r>
    </w:p>
    <w:p w14:paraId="3F187611"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p>
    <w:p w14:paraId="287649B6"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Πληροφορίες σχετικά με πιθανή αφερεγγυότητα, σύγκρουση συμφερόντων ή επαγγελματικό παράπτωμα</w:t>
      </w:r>
    </w:p>
    <w:p w14:paraId="5CF6954B"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lastRenderedPageBreak/>
        <w:t xml:space="preserve">Αθέτηση των υποχρεώσεων στον τομέα του περιβαλλοντικού δικαίου </w:t>
      </w:r>
    </w:p>
    <w:p w14:paraId="7ACA57B4"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Ο οικονομικός φορέας έχει, εν γνώσει του, αθετήσει τις υποχρεώσεις του στους τομείς</w:t>
      </w:r>
    </w:p>
    <w:p w14:paraId="3F937F17"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του περιβαλλοντικού δικαίου;</w:t>
      </w:r>
    </w:p>
    <w:p w14:paraId="187F6203"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Απάντηση:</w:t>
      </w:r>
    </w:p>
    <w:p w14:paraId="69DFB998"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46DFF860"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194853E4"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06C72394"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20AC9EC3"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195368F2"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2FEDD80B"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5285E673"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Εάν η σχετική τεκμηρίωση διατίθεται ηλεκτρονικά, αναφέρετε:</w:t>
      </w:r>
    </w:p>
    <w:p w14:paraId="75E6BC6A"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2FD72B44"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Διαδικτυακή Διεύθυνση</w:t>
      </w:r>
    </w:p>
    <w:p w14:paraId="6CA393CF"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5A6A70AC"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Επακριβή στοιχεία αναφοράς των εγγράφων</w:t>
      </w:r>
    </w:p>
    <w:p w14:paraId="407155B8"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56F24883"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Αρχή ή Φορέας έκδοσης</w:t>
      </w:r>
    </w:p>
    <w:p w14:paraId="27D4AD2C"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250433D3"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Αθέτηση των υποχρεώσεων στον τομέα του κοινωνικού δικαίου</w:t>
      </w:r>
    </w:p>
    <w:p w14:paraId="2D44DA07"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Ο οικονομικός φορέας έχει, εν γνώσει του, αθετήσει τις υποχρεώσεις του στους τομείς του κοινωνικού δικαίου;</w:t>
      </w:r>
    </w:p>
    <w:p w14:paraId="456D171C"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Απάντηση:</w:t>
      </w:r>
    </w:p>
    <w:p w14:paraId="051C5B7A"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2BEE03AE"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650FF211"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2FC6576F"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67150E52"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2DD34731"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1D5EEFC1"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5E20877E"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Εάν η σχετική τεκμηρίωση διατίθεται ηλεκτρονικά, αναφέρετε:</w:t>
      </w:r>
    </w:p>
    <w:p w14:paraId="20FAD873" w14:textId="77777777" w:rsidR="003F53B9" w:rsidRPr="005A5CDE" w:rsidRDefault="003F53B9" w:rsidP="003F53B9">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524E67ED"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Διαδικτυακή Διεύθυνση</w:t>
      </w:r>
    </w:p>
    <w:p w14:paraId="24F5D920"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069754EE"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Επακριβή στοιχεία αναφοράς των εγγράφων</w:t>
      </w:r>
    </w:p>
    <w:p w14:paraId="76A1D9B1"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3A295416"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Αρχή ή Φορέας έκδοσης</w:t>
      </w:r>
    </w:p>
    <w:p w14:paraId="5E8BA256"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2DDFAEFC"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Αθέτηση των υποχρεώσεων στον τομέα του εργατικού δικαίου</w:t>
      </w:r>
    </w:p>
    <w:p w14:paraId="7948C90B" w14:textId="77777777" w:rsidR="00B71C73" w:rsidRPr="005A5CDE" w:rsidRDefault="00B71C73" w:rsidP="003F53B9">
      <w:pPr>
        <w:autoSpaceDE w:val="0"/>
        <w:autoSpaceDN w:val="0"/>
        <w:adjustRightInd w:val="0"/>
        <w:rPr>
          <w:rFonts w:ascii="Franklin Gothic Medium" w:hAnsi="Franklin Gothic Medium" w:cstheme="minorHAnsi"/>
          <w:sz w:val="20"/>
          <w:szCs w:val="20"/>
        </w:rPr>
      </w:pPr>
    </w:p>
    <w:p w14:paraId="7855A07B" w14:textId="77777777" w:rsidR="00B71C73" w:rsidRPr="005A5CDE" w:rsidRDefault="00B71C73" w:rsidP="003F53B9">
      <w:pPr>
        <w:autoSpaceDE w:val="0"/>
        <w:autoSpaceDN w:val="0"/>
        <w:adjustRightInd w:val="0"/>
        <w:rPr>
          <w:rFonts w:ascii="Franklin Gothic Medium" w:hAnsi="Franklin Gothic Medium" w:cstheme="minorHAnsi"/>
          <w:sz w:val="20"/>
          <w:szCs w:val="20"/>
        </w:rPr>
      </w:pPr>
    </w:p>
    <w:p w14:paraId="07FA87B2"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sz w:val="20"/>
          <w:szCs w:val="20"/>
        </w:rPr>
        <w:t>Ο οικονομικός φορέας έχει, εν γνώσει του, αθετήσει τις υποχρεώσεις του στους τομείς του εργατικού δικαίου;</w:t>
      </w:r>
    </w:p>
    <w:p w14:paraId="313478A1"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Απάντηση:</w:t>
      </w:r>
    </w:p>
    <w:p w14:paraId="45047E79" w14:textId="77777777" w:rsidR="00B71C73" w:rsidRPr="005A5CDE" w:rsidRDefault="00B71C73" w:rsidP="00B71C73">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5874B475"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103BD7CE"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62D2B182"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7F0A07E" w14:textId="77777777" w:rsidR="00B71C73" w:rsidRPr="005A5CDE" w:rsidRDefault="00B71C73" w:rsidP="00B71C73">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7549DA8F"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Περιγράψτε τα μέτρα που λήφθηκαν</w:t>
      </w:r>
    </w:p>
    <w:p w14:paraId="2D52A985"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573E19AC"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Εάν η σχετική τεκμηρίωση διατίθεται ηλεκτρονικά, αναφέρετε:</w:t>
      </w:r>
    </w:p>
    <w:p w14:paraId="046BCAD5" w14:textId="77777777" w:rsidR="00B71C73" w:rsidRPr="005A5CDE" w:rsidRDefault="00B71C73" w:rsidP="00B71C73">
      <w:pPr>
        <w:autoSpaceDE w:val="0"/>
        <w:autoSpaceDN w:val="0"/>
        <w:adjustRightInd w:val="0"/>
        <w:rPr>
          <w:rFonts w:ascii="Franklin Gothic Medium" w:hAnsi="Franklin Gothic Medium" w:cstheme="minorHAnsi"/>
          <w:bCs/>
          <w:sz w:val="20"/>
          <w:szCs w:val="20"/>
        </w:rPr>
      </w:pPr>
      <w:r w:rsidRPr="005A5CDE">
        <w:rPr>
          <w:rFonts w:ascii="Franklin Gothic Medium" w:hAnsi="Franklin Gothic Medium" w:cstheme="minorHAnsi"/>
          <w:bCs/>
          <w:sz w:val="20"/>
          <w:szCs w:val="20"/>
        </w:rPr>
        <w:t>Ναι / Όχι</w:t>
      </w:r>
    </w:p>
    <w:p w14:paraId="3650FDB5"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Διαδικτυακή Διεύθυνση</w:t>
      </w:r>
    </w:p>
    <w:p w14:paraId="5C21E8A9"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1BE7886B"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Επακριβή στοιχεία αναφοράς των εγγράφων</w:t>
      </w:r>
    </w:p>
    <w:p w14:paraId="1C692F5D"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w:t>
      </w:r>
    </w:p>
    <w:p w14:paraId="0A4AC8FF"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Αρχή ή Φορέας έκδοσης</w:t>
      </w:r>
    </w:p>
    <w:p w14:paraId="720D99AD" w14:textId="77777777" w:rsidR="00B71C73" w:rsidRPr="005A5CDE" w:rsidRDefault="00B71C73" w:rsidP="00B71C73">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lastRenderedPageBreak/>
        <w:t>-</w:t>
      </w:r>
    </w:p>
    <w:p w14:paraId="0ECD8726"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Μέρος IV: Κριτήρια επιλογής</w:t>
      </w:r>
    </w:p>
    <w:p w14:paraId="7DC675AC"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419D4284"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b/>
          <w:bCs/>
          <w:color w:val="000000"/>
          <w:sz w:val="20"/>
          <w:szCs w:val="20"/>
        </w:rPr>
        <w:t xml:space="preserve">Α: </w:t>
      </w:r>
      <w:proofErr w:type="spellStart"/>
      <w:r w:rsidRPr="005A5CDE">
        <w:rPr>
          <w:rFonts w:ascii="Franklin Gothic Medium" w:hAnsi="Franklin Gothic Medium" w:cstheme="minorHAnsi"/>
          <w:b/>
          <w:bCs/>
          <w:color w:val="000000"/>
          <w:sz w:val="20"/>
          <w:szCs w:val="20"/>
        </w:rPr>
        <w:t>Καταλληλότητα</w:t>
      </w:r>
      <w:proofErr w:type="spellEnd"/>
      <w:r w:rsidRPr="005A5CDE">
        <w:rPr>
          <w:rFonts w:ascii="Franklin Gothic Medium" w:hAnsi="Franklin Gothic Medium" w:cstheme="minorHAnsi"/>
          <w:sz w:val="20"/>
          <w:szCs w:val="20"/>
        </w:rPr>
        <w:t xml:space="preserve"> </w:t>
      </w:r>
    </w:p>
    <w:p w14:paraId="490DA5A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2B99FB5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Εγγραφή στο σχετικό επαγγελματικό μητρώο</w:t>
      </w:r>
    </w:p>
    <w:p w14:paraId="4D4C57D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04D23956"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0FEE392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4112C397"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07E64376"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27B6C3E9"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2986846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28925D8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121BC6E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4EAAA69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03C5054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Αρχή ή Φορέας έκδοσης</w:t>
      </w:r>
    </w:p>
    <w:p w14:paraId="3868779E"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1AC1C7C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Εγγραφή στο σχετικό εμπορικό μητρώο</w:t>
      </w:r>
    </w:p>
    <w:p w14:paraId="171A2644"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613AB3A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Απάντηση:</w:t>
      </w:r>
    </w:p>
    <w:p w14:paraId="240BDDCC"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7648AEC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5D66EA8D"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50411BA2"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6CCDEBB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32D8D1D4"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42F67FB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058E772F"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Αρχή ή Φορέας έκδοσης</w:t>
      </w:r>
    </w:p>
    <w:p w14:paraId="457F088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35774E08"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p>
    <w:p w14:paraId="3CF94FB7"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Γ: Τεχνική και επαγγελματική ικανότητα</w:t>
      </w:r>
    </w:p>
    <w:p w14:paraId="4373EBE8"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p>
    <w:p w14:paraId="512E079C"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6DE6CDD3" w14:textId="77777777" w:rsidR="003F53B9" w:rsidRPr="005A5CDE" w:rsidRDefault="003F53B9" w:rsidP="003F53B9">
      <w:pPr>
        <w:autoSpaceDE w:val="0"/>
        <w:autoSpaceDN w:val="0"/>
        <w:adjustRightInd w:val="0"/>
        <w:rPr>
          <w:rFonts w:ascii="Franklin Gothic Medium" w:hAnsi="Franklin Gothic Medium" w:cstheme="minorHAnsi"/>
          <w:b/>
          <w:bCs/>
          <w:sz w:val="20"/>
          <w:szCs w:val="20"/>
        </w:rPr>
      </w:pPr>
      <w:r w:rsidRPr="005A5CDE">
        <w:rPr>
          <w:rFonts w:ascii="Franklin Gothic Medium" w:hAnsi="Franklin Gothic Medium" w:cstheme="minorHAnsi"/>
          <w:b/>
          <w:bCs/>
          <w:sz w:val="20"/>
          <w:szCs w:val="20"/>
        </w:rPr>
        <w:t>Ποσοστό υπεργολαβίας</w:t>
      </w:r>
    </w:p>
    <w:p w14:paraId="4A7315E8"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14:paraId="3C1C41AB"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14:paraId="2310158A"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3B170F7F"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Προσδιορίστε</w:t>
      </w:r>
    </w:p>
    <w:p w14:paraId="7EBA5619"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w:t>
      </w:r>
    </w:p>
    <w:p w14:paraId="4D85EA8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Εάν η σχετική τεκμηρίωση διατίθεται ηλεκτρονικά, αναφέρετε:</w:t>
      </w:r>
    </w:p>
    <w:p w14:paraId="25840B9A" w14:textId="77777777" w:rsidR="003F53B9" w:rsidRPr="005A5CDE" w:rsidRDefault="003F53B9" w:rsidP="003F53B9">
      <w:pPr>
        <w:autoSpaceDE w:val="0"/>
        <w:autoSpaceDN w:val="0"/>
        <w:adjustRightInd w:val="0"/>
        <w:rPr>
          <w:rFonts w:ascii="Franklin Gothic Medium" w:hAnsi="Franklin Gothic Medium" w:cstheme="minorHAnsi"/>
          <w:bCs/>
          <w:color w:val="000000"/>
          <w:sz w:val="20"/>
          <w:szCs w:val="20"/>
        </w:rPr>
      </w:pPr>
      <w:r w:rsidRPr="005A5CDE">
        <w:rPr>
          <w:rFonts w:ascii="Franklin Gothic Medium" w:hAnsi="Franklin Gothic Medium" w:cstheme="minorHAnsi"/>
          <w:bCs/>
          <w:color w:val="000000"/>
          <w:sz w:val="20"/>
          <w:szCs w:val="20"/>
        </w:rPr>
        <w:t>Ναι / Όχι</w:t>
      </w:r>
    </w:p>
    <w:p w14:paraId="55BDC76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Διαδικτυακή Διεύθυνση</w:t>
      </w:r>
    </w:p>
    <w:p w14:paraId="6C974D39"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037A7441"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Επακριβή στοιχεία αναφοράς των εγγράφων</w:t>
      </w:r>
    </w:p>
    <w:p w14:paraId="0BCA8E80"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74C97068"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lastRenderedPageBreak/>
        <w:t>Αρχή ή Φορέας έκδοσης</w:t>
      </w:r>
    </w:p>
    <w:p w14:paraId="6EEA308D"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w:t>
      </w:r>
    </w:p>
    <w:p w14:paraId="29558B48" w14:textId="77777777" w:rsidR="003F53B9" w:rsidRPr="005A5CDE" w:rsidRDefault="003F53B9" w:rsidP="003F53B9">
      <w:pPr>
        <w:autoSpaceDE w:val="0"/>
        <w:autoSpaceDN w:val="0"/>
        <w:adjustRightInd w:val="0"/>
        <w:rPr>
          <w:rFonts w:ascii="Franklin Gothic Medium" w:hAnsi="Franklin Gothic Medium" w:cstheme="minorHAnsi"/>
          <w:b/>
          <w:sz w:val="20"/>
          <w:szCs w:val="20"/>
        </w:rPr>
      </w:pPr>
      <w:r w:rsidRPr="005A5CDE">
        <w:rPr>
          <w:rFonts w:ascii="Franklin Gothic Medium" w:hAnsi="Franklin Gothic Medium" w:cstheme="minorHAnsi"/>
          <w:b/>
          <w:sz w:val="20"/>
          <w:szCs w:val="20"/>
        </w:rPr>
        <w:t>Λήξη</w:t>
      </w:r>
    </w:p>
    <w:p w14:paraId="51CD1EF3" w14:textId="77777777" w:rsidR="003F53B9" w:rsidRPr="005A5CDE" w:rsidRDefault="003F53B9" w:rsidP="003F53B9">
      <w:pPr>
        <w:autoSpaceDE w:val="0"/>
        <w:autoSpaceDN w:val="0"/>
        <w:adjustRightInd w:val="0"/>
        <w:rPr>
          <w:rFonts w:ascii="Franklin Gothic Medium" w:hAnsi="Franklin Gothic Medium" w:cstheme="minorHAnsi"/>
          <w:b/>
          <w:bCs/>
          <w:strike/>
          <w:color w:val="000000"/>
          <w:sz w:val="20"/>
          <w:szCs w:val="20"/>
        </w:rPr>
      </w:pPr>
    </w:p>
    <w:p w14:paraId="4529294B" w14:textId="77777777" w:rsidR="003F53B9" w:rsidRPr="005A5CDE" w:rsidRDefault="003F53B9" w:rsidP="006811ED">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b/>
          <w:bCs/>
          <w:color w:val="000000"/>
          <w:sz w:val="20"/>
          <w:szCs w:val="20"/>
        </w:rPr>
        <w:t>Μέρος V</w:t>
      </w:r>
      <w:r w:rsidRPr="005A5CDE">
        <w:rPr>
          <w:rFonts w:ascii="Franklin Gothic Medium" w:hAnsi="Franklin Gothic Medium" w:cstheme="minorHAnsi"/>
          <w:b/>
          <w:bCs/>
          <w:color w:val="000000"/>
          <w:sz w:val="20"/>
          <w:szCs w:val="20"/>
          <w:lang w:val="en-US"/>
        </w:rPr>
        <w:t>I</w:t>
      </w:r>
      <w:r w:rsidRPr="005A5CDE">
        <w:rPr>
          <w:rFonts w:ascii="Franklin Gothic Medium" w:hAnsi="Franklin Gothic Medium" w:cstheme="minorHAnsi"/>
          <w:b/>
          <w:bCs/>
          <w:color w:val="000000"/>
          <w:sz w:val="20"/>
          <w:szCs w:val="20"/>
        </w:rPr>
        <w:t>: Τελικές δηλώσεις</w:t>
      </w:r>
    </w:p>
    <w:p w14:paraId="5721F3FE"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κάτωθι υπογεγραμμένος, δηλώνω επισήμως ότι τα στοιχεία που έχω αναφέρει σύμφωνα με τα μέρη </w:t>
      </w:r>
      <w:r w:rsidRPr="005A5CDE">
        <w:rPr>
          <w:rFonts w:ascii="Franklin Gothic Medium" w:hAnsi="Franklin Gothic Medium" w:cstheme="minorHAnsi"/>
          <w:sz w:val="20"/>
          <w:szCs w:val="20"/>
          <w:lang w:val="en-GB"/>
        </w:rPr>
        <w:t>II</w:t>
      </w:r>
      <w:r w:rsidRPr="005A5CDE">
        <w:rPr>
          <w:rFonts w:ascii="Franklin Gothic Medium" w:hAnsi="Franklin Gothic Medium" w:cstheme="minorHAnsi"/>
          <w:sz w:val="20"/>
          <w:szCs w:val="20"/>
        </w:rPr>
        <w:t xml:space="preserve"> έως </w:t>
      </w:r>
      <w:r w:rsidRPr="005A5CDE">
        <w:rPr>
          <w:rFonts w:ascii="Franklin Gothic Medium" w:hAnsi="Franklin Gothic Medium" w:cstheme="minorHAnsi"/>
          <w:sz w:val="20"/>
          <w:szCs w:val="20"/>
          <w:lang w:val="en-GB"/>
        </w:rPr>
        <w:t>V</w:t>
      </w:r>
      <w:r w:rsidRPr="005A5CDE">
        <w:rPr>
          <w:rFonts w:ascii="Franklin Gothic Medium" w:hAnsi="Franklin Gothic Medium"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14:paraId="4C9A37A1"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53550BF4"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00B88223"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41651ACF"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14:paraId="5EC2437A"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14:paraId="5DA3812D"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649F7DBA"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55A7355D"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0AB7271A"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5A5CDE">
        <w:rPr>
          <w:rFonts w:ascii="Franklin Gothic Medium" w:hAnsi="Franklin Gothic Medium" w:cstheme="minorHAnsi"/>
          <w:sz w:val="20"/>
          <w:szCs w:val="20"/>
          <w:lang w:val="en-GB"/>
        </w:rPr>
        <w:t>IV</w:t>
      </w:r>
      <w:r w:rsidRPr="005A5CDE">
        <w:rPr>
          <w:rFonts w:ascii="Franklin Gothic Medium" w:hAnsi="Franklin Gothic Medium"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2F63BCA8" w14:textId="77777777" w:rsidR="003F53B9" w:rsidRPr="005A5CDE" w:rsidRDefault="003F53B9" w:rsidP="003F53B9">
      <w:pPr>
        <w:autoSpaceDE w:val="0"/>
        <w:autoSpaceDN w:val="0"/>
        <w:adjustRightInd w:val="0"/>
        <w:rPr>
          <w:rFonts w:ascii="Franklin Gothic Medium" w:hAnsi="Franklin Gothic Medium" w:cstheme="minorHAnsi"/>
          <w:sz w:val="20"/>
          <w:szCs w:val="20"/>
        </w:rPr>
      </w:pPr>
    </w:p>
    <w:p w14:paraId="204932F4"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Ημερομηνία, τόπος και, όπου ζητείται ή απαιτείται, υπογραφή(-</w:t>
      </w:r>
      <w:proofErr w:type="spellStart"/>
      <w:r w:rsidRPr="005A5CDE">
        <w:rPr>
          <w:rFonts w:ascii="Franklin Gothic Medium" w:hAnsi="Franklin Gothic Medium" w:cstheme="minorHAnsi"/>
          <w:sz w:val="20"/>
          <w:szCs w:val="20"/>
        </w:rPr>
        <w:t>ές</w:t>
      </w:r>
      <w:proofErr w:type="spellEnd"/>
      <w:r w:rsidRPr="005A5CDE">
        <w:rPr>
          <w:rFonts w:ascii="Franklin Gothic Medium" w:hAnsi="Franklin Gothic Medium" w:cstheme="minorHAnsi"/>
          <w:sz w:val="20"/>
          <w:szCs w:val="20"/>
        </w:rPr>
        <w:t>):</w:t>
      </w:r>
    </w:p>
    <w:p w14:paraId="33347DC7"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Ημερομηνία</w:t>
      </w:r>
    </w:p>
    <w:p w14:paraId="7FCA0B8A" w14:textId="77777777" w:rsidR="003F53B9" w:rsidRPr="005A5CDE" w:rsidRDefault="003F53B9" w:rsidP="003F53B9">
      <w:pPr>
        <w:autoSpaceDE w:val="0"/>
        <w:autoSpaceDN w:val="0"/>
        <w:adjustRightInd w:val="0"/>
        <w:rPr>
          <w:rFonts w:ascii="Franklin Gothic Medium" w:hAnsi="Franklin Gothic Medium" w:cstheme="minorHAnsi"/>
          <w:sz w:val="20"/>
          <w:szCs w:val="20"/>
        </w:rPr>
      </w:pPr>
      <w:r w:rsidRPr="005A5CDE">
        <w:rPr>
          <w:rFonts w:ascii="Franklin Gothic Medium" w:hAnsi="Franklin Gothic Medium" w:cstheme="minorHAnsi"/>
          <w:sz w:val="20"/>
          <w:szCs w:val="20"/>
        </w:rPr>
        <w:t>Τόπος</w:t>
      </w:r>
    </w:p>
    <w:p w14:paraId="05299B95"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r w:rsidRPr="005A5CDE">
        <w:rPr>
          <w:rFonts w:ascii="Franklin Gothic Medium" w:hAnsi="Franklin Gothic Medium" w:cstheme="minorHAnsi"/>
          <w:sz w:val="20"/>
          <w:szCs w:val="20"/>
        </w:rPr>
        <w:t>Υπογραφή</w:t>
      </w:r>
      <w:r w:rsidRPr="005A5CDE">
        <w:rPr>
          <w:rFonts w:ascii="Franklin Gothic Medium" w:hAnsi="Franklin Gothic Medium" w:cstheme="minorHAnsi"/>
          <w:b/>
          <w:bCs/>
          <w:color w:val="FFFFFF"/>
          <w:sz w:val="20"/>
          <w:szCs w:val="20"/>
        </w:rPr>
        <w:t>ς</w:t>
      </w:r>
    </w:p>
    <w:p w14:paraId="28424CB7" w14:textId="77777777" w:rsidR="003F53B9" w:rsidRPr="005A5CDE" w:rsidRDefault="003F53B9" w:rsidP="003F53B9">
      <w:pPr>
        <w:autoSpaceDE w:val="0"/>
        <w:autoSpaceDN w:val="0"/>
        <w:adjustRightInd w:val="0"/>
        <w:rPr>
          <w:rFonts w:ascii="Franklin Gothic Medium" w:hAnsi="Franklin Gothic Medium" w:cstheme="minorHAnsi"/>
          <w:b/>
          <w:bCs/>
          <w:color w:val="000000"/>
          <w:sz w:val="20"/>
          <w:szCs w:val="20"/>
        </w:rPr>
      </w:pPr>
    </w:p>
    <w:p w14:paraId="159DE0C1" w14:textId="4AD90F66" w:rsidR="00DA6115" w:rsidRPr="005A5CDE" w:rsidRDefault="00DA6115" w:rsidP="007103BB">
      <w:pPr>
        <w:suppressAutoHyphens w:val="0"/>
        <w:jc w:val="left"/>
        <w:rPr>
          <w:rFonts w:ascii="Franklin Gothic Medium" w:hAnsi="Franklin Gothic Medium" w:cstheme="minorHAnsi"/>
          <w:b/>
          <w:bCs/>
          <w:color w:val="000000"/>
          <w:sz w:val="16"/>
          <w:szCs w:val="16"/>
          <w:lang w:val="en-US"/>
        </w:rPr>
      </w:pPr>
    </w:p>
    <w:sectPr w:rsidR="00DA6115" w:rsidRPr="005A5CDE" w:rsidSect="00115519">
      <w:footerReference w:type="default" r:id="rId32"/>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6EA7" w14:textId="77777777" w:rsidR="00AE0256" w:rsidRDefault="00AE0256" w:rsidP="00033B9D">
      <w:r>
        <w:separator/>
      </w:r>
    </w:p>
  </w:endnote>
  <w:endnote w:type="continuationSeparator" w:id="0">
    <w:p w14:paraId="6D6E4704" w14:textId="77777777" w:rsidR="00AE0256" w:rsidRDefault="00AE0256"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F72F" w14:textId="77777777" w:rsidR="000F69FE" w:rsidRPr="005A098D" w:rsidRDefault="000F69FE"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6DCEA109" w14:textId="77777777" w:rsidR="000F69FE" w:rsidRPr="005A098D" w:rsidRDefault="000F69F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5</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101</w:t>
    </w:r>
    <w:r w:rsidRPr="005A098D">
      <w:rPr>
        <w:rFonts w:ascii="Franklin Gothic Medium" w:hAnsi="Franklin Gothic Medium"/>
        <w:sz w:val="20"/>
        <w:szCs w:val="20"/>
        <w:lang w:eastAsia="el-GR"/>
      </w:rPr>
      <w:fldChar w:fldCharType="end"/>
    </w:r>
  </w:p>
  <w:p w14:paraId="2B04C3BE" w14:textId="77777777" w:rsidR="000F69FE" w:rsidRDefault="000F69F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70D61208" w14:textId="77777777" w:rsidR="000F69FE" w:rsidRPr="005A098D" w:rsidRDefault="000F69FE"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5F7EBE15" w14:textId="77777777" w:rsidR="000F69FE" w:rsidRPr="00325801" w:rsidRDefault="000F69FE" w:rsidP="00B33CFC">
    <w:pPr>
      <w:pStyle w:val="af0"/>
      <w:jc w:val="center"/>
      <w:rPr>
        <w:rFonts w:asciiTheme="minorHAnsi" w:hAnsiTheme="minorHAnsi"/>
        <w:sz w:val="20"/>
      </w:rPr>
    </w:pPr>
    <w:r>
      <w:rPr>
        <w:rFonts w:ascii="Franklin Gothic Medium" w:hAnsi="Franklin Gothic Medium"/>
        <w:i/>
        <w:sz w:val="18"/>
        <w:lang w:eastAsia="el-GR"/>
      </w:rPr>
      <w:t xml:space="preserve">                                                                                                                              </w:t>
    </w:r>
    <w:proofErr w:type="spellStart"/>
    <w:r w:rsidRPr="005A098D">
      <w:rPr>
        <w:rFonts w:ascii="Franklin Gothic Medium" w:hAnsi="Franklin Gothic Medium"/>
        <w:i/>
        <w:sz w:val="18"/>
        <w:lang w:eastAsia="el-GR"/>
      </w:rPr>
      <w:t>Ημ</w:t>
    </w:r>
    <w:proofErr w:type="spellEnd"/>
    <w:r w:rsidRPr="005A098D">
      <w:rPr>
        <w:rFonts w:ascii="Franklin Gothic Medium" w:hAnsi="Franklin Gothic Medium"/>
        <w:i/>
        <w:sz w:val="18"/>
        <w:lang w:eastAsia="el-GR"/>
      </w:rPr>
      <w:t>/</w:t>
    </w:r>
    <w:proofErr w:type="spellStart"/>
    <w:r w:rsidRPr="005A098D">
      <w:rPr>
        <w:rFonts w:ascii="Franklin Gothic Medium" w:hAnsi="Franklin Gothic Medium"/>
        <w:i/>
        <w:sz w:val="18"/>
        <w:lang w:eastAsia="el-GR"/>
      </w:rPr>
      <w:t>νία</w:t>
    </w:r>
    <w:proofErr w:type="spellEnd"/>
    <w:r w:rsidRPr="005A098D">
      <w:rPr>
        <w:rFonts w:ascii="Franklin Gothic Medium" w:hAnsi="Franklin Gothic Medium"/>
        <w:i/>
        <w:sz w:val="18"/>
        <w:lang w:eastAsia="el-GR"/>
      </w:rPr>
      <w:t xml:space="preserve"> Έκδοσης :   </w:t>
    </w:r>
    <w:r>
      <w:rPr>
        <w:rFonts w:ascii="Franklin Gothic Medium" w:hAnsi="Franklin Gothic Medium"/>
        <w:i/>
        <w:sz w:val="18"/>
        <w:lang w:eastAsia="el-GR"/>
      </w:rPr>
      <w:t>23-11-2022</w:t>
    </w:r>
  </w:p>
  <w:p w14:paraId="1C4F0B2A" w14:textId="77777777" w:rsidR="000F69FE" w:rsidRDefault="000F69F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1837" w14:textId="77777777" w:rsidR="000F69FE" w:rsidRPr="005A098D" w:rsidRDefault="000F69FE" w:rsidP="00644A32">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1D4BC209" w14:textId="77777777" w:rsidR="000F69FE" w:rsidRPr="006F4286" w:rsidRDefault="000F69FE" w:rsidP="00644A3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w:t>
    </w:r>
    <w:r w:rsidRPr="006F4286">
      <w:rPr>
        <w:rFonts w:ascii="Franklin Gothic Medium" w:hAnsi="Franklin Gothic Medium" w:cs="Arial"/>
        <w:i/>
        <w:sz w:val="18"/>
        <w:szCs w:val="20"/>
        <w:lang w:eastAsia="el-GR"/>
      </w:rPr>
      <w:t xml:space="preserve">Σελίδα </w:t>
    </w:r>
    <w:r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PAGE </w:instrText>
    </w:r>
    <w:r w:rsidRPr="006F4286">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w:t>
    </w:r>
    <w:r w:rsidRPr="006F4286">
      <w:rPr>
        <w:rFonts w:ascii="Franklin Gothic Medium" w:hAnsi="Franklin Gothic Medium"/>
        <w:sz w:val="20"/>
        <w:szCs w:val="20"/>
        <w:lang w:eastAsia="el-GR"/>
      </w:rPr>
      <w:fldChar w:fldCharType="end"/>
    </w:r>
    <w:r w:rsidRPr="006F4286">
      <w:rPr>
        <w:rFonts w:ascii="Franklin Gothic Medium" w:hAnsi="Franklin Gothic Medium"/>
        <w:sz w:val="20"/>
        <w:szCs w:val="20"/>
        <w:lang w:eastAsia="el-GR"/>
      </w:rPr>
      <w:t>/</w:t>
    </w:r>
    <w:r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NUMPAGES </w:instrText>
    </w:r>
    <w:r w:rsidRPr="006F4286">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w:t>
    </w:r>
    <w:r w:rsidRPr="006F4286">
      <w:rPr>
        <w:rFonts w:ascii="Franklin Gothic Medium" w:hAnsi="Franklin Gothic Medium"/>
        <w:sz w:val="20"/>
        <w:szCs w:val="20"/>
        <w:lang w:eastAsia="el-GR"/>
      </w:rPr>
      <w:fldChar w:fldCharType="end"/>
    </w:r>
  </w:p>
  <w:p w14:paraId="7E5F94C1" w14:textId="77777777" w:rsidR="000F69FE" w:rsidRPr="006F4286" w:rsidRDefault="000F69FE"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ΤΙΤΛΟΣ ΕΝΤΥΠΟΥ: Σύμβαση_ αγαθά</w:t>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ΕΝΤΥΠΟ:ΕΝΤ  02 00 8.01 14/</w:t>
    </w:r>
    <w:r w:rsidRPr="00A30C37">
      <w:rPr>
        <w:rFonts w:ascii="Franklin Gothic Medium" w:hAnsi="Franklin Gothic Medium" w:cs="Arial"/>
        <w:i/>
        <w:sz w:val="18"/>
        <w:szCs w:val="20"/>
        <w:lang w:eastAsia="el-GR"/>
      </w:rPr>
      <w:t>Έκδοση 4/</w:t>
    </w:r>
  </w:p>
  <w:p w14:paraId="33DAA6E0" w14:textId="77777777" w:rsidR="000F69FE" w:rsidRPr="006F4286" w:rsidRDefault="000F69FE"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ΓΧΚ, Τμήμα Σχεδιασμού και Ποιότητας</w:t>
    </w:r>
  </w:p>
  <w:p w14:paraId="6640B577" w14:textId="77777777" w:rsidR="000F69FE" w:rsidRPr="007A2502" w:rsidRDefault="000F69FE"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 xml:space="preserve">                                          </w:t>
    </w:r>
    <w:r w:rsidRPr="006F4286">
      <w:rPr>
        <w:rFonts w:ascii="Franklin Gothic Medium" w:hAnsi="Franklin Gothic Medium" w:cs="Arial"/>
        <w:i/>
        <w:sz w:val="18"/>
        <w:szCs w:val="20"/>
        <w:lang w:eastAsia="el-GR"/>
      </w:rPr>
      <w:tab/>
    </w:r>
    <w:proofErr w:type="spellStart"/>
    <w:r w:rsidRPr="006F4286">
      <w:rPr>
        <w:rFonts w:ascii="Franklin Gothic Medium" w:hAnsi="Franklin Gothic Medium" w:cs="Arial"/>
        <w:i/>
        <w:sz w:val="18"/>
        <w:szCs w:val="20"/>
        <w:lang w:eastAsia="el-GR"/>
      </w:rPr>
      <w:t>Ημ</w:t>
    </w:r>
    <w:proofErr w:type="spellEnd"/>
    <w:r w:rsidRPr="006F4286">
      <w:rPr>
        <w:rFonts w:ascii="Franklin Gothic Medium" w:hAnsi="Franklin Gothic Medium" w:cs="Arial"/>
        <w:i/>
        <w:sz w:val="18"/>
        <w:szCs w:val="20"/>
        <w:lang w:eastAsia="el-GR"/>
      </w:rPr>
      <w:t>/</w:t>
    </w:r>
    <w:proofErr w:type="spellStart"/>
    <w:r w:rsidRPr="006F4286">
      <w:rPr>
        <w:rFonts w:ascii="Franklin Gothic Medium" w:hAnsi="Franklin Gothic Medium" w:cs="Arial"/>
        <w:i/>
        <w:sz w:val="18"/>
        <w:szCs w:val="20"/>
        <w:lang w:eastAsia="el-GR"/>
      </w:rPr>
      <w:t>νία</w:t>
    </w:r>
    <w:proofErr w:type="spellEnd"/>
    <w:r w:rsidRPr="006F4286">
      <w:rPr>
        <w:rFonts w:ascii="Franklin Gothic Medium" w:hAnsi="Franklin Gothic Medium" w:cs="Arial"/>
        <w:i/>
        <w:sz w:val="18"/>
        <w:szCs w:val="20"/>
        <w:lang w:eastAsia="el-GR"/>
      </w:rPr>
      <w:t xml:space="preserve"> Έκδοσης :</w:t>
    </w:r>
    <w:r w:rsidRPr="005A098D">
      <w:rPr>
        <w:rFonts w:ascii="Franklin Gothic Medium" w:hAnsi="Franklin Gothic Medium" w:cs="Arial"/>
        <w:i/>
        <w:sz w:val="18"/>
        <w:szCs w:val="20"/>
        <w:lang w:eastAsia="el-GR"/>
      </w:rPr>
      <w:tab/>
    </w:r>
    <w:r>
      <w:rPr>
        <w:rFonts w:ascii="Franklin Gothic Medium" w:hAnsi="Franklin Gothic Medium" w:cs="Arial"/>
        <w:i/>
        <w:sz w:val="18"/>
        <w:szCs w:val="20"/>
        <w:lang w:eastAsia="el-GR"/>
      </w:rPr>
      <w:t>07/02/2025</w:t>
    </w:r>
    <w:r w:rsidRPr="005A098D">
      <w:rPr>
        <w:rFonts w:ascii="Franklin Gothic Medium" w:hAnsi="Franklin Gothic Medium" w:cs="Arial"/>
        <w:i/>
        <w:sz w:val="18"/>
        <w:szCs w:val="20"/>
        <w:lang w:eastAsia="el-GR"/>
      </w:rPr>
      <w:t xml:space="preserve">                                                          </w:t>
    </w:r>
  </w:p>
  <w:p w14:paraId="5B7E8B1E" w14:textId="77777777" w:rsidR="000F69FE" w:rsidRDefault="000F69F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DFC9" w14:textId="77777777" w:rsidR="000F69FE" w:rsidRPr="005A098D" w:rsidRDefault="000F69FE"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3C8DE65B" w14:textId="77777777" w:rsidR="000F69FE" w:rsidRPr="005A098D" w:rsidRDefault="000F69FE"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48</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101</w:t>
    </w:r>
    <w:r w:rsidRPr="005A098D">
      <w:rPr>
        <w:rFonts w:ascii="Franklin Gothic Medium" w:hAnsi="Franklin Gothic Medium"/>
        <w:sz w:val="20"/>
        <w:szCs w:val="20"/>
        <w:lang w:eastAsia="el-GR"/>
      </w:rPr>
      <w:fldChar w:fldCharType="end"/>
    </w:r>
  </w:p>
  <w:p w14:paraId="0ED14878" w14:textId="77777777" w:rsidR="000F69FE" w:rsidRDefault="000F69FE"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0DD5E2D7" w14:textId="77777777" w:rsidR="000F69FE" w:rsidRPr="005A098D" w:rsidRDefault="000F69FE"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257D1CB4" w14:textId="526DDB3D" w:rsidR="000F69FE" w:rsidRPr="00CE7AF2" w:rsidRDefault="000F69FE" w:rsidP="00CE7AF2">
    <w:pPr>
      <w:pStyle w:val="af0"/>
      <w:jc w:val="center"/>
      <w:rPr>
        <w:rFonts w:asciiTheme="minorHAnsi" w:hAnsiTheme="minorHAnsi"/>
        <w:sz w:val="20"/>
      </w:rPr>
    </w:pPr>
    <w:r>
      <w:rPr>
        <w:rFonts w:ascii="Franklin Gothic Medium" w:hAnsi="Franklin Gothic Medium"/>
        <w:i/>
        <w:sz w:val="18"/>
        <w:lang w:eastAsia="el-GR"/>
      </w:rPr>
      <w:t xml:space="preserve">                                                                                      </w:t>
    </w:r>
    <w:r>
      <w:rPr>
        <w:rFonts w:ascii="Franklin Gothic Medium" w:hAnsi="Franklin Gothic Medium"/>
        <w:i/>
        <w:sz w:val="18"/>
        <w:lang w:eastAsia="el-GR"/>
      </w:rPr>
      <w:tab/>
    </w:r>
    <w:r>
      <w:rPr>
        <w:rFonts w:ascii="Franklin Gothic Medium" w:hAnsi="Franklin Gothic Medium"/>
        <w:i/>
        <w:sz w:val="18"/>
        <w:lang w:eastAsia="el-GR"/>
      </w:rPr>
      <w:tab/>
      <w:t xml:space="preserve">  </w:t>
    </w:r>
    <w:proofErr w:type="spellStart"/>
    <w:r w:rsidRPr="005A098D">
      <w:rPr>
        <w:rFonts w:ascii="Franklin Gothic Medium" w:hAnsi="Franklin Gothic Medium"/>
        <w:i/>
        <w:sz w:val="18"/>
        <w:lang w:eastAsia="el-GR"/>
      </w:rPr>
      <w:t>Ημ</w:t>
    </w:r>
    <w:proofErr w:type="spellEnd"/>
    <w:r w:rsidRPr="005A098D">
      <w:rPr>
        <w:rFonts w:ascii="Franklin Gothic Medium" w:hAnsi="Franklin Gothic Medium"/>
        <w:i/>
        <w:sz w:val="18"/>
        <w:lang w:eastAsia="el-GR"/>
      </w:rPr>
      <w:t>/</w:t>
    </w:r>
    <w:proofErr w:type="spellStart"/>
    <w:r w:rsidRPr="005A098D">
      <w:rPr>
        <w:rFonts w:ascii="Franklin Gothic Medium" w:hAnsi="Franklin Gothic Medium"/>
        <w:i/>
        <w:sz w:val="18"/>
        <w:lang w:eastAsia="el-GR"/>
      </w:rPr>
      <w:t>νία</w:t>
    </w:r>
    <w:proofErr w:type="spellEnd"/>
    <w:r w:rsidRPr="005A098D">
      <w:rPr>
        <w:rFonts w:ascii="Franklin Gothic Medium" w:hAnsi="Franklin Gothic Medium"/>
        <w:i/>
        <w:sz w:val="18"/>
        <w:lang w:eastAsia="el-GR"/>
      </w:rPr>
      <w:t xml:space="preserve">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t xml:space="preserve">                                                          </w:t>
    </w:r>
  </w:p>
  <w:p w14:paraId="4BC2FE68" w14:textId="77777777" w:rsidR="000F69FE" w:rsidRDefault="000F69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47B5" w14:textId="77777777" w:rsidR="00AE0256" w:rsidRDefault="00AE0256" w:rsidP="00033B9D">
      <w:r>
        <w:separator/>
      </w:r>
    </w:p>
  </w:footnote>
  <w:footnote w:type="continuationSeparator" w:id="0">
    <w:p w14:paraId="41216581" w14:textId="77777777" w:rsidR="00AE0256" w:rsidRDefault="00AE0256" w:rsidP="0003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45F67AE"/>
    <w:multiLevelType w:val="hybridMultilevel"/>
    <w:tmpl w:val="A77A94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886265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A20D59"/>
    <w:multiLevelType w:val="hybridMultilevel"/>
    <w:tmpl w:val="B8123E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2FC06C1"/>
    <w:multiLevelType w:val="hybridMultilevel"/>
    <w:tmpl w:val="AB625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7DE4202"/>
    <w:multiLevelType w:val="hybridMultilevel"/>
    <w:tmpl w:val="16285C3E"/>
    <w:lvl w:ilvl="0" w:tplc="0409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1A4B7831"/>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2D451CC"/>
    <w:multiLevelType w:val="hybridMultilevel"/>
    <w:tmpl w:val="7ADCE7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0B07AAA"/>
    <w:multiLevelType w:val="multilevel"/>
    <w:tmpl w:val="1D300D3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12E6FC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3DC3DE5"/>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4B416FC"/>
    <w:multiLevelType w:val="hybridMultilevel"/>
    <w:tmpl w:val="FC2605FE"/>
    <w:lvl w:ilvl="0" w:tplc="E74CFB6C">
      <w:start w:val="9"/>
      <w:numFmt w:val="bullet"/>
      <w:lvlText w:val="-"/>
      <w:lvlJc w:val="left"/>
      <w:pPr>
        <w:ind w:left="720" w:hanging="360"/>
      </w:pPr>
      <w:rPr>
        <w:rFonts w:ascii="Franklin Gothic Medium" w:eastAsia="Times New Roman"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112002E"/>
    <w:multiLevelType w:val="multilevel"/>
    <w:tmpl w:val="CE8A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39753F"/>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4F6601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6EE5ECA"/>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9A4CEA"/>
    <w:multiLevelType w:val="hybridMultilevel"/>
    <w:tmpl w:val="D1B47A1A"/>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5C81446"/>
    <w:multiLevelType w:val="hybridMultilevel"/>
    <w:tmpl w:val="C92C27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7C863E5"/>
    <w:multiLevelType w:val="hybridMultilevel"/>
    <w:tmpl w:val="02D4E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8DD6077"/>
    <w:multiLevelType w:val="hybridMultilevel"/>
    <w:tmpl w:val="26027F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D067F72"/>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F337218"/>
    <w:multiLevelType w:val="hybridMultilevel"/>
    <w:tmpl w:val="B35696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10B1F67"/>
    <w:multiLevelType w:val="hybridMultilevel"/>
    <w:tmpl w:val="B8123E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46" w15:restartNumberingAfterBreak="0">
    <w:nsid w:val="65A1289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8B4171C"/>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1A1C1D"/>
    <w:multiLevelType w:val="hybridMultilevel"/>
    <w:tmpl w:val="71D0D67A"/>
    <w:lvl w:ilvl="0" w:tplc="0409000F">
      <w:start w:val="1"/>
      <w:numFmt w:val="decimal"/>
      <w:lvlText w:val="%1."/>
      <w:lvlJc w:val="left"/>
      <w:pPr>
        <w:ind w:left="643"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9" w15:restartNumberingAfterBreak="0">
    <w:nsid w:val="6C2C1AF3"/>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4E0E64"/>
    <w:multiLevelType w:val="hybridMultilevel"/>
    <w:tmpl w:val="832CD466"/>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1" w15:restartNumberingAfterBreak="0">
    <w:nsid w:val="738B5A90"/>
    <w:multiLevelType w:val="multilevel"/>
    <w:tmpl w:val="19BC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BD7197"/>
    <w:multiLevelType w:val="hybridMultilevel"/>
    <w:tmpl w:val="F9DAB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A0909CD"/>
    <w:multiLevelType w:val="hybridMultilevel"/>
    <w:tmpl w:val="4C4C6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7FDA19CE"/>
    <w:multiLevelType w:val="hybridMultilevel"/>
    <w:tmpl w:val="3DE609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5909397">
    <w:abstractNumId w:val="4"/>
  </w:num>
  <w:num w:numId="2" w16cid:durableId="1847941743">
    <w:abstractNumId w:val="54"/>
  </w:num>
  <w:num w:numId="3" w16cid:durableId="1235317146">
    <w:abstractNumId w:val="34"/>
  </w:num>
  <w:num w:numId="4" w16cid:durableId="1508179974">
    <w:abstractNumId w:val="22"/>
  </w:num>
  <w:num w:numId="5" w16cid:durableId="2137407840">
    <w:abstractNumId w:val="21"/>
  </w:num>
  <w:num w:numId="6" w16cid:durableId="1777360160">
    <w:abstractNumId w:val="36"/>
  </w:num>
  <w:num w:numId="7" w16cid:durableId="764039664">
    <w:abstractNumId w:val="18"/>
  </w:num>
  <w:num w:numId="8" w16cid:durableId="2058623543">
    <w:abstractNumId w:val="30"/>
  </w:num>
  <w:num w:numId="9" w16cid:durableId="433864973">
    <w:abstractNumId w:val="37"/>
  </w:num>
  <w:num w:numId="10" w16cid:durableId="840505999">
    <w:abstractNumId w:val="12"/>
  </w:num>
  <w:num w:numId="11" w16cid:durableId="876160238">
    <w:abstractNumId w:val="25"/>
  </w:num>
  <w:num w:numId="12" w16cid:durableId="451557105">
    <w:abstractNumId w:val="8"/>
  </w:num>
  <w:num w:numId="13" w16cid:durableId="1044139065">
    <w:abstractNumId w:val="45"/>
  </w:num>
  <w:num w:numId="14" w16cid:durableId="1912692432">
    <w:abstractNumId w:val="13"/>
  </w:num>
  <w:num w:numId="15" w16cid:durableId="369502221">
    <w:abstractNumId w:val="28"/>
  </w:num>
  <w:num w:numId="16" w16cid:durableId="544145827">
    <w:abstractNumId w:val="32"/>
  </w:num>
  <w:num w:numId="17" w16cid:durableId="1941402386">
    <w:abstractNumId w:val="15"/>
  </w:num>
  <w:num w:numId="18" w16cid:durableId="1050688002">
    <w:abstractNumId w:val="26"/>
  </w:num>
  <w:num w:numId="19" w16cid:durableId="1106071761">
    <w:abstractNumId w:val="31"/>
  </w:num>
  <w:num w:numId="20" w16cid:durableId="2126459443">
    <w:abstractNumId w:val="42"/>
  </w:num>
  <w:num w:numId="21" w16cid:durableId="1592272020">
    <w:abstractNumId w:val="43"/>
  </w:num>
  <w:num w:numId="22" w16cid:durableId="1448965890">
    <w:abstractNumId w:val="52"/>
  </w:num>
  <w:num w:numId="23" w16cid:durableId="1083646106">
    <w:abstractNumId w:val="9"/>
  </w:num>
  <w:num w:numId="24" w16cid:durableId="1745447845">
    <w:abstractNumId w:val="14"/>
  </w:num>
  <w:num w:numId="25" w16cid:durableId="345836596">
    <w:abstractNumId w:val="20"/>
  </w:num>
  <w:num w:numId="26" w16cid:durableId="1074935964">
    <w:abstractNumId w:val="51"/>
  </w:num>
  <w:num w:numId="27" w16cid:durableId="1992951555">
    <w:abstractNumId w:val="55"/>
  </w:num>
  <w:num w:numId="28" w16cid:durableId="716588579">
    <w:abstractNumId w:val="24"/>
  </w:num>
  <w:num w:numId="29" w16cid:durableId="1267346353">
    <w:abstractNumId w:val="49"/>
  </w:num>
  <w:num w:numId="30" w16cid:durableId="477301724">
    <w:abstractNumId w:val="35"/>
  </w:num>
  <w:num w:numId="31" w16cid:durableId="1075860778">
    <w:abstractNumId w:val="47"/>
  </w:num>
  <w:num w:numId="32" w16cid:durableId="1401714911">
    <w:abstractNumId w:val="33"/>
  </w:num>
  <w:num w:numId="33" w16cid:durableId="1291280113">
    <w:abstractNumId w:val="10"/>
  </w:num>
  <w:num w:numId="34" w16cid:durableId="47727714">
    <w:abstractNumId w:val="46"/>
  </w:num>
  <w:num w:numId="35" w16cid:durableId="296187277">
    <w:abstractNumId w:val="17"/>
  </w:num>
  <w:num w:numId="36" w16cid:durableId="1079862608">
    <w:abstractNumId w:val="40"/>
  </w:num>
  <w:num w:numId="37" w16cid:durableId="1230767394">
    <w:abstractNumId w:val="19"/>
  </w:num>
  <w:num w:numId="38" w16cid:durableId="1207062403">
    <w:abstractNumId w:val="38"/>
  </w:num>
  <w:num w:numId="39" w16cid:durableId="1868062580">
    <w:abstractNumId w:val="11"/>
  </w:num>
  <w:num w:numId="40" w16cid:durableId="1455950392">
    <w:abstractNumId w:val="27"/>
  </w:num>
  <w:num w:numId="41" w16cid:durableId="1356273922">
    <w:abstractNumId w:val="44"/>
  </w:num>
  <w:num w:numId="42" w16cid:durableId="916213237">
    <w:abstractNumId w:val="41"/>
  </w:num>
  <w:num w:numId="43" w16cid:durableId="1083913091">
    <w:abstractNumId w:val="39"/>
  </w:num>
  <w:num w:numId="44" w16cid:durableId="701983171">
    <w:abstractNumId w:val="53"/>
  </w:num>
  <w:num w:numId="45" w16cid:durableId="1644579420">
    <w:abstractNumId w:val="48"/>
  </w:num>
  <w:num w:numId="46" w16cid:durableId="133256842">
    <w:abstractNumId w:val="29"/>
  </w:num>
  <w:num w:numId="47" w16cid:durableId="1085685524">
    <w:abstractNumId w:val="23"/>
  </w:num>
  <w:num w:numId="48" w16cid:durableId="497307975">
    <w:abstractNumId w:val="16"/>
  </w:num>
  <w:num w:numId="49" w16cid:durableId="206070328">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9D"/>
    <w:rsid w:val="0000042C"/>
    <w:rsid w:val="00000530"/>
    <w:rsid w:val="00000A5D"/>
    <w:rsid w:val="00000B71"/>
    <w:rsid w:val="00000D49"/>
    <w:rsid w:val="000010E3"/>
    <w:rsid w:val="00002239"/>
    <w:rsid w:val="000023A6"/>
    <w:rsid w:val="000027BA"/>
    <w:rsid w:val="000030F7"/>
    <w:rsid w:val="00003CD7"/>
    <w:rsid w:val="00004DE0"/>
    <w:rsid w:val="00004E1F"/>
    <w:rsid w:val="00004F00"/>
    <w:rsid w:val="00005124"/>
    <w:rsid w:val="00007D6C"/>
    <w:rsid w:val="00010395"/>
    <w:rsid w:val="00010CE5"/>
    <w:rsid w:val="00010FC1"/>
    <w:rsid w:val="000116BA"/>
    <w:rsid w:val="000120D3"/>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480"/>
    <w:rsid w:val="00022EA1"/>
    <w:rsid w:val="00023C4B"/>
    <w:rsid w:val="00024112"/>
    <w:rsid w:val="000258D0"/>
    <w:rsid w:val="000300BD"/>
    <w:rsid w:val="00030165"/>
    <w:rsid w:val="000307B1"/>
    <w:rsid w:val="0003100E"/>
    <w:rsid w:val="000316C4"/>
    <w:rsid w:val="00031BFB"/>
    <w:rsid w:val="00031C79"/>
    <w:rsid w:val="00032770"/>
    <w:rsid w:val="00032AA9"/>
    <w:rsid w:val="00032BEF"/>
    <w:rsid w:val="00033A28"/>
    <w:rsid w:val="00033A3C"/>
    <w:rsid w:val="00033B9D"/>
    <w:rsid w:val="00033E67"/>
    <w:rsid w:val="00034B0D"/>
    <w:rsid w:val="0003534A"/>
    <w:rsid w:val="00035B4F"/>
    <w:rsid w:val="00035F0F"/>
    <w:rsid w:val="000374A5"/>
    <w:rsid w:val="00037543"/>
    <w:rsid w:val="00037C81"/>
    <w:rsid w:val="0004015F"/>
    <w:rsid w:val="000416BC"/>
    <w:rsid w:val="00041892"/>
    <w:rsid w:val="0004218C"/>
    <w:rsid w:val="00042444"/>
    <w:rsid w:val="0004364C"/>
    <w:rsid w:val="00043DC1"/>
    <w:rsid w:val="00044214"/>
    <w:rsid w:val="00044596"/>
    <w:rsid w:val="000445FD"/>
    <w:rsid w:val="00044D1F"/>
    <w:rsid w:val="000452F4"/>
    <w:rsid w:val="0004549A"/>
    <w:rsid w:val="0004630A"/>
    <w:rsid w:val="00046479"/>
    <w:rsid w:val="00046A5D"/>
    <w:rsid w:val="000475C0"/>
    <w:rsid w:val="0004762D"/>
    <w:rsid w:val="000477C4"/>
    <w:rsid w:val="00050378"/>
    <w:rsid w:val="00050BE2"/>
    <w:rsid w:val="000515E6"/>
    <w:rsid w:val="00051CE0"/>
    <w:rsid w:val="000521E5"/>
    <w:rsid w:val="0005360B"/>
    <w:rsid w:val="00053650"/>
    <w:rsid w:val="00053685"/>
    <w:rsid w:val="00054426"/>
    <w:rsid w:val="0005462C"/>
    <w:rsid w:val="00054B21"/>
    <w:rsid w:val="000564F7"/>
    <w:rsid w:val="00056630"/>
    <w:rsid w:val="000567A3"/>
    <w:rsid w:val="00056986"/>
    <w:rsid w:val="000570A1"/>
    <w:rsid w:val="00057213"/>
    <w:rsid w:val="000573ED"/>
    <w:rsid w:val="00057782"/>
    <w:rsid w:val="00057AF2"/>
    <w:rsid w:val="0006111F"/>
    <w:rsid w:val="00061C9C"/>
    <w:rsid w:val="0006264A"/>
    <w:rsid w:val="0006297B"/>
    <w:rsid w:val="00063C30"/>
    <w:rsid w:val="0006469E"/>
    <w:rsid w:val="000653E6"/>
    <w:rsid w:val="00065579"/>
    <w:rsid w:val="00065E05"/>
    <w:rsid w:val="00066260"/>
    <w:rsid w:val="00066351"/>
    <w:rsid w:val="0006695F"/>
    <w:rsid w:val="00066A9C"/>
    <w:rsid w:val="00066F5C"/>
    <w:rsid w:val="000671EA"/>
    <w:rsid w:val="00067415"/>
    <w:rsid w:val="00067A38"/>
    <w:rsid w:val="000708BA"/>
    <w:rsid w:val="00071E6B"/>
    <w:rsid w:val="00073C9E"/>
    <w:rsid w:val="00074D92"/>
    <w:rsid w:val="0007505E"/>
    <w:rsid w:val="0007512F"/>
    <w:rsid w:val="00076AC9"/>
    <w:rsid w:val="00077AEB"/>
    <w:rsid w:val="00080D91"/>
    <w:rsid w:val="0008138F"/>
    <w:rsid w:val="00081506"/>
    <w:rsid w:val="0008227D"/>
    <w:rsid w:val="0008298D"/>
    <w:rsid w:val="000829AB"/>
    <w:rsid w:val="0008328D"/>
    <w:rsid w:val="000834B6"/>
    <w:rsid w:val="00083FC4"/>
    <w:rsid w:val="00084BDB"/>
    <w:rsid w:val="00084EFA"/>
    <w:rsid w:val="00084FF6"/>
    <w:rsid w:val="00085F62"/>
    <w:rsid w:val="00087DB5"/>
    <w:rsid w:val="00087F82"/>
    <w:rsid w:val="00090445"/>
    <w:rsid w:val="0009055A"/>
    <w:rsid w:val="00090B0A"/>
    <w:rsid w:val="00090F7B"/>
    <w:rsid w:val="00091C53"/>
    <w:rsid w:val="0009204E"/>
    <w:rsid w:val="00092B24"/>
    <w:rsid w:val="00093155"/>
    <w:rsid w:val="00093A03"/>
    <w:rsid w:val="00093DEC"/>
    <w:rsid w:val="00093E6E"/>
    <w:rsid w:val="00093E81"/>
    <w:rsid w:val="00093F87"/>
    <w:rsid w:val="000942C0"/>
    <w:rsid w:val="000948C6"/>
    <w:rsid w:val="00094D70"/>
    <w:rsid w:val="00094E8B"/>
    <w:rsid w:val="00095F58"/>
    <w:rsid w:val="0009623A"/>
    <w:rsid w:val="000963FD"/>
    <w:rsid w:val="00096710"/>
    <w:rsid w:val="00096D1B"/>
    <w:rsid w:val="00096EC2"/>
    <w:rsid w:val="00097CEA"/>
    <w:rsid w:val="00097DF1"/>
    <w:rsid w:val="000A06AD"/>
    <w:rsid w:val="000A10CF"/>
    <w:rsid w:val="000A2A0E"/>
    <w:rsid w:val="000A32E6"/>
    <w:rsid w:val="000A3F2F"/>
    <w:rsid w:val="000A4B12"/>
    <w:rsid w:val="000A4E84"/>
    <w:rsid w:val="000A51C1"/>
    <w:rsid w:val="000A54B4"/>
    <w:rsid w:val="000A60CF"/>
    <w:rsid w:val="000A6482"/>
    <w:rsid w:val="000A7280"/>
    <w:rsid w:val="000A7326"/>
    <w:rsid w:val="000A7346"/>
    <w:rsid w:val="000A7467"/>
    <w:rsid w:val="000B00C3"/>
    <w:rsid w:val="000B036B"/>
    <w:rsid w:val="000B070A"/>
    <w:rsid w:val="000B0EF4"/>
    <w:rsid w:val="000B1BBD"/>
    <w:rsid w:val="000B1F6A"/>
    <w:rsid w:val="000B2052"/>
    <w:rsid w:val="000B215B"/>
    <w:rsid w:val="000B217C"/>
    <w:rsid w:val="000B2233"/>
    <w:rsid w:val="000B2323"/>
    <w:rsid w:val="000B331E"/>
    <w:rsid w:val="000B3498"/>
    <w:rsid w:val="000B34F0"/>
    <w:rsid w:val="000B39AF"/>
    <w:rsid w:val="000B4440"/>
    <w:rsid w:val="000B56DC"/>
    <w:rsid w:val="000B593B"/>
    <w:rsid w:val="000B5BB9"/>
    <w:rsid w:val="000B5FFB"/>
    <w:rsid w:val="000B6295"/>
    <w:rsid w:val="000B65EB"/>
    <w:rsid w:val="000B6A2C"/>
    <w:rsid w:val="000B710A"/>
    <w:rsid w:val="000B781E"/>
    <w:rsid w:val="000B7FFB"/>
    <w:rsid w:val="000C0256"/>
    <w:rsid w:val="000C0A91"/>
    <w:rsid w:val="000C0B0B"/>
    <w:rsid w:val="000C0D72"/>
    <w:rsid w:val="000C1D94"/>
    <w:rsid w:val="000C1EDA"/>
    <w:rsid w:val="000C335A"/>
    <w:rsid w:val="000C40E9"/>
    <w:rsid w:val="000C42F9"/>
    <w:rsid w:val="000C4662"/>
    <w:rsid w:val="000C49A8"/>
    <w:rsid w:val="000C4FE5"/>
    <w:rsid w:val="000C5730"/>
    <w:rsid w:val="000D21F1"/>
    <w:rsid w:val="000D2669"/>
    <w:rsid w:val="000D29E7"/>
    <w:rsid w:val="000D2F2A"/>
    <w:rsid w:val="000D3747"/>
    <w:rsid w:val="000D39DB"/>
    <w:rsid w:val="000D3DCE"/>
    <w:rsid w:val="000D4EBF"/>
    <w:rsid w:val="000D67CD"/>
    <w:rsid w:val="000D6B13"/>
    <w:rsid w:val="000D7828"/>
    <w:rsid w:val="000D7A86"/>
    <w:rsid w:val="000E0323"/>
    <w:rsid w:val="000E0831"/>
    <w:rsid w:val="000E0C00"/>
    <w:rsid w:val="000E0D1C"/>
    <w:rsid w:val="000E17EA"/>
    <w:rsid w:val="000E1B3F"/>
    <w:rsid w:val="000E2961"/>
    <w:rsid w:val="000E2E5A"/>
    <w:rsid w:val="000E33DA"/>
    <w:rsid w:val="000E556F"/>
    <w:rsid w:val="000E616A"/>
    <w:rsid w:val="000E61F8"/>
    <w:rsid w:val="000E6F27"/>
    <w:rsid w:val="000E7014"/>
    <w:rsid w:val="000E76A9"/>
    <w:rsid w:val="000E76BC"/>
    <w:rsid w:val="000F16F6"/>
    <w:rsid w:val="000F2086"/>
    <w:rsid w:val="000F20F8"/>
    <w:rsid w:val="000F2309"/>
    <w:rsid w:val="000F2A7F"/>
    <w:rsid w:val="000F458B"/>
    <w:rsid w:val="000F498A"/>
    <w:rsid w:val="000F54D0"/>
    <w:rsid w:val="000F5B56"/>
    <w:rsid w:val="000F6102"/>
    <w:rsid w:val="000F6761"/>
    <w:rsid w:val="000F6966"/>
    <w:rsid w:val="000F69FE"/>
    <w:rsid w:val="000F6F34"/>
    <w:rsid w:val="0010000E"/>
    <w:rsid w:val="00100558"/>
    <w:rsid w:val="0010096D"/>
    <w:rsid w:val="00100C55"/>
    <w:rsid w:val="001012F0"/>
    <w:rsid w:val="001013DC"/>
    <w:rsid w:val="0010140E"/>
    <w:rsid w:val="00101B46"/>
    <w:rsid w:val="00101E25"/>
    <w:rsid w:val="00102139"/>
    <w:rsid w:val="001026D1"/>
    <w:rsid w:val="00103067"/>
    <w:rsid w:val="00103B61"/>
    <w:rsid w:val="00103E63"/>
    <w:rsid w:val="00104861"/>
    <w:rsid w:val="001058B1"/>
    <w:rsid w:val="00105C78"/>
    <w:rsid w:val="00106DC3"/>
    <w:rsid w:val="00106E96"/>
    <w:rsid w:val="0010791D"/>
    <w:rsid w:val="00107AC1"/>
    <w:rsid w:val="0011031E"/>
    <w:rsid w:val="00110EAF"/>
    <w:rsid w:val="001112E8"/>
    <w:rsid w:val="00111C3B"/>
    <w:rsid w:val="001122DC"/>
    <w:rsid w:val="00113FBF"/>
    <w:rsid w:val="001141F0"/>
    <w:rsid w:val="00114D17"/>
    <w:rsid w:val="00114E68"/>
    <w:rsid w:val="00115519"/>
    <w:rsid w:val="00115537"/>
    <w:rsid w:val="00115E7E"/>
    <w:rsid w:val="00116224"/>
    <w:rsid w:val="001174F1"/>
    <w:rsid w:val="00120837"/>
    <w:rsid w:val="001209A5"/>
    <w:rsid w:val="001216DA"/>
    <w:rsid w:val="00121B80"/>
    <w:rsid w:val="00121FB7"/>
    <w:rsid w:val="0012236D"/>
    <w:rsid w:val="0012249C"/>
    <w:rsid w:val="00122D08"/>
    <w:rsid w:val="00122EAD"/>
    <w:rsid w:val="00123200"/>
    <w:rsid w:val="0012358A"/>
    <w:rsid w:val="00123676"/>
    <w:rsid w:val="00123E55"/>
    <w:rsid w:val="00124A4C"/>
    <w:rsid w:val="00124CCF"/>
    <w:rsid w:val="00124E03"/>
    <w:rsid w:val="00125595"/>
    <w:rsid w:val="00125DF0"/>
    <w:rsid w:val="00126BB0"/>
    <w:rsid w:val="00126BC7"/>
    <w:rsid w:val="00127388"/>
    <w:rsid w:val="00127578"/>
    <w:rsid w:val="001275A8"/>
    <w:rsid w:val="00127EC5"/>
    <w:rsid w:val="0013044D"/>
    <w:rsid w:val="001304F0"/>
    <w:rsid w:val="00130C98"/>
    <w:rsid w:val="00130F06"/>
    <w:rsid w:val="00132E7F"/>
    <w:rsid w:val="00132F3B"/>
    <w:rsid w:val="00133B6D"/>
    <w:rsid w:val="00135441"/>
    <w:rsid w:val="00135A0A"/>
    <w:rsid w:val="00136CB1"/>
    <w:rsid w:val="00136DEF"/>
    <w:rsid w:val="00136FED"/>
    <w:rsid w:val="001375B9"/>
    <w:rsid w:val="001375F3"/>
    <w:rsid w:val="00137F5A"/>
    <w:rsid w:val="00140A6B"/>
    <w:rsid w:val="00140B91"/>
    <w:rsid w:val="00140DA6"/>
    <w:rsid w:val="00140E7B"/>
    <w:rsid w:val="00141362"/>
    <w:rsid w:val="0014194E"/>
    <w:rsid w:val="00141BA9"/>
    <w:rsid w:val="001420A1"/>
    <w:rsid w:val="0014314F"/>
    <w:rsid w:val="0014319D"/>
    <w:rsid w:val="001435E8"/>
    <w:rsid w:val="001438E6"/>
    <w:rsid w:val="00143FAB"/>
    <w:rsid w:val="00144288"/>
    <w:rsid w:val="001445E0"/>
    <w:rsid w:val="0014476D"/>
    <w:rsid w:val="00144CDF"/>
    <w:rsid w:val="00145E03"/>
    <w:rsid w:val="00146703"/>
    <w:rsid w:val="00146C30"/>
    <w:rsid w:val="001471A0"/>
    <w:rsid w:val="00147233"/>
    <w:rsid w:val="00147CF0"/>
    <w:rsid w:val="001503C7"/>
    <w:rsid w:val="00152127"/>
    <w:rsid w:val="00152150"/>
    <w:rsid w:val="001527FE"/>
    <w:rsid w:val="00152CB6"/>
    <w:rsid w:val="00152FB1"/>
    <w:rsid w:val="00153A27"/>
    <w:rsid w:val="00153EAC"/>
    <w:rsid w:val="0015591E"/>
    <w:rsid w:val="00156721"/>
    <w:rsid w:val="00156CFF"/>
    <w:rsid w:val="00157C11"/>
    <w:rsid w:val="0016069C"/>
    <w:rsid w:val="00160FE1"/>
    <w:rsid w:val="00161980"/>
    <w:rsid w:val="0016234D"/>
    <w:rsid w:val="00162498"/>
    <w:rsid w:val="00162BB3"/>
    <w:rsid w:val="001630D2"/>
    <w:rsid w:val="00163461"/>
    <w:rsid w:val="00163587"/>
    <w:rsid w:val="001639BA"/>
    <w:rsid w:val="0016416C"/>
    <w:rsid w:val="00164268"/>
    <w:rsid w:val="00166530"/>
    <w:rsid w:val="001672FB"/>
    <w:rsid w:val="00167AC1"/>
    <w:rsid w:val="00167CB4"/>
    <w:rsid w:val="00170335"/>
    <w:rsid w:val="001704CD"/>
    <w:rsid w:val="00171539"/>
    <w:rsid w:val="00172352"/>
    <w:rsid w:val="0017284F"/>
    <w:rsid w:val="00172A81"/>
    <w:rsid w:val="00174023"/>
    <w:rsid w:val="00174336"/>
    <w:rsid w:val="00174415"/>
    <w:rsid w:val="0017486B"/>
    <w:rsid w:val="00174A11"/>
    <w:rsid w:val="0017551F"/>
    <w:rsid w:val="00176289"/>
    <w:rsid w:val="00176A46"/>
    <w:rsid w:val="001806F7"/>
    <w:rsid w:val="001808D0"/>
    <w:rsid w:val="001808D8"/>
    <w:rsid w:val="00181C81"/>
    <w:rsid w:val="00181E9D"/>
    <w:rsid w:val="001823B4"/>
    <w:rsid w:val="00183277"/>
    <w:rsid w:val="00183C6B"/>
    <w:rsid w:val="00184DD3"/>
    <w:rsid w:val="00185189"/>
    <w:rsid w:val="001865F3"/>
    <w:rsid w:val="00186767"/>
    <w:rsid w:val="001878F7"/>
    <w:rsid w:val="00190AEB"/>
    <w:rsid w:val="00190C4D"/>
    <w:rsid w:val="00190D1A"/>
    <w:rsid w:val="00190E4F"/>
    <w:rsid w:val="00190F2A"/>
    <w:rsid w:val="00191003"/>
    <w:rsid w:val="001917D3"/>
    <w:rsid w:val="001919D3"/>
    <w:rsid w:val="00191EBB"/>
    <w:rsid w:val="00192A2C"/>
    <w:rsid w:val="00192A61"/>
    <w:rsid w:val="0019350E"/>
    <w:rsid w:val="0019392E"/>
    <w:rsid w:val="00194D50"/>
    <w:rsid w:val="00196217"/>
    <w:rsid w:val="0019634B"/>
    <w:rsid w:val="001966D7"/>
    <w:rsid w:val="00197164"/>
    <w:rsid w:val="00197707"/>
    <w:rsid w:val="001A00DA"/>
    <w:rsid w:val="001A1260"/>
    <w:rsid w:val="001A16AB"/>
    <w:rsid w:val="001A17BC"/>
    <w:rsid w:val="001A1A7F"/>
    <w:rsid w:val="001A1B54"/>
    <w:rsid w:val="001A24AF"/>
    <w:rsid w:val="001A2B2C"/>
    <w:rsid w:val="001A2B70"/>
    <w:rsid w:val="001A35E0"/>
    <w:rsid w:val="001A368A"/>
    <w:rsid w:val="001A384A"/>
    <w:rsid w:val="001A3D9B"/>
    <w:rsid w:val="001A416E"/>
    <w:rsid w:val="001A433A"/>
    <w:rsid w:val="001A4D6F"/>
    <w:rsid w:val="001A532A"/>
    <w:rsid w:val="001A5581"/>
    <w:rsid w:val="001A5C51"/>
    <w:rsid w:val="001A5D8E"/>
    <w:rsid w:val="001A65B9"/>
    <w:rsid w:val="001A7655"/>
    <w:rsid w:val="001B0C06"/>
    <w:rsid w:val="001B2D63"/>
    <w:rsid w:val="001B3563"/>
    <w:rsid w:val="001B3DC5"/>
    <w:rsid w:val="001B4109"/>
    <w:rsid w:val="001B4387"/>
    <w:rsid w:val="001B5186"/>
    <w:rsid w:val="001B6001"/>
    <w:rsid w:val="001B7910"/>
    <w:rsid w:val="001B7F66"/>
    <w:rsid w:val="001C0A56"/>
    <w:rsid w:val="001C0B4B"/>
    <w:rsid w:val="001C13DB"/>
    <w:rsid w:val="001C1F2C"/>
    <w:rsid w:val="001C2567"/>
    <w:rsid w:val="001C6B6D"/>
    <w:rsid w:val="001C717D"/>
    <w:rsid w:val="001C7626"/>
    <w:rsid w:val="001C7790"/>
    <w:rsid w:val="001C7BF6"/>
    <w:rsid w:val="001C7FAD"/>
    <w:rsid w:val="001D0F72"/>
    <w:rsid w:val="001D11EC"/>
    <w:rsid w:val="001D1488"/>
    <w:rsid w:val="001D171E"/>
    <w:rsid w:val="001D1CD9"/>
    <w:rsid w:val="001D22E7"/>
    <w:rsid w:val="001D2710"/>
    <w:rsid w:val="001D38FB"/>
    <w:rsid w:val="001D3E00"/>
    <w:rsid w:val="001D4353"/>
    <w:rsid w:val="001D43B6"/>
    <w:rsid w:val="001D5A4C"/>
    <w:rsid w:val="001D6AB1"/>
    <w:rsid w:val="001D7BA6"/>
    <w:rsid w:val="001D7DDC"/>
    <w:rsid w:val="001D7E87"/>
    <w:rsid w:val="001E02EB"/>
    <w:rsid w:val="001E095C"/>
    <w:rsid w:val="001E10ED"/>
    <w:rsid w:val="001E1208"/>
    <w:rsid w:val="001E13A3"/>
    <w:rsid w:val="001E19F3"/>
    <w:rsid w:val="001E2967"/>
    <w:rsid w:val="001E2EC1"/>
    <w:rsid w:val="001E3075"/>
    <w:rsid w:val="001E510E"/>
    <w:rsid w:val="001E51F3"/>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D68"/>
    <w:rsid w:val="00201AB3"/>
    <w:rsid w:val="00201D97"/>
    <w:rsid w:val="00201EBA"/>
    <w:rsid w:val="00202169"/>
    <w:rsid w:val="00202925"/>
    <w:rsid w:val="00202D8C"/>
    <w:rsid w:val="00203027"/>
    <w:rsid w:val="002061F9"/>
    <w:rsid w:val="00206813"/>
    <w:rsid w:val="00207C2A"/>
    <w:rsid w:val="0021023A"/>
    <w:rsid w:val="002107AE"/>
    <w:rsid w:val="00210A19"/>
    <w:rsid w:val="00211351"/>
    <w:rsid w:val="0021280D"/>
    <w:rsid w:val="00214452"/>
    <w:rsid w:val="00215816"/>
    <w:rsid w:val="00215A2D"/>
    <w:rsid w:val="00215E40"/>
    <w:rsid w:val="00216095"/>
    <w:rsid w:val="0021627A"/>
    <w:rsid w:val="00217CF5"/>
    <w:rsid w:val="002201E7"/>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CCF"/>
    <w:rsid w:val="00230F87"/>
    <w:rsid w:val="00232287"/>
    <w:rsid w:val="0023237E"/>
    <w:rsid w:val="00232E97"/>
    <w:rsid w:val="0023310B"/>
    <w:rsid w:val="00234197"/>
    <w:rsid w:val="0023473E"/>
    <w:rsid w:val="00234DB3"/>
    <w:rsid w:val="0023535C"/>
    <w:rsid w:val="0023555D"/>
    <w:rsid w:val="00235FBF"/>
    <w:rsid w:val="0023661E"/>
    <w:rsid w:val="00236DB0"/>
    <w:rsid w:val="00240F68"/>
    <w:rsid w:val="002410A2"/>
    <w:rsid w:val="00242575"/>
    <w:rsid w:val="002427A4"/>
    <w:rsid w:val="00242D9A"/>
    <w:rsid w:val="00243359"/>
    <w:rsid w:val="00244628"/>
    <w:rsid w:val="00244941"/>
    <w:rsid w:val="00244A91"/>
    <w:rsid w:val="002453DE"/>
    <w:rsid w:val="00245A9B"/>
    <w:rsid w:val="00245C20"/>
    <w:rsid w:val="002464D4"/>
    <w:rsid w:val="002469D5"/>
    <w:rsid w:val="0024787A"/>
    <w:rsid w:val="00250A43"/>
    <w:rsid w:val="00250F97"/>
    <w:rsid w:val="00251909"/>
    <w:rsid w:val="002519C0"/>
    <w:rsid w:val="00251ECF"/>
    <w:rsid w:val="002525A1"/>
    <w:rsid w:val="00252AEF"/>
    <w:rsid w:val="002549D9"/>
    <w:rsid w:val="00254C07"/>
    <w:rsid w:val="00254C68"/>
    <w:rsid w:val="0025654E"/>
    <w:rsid w:val="0025671A"/>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5101"/>
    <w:rsid w:val="00265351"/>
    <w:rsid w:val="0026708B"/>
    <w:rsid w:val="00270582"/>
    <w:rsid w:val="00270746"/>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77E87"/>
    <w:rsid w:val="00280305"/>
    <w:rsid w:val="0028177E"/>
    <w:rsid w:val="0028196D"/>
    <w:rsid w:val="002827EF"/>
    <w:rsid w:val="0028318A"/>
    <w:rsid w:val="00283256"/>
    <w:rsid w:val="00283946"/>
    <w:rsid w:val="00283D2E"/>
    <w:rsid w:val="00284128"/>
    <w:rsid w:val="00284639"/>
    <w:rsid w:val="00285533"/>
    <w:rsid w:val="00285E23"/>
    <w:rsid w:val="0028648F"/>
    <w:rsid w:val="00286B22"/>
    <w:rsid w:val="00286B83"/>
    <w:rsid w:val="00287532"/>
    <w:rsid w:val="0029023C"/>
    <w:rsid w:val="002904DC"/>
    <w:rsid w:val="0029073E"/>
    <w:rsid w:val="0029081D"/>
    <w:rsid w:val="002912ED"/>
    <w:rsid w:val="00291B30"/>
    <w:rsid w:val="00291EA0"/>
    <w:rsid w:val="00292C59"/>
    <w:rsid w:val="00294836"/>
    <w:rsid w:val="00294D39"/>
    <w:rsid w:val="0029571C"/>
    <w:rsid w:val="002959B3"/>
    <w:rsid w:val="00296121"/>
    <w:rsid w:val="00297377"/>
    <w:rsid w:val="002973D5"/>
    <w:rsid w:val="002975C5"/>
    <w:rsid w:val="002A11D8"/>
    <w:rsid w:val="002A2DF2"/>
    <w:rsid w:val="002A3668"/>
    <w:rsid w:val="002A3778"/>
    <w:rsid w:val="002A392B"/>
    <w:rsid w:val="002A3A7A"/>
    <w:rsid w:val="002A4AB9"/>
    <w:rsid w:val="002A4B87"/>
    <w:rsid w:val="002A4C77"/>
    <w:rsid w:val="002A5415"/>
    <w:rsid w:val="002A548F"/>
    <w:rsid w:val="002A55DF"/>
    <w:rsid w:val="002A59BF"/>
    <w:rsid w:val="002A6F3C"/>
    <w:rsid w:val="002B0158"/>
    <w:rsid w:val="002B059D"/>
    <w:rsid w:val="002B1011"/>
    <w:rsid w:val="002B13D7"/>
    <w:rsid w:val="002B17A9"/>
    <w:rsid w:val="002B18B5"/>
    <w:rsid w:val="002B225C"/>
    <w:rsid w:val="002B2D41"/>
    <w:rsid w:val="002B3353"/>
    <w:rsid w:val="002B4C4A"/>
    <w:rsid w:val="002B75A8"/>
    <w:rsid w:val="002B77F3"/>
    <w:rsid w:val="002B7E2E"/>
    <w:rsid w:val="002C0394"/>
    <w:rsid w:val="002C09B2"/>
    <w:rsid w:val="002C1B9B"/>
    <w:rsid w:val="002C1C1C"/>
    <w:rsid w:val="002C1D3E"/>
    <w:rsid w:val="002C25C5"/>
    <w:rsid w:val="002C290D"/>
    <w:rsid w:val="002C29A3"/>
    <w:rsid w:val="002C2C5A"/>
    <w:rsid w:val="002C3A32"/>
    <w:rsid w:val="002C42C2"/>
    <w:rsid w:val="002C42CF"/>
    <w:rsid w:val="002C4630"/>
    <w:rsid w:val="002C4CED"/>
    <w:rsid w:val="002C625B"/>
    <w:rsid w:val="002C729C"/>
    <w:rsid w:val="002C786B"/>
    <w:rsid w:val="002D036B"/>
    <w:rsid w:val="002D0682"/>
    <w:rsid w:val="002D19B5"/>
    <w:rsid w:val="002D2896"/>
    <w:rsid w:val="002D2D1C"/>
    <w:rsid w:val="002D2F11"/>
    <w:rsid w:val="002D3F22"/>
    <w:rsid w:val="002D4458"/>
    <w:rsid w:val="002D4873"/>
    <w:rsid w:val="002D4B08"/>
    <w:rsid w:val="002D4F90"/>
    <w:rsid w:val="002D541C"/>
    <w:rsid w:val="002D5AD7"/>
    <w:rsid w:val="002D5E59"/>
    <w:rsid w:val="002D6880"/>
    <w:rsid w:val="002D690A"/>
    <w:rsid w:val="002D6B45"/>
    <w:rsid w:val="002D6E10"/>
    <w:rsid w:val="002D727B"/>
    <w:rsid w:val="002D7705"/>
    <w:rsid w:val="002E04A3"/>
    <w:rsid w:val="002E0661"/>
    <w:rsid w:val="002E29C6"/>
    <w:rsid w:val="002E2DD0"/>
    <w:rsid w:val="002E3005"/>
    <w:rsid w:val="002E32CF"/>
    <w:rsid w:val="002E40DF"/>
    <w:rsid w:val="002E48AF"/>
    <w:rsid w:val="002E5432"/>
    <w:rsid w:val="002E57E2"/>
    <w:rsid w:val="002E654C"/>
    <w:rsid w:val="002E6590"/>
    <w:rsid w:val="002E68EE"/>
    <w:rsid w:val="002E6903"/>
    <w:rsid w:val="002E7379"/>
    <w:rsid w:val="002E7409"/>
    <w:rsid w:val="002E7929"/>
    <w:rsid w:val="002F0A9B"/>
    <w:rsid w:val="002F15FE"/>
    <w:rsid w:val="002F1BB8"/>
    <w:rsid w:val="002F21F9"/>
    <w:rsid w:val="002F2A5C"/>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491F"/>
    <w:rsid w:val="00304D73"/>
    <w:rsid w:val="00305BCA"/>
    <w:rsid w:val="00306CD9"/>
    <w:rsid w:val="003071CC"/>
    <w:rsid w:val="00307264"/>
    <w:rsid w:val="003078A0"/>
    <w:rsid w:val="00307A85"/>
    <w:rsid w:val="00307D3D"/>
    <w:rsid w:val="00310298"/>
    <w:rsid w:val="003109F7"/>
    <w:rsid w:val="00310CCB"/>
    <w:rsid w:val="00310CD9"/>
    <w:rsid w:val="00310E59"/>
    <w:rsid w:val="00311C8C"/>
    <w:rsid w:val="00312198"/>
    <w:rsid w:val="00312203"/>
    <w:rsid w:val="00312DA3"/>
    <w:rsid w:val="003137C6"/>
    <w:rsid w:val="00313942"/>
    <w:rsid w:val="003144B4"/>
    <w:rsid w:val="00314AAB"/>
    <w:rsid w:val="003150FB"/>
    <w:rsid w:val="0031551B"/>
    <w:rsid w:val="003161FE"/>
    <w:rsid w:val="00316D7E"/>
    <w:rsid w:val="00320534"/>
    <w:rsid w:val="00320D8B"/>
    <w:rsid w:val="00320E70"/>
    <w:rsid w:val="003229B5"/>
    <w:rsid w:val="00323D10"/>
    <w:rsid w:val="00324FB8"/>
    <w:rsid w:val="003256ED"/>
    <w:rsid w:val="00325801"/>
    <w:rsid w:val="003259E8"/>
    <w:rsid w:val="0032682E"/>
    <w:rsid w:val="00326AB7"/>
    <w:rsid w:val="00330428"/>
    <w:rsid w:val="00330CAF"/>
    <w:rsid w:val="003310F5"/>
    <w:rsid w:val="00331A96"/>
    <w:rsid w:val="003329EF"/>
    <w:rsid w:val="003336AC"/>
    <w:rsid w:val="0033436F"/>
    <w:rsid w:val="00334B12"/>
    <w:rsid w:val="00335854"/>
    <w:rsid w:val="003366AD"/>
    <w:rsid w:val="00336710"/>
    <w:rsid w:val="00336A5C"/>
    <w:rsid w:val="00336BC3"/>
    <w:rsid w:val="00336E32"/>
    <w:rsid w:val="0033797A"/>
    <w:rsid w:val="00340193"/>
    <w:rsid w:val="0034062E"/>
    <w:rsid w:val="00341199"/>
    <w:rsid w:val="0034255A"/>
    <w:rsid w:val="00343CC2"/>
    <w:rsid w:val="003441D2"/>
    <w:rsid w:val="003446B6"/>
    <w:rsid w:val="00344C48"/>
    <w:rsid w:val="0034686A"/>
    <w:rsid w:val="0034751F"/>
    <w:rsid w:val="00347BB5"/>
    <w:rsid w:val="0035008F"/>
    <w:rsid w:val="00350D7C"/>
    <w:rsid w:val="003512C6"/>
    <w:rsid w:val="00351A61"/>
    <w:rsid w:val="0035274B"/>
    <w:rsid w:val="00352BE6"/>
    <w:rsid w:val="00353A14"/>
    <w:rsid w:val="00353A54"/>
    <w:rsid w:val="0035576A"/>
    <w:rsid w:val="00356DE8"/>
    <w:rsid w:val="00356FA7"/>
    <w:rsid w:val="00357F4E"/>
    <w:rsid w:val="00360138"/>
    <w:rsid w:val="00360D85"/>
    <w:rsid w:val="00360EA1"/>
    <w:rsid w:val="00360F1C"/>
    <w:rsid w:val="00361CC4"/>
    <w:rsid w:val="003622DF"/>
    <w:rsid w:val="00363199"/>
    <w:rsid w:val="0036354F"/>
    <w:rsid w:val="003644A5"/>
    <w:rsid w:val="00364A32"/>
    <w:rsid w:val="00364D73"/>
    <w:rsid w:val="00364F1E"/>
    <w:rsid w:val="00365FC1"/>
    <w:rsid w:val="003666A5"/>
    <w:rsid w:val="0036698F"/>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EFC"/>
    <w:rsid w:val="00381507"/>
    <w:rsid w:val="0038161F"/>
    <w:rsid w:val="00381B4D"/>
    <w:rsid w:val="003820F8"/>
    <w:rsid w:val="003821E5"/>
    <w:rsid w:val="003823F5"/>
    <w:rsid w:val="00382501"/>
    <w:rsid w:val="0038335D"/>
    <w:rsid w:val="0038534C"/>
    <w:rsid w:val="0038588F"/>
    <w:rsid w:val="00386C06"/>
    <w:rsid w:val="00386D41"/>
    <w:rsid w:val="003876D8"/>
    <w:rsid w:val="00390007"/>
    <w:rsid w:val="00390A34"/>
    <w:rsid w:val="00391035"/>
    <w:rsid w:val="00391488"/>
    <w:rsid w:val="00391FAC"/>
    <w:rsid w:val="003926C0"/>
    <w:rsid w:val="00392A11"/>
    <w:rsid w:val="00393454"/>
    <w:rsid w:val="00393668"/>
    <w:rsid w:val="003936D9"/>
    <w:rsid w:val="003938A0"/>
    <w:rsid w:val="00393FA8"/>
    <w:rsid w:val="0039427F"/>
    <w:rsid w:val="00395123"/>
    <w:rsid w:val="003961A2"/>
    <w:rsid w:val="0039628C"/>
    <w:rsid w:val="003965C7"/>
    <w:rsid w:val="00396640"/>
    <w:rsid w:val="003966D8"/>
    <w:rsid w:val="003A02A1"/>
    <w:rsid w:val="003A046B"/>
    <w:rsid w:val="003A0DDA"/>
    <w:rsid w:val="003A125F"/>
    <w:rsid w:val="003A1F6F"/>
    <w:rsid w:val="003A2FA1"/>
    <w:rsid w:val="003A2FC0"/>
    <w:rsid w:val="003A402B"/>
    <w:rsid w:val="003A45E7"/>
    <w:rsid w:val="003A4761"/>
    <w:rsid w:val="003A5DFE"/>
    <w:rsid w:val="003A5F55"/>
    <w:rsid w:val="003A6E4E"/>
    <w:rsid w:val="003A7E5E"/>
    <w:rsid w:val="003A7F7F"/>
    <w:rsid w:val="003B01BE"/>
    <w:rsid w:val="003B083A"/>
    <w:rsid w:val="003B16AB"/>
    <w:rsid w:val="003B1846"/>
    <w:rsid w:val="003B22BA"/>
    <w:rsid w:val="003B2D1F"/>
    <w:rsid w:val="003B2FE2"/>
    <w:rsid w:val="003B3FB9"/>
    <w:rsid w:val="003B43AD"/>
    <w:rsid w:val="003B459D"/>
    <w:rsid w:val="003B4AEC"/>
    <w:rsid w:val="003B4B6E"/>
    <w:rsid w:val="003B4D43"/>
    <w:rsid w:val="003B6172"/>
    <w:rsid w:val="003B649A"/>
    <w:rsid w:val="003B6C9D"/>
    <w:rsid w:val="003B7589"/>
    <w:rsid w:val="003B7C14"/>
    <w:rsid w:val="003B7F4A"/>
    <w:rsid w:val="003C07ED"/>
    <w:rsid w:val="003C0A59"/>
    <w:rsid w:val="003C0BD1"/>
    <w:rsid w:val="003C1068"/>
    <w:rsid w:val="003C10CA"/>
    <w:rsid w:val="003C12EF"/>
    <w:rsid w:val="003C2A29"/>
    <w:rsid w:val="003C3FBC"/>
    <w:rsid w:val="003C4FBB"/>
    <w:rsid w:val="003C5757"/>
    <w:rsid w:val="003C59BF"/>
    <w:rsid w:val="003C5F48"/>
    <w:rsid w:val="003C6086"/>
    <w:rsid w:val="003C6EC5"/>
    <w:rsid w:val="003C78F2"/>
    <w:rsid w:val="003C79A4"/>
    <w:rsid w:val="003C7ED6"/>
    <w:rsid w:val="003D053D"/>
    <w:rsid w:val="003D0737"/>
    <w:rsid w:val="003D17E7"/>
    <w:rsid w:val="003D1BFC"/>
    <w:rsid w:val="003D1C03"/>
    <w:rsid w:val="003D3F8D"/>
    <w:rsid w:val="003D481C"/>
    <w:rsid w:val="003D4DFD"/>
    <w:rsid w:val="003D62F0"/>
    <w:rsid w:val="003D642B"/>
    <w:rsid w:val="003D7721"/>
    <w:rsid w:val="003D7BA8"/>
    <w:rsid w:val="003E00E3"/>
    <w:rsid w:val="003E2425"/>
    <w:rsid w:val="003E2954"/>
    <w:rsid w:val="003E3675"/>
    <w:rsid w:val="003E37A6"/>
    <w:rsid w:val="003E3934"/>
    <w:rsid w:val="003E39DA"/>
    <w:rsid w:val="003E3DDD"/>
    <w:rsid w:val="003E406E"/>
    <w:rsid w:val="003E4DD0"/>
    <w:rsid w:val="003E4E69"/>
    <w:rsid w:val="003E5120"/>
    <w:rsid w:val="003E5596"/>
    <w:rsid w:val="003E5674"/>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10F9"/>
    <w:rsid w:val="00401766"/>
    <w:rsid w:val="0040251C"/>
    <w:rsid w:val="00403758"/>
    <w:rsid w:val="0040384D"/>
    <w:rsid w:val="00404225"/>
    <w:rsid w:val="00404467"/>
    <w:rsid w:val="0040637C"/>
    <w:rsid w:val="00406A2F"/>
    <w:rsid w:val="00406C0E"/>
    <w:rsid w:val="00406DE7"/>
    <w:rsid w:val="00406F95"/>
    <w:rsid w:val="00407687"/>
    <w:rsid w:val="00407EAE"/>
    <w:rsid w:val="004105A6"/>
    <w:rsid w:val="0041063B"/>
    <w:rsid w:val="004106B3"/>
    <w:rsid w:val="0041165A"/>
    <w:rsid w:val="00411D36"/>
    <w:rsid w:val="00412039"/>
    <w:rsid w:val="004124EF"/>
    <w:rsid w:val="0041339A"/>
    <w:rsid w:val="00413F93"/>
    <w:rsid w:val="00415700"/>
    <w:rsid w:val="0042019A"/>
    <w:rsid w:val="0042109E"/>
    <w:rsid w:val="00421A02"/>
    <w:rsid w:val="0042263C"/>
    <w:rsid w:val="00422A09"/>
    <w:rsid w:val="00423196"/>
    <w:rsid w:val="00423B43"/>
    <w:rsid w:val="00423CCB"/>
    <w:rsid w:val="00424C45"/>
    <w:rsid w:val="00424E0B"/>
    <w:rsid w:val="00425225"/>
    <w:rsid w:val="0042538A"/>
    <w:rsid w:val="0042548B"/>
    <w:rsid w:val="004265C8"/>
    <w:rsid w:val="004275C9"/>
    <w:rsid w:val="00430426"/>
    <w:rsid w:val="0043042A"/>
    <w:rsid w:val="00430D13"/>
    <w:rsid w:val="00430FA6"/>
    <w:rsid w:val="00431235"/>
    <w:rsid w:val="004312EB"/>
    <w:rsid w:val="00431CAC"/>
    <w:rsid w:val="00432386"/>
    <w:rsid w:val="00432431"/>
    <w:rsid w:val="0043296B"/>
    <w:rsid w:val="00433290"/>
    <w:rsid w:val="00433730"/>
    <w:rsid w:val="004340EB"/>
    <w:rsid w:val="00434DBC"/>
    <w:rsid w:val="004352DF"/>
    <w:rsid w:val="00435CCD"/>
    <w:rsid w:val="00436B61"/>
    <w:rsid w:val="004372CC"/>
    <w:rsid w:val="00437E2B"/>
    <w:rsid w:val="00440A0F"/>
    <w:rsid w:val="00440E83"/>
    <w:rsid w:val="00442030"/>
    <w:rsid w:val="004439D3"/>
    <w:rsid w:val="00443E8E"/>
    <w:rsid w:val="004440B6"/>
    <w:rsid w:val="004444EA"/>
    <w:rsid w:val="00444AFD"/>
    <w:rsid w:val="00445149"/>
    <w:rsid w:val="00445A2B"/>
    <w:rsid w:val="00446AF6"/>
    <w:rsid w:val="004470E4"/>
    <w:rsid w:val="004506FB"/>
    <w:rsid w:val="00450CDD"/>
    <w:rsid w:val="0045118F"/>
    <w:rsid w:val="00451485"/>
    <w:rsid w:val="00451C4F"/>
    <w:rsid w:val="00451CE3"/>
    <w:rsid w:val="004523E2"/>
    <w:rsid w:val="0045269D"/>
    <w:rsid w:val="004535E8"/>
    <w:rsid w:val="0045369F"/>
    <w:rsid w:val="00453E3E"/>
    <w:rsid w:val="00453F02"/>
    <w:rsid w:val="00454276"/>
    <w:rsid w:val="00454739"/>
    <w:rsid w:val="00454E65"/>
    <w:rsid w:val="00455447"/>
    <w:rsid w:val="004556D3"/>
    <w:rsid w:val="004560CC"/>
    <w:rsid w:val="004564C2"/>
    <w:rsid w:val="00457230"/>
    <w:rsid w:val="00457237"/>
    <w:rsid w:val="00457509"/>
    <w:rsid w:val="00457717"/>
    <w:rsid w:val="00457786"/>
    <w:rsid w:val="00457DAB"/>
    <w:rsid w:val="00457EE4"/>
    <w:rsid w:val="0046129B"/>
    <w:rsid w:val="00461563"/>
    <w:rsid w:val="00461A0A"/>
    <w:rsid w:val="00462569"/>
    <w:rsid w:val="00462A98"/>
    <w:rsid w:val="004633D1"/>
    <w:rsid w:val="00463ACB"/>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32D4"/>
    <w:rsid w:val="004738A8"/>
    <w:rsid w:val="004749E5"/>
    <w:rsid w:val="0047555F"/>
    <w:rsid w:val="00475566"/>
    <w:rsid w:val="004761D3"/>
    <w:rsid w:val="004767CA"/>
    <w:rsid w:val="00477044"/>
    <w:rsid w:val="0047732E"/>
    <w:rsid w:val="00480E6A"/>
    <w:rsid w:val="004813E4"/>
    <w:rsid w:val="00481D28"/>
    <w:rsid w:val="00482487"/>
    <w:rsid w:val="004824CD"/>
    <w:rsid w:val="004835A2"/>
    <w:rsid w:val="004847DE"/>
    <w:rsid w:val="004853B2"/>
    <w:rsid w:val="00486097"/>
    <w:rsid w:val="00486123"/>
    <w:rsid w:val="004867B5"/>
    <w:rsid w:val="00487A93"/>
    <w:rsid w:val="0049018A"/>
    <w:rsid w:val="00491673"/>
    <w:rsid w:val="004919C9"/>
    <w:rsid w:val="004923E6"/>
    <w:rsid w:val="004923F7"/>
    <w:rsid w:val="00492568"/>
    <w:rsid w:val="004927D5"/>
    <w:rsid w:val="0049360F"/>
    <w:rsid w:val="004936AD"/>
    <w:rsid w:val="00493A09"/>
    <w:rsid w:val="00493DC2"/>
    <w:rsid w:val="00493F92"/>
    <w:rsid w:val="00494FA2"/>
    <w:rsid w:val="00495301"/>
    <w:rsid w:val="00495F57"/>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211"/>
    <w:rsid w:val="004A6877"/>
    <w:rsid w:val="004A6B91"/>
    <w:rsid w:val="004A7C9C"/>
    <w:rsid w:val="004B0773"/>
    <w:rsid w:val="004B07BF"/>
    <w:rsid w:val="004B0F07"/>
    <w:rsid w:val="004B1223"/>
    <w:rsid w:val="004B262C"/>
    <w:rsid w:val="004B2E83"/>
    <w:rsid w:val="004B3536"/>
    <w:rsid w:val="004B3EBD"/>
    <w:rsid w:val="004B5149"/>
    <w:rsid w:val="004B5DDF"/>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EE8"/>
    <w:rsid w:val="004C2740"/>
    <w:rsid w:val="004C2938"/>
    <w:rsid w:val="004C2C0A"/>
    <w:rsid w:val="004C2C25"/>
    <w:rsid w:val="004C32E7"/>
    <w:rsid w:val="004C3D81"/>
    <w:rsid w:val="004C42E1"/>
    <w:rsid w:val="004C4B5D"/>
    <w:rsid w:val="004C4D91"/>
    <w:rsid w:val="004C4F42"/>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57D1"/>
    <w:rsid w:val="004D68A8"/>
    <w:rsid w:val="004D7425"/>
    <w:rsid w:val="004D7F44"/>
    <w:rsid w:val="004E0286"/>
    <w:rsid w:val="004E0520"/>
    <w:rsid w:val="004E0A6A"/>
    <w:rsid w:val="004E29C7"/>
    <w:rsid w:val="004E2D77"/>
    <w:rsid w:val="004E32BB"/>
    <w:rsid w:val="004E34E3"/>
    <w:rsid w:val="004E380C"/>
    <w:rsid w:val="004E3A45"/>
    <w:rsid w:val="004E437A"/>
    <w:rsid w:val="004E44F6"/>
    <w:rsid w:val="004E53A2"/>
    <w:rsid w:val="004E5774"/>
    <w:rsid w:val="004E62BA"/>
    <w:rsid w:val="004E6CE7"/>
    <w:rsid w:val="004E7A8C"/>
    <w:rsid w:val="004F098A"/>
    <w:rsid w:val="004F0D4B"/>
    <w:rsid w:val="004F0FF0"/>
    <w:rsid w:val="004F2409"/>
    <w:rsid w:val="004F28CA"/>
    <w:rsid w:val="004F30F5"/>
    <w:rsid w:val="004F31C1"/>
    <w:rsid w:val="004F3428"/>
    <w:rsid w:val="004F5FC7"/>
    <w:rsid w:val="004F704F"/>
    <w:rsid w:val="00500E50"/>
    <w:rsid w:val="00501B1C"/>
    <w:rsid w:val="00501E07"/>
    <w:rsid w:val="00501F81"/>
    <w:rsid w:val="00502692"/>
    <w:rsid w:val="00502E6B"/>
    <w:rsid w:val="00503184"/>
    <w:rsid w:val="00503298"/>
    <w:rsid w:val="00504A59"/>
    <w:rsid w:val="00504AB1"/>
    <w:rsid w:val="00504BEB"/>
    <w:rsid w:val="00504CD0"/>
    <w:rsid w:val="00504D72"/>
    <w:rsid w:val="00504EDB"/>
    <w:rsid w:val="00505357"/>
    <w:rsid w:val="00505C4A"/>
    <w:rsid w:val="005064FC"/>
    <w:rsid w:val="005075C9"/>
    <w:rsid w:val="00507852"/>
    <w:rsid w:val="00507EDD"/>
    <w:rsid w:val="00510602"/>
    <w:rsid w:val="00510891"/>
    <w:rsid w:val="00510E77"/>
    <w:rsid w:val="00511B65"/>
    <w:rsid w:val="00511FB8"/>
    <w:rsid w:val="00512A69"/>
    <w:rsid w:val="0051333D"/>
    <w:rsid w:val="0051382C"/>
    <w:rsid w:val="005145B6"/>
    <w:rsid w:val="0051543C"/>
    <w:rsid w:val="005155DC"/>
    <w:rsid w:val="005160D2"/>
    <w:rsid w:val="005178FA"/>
    <w:rsid w:val="00520528"/>
    <w:rsid w:val="00521C62"/>
    <w:rsid w:val="005223D8"/>
    <w:rsid w:val="005229C7"/>
    <w:rsid w:val="00522B19"/>
    <w:rsid w:val="00523025"/>
    <w:rsid w:val="00523B40"/>
    <w:rsid w:val="00524DD4"/>
    <w:rsid w:val="00524E97"/>
    <w:rsid w:val="00525B44"/>
    <w:rsid w:val="0052697B"/>
    <w:rsid w:val="00526B43"/>
    <w:rsid w:val="005305E4"/>
    <w:rsid w:val="00531D3B"/>
    <w:rsid w:val="00531E42"/>
    <w:rsid w:val="00532452"/>
    <w:rsid w:val="00532CD9"/>
    <w:rsid w:val="00534B7A"/>
    <w:rsid w:val="0053666E"/>
    <w:rsid w:val="005368DC"/>
    <w:rsid w:val="00536A09"/>
    <w:rsid w:val="00536AA0"/>
    <w:rsid w:val="00536FB8"/>
    <w:rsid w:val="005373BC"/>
    <w:rsid w:val="00537655"/>
    <w:rsid w:val="00540010"/>
    <w:rsid w:val="0054019F"/>
    <w:rsid w:val="00540535"/>
    <w:rsid w:val="0054107E"/>
    <w:rsid w:val="00542F8D"/>
    <w:rsid w:val="00543AE6"/>
    <w:rsid w:val="00543F87"/>
    <w:rsid w:val="005456CB"/>
    <w:rsid w:val="005467DB"/>
    <w:rsid w:val="00546893"/>
    <w:rsid w:val="00547DD6"/>
    <w:rsid w:val="00550D52"/>
    <w:rsid w:val="005515E2"/>
    <w:rsid w:val="00551BEB"/>
    <w:rsid w:val="00551E2D"/>
    <w:rsid w:val="005529BE"/>
    <w:rsid w:val="005531F2"/>
    <w:rsid w:val="00553D6C"/>
    <w:rsid w:val="00553F52"/>
    <w:rsid w:val="0055413E"/>
    <w:rsid w:val="005557BA"/>
    <w:rsid w:val="005558ED"/>
    <w:rsid w:val="00555FAD"/>
    <w:rsid w:val="00556DFC"/>
    <w:rsid w:val="00556E44"/>
    <w:rsid w:val="00560300"/>
    <w:rsid w:val="00560815"/>
    <w:rsid w:val="00561019"/>
    <w:rsid w:val="00561EAD"/>
    <w:rsid w:val="00562F87"/>
    <w:rsid w:val="0056359D"/>
    <w:rsid w:val="00563911"/>
    <w:rsid w:val="00564125"/>
    <w:rsid w:val="00564BDD"/>
    <w:rsid w:val="00564C4E"/>
    <w:rsid w:val="00564EFE"/>
    <w:rsid w:val="00565560"/>
    <w:rsid w:val="005662CE"/>
    <w:rsid w:val="00566734"/>
    <w:rsid w:val="005670F1"/>
    <w:rsid w:val="0056744D"/>
    <w:rsid w:val="00567C2A"/>
    <w:rsid w:val="00567FFD"/>
    <w:rsid w:val="00570651"/>
    <w:rsid w:val="005710B8"/>
    <w:rsid w:val="00571C27"/>
    <w:rsid w:val="005726A7"/>
    <w:rsid w:val="00573040"/>
    <w:rsid w:val="0057347C"/>
    <w:rsid w:val="0057408B"/>
    <w:rsid w:val="00574A81"/>
    <w:rsid w:val="0057537C"/>
    <w:rsid w:val="00575DDB"/>
    <w:rsid w:val="00576D9C"/>
    <w:rsid w:val="00577136"/>
    <w:rsid w:val="0057752C"/>
    <w:rsid w:val="00581004"/>
    <w:rsid w:val="00581A14"/>
    <w:rsid w:val="005835BA"/>
    <w:rsid w:val="005843F9"/>
    <w:rsid w:val="00584E99"/>
    <w:rsid w:val="00585B6E"/>
    <w:rsid w:val="00585C2E"/>
    <w:rsid w:val="00586CC6"/>
    <w:rsid w:val="005871AE"/>
    <w:rsid w:val="0058745D"/>
    <w:rsid w:val="005874B1"/>
    <w:rsid w:val="005875C6"/>
    <w:rsid w:val="00587777"/>
    <w:rsid w:val="00590436"/>
    <w:rsid w:val="00591D07"/>
    <w:rsid w:val="00592599"/>
    <w:rsid w:val="005929D1"/>
    <w:rsid w:val="00593E2B"/>
    <w:rsid w:val="00594F25"/>
    <w:rsid w:val="00595577"/>
    <w:rsid w:val="00595641"/>
    <w:rsid w:val="0059614D"/>
    <w:rsid w:val="005961FB"/>
    <w:rsid w:val="0059744B"/>
    <w:rsid w:val="0059792C"/>
    <w:rsid w:val="00597E0F"/>
    <w:rsid w:val="005A00DA"/>
    <w:rsid w:val="005A12D3"/>
    <w:rsid w:val="005A15E2"/>
    <w:rsid w:val="005A17D0"/>
    <w:rsid w:val="005A31B9"/>
    <w:rsid w:val="005A3298"/>
    <w:rsid w:val="005A3D74"/>
    <w:rsid w:val="005A4E26"/>
    <w:rsid w:val="005A5246"/>
    <w:rsid w:val="005A5984"/>
    <w:rsid w:val="005A5AD3"/>
    <w:rsid w:val="005A5CA4"/>
    <w:rsid w:val="005A5CDE"/>
    <w:rsid w:val="005A6271"/>
    <w:rsid w:val="005A712D"/>
    <w:rsid w:val="005B0645"/>
    <w:rsid w:val="005B0EAD"/>
    <w:rsid w:val="005B1235"/>
    <w:rsid w:val="005B134B"/>
    <w:rsid w:val="005B13FC"/>
    <w:rsid w:val="005B26E2"/>
    <w:rsid w:val="005B3C7F"/>
    <w:rsid w:val="005B4169"/>
    <w:rsid w:val="005B4C6C"/>
    <w:rsid w:val="005B4EE5"/>
    <w:rsid w:val="005B50F9"/>
    <w:rsid w:val="005B56B8"/>
    <w:rsid w:val="005B6B0B"/>
    <w:rsid w:val="005B75A6"/>
    <w:rsid w:val="005B7CF5"/>
    <w:rsid w:val="005C065B"/>
    <w:rsid w:val="005C07DB"/>
    <w:rsid w:val="005C17AC"/>
    <w:rsid w:val="005C18E2"/>
    <w:rsid w:val="005C21E4"/>
    <w:rsid w:val="005C2687"/>
    <w:rsid w:val="005C4E74"/>
    <w:rsid w:val="005C5BBD"/>
    <w:rsid w:val="005C6E5B"/>
    <w:rsid w:val="005C71F8"/>
    <w:rsid w:val="005C7820"/>
    <w:rsid w:val="005D0707"/>
    <w:rsid w:val="005D1B6B"/>
    <w:rsid w:val="005D214E"/>
    <w:rsid w:val="005D30D3"/>
    <w:rsid w:val="005D3290"/>
    <w:rsid w:val="005D4640"/>
    <w:rsid w:val="005D710A"/>
    <w:rsid w:val="005D724C"/>
    <w:rsid w:val="005D72C1"/>
    <w:rsid w:val="005E01C6"/>
    <w:rsid w:val="005E04E6"/>
    <w:rsid w:val="005E11D7"/>
    <w:rsid w:val="005E1F82"/>
    <w:rsid w:val="005E3116"/>
    <w:rsid w:val="005E3FD7"/>
    <w:rsid w:val="005E41E4"/>
    <w:rsid w:val="005E44AA"/>
    <w:rsid w:val="005E546E"/>
    <w:rsid w:val="005E57C7"/>
    <w:rsid w:val="005E5BDD"/>
    <w:rsid w:val="005E5DD1"/>
    <w:rsid w:val="005E61C7"/>
    <w:rsid w:val="005E6645"/>
    <w:rsid w:val="005E669F"/>
    <w:rsid w:val="005E693B"/>
    <w:rsid w:val="005E736F"/>
    <w:rsid w:val="005E77C4"/>
    <w:rsid w:val="005E7A4A"/>
    <w:rsid w:val="005F04BA"/>
    <w:rsid w:val="005F11A1"/>
    <w:rsid w:val="005F1522"/>
    <w:rsid w:val="005F183A"/>
    <w:rsid w:val="005F270D"/>
    <w:rsid w:val="005F2795"/>
    <w:rsid w:val="005F39F2"/>
    <w:rsid w:val="005F3B64"/>
    <w:rsid w:val="005F3F34"/>
    <w:rsid w:val="005F4D9D"/>
    <w:rsid w:val="005F54D4"/>
    <w:rsid w:val="005F54E0"/>
    <w:rsid w:val="005F623F"/>
    <w:rsid w:val="005F6353"/>
    <w:rsid w:val="005F688B"/>
    <w:rsid w:val="005F76EC"/>
    <w:rsid w:val="006007F9"/>
    <w:rsid w:val="006017FA"/>
    <w:rsid w:val="006019B7"/>
    <w:rsid w:val="00602434"/>
    <w:rsid w:val="00603BF8"/>
    <w:rsid w:val="00604140"/>
    <w:rsid w:val="006042A9"/>
    <w:rsid w:val="006053D4"/>
    <w:rsid w:val="00605A42"/>
    <w:rsid w:val="006063CC"/>
    <w:rsid w:val="0060694F"/>
    <w:rsid w:val="00606ADA"/>
    <w:rsid w:val="0060731D"/>
    <w:rsid w:val="0060750E"/>
    <w:rsid w:val="00607709"/>
    <w:rsid w:val="00607E06"/>
    <w:rsid w:val="00610E2F"/>
    <w:rsid w:val="006119B7"/>
    <w:rsid w:val="0061250B"/>
    <w:rsid w:val="0061351A"/>
    <w:rsid w:val="00613DB2"/>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6DC"/>
    <w:rsid w:val="00625763"/>
    <w:rsid w:val="0062599B"/>
    <w:rsid w:val="006259CB"/>
    <w:rsid w:val="00625FCC"/>
    <w:rsid w:val="00626AC2"/>
    <w:rsid w:val="006273B8"/>
    <w:rsid w:val="00627B06"/>
    <w:rsid w:val="00630FE1"/>
    <w:rsid w:val="00631B53"/>
    <w:rsid w:val="00631D41"/>
    <w:rsid w:val="006321D3"/>
    <w:rsid w:val="0063277F"/>
    <w:rsid w:val="00632A1F"/>
    <w:rsid w:val="00633741"/>
    <w:rsid w:val="00633E2E"/>
    <w:rsid w:val="006349D8"/>
    <w:rsid w:val="006351C0"/>
    <w:rsid w:val="00635FD1"/>
    <w:rsid w:val="0063609F"/>
    <w:rsid w:val="00637032"/>
    <w:rsid w:val="0064104A"/>
    <w:rsid w:val="0064349A"/>
    <w:rsid w:val="00643AFA"/>
    <w:rsid w:val="00643CC0"/>
    <w:rsid w:val="0064422B"/>
    <w:rsid w:val="00644A32"/>
    <w:rsid w:val="006452DE"/>
    <w:rsid w:val="00646DE2"/>
    <w:rsid w:val="00646E23"/>
    <w:rsid w:val="006473CD"/>
    <w:rsid w:val="006506EA"/>
    <w:rsid w:val="00650CAB"/>
    <w:rsid w:val="00651015"/>
    <w:rsid w:val="0065205C"/>
    <w:rsid w:val="00652272"/>
    <w:rsid w:val="00653793"/>
    <w:rsid w:val="006538C7"/>
    <w:rsid w:val="00654312"/>
    <w:rsid w:val="00654361"/>
    <w:rsid w:val="00654788"/>
    <w:rsid w:val="00654AA9"/>
    <w:rsid w:val="00655A24"/>
    <w:rsid w:val="00655A43"/>
    <w:rsid w:val="006565B6"/>
    <w:rsid w:val="00657241"/>
    <w:rsid w:val="0066012D"/>
    <w:rsid w:val="0066024A"/>
    <w:rsid w:val="006611DC"/>
    <w:rsid w:val="00661C3B"/>
    <w:rsid w:val="0066287E"/>
    <w:rsid w:val="00662F15"/>
    <w:rsid w:val="00662F7B"/>
    <w:rsid w:val="006637C7"/>
    <w:rsid w:val="006643EB"/>
    <w:rsid w:val="00664915"/>
    <w:rsid w:val="00664D6D"/>
    <w:rsid w:val="0066525F"/>
    <w:rsid w:val="006664D8"/>
    <w:rsid w:val="006670F8"/>
    <w:rsid w:val="006672E9"/>
    <w:rsid w:val="006701B5"/>
    <w:rsid w:val="006701DB"/>
    <w:rsid w:val="0067221D"/>
    <w:rsid w:val="006723A1"/>
    <w:rsid w:val="00672D2E"/>
    <w:rsid w:val="00672E98"/>
    <w:rsid w:val="006730FE"/>
    <w:rsid w:val="0067346C"/>
    <w:rsid w:val="00673E25"/>
    <w:rsid w:val="00674034"/>
    <w:rsid w:val="0067531A"/>
    <w:rsid w:val="0067532E"/>
    <w:rsid w:val="0067599F"/>
    <w:rsid w:val="00677FEC"/>
    <w:rsid w:val="006811ED"/>
    <w:rsid w:val="006816A8"/>
    <w:rsid w:val="00681AF9"/>
    <w:rsid w:val="00681BD2"/>
    <w:rsid w:val="0068217C"/>
    <w:rsid w:val="0068221F"/>
    <w:rsid w:val="00682DC9"/>
    <w:rsid w:val="006838DB"/>
    <w:rsid w:val="00686533"/>
    <w:rsid w:val="0068667E"/>
    <w:rsid w:val="00686844"/>
    <w:rsid w:val="00687B19"/>
    <w:rsid w:val="00690DB8"/>
    <w:rsid w:val="0069176E"/>
    <w:rsid w:val="006917DB"/>
    <w:rsid w:val="00691EB3"/>
    <w:rsid w:val="00691F59"/>
    <w:rsid w:val="00691FBD"/>
    <w:rsid w:val="00692D81"/>
    <w:rsid w:val="006931C8"/>
    <w:rsid w:val="00693F2E"/>
    <w:rsid w:val="006941C3"/>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3BAE"/>
    <w:rsid w:val="006A40C5"/>
    <w:rsid w:val="006A4A1F"/>
    <w:rsid w:val="006A4EE8"/>
    <w:rsid w:val="006A5271"/>
    <w:rsid w:val="006A5DAB"/>
    <w:rsid w:val="006A71E6"/>
    <w:rsid w:val="006A729E"/>
    <w:rsid w:val="006A7849"/>
    <w:rsid w:val="006A7A9A"/>
    <w:rsid w:val="006A7BD2"/>
    <w:rsid w:val="006B0084"/>
    <w:rsid w:val="006B00D4"/>
    <w:rsid w:val="006B02E6"/>
    <w:rsid w:val="006B0590"/>
    <w:rsid w:val="006B0A01"/>
    <w:rsid w:val="006B105E"/>
    <w:rsid w:val="006B18DE"/>
    <w:rsid w:val="006B215B"/>
    <w:rsid w:val="006B25A2"/>
    <w:rsid w:val="006B2740"/>
    <w:rsid w:val="006B2870"/>
    <w:rsid w:val="006B295D"/>
    <w:rsid w:val="006B3AD4"/>
    <w:rsid w:val="006B5645"/>
    <w:rsid w:val="006B5A76"/>
    <w:rsid w:val="006B6F1A"/>
    <w:rsid w:val="006B701F"/>
    <w:rsid w:val="006B7068"/>
    <w:rsid w:val="006B796E"/>
    <w:rsid w:val="006B7CBE"/>
    <w:rsid w:val="006C05BA"/>
    <w:rsid w:val="006C0855"/>
    <w:rsid w:val="006C1156"/>
    <w:rsid w:val="006C1E63"/>
    <w:rsid w:val="006C238D"/>
    <w:rsid w:val="006C28D3"/>
    <w:rsid w:val="006C2F72"/>
    <w:rsid w:val="006C2FC8"/>
    <w:rsid w:val="006C3178"/>
    <w:rsid w:val="006C3295"/>
    <w:rsid w:val="006C4213"/>
    <w:rsid w:val="006C5E3E"/>
    <w:rsid w:val="006C62B2"/>
    <w:rsid w:val="006C6F40"/>
    <w:rsid w:val="006C7082"/>
    <w:rsid w:val="006C78D8"/>
    <w:rsid w:val="006C7F4D"/>
    <w:rsid w:val="006D051D"/>
    <w:rsid w:val="006D0844"/>
    <w:rsid w:val="006D1216"/>
    <w:rsid w:val="006D178E"/>
    <w:rsid w:val="006D1870"/>
    <w:rsid w:val="006D1BA0"/>
    <w:rsid w:val="006D1CA3"/>
    <w:rsid w:val="006D238F"/>
    <w:rsid w:val="006D2C85"/>
    <w:rsid w:val="006D2F5F"/>
    <w:rsid w:val="006D40FC"/>
    <w:rsid w:val="006D4713"/>
    <w:rsid w:val="006D4B07"/>
    <w:rsid w:val="006D4ED0"/>
    <w:rsid w:val="006D5506"/>
    <w:rsid w:val="006D55D6"/>
    <w:rsid w:val="006D7075"/>
    <w:rsid w:val="006D7B7E"/>
    <w:rsid w:val="006E0054"/>
    <w:rsid w:val="006E0617"/>
    <w:rsid w:val="006E147C"/>
    <w:rsid w:val="006E2103"/>
    <w:rsid w:val="006E23E7"/>
    <w:rsid w:val="006E2B46"/>
    <w:rsid w:val="006E303D"/>
    <w:rsid w:val="006E3814"/>
    <w:rsid w:val="006E3E1A"/>
    <w:rsid w:val="006E4F04"/>
    <w:rsid w:val="006E6126"/>
    <w:rsid w:val="006E6B25"/>
    <w:rsid w:val="006E6BC5"/>
    <w:rsid w:val="006E6E8A"/>
    <w:rsid w:val="006E701E"/>
    <w:rsid w:val="006E7164"/>
    <w:rsid w:val="006E7CFC"/>
    <w:rsid w:val="006F0535"/>
    <w:rsid w:val="006F0AE8"/>
    <w:rsid w:val="006F0E2F"/>
    <w:rsid w:val="006F191A"/>
    <w:rsid w:val="006F2852"/>
    <w:rsid w:val="006F3154"/>
    <w:rsid w:val="006F3CF2"/>
    <w:rsid w:val="006F41F5"/>
    <w:rsid w:val="006F47D6"/>
    <w:rsid w:val="006F500B"/>
    <w:rsid w:val="006F54C3"/>
    <w:rsid w:val="006F67D3"/>
    <w:rsid w:val="006F6E20"/>
    <w:rsid w:val="006F6E75"/>
    <w:rsid w:val="006F6EC6"/>
    <w:rsid w:val="006F6F95"/>
    <w:rsid w:val="006F71A8"/>
    <w:rsid w:val="006F71AE"/>
    <w:rsid w:val="006F78FB"/>
    <w:rsid w:val="006F7D4C"/>
    <w:rsid w:val="007016A4"/>
    <w:rsid w:val="00702167"/>
    <w:rsid w:val="00702365"/>
    <w:rsid w:val="007025FB"/>
    <w:rsid w:val="00702730"/>
    <w:rsid w:val="00702A32"/>
    <w:rsid w:val="00702D9B"/>
    <w:rsid w:val="00702FF9"/>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1868"/>
    <w:rsid w:val="00712C90"/>
    <w:rsid w:val="00713111"/>
    <w:rsid w:val="00713566"/>
    <w:rsid w:val="00714939"/>
    <w:rsid w:val="0071530D"/>
    <w:rsid w:val="0071602C"/>
    <w:rsid w:val="0071668A"/>
    <w:rsid w:val="0071740A"/>
    <w:rsid w:val="0071767B"/>
    <w:rsid w:val="00717834"/>
    <w:rsid w:val="00717D2D"/>
    <w:rsid w:val="00717D80"/>
    <w:rsid w:val="00720855"/>
    <w:rsid w:val="0072093A"/>
    <w:rsid w:val="0072264A"/>
    <w:rsid w:val="00723333"/>
    <w:rsid w:val="00723A23"/>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97"/>
    <w:rsid w:val="007316DF"/>
    <w:rsid w:val="00731806"/>
    <w:rsid w:val="007318B9"/>
    <w:rsid w:val="007321C3"/>
    <w:rsid w:val="0073234F"/>
    <w:rsid w:val="007323B4"/>
    <w:rsid w:val="007324D1"/>
    <w:rsid w:val="00732A45"/>
    <w:rsid w:val="00733AC7"/>
    <w:rsid w:val="007341F6"/>
    <w:rsid w:val="007342AF"/>
    <w:rsid w:val="00736734"/>
    <w:rsid w:val="00736E4B"/>
    <w:rsid w:val="00736FD3"/>
    <w:rsid w:val="007376A4"/>
    <w:rsid w:val="007379DE"/>
    <w:rsid w:val="0074026E"/>
    <w:rsid w:val="00740F95"/>
    <w:rsid w:val="007419A4"/>
    <w:rsid w:val="00741AF9"/>
    <w:rsid w:val="00741C0F"/>
    <w:rsid w:val="00741E94"/>
    <w:rsid w:val="0074268A"/>
    <w:rsid w:val="0074334D"/>
    <w:rsid w:val="007433F1"/>
    <w:rsid w:val="00743C63"/>
    <w:rsid w:val="007455D0"/>
    <w:rsid w:val="00745F5B"/>
    <w:rsid w:val="00746C2D"/>
    <w:rsid w:val="00750200"/>
    <w:rsid w:val="007525FE"/>
    <w:rsid w:val="00752B2A"/>
    <w:rsid w:val="007531D2"/>
    <w:rsid w:val="00753395"/>
    <w:rsid w:val="007535BA"/>
    <w:rsid w:val="00753D5B"/>
    <w:rsid w:val="007546F2"/>
    <w:rsid w:val="00756125"/>
    <w:rsid w:val="00756490"/>
    <w:rsid w:val="00756D7D"/>
    <w:rsid w:val="0075714D"/>
    <w:rsid w:val="00757825"/>
    <w:rsid w:val="00757A8B"/>
    <w:rsid w:val="00757BC1"/>
    <w:rsid w:val="00757FC7"/>
    <w:rsid w:val="00757FF2"/>
    <w:rsid w:val="007601F5"/>
    <w:rsid w:val="0076035A"/>
    <w:rsid w:val="007608AC"/>
    <w:rsid w:val="007616A3"/>
    <w:rsid w:val="007621AC"/>
    <w:rsid w:val="0076287C"/>
    <w:rsid w:val="00763152"/>
    <w:rsid w:val="00763D72"/>
    <w:rsid w:val="00763FBE"/>
    <w:rsid w:val="0076420C"/>
    <w:rsid w:val="00764DD8"/>
    <w:rsid w:val="007655B4"/>
    <w:rsid w:val="007656AC"/>
    <w:rsid w:val="007657C4"/>
    <w:rsid w:val="00765DEF"/>
    <w:rsid w:val="0076619D"/>
    <w:rsid w:val="00766D7C"/>
    <w:rsid w:val="00766EBB"/>
    <w:rsid w:val="00767865"/>
    <w:rsid w:val="00770A38"/>
    <w:rsid w:val="00770FB6"/>
    <w:rsid w:val="00771836"/>
    <w:rsid w:val="007720F8"/>
    <w:rsid w:val="0077265F"/>
    <w:rsid w:val="00773316"/>
    <w:rsid w:val="007739AE"/>
    <w:rsid w:val="00773A37"/>
    <w:rsid w:val="007740A9"/>
    <w:rsid w:val="0077428A"/>
    <w:rsid w:val="007748B3"/>
    <w:rsid w:val="00775525"/>
    <w:rsid w:val="00777153"/>
    <w:rsid w:val="00777A27"/>
    <w:rsid w:val="00780032"/>
    <w:rsid w:val="00780D65"/>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5E95"/>
    <w:rsid w:val="00787187"/>
    <w:rsid w:val="00787ED2"/>
    <w:rsid w:val="00787F8C"/>
    <w:rsid w:val="00790CCB"/>
    <w:rsid w:val="007914D0"/>
    <w:rsid w:val="00791BD1"/>
    <w:rsid w:val="00792EF1"/>
    <w:rsid w:val="00793091"/>
    <w:rsid w:val="0079363B"/>
    <w:rsid w:val="00794338"/>
    <w:rsid w:val="0079434E"/>
    <w:rsid w:val="0079475D"/>
    <w:rsid w:val="00794FF5"/>
    <w:rsid w:val="00795934"/>
    <w:rsid w:val="00795D2E"/>
    <w:rsid w:val="00795E68"/>
    <w:rsid w:val="007964E8"/>
    <w:rsid w:val="00796DDF"/>
    <w:rsid w:val="00796FE5"/>
    <w:rsid w:val="007974B8"/>
    <w:rsid w:val="007A0BC4"/>
    <w:rsid w:val="007A169F"/>
    <w:rsid w:val="007A2059"/>
    <w:rsid w:val="007A250D"/>
    <w:rsid w:val="007A2571"/>
    <w:rsid w:val="007A26E2"/>
    <w:rsid w:val="007A3068"/>
    <w:rsid w:val="007A355B"/>
    <w:rsid w:val="007A3D37"/>
    <w:rsid w:val="007A4952"/>
    <w:rsid w:val="007A4D19"/>
    <w:rsid w:val="007A5339"/>
    <w:rsid w:val="007B0705"/>
    <w:rsid w:val="007B1274"/>
    <w:rsid w:val="007B16B6"/>
    <w:rsid w:val="007B1C7A"/>
    <w:rsid w:val="007B1EE7"/>
    <w:rsid w:val="007B22BD"/>
    <w:rsid w:val="007B2E45"/>
    <w:rsid w:val="007B32A9"/>
    <w:rsid w:val="007B34EA"/>
    <w:rsid w:val="007B3A95"/>
    <w:rsid w:val="007B3C2D"/>
    <w:rsid w:val="007B3E2A"/>
    <w:rsid w:val="007B5762"/>
    <w:rsid w:val="007B5AFA"/>
    <w:rsid w:val="007B5C01"/>
    <w:rsid w:val="007B5F67"/>
    <w:rsid w:val="007B6599"/>
    <w:rsid w:val="007B6618"/>
    <w:rsid w:val="007B684F"/>
    <w:rsid w:val="007B6D5B"/>
    <w:rsid w:val="007B7026"/>
    <w:rsid w:val="007B796E"/>
    <w:rsid w:val="007B79D4"/>
    <w:rsid w:val="007C0B4C"/>
    <w:rsid w:val="007C18D0"/>
    <w:rsid w:val="007C1ED9"/>
    <w:rsid w:val="007C22DE"/>
    <w:rsid w:val="007C23A9"/>
    <w:rsid w:val="007C324A"/>
    <w:rsid w:val="007C3D8F"/>
    <w:rsid w:val="007C4651"/>
    <w:rsid w:val="007C4656"/>
    <w:rsid w:val="007C4CA4"/>
    <w:rsid w:val="007C5549"/>
    <w:rsid w:val="007C681C"/>
    <w:rsid w:val="007C7248"/>
    <w:rsid w:val="007C7343"/>
    <w:rsid w:val="007C78F7"/>
    <w:rsid w:val="007C7B08"/>
    <w:rsid w:val="007C7FD5"/>
    <w:rsid w:val="007D05ED"/>
    <w:rsid w:val="007D0A25"/>
    <w:rsid w:val="007D142B"/>
    <w:rsid w:val="007D2604"/>
    <w:rsid w:val="007D2E33"/>
    <w:rsid w:val="007D305A"/>
    <w:rsid w:val="007D3F39"/>
    <w:rsid w:val="007D451A"/>
    <w:rsid w:val="007D548F"/>
    <w:rsid w:val="007D665B"/>
    <w:rsid w:val="007D7AF3"/>
    <w:rsid w:val="007D7D46"/>
    <w:rsid w:val="007D7E4F"/>
    <w:rsid w:val="007E0A2B"/>
    <w:rsid w:val="007E0AA8"/>
    <w:rsid w:val="007E0D06"/>
    <w:rsid w:val="007E14A0"/>
    <w:rsid w:val="007E1A44"/>
    <w:rsid w:val="007E1BF0"/>
    <w:rsid w:val="007E2C7A"/>
    <w:rsid w:val="007E3431"/>
    <w:rsid w:val="007E449A"/>
    <w:rsid w:val="007E472B"/>
    <w:rsid w:val="007E49F9"/>
    <w:rsid w:val="007E7055"/>
    <w:rsid w:val="007E7749"/>
    <w:rsid w:val="007E7811"/>
    <w:rsid w:val="007E7B6E"/>
    <w:rsid w:val="007E7C96"/>
    <w:rsid w:val="007F0084"/>
    <w:rsid w:val="007F0A66"/>
    <w:rsid w:val="007F0C87"/>
    <w:rsid w:val="007F2205"/>
    <w:rsid w:val="007F354F"/>
    <w:rsid w:val="007F38A0"/>
    <w:rsid w:val="007F3969"/>
    <w:rsid w:val="007F3B6D"/>
    <w:rsid w:val="007F4129"/>
    <w:rsid w:val="007F4186"/>
    <w:rsid w:val="007F4732"/>
    <w:rsid w:val="007F4A55"/>
    <w:rsid w:val="007F4F20"/>
    <w:rsid w:val="007F5618"/>
    <w:rsid w:val="007F599C"/>
    <w:rsid w:val="007F6418"/>
    <w:rsid w:val="007F6E65"/>
    <w:rsid w:val="007F6FC9"/>
    <w:rsid w:val="007F732D"/>
    <w:rsid w:val="008002AC"/>
    <w:rsid w:val="00802838"/>
    <w:rsid w:val="008028E9"/>
    <w:rsid w:val="008031CC"/>
    <w:rsid w:val="008042E0"/>
    <w:rsid w:val="00804370"/>
    <w:rsid w:val="00804678"/>
    <w:rsid w:val="00804735"/>
    <w:rsid w:val="00805837"/>
    <w:rsid w:val="00805B02"/>
    <w:rsid w:val="0080667F"/>
    <w:rsid w:val="00807BEC"/>
    <w:rsid w:val="0081087B"/>
    <w:rsid w:val="00810E9E"/>
    <w:rsid w:val="00811668"/>
    <w:rsid w:val="0081181F"/>
    <w:rsid w:val="00811D72"/>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2ABD"/>
    <w:rsid w:val="00824F5D"/>
    <w:rsid w:val="00825888"/>
    <w:rsid w:val="008260C6"/>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6F3"/>
    <w:rsid w:val="00837908"/>
    <w:rsid w:val="00840B67"/>
    <w:rsid w:val="00840FE1"/>
    <w:rsid w:val="008410BC"/>
    <w:rsid w:val="00841A4B"/>
    <w:rsid w:val="00843870"/>
    <w:rsid w:val="00843B74"/>
    <w:rsid w:val="00843BE4"/>
    <w:rsid w:val="00843D0B"/>
    <w:rsid w:val="008443C4"/>
    <w:rsid w:val="008454E2"/>
    <w:rsid w:val="008467FA"/>
    <w:rsid w:val="008468A7"/>
    <w:rsid w:val="00846D7C"/>
    <w:rsid w:val="008474E5"/>
    <w:rsid w:val="00847DC5"/>
    <w:rsid w:val="00850642"/>
    <w:rsid w:val="00850761"/>
    <w:rsid w:val="00850EB4"/>
    <w:rsid w:val="00851F7C"/>
    <w:rsid w:val="00852644"/>
    <w:rsid w:val="008529C9"/>
    <w:rsid w:val="0085312C"/>
    <w:rsid w:val="00853A92"/>
    <w:rsid w:val="00853B2D"/>
    <w:rsid w:val="0085447D"/>
    <w:rsid w:val="00854D90"/>
    <w:rsid w:val="00854EE3"/>
    <w:rsid w:val="0085551B"/>
    <w:rsid w:val="00855725"/>
    <w:rsid w:val="00855DA9"/>
    <w:rsid w:val="00855DFF"/>
    <w:rsid w:val="00856CC1"/>
    <w:rsid w:val="00857146"/>
    <w:rsid w:val="0085767C"/>
    <w:rsid w:val="00857D3A"/>
    <w:rsid w:val="00857D79"/>
    <w:rsid w:val="00860113"/>
    <w:rsid w:val="00861A70"/>
    <w:rsid w:val="0086211A"/>
    <w:rsid w:val="008626E2"/>
    <w:rsid w:val="008629B0"/>
    <w:rsid w:val="0086386C"/>
    <w:rsid w:val="00863FDD"/>
    <w:rsid w:val="0086488D"/>
    <w:rsid w:val="00864BD3"/>
    <w:rsid w:val="00866274"/>
    <w:rsid w:val="00866AB9"/>
    <w:rsid w:val="00867120"/>
    <w:rsid w:val="0087010A"/>
    <w:rsid w:val="00870603"/>
    <w:rsid w:val="00870C2D"/>
    <w:rsid w:val="00870D29"/>
    <w:rsid w:val="00870E08"/>
    <w:rsid w:val="00871AB0"/>
    <w:rsid w:val="00872C37"/>
    <w:rsid w:val="00872E77"/>
    <w:rsid w:val="008739DD"/>
    <w:rsid w:val="00873C8E"/>
    <w:rsid w:val="00874A3D"/>
    <w:rsid w:val="0087508F"/>
    <w:rsid w:val="00875122"/>
    <w:rsid w:val="008753AB"/>
    <w:rsid w:val="00875674"/>
    <w:rsid w:val="00875CDC"/>
    <w:rsid w:val="00875F2E"/>
    <w:rsid w:val="00876084"/>
    <w:rsid w:val="00876279"/>
    <w:rsid w:val="008801E7"/>
    <w:rsid w:val="008815FE"/>
    <w:rsid w:val="00881625"/>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3894"/>
    <w:rsid w:val="00893E32"/>
    <w:rsid w:val="00894015"/>
    <w:rsid w:val="008944D2"/>
    <w:rsid w:val="0089517A"/>
    <w:rsid w:val="008957C6"/>
    <w:rsid w:val="00895946"/>
    <w:rsid w:val="008959AA"/>
    <w:rsid w:val="00895C54"/>
    <w:rsid w:val="00896DDC"/>
    <w:rsid w:val="00896E54"/>
    <w:rsid w:val="00896F36"/>
    <w:rsid w:val="00897208"/>
    <w:rsid w:val="008978E3"/>
    <w:rsid w:val="008A03D3"/>
    <w:rsid w:val="008A052C"/>
    <w:rsid w:val="008A06C1"/>
    <w:rsid w:val="008A0702"/>
    <w:rsid w:val="008A07F9"/>
    <w:rsid w:val="008A0CC3"/>
    <w:rsid w:val="008A126A"/>
    <w:rsid w:val="008A129A"/>
    <w:rsid w:val="008A1468"/>
    <w:rsid w:val="008A1B57"/>
    <w:rsid w:val="008A2078"/>
    <w:rsid w:val="008A255B"/>
    <w:rsid w:val="008A2601"/>
    <w:rsid w:val="008A2FE3"/>
    <w:rsid w:val="008A30AE"/>
    <w:rsid w:val="008A322D"/>
    <w:rsid w:val="008A3569"/>
    <w:rsid w:val="008A36F9"/>
    <w:rsid w:val="008A3770"/>
    <w:rsid w:val="008A41E2"/>
    <w:rsid w:val="008A4719"/>
    <w:rsid w:val="008A4ACE"/>
    <w:rsid w:val="008A58B2"/>
    <w:rsid w:val="008A5CAB"/>
    <w:rsid w:val="008A6E6E"/>
    <w:rsid w:val="008A7D8F"/>
    <w:rsid w:val="008A7F90"/>
    <w:rsid w:val="008B0B3B"/>
    <w:rsid w:val="008B1651"/>
    <w:rsid w:val="008B19AE"/>
    <w:rsid w:val="008B20F4"/>
    <w:rsid w:val="008B27CC"/>
    <w:rsid w:val="008B2AE8"/>
    <w:rsid w:val="008B2C33"/>
    <w:rsid w:val="008B2C87"/>
    <w:rsid w:val="008B2D1B"/>
    <w:rsid w:val="008B321F"/>
    <w:rsid w:val="008B355E"/>
    <w:rsid w:val="008B3920"/>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B00"/>
    <w:rsid w:val="008C0EA5"/>
    <w:rsid w:val="008C1DF9"/>
    <w:rsid w:val="008C2444"/>
    <w:rsid w:val="008C2D84"/>
    <w:rsid w:val="008C39B9"/>
    <w:rsid w:val="008C3C47"/>
    <w:rsid w:val="008C47CA"/>
    <w:rsid w:val="008C6A19"/>
    <w:rsid w:val="008C74F7"/>
    <w:rsid w:val="008C76A1"/>
    <w:rsid w:val="008D1002"/>
    <w:rsid w:val="008D178F"/>
    <w:rsid w:val="008D1965"/>
    <w:rsid w:val="008D1DA2"/>
    <w:rsid w:val="008D2634"/>
    <w:rsid w:val="008D3D9F"/>
    <w:rsid w:val="008D4E27"/>
    <w:rsid w:val="008D5999"/>
    <w:rsid w:val="008D61FC"/>
    <w:rsid w:val="008D688D"/>
    <w:rsid w:val="008D7ADE"/>
    <w:rsid w:val="008E0265"/>
    <w:rsid w:val="008E07B7"/>
    <w:rsid w:val="008E0A8E"/>
    <w:rsid w:val="008E0D06"/>
    <w:rsid w:val="008E0E74"/>
    <w:rsid w:val="008E16FF"/>
    <w:rsid w:val="008E182B"/>
    <w:rsid w:val="008E1D1C"/>
    <w:rsid w:val="008E21DF"/>
    <w:rsid w:val="008E25AB"/>
    <w:rsid w:val="008E3C39"/>
    <w:rsid w:val="008E3C68"/>
    <w:rsid w:val="008E4436"/>
    <w:rsid w:val="008E4792"/>
    <w:rsid w:val="008E4868"/>
    <w:rsid w:val="008E5A33"/>
    <w:rsid w:val="008E5B0D"/>
    <w:rsid w:val="008E5BE1"/>
    <w:rsid w:val="008E67B2"/>
    <w:rsid w:val="008E6E6C"/>
    <w:rsid w:val="008E7BB2"/>
    <w:rsid w:val="008F01F5"/>
    <w:rsid w:val="008F069C"/>
    <w:rsid w:val="008F124A"/>
    <w:rsid w:val="008F125B"/>
    <w:rsid w:val="008F19FF"/>
    <w:rsid w:val="008F1ACC"/>
    <w:rsid w:val="008F1E64"/>
    <w:rsid w:val="008F3B8A"/>
    <w:rsid w:val="008F40CB"/>
    <w:rsid w:val="008F4191"/>
    <w:rsid w:val="008F45ED"/>
    <w:rsid w:val="008F558D"/>
    <w:rsid w:val="008F5C84"/>
    <w:rsid w:val="008F64E1"/>
    <w:rsid w:val="008F7E17"/>
    <w:rsid w:val="00900473"/>
    <w:rsid w:val="009007B5"/>
    <w:rsid w:val="00900892"/>
    <w:rsid w:val="00900B91"/>
    <w:rsid w:val="00901B5B"/>
    <w:rsid w:val="00901EA2"/>
    <w:rsid w:val="00901FC7"/>
    <w:rsid w:val="00902691"/>
    <w:rsid w:val="00902736"/>
    <w:rsid w:val="009037AD"/>
    <w:rsid w:val="0090383A"/>
    <w:rsid w:val="009047C1"/>
    <w:rsid w:val="00905EFA"/>
    <w:rsid w:val="00906115"/>
    <w:rsid w:val="00906C2D"/>
    <w:rsid w:val="00906C47"/>
    <w:rsid w:val="009072C4"/>
    <w:rsid w:val="0090797D"/>
    <w:rsid w:val="0091105B"/>
    <w:rsid w:val="0091149E"/>
    <w:rsid w:val="00911555"/>
    <w:rsid w:val="00911668"/>
    <w:rsid w:val="00911EF1"/>
    <w:rsid w:val="00912997"/>
    <w:rsid w:val="009131DF"/>
    <w:rsid w:val="00913234"/>
    <w:rsid w:val="0091370A"/>
    <w:rsid w:val="00913FA9"/>
    <w:rsid w:val="009149DB"/>
    <w:rsid w:val="00915167"/>
    <w:rsid w:val="00915501"/>
    <w:rsid w:val="009157A0"/>
    <w:rsid w:val="00915EF2"/>
    <w:rsid w:val="009161FF"/>
    <w:rsid w:val="00916411"/>
    <w:rsid w:val="00916AEE"/>
    <w:rsid w:val="00917D10"/>
    <w:rsid w:val="00917F1A"/>
    <w:rsid w:val="0092005E"/>
    <w:rsid w:val="009202D7"/>
    <w:rsid w:val="009234D6"/>
    <w:rsid w:val="00923C15"/>
    <w:rsid w:val="0092418F"/>
    <w:rsid w:val="009254C8"/>
    <w:rsid w:val="00925543"/>
    <w:rsid w:val="00926031"/>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EB6"/>
    <w:rsid w:val="00935A89"/>
    <w:rsid w:val="00936D20"/>
    <w:rsid w:val="00936F8F"/>
    <w:rsid w:val="009371E1"/>
    <w:rsid w:val="0093734F"/>
    <w:rsid w:val="009376D1"/>
    <w:rsid w:val="00937E87"/>
    <w:rsid w:val="0094017A"/>
    <w:rsid w:val="009401B5"/>
    <w:rsid w:val="00941659"/>
    <w:rsid w:val="0094167B"/>
    <w:rsid w:val="0094197D"/>
    <w:rsid w:val="00942B51"/>
    <w:rsid w:val="00942C59"/>
    <w:rsid w:val="00942F64"/>
    <w:rsid w:val="00943800"/>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C4E"/>
    <w:rsid w:val="00953E75"/>
    <w:rsid w:val="00955392"/>
    <w:rsid w:val="0095565F"/>
    <w:rsid w:val="00956A8C"/>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1F"/>
    <w:rsid w:val="009744A8"/>
    <w:rsid w:val="00974A8A"/>
    <w:rsid w:val="00974FFB"/>
    <w:rsid w:val="009756B8"/>
    <w:rsid w:val="00975AB2"/>
    <w:rsid w:val="00975CA3"/>
    <w:rsid w:val="00976408"/>
    <w:rsid w:val="00976426"/>
    <w:rsid w:val="00976517"/>
    <w:rsid w:val="00976919"/>
    <w:rsid w:val="009769FC"/>
    <w:rsid w:val="009772C1"/>
    <w:rsid w:val="00980643"/>
    <w:rsid w:val="00980F8A"/>
    <w:rsid w:val="00981019"/>
    <w:rsid w:val="00981988"/>
    <w:rsid w:val="00981A40"/>
    <w:rsid w:val="00981BC2"/>
    <w:rsid w:val="00983193"/>
    <w:rsid w:val="0098325D"/>
    <w:rsid w:val="00983397"/>
    <w:rsid w:val="00983AFF"/>
    <w:rsid w:val="00984ECF"/>
    <w:rsid w:val="00985311"/>
    <w:rsid w:val="0098549B"/>
    <w:rsid w:val="00985C9A"/>
    <w:rsid w:val="00985D90"/>
    <w:rsid w:val="00986584"/>
    <w:rsid w:val="0098676C"/>
    <w:rsid w:val="00986C25"/>
    <w:rsid w:val="0098743B"/>
    <w:rsid w:val="00987846"/>
    <w:rsid w:val="00987963"/>
    <w:rsid w:val="00987D6A"/>
    <w:rsid w:val="00990F4F"/>
    <w:rsid w:val="0099181C"/>
    <w:rsid w:val="009921CC"/>
    <w:rsid w:val="00992611"/>
    <w:rsid w:val="00992AF4"/>
    <w:rsid w:val="00992DC9"/>
    <w:rsid w:val="00992F26"/>
    <w:rsid w:val="009944D8"/>
    <w:rsid w:val="00994EE1"/>
    <w:rsid w:val="00996167"/>
    <w:rsid w:val="009961AF"/>
    <w:rsid w:val="009974B3"/>
    <w:rsid w:val="009A16B1"/>
    <w:rsid w:val="009A18FB"/>
    <w:rsid w:val="009A2C34"/>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4909"/>
    <w:rsid w:val="009B4E63"/>
    <w:rsid w:val="009B5E64"/>
    <w:rsid w:val="009B5E75"/>
    <w:rsid w:val="009B645E"/>
    <w:rsid w:val="009B6918"/>
    <w:rsid w:val="009B6CE2"/>
    <w:rsid w:val="009B72D9"/>
    <w:rsid w:val="009B73AE"/>
    <w:rsid w:val="009B7466"/>
    <w:rsid w:val="009C08BB"/>
    <w:rsid w:val="009C0E53"/>
    <w:rsid w:val="009C131B"/>
    <w:rsid w:val="009C16A0"/>
    <w:rsid w:val="009C1933"/>
    <w:rsid w:val="009C1E9D"/>
    <w:rsid w:val="009C1F20"/>
    <w:rsid w:val="009C271B"/>
    <w:rsid w:val="009C2BCD"/>
    <w:rsid w:val="009C31DB"/>
    <w:rsid w:val="009C44C5"/>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6E2"/>
    <w:rsid w:val="009D2C80"/>
    <w:rsid w:val="009D33BF"/>
    <w:rsid w:val="009D3604"/>
    <w:rsid w:val="009D3952"/>
    <w:rsid w:val="009D3DC5"/>
    <w:rsid w:val="009D5269"/>
    <w:rsid w:val="009D62CC"/>
    <w:rsid w:val="009E02CB"/>
    <w:rsid w:val="009E03A9"/>
    <w:rsid w:val="009E03AE"/>
    <w:rsid w:val="009E0962"/>
    <w:rsid w:val="009E0D26"/>
    <w:rsid w:val="009E0F1B"/>
    <w:rsid w:val="009E1140"/>
    <w:rsid w:val="009E12D4"/>
    <w:rsid w:val="009E1B3D"/>
    <w:rsid w:val="009E2DA9"/>
    <w:rsid w:val="009E359C"/>
    <w:rsid w:val="009E3FA3"/>
    <w:rsid w:val="009E4234"/>
    <w:rsid w:val="009E4D68"/>
    <w:rsid w:val="009E5AD8"/>
    <w:rsid w:val="009E610F"/>
    <w:rsid w:val="009E7003"/>
    <w:rsid w:val="009E7ABE"/>
    <w:rsid w:val="009E7FD0"/>
    <w:rsid w:val="009F05F1"/>
    <w:rsid w:val="009F139A"/>
    <w:rsid w:val="009F1521"/>
    <w:rsid w:val="009F16F8"/>
    <w:rsid w:val="009F1E6E"/>
    <w:rsid w:val="009F26C2"/>
    <w:rsid w:val="009F28A5"/>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C69"/>
    <w:rsid w:val="00A033F1"/>
    <w:rsid w:val="00A036E6"/>
    <w:rsid w:val="00A03D8F"/>
    <w:rsid w:val="00A03F3B"/>
    <w:rsid w:val="00A04478"/>
    <w:rsid w:val="00A04D6F"/>
    <w:rsid w:val="00A0556D"/>
    <w:rsid w:val="00A0565E"/>
    <w:rsid w:val="00A0597D"/>
    <w:rsid w:val="00A060BD"/>
    <w:rsid w:val="00A06A44"/>
    <w:rsid w:val="00A07209"/>
    <w:rsid w:val="00A0770F"/>
    <w:rsid w:val="00A10CD8"/>
    <w:rsid w:val="00A11191"/>
    <w:rsid w:val="00A111A6"/>
    <w:rsid w:val="00A1226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620"/>
    <w:rsid w:val="00A20715"/>
    <w:rsid w:val="00A21365"/>
    <w:rsid w:val="00A2167E"/>
    <w:rsid w:val="00A21812"/>
    <w:rsid w:val="00A2186F"/>
    <w:rsid w:val="00A21E11"/>
    <w:rsid w:val="00A222AE"/>
    <w:rsid w:val="00A22A6F"/>
    <w:rsid w:val="00A233C0"/>
    <w:rsid w:val="00A23CB8"/>
    <w:rsid w:val="00A23D59"/>
    <w:rsid w:val="00A23DD2"/>
    <w:rsid w:val="00A240FB"/>
    <w:rsid w:val="00A24A56"/>
    <w:rsid w:val="00A24A75"/>
    <w:rsid w:val="00A24B55"/>
    <w:rsid w:val="00A253E5"/>
    <w:rsid w:val="00A254E9"/>
    <w:rsid w:val="00A2587F"/>
    <w:rsid w:val="00A25B18"/>
    <w:rsid w:val="00A26332"/>
    <w:rsid w:val="00A26A1E"/>
    <w:rsid w:val="00A26A9B"/>
    <w:rsid w:val="00A2753E"/>
    <w:rsid w:val="00A27595"/>
    <w:rsid w:val="00A308C0"/>
    <w:rsid w:val="00A309BE"/>
    <w:rsid w:val="00A31720"/>
    <w:rsid w:val="00A31857"/>
    <w:rsid w:val="00A31BB5"/>
    <w:rsid w:val="00A31DA0"/>
    <w:rsid w:val="00A3200D"/>
    <w:rsid w:val="00A327A0"/>
    <w:rsid w:val="00A33C13"/>
    <w:rsid w:val="00A33D0E"/>
    <w:rsid w:val="00A33D2A"/>
    <w:rsid w:val="00A34329"/>
    <w:rsid w:val="00A34A39"/>
    <w:rsid w:val="00A35335"/>
    <w:rsid w:val="00A355E3"/>
    <w:rsid w:val="00A369C3"/>
    <w:rsid w:val="00A36A70"/>
    <w:rsid w:val="00A36C0E"/>
    <w:rsid w:val="00A36C14"/>
    <w:rsid w:val="00A36E9E"/>
    <w:rsid w:val="00A375D2"/>
    <w:rsid w:val="00A378E8"/>
    <w:rsid w:val="00A403E1"/>
    <w:rsid w:val="00A40465"/>
    <w:rsid w:val="00A4090C"/>
    <w:rsid w:val="00A4092C"/>
    <w:rsid w:val="00A40F42"/>
    <w:rsid w:val="00A40FC6"/>
    <w:rsid w:val="00A417A9"/>
    <w:rsid w:val="00A420F5"/>
    <w:rsid w:val="00A42145"/>
    <w:rsid w:val="00A432A4"/>
    <w:rsid w:val="00A43A18"/>
    <w:rsid w:val="00A43C36"/>
    <w:rsid w:val="00A43CFD"/>
    <w:rsid w:val="00A445A6"/>
    <w:rsid w:val="00A4585D"/>
    <w:rsid w:val="00A45874"/>
    <w:rsid w:val="00A45FE1"/>
    <w:rsid w:val="00A462BB"/>
    <w:rsid w:val="00A46335"/>
    <w:rsid w:val="00A500A1"/>
    <w:rsid w:val="00A50164"/>
    <w:rsid w:val="00A505D7"/>
    <w:rsid w:val="00A523CF"/>
    <w:rsid w:val="00A54098"/>
    <w:rsid w:val="00A562CF"/>
    <w:rsid w:val="00A56DA7"/>
    <w:rsid w:val="00A56E5F"/>
    <w:rsid w:val="00A570F7"/>
    <w:rsid w:val="00A572CB"/>
    <w:rsid w:val="00A57DCC"/>
    <w:rsid w:val="00A60612"/>
    <w:rsid w:val="00A607D0"/>
    <w:rsid w:val="00A61CC6"/>
    <w:rsid w:val="00A620F5"/>
    <w:rsid w:val="00A6242C"/>
    <w:rsid w:val="00A62EB4"/>
    <w:rsid w:val="00A631FD"/>
    <w:rsid w:val="00A632E8"/>
    <w:rsid w:val="00A63CA0"/>
    <w:rsid w:val="00A645B0"/>
    <w:rsid w:val="00A647E7"/>
    <w:rsid w:val="00A64AF5"/>
    <w:rsid w:val="00A65C3D"/>
    <w:rsid w:val="00A661EA"/>
    <w:rsid w:val="00A66425"/>
    <w:rsid w:val="00A6691B"/>
    <w:rsid w:val="00A66B23"/>
    <w:rsid w:val="00A6747E"/>
    <w:rsid w:val="00A67DBC"/>
    <w:rsid w:val="00A705BD"/>
    <w:rsid w:val="00A70F94"/>
    <w:rsid w:val="00A71991"/>
    <w:rsid w:val="00A722B5"/>
    <w:rsid w:val="00A735FF"/>
    <w:rsid w:val="00A73675"/>
    <w:rsid w:val="00A73C50"/>
    <w:rsid w:val="00A74C37"/>
    <w:rsid w:val="00A74DDD"/>
    <w:rsid w:val="00A74E2A"/>
    <w:rsid w:val="00A74FF4"/>
    <w:rsid w:val="00A7531F"/>
    <w:rsid w:val="00A7564E"/>
    <w:rsid w:val="00A757BF"/>
    <w:rsid w:val="00A7593F"/>
    <w:rsid w:val="00A75CB6"/>
    <w:rsid w:val="00A75EED"/>
    <w:rsid w:val="00A7615E"/>
    <w:rsid w:val="00A76628"/>
    <w:rsid w:val="00A7768F"/>
    <w:rsid w:val="00A811B5"/>
    <w:rsid w:val="00A8273F"/>
    <w:rsid w:val="00A83583"/>
    <w:rsid w:val="00A83E94"/>
    <w:rsid w:val="00A84382"/>
    <w:rsid w:val="00A8439A"/>
    <w:rsid w:val="00A851C8"/>
    <w:rsid w:val="00A85317"/>
    <w:rsid w:val="00A853FB"/>
    <w:rsid w:val="00A857D1"/>
    <w:rsid w:val="00A85B3A"/>
    <w:rsid w:val="00A860FA"/>
    <w:rsid w:val="00A862C9"/>
    <w:rsid w:val="00A862E4"/>
    <w:rsid w:val="00A867C6"/>
    <w:rsid w:val="00A86888"/>
    <w:rsid w:val="00A86D64"/>
    <w:rsid w:val="00A8734E"/>
    <w:rsid w:val="00A90B08"/>
    <w:rsid w:val="00A90C1D"/>
    <w:rsid w:val="00A90C9E"/>
    <w:rsid w:val="00A91173"/>
    <w:rsid w:val="00A913CE"/>
    <w:rsid w:val="00A91604"/>
    <w:rsid w:val="00A91E64"/>
    <w:rsid w:val="00A92657"/>
    <w:rsid w:val="00A929A0"/>
    <w:rsid w:val="00A92A75"/>
    <w:rsid w:val="00A92BF5"/>
    <w:rsid w:val="00A92EDE"/>
    <w:rsid w:val="00A932F8"/>
    <w:rsid w:val="00A9345F"/>
    <w:rsid w:val="00A96783"/>
    <w:rsid w:val="00A9752E"/>
    <w:rsid w:val="00A9775E"/>
    <w:rsid w:val="00A97BBE"/>
    <w:rsid w:val="00AA0344"/>
    <w:rsid w:val="00AA065F"/>
    <w:rsid w:val="00AA1588"/>
    <w:rsid w:val="00AA17B6"/>
    <w:rsid w:val="00AA1B3D"/>
    <w:rsid w:val="00AA1B7B"/>
    <w:rsid w:val="00AA1EF1"/>
    <w:rsid w:val="00AA2598"/>
    <w:rsid w:val="00AA2A10"/>
    <w:rsid w:val="00AA2BAB"/>
    <w:rsid w:val="00AA2DAE"/>
    <w:rsid w:val="00AA42C2"/>
    <w:rsid w:val="00AA4E42"/>
    <w:rsid w:val="00AA5100"/>
    <w:rsid w:val="00AA52B2"/>
    <w:rsid w:val="00AA5D2B"/>
    <w:rsid w:val="00AA6D55"/>
    <w:rsid w:val="00AA6DBC"/>
    <w:rsid w:val="00AA7667"/>
    <w:rsid w:val="00AA7CF2"/>
    <w:rsid w:val="00AB08A9"/>
    <w:rsid w:val="00AB0DF8"/>
    <w:rsid w:val="00AB19A2"/>
    <w:rsid w:val="00AB1A9D"/>
    <w:rsid w:val="00AB1CDF"/>
    <w:rsid w:val="00AB1E3E"/>
    <w:rsid w:val="00AB2EAE"/>
    <w:rsid w:val="00AB2FF3"/>
    <w:rsid w:val="00AB30AD"/>
    <w:rsid w:val="00AB35DB"/>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0695"/>
    <w:rsid w:val="00AC1AC9"/>
    <w:rsid w:val="00AC26B5"/>
    <w:rsid w:val="00AC3150"/>
    <w:rsid w:val="00AC33B1"/>
    <w:rsid w:val="00AC3588"/>
    <w:rsid w:val="00AC4163"/>
    <w:rsid w:val="00AC47D1"/>
    <w:rsid w:val="00AC4C7A"/>
    <w:rsid w:val="00AC4D15"/>
    <w:rsid w:val="00AC50C4"/>
    <w:rsid w:val="00AC545B"/>
    <w:rsid w:val="00AC5646"/>
    <w:rsid w:val="00AC5712"/>
    <w:rsid w:val="00AC5907"/>
    <w:rsid w:val="00AC661E"/>
    <w:rsid w:val="00AC6BBA"/>
    <w:rsid w:val="00AC6C7B"/>
    <w:rsid w:val="00AC714D"/>
    <w:rsid w:val="00AC7992"/>
    <w:rsid w:val="00AD01D9"/>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256"/>
    <w:rsid w:val="00AE0C2E"/>
    <w:rsid w:val="00AE160F"/>
    <w:rsid w:val="00AE1D6B"/>
    <w:rsid w:val="00AE2979"/>
    <w:rsid w:val="00AE3478"/>
    <w:rsid w:val="00AE34EB"/>
    <w:rsid w:val="00AE4535"/>
    <w:rsid w:val="00AE49C9"/>
    <w:rsid w:val="00AE5418"/>
    <w:rsid w:val="00AE5D96"/>
    <w:rsid w:val="00AE6084"/>
    <w:rsid w:val="00AE65CD"/>
    <w:rsid w:val="00AE6DBC"/>
    <w:rsid w:val="00AF07FB"/>
    <w:rsid w:val="00AF0ACD"/>
    <w:rsid w:val="00AF0D4C"/>
    <w:rsid w:val="00AF12A3"/>
    <w:rsid w:val="00AF138C"/>
    <w:rsid w:val="00AF1479"/>
    <w:rsid w:val="00AF1CF8"/>
    <w:rsid w:val="00AF1D9F"/>
    <w:rsid w:val="00AF2BC6"/>
    <w:rsid w:val="00AF483C"/>
    <w:rsid w:val="00AF48C9"/>
    <w:rsid w:val="00AF4916"/>
    <w:rsid w:val="00AF4E66"/>
    <w:rsid w:val="00AF54DF"/>
    <w:rsid w:val="00AF6720"/>
    <w:rsid w:val="00AF6BBB"/>
    <w:rsid w:val="00AF6C47"/>
    <w:rsid w:val="00AF780E"/>
    <w:rsid w:val="00AF7A26"/>
    <w:rsid w:val="00B002E8"/>
    <w:rsid w:val="00B00631"/>
    <w:rsid w:val="00B008AA"/>
    <w:rsid w:val="00B01994"/>
    <w:rsid w:val="00B02169"/>
    <w:rsid w:val="00B023A1"/>
    <w:rsid w:val="00B02DCA"/>
    <w:rsid w:val="00B059A3"/>
    <w:rsid w:val="00B06876"/>
    <w:rsid w:val="00B06B2E"/>
    <w:rsid w:val="00B06ED2"/>
    <w:rsid w:val="00B0715E"/>
    <w:rsid w:val="00B07219"/>
    <w:rsid w:val="00B07E20"/>
    <w:rsid w:val="00B109B3"/>
    <w:rsid w:val="00B112C7"/>
    <w:rsid w:val="00B114A9"/>
    <w:rsid w:val="00B11CEE"/>
    <w:rsid w:val="00B12A94"/>
    <w:rsid w:val="00B12FEC"/>
    <w:rsid w:val="00B1367F"/>
    <w:rsid w:val="00B1386A"/>
    <w:rsid w:val="00B14658"/>
    <w:rsid w:val="00B148F0"/>
    <w:rsid w:val="00B14B14"/>
    <w:rsid w:val="00B154DC"/>
    <w:rsid w:val="00B15807"/>
    <w:rsid w:val="00B15DF4"/>
    <w:rsid w:val="00B169D9"/>
    <w:rsid w:val="00B17934"/>
    <w:rsid w:val="00B205AD"/>
    <w:rsid w:val="00B20BF9"/>
    <w:rsid w:val="00B21720"/>
    <w:rsid w:val="00B21A37"/>
    <w:rsid w:val="00B21C35"/>
    <w:rsid w:val="00B21D9F"/>
    <w:rsid w:val="00B21E22"/>
    <w:rsid w:val="00B2246D"/>
    <w:rsid w:val="00B22688"/>
    <w:rsid w:val="00B22761"/>
    <w:rsid w:val="00B22A40"/>
    <w:rsid w:val="00B22B96"/>
    <w:rsid w:val="00B2360B"/>
    <w:rsid w:val="00B243C3"/>
    <w:rsid w:val="00B24980"/>
    <w:rsid w:val="00B24A3E"/>
    <w:rsid w:val="00B24A8F"/>
    <w:rsid w:val="00B25191"/>
    <w:rsid w:val="00B26BCA"/>
    <w:rsid w:val="00B27260"/>
    <w:rsid w:val="00B272B4"/>
    <w:rsid w:val="00B27752"/>
    <w:rsid w:val="00B27E53"/>
    <w:rsid w:val="00B27EDD"/>
    <w:rsid w:val="00B27F9F"/>
    <w:rsid w:val="00B304B9"/>
    <w:rsid w:val="00B3114A"/>
    <w:rsid w:val="00B31EBA"/>
    <w:rsid w:val="00B31FEC"/>
    <w:rsid w:val="00B33930"/>
    <w:rsid w:val="00B33CFC"/>
    <w:rsid w:val="00B33DB4"/>
    <w:rsid w:val="00B34628"/>
    <w:rsid w:val="00B3606B"/>
    <w:rsid w:val="00B36786"/>
    <w:rsid w:val="00B3690E"/>
    <w:rsid w:val="00B36C4B"/>
    <w:rsid w:val="00B36CB6"/>
    <w:rsid w:val="00B37144"/>
    <w:rsid w:val="00B37947"/>
    <w:rsid w:val="00B4008E"/>
    <w:rsid w:val="00B40316"/>
    <w:rsid w:val="00B40715"/>
    <w:rsid w:val="00B40744"/>
    <w:rsid w:val="00B40C1A"/>
    <w:rsid w:val="00B40DD6"/>
    <w:rsid w:val="00B419C1"/>
    <w:rsid w:val="00B41C66"/>
    <w:rsid w:val="00B420FB"/>
    <w:rsid w:val="00B4297A"/>
    <w:rsid w:val="00B42AFB"/>
    <w:rsid w:val="00B434B6"/>
    <w:rsid w:val="00B43D55"/>
    <w:rsid w:val="00B4479C"/>
    <w:rsid w:val="00B45102"/>
    <w:rsid w:val="00B4687F"/>
    <w:rsid w:val="00B4694B"/>
    <w:rsid w:val="00B46EAA"/>
    <w:rsid w:val="00B4711C"/>
    <w:rsid w:val="00B5118D"/>
    <w:rsid w:val="00B51BED"/>
    <w:rsid w:val="00B525F4"/>
    <w:rsid w:val="00B52F91"/>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39B4"/>
    <w:rsid w:val="00B6470C"/>
    <w:rsid w:val="00B64C13"/>
    <w:rsid w:val="00B64CA1"/>
    <w:rsid w:val="00B65E4D"/>
    <w:rsid w:val="00B66FFD"/>
    <w:rsid w:val="00B7023F"/>
    <w:rsid w:val="00B707FC"/>
    <w:rsid w:val="00B70AF3"/>
    <w:rsid w:val="00B710A1"/>
    <w:rsid w:val="00B71C73"/>
    <w:rsid w:val="00B71E19"/>
    <w:rsid w:val="00B72863"/>
    <w:rsid w:val="00B73AA1"/>
    <w:rsid w:val="00B748DA"/>
    <w:rsid w:val="00B75933"/>
    <w:rsid w:val="00B75B80"/>
    <w:rsid w:val="00B75BD9"/>
    <w:rsid w:val="00B75F51"/>
    <w:rsid w:val="00B760FE"/>
    <w:rsid w:val="00B762A3"/>
    <w:rsid w:val="00B76639"/>
    <w:rsid w:val="00B76F68"/>
    <w:rsid w:val="00B7758D"/>
    <w:rsid w:val="00B77BBB"/>
    <w:rsid w:val="00B8034A"/>
    <w:rsid w:val="00B806A5"/>
    <w:rsid w:val="00B807E0"/>
    <w:rsid w:val="00B80F21"/>
    <w:rsid w:val="00B81FB6"/>
    <w:rsid w:val="00B827A2"/>
    <w:rsid w:val="00B82A22"/>
    <w:rsid w:val="00B82AEC"/>
    <w:rsid w:val="00B839BA"/>
    <w:rsid w:val="00B83D3F"/>
    <w:rsid w:val="00B851C5"/>
    <w:rsid w:val="00B8542A"/>
    <w:rsid w:val="00B857E7"/>
    <w:rsid w:val="00B85C78"/>
    <w:rsid w:val="00B860EC"/>
    <w:rsid w:val="00B86C4E"/>
    <w:rsid w:val="00B871FD"/>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4CA1"/>
    <w:rsid w:val="00B95FEB"/>
    <w:rsid w:val="00B967C5"/>
    <w:rsid w:val="00B9682B"/>
    <w:rsid w:val="00B96A3F"/>
    <w:rsid w:val="00BA0184"/>
    <w:rsid w:val="00BA02C9"/>
    <w:rsid w:val="00BA0519"/>
    <w:rsid w:val="00BA141B"/>
    <w:rsid w:val="00BA191E"/>
    <w:rsid w:val="00BA2A04"/>
    <w:rsid w:val="00BA4239"/>
    <w:rsid w:val="00BA43C6"/>
    <w:rsid w:val="00BA4D73"/>
    <w:rsid w:val="00BA50E5"/>
    <w:rsid w:val="00BA58B9"/>
    <w:rsid w:val="00BA5CF1"/>
    <w:rsid w:val="00BA6A9A"/>
    <w:rsid w:val="00BB07A2"/>
    <w:rsid w:val="00BB09BF"/>
    <w:rsid w:val="00BB107C"/>
    <w:rsid w:val="00BB1712"/>
    <w:rsid w:val="00BB1F8E"/>
    <w:rsid w:val="00BB2152"/>
    <w:rsid w:val="00BB2481"/>
    <w:rsid w:val="00BB2808"/>
    <w:rsid w:val="00BB35BD"/>
    <w:rsid w:val="00BB3A55"/>
    <w:rsid w:val="00BB3B97"/>
    <w:rsid w:val="00BB400C"/>
    <w:rsid w:val="00BB4511"/>
    <w:rsid w:val="00BB4D0D"/>
    <w:rsid w:val="00BB4D93"/>
    <w:rsid w:val="00BB55E6"/>
    <w:rsid w:val="00BB59C1"/>
    <w:rsid w:val="00BB5A89"/>
    <w:rsid w:val="00BB6672"/>
    <w:rsid w:val="00BB66F1"/>
    <w:rsid w:val="00BC0043"/>
    <w:rsid w:val="00BC011D"/>
    <w:rsid w:val="00BC076B"/>
    <w:rsid w:val="00BC07B8"/>
    <w:rsid w:val="00BC091D"/>
    <w:rsid w:val="00BC0F6F"/>
    <w:rsid w:val="00BC1188"/>
    <w:rsid w:val="00BC181D"/>
    <w:rsid w:val="00BC1AF7"/>
    <w:rsid w:val="00BC1F10"/>
    <w:rsid w:val="00BC219B"/>
    <w:rsid w:val="00BC2E66"/>
    <w:rsid w:val="00BC4A67"/>
    <w:rsid w:val="00BC4A82"/>
    <w:rsid w:val="00BC4D55"/>
    <w:rsid w:val="00BC5A36"/>
    <w:rsid w:val="00BC5E54"/>
    <w:rsid w:val="00BC63FB"/>
    <w:rsid w:val="00BC7801"/>
    <w:rsid w:val="00BC7879"/>
    <w:rsid w:val="00BC79A2"/>
    <w:rsid w:val="00BC7D10"/>
    <w:rsid w:val="00BD080A"/>
    <w:rsid w:val="00BD088C"/>
    <w:rsid w:val="00BD0988"/>
    <w:rsid w:val="00BD09C5"/>
    <w:rsid w:val="00BD0D98"/>
    <w:rsid w:val="00BD3358"/>
    <w:rsid w:val="00BD34BC"/>
    <w:rsid w:val="00BD392B"/>
    <w:rsid w:val="00BD3F81"/>
    <w:rsid w:val="00BD3FB4"/>
    <w:rsid w:val="00BD5169"/>
    <w:rsid w:val="00BD6AF8"/>
    <w:rsid w:val="00BD71EC"/>
    <w:rsid w:val="00BD73BF"/>
    <w:rsid w:val="00BD7A9A"/>
    <w:rsid w:val="00BE183C"/>
    <w:rsid w:val="00BE1919"/>
    <w:rsid w:val="00BE1E61"/>
    <w:rsid w:val="00BE21C1"/>
    <w:rsid w:val="00BE28B7"/>
    <w:rsid w:val="00BE29D5"/>
    <w:rsid w:val="00BE3640"/>
    <w:rsid w:val="00BE453B"/>
    <w:rsid w:val="00BE52BA"/>
    <w:rsid w:val="00BE5DDA"/>
    <w:rsid w:val="00BE6106"/>
    <w:rsid w:val="00BE647C"/>
    <w:rsid w:val="00BF0661"/>
    <w:rsid w:val="00BF08C3"/>
    <w:rsid w:val="00BF0F80"/>
    <w:rsid w:val="00BF1975"/>
    <w:rsid w:val="00BF1A22"/>
    <w:rsid w:val="00BF1B96"/>
    <w:rsid w:val="00BF1C83"/>
    <w:rsid w:val="00BF1EA6"/>
    <w:rsid w:val="00BF2976"/>
    <w:rsid w:val="00BF29E2"/>
    <w:rsid w:val="00BF2A6B"/>
    <w:rsid w:val="00BF2BED"/>
    <w:rsid w:val="00BF3C71"/>
    <w:rsid w:val="00BF4A4B"/>
    <w:rsid w:val="00BF4AA3"/>
    <w:rsid w:val="00BF4EB4"/>
    <w:rsid w:val="00BF5739"/>
    <w:rsid w:val="00BF5873"/>
    <w:rsid w:val="00BF5B45"/>
    <w:rsid w:val="00BF5BB9"/>
    <w:rsid w:val="00BF5FF7"/>
    <w:rsid w:val="00BF7386"/>
    <w:rsid w:val="00BF794F"/>
    <w:rsid w:val="00BF798C"/>
    <w:rsid w:val="00C00064"/>
    <w:rsid w:val="00C002DE"/>
    <w:rsid w:val="00C004AA"/>
    <w:rsid w:val="00C00879"/>
    <w:rsid w:val="00C01D97"/>
    <w:rsid w:val="00C01E25"/>
    <w:rsid w:val="00C02185"/>
    <w:rsid w:val="00C02D8C"/>
    <w:rsid w:val="00C02DFE"/>
    <w:rsid w:val="00C03B66"/>
    <w:rsid w:val="00C04B95"/>
    <w:rsid w:val="00C053A7"/>
    <w:rsid w:val="00C055F4"/>
    <w:rsid w:val="00C05781"/>
    <w:rsid w:val="00C06233"/>
    <w:rsid w:val="00C101B4"/>
    <w:rsid w:val="00C10317"/>
    <w:rsid w:val="00C10983"/>
    <w:rsid w:val="00C113AE"/>
    <w:rsid w:val="00C113E4"/>
    <w:rsid w:val="00C11491"/>
    <w:rsid w:val="00C135C3"/>
    <w:rsid w:val="00C135F4"/>
    <w:rsid w:val="00C13B2A"/>
    <w:rsid w:val="00C13B80"/>
    <w:rsid w:val="00C14F6A"/>
    <w:rsid w:val="00C15C40"/>
    <w:rsid w:val="00C15CD7"/>
    <w:rsid w:val="00C15F3B"/>
    <w:rsid w:val="00C160F9"/>
    <w:rsid w:val="00C16B18"/>
    <w:rsid w:val="00C16C75"/>
    <w:rsid w:val="00C17010"/>
    <w:rsid w:val="00C170B7"/>
    <w:rsid w:val="00C1714C"/>
    <w:rsid w:val="00C17AC1"/>
    <w:rsid w:val="00C17B56"/>
    <w:rsid w:val="00C2011B"/>
    <w:rsid w:val="00C2118F"/>
    <w:rsid w:val="00C2126F"/>
    <w:rsid w:val="00C21386"/>
    <w:rsid w:val="00C21457"/>
    <w:rsid w:val="00C21832"/>
    <w:rsid w:val="00C21970"/>
    <w:rsid w:val="00C219C5"/>
    <w:rsid w:val="00C22505"/>
    <w:rsid w:val="00C22B44"/>
    <w:rsid w:val="00C22BFE"/>
    <w:rsid w:val="00C22C6C"/>
    <w:rsid w:val="00C235BA"/>
    <w:rsid w:val="00C23952"/>
    <w:rsid w:val="00C23FDB"/>
    <w:rsid w:val="00C244DC"/>
    <w:rsid w:val="00C24DB2"/>
    <w:rsid w:val="00C24FD4"/>
    <w:rsid w:val="00C251B3"/>
    <w:rsid w:val="00C254BA"/>
    <w:rsid w:val="00C2616F"/>
    <w:rsid w:val="00C2633C"/>
    <w:rsid w:val="00C2659E"/>
    <w:rsid w:val="00C27314"/>
    <w:rsid w:val="00C27C6A"/>
    <w:rsid w:val="00C30CB5"/>
    <w:rsid w:val="00C30FFC"/>
    <w:rsid w:val="00C31CF6"/>
    <w:rsid w:val="00C323AB"/>
    <w:rsid w:val="00C32584"/>
    <w:rsid w:val="00C32966"/>
    <w:rsid w:val="00C33087"/>
    <w:rsid w:val="00C33D37"/>
    <w:rsid w:val="00C34326"/>
    <w:rsid w:val="00C349CD"/>
    <w:rsid w:val="00C34B2E"/>
    <w:rsid w:val="00C352F4"/>
    <w:rsid w:val="00C35428"/>
    <w:rsid w:val="00C354F0"/>
    <w:rsid w:val="00C3559D"/>
    <w:rsid w:val="00C35786"/>
    <w:rsid w:val="00C3607A"/>
    <w:rsid w:val="00C36CAC"/>
    <w:rsid w:val="00C36F07"/>
    <w:rsid w:val="00C40082"/>
    <w:rsid w:val="00C403E7"/>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8C3"/>
    <w:rsid w:val="00C5013E"/>
    <w:rsid w:val="00C504BB"/>
    <w:rsid w:val="00C5066A"/>
    <w:rsid w:val="00C508A5"/>
    <w:rsid w:val="00C51036"/>
    <w:rsid w:val="00C51FEF"/>
    <w:rsid w:val="00C52104"/>
    <w:rsid w:val="00C5234C"/>
    <w:rsid w:val="00C52450"/>
    <w:rsid w:val="00C530B2"/>
    <w:rsid w:val="00C537F7"/>
    <w:rsid w:val="00C53DC1"/>
    <w:rsid w:val="00C542BC"/>
    <w:rsid w:val="00C56117"/>
    <w:rsid w:val="00C56666"/>
    <w:rsid w:val="00C57BEB"/>
    <w:rsid w:val="00C57E25"/>
    <w:rsid w:val="00C60258"/>
    <w:rsid w:val="00C60828"/>
    <w:rsid w:val="00C60EDC"/>
    <w:rsid w:val="00C6130A"/>
    <w:rsid w:val="00C6145C"/>
    <w:rsid w:val="00C61991"/>
    <w:rsid w:val="00C61C68"/>
    <w:rsid w:val="00C64299"/>
    <w:rsid w:val="00C64546"/>
    <w:rsid w:val="00C646B3"/>
    <w:rsid w:val="00C64A67"/>
    <w:rsid w:val="00C65094"/>
    <w:rsid w:val="00C67735"/>
    <w:rsid w:val="00C67956"/>
    <w:rsid w:val="00C67D09"/>
    <w:rsid w:val="00C70125"/>
    <w:rsid w:val="00C72F16"/>
    <w:rsid w:val="00C7317F"/>
    <w:rsid w:val="00C73AEC"/>
    <w:rsid w:val="00C73FAA"/>
    <w:rsid w:val="00C7419A"/>
    <w:rsid w:val="00C749E4"/>
    <w:rsid w:val="00C75F4B"/>
    <w:rsid w:val="00C76D2E"/>
    <w:rsid w:val="00C77081"/>
    <w:rsid w:val="00C7718A"/>
    <w:rsid w:val="00C77FE7"/>
    <w:rsid w:val="00C800B0"/>
    <w:rsid w:val="00C80C3F"/>
    <w:rsid w:val="00C81AD6"/>
    <w:rsid w:val="00C81E05"/>
    <w:rsid w:val="00C81E5F"/>
    <w:rsid w:val="00C81F0E"/>
    <w:rsid w:val="00C82A83"/>
    <w:rsid w:val="00C82E8A"/>
    <w:rsid w:val="00C83EB8"/>
    <w:rsid w:val="00C8400B"/>
    <w:rsid w:val="00C84AAE"/>
    <w:rsid w:val="00C84D4F"/>
    <w:rsid w:val="00C85126"/>
    <w:rsid w:val="00C85697"/>
    <w:rsid w:val="00C8595A"/>
    <w:rsid w:val="00C85BF2"/>
    <w:rsid w:val="00C85EE5"/>
    <w:rsid w:val="00C862D3"/>
    <w:rsid w:val="00C863C9"/>
    <w:rsid w:val="00C865AF"/>
    <w:rsid w:val="00C86D7D"/>
    <w:rsid w:val="00C90380"/>
    <w:rsid w:val="00C90393"/>
    <w:rsid w:val="00C908DC"/>
    <w:rsid w:val="00C90E43"/>
    <w:rsid w:val="00C90FB5"/>
    <w:rsid w:val="00C910E5"/>
    <w:rsid w:val="00C913AB"/>
    <w:rsid w:val="00C934BD"/>
    <w:rsid w:val="00C93A72"/>
    <w:rsid w:val="00C93BFB"/>
    <w:rsid w:val="00C94716"/>
    <w:rsid w:val="00C94CA8"/>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2F8"/>
    <w:rsid w:val="00CA2385"/>
    <w:rsid w:val="00CA2E06"/>
    <w:rsid w:val="00CA4561"/>
    <w:rsid w:val="00CA4DB1"/>
    <w:rsid w:val="00CA554C"/>
    <w:rsid w:val="00CA55BD"/>
    <w:rsid w:val="00CA6140"/>
    <w:rsid w:val="00CA6861"/>
    <w:rsid w:val="00CA6C73"/>
    <w:rsid w:val="00CA708E"/>
    <w:rsid w:val="00CA75EB"/>
    <w:rsid w:val="00CA7CD0"/>
    <w:rsid w:val="00CB0452"/>
    <w:rsid w:val="00CB0615"/>
    <w:rsid w:val="00CB19FC"/>
    <w:rsid w:val="00CB1E11"/>
    <w:rsid w:val="00CB2377"/>
    <w:rsid w:val="00CB23F9"/>
    <w:rsid w:val="00CB32D7"/>
    <w:rsid w:val="00CB5135"/>
    <w:rsid w:val="00CB5160"/>
    <w:rsid w:val="00CB5E97"/>
    <w:rsid w:val="00CB6369"/>
    <w:rsid w:val="00CB636A"/>
    <w:rsid w:val="00CB6A1C"/>
    <w:rsid w:val="00CB70F6"/>
    <w:rsid w:val="00CB7315"/>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5A6"/>
    <w:rsid w:val="00CD1C7F"/>
    <w:rsid w:val="00CD22D6"/>
    <w:rsid w:val="00CD2463"/>
    <w:rsid w:val="00CD2ED3"/>
    <w:rsid w:val="00CD33A1"/>
    <w:rsid w:val="00CD4105"/>
    <w:rsid w:val="00CD44C8"/>
    <w:rsid w:val="00CD4ADE"/>
    <w:rsid w:val="00CD60F5"/>
    <w:rsid w:val="00CD67E0"/>
    <w:rsid w:val="00CD7E2E"/>
    <w:rsid w:val="00CE04FD"/>
    <w:rsid w:val="00CE11CD"/>
    <w:rsid w:val="00CE1588"/>
    <w:rsid w:val="00CE1B06"/>
    <w:rsid w:val="00CE1E16"/>
    <w:rsid w:val="00CE381D"/>
    <w:rsid w:val="00CE3DA9"/>
    <w:rsid w:val="00CE4552"/>
    <w:rsid w:val="00CE57A9"/>
    <w:rsid w:val="00CE5CAC"/>
    <w:rsid w:val="00CE6FD0"/>
    <w:rsid w:val="00CE7708"/>
    <w:rsid w:val="00CE7AF2"/>
    <w:rsid w:val="00CE7D39"/>
    <w:rsid w:val="00CE7F49"/>
    <w:rsid w:val="00CF08F5"/>
    <w:rsid w:val="00CF15CF"/>
    <w:rsid w:val="00CF1714"/>
    <w:rsid w:val="00CF1938"/>
    <w:rsid w:val="00CF20DB"/>
    <w:rsid w:val="00CF24FE"/>
    <w:rsid w:val="00CF253C"/>
    <w:rsid w:val="00CF3292"/>
    <w:rsid w:val="00CF3779"/>
    <w:rsid w:val="00CF38EF"/>
    <w:rsid w:val="00CF4810"/>
    <w:rsid w:val="00CF4F0F"/>
    <w:rsid w:val="00CF5E27"/>
    <w:rsid w:val="00CF661E"/>
    <w:rsid w:val="00D003E0"/>
    <w:rsid w:val="00D01581"/>
    <w:rsid w:val="00D02304"/>
    <w:rsid w:val="00D0233D"/>
    <w:rsid w:val="00D0274B"/>
    <w:rsid w:val="00D02C51"/>
    <w:rsid w:val="00D03B16"/>
    <w:rsid w:val="00D03C38"/>
    <w:rsid w:val="00D03E41"/>
    <w:rsid w:val="00D0435C"/>
    <w:rsid w:val="00D04426"/>
    <w:rsid w:val="00D0443F"/>
    <w:rsid w:val="00D04655"/>
    <w:rsid w:val="00D049C1"/>
    <w:rsid w:val="00D04A2A"/>
    <w:rsid w:val="00D05119"/>
    <w:rsid w:val="00D05D67"/>
    <w:rsid w:val="00D05FBE"/>
    <w:rsid w:val="00D060A0"/>
    <w:rsid w:val="00D0730E"/>
    <w:rsid w:val="00D07E00"/>
    <w:rsid w:val="00D100E0"/>
    <w:rsid w:val="00D10825"/>
    <w:rsid w:val="00D111B0"/>
    <w:rsid w:val="00D118AF"/>
    <w:rsid w:val="00D11F4D"/>
    <w:rsid w:val="00D132DA"/>
    <w:rsid w:val="00D133C5"/>
    <w:rsid w:val="00D13730"/>
    <w:rsid w:val="00D13D6B"/>
    <w:rsid w:val="00D147D4"/>
    <w:rsid w:val="00D147EF"/>
    <w:rsid w:val="00D15286"/>
    <w:rsid w:val="00D153C2"/>
    <w:rsid w:val="00D154B2"/>
    <w:rsid w:val="00D15B9E"/>
    <w:rsid w:val="00D15FE0"/>
    <w:rsid w:val="00D16199"/>
    <w:rsid w:val="00D165B8"/>
    <w:rsid w:val="00D166BF"/>
    <w:rsid w:val="00D167E6"/>
    <w:rsid w:val="00D1699A"/>
    <w:rsid w:val="00D16B36"/>
    <w:rsid w:val="00D16BB7"/>
    <w:rsid w:val="00D17666"/>
    <w:rsid w:val="00D17B29"/>
    <w:rsid w:val="00D17EE6"/>
    <w:rsid w:val="00D20811"/>
    <w:rsid w:val="00D21264"/>
    <w:rsid w:val="00D221A2"/>
    <w:rsid w:val="00D22645"/>
    <w:rsid w:val="00D22D74"/>
    <w:rsid w:val="00D22E13"/>
    <w:rsid w:val="00D23624"/>
    <w:rsid w:val="00D236F7"/>
    <w:rsid w:val="00D23A40"/>
    <w:rsid w:val="00D246AB"/>
    <w:rsid w:val="00D25AB6"/>
    <w:rsid w:val="00D26286"/>
    <w:rsid w:val="00D26779"/>
    <w:rsid w:val="00D26A1C"/>
    <w:rsid w:val="00D27564"/>
    <w:rsid w:val="00D30299"/>
    <w:rsid w:val="00D30BB4"/>
    <w:rsid w:val="00D31BCC"/>
    <w:rsid w:val="00D32CC7"/>
    <w:rsid w:val="00D33192"/>
    <w:rsid w:val="00D33B56"/>
    <w:rsid w:val="00D33D60"/>
    <w:rsid w:val="00D3438C"/>
    <w:rsid w:val="00D350AE"/>
    <w:rsid w:val="00D35123"/>
    <w:rsid w:val="00D35B3B"/>
    <w:rsid w:val="00D36E7F"/>
    <w:rsid w:val="00D40C21"/>
    <w:rsid w:val="00D4105D"/>
    <w:rsid w:val="00D41868"/>
    <w:rsid w:val="00D419C0"/>
    <w:rsid w:val="00D41A22"/>
    <w:rsid w:val="00D41B9A"/>
    <w:rsid w:val="00D4259A"/>
    <w:rsid w:val="00D426F3"/>
    <w:rsid w:val="00D429CF"/>
    <w:rsid w:val="00D42E27"/>
    <w:rsid w:val="00D43157"/>
    <w:rsid w:val="00D439FC"/>
    <w:rsid w:val="00D44293"/>
    <w:rsid w:val="00D444A6"/>
    <w:rsid w:val="00D444E3"/>
    <w:rsid w:val="00D45AFE"/>
    <w:rsid w:val="00D4622D"/>
    <w:rsid w:val="00D471F2"/>
    <w:rsid w:val="00D47AEF"/>
    <w:rsid w:val="00D47BB7"/>
    <w:rsid w:val="00D523F7"/>
    <w:rsid w:val="00D52870"/>
    <w:rsid w:val="00D5311A"/>
    <w:rsid w:val="00D53F54"/>
    <w:rsid w:val="00D54612"/>
    <w:rsid w:val="00D54964"/>
    <w:rsid w:val="00D5583F"/>
    <w:rsid w:val="00D559D6"/>
    <w:rsid w:val="00D562B6"/>
    <w:rsid w:val="00D562FE"/>
    <w:rsid w:val="00D56659"/>
    <w:rsid w:val="00D56FCC"/>
    <w:rsid w:val="00D5792F"/>
    <w:rsid w:val="00D57E01"/>
    <w:rsid w:val="00D60814"/>
    <w:rsid w:val="00D60C6E"/>
    <w:rsid w:val="00D60F46"/>
    <w:rsid w:val="00D61786"/>
    <w:rsid w:val="00D6259E"/>
    <w:rsid w:val="00D625F0"/>
    <w:rsid w:val="00D62727"/>
    <w:rsid w:val="00D62C26"/>
    <w:rsid w:val="00D63B99"/>
    <w:rsid w:val="00D63DE6"/>
    <w:rsid w:val="00D6479B"/>
    <w:rsid w:val="00D65132"/>
    <w:rsid w:val="00D6772E"/>
    <w:rsid w:val="00D67F83"/>
    <w:rsid w:val="00D708D3"/>
    <w:rsid w:val="00D708F2"/>
    <w:rsid w:val="00D70D18"/>
    <w:rsid w:val="00D713B4"/>
    <w:rsid w:val="00D7171C"/>
    <w:rsid w:val="00D719B7"/>
    <w:rsid w:val="00D73C61"/>
    <w:rsid w:val="00D74792"/>
    <w:rsid w:val="00D74A4D"/>
    <w:rsid w:val="00D74FAA"/>
    <w:rsid w:val="00D753AF"/>
    <w:rsid w:val="00D75DDC"/>
    <w:rsid w:val="00D761C2"/>
    <w:rsid w:val="00D76B7C"/>
    <w:rsid w:val="00D76E4E"/>
    <w:rsid w:val="00D770DB"/>
    <w:rsid w:val="00D778F8"/>
    <w:rsid w:val="00D803FE"/>
    <w:rsid w:val="00D808C6"/>
    <w:rsid w:val="00D80AEE"/>
    <w:rsid w:val="00D81014"/>
    <w:rsid w:val="00D818C2"/>
    <w:rsid w:val="00D81C03"/>
    <w:rsid w:val="00D82BD5"/>
    <w:rsid w:val="00D8300A"/>
    <w:rsid w:val="00D83198"/>
    <w:rsid w:val="00D8356D"/>
    <w:rsid w:val="00D84FE0"/>
    <w:rsid w:val="00D853D3"/>
    <w:rsid w:val="00D85AB8"/>
    <w:rsid w:val="00D872AA"/>
    <w:rsid w:val="00D8752D"/>
    <w:rsid w:val="00D87C43"/>
    <w:rsid w:val="00D907B7"/>
    <w:rsid w:val="00D9216F"/>
    <w:rsid w:val="00D924B9"/>
    <w:rsid w:val="00D92E95"/>
    <w:rsid w:val="00D943AF"/>
    <w:rsid w:val="00D9478D"/>
    <w:rsid w:val="00D94E03"/>
    <w:rsid w:val="00D94F2A"/>
    <w:rsid w:val="00D95CC5"/>
    <w:rsid w:val="00D96E7A"/>
    <w:rsid w:val="00D97621"/>
    <w:rsid w:val="00D977C9"/>
    <w:rsid w:val="00D97D0D"/>
    <w:rsid w:val="00DA0A9A"/>
    <w:rsid w:val="00DA1B8C"/>
    <w:rsid w:val="00DA2A8F"/>
    <w:rsid w:val="00DA3664"/>
    <w:rsid w:val="00DA3CA2"/>
    <w:rsid w:val="00DA3D93"/>
    <w:rsid w:val="00DA3EE0"/>
    <w:rsid w:val="00DA4248"/>
    <w:rsid w:val="00DA5147"/>
    <w:rsid w:val="00DA56D6"/>
    <w:rsid w:val="00DA5A84"/>
    <w:rsid w:val="00DA6115"/>
    <w:rsid w:val="00DA6917"/>
    <w:rsid w:val="00DA6FD1"/>
    <w:rsid w:val="00DB2CF3"/>
    <w:rsid w:val="00DB43E5"/>
    <w:rsid w:val="00DB4438"/>
    <w:rsid w:val="00DB5BC8"/>
    <w:rsid w:val="00DB5F09"/>
    <w:rsid w:val="00DB663C"/>
    <w:rsid w:val="00DB6BAA"/>
    <w:rsid w:val="00DB7D6D"/>
    <w:rsid w:val="00DC045E"/>
    <w:rsid w:val="00DC06A3"/>
    <w:rsid w:val="00DC0F4A"/>
    <w:rsid w:val="00DC14D4"/>
    <w:rsid w:val="00DC19CD"/>
    <w:rsid w:val="00DC23D7"/>
    <w:rsid w:val="00DC31ED"/>
    <w:rsid w:val="00DC3264"/>
    <w:rsid w:val="00DC34F7"/>
    <w:rsid w:val="00DC49DC"/>
    <w:rsid w:val="00DC5CDE"/>
    <w:rsid w:val="00DC6224"/>
    <w:rsid w:val="00DC64BC"/>
    <w:rsid w:val="00DD0AC2"/>
    <w:rsid w:val="00DD0C9E"/>
    <w:rsid w:val="00DD1723"/>
    <w:rsid w:val="00DD1DF2"/>
    <w:rsid w:val="00DD4140"/>
    <w:rsid w:val="00DD46BA"/>
    <w:rsid w:val="00DD49C7"/>
    <w:rsid w:val="00DD4A47"/>
    <w:rsid w:val="00DD50E7"/>
    <w:rsid w:val="00DD566D"/>
    <w:rsid w:val="00DD59AA"/>
    <w:rsid w:val="00DD6186"/>
    <w:rsid w:val="00DD64F5"/>
    <w:rsid w:val="00DD7693"/>
    <w:rsid w:val="00DD7877"/>
    <w:rsid w:val="00DE004F"/>
    <w:rsid w:val="00DE0C2A"/>
    <w:rsid w:val="00DE1DC1"/>
    <w:rsid w:val="00DE2334"/>
    <w:rsid w:val="00DE2407"/>
    <w:rsid w:val="00DE3076"/>
    <w:rsid w:val="00DE3988"/>
    <w:rsid w:val="00DE3EA2"/>
    <w:rsid w:val="00DE4AA5"/>
    <w:rsid w:val="00DE5129"/>
    <w:rsid w:val="00DE5181"/>
    <w:rsid w:val="00DE5447"/>
    <w:rsid w:val="00DE588D"/>
    <w:rsid w:val="00DE5AC3"/>
    <w:rsid w:val="00DE5DD0"/>
    <w:rsid w:val="00DE5E0F"/>
    <w:rsid w:val="00DE7B43"/>
    <w:rsid w:val="00DE7DCF"/>
    <w:rsid w:val="00DE7F86"/>
    <w:rsid w:val="00DF0AAA"/>
    <w:rsid w:val="00DF0D0A"/>
    <w:rsid w:val="00DF0D65"/>
    <w:rsid w:val="00DF10E0"/>
    <w:rsid w:val="00DF13B5"/>
    <w:rsid w:val="00DF14B1"/>
    <w:rsid w:val="00DF18A4"/>
    <w:rsid w:val="00DF2AB5"/>
    <w:rsid w:val="00DF3721"/>
    <w:rsid w:val="00DF39A6"/>
    <w:rsid w:val="00DF39E0"/>
    <w:rsid w:val="00DF44D2"/>
    <w:rsid w:val="00DF46ED"/>
    <w:rsid w:val="00DF4E34"/>
    <w:rsid w:val="00DF6876"/>
    <w:rsid w:val="00DF7C21"/>
    <w:rsid w:val="00DF7DC9"/>
    <w:rsid w:val="00E00068"/>
    <w:rsid w:val="00E0041A"/>
    <w:rsid w:val="00E01213"/>
    <w:rsid w:val="00E0191E"/>
    <w:rsid w:val="00E021D7"/>
    <w:rsid w:val="00E027EB"/>
    <w:rsid w:val="00E028D4"/>
    <w:rsid w:val="00E02F4A"/>
    <w:rsid w:val="00E0333F"/>
    <w:rsid w:val="00E04A35"/>
    <w:rsid w:val="00E04E85"/>
    <w:rsid w:val="00E04FFE"/>
    <w:rsid w:val="00E06325"/>
    <w:rsid w:val="00E06AE7"/>
    <w:rsid w:val="00E0748D"/>
    <w:rsid w:val="00E075F1"/>
    <w:rsid w:val="00E076E6"/>
    <w:rsid w:val="00E079BB"/>
    <w:rsid w:val="00E07EB7"/>
    <w:rsid w:val="00E10662"/>
    <w:rsid w:val="00E116A9"/>
    <w:rsid w:val="00E12B41"/>
    <w:rsid w:val="00E12F37"/>
    <w:rsid w:val="00E134A6"/>
    <w:rsid w:val="00E13A84"/>
    <w:rsid w:val="00E13AA8"/>
    <w:rsid w:val="00E14042"/>
    <w:rsid w:val="00E14C42"/>
    <w:rsid w:val="00E1522A"/>
    <w:rsid w:val="00E153CB"/>
    <w:rsid w:val="00E155DF"/>
    <w:rsid w:val="00E1655B"/>
    <w:rsid w:val="00E1674E"/>
    <w:rsid w:val="00E16FA6"/>
    <w:rsid w:val="00E17039"/>
    <w:rsid w:val="00E17601"/>
    <w:rsid w:val="00E17B33"/>
    <w:rsid w:val="00E17B42"/>
    <w:rsid w:val="00E201C0"/>
    <w:rsid w:val="00E203B9"/>
    <w:rsid w:val="00E21C52"/>
    <w:rsid w:val="00E236A0"/>
    <w:rsid w:val="00E250C0"/>
    <w:rsid w:val="00E25461"/>
    <w:rsid w:val="00E25963"/>
    <w:rsid w:val="00E25F85"/>
    <w:rsid w:val="00E275F7"/>
    <w:rsid w:val="00E27A31"/>
    <w:rsid w:val="00E30427"/>
    <w:rsid w:val="00E3089B"/>
    <w:rsid w:val="00E30944"/>
    <w:rsid w:val="00E30A53"/>
    <w:rsid w:val="00E31571"/>
    <w:rsid w:val="00E31939"/>
    <w:rsid w:val="00E3203B"/>
    <w:rsid w:val="00E32D0B"/>
    <w:rsid w:val="00E334A4"/>
    <w:rsid w:val="00E346D8"/>
    <w:rsid w:val="00E34D32"/>
    <w:rsid w:val="00E34DE7"/>
    <w:rsid w:val="00E352DF"/>
    <w:rsid w:val="00E352F5"/>
    <w:rsid w:val="00E354B9"/>
    <w:rsid w:val="00E35708"/>
    <w:rsid w:val="00E359B3"/>
    <w:rsid w:val="00E35C0A"/>
    <w:rsid w:val="00E361C2"/>
    <w:rsid w:val="00E361E4"/>
    <w:rsid w:val="00E36858"/>
    <w:rsid w:val="00E37106"/>
    <w:rsid w:val="00E37409"/>
    <w:rsid w:val="00E37422"/>
    <w:rsid w:val="00E375C9"/>
    <w:rsid w:val="00E377E9"/>
    <w:rsid w:val="00E40271"/>
    <w:rsid w:val="00E40D19"/>
    <w:rsid w:val="00E412EE"/>
    <w:rsid w:val="00E4212C"/>
    <w:rsid w:val="00E421DD"/>
    <w:rsid w:val="00E425BD"/>
    <w:rsid w:val="00E42EA6"/>
    <w:rsid w:val="00E43198"/>
    <w:rsid w:val="00E435E3"/>
    <w:rsid w:val="00E43D48"/>
    <w:rsid w:val="00E443D9"/>
    <w:rsid w:val="00E45200"/>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7A2"/>
    <w:rsid w:val="00E55838"/>
    <w:rsid w:val="00E56074"/>
    <w:rsid w:val="00E564E6"/>
    <w:rsid w:val="00E570F4"/>
    <w:rsid w:val="00E57A30"/>
    <w:rsid w:val="00E60216"/>
    <w:rsid w:val="00E602AA"/>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429E"/>
    <w:rsid w:val="00E74A68"/>
    <w:rsid w:val="00E753D4"/>
    <w:rsid w:val="00E7553B"/>
    <w:rsid w:val="00E7561D"/>
    <w:rsid w:val="00E758FE"/>
    <w:rsid w:val="00E75C5D"/>
    <w:rsid w:val="00E76233"/>
    <w:rsid w:val="00E80003"/>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5FB3"/>
    <w:rsid w:val="00E86126"/>
    <w:rsid w:val="00E8665F"/>
    <w:rsid w:val="00E87E18"/>
    <w:rsid w:val="00E904D9"/>
    <w:rsid w:val="00E90D2C"/>
    <w:rsid w:val="00E91410"/>
    <w:rsid w:val="00E91491"/>
    <w:rsid w:val="00E92241"/>
    <w:rsid w:val="00E92566"/>
    <w:rsid w:val="00E9323E"/>
    <w:rsid w:val="00E9327E"/>
    <w:rsid w:val="00E93FB6"/>
    <w:rsid w:val="00E94497"/>
    <w:rsid w:val="00E944B1"/>
    <w:rsid w:val="00E94606"/>
    <w:rsid w:val="00E949B0"/>
    <w:rsid w:val="00E94C81"/>
    <w:rsid w:val="00E96224"/>
    <w:rsid w:val="00E96E3F"/>
    <w:rsid w:val="00EA08CE"/>
    <w:rsid w:val="00EA1459"/>
    <w:rsid w:val="00EA2683"/>
    <w:rsid w:val="00EA2CBB"/>
    <w:rsid w:val="00EA3553"/>
    <w:rsid w:val="00EA42A7"/>
    <w:rsid w:val="00EA46D5"/>
    <w:rsid w:val="00EA49C5"/>
    <w:rsid w:val="00EA4E7E"/>
    <w:rsid w:val="00EA52AB"/>
    <w:rsid w:val="00EA52BD"/>
    <w:rsid w:val="00EA61EB"/>
    <w:rsid w:val="00EA6503"/>
    <w:rsid w:val="00EA6F8D"/>
    <w:rsid w:val="00EA74F6"/>
    <w:rsid w:val="00EA7C2A"/>
    <w:rsid w:val="00EA7E70"/>
    <w:rsid w:val="00EA7F31"/>
    <w:rsid w:val="00EB073E"/>
    <w:rsid w:val="00EB0CAA"/>
    <w:rsid w:val="00EB1C2A"/>
    <w:rsid w:val="00EB2A73"/>
    <w:rsid w:val="00EB33A7"/>
    <w:rsid w:val="00EB39C3"/>
    <w:rsid w:val="00EB42BC"/>
    <w:rsid w:val="00EB42C4"/>
    <w:rsid w:val="00EB48A1"/>
    <w:rsid w:val="00EB51BB"/>
    <w:rsid w:val="00EB5ADF"/>
    <w:rsid w:val="00EB5D48"/>
    <w:rsid w:val="00EB750A"/>
    <w:rsid w:val="00EB7DC4"/>
    <w:rsid w:val="00EB7ED3"/>
    <w:rsid w:val="00EC06F0"/>
    <w:rsid w:val="00EC1714"/>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31E5"/>
    <w:rsid w:val="00ED39ED"/>
    <w:rsid w:val="00ED3DC5"/>
    <w:rsid w:val="00ED4203"/>
    <w:rsid w:val="00ED4696"/>
    <w:rsid w:val="00ED486E"/>
    <w:rsid w:val="00ED4FA8"/>
    <w:rsid w:val="00ED5187"/>
    <w:rsid w:val="00ED55AF"/>
    <w:rsid w:val="00ED5DE8"/>
    <w:rsid w:val="00ED6B07"/>
    <w:rsid w:val="00ED7DD1"/>
    <w:rsid w:val="00ED7F82"/>
    <w:rsid w:val="00EE0B6D"/>
    <w:rsid w:val="00EE0FC6"/>
    <w:rsid w:val="00EE22DB"/>
    <w:rsid w:val="00EE2C78"/>
    <w:rsid w:val="00EE33E0"/>
    <w:rsid w:val="00EE588C"/>
    <w:rsid w:val="00EE6770"/>
    <w:rsid w:val="00EE6ED4"/>
    <w:rsid w:val="00EE7BB7"/>
    <w:rsid w:val="00EE7CC8"/>
    <w:rsid w:val="00EF0578"/>
    <w:rsid w:val="00EF0D70"/>
    <w:rsid w:val="00EF17D3"/>
    <w:rsid w:val="00EF2541"/>
    <w:rsid w:val="00EF2697"/>
    <w:rsid w:val="00EF29E5"/>
    <w:rsid w:val="00EF2A46"/>
    <w:rsid w:val="00EF3559"/>
    <w:rsid w:val="00EF3684"/>
    <w:rsid w:val="00EF37A4"/>
    <w:rsid w:val="00EF5B22"/>
    <w:rsid w:val="00EF7378"/>
    <w:rsid w:val="00EF7638"/>
    <w:rsid w:val="00EF7714"/>
    <w:rsid w:val="00EF7A4D"/>
    <w:rsid w:val="00EF7B63"/>
    <w:rsid w:val="00F00157"/>
    <w:rsid w:val="00F011D8"/>
    <w:rsid w:val="00F012B4"/>
    <w:rsid w:val="00F014F7"/>
    <w:rsid w:val="00F018D2"/>
    <w:rsid w:val="00F019B7"/>
    <w:rsid w:val="00F0220D"/>
    <w:rsid w:val="00F025D7"/>
    <w:rsid w:val="00F032D9"/>
    <w:rsid w:val="00F0348C"/>
    <w:rsid w:val="00F03A69"/>
    <w:rsid w:val="00F04A81"/>
    <w:rsid w:val="00F04C60"/>
    <w:rsid w:val="00F057B2"/>
    <w:rsid w:val="00F07528"/>
    <w:rsid w:val="00F10145"/>
    <w:rsid w:val="00F10330"/>
    <w:rsid w:val="00F10BD8"/>
    <w:rsid w:val="00F10FF8"/>
    <w:rsid w:val="00F1120E"/>
    <w:rsid w:val="00F1304A"/>
    <w:rsid w:val="00F13DAE"/>
    <w:rsid w:val="00F13E09"/>
    <w:rsid w:val="00F14D16"/>
    <w:rsid w:val="00F153A7"/>
    <w:rsid w:val="00F155CB"/>
    <w:rsid w:val="00F15696"/>
    <w:rsid w:val="00F16287"/>
    <w:rsid w:val="00F166AA"/>
    <w:rsid w:val="00F1672D"/>
    <w:rsid w:val="00F168BC"/>
    <w:rsid w:val="00F16DF3"/>
    <w:rsid w:val="00F17B9C"/>
    <w:rsid w:val="00F17FE4"/>
    <w:rsid w:val="00F20050"/>
    <w:rsid w:val="00F210CF"/>
    <w:rsid w:val="00F21E74"/>
    <w:rsid w:val="00F22A30"/>
    <w:rsid w:val="00F2343C"/>
    <w:rsid w:val="00F245EC"/>
    <w:rsid w:val="00F24DFF"/>
    <w:rsid w:val="00F25940"/>
    <w:rsid w:val="00F25F44"/>
    <w:rsid w:val="00F264F7"/>
    <w:rsid w:val="00F26560"/>
    <w:rsid w:val="00F27AB1"/>
    <w:rsid w:val="00F27D97"/>
    <w:rsid w:val="00F300BE"/>
    <w:rsid w:val="00F315C9"/>
    <w:rsid w:val="00F31DA4"/>
    <w:rsid w:val="00F3229B"/>
    <w:rsid w:val="00F3289C"/>
    <w:rsid w:val="00F32B82"/>
    <w:rsid w:val="00F3366C"/>
    <w:rsid w:val="00F33AC1"/>
    <w:rsid w:val="00F34E38"/>
    <w:rsid w:val="00F35240"/>
    <w:rsid w:val="00F3545F"/>
    <w:rsid w:val="00F35CAE"/>
    <w:rsid w:val="00F37ADD"/>
    <w:rsid w:val="00F37E6E"/>
    <w:rsid w:val="00F4059C"/>
    <w:rsid w:val="00F408D0"/>
    <w:rsid w:val="00F408F7"/>
    <w:rsid w:val="00F42314"/>
    <w:rsid w:val="00F423C5"/>
    <w:rsid w:val="00F44201"/>
    <w:rsid w:val="00F445D4"/>
    <w:rsid w:val="00F445E4"/>
    <w:rsid w:val="00F4515C"/>
    <w:rsid w:val="00F45190"/>
    <w:rsid w:val="00F45A46"/>
    <w:rsid w:val="00F45FE3"/>
    <w:rsid w:val="00F46345"/>
    <w:rsid w:val="00F46989"/>
    <w:rsid w:val="00F46E78"/>
    <w:rsid w:val="00F476DA"/>
    <w:rsid w:val="00F50383"/>
    <w:rsid w:val="00F5102A"/>
    <w:rsid w:val="00F516CE"/>
    <w:rsid w:val="00F5265D"/>
    <w:rsid w:val="00F52E97"/>
    <w:rsid w:val="00F52FA6"/>
    <w:rsid w:val="00F537BF"/>
    <w:rsid w:val="00F53F09"/>
    <w:rsid w:val="00F541DF"/>
    <w:rsid w:val="00F5424F"/>
    <w:rsid w:val="00F551C6"/>
    <w:rsid w:val="00F55838"/>
    <w:rsid w:val="00F5599E"/>
    <w:rsid w:val="00F56789"/>
    <w:rsid w:val="00F5779D"/>
    <w:rsid w:val="00F60088"/>
    <w:rsid w:val="00F6083B"/>
    <w:rsid w:val="00F6086F"/>
    <w:rsid w:val="00F60A6C"/>
    <w:rsid w:val="00F60F9D"/>
    <w:rsid w:val="00F60FC0"/>
    <w:rsid w:val="00F613E1"/>
    <w:rsid w:val="00F61E2B"/>
    <w:rsid w:val="00F61FA0"/>
    <w:rsid w:val="00F620DF"/>
    <w:rsid w:val="00F64783"/>
    <w:rsid w:val="00F65B50"/>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970"/>
    <w:rsid w:val="00F80C38"/>
    <w:rsid w:val="00F81CD3"/>
    <w:rsid w:val="00F8287C"/>
    <w:rsid w:val="00F82AF9"/>
    <w:rsid w:val="00F8325B"/>
    <w:rsid w:val="00F832C7"/>
    <w:rsid w:val="00F83940"/>
    <w:rsid w:val="00F83BAA"/>
    <w:rsid w:val="00F840F7"/>
    <w:rsid w:val="00F8414D"/>
    <w:rsid w:val="00F84507"/>
    <w:rsid w:val="00F84A93"/>
    <w:rsid w:val="00F84FA1"/>
    <w:rsid w:val="00F85656"/>
    <w:rsid w:val="00F85ABB"/>
    <w:rsid w:val="00F86554"/>
    <w:rsid w:val="00F86671"/>
    <w:rsid w:val="00F866EC"/>
    <w:rsid w:val="00F867D8"/>
    <w:rsid w:val="00F86F95"/>
    <w:rsid w:val="00F87A1A"/>
    <w:rsid w:val="00F87B3F"/>
    <w:rsid w:val="00F87B8D"/>
    <w:rsid w:val="00F9357E"/>
    <w:rsid w:val="00F93958"/>
    <w:rsid w:val="00F93BCE"/>
    <w:rsid w:val="00F93E34"/>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826"/>
    <w:rsid w:val="00FA3D4B"/>
    <w:rsid w:val="00FA3D98"/>
    <w:rsid w:val="00FA4C9C"/>
    <w:rsid w:val="00FA4DF3"/>
    <w:rsid w:val="00FA57C5"/>
    <w:rsid w:val="00FA5DCF"/>
    <w:rsid w:val="00FA6024"/>
    <w:rsid w:val="00FA686D"/>
    <w:rsid w:val="00FA6897"/>
    <w:rsid w:val="00FA6C16"/>
    <w:rsid w:val="00FA701E"/>
    <w:rsid w:val="00FB00D4"/>
    <w:rsid w:val="00FB02F6"/>
    <w:rsid w:val="00FB0D6C"/>
    <w:rsid w:val="00FB1891"/>
    <w:rsid w:val="00FB29AA"/>
    <w:rsid w:val="00FB30D4"/>
    <w:rsid w:val="00FB3C23"/>
    <w:rsid w:val="00FB3D8C"/>
    <w:rsid w:val="00FB4C45"/>
    <w:rsid w:val="00FB4EF2"/>
    <w:rsid w:val="00FB5479"/>
    <w:rsid w:val="00FB55EC"/>
    <w:rsid w:val="00FB62EB"/>
    <w:rsid w:val="00FB630B"/>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61AA"/>
    <w:rsid w:val="00FC706C"/>
    <w:rsid w:val="00FC7253"/>
    <w:rsid w:val="00FC74A3"/>
    <w:rsid w:val="00FC75DF"/>
    <w:rsid w:val="00FD0245"/>
    <w:rsid w:val="00FD1486"/>
    <w:rsid w:val="00FD164F"/>
    <w:rsid w:val="00FD26C5"/>
    <w:rsid w:val="00FD2EAD"/>
    <w:rsid w:val="00FD4172"/>
    <w:rsid w:val="00FD494B"/>
    <w:rsid w:val="00FD4A5B"/>
    <w:rsid w:val="00FD5D5F"/>
    <w:rsid w:val="00FD6053"/>
    <w:rsid w:val="00FD615A"/>
    <w:rsid w:val="00FE030D"/>
    <w:rsid w:val="00FE0F6B"/>
    <w:rsid w:val="00FE1EC0"/>
    <w:rsid w:val="00FE3B31"/>
    <w:rsid w:val="00FE4091"/>
    <w:rsid w:val="00FE4195"/>
    <w:rsid w:val="00FE4FD1"/>
    <w:rsid w:val="00FE52CD"/>
    <w:rsid w:val="00FE5E10"/>
    <w:rsid w:val="00FE63C9"/>
    <w:rsid w:val="00FE667A"/>
    <w:rsid w:val="00FE7ACA"/>
    <w:rsid w:val="00FF0580"/>
    <w:rsid w:val="00FF07E6"/>
    <w:rsid w:val="00FF1203"/>
    <w:rsid w:val="00FF1BDB"/>
    <w:rsid w:val="00FF21BF"/>
    <w:rsid w:val="00FF24E1"/>
    <w:rsid w:val="00FF2E30"/>
    <w:rsid w:val="00FF2E66"/>
    <w:rsid w:val="00FF3B9A"/>
    <w:rsid w:val="00FF40A2"/>
    <w:rsid w:val="00FF4FAF"/>
    <w:rsid w:val="00FF4FC7"/>
    <w:rsid w:val="00FF69FF"/>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29CF"/>
  <w15:docId w15:val="{9770BD0C-BAFF-404D-A91A-09EED184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39"/>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styleId="aff5">
    <w:name w:val="Unresolved Mention"/>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 w:type="paragraph" w:styleId="aff6">
    <w:name w:val="Revision"/>
    <w:hidden/>
    <w:uiPriority w:val="99"/>
    <w:semiHidden/>
    <w:rsid w:val="00B02DCA"/>
    <w:rPr>
      <w:rFonts w:ascii="Times New Roman" w:eastAsia="Times New Roman" w:hAnsi="Times New Roman"/>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mailto:epanorthotika@eaadhsy.gr" TargetMode="External"/><Relationship Id="rId25" Type="http://schemas.openxmlformats.org/officeDocument/2006/relationships/hyperlink" Target="http://www.eaadhsy.gr/n4412/art79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ade.gr/gcsl"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mailto:siteadmin@aade.gr" TargetMode="External"/><Relationship Id="rId10" Type="http://schemas.openxmlformats.org/officeDocument/2006/relationships/hyperlink" Target="http://www.promitheus.gov.gr" TargetMode="External"/><Relationship Id="rId19" Type="http://schemas.openxmlformats.org/officeDocument/2006/relationships/hyperlink" Target="http://www.hsppa.gr/" TargetMode="External"/><Relationship Id="rId31"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mailto:dpdad2@aade.gr" TargetMode="Externa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41FDE-60C8-4DE2-9002-0B4BCC2B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64</Pages>
  <Words>34407</Words>
  <Characters>185803</Characters>
  <Application>Microsoft Office Word</Application>
  <DocSecurity>0</DocSecurity>
  <Lines>1548</Lines>
  <Paragraphs>439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219771</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sevie makropoulou</cp:lastModifiedBy>
  <cp:revision>66</cp:revision>
  <cp:lastPrinted>2025-11-20T08:57:00Z</cp:lastPrinted>
  <dcterms:created xsi:type="dcterms:W3CDTF">2026-05-08T09:08:00Z</dcterms:created>
  <dcterms:modified xsi:type="dcterms:W3CDTF">2026-05-14T10:17:00Z</dcterms:modified>
</cp:coreProperties>
</file>