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14:paraId="3D1DB2CE" w14:textId="77777777" w:rsidTr="00663632">
        <w:tc>
          <w:tcPr>
            <w:tcW w:w="9640" w:type="dxa"/>
          </w:tcPr>
          <w:p w14:paraId="1D8CC992" w14:textId="77777777"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41E5CE8" wp14:editId="1BDEF0A6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6152FA" w14:textId="60174DB8" w:rsidR="00AF44BF" w:rsidRPr="00D15EC7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113735">
        <w:rPr>
          <w:rFonts w:ascii="Franklin Gothic Medium" w:hAnsi="Franklin Gothic Medium"/>
          <w:sz w:val="24"/>
          <w:szCs w:val="24"/>
        </w:rPr>
        <w:t xml:space="preserve"> </w:t>
      </w:r>
      <w:r w:rsidRPr="00094E92">
        <w:rPr>
          <w:rFonts w:ascii="Franklin Gothic Medium" w:hAnsi="Franklin Gothic Medium"/>
          <w:sz w:val="24"/>
          <w:szCs w:val="24"/>
        </w:rPr>
        <w:t>Αθήνα</w:t>
      </w:r>
      <w:r w:rsidRPr="00113735">
        <w:rPr>
          <w:rFonts w:ascii="Franklin Gothic Medium" w:hAnsi="Franklin Gothic Medium"/>
          <w:sz w:val="24"/>
          <w:szCs w:val="24"/>
        </w:rPr>
        <w:t>,</w:t>
      </w:r>
      <w:r w:rsidR="00AD3B59">
        <w:rPr>
          <w:rFonts w:ascii="Franklin Gothic Medium" w:hAnsi="Franklin Gothic Medium"/>
          <w:sz w:val="24"/>
          <w:szCs w:val="24"/>
        </w:rPr>
        <w:t xml:space="preserve"> </w:t>
      </w:r>
      <w:r w:rsidR="00E5401F">
        <w:rPr>
          <w:rFonts w:ascii="Franklin Gothic Medium" w:hAnsi="Franklin Gothic Medium"/>
          <w:sz w:val="24"/>
          <w:szCs w:val="24"/>
        </w:rPr>
        <w:t xml:space="preserve"> </w:t>
      </w:r>
      <w:r w:rsidRPr="00113735">
        <w:rPr>
          <w:rFonts w:ascii="Franklin Gothic Medium" w:hAnsi="Franklin Gothic Medium"/>
          <w:sz w:val="24"/>
          <w:szCs w:val="24"/>
        </w:rPr>
        <w:t xml:space="preserve"> </w:t>
      </w:r>
      <w:r w:rsidR="00A6589C" w:rsidRPr="00134CC9">
        <w:rPr>
          <w:rFonts w:ascii="Franklin Gothic Medium" w:hAnsi="Franklin Gothic Medium"/>
          <w:sz w:val="24"/>
          <w:szCs w:val="24"/>
        </w:rPr>
        <w:t>1</w:t>
      </w:r>
      <w:r w:rsidR="00E21BF6" w:rsidRPr="00134CC9">
        <w:rPr>
          <w:rFonts w:ascii="Franklin Gothic Medium" w:hAnsi="Franklin Gothic Medium"/>
          <w:sz w:val="24"/>
          <w:szCs w:val="24"/>
        </w:rPr>
        <w:t>6</w:t>
      </w:r>
      <w:r w:rsidR="00A6589C">
        <w:rPr>
          <w:rFonts w:ascii="Franklin Gothic Medium" w:hAnsi="Franklin Gothic Medium"/>
          <w:sz w:val="24"/>
          <w:szCs w:val="24"/>
        </w:rPr>
        <w:t xml:space="preserve"> Μαρτίου 2026</w:t>
      </w:r>
    </w:p>
    <w:p w14:paraId="2BB92394" w14:textId="77777777" w:rsidR="00AF44BF" w:rsidRPr="00113735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48943A7E" w14:textId="77777777" w:rsidR="00DD3AF6" w:rsidRDefault="00AF44BF" w:rsidP="00BC22FD">
      <w:pPr>
        <w:pStyle w:val="a5"/>
        <w:spacing w:before="120" w:after="36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</w:t>
      </w:r>
      <w:r w:rsidRPr="00113735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Pr="00AF44BF">
        <w:rPr>
          <w:rFonts w:ascii="Franklin Gothic Medium" w:hAnsi="Franklin Gothic Medium"/>
          <w:b/>
          <w:bCs/>
          <w:sz w:val="28"/>
          <w:szCs w:val="28"/>
        </w:rPr>
        <w:t>ΤΥΠΟΥ</w:t>
      </w:r>
      <w:bookmarkStart w:id="0" w:name="_Hlk150518924"/>
    </w:p>
    <w:p w14:paraId="273D8992" w14:textId="267EB42B" w:rsidR="00BC22FD" w:rsidRPr="007D7091" w:rsidRDefault="00BC22FD" w:rsidP="00BC22FD">
      <w:pPr>
        <w:pStyle w:val="a5"/>
        <w:spacing w:before="120" w:after="360" w:line="276" w:lineRule="auto"/>
        <w:jc w:val="center"/>
        <w:rPr>
          <w:rFonts w:eastAsia="Times New Roman" w:cs="Calibri"/>
          <w:color w:val="000000"/>
          <w:sz w:val="27"/>
          <w:szCs w:val="27"/>
          <w:lang w:eastAsia="el-GR"/>
        </w:rPr>
      </w:pPr>
      <w:r w:rsidRPr="00BC22FD">
        <w:rPr>
          <w:rFonts w:ascii="Franklin Gothic Medium" w:hAnsi="Franklin Gothic Medium"/>
          <w:b/>
          <w:bCs/>
          <w:sz w:val="28"/>
          <w:szCs w:val="28"/>
        </w:rPr>
        <w:t>ΑΑΔΕ</w:t>
      </w:r>
      <w:r w:rsidRPr="00571F5A">
        <w:rPr>
          <w:rFonts w:ascii="Franklin Gothic Medium" w:hAnsi="Franklin Gothic Medium"/>
          <w:b/>
          <w:bCs/>
          <w:sz w:val="28"/>
          <w:szCs w:val="28"/>
        </w:rPr>
        <w:t xml:space="preserve">: </w:t>
      </w:r>
      <w:bookmarkEnd w:id="0"/>
      <w:r w:rsidR="00134CC9" w:rsidRPr="00134CC9">
        <w:rPr>
          <w:rFonts w:ascii="Franklin Gothic Medium" w:hAnsi="Franklin Gothic Medium"/>
          <w:b/>
          <w:sz w:val="28"/>
          <w:szCs w:val="28"/>
        </w:rPr>
        <w:t>Άν</w:t>
      </w:r>
      <w:r w:rsidR="00134CC9">
        <w:rPr>
          <w:rFonts w:ascii="Franklin Gothic Medium" w:hAnsi="Franklin Gothic Medium"/>
          <w:b/>
          <w:sz w:val="28"/>
          <w:szCs w:val="28"/>
        </w:rPr>
        <w:t>ο</w:t>
      </w:r>
      <w:r w:rsidR="00134CC9" w:rsidRPr="00134CC9">
        <w:rPr>
          <w:rFonts w:ascii="Franklin Gothic Medium" w:hAnsi="Franklin Gothic Medium"/>
          <w:b/>
          <w:sz w:val="28"/>
          <w:szCs w:val="28"/>
        </w:rPr>
        <w:t>ιξε η εφαρμογή για την υποβολή δηλώσεων φορολογίας εισοδήματος φυσικών προσώπων 2025</w:t>
      </w:r>
    </w:p>
    <w:p w14:paraId="3ECD18E6" w14:textId="699D0544" w:rsidR="00A6589C" w:rsidRPr="00F24418" w:rsidRDefault="00A6589C" w:rsidP="00B63E6B">
      <w:p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426962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Διαθέσιμη είναι από σήμερα</w:t>
      </w:r>
      <w:r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,</w:t>
      </w:r>
      <w:r w:rsidRPr="00426962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στην ψηφιακή πύλη </w:t>
      </w:r>
      <w:proofErr w:type="spellStart"/>
      <w:r w:rsidRPr="00426962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myAADE</w:t>
      </w:r>
      <w:proofErr w:type="spellEnd"/>
      <w:r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>,</w:t>
      </w:r>
      <w:r w:rsidRPr="00426962">
        <w:rPr>
          <w:rFonts w:ascii="Franklin Gothic Medium" w:eastAsia="Times New Roman" w:hAnsi="Franklin Gothic Medium" w:cs="Times New Roman"/>
          <w:bCs/>
          <w:sz w:val="24"/>
          <w:szCs w:val="24"/>
          <w:lang w:eastAsia="el-GR"/>
        </w:rPr>
        <w:t xml:space="preserve"> η εφαρμογή</w:t>
      </w:r>
      <w:r w:rsidRPr="00426962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για την υποβολή των δηλώσεων φορολογίας εισοδήματος </w:t>
      </w:r>
      <w:r>
        <w:rPr>
          <w:rFonts w:ascii="Franklin Gothic Medium" w:hAnsi="Franklin Gothic Medium"/>
          <w:bCs/>
          <w:sz w:val="24"/>
          <w:szCs w:val="28"/>
        </w:rPr>
        <w:t xml:space="preserve">φυσικών προσώπων για το φορολογικό έτος 2025, με </w:t>
      </w:r>
      <w:r w:rsidRPr="003C29DD">
        <w:rPr>
          <w:rFonts w:ascii="Franklin Gothic Medium" w:hAnsi="Franklin Gothic Medium"/>
          <w:b/>
          <w:bCs/>
          <w:sz w:val="24"/>
          <w:szCs w:val="28"/>
        </w:rPr>
        <w:t xml:space="preserve">καταληκτική ημερομηνία υποβολής την </w:t>
      </w:r>
      <w:r>
        <w:rPr>
          <w:rFonts w:ascii="Franklin Gothic Medium" w:hAnsi="Franklin Gothic Medium"/>
          <w:b/>
          <w:bCs/>
          <w:sz w:val="24"/>
          <w:szCs w:val="28"/>
        </w:rPr>
        <w:t>Τετάρτη</w:t>
      </w:r>
      <w:r w:rsidRPr="003C29DD">
        <w:rPr>
          <w:rFonts w:ascii="Franklin Gothic Medium" w:hAnsi="Franklin Gothic Medium"/>
          <w:b/>
          <w:bCs/>
          <w:sz w:val="24"/>
          <w:szCs w:val="28"/>
        </w:rPr>
        <w:t xml:space="preserve"> 15/7/202</w:t>
      </w:r>
      <w:r>
        <w:rPr>
          <w:rFonts w:ascii="Franklin Gothic Medium" w:hAnsi="Franklin Gothic Medium"/>
          <w:b/>
          <w:bCs/>
          <w:sz w:val="24"/>
          <w:szCs w:val="28"/>
        </w:rPr>
        <w:t>6</w:t>
      </w:r>
      <w:r w:rsidRPr="003C29DD">
        <w:rPr>
          <w:rFonts w:ascii="Franklin Gothic Medium" w:hAnsi="Franklin Gothic Medium"/>
          <w:b/>
          <w:bCs/>
          <w:sz w:val="24"/>
          <w:szCs w:val="28"/>
        </w:rPr>
        <w:t>.</w:t>
      </w:r>
      <w:r w:rsidRPr="006643A5">
        <w:rPr>
          <w:rFonts w:ascii="Franklin Gothic Medium" w:hAnsi="Franklin Gothic Medium"/>
          <w:bCs/>
          <w:sz w:val="24"/>
          <w:szCs w:val="28"/>
        </w:rPr>
        <w:t xml:space="preserve"> </w:t>
      </w:r>
    </w:p>
    <w:p w14:paraId="17CFF234" w14:textId="23AC54FC" w:rsidR="004E54D7" w:rsidRDefault="00A946F7" w:rsidP="00B63E6B">
      <w:p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>
        <w:rPr>
          <w:rFonts w:ascii="Franklin Gothic Medium" w:hAnsi="Franklin Gothic Medium"/>
          <w:bCs/>
          <w:sz w:val="24"/>
          <w:szCs w:val="28"/>
        </w:rPr>
        <w:t xml:space="preserve">Οι </w:t>
      </w:r>
      <w:r w:rsidRPr="00A946F7">
        <w:rPr>
          <w:rFonts w:ascii="Franklin Gothic Medium" w:hAnsi="Franklin Gothic Medium"/>
          <w:bCs/>
          <w:sz w:val="24"/>
          <w:szCs w:val="28"/>
        </w:rPr>
        <w:t>απαραίτητες λεπτομέρειες για την ομαλή ολοκλήρωση της διαδικασίας υποβολής των φορολογικών δηλώσεων</w:t>
      </w:r>
      <w:r>
        <w:rPr>
          <w:rFonts w:ascii="Franklin Gothic Medium" w:hAnsi="Franklin Gothic Medium"/>
          <w:bCs/>
          <w:sz w:val="24"/>
          <w:szCs w:val="28"/>
        </w:rPr>
        <w:t xml:space="preserve"> </w:t>
      </w:r>
      <w:r w:rsidRPr="00CE10C2">
        <w:rPr>
          <w:rFonts w:ascii="Franklin Gothic Medium" w:hAnsi="Franklin Gothic Medium"/>
          <w:bCs/>
          <w:sz w:val="24"/>
          <w:szCs w:val="28"/>
        </w:rPr>
        <w:t xml:space="preserve">καθορίζονται </w:t>
      </w:r>
      <w:r w:rsidR="002B0B0F" w:rsidRPr="00CE10C2">
        <w:rPr>
          <w:rFonts w:ascii="Franklin Gothic Medium" w:hAnsi="Franklin Gothic Medium"/>
          <w:bCs/>
          <w:sz w:val="24"/>
          <w:szCs w:val="28"/>
        </w:rPr>
        <w:t xml:space="preserve">με </w:t>
      </w:r>
      <w:r w:rsidR="00757852" w:rsidRPr="00757852">
        <w:rPr>
          <w:rFonts w:ascii="Franklin Gothic Medium" w:hAnsi="Franklin Gothic Medium"/>
          <w:bCs/>
          <w:sz w:val="24"/>
          <w:szCs w:val="28"/>
        </w:rPr>
        <w:t>απόφαση</w:t>
      </w:r>
      <w:r>
        <w:rPr>
          <w:rFonts w:ascii="Franklin Gothic Medium" w:hAnsi="Franklin Gothic Medium"/>
          <w:bCs/>
          <w:sz w:val="24"/>
          <w:szCs w:val="28"/>
        </w:rPr>
        <w:t xml:space="preserve"> </w:t>
      </w:r>
      <w:r w:rsidR="00757852" w:rsidRPr="00757852">
        <w:rPr>
          <w:rFonts w:ascii="Franklin Gothic Medium" w:hAnsi="Franklin Gothic Medium"/>
          <w:bCs/>
          <w:sz w:val="24"/>
          <w:szCs w:val="28"/>
        </w:rPr>
        <w:t xml:space="preserve">του Διοικητή της ΑΑΔΕ, Γιώργου </w:t>
      </w:r>
      <w:proofErr w:type="spellStart"/>
      <w:r w:rsidR="00757852" w:rsidRPr="00757852">
        <w:rPr>
          <w:rFonts w:ascii="Franklin Gothic Medium" w:hAnsi="Franklin Gothic Medium"/>
          <w:bCs/>
          <w:sz w:val="24"/>
          <w:szCs w:val="28"/>
        </w:rPr>
        <w:t>Πιτσιλή</w:t>
      </w:r>
      <w:proofErr w:type="spellEnd"/>
      <w:r>
        <w:rPr>
          <w:rFonts w:ascii="Franklin Gothic Medium" w:hAnsi="Franklin Gothic Medium"/>
          <w:bCs/>
          <w:sz w:val="24"/>
          <w:szCs w:val="28"/>
        </w:rPr>
        <w:t xml:space="preserve"> </w:t>
      </w:r>
      <w:r w:rsidR="00D83415" w:rsidRPr="00D83415">
        <w:rPr>
          <w:rFonts w:ascii="Franklin Gothic Medium" w:hAnsi="Franklin Gothic Medium"/>
          <w:bCs/>
          <w:sz w:val="24"/>
          <w:szCs w:val="28"/>
        </w:rPr>
        <w:t>(</w:t>
      </w:r>
      <w:r w:rsidRPr="00757852">
        <w:rPr>
          <w:rFonts w:ascii="Franklin Gothic Medium" w:hAnsi="Franklin Gothic Medium"/>
          <w:bCs/>
          <w:sz w:val="24"/>
          <w:szCs w:val="28"/>
        </w:rPr>
        <w:t>Α. 10</w:t>
      </w:r>
      <w:r>
        <w:rPr>
          <w:rFonts w:ascii="Franklin Gothic Medium" w:hAnsi="Franklin Gothic Medium"/>
          <w:bCs/>
          <w:sz w:val="24"/>
          <w:szCs w:val="28"/>
        </w:rPr>
        <w:t>62</w:t>
      </w:r>
      <w:r w:rsidRPr="00757852">
        <w:rPr>
          <w:rFonts w:ascii="Franklin Gothic Medium" w:hAnsi="Franklin Gothic Medium"/>
          <w:bCs/>
          <w:sz w:val="24"/>
          <w:szCs w:val="28"/>
        </w:rPr>
        <w:t>/202</w:t>
      </w:r>
      <w:r>
        <w:rPr>
          <w:rFonts w:ascii="Franklin Gothic Medium" w:hAnsi="Franklin Gothic Medium"/>
          <w:bCs/>
          <w:sz w:val="24"/>
          <w:szCs w:val="28"/>
        </w:rPr>
        <w:t>6</w:t>
      </w:r>
      <w:r w:rsidR="00D83415" w:rsidRPr="00D83415">
        <w:rPr>
          <w:rFonts w:ascii="Franklin Gothic Medium" w:hAnsi="Franklin Gothic Medium"/>
          <w:bCs/>
          <w:sz w:val="24"/>
          <w:szCs w:val="28"/>
        </w:rPr>
        <w:t>)</w:t>
      </w:r>
      <w:r>
        <w:rPr>
          <w:rFonts w:ascii="Franklin Gothic Medium" w:hAnsi="Franklin Gothic Medium"/>
          <w:bCs/>
          <w:sz w:val="24"/>
          <w:szCs w:val="28"/>
        </w:rPr>
        <w:t>.</w:t>
      </w:r>
      <w:r w:rsidR="00757852">
        <w:rPr>
          <w:rFonts w:ascii="Franklin Gothic Medium" w:hAnsi="Franklin Gothic Medium"/>
          <w:bCs/>
          <w:sz w:val="24"/>
          <w:szCs w:val="28"/>
        </w:rPr>
        <w:t xml:space="preserve"> </w:t>
      </w:r>
    </w:p>
    <w:p w14:paraId="05584998" w14:textId="29C3CF88" w:rsidR="000246BD" w:rsidRDefault="000246BD" w:rsidP="000246BD">
      <w:p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>
        <w:rPr>
          <w:rFonts w:ascii="Franklin Gothic Medium" w:hAnsi="Franklin Gothic Medium"/>
          <w:bCs/>
          <w:sz w:val="24"/>
          <w:szCs w:val="28"/>
        </w:rPr>
        <w:t xml:space="preserve">Στην ψηφιακή </w:t>
      </w:r>
      <w:r w:rsidRPr="00D83415">
        <w:rPr>
          <w:rFonts w:ascii="Franklin Gothic Medium" w:hAnsi="Franklin Gothic Medium"/>
          <w:bCs/>
          <w:sz w:val="24"/>
          <w:szCs w:val="28"/>
        </w:rPr>
        <w:t>εφαρμογή</w:t>
      </w:r>
      <w:r>
        <w:rPr>
          <w:rFonts w:ascii="Franklin Gothic Medium" w:hAnsi="Franklin Gothic Medium"/>
          <w:bCs/>
          <w:sz w:val="24"/>
          <w:szCs w:val="28"/>
        </w:rPr>
        <w:t xml:space="preserve"> </w:t>
      </w:r>
      <w:r w:rsidR="006643A5" w:rsidRPr="00540684">
        <w:rPr>
          <w:rFonts w:ascii="Franklin Gothic Medium" w:hAnsi="Franklin Gothic Medium"/>
          <w:b/>
          <w:bCs/>
          <w:sz w:val="24"/>
          <w:szCs w:val="28"/>
        </w:rPr>
        <w:t>«</w:t>
      </w:r>
      <w:r w:rsidRPr="00540684">
        <w:rPr>
          <w:rFonts w:ascii="Franklin Gothic Medium" w:hAnsi="Franklin Gothic Medium"/>
          <w:b/>
          <w:bCs/>
          <w:sz w:val="24"/>
          <w:szCs w:val="28"/>
        </w:rPr>
        <w:t>Δήλωση Φορολογίας Εισοδήματος ΦΠ Ε1 – Ε2 – Ε3</w:t>
      </w:r>
      <w:r w:rsidR="006643A5" w:rsidRPr="00540684">
        <w:rPr>
          <w:rFonts w:ascii="Franklin Gothic Medium" w:hAnsi="Franklin Gothic Medium"/>
          <w:b/>
          <w:bCs/>
          <w:sz w:val="24"/>
          <w:szCs w:val="28"/>
        </w:rPr>
        <w:t>»</w:t>
      </w:r>
      <w:r w:rsidR="00540684" w:rsidRPr="00540684">
        <w:rPr>
          <w:rFonts w:ascii="Franklin Gothic Medium" w:hAnsi="Franklin Gothic Medium"/>
          <w:bCs/>
          <w:sz w:val="24"/>
          <w:szCs w:val="28"/>
        </w:rPr>
        <w:t>,</w:t>
      </w:r>
      <w:r>
        <w:rPr>
          <w:rFonts w:ascii="Franklin Gothic Medium" w:hAnsi="Franklin Gothic Medium"/>
          <w:bCs/>
          <w:sz w:val="24"/>
          <w:szCs w:val="28"/>
        </w:rPr>
        <w:t xml:space="preserve"> </w:t>
      </w:r>
      <w:r w:rsidR="00A946F7" w:rsidRPr="00A946F7">
        <w:rPr>
          <w:rFonts w:ascii="Franklin Gothic Medium" w:hAnsi="Franklin Gothic Medium"/>
          <w:bCs/>
          <w:sz w:val="24"/>
          <w:szCs w:val="28"/>
        </w:rPr>
        <w:t>έχουν ενσωματωθεί όλες οι πρόσφατες νομοθετικές ρυθμίσεις, καθώς και νέες λειτουργικότητες, με στόχο την απλούστευση της διαδικασίας και τη βελτίωση της εξυπηρέτησης των φορολογουμένων.</w:t>
      </w:r>
    </w:p>
    <w:p w14:paraId="21041629" w14:textId="6A210A25" w:rsidR="00B63E6B" w:rsidRDefault="00A65EB0" w:rsidP="006C1B77">
      <w:pPr>
        <w:spacing w:before="240"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>
        <w:rPr>
          <w:rFonts w:ascii="Franklin Gothic Medium" w:hAnsi="Franklin Gothic Medium"/>
          <w:bCs/>
          <w:sz w:val="24"/>
          <w:szCs w:val="28"/>
        </w:rPr>
        <w:t>Συγκεκριμένα,</w:t>
      </w:r>
      <w:r w:rsidR="000246BD">
        <w:rPr>
          <w:rFonts w:ascii="Franklin Gothic Medium" w:hAnsi="Franklin Gothic Medium"/>
          <w:bCs/>
          <w:sz w:val="24"/>
          <w:szCs w:val="28"/>
        </w:rPr>
        <w:t xml:space="preserve"> </w:t>
      </w:r>
      <w:r w:rsidR="00EB78CE">
        <w:rPr>
          <w:rFonts w:ascii="Franklin Gothic Medium" w:hAnsi="Franklin Gothic Medium"/>
          <w:bCs/>
          <w:sz w:val="24"/>
          <w:szCs w:val="28"/>
        </w:rPr>
        <w:t>για την υποβολή των φετινών δηλώσεων προβλέπονται</w:t>
      </w:r>
      <w:r w:rsidR="00757852">
        <w:rPr>
          <w:rFonts w:ascii="Franklin Gothic Medium" w:hAnsi="Franklin Gothic Medium"/>
          <w:bCs/>
          <w:sz w:val="24"/>
          <w:szCs w:val="28"/>
        </w:rPr>
        <w:t>:</w:t>
      </w:r>
    </w:p>
    <w:p w14:paraId="598FD9DC" w14:textId="4F64B6AC" w:rsidR="00662DAE" w:rsidRPr="00662DAE" w:rsidRDefault="00EB78CE" w:rsidP="006C1B77">
      <w:pPr>
        <w:spacing w:before="240" w:after="120" w:line="276" w:lineRule="auto"/>
        <w:jc w:val="both"/>
        <w:rPr>
          <w:rFonts w:ascii="Franklin Gothic Medium" w:hAnsi="Franklin Gothic Medium"/>
          <w:b/>
          <w:bCs/>
          <w:sz w:val="24"/>
          <w:szCs w:val="28"/>
        </w:rPr>
      </w:pPr>
      <w:r w:rsidRPr="00662DAE">
        <w:rPr>
          <w:rFonts w:ascii="Franklin Gothic Medium" w:hAnsi="Franklin Gothic Medium"/>
          <w:b/>
          <w:bCs/>
          <w:sz w:val="24"/>
          <w:szCs w:val="28"/>
        </w:rPr>
        <w:t>1.</w:t>
      </w:r>
      <w:r w:rsidR="00662DAE" w:rsidRPr="00662DAE">
        <w:rPr>
          <w:rFonts w:ascii="Franklin Gothic Medium" w:hAnsi="Franklin Gothic Medium"/>
          <w:b/>
          <w:bCs/>
          <w:sz w:val="24"/>
          <w:szCs w:val="28"/>
        </w:rPr>
        <w:t>Αυτόματη υποβολή δ</w:t>
      </w:r>
      <w:r w:rsidR="00A946F7">
        <w:rPr>
          <w:rFonts w:ascii="Franklin Gothic Medium" w:hAnsi="Franklin Gothic Medium"/>
          <w:b/>
          <w:bCs/>
          <w:sz w:val="24"/>
          <w:szCs w:val="28"/>
        </w:rPr>
        <w:t>ηλώσεων</w:t>
      </w:r>
      <w:r w:rsidR="00662DAE" w:rsidRPr="00662DAE">
        <w:rPr>
          <w:rFonts w:ascii="Franklin Gothic Medium" w:hAnsi="Franklin Gothic Medium"/>
          <w:b/>
          <w:bCs/>
          <w:sz w:val="24"/>
          <w:szCs w:val="28"/>
        </w:rPr>
        <w:t xml:space="preserve"> για </w:t>
      </w:r>
      <w:r w:rsidR="00D669F2">
        <w:rPr>
          <w:rFonts w:ascii="Franklin Gothic Medium" w:hAnsi="Franklin Gothic Medium"/>
          <w:b/>
          <w:bCs/>
          <w:sz w:val="24"/>
          <w:szCs w:val="28"/>
        </w:rPr>
        <w:t xml:space="preserve">περισσότερους από </w:t>
      </w:r>
      <w:r w:rsidR="00662DAE" w:rsidRPr="00662DAE">
        <w:rPr>
          <w:rFonts w:ascii="Franklin Gothic Medium" w:hAnsi="Franklin Gothic Medium"/>
          <w:b/>
          <w:bCs/>
          <w:sz w:val="24"/>
          <w:szCs w:val="28"/>
        </w:rPr>
        <w:t>1,5 εκ. φορολογο</w:t>
      </w:r>
      <w:r w:rsidR="00540684">
        <w:rPr>
          <w:rFonts w:ascii="Franklin Gothic Medium" w:hAnsi="Franklin Gothic Medium"/>
          <w:b/>
          <w:bCs/>
          <w:sz w:val="24"/>
          <w:szCs w:val="28"/>
        </w:rPr>
        <w:t>ύ</w:t>
      </w:r>
      <w:r w:rsidR="00662DAE" w:rsidRPr="00662DAE">
        <w:rPr>
          <w:rFonts w:ascii="Franklin Gothic Medium" w:hAnsi="Franklin Gothic Medium"/>
          <w:b/>
          <w:bCs/>
          <w:sz w:val="24"/>
          <w:szCs w:val="28"/>
        </w:rPr>
        <w:t>μ</w:t>
      </w:r>
      <w:r w:rsidR="00540684">
        <w:rPr>
          <w:rFonts w:ascii="Franklin Gothic Medium" w:hAnsi="Franklin Gothic Medium"/>
          <w:b/>
          <w:bCs/>
          <w:sz w:val="24"/>
          <w:szCs w:val="28"/>
        </w:rPr>
        <w:t>ε</w:t>
      </w:r>
      <w:r w:rsidR="00662DAE" w:rsidRPr="00662DAE">
        <w:rPr>
          <w:rFonts w:ascii="Franklin Gothic Medium" w:hAnsi="Franklin Gothic Medium"/>
          <w:b/>
          <w:bCs/>
          <w:sz w:val="24"/>
          <w:szCs w:val="28"/>
        </w:rPr>
        <w:t>νους</w:t>
      </w:r>
    </w:p>
    <w:p w14:paraId="5674CAAB" w14:textId="596F30F0" w:rsidR="00662DAE" w:rsidRPr="00134CC9" w:rsidRDefault="00662DAE" w:rsidP="006C1B77">
      <w:pPr>
        <w:pStyle w:val="a5"/>
        <w:spacing w:before="240" w:after="12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773DF0">
        <w:rPr>
          <w:rFonts w:ascii="Franklin Gothic Medium" w:hAnsi="Franklin Gothic Medium"/>
          <w:sz w:val="24"/>
          <w:szCs w:val="24"/>
        </w:rPr>
        <w:t xml:space="preserve">Για </w:t>
      </w:r>
      <w:r w:rsidR="00D44E12">
        <w:rPr>
          <w:rFonts w:ascii="Franklin Gothic Medium" w:hAnsi="Franklin Gothic Medium"/>
          <w:sz w:val="24"/>
          <w:szCs w:val="24"/>
        </w:rPr>
        <w:t>τρίτη</w:t>
      </w:r>
      <w:r w:rsidRPr="00773DF0">
        <w:rPr>
          <w:rFonts w:ascii="Franklin Gothic Medium" w:hAnsi="Franklin Gothic Medium"/>
          <w:sz w:val="24"/>
          <w:szCs w:val="24"/>
        </w:rPr>
        <w:t xml:space="preserve"> συνεχή χρονιά, οι δηλώσεις φορολογίας εισοδήματος φορολογικού έτους 202</w:t>
      </w:r>
      <w:r w:rsidR="00D44E12">
        <w:rPr>
          <w:rFonts w:ascii="Franklin Gothic Medium" w:hAnsi="Franklin Gothic Medium"/>
          <w:sz w:val="24"/>
          <w:szCs w:val="24"/>
        </w:rPr>
        <w:t>5</w:t>
      </w:r>
      <w:r w:rsidRPr="00773DF0">
        <w:rPr>
          <w:rFonts w:ascii="Franklin Gothic Medium" w:hAnsi="Franklin Gothic Medium"/>
          <w:sz w:val="24"/>
          <w:szCs w:val="24"/>
        </w:rPr>
        <w:t xml:space="preserve"> για φυσικά πρόσωπα, κυρίως μισθωτούς και συνταξιούχους, είναι </w:t>
      </w:r>
      <w:proofErr w:type="spellStart"/>
      <w:r w:rsidRPr="00773DF0">
        <w:rPr>
          <w:rFonts w:ascii="Franklin Gothic Medium" w:hAnsi="Franklin Gothic Medium"/>
          <w:b/>
          <w:sz w:val="24"/>
          <w:szCs w:val="24"/>
        </w:rPr>
        <w:t>προσυμπληρωμένες</w:t>
      </w:r>
      <w:proofErr w:type="spellEnd"/>
      <w:r w:rsidRPr="00773DF0">
        <w:rPr>
          <w:rFonts w:ascii="Franklin Gothic Medium" w:hAnsi="Franklin Gothic Medium"/>
          <w:sz w:val="24"/>
          <w:szCs w:val="24"/>
        </w:rPr>
        <w:t xml:space="preserve"> και </w:t>
      </w:r>
      <w:proofErr w:type="spellStart"/>
      <w:r w:rsidRPr="00773DF0">
        <w:rPr>
          <w:rFonts w:ascii="Franklin Gothic Medium" w:hAnsi="Franklin Gothic Medium"/>
          <w:b/>
          <w:sz w:val="24"/>
          <w:szCs w:val="24"/>
        </w:rPr>
        <w:t>προεκκαθαρισμένες</w:t>
      </w:r>
      <w:proofErr w:type="spellEnd"/>
      <w:r w:rsidRPr="00773DF0">
        <w:rPr>
          <w:rFonts w:ascii="Franklin Gothic Medium" w:hAnsi="Franklin Gothic Medium"/>
          <w:sz w:val="24"/>
          <w:szCs w:val="24"/>
        </w:rPr>
        <w:t xml:space="preserve"> από την ΑΑΔΕ. 1</w:t>
      </w:r>
      <w:r w:rsidR="00652F5E" w:rsidRPr="00652F5E">
        <w:rPr>
          <w:rFonts w:ascii="Franklin Gothic Medium" w:hAnsi="Franklin Gothic Medium"/>
          <w:sz w:val="24"/>
          <w:szCs w:val="24"/>
        </w:rPr>
        <w:t>.357.222</w:t>
      </w:r>
      <w:r w:rsidRPr="00773DF0">
        <w:rPr>
          <w:rFonts w:ascii="Franklin Gothic Medium" w:hAnsi="Franklin Gothic Medium"/>
          <w:sz w:val="24"/>
          <w:szCs w:val="24"/>
        </w:rPr>
        <w:t xml:space="preserve"> δηλώσεις, που αφορούν </w:t>
      </w:r>
      <w:r w:rsidR="00652F5E" w:rsidRPr="00652F5E">
        <w:rPr>
          <w:rFonts w:ascii="Franklin Gothic Medium" w:hAnsi="Franklin Gothic Medium"/>
          <w:sz w:val="24"/>
          <w:szCs w:val="24"/>
        </w:rPr>
        <w:t>1.553.123</w:t>
      </w:r>
      <w:r w:rsidRPr="00773DF0">
        <w:rPr>
          <w:rFonts w:ascii="Franklin Gothic Medium" w:hAnsi="Franklin Gothic Medium"/>
          <w:sz w:val="24"/>
          <w:szCs w:val="24"/>
        </w:rPr>
        <w:t xml:space="preserve"> φορολογούμενους, είναι διαθέσιμες</w:t>
      </w:r>
      <w:r>
        <w:rPr>
          <w:rFonts w:ascii="Franklin Gothic Medium" w:hAnsi="Franklin Gothic Medium"/>
          <w:sz w:val="24"/>
          <w:szCs w:val="24"/>
        </w:rPr>
        <w:t xml:space="preserve"> μέσω της ψηφιακής πύλης </w:t>
      </w:r>
      <w:proofErr w:type="spellStart"/>
      <w:r>
        <w:rPr>
          <w:rFonts w:ascii="Franklin Gothic Medium" w:hAnsi="Franklin Gothic Medium"/>
          <w:sz w:val="24"/>
          <w:szCs w:val="24"/>
        </w:rPr>
        <w:t>myAADE</w:t>
      </w:r>
      <w:proofErr w:type="spellEnd"/>
      <w:r>
        <w:rPr>
          <w:rFonts w:ascii="Franklin Gothic Medium" w:hAnsi="Franklin Gothic Medium"/>
          <w:sz w:val="24"/>
          <w:szCs w:val="24"/>
        </w:rPr>
        <w:t xml:space="preserve"> και</w:t>
      </w:r>
      <w:r w:rsidRPr="00773DF0">
        <w:rPr>
          <w:rFonts w:ascii="Franklin Gothic Medium" w:hAnsi="Franklin Gothic Medium"/>
          <w:sz w:val="24"/>
          <w:szCs w:val="24"/>
        </w:rPr>
        <w:t xml:space="preserve"> </w:t>
      </w:r>
      <w:r w:rsidR="00A946F7">
        <w:rPr>
          <w:rFonts w:ascii="Franklin Gothic Medium" w:hAnsi="Franklin Gothic Medium"/>
          <w:sz w:val="24"/>
          <w:szCs w:val="24"/>
        </w:rPr>
        <w:t>της εφαρμογής</w:t>
      </w:r>
      <w:r w:rsidRPr="00773DF0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773DF0">
        <w:rPr>
          <w:rFonts w:ascii="Franklin Gothic Medium" w:hAnsi="Franklin Gothic Medium"/>
          <w:sz w:val="24"/>
          <w:szCs w:val="24"/>
        </w:rPr>
        <w:t>myAADEapp</w:t>
      </w:r>
      <w:proofErr w:type="spellEnd"/>
      <w:r w:rsidRPr="00773DF0">
        <w:rPr>
          <w:rFonts w:ascii="Franklin Gothic Medium" w:hAnsi="Franklin Gothic Medium"/>
          <w:sz w:val="24"/>
          <w:szCs w:val="24"/>
        </w:rPr>
        <w:t xml:space="preserve">. Οι φορολογούμενοι μπορούν να ελέγξουν τα στοιχεία τους και, εφόσον είναι σωστά, </w:t>
      </w:r>
      <w:r w:rsidRPr="00914706">
        <w:rPr>
          <w:rFonts w:ascii="Franklin Gothic Medium" w:hAnsi="Franklin Gothic Medium"/>
          <w:b/>
          <w:sz w:val="24"/>
          <w:szCs w:val="24"/>
        </w:rPr>
        <w:t xml:space="preserve">η δήλωσή τους θα οριστικοποιηθεί αυτόματα στις </w:t>
      </w:r>
      <w:r w:rsidR="00237475" w:rsidRPr="00914706">
        <w:rPr>
          <w:rFonts w:ascii="Franklin Gothic Medium" w:hAnsi="Franklin Gothic Medium"/>
          <w:b/>
          <w:sz w:val="24"/>
          <w:szCs w:val="24"/>
        </w:rPr>
        <w:t>16</w:t>
      </w:r>
      <w:r w:rsidRPr="00914706">
        <w:rPr>
          <w:rFonts w:ascii="Franklin Gothic Medium" w:hAnsi="Franklin Gothic Medium"/>
          <w:b/>
          <w:sz w:val="24"/>
          <w:szCs w:val="24"/>
        </w:rPr>
        <w:t>/4/202</w:t>
      </w:r>
      <w:r w:rsidR="00237475" w:rsidRPr="00914706">
        <w:rPr>
          <w:rFonts w:ascii="Franklin Gothic Medium" w:hAnsi="Franklin Gothic Medium"/>
          <w:b/>
          <w:sz w:val="24"/>
          <w:szCs w:val="24"/>
        </w:rPr>
        <w:t>6</w:t>
      </w:r>
      <w:r w:rsidRPr="00773DF0">
        <w:rPr>
          <w:rFonts w:ascii="Franklin Gothic Medium" w:hAnsi="Franklin Gothic Medium"/>
          <w:sz w:val="24"/>
          <w:szCs w:val="24"/>
        </w:rPr>
        <w:t xml:space="preserve">. Σε περίπτωση που απαιτούνται διορθώσεις, μπορούν να υποβάλουν αρχική δήλωση έως τις </w:t>
      </w:r>
      <w:r w:rsidR="00237475" w:rsidRPr="00237475">
        <w:rPr>
          <w:rFonts w:ascii="Franklin Gothic Medium" w:hAnsi="Franklin Gothic Medium"/>
          <w:sz w:val="24"/>
          <w:szCs w:val="24"/>
        </w:rPr>
        <w:t>15</w:t>
      </w:r>
      <w:r w:rsidRPr="00773DF0">
        <w:rPr>
          <w:rFonts w:ascii="Franklin Gothic Medium" w:hAnsi="Franklin Gothic Medium"/>
          <w:sz w:val="24"/>
          <w:szCs w:val="24"/>
        </w:rPr>
        <w:t>/4/202</w:t>
      </w:r>
      <w:r w:rsidR="00237475" w:rsidRPr="00237475">
        <w:rPr>
          <w:rFonts w:ascii="Franklin Gothic Medium" w:hAnsi="Franklin Gothic Medium"/>
          <w:sz w:val="24"/>
          <w:szCs w:val="24"/>
        </w:rPr>
        <w:t>6</w:t>
      </w:r>
      <w:r w:rsidRPr="00773DF0">
        <w:rPr>
          <w:rFonts w:ascii="Franklin Gothic Medium" w:hAnsi="Franklin Gothic Medium"/>
          <w:sz w:val="24"/>
          <w:szCs w:val="24"/>
        </w:rPr>
        <w:t xml:space="preserve"> ή τροποποιητική</w:t>
      </w:r>
      <w:r w:rsidR="00A946F7">
        <w:rPr>
          <w:rFonts w:ascii="Franklin Gothic Medium" w:hAnsi="Franklin Gothic Medium"/>
          <w:sz w:val="24"/>
          <w:szCs w:val="24"/>
        </w:rPr>
        <w:t xml:space="preserve"> δήλωση </w:t>
      </w:r>
      <w:r w:rsidRPr="00773DF0">
        <w:rPr>
          <w:rFonts w:ascii="Franklin Gothic Medium" w:hAnsi="Franklin Gothic Medium"/>
          <w:sz w:val="24"/>
          <w:szCs w:val="24"/>
        </w:rPr>
        <w:t xml:space="preserve">χωρίς κυρώσεις, από τις </w:t>
      </w:r>
      <w:r w:rsidR="00237475" w:rsidRPr="00237475">
        <w:rPr>
          <w:rFonts w:ascii="Franklin Gothic Medium" w:hAnsi="Franklin Gothic Medium"/>
          <w:sz w:val="24"/>
          <w:szCs w:val="24"/>
        </w:rPr>
        <w:t>1</w:t>
      </w:r>
      <w:r w:rsidR="00F430B7">
        <w:rPr>
          <w:rFonts w:ascii="Franklin Gothic Medium" w:hAnsi="Franklin Gothic Medium"/>
          <w:sz w:val="24"/>
          <w:szCs w:val="24"/>
        </w:rPr>
        <w:t>7</w:t>
      </w:r>
      <w:r w:rsidRPr="00773DF0">
        <w:rPr>
          <w:rFonts w:ascii="Franklin Gothic Medium" w:hAnsi="Franklin Gothic Medium"/>
          <w:sz w:val="24"/>
          <w:szCs w:val="24"/>
        </w:rPr>
        <w:t>/4 έως τις 15/7/202</w:t>
      </w:r>
      <w:r w:rsidR="00237475" w:rsidRPr="00237475">
        <w:rPr>
          <w:rFonts w:ascii="Franklin Gothic Medium" w:hAnsi="Franklin Gothic Medium"/>
          <w:sz w:val="24"/>
          <w:szCs w:val="24"/>
        </w:rPr>
        <w:t>6</w:t>
      </w:r>
      <w:r w:rsidRPr="00773DF0">
        <w:rPr>
          <w:rFonts w:ascii="Franklin Gothic Medium" w:hAnsi="Franklin Gothic Medium"/>
          <w:sz w:val="24"/>
          <w:szCs w:val="24"/>
        </w:rPr>
        <w:t>.</w:t>
      </w:r>
    </w:p>
    <w:p w14:paraId="7DD9652C" w14:textId="0AAEC140" w:rsidR="007F3DB6" w:rsidRPr="00EB78CE" w:rsidRDefault="00EB78CE" w:rsidP="006C1B77">
      <w:pPr>
        <w:spacing w:before="240" w:after="120" w:line="276" w:lineRule="auto"/>
        <w:jc w:val="both"/>
        <w:rPr>
          <w:rFonts w:ascii="Franklin Gothic Medium" w:hAnsi="Franklin Gothic Medium"/>
          <w:b/>
          <w:bCs/>
          <w:sz w:val="24"/>
          <w:szCs w:val="28"/>
        </w:rPr>
      </w:pPr>
      <w:r w:rsidRPr="00EB78CE">
        <w:rPr>
          <w:rFonts w:ascii="Franklin Gothic Medium" w:hAnsi="Franklin Gothic Medium"/>
          <w:b/>
          <w:bCs/>
          <w:sz w:val="24"/>
          <w:szCs w:val="28"/>
        </w:rPr>
        <w:t>2.</w:t>
      </w:r>
      <w:r>
        <w:rPr>
          <w:rFonts w:ascii="Franklin Gothic Medium" w:hAnsi="Franklin Gothic Medium"/>
          <w:b/>
          <w:bCs/>
          <w:sz w:val="24"/>
          <w:szCs w:val="28"/>
        </w:rPr>
        <w:t xml:space="preserve"> </w:t>
      </w:r>
      <w:r w:rsidR="00F8296C" w:rsidRPr="00EB78CE">
        <w:rPr>
          <w:rFonts w:ascii="Franklin Gothic Medium" w:hAnsi="Franklin Gothic Medium"/>
          <w:b/>
          <w:bCs/>
          <w:sz w:val="24"/>
          <w:szCs w:val="28"/>
        </w:rPr>
        <w:t>Σταθερή</w:t>
      </w:r>
      <w:r w:rsidR="007F3DB6" w:rsidRPr="00EB78CE">
        <w:rPr>
          <w:rFonts w:ascii="Franklin Gothic Medium" w:hAnsi="Franklin Gothic Medium"/>
          <w:b/>
          <w:bCs/>
          <w:sz w:val="24"/>
          <w:szCs w:val="28"/>
        </w:rPr>
        <w:t xml:space="preserve"> ημερομηνία έναρξης και λήξης υποβολής των φορολογικών δηλώσεων</w:t>
      </w:r>
    </w:p>
    <w:p w14:paraId="094CE75C" w14:textId="531F15E5" w:rsidR="009E3D22" w:rsidRDefault="00F87870">
      <w:pPr>
        <w:pStyle w:val="a3"/>
        <w:spacing w:before="120" w:after="120" w:line="276" w:lineRule="auto"/>
        <w:ind w:left="0"/>
        <w:contextualSpacing w:val="0"/>
        <w:jc w:val="both"/>
        <w:rPr>
          <w:rFonts w:ascii="Franklin Gothic Medium" w:hAnsi="Franklin Gothic Medium"/>
          <w:bCs/>
          <w:sz w:val="24"/>
          <w:szCs w:val="28"/>
        </w:rPr>
      </w:pPr>
      <w:r>
        <w:rPr>
          <w:rFonts w:ascii="Franklin Gothic Medium" w:hAnsi="Franklin Gothic Medium"/>
          <w:bCs/>
          <w:sz w:val="24"/>
          <w:szCs w:val="28"/>
        </w:rPr>
        <w:t>Ο</w:t>
      </w:r>
      <w:r w:rsidR="00B23BB4" w:rsidRPr="002F34B4">
        <w:rPr>
          <w:rFonts w:ascii="Franklin Gothic Medium" w:hAnsi="Franklin Gothic Medium"/>
          <w:bCs/>
          <w:sz w:val="24"/>
          <w:szCs w:val="28"/>
        </w:rPr>
        <w:t xml:space="preserve">ι δηλώσεις φορολογίας εισοδήματος </w:t>
      </w:r>
      <w:r w:rsidR="001D14DE">
        <w:rPr>
          <w:rFonts w:ascii="Franklin Gothic Medium" w:hAnsi="Franklin Gothic Medium"/>
          <w:bCs/>
          <w:sz w:val="24"/>
          <w:szCs w:val="28"/>
        </w:rPr>
        <w:t xml:space="preserve">για το φορολογικό έτος 2025 </w:t>
      </w:r>
      <w:r w:rsidR="002F34B4">
        <w:rPr>
          <w:rFonts w:ascii="Franklin Gothic Medium" w:hAnsi="Franklin Gothic Medium"/>
          <w:bCs/>
          <w:sz w:val="24"/>
          <w:szCs w:val="28"/>
        </w:rPr>
        <w:t xml:space="preserve">υποβάλλονται από </w:t>
      </w:r>
      <w:r w:rsidR="000246BD">
        <w:rPr>
          <w:rFonts w:ascii="Franklin Gothic Medium" w:hAnsi="Franklin Gothic Medium"/>
          <w:bCs/>
          <w:sz w:val="24"/>
          <w:szCs w:val="28"/>
        </w:rPr>
        <w:t>τις 1</w:t>
      </w:r>
      <w:r w:rsidR="00E72A8E">
        <w:rPr>
          <w:rFonts w:ascii="Franklin Gothic Medium" w:hAnsi="Franklin Gothic Medium"/>
          <w:bCs/>
          <w:sz w:val="24"/>
          <w:szCs w:val="28"/>
        </w:rPr>
        <w:t>6</w:t>
      </w:r>
      <w:r w:rsidR="000246BD">
        <w:rPr>
          <w:rFonts w:ascii="Franklin Gothic Medium" w:hAnsi="Franklin Gothic Medium"/>
          <w:bCs/>
          <w:sz w:val="24"/>
          <w:szCs w:val="28"/>
        </w:rPr>
        <w:t>/3</w:t>
      </w:r>
      <w:r w:rsidR="003A740B" w:rsidRPr="003A740B">
        <w:rPr>
          <w:rFonts w:ascii="Franklin Gothic Medium" w:hAnsi="Franklin Gothic Medium"/>
          <w:bCs/>
          <w:sz w:val="24"/>
          <w:szCs w:val="28"/>
        </w:rPr>
        <w:t>/</w:t>
      </w:r>
      <w:r w:rsidR="000246BD">
        <w:rPr>
          <w:rFonts w:ascii="Franklin Gothic Medium" w:hAnsi="Franklin Gothic Medium"/>
          <w:bCs/>
          <w:sz w:val="24"/>
          <w:szCs w:val="28"/>
        </w:rPr>
        <w:t>202</w:t>
      </w:r>
      <w:r w:rsidR="00E72A8E">
        <w:rPr>
          <w:rFonts w:ascii="Franklin Gothic Medium" w:hAnsi="Franklin Gothic Medium"/>
          <w:bCs/>
          <w:sz w:val="24"/>
          <w:szCs w:val="28"/>
        </w:rPr>
        <w:t>6</w:t>
      </w:r>
      <w:r w:rsidR="002F34B4" w:rsidRPr="000246BD">
        <w:rPr>
          <w:rFonts w:ascii="Franklin Gothic Medium" w:hAnsi="Franklin Gothic Medium"/>
          <w:b/>
          <w:bCs/>
          <w:sz w:val="24"/>
          <w:szCs w:val="28"/>
        </w:rPr>
        <w:t xml:space="preserve"> έως και </w:t>
      </w:r>
      <w:r w:rsidR="000246BD">
        <w:rPr>
          <w:rFonts w:ascii="Franklin Gothic Medium" w:hAnsi="Franklin Gothic Medium"/>
          <w:b/>
          <w:bCs/>
          <w:sz w:val="24"/>
          <w:szCs w:val="28"/>
        </w:rPr>
        <w:t>τις 15/7/</w:t>
      </w:r>
      <w:r w:rsidR="002F34B4" w:rsidRPr="000246BD">
        <w:rPr>
          <w:rFonts w:ascii="Franklin Gothic Medium" w:hAnsi="Franklin Gothic Medium"/>
          <w:b/>
          <w:bCs/>
          <w:sz w:val="24"/>
          <w:szCs w:val="28"/>
        </w:rPr>
        <w:t>202</w:t>
      </w:r>
      <w:r w:rsidR="00E72A8E">
        <w:rPr>
          <w:rFonts w:ascii="Franklin Gothic Medium" w:hAnsi="Franklin Gothic Medium"/>
          <w:b/>
          <w:bCs/>
          <w:sz w:val="24"/>
          <w:szCs w:val="28"/>
        </w:rPr>
        <w:t>6</w:t>
      </w:r>
      <w:r w:rsidR="002F34B4" w:rsidRPr="000246BD">
        <w:rPr>
          <w:rFonts w:ascii="Franklin Gothic Medium" w:hAnsi="Franklin Gothic Medium"/>
          <w:b/>
          <w:bCs/>
          <w:sz w:val="24"/>
          <w:szCs w:val="28"/>
        </w:rPr>
        <w:t>.</w:t>
      </w:r>
    </w:p>
    <w:p w14:paraId="2AFB0EB7" w14:textId="037B837F" w:rsidR="00B23BB4" w:rsidRDefault="000246BD" w:rsidP="006C1B77">
      <w:pPr>
        <w:pStyle w:val="a3"/>
        <w:spacing w:before="240" w:after="120" w:line="276" w:lineRule="auto"/>
        <w:ind w:left="0"/>
        <w:contextualSpacing w:val="0"/>
        <w:jc w:val="both"/>
        <w:rPr>
          <w:rFonts w:ascii="Franklin Gothic Medium" w:hAnsi="Franklin Gothic Medium"/>
          <w:bCs/>
          <w:sz w:val="24"/>
          <w:szCs w:val="28"/>
        </w:rPr>
      </w:pPr>
      <w:r>
        <w:rPr>
          <w:rFonts w:ascii="Franklin Gothic Medium" w:hAnsi="Franklin Gothic Medium"/>
          <w:bCs/>
          <w:sz w:val="24"/>
          <w:szCs w:val="28"/>
        </w:rPr>
        <w:lastRenderedPageBreak/>
        <w:t>Εξαίρεση αποτελούν τ</w:t>
      </w:r>
      <w:r w:rsidR="00B23BB4" w:rsidRPr="002F34B4">
        <w:rPr>
          <w:rFonts w:ascii="Franklin Gothic Medium" w:hAnsi="Franklin Gothic Medium"/>
          <w:bCs/>
          <w:sz w:val="24"/>
          <w:szCs w:val="28"/>
        </w:rPr>
        <w:t xml:space="preserve">α φυσικά πρόσωπα που συμμετέχουν σε νομικά πρόσωπα και νομικές οντότητες </w:t>
      </w:r>
      <w:r w:rsidR="001D14DE">
        <w:rPr>
          <w:rFonts w:ascii="Franklin Gothic Medium" w:hAnsi="Franklin Gothic Medium"/>
          <w:bCs/>
          <w:sz w:val="24"/>
          <w:szCs w:val="28"/>
        </w:rPr>
        <w:t>με</w:t>
      </w:r>
      <w:r w:rsidR="00B23BB4" w:rsidRPr="002F34B4">
        <w:rPr>
          <w:rFonts w:ascii="Franklin Gothic Medium" w:hAnsi="Franklin Gothic Medium"/>
          <w:bCs/>
          <w:sz w:val="24"/>
          <w:szCs w:val="28"/>
        </w:rPr>
        <w:t xml:space="preserve"> </w:t>
      </w:r>
      <w:r w:rsidR="00B23BB4" w:rsidRPr="00D83415">
        <w:rPr>
          <w:rFonts w:ascii="Franklin Gothic Medium" w:hAnsi="Franklin Gothic Medium"/>
          <w:bCs/>
          <w:sz w:val="24"/>
          <w:szCs w:val="28"/>
        </w:rPr>
        <w:t>απλογραφικά βιβλία</w:t>
      </w:r>
      <w:r w:rsidR="001D14DE" w:rsidRPr="00D83415">
        <w:rPr>
          <w:rFonts w:ascii="Franklin Gothic Medium" w:hAnsi="Franklin Gothic Medium"/>
          <w:bCs/>
          <w:sz w:val="24"/>
          <w:szCs w:val="28"/>
        </w:rPr>
        <w:t>,</w:t>
      </w:r>
      <w:r w:rsidRPr="00D83415">
        <w:rPr>
          <w:rFonts w:ascii="Franklin Gothic Medium" w:hAnsi="Franklin Gothic Medium"/>
          <w:bCs/>
          <w:sz w:val="24"/>
          <w:szCs w:val="28"/>
        </w:rPr>
        <w:t xml:space="preserve"> </w:t>
      </w:r>
      <w:r w:rsidR="001D14DE" w:rsidRPr="00D83415">
        <w:rPr>
          <w:rFonts w:ascii="Franklin Gothic Medium" w:hAnsi="Franklin Gothic Medium"/>
          <w:bCs/>
          <w:sz w:val="24"/>
          <w:szCs w:val="28"/>
        </w:rPr>
        <w:t>τα οποία</w:t>
      </w:r>
      <w:r w:rsidR="00B23BB4" w:rsidRPr="00D83415">
        <w:rPr>
          <w:rFonts w:ascii="Franklin Gothic Medium" w:hAnsi="Franklin Gothic Medium"/>
          <w:bCs/>
          <w:sz w:val="24"/>
          <w:szCs w:val="28"/>
        </w:rPr>
        <w:t xml:space="preserve"> να υποβάλουν δήλωση φορολογίας εισοδήματος μέχρι και </w:t>
      </w:r>
      <w:r w:rsidR="00E61855" w:rsidRPr="00D83415">
        <w:rPr>
          <w:rFonts w:ascii="Franklin Gothic Medium" w:hAnsi="Franklin Gothic Medium"/>
          <w:bCs/>
          <w:sz w:val="24"/>
          <w:szCs w:val="28"/>
        </w:rPr>
        <w:t>31/7/2026.</w:t>
      </w:r>
    </w:p>
    <w:p w14:paraId="0989231F" w14:textId="77777777" w:rsidR="00A65EB0" w:rsidRDefault="00A65EB0" w:rsidP="00A65EB0">
      <w:pPr>
        <w:spacing w:before="240" w:after="120" w:line="276" w:lineRule="auto"/>
        <w:jc w:val="both"/>
        <w:rPr>
          <w:rFonts w:ascii="Franklin Gothic Medium" w:hAnsi="Franklin Gothic Medium"/>
          <w:b/>
          <w:bCs/>
          <w:sz w:val="24"/>
          <w:szCs w:val="28"/>
        </w:rPr>
      </w:pPr>
      <w:bookmarkStart w:id="1" w:name="_Hlk224303317"/>
      <w:r w:rsidRPr="00D44E12">
        <w:rPr>
          <w:rFonts w:ascii="Franklin Gothic Medium" w:hAnsi="Franklin Gothic Medium"/>
          <w:b/>
          <w:bCs/>
          <w:sz w:val="24"/>
          <w:szCs w:val="28"/>
        </w:rPr>
        <w:t xml:space="preserve">3. Καταβολή φόρου σε 8 μηνιαίες δόσεις </w:t>
      </w:r>
    </w:p>
    <w:p w14:paraId="6D151701" w14:textId="77777777" w:rsidR="00A65EB0" w:rsidRDefault="00A65EB0" w:rsidP="00A65EB0">
      <w:pPr>
        <w:pStyle w:val="a3"/>
        <w:spacing w:before="120" w:after="120" w:line="276" w:lineRule="auto"/>
        <w:ind w:left="0"/>
        <w:contextualSpacing w:val="0"/>
        <w:jc w:val="both"/>
        <w:rPr>
          <w:rFonts w:ascii="Franklin Gothic Medium" w:hAnsi="Franklin Gothic Medium"/>
          <w:bCs/>
          <w:sz w:val="24"/>
          <w:szCs w:val="28"/>
        </w:rPr>
      </w:pPr>
      <w:r w:rsidRPr="00CB7212">
        <w:rPr>
          <w:rFonts w:ascii="Franklin Gothic Medium" w:hAnsi="Franklin Gothic Medium"/>
          <w:bCs/>
          <w:sz w:val="24"/>
          <w:szCs w:val="28"/>
        </w:rPr>
        <w:t xml:space="preserve">Η καταβολή του φόρου γίνεται σε 8 ισόποσες μηνιαίες δόσεις, από τις οποίες η πρώτη καταβάλλεται μέχρι την </w:t>
      </w:r>
      <w:r>
        <w:rPr>
          <w:rFonts w:ascii="Franklin Gothic Medium" w:hAnsi="Franklin Gothic Medium"/>
          <w:bCs/>
          <w:sz w:val="24"/>
          <w:szCs w:val="28"/>
        </w:rPr>
        <w:t>Παρασκευή</w:t>
      </w:r>
      <w:r w:rsidRPr="00CB7212">
        <w:rPr>
          <w:rFonts w:ascii="Franklin Gothic Medium" w:hAnsi="Franklin Gothic Medium"/>
          <w:bCs/>
          <w:sz w:val="24"/>
          <w:szCs w:val="28"/>
        </w:rPr>
        <w:t xml:space="preserve"> 31/7/202</w:t>
      </w:r>
      <w:r>
        <w:rPr>
          <w:rFonts w:ascii="Franklin Gothic Medium" w:hAnsi="Franklin Gothic Medium"/>
          <w:bCs/>
          <w:sz w:val="24"/>
          <w:szCs w:val="28"/>
        </w:rPr>
        <w:t>6</w:t>
      </w:r>
      <w:r w:rsidRPr="00CB7212">
        <w:rPr>
          <w:rFonts w:ascii="Franklin Gothic Medium" w:hAnsi="Franklin Gothic Medium"/>
          <w:bCs/>
          <w:sz w:val="24"/>
          <w:szCs w:val="28"/>
        </w:rPr>
        <w:t xml:space="preserve"> και οι υπόλοιπες 7 μέχρι την τελευταία εργάσιμη ημέρα των επόμενων 7 μηνών.</w:t>
      </w:r>
    </w:p>
    <w:p w14:paraId="5D206AC9" w14:textId="77777777" w:rsidR="00A65EB0" w:rsidRPr="00EB78CE" w:rsidRDefault="00A65EB0" w:rsidP="00A65EB0">
      <w:pPr>
        <w:spacing w:before="240" w:after="120" w:line="276" w:lineRule="auto"/>
        <w:jc w:val="both"/>
        <w:rPr>
          <w:rFonts w:ascii="Franklin Gothic Medium" w:hAnsi="Franklin Gothic Medium"/>
          <w:b/>
          <w:bCs/>
          <w:sz w:val="24"/>
          <w:szCs w:val="28"/>
        </w:rPr>
      </w:pPr>
      <w:r>
        <w:rPr>
          <w:rFonts w:ascii="Franklin Gothic Medium" w:hAnsi="Franklin Gothic Medium"/>
          <w:b/>
          <w:bCs/>
          <w:sz w:val="24"/>
          <w:szCs w:val="28"/>
        </w:rPr>
        <w:t>4. Κ</w:t>
      </w:r>
      <w:r w:rsidRPr="00D44E12">
        <w:rPr>
          <w:rFonts w:ascii="Franklin Gothic Medium" w:hAnsi="Franklin Gothic Medium"/>
          <w:b/>
          <w:bCs/>
          <w:sz w:val="24"/>
          <w:szCs w:val="28"/>
        </w:rPr>
        <w:t xml:space="preserve">λιμακωτή έκπτωση </w:t>
      </w:r>
      <w:r>
        <w:rPr>
          <w:rFonts w:ascii="Franklin Gothic Medium" w:hAnsi="Franklin Gothic Medium"/>
          <w:b/>
          <w:bCs/>
          <w:sz w:val="24"/>
          <w:szCs w:val="28"/>
        </w:rPr>
        <w:t xml:space="preserve">για συνολική εξόφληση </w:t>
      </w:r>
      <w:r w:rsidRPr="00D44E12">
        <w:rPr>
          <w:rFonts w:ascii="Franklin Gothic Medium" w:hAnsi="Franklin Gothic Medium"/>
          <w:b/>
          <w:bCs/>
          <w:sz w:val="24"/>
          <w:szCs w:val="28"/>
        </w:rPr>
        <w:t xml:space="preserve">μέχρι </w:t>
      </w:r>
      <w:r>
        <w:rPr>
          <w:rFonts w:ascii="Franklin Gothic Medium" w:hAnsi="Franklin Gothic Medium"/>
          <w:b/>
          <w:bCs/>
          <w:sz w:val="24"/>
          <w:szCs w:val="28"/>
        </w:rPr>
        <w:t>31/7/2026</w:t>
      </w:r>
    </w:p>
    <w:p w14:paraId="3FAD90BD" w14:textId="77777777" w:rsidR="00A65EB0" w:rsidRDefault="00A65EB0" w:rsidP="00A65EB0">
      <w:pPr>
        <w:pStyle w:val="a3"/>
        <w:spacing w:before="120" w:after="120" w:line="276" w:lineRule="auto"/>
        <w:ind w:left="0"/>
        <w:jc w:val="both"/>
        <w:rPr>
          <w:rFonts w:ascii="Franklin Gothic Medium" w:hAnsi="Franklin Gothic Medium"/>
          <w:bCs/>
          <w:sz w:val="24"/>
          <w:szCs w:val="28"/>
        </w:rPr>
      </w:pPr>
      <w:r w:rsidRPr="00D44E12">
        <w:rPr>
          <w:rFonts w:ascii="Franklin Gothic Medium" w:hAnsi="Franklin Gothic Medium"/>
          <w:bCs/>
          <w:sz w:val="24"/>
          <w:szCs w:val="28"/>
        </w:rPr>
        <w:t>Εάν το συνολικό ποσό φόρου εξοφληθεί</w:t>
      </w:r>
      <w:r>
        <w:rPr>
          <w:rFonts w:ascii="Franklin Gothic Medium" w:hAnsi="Franklin Gothic Medium"/>
          <w:bCs/>
          <w:sz w:val="24"/>
          <w:szCs w:val="28"/>
        </w:rPr>
        <w:t xml:space="preserve"> </w:t>
      </w:r>
      <w:r w:rsidRPr="00B23BB4">
        <w:rPr>
          <w:rFonts w:ascii="Franklin Gothic Medium" w:hAnsi="Franklin Gothic Medium"/>
          <w:bCs/>
          <w:sz w:val="24"/>
          <w:szCs w:val="28"/>
        </w:rPr>
        <w:t xml:space="preserve">μέχρι </w:t>
      </w:r>
      <w:r>
        <w:rPr>
          <w:rFonts w:ascii="Franklin Gothic Medium" w:hAnsi="Franklin Gothic Medium"/>
          <w:bCs/>
          <w:sz w:val="24"/>
          <w:szCs w:val="28"/>
        </w:rPr>
        <w:t>τις</w:t>
      </w:r>
      <w:r w:rsidRPr="00B23BB4">
        <w:rPr>
          <w:rFonts w:ascii="Franklin Gothic Medium" w:hAnsi="Franklin Gothic Medium"/>
          <w:bCs/>
          <w:sz w:val="24"/>
          <w:szCs w:val="28"/>
        </w:rPr>
        <w:t xml:space="preserve"> 31</w:t>
      </w:r>
      <w:r>
        <w:rPr>
          <w:rFonts w:ascii="Franklin Gothic Medium" w:hAnsi="Franklin Gothic Medium"/>
          <w:bCs/>
          <w:sz w:val="24"/>
          <w:szCs w:val="28"/>
        </w:rPr>
        <w:t>/</w:t>
      </w:r>
      <w:r w:rsidRPr="00B23BB4">
        <w:rPr>
          <w:rFonts w:ascii="Franklin Gothic Medium" w:hAnsi="Franklin Gothic Medium"/>
          <w:bCs/>
          <w:sz w:val="24"/>
          <w:szCs w:val="28"/>
        </w:rPr>
        <w:t>7</w:t>
      </w:r>
      <w:r>
        <w:rPr>
          <w:rFonts w:ascii="Franklin Gothic Medium" w:hAnsi="Franklin Gothic Medium"/>
          <w:bCs/>
          <w:sz w:val="24"/>
          <w:szCs w:val="28"/>
        </w:rPr>
        <w:t>/</w:t>
      </w:r>
      <w:r w:rsidRPr="00B23BB4">
        <w:rPr>
          <w:rFonts w:ascii="Franklin Gothic Medium" w:hAnsi="Franklin Gothic Medium"/>
          <w:bCs/>
          <w:sz w:val="24"/>
          <w:szCs w:val="28"/>
        </w:rPr>
        <w:t>202</w:t>
      </w:r>
      <w:r>
        <w:rPr>
          <w:rFonts w:ascii="Franklin Gothic Medium" w:hAnsi="Franklin Gothic Medium"/>
          <w:bCs/>
          <w:sz w:val="24"/>
          <w:szCs w:val="28"/>
        </w:rPr>
        <w:t>6, παρέχεται σε αυτό,</w:t>
      </w:r>
      <w:r w:rsidRPr="00B23BB4">
        <w:rPr>
          <w:rFonts w:ascii="Franklin Gothic Medium" w:hAnsi="Franklin Gothic Medium"/>
          <w:bCs/>
          <w:sz w:val="24"/>
          <w:szCs w:val="28"/>
        </w:rPr>
        <w:t xml:space="preserve"> έκπτωση</w:t>
      </w:r>
      <w:r>
        <w:rPr>
          <w:rFonts w:ascii="Franklin Gothic Medium" w:hAnsi="Franklin Gothic Medium"/>
          <w:bCs/>
          <w:sz w:val="24"/>
          <w:szCs w:val="28"/>
        </w:rPr>
        <w:t xml:space="preserve">: </w:t>
      </w:r>
    </w:p>
    <w:p w14:paraId="009675D6" w14:textId="77777777" w:rsidR="00A65EB0" w:rsidRDefault="00A65EB0" w:rsidP="00A65EB0">
      <w:pPr>
        <w:pStyle w:val="a3"/>
        <w:numPr>
          <w:ilvl w:val="0"/>
          <w:numId w:val="24"/>
        </w:num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B23BB4">
        <w:rPr>
          <w:rFonts w:ascii="Franklin Gothic Medium" w:hAnsi="Franklin Gothic Medium"/>
          <w:bCs/>
          <w:sz w:val="24"/>
          <w:szCs w:val="28"/>
        </w:rPr>
        <w:t xml:space="preserve">4% εφόσον η δήλωση υποβληθεί μέχρι </w:t>
      </w:r>
      <w:r>
        <w:rPr>
          <w:rFonts w:ascii="Franklin Gothic Medium" w:hAnsi="Franklin Gothic Medium"/>
          <w:bCs/>
          <w:sz w:val="24"/>
          <w:szCs w:val="28"/>
        </w:rPr>
        <w:t>τις</w:t>
      </w:r>
      <w:r w:rsidRPr="00B23BB4">
        <w:rPr>
          <w:rFonts w:ascii="Franklin Gothic Medium" w:hAnsi="Franklin Gothic Medium"/>
          <w:bCs/>
          <w:sz w:val="24"/>
          <w:szCs w:val="28"/>
        </w:rPr>
        <w:t xml:space="preserve"> </w:t>
      </w:r>
      <w:r>
        <w:rPr>
          <w:rFonts w:ascii="Franklin Gothic Medium" w:hAnsi="Franklin Gothic Medium"/>
          <w:bCs/>
          <w:sz w:val="24"/>
          <w:szCs w:val="28"/>
        </w:rPr>
        <w:t>30/4</w:t>
      </w:r>
      <w:r w:rsidRPr="00B23BB4">
        <w:rPr>
          <w:rFonts w:ascii="Franklin Gothic Medium" w:hAnsi="Franklin Gothic Medium"/>
          <w:bCs/>
          <w:sz w:val="24"/>
          <w:szCs w:val="28"/>
        </w:rPr>
        <w:t xml:space="preserve">, </w:t>
      </w:r>
    </w:p>
    <w:p w14:paraId="273337AF" w14:textId="77777777" w:rsidR="00A65EB0" w:rsidRDefault="00A65EB0" w:rsidP="00A65EB0">
      <w:pPr>
        <w:pStyle w:val="a3"/>
        <w:numPr>
          <w:ilvl w:val="0"/>
          <w:numId w:val="24"/>
        </w:num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B23BB4">
        <w:rPr>
          <w:rFonts w:ascii="Franklin Gothic Medium" w:hAnsi="Franklin Gothic Medium"/>
          <w:bCs/>
          <w:sz w:val="24"/>
          <w:szCs w:val="28"/>
        </w:rPr>
        <w:t>3% εφόσον η δήλωση υποβληθεί μέχρι τ</w:t>
      </w:r>
      <w:r>
        <w:rPr>
          <w:rFonts w:ascii="Franklin Gothic Medium" w:hAnsi="Franklin Gothic Medium"/>
          <w:bCs/>
          <w:sz w:val="24"/>
          <w:szCs w:val="28"/>
        </w:rPr>
        <w:t>ις</w:t>
      </w:r>
      <w:r w:rsidRPr="00B23BB4">
        <w:rPr>
          <w:rFonts w:ascii="Franklin Gothic Medium" w:hAnsi="Franklin Gothic Medium"/>
          <w:bCs/>
          <w:sz w:val="24"/>
          <w:szCs w:val="28"/>
        </w:rPr>
        <w:t xml:space="preserve"> </w:t>
      </w:r>
      <w:r>
        <w:rPr>
          <w:rFonts w:ascii="Franklin Gothic Medium" w:hAnsi="Franklin Gothic Medium"/>
          <w:bCs/>
          <w:sz w:val="24"/>
          <w:szCs w:val="28"/>
        </w:rPr>
        <w:t xml:space="preserve">15/6 </w:t>
      </w:r>
      <w:r w:rsidRPr="00B23BB4">
        <w:rPr>
          <w:rFonts w:ascii="Franklin Gothic Medium" w:hAnsi="Franklin Gothic Medium"/>
          <w:bCs/>
          <w:sz w:val="24"/>
          <w:szCs w:val="28"/>
        </w:rPr>
        <w:t xml:space="preserve">και </w:t>
      </w:r>
    </w:p>
    <w:p w14:paraId="72EBFD1A" w14:textId="77777777" w:rsidR="00A65EB0" w:rsidRPr="00B23BB4" w:rsidRDefault="00A65EB0" w:rsidP="00A65EB0">
      <w:pPr>
        <w:pStyle w:val="a3"/>
        <w:numPr>
          <w:ilvl w:val="0"/>
          <w:numId w:val="24"/>
        </w:num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B23BB4">
        <w:rPr>
          <w:rFonts w:ascii="Franklin Gothic Medium" w:hAnsi="Franklin Gothic Medium"/>
          <w:bCs/>
          <w:sz w:val="24"/>
          <w:szCs w:val="28"/>
        </w:rPr>
        <w:t xml:space="preserve">2% εφόσον η δήλωση υποβληθεί μέχρι </w:t>
      </w:r>
      <w:r>
        <w:rPr>
          <w:rFonts w:ascii="Franklin Gothic Medium" w:hAnsi="Franklin Gothic Medium"/>
          <w:bCs/>
          <w:sz w:val="24"/>
          <w:szCs w:val="28"/>
        </w:rPr>
        <w:t>τις</w:t>
      </w:r>
      <w:r w:rsidRPr="00B23BB4">
        <w:rPr>
          <w:rFonts w:ascii="Franklin Gothic Medium" w:hAnsi="Franklin Gothic Medium"/>
          <w:bCs/>
          <w:sz w:val="24"/>
          <w:szCs w:val="28"/>
        </w:rPr>
        <w:t xml:space="preserve"> </w:t>
      </w:r>
      <w:r>
        <w:rPr>
          <w:rFonts w:ascii="Franklin Gothic Medium" w:hAnsi="Franklin Gothic Medium"/>
          <w:bCs/>
          <w:sz w:val="24"/>
          <w:szCs w:val="28"/>
        </w:rPr>
        <w:t>15/7</w:t>
      </w:r>
      <w:r w:rsidRPr="00B23BB4">
        <w:rPr>
          <w:rFonts w:ascii="Franklin Gothic Medium" w:hAnsi="Franklin Gothic Medium"/>
          <w:bCs/>
          <w:sz w:val="24"/>
          <w:szCs w:val="28"/>
        </w:rPr>
        <w:t>.</w:t>
      </w:r>
    </w:p>
    <w:p w14:paraId="6259D38E" w14:textId="77777777" w:rsidR="00A65EB0" w:rsidRDefault="00A65EB0" w:rsidP="00A65EB0">
      <w:p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>
        <w:rPr>
          <w:rFonts w:ascii="Franklin Gothic Medium" w:hAnsi="Franklin Gothic Medium"/>
          <w:bCs/>
          <w:sz w:val="24"/>
          <w:szCs w:val="28"/>
        </w:rPr>
        <w:t>Αντίστοιχα, σ</w:t>
      </w:r>
      <w:r w:rsidRPr="00B23BB4">
        <w:rPr>
          <w:rFonts w:ascii="Franklin Gothic Medium" w:hAnsi="Franklin Gothic Medium"/>
          <w:bCs/>
          <w:sz w:val="24"/>
          <w:szCs w:val="28"/>
        </w:rPr>
        <w:t>τους φορολογούμενους που συμμετέχουν σε νομικά πρόσωπα και νομικές οντότητες που τηρούν απλογραφικά βιβλία παρέχεται έκπτωση</w:t>
      </w:r>
      <w:r>
        <w:rPr>
          <w:rFonts w:ascii="Franklin Gothic Medium" w:hAnsi="Franklin Gothic Medium"/>
          <w:bCs/>
          <w:sz w:val="24"/>
          <w:szCs w:val="28"/>
        </w:rPr>
        <w:t>:</w:t>
      </w:r>
    </w:p>
    <w:p w14:paraId="2B15CF9F" w14:textId="77777777" w:rsidR="00A65EB0" w:rsidRDefault="00A65EB0" w:rsidP="00A65EB0">
      <w:pPr>
        <w:pStyle w:val="a3"/>
        <w:numPr>
          <w:ilvl w:val="0"/>
          <w:numId w:val="24"/>
        </w:num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B23BB4">
        <w:rPr>
          <w:rFonts w:ascii="Franklin Gothic Medium" w:hAnsi="Franklin Gothic Medium"/>
          <w:bCs/>
          <w:sz w:val="24"/>
          <w:szCs w:val="28"/>
        </w:rPr>
        <w:t xml:space="preserve">4% εφόσον η δήλωση υποβληθεί μέχρι </w:t>
      </w:r>
      <w:r>
        <w:rPr>
          <w:rFonts w:ascii="Franklin Gothic Medium" w:hAnsi="Franklin Gothic Medium"/>
          <w:bCs/>
          <w:sz w:val="24"/>
          <w:szCs w:val="28"/>
        </w:rPr>
        <w:t>τις 30/4</w:t>
      </w:r>
      <w:r w:rsidRPr="00B23BB4">
        <w:rPr>
          <w:rFonts w:ascii="Franklin Gothic Medium" w:hAnsi="Franklin Gothic Medium"/>
          <w:bCs/>
          <w:sz w:val="24"/>
          <w:szCs w:val="28"/>
        </w:rPr>
        <w:t xml:space="preserve">, </w:t>
      </w:r>
    </w:p>
    <w:p w14:paraId="7ECAC2DA" w14:textId="77777777" w:rsidR="00A65EB0" w:rsidRDefault="00A65EB0" w:rsidP="00A65EB0">
      <w:pPr>
        <w:pStyle w:val="a3"/>
        <w:numPr>
          <w:ilvl w:val="0"/>
          <w:numId w:val="24"/>
        </w:num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B23BB4">
        <w:rPr>
          <w:rFonts w:ascii="Franklin Gothic Medium" w:hAnsi="Franklin Gothic Medium"/>
          <w:bCs/>
          <w:sz w:val="24"/>
          <w:szCs w:val="28"/>
        </w:rPr>
        <w:t>3% εφόσον η δήλωση υποβληθεί μέχρι τ</w:t>
      </w:r>
      <w:r>
        <w:rPr>
          <w:rFonts w:ascii="Franklin Gothic Medium" w:hAnsi="Franklin Gothic Medium"/>
          <w:bCs/>
          <w:sz w:val="24"/>
          <w:szCs w:val="28"/>
        </w:rPr>
        <w:t>ις</w:t>
      </w:r>
      <w:r w:rsidRPr="00B23BB4">
        <w:rPr>
          <w:rFonts w:ascii="Franklin Gothic Medium" w:hAnsi="Franklin Gothic Medium"/>
          <w:bCs/>
          <w:sz w:val="24"/>
          <w:szCs w:val="28"/>
        </w:rPr>
        <w:t xml:space="preserve"> </w:t>
      </w:r>
      <w:r>
        <w:rPr>
          <w:rFonts w:ascii="Franklin Gothic Medium" w:hAnsi="Franklin Gothic Medium"/>
          <w:bCs/>
          <w:sz w:val="24"/>
          <w:szCs w:val="28"/>
        </w:rPr>
        <w:t xml:space="preserve">15/6 </w:t>
      </w:r>
      <w:r w:rsidRPr="00B23BB4">
        <w:rPr>
          <w:rFonts w:ascii="Franklin Gothic Medium" w:hAnsi="Franklin Gothic Medium"/>
          <w:bCs/>
          <w:sz w:val="24"/>
          <w:szCs w:val="28"/>
        </w:rPr>
        <w:t xml:space="preserve">και </w:t>
      </w:r>
    </w:p>
    <w:p w14:paraId="43A218F6" w14:textId="77777777" w:rsidR="00A65EB0" w:rsidRPr="00B23BB4" w:rsidRDefault="00A65EB0" w:rsidP="00A65EB0">
      <w:pPr>
        <w:pStyle w:val="a3"/>
        <w:numPr>
          <w:ilvl w:val="0"/>
          <w:numId w:val="24"/>
        </w:num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B23BB4">
        <w:rPr>
          <w:rFonts w:ascii="Franklin Gothic Medium" w:hAnsi="Franklin Gothic Medium"/>
          <w:bCs/>
          <w:sz w:val="24"/>
          <w:szCs w:val="28"/>
        </w:rPr>
        <w:t xml:space="preserve">2% εφόσον η δήλωση υποβληθεί μέχρι </w:t>
      </w:r>
      <w:r>
        <w:rPr>
          <w:rFonts w:ascii="Franklin Gothic Medium" w:hAnsi="Franklin Gothic Medium"/>
          <w:bCs/>
          <w:sz w:val="24"/>
          <w:szCs w:val="28"/>
        </w:rPr>
        <w:t>τις</w:t>
      </w:r>
      <w:r w:rsidRPr="00B23BB4">
        <w:rPr>
          <w:rFonts w:ascii="Franklin Gothic Medium" w:hAnsi="Franklin Gothic Medium"/>
          <w:bCs/>
          <w:sz w:val="24"/>
          <w:szCs w:val="28"/>
        </w:rPr>
        <w:t xml:space="preserve"> </w:t>
      </w:r>
      <w:r>
        <w:rPr>
          <w:rFonts w:ascii="Franklin Gothic Medium" w:hAnsi="Franklin Gothic Medium"/>
          <w:bCs/>
          <w:sz w:val="24"/>
          <w:szCs w:val="28"/>
        </w:rPr>
        <w:t>31/7</w:t>
      </w:r>
      <w:r w:rsidRPr="00B23BB4">
        <w:rPr>
          <w:rFonts w:ascii="Franklin Gothic Medium" w:hAnsi="Franklin Gothic Medium"/>
          <w:bCs/>
          <w:sz w:val="24"/>
          <w:szCs w:val="28"/>
        </w:rPr>
        <w:t>.</w:t>
      </w:r>
    </w:p>
    <w:bookmarkEnd w:id="1"/>
    <w:p w14:paraId="58A343CF" w14:textId="77777777" w:rsidR="00A65EB0" w:rsidRPr="009317C1" w:rsidRDefault="00F87870" w:rsidP="00A65EB0">
      <w:p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>
        <w:rPr>
          <w:rFonts w:ascii="Franklin Gothic Medium" w:hAnsi="Franklin Gothic Medium"/>
          <w:bCs/>
          <w:sz w:val="24"/>
          <w:szCs w:val="28"/>
        </w:rPr>
        <w:t>Επισημαίνεται ότι</w:t>
      </w:r>
      <w:r w:rsidR="00D742E0">
        <w:rPr>
          <w:rFonts w:ascii="Franklin Gothic Medium" w:hAnsi="Franklin Gothic Medium"/>
          <w:bCs/>
          <w:sz w:val="24"/>
          <w:szCs w:val="28"/>
        </w:rPr>
        <w:t xml:space="preserve">, </w:t>
      </w:r>
      <w:r w:rsidR="00D37118">
        <w:rPr>
          <w:rFonts w:ascii="Franklin Gothic Medium" w:hAnsi="Franklin Gothic Medium"/>
          <w:bCs/>
          <w:sz w:val="24"/>
          <w:szCs w:val="28"/>
        </w:rPr>
        <w:t>σε περίπτωση</w:t>
      </w:r>
      <w:r w:rsidR="00B23BB4" w:rsidRPr="00B23BB4">
        <w:rPr>
          <w:rFonts w:ascii="Franklin Gothic Medium" w:hAnsi="Franklin Gothic Medium"/>
          <w:bCs/>
          <w:sz w:val="24"/>
          <w:szCs w:val="28"/>
        </w:rPr>
        <w:t xml:space="preserve"> </w:t>
      </w:r>
      <w:r w:rsidR="00B23BB4" w:rsidRPr="00D823A1">
        <w:rPr>
          <w:rFonts w:ascii="Franklin Gothic Medium" w:hAnsi="Franklin Gothic Medium"/>
          <w:b/>
          <w:bCs/>
          <w:sz w:val="24"/>
          <w:szCs w:val="28"/>
        </w:rPr>
        <w:t>εμπρόθεσμη</w:t>
      </w:r>
      <w:r w:rsidR="00D37118">
        <w:rPr>
          <w:rFonts w:ascii="Franklin Gothic Medium" w:hAnsi="Franklin Gothic Medium"/>
          <w:b/>
          <w:bCs/>
          <w:sz w:val="24"/>
          <w:szCs w:val="28"/>
        </w:rPr>
        <w:t>ς</w:t>
      </w:r>
      <w:r w:rsidR="00B23BB4" w:rsidRPr="00D823A1">
        <w:rPr>
          <w:rFonts w:ascii="Franklin Gothic Medium" w:hAnsi="Franklin Gothic Medium"/>
          <w:b/>
          <w:bCs/>
          <w:sz w:val="24"/>
          <w:szCs w:val="28"/>
        </w:rPr>
        <w:t xml:space="preserve"> τροποποιητική</w:t>
      </w:r>
      <w:r w:rsidR="00D37118">
        <w:rPr>
          <w:rFonts w:ascii="Franklin Gothic Medium" w:hAnsi="Franklin Gothic Medium"/>
          <w:b/>
          <w:bCs/>
          <w:sz w:val="24"/>
          <w:szCs w:val="28"/>
        </w:rPr>
        <w:t>ς</w:t>
      </w:r>
      <w:r w:rsidR="00B23BB4" w:rsidRPr="00D823A1">
        <w:rPr>
          <w:rFonts w:ascii="Franklin Gothic Medium" w:hAnsi="Franklin Gothic Medium"/>
          <w:b/>
          <w:bCs/>
          <w:sz w:val="24"/>
          <w:szCs w:val="28"/>
        </w:rPr>
        <w:t xml:space="preserve"> δήλωση</w:t>
      </w:r>
      <w:r w:rsidR="00D37118">
        <w:rPr>
          <w:rFonts w:ascii="Franklin Gothic Medium" w:hAnsi="Franklin Gothic Medium"/>
          <w:b/>
          <w:bCs/>
          <w:sz w:val="24"/>
          <w:szCs w:val="28"/>
        </w:rPr>
        <w:t xml:space="preserve">ς </w:t>
      </w:r>
      <w:r w:rsidR="00B23BB4" w:rsidRPr="00D823A1">
        <w:rPr>
          <w:rFonts w:ascii="Franklin Gothic Medium" w:hAnsi="Franklin Gothic Medium"/>
          <w:b/>
          <w:bCs/>
          <w:sz w:val="24"/>
          <w:szCs w:val="28"/>
        </w:rPr>
        <w:t>από την οποία προκύπτει επιπλέον ποσό φόρου προς καταβολή</w:t>
      </w:r>
      <w:r w:rsidR="00540684">
        <w:rPr>
          <w:rFonts w:ascii="Franklin Gothic Medium" w:hAnsi="Franklin Gothic Medium"/>
          <w:b/>
          <w:bCs/>
          <w:sz w:val="24"/>
          <w:szCs w:val="28"/>
        </w:rPr>
        <w:t>,</w:t>
      </w:r>
      <w:r w:rsidR="00F90AD4">
        <w:rPr>
          <w:rFonts w:ascii="Franklin Gothic Medium" w:hAnsi="Franklin Gothic Medium"/>
          <w:bCs/>
          <w:sz w:val="24"/>
          <w:szCs w:val="28"/>
        </w:rPr>
        <w:t xml:space="preserve"> </w:t>
      </w:r>
      <w:r w:rsidR="00A65EB0">
        <w:rPr>
          <w:rFonts w:ascii="Franklin Gothic Medium" w:hAnsi="Franklin Gothic Medium"/>
          <w:bCs/>
          <w:sz w:val="24"/>
          <w:szCs w:val="28"/>
        </w:rPr>
        <w:t xml:space="preserve">και ο φορολογούμενος επιθυμεί να </w:t>
      </w:r>
      <w:r w:rsidR="00A65EB0" w:rsidRPr="00D823A1">
        <w:rPr>
          <w:rFonts w:ascii="Franklin Gothic Medium" w:hAnsi="Franklin Gothic Medium"/>
          <w:b/>
          <w:bCs/>
          <w:sz w:val="24"/>
          <w:szCs w:val="28"/>
        </w:rPr>
        <w:t>εξοφλήσει</w:t>
      </w:r>
      <w:r w:rsidR="00A65EB0">
        <w:rPr>
          <w:rFonts w:ascii="Franklin Gothic Medium" w:hAnsi="Franklin Gothic Medium"/>
          <w:bCs/>
          <w:sz w:val="24"/>
          <w:szCs w:val="28"/>
        </w:rPr>
        <w:t xml:space="preserve"> το συνολικό ποσό του φόρου </w:t>
      </w:r>
      <w:r w:rsidR="00A65EB0" w:rsidRPr="00D823A1">
        <w:rPr>
          <w:rFonts w:ascii="Franklin Gothic Medium" w:hAnsi="Franklin Gothic Medium"/>
          <w:b/>
          <w:bCs/>
          <w:sz w:val="24"/>
          <w:szCs w:val="28"/>
        </w:rPr>
        <w:t>έως τις 31/7/202</w:t>
      </w:r>
      <w:r w:rsidR="00A65EB0">
        <w:rPr>
          <w:rFonts w:ascii="Franklin Gothic Medium" w:hAnsi="Franklin Gothic Medium"/>
          <w:b/>
          <w:bCs/>
          <w:sz w:val="24"/>
          <w:szCs w:val="28"/>
        </w:rPr>
        <w:t>6</w:t>
      </w:r>
      <w:r w:rsidR="00A65EB0" w:rsidRPr="00B23BB4">
        <w:rPr>
          <w:rFonts w:ascii="Franklin Gothic Medium" w:hAnsi="Franklin Gothic Medium"/>
          <w:bCs/>
          <w:sz w:val="24"/>
          <w:szCs w:val="28"/>
        </w:rPr>
        <w:t xml:space="preserve">, </w:t>
      </w:r>
      <w:r w:rsidR="00A65EB0" w:rsidRPr="009317C1">
        <w:rPr>
          <w:rFonts w:ascii="Franklin Gothic Medium" w:hAnsi="Franklin Gothic Medium"/>
          <w:bCs/>
          <w:sz w:val="24"/>
          <w:szCs w:val="28"/>
        </w:rPr>
        <w:t>παρέχεται:</w:t>
      </w:r>
    </w:p>
    <w:p w14:paraId="29E7C4F5" w14:textId="2C4470AC" w:rsidR="00A65EB0" w:rsidRPr="00A65EB0" w:rsidRDefault="00A65EB0" w:rsidP="00A65EB0">
      <w:pPr>
        <w:pStyle w:val="a3"/>
        <w:numPr>
          <w:ilvl w:val="0"/>
          <w:numId w:val="40"/>
        </w:num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A65EB0">
        <w:rPr>
          <w:rFonts w:ascii="Franklin Gothic Medium" w:hAnsi="Franklin Gothic Medium"/>
          <w:bCs/>
          <w:sz w:val="24"/>
          <w:szCs w:val="28"/>
        </w:rPr>
        <w:t xml:space="preserve">για το αρχικό ποσό φόρου, το ποσοστό έκπτωσης που αντιστοιχεί στον χρόνο υποβολής της αρχικής δήλωσης, ενώ </w:t>
      </w:r>
    </w:p>
    <w:p w14:paraId="3B7BAA2B" w14:textId="77777777" w:rsidR="00A65EB0" w:rsidRPr="00A65EB0" w:rsidRDefault="00A65EB0" w:rsidP="00A65EB0">
      <w:pPr>
        <w:pStyle w:val="a3"/>
        <w:numPr>
          <w:ilvl w:val="0"/>
          <w:numId w:val="39"/>
        </w:numPr>
        <w:spacing w:before="360"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A65EB0">
        <w:rPr>
          <w:rFonts w:ascii="Franklin Gothic Medium" w:hAnsi="Franklin Gothic Medium"/>
          <w:bCs/>
          <w:sz w:val="24"/>
          <w:szCs w:val="28"/>
        </w:rPr>
        <w:t>εφόσον από την τροποποιητική δήλωση προκύπτει επιπλέον ποσό φόρου, το ποσοστό έκπτωσης που αντιστοιχεί στον χρόνο υποβολής της τροποποιητικής δήλωσης.</w:t>
      </w:r>
    </w:p>
    <w:p w14:paraId="51634069" w14:textId="5F330BFC" w:rsidR="00D742E0" w:rsidRPr="00D37118" w:rsidRDefault="00A65EB0" w:rsidP="00D37118">
      <w:pPr>
        <w:spacing w:before="360" w:after="120" w:line="276" w:lineRule="auto"/>
        <w:jc w:val="both"/>
        <w:rPr>
          <w:rFonts w:ascii="Franklin Gothic Medium" w:hAnsi="Franklin Gothic Medium"/>
          <w:b/>
          <w:bCs/>
          <w:sz w:val="24"/>
          <w:szCs w:val="28"/>
        </w:rPr>
      </w:pPr>
      <w:r>
        <w:rPr>
          <w:rFonts w:ascii="Franklin Gothic Medium" w:hAnsi="Franklin Gothic Medium"/>
          <w:b/>
          <w:bCs/>
          <w:sz w:val="24"/>
          <w:szCs w:val="28"/>
        </w:rPr>
        <w:t>5</w:t>
      </w:r>
      <w:r w:rsidR="00EB78CE" w:rsidRPr="00D37118">
        <w:rPr>
          <w:rFonts w:ascii="Franklin Gothic Medium" w:hAnsi="Franklin Gothic Medium"/>
          <w:b/>
          <w:bCs/>
          <w:sz w:val="24"/>
          <w:szCs w:val="28"/>
        </w:rPr>
        <w:t xml:space="preserve">. </w:t>
      </w:r>
      <w:r w:rsidR="00AD3403" w:rsidRPr="00D37118">
        <w:rPr>
          <w:rFonts w:ascii="Franklin Gothic Medium" w:hAnsi="Franklin Gothic Medium"/>
          <w:b/>
          <w:bCs/>
          <w:sz w:val="24"/>
          <w:szCs w:val="28"/>
        </w:rPr>
        <w:t xml:space="preserve"> Βελτίωση των όρων απαλλαγής από τον φόρο εισοδήματος </w:t>
      </w:r>
      <w:r w:rsidR="00D742E0" w:rsidRPr="00D37118">
        <w:rPr>
          <w:rFonts w:ascii="Franklin Gothic Medium" w:hAnsi="Franklin Gothic Medium"/>
          <w:b/>
          <w:bCs/>
          <w:sz w:val="24"/>
          <w:szCs w:val="28"/>
        </w:rPr>
        <w:t xml:space="preserve"> </w:t>
      </w:r>
      <w:r w:rsidR="004E54D7" w:rsidRPr="00D37118">
        <w:rPr>
          <w:rFonts w:ascii="Franklin Gothic Medium" w:hAnsi="Franklin Gothic Medium"/>
          <w:b/>
          <w:bCs/>
          <w:sz w:val="24"/>
          <w:szCs w:val="28"/>
        </w:rPr>
        <w:t>για ακίνητα που ήταν κενά ή είχαν διατεθεί για βραχυχρόνια μίσθωση.</w:t>
      </w:r>
    </w:p>
    <w:p w14:paraId="4C70D7A3" w14:textId="02BC0E41" w:rsidR="00F430B7" w:rsidRDefault="00A73BCC" w:rsidP="00A73BCC">
      <w:pPr>
        <w:spacing w:before="360"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A73BCC">
        <w:rPr>
          <w:rFonts w:ascii="Franklin Gothic Medium" w:hAnsi="Franklin Gothic Medium"/>
          <w:bCs/>
          <w:sz w:val="24"/>
          <w:szCs w:val="28"/>
        </w:rPr>
        <w:t xml:space="preserve">Βελτιώνονται οι όροι απαλλαγής από τον φόρο εισοδήματος </w:t>
      </w:r>
      <w:r w:rsidR="00633AD1">
        <w:rPr>
          <w:rFonts w:ascii="Franklin Gothic Medium" w:hAnsi="Franklin Gothic Medium"/>
          <w:bCs/>
          <w:sz w:val="24"/>
          <w:szCs w:val="28"/>
        </w:rPr>
        <w:t>για ακίνητα</w:t>
      </w:r>
      <w:r w:rsidRPr="00A73BCC">
        <w:rPr>
          <w:rFonts w:ascii="Franklin Gothic Medium" w:hAnsi="Franklin Gothic Medium"/>
          <w:bCs/>
          <w:sz w:val="24"/>
          <w:szCs w:val="28"/>
        </w:rPr>
        <w:t xml:space="preserve"> που μισθώνονται με μακροχρόνια μίσθωση</w:t>
      </w:r>
      <w:r>
        <w:rPr>
          <w:rFonts w:ascii="Franklin Gothic Medium" w:hAnsi="Franklin Gothic Medium"/>
          <w:bCs/>
          <w:sz w:val="24"/>
          <w:szCs w:val="28"/>
        </w:rPr>
        <w:t xml:space="preserve"> </w:t>
      </w:r>
      <w:r w:rsidR="00633AD1">
        <w:rPr>
          <w:rFonts w:ascii="Franklin Gothic Medium" w:hAnsi="Franklin Gothic Medium"/>
          <w:bCs/>
          <w:sz w:val="24"/>
          <w:szCs w:val="28"/>
        </w:rPr>
        <w:t xml:space="preserve">τουλάχιστον </w:t>
      </w:r>
      <w:r>
        <w:rPr>
          <w:rFonts w:ascii="Franklin Gothic Medium" w:hAnsi="Franklin Gothic Medium"/>
          <w:bCs/>
          <w:sz w:val="24"/>
          <w:szCs w:val="28"/>
        </w:rPr>
        <w:t>τρι</w:t>
      </w:r>
      <w:r w:rsidR="00633AD1">
        <w:rPr>
          <w:rFonts w:ascii="Franklin Gothic Medium" w:hAnsi="Franklin Gothic Medium"/>
          <w:bCs/>
          <w:sz w:val="24"/>
          <w:szCs w:val="28"/>
        </w:rPr>
        <w:t>ών (3)</w:t>
      </w:r>
      <w:r>
        <w:rPr>
          <w:rFonts w:ascii="Franklin Gothic Medium" w:hAnsi="Franklin Gothic Medium"/>
          <w:bCs/>
          <w:sz w:val="24"/>
          <w:szCs w:val="28"/>
        </w:rPr>
        <w:t xml:space="preserve"> </w:t>
      </w:r>
      <w:r w:rsidR="00633AD1">
        <w:rPr>
          <w:rFonts w:ascii="Franklin Gothic Medium" w:hAnsi="Franklin Gothic Medium"/>
          <w:bCs/>
          <w:sz w:val="24"/>
          <w:szCs w:val="28"/>
        </w:rPr>
        <w:t xml:space="preserve">ετών, </w:t>
      </w:r>
      <w:r>
        <w:rPr>
          <w:rFonts w:ascii="Franklin Gothic Medium" w:hAnsi="Franklin Gothic Medium"/>
          <w:bCs/>
          <w:sz w:val="24"/>
          <w:szCs w:val="28"/>
        </w:rPr>
        <w:t>γ</w:t>
      </w:r>
      <w:r w:rsidRPr="00A73BCC">
        <w:rPr>
          <w:rFonts w:ascii="Franklin Gothic Medium" w:hAnsi="Franklin Gothic Medium"/>
          <w:bCs/>
          <w:sz w:val="24"/>
          <w:szCs w:val="28"/>
        </w:rPr>
        <w:t>ια συμβάσ</w:t>
      </w:r>
      <w:r>
        <w:rPr>
          <w:rFonts w:ascii="Franklin Gothic Medium" w:hAnsi="Franklin Gothic Medium"/>
          <w:bCs/>
          <w:sz w:val="24"/>
          <w:szCs w:val="28"/>
        </w:rPr>
        <w:t xml:space="preserve">εις που συνάφθηκαν από </w:t>
      </w:r>
      <w:r w:rsidRPr="00834EB9">
        <w:rPr>
          <w:rFonts w:ascii="Franklin Gothic Medium" w:hAnsi="Franklin Gothic Medium"/>
          <w:b/>
          <w:bCs/>
          <w:sz w:val="24"/>
          <w:szCs w:val="28"/>
        </w:rPr>
        <w:t>11</w:t>
      </w:r>
      <w:r w:rsidR="00A65EB0">
        <w:rPr>
          <w:rFonts w:ascii="Franklin Gothic Medium" w:hAnsi="Franklin Gothic Medium"/>
          <w:b/>
          <w:bCs/>
          <w:sz w:val="24"/>
          <w:szCs w:val="28"/>
        </w:rPr>
        <w:t>/</w:t>
      </w:r>
      <w:r w:rsidRPr="00834EB9">
        <w:rPr>
          <w:rFonts w:ascii="Franklin Gothic Medium" w:hAnsi="Franklin Gothic Medium"/>
          <w:b/>
          <w:bCs/>
          <w:sz w:val="24"/>
          <w:szCs w:val="28"/>
        </w:rPr>
        <w:t>11</w:t>
      </w:r>
      <w:r w:rsidR="00A65EB0">
        <w:rPr>
          <w:rFonts w:ascii="Franklin Gothic Medium" w:hAnsi="Franklin Gothic Medium"/>
          <w:b/>
          <w:bCs/>
          <w:sz w:val="24"/>
          <w:szCs w:val="28"/>
        </w:rPr>
        <w:t>/</w:t>
      </w:r>
      <w:r w:rsidRPr="00834EB9">
        <w:rPr>
          <w:rFonts w:ascii="Franklin Gothic Medium" w:hAnsi="Franklin Gothic Medium"/>
          <w:b/>
          <w:bCs/>
          <w:sz w:val="24"/>
          <w:szCs w:val="28"/>
        </w:rPr>
        <w:t>2025</w:t>
      </w:r>
      <w:r w:rsidR="00F430B7">
        <w:rPr>
          <w:rFonts w:ascii="Franklin Gothic Medium" w:hAnsi="Franklin Gothic Medium"/>
          <w:bCs/>
          <w:sz w:val="24"/>
          <w:szCs w:val="28"/>
        </w:rPr>
        <w:t>. Πιο συγκεκριμένα :</w:t>
      </w:r>
      <w:r>
        <w:rPr>
          <w:rFonts w:ascii="Franklin Gothic Medium" w:hAnsi="Franklin Gothic Medium"/>
          <w:bCs/>
          <w:sz w:val="24"/>
          <w:szCs w:val="28"/>
        </w:rPr>
        <w:t xml:space="preserve"> </w:t>
      </w:r>
    </w:p>
    <w:p w14:paraId="5324044B" w14:textId="77EBCC34" w:rsidR="00A73BCC" w:rsidRDefault="00671544" w:rsidP="00F430B7">
      <w:pPr>
        <w:pStyle w:val="a3"/>
        <w:numPr>
          <w:ilvl w:val="0"/>
          <w:numId w:val="33"/>
        </w:numPr>
        <w:spacing w:before="360"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671544">
        <w:rPr>
          <w:rFonts w:ascii="Franklin Gothic Medium" w:hAnsi="Franklin Gothic Medium"/>
          <w:bCs/>
          <w:sz w:val="24"/>
          <w:szCs w:val="28"/>
        </w:rPr>
        <w:t>η απαλλαγή ισχύει για κατοικίες με εμβαδόν έως 120 τ.μ. προσαυξανόμενο κατά 20 τ.μ. για κάθε εξαρτώμενο τέκνο άνω των δύο του ενοικιαστή, κατά το χρόνο σύναψης της σύμβασης μίσθωσης</w:t>
      </w:r>
      <w:r w:rsidR="00900DEA" w:rsidRPr="00F430B7">
        <w:rPr>
          <w:rFonts w:ascii="Franklin Gothic Medium" w:hAnsi="Franklin Gothic Medium"/>
          <w:bCs/>
          <w:sz w:val="24"/>
          <w:szCs w:val="28"/>
        </w:rPr>
        <w:t xml:space="preserve">. </w:t>
      </w:r>
      <w:r w:rsidR="00A73BCC" w:rsidRPr="00F430B7">
        <w:rPr>
          <w:rFonts w:ascii="Franklin Gothic Medium" w:hAnsi="Franklin Gothic Medium"/>
          <w:bCs/>
          <w:sz w:val="24"/>
          <w:szCs w:val="28"/>
        </w:rPr>
        <w:t xml:space="preserve"> </w:t>
      </w:r>
    </w:p>
    <w:p w14:paraId="03934E02" w14:textId="77777777" w:rsidR="00F2540B" w:rsidRPr="00F2540B" w:rsidRDefault="00F430B7" w:rsidP="00F430B7">
      <w:pPr>
        <w:pStyle w:val="a3"/>
        <w:numPr>
          <w:ilvl w:val="0"/>
          <w:numId w:val="33"/>
        </w:numPr>
        <w:spacing w:before="360"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F430B7">
        <w:rPr>
          <w:rFonts w:ascii="Franklin Gothic Medium" w:hAnsi="Franklin Gothic Medium"/>
          <w:bCs/>
          <w:sz w:val="24"/>
          <w:szCs w:val="28"/>
        </w:rPr>
        <w:lastRenderedPageBreak/>
        <w:t xml:space="preserve">χορηγείται απαλλαγή από το φόρο εισοδήματος </w:t>
      </w:r>
      <w:r>
        <w:rPr>
          <w:rFonts w:ascii="Franklin Gothic Medium" w:hAnsi="Franklin Gothic Medium"/>
          <w:bCs/>
          <w:sz w:val="24"/>
          <w:szCs w:val="28"/>
        </w:rPr>
        <w:t xml:space="preserve">και </w:t>
      </w:r>
      <w:r w:rsidRPr="00F430B7">
        <w:rPr>
          <w:rFonts w:ascii="Franklin Gothic Medium" w:hAnsi="Franklin Gothic Medium"/>
          <w:bCs/>
          <w:sz w:val="24"/>
          <w:szCs w:val="28"/>
        </w:rPr>
        <w:t xml:space="preserve">για μίσθωση ακινήτων για έξι (6) τουλάχιστον μήνες, </w:t>
      </w:r>
      <w:r>
        <w:rPr>
          <w:rFonts w:ascii="Franklin Gothic Medium" w:hAnsi="Franklin Gothic Medium"/>
          <w:bCs/>
          <w:sz w:val="24"/>
          <w:szCs w:val="28"/>
        </w:rPr>
        <w:t>μία</w:t>
      </w:r>
      <w:r w:rsidRPr="00F430B7">
        <w:rPr>
          <w:rFonts w:ascii="Franklin Gothic Medium" w:hAnsi="Franklin Gothic Medium"/>
          <w:bCs/>
          <w:sz w:val="24"/>
          <w:szCs w:val="28"/>
        </w:rPr>
        <w:t xml:space="preserve"> ή περισσότερες φορές εντός της τριετούς περιόδου, σε ειδικές κατηγορίες υπαλλήλων και λειτουργών </w:t>
      </w:r>
      <w:r w:rsidR="00D44E12" w:rsidRPr="00F2540B">
        <w:rPr>
          <w:rFonts w:ascii="Franklin Gothic Medium" w:hAnsi="Franklin Gothic Medium"/>
          <w:bCs/>
          <w:sz w:val="24"/>
          <w:szCs w:val="28"/>
        </w:rPr>
        <w:t>του δημοσίου</w:t>
      </w:r>
      <w:r w:rsidR="00D44E12">
        <w:rPr>
          <w:rFonts w:ascii="Franklin Gothic Medium" w:hAnsi="Franklin Gothic Medium"/>
          <w:bCs/>
          <w:sz w:val="24"/>
          <w:szCs w:val="28"/>
        </w:rPr>
        <w:t xml:space="preserve"> </w:t>
      </w:r>
      <w:r w:rsidR="00F473FD">
        <w:rPr>
          <w:rFonts w:ascii="Franklin Gothic Medium" w:hAnsi="Franklin Gothic Medium"/>
          <w:bCs/>
          <w:sz w:val="24"/>
          <w:szCs w:val="28"/>
        </w:rPr>
        <w:t>τομέα</w:t>
      </w:r>
      <w:r w:rsidR="002A3D5A">
        <w:rPr>
          <w:rFonts w:ascii="Franklin Gothic Medium" w:hAnsi="Franklin Gothic Medium"/>
          <w:bCs/>
          <w:sz w:val="24"/>
          <w:szCs w:val="28"/>
        </w:rPr>
        <w:t xml:space="preserve">: </w:t>
      </w:r>
      <w:r w:rsidR="00F473FD">
        <w:rPr>
          <w:rFonts w:ascii="Franklin Gothic Medium" w:hAnsi="Franklin Gothic Medium"/>
          <w:bCs/>
          <w:sz w:val="24"/>
          <w:szCs w:val="28"/>
        </w:rPr>
        <w:t xml:space="preserve"> </w:t>
      </w:r>
      <w:r w:rsidR="002A3D5A">
        <w:rPr>
          <w:rFonts w:ascii="Franklin Gothic Medium" w:hAnsi="Franklin Gothic Medium"/>
          <w:bCs/>
          <w:sz w:val="24"/>
          <w:szCs w:val="28"/>
        </w:rPr>
        <w:t xml:space="preserve"> </w:t>
      </w:r>
    </w:p>
    <w:p w14:paraId="39716906" w14:textId="2686A7C0" w:rsidR="00F430B7" w:rsidRDefault="002A3D5A" w:rsidP="00671544">
      <w:pPr>
        <w:pStyle w:val="a3"/>
        <w:spacing w:before="360" w:after="120" w:line="276" w:lineRule="auto"/>
        <w:ind w:left="993"/>
        <w:jc w:val="both"/>
        <w:rPr>
          <w:rFonts w:ascii="Franklin Gothic Medium" w:hAnsi="Franklin Gothic Medium"/>
          <w:bCs/>
          <w:sz w:val="24"/>
          <w:szCs w:val="28"/>
        </w:rPr>
      </w:pPr>
      <w:r>
        <w:rPr>
          <w:rFonts w:ascii="Franklin Gothic Medium" w:hAnsi="Franklin Gothic Medium"/>
          <w:bCs/>
          <w:sz w:val="24"/>
          <w:szCs w:val="28"/>
        </w:rPr>
        <w:t xml:space="preserve">α) σε ιατρικό ή νοσηλευτικό προσωπικό που απασχολείται σε φορείς της Γενικής Κυβέρνησης  </w:t>
      </w:r>
      <w:r w:rsidR="00633AD1">
        <w:rPr>
          <w:rFonts w:ascii="Franklin Gothic Medium" w:hAnsi="Franklin Gothic Medium"/>
          <w:bCs/>
          <w:sz w:val="24"/>
          <w:szCs w:val="28"/>
        </w:rPr>
        <w:t>(</w:t>
      </w:r>
      <w:proofErr w:type="spellStart"/>
      <w:r>
        <w:rPr>
          <w:rFonts w:ascii="Franklin Gothic Medium" w:hAnsi="Franklin Gothic Medium"/>
          <w:bCs/>
          <w:sz w:val="24"/>
          <w:szCs w:val="28"/>
        </w:rPr>
        <w:t>περ.β</w:t>
      </w:r>
      <w:proofErr w:type="spellEnd"/>
      <w:r>
        <w:rPr>
          <w:rFonts w:ascii="Franklin Gothic Medium" w:hAnsi="Franklin Gothic Medium"/>
          <w:bCs/>
          <w:sz w:val="24"/>
          <w:szCs w:val="28"/>
        </w:rPr>
        <w:t xml:space="preserve"> της παρ.1  του άρθρου 14 του ν. 4270/2014</w:t>
      </w:r>
      <w:r w:rsidR="00633AD1">
        <w:rPr>
          <w:rFonts w:ascii="Franklin Gothic Medium" w:hAnsi="Franklin Gothic Medium"/>
          <w:bCs/>
          <w:sz w:val="24"/>
          <w:szCs w:val="28"/>
        </w:rPr>
        <w:t xml:space="preserve"> )</w:t>
      </w:r>
    </w:p>
    <w:p w14:paraId="0F79B8FA" w14:textId="13827592" w:rsidR="002A3D5A" w:rsidRDefault="002A3D5A" w:rsidP="00671544">
      <w:pPr>
        <w:pStyle w:val="a3"/>
        <w:spacing w:before="360" w:after="120" w:line="276" w:lineRule="auto"/>
        <w:ind w:left="993"/>
        <w:jc w:val="both"/>
        <w:rPr>
          <w:rFonts w:ascii="Franklin Gothic Medium" w:hAnsi="Franklin Gothic Medium"/>
          <w:bCs/>
          <w:sz w:val="24"/>
          <w:szCs w:val="28"/>
        </w:rPr>
      </w:pPr>
      <w:r>
        <w:rPr>
          <w:rFonts w:ascii="Franklin Gothic Medium" w:hAnsi="Franklin Gothic Medium"/>
          <w:bCs/>
          <w:sz w:val="24"/>
          <w:szCs w:val="28"/>
        </w:rPr>
        <w:t>β) σε εκπαιδευτικούς όλων των βαθμίδων της δημόσιας εκπαίδευσης</w:t>
      </w:r>
    </w:p>
    <w:p w14:paraId="0EE52F98" w14:textId="593C3540" w:rsidR="002A3D5A" w:rsidRPr="00F430B7" w:rsidRDefault="002A3D5A" w:rsidP="00671544">
      <w:pPr>
        <w:pStyle w:val="a3"/>
        <w:spacing w:before="360" w:after="120" w:line="276" w:lineRule="auto"/>
        <w:ind w:left="993"/>
        <w:jc w:val="both"/>
        <w:rPr>
          <w:rFonts w:ascii="Franklin Gothic Medium" w:hAnsi="Franklin Gothic Medium"/>
          <w:bCs/>
          <w:sz w:val="24"/>
          <w:szCs w:val="28"/>
        </w:rPr>
      </w:pPr>
      <w:r>
        <w:rPr>
          <w:rFonts w:ascii="Franklin Gothic Medium" w:hAnsi="Franklin Gothic Medium"/>
          <w:bCs/>
          <w:sz w:val="24"/>
          <w:szCs w:val="28"/>
        </w:rPr>
        <w:t>γ) σε ένστολο προσωπικό των Ενόπλων  Δυνάμεων και των Σωμάτων Ασφαλείας.</w:t>
      </w:r>
    </w:p>
    <w:p w14:paraId="6813AA6E" w14:textId="52353D15" w:rsidR="003627E2" w:rsidRDefault="003627E2" w:rsidP="009317C1">
      <w:pPr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</w:p>
    <w:p w14:paraId="634C8F28" w14:textId="23A32C44" w:rsidR="003627E2" w:rsidRPr="00383B68" w:rsidRDefault="00A65EB0" w:rsidP="009317C1">
      <w:pPr>
        <w:spacing w:after="120" w:line="276" w:lineRule="auto"/>
        <w:jc w:val="both"/>
        <w:rPr>
          <w:rFonts w:ascii="Franklin Gothic Medium" w:hAnsi="Franklin Gothic Medium"/>
          <w:b/>
          <w:sz w:val="24"/>
          <w:szCs w:val="28"/>
        </w:rPr>
      </w:pPr>
      <w:r>
        <w:rPr>
          <w:rFonts w:ascii="Franklin Gothic Medium" w:hAnsi="Franklin Gothic Medium"/>
          <w:b/>
          <w:sz w:val="24"/>
          <w:szCs w:val="28"/>
        </w:rPr>
        <w:t>6</w:t>
      </w:r>
      <w:r w:rsidR="003627E2" w:rsidRPr="00383B68">
        <w:rPr>
          <w:rFonts w:ascii="Franklin Gothic Medium" w:hAnsi="Franklin Gothic Medium"/>
          <w:b/>
          <w:sz w:val="24"/>
          <w:szCs w:val="28"/>
        </w:rPr>
        <w:t xml:space="preserve">. Μείωση </w:t>
      </w:r>
      <w:r w:rsidR="00890E97" w:rsidRPr="00383B68">
        <w:rPr>
          <w:rFonts w:ascii="Franklin Gothic Medium" w:hAnsi="Franklin Gothic Medium"/>
          <w:b/>
          <w:sz w:val="24"/>
          <w:szCs w:val="28"/>
        </w:rPr>
        <w:t xml:space="preserve">τεκμηρίων </w:t>
      </w:r>
      <w:r w:rsidR="003627E2" w:rsidRPr="00383B68">
        <w:rPr>
          <w:rFonts w:ascii="Franklin Gothic Medium" w:hAnsi="Franklin Gothic Medium"/>
          <w:b/>
          <w:sz w:val="24"/>
          <w:szCs w:val="28"/>
        </w:rPr>
        <w:t>διαβίωσης</w:t>
      </w:r>
    </w:p>
    <w:p w14:paraId="31421DAC" w14:textId="5895BA29" w:rsidR="00F52467" w:rsidRPr="00956AD3" w:rsidRDefault="00956AD3" w:rsidP="00671544">
      <w:pPr>
        <w:pStyle w:val="a3"/>
        <w:spacing w:after="120" w:line="276" w:lineRule="auto"/>
        <w:ind w:left="0"/>
        <w:jc w:val="both"/>
        <w:rPr>
          <w:rFonts w:ascii="Franklin Gothic Medium" w:hAnsi="Franklin Gothic Medium"/>
          <w:bCs/>
          <w:sz w:val="24"/>
          <w:szCs w:val="28"/>
        </w:rPr>
      </w:pPr>
      <w:r>
        <w:rPr>
          <w:rFonts w:ascii="Franklin Gothic Medium" w:hAnsi="Franklin Gothic Medium"/>
          <w:bCs/>
          <w:sz w:val="24"/>
          <w:szCs w:val="28"/>
        </w:rPr>
        <w:t>Από το φορολογικό έτος 2025 μ</w:t>
      </w:r>
      <w:r w:rsidR="00F52467" w:rsidRPr="00F52467">
        <w:rPr>
          <w:rFonts w:ascii="Franklin Gothic Medium" w:hAnsi="Franklin Gothic Medium"/>
          <w:bCs/>
          <w:sz w:val="24"/>
          <w:szCs w:val="28"/>
        </w:rPr>
        <w:t xml:space="preserve">ειώνεται σημαντικά η ελάχιστη </w:t>
      </w:r>
      <w:r w:rsidR="00F52467" w:rsidRPr="00956AD3">
        <w:rPr>
          <w:rFonts w:ascii="Franklin Gothic Medium" w:hAnsi="Franklin Gothic Medium"/>
          <w:bCs/>
          <w:sz w:val="24"/>
          <w:szCs w:val="28"/>
        </w:rPr>
        <w:t>ετήσια αντικειμενική δαπάνη (τεκμήρια διαβίωσης)</w:t>
      </w:r>
      <w:r>
        <w:rPr>
          <w:rFonts w:ascii="Franklin Gothic Medium" w:hAnsi="Franklin Gothic Medium"/>
          <w:bCs/>
          <w:sz w:val="24"/>
          <w:szCs w:val="28"/>
        </w:rPr>
        <w:t>, μεταξύ άλλων,</w:t>
      </w:r>
      <w:r w:rsidR="00F52467" w:rsidRPr="00956AD3">
        <w:rPr>
          <w:rFonts w:ascii="Franklin Gothic Medium" w:hAnsi="Franklin Gothic Medium"/>
          <w:bCs/>
          <w:sz w:val="24"/>
          <w:szCs w:val="28"/>
        </w:rPr>
        <w:t xml:space="preserve"> για:</w:t>
      </w:r>
    </w:p>
    <w:p w14:paraId="59222330" w14:textId="075E611F" w:rsidR="00F52467" w:rsidRPr="00956AD3" w:rsidRDefault="00F52467" w:rsidP="00956AD3">
      <w:pPr>
        <w:pStyle w:val="a3"/>
        <w:numPr>
          <w:ilvl w:val="0"/>
          <w:numId w:val="35"/>
        </w:numPr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956AD3">
        <w:rPr>
          <w:rFonts w:ascii="Franklin Gothic Medium" w:hAnsi="Franklin Gothic Medium"/>
          <w:bCs/>
          <w:sz w:val="24"/>
          <w:szCs w:val="28"/>
        </w:rPr>
        <w:t>κατοικίες, για τις οποίες η μείωση ανέρχεται σε ποσοστό</w:t>
      </w:r>
      <w:r w:rsidR="00956AD3" w:rsidRPr="00956AD3">
        <w:rPr>
          <w:rFonts w:ascii="Franklin Gothic Medium" w:hAnsi="Franklin Gothic Medium"/>
          <w:bCs/>
          <w:sz w:val="24"/>
          <w:szCs w:val="28"/>
        </w:rPr>
        <w:t xml:space="preserve"> </w:t>
      </w:r>
      <w:r w:rsidRPr="00956AD3">
        <w:rPr>
          <w:rFonts w:ascii="Franklin Gothic Medium" w:hAnsi="Franklin Gothic Medium"/>
          <w:bCs/>
          <w:sz w:val="24"/>
          <w:szCs w:val="28"/>
        </w:rPr>
        <w:t>από τριάντα τοις εκατό (30%) έως τριάντα πέντε τοις εκατό</w:t>
      </w:r>
      <w:r w:rsidR="00956AD3" w:rsidRPr="00956AD3">
        <w:rPr>
          <w:rFonts w:ascii="Franklin Gothic Medium" w:hAnsi="Franklin Gothic Medium"/>
          <w:bCs/>
          <w:sz w:val="24"/>
          <w:szCs w:val="28"/>
        </w:rPr>
        <w:t xml:space="preserve"> </w:t>
      </w:r>
      <w:r w:rsidRPr="00956AD3">
        <w:rPr>
          <w:rFonts w:ascii="Franklin Gothic Medium" w:hAnsi="Franklin Gothic Medium"/>
          <w:bCs/>
          <w:sz w:val="24"/>
          <w:szCs w:val="28"/>
        </w:rPr>
        <w:t>(35%) και</w:t>
      </w:r>
    </w:p>
    <w:p w14:paraId="6BF090E0" w14:textId="7A318D72" w:rsidR="00B43EB9" w:rsidRDefault="00F52467" w:rsidP="00956AD3">
      <w:pPr>
        <w:pStyle w:val="a3"/>
        <w:numPr>
          <w:ilvl w:val="0"/>
          <w:numId w:val="35"/>
        </w:numPr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956AD3">
        <w:rPr>
          <w:rFonts w:ascii="Franklin Gothic Medium" w:hAnsi="Franklin Gothic Medium"/>
          <w:bCs/>
          <w:sz w:val="24"/>
          <w:szCs w:val="28"/>
        </w:rPr>
        <w:t xml:space="preserve">επιβατικά αυτοκίνητα </w:t>
      </w:r>
      <w:r w:rsidR="00633AD1">
        <w:rPr>
          <w:rFonts w:ascii="Franklin Gothic Medium" w:hAnsi="Franklin Gothic Medium"/>
          <w:bCs/>
          <w:sz w:val="24"/>
          <w:szCs w:val="28"/>
        </w:rPr>
        <w:t>ΙΧ</w:t>
      </w:r>
      <w:r w:rsidRPr="00956AD3">
        <w:rPr>
          <w:rFonts w:ascii="Franklin Gothic Medium" w:hAnsi="Franklin Gothic Medium"/>
          <w:bCs/>
          <w:sz w:val="24"/>
          <w:szCs w:val="28"/>
        </w:rPr>
        <w:t xml:space="preserve">  ως προς τα </w:t>
      </w:r>
      <w:r w:rsidR="00956AD3" w:rsidRPr="00956AD3">
        <w:rPr>
          <w:rFonts w:ascii="Franklin Gothic Medium" w:hAnsi="Franklin Gothic Medium"/>
          <w:bCs/>
          <w:sz w:val="24"/>
          <w:szCs w:val="28"/>
        </w:rPr>
        <w:t>οποία</w:t>
      </w:r>
      <w:r w:rsidRPr="00956AD3">
        <w:rPr>
          <w:rFonts w:ascii="Franklin Gothic Medium" w:hAnsi="Franklin Gothic Medium"/>
          <w:bCs/>
          <w:sz w:val="24"/>
          <w:szCs w:val="28"/>
        </w:rPr>
        <w:t xml:space="preserve"> εισάγεται, στο πρότυπο</w:t>
      </w:r>
      <w:r w:rsidR="00956AD3" w:rsidRPr="00B43EB9">
        <w:rPr>
          <w:rFonts w:ascii="Franklin Gothic Medium" w:hAnsi="Franklin Gothic Medium"/>
          <w:bCs/>
          <w:sz w:val="24"/>
          <w:szCs w:val="28"/>
        </w:rPr>
        <w:t xml:space="preserve"> των τελών κυκλοφορίας, διάκριση με βάση το έτος πρώτης </w:t>
      </w:r>
      <w:r w:rsidR="00956AD3" w:rsidRPr="00D616DA">
        <w:rPr>
          <w:rFonts w:ascii="Franklin Gothic Medium" w:hAnsi="Franklin Gothic Medium"/>
          <w:bCs/>
          <w:sz w:val="24"/>
          <w:szCs w:val="28"/>
        </w:rPr>
        <w:t>ταξινόμησης (στην Ελλάδα, στην Ευρωπαϊκή Ένωση/στον Ευρωπαϊκό Οικονομικό Χώρο), κατά τρόπο ώστε για τα</w:t>
      </w:r>
      <w:r w:rsidR="00956AD3" w:rsidRPr="00956AD3">
        <w:rPr>
          <w:rFonts w:ascii="Franklin Gothic Medium" w:hAnsi="Franklin Gothic Medium"/>
          <w:bCs/>
          <w:sz w:val="24"/>
          <w:szCs w:val="28"/>
        </w:rPr>
        <w:t xml:space="preserve"> αυτοκίνητα, με πρώτη ταξινόμηση</w:t>
      </w:r>
      <w:r w:rsidR="00633AD1">
        <w:rPr>
          <w:rFonts w:ascii="Franklin Gothic Medium" w:hAnsi="Franklin Gothic Medium"/>
          <w:bCs/>
          <w:sz w:val="24"/>
          <w:szCs w:val="28"/>
        </w:rPr>
        <w:t>:</w:t>
      </w:r>
    </w:p>
    <w:p w14:paraId="3F024E10" w14:textId="225F5589" w:rsidR="00956AD3" w:rsidRPr="00B43EB9" w:rsidRDefault="00B43EB9" w:rsidP="00671544">
      <w:pPr>
        <w:pStyle w:val="a3"/>
        <w:spacing w:after="120" w:line="276" w:lineRule="auto"/>
        <w:ind w:left="993"/>
        <w:jc w:val="both"/>
        <w:rPr>
          <w:rFonts w:ascii="Franklin Gothic Medium" w:hAnsi="Franklin Gothic Medium"/>
          <w:bCs/>
          <w:sz w:val="24"/>
          <w:szCs w:val="28"/>
        </w:rPr>
      </w:pPr>
      <w:r>
        <w:rPr>
          <w:rFonts w:ascii="Franklin Gothic Medium" w:hAnsi="Franklin Gothic Medium"/>
          <w:bCs/>
          <w:sz w:val="24"/>
          <w:szCs w:val="28"/>
        </w:rPr>
        <w:t xml:space="preserve">α) </w:t>
      </w:r>
      <w:r w:rsidR="00956AD3" w:rsidRPr="00B43EB9">
        <w:rPr>
          <w:rFonts w:ascii="Franklin Gothic Medium" w:hAnsi="Franklin Gothic Medium"/>
          <w:bCs/>
          <w:sz w:val="24"/>
          <w:szCs w:val="28"/>
        </w:rPr>
        <w:t>από 1</w:t>
      </w:r>
      <w:r w:rsidR="00633AD1">
        <w:rPr>
          <w:rFonts w:ascii="Franklin Gothic Medium" w:hAnsi="Franklin Gothic Medium"/>
          <w:bCs/>
          <w:sz w:val="24"/>
          <w:szCs w:val="28"/>
        </w:rPr>
        <w:t>/</w:t>
      </w:r>
      <w:r w:rsidR="00956AD3" w:rsidRPr="00B43EB9">
        <w:rPr>
          <w:rFonts w:ascii="Franklin Gothic Medium" w:hAnsi="Franklin Gothic Medium"/>
          <w:bCs/>
          <w:sz w:val="24"/>
          <w:szCs w:val="28"/>
        </w:rPr>
        <w:t>11</w:t>
      </w:r>
      <w:r w:rsidR="00633AD1">
        <w:rPr>
          <w:rFonts w:ascii="Franklin Gothic Medium" w:hAnsi="Franklin Gothic Medium"/>
          <w:bCs/>
          <w:sz w:val="24"/>
          <w:szCs w:val="28"/>
        </w:rPr>
        <w:t>/</w:t>
      </w:r>
      <w:r w:rsidR="00956AD3" w:rsidRPr="00B43EB9">
        <w:rPr>
          <w:rFonts w:ascii="Franklin Gothic Medium" w:hAnsi="Franklin Gothic Medium"/>
          <w:bCs/>
          <w:sz w:val="24"/>
          <w:szCs w:val="28"/>
        </w:rPr>
        <w:t>2010, το τεκμήριο να υπολογίζεται με βάση τις εκπομπές διοξειδίου του άνθρακα (CO</w:t>
      </w:r>
      <w:r w:rsidR="00671544" w:rsidRPr="00671544">
        <w:rPr>
          <w:rFonts w:ascii="Franklin Gothic Medium" w:hAnsi="Franklin Gothic Medium"/>
          <w:bCs/>
          <w:sz w:val="24"/>
          <w:szCs w:val="28"/>
          <w:vertAlign w:val="subscript"/>
        </w:rPr>
        <w:t>2</w:t>
      </w:r>
      <w:r w:rsidR="00956AD3" w:rsidRPr="00B43EB9">
        <w:rPr>
          <w:rFonts w:ascii="Franklin Gothic Medium" w:hAnsi="Franklin Gothic Medium"/>
          <w:bCs/>
          <w:sz w:val="24"/>
          <w:szCs w:val="28"/>
        </w:rPr>
        <w:t>) ανά χιλιόμετρο, με αποτέλεσμα τη</w:t>
      </w:r>
      <w:r>
        <w:rPr>
          <w:rFonts w:ascii="Franklin Gothic Medium" w:hAnsi="Franklin Gothic Medium"/>
          <w:bCs/>
          <w:sz w:val="24"/>
          <w:szCs w:val="28"/>
        </w:rPr>
        <w:t xml:space="preserve">  </w:t>
      </w:r>
      <w:r w:rsidR="00956AD3" w:rsidRPr="00B43EB9">
        <w:rPr>
          <w:rFonts w:ascii="Franklin Gothic Medium" w:hAnsi="Franklin Gothic Medium"/>
          <w:bCs/>
          <w:sz w:val="24"/>
          <w:szCs w:val="28"/>
        </w:rPr>
        <w:t>σημαντική μείωση του τεκμηρίου, ακόμη και για καινούρια αυτοκίνητα, καθώς και για αυτοκίνητα με μηδενικές εκπομπές CO</w:t>
      </w:r>
      <w:r w:rsidR="00956AD3" w:rsidRPr="00671544">
        <w:rPr>
          <w:rFonts w:ascii="Franklin Gothic Medium" w:hAnsi="Franklin Gothic Medium"/>
          <w:bCs/>
          <w:sz w:val="24"/>
          <w:szCs w:val="28"/>
          <w:vertAlign w:val="subscript"/>
        </w:rPr>
        <w:t>2</w:t>
      </w:r>
      <w:r w:rsidR="00956AD3" w:rsidRPr="00B43EB9">
        <w:rPr>
          <w:rFonts w:ascii="Franklin Gothic Medium" w:hAnsi="Franklin Gothic Medium"/>
          <w:bCs/>
          <w:sz w:val="24"/>
          <w:szCs w:val="28"/>
        </w:rPr>
        <w:t>.</w:t>
      </w:r>
    </w:p>
    <w:p w14:paraId="6E5A7BF1" w14:textId="58D4DF6A" w:rsidR="00F52467" w:rsidRPr="0018262D" w:rsidRDefault="00B43EB9" w:rsidP="00671544">
      <w:pPr>
        <w:pStyle w:val="a3"/>
        <w:spacing w:after="120" w:line="276" w:lineRule="auto"/>
        <w:ind w:left="993"/>
        <w:jc w:val="both"/>
        <w:rPr>
          <w:rFonts w:ascii="Franklin Gothic Medium" w:hAnsi="Franklin Gothic Medium"/>
          <w:bCs/>
          <w:sz w:val="24"/>
          <w:szCs w:val="28"/>
        </w:rPr>
      </w:pPr>
      <w:r>
        <w:rPr>
          <w:rFonts w:ascii="Franklin Gothic Medium" w:hAnsi="Franklin Gothic Medium"/>
          <w:bCs/>
          <w:sz w:val="24"/>
          <w:szCs w:val="28"/>
        </w:rPr>
        <w:t>β) έ</w:t>
      </w:r>
      <w:r w:rsidR="00956AD3" w:rsidRPr="00B43EB9">
        <w:rPr>
          <w:rFonts w:ascii="Franklin Gothic Medium" w:hAnsi="Franklin Gothic Medium"/>
          <w:bCs/>
          <w:sz w:val="24"/>
          <w:szCs w:val="28"/>
        </w:rPr>
        <w:t>ως 31</w:t>
      </w:r>
      <w:r w:rsidR="00633AD1">
        <w:rPr>
          <w:rFonts w:ascii="Franklin Gothic Medium" w:hAnsi="Franklin Gothic Medium"/>
          <w:bCs/>
          <w:sz w:val="24"/>
          <w:szCs w:val="28"/>
        </w:rPr>
        <w:t>/</w:t>
      </w:r>
      <w:r w:rsidR="00956AD3" w:rsidRPr="00B43EB9">
        <w:rPr>
          <w:rFonts w:ascii="Franklin Gothic Medium" w:hAnsi="Franklin Gothic Medium"/>
          <w:bCs/>
          <w:sz w:val="24"/>
          <w:szCs w:val="28"/>
        </w:rPr>
        <w:t>10</w:t>
      </w:r>
      <w:r w:rsidR="00633AD1">
        <w:rPr>
          <w:rFonts w:ascii="Franklin Gothic Medium" w:hAnsi="Franklin Gothic Medium"/>
          <w:bCs/>
          <w:sz w:val="24"/>
          <w:szCs w:val="28"/>
        </w:rPr>
        <w:t>/</w:t>
      </w:r>
      <w:r w:rsidR="00956AD3" w:rsidRPr="00B43EB9">
        <w:rPr>
          <w:rFonts w:ascii="Franklin Gothic Medium" w:hAnsi="Franklin Gothic Medium"/>
          <w:bCs/>
          <w:sz w:val="24"/>
          <w:szCs w:val="28"/>
        </w:rPr>
        <w:t>2010, για τον υπολογισμό εξακολουθεί να λαμβάνεται υπόψη ο κυβισμός του αυτοκινήτου και ενσωματώνεται στη σχετική κλίμακα η μείωση κατά πενήντα τοις εκατό (50%) λόγω παλαιότητας. Ομοίως,</w:t>
      </w:r>
      <w:r w:rsidR="00956AD3" w:rsidRPr="00D616DA">
        <w:rPr>
          <w:rFonts w:ascii="Franklin Gothic Medium" w:hAnsi="Franklin Gothic Medium"/>
          <w:bCs/>
          <w:sz w:val="24"/>
          <w:szCs w:val="28"/>
        </w:rPr>
        <w:t xml:space="preserve"> υπολογίζεται το τεκμήριο και για τα αυτοκινούμενα τροχόσπιτα, ανεξαρτήτως έτους πρώτης ταξινόμησης.</w:t>
      </w:r>
      <w:r w:rsidR="00956AD3" w:rsidRPr="00956AD3">
        <w:rPr>
          <w:rFonts w:ascii="Franklin Gothic Medium" w:hAnsi="Franklin Gothic Medium"/>
          <w:bCs/>
          <w:sz w:val="24"/>
          <w:szCs w:val="28"/>
        </w:rPr>
        <w:t xml:space="preserve"> </w:t>
      </w:r>
    </w:p>
    <w:p w14:paraId="72374548" w14:textId="77777777" w:rsidR="0018262D" w:rsidRPr="0018262D" w:rsidRDefault="0018262D" w:rsidP="00671544">
      <w:pPr>
        <w:pStyle w:val="a3"/>
        <w:spacing w:after="120" w:line="276" w:lineRule="auto"/>
        <w:ind w:left="993"/>
        <w:jc w:val="both"/>
        <w:rPr>
          <w:rFonts w:ascii="Franklin Gothic Medium" w:hAnsi="Franklin Gothic Medium"/>
          <w:bCs/>
          <w:sz w:val="24"/>
          <w:szCs w:val="28"/>
        </w:rPr>
      </w:pPr>
    </w:p>
    <w:p w14:paraId="5A10E639" w14:textId="754BBAE0" w:rsidR="00956AD3" w:rsidRPr="00AA426E" w:rsidRDefault="0018262D" w:rsidP="00956AD3">
      <w:pPr>
        <w:spacing w:after="120" w:line="276" w:lineRule="auto"/>
        <w:jc w:val="both"/>
        <w:rPr>
          <w:rFonts w:ascii="Franklin Gothic Medium" w:hAnsi="Franklin Gothic Medium"/>
          <w:b/>
          <w:sz w:val="24"/>
          <w:szCs w:val="28"/>
        </w:rPr>
      </w:pPr>
      <w:r w:rsidRPr="00AA426E">
        <w:rPr>
          <w:rFonts w:ascii="Franklin Gothic Medium" w:hAnsi="Franklin Gothic Medium"/>
          <w:b/>
          <w:sz w:val="24"/>
          <w:szCs w:val="28"/>
        </w:rPr>
        <w:t>7. Συμπλήρωση ΑΦΜ τέκνου που σπουδάζει</w:t>
      </w:r>
    </w:p>
    <w:p w14:paraId="2729DB98" w14:textId="7D272274" w:rsidR="0018262D" w:rsidRPr="0018262D" w:rsidRDefault="0018262D" w:rsidP="0018262D">
      <w:pPr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18262D">
        <w:rPr>
          <w:rFonts w:ascii="Franklin Gothic Medium" w:hAnsi="Franklin Gothic Medium"/>
          <w:bCs/>
          <w:sz w:val="24"/>
          <w:szCs w:val="28"/>
        </w:rPr>
        <w:t>Στον Πίνακα 6 του εντύπου Ε1</w:t>
      </w:r>
      <w:r w:rsidR="00144711" w:rsidRPr="00144711">
        <w:rPr>
          <w:rFonts w:ascii="Franklin Gothic Medium" w:hAnsi="Franklin Gothic Medium"/>
          <w:bCs/>
          <w:sz w:val="24"/>
          <w:szCs w:val="28"/>
        </w:rPr>
        <w:t>, στην περίπτωση 10</w:t>
      </w:r>
      <w:r w:rsidRPr="0018262D">
        <w:rPr>
          <w:rFonts w:ascii="Franklin Gothic Medium" w:hAnsi="Franklin Gothic Medium"/>
          <w:bCs/>
          <w:sz w:val="24"/>
          <w:szCs w:val="28"/>
        </w:rPr>
        <w:t xml:space="preserve"> που συμπληρώνεται το ποσό του ενοικίου που καταβάλλεται για φοιτητική κατοικία, προστέθηκ</w:t>
      </w:r>
      <w:r w:rsidR="00144711" w:rsidRPr="00144711">
        <w:rPr>
          <w:rFonts w:ascii="Franklin Gothic Medium" w:hAnsi="Franklin Gothic Medium"/>
          <w:bCs/>
          <w:sz w:val="24"/>
          <w:szCs w:val="28"/>
        </w:rPr>
        <w:t>ε νέα στήλη</w:t>
      </w:r>
      <w:r w:rsidRPr="0018262D">
        <w:rPr>
          <w:rFonts w:ascii="Franklin Gothic Medium" w:hAnsi="Franklin Gothic Medium"/>
          <w:bCs/>
          <w:sz w:val="24"/>
          <w:szCs w:val="28"/>
        </w:rPr>
        <w:t xml:space="preserve"> </w:t>
      </w:r>
      <w:r w:rsidR="00144711" w:rsidRPr="00144711">
        <w:rPr>
          <w:rFonts w:ascii="Franklin Gothic Medium" w:hAnsi="Franklin Gothic Medium"/>
          <w:bCs/>
          <w:sz w:val="24"/>
          <w:szCs w:val="28"/>
        </w:rPr>
        <w:t>(</w:t>
      </w:r>
      <w:r w:rsidRPr="0018262D">
        <w:rPr>
          <w:rFonts w:ascii="Franklin Gothic Medium" w:hAnsi="Franklin Gothic Medium"/>
          <w:bCs/>
          <w:sz w:val="24"/>
          <w:szCs w:val="28"/>
        </w:rPr>
        <w:t xml:space="preserve">κωδικοί 877, 878, 879) </w:t>
      </w:r>
      <w:r w:rsidR="00144711" w:rsidRPr="00144711">
        <w:rPr>
          <w:rFonts w:ascii="Franklin Gothic Medium" w:hAnsi="Franklin Gothic Medium"/>
          <w:bCs/>
          <w:sz w:val="24"/>
          <w:szCs w:val="28"/>
        </w:rPr>
        <w:t>στην οποία</w:t>
      </w:r>
      <w:r w:rsidRPr="0018262D">
        <w:rPr>
          <w:rFonts w:ascii="Franklin Gothic Medium" w:hAnsi="Franklin Gothic Medium"/>
          <w:bCs/>
          <w:sz w:val="24"/>
          <w:szCs w:val="28"/>
        </w:rPr>
        <w:t xml:space="preserve"> αναγράφεται ο ΑΦΜ του παιδιού που σπουδάζει, ώστε να πραγματοποιούνται ευκολότερα οι αναγκαίες διασταυρώσεις για την καταβολή της επιδότησης με τη μορφή της επιστροφής ενοικίου για φοιτητική κατοικία.</w:t>
      </w:r>
    </w:p>
    <w:p w14:paraId="3ABD6187" w14:textId="512FE805" w:rsidR="00A9456B" w:rsidRPr="00A9456B" w:rsidRDefault="0018262D" w:rsidP="00A9456B">
      <w:pPr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18262D">
        <w:rPr>
          <w:rFonts w:ascii="Franklin Gothic Medium" w:hAnsi="Franklin Gothic Medium"/>
          <w:b/>
          <w:bCs/>
          <w:sz w:val="24"/>
          <w:szCs w:val="28"/>
        </w:rPr>
        <w:t>8</w:t>
      </w:r>
      <w:r w:rsidR="00A9456B" w:rsidRPr="00A9456B">
        <w:rPr>
          <w:rFonts w:ascii="Franklin Gothic Medium" w:hAnsi="Franklin Gothic Medium"/>
          <w:b/>
          <w:bCs/>
          <w:sz w:val="24"/>
          <w:szCs w:val="28"/>
        </w:rPr>
        <w:t>. Ενημερώσεις φορολογουμένων</w:t>
      </w:r>
    </w:p>
    <w:p w14:paraId="0E53388F" w14:textId="77777777" w:rsidR="00A9456B" w:rsidRPr="00671544" w:rsidRDefault="00A9456B" w:rsidP="00671544">
      <w:pPr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671544">
        <w:rPr>
          <w:rFonts w:ascii="Franklin Gothic Medium" w:hAnsi="Franklin Gothic Medium"/>
          <w:bCs/>
          <w:sz w:val="24"/>
          <w:szCs w:val="28"/>
        </w:rPr>
        <w:t>Οι φορολογούμενοι που:</w:t>
      </w:r>
    </w:p>
    <w:p w14:paraId="29AD887D" w14:textId="7FD7DF7E" w:rsidR="00A9456B" w:rsidRPr="00A9456B" w:rsidRDefault="00A9456B" w:rsidP="00A9456B">
      <w:pPr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A9456B">
        <w:rPr>
          <w:rFonts w:ascii="Franklin Gothic Medium" w:hAnsi="Franklin Gothic Medium"/>
          <w:bCs/>
          <w:sz w:val="24"/>
          <w:szCs w:val="28"/>
        </w:rPr>
        <w:t>α) έχουν επιλεγεί για τη διαδικασία της αυτόματης υποβολής της δήλωσης, καθώς και</w:t>
      </w:r>
    </w:p>
    <w:p w14:paraId="76AFF0BA" w14:textId="77777777" w:rsidR="00633AD1" w:rsidRDefault="00A9456B" w:rsidP="00A9456B">
      <w:pPr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A9456B">
        <w:rPr>
          <w:rFonts w:ascii="Franklin Gothic Medium" w:hAnsi="Franklin Gothic Medium"/>
          <w:bCs/>
          <w:sz w:val="24"/>
          <w:szCs w:val="28"/>
        </w:rPr>
        <w:lastRenderedPageBreak/>
        <w:t>β) όσοι έχουν υποβάλει δηλώσεις πριν την λήξη της προθεσμίας υποβολής</w:t>
      </w:r>
    </w:p>
    <w:p w14:paraId="704A807A" w14:textId="5593C12F" w:rsidR="00A9456B" w:rsidRPr="00F13287" w:rsidRDefault="00A9456B" w:rsidP="00A9456B">
      <w:pPr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662DAE">
        <w:rPr>
          <w:rFonts w:ascii="Franklin Gothic Medium" w:hAnsi="Franklin Gothic Medium"/>
          <w:bCs/>
          <w:sz w:val="24"/>
          <w:szCs w:val="28"/>
        </w:rPr>
        <w:t xml:space="preserve">θα </w:t>
      </w:r>
      <w:r w:rsidRPr="00662DAE">
        <w:rPr>
          <w:rFonts w:ascii="Franklin Gothic Medium" w:hAnsi="Franklin Gothic Medium"/>
          <w:b/>
          <w:bCs/>
          <w:sz w:val="24"/>
          <w:szCs w:val="28"/>
        </w:rPr>
        <w:t>ενημερώνονται</w:t>
      </w:r>
      <w:r w:rsidR="00A77EA2" w:rsidRPr="00662DAE">
        <w:rPr>
          <w:rFonts w:ascii="Franklin Gothic Medium" w:hAnsi="Franklin Gothic Medium"/>
          <w:b/>
          <w:bCs/>
          <w:sz w:val="24"/>
          <w:szCs w:val="28"/>
        </w:rPr>
        <w:t xml:space="preserve"> </w:t>
      </w:r>
      <w:r w:rsidR="00847278" w:rsidRPr="00847278">
        <w:rPr>
          <w:rFonts w:ascii="Franklin Gothic Medium" w:hAnsi="Franklin Gothic Medium"/>
          <w:b/>
          <w:bCs/>
          <w:sz w:val="24"/>
          <w:szCs w:val="28"/>
        </w:rPr>
        <w:t>σε τακτά διαστήματα</w:t>
      </w:r>
      <w:r w:rsidR="00847278">
        <w:rPr>
          <w:rFonts w:ascii="Franklin Gothic Medium" w:hAnsi="Franklin Gothic Medium"/>
          <w:b/>
          <w:bCs/>
          <w:sz w:val="24"/>
          <w:szCs w:val="28"/>
        </w:rPr>
        <w:t xml:space="preserve"> </w:t>
      </w:r>
      <w:r w:rsidRPr="00A9456B">
        <w:rPr>
          <w:rFonts w:ascii="Franklin Gothic Medium" w:hAnsi="Franklin Gothic Medium"/>
          <w:bCs/>
          <w:sz w:val="24"/>
          <w:szCs w:val="28"/>
        </w:rPr>
        <w:t xml:space="preserve">μέσω </w:t>
      </w:r>
      <w:r w:rsidRPr="00A9456B">
        <w:rPr>
          <w:rFonts w:ascii="Franklin Gothic Medium" w:hAnsi="Franklin Gothic Medium"/>
          <w:bCs/>
          <w:sz w:val="24"/>
          <w:szCs w:val="28"/>
          <w:lang w:val="en-US"/>
        </w:rPr>
        <w:t>e</w:t>
      </w:r>
      <w:r w:rsidRPr="00A9456B">
        <w:rPr>
          <w:rFonts w:ascii="Franklin Gothic Medium" w:hAnsi="Franklin Gothic Medium"/>
          <w:bCs/>
          <w:sz w:val="24"/>
          <w:szCs w:val="28"/>
        </w:rPr>
        <w:t>-</w:t>
      </w:r>
      <w:r w:rsidRPr="00A9456B">
        <w:rPr>
          <w:rFonts w:ascii="Franklin Gothic Medium" w:hAnsi="Franklin Gothic Medium"/>
          <w:bCs/>
          <w:sz w:val="24"/>
          <w:szCs w:val="28"/>
          <w:lang w:val="en-US"/>
        </w:rPr>
        <w:t>mail</w:t>
      </w:r>
      <w:r w:rsidRPr="00A9456B">
        <w:rPr>
          <w:rFonts w:ascii="Franklin Gothic Medium" w:hAnsi="Franklin Gothic Medium"/>
          <w:bCs/>
          <w:sz w:val="24"/>
          <w:szCs w:val="28"/>
        </w:rPr>
        <w:t xml:space="preserve"> και στη θυρίδα τους στο </w:t>
      </w:r>
      <w:proofErr w:type="spellStart"/>
      <w:r w:rsidRPr="00A9456B">
        <w:rPr>
          <w:rFonts w:ascii="Franklin Gothic Medium" w:hAnsi="Franklin Gothic Medium"/>
          <w:bCs/>
          <w:sz w:val="24"/>
          <w:szCs w:val="28"/>
          <w:lang w:val="en-US"/>
        </w:rPr>
        <w:t>myAADE</w:t>
      </w:r>
      <w:proofErr w:type="spellEnd"/>
      <w:r w:rsidRPr="00A9456B">
        <w:rPr>
          <w:rFonts w:ascii="Franklin Gothic Medium" w:hAnsi="Franklin Gothic Medium"/>
          <w:bCs/>
          <w:sz w:val="24"/>
          <w:szCs w:val="28"/>
        </w:rPr>
        <w:t xml:space="preserve"> και το </w:t>
      </w:r>
      <w:proofErr w:type="spellStart"/>
      <w:r w:rsidRPr="00A9456B">
        <w:rPr>
          <w:rFonts w:ascii="Franklin Gothic Medium" w:hAnsi="Franklin Gothic Medium"/>
          <w:bCs/>
          <w:sz w:val="24"/>
          <w:szCs w:val="28"/>
          <w:lang w:val="en-US"/>
        </w:rPr>
        <w:t>myAADEapp</w:t>
      </w:r>
      <w:proofErr w:type="spellEnd"/>
      <w:r w:rsidRPr="00A9456B">
        <w:rPr>
          <w:rFonts w:ascii="Franklin Gothic Medium" w:hAnsi="Franklin Gothic Medium"/>
          <w:bCs/>
          <w:sz w:val="24"/>
          <w:szCs w:val="28"/>
        </w:rPr>
        <w:t xml:space="preserve"> </w:t>
      </w:r>
      <w:r w:rsidRPr="00A9456B">
        <w:rPr>
          <w:rFonts w:ascii="Franklin Gothic Medium" w:hAnsi="Franklin Gothic Medium"/>
          <w:b/>
          <w:bCs/>
          <w:sz w:val="24"/>
          <w:szCs w:val="28"/>
        </w:rPr>
        <w:t xml:space="preserve">για </w:t>
      </w:r>
      <w:r w:rsidR="00633AD1">
        <w:rPr>
          <w:rFonts w:ascii="Franklin Gothic Medium" w:hAnsi="Franklin Gothic Medium"/>
          <w:b/>
          <w:bCs/>
          <w:sz w:val="24"/>
          <w:szCs w:val="28"/>
        </w:rPr>
        <w:t xml:space="preserve">τυχόν </w:t>
      </w:r>
      <w:r w:rsidRPr="00A9456B">
        <w:rPr>
          <w:rFonts w:ascii="Franklin Gothic Medium" w:hAnsi="Franklin Gothic Medium"/>
          <w:b/>
          <w:bCs/>
          <w:sz w:val="24"/>
          <w:szCs w:val="28"/>
        </w:rPr>
        <w:t>μεταβολές  στοιχείων που η ΑΑΔΕ έχει λάβει γι</w:t>
      </w:r>
      <w:r w:rsidR="00662DAE">
        <w:rPr>
          <w:rFonts w:ascii="Franklin Gothic Medium" w:hAnsi="Franklin Gothic Medium"/>
          <w:b/>
          <w:bCs/>
          <w:sz w:val="24"/>
          <w:szCs w:val="28"/>
        </w:rPr>
        <w:t>α</w:t>
      </w:r>
      <w:r w:rsidRPr="00A9456B">
        <w:rPr>
          <w:rFonts w:ascii="Franklin Gothic Medium" w:hAnsi="Franklin Gothic Medium"/>
          <w:b/>
          <w:bCs/>
          <w:sz w:val="24"/>
          <w:szCs w:val="28"/>
        </w:rPr>
        <w:t xml:space="preserve"> αυτούς από τρίτους φορείς</w:t>
      </w:r>
      <w:r w:rsidRPr="00A9456B">
        <w:rPr>
          <w:rFonts w:ascii="Franklin Gothic Medium" w:hAnsi="Franklin Gothic Medium"/>
          <w:bCs/>
          <w:sz w:val="24"/>
          <w:szCs w:val="28"/>
        </w:rPr>
        <w:t>, ώστε να μπορούν να ελέγξουν εάν μεταβάλλεται η φορολογική τους υποχρέωση και να προβούν στις α</w:t>
      </w:r>
      <w:r w:rsidR="00633AD1">
        <w:rPr>
          <w:rFonts w:ascii="Franklin Gothic Medium" w:hAnsi="Franklin Gothic Medium"/>
          <w:bCs/>
          <w:sz w:val="24"/>
          <w:szCs w:val="28"/>
        </w:rPr>
        <w:t>παραίτητ</w:t>
      </w:r>
      <w:r w:rsidRPr="00A9456B">
        <w:rPr>
          <w:rFonts w:ascii="Franklin Gothic Medium" w:hAnsi="Franklin Gothic Medium"/>
          <w:bCs/>
          <w:sz w:val="24"/>
          <w:szCs w:val="28"/>
        </w:rPr>
        <w:t xml:space="preserve">ες ενέργειες. </w:t>
      </w:r>
    </w:p>
    <w:p w14:paraId="3CE6EE3F" w14:textId="77777777" w:rsidR="00B00F07" w:rsidRPr="00F13287" w:rsidRDefault="00B00F07" w:rsidP="00A9456B">
      <w:pPr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</w:p>
    <w:p w14:paraId="4011CFD3" w14:textId="08E38821" w:rsidR="00B00F07" w:rsidRPr="00B00F07" w:rsidRDefault="00B00F07" w:rsidP="00B00F07">
      <w:pPr>
        <w:spacing w:after="120" w:line="276" w:lineRule="auto"/>
        <w:jc w:val="both"/>
        <w:rPr>
          <w:rFonts w:ascii="Franklin Gothic Medium" w:hAnsi="Franklin Gothic Medium"/>
          <w:b/>
          <w:bCs/>
          <w:sz w:val="24"/>
          <w:szCs w:val="28"/>
        </w:rPr>
      </w:pPr>
      <w:r w:rsidRPr="00B00F07">
        <w:rPr>
          <w:rFonts w:ascii="Franklin Gothic Medium" w:hAnsi="Franklin Gothic Medium"/>
          <w:b/>
          <w:bCs/>
          <w:sz w:val="24"/>
          <w:szCs w:val="28"/>
        </w:rPr>
        <w:t xml:space="preserve">9. </w:t>
      </w:r>
      <w:r>
        <w:rPr>
          <w:rFonts w:ascii="Franklin Gothic Medium" w:hAnsi="Franklin Gothic Medium"/>
          <w:b/>
          <w:bCs/>
          <w:sz w:val="24"/>
          <w:szCs w:val="28"/>
        </w:rPr>
        <w:t xml:space="preserve">Προσθήκη </w:t>
      </w:r>
      <w:r>
        <w:rPr>
          <w:rFonts w:ascii="Franklin Gothic Medium" w:hAnsi="Franklin Gothic Medium"/>
          <w:b/>
          <w:bCs/>
          <w:sz w:val="24"/>
          <w:szCs w:val="28"/>
          <w:lang w:val="en-US"/>
        </w:rPr>
        <w:t>QR</w:t>
      </w:r>
      <w:r w:rsidRPr="00B00F07">
        <w:rPr>
          <w:rFonts w:ascii="Franklin Gothic Medium" w:hAnsi="Franklin Gothic Medium"/>
          <w:b/>
          <w:bCs/>
          <w:sz w:val="24"/>
          <w:szCs w:val="28"/>
        </w:rPr>
        <w:t xml:space="preserve"> </w:t>
      </w:r>
      <w:r>
        <w:rPr>
          <w:rFonts w:ascii="Franklin Gothic Medium" w:hAnsi="Franklin Gothic Medium"/>
          <w:b/>
          <w:bCs/>
          <w:sz w:val="24"/>
          <w:szCs w:val="28"/>
        </w:rPr>
        <w:t xml:space="preserve">για τον έλεγχο </w:t>
      </w:r>
      <w:r w:rsidR="00BD2DAF">
        <w:rPr>
          <w:rFonts w:ascii="Franklin Gothic Medium" w:hAnsi="Franklin Gothic Medium"/>
          <w:b/>
          <w:bCs/>
          <w:sz w:val="24"/>
          <w:szCs w:val="28"/>
        </w:rPr>
        <w:t xml:space="preserve">του </w:t>
      </w:r>
      <w:r>
        <w:rPr>
          <w:rFonts w:ascii="Franklin Gothic Medium" w:hAnsi="Franklin Gothic Medium"/>
          <w:b/>
          <w:bCs/>
          <w:sz w:val="24"/>
          <w:szCs w:val="28"/>
          <w:lang w:val="en-US"/>
        </w:rPr>
        <w:t>E</w:t>
      </w:r>
      <w:r w:rsidRPr="00B00F07">
        <w:rPr>
          <w:rFonts w:ascii="Franklin Gothic Medium" w:hAnsi="Franklin Gothic Medium"/>
          <w:b/>
          <w:bCs/>
          <w:sz w:val="24"/>
          <w:szCs w:val="28"/>
        </w:rPr>
        <w:t>1</w:t>
      </w:r>
    </w:p>
    <w:p w14:paraId="75B5772C" w14:textId="3BCA4779" w:rsidR="00B00F07" w:rsidRPr="00B00F07" w:rsidRDefault="00B00F07" w:rsidP="00B00F07">
      <w:pPr>
        <w:spacing w:after="120" w:line="276" w:lineRule="auto"/>
        <w:jc w:val="both"/>
        <w:rPr>
          <w:rFonts w:ascii="Franklin Gothic Medium" w:hAnsi="Franklin Gothic Medium"/>
          <w:sz w:val="24"/>
          <w:szCs w:val="28"/>
        </w:rPr>
      </w:pPr>
      <w:r w:rsidRPr="00B00F07">
        <w:rPr>
          <w:rFonts w:ascii="Franklin Gothic Medium" w:hAnsi="Franklin Gothic Medium"/>
          <w:sz w:val="24"/>
          <w:szCs w:val="28"/>
        </w:rPr>
        <w:t>Παρέχεται νέα λειτουργικότητα</w:t>
      </w:r>
      <w:r w:rsidR="00346639">
        <w:rPr>
          <w:rFonts w:ascii="Franklin Gothic Medium" w:hAnsi="Franklin Gothic Medium"/>
          <w:sz w:val="24"/>
          <w:szCs w:val="28"/>
        </w:rPr>
        <w:t xml:space="preserve">, για τον έλεγχο της </w:t>
      </w:r>
      <w:r w:rsidRPr="00B00F07">
        <w:rPr>
          <w:rFonts w:ascii="Franklin Gothic Medium" w:hAnsi="Franklin Gothic Medium"/>
          <w:sz w:val="24"/>
          <w:szCs w:val="28"/>
        </w:rPr>
        <w:t xml:space="preserve">εγκυρότητας </w:t>
      </w:r>
      <w:r w:rsidR="00AE1054">
        <w:rPr>
          <w:rFonts w:ascii="Franklin Gothic Medium" w:hAnsi="Franklin Gothic Medium"/>
          <w:sz w:val="24"/>
          <w:szCs w:val="28"/>
        </w:rPr>
        <w:t>του αντιγράφου</w:t>
      </w:r>
      <w:r w:rsidR="00346639">
        <w:rPr>
          <w:rFonts w:ascii="Franklin Gothic Medium" w:hAnsi="Franklin Gothic Medium"/>
          <w:sz w:val="24"/>
          <w:szCs w:val="28"/>
        </w:rPr>
        <w:t xml:space="preserve"> της</w:t>
      </w:r>
      <w:r w:rsidR="00AE1054">
        <w:rPr>
          <w:rFonts w:ascii="Franklin Gothic Medium" w:hAnsi="Franklin Gothic Medium"/>
          <w:sz w:val="24"/>
          <w:szCs w:val="28"/>
        </w:rPr>
        <w:t xml:space="preserve"> </w:t>
      </w:r>
      <w:r w:rsidRPr="00B00F07">
        <w:rPr>
          <w:rFonts w:ascii="Franklin Gothic Medium" w:hAnsi="Franklin Gothic Medium"/>
          <w:sz w:val="24"/>
          <w:szCs w:val="28"/>
        </w:rPr>
        <w:t>δήλωσης φορολογίας εισοδήματος (Ε1)</w:t>
      </w:r>
      <w:r w:rsidR="00AE1054">
        <w:rPr>
          <w:rFonts w:ascii="Franklin Gothic Medium" w:hAnsi="Franklin Gothic Medium"/>
          <w:sz w:val="24"/>
          <w:szCs w:val="28"/>
        </w:rPr>
        <w:t>.</w:t>
      </w:r>
    </w:p>
    <w:p w14:paraId="2F254BE3" w14:textId="3575E43D" w:rsidR="00B00F07" w:rsidRPr="00B00F07" w:rsidRDefault="00B00F07" w:rsidP="00B00F07">
      <w:pPr>
        <w:spacing w:after="120" w:line="276" w:lineRule="auto"/>
        <w:jc w:val="both"/>
        <w:rPr>
          <w:rFonts w:ascii="Franklin Gothic Medium" w:hAnsi="Franklin Gothic Medium"/>
          <w:sz w:val="24"/>
          <w:szCs w:val="28"/>
        </w:rPr>
      </w:pPr>
      <w:r w:rsidRPr="00B00F07">
        <w:rPr>
          <w:rFonts w:ascii="Franklin Gothic Medium" w:hAnsi="Franklin Gothic Medium"/>
          <w:sz w:val="24"/>
          <w:szCs w:val="28"/>
        </w:rPr>
        <w:t xml:space="preserve">Η συγκεκριμένη λειτουργικότητα ενισχύει τη διαφάνεια και την αξιοπιστία των παρεχόμενων πληροφοριών, διευκολύνοντας τόσο τους φορολογούμενους όσο και τους φορείς που καλούνται να ελέγξουν </w:t>
      </w:r>
      <w:r w:rsidR="00BD2DAF">
        <w:rPr>
          <w:rFonts w:ascii="Franklin Gothic Medium" w:hAnsi="Franklin Gothic Medium"/>
          <w:sz w:val="24"/>
          <w:szCs w:val="28"/>
        </w:rPr>
        <w:t xml:space="preserve">και να επιβεβαιώσουν </w:t>
      </w:r>
      <w:r w:rsidR="0027174F" w:rsidRPr="00B00F07">
        <w:rPr>
          <w:rFonts w:ascii="Franklin Gothic Medium" w:hAnsi="Franklin Gothic Medium"/>
          <w:sz w:val="24"/>
          <w:szCs w:val="28"/>
        </w:rPr>
        <w:t>τη δήλωση</w:t>
      </w:r>
      <w:r w:rsidR="00F13287">
        <w:rPr>
          <w:rFonts w:ascii="Franklin Gothic Medium" w:hAnsi="Franklin Gothic Medium"/>
          <w:sz w:val="24"/>
          <w:szCs w:val="28"/>
        </w:rPr>
        <w:t>, ως την τελευταία υποβληθείσα</w:t>
      </w:r>
      <w:r w:rsidRPr="00B00F07">
        <w:rPr>
          <w:rFonts w:ascii="Franklin Gothic Medium" w:hAnsi="Franklin Gothic Medium"/>
          <w:sz w:val="24"/>
          <w:szCs w:val="28"/>
        </w:rPr>
        <w:t>.</w:t>
      </w:r>
    </w:p>
    <w:p w14:paraId="2105BD1B" w14:textId="77777777" w:rsidR="00CA3000" w:rsidRPr="00DF7F41" w:rsidRDefault="00CA3000" w:rsidP="00A9456B">
      <w:pPr>
        <w:spacing w:after="120" w:line="276" w:lineRule="auto"/>
        <w:jc w:val="both"/>
        <w:rPr>
          <w:rFonts w:ascii="Franklin Gothic Medium" w:hAnsi="Franklin Gothic Medium"/>
          <w:b/>
          <w:bCs/>
          <w:sz w:val="24"/>
          <w:szCs w:val="28"/>
        </w:rPr>
      </w:pPr>
    </w:p>
    <w:p w14:paraId="20A15105" w14:textId="3B68BF8B" w:rsidR="00A9456B" w:rsidRPr="00A9456B" w:rsidRDefault="00AE1054" w:rsidP="00A9456B">
      <w:pPr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>
        <w:rPr>
          <w:rFonts w:ascii="Franklin Gothic Medium" w:hAnsi="Franklin Gothic Medium"/>
          <w:b/>
          <w:bCs/>
          <w:sz w:val="24"/>
          <w:szCs w:val="28"/>
        </w:rPr>
        <w:t>10</w:t>
      </w:r>
      <w:r w:rsidR="00A9456B" w:rsidRPr="00A9456B">
        <w:rPr>
          <w:rFonts w:ascii="Franklin Gothic Medium" w:hAnsi="Franklin Gothic Medium"/>
          <w:b/>
          <w:bCs/>
          <w:sz w:val="24"/>
          <w:szCs w:val="28"/>
        </w:rPr>
        <w:t xml:space="preserve">. </w:t>
      </w:r>
      <w:r w:rsidR="00847278" w:rsidRPr="00847278">
        <w:rPr>
          <w:rFonts w:ascii="Franklin Gothic Medium" w:hAnsi="Franklin Gothic Medium"/>
          <w:b/>
          <w:bCs/>
          <w:sz w:val="24"/>
          <w:szCs w:val="28"/>
        </w:rPr>
        <w:t>Επιστροφές και συμψηφισμοί  φόρου</w:t>
      </w:r>
    </w:p>
    <w:p w14:paraId="67ADF4F8" w14:textId="21DD4571" w:rsidR="00A9456B" w:rsidRPr="00A9456B" w:rsidRDefault="00847278" w:rsidP="00A9456B">
      <w:pPr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847278">
        <w:rPr>
          <w:rFonts w:ascii="Franklin Gothic Medium" w:hAnsi="Franklin Gothic Medium"/>
          <w:bCs/>
          <w:sz w:val="24"/>
          <w:szCs w:val="28"/>
        </w:rPr>
        <w:t>Κατά τη διάρκεια υποβολής των δηλώσεων,</w:t>
      </w:r>
      <w:r>
        <w:rPr>
          <w:rFonts w:ascii="Franklin Gothic Medium" w:hAnsi="Franklin Gothic Medium"/>
          <w:bCs/>
          <w:sz w:val="24"/>
          <w:szCs w:val="28"/>
        </w:rPr>
        <w:t xml:space="preserve"> οι </w:t>
      </w:r>
      <w:r w:rsidR="006D0E02" w:rsidRPr="00A9456B">
        <w:rPr>
          <w:rFonts w:ascii="Franklin Gothic Medium" w:hAnsi="Franklin Gothic Medium"/>
          <w:bCs/>
          <w:sz w:val="24"/>
          <w:szCs w:val="28"/>
        </w:rPr>
        <w:t>συμψηφισμοί και οι επιστροφές φόρου, καθώς και οι πληρωμές των ποσών</w:t>
      </w:r>
      <w:r w:rsidR="00A9456B" w:rsidRPr="00A9456B">
        <w:rPr>
          <w:rFonts w:ascii="Franklin Gothic Medium" w:hAnsi="Franklin Gothic Medium"/>
          <w:bCs/>
          <w:sz w:val="24"/>
          <w:szCs w:val="28"/>
        </w:rPr>
        <w:t xml:space="preserve"> </w:t>
      </w:r>
      <w:r w:rsidRPr="00847278">
        <w:rPr>
          <w:rFonts w:ascii="Franklin Gothic Medium" w:hAnsi="Franklin Gothic Medium"/>
          <w:bCs/>
          <w:sz w:val="24"/>
          <w:szCs w:val="28"/>
        </w:rPr>
        <w:t>διενεργούνται</w:t>
      </w:r>
      <w:r>
        <w:rPr>
          <w:rFonts w:ascii="Franklin Gothic Medium" w:hAnsi="Franklin Gothic Medium"/>
          <w:bCs/>
          <w:sz w:val="24"/>
          <w:szCs w:val="28"/>
        </w:rPr>
        <w:t xml:space="preserve"> </w:t>
      </w:r>
      <w:r w:rsidR="00A9456B" w:rsidRPr="00A9456B">
        <w:rPr>
          <w:rFonts w:ascii="Franklin Gothic Medium" w:hAnsi="Franklin Gothic Medium"/>
          <w:bCs/>
          <w:sz w:val="24"/>
          <w:szCs w:val="28"/>
        </w:rPr>
        <w:t>ως εξής:</w:t>
      </w:r>
    </w:p>
    <w:p w14:paraId="179BCB3A" w14:textId="674AA4D5" w:rsidR="00A9456B" w:rsidRPr="00A9456B" w:rsidRDefault="00A9456B" w:rsidP="00A9456B">
      <w:pPr>
        <w:numPr>
          <w:ilvl w:val="0"/>
          <w:numId w:val="30"/>
        </w:numPr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A9456B">
        <w:rPr>
          <w:rFonts w:ascii="Franklin Gothic Medium" w:hAnsi="Franklin Gothic Medium"/>
          <w:bCs/>
          <w:sz w:val="24"/>
          <w:szCs w:val="28"/>
        </w:rPr>
        <w:t xml:space="preserve">Επιστροφές φόρου εισοδήματος σε φορολογούμενους </w:t>
      </w:r>
      <w:r w:rsidR="006D0E02">
        <w:rPr>
          <w:rFonts w:ascii="Franklin Gothic Medium" w:hAnsi="Franklin Gothic Medium"/>
          <w:bCs/>
          <w:sz w:val="24"/>
          <w:szCs w:val="28"/>
        </w:rPr>
        <w:t>χωρίς</w:t>
      </w:r>
      <w:r w:rsidRPr="00A9456B">
        <w:rPr>
          <w:rFonts w:ascii="Franklin Gothic Medium" w:hAnsi="Franklin Gothic Medium"/>
          <w:bCs/>
          <w:sz w:val="24"/>
          <w:szCs w:val="28"/>
        </w:rPr>
        <w:t xml:space="preserve"> φορολογικές ή ασφαλιστικές οφειλές ή δέσμευση ενημερότητας, θα αποστέλλονται στην Τράπεζα της Ελλάδος για άμεση επιστροφή σε εβδομαδιαία βάση.</w:t>
      </w:r>
    </w:p>
    <w:p w14:paraId="4707AF7F" w14:textId="3020E36A" w:rsidR="00970B90" w:rsidRPr="00A9456B" w:rsidRDefault="00970B90" w:rsidP="00970B90">
      <w:pPr>
        <w:numPr>
          <w:ilvl w:val="0"/>
          <w:numId w:val="30"/>
        </w:numPr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A9456B">
        <w:rPr>
          <w:rFonts w:ascii="Franklin Gothic Medium" w:hAnsi="Franklin Gothic Medium"/>
          <w:bCs/>
          <w:sz w:val="24"/>
          <w:szCs w:val="28"/>
        </w:rPr>
        <w:t xml:space="preserve">Επιστροφές φόρου εισοδήματος σε φορολογούμενους που δεν έχουν δέσμευση ενημερότητας </w:t>
      </w:r>
      <w:r w:rsidR="008D025D">
        <w:rPr>
          <w:rFonts w:ascii="Franklin Gothic Medium" w:hAnsi="Franklin Gothic Medium"/>
          <w:bCs/>
          <w:sz w:val="24"/>
          <w:szCs w:val="28"/>
        </w:rPr>
        <w:t>αλλά</w:t>
      </w:r>
      <w:r w:rsidRPr="00A9456B">
        <w:rPr>
          <w:rFonts w:ascii="Franklin Gothic Medium" w:hAnsi="Franklin Gothic Medium"/>
          <w:bCs/>
          <w:sz w:val="24"/>
          <w:szCs w:val="28"/>
        </w:rPr>
        <w:t xml:space="preserve"> έχουν φορολογικές </w:t>
      </w:r>
      <w:r>
        <w:rPr>
          <w:rFonts w:ascii="Franklin Gothic Medium" w:hAnsi="Franklin Gothic Medium"/>
          <w:bCs/>
          <w:sz w:val="24"/>
          <w:szCs w:val="28"/>
        </w:rPr>
        <w:t xml:space="preserve">ή ασφαλιστικές </w:t>
      </w:r>
      <w:r w:rsidRPr="00A9456B">
        <w:rPr>
          <w:rFonts w:ascii="Franklin Gothic Medium" w:hAnsi="Franklin Gothic Medium"/>
          <w:bCs/>
          <w:sz w:val="24"/>
          <w:szCs w:val="28"/>
        </w:rPr>
        <w:t xml:space="preserve">οφειλές, θα συμψηφίζονται κεντρικά </w:t>
      </w:r>
      <w:r>
        <w:rPr>
          <w:rFonts w:ascii="Franklin Gothic Medium" w:hAnsi="Franklin Gothic Medium"/>
          <w:bCs/>
          <w:sz w:val="24"/>
          <w:szCs w:val="28"/>
        </w:rPr>
        <w:t>ανά εβδομάδα</w:t>
      </w:r>
      <w:r w:rsidRPr="00A9456B">
        <w:rPr>
          <w:rFonts w:ascii="Franklin Gothic Medium" w:hAnsi="Franklin Gothic Medium"/>
          <w:bCs/>
          <w:sz w:val="24"/>
          <w:szCs w:val="28"/>
        </w:rPr>
        <w:t xml:space="preserve">, αρχής γενομένης από </w:t>
      </w:r>
      <w:r>
        <w:rPr>
          <w:rFonts w:ascii="Franklin Gothic Medium" w:hAnsi="Franklin Gothic Medium"/>
          <w:bCs/>
          <w:sz w:val="24"/>
          <w:szCs w:val="28"/>
        </w:rPr>
        <w:t>6</w:t>
      </w:r>
      <w:r w:rsidRPr="001A5F32">
        <w:rPr>
          <w:rFonts w:ascii="Franklin Gothic Medium" w:hAnsi="Franklin Gothic Medium"/>
          <w:bCs/>
          <w:sz w:val="24"/>
          <w:szCs w:val="28"/>
        </w:rPr>
        <w:t xml:space="preserve"> </w:t>
      </w:r>
      <w:r>
        <w:rPr>
          <w:rFonts w:ascii="Franklin Gothic Medium" w:hAnsi="Franklin Gothic Medium"/>
          <w:bCs/>
          <w:sz w:val="24"/>
          <w:szCs w:val="28"/>
        </w:rPr>
        <w:t>Απριλίου.</w:t>
      </w:r>
      <w:r w:rsidRPr="00A9456B">
        <w:rPr>
          <w:rFonts w:ascii="Franklin Gothic Medium" w:hAnsi="Franklin Gothic Medium"/>
          <w:bCs/>
          <w:sz w:val="24"/>
          <w:szCs w:val="28"/>
        </w:rPr>
        <w:t xml:space="preserve"> Όσοι συμψηφισμοί δεν</w:t>
      </w:r>
      <w:r w:rsidR="0035656B">
        <w:rPr>
          <w:rFonts w:ascii="Franklin Gothic Medium" w:hAnsi="Franklin Gothic Medium"/>
          <w:bCs/>
          <w:sz w:val="24"/>
          <w:szCs w:val="28"/>
        </w:rPr>
        <w:t xml:space="preserve"> </w:t>
      </w:r>
      <w:r w:rsidRPr="00A9456B">
        <w:rPr>
          <w:rFonts w:ascii="Franklin Gothic Medium" w:hAnsi="Franklin Gothic Medium"/>
          <w:bCs/>
          <w:sz w:val="24"/>
          <w:szCs w:val="28"/>
        </w:rPr>
        <w:t xml:space="preserve">μπορούν να διενεργηθούν κεντρικά, </w:t>
      </w:r>
      <w:r w:rsidR="0035656B">
        <w:rPr>
          <w:rFonts w:ascii="Franklin Gothic Medium" w:hAnsi="Franklin Gothic Medium"/>
          <w:bCs/>
          <w:sz w:val="24"/>
          <w:szCs w:val="28"/>
        </w:rPr>
        <w:t xml:space="preserve">θα </w:t>
      </w:r>
      <w:r w:rsidRPr="00A9456B">
        <w:rPr>
          <w:rFonts w:ascii="Franklin Gothic Medium" w:hAnsi="Franklin Gothic Medium"/>
          <w:bCs/>
          <w:sz w:val="24"/>
          <w:szCs w:val="28"/>
        </w:rPr>
        <w:t xml:space="preserve">διεκπεραιώνονται </w:t>
      </w:r>
      <w:r w:rsidR="0035656B">
        <w:rPr>
          <w:rFonts w:ascii="Franklin Gothic Medium" w:hAnsi="Franklin Gothic Medium"/>
          <w:bCs/>
          <w:sz w:val="24"/>
          <w:szCs w:val="28"/>
        </w:rPr>
        <w:t>το</w:t>
      </w:r>
      <w:r w:rsidRPr="00A9456B">
        <w:rPr>
          <w:rFonts w:ascii="Franklin Gothic Medium" w:hAnsi="Franklin Gothic Medium"/>
          <w:bCs/>
          <w:sz w:val="24"/>
          <w:szCs w:val="28"/>
        </w:rPr>
        <w:t xml:space="preserve"> συντομότερο δυνατό από τις αρμόδιες Υπηρεσίες, </w:t>
      </w:r>
      <w:r w:rsidR="005849D0">
        <w:rPr>
          <w:rFonts w:ascii="Franklin Gothic Medium" w:hAnsi="Franklin Gothic Medium"/>
          <w:bCs/>
          <w:sz w:val="24"/>
          <w:szCs w:val="28"/>
        </w:rPr>
        <w:t xml:space="preserve"> </w:t>
      </w:r>
      <w:r w:rsidRPr="00A9456B">
        <w:rPr>
          <w:rFonts w:ascii="Franklin Gothic Medium" w:hAnsi="Franklin Gothic Medium"/>
          <w:bCs/>
          <w:sz w:val="24"/>
          <w:szCs w:val="28"/>
        </w:rPr>
        <w:t>ΔΟΥ / ΚΕΒΕΙΣ</w:t>
      </w:r>
      <w:r w:rsidRPr="001A5F32">
        <w:rPr>
          <w:rFonts w:ascii="Franklin Gothic Medium" w:hAnsi="Franklin Gothic Medium"/>
          <w:bCs/>
          <w:sz w:val="24"/>
          <w:szCs w:val="28"/>
        </w:rPr>
        <w:t xml:space="preserve">, </w:t>
      </w:r>
      <w:r>
        <w:rPr>
          <w:rFonts w:ascii="Franklin Gothic Medium" w:hAnsi="Franklin Gothic Medium"/>
          <w:bCs/>
          <w:sz w:val="24"/>
          <w:szCs w:val="28"/>
        </w:rPr>
        <w:t>χωρίς να απαιτείται υποβολή αιτήματος επιστροφής από τον φορο</w:t>
      </w:r>
      <w:r w:rsidR="00325584">
        <w:rPr>
          <w:rFonts w:ascii="Franklin Gothic Medium" w:hAnsi="Franklin Gothic Medium"/>
          <w:bCs/>
          <w:sz w:val="24"/>
          <w:szCs w:val="28"/>
        </w:rPr>
        <w:t>λο</w:t>
      </w:r>
      <w:r>
        <w:rPr>
          <w:rFonts w:ascii="Franklin Gothic Medium" w:hAnsi="Franklin Gothic Medium"/>
          <w:bCs/>
          <w:sz w:val="24"/>
          <w:szCs w:val="28"/>
        </w:rPr>
        <w:t>γ</w:t>
      </w:r>
      <w:r w:rsidR="00325584">
        <w:rPr>
          <w:rFonts w:ascii="Franklin Gothic Medium" w:hAnsi="Franklin Gothic Medium"/>
          <w:bCs/>
          <w:sz w:val="24"/>
          <w:szCs w:val="28"/>
        </w:rPr>
        <w:t>ούμε</w:t>
      </w:r>
      <w:r>
        <w:rPr>
          <w:rFonts w:ascii="Franklin Gothic Medium" w:hAnsi="Franklin Gothic Medium"/>
          <w:bCs/>
          <w:sz w:val="24"/>
          <w:szCs w:val="28"/>
        </w:rPr>
        <w:t>νο</w:t>
      </w:r>
      <w:r w:rsidRPr="00A9456B">
        <w:rPr>
          <w:rFonts w:ascii="Franklin Gothic Medium" w:hAnsi="Franklin Gothic Medium"/>
          <w:bCs/>
          <w:sz w:val="24"/>
          <w:szCs w:val="28"/>
        </w:rPr>
        <w:t>.</w:t>
      </w:r>
    </w:p>
    <w:p w14:paraId="23E4AD08" w14:textId="40B56FDB" w:rsidR="00A9456B" w:rsidRPr="00A9456B" w:rsidRDefault="00A9456B" w:rsidP="00A9456B">
      <w:pPr>
        <w:numPr>
          <w:ilvl w:val="0"/>
          <w:numId w:val="30"/>
        </w:numPr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A9456B">
        <w:rPr>
          <w:rFonts w:ascii="Franklin Gothic Medium" w:hAnsi="Franklin Gothic Medium"/>
          <w:bCs/>
          <w:sz w:val="24"/>
          <w:szCs w:val="28"/>
        </w:rPr>
        <w:t>Οφειλές από φόρο εισοδήματος θα συμψηφίζονται κατά προτεραιότητα με δικαιώματα επιστροφής</w:t>
      </w:r>
      <w:r w:rsidR="0035656B">
        <w:rPr>
          <w:rFonts w:ascii="Franklin Gothic Medium" w:hAnsi="Franklin Gothic Medium"/>
          <w:bCs/>
          <w:sz w:val="24"/>
          <w:szCs w:val="28"/>
        </w:rPr>
        <w:t xml:space="preserve"> φόρου</w:t>
      </w:r>
      <w:r w:rsidRPr="00A9456B">
        <w:rPr>
          <w:rFonts w:ascii="Franklin Gothic Medium" w:hAnsi="Franklin Gothic Medium"/>
          <w:bCs/>
          <w:sz w:val="24"/>
          <w:szCs w:val="28"/>
        </w:rPr>
        <w:t xml:space="preserve"> </w:t>
      </w:r>
      <w:r w:rsidR="0035656B" w:rsidRPr="0035656B">
        <w:rPr>
          <w:rFonts w:ascii="Franklin Gothic Medium" w:hAnsi="Franklin Gothic Medium"/>
          <w:bCs/>
          <w:sz w:val="24"/>
          <w:szCs w:val="28"/>
        </w:rPr>
        <w:t xml:space="preserve">που υφίστανται ή θα προκύψουν </w:t>
      </w:r>
      <w:r w:rsidRPr="00A9456B">
        <w:rPr>
          <w:rFonts w:ascii="Franklin Gothic Medium" w:hAnsi="Franklin Gothic Medium"/>
          <w:bCs/>
          <w:sz w:val="24"/>
          <w:szCs w:val="28"/>
        </w:rPr>
        <w:t>μέχρι τις 31/7/202</w:t>
      </w:r>
      <w:r w:rsidR="00CA7F36" w:rsidRPr="00CA7F36">
        <w:rPr>
          <w:rFonts w:ascii="Franklin Gothic Medium" w:hAnsi="Franklin Gothic Medium"/>
          <w:bCs/>
          <w:sz w:val="24"/>
          <w:szCs w:val="28"/>
        </w:rPr>
        <w:t>6</w:t>
      </w:r>
      <w:r w:rsidR="008D025D">
        <w:rPr>
          <w:rFonts w:ascii="Franklin Gothic Medium" w:hAnsi="Franklin Gothic Medium"/>
          <w:bCs/>
          <w:sz w:val="24"/>
          <w:szCs w:val="28"/>
        </w:rPr>
        <w:t>.</w:t>
      </w:r>
      <w:r w:rsidR="008D025D" w:rsidRPr="008D025D">
        <w:t xml:space="preserve"> </w:t>
      </w:r>
      <w:r w:rsidR="008D025D" w:rsidRPr="008D025D">
        <w:rPr>
          <w:rFonts w:ascii="Franklin Gothic Medium" w:hAnsi="Franklin Gothic Medium"/>
          <w:bCs/>
          <w:sz w:val="24"/>
          <w:szCs w:val="28"/>
        </w:rPr>
        <w:t>Σε περίπτωση που η εξόφληση του φόρου πραγματοποιηθεί μέσω του συμψηφισμού αυτού, ο φορολογούμενος δικαιούται το ποσοστό έκπτωσης που αντιστοιχεί στον χρόνο υποβολής της δήλωσης.</w:t>
      </w:r>
      <w:r w:rsidR="008D025D">
        <w:rPr>
          <w:rFonts w:ascii="Franklin Gothic Medium" w:hAnsi="Franklin Gothic Medium"/>
          <w:bCs/>
          <w:sz w:val="24"/>
          <w:szCs w:val="28"/>
        </w:rPr>
        <w:t xml:space="preserve"> </w:t>
      </w:r>
    </w:p>
    <w:p w14:paraId="02B7F161" w14:textId="185ADFF2" w:rsidR="00121314" w:rsidRPr="00CA7F36" w:rsidRDefault="00B56B52" w:rsidP="00A34001">
      <w:pPr>
        <w:tabs>
          <w:tab w:val="left" w:pos="426"/>
          <w:tab w:val="left" w:pos="993"/>
        </w:tabs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>
        <w:rPr>
          <w:rFonts w:ascii="Franklin Gothic Medium" w:hAnsi="Franklin Gothic Medium"/>
          <w:bCs/>
          <w:sz w:val="24"/>
          <w:szCs w:val="28"/>
        </w:rPr>
        <w:t>Επισημαίνεται ότι</w:t>
      </w:r>
      <w:r w:rsidR="000D5269">
        <w:rPr>
          <w:rFonts w:ascii="Franklin Gothic Medium" w:hAnsi="Franklin Gothic Medium"/>
          <w:bCs/>
          <w:sz w:val="24"/>
          <w:szCs w:val="28"/>
        </w:rPr>
        <w:t>,</w:t>
      </w:r>
      <w:r>
        <w:rPr>
          <w:rFonts w:ascii="Franklin Gothic Medium" w:hAnsi="Franklin Gothic Medium"/>
          <w:bCs/>
          <w:sz w:val="24"/>
          <w:szCs w:val="28"/>
        </w:rPr>
        <w:t xml:space="preserve"> απαραίτητη προϋπόθεση </w:t>
      </w:r>
      <w:r w:rsidR="008D025D" w:rsidRPr="008D025D">
        <w:rPr>
          <w:rFonts w:ascii="Franklin Gothic Medium" w:hAnsi="Franklin Gothic Medium"/>
          <w:bCs/>
          <w:sz w:val="24"/>
          <w:szCs w:val="28"/>
        </w:rPr>
        <w:t xml:space="preserve">για την ολοκλήρωση της επιστροφής </w:t>
      </w:r>
      <w:r>
        <w:rPr>
          <w:rFonts w:ascii="Franklin Gothic Medium" w:hAnsi="Franklin Gothic Medium"/>
          <w:bCs/>
          <w:sz w:val="24"/>
          <w:szCs w:val="28"/>
        </w:rPr>
        <w:t>είναι η ορθή δήλωση του λογαριασμού ΙΒΑΝ στην ψηφιακή πύλη</w:t>
      </w:r>
      <w:r w:rsidR="00540684">
        <w:rPr>
          <w:rFonts w:ascii="Franklin Gothic Medium" w:hAnsi="Franklin Gothic Medium"/>
          <w:bCs/>
          <w:sz w:val="24"/>
          <w:szCs w:val="28"/>
        </w:rPr>
        <w:t xml:space="preserve"> </w:t>
      </w:r>
      <w:proofErr w:type="spellStart"/>
      <w:r w:rsidRPr="00325584">
        <w:rPr>
          <w:rFonts w:ascii="Franklin Gothic Medium" w:hAnsi="Franklin Gothic Medium"/>
          <w:b/>
          <w:bCs/>
          <w:sz w:val="24"/>
          <w:szCs w:val="28"/>
        </w:rPr>
        <w:t>myAADE</w:t>
      </w:r>
      <w:proofErr w:type="spellEnd"/>
      <w:r w:rsidR="00325584" w:rsidRPr="00325584">
        <w:rPr>
          <w:rFonts w:ascii="Franklin Gothic Medium" w:hAnsi="Franklin Gothic Medium"/>
          <w:b/>
          <w:bCs/>
          <w:sz w:val="24"/>
          <w:szCs w:val="28"/>
        </w:rPr>
        <w:t xml:space="preserve"> </w:t>
      </w:r>
      <w:r>
        <w:rPr>
          <w:rFonts w:ascii="Franklin Gothic Medium" w:hAnsi="Franklin Gothic Medium"/>
          <w:bCs/>
          <w:sz w:val="24"/>
          <w:szCs w:val="28"/>
        </w:rPr>
        <w:t xml:space="preserve">στη διαδρομή </w:t>
      </w:r>
      <w:r w:rsidRPr="00325584">
        <w:rPr>
          <w:rFonts w:ascii="Franklin Gothic Medium" w:hAnsi="Franklin Gothic Medium"/>
          <w:b/>
          <w:bCs/>
          <w:i/>
          <w:sz w:val="24"/>
          <w:szCs w:val="28"/>
        </w:rPr>
        <w:t xml:space="preserve">Μητρώο &amp; Επικοινωνία </w:t>
      </w:r>
      <w:r w:rsidR="005849D0">
        <w:rPr>
          <w:rFonts w:ascii="Franklin Gothic Medium" w:hAnsi="Franklin Gothic Medium"/>
          <w:b/>
          <w:bCs/>
          <w:i/>
          <w:sz w:val="24"/>
          <w:szCs w:val="28"/>
        </w:rPr>
        <w:t>&gt;</w:t>
      </w:r>
      <w:r w:rsidRPr="00325584">
        <w:rPr>
          <w:rFonts w:ascii="Franklin Gothic Medium" w:hAnsi="Franklin Gothic Medium"/>
          <w:b/>
          <w:bCs/>
          <w:i/>
          <w:sz w:val="24"/>
          <w:szCs w:val="28"/>
        </w:rPr>
        <w:t xml:space="preserve"> </w:t>
      </w:r>
      <w:r w:rsidR="00F87C4A" w:rsidRPr="00325584">
        <w:rPr>
          <w:rFonts w:ascii="Franklin Gothic Medium" w:hAnsi="Franklin Gothic Medium"/>
          <w:b/>
          <w:bCs/>
          <w:i/>
          <w:sz w:val="24"/>
          <w:szCs w:val="28"/>
        </w:rPr>
        <w:t xml:space="preserve">Δήλωση </w:t>
      </w:r>
      <w:r w:rsidRPr="00325584">
        <w:rPr>
          <w:rFonts w:ascii="Franklin Gothic Medium" w:hAnsi="Franklin Gothic Medium"/>
          <w:b/>
          <w:bCs/>
          <w:i/>
          <w:sz w:val="24"/>
          <w:szCs w:val="28"/>
        </w:rPr>
        <w:t>Λογαριασμ</w:t>
      </w:r>
      <w:r w:rsidR="00F87C4A" w:rsidRPr="00325584">
        <w:rPr>
          <w:rFonts w:ascii="Franklin Gothic Medium" w:hAnsi="Franklin Gothic Medium"/>
          <w:b/>
          <w:bCs/>
          <w:i/>
          <w:sz w:val="24"/>
          <w:szCs w:val="28"/>
        </w:rPr>
        <w:t>ού</w:t>
      </w:r>
      <w:r w:rsidRPr="00325584">
        <w:rPr>
          <w:rFonts w:ascii="Franklin Gothic Medium" w:hAnsi="Franklin Gothic Medium"/>
          <w:b/>
          <w:bCs/>
          <w:i/>
          <w:sz w:val="24"/>
          <w:szCs w:val="28"/>
        </w:rPr>
        <w:t xml:space="preserve"> ΙΒΑΝ</w:t>
      </w:r>
      <w:r>
        <w:rPr>
          <w:rFonts w:ascii="Franklin Gothic Medium" w:hAnsi="Franklin Gothic Medium"/>
          <w:bCs/>
          <w:sz w:val="24"/>
          <w:szCs w:val="28"/>
        </w:rPr>
        <w:t xml:space="preserve">. </w:t>
      </w:r>
      <w:r w:rsidR="00727A65">
        <w:rPr>
          <w:rFonts w:ascii="Franklin Gothic Medium" w:hAnsi="Franklin Gothic Medium"/>
          <w:bCs/>
          <w:sz w:val="24"/>
          <w:szCs w:val="28"/>
        </w:rPr>
        <w:t>Α</w:t>
      </w:r>
      <w:r w:rsidR="00727A65" w:rsidRPr="00727A65">
        <w:rPr>
          <w:rFonts w:ascii="Franklin Gothic Medium" w:hAnsi="Franklin Gothic Medium"/>
          <w:bCs/>
          <w:sz w:val="24"/>
          <w:szCs w:val="28"/>
        </w:rPr>
        <w:t xml:space="preserve">ποδεκτοί είναι οι λογαριασμοί ΙΒΑΝ που τηρεί ο δικαιούχος σε </w:t>
      </w:r>
      <w:proofErr w:type="spellStart"/>
      <w:r w:rsidR="00727A65" w:rsidRPr="00727A65">
        <w:rPr>
          <w:rFonts w:ascii="Franklin Gothic Medium" w:hAnsi="Franklin Gothic Medium"/>
          <w:bCs/>
          <w:sz w:val="24"/>
          <w:szCs w:val="28"/>
        </w:rPr>
        <w:t>παρόχους</w:t>
      </w:r>
      <w:proofErr w:type="spellEnd"/>
      <w:r w:rsidR="00727A65" w:rsidRPr="00727A65">
        <w:rPr>
          <w:rFonts w:ascii="Franklin Gothic Medium" w:hAnsi="Franklin Gothic Medium"/>
          <w:bCs/>
          <w:sz w:val="24"/>
          <w:szCs w:val="28"/>
        </w:rPr>
        <w:t xml:space="preserve"> υπηρεσιών πληρωμών σε χώρες εντός του Ενιαίου Χώρου Πληρωμών σε Ευρώ (SEPA).</w:t>
      </w:r>
    </w:p>
    <w:p w14:paraId="1358CCDC" w14:textId="77777777" w:rsidR="000F695C" w:rsidRDefault="000F695C">
      <w:pPr>
        <w:spacing w:after="200" w:line="276" w:lineRule="auto"/>
        <w:rPr>
          <w:rFonts w:ascii="Franklin Gothic Medium" w:hAnsi="Franklin Gothic Medium"/>
          <w:b/>
          <w:bCs/>
          <w:sz w:val="24"/>
          <w:szCs w:val="28"/>
        </w:rPr>
      </w:pPr>
      <w:r>
        <w:rPr>
          <w:rFonts w:ascii="Franklin Gothic Medium" w:hAnsi="Franklin Gothic Medium"/>
          <w:b/>
          <w:bCs/>
          <w:sz w:val="24"/>
          <w:szCs w:val="28"/>
        </w:rPr>
        <w:br w:type="page"/>
      </w:r>
    </w:p>
    <w:p w14:paraId="3E11BA5C" w14:textId="790D6E99" w:rsidR="00121314" w:rsidRPr="00121314" w:rsidRDefault="00121314" w:rsidP="009317C1">
      <w:pPr>
        <w:spacing w:after="120" w:line="276" w:lineRule="auto"/>
        <w:jc w:val="both"/>
        <w:rPr>
          <w:rFonts w:ascii="Franklin Gothic Medium" w:hAnsi="Franklin Gothic Medium"/>
          <w:b/>
          <w:bCs/>
          <w:sz w:val="24"/>
          <w:szCs w:val="28"/>
        </w:rPr>
      </w:pPr>
      <w:bookmarkStart w:id="2" w:name="_GoBack"/>
      <w:bookmarkEnd w:id="2"/>
      <w:r w:rsidRPr="00121314">
        <w:rPr>
          <w:rFonts w:ascii="Franklin Gothic Medium" w:hAnsi="Franklin Gothic Medium"/>
          <w:b/>
          <w:bCs/>
          <w:sz w:val="24"/>
          <w:szCs w:val="28"/>
        </w:rPr>
        <w:lastRenderedPageBreak/>
        <w:t>Υποβολή Δήλωσης και πληροφορίες</w:t>
      </w:r>
      <w:r>
        <w:rPr>
          <w:rFonts w:ascii="Franklin Gothic Medium" w:hAnsi="Franklin Gothic Medium"/>
          <w:b/>
          <w:bCs/>
          <w:sz w:val="24"/>
          <w:szCs w:val="28"/>
        </w:rPr>
        <w:t>:</w:t>
      </w:r>
    </w:p>
    <w:p w14:paraId="47E4F5A6" w14:textId="4BF33C84" w:rsidR="007D7091" w:rsidRPr="003D6708" w:rsidRDefault="00A6589C" w:rsidP="007D7091">
      <w:p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A6589C">
        <w:rPr>
          <w:rFonts w:ascii="Franklin Gothic Medium" w:hAnsi="Franklin Gothic Medium"/>
          <w:bCs/>
          <w:sz w:val="24"/>
          <w:szCs w:val="28"/>
        </w:rPr>
        <w:t xml:space="preserve">Οι δηλώσεις υποβάλλονται μέσω της ψηφιακής πύλης </w:t>
      </w:r>
      <w:proofErr w:type="spellStart"/>
      <w:r w:rsidRPr="00A6589C">
        <w:rPr>
          <w:rFonts w:ascii="Franklin Gothic Medium" w:hAnsi="Franklin Gothic Medium"/>
          <w:b/>
          <w:bCs/>
          <w:sz w:val="24"/>
          <w:szCs w:val="28"/>
        </w:rPr>
        <w:t>myAADE</w:t>
      </w:r>
      <w:proofErr w:type="spellEnd"/>
      <w:r w:rsidR="007D7091" w:rsidRPr="007D7091">
        <w:rPr>
          <w:rFonts w:ascii="Franklin Gothic Medium" w:hAnsi="Franklin Gothic Medium"/>
          <w:bCs/>
          <w:sz w:val="24"/>
          <w:szCs w:val="28"/>
        </w:rPr>
        <w:t xml:space="preserve"> (myaade.gov.gr), </w:t>
      </w:r>
      <w:r w:rsidR="007D7091">
        <w:rPr>
          <w:rFonts w:ascii="Franklin Gothic Medium" w:hAnsi="Franklin Gothic Medium"/>
          <w:bCs/>
          <w:sz w:val="24"/>
          <w:szCs w:val="28"/>
        </w:rPr>
        <w:t>ακολουθώντας τη διαδρομή</w:t>
      </w:r>
      <w:r w:rsidR="007D7091" w:rsidRPr="007D7091">
        <w:rPr>
          <w:rFonts w:ascii="Franklin Gothic Medium" w:hAnsi="Franklin Gothic Medium"/>
          <w:bCs/>
          <w:sz w:val="24"/>
          <w:szCs w:val="28"/>
        </w:rPr>
        <w:t>:</w:t>
      </w:r>
      <w:r w:rsidR="003D6708">
        <w:rPr>
          <w:rFonts w:ascii="Franklin Gothic Medium" w:hAnsi="Franklin Gothic Medium"/>
          <w:bCs/>
          <w:sz w:val="24"/>
          <w:szCs w:val="28"/>
        </w:rPr>
        <w:t xml:space="preserve"> </w:t>
      </w:r>
      <w:r w:rsidR="007D7091" w:rsidRPr="00325584">
        <w:rPr>
          <w:rFonts w:ascii="Franklin Gothic Medium" w:hAnsi="Franklin Gothic Medium"/>
          <w:b/>
          <w:bCs/>
          <w:i/>
          <w:sz w:val="24"/>
          <w:szCs w:val="28"/>
        </w:rPr>
        <w:t xml:space="preserve">Εφαρμογές &gt; </w:t>
      </w:r>
      <w:r w:rsidR="000C5204" w:rsidRPr="00325584">
        <w:rPr>
          <w:rFonts w:ascii="Franklin Gothic Medium" w:hAnsi="Franklin Gothic Medium"/>
          <w:b/>
          <w:bCs/>
          <w:i/>
          <w:sz w:val="24"/>
          <w:szCs w:val="28"/>
        </w:rPr>
        <w:t>Δημοφιλείς Εφαρμογές</w:t>
      </w:r>
      <w:r w:rsidR="00EB3ADA" w:rsidRPr="00325584">
        <w:rPr>
          <w:rFonts w:ascii="Franklin Gothic Medium" w:hAnsi="Franklin Gothic Medium"/>
          <w:b/>
          <w:bCs/>
          <w:i/>
          <w:sz w:val="24"/>
          <w:szCs w:val="28"/>
        </w:rPr>
        <w:t xml:space="preserve"> &gt; </w:t>
      </w:r>
      <w:r w:rsidR="007D7091" w:rsidRPr="00325584">
        <w:rPr>
          <w:rFonts w:ascii="Franklin Gothic Medium" w:hAnsi="Franklin Gothic Medium"/>
          <w:b/>
          <w:bCs/>
          <w:i/>
          <w:sz w:val="24"/>
          <w:szCs w:val="28"/>
        </w:rPr>
        <w:t xml:space="preserve">Δήλωση </w:t>
      </w:r>
      <w:r w:rsidR="000C5204" w:rsidRPr="00325584">
        <w:rPr>
          <w:rFonts w:ascii="Franklin Gothic Medium" w:hAnsi="Franklin Gothic Medium"/>
          <w:b/>
          <w:bCs/>
          <w:i/>
          <w:sz w:val="24"/>
          <w:szCs w:val="28"/>
        </w:rPr>
        <w:t>ΦΕΦΠ</w:t>
      </w:r>
      <w:r w:rsidR="00540684" w:rsidRPr="00325584">
        <w:rPr>
          <w:rFonts w:ascii="Franklin Gothic Medium" w:hAnsi="Franklin Gothic Medium"/>
          <w:b/>
          <w:bCs/>
          <w:i/>
          <w:sz w:val="24"/>
          <w:szCs w:val="28"/>
        </w:rPr>
        <w:t xml:space="preserve"> </w:t>
      </w:r>
      <w:r w:rsidR="000C5204" w:rsidRPr="00325584">
        <w:rPr>
          <w:rFonts w:ascii="Franklin Gothic Medium" w:hAnsi="Franklin Gothic Medium"/>
          <w:b/>
          <w:bCs/>
          <w:i/>
          <w:sz w:val="24"/>
          <w:szCs w:val="28"/>
        </w:rPr>
        <w:t>(</w:t>
      </w:r>
      <w:r w:rsidR="00EB3ADA" w:rsidRPr="00325584">
        <w:rPr>
          <w:rFonts w:ascii="Franklin Gothic Medium" w:hAnsi="Franklin Gothic Medium"/>
          <w:b/>
          <w:bCs/>
          <w:i/>
          <w:sz w:val="24"/>
          <w:szCs w:val="28"/>
        </w:rPr>
        <w:t>Ε1-Ε2-Ε3</w:t>
      </w:r>
      <w:r w:rsidR="000C5204" w:rsidRPr="00325584">
        <w:rPr>
          <w:rFonts w:ascii="Franklin Gothic Medium" w:hAnsi="Franklin Gothic Medium"/>
          <w:b/>
          <w:bCs/>
          <w:i/>
          <w:sz w:val="24"/>
          <w:szCs w:val="28"/>
        </w:rPr>
        <w:t>)</w:t>
      </w:r>
      <w:r w:rsidR="000C5204">
        <w:rPr>
          <w:rFonts w:ascii="Franklin Gothic Medium" w:hAnsi="Franklin Gothic Medium"/>
          <w:b/>
          <w:bCs/>
          <w:sz w:val="24"/>
          <w:szCs w:val="28"/>
        </w:rPr>
        <w:t>.</w:t>
      </w:r>
    </w:p>
    <w:p w14:paraId="1AB5E71E" w14:textId="3E838A19" w:rsidR="00D616DA" w:rsidRPr="00D616DA" w:rsidRDefault="00F24418" w:rsidP="00D616DA">
      <w:pPr>
        <w:pStyle w:val="a5"/>
        <w:spacing w:before="120" w:after="120" w:line="276" w:lineRule="auto"/>
        <w:jc w:val="both"/>
        <w:rPr>
          <w:rFonts w:ascii="Franklin Gothic Medium" w:eastAsia="Calibri" w:hAnsi="Franklin Gothic Medium" w:cs="Times New Roman"/>
          <w:bCs/>
          <w:sz w:val="24"/>
          <w:szCs w:val="24"/>
        </w:rPr>
      </w:pPr>
      <w:r w:rsidRPr="00F24418">
        <w:rPr>
          <w:rFonts w:ascii="Franklin Gothic Medium" w:hAnsi="Franklin Gothic Medium"/>
          <w:color w:val="000000"/>
          <w:sz w:val="24"/>
          <w:szCs w:val="24"/>
        </w:rPr>
        <w:t xml:space="preserve">Για περαιτέρω διευκρινίσεις και πληροφορίες, οι ενδιαφερόμενοι μπορούν να απευθύνονται στο Κέντρο Εξυπηρέτησης Φορολογουμένων της ΑΑΔΕ, </w:t>
      </w:r>
      <w:r w:rsidRPr="00F24418">
        <w:rPr>
          <w:rFonts w:ascii="Franklin Gothic Medium" w:hAnsi="Franklin Gothic Medium"/>
          <w:b/>
          <w:color w:val="000000"/>
          <w:sz w:val="24"/>
          <w:szCs w:val="24"/>
        </w:rPr>
        <w:t>my1521</w:t>
      </w:r>
    </w:p>
    <w:p w14:paraId="4F70350D" w14:textId="37BF8281" w:rsidR="00D616DA" w:rsidRPr="00D616DA" w:rsidRDefault="00D616DA" w:rsidP="00D616DA">
      <w:pPr>
        <w:numPr>
          <w:ilvl w:val="0"/>
          <w:numId w:val="36"/>
        </w:numPr>
        <w:spacing w:before="120" w:after="120" w:line="276" w:lineRule="auto"/>
        <w:jc w:val="both"/>
        <w:rPr>
          <w:rFonts w:ascii="Franklin Gothic Medium" w:eastAsia="Calibri" w:hAnsi="Franklin Gothic Medium" w:cs="Times New Roman"/>
          <w:bCs/>
          <w:sz w:val="24"/>
          <w:szCs w:val="24"/>
        </w:rPr>
      </w:pPr>
      <w:r w:rsidRPr="00D616DA">
        <w:rPr>
          <w:rFonts w:ascii="Franklin Gothic Medium" w:eastAsia="Calibri" w:hAnsi="Franklin Gothic Medium" w:cs="Times New Roman"/>
          <w:b/>
          <w:bCs/>
          <w:sz w:val="24"/>
          <w:szCs w:val="24"/>
        </w:rPr>
        <w:t>Τηλεφωνικά</w:t>
      </w:r>
      <w:r w:rsidR="00A6589C">
        <w:rPr>
          <w:rFonts w:ascii="Franklin Gothic Medium" w:eastAsia="Calibri" w:hAnsi="Franklin Gothic Medium" w:cs="Times New Roman"/>
          <w:b/>
          <w:bCs/>
          <w:sz w:val="24"/>
          <w:szCs w:val="24"/>
        </w:rPr>
        <w:t>:</w:t>
      </w:r>
      <w:r w:rsidRPr="00D616DA">
        <w:rPr>
          <w:rFonts w:ascii="Franklin Gothic Medium" w:eastAsia="Calibri" w:hAnsi="Franklin Gothic Medium" w:cs="Times New Roman"/>
          <w:bCs/>
          <w:sz w:val="24"/>
          <w:szCs w:val="24"/>
        </w:rPr>
        <w:t xml:space="preserve"> στο </w:t>
      </w:r>
      <w:r w:rsidRPr="00A6589C">
        <w:rPr>
          <w:rFonts w:ascii="Franklin Gothic Medium" w:eastAsia="Calibri" w:hAnsi="Franklin Gothic Medium" w:cs="Times New Roman"/>
          <w:b/>
          <w:bCs/>
          <w:sz w:val="24"/>
          <w:szCs w:val="24"/>
        </w:rPr>
        <w:t>1521</w:t>
      </w:r>
      <w:r w:rsidRPr="00D616DA">
        <w:rPr>
          <w:rFonts w:ascii="Franklin Gothic Medium" w:eastAsia="Calibri" w:hAnsi="Franklin Gothic Medium" w:cs="Times New Roman"/>
          <w:bCs/>
          <w:sz w:val="24"/>
          <w:szCs w:val="24"/>
        </w:rPr>
        <w:t xml:space="preserve"> (χωρίς χρέωση), </w:t>
      </w:r>
      <w:r w:rsidR="00A6589C" w:rsidRPr="00426962">
        <w:rPr>
          <w:rFonts w:ascii="Franklin Gothic Medium" w:hAnsi="Franklin Gothic Medium" w:cs="Franklin Gothic Medium"/>
          <w:color w:val="000000"/>
          <w:sz w:val="24"/>
          <w:szCs w:val="24"/>
        </w:rPr>
        <w:t xml:space="preserve">Δευτέρα έως Παρασκευή, </w:t>
      </w:r>
      <w:r w:rsidRPr="00D616DA">
        <w:rPr>
          <w:rFonts w:ascii="Franklin Gothic Medium" w:eastAsia="Calibri" w:hAnsi="Franklin Gothic Medium" w:cs="Times New Roman"/>
          <w:bCs/>
          <w:sz w:val="24"/>
          <w:szCs w:val="24"/>
        </w:rPr>
        <w:t>7:00 έως 20:00.</w:t>
      </w:r>
    </w:p>
    <w:p w14:paraId="7EB764F1" w14:textId="6B89F543" w:rsidR="00616586" w:rsidRDefault="00D616DA" w:rsidP="00616586">
      <w:pPr>
        <w:pStyle w:val="a3"/>
        <w:numPr>
          <w:ilvl w:val="0"/>
          <w:numId w:val="36"/>
        </w:numPr>
        <w:rPr>
          <w:rFonts w:ascii="Franklin Gothic Medium" w:eastAsia="Calibri" w:hAnsi="Franklin Gothic Medium" w:cs="Times New Roman"/>
          <w:bCs/>
          <w:sz w:val="24"/>
          <w:szCs w:val="24"/>
        </w:rPr>
      </w:pPr>
      <w:r w:rsidRPr="00CA3000">
        <w:rPr>
          <w:rFonts w:ascii="Franklin Gothic Medium" w:eastAsia="Calibri" w:hAnsi="Franklin Gothic Medium" w:cs="Times New Roman"/>
          <w:b/>
          <w:bCs/>
          <w:sz w:val="24"/>
          <w:szCs w:val="24"/>
        </w:rPr>
        <w:t xml:space="preserve">Ψηφιακά </w:t>
      </w:r>
      <w:r w:rsidRPr="00CA3000">
        <w:rPr>
          <w:rFonts w:ascii="Franklin Gothic Medium" w:eastAsia="Calibri" w:hAnsi="Franklin Gothic Medium" w:cs="Times New Roman"/>
          <w:bCs/>
          <w:sz w:val="24"/>
          <w:szCs w:val="24"/>
        </w:rPr>
        <w:t xml:space="preserve"> στο </w:t>
      </w:r>
      <w:hyperlink r:id="rId7" w:history="1">
        <w:r w:rsidRPr="00CA3000">
          <w:rPr>
            <w:rFonts w:ascii="Franklin Gothic Medium" w:eastAsia="Calibri" w:hAnsi="Franklin Gothic Medium" w:cs="Times New Roman"/>
            <w:bCs/>
            <w:color w:val="0000FF"/>
            <w:sz w:val="24"/>
            <w:szCs w:val="24"/>
            <w:u w:val="single"/>
          </w:rPr>
          <w:t>my1521</w:t>
        </w:r>
      </w:hyperlink>
      <w:r w:rsidRPr="00CA3000">
        <w:rPr>
          <w:rFonts w:ascii="Franklin Gothic Medium" w:eastAsia="Calibri" w:hAnsi="Franklin Gothic Medium" w:cs="Times New Roman"/>
          <w:bCs/>
          <w:color w:val="0000FF"/>
          <w:sz w:val="24"/>
          <w:szCs w:val="24"/>
        </w:rPr>
        <w:t xml:space="preserve"> </w:t>
      </w:r>
      <w:r w:rsidRPr="00CA3000">
        <w:rPr>
          <w:rFonts w:ascii="Franklin Gothic Medium" w:eastAsia="Calibri" w:hAnsi="Franklin Gothic Medium" w:cs="Times New Roman"/>
          <w:bCs/>
          <w:sz w:val="24"/>
          <w:szCs w:val="24"/>
        </w:rPr>
        <w:t>(24/7), επιλέγοντας:</w:t>
      </w:r>
    </w:p>
    <w:p w14:paraId="2692F597" w14:textId="77777777" w:rsidR="00616586" w:rsidRDefault="00616586" w:rsidP="00616586">
      <w:pPr>
        <w:pStyle w:val="a3"/>
        <w:rPr>
          <w:rFonts w:ascii="Franklin Gothic Medium" w:eastAsia="Calibri" w:hAnsi="Franklin Gothic Medium" w:cs="Times New Roman"/>
          <w:bCs/>
          <w:sz w:val="24"/>
          <w:szCs w:val="24"/>
        </w:rPr>
      </w:pPr>
    </w:p>
    <w:p w14:paraId="4C82D63B" w14:textId="6EE46B35" w:rsidR="00616586" w:rsidRPr="00616586" w:rsidRDefault="00F455E3" w:rsidP="00616586">
      <w:pPr>
        <w:pStyle w:val="a3"/>
        <w:numPr>
          <w:ilvl w:val="0"/>
          <w:numId w:val="38"/>
        </w:numPr>
        <w:ind w:left="1080"/>
        <w:rPr>
          <w:rFonts w:ascii="Franklin Gothic Medium" w:eastAsia="Calibri" w:hAnsi="Franklin Gothic Medium" w:cs="Times New Roman"/>
          <w:bCs/>
          <w:sz w:val="24"/>
          <w:szCs w:val="24"/>
        </w:rPr>
      </w:pPr>
      <w:r w:rsidRPr="00616586">
        <w:rPr>
          <w:rFonts w:ascii="Franklin Gothic Medium" w:eastAsia="Calibri" w:hAnsi="Franklin Gothic Medium" w:cs="Times New Roman"/>
          <w:b/>
          <w:bCs/>
          <w:i/>
          <w:sz w:val="24"/>
          <w:szCs w:val="24"/>
        </w:rPr>
        <w:t>Θέματα Φορολογίας Εισοδήματος &gt; Φορολογία Εισοδήματος Φυσικών Προσώπων &gt; Ε1 Οδηγίες συμπλήρωσης &gt; Ε1 Δήλωση φορολογίας εισοδήματος / Οδηγίες συμπλήρωσης</w:t>
      </w:r>
      <w:r w:rsidR="00616586" w:rsidRPr="00616586">
        <w:rPr>
          <w:rFonts w:ascii="Franklin Gothic Medium" w:eastAsia="Calibri" w:hAnsi="Franklin Gothic Medium" w:cs="Times New Roman"/>
          <w:b/>
          <w:bCs/>
          <w:i/>
          <w:sz w:val="24"/>
          <w:szCs w:val="24"/>
        </w:rPr>
        <w:t xml:space="preserve"> </w:t>
      </w:r>
      <w:r w:rsidRPr="00616586">
        <w:rPr>
          <w:rFonts w:ascii="Franklin Gothic Medium" w:eastAsia="Calibri" w:hAnsi="Franklin Gothic Medium" w:cs="Times New Roman"/>
          <w:bCs/>
          <w:i/>
          <w:sz w:val="24"/>
          <w:szCs w:val="24"/>
        </w:rPr>
        <w:t xml:space="preserve"> </w:t>
      </w:r>
      <w:r w:rsidRPr="00616586">
        <w:rPr>
          <w:rFonts w:ascii="Franklin Gothic Medium" w:eastAsia="Calibri" w:hAnsi="Franklin Gothic Medium" w:cs="Times New Roman"/>
          <w:bCs/>
          <w:sz w:val="24"/>
          <w:szCs w:val="24"/>
        </w:rPr>
        <w:t>ή</w:t>
      </w:r>
      <w:r w:rsidR="00616586" w:rsidRPr="00616586">
        <w:rPr>
          <w:rFonts w:ascii="Franklin Gothic Medium" w:eastAsia="Calibri" w:hAnsi="Franklin Gothic Medium" w:cs="Times New Roman"/>
          <w:bCs/>
          <w:sz w:val="24"/>
          <w:szCs w:val="24"/>
        </w:rPr>
        <w:t xml:space="preserve"> </w:t>
      </w:r>
    </w:p>
    <w:p w14:paraId="68A192E2" w14:textId="77777777" w:rsidR="00616586" w:rsidRDefault="00616586" w:rsidP="00616586">
      <w:pPr>
        <w:pStyle w:val="a3"/>
        <w:ind w:left="1800"/>
        <w:rPr>
          <w:rFonts w:ascii="Franklin Gothic Medium" w:eastAsia="Calibri" w:hAnsi="Franklin Gothic Medium" w:cs="Times New Roman"/>
          <w:bCs/>
          <w:sz w:val="24"/>
          <w:szCs w:val="24"/>
        </w:rPr>
      </w:pPr>
    </w:p>
    <w:p w14:paraId="76B544EF" w14:textId="0D3728F2" w:rsidR="005F536A" w:rsidRPr="005A26F2" w:rsidRDefault="00F455E3" w:rsidP="005A26F2">
      <w:pPr>
        <w:pStyle w:val="a3"/>
        <w:numPr>
          <w:ilvl w:val="0"/>
          <w:numId w:val="38"/>
        </w:numPr>
        <w:ind w:left="1080"/>
        <w:rPr>
          <w:rFonts w:ascii="Franklin Gothic Medium" w:eastAsia="Calibri" w:hAnsi="Franklin Gothic Medium" w:cs="Times New Roman"/>
          <w:b/>
          <w:bCs/>
          <w:i/>
          <w:sz w:val="24"/>
          <w:szCs w:val="24"/>
        </w:rPr>
      </w:pPr>
      <w:r w:rsidRPr="00616586">
        <w:rPr>
          <w:rFonts w:ascii="Franklin Gothic Medium" w:hAnsi="Franklin Gothic Medium"/>
          <w:b/>
          <w:bCs/>
          <w:i/>
          <w:sz w:val="24"/>
          <w:szCs w:val="24"/>
        </w:rPr>
        <w:t xml:space="preserve">Θέματα Φορολογίας Εισοδήματος &gt; Φορολογία Εισοδήματος Φυσικών Προσώπων &gt; </w:t>
      </w:r>
      <w:proofErr w:type="spellStart"/>
      <w:r w:rsidRPr="00616586">
        <w:rPr>
          <w:rFonts w:ascii="Franklin Gothic Medium" w:hAnsi="Franklin Gothic Medium"/>
          <w:b/>
          <w:bCs/>
          <w:i/>
          <w:sz w:val="24"/>
          <w:szCs w:val="24"/>
        </w:rPr>
        <w:t>Προεκκαθάριση</w:t>
      </w:r>
      <w:proofErr w:type="spellEnd"/>
      <w:r w:rsidRPr="00616586">
        <w:rPr>
          <w:rFonts w:ascii="Franklin Gothic Medium" w:hAnsi="Franklin Gothic Medium"/>
          <w:b/>
          <w:bCs/>
          <w:i/>
          <w:sz w:val="24"/>
          <w:szCs w:val="24"/>
        </w:rPr>
        <w:t xml:space="preserve"> </w:t>
      </w:r>
      <w:proofErr w:type="spellStart"/>
      <w:r w:rsidRPr="00616586">
        <w:rPr>
          <w:rFonts w:ascii="Franklin Gothic Medium" w:hAnsi="Franklin Gothic Medium"/>
          <w:b/>
          <w:bCs/>
          <w:i/>
          <w:sz w:val="24"/>
          <w:szCs w:val="24"/>
        </w:rPr>
        <w:t>προσυμπληρωμένης</w:t>
      </w:r>
      <w:proofErr w:type="spellEnd"/>
      <w:r w:rsidRPr="00616586">
        <w:rPr>
          <w:rFonts w:ascii="Franklin Gothic Medium" w:hAnsi="Franklin Gothic Medium"/>
          <w:b/>
          <w:bCs/>
          <w:i/>
          <w:sz w:val="24"/>
          <w:szCs w:val="24"/>
        </w:rPr>
        <w:t xml:space="preserve"> δήλωσης Φορολογίας Εισοδήματος</w:t>
      </w:r>
    </w:p>
    <w:sectPr w:rsidR="005F536A" w:rsidRPr="005A26F2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4682"/>
    <w:multiLevelType w:val="hybridMultilevel"/>
    <w:tmpl w:val="44FC00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5D17"/>
    <w:multiLevelType w:val="hybridMultilevel"/>
    <w:tmpl w:val="1A9C36EA"/>
    <w:lvl w:ilvl="0" w:tplc="D374B73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D1D59"/>
    <w:multiLevelType w:val="hybridMultilevel"/>
    <w:tmpl w:val="337EB7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802F1"/>
    <w:multiLevelType w:val="hybridMultilevel"/>
    <w:tmpl w:val="135AAA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9158D"/>
    <w:multiLevelType w:val="hybridMultilevel"/>
    <w:tmpl w:val="F41C943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003521"/>
    <w:multiLevelType w:val="hybridMultilevel"/>
    <w:tmpl w:val="DA847D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B239E"/>
    <w:multiLevelType w:val="hybridMultilevel"/>
    <w:tmpl w:val="97703F2E"/>
    <w:lvl w:ilvl="0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517A42"/>
    <w:multiLevelType w:val="hybridMultilevel"/>
    <w:tmpl w:val="03FC41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A1FFF"/>
    <w:multiLevelType w:val="hybridMultilevel"/>
    <w:tmpl w:val="80966B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5155E"/>
    <w:multiLevelType w:val="hybridMultilevel"/>
    <w:tmpl w:val="1E248D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925EC"/>
    <w:multiLevelType w:val="hybridMultilevel"/>
    <w:tmpl w:val="01825952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02E3D"/>
    <w:multiLevelType w:val="hybridMultilevel"/>
    <w:tmpl w:val="161CAB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770BF"/>
    <w:multiLevelType w:val="hybridMultilevel"/>
    <w:tmpl w:val="C36A5D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454DFC"/>
    <w:multiLevelType w:val="hybridMultilevel"/>
    <w:tmpl w:val="EB060C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4E15FF"/>
    <w:multiLevelType w:val="hybridMultilevel"/>
    <w:tmpl w:val="8E4A3F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250BB0"/>
    <w:multiLevelType w:val="hybridMultilevel"/>
    <w:tmpl w:val="406026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C5545"/>
    <w:multiLevelType w:val="hybridMultilevel"/>
    <w:tmpl w:val="E320FBA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94F0A"/>
    <w:multiLevelType w:val="hybridMultilevel"/>
    <w:tmpl w:val="F820AF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91E1A"/>
    <w:multiLevelType w:val="hybridMultilevel"/>
    <w:tmpl w:val="E53250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BD0B3A"/>
    <w:multiLevelType w:val="multilevel"/>
    <w:tmpl w:val="D668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0357B4"/>
    <w:multiLevelType w:val="hybridMultilevel"/>
    <w:tmpl w:val="95BCF4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3"/>
  </w:num>
  <w:num w:numId="8">
    <w:abstractNumId w:val="35"/>
  </w:num>
  <w:num w:numId="9">
    <w:abstractNumId w:val="29"/>
  </w:num>
  <w:num w:numId="10">
    <w:abstractNumId w:val="15"/>
  </w:num>
  <w:num w:numId="11">
    <w:abstractNumId w:val="34"/>
  </w:num>
  <w:num w:numId="12">
    <w:abstractNumId w:val="2"/>
  </w:num>
  <w:num w:numId="13">
    <w:abstractNumId w:val="37"/>
  </w:num>
  <w:num w:numId="14">
    <w:abstractNumId w:val="6"/>
  </w:num>
  <w:num w:numId="15">
    <w:abstractNumId w:val="26"/>
  </w:num>
  <w:num w:numId="16">
    <w:abstractNumId w:val="27"/>
  </w:num>
  <w:num w:numId="17">
    <w:abstractNumId w:val="17"/>
  </w:num>
  <w:num w:numId="18">
    <w:abstractNumId w:val="19"/>
  </w:num>
  <w:num w:numId="19">
    <w:abstractNumId w:val="10"/>
  </w:num>
  <w:num w:numId="20">
    <w:abstractNumId w:val="18"/>
  </w:num>
  <w:num w:numId="21">
    <w:abstractNumId w:val="16"/>
  </w:num>
  <w:num w:numId="22">
    <w:abstractNumId w:val="1"/>
  </w:num>
  <w:num w:numId="23">
    <w:abstractNumId w:val="30"/>
  </w:num>
  <w:num w:numId="24">
    <w:abstractNumId w:val="0"/>
  </w:num>
  <w:num w:numId="25">
    <w:abstractNumId w:val="13"/>
  </w:num>
  <w:num w:numId="26">
    <w:abstractNumId w:val="7"/>
  </w:num>
  <w:num w:numId="27">
    <w:abstractNumId w:val="14"/>
  </w:num>
  <w:num w:numId="28">
    <w:abstractNumId w:val="36"/>
  </w:num>
  <w:num w:numId="29">
    <w:abstractNumId w:val="23"/>
  </w:num>
  <w:num w:numId="30">
    <w:abstractNumId w:val="15"/>
  </w:num>
  <w:num w:numId="31">
    <w:abstractNumId w:val="21"/>
  </w:num>
  <w:num w:numId="32">
    <w:abstractNumId w:val="8"/>
  </w:num>
  <w:num w:numId="33">
    <w:abstractNumId w:val="40"/>
  </w:num>
  <w:num w:numId="34">
    <w:abstractNumId w:val="4"/>
  </w:num>
  <w:num w:numId="35">
    <w:abstractNumId w:val="12"/>
  </w:num>
  <w:num w:numId="36">
    <w:abstractNumId w:val="24"/>
  </w:num>
  <w:num w:numId="37">
    <w:abstractNumId w:val="9"/>
  </w:num>
  <w:num w:numId="38">
    <w:abstractNumId w:val="31"/>
  </w:num>
  <w:num w:numId="39">
    <w:abstractNumId w:val="32"/>
  </w:num>
  <w:num w:numId="40">
    <w:abstractNumId w:val="3"/>
  </w:num>
  <w:num w:numId="41">
    <w:abstractNumId w:val="20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246BD"/>
    <w:rsid w:val="00026375"/>
    <w:rsid w:val="00026AF4"/>
    <w:rsid w:val="000532BF"/>
    <w:rsid w:val="00064436"/>
    <w:rsid w:val="000668A9"/>
    <w:rsid w:val="00071667"/>
    <w:rsid w:val="000757F8"/>
    <w:rsid w:val="00082964"/>
    <w:rsid w:val="0009252C"/>
    <w:rsid w:val="00094E92"/>
    <w:rsid w:val="000B3E31"/>
    <w:rsid w:val="000B5845"/>
    <w:rsid w:val="000C30D3"/>
    <w:rsid w:val="000C5204"/>
    <w:rsid w:val="000D3ADB"/>
    <w:rsid w:val="000D5269"/>
    <w:rsid w:val="000E5728"/>
    <w:rsid w:val="000F695C"/>
    <w:rsid w:val="000F6D36"/>
    <w:rsid w:val="00113735"/>
    <w:rsid w:val="00121314"/>
    <w:rsid w:val="00134CC9"/>
    <w:rsid w:val="001371D4"/>
    <w:rsid w:val="00144711"/>
    <w:rsid w:val="00150C90"/>
    <w:rsid w:val="001605E1"/>
    <w:rsid w:val="001651E8"/>
    <w:rsid w:val="001813CF"/>
    <w:rsid w:val="0018262D"/>
    <w:rsid w:val="0018492B"/>
    <w:rsid w:val="0019625B"/>
    <w:rsid w:val="001A2054"/>
    <w:rsid w:val="001A574B"/>
    <w:rsid w:val="001C08FC"/>
    <w:rsid w:val="001D01F8"/>
    <w:rsid w:val="001D14DE"/>
    <w:rsid w:val="001D7C5A"/>
    <w:rsid w:val="001E3089"/>
    <w:rsid w:val="001F3A88"/>
    <w:rsid w:val="001F6E93"/>
    <w:rsid w:val="00207C1F"/>
    <w:rsid w:val="002111ED"/>
    <w:rsid w:val="00234062"/>
    <w:rsid w:val="00237475"/>
    <w:rsid w:val="002474FF"/>
    <w:rsid w:val="002502C4"/>
    <w:rsid w:val="00260D1E"/>
    <w:rsid w:val="0027049D"/>
    <w:rsid w:val="0027174F"/>
    <w:rsid w:val="00287382"/>
    <w:rsid w:val="00291BFE"/>
    <w:rsid w:val="002A3D5A"/>
    <w:rsid w:val="002A6799"/>
    <w:rsid w:val="002A7283"/>
    <w:rsid w:val="002A75A4"/>
    <w:rsid w:val="002A7816"/>
    <w:rsid w:val="002B0B0F"/>
    <w:rsid w:val="002B4493"/>
    <w:rsid w:val="002B45A8"/>
    <w:rsid w:val="002C2847"/>
    <w:rsid w:val="002D1AF1"/>
    <w:rsid w:val="002D63D2"/>
    <w:rsid w:val="002F2121"/>
    <w:rsid w:val="002F34B4"/>
    <w:rsid w:val="002F5C1E"/>
    <w:rsid w:val="002F5D58"/>
    <w:rsid w:val="002F77A6"/>
    <w:rsid w:val="00301206"/>
    <w:rsid w:val="00305FE2"/>
    <w:rsid w:val="00313EF1"/>
    <w:rsid w:val="003215DF"/>
    <w:rsid w:val="00325584"/>
    <w:rsid w:val="00330501"/>
    <w:rsid w:val="00346639"/>
    <w:rsid w:val="0035076B"/>
    <w:rsid w:val="00355395"/>
    <w:rsid w:val="0035656B"/>
    <w:rsid w:val="00361DDE"/>
    <w:rsid w:val="003627E2"/>
    <w:rsid w:val="00365C1B"/>
    <w:rsid w:val="00366851"/>
    <w:rsid w:val="00374802"/>
    <w:rsid w:val="00383B68"/>
    <w:rsid w:val="003A521E"/>
    <w:rsid w:val="003A740B"/>
    <w:rsid w:val="003B5AA6"/>
    <w:rsid w:val="003C29DD"/>
    <w:rsid w:val="003D6708"/>
    <w:rsid w:val="003D6D06"/>
    <w:rsid w:val="003D73F4"/>
    <w:rsid w:val="004025DD"/>
    <w:rsid w:val="00402CE3"/>
    <w:rsid w:val="00423DF6"/>
    <w:rsid w:val="0043587D"/>
    <w:rsid w:val="00462CB0"/>
    <w:rsid w:val="00474E28"/>
    <w:rsid w:val="0048239D"/>
    <w:rsid w:val="00486AB7"/>
    <w:rsid w:val="004B3BD7"/>
    <w:rsid w:val="004B67AE"/>
    <w:rsid w:val="004D4080"/>
    <w:rsid w:val="004E3390"/>
    <w:rsid w:val="004E4EF4"/>
    <w:rsid w:val="004E54D7"/>
    <w:rsid w:val="004F2C71"/>
    <w:rsid w:val="00507EDC"/>
    <w:rsid w:val="00527274"/>
    <w:rsid w:val="00533598"/>
    <w:rsid w:val="00540684"/>
    <w:rsid w:val="005473F0"/>
    <w:rsid w:val="00553958"/>
    <w:rsid w:val="00553E47"/>
    <w:rsid w:val="00564F0D"/>
    <w:rsid w:val="00566C9A"/>
    <w:rsid w:val="0057140B"/>
    <w:rsid w:val="00571F5A"/>
    <w:rsid w:val="00581E34"/>
    <w:rsid w:val="005849D0"/>
    <w:rsid w:val="005A26F2"/>
    <w:rsid w:val="005A690E"/>
    <w:rsid w:val="005C1547"/>
    <w:rsid w:val="005F536A"/>
    <w:rsid w:val="005F79B0"/>
    <w:rsid w:val="00602DC3"/>
    <w:rsid w:val="006032AB"/>
    <w:rsid w:val="00616586"/>
    <w:rsid w:val="00631AC0"/>
    <w:rsid w:val="00633AD1"/>
    <w:rsid w:val="00652F5E"/>
    <w:rsid w:val="00662DAE"/>
    <w:rsid w:val="00663632"/>
    <w:rsid w:val="006643A5"/>
    <w:rsid w:val="00671544"/>
    <w:rsid w:val="00690530"/>
    <w:rsid w:val="006A01DD"/>
    <w:rsid w:val="006B4E3A"/>
    <w:rsid w:val="006C1B77"/>
    <w:rsid w:val="006D0E02"/>
    <w:rsid w:val="006D214E"/>
    <w:rsid w:val="006E5EF4"/>
    <w:rsid w:val="007100C9"/>
    <w:rsid w:val="00727A65"/>
    <w:rsid w:val="00730AA2"/>
    <w:rsid w:val="00732B5E"/>
    <w:rsid w:val="00737377"/>
    <w:rsid w:val="0074660B"/>
    <w:rsid w:val="00757852"/>
    <w:rsid w:val="00761B92"/>
    <w:rsid w:val="007658D5"/>
    <w:rsid w:val="007671B3"/>
    <w:rsid w:val="007917B0"/>
    <w:rsid w:val="0079368F"/>
    <w:rsid w:val="007A2D4D"/>
    <w:rsid w:val="007B3FC4"/>
    <w:rsid w:val="007C2949"/>
    <w:rsid w:val="007C43F9"/>
    <w:rsid w:val="007D7091"/>
    <w:rsid w:val="007E00BF"/>
    <w:rsid w:val="007E270B"/>
    <w:rsid w:val="007F29CD"/>
    <w:rsid w:val="007F3DB6"/>
    <w:rsid w:val="007F4EF3"/>
    <w:rsid w:val="00813026"/>
    <w:rsid w:val="0082755B"/>
    <w:rsid w:val="00834EB9"/>
    <w:rsid w:val="00842BA7"/>
    <w:rsid w:val="00846361"/>
    <w:rsid w:val="00847278"/>
    <w:rsid w:val="008529E4"/>
    <w:rsid w:val="00886DB2"/>
    <w:rsid w:val="00890E97"/>
    <w:rsid w:val="008942F2"/>
    <w:rsid w:val="00894FE5"/>
    <w:rsid w:val="008B3806"/>
    <w:rsid w:val="008B4699"/>
    <w:rsid w:val="008B6F61"/>
    <w:rsid w:val="008D025D"/>
    <w:rsid w:val="008E410A"/>
    <w:rsid w:val="00900DEA"/>
    <w:rsid w:val="009039F6"/>
    <w:rsid w:val="00906C78"/>
    <w:rsid w:val="00914706"/>
    <w:rsid w:val="00915C8E"/>
    <w:rsid w:val="00921BA4"/>
    <w:rsid w:val="009317C1"/>
    <w:rsid w:val="00952E21"/>
    <w:rsid w:val="00953BFD"/>
    <w:rsid w:val="00953C73"/>
    <w:rsid w:val="00956AD3"/>
    <w:rsid w:val="00963CB6"/>
    <w:rsid w:val="00970B90"/>
    <w:rsid w:val="0097616C"/>
    <w:rsid w:val="009809FD"/>
    <w:rsid w:val="00986A59"/>
    <w:rsid w:val="0099105E"/>
    <w:rsid w:val="00991FA7"/>
    <w:rsid w:val="009A0CB3"/>
    <w:rsid w:val="009A6261"/>
    <w:rsid w:val="009B0EBA"/>
    <w:rsid w:val="009E3D22"/>
    <w:rsid w:val="009F461E"/>
    <w:rsid w:val="009F590C"/>
    <w:rsid w:val="009F618A"/>
    <w:rsid w:val="00A03C91"/>
    <w:rsid w:val="00A34001"/>
    <w:rsid w:val="00A43BFC"/>
    <w:rsid w:val="00A441B7"/>
    <w:rsid w:val="00A465B1"/>
    <w:rsid w:val="00A55D09"/>
    <w:rsid w:val="00A6282C"/>
    <w:rsid w:val="00A64E57"/>
    <w:rsid w:val="00A6589C"/>
    <w:rsid w:val="00A65EB0"/>
    <w:rsid w:val="00A73BCC"/>
    <w:rsid w:val="00A74C0B"/>
    <w:rsid w:val="00A764F8"/>
    <w:rsid w:val="00A77EA2"/>
    <w:rsid w:val="00A935D0"/>
    <w:rsid w:val="00A9456B"/>
    <w:rsid w:val="00A946F7"/>
    <w:rsid w:val="00AA069E"/>
    <w:rsid w:val="00AA426E"/>
    <w:rsid w:val="00AB477A"/>
    <w:rsid w:val="00AD3403"/>
    <w:rsid w:val="00AD3B59"/>
    <w:rsid w:val="00AE04C5"/>
    <w:rsid w:val="00AE1054"/>
    <w:rsid w:val="00AF44BF"/>
    <w:rsid w:val="00B00AE7"/>
    <w:rsid w:val="00B00F07"/>
    <w:rsid w:val="00B01F71"/>
    <w:rsid w:val="00B02467"/>
    <w:rsid w:val="00B06BB8"/>
    <w:rsid w:val="00B23BB4"/>
    <w:rsid w:val="00B268A1"/>
    <w:rsid w:val="00B34607"/>
    <w:rsid w:val="00B347F0"/>
    <w:rsid w:val="00B35FEB"/>
    <w:rsid w:val="00B368C2"/>
    <w:rsid w:val="00B43EB9"/>
    <w:rsid w:val="00B43F22"/>
    <w:rsid w:val="00B44BFE"/>
    <w:rsid w:val="00B52CF6"/>
    <w:rsid w:val="00B56188"/>
    <w:rsid w:val="00B56B52"/>
    <w:rsid w:val="00B57D38"/>
    <w:rsid w:val="00B63057"/>
    <w:rsid w:val="00B63E6B"/>
    <w:rsid w:val="00B66AC5"/>
    <w:rsid w:val="00B7504B"/>
    <w:rsid w:val="00B825A8"/>
    <w:rsid w:val="00B826F4"/>
    <w:rsid w:val="00B915CE"/>
    <w:rsid w:val="00B92CBE"/>
    <w:rsid w:val="00B93F91"/>
    <w:rsid w:val="00BA6F64"/>
    <w:rsid w:val="00BB5038"/>
    <w:rsid w:val="00BB53CA"/>
    <w:rsid w:val="00BC22FD"/>
    <w:rsid w:val="00BC4BC8"/>
    <w:rsid w:val="00BD2DAF"/>
    <w:rsid w:val="00BD4B58"/>
    <w:rsid w:val="00C026A9"/>
    <w:rsid w:val="00C155EF"/>
    <w:rsid w:val="00C2608B"/>
    <w:rsid w:val="00C30F0C"/>
    <w:rsid w:val="00C31929"/>
    <w:rsid w:val="00C41BB3"/>
    <w:rsid w:val="00C43510"/>
    <w:rsid w:val="00C4448E"/>
    <w:rsid w:val="00C46B25"/>
    <w:rsid w:val="00C51CD2"/>
    <w:rsid w:val="00C532D1"/>
    <w:rsid w:val="00C57EC8"/>
    <w:rsid w:val="00C736B9"/>
    <w:rsid w:val="00C77AB9"/>
    <w:rsid w:val="00C8511E"/>
    <w:rsid w:val="00C86474"/>
    <w:rsid w:val="00C87351"/>
    <w:rsid w:val="00CA3000"/>
    <w:rsid w:val="00CA7F36"/>
    <w:rsid w:val="00CB084A"/>
    <w:rsid w:val="00CB7212"/>
    <w:rsid w:val="00CC4B93"/>
    <w:rsid w:val="00CC546F"/>
    <w:rsid w:val="00CD3E52"/>
    <w:rsid w:val="00CE10C2"/>
    <w:rsid w:val="00CE4809"/>
    <w:rsid w:val="00D058FF"/>
    <w:rsid w:val="00D15EC7"/>
    <w:rsid w:val="00D35822"/>
    <w:rsid w:val="00D37118"/>
    <w:rsid w:val="00D41831"/>
    <w:rsid w:val="00D44E12"/>
    <w:rsid w:val="00D616DA"/>
    <w:rsid w:val="00D669F2"/>
    <w:rsid w:val="00D7285E"/>
    <w:rsid w:val="00D742E0"/>
    <w:rsid w:val="00D823A1"/>
    <w:rsid w:val="00D83415"/>
    <w:rsid w:val="00D9068B"/>
    <w:rsid w:val="00D90C1C"/>
    <w:rsid w:val="00DA4F6F"/>
    <w:rsid w:val="00DC54DC"/>
    <w:rsid w:val="00DD3AF6"/>
    <w:rsid w:val="00DD47BB"/>
    <w:rsid w:val="00DD6ECE"/>
    <w:rsid w:val="00DE4247"/>
    <w:rsid w:val="00DF7F41"/>
    <w:rsid w:val="00E03100"/>
    <w:rsid w:val="00E04F32"/>
    <w:rsid w:val="00E12B84"/>
    <w:rsid w:val="00E16CE1"/>
    <w:rsid w:val="00E21BF6"/>
    <w:rsid w:val="00E37A1D"/>
    <w:rsid w:val="00E4149B"/>
    <w:rsid w:val="00E51F84"/>
    <w:rsid w:val="00E5401F"/>
    <w:rsid w:val="00E61855"/>
    <w:rsid w:val="00E72A8E"/>
    <w:rsid w:val="00E74E61"/>
    <w:rsid w:val="00E833D9"/>
    <w:rsid w:val="00E853EE"/>
    <w:rsid w:val="00E90B7C"/>
    <w:rsid w:val="00E91F1C"/>
    <w:rsid w:val="00E94BB8"/>
    <w:rsid w:val="00EA2FCF"/>
    <w:rsid w:val="00EB3ADA"/>
    <w:rsid w:val="00EB78CE"/>
    <w:rsid w:val="00EC2240"/>
    <w:rsid w:val="00ED566C"/>
    <w:rsid w:val="00EE1752"/>
    <w:rsid w:val="00EE7FCE"/>
    <w:rsid w:val="00EF116B"/>
    <w:rsid w:val="00F02A11"/>
    <w:rsid w:val="00F0753C"/>
    <w:rsid w:val="00F13287"/>
    <w:rsid w:val="00F22D6E"/>
    <w:rsid w:val="00F24418"/>
    <w:rsid w:val="00F2540B"/>
    <w:rsid w:val="00F3759F"/>
    <w:rsid w:val="00F430B7"/>
    <w:rsid w:val="00F44D70"/>
    <w:rsid w:val="00F455E3"/>
    <w:rsid w:val="00F46BFA"/>
    <w:rsid w:val="00F473FD"/>
    <w:rsid w:val="00F52467"/>
    <w:rsid w:val="00F56A9F"/>
    <w:rsid w:val="00F72E04"/>
    <w:rsid w:val="00F73BA0"/>
    <w:rsid w:val="00F76E26"/>
    <w:rsid w:val="00F8296C"/>
    <w:rsid w:val="00F83A09"/>
    <w:rsid w:val="00F87870"/>
    <w:rsid w:val="00F87C4A"/>
    <w:rsid w:val="00F90AD4"/>
    <w:rsid w:val="00FA0A5A"/>
    <w:rsid w:val="00FB16D2"/>
    <w:rsid w:val="00FB376A"/>
    <w:rsid w:val="00FC2B64"/>
    <w:rsid w:val="00FD52CB"/>
    <w:rsid w:val="00FD7281"/>
    <w:rsid w:val="00FD79C5"/>
    <w:rsid w:val="00F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1A8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571F5A"/>
    <w:rPr>
      <w:sz w:val="16"/>
      <w:szCs w:val="16"/>
    </w:rPr>
  </w:style>
  <w:style w:type="paragraph" w:styleId="a7">
    <w:name w:val="annotation text"/>
    <w:basedOn w:val="a"/>
    <w:link w:val="Char1"/>
    <w:uiPriority w:val="99"/>
    <w:unhideWhenUsed/>
    <w:rsid w:val="00571F5A"/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rsid w:val="00571F5A"/>
    <w:rPr>
      <w:rFonts w:ascii="Calibri" w:hAnsi="Calibri" w:cs="Calibri"/>
      <w:sz w:val="20"/>
      <w:szCs w:val="20"/>
    </w:rPr>
  </w:style>
  <w:style w:type="paragraph" w:styleId="a8">
    <w:name w:val="Revision"/>
    <w:hidden/>
    <w:uiPriority w:val="99"/>
    <w:semiHidden/>
    <w:rsid w:val="009317C1"/>
    <w:pPr>
      <w:spacing w:after="0" w:line="240" w:lineRule="auto"/>
    </w:pPr>
    <w:rPr>
      <w:rFonts w:ascii="Calibri" w:hAnsi="Calibri" w:cs="Calibri"/>
    </w:rPr>
  </w:style>
  <w:style w:type="paragraph" w:styleId="-HTML">
    <w:name w:val="HTML Preformatted"/>
    <w:basedOn w:val="a"/>
    <w:link w:val="-HTMLChar"/>
    <w:uiPriority w:val="99"/>
    <w:semiHidden/>
    <w:unhideWhenUsed/>
    <w:rsid w:val="00FE194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E194D"/>
    <w:rPr>
      <w:rFonts w:ascii="Consolas" w:hAnsi="Consolas" w:cs="Calibri"/>
      <w:sz w:val="20"/>
      <w:szCs w:val="20"/>
    </w:rPr>
  </w:style>
  <w:style w:type="paragraph" w:styleId="a9">
    <w:name w:val="annotation subject"/>
    <w:basedOn w:val="a7"/>
    <w:next w:val="a7"/>
    <w:link w:val="Char2"/>
    <w:uiPriority w:val="99"/>
    <w:semiHidden/>
    <w:unhideWhenUsed/>
    <w:rsid w:val="00A9456B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A9456B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ebchannel.1521.aade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8EC4F-D3D5-4E7A-90CB-0A4F4CF2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1397</Words>
  <Characters>7545</Characters>
  <Application>Microsoft Office Word</Application>
  <DocSecurity>0</DocSecurity>
  <Lines>62</Lines>
  <Paragraphs>17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2</cp:revision>
  <cp:lastPrinted>2026-03-13T06:27:00Z</cp:lastPrinted>
  <dcterms:created xsi:type="dcterms:W3CDTF">2026-03-16T16:28:00Z</dcterms:created>
  <dcterms:modified xsi:type="dcterms:W3CDTF">2026-03-16T16:28:00Z</dcterms:modified>
</cp:coreProperties>
</file>