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716"/>
      </w:tblGrid>
      <w:tr w:rsidR="00091C99" w:rsidRPr="00091C99" w14:paraId="25DB4455" w14:textId="1F01B6AE" w:rsidTr="00091C99">
        <w:tc>
          <w:tcPr>
            <w:tcW w:w="5524" w:type="dxa"/>
          </w:tcPr>
          <w:p w14:paraId="062A751B" w14:textId="77777777" w:rsidR="00091C99" w:rsidRPr="00091C99" w:rsidRDefault="00091C99" w:rsidP="00DA24F5">
            <w:pPr>
              <w:tabs>
                <w:tab w:val="left" w:pos="1922"/>
              </w:tabs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1C99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2E6E03C1" wp14:editId="24DD5E03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104775</wp:posOffset>
                  </wp:positionV>
                  <wp:extent cx="571500" cy="457200"/>
                  <wp:effectExtent l="0" t="0" r="0" b="0"/>
                  <wp:wrapNone/>
                  <wp:docPr id="1" name="Εικόνα 1" descr="Περιγραφή: Ethno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Περιγραφή: Ethno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8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16" w:type="dxa"/>
          </w:tcPr>
          <w:p w14:paraId="1FC9E956" w14:textId="77777777" w:rsidR="00091C99" w:rsidRPr="00091C99" w:rsidRDefault="00091C99" w:rsidP="00091C99">
            <w:pPr>
              <w:tabs>
                <w:tab w:val="left" w:pos="1922"/>
              </w:tabs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91C99" w:rsidRPr="00091C99" w14:paraId="13C1414A" w14:textId="379A2024" w:rsidTr="00091C99">
        <w:tc>
          <w:tcPr>
            <w:tcW w:w="5524" w:type="dxa"/>
          </w:tcPr>
          <w:p w14:paraId="67D93B35" w14:textId="77777777" w:rsidR="00091C99" w:rsidRPr="00091C99" w:rsidRDefault="00091C99" w:rsidP="00DA24F5">
            <w:pPr>
              <w:tabs>
                <w:tab w:val="left" w:pos="1922"/>
              </w:tabs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716" w:type="dxa"/>
          </w:tcPr>
          <w:p w14:paraId="2ECFE703" w14:textId="2E0F70C1" w:rsidR="00091C99" w:rsidRPr="00091C99" w:rsidRDefault="00091C99" w:rsidP="00DA24F5">
            <w:pPr>
              <w:tabs>
                <w:tab w:val="left" w:pos="1922"/>
              </w:tabs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91C99" w:rsidRPr="00091C99" w14:paraId="2ABE9739" w14:textId="03A96C39" w:rsidTr="00091C99">
        <w:tc>
          <w:tcPr>
            <w:tcW w:w="5524" w:type="dxa"/>
          </w:tcPr>
          <w:p w14:paraId="77F26FF9" w14:textId="77777777" w:rsidR="00091C99" w:rsidRPr="00091C99" w:rsidRDefault="00091C99" w:rsidP="00DA24F5">
            <w:pPr>
              <w:tabs>
                <w:tab w:val="left" w:pos="1922"/>
              </w:tabs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716" w:type="dxa"/>
          </w:tcPr>
          <w:p w14:paraId="15A987F9" w14:textId="6C479473" w:rsidR="00091C99" w:rsidRPr="00B4316F" w:rsidRDefault="00091C99" w:rsidP="00DA24F5">
            <w:pPr>
              <w:tabs>
                <w:tab w:val="left" w:pos="1922"/>
              </w:tabs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91C99" w:rsidRPr="00091C99" w14:paraId="0AC80797" w14:textId="656EAD60" w:rsidTr="00091C99">
        <w:tc>
          <w:tcPr>
            <w:tcW w:w="5524" w:type="dxa"/>
          </w:tcPr>
          <w:p w14:paraId="6CBC319B" w14:textId="77777777" w:rsidR="00091C99" w:rsidRPr="00091C99" w:rsidRDefault="00091C99" w:rsidP="00091C99">
            <w:pPr>
              <w:tabs>
                <w:tab w:val="left" w:pos="1922"/>
              </w:tabs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1C99">
              <w:rPr>
                <w:rFonts w:asciiTheme="minorHAnsi" w:hAnsiTheme="minorHAnsi" w:cstheme="minorHAnsi"/>
                <w:b/>
                <w:sz w:val="24"/>
                <w:szCs w:val="24"/>
              </w:rPr>
              <w:t>ΕΛΛΗΝΙΚΗ ΔΗΜOΚΡΑΤΙΑ</w:t>
            </w:r>
          </w:p>
        </w:tc>
        <w:tc>
          <w:tcPr>
            <w:tcW w:w="3716" w:type="dxa"/>
          </w:tcPr>
          <w:p w14:paraId="61FE2320" w14:textId="1116F44B" w:rsidR="00091C99" w:rsidRPr="00091C99" w:rsidRDefault="00091C99" w:rsidP="00091C99">
            <w:pPr>
              <w:tabs>
                <w:tab w:val="left" w:pos="1922"/>
              </w:tabs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500EC" w:rsidRPr="00091C99" w14:paraId="127193A0" w14:textId="066B3BAE" w:rsidTr="00091C99">
        <w:tc>
          <w:tcPr>
            <w:tcW w:w="5524" w:type="dxa"/>
          </w:tcPr>
          <w:p w14:paraId="31D7AFB3" w14:textId="14F86620" w:rsidR="006500EC" w:rsidRDefault="006500EC" w:rsidP="006500EC">
            <w:pPr>
              <w:tabs>
                <w:tab w:val="left" w:pos="1922"/>
              </w:tabs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_RefHeading__4212_797281927"/>
            <w:bookmarkEnd w:id="0"/>
            <w:r w:rsidRPr="006500EC">
              <w:rPr>
                <w:rFonts w:asciiTheme="minorHAnsi" w:hAnsiTheme="minorHAnsi" w:cstheme="minorHAnsi"/>
                <w:b/>
                <w:sz w:val="24"/>
                <w:szCs w:val="24"/>
              </w:rPr>
              <w:t>ΑΝΕΞΑΡΤΗΤΗ ΑΡΧΗ ΔΗΜΟΣΙΩΝ ΕΣΟΔΩΝ</w:t>
            </w:r>
          </w:p>
          <w:p w14:paraId="36D7DE22" w14:textId="445FFF73" w:rsidR="006500EC" w:rsidRPr="00091C99" w:rsidRDefault="006500EC" w:rsidP="006500EC">
            <w:pPr>
              <w:tabs>
                <w:tab w:val="left" w:pos="1922"/>
              </w:tabs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0EC">
              <w:rPr>
                <w:rFonts w:asciiTheme="minorHAnsi" w:hAnsiTheme="minorHAnsi" w:cstheme="minorHAnsi"/>
                <w:b/>
                <w:sz w:val="24"/>
                <w:szCs w:val="24"/>
              </w:rPr>
              <w:t>ΓΕΝΙΚΗ ΔΙΕΥΘΥΝΣΗ ΟΙΚΟΝΟΜΙΚΩΝ ΚΑΙ ΤΕΧΝΙΚΩΝ ΥΠΗΡΕΣΙΩΝ</w:t>
            </w:r>
          </w:p>
        </w:tc>
        <w:tc>
          <w:tcPr>
            <w:tcW w:w="3716" w:type="dxa"/>
          </w:tcPr>
          <w:p w14:paraId="5DC1B964" w14:textId="786CE7B9" w:rsidR="00C70A42" w:rsidRPr="00C70A42" w:rsidRDefault="00C70A42" w:rsidP="00C70A42">
            <w:pPr>
              <w:tabs>
                <w:tab w:val="left" w:pos="1922"/>
              </w:tabs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0A4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ΑΔΑ: </w:t>
            </w:r>
            <w:r w:rsidR="00A963A2" w:rsidRPr="00A963A2">
              <w:rPr>
                <w:rFonts w:asciiTheme="minorHAnsi" w:hAnsiTheme="minorHAnsi" w:cstheme="minorHAnsi"/>
                <w:b/>
                <w:sz w:val="24"/>
                <w:szCs w:val="24"/>
              </w:rPr>
              <w:t>ΨΜΞΦ46ΜΠ3Ζ-Θ9Λ</w:t>
            </w:r>
            <w:bookmarkStart w:id="1" w:name="_GoBack"/>
            <w:bookmarkEnd w:id="1"/>
          </w:p>
          <w:p w14:paraId="6BF20BFD" w14:textId="41652883" w:rsidR="00C70A42" w:rsidRPr="00C70A42" w:rsidRDefault="00C70A42" w:rsidP="00C70A42">
            <w:pPr>
              <w:tabs>
                <w:tab w:val="left" w:pos="1922"/>
              </w:tabs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0A4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Ημερομηνία: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02</w:t>
            </w:r>
            <w:r w:rsidRPr="00C70A42">
              <w:rPr>
                <w:rFonts w:asciiTheme="minorHAnsi" w:hAnsiTheme="minorHAnsi" w:cstheme="minorHAnsi"/>
                <w:b/>
                <w:sz w:val="24"/>
                <w:szCs w:val="24"/>
              </w:rPr>
              <w:t>-12-2025</w:t>
            </w:r>
          </w:p>
          <w:p w14:paraId="5ADD32C3" w14:textId="0883A767" w:rsidR="006500EC" w:rsidRPr="00091C99" w:rsidRDefault="00C70A42" w:rsidP="00C70A42">
            <w:pPr>
              <w:tabs>
                <w:tab w:val="left" w:pos="1922"/>
              </w:tabs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C70A42">
              <w:rPr>
                <w:rFonts w:asciiTheme="minorHAnsi" w:hAnsiTheme="minorHAnsi" w:cstheme="minorHAnsi"/>
                <w:b/>
                <w:sz w:val="24"/>
                <w:szCs w:val="24"/>
              </w:rPr>
              <w:t>Αρ</w:t>
            </w:r>
            <w:proofErr w:type="spellEnd"/>
            <w:r w:rsidRPr="00C70A4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proofErr w:type="spellStart"/>
            <w:r w:rsidRPr="00C70A42">
              <w:rPr>
                <w:rFonts w:asciiTheme="minorHAnsi" w:hAnsiTheme="minorHAnsi" w:cstheme="minorHAnsi"/>
                <w:b/>
                <w:sz w:val="24"/>
                <w:szCs w:val="24"/>
              </w:rPr>
              <w:t>Πρωτ</w:t>
            </w:r>
            <w:proofErr w:type="spellEnd"/>
            <w:r w:rsidRPr="00C70A42">
              <w:rPr>
                <w:rFonts w:asciiTheme="minorHAnsi" w:hAnsiTheme="minorHAnsi" w:cstheme="minorHAnsi"/>
                <w:b/>
                <w:sz w:val="24"/>
                <w:szCs w:val="24"/>
              </w:rPr>
              <w:t>.: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A963A2" w:rsidRPr="00A963A2">
              <w:rPr>
                <w:rFonts w:asciiTheme="minorHAnsi" w:hAnsiTheme="minorHAnsi" w:cstheme="minorHAnsi"/>
                <w:b/>
                <w:sz w:val="20"/>
                <w:szCs w:val="20"/>
              </w:rPr>
              <w:t>ΔΙ.Τ.Υ.Σ. Β 403</w:t>
            </w:r>
            <w:r w:rsidR="00A963A2">
              <w:rPr>
                <w:rFonts w:asciiTheme="minorHAnsi" w:hAnsiTheme="minorHAnsi" w:cstheme="minorHAnsi"/>
                <w:b/>
                <w:sz w:val="20"/>
                <w:szCs w:val="20"/>
              </w:rPr>
              <w:t>83</w:t>
            </w:r>
            <w:r w:rsidR="00A963A2" w:rsidRPr="00A963A2">
              <w:rPr>
                <w:rFonts w:asciiTheme="minorHAnsi" w:hAnsiTheme="minorHAnsi" w:cstheme="minorHAnsi"/>
                <w:b/>
                <w:sz w:val="20"/>
                <w:szCs w:val="20"/>
              </w:rPr>
              <w:t>6 ΕΞ 2025</w:t>
            </w:r>
          </w:p>
        </w:tc>
      </w:tr>
      <w:tr w:rsidR="006500EC" w:rsidRPr="00091C99" w14:paraId="6928FD04" w14:textId="722C8B85" w:rsidTr="00091C99">
        <w:tc>
          <w:tcPr>
            <w:tcW w:w="5524" w:type="dxa"/>
          </w:tcPr>
          <w:p w14:paraId="2A39095D" w14:textId="44E22DD7" w:rsidR="006500EC" w:rsidRPr="00091C99" w:rsidRDefault="006500EC" w:rsidP="006500EC">
            <w:pPr>
              <w:tabs>
                <w:tab w:val="left" w:pos="1922"/>
              </w:tabs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0EC">
              <w:rPr>
                <w:rFonts w:asciiTheme="minorHAnsi" w:hAnsiTheme="minorHAnsi" w:cstheme="minorHAnsi"/>
                <w:b/>
                <w:sz w:val="24"/>
                <w:szCs w:val="24"/>
              </w:rPr>
              <w:t>ΔΙΕΥΘΥΝΣΗ ΤΕΧΝΙΚΩΝ ΥΠΗΡΕΣΙΩΝ ΚΑΙ ΣΤΕΓΑΣΗΣ</w:t>
            </w:r>
          </w:p>
        </w:tc>
        <w:tc>
          <w:tcPr>
            <w:tcW w:w="3716" w:type="dxa"/>
          </w:tcPr>
          <w:p w14:paraId="31F1608F" w14:textId="77777777" w:rsidR="006500EC" w:rsidRPr="00091C99" w:rsidRDefault="006500EC" w:rsidP="006500EC">
            <w:pPr>
              <w:tabs>
                <w:tab w:val="left" w:pos="1922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500EC" w:rsidRPr="00091C99" w14:paraId="0599F432" w14:textId="3BD87D0F" w:rsidTr="00091C99">
        <w:tc>
          <w:tcPr>
            <w:tcW w:w="5524" w:type="dxa"/>
          </w:tcPr>
          <w:p w14:paraId="647F6030" w14:textId="4EEA5754" w:rsidR="006500EC" w:rsidRPr="00091C99" w:rsidRDefault="006500EC" w:rsidP="006500EC">
            <w:pPr>
              <w:tabs>
                <w:tab w:val="left" w:pos="1922"/>
              </w:tabs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0EC">
              <w:rPr>
                <w:rFonts w:asciiTheme="minorHAnsi" w:hAnsiTheme="minorHAnsi" w:cstheme="minorHAnsi"/>
                <w:b/>
                <w:sz w:val="24"/>
                <w:szCs w:val="24"/>
              </w:rPr>
              <w:t>ΤΜΗΜΑ Β' ΕΡΓΩΝ ΚΑΙ ΜΕΛΕΤΩΝ</w:t>
            </w:r>
          </w:p>
        </w:tc>
        <w:tc>
          <w:tcPr>
            <w:tcW w:w="3716" w:type="dxa"/>
          </w:tcPr>
          <w:p w14:paraId="7B427553" w14:textId="77777777" w:rsidR="006500EC" w:rsidRPr="00091C99" w:rsidRDefault="006500EC" w:rsidP="006500EC">
            <w:pPr>
              <w:tabs>
                <w:tab w:val="left" w:pos="1922"/>
              </w:tabs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500EC" w:rsidRPr="00091C99" w14:paraId="0E15EB9D" w14:textId="39870C90" w:rsidTr="00091C99">
        <w:tc>
          <w:tcPr>
            <w:tcW w:w="5524" w:type="dxa"/>
          </w:tcPr>
          <w:p w14:paraId="7E39E512" w14:textId="648B0237" w:rsidR="006500EC" w:rsidRPr="00091C99" w:rsidRDefault="006500EC" w:rsidP="006500EC">
            <w:pPr>
              <w:tabs>
                <w:tab w:val="left" w:pos="1922"/>
              </w:tabs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716" w:type="dxa"/>
          </w:tcPr>
          <w:p w14:paraId="0CF9B22E" w14:textId="77777777" w:rsidR="006500EC" w:rsidRPr="00091C99" w:rsidRDefault="006500EC" w:rsidP="006500EC">
            <w:pPr>
              <w:tabs>
                <w:tab w:val="left" w:pos="1922"/>
              </w:tabs>
              <w:spacing w:before="0"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6786F7A" w14:textId="77777777" w:rsidR="001B6720" w:rsidRDefault="001B6720" w:rsidP="00B86221">
      <w:pPr>
        <w:tabs>
          <w:tab w:val="left" w:pos="1922"/>
        </w:tabs>
        <w:spacing w:before="0" w:after="0"/>
        <w:ind w:right="57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08DFD14" w14:textId="2FF221AC" w:rsidR="00B86221" w:rsidRPr="00173301" w:rsidRDefault="00B86221" w:rsidP="00B86221">
      <w:pPr>
        <w:tabs>
          <w:tab w:val="left" w:pos="1922"/>
        </w:tabs>
        <w:spacing w:before="0" w:after="0"/>
        <w:ind w:right="57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B86221">
        <w:rPr>
          <w:rFonts w:asciiTheme="minorHAnsi" w:hAnsiTheme="minorHAnsi" w:cstheme="minorHAnsi"/>
          <w:b/>
          <w:sz w:val="28"/>
          <w:szCs w:val="28"/>
          <w:u w:val="single"/>
        </w:rPr>
        <w:t>Π</w:t>
      </w:r>
      <w:r w:rsidR="00173301">
        <w:rPr>
          <w:rFonts w:asciiTheme="minorHAnsi" w:hAnsiTheme="minorHAnsi" w:cstheme="minorHAnsi"/>
          <w:b/>
          <w:sz w:val="28"/>
          <w:szCs w:val="28"/>
          <w:u w:val="single"/>
        </w:rPr>
        <w:t>ΕΡΙΛΗΨΗ ΔΙΑΚΗΡΥΞΗΣ</w:t>
      </w:r>
    </w:p>
    <w:p w14:paraId="1BD242AE" w14:textId="03E69C8D" w:rsidR="00756AA6" w:rsidRPr="00756AA6" w:rsidRDefault="00FB103F" w:rsidP="001300A8">
      <w:pPr>
        <w:pStyle w:val="Standard"/>
        <w:numPr>
          <w:ilvl w:val="0"/>
          <w:numId w:val="3"/>
        </w:numPr>
        <w:jc w:val="both"/>
        <w:rPr>
          <w:rFonts w:asciiTheme="minorHAnsi" w:eastAsia="Calibri" w:hAnsiTheme="minorHAnsi" w:cstheme="minorHAnsi"/>
          <w:b/>
          <w:kern w:val="0"/>
          <w:lang w:val="el-GR" w:eastAsia="en-US" w:bidi="ar-SA"/>
        </w:rPr>
      </w:pPr>
      <w:r w:rsidRPr="00FB103F">
        <w:rPr>
          <w:rFonts w:asciiTheme="minorHAnsi" w:eastAsia="Calibri" w:hAnsiTheme="minorHAnsi" w:cstheme="minorHAnsi"/>
          <w:b/>
          <w:kern w:val="0"/>
          <w:lang w:val="el-GR" w:eastAsia="en-US" w:bidi="ar-SA"/>
        </w:rPr>
        <w:t>ΑΝΟΙΚΤΗΣ ΔΙΑΔΙΚΑΣΙΑΣ</w:t>
      </w:r>
      <w:r w:rsidR="00756AA6">
        <w:rPr>
          <w:rFonts w:asciiTheme="minorHAnsi" w:eastAsia="Calibri" w:hAnsiTheme="minorHAnsi" w:cstheme="minorHAnsi"/>
          <w:b/>
          <w:kern w:val="0"/>
          <w:lang w:val="el-GR" w:eastAsia="en-US" w:bidi="ar-SA"/>
        </w:rPr>
        <w:t xml:space="preserve"> </w:t>
      </w:r>
      <w:r w:rsidR="00756AA6" w:rsidRPr="00756AA6">
        <w:rPr>
          <w:rFonts w:asciiTheme="minorHAnsi" w:eastAsia="Calibri" w:hAnsiTheme="minorHAnsi" w:cstheme="minorHAnsi"/>
          <w:b/>
          <w:kern w:val="0"/>
          <w:lang w:val="el-GR" w:eastAsia="en-US" w:bidi="ar-SA"/>
        </w:rPr>
        <w:t>ΓΙΑ ΤΗ ΣΥΝΑΨΗ ΗΛΕΚΤΡΟΝΙΚΩΝ ΔΗΜΟΣΙΩΝ ΣΥΜΒΑΣΕΩΝ Ε</w:t>
      </w:r>
      <w:r w:rsidR="006500EC">
        <w:rPr>
          <w:rFonts w:asciiTheme="minorHAnsi" w:eastAsia="Calibri" w:hAnsiTheme="minorHAnsi" w:cstheme="minorHAnsi"/>
          <w:b/>
          <w:kern w:val="0"/>
          <w:lang w:val="el-GR" w:eastAsia="en-US" w:bidi="ar-SA"/>
        </w:rPr>
        <w:t>ΚΠΟΝΗΣΗΣ ΜΕΛΕΤΗΣ ΚΑΤΩ ΤΩΝ ΟΡΙΩΝ</w:t>
      </w:r>
      <w:r w:rsidR="00756AA6" w:rsidRPr="00756AA6">
        <w:rPr>
          <w:rFonts w:asciiTheme="minorHAnsi" w:eastAsia="Calibri" w:hAnsiTheme="minorHAnsi" w:cstheme="minorHAnsi"/>
          <w:b/>
          <w:kern w:val="0"/>
          <w:lang w:val="el-GR" w:eastAsia="en-US" w:bidi="ar-SA"/>
        </w:rPr>
        <w:t xml:space="preserve"> ΤΟΥ Ν. 4412/2016  </w:t>
      </w:r>
      <w:r w:rsidR="001300A8" w:rsidRPr="001300A8">
        <w:rPr>
          <w:rFonts w:asciiTheme="minorHAnsi" w:eastAsia="Calibri" w:hAnsiTheme="minorHAnsi" w:cstheme="minorHAnsi"/>
          <w:b/>
          <w:kern w:val="0"/>
          <w:lang w:val="el-GR" w:eastAsia="en-US" w:bidi="ar-SA"/>
        </w:rPr>
        <w:t xml:space="preserve">ΜΕ ΚΡΙΤΗΡΙΟ ΑΝΑΘΕΣΗΣ ΤΗΝ ΠΛΕΟΝ ΣΥΜΦΕΡΟΥΣΑ ΑΠΟ ΟΙΚΟΝΟΜΙΚΗ ΑΠΟΨΗ ΠΡΟΣΦΟΡΑ </w:t>
      </w:r>
      <w:r w:rsidR="006500EC" w:rsidRPr="006500EC">
        <w:rPr>
          <w:rFonts w:asciiTheme="minorHAnsi" w:eastAsia="Calibri" w:hAnsiTheme="minorHAnsi" w:cstheme="minorHAnsi"/>
          <w:b/>
          <w:kern w:val="0"/>
          <w:lang w:val="el-GR" w:eastAsia="en-US" w:bidi="ar-SA"/>
        </w:rPr>
        <w:t xml:space="preserve">ΒΑΣΕΙ ΒΕΛΤΙΣΤΗΣ ΣΧΕΣΗΣ ΠΟΙΟΤΗΤΑΣ -ΤΙΜΗΣ </w:t>
      </w:r>
      <w:r w:rsidR="00E77D6F" w:rsidRPr="00E77D6F">
        <w:rPr>
          <w:rFonts w:asciiTheme="minorHAnsi" w:eastAsia="Calibri" w:hAnsiTheme="minorHAnsi" w:cstheme="minorHAnsi"/>
          <w:b/>
          <w:kern w:val="0"/>
          <w:lang w:val="el-GR" w:eastAsia="en-US" w:bidi="ar-SA"/>
        </w:rPr>
        <w:t>ΜΕ ΤΙΤΛΟ : «</w:t>
      </w:r>
      <w:r w:rsidR="006500EC" w:rsidRPr="006500EC">
        <w:rPr>
          <w:rFonts w:asciiTheme="minorHAnsi" w:eastAsia="Calibri" w:hAnsiTheme="minorHAnsi" w:cstheme="minorHAnsi"/>
          <w:b/>
          <w:kern w:val="0"/>
          <w:lang w:val="el-GR" w:eastAsia="en-US" w:bidi="ar-SA"/>
        </w:rPr>
        <w:t>ΜΕΛΕΤΕΣ  Η/M ΕΓΚΑΤΑΣΤΑΣΕΩΝ (ΚΛΙΜΑΤΙΣΜΟΣ-ΑΕΡΙΣΜΟΣ, ΎΔΡΕΥΣΗ, ΑΠΟΧΕΤΕΥΣΗ ΚΑΙ ΗΛΕΚΤΡΙΚΑ ΙΣΧΥΡΑ ΡΕΥΜΑΤΑ) ΓΙΑ ΤΟ ΚΤΗΡΙΟ ΤΗΣ Χ. Υ. ΚΕΝΤΡΙΚΗΣ ΜΑΚΕΔΟΝΙΑΣ</w:t>
      </w:r>
      <w:r w:rsidR="00E77D6F" w:rsidRPr="00E77D6F">
        <w:rPr>
          <w:rFonts w:asciiTheme="minorHAnsi" w:eastAsia="Calibri" w:hAnsiTheme="minorHAnsi" w:cstheme="minorHAnsi"/>
          <w:b/>
          <w:kern w:val="0"/>
          <w:lang w:val="el-GR" w:eastAsia="en-US" w:bidi="ar-SA"/>
        </w:rPr>
        <w:t>»</w:t>
      </w:r>
    </w:p>
    <w:p w14:paraId="1DE9A6EC" w14:textId="77777777" w:rsidR="00E071E5" w:rsidRPr="006500EC" w:rsidRDefault="00E071E5" w:rsidP="006500EC">
      <w:pPr>
        <w:pStyle w:val="Standard"/>
        <w:numPr>
          <w:ilvl w:val="0"/>
          <w:numId w:val="3"/>
        </w:numPr>
        <w:jc w:val="both"/>
        <w:rPr>
          <w:rFonts w:asciiTheme="minorHAnsi" w:eastAsia="Calibri" w:hAnsiTheme="minorHAnsi" w:cstheme="minorHAnsi"/>
          <w:b/>
          <w:kern w:val="0"/>
          <w:lang w:val="el-GR" w:eastAsia="en-US" w:bidi="ar-SA"/>
        </w:rPr>
      </w:pPr>
    </w:p>
    <w:p w14:paraId="3F61A6BB" w14:textId="7050140D" w:rsidR="00964144" w:rsidRPr="009D3D39" w:rsidRDefault="00DD1FED" w:rsidP="00DF5E58">
      <w:pPr>
        <w:pStyle w:val="TableParagraph"/>
        <w:rPr>
          <w:rFonts w:asciiTheme="minorHAnsi" w:hAnsiTheme="minorHAnsi" w:cstheme="minorHAnsi"/>
          <w:sz w:val="24"/>
          <w:szCs w:val="24"/>
        </w:rPr>
      </w:pPr>
      <w:r w:rsidRPr="00DF5E58">
        <w:rPr>
          <w:rFonts w:asciiTheme="minorHAnsi" w:hAnsiTheme="minorHAnsi" w:cstheme="minorHAnsi"/>
          <w:sz w:val="24"/>
          <w:szCs w:val="24"/>
        </w:rPr>
        <w:t xml:space="preserve">Η Α.Α.Δ.Ε. </w:t>
      </w:r>
      <w:r w:rsidR="003B1268" w:rsidRPr="00DF5E58">
        <w:rPr>
          <w:rFonts w:asciiTheme="minorHAnsi" w:hAnsiTheme="minorHAnsi" w:cstheme="minorHAnsi"/>
          <w:sz w:val="24"/>
          <w:szCs w:val="24"/>
        </w:rPr>
        <w:t xml:space="preserve">προκηρύσσει </w:t>
      </w:r>
      <w:r w:rsidR="00D3279F" w:rsidRPr="00DF5E58">
        <w:rPr>
          <w:rFonts w:asciiTheme="minorHAnsi" w:hAnsiTheme="minorHAnsi" w:cstheme="minorHAnsi"/>
          <w:sz w:val="24"/>
          <w:szCs w:val="24"/>
        </w:rPr>
        <w:t>τ</w:t>
      </w:r>
      <w:r w:rsidR="00247262" w:rsidRPr="00DF5E58">
        <w:rPr>
          <w:rFonts w:asciiTheme="minorHAnsi" w:hAnsiTheme="minorHAnsi" w:cstheme="minorHAnsi"/>
          <w:sz w:val="24"/>
          <w:szCs w:val="24"/>
        </w:rPr>
        <w:t xml:space="preserve">ην </w:t>
      </w:r>
      <w:r w:rsidR="003B1268" w:rsidRPr="00DF5E58">
        <w:rPr>
          <w:rFonts w:asciiTheme="minorHAnsi" w:hAnsiTheme="minorHAnsi" w:cstheme="minorHAnsi"/>
          <w:sz w:val="24"/>
          <w:szCs w:val="24"/>
        </w:rPr>
        <w:t>με ανοικτή διαδικασία μέσω του ΕΣΗΔΗΣ</w:t>
      </w:r>
      <w:r w:rsidR="00091C99" w:rsidRPr="00DF5E58">
        <w:rPr>
          <w:rFonts w:asciiTheme="minorHAnsi" w:hAnsiTheme="minorHAnsi" w:cstheme="minorHAnsi"/>
          <w:sz w:val="24"/>
          <w:szCs w:val="24"/>
        </w:rPr>
        <w:t xml:space="preserve"> </w:t>
      </w:r>
      <w:r w:rsidR="00091C99" w:rsidRPr="00B67C54">
        <w:rPr>
          <w:rFonts w:asciiTheme="minorHAnsi" w:hAnsiTheme="minorHAnsi" w:cstheme="minorHAnsi"/>
          <w:sz w:val="24"/>
          <w:szCs w:val="24"/>
        </w:rPr>
        <w:t>(</w:t>
      </w:r>
      <w:r w:rsidR="00091C99" w:rsidRPr="00B67C54">
        <w:rPr>
          <w:rFonts w:asciiTheme="minorHAnsi" w:hAnsiTheme="minorHAnsi" w:cstheme="minorHAnsi"/>
          <w:b/>
          <w:bCs/>
          <w:sz w:val="24"/>
          <w:szCs w:val="24"/>
        </w:rPr>
        <w:t>Α</w:t>
      </w:r>
      <w:r w:rsidR="00B67C54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="00091C99" w:rsidRPr="00B67C54">
        <w:rPr>
          <w:rFonts w:asciiTheme="minorHAnsi" w:hAnsiTheme="minorHAnsi" w:cstheme="minorHAnsi"/>
          <w:b/>
          <w:bCs/>
          <w:sz w:val="24"/>
          <w:szCs w:val="24"/>
        </w:rPr>
        <w:t>Α ΕΣΗΔΗΣ</w:t>
      </w:r>
      <w:r w:rsidR="00FB103F" w:rsidRPr="00B67C5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56AA6" w:rsidRPr="00B67C54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546FCD" w:rsidRPr="00B67C54">
        <w:rPr>
          <w:rFonts w:asciiTheme="minorHAnsi" w:hAnsiTheme="minorHAnsi" w:cstheme="minorHAnsi"/>
          <w:b/>
          <w:bCs/>
          <w:sz w:val="24"/>
          <w:szCs w:val="24"/>
        </w:rPr>
        <w:t>17134</w:t>
      </w:r>
      <w:r w:rsidR="00091C99" w:rsidRPr="00B67C54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151B81" w:rsidRPr="00DF5E58">
        <w:rPr>
          <w:rFonts w:asciiTheme="minorHAnsi" w:hAnsiTheme="minorHAnsi" w:cstheme="minorHAnsi"/>
          <w:sz w:val="24"/>
          <w:szCs w:val="24"/>
        </w:rPr>
        <w:t xml:space="preserve"> ηλεκτρονική δημοπρασία</w:t>
      </w:r>
      <w:r w:rsidR="00756AA6" w:rsidRPr="00DF5E58">
        <w:rPr>
          <w:rFonts w:asciiTheme="minorHAnsi" w:hAnsiTheme="minorHAnsi" w:cstheme="minorHAnsi"/>
          <w:sz w:val="24"/>
          <w:szCs w:val="24"/>
        </w:rPr>
        <w:t xml:space="preserve"> </w:t>
      </w:r>
      <w:r w:rsidR="00191304" w:rsidRPr="00DF5E58">
        <w:rPr>
          <w:rFonts w:asciiTheme="minorHAnsi" w:hAnsiTheme="minorHAnsi" w:cstheme="minorHAnsi"/>
          <w:sz w:val="24"/>
          <w:szCs w:val="24"/>
          <w:u w:val="single"/>
        </w:rPr>
        <w:t>εκπόνησης</w:t>
      </w:r>
      <w:r w:rsidR="00756AA6" w:rsidRPr="00DF5E58">
        <w:rPr>
          <w:rFonts w:asciiTheme="minorHAnsi" w:hAnsiTheme="minorHAnsi" w:cstheme="minorHAnsi"/>
          <w:sz w:val="24"/>
          <w:szCs w:val="24"/>
          <w:u w:val="single"/>
        </w:rPr>
        <w:t xml:space="preserve"> μελέτης</w:t>
      </w:r>
      <w:r w:rsidR="00756AA6" w:rsidRPr="00DF5E58">
        <w:rPr>
          <w:rFonts w:asciiTheme="minorHAnsi" w:hAnsiTheme="minorHAnsi" w:cstheme="minorHAnsi"/>
          <w:sz w:val="24"/>
          <w:szCs w:val="24"/>
        </w:rPr>
        <w:t xml:space="preserve"> </w:t>
      </w:r>
      <w:r w:rsidR="00091C99" w:rsidRPr="00DF5E58">
        <w:rPr>
          <w:rFonts w:asciiTheme="minorHAnsi" w:hAnsiTheme="minorHAnsi" w:cstheme="minorHAnsi"/>
          <w:bCs/>
          <w:sz w:val="24"/>
          <w:szCs w:val="24"/>
        </w:rPr>
        <w:t xml:space="preserve">και κριτήριο ανάθεσης την </w:t>
      </w:r>
      <w:r w:rsidR="00091C99" w:rsidRPr="00DF5E58">
        <w:rPr>
          <w:rFonts w:asciiTheme="minorHAnsi" w:hAnsiTheme="minorHAnsi" w:cstheme="minorHAnsi"/>
          <w:bCs/>
          <w:sz w:val="24"/>
          <w:szCs w:val="24"/>
          <w:u w:val="single"/>
        </w:rPr>
        <w:t>πλέον συμφέρουσα από οικονομική άποψη προσφορά</w:t>
      </w:r>
      <w:r w:rsidR="00756AA6" w:rsidRPr="00DF5E58">
        <w:rPr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="00191304" w:rsidRPr="00DF5E58">
        <w:rPr>
          <w:rFonts w:asciiTheme="minorHAnsi" w:hAnsiTheme="minorHAnsi" w:cstheme="minorHAnsi"/>
          <w:bCs/>
          <w:sz w:val="24"/>
          <w:szCs w:val="24"/>
          <w:u w:val="single"/>
        </w:rPr>
        <w:t>βάσει βέλτιστης σχέσης ποιότητας-τιμής</w:t>
      </w:r>
      <w:r w:rsidR="00091C99" w:rsidRPr="00DF5E58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151B81" w:rsidRPr="00DF5E58">
        <w:rPr>
          <w:rFonts w:asciiTheme="minorHAnsi" w:hAnsiTheme="minorHAnsi" w:cstheme="minorHAnsi"/>
          <w:sz w:val="24"/>
          <w:szCs w:val="24"/>
        </w:rPr>
        <w:t>για την</w:t>
      </w:r>
      <w:r w:rsidR="003B1268" w:rsidRPr="00DF5E58">
        <w:rPr>
          <w:rFonts w:asciiTheme="minorHAnsi" w:hAnsiTheme="minorHAnsi" w:cstheme="minorHAnsi"/>
          <w:sz w:val="24"/>
          <w:szCs w:val="24"/>
        </w:rPr>
        <w:t xml:space="preserve"> επιλογή αναδόχου</w:t>
      </w:r>
      <w:r w:rsidR="00151B81" w:rsidRPr="00DF5E58">
        <w:rPr>
          <w:rFonts w:asciiTheme="minorHAnsi" w:hAnsiTheme="minorHAnsi" w:cstheme="minorHAnsi"/>
          <w:sz w:val="24"/>
          <w:szCs w:val="24"/>
        </w:rPr>
        <w:t xml:space="preserve"> </w:t>
      </w:r>
      <w:r w:rsidR="00191304" w:rsidRPr="00DF5E58">
        <w:rPr>
          <w:rFonts w:asciiTheme="minorHAnsi" w:hAnsiTheme="minorHAnsi" w:cstheme="minorHAnsi"/>
          <w:sz w:val="24"/>
          <w:szCs w:val="24"/>
        </w:rPr>
        <w:t xml:space="preserve">για την εκπόνηση της μελέτης </w:t>
      </w:r>
      <w:r w:rsidR="00247262" w:rsidRPr="00DF5E58">
        <w:rPr>
          <w:rFonts w:asciiTheme="minorHAnsi" w:hAnsiTheme="minorHAnsi" w:cstheme="minorHAnsi"/>
          <w:sz w:val="24"/>
          <w:szCs w:val="24"/>
        </w:rPr>
        <w:t xml:space="preserve">με τίτλο </w:t>
      </w:r>
      <w:r w:rsidR="003B1268" w:rsidRPr="00DF5E58">
        <w:rPr>
          <w:rFonts w:asciiTheme="minorHAnsi" w:hAnsiTheme="minorHAnsi" w:cstheme="minorHAnsi"/>
          <w:sz w:val="24"/>
          <w:szCs w:val="24"/>
        </w:rPr>
        <w:t xml:space="preserve">: </w:t>
      </w:r>
      <w:bookmarkStart w:id="2" w:name="_Hlk121490412"/>
      <w:r w:rsidR="00D3279F" w:rsidRPr="00DF5E58">
        <w:rPr>
          <w:rFonts w:asciiTheme="minorHAnsi" w:hAnsiTheme="minorHAnsi" w:cstheme="minorHAnsi"/>
          <w:b/>
          <w:bCs/>
          <w:sz w:val="24"/>
          <w:szCs w:val="24"/>
        </w:rPr>
        <w:t>«</w:t>
      </w:r>
      <w:bookmarkStart w:id="3" w:name="_Hlk168045940"/>
      <w:r w:rsidR="00191304" w:rsidRPr="00DF5E58">
        <w:rPr>
          <w:rFonts w:asciiTheme="minorHAnsi" w:hAnsiTheme="minorHAnsi" w:cstheme="minorHAnsi"/>
          <w:b/>
          <w:bCs/>
          <w:sz w:val="24"/>
          <w:szCs w:val="24"/>
        </w:rPr>
        <w:t>Μελέτες  Η/M εγκαταστάσεων (Κλιματισμός-αερισμός, Ύδρευση, Αποχέτευση και Ηλεκτρικά ισχυρά ρεύματα) για το κτήριο της Χ. Υ. Κεντρικής Μακεδονίας</w:t>
      </w:r>
      <w:r w:rsidR="00D3279F" w:rsidRPr="00DF5E58">
        <w:rPr>
          <w:rFonts w:asciiTheme="minorHAnsi" w:hAnsiTheme="minorHAnsi" w:cstheme="minorHAnsi"/>
          <w:b/>
          <w:bCs/>
          <w:sz w:val="24"/>
          <w:szCs w:val="24"/>
        </w:rPr>
        <w:t>»</w:t>
      </w:r>
      <w:bookmarkEnd w:id="2"/>
      <w:bookmarkEnd w:id="3"/>
      <w:r w:rsidR="00247262" w:rsidRPr="00DF5E58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964144" w:rsidRPr="00DF5E58">
        <w:rPr>
          <w:rFonts w:asciiTheme="minorHAnsi" w:eastAsia="Andale Sans UI" w:hAnsiTheme="minorHAnsi" w:cstheme="minorHAnsi"/>
          <w:kern w:val="1"/>
          <w:sz w:val="24"/>
          <w:szCs w:val="24"/>
          <w:lang w:eastAsia="zh-CN" w:bidi="en-US"/>
        </w:rPr>
        <w:t>προεκτιμώμενης</w:t>
      </w:r>
      <w:proofErr w:type="spellEnd"/>
      <w:r w:rsidR="00964144" w:rsidRPr="00DF5E58">
        <w:rPr>
          <w:rFonts w:asciiTheme="minorHAnsi" w:eastAsia="Andale Sans UI" w:hAnsiTheme="minorHAnsi" w:cstheme="minorHAnsi"/>
          <w:kern w:val="1"/>
          <w:sz w:val="24"/>
          <w:szCs w:val="24"/>
          <w:lang w:eastAsia="zh-CN" w:bidi="en-US"/>
        </w:rPr>
        <w:t xml:space="preserve"> αμοιβής </w:t>
      </w:r>
      <w:r w:rsidR="00964144" w:rsidRPr="00DF5E58">
        <w:rPr>
          <w:rFonts w:asciiTheme="minorHAnsi" w:hAnsiTheme="minorHAnsi" w:cstheme="minorHAnsi"/>
          <w:b/>
          <w:bCs/>
          <w:sz w:val="24"/>
          <w:szCs w:val="24"/>
        </w:rPr>
        <w:t xml:space="preserve">102.026,03 </w:t>
      </w:r>
      <w:r w:rsidR="00964144" w:rsidRPr="00DF5E58">
        <w:rPr>
          <w:rFonts w:asciiTheme="minorHAnsi" w:eastAsia="Andale Sans UI" w:hAnsiTheme="minorHAnsi" w:cstheme="minorHAnsi"/>
          <w:b/>
          <w:bCs/>
          <w:kern w:val="1"/>
          <w:sz w:val="24"/>
          <w:szCs w:val="24"/>
          <w:lang w:eastAsia="zh-CN" w:bidi="en-US"/>
        </w:rPr>
        <w:t>€</w:t>
      </w:r>
      <w:r w:rsidR="00964144" w:rsidRPr="00DF5E58">
        <w:rPr>
          <w:rFonts w:asciiTheme="minorHAnsi" w:eastAsia="Andale Sans UI" w:hAnsiTheme="minorHAnsi" w:cstheme="minorHAnsi"/>
          <w:kern w:val="1"/>
          <w:sz w:val="24"/>
          <w:szCs w:val="24"/>
          <w:lang w:eastAsia="zh-CN" w:bidi="en-US"/>
        </w:rPr>
        <w:t xml:space="preserve"> (</w:t>
      </w:r>
      <w:r w:rsidR="009D3D39">
        <w:rPr>
          <w:rFonts w:asciiTheme="minorHAnsi" w:eastAsia="Andale Sans UI" w:hAnsiTheme="minorHAnsi" w:cstheme="minorHAnsi"/>
          <w:kern w:val="1"/>
          <w:sz w:val="24"/>
          <w:szCs w:val="24"/>
          <w:lang w:eastAsia="zh-CN" w:bidi="en-US"/>
        </w:rPr>
        <w:t>με</w:t>
      </w:r>
      <w:r w:rsidR="00964144" w:rsidRPr="00DF5E58">
        <w:rPr>
          <w:rFonts w:asciiTheme="minorHAnsi" w:eastAsia="Andale Sans UI" w:hAnsiTheme="minorHAnsi" w:cstheme="minorHAnsi"/>
          <w:kern w:val="1"/>
          <w:sz w:val="24"/>
          <w:szCs w:val="24"/>
          <w:lang w:eastAsia="zh-CN" w:bidi="en-US"/>
        </w:rPr>
        <w:t xml:space="preserve"> Φ.Π.Α. 24%), που θα διεξαχθεί σύμφωνα με: α) τις διατάξεις του ν. 4412/2016 (Α’ 147) όπως ισχύει και β) τους όρους της υπ’</w:t>
      </w:r>
      <w:r w:rsidR="00656182">
        <w:rPr>
          <w:rFonts w:asciiTheme="minorHAnsi" w:eastAsia="Andale Sans UI" w:hAnsiTheme="minorHAnsi" w:cstheme="minorHAnsi"/>
          <w:kern w:val="1"/>
          <w:sz w:val="24"/>
          <w:szCs w:val="24"/>
          <w:lang w:eastAsia="zh-CN" w:bidi="en-US"/>
        </w:rPr>
        <w:t xml:space="preserve"> </w:t>
      </w:r>
      <w:proofErr w:type="spellStart"/>
      <w:r w:rsidR="00964144" w:rsidRPr="00DF5E58">
        <w:rPr>
          <w:rFonts w:asciiTheme="minorHAnsi" w:eastAsia="Andale Sans UI" w:hAnsiTheme="minorHAnsi" w:cstheme="minorHAnsi"/>
          <w:kern w:val="1"/>
          <w:sz w:val="24"/>
          <w:szCs w:val="24"/>
          <w:lang w:eastAsia="zh-CN" w:bidi="en-US"/>
        </w:rPr>
        <w:t>αρ</w:t>
      </w:r>
      <w:proofErr w:type="spellEnd"/>
      <w:r w:rsidR="00964144" w:rsidRPr="00DF5E58">
        <w:rPr>
          <w:rFonts w:asciiTheme="minorHAnsi" w:eastAsia="Andale Sans UI" w:hAnsiTheme="minorHAnsi" w:cstheme="minorHAnsi"/>
          <w:kern w:val="1"/>
          <w:sz w:val="24"/>
          <w:szCs w:val="24"/>
          <w:lang w:eastAsia="zh-CN" w:bidi="en-US"/>
        </w:rPr>
        <w:t xml:space="preserve">. </w:t>
      </w:r>
      <w:proofErr w:type="spellStart"/>
      <w:r w:rsidR="00964144" w:rsidRPr="00DF5E58">
        <w:rPr>
          <w:rFonts w:asciiTheme="minorHAnsi" w:eastAsia="Andale Sans UI" w:hAnsiTheme="minorHAnsi" w:cstheme="minorHAnsi"/>
          <w:kern w:val="1"/>
          <w:sz w:val="24"/>
          <w:szCs w:val="24"/>
          <w:lang w:eastAsia="zh-CN" w:bidi="en-US"/>
        </w:rPr>
        <w:t>πρωτ</w:t>
      </w:r>
      <w:proofErr w:type="spellEnd"/>
      <w:r w:rsidR="00964144" w:rsidRPr="00DF5E58">
        <w:rPr>
          <w:rFonts w:asciiTheme="minorHAnsi" w:eastAsia="Andale Sans UI" w:hAnsiTheme="minorHAnsi" w:cstheme="minorHAnsi"/>
          <w:kern w:val="1"/>
          <w:sz w:val="24"/>
          <w:szCs w:val="24"/>
          <w:lang w:eastAsia="zh-CN" w:bidi="en-US"/>
        </w:rPr>
        <w:t xml:space="preserve">. ΔΙ.Τ.Υ.Σ. Β </w:t>
      </w:r>
      <w:r w:rsidR="00656182" w:rsidRPr="00656182">
        <w:rPr>
          <w:rFonts w:asciiTheme="minorHAnsi" w:hAnsiTheme="minorHAnsi" w:cstheme="minorHAnsi"/>
          <w:sz w:val="24"/>
          <w:szCs w:val="24"/>
        </w:rPr>
        <w:t>403116 ΕΞ 2025</w:t>
      </w:r>
      <w:r w:rsidR="00964144" w:rsidRPr="00DF5E58">
        <w:rPr>
          <w:rFonts w:asciiTheme="minorHAnsi" w:eastAsia="Andale Sans UI" w:hAnsiTheme="minorHAnsi" w:cstheme="minorHAnsi"/>
          <w:kern w:val="1"/>
          <w:sz w:val="24"/>
          <w:szCs w:val="24"/>
          <w:lang w:eastAsia="zh-CN" w:bidi="en-US"/>
        </w:rPr>
        <w:t xml:space="preserve"> </w:t>
      </w:r>
      <w:r w:rsidR="00656182">
        <w:rPr>
          <w:rFonts w:asciiTheme="minorHAnsi" w:eastAsia="Andale Sans UI" w:hAnsiTheme="minorHAnsi" w:cstheme="minorHAnsi"/>
          <w:kern w:val="1"/>
          <w:sz w:val="24"/>
          <w:szCs w:val="24"/>
          <w:lang w:eastAsia="zh-CN" w:bidi="en-US"/>
        </w:rPr>
        <w:t xml:space="preserve">/ 02-12-2025 </w:t>
      </w:r>
      <w:r w:rsidR="00964144" w:rsidRPr="00DF5E58">
        <w:rPr>
          <w:rFonts w:asciiTheme="minorHAnsi" w:eastAsia="Andale Sans UI" w:hAnsiTheme="minorHAnsi" w:cstheme="minorHAnsi"/>
          <w:kern w:val="1"/>
          <w:sz w:val="24"/>
          <w:szCs w:val="24"/>
          <w:lang w:eastAsia="zh-CN" w:bidi="en-US"/>
        </w:rPr>
        <w:t>Διακήρυξης (ΑΔΑΜ:</w:t>
      </w:r>
      <w:r w:rsidR="00DE17A4" w:rsidRPr="00DE17A4">
        <w:t xml:space="preserve"> </w:t>
      </w:r>
      <w:bookmarkStart w:id="4" w:name="_Hlk215560102"/>
      <w:r w:rsidR="00DE17A4" w:rsidRPr="00DE17A4">
        <w:rPr>
          <w:rFonts w:asciiTheme="minorHAnsi" w:eastAsia="Andale Sans UI" w:hAnsiTheme="minorHAnsi" w:cstheme="minorHAnsi"/>
          <w:kern w:val="1"/>
          <w:sz w:val="24"/>
          <w:szCs w:val="24"/>
          <w:lang w:eastAsia="zh-CN" w:bidi="en-US"/>
        </w:rPr>
        <w:t>25PROC018050230</w:t>
      </w:r>
      <w:bookmarkEnd w:id="4"/>
      <w:r w:rsidR="00964144" w:rsidRPr="00DF5E58">
        <w:rPr>
          <w:rFonts w:asciiTheme="minorHAnsi" w:eastAsia="Andale Sans UI" w:hAnsiTheme="minorHAnsi" w:cstheme="minorHAnsi"/>
          <w:kern w:val="1"/>
          <w:sz w:val="24"/>
          <w:szCs w:val="24"/>
          <w:lang w:eastAsia="zh-CN" w:bidi="en-US"/>
        </w:rPr>
        <w:t xml:space="preserve">). </w:t>
      </w:r>
      <w:r w:rsidR="00E14CB1" w:rsidRPr="00DF5E58">
        <w:rPr>
          <w:rFonts w:asciiTheme="minorHAnsi" w:hAnsiTheme="minorHAnsi" w:cstheme="minorHAnsi"/>
          <w:sz w:val="24"/>
          <w:szCs w:val="24"/>
        </w:rPr>
        <w:t>Η μελέτη</w:t>
      </w:r>
      <w:r w:rsidR="00964144" w:rsidRPr="00DF5E58">
        <w:rPr>
          <w:rFonts w:asciiTheme="minorHAnsi" w:eastAsia="Andale Sans UI" w:hAnsiTheme="minorHAnsi" w:cstheme="minorHAnsi"/>
          <w:kern w:val="1"/>
          <w:sz w:val="24"/>
          <w:szCs w:val="24"/>
          <w:lang w:eastAsia="zh-CN" w:bidi="en-US"/>
        </w:rPr>
        <w:t xml:space="preserve"> χρηματοδοτείται </w:t>
      </w:r>
      <w:r w:rsidR="00964144" w:rsidRPr="00DF5E58">
        <w:rPr>
          <w:rFonts w:asciiTheme="minorHAnsi" w:hAnsiTheme="minorHAnsi" w:cstheme="minorHAnsi"/>
          <w:sz w:val="24"/>
          <w:szCs w:val="24"/>
        </w:rPr>
        <w:t xml:space="preserve">από </w:t>
      </w:r>
      <w:r w:rsidR="00964144" w:rsidRPr="009D3D39">
        <w:rPr>
          <w:rFonts w:asciiTheme="minorHAnsi" w:hAnsiTheme="minorHAnsi" w:cstheme="minorHAnsi"/>
          <w:sz w:val="24"/>
          <w:szCs w:val="24"/>
        </w:rPr>
        <w:t>τον προϋπολογισμό εξόδων Ε.Τ.Ε.Π.Π.Α.Α., οικονομικού έτους 2026, ΚΑΕ 9162 «Μελέτες και έρευνες για εκτέλεση έργων».</w:t>
      </w:r>
    </w:p>
    <w:p w14:paraId="5932CE4D" w14:textId="2E66F8C0" w:rsidR="003C7BC2" w:rsidRPr="00964144" w:rsidRDefault="003C7BC2" w:rsidP="00DF5E58">
      <w:pPr>
        <w:pStyle w:val="TableParagraph"/>
        <w:rPr>
          <w:rFonts w:asciiTheme="minorHAnsi" w:hAnsiTheme="minorHAnsi" w:cstheme="minorHAnsi"/>
          <w:b/>
          <w:bCs/>
          <w:sz w:val="24"/>
          <w:szCs w:val="24"/>
        </w:rPr>
      </w:pPr>
      <w:r w:rsidRPr="00964144">
        <w:rPr>
          <w:rFonts w:asciiTheme="minorHAnsi" w:hAnsiTheme="minorHAnsi" w:cstheme="minorHAnsi"/>
          <w:sz w:val="24"/>
          <w:szCs w:val="24"/>
        </w:rPr>
        <w:t>Οι όροι της διακήρυξης συντάχθηκαν σύμφωνα με τον Κανονισμό 213/2008 της Ευρωπαϊκής Επιτροπής περί κοινού λεξιλογίου για τις δημόσιες συμβάσεις (CPV) και οι παρεχόμενες εργασίες ταξινομούνται με CPV υπό των αριθμητικών κωδικών είδους</w:t>
      </w:r>
      <w:r w:rsidR="00771D9C" w:rsidRPr="00964144">
        <w:rPr>
          <w:rFonts w:asciiTheme="minorHAnsi" w:hAnsiTheme="minorHAnsi" w:cstheme="minorHAnsi"/>
          <w:sz w:val="24"/>
          <w:szCs w:val="24"/>
        </w:rPr>
        <w:t>,</w:t>
      </w:r>
      <w:r w:rsidR="0061098E" w:rsidRPr="00964144">
        <w:rPr>
          <w:rFonts w:asciiTheme="minorHAnsi" w:hAnsiTheme="minorHAnsi" w:cstheme="minorHAnsi"/>
          <w:b/>
          <w:bCs/>
          <w:sz w:val="24"/>
          <w:szCs w:val="24"/>
          <w:lang w:bidi="el-GR"/>
        </w:rPr>
        <w:t xml:space="preserve"> </w:t>
      </w:r>
    </w:p>
    <w:p w14:paraId="21DBB825" w14:textId="77777777" w:rsidR="00A123DE" w:rsidRDefault="00A123DE" w:rsidP="001300A8">
      <w:pPr>
        <w:pStyle w:val="Standard"/>
        <w:numPr>
          <w:ilvl w:val="0"/>
          <w:numId w:val="4"/>
        </w:numPr>
        <w:tabs>
          <w:tab w:val="left" w:pos="2200"/>
        </w:tabs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  <w:r w:rsidRPr="00A123DE">
        <w:rPr>
          <w:rFonts w:ascii="Arial" w:hAnsi="Arial" w:cs="Arial"/>
          <w:b/>
          <w:bCs/>
          <w:sz w:val="22"/>
          <w:szCs w:val="22"/>
          <w:lang w:val="el-GR"/>
        </w:rPr>
        <w:t xml:space="preserve">71321000-4 – (Υπηρεσίες εκπόνησης τεχνικών μελετών για μηχανολογικές και ηλεκτρολογικές εγκαταστάσεις κτιρίων),  </w:t>
      </w:r>
    </w:p>
    <w:p w14:paraId="64808DF4" w14:textId="617A09ED" w:rsidR="001300A8" w:rsidRDefault="00A123DE" w:rsidP="001300A8">
      <w:pPr>
        <w:pStyle w:val="Standard"/>
        <w:numPr>
          <w:ilvl w:val="0"/>
          <w:numId w:val="4"/>
        </w:numPr>
        <w:tabs>
          <w:tab w:val="left" w:pos="2200"/>
        </w:tabs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  <w:r w:rsidRPr="00A123DE">
        <w:rPr>
          <w:rFonts w:ascii="Arial" w:hAnsi="Arial" w:cs="Arial"/>
          <w:b/>
          <w:bCs/>
          <w:sz w:val="22"/>
          <w:szCs w:val="22"/>
          <w:lang w:val="el-GR"/>
        </w:rPr>
        <w:t>71320000-7-(Υπηρεσίες εκπόνησης τεχνικών μελετών)</w:t>
      </w:r>
    </w:p>
    <w:p w14:paraId="591DD197" w14:textId="77777777" w:rsidR="001300A8" w:rsidRDefault="001300A8" w:rsidP="001300A8">
      <w:pPr>
        <w:pStyle w:val="Standard"/>
        <w:tabs>
          <w:tab w:val="left" w:pos="2200"/>
        </w:tabs>
        <w:ind w:left="720"/>
        <w:jc w:val="both"/>
        <w:rPr>
          <w:rFonts w:ascii="Arial" w:hAnsi="Arial" w:cs="Arial"/>
          <w:b/>
          <w:bCs/>
          <w:sz w:val="22"/>
          <w:szCs w:val="22"/>
          <w:lang w:val="el-GR"/>
        </w:rPr>
      </w:pPr>
    </w:p>
    <w:p w14:paraId="3B4BE4D4" w14:textId="7273BBF8" w:rsidR="00771D9C" w:rsidRPr="005C689F" w:rsidRDefault="00771D9C" w:rsidP="00771D9C">
      <w:pPr>
        <w:pStyle w:val="TableParagraph"/>
        <w:rPr>
          <w:rFonts w:asciiTheme="minorHAnsi" w:hAnsiTheme="minorHAnsi" w:cstheme="minorHAnsi"/>
          <w:sz w:val="24"/>
          <w:szCs w:val="24"/>
        </w:rPr>
      </w:pPr>
      <w:r w:rsidRPr="00B86221">
        <w:rPr>
          <w:rFonts w:asciiTheme="minorHAnsi" w:hAnsiTheme="minorHAnsi" w:cstheme="minorHAnsi"/>
          <w:sz w:val="24"/>
          <w:szCs w:val="24"/>
        </w:rPr>
        <w:t>ΚΩΔΙΚΟΣ ΤΟΠΟΘΕΣΙΑΣ (</w:t>
      </w:r>
      <w:r w:rsidRPr="0017737B">
        <w:rPr>
          <w:rFonts w:asciiTheme="minorHAnsi" w:hAnsiTheme="minorHAnsi" w:cstheme="minorHAnsi"/>
          <w:sz w:val="24"/>
          <w:szCs w:val="24"/>
        </w:rPr>
        <w:t xml:space="preserve">NUTS) : </w:t>
      </w:r>
      <w:r w:rsidR="005C689F" w:rsidRPr="0017737B">
        <w:rPr>
          <w:rFonts w:asciiTheme="minorHAnsi" w:hAnsiTheme="minorHAnsi" w:cstheme="minorHAnsi"/>
          <w:b/>
          <w:bCs/>
          <w:sz w:val="24"/>
          <w:szCs w:val="24"/>
        </w:rPr>
        <w:t>522</w:t>
      </w:r>
      <w:r w:rsidRPr="0017737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C689F" w:rsidRPr="0017737B">
        <w:rPr>
          <w:rFonts w:asciiTheme="minorHAnsi" w:hAnsiTheme="minorHAnsi" w:cstheme="minorHAnsi"/>
          <w:b/>
          <w:bCs/>
          <w:sz w:val="24"/>
          <w:szCs w:val="24"/>
        </w:rPr>
        <w:t>ΘΕΣΣΑΛΟΝΙΚΗ</w:t>
      </w:r>
    </w:p>
    <w:p w14:paraId="745EFEAB" w14:textId="6DF11AF9" w:rsidR="0062470E" w:rsidRPr="00B86221" w:rsidRDefault="0062470E" w:rsidP="00C82FCF">
      <w:pPr>
        <w:pStyle w:val="TableParagraph"/>
        <w:rPr>
          <w:rFonts w:asciiTheme="minorHAnsi" w:hAnsiTheme="minorHAnsi" w:cstheme="minorHAnsi"/>
          <w:sz w:val="24"/>
          <w:szCs w:val="24"/>
        </w:rPr>
      </w:pPr>
      <w:r w:rsidRPr="00B86221">
        <w:rPr>
          <w:rFonts w:asciiTheme="minorHAnsi" w:hAnsiTheme="minorHAnsi" w:cstheme="minorHAnsi"/>
          <w:sz w:val="24"/>
          <w:szCs w:val="24"/>
        </w:rPr>
        <w:t xml:space="preserve">Εργοδότης και Κύριος του έργου </w:t>
      </w:r>
      <w:r w:rsidR="00756AA6">
        <w:rPr>
          <w:rFonts w:asciiTheme="minorHAnsi" w:hAnsiTheme="minorHAnsi" w:cstheme="minorHAnsi"/>
          <w:sz w:val="24"/>
          <w:szCs w:val="24"/>
        </w:rPr>
        <w:t xml:space="preserve">και φορέας υλοποίησης </w:t>
      </w:r>
      <w:r w:rsidR="001300A8">
        <w:rPr>
          <w:rFonts w:asciiTheme="minorHAnsi" w:hAnsiTheme="minorHAnsi" w:cstheme="minorHAnsi"/>
          <w:sz w:val="24"/>
          <w:szCs w:val="24"/>
        </w:rPr>
        <w:t xml:space="preserve">είναι </w:t>
      </w:r>
      <w:r w:rsidR="00C9183E">
        <w:rPr>
          <w:rFonts w:asciiTheme="minorHAnsi" w:hAnsiTheme="minorHAnsi" w:cstheme="minorHAnsi"/>
          <w:sz w:val="24"/>
          <w:szCs w:val="24"/>
        </w:rPr>
        <w:t>η</w:t>
      </w:r>
      <w:r w:rsidRPr="00B86221">
        <w:rPr>
          <w:rFonts w:asciiTheme="minorHAnsi" w:hAnsiTheme="minorHAnsi" w:cstheme="minorHAnsi"/>
          <w:sz w:val="24"/>
          <w:szCs w:val="24"/>
        </w:rPr>
        <w:t xml:space="preserve"> </w:t>
      </w:r>
      <w:r w:rsidR="00C9183E" w:rsidRPr="00C9183E">
        <w:rPr>
          <w:rFonts w:asciiTheme="minorHAnsi" w:hAnsiTheme="minorHAnsi" w:cstheme="minorHAnsi"/>
          <w:b/>
          <w:bCs/>
          <w:sz w:val="24"/>
          <w:szCs w:val="24"/>
        </w:rPr>
        <w:t>Ανεξάρτητη Αρχή Δημοσίων Εσόδων Α.Α.Δ.Ε.</w:t>
      </w:r>
      <w:r w:rsidR="00C9183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9183E">
        <w:rPr>
          <w:rFonts w:asciiTheme="minorHAnsi" w:hAnsiTheme="minorHAnsi" w:cstheme="minorHAnsi"/>
          <w:sz w:val="24"/>
          <w:szCs w:val="24"/>
        </w:rPr>
        <w:t>που</w:t>
      </w:r>
      <w:r w:rsidRPr="00B86221">
        <w:rPr>
          <w:rFonts w:asciiTheme="minorHAnsi" w:hAnsiTheme="minorHAnsi" w:cstheme="minorHAnsi"/>
          <w:sz w:val="24"/>
          <w:szCs w:val="24"/>
        </w:rPr>
        <w:t xml:space="preserve"> ανήκει στη Γενική Κυβέρνηση (</w:t>
      </w:r>
      <w:proofErr w:type="spellStart"/>
      <w:r w:rsidRPr="00B86221">
        <w:rPr>
          <w:rFonts w:asciiTheme="minorHAnsi" w:hAnsiTheme="minorHAnsi" w:cstheme="minorHAnsi"/>
          <w:sz w:val="24"/>
          <w:szCs w:val="24"/>
        </w:rPr>
        <w:t>Υποτομέας</w:t>
      </w:r>
      <w:proofErr w:type="spellEnd"/>
      <w:r w:rsidR="00C9183E">
        <w:rPr>
          <w:rFonts w:asciiTheme="minorHAnsi" w:hAnsiTheme="minorHAnsi" w:cstheme="minorHAnsi"/>
          <w:sz w:val="24"/>
          <w:szCs w:val="24"/>
        </w:rPr>
        <w:t xml:space="preserve"> Κεντρική Διοίκηση</w:t>
      </w:r>
      <w:r w:rsidRPr="00B86221">
        <w:rPr>
          <w:rFonts w:asciiTheme="minorHAnsi" w:hAnsiTheme="minorHAnsi" w:cstheme="minorHAnsi"/>
          <w:sz w:val="24"/>
          <w:szCs w:val="24"/>
        </w:rPr>
        <w:t>).</w:t>
      </w:r>
    </w:p>
    <w:p w14:paraId="1D9A4DC6" w14:textId="5BC71E19" w:rsidR="0062470E" w:rsidRPr="00C9183E" w:rsidRDefault="0062470E" w:rsidP="00C9183E">
      <w:pPr>
        <w:pStyle w:val="TableParagraph"/>
        <w:rPr>
          <w:rFonts w:asciiTheme="minorHAnsi" w:hAnsiTheme="minorHAnsi" w:cstheme="minorHAnsi"/>
          <w:b/>
          <w:bCs/>
          <w:sz w:val="24"/>
          <w:szCs w:val="24"/>
        </w:rPr>
      </w:pPr>
      <w:r w:rsidRPr="00B86221">
        <w:rPr>
          <w:rFonts w:asciiTheme="minorHAnsi" w:hAnsiTheme="minorHAnsi" w:cstheme="minorHAnsi"/>
          <w:sz w:val="24"/>
          <w:szCs w:val="24"/>
        </w:rPr>
        <w:t>Αναθέτουσα Αρχή</w:t>
      </w:r>
      <w:r w:rsidR="00771D9C" w:rsidRPr="00B86221">
        <w:rPr>
          <w:rFonts w:asciiTheme="minorHAnsi" w:hAnsiTheme="minorHAnsi" w:cstheme="minorHAnsi"/>
          <w:sz w:val="24"/>
          <w:szCs w:val="24"/>
        </w:rPr>
        <w:t xml:space="preserve"> είναι η </w:t>
      </w:r>
      <w:r w:rsidR="00C9183E" w:rsidRPr="00C9183E">
        <w:rPr>
          <w:rFonts w:asciiTheme="minorHAnsi" w:hAnsiTheme="minorHAnsi" w:cstheme="minorHAnsi"/>
          <w:b/>
          <w:bCs/>
          <w:sz w:val="24"/>
          <w:szCs w:val="24"/>
        </w:rPr>
        <w:t>Ανεξάρτητη Αρχή Δημοσίων Εσόδων Α.Α.Δ.Ε.</w:t>
      </w:r>
      <w:r w:rsidR="00C9183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71D9C" w:rsidRPr="00B86221">
        <w:rPr>
          <w:rFonts w:asciiTheme="minorHAnsi" w:hAnsiTheme="minorHAnsi" w:cstheme="minorHAnsi"/>
          <w:sz w:val="24"/>
          <w:szCs w:val="24"/>
        </w:rPr>
        <w:t>κ</w:t>
      </w:r>
      <w:r w:rsidRPr="00B86221">
        <w:rPr>
          <w:rFonts w:asciiTheme="minorHAnsi" w:hAnsiTheme="minorHAnsi" w:cstheme="minorHAnsi"/>
          <w:sz w:val="24"/>
          <w:szCs w:val="24"/>
        </w:rPr>
        <w:t xml:space="preserve">αι Διευθύνουσα Υπηρεσία είναι </w:t>
      </w:r>
      <w:r w:rsidR="00C9183E">
        <w:rPr>
          <w:rFonts w:asciiTheme="minorHAnsi" w:hAnsiTheme="minorHAnsi" w:cstheme="minorHAnsi"/>
          <w:sz w:val="24"/>
          <w:szCs w:val="24"/>
        </w:rPr>
        <w:t>το</w:t>
      </w:r>
      <w:r w:rsidR="00771D9C" w:rsidRPr="00B86221">
        <w:rPr>
          <w:rFonts w:asciiTheme="minorHAnsi" w:hAnsiTheme="minorHAnsi" w:cstheme="minorHAnsi"/>
          <w:sz w:val="24"/>
          <w:szCs w:val="24"/>
        </w:rPr>
        <w:t xml:space="preserve"> </w:t>
      </w:r>
      <w:r w:rsidR="00C9183E" w:rsidRPr="00C9183E">
        <w:rPr>
          <w:rFonts w:asciiTheme="minorHAnsi" w:hAnsiTheme="minorHAnsi" w:cstheme="minorHAnsi"/>
          <w:b/>
          <w:bCs/>
          <w:sz w:val="24"/>
          <w:szCs w:val="24"/>
        </w:rPr>
        <w:t>Τμήμα B΄ - Έργων και Μελετών της Δ</w:t>
      </w:r>
      <w:r w:rsidR="00C9183E">
        <w:rPr>
          <w:rFonts w:asciiTheme="minorHAnsi" w:hAnsiTheme="minorHAnsi" w:cstheme="minorHAnsi"/>
          <w:b/>
          <w:bCs/>
          <w:sz w:val="24"/>
          <w:szCs w:val="24"/>
        </w:rPr>
        <w:t>ιεύθυνσης</w:t>
      </w:r>
      <w:r w:rsidR="00C9183E" w:rsidRPr="00C9183E">
        <w:rPr>
          <w:rFonts w:asciiTheme="minorHAnsi" w:hAnsiTheme="minorHAnsi" w:cstheme="minorHAnsi"/>
          <w:b/>
          <w:bCs/>
          <w:sz w:val="24"/>
          <w:szCs w:val="24"/>
        </w:rPr>
        <w:t xml:space="preserve"> Τεχνικών Υπηρεσιών και Στέγασης της Α.Α.Δ.Ε.</w:t>
      </w:r>
      <w:r w:rsidR="00771D9C" w:rsidRPr="00B8622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171E8B3" w14:textId="22ED3A04" w:rsidR="00E071E5" w:rsidRPr="0061098E" w:rsidRDefault="003B1268" w:rsidP="00C82FCF">
      <w:pPr>
        <w:pStyle w:val="TableParagraph"/>
        <w:rPr>
          <w:rFonts w:asciiTheme="minorHAnsi" w:hAnsiTheme="minorHAnsi" w:cstheme="minorHAnsi"/>
          <w:sz w:val="24"/>
          <w:szCs w:val="24"/>
        </w:rPr>
      </w:pPr>
      <w:r w:rsidRPr="00B86221">
        <w:rPr>
          <w:rFonts w:asciiTheme="minorHAnsi" w:hAnsiTheme="minorHAnsi" w:cstheme="minorHAnsi"/>
          <w:sz w:val="24"/>
          <w:szCs w:val="24"/>
        </w:rPr>
        <w:t>Προσφέρεται</w:t>
      </w:r>
      <w:r w:rsidRPr="00B862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86221">
        <w:rPr>
          <w:rFonts w:asciiTheme="minorHAnsi" w:hAnsiTheme="minorHAnsi" w:cstheme="minorHAnsi"/>
          <w:sz w:val="24"/>
          <w:szCs w:val="24"/>
        </w:rPr>
        <w:t>ελεύθερη,</w:t>
      </w:r>
      <w:r w:rsidRPr="00B862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86221">
        <w:rPr>
          <w:rFonts w:asciiTheme="minorHAnsi" w:hAnsiTheme="minorHAnsi" w:cstheme="minorHAnsi"/>
          <w:sz w:val="24"/>
          <w:szCs w:val="24"/>
        </w:rPr>
        <w:t>πλήρης,</w:t>
      </w:r>
      <w:r w:rsidRPr="00B862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86221">
        <w:rPr>
          <w:rFonts w:asciiTheme="minorHAnsi" w:hAnsiTheme="minorHAnsi" w:cstheme="minorHAnsi"/>
          <w:sz w:val="24"/>
          <w:szCs w:val="24"/>
        </w:rPr>
        <w:t>άμεση</w:t>
      </w:r>
      <w:r w:rsidRPr="00B862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86221">
        <w:rPr>
          <w:rFonts w:asciiTheme="minorHAnsi" w:hAnsiTheme="minorHAnsi" w:cstheme="minorHAnsi"/>
          <w:sz w:val="24"/>
          <w:szCs w:val="24"/>
        </w:rPr>
        <w:t>και</w:t>
      </w:r>
      <w:r w:rsidRPr="00B862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86221">
        <w:rPr>
          <w:rFonts w:asciiTheme="minorHAnsi" w:hAnsiTheme="minorHAnsi" w:cstheme="minorHAnsi"/>
          <w:sz w:val="24"/>
          <w:szCs w:val="24"/>
        </w:rPr>
        <w:t>δωρεάν</w:t>
      </w:r>
      <w:r w:rsidRPr="00B862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86221">
        <w:rPr>
          <w:rFonts w:asciiTheme="minorHAnsi" w:hAnsiTheme="minorHAnsi" w:cstheme="minorHAnsi"/>
          <w:sz w:val="24"/>
          <w:szCs w:val="24"/>
        </w:rPr>
        <w:t>ηλεκτρονική</w:t>
      </w:r>
      <w:r w:rsidRPr="00B862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86221">
        <w:rPr>
          <w:rFonts w:asciiTheme="minorHAnsi" w:hAnsiTheme="minorHAnsi" w:cstheme="minorHAnsi"/>
          <w:sz w:val="24"/>
          <w:szCs w:val="24"/>
        </w:rPr>
        <w:t>πρόσβαση</w:t>
      </w:r>
      <w:r w:rsidRPr="00B862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86221">
        <w:rPr>
          <w:rFonts w:asciiTheme="minorHAnsi" w:hAnsiTheme="minorHAnsi" w:cstheme="minorHAnsi"/>
          <w:sz w:val="24"/>
          <w:szCs w:val="24"/>
        </w:rPr>
        <w:t xml:space="preserve">στα έγγραφα της σύμβασης στον ειδικό, δημόσια </w:t>
      </w:r>
      <w:proofErr w:type="spellStart"/>
      <w:r w:rsidRPr="00B86221">
        <w:rPr>
          <w:rFonts w:asciiTheme="minorHAnsi" w:hAnsiTheme="minorHAnsi" w:cstheme="minorHAnsi"/>
          <w:sz w:val="24"/>
          <w:szCs w:val="24"/>
        </w:rPr>
        <w:t>προσβάσιμο</w:t>
      </w:r>
      <w:proofErr w:type="spellEnd"/>
      <w:r w:rsidRPr="00B86221">
        <w:rPr>
          <w:rFonts w:asciiTheme="minorHAnsi" w:hAnsiTheme="minorHAnsi" w:cstheme="minorHAnsi"/>
          <w:sz w:val="24"/>
          <w:szCs w:val="24"/>
        </w:rPr>
        <w:t xml:space="preserve">, χώρο “ηλεκτρονικοί διαγωνισμοί” της πύλης </w:t>
      </w:r>
      <w:hyperlink r:id="rId9">
        <w:r w:rsidRPr="0061098E">
          <w:rPr>
            <w:rFonts w:asciiTheme="minorHAnsi" w:hAnsiTheme="minorHAnsi" w:cstheme="minorHAnsi"/>
            <w:b/>
            <w:bCs/>
            <w:sz w:val="24"/>
            <w:szCs w:val="24"/>
          </w:rPr>
          <w:t>www.promitheus.gov.gr</w:t>
        </w:r>
      </w:hyperlink>
      <w:r w:rsidRPr="008011E7">
        <w:rPr>
          <w:rFonts w:asciiTheme="minorHAnsi" w:hAnsiTheme="minorHAnsi" w:cstheme="minorHAnsi"/>
          <w:sz w:val="24"/>
          <w:szCs w:val="24"/>
        </w:rPr>
        <w:t xml:space="preserve"> καθώς και στην ιστοσελίδα</w:t>
      </w:r>
      <w:r w:rsidR="00091C99" w:rsidRPr="008011E7">
        <w:rPr>
          <w:rFonts w:asciiTheme="minorHAnsi" w:hAnsiTheme="minorHAnsi" w:cstheme="minorHAnsi"/>
          <w:sz w:val="24"/>
          <w:szCs w:val="24"/>
        </w:rPr>
        <w:t xml:space="preserve"> </w:t>
      </w:r>
      <w:r w:rsidR="00C10EDC">
        <w:rPr>
          <w:rFonts w:asciiTheme="minorHAnsi" w:hAnsiTheme="minorHAnsi" w:cstheme="minorHAnsi"/>
          <w:sz w:val="24"/>
          <w:szCs w:val="24"/>
        </w:rPr>
        <w:t xml:space="preserve">της αναθέτουσας αρχής </w:t>
      </w:r>
      <w:r w:rsidR="00C10EDC" w:rsidRPr="00C10EDC">
        <w:rPr>
          <w:rFonts w:ascii="Cambria" w:hAnsi="Cambria" w:cs="Cambria"/>
          <w:b/>
          <w:bCs/>
          <w:lang w:val="en-GB"/>
        </w:rPr>
        <w:t>https</w:t>
      </w:r>
      <w:r w:rsidR="00C10EDC" w:rsidRPr="00C10EDC">
        <w:rPr>
          <w:rFonts w:ascii="Cambria" w:hAnsi="Cambria" w:cs="Cambria"/>
          <w:b/>
          <w:bCs/>
        </w:rPr>
        <w:t>://</w:t>
      </w:r>
      <w:r w:rsidR="00C10EDC" w:rsidRPr="00C10EDC">
        <w:rPr>
          <w:rFonts w:ascii="Cambria" w:hAnsi="Cambria" w:cs="Cambria"/>
          <w:b/>
          <w:bCs/>
          <w:lang w:val="en-GB"/>
        </w:rPr>
        <w:t>www</w:t>
      </w:r>
      <w:r w:rsidR="00C10EDC" w:rsidRPr="00C10EDC">
        <w:rPr>
          <w:rFonts w:ascii="Cambria" w:hAnsi="Cambria" w:cs="Cambria"/>
          <w:b/>
          <w:bCs/>
        </w:rPr>
        <w:t>.</w:t>
      </w:r>
      <w:proofErr w:type="spellStart"/>
      <w:r w:rsidR="00C10EDC" w:rsidRPr="00C10EDC">
        <w:rPr>
          <w:rFonts w:ascii="Cambria" w:hAnsi="Cambria" w:cs="Cambria"/>
          <w:b/>
          <w:bCs/>
          <w:lang w:val="en-GB"/>
        </w:rPr>
        <w:t>aade</w:t>
      </w:r>
      <w:proofErr w:type="spellEnd"/>
      <w:r w:rsidR="00C10EDC" w:rsidRPr="00C10EDC">
        <w:rPr>
          <w:rFonts w:ascii="Cambria" w:hAnsi="Cambria" w:cs="Cambria"/>
          <w:b/>
          <w:bCs/>
        </w:rPr>
        <w:t>.</w:t>
      </w:r>
      <w:r w:rsidR="00C10EDC" w:rsidRPr="00C10EDC">
        <w:rPr>
          <w:rFonts w:ascii="Cambria" w:hAnsi="Cambria" w:cs="Cambria"/>
          <w:b/>
          <w:bCs/>
          <w:lang w:val="en-GB"/>
        </w:rPr>
        <w:t>gr</w:t>
      </w:r>
      <w:r w:rsidR="00C10EDC" w:rsidRPr="00C10EDC">
        <w:rPr>
          <w:rFonts w:ascii="Cambria" w:hAnsi="Cambria" w:cs="Cambria"/>
          <w:b/>
          <w:bCs/>
        </w:rPr>
        <w:t>/</w:t>
      </w:r>
      <w:proofErr w:type="spellStart"/>
      <w:r w:rsidR="00C10EDC" w:rsidRPr="00C10EDC">
        <w:rPr>
          <w:rFonts w:ascii="Cambria" w:hAnsi="Cambria" w:cs="Cambria"/>
          <w:b/>
          <w:bCs/>
          <w:lang w:val="en-GB"/>
        </w:rPr>
        <w:t>prokiryxeis</w:t>
      </w:r>
      <w:proofErr w:type="spellEnd"/>
      <w:r w:rsidR="00C10EDC" w:rsidRPr="00C10EDC">
        <w:rPr>
          <w:rFonts w:ascii="Cambria" w:hAnsi="Cambria" w:cs="Cambria"/>
          <w:b/>
          <w:bCs/>
        </w:rPr>
        <w:t>-</w:t>
      </w:r>
      <w:proofErr w:type="spellStart"/>
      <w:r w:rsidR="00C10EDC" w:rsidRPr="00C10EDC">
        <w:rPr>
          <w:rFonts w:ascii="Cambria" w:hAnsi="Cambria" w:cs="Cambria"/>
          <w:b/>
          <w:bCs/>
          <w:lang w:val="en-GB"/>
        </w:rPr>
        <w:t>diagonismoi</w:t>
      </w:r>
      <w:proofErr w:type="spellEnd"/>
      <w:r w:rsidRPr="008011E7">
        <w:rPr>
          <w:rFonts w:asciiTheme="minorHAnsi" w:hAnsiTheme="minorHAnsi" w:cstheme="minorHAnsi"/>
          <w:sz w:val="24"/>
          <w:szCs w:val="24"/>
        </w:rPr>
        <w:t>.</w:t>
      </w:r>
      <w:r w:rsidR="00C10EDC">
        <w:rPr>
          <w:rFonts w:asciiTheme="minorHAnsi" w:hAnsiTheme="minorHAnsi" w:cstheme="minorHAnsi"/>
          <w:sz w:val="24"/>
          <w:szCs w:val="24"/>
        </w:rPr>
        <w:t xml:space="preserve"> </w:t>
      </w:r>
      <w:r w:rsidRPr="008011E7">
        <w:rPr>
          <w:rFonts w:asciiTheme="minorHAnsi" w:hAnsiTheme="minorHAnsi" w:cstheme="minorHAnsi"/>
          <w:sz w:val="24"/>
          <w:szCs w:val="24"/>
        </w:rPr>
        <w:t xml:space="preserve">Το πλήρες κείμενο της Διακήρυξης δημοσιεύεται στο </w:t>
      </w:r>
      <w:r w:rsidRPr="00656182">
        <w:rPr>
          <w:rFonts w:asciiTheme="minorHAnsi" w:hAnsiTheme="minorHAnsi" w:cstheme="minorHAnsi"/>
          <w:sz w:val="24"/>
          <w:szCs w:val="24"/>
        </w:rPr>
        <w:t xml:space="preserve">ΚΗΜΔΗΣ </w:t>
      </w:r>
      <w:r w:rsidR="009476E1" w:rsidRPr="00656182">
        <w:rPr>
          <w:rFonts w:asciiTheme="minorHAnsi" w:hAnsiTheme="minorHAnsi" w:cstheme="minorHAnsi"/>
          <w:sz w:val="24"/>
          <w:szCs w:val="24"/>
        </w:rPr>
        <w:t>(</w:t>
      </w:r>
      <w:r w:rsidRPr="00656182">
        <w:rPr>
          <w:rFonts w:asciiTheme="minorHAnsi" w:hAnsiTheme="minorHAnsi" w:cstheme="minorHAnsi"/>
          <w:sz w:val="24"/>
          <w:szCs w:val="24"/>
        </w:rPr>
        <w:t>ΑΔΑΜ:</w:t>
      </w:r>
      <w:r w:rsidR="00C265A8" w:rsidRPr="0065618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56182" w:rsidRPr="00656182">
        <w:rPr>
          <w:rFonts w:asciiTheme="minorHAnsi" w:hAnsiTheme="minorHAnsi" w:cstheme="minorHAnsi"/>
          <w:b/>
          <w:bCs/>
          <w:sz w:val="24"/>
          <w:szCs w:val="24"/>
        </w:rPr>
        <w:t>25PROC018050230</w:t>
      </w:r>
      <w:r w:rsidR="009476E1" w:rsidRPr="00656182">
        <w:rPr>
          <w:rFonts w:asciiTheme="minorHAnsi" w:hAnsiTheme="minorHAnsi" w:cstheme="minorHAnsi"/>
          <w:sz w:val="24"/>
          <w:szCs w:val="24"/>
        </w:rPr>
        <w:t>)</w:t>
      </w:r>
      <w:r w:rsidRPr="00656182">
        <w:rPr>
          <w:rFonts w:asciiTheme="minorHAnsi" w:hAnsiTheme="minorHAnsi" w:cstheme="minorHAnsi"/>
          <w:sz w:val="24"/>
          <w:szCs w:val="24"/>
        </w:rPr>
        <w:t xml:space="preserve"> και</w:t>
      </w:r>
      <w:r w:rsidRPr="00B86221">
        <w:rPr>
          <w:rFonts w:asciiTheme="minorHAnsi" w:hAnsiTheme="minorHAnsi" w:cstheme="minorHAnsi"/>
          <w:sz w:val="24"/>
          <w:szCs w:val="24"/>
        </w:rPr>
        <w:t xml:space="preserve"> στο </w:t>
      </w:r>
      <w:r w:rsidRPr="00E0608C">
        <w:rPr>
          <w:rFonts w:asciiTheme="minorHAnsi" w:hAnsiTheme="minorHAnsi" w:cstheme="minorHAnsi"/>
          <w:b/>
          <w:bCs/>
          <w:sz w:val="24"/>
          <w:szCs w:val="24"/>
        </w:rPr>
        <w:t xml:space="preserve">ΕΣΗΔΗΣ </w:t>
      </w:r>
      <w:r w:rsidRPr="00B67C54">
        <w:rPr>
          <w:rFonts w:asciiTheme="minorHAnsi" w:hAnsiTheme="minorHAnsi" w:cstheme="minorHAnsi"/>
          <w:sz w:val="24"/>
          <w:szCs w:val="24"/>
        </w:rPr>
        <w:t>με</w:t>
      </w:r>
      <w:r w:rsidRPr="00B67C54">
        <w:rPr>
          <w:rFonts w:asciiTheme="minorHAnsi" w:hAnsiTheme="minorHAnsi" w:cstheme="minorHAnsi"/>
          <w:b/>
          <w:bCs/>
          <w:sz w:val="24"/>
          <w:szCs w:val="24"/>
        </w:rPr>
        <w:t xml:space="preserve"> Α/Α</w:t>
      </w:r>
      <w:r w:rsidR="00B0342B" w:rsidRPr="00B67C54">
        <w:t xml:space="preserve"> </w:t>
      </w:r>
      <w:r w:rsidR="001A7A0D" w:rsidRPr="00B67C54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B67C54" w:rsidRPr="00B67C54">
        <w:rPr>
          <w:rFonts w:asciiTheme="minorHAnsi" w:hAnsiTheme="minorHAnsi" w:cstheme="minorHAnsi"/>
          <w:b/>
          <w:bCs/>
          <w:sz w:val="24"/>
          <w:szCs w:val="24"/>
        </w:rPr>
        <w:t>17134</w:t>
      </w:r>
      <w:r w:rsidR="00B0342B" w:rsidRPr="00B67C54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1399837D" w14:textId="615884E8" w:rsidR="00E071E5" w:rsidRPr="008011E7" w:rsidRDefault="0055052C" w:rsidP="008011E7">
      <w:pPr>
        <w:snapToGrid w:val="0"/>
        <w:jc w:val="both"/>
        <w:rPr>
          <w:rFonts w:ascii="Cambria" w:hAnsi="Cambria"/>
          <w:spacing w:val="5"/>
        </w:rPr>
      </w:pPr>
      <w:r w:rsidRPr="00B86221">
        <w:rPr>
          <w:rFonts w:asciiTheme="minorHAnsi" w:hAnsiTheme="minorHAnsi" w:cstheme="minorHAnsi"/>
          <w:sz w:val="24"/>
          <w:szCs w:val="24"/>
        </w:rPr>
        <w:t>Για</w:t>
      </w:r>
      <w:r w:rsidR="00F97E30" w:rsidRPr="00B86221">
        <w:rPr>
          <w:rFonts w:asciiTheme="minorHAnsi" w:hAnsiTheme="minorHAnsi" w:cstheme="minorHAnsi"/>
          <w:sz w:val="24"/>
          <w:szCs w:val="24"/>
        </w:rPr>
        <w:t xml:space="preserve"> τις οιεσδήποτε σχετικές </w:t>
      </w:r>
      <w:r w:rsidRPr="00B86221">
        <w:rPr>
          <w:rFonts w:asciiTheme="minorHAnsi" w:hAnsiTheme="minorHAnsi" w:cstheme="minorHAnsi"/>
          <w:sz w:val="24"/>
          <w:szCs w:val="24"/>
        </w:rPr>
        <w:t>π</w:t>
      </w:r>
      <w:r w:rsidR="003B1268" w:rsidRPr="00B86221">
        <w:rPr>
          <w:rFonts w:asciiTheme="minorHAnsi" w:hAnsiTheme="minorHAnsi" w:cstheme="minorHAnsi"/>
          <w:sz w:val="24"/>
          <w:szCs w:val="24"/>
        </w:rPr>
        <w:t xml:space="preserve">ληροφορίες </w:t>
      </w:r>
      <w:r w:rsidR="00F97E30" w:rsidRPr="00B86221">
        <w:rPr>
          <w:rFonts w:asciiTheme="minorHAnsi" w:hAnsiTheme="minorHAnsi" w:cstheme="minorHAnsi"/>
          <w:sz w:val="24"/>
          <w:szCs w:val="24"/>
        </w:rPr>
        <w:t>αρμόδιο</w:t>
      </w:r>
      <w:r w:rsidR="00C10EDC">
        <w:rPr>
          <w:rFonts w:asciiTheme="minorHAnsi" w:hAnsiTheme="minorHAnsi" w:cstheme="minorHAnsi"/>
          <w:sz w:val="24"/>
          <w:szCs w:val="24"/>
        </w:rPr>
        <w:t>ς</w:t>
      </w:r>
      <w:r w:rsidR="00F97E30" w:rsidRPr="00B86221">
        <w:rPr>
          <w:rFonts w:asciiTheme="minorHAnsi" w:hAnsiTheme="minorHAnsi" w:cstheme="minorHAnsi"/>
          <w:sz w:val="24"/>
          <w:szCs w:val="24"/>
        </w:rPr>
        <w:t xml:space="preserve"> υπάλληλο</w:t>
      </w:r>
      <w:r w:rsidR="00C10EDC">
        <w:rPr>
          <w:rFonts w:asciiTheme="minorHAnsi" w:hAnsiTheme="minorHAnsi" w:cstheme="minorHAnsi"/>
          <w:sz w:val="24"/>
          <w:szCs w:val="24"/>
        </w:rPr>
        <w:t>ς</w:t>
      </w:r>
      <w:r w:rsidR="00F97E30" w:rsidRPr="00B86221">
        <w:rPr>
          <w:rFonts w:asciiTheme="minorHAnsi" w:hAnsiTheme="minorHAnsi" w:cstheme="minorHAnsi"/>
          <w:sz w:val="24"/>
          <w:szCs w:val="24"/>
        </w:rPr>
        <w:t xml:space="preserve"> για επικοινωνία </w:t>
      </w:r>
      <w:r w:rsidR="00C10EDC">
        <w:rPr>
          <w:rFonts w:asciiTheme="minorHAnsi" w:hAnsiTheme="minorHAnsi" w:cstheme="minorHAnsi"/>
          <w:sz w:val="24"/>
          <w:szCs w:val="24"/>
        </w:rPr>
        <w:t>η κα.</w:t>
      </w:r>
      <w:r w:rsidR="008011E7">
        <w:rPr>
          <w:rFonts w:ascii="Cambria" w:hAnsi="Cambria"/>
          <w:spacing w:val="5"/>
        </w:rPr>
        <w:t xml:space="preserve"> </w:t>
      </w:r>
      <w:r w:rsidR="00744944" w:rsidRPr="00CB05C6">
        <w:rPr>
          <w:rFonts w:asciiTheme="minorHAnsi" w:hAnsiTheme="minorHAnsi" w:cstheme="minorHAnsi"/>
          <w:sz w:val="24"/>
          <w:szCs w:val="24"/>
        </w:rPr>
        <w:lastRenderedPageBreak/>
        <w:t>Μπουραΐμη Χαρίκλεια-Διάνα</w:t>
      </w:r>
      <w:r w:rsidR="008011E7" w:rsidRPr="00CB05C6">
        <w:rPr>
          <w:rFonts w:asciiTheme="minorHAnsi" w:hAnsiTheme="minorHAnsi" w:cstheme="minorHAnsi"/>
          <w:sz w:val="24"/>
          <w:szCs w:val="24"/>
        </w:rPr>
        <w:t xml:space="preserve"> </w:t>
      </w:r>
      <w:r w:rsidR="00F97E30" w:rsidRPr="00B86221">
        <w:rPr>
          <w:rFonts w:asciiTheme="minorHAnsi" w:hAnsiTheme="minorHAnsi" w:cstheme="minorHAnsi"/>
          <w:sz w:val="24"/>
          <w:szCs w:val="24"/>
        </w:rPr>
        <w:t xml:space="preserve">στο </w:t>
      </w:r>
      <w:r w:rsidR="003B1268" w:rsidRPr="00B86221">
        <w:rPr>
          <w:rFonts w:asciiTheme="minorHAnsi" w:hAnsiTheme="minorHAnsi" w:cstheme="minorHAnsi"/>
          <w:sz w:val="24"/>
          <w:szCs w:val="24"/>
        </w:rPr>
        <w:t xml:space="preserve">τηλέφωνο </w:t>
      </w:r>
      <w:r w:rsidR="00C10EDC" w:rsidRPr="00CB05C6">
        <w:rPr>
          <w:rFonts w:asciiTheme="minorHAnsi" w:hAnsiTheme="minorHAnsi" w:cstheme="minorHAnsi"/>
          <w:b/>
          <w:sz w:val="24"/>
          <w:szCs w:val="24"/>
        </w:rPr>
        <w:t>213 140 9656</w:t>
      </w:r>
      <w:r w:rsidR="00F97E30" w:rsidRPr="00B86221">
        <w:rPr>
          <w:rFonts w:asciiTheme="minorHAnsi" w:hAnsiTheme="minorHAnsi" w:cstheme="minorHAnsi"/>
          <w:sz w:val="24"/>
          <w:szCs w:val="24"/>
        </w:rPr>
        <w:t xml:space="preserve"> ή στο</w:t>
      </w:r>
      <w:r w:rsidR="003B1268" w:rsidRPr="00B86221">
        <w:rPr>
          <w:rFonts w:asciiTheme="minorHAnsi" w:hAnsiTheme="minorHAnsi" w:cstheme="minorHAnsi"/>
          <w:sz w:val="24"/>
          <w:szCs w:val="24"/>
        </w:rPr>
        <w:t xml:space="preserve"> </w:t>
      </w:r>
      <w:r w:rsidR="008F7684" w:rsidRPr="00B86221">
        <w:rPr>
          <w:rFonts w:asciiTheme="minorHAnsi" w:hAnsiTheme="minorHAnsi" w:cstheme="minorHAnsi"/>
          <w:sz w:val="24"/>
          <w:szCs w:val="24"/>
        </w:rPr>
        <w:t>email</w:t>
      </w:r>
      <w:r w:rsidR="003B1268" w:rsidRPr="00B86221">
        <w:rPr>
          <w:rFonts w:asciiTheme="minorHAnsi" w:hAnsiTheme="minorHAnsi" w:cstheme="minorHAnsi"/>
          <w:sz w:val="24"/>
          <w:szCs w:val="24"/>
        </w:rPr>
        <w:t xml:space="preserve"> </w:t>
      </w:r>
      <w:r w:rsidR="00C10EDC" w:rsidRPr="00CB05C6">
        <w:rPr>
          <w:rFonts w:asciiTheme="minorHAnsi" w:hAnsiTheme="minorHAnsi" w:cstheme="minorHAnsi"/>
          <w:b/>
          <w:sz w:val="24"/>
          <w:szCs w:val="24"/>
        </w:rPr>
        <w:t>publicworks@aade.gr</w:t>
      </w:r>
      <w:r w:rsidR="00B0342B" w:rsidRPr="00CB05C6">
        <w:rPr>
          <w:rFonts w:asciiTheme="minorHAnsi" w:hAnsiTheme="minorHAnsi" w:cstheme="minorHAnsi"/>
          <w:b/>
          <w:sz w:val="24"/>
          <w:szCs w:val="24"/>
        </w:rPr>
        <w:t>.</w:t>
      </w:r>
    </w:p>
    <w:p w14:paraId="1932C3E4" w14:textId="3AAD9727" w:rsidR="00E0608C" w:rsidRPr="00744944" w:rsidRDefault="00744944" w:rsidP="00E0608C">
      <w:pPr>
        <w:pStyle w:val="para-1"/>
        <w:tabs>
          <w:tab w:val="left" w:pos="1588"/>
          <w:tab w:val="left" w:pos="2155"/>
          <w:tab w:val="left" w:pos="2722"/>
          <w:tab w:val="left" w:pos="3289"/>
        </w:tabs>
        <w:spacing w:after="120"/>
        <w:ind w:left="0" w:firstLine="0"/>
        <w:rPr>
          <w:rFonts w:ascii="Cambria" w:hAnsi="Cambria" w:cs="Calibri"/>
          <w:b/>
          <w:bCs/>
          <w:szCs w:val="22"/>
          <w:highlight w:val="yellow"/>
          <w:lang w:val="el-GR"/>
        </w:rPr>
      </w:pPr>
      <w:r w:rsidRPr="00744944">
        <w:rPr>
          <w:rFonts w:ascii="Cambria" w:hAnsi="Cambria" w:cs="Calibri"/>
          <w:b/>
          <w:bCs/>
          <w:szCs w:val="22"/>
          <w:lang w:val="el-GR"/>
        </w:rPr>
        <w:t xml:space="preserve">Ως ημερομηνία και ώρα λήξης της προθεσμίας υποβολής των προσφορών ορίζεται </w:t>
      </w:r>
      <w:r w:rsidR="00E12FC5" w:rsidRPr="00E12FC5">
        <w:rPr>
          <w:rFonts w:ascii="Cambria" w:hAnsi="Cambria" w:cs="Calibri"/>
          <w:b/>
          <w:bCs/>
          <w:szCs w:val="22"/>
          <w:lang w:val="el-GR"/>
        </w:rPr>
        <w:t>16</w:t>
      </w:r>
      <w:r w:rsidR="00E12FC5" w:rsidRPr="00E12FC5">
        <w:rPr>
          <w:rFonts w:ascii="Cambria" w:hAnsi="Cambria" w:cs="Calibri"/>
          <w:b/>
          <w:bCs/>
          <w:szCs w:val="22"/>
          <w:vertAlign w:val="superscript"/>
          <w:lang w:val="el-GR"/>
        </w:rPr>
        <w:t>η</w:t>
      </w:r>
      <w:r w:rsidR="00E12FC5" w:rsidRPr="00E12FC5">
        <w:rPr>
          <w:rFonts w:ascii="Cambria" w:hAnsi="Cambria" w:cs="Calibri"/>
          <w:b/>
          <w:bCs/>
          <w:szCs w:val="22"/>
          <w:lang w:val="el-GR"/>
        </w:rPr>
        <w:t xml:space="preserve">/01/2026, ημέρα Παρασκευή </w:t>
      </w:r>
      <w:r w:rsidRPr="00744944">
        <w:rPr>
          <w:rFonts w:ascii="Cambria" w:hAnsi="Cambria" w:cs="Calibri"/>
          <w:b/>
          <w:bCs/>
          <w:szCs w:val="22"/>
          <w:lang w:val="el-GR"/>
        </w:rPr>
        <w:t>και ώρα 11:00 π.μ.</w:t>
      </w:r>
    </w:p>
    <w:p w14:paraId="7AECE56E" w14:textId="1E6FF710" w:rsidR="00E12FC5" w:rsidRPr="00E12FC5" w:rsidRDefault="00964144" w:rsidP="00CD7E68">
      <w:pPr>
        <w:pStyle w:val="TableParagraph"/>
        <w:rPr>
          <w:rFonts w:ascii="Cambria" w:hAnsi="Cambria"/>
          <w:b/>
          <w:spacing w:val="5"/>
        </w:rPr>
      </w:pPr>
      <w:r w:rsidRPr="00964144">
        <w:rPr>
          <w:rFonts w:ascii="Cambria" w:hAnsi="Cambria"/>
          <w:b/>
          <w:spacing w:val="5"/>
        </w:rPr>
        <w:t>Ως ημερομηνία και ώρα ηλεκτρονικής αποσφράγισης των προσφορών  (Δικαιολογητικά-Τεχνική προσφορά) ορίζεται η</w:t>
      </w:r>
      <w:r w:rsidR="00E12FC5" w:rsidRPr="00E12FC5">
        <w:rPr>
          <w:rFonts w:ascii="Cambria" w:hAnsi="Cambria"/>
          <w:b/>
          <w:spacing w:val="5"/>
        </w:rPr>
        <w:t xml:space="preserve"> 19</w:t>
      </w:r>
      <w:r w:rsidR="00E12FC5" w:rsidRPr="00E12FC5">
        <w:rPr>
          <w:rFonts w:ascii="Cambria" w:hAnsi="Cambria"/>
          <w:b/>
          <w:spacing w:val="5"/>
          <w:vertAlign w:val="superscript"/>
        </w:rPr>
        <w:t>η</w:t>
      </w:r>
      <w:r w:rsidR="00E12FC5" w:rsidRPr="00E12FC5">
        <w:rPr>
          <w:rFonts w:ascii="Cambria" w:hAnsi="Cambria"/>
          <w:b/>
          <w:spacing w:val="5"/>
        </w:rPr>
        <w:t xml:space="preserve">/01/2026, ημέρα Δευτέρα και ώρα 11:00 π.μ. </w:t>
      </w:r>
      <w:r w:rsidRPr="00964144">
        <w:rPr>
          <w:rFonts w:ascii="Cambria" w:hAnsi="Cambria"/>
          <w:b/>
          <w:spacing w:val="5"/>
        </w:rPr>
        <w:t>και έπεται η αποσφράγιση της Οικονομικής προσφοράς από την Επιτροπή διαγωνισμού.</w:t>
      </w:r>
    </w:p>
    <w:p w14:paraId="55813F53" w14:textId="05375DB9" w:rsidR="00CD7E68" w:rsidRPr="00B86221" w:rsidRDefault="00744944" w:rsidP="00CD7E68">
      <w:pPr>
        <w:pStyle w:val="TableParagraph"/>
        <w:rPr>
          <w:rFonts w:asciiTheme="minorHAnsi" w:hAnsiTheme="minorHAnsi" w:cstheme="minorHAnsi"/>
          <w:sz w:val="24"/>
          <w:szCs w:val="24"/>
        </w:rPr>
      </w:pPr>
      <w:r w:rsidRPr="00744944">
        <w:rPr>
          <w:rFonts w:asciiTheme="minorHAnsi" w:hAnsiTheme="minorHAnsi" w:cstheme="minorHAnsi"/>
          <w:sz w:val="24"/>
          <w:szCs w:val="24"/>
        </w:rPr>
        <w:t xml:space="preserve">Κριτήριο για την ανάθεση της σύμβασης είναι η </w:t>
      </w:r>
      <w:r w:rsidRPr="00744944">
        <w:rPr>
          <w:rFonts w:asciiTheme="minorHAnsi" w:hAnsiTheme="minorHAnsi" w:cstheme="minorHAnsi"/>
          <w:b/>
          <w:bCs/>
          <w:sz w:val="24"/>
          <w:szCs w:val="24"/>
        </w:rPr>
        <w:t xml:space="preserve">πλέον συμφέρουσα από οικονομική άποψη προσφορά μόνο βάσει </w:t>
      </w:r>
      <w:r w:rsidR="00CD7E68" w:rsidRPr="00CD7E68">
        <w:rPr>
          <w:rFonts w:asciiTheme="minorHAnsi" w:hAnsiTheme="minorHAnsi" w:cstheme="minorHAnsi"/>
          <w:b/>
          <w:bCs/>
          <w:sz w:val="24"/>
          <w:szCs w:val="24"/>
        </w:rPr>
        <w:t>βέλτιστης σχέσης ποιότητας τιμής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744944">
        <w:rPr>
          <w:rFonts w:asciiTheme="minorHAnsi" w:hAnsiTheme="minorHAnsi" w:cstheme="minorHAnsi"/>
          <w:sz w:val="24"/>
          <w:szCs w:val="24"/>
        </w:rPr>
        <w:t xml:space="preserve"> </w:t>
      </w:r>
      <w:r w:rsidR="009E40CE" w:rsidRPr="00B86221">
        <w:rPr>
          <w:rFonts w:asciiTheme="minorHAnsi" w:hAnsiTheme="minorHAnsi" w:cstheme="minorHAnsi"/>
          <w:sz w:val="24"/>
          <w:szCs w:val="24"/>
        </w:rPr>
        <w:t xml:space="preserve">Η </w:t>
      </w:r>
      <w:r w:rsidR="003B1268" w:rsidRPr="00B86221">
        <w:rPr>
          <w:rFonts w:asciiTheme="minorHAnsi" w:hAnsiTheme="minorHAnsi" w:cstheme="minorHAnsi"/>
          <w:sz w:val="24"/>
          <w:szCs w:val="24"/>
        </w:rPr>
        <w:t xml:space="preserve">οικονομική προσφορά θα συνταχθεί </w:t>
      </w:r>
      <w:r w:rsidR="008E096F" w:rsidRPr="00B86221">
        <w:rPr>
          <w:rFonts w:asciiTheme="minorHAnsi" w:hAnsiTheme="minorHAnsi" w:cstheme="minorHAnsi"/>
          <w:sz w:val="24"/>
          <w:szCs w:val="24"/>
        </w:rPr>
        <w:t xml:space="preserve">και θα υποβληθεί σύμφωνα </w:t>
      </w:r>
      <w:r w:rsidR="009328D5">
        <w:rPr>
          <w:rFonts w:asciiTheme="minorHAnsi" w:hAnsiTheme="minorHAnsi" w:cstheme="minorHAnsi"/>
          <w:sz w:val="24"/>
          <w:szCs w:val="24"/>
        </w:rPr>
        <w:t>με</w:t>
      </w:r>
      <w:r w:rsidR="008E096F" w:rsidRPr="00B86221">
        <w:rPr>
          <w:rFonts w:asciiTheme="minorHAnsi" w:hAnsiTheme="minorHAnsi" w:cstheme="minorHAnsi"/>
          <w:sz w:val="24"/>
          <w:szCs w:val="24"/>
        </w:rPr>
        <w:t xml:space="preserve"> το νόμο 4412/2016</w:t>
      </w:r>
      <w:r w:rsidR="0055052C" w:rsidRPr="00B86221">
        <w:rPr>
          <w:rFonts w:asciiTheme="minorHAnsi" w:hAnsiTheme="minorHAnsi" w:cstheme="minorHAnsi"/>
          <w:sz w:val="24"/>
          <w:szCs w:val="24"/>
        </w:rPr>
        <w:t xml:space="preserve"> </w:t>
      </w:r>
      <w:r w:rsidR="00A22967">
        <w:rPr>
          <w:rFonts w:asciiTheme="minorHAnsi" w:hAnsiTheme="minorHAnsi" w:cstheme="minorHAnsi"/>
          <w:sz w:val="24"/>
          <w:szCs w:val="24"/>
        </w:rPr>
        <w:t>όπ</w:t>
      </w:r>
      <w:r w:rsidR="0055052C" w:rsidRPr="00B86221">
        <w:rPr>
          <w:rFonts w:asciiTheme="minorHAnsi" w:hAnsiTheme="minorHAnsi" w:cstheme="minorHAnsi"/>
          <w:sz w:val="24"/>
          <w:szCs w:val="24"/>
        </w:rPr>
        <w:t xml:space="preserve">ως τροποποιήθηκε </w:t>
      </w:r>
      <w:r w:rsidR="008011E7">
        <w:rPr>
          <w:rFonts w:asciiTheme="minorHAnsi" w:hAnsiTheme="minorHAnsi" w:cstheme="minorHAnsi"/>
          <w:sz w:val="24"/>
          <w:szCs w:val="24"/>
        </w:rPr>
        <w:t>και ισχύει</w:t>
      </w:r>
      <w:r w:rsidR="00CD7E68">
        <w:rPr>
          <w:rFonts w:asciiTheme="minorHAnsi" w:hAnsiTheme="minorHAnsi" w:cstheme="minorHAnsi"/>
          <w:sz w:val="24"/>
          <w:szCs w:val="24"/>
        </w:rPr>
        <w:t>.</w:t>
      </w:r>
    </w:p>
    <w:p w14:paraId="71B80201" w14:textId="66299F54" w:rsidR="00E071E5" w:rsidRPr="00B86221" w:rsidRDefault="003B1268" w:rsidP="0055052C">
      <w:pPr>
        <w:pStyle w:val="TableParagraph"/>
        <w:rPr>
          <w:rFonts w:asciiTheme="minorHAnsi" w:hAnsiTheme="minorHAnsi" w:cstheme="minorHAnsi"/>
          <w:sz w:val="24"/>
          <w:szCs w:val="24"/>
        </w:rPr>
      </w:pPr>
      <w:r w:rsidRPr="00B86221">
        <w:rPr>
          <w:rFonts w:asciiTheme="minorHAnsi" w:hAnsiTheme="minorHAnsi" w:cstheme="minorHAnsi"/>
          <w:sz w:val="24"/>
          <w:szCs w:val="24"/>
        </w:rPr>
        <w:t>Δικαίωμα συμμετοχής έχουν φυσικά ή νομικά πρόσωπα, ή ενώσεις αυτών που δραστηριοποιούνται σε</w:t>
      </w:r>
      <w:r w:rsidR="00CD7E68" w:rsidRPr="00CD7E68">
        <w:rPr>
          <w:rFonts w:asciiTheme="minorHAnsi" w:hAnsiTheme="minorHAnsi" w:cstheme="minorHAnsi"/>
          <w:sz w:val="24"/>
          <w:szCs w:val="24"/>
        </w:rPr>
        <w:t xml:space="preserve"> κατηγορία μελέτης </w:t>
      </w:r>
      <w:r w:rsidR="00CD7E68" w:rsidRPr="00CD7E68">
        <w:rPr>
          <w:rFonts w:asciiTheme="minorHAnsi" w:hAnsiTheme="minorHAnsi" w:cstheme="minorHAnsi"/>
          <w:b/>
          <w:sz w:val="24"/>
          <w:szCs w:val="24"/>
        </w:rPr>
        <w:t>(9) – Μελέτες Μηχανολογικές, Ηλεκτρολογικές, Ηλεκτρονικές</w:t>
      </w:r>
      <w:r w:rsidRPr="00B86221">
        <w:rPr>
          <w:rFonts w:asciiTheme="minorHAnsi" w:hAnsiTheme="minorHAnsi" w:cstheme="minorHAnsi"/>
          <w:sz w:val="24"/>
          <w:szCs w:val="24"/>
        </w:rPr>
        <w:t xml:space="preserve"> και που είναι εγκατεστημένα σε: α) σε κράτος- μέλος της Ένωσης,</w:t>
      </w:r>
      <w:r w:rsidR="0055052C" w:rsidRPr="00B86221">
        <w:rPr>
          <w:rFonts w:asciiTheme="minorHAnsi" w:hAnsiTheme="minorHAnsi" w:cstheme="minorHAnsi"/>
          <w:sz w:val="24"/>
          <w:szCs w:val="24"/>
        </w:rPr>
        <w:t xml:space="preserve"> </w:t>
      </w:r>
      <w:r w:rsidRPr="00B86221">
        <w:rPr>
          <w:rFonts w:asciiTheme="minorHAnsi" w:hAnsiTheme="minorHAnsi" w:cstheme="minorHAnsi"/>
          <w:sz w:val="24"/>
          <w:szCs w:val="24"/>
        </w:rPr>
        <w:t>β)</w:t>
      </w:r>
      <w:r w:rsidRPr="00B86221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B86221">
        <w:rPr>
          <w:rFonts w:asciiTheme="minorHAnsi" w:hAnsiTheme="minorHAnsi" w:cstheme="minorHAnsi"/>
          <w:sz w:val="24"/>
          <w:szCs w:val="24"/>
        </w:rPr>
        <w:t>σε</w:t>
      </w:r>
      <w:r w:rsidRPr="00B862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86221">
        <w:rPr>
          <w:rFonts w:asciiTheme="minorHAnsi" w:hAnsiTheme="minorHAnsi" w:cstheme="minorHAnsi"/>
          <w:sz w:val="24"/>
          <w:szCs w:val="24"/>
        </w:rPr>
        <w:t>κράτος-μέλος</w:t>
      </w:r>
      <w:r w:rsidRPr="00B8622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B86221">
        <w:rPr>
          <w:rFonts w:asciiTheme="minorHAnsi" w:hAnsiTheme="minorHAnsi" w:cstheme="minorHAnsi"/>
          <w:sz w:val="24"/>
          <w:szCs w:val="24"/>
        </w:rPr>
        <w:t>του</w:t>
      </w:r>
      <w:r w:rsidRPr="00B8622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B86221">
        <w:rPr>
          <w:rFonts w:asciiTheme="minorHAnsi" w:hAnsiTheme="minorHAnsi" w:cstheme="minorHAnsi"/>
          <w:sz w:val="24"/>
          <w:szCs w:val="24"/>
        </w:rPr>
        <w:t>Ευρωπαϊκού</w:t>
      </w:r>
      <w:r w:rsidRPr="00B8622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B86221">
        <w:rPr>
          <w:rFonts w:asciiTheme="minorHAnsi" w:hAnsiTheme="minorHAnsi" w:cstheme="minorHAnsi"/>
          <w:sz w:val="24"/>
          <w:szCs w:val="24"/>
        </w:rPr>
        <w:t>Οικονομικού</w:t>
      </w:r>
      <w:r w:rsidRPr="00B862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B86221">
        <w:rPr>
          <w:rFonts w:asciiTheme="minorHAnsi" w:hAnsiTheme="minorHAnsi" w:cstheme="minorHAnsi"/>
          <w:sz w:val="24"/>
          <w:szCs w:val="24"/>
        </w:rPr>
        <w:t>Χώρου</w:t>
      </w:r>
      <w:r w:rsidRPr="00B8622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B86221">
        <w:rPr>
          <w:rFonts w:asciiTheme="minorHAnsi" w:hAnsiTheme="minorHAnsi" w:cstheme="minorHAnsi"/>
          <w:spacing w:val="-2"/>
          <w:sz w:val="24"/>
          <w:szCs w:val="24"/>
        </w:rPr>
        <w:t>(Ε.Ο.Χ.),</w:t>
      </w:r>
      <w:r w:rsidR="0055052C" w:rsidRPr="00B862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B86221">
        <w:rPr>
          <w:rFonts w:asciiTheme="minorHAnsi" w:hAnsiTheme="minorHAnsi" w:cstheme="minorHAnsi"/>
          <w:sz w:val="24"/>
          <w:szCs w:val="24"/>
        </w:rPr>
        <w:t>γ) σε τρίτες χώρες που έχουν υπογράψει και κυρώσει τη ΣΔΣ, στο βαθμό που η υπό ανάθεση δημόσια σύμβαση καλύπτεται από τα Παραρτήματα 1, 2, 4 και 5 και τις γενικές σημειώσεις του σχετικού με την Ένωση Προσαρτήματος I της ως άνω Συμφωνίας, καθώς και δ) σε τρίτες χώρες που δεν εμπίπτουν στην περίπτωση γ’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14:paraId="020B3D3D" w14:textId="65E2A627" w:rsidR="00E071E5" w:rsidRPr="00B86221" w:rsidRDefault="0055052C" w:rsidP="00C374CF">
      <w:pPr>
        <w:pStyle w:val="a3"/>
        <w:jc w:val="both"/>
        <w:rPr>
          <w:rFonts w:asciiTheme="minorHAnsi" w:hAnsiTheme="minorHAnsi" w:cstheme="minorHAnsi"/>
        </w:rPr>
      </w:pPr>
      <w:r w:rsidRPr="00B86221">
        <w:rPr>
          <w:rFonts w:asciiTheme="minorHAnsi" w:hAnsiTheme="minorHAnsi" w:cstheme="minorHAnsi"/>
        </w:rPr>
        <w:t>Ο ο</w:t>
      </w:r>
      <w:r w:rsidR="003B1268" w:rsidRPr="00B86221">
        <w:rPr>
          <w:rFonts w:asciiTheme="minorHAnsi" w:hAnsiTheme="minorHAnsi" w:cstheme="minorHAnsi"/>
        </w:rPr>
        <w:t>ικονομικός</w:t>
      </w:r>
      <w:r w:rsidR="003B1268" w:rsidRPr="00B86221">
        <w:rPr>
          <w:rFonts w:asciiTheme="minorHAnsi" w:hAnsiTheme="minorHAnsi" w:cstheme="minorHAnsi"/>
          <w:spacing w:val="-11"/>
        </w:rPr>
        <w:t xml:space="preserve"> </w:t>
      </w:r>
      <w:r w:rsidR="003B1268" w:rsidRPr="00B86221">
        <w:rPr>
          <w:rFonts w:asciiTheme="minorHAnsi" w:hAnsiTheme="minorHAnsi" w:cstheme="minorHAnsi"/>
        </w:rPr>
        <w:t>φορέας</w:t>
      </w:r>
      <w:r w:rsidR="003B1268" w:rsidRPr="00B86221">
        <w:rPr>
          <w:rFonts w:asciiTheme="minorHAnsi" w:hAnsiTheme="minorHAnsi" w:cstheme="minorHAnsi"/>
          <w:spacing w:val="-8"/>
        </w:rPr>
        <w:t xml:space="preserve"> </w:t>
      </w:r>
      <w:r w:rsidR="003B1268" w:rsidRPr="00B86221">
        <w:rPr>
          <w:rFonts w:asciiTheme="minorHAnsi" w:hAnsiTheme="minorHAnsi" w:cstheme="minorHAnsi"/>
        </w:rPr>
        <w:t>συμμετέχει</w:t>
      </w:r>
      <w:r w:rsidR="003B1268" w:rsidRPr="00B86221">
        <w:rPr>
          <w:rFonts w:asciiTheme="minorHAnsi" w:hAnsiTheme="minorHAnsi" w:cstheme="minorHAnsi"/>
          <w:spacing w:val="-9"/>
        </w:rPr>
        <w:t xml:space="preserve"> </w:t>
      </w:r>
      <w:r w:rsidR="003B1268" w:rsidRPr="00B86221">
        <w:rPr>
          <w:rFonts w:asciiTheme="minorHAnsi" w:hAnsiTheme="minorHAnsi" w:cstheme="minorHAnsi"/>
        </w:rPr>
        <w:t>είτε</w:t>
      </w:r>
      <w:r w:rsidR="003B1268" w:rsidRPr="00B86221">
        <w:rPr>
          <w:rFonts w:asciiTheme="minorHAnsi" w:hAnsiTheme="minorHAnsi" w:cstheme="minorHAnsi"/>
          <w:spacing w:val="-10"/>
        </w:rPr>
        <w:t xml:space="preserve"> </w:t>
      </w:r>
      <w:r w:rsidR="003B1268" w:rsidRPr="00B86221">
        <w:rPr>
          <w:rFonts w:asciiTheme="minorHAnsi" w:hAnsiTheme="minorHAnsi" w:cstheme="minorHAnsi"/>
        </w:rPr>
        <w:t>μεμονωμένα</w:t>
      </w:r>
      <w:r w:rsidR="003B1268" w:rsidRPr="00B86221">
        <w:rPr>
          <w:rFonts w:asciiTheme="minorHAnsi" w:hAnsiTheme="minorHAnsi" w:cstheme="minorHAnsi"/>
          <w:spacing w:val="-11"/>
        </w:rPr>
        <w:t xml:space="preserve"> </w:t>
      </w:r>
      <w:r w:rsidR="003B1268" w:rsidRPr="00B86221">
        <w:rPr>
          <w:rFonts w:asciiTheme="minorHAnsi" w:hAnsiTheme="minorHAnsi" w:cstheme="minorHAnsi"/>
        </w:rPr>
        <w:t>είτε</w:t>
      </w:r>
      <w:r w:rsidR="003B1268" w:rsidRPr="00B86221">
        <w:rPr>
          <w:rFonts w:asciiTheme="minorHAnsi" w:hAnsiTheme="minorHAnsi" w:cstheme="minorHAnsi"/>
          <w:spacing w:val="-10"/>
        </w:rPr>
        <w:t xml:space="preserve"> </w:t>
      </w:r>
      <w:r w:rsidR="003B1268" w:rsidRPr="00B86221">
        <w:rPr>
          <w:rFonts w:asciiTheme="minorHAnsi" w:hAnsiTheme="minorHAnsi" w:cstheme="minorHAnsi"/>
        </w:rPr>
        <w:t>ως</w:t>
      </w:r>
      <w:r w:rsidR="003B1268" w:rsidRPr="00B86221">
        <w:rPr>
          <w:rFonts w:asciiTheme="minorHAnsi" w:hAnsiTheme="minorHAnsi" w:cstheme="minorHAnsi"/>
          <w:spacing w:val="-8"/>
        </w:rPr>
        <w:t xml:space="preserve"> </w:t>
      </w:r>
      <w:r w:rsidR="003B1268" w:rsidRPr="00B86221">
        <w:rPr>
          <w:rFonts w:asciiTheme="minorHAnsi" w:hAnsiTheme="minorHAnsi" w:cstheme="minorHAnsi"/>
        </w:rPr>
        <w:t>μέλος</w:t>
      </w:r>
      <w:r w:rsidR="003B1268" w:rsidRPr="00B86221">
        <w:rPr>
          <w:rFonts w:asciiTheme="minorHAnsi" w:hAnsiTheme="minorHAnsi" w:cstheme="minorHAnsi"/>
          <w:spacing w:val="-8"/>
        </w:rPr>
        <w:t xml:space="preserve"> </w:t>
      </w:r>
      <w:r w:rsidR="003B1268" w:rsidRPr="00B86221">
        <w:rPr>
          <w:rFonts w:asciiTheme="minorHAnsi" w:hAnsiTheme="minorHAnsi" w:cstheme="minorHAnsi"/>
          <w:spacing w:val="-2"/>
        </w:rPr>
        <w:t>ένωσης.</w:t>
      </w:r>
      <w:r w:rsidRPr="00B86221">
        <w:rPr>
          <w:rFonts w:asciiTheme="minorHAnsi" w:hAnsiTheme="minorHAnsi" w:cstheme="minorHAnsi"/>
          <w:spacing w:val="-2"/>
        </w:rPr>
        <w:t xml:space="preserve"> </w:t>
      </w:r>
      <w:r w:rsidR="003B1268" w:rsidRPr="00B86221">
        <w:rPr>
          <w:rFonts w:asciiTheme="minorHAnsi" w:hAnsiTheme="minorHAnsi" w:cstheme="minorHAnsi"/>
        </w:rPr>
        <w:t>Οι</w:t>
      </w:r>
      <w:r w:rsidR="003B1268" w:rsidRPr="00B86221">
        <w:rPr>
          <w:rFonts w:asciiTheme="minorHAnsi" w:hAnsiTheme="minorHAnsi" w:cstheme="minorHAnsi"/>
          <w:spacing w:val="-7"/>
        </w:rPr>
        <w:t xml:space="preserve"> </w:t>
      </w:r>
      <w:r w:rsidR="003B1268" w:rsidRPr="00B86221">
        <w:rPr>
          <w:rFonts w:asciiTheme="minorHAnsi" w:hAnsiTheme="minorHAnsi" w:cstheme="minorHAnsi"/>
        </w:rPr>
        <w:t>ενώσεις</w:t>
      </w:r>
      <w:r w:rsidR="003B1268" w:rsidRPr="00B86221">
        <w:rPr>
          <w:rFonts w:asciiTheme="minorHAnsi" w:hAnsiTheme="minorHAnsi" w:cstheme="minorHAnsi"/>
          <w:spacing w:val="-6"/>
        </w:rPr>
        <w:t xml:space="preserve"> </w:t>
      </w:r>
      <w:r w:rsidR="003B1268" w:rsidRPr="00B86221">
        <w:rPr>
          <w:rFonts w:asciiTheme="minorHAnsi" w:hAnsiTheme="minorHAnsi" w:cstheme="minorHAnsi"/>
        </w:rPr>
        <w:t>οικονομικών</w:t>
      </w:r>
      <w:r w:rsidR="003B1268" w:rsidRPr="00B86221">
        <w:rPr>
          <w:rFonts w:asciiTheme="minorHAnsi" w:hAnsiTheme="minorHAnsi" w:cstheme="minorHAnsi"/>
          <w:spacing w:val="-9"/>
        </w:rPr>
        <w:t xml:space="preserve"> </w:t>
      </w:r>
      <w:r w:rsidR="003B1268" w:rsidRPr="00B86221">
        <w:rPr>
          <w:rFonts w:asciiTheme="minorHAnsi" w:hAnsiTheme="minorHAnsi" w:cstheme="minorHAnsi"/>
        </w:rPr>
        <w:t>φορέων</w:t>
      </w:r>
      <w:r w:rsidR="003B1268" w:rsidRPr="00B86221">
        <w:rPr>
          <w:rFonts w:asciiTheme="minorHAnsi" w:hAnsiTheme="minorHAnsi" w:cstheme="minorHAnsi"/>
          <w:spacing w:val="-9"/>
        </w:rPr>
        <w:t xml:space="preserve"> </w:t>
      </w:r>
      <w:r w:rsidR="003B1268" w:rsidRPr="00B86221">
        <w:rPr>
          <w:rFonts w:asciiTheme="minorHAnsi" w:hAnsiTheme="minorHAnsi" w:cstheme="minorHAnsi"/>
        </w:rPr>
        <w:t>συμμετέχουν</w:t>
      </w:r>
      <w:r w:rsidR="003B1268" w:rsidRPr="00B86221">
        <w:rPr>
          <w:rFonts w:asciiTheme="minorHAnsi" w:hAnsiTheme="minorHAnsi" w:cstheme="minorHAnsi"/>
          <w:spacing w:val="-9"/>
        </w:rPr>
        <w:t xml:space="preserve"> </w:t>
      </w:r>
      <w:r w:rsidR="003B1268" w:rsidRPr="00B86221">
        <w:rPr>
          <w:rFonts w:asciiTheme="minorHAnsi" w:hAnsiTheme="minorHAnsi" w:cstheme="minorHAnsi"/>
        </w:rPr>
        <w:t>υπό</w:t>
      </w:r>
      <w:r w:rsidR="003B1268" w:rsidRPr="00B86221">
        <w:rPr>
          <w:rFonts w:asciiTheme="minorHAnsi" w:hAnsiTheme="minorHAnsi" w:cstheme="minorHAnsi"/>
          <w:spacing w:val="-9"/>
        </w:rPr>
        <w:t xml:space="preserve"> </w:t>
      </w:r>
      <w:r w:rsidR="003B1268" w:rsidRPr="00B86221">
        <w:rPr>
          <w:rFonts w:asciiTheme="minorHAnsi" w:hAnsiTheme="minorHAnsi" w:cstheme="minorHAnsi"/>
        </w:rPr>
        <w:t>τους</w:t>
      </w:r>
      <w:r w:rsidR="003B1268" w:rsidRPr="00B86221">
        <w:rPr>
          <w:rFonts w:asciiTheme="minorHAnsi" w:hAnsiTheme="minorHAnsi" w:cstheme="minorHAnsi"/>
          <w:spacing w:val="-6"/>
        </w:rPr>
        <w:t xml:space="preserve"> </w:t>
      </w:r>
      <w:r w:rsidR="003B1268" w:rsidRPr="00B86221">
        <w:rPr>
          <w:rFonts w:asciiTheme="minorHAnsi" w:hAnsiTheme="minorHAnsi" w:cstheme="minorHAnsi"/>
        </w:rPr>
        <w:t>όρους</w:t>
      </w:r>
      <w:r w:rsidR="003B1268" w:rsidRPr="00B86221">
        <w:rPr>
          <w:rFonts w:asciiTheme="minorHAnsi" w:hAnsiTheme="minorHAnsi" w:cstheme="minorHAnsi"/>
          <w:spacing w:val="-6"/>
        </w:rPr>
        <w:t xml:space="preserve"> </w:t>
      </w:r>
      <w:r w:rsidR="003B1268" w:rsidRPr="00B86221">
        <w:rPr>
          <w:rFonts w:asciiTheme="minorHAnsi" w:hAnsiTheme="minorHAnsi" w:cstheme="minorHAnsi"/>
        </w:rPr>
        <w:t>των</w:t>
      </w:r>
      <w:r w:rsidR="003B1268" w:rsidRPr="00B86221">
        <w:rPr>
          <w:rFonts w:asciiTheme="minorHAnsi" w:hAnsiTheme="minorHAnsi" w:cstheme="minorHAnsi"/>
          <w:spacing w:val="-9"/>
        </w:rPr>
        <w:t xml:space="preserve"> </w:t>
      </w:r>
      <w:r w:rsidR="003B1268" w:rsidRPr="00B86221">
        <w:rPr>
          <w:rFonts w:asciiTheme="minorHAnsi" w:hAnsiTheme="minorHAnsi" w:cstheme="minorHAnsi"/>
        </w:rPr>
        <w:t>παρ.</w:t>
      </w:r>
      <w:r w:rsidR="003B1268" w:rsidRPr="00B86221">
        <w:rPr>
          <w:rFonts w:asciiTheme="minorHAnsi" w:hAnsiTheme="minorHAnsi" w:cstheme="minorHAnsi"/>
          <w:spacing w:val="-6"/>
        </w:rPr>
        <w:t xml:space="preserve"> </w:t>
      </w:r>
      <w:r w:rsidR="003B1268" w:rsidRPr="00B86221">
        <w:rPr>
          <w:rFonts w:asciiTheme="minorHAnsi" w:hAnsiTheme="minorHAnsi" w:cstheme="minorHAnsi"/>
        </w:rPr>
        <w:t>2,</w:t>
      </w:r>
      <w:r w:rsidR="003B1268" w:rsidRPr="00B86221">
        <w:rPr>
          <w:rFonts w:asciiTheme="minorHAnsi" w:hAnsiTheme="minorHAnsi" w:cstheme="minorHAnsi"/>
          <w:spacing w:val="-6"/>
        </w:rPr>
        <w:t xml:space="preserve"> </w:t>
      </w:r>
      <w:r w:rsidR="003B1268" w:rsidRPr="00B86221">
        <w:rPr>
          <w:rFonts w:asciiTheme="minorHAnsi" w:hAnsiTheme="minorHAnsi" w:cstheme="minorHAnsi"/>
        </w:rPr>
        <w:t>3</w:t>
      </w:r>
      <w:r w:rsidR="003B1268" w:rsidRPr="00B86221">
        <w:rPr>
          <w:rFonts w:asciiTheme="minorHAnsi" w:hAnsiTheme="minorHAnsi" w:cstheme="minorHAnsi"/>
          <w:spacing w:val="-9"/>
        </w:rPr>
        <w:t xml:space="preserve"> </w:t>
      </w:r>
      <w:r w:rsidR="003B1268" w:rsidRPr="00B86221">
        <w:rPr>
          <w:rFonts w:asciiTheme="minorHAnsi" w:hAnsiTheme="minorHAnsi" w:cstheme="minorHAnsi"/>
        </w:rPr>
        <w:t>και 4 του άρθρου 19 και των παρ. 1 (ε) και 3 (β) του άρθρου 76 του Ν.4412/2016.</w:t>
      </w:r>
    </w:p>
    <w:p w14:paraId="3C5357F1" w14:textId="5FD6DB8E" w:rsidR="00B81506" w:rsidRDefault="00B81506" w:rsidP="00C374CF">
      <w:pPr>
        <w:pStyle w:val="a3"/>
        <w:jc w:val="both"/>
        <w:rPr>
          <w:rFonts w:asciiTheme="minorHAnsi" w:hAnsiTheme="minorHAnsi" w:cstheme="minorHAnsi"/>
        </w:rPr>
      </w:pPr>
      <w:r w:rsidRPr="00B81506">
        <w:rPr>
          <w:rFonts w:asciiTheme="minorHAnsi" w:hAnsiTheme="minorHAnsi" w:cstheme="minorHAnsi"/>
        </w:rPr>
        <w:t>Δεν απαιτείται οικονομική και χρηματοοικονομική επάρκεια</w:t>
      </w:r>
      <w:r>
        <w:rPr>
          <w:rFonts w:asciiTheme="minorHAnsi" w:hAnsiTheme="minorHAnsi" w:cstheme="minorHAnsi"/>
        </w:rPr>
        <w:t>.</w:t>
      </w:r>
    </w:p>
    <w:p w14:paraId="50B1C70D" w14:textId="2DCDB76C" w:rsidR="00B81506" w:rsidRDefault="00B81506" w:rsidP="00C374CF">
      <w:pPr>
        <w:pStyle w:val="a3"/>
        <w:jc w:val="both"/>
        <w:rPr>
          <w:rFonts w:asciiTheme="minorHAnsi" w:hAnsiTheme="minorHAnsi" w:cstheme="minorHAnsi"/>
        </w:rPr>
      </w:pPr>
      <w:r w:rsidRPr="00B81506">
        <w:rPr>
          <w:rFonts w:asciiTheme="minorHAnsi" w:hAnsiTheme="minorHAnsi" w:cstheme="minorHAnsi"/>
        </w:rPr>
        <w:t>Όσο</w:t>
      </w:r>
      <w:r w:rsidR="00A22967">
        <w:rPr>
          <w:rFonts w:asciiTheme="minorHAnsi" w:hAnsiTheme="minorHAnsi" w:cstheme="minorHAnsi"/>
        </w:rPr>
        <w:t>ν</w:t>
      </w:r>
      <w:r w:rsidRPr="00B81506">
        <w:rPr>
          <w:rFonts w:asciiTheme="minorHAnsi" w:hAnsiTheme="minorHAnsi" w:cstheme="minorHAnsi"/>
        </w:rPr>
        <w:t xml:space="preserve"> αφορά την τεχνική επάρκεια, ο οικονομικός φορέας θα πρέπει να καλύπτει στην κατηγορία (9) – Μελέτες Μηχανολογικές, Ηλεκτρολογικές, Ηλεκτρονικές τις απαιτήσεις της περ. β της παρ. 2 του άρθρου 25 του Π.Δ. 71/2019 και να εφαρμόζει σύστημα διαχείρισης ποιότητας  για την παροχή μελετητικών υπηρεσιών στην ίδια κατηγορία.</w:t>
      </w:r>
    </w:p>
    <w:p w14:paraId="1DA6054E" w14:textId="1A835B54" w:rsidR="00E071E5" w:rsidRPr="005A1385" w:rsidRDefault="009E40CE" w:rsidP="00C374CF">
      <w:pPr>
        <w:pStyle w:val="a3"/>
        <w:jc w:val="both"/>
        <w:rPr>
          <w:rFonts w:asciiTheme="minorHAnsi" w:hAnsiTheme="minorHAnsi" w:cstheme="minorHAnsi"/>
        </w:rPr>
      </w:pPr>
      <w:r w:rsidRPr="00B86221">
        <w:rPr>
          <w:rFonts w:asciiTheme="minorHAnsi" w:hAnsiTheme="minorHAnsi" w:cstheme="minorHAnsi"/>
        </w:rPr>
        <w:t>Γ</w:t>
      </w:r>
      <w:r w:rsidR="003B1268" w:rsidRPr="00B86221">
        <w:rPr>
          <w:rFonts w:asciiTheme="minorHAnsi" w:hAnsiTheme="minorHAnsi" w:cstheme="minorHAnsi"/>
        </w:rPr>
        <w:t>ια</w:t>
      </w:r>
      <w:r w:rsidR="003B1268" w:rsidRPr="00B86221">
        <w:rPr>
          <w:rFonts w:asciiTheme="minorHAnsi" w:hAnsiTheme="minorHAnsi" w:cstheme="minorHAnsi"/>
          <w:spacing w:val="-9"/>
        </w:rPr>
        <w:t xml:space="preserve"> </w:t>
      </w:r>
      <w:r w:rsidR="003B1268" w:rsidRPr="00B86221">
        <w:rPr>
          <w:rFonts w:asciiTheme="minorHAnsi" w:hAnsiTheme="minorHAnsi" w:cstheme="minorHAnsi"/>
        </w:rPr>
        <w:t>τη</w:t>
      </w:r>
      <w:r w:rsidR="003B1268" w:rsidRPr="00B86221">
        <w:rPr>
          <w:rFonts w:asciiTheme="minorHAnsi" w:hAnsiTheme="minorHAnsi" w:cstheme="minorHAnsi"/>
          <w:spacing w:val="-3"/>
        </w:rPr>
        <w:t xml:space="preserve"> </w:t>
      </w:r>
      <w:r w:rsidR="003B1268" w:rsidRPr="00B86221">
        <w:rPr>
          <w:rFonts w:asciiTheme="minorHAnsi" w:hAnsiTheme="minorHAnsi" w:cstheme="minorHAnsi"/>
        </w:rPr>
        <w:t>συμμετοχή</w:t>
      </w:r>
      <w:r w:rsidR="003B1268" w:rsidRPr="00B86221">
        <w:rPr>
          <w:rFonts w:asciiTheme="minorHAnsi" w:hAnsiTheme="minorHAnsi" w:cstheme="minorHAnsi"/>
          <w:spacing w:val="-7"/>
        </w:rPr>
        <w:t xml:space="preserve"> </w:t>
      </w:r>
      <w:r w:rsidR="003B1268" w:rsidRPr="00B86221">
        <w:rPr>
          <w:rFonts w:asciiTheme="minorHAnsi" w:hAnsiTheme="minorHAnsi" w:cstheme="minorHAnsi"/>
        </w:rPr>
        <w:t>στο</w:t>
      </w:r>
      <w:r w:rsidR="003B1268" w:rsidRPr="00B86221">
        <w:rPr>
          <w:rFonts w:asciiTheme="minorHAnsi" w:hAnsiTheme="minorHAnsi" w:cstheme="minorHAnsi"/>
          <w:spacing w:val="-5"/>
        </w:rPr>
        <w:t xml:space="preserve"> </w:t>
      </w:r>
      <w:r w:rsidR="003B1268" w:rsidRPr="00B86221">
        <w:rPr>
          <w:rFonts w:asciiTheme="minorHAnsi" w:hAnsiTheme="minorHAnsi" w:cstheme="minorHAnsi"/>
        </w:rPr>
        <w:t>διαγωνισμό</w:t>
      </w:r>
      <w:r w:rsidR="003B1268" w:rsidRPr="00B86221">
        <w:rPr>
          <w:rFonts w:asciiTheme="minorHAnsi" w:hAnsiTheme="minorHAnsi" w:cstheme="minorHAnsi"/>
          <w:spacing w:val="-5"/>
        </w:rPr>
        <w:t xml:space="preserve"> </w:t>
      </w:r>
      <w:r w:rsidR="003B1268" w:rsidRPr="00B86221">
        <w:rPr>
          <w:rFonts w:asciiTheme="minorHAnsi" w:hAnsiTheme="minorHAnsi" w:cstheme="minorHAnsi"/>
        </w:rPr>
        <w:t>απαιτείται</w:t>
      </w:r>
      <w:r w:rsidR="003B1268" w:rsidRPr="00B86221">
        <w:rPr>
          <w:rFonts w:asciiTheme="minorHAnsi" w:hAnsiTheme="minorHAnsi" w:cstheme="minorHAnsi"/>
          <w:spacing w:val="-7"/>
        </w:rPr>
        <w:t xml:space="preserve"> </w:t>
      </w:r>
      <w:r w:rsidR="003B1268" w:rsidRPr="00B86221">
        <w:rPr>
          <w:rFonts w:asciiTheme="minorHAnsi" w:hAnsiTheme="minorHAnsi" w:cstheme="minorHAnsi"/>
        </w:rPr>
        <w:t>η</w:t>
      </w:r>
      <w:r w:rsidR="003B1268" w:rsidRPr="00B86221">
        <w:rPr>
          <w:rFonts w:asciiTheme="minorHAnsi" w:hAnsiTheme="minorHAnsi" w:cstheme="minorHAnsi"/>
          <w:spacing w:val="-3"/>
        </w:rPr>
        <w:t xml:space="preserve"> </w:t>
      </w:r>
      <w:r w:rsidR="003B1268" w:rsidRPr="00B86221">
        <w:rPr>
          <w:rFonts w:asciiTheme="minorHAnsi" w:hAnsiTheme="minorHAnsi" w:cstheme="minorHAnsi"/>
        </w:rPr>
        <w:t>κατάθεση</w:t>
      </w:r>
      <w:r w:rsidR="003B1268" w:rsidRPr="00B86221">
        <w:rPr>
          <w:rFonts w:asciiTheme="minorHAnsi" w:hAnsiTheme="minorHAnsi" w:cstheme="minorHAnsi"/>
          <w:spacing w:val="-7"/>
        </w:rPr>
        <w:t xml:space="preserve"> </w:t>
      </w:r>
      <w:r w:rsidR="003B1268" w:rsidRPr="00B86221">
        <w:rPr>
          <w:rFonts w:asciiTheme="minorHAnsi" w:hAnsiTheme="minorHAnsi" w:cstheme="minorHAnsi"/>
        </w:rPr>
        <w:t>εγγυητικής</w:t>
      </w:r>
      <w:r w:rsidR="003B1268" w:rsidRPr="00B86221">
        <w:rPr>
          <w:rFonts w:asciiTheme="minorHAnsi" w:hAnsiTheme="minorHAnsi" w:cstheme="minorHAnsi"/>
          <w:spacing w:val="-6"/>
        </w:rPr>
        <w:t xml:space="preserve"> </w:t>
      </w:r>
      <w:r w:rsidR="003B1268" w:rsidRPr="00B86221">
        <w:rPr>
          <w:rFonts w:asciiTheme="minorHAnsi" w:hAnsiTheme="minorHAnsi" w:cstheme="minorHAnsi"/>
        </w:rPr>
        <w:t>επιστολής ύψους</w:t>
      </w:r>
      <w:r w:rsidR="008E096F" w:rsidRPr="00B86221">
        <w:rPr>
          <w:rFonts w:asciiTheme="minorHAnsi" w:hAnsiTheme="minorHAnsi" w:cstheme="minorHAnsi"/>
        </w:rPr>
        <w:t xml:space="preserve"> </w:t>
      </w:r>
      <w:r w:rsidR="00B768C8" w:rsidRPr="00B768C8">
        <w:rPr>
          <w:rFonts w:asciiTheme="minorHAnsi" w:hAnsiTheme="minorHAnsi" w:cstheme="minorHAnsi"/>
          <w:b/>
          <w:bCs w:val="0"/>
        </w:rPr>
        <w:t xml:space="preserve"> </w:t>
      </w:r>
      <w:r w:rsidR="00E14CB1" w:rsidRPr="00E14CB1">
        <w:rPr>
          <w:rFonts w:asciiTheme="minorHAnsi" w:hAnsiTheme="minorHAnsi" w:cstheme="minorHAnsi"/>
          <w:b/>
          <w:szCs w:val="22"/>
        </w:rPr>
        <w:t xml:space="preserve">1.645,58 </w:t>
      </w:r>
      <w:r w:rsidR="001A7A0D" w:rsidRPr="005A1385">
        <w:rPr>
          <w:rFonts w:asciiTheme="minorHAnsi" w:hAnsiTheme="minorHAnsi" w:cstheme="minorHAnsi"/>
          <w:b/>
          <w:szCs w:val="22"/>
        </w:rPr>
        <w:t>ευρώ (</w:t>
      </w:r>
      <w:r w:rsidR="00E14CB1" w:rsidRPr="00E14CB1">
        <w:rPr>
          <w:rFonts w:asciiTheme="minorHAnsi" w:hAnsiTheme="minorHAnsi" w:cstheme="minorHAnsi"/>
          <w:b/>
          <w:szCs w:val="22"/>
        </w:rPr>
        <w:t>χιλίων εξακοσίων σαράντα πέντε ευρώ και πενήντα οκτώ λεπτών</w:t>
      </w:r>
      <w:r w:rsidR="001A7A0D" w:rsidRPr="005A1385">
        <w:rPr>
          <w:rFonts w:asciiTheme="minorHAnsi" w:hAnsiTheme="minorHAnsi" w:cstheme="minorHAnsi"/>
          <w:b/>
          <w:szCs w:val="22"/>
        </w:rPr>
        <w:t>)</w:t>
      </w:r>
      <w:r w:rsidR="00810526" w:rsidRPr="005A1385">
        <w:rPr>
          <w:rFonts w:asciiTheme="minorHAnsi" w:hAnsiTheme="minorHAnsi" w:cstheme="minorHAnsi"/>
          <w:b/>
          <w:bCs w:val="0"/>
        </w:rPr>
        <w:t>,</w:t>
      </w:r>
      <w:r w:rsidR="00810526" w:rsidRPr="005A1385">
        <w:rPr>
          <w:rFonts w:asciiTheme="minorHAnsi" w:hAnsiTheme="minorHAnsi" w:cstheme="minorHAnsi"/>
        </w:rPr>
        <w:t xml:space="preserve"> η οποία θα έχει ισχύ</w:t>
      </w:r>
      <w:r w:rsidR="003B1268" w:rsidRPr="005A1385">
        <w:rPr>
          <w:rFonts w:asciiTheme="minorHAnsi" w:hAnsiTheme="minorHAnsi" w:cstheme="minorHAnsi"/>
        </w:rPr>
        <w:t xml:space="preserve"> τουλάχιστον για τριάντα (30) ημέρες μετά τη λήξη του χρόνου ισχύος της προσφοράς. Ο χρόνος ισχύος των προσφορών είναι </w:t>
      </w:r>
      <w:r w:rsidR="001A7A0D" w:rsidRPr="005A1385">
        <w:rPr>
          <w:rFonts w:asciiTheme="minorHAnsi" w:hAnsiTheme="minorHAnsi" w:cstheme="minorHAnsi"/>
          <w:b/>
          <w:bCs w:val="0"/>
        </w:rPr>
        <w:t>Δ</w:t>
      </w:r>
      <w:r w:rsidR="00A123DE">
        <w:rPr>
          <w:rFonts w:asciiTheme="minorHAnsi" w:hAnsiTheme="minorHAnsi" w:cstheme="minorHAnsi"/>
          <w:b/>
          <w:bCs w:val="0"/>
        </w:rPr>
        <w:t>ΩΔΕΚΑ</w:t>
      </w:r>
      <w:r w:rsidR="001A7A0D" w:rsidRPr="005A1385">
        <w:rPr>
          <w:rFonts w:asciiTheme="minorHAnsi" w:hAnsiTheme="minorHAnsi" w:cstheme="minorHAnsi"/>
          <w:b/>
          <w:bCs w:val="0"/>
        </w:rPr>
        <w:t xml:space="preserve"> (1</w:t>
      </w:r>
      <w:r w:rsidR="00A123DE">
        <w:rPr>
          <w:rFonts w:asciiTheme="minorHAnsi" w:hAnsiTheme="minorHAnsi" w:cstheme="minorHAnsi"/>
          <w:b/>
          <w:bCs w:val="0"/>
        </w:rPr>
        <w:t>2</w:t>
      </w:r>
      <w:r w:rsidR="001A7A0D" w:rsidRPr="005A1385">
        <w:rPr>
          <w:rFonts w:asciiTheme="minorHAnsi" w:hAnsiTheme="minorHAnsi" w:cstheme="minorHAnsi"/>
          <w:b/>
          <w:bCs w:val="0"/>
        </w:rPr>
        <w:t xml:space="preserve">) </w:t>
      </w:r>
      <w:r w:rsidR="00A123DE">
        <w:rPr>
          <w:rFonts w:asciiTheme="minorHAnsi" w:hAnsiTheme="minorHAnsi" w:cstheme="minorHAnsi"/>
          <w:b/>
          <w:bCs w:val="0"/>
        </w:rPr>
        <w:t xml:space="preserve">μήνες </w:t>
      </w:r>
      <w:r w:rsidR="003B1268" w:rsidRPr="005A1385">
        <w:rPr>
          <w:rFonts w:asciiTheme="minorHAnsi" w:hAnsiTheme="minorHAnsi" w:cstheme="minorHAnsi"/>
        </w:rPr>
        <w:t xml:space="preserve">από την ημερομηνία διεξαγωγής του </w:t>
      </w:r>
      <w:r w:rsidR="003B1268" w:rsidRPr="005A1385">
        <w:rPr>
          <w:rFonts w:asciiTheme="minorHAnsi" w:hAnsiTheme="minorHAnsi" w:cstheme="minorHAnsi"/>
          <w:spacing w:val="-2"/>
        </w:rPr>
        <w:t>διαγωνισμού.</w:t>
      </w:r>
    </w:p>
    <w:p w14:paraId="1E884553" w14:textId="26190CF9" w:rsidR="00964144" w:rsidRDefault="003B1268" w:rsidP="003B1268">
      <w:pPr>
        <w:pStyle w:val="TableParagraph"/>
        <w:rPr>
          <w:rFonts w:ascii="Cambria" w:hAnsi="Cambria" w:cs="Cambria"/>
          <w:b/>
        </w:rPr>
      </w:pPr>
      <w:r w:rsidRPr="00E0608C">
        <w:rPr>
          <w:rFonts w:asciiTheme="minorHAnsi" w:hAnsiTheme="minorHAnsi" w:cstheme="minorHAnsi"/>
          <w:bCs/>
          <w:sz w:val="24"/>
          <w:szCs w:val="24"/>
        </w:rPr>
        <w:t xml:space="preserve">Η συνολική προθεσμία </w:t>
      </w:r>
      <w:r w:rsidR="00C9183E" w:rsidRPr="00C9183E">
        <w:rPr>
          <w:rFonts w:asciiTheme="minorHAnsi" w:hAnsiTheme="minorHAnsi" w:cstheme="minorHAnsi"/>
          <w:bCs/>
          <w:sz w:val="24"/>
          <w:szCs w:val="24"/>
        </w:rPr>
        <w:t xml:space="preserve">για την περαίωση του αντικειμένου της σύμβασης ορίζεται σε </w:t>
      </w:r>
      <w:r w:rsidR="00C9183E" w:rsidRPr="00C9183E">
        <w:rPr>
          <w:rFonts w:asciiTheme="minorHAnsi" w:hAnsiTheme="minorHAnsi" w:cstheme="minorHAnsi"/>
          <w:b/>
          <w:bCs/>
          <w:sz w:val="24"/>
          <w:szCs w:val="24"/>
        </w:rPr>
        <w:t>τέσσερις (4) μήνες</w:t>
      </w:r>
      <w:r w:rsidR="00C9183E" w:rsidRPr="00C10ED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64144" w:rsidRPr="00C10EDC">
        <w:rPr>
          <w:rFonts w:asciiTheme="minorHAnsi" w:hAnsiTheme="minorHAnsi" w:cstheme="minorHAnsi"/>
          <w:b/>
          <w:bCs/>
          <w:sz w:val="24"/>
          <w:szCs w:val="24"/>
        </w:rPr>
        <w:t>από την ημέρα υπογραφής της σύμβασης.</w:t>
      </w:r>
      <w:r w:rsidR="00964144" w:rsidRPr="00964144">
        <w:rPr>
          <w:rFonts w:ascii="Cambria" w:hAnsi="Cambria" w:cs="Cambria"/>
          <w:b/>
        </w:rPr>
        <w:t xml:space="preserve"> </w:t>
      </w:r>
    </w:p>
    <w:p w14:paraId="29D6B9EA" w14:textId="0E5A90DC" w:rsidR="00E071E5" w:rsidRPr="00B86221" w:rsidRDefault="00C10EDC" w:rsidP="003B1268">
      <w:pPr>
        <w:pStyle w:val="TableParagraph"/>
        <w:rPr>
          <w:rFonts w:asciiTheme="minorHAnsi" w:hAnsiTheme="minorHAnsi" w:cstheme="minorHAnsi"/>
          <w:sz w:val="24"/>
          <w:szCs w:val="24"/>
        </w:rPr>
      </w:pPr>
      <w:r w:rsidRPr="00C10EDC">
        <w:rPr>
          <w:rFonts w:asciiTheme="minorHAnsi" w:hAnsiTheme="minorHAnsi" w:cstheme="minorHAnsi"/>
          <w:sz w:val="24"/>
          <w:szCs w:val="24"/>
        </w:rPr>
        <w:t>Αρμόδιο όργανο για τις διαδικασίες προσφυγής είναι η Ε.Α.ΔΗ.ΣΥ. (πρώην Α.Ε.Π.Π.).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B1268" w:rsidRPr="00B86221">
        <w:rPr>
          <w:rFonts w:asciiTheme="minorHAnsi" w:hAnsiTheme="minorHAnsi" w:cstheme="minorHAnsi"/>
          <w:sz w:val="24"/>
          <w:szCs w:val="24"/>
        </w:rPr>
        <w:t xml:space="preserve">Ενστάσεις ή προδικαστικές προσφυγές υποβάλλονται ηλεκτρονικά μέσω της λειτουργίας του υποσυστήματος «Επικοινωνία» της διαδικτυακής πύλης </w:t>
      </w:r>
      <w:hyperlink r:id="rId10" w:history="1">
        <w:r w:rsidR="008F7684" w:rsidRPr="00B86221">
          <w:rPr>
            <w:rStyle w:val="-"/>
            <w:rFonts w:asciiTheme="minorHAnsi" w:hAnsiTheme="minorHAnsi" w:cstheme="minorHAnsi"/>
            <w:sz w:val="24"/>
            <w:szCs w:val="24"/>
          </w:rPr>
          <w:t>www.promitheus.gov.gr</w:t>
        </w:r>
      </w:hyperlink>
      <w:r w:rsidR="003B1268" w:rsidRPr="00B86221">
        <w:rPr>
          <w:rFonts w:asciiTheme="minorHAnsi" w:hAnsiTheme="minorHAnsi" w:cstheme="minorHAnsi"/>
          <w:sz w:val="24"/>
          <w:szCs w:val="24"/>
        </w:rPr>
        <w:t xml:space="preserve"> του </w:t>
      </w:r>
      <w:r w:rsidR="003B1268" w:rsidRPr="009F1517">
        <w:rPr>
          <w:rFonts w:asciiTheme="minorHAnsi" w:hAnsiTheme="minorHAnsi" w:cstheme="minorHAnsi"/>
          <w:b/>
          <w:bCs/>
          <w:sz w:val="24"/>
          <w:szCs w:val="24"/>
        </w:rPr>
        <w:t>ΕΣΗΔΗΣ</w:t>
      </w:r>
      <w:r w:rsidR="009F1517" w:rsidRPr="009F151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F1517" w:rsidRPr="00B67C54">
        <w:rPr>
          <w:rFonts w:asciiTheme="minorHAnsi" w:hAnsiTheme="minorHAnsi" w:cstheme="minorHAnsi"/>
          <w:b/>
          <w:bCs/>
          <w:sz w:val="24"/>
          <w:szCs w:val="24"/>
        </w:rPr>
        <w:t>Α/Α</w:t>
      </w:r>
      <w:r w:rsidR="009F1517" w:rsidRPr="00B67C54">
        <w:t xml:space="preserve"> </w:t>
      </w:r>
      <w:r w:rsidR="001A7A0D" w:rsidRPr="00B67C54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B67C54" w:rsidRPr="00B67C54">
        <w:rPr>
          <w:rFonts w:asciiTheme="minorHAnsi" w:hAnsiTheme="minorHAnsi" w:cstheme="minorHAnsi"/>
          <w:b/>
          <w:bCs/>
          <w:sz w:val="24"/>
          <w:szCs w:val="24"/>
        </w:rPr>
        <w:t>17134</w:t>
      </w:r>
      <w:r w:rsidR="003B1268" w:rsidRPr="00B67C54">
        <w:rPr>
          <w:rFonts w:asciiTheme="minorHAnsi" w:hAnsiTheme="minorHAnsi" w:cstheme="minorHAnsi"/>
          <w:sz w:val="24"/>
          <w:szCs w:val="24"/>
        </w:rPr>
        <w:t>.</w:t>
      </w:r>
    </w:p>
    <w:p w14:paraId="0F84D775" w14:textId="04999A6C" w:rsidR="003B1268" w:rsidRDefault="004657F0" w:rsidP="004127FD">
      <w:pPr>
        <w:spacing w:before="0"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86221">
        <w:rPr>
          <w:rFonts w:asciiTheme="minorHAnsi" w:hAnsiTheme="minorHAnsi" w:cstheme="minorHAnsi"/>
          <w:b/>
          <w:sz w:val="24"/>
          <w:szCs w:val="24"/>
        </w:rPr>
        <w:t>Α</w:t>
      </w:r>
      <w:r w:rsidR="00C10EDC">
        <w:rPr>
          <w:rFonts w:asciiTheme="minorHAnsi" w:hAnsiTheme="minorHAnsi" w:cstheme="minorHAnsi"/>
          <w:b/>
          <w:sz w:val="24"/>
          <w:szCs w:val="24"/>
        </w:rPr>
        <w:t xml:space="preserve">θήνα, </w:t>
      </w:r>
      <w:r w:rsidR="00C70A42">
        <w:rPr>
          <w:rFonts w:asciiTheme="minorHAnsi" w:hAnsiTheme="minorHAnsi" w:cstheme="minorHAnsi"/>
          <w:b/>
          <w:sz w:val="24"/>
          <w:szCs w:val="24"/>
        </w:rPr>
        <w:t>02</w:t>
      </w:r>
      <w:r w:rsidR="003B1268" w:rsidRPr="00B0342B">
        <w:rPr>
          <w:rFonts w:asciiTheme="minorHAnsi" w:hAnsiTheme="minorHAnsi" w:cstheme="minorHAnsi"/>
          <w:b/>
          <w:sz w:val="24"/>
          <w:szCs w:val="24"/>
        </w:rPr>
        <w:t>/</w:t>
      </w:r>
      <w:r w:rsidR="00C70A42">
        <w:rPr>
          <w:rFonts w:asciiTheme="minorHAnsi" w:hAnsiTheme="minorHAnsi" w:cstheme="minorHAnsi"/>
          <w:b/>
          <w:sz w:val="24"/>
          <w:szCs w:val="24"/>
        </w:rPr>
        <w:t>12</w:t>
      </w:r>
      <w:r w:rsidR="001A7A0D">
        <w:rPr>
          <w:rFonts w:asciiTheme="minorHAnsi" w:hAnsiTheme="minorHAnsi" w:cstheme="minorHAnsi"/>
          <w:b/>
          <w:sz w:val="24"/>
          <w:szCs w:val="24"/>
        </w:rPr>
        <w:t>/202</w:t>
      </w:r>
      <w:r w:rsidR="00C10EDC">
        <w:rPr>
          <w:rFonts w:asciiTheme="minorHAnsi" w:hAnsiTheme="minorHAnsi" w:cstheme="minorHAnsi"/>
          <w:b/>
          <w:sz w:val="24"/>
          <w:szCs w:val="24"/>
        </w:rPr>
        <w:t>5</w:t>
      </w:r>
    </w:p>
    <w:p w14:paraId="59C28016" w14:textId="77777777" w:rsidR="00C10EDC" w:rsidRPr="00B86221" w:rsidRDefault="00C10EDC" w:rsidP="004127FD">
      <w:pPr>
        <w:spacing w:before="0"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04BA402" w14:textId="77777777" w:rsidR="00C10EDC" w:rsidRPr="00C10EDC" w:rsidRDefault="00C10EDC" w:rsidP="00C10EDC">
      <w:pPr>
        <w:spacing w:before="0"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10EDC">
        <w:rPr>
          <w:rFonts w:asciiTheme="minorHAnsi" w:hAnsiTheme="minorHAnsi" w:cstheme="minorHAnsi"/>
          <w:b/>
          <w:sz w:val="24"/>
          <w:szCs w:val="24"/>
        </w:rPr>
        <w:t xml:space="preserve">Ο ΔΙΟΙΚΗΤΗΣ ΤΗΣ ΑΝΕΞΑΡΤΗΤΗΣ ΑΡΧΗΣ </w:t>
      </w:r>
    </w:p>
    <w:p w14:paraId="30DFC6B5" w14:textId="77777777" w:rsidR="00C10EDC" w:rsidRPr="00C10EDC" w:rsidRDefault="00C10EDC" w:rsidP="00C10EDC">
      <w:pPr>
        <w:spacing w:before="0"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10EDC">
        <w:rPr>
          <w:rFonts w:asciiTheme="minorHAnsi" w:hAnsiTheme="minorHAnsi" w:cstheme="minorHAnsi"/>
          <w:b/>
          <w:sz w:val="24"/>
          <w:szCs w:val="24"/>
        </w:rPr>
        <w:t>ΔΗΜΟΣΙΩΝ ΕΣΟΔΩΝ</w:t>
      </w:r>
    </w:p>
    <w:p w14:paraId="40ADF844" w14:textId="77777777" w:rsidR="00A85046" w:rsidRPr="00A85046" w:rsidRDefault="00A85046" w:rsidP="00A85046">
      <w:pPr>
        <w:spacing w:before="0"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85046">
        <w:rPr>
          <w:rFonts w:asciiTheme="minorHAnsi" w:hAnsiTheme="minorHAnsi" w:cstheme="minorHAnsi"/>
          <w:b/>
          <w:sz w:val="24"/>
          <w:szCs w:val="24"/>
        </w:rPr>
        <w:t>α/α</w:t>
      </w:r>
    </w:p>
    <w:p w14:paraId="6D1A2670" w14:textId="77777777" w:rsidR="00A85046" w:rsidRPr="00A85046" w:rsidRDefault="00A85046" w:rsidP="00A85046">
      <w:pPr>
        <w:spacing w:before="0"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85046">
        <w:rPr>
          <w:rFonts w:asciiTheme="minorHAnsi" w:hAnsiTheme="minorHAnsi" w:cstheme="minorHAnsi"/>
          <w:b/>
          <w:sz w:val="24"/>
          <w:szCs w:val="24"/>
        </w:rPr>
        <w:t xml:space="preserve"> (ΔΔΑΔ Γ 1147013 ΕΞ 2024/23.12.2024)</w:t>
      </w:r>
    </w:p>
    <w:p w14:paraId="1F417972" w14:textId="77777777" w:rsidR="00A85046" w:rsidRPr="00A85046" w:rsidRDefault="00A85046" w:rsidP="00A85046">
      <w:pPr>
        <w:spacing w:before="0"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6AACFE" w14:textId="2E619D1E" w:rsidR="000F5889" w:rsidRPr="00B0342B" w:rsidRDefault="00A85046" w:rsidP="00A85046">
      <w:pPr>
        <w:spacing w:before="0"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85046">
        <w:rPr>
          <w:rFonts w:asciiTheme="minorHAnsi" w:hAnsiTheme="minorHAnsi" w:cstheme="minorHAnsi"/>
          <w:b/>
          <w:sz w:val="24"/>
          <w:szCs w:val="24"/>
        </w:rPr>
        <w:t xml:space="preserve">  ΜΑΡΙΝΑ ΚΟΛΥΒΟΔΙΑΚΟΥ</w:t>
      </w:r>
    </w:p>
    <w:sectPr w:rsidR="000F5889" w:rsidRPr="00B0342B" w:rsidSect="009476E1">
      <w:footerReference w:type="default" r:id="rId11"/>
      <w:pgSz w:w="11910" w:h="16840"/>
      <w:pgMar w:top="1135" w:right="980" w:bottom="142" w:left="1680" w:header="426" w:footer="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EA83A" w14:textId="77777777" w:rsidR="00E650A5" w:rsidRDefault="00E650A5" w:rsidP="0049770A">
      <w:pPr>
        <w:spacing w:before="0" w:after="0" w:line="240" w:lineRule="auto"/>
      </w:pPr>
      <w:r>
        <w:separator/>
      </w:r>
    </w:p>
  </w:endnote>
  <w:endnote w:type="continuationSeparator" w:id="0">
    <w:p w14:paraId="4FF481DD" w14:textId="77777777" w:rsidR="00E650A5" w:rsidRDefault="00E650A5" w:rsidP="0049770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7CAE6" w14:textId="4AF49FE6" w:rsidR="001B6720" w:rsidRDefault="001B6720" w:rsidP="001B6720">
    <w:pPr>
      <w:pStyle w:val="a6"/>
      <w:jc w:val="center"/>
      <w:rPr>
        <w:noProof/>
        <w:lang w:eastAsia="el-GR"/>
      </w:rPr>
    </w:pPr>
  </w:p>
  <w:p w14:paraId="25A729D3" w14:textId="54E02390" w:rsidR="007E7A0C" w:rsidRDefault="007E7A0C" w:rsidP="001B6720">
    <w:pPr>
      <w:pStyle w:val="a6"/>
      <w:jc w:val="center"/>
    </w:pPr>
  </w:p>
  <w:p w14:paraId="35C133B0" w14:textId="4FE8C1C0" w:rsidR="007E7A0C" w:rsidRDefault="007E7A0C" w:rsidP="001B6720">
    <w:pPr>
      <w:pStyle w:val="a6"/>
      <w:jc w:val="center"/>
    </w:pPr>
  </w:p>
  <w:p w14:paraId="1F398A20" w14:textId="77777777" w:rsidR="007E7A0C" w:rsidRDefault="007E7A0C" w:rsidP="001B672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78A85" w14:textId="77777777" w:rsidR="00E650A5" w:rsidRDefault="00E650A5" w:rsidP="0049770A">
      <w:pPr>
        <w:spacing w:before="0" w:after="0" w:line="240" w:lineRule="auto"/>
      </w:pPr>
      <w:r>
        <w:separator/>
      </w:r>
    </w:p>
  </w:footnote>
  <w:footnote w:type="continuationSeparator" w:id="0">
    <w:p w14:paraId="7169E7D0" w14:textId="77777777" w:rsidR="00E650A5" w:rsidRDefault="00E650A5" w:rsidP="0049770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3240"/>
        </w:tabs>
        <w:ind w:left="367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3240"/>
        </w:tabs>
        <w:ind w:left="381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3240"/>
        </w:tabs>
        <w:ind w:left="39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240"/>
        </w:tabs>
        <w:ind w:left="410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  <w:ind w:left="42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240"/>
        </w:tabs>
        <w:ind w:left="43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240"/>
        </w:tabs>
        <w:ind w:left="45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240"/>
        </w:tabs>
        <w:ind w:left="468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3240"/>
        </w:tabs>
        <w:ind w:left="4824" w:hanging="1584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b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A64E27"/>
    <w:multiLevelType w:val="hybridMultilevel"/>
    <w:tmpl w:val="F672F5D4"/>
    <w:lvl w:ilvl="0" w:tplc="6720D124">
      <w:start w:val="1"/>
      <w:numFmt w:val="decimal"/>
      <w:lvlText w:val="%1."/>
      <w:lvlJc w:val="left"/>
      <w:pPr>
        <w:ind w:left="808" w:hanging="43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CCF2D712">
      <w:start w:val="1"/>
      <w:numFmt w:val="decimal"/>
      <w:lvlText w:val="%2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2" w:tplc="7B96C370">
      <w:numFmt w:val="bullet"/>
      <w:lvlText w:val="•"/>
      <w:lvlJc w:val="left"/>
      <w:pPr>
        <w:ind w:left="1845" w:hanging="360"/>
      </w:pPr>
      <w:rPr>
        <w:rFonts w:hint="default"/>
        <w:lang w:val="el-GR" w:eastAsia="en-US" w:bidi="ar-SA"/>
      </w:rPr>
    </w:lvl>
    <w:lvl w:ilvl="3" w:tplc="4B989BA4">
      <w:numFmt w:val="bullet"/>
      <w:lvlText w:val="•"/>
      <w:lvlJc w:val="left"/>
      <w:pPr>
        <w:ind w:left="2850" w:hanging="360"/>
      </w:pPr>
      <w:rPr>
        <w:rFonts w:hint="default"/>
        <w:lang w:val="el-GR" w:eastAsia="en-US" w:bidi="ar-SA"/>
      </w:rPr>
    </w:lvl>
    <w:lvl w:ilvl="4" w:tplc="7D3008C6">
      <w:numFmt w:val="bullet"/>
      <w:lvlText w:val="•"/>
      <w:lvlJc w:val="left"/>
      <w:pPr>
        <w:ind w:left="3856" w:hanging="360"/>
      </w:pPr>
      <w:rPr>
        <w:rFonts w:hint="default"/>
        <w:lang w:val="el-GR" w:eastAsia="en-US" w:bidi="ar-SA"/>
      </w:rPr>
    </w:lvl>
    <w:lvl w:ilvl="5" w:tplc="E0827C2E">
      <w:numFmt w:val="bullet"/>
      <w:lvlText w:val="•"/>
      <w:lvlJc w:val="left"/>
      <w:pPr>
        <w:ind w:left="4861" w:hanging="360"/>
      </w:pPr>
      <w:rPr>
        <w:rFonts w:hint="default"/>
        <w:lang w:val="el-GR" w:eastAsia="en-US" w:bidi="ar-SA"/>
      </w:rPr>
    </w:lvl>
    <w:lvl w:ilvl="6" w:tplc="7EB2F180">
      <w:numFmt w:val="bullet"/>
      <w:lvlText w:val="•"/>
      <w:lvlJc w:val="left"/>
      <w:pPr>
        <w:ind w:left="5866" w:hanging="360"/>
      </w:pPr>
      <w:rPr>
        <w:rFonts w:hint="default"/>
        <w:lang w:val="el-GR" w:eastAsia="en-US" w:bidi="ar-SA"/>
      </w:rPr>
    </w:lvl>
    <w:lvl w:ilvl="7" w:tplc="65142966">
      <w:numFmt w:val="bullet"/>
      <w:lvlText w:val="•"/>
      <w:lvlJc w:val="left"/>
      <w:pPr>
        <w:ind w:left="6872" w:hanging="360"/>
      </w:pPr>
      <w:rPr>
        <w:rFonts w:hint="default"/>
        <w:lang w:val="el-GR" w:eastAsia="en-US" w:bidi="ar-SA"/>
      </w:rPr>
    </w:lvl>
    <w:lvl w:ilvl="8" w:tplc="71147E62">
      <w:numFmt w:val="bullet"/>
      <w:lvlText w:val="•"/>
      <w:lvlJc w:val="left"/>
      <w:pPr>
        <w:ind w:left="7877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4275532B"/>
    <w:multiLevelType w:val="hybridMultilevel"/>
    <w:tmpl w:val="B0F2CD76"/>
    <w:lvl w:ilvl="0" w:tplc="D2DE1E06">
      <w:start w:val="1"/>
      <w:numFmt w:val="decimal"/>
      <w:lvlText w:val="%1."/>
      <w:lvlJc w:val="left"/>
      <w:pPr>
        <w:ind w:left="601" w:hanging="481"/>
      </w:pPr>
      <w:rPr>
        <w:rFonts w:hint="default"/>
        <w:spacing w:val="-2"/>
        <w:w w:val="100"/>
        <w:lang w:val="el-GR" w:eastAsia="en-US" w:bidi="ar-SA"/>
      </w:rPr>
    </w:lvl>
    <w:lvl w:ilvl="1" w:tplc="51CECEAE">
      <w:numFmt w:val="bullet"/>
      <w:lvlText w:val="•"/>
      <w:lvlJc w:val="left"/>
      <w:pPr>
        <w:ind w:left="1464" w:hanging="481"/>
      </w:pPr>
      <w:rPr>
        <w:rFonts w:hint="default"/>
        <w:lang w:val="el-GR" w:eastAsia="en-US" w:bidi="ar-SA"/>
      </w:rPr>
    </w:lvl>
    <w:lvl w:ilvl="2" w:tplc="7DAEF858">
      <w:numFmt w:val="bullet"/>
      <w:lvlText w:val="•"/>
      <w:lvlJc w:val="left"/>
      <w:pPr>
        <w:ind w:left="2328" w:hanging="481"/>
      </w:pPr>
      <w:rPr>
        <w:rFonts w:hint="default"/>
        <w:lang w:val="el-GR" w:eastAsia="en-US" w:bidi="ar-SA"/>
      </w:rPr>
    </w:lvl>
    <w:lvl w:ilvl="3" w:tplc="038EB45E">
      <w:numFmt w:val="bullet"/>
      <w:lvlText w:val="•"/>
      <w:lvlJc w:val="left"/>
      <w:pPr>
        <w:ind w:left="3193" w:hanging="481"/>
      </w:pPr>
      <w:rPr>
        <w:rFonts w:hint="default"/>
        <w:lang w:val="el-GR" w:eastAsia="en-US" w:bidi="ar-SA"/>
      </w:rPr>
    </w:lvl>
    <w:lvl w:ilvl="4" w:tplc="138E9BC2">
      <w:numFmt w:val="bullet"/>
      <w:lvlText w:val="•"/>
      <w:lvlJc w:val="left"/>
      <w:pPr>
        <w:ind w:left="4057" w:hanging="481"/>
      </w:pPr>
      <w:rPr>
        <w:rFonts w:hint="default"/>
        <w:lang w:val="el-GR" w:eastAsia="en-US" w:bidi="ar-SA"/>
      </w:rPr>
    </w:lvl>
    <w:lvl w:ilvl="5" w:tplc="F49482F8">
      <w:numFmt w:val="bullet"/>
      <w:lvlText w:val="•"/>
      <w:lvlJc w:val="left"/>
      <w:pPr>
        <w:ind w:left="4922" w:hanging="481"/>
      </w:pPr>
      <w:rPr>
        <w:rFonts w:hint="default"/>
        <w:lang w:val="el-GR" w:eastAsia="en-US" w:bidi="ar-SA"/>
      </w:rPr>
    </w:lvl>
    <w:lvl w:ilvl="6" w:tplc="016834FE">
      <w:numFmt w:val="bullet"/>
      <w:lvlText w:val="•"/>
      <w:lvlJc w:val="left"/>
      <w:pPr>
        <w:ind w:left="5786" w:hanging="481"/>
      </w:pPr>
      <w:rPr>
        <w:rFonts w:hint="default"/>
        <w:lang w:val="el-GR" w:eastAsia="en-US" w:bidi="ar-SA"/>
      </w:rPr>
    </w:lvl>
    <w:lvl w:ilvl="7" w:tplc="615219A4">
      <w:numFmt w:val="bullet"/>
      <w:lvlText w:val="•"/>
      <w:lvlJc w:val="left"/>
      <w:pPr>
        <w:ind w:left="6650" w:hanging="481"/>
      </w:pPr>
      <w:rPr>
        <w:rFonts w:hint="default"/>
        <w:lang w:val="el-GR" w:eastAsia="en-US" w:bidi="ar-SA"/>
      </w:rPr>
    </w:lvl>
    <w:lvl w:ilvl="8" w:tplc="2370C7FA">
      <w:numFmt w:val="bullet"/>
      <w:lvlText w:val="•"/>
      <w:lvlJc w:val="left"/>
      <w:pPr>
        <w:ind w:left="7515" w:hanging="481"/>
      </w:pPr>
      <w:rPr>
        <w:rFonts w:hint="default"/>
        <w:lang w:val="el-GR" w:eastAsia="en-US" w:bidi="ar-SA"/>
      </w:rPr>
    </w:lvl>
  </w:abstractNum>
  <w:abstractNum w:abstractNumId="4" w15:restartNumberingAfterBreak="0">
    <w:nsid w:val="61640A64"/>
    <w:multiLevelType w:val="hybridMultilevel"/>
    <w:tmpl w:val="7C7872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1E5"/>
    <w:rsid w:val="000479AC"/>
    <w:rsid w:val="00050D51"/>
    <w:rsid w:val="00064518"/>
    <w:rsid w:val="00091C99"/>
    <w:rsid w:val="000940BF"/>
    <w:rsid w:val="00096FF1"/>
    <w:rsid w:val="000B70F0"/>
    <w:rsid w:val="000F5889"/>
    <w:rsid w:val="001127DB"/>
    <w:rsid w:val="001300A8"/>
    <w:rsid w:val="001435E8"/>
    <w:rsid w:val="00151B81"/>
    <w:rsid w:val="00173301"/>
    <w:rsid w:val="0017737B"/>
    <w:rsid w:val="00191304"/>
    <w:rsid w:val="001A7A0D"/>
    <w:rsid w:val="001B4D23"/>
    <w:rsid w:val="001B6720"/>
    <w:rsid w:val="001C4D46"/>
    <w:rsid w:val="001D0D08"/>
    <w:rsid w:val="001F66AA"/>
    <w:rsid w:val="00205EC2"/>
    <w:rsid w:val="00247262"/>
    <w:rsid w:val="00250534"/>
    <w:rsid w:val="002E53C0"/>
    <w:rsid w:val="003148A7"/>
    <w:rsid w:val="00362FF3"/>
    <w:rsid w:val="0038018A"/>
    <w:rsid w:val="00381483"/>
    <w:rsid w:val="003B1268"/>
    <w:rsid w:val="003C0472"/>
    <w:rsid w:val="003C7BC2"/>
    <w:rsid w:val="003D2A92"/>
    <w:rsid w:val="003E5FFE"/>
    <w:rsid w:val="00406935"/>
    <w:rsid w:val="00410865"/>
    <w:rsid w:val="004127FD"/>
    <w:rsid w:val="004376E4"/>
    <w:rsid w:val="00447C6A"/>
    <w:rsid w:val="004565EB"/>
    <w:rsid w:val="004648BD"/>
    <w:rsid w:val="004657F0"/>
    <w:rsid w:val="0046622A"/>
    <w:rsid w:val="00482C03"/>
    <w:rsid w:val="0049770A"/>
    <w:rsid w:val="004F046A"/>
    <w:rsid w:val="004F6157"/>
    <w:rsid w:val="00546FCD"/>
    <w:rsid w:val="0055052C"/>
    <w:rsid w:val="00586288"/>
    <w:rsid w:val="005915EE"/>
    <w:rsid w:val="00596B04"/>
    <w:rsid w:val="005A1385"/>
    <w:rsid w:val="005B5A2F"/>
    <w:rsid w:val="005C689F"/>
    <w:rsid w:val="005C7DDC"/>
    <w:rsid w:val="005D5332"/>
    <w:rsid w:val="005E1455"/>
    <w:rsid w:val="00610325"/>
    <w:rsid w:val="0061098E"/>
    <w:rsid w:val="0062470E"/>
    <w:rsid w:val="006500EC"/>
    <w:rsid w:val="00654386"/>
    <w:rsid w:val="00656182"/>
    <w:rsid w:val="0069636C"/>
    <w:rsid w:val="006A1E73"/>
    <w:rsid w:val="006B616B"/>
    <w:rsid w:val="006E05F9"/>
    <w:rsid w:val="00744944"/>
    <w:rsid w:val="00756AA6"/>
    <w:rsid w:val="00771D9C"/>
    <w:rsid w:val="00781032"/>
    <w:rsid w:val="007835E9"/>
    <w:rsid w:val="007926B6"/>
    <w:rsid w:val="007C4B24"/>
    <w:rsid w:val="007D0FCA"/>
    <w:rsid w:val="007E18E4"/>
    <w:rsid w:val="007E19BC"/>
    <w:rsid w:val="007E7A0C"/>
    <w:rsid w:val="008011E7"/>
    <w:rsid w:val="00810526"/>
    <w:rsid w:val="00812A28"/>
    <w:rsid w:val="00853236"/>
    <w:rsid w:val="00887383"/>
    <w:rsid w:val="00895540"/>
    <w:rsid w:val="008A5EF2"/>
    <w:rsid w:val="008B4DB8"/>
    <w:rsid w:val="008E096F"/>
    <w:rsid w:val="008F7684"/>
    <w:rsid w:val="009034B0"/>
    <w:rsid w:val="009328D5"/>
    <w:rsid w:val="00935354"/>
    <w:rsid w:val="009476E1"/>
    <w:rsid w:val="00964144"/>
    <w:rsid w:val="00973AD6"/>
    <w:rsid w:val="00980B71"/>
    <w:rsid w:val="009D3D39"/>
    <w:rsid w:val="009E40CE"/>
    <w:rsid w:val="009E6DA9"/>
    <w:rsid w:val="009F1517"/>
    <w:rsid w:val="00A123DE"/>
    <w:rsid w:val="00A22967"/>
    <w:rsid w:val="00A85046"/>
    <w:rsid w:val="00A963A2"/>
    <w:rsid w:val="00AE5BA3"/>
    <w:rsid w:val="00B0342B"/>
    <w:rsid w:val="00B27209"/>
    <w:rsid w:val="00B307BA"/>
    <w:rsid w:val="00B4316F"/>
    <w:rsid w:val="00B67C54"/>
    <w:rsid w:val="00B768C8"/>
    <w:rsid w:val="00B81506"/>
    <w:rsid w:val="00B86221"/>
    <w:rsid w:val="00B8754D"/>
    <w:rsid w:val="00B97FA3"/>
    <w:rsid w:val="00C10EDC"/>
    <w:rsid w:val="00C265A8"/>
    <w:rsid w:val="00C374CF"/>
    <w:rsid w:val="00C46D83"/>
    <w:rsid w:val="00C47562"/>
    <w:rsid w:val="00C50012"/>
    <w:rsid w:val="00C67227"/>
    <w:rsid w:val="00C70A42"/>
    <w:rsid w:val="00C82FCF"/>
    <w:rsid w:val="00C9183E"/>
    <w:rsid w:val="00C974D3"/>
    <w:rsid w:val="00CB05C6"/>
    <w:rsid w:val="00CB4154"/>
    <w:rsid w:val="00CD401D"/>
    <w:rsid w:val="00CD437B"/>
    <w:rsid w:val="00CD7E68"/>
    <w:rsid w:val="00CE06E1"/>
    <w:rsid w:val="00D02442"/>
    <w:rsid w:val="00D3279F"/>
    <w:rsid w:val="00D46BB3"/>
    <w:rsid w:val="00D61746"/>
    <w:rsid w:val="00DA77A6"/>
    <w:rsid w:val="00DD0CFF"/>
    <w:rsid w:val="00DD1FED"/>
    <w:rsid w:val="00DE17A4"/>
    <w:rsid w:val="00DF5E58"/>
    <w:rsid w:val="00E0608C"/>
    <w:rsid w:val="00E071E5"/>
    <w:rsid w:val="00E12FC5"/>
    <w:rsid w:val="00E14CB1"/>
    <w:rsid w:val="00E650A5"/>
    <w:rsid w:val="00E77D6F"/>
    <w:rsid w:val="00EA30C5"/>
    <w:rsid w:val="00EB4914"/>
    <w:rsid w:val="00EC02C0"/>
    <w:rsid w:val="00EC7215"/>
    <w:rsid w:val="00ED11BB"/>
    <w:rsid w:val="00F63812"/>
    <w:rsid w:val="00F678A4"/>
    <w:rsid w:val="00F80182"/>
    <w:rsid w:val="00F97E30"/>
    <w:rsid w:val="00FB103F"/>
    <w:rsid w:val="00FC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FB0FF"/>
  <w15:docId w15:val="{ACE168CD-47E0-4455-A1BD-C8B4989F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770A"/>
    <w:pPr>
      <w:spacing w:before="120" w:after="120" w:line="280" w:lineRule="exact"/>
    </w:pPr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right="69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E09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autoRedefine/>
    <w:uiPriority w:val="1"/>
    <w:qFormat/>
    <w:rsid w:val="00CE06E1"/>
    <w:pPr>
      <w:jc w:val="center"/>
    </w:pPr>
    <w:rPr>
      <w:rFonts w:ascii="Cambria" w:hAnsi="Cambria"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639" w:right="817" w:hanging="519"/>
      <w:jc w:val="both"/>
    </w:pPr>
  </w:style>
  <w:style w:type="paragraph" w:customStyle="1" w:styleId="TableParagraph">
    <w:name w:val="Table Paragraph"/>
    <w:basedOn w:val="a"/>
    <w:uiPriority w:val="1"/>
    <w:qFormat/>
    <w:rsid w:val="00C82FCF"/>
    <w:pPr>
      <w:jc w:val="both"/>
    </w:pPr>
  </w:style>
  <w:style w:type="character" w:customStyle="1" w:styleId="2Char">
    <w:name w:val="Επικεφαλίδα 2 Char"/>
    <w:basedOn w:val="a0"/>
    <w:link w:val="2"/>
    <w:uiPriority w:val="9"/>
    <w:semiHidden/>
    <w:rsid w:val="008E096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character" w:styleId="-">
    <w:name w:val="Hyperlink"/>
    <w:basedOn w:val="a0"/>
    <w:uiPriority w:val="99"/>
    <w:unhideWhenUsed/>
    <w:rsid w:val="00771D9C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771D9C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9E6DA9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9E6DA9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0"/>
    <w:uiPriority w:val="99"/>
    <w:unhideWhenUsed/>
    <w:rsid w:val="009E6DA9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9E6DA9"/>
    <w:rPr>
      <w:rFonts w:ascii="Calibri" w:eastAsia="Calibri" w:hAnsi="Calibri" w:cs="Calibri"/>
      <w:lang w:val="el-GR"/>
    </w:rPr>
  </w:style>
  <w:style w:type="character" w:customStyle="1" w:styleId="a7">
    <w:name w:val="Χαρακτήρες σημείωσης τέλους"/>
    <w:rsid w:val="00B86221"/>
    <w:rPr>
      <w:vertAlign w:val="superscript"/>
    </w:rPr>
  </w:style>
  <w:style w:type="paragraph" w:customStyle="1" w:styleId="Standard">
    <w:name w:val="Standard"/>
    <w:rsid w:val="00B86221"/>
    <w:pPr>
      <w:suppressAutoHyphens/>
      <w:autoSpaceDE/>
      <w:autoSpaceDN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zh-CN" w:bidi="en-US"/>
    </w:rPr>
  </w:style>
  <w:style w:type="table" w:styleId="a8">
    <w:name w:val="Table Grid"/>
    <w:basedOn w:val="a1"/>
    <w:uiPriority w:val="39"/>
    <w:rsid w:val="00091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Char1"/>
    <w:uiPriority w:val="99"/>
    <w:semiHidden/>
    <w:unhideWhenUsed/>
    <w:rsid w:val="00447C6A"/>
    <w:pPr>
      <w:spacing w:before="0" w:after="0" w:line="240" w:lineRule="auto"/>
    </w:pPr>
    <w:rPr>
      <w:sz w:val="20"/>
      <w:szCs w:val="20"/>
    </w:rPr>
  </w:style>
  <w:style w:type="character" w:customStyle="1" w:styleId="Char1">
    <w:name w:val="Κείμενο σημείωσης τέλους Char"/>
    <w:basedOn w:val="a0"/>
    <w:link w:val="a9"/>
    <w:uiPriority w:val="99"/>
    <w:semiHidden/>
    <w:rsid w:val="00447C6A"/>
    <w:rPr>
      <w:rFonts w:ascii="Calibri" w:eastAsia="Calibri" w:hAnsi="Calibri" w:cs="Calibri"/>
      <w:sz w:val="20"/>
      <w:szCs w:val="20"/>
      <w:lang w:val="el-GR"/>
    </w:rPr>
  </w:style>
  <w:style w:type="character" w:customStyle="1" w:styleId="aa">
    <w:name w:val="Χαρακτήρες υποσημείωσης"/>
    <w:rsid w:val="00E0608C"/>
    <w:rPr>
      <w:vertAlign w:val="superscript"/>
    </w:rPr>
  </w:style>
  <w:style w:type="paragraph" w:customStyle="1" w:styleId="para-1">
    <w:name w:val="para-1"/>
    <w:basedOn w:val="Standard"/>
    <w:rsid w:val="00E0608C"/>
    <w:pPr>
      <w:ind w:left="1021" w:hanging="1021"/>
      <w:jc w:val="both"/>
      <w:textAlignment w:val="auto"/>
    </w:pPr>
    <w:rPr>
      <w:rFonts w:ascii="Arial" w:hAnsi="Arial" w:cs="Arial"/>
      <w:spacing w:val="5"/>
      <w:sz w:val="22"/>
    </w:rPr>
  </w:style>
  <w:style w:type="character" w:styleId="ab">
    <w:name w:val="Unresolved Mention"/>
    <w:basedOn w:val="a0"/>
    <w:uiPriority w:val="99"/>
    <w:semiHidden/>
    <w:unhideWhenUsed/>
    <w:rsid w:val="00C10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1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omitheus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59377-1FF7-470B-B6BA-E1198266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910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ΧΑΡΙΚΛΕΙΑ - ΔΙΑΝΑ ΜΠΟΥΡΑΪΜΗ</cp:lastModifiedBy>
  <cp:revision>3</cp:revision>
  <cp:lastPrinted>2025-11-18T13:59:00Z</cp:lastPrinted>
  <dcterms:created xsi:type="dcterms:W3CDTF">2025-12-02T07:29:00Z</dcterms:created>
  <dcterms:modified xsi:type="dcterms:W3CDTF">2025-12-02T09:33:00Z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2022-11-14T00:00:00Z</vt:filetime>
  </property>
  <property fmtid="{D5CDD505-2E9C-101B-9397-08002B2CF9AE}" pid="5" name="Producer">
    <vt:lpwstr>Microsoft® Word για το Microsoft 365; modified using iText® 5.4.5 ©2000-2013 1T3XT BVBA (INFORMATICS DEVELOPMENT AGENCY MINISTRY OF ADMINISTRATIVE REFORM E-GOV; licensed version)</vt:lpwstr>
  </property>
</Properties>
</file>