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779"/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AF44BF" w:rsidRPr="00AF44BF" w14:paraId="3D1DB2CE" w14:textId="77777777" w:rsidTr="00663632">
        <w:tc>
          <w:tcPr>
            <w:tcW w:w="9640" w:type="dxa"/>
          </w:tcPr>
          <w:p w14:paraId="1D8CC992" w14:textId="77777777" w:rsidR="00AF44BF" w:rsidRPr="00AF44BF" w:rsidRDefault="00AF44BF" w:rsidP="00663632">
            <w:pPr>
              <w:spacing w:line="276" w:lineRule="auto"/>
              <w:jc w:val="both"/>
              <w:rPr>
                <w:rFonts w:ascii="Franklin Gothic Medium" w:hAnsi="Franklin Gothic Medium"/>
                <w:color w:val="1F3864"/>
                <w:sz w:val="24"/>
                <w:szCs w:val="24"/>
              </w:rPr>
            </w:pPr>
            <w:bookmarkStart w:id="0" w:name="_GoBack"/>
            <w:bookmarkEnd w:id="0"/>
            <w:r w:rsidRPr="00AF44BF">
              <w:rPr>
                <w:rFonts w:ascii="Franklin Gothic Medium" w:hAnsi="Franklin Gothic Medium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041E5CE8" wp14:editId="1BDEF0A6">
                  <wp:extent cx="1790700" cy="1409700"/>
                  <wp:effectExtent l="19050" t="0" r="0" b="0"/>
                  <wp:docPr id="1" name="Εικόνα 1" descr="ethnosimo-aade-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-aade-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B92394" w14:textId="7D1F06EF" w:rsidR="00AF44BF" w:rsidRPr="00AC7463" w:rsidRDefault="00062A2F" w:rsidP="00062A2F">
      <w:pPr>
        <w:spacing w:line="276" w:lineRule="auto"/>
        <w:jc w:val="right"/>
        <w:rPr>
          <w:rFonts w:ascii="Franklin Gothic Medium" w:hAnsi="Franklin Gothic Medium"/>
          <w:b/>
          <w:sz w:val="28"/>
          <w:szCs w:val="28"/>
        </w:rPr>
      </w:pPr>
      <w:r w:rsidRPr="00062A2F">
        <w:rPr>
          <w:rFonts w:ascii="Franklin Gothic Medium" w:hAnsi="Franklin Gothic Medium"/>
          <w:sz w:val="24"/>
          <w:szCs w:val="24"/>
        </w:rPr>
        <w:t xml:space="preserve">Αθήνα, </w:t>
      </w:r>
      <w:r w:rsidR="00EC63B7">
        <w:rPr>
          <w:rFonts w:ascii="Franklin Gothic Medium" w:hAnsi="Franklin Gothic Medium"/>
          <w:sz w:val="24"/>
          <w:szCs w:val="24"/>
          <w:lang w:val="en-US"/>
        </w:rPr>
        <w:t xml:space="preserve">14 </w:t>
      </w:r>
      <w:r w:rsidR="00435E59">
        <w:rPr>
          <w:rFonts w:ascii="Franklin Gothic Medium" w:hAnsi="Franklin Gothic Medium"/>
          <w:sz w:val="24"/>
          <w:szCs w:val="24"/>
        </w:rPr>
        <w:t>Οκτωβρίου</w:t>
      </w:r>
      <w:r w:rsidRPr="00062A2F">
        <w:rPr>
          <w:rFonts w:ascii="Franklin Gothic Medium" w:hAnsi="Franklin Gothic Medium"/>
          <w:sz w:val="24"/>
          <w:szCs w:val="24"/>
        </w:rPr>
        <w:t xml:space="preserve"> 2025</w:t>
      </w:r>
    </w:p>
    <w:p w14:paraId="7896A7AC" w14:textId="77777777" w:rsidR="00AF44BF" w:rsidRPr="00AC7463" w:rsidRDefault="00AF44BF" w:rsidP="00E161F2">
      <w:pPr>
        <w:spacing w:before="240" w:after="240" w:line="276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AF44BF">
        <w:rPr>
          <w:rFonts w:ascii="Franklin Gothic Medium" w:hAnsi="Franklin Gothic Medium"/>
          <w:b/>
          <w:bCs/>
          <w:sz w:val="28"/>
          <w:szCs w:val="28"/>
        </w:rPr>
        <w:t>ΔΕΛΤΙΟ</w:t>
      </w:r>
      <w:r w:rsidRPr="00AC7463">
        <w:rPr>
          <w:rFonts w:ascii="Franklin Gothic Medium" w:hAnsi="Franklin Gothic Medium"/>
          <w:b/>
          <w:bCs/>
          <w:sz w:val="28"/>
          <w:szCs w:val="28"/>
        </w:rPr>
        <w:t xml:space="preserve"> </w:t>
      </w:r>
      <w:r w:rsidRPr="00AF44BF">
        <w:rPr>
          <w:rFonts w:ascii="Franklin Gothic Medium" w:hAnsi="Franklin Gothic Medium"/>
          <w:b/>
          <w:bCs/>
          <w:sz w:val="28"/>
          <w:szCs w:val="28"/>
        </w:rPr>
        <w:t>ΤΥΠΟΥ</w:t>
      </w:r>
    </w:p>
    <w:p w14:paraId="5FB45CD1" w14:textId="1D1679A7" w:rsidR="00B5337E" w:rsidRDefault="00062A2F" w:rsidP="00435E59">
      <w:pPr>
        <w:pStyle w:val="a5"/>
        <w:spacing w:before="120" w:after="120" w:line="276" w:lineRule="auto"/>
        <w:jc w:val="center"/>
        <w:rPr>
          <w:rFonts w:ascii="Franklin Gothic Medium" w:hAnsi="Franklin Gothic Medium"/>
          <w:b/>
          <w:bCs/>
          <w:sz w:val="28"/>
          <w:szCs w:val="28"/>
          <w:highlight w:val="yellow"/>
        </w:rPr>
      </w:pPr>
      <w:bookmarkStart w:id="1" w:name="_Hlk150518924"/>
      <w:r w:rsidRPr="00A55E22">
        <w:rPr>
          <w:rFonts w:ascii="Franklin Gothic Medium" w:hAnsi="Franklin Gothic Medium"/>
          <w:b/>
          <w:bCs/>
          <w:sz w:val="28"/>
          <w:szCs w:val="28"/>
        </w:rPr>
        <w:t xml:space="preserve">ΑΑΔΕ: </w:t>
      </w:r>
      <w:r w:rsidR="00B5337E" w:rsidRPr="00B5337E">
        <w:rPr>
          <w:rFonts w:ascii="Franklin Gothic Medium" w:hAnsi="Franklin Gothic Medium"/>
          <w:b/>
          <w:bCs/>
          <w:sz w:val="28"/>
          <w:szCs w:val="28"/>
        </w:rPr>
        <w:t>Υποχρεωτικά δεδομένα στα παραστατικά για το επίδομα θέρμανσης</w:t>
      </w:r>
    </w:p>
    <w:bookmarkEnd w:id="1"/>
    <w:p w14:paraId="33239623" w14:textId="4FABB241" w:rsidR="00790EFA" w:rsidRDefault="00AD002D" w:rsidP="00711536">
      <w:p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790EFA">
        <w:rPr>
          <w:rFonts w:ascii="Franklin Gothic Medium" w:hAnsi="Franklin Gothic Medium" w:cstheme="minorBidi"/>
          <w:bCs/>
          <w:sz w:val="24"/>
          <w:szCs w:val="24"/>
        </w:rPr>
        <w:t>Ενόψει της έναρξης</w:t>
      </w:r>
      <w:r w:rsidR="00790EFA" w:rsidRPr="00790EFA">
        <w:rPr>
          <w:rFonts w:ascii="Franklin Gothic Medium" w:hAnsi="Franklin Gothic Medium" w:cstheme="minorBidi"/>
          <w:bCs/>
          <w:sz w:val="24"/>
          <w:szCs w:val="24"/>
        </w:rPr>
        <w:t xml:space="preserve"> της περιόδου</w:t>
      </w:r>
      <w:r w:rsidRPr="00790EFA">
        <w:rPr>
          <w:rFonts w:ascii="Franklin Gothic Medium" w:hAnsi="Franklin Gothic Medium" w:cstheme="minorBidi"/>
          <w:bCs/>
          <w:sz w:val="24"/>
          <w:szCs w:val="24"/>
        </w:rPr>
        <w:t xml:space="preserve"> διάθεσης </w:t>
      </w:r>
      <w:r w:rsidRPr="00AD002D">
        <w:rPr>
          <w:rFonts w:ascii="Franklin Gothic Medium" w:hAnsi="Franklin Gothic Medium" w:cstheme="minorBidi"/>
          <w:bCs/>
          <w:sz w:val="24"/>
          <w:szCs w:val="24"/>
        </w:rPr>
        <w:t>πετρελαίου θέρμανσης (DIESEL</w:t>
      </w:r>
      <w:r>
        <w:rPr>
          <w:rFonts w:ascii="Franklin Gothic Medium" w:hAnsi="Franklin Gothic Medium" w:cstheme="minorBidi"/>
          <w:bCs/>
          <w:sz w:val="24"/>
          <w:szCs w:val="24"/>
        </w:rPr>
        <w:t xml:space="preserve">) στις </w:t>
      </w:r>
      <w:r w:rsidR="00F353B9">
        <w:rPr>
          <w:rFonts w:ascii="Franklin Gothic Medium" w:hAnsi="Franklin Gothic Medium" w:cstheme="minorBidi"/>
          <w:bCs/>
          <w:sz w:val="24"/>
          <w:szCs w:val="24"/>
        </w:rPr>
        <w:t>15</w:t>
      </w:r>
      <w:r>
        <w:rPr>
          <w:rFonts w:ascii="Franklin Gothic Medium" w:hAnsi="Franklin Gothic Medium" w:cstheme="minorBidi"/>
          <w:bCs/>
          <w:sz w:val="24"/>
          <w:szCs w:val="24"/>
        </w:rPr>
        <w:t>/</w:t>
      </w:r>
      <w:r w:rsidR="00F353B9">
        <w:rPr>
          <w:rFonts w:ascii="Franklin Gothic Medium" w:hAnsi="Franklin Gothic Medium" w:cstheme="minorBidi"/>
          <w:bCs/>
          <w:sz w:val="24"/>
          <w:szCs w:val="24"/>
        </w:rPr>
        <w:t>10</w:t>
      </w:r>
      <w:r w:rsidRPr="00790EFA">
        <w:rPr>
          <w:rFonts w:ascii="Franklin Gothic Medium" w:hAnsi="Franklin Gothic Medium" w:cstheme="minorBidi"/>
          <w:bCs/>
          <w:sz w:val="24"/>
          <w:szCs w:val="24"/>
        </w:rPr>
        <w:t xml:space="preserve">, </w:t>
      </w:r>
      <w:r w:rsidR="00790EFA" w:rsidRPr="00790EFA">
        <w:rPr>
          <w:rFonts w:ascii="Franklin Gothic Medium" w:hAnsi="Franklin Gothic Medium" w:cstheme="minorBidi"/>
          <w:bCs/>
          <w:sz w:val="24"/>
          <w:szCs w:val="24"/>
        </w:rPr>
        <w:t xml:space="preserve">η Ανεξάρτητη Αρχή Δημοσίων Εσόδων </w:t>
      </w:r>
      <w:r w:rsidR="00790EFA">
        <w:rPr>
          <w:rFonts w:ascii="Franklin Gothic Medium" w:hAnsi="Franklin Gothic Medium" w:cstheme="minorBidi"/>
          <w:bCs/>
          <w:sz w:val="24"/>
          <w:szCs w:val="24"/>
        </w:rPr>
        <w:t>προχωρ</w:t>
      </w:r>
      <w:r w:rsidR="00B5337E">
        <w:rPr>
          <w:rFonts w:ascii="Franklin Gothic Medium" w:hAnsi="Franklin Gothic Medium" w:cstheme="minorBidi"/>
          <w:bCs/>
          <w:sz w:val="24"/>
          <w:szCs w:val="24"/>
        </w:rPr>
        <w:t>ά</w:t>
      </w:r>
      <w:r w:rsidR="00790EFA" w:rsidRPr="00790EFA">
        <w:rPr>
          <w:rFonts w:ascii="Franklin Gothic Medium" w:hAnsi="Franklin Gothic Medium" w:cstheme="minorBidi"/>
          <w:bCs/>
          <w:sz w:val="24"/>
          <w:szCs w:val="24"/>
        </w:rPr>
        <w:t xml:space="preserve"> στις απαραίτητες διασταυρώσεις </w:t>
      </w:r>
      <w:r w:rsidR="00790EFA">
        <w:rPr>
          <w:rFonts w:ascii="Franklin Gothic Medium" w:hAnsi="Franklin Gothic Medium" w:cstheme="minorBidi"/>
          <w:bCs/>
          <w:sz w:val="24"/>
          <w:szCs w:val="24"/>
        </w:rPr>
        <w:t>για τη χορήγηση του επιδόματος θέρμανσης στους δικαιούχους.</w:t>
      </w:r>
    </w:p>
    <w:p w14:paraId="3A9CB297" w14:textId="572B2011" w:rsidR="00AD002D" w:rsidRDefault="00B5337E" w:rsidP="00711536">
      <w:p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>
        <w:rPr>
          <w:rFonts w:ascii="Franklin Gothic Medium" w:hAnsi="Franklin Gothic Medium" w:cstheme="minorBidi"/>
          <w:bCs/>
          <w:sz w:val="24"/>
          <w:szCs w:val="24"/>
        </w:rPr>
        <w:t>Π</w:t>
      </w:r>
      <w:r w:rsidR="00AD002D" w:rsidRPr="00AD002D">
        <w:rPr>
          <w:rFonts w:ascii="Franklin Gothic Medium" w:hAnsi="Franklin Gothic Medium" w:cstheme="minorBidi"/>
          <w:bCs/>
          <w:sz w:val="24"/>
          <w:szCs w:val="24"/>
        </w:rPr>
        <w:t>ροκειμένου να διασφαλιστεί</w:t>
      </w:r>
      <w:r w:rsidR="005E0EA3">
        <w:rPr>
          <w:rStyle w:val="a8"/>
        </w:rPr>
        <w:t xml:space="preserve"> </w:t>
      </w:r>
      <w:r w:rsidR="00AD002D">
        <w:rPr>
          <w:rFonts w:ascii="Franklin Gothic Medium" w:hAnsi="Franklin Gothic Medium" w:cstheme="minorBidi"/>
          <w:bCs/>
          <w:sz w:val="24"/>
          <w:szCs w:val="24"/>
        </w:rPr>
        <w:t>η</w:t>
      </w:r>
      <w:r w:rsidR="00AD002D" w:rsidRPr="00AD002D">
        <w:rPr>
          <w:rFonts w:ascii="Franklin Gothic Medium" w:hAnsi="Franklin Gothic Medium" w:cstheme="minorBidi"/>
          <w:bCs/>
          <w:sz w:val="24"/>
          <w:szCs w:val="24"/>
        </w:rPr>
        <w:t xml:space="preserve"> ευχερή</w:t>
      </w:r>
      <w:r w:rsidR="00AD002D">
        <w:rPr>
          <w:rFonts w:ascii="Franklin Gothic Medium" w:hAnsi="Franklin Gothic Medium" w:cstheme="minorBidi"/>
          <w:bCs/>
          <w:sz w:val="24"/>
          <w:szCs w:val="24"/>
        </w:rPr>
        <w:t>ς</w:t>
      </w:r>
      <w:r w:rsidR="00AD002D" w:rsidRPr="00AD002D">
        <w:rPr>
          <w:rFonts w:ascii="Franklin Gothic Medium" w:hAnsi="Franklin Gothic Medium" w:cstheme="minorBidi"/>
          <w:bCs/>
          <w:sz w:val="24"/>
          <w:szCs w:val="24"/>
        </w:rPr>
        <w:t xml:space="preserve"> και απρόσκοπτη </w:t>
      </w:r>
      <w:r w:rsidR="00790EFA">
        <w:rPr>
          <w:rFonts w:ascii="Franklin Gothic Medium" w:hAnsi="Franklin Gothic Medium" w:cstheme="minorBidi"/>
          <w:bCs/>
          <w:sz w:val="24"/>
          <w:szCs w:val="24"/>
        </w:rPr>
        <w:t>καταβολή</w:t>
      </w:r>
      <w:r w:rsidR="00AD002D" w:rsidRPr="00AD002D">
        <w:rPr>
          <w:rFonts w:ascii="Franklin Gothic Medium" w:hAnsi="Franklin Gothic Medium" w:cstheme="minorBidi"/>
          <w:bCs/>
          <w:sz w:val="24"/>
          <w:szCs w:val="24"/>
        </w:rPr>
        <w:t xml:space="preserve"> του επιδόματος, </w:t>
      </w:r>
      <w:r w:rsidR="00790EFA" w:rsidRPr="00790EFA">
        <w:rPr>
          <w:rFonts w:ascii="Franklin Gothic Medium" w:hAnsi="Franklin Gothic Medium" w:cstheme="minorBidi"/>
          <w:bCs/>
          <w:sz w:val="24"/>
          <w:szCs w:val="24"/>
        </w:rPr>
        <w:t>μέσω της ταυτοποίησης των δικαιούχων από την ΑΑΔΕ</w:t>
      </w:r>
      <w:r w:rsidR="00AD002D" w:rsidRPr="00AD002D">
        <w:rPr>
          <w:rFonts w:ascii="Franklin Gothic Medium" w:hAnsi="Franklin Gothic Medium" w:cstheme="minorBidi"/>
          <w:bCs/>
          <w:sz w:val="24"/>
          <w:szCs w:val="24"/>
        </w:rPr>
        <w:t xml:space="preserve">, </w:t>
      </w:r>
      <w:r w:rsidR="00AD002D">
        <w:rPr>
          <w:rFonts w:ascii="Franklin Gothic Medium" w:hAnsi="Franklin Gothic Medium" w:cstheme="minorBidi"/>
          <w:bCs/>
          <w:sz w:val="24"/>
          <w:szCs w:val="24"/>
        </w:rPr>
        <w:t>είναι</w:t>
      </w:r>
      <w:r w:rsidR="00AD002D" w:rsidRPr="00AD002D">
        <w:rPr>
          <w:rFonts w:ascii="Franklin Gothic Medium" w:hAnsi="Franklin Gothic Medium" w:cstheme="minorBidi"/>
          <w:bCs/>
          <w:sz w:val="24"/>
          <w:szCs w:val="24"/>
        </w:rPr>
        <w:t xml:space="preserve"> απαραίτητο τα παραστατικά πώλησης να περιλαμβάνουν όλα τα αναγκαία δεδομένα.</w:t>
      </w:r>
    </w:p>
    <w:p w14:paraId="1E640A69" w14:textId="1AB73D9C" w:rsidR="00711536" w:rsidRPr="00711536" w:rsidRDefault="00B5337E" w:rsidP="00711536">
      <w:p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B5337E">
        <w:rPr>
          <w:rFonts w:ascii="Franklin Gothic Medium" w:hAnsi="Franklin Gothic Medium" w:cstheme="minorBidi"/>
          <w:bCs/>
          <w:sz w:val="24"/>
          <w:szCs w:val="24"/>
        </w:rPr>
        <w:t>Πιο συγκεκριμένα, στα δεδομένα των παραστατικών πώλησης, που διαβιβάζονται προς την ΑΑΔΕ από τις επιχειρήσεις εμπορίας πετρελαιοειδών, περιλαμβάνονται υποχρεωτικά και ανεξάρτητα από τον τρόπο διαβίβασης</w:t>
      </w:r>
      <w:r w:rsidR="00711536" w:rsidRPr="00711536">
        <w:rPr>
          <w:rFonts w:ascii="Franklin Gothic Medium" w:hAnsi="Franklin Gothic Medium" w:cstheme="minorBidi"/>
          <w:bCs/>
          <w:sz w:val="24"/>
          <w:szCs w:val="24"/>
        </w:rPr>
        <w:t>:</w:t>
      </w:r>
    </w:p>
    <w:p w14:paraId="0D116955" w14:textId="77777777" w:rsidR="00AD002D" w:rsidRDefault="00711536" w:rsidP="000A595F">
      <w:pPr>
        <w:pStyle w:val="a3"/>
        <w:numPr>
          <w:ilvl w:val="0"/>
          <w:numId w:val="29"/>
        </w:num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AD002D">
        <w:rPr>
          <w:rFonts w:ascii="Franklin Gothic Medium" w:hAnsi="Franklin Gothic Medium" w:cstheme="minorBidi"/>
          <w:bCs/>
          <w:sz w:val="24"/>
          <w:szCs w:val="24"/>
        </w:rPr>
        <w:t>ο ΑΦΜ του αντισυμβαλλομένου (αγοραστή του πετρελαίου θέρμανσης),</w:t>
      </w:r>
    </w:p>
    <w:p w14:paraId="5CB20D6B" w14:textId="77777777" w:rsidR="00AD002D" w:rsidRDefault="00711536" w:rsidP="007F0E74">
      <w:pPr>
        <w:pStyle w:val="a3"/>
        <w:numPr>
          <w:ilvl w:val="0"/>
          <w:numId w:val="29"/>
        </w:num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AD002D">
        <w:rPr>
          <w:rFonts w:ascii="Franklin Gothic Medium" w:hAnsi="Franklin Gothic Medium" w:cstheme="minorBidi"/>
          <w:bCs/>
          <w:sz w:val="24"/>
          <w:szCs w:val="24"/>
        </w:rPr>
        <w:t xml:space="preserve">ο κωδικός και η ποσότητα καυσίμου (κωδικοί καυσίμου «30-Diesel </w:t>
      </w:r>
      <w:proofErr w:type="spellStart"/>
      <w:r w:rsidRPr="00AD002D">
        <w:rPr>
          <w:rFonts w:ascii="Franklin Gothic Medium" w:hAnsi="Franklin Gothic Medium" w:cstheme="minorBidi"/>
          <w:bCs/>
          <w:sz w:val="24"/>
          <w:szCs w:val="24"/>
        </w:rPr>
        <w:t>Heating</w:t>
      </w:r>
      <w:proofErr w:type="spellEnd"/>
      <w:r w:rsidRPr="00AD002D">
        <w:rPr>
          <w:rFonts w:ascii="Franklin Gothic Medium" w:hAnsi="Franklin Gothic Medium" w:cstheme="minorBidi"/>
          <w:bCs/>
          <w:sz w:val="24"/>
          <w:szCs w:val="24"/>
        </w:rPr>
        <w:t xml:space="preserve">» και «31- </w:t>
      </w:r>
      <w:proofErr w:type="spellStart"/>
      <w:r w:rsidRPr="00AD002D">
        <w:rPr>
          <w:rFonts w:ascii="Franklin Gothic Medium" w:hAnsi="Franklin Gothic Medium" w:cstheme="minorBidi"/>
          <w:bCs/>
          <w:sz w:val="24"/>
          <w:szCs w:val="24"/>
        </w:rPr>
        <w:t>Diesel</w:t>
      </w:r>
      <w:proofErr w:type="spellEnd"/>
      <w:r w:rsidRPr="00AD002D">
        <w:rPr>
          <w:rFonts w:ascii="Franklin Gothic Medium" w:hAnsi="Franklin Gothic Medium" w:cstheme="minorBidi"/>
          <w:bCs/>
          <w:sz w:val="24"/>
          <w:szCs w:val="24"/>
        </w:rPr>
        <w:t xml:space="preserve"> </w:t>
      </w:r>
      <w:proofErr w:type="spellStart"/>
      <w:r w:rsidRPr="00AD002D">
        <w:rPr>
          <w:rFonts w:ascii="Franklin Gothic Medium" w:hAnsi="Franklin Gothic Medium" w:cstheme="minorBidi"/>
          <w:bCs/>
          <w:sz w:val="24"/>
          <w:szCs w:val="24"/>
        </w:rPr>
        <w:t>Heating</w:t>
      </w:r>
      <w:proofErr w:type="spellEnd"/>
      <w:r w:rsidRPr="00AD002D">
        <w:rPr>
          <w:rFonts w:ascii="Franklin Gothic Medium" w:hAnsi="Franklin Gothic Medium" w:cstheme="minorBidi"/>
          <w:bCs/>
          <w:sz w:val="24"/>
          <w:szCs w:val="24"/>
        </w:rPr>
        <w:t xml:space="preserve"> </w:t>
      </w:r>
      <w:proofErr w:type="spellStart"/>
      <w:r w:rsidRPr="00AD002D">
        <w:rPr>
          <w:rFonts w:ascii="Franklin Gothic Medium" w:hAnsi="Franklin Gothic Medium" w:cstheme="minorBidi"/>
          <w:bCs/>
          <w:sz w:val="24"/>
          <w:szCs w:val="24"/>
        </w:rPr>
        <w:t>premium</w:t>
      </w:r>
      <w:proofErr w:type="spellEnd"/>
      <w:r w:rsidRPr="00AD002D">
        <w:rPr>
          <w:rFonts w:ascii="Franklin Gothic Medium" w:hAnsi="Franklin Gothic Medium" w:cstheme="minorBidi"/>
          <w:bCs/>
          <w:sz w:val="24"/>
          <w:szCs w:val="24"/>
        </w:rPr>
        <w:t>») και</w:t>
      </w:r>
    </w:p>
    <w:p w14:paraId="1CE07B51" w14:textId="2A37DAF8" w:rsidR="00711536" w:rsidRPr="00AD002D" w:rsidRDefault="00711536" w:rsidP="007F0E74">
      <w:pPr>
        <w:pStyle w:val="a3"/>
        <w:numPr>
          <w:ilvl w:val="0"/>
          <w:numId w:val="29"/>
        </w:num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AD002D">
        <w:rPr>
          <w:rFonts w:ascii="Franklin Gothic Medium" w:hAnsi="Franklin Gothic Medium" w:cstheme="minorBidi"/>
          <w:bCs/>
          <w:sz w:val="24"/>
          <w:szCs w:val="24"/>
        </w:rPr>
        <w:t>ο Αριθμός Παροχής Ηλεκτρικού Ρεύματος</w:t>
      </w:r>
      <w:r w:rsidR="00737B40" w:rsidRPr="00737B40">
        <w:rPr>
          <w:rFonts w:ascii="Franklin Gothic Medium" w:hAnsi="Franklin Gothic Medium" w:cstheme="minorBidi"/>
          <w:bCs/>
          <w:sz w:val="24"/>
          <w:szCs w:val="24"/>
        </w:rPr>
        <w:t xml:space="preserve"> </w:t>
      </w:r>
      <w:r w:rsidR="00737B40" w:rsidRPr="00AD002D">
        <w:rPr>
          <w:rFonts w:ascii="Franklin Gothic Medium" w:hAnsi="Franklin Gothic Medium" w:cstheme="minorBidi"/>
          <w:bCs/>
          <w:sz w:val="24"/>
          <w:szCs w:val="24"/>
        </w:rPr>
        <w:t>(</w:t>
      </w:r>
      <w:r w:rsidR="00737B40">
        <w:rPr>
          <w:rFonts w:ascii="Franklin Gothic Medium" w:hAnsi="Franklin Gothic Medium" w:cstheme="minorBidi"/>
          <w:bCs/>
          <w:sz w:val="24"/>
          <w:szCs w:val="24"/>
        </w:rPr>
        <w:t xml:space="preserve">του </w:t>
      </w:r>
      <w:r w:rsidR="00737B40" w:rsidRPr="00AD002D">
        <w:rPr>
          <w:rFonts w:ascii="Franklin Gothic Medium" w:hAnsi="Franklin Gothic Medium" w:cstheme="minorBidi"/>
          <w:bCs/>
          <w:sz w:val="24"/>
          <w:szCs w:val="24"/>
        </w:rPr>
        <w:t>αγοραστή του πετρελαίου θέρμανσης)</w:t>
      </w:r>
      <w:r w:rsidRPr="00AD002D">
        <w:rPr>
          <w:rFonts w:ascii="Franklin Gothic Medium" w:hAnsi="Franklin Gothic Medium" w:cstheme="minorBidi"/>
          <w:bCs/>
          <w:sz w:val="24"/>
          <w:szCs w:val="24"/>
        </w:rPr>
        <w:t>.</w:t>
      </w:r>
    </w:p>
    <w:p w14:paraId="6AE78B85" w14:textId="47EB25DB" w:rsidR="00711536" w:rsidRPr="00711536" w:rsidRDefault="00711536" w:rsidP="00711536">
      <w:p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711536">
        <w:rPr>
          <w:rFonts w:ascii="Franklin Gothic Medium" w:hAnsi="Franklin Gothic Medium" w:cstheme="minorBidi"/>
          <w:bCs/>
          <w:sz w:val="24"/>
          <w:szCs w:val="24"/>
        </w:rPr>
        <w:t>Υπενθυμίζεται ότι τα παραστατικά διαβιβάζονται στην ΑΑΔΕ με δύο τρόπους:</w:t>
      </w:r>
    </w:p>
    <w:p w14:paraId="4FE056E4" w14:textId="77777777" w:rsidR="00711536" w:rsidRPr="00AD002D" w:rsidRDefault="00711536" w:rsidP="00AD002D">
      <w:pPr>
        <w:pStyle w:val="a3"/>
        <w:numPr>
          <w:ilvl w:val="0"/>
          <w:numId w:val="30"/>
        </w:num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AD002D">
        <w:rPr>
          <w:rFonts w:ascii="Franklin Gothic Medium" w:hAnsi="Franklin Gothic Medium" w:cstheme="minorBidi"/>
          <w:bCs/>
          <w:sz w:val="24"/>
          <w:szCs w:val="24"/>
        </w:rPr>
        <w:t xml:space="preserve">μέσω </w:t>
      </w:r>
      <w:proofErr w:type="spellStart"/>
      <w:r w:rsidRPr="00AD002D">
        <w:rPr>
          <w:rFonts w:ascii="Franklin Gothic Medium" w:hAnsi="Franklin Gothic Medium" w:cstheme="minorBidi"/>
          <w:bCs/>
          <w:sz w:val="24"/>
          <w:szCs w:val="24"/>
        </w:rPr>
        <w:t>Παρόχου</w:t>
      </w:r>
      <w:proofErr w:type="spellEnd"/>
      <w:r w:rsidRPr="00AD002D">
        <w:rPr>
          <w:rFonts w:ascii="Franklin Gothic Medium" w:hAnsi="Franklin Gothic Medium" w:cstheme="minorBidi"/>
          <w:bCs/>
          <w:sz w:val="24"/>
          <w:szCs w:val="24"/>
        </w:rPr>
        <w:t xml:space="preserve"> Υπηρεσιών Ηλεκτρονικής Έκδοσης Στοιχείων στην ψηφιακή πλατφόρμα </w:t>
      </w:r>
      <w:proofErr w:type="spellStart"/>
      <w:r w:rsidRPr="00AD002D">
        <w:rPr>
          <w:rFonts w:ascii="Franklin Gothic Medium" w:hAnsi="Franklin Gothic Medium" w:cstheme="minorBidi"/>
          <w:bCs/>
          <w:sz w:val="24"/>
          <w:szCs w:val="24"/>
        </w:rPr>
        <w:t>myDΑΤΑ</w:t>
      </w:r>
      <w:proofErr w:type="spellEnd"/>
      <w:r w:rsidRPr="00AD002D">
        <w:rPr>
          <w:rFonts w:ascii="Franklin Gothic Medium" w:hAnsi="Franklin Gothic Medium" w:cstheme="minorBidi"/>
          <w:bCs/>
          <w:sz w:val="24"/>
          <w:szCs w:val="24"/>
        </w:rPr>
        <w:t xml:space="preserve"> ή</w:t>
      </w:r>
    </w:p>
    <w:p w14:paraId="6C72401E" w14:textId="77777777" w:rsidR="00711536" w:rsidRPr="00AD002D" w:rsidRDefault="00711536" w:rsidP="00AD002D">
      <w:pPr>
        <w:pStyle w:val="a3"/>
        <w:numPr>
          <w:ilvl w:val="0"/>
          <w:numId w:val="30"/>
        </w:num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AD002D">
        <w:rPr>
          <w:rFonts w:ascii="Franklin Gothic Medium" w:hAnsi="Franklin Gothic Medium" w:cstheme="minorBidi"/>
          <w:bCs/>
          <w:sz w:val="24"/>
          <w:szCs w:val="24"/>
        </w:rPr>
        <w:t>μέσω Φορολογικού Ηλεκτρονικού Μηχανισμού (ΦΗΜ) στο Πληροφοριακό Σύστημα e-</w:t>
      </w:r>
      <w:proofErr w:type="spellStart"/>
      <w:r w:rsidRPr="00AD002D">
        <w:rPr>
          <w:rFonts w:ascii="Franklin Gothic Medium" w:hAnsi="Franklin Gothic Medium" w:cstheme="minorBidi"/>
          <w:bCs/>
          <w:sz w:val="24"/>
          <w:szCs w:val="24"/>
        </w:rPr>
        <w:t>send</w:t>
      </w:r>
      <w:proofErr w:type="spellEnd"/>
      <w:r w:rsidRPr="00AD002D">
        <w:rPr>
          <w:rFonts w:ascii="Franklin Gothic Medium" w:hAnsi="Franklin Gothic Medium" w:cstheme="minorBidi"/>
          <w:bCs/>
          <w:sz w:val="24"/>
          <w:szCs w:val="24"/>
        </w:rPr>
        <w:t>.</w:t>
      </w:r>
    </w:p>
    <w:p w14:paraId="68510E68" w14:textId="77777777" w:rsidR="00737B40" w:rsidRDefault="00711536" w:rsidP="00711536">
      <w:p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711536">
        <w:rPr>
          <w:rFonts w:ascii="Franklin Gothic Medium" w:hAnsi="Franklin Gothic Medium" w:cstheme="minorBidi"/>
          <w:bCs/>
          <w:sz w:val="24"/>
          <w:szCs w:val="24"/>
        </w:rPr>
        <w:t>Τέλος, επισημαίνεται ότι</w:t>
      </w:r>
      <w:r w:rsidR="00737B40" w:rsidRPr="00737B40">
        <w:rPr>
          <w:rFonts w:ascii="Franklin Gothic Medium" w:hAnsi="Franklin Gothic Medium" w:cstheme="minorBidi"/>
          <w:bCs/>
          <w:sz w:val="24"/>
          <w:szCs w:val="24"/>
        </w:rPr>
        <w:t>:</w:t>
      </w:r>
      <w:r w:rsidRPr="00711536">
        <w:rPr>
          <w:rFonts w:ascii="Franklin Gothic Medium" w:hAnsi="Franklin Gothic Medium" w:cstheme="minorBidi"/>
          <w:bCs/>
          <w:sz w:val="24"/>
          <w:szCs w:val="24"/>
        </w:rPr>
        <w:t xml:space="preserve"> </w:t>
      </w:r>
    </w:p>
    <w:p w14:paraId="672C0B8B" w14:textId="77777777" w:rsidR="00737B40" w:rsidRDefault="00711536" w:rsidP="00737B40">
      <w:pPr>
        <w:pStyle w:val="a3"/>
        <w:numPr>
          <w:ilvl w:val="0"/>
          <w:numId w:val="30"/>
        </w:num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711536">
        <w:rPr>
          <w:rFonts w:ascii="Franklin Gothic Medium" w:hAnsi="Franklin Gothic Medium" w:cstheme="minorBidi"/>
          <w:bCs/>
          <w:sz w:val="24"/>
          <w:szCs w:val="24"/>
        </w:rPr>
        <w:t xml:space="preserve">για τα παραστατικά που διαβιβάζονται μέσω </w:t>
      </w:r>
      <w:proofErr w:type="spellStart"/>
      <w:r w:rsidRPr="00711536">
        <w:rPr>
          <w:rFonts w:ascii="Franklin Gothic Medium" w:hAnsi="Franklin Gothic Medium" w:cstheme="minorBidi"/>
          <w:bCs/>
          <w:sz w:val="24"/>
          <w:szCs w:val="24"/>
        </w:rPr>
        <w:t>Παρόχου</w:t>
      </w:r>
      <w:proofErr w:type="spellEnd"/>
      <w:r w:rsidRPr="00711536">
        <w:rPr>
          <w:rFonts w:ascii="Franklin Gothic Medium" w:hAnsi="Franklin Gothic Medium" w:cstheme="minorBidi"/>
          <w:bCs/>
          <w:sz w:val="24"/>
          <w:szCs w:val="24"/>
        </w:rPr>
        <w:t xml:space="preserve"> Υπηρεσιών Ηλεκτρονικής Έκδοσης Στοιχείων στην ψηφιακή πλατφόρμα </w:t>
      </w:r>
      <w:proofErr w:type="spellStart"/>
      <w:r w:rsidRPr="00711536">
        <w:rPr>
          <w:rFonts w:ascii="Franklin Gothic Medium" w:hAnsi="Franklin Gothic Medium" w:cstheme="minorBidi"/>
          <w:bCs/>
          <w:sz w:val="24"/>
          <w:szCs w:val="24"/>
        </w:rPr>
        <w:t>myData</w:t>
      </w:r>
      <w:proofErr w:type="spellEnd"/>
      <w:r w:rsidRPr="00711536">
        <w:rPr>
          <w:rFonts w:ascii="Franklin Gothic Medium" w:hAnsi="Franklin Gothic Medium" w:cstheme="minorBidi"/>
          <w:bCs/>
          <w:sz w:val="24"/>
          <w:szCs w:val="24"/>
        </w:rPr>
        <w:t>, είναι υποχρεωτική η επιλογή της ένδειξης «Επίδομα Θέρμανσης»</w:t>
      </w:r>
      <w:r w:rsidR="00737B40" w:rsidRPr="00737B40">
        <w:rPr>
          <w:rFonts w:ascii="Franklin Gothic Medium" w:hAnsi="Franklin Gothic Medium" w:cstheme="minorBidi"/>
          <w:bCs/>
          <w:sz w:val="24"/>
          <w:szCs w:val="24"/>
        </w:rPr>
        <w:t xml:space="preserve"> </w:t>
      </w:r>
      <w:r w:rsidR="00737B40">
        <w:rPr>
          <w:rFonts w:ascii="Franklin Gothic Medium" w:hAnsi="Franklin Gothic Medium" w:cstheme="minorBidi"/>
          <w:bCs/>
          <w:sz w:val="24"/>
          <w:szCs w:val="24"/>
        </w:rPr>
        <w:t>και</w:t>
      </w:r>
    </w:p>
    <w:p w14:paraId="7612B030" w14:textId="29D58127" w:rsidR="00711536" w:rsidRDefault="00737B40" w:rsidP="00737B40">
      <w:pPr>
        <w:pStyle w:val="a3"/>
        <w:numPr>
          <w:ilvl w:val="0"/>
          <w:numId w:val="30"/>
        </w:num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737B40">
        <w:rPr>
          <w:rFonts w:ascii="Franklin Gothic Medium" w:hAnsi="Franklin Gothic Medium" w:cstheme="minorBidi"/>
          <w:bCs/>
          <w:sz w:val="24"/>
          <w:szCs w:val="24"/>
        </w:rPr>
        <w:t xml:space="preserve">στην πλατφόρμα </w:t>
      </w:r>
      <w:proofErr w:type="spellStart"/>
      <w:r w:rsidRPr="00737B40">
        <w:rPr>
          <w:rFonts w:ascii="Franklin Gothic Medium" w:hAnsi="Franklin Gothic Medium" w:cstheme="minorBidi"/>
          <w:bCs/>
          <w:sz w:val="24"/>
          <w:szCs w:val="24"/>
        </w:rPr>
        <w:t>my</w:t>
      </w:r>
      <w:r w:rsidR="004320B9">
        <w:rPr>
          <w:rFonts w:ascii="Franklin Gothic Medium" w:hAnsi="Franklin Gothic Medium" w:cstheme="minorBidi"/>
          <w:bCs/>
          <w:sz w:val="24"/>
          <w:szCs w:val="24"/>
        </w:rPr>
        <w:t>Θ</w:t>
      </w:r>
      <w:r w:rsidRPr="00737B40">
        <w:rPr>
          <w:rFonts w:ascii="Franklin Gothic Medium" w:hAnsi="Franklin Gothic Medium" w:cstheme="minorBidi"/>
          <w:bCs/>
          <w:sz w:val="24"/>
          <w:szCs w:val="24"/>
        </w:rPr>
        <w:t>έρμα</w:t>
      </w:r>
      <w:r w:rsidR="004320B9">
        <w:rPr>
          <w:rFonts w:ascii="Franklin Gothic Medium" w:hAnsi="Franklin Gothic Medium" w:cstheme="minorBidi"/>
          <w:bCs/>
          <w:sz w:val="24"/>
          <w:szCs w:val="24"/>
        </w:rPr>
        <w:t>νσ</w:t>
      </w:r>
      <w:r w:rsidRPr="00737B40">
        <w:rPr>
          <w:rFonts w:ascii="Franklin Gothic Medium" w:hAnsi="Franklin Gothic Medium" w:cstheme="minorBidi"/>
          <w:bCs/>
          <w:sz w:val="24"/>
          <w:szCs w:val="24"/>
        </w:rPr>
        <w:t>η</w:t>
      </w:r>
      <w:proofErr w:type="spellEnd"/>
      <w:r w:rsidRPr="00737B40">
        <w:rPr>
          <w:rFonts w:ascii="Franklin Gothic Medium" w:hAnsi="Franklin Gothic Medium" w:cstheme="minorBidi"/>
          <w:bCs/>
          <w:sz w:val="24"/>
          <w:szCs w:val="24"/>
        </w:rPr>
        <w:t xml:space="preserve"> υπάρχει η δυνατότητα ελέγχου εγκυρότητας του </w:t>
      </w:r>
      <w:r>
        <w:rPr>
          <w:rFonts w:ascii="Franklin Gothic Medium" w:hAnsi="Franklin Gothic Medium" w:cstheme="minorBidi"/>
          <w:bCs/>
          <w:sz w:val="24"/>
          <w:szCs w:val="24"/>
        </w:rPr>
        <w:t>Α</w:t>
      </w:r>
      <w:r w:rsidRPr="00737B40">
        <w:rPr>
          <w:rFonts w:ascii="Franklin Gothic Medium" w:hAnsi="Franklin Gothic Medium" w:cstheme="minorBidi"/>
          <w:bCs/>
          <w:sz w:val="24"/>
          <w:szCs w:val="24"/>
        </w:rPr>
        <w:t xml:space="preserve">ριθμού </w:t>
      </w:r>
      <w:r>
        <w:rPr>
          <w:rFonts w:ascii="Franklin Gothic Medium" w:hAnsi="Franklin Gothic Medium" w:cstheme="minorBidi"/>
          <w:bCs/>
          <w:sz w:val="24"/>
          <w:szCs w:val="24"/>
        </w:rPr>
        <w:t>Π</w:t>
      </w:r>
      <w:r w:rsidRPr="00737B40">
        <w:rPr>
          <w:rFonts w:ascii="Franklin Gothic Medium" w:hAnsi="Franklin Gothic Medium" w:cstheme="minorBidi"/>
          <w:bCs/>
          <w:sz w:val="24"/>
          <w:szCs w:val="24"/>
        </w:rPr>
        <w:t>αροχής</w:t>
      </w:r>
      <w:r>
        <w:rPr>
          <w:rFonts w:ascii="Franklin Gothic Medium" w:hAnsi="Franklin Gothic Medium" w:cstheme="minorBidi"/>
          <w:bCs/>
          <w:sz w:val="24"/>
          <w:szCs w:val="24"/>
        </w:rPr>
        <w:t xml:space="preserve"> Ηλεκτρικού Ρεύματος</w:t>
      </w:r>
      <w:r w:rsidRPr="00737B40">
        <w:rPr>
          <w:rFonts w:ascii="Franklin Gothic Medium" w:hAnsi="Franklin Gothic Medium" w:cstheme="minorBidi"/>
          <w:bCs/>
          <w:sz w:val="24"/>
          <w:szCs w:val="24"/>
        </w:rPr>
        <w:t>. Σε περίπτωση επιτυχούς ελέγχου επιστρέφεται ο ΤΚ της διεύθυνσης</w:t>
      </w:r>
      <w:r>
        <w:rPr>
          <w:rFonts w:ascii="Franklin Gothic Medium" w:hAnsi="Franklin Gothic Medium" w:cstheme="minorBidi"/>
          <w:bCs/>
          <w:sz w:val="24"/>
          <w:szCs w:val="24"/>
        </w:rPr>
        <w:t xml:space="preserve"> της παροχής</w:t>
      </w:r>
      <w:r w:rsidR="00711536" w:rsidRPr="00711536">
        <w:rPr>
          <w:rFonts w:ascii="Franklin Gothic Medium" w:hAnsi="Franklin Gothic Medium" w:cstheme="minorBidi"/>
          <w:bCs/>
          <w:sz w:val="24"/>
          <w:szCs w:val="24"/>
        </w:rPr>
        <w:t>.</w:t>
      </w:r>
    </w:p>
    <w:p w14:paraId="10483336" w14:textId="77777777" w:rsidR="00711536" w:rsidRPr="00790EFA" w:rsidRDefault="00711536" w:rsidP="00711536">
      <w:pPr>
        <w:spacing w:before="120" w:after="120" w:line="276" w:lineRule="auto"/>
        <w:jc w:val="both"/>
        <w:rPr>
          <w:rFonts w:ascii="Franklin Gothic Medium" w:hAnsi="Franklin Gothic Medium" w:cs="Franklin Gothic Medium"/>
          <w:bCs/>
          <w:color w:val="000000"/>
          <w:sz w:val="24"/>
          <w:szCs w:val="24"/>
        </w:rPr>
      </w:pPr>
      <w:r w:rsidRPr="00790EFA">
        <w:rPr>
          <w:rFonts w:ascii="Franklin Gothic Medium" w:hAnsi="Franklin Gothic Medium" w:cs="Franklin Gothic Medium"/>
          <w:bCs/>
          <w:color w:val="000000"/>
          <w:sz w:val="24"/>
          <w:szCs w:val="24"/>
        </w:rPr>
        <w:t xml:space="preserve">Για περισσότερες πληροφορίες οι ενδιαφερόμενοι μπορούν να απευθύνονται στην Εξυπηρέτηση Φορολογουμένων της ΑΑΔΕ </w:t>
      </w:r>
      <w:r w:rsidRPr="00790EFA">
        <w:rPr>
          <w:rFonts w:ascii="Franklin Gothic Medium" w:hAnsi="Franklin Gothic Medium" w:cs="Franklin Gothic Medium"/>
          <w:bCs/>
          <w:color w:val="000000"/>
          <w:sz w:val="24"/>
          <w:szCs w:val="24"/>
          <w:lang w:val="en-US"/>
        </w:rPr>
        <w:t>my</w:t>
      </w:r>
      <w:r w:rsidRPr="00790EFA">
        <w:rPr>
          <w:rFonts w:ascii="Franklin Gothic Medium" w:hAnsi="Franklin Gothic Medium" w:cs="Franklin Gothic Medium"/>
          <w:bCs/>
          <w:color w:val="000000"/>
          <w:sz w:val="24"/>
          <w:szCs w:val="24"/>
        </w:rPr>
        <w:t>1521:</w:t>
      </w:r>
    </w:p>
    <w:p w14:paraId="3CE147FA" w14:textId="3BEDDED8" w:rsidR="00711536" w:rsidRPr="00911A91" w:rsidRDefault="00911A91" w:rsidP="00F30A14">
      <w:pPr>
        <w:numPr>
          <w:ilvl w:val="0"/>
          <w:numId w:val="28"/>
        </w:numPr>
        <w:spacing w:before="120" w:after="120" w:line="276" w:lineRule="auto"/>
        <w:jc w:val="both"/>
        <w:rPr>
          <w:rFonts w:ascii="Franklin Gothic Medium" w:hAnsi="Franklin Gothic Medium" w:cs="Franklin Gothic Medium"/>
          <w:bCs/>
          <w:color w:val="000000"/>
          <w:sz w:val="24"/>
          <w:szCs w:val="24"/>
        </w:rPr>
      </w:pPr>
      <w:r w:rsidRPr="00911A91">
        <w:rPr>
          <w:rFonts w:ascii="Franklin Gothic Medium" w:hAnsi="Franklin Gothic Medium" w:cstheme="minorBidi"/>
          <w:b/>
          <w:bCs/>
          <w:sz w:val="24"/>
          <w:szCs w:val="24"/>
        </w:rPr>
        <w:lastRenderedPageBreak/>
        <w:t>Τηλεφωνικά</w:t>
      </w:r>
      <w:r w:rsidRPr="00911A91">
        <w:rPr>
          <w:rFonts w:ascii="Franklin Gothic Medium" w:hAnsi="Franklin Gothic Medium" w:cstheme="minorBidi"/>
          <w:bCs/>
          <w:sz w:val="24"/>
          <w:szCs w:val="24"/>
        </w:rPr>
        <w:t xml:space="preserve"> στο 1521, εργάσιμες ημέρες από 7.00 έως 20:00.</w:t>
      </w:r>
    </w:p>
    <w:p w14:paraId="3AE48D01" w14:textId="5ABAEC04" w:rsidR="00531B3D" w:rsidRPr="00911A91" w:rsidRDefault="00711536" w:rsidP="00137658">
      <w:pPr>
        <w:pStyle w:val="a3"/>
        <w:numPr>
          <w:ilvl w:val="0"/>
          <w:numId w:val="28"/>
        </w:num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911A91">
        <w:rPr>
          <w:rFonts w:ascii="Franklin Gothic Medium" w:hAnsi="Franklin Gothic Medium" w:cs="Franklin Gothic Medium"/>
          <w:b/>
          <w:bCs/>
          <w:color w:val="000000"/>
          <w:sz w:val="24"/>
          <w:szCs w:val="24"/>
        </w:rPr>
        <w:t>Ψηφιακά</w:t>
      </w:r>
      <w:r w:rsidRPr="00911A91">
        <w:rPr>
          <w:rFonts w:ascii="Franklin Gothic Medium" w:hAnsi="Franklin Gothic Medium" w:cs="Franklin Gothic Medium"/>
          <w:bCs/>
          <w:color w:val="000000"/>
          <w:sz w:val="24"/>
          <w:szCs w:val="24"/>
        </w:rPr>
        <w:t xml:space="preserve"> στο </w:t>
      </w:r>
      <w:hyperlink r:id="rId7" w:history="1">
        <w:r w:rsidRPr="00911A91">
          <w:rPr>
            <w:rStyle w:val="-"/>
            <w:rFonts w:ascii="Franklin Gothic Medium" w:hAnsi="Franklin Gothic Medium" w:cs="Franklin Gothic Medium"/>
            <w:bCs/>
            <w:sz w:val="24"/>
            <w:szCs w:val="24"/>
            <w:lang w:val="en-US"/>
          </w:rPr>
          <w:t>my</w:t>
        </w:r>
        <w:r w:rsidRPr="00911A91">
          <w:rPr>
            <w:rStyle w:val="-"/>
            <w:rFonts w:ascii="Franklin Gothic Medium" w:hAnsi="Franklin Gothic Medium" w:cs="Franklin Gothic Medium"/>
            <w:bCs/>
            <w:sz w:val="24"/>
            <w:szCs w:val="24"/>
          </w:rPr>
          <w:t>1521</w:t>
        </w:r>
      </w:hyperlink>
      <w:r w:rsidRPr="00911A91">
        <w:rPr>
          <w:rStyle w:val="-"/>
          <w:rFonts w:ascii="Franklin Gothic Medium" w:hAnsi="Franklin Gothic Medium" w:cs="Franklin Gothic Medium"/>
          <w:bCs/>
          <w:sz w:val="24"/>
          <w:szCs w:val="24"/>
        </w:rPr>
        <w:t xml:space="preserve">, </w:t>
      </w:r>
      <w:r w:rsidRPr="00911A91">
        <w:rPr>
          <w:rFonts w:ascii="Franklin Gothic Medium" w:hAnsi="Franklin Gothic Medium" w:cs="Franklin Gothic Medium"/>
          <w:bCs/>
          <w:color w:val="000000"/>
          <w:sz w:val="24"/>
          <w:szCs w:val="24"/>
        </w:rPr>
        <w:t xml:space="preserve">με θέμα </w:t>
      </w:r>
      <w:r w:rsidRPr="00911A91">
        <w:rPr>
          <w:rFonts w:ascii="Franklin Gothic Medium" w:hAnsi="Franklin Gothic Medium" w:cs="Franklin Gothic Medium"/>
          <w:b/>
          <w:bCs/>
          <w:i/>
          <w:color w:val="000000"/>
          <w:sz w:val="24"/>
          <w:szCs w:val="24"/>
        </w:rPr>
        <w:t>Κοινωνική Πολιτική &gt; Επιδόματα</w:t>
      </w:r>
      <w:r w:rsidRPr="00911A91">
        <w:rPr>
          <w:rFonts w:ascii="Franklin Gothic Medium" w:hAnsi="Franklin Gothic Medium" w:cs="Franklin Gothic Medium"/>
          <w:bCs/>
          <w:color w:val="000000"/>
          <w:sz w:val="24"/>
          <w:szCs w:val="24"/>
        </w:rPr>
        <w:t xml:space="preserve"> &gt; </w:t>
      </w:r>
      <w:r w:rsidRPr="00911A91">
        <w:rPr>
          <w:rFonts w:ascii="Franklin Gothic Medium" w:hAnsi="Franklin Gothic Medium" w:cs="Franklin Gothic Medium"/>
          <w:b/>
          <w:bCs/>
          <w:i/>
          <w:sz w:val="24"/>
          <w:szCs w:val="24"/>
          <w:lang w:val="en-US"/>
        </w:rPr>
        <w:t>E</w:t>
      </w:r>
      <w:proofErr w:type="spellStart"/>
      <w:r w:rsidRPr="00911A91">
        <w:rPr>
          <w:rFonts w:ascii="Franklin Gothic Medium" w:hAnsi="Franklin Gothic Medium" w:cs="Franklin Gothic Medium"/>
          <w:b/>
          <w:bCs/>
          <w:i/>
          <w:sz w:val="24"/>
          <w:szCs w:val="24"/>
        </w:rPr>
        <w:t>πίδομα</w:t>
      </w:r>
      <w:proofErr w:type="spellEnd"/>
      <w:r w:rsidRPr="00911A91">
        <w:rPr>
          <w:rFonts w:ascii="Franklin Gothic Medium" w:hAnsi="Franklin Gothic Medium" w:cs="Franklin Gothic Medium"/>
          <w:b/>
          <w:bCs/>
          <w:i/>
          <w:sz w:val="24"/>
          <w:szCs w:val="24"/>
        </w:rPr>
        <w:t xml:space="preserve"> θέρμανσης – </w:t>
      </w:r>
      <w:r w:rsidRPr="00911A91">
        <w:rPr>
          <w:rFonts w:ascii="Franklin Gothic Medium" w:hAnsi="Franklin Gothic Medium" w:cs="Franklin Gothic Medium"/>
          <w:b/>
          <w:bCs/>
          <w:i/>
          <w:sz w:val="24"/>
          <w:szCs w:val="24"/>
          <w:lang w:val="en-US"/>
        </w:rPr>
        <w:t>my</w:t>
      </w:r>
      <w:r w:rsidRPr="00911A91">
        <w:rPr>
          <w:rFonts w:ascii="Franklin Gothic Medium" w:hAnsi="Franklin Gothic Medium" w:cs="Franklin Gothic Medium"/>
          <w:b/>
          <w:bCs/>
          <w:i/>
          <w:sz w:val="24"/>
          <w:szCs w:val="24"/>
        </w:rPr>
        <w:t>Θέρ</w:t>
      </w:r>
      <w:r w:rsidR="004320B9">
        <w:rPr>
          <w:rFonts w:ascii="Franklin Gothic Medium" w:hAnsi="Franklin Gothic Medium" w:cs="Franklin Gothic Medium"/>
          <w:b/>
          <w:bCs/>
          <w:i/>
          <w:sz w:val="24"/>
          <w:szCs w:val="24"/>
        </w:rPr>
        <w:t>μ</w:t>
      </w:r>
      <w:r w:rsidRPr="00911A91">
        <w:rPr>
          <w:rFonts w:ascii="Franklin Gothic Medium" w:hAnsi="Franklin Gothic Medium" w:cs="Franklin Gothic Medium"/>
          <w:b/>
          <w:bCs/>
          <w:i/>
          <w:sz w:val="24"/>
          <w:szCs w:val="24"/>
        </w:rPr>
        <w:t xml:space="preserve">ανση &gt; </w:t>
      </w:r>
      <w:r w:rsidRPr="00911A91">
        <w:rPr>
          <w:rFonts w:ascii="Franklin Gothic Medium" w:hAnsi="Franklin Gothic Medium" w:cs="Franklin Gothic Medium"/>
          <w:b/>
          <w:bCs/>
          <w:i/>
          <w:sz w:val="24"/>
          <w:szCs w:val="24"/>
          <w:lang w:val="en-US"/>
        </w:rPr>
        <w:t>my</w:t>
      </w:r>
      <w:r w:rsidRPr="00911A91">
        <w:rPr>
          <w:rFonts w:ascii="Franklin Gothic Medium" w:hAnsi="Franklin Gothic Medium" w:cs="Franklin Gothic Medium"/>
          <w:b/>
          <w:bCs/>
          <w:i/>
          <w:sz w:val="24"/>
          <w:szCs w:val="24"/>
        </w:rPr>
        <w:t>Θέρμανση,</w:t>
      </w:r>
      <w:r w:rsidRPr="00911A91">
        <w:rPr>
          <w:rFonts w:ascii="Franklin Gothic Medium" w:hAnsi="Franklin Gothic Medium" w:cs="Franklin Gothic Medium"/>
          <w:bCs/>
          <w:color w:val="000000"/>
          <w:sz w:val="24"/>
          <w:szCs w:val="24"/>
        </w:rPr>
        <w:t xml:space="preserve"> 24 ώρες το 24ωρο, 7 ημέρες την εβδομάδα.</w:t>
      </w:r>
    </w:p>
    <w:sectPr w:rsidR="00531B3D" w:rsidRPr="00911A91" w:rsidSect="00BA6F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06FA5"/>
    <w:multiLevelType w:val="hybridMultilevel"/>
    <w:tmpl w:val="9AD442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63824"/>
    <w:multiLevelType w:val="multilevel"/>
    <w:tmpl w:val="013E2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A47871"/>
    <w:multiLevelType w:val="hybridMultilevel"/>
    <w:tmpl w:val="8B9663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E79C8"/>
    <w:multiLevelType w:val="multilevel"/>
    <w:tmpl w:val="722C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4918D3"/>
    <w:multiLevelType w:val="hybridMultilevel"/>
    <w:tmpl w:val="F5DE0E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F0E7F"/>
    <w:multiLevelType w:val="hybridMultilevel"/>
    <w:tmpl w:val="3AEC0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062B2"/>
    <w:multiLevelType w:val="multilevel"/>
    <w:tmpl w:val="365C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C0361B"/>
    <w:multiLevelType w:val="hybridMultilevel"/>
    <w:tmpl w:val="C14C31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02C62"/>
    <w:multiLevelType w:val="hybridMultilevel"/>
    <w:tmpl w:val="DB20E7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94150"/>
    <w:multiLevelType w:val="hybridMultilevel"/>
    <w:tmpl w:val="D56893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92E0C"/>
    <w:multiLevelType w:val="hybridMultilevel"/>
    <w:tmpl w:val="8E20E0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33638"/>
    <w:multiLevelType w:val="hybridMultilevel"/>
    <w:tmpl w:val="8CBC7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A6145"/>
    <w:multiLevelType w:val="multilevel"/>
    <w:tmpl w:val="E3E8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ED7F10"/>
    <w:multiLevelType w:val="hybridMultilevel"/>
    <w:tmpl w:val="209EA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0590E"/>
    <w:multiLevelType w:val="multilevel"/>
    <w:tmpl w:val="6DA8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1E4BE3"/>
    <w:multiLevelType w:val="hybridMultilevel"/>
    <w:tmpl w:val="22742A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15C3E"/>
    <w:multiLevelType w:val="hybridMultilevel"/>
    <w:tmpl w:val="0158D0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D3A31"/>
    <w:multiLevelType w:val="hybridMultilevel"/>
    <w:tmpl w:val="B4E8C9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D32650"/>
    <w:multiLevelType w:val="hybridMultilevel"/>
    <w:tmpl w:val="0A082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37E16"/>
    <w:multiLevelType w:val="hybridMultilevel"/>
    <w:tmpl w:val="E07696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460D8"/>
    <w:multiLevelType w:val="hybridMultilevel"/>
    <w:tmpl w:val="0BEE0A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AC22AA"/>
    <w:multiLevelType w:val="hybridMultilevel"/>
    <w:tmpl w:val="19F8AA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465B8"/>
    <w:multiLevelType w:val="hybridMultilevel"/>
    <w:tmpl w:val="33D607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F21DA1"/>
    <w:multiLevelType w:val="hybridMultilevel"/>
    <w:tmpl w:val="AF3888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047975"/>
    <w:multiLevelType w:val="hybridMultilevel"/>
    <w:tmpl w:val="89E6A7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9D3C6C"/>
    <w:multiLevelType w:val="hybridMultilevel"/>
    <w:tmpl w:val="7EA88C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C83310"/>
    <w:multiLevelType w:val="hybridMultilevel"/>
    <w:tmpl w:val="6588A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A42C54"/>
    <w:multiLevelType w:val="hybridMultilevel"/>
    <w:tmpl w:val="BF0CEB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1935CD"/>
    <w:multiLevelType w:val="hybridMultilevel"/>
    <w:tmpl w:val="7ADE0B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551BEB"/>
    <w:multiLevelType w:val="multilevel"/>
    <w:tmpl w:val="665C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1"/>
  </w:num>
  <w:num w:numId="8">
    <w:abstractNumId w:val="24"/>
  </w:num>
  <w:num w:numId="9">
    <w:abstractNumId w:val="19"/>
  </w:num>
  <w:num w:numId="10">
    <w:abstractNumId w:val="8"/>
  </w:num>
  <w:num w:numId="11">
    <w:abstractNumId w:val="22"/>
  </w:num>
  <w:num w:numId="12">
    <w:abstractNumId w:val="2"/>
  </w:num>
  <w:num w:numId="13">
    <w:abstractNumId w:val="26"/>
  </w:num>
  <w:num w:numId="14">
    <w:abstractNumId w:val="4"/>
  </w:num>
  <w:num w:numId="15">
    <w:abstractNumId w:val="16"/>
  </w:num>
  <w:num w:numId="16">
    <w:abstractNumId w:val="17"/>
  </w:num>
  <w:num w:numId="17">
    <w:abstractNumId w:val="9"/>
  </w:num>
  <w:num w:numId="18">
    <w:abstractNumId w:val="13"/>
  </w:num>
  <w:num w:numId="19">
    <w:abstractNumId w:val="5"/>
  </w:num>
  <w:num w:numId="20">
    <w:abstractNumId w:val="11"/>
  </w:num>
  <w:num w:numId="21">
    <w:abstractNumId w:val="27"/>
  </w:num>
  <w:num w:numId="22">
    <w:abstractNumId w:val="20"/>
  </w:num>
  <w:num w:numId="23">
    <w:abstractNumId w:val="23"/>
  </w:num>
  <w:num w:numId="24">
    <w:abstractNumId w:val="7"/>
  </w:num>
  <w:num w:numId="25">
    <w:abstractNumId w:val="12"/>
  </w:num>
  <w:num w:numId="26">
    <w:abstractNumId w:val="0"/>
  </w:num>
  <w:num w:numId="27">
    <w:abstractNumId w:val="1"/>
  </w:num>
  <w:num w:numId="28">
    <w:abstractNumId w:val="25"/>
  </w:num>
  <w:num w:numId="29">
    <w:abstractNumId w:val="28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4B"/>
    <w:rsid w:val="00026375"/>
    <w:rsid w:val="00026AF4"/>
    <w:rsid w:val="00062A2F"/>
    <w:rsid w:val="00064436"/>
    <w:rsid w:val="00071667"/>
    <w:rsid w:val="000757F8"/>
    <w:rsid w:val="00082964"/>
    <w:rsid w:val="00094E92"/>
    <w:rsid w:val="000B3E31"/>
    <w:rsid w:val="000B5845"/>
    <w:rsid w:val="000C30D3"/>
    <w:rsid w:val="000D3ADB"/>
    <w:rsid w:val="000E31B5"/>
    <w:rsid w:val="000E5728"/>
    <w:rsid w:val="000F6D36"/>
    <w:rsid w:val="0011333B"/>
    <w:rsid w:val="00132B1E"/>
    <w:rsid w:val="001346D1"/>
    <w:rsid w:val="001371D4"/>
    <w:rsid w:val="00150C90"/>
    <w:rsid w:val="001605E1"/>
    <w:rsid w:val="001651E8"/>
    <w:rsid w:val="001813CF"/>
    <w:rsid w:val="0018492B"/>
    <w:rsid w:val="0019625B"/>
    <w:rsid w:val="001A2054"/>
    <w:rsid w:val="001A574B"/>
    <w:rsid w:val="001C08FC"/>
    <w:rsid w:val="001D01F8"/>
    <w:rsid w:val="001D7C5A"/>
    <w:rsid w:val="001F3A88"/>
    <w:rsid w:val="001F6E93"/>
    <w:rsid w:val="00207C1F"/>
    <w:rsid w:val="00234062"/>
    <w:rsid w:val="00260D1E"/>
    <w:rsid w:val="0027049D"/>
    <w:rsid w:val="00291BFE"/>
    <w:rsid w:val="002A5273"/>
    <w:rsid w:val="002A7283"/>
    <w:rsid w:val="002A75A4"/>
    <w:rsid w:val="002A7816"/>
    <w:rsid w:val="002B4493"/>
    <w:rsid w:val="002C2847"/>
    <w:rsid w:val="002D1AF1"/>
    <w:rsid w:val="002D63D2"/>
    <w:rsid w:val="002F2121"/>
    <w:rsid w:val="002F5C1E"/>
    <w:rsid w:val="002F5D58"/>
    <w:rsid w:val="00301206"/>
    <w:rsid w:val="00305FE2"/>
    <w:rsid w:val="00313EF1"/>
    <w:rsid w:val="003215DF"/>
    <w:rsid w:val="00330501"/>
    <w:rsid w:val="003565BE"/>
    <w:rsid w:val="00361DDE"/>
    <w:rsid w:val="00365C1B"/>
    <w:rsid w:val="00374802"/>
    <w:rsid w:val="003A521E"/>
    <w:rsid w:val="003B5AA6"/>
    <w:rsid w:val="003D2CA3"/>
    <w:rsid w:val="003D6D06"/>
    <w:rsid w:val="003D73F4"/>
    <w:rsid w:val="00402CE3"/>
    <w:rsid w:val="0042366F"/>
    <w:rsid w:val="00423DF6"/>
    <w:rsid w:val="004320B9"/>
    <w:rsid w:val="0043587D"/>
    <w:rsid w:val="00435E59"/>
    <w:rsid w:val="00471634"/>
    <w:rsid w:val="0048239D"/>
    <w:rsid w:val="00486AB7"/>
    <w:rsid w:val="004B3BD7"/>
    <w:rsid w:val="004B67AE"/>
    <w:rsid w:val="004D4080"/>
    <w:rsid w:val="004E12C8"/>
    <w:rsid w:val="004E3390"/>
    <w:rsid w:val="004F2C71"/>
    <w:rsid w:val="00507EDC"/>
    <w:rsid w:val="00531B3D"/>
    <w:rsid w:val="00533598"/>
    <w:rsid w:val="005473F0"/>
    <w:rsid w:val="00553958"/>
    <w:rsid w:val="00553E47"/>
    <w:rsid w:val="00564F0D"/>
    <w:rsid w:val="00566C9A"/>
    <w:rsid w:val="0057140B"/>
    <w:rsid w:val="00581E34"/>
    <w:rsid w:val="005A2BDB"/>
    <w:rsid w:val="005A690E"/>
    <w:rsid w:val="005C1547"/>
    <w:rsid w:val="005E0EA3"/>
    <w:rsid w:val="005F536A"/>
    <w:rsid w:val="005F79B0"/>
    <w:rsid w:val="00602DC3"/>
    <w:rsid w:val="0061251C"/>
    <w:rsid w:val="00652876"/>
    <w:rsid w:val="00663632"/>
    <w:rsid w:val="0067417F"/>
    <w:rsid w:val="006750EA"/>
    <w:rsid w:val="00690530"/>
    <w:rsid w:val="006A01DD"/>
    <w:rsid w:val="006A4E52"/>
    <w:rsid w:val="006C363B"/>
    <w:rsid w:val="006D214E"/>
    <w:rsid w:val="006E5EF4"/>
    <w:rsid w:val="007100C9"/>
    <w:rsid w:val="00711536"/>
    <w:rsid w:val="00730AA2"/>
    <w:rsid w:val="00732B5E"/>
    <w:rsid w:val="00737377"/>
    <w:rsid w:val="00737B40"/>
    <w:rsid w:val="0074660B"/>
    <w:rsid w:val="00761B92"/>
    <w:rsid w:val="007658D5"/>
    <w:rsid w:val="007671B3"/>
    <w:rsid w:val="00790EFA"/>
    <w:rsid w:val="007917B0"/>
    <w:rsid w:val="007A2D4D"/>
    <w:rsid w:val="007B3FC4"/>
    <w:rsid w:val="007C2949"/>
    <w:rsid w:val="007E00BF"/>
    <w:rsid w:val="007E270B"/>
    <w:rsid w:val="007F29CD"/>
    <w:rsid w:val="007F4910"/>
    <w:rsid w:val="007F4EF3"/>
    <w:rsid w:val="00813026"/>
    <w:rsid w:val="0082755B"/>
    <w:rsid w:val="008529E4"/>
    <w:rsid w:val="00873E3B"/>
    <w:rsid w:val="00886DB2"/>
    <w:rsid w:val="008942F2"/>
    <w:rsid w:val="00894FE5"/>
    <w:rsid w:val="008B4699"/>
    <w:rsid w:val="008B6F61"/>
    <w:rsid w:val="008E410A"/>
    <w:rsid w:val="00906C78"/>
    <w:rsid w:val="00911A91"/>
    <w:rsid w:val="00915C8E"/>
    <w:rsid w:val="00921BA4"/>
    <w:rsid w:val="009456E4"/>
    <w:rsid w:val="00952E21"/>
    <w:rsid w:val="00953BFD"/>
    <w:rsid w:val="00963CB6"/>
    <w:rsid w:val="00964DAC"/>
    <w:rsid w:val="0097616C"/>
    <w:rsid w:val="00977258"/>
    <w:rsid w:val="0099105E"/>
    <w:rsid w:val="00991FA7"/>
    <w:rsid w:val="009A0CB3"/>
    <w:rsid w:val="009A6261"/>
    <w:rsid w:val="009B0EBA"/>
    <w:rsid w:val="009B568A"/>
    <w:rsid w:val="009F461E"/>
    <w:rsid w:val="00A03C91"/>
    <w:rsid w:val="00A43BFC"/>
    <w:rsid w:val="00A441B7"/>
    <w:rsid w:val="00A465B1"/>
    <w:rsid w:val="00A6282C"/>
    <w:rsid w:val="00A74C0B"/>
    <w:rsid w:val="00A935D0"/>
    <w:rsid w:val="00AA069E"/>
    <w:rsid w:val="00AC7463"/>
    <w:rsid w:val="00AD002D"/>
    <w:rsid w:val="00AE04C5"/>
    <w:rsid w:val="00AF44BF"/>
    <w:rsid w:val="00B00AE7"/>
    <w:rsid w:val="00B01F71"/>
    <w:rsid w:val="00B02467"/>
    <w:rsid w:val="00B06BB8"/>
    <w:rsid w:val="00B34607"/>
    <w:rsid w:val="00B347F0"/>
    <w:rsid w:val="00B368C2"/>
    <w:rsid w:val="00B44BFE"/>
    <w:rsid w:val="00B52CF6"/>
    <w:rsid w:val="00B5337E"/>
    <w:rsid w:val="00B56188"/>
    <w:rsid w:val="00B66AC5"/>
    <w:rsid w:val="00B7504B"/>
    <w:rsid w:val="00B825A8"/>
    <w:rsid w:val="00B826F4"/>
    <w:rsid w:val="00B836A9"/>
    <w:rsid w:val="00B915CE"/>
    <w:rsid w:val="00B93F91"/>
    <w:rsid w:val="00BA6F64"/>
    <w:rsid w:val="00BB5038"/>
    <w:rsid w:val="00BB53CA"/>
    <w:rsid w:val="00BC22FD"/>
    <w:rsid w:val="00BD4B58"/>
    <w:rsid w:val="00C026A9"/>
    <w:rsid w:val="00C155EF"/>
    <w:rsid w:val="00C2608B"/>
    <w:rsid w:val="00C30055"/>
    <w:rsid w:val="00C30F0C"/>
    <w:rsid w:val="00C31929"/>
    <w:rsid w:val="00C41BB3"/>
    <w:rsid w:val="00C43510"/>
    <w:rsid w:val="00C4448E"/>
    <w:rsid w:val="00C46B25"/>
    <w:rsid w:val="00C51CD2"/>
    <w:rsid w:val="00C57EC8"/>
    <w:rsid w:val="00C736B9"/>
    <w:rsid w:val="00C77AB9"/>
    <w:rsid w:val="00C86474"/>
    <w:rsid w:val="00C87351"/>
    <w:rsid w:val="00CA3F8B"/>
    <w:rsid w:val="00CB5EC6"/>
    <w:rsid w:val="00CC4B93"/>
    <w:rsid w:val="00CC546F"/>
    <w:rsid w:val="00CD3E52"/>
    <w:rsid w:val="00D058FF"/>
    <w:rsid w:val="00D35822"/>
    <w:rsid w:val="00D41831"/>
    <w:rsid w:val="00D55C12"/>
    <w:rsid w:val="00D9068B"/>
    <w:rsid w:val="00D90C1C"/>
    <w:rsid w:val="00DD6ECE"/>
    <w:rsid w:val="00DE4247"/>
    <w:rsid w:val="00E03100"/>
    <w:rsid w:val="00E12B84"/>
    <w:rsid w:val="00E161F2"/>
    <w:rsid w:val="00E16CE1"/>
    <w:rsid w:val="00E37A1D"/>
    <w:rsid w:val="00E4149B"/>
    <w:rsid w:val="00E51F84"/>
    <w:rsid w:val="00E833D9"/>
    <w:rsid w:val="00E90B7C"/>
    <w:rsid w:val="00E91F1C"/>
    <w:rsid w:val="00E94BB8"/>
    <w:rsid w:val="00EA2FCF"/>
    <w:rsid w:val="00EC2240"/>
    <w:rsid w:val="00EC63B7"/>
    <w:rsid w:val="00ED566C"/>
    <w:rsid w:val="00EE7FCE"/>
    <w:rsid w:val="00EF116B"/>
    <w:rsid w:val="00F02A11"/>
    <w:rsid w:val="00F15597"/>
    <w:rsid w:val="00F22D6E"/>
    <w:rsid w:val="00F353B9"/>
    <w:rsid w:val="00F44D70"/>
    <w:rsid w:val="00F56A9F"/>
    <w:rsid w:val="00F72E04"/>
    <w:rsid w:val="00F73BA0"/>
    <w:rsid w:val="00F76E26"/>
    <w:rsid w:val="00F83A09"/>
    <w:rsid w:val="00FA0A5A"/>
    <w:rsid w:val="00FB0125"/>
    <w:rsid w:val="00FB16D2"/>
    <w:rsid w:val="00FB376A"/>
    <w:rsid w:val="00FC2B64"/>
    <w:rsid w:val="00FD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71A88"/>
  <w15:docId w15:val="{4B161BB3-9875-4D4E-88B6-FA55E9EE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4BF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5B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F44B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F44BF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Char0"/>
    <w:uiPriority w:val="99"/>
    <w:unhideWhenUsed/>
    <w:rsid w:val="00094E92"/>
    <w:rPr>
      <w:rFonts w:cstheme="minorBidi"/>
      <w:szCs w:val="21"/>
    </w:rPr>
  </w:style>
  <w:style w:type="character" w:customStyle="1" w:styleId="Char0">
    <w:name w:val="Απλό κείμενο Char"/>
    <w:basedOn w:val="a0"/>
    <w:link w:val="a5"/>
    <w:uiPriority w:val="99"/>
    <w:rsid w:val="00094E92"/>
    <w:rPr>
      <w:rFonts w:ascii="Calibri" w:hAnsi="Calibri"/>
      <w:szCs w:val="21"/>
    </w:rPr>
  </w:style>
  <w:style w:type="paragraph" w:styleId="Web">
    <w:name w:val="Normal (Web)"/>
    <w:basedOn w:val="a"/>
    <w:uiPriority w:val="99"/>
    <w:semiHidden/>
    <w:unhideWhenUsed/>
    <w:rsid w:val="001A2054"/>
    <w:pPr>
      <w:spacing w:before="100" w:beforeAutospacing="1" w:after="100" w:afterAutospacing="1"/>
    </w:pPr>
    <w:rPr>
      <w:lang w:eastAsia="el-GR"/>
    </w:rPr>
  </w:style>
  <w:style w:type="character" w:styleId="-">
    <w:name w:val="Hyperlink"/>
    <w:basedOn w:val="a0"/>
    <w:uiPriority w:val="99"/>
    <w:unhideWhenUsed/>
    <w:rsid w:val="00F73BA0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AC7463"/>
    <w:rPr>
      <w:color w:val="605E5C"/>
      <w:shd w:val="clear" w:color="auto" w:fill="E1DFDD"/>
    </w:rPr>
  </w:style>
  <w:style w:type="paragraph" w:customStyle="1" w:styleId="Default">
    <w:name w:val="Default"/>
    <w:rsid w:val="00CB5EC6"/>
    <w:pPr>
      <w:autoSpaceDE w:val="0"/>
      <w:autoSpaceDN w:val="0"/>
      <w:adjustRightInd w:val="0"/>
      <w:spacing w:after="0" w:line="240" w:lineRule="auto"/>
    </w:pPr>
    <w:rPr>
      <w:rFonts w:ascii="Franklin Gothic Medium" w:eastAsia="Calibri" w:hAnsi="Franklin Gothic Medium" w:cs="Franklin Gothic Medium"/>
      <w:color w:val="000000"/>
      <w:sz w:val="24"/>
      <w:szCs w:val="24"/>
    </w:rPr>
  </w:style>
  <w:style w:type="paragraph" w:styleId="a7">
    <w:name w:val="annotation text"/>
    <w:basedOn w:val="a"/>
    <w:link w:val="Char1"/>
    <w:uiPriority w:val="99"/>
    <w:semiHidden/>
    <w:unhideWhenUsed/>
    <w:rsid w:val="00FB0125"/>
    <w:rPr>
      <w:sz w:val="20"/>
      <w:szCs w:val="20"/>
    </w:rPr>
  </w:style>
  <w:style w:type="character" w:customStyle="1" w:styleId="Char1">
    <w:name w:val="Κείμενο σχολίου Char"/>
    <w:basedOn w:val="a0"/>
    <w:link w:val="a7"/>
    <w:uiPriority w:val="99"/>
    <w:semiHidden/>
    <w:rsid w:val="00FB0125"/>
    <w:rPr>
      <w:rFonts w:ascii="Calibri" w:hAnsi="Calibri" w:cs="Calibri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FB0125"/>
    <w:rPr>
      <w:sz w:val="16"/>
      <w:szCs w:val="16"/>
    </w:rPr>
  </w:style>
  <w:style w:type="paragraph" w:styleId="a9">
    <w:name w:val="annotation subject"/>
    <w:basedOn w:val="a7"/>
    <w:next w:val="a7"/>
    <w:link w:val="Char2"/>
    <w:uiPriority w:val="99"/>
    <w:semiHidden/>
    <w:unhideWhenUsed/>
    <w:rsid w:val="00FB0125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FB0125"/>
    <w:rPr>
      <w:rFonts w:ascii="Calibri" w:hAnsi="Calibri" w:cs="Calibri"/>
      <w:b/>
      <w:bCs/>
      <w:sz w:val="20"/>
      <w:szCs w:val="20"/>
    </w:rPr>
  </w:style>
  <w:style w:type="character" w:styleId="-0">
    <w:name w:val="FollowedHyperlink"/>
    <w:basedOn w:val="a0"/>
    <w:uiPriority w:val="99"/>
    <w:semiHidden/>
    <w:unhideWhenUsed/>
    <w:rsid w:val="00FB01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03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78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5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ebchannel.1521.aade.g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744721-B93D-4DDA-89BC-9607384A2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1694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s.veroniki</dc:creator>
  <cp:lastModifiedBy>ΔΕΠΙΚ</cp:lastModifiedBy>
  <cp:revision>2</cp:revision>
  <cp:lastPrinted>2023-11-10T12:19:00Z</cp:lastPrinted>
  <dcterms:created xsi:type="dcterms:W3CDTF">2025-10-14T05:36:00Z</dcterms:created>
  <dcterms:modified xsi:type="dcterms:W3CDTF">2025-10-14T05:36:00Z</dcterms:modified>
</cp:coreProperties>
</file>