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E87D72" w:rsidRPr="00D341A1" w:rsidTr="001E45FA">
        <w:tc>
          <w:tcPr>
            <w:tcW w:w="9640" w:type="dxa"/>
          </w:tcPr>
          <w:p w:rsidR="00E87D72" w:rsidRPr="00D341A1" w:rsidRDefault="00E87D72" w:rsidP="001E45FA">
            <w:pPr>
              <w:spacing w:before="120" w:after="120" w:line="276" w:lineRule="auto"/>
              <w:jc w:val="both"/>
              <w:rPr>
                <w:rFonts w:ascii="Franklin Gothic Medium" w:hAnsi="Franklin Gothic Medium"/>
                <w:color w:val="1F3864"/>
              </w:rPr>
            </w:pPr>
            <w:r w:rsidRPr="00D341A1">
              <w:rPr>
                <w:rFonts w:ascii="Franklin Gothic Medium" w:hAnsi="Franklin Gothic Medium"/>
                <w:noProof/>
              </w:rPr>
              <w:drawing>
                <wp:inline distT="0" distB="0" distL="0" distR="0" wp14:anchorId="51FEB80D" wp14:editId="33E7BC8A">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5"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E87D72" w:rsidRPr="00D341A1" w:rsidRDefault="00E87D72" w:rsidP="00E87D72">
      <w:pPr>
        <w:spacing w:before="120" w:after="120" w:line="276" w:lineRule="auto"/>
        <w:jc w:val="right"/>
        <w:rPr>
          <w:rFonts w:ascii="Franklin Gothic Medium" w:hAnsi="Franklin Gothic Medium"/>
          <w:b/>
        </w:rPr>
      </w:pPr>
      <w:r w:rsidRPr="00D341A1">
        <w:rPr>
          <w:rFonts w:ascii="Franklin Gothic Medium" w:hAnsi="Franklin Gothic Medium"/>
        </w:rPr>
        <w:t xml:space="preserve"> Αθήνα, </w:t>
      </w:r>
      <w:r w:rsidRPr="00036731">
        <w:rPr>
          <w:rFonts w:ascii="Franklin Gothic Medium" w:hAnsi="Franklin Gothic Medium"/>
        </w:rPr>
        <w:t>22 Ιουλίου</w:t>
      </w:r>
      <w:r w:rsidRPr="00D341A1">
        <w:rPr>
          <w:rFonts w:ascii="Franklin Gothic Medium" w:hAnsi="Franklin Gothic Medium"/>
        </w:rPr>
        <w:t xml:space="preserve"> 2025</w:t>
      </w:r>
    </w:p>
    <w:p w:rsidR="00E87D72" w:rsidRPr="00D341A1" w:rsidRDefault="00E87D72" w:rsidP="00E87D72">
      <w:pPr>
        <w:spacing w:before="120" w:after="120" w:line="276" w:lineRule="auto"/>
        <w:jc w:val="both"/>
        <w:rPr>
          <w:rFonts w:ascii="Franklin Gothic Medium" w:hAnsi="Franklin Gothic Medium"/>
          <w:b/>
          <w:bCs/>
        </w:rPr>
      </w:pPr>
    </w:p>
    <w:p w:rsidR="00E87D72" w:rsidRPr="00D341A1" w:rsidRDefault="00E87D72" w:rsidP="00E87D72">
      <w:pPr>
        <w:spacing w:before="120" w:after="120" w:line="276" w:lineRule="auto"/>
        <w:jc w:val="center"/>
        <w:rPr>
          <w:rFonts w:ascii="Franklin Gothic Medium" w:hAnsi="Franklin Gothic Medium"/>
          <w:b/>
          <w:bCs/>
          <w:sz w:val="28"/>
          <w:szCs w:val="28"/>
        </w:rPr>
      </w:pPr>
      <w:r w:rsidRPr="00D341A1">
        <w:rPr>
          <w:rFonts w:ascii="Franklin Gothic Medium" w:hAnsi="Franklin Gothic Medium"/>
          <w:b/>
          <w:bCs/>
          <w:sz w:val="28"/>
          <w:szCs w:val="28"/>
        </w:rPr>
        <w:t>ΔΕΛΤΙΟ ΤΥΠΟΥ</w:t>
      </w:r>
      <w:bookmarkStart w:id="0" w:name="_MailAutoSig"/>
      <w:bookmarkStart w:id="1" w:name="_MailOriginal"/>
      <w:bookmarkEnd w:id="0"/>
    </w:p>
    <w:p w:rsidR="00B621C3" w:rsidRPr="00B621C3" w:rsidRDefault="00E87D72" w:rsidP="00036731">
      <w:pPr>
        <w:pStyle w:val="a3"/>
        <w:spacing w:after="360"/>
        <w:jc w:val="center"/>
        <w:rPr>
          <w:rFonts w:ascii="Franklin Gothic Medium" w:hAnsi="Franklin Gothic Medium"/>
          <w:b/>
          <w:bCs/>
          <w:sz w:val="28"/>
          <w:szCs w:val="28"/>
        </w:rPr>
      </w:pPr>
      <w:r w:rsidRPr="00D341A1">
        <w:rPr>
          <w:rFonts w:ascii="Franklin Gothic Medium" w:hAnsi="Franklin Gothic Medium"/>
          <w:b/>
          <w:bCs/>
          <w:sz w:val="28"/>
          <w:szCs w:val="28"/>
        </w:rPr>
        <w:t>ΑΑΔΕ:</w:t>
      </w:r>
      <w:r w:rsidR="00B621C3" w:rsidRPr="00B621C3">
        <w:rPr>
          <w:rFonts w:ascii="Franklin Gothic Medium" w:hAnsi="Franklin Gothic Medium"/>
          <w:b/>
          <w:bCs/>
          <w:sz w:val="28"/>
          <w:szCs w:val="28"/>
        </w:rPr>
        <w:t xml:space="preserve"> Πάνω από 7 εκατομμύρια φορολογικές δηλώσεις υποβλήθηκαν εμπρόθεσμα φέτος</w:t>
      </w:r>
    </w:p>
    <w:bookmarkEnd w:id="1"/>
    <w:p w:rsidR="00B621C3" w:rsidRPr="00B621C3" w:rsidRDefault="00B621C3" w:rsidP="00B621C3">
      <w:pPr>
        <w:spacing w:before="120" w:after="120" w:line="276" w:lineRule="auto"/>
        <w:jc w:val="both"/>
        <w:rPr>
          <w:rFonts w:ascii="Franklin Gothic Medium" w:hAnsi="Franklin Gothic Medium" w:cs="Franklin Gothic Medium"/>
          <w:color w:val="000000"/>
          <w:lang w:eastAsia="en-US"/>
        </w:rPr>
      </w:pPr>
      <w:r w:rsidRPr="00B621C3">
        <w:rPr>
          <w:rFonts w:ascii="Franklin Gothic Medium" w:hAnsi="Franklin Gothic Medium" w:cs="Franklin Gothic Medium"/>
          <w:color w:val="000000"/>
          <w:lang w:eastAsia="en-US"/>
        </w:rPr>
        <w:t xml:space="preserve">Με την εκπνοή της προθεσμίας τα μεσάνυχτα της 21ης Ιουλίου 2025, ολοκληρώθηκε η υποβολή των (εμπρόθεσμων) δηλώσεων φορολογίας εισοδήματος για το φορολογικό έτος 2024. </w:t>
      </w:r>
    </w:p>
    <w:p w:rsidR="00B621C3" w:rsidRPr="00B621C3" w:rsidRDefault="00B621C3" w:rsidP="00B621C3">
      <w:pPr>
        <w:spacing w:before="120" w:after="120" w:line="276" w:lineRule="auto"/>
        <w:jc w:val="both"/>
        <w:rPr>
          <w:rFonts w:ascii="Franklin Gothic Medium" w:hAnsi="Franklin Gothic Medium" w:cs="Franklin Gothic Medium"/>
          <w:color w:val="000000"/>
          <w:lang w:eastAsia="en-US"/>
        </w:rPr>
      </w:pPr>
      <w:r w:rsidRPr="00B621C3">
        <w:rPr>
          <w:rFonts w:ascii="Franklin Gothic Medium" w:hAnsi="Franklin Gothic Medium" w:cs="Franklin Gothic Medium"/>
          <w:color w:val="000000"/>
          <w:lang w:eastAsia="en-US"/>
        </w:rPr>
        <w:t xml:space="preserve">Για πρώτη φορά, τα συστήματα υποβολής δηλώσεων άνοιξαν στις καθορισμένες από το νόμο ημερομηνίες, 14 Μαρτίου 2025 για τα νομικά πρόσωπα και 17 Μαρτίου 2025 για τα φυσικά πρόσωπα. </w:t>
      </w:r>
    </w:p>
    <w:p w:rsidR="00B621C3" w:rsidRPr="00B621C3" w:rsidRDefault="00B621C3" w:rsidP="00B621C3">
      <w:pPr>
        <w:spacing w:before="120" w:after="120" w:line="276" w:lineRule="auto"/>
        <w:jc w:val="both"/>
        <w:rPr>
          <w:rFonts w:ascii="Franklin Gothic Medium" w:hAnsi="Franklin Gothic Medium" w:cs="Franklin Gothic Medium"/>
          <w:color w:val="000000"/>
          <w:lang w:eastAsia="en-US"/>
        </w:rPr>
      </w:pPr>
      <w:r w:rsidRPr="00B621C3">
        <w:rPr>
          <w:rFonts w:ascii="Franklin Gothic Medium" w:hAnsi="Franklin Gothic Medium" w:cs="Franklin Gothic Medium"/>
          <w:color w:val="000000"/>
          <w:lang w:eastAsia="en-US"/>
        </w:rPr>
        <w:t xml:space="preserve">Χάρη στην έγκαιρη προετοιμασία από όλους τους εμπλεκομένους φορείς, φέτος καταγράφηκαν νέα ρεκόρ υποβολής δηλώσεων, τόσο από τα φυσικά όσο και από τα νομικά πρόσωπα. </w:t>
      </w:r>
    </w:p>
    <w:p w:rsidR="00B621C3" w:rsidRPr="00B621C3" w:rsidRDefault="00B621C3" w:rsidP="00036731">
      <w:pPr>
        <w:spacing w:before="240" w:after="120" w:line="276" w:lineRule="auto"/>
        <w:jc w:val="both"/>
        <w:rPr>
          <w:rFonts w:ascii="Franklin Gothic Medium" w:hAnsi="Franklin Gothic Medium" w:cs="Franklin Gothic Medium"/>
          <w:b/>
          <w:color w:val="000000"/>
          <w:lang w:eastAsia="en-US"/>
        </w:rPr>
      </w:pPr>
      <w:r w:rsidRPr="00B621C3">
        <w:rPr>
          <w:rFonts w:ascii="Franklin Gothic Medium" w:hAnsi="Franklin Gothic Medium" w:cs="Franklin Gothic Medium"/>
          <w:b/>
          <w:color w:val="000000"/>
          <w:lang w:eastAsia="en-US"/>
        </w:rPr>
        <w:t>Φυσικά Πρόσωπα</w:t>
      </w:r>
    </w:p>
    <w:p w:rsidR="00B621C3" w:rsidRPr="00B621C3" w:rsidRDefault="00B621C3" w:rsidP="00FD3FF9">
      <w:pPr>
        <w:pStyle w:val="a4"/>
        <w:numPr>
          <w:ilvl w:val="0"/>
          <w:numId w:val="4"/>
        </w:numPr>
        <w:spacing w:before="120" w:after="120" w:line="276" w:lineRule="auto"/>
        <w:jc w:val="both"/>
        <w:rPr>
          <w:rFonts w:ascii="Franklin Gothic Medium" w:hAnsi="Franklin Gothic Medium" w:cs="Franklin Gothic Medium"/>
          <w:color w:val="000000"/>
          <w:lang w:eastAsia="en-US"/>
        </w:rPr>
      </w:pPr>
      <w:r w:rsidRPr="00B621C3">
        <w:rPr>
          <w:rFonts w:ascii="Franklin Gothic Medium" w:hAnsi="Franklin Gothic Medium" w:cs="Franklin Gothic Medium"/>
          <w:color w:val="000000"/>
          <w:lang w:eastAsia="en-US"/>
        </w:rPr>
        <w:t xml:space="preserve">Υποβλήθηκαν εμπρόθεσμα συνολικά </w:t>
      </w:r>
      <w:r w:rsidRPr="00B621C3">
        <w:rPr>
          <w:rFonts w:ascii="Franklin Gothic Medium" w:hAnsi="Franklin Gothic Medium" w:cs="Franklin Gothic Medium"/>
          <w:b/>
          <w:color w:val="000000"/>
          <w:lang w:eastAsia="en-US"/>
        </w:rPr>
        <w:t>6.706</w:t>
      </w:r>
      <w:bookmarkStart w:id="2" w:name="_GoBack"/>
      <w:bookmarkEnd w:id="2"/>
      <w:r w:rsidRPr="00B621C3">
        <w:rPr>
          <w:rFonts w:ascii="Franklin Gothic Medium" w:hAnsi="Franklin Gothic Medium" w:cs="Franklin Gothic Medium"/>
          <w:b/>
          <w:color w:val="000000"/>
          <w:lang w:eastAsia="en-US"/>
        </w:rPr>
        <w:t>.091</w:t>
      </w:r>
      <w:r w:rsidRPr="00B621C3">
        <w:rPr>
          <w:rFonts w:ascii="Franklin Gothic Medium" w:hAnsi="Franklin Gothic Medium" w:cs="Franklin Gothic Medium"/>
          <w:color w:val="000000"/>
          <w:lang w:eastAsia="en-US"/>
        </w:rPr>
        <w:t xml:space="preserve"> δηλώσεις φορολογίας εισοδήματος φυσικών προσώπων, </w:t>
      </w:r>
      <w:r w:rsidRPr="00B621C3">
        <w:rPr>
          <w:rFonts w:ascii="Franklin Gothic Medium" w:hAnsi="Franklin Gothic Medium" w:cs="Franklin Gothic Medium"/>
          <w:b/>
          <w:color w:val="000000"/>
          <w:lang w:eastAsia="en-US"/>
        </w:rPr>
        <w:t>162.238</w:t>
      </w:r>
      <w:r w:rsidRPr="00B621C3">
        <w:rPr>
          <w:rFonts w:ascii="Franklin Gothic Medium" w:hAnsi="Franklin Gothic Medium" w:cs="Franklin Gothic Medium"/>
          <w:color w:val="000000"/>
          <w:lang w:eastAsia="en-US"/>
        </w:rPr>
        <w:t xml:space="preserve"> περισσότερες δηλώσεις σε σχέση με το 2024. Οι δηλώσεις αυτές αντιστοιχούν σε πάνω από </w:t>
      </w:r>
      <w:r w:rsidRPr="00B621C3">
        <w:rPr>
          <w:rFonts w:ascii="Franklin Gothic Medium" w:hAnsi="Franklin Gothic Medium" w:cs="Franklin Gothic Medium"/>
          <w:b/>
          <w:color w:val="000000"/>
          <w:lang w:eastAsia="en-US"/>
        </w:rPr>
        <w:t>8.914.700</w:t>
      </w:r>
      <w:r w:rsidRPr="00B621C3">
        <w:rPr>
          <w:rFonts w:ascii="Franklin Gothic Medium" w:hAnsi="Franklin Gothic Medium" w:cs="Franklin Gothic Medium"/>
          <w:color w:val="000000"/>
          <w:lang w:eastAsia="en-US"/>
        </w:rPr>
        <w:t xml:space="preserve"> φυσικά πρόσωπα, έναντι </w:t>
      </w:r>
      <w:r w:rsidRPr="00B621C3">
        <w:rPr>
          <w:rFonts w:ascii="Franklin Gothic Medium" w:hAnsi="Franklin Gothic Medium" w:cs="Franklin Gothic Medium"/>
          <w:b/>
          <w:color w:val="000000"/>
          <w:lang w:eastAsia="en-US"/>
        </w:rPr>
        <w:t>8.636.700</w:t>
      </w:r>
      <w:r w:rsidRPr="00B621C3">
        <w:rPr>
          <w:rFonts w:ascii="Franklin Gothic Medium" w:hAnsi="Franklin Gothic Medium" w:cs="Franklin Gothic Medium"/>
          <w:color w:val="000000"/>
          <w:lang w:eastAsia="en-US"/>
        </w:rPr>
        <w:t xml:space="preserve"> φυσικών προσώπων που υπέβαλαν εμπρόθεσμα δήλωση πέρυσι.</w:t>
      </w:r>
      <w:r>
        <w:rPr>
          <w:rFonts w:ascii="Franklin Gothic Medium" w:hAnsi="Franklin Gothic Medium" w:cs="Franklin Gothic Medium"/>
          <w:color w:val="000000"/>
          <w:lang w:eastAsia="en-US"/>
        </w:rPr>
        <w:t xml:space="preserve"> </w:t>
      </w:r>
      <w:r w:rsidRPr="00B621C3">
        <w:rPr>
          <w:rFonts w:ascii="Franklin Gothic Medium" w:hAnsi="Franklin Gothic Medium" w:cs="Franklin Gothic Medium"/>
          <w:color w:val="000000"/>
          <w:lang w:eastAsia="en-US"/>
        </w:rPr>
        <w:t xml:space="preserve">Υποβάλλονταν δηλαδή, κατά μέσο όρο </w:t>
      </w:r>
      <w:r w:rsidRPr="00B621C3">
        <w:rPr>
          <w:rFonts w:ascii="Franklin Gothic Medium" w:hAnsi="Franklin Gothic Medium" w:cs="Franklin Gothic Medium"/>
          <w:b/>
          <w:color w:val="000000"/>
          <w:lang w:eastAsia="en-US"/>
        </w:rPr>
        <w:t>52.803</w:t>
      </w:r>
      <w:r w:rsidRPr="00B621C3">
        <w:rPr>
          <w:rFonts w:ascii="Franklin Gothic Medium" w:hAnsi="Franklin Gothic Medium" w:cs="Franklin Gothic Medium"/>
          <w:color w:val="000000"/>
          <w:lang w:eastAsia="en-US"/>
        </w:rPr>
        <w:t xml:space="preserve"> δηλώσεις κάθε μέρα, έναντι </w:t>
      </w:r>
      <w:r w:rsidRPr="00B621C3">
        <w:rPr>
          <w:rFonts w:ascii="Franklin Gothic Medium" w:hAnsi="Franklin Gothic Medium" w:cs="Franklin Gothic Medium"/>
          <w:b/>
          <w:color w:val="000000"/>
          <w:lang w:eastAsia="en-US"/>
        </w:rPr>
        <w:t>65.439</w:t>
      </w:r>
      <w:r w:rsidRPr="00B621C3">
        <w:rPr>
          <w:rFonts w:ascii="Franklin Gothic Medium" w:hAnsi="Franklin Gothic Medium" w:cs="Franklin Gothic Medium"/>
          <w:color w:val="000000"/>
          <w:lang w:eastAsia="en-US"/>
        </w:rPr>
        <w:t xml:space="preserve"> δηλώσεων πέρυσι, γεγονός που καταδεικνύει ότι η φετινή διαδικασία ήταν ακόμη ομαλότερη. Αξίζει να σημειωθεί ότι οι </w:t>
      </w:r>
      <w:r w:rsidRPr="00B621C3">
        <w:rPr>
          <w:rFonts w:ascii="Franklin Gothic Medium" w:hAnsi="Franklin Gothic Medium" w:cs="Franklin Gothic Medium"/>
          <w:b/>
          <w:color w:val="000000"/>
          <w:lang w:eastAsia="en-US"/>
        </w:rPr>
        <w:t>12.059</w:t>
      </w:r>
      <w:r w:rsidRPr="00B621C3">
        <w:rPr>
          <w:rFonts w:ascii="Franklin Gothic Medium" w:hAnsi="Franklin Gothic Medium" w:cs="Franklin Gothic Medium"/>
          <w:color w:val="000000"/>
          <w:lang w:eastAsia="en-US"/>
        </w:rPr>
        <w:t xml:space="preserve"> δηλώσεις αφορούσαν εισοδήματα αποβιωσάντων και υποβλήθηκαν ψηφιακά, μέσω της νέας λειτουργικότητας που για πρώτη φορά τέθηκε σε εφαρμογή στις αρχές του Ιουλίου.</w:t>
      </w:r>
    </w:p>
    <w:p w:rsidR="00B621C3" w:rsidRPr="00B621C3" w:rsidRDefault="00B621C3" w:rsidP="00B621C3">
      <w:pPr>
        <w:pStyle w:val="a4"/>
        <w:numPr>
          <w:ilvl w:val="0"/>
          <w:numId w:val="4"/>
        </w:numPr>
        <w:spacing w:before="120" w:after="120" w:line="276" w:lineRule="auto"/>
        <w:jc w:val="both"/>
        <w:rPr>
          <w:rFonts w:ascii="Franklin Gothic Medium" w:hAnsi="Franklin Gothic Medium" w:cs="Franklin Gothic Medium"/>
          <w:color w:val="000000"/>
          <w:lang w:eastAsia="en-US"/>
        </w:rPr>
      </w:pPr>
      <w:r w:rsidRPr="00B621C3">
        <w:rPr>
          <w:rFonts w:ascii="Franklin Gothic Medium" w:hAnsi="Franklin Gothic Medium" w:cs="Franklin Gothic Medium"/>
          <w:b/>
          <w:color w:val="000000"/>
          <w:lang w:eastAsia="en-US"/>
        </w:rPr>
        <w:t>1.323.294</w:t>
      </w:r>
      <w:r w:rsidRPr="00B621C3">
        <w:rPr>
          <w:rFonts w:ascii="Franklin Gothic Medium" w:hAnsi="Franklin Gothic Medium" w:cs="Franklin Gothic Medium"/>
          <w:color w:val="000000"/>
          <w:lang w:eastAsia="en-US"/>
        </w:rPr>
        <w:t xml:space="preserve"> δηλώσεις ήταν </w:t>
      </w:r>
      <w:proofErr w:type="spellStart"/>
      <w:r w:rsidRPr="00B621C3">
        <w:rPr>
          <w:rFonts w:ascii="Franklin Gothic Medium" w:hAnsi="Franklin Gothic Medium" w:cs="Franklin Gothic Medium"/>
          <w:color w:val="000000"/>
          <w:lang w:eastAsia="en-US"/>
        </w:rPr>
        <w:t>προεκκαθαρισμένες</w:t>
      </w:r>
      <w:proofErr w:type="spellEnd"/>
      <w:r w:rsidRPr="00B621C3">
        <w:rPr>
          <w:rFonts w:ascii="Franklin Gothic Medium" w:hAnsi="Franklin Gothic Medium" w:cs="Franklin Gothic Medium"/>
          <w:color w:val="000000"/>
          <w:lang w:eastAsia="en-US"/>
        </w:rPr>
        <w:t xml:space="preserve">, προσφέροντας στους δικαιούχους τη δυνατότητα να προχωρήσουν στην οριστικοποίηση της δήλωσής τους, επιβεβαιώνοντας απλώς τα στοιχεία της </w:t>
      </w:r>
      <w:proofErr w:type="spellStart"/>
      <w:r w:rsidRPr="00B621C3">
        <w:rPr>
          <w:rFonts w:ascii="Franklin Gothic Medium" w:hAnsi="Franklin Gothic Medium" w:cs="Franklin Gothic Medium"/>
          <w:color w:val="000000"/>
          <w:lang w:eastAsia="en-US"/>
        </w:rPr>
        <w:t>προεκκαθάρισης</w:t>
      </w:r>
      <w:proofErr w:type="spellEnd"/>
      <w:r w:rsidRPr="00B621C3">
        <w:rPr>
          <w:rFonts w:ascii="Franklin Gothic Medium" w:hAnsi="Franklin Gothic Medium" w:cs="Franklin Gothic Medium"/>
          <w:color w:val="000000"/>
          <w:lang w:eastAsia="en-US"/>
        </w:rPr>
        <w:t>. Από αυτ</w:t>
      </w:r>
      <w:r>
        <w:rPr>
          <w:rFonts w:ascii="Franklin Gothic Medium" w:hAnsi="Franklin Gothic Medium" w:cs="Franklin Gothic Medium"/>
          <w:color w:val="000000"/>
          <w:lang w:eastAsia="en-US"/>
        </w:rPr>
        <w:t>έ</w:t>
      </w:r>
      <w:r w:rsidRPr="00B621C3">
        <w:rPr>
          <w:rFonts w:ascii="Franklin Gothic Medium" w:hAnsi="Franklin Gothic Medium" w:cs="Franklin Gothic Medium"/>
          <w:color w:val="000000"/>
          <w:lang w:eastAsia="en-US"/>
        </w:rPr>
        <w:t xml:space="preserve">ς, </w:t>
      </w:r>
      <w:r w:rsidRPr="00B621C3">
        <w:rPr>
          <w:rFonts w:ascii="Franklin Gothic Medium" w:hAnsi="Franklin Gothic Medium" w:cs="Franklin Gothic Medium"/>
          <w:b/>
          <w:color w:val="000000"/>
          <w:lang w:eastAsia="en-US"/>
        </w:rPr>
        <w:t>739.576</w:t>
      </w:r>
      <w:r w:rsidRPr="00B621C3">
        <w:rPr>
          <w:rFonts w:ascii="Franklin Gothic Medium" w:hAnsi="Franklin Gothic Medium" w:cs="Franklin Gothic Medium"/>
          <w:color w:val="000000"/>
          <w:lang w:eastAsia="en-US"/>
        </w:rPr>
        <w:t xml:space="preserve"> δηλώσεις υποβλήθηκαν αυτόματα, ενώ για μόλις </w:t>
      </w:r>
      <w:r w:rsidRPr="00B621C3">
        <w:rPr>
          <w:rFonts w:ascii="Franklin Gothic Medium" w:hAnsi="Franklin Gothic Medium" w:cs="Franklin Gothic Medium"/>
          <w:b/>
          <w:color w:val="000000"/>
          <w:lang w:eastAsia="en-US"/>
        </w:rPr>
        <w:t>212.930</w:t>
      </w:r>
      <w:r>
        <w:rPr>
          <w:rFonts w:ascii="Franklin Gothic Medium" w:hAnsi="Franklin Gothic Medium" w:cs="Franklin Gothic Medium"/>
          <w:color w:val="000000"/>
          <w:lang w:eastAsia="en-US"/>
        </w:rPr>
        <w:t xml:space="preserve"> </w:t>
      </w:r>
      <w:proofErr w:type="spellStart"/>
      <w:r w:rsidRPr="00B621C3">
        <w:rPr>
          <w:rFonts w:ascii="Franklin Gothic Medium" w:hAnsi="Franklin Gothic Medium" w:cs="Franklin Gothic Medium"/>
          <w:color w:val="000000"/>
          <w:lang w:eastAsia="en-US"/>
        </w:rPr>
        <w:t>προεκκαθαρισμένες</w:t>
      </w:r>
      <w:proofErr w:type="spellEnd"/>
      <w:r w:rsidRPr="00B621C3">
        <w:rPr>
          <w:rFonts w:ascii="Franklin Gothic Medium" w:hAnsi="Franklin Gothic Medium" w:cs="Franklin Gothic Medium"/>
          <w:color w:val="000000"/>
          <w:lang w:eastAsia="en-US"/>
        </w:rPr>
        <w:t xml:space="preserve"> δηλώσεις οι φορολογούμενοι χρειάστηκε να προχωρήσουν σε τροποποιητική δήλωση.</w:t>
      </w:r>
    </w:p>
    <w:p w:rsidR="00036731" w:rsidRDefault="00036731" w:rsidP="00B621C3">
      <w:pPr>
        <w:spacing w:before="120" w:after="120" w:line="276" w:lineRule="auto"/>
        <w:jc w:val="both"/>
        <w:rPr>
          <w:rFonts w:ascii="Franklin Gothic Medium" w:hAnsi="Franklin Gothic Medium" w:cs="Franklin Gothic Medium"/>
          <w:b/>
          <w:color w:val="000000"/>
          <w:lang w:eastAsia="en-US"/>
        </w:rPr>
      </w:pPr>
    </w:p>
    <w:p w:rsidR="00036731" w:rsidRDefault="00036731" w:rsidP="00B621C3">
      <w:pPr>
        <w:spacing w:before="120" w:after="120" w:line="276" w:lineRule="auto"/>
        <w:jc w:val="both"/>
        <w:rPr>
          <w:rFonts w:ascii="Franklin Gothic Medium" w:hAnsi="Franklin Gothic Medium" w:cs="Franklin Gothic Medium"/>
          <w:b/>
          <w:color w:val="000000"/>
          <w:lang w:eastAsia="en-US"/>
        </w:rPr>
      </w:pPr>
    </w:p>
    <w:p w:rsidR="00B621C3" w:rsidRPr="00B621C3" w:rsidRDefault="00B621C3" w:rsidP="00B621C3">
      <w:pPr>
        <w:spacing w:before="120" w:after="120" w:line="276" w:lineRule="auto"/>
        <w:jc w:val="both"/>
        <w:rPr>
          <w:rFonts w:ascii="Franklin Gothic Medium" w:hAnsi="Franklin Gothic Medium" w:cs="Franklin Gothic Medium"/>
          <w:b/>
          <w:color w:val="000000"/>
          <w:lang w:eastAsia="en-US"/>
        </w:rPr>
      </w:pPr>
      <w:r w:rsidRPr="00B621C3">
        <w:rPr>
          <w:rFonts w:ascii="Franklin Gothic Medium" w:hAnsi="Franklin Gothic Medium" w:cs="Franklin Gothic Medium"/>
          <w:b/>
          <w:color w:val="000000"/>
          <w:lang w:eastAsia="en-US"/>
        </w:rPr>
        <w:lastRenderedPageBreak/>
        <w:t>Νομικά Πρόσωπα</w:t>
      </w:r>
    </w:p>
    <w:p w:rsidR="00B621C3" w:rsidRPr="00B621C3" w:rsidRDefault="00B621C3" w:rsidP="00B621C3">
      <w:pPr>
        <w:pStyle w:val="a4"/>
        <w:numPr>
          <w:ilvl w:val="0"/>
          <w:numId w:val="5"/>
        </w:numPr>
        <w:spacing w:before="120" w:after="120" w:line="276" w:lineRule="auto"/>
        <w:jc w:val="both"/>
        <w:rPr>
          <w:rFonts w:ascii="Franklin Gothic Medium" w:hAnsi="Franklin Gothic Medium" w:cs="Franklin Gothic Medium"/>
          <w:color w:val="000000"/>
          <w:lang w:eastAsia="en-US"/>
        </w:rPr>
      </w:pPr>
      <w:r w:rsidRPr="00B621C3">
        <w:rPr>
          <w:rFonts w:ascii="Franklin Gothic Medium" w:hAnsi="Franklin Gothic Medium" w:cs="Franklin Gothic Medium"/>
          <w:color w:val="000000"/>
          <w:lang w:eastAsia="en-US"/>
        </w:rPr>
        <w:t xml:space="preserve">Υποβλήθηκαν </w:t>
      </w:r>
      <w:r w:rsidRPr="00B621C3">
        <w:rPr>
          <w:rFonts w:ascii="Franklin Gothic Medium" w:hAnsi="Franklin Gothic Medium" w:cs="Franklin Gothic Medium"/>
          <w:b/>
          <w:color w:val="000000"/>
          <w:lang w:eastAsia="en-US"/>
        </w:rPr>
        <w:t>362.682</w:t>
      </w:r>
      <w:r w:rsidRPr="00B621C3">
        <w:rPr>
          <w:rFonts w:ascii="Franklin Gothic Medium" w:hAnsi="Franklin Gothic Medium" w:cs="Franklin Gothic Medium"/>
          <w:color w:val="000000"/>
          <w:lang w:eastAsia="en-US"/>
        </w:rPr>
        <w:t xml:space="preserve"> εμπρόθεσμες δηλώσεις έναντι </w:t>
      </w:r>
      <w:r w:rsidRPr="00B621C3">
        <w:rPr>
          <w:rFonts w:ascii="Franklin Gothic Medium" w:hAnsi="Franklin Gothic Medium" w:cs="Franklin Gothic Medium"/>
          <w:b/>
          <w:color w:val="000000"/>
          <w:lang w:eastAsia="en-US"/>
        </w:rPr>
        <w:t>337.718</w:t>
      </w:r>
      <w:r w:rsidRPr="00B621C3">
        <w:rPr>
          <w:rFonts w:ascii="Franklin Gothic Medium" w:hAnsi="Franklin Gothic Medium" w:cs="Franklin Gothic Medium"/>
          <w:color w:val="000000"/>
          <w:lang w:eastAsia="en-US"/>
        </w:rPr>
        <w:t xml:space="preserve"> το 2024, καταγράφοντας αύξηση σχεδόν </w:t>
      </w:r>
      <w:r w:rsidRPr="00B621C3">
        <w:rPr>
          <w:rFonts w:ascii="Franklin Gothic Medium" w:hAnsi="Franklin Gothic Medium" w:cs="Franklin Gothic Medium"/>
          <w:b/>
          <w:color w:val="000000"/>
          <w:lang w:eastAsia="en-US"/>
        </w:rPr>
        <w:t>25.000</w:t>
      </w:r>
      <w:r w:rsidRPr="00B621C3">
        <w:rPr>
          <w:rFonts w:ascii="Franklin Gothic Medium" w:hAnsi="Franklin Gothic Medium" w:cs="Franklin Gothic Medium"/>
          <w:color w:val="000000"/>
          <w:lang w:eastAsia="en-US"/>
        </w:rPr>
        <w:t xml:space="preserve"> δηλώσεων. Επισημαίνεται ότι ο ημερήσιος ρυθμός υποβολής δηλώσεων φέτος ήταν </w:t>
      </w:r>
      <w:r w:rsidRPr="00B621C3">
        <w:rPr>
          <w:rFonts w:ascii="Franklin Gothic Medium" w:hAnsi="Franklin Gothic Medium" w:cs="Franklin Gothic Medium"/>
          <w:b/>
          <w:color w:val="000000"/>
          <w:lang w:eastAsia="en-US"/>
        </w:rPr>
        <w:t>2.790</w:t>
      </w:r>
      <w:r w:rsidRPr="00B621C3">
        <w:rPr>
          <w:rFonts w:ascii="Franklin Gothic Medium" w:hAnsi="Franklin Gothic Medium" w:cs="Franklin Gothic Medium"/>
          <w:color w:val="000000"/>
          <w:lang w:eastAsia="en-US"/>
        </w:rPr>
        <w:t xml:space="preserve"> δηλώσεις, έναντι </w:t>
      </w:r>
      <w:r w:rsidRPr="00B621C3">
        <w:rPr>
          <w:rFonts w:ascii="Franklin Gothic Medium" w:hAnsi="Franklin Gothic Medium" w:cs="Franklin Gothic Medium"/>
          <w:b/>
          <w:color w:val="000000"/>
          <w:lang w:eastAsia="en-US"/>
        </w:rPr>
        <w:t>3.344</w:t>
      </w:r>
      <w:r w:rsidRPr="00B621C3">
        <w:rPr>
          <w:rFonts w:ascii="Franklin Gothic Medium" w:hAnsi="Franklin Gothic Medium" w:cs="Franklin Gothic Medium"/>
          <w:color w:val="000000"/>
          <w:lang w:eastAsia="en-US"/>
        </w:rPr>
        <w:t xml:space="preserve"> δηλώσεων πέρυσι. Επίσης, φέτος για πρώτη φορά δόθηκε στα νομικά πρόσωπα χρονικό διάστημα υποβολής δηλώσεων 130 ημέρες, έναντι 101 ημερών πέρυσι.</w:t>
      </w:r>
    </w:p>
    <w:p w:rsidR="00B621C3" w:rsidRPr="00B621C3" w:rsidRDefault="00B621C3" w:rsidP="00B621C3">
      <w:pPr>
        <w:spacing w:before="120" w:after="120" w:line="276" w:lineRule="auto"/>
        <w:jc w:val="both"/>
        <w:rPr>
          <w:rFonts w:ascii="Franklin Gothic Medium" w:hAnsi="Franklin Gothic Medium" w:cs="Franklin Gothic Medium"/>
          <w:b/>
          <w:color w:val="000000"/>
          <w:lang w:eastAsia="en-US"/>
        </w:rPr>
      </w:pPr>
      <w:r w:rsidRPr="00B621C3">
        <w:rPr>
          <w:rFonts w:ascii="Franklin Gothic Medium" w:hAnsi="Franklin Gothic Medium" w:cs="Franklin Gothic Medium"/>
          <w:b/>
          <w:color w:val="000000"/>
          <w:lang w:eastAsia="en-US"/>
        </w:rPr>
        <w:t>Αμφισβήτηση τεκμηρίων</w:t>
      </w:r>
    </w:p>
    <w:p w:rsidR="00B621C3" w:rsidRPr="00B621C3" w:rsidRDefault="00B621C3" w:rsidP="00B621C3">
      <w:pPr>
        <w:pStyle w:val="a4"/>
        <w:numPr>
          <w:ilvl w:val="0"/>
          <w:numId w:val="5"/>
        </w:numPr>
        <w:spacing w:before="120" w:after="120" w:line="276" w:lineRule="auto"/>
        <w:jc w:val="both"/>
        <w:rPr>
          <w:rFonts w:ascii="Franklin Gothic Medium" w:hAnsi="Franklin Gothic Medium" w:cs="Franklin Gothic Medium"/>
          <w:color w:val="000000"/>
          <w:lang w:eastAsia="en-US"/>
        </w:rPr>
      </w:pPr>
      <w:r w:rsidRPr="00B621C3">
        <w:rPr>
          <w:rFonts w:ascii="Franklin Gothic Medium" w:hAnsi="Franklin Gothic Medium" w:cs="Franklin Gothic Medium"/>
          <w:color w:val="000000"/>
          <w:lang w:eastAsia="en-US"/>
        </w:rPr>
        <w:t xml:space="preserve">Από τα συνολικά </w:t>
      </w:r>
      <w:r w:rsidRPr="00B621C3">
        <w:rPr>
          <w:rFonts w:ascii="Franklin Gothic Medium" w:hAnsi="Franklin Gothic Medium" w:cs="Franklin Gothic Medium"/>
          <w:b/>
          <w:color w:val="000000"/>
          <w:lang w:eastAsia="en-US"/>
        </w:rPr>
        <w:t>381.276</w:t>
      </w:r>
      <w:r w:rsidRPr="00B621C3">
        <w:rPr>
          <w:rFonts w:ascii="Franklin Gothic Medium" w:hAnsi="Franklin Gothic Medium" w:cs="Franklin Gothic Medium"/>
          <w:color w:val="000000"/>
          <w:lang w:eastAsia="en-US"/>
        </w:rPr>
        <w:t xml:space="preserve"> φυσικά πρόσωπα, που φορολογούνται με τα τεκμήρια,</w:t>
      </w:r>
      <w:r>
        <w:rPr>
          <w:rFonts w:ascii="Franklin Gothic Medium" w:hAnsi="Franklin Gothic Medium" w:cs="Franklin Gothic Medium"/>
          <w:color w:val="000000"/>
          <w:lang w:eastAsia="en-US"/>
        </w:rPr>
        <w:t xml:space="preserve"> </w:t>
      </w:r>
      <w:r w:rsidRPr="00B621C3">
        <w:rPr>
          <w:rFonts w:ascii="Franklin Gothic Medium" w:hAnsi="Franklin Gothic Medium" w:cs="Franklin Gothic Medium"/>
          <w:color w:val="000000"/>
          <w:lang w:eastAsia="en-US"/>
        </w:rPr>
        <w:t xml:space="preserve">σε σύνολο </w:t>
      </w:r>
      <w:r w:rsidRPr="00B621C3">
        <w:rPr>
          <w:rFonts w:ascii="Franklin Gothic Medium" w:hAnsi="Franklin Gothic Medium" w:cs="Franklin Gothic Medium"/>
          <w:b/>
          <w:color w:val="000000"/>
          <w:lang w:eastAsia="en-US"/>
        </w:rPr>
        <w:t>729.958</w:t>
      </w:r>
      <w:r w:rsidRPr="00B621C3">
        <w:rPr>
          <w:rFonts w:ascii="Franklin Gothic Medium" w:hAnsi="Franklin Gothic Medium" w:cs="Franklin Gothic Medium"/>
          <w:color w:val="000000"/>
          <w:lang w:eastAsia="en-US"/>
        </w:rPr>
        <w:t xml:space="preserve"> ατομικών επιχειρήσεων, μόλις </w:t>
      </w:r>
      <w:r w:rsidRPr="00B621C3">
        <w:rPr>
          <w:rFonts w:ascii="Franklin Gothic Medium" w:hAnsi="Franklin Gothic Medium" w:cs="Franklin Gothic Medium"/>
          <w:b/>
          <w:color w:val="000000"/>
          <w:lang w:eastAsia="en-US"/>
        </w:rPr>
        <w:t>2.603</w:t>
      </w:r>
      <w:r w:rsidRPr="00B621C3">
        <w:rPr>
          <w:rFonts w:ascii="Franklin Gothic Medium" w:hAnsi="Franklin Gothic Medium" w:cs="Franklin Gothic Medium"/>
          <w:color w:val="000000"/>
          <w:lang w:eastAsia="en-US"/>
        </w:rPr>
        <w:t xml:space="preserve"> εκδήλωσαν πρόθεση αμφισβήτησης των τεκμηρίων.</w:t>
      </w:r>
      <w:r>
        <w:rPr>
          <w:rFonts w:ascii="Franklin Gothic Medium" w:hAnsi="Franklin Gothic Medium" w:cs="Franklin Gothic Medium"/>
          <w:color w:val="000000"/>
          <w:lang w:eastAsia="en-US"/>
        </w:rPr>
        <w:t xml:space="preserve"> </w:t>
      </w:r>
      <w:r w:rsidRPr="00B621C3">
        <w:rPr>
          <w:rFonts w:ascii="Franklin Gothic Medium" w:hAnsi="Franklin Gothic Medium" w:cs="Franklin Gothic Medium"/>
          <w:color w:val="000000"/>
          <w:lang w:eastAsia="en-US"/>
        </w:rPr>
        <w:t xml:space="preserve">Αντίστοιχα για το φορολογικό έτος 2023, πρόθεση αμφισβήτησης είχαν εκδηλώσει </w:t>
      </w:r>
      <w:r w:rsidRPr="00B621C3">
        <w:rPr>
          <w:rFonts w:ascii="Franklin Gothic Medium" w:hAnsi="Franklin Gothic Medium" w:cs="Franklin Gothic Medium"/>
          <w:b/>
          <w:color w:val="000000"/>
          <w:lang w:eastAsia="en-US"/>
        </w:rPr>
        <w:t>4.358</w:t>
      </w:r>
      <w:r w:rsidRPr="00B621C3">
        <w:rPr>
          <w:rFonts w:ascii="Franklin Gothic Medium" w:hAnsi="Franklin Gothic Medium" w:cs="Franklin Gothic Medium"/>
          <w:color w:val="000000"/>
          <w:lang w:eastAsia="en-US"/>
        </w:rPr>
        <w:t xml:space="preserve"> φυσικά πρόσωπα, επήλθε δηλαδή μείωση σε ποσοστό </w:t>
      </w:r>
      <w:r w:rsidRPr="00B621C3">
        <w:rPr>
          <w:rFonts w:ascii="Franklin Gothic Medium" w:hAnsi="Franklin Gothic Medium" w:cs="Franklin Gothic Medium"/>
          <w:b/>
          <w:color w:val="000000"/>
          <w:lang w:eastAsia="en-US"/>
        </w:rPr>
        <w:t>40%</w:t>
      </w:r>
      <w:r w:rsidRPr="00B621C3">
        <w:rPr>
          <w:rFonts w:ascii="Franklin Gothic Medium" w:hAnsi="Franklin Gothic Medium" w:cs="Franklin Gothic Medium"/>
          <w:color w:val="000000"/>
          <w:lang w:eastAsia="en-US"/>
        </w:rPr>
        <w:t>.</w:t>
      </w:r>
    </w:p>
    <w:p w:rsidR="00B621C3" w:rsidRPr="00B621C3" w:rsidRDefault="00B621C3" w:rsidP="00B621C3">
      <w:pPr>
        <w:spacing w:before="360" w:after="120" w:line="276" w:lineRule="auto"/>
        <w:jc w:val="both"/>
        <w:rPr>
          <w:rFonts w:ascii="Franklin Gothic Medium" w:hAnsi="Franklin Gothic Medium" w:cs="Franklin Gothic Medium"/>
          <w:color w:val="000000"/>
          <w:lang w:eastAsia="en-US"/>
        </w:rPr>
      </w:pPr>
      <w:r w:rsidRPr="00B621C3">
        <w:rPr>
          <w:rFonts w:ascii="Franklin Gothic Medium" w:hAnsi="Franklin Gothic Medium" w:cs="Franklin Gothic Medium"/>
          <w:color w:val="000000"/>
          <w:lang w:eastAsia="en-US"/>
        </w:rPr>
        <w:t xml:space="preserve">Περισσότερες πληροφορίες και στατιστικά μπορείτε να βρείτε στην επίσημη ιστοσελίδα της ΑΑΔΕ </w:t>
      </w:r>
      <w:hyperlink r:id="rId6" w:history="1">
        <w:r w:rsidRPr="00B621C3">
          <w:rPr>
            <w:rStyle w:val="-"/>
            <w:rFonts w:ascii="Franklin Gothic Medium" w:hAnsi="Franklin Gothic Medium" w:cs="Franklin Gothic Medium"/>
            <w:lang w:eastAsia="en-US"/>
          </w:rPr>
          <w:t>εδώ</w:t>
        </w:r>
      </w:hyperlink>
      <w:r w:rsidRPr="00B621C3">
        <w:rPr>
          <w:rFonts w:ascii="Franklin Gothic Medium" w:hAnsi="Franklin Gothic Medium" w:cs="Franklin Gothic Medium"/>
          <w:color w:val="000000"/>
          <w:lang w:eastAsia="en-US"/>
        </w:rPr>
        <w:t>.</w:t>
      </w:r>
    </w:p>
    <w:p w:rsidR="00836DDD" w:rsidRPr="00B621C3" w:rsidRDefault="00B621C3" w:rsidP="00B621C3">
      <w:pPr>
        <w:spacing w:before="360" w:after="120" w:line="276" w:lineRule="auto"/>
        <w:jc w:val="both"/>
        <w:rPr>
          <w:rFonts w:ascii="Franklin Gothic Medium" w:hAnsi="Franklin Gothic Medium" w:cs="Franklin Gothic Medium"/>
          <w:bCs/>
          <w:iCs/>
          <w:color w:val="000000"/>
          <w:lang w:eastAsia="en-US"/>
        </w:rPr>
      </w:pPr>
      <w:r w:rsidRPr="00B621C3">
        <w:rPr>
          <w:rFonts w:ascii="Franklin Gothic Medium" w:hAnsi="Franklin Gothic Medium" w:cs="Franklin Gothic Medium"/>
          <w:color w:val="000000"/>
          <w:lang w:eastAsia="en-US"/>
        </w:rPr>
        <w:t xml:space="preserve">Η ΑΑΔΕ ευχαριστεί θερμά τους πολίτες και τους επαγγελματίες λογιστές -φοροτεχνικούς για την άψογη συνεργασία για την έγκαιρη εκπλήρωση των φορολογικών υποχρεώσεων. Ευχαριστεί επίσης </w:t>
      </w:r>
      <w:r w:rsidRPr="00B621C3">
        <w:rPr>
          <w:rFonts w:ascii="Franklin Gothic Medium" w:hAnsi="Franklin Gothic Medium" w:cs="Franklin Gothic Medium"/>
          <w:color w:val="000000"/>
          <w:lang w:eastAsia="en-US"/>
        </w:rPr>
        <w:t>όλους</w:t>
      </w:r>
      <w:r w:rsidRPr="00B621C3">
        <w:rPr>
          <w:rFonts w:ascii="Franklin Gothic Medium" w:hAnsi="Franklin Gothic Medium" w:cs="Franklin Gothic Medium"/>
          <w:color w:val="000000"/>
          <w:lang w:eastAsia="en-US"/>
        </w:rPr>
        <w:t xml:space="preserve"> τους φορείς που απέστειλαν</w:t>
      </w:r>
      <w:r>
        <w:rPr>
          <w:rFonts w:ascii="Franklin Gothic Medium" w:hAnsi="Franklin Gothic Medium" w:cs="Franklin Gothic Medium"/>
          <w:color w:val="000000"/>
          <w:lang w:eastAsia="en-US"/>
        </w:rPr>
        <w:t xml:space="preserve"> </w:t>
      </w:r>
      <w:r w:rsidRPr="00B621C3">
        <w:rPr>
          <w:rFonts w:ascii="Franklin Gothic Medium" w:hAnsi="Franklin Gothic Medium" w:cs="Franklin Gothic Medium"/>
          <w:color w:val="000000"/>
          <w:lang w:eastAsia="en-US"/>
        </w:rPr>
        <w:t xml:space="preserve">εγκαίρως τα αναγκαία στοιχεία για την </w:t>
      </w:r>
      <w:proofErr w:type="spellStart"/>
      <w:r w:rsidRPr="00B621C3">
        <w:rPr>
          <w:rFonts w:ascii="Franklin Gothic Medium" w:hAnsi="Franklin Gothic Medium" w:cs="Franklin Gothic Medium"/>
          <w:color w:val="000000"/>
          <w:lang w:eastAsia="en-US"/>
        </w:rPr>
        <w:t>προσυμπλ</w:t>
      </w:r>
      <w:r>
        <w:rPr>
          <w:rFonts w:ascii="Franklin Gothic Medium" w:hAnsi="Franklin Gothic Medium" w:cs="Franklin Gothic Medium"/>
          <w:color w:val="000000"/>
          <w:lang w:eastAsia="en-US"/>
        </w:rPr>
        <w:t>ή</w:t>
      </w:r>
      <w:r w:rsidRPr="00B621C3">
        <w:rPr>
          <w:rFonts w:ascii="Franklin Gothic Medium" w:hAnsi="Franklin Gothic Medium" w:cs="Franklin Gothic Medium"/>
          <w:color w:val="000000"/>
          <w:lang w:eastAsia="en-US"/>
        </w:rPr>
        <w:t>ρωση</w:t>
      </w:r>
      <w:proofErr w:type="spellEnd"/>
      <w:r w:rsidRPr="00B621C3">
        <w:rPr>
          <w:rFonts w:ascii="Franklin Gothic Medium" w:hAnsi="Franklin Gothic Medium" w:cs="Franklin Gothic Medium"/>
          <w:color w:val="000000"/>
          <w:lang w:eastAsia="en-US"/>
        </w:rPr>
        <w:t xml:space="preserve"> των δηλώσεων, εξασφαλίζοντας έτσι την ομαλή διεξαγωγή της υποβολής τους. Δεσμευόμαστε να συνεχίσουμε να βελτιώνουμε τις υπηρεσίες μας, με στόχο την περαιτέρω απλοποίηση και διευκόλυνση των φορολογικών διαδικασιών, για το σύνολο των πολιτών και των επιχειρήσεων και προσδοκούμε στην αντίστοιχη συνεργασία όλων τα</w:t>
      </w:r>
      <w:r>
        <w:rPr>
          <w:rFonts w:ascii="Franklin Gothic Medium" w:hAnsi="Franklin Gothic Medium" w:cs="Franklin Gothic Medium"/>
          <w:color w:val="000000"/>
          <w:lang w:eastAsia="en-US"/>
        </w:rPr>
        <w:t xml:space="preserve"> </w:t>
      </w:r>
      <w:r w:rsidRPr="00B621C3">
        <w:rPr>
          <w:rFonts w:ascii="Franklin Gothic Medium" w:hAnsi="Franklin Gothic Medium" w:cs="Franklin Gothic Medium"/>
          <w:color w:val="000000"/>
          <w:lang w:eastAsia="en-US"/>
        </w:rPr>
        <w:t>επόμενα έτη.</w:t>
      </w:r>
    </w:p>
    <w:sectPr w:rsidR="00836DDD" w:rsidRPr="00B621C3"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E42"/>
    <w:multiLevelType w:val="hybridMultilevel"/>
    <w:tmpl w:val="F946A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0A726F"/>
    <w:multiLevelType w:val="hybridMultilevel"/>
    <w:tmpl w:val="C88C4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2B66381"/>
    <w:multiLevelType w:val="hybridMultilevel"/>
    <w:tmpl w:val="116E0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7167BB9"/>
    <w:multiLevelType w:val="multilevel"/>
    <w:tmpl w:val="536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F70AC"/>
    <w:multiLevelType w:val="hybridMultilevel"/>
    <w:tmpl w:val="08F63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72"/>
    <w:rsid w:val="00036731"/>
    <w:rsid w:val="00836DDD"/>
    <w:rsid w:val="008C59A8"/>
    <w:rsid w:val="00990B74"/>
    <w:rsid w:val="00B621C3"/>
    <w:rsid w:val="00E87D72"/>
    <w:rsid w:val="00F05244"/>
    <w:rsid w:val="00FD7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79F7"/>
  <w15:chartTrackingRefBased/>
  <w15:docId w15:val="{50B5EB7B-A449-4AB7-ACBE-C182D1FF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D72"/>
    <w:pPr>
      <w:spacing w:after="0" w:line="240" w:lineRule="auto"/>
    </w:pPr>
    <w:rPr>
      <w:rFonts w:ascii="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87D72"/>
    <w:rPr>
      <w:rFonts w:ascii="Calibri" w:hAnsi="Calibri" w:cstheme="minorBidi"/>
      <w:sz w:val="22"/>
      <w:szCs w:val="21"/>
      <w:lang w:eastAsia="en-US"/>
    </w:rPr>
  </w:style>
  <w:style w:type="character" w:customStyle="1" w:styleId="Char">
    <w:name w:val="Απλό κείμενο Char"/>
    <w:basedOn w:val="a0"/>
    <w:link w:val="a3"/>
    <w:uiPriority w:val="99"/>
    <w:rsid w:val="00E87D72"/>
    <w:rPr>
      <w:rFonts w:ascii="Calibri" w:hAnsi="Calibri"/>
      <w:szCs w:val="21"/>
    </w:rPr>
  </w:style>
  <w:style w:type="paragraph" w:styleId="a4">
    <w:name w:val="List Paragraph"/>
    <w:basedOn w:val="a"/>
    <w:uiPriority w:val="34"/>
    <w:qFormat/>
    <w:rsid w:val="00FD7047"/>
    <w:pPr>
      <w:ind w:left="720"/>
      <w:contextualSpacing/>
    </w:pPr>
  </w:style>
  <w:style w:type="character" w:styleId="-">
    <w:name w:val="Hyperlink"/>
    <w:basedOn w:val="a0"/>
    <w:uiPriority w:val="99"/>
    <w:unhideWhenUsed/>
    <w:rsid w:val="00B621C3"/>
    <w:rPr>
      <w:color w:val="0563C1" w:themeColor="hyperlink"/>
      <w:u w:val="single"/>
    </w:rPr>
  </w:style>
  <w:style w:type="character" w:styleId="a5">
    <w:name w:val="Unresolved Mention"/>
    <w:basedOn w:val="a0"/>
    <w:uiPriority w:val="99"/>
    <w:semiHidden/>
    <w:unhideWhenUsed/>
    <w:rsid w:val="00B6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93395">
      <w:bodyDiv w:val="1"/>
      <w:marLeft w:val="0"/>
      <w:marRight w:val="0"/>
      <w:marTop w:val="0"/>
      <w:marBottom w:val="0"/>
      <w:divBdr>
        <w:top w:val="none" w:sz="0" w:space="0" w:color="auto"/>
        <w:left w:val="none" w:sz="0" w:space="0" w:color="auto"/>
        <w:bottom w:val="none" w:sz="0" w:space="0" w:color="auto"/>
        <w:right w:val="none" w:sz="0" w:space="0" w:color="auto"/>
      </w:divBdr>
    </w:div>
    <w:div w:id="983855762">
      <w:bodyDiv w:val="1"/>
      <w:marLeft w:val="0"/>
      <w:marRight w:val="0"/>
      <w:marTop w:val="0"/>
      <w:marBottom w:val="0"/>
      <w:divBdr>
        <w:top w:val="none" w:sz="0" w:space="0" w:color="auto"/>
        <w:left w:val="none" w:sz="0" w:space="0" w:color="auto"/>
        <w:bottom w:val="none" w:sz="0" w:space="0" w:color="auto"/>
        <w:right w:val="none" w:sz="0" w:space="0" w:color="auto"/>
      </w:divBdr>
    </w:div>
    <w:div w:id="17957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de.gr/shediasmos-apologismos/statistika/diloseis-eisodimat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ΔΕΠΙΚ</dc:creator>
  <cp:keywords/>
  <dc:description/>
  <cp:lastModifiedBy>ΔΕΠΙΚ</cp:lastModifiedBy>
  <cp:revision>3</cp:revision>
  <dcterms:created xsi:type="dcterms:W3CDTF">2025-07-22T11:41:00Z</dcterms:created>
  <dcterms:modified xsi:type="dcterms:W3CDTF">2025-07-22T11:42:00Z</dcterms:modified>
</cp:coreProperties>
</file>