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4708"/>
        <w:gridCol w:w="1134"/>
        <w:gridCol w:w="4360"/>
      </w:tblGrid>
      <w:tr w:rsidR="00D5464F" w:rsidRPr="007516C7" w:rsidTr="00EB5125">
        <w:tc>
          <w:tcPr>
            <w:tcW w:w="4708" w:type="dxa"/>
          </w:tcPr>
          <w:p w:rsidR="00D5464F" w:rsidRPr="007516C7" w:rsidRDefault="00CE71F5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9D7117" w:rsidRPr="007516C7" w:rsidRDefault="009D7117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CE71F5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</w:tr>
      <w:tr w:rsidR="00D5464F" w:rsidRPr="007516C7" w:rsidTr="00EB5125">
        <w:tc>
          <w:tcPr>
            <w:tcW w:w="4708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ΑΝΘΡΩΠΙΝΟΥ ΔΥΝΑΜΙΚΟΥ</w:t>
            </w:r>
          </w:p>
          <w:p w:rsidR="00DE2693" w:rsidRPr="007516C7" w:rsidRDefault="00DE2693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:rsidR="00B62757" w:rsidRPr="003F04B5" w:rsidRDefault="00103768" w:rsidP="007516C7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>Αθήνα</w:t>
            </w:r>
            <w:r w:rsidR="00645035" w:rsidRPr="007516C7">
              <w:rPr>
                <w:rFonts w:ascii="Franklin Gothic Medium" w:hAnsi="Franklin Gothic Medium"/>
                <w:b/>
                <w:sz w:val="24"/>
                <w:szCs w:val="24"/>
              </w:rPr>
              <w:t>,</w:t>
            </w:r>
            <w:r w:rsidR="00B64C7F"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 </w:t>
            </w:r>
            <w:r w:rsidR="001721F0" w:rsidRPr="003F04B5">
              <w:rPr>
                <w:rFonts w:ascii="Franklin Gothic Medium" w:hAnsi="Franklin Gothic Medium"/>
                <w:b/>
                <w:sz w:val="24"/>
                <w:szCs w:val="24"/>
              </w:rPr>
              <w:t>15/05/2025</w:t>
            </w:r>
          </w:p>
          <w:p w:rsidR="00DB15AC" w:rsidRPr="00AC3196" w:rsidRDefault="002459A8" w:rsidP="007516C7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Αριθ. </w:t>
            </w:r>
            <w:proofErr w:type="spellStart"/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>Πρωτ</w:t>
            </w:r>
            <w:proofErr w:type="spellEnd"/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.: </w:t>
            </w:r>
            <w:bookmarkStart w:id="0" w:name="PROTOCOL"/>
            <w:bookmarkEnd w:id="0"/>
            <w:r w:rsidR="003F04B5" w:rsidRPr="003F04B5">
              <w:rPr>
                <w:rFonts w:ascii="Franklin Gothic Medium" w:eastAsia="Times New Roman" w:hAnsi="Franklin Gothic Medium"/>
                <w:b/>
                <w:sz w:val="24"/>
                <w:szCs w:val="24"/>
              </w:rPr>
              <w:t>ΔΔΑΔ Β 1055637 ΕΞ 2025</w:t>
            </w:r>
            <w:bookmarkStart w:id="1" w:name="_GoBack"/>
            <w:bookmarkEnd w:id="1"/>
          </w:p>
          <w:p w:rsidR="00D5464F" w:rsidRPr="007516C7" w:rsidRDefault="00D5464F" w:rsidP="002459A8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</w:tbl>
    <w:p w:rsidR="00645035" w:rsidRDefault="00645035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548"/>
        <w:gridCol w:w="459"/>
        <w:gridCol w:w="2580"/>
        <w:gridCol w:w="341"/>
        <w:gridCol w:w="4394"/>
      </w:tblGrid>
      <w:tr w:rsidR="00BD39BC" w:rsidRPr="00BD39BC" w:rsidTr="004258C2">
        <w:trPr>
          <w:trHeight w:val="257"/>
        </w:trPr>
        <w:tc>
          <w:tcPr>
            <w:tcW w:w="1548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proofErr w:type="spellStart"/>
            <w:r w:rsidRPr="00BD39BC">
              <w:rPr>
                <w:rFonts w:ascii="Franklin Gothic Medium" w:hAnsi="Franklin Gothic Medium"/>
              </w:rPr>
              <w:t>Ταχ</w:t>
            </w:r>
            <w:proofErr w:type="spellEnd"/>
            <w:r w:rsidRPr="00BD39BC">
              <w:rPr>
                <w:rFonts w:ascii="Franklin Gothic Medium" w:hAnsi="Franklin Gothic Medium"/>
              </w:rPr>
              <w:t>. Δ/</w:t>
            </w:r>
            <w:proofErr w:type="spellStart"/>
            <w:r w:rsidRPr="00BD39BC">
              <w:rPr>
                <w:rFonts w:ascii="Franklin Gothic Medium" w:hAnsi="Franklin Gothic Medium"/>
              </w:rPr>
              <w:t>νση</w:t>
            </w:r>
            <w:proofErr w:type="spellEnd"/>
          </w:p>
        </w:tc>
        <w:tc>
          <w:tcPr>
            <w:tcW w:w="459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BD39BC">
              <w:rPr>
                <w:rFonts w:ascii="Franklin Gothic Medium" w:hAnsi="Franklin Gothic Medium"/>
              </w:rPr>
              <w:t>:</w:t>
            </w:r>
          </w:p>
        </w:tc>
        <w:tc>
          <w:tcPr>
            <w:tcW w:w="2580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BD39BC">
              <w:rPr>
                <w:rFonts w:ascii="Franklin Gothic Medium" w:hAnsi="Franklin Gothic Medium"/>
              </w:rPr>
              <w:t>Πειραιώς 180</w:t>
            </w:r>
          </w:p>
        </w:tc>
        <w:tc>
          <w:tcPr>
            <w:tcW w:w="341" w:type="dxa"/>
            <w:vMerge w:val="restart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  <w:b/>
              </w:rPr>
            </w:pPr>
          </w:p>
        </w:tc>
        <w:tc>
          <w:tcPr>
            <w:tcW w:w="4394" w:type="dxa"/>
            <w:vMerge w:val="restart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  <w:b/>
              </w:rPr>
            </w:pPr>
            <w:r w:rsidRPr="00BD39BC">
              <w:rPr>
                <w:rFonts w:ascii="Franklin Gothic Medium" w:hAnsi="Franklin Gothic Medium"/>
                <w:b/>
              </w:rPr>
              <w:t xml:space="preserve">              ΠΡΟΣ : Ως Πίνακας Διανομής</w:t>
            </w:r>
          </w:p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</w:tr>
      <w:tr w:rsidR="00BD39BC" w:rsidRPr="00BD39BC" w:rsidTr="004258C2">
        <w:trPr>
          <w:trHeight w:val="228"/>
        </w:trPr>
        <w:tc>
          <w:tcPr>
            <w:tcW w:w="1548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proofErr w:type="spellStart"/>
            <w:r w:rsidRPr="00BD39BC">
              <w:rPr>
                <w:rFonts w:ascii="Franklin Gothic Medium" w:hAnsi="Franklin Gothic Medium"/>
              </w:rPr>
              <w:t>Ταχ</w:t>
            </w:r>
            <w:proofErr w:type="spellEnd"/>
            <w:r w:rsidRPr="00BD39BC">
              <w:rPr>
                <w:rFonts w:ascii="Franklin Gothic Medium" w:hAnsi="Franklin Gothic Medium"/>
              </w:rPr>
              <w:t>. Κώδικας</w:t>
            </w:r>
          </w:p>
        </w:tc>
        <w:tc>
          <w:tcPr>
            <w:tcW w:w="459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BD39BC">
              <w:rPr>
                <w:rFonts w:ascii="Franklin Gothic Medium" w:hAnsi="Franklin Gothic Medium"/>
              </w:rPr>
              <w:t>:</w:t>
            </w:r>
          </w:p>
        </w:tc>
        <w:tc>
          <w:tcPr>
            <w:tcW w:w="2580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BD39BC">
              <w:rPr>
                <w:rFonts w:ascii="Franklin Gothic Medium" w:hAnsi="Franklin Gothic Medium"/>
              </w:rPr>
              <w:t>17778 Ταύρος</w:t>
            </w:r>
          </w:p>
        </w:tc>
        <w:tc>
          <w:tcPr>
            <w:tcW w:w="341" w:type="dxa"/>
            <w:vMerge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  <w:tc>
          <w:tcPr>
            <w:tcW w:w="4394" w:type="dxa"/>
            <w:vMerge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</w:tr>
      <w:tr w:rsidR="00BD39BC" w:rsidRPr="00BD39BC" w:rsidTr="004258C2">
        <w:trPr>
          <w:trHeight w:val="242"/>
        </w:trPr>
        <w:tc>
          <w:tcPr>
            <w:tcW w:w="1548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BD39BC">
              <w:rPr>
                <w:rFonts w:ascii="Franklin Gothic Medium" w:hAnsi="Franklin Gothic Medium"/>
              </w:rPr>
              <w:t>Τηλέφωνο</w:t>
            </w:r>
          </w:p>
        </w:tc>
        <w:tc>
          <w:tcPr>
            <w:tcW w:w="459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r w:rsidRPr="00BD39BC">
              <w:rPr>
                <w:rFonts w:ascii="Franklin Gothic Medium" w:hAnsi="Franklin Gothic Medium"/>
              </w:rPr>
              <w:t>:</w:t>
            </w:r>
          </w:p>
        </w:tc>
        <w:tc>
          <w:tcPr>
            <w:tcW w:w="2580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  <w:lang w:val="en-US"/>
              </w:rPr>
            </w:pPr>
            <w:r w:rsidRPr="00BD39BC">
              <w:rPr>
                <w:rFonts w:ascii="Franklin Gothic Medium" w:hAnsi="Franklin Gothic Medium"/>
              </w:rPr>
              <w:t>2131410411</w:t>
            </w:r>
          </w:p>
        </w:tc>
        <w:tc>
          <w:tcPr>
            <w:tcW w:w="341" w:type="dxa"/>
            <w:vMerge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  <w:tc>
          <w:tcPr>
            <w:tcW w:w="4394" w:type="dxa"/>
            <w:vMerge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</w:tr>
      <w:tr w:rsidR="00BD39BC" w:rsidRPr="00BD39BC" w:rsidTr="004258C2">
        <w:trPr>
          <w:trHeight w:val="242"/>
        </w:trPr>
        <w:tc>
          <w:tcPr>
            <w:tcW w:w="1548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proofErr w:type="spellStart"/>
            <w:r w:rsidRPr="00BD39BC">
              <w:rPr>
                <w:rFonts w:ascii="Franklin Gothic Medium" w:hAnsi="Franklin Gothic Medium"/>
                <w:lang w:val="en-US"/>
              </w:rPr>
              <w:t>Url</w:t>
            </w:r>
            <w:proofErr w:type="spellEnd"/>
          </w:p>
        </w:tc>
        <w:tc>
          <w:tcPr>
            <w:tcW w:w="459" w:type="dxa"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  <w:tc>
          <w:tcPr>
            <w:tcW w:w="2580" w:type="dxa"/>
          </w:tcPr>
          <w:p w:rsidR="00BD39BC" w:rsidRPr="00BD39BC" w:rsidRDefault="00D72D04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  <w:hyperlink r:id="rId10" w:history="1">
              <w:r w:rsidR="00BD39BC" w:rsidRPr="00BD39BC">
                <w:rPr>
                  <w:rStyle w:val="-"/>
                  <w:rFonts w:ascii="Franklin Gothic Medium" w:hAnsi="Franklin Gothic Medium"/>
                  <w:lang w:val="en-US"/>
                </w:rPr>
                <w:t>www</w:t>
              </w:r>
              <w:r w:rsidR="00BD39BC" w:rsidRPr="00BD39BC">
                <w:rPr>
                  <w:rStyle w:val="-"/>
                  <w:rFonts w:ascii="Franklin Gothic Medium" w:hAnsi="Franklin Gothic Medium"/>
                </w:rPr>
                <w:t>.</w:t>
              </w:r>
              <w:proofErr w:type="spellStart"/>
              <w:r w:rsidR="00BD39BC" w:rsidRPr="00BD39BC">
                <w:rPr>
                  <w:rStyle w:val="-"/>
                  <w:rFonts w:ascii="Franklin Gothic Medium" w:hAnsi="Franklin Gothic Medium"/>
                  <w:lang w:val="en-US"/>
                </w:rPr>
                <w:t>aade</w:t>
              </w:r>
              <w:proofErr w:type="spellEnd"/>
              <w:r w:rsidR="00BD39BC" w:rsidRPr="00BD39BC">
                <w:rPr>
                  <w:rStyle w:val="-"/>
                  <w:rFonts w:ascii="Franklin Gothic Medium" w:hAnsi="Franklin Gothic Medium"/>
                </w:rPr>
                <w:t>.</w:t>
              </w:r>
              <w:r w:rsidR="00BD39BC" w:rsidRPr="00BD39BC">
                <w:rPr>
                  <w:rStyle w:val="-"/>
                  <w:rFonts w:ascii="Franklin Gothic Medium" w:hAnsi="Franklin Gothic Medium"/>
                  <w:lang w:val="en-US"/>
                </w:rPr>
                <w:t>gr</w:t>
              </w:r>
            </w:hyperlink>
          </w:p>
        </w:tc>
        <w:tc>
          <w:tcPr>
            <w:tcW w:w="341" w:type="dxa"/>
            <w:vMerge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  <w:tc>
          <w:tcPr>
            <w:tcW w:w="4394" w:type="dxa"/>
            <w:vMerge/>
          </w:tcPr>
          <w:p w:rsidR="00BD39BC" w:rsidRPr="00BD39BC" w:rsidRDefault="00BD39BC" w:rsidP="004258C2">
            <w:pPr>
              <w:spacing w:after="0" w:line="240" w:lineRule="auto"/>
              <w:rPr>
                <w:rFonts w:ascii="Franklin Gothic Medium" w:hAnsi="Franklin Gothic Medium"/>
              </w:rPr>
            </w:pPr>
          </w:p>
        </w:tc>
      </w:tr>
    </w:tbl>
    <w:p w:rsidR="00BD39BC" w:rsidRDefault="00BD39BC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lang w:eastAsia="el-GR"/>
        </w:rPr>
      </w:pPr>
    </w:p>
    <w:p w:rsidR="00B9119D" w:rsidRPr="00BD39BC" w:rsidRDefault="00B9119D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lang w:eastAsia="el-GR"/>
        </w:rPr>
      </w:pPr>
    </w:p>
    <w:p w:rsidR="00A93501" w:rsidRDefault="00A93501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9A029A" w:rsidRDefault="009A029A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 xml:space="preserve">Θέμα: </w:t>
      </w:r>
      <w:r w:rsidR="00050775">
        <w:rPr>
          <w:rFonts w:ascii="Franklin Gothic Medium" w:hAnsi="Franklin Gothic Medium"/>
          <w:b/>
          <w:sz w:val="24"/>
          <w:szCs w:val="24"/>
        </w:rPr>
        <w:t>«</w:t>
      </w:r>
      <w:bookmarkStart w:id="2" w:name="_Hlk184287606"/>
      <w:r w:rsidR="00DA705B">
        <w:rPr>
          <w:rFonts w:ascii="Franklin Gothic Medium" w:hAnsi="Franklin Gothic Medium"/>
          <w:b/>
          <w:sz w:val="24"/>
          <w:szCs w:val="24"/>
        </w:rPr>
        <w:t xml:space="preserve">Πρόσκληση εκδήλωσης ενδιαφέροντος </w:t>
      </w:r>
      <w:r w:rsidR="00DA705B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για </w:t>
      </w:r>
      <w:r w:rsidR="006D0496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μετ</w:t>
      </w:r>
      <w:r w:rsidR="00DA705B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άθεση</w:t>
      </w:r>
      <w:r w:rsidR="006D0496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</w:t>
      </w:r>
      <w:r w:rsidR="004F6693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υπαλλήλων</w:t>
      </w:r>
      <w:r w:rsidR="00DA705B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στο </w:t>
      </w:r>
      <w:bookmarkStart w:id="3" w:name="_Hlk196908878"/>
      <w:r w:rsidR="00DA705B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Αυτοτελές Τμήμα Υποστήριξης Υπευθύνου Προστασίας Δεδομένων</w:t>
      </w:r>
      <w:bookmarkEnd w:id="3"/>
      <w:r w:rsidR="00050775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»</w:t>
      </w:r>
    </w:p>
    <w:bookmarkEnd w:id="2"/>
    <w:p w:rsidR="007516C7" w:rsidRDefault="00177E27" w:rsidP="00133A7E">
      <w:pPr>
        <w:pStyle w:val="Default"/>
        <w:spacing w:line="276" w:lineRule="auto"/>
        <w:ind w:firstLine="720"/>
        <w:jc w:val="both"/>
        <w:rPr>
          <w:rFonts w:ascii="Franklin Gothic Medium" w:hAnsi="Franklin Gothic Medium" w:cs="LiberationSans-Bold"/>
          <w:b/>
          <w:bCs/>
          <w:color w:val="auto"/>
        </w:rPr>
      </w:pPr>
      <w:r>
        <w:rPr>
          <w:rFonts w:ascii="Franklin Gothic Medium" w:hAnsi="Franklin Gothic Medium" w:cs="LiberationSans-Bold"/>
          <w:b/>
          <w:bCs/>
          <w:color w:val="auto"/>
        </w:rPr>
        <w:tab/>
      </w:r>
      <w:r>
        <w:rPr>
          <w:rFonts w:ascii="Franklin Gothic Medium" w:hAnsi="Franklin Gothic Medium" w:cs="LiberationSans-Bold"/>
          <w:b/>
          <w:bCs/>
          <w:color w:val="auto"/>
        </w:rPr>
        <w:tab/>
      </w:r>
    </w:p>
    <w:p w:rsidR="00A93501" w:rsidRDefault="00A93501" w:rsidP="00133A7E">
      <w:pPr>
        <w:pStyle w:val="Default"/>
        <w:spacing w:line="276" w:lineRule="auto"/>
        <w:ind w:firstLine="720"/>
        <w:jc w:val="both"/>
        <w:rPr>
          <w:rFonts w:ascii="Franklin Gothic Medium" w:hAnsi="Franklin Gothic Medium" w:cs="LiberationSans-Bold"/>
          <w:b/>
          <w:bCs/>
          <w:color w:val="auto"/>
        </w:rPr>
      </w:pPr>
    </w:p>
    <w:p w:rsidR="00B10F37" w:rsidRDefault="00E16E66" w:rsidP="005A0774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Σ</w:t>
      </w:r>
      <w:r w:rsidRPr="00941CA8">
        <w:rPr>
          <w:rFonts w:ascii="Franklin Gothic Medium" w:eastAsia="Times New Roman" w:hAnsi="Franklin Gothic Medium" w:cs="Arial"/>
        </w:rPr>
        <w:t xml:space="preserve">ύμφωνα με τις διατάξεις του άρθρου  </w:t>
      </w:r>
      <w:r>
        <w:rPr>
          <w:rFonts w:ascii="Franklin Gothic Medium" w:eastAsia="Times New Roman" w:hAnsi="Franklin Gothic Medium" w:cs="Arial"/>
        </w:rPr>
        <w:t>8</w:t>
      </w:r>
      <w:r w:rsidRPr="00941CA8">
        <w:rPr>
          <w:rFonts w:ascii="Franklin Gothic Medium" w:eastAsia="Times New Roman" w:hAnsi="Franklin Gothic Medium" w:cs="Arial"/>
        </w:rPr>
        <w:t xml:space="preserve"> της με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Pr="00941CA8">
        <w:rPr>
          <w:rFonts w:ascii="Franklin Gothic Medium" w:eastAsia="Times New Roman" w:hAnsi="Franklin Gothic Medium" w:cs="Arial"/>
        </w:rPr>
        <w:t xml:space="preserve">. </w:t>
      </w:r>
      <w:proofErr w:type="spellStart"/>
      <w:r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Pr="00941CA8">
        <w:rPr>
          <w:rFonts w:ascii="Franklin Gothic Medium" w:eastAsia="Times New Roman" w:hAnsi="Franklin Gothic Medium" w:cs="Arial"/>
        </w:rPr>
        <w:t>.  ΔΔΑΔ Β 1017632 ΕΞ2024/11-01-2024 (Β΄1181) απόφασης του Διοικητή της ΑΑΔΕ,</w:t>
      </w:r>
      <w:r w:rsidR="00EB6F1D" w:rsidRPr="00EB6F1D">
        <w:rPr>
          <w:rFonts w:ascii="Franklin Gothic Medium" w:eastAsia="Times New Roman" w:hAnsi="Franklin Gothic Medium" w:cs="Arial"/>
        </w:rPr>
        <w:t xml:space="preserve"> </w:t>
      </w:r>
      <w:r w:rsidR="00EB6F1D" w:rsidRPr="00941CA8">
        <w:rPr>
          <w:rFonts w:ascii="Franklin Gothic Medium" w:eastAsia="Times New Roman" w:hAnsi="Franklin Gothic Medium" w:cs="Arial"/>
        </w:rPr>
        <w:t xml:space="preserve">όπως τροποποιήθηκε και ισχύει με την </w:t>
      </w:r>
      <w:proofErr w:type="spellStart"/>
      <w:r w:rsidR="00EB6F1D"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EB6F1D" w:rsidRPr="00941CA8">
        <w:rPr>
          <w:rFonts w:ascii="Franklin Gothic Medium" w:eastAsia="Times New Roman" w:hAnsi="Franklin Gothic Medium" w:cs="Arial"/>
        </w:rPr>
        <w:t xml:space="preserve">. </w:t>
      </w:r>
      <w:proofErr w:type="spellStart"/>
      <w:r w:rsidR="00EB6F1D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EB6F1D" w:rsidRPr="00941CA8">
        <w:rPr>
          <w:rFonts w:ascii="Franklin Gothic Medium" w:eastAsia="Times New Roman" w:hAnsi="Franklin Gothic Medium" w:cs="Arial"/>
        </w:rPr>
        <w:t xml:space="preserve">. ΔΔΑΔ Β 1140239 ΕΞ2024/06-12-2024 (Β΄6788) σχετική απόφαση, </w:t>
      </w:r>
      <w:r>
        <w:rPr>
          <w:rFonts w:ascii="Franklin Gothic Medium" w:eastAsia="Times New Roman" w:hAnsi="Franklin Gothic Medium" w:cs="Arial"/>
        </w:rPr>
        <w:t>και σ</w:t>
      </w:r>
      <w:r w:rsidR="00DA705B">
        <w:rPr>
          <w:rFonts w:ascii="Franklin Gothic Medium" w:eastAsia="Times New Roman" w:hAnsi="Franklin Gothic Medium" w:cs="Arial"/>
        </w:rPr>
        <w:t>το πλαίσιο ενίσχυσης του</w:t>
      </w:r>
      <w:r w:rsidR="00220D44" w:rsidRPr="00220D44">
        <w:rPr>
          <w:rFonts w:ascii="Franklin Gothic Medium" w:hAnsi="Franklin Gothic Medium" w:cs="LiberationSans-Bold"/>
          <w:b/>
          <w:bCs/>
        </w:rPr>
        <w:t xml:space="preserve"> </w:t>
      </w:r>
      <w:r w:rsidR="00220D44">
        <w:rPr>
          <w:rFonts w:ascii="Franklin Gothic Medium" w:hAnsi="Franklin Gothic Medium" w:cs="LiberationSans-Bold"/>
          <w:b/>
          <w:bCs/>
        </w:rPr>
        <w:t>Αυτοτελ</w:t>
      </w:r>
      <w:r w:rsidR="00B10F37">
        <w:rPr>
          <w:rFonts w:ascii="Franklin Gothic Medium" w:hAnsi="Franklin Gothic Medium" w:cs="LiberationSans-Bold"/>
          <w:b/>
          <w:bCs/>
        </w:rPr>
        <w:t>ούς</w:t>
      </w:r>
      <w:r w:rsidR="00220D44">
        <w:rPr>
          <w:rFonts w:ascii="Franklin Gothic Medium" w:hAnsi="Franklin Gothic Medium" w:cs="LiberationSans-Bold"/>
          <w:b/>
          <w:bCs/>
        </w:rPr>
        <w:t xml:space="preserve"> Τμήμα</w:t>
      </w:r>
      <w:r w:rsidR="00B10F37">
        <w:rPr>
          <w:rFonts w:ascii="Franklin Gothic Medium" w:hAnsi="Franklin Gothic Medium" w:cs="LiberationSans-Bold"/>
          <w:b/>
          <w:bCs/>
        </w:rPr>
        <w:t>τος</w:t>
      </w:r>
      <w:r w:rsidR="00220D44">
        <w:rPr>
          <w:rFonts w:ascii="Franklin Gothic Medium" w:hAnsi="Franklin Gothic Medium" w:cs="LiberationSans-Bold"/>
          <w:b/>
          <w:bCs/>
        </w:rPr>
        <w:t xml:space="preserve"> Υποστήριξης Υπευθύνου Προστασίας Δεδομένων</w:t>
      </w:r>
      <w:r w:rsidR="00DA705B">
        <w:rPr>
          <w:rFonts w:ascii="Franklin Gothic Medium" w:eastAsia="Times New Roman" w:hAnsi="Franklin Gothic Medium" w:cs="Arial"/>
        </w:rPr>
        <w:t xml:space="preserve"> </w:t>
      </w:r>
      <w:r>
        <w:rPr>
          <w:rFonts w:ascii="Franklin Gothic Medium" w:eastAsia="Times New Roman" w:hAnsi="Franklin Gothic Medium" w:cs="Arial"/>
        </w:rPr>
        <w:t>με</w:t>
      </w:r>
      <w:r w:rsidR="00B10F37" w:rsidRPr="00B10F37">
        <w:rPr>
          <w:rFonts w:ascii="Franklin Gothic Medium" w:eastAsia="Times New Roman" w:hAnsi="Franklin Gothic Medium" w:cs="Arial"/>
        </w:rPr>
        <w:t>:</w:t>
      </w:r>
    </w:p>
    <w:p w:rsidR="00B10F37" w:rsidRDefault="00B10F37" w:rsidP="005A0774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E16E66" w:rsidRDefault="007372FF" w:rsidP="007372FF">
      <w:pPr>
        <w:pStyle w:val="Default"/>
        <w:numPr>
          <w:ilvl w:val="0"/>
          <w:numId w:val="25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>Έναν (</w:t>
      </w:r>
      <w:r w:rsidR="00E16E66">
        <w:rPr>
          <w:rFonts w:ascii="Franklin Gothic Medium" w:eastAsia="Times New Roman" w:hAnsi="Franklin Gothic Medium" w:cs="Arial"/>
        </w:rPr>
        <w:t>1</w:t>
      </w:r>
      <w:r>
        <w:rPr>
          <w:rFonts w:ascii="Franklin Gothic Medium" w:eastAsia="Times New Roman" w:hAnsi="Franklin Gothic Medium" w:cs="Arial"/>
        </w:rPr>
        <w:t>)</w:t>
      </w:r>
      <w:r w:rsidR="00E16E66">
        <w:rPr>
          <w:rFonts w:ascii="Franklin Gothic Medium" w:eastAsia="Times New Roman" w:hAnsi="Franklin Gothic Medium" w:cs="Arial"/>
        </w:rPr>
        <w:t xml:space="preserve"> υπάλληλο κλάδου Εφοριακών, κατηγορίας ΠΕ</w:t>
      </w:r>
    </w:p>
    <w:p w:rsidR="007372FF" w:rsidRDefault="007372FF" w:rsidP="007372FF">
      <w:pPr>
        <w:pStyle w:val="Default"/>
        <w:numPr>
          <w:ilvl w:val="0"/>
          <w:numId w:val="25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bookmarkStart w:id="4" w:name="_Hlk196912479"/>
      <w:r>
        <w:rPr>
          <w:rFonts w:ascii="Franklin Gothic Medium" w:eastAsia="Times New Roman" w:hAnsi="Franklin Gothic Medium" w:cs="Arial"/>
        </w:rPr>
        <w:t>Έναν (1) υπάλληλο κλάδου Τελωνειακών, κατηγορίας ΠΕ</w:t>
      </w:r>
    </w:p>
    <w:p w:rsidR="007372FF" w:rsidRDefault="007372FF" w:rsidP="007372FF">
      <w:pPr>
        <w:pStyle w:val="Default"/>
        <w:numPr>
          <w:ilvl w:val="0"/>
          <w:numId w:val="25"/>
        </w:numPr>
        <w:spacing w:line="276" w:lineRule="auto"/>
        <w:jc w:val="both"/>
        <w:rPr>
          <w:rFonts w:ascii="Franklin Gothic Medium" w:eastAsia="Times New Roman" w:hAnsi="Franklin Gothic Medium" w:cs="Arial"/>
        </w:rPr>
      </w:pPr>
      <w:bookmarkStart w:id="5" w:name="_Hlk196912507"/>
      <w:bookmarkEnd w:id="4"/>
      <w:r>
        <w:rPr>
          <w:rFonts w:ascii="Franklin Gothic Medium" w:eastAsia="Times New Roman" w:hAnsi="Franklin Gothic Medium" w:cs="Arial"/>
        </w:rPr>
        <w:t>Έναν (1) υπάλληλο κλάδου Πληροφορικής, κατηγορίας ΠΕ</w:t>
      </w:r>
      <w:r w:rsidR="00B9119D" w:rsidRPr="00B9119D">
        <w:rPr>
          <w:rFonts w:ascii="Franklin Gothic Medium" w:eastAsia="Times New Roman" w:hAnsi="Franklin Gothic Medium" w:cs="Arial"/>
        </w:rPr>
        <w:t xml:space="preserve"> </w:t>
      </w:r>
      <w:r w:rsidR="00B9119D">
        <w:rPr>
          <w:rFonts w:ascii="Franklin Gothic Medium" w:eastAsia="Times New Roman" w:hAnsi="Franklin Gothic Medium" w:cs="Arial"/>
        </w:rPr>
        <w:t>ή ΤΕ</w:t>
      </w:r>
    </w:p>
    <w:bookmarkEnd w:id="5"/>
    <w:p w:rsidR="00E16E66" w:rsidRDefault="00E16E66" w:rsidP="005A0774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4C3BDB" w:rsidRPr="00916B95" w:rsidRDefault="00E16E66" w:rsidP="005A0774">
      <w:pPr>
        <w:pStyle w:val="Default"/>
        <w:spacing w:line="276" w:lineRule="auto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</w:t>
      </w:r>
      <w:r>
        <w:rPr>
          <w:rFonts w:ascii="Franklin Gothic Medium" w:eastAsia="Times New Roman" w:hAnsi="Franklin Gothic Medium" w:cs="Arial"/>
        </w:rPr>
        <w:t xml:space="preserve">της Ανεξάρτητης Αρχής Δημοσίων Εσόδων </w:t>
      </w:r>
      <w:r w:rsidR="00103568" w:rsidRPr="00941CA8">
        <w:rPr>
          <w:rFonts w:ascii="Franklin Gothic Medium" w:eastAsia="Times New Roman" w:hAnsi="Franklin Gothic Medium" w:cs="Arial"/>
        </w:rPr>
        <w:t xml:space="preserve">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="00103568"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="00103568" w:rsidRPr="00941CA8">
        <w:rPr>
          <w:rFonts w:ascii="Franklin Gothic Medium" w:eastAsia="Times New Roman" w:hAnsi="Franklin Gothic Medium" w:cs="Arial"/>
        </w:rPr>
        <w:t>υπόδειγμα 1)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526F63" w:rsidRPr="00941CA8">
        <w:rPr>
          <w:rFonts w:ascii="Franklin Gothic Medium" w:eastAsia="Times New Roman" w:hAnsi="Franklin Gothic Medium" w:cs="Arial"/>
        </w:rPr>
        <w:t xml:space="preserve"> </w:t>
      </w:r>
      <w:r w:rsidR="003B046F" w:rsidRPr="00941CA8">
        <w:rPr>
          <w:rFonts w:ascii="Franklin Gothic Medium" w:eastAsia="Times New Roman" w:hAnsi="Franklin Gothic Medium" w:cs="Arial"/>
        </w:rPr>
        <w:t xml:space="preserve">συνοδευόμενη από συμπληρωμένο </w:t>
      </w:r>
      <w:r w:rsidR="00526F63" w:rsidRPr="00941CA8">
        <w:rPr>
          <w:rFonts w:ascii="Franklin Gothic Medium" w:eastAsia="Times New Roman" w:hAnsi="Franklin Gothic Medium" w:cs="Arial"/>
        </w:rPr>
        <w:t xml:space="preserve">πίνακα </w:t>
      </w:r>
      <w:proofErr w:type="spellStart"/>
      <w:r w:rsidR="00526F63" w:rsidRPr="00941CA8">
        <w:rPr>
          <w:rFonts w:ascii="Franklin Gothic Medium" w:eastAsia="Times New Roman" w:hAnsi="Franklin Gothic Medium" w:cs="Arial"/>
        </w:rPr>
        <w:t>μοριοδότησης</w:t>
      </w:r>
      <w:proofErr w:type="spellEnd"/>
      <w:r w:rsidR="00526F63" w:rsidRPr="00941CA8">
        <w:rPr>
          <w:rFonts w:ascii="Franklin Gothic Medium" w:eastAsia="Times New Roman" w:hAnsi="Franklin Gothic Medium" w:cs="Arial"/>
        </w:rPr>
        <w:t xml:space="preserve">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="00526F63" w:rsidRPr="00941CA8">
        <w:rPr>
          <w:rFonts w:ascii="Franklin Gothic Medium" w:eastAsia="Times New Roman" w:hAnsi="Franklin Gothic Medium" w:cs="Arial"/>
        </w:rPr>
        <w:t>υπόδειγμα 2)</w:t>
      </w:r>
      <w:r w:rsidR="00103568" w:rsidRPr="00941CA8">
        <w:rPr>
          <w:rFonts w:ascii="Franklin Gothic Medium" w:eastAsia="Times New Roman" w:hAnsi="Franklin Gothic Medium" w:cs="Arial"/>
        </w:rPr>
        <w:t>,</w:t>
      </w:r>
      <w:r w:rsidR="00B10F37">
        <w:rPr>
          <w:rFonts w:ascii="Franklin Gothic Medium" w:eastAsia="Times New Roman" w:hAnsi="Franklin Gothic Medium" w:cs="Arial"/>
        </w:rPr>
        <w:t xml:space="preserve"> το αργότερο </w:t>
      </w:r>
      <w:r w:rsidR="00103568" w:rsidRPr="00941CA8">
        <w:rPr>
          <w:rFonts w:ascii="Franklin Gothic Medium" w:eastAsia="Times New Roman" w:hAnsi="Franklin Gothic Medium" w:cs="Arial"/>
        </w:rPr>
        <w:t xml:space="preserve">έως </w:t>
      </w:r>
      <w:r w:rsidR="001721F0" w:rsidRPr="001721F0">
        <w:rPr>
          <w:rFonts w:ascii="Franklin Gothic Medium" w:eastAsia="Times New Roman" w:hAnsi="Franklin Gothic Medium" w:cs="Arial"/>
          <w:b/>
        </w:rPr>
        <w:t>26/05/2025</w:t>
      </w:r>
      <w:r w:rsidR="00050775" w:rsidRPr="00941CA8">
        <w:rPr>
          <w:rFonts w:ascii="Franklin Gothic Medium" w:eastAsia="Times New Roman" w:hAnsi="Franklin Gothic Medium" w:cs="Arial"/>
        </w:rPr>
        <w:t xml:space="preserve"> 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5A0774" w:rsidRPr="00941CA8">
        <w:rPr>
          <w:rFonts w:ascii="Franklin Gothic Medium" w:eastAsia="Times New Roman" w:hAnsi="Franklin Gothic Medium" w:cs="Arial"/>
        </w:rPr>
        <w:t xml:space="preserve"> </w:t>
      </w:r>
      <w:r w:rsidR="00103568" w:rsidRPr="00A94BD8">
        <w:rPr>
          <w:rFonts w:ascii="Franklin Gothic Medium" w:eastAsia="Times New Roman" w:hAnsi="Franklin Gothic Medium" w:cs="Arial"/>
        </w:rPr>
        <w:t>στ</w:t>
      </w:r>
      <w:r w:rsidR="00050775" w:rsidRPr="00A94BD8">
        <w:rPr>
          <w:rFonts w:ascii="Franklin Gothic Medium" w:eastAsia="Times New Roman" w:hAnsi="Franklin Gothic Medium" w:cs="Arial"/>
        </w:rPr>
        <w:t>ην ηλεκτρονική διεύθυνση</w:t>
      </w:r>
      <w:r w:rsidR="00050775" w:rsidRPr="00941CA8">
        <w:rPr>
          <w:rFonts w:ascii="Franklin Gothic Medium" w:eastAsia="Times New Roman" w:hAnsi="Franklin Gothic Medium" w:cs="Arial"/>
          <w:b/>
        </w:rPr>
        <w:t xml:space="preserve"> </w:t>
      </w:r>
      <w:hyperlink r:id="rId11" w:history="1">
        <w:r w:rsidR="001721F0" w:rsidRPr="00A94BD8">
          <w:rPr>
            <w:rFonts w:ascii="Franklin Gothic Medium" w:hAnsi="Franklin Gothic Medium"/>
            <w:b/>
          </w:rPr>
          <w:t>v.plyta@aade.gr</w:t>
        </w:r>
      </w:hyperlink>
      <w:r w:rsidR="00916B95" w:rsidRPr="001721F0">
        <w:rPr>
          <w:rFonts w:ascii="Franklin Gothic Medium" w:hAnsi="Franklin Gothic Medium"/>
        </w:rPr>
        <w:t xml:space="preserve"> </w:t>
      </w:r>
      <w:r w:rsidR="00916B95" w:rsidRPr="00941CA8">
        <w:rPr>
          <w:rFonts w:ascii="Franklin Gothic Medium" w:eastAsia="Times New Roman" w:hAnsi="Franklin Gothic Medium" w:cs="Arial"/>
          <w:b/>
        </w:rPr>
        <w:t>.</w:t>
      </w:r>
    </w:p>
    <w:p w:rsidR="007372FF" w:rsidRDefault="007372FF" w:rsidP="007372FF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7372FF" w:rsidRPr="007372FF" w:rsidRDefault="007372FF" w:rsidP="007372FF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  <w:color w:val="auto"/>
        </w:rPr>
      </w:pPr>
      <w:r>
        <w:rPr>
          <w:rFonts w:ascii="Franklin Gothic Medium" w:eastAsia="Times New Roman" w:hAnsi="Franklin Gothic Medium" w:cs="Arial"/>
        </w:rPr>
        <w:t>Για τις θέσεις κατηγορίας ΠΕ του κλάδου Εφοριακών και Τελωνειακών, ε</w:t>
      </w:r>
      <w:r w:rsidRPr="007372FF">
        <w:rPr>
          <w:rFonts w:ascii="Franklin Gothic Medium" w:eastAsia="Times New Roman" w:hAnsi="Franklin Gothic Medium" w:cs="Arial"/>
          <w:color w:val="auto"/>
        </w:rPr>
        <w:t xml:space="preserve">πιθυμητό προσόν </w:t>
      </w:r>
      <w:r w:rsidR="00A93501">
        <w:rPr>
          <w:rFonts w:ascii="Franklin Gothic Medium" w:eastAsia="Times New Roman" w:hAnsi="Franklin Gothic Medium" w:cs="Arial"/>
          <w:color w:val="auto"/>
        </w:rPr>
        <w:t xml:space="preserve">θεωρείται </w:t>
      </w:r>
      <w:r>
        <w:rPr>
          <w:rFonts w:ascii="Franklin Gothic Medium" w:eastAsia="Times New Roman" w:hAnsi="Franklin Gothic Medium" w:cs="Arial"/>
          <w:color w:val="auto"/>
        </w:rPr>
        <w:t xml:space="preserve">το </w:t>
      </w:r>
      <w:r w:rsidRPr="007372FF">
        <w:rPr>
          <w:rFonts w:ascii="Franklin Gothic Medium" w:eastAsia="Times New Roman" w:hAnsi="Franklin Gothic Medium" w:cs="Arial"/>
          <w:color w:val="auto"/>
        </w:rPr>
        <w:t>πτυχίο Νομικής Σχολής</w:t>
      </w:r>
      <w:r>
        <w:rPr>
          <w:rFonts w:ascii="Franklin Gothic Medium" w:eastAsia="Times New Roman" w:hAnsi="Franklin Gothic Medium" w:cs="Arial"/>
          <w:color w:val="auto"/>
        </w:rPr>
        <w:t>.</w:t>
      </w:r>
    </w:p>
    <w:p w:rsidR="007372FF" w:rsidRDefault="007372FF" w:rsidP="00B10F37">
      <w:pPr>
        <w:autoSpaceDE w:val="0"/>
        <w:autoSpaceDN w:val="0"/>
        <w:adjustRightInd w:val="0"/>
        <w:spacing w:after="0" w:line="23" w:lineRule="atLeast"/>
        <w:contextualSpacing/>
        <w:jc w:val="both"/>
        <w:rPr>
          <w:rFonts w:ascii="Franklin Gothic Medium" w:eastAsia="Times New Roman" w:hAnsi="Franklin Gothic Medium" w:cs="Arial"/>
        </w:rPr>
      </w:pPr>
    </w:p>
    <w:p w:rsidR="00B10F37" w:rsidRPr="00B10F37" w:rsidRDefault="00B10F37" w:rsidP="00FD05AD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B10F37">
        <w:rPr>
          <w:rFonts w:ascii="Franklin Gothic Medium" w:eastAsia="Times New Roman" w:hAnsi="Franklin Gothic Medium" w:cs="Arial"/>
        </w:rPr>
        <w:t>Οι αιτήσεις θα αποσταλούν μέσω των Υπηρεσιών στις οποίες ανήκουν οι υπάλληλοι, συνοδευόμεν</w:t>
      </w:r>
      <w:r w:rsidR="00FD05AD">
        <w:rPr>
          <w:rFonts w:ascii="Franklin Gothic Medium" w:eastAsia="Times New Roman" w:hAnsi="Franklin Gothic Medium" w:cs="Arial"/>
        </w:rPr>
        <w:t>ες</w:t>
      </w:r>
      <w:r w:rsidRPr="00B10F37">
        <w:rPr>
          <w:rFonts w:ascii="Franklin Gothic Medium" w:eastAsia="Times New Roman" w:hAnsi="Franklin Gothic Medium" w:cs="Arial"/>
        </w:rPr>
        <w:t xml:space="preserve"> από διαβιβαστικό της Υπηρεσίας στην οποία ανήκει η οργανική θέση του υπαλλήλου. </w:t>
      </w:r>
    </w:p>
    <w:p w:rsidR="003A1B15" w:rsidRDefault="003A1B15" w:rsidP="004F6693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672017" w:rsidRDefault="0067201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672017" w:rsidRDefault="0067201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3778DA" w:rsidRDefault="003F249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υπάλληλοι.</w:t>
      </w:r>
    </w:p>
    <w:p w:rsidR="00B10F37" w:rsidRDefault="007A6DE8" w:rsidP="00D763E7">
      <w:pPr>
        <w:spacing w:line="276" w:lineRule="auto"/>
        <w:ind w:firstLine="72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 </w:t>
      </w: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1721F0" w:rsidRPr="007E393D" w:rsidTr="001721F0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1721F0" w:rsidRPr="007E393D" w:rsidRDefault="001721F0" w:rsidP="004258C2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1721F0" w:rsidRPr="007E393D" w:rsidTr="001721F0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1721F0" w:rsidRPr="007E393D" w:rsidRDefault="001721F0" w:rsidP="004258C2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 w:val="24"/>
                <w:szCs w:val="24"/>
              </w:rPr>
            </w:pPr>
          </w:p>
        </w:tc>
      </w:tr>
      <w:tr w:rsidR="001721F0" w:rsidRPr="007E393D" w:rsidTr="001721F0">
        <w:trPr>
          <w:trHeight w:val="1181"/>
          <w:jc w:val="right"/>
        </w:trPr>
        <w:tc>
          <w:tcPr>
            <w:tcW w:w="3074" w:type="dxa"/>
            <w:vAlign w:val="center"/>
          </w:tcPr>
          <w:p w:rsidR="001721F0" w:rsidRPr="007E393D" w:rsidRDefault="001721F0" w:rsidP="004258C2">
            <w:pPr>
              <w:pStyle w:val="a7"/>
              <w:spacing w:line="276" w:lineRule="auto"/>
              <w:rPr>
                <w:rFonts w:ascii="Franklin Gothic Medium" w:hAnsi="Franklin Gothic Medium"/>
                <w:szCs w:val="24"/>
              </w:rPr>
            </w:pPr>
          </w:p>
          <w:p w:rsidR="001721F0" w:rsidRPr="007E393D" w:rsidRDefault="001721F0" w:rsidP="004258C2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1721F0" w:rsidRPr="007E393D" w:rsidRDefault="001721F0" w:rsidP="004258C2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7A6DE8" w:rsidRDefault="007A6DE8" w:rsidP="00D763E7">
      <w:pPr>
        <w:spacing w:line="276" w:lineRule="auto"/>
        <w:ind w:firstLine="72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    </w:t>
      </w:r>
    </w:p>
    <w:p w:rsidR="003F2497" w:rsidRPr="007516C7" w:rsidRDefault="003F2497" w:rsidP="003F2497">
      <w:pPr>
        <w:pStyle w:val="a7"/>
        <w:spacing w:line="276" w:lineRule="auto"/>
        <w:jc w:val="both"/>
        <w:rPr>
          <w:rFonts w:ascii="Franklin Gothic Medium" w:hAnsi="Franklin Gothic Medium"/>
          <w:b w:val="0"/>
          <w:szCs w:val="24"/>
        </w:rPr>
      </w:pPr>
    </w:p>
    <w:p w:rsidR="00AD3314" w:rsidRDefault="00AD3314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5A3548" w:rsidRP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Cs/>
          <w:lang w:eastAsia="el-GR"/>
        </w:rPr>
      </w:pPr>
      <w:r w:rsidRPr="005A3548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ΣΥΝΗΜΜΕΝΑ</w:t>
      </w:r>
      <w:r w:rsidRPr="005A3548">
        <w:rPr>
          <w:rFonts w:ascii="Franklin Gothic Medium" w:hAnsi="Franklin Gothic Medium" w:cs="LiberationSans-Bold"/>
          <w:b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lang w:eastAsia="el-GR"/>
        </w:rPr>
        <w:t>:</w:t>
      </w:r>
      <w:r>
        <w:rPr>
          <w:rFonts w:ascii="Franklin Gothic Medium" w:hAnsi="Franklin Gothic Medium" w:cs="LiberationSans-Bold"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sz w:val="24"/>
          <w:szCs w:val="24"/>
          <w:lang w:eastAsia="el-GR"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7516C7" w:rsidRPr="00DC5B0D" w:rsidRDefault="007516C7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>Πινάκων  Α΄,  Β΄, Γ΄, Δ΄, Ε΄, ΣΤ΄, Ζ΄</w:t>
      </w:r>
    </w:p>
    <w:p w:rsidR="007516C7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u w:val="single"/>
          <w:lang w:eastAsia="el-GR"/>
        </w:rPr>
      </w:pPr>
    </w:p>
    <w:p w:rsidR="00FD05AD" w:rsidRDefault="00FD05AD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FD05AD">
        <w:rPr>
          <w:rFonts w:ascii="Franklin Gothic Medium" w:hAnsi="Franklin Gothic Medium" w:cs="LiberationSans"/>
          <w:b/>
          <w:sz w:val="24"/>
          <w:szCs w:val="24"/>
          <w:lang w:eastAsia="el-GR"/>
        </w:rPr>
        <w:t>ΚΟΙΝΟΠΟΙΗΣΗ</w:t>
      </w:r>
    </w:p>
    <w:p w:rsidR="00FD05AD" w:rsidRPr="00DC5B0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ΠΡΟΪΣΤΑΜΕΝΗΣ ΓΕΝ. ΔΙΕΥΘΥΝΣΗΣ ΣΤΡΑΤΗΓΙΚΟΥ ΣΧΕΔΙΑΣΜΟΥ</w:t>
      </w:r>
    </w:p>
    <w:p w:rsidR="00FD05AD" w:rsidRPr="00DC5B0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ΗΛΕΚΤΡΟΝΙΚΗΣ ΔΙΑΚΥΒΕΡΝΗΣΗΣ</w:t>
      </w:r>
    </w:p>
    <w:p w:rsidR="00FD05AD" w:rsidRPr="00DC5B0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 ΔΙΕΥΘΥΝΣΗΣ ΟΙΚΟΝΟΜΙΚΩΝ</w:t>
      </w:r>
      <w:r>
        <w:rPr>
          <w:rFonts w:ascii="Franklin Gothic Medium" w:hAnsi="Franklin Gothic Medium" w:cs="LiberationSans"/>
          <w:sz w:val="24"/>
          <w:szCs w:val="24"/>
        </w:rPr>
        <w:t xml:space="preserve"> ΚΑΙ ΤΕΧΝΙΚΩΝ</w:t>
      </w:r>
      <w:r w:rsidRPr="00DC5B0D">
        <w:rPr>
          <w:rFonts w:ascii="Franklin Gothic Medium" w:hAnsi="Franklin Gothic Medium" w:cs="LiberationSans"/>
          <w:sz w:val="24"/>
          <w:szCs w:val="24"/>
        </w:rPr>
        <w:t xml:space="preserve"> ΥΠΗΡΕΣΙΩΝ</w:t>
      </w:r>
    </w:p>
    <w:p w:rsidR="00FD05A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ΦΟΡΟΛΟΓΙ</w:t>
      </w:r>
      <w:r>
        <w:rPr>
          <w:rFonts w:ascii="Franklin Gothic Medium" w:hAnsi="Franklin Gothic Medium" w:cs="LiberationSans"/>
          <w:sz w:val="24"/>
          <w:szCs w:val="24"/>
        </w:rPr>
        <w:t>ΑΣ</w:t>
      </w:r>
    </w:p>
    <w:p w:rsidR="00FD05AD" w:rsidRPr="00DC5B0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ΠΡΟΪΣΤΑΜΕΝΟΥ ΓΕΝ ΔΙΕΥΘΥΝΣΗΣ ΦΟΡΟΛΟΓΙΚΩΝ ΛΕΙΤΟΥΡΓΙΩΝ</w:t>
      </w:r>
    </w:p>
    <w:p w:rsidR="00FD05AD" w:rsidRPr="00DC5B0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ΤΕΛΩΝΕΙΩΝ &amp; ΕΙΔΙΚΩΝ ΦΟΡΩΝ ΚΑΤΑΝΑΛΩΣΗΣ (Ε.Φ.Κ.)</w:t>
      </w:r>
    </w:p>
    <w:p w:rsidR="00FD05AD" w:rsidRPr="00DC5B0D" w:rsidRDefault="00FD05AD" w:rsidP="00FD05AD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ΓΕΝΙΚΟΥ ΧΗΜΕΙΟΥ ΤΟΥ ΚΡΑΤΟΥΣ (Γ.Χ.Κ.)</w:t>
      </w:r>
    </w:p>
    <w:p w:rsidR="00FD05AD" w:rsidRPr="00FD05AD" w:rsidRDefault="00FD05AD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</w:t>
      </w:r>
    </w:p>
    <w:p w:rsidR="007516C7" w:rsidRDefault="007516C7" w:rsidP="00FD05AD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ΔΙΟΙΚΗΤΗ ΑΝΕΞΑΡΤΗΤΗΣ ΑΡΧΗΣ ΔΗΜΟΣΙΩΝ ΕΣΟΔΩΝ</w:t>
      </w:r>
    </w:p>
    <w:p w:rsidR="007516C7" w:rsidRPr="00DC5B0D" w:rsidRDefault="007516C7" w:rsidP="00FD05AD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 ΑΝΘΡΩΠΙΝΟΥ ΔΥΝΑΜΙΚΟΥ &amp; ΟΡΓΑΝΩΣΗΣ</w:t>
      </w:r>
    </w:p>
    <w:p w:rsidR="007516C7" w:rsidRPr="00DC5B0D" w:rsidRDefault="007516C7" w:rsidP="00FD05AD">
      <w:pPr>
        <w:pStyle w:val="a9"/>
        <w:numPr>
          <w:ilvl w:val="0"/>
          <w:numId w:val="24"/>
        </w:numPr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9A029A" w:rsidRPr="007516C7" w:rsidRDefault="009A029A" w:rsidP="00525843">
      <w:pPr>
        <w:rPr>
          <w:rFonts w:ascii="Franklin Gothic Medium" w:eastAsia="Meiryo" w:hAnsi="Franklin Gothic Medium"/>
        </w:rPr>
      </w:pPr>
    </w:p>
    <w:p w:rsidR="00427499" w:rsidRPr="00427499" w:rsidRDefault="00897A95" w:rsidP="002256AB">
      <w:pPr>
        <w:spacing w:after="0" w:line="240" w:lineRule="auto"/>
        <w:rPr>
          <w:rFonts w:ascii="Franklin Gothic Medium" w:eastAsia="Meiryo" w:hAnsi="Franklin Gothic Medium"/>
          <w:b/>
          <w:u w:val="single"/>
        </w:rPr>
      </w:pPr>
      <w:r w:rsidRPr="007516C7">
        <w:rPr>
          <w:rFonts w:ascii="Franklin Gothic Medium" w:eastAsia="Meiryo" w:hAnsi="Franklin Gothic Medium"/>
        </w:rPr>
        <w:br w:type="page"/>
      </w:r>
      <w:r w:rsidR="00427499" w:rsidRPr="00427499">
        <w:rPr>
          <w:rFonts w:ascii="Franklin Gothic Medium" w:eastAsia="Meiryo" w:hAnsi="Franklin Gothic Medium"/>
          <w:b/>
          <w:u w:val="single"/>
        </w:rPr>
        <w:lastRenderedPageBreak/>
        <w:t>ΥΠΟΔΕΙΓΜΑ  1</w:t>
      </w: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spacing w:after="0" w:line="240" w:lineRule="auto"/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Pr="004E7FBE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5002DA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ΑΝΕΞΑΡΤΗΤΗ ΑΡΧΗ ΔΗΜΟΣΙΩΝ ΕΣΟΔΩΝ 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4431A9" w:rsidRPr="00EB6F1D" w:rsidRDefault="00FD05AD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EB6F1D">
              <w:rPr>
                <w:rFonts w:ascii="Franklin Gothic Medium" w:hAnsi="Franklin Gothic Medium" w:cs="Tahoma"/>
              </w:rPr>
              <w:t xml:space="preserve">Σύμφωνα με την </w:t>
            </w:r>
            <w:proofErr w:type="spellStart"/>
            <w:r w:rsidRPr="00EB6F1D">
              <w:rPr>
                <w:rFonts w:ascii="Franklin Gothic Medium" w:hAnsi="Franklin Gothic Medium" w:cs="Tahoma"/>
              </w:rPr>
              <w:t>αρ</w:t>
            </w:r>
            <w:proofErr w:type="spellEnd"/>
            <w:r w:rsidRPr="00EB6F1D">
              <w:rPr>
                <w:rFonts w:ascii="Franklin Gothic Medium" w:hAnsi="Franklin Gothic Medium" w:cs="Tahoma"/>
              </w:rPr>
              <w:t>. πρωτ. ……………………………… πρόσκληση, π</w:t>
            </w:r>
            <w:r w:rsidR="009E01C5" w:rsidRPr="00EB6F1D">
              <w:rPr>
                <w:rFonts w:ascii="Franklin Gothic Medium" w:hAnsi="Franklin Gothic Medium" w:cs="Tahoma"/>
              </w:rPr>
              <w:t xml:space="preserve">αρακαλώ </w:t>
            </w:r>
            <w:r w:rsidR="007516C7" w:rsidRPr="00EB6F1D">
              <w:rPr>
                <w:rFonts w:ascii="Franklin Gothic Medium" w:hAnsi="Franklin Gothic Medium" w:cs="Tahoma"/>
              </w:rPr>
              <w:t xml:space="preserve">όπως </w:t>
            </w:r>
            <w:r w:rsidR="00205B6C" w:rsidRPr="00EB6F1D">
              <w:rPr>
                <w:rFonts w:ascii="Franklin Gothic Medium" w:hAnsi="Franklin Gothic Medium" w:cs="Tahoma"/>
              </w:rPr>
              <w:t>μετα</w:t>
            </w:r>
            <w:r w:rsidR="005002DA" w:rsidRPr="00EB6F1D">
              <w:rPr>
                <w:rFonts w:ascii="Franklin Gothic Medium" w:hAnsi="Franklin Gothic Medium" w:cs="Tahoma"/>
              </w:rPr>
              <w:t xml:space="preserve">τεθώ </w:t>
            </w:r>
            <w:r w:rsidRPr="00EB6F1D">
              <w:rPr>
                <w:rFonts w:ascii="Franklin Gothic Medium" w:hAnsi="Franklin Gothic Medium" w:cs="LiberationSans-Bold"/>
                <w:bCs/>
                <w:lang w:eastAsia="el-GR"/>
              </w:rPr>
              <w:t>στο Αυτοτελές Τμήμα Υποστήριξης Υπευθύνου Προστασίας Δεδομένων.</w:t>
            </w:r>
          </w:p>
          <w:p w:rsidR="004431A9" w:rsidRPr="007516C7" w:rsidRDefault="004431A9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2433F8" w:rsidRPr="007516C7" w:rsidRDefault="002433F8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</w:t>
            </w:r>
            <w:r w:rsidR="00955BD2" w:rsidRPr="007516C7">
              <w:rPr>
                <w:rFonts w:ascii="Franklin Gothic Medium" w:hAnsi="Franklin Gothic Medium" w:cs="Tahoma"/>
              </w:rPr>
              <w:t xml:space="preserve">  </w:t>
            </w:r>
            <w:r w:rsidRPr="007516C7">
              <w:rPr>
                <w:rFonts w:ascii="Franklin Gothic Medium" w:hAnsi="Franklin Gothic Medium" w:cs="Tahoma"/>
              </w:rPr>
              <w:t xml:space="preserve">   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ED58D6">
            <w:pPr>
              <w:spacing w:line="340" w:lineRule="atLeast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 </w:t>
      </w:r>
    </w:p>
    <w:p w:rsidR="00AC0BE0" w:rsidRDefault="00AC0BE0" w:rsidP="00FD793B">
      <w:pPr>
        <w:rPr>
          <w:rFonts w:ascii="Franklin Gothic Medium" w:eastAsia="Meiryo" w:hAnsi="Franklin Gothic Medium"/>
          <w:bCs/>
        </w:rPr>
      </w:pPr>
    </w:p>
    <w:p w:rsidR="00496ECE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</w:t>
      </w:r>
    </w:p>
    <w:p w:rsidR="00496ECE" w:rsidRDefault="00496ECE" w:rsidP="00FD793B">
      <w:pPr>
        <w:rPr>
          <w:rFonts w:ascii="Franklin Gothic Medium" w:eastAsia="Meiryo" w:hAnsi="Franklin Gothic Medium"/>
          <w:bCs/>
        </w:rPr>
      </w:pPr>
    </w:p>
    <w:p w:rsidR="00FD05AD" w:rsidRDefault="00FD05AD" w:rsidP="00FD793B">
      <w:pPr>
        <w:rPr>
          <w:rFonts w:ascii="Franklin Gothic Medium" w:eastAsia="Meiryo" w:hAnsi="Franklin Gothic Medium"/>
          <w:bCs/>
        </w:rPr>
      </w:pPr>
    </w:p>
    <w:p w:rsidR="00496ECE" w:rsidRDefault="00496ECE" w:rsidP="00FD793B">
      <w:pPr>
        <w:rPr>
          <w:rFonts w:ascii="Franklin Gothic Medium" w:eastAsia="Meiryo" w:hAnsi="Franklin Gothic Medium"/>
          <w:bCs/>
        </w:rPr>
      </w:pPr>
    </w:p>
    <w:p w:rsidR="00AC0BE0" w:rsidRDefault="00496ECE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             </w:t>
      </w:r>
    </w:p>
    <w:p w:rsidR="00177E27" w:rsidRP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/>
          <w:bCs/>
          <w:u w:val="single"/>
        </w:rPr>
        <w:lastRenderedPageBreak/>
        <w:t xml:space="preserve">ΥΠΟΔΕΙΓΜΑ </w:t>
      </w:r>
      <w:r w:rsidR="00DA3807">
        <w:rPr>
          <w:rFonts w:ascii="Franklin Gothic Medium" w:eastAsia="Meiryo" w:hAnsi="Franklin Gothic Medium"/>
          <w:b/>
          <w:bCs/>
          <w:u w:val="single"/>
        </w:rPr>
        <w:t>2</w:t>
      </w:r>
    </w:p>
    <w:p w:rsidR="00153972" w:rsidRDefault="00153972" w:rsidP="00FD793B">
      <w:pPr>
        <w:rPr>
          <w:rFonts w:ascii="Franklin Gothic Medium" w:eastAsia="Meiryo" w:hAnsi="Franklin Gothic Medium"/>
          <w:b/>
          <w:bCs/>
          <w:u w:val="single"/>
        </w:rPr>
      </w:pPr>
    </w:p>
    <w:p w:rsidR="00FD793B" w:rsidRDefault="006D109B" w:rsidP="00FD793B">
      <w:pPr>
        <w:rPr>
          <w:rFonts w:ascii="Franklin Gothic Medium" w:eastAsia="Meiryo" w:hAnsi="Franklin Gothic Medium"/>
          <w:b/>
          <w:bCs/>
          <w:u w:val="single"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            </w:t>
      </w:r>
      <w:r w:rsidR="00177E27">
        <w:rPr>
          <w:rFonts w:ascii="Franklin Gothic Medium" w:eastAsia="Meiryo" w:hAnsi="Franklin Gothic Medium"/>
          <w:b/>
          <w:bCs/>
          <w:u w:val="single"/>
        </w:rPr>
        <w:t xml:space="preserve">ΠΙΝΑΚΑΣ </w:t>
      </w:r>
      <w:r w:rsidR="00951785" w:rsidRPr="00951785">
        <w:rPr>
          <w:rFonts w:ascii="Franklin Gothic Medium" w:eastAsia="Meiryo" w:hAnsi="Franklin Gothic Medium"/>
          <w:b/>
          <w:bCs/>
          <w:u w:val="single"/>
        </w:rPr>
        <w:t xml:space="preserve"> ΜΟΡΙΟΔΟΤΗΣΗΣ </w:t>
      </w:r>
    </w:p>
    <w:p w:rsidR="006D109B" w:rsidRPr="00951785" w:rsidRDefault="006D109B" w:rsidP="00FD793B">
      <w:pPr>
        <w:rPr>
          <w:rFonts w:ascii="Franklin Gothic Medium" w:eastAsia="Meiryo" w:hAnsi="Franklin Gothic Medium"/>
          <w:b/>
          <w:bCs/>
          <w:u w:val="single"/>
        </w:rPr>
      </w:pP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</w:tblGrid>
      <w:tr w:rsidR="00FD793B" w:rsidRPr="00FD793B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793B" w:rsidRPr="00FD793B" w:rsidRDefault="00951785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>
              <w:rPr>
                <w:rFonts w:ascii="Franklin Gothic Medium" w:eastAsia="Meiryo" w:hAnsi="Franklin Gothic Medium"/>
                <w:b/>
                <w:bCs/>
              </w:rPr>
              <w:t>ΧΡΟΝΙΚΟ ΔΙΑΣΤΗΜΑ    ΣΕ ΜΗΝΕΣ</w:t>
            </w:r>
          </w:p>
        </w:tc>
      </w:tr>
      <w:tr w:rsidR="00FD793B" w:rsidRPr="00FD793B" w:rsidTr="00951785">
        <w:trPr>
          <w:trHeight w:val="3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951785">
        <w:trPr>
          <w:trHeight w:val="559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450695">
        <w:trPr>
          <w:trHeight w:val="55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</w:tr>
      <w:tr w:rsidR="00FD793B" w:rsidRPr="00FD793B" w:rsidTr="00450695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</w:tr>
      <w:tr w:rsidR="00FD793B" w:rsidRPr="00FD793B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Β. Κοινωνικά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</w:p>
        </w:tc>
      </w:tr>
      <w:tr w:rsidR="00FD793B" w:rsidRPr="00FD793B" w:rsidTr="00AC0BE0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1. Οικογενειακά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:rsidTr="00AC0BE0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951785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1.4.   Αριθμός προστατευόμενων τέκνων </w:t>
            </w:r>
            <w:r w:rsidR="00B471F7">
              <w:rPr>
                <w:rFonts w:ascii="Franklin Gothic Medium" w:eastAsia="Meiryo" w:hAnsi="Franklin Gothic Medium"/>
              </w:rPr>
              <w:t>(πλέον του ενός)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:rsidTr="00AC0BE0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2.1   Πιστοποιημένη αναπηρία υπαλλήλου </w:t>
            </w:r>
            <w:r w:rsidRPr="00FD793B">
              <w:rPr>
                <w:rFonts w:ascii="Franklin Gothic Medium" w:eastAsia="Meiryo" w:hAnsi="Franklin Gothic Medium"/>
                <w:lang w:val="en-US"/>
              </w:rPr>
              <w:t xml:space="preserve">50% - </w:t>
            </w:r>
            <w:r w:rsidRPr="00FD793B">
              <w:rPr>
                <w:rFonts w:ascii="Franklin Gothic Medium" w:eastAsia="Meiryo" w:hAnsi="Franklin Gothic Medium"/>
              </w:rPr>
              <w:t xml:space="preserve">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val="en-US"/>
              </w:rPr>
            </w:pPr>
          </w:p>
        </w:tc>
      </w:tr>
      <w:tr w:rsidR="00FD793B" w:rsidRPr="00FD793B" w:rsidTr="00AC0BE0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2.2   Πιστοποιημένη αναπηρία συζύγου/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συμβίου-ίας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ή προστατευόμενου τέκνου 50% - 67%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2.3    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Δυσίατο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νόσημα υπαλλήλου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val="en-US"/>
              </w:rPr>
            </w:pPr>
          </w:p>
        </w:tc>
      </w:tr>
      <w:tr w:rsidR="00FD793B" w:rsidRPr="00FD793B" w:rsidTr="00AC0BE0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2.4    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Δυσίατο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νόσημα συζύγου/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συμβίου-ίας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ή προστατευόμενου τέκνου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FD793B" w:rsidRPr="00FD793B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FD793B" w:rsidRPr="00FD793B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 xml:space="preserve">*** απαιτείται ιατρική γνωμάτευση από δημόσιο Νοσοκομείο, ενώ σε περίπτωση που έχει αναγνωρισθεί ποσοστό αναπηρίας άνω του 50% και έως 67%  λόγω του </w:t>
            </w:r>
            <w:proofErr w:type="spellStart"/>
            <w:r w:rsidRPr="00FD793B">
              <w:rPr>
                <w:rFonts w:ascii="Franklin Gothic Medium" w:eastAsia="Meiryo" w:hAnsi="Franklin Gothic Medium"/>
                <w:i/>
              </w:rPr>
              <w:t>δυσίατου</w:t>
            </w:r>
            <w:proofErr w:type="spellEnd"/>
            <w:r w:rsidRPr="00FD793B">
              <w:rPr>
                <w:rFonts w:ascii="Franklin Gothic Medium" w:eastAsia="Meiryo" w:hAnsi="Franklin Gothic Medium"/>
                <w:i/>
              </w:rPr>
              <w:t xml:space="preserve"> νοσήματος, θα </w:t>
            </w:r>
            <w:proofErr w:type="spellStart"/>
            <w:r w:rsidRPr="00FD793B">
              <w:rPr>
                <w:rFonts w:ascii="Franklin Gothic Medium" w:eastAsia="Meiryo" w:hAnsi="Franklin Gothic Medium"/>
                <w:i/>
              </w:rPr>
              <w:t>μοριοδοτούνται</w:t>
            </w:r>
            <w:proofErr w:type="spellEnd"/>
            <w:r w:rsidRPr="00FD793B">
              <w:rPr>
                <w:rFonts w:ascii="Franklin Gothic Medium" w:eastAsia="Meiryo" w:hAnsi="Franklin Gothic Medium"/>
                <w:i/>
              </w:rPr>
              <w:t xml:space="preserve"> μόνο τα κριτήρια Β2.1 και Β2.2</w:t>
            </w:r>
          </w:p>
        </w:tc>
      </w:tr>
    </w:tbl>
    <w:p w:rsidR="00FD793B" w:rsidRPr="00FD793B" w:rsidRDefault="00FD793B" w:rsidP="00FD793B">
      <w:pPr>
        <w:rPr>
          <w:rFonts w:ascii="Franklin Gothic Medium" w:eastAsia="Meiryo" w:hAnsi="Franklin Gothic Medium"/>
          <w:bCs/>
        </w:rPr>
      </w:pPr>
      <w:r w:rsidRPr="00FD793B">
        <w:rPr>
          <w:rFonts w:ascii="Franklin Gothic Medium" w:eastAsia="Meiryo" w:hAnsi="Franklin Gothic Medium"/>
          <w:bCs/>
        </w:rPr>
        <w:tab/>
      </w:r>
    </w:p>
    <w:p w:rsidR="009E01C5" w:rsidRPr="007516C7" w:rsidRDefault="009E01C5" w:rsidP="001865F0">
      <w:pPr>
        <w:rPr>
          <w:rFonts w:ascii="Franklin Gothic Medium" w:eastAsia="Meiryo" w:hAnsi="Franklin Gothic Medium"/>
        </w:rPr>
      </w:pPr>
    </w:p>
    <w:sectPr w:rsidR="009E01C5" w:rsidRPr="007516C7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04" w:rsidRDefault="00D72D04" w:rsidP="00D5464F">
      <w:pPr>
        <w:spacing w:after="0" w:line="240" w:lineRule="auto"/>
      </w:pPr>
      <w:r>
        <w:separator/>
      </w:r>
    </w:p>
  </w:endnote>
  <w:endnote w:type="continuationSeparator" w:id="0">
    <w:p w:rsidR="00D72D04" w:rsidRDefault="00D72D04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04" w:rsidRDefault="00D72D04" w:rsidP="00D5464F">
      <w:pPr>
        <w:spacing w:after="0" w:line="240" w:lineRule="auto"/>
      </w:pPr>
      <w:r>
        <w:separator/>
      </w:r>
    </w:p>
  </w:footnote>
  <w:footnote w:type="continuationSeparator" w:id="0">
    <w:p w:rsidR="00D72D04" w:rsidRDefault="00D72D04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5C"/>
    <w:multiLevelType w:val="hybridMultilevel"/>
    <w:tmpl w:val="38F46AEA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C4E2B"/>
    <w:multiLevelType w:val="hybridMultilevel"/>
    <w:tmpl w:val="0E52DD1C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1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22"/>
  </w:num>
  <w:num w:numId="5">
    <w:abstractNumId w:val="24"/>
  </w:num>
  <w:num w:numId="6">
    <w:abstractNumId w:val="5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4"/>
  </w:num>
  <w:num w:numId="12">
    <w:abstractNumId w:val="21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  <w:num w:numId="17">
    <w:abstractNumId w:val="9"/>
  </w:num>
  <w:num w:numId="18">
    <w:abstractNumId w:val="12"/>
  </w:num>
  <w:num w:numId="19">
    <w:abstractNumId w:val="18"/>
  </w:num>
  <w:num w:numId="20">
    <w:abstractNumId w:val="7"/>
  </w:num>
  <w:num w:numId="21">
    <w:abstractNumId w:val="3"/>
  </w:num>
  <w:num w:numId="22">
    <w:abstractNumId w:val="6"/>
  </w:num>
  <w:num w:numId="23">
    <w:abstractNumId w:val="16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23F77"/>
    <w:rsid w:val="00025D95"/>
    <w:rsid w:val="00027757"/>
    <w:rsid w:val="00030B67"/>
    <w:rsid w:val="0003509E"/>
    <w:rsid w:val="0004128F"/>
    <w:rsid w:val="000447EE"/>
    <w:rsid w:val="00050775"/>
    <w:rsid w:val="0005226A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58A"/>
    <w:rsid w:val="000B20FE"/>
    <w:rsid w:val="000B7EDC"/>
    <w:rsid w:val="000C0B44"/>
    <w:rsid w:val="000C4F8B"/>
    <w:rsid w:val="000D4C07"/>
    <w:rsid w:val="000E15F0"/>
    <w:rsid w:val="000F153A"/>
    <w:rsid w:val="000F745C"/>
    <w:rsid w:val="00103568"/>
    <w:rsid w:val="00103768"/>
    <w:rsid w:val="00113998"/>
    <w:rsid w:val="001221F0"/>
    <w:rsid w:val="00133A7E"/>
    <w:rsid w:val="001407FC"/>
    <w:rsid w:val="00140BB6"/>
    <w:rsid w:val="0014746D"/>
    <w:rsid w:val="00150113"/>
    <w:rsid w:val="00153972"/>
    <w:rsid w:val="00160403"/>
    <w:rsid w:val="00160868"/>
    <w:rsid w:val="0016191E"/>
    <w:rsid w:val="001643EF"/>
    <w:rsid w:val="00164951"/>
    <w:rsid w:val="001721F0"/>
    <w:rsid w:val="00172AE8"/>
    <w:rsid w:val="00177E27"/>
    <w:rsid w:val="00180EC1"/>
    <w:rsid w:val="001865F0"/>
    <w:rsid w:val="0019001C"/>
    <w:rsid w:val="001906F3"/>
    <w:rsid w:val="00190ED6"/>
    <w:rsid w:val="0019681B"/>
    <w:rsid w:val="00196A07"/>
    <w:rsid w:val="001A3936"/>
    <w:rsid w:val="001A3B5A"/>
    <w:rsid w:val="001B32AA"/>
    <w:rsid w:val="001C315B"/>
    <w:rsid w:val="001C3801"/>
    <w:rsid w:val="001C77EE"/>
    <w:rsid w:val="001F5BB1"/>
    <w:rsid w:val="00205B6C"/>
    <w:rsid w:val="0021687F"/>
    <w:rsid w:val="00217BC3"/>
    <w:rsid w:val="00220D44"/>
    <w:rsid w:val="002256AB"/>
    <w:rsid w:val="002261B2"/>
    <w:rsid w:val="00230BEC"/>
    <w:rsid w:val="002323F3"/>
    <w:rsid w:val="002346C5"/>
    <w:rsid w:val="002417A8"/>
    <w:rsid w:val="002433F8"/>
    <w:rsid w:val="00244C72"/>
    <w:rsid w:val="002459A8"/>
    <w:rsid w:val="00250606"/>
    <w:rsid w:val="002573B2"/>
    <w:rsid w:val="0026495A"/>
    <w:rsid w:val="00272FCD"/>
    <w:rsid w:val="00290E4E"/>
    <w:rsid w:val="0029232D"/>
    <w:rsid w:val="00294C3A"/>
    <w:rsid w:val="002B02C5"/>
    <w:rsid w:val="002B6A92"/>
    <w:rsid w:val="002C4425"/>
    <w:rsid w:val="002C70BD"/>
    <w:rsid w:val="002E162B"/>
    <w:rsid w:val="002F567A"/>
    <w:rsid w:val="00300712"/>
    <w:rsid w:val="00300EC6"/>
    <w:rsid w:val="00305BC5"/>
    <w:rsid w:val="00323348"/>
    <w:rsid w:val="003246E3"/>
    <w:rsid w:val="00331DC1"/>
    <w:rsid w:val="0035182E"/>
    <w:rsid w:val="0035576F"/>
    <w:rsid w:val="00361195"/>
    <w:rsid w:val="00362CB7"/>
    <w:rsid w:val="00364957"/>
    <w:rsid w:val="003778DA"/>
    <w:rsid w:val="003916F3"/>
    <w:rsid w:val="00392798"/>
    <w:rsid w:val="00394D03"/>
    <w:rsid w:val="00397683"/>
    <w:rsid w:val="003A1B15"/>
    <w:rsid w:val="003A7FC7"/>
    <w:rsid w:val="003B046F"/>
    <w:rsid w:val="003B5EB7"/>
    <w:rsid w:val="003D0187"/>
    <w:rsid w:val="003D35D1"/>
    <w:rsid w:val="003D40FB"/>
    <w:rsid w:val="003D6EFD"/>
    <w:rsid w:val="003F04B5"/>
    <w:rsid w:val="003F2497"/>
    <w:rsid w:val="003F4DA1"/>
    <w:rsid w:val="003F5BFE"/>
    <w:rsid w:val="003F7E91"/>
    <w:rsid w:val="00403E00"/>
    <w:rsid w:val="0040414B"/>
    <w:rsid w:val="00407F45"/>
    <w:rsid w:val="00411995"/>
    <w:rsid w:val="00420122"/>
    <w:rsid w:val="00422A72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42D"/>
    <w:rsid w:val="00442C7C"/>
    <w:rsid w:val="004431A9"/>
    <w:rsid w:val="00443616"/>
    <w:rsid w:val="00460502"/>
    <w:rsid w:val="004615F6"/>
    <w:rsid w:val="00461A33"/>
    <w:rsid w:val="00465CF2"/>
    <w:rsid w:val="00484C9D"/>
    <w:rsid w:val="00485EA7"/>
    <w:rsid w:val="00487426"/>
    <w:rsid w:val="004913E1"/>
    <w:rsid w:val="00496ECE"/>
    <w:rsid w:val="004A3A65"/>
    <w:rsid w:val="004A41B3"/>
    <w:rsid w:val="004A5F82"/>
    <w:rsid w:val="004A6C4C"/>
    <w:rsid w:val="004B17E1"/>
    <w:rsid w:val="004B3697"/>
    <w:rsid w:val="004B3E76"/>
    <w:rsid w:val="004B421F"/>
    <w:rsid w:val="004B5D24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58B2"/>
    <w:rsid w:val="004F6693"/>
    <w:rsid w:val="005002DA"/>
    <w:rsid w:val="00501956"/>
    <w:rsid w:val="005024B4"/>
    <w:rsid w:val="00505985"/>
    <w:rsid w:val="00506AD8"/>
    <w:rsid w:val="00506B99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21AC"/>
    <w:rsid w:val="00543162"/>
    <w:rsid w:val="0054673A"/>
    <w:rsid w:val="0055409E"/>
    <w:rsid w:val="00560864"/>
    <w:rsid w:val="00562468"/>
    <w:rsid w:val="00564CF9"/>
    <w:rsid w:val="00571065"/>
    <w:rsid w:val="005934EA"/>
    <w:rsid w:val="00597244"/>
    <w:rsid w:val="005A0774"/>
    <w:rsid w:val="005A3548"/>
    <w:rsid w:val="005B0A62"/>
    <w:rsid w:val="005C1BDC"/>
    <w:rsid w:val="005D1A18"/>
    <w:rsid w:val="005D4DE8"/>
    <w:rsid w:val="005D5FEF"/>
    <w:rsid w:val="005E2FD5"/>
    <w:rsid w:val="005E4DEB"/>
    <w:rsid w:val="005E4E11"/>
    <w:rsid w:val="005F2686"/>
    <w:rsid w:val="006071DE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2017"/>
    <w:rsid w:val="00674D0D"/>
    <w:rsid w:val="00675614"/>
    <w:rsid w:val="006826D6"/>
    <w:rsid w:val="00683836"/>
    <w:rsid w:val="00684060"/>
    <w:rsid w:val="00684348"/>
    <w:rsid w:val="006951C1"/>
    <w:rsid w:val="00697BA6"/>
    <w:rsid w:val="006A3E40"/>
    <w:rsid w:val="006B3D32"/>
    <w:rsid w:val="006C115B"/>
    <w:rsid w:val="006C2F9F"/>
    <w:rsid w:val="006C4E5F"/>
    <w:rsid w:val="006D0496"/>
    <w:rsid w:val="006D109B"/>
    <w:rsid w:val="006E5396"/>
    <w:rsid w:val="006E58A1"/>
    <w:rsid w:val="006F136C"/>
    <w:rsid w:val="006F3A76"/>
    <w:rsid w:val="00701777"/>
    <w:rsid w:val="00705246"/>
    <w:rsid w:val="007112D4"/>
    <w:rsid w:val="007163D2"/>
    <w:rsid w:val="00716F3C"/>
    <w:rsid w:val="00720DF8"/>
    <w:rsid w:val="00732B23"/>
    <w:rsid w:val="00732CB6"/>
    <w:rsid w:val="007372FF"/>
    <w:rsid w:val="00737D76"/>
    <w:rsid w:val="00744A54"/>
    <w:rsid w:val="007516C7"/>
    <w:rsid w:val="00751D66"/>
    <w:rsid w:val="00761ECA"/>
    <w:rsid w:val="007678C6"/>
    <w:rsid w:val="007749F0"/>
    <w:rsid w:val="00792822"/>
    <w:rsid w:val="00793B3F"/>
    <w:rsid w:val="007A488A"/>
    <w:rsid w:val="007A65A5"/>
    <w:rsid w:val="007A67BC"/>
    <w:rsid w:val="007A6DE8"/>
    <w:rsid w:val="007B58F1"/>
    <w:rsid w:val="007C7D64"/>
    <w:rsid w:val="007D2C1F"/>
    <w:rsid w:val="007F09CB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20C5"/>
    <w:rsid w:val="00834C05"/>
    <w:rsid w:val="008456F5"/>
    <w:rsid w:val="00850784"/>
    <w:rsid w:val="00853694"/>
    <w:rsid w:val="008551B7"/>
    <w:rsid w:val="00861057"/>
    <w:rsid w:val="00862472"/>
    <w:rsid w:val="00863C38"/>
    <w:rsid w:val="00864192"/>
    <w:rsid w:val="0087044A"/>
    <w:rsid w:val="008722DF"/>
    <w:rsid w:val="0088111A"/>
    <w:rsid w:val="00885BC3"/>
    <w:rsid w:val="00887670"/>
    <w:rsid w:val="00894D4F"/>
    <w:rsid w:val="00897A95"/>
    <w:rsid w:val="008A1404"/>
    <w:rsid w:val="008B181B"/>
    <w:rsid w:val="008B1D94"/>
    <w:rsid w:val="008B35A2"/>
    <w:rsid w:val="008B3E21"/>
    <w:rsid w:val="008D17CE"/>
    <w:rsid w:val="008E00DF"/>
    <w:rsid w:val="008E00FA"/>
    <w:rsid w:val="008E478A"/>
    <w:rsid w:val="008E5B2D"/>
    <w:rsid w:val="00903034"/>
    <w:rsid w:val="00911AC9"/>
    <w:rsid w:val="00912818"/>
    <w:rsid w:val="00912C86"/>
    <w:rsid w:val="00916B95"/>
    <w:rsid w:val="00917885"/>
    <w:rsid w:val="00932AAF"/>
    <w:rsid w:val="00933782"/>
    <w:rsid w:val="00935956"/>
    <w:rsid w:val="00941CA8"/>
    <w:rsid w:val="00944A5A"/>
    <w:rsid w:val="00951785"/>
    <w:rsid w:val="00954D6C"/>
    <w:rsid w:val="00955BD2"/>
    <w:rsid w:val="00960EC3"/>
    <w:rsid w:val="00963402"/>
    <w:rsid w:val="00963B56"/>
    <w:rsid w:val="00972776"/>
    <w:rsid w:val="0097600C"/>
    <w:rsid w:val="0097658A"/>
    <w:rsid w:val="00984746"/>
    <w:rsid w:val="0099092D"/>
    <w:rsid w:val="009A029A"/>
    <w:rsid w:val="009A087B"/>
    <w:rsid w:val="009A3030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3B0C"/>
    <w:rsid w:val="009F2138"/>
    <w:rsid w:val="009F511E"/>
    <w:rsid w:val="009F7E35"/>
    <w:rsid w:val="00A0706C"/>
    <w:rsid w:val="00A11F18"/>
    <w:rsid w:val="00A13542"/>
    <w:rsid w:val="00A13FF1"/>
    <w:rsid w:val="00A16E9C"/>
    <w:rsid w:val="00A317B1"/>
    <w:rsid w:val="00A3583F"/>
    <w:rsid w:val="00A359F5"/>
    <w:rsid w:val="00A35D42"/>
    <w:rsid w:val="00A44DEC"/>
    <w:rsid w:val="00A51B2A"/>
    <w:rsid w:val="00A52AD9"/>
    <w:rsid w:val="00A531DE"/>
    <w:rsid w:val="00A55A75"/>
    <w:rsid w:val="00A55AE5"/>
    <w:rsid w:val="00A570EF"/>
    <w:rsid w:val="00A71ECA"/>
    <w:rsid w:val="00A74496"/>
    <w:rsid w:val="00A7505E"/>
    <w:rsid w:val="00A90DDE"/>
    <w:rsid w:val="00A924DC"/>
    <w:rsid w:val="00A93501"/>
    <w:rsid w:val="00A94BD8"/>
    <w:rsid w:val="00A95136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0F37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119D"/>
    <w:rsid w:val="00B95684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3418"/>
    <w:rsid w:val="00BD39BC"/>
    <w:rsid w:val="00BD4530"/>
    <w:rsid w:val="00BD5EEA"/>
    <w:rsid w:val="00BD6662"/>
    <w:rsid w:val="00BE0DCD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91A60"/>
    <w:rsid w:val="00C9368F"/>
    <w:rsid w:val="00CA31CA"/>
    <w:rsid w:val="00CB0CBF"/>
    <w:rsid w:val="00CB752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6DD"/>
    <w:rsid w:val="00D431DC"/>
    <w:rsid w:val="00D45392"/>
    <w:rsid w:val="00D5464F"/>
    <w:rsid w:val="00D6610A"/>
    <w:rsid w:val="00D72D04"/>
    <w:rsid w:val="00D763E7"/>
    <w:rsid w:val="00D77D2C"/>
    <w:rsid w:val="00D81F06"/>
    <w:rsid w:val="00DA3807"/>
    <w:rsid w:val="00DA705B"/>
    <w:rsid w:val="00DB15AC"/>
    <w:rsid w:val="00DB1747"/>
    <w:rsid w:val="00DB36CE"/>
    <w:rsid w:val="00DB6015"/>
    <w:rsid w:val="00DC0CEB"/>
    <w:rsid w:val="00DC17C7"/>
    <w:rsid w:val="00DC4833"/>
    <w:rsid w:val="00DE1FC8"/>
    <w:rsid w:val="00DE2693"/>
    <w:rsid w:val="00DE2798"/>
    <w:rsid w:val="00DE7126"/>
    <w:rsid w:val="00DF53A8"/>
    <w:rsid w:val="00E0138A"/>
    <w:rsid w:val="00E12127"/>
    <w:rsid w:val="00E16E66"/>
    <w:rsid w:val="00E271AA"/>
    <w:rsid w:val="00E27B1D"/>
    <w:rsid w:val="00E34EE3"/>
    <w:rsid w:val="00E3676E"/>
    <w:rsid w:val="00E5001D"/>
    <w:rsid w:val="00E63875"/>
    <w:rsid w:val="00E76F17"/>
    <w:rsid w:val="00E849E3"/>
    <w:rsid w:val="00E92272"/>
    <w:rsid w:val="00E93935"/>
    <w:rsid w:val="00EA3901"/>
    <w:rsid w:val="00EB5125"/>
    <w:rsid w:val="00EB6F1D"/>
    <w:rsid w:val="00EB75FD"/>
    <w:rsid w:val="00EC58C7"/>
    <w:rsid w:val="00EC73AF"/>
    <w:rsid w:val="00ED58D6"/>
    <w:rsid w:val="00ED60AA"/>
    <w:rsid w:val="00EE2D6F"/>
    <w:rsid w:val="00EE567A"/>
    <w:rsid w:val="00EE57BB"/>
    <w:rsid w:val="00F108E1"/>
    <w:rsid w:val="00F13D2E"/>
    <w:rsid w:val="00F145EF"/>
    <w:rsid w:val="00F1668F"/>
    <w:rsid w:val="00F21429"/>
    <w:rsid w:val="00F24925"/>
    <w:rsid w:val="00F31FDA"/>
    <w:rsid w:val="00F46662"/>
    <w:rsid w:val="00F5736C"/>
    <w:rsid w:val="00F7152A"/>
    <w:rsid w:val="00F818C7"/>
    <w:rsid w:val="00F82077"/>
    <w:rsid w:val="00F83097"/>
    <w:rsid w:val="00F86879"/>
    <w:rsid w:val="00F87384"/>
    <w:rsid w:val="00F9242C"/>
    <w:rsid w:val="00F92681"/>
    <w:rsid w:val="00FA14FB"/>
    <w:rsid w:val="00FB5CB6"/>
    <w:rsid w:val="00FD05AD"/>
    <w:rsid w:val="00FD06FC"/>
    <w:rsid w:val="00FD0818"/>
    <w:rsid w:val="00FD0CDA"/>
    <w:rsid w:val="00FD1107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plyta@aade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5647-BCF0-435C-95EE-6BE153DE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ΒΑΡΒΑΡΑ ΠΛΥΤΑ</cp:lastModifiedBy>
  <cp:revision>16</cp:revision>
  <cp:lastPrinted>2025-04-30T10:51:00Z</cp:lastPrinted>
  <dcterms:created xsi:type="dcterms:W3CDTF">2024-12-16T11:08:00Z</dcterms:created>
  <dcterms:modified xsi:type="dcterms:W3CDTF">2025-05-16T09:51:00Z</dcterms:modified>
</cp:coreProperties>
</file>