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567D4" w14:textId="77777777" w:rsidR="00D91200" w:rsidRPr="000117F2" w:rsidRDefault="00D91200" w:rsidP="00D91200">
      <w:pPr>
        <w:pStyle w:val="21"/>
        <w:numPr>
          <w:ilvl w:val="0"/>
          <w:numId w:val="0"/>
        </w:numPr>
        <w:ind w:left="142"/>
        <w:rPr>
          <w:rFonts w:ascii="Franklin Gothic Medium" w:hAnsi="Franklin Gothic Medium"/>
          <w:sz w:val="28"/>
          <w:szCs w:val="28"/>
          <w:lang w:val="el-GR"/>
        </w:rPr>
      </w:pPr>
      <w:bookmarkStart w:id="0" w:name="_Toc188354349"/>
      <w:r w:rsidRPr="000117F2">
        <w:rPr>
          <w:rFonts w:ascii="Franklin Gothic Medium" w:hAnsi="Franklin Gothic Medium"/>
          <w:sz w:val="28"/>
          <w:szCs w:val="28"/>
          <w:lang w:val="el-GR"/>
        </w:rPr>
        <w:t>ΠΑΡΑΡΤΗΜΑ V – Υπόδειγμα Οικονομικής Προσφοράς</w:t>
      </w:r>
      <w:bookmarkEnd w:id="0"/>
      <w:r w:rsidRPr="000117F2">
        <w:rPr>
          <w:rFonts w:ascii="Franklin Gothic Medium" w:hAnsi="Franklin Gothic Medium"/>
          <w:sz w:val="28"/>
          <w:szCs w:val="28"/>
          <w:lang w:val="el-GR"/>
        </w:rPr>
        <w:t xml:space="preserve"> </w:t>
      </w:r>
    </w:p>
    <w:p w14:paraId="112D194B" w14:textId="77777777" w:rsidR="00D91200" w:rsidRPr="00074B33" w:rsidRDefault="00D91200" w:rsidP="00D91200">
      <w:pPr>
        <w:rPr>
          <w:lang w:val="el-GR"/>
        </w:rPr>
      </w:pPr>
      <w:r w:rsidRPr="00074B33">
        <w:rPr>
          <w:lang w:val="el-GR"/>
        </w:rPr>
        <w:t>ΠΡΟΣ ΤΗΝ:</w:t>
      </w:r>
    </w:p>
    <w:p w14:paraId="0A300D98" w14:textId="77777777" w:rsidR="00D91200" w:rsidRPr="00074B33" w:rsidRDefault="00D91200" w:rsidP="00D91200">
      <w:pPr>
        <w:rPr>
          <w:lang w:val="el-GR"/>
        </w:rPr>
      </w:pPr>
      <w:r w:rsidRPr="00074B33">
        <w:rPr>
          <w:lang w:val="el-GR"/>
        </w:rPr>
        <w:t>ΑΝΕΞΑΡΤΗΤΗ ΑΡΧΗ ΔΗΜΟΣΙΩΝ ΕΣΟΔΩΝ</w:t>
      </w:r>
    </w:p>
    <w:p w14:paraId="70862E4C" w14:textId="77777777" w:rsidR="00D91200" w:rsidRPr="00074B33" w:rsidRDefault="00D91200" w:rsidP="00D91200">
      <w:pPr>
        <w:rPr>
          <w:lang w:val="el-GR"/>
        </w:rPr>
      </w:pPr>
      <w:r w:rsidRPr="00074B33">
        <w:rPr>
          <w:lang w:val="el-GR"/>
        </w:rPr>
        <w:t xml:space="preserve">ΓΕΝΙΚΗ ΔΙΕΥΘΥΝΣΗ ΟΙΚΟΝΟΜΙΚΩΝ </w:t>
      </w:r>
      <w:r>
        <w:rPr>
          <w:lang w:val="el-GR"/>
        </w:rPr>
        <w:t xml:space="preserve">ΚΑΙ ΤΕΧΝΙΚΩΝ </w:t>
      </w:r>
      <w:r w:rsidRPr="00074B33">
        <w:rPr>
          <w:lang w:val="el-GR"/>
        </w:rPr>
        <w:t>ΥΠΗΡΕΣΙΩΝ</w:t>
      </w:r>
    </w:p>
    <w:p w14:paraId="66AB0EA5" w14:textId="77777777" w:rsidR="00D91200" w:rsidRDefault="00D91200" w:rsidP="00D91200">
      <w:pPr>
        <w:rPr>
          <w:lang w:val="el-GR"/>
        </w:rPr>
      </w:pPr>
      <w:r w:rsidRPr="00002CC6">
        <w:rPr>
          <w:lang w:val="el-GR"/>
        </w:rPr>
        <w:t xml:space="preserve">ΔΙΕΥΘΥΝΣΗ ΣΤΡΑΤΗΓΙΚΗΣ ΚΑΙ ΕΚΤΈΛΕΣΗΣ </w:t>
      </w:r>
      <w:r>
        <w:rPr>
          <w:lang w:val="el-GR"/>
        </w:rPr>
        <w:t>ΠΡΟΜΗΘΕΙΩΝ</w:t>
      </w:r>
    </w:p>
    <w:p w14:paraId="4B5DC5A7" w14:textId="77777777" w:rsidR="00D91200" w:rsidRPr="00074B33" w:rsidRDefault="00D91200" w:rsidP="00D91200">
      <w:pPr>
        <w:rPr>
          <w:lang w:val="el-GR"/>
        </w:rPr>
      </w:pPr>
      <w:r w:rsidRPr="00074B33">
        <w:rPr>
          <w:lang w:val="el-GR"/>
        </w:rPr>
        <w:t xml:space="preserve">Τμήμα </w:t>
      </w:r>
      <w:r>
        <w:rPr>
          <w:lang w:val="el-GR"/>
        </w:rPr>
        <w:t>Β</w:t>
      </w:r>
      <w:r w:rsidRPr="00074B33">
        <w:rPr>
          <w:lang w:val="el-GR"/>
        </w:rPr>
        <w:t>1</w:t>
      </w:r>
      <w:r>
        <w:rPr>
          <w:lang w:val="el-GR"/>
        </w:rPr>
        <w:t>-</w:t>
      </w:r>
      <w:r w:rsidRPr="00002CC6">
        <w:rPr>
          <w:lang w:val="el-GR"/>
        </w:rPr>
        <w:t>ΔΙΕΝΕΡΓΕΙΑΣ ΠΡΟΜΗΘΕΙΩΝ ΤΑΚΤΙΚΟΥ ΠΡΟΫΠΟΛΟΓΙΣΜΟΥ</w:t>
      </w:r>
    </w:p>
    <w:p w14:paraId="67747F37" w14:textId="77777777" w:rsidR="00D91200" w:rsidRPr="00074B33" w:rsidRDefault="00D91200" w:rsidP="00D91200">
      <w:pPr>
        <w:rPr>
          <w:lang w:val="el-GR" w:bidi="hi-IN"/>
        </w:rPr>
      </w:pPr>
    </w:p>
    <w:p w14:paraId="7B41623A" w14:textId="77777777" w:rsidR="00D91200" w:rsidRPr="009C21E5" w:rsidRDefault="00D91200" w:rsidP="00D91200">
      <w:pPr>
        <w:jc w:val="center"/>
        <w:rPr>
          <w:b/>
          <w:lang w:val="el-GR"/>
        </w:rPr>
      </w:pPr>
      <w:r w:rsidRPr="009C21E5">
        <w:rPr>
          <w:b/>
          <w:lang w:val="el-GR"/>
        </w:rPr>
        <w:t>ΟΙΚΟΝΟΜΙΚΗ ΠΡΟΣΦΟΡΑ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5329"/>
      </w:tblGrid>
      <w:tr w:rsidR="00D91200" w:rsidRPr="00074B33" w14:paraId="4E4A3C5B" w14:textId="77777777" w:rsidTr="00931A71">
        <w:tc>
          <w:tcPr>
            <w:tcW w:w="9638" w:type="dxa"/>
            <w:gridSpan w:val="2"/>
          </w:tcPr>
          <w:p w14:paraId="166257F0" w14:textId="77777777" w:rsidR="00D91200" w:rsidRPr="005143BE" w:rsidRDefault="00D91200" w:rsidP="00931A71">
            <w:pPr>
              <w:rPr>
                <w:b/>
                <w:lang w:val="el-GR"/>
              </w:rPr>
            </w:pPr>
          </w:p>
          <w:p w14:paraId="55D4583F" w14:textId="77777777" w:rsidR="00D91200" w:rsidRPr="005143BE" w:rsidRDefault="00D91200" w:rsidP="00931A71">
            <w:pPr>
              <w:rPr>
                <w:b/>
                <w:lang w:val="el-GR"/>
              </w:rPr>
            </w:pPr>
            <w:r w:rsidRPr="005143BE">
              <w:rPr>
                <w:b/>
                <w:lang w:val="el-GR"/>
              </w:rPr>
              <w:t>ΣΤΟΙΧΕΙΑ ΠΡΟΣΦΕΡΟΝΤΟΣ</w:t>
            </w:r>
          </w:p>
        </w:tc>
      </w:tr>
      <w:tr w:rsidR="00D91200" w:rsidRPr="00074B33" w14:paraId="00B93801" w14:textId="77777777" w:rsidTr="00931A71">
        <w:tc>
          <w:tcPr>
            <w:tcW w:w="3242" w:type="dxa"/>
          </w:tcPr>
          <w:p w14:paraId="10FA563D" w14:textId="77777777" w:rsidR="00D91200" w:rsidRPr="005143BE" w:rsidRDefault="00D91200" w:rsidP="00931A71">
            <w:pPr>
              <w:rPr>
                <w:b/>
                <w:lang w:val="el-GR"/>
              </w:rPr>
            </w:pPr>
            <w:r w:rsidRPr="005143BE">
              <w:rPr>
                <w:b/>
                <w:lang w:val="el-GR"/>
              </w:rPr>
              <w:t>ΕΠΩΝΥΜΙΑ:</w:t>
            </w:r>
          </w:p>
        </w:tc>
        <w:tc>
          <w:tcPr>
            <w:tcW w:w="6396" w:type="dxa"/>
          </w:tcPr>
          <w:p w14:paraId="6ECB1A34" w14:textId="77777777" w:rsidR="00D91200" w:rsidRPr="00074B33" w:rsidRDefault="00D91200" w:rsidP="00931A71">
            <w:pPr>
              <w:rPr>
                <w:lang w:val="el-GR"/>
              </w:rPr>
            </w:pPr>
          </w:p>
        </w:tc>
      </w:tr>
      <w:tr w:rsidR="00D91200" w:rsidRPr="00074B33" w14:paraId="63993EF7" w14:textId="77777777" w:rsidTr="00931A71">
        <w:tc>
          <w:tcPr>
            <w:tcW w:w="3242" w:type="dxa"/>
          </w:tcPr>
          <w:p w14:paraId="5CA61C42" w14:textId="77777777" w:rsidR="00D91200" w:rsidRPr="005143BE" w:rsidRDefault="00D91200" w:rsidP="00931A71">
            <w:pPr>
              <w:rPr>
                <w:b/>
                <w:lang w:val="el-GR"/>
              </w:rPr>
            </w:pPr>
            <w:r w:rsidRPr="005143BE">
              <w:rPr>
                <w:b/>
                <w:lang w:val="el-GR"/>
              </w:rPr>
              <w:t xml:space="preserve">ΔΙΕΥΘΥΝΣΗ: </w:t>
            </w:r>
          </w:p>
          <w:p w14:paraId="6B96FC06" w14:textId="77777777" w:rsidR="00D91200" w:rsidRPr="005143BE" w:rsidRDefault="00D91200" w:rsidP="00931A71">
            <w:pPr>
              <w:rPr>
                <w:b/>
                <w:lang w:val="el-GR"/>
              </w:rPr>
            </w:pPr>
            <w:r w:rsidRPr="005143BE">
              <w:rPr>
                <w:b/>
                <w:lang w:val="el-GR"/>
              </w:rPr>
              <w:t xml:space="preserve">ΤΑΧΥΔΡΟΜΙΚΟΣ ΚΩΔΙΚΑΣ: </w:t>
            </w:r>
          </w:p>
          <w:p w14:paraId="1A4F54A3" w14:textId="77777777" w:rsidR="00D91200" w:rsidRPr="005143BE" w:rsidRDefault="00D91200" w:rsidP="00931A71">
            <w:pPr>
              <w:rPr>
                <w:b/>
                <w:lang w:val="el-GR"/>
              </w:rPr>
            </w:pPr>
            <w:r w:rsidRPr="005143BE">
              <w:rPr>
                <w:b/>
                <w:lang w:val="el-GR"/>
              </w:rPr>
              <w:t>ΠΟΛΗ ΕΔΡΑΣ:</w:t>
            </w:r>
          </w:p>
        </w:tc>
        <w:tc>
          <w:tcPr>
            <w:tcW w:w="6396" w:type="dxa"/>
          </w:tcPr>
          <w:p w14:paraId="706EBEC3" w14:textId="77777777" w:rsidR="00D91200" w:rsidRPr="00074B33" w:rsidRDefault="00D91200" w:rsidP="00931A71">
            <w:pPr>
              <w:rPr>
                <w:lang w:val="el-GR"/>
              </w:rPr>
            </w:pPr>
          </w:p>
        </w:tc>
      </w:tr>
      <w:tr w:rsidR="00D91200" w:rsidRPr="00074B33" w14:paraId="54BD9265" w14:textId="77777777" w:rsidTr="00931A71">
        <w:tc>
          <w:tcPr>
            <w:tcW w:w="3242" w:type="dxa"/>
          </w:tcPr>
          <w:p w14:paraId="09117AF3" w14:textId="77777777" w:rsidR="00D91200" w:rsidRPr="005143BE" w:rsidRDefault="00D91200" w:rsidP="00931A71">
            <w:pPr>
              <w:rPr>
                <w:b/>
                <w:lang w:val="el-GR"/>
              </w:rPr>
            </w:pPr>
            <w:r w:rsidRPr="005143BE">
              <w:rPr>
                <w:b/>
                <w:lang w:val="el-GR"/>
              </w:rPr>
              <w:t>ΤΗΛΕΦΩΝΟ/E - MAIL:</w:t>
            </w:r>
          </w:p>
        </w:tc>
        <w:tc>
          <w:tcPr>
            <w:tcW w:w="6396" w:type="dxa"/>
          </w:tcPr>
          <w:p w14:paraId="7EA6815C" w14:textId="77777777" w:rsidR="00D91200" w:rsidRPr="00074B33" w:rsidRDefault="00D91200" w:rsidP="00931A71">
            <w:pPr>
              <w:rPr>
                <w:lang w:val="el-GR"/>
              </w:rPr>
            </w:pPr>
          </w:p>
        </w:tc>
      </w:tr>
      <w:tr w:rsidR="00D91200" w:rsidRPr="00074B33" w14:paraId="71B84FDE" w14:textId="77777777" w:rsidTr="00931A71">
        <w:tc>
          <w:tcPr>
            <w:tcW w:w="3242" w:type="dxa"/>
          </w:tcPr>
          <w:p w14:paraId="07A5FCCB" w14:textId="77777777" w:rsidR="00D91200" w:rsidRPr="005143BE" w:rsidRDefault="00D91200" w:rsidP="00931A71">
            <w:pPr>
              <w:rPr>
                <w:b/>
                <w:lang w:val="el-GR"/>
              </w:rPr>
            </w:pPr>
            <w:r w:rsidRPr="005143BE">
              <w:rPr>
                <w:b/>
                <w:lang w:val="el-GR"/>
              </w:rPr>
              <w:t>Α.Φ.Μ./Δ.Ο.Υ.:</w:t>
            </w:r>
          </w:p>
        </w:tc>
        <w:tc>
          <w:tcPr>
            <w:tcW w:w="6396" w:type="dxa"/>
          </w:tcPr>
          <w:p w14:paraId="05DFB1E5" w14:textId="77777777" w:rsidR="00D91200" w:rsidRPr="00074B33" w:rsidRDefault="00D91200" w:rsidP="00931A71">
            <w:pPr>
              <w:rPr>
                <w:lang w:val="el-GR"/>
              </w:rPr>
            </w:pPr>
          </w:p>
        </w:tc>
      </w:tr>
      <w:tr w:rsidR="00D91200" w:rsidRPr="00074B33" w14:paraId="1363A6D1" w14:textId="77777777" w:rsidTr="00931A71">
        <w:tc>
          <w:tcPr>
            <w:tcW w:w="3242" w:type="dxa"/>
          </w:tcPr>
          <w:p w14:paraId="46DCE1E6" w14:textId="77777777" w:rsidR="00D91200" w:rsidRPr="005143BE" w:rsidRDefault="00D91200" w:rsidP="00931A71">
            <w:pPr>
              <w:rPr>
                <w:b/>
                <w:lang w:val="el-GR"/>
              </w:rPr>
            </w:pPr>
            <w:r w:rsidRPr="005143BE">
              <w:rPr>
                <w:b/>
                <w:lang w:val="el-GR"/>
              </w:rPr>
              <w:t>ΝΟΜΙΜΟΣ ΕΚΠΡΟΣΩΠΟΣ:</w:t>
            </w:r>
          </w:p>
        </w:tc>
        <w:tc>
          <w:tcPr>
            <w:tcW w:w="6396" w:type="dxa"/>
          </w:tcPr>
          <w:p w14:paraId="22D2FDE9" w14:textId="77777777" w:rsidR="00D91200" w:rsidRPr="00074B33" w:rsidRDefault="00D91200" w:rsidP="00931A71">
            <w:pPr>
              <w:rPr>
                <w:lang w:val="el-GR"/>
              </w:rPr>
            </w:pPr>
          </w:p>
        </w:tc>
      </w:tr>
      <w:tr w:rsidR="00D91200" w:rsidRPr="00074B33" w14:paraId="3E549CFA" w14:textId="77777777" w:rsidTr="00931A71">
        <w:tc>
          <w:tcPr>
            <w:tcW w:w="3242" w:type="dxa"/>
          </w:tcPr>
          <w:p w14:paraId="71036B3A" w14:textId="77777777" w:rsidR="00D91200" w:rsidRPr="005143BE" w:rsidRDefault="00D91200" w:rsidP="00931A71">
            <w:pPr>
              <w:rPr>
                <w:b/>
                <w:lang w:val="el-GR"/>
              </w:rPr>
            </w:pPr>
            <w:r w:rsidRPr="005143BE">
              <w:rPr>
                <w:b/>
                <w:lang w:val="el-GR"/>
              </w:rPr>
              <w:t>Α.Δ.Τ. (ΝΟΜΙΜΟΥ ΕΚΠΡΟΣΩΠΟΥ)</w:t>
            </w:r>
          </w:p>
        </w:tc>
        <w:tc>
          <w:tcPr>
            <w:tcW w:w="6396" w:type="dxa"/>
          </w:tcPr>
          <w:p w14:paraId="2B357EF7" w14:textId="77777777" w:rsidR="00D91200" w:rsidRPr="00074B33" w:rsidRDefault="00D91200" w:rsidP="00931A71">
            <w:pPr>
              <w:rPr>
                <w:lang w:val="el-GR"/>
              </w:rPr>
            </w:pPr>
          </w:p>
        </w:tc>
      </w:tr>
      <w:tr w:rsidR="00D91200" w:rsidRPr="00074B33" w14:paraId="34B8EB9C" w14:textId="77777777" w:rsidTr="00931A71">
        <w:tc>
          <w:tcPr>
            <w:tcW w:w="3242" w:type="dxa"/>
          </w:tcPr>
          <w:p w14:paraId="4F16F517" w14:textId="77777777" w:rsidR="00D91200" w:rsidRPr="005143BE" w:rsidRDefault="00D91200" w:rsidP="00931A71">
            <w:pPr>
              <w:rPr>
                <w:b/>
                <w:lang w:val="el-GR"/>
              </w:rPr>
            </w:pPr>
            <w:r w:rsidRPr="005143BE">
              <w:rPr>
                <w:b/>
                <w:lang w:val="el-GR"/>
              </w:rPr>
              <w:t>ΥΠΕΥΘΥΝΟΣ ΕΠΙΚΟΙΝΩΝΙΑΣ:</w:t>
            </w:r>
          </w:p>
        </w:tc>
        <w:tc>
          <w:tcPr>
            <w:tcW w:w="6396" w:type="dxa"/>
          </w:tcPr>
          <w:p w14:paraId="3EC55E21" w14:textId="77777777" w:rsidR="00D91200" w:rsidRPr="00074B33" w:rsidRDefault="00D91200" w:rsidP="00931A71">
            <w:pPr>
              <w:rPr>
                <w:lang w:val="el-GR"/>
              </w:rPr>
            </w:pPr>
          </w:p>
        </w:tc>
      </w:tr>
    </w:tbl>
    <w:p w14:paraId="35338E6C" w14:textId="77777777" w:rsidR="00D91200" w:rsidRPr="00074B33" w:rsidRDefault="00D91200" w:rsidP="00D91200">
      <w:pPr>
        <w:rPr>
          <w:lang w:val="el-GR"/>
        </w:rPr>
      </w:pPr>
    </w:p>
    <w:p w14:paraId="15EB9B68" w14:textId="77777777" w:rsidR="00D91200" w:rsidRPr="00074B33" w:rsidRDefault="00D91200" w:rsidP="00D91200">
      <w:pPr>
        <w:rPr>
          <w:lang w:val="el-GR"/>
        </w:rPr>
      </w:pPr>
    </w:p>
    <w:p w14:paraId="0AB593EA" w14:textId="77777777" w:rsidR="00D91200" w:rsidRDefault="00D91200" w:rsidP="00D91200">
      <w:pPr>
        <w:rPr>
          <w:lang w:val="el-GR"/>
        </w:rPr>
      </w:pPr>
      <w:r w:rsidRPr="00074B33">
        <w:rPr>
          <w:lang w:val="el-GR"/>
        </w:rPr>
        <w:t xml:space="preserve">Ο υπογράφων (Όνομα - Επώνυμο- Πατρώνυμο - Α.Δ.Τ.)* με την ιδιότητα του </w:t>
      </w:r>
      <w:proofErr w:type="spellStart"/>
      <w:r w:rsidRPr="00074B33">
        <w:rPr>
          <w:lang w:val="el-GR"/>
        </w:rPr>
        <w:t>νομίμου</w:t>
      </w:r>
      <w:proofErr w:type="spellEnd"/>
      <w:r w:rsidRPr="00074B33">
        <w:rPr>
          <w:lang w:val="el-GR"/>
        </w:rPr>
        <w:t xml:space="preserve"> εκπροσώπου του ανωτέρω ……………………. προσώπου και αναφορικά με τον ηλεκτρονικό ανοιχτό διαγωνισμό </w:t>
      </w:r>
      <w:r>
        <w:rPr>
          <w:lang w:val="el-GR"/>
        </w:rPr>
        <w:t xml:space="preserve">για την </w:t>
      </w:r>
      <w:r w:rsidRPr="006959C3">
        <w:rPr>
          <w:lang w:val="el-GR"/>
        </w:rPr>
        <w:t>προμήθεια και εγκατάσταση οπτικοακουστικού εξοπλισμού</w:t>
      </w:r>
      <w:r w:rsidRPr="00074B33">
        <w:rPr>
          <w:lang w:val="el-GR"/>
        </w:rPr>
        <w:t xml:space="preserve">, όπως αυτή περιγράφεται στην με </w:t>
      </w:r>
      <w:proofErr w:type="spellStart"/>
      <w:r w:rsidRPr="00074B33">
        <w:rPr>
          <w:lang w:val="el-GR"/>
        </w:rPr>
        <w:t>αρ</w:t>
      </w:r>
      <w:proofErr w:type="spellEnd"/>
      <w:r w:rsidRPr="00074B33">
        <w:rPr>
          <w:lang w:val="el-GR"/>
        </w:rPr>
        <w:t xml:space="preserve">. </w:t>
      </w:r>
      <w:proofErr w:type="spellStart"/>
      <w:r w:rsidRPr="00074B33">
        <w:rPr>
          <w:lang w:val="el-GR"/>
        </w:rPr>
        <w:t>πρωτ</w:t>
      </w:r>
      <w:proofErr w:type="spellEnd"/>
      <w:r w:rsidRPr="00074B33">
        <w:rPr>
          <w:lang w:val="el-GR"/>
        </w:rPr>
        <w:t>. …………………………………………………… (ΑΔΑΜ: ………………………….………..) διακήρυξη, υποβάλλω την παρακάτω προσφορά:</w:t>
      </w:r>
    </w:p>
    <w:p w14:paraId="72F83526" w14:textId="77777777" w:rsidR="00D91200" w:rsidRDefault="00D91200" w:rsidP="00D91200">
      <w:pPr>
        <w:rPr>
          <w:lang w:val="el-GR"/>
        </w:rPr>
      </w:pPr>
    </w:p>
    <w:p w14:paraId="371BD509" w14:textId="77777777" w:rsidR="00D91200" w:rsidRDefault="00D91200" w:rsidP="00D91200">
      <w:pPr>
        <w:rPr>
          <w:lang w:val="el-GR"/>
        </w:rPr>
      </w:pPr>
    </w:p>
    <w:p w14:paraId="41C89934" w14:textId="77777777" w:rsidR="00D91200" w:rsidRDefault="00D91200" w:rsidP="00D91200">
      <w:pPr>
        <w:rPr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993"/>
        <w:gridCol w:w="1095"/>
        <w:gridCol w:w="629"/>
        <w:gridCol w:w="546"/>
        <w:gridCol w:w="546"/>
        <w:gridCol w:w="1988"/>
      </w:tblGrid>
      <w:tr w:rsidR="00D91200" w:rsidRPr="00402E59" w14:paraId="202E3715" w14:textId="77777777" w:rsidTr="000642AB">
        <w:trPr>
          <w:trHeight w:val="359"/>
        </w:trPr>
        <w:tc>
          <w:tcPr>
            <w:tcW w:w="281" w:type="pct"/>
            <w:shd w:val="clear" w:color="auto" w:fill="auto"/>
            <w:vAlign w:val="center"/>
          </w:tcPr>
          <w:p w14:paraId="47AA3F0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bookmarkStart w:id="1" w:name="_GoBack"/>
            <w:r w:rsidRPr="00402E59">
              <w:rPr>
                <w:rFonts w:ascii="Franklin Gothic Medium" w:hAnsi="Franklin Gothic Medium" w:cs="Tahoma"/>
                <w:b/>
              </w:rPr>
              <w:t>α/α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6941A36C" w14:textId="77777777" w:rsidR="00D91200" w:rsidRPr="00197E26" w:rsidRDefault="00D91200" w:rsidP="00931A71">
            <w:pPr>
              <w:rPr>
                <w:rFonts w:ascii="Franklin Gothic Medium" w:hAnsi="Franklin Gothic Medium" w:cs="Times New Roman"/>
                <w:b/>
                <w:lang w:val="el-GR"/>
              </w:rPr>
            </w:pPr>
            <w:bookmarkStart w:id="2" w:name="_Hlk180746259"/>
            <w:r w:rsidRPr="00197E26">
              <w:rPr>
                <w:rFonts w:ascii="Franklin Gothic Medium" w:hAnsi="Franklin Gothic Medium" w:cs="Times New Roman"/>
                <w:b/>
                <w:lang w:val="el-GR"/>
              </w:rPr>
              <w:t>ΠΕΡΙΓΡΑΦΗ ΕΙΔΟΥΣ*</w:t>
            </w:r>
            <w:bookmarkEnd w:id="2"/>
          </w:p>
          <w:p w14:paraId="16274DF0" w14:textId="77777777" w:rsidR="00D91200" w:rsidRPr="00EC7AFF" w:rsidRDefault="00D91200" w:rsidP="00931A71">
            <w:pPr>
              <w:rPr>
                <w:rFonts w:ascii="Franklin Gothic Medium" w:hAnsi="Franklin Gothic Medium" w:cs="Times New Roman"/>
                <w:b/>
                <w:sz w:val="18"/>
                <w:szCs w:val="18"/>
                <w:lang w:val="el-GR"/>
              </w:rPr>
            </w:pPr>
            <w:r>
              <w:rPr>
                <w:rFonts w:ascii="Franklin Gothic Medium" w:eastAsia="SimSun" w:hAnsi="Franklin Gothic Medium"/>
                <w:b/>
                <w:sz w:val="18"/>
                <w:szCs w:val="18"/>
                <w:lang w:val="el-GR"/>
              </w:rPr>
              <w:t xml:space="preserve">*Τα χαρακτηριστικά του κάθε είδους αναλύονται στο </w:t>
            </w:r>
            <w:r w:rsidRPr="00EC7AFF">
              <w:rPr>
                <w:rFonts w:ascii="Franklin Gothic Medium" w:eastAsia="SimSun" w:hAnsi="Franklin Gothic Medium"/>
                <w:b/>
                <w:sz w:val="18"/>
                <w:szCs w:val="18"/>
                <w:lang w:val="el-GR"/>
              </w:rPr>
              <w:t>ΠΑΡΑΡΤΗΜΑ ΙΙI – Πίνακας Συμμόρφωσης Τεχνικής Προσφοράς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7CE5B2A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ΠΟΣΟΤΗΤΑ</w:t>
            </w:r>
          </w:p>
        </w:tc>
        <w:tc>
          <w:tcPr>
            <w:tcW w:w="364" w:type="pct"/>
          </w:tcPr>
          <w:p w14:paraId="13036891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  <w:r>
              <w:rPr>
                <w:rFonts w:ascii="Franklin Gothic Medium" w:hAnsi="Franklin Gothic Medium" w:cs="Tahoma"/>
                <w:b/>
                <w:lang w:val="el-GR"/>
              </w:rPr>
              <w:t>Αξία χωρίς ΦΠΑ</w:t>
            </w:r>
          </w:p>
        </w:tc>
        <w:tc>
          <w:tcPr>
            <w:tcW w:w="312" w:type="pct"/>
          </w:tcPr>
          <w:p w14:paraId="04CF49A3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  <w:r>
              <w:rPr>
                <w:rFonts w:ascii="Franklin Gothic Medium" w:hAnsi="Franklin Gothic Medium" w:cs="Tahoma"/>
                <w:b/>
                <w:lang w:val="el-GR"/>
              </w:rPr>
              <w:t>ΦΠΑ</w:t>
            </w:r>
          </w:p>
        </w:tc>
        <w:tc>
          <w:tcPr>
            <w:tcW w:w="312" w:type="pct"/>
          </w:tcPr>
          <w:p w14:paraId="1F48A638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  <w:r>
              <w:rPr>
                <w:rFonts w:ascii="Franklin Gothic Medium" w:hAnsi="Franklin Gothic Medium" w:cs="Tahoma"/>
                <w:b/>
                <w:lang w:val="el-GR"/>
              </w:rPr>
              <w:t>Αξία με ΦΠΑ</w:t>
            </w:r>
          </w:p>
        </w:tc>
        <w:tc>
          <w:tcPr>
            <w:tcW w:w="1220" w:type="pct"/>
          </w:tcPr>
          <w:p w14:paraId="411D6811" w14:textId="77777777" w:rsidR="00D91200" w:rsidRPr="004E623A" w:rsidRDefault="00D91200" w:rsidP="00931A71">
            <w:pPr>
              <w:jc w:val="center"/>
              <w:rPr>
                <w:rFonts w:ascii="Franklin Gothic Medium" w:hAnsi="Franklin Gothic Medium" w:cs="Tahoma"/>
                <w:b/>
                <w:u w:val="single"/>
                <w:lang w:val="el-GR"/>
              </w:rPr>
            </w:pPr>
            <w:r w:rsidRPr="004E623A">
              <w:rPr>
                <w:rFonts w:ascii="Franklin Gothic Medium" w:hAnsi="Franklin Gothic Medium" w:cs="Tahoma"/>
                <w:b/>
                <w:u w:val="single"/>
                <w:lang w:val="el-GR"/>
              </w:rPr>
              <w:t>Παρατηρήσεις</w:t>
            </w:r>
          </w:p>
        </w:tc>
      </w:tr>
      <w:tr w:rsidR="00D91200" w:rsidRPr="004E623A" w14:paraId="2C333552" w14:textId="77777777" w:rsidTr="000642AB">
        <w:trPr>
          <w:trHeight w:val="359"/>
        </w:trPr>
        <w:tc>
          <w:tcPr>
            <w:tcW w:w="281" w:type="pct"/>
            <w:shd w:val="clear" w:color="auto" w:fill="auto"/>
            <w:vAlign w:val="center"/>
          </w:tcPr>
          <w:p w14:paraId="2803F17A" w14:textId="77777777" w:rsidR="00D91200" w:rsidRPr="00617A35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  <w:r>
              <w:rPr>
                <w:rFonts w:ascii="Franklin Gothic Medium" w:hAnsi="Franklin Gothic Medium" w:cs="Tahoma"/>
                <w:b/>
                <w:lang w:val="el-GR"/>
              </w:rPr>
              <w:t>1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3A53AEC9" w14:textId="77777777" w:rsidR="00D91200" w:rsidRPr="007B424A" w:rsidRDefault="00D91200" w:rsidP="00931A71">
            <w:pPr>
              <w:rPr>
                <w:rFonts w:ascii="Franklin Gothic Medium" w:hAnsi="Franklin Gothic Medium" w:cs="Times New Roman"/>
                <w:lang w:val="el-GR"/>
              </w:rPr>
            </w:pPr>
            <w:r w:rsidRPr="007B424A">
              <w:rPr>
                <w:rFonts w:ascii="Franklin Gothic Medium" w:hAnsi="Franklin Gothic Medium" w:cs="Times New Roman"/>
                <w:lang w:val="el-GR"/>
              </w:rPr>
              <w:t>Μονάδα Μόνιτορ 98’’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7652A37" w14:textId="77777777" w:rsidR="00D91200" w:rsidRPr="007B424A" w:rsidRDefault="00D91200" w:rsidP="00931A71">
            <w:pPr>
              <w:jc w:val="center"/>
              <w:rPr>
                <w:rFonts w:ascii="Franklin Gothic Medium" w:hAnsi="Franklin Gothic Medium" w:cs="Tahoma"/>
                <w:lang w:val="el-GR"/>
              </w:rPr>
            </w:pPr>
            <w:r w:rsidRPr="007B424A">
              <w:rPr>
                <w:rFonts w:ascii="Franklin Gothic Medium" w:hAnsi="Franklin Gothic Medium" w:cs="Tahoma"/>
                <w:lang w:val="el-GR"/>
              </w:rPr>
              <w:t>5</w:t>
            </w:r>
          </w:p>
        </w:tc>
        <w:tc>
          <w:tcPr>
            <w:tcW w:w="364" w:type="pct"/>
          </w:tcPr>
          <w:p w14:paraId="3F11479D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312" w:type="pct"/>
          </w:tcPr>
          <w:p w14:paraId="14F51E64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312" w:type="pct"/>
          </w:tcPr>
          <w:p w14:paraId="1A9B9954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1220" w:type="pct"/>
          </w:tcPr>
          <w:p w14:paraId="5E55EB6E" w14:textId="77777777" w:rsidR="00D91200" w:rsidRPr="00504267" w:rsidRDefault="00D91200" w:rsidP="00931A71">
            <w:pPr>
              <w:suppressAutoHyphens w:val="0"/>
              <w:spacing w:after="0"/>
              <w:contextualSpacing/>
              <w:rPr>
                <w:rFonts w:ascii="Franklin Gothic Medium" w:eastAsia="Calibri" w:hAnsi="Franklin Gothic Medium" w:cs="Times New Roman"/>
                <w:b/>
                <w:u w:val="single"/>
                <w:lang w:val="el-GR"/>
              </w:rPr>
            </w:pPr>
            <w:r w:rsidRPr="00504267">
              <w:rPr>
                <w:rFonts w:ascii="Franklin Gothic Medium" w:eastAsia="Calibri" w:hAnsi="Franklin Gothic Medium" w:cs="Times New Roman"/>
                <w:b/>
                <w:u w:val="single"/>
                <w:lang w:val="el-GR"/>
              </w:rPr>
              <w:t>Προμήθεια</w:t>
            </w:r>
            <w:r>
              <w:rPr>
                <w:rFonts w:ascii="Franklin Gothic Medium" w:eastAsia="Calibri" w:hAnsi="Franklin Gothic Medium" w:cs="Times New Roman"/>
                <w:b/>
                <w:u w:val="single"/>
                <w:lang w:val="el-GR"/>
              </w:rPr>
              <w:t xml:space="preserve"> </w:t>
            </w:r>
            <w:r w:rsidRPr="00504267">
              <w:rPr>
                <w:rFonts w:ascii="Franklin Gothic Medium" w:eastAsia="Calibri" w:hAnsi="Franklin Gothic Medium" w:cs="Times New Roman"/>
                <w:b/>
                <w:u w:val="single"/>
                <w:lang w:val="el-GR"/>
              </w:rPr>
              <w:t>αγαθών</w:t>
            </w:r>
          </w:p>
          <w:p w14:paraId="2135B27B" w14:textId="77777777" w:rsidR="00D91200" w:rsidRDefault="00D91200" w:rsidP="00931A71">
            <w:pPr>
              <w:spacing w:after="0"/>
              <w:jc w:val="left"/>
              <w:rPr>
                <w:rFonts w:ascii="Franklin Gothic Medium" w:eastAsia="Calibri" w:hAnsi="Franklin Gothic Medium"/>
                <w:lang w:val="el-GR"/>
              </w:rPr>
            </w:pPr>
            <w:r w:rsidRPr="00504267">
              <w:rPr>
                <w:rFonts w:ascii="Franklin Gothic Medium" w:eastAsia="Calibri" w:hAnsi="Franklin Gothic Medium"/>
                <w:lang w:val="el-GR"/>
              </w:rPr>
              <w:t xml:space="preserve">Η προσφερόμενη τιμή για την </w:t>
            </w:r>
            <w:r w:rsidRPr="00504267"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lastRenderedPageBreak/>
              <w:t>προμήθεια αγαθών</w:t>
            </w:r>
            <w:r>
              <w:rPr>
                <w:rFonts w:ascii="Franklin Gothic Medium" w:eastAsia="Calibri" w:hAnsi="Franklin Gothic Medium"/>
                <w:lang w:val="el-GR"/>
              </w:rPr>
              <w:t xml:space="preserve"> (</w:t>
            </w:r>
            <w:r w:rsidRPr="00F905BC">
              <w:rPr>
                <w:rFonts w:ascii="Franklin Gothic Medium" w:eastAsia="Calibri" w:hAnsi="Franklin Gothic Medium"/>
                <w:b/>
                <w:lang w:val="el-GR"/>
              </w:rPr>
              <w:t xml:space="preserve">α/α : 1 </w:t>
            </w:r>
            <w:r>
              <w:rPr>
                <w:rFonts w:ascii="Franklin Gothic Medium" w:eastAsia="Calibri" w:hAnsi="Franklin Gothic Medium"/>
                <w:b/>
                <w:lang w:val="el-GR"/>
              </w:rPr>
              <w:t>έως 7, 1-</w:t>
            </w:r>
            <w:r w:rsidRPr="00F905BC">
              <w:rPr>
                <w:rFonts w:ascii="Franklin Gothic Medium" w:eastAsia="Calibri" w:hAnsi="Franklin Gothic Medium"/>
                <w:b/>
                <w:lang w:val="el-GR"/>
              </w:rPr>
              <w:t>έως 59</w:t>
            </w:r>
            <w:r>
              <w:rPr>
                <w:rFonts w:ascii="Franklin Gothic Medium" w:eastAsia="Calibri" w:hAnsi="Franklin Gothic Medium"/>
                <w:lang w:val="el-GR"/>
              </w:rPr>
              <w:t>)</w:t>
            </w:r>
            <w:r w:rsidRPr="00504267">
              <w:rPr>
                <w:rFonts w:ascii="Franklin Gothic Medium" w:eastAsia="Calibri" w:hAnsi="Franklin Gothic Medium"/>
                <w:lang w:val="el-GR"/>
              </w:rPr>
              <w:t xml:space="preserve"> δεν δύναται να υπερβαίνει το ποσό των </w:t>
            </w:r>
            <w:r>
              <w:rPr>
                <w:rFonts w:ascii="Franklin Gothic Medium" w:eastAsia="Calibri" w:hAnsi="Franklin Gothic Medium"/>
                <w:lang w:val="el-GR"/>
              </w:rPr>
              <w:t xml:space="preserve">512.919,80 </w:t>
            </w:r>
            <w:r w:rsidRPr="00504267">
              <w:rPr>
                <w:rFonts w:ascii="Franklin Gothic Medium" w:eastAsia="Calibri" w:hAnsi="Franklin Gothic Medium"/>
                <w:lang w:val="el-GR"/>
              </w:rPr>
              <w:t>€,</w:t>
            </w:r>
          </w:p>
          <w:p w14:paraId="240CD228" w14:textId="77777777" w:rsidR="00D91200" w:rsidRPr="00504267" w:rsidRDefault="00D91200" w:rsidP="00931A71">
            <w:pPr>
              <w:spacing w:after="0"/>
              <w:jc w:val="left"/>
              <w:rPr>
                <w:rFonts w:ascii="Franklin Gothic Medium" w:eastAsia="Calibri" w:hAnsi="Franklin Gothic Medium"/>
                <w:lang w:val="el-GR"/>
              </w:rPr>
            </w:pPr>
            <w:r w:rsidRPr="00504267">
              <w:rPr>
                <w:rFonts w:ascii="Franklin Gothic Medium" w:eastAsia="Calibri" w:hAnsi="Franklin Gothic Medium"/>
                <w:lang w:val="el-GR"/>
              </w:rPr>
              <w:t>συμπεριλαμβανομένου Φ.Π.Α.</w:t>
            </w:r>
          </w:p>
          <w:p w14:paraId="1AE70839" w14:textId="77777777" w:rsidR="00D91200" w:rsidRPr="004E623A" w:rsidRDefault="00D91200" w:rsidP="00931A71">
            <w:pPr>
              <w:jc w:val="center"/>
              <w:rPr>
                <w:rFonts w:ascii="Franklin Gothic Medium" w:hAnsi="Franklin Gothic Medium" w:cs="Tahoma"/>
                <w:b/>
                <w:u w:val="single"/>
                <w:lang w:val="el-GR"/>
              </w:rPr>
            </w:pPr>
          </w:p>
        </w:tc>
      </w:tr>
      <w:tr w:rsidR="00D91200" w:rsidRPr="004E623A" w14:paraId="165E136D" w14:textId="77777777" w:rsidTr="000642AB">
        <w:trPr>
          <w:trHeight w:val="359"/>
        </w:trPr>
        <w:tc>
          <w:tcPr>
            <w:tcW w:w="281" w:type="pct"/>
            <w:shd w:val="clear" w:color="auto" w:fill="auto"/>
            <w:vAlign w:val="center"/>
          </w:tcPr>
          <w:p w14:paraId="4391509F" w14:textId="77777777" w:rsidR="00D91200" w:rsidRPr="00617A35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  <w:r>
              <w:rPr>
                <w:rFonts w:ascii="Franklin Gothic Medium" w:hAnsi="Franklin Gothic Medium" w:cs="Tahoma"/>
                <w:b/>
                <w:lang w:val="el-GR"/>
              </w:rPr>
              <w:lastRenderedPageBreak/>
              <w:t>2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38CEC8B1" w14:textId="77777777" w:rsidR="00D91200" w:rsidRPr="007B424A" w:rsidRDefault="00D91200" w:rsidP="00931A71">
            <w:pPr>
              <w:rPr>
                <w:rFonts w:ascii="Franklin Gothic Medium" w:hAnsi="Franklin Gothic Medium" w:cs="Times New Roman"/>
                <w:lang w:val="el-GR"/>
              </w:rPr>
            </w:pPr>
            <w:r w:rsidRPr="007B424A">
              <w:rPr>
                <w:rFonts w:ascii="Franklin Gothic Medium" w:hAnsi="Franklin Gothic Medium" w:cs="Times New Roman"/>
                <w:lang w:val="el-GR"/>
              </w:rPr>
              <w:t>Μονάδα Μόνιτορ 85’’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FF5FB79" w14:textId="77777777" w:rsidR="00D91200" w:rsidRPr="007B424A" w:rsidRDefault="00D91200" w:rsidP="00931A71">
            <w:pPr>
              <w:jc w:val="center"/>
              <w:rPr>
                <w:rFonts w:ascii="Franklin Gothic Medium" w:hAnsi="Franklin Gothic Medium" w:cs="Tahoma"/>
                <w:lang w:val="el-GR"/>
              </w:rPr>
            </w:pPr>
            <w:r w:rsidRPr="007B424A">
              <w:rPr>
                <w:rFonts w:ascii="Franklin Gothic Medium" w:hAnsi="Franklin Gothic Medium" w:cs="Tahoma"/>
                <w:lang w:val="el-GR"/>
              </w:rPr>
              <w:t>7</w:t>
            </w:r>
          </w:p>
        </w:tc>
        <w:tc>
          <w:tcPr>
            <w:tcW w:w="364" w:type="pct"/>
          </w:tcPr>
          <w:p w14:paraId="4ABD549B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312" w:type="pct"/>
          </w:tcPr>
          <w:p w14:paraId="5C639DB1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312" w:type="pct"/>
          </w:tcPr>
          <w:p w14:paraId="74A571E7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1220" w:type="pct"/>
          </w:tcPr>
          <w:p w14:paraId="0A0FAC9F" w14:textId="77777777" w:rsidR="00D91200" w:rsidRPr="004E623A" w:rsidRDefault="00D91200" w:rsidP="00931A71">
            <w:pPr>
              <w:jc w:val="center"/>
              <w:rPr>
                <w:rFonts w:ascii="Franklin Gothic Medium" w:hAnsi="Franklin Gothic Medium" w:cs="Tahoma"/>
                <w:b/>
                <w:u w:val="single"/>
                <w:lang w:val="el-GR"/>
              </w:rPr>
            </w:pPr>
          </w:p>
        </w:tc>
      </w:tr>
      <w:tr w:rsidR="00D91200" w:rsidRPr="004E623A" w14:paraId="637D2A1E" w14:textId="77777777" w:rsidTr="000642AB">
        <w:trPr>
          <w:trHeight w:val="359"/>
        </w:trPr>
        <w:tc>
          <w:tcPr>
            <w:tcW w:w="281" w:type="pct"/>
            <w:shd w:val="clear" w:color="auto" w:fill="auto"/>
            <w:vAlign w:val="center"/>
          </w:tcPr>
          <w:p w14:paraId="321BF0E6" w14:textId="77777777" w:rsidR="00D91200" w:rsidRPr="00617A35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  <w:r>
              <w:rPr>
                <w:rFonts w:ascii="Franklin Gothic Medium" w:hAnsi="Franklin Gothic Medium" w:cs="Tahoma"/>
                <w:b/>
                <w:lang w:val="el-GR"/>
              </w:rPr>
              <w:t>3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74F57926" w14:textId="77777777" w:rsidR="00D91200" w:rsidRPr="007B424A" w:rsidRDefault="00D91200" w:rsidP="00931A71">
            <w:pPr>
              <w:rPr>
                <w:rFonts w:ascii="Franklin Gothic Medium" w:hAnsi="Franklin Gothic Medium" w:cs="Times New Roman"/>
                <w:lang w:val="el-GR"/>
              </w:rPr>
            </w:pPr>
            <w:r w:rsidRPr="007B424A">
              <w:rPr>
                <w:rFonts w:ascii="Franklin Gothic Medium" w:hAnsi="Franklin Gothic Medium" w:cs="Times New Roman"/>
                <w:lang w:val="el-GR"/>
              </w:rPr>
              <w:t>Βάση τοίχου Μόνιτορ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08359F98" w14:textId="77777777" w:rsidR="00D91200" w:rsidRPr="007B424A" w:rsidRDefault="00D91200" w:rsidP="00931A71">
            <w:pPr>
              <w:jc w:val="center"/>
              <w:rPr>
                <w:rFonts w:ascii="Franklin Gothic Medium" w:hAnsi="Franklin Gothic Medium" w:cs="Tahoma"/>
                <w:lang w:val="el-GR"/>
              </w:rPr>
            </w:pPr>
            <w:r w:rsidRPr="007B424A">
              <w:rPr>
                <w:rFonts w:ascii="Franklin Gothic Medium" w:hAnsi="Franklin Gothic Medium" w:cs="Tahoma"/>
                <w:lang w:val="el-GR"/>
              </w:rPr>
              <w:t>12</w:t>
            </w:r>
          </w:p>
        </w:tc>
        <w:tc>
          <w:tcPr>
            <w:tcW w:w="364" w:type="pct"/>
          </w:tcPr>
          <w:p w14:paraId="0C383635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312" w:type="pct"/>
          </w:tcPr>
          <w:p w14:paraId="63843444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312" w:type="pct"/>
          </w:tcPr>
          <w:p w14:paraId="61D60A90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1220" w:type="pct"/>
          </w:tcPr>
          <w:p w14:paraId="6B602BCC" w14:textId="77777777" w:rsidR="00D91200" w:rsidRPr="004E623A" w:rsidRDefault="00D91200" w:rsidP="00931A71">
            <w:pPr>
              <w:jc w:val="center"/>
              <w:rPr>
                <w:rFonts w:ascii="Franklin Gothic Medium" w:hAnsi="Franklin Gothic Medium" w:cs="Tahoma"/>
                <w:b/>
                <w:u w:val="single"/>
                <w:lang w:val="el-GR"/>
              </w:rPr>
            </w:pPr>
          </w:p>
        </w:tc>
      </w:tr>
      <w:tr w:rsidR="00D91200" w:rsidRPr="004E623A" w14:paraId="1E6BC812" w14:textId="77777777" w:rsidTr="000642AB">
        <w:trPr>
          <w:trHeight w:val="359"/>
        </w:trPr>
        <w:tc>
          <w:tcPr>
            <w:tcW w:w="281" w:type="pct"/>
            <w:shd w:val="clear" w:color="auto" w:fill="auto"/>
            <w:vAlign w:val="center"/>
          </w:tcPr>
          <w:p w14:paraId="53C5A839" w14:textId="77777777" w:rsidR="00D91200" w:rsidRPr="00617A35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  <w:r>
              <w:rPr>
                <w:rFonts w:ascii="Franklin Gothic Medium" w:hAnsi="Franklin Gothic Medium" w:cs="Tahoma"/>
                <w:b/>
                <w:lang w:val="el-GR"/>
              </w:rPr>
              <w:t>4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60D37F0D" w14:textId="77777777" w:rsidR="00D91200" w:rsidRPr="007B424A" w:rsidRDefault="00D91200" w:rsidP="00931A71">
            <w:pPr>
              <w:rPr>
                <w:rFonts w:ascii="Franklin Gothic Medium" w:hAnsi="Franklin Gothic Medium" w:cs="Times New Roman"/>
                <w:lang w:val="el-GR"/>
              </w:rPr>
            </w:pPr>
            <w:r w:rsidRPr="007B424A">
              <w:rPr>
                <w:rFonts w:ascii="Franklin Gothic Medium" w:hAnsi="Franklin Gothic Medium" w:cs="Times New Roman"/>
                <w:lang w:val="el-GR"/>
              </w:rPr>
              <w:t>Σύστημα Ασύρματης Παρουσίασης και Τηλεδιάσκεψης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CBE0897" w14:textId="77777777" w:rsidR="00D91200" w:rsidRPr="007B424A" w:rsidRDefault="00D91200" w:rsidP="00931A71">
            <w:pPr>
              <w:jc w:val="center"/>
              <w:rPr>
                <w:rFonts w:ascii="Franklin Gothic Medium" w:hAnsi="Franklin Gothic Medium" w:cs="Tahoma"/>
                <w:lang w:val="el-GR"/>
              </w:rPr>
            </w:pPr>
            <w:r w:rsidRPr="007B424A">
              <w:rPr>
                <w:rFonts w:ascii="Franklin Gothic Medium" w:hAnsi="Franklin Gothic Medium" w:cs="Tahoma"/>
                <w:lang w:val="el-GR"/>
              </w:rPr>
              <w:t>12</w:t>
            </w:r>
          </w:p>
        </w:tc>
        <w:tc>
          <w:tcPr>
            <w:tcW w:w="364" w:type="pct"/>
          </w:tcPr>
          <w:p w14:paraId="115C4DCB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312" w:type="pct"/>
          </w:tcPr>
          <w:p w14:paraId="1D211C6C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312" w:type="pct"/>
          </w:tcPr>
          <w:p w14:paraId="1A4C0D24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1220" w:type="pct"/>
          </w:tcPr>
          <w:p w14:paraId="72A0D081" w14:textId="77777777" w:rsidR="00D91200" w:rsidRPr="004E623A" w:rsidRDefault="00D91200" w:rsidP="00931A71">
            <w:pPr>
              <w:jc w:val="center"/>
              <w:rPr>
                <w:rFonts w:ascii="Franklin Gothic Medium" w:hAnsi="Franklin Gothic Medium" w:cs="Tahoma"/>
                <w:b/>
                <w:u w:val="single"/>
                <w:lang w:val="el-GR"/>
              </w:rPr>
            </w:pPr>
          </w:p>
        </w:tc>
      </w:tr>
      <w:tr w:rsidR="00D91200" w:rsidRPr="004E623A" w14:paraId="76A5C85A" w14:textId="77777777" w:rsidTr="000642AB">
        <w:trPr>
          <w:trHeight w:val="359"/>
        </w:trPr>
        <w:tc>
          <w:tcPr>
            <w:tcW w:w="281" w:type="pct"/>
            <w:shd w:val="clear" w:color="auto" w:fill="auto"/>
            <w:vAlign w:val="center"/>
          </w:tcPr>
          <w:p w14:paraId="27E720E6" w14:textId="77777777" w:rsidR="00D91200" w:rsidRPr="00617A35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  <w:r>
              <w:rPr>
                <w:rFonts w:ascii="Franklin Gothic Medium" w:hAnsi="Franklin Gothic Medium" w:cs="Tahoma"/>
                <w:b/>
                <w:lang w:val="el-GR"/>
              </w:rPr>
              <w:t>5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68E5E088" w14:textId="77777777" w:rsidR="00D91200" w:rsidRPr="007B424A" w:rsidRDefault="00D91200" w:rsidP="00931A71">
            <w:pPr>
              <w:rPr>
                <w:rFonts w:ascii="Franklin Gothic Medium" w:hAnsi="Franklin Gothic Medium" w:cs="Times New Roman"/>
                <w:lang w:val="el-GR"/>
              </w:rPr>
            </w:pPr>
            <w:r w:rsidRPr="007B424A">
              <w:rPr>
                <w:rFonts w:ascii="Franklin Gothic Medium" w:hAnsi="Franklin Gothic Medium" w:cs="Times New Roman"/>
                <w:lang w:val="el-GR"/>
              </w:rPr>
              <w:t>Μονάδα Τηλεδιάσκεψης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5E3BE76" w14:textId="77777777" w:rsidR="00D91200" w:rsidRPr="007B424A" w:rsidRDefault="00D91200" w:rsidP="00931A71">
            <w:pPr>
              <w:jc w:val="center"/>
              <w:rPr>
                <w:rFonts w:ascii="Franklin Gothic Medium" w:hAnsi="Franklin Gothic Medium" w:cs="Tahoma"/>
                <w:lang w:val="el-GR"/>
              </w:rPr>
            </w:pPr>
            <w:r w:rsidRPr="007B424A">
              <w:rPr>
                <w:rFonts w:ascii="Franklin Gothic Medium" w:hAnsi="Franklin Gothic Medium" w:cs="Tahoma"/>
                <w:lang w:val="el-GR"/>
              </w:rPr>
              <w:t>12</w:t>
            </w:r>
          </w:p>
        </w:tc>
        <w:tc>
          <w:tcPr>
            <w:tcW w:w="364" w:type="pct"/>
          </w:tcPr>
          <w:p w14:paraId="1D0E94C7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312" w:type="pct"/>
          </w:tcPr>
          <w:p w14:paraId="536E5CF3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312" w:type="pct"/>
          </w:tcPr>
          <w:p w14:paraId="4BF0BB21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1220" w:type="pct"/>
          </w:tcPr>
          <w:p w14:paraId="6D47CD8F" w14:textId="77777777" w:rsidR="00D91200" w:rsidRPr="004E623A" w:rsidRDefault="00D91200" w:rsidP="00931A71">
            <w:pPr>
              <w:jc w:val="center"/>
              <w:rPr>
                <w:rFonts w:ascii="Franklin Gothic Medium" w:hAnsi="Franklin Gothic Medium" w:cs="Tahoma"/>
                <w:b/>
                <w:u w:val="single"/>
                <w:lang w:val="el-GR"/>
              </w:rPr>
            </w:pPr>
          </w:p>
        </w:tc>
      </w:tr>
      <w:tr w:rsidR="00D91200" w:rsidRPr="004E623A" w14:paraId="7AE8DD32" w14:textId="77777777" w:rsidTr="000642AB">
        <w:trPr>
          <w:trHeight w:val="359"/>
        </w:trPr>
        <w:tc>
          <w:tcPr>
            <w:tcW w:w="281" w:type="pct"/>
            <w:shd w:val="clear" w:color="auto" w:fill="auto"/>
            <w:vAlign w:val="center"/>
          </w:tcPr>
          <w:p w14:paraId="510429FE" w14:textId="77777777" w:rsidR="00D91200" w:rsidRPr="00617A35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  <w:r>
              <w:rPr>
                <w:rFonts w:ascii="Franklin Gothic Medium" w:hAnsi="Franklin Gothic Medium" w:cs="Tahoma"/>
                <w:b/>
                <w:lang w:val="el-GR"/>
              </w:rPr>
              <w:t>6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27CBD482" w14:textId="77777777" w:rsidR="00D91200" w:rsidRPr="007B424A" w:rsidRDefault="00D91200" w:rsidP="00931A71">
            <w:pPr>
              <w:rPr>
                <w:rFonts w:ascii="Franklin Gothic Medium" w:hAnsi="Franklin Gothic Medium" w:cs="Times New Roman"/>
                <w:lang w:val="el-GR"/>
              </w:rPr>
            </w:pPr>
            <w:r w:rsidRPr="007B424A">
              <w:rPr>
                <w:rFonts w:ascii="Franklin Gothic Medium" w:hAnsi="Franklin Gothic Medium" w:cs="Times New Roman"/>
                <w:lang w:val="el-GR"/>
              </w:rPr>
              <w:t>Σύστημα ενσύρματης διασύνδεσης Τηλεδιασκέψεων και Παρουσιάσεων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1A453E5" w14:textId="77777777" w:rsidR="00D91200" w:rsidRPr="007B424A" w:rsidRDefault="00D91200" w:rsidP="00931A71">
            <w:pPr>
              <w:jc w:val="center"/>
              <w:rPr>
                <w:rFonts w:ascii="Franklin Gothic Medium" w:hAnsi="Franklin Gothic Medium" w:cs="Tahoma"/>
                <w:lang w:val="el-GR"/>
              </w:rPr>
            </w:pPr>
            <w:r w:rsidRPr="007B424A">
              <w:rPr>
                <w:rFonts w:ascii="Franklin Gothic Medium" w:hAnsi="Franklin Gothic Medium" w:cs="Tahoma"/>
                <w:lang w:val="el-GR"/>
              </w:rPr>
              <w:t>12</w:t>
            </w:r>
          </w:p>
        </w:tc>
        <w:tc>
          <w:tcPr>
            <w:tcW w:w="364" w:type="pct"/>
          </w:tcPr>
          <w:p w14:paraId="28335BC6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312" w:type="pct"/>
          </w:tcPr>
          <w:p w14:paraId="55547DC4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312" w:type="pct"/>
          </w:tcPr>
          <w:p w14:paraId="2569A2F1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1220" w:type="pct"/>
          </w:tcPr>
          <w:p w14:paraId="609CD01D" w14:textId="77777777" w:rsidR="00D91200" w:rsidRPr="004E623A" w:rsidRDefault="00D91200" w:rsidP="00931A71">
            <w:pPr>
              <w:jc w:val="center"/>
              <w:rPr>
                <w:rFonts w:ascii="Franklin Gothic Medium" w:hAnsi="Franklin Gothic Medium" w:cs="Tahoma"/>
                <w:b/>
                <w:u w:val="single"/>
                <w:lang w:val="el-GR"/>
              </w:rPr>
            </w:pPr>
          </w:p>
        </w:tc>
      </w:tr>
      <w:tr w:rsidR="00D91200" w:rsidRPr="004E623A" w14:paraId="63B75E6C" w14:textId="77777777" w:rsidTr="000642AB">
        <w:trPr>
          <w:trHeight w:val="359"/>
        </w:trPr>
        <w:tc>
          <w:tcPr>
            <w:tcW w:w="281" w:type="pct"/>
            <w:shd w:val="clear" w:color="auto" w:fill="auto"/>
            <w:vAlign w:val="center"/>
          </w:tcPr>
          <w:p w14:paraId="527AC03F" w14:textId="77777777" w:rsidR="00D91200" w:rsidRPr="00617A35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  <w:r>
              <w:rPr>
                <w:rFonts w:ascii="Franklin Gothic Medium" w:hAnsi="Franklin Gothic Medium" w:cs="Tahoma"/>
                <w:b/>
                <w:lang w:val="el-GR"/>
              </w:rPr>
              <w:t>7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4A2E1F1B" w14:textId="77777777" w:rsidR="00D91200" w:rsidRPr="007B424A" w:rsidRDefault="00D91200" w:rsidP="00931A71">
            <w:pPr>
              <w:rPr>
                <w:rFonts w:ascii="Franklin Gothic Medium" w:hAnsi="Franklin Gothic Medium" w:cs="Times New Roman"/>
                <w:lang w:val="el-GR"/>
              </w:rPr>
            </w:pPr>
            <w:r w:rsidRPr="007B424A">
              <w:rPr>
                <w:rFonts w:ascii="Franklin Gothic Medium" w:hAnsi="Franklin Gothic Medium" w:cs="Times New Roman"/>
                <w:lang w:val="el-GR"/>
              </w:rPr>
              <w:t>Χωνευτή μονάδα Τροφοδοσίας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66C3010" w14:textId="77777777" w:rsidR="00D91200" w:rsidRPr="007B424A" w:rsidRDefault="00D91200" w:rsidP="00931A71">
            <w:pPr>
              <w:jc w:val="center"/>
              <w:rPr>
                <w:rFonts w:ascii="Franklin Gothic Medium" w:hAnsi="Franklin Gothic Medium" w:cs="Tahoma"/>
                <w:lang w:val="el-GR"/>
              </w:rPr>
            </w:pPr>
            <w:r w:rsidRPr="007B424A">
              <w:rPr>
                <w:rFonts w:ascii="Franklin Gothic Medium" w:hAnsi="Franklin Gothic Medium" w:cs="Tahoma"/>
                <w:lang w:val="el-GR"/>
              </w:rPr>
              <w:t>31</w:t>
            </w:r>
          </w:p>
        </w:tc>
        <w:tc>
          <w:tcPr>
            <w:tcW w:w="364" w:type="pct"/>
          </w:tcPr>
          <w:p w14:paraId="5F7CCD2C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312" w:type="pct"/>
          </w:tcPr>
          <w:p w14:paraId="51D7F862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312" w:type="pct"/>
          </w:tcPr>
          <w:p w14:paraId="6560BAEA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1220" w:type="pct"/>
          </w:tcPr>
          <w:p w14:paraId="4AEF91C0" w14:textId="77777777" w:rsidR="00D91200" w:rsidRPr="004E623A" w:rsidRDefault="00D91200" w:rsidP="00931A71">
            <w:pPr>
              <w:jc w:val="center"/>
              <w:rPr>
                <w:rFonts w:ascii="Franklin Gothic Medium" w:hAnsi="Franklin Gothic Medium" w:cs="Tahoma"/>
                <w:b/>
                <w:u w:val="single"/>
                <w:lang w:val="el-GR"/>
              </w:rPr>
            </w:pPr>
          </w:p>
        </w:tc>
      </w:tr>
      <w:tr w:rsidR="00D91200" w:rsidRPr="00504267" w14:paraId="5CD0DB24" w14:textId="77777777" w:rsidTr="000642AB">
        <w:trPr>
          <w:trHeight w:val="499"/>
        </w:trPr>
        <w:tc>
          <w:tcPr>
            <w:tcW w:w="281" w:type="pct"/>
            <w:shd w:val="clear" w:color="auto" w:fill="auto"/>
            <w:vAlign w:val="center"/>
            <w:hideMark/>
          </w:tcPr>
          <w:p w14:paraId="0CAE2FC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1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116A9C6A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Μονάδ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α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μόνιτορ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75’’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41FF42C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3</w:t>
            </w:r>
          </w:p>
        </w:tc>
        <w:tc>
          <w:tcPr>
            <w:tcW w:w="364" w:type="pct"/>
          </w:tcPr>
          <w:p w14:paraId="78B2D0C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7F00F487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62B1D7C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5BAED291" w14:textId="77777777" w:rsidR="00D91200" w:rsidRPr="00504267" w:rsidRDefault="00D91200" w:rsidP="00931A71">
            <w:pPr>
              <w:spacing w:after="0"/>
              <w:jc w:val="left"/>
              <w:rPr>
                <w:rFonts w:ascii="Franklin Gothic Medium" w:hAnsi="Franklin Gothic Medium" w:cs="Tahoma"/>
                <w:lang w:val="el-GR"/>
              </w:rPr>
            </w:pPr>
          </w:p>
        </w:tc>
      </w:tr>
      <w:tr w:rsidR="00D91200" w:rsidRPr="00402E59" w14:paraId="18B5B08A" w14:textId="77777777" w:rsidTr="000642AB">
        <w:trPr>
          <w:trHeight w:val="499"/>
        </w:trPr>
        <w:tc>
          <w:tcPr>
            <w:tcW w:w="281" w:type="pct"/>
            <w:shd w:val="clear" w:color="auto" w:fill="auto"/>
            <w:vAlign w:val="center"/>
            <w:hideMark/>
          </w:tcPr>
          <w:p w14:paraId="5373E572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2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20361970" w14:textId="77777777" w:rsidR="00D91200" w:rsidRPr="008D5C19" w:rsidRDefault="00D91200" w:rsidP="00931A71">
            <w:pPr>
              <w:rPr>
                <w:rFonts w:ascii="Franklin Gothic Medium" w:hAnsi="Franklin Gothic Medium" w:cs="Times New Roman"/>
                <w:lang w:val="el-GR"/>
              </w:rPr>
            </w:pPr>
            <w:r w:rsidRPr="008D5C19">
              <w:rPr>
                <w:rFonts w:ascii="Franklin Gothic Medium" w:hAnsi="Franklin Gothic Medium" w:cs="Times New Roman"/>
                <w:lang w:val="el-GR"/>
              </w:rPr>
              <w:t>Μονάδα μόνιτορ 75’’ Υψηλής Φωτεινότητας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67A9B0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389B38D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35E1226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18F23C3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1FFBC4B2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1B478485" w14:textId="77777777" w:rsidTr="000642AB">
        <w:trPr>
          <w:trHeight w:val="499"/>
        </w:trPr>
        <w:tc>
          <w:tcPr>
            <w:tcW w:w="281" w:type="pct"/>
            <w:shd w:val="clear" w:color="auto" w:fill="auto"/>
            <w:vAlign w:val="center"/>
            <w:hideMark/>
          </w:tcPr>
          <w:p w14:paraId="0D4269B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3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47DF35B3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Μονάδ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α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μόνιτορ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55’’ 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91BFD27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6</w:t>
            </w:r>
          </w:p>
        </w:tc>
        <w:tc>
          <w:tcPr>
            <w:tcW w:w="364" w:type="pct"/>
          </w:tcPr>
          <w:p w14:paraId="21CB94F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1A1D97E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7C583A4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5FC17237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452BBDFF" w14:textId="77777777" w:rsidTr="000642AB">
        <w:trPr>
          <w:trHeight w:val="499"/>
        </w:trPr>
        <w:tc>
          <w:tcPr>
            <w:tcW w:w="281" w:type="pct"/>
            <w:shd w:val="clear" w:color="auto" w:fill="auto"/>
            <w:vAlign w:val="center"/>
            <w:hideMark/>
          </w:tcPr>
          <w:p w14:paraId="21B3A24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4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036668D3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Μονάδ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>α Επα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γγελμ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ατικής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Τηλεόρ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>ασης 43''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0AD01C0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6CCF126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5F02C50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084E5B78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4117B29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5B799EBA" w14:textId="77777777" w:rsidTr="000642AB">
        <w:trPr>
          <w:trHeight w:val="499"/>
        </w:trPr>
        <w:tc>
          <w:tcPr>
            <w:tcW w:w="281" w:type="pct"/>
            <w:shd w:val="clear" w:color="auto" w:fill="auto"/>
            <w:vAlign w:val="center"/>
            <w:hideMark/>
          </w:tcPr>
          <w:p w14:paraId="3A24C9B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5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305C12EE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Άδει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α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Λογισμικού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Digital Signage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74F01F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6</w:t>
            </w:r>
          </w:p>
        </w:tc>
        <w:tc>
          <w:tcPr>
            <w:tcW w:w="364" w:type="pct"/>
          </w:tcPr>
          <w:p w14:paraId="0D0A26F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5986605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132BF9A7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191526A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414FFE03" w14:textId="77777777" w:rsidTr="000642AB">
        <w:trPr>
          <w:trHeight w:val="499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63CB2447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b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b/>
                <w:color w:val="000000"/>
              </w:rPr>
              <w:t>6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033BA86A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  <w:lang w:val="en-US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Οθόνη</w:t>
            </w:r>
            <w:proofErr w:type="spellEnd"/>
            <w:r w:rsidRPr="00402E59">
              <w:rPr>
                <w:rFonts w:ascii="Franklin Gothic Medium" w:hAnsi="Franklin Gothic Medium" w:cs="Times New Roman"/>
                <w:lang w:val="en-US"/>
              </w:rPr>
              <w:t xml:space="preserve"> LED WALL 2.88x1.62m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2B89E3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2</w:t>
            </w:r>
          </w:p>
        </w:tc>
        <w:tc>
          <w:tcPr>
            <w:tcW w:w="364" w:type="pct"/>
          </w:tcPr>
          <w:p w14:paraId="1F9A3DD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7B42F868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53409A6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7071301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3F73CF22" w14:textId="77777777" w:rsidTr="000642AB">
        <w:trPr>
          <w:trHeight w:val="499"/>
        </w:trPr>
        <w:tc>
          <w:tcPr>
            <w:tcW w:w="281" w:type="pct"/>
            <w:shd w:val="clear" w:color="auto" w:fill="auto"/>
            <w:vAlign w:val="center"/>
            <w:hideMark/>
          </w:tcPr>
          <w:p w14:paraId="34D09088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7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40458A46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Ηλεκτρική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τροχήλ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>ατη β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άση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Μόνιτορ</w:t>
            </w:r>
            <w:proofErr w:type="spellEnd"/>
          </w:p>
        </w:tc>
        <w:tc>
          <w:tcPr>
            <w:tcW w:w="658" w:type="pct"/>
            <w:shd w:val="clear" w:color="auto" w:fill="auto"/>
            <w:vAlign w:val="center"/>
          </w:tcPr>
          <w:p w14:paraId="46D6633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3</w:t>
            </w:r>
          </w:p>
        </w:tc>
        <w:tc>
          <w:tcPr>
            <w:tcW w:w="364" w:type="pct"/>
          </w:tcPr>
          <w:p w14:paraId="29AA03C3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7A5F193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2D56665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66A0BCB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15039ABB" w14:textId="77777777" w:rsidTr="000642AB">
        <w:trPr>
          <w:trHeight w:val="499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58DE165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b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b/>
                <w:color w:val="000000"/>
              </w:rPr>
              <w:t>8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5B0C7414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Βάση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Οροφής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Μόνιτορ</w:t>
            </w:r>
            <w:proofErr w:type="spellEnd"/>
          </w:p>
        </w:tc>
        <w:tc>
          <w:tcPr>
            <w:tcW w:w="658" w:type="pct"/>
            <w:shd w:val="clear" w:color="auto" w:fill="auto"/>
            <w:vAlign w:val="center"/>
          </w:tcPr>
          <w:p w14:paraId="07CE070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2</w:t>
            </w:r>
          </w:p>
        </w:tc>
        <w:tc>
          <w:tcPr>
            <w:tcW w:w="364" w:type="pct"/>
          </w:tcPr>
          <w:p w14:paraId="05EF356A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44E0CFA4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7F8A9FE4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0424DB74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088E6EAF" w14:textId="77777777" w:rsidTr="000642AB">
        <w:trPr>
          <w:trHeight w:val="499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4653A424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b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b/>
                <w:color w:val="000000"/>
              </w:rPr>
              <w:t>9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11CCD95D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Ρυθμιζόμενη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Βάση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Τοίχου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Μόνιτορ</w:t>
            </w:r>
            <w:proofErr w:type="spellEnd"/>
          </w:p>
        </w:tc>
        <w:tc>
          <w:tcPr>
            <w:tcW w:w="658" w:type="pct"/>
            <w:shd w:val="clear" w:color="auto" w:fill="auto"/>
            <w:vAlign w:val="center"/>
          </w:tcPr>
          <w:p w14:paraId="7ABB87E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5</w:t>
            </w:r>
          </w:p>
        </w:tc>
        <w:tc>
          <w:tcPr>
            <w:tcW w:w="364" w:type="pct"/>
          </w:tcPr>
          <w:p w14:paraId="075A38F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2B48E3B4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2654472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0A3AB06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107A7CCA" w14:textId="77777777" w:rsidTr="000642AB">
        <w:trPr>
          <w:trHeight w:val="499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5B38EE7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b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b/>
                <w:color w:val="000000"/>
              </w:rPr>
              <w:t>10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322027BD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Βάση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Τοίχου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Μόνιτορ</w:t>
            </w:r>
            <w:proofErr w:type="spellEnd"/>
          </w:p>
        </w:tc>
        <w:tc>
          <w:tcPr>
            <w:tcW w:w="658" w:type="pct"/>
            <w:shd w:val="clear" w:color="auto" w:fill="auto"/>
            <w:vAlign w:val="center"/>
          </w:tcPr>
          <w:p w14:paraId="16A14A77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44B271A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0CBFC767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34516DD2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32EEDBF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691E63C1" w14:textId="77777777" w:rsidTr="000642AB">
        <w:trPr>
          <w:trHeight w:val="499"/>
        </w:trPr>
        <w:tc>
          <w:tcPr>
            <w:tcW w:w="281" w:type="pct"/>
            <w:shd w:val="clear" w:color="auto" w:fill="auto"/>
            <w:vAlign w:val="center"/>
            <w:hideMark/>
          </w:tcPr>
          <w:p w14:paraId="4611F8D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11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3A855249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r w:rsidRPr="00402E59">
              <w:rPr>
                <w:rFonts w:ascii="Franklin Gothic Medium" w:hAnsi="Franklin Gothic Medium" w:cs="Times New Roman"/>
              </w:rPr>
              <w:t>8x8 HDMI Video Matrix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7B29B1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09F5137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19F82F4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613A33A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10DC290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7B37EAA8" w14:textId="77777777" w:rsidTr="000642AB">
        <w:trPr>
          <w:trHeight w:val="499"/>
        </w:trPr>
        <w:tc>
          <w:tcPr>
            <w:tcW w:w="281" w:type="pct"/>
            <w:shd w:val="clear" w:color="auto" w:fill="auto"/>
            <w:vAlign w:val="center"/>
            <w:hideMark/>
          </w:tcPr>
          <w:p w14:paraId="4DE5D32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12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04E18809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  <w:lang w:val="en-US"/>
              </w:rPr>
            </w:pPr>
            <w:r w:rsidRPr="00402E59">
              <w:rPr>
                <w:rFonts w:ascii="Franklin Gothic Medium" w:hAnsi="Franklin Gothic Medium" w:cs="Times New Roman"/>
                <w:lang w:val="en-US"/>
              </w:rPr>
              <w:t xml:space="preserve">Multi-Viewer 4 </w:t>
            </w:r>
            <w:r w:rsidRPr="00402E59">
              <w:rPr>
                <w:rFonts w:ascii="Franklin Gothic Medium" w:hAnsi="Franklin Gothic Medium" w:cs="Times New Roman"/>
              </w:rPr>
              <w:t>παρα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θύρων</w:t>
            </w:r>
            <w:proofErr w:type="spellEnd"/>
            <w:r w:rsidRPr="00402E59">
              <w:rPr>
                <w:rFonts w:ascii="Franklin Gothic Medium" w:hAnsi="Franklin Gothic Medium" w:cs="Times New Roman"/>
                <w:lang w:val="en-US"/>
              </w:rPr>
              <w:t xml:space="preserve"> / 4x2 Matrix Switcher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B2C7C1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54A14862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4A62C32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49E46F34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5B8AE9C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65BB82B6" w14:textId="77777777" w:rsidTr="000642AB">
        <w:trPr>
          <w:trHeight w:val="499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2B322E0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b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b/>
                <w:color w:val="000000"/>
              </w:rPr>
              <w:t>13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3F1CE49D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Κάμερ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>α 4Κ PTZ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27B309A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4</w:t>
            </w:r>
          </w:p>
        </w:tc>
        <w:tc>
          <w:tcPr>
            <w:tcW w:w="364" w:type="pct"/>
          </w:tcPr>
          <w:p w14:paraId="5B046E6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540CDCF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0C86686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1B60A58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2BC4829D" w14:textId="77777777" w:rsidTr="000642AB">
        <w:trPr>
          <w:trHeight w:val="499"/>
        </w:trPr>
        <w:tc>
          <w:tcPr>
            <w:tcW w:w="281" w:type="pct"/>
            <w:shd w:val="clear" w:color="auto" w:fill="auto"/>
            <w:vAlign w:val="center"/>
            <w:hideMark/>
          </w:tcPr>
          <w:p w14:paraId="6592695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lastRenderedPageBreak/>
              <w:t>14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3CDF232A" w14:textId="77777777" w:rsidR="00D91200" w:rsidRPr="008D5C19" w:rsidRDefault="00D91200" w:rsidP="00931A71">
            <w:pPr>
              <w:rPr>
                <w:rFonts w:ascii="Franklin Gothic Medium" w:hAnsi="Franklin Gothic Medium" w:cs="Times New Roman"/>
                <w:lang w:val="el-GR"/>
              </w:rPr>
            </w:pPr>
            <w:r w:rsidRPr="008D5C19">
              <w:rPr>
                <w:rFonts w:ascii="Franklin Gothic Medium" w:hAnsi="Franklin Gothic Medium" w:cs="Times New Roman"/>
                <w:lang w:val="el-GR"/>
              </w:rPr>
              <w:t>3</w:t>
            </w:r>
            <w:r w:rsidRPr="00402E59">
              <w:rPr>
                <w:rFonts w:ascii="Franklin Gothic Medium" w:hAnsi="Franklin Gothic Medium" w:cs="Times New Roman"/>
              </w:rPr>
              <w:t>G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</w:t>
            </w:r>
            <w:r w:rsidRPr="00402E59">
              <w:rPr>
                <w:rFonts w:ascii="Franklin Gothic Medium" w:hAnsi="Franklin Gothic Medium" w:cs="Times New Roman"/>
              </w:rPr>
              <w:t>HD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>-</w:t>
            </w:r>
            <w:r w:rsidRPr="00402E59">
              <w:rPr>
                <w:rFonts w:ascii="Franklin Gothic Medium" w:hAnsi="Franklin Gothic Medium" w:cs="Times New Roman"/>
              </w:rPr>
              <w:t>SDI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σε </w:t>
            </w:r>
            <w:r w:rsidRPr="00402E59">
              <w:rPr>
                <w:rFonts w:ascii="Franklin Gothic Medium" w:hAnsi="Franklin Gothic Medium" w:cs="Times New Roman"/>
              </w:rPr>
              <w:t>HDMI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μετατροπέας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754DAD2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4</w:t>
            </w:r>
          </w:p>
        </w:tc>
        <w:tc>
          <w:tcPr>
            <w:tcW w:w="364" w:type="pct"/>
          </w:tcPr>
          <w:p w14:paraId="6D5B9EF3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6EEDC95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3352BCA4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081BC0EA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76744576" w14:textId="77777777" w:rsidTr="000642AB">
        <w:trPr>
          <w:trHeight w:val="499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2CD37DF4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b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b/>
                <w:color w:val="000000"/>
              </w:rPr>
              <w:t>15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4893C6F7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r w:rsidRPr="00402E59">
              <w:rPr>
                <w:rFonts w:ascii="Franklin Gothic Medium" w:hAnsi="Franklin Gothic Medium" w:cs="Times New Roman"/>
              </w:rPr>
              <w:t>1:4 SDI Distribution Amplifier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844DCF3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34DD53B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29E12324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3D0DF47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5B696C8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3A985E43" w14:textId="77777777" w:rsidTr="000642AB">
        <w:trPr>
          <w:trHeight w:val="499"/>
        </w:trPr>
        <w:tc>
          <w:tcPr>
            <w:tcW w:w="281" w:type="pct"/>
            <w:shd w:val="clear" w:color="auto" w:fill="auto"/>
            <w:vAlign w:val="center"/>
            <w:hideMark/>
          </w:tcPr>
          <w:p w14:paraId="6599AD5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16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539BA49E" w14:textId="77777777" w:rsidR="00D91200" w:rsidRPr="008D5C19" w:rsidRDefault="00D91200" w:rsidP="00931A71">
            <w:pPr>
              <w:rPr>
                <w:rFonts w:ascii="Franklin Gothic Medium" w:hAnsi="Franklin Gothic Medium" w:cs="Times New Roman"/>
                <w:lang w:val="el-GR"/>
              </w:rPr>
            </w:pPr>
            <w:r w:rsidRPr="00402E59">
              <w:rPr>
                <w:rFonts w:ascii="Franklin Gothic Medium" w:hAnsi="Franklin Gothic Medium" w:cs="Times New Roman"/>
              </w:rPr>
              <w:t>HDMI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σε 3</w:t>
            </w:r>
            <w:r w:rsidRPr="00402E59">
              <w:rPr>
                <w:rFonts w:ascii="Franklin Gothic Medium" w:hAnsi="Franklin Gothic Medium" w:cs="Times New Roman"/>
              </w:rPr>
              <w:t>G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</w:t>
            </w:r>
            <w:r w:rsidRPr="00402E59">
              <w:rPr>
                <w:rFonts w:ascii="Franklin Gothic Medium" w:hAnsi="Franklin Gothic Medium" w:cs="Times New Roman"/>
              </w:rPr>
              <w:t>HD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>-</w:t>
            </w:r>
            <w:r w:rsidRPr="00402E59">
              <w:rPr>
                <w:rFonts w:ascii="Franklin Gothic Medium" w:hAnsi="Franklin Gothic Medium" w:cs="Times New Roman"/>
              </w:rPr>
              <w:t>SDI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μετατροπέας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15071C37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4CD2232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349B595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46BF7E6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3B62064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642F80FB" w14:textId="77777777" w:rsidTr="000642AB">
        <w:trPr>
          <w:trHeight w:val="499"/>
        </w:trPr>
        <w:tc>
          <w:tcPr>
            <w:tcW w:w="281" w:type="pct"/>
            <w:shd w:val="clear" w:color="auto" w:fill="auto"/>
            <w:vAlign w:val="center"/>
            <w:hideMark/>
          </w:tcPr>
          <w:p w14:paraId="02650337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17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78390468" w14:textId="77777777" w:rsidR="00D91200" w:rsidRPr="00635321" w:rsidRDefault="00D91200" w:rsidP="00931A71">
            <w:pPr>
              <w:rPr>
                <w:rFonts w:ascii="Franklin Gothic Medium" w:hAnsi="Franklin Gothic Medium" w:cs="Times New Roman"/>
                <w:lang w:val="en-US"/>
              </w:rPr>
            </w:pPr>
            <w:r w:rsidRPr="00635321">
              <w:rPr>
                <w:rFonts w:ascii="Franklin Gothic Medium" w:hAnsi="Franklin Gothic Medium" w:cs="Times New Roman"/>
                <w:lang w:val="en-US"/>
              </w:rPr>
              <w:t>1:4 HDMI to HDBT Distribution Amplifier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E6B092A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2</w:t>
            </w:r>
          </w:p>
        </w:tc>
        <w:tc>
          <w:tcPr>
            <w:tcW w:w="364" w:type="pct"/>
          </w:tcPr>
          <w:p w14:paraId="2B4B52B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03B13B1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4135419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332316D4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45ECBDA9" w14:textId="77777777" w:rsidTr="000642AB">
        <w:trPr>
          <w:trHeight w:val="499"/>
        </w:trPr>
        <w:tc>
          <w:tcPr>
            <w:tcW w:w="281" w:type="pct"/>
            <w:shd w:val="clear" w:color="auto" w:fill="auto"/>
            <w:vAlign w:val="center"/>
            <w:hideMark/>
          </w:tcPr>
          <w:p w14:paraId="0D73FF58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18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3617847F" w14:textId="77777777" w:rsidR="00D91200" w:rsidRPr="008D5C19" w:rsidRDefault="00D91200" w:rsidP="00931A71">
            <w:pPr>
              <w:rPr>
                <w:rFonts w:ascii="Franklin Gothic Medium" w:hAnsi="Franklin Gothic Medium" w:cs="Times New Roman"/>
                <w:lang w:val="el-GR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HDBaseT</w:t>
            </w:r>
            <w:proofErr w:type="spellEnd"/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δέκτης (</w:t>
            </w:r>
            <w:r w:rsidRPr="00402E59">
              <w:rPr>
                <w:rFonts w:ascii="Franklin Gothic Medium" w:hAnsi="Franklin Gothic Medium" w:cs="Times New Roman"/>
              </w:rPr>
              <w:t>extender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) με έξοδο </w:t>
            </w:r>
            <w:proofErr w:type="gramStart"/>
            <w:r w:rsidRPr="00402E59">
              <w:rPr>
                <w:rFonts w:ascii="Franklin Gothic Medium" w:hAnsi="Franklin Gothic Medium" w:cs="Times New Roman"/>
              </w:rPr>
              <w:t>HDMI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 Εντοιχιζόμενος</w:t>
            </w:r>
            <w:proofErr w:type="gramEnd"/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τύπου πρίζας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F42D873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3</w:t>
            </w:r>
          </w:p>
        </w:tc>
        <w:tc>
          <w:tcPr>
            <w:tcW w:w="364" w:type="pct"/>
          </w:tcPr>
          <w:p w14:paraId="0276853A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17E1C68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4B8B102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30F86FF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74A0C58E" w14:textId="77777777" w:rsidTr="000642AB">
        <w:trPr>
          <w:trHeight w:val="341"/>
        </w:trPr>
        <w:tc>
          <w:tcPr>
            <w:tcW w:w="281" w:type="pct"/>
            <w:shd w:val="clear" w:color="auto" w:fill="auto"/>
            <w:vAlign w:val="center"/>
            <w:hideMark/>
          </w:tcPr>
          <w:p w14:paraId="2634CF3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19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52FD59A0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HDBaseT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π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ομ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πός (extender)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με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λήψη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από HDMI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C642C42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4</w:t>
            </w:r>
          </w:p>
        </w:tc>
        <w:tc>
          <w:tcPr>
            <w:tcW w:w="364" w:type="pct"/>
          </w:tcPr>
          <w:p w14:paraId="0A02D7B7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2A1A450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4CD5C958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409A259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1761E84E" w14:textId="77777777" w:rsidTr="000642AB">
        <w:trPr>
          <w:trHeight w:val="602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56C7BF2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b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b/>
                <w:color w:val="000000"/>
              </w:rPr>
              <w:t>20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47FD7B5C" w14:textId="77777777" w:rsidR="00D91200" w:rsidRPr="008D5C19" w:rsidRDefault="00D91200" w:rsidP="00931A71">
            <w:pPr>
              <w:rPr>
                <w:rFonts w:ascii="Franklin Gothic Medium" w:hAnsi="Franklin Gothic Medium" w:cs="Times New Roman"/>
                <w:lang w:val="el-GR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HDBaseT</w:t>
            </w:r>
            <w:proofErr w:type="spellEnd"/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πομπός (</w:t>
            </w:r>
            <w:r w:rsidRPr="00402E59">
              <w:rPr>
                <w:rFonts w:ascii="Franklin Gothic Medium" w:hAnsi="Franklin Gothic Medium" w:cs="Times New Roman"/>
              </w:rPr>
              <w:t>extender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) με </w:t>
            </w:r>
            <w:proofErr w:type="spellStart"/>
            <w:r w:rsidRPr="008D5C19">
              <w:rPr>
                <w:rFonts w:ascii="Franklin Gothic Medium" w:hAnsi="Franklin Gothic Medium" w:cs="Times New Roman"/>
                <w:lang w:val="el-GR"/>
              </w:rPr>
              <w:t>ληψη</w:t>
            </w:r>
            <w:proofErr w:type="spellEnd"/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από </w:t>
            </w:r>
            <w:proofErr w:type="gramStart"/>
            <w:r w:rsidRPr="00402E59">
              <w:rPr>
                <w:rFonts w:ascii="Franklin Gothic Medium" w:hAnsi="Franklin Gothic Medium" w:cs="Times New Roman"/>
              </w:rPr>
              <w:t>HDMI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 Εντοιχιζόμενος</w:t>
            </w:r>
            <w:proofErr w:type="gramEnd"/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τύπου πρίζας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2724EB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56438C17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7862299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68E3756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791AE22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617B37F8" w14:textId="77777777" w:rsidTr="000642AB">
        <w:trPr>
          <w:trHeight w:val="341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2219A36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b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b/>
                <w:color w:val="000000"/>
              </w:rPr>
              <w:t>21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4C9F2AB8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HDBaseT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δέκτης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(extender)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με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έξοδο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HDMI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1136AF6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9</w:t>
            </w:r>
          </w:p>
        </w:tc>
        <w:tc>
          <w:tcPr>
            <w:tcW w:w="364" w:type="pct"/>
          </w:tcPr>
          <w:p w14:paraId="79F4FFF3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470C0A2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33EF7F1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05EC9E22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64D6F890" w14:textId="77777777" w:rsidTr="000642AB">
        <w:trPr>
          <w:trHeight w:val="300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4F1F191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b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b/>
                <w:color w:val="000000"/>
              </w:rPr>
              <w:t>22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77121B5C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r w:rsidRPr="00402E59">
              <w:rPr>
                <w:rFonts w:ascii="Franklin Gothic Medium" w:hAnsi="Franklin Gothic Medium" w:cs="Times New Roman"/>
              </w:rPr>
              <w:t>Επ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ιτρ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απέζια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Κεφ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αλή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Συνδέσεων</w:t>
            </w:r>
            <w:proofErr w:type="spellEnd"/>
          </w:p>
        </w:tc>
        <w:tc>
          <w:tcPr>
            <w:tcW w:w="658" w:type="pct"/>
            <w:shd w:val="clear" w:color="auto" w:fill="auto"/>
            <w:vAlign w:val="center"/>
          </w:tcPr>
          <w:p w14:paraId="0CB0855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2</w:t>
            </w:r>
          </w:p>
        </w:tc>
        <w:tc>
          <w:tcPr>
            <w:tcW w:w="364" w:type="pct"/>
          </w:tcPr>
          <w:p w14:paraId="6AF9452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77DFF45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65AD868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4D0F73B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0625865E" w14:textId="77777777" w:rsidTr="000642AB">
        <w:trPr>
          <w:trHeight w:val="305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260A984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b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b/>
                <w:color w:val="000000"/>
              </w:rPr>
              <w:t>23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7F80F88A" w14:textId="77777777" w:rsidR="00D91200" w:rsidRPr="008D5C19" w:rsidRDefault="00D91200" w:rsidP="00931A71">
            <w:pPr>
              <w:rPr>
                <w:rFonts w:ascii="Franklin Gothic Medium" w:hAnsi="Franklin Gothic Medium" w:cs="Times New Roman"/>
                <w:lang w:val="el-GR"/>
              </w:rPr>
            </w:pP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Σύστημα Ασύρματης </w:t>
            </w:r>
            <w:proofErr w:type="spellStart"/>
            <w:r w:rsidRPr="008D5C19">
              <w:rPr>
                <w:rFonts w:ascii="Franklin Gothic Medium" w:hAnsi="Franklin Gothic Medium" w:cs="Times New Roman"/>
                <w:lang w:val="el-GR"/>
              </w:rPr>
              <w:t>Παρουσιάσης</w:t>
            </w:r>
            <w:proofErr w:type="spellEnd"/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και Συνεργασίας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11CBC60A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color w:val="FF0000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5179238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2F53FCB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4412745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1306C7A3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1F2966C5" w14:textId="77777777" w:rsidTr="000642AB">
        <w:trPr>
          <w:trHeight w:val="305"/>
        </w:trPr>
        <w:tc>
          <w:tcPr>
            <w:tcW w:w="281" w:type="pct"/>
            <w:shd w:val="clear" w:color="auto" w:fill="auto"/>
            <w:vAlign w:val="center"/>
            <w:hideMark/>
          </w:tcPr>
          <w:p w14:paraId="68A088E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24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71B208EB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r w:rsidRPr="00402E59">
              <w:rPr>
                <w:rFonts w:ascii="Franklin Gothic Medium" w:hAnsi="Franklin Gothic Medium" w:cs="Times New Roman"/>
              </w:rPr>
              <w:t>AV Encoder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60D263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5180F09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5A99AE8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54CA9384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7A8A1A8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22422165" w14:textId="77777777" w:rsidTr="000642AB">
        <w:trPr>
          <w:trHeight w:val="566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12585B6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b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b/>
                <w:color w:val="000000"/>
              </w:rPr>
              <w:t>25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62B81F7D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Σύστημ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>α Streaming, και απ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οθήκευσης</w:t>
            </w:r>
            <w:proofErr w:type="spellEnd"/>
          </w:p>
        </w:tc>
        <w:tc>
          <w:tcPr>
            <w:tcW w:w="658" w:type="pct"/>
            <w:shd w:val="clear" w:color="auto" w:fill="auto"/>
            <w:vAlign w:val="center"/>
          </w:tcPr>
          <w:p w14:paraId="4C9CF5C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3C8D6DF8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18C0900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2E62E4B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22EE125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4F1983B1" w14:textId="77777777" w:rsidTr="000642AB">
        <w:trPr>
          <w:trHeight w:val="179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5E07E35A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b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b/>
                <w:color w:val="000000"/>
              </w:rPr>
              <w:t>26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6FA9CE5B" w14:textId="77777777" w:rsidR="00D91200" w:rsidRPr="008D5C19" w:rsidRDefault="00D91200" w:rsidP="00931A71">
            <w:pPr>
              <w:rPr>
                <w:rFonts w:ascii="Franklin Gothic Medium" w:hAnsi="Franklin Gothic Medium" w:cs="Times New Roman"/>
                <w:lang w:val="el-GR"/>
              </w:rPr>
            </w:pP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Ασύρματο </w:t>
            </w:r>
            <w:r w:rsidRPr="00402E59">
              <w:rPr>
                <w:rFonts w:ascii="Franklin Gothic Medium" w:hAnsi="Franklin Gothic Medium" w:cs="Times New Roman"/>
              </w:rPr>
              <w:t>UHF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δυναμικό καρδιοειδές </w:t>
            </w:r>
            <w:proofErr w:type="spellStart"/>
            <w:r w:rsidRPr="008D5C19">
              <w:rPr>
                <w:rFonts w:ascii="Franklin Gothic Medium" w:hAnsi="Franklin Gothic Medium" w:cs="Times New Roman"/>
                <w:lang w:val="el-GR"/>
              </w:rPr>
              <w:t>μικρόφων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>o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χειρός φωνής με δυναμική κάψα (σετ πομπού - δέκτη) 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05E7104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imes New Roman"/>
                <w:color w:val="000000"/>
              </w:rPr>
              <w:t>2</w:t>
            </w:r>
          </w:p>
        </w:tc>
        <w:tc>
          <w:tcPr>
            <w:tcW w:w="364" w:type="pct"/>
          </w:tcPr>
          <w:p w14:paraId="22229F5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2546996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2076E57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1220" w:type="pct"/>
          </w:tcPr>
          <w:p w14:paraId="0C4F0904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</w:tr>
      <w:tr w:rsidR="00D91200" w:rsidRPr="00402E59" w14:paraId="464D7C41" w14:textId="77777777" w:rsidTr="000642AB">
        <w:trPr>
          <w:trHeight w:val="440"/>
        </w:trPr>
        <w:tc>
          <w:tcPr>
            <w:tcW w:w="281" w:type="pct"/>
            <w:shd w:val="clear" w:color="auto" w:fill="auto"/>
            <w:vAlign w:val="center"/>
            <w:hideMark/>
          </w:tcPr>
          <w:p w14:paraId="20DE01B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27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7FF43F83" w14:textId="77777777" w:rsidR="00D91200" w:rsidRPr="008D5C19" w:rsidRDefault="00D91200" w:rsidP="00931A71">
            <w:pPr>
              <w:rPr>
                <w:rFonts w:ascii="Franklin Gothic Medium" w:hAnsi="Franklin Gothic Medium" w:cs="Times New Roman"/>
                <w:lang w:val="el-GR"/>
              </w:rPr>
            </w:pP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Ασύρματο </w:t>
            </w:r>
            <w:r w:rsidRPr="00402E59">
              <w:rPr>
                <w:rFonts w:ascii="Franklin Gothic Medium" w:hAnsi="Franklin Gothic Medium" w:cs="Times New Roman"/>
              </w:rPr>
              <w:t>UHF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</w:t>
            </w:r>
            <w:proofErr w:type="spellStart"/>
            <w:r w:rsidRPr="008D5C19">
              <w:rPr>
                <w:rFonts w:ascii="Franklin Gothic Medium" w:hAnsi="Franklin Gothic Medium" w:cs="Times New Roman"/>
                <w:lang w:val="el-GR"/>
              </w:rPr>
              <w:t>μικρόφων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>o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πέτου  (σετ μικροφώνου πέτου - πομπού - δέκτη) 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8357EB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imes New Roman"/>
                <w:color w:val="000000"/>
              </w:rPr>
              <w:t>2</w:t>
            </w:r>
          </w:p>
        </w:tc>
        <w:tc>
          <w:tcPr>
            <w:tcW w:w="364" w:type="pct"/>
          </w:tcPr>
          <w:p w14:paraId="174B5C0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4116EDD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27AFDEE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1220" w:type="pct"/>
          </w:tcPr>
          <w:p w14:paraId="2107E0F3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</w:tr>
      <w:tr w:rsidR="00D91200" w:rsidRPr="00402E59" w14:paraId="36B8BEDA" w14:textId="77777777" w:rsidTr="000642AB">
        <w:trPr>
          <w:trHeight w:val="710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25A4A96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b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b/>
                <w:color w:val="000000"/>
              </w:rPr>
              <w:t>28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39028099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Πυκνωτικό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υπ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ερκ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αρδιοειδές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μικρόφωνo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κεφ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>αλής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00C345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color w:val="000000"/>
              </w:rPr>
              <w:t>2</w:t>
            </w:r>
          </w:p>
        </w:tc>
        <w:tc>
          <w:tcPr>
            <w:tcW w:w="364" w:type="pct"/>
          </w:tcPr>
          <w:p w14:paraId="5F3FCCE2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2DA3E28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03371D02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1220" w:type="pct"/>
          </w:tcPr>
          <w:p w14:paraId="74608AC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</w:tr>
      <w:tr w:rsidR="00D91200" w:rsidRPr="00402E59" w14:paraId="27C85872" w14:textId="77777777" w:rsidTr="000642AB">
        <w:trPr>
          <w:trHeight w:val="629"/>
        </w:trPr>
        <w:tc>
          <w:tcPr>
            <w:tcW w:w="281" w:type="pct"/>
            <w:shd w:val="clear" w:color="auto" w:fill="auto"/>
            <w:vAlign w:val="center"/>
            <w:hideMark/>
          </w:tcPr>
          <w:p w14:paraId="687E7168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29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55D1962B" w14:textId="77777777" w:rsidR="00D91200" w:rsidRPr="008D5C19" w:rsidRDefault="00D91200" w:rsidP="00931A71">
            <w:pPr>
              <w:rPr>
                <w:rFonts w:ascii="Franklin Gothic Medium" w:hAnsi="Franklin Gothic Medium" w:cs="Times New Roman"/>
                <w:lang w:val="el-GR"/>
              </w:rPr>
            </w:pPr>
            <w:r w:rsidRPr="008D5C19">
              <w:rPr>
                <w:rFonts w:ascii="Franklin Gothic Medium" w:hAnsi="Franklin Gothic Medium" w:cs="Times New Roman"/>
                <w:lang w:val="el-GR"/>
              </w:rPr>
              <w:t>Φορτιστής ασύρματων μικροφώνων, δύο θέσεων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47AE55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color w:val="000000"/>
              </w:rPr>
              <w:t>2</w:t>
            </w:r>
          </w:p>
        </w:tc>
        <w:tc>
          <w:tcPr>
            <w:tcW w:w="364" w:type="pct"/>
          </w:tcPr>
          <w:p w14:paraId="59BCD56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3C54B7D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191DE65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1220" w:type="pct"/>
          </w:tcPr>
          <w:p w14:paraId="2B1A374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</w:tr>
      <w:tr w:rsidR="00D91200" w:rsidRPr="00402E59" w14:paraId="191E38E8" w14:textId="77777777" w:rsidTr="000642AB">
        <w:trPr>
          <w:trHeight w:val="440"/>
        </w:trPr>
        <w:tc>
          <w:tcPr>
            <w:tcW w:w="281" w:type="pct"/>
            <w:shd w:val="clear" w:color="auto" w:fill="auto"/>
            <w:vAlign w:val="center"/>
            <w:hideMark/>
          </w:tcPr>
          <w:p w14:paraId="4BF5CE3A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30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2FF5657B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r w:rsidRPr="00402E59">
              <w:rPr>
                <w:rFonts w:ascii="Franklin Gothic Medium" w:hAnsi="Franklin Gothic Medium" w:cs="Times New Roman"/>
              </w:rPr>
              <w:t>2x8 Antenna Splitter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7442F46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47A7E42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0EE844A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7F9F3D2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1AFA8DCA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216B5CEE" w14:textId="77777777" w:rsidTr="000642AB">
        <w:trPr>
          <w:trHeight w:val="620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3779CA7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b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b/>
                <w:color w:val="000000"/>
              </w:rPr>
              <w:t>31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56580054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Περιοδική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κερ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αία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ενεργού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κατα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γρ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αφής 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091187F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  <w:r w:rsidRPr="00402E59">
              <w:rPr>
                <w:rFonts w:ascii="Franklin Gothic Medium" w:hAnsi="Franklin Gothic Medium" w:cs="Tahoma"/>
              </w:rPr>
              <w:t>2</w:t>
            </w:r>
          </w:p>
        </w:tc>
        <w:tc>
          <w:tcPr>
            <w:tcW w:w="364" w:type="pct"/>
          </w:tcPr>
          <w:p w14:paraId="00999BF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20023EE2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1133354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748EB2B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4A2F7F13" w14:textId="77777777" w:rsidTr="000642AB">
        <w:trPr>
          <w:trHeight w:val="341"/>
        </w:trPr>
        <w:tc>
          <w:tcPr>
            <w:tcW w:w="281" w:type="pct"/>
            <w:shd w:val="clear" w:color="auto" w:fill="auto"/>
            <w:vAlign w:val="center"/>
            <w:hideMark/>
          </w:tcPr>
          <w:p w14:paraId="2ED8E01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32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511AA794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Μικροφωνική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Κονσόλ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α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Προέδρου</w:t>
            </w:r>
            <w:proofErr w:type="spellEnd"/>
          </w:p>
        </w:tc>
        <w:tc>
          <w:tcPr>
            <w:tcW w:w="658" w:type="pct"/>
            <w:shd w:val="clear" w:color="auto" w:fill="auto"/>
            <w:vAlign w:val="center"/>
          </w:tcPr>
          <w:p w14:paraId="069BB9F4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1F39694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7889C0D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57B8847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5CBFEE8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27B23BAF" w14:textId="77777777" w:rsidTr="000642AB">
        <w:trPr>
          <w:trHeight w:val="530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1B2ACC4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b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b/>
                <w:color w:val="000000"/>
              </w:rPr>
              <w:t>33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53EC7BFD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Μικροφωνική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Κονσόλ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α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Συνέδρου</w:t>
            </w:r>
            <w:proofErr w:type="spellEnd"/>
          </w:p>
        </w:tc>
        <w:tc>
          <w:tcPr>
            <w:tcW w:w="658" w:type="pct"/>
            <w:shd w:val="clear" w:color="auto" w:fill="auto"/>
            <w:vAlign w:val="center"/>
          </w:tcPr>
          <w:p w14:paraId="325D86D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4</w:t>
            </w:r>
          </w:p>
        </w:tc>
        <w:tc>
          <w:tcPr>
            <w:tcW w:w="364" w:type="pct"/>
          </w:tcPr>
          <w:p w14:paraId="490A5EC3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2DE24053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5BCA6FB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002BB458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54AB1284" w14:textId="77777777" w:rsidTr="000642AB">
        <w:trPr>
          <w:trHeight w:val="350"/>
        </w:trPr>
        <w:tc>
          <w:tcPr>
            <w:tcW w:w="281" w:type="pct"/>
            <w:shd w:val="clear" w:color="auto" w:fill="auto"/>
            <w:vAlign w:val="center"/>
            <w:hideMark/>
          </w:tcPr>
          <w:p w14:paraId="7BA86663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lastRenderedPageBreak/>
              <w:t>34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066CECF0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Κεντρική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μονάδ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α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συνεδρι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ακού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συστήμ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ατος 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1BCA682A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3F0AD6D8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1DE0F02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596A50F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5EB158D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60201783" w14:textId="77777777" w:rsidTr="000642AB">
        <w:trPr>
          <w:trHeight w:val="440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41F231F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b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b/>
                <w:color w:val="000000"/>
              </w:rPr>
              <w:t>35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037291D1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Κονσόλ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α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μετ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>αφραστή π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εριλ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>αμβανομένου headset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D50B94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7CE15F3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6D0DB8A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42730257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512DABA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3F67A7AB" w14:textId="77777777" w:rsidTr="000642AB">
        <w:trPr>
          <w:trHeight w:val="476"/>
        </w:trPr>
        <w:tc>
          <w:tcPr>
            <w:tcW w:w="281" w:type="pct"/>
            <w:shd w:val="clear" w:color="auto" w:fill="auto"/>
            <w:vAlign w:val="center"/>
            <w:hideMark/>
          </w:tcPr>
          <w:p w14:paraId="4A32EC9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36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1EABE55B" w14:textId="77777777" w:rsidR="00D91200" w:rsidRPr="008D5C19" w:rsidRDefault="00D91200" w:rsidP="00931A71">
            <w:pPr>
              <w:rPr>
                <w:rFonts w:ascii="Franklin Gothic Medium" w:hAnsi="Franklin Gothic Medium" w:cs="Times New Roman"/>
                <w:lang w:val="el-GR"/>
              </w:rPr>
            </w:pPr>
            <w:r w:rsidRPr="008D5C19">
              <w:rPr>
                <w:rFonts w:ascii="Franklin Gothic Medium" w:hAnsi="Franklin Gothic Medium" w:cs="Times New Roman"/>
                <w:lang w:val="el-GR"/>
              </w:rPr>
              <w:t>Δέκτης υπέρυθρων (</w:t>
            </w:r>
            <w:r w:rsidRPr="00402E59">
              <w:rPr>
                <w:rFonts w:ascii="Franklin Gothic Medium" w:hAnsi="Franklin Gothic Medium" w:cs="Times New Roman"/>
              </w:rPr>
              <w:t>IR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>) μεταφραστικού συστήματος με ακουστικά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438A8EE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50</w:t>
            </w:r>
          </w:p>
        </w:tc>
        <w:tc>
          <w:tcPr>
            <w:tcW w:w="364" w:type="pct"/>
          </w:tcPr>
          <w:p w14:paraId="359817C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26D4A5BA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46E69D2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182786B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07DE1090" w14:textId="77777777" w:rsidTr="000642AB">
        <w:trPr>
          <w:trHeight w:val="593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069823C4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b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b/>
                <w:color w:val="000000"/>
              </w:rPr>
              <w:t>37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15A0C51C" w14:textId="77777777" w:rsidR="00D91200" w:rsidRPr="008D5C19" w:rsidRDefault="00D91200" w:rsidP="00931A71">
            <w:pPr>
              <w:rPr>
                <w:rFonts w:ascii="Franklin Gothic Medium" w:hAnsi="Franklin Gothic Medium" w:cs="Times New Roman"/>
                <w:lang w:val="el-GR"/>
              </w:rPr>
            </w:pPr>
            <w:proofErr w:type="spellStart"/>
            <w:r w:rsidRPr="008D5C19">
              <w:rPr>
                <w:rFonts w:ascii="Franklin Gothic Medium" w:hAnsi="Franklin Gothic Medium" w:cs="Times New Roman"/>
                <w:lang w:val="el-GR"/>
              </w:rPr>
              <w:t>Ακτινοβολητης</w:t>
            </w:r>
            <w:proofErr w:type="spellEnd"/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υπέρυθρων (</w:t>
            </w:r>
            <w:r w:rsidRPr="00402E59">
              <w:rPr>
                <w:rFonts w:ascii="Franklin Gothic Medium" w:hAnsi="Franklin Gothic Medium" w:cs="Times New Roman"/>
              </w:rPr>
              <w:t>IR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>) μεταφραστικού συστήματος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3B691C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4</w:t>
            </w:r>
          </w:p>
        </w:tc>
        <w:tc>
          <w:tcPr>
            <w:tcW w:w="364" w:type="pct"/>
          </w:tcPr>
          <w:p w14:paraId="1E03212A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791BFFA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422AA63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793881F2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10D666A2" w14:textId="77777777" w:rsidTr="000642AB">
        <w:trPr>
          <w:trHeight w:val="710"/>
        </w:trPr>
        <w:tc>
          <w:tcPr>
            <w:tcW w:w="281" w:type="pct"/>
            <w:shd w:val="clear" w:color="auto" w:fill="auto"/>
            <w:vAlign w:val="center"/>
            <w:hideMark/>
          </w:tcPr>
          <w:p w14:paraId="6D2E0A4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38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1A4E0956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Πομ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πός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μετ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αφραστικού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συστήμ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>ατος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EC8E84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3C84DDCA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503D65F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5E7DE842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1F440DE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1C3E8726" w14:textId="77777777" w:rsidTr="000642AB">
        <w:trPr>
          <w:trHeight w:val="530"/>
        </w:trPr>
        <w:tc>
          <w:tcPr>
            <w:tcW w:w="281" w:type="pct"/>
            <w:shd w:val="clear" w:color="auto" w:fill="auto"/>
            <w:vAlign w:val="center"/>
            <w:hideMark/>
          </w:tcPr>
          <w:p w14:paraId="0C2C172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39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12817696" w14:textId="77777777" w:rsidR="00D91200" w:rsidRPr="008D5C19" w:rsidRDefault="00D91200" w:rsidP="00931A71">
            <w:pPr>
              <w:rPr>
                <w:rFonts w:ascii="Franklin Gothic Medium" w:hAnsi="Franklin Gothic Medium" w:cs="Times New Roman"/>
                <w:lang w:val="el-GR"/>
              </w:rPr>
            </w:pPr>
            <w:r w:rsidRPr="008D5C19">
              <w:rPr>
                <w:rFonts w:ascii="Franklin Gothic Medium" w:hAnsi="Franklin Gothic Medium" w:cs="Times New Roman"/>
                <w:lang w:val="el-GR"/>
              </w:rPr>
              <w:t>Φορτιστής - βαλίτσα φύλαξης / μεταφοράς δεκτών υπέρυθρων (</w:t>
            </w:r>
            <w:r w:rsidRPr="00402E59">
              <w:rPr>
                <w:rFonts w:ascii="Franklin Gothic Medium" w:hAnsi="Franklin Gothic Medium" w:cs="Times New Roman"/>
              </w:rPr>
              <w:t>IR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>)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0BAF012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53CD0D63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7C877A5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746D1A3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1894B70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06B92D1C" w14:textId="77777777" w:rsidTr="000642AB">
        <w:trPr>
          <w:trHeight w:val="431"/>
        </w:trPr>
        <w:tc>
          <w:tcPr>
            <w:tcW w:w="281" w:type="pct"/>
            <w:shd w:val="clear" w:color="auto" w:fill="auto"/>
            <w:vAlign w:val="center"/>
            <w:hideMark/>
          </w:tcPr>
          <w:p w14:paraId="25D37D18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40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3D72D5B7" w14:textId="77777777" w:rsidR="00D91200" w:rsidRPr="008D5C19" w:rsidRDefault="00D91200" w:rsidP="00931A71">
            <w:pPr>
              <w:rPr>
                <w:rFonts w:ascii="Franklin Gothic Medium" w:hAnsi="Franklin Gothic Medium" w:cs="Times New Roman"/>
                <w:lang w:val="el-GR"/>
              </w:rPr>
            </w:pP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Επεξεργαστής ήχου συνεδρίου 12 εισόδων και 8 εξόδων με ενσωματωμένο συνεπεξεργαστή </w:t>
            </w:r>
            <w:r w:rsidRPr="00402E59">
              <w:rPr>
                <w:rFonts w:ascii="Franklin Gothic Medium" w:hAnsi="Franklin Gothic Medium" w:cs="Times New Roman"/>
              </w:rPr>
              <w:t>Automatic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</w:t>
            </w:r>
            <w:r w:rsidRPr="00402E59">
              <w:rPr>
                <w:rFonts w:ascii="Franklin Gothic Medium" w:hAnsi="Franklin Gothic Medium" w:cs="Times New Roman"/>
              </w:rPr>
              <w:t>Echo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</w:t>
            </w:r>
            <w:r w:rsidRPr="00402E59">
              <w:rPr>
                <w:rFonts w:ascii="Franklin Gothic Medium" w:hAnsi="Franklin Gothic Medium" w:cs="Times New Roman"/>
              </w:rPr>
              <w:t>Cancellation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797D98B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62583FA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6E8FCDA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1DD1588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033E43B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0C9F54C3" w14:textId="77777777" w:rsidTr="000642AB">
        <w:trPr>
          <w:trHeight w:val="710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09044C4A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b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b/>
                <w:color w:val="000000"/>
              </w:rPr>
              <w:t>41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04EF7770" w14:textId="77777777" w:rsidR="00D91200" w:rsidRPr="008D5C19" w:rsidRDefault="00D91200" w:rsidP="00931A71">
            <w:pPr>
              <w:rPr>
                <w:rFonts w:ascii="Franklin Gothic Medium" w:hAnsi="Franklin Gothic Medium" w:cs="Times New Roman"/>
                <w:lang w:val="el-GR"/>
              </w:rPr>
            </w:pPr>
            <w:proofErr w:type="spellStart"/>
            <w:r w:rsidRPr="008D5C19">
              <w:rPr>
                <w:rFonts w:ascii="Franklin Gothic Medium" w:hAnsi="Franklin Gothic Medium" w:cs="Times New Roman"/>
                <w:lang w:val="el-GR"/>
              </w:rPr>
              <w:t>Επιτοίχια</w:t>
            </w:r>
            <w:proofErr w:type="spellEnd"/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μονάδα εισόδου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bluetooth</w:t>
            </w:r>
            <w:proofErr w:type="spellEnd"/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και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analog</w:t>
            </w:r>
            <w:proofErr w:type="spellEnd"/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</w:t>
            </w:r>
            <w:r w:rsidRPr="00402E59">
              <w:rPr>
                <w:rFonts w:ascii="Franklin Gothic Medium" w:hAnsi="Franklin Gothic Medium" w:cs="Times New Roman"/>
              </w:rPr>
              <w:t>audio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εισόδου και εξόδου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71C5AF9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47EF58F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4433FFB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19E644C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31EA828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5700580B" w14:textId="77777777" w:rsidTr="000642AB">
        <w:trPr>
          <w:trHeight w:val="890"/>
        </w:trPr>
        <w:tc>
          <w:tcPr>
            <w:tcW w:w="281" w:type="pct"/>
            <w:shd w:val="clear" w:color="auto" w:fill="auto"/>
            <w:vAlign w:val="center"/>
            <w:hideMark/>
          </w:tcPr>
          <w:p w14:paraId="578361C7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42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664AFE2F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  <w:lang w:val="en-US"/>
              </w:rPr>
            </w:pPr>
            <w:r w:rsidRPr="00402E59">
              <w:rPr>
                <w:rFonts w:ascii="Franklin Gothic Medium" w:hAnsi="Franklin Gothic Medium" w:cs="Times New Roman"/>
                <w:lang w:val="en-US"/>
              </w:rPr>
              <w:t>1:5 Balanced / Unbalanced Stereo Audio Distribution Amplifier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6064AA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1A6BEDD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3990623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7315B824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2346323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192FB046" w14:textId="77777777" w:rsidTr="000642AB">
        <w:trPr>
          <w:trHeight w:val="539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433E7A7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b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b/>
                <w:color w:val="000000"/>
              </w:rPr>
              <w:t>43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4EECB9E3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  <w:lang w:val="en-US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Σετ</w:t>
            </w:r>
            <w:proofErr w:type="spellEnd"/>
            <w:r w:rsidRPr="00402E59">
              <w:rPr>
                <w:rFonts w:ascii="Franklin Gothic Medium" w:hAnsi="Franklin Gothic Medium" w:cs="Times New Roman"/>
                <w:lang w:val="en-US"/>
              </w:rPr>
              <w:t xml:space="preserve"> </w:t>
            </w:r>
            <w:r w:rsidRPr="00402E59">
              <w:rPr>
                <w:rFonts w:ascii="Franklin Gothic Medium" w:hAnsi="Franklin Gothic Medium" w:cs="Times New Roman"/>
              </w:rPr>
              <w:t>π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ομ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>πού</w:t>
            </w:r>
            <w:r w:rsidRPr="00402E59">
              <w:rPr>
                <w:rFonts w:ascii="Franklin Gothic Medium" w:hAnsi="Franklin Gothic Medium" w:cs="Times New Roman"/>
                <w:lang w:val="en-US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δέκτη</w:t>
            </w:r>
            <w:proofErr w:type="spellEnd"/>
            <w:r w:rsidRPr="00402E59">
              <w:rPr>
                <w:rFonts w:ascii="Franklin Gothic Medium" w:hAnsi="Franklin Gothic Medium" w:cs="Times New Roman"/>
                <w:lang w:val="en-US"/>
              </w:rPr>
              <w:t xml:space="preserve"> (extender)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με</w:t>
            </w:r>
            <w:proofErr w:type="spellEnd"/>
            <w:r w:rsidRPr="00402E59">
              <w:rPr>
                <w:rFonts w:ascii="Franklin Gothic Medium" w:hAnsi="Franklin Gothic Medium" w:cs="Times New Roman"/>
                <w:lang w:val="en-US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λήψη</w:t>
            </w:r>
            <w:proofErr w:type="spellEnd"/>
            <w:r w:rsidRPr="00402E59">
              <w:rPr>
                <w:rFonts w:ascii="Franklin Gothic Medium" w:hAnsi="Franklin Gothic Medium" w:cs="Times New Roman"/>
                <w:lang w:val="en-US"/>
              </w:rPr>
              <w:t xml:space="preserve"> unbalance stereo audio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AA41C1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2</w:t>
            </w:r>
          </w:p>
        </w:tc>
        <w:tc>
          <w:tcPr>
            <w:tcW w:w="364" w:type="pct"/>
          </w:tcPr>
          <w:p w14:paraId="34D5B9E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0648B054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2DA133D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1C4EE18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10308B63" w14:textId="77777777" w:rsidTr="000642AB">
        <w:trPr>
          <w:trHeight w:val="611"/>
        </w:trPr>
        <w:tc>
          <w:tcPr>
            <w:tcW w:w="281" w:type="pct"/>
            <w:shd w:val="clear" w:color="auto" w:fill="auto"/>
            <w:vAlign w:val="center"/>
            <w:hideMark/>
          </w:tcPr>
          <w:p w14:paraId="558A1CE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44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2E84DCCF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  <w:color w:val="000000"/>
              </w:rPr>
              <w:t>Ηχείο</w:t>
            </w:r>
            <w:proofErr w:type="spellEnd"/>
            <w:r w:rsidRPr="00402E59">
              <w:rPr>
                <w:rFonts w:ascii="Franklin Gothic Medium" w:hAnsi="Franklin Gothic Medium" w:cs="Times New Roman"/>
                <w:color w:val="000000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  <w:color w:val="000000"/>
              </w:rPr>
              <w:t>τύ</w:t>
            </w:r>
            <w:proofErr w:type="spellEnd"/>
            <w:r w:rsidRPr="00402E59">
              <w:rPr>
                <w:rFonts w:ascii="Franklin Gothic Medium" w:hAnsi="Franklin Gothic Medium" w:cs="Times New Roman"/>
                <w:color w:val="000000"/>
              </w:rPr>
              <w:t>που 1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A17BED3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6</w:t>
            </w:r>
          </w:p>
        </w:tc>
        <w:tc>
          <w:tcPr>
            <w:tcW w:w="364" w:type="pct"/>
          </w:tcPr>
          <w:p w14:paraId="3C008563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7B09ED8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46EAF1B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3E48F6CA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729E04E0" w14:textId="77777777" w:rsidTr="000642AB">
        <w:trPr>
          <w:trHeight w:val="440"/>
        </w:trPr>
        <w:tc>
          <w:tcPr>
            <w:tcW w:w="281" w:type="pct"/>
            <w:shd w:val="clear" w:color="auto" w:fill="auto"/>
            <w:vAlign w:val="center"/>
            <w:hideMark/>
          </w:tcPr>
          <w:p w14:paraId="31600CF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45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4CDD20F6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  <w:color w:val="000000"/>
              </w:rPr>
              <w:t>Ηχείο</w:t>
            </w:r>
            <w:proofErr w:type="spellEnd"/>
            <w:r w:rsidRPr="00402E59">
              <w:rPr>
                <w:rFonts w:ascii="Franklin Gothic Medium" w:hAnsi="Franklin Gothic Medium" w:cs="Times New Roman"/>
                <w:color w:val="000000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  <w:color w:val="000000"/>
              </w:rPr>
              <w:t>τύ</w:t>
            </w:r>
            <w:proofErr w:type="spellEnd"/>
            <w:r w:rsidRPr="00402E59">
              <w:rPr>
                <w:rFonts w:ascii="Franklin Gothic Medium" w:hAnsi="Franklin Gothic Medium" w:cs="Times New Roman"/>
                <w:color w:val="000000"/>
              </w:rPr>
              <w:t>που 2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A466C0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4</w:t>
            </w:r>
          </w:p>
        </w:tc>
        <w:tc>
          <w:tcPr>
            <w:tcW w:w="364" w:type="pct"/>
          </w:tcPr>
          <w:p w14:paraId="5AAB79F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7F732417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7F3C700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4CA1B4B3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5CF690B2" w14:textId="77777777" w:rsidTr="000642AB">
        <w:trPr>
          <w:trHeight w:val="288"/>
        </w:trPr>
        <w:tc>
          <w:tcPr>
            <w:tcW w:w="281" w:type="pct"/>
            <w:shd w:val="clear" w:color="auto" w:fill="auto"/>
            <w:vAlign w:val="center"/>
            <w:hideMark/>
          </w:tcPr>
          <w:p w14:paraId="332DFB03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46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060382D3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  <w:color w:val="000000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  <w:color w:val="000000"/>
              </w:rPr>
              <w:t>Ελεγκτής</w:t>
            </w:r>
            <w:proofErr w:type="spellEnd"/>
            <w:r w:rsidRPr="00402E59">
              <w:rPr>
                <w:rFonts w:ascii="Franklin Gothic Medium" w:hAnsi="Franklin Gothic Medium" w:cs="Times New Roman"/>
                <w:color w:val="000000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  <w:color w:val="000000"/>
              </w:rPr>
              <w:t>Συστήμ</w:t>
            </w:r>
            <w:proofErr w:type="spellEnd"/>
            <w:r w:rsidRPr="00402E59">
              <w:rPr>
                <w:rFonts w:ascii="Franklin Gothic Medium" w:hAnsi="Franklin Gothic Medium" w:cs="Times New Roman"/>
                <w:color w:val="000000"/>
              </w:rPr>
              <w:t xml:space="preserve">ατος </w:t>
            </w:r>
            <w:proofErr w:type="spellStart"/>
            <w:r w:rsidRPr="00402E59">
              <w:rPr>
                <w:rFonts w:ascii="Franklin Gothic Medium" w:hAnsi="Franklin Gothic Medium" w:cs="Times New Roman"/>
                <w:color w:val="000000"/>
              </w:rPr>
              <w:t>Αυτομ</w:t>
            </w:r>
            <w:proofErr w:type="spellEnd"/>
            <w:r w:rsidRPr="00402E59">
              <w:rPr>
                <w:rFonts w:ascii="Franklin Gothic Medium" w:hAnsi="Franklin Gothic Medium" w:cs="Times New Roman"/>
                <w:color w:val="000000"/>
              </w:rPr>
              <w:t>ατισμού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4FBE9F3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imes New Roman"/>
                <w:color w:val="000000"/>
              </w:rPr>
              <w:t>1</w:t>
            </w:r>
          </w:p>
        </w:tc>
        <w:tc>
          <w:tcPr>
            <w:tcW w:w="364" w:type="pct"/>
          </w:tcPr>
          <w:p w14:paraId="5EEF9EA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29A769E8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1696A3F4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1220" w:type="pct"/>
          </w:tcPr>
          <w:p w14:paraId="2C1C83B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</w:tr>
      <w:tr w:rsidR="00D91200" w:rsidRPr="00402E59" w14:paraId="4253C9CB" w14:textId="77777777" w:rsidTr="000642AB">
        <w:trPr>
          <w:trHeight w:val="323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7A19EEDA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b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b/>
                <w:color w:val="000000"/>
              </w:rPr>
              <w:t>47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4FED1A81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color w:val="000000"/>
              </w:rPr>
              <w:t>KNX Gateway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61EA3B3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imes New Roman"/>
                <w:color w:val="000000"/>
              </w:rPr>
              <w:t>1</w:t>
            </w:r>
          </w:p>
        </w:tc>
        <w:tc>
          <w:tcPr>
            <w:tcW w:w="364" w:type="pct"/>
          </w:tcPr>
          <w:p w14:paraId="707AE5E3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35D229D4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5A9B874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1220" w:type="pct"/>
          </w:tcPr>
          <w:p w14:paraId="1BA2744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</w:tr>
      <w:tr w:rsidR="00D91200" w:rsidRPr="00402E59" w14:paraId="0A49B73E" w14:textId="77777777" w:rsidTr="000642AB">
        <w:trPr>
          <w:trHeight w:val="431"/>
        </w:trPr>
        <w:tc>
          <w:tcPr>
            <w:tcW w:w="281" w:type="pct"/>
            <w:shd w:val="clear" w:color="auto" w:fill="auto"/>
            <w:vAlign w:val="center"/>
            <w:hideMark/>
          </w:tcPr>
          <w:p w14:paraId="2371503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48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4D1EC477" w14:textId="77777777" w:rsidR="00D91200" w:rsidRPr="008D5C19" w:rsidRDefault="00D91200" w:rsidP="00931A71">
            <w:pPr>
              <w:rPr>
                <w:rFonts w:ascii="Franklin Gothic Medium" w:hAnsi="Franklin Gothic Medium" w:cs="Times New Roman"/>
                <w:color w:val="000000"/>
                <w:lang w:val="el-GR"/>
              </w:rPr>
            </w:pPr>
            <w:r w:rsidRPr="008D5C19">
              <w:rPr>
                <w:rFonts w:ascii="Franklin Gothic Medium" w:hAnsi="Franklin Gothic Medium" w:cs="Times New Roman"/>
                <w:color w:val="000000"/>
                <w:lang w:val="el-GR"/>
              </w:rPr>
              <w:t xml:space="preserve">Επιτραπέζιο </w:t>
            </w:r>
            <w:r w:rsidRPr="00402E59">
              <w:rPr>
                <w:rFonts w:ascii="Franklin Gothic Medium" w:hAnsi="Franklin Gothic Medium" w:cs="Times New Roman"/>
                <w:color w:val="000000"/>
              </w:rPr>
              <w:t>Touch</w:t>
            </w:r>
            <w:r w:rsidRPr="008D5C19">
              <w:rPr>
                <w:rFonts w:ascii="Franklin Gothic Medium" w:hAnsi="Franklin Gothic Medium" w:cs="Times New Roman"/>
                <w:color w:val="000000"/>
                <w:lang w:val="el-GR"/>
              </w:rPr>
              <w:t xml:space="preserve"> </w:t>
            </w:r>
            <w:r w:rsidRPr="00402E59">
              <w:rPr>
                <w:rFonts w:ascii="Franklin Gothic Medium" w:hAnsi="Franklin Gothic Medium" w:cs="Times New Roman"/>
                <w:color w:val="000000"/>
              </w:rPr>
              <w:t>Panel</w:t>
            </w:r>
            <w:r w:rsidRPr="008D5C19">
              <w:rPr>
                <w:rFonts w:ascii="Franklin Gothic Medium" w:hAnsi="Franklin Gothic Medium" w:cs="Times New Roman"/>
                <w:color w:val="000000"/>
                <w:lang w:val="el-GR"/>
              </w:rPr>
              <w:t xml:space="preserve"> 10'' αυτοματισμού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063E073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02A65FB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43B3A5D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5DEDC3D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057F937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1F71ACE0" w14:textId="77777777" w:rsidTr="000642AB">
        <w:trPr>
          <w:trHeight w:val="269"/>
        </w:trPr>
        <w:tc>
          <w:tcPr>
            <w:tcW w:w="281" w:type="pct"/>
            <w:shd w:val="clear" w:color="auto" w:fill="auto"/>
            <w:vAlign w:val="center"/>
            <w:hideMark/>
          </w:tcPr>
          <w:p w14:paraId="49078C08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49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4193E5D3" w14:textId="77777777" w:rsidR="00D91200" w:rsidRPr="008D5C19" w:rsidRDefault="00D91200" w:rsidP="00931A71">
            <w:pPr>
              <w:rPr>
                <w:rFonts w:ascii="Franklin Gothic Medium" w:hAnsi="Franklin Gothic Medium" w:cs="Times New Roman"/>
                <w:color w:val="000000"/>
                <w:lang w:val="el-GR"/>
              </w:rPr>
            </w:pPr>
            <w:r w:rsidRPr="00402E59">
              <w:rPr>
                <w:rFonts w:ascii="Franklin Gothic Medium" w:hAnsi="Franklin Gothic Medium" w:cs="Times New Roman"/>
                <w:color w:val="000000"/>
              </w:rPr>
              <w:t>iPad</w:t>
            </w:r>
            <w:r w:rsidRPr="008D5C19">
              <w:rPr>
                <w:rFonts w:ascii="Franklin Gothic Medium" w:hAnsi="Franklin Gothic Medium" w:cs="Times New Roman"/>
                <w:color w:val="000000"/>
                <w:lang w:val="el-GR"/>
              </w:rPr>
              <w:t xml:space="preserve"> με ενσωματωμένο λογισμικό αυτοματισμού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1E49E1A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</w:rPr>
            </w:pPr>
            <w:r w:rsidRPr="00402E59">
              <w:rPr>
                <w:rFonts w:ascii="Franklin Gothic Medium" w:hAnsi="Franklin Gothic Medium" w:cs="Times New Roman"/>
                <w:color w:val="000000"/>
              </w:rPr>
              <w:t>1</w:t>
            </w:r>
          </w:p>
        </w:tc>
        <w:tc>
          <w:tcPr>
            <w:tcW w:w="364" w:type="pct"/>
          </w:tcPr>
          <w:p w14:paraId="1A922C1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74B2C76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09995C3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1220" w:type="pct"/>
          </w:tcPr>
          <w:p w14:paraId="5B74807A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</w:tr>
      <w:tr w:rsidR="00D91200" w:rsidRPr="00402E59" w14:paraId="0879B54D" w14:textId="77777777" w:rsidTr="000642AB">
        <w:trPr>
          <w:trHeight w:val="431"/>
        </w:trPr>
        <w:tc>
          <w:tcPr>
            <w:tcW w:w="281" w:type="pct"/>
            <w:shd w:val="clear" w:color="auto" w:fill="auto"/>
            <w:vAlign w:val="center"/>
            <w:hideMark/>
          </w:tcPr>
          <w:p w14:paraId="6701DE12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50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4DB14A6E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color w:val="000000"/>
              </w:rPr>
              <w:t>Επ</w:t>
            </w:r>
            <w:proofErr w:type="spellStart"/>
            <w:r w:rsidRPr="00402E59">
              <w:rPr>
                <w:rFonts w:ascii="Franklin Gothic Medium" w:hAnsi="Franklin Gothic Medium" w:cs="Times New Roman"/>
                <w:color w:val="000000"/>
              </w:rPr>
              <w:t>ιτοίχιο</w:t>
            </w:r>
            <w:proofErr w:type="spellEnd"/>
            <w:r w:rsidRPr="00402E59">
              <w:rPr>
                <w:rFonts w:ascii="Franklin Gothic Medium" w:hAnsi="Franklin Gothic Medium" w:cs="Times New Roman"/>
                <w:color w:val="000000"/>
              </w:rPr>
              <w:t xml:space="preserve"> π</w:t>
            </w:r>
            <w:proofErr w:type="spellStart"/>
            <w:r w:rsidRPr="00402E59">
              <w:rPr>
                <w:rFonts w:ascii="Franklin Gothic Medium" w:hAnsi="Franklin Gothic Medium" w:cs="Times New Roman"/>
                <w:color w:val="000000"/>
              </w:rPr>
              <w:t>άνελ</w:t>
            </w:r>
            <w:proofErr w:type="spellEnd"/>
            <w:r w:rsidRPr="00402E59">
              <w:rPr>
                <w:rFonts w:ascii="Franklin Gothic Medium" w:hAnsi="Franklin Gothic Medium" w:cs="Times New Roman"/>
                <w:color w:val="000000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  <w:color w:val="000000"/>
              </w:rPr>
              <w:t>εξόδων</w:t>
            </w:r>
            <w:proofErr w:type="spellEnd"/>
            <w:r w:rsidRPr="00402E59">
              <w:rPr>
                <w:rFonts w:ascii="Franklin Gothic Medium" w:hAnsi="Franklin Gothic Medium" w:cs="Times New Roman"/>
                <w:color w:val="000000"/>
              </w:rPr>
              <w:t xml:space="preserve"> SDI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5813B6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69D07EE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7EA29094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3D91845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128EB9C7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4F2EEB14" w14:textId="77777777" w:rsidTr="000642AB">
        <w:trPr>
          <w:trHeight w:val="288"/>
        </w:trPr>
        <w:tc>
          <w:tcPr>
            <w:tcW w:w="281" w:type="pct"/>
            <w:shd w:val="clear" w:color="auto" w:fill="auto"/>
            <w:vAlign w:val="center"/>
            <w:hideMark/>
          </w:tcPr>
          <w:p w14:paraId="402D12A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51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1C327089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color w:val="000000"/>
              </w:rPr>
              <w:t>Επ</w:t>
            </w:r>
            <w:proofErr w:type="spellStart"/>
            <w:r w:rsidRPr="00402E59">
              <w:rPr>
                <w:rFonts w:ascii="Franklin Gothic Medium" w:hAnsi="Franklin Gothic Medium" w:cs="Times New Roman"/>
                <w:color w:val="000000"/>
              </w:rPr>
              <w:t>ιτοίχιο</w:t>
            </w:r>
            <w:proofErr w:type="spellEnd"/>
            <w:r w:rsidRPr="00402E59">
              <w:rPr>
                <w:rFonts w:ascii="Franklin Gothic Medium" w:hAnsi="Franklin Gothic Medium" w:cs="Times New Roman"/>
                <w:color w:val="000000"/>
              </w:rPr>
              <w:t xml:space="preserve"> π</w:t>
            </w:r>
            <w:proofErr w:type="spellStart"/>
            <w:r w:rsidRPr="00402E59">
              <w:rPr>
                <w:rFonts w:ascii="Franklin Gothic Medium" w:hAnsi="Franklin Gothic Medium" w:cs="Times New Roman"/>
                <w:color w:val="000000"/>
              </w:rPr>
              <w:t>άνελ</w:t>
            </w:r>
            <w:proofErr w:type="spellEnd"/>
            <w:r w:rsidRPr="00402E59">
              <w:rPr>
                <w:rFonts w:ascii="Franklin Gothic Medium" w:hAnsi="Franklin Gothic Medium" w:cs="Times New Roman"/>
                <w:color w:val="000000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  <w:color w:val="000000"/>
              </w:rPr>
              <w:t>εξόδων</w:t>
            </w:r>
            <w:proofErr w:type="spellEnd"/>
            <w:r w:rsidRPr="00402E59">
              <w:rPr>
                <w:rFonts w:ascii="Franklin Gothic Medium" w:hAnsi="Franklin Gothic Medium" w:cs="Times New Roman"/>
                <w:color w:val="000000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  <w:color w:val="000000"/>
              </w:rPr>
              <w:t>ήχου</w:t>
            </w:r>
            <w:proofErr w:type="spellEnd"/>
          </w:p>
        </w:tc>
        <w:tc>
          <w:tcPr>
            <w:tcW w:w="658" w:type="pct"/>
            <w:shd w:val="clear" w:color="auto" w:fill="auto"/>
            <w:vAlign w:val="center"/>
          </w:tcPr>
          <w:p w14:paraId="5613EAA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551DA298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6CF3753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52E48A3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2496FB2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3B362DEC" w14:textId="77777777" w:rsidTr="000642AB">
        <w:trPr>
          <w:trHeight w:val="413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55FD302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b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b/>
                <w:color w:val="000000"/>
              </w:rPr>
              <w:t>52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6D2D8330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</w:rPr>
              <w:t>Υπ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ολογιστής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οπ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τικο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ακουστικών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συστημάτων</w:t>
            </w:r>
            <w:proofErr w:type="spellEnd"/>
          </w:p>
        </w:tc>
        <w:tc>
          <w:tcPr>
            <w:tcW w:w="658" w:type="pct"/>
            <w:shd w:val="clear" w:color="auto" w:fill="auto"/>
            <w:vAlign w:val="center"/>
          </w:tcPr>
          <w:p w14:paraId="060EB0A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ahoma"/>
              </w:rPr>
              <w:t>1</w:t>
            </w:r>
          </w:p>
        </w:tc>
        <w:tc>
          <w:tcPr>
            <w:tcW w:w="364" w:type="pct"/>
          </w:tcPr>
          <w:p w14:paraId="7C9C36B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0FEBAC8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312" w:type="pct"/>
          </w:tcPr>
          <w:p w14:paraId="5F456FF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  <w:tc>
          <w:tcPr>
            <w:tcW w:w="1220" w:type="pct"/>
          </w:tcPr>
          <w:p w14:paraId="05E4F27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</w:p>
        </w:tc>
      </w:tr>
      <w:tr w:rsidR="00D91200" w:rsidRPr="00402E59" w14:paraId="0AE175B9" w14:textId="77777777" w:rsidTr="000642AB">
        <w:trPr>
          <w:trHeight w:val="629"/>
        </w:trPr>
        <w:tc>
          <w:tcPr>
            <w:tcW w:w="281" w:type="pct"/>
            <w:shd w:val="clear" w:color="auto" w:fill="auto"/>
            <w:vAlign w:val="center"/>
            <w:hideMark/>
          </w:tcPr>
          <w:p w14:paraId="288C922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lastRenderedPageBreak/>
              <w:t>53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33CF865C" w14:textId="77777777" w:rsidR="00D91200" w:rsidRPr="008D5C19" w:rsidRDefault="00D91200" w:rsidP="00931A71">
            <w:pPr>
              <w:rPr>
                <w:rFonts w:ascii="Franklin Gothic Medium" w:hAnsi="Franklin Gothic Medium" w:cs="Times New Roman"/>
                <w:color w:val="000000"/>
                <w:lang w:val="el-GR"/>
              </w:rPr>
            </w:pPr>
            <w:r w:rsidRPr="00402E59">
              <w:rPr>
                <w:rFonts w:ascii="Franklin Gothic Medium" w:hAnsi="Franklin Gothic Medium" w:cs="Times New Roman"/>
              </w:rPr>
              <w:t>DMX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</w:t>
            </w:r>
            <w:r w:rsidRPr="00402E59">
              <w:rPr>
                <w:rFonts w:ascii="Franklin Gothic Medium" w:hAnsi="Franklin Gothic Medium" w:cs="Times New Roman"/>
              </w:rPr>
              <w:t>Interface</w:t>
            </w:r>
            <w:r w:rsidRPr="008D5C19">
              <w:rPr>
                <w:rFonts w:ascii="Franklin Gothic Medium" w:hAnsi="Franklin Gothic Medium" w:cs="Times New Roman"/>
                <w:lang w:val="el-GR"/>
              </w:rPr>
              <w:t xml:space="preserve"> με λογισμικό διαχείρισης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B6246F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color w:val="000000"/>
              </w:rPr>
              <w:t>1</w:t>
            </w:r>
          </w:p>
        </w:tc>
        <w:tc>
          <w:tcPr>
            <w:tcW w:w="364" w:type="pct"/>
          </w:tcPr>
          <w:p w14:paraId="444A7AB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7853267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28F73E22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1220" w:type="pct"/>
          </w:tcPr>
          <w:p w14:paraId="301759E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</w:tr>
      <w:tr w:rsidR="00D91200" w:rsidRPr="00402E59" w14:paraId="3C1553B5" w14:textId="77777777" w:rsidTr="000642AB">
        <w:trPr>
          <w:trHeight w:val="341"/>
        </w:trPr>
        <w:tc>
          <w:tcPr>
            <w:tcW w:w="281" w:type="pct"/>
            <w:shd w:val="clear" w:color="auto" w:fill="auto"/>
            <w:vAlign w:val="center"/>
            <w:hideMark/>
          </w:tcPr>
          <w:p w14:paraId="066DFC8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54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447D4AA4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  <w:color w:val="000000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Φωτιστικό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σώμ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α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τύ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>που μπ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άρ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>ας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15A544A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imes New Roman"/>
                <w:color w:val="000000"/>
              </w:rPr>
              <w:t>12</w:t>
            </w:r>
          </w:p>
        </w:tc>
        <w:tc>
          <w:tcPr>
            <w:tcW w:w="364" w:type="pct"/>
          </w:tcPr>
          <w:p w14:paraId="0046A02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307B56A2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06B7437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1220" w:type="pct"/>
          </w:tcPr>
          <w:p w14:paraId="3FA51B4E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</w:tr>
      <w:tr w:rsidR="00D91200" w:rsidRPr="00402E59" w14:paraId="3BDD4A8F" w14:textId="77777777" w:rsidTr="000642AB">
        <w:trPr>
          <w:trHeight w:val="440"/>
        </w:trPr>
        <w:tc>
          <w:tcPr>
            <w:tcW w:w="281" w:type="pct"/>
            <w:shd w:val="clear" w:color="auto" w:fill="auto"/>
            <w:vAlign w:val="center"/>
            <w:hideMark/>
          </w:tcPr>
          <w:p w14:paraId="19390E77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55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3CEC9830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  <w:color w:val="000000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</w:rPr>
              <w:t>Φορητός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 υπ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ολογισττής</w:t>
            </w:r>
            <w:proofErr w:type="spellEnd"/>
          </w:p>
        </w:tc>
        <w:tc>
          <w:tcPr>
            <w:tcW w:w="658" w:type="pct"/>
            <w:shd w:val="clear" w:color="auto" w:fill="auto"/>
            <w:vAlign w:val="center"/>
          </w:tcPr>
          <w:p w14:paraId="5B9742A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imes New Roman"/>
                <w:color w:val="000000"/>
              </w:rPr>
              <w:t>1</w:t>
            </w:r>
          </w:p>
        </w:tc>
        <w:tc>
          <w:tcPr>
            <w:tcW w:w="364" w:type="pct"/>
          </w:tcPr>
          <w:p w14:paraId="54E5CD8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0F097B7F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79D3825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1220" w:type="pct"/>
          </w:tcPr>
          <w:p w14:paraId="423D11B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</w:tr>
      <w:tr w:rsidR="00D91200" w:rsidRPr="00402E59" w14:paraId="2DB728FA" w14:textId="77777777" w:rsidTr="000642AB">
        <w:trPr>
          <w:trHeight w:val="440"/>
        </w:trPr>
        <w:tc>
          <w:tcPr>
            <w:tcW w:w="281" w:type="pct"/>
            <w:shd w:val="clear" w:color="auto" w:fill="auto"/>
            <w:vAlign w:val="center"/>
          </w:tcPr>
          <w:p w14:paraId="338228D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56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23649DBD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r w:rsidRPr="00402E59">
              <w:rPr>
                <w:rFonts w:ascii="Franklin Gothic Medium" w:hAnsi="Franklin Gothic Medium" w:cs="Times New Roman"/>
              </w:rPr>
              <w:t>Καμπ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ίν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α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δωμ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ατίου 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ελέγχου</w:t>
            </w:r>
            <w:proofErr w:type="spellEnd"/>
          </w:p>
        </w:tc>
        <w:tc>
          <w:tcPr>
            <w:tcW w:w="658" w:type="pct"/>
            <w:shd w:val="clear" w:color="auto" w:fill="auto"/>
            <w:vAlign w:val="center"/>
          </w:tcPr>
          <w:p w14:paraId="66041DE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color w:val="000000"/>
              </w:rPr>
              <w:t>1</w:t>
            </w:r>
          </w:p>
        </w:tc>
        <w:tc>
          <w:tcPr>
            <w:tcW w:w="364" w:type="pct"/>
          </w:tcPr>
          <w:p w14:paraId="46FBC9E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447DC2D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27A7973B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1220" w:type="pct"/>
          </w:tcPr>
          <w:p w14:paraId="63617AF6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</w:tr>
      <w:tr w:rsidR="00D91200" w:rsidRPr="00402E59" w14:paraId="1635E10A" w14:textId="77777777" w:rsidTr="000642AB">
        <w:trPr>
          <w:trHeight w:val="440"/>
        </w:trPr>
        <w:tc>
          <w:tcPr>
            <w:tcW w:w="281" w:type="pct"/>
            <w:shd w:val="clear" w:color="auto" w:fill="auto"/>
            <w:vAlign w:val="center"/>
          </w:tcPr>
          <w:p w14:paraId="66ABD117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57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68814A20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r w:rsidRPr="00402E59">
              <w:rPr>
                <w:rFonts w:ascii="Franklin Gothic Medium" w:hAnsi="Franklin Gothic Medium" w:cs="Times New Roman"/>
              </w:rPr>
              <w:t>Καμπ</w:t>
            </w:r>
            <w:proofErr w:type="spellStart"/>
            <w:r w:rsidRPr="00402E59">
              <w:rPr>
                <w:rFonts w:ascii="Franklin Gothic Medium" w:hAnsi="Franklin Gothic Medium" w:cs="Times New Roman"/>
              </w:rPr>
              <w:t>ίν</w:t>
            </w:r>
            <w:proofErr w:type="spellEnd"/>
            <w:r w:rsidRPr="00402E59">
              <w:rPr>
                <w:rFonts w:ascii="Franklin Gothic Medium" w:hAnsi="Franklin Gothic Medium" w:cs="Times New Roman"/>
              </w:rPr>
              <w:t xml:space="preserve">α </w:t>
            </w:r>
            <w:proofErr w:type="spellStart"/>
            <w:r>
              <w:rPr>
                <w:rFonts w:ascii="Franklin Gothic Medium" w:hAnsi="Franklin Gothic Medium" w:cs="Times New Roman"/>
              </w:rPr>
              <w:t>διερμηνεί</w:t>
            </w:r>
            <w:proofErr w:type="spellEnd"/>
            <w:r>
              <w:rPr>
                <w:rFonts w:ascii="Franklin Gothic Medium" w:hAnsi="Franklin Gothic Medium" w:cs="Times New Roman"/>
              </w:rPr>
              <w:t>ας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4305A79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  <w:r w:rsidRPr="00402E59">
              <w:rPr>
                <w:rFonts w:ascii="Franklin Gothic Medium" w:hAnsi="Franklin Gothic Medium" w:cs="Times New Roman"/>
                <w:color w:val="000000"/>
              </w:rPr>
              <w:t>1</w:t>
            </w:r>
          </w:p>
        </w:tc>
        <w:tc>
          <w:tcPr>
            <w:tcW w:w="364" w:type="pct"/>
          </w:tcPr>
          <w:p w14:paraId="4AFBDA6C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3AF73767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39153FE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1220" w:type="pct"/>
          </w:tcPr>
          <w:p w14:paraId="7F41B12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</w:tr>
      <w:tr w:rsidR="00D91200" w:rsidRPr="00402E59" w14:paraId="53356EE8" w14:textId="77777777" w:rsidTr="000642AB">
        <w:trPr>
          <w:trHeight w:val="359"/>
        </w:trPr>
        <w:tc>
          <w:tcPr>
            <w:tcW w:w="281" w:type="pct"/>
            <w:shd w:val="clear" w:color="auto" w:fill="auto"/>
            <w:vAlign w:val="center"/>
          </w:tcPr>
          <w:p w14:paraId="2C06F535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58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21F9AB0D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proofErr w:type="spellStart"/>
            <w:r w:rsidRPr="00402E59">
              <w:rPr>
                <w:rFonts w:ascii="Franklin Gothic Medium" w:hAnsi="Franklin Gothic Medium" w:cs="Times New Roman"/>
                <w:color w:val="000000"/>
              </w:rPr>
              <w:t>Ικρίωμ</w:t>
            </w:r>
            <w:proofErr w:type="spellEnd"/>
            <w:r w:rsidRPr="00402E59">
              <w:rPr>
                <w:rFonts w:ascii="Franklin Gothic Medium" w:hAnsi="Franklin Gothic Medium" w:cs="Times New Roman"/>
                <w:color w:val="000000"/>
              </w:rPr>
              <w:t>α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0223DF6D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</w:rPr>
            </w:pPr>
            <w:r w:rsidRPr="00402E59">
              <w:rPr>
                <w:rFonts w:ascii="Franklin Gothic Medium" w:hAnsi="Franklin Gothic Medium" w:cs="Times New Roman"/>
                <w:color w:val="000000"/>
              </w:rPr>
              <w:t>1</w:t>
            </w:r>
          </w:p>
        </w:tc>
        <w:tc>
          <w:tcPr>
            <w:tcW w:w="364" w:type="pct"/>
          </w:tcPr>
          <w:p w14:paraId="353F19F0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50D2CEA7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312" w:type="pct"/>
          </w:tcPr>
          <w:p w14:paraId="424EAB91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  <w:tc>
          <w:tcPr>
            <w:tcW w:w="1220" w:type="pct"/>
          </w:tcPr>
          <w:p w14:paraId="5F18BDC7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</w:rPr>
            </w:pPr>
          </w:p>
        </w:tc>
      </w:tr>
      <w:tr w:rsidR="00D91200" w:rsidRPr="008D5C19" w14:paraId="3610C943" w14:textId="77777777" w:rsidTr="000642AB">
        <w:trPr>
          <w:trHeight w:val="440"/>
        </w:trPr>
        <w:tc>
          <w:tcPr>
            <w:tcW w:w="281" w:type="pct"/>
            <w:shd w:val="clear" w:color="auto" w:fill="auto"/>
            <w:vAlign w:val="center"/>
          </w:tcPr>
          <w:p w14:paraId="43EC9E89" w14:textId="77777777" w:rsidR="00D91200" w:rsidRPr="00402E59" w:rsidRDefault="00D91200" w:rsidP="00931A71">
            <w:pPr>
              <w:jc w:val="center"/>
              <w:rPr>
                <w:rFonts w:ascii="Franklin Gothic Medium" w:hAnsi="Franklin Gothic Medium" w:cs="Tahoma"/>
                <w:b/>
              </w:rPr>
            </w:pPr>
            <w:r w:rsidRPr="00402E59">
              <w:rPr>
                <w:rFonts w:ascii="Franklin Gothic Medium" w:hAnsi="Franklin Gothic Medium" w:cs="Tahoma"/>
                <w:b/>
              </w:rPr>
              <w:t>59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678AC8F5" w14:textId="77777777" w:rsidR="00D91200" w:rsidRPr="00402E59" w:rsidRDefault="00D91200" w:rsidP="00931A71">
            <w:pPr>
              <w:rPr>
                <w:rFonts w:ascii="Franklin Gothic Medium" w:hAnsi="Franklin Gothic Medium" w:cs="Times New Roman"/>
              </w:rPr>
            </w:pPr>
            <w:r w:rsidRPr="00402E59">
              <w:rPr>
                <w:rFonts w:ascii="Franklin Gothic Medium" w:hAnsi="Franklin Gothic Medium" w:cs="Times New Roman"/>
                <w:color w:val="000000"/>
              </w:rPr>
              <w:t>Ethernet Switcher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24C3B04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  <w:r w:rsidRPr="008D5C19">
              <w:rPr>
                <w:rFonts w:ascii="Franklin Gothic Medium" w:hAnsi="Franklin Gothic Medium" w:cs="Times New Roman"/>
                <w:color w:val="000000"/>
                <w:lang w:val="el-GR"/>
              </w:rPr>
              <w:t>Η τελική ποσότητα θα είναι ανάλογη με τις απαιτήσεις ομαλής λειτουργίας των επιμέρους συστημάτων</w:t>
            </w:r>
          </w:p>
        </w:tc>
        <w:tc>
          <w:tcPr>
            <w:tcW w:w="364" w:type="pct"/>
          </w:tcPr>
          <w:p w14:paraId="5180E464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</w:p>
        </w:tc>
        <w:tc>
          <w:tcPr>
            <w:tcW w:w="312" w:type="pct"/>
          </w:tcPr>
          <w:p w14:paraId="58C6A54C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</w:p>
        </w:tc>
        <w:tc>
          <w:tcPr>
            <w:tcW w:w="312" w:type="pct"/>
          </w:tcPr>
          <w:p w14:paraId="57C02DB3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</w:p>
        </w:tc>
        <w:tc>
          <w:tcPr>
            <w:tcW w:w="1220" w:type="pct"/>
          </w:tcPr>
          <w:p w14:paraId="02A604BF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</w:p>
        </w:tc>
      </w:tr>
      <w:tr w:rsidR="00D91200" w:rsidRPr="008D5C19" w14:paraId="4EBB5C54" w14:textId="77777777" w:rsidTr="000642AB">
        <w:trPr>
          <w:trHeight w:val="440"/>
        </w:trPr>
        <w:tc>
          <w:tcPr>
            <w:tcW w:w="281" w:type="pct"/>
            <w:shd w:val="clear" w:color="auto" w:fill="auto"/>
            <w:vAlign w:val="center"/>
          </w:tcPr>
          <w:p w14:paraId="3D05D9D2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  <w:r>
              <w:rPr>
                <w:rFonts w:ascii="Franklin Gothic Medium" w:hAnsi="Franklin Gothic Medium" w:cs="Tahoma"/>
                <w:b/>
                <w:lang w:val="el-GR"/>
              </w:rPr>
              <w:t>60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24822CE6" w14:textId="77777777" w:rsidR="00D91200" w:rsidRPr="00AE73AE" w:rsidRDefault="00D91200" w:rsidP="00931A71">
            <w:pPr>
              <w:rPr>
                <w:rFonts w:ascii="Franklin Gothic Medium" w:hAnsi="Franklin Gothic Medium" w:cs="Times New Roman"/>
                <w:color w:val="000000"/>
                <w:lang w:val="el-GR"/>
              </w:rPr>
            </w:pPr>
            <w:r>
              <w:rPr>
                <w:rFonts w:ascii="Franklin Gothic Medium" w:hAnsi="Franklin Gothic Medium" w:cs="Times New Roman"/>
                <w:color w:val="000000"/>
              </w:rPr>
              <w:t>Y</w:t>
            </w:r>
            <w:proofErr w:type="spellStart"/>
            <w:r>
              <w:rPr>
                <w:rFonts w:ascii="Franklin Gothic Medium" w:hAnsi="Franklin Gothic Medium" w:cs="Times New Roman"/>
                <w:color w:val="000000"/>
                <w:lang w:val="el-GR"/>
              </w:rPr>
              <w:t>πηρεσίες</w:t>
            </w:r>
            <w:proofErr w:type="spellEnd"/>
            <w:r>
              <w:rPr>
                <w:rFonts w:ascii="Franklin Gothic Medium" w:hAnsi="Franklin Gothic Medium" w:cs="Times New Roman"/>
                <w:color w:val="000000"/>
                <w:lang w:val="el-GR"/>
              </w:rPr>
              <w:t xml:space="preserve"> Εγκατάστασης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10144B4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</w:p>
        </w:tc>
        <w:tc>
          <w:tcPr>
            <w:tcW w:w="364" w:type="pct"/>
          </w:tcPr>
          <w:p w14:paraId="18B57C5E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</w:p>
        </w:tc>
        <w:tc>
          <w:tcPr>
            <w:tcW w:w="312" w:type="pct"/>
          </w:tcPr>
          <w:p w14:paraId="0570E6DD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</w:p>
        </w:tc>
        <w:tc>
          <w:tcPr>
            <w:tcW w:w="312" w:type="pct"/>
          </w:tcPr>
          <w:p w14:paraId="57554F0D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</w:p>
        </w:tc>
        <w:tc>
          <w:tcPr>
            <w:tcW w:w="1220" w:type="pct"/>
          </w:tcPr>
          <w:p w14:paraId="7EC68A59" w14:textId="77777777" w:rsidR="00D91200" w:rsidRDefault="00D91200" w:rsidP="00931A71">
            <w:pPr>
              <w:spacing w:after="0"/>
              <w:jc w:val="left"/>
              <w:rPr>
                <w:rFonts w:ascii="Franklin Gothic Medium" w:eastAsia="Calibri" w:hAnsi="Franklin Gothic Medium" w:cs="Times New Roman"/>
                <w:b/>
                <w:u w:val="single"/>
                <w:lang w:val="el-GR"/>
              </w:rPr>
            </w:pPr>
            <w:r>
              <w:rPr>
                <w:rFonts w:ascii="Franklin Gothic Medium" w:eastAsia="Calibri" w:hAnsi="Franklin Gothic Medium" w:cs="Times New Roman"/>
                <w:b/>
                <w:u w:val="single"/>
                <w:lang w:val="el-GR"/>
              </w:rPr>
              <w:t>Παροχή Υπηρεσιών</w:t>
            </w:r>
          </w:p>
          <w:p w14:paraId="21B6765D" w14:textId="77777777" w:rsidR="00D91200" w:rsidRDefault="00D91200" w:rsidP="00931A71">
            <w:pPr>
              <w:spacing w:after="0"/>
              <w:jc w:val="left"/>
              <w:rPr>
                <w:rFonts w:ascii="Franklin Gothic Medium" w:eastAsia="Calibri" w:hAnsi="Franklin Gothic Medium"/>
                <w:lang w:val="el-GR"/>
              </w:rPr>
            </w:pPr>
            <w:r w:rsidRPr="00504267">
              <w:rPr>
                <w:rFonts w:ascii="Franklin Gothic Medium" w:eastAsia="Calibri" w:hAnsi="Franklin Gothic Medium"/>
                <w:lang w:val="el-GR"/>
              </w:rPr>
              <w:t xml:space="preserve">Η προσφερόμενη τιμή για </w:t>
            </w:r>
            <w:r>
              <w:rPr>
                <w:rFonts w:ascii="Franklin Gothic Medium" w:eastAsia="Calibri" w:hAnsi="Franklin Gothic Medium"/>
                <w:lang w:val="el-GR"/>
              </w:rPr>
              <w:t xml:space="preserve">τις </w:t>
            </w:r>
            <w:r w:rsidRPr="00944C05"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>Υπηρεσίες Εγκατάστασης</w:t>
            </w:r>
            <w:r>
              <w:rPr>
                <w:rFonts w:ascii="Franklin Gothic Medium" w:eastAsia="Calibri" w:hAnsi="Franklin Gothic Medium"/>
                <w:lang w:val="el-GR"/>
              </w:rPr>
              <w:t xml:space="preserve"> </w:t>
            </w:r>
            <w:r w:rsidRPr="00504267">
              <w:rPr>
                <w:rFonts w:ascii="Franklin Gothic Medium" w:eastAsia="Calibri" w:hAnsi="Franklin Gothic Medium"/>
                <w:lang w:val="el-GR"/>
              </w:rPr>
              <w:t xml:space="preserve">δεν δύναται να υπερβαίνει το ποσό των </w:t>
            </w:r>
            <w:r>
              <w:rPr>
                <w:rFonts w:ascii="Franklin Gothic Medium" w:eastAsia="Calibri" w:hAnsi="Franklin Gothic Medium"/>
                <w:lang w:val="el-GR"/>
              </w:rPr>
              <w:t xml:space="preserve">35.445,40 </w:t>
            </w:r>
            <w:r w:rsidRPr="00504267">
              <w:rPr>
                <w:rFonts w:ascii="Franklin Gothic Medium" w:eastAsia="Calibri" w:hAnsi="Franklin Gothic Medium"/>
                <w:lang w:val="el-GR"/>
              </w:rPr>
              <w:t>€,</w:t>
            </w:r>
          </w:p>
          <w:p w14:paraId="6FE79557" w14:textId="77777777" w:rsidR="00D91200" w:rsidRPr="00504267" w:rsidRDefault="00D91200" w:rsidP="00931A71">
            <w:pPr>
              <w:spacing w:after="0"/>
              <w:jc w:val="left"/>
              <w:rPr>
                <w:rFonts w:ascii="Franklin Gothic Medium" w:eastAsia="Calibri" w:hAnsi="Franklin Gothic Medium"/>
                <w:lang w:val="el-GR"/>
              </w:rPr>
            </w:pPr>
            <w:r w:rsidRPr="00504267">
              <w:rPr>
                <w:rFonts w:ascii="Franklin Gothic Medium" w:eastAsia="Calibri" w:hAnsi="Franklin Gothic Medium"/>
                <w:lang w:val="el-GR"/>
              </w:rPr>
              <w:t>συμπεριλαμβανομένου Φ.Π.Α.</w:t>
            </w:r>
          </w:p>
          <w:p w14:paraId="2259165B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</w:p>
        </w:tc>
      </w:tr>
      <w:tr w:rsidR="00D91200" w:rsidRPr="008D5C19" w14:paraId="5A04084B" w14:textId="77777777" w:rsidTr="000642AB">
        <w:trPr>
          <w:trHeight w:val="440"/>
        </w:trPr>
        <w:tc>
          <w:tcPr>
            <w:tcW w:w="281" w:type="pct"/>
            <w:shd w:val="clear" w:color="auto" w:fill="auto"/>
            <w:vAlign w:val="center"/>
          </w:tcPr>
          <w:p w14:paraId="04D1CFFF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  <w:r>
              <w:rPr>
                <w:rFonts w:ascii="Franklin Gothic Medium" w:hAnsi="Franklin Gothic Medium" w:cs="Tahoma"/>
                <w:b/>
                <w:lang w:val="el-GR"/>
              </w:rPr>
              <w:t>61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00251613" w14:textId="77777777" w:rsidR="00D91200" w:rsidRPr="00944C05" w:rsidRDefault="00D91200" w:rsidP="00931A71">
            <w:pPr>
              <w:rPr>
                <w:rFonts w:ascii="Franklin Gothic Medium" w:hAnsi="Franklin Gothic Medium" w:cs="Times New Roman"/>
                <w:color w:val="000000"/>
                <w:lang w:val="el-GR"/>
              </w:rPr>
            </w:pPr>
            <w:r>
              <w:rPr>
                <w:rFonts w:ascii="Franklin Gothic Medium" w:hAnsi="Franklin Gothic Medium" w:cs="Times New Roman"/>
                <w:color w:val="000000"/>
                <w:lang w:val="el-GR"/>
              </w:rPr>
              <w:t>Υπηρεσίες Παραμετροποίησης/Προγραμματισμού και Εκπαίδευσης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9CC7F5E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</w:p>
        </w:tc>
        <w:tc>
          <w:tcPr>
            <w:tcW w:w="364" w:type="pct"/>
          </w:tcPr>
          <w:p w14:paraId="253EEFED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</w:p>
        </w:tc>
        <w:tc>
          <w:tcPr>
            <w:tcW w:w="312" w:type="pct"/>
          </w:tcPr>
          <w:p w14:paraId="7A87107D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</w:p>
        </w:tc>
        <w:tc>
          <w:tcPr>
            <w:tcW w:w="312" w:type="pct"/>
          </w:tcPr>
          <w:p w14:paraId="2A9090DC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</w:p>
        </w:tc>
        <w:tc>
          <w:tcPr>
            <w:tcW w:w="1220" w:type="pct"/>
          </w:tcPr>
          <w:p w14:paraId="07120EBC" w14:textId="77777777" w:rsidR="00D91200" w:rsidRDefault="00D91200" w:rsidP="00931A71">
            <w:pPr>
              <w:spacing w:after="0"/>
              <w:jc w:val="left"/>
              <w:rPr>
                <w:rFonts w:ascii="Franklin Gothic Medium" w:eastAsia="Calibri" w:hAnsi="Franklin Gothic Medium" w:cs="Times New Roman"/>
                <w:b/>
                <w:u w:val="single"/>
                <w:lang w:val="el-GR"/>
              </w:rPr>
            </w:pPr>
            <w:r>
              <w:rPr>
                <w:rFonts w:ascii="Franklin Gothic Medium" w:eastAsia="Calibri" w:hAnsi="Franklin Gothic Medium" w:cs="Times New Roman"/>
                <w:b/>
                <w:u w:val="single"/>
                <w:lang w:val="el-GR"/>
              </w:rPr>
              <w:t>Παροχή Υπηρεσιών</w:t>
            </w:r>
          </w:p>
          <w:p w14:paraId="5ACBE85C" w14:textId="77777777" w:rsidR="00D91200" w:rsidRDefault="00D91200" w:rsidP="00931A71">
            <w:pPr>
              <w:spacing w:after="0"/>
              <w:jc w:val="left"/>
              <w:rPr>
                <w:rFonts w:ascii="Franklin Gothic Medium" w:eastAsia="Calibri" w:hAnsi="Franklin Gothic Medium"/>
                <w:b/>
                <w:u w:val="single"/>
                <w:lang w:val="el-GR"/>
              </w:rPr>
            </w:pPr>
            <w:r w:rsidRPr="00504267">
              <w:rPr>
                <w:rFonts w:ascii="Franklin Gothic Medium" w:eastAsia="Calibri" w:hAnsi="Franklin Gothic Medium"/>
                <w:lang w:val="el-GR"/>
              </w:rPr>
              <w:t xml:space="preserve">Η προσφερόμενη τιμή για </w:t>
            </w:r>
            <w:r>
              <w:rPr>
                <w:rFonts w:ascii="Franklin Gothic Medium" w:eastAsia="Calibri" w:hAnsi="Franklin Gothic Medium"/>
                <w:lang w:val="el-GR"/>
              </w:rPr>
              <w:t xml:space="preserve">τις </w:t>
            </w:r>
            <w:r w:rsidRPr="0009015E"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 xml:space="preserve">Υπηρεσίες </w:t>
            </w:r>
            <w:r w:rsidRPr="00944C05"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>Παραμετροποίησης/</w:t>
            </w:r>
          </w:p>
          <w:p w14:paraId="5B9DF5C0" w14:textId="77777777" w:rsidR="00D91200" w:rsidRDefault="00D91200" w:rsidP="00931A71">
            <w:pPr>
              <w:spacing w:after="0"/>
              <w:jc w:val="left"/>
              <w:rPr>
                <w:rFonts w:ascii="Franklin Gothic Medium" w:eastAsia="Calibri" w:hAnsi="Franklin Gothic Medium"/>
                <w:lang w:val="el-GR"/>
              </w:rPr>
            </w:pPr>
            <w:r w:rsidRPr="00944C05"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 xml:space="preserve">Προγραμματισμού και Εκπαίδευσης </w:t>
            </w:r>
            <w:r w:rsidRPr="00504267">
              <w:rPr>
                <w:rFonts w:ascii="Franklin Gothic Medium" w:eastAsia="Calibri" w:hAnsi="Franklin Gothic Medium"/>
                <w:lang w:val="el-GR"/>
              </w:rPr>
              <w:t xml:space="preserve">δεν δύναται να υπερβαίνει το ποσό των </w:t>
            </w:r>
            <w:r>
              <w:rPr>
                <w:rFonts w:ascii="Franklin Gothic Medium" w:eastAsia="Calibri" w:hAnsi="Franklin Gothic Medium"/>
                <w:lang w:val="el-GR"/>
              </w:rPr>
              <w:t xml:space="preserve">20.274,00 </w:t>
            </w:r>
            <w:r w:rsidRPr="00504267">
              <w:rPr>
                <w:rFonts w:ascii="Franklin Gothic Medium" w:eastAsia="Calibri" w:hAnsi="Franklin Gothic Medium"/>
                <w:lang w:val="el-GR"/>
              </w:rPr>
              <w:t>€,</w:t>
            </w:r>
          </w:p>
          <w:p w14:paraId="55E9A8E8" w14:textId="77777777" w:rsidR="00D91200" w:rsidRPr="00504267" w:rsidRDefault="00D91200" w:rsidP="00931A71">
            <w:pPr>
              <w:spacing w:after="0"/>
              <w:jc w:val="left"/>
              <w:rPr>
                <w:rFonts w:ascii="Franklin Gothic Medium" w:eastAsia="Calibri" w:hAnsi="Franklin Gothic Medium"/>
                <w:lang w:val="el-GR"/>
              </w:rPr>
            </w:pPr>
            <w:r w:rsidRPr="00504267">
              <w:rPr>
                <w:rFonts w:ascii="Franklin Gothic Medium" w:eastAsia="Calibri" w:hAnsi="Franklin Gothic Medium"/>
                <w:lang w:val="el-GR"/>
              </w:rPr>
              <w:lastRenderedPageBreak/>
              <w:t>συμπεριλαμβανομένου Φ.Π.Α.</w:t>
            </w:r>
          </w:p>
          <w:p w14:paraId="0001A42D" w14:textId="77777777" w:rsidR="00D91200" w:rsidRDefault="00D91200" w:rsidP="00931A71">
            <w:pPr>
              <w:spacing w:after="0"/>
              <w:jc w:val="left"/>
              <w:rPr>
                <w:rFonts w:ascii="Franklin Gothic Medium" w:eastAsia="Calibri" w:hAnsi="Franklin Gothic Medium" w:cs="Times New Roman"/>
                <w:b/>
                <w:u w:val="single"/>
                <w:lang w:val="el-GR"/>
              </w:rPr>
            </w:pPr>
          </w:p>
        </w:tc>
      </w:tr>
      <w:tr w:rsidR="00D91200" w:rsidRPr="008D5C19" w14:paraId="4AB03472" w14:textId="77777777" w:rsidTr="000642AB">
        <w:trPr>
          <w:trHeight w:val="440"/>
        </w:trPr>
        <w:tc>
          <w:tcPr>
            <w:tcW w:w="281" w:type="pct"/>
            <w:shd w:val="clear" w:color="auto" w:fill="auto"/>
            <w:vAlign w:val="center"/>
          </w:tcPr>
          <w:p w14:paraId="67BF1D0E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  <w:r>
              <w:rPr>
                <w:rFonts w:ascii="Franklin Gothic Medium" w:hAnsi="Franklin Gothic Medium" w:cs="Tahoma"/>
                <w:b/>
                <w:lang w:val="el-GR"/>
              </w:rPr>
              <w:lastRenderedPageBreak/>
              <w:t>62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29CA9ACC" w14:textId="77777777" w:rsidR="00D91200" w:rsidRDefault="00D91200" w:rsidP="00931A71">
            <w:pPr>
              <w:rPr>
                <w:rFonts w:ascii="Franklin Gothic Medium" w:hAnsi="Franklin Gothic Medium" w:cs="Times New Roman"/>
                <w:color w:val="000000"/>
                <w:lang w:val="el-GR"/>
              </w:rPr>
            </w:pPr>
            <w:r>
              <w:rPr>
                <w:rFonts w:ascii="Franklin Gothic Medium" w:hAnsi="Franklin Gothic Medium" w:cs="Times New Roman"/>
                <w:color w:val="000000"/>
                <w:lang w:val="el-GR"/>
              </w:rPr>
              <w:t xml:space="preserve">Υπηρεσίες Συντήρησης 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CA14F7C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</w:p>
        </w:tc>
        <w:tc>
          <w:tcPr>
            <w:tcW w:w="364" w:type="pct"/>
          </w:tcPr>
          <w:p w14:paraId="33733DE9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</w:p>
        </w:tc>
        <w:tc>
          <w:tcPr>
            <w:tcW w:w="312" w:type="pct"/>
          </w:tcPr>
          <w:p w14:paraId="671AE2C4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</w:p>
        </w:tc>
        <w:tc>
          <w:tcPr>
            <w:tcW w:w="312" w:type="pct"/>
          </w:tcPr>
          <w:p w14:paraId="0D7A7237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</w:p>
        </w:tc>
        <w:tc>
          <w:tcPr>
            <w:tcW w:w="1220" w:type="pct"/>
          </w:tcPr>
          <w:p w14:paraId="2D7C68DF" w14:textId="77777777" w:rsidR="00D91200" w:rsidRDefault="00D91200" w:rsidP="00931A71">
            <w:pPr>
              <w:spacing w:after="0"/>
              <w:jc w:val="left"/>
              <w:rPr>
                <w:rFonts w:ascii="Franklin Gothic Medium" w:eastAsia="Calibri" w:hAnsi="Franklin Gothic Medium" w:cs="Times New Roman"/>
                <w:b/>
                <w:u w:val="single"/>
                <w:lang w:val="el-GR"/>
              </w:rPr>
            </w:pPr>
            <w:r>
              <w:rPr>
                <w:rFonts w:ascii="Franklin Gothic Medium" w:eastAsia="Calibri" w:hAnsi="Franklin Gothic Medium" w:cs="Times New Roman"/>
                <w:b/>
                <w:u w:val="single"/>
                <w:lang w:val="el-GR"/>
              </w:rPr>
              <w:t>Παροχή Υπηρεσιών</w:t>
            </w:r>
          </w:p>
          <w:p w14:paraId="18CFF207" w14:textId="77777777" w:rsidR="00D91200" w:rsidRPr="00504267" w:rsidRDefault="00D91200" w:rsidP="00931A71">
            <w:pPr>
              <w:spacing w:after="0"/>
              <w:jc w:val="left"/>
              <w:rPr>
                <w:rFonts w:ascii="Franklin Gothic Medium" w:eastAsia="Calibri" w:hAnsi="Franklin Gothic Medium"/>
                <w:lang w:val="el-GR"/>
              </w:rPr>
            </w:pPr>
            <w:r w:rsidRPr="00504267">
              <w:rPr>
                <w:rFonts w:ascii="Franklin Gothic Medium" w:eastAsia="Calibri" w:hAnsi="Franklin Gothic Medium"/>
                <w:lang w:val="el-GR"/>
              </w:rPr>
              <w:t xml:space="preserve">Η προσφερόμενη τιμή για </w:t>
            </w:r>
            <w:r>
              <w:rPr>
                <w:rFonts w:ascii="Franklin Gothic Medium" w:eastAsia="Calibri" w:hAnsi="Franklin Gothic Medium"/>
                <w:lang w:val="el-GR"/>
              </w:rPr>
              <w:t xml:space="preserve">τις </w:t>
            </w:r>
            <w:r w:rsidRPr="0045668B"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 xml:space="preserve">Υπηρεσίες </w:t>
            </w:r>
            <w:r>
              <w:rPr>
                <w:rFonts w:ascii="Franklin Gothic Medium" w:eastAsia="Calibri" w:hAnsi="Franklin Gothic Medium"/>
                <w:b/>
                <w:u w:val="single"/>
                <w:lang w:val="el-GR"/>
              </w:rPr>
              <w:t xml:space="preserve">Συντήρησης </w:t>
            </w:r>
          </w:p>
          <w:p w14:paraId="7C84C72A" w14:textId="77777777" w:rsidR="00D91200" w:rsidRDefault="00D91200" w:rsidP="00931A71">
            <w:pPr>
              <w:spacing w:after="0"/>
              <w:jc w:val="left"/>
              <w:rPr>
                <w:rFonts w:ascii="Franklin Gothic Medium" w:eastAsia="Calibri" w:hAnsi="Franklin Gothic Medium"/>
                <w:lang w:val="el-GR"/>
              </w:rPr>
            </w:pPr>
            <w:r w:rsidRPr="00504267">
              <w:rPr>
                <w:rFonts w:ascii="Franklin Gothic Medium" w:eastAsia="Calibri" w:hAnsi="Franklin Gothic Medium"/>
                <w:lang w:val="el-GR"/>
              </w:rPr>
              <w:t xml:space="preserve">δεν δύναται να υπερβαίνει το ποσό των </w:t>
            </w:r>
            <w:r>
              <w:rPr>
                <w:rFonts w:ascii="Franklin Gothic Medium" w:eastAsia="Calibri" w:hAnsi="Franklin Gothic Medium"/>
                <w:lang w:val="el-GR"/>
              </w:rPr>
              <w:t xml:space="preserve">23.808,00 </w:t>
            </w:r>
            <w:r w:rsidRPr="00504267">
              <w:rPr>
                <w:rFonts w:ascii="Franklin Gothic Medium" w:eastAsia="Calibri" w:hAnsi="Franklin Gothic Medium"/>
                <w:lang w:val="el-GR"/>
              </w:rPr>
              <w:t>€,</w:t>
            </w:r>
          </w:p>
          <w:p w14:paraId="0CD9812F" w14:textId="77777777" w:rsidR="00D91200" w:rsidRPr="00504267" w:rsidRDefault="00D91200" w:rsidP="00931A71">
            <w:pPr>
              <w:spacing w:after="0"/>
              <w:jc w:val="left"/>
              <w:rPr>
                <w:rFonts w:ascii="Franklin Gothic Medium" w:eastAsia="Calibri" w:hAnsi="Franklin Gothic Medium"/>
                <w:lang w:val="el-GR"/>
              </w:rPr>
            </w:pPr>
            <w:r w:rsidRPr="00504267">
              <w:rPr>
                <w:rFonts w:ascii="Franklin Gothic Medium" w:eastAsia="Calibri" w:hAnsi="Franklin Gothic Medium"/>
                <w:lang w:val="el-GR"/>
              </w:rPr>
              <w:t>συμπεριλαμβανομένου Φ.Π.Α.</w:t>
            </w:r>
          </w:p>
          <w:p w14:paraId="0F3DA359" w14:textId="77777777" w:rsidR="00D91200" w:rsidRDefault="00D91200" w:rsidP="00931A71">
            <w:pPr>
              <w:spacing w:after="0"/>
              <w:jc w:val="left"/>
              <w:rPr>
                <w:rFonts w:ascii="Franklin Gothic Medium" w:eastAsia="Calibri" w:hAnsi="Franklin Gothic Medium" w:cs="Times New Roman"/>
                <w:b/>
                <w:u w:val="single"/>
                <w:lang w:val="el-GR"/>
              </w:rPr>
            </w:pPr>
          </w:p>
        </w:tc>
      </w:tr>
      <w:tr w:rsidR="00D91200" w:rsidRPr="008D5C19" w14:paraId="0C96398B" w14:textId="77777777" w:rsidTr="000642AB">
        <w:trPr>
          <w:trHeight w:val="440"/>
        </w:trPr>
        <w:tc>
          <w:tcPr>
            <w:tcW w:w="281" w:type="pct"/>
            <w:shd w:val="clear" w:color="auto" w:fill="auto"/>
            <w:vAlign w:val="center"/>
          </w:tcPr>
          <w:p w14:paraId="64D8CC35" w14:textId="77777777" w:rsidR="00D91200" w:rsidRDefault="00D91200" w:rsidP="00931A71">
            <w:pPr>
              <w:jc w:val="center"/>
              <w:rPr>
                <w:rFonts w:ascii="Franklin Gothic Medium" w:hAnsi="Franklin Gothic Medium" w:cs="Tahoma"/>
                <w:b/>
                <w:lang w:val="el-GR"/>
              </w:rPr>
            </w:pPr>
          </w:p>
        </w:tc>
        <w:tc>
          <w:tcPr>
            <w:tcW w:w="1853" w:type="pct"/>
            <w:shd w:val="clear" w:color="auto" w:fill="auto"/>
            <w:vAlign w:val="center"/>
          </w:tcPr>
          <w:p w14:paraId="6C1F0270" w14:textId="77777777" w:rsidR="00D91200" w:rsidRPr="00DB5653" w:rsidRDefault="00D91200" w:rsidP="00931A71">
            <w:pPr>
              <w:rPr>
                <w:rFonts w:ascii="Franklin Gothic Medium" w:hAnsi="Franklin Gothic Medium" w:cs="Times New Roman"/>
                <w:b/>
                <w:color w:val="000000"/>
                <w:lang w:val="el-GR"/>
              </w:rPr>
            </w:pPr>
            <w:r w:rsidRPr="00DB5653">
              <w:rPr>
                <w:rFonts w:ascii="Franklin Gothic Medium" w:hAnsi="Franklin Gothic Medium" w:cs="Times New Roman"/>
                <w:b/>
                <w:color w:val="000000"/>
                <w:lang w:val="el-GR"/>
              </w:rPr>
              <w:t>ΣΥΝΟΛΟ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7CAD862F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</w:p>
        </w:tc>
        <w:tc>
          <w:tcPr>
            <w:tcW w:w="364" w:type="pct"/>
          </w:tcPr>
          <w:p w14:paraId="2801B0E3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</w:p>
        </w:tc>
        <w:tc>
          <w:tcPr>
            <w:tcW w:w="312" w:type="pct"/>
          </w:tcPr>
          <w:p w14:paraId="63EBB906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</w:p>
        </w:tc>
        <w:tc>
          <w:tcPr>
            <w:tcW w:w="312" w:type="pct"/>
          </w:tcPr>
          <w:p w14:paraId="6525FCBC" w14:textId="77777777" w:rsidR="00D91200" w:rsidRPr="008D5C19" w:rsidRDefault="00D91200" w:rsidP="00931A71">
            <w:pPr>
              <w:jc w:val="center"/>
              <w:rPr>
                <w:rFonts w:ascii="Franklin Gothic Medium" w:hAnsi="Franklin Gothic Medium" w:cs="Times New Roman"/>
                <w:color w:val="000000"/>
                <w:lang w:val="el-GR"/>
              </w:rPr>
            </w:pPr>
          </w:p>
        </w:tc>
        <w:tc>
          <w:tcPr>
            <w:tcW w:w="1220" w:type="pct"/>
          </w:tcPr>
          <w:p w14:paraId="7D5DA52A" w14:textId="77777777" w:rsidR="00D91200" w:rsidRPr="003E1F4C" w:rsidRDefault="00D91200" w:rsidP="00931A71">
            <w:pPr>
              <w:spacing w:after="0"/>
              <w:jc w:val="left"/>
              <w:rPr>
                <w:rFonts w:ascii="Franklin Gothic Medium" w:eastAsia="Calibri" w:hAnsi="Franklin Gothic Medium" w:cs="Times New Roman"/>
                <w:b/>
                <w:lang w:val="el-GR"/>
              </w:rPr>
            </w:pPr>
            <w:r w:rsidRPr="00222F07">
              <w:rPr>
                <w:rFonts w:ascii="Franklin Gothic Medium" w:hAnsi="Franklin Gothic Medium"/>
                <w:b/>
                <w:sz w:val="24"/>
                <w:lang w:val="el-GR"/>
              </w:rPr>
              <w:t xml:space="preserve">Η συνολική προσφερόμενη τιμή για αγαθά και υπηρεσίες δεν δύναται να υπερβαίνει το ύψος της προϋπολογισθείσας δαπάνης, ήτοι το ποσό των </w:t>
            </w:r>
            <w:r w:rsidRPr="003E1F4C">
              <w:rPr>
                <w:rFonts w:ascii="Franklin Gothic Medium" w:hAnsi="Franklin Gothic Medium"/>
                <w:b/>
                <w:sz w:val="24"/>
                <w:lang w:val="el-GR"/>
              </w:rPr>
              <w:t xml:space="preserve">592.447,20 </w:t>
            </w:r>
            <w:r w:rsidRPr="00222F07">
              <w:rPr>
                <w:rFonts w:ascii="Franklin Gothic Medium" w:hAnsi="Franklin Gothic Medium"/>
                <w:b/>
                <w:sz w:val="24"/>
                <w:lang w:val="el-GR"/>
              </w:rPr>
              <w:t>€, συμπεριλαμβανομένου</w:t>
            </w:r>
            <w:r w:rsidRPr="003E1F4C">
              <w:rPr>
                <w:rFonts w:ascii="Franklin Gothic Medium" w:hAnsi="Franklin Gothic Medium"/>
                <w:b/>
                <w:sz w:val="24"/>
                <w:lang w:val="el-GR"/>
              </w:rPr>
              <w:t xml:space="preserve"> </w:t>
            </w:r>
            <w:r w:rsidRPr="00222F07">
              <w:rPr>
                <w:rFonts w:ascii="Franklin Gothic Medium" w:hAnsi="Franklin Gothic Medium"/>
                <w:b/>
                <w:sz w:val="24"/>
                <w:lang w:val="el-GR"/>
              </w:rPr>
              <w:t>Φ.Π.Α.</w:t>
            </w:r>
          </w:p>
        </w:tc>
      </w:tr>
      <w:bookmarkEnd w:id="1"/>
    </w:tbl>
    <w:p w14:paraId="7A2A3194" w14:textId="77777777" w:rsidR="00D91200" w:rsidRDefault="00D91200" w:rsidP="00D91200">
      <w:pPr>
        <w:rPr>
          <w:lang w:val="el-GR"/>
        </w:rPr>
      </w:pPr>
    </w:p>
    <w:p w14:paraId="3FBD01C9" w14:textId="77777777" w:rsidR="00D91200" w:rsidRPr="00074B33" w:rsidRDefault="00D91200" w:rsidP="00D91200">
      <w:pPr>
        <w:rPr>
          <w:lang w:val="el-GR"/>
        </w:rPr>
      </w:pPr>
      <w:r w:rsidRPr="00074B33">
        <w:rPr>
          <w:lang w:val="el-GR"/>
        </w:rPr>
        <w:t>Η παρούσα προσφορά ισχύει μέχρι και δώδεκα (12) μήνες από την επόμενη της</w:t>
      </w:r>
      <w:r w:rsidRPr="00E37A4F">
        <w:rPr>
          <w:rFonts w:ascii="Franklin Gothic Medium" w:hAnsi="Franklin Gothic Medium" w:cs="Times New Roman"/>
          <w:bCs/>
          <w:sz w:val="24"/>
          <w:szCs w:val="26"/>
          <w:lang w:val="el-GR"/>
        </w:rPr>
        <w:t xml:space="preserve"> </w:t>
      </w:r>
      <w:r w:rsidRPr="00E37A4F">
        <w:rPr>
          <w:lang w:val="el-GR"/>
        </w:rPr>
        <w:t>καταληκτικής ημερομηνίας υποβολής προσφορών</w:t>
      </w:r>
      <w:r w:rsidRPr="00074B33">
        <w:rPr>
          <w:lang w:val="el-GR"/>
        </w:rPr>
        <w:t xml:space="preserve">. Αφού έλαβα γνώση των όρων της με </w:t>
      </w:r>
      <w:proofErr w:type="spellStart"/>
      <w:r w:rsidRPr="00074B33">
        <w:rPr>
          <w:lang w:val="el-GR"/>
        </w:rPr>
        <w:t>αρ</w:t>
      </w:r>
      <w:proofErr w:type="spellEnd"/>
      <w:r w:rsidRPr="00074B33">
        <w:rPr>
          <w:lang w:val="el-GR"/>
        </w:rPr>
        <w:t xml:space="preserve">. </w:t>
      </w:r>
      <w:proofErr w:type="spellStart"/>
      <w:r w:rsidRPr="00074B33">
        <w:rPr>
          <w:lang w:val="el-GR"/>
        </w:rPr>
        <w:t>πρωτ</w:t>
      </w:r>
      <w:proofErr w:type="spellEnd"/>
      <w:r w:rsidRPr="00074B33">
        <w:rPr>
          <w:lang w:val="el-GR"/>
        </w:rPr>
        <w:t xml:space="preserve">. ……………………………………………… (ΑΔΑΜ: ………………………..) διακήρυξης </w:t>
      </w:r>
      <w:r>
        <w:rPr>
          <w:lang w:val="el-GR"/>
        </w:rPr>
        <w:t xml:space="preserve">για την </w:t>
      </w:r>
      <w:r w:rsidRPr="0083340B">
        <w:rPr>
          <w:lang w:val="el-GR"/>
        </w:rPr>
        <w:t>προμήθεια και εγκατάσταση οπτικοακουστικού εξοπλισμού</w:t>
      </w:r>
      <w:r w:rsidRPr="00074B33">
        <w:rPr>
          <w:lang w:val="el-GR"/>
        </w:rPr>
        <w:t>, δηλώνω ότι τους αποδέχομαι πλήρως και χωρίς επιφύλαξη.</w:t>
      </w:r>
    </w:p>
    <w:p w14:paraId="50FA6225" w14:textId="77777777" w:rsidR="00D91200" w:rsidRPr="00074B33" w:rsidRDefault="00D91200" w:rsidP="00D91200">
      <w:pPr>
        <w:rPr>
          <w:lang w:val="el-GR"/>
        </w:rPr>
      </w:pPr>
    </w:p>
    <w:p w14:paraId="30941563" w14:textId="77777777" w:rsidR="00D91200" w:rsidRPr="00074B33" w:rsidRDefault="00D91200" w:rsidP="00D91200">
      <w:pPr>
        <w:rPr>
          <w:lang w:val="el-GR"/>
        </w:rPr>
      </w:pPr>
      <w:r w:rsidRPr="00074B33">
        <w:rPr>
          <w:lang w:val="el-GR"/>
        </w:rPr>
        <w:t>Ημερομηνία, ……………………</w:t>
      </w:r>
      <w:r w:rsidRPr="00074B33">
        <w:rPr>
          <w:lang w:val="el-GR"/>
        </w:rPr>
        <w:tab/>
      </w:r>
      <w:r w:rsidRPr="00074B33">
        <w:rPr>
          <w:lang w:val="el-GR"/>
        </w:rPr>
        <w:tab/>
      </w:r>
      <w:r w:rsidRPr="00074B33">
        <w:rPr>
          <w:lang w:val="el-GR"/>
        </w:rPr>
        <w:tab/>
      </w:r>
      <w:r w:rsidRPr="00074B33">
        <w:rPr>
          <w:lang w:val="el-GR"/>
        </w:rPr>
        <w:tab/>
      </w:r>
      <w:r w:rsidRPr="00074B33">
        <w:rPr>
          <w:lang w:val="el-GR"/>
        </w:rPr>
        <w:tab/>
      </w:r>
      <w:r w:rsidRPr="00074B33">
        <w:rPr>
          <w:lang w:val="el-GR"/>
        </w:rPr>
        <w:tab/>
        <w:t>Για τον υποψήφιο ανάδοχο,</w:t>
      </w:r>
    </w:p>
    <w:p w14:paraId="3C0538AD" w14:textId="77777777" w:rsidR="00D91200" w:rsidRPr="00074B33" w:rsidRDefault="00D91200" w:rsidP="00D91200">
      <w:pPr>
        <w:rPr>
          <w:lang w:val="el-GR"/>
        </w:rPr>
      </w:pPr>
      <w:r w:rsidRPr="00074B33">
        <w:rPr>
          <w:lang w:val="el-GR"/>
        </w:rPr>
        <w:tab/>
      </w:r>
      <w:r w:rsidRPr="00074B33">
        <w:rPr>
          <w:lang w:val="el-GR"/>
        </w:rPr>
        <w:tab/>
      </w:r>
      <w:r w:rsidRPr="00074B33">
        <w:rPr>
          <w:lang w:val="el-GR"/>
        </w:rPr>
        <w:tab/>
      </w:r>
      <w:r w:rsidRPr="00074B33">
        <w:rPr>
          <w:lang w:val="el-GR"/>
        </w:rPr>
        <w:tab/>
      </w:r>
      <w:r w:rsidRPr="00074B33">
        <w:rPr>
          <w:lang w:val="el-GR"/>
        </w:rPr>
        <w:tab/>
      </w:r>
      <w:r w:rsidRPr="00074B33">
        <w:rPr>
          <w:lang w:val="el-GR"/>
        </w:rPr>
        <w:tab/>
      </w:r>
      <w:r w:rsidRPr="00074B33">
        <w:rPr>
          <w:lang w:val="el-GR"/>
        </w:rPr>
        <w:tab/>
      </w:r>
      <w:r w:rsidRPr="00074B33">
        <w:rPr>
          <w:lang w:val="el-GR"/>
        </w:rPr>
        <w:tab/>
      </w:r>
      <w:r w:rsidRPr="00074B33">
        <w:rPr>
          <w:lang w:val="el-GR"/>
        </w:rPr>
        <w:tab/>
        <w:t xml:space="preserve">       Σφραγίδα/ Υπογραφή</w:t>
      </w:r>
    </w:p>
    <w:p w14:paraId="2F5C2A27" w14:textId="77777777" w:rsidR="00D91200" w:rsidRPr="00074B33" w:rsidRDefault="00D91200" w:rsidP="00D91200">
      <w:pPr>
        <w:rPr>
          <w:lang w:val="el-GR"/>
        </w:rPr>
      </w:pPr>
      <w:r w:rsidRPr="00074B33">
        <w:rPr>
          <w:lang w:val="el-GR"/>
        </w:rPr>
        <w:tab/>
      </w:r>
      <w:r w:rsidRPr="00074B33">
        <w:rPr>
          <w:lang w:val="el-GR"/>
        </w:rPr>
        <w:tab/>
      </w:r>
      <w:r w:rsidRPr="00074B33">
        <w:rPr>
          <w:lang w:val="el-GR"/>
        </w:rPr>
        <w:tab/>
      </w:r>
      <w:r w:rsidRPr="00074B33">
        <w:rPr>
          <w:lang w:val="el-GR"/>
        </w:rPr>
        <w:tab/>
      </w:r>
      <w:r w:rsidRPr="00074B33">
        <w:rPr>
          <w:lang w:val="el-GR"/>
        </w:rPr>
        <w:tab/>
      </w:r>
      <w:r w:rsidRPr="00074B33">
        <w:rPr>
          <w:lang w:val="el-GR"/>
        </w:rPr>
        <w:tab/>
      </w:r>
      <w:r w:rsidRPr="00074B33">
        <w:rPr>
          <w:lang w:val="el-GR"/>
        </w:rPr>
        <w:tab/>
      </w:r>
      <w:r w:rsidRPr="00074B33">
        <w:rPr>
          <w:lang w:val="el-GR"/>
        </w:rPr>
        <w:tab/>
      </w:r>
      <w:r w:rsidRPr="00074B33">
        <w:rPr>
          <w:lang w:val="el-GR"/>
        </w:rPr>
        <w:tab/>
      </w:r>
    </w:p>
    <w:p w14:paraId="7DC9E3D2" w14:textId="77777777" w:rsidR="00D91200" w:rsidRPr="00074B33" w:rsidRDefault="00D91200" w:rsidP="00D91200">
      <w:pPr>
        <w:rPr>
          <w:lang w:val="el-GR"/>
        </w:rPr>
      </w:pPr>
    </w:p>
    <w:p w14:paraId="4535DE55" w14:textId="77777777" w:rsidR="00D91200" w:rsidRPr="00074B33" w:rsidRDefault="00D91200" w:rsidP="00D91200">
      <w:pPr>
        <w:rPr>
          <w:lang w:val="el-GR"/>
        </w:rPr>
      </w:pPr>
      <w:r w:rsidRPr="00074B33">
        <w:rPr>
          <w:lang w:val="el-GR"/>
        </w:rPr>
        <w:t xml:space="preserve">           (Ονοματεπώνυμο Εκπροσώπου)</w:t>
      </w:r>
    </w:p>
    <w:p w14:paraId="3E9F4436" w14:textId="77777777" w:rsidR="00D91200" w:rsidRPr="00074B33" w:rsidRDefault="00D91200" w:rsidP="00D91200">
      <w:pPr>
        <w:rPr>
          <w:lang w:val="el-GR"/>
        </w:rPr>
      </w:pPr>
    </w:p>
    <w:p w14:paraId="7F08A394" w14:textId="77777777" w:rsidR="00D91200" w:rsidRPr="00074B33" w:rsidRDefault="00D91200" w:rsidP="00D91200">
      <w:pPr>
        <w:rPr>
          <w:lang w:val="el-GR"/>
        </w:rPr>
      </w:pPr>
      <w:r w:rsidRPr="00074B33">
        <w:rPr>
          <w:lang w:val="el-GR"/>
        </w:rPr>
        <w:t xml:space="preserve">* Προσαρμόζεται κατά περίπτωση: </w:t>
      </w:r>
    </w:p>
    <w:p w14:paraId="09786E6A" w14:textId="77777777" w:rsidR="00D91200" w:rsidRPr="00074B33" w:rsidRDefault="00D91200" w:rsidP="00D91200">
      <w:pPr>
        <w:rPr>
          <w:lang w:val="el-GR"/>
        </w:rPr>
      </w:pPr>
      <w:r w:rsidRPr="00074B33">
        <w:rPr>
          <w:lang w:val="el-GR"/>
        </w:rPr>
        <w:t xml:space="preserve">1) Σε περίπτωση φυσικού προσώπου: «Ο υπογράφων (Όνομα- Επώνυμο- Πατρώνυμο-Α.Δ.Τ.) και αναφορικά με τον ηλεκτρονικό ανοιχτό διαγωνισμό </w:t>
      </w:r>
      <w:r>
        <w:rPr>
          <w:lang w:val="el-GR"/>
        </w:rPr>
        <w:t xml:space="preserve">για την </w:t>
      </w:r>
      <w:r w:rsidRPr="007B7DD9">
        <w:rPr>
          <w:lang w:val="el-GR"/>
        </w:rPr>
        <w:t>προμήθεια και εγκατάσταση οπτικοακουστικού εξοπλισμού</w:t>
      </w:r>
      <w:r w:rsidRPr="00074B33">
        <w:rPr>
          <w:lang w:val="el-GR"/>
        </w:rPr>
        <w:t xml:space="preserve">, […]». </w:t>
      </w:r>
    </w:p>
    <w:p w14:paraId="6C307F8B" w14:textId="77777777" w:rsidR="00D91200" w:rsidRPr="00074B33" w:rsidRDefault="00D91200" w:rsidP="00D91200">
      <w:pPr>
        <w:rPr>
          <w:lang w:val="el-GR"/>
        </w:rPr>
      </w:pPr>
      <w:r w:rsidRPr="00074B33">
        <w:rPr>
          <w:lang w:val="el-GR"/>
        </w:rPr>
        <w:lastRenderedPageBreak/>
        <w:t xml:space="preserve">2) Σε περίπτωση ένωσης </w:t>
      </w:r>
      <w:proofErr w:type="spellStart"/>
      <w:r w:rsidRPr="00074B33">
        <w:rPr>
          <w:lang w:val="el-GR"/>
        </w:rPr>
        <w:t>κλπ</w:t>
      </w:r>
      <w:proofErr w:type="spellEnd"/>
      <w:r w:rsidRPr="00074B33">
        <w:rPr>
          <w:lang w:val="el-GR"/>
        </w:rPr>
        <w:t xml:space="preserve">: «Οι υπογράφοντες 1. (Όνομα- Επώνυμο- Πατρώνυμο-Α.Δ.Τ.), 2. (.), </w:t>
      </w:r>
    </w:p>
    <w:p w14:paraId="1B99E9B0" w14:textId="77777777" w:rsidR="00D91200" w:rsidRPr="00074B33" w:rsidRDefault="00D91200" w:rsidP="00D91200">
      <w:pPr>
        <w:rPr>
          <w:lang w:val="el-GR"/>
        </w:rPr>
      </w:pPr>
      <w:r w:rsidRPr="00074B33">
        <w:rPr>
          <w:lang w:val="el-GR"/>
        </w:rPr>
        <w:t xml:space="preserve">3. (.) […] με την ιδιότητα μας ως νόμιμων εκπροσώπων των νομικών προσώπων: 1. (Επωνυμία και νομική μορφή, έδρα, ΑΦ.Μ.- Δ.Ο.Υ.), 2. (.), 3. (.) […], που δυνάμει του από [….] συμφωνητικού συνέστησαν ένωση για τη συμμετοχή τους στον ηλεκτρονικό ανοιχτό διαγωνισμό </w:t>
      </w:r>
      <w:r>
        <w:rPr>
          <w:lang w:val="el-GR"/>
        </w:rPr>
        <w:t xml:space="preserve">για την </w:t>
      </w:r>
      <w:r w:rsidRPr="007B7DD9">
        <w:rPr>
          <w:lang w:val="el-GR"/>
        </w:rPr>
        <w:t>προμήθεια και εγκατάσταση οπτικοακουστικού εξοπλισμού</w:t>
      </w:r>
      <w:r>
        <w:rPr>
          <w:lang w:val="el-GR"/>
        </w:rPr>
        <w:t>,</w:t>
      </w:r>
      <w:r w:rsidRPr="007B7DD9">
        <w:rPr>
          <w:lang w:val="el-GR"/>
        </w:rPr>
        <w:t xml:space="preserve"> </w:t>
      </w:r>
      <w:r w:rsidRPr="00074B33">
        <w:rPr>
          <w:lang w:val="el-GR"/>
        </w:rPr>
        <w:t xml:space="preserve">όπως αυτή περιγράφεται στην με </w:t>
      </w:r>
      <w:proofErr w:type="spellStart"/>
      <w:r w:rsidRPr="00074B33">
        <w:rPr>
          <w:lang w:val="el-GR"/>
        </w:rPr>
        <w:t>αρ</w:t>
      </w:r>
      <w:proofErr w:type="spellEnd"/>
      <w:r w:rsidRPr="00074B33">
        <w:rPr>
          <w:lang w:val="el-GR"/>
        </w:rPr>
        <w:t xml:space="preserve">. </w:t>
      </w:r>
      <w:proofErr w:type="spellStart"/>
      <w:r w:rsidRPr="00074B33">
        <w:rPr>
          <w:lang w:val="el-GR"/>
        </w:rPr>
        <w:t>πρωτ</w:t>
      </w:r>
      <w:proofErr w:type="spellEnd"/>
      <w:r w:rsidRPr="00074B33">
        <w:rPr>
          <w:lang w:val="el-GR"/>
        </w:rPr>
        <w:t>. …………………………………………………… (ΑΔΑΜ: ………………………….………..) διακήρυξης, υποβάλλουμε την παρακάτω προσφορά: […]»</w:t>
      </w:r>
    </w:p>
    <w:p w14:paraId="7AA6D7E1" w14:textId="77777777" w:rsidR="00D91200" w:rsidRPr="002F1C4C" w:rsidRDefault="00D91200" w:rsidP="00D91200">
      <w:pPr>
        <w:rPr>
          <w:lang w:val="el-GR"/>
        </w:rPr>
      </w:pPr>
      <w:r w:rsidRPr="00074B33">
        <w:rPr>
          <w:lang w:val="el-GR"/>
        </w:rPr>
        <w:t>** Η προσφερόμενη τιμή δεν δύναται να υπερβαίνει το ύψος της προϋπολογισθείσας δαπάνης</w:t>
      </w:r>
      <w:r>
        <w:rPr>
          <w:lang w:val="el-GR"/>
        </w:rPr>
        <w:t>, ειδικότερα</w:t>
      </w:r>
      <w:r w:rsidRPr="002F1C4C">
        <w:rPr>
          <w:lang w:val="el-GR"/>
        </w:rPr>
        <w:t xml:space="preserve">: </w:t>
      </w:r>
    </w:p>
    <w:p w14:paraId="6DB4D5DC" w14:textId="77777777" w:rsidR="00D91200" w:rsidRDefault="00D91200" w:rsidP="00D91200">
      <w:pPr>
        <w:rPr>
          <w:lang w:val="el-GR"/>
        </w:rPr>
      </w:pPr>
    </w:p>
    <w:p w14:paraId="4D7D5454" w14:textId="77777777" w:rsidR="00D91200" w:rsidRDefault="00D91200" w:rsidP="00D91200">
      <w:pPr>
        <w:spacing w:after="0"/>
        <w:rPr>
          <w:rFonts w:ascii="Franklin Gothic Medium" w:hAnsi="Franklin Gothic Medium"/>
          <w:b/>
          <w:sz w:val="24"/>
          <w:u w:val="single"/>
          <w:lang w:val="el-GR"/>
        </w:rPr>
      </w:pPr>
      <w:r w:rsidRPr="00222F07">
        <w:rPr>
          <w:rFonts w:ascii="Franklin Gothic Medium" w:hAnsi="Franklin Gothic Medium"/>
          <w:sz w:val="24"/>
          <w:lang w:val="el-GR"/>
        </w:rPr>
        <w:t xml:space="preserve">** </w:t>
      </w:r>
      <w:r w:rsidRPr="00222F07">
        <w:rPr>
          <w:rFonts w:ascii="Franklin Gothic Medium" w:hAnsi="Franklin Gothic Medium"/>
          <w:b/>
          <w:sz w:val="24"/>
          <w:u w:val="single"/>
          <w:lang w:val="el-GR"/>
        </w:rPr>
        <w:t xml:space="preserve">Η συνολική προσφερόμενη τιμή για αγαθά και υπηρεσίες δεν δύναται να υπερβαίνει το ύψος της προϋπολογισθείσας δαπάνης, ήτοι το ποσό των </w:t>
      </w:r>
      <w:r>
        <w:rPr>
          <w:rFonts w:ascii="Franklin Gothic Medium" w:hAnsi="Franklin Gothic Medium"/>
          <w:b/>
          <w:sz w:val="24"/>
          <w:u w:val="single"/>
          <w:lang w:val="el-GR"/>
        </w:rPr>
        <w:t xml:space="preserve">592.447,20 </w:t>
      </w:r>
      <w:r w:rsidRPr="00222F07">
        <w:rPr>
          <w:rFonts w:ascii="Franklin Gothic Medium" w:hAnsi="Franklin Gothic Medium"/>
          <w:b/>
          <w:sz w:val="24"/>
          <w:u w:val="single"/>
          <w:lang w:val="el-GR"/>
        </w:rPr>
        <w:t xml:space="preserve">€, </w:t>
      </w:r>
      <w:proofErr w:type="spellStart"/>
      <w:r w:rsidRPr="00222F07">
        <w:rPr>
          <w:rFonts w:ascii="Franklin Gothic Medium" w:hAnsi="Franklin Gothic Medium"/>
          <w:b/>
          <w:sz w:val="24"/>
          <w:u w:val="single"/>
          <w:lang w:val="el-GR"/>
        </w:rPr>
        <w:t>συμπεριλαμβανομένουΦ.Π</w:t>
      </w:r>
      <w:proofErr w:type="spellEnd"/>
      <w:r w:rsidRPr="00222F07">
        <w:rPr>
          <w:rFonts w:ascii="Franklin Gothic Medium" w:hAnsi="Franklin Gothic Medium"/>
          <w:b/>
          <w:sz w:val="24"/>
          <w:u w:val="single"/>
          <w:lang w:val="el-GR"/>
        </w:rPr>
        <w:t>.</w:t>
      </w:r>
      <w:r>
        <w:rPr>
          <w:rFonts w:ascii="Franklin Gothic Medium" w:hAnsi="Franklin Gothic Medium"/>
          <w:b/>
          <w:sz w:val="24"/>
          <w:u w:val="single"/>
          <w:lang w:val="en-US"/>
        </w:rPr>
        <w:t>A</w:t>
      </w:r>
      <w:r w:rsidRPr="00204598">
        <w:rPr>
          <w:rFonts w:ascii="Franklin Gothic Medium" w:hAnsi="Franklin Gothic Medium"/>
          <w:b/>
          <w:sz w:val="24"/>
          <w:u w:val="single"/>
          <w:lang w:val="el-GR"/>
        </w:rPr>
        <w:t>.</w:t>
      </w:r>
    </w:p>
    <w:p w14:paraId="5C18FAA6" w14:textId="77777777" w:rsidR="00D91200" w:rsidRDefault="00D91200" w:rsidP="00D91200">
      <w:pPr>
        <w:spacing w:after="0"/>
        <w:rPr>
          <w:rFonts w:ascii="Franklin Gothic Medium" w:hAnsi="Franklin Gothic Medium"/>
          <w:sz w:val="24"/>
          <w:lang w:val="el-GR"/>
        </w:rPr>
      </w:pPr>
    </w:p>
    <w:p w14:paraId="45548DDE" w14:textId="77777777" w:rsidR="00D91200" w:rsidRDefault="00D91200" w:rsidP="00D91200">
      <w:pPr>
        <w:keepNext/>
        <w:pBdr>
          <w:bottom w:val="single" w:sz="12" w:space="1" w:color="1F4E79"/>
        </w:pBdr>
        <w:tabs>
          <w:tab w:val="left" w:pos="0"/>
        </w:tabs>
        <w:spacing w:before="240" w:after="80"/>
        <w:outlineLvl w:val="1"/>
        <w:rPr>
          <w:rFonts w:ascii="Franklin Gothic Medium" w:hAnsi="Franklin Gothic Medium" w:cs="Arial"/>
          <w:b/>
          <w:sz w:val="28"/>
          <w:szCs w:val="28"/>
          <w:lang w:val="el-GR"/>
        </w:rPr>
      </w:pPr>
    </w:p>
    <w:p w14:paraId="16BF7404" w14:textId="77777777" w:rsidR="00D12885" w:rsidRPr="00D91200" w:rsidRDefault="00D12885">
      <w:pPr>
        <w:rPr>
          <w:lang w:val="el-GR"/>
        </w:rPr>
      </w:pPr>
    </w:p>
    <w:sectPr w:rsidR="00D12885" w:rsidRPr="00D912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F4EA3"/>
    <w:multiLevelType w:val="multilevel"/>
    <w:tmpl w:val="DF8826C0"/>
    <w:name w:val="Heading list2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85"/>
    <w:rsid w:val="000642AB"/>
    <w:rsid w:val="00D12885"/>
    <w:rsid w:val="00D9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E471D-B446-4766-8D73-BEBF2A63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20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basedOn w:val="a"/>
    <w:uiPriority w:val="1"/>
    <w:qFormat/>
    <w:rsid w:val="00D91200"/>
    <w:pPr>
      <w:widowControl w:val="0"/>
      <w:numPr>
        <w:numId w:val="1"/>
      </w:numPr>
      <w:suppressAutoHyphens w:val="0"/>
      <w:autoSpaceDE w:val="0"/>
      <w:autoSpaceDN w:val="0"/>
      <w:spacing w:before="120"/>
      <w:jc w:val="left"/>
      <w:outlineLvl w:val="1"/>
    </w:pPr>
    <w:rPr>
      <w:rFonts w:eastAsia="Tahoma" w:cs="Tahoma"/>
      <w:b/>
      <w:bCs/>
      <w:color w:val="000000"/>
      <w:sz w:val="28"/>
      <w:szCs w:val="28"/>
      <w:lang w:val="el-GR" w:eastAsia="en-US"/>
    </w:rPr>
  </w:style>
  <w:style w:type="paragraph" w:customStyle="1" w:styleId="21">
    <w:name w:val="Επικεφαλίδα 21"/>
    <w:basedOn w:val="a"/>
    <w:next w:val="31"/>
    <w:link w:val="21Char"/>
    <w:uiPriority w:val="1"/>
    <w:qFormat/>
    <w:rsid w:val="00D91200"/>
    <w:pPr>
      <w:widowControl w:val="0"/>
      <w:numPr>
        <w:ilvl w:val="1"/>
        <w:numId w:val="1"/>
      </w:numPr>
      <w:suppressAutoHyphens w:val="0"/>
      <w:autoSpaceDE w:val="0"/>
      <w:autoSpaceDN w:val="0"/>
      <w:spacing w:before="120"/>
      <w:jc w:val="left"/>
      <w:outlineLvl w:val="2"/>
    </w:pPr>
    <w:rPr>
      <w:rFonts w:eastAsia="Tahoma" w:cs="Times New Roman"/>
      <w:b/>
      <w:bCs/>
      <w:sz w:val="24"/>
      <w:lang w:eastAsia="en-US"/>
    </w:rPr>
  </w:style>
  <w:style w:type="paragraph" w:customStyle="1" w:styleId="31">
    <w:name w:val="Επικεφαλίδα 31"/>
    <w:basedOn w:val="a"/>
    <w:uiPriority w:val="1"/>
    <w:qFormat/>
    <w:rsid w:val="00D91200"/>
    <w:pPr>
      <w:widowControl w:val="0"/>
      <w:numPr>
        <w:ilvl w:val="2"/>
        <w:numId w:val="1"/>
      </w:numPr>
      <w:suppressAutoHyphens w:val="0"/>
      <w:autoSpaceDE w:val="0"/>
      <w:autoSpaceDN w:val="0"/>
      <w:spacing w:before="120"/>
      <w:outlineLvl w:val="3"/>
    </w:pPr>
    <w:rPr>
      <w:rFonts w:eastAsia="Calibri"/>
      <w:b/>
      <w:bCs/>
      <w:szCs w:val="22"/>
      <w:lang w:val="el-GR" w:eastAsia="en-US"/>
    </w:rPr>
  </w:style>
  <w:style w:type="paragraph" w:customStyle="1" w:styleId="41">
    <w:name w:val="Επικεφαλίδα 41"/>
    <w:basedOn w:val="a"/>
    <w:uiPriority w:val="1"/>
    <w:qFormat/>
    <w:rsid w:val="00D91200"/>
    <w:pPr>
      <w:widowControl w:val="0"/>
      <w:numPr>
        <w:ilvl w:val="3"/>
        <w:numId w:val="1"/>
      </w:numPr>
      <w:suppressAutoHyphens w:val="0"/>
      <w:autoSpaceDE w:val="0"/>
      <w:autoSpaceDN w:val="0"/>
      <w:spacing w:before="120"/>
      <w:jc w:val="left"/>
      <w:outlineLvl w:val="4"/>
    </w:pPr>
    <w:rPr>
      <w:rFonts w:eastAsia="Calibri" w:cs="Times New Roman"/>
      <w:bCs/>
      <w:i/>
      <w:szCs w:val="22"/>
      <w:lang w:val="x-none" w:eastAsia="en-US"/>
    </w:rPr>
  </w:style>
  <w:style w:type="character" w:customStyle="1" w:styleId="21Char">
    <w:name w:val="Επικεφαλίδα 21 Char"/>
    <w:link w:val="21"/>
    <w:uiPriority w:val="1"/>
    <w:rsid w:val="00D91200"/>
    <w:rPr>
      <w:rFonts w:ascii="Calibri" w:eastAsia="Tahoma" w:hAnsi="Calibri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1048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ΠΟΛΥΞΕΝΗ ΓΕΩΡΓΙΟΥ 3</dc:creator>
  <cp:keywords/>
  <dc:description/>
  <cp:lastModifiedBy>ΠΟΛΥΞΕΝΗ ΓΕΩΡΓΙΟΥ 3</cp:lastModifiedBy>
  <cp:revision>3</cp:revision>
  <dcterms:created xsi:type="dcterms:W3CDTF">2025-01-30T07:58:00Z</dcterms:created>
  <dcterms:modified xsi:type="dcterms:W3CDTF">2025-01-30T07:59:00Z</dcterms:modified>
</cp:coreProperties>
</file>