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Ind w:w="284" w:type="dxa"/>
        <w:tblLook w:val="04A0" w:firstRow="1" w:lastRow="0" w:firstColumn="1" w:lastColumn="0" w:noHBand="0" w:noVBand="1"/>
      </w:tblPr>
      <w:tblGrid>
        <w:gridCol w:w="4927"/>
        <w:gridCol w:w="222"/>
        <w:gridCol w:w="4598"/>
      </w:tblGrid>
      <w:tr w:rsidR="00D244EC" w:rsidTr="000628E6">
        <w:tc>
          <w:tcPr>
            <w:tcW w:w="4927" w:type="dxa"/>
          </w:tcPr>
          <w:p w:rsidR="000D7B7B" w:rsidRPr="00FC1E50" w:rsidRDefault="006612BA" w:rsidP="000628E6">
            <w:pPr>
              <w:tabs>
                <w:tab w:val="left" w:pos="454"/>
              </w:tabs>
              <w:rPr>
                <w:rFonts w:ascii="Franklin Gothic Medium" w:hAnsi="Franklin Gothic Medium"/>
                <w:b/>
                <w:sz w:val="24"/>
                <w:szCs w:val="24"/>
              </w:rPr>
            </w:pPr>
            <w:bookmarkStart w:id="0" w:name="_GoBack"/>
            <w:bookmarkEnd w:id="0"/>
            <w:r w:rsidRPr="00FC1E5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6350" b="635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025" name="logo_l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ast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1E50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0D7B7B" w:rsidRPr="00FC1E50" w:rsidRDefault="00280063" w:rsidP="000628E6">
            <w:pPr>
              <w:tabs>
                <w:tab w:val="left" w:pos="454"/>
              </w:tabs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  <w:p w:rsidR="000D7B7B" w:rsidRDefault="006612BA" w:rsidP="000628E6">
            <w:pPr>
              <w:spacing w:after="0"/>
              <w:rPr>
                <w:rFonts w:ascii="Franklin Gothic Medium" w:hAnsi="Franklin Gothic Medium"/>
                <w:b/>
                <w:color w:val="1F4E79"/>
                <w:sz w:val="24"/>
                <w:szCs w:val="24"/>
              </w:rPr>
            </w:pPr>
            <w:r w:rsidRPr="00FC1E50">
              <w:rPr>
                <w:rFonts w:ascii="Franklin Gothic Medium" w:hAnsi="Franklin Gothic Medium"/>
                <w:b/>
                <w:color w:val="1F4E79"/>
                <w:sz w:val="24"/>
                <w:szCs w:val="24"/>
              </w:rPr>
              <w:t>ΕΛΛΗΝΙΚΗ ΔΗΜΟΚΡΑΤΙΑ</w:t>
            </w:r>
          </w:p>
          <w:p w:rsidR="000D7B7B" w:rsidRPr="00FC1E50" w:rsidRDefault="00280063" w:rsidP="000628E6">
            <w:pPr>
              <w:spacing w:after="0"/>
              <w:rPr>
                <w:rFonts w:ascii="Franklin Gothic Medium" w:hAnsi="Franklin Gothic Medium"/>
                <w:b/>
                <w:color w:val="1F4E79"/>
                <w:sz w:val="24"/>
                <w:szCs w:val="24"/>
              </w:rPr>
            </w:pPr>
          </w:p>
          <w:p w:rsidR="000D7B7B" w:rsidRPr="00FC1E50" w:rsidRDefault="006612BA" w:rsidP="000628E6">
            <w:pPr>
              <w:spacing w:before="120" w:after="0"/>
              <w:rPr>
                <w:rFonts w:ascii="Franklin Gothic Medium" w:hAnsi="Franklin Gothic Medium"/>
                <w:color w:val="1F4E79"/>
                <w:sz w:val="24"/>
                <w:szCs w:val="24"/>
              </w:rPr>
            </w:pPr>
            <w:r w:rsidRPr="00FC1E5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20000" cy="450971"/>
                  <wp:effectExtent l="0" t="0" r="0" b="6350"/>
                  <wp:wrapSquare wrapText="bothSides"/>
                  <wp:docPr id="1026" name="AADE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DE RGB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450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0D7B7B" w:rsidRPr="00FC1E50" w:rsidRDefault="00280063" w:rsidP="000628E6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598" w:type="dxa"/>
          </w:tcPr>
          <w:p w:rsidR="000D7B7B" w:rsidRPr="00FC1E50" w:rsidRDefault="00280063" w:rsidP="000628E6">
            <w:pPr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244EC" w:rsidTr="000628E6">
        <w:trPr>
          <w:trHeight w:val="1208"/>
        </w:trPr>
        <w:tc>
          <w:tcPr>
            <w:tcW w:w="4927" w:type="dxa"/>
          </w:tcPr>
          <w:p w:rsidR="000D7B7B" w:rsidRDefault="00280063" w:rsidP="000628E6">
            <w:pPr>
              <w:spacing w:before="60" w:line="240" w:lineRule="auto"/>
              <w:ind w:right="1559"/>
              <w:rPr>
                <w:rFonts w:ascii="Franklin Gothic Medium" w:hAnsi="Franklin Gothic Medium"/>
                <w:b/>
                <w:color w:val="1F4E79"/>
                <w:sz w:val="20"/>
                <w:szCs w:val="20"/>
              </w:rPr>
            </w:pPr>
          </w:p>
          <w:p w:rsidR="000D7B7B" w:rsidRPr="00C070B7" w:rsidRDefault="006612BA" w:rsidP="000628E6">
            <w:pPr>
              <w:spacing w:before="60" w:after="0"/>
              <w:ind w:right="1167"/>
              <w:rPr>
                <w:rFonts w:ascii="Franklin Gothic Medium" w:hAnsi="Franklin Gothic Medium"/>
                <w:color w:val="1F4E79"/>
                <w:sz w:val="24"/>
                <w:szCs w:val="24"/>
              </w:rPr>
            </w:pPr>
            <w:r w:rsidRPr="00C070B7">
              <w:rPr>
                <w:rFonts w:ascii="Franklin Gothic Medium" w:hAnsi="Franklin Gothic Medium"/>
                <w:b/>
                <w:color w:val="1F4E79"/>
                <w:sz w:val="24"/>
                <w:szCs w:val="24"/>
              </w:rPr>
              <w:t>ΓΕΝΙΚΗ ΔΙΕΥΘΥΝΣΗ ΑΝΘΡΩΠΙΝΟΥ ΔΥΝΑΜΙΚΟΥ ΚΑΙ ΟΡΓΑΝΩΣΗΣ</w:t>
            </w:r>
          </w:p>
          <w:p w:rsidR="000D7B7B" w:rsidRPr="00C070B7" w:rsidRDefault="006612BA" w:rsidP="000628E6">
            <w:pPr>
              <w:spacing w:after="0"/>
              <w:rPr>
                <w:rFonts w:ascii="Franklin Gothic Medium" w:hAnsi="Franklin Gothic Medium"/>
                <w:color w:val="1F4E79"/>
                <w:sz w:val="24"/>
                <w:szCs w:val="24"/>
              </w:rPr>
            </w:pPr>
            <w:r w:rsidRPr="00C070B7">
              <w:rPr>
                <w:rFonts w:ascii="Franklin Gothic Medium" w:hAnsi="Franklin Gothic Medium"/>
                <w:b/>
                <w:color w:val="1F4E79"/>
                <w:sz w:val="24"/>
                <w:szCs w:val="24"/>
              </w:rPr>
              <w:t>ΔΙΕΥΘΥΝΣΗ ΔΙΑΧΕΙΡΙΣΗΣ ΑΝΘΡΩΠΙΝΟΥ ΔΥΝΑΜΙΚΟΥ</w:t>
            </w:r>
          </w:p>
          <w:p w:rsidR="000D7B7B" w:rsidRPr="00C070B7" w:rsidRDefault="006612BA" w:rsidP="000628E6">
            <w:pPr>
              <w:spacing w:after="0"/>
              <w:rPr>
                <w:rFonts w:ascii="Franklin Gothic Medium" w:hAnsi="Franklin Gothic Medium"/>
                <w:b/>
                <w:color w:val="1F4E79"/>
                <w:sz w:val="24"/>
                <w:szCs w:val="24"/>
              </w:rPr>
            </w:pPr>
            <w:r w:rsidRPr="00C070B7">
              <w:rPr>
                <w:rFonts w:ascii="Franklin Gothic Medium" w:hAnsi="Franklin Gothic Medium"/>
                <w:b/>
                <w:color w:val="1F4E79"/>
                <w:sz w:val="24"/>
                <w:szCs w:val="24"/>
              </w:rPr>
              <w:t xml:space="preserve">ΤΜΗΜΑ Β’ </w:t>
            </w:r>
          </w:p>
          <w:p w:rsidR="000D7B7B" w:rsidRDefault="006612BA" w:rsidP="000628E6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D1195A">
              <w:rPr>
                <w:rFonts w:ascii="Franklin Gothic Medium" w:hAnsi="Franklin Gothic Medium"/>
                <w:sz w:val="20"/>
                <w:szCs w:val="20"/>
              </w:rPr>
              <w:t>Ταχ</w:t>
            </w:r>
            <w:proofErr w:type="spellEnd"/>
            <w:r w:rsidRPr="00D1195A">
              <w:rPr>
                <w:rFonts w:ascii="Franklin Gothic Medium" w:hAnsi="Franklin Gothic Medium"/>
                <w:sz w:val="20"/>
                <w:szCs w:val="20"/>
              </w:rPr>
              <w:t>. Δ/</w:t>
            </w:r>
            <w:proofErr w:type="spellStart"/>
            <w:r w:rsidRPr="00D1195A">
              <w:rPr>
                <w:rFonts w:ascii="Franklin Gothic Medium" w:hAnsi="Franklin Gothic Medium"/>
                <w:sz w:val="20"/>
                <w:szCs w:val="20"/>
              </w:rPr>
              <w:t>νση</w:t>
            </w:r>
            <w:proofErr w:type="spellEnd"/>
            <w:r w:rsidRPr="00D1195A">
              <w:rPr>
                <w:rFonts w:ascii="Franklin Gothic Medium" w:hAnsi="Franklin Gothic Medium"/>
                <w:sz w:val="20"/>
                <w:szCs w:val="20"/>
              </w:rPr>
              <w:t xml:space="preserve">: </w:t>
            </w:r>
            <w:r>
              <w:rPr>
                <w:rFonts w:ascii="Franklin Gothic Medium" w:hAnsi="Franklin Gothic Medium"/>
                <w:sz w:val="20"/>
                <w:szCs w:val="20"/>
              </w:rPr>
              <w:t>Πειραιώς 180</w:t>
            </w:r>
            <w:r w:rsidRPr="00D1195A">
              <w:rPr>
                <w:rFonts w:ascii="Franklin Gothic Medium" w:hAnsi="Franklin Gothic Medium"/>
                <w:sz w:val="20"/>
                <w:szCs w:val="20"/>
              </w:rPr>
              <w:t>, 1</w:t>
            </w:r>
            <w:r>
              <w:rPr>
                <w:rFonts w:ascii="Franklin Gothic Medium" w:hAnsi="Franklin Gothic Medium"/>
                <w:sz w:val="20"/>
                <w:szCs w:val="20"/>
              </w:rPr>
              <w:t>77 78</w:t>
            </w:r>
            <w:r w:rsidRPr="00D1195A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  <w:szCs w:val="20"/>
              </w:rPr>
              <w:t>Ταύρος</w:t>
            </w:r>
          </w:p>
          <w:p w:rsidR="000D7B7B" w:rsidRPr="00D1195A" w:rsidRDefault="006612BA" w:rsidP="000628E6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Πληροφορίες: Σ. Κωλέττα</w:t>
            </w:r>
          </w:p>
          <w:p w:rsidR="000D7B7B" w:rsidRPr="00FA518D" w:rsidRDefault="006612BA" w:rsidP="000628E6">
            <w:pPr>
              <w:spacing w:after="0"/>
              <w:rPr>
                <w:rFonts w:ascii="Franklin Gothic Medium" w:hAnsi="Franklin Gothic Medium"/>
                <w:sz w:val="20"/>
                <w:szCs w:val="20"/>
              </w:rPr>
            </w:pPr>
            <w:r w:rsidRPr="00D1195A">
              <w:rPr>
                <w:rFonts w:ascii="Franklin Gothic Medium" w:hAnsi="Franklin Gothic Medium"/>
                <w:sz w:val="20"/>
                <w:szCs w:val="20"/>
              </w:rPr>
              <w:t>Τηλέφωνο: 21</w:t>
            </w:r>
            <w:r>
              <w:rPr>
                <w:rFonts w:ascii="Franklin Gothic Medium" w:hAnsi="Franklin Gothic Medium"/>
                <w:sz w:val="20"/>
                <w:szCs w:val="20"/>
              </w:rPr>
              <w:t>3 1410346</w:t>
            </w:r>
          </w:p>
          <w:p w:rsidR="000D7B7B" w:rsidRDefault="006612BA" w:rsidP="000628E6">
            <w:pPr>
              <w:spacing w:after="0"/>
              <w:rPr>
                <w:rStyle w:val="-"/>
                <w:rFonts w:ascii="Franklin Gothic Medium" w:hAnsi="Franklin Gothic Medium"/>
                <w:sz w:val="20"/>
                <w:szCs w:val="20"/>
                <w:lang w:val="en-US"/>
              </w:rPr>
            </w:pPr>
            <w:proofErr w:type="spellStart"/>
            <w:r w:rsidRPr="00D1195A">
              <w:rPr>
                <w:rFonts w:ascii="Franklin Gothic Medium" w:hAnsi="Franklin Gothic Medium"/>
                <w:sz w:val="20"/>
                <w:szCs w:val="20"/>
                <w:lang w:val="en-US"/>
              </w:rPr>
              <w:t>Url</w:t>
            </w:r>
            <w:proofErr w:type="spellEnd"/>
            <w:r w:rsidRPr="00D1195A">
              <w:rPr>
                <w:rFonts w:ascii="Franklin Gothic Medium" w:hAnsi="Franklin Gothic Medium"/>
                <w:sz w:val="20"/>
                <w:szCs w:val="20"/>
              </w:rPr>
              <w:t xml:space="preserve">: </w:t>
            </w:r>
            <w:hyperlink r:id="rId7" w:history="1">
              <w:r w:rsidRPr="00D1195A">
                <w:rPr>
                  <w:rStyle w:val="-"/>
                  <w:rFonts w:ascii="Franklin Gothic Medium" w:hAnsi="Franklin Gothic Medium"/>
                  <w:sz w:val="20"/>
                  <w:szCs w:val="20"/>
                  <w:lang w:val="en-US"/>
                </w:rPr>
                <w:t>www</w:t>
              </w:r>
              <w:r w:rsidRPr="00D1195A">
                <w:rPr>
                  <w:rStyle w:val="-"/>
                  <w:rFonts w:ascii="Franklin Gothic Medium" w:hAnsi="Franklin Gothic Medium"/>
                  <w:sz w:val="20"/>
                  <w:szCs w:val="20"/>
                </w:rPr>
                <w:t>.</w:t>
              </w:r>
              <w:proofErr w:type="spellStart"/>
              <w:r w:rsidRPr="00D1195A">
                <w:rPr>
                  <w:rStyle w:val="-"/>
                  <w:rFonts w:ascii="Franklin Gothic Medium" w:hAnsi="Franklin Gothic Medium"/>
                  <w:sz w:val="20"/>
                  <w:szCs w:val="20"/>
                  <w:lang w:val="en-US"/>
                </w:rPr>
                <w:t>aade</w:t>
              </w:r>
              <w:proofErr w:type="spellEnd"/>
              <w:r w:rsidRPr="00D1195A">
                <w:rPr>
                  <w:rStyle w:val="-"/>
                  <w:rFonts w:ascii="Franklin Gothic Medium" w:hAnsi="Franklin Gothic Medium"/>
                  <w:sz w:val="20"/>
                  <w:szCs w:val="20"/>
                </w:rPr>
                <w:t>.</w:t>
              </w:r>
              <w:r w:rsidRPr="00D1195A">
                <w:rPr>
                  <w:rStyle w:val="-"/>
                  <w:rFonts w:ascii="Franklin Gothic Medium" w:hAnsi="Franklin Gothic Medium"/>
                  <w:sz w:val="20"/>
                  <w:szCs w:val="20"/>
                  <w:lang w:val="en-US"/>
                </w:rPr>
                <w:t>gr</w:t>
              </w:r>
            </w:hyperlink>
          </w:p>
          <w:p w:rsidR="000D7B7B" w:rsidRPr="00D1195A" w:rsidRDefault="00280063" w:rsidP="000628E6">
            <w:pPr>
              <w:spacing w:after="0"/>
              <w:rPr>
                <w:rFonts w:ascii="Franklin Gothic Medium" w:hAnsi="Franklin Gothic Medium"/>
                <w:color w:val="1F4E79"/>
                <w:sz w:val="20"/>
                <w:szCs w:val="20"/>
              </w:rPr>
            </w:pPr>
          </w:p>
        </w:tc>
        <w:tc>
          <w:tcPr>
            <w:tcW w:w="0" w:type="auto"/>
          </w:tcPr>
          <w:p w:rsidR="000D7B7B" w:rsidRPr="00D1195A" w:rsidRDefault="00280063" w:rsidP="000628E6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598" w:type="dxa"/>
          </w:tcPr>
          <w:p w:rsidR="000D7B7B" w:rsidRPr="00D1195A" w:rsidRDefault="00280063" w:rsidP="000628E6">
            <w:pPr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0D7B7B" w:rsidRPr="00516C98" w:rsidRDefault="006612BA" w:rsidP="000628E6">
            <w:pPr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D1195A">
              <w:rPr>
                <w:rFonts w:ascii="Franklin Gothic Medium" w:hAnsi="Franklin Gothic Medium"/>
                <w:b/>
                <w:sz w:val="20"/>
                <w:szCs w:val="20"/>
              </w:rPr>
              <w:t xml:space="preserve">Αθήνα,  </w:t>
            </w:r>
            <w:r w:rsidRPr="00516C98">
              <w:rPr>
                <w:rFonts w:ascii="Franklin Gothic Medium" w:hAnsi="Franklin Gothic Medium"/>
                <w:b/>
                <w:sz w:val="20"/>
                <w:szCs w:val="20"/>
              </w:rPr>
              <w:t>0</w:t>
            </w:r>
            <w:r w:rsidRPr="00280063">
              <w:rPr>
                <w:rFonts w:ascii="Franklin Gothic Medium" w:hAnsi="Franklin Gothic Medium"/>
                <w:b/>
                <w:sz w:val="20"/>
                <w:szCs w:val="20"/>
              </w:rPr>
              <w:t xml:space="preserve">7 </w:t>
            </w:r>
            <w:r>
              <w:rPr>
                <w:rFonts w:ascii="Franklin Gothic Medium" w:hAnsi="Franklin Gothic Medium"/>
                <w:b/>
                <w:sz w:val="20"/>
                <w:szCs w:val="20"/>
              </w:rPr>
              <w:t>Φεβρουαρίου 2025</w:t>
            </w:r>
          </w:p>
          <w:p w:rsidR="000D7B7B" w:rsidRDefault="006612BA" w:rsidP="000628E6">
            <w:pPr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D1195A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</w:t>
            </w:r>
            <w:proofErr w:type="spellStart"/>
            <w:r w:rsidRPr="00D1195A">
              <w:rPr>
                <w:rFonts w:ascii="Franklin Gothic Medium" w:hAnsi="Franklin Gothic Medium"/>
                <w:b/>
                <w:sz w:val="20"/>
                <w:szCs w:val="20"/>
              </w:rPr>
              <w:t>Πρωτ</w:t>
            </w:r>
            <w:proofErr w:type="spellEnd"/>
            <w:r w:rsidRPr="00D1195A">
              <w:rPr>
                <w:rFonts w:ascii="Franklin Gothic Medium" w:hAnsi="Franklin Gothic Medium"/>
                <w:b/>
                <w:sz w:val="20"/>
                <w:szCs w:val="20"/>
              </w:rPr>
              <w:t>.:</w:t>
            </w:r>
            <w:r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bookmarkStart w:id="1" w:name="PROTOCOL"/>
            <w:r>
              <w:rPr>
                <w:rFonts w:ascii="Franklin Gothic Medium" w:hAnsi="Franklin Gothic Medium"/>
                <w:b/>
                <w:sz w:val="20"/>
                <w:szCs w:val="20"/>
              </w:rPr>
              <w:t>ΔΔΑΔ Β 1015422 ΕΞ 2025</w:t>
            </w:r>
            <w:bookmarkEnd w:id="1"/>
          </w:p>
          <w:p w:rsidR="000D7B7B" w:rsidRPr="00D1195A" w:rsidRDefault="006612BA" w:rsidP="000628E6">
            <w:pPr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D1195A">
              <w:rPr>
                <w:rFonts w:ascii="Franklin Gothic Medium" w:hAnsi="Franklin Gothic Medium"/>
                <w:b/>
                <w:sz w:val="20"/>
                <w:szCs w:val="20"/>
              </w:rPr>
              <w:t xml:space="preserve">ΠΡΟΣ: </w:t>
            </w:r>
            <w:r w:rsidRPr="00FC1E50">
              <w:rPr>
                <w:rFonts w:ascii="Franklin Gothic Medium" w:hAnsi="Franklin Gothic Medium"/>
                <w:b/>
                <w:sz w:val="20"/>
                <w:szCs w:val="20"/>
              </w:rPr>
              <w:t>Ως  Πίνακας Διανομής</w:t>
            </w:r>
            <w:r w:rsidRPr="00D1195A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</w:tr>
    </w:tbl>
    <w:p w:rsidR="00646802" w:rsidRPr="007516C7" w:rsidRDefault="00280063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7516C7" w:rsidRDefault="00280063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Pr="00D86BB7" w:rsidRDefault="006612B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5A2DFA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Pr="00D86BB7">
        <w:rPr>
          <w:rFonts w:ascii="Franklin Gothic Medium" w:hAnsi="Franklin Gothic Medium"/>
          <w:b/>
          <w:sz w:val="24"/>
          <w:szCs w:val="24"/>
        </w:rPr>
        <w:t>«</w:t>
      </w:r>
      <w:r w:rsidRPr="00D86BB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Πρόσκληση εκδήλωσης ενδιαφέροντος για μετάθεση στη Διεύθυνση Διαχείρισης Ανθρώπινου Δυναμικού (Δ.Δ.Α.Δ) προς ενίσχυση της </w:t>
      </w:r>
      <w:r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γ</w:t>
      </w:r>
      <w:r w:rsidRPr="00D86BB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ραμματειακής υποστήριξης  του Πειθαρχικού Συμβουλίου της Α.Α.Δ.Ε.»</w:t>
      </w:r>
    </w:p>
    <w:p w:rsidR="00C83953" w:rsidRPr="00D86BB7" w:rsidRDefault="00280063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515E0B" w:rsidRPr="00D86BB7" w:rsidRDefault="00280063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7516C7" w:rsidRPr="00D86BB7" w:rsidRDefault="006612BA" w:rsidP="00401D4F">
      <w:pPr>
        <w:pStyle w:val="Default"/>
        <w:spacing w:line="276" w:lineRule="auto"/>
        <w:jc w:val="both"/>
        <w:rPr>
          <w:rFonts w:ascii="Franklin Gothic Medium" w:hAnsi="Franklin Gothic Medium" w:cs="LiberationSans-Bold"/>
          <w:bCs/>
          <w:color w:val="auto"/>
        </w:rPr>
      </w:pPr>
      <w:r w:rsidRPr="00D86BB7">
        <w:rPr>
          <w:rFonts w:ascii="Franklin Gothic Medium" w:hAnsi="Franklin Gothic Medium" w:cs="LiberationSans-Bold"/>
          <w:bCs/>
          <w:color w:val="auto"/>
        </w:rPr>
        <w:tab/>
      </w:r>
      <w:r w:rsidRPr="00D86BB7">
        <w:rPr>
          <w:rFonts w:ascii="Franklin Gothic Medium" w:hAnsi="Franklin Gothic Medium" w:cs="LiberationSans-Bold"/>
          <w:bCs/>
          <w:color w:val="auto"/>
        </w:rPr>
        <w:tab/>
      </w:r>
    </w:p>
    <w:p w:rsidR="00517934" w:rsidRPr="00D86BB7" w:rsidRDefault="006612BA" w:rsidP="00401D4F">
      <w:pPr>
        <w:pStyle w:val="Default"/>
        <w:jc w:val="both"/>
        <w:rPr>
          <w:rFonts w:ascii="Franklin Gothic Medium" w:eastAsia="Times New Roman" w:hAnsi="Franklin Gothic Medium" w:cs="Arial"/>
        </w:rPr>
      </w:pPr>
      <w:r w:rsidRPr="00D86BB7">
        <w:rPr>
          <w:rFonts w:ascii="Franklin Gothic Medium" w:eastAsia="Times New Roman" w:hAnsi="Franklin Gothic Medium" w:cs="Arial"/>
          <w:bCs/>
        </w:rPr>
        <w:t>Έχοντας υπόψη τ</w:t>
      </w:r>
      <w:r w:rsidRPr="00D86BB7">
        <w:rPr>
          <w:rFonts w:ascii="Franklin Gothic Medium" w:eastAsia="Times New Roman" w:hAnsi="Franklin Gothic Medium" w:cs="Arial"/>
        </w:rPr>
        <w:t>ις διατάξεις:</w:t>
      </w:r>
    </w:p>
    <w:p w:rsidR="00517934" w:rsidRPr="00D86BB7" w:rsidRDefault="00280063" w:rsidP="00401D4F">
      <w:pPr>
        <w:pStyle w:val="Default"/>
        <w:jc w:val="both"/>
        <w:rPr>
          <w:rFonts w:ascii="Franklin Gothic Medium" w:eastAsia="Times New Roman" w:hAnsi="Franklin Gothic Medium" w:cs="Arial"/>
        </w:rPr>
      </w:pPr>
    </w:p>
    <w:p w:rsidR="00517934" w:rsidRPr="00D86BB7" w:rsidRDefault="006612BA" w:rsidP="00401D4F">
      <w:pPr>
        <w:pStyle w:val="Default"/>
        <w:numPr>
          <w:ilvl w:val="0"/>
          <w:numId w:val="21"/>
        </w:numPr>
        <w:jc w:val="both"/>
        <w:rPr>
          <w:rFonts w:ascii="Franklin Gothic Medium" w:eastAsia="Times New Roman" w:hAnsi="Franklin Gothic Medium" w:cs="Arial"/>
          <w:bCs/>
        </w:rPr>
      </w:pPr>
      <w:r w:rsidRPr="00D86BB7">
        <w:rPr>
          <w:rFonts w:ascii="Franklin Gothic Medium" w:eastAsia="Times New Roman" w:hAnsi="Franklin Gothic Medium" w:cs="Arial"/>
        </w:rPr>
        <w:t xml:space="preserve">του άρθρου 146β του ν. 3528/2007, ¨Κύρωση του Κώδικα Κατάστασης Δημοσίων Πολιτικών Διοικητικών Υπαλλήλων και Υπαλλήλων ΝΠΔΔ»(α΄26), όπως ισχύουν, </w:t>
      </w:r>
    </w:p>
    <w:p w:rsidR="00517934" w:rsidRPr="00D86BB7" w:rsidRDefault="006612BA" w:rsidP="00401D4F">
      <w:pPr>
        <w:pStyle w:val="Default"/>
        <w:numPr>
          <w:ilvl w:val="0"/>
          <w:numId w:val="21"/>
        </w:numPr>
        <w:jc w:val="both"/>
        <w:rPr>
          <w:rFonts w:ascii="Franklin Gothic Medium" w:eastAsia="Times New Roman" w:hAnsi="Franklin Gothic Medium" w:cs="Arial"/>
          <w:bCs/>
        </w:rPr>
      </w:pPr>
      <w:r w:rsidRPr="00D86BB7">
        <w:rPr>
          <w:rFonts w:ascii="Franklin Gothic Medium" w:eastAsia="Times New Roman" w:hAnsi="Franklin Gothic Medium" w:cs="Arial"/>
          <w:bCs/>
        </w:rPr>
        <w:t>Τις διατάξεις του άρθρου 31 του ν. 4389/2016, «Σύσταση Ανεξάρτητης Αρχής Δημοσίων Εσόδων», όπως ισχύουν,</w:t>
      </w:r>
    </w:p>
    <w:p w:rsidR="00517934" w:rsidRPr="00D86BB7" w:rsidRDefault="006612BA" w:rsidP="00401D4F">
      <w:pPr>
        <w:pStyle w:val="Default"/>
        <w:numPr>
          <w:ilvl w:val="0"/>
          <w:numId w:val="21"/>
        </w:numPr>
        <w:jc w:val="both"/>
        <w:rPr>
          <w:rFonts w:ascii="Franklin Gothic Medium" w:eastAsia="Times New Roman" w:hAnsi="Franklin Gothic Medium" w:cs="Arial"/>
          <w:bCs/>
        </w:rPr>
      </w:pPr>
      <w:r w:rsidRPr="00D86BB7">
        <w:rPr>
          <w:rFonts w:ascii="Franklin Gothic Medium" w:eastAsia="Times New Roman" w:hAnsi="Franklin Gothic Medium" w:cs="Arial"/>
          <w:bCs/>
        </w:rPr>
        <w:t>Της υπό στοιχεία Δ. ΟΡΓ.1107612ΕΞ2017/12-7-2017 απόφασης του Διοικητή της Ανεξάρτητης Αρχής Δημοσίων Εσόδων «Σύσταση και Συγκρότηση του πειθαρχικού Συμβουλίου της Ανεξάρτητης Αρχής Δημοσίων Εσόδων (Α. Α. Δ. Ε.)»,</w:t>
      </w:r>
    </w:p>
    <w:p w:rsidR="00517934" w:rsidRPr="00D86BB7" w:rsidRDefault="006612BA" w:rsidP="00401D4F">
      <w:pPr>
        <w:pStyle w:val="Default"/>
        <w:numPr>
          <w:ilvl w:val="0"/>
          <w:numId w:val="21"/>
        </w:numPr>
        <w:jc w:val="both"/>
        <w:rPr>
          <w:rFonts w:ascii="Franklin Gothic Medium" w:eastAsia="Times New Roman" w:hAnsi="Franklin Gothic Medium" w:cs="Arial"/>
          <w:bCs/>
        </w:rPr>
      </w:pPr>
      <w:r w:rsidRPr="00D86BB7">
        <w:rPr>
          <w:rFonts w:ascii="Franklin Gothic Medium" w:eastAsia="Times New Roman" w:hAnsi="Franklin Gothic Medium" w:cs="Arial"/>
          <w:bCs/>
        </w:rPr>
        <w:t>Της υπό στοιχεία Δ. ΟΡΓ. Β 1014350ΕΞ2013/1-2-2023 απόφασης του Διοικητή της Ανεξάρτητης Αρχής Δημοσίων Εσόδων  «Ορισμός μελών του πειθαρχικού Συμβουλίου της Ανεξάρτητης Αρχής Δημοσίων Εσόδων (Α. Α. Δ. Ε. )»,</w:t>
      </w:r>
    </w:p>
    <w:p w:rsidR="00401D4F" w:rsidRPr="00D86BB7" w:rsidRDefault="00280063" w:rsidP="00401D4F">
      <w:pPr>
        <w:pStyle w:val="Default"/>
        <w:ind w:left="720"/>
        <w:jc w:val="both"/>
        <w:rPr>
          <w:rFonts w:ascii="Franklin Gothic Medium" w:eastAsia="Times New Roman" w:hAnsi="Franklin Gothic Medium" w:cs="Arial"/>
          <w:b/>
          <w:bCs/>
        </w:rPr>
      </w:pPr>
    </w:p>
    <w:p w:rsidR="00517934" w:rsidRPr="00D86BB7" w:rsidRDefault="006612BA" w:rsidP="00401D4F">
      <w:pPr>
        <w:pStyle w:val="Default"/>
        <w:ind w:firstLine="360"/>
        <w:jc w:val="both"/>
        <w:rPr>
          <w:rFonts w:ascii="Franklin Gothic Medium" w:eastAsia="Times New Roman" w:hAnsi="Franklin Gothic Medium" w:cs="Arial"/>
        </w:rPr>
      </w:pPr>
      <w:r w:rsidRPr="00D86BB7">
        <w:rPr>
          <w:rFonts w:ascii="Franklin Gothic Medium" w:eastAsia="Times New Roman" w:hAnsi="Franklin Gothic Medium" w:cs="Arial"/>
        </w:rPr>
        <w:t xml:space="preserve">και στο πλαίσιο ενίσχυσης </w:t>
      </w:r>
      <w:r w:rsidRPr="00D86BB7">
        <w:rPr>
          <w:rFonts w:ascii="Franklin Gothic Medium" w:eastAsia="Times New Roman" w:hAnsi="Franklin Gothic Medium" w:cs="Arial"/>
          <w:b/>
        </w:rPr>
        <w:t xml:space="preserve">της </w:t>
      </w:r>
      <w:r>
        <w:rPr>
          <w:rFonts w:ascii="Franklin Gothic Medium" w:eastAsia="Times New Roman" w:hAnsi="Franklin Gothic Medium" w:cs="Arial"/>
          <w:b/>
        </w:rPr>
        <w:t>γ</w:t>
      </w:r>
      <w:r w:rsidRPr="00D86BB7">
        <w:rPr>
          <w:rFonts w:ascii="Franklin Gothic Medium" w:eastAsia="Times New Roman" w:hAnsi="Franklin Gothic Medium" w:cs="Arial"/>
          <w:b/>
        </w:rPr>
        <w:t xml:space="preserve">ραμματειακής υποστήριξης του Πειθαρχικού Συμβουλίου της ΑΑΔΕ  </w:t>
      </w:r>
      <w:r w:rsidRPr="00D86BB7">
        <w:rPr>
          <w:rFonts w:ascii="Franklin Gothic Medium" w:eastAsia="Times New Roman" w:hAnsi="Franklin Gothic Medium" w:cs="Arial"/>
        </w:rPr>
        <w:t>με:</w:t>
      </w:r>
    </w:p>
    <w:p w:rsidR="00517934" w:rsidRPr="00D86BB7" w:rsidRDefault="00280063" w:rsidP="00401D4F">
      <w:pPr>
        <w:pStyle w:val="Default"/>
        <w:ind w:firstLine="360"/>
        <w:jc w:val="both"/>
        <w:rPr>
          <w:rFonts w:ascii="Franklin Gothic Medium" w:eastAsia="Times New Roman" w:hAnsi="Franklin Gothic Medium" w:cs="Arial"/>
          <w:b/>
          <w:bCs/>
        </w:rPr>
      </w:pPr>
    </w:p>
    <w:p w:rsidR="00517934" w:rsidRPr="00D86BB7" w:rsidRDefault="006612BA" w:rsidP="00401D4F">
      <w:pPr>
        <w:pStyle w:val="Default"/>
        <w:ind w:firstLine="360"/>
        <w:jc w:val="both"/>
        <w:rPr>
          <w:rFonts w:ascii="Franklin Gothic Medium" w:eastAsia="Times New Roman" w:hAnsi="Franklin Gothic Medium" w:cs="Arial"/>
          <w:b/>
        </w:rPr>
      </w:pPr>
      <w:bookmarkStart w:id="2" w:name="_Hlk164321922"/>
      <w:r w:rsidRPr="00D86BB7">
        <w:rPr>
          <w:rFonts w:ascii="Franklin Gothic Medium" w:eastAsia="Times New Roman" w:hAnsi="Franklin Gothic Medium" w:cs="Arial"/>
          <w:b/>
        </w:rPr>
        <w:t xml:space="preserve">έξι (6) </w:t>
      </w:r>
      <w:r w:rsidRPr="00D86BB7">
        <w:rPr>
          <w:rFonts w:ascii="Franklin Gothic Medium" w:hAnsi="Franklin Gothic Medium"/>
          <w:b/>
          <w:u w:val="single"/>
        </w:rPr>
        <w:t>υπαλλήλους</w:t>
      </w:r>
      <w:r w:rsidRPr="00D86BB7">
        <w:rPr>
          <w:rFonts w:ascii="Franklin Gothic Medium" w:hAnsi="Franklin Gothic Medium"/>
        </w:rPr>
        <w:t xml:space="preserve"> τ</w:t>
      </w:r>
      <w:r>
        <w:rPr>
          <w:rFonts w:ascii="Franklin Gothic Medium" w:hAnsi="Franklin Gothic Medium"/>
        </w:rPr>
        <w:t>ων</w:t>
      </w:r>
      <w:r w:rsidRPr="00D86BB7">
        <w:rPr>
          <w:rFonts w:ascii="Franklin Gothic Medium" w:hAnsi="Franklin Gothic Medium"/>
        </w:rPr>
        <w:t xml:space="preserve"> κλάδ</w:t>
      </w:r>
      <w:r>
        <w:rPr>
          <w:rFonts w:ascii="Franklin Gothic Medium" w:hAnsi="Franklin Gothic Medium"/>
        </w:rPr>
        <w:t>ων</w:t>
      </w:r>
      <w:r w:rsidRPr="00D86BB7">
        <w:rPr>
          <w:rFonts w:ascii="Franklin Gothic Medium" w:hAnsi="Franklin Gothic Medium"/>
        </w:rPr>
        <w:t xml:space="preserve"> </w:t>
      </w:r>
      <w:r w:rsidRPr="00D86BB7">
        <w:rPr>
          <w:rFonts w:ascii="Franklin Gothic Medium" w:hAnsi="Franklin Gothic Medium"/>
          <w:b/>
        </w:rPr>
        <w:t>Εφοριακών, Τελωνειακών</w:t>
      </w:r>
      <w:r w:rsidRPr="00D86BB7">
        <w:rPr>
          <w:rFonts w:ascii="Franklin Gothic Medium" w:hAnsi="Franklin Gothic Medium"/>
        </w:rPr>
        <w:t xml:space="preserve"> (</w:t>
      </w:r>
      <w:r w:rsidRPr="00D86BB7">
        <w:rPr>
          <w:rFonts w:ascii="Franklin Gothic Medium" w:hAnsi="Franklin Gothic Medium" w:cs="LiberationSans"/>
        </w:rPr>
        <w:t xml:space="preserve">κατηγορίας </w:t>
      </w:r>
      <w:r w:rsidRPr="00D86BB7">
        <w:rPr>
          <w:rFonts w:ascii="Franklin Gothic Medium" w:hAnsi="Franklin Gothic Medium" w:cs="LiberationSans"/>
          <w:b/>
        </w:rPr>
        <w:t>ΠΕ, ΤΕ</w:t>
      </w:r>
      <w:r w:rsidRPr="00D86BB7">
        <w:rPr>
          <w:rFonts w:ascii="Franklin Gothic Medium" w:hAnsi="Franklin Gothic Medium" w:cs="LiberationSans"/>
        </w:rPr>
        <w:t xml:space="preserve">) </w:t>
      </w:r>
      <w:r w:rsidRPr="0013301E">
        <w:rPr>
          <w:rFonts w:ascii="Franklin Gothic Medium" w:hAnsi="Franklin Gothic Medium" w:cs="LiberationSans"/>
        </w:rPr>
        <w:t>και του κλάδου</w:t>
      </w:r>
      <w:r>
        <w:rPr>
          <w:rFonts w:ascii="Franklin Gothic Medium" w:hAnsi="Franklin Gothic Medium" w:cs="LiberationSans"/>
          <w:b/>
        </w:rPr>
        <w:t xml:space="preserve"> </w:t>
      </w:r>
      <w:r w:rsidRPr="00D86BB7">
        <w:rPr>
          <w:rFonts w:ascii="Franklin Gothic Medium" w:hAnsi="Franklin Gothic Medium" w:cs="LiberationSans"/>
          <w:b/>
        </w:rPr>
        <w:t>Διοικητικού Οικονομικού (</w:t>
      </w:r>
      <w:r w:rsidRPr="00D86BB7">
        <w:rPr>
          <w:rFonts w:ascii="Franklin Gothic Medium" w:hAnsi="Franklin Gothic Medium" w:cs="LiberationSans"/>
        </w:rPr>
        <w:t>κατηγορίας</w:t>
      </w:r>
      <w:r w:rsidRPr="00D86BB7">
        <w:rPr>
          <w:rFonts w:ascii="Franklin Gothic Medium" w:hAnsi="Franklin Gothic Medium" w:cs="LiberationSans"/>
          <w:b/>
        </w:rPr>
        <w:t xml:space="preserve"> ΠΕ)</w:t>
      </w:r>
      <w:r>
        <w:rPr>
          <w:rFonts w:ascii="Franklin Gothic Medium" w:hAnsi="Franklin Gothic Medium" w:cs="LiberationSans"/>
          <w:b/>
        </w:rPr>
        <w:t>,</w:t>
      </w:r>
      <w:r w:rsidRPr="00D86BB7">
        <w:rPr>
          <w:rFonts w:ascii="Franklin Gothic Medium" w:hAnsi="Franklin Gothic Medium" w:cs="LiberationSans"/>
          <w:b/>
        </w:rPr>
        <w:t xml:space="preserve"> </w:t>
      </w:r>
      <w:bookmarkEnd w:id="2"/>
    </w:p>
    <w:p w:rsidR="00517934" w:rsidRPr="00D86BB7" w:rsidRDefault="00280063" w:rsidP="00517934">
      <w:pPr>
        <w:pStyle w:val="Default"/>
        <w:ind w:firstLine="360"/>
        <w:rPr>
          <w:rFonts w:ascii="Franklin Gothic Medium" w:eastAsia="Times New Roman" w:hAnsi="Franklin Gothic Medium" w:cs="Arial"/>
          <w:b/>
          <w:bCs/>
        </w:rPr>
      </w:pPr>
    </w:p>
    <w:p w:rsidR="00517934" w:rsidRPr="00D86BB7" w:rsidRDefault="006612BA" w:rsidP="00517934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 w:rsidRPr="00D86BB7">
        <w:rPr>
          <w:rFonts w:ascii="Franklin Gothic Medium" w:eastAsia="Times New Roman" w:hAnsi="Franklin Gothic Medium" w:cs="Arial"/>
        </w:rPr>
        <w:t>κ</w:t>
      </w:r>
      <w:r w:rsidRPr="00D86BB7">
        <w:rPr>
          <w:rFonts w:ascii="Franklin Gothic Medium" w:hAnsi="Franklin Gothic Medium" w:cs="LiberationSans"/>
        </w:rPr>
        <w:t xml:space="preserve">αλούνται οι ενδιαφερόμενοι υπάλληλοι της Ανεξάρτητης Αρχής Δημοσίων Εσόδων, που πληρούν τις προαναφερόμενες προϋποθέσεις, να </w:t>
      </w:r>
      <w:r w:rsidRPr="00D86BB7">
        <w:rPr>
          <w:rFonts w:ascii="Franklin Gothic Medium" w:hAnsi="Franklin Gothic Medium"/>
        </w:rPr>
        <w:t xml:space="preserve">υποβάλουν σχετική αίτηση εκδήλωσης ενδιαφέροντος,  σύμφωνα με τις διατάξεις του άρθρου 8 της με </w:t>
      </w:r>
      <w:proofErr w:type="spellStart"/>
      <w:r w:rsidRPr="00D86BB7">
        <w:rPr>
          <w:rFonts w:ascii="Franklin Gothic Medium" w:hAnsi="Franklin Gothic Medium"/>
        </w:rPr>
        <w:t>αρ</w:t>
      </w:r>
      <w:proofErr w:type="spellEnd"/>
      <w:r w:rsidRPr="00D86BB7">
        <w:rPr>
          <w:rFonts w:ascii="Franklin Gothic Medium" w:hAnsi="Franklin Gothic Medium"/>
        </w:rPr>
        <w:t xml:space="preserve">. </w:t>
      </w:r>
      <w:proofErr w:type="spellStart"/>
      <w:r w:rsidRPr="00D86BB7">
        <w:rPr>
          <w:rFonts w:ascii="Franklin Gothic Medium" w:hAnsi="Franklin Gothic Medium"/>
        </w:rPr>
        <w:t>πρωτ</w:t>
      </w:r>
      <w:proofErr w:type="spellEnd"/>
      <w:r w:rsidRPr="00D86BB7">
        <w:rPr>
          <w:rFonts w:ascii="Franklin Gothic Medium" w:hAnsi="Franklin Gothic Medium"/>
        </w:rPr>
        <w:t xml:space="preserve">. ΔΔΑΔ Β 1017632 ΕΞ 2024/11-01-2024 (Β΄ 1181) απόφασης του Διοικητή της Α.Α.Δ.Ε., όπως τροποποιήθηκε </w:t>
      </w:r>
      <w:r w:rsidRPr="00D86BB7">
        <w:rPr>
          <w:rFonts w:ascii="Franklin Gothic Medium" w:hAnsi="Franklin Gothic Medium"/>
        </w:rPr>
        <w:lastRenderedPageBreak/>
        <w:t xml:space="preserve">και ισχύει, αποστέλλοντας έως και </w:t>
      </w:r>
      <w:r>
        <w:rPr>
          <w:rFonts w:ascii="Franklin Gothic Medium" w:hAnsi="Franklin Gothic Medium"/>
        </w:rPr>
        <w:t xml:space="preserve">τις </w:t>
      </w:r>
      <w:r w:rsidRPr="00516C98">
        <w:rPr>
          <w:rFonts w:ascii="Franklin Gothic Medium" w:hAnsi="Franklin Gothic Medium"/>
          <w:b/>
        </w:rPr>
        <w:t>19 Φεβρουαρίου 2025</w:t>
      </w:r>
      <w:r w:rsidRPr="00D86BB7">
        <w:rPr>
          <w:rFonts w:ascii="Franklin Gothic Medium" w:hAnsi="Franklin Gothic Medium"/>
        </w:rPr>
        <w:t xml:space="preserve">  </w:t>
      </w:r>
      <w:r w:rsidRPr="0047408B">
        <w:rPr>
          <w:rFonts w:ascii="Franklin Gothic Medium" w:hAnsi="Franklin Gothic Medium"/>
          <w:b/>
        </w:rPr>
        <w:t>αίτηση μετάθεσης</w:t>
      </w:r>
      <w:r w:rsidRPr="00D86BB7">
        <w:rPr>
          <w:rFonts w:ascii="Franklin Gothic Medium" w:hAnsi="Franklin Gothic Medium"/>
        </w:rPr>
        <w:t xml:space="preserve"> (συνημμένο υπόδειγμα 1), συνοδευόμενη από συμπληρωμένο </w:t>
      </w:r>
      <w:r w:rsidRPr="0047408B">
        <w:rPr>
          <w:rFonts w:ascii="Franklin Gothic Medium" w:hAnsi="Franklin Gothic Medium"/>
          <w:b/>
        </w:rPr>
        <w:t xml:space="preserve">πίνακα </w:t>
      </w:r>
      <w:proofErr w:type="spellStart"/>
      <w:r w:rsidRPr="0047408B">
        <w:rPr>
          <w:rFonts w:ascii="Franklin Gothic Medium" w:hAnsi="Franklin Gothic Medium"/>
          <w:b/>
        </w:rPr>
        <w:t>μοριοδότησης</w:t>
      </w:r>
      <w:proofErr w:type="spellEnd"/>
      <w:r w:rsidRPr="00D86BB7">
        <w:rPr>
          <w:rFonts w:ascii="Franklin Gothic Medium" w:hAnsi="Franklin Gothic Medium"/>
        </w:rPr>
        <w:t xml:space="preserve"> (συνημμένο υπόδειγμα 2), αποκλειστικά και μόνον ηλεκτρονικά στο </w:t>
      </w:r>
      <w:r w:rsidRPr="00D86BB7">
        <w:rPr>
          <w:rFonts w:ascii="Franklin Gothic Medium" w:hAnsi="Franklin Gothic Medium"/>
          <w:lang w:val="en-US"/>
        </w:rPr>
        <w:t>e</w:t>
      </w:r>
      <w:r w:rsidRPr="00D86BB7">
        <w:rPr>
          <w:rFonts w:ascii="Franklin Gothic Medium" w:hAnsi="Franklin Gothic Medium"/>
        </w:rPr>
        <w:t>-</w:t>
      </w:r>
      <w:r w:rsidRPr="00D86BB7">
        <w:rPr>
          <w:rFonts w:ascii="Franklin Gothic Medium" w:hAnsi="Franklin Gothic Medium"/>
          <w:lang w:val="en-US"/>
        </w:rPr>
        <w:t>mail</w:t>
      </w:r>
      <w:r w:rsidRPr="00D86BB7">
        <w:rPr>
          <w:rFonts w:ascii="Franklin Gothic Medium" w:hAnsi="Franklin Gothic Medium"/>
        </w:rPr>
        <w:t xml:space="preserve"> </w:t>
      </w:r>
      <w:hyperlink r:id="rId8" w:history="1">
        <w:r w:rsidRPr="00116EBA">
          <w:rPr>
            <w:rStyle w:val="-"/>
            <w:rFonts w:ascii="Franklin Gothic Medium" w:hAnsi="Franklin Gothic Medium"/>
            <w:lang w:val="en-US"/>
          </w:rPr>
          <w:t>s</w:t>
        </w:r>
        <w:r w:rsidRPr="00116EBA">
          <w:rPr>
            <w:rStyle w:val="-"/>
            <w:rFonts w:ascii="Franklin Gothic Medium" w:hAnsi="Franklin Gothic Medium"/>
          </w:rPr>
          <w:t>.</w:t>
        </w:r>
        <w:r w:rsidRPr="00116EBA">
          <w:rPr>
            <w:rStyle w:val="-"/>
            <w:rFonts w:ascii="Franklin Gothic Medium" w:hAnsi="Franklin Gothic Medium"/>
            <w:lang w:val="en-US"/>
          </w:rPr>
          <w:t>koletta</w:t>
        </w:r>
        <w:r w:rsidRPr="00116EBA">
          <w:rPr>
            <w:rStyle w:val="-"/>
            <w:rFonts w:ascii="Franklin Gothic Medium" w:hAnsi="Franklin Gothic Medium"/>
          </w:rPr>
          <w:t>@</w:t>
        </w:r>
        <w:r w:rsidRPr="00116EBA">
          <w:rPr>
            <w:rStyle w:val="-"/>
            <w:rFonts w:ascii="Franklin Gothic Medium" w:hAnsi="Franklin Gothic Medium"/>
            <w:lang w:val="en-US"/>
          </w:rPr>
          <w:t>aade</w:t>
        </w:r>
        <w:r w:rsidRPr="00116EBA">
          <w:rPr>
            <w:rStyle w:val="-"/>
            <w:rFonts w:ascii="Franklin Gothic Medium" w:hAnsi="Franklin Gothic Medium"/>
          </w:rPr>
          <w:t>.</w:t>
        </w:r>
        <w:r w:rsidRPr="00116EBA">
          <w:rPr>
            <w:rStyle w:val="-"/>
            <w:rFonts w:ascii="Franklin Gothic Medium" w:hAnsi="Franklin Gothic Medium"/>
            <w:lang w:val="en-US"/>
          </w:rPr>
          <w:t>gr</w:t>
        </w:r>
      </w:hyperlink>
      <w:r w:rsidRPr="00D86BB7">
        <w:rPr>
          <w:rFonts w:ascii="Franklin Gothic Medium" w:hAnsi="Franklin Gothic Medium"/>
        </w:rPr>
        <w:t>, χωρίς διαβιβαστικό έγγραφο της Υπηρεσίας τους.</w:t>
      </w:r>
    </w:p>
    <w:p w:rsidR="00517934" w:rsidRPr="00D86BB7" w:rsidRDefault="00280063" w:rsidP="00517934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</w:p>
    <w:p w:rsidR="00850801" w:rsidRPr="00D86BB7" w:rsidRDefault="00280063" w:rsidP="00177E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F2497" w:rsidRPr="00D86BB7" w:rsidRDefault="006612BA" w:rsidP="001E72FC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86BB7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D86BB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D86BB7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A92D8E" w:rsidRPr="00D86BB7" w:rsidRDefault="00280063" w:rsidP="00C83953">
      <w:pPr>
        <w:spacing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153972" w:rsidRPr="00D86BB7" w:rsidRDefault="00280063" w:rsidP="007516C7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3074" w:type="dxa"/>
        <w:tblInd w:w="5607" w:type="dxa"/>
        <w:tblLayout w:type="fixed"/>
        <w:tblLook w:val="04A0" w:firstRow="1" w:lastRow="0" w:firstColumn="1" w:lastColumn="0" w:noHBand="0" w:noVBand="1"/>
      </w:tblPr>
      <w:tblGrid>
        <w:gridCol w:w="3074"/>
      </w:tblGrid>
      <w:tr w:rsidR="00D244EC" w:rsidTr="00516C98">
        <w:trPr>
          <w:trHeight w:val="414"/>
        </w:trPr>
        <w:tc>
          <w:tcPr>
            <w:tcW w:w="3074" w:type="dxa"/>
            <w:vMerge w:val="restart"/>
          </w:tcPr>
          <w:p w:rsidR="00516C98" w:rsidRPr="00D86BB7" w:rsidRDefault="006612BA" w:rsidP="00542472">
            <w:pPr>
              <w:spacing w:after="0" w:line="276" w:lineRule="auto"/>
              <w:ind w:right="-108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  <w:lang w:eastAsia="el-GR"/>
              </w:rPr>
            </w:pPr>
            <w:r w:rsidRPr="00D86BB7">
              <w:rPr>
                <w:rFonts w:ascii="Franklin Gothic Medium" w:eastAsia="Times New Roman" w:hAnsi="Franklin Gothic Medium"/>
                <w:b/>
                <w:sz w:val="24"/>
                <w:szCs w:val="24"/>
                <w:lang w:eastAsia="el-GR"/>
              </w:rPr>
              <w:t>Ο ΔΙΟΙΚΗΤΗΣ ΤΗΣ ΑΝΕΞΑΡΤΗΤΗΣ ΑΡΧΗΣ ΔΗΜΟΣΙΩΝ ΕΣΟΔΩΝ</w:t>
            </w:r>
          </w:p>
        </w:tc>
      </w:tr>
      <w:tr w:rsidR="00D244EC" w:rsidTr="00516C98">
        <w:trPr>
          <w:trHeight w:val="392"/>
        </w:trPr>
        <w:tc>
          <w:tcPr>
            <w:tcW w:w="3074" w:type="dxa"/>
            <w:vMerge/>
            <w:vAlign w:val="center"/>
          </w:tcPr>
          <w:p w:rsidR="00516C98" w:rsidRPr="00D86BB7" w:rsidRDefault="00280063" w:rsidP="00542472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  <w:lang w:val="it-IT"/>
              </w:rPr>
            </w:pPr>
          </w:p>
        </w:tc>
      </w:tr>
      <w:tr w:rsidR="00D244EC" w:rsidTr="00516C98">
        <w:trPr>
          <w:trHeight w:val="1181"/>
        </w:trPr>
        <w:tc>
          <w:tcPr>
            <w:tcW w:w="3074" w:type="dxa"/>
            <w:vAlign w:val="center"/>
          </w:tcPr>
          <w:p w:rsidR="00516C98" w:rsidRPr="00D86BB7" w:rsidRDefault="00280063" w:rsidP="00542472">
            <w:pPr>
              <w:spacing w:after="0" w:line="276" w:lineRule="auto"/>
              <w:rPr>
                <w:rFonts w:ascii="Franklin Gothic Medium" w:eastAsia="Times New Roman" w:hAnsi="Franklin Gothic Medium"/>
                <w:b/>
                <w:sz w:val="24"/>
                <w:szCs w:val="24"/>
                <w:lang w:eastAsia="el-GR"/>
              </w:rPr>
            </w:pPr>
          </w:p>
          <w:p w:rsidR="00516C98" w:rsidRPr="00D86BB7" w:rsidRDefault="006612BA" w:rsidP="00542472">
            <w:pPr>
              <w:spacing w:after="0" w:line="276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  <w:lang w:eastAsia="el-GR"/>
              </w:rPr>
            </w:pPr>
            <w:r w:rsidRPr="00D86BB7">
              <w:rPr>
                <w:rFonts w:ascii="Franklin Gothic Medium" w:eastAsia="Times New Roman" w:hAnsi="Franklin Gothic Medium"/>
                <w:b/>
                <w:sz w:val="24"/>
                <w:szCs w:val="24"/>
                <w:lang w:eastAsia="el-GR"/>
              </w:rPr>
              <w:t>ΓΕΩΡΓΙΟΣ ΠΙΤΣΙΛΗΣ</w:t>
            </w:r>
          </w:p>
          <w:p w:rsidR="00516C98" w:rsidRPr="00D86BB7" w:rsidRDefault="00280063" w:rsidP="00542472">
            <w:pPr>
              <w:spacing w:after="0" w:line="276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  <w:lang w:eastAsia="el-GR"/>
              </w:rPr>
            </w:pPr>
          </w:p>
        </w:tc>
      </w:tr>
    </w:tbl>
    <w:p w:rsidR="00542472" w:rsidRPr="00D86BB7" w:rsidRDefault="00280063" w:rsidP="00542472">
      <w:pPr>
        <w:spacing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</w:p>
    <w:p w:rsidR="00153972" w:rsidRPr="00D86BB7" w:rsidRDefault="00280063" w:rsidP="007516C7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val="en-US" w:eastAsia="el-GR"/>
        </w:rPr>
      </w:pPr>
    </w:p>
    <w:p w:rsidR="00153972" w:rsidRPr="00D86BB7" w:rsidRDefault="00280063" w:rsidP="007516C7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F2497" w:rsidRPr="00D86BB7" w:rsidRDefault="00280063" w:rsidP="003F2497">
      <w:pPr>
        <w:pStyle w:val="a7"/>
        <w:spacing w:line="276" w:lineRule="auto"/>
        <w:jc w:val="both"/>
        <w:rPr>
          <w:rFonts w:ascii="Franklin Gothic Medium" w:hAnsi="Franklin Gothic Medium"/>
          <w:b w:val="0"/>
          <w:szCs w:val="24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D244EC" w:rsidTr="00D45392">
        <w:trPr>
          <w:trHeight w:val="392"/>
          <w:jc w:val="right"/>
        </w:trPr>
        <w:tc>
          <w:tcPr>
            <w:tcW w:w="3074" w:type="dxa"/>
            <w:vAlign w:val="center"/>
          </w:tcPr>
          <w:p w:rsidR="00D45392" w:rsidRPr="00D86BB7" w:rsidRDefault="00280063" w:rsidP="00DC3647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</w:tbl>
    <w:p w:rsidR="00AD3314" w:rsidRPr="00D86BB7" w:rsidRDefault="0028006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8E6942" w:rsidRPr="00D86BB7" w:rsidRDefault="00280063" w:rsidP="007516C7">
      <w:pPr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7516C7" w:rsidRPr="00D86BB7" w:rsidRDefault="006612BA" w:rsidP="007516C7">
      <w:pPr>
        <w:spacing w:after="0" w:line="276" w:lineRule="auto"/>
        <w:rPr>
          <w:rFonts w:ascii="Franklin Gothic Medium" w:hAnsi="Franklin Gothic Medium" w:cs="LiberationSans-Bold"/>
          <w:b/>
          <w:bCs/>
          <w:lang w:eastAsia="el-GR"/>
        </w:rPr>
      </w:pPr>
      <w:r w:rsidRPr="00D86BB7">
        <w:rPr>
          <w:rFonts w:ascii="Franklin Gothic Medium" w:hAnsi="Franklin Gothic Medium" w:cs="LiberationSans-Bold"/>
          <w:b/>
          <w:bCs/>
          <w:lang w:eastAsia="el-GR"/>
        </w:rPr>
        <w:t>ΠΙΝΑΚΑΣ ΔΙΑΝΟΜΗΣ</w:t>
      </w:r>
    </w:p>
    <w:p w:rsidR="007516C7" w:rsidRPr="00D86BB7" w:rsidRDefault="006612BA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lang w:eastAsia="el-GR"/>
        </w:rPr>
      </w:pPr>
      <w:r w:rsidRPr="00D86BB7">
        <w:rPr>
          <w:rFonts w:ascii="Franklin Gothic Medium" w:hAnsi="Franklin Gothic Medium" w:cs="LiberationSans"/>
          <w:b/>
          <w:lang w:eastAsia="el-GR"/>
        </w:rPr>
        <w:t>ΑΠΟΔΕΚΤΕΣ ΠΡΟΣ ΕΝΕΡΓΕΙΑ</w:t>
      </w:r>
    </w:p>
    <w:p w:rsidR="007516C7" w:rsidRPr="00D86BB7" w:rsidRDefault="006612BA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lang w:eastAsia="el-GR"/>
        </w:rPr>
      </w:pPr>
      <w:r w:rsidRPr="00D86BB7">
        <w:rPr>
          <w:rFonts w:ascii="Franklin Gothic Medium" w:hAnsi="Franklin Gothic Medium" w:cs="LiberationSans"/>
          <w:lang w:eastAsia="el-GR"/>
        </w:rPr>
        <w:t>Αποδέκτες Πινάκων  Α΄,  Β΄, Γ΄, Δ΄, Ε΄, ΣΤ΄, Ζ΄</w:t>
      </w:r>
    </w:p>
    <w:p w:rsidR="007516C7" w:rsidRPr="00D86BB7" w:rsidRDefault="00280063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u w:val="single"/>
          <w:lang w:eastAsia="el-GR"/>
        </w:rPr>
      </w:pPr>
    </w:p>
    <w:p w:rsidR="007516C7" w:rsidRPr="00D86BB7" w:rsidRDefault="006612BA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  <w:r w:rsidRPr="00D86BB7">
        <w:rPr>
          <w:rFonts w:ascii="Franklin Gothic Medium" w:hAnsi="Franklin Gothic Medium" w:cs="LiberationSans-Bold"/>
          <w:b/>
          <w:bCs/>
          <w:lang w:eastAsia="el-GR"/>
        </w:rPr>
        <w:t>ΕΣΩΤΕΡΙΚΗ ΔΙΑΝΟΜΗ:</w:t>
      </w:r>
    </w:p>
    <w:p w:rsidR="007516C7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ΔΙΟΙΚΗΤΗ ΑΝΕΞΑΡΤΗΤΗΣ ΑΡΧΗΣ ΔΗΜΟΣΙΩΝ ΕΣΟΔΩΝ</w:t>
      </w:r>
    </w:p>
    <w:p w:rsidR="007516C7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ΠΡΟΪΣΤΑΜΕΝΟΥ ΓΕΝ. ΔΙΕΥΘΥΝΣΗΣ  ΑΝΘΡΩΠΙΝΟΥ ΔΥΝΑΜΙΚΟΥ &amp; ΟΡΓΑΝΩΣΗΣ</w:t>
      </w:r>
    </w:p>
    <w:p w:rsidR="007516C7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ΠΡΟΪΣΤΑΜΕΝΗΣ ΓΕΝ. ΔΙΕΥΘΥΝΣΗΣ ΗΛΕΚΤΡΟΝΙΚΗΣ ΔΙΑΚΥΒΕΡΝΗΣΗΣ</w:t>
      </w:r>
    </w:p>
    <w:p w:rsidR="007516C7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ΠΡΟΪΣΤΑΜΕΝΟΥ ΓΕΝ.  ΔΙΕΥΘΥΝΣΗΣ ΟΙΚΟΝΟΜΙΚΩΝ ΚΑΙ ΤΕΧΝΙΚΩΝ ΥΠΗΡΕΣΙΩΝ</w:t>
      </w:r>
    </w:p>
    <w:p w:rsidR="00FD12FE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ΠΡΟΪΣΤΑΜΕΝΗΣ ΓΕΝ.  ΔΙΕΥΘΥΝΣΗΣ ΣΤΡΑΤΗΓΙΚΟΥ ΣΧΕΔΙΑΣΜΟΥ</w:t>
      </w:r>
    </w:p>
    <w:p w:rsidR="007516C7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ΠΡΟΪΣΤΑΜΕΝΟΥ ΓΕΝ. ΔΙΕΥΘΥΝΣΗΣ ΦΟΡΟΛΟΓΙΑΣ</w:t>
      </w:r>
    </w:p>
    <w:p w:rsidR="00FD06FC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ΠΡΟΪΣΤΑΜΕΝΟΥ ΓΕΝ ΔΙΕΥΘΥΝΣΗΣ ΦΟΡΟΛΟΓΙΚΩΝ ΛΕΙΤΟΥΡΓΙΩΝ</w:t>
      </w:r>
    </w:p>
    <w:p w:rsidR="007516C7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ΠΡΟΪΣΤΑΜΕΝΟΥ ΓΕΝ. ΔΙΕΥΘΥΝΣΗΣ ΤΕΛΩΝΕΙΩΝ &amp; ΕΙΔΙΚΩΝ ΦΟΡΩΝ ΚΑΤΑΝΑΛΩΣΗΣ (Ε.Φ.Κ.)</w:t>
      </w:r>
    </w:p>
    <w:p w:rsidR="007516C7" w:rsidRPr="00D86BB7" w:rsidRDefault="006612BA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ΓΡ. ΠΡΟΪΣΤΑΜΕΝΗΣ ΓΕΝ. ΔΙΕΥΘΥΝΣΗΣ ΓΕΝΙΚΟΥ ΧΗΜΕΙΟΥ ΤΟΥ ΚΡΑΤΟΥΣ (Γ.Χ.Κ.)</w:t>
      </w:r>
    </w:p>
    <w:p w:rsidR="007516C7" w:rsidRPr="00D86BB7" w:rsidRDefault="006612BA" w:rsidP="007516C7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</w:rPr>
      </w:pPr>
      <w:r w:rsidRPr="00D86BB7">
        <w:rPr>
          <w:rFonts w:ascii="Franklin Gothic Medium" w:hAnsi="Franklin Gothic Medium" w:cs="LiberationSans"/>
        </w:rPr>
        <w:t>Δ/ΝΣΗ ΔΙΑΧΕΙΡΙΣΗΣ ΑΝΘΡΩΠΙΝΟΥ ΔΥΝΑΜΙΚΟΥ- ΤΜΗΜΑ Β΄</w:t>
      </w:r>
    </w:p>
    <w:p w:rsidR="009E01C5" w:rsidRPr="007516C7" w:rsidRDefault="00280063" w:rsidP="00525843">
      <w:pPr>
        <w:rPr>
          <w:rFonts w:ascii="Franklin Gothic Medium" w:eastAsia="Meiryo" w:hAnsi="Franklin Gothic Medium"/>
        </w:rPr>
      </w:pPr>
    </w:p>
    <w:p w:rsidR="009A029A" w:rsidRPr="007516C7" w:rsidRDefault="00280063" w:rsidP="00525843">
      <w:pPr>
        <w:rPr>
          <w:rFonts w:ascii="Franklin Gothic Medium" w:eastAsia="Meiryo" w:hAnsi="Franklin Gothic Medium"/>
        </w:rPr>
      </w:pPr>
    </w:p>
    <w:p w:rsidR="00B13D20" w:rsidRDefault="00280063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427499" w:rsidRDefault="006612BA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  <w:r w:rsidRPr="007516C7">
        <w:rPr>
          <w:rFonts w:ascii="Franklin Gothic Medium" w:eastAsia="Meiryo" w:hAnsi="Franklin Gothic Medium"/>
        </w:rPr>
        <w:br w:type="page"/>
      </w:r>
      <w:r>
        <w:rPr>
          <w:rFonts w:ascii="Franklin Gothic Medium" w:eastAsia="Meiryo" w:hAnsi="Franklin Gothic Medium"/>
        </w:rPr>
        <w:lastRenderedPageBreak/>
        <w:t xml:space="preserve">                                                                   </w:t>
      </w:r>
      <w:r w:rsidRPr="00427499">
        <w:rPr>
          <w:rFonts w:ascii="Franklin Gothic Medium" w:eastAsia="Meiryo" w:hAnsi="Franklin Gothic Medium"/>
          <w:b/>
          <w:u w:val="single"/>
        </w:rPr>
        <w:t>ΥΠΟΔΕΙΓΜΑ  1</w:t>
      </w:r>
    </w:p>
    <w:p w:rsidR="00DC420A" w:rsidRDefault="00280063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</w:p>
    <w:p w:rsidR="00DC420A" w:rsidRDefault="00280063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</w:p>
    <w:p w:rsidR="00DC420A" w:rsidRPr="00427499" w:rsidRDefault="00280063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</w:p>
    <w:p w:rsidR="00427499" w:rsidRDefault="00280063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427499" w:rsidRDefault="00280063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9E01C5" w:rsidRPr="007516C7" w:rsidRDefault="006612BA" w:rsidP="002256AB">
      <w:pPr>
        <w:spacing w:after="0" w:line="240" w:lineRule="auto"/>
        <w:rPr>
          <w:rFonts w:ascii="Franklin Gothic Medium" w:hAnsi="Franklin Gothic Medium" w:cs="Tahoma"/>
          <w:b/>
          <w:sz w:val="32"/>
          <w:szCs w:val="32"/>
        </w:rPr>
      </w:pPr>
      <w:r>
        <w:rPr>
          <w:rFonts w:ascii="Franklin Gothic Medium" w:eastAsia="Meiryo" w:hAnsi="Franklin Gothic Medium"/>
        </w:rPr>
        <w:t xml:space="preserve">                 </w:t>
      </w:r>
      <w:r w:rsidRPr="007516C7">
        <w:rPr>
          <w:rFonts w:ascii="Franklin Gothic Medium" w:hAnsi="Franklin Gothic Medium" w:cs="Tahoma"/>
          <w:b/>
          <w:sz w:val="32"/>
          <w:szCs w:val="32"/>
        </w:rPr>
        <w:t>ΑΙΤΗΣΗ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244EC" w:rsidTr="00ED58D6">
        <w:tc>
          <w:tcPr>
            <w:tcW w:w="5070" w:type="dxa"/>
          </w:tcPr>
          <w:p w:rsidR="009E01C5" w:rsidRPr="007516C7" w:rsidRDefault="00280063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Α.Μ.Υ</w:t>
            </w:r>
            <w:r>
              <w:rPr>
                <w:rFonts w:ascii="Franklin Gothic Medium" w:hAnsi="Franklin Gothic Medium" w:cs="Tahoma"/>
                <w:b/>
              </w:rPr>
              <w:t>.</w:t>
            </w:r>
            <w:r w:rsidRPr="007516C7"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ΚΑΤΗΓΟΡΙΑ: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E01C5" w:rsidRPr="007516C7" w:rsidRDefault="006612BA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ΥΠΗΡΕΣΙΑ ΑΠΟΣΠΑΣΗΣ</w:t>
            </w:r>
            <w:r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6612BA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7516C7" w:rsidRDefault="00280063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Pr="004E7FBE" w:rsidRDefault="006612BA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4E7FB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Pr="007516C7" w:rsidRDefault="00280063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ΤΗΛ. ΕΠΙΚΟΙΝΩΝΙΑΣ</w:t>
            </w:r>
            <w:r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>(σταθερό ή κινητό)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F65EC9" w:rsidRPr="00F65EC9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lang w:val="en-US"/>
              </w:rPr>
            </w:pPr>
            <w:r>
              <w:rPr>
                <w:rFonts w:ascii="Franklin Gothic Medium" w:hAnsi="Franklin Gothic Medium" w:cs="Tahoma"/>
                <w:b/>
              </w:rPr>
              <w:t xml:space="preserve">ΥΠΗΡΕΣΙΑΚΟ </w:t>
            </w:r>
            <w:r>
              <w:rPr>
                <w:rFonts w:ascii="Franklin Gothic Medium" w:hAnsi="Franklin Gothic Medium" w:cs="Tahoma"/>
                <w:b/>
                <w:lang w:val="en-US"/>
              </w:rPr>
              <w:t>EMAIL:</w:t>
            </w:r>
          </w:p>
          <w:p w:rsidR="009E01C5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A594E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A594E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A594E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A594E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A594E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A594E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FA594E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B13D20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B13D20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B13D20" w:rsidRPr="007516C7" w:rsidRDefault="00280063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7516C7" w:rsidRDefault="006612BA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lastRenderedPageBreak/>
              <w:t>ΠΡΟΣ :</w:t>
            </w:r>
          </w:p>
          <w:p w:rsidR="009E01C5" w:rsidRPr="007516C7" w:rsidRDefault="006612BA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7516C7" w:rsidRDefault="006612BA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ΓΕΝΙΚΗ Δ/ΝΣΗ ΑΝΘΡΩΠΙΝΟΥ ΔΥΝΑΜΙΚΟΥ &amp; ΟΡΓΑΝΩΣΗΣ</w:t>
            </w:r>
          </w:p>
          <w:p w:rsidR="009E01C5" w:rsidRPr="007516C7" w:rsidRDefault="006612BA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7516C7" w:rsidRDefault="006612BA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5D5FEF" w:rsidRPr="00195995" w:rsidRDefault="006612BA" w:rsidP="00BB2ED1">
            <w:pPr>
              <w:spacing w:after="0" w:line="340" w:lineRule="atLeast"/>
              <w:jc w:val="both"/>
            </w:pPr>
            <w:r w:rsidRPr="007516C7">
              <w:rPr>
                <w:rFonts w:ascii="Franklin Gothic Medium" w:hAnsi="Franklin Gothic Medium" w:cs="Tahoma"/>
              </w:rPr>
              <w:t xml:space="preserve">Σύμφωνα με την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αρ.</w:t>
            </w:r>
            <w:r>
              <w:rPr>
                <w:rFonts w:ascii="Franklin Gothic Medium" w:hAnsi="Franklin Gothic Medium" w:cs="Tahoma"/>
              </w:rPr>
              <w:t>πρωτ</w:t>
            </w:r>
            <w:proofErr w:type="spellEnd"/>
            <w:r>
              <w:rPr>
                <w:rFonts w:ascii="Franklin Gothic Medium" w:hAnsi="Franklin Gothic Medium" w:cs="Tahoma"/>
              </w:rPr>
              <w:t>.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  <w:r w:rsidRPr="007516C7">
              <w:rPr>
                <w:rFonts w:ascii="Franklin Gothic Medium" w:hAnsi="Franklin Gothic Medium" w:cs="Tahoma"/>
                <w:b/>
              </w:rPr>
              <w:t>………………………….</w:t>
            </w:r>
            <w:r w:rsidRPr="007516C7">
              <w:rPr>
                <w:rFonts w:ascii="Franklin Gothic Medium" w:hAnsi="Franklin Gothic Medium" w:cs="Tahoma"/>
                <w:color w:val="333333"/>
                <w:sz w:val="18"/>
                <w:szCs w:val="18"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 πρόσκληση, παρακαλώ </w:t>
            </w:r>
            <w:r>
              <w:rPr>
                <w:rFonts w:ascii="Franklin Gothic Medium" w:hAnsi="Franklin Gothic Medium" w:cs="Tahoma"/>
              </w:rPr>
              <w:t xml:space="preserve">όπως  </w:t>
            </w:r>
            <w:r w:rsidRPr="00B006B1">
              <w:rPr>
                <w:rFonts w:ascii="Franklin Gothic Medium" w:hAnsi="Franklin Gothic Medium" w:cs="Tahoma"/>
              </w:rPr>
              <w:t xml:space="preserve">κάνετε δεκτή την αίτηση </w:t>
            </w:r>
            <w:r>
              <w:rPr>
                <w:rFonts w:ascii="Franklin Gothic Medium" w:hAnsi="Franklin Gothic Medium" w:cs="Tahoma"/>
              </w:rPr>
              <w:t>μετάθεσής</w:t>
            </w:r>
            <w:r w:rsidRPr="00B006B1">
              <w:rPr>
                <w:rFonts w:ascii="Franklin Gothic Medium" w:hAnsi="Franklin Gothic Medium" w:cs="Tahoma"/>
              </w:rPr>
              <w:t xml:space="preserve"> μου </w:t>
            </w:r>
            <w:r>
              <w:rPr>
                <w:rFonts w:ascii="Franklin Gothic Medium" w:hAnsi="Franklin Gothic Medium" w:cs="Tahoma"/>
              </w:rPr>
              <w:t xml:space="preserve">στην </w:t>
            </w:r>
            <w:r w:rsidRPr="00EA735D">
              <w:rPr>
                <w:rFonts w:ascii="Franklin Gothic Medium" w:hAnsi="Franklin Gothic Medium" w:cs="Tahoma"/>
              </w:rPr>
              <w:t>Διεύθυνση Διαχείρισης Ανθρώπινου Δυναμικού (Δ.Δ.Α.Δ)</w:t>
            </w:r>
            <w:r>
              <w:rPr>
                <w:rFonts w:ascii="Franklin Gothic Medium" w:hAnsi="Franklin Gothic Medium" w:cs="Tahoma"/>
              </w:rPr>
              <w:t>,</w:t>
            </w:r>
            <w:r w:rsidRPr="00EA735D">
              <w:rPr>
                <w:rFonts w:ascii="Franklin Gothic Medium" w:hAnsi="Franklin Gothic Medium" w:cs="Tahoma"/>
              </w:rPr>
              <w:t xml:space="preserve"> προς ενίσχυση της </w:t>
            </w:r>
            <w:r>
              <w:rPr>
                <w:rFonts w:ascii="Franklin Gothic Medium" w:hAnsi="Franklin Gothic Medium" w:cs="Tahoma"/>
              </w:rPr>
              <w:t>γ</w:t>
            </w:r>
            <w:r w:rsidRPr="00EA735D">
              <w:rPr>
                <w:rFonts w:ascii="Franklin Gothic Medium" w:hAnsi="Franklin Gothic Medium" w:cs="Tahoma"/>
              </w:rPr>
              <w:t xml:space="preserve">ραμματειακής υποστήριξης  του Πειθαρχικού Συμβουλίου της Α.Α.Δ.Ε </w:t>
            </w:r>
          </w:p>
          <w:p w:rsidR="002433F8" w:rsidRPr="007516C7" w:rsidRDefault="00280063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2433F8" w:rsidRDefault="00280063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B006B1" w:rsidRDefault="00280063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B006B1" w:rsidRDefault="00280063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B006B1" w:rsidRDefault="00280063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B006B1" w:rsidRDefault="00280063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B006B1" w:rsidRDefault="00280063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B006B1" w:rsidRPr="007516C7" w:rsidRDefault="00280063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D1A18" w:rsidRPr="007516C7" w:rsidRDefault="006612BA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180EC1" w:rsidRPr="007516C7" w:rsidRDefault="00280063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7516C7" w:rsidRDefault="00280063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280063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Ημ</w:t>
            </w:r>
            <w:r>
              <w:rPr>
                <w:rFonts w:ascii="Franklin Gothic Medium" w:hAnsi="Franklin Gothic Medium" w:cs="Tahoma"/>
              </w:rPr>
              <w:t>ερομηνία</w:t>
            </w:r>
            <w:r w:rsidRPr="007516C7">
              <w:rPr>
                <w:rFonts w:ascii="Franklin Gothic Medium" w:hAnsi="Franklin Gothic Medium" w:cs="Tahoma"/>
              </w:rPr>
              <w:t>:</w:t>
            </w:r>
          </w:p>
          <w:p w:rsidR="009E01C5" w:rsidRPr="007516C7" w:rsidRDefault="006612BA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Ο/Η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αιτ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>……</w:t>
            </w:r>
          </w:p>
          <w:p w:rsidR="009E01C5" w:rsidRPr="007516C7" w:rsidRDefault="00280063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9A029A" w:rsidRPr="007516C7" w:rsidRDefault="00280063" w:rsidP="001865F0">
      <w:pPr>
        <w:rPr>
          <w:rFonts w:ascii="Franklin Gothic Medium" w:eastAsia="Meiryo" w:hAnsi="Franklin Gothic Medium"/>
        </w:rPr>
      </w:pPr>
    </w:p>
    <w:p w:rsidR="005B0A62" w:rsidRPr="007516C7" w:rsidRDefault="00280063">
      <w:pPr>
        <w:spacing w:after="0" w:line="240" w:lineRule="auto"/>
        <w:rPr>
          <w:rFonts w:ascii="Franklin Gothic Medium" w:eastAsia="Meiryo" w:hAnsi="Franklin Gothic Medium"/>
        </w:rPr>
      </w:pPr>
    </w:p>
    <w:p w:rsidR="00177E27" w:rsidRDefault="006612BA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     </w:t>
      </w:r>
      <w:r>
        <w:rPr>
          <w:rFonts w:ascii="Franklin Gothic Medium" w:eastAsia="Meiryo" w:hAnsi="Franklin Gothic Medium"/>
          <w:b/>
          <w:bCs/>
          <w:u w:val="single"/>
        </w:rPr>
        <w:t>ΥΠΟΔΕΙΓΜΑ 2</w:t>
      </w:r>
    </w:p>
    <w:p w:rsidR="00153972" w:rsidRDefault="00280063" w:rsidP="00FD793B">
      <w:pPr>
        <w:rPr>
          <w:rFonts w:ascii="Franklin Gothic Medium" w:eastAsia="Meiryo" w:hAnsi="Franklin Gothic Medium"/>
          <w:b/>
          <w:bCs/>
          <w:u w:val="single"/>
        </w:rPr>
      </w:pPr>
    </w:p>
    <w:p w:rsidR="00FD793B" w:rsidRPr="00951785" w:rsidRDefault="006612BA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/>
          <w:bCs/>
          <w:u w:val="single"/>
        </w:rPr>
        <w:t xml:space="preserve">ΠΙΝΑΚΑΣ </w:t>
      </w:r>
      <w:r w:rsidRPr="00951785">
        <w:rPr>
          <w:rFonts w:ascii="Franklin Gothic Medium" w:eastAsia="Meiryo" w:hAnsi="Franklin Gothic Medium"/>
          <w:b/>
          <w:bCs/>
          <w:u w:val="single"/>
        </w:rPr>
        <w:t xml:space="preserve"> ΜΟΡΙΟΔΟΤΗΣΗΣ 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8789"/>
        <w:gridCol w:w="2268"/>
      </w:tblGrid>
      <w:tr w:rsidR="00D244EC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>
              <w:rPr>
                <w:rFonts w:ascii="Franklin Gothic Medium" w:eastAsia="Meiryo" w:hAnsi="Franklin Gothic Medium"/>
                <w:b/>
                <w:bCs/>
              </w:rPr>
              <w:t>ΧΡΟΝΙΚΟ ΔΙΑΣΤΗΜΑ    ΣΕ ΜΗΝΕΣ</w:t>
            </w:r>
          </w:p>
        </w:tc>
      </w:tr>
      <w:tr w:rsidR="00D244EC" w:rsidTr="00951785">
        <w:trPr>
          <w:trHeight w:val="38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280063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D244EC" w:rsidTr="00951785">
        <w:trPr>
          <w:trHeight w:val="55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2.   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280063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D244EC" w:rsidTr="00450695">
        <w:trPr>
          <w:trHeight w:val="5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</w:tr>
      <w:tr w:rsidR="00D244EC" w:rsidTr="00450695">
        <w:trPr>
          <w:trHeight w:val="2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</w:tr>
      <w:tr w:rsidR="00D244EC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Β. Κοινωνικά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D793B" w:rsidRPr="00FD793B" w:rsidRDefault="00280063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</w:p>
        </w:tc>
      </w:tr>
      <w:tr w:rsidR="00D244EC" w:rsidTr="00450695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1. Οικογενειακά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280063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D244EC" w:rsidTr="00450695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val="en-US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       </w:t>
            </w:r>
            <w:r>
              <w:rPr>
                <w:rFonts w:ascii="Franklin Gothic Medium" w:eastAsia="Meiryo" w:hAnsi="Franklin Gothic Medium"/>
              </w:rPr>
              <w:t>ΝΑΙ/ΟΧΙ</w:t>
            </w:r>
          </w:p>
        </w:tc>
      </w:tr>
      <w:tr w:rsidR="00D244EC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951785" w:rsidRDefault="006612BA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</w:t>
            </w:r>
            <w:r>
              <w:rPr>
                <w:rFonts w:ascii="Franklin Gothic Medium" w:eastAsia="Meiryo" w:hAnsi="Franklin Gothic Medium"/>
              </w:rPr>
              <w:t xml:space="preserve">       ΝΑΙ/ΟΧΙ</w:t>
            </w:r>
          </w:p>
        </w:tc>
      </w:tr>
      <w:tr w:rsidR="00D244EC" w:rsidTr="00450695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val="en-US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</w:t>
            </w:r>
            <w:r>
              <w:rPr>
                <w:rFonts w:ascii="Franklin Gothic Medium" w:eastAsia="Meiryo" w:hAnsi="Franklin Gothic Medium"/>
              </w:rPr>
              <w:t xml:space="preserve">       ΝΑΙ/ΟΧΙ</w:t>
            </w:r>
          </w:p>
        </w:tc>
      </w:tr>
      <w:tr w:rsidR="00D244EC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1.4.   Αριθμός προστατευόμενων τέκνων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280063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D244EC" w:rsidTr="00450695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280063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D244EC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2.1   Πιστοποιημένη αναπηρία υπαλλήλου </w:t>
            </w:r>
            <w:r w:rsidRPr="00FD793B">
              <w:rPr>
                <w:rFonts w:ascii="Franklin Gothic Medium" w:eastAsia="Meiryo" w:hAnsi="Franklin Gothic Medium"/>
                <w:lang w:val="en-US"/>
              </w:rPr>
              <w:t xml:space="preserve">50% - </w:t>
            </w:r>
            <w:r w:rsidRPr="00FD793B">
              <w:rPr>
                <w:rFonts w:ascii="Franklin Gothic Medium" w:eastAsia="Meiryo" w:hAnsi="Franklin Gothic Medium"/>
              </w:rPr>
              <w:t xml:space="preserve">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D244EC" w:rsidTr="00450695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2.2   Πιστοποιημένη αναπηρία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50% - 67%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rPr>
                <w:rFonts w:ascii="Franklin Gothic Medium" w:eastAsia="Meiryo" w:hAnsi="Franklin Gothic Medium"/>
              </w:rPr>
              <w:t xml:space="preserve">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D244EC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2.3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υπαλλήλου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D244EC" w:rsidTr="00450695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2.4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D244EC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 οι μήνες του χρόνου εργασιακής εμπειρίας, σύμφωνα με τα κριτήρια Α1, Α2 και Α3, θα στρογγυλοποιούνται προς τα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D244EC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D244EC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6612BA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 xml:space="preserve">*** απαιτείται ιατρική γνωμάτευση από δημόσιο Νοσοκομείο, ενώ σε περίπτωση που έχει αναγνωρισθεί ποσοστό αναπηρίας άνω του 50% και έως 67%  λόγω του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δυσίατου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νοσήματος, θα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μοριοδοτούνται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μόνο τα κριτήρια Β2.1 και Β2.2</w:t>
            </w:r>
          </w:p>
        </w:tc>
      </w:tr>
    </w:tbl>
    <w:p w:rsidR="00FD793B" w:rsidRPr="00FD793B" w:rsidRDefault="006612BA" w:rsidP="00FD793B">
      <w:pPr>
        <w:rPr>
          <w:rFonts w:ascii="Franklin Gothic Medium" w:eastAsia="Meiryo" w:hAnsi="Franklin Gothic Medium"/>
          <w:bCs/>
        </w:rPr>
      </w:pPr>
      <w:r w:rsidRPr="00FD793B">
        <w:rPr>
          <w:rFonts w:ascii="Franklin Gothic Medium" w:eastAsia="Meiryo" w:hAnsi="Franklin Gothic Medium"/>
          <w:bCs/>
        </w:rPr>
        <w:tab/>
      </w:r>
    </w:p>
    <w:p w:rsidR="009E01C5" w:rsidRPr="007516C7" w:rsidRDefault="00280063" w:rsidP="001865F0">
      <w:pPr>
        <w:rPr>
          <w:rFonts w:ascii="Franklin Gothic Medium" w:eastAsia="Meiryo" w:hAnsi="Franklin Gothic Medium"/>
        </w:rPr>
      </w:pPr>
    </w:p>
    <w:sectPr w:rsidR="009E01C5" w:rsidRPr="007516C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6D8AB596">
      <w:start w:val="1"/>
      <w:numFmt w:val="decimal"/>
      <w:lvlText w:val="%1."/>
      <w:lvlJc w:val="left"/>
      <w:pPr>
        <w:ind w:left="720" w:hanging="360"/>
      </w:pPr>
    </w:lvl>
    <w:lvl w:ilvl="1" w:tplc="D3700082" w:tentative="1">
      <w:start w:val="1"/>
      <w:numFmt w:val="lowerLetter"/>
      <w:lvlText w:val="%2."/>
      <w:lvlJc w:val="left"/>
      <w:pPr>
        <w:ind w:left="1440" w:hanging="360"/>
      </w:pPr>
    </w:lvl>
    <w:lvl w:ilvl="2" w:tplc="E78A2FF2" w:tentative="1">
      <w:start w:val="1"/>
      <w:numFmt w:val="lowerRoman"/>
      <w:lvlText w:val="%3."/>
      <w:lvlJc w:val="right"/>
      <w:pPr>
        <w:ind w:left="2160" w:hanging="180"/>
      </w:pPr>
    </w:lvl>
    <w:lvl w:ilvl="3" w:tplc="DA2A36BC" w:tentative="1">
      <w:start w:val="1"/>
      <w:numFmt w:val="decimal"/>
      <w:lvlText w:val="%4."/>
      <w:lvlJc w:val="left"/>
      <w:pPr>
        <w:ind w:left="2880" w:hanging="360"/>
      </w:pPr>
    </w:lvl>
    <w:lvl w:ilvl="4" w:tplc="23340DC6" w:tentative="1">
      <w:start w:val="1"/>
      <w:numFmt w:val="lowerLetter"/>
      <w:lvlText w:val="%5."/>
      <w:lvlJc w:val="left"/>
      <w:pPr>
        <w:ind w:left="3600" w:hanging="360"/>
      </w:pPr>
    </w:lvl>
    <w:lvl w:ilvl="5" w:tplc="DE1218D0" w:tentative="1">
      <w:start w:val="1"/>
      <w:numFmt w:val="lowerRoman"/>
      <w:lvlText w:val="%6."/>
      <w:lvlJc w:val="right"/>
      <w:pPr>
        <w:ind w:left="4320" w:hanging="180"/>
      </w:pPr>
    </w:lvl>
    <w:lvl w:ilvl="6" w:tplc="6584EE98" w:tentative="1">
      <w:start w:val="1"/>
      <w:numFmt w:val="decimal"/>
      <w:lvlText w:val="%7."/>
      <w:lvlJc w:val="left"/>
      <w:pPr>
        <w:ind w:left="5040" w:hanging="360"/>
      </w:pPr>
    </w:lvl>
    <w:lvl w:ilvl="7" w:tplc="E6001B6A" w:tentative="1">
      <w:start w:val="1"/>
      <w:numFmt w:val="lowerLetter"/>
      <w:lvlText w:val="%8."/>
      <w:lvlJc w:val="left"/>
      <w:pPr>
        <w:ind w:left="5760" w:hanging="360"/>
      </w:pPr>
    </w:lvl>
    <w:lvl w:ilvl="8" w:tplc="0F06A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A78E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CE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CA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6C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A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CE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AE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04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EC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DC"/>
    <w:multiLevelType w:val="hybridMultilevel"/>
    <w:tmpl w:val="1F60260E"/>
    <w:lvl w:ilvl="0" w:tplc="275A29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836C4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025D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D2E8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6EDF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A6A8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DE9C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2AAE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E2DA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7413"/>
    <w:multiLevelType w:val="hybridMultilevel"/>
    <w:tmpl w:val="9976F1B4"/>
    <w:lvl w:ilvl="0" w:tplc="A9F802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DE48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5AED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C07D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5C0B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941E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0AE0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4C11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7200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A1B0C"/>
    <w:multiLevelType w:val="hybridMultilevel"/>
    <w:tmpl w:val="5D6E99BC"/>
    <w:lvl w:ilvl="0" w:tplc="331C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8D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00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AE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A9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07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B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CD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4D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AC7"/>
    <w:multiLevelType w:val="hybridMultilevel"/>
    <w:tmpl w:val="D5966B26"/>
    <w:lvl w:ilvl="0" w:tplc="D788FE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FE05D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7E11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4620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F83B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C2E3B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3EF08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6C30B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12E95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D20957"/>
    <w:multiLevelType w:val="hybridMultilevel"/>
    <w:tmpl w:val="9C5E48DC"/>
    <w:lvl w:ilvl="0" w:tplc="95E03250">
      <w:start w:val="1"/>
      <w:numFmt w:val="decimal"/>
      <w:lvlText w:val="%1."/>
      <w:lvlJc w:val="left"/>
      <w:pPr>
        <w:ind w:left="360" w:hanging="360"/>
      </w:pPr>
    </w:lvl>
    <w:lvl w:ilvl="1" w:tplc="87B4AF6A" w:tentative="1">
      <w:start w:val="1"/>
      <w:numFmt w:val="lowerLetter"/>
      <w:lvlText w:val="%2."/>
      <w:lvlJc w:val="left"/>
      <w:pPr>
        <w:ind w:left="1080" w:hanging="360"/>
      </w:pPr>
    </w:lvl>
    <w:lvl w:ilvl="2" w:tplc="E9FCE894" w:tentative="1">
      <w:start w:val="1"/>
      <w:numFmt w:val="lowerRoman"/>
      <w:lvlText w:val="%3."/>
      <w:lvlJc w:val="right"/>
      <w:pPr>
        <w:ind w:left="1800" w:hanging="180"/>
      </w:pPr>
    </w:lvl>
    <w:lvl w:ilvl="3" w:tplc="0A162F98" w:tentative="1">
      <w:start w:val="1"/>
      <w:numFmt w:val="decimal"/>
      <w:lvlText w:val="%4."/>
      <w:lvlJc w:val="left"/>
      <w:pPr>
        <w:ind w:left="2520" w:hanging="360"/>
      </w:pPr>
    </w:lvl>
    <w:lvl w:ilvl="4" w:tplc="64C6733E" w:tentative="1">
      <w:start w:val="1"/>
      <w:numFmt w:val="lowerLetter"/>
      <w:lvlText w:val="%5."/>
      <w:lvlJc w:val="left"/>
      <w:pPr>
        <w:ind w:left="3240" w:hanging="360"/>
      </w:pPr>
    </w:lvl>
    <w:lvl w:ilvl="5" w:tplc="75C45B78" w:tentative="1">
      <w:start w:val="1"/>
      <w:numFmt w:val="lowerRoman"/>
      <w:lvlText w:val="%6."/>
      <w:lvlJc w:val="right"/>
      <w:pPr>
        <w:ind w:left="3960" w:hanging="180"/>
      </w:pPr>
    </w:lvl>
    <w:lvl w:ilvl="6" w:tplc="637E4F96" w:tentative="1">
      <w:start w:val="1"/>
      <w:numFmt w:val="decimal"/>
      <w:lvlText w:val="%7."/>
      <w:lvlJc w:val="left"/>
      <w:pPr>
        <w:ind w:left="4680" w:hanging="360"/>
      </w:pPr>
    </w:lvl>
    <w:lvl w:ilvl="7" w:tplc="860883DC" w:tentative="1">
      <w:start w:val="1"/>
      <w:numFmt w:val="lowerLetter"/>
      <w:lvlText w:val="%8."/>
      <w:lvlJc w:val="left"/>
      <w:pPr>
        <w:ind w:left="5400" w:hanging="360"/>
      </w:pPr>
    </w:lvl>
    <w:lvl w:ilvl="8" w:tplc="F330FD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105439"/>
    <w:multiLevelType w:val="hybridMultilevel"/>
    <w:tmpl w:val="A26C7F22"/>
    <w:lvl w:ilvl="0" w:tplc="92AA260E">
      <w:start w:val="1"/>
      <w:numFmt w:val="decimal"/>
      <w:lvlText w:val="%1."/>
      <w:lvlJc w:val="left"/>
      <w:pPr>
        <w:ind w:left="720" w:hanging="360"/>
      </w:pPr>
    </w:lvl>
    <w:lvl w:ilvl="1" w:tplc="2FB239D6" w:tentative="1">
      <w:start w:val="1"/>
      <w:numFmt w:val="lowerLetter"/>
      <w:lvlText w:val="%2."/>
      <w:lvlJc w:val="left"/>
      <w:pPr>
        <w:ind w:left="1440" w:hanging="360"/>
      </w:pPr>
    </w:lvl>
    <w:lvl w:ilvl="2" w:tplc="3C084F6A" w:tentative="1">
      <w:start w:val="1"/>
      <w:numFmt w:val="lowerRoman"/>
      <w:lvlText w:val="%3."/>
      <w:lvlJc w:val="right"/>
      <w:pPr>
        <w:ind w:left="2160" w:hanging="180"/>
      </w:pPr>
    </w:lvl>
    <w:lvl w:ilvl="3" w:tplc="F55098B2" w:tentative="1">
      <w:start w:val="1"/>
      <w:numFmt w:val="decimal"/>
      <w:lvlText w:val="%4."/>
      <w:lvlJc w:val="left"/>
      <w:pPr>
        <w:ind w:left="2880" w:hanging="360"/>
      </w:pPr>
    </w:lvl>
    <w:lvl w:ilvl="4" w:tplc="702CBE12" w:tentative="1">
      <w:start w:val="1"/>
      <w:numFmt w:val="lowerLetter"/>
      <w:lvlText w:val="%5."/>
      <w:lvlJc w:val="left"/>
      <w:pPr>
        <w:ind w:left="3600" w:hanging="360"/>
      </w:pPr>
    </w:lvl>
    <w:lvl w:ilvl="5" w:tplc="55A4E5AE" w:tentative="1">
      <w:start w:val="1"/>
      <w:numFmt w:val="lowerRoman"/>
      <w:lvlText w:val="%6."/>
      <w:lvlJc w:val="right"/>
      <w:pPr>
        <w:ind w:left="4320" w:hanging="180"/>
      </w:pPr>
    </w:lvl>
    <w:lvl w:ilvl="6" w:tplc="DB38B6B0" w:tentative="1">
      <w:start w:val="1"/>
      <w:numFmt w:val="decimal"/>
      <w:lvlText w:val="%7."/>
      <w:lvlJc w:val="left"/>
      <w:pPr>
        <w:ind w:left="5040" w:hanging="360"/>
      </w:pPr>
    </w:lvl>
    <w:lvl w:ilvl="7" w:tplc="2280ED50" w:tentative="1">
      <w:start w:val="1"/>
      <w:numFmt w:val="lowerLetter"/>
      <w:lvlText w:val="%8."/>
      <w:lvlJc w:val="left"/>
      <w:pPr>
        <w:ind w:left="5760" w:hanging="360"/>
      </w:pPr>
    </w:lvl>
    <w:lvl w:ilvl="8" w:tplc="96222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D9F"/>
    <w:multiLevelType w:val="hybridMultilevel"/>
    <w:tmpl w:val="7CFA19EC"/>
    <w:lvl w:ilvl="0" w:tplc="EE4ECEC6">
      <w:start w:val="1"/>
      <w:numFmt w:val="decimal"/>
      <w:lvlText w:val="%1."/>
      <w:lvlJc w:val="left"/>
      <w:pPr>
        <w:ind w:left="1440" w:hanging="360"/>
      </w:pPr>
    </w:lvl>
    <w:lvl w:ilvl="1" w:tplc="F9E69AAE" w:tentative="1">
      <w:start w:val="1"/>
      <w:numFmt w:val="lowerLetter"/>
      <w:lvlText w:val="%2."/>
      <w:lvlJc w:val="left"/>
      <w:pPr>
        <w:ind w:left="2160" w:hanging="360"/>
      </w:pPr>
    </w:lvl>
    <w:lvl w:ilvl="2" w:tplc="B1EEA89C" w:tentative="1">
      <w:start w:val="1"/>
      <w:numFmt w:val="lowerRoman"/>
      <w:lvlText w:val="%3."/>
      <w:lvlJc w:val="right"/>
      <w:pPr>
        <w:ind w:left="2880" w:hanging="180"/>
      </w:pPr>
    </w:lvl>
    <w:lvl w:ilvl="3" w:tplc="EFEEFF32" w:tentative="1">
      <w:start w:val="1"/>
      <w:numFmt w:val="decimal"/>
      <w:lvlText w:val="%4."/>
      <w:lvlJc w:val="left"/>
      <w:pPr>
        <w:ind w:left="3600" w:hanging="360"/>
      </w:pPr>
    </w:lvl>
    <w:lvl w:ilvl="4" w:tplc="A5AC2FD2" w:tentative="1">
      <w:start w:val="1"/>
      <w:numFmt w:val="lowerLetter"/>
      <w:lvlText w:val="%5."/>
      <w:lvlJc w:val="left"/>
      <w:pPr>
        <w:ind w:left="4320" w:hanging="360"/>
      </w:pPr>
    </w:lvl>
    <w:lvl w:ilvl="5" w:tplc="EA5C8428" w:tentative="1">
      <w:start w:val="1"/>
      <w:numFmt w:val="lowerRoman"/>
      <w:lvlText w:val="%6."/>
      <w:lvlJc w:val="right"/>
      <w:pPr>
        <w:ind w:left="5040" w:hanging="180"/>
      </w:pPr>
    </w:lvl>
    <w:lvl w:ilvl="6" w:tplc="83222F12" w:tentative="1">
      <w:start w:val="1"/>
      <w:numFmt w:val="decimal"/>
      <w:lvlText w:val="%7."/>
      <w:lvlJc w:val="left"/>
      <w:pPr>
        <w:ind w:left="5760" w:hanging="360"/>
      </w:pPr>
    </w:lvl>
    <w:lvl w:ilvl="7" w:tplc="10E47A42" w:tentative="1">
      <w:start w:val="1"/>
      <w:numFmt w:val="lowerLetter"/>
      <w:lvlText w:val="%8."/>
      <w:lvlJc w:val="left"/>
      <w:pPr>
        <w:ind w:left="6480" w:hanging="360"/>
      </w:pPr>
    </w:lvl>
    <w:lvl w:ilvl="8" w:tplc="CC6E11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E65BF"/>
    <w:multiLevelType w:val="hybridMultilevel"/>
    <w:tmpl w:val="4CF6D588"/>
    <w:lvl w:ilvl="0" w:tplc="0908C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EA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4A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22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4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29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87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4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4C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A4FAE"/>
    <w:multiLevelType w:val="hybridMultilevel"/>
    <w:tmpl w:val="16480CEC"/>
    <w:lvl w:ilvl="0" w:tplc="50868DDE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187CCB22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5AEC9FEA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72F80F78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B784BF2A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4CEA33F4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8B06FBEA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E7C64760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A59258C2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B514E10"/>
    <w:multiLevelType w:val="hybridMultilevel"/>
    <w:tmpl w:val="13761E28"/>
    <w:lvl w:ilvl="0" w:tplc="C1EAA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47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C6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49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E4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60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4B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2E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A1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52D65"/>
    <w:multiLevelType w:val="hybridMultilevel"/>
    <w:tmpl w:val="6242F874"/>
    <w:lvl w:ilvl="0" w:tplc="9EC091D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6E8A188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012599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53C8F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5E75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A2505FA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A50B86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41ED74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8F844F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DA3C66"/>
    <w:multiLevelType w:val="hybridMultilevel"/>
    <w:tmpl w:val="B60ED37E"/>
    <w:lvl w:ilvl="0" w:tplc="DF2C4A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26044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6EE5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5022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C1D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F2B5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9E05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D07C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7A2FB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7A1BD2"/>
    <w:multiLevelType w:val="hybridMultilevel"/>
    <w:tmpl w:val="37D0B4F0"/>
    <w:lvl w:ilvl="0" w:tplc="984C497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EB8E59F0">
      <w:start w:val="1"/>
      <w:numFmt w:val="lowerLetter"/>
      <w:lvlText w:val="%2."/>
      <w:lvlJc w:val="left"/>
      <w:pPr>
        <w:ind w:left="1723" w:hanging="360"/>
      </w:pPr>
    </w:lvl>
    <w:lvl w:ilvl="2" w:tplc="B5CCC662">
      <w:start w:val="1"/>
      <w:numFmt w:val="lowerRoman"/>
      <w:lvlText w:val="%3."/>
      <w:lvlJc w:val="right"/>
      <w:pPr>
        <w:ind w:left="2443" w:hanging="180"/>
      </w:pPr>
    </w:lvl>
    <w:lvl w:ilvl="3" w:tplc="59EC1CA2">
      <w:start w:val="1"/>
      <w:numFmt w:val="decimal"/>
      <w:lvlText w:val="%4."/>
      <w:lvlJc w:val="left"/>
      <w:pPr>
        <w:ind w:left="3163" w:hanging="360"/>
      </w:pPr>
    </w:lvl>
    <w:lvl w:ilvl="4" w:tplc="D6D43464">
      <w:start w:val="1"/>
      <w:numFmt w:val="lowerLetter"/>
      <w:lvlText w:val="%5."/>
      <w:lvlJc w:val="left"/>
      <w:pPr>
        <w:ind w:left="3883" w:hanging="360"/>
      </w:pPr>
    </w:lvl>
    <w:lvl w:ilvl="5" w:tplc="2D14C7CE" w:tentative="1">
      <w:start w:val="1"/>
      <w:numFmt w:val="lowerRoman"/>
      <w:lvlText w:val="%6."/>
      <w:lvlJc w:val="right"/>
      <w:pPr>
        <w:ind w:left="4603" w:hanging="180"/>
      </w:pPr>
    </w:lvl>
    <w:lvl w:ilvl="6" w:tplc="DF4C2B08" w:tentative="1">
      <w:start w:val="1"/>
      <w:numFmt w:val="decimal"/>
      <w:lvlText w:val="%7."/>
      <w:lvlJc w:val="left"/>
      <w:pPr>
        <w:ind w:left="5323" w:hanging="360"/>
      </w:pPr>
    </w:lvl>
    <w:lvl w:ilvl="7" w:tplc="539E4A32" w:tentative="1">
      <w:start w:val="1"/>
      <w:numFmt w:val="lowerLetter"/>
      <w:lvlText w:val="%8."/>
      <w:lvlJc w:val="left"/>
      <w:pPr>
        <w:ind w:left="6043" w:hanging="360"/>
      </w:pPr>
    </w:lvl>
    <w:lvl w:ilvl="8" w:tplc="BC6AA508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6" w15:restartNumberingAfterBreak="0">
    <w:nsid w:val="5A2179E6"/>
    <w:multiLevelType w:val="hybridMultilevel"/>
    <w:tmpl w:val="97B0C6FA"/>
    <w:lvl w:ilvl="0" w:tplc="2EC21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F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00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A1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ED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A4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41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9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65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6369F"/>
    <w:multiLevelType w:val="hybridMultilevel"/>
    <w:tmpl w:val="B80ADEA2"/>
    <w:lvl w:ilvl="0" w:tplc="4D58977E">
      <w:start w:val="1"/>
      <w:numFmt w:val="decimal"/>
      <w:lvlText w:val="%1."/>
      <w:lvlJc w:val="left"/>
      <w:pPr>
        <w:ind w:left="0" w:hanging="360"/>
      </w:pPr>
      <w:rPr>
        <w:rFonts w:ascii="Franklin Gothic Medium" w:eastAsia="Times New Roman" w:hAnsi="Franklin Gothic Medium" w:cs="Arial"/>
      </w:rPr>
    </w:lvl>
    <w:lvl w:ilvl="1" w:tplc="2A683940" w:tentative="1">
      <w:start w:val="1"/>
      <w:numFmt w:val="lowerLetter"/>
      <w:lvlText w:val="%2."/>
      <w:lvlJc w:val="left"/>
      <w:pPr>
        <w:ind w:left="720" w:hanging="360"/>
      </w:pPr>
    </w:lvl>
    <w:lvl w:ilvl="2" w:tplc="BCD84DA8" w:tentative="1">
      <w:start w:val="1"/>
      <w:numFmt w:val="lowerRoman"/>
      <w:lvlText w:val="%3."/>
      <w:lvlJc w:val="right"/>
      <w:pPr>
        <w:ind w:left="1440" w:hanging="180"/>
      </w:pPr>
    </w:lvl>
    <w:lvl w:ilvl="3" w:tplc="9FCA8302" w:tentative="1">
      <w:start w:val="1"/>
      <w:numFmt w:val="decimal"/>
      <w:lvlText w:val="%4."/>
      <w:lvlJc w:val="left"/>
      <w:pPr>
        <w:ind w:left="2160" w:hanging="360"/>
      </w:pPr>
    </w:lvl>
    <w:lvl w:ilvl="4" w:tplc="62DABF96" w:tentative="1">
      <w:start w:val="1"/>
      <w:numFmt w:val="lowerLetter"/>
      <w:lvlText w:val="%5."/>
      <w:lvlJc w:val="left"/>
      <w:pPr>
        <w:ind w:left="2880" w:hanging="360"/>
      </w:pPr>
    </w:lvl>
    <w:lvl w:ilvl="5" w:tplc="5C5A3F7A" w:tentative="1">
      <w:start w:val="1"/>
      <w:numFmt w:val="lowerRoman"/>
      <w:lvlText w:val="%6."/>
      <w:lvlJc w:val="right"/>
      <w:pPr>
        <w:ind w:left="3600" w:hanging="180"/>
      </w:pPr>
    </w:lvl>
    <w:lvl w:ilvl="6" w:tplc="BC32420A" w:tentative="1">
      <w:start w:val="1"/>
      <w:numFmt w:val="decimal"/>
      <w:lvlText w:val="%7."/>
      <w:lvlJc w:val="left"/>
      <w:pPr>
        <w:ind w:left="4320" w:hanging="360"/>
      </w:pPr>
    </w:lvl>
    <w:lvl w:ilvl="7" w:tplc="FFCA940A" w:tentative="1">
      <w:start w:val="1"/>
      <w:numFmt w:val="lowerLetter"/>
      <w:lvlText w:val="%8."/>
      <w:lvlJc w:val="left"/>
      <w:pPr>
        <w:ind w:left="5040" w:hanging="360"/>
      </w:pPr>
    </w:lvl>
    <w:lvl w:ilvl="8" w:tplc="AF0014F2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603468B"/>
    <w:multiLevelType w:val="hybridMultilevel"/>
    <w:tmpl w:val="0C4031A4"/>
    <w:lvl w:ilvl="0" w:tplc="50BCD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9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AD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5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07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8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E5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41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CE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E683C"/>
    <w:multiLevelType w:val="hybridMultilevel"/>
    <w:tmpl w:val="E2CA1C86"/>
    <w:lvl w:ilvl="0" w:tplc="0EDC5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870A1CA" w:tentative="1">
      <w:start w:val="1"/>
      <w:numFmt w:val="lowerLetter"/>
      <w:lvlText w:val="%2."/>
      <w:lvlJc w:val="left"/>
      <w:pPr>
        <w:ind w:left="1800" w:hanging="360"/>
      </w:pPr>
    </w:lvl>
    <w:lvl w:ilvl="2" w:tplc="60506A28" w:tentative="1">
      <w:start w:val="1"/>
      <w:numFmt w:val="lowerRoman"/>
      <w:lvlText w:val="%3."/>
      <w:lvlJc w:val="right"/>
      <w:pPr>
        <w:ind w:left="2520" w:hanging="180"/>
      </w:pPr>
    </w:lvl>
    <w:lvl w:ilvl="3" w:tplc="FDD451B2" w:tentative="1">
      <w:start w:val="1"/>
      <w:numFmt w:val="decimal"/>
      <w:lvlText w:val="%4."/>
      <w:lvlJc w:val="left"/>
      <w:pPr>
        <w:ind w:left="3240" w:hanging="360"/>
      </w:pPr>
    </w:lvl>
    <w:lvl w:ilvl="4" w:tplc="81D2C8EA" w:tentative="1">
      <w:start w:val="1"/>
      <w:numFmt w:val="lowerLetter"/>
      <w:lvlText w:val="%5."/>
      <w:lvlJc w:val="left"/>
      <w:pPr>
        <w:ind w:left="3960" w:hanging="360"/>
      </w:pPr>
    </w:lvl>
    <w:lvl w:ilvl="5" w:tplc="776A9D22" w:tentative="1">
      <w:start w:val="1"/>
      <w:numFmt w:val="lowerRoman"/>
      <w:lvlText w:val="%6."/>
      <w:lvlJc w:val="right"/>
      <w:pPr>
        <w:ind w:left="4680" w:hanging="180"/>
      </w:pPr>
    </w:lvl>
    <w:lvl w:ilvl="6" w:tplc="B8C4DD0E" w:tentative="1">
      <w:start w:val="1"/>
      <w:numFmt w:val="decimal"/>
      <w:lvlText w:val="%7."/>
      <w:lvlJc w:val="left"/>
      <w:pPr>
        <w:ind w:left="5400" w:hanging="360"/>
      </w:pPr>
    </w:lvl>
    <w:lvl w:ilvl="7" w:tplc="130869E4" w:tentative="1">
      <w:start w:val="1"/>
      <w:numFmt w:val="lowerLetter"/>
      <w:lvlText w:val="%8."/>
      <w:lvlJc w:val="left"/>
      <w:pPr>
        <w:ind w:left="6120" w:hanging="360"/>
      </w:pPr>
    </w:lvl>
    <w:lvl w:ilvl="8" w:tplc="BDF84C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C15D95"/>
    <w:multiLevelType w:val="hybridMultilevel"/>
    <w:tmpl w:val="B73C0B84"/>
    <w:lvl w:ilvl="0" w:tplc="F426E7A6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8576981E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58E47FCA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7746858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77BCEC30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9ADEE106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7821EAC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FDCE655E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D4CC18A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</w:num>
  <w:num w:numId="3">
    <w:abstractNumId w:val="4"/>
  </w:num>
  <w:num w:numId="4">
    <w:abstractNumId w:val="18"/>
  </w:num>
  <w:num w:numId="5">
    <w:abstractNumId w:val="20"/>
  </w:num>
  <w:num w:numId="6">
    <w:abstractNumId w:val="3"/>
  </w:num>
  <w:num w:numId="7">
    <w:abstractNumId w:val="12"/>
  </w:num>
  <w:num w:numId="8">
    <w:abstractNumId w:val="19"/>
  </w:num>
  <w:num w:numId="9">
    <w:abstractNumId w:val="8"/>
  </w:num>
  <w:num w:numId="10">
    <w:abstractNumId w:val="0"/>
  </w:num>
  <w:num w:numId="11">
    <w:abstractNumId w:val="2"/>
  </w:num>
  <w:num w:numId="12">
    <w:abstractNumId w:val="16"/>
  </w:num>
  <w:num w:numId="13">
    <w:abstractNumId w:val="11"/>
  </w:num>
  <w:num w:numId="14">
    <w:abstractNumId w:val="7"/>
  </w:num>
  <w:num w:numId="15">
    <w:abstractNumId w:val="1"/>
  </w:num>
  <w:num w:numId="16">
    <w:abstractNumId w:val="10"/>
  </w:num>
  <w:num w:numId="17">
    <w:abstractNumId w:val="5"/>
  </w:num>
  <w:num w:numId="18">
    <w:abstractNumId w:val="9"/>
  </w:num>
  <w:num w:numId="19">
    <w:abstractNumId w:val="13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EC"/>
    <w:rsid w:val="00280063"/>
    <w:rsid w:val="006612BA"/>
    <w:rsid w:val="00D2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D723C-33B4-4F35-864C-2C04D0C8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/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sid w:val="00532D2E"/>
    <w:rPr>
      <w:color w:val="605E5C"/>
      <w:shd w:val="clear" w:color="auto" w:fill="E1DFDD"/>
    </w:rPr>
  </w:style>
  <w:style w:type="character" w:customStyle="1" w:styleId="21">
    <w:name w:val="Ανεπίλυτη αναφορά2"/>
    <w:basedOn w:val="a0"/>
    <w:uiPriority w:val="99"/>
    <w:rsid w:val="00D4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oletta@aade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Μαρια Καραγεωργου</cp:lastModifiedBy>
  <cp:revision>2</cp:revision>
  <cp:lastPrinted>2025-02-06T10:22:00Z</cp:lastPrinted>
  <dcterms:created xsi:type="dcterms:W3CDTF">2025-02-11T07:01:00Z</dcterms:created>
  <dcterms:modified xsi:type="dcterms:W3CDTF">2025-02-11T07:01:00Z</dcterms:modified>
</cp:coreProperties>
</file>