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BC2F97" w:rsidRDefault="00AF44BF" w:rsidP="00082964">
      <w:pPr>
        <w:spacing w:line="276" w:lineRule="auto"/>
        <w:jc w:val="right"/>
        <w:rPr>
          <w:rFonts w:ascii="Franklin Gothic Medium" w:hAnsi="Franklin Gothic Medium"/>
          <w:b/>
          <w:sz w:val="24"/>
          <w:szCs w:val="24"/>
          <w:lang w:val="en-US"/>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502688">
        <w:rPr>
          <w:rFonts w:ascii="Franklin Gothic Medium" w:hAnsi="Franklin Gothic Medium"/>
          <w:sz w:val="24"/>
          <w:szCs w:val="24"/>
        </w:rPr>
        <w:t>13</w:t>
      </w:r>
      <w:r w:rsidR="00BC2F97">
        <w:rPr>
          <w:rFonts w:ascii="Franklin Gothic Medium" w:hAnsi="Franklin Gothic Medium"/>
          <w:sz w:val="24"/>
          <w:szCs w:val="24"/>
        </w:rPr>
        <w:t xml:space="preserve"> </w:t>
      </w:r>
      <w:r w:rsidR="00502688">
        <w:rPr>
          <w:rFonts w:ascii="Franklin Gothic Medium" w:hAnsi="Franklin Gothic Medium"/>
          <w:sz w:val="24"/>
          <w:szCs w:val="24"/>
        </w:rPr>
        <w:t>Νοεμβρίου</w:t>
      </w:r>
      <w:r w:rsidRPr="00094E92">
        <w:rPr>
          <w:rFonts w:ascii="Franklin Gothic Medium" w:hAnsi="Franklin Gothic Medium"/>
          <w:sz w:val="24"/>
          <w:szCs w:val="24"/>
        </w:rPr>
        <w:t xml:space="preserve"> 202</w:t>
      </w:r>
      <w:r w:rsidR="00BC2F97">
        <w:rPr>
          <w:rFonts w:ascii="Franklin Gothic Medium" w:hAnsi="Franklin Gothic Medium"/>
          <w:sz w:val="24"/>
          <w:szCs w:val="24"/>
          <w:lang w:val="en-US"/>
        </w:rPr>
        <w:t>4</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3E2FA0" w:rsidRDefault="003E2FA0" w:rsidP="003E2FA0">
      <w:pPr>
        <w:jc w:val="center"/>
        <w:rPr>
          <w:rFonts w:ascii="Franklin Gothic Medium" w:hAnsi="Franklin Gothic Medium" w:cstheme="minorBidi"/>
          <w:b/>
          <w:bCs/>
          <w:sz w:val="28"/>
          <w:szCs w:val="28"/>
        </w:rPr>
      </w:pPr>
    </w:p>
    <w:p w:rsidR="00A954EB" w:rsidRDefault="00502688" w:rsidP="00502688">
      <w:pPr>
        <w:pStyle w:val="a5"/>
        <w:spacing w:after="120" w:line="276" w:lineRule="auto"/>
        <w:jc w:val="center"/>
        <w:rPr>
          <w:rFonts w:ascii="Franklin Gothic Medium" w:hAnsi="Franklin Gothic Medium"/>
          <w:b/>
          <w:bCs/>
          <w:sz w:val="24"/>
          <w:szCs w:val="28"/>
        </w:rPr>
      </w:pPr>
      <w:r w:rsidRPr="00502688">
        <w:rPr>
          <w:rFonts w:ascii="Franklin Gothic Medium" w:hAnsi="Franklin Gothic Medium"/>
          <w:b/>
          <w:bCs/>
          <w:sz w:val="28"/>
          <w:szCs w:val="28"/>
        </w:rPr>
        <w:t xml:space="preserve">Γ. </w:t>
      </w:r>
      <w:proofErr w:type="spellStart"/>
      <w:r w:rsidRPr="00502688">
        <w:rPr>
          <w:rFonts w:ascii="Franklin Gothic Medium" w:hAnsi="Franklin Gothic Medium"/>
          <w:b/>
          <w:bCs/>
          <w:sz w:val="28"/>
          <w:szCs w:val="28"/>
        </w:rPr>
        <w:t>Πιτσιλής</w:t>
      </w:r>
      <w:proofErr w:type="spellEnd"/>
      <w:r w:rsidRPr="00502688">
        <w:rPr>
          <w:rFonts w:ascii="Franklin Gothic Medium" w:hAnsi="Franklin Gothic Medium"/>
          <w:b/>
          <w:bCs/>
          <w:sz w:val="28"/>
          <w:szCs w:val="28"/>
        </w:rPr>
        <w:t xml:space="preserve"> στο 17ο FTA: Οι οκτώ σύγχρονες προκλήσεις των φορολογικών διοικήσεων</w:t>
      </w:r>
    </w:p>
    <w:p w:rsidR="00977AA2" w:rsidRDefault="00977AA2" w:rsidP="00502688">
      <w:pPr>
        <w:pStyle w:val="a5"/>
        <w:spacing w:after="120" w:line="276" w:lineRule="auto"/>
        <w:jc w:val="both"/>
        <w:rPr>
          <w:rFonts w:asciiTheme="minorHAnsi" w:hAnsiTheme="minorHAnsi" w:cstheme="minorHAnsi"/>
          <w:bCs/>
          <w:sz w:val="24"/>
          <w:szCs w:val="24"/>
        </w:rPr>
      </w:pP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Οκτώ είναι οι σύγχρονες προκλήσεις, που αντιμετωπίζουν οι φορολογικές διοικήσεις σήμερα και στις οποίες αν</w:t>
      </w:r>
      <w:r w:rsidR="00BB28FE">
        <w:rPr>
          <w:rFonts w:ascii="Franklin Gothic Medium" w:hAnsi="Franklin Gothic Medium"/>
          <w:bCs/>
          <w:sz w:val="24"/>
          <w:szCs w:val="28"/>
        </w:rPr>
        <w:t>αφέ</w:t>
      </w:r>
      <w:r w:rsidRPr="00977AA2">
        <w:rPr>
          <w:rFonts w:ascii="Franklin Gothic Medium" w:hAnsi="Franklin Gothic Medium"/>
          <w:bCs/>
          <w:sz w:val="24"/>
          <w:szCs w:val="28"/>
        </w:rPr>
        <w:t xml:space="preserve">ρθηκε ο Διοικητής της Ανεξάρτητης Αρχής Δημοσίων Εσόδων, κατά την εισαγωγική του ομιλία στο 17ο Συνέδριο των φορολογικών διοικήσεων του ΟΟΣΑ, που άρχισε το πρωί στην </w:t>
      </w:r>
      <w:r w:rsidR="00BB28FE" w:rsidRPr="00977AA2">
        <w:rPr>
          <w:rFonts w:ascii="Franklin Gothic Medium" w:hAnsi="Franklin Gothic Medium"/>
          <w:bCs/>
          <w:sz w:val="24"/>
          <w:szCs w:val="28"/>
        </w:rPr>
        <w:t>Αθήνα</w:t>
      </w:r>
      <w:r w:rsidRPr="00977AA2">
        <w:rPr>
          <w:rFonts w:ascii="Franklin Gothic Medium" w:hAnsi="Franklin Gothic Medium"/>
          <w:bCs/>
          <w:sz w:val="24"/>
          <w:szCs w:val="28"/>
        </w:rPr>
        <w:t xml:space="preserve">. </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 xml:space="preserve">Αυτές είναι: </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 xml:space="preserve">Ο οργανωτικός μετασχηματισμός, η τεχνητή νοημοσύνη, η χρηματοδότηση του μακροπρόθεσμου μετασχηματισμού, οι προοπτικές των φορολογουμένων, οι στρατηγικές μετασχηματισμού, η ανάπτυξη δεξιοτήτων, ο ρόλος της ηγεσίας, η διαφάνεια και βεβαιότητα του φορολογικού συστήματος. </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 xml:space="preserve">Όπως είπε χαρακτηριστικά ο κ. </w:t>
      </w:r>
      <w:proofErr w:type="spellStart"/>
      <w:r w:rsidRPr="00977AA2">
        <w:rPr>
          <w:rFonts w:ascii="Franklin Gothic Medium" w:hAnsi="Franklin Gothic Medium"/>
          <w:bCs/>
          <w:sz w:val="24"/>
          <w:szCs w:val="28"/>
        </w:rPr>
        <w:t>Πιτσιλής</w:t>
      </w:r>
      <w:proofErr w:type="spellEnd"/>
      <w:r w:rsidRPr="00977AA2">
        <w:rPr>
          <w:rFonts w:ascii="Franklin Gothic Medium" w:hAnsi="Franklin Gothic Medium"/>
          <w:bCs/>
          <w:sz w:val="24"/>
          <w:szCs w:val="28"/>
        </w:rPr>
        <w:t>, απευθυνόμενος στους ομολόγους του από όλο τον κόσμο: «Έχουμε την ευκαιρία να σκεφτούμε πώς να μετασχηματίσουμε το μέλλον της φορολογικής διοίκησης, διασφαλίζοντας ότι τα συστήματά μας δεν λειτουργούν μόνο ως πυλώνες οικονομικής σταθερότητας, αλλά και ως εργαλεία δικαιοσύνης, ακεραιότητας και προόδου».</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 xml:space="preserve">Αναλυτικά η ομιλία του Διοικητή της ΑΑΔΕ: </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«Κυρίες και κύριοι, εκλεκτοί καλεσμένοι, αξιότιμοι συνάδελφοι,</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Καλώς ήρθατε στην Αθήνα!</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Μια πόλη πλούσια σε ιστορία, το λίκνο της δημοκρατίας και διαχρονικό σύμβολο μετασχηματισμού.</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Καλώς ήρθατε στο 17ο Φόρουμ των Φορολογικών Διοικήσεων του ΟΟΣΑ.</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 xml:space="preserve">Είναι μεγάλη τιμή να ανοίγω αυτή τη συνεδρίαση, που πραγματοποιείται υπό την αιγίδα της Εξοχότητάς της, Προέδρου της Ελληνικής Δημοκρατίας, Κατερίνας </w:t>
      </w:r>
      <w:proofErr w:type="spellStart"/>
      <w:r w:rsidRPr="00977AA2">
        <w:rPr>
          <w:rFonts w:ascii="Franklin Gothic Medium" w:hAnsi="Franklin Gothic Medium"/>
          <w:bCs/>
          <w:sz w:val="24"/>
          <w:szCs w:val="28"/>
        </w:rPr>
        <w:t>Σακελλαροπούλου</w:t>
      </w:r>
      <w:proofErr w:type="spellEnd"/>
      <w:r w:rsidRPr="00977AA2">
        <w:rPr>
          <w:rFonts w:ascii="Franklin Gothic Medium" w:hAnsi="Franklin Gothic Medium"/>
          <w:bCs/>
          <w:sz w:val="24"/>
          <w:szCs w:val="28"/>
        </w:rPr>
        <w:t>.</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Στις επόμενες δυόμισι ημέρες, θα ασχοληθούμε μαζί με το μέλλον των φορολογικών διοικήσεων σε έναν εξελισσόμενο και όλο και πιο σύνθετο κόσμο.</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lastRenderedPageBreak/>
        <w:t xml:space="preserve">Συναντιόμαστε σε μια κρίσιμη στιγμή, καθώς χαράζουμε πορεία προς το μέλλον των φορολογικών διοικήσεων, αντιμετωπίζοντας ερωτήματα και προκλήσεις που υπερβαίνουν αριθμούς και κανονιστικό πλαίσιο. Το θέμα αυτής της ολομέλειας, "Ο Μετασχηματισμός των Φορολογικών Διοικήσεων," αντικατοπτρίζει τη δέσμευσή μας για αλλαγή και την αναγνώρισή μας ότι </w:t>
      </w:r>
      <w:r w:rsidR="001E4E20">
        <w:rPr>
          <w:rFonts w:ascii="Franklin Gothic Medium" w:hAnsi="Franklin Gothic Medium"/>
          <w:bCs/>
          <w:sz w:val="24"/>
          <w:szCs w:val="28"/>
        </w:rPr>
        <w:t xml:space="preserve">ένας </w:t>
      </w:r>
      <w:r w:rsidRPr="00977AA2">
        <w:rPr>
          <w:rFonts w:ascii="Franklin Gothic Medium" w:hAnsi="Franklin Gothic Medium"/>
          <w:bCs/>
          <w:sz w:val="24"/>
          <w:szCs w:val="28"/>
        </w:rPr>
        <w:t>αποτελεσματικός μετασχηματισμός δεν είναι μόνο εφικτός, αλλά και ουσιαστικός.</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Η πορεία προς τον μετασχηματισμό ξεκινά με τον οργανωτικό μετασχηματισμό, μια βάση πάνω στην οποία στηρίζεται κάθε άλλο στοιχείο. Πρέπει να επανεξετάσουμε και να αναδιαμορφώσουμε τις δομές μας για να ανταποκριθούμε στις εξελισσόμενες απαιτήσεις. Οι ευέλικτες, προσαρμοστικές φορολογικές διοικήσεις θα είναι καλύτερα εξοπλισμένες για να αντιμετωπίσουν τις προκλήσεις και να εκμεταλλευτούν τις ευκαιρίες σε έναν ταχύτατα μεταβαλλόμενο κόσμο.</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Ένας από τους σημαντικότερους οδηγούς αυτού του μετασχηματισμού είναι η τεχνητή νοημοσύνη. Η τεχνητή νοημοσύνη έχει τη δυνατότητα να φέρει την επανάσταση στον τρόπο εργασίας μας, από την ανίχνευση θεμάτων συμμόρφωσης έως την αυτοματοποίηση σύνθετων διαδικασιών, δίνοντάς μας τη δυνατότητα να ανταποκρινόμαστε σε πραγματικό χρόνο. Ωστόσο, καθώς εξερευνούμε τις δυνατότητες της τεχνητής νοημοσύνης, πρέπει να παραμένουμε προσεκτικοί στην ευθύνη μας να προστατεύσουμε τα δεδομένα και να διατηρήσουμε τους κώδικες δεοντολογίας. Η εξισορρόπηση αυτή είναι το κλειδί για την οικοδόμηση και διατήρηση της δημόσιας εμπιστοσύνης.</w:t>
      </w:r>
    </w:p>
    <w:p w:rsidR="00502688" w:rsidRPr="00977AA2" w:rsidRDefault="00502688" w:rsidP="00502688">
      <w:pPr>
        <w:pStyle w:val="a5"/>
        <w:spacing w:after="120" w:line="276" w:lineRule="auto"/>
        <w:jc w:val="both"/>
        <w:rPr>
          <w:rFonts w:ascii="Franklin Gothic Medium" w:hAnsi="Franklin Gothic Medium"/>
          <w:bCs/>
          <w:sz w:val="24"/>
          <w:szCs w:val="28"/>
        </w:rPr>
      </w:pPr>
      <w:r w:rsidRPr="00977AA2">
        <w:rPr>
          <w:rFonts w:ascii="Franklin Gothic Medium" w:hAnsi="Franklin Gothic Medium"/>
          <w:bCs/>
          <w:sz w:val="24"/>
          <w:szCs w:val="28"/>
        </w:rPr>
        <w:t>Η χρηματοδότηση για μακροπρόθεσμο μετασχηματισμό είναι ένας άλλος κεντρικός πυλώνας. Διότι ο μετασχηματισμός αποτελεί επένδυση, και όχι ακόμα μία δαπάνη. Η διασφάλιση βιώσιμης χρηματοδοτικής υποστήριξης είναι κρίσιμη για να είμαστε βέβαιοι ότι οι φορολογικές διοικήσεις μας διαθέτουν τους απαραίτητους πόρους για να καινοτομήσουν, να προσαρμοστούν και να ηγηθούν. Μέσω προσεκτικού σχεδιασμού και υποστήριξης, πρέπει να αναδείξουμε την αξία αυτών των επενδύσεων και να διασφαλίσουμε ότι έχουμε τα μέσα να ανταποκριθούμε στις ανάγκες του μέλλοντος.</w:t>
      </w:r>
    </w:p>
    <w:p w:rsidR="001E4E20" w:rsidRPr="001E4E20" w:rsidRDefault="001E4E20" w:rsidP="001E4E20">
      <w:pPr>
        <w:pStyle w:val="a5"/>
        <w:spacing w:after="120" w:line="276" w:lineRule="auto"/>
        <w:jc w:val="both"/>
        <w:rPr>
          <w:rFonts w:ascii="Franklin Gothic Medium" w:hAnsi="Franklin Gothic Medium"/>
          <w:bCs/>
          <w:sz w:val="24"/>
          <w:szCs w:val="28"/>
        </w:rPr>
      </w:pPr>
      <w:r w:rsidRPr="001E4E20">
        <w:rPr>
          <w:rFonts w:ascii="Franklin Gothic Medium" w:hAnsi="Franklin Gothic Medium"/>
          <w:bCs/>
          <w:sz w:val="24"/>
          <w:szCs w:val="28"/>
        </w:rPr>
        <w:t>Η οπτική των φορολογουμένων είναι ένα άλλο βασικό θέμα. Όπως μετασχηματιζόμαστε εμείς, το ίδιο κάνουν και οι φορολογούμενοι. Από τις προκλήσεις, που παρουσιάζει η παραοικονομία μέχρι τις αλλαγές στα πρότυπα της εργασίας και των επιχειρήσεων, τα φορολογικά συστήματά μας πρέπει να παραμένουν</w:t>
      </w:r>
      <w:r>
        <w:rPr>
          <w:rFonts w:ascii="Franklin Gothic Medium" w:hAnsi="Franklin Gothic Medium"/>
          <w:bCs/>
          <w:sz w:val="24"/>
          <w:szCs w:val="28"/>
        </w:rPr>
        <w:t xml:space="preserve"> </w:t>
      </w:r>
      <w:proofErr w:type="spellStart"/>
      <w:r w:rsidRPr="001E4E20">
        <w:rPr>
          <w:rFonts w:ascii="Franklin Gothic Medium" w:hAnsi="Franklin Gothic Medium"/>
          <w:bCs/>
          <w:sz w:val="24"/>
          <w:szCs w:val="28"/>
        </w:rPr>
        <w:t>επικαιροποιημένα</w:t>
      </w:r>
      <w:proofErr w:type="spellEnd"/>
      <w:r w:rsidRPr="001E4E20">
        <w:rPr>
          <w:rFonts w:ascii="Franklin Gothic Medium" w:hAnsi="Franklin Gothic Medium"/>
          <w:bCs/>
          <w:sz w:val="24"/>
          <w:szCs w:val="28"/>
        </w:rPr>
        <w:t xml:space="preserve"> και προσαρμόσιμα. Εντοπίζοντας την παραοικονομία και οδηγώντας την στα επίσημα κανάλια της οικονομίας, προάγουμε την ισότητα και τη δικαιοσύνη για όλους.</w:t>
      </w:r>
    </w:p>
    <w:p w:rsidR="001E4E20" w:rsidRPr="001E4E20" w:rsidRDefault="001E4E20" w:rsidP="001E4E20">
      <w:pPr>
        <w:pStyle w:val="a5"/>
        <w:spacing w:after="120" w:line="276" w:lineRule="auto"/>
        <w:jc w:val="both"/>
        <w:rPr>
          <w:rFonts w:ascii="Franklin Gothic Medium" w:hAnsi="Franklin Gothic Medium"/>
          <w:bCs/>
          <w:sz w:val="24"/>
          <w:szCs w:val="28"/>
        </w:rPr>
      </w:pPr>
      <w:r w:rsidRPr="001E4E20">
        <w:rPr>
          <w:rFonts w:ascii="Franklin Gothic Medium" w:hAnsi="Franklin Gothic Medium"/>
          <w:bCs/>
          <w:sz w:val="24"/>
          <w:szCs w:val="28"/>
        </w:rPr>
        <w:t xml:space="preserve">Οι συζητήσεις μας εδώ θα επικεντρωθούν επίσης στην εφαρμογή στρατηγικών μετασχηματισμού. Ξέρουμε ότι η στρατηγική χωρίς δράση είναι απλά μια ιδέα. Το καθήκον μας είναι να μετατρέψουμε αυτές τις στρατηγικές σε ενεργά βήματα, διασφαλίζοντας ότι ο μετασχηματισμός δεν είναι μόνο ένα όραμα, αλλά γίνεται πράξη επί της ουσίας. </w:t>
      </w:r>
    </w:p>
    <w:p w:rsidR="001E4E20" w:rsidRPr="001E4E20" w:rsidRDefault="001E4E20" w:rsidP="001E4E20">
      <w:pPr>
        <w:pStyle w:val="a5"/>
        <w:spacing w:after="120" w:line="276" w:lineRule="auto"/>
        <w:jc w:val="both"/>
        <w:rPr>
          <w:rFonts w:ascii="Franklin Gothic Medium" w:hAnsi="Franklin Gothic Medium"/>
          <w:bCs/>
          <w:sz w:val="24"/>
          <w:szCs w:val="28"/>
        </w:rPr>
      </w:pPr>
    </w:p>
    <w:p w:rsidR="001E4E20" w:rsidRPr="001E4E20" w:rsidRDefault="001E4E20" w:rsidP="001E4E20">
      <w:pPr>
        <w:pStyle w:val="a5"/>
        <w:spacing w:after="120" w:line="276" w:lineRule="auto"/>
        <w:jc w:val="both"/>
        <w:rPr>
          <w:rFonts w:ascii="Franklin Gothic Medium" w:hAnsi="Franklin Gothic Medium"/>
          <w:bCs/>
          <w:sz w:val="24"/>
          <w:szCs w:val="28"/>
        </w:rPr>
      </w:pPr>
      <w:r w:rsidRPr="001E4E20">
        <w:rPr>
          <w:rFonts w:ascii="Franklin Gothic Medium" w:hAnsi="Franklin Gothic Medium"/>
          <w:bCs/>
          <w:sz w:val="24"/>
          <w:szCs w:val="28"/>
        </w:rPr>
        <w:lastRenderedPageBreak/>
        <w:t>Η ανάπτυξη δεξιοτήτων υποστηρίζει όλες αυτές τις πρωτοβουλίες. Η ανάπτυξη δεξιοτήτων, γνώσεων και ικανοτήτων στις ομάδες μας είναι ζωτικής σημασίας για την επίτευξη των στόχων μετασχηματισμού. Πρέπει να προωθήσουμε την κουλτούρα της δια βίου μάθησης και ανάπτυξης, εξοπλίζοντας τους ανθρώπους μας με την εξειδίκευση και την ανθεκτικότητα που χρειάζονται για να ευδοκιμήσουν σε αυτό το νέο περιβάλλον.</w:t>
      </w:r>
    </w:p>
    <w:p w:rsidR="001E4E20" w:rsidRPr="001E4E20" w:rsidRDefault="001E4E20" w:rsidP="001E4E20">
      <w:pPr>
        <w:pStyle w:val="a5"/>
        <w:spacing w:after="120" w:line="276" w:lineRule="auto"/>
        <w:jc w:val="both"/>
        <w:rPr>
          <w:rFonts w:ascii="Franklin Gothic Medium" w:hAnsi="Franklin Gothic Medium"/>
          <w:bCs/>
          <w:sz w:val="24"/>
          <w:szCs w:val="28"/>
        </w:rPr>
      </w:pPr>
      <w:r w:rsidRPr="001E4E20">
        <w:rPr>
          <w:rFonts w:ascii="Franklin Gothic Medium" w:hAnsi="Franklin Gothic Medium"/>
          <w:bCs/>
          <w:sz w:val="24"/>
          <w:szCs w:val="28"/>
        </w:rPr>
        <w:t>Ίσως μία από τις πιο σημαντικές πτυχές των συζητήσεών μας θα είναι η πρόκληση της ηγεσίας. Ο μετασχηματισμός ξεκινά με το όραμα, αλλά πετυχαίνει με την ηγεσία. Ως ηγέτες, καλούμαστε να καθορίσουμε την πορεία, να εμπνεύσουμε τις ομάδες μας και να μείνουμε προσηλωμένοι, ακόμη και εν μέσω αβεβαιότητας. Είναι ευθύνη μας να διασφαλίσουμε ότι οι διοικήσεις μας είναι προετοιμασμένες, όχι μόνο για τις απαιτήσεις του σήμερα, αλλά και για τις δυνατότητες του αύριο.</w:t>
      </w:r>
    </w:p>
    <w:p w:rsidR="001E4E20" w:rsidRPr="001E4E20" w:rsidRDefault="001E4E20" w:rsidP="001E4E20">
      <w:pPr>
        <w:pStyle w:val="a5"/>
        <w:spacing w:after="120" w:line="276" w:lineRule="auto"/>
        <w:jc w:val="both"/>
        <w:rPr>
          <w:rFonts w:ascii="Franklin Gothic Medium" w:hAnsi="Franklin Gothic Medium"/>
          <w:bCs/>
          <w:sz w:val="24"/>
          <w:szCs w:val="28"/>
        </w:rPr>
      </w:pPr>
      <w:r w:rsidRPr="001E4E20">
        <w:rPr>
          <w:rFonts w:ascii="Franklin Gothic Medium" w:hAnsi="Franklin Gothic Medium"/>
          <w:bCs/>
          <w:sz w:val="24"/>
          <w:szCs w:val="28"/>
        </w:rPr>
        <w:t>Τέλος, στρέφουμε την προσοχή μας στη διαφάνεια και στη βεβαιότητα του φορολογικού συστήματος. Σε έναν κόσμο, όπου η διαφάνεια αποτελεί ζητούμενο όλο και περισσότερο, πρέπει να είμαστε προνοητικοί στην επικοινωνία μας και προσεκτικοί στις ενέργειές μας. Η φορολογική βεβαιότητα χτίζει εμπιστοσύνη, ενθαρρύνει τη συμμόρφωση και παρέχει μια σταθερή βάση, στην οποία μπορούν να βασίζονται τόσο οι κυβερνήσεις όσο και οι φορολογούμενοι.</w:t>
      </w:r>
    </w:p>
    <w:p w:rsidR="001E4E20" w:rsidRPr="001E4E20" w:rsidRDefault="001E4E20" w:rsidP="001E4E20">
      <w:pPr>
        <w:pStyle w:val="a5"/>
        <w:spacing w:after="120" w:line="276" w:lineRule="auto"/>
        <w:jc w:val="both"/>
        <w:rPr>
          <w:rFonts w:ascii="Franklin Gothic Medium" w:hAnsi="Franklin Gothic Medium"/>
          <w:bCs/>
          <w:sz w:val="24"/>
          <w:szCs w:val="28"/>
        </w:rPr>
      </w:pPr>
      <w:r w:rsidRPr="001E4E20">
        <w:rPr>
          <w:rFonts w:ascii="Franklin Gothic Medium" w:hAnsi="Franklin Gothic Medium"/>
          <w:bCs/>
          <w:sz w:val="24"/>
          <w:szCs w:val="28"/>
        </w:rPr>
        <w:t>Καθένα από αυτά τα στοιχεία είναι αλληλένδετα, σχηματίζοντας τη ραχοκοκαλιά των μελλοντικών φορολογικών συστημάτων μας. Μαζί, μπορούμε να επιτύχουμε το όραμα των φορολογικών διοικήσεων, που είναι ανθεκτικές και εστιασμένες στη διατήρηση των αρχών της δικαιοσύνης και της ακεραιότητας.</w:t>
      </w:r>
    </w:p>
    <w:p w:rsidR="001E4E20" w:rsidRPr="001E4E20" w:rsidRDefault="001E4E20" w:rsidP="001E4E20">
      <w:pPr>
        <w:pStyle w:val="a5"/>
        <w:spacing w:after="120" w:line="276" w:lineRule="auto"/>
        <w:jc w:val="both"/>
        <w:rPr>
          <w:rFonts w:ascii="Franklin Gothic Medium" w:hAnsi="Franklin Gothic Medium"/>
          <w:bCs/>
          <w:sz w:val="24"/>
          <w:szCs w:val="28"/>
        </w:rPr>
      </w:pPr>
      <w:r w:rsidRPr="001E4E20">
        <w:rPr>
          <w:rFonts w:ascii="Franklin Gothic Medium" w:hAnsi="Franklin Gothic Medium"/>
          <w:bCs/>
          <w:sz w:val="24"/>
          <w:szCs w:val="28"/>
        </w:rPr>
        <w:t>Αγαπητοί συνάδελφοι,</w:t>
      </w:r>
    </w:p>
    <w:p w:rsidR="001E4E20" w:rsidRPr="008F5976" w:rsidRDefault="001E4E20" w:rsidP="001E4E20">
      <w:pPr>
        <w:pStyle w:val="a5"/>
        <w:spacing w:after="120" w:line="276" w:lineRule="auto"/>
        <w:jc w:val="both"/>
        <w:rPr>
          <w:rFonts w:ascii="Franklin Gothic Medium" w:hAnsi="Franklin Gothic Medium"/>
          <w:bCs/>
          <w:sz w:val="24"/>
          <w:szCs w:val="28"/>
          <w:lang w:val="en-US"/>
        </w:rPr>
      </w:pPr>
      <w:r w:rsidRPr="001E4E20">
        <w:rPr>
          <w:rFonts w:ascii="Franklin Gothic Medium" w:hAnsi="Franklin Gothic Medium"/>
          <w:bCs/>
          <w:sz w:val="24"/>
          <w:szCs w:val="28"/>
        </w:rPr>
        <w:t>Ας αξιοποιήσουμε στο έπακρο αυτές τις συζητήσεις, ας αγκαλιάσουμε τις ιδέες που θα μοιραστούμε και ας επιστρέψουμε στις χώρες μας με ένα ανανεωμένο αίσθημα ευθύνης. Τις επόμενες ημέρες, έχουμε την ευκαιρία να σκεφτούμε πώς να μετασχηματίσουμε το μέλλον της φορολογικής διοίκησης, διασφαλίζοντας ότι τα συστήματά μας δεν λειτουργούν μόνο ως πυλώνες οικονομικής σταθερότητας, αλλά και ως εργαλεία δικαιοσύνης, ακεραιότητας και προόδου.</w:t>
      </w:r>
    </w:p>
    <w:p w:rsidR="00695E45" w:rsidRDefault="001E4E20" w:rsidP="001E4E20">
      <w:pPr>
        <w:pStyle w:val="a5"/>
        <w:spacing w:after="120" w:line="276" w:lineRule="auto"/>
        <w:jc w:val="both"/>
        <w:rPr>
          <w:rFonts w:ascii="Franklin Gothic Medium" w:hAnsi="Franklin Gothic Medium"/>
          <w:bCs/>
          <w:sz w:val="24"/>
          <w:szCs w:val="28"/>
        </w:rPr>
      </w:pPr>
      <w:r w:rsidRPr="001E4E20">
        <w:rPr>
          <w:rFonts w:ascii="Franklin Gothic Medium" w:hAnsi="Franklin Gothic Medium"/>
          <w:bCs/>
          <w:sz w:val="24"/>
          <w:szCs w:val="28"/>
        </w:rPr>
        <w:t>Σας ευχαριστώ και πάλι που είστε εδώ και ας ξεκινήσουμε μαζί αυτό το ταξίδι του μετασχηματισμού».</w:t>
      </w:r>
    </w:p>
    <w:p w:rsidR="008F5976" w:rsidRDefault="008F5976" w:rsidP="001E4E20">
      <w:pPr>
        <w:pStyle w:val="a5"/>
        <w:spacing w:after="120" w:line="276" w:lineRule="auto"/>
        <w:jc w:val="both"/>
        <w:rPr>
          <w:rFonts w:ascii="Franklin Gothic Medium" w:hAnsi="Franklin Gothic Medium"/>
          <w:bCs/>
          <w:sz w:val="24"/>
          <w:szCs w:val="28"/>
        </w:rPr>
      </w:pPr>
    </w:p>
    <w:p w:rsidR="008F5976" w:rsidRPr="008F5976" w:rsidRDefault="008F5976" w:rsidP="008F5976">
      <w:pPr>
        <w:spacing w:before="100" w:beforeAutospacing="1" w:after="100" w:afterAutospacing="1"/>
        <w:rPr>
          <w:rFonts w:ascii="Times New Roman" w:eastAsia="Times New Roman" w:hAnsi="Times New Roman" w:cs="Times New Roman"/>
          <w:sz w:val="24"/>
          <w:szCs w:val="24"/>
          <w:lang w:eastAsia="el-GR"/>
        </w:rPr>
      </w:pPr>
      <w:r w:rsidRPr="008F5976">
        <w:rPr>
          <w:rFonts w:ascii="Times New Roman" w:eastAsia="Times New Roman" w:hAnsi="Times New Roman" w:cs="Times New Roman"/>
          <w:noProof/>
          <w:sz w:val="24"/>
          <w:szCs w:val="24"/>
          <w:lang w:eastAsia="el-GR"/>
        </w:rPr>
        <w:lastRenderedPageBreak/>
        <w:drawing>
          <wp:inline distT="0" distB="0" distL="0" distR="0">
            <wp:extent cx="5509260" cy="3671405"/>
            <wp:effectExtent l="0" t="0" r="0" b="5715"/>
            <wp:docPr id="2" name="Εικόνα 2" descr="C:\Users\e.nati\Downloads\photo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ati\Downloads\photo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6289" cy="3722738"/>
                    </a:xfrm>
                    <a:prstGeom prst="rect">
                      <a:avLst/>
                    </a:prstGeom>
                    <a:noFill/>
                    <a:ln>
                      <a:noFill/>
                    </a:ln>
                  </pic:spPr>
                </pic:pic>
              </a:graphicData>
            </a:graphic>
          </wp:inline>
        </w:drawing>
      </w:r>
      <w:bookmarkStart w:id="0" w:name="_GoBack"/>
      <w:bookmarkEnd w:id="0"/>
    </w:p>
    <w:p w:rsidR="008F5976" w:rsidRPr="00977AA2" w:rsidRDefault="008F5976" w:rsidP="001E4E20">
      <w:pPr>
        <w:pStyle w:val="a5"/>
        <w:spacing w:after="120" w:line="276" w:lineRule="auto"/>
        <w:jc w:val="both"/>
        <w:rPr>
          <w:rFonts w:ascii="Franklin Gothic Medium" w:hAnsi="Franklin Gothic Medium"/>
          <w:bCs/>
          <w:sz w:val="24"/>
          <w:szCs w:val="28"/>
        </w:rPr>
      </w:pPr>
    </w:p>
    <w:sectPr w:rsidR="008F5976" w:rsidRPr="00977AA2"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672CF9"/>
    <w:multiLevelType w:val="hybridMultilevel"/>
    <w:tmpl w:val="E18075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5"/>
  </w:num>
  <w:num w:numId="9">
    <w:abstractNumId w:val="11"/>
  </w:num>
  <w:num w:numId="10">
    <w:abstractNumId w:val="5"/>
  </w:num>
  <w:num w:numId="11">
    <w:abstractNumId w:val="13"/>
  </w:num>
  <w:num w:numId="12">
    <w:abstractNumId w:val="0"/>
  </w:num>
  <w:num w:numId="13">
    <w:abstractNumId w:val="16"/>
  </w:num>
  <w:num w:numId="14">
    <w:abstractNumId w:val="2"/>
  </w:num>
  <w:num w:numId="15">
    <w:abstractNumId w:val="9"/>
  </w:num>
  <w:num w:numId="16">
    <w:abstractNumId w:val="14"/>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123F5"/>
    <w:rsid w:val="00026375"/>
    <w:rsid w:val="00036A33"/>
    <w:rsid w:val="00064436"/>
    <w:rsid w:val="000670A5"/>
    <w:rsid w:val="00067D0C"/>
    <w:rsid w:val="000719DB"/>
    <w:rsid w:val="000757F8"/>
    <w:rsid w:val="00082964"/>
    <w:rsid w:val="00086E6C"/>
    <w:rsid w:val="00094E92"/>
    <w:rsid w:val="000B3E31"/>
    <w:rsid w:val="000C30D3"/>
    <w:rsid w:val="000C7332"/>
    <w:rsid w:val="000D3ADB"/>
    <w:rsid w:val="000E5728"/>
    <w:rsid w:val="000F6D36"/>
    <w:rsid w:val="001371D4"/>
    <w:rsid w:val="00150C90"/>
    <w:rsid w:val="001651E8"/>
    <w:rsid w:val="0018492B"/>
    <w:rsid w:val="0019625B"/>
    <w:rsid w:val="001A2054"/>
    <w:rsid w:val="001A574B"/>
    <w:rsid w:val="001C08FC"/>
    <w:rsid w:val="001D01F8"/>
    <w:rsid w:val="001D7C5A"/>
    <w:rsid w:val="001E4E20"/>
    <w:rsid w:val="001F3A88"/>
    <w:rsid w:val="001F6E93"/>
    <w:rsid w:val="00234062"/>
    <w:rsid w:val="00242709"/>
    <w:rsid w:val="00260D1E"/>
    <w:rsid w:val="00272967"/>
    <w:rsid w:val="00291BFE"/>
    <w:rsid w:val="002A7283"/>
    <w:rsid w:val="002A75A4"/>
    <w:rsid w:val="002A7816"/>
    <w:rsid w:val="002B4493"/>
    <w:rsid w:val="002C2847"/>
    <w:rsid w:val="002C3E6B"/>
    <w:rsid w:val="002D1AF1"/>
    <w:rsid w:val="002D63D2"/>
    <w:rsid w:val="002F2121"/>
    <w:rsid w:val="002F5C1E"/>
    <w:rsid w:val="002F62F1"/>
    <w:rsid w:val="00301206"/>
    <w:rsid w:val="00305FE2"/>
    <w:rsid w:val="00313EF1"/>
    <w:rsid w:val="003215DF"/>
    <w:rsid w:val="00330501"/>
    <w:rsid w:val="00336ED6"/>
    <w:rsid w:val="00354287"/>
    <w:rsid w:val="00361DDE"/>
    <w:rsid w:val="00374802"/>
    <w:rsid w:val="00380974"/>
    <w:rsid w:val="003A521E"/>
    <w:rsid w:val="003B5AA6"/>
    <w:rsid w:val="003D4073"/>
    <w:rsid w:val="003D6D06"/>
    <w:rsid w:val="003D73F4"/>
    <w:rsid w:val="003E2FA0"/>
    <w:rsid w:val="00420AE0"/>
    <w:rsid w:val="00423DF6"/>
    <w:rsid w:val="0048239D"/>
    <w:rsid w:val="004835E9"/>
    <w:rsid w:val="00486AB7"/>
    <w:rsid w:val="004A5BE1"/>
    <w:rsid w:val="004B3BD7"/>
    <w:rsid w:val="004B67AE"/>
    <w:rsid w:val="004B7A02"/>
    <w:rsid w:val="004F2C71"/>
    <w:rsid w:val="00502688"/>
    <w:rsid w:val="00506487"/>
    <w:rsid w:val="00507EDC"/>
    <w:rsid w:val="005473F0"/>
    <w:rsid w:val="00553B8B"/>
    <w:rsid w:val="00553E47"/>
    <w:rsid w:val="00562057"/>
    <w:rsid w:val="00564F0D"/>
    <w:rsid w:val="00573217"/>
    <w:rsid w:val="00581E34"/>
    <w:rsid w:val="005C1547"/>
    <w:rsid w:val="005D617F"/>
    <w:rsid w:val="005F79B0"/>
    <w:rsid w:val="00602DC3"/>
    <w:rsid w:val="006152EC"/>
    <w:rsid w:val="0062765F"/>
    <w:rsid w:val="00663632"/>
    <w:rsid w:val="00690052"/>
    <w:rsid w:val="00695E45"/>
    <w:rsid w:val="006A01DD"/>
    <w:rsid w:val="006A791E"/>
    <w:rsid w:val="006D214E"/>
    <w:rsid w:val="006E5EF4"/>
    <w:rsid w:val="00702554"/>
    <w:rsid w:val="007041A3"/>
    <w:rsid w:val="00707B87"/>
    <w:rsid w:val="007100C9"/>
    <w:rsid w:val="00730AA2"/>
    <w:rsid w:val="00732B5E"/>
    <w:rsid w:val="00737377"/>
    <w:rsid w:val="0074660B"/>
    <w:rsid w:val="0075216C"/>
    <w:rsid w:val="00761B92"/>
    <w:rsid w:val="007658D5"/>
    <w:rsid w:val="007671B3"/>
    <w:rsid w:val="00784A27"/>
    <w:rsid w:val="00786389"/>
    <w:rsid w:val="007917B0"/>
    <w:rsid w:val="007A2D4D"/>
    <w:rsid w:val="007B3FC4"/>
    <w:rsid w:val="007C2949"/>
    <w:rsid w:val="007C4FF2"/>
    <w:rsid w:val="007E00BF"/>
    <w:rsid w:val="007E270B"/>
    <w:rsid w:val="007F29CD"/>
    <w:rsid w:val="007F4EF3"/>
    <w:rsid w:val="00810880"/>
    <w:rsid w:val="008160BC"/>
    <w:rsid w:val="0082755B"/>
    <w:rsid w:val="008316E8"/>
    <w:rsid w:val="00834093"/>
    <w:rsid w:val="008500A6"/>
    <w:rsid w:val="008578C1"/>
    <w:rsid w:val="0086532F"/>
    <w:rsid w:val="00867E52"/>
    <w:rsid w:val="00883946"/>
    <w:rsid w:val="008942F2"/>
    <w:rsid w:val="00894FE5"/>
    <w:rsid w:val="008B4699"/>
    <w:rsid w:val="008C73EA"/>
    <w:rsid w:val="008E410A"/>
    <w:rsid w:val="008E7547"/>
    <w:rsid w:val="008F5976"/>
    <w:rsid w:val="00900016"/>
    <w:rsid w:val="00906C78"/>
    <w:rsid w:val="009078F5"/>
    <w:rsid w:val="00914B2C"/>
    <w:rsid w:val="00915C8E"/>
    <w:rsid w:val="00921A7F"/>
    <w:rsid w:val="00921BA4"/>
    <w:rsid w:val="00952E21"/>
    <w:rsid w:val="00953BFD"/>
    <w:rsid w:val="00956721"/>
    <w:rsid w:val="00964DD5"/>
    <w:rsid w:val="0097616C"/>
    <w:rsid w:val="00977AA2"/>
    <w:rsid w:val="00983E24"/>
    <w:rsid w:val="0099105E"/>
    <w:rsid w:val="00991FA7"/>
    <w:rsid w:val="00997E24"/>
    <w:rsid w:val="009A0CB3"/>
    <w:rsid w:val="009A5A44"/>
    <w:rsid w:val="009A6261"/>
    <w:rsid w:val="009B0EBA"/>
    <w:rsid w:val="009B47F6"/>
    <w:rsid w:val="009D0028"/>
    <w:rsid w:val="009F1F49"/>
    <w:rsid w:val="009F461E"/>
    <w:rsid w:val="00A03C91"/>
    <w:rsid w:val="00A044B5"/>
    <w:rsid w:val="00A41F7A"/>
    <w:rsid w:val="00A43BFC"/>
    <w:rsid w:val="00A441B7"/>
    <w:rsid w:val="00A465B1"/>
    <w:rsid w:val="00A6282C"/>
    <w:rsid w:val="00A74C0B"/>
    <w:rsid w:val="00A935D0"/>
    <w:rsid w:val="00A954EB"/>
    <w:rsid w:val="00AA069E"/>
    <w:rsid w:val="00AD73B1"/>
    <w:rsid w:val="00AE04C5"/>
    <w:rsid w:val="00AF44BF"/>
    <w:rsid w:val="00B01F71"/>
    <w:rsid w:val="00B06F05"/>
    <w:rsid w:val="00B27C54"/>
    <w:rsid w:val="00B34607"/>
    <w:rsid w:val="00B35EFD"/>
    <w:rsid w:val="00B368C2"/>
    <w:rsid w:val="00B44BFE"/>
    <w:rsid w:val="00B52CF6"/>
    <w:rsid w:val="00B56188"/>
    <w:rsid w:val="00B66AC5"/>
    <w:rsid w:val="00B70F24"/>
    <w:rsid w:val="00B72FB7"/>
    <w:rsid w:val="00B7504B"/>
    <w:rsid w:val="00B75D32"/>
    <w:rsid w:val="00B826F4"/>
    <w:rsid w:val="00B83A84"/>
    <w:rsid w:val="00B8493B"/>
    <w:rsid w:val="00B915CE"/>
    <w:rsid w:val="00BA6F64"/>
    <w:rsid w:val="00BB28FE"/>
    <w:rsid w:val="00BB5038"/>
    <w:rsid w:val="00BC2F97"/>
    <w:rsid w:val="00C026A9"/>
    <w:rsid w:val="00C07496"/>
    <w:rsid w:val="00C155EF"/>
    <w:rsid w:val="00C167E2"/>
    <w:rsid w:val="00C2608B"/>
    <w:rsid w:val="00C30F0C"/>
    <w:rsid w:val="00C31929"/>
    <w:rsid w:val="00C41BB3"/>
    <w:rsid w:val="00C43510"/>
    <w:rsid w:val="00C4448E"/>
    <w:rsid w:val="00C46B25"/>
    <w:rsid w:val="00C51CD2"/>
    <w:rsid w:val="00C736B9"/>
    <w:rsid w:val="00C86474"/>
    <w:rsid w:val="00C87351"/>
    <w:rsid w:val="00CB036D"/>
    <w:rsid w:val="00CC4B93"/>
    <w:rsid w:val="00CC546F"/>
    <w:rsid w:val="00CE4058"/>
    <w:rsid w:val="00D058FF"/>
    <w:rsid w:val="00D14669"/>
    <w:rsid w:val="00D35822"/>
    <w:rsid w:val="00D9068B"/>
    <w:rsid w:val="00D90C1C"/>
    <w:rsid w:val="00D91814"/>
    <w:rsid w:val="00D93D18"/>
    <w:rsid w:val="00DD480F"/>
    <w:rsid w:val="00DD6ECE"/>
    <w:rsid w:val="00E03100"/>
    <w:rsid w:val="00E06AD9"/>
    <w:rsid w:val="00E16CE1"/>
    <w:rsid w:val="00E37A1D"/>
    <w:rsid w:val="00E4149B"/>
    <w:rsid w:val="00E51F84"/>
    <w:rsid w:val="00E5494C"/>
    <w:rsid w:val="00E65D52"/>
    <w:rsid w:val="00E833D9"/>
    <w:rsid w:val="00E90B7C"/>
    <w:rsid w:val="00E91F1C"/>
    <w:rsid w:val="00E94BB8"/>
    <w:rsid w:val="00EA2FCF"/>
    <w:rsid w:val="00EB034D"/>
    <w:rsid w:val="00EB0B37"/>
    <w:rsid w:val="00EC2240"/>
    <w:rsid w:val="00EC697B"/>
    <w:rsid w:val="00ED566C"/>
    <w:rsid w:val="00EE7FCE"/>
    <w:rsid w:val="00EF116B"/>
    <w:rsid w:val="00F22D6E"/>
    <w:rsid w:val="00F44D70"/>
    <w:rsid w:val="00F56A9F"/>
    <w:rsid w:val="00F70A50"/>
    <w:rsid w:val="00F73BA0"/>
    <w:rsid w:val="00F83244"/>
    <w:rsid w:val="00F83A09"/>
    <w:rsid w:val="00FA0A5A"/>
    <w:rsid w:val="00FB16D2"/>
    <w:rsid w:val="00FB3274"/>
    <w:rsid w:val="00FB376A"/>
    <w:rsid w:val="00FB5AB2"/>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F7B4"/>
  <w15:docId w15:val="{891CD920-3B85-4C1E-9E1E-1E5E63AF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15853833">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661FB-D6CC-4BE9-8B85-995F7D7E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1029</Words>
  <Characters>5561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8</cp:revision>
  <cp:lastPrinted>2023-10-20T13:41:00Z</cp:lastPrinted>
  <dcterms:created xsi:type="dcterms:W3CDTF">2024-11-13T09:21:00Z</dcterms:created>
  <dcterms:modified xsi:type="dcterms:W3CDTF">2024-11-13T09:33:00Z</dcterms:modified>
</cp:coreProperties>
</file>