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6C" w:rsidRPr="0027068D" w:rsidRDefault="00EB603A" w:rsidP="0071326C">
      <w:pPr>
        <w:pStyle w:val="1"/>
        <w:spacing w:before="57" w:after="57"/>
        <w:rPr>
          <w:rFonts w:ascii="Times New Roman" w:hAnsi="Times New Roman" w:cs="Times New Roman"/>
          <w:color w:val="002060"/>
          <w:lang w:val="el-GR"/>
        </w:rPr>
      </w:pPr>
      <w:bookmarkStart w:id="0" w:name="_Toc129004463"/>
      <w:bookmarkStart w:id="1" w:name="_GoBack"/>
      <w:bookmarkEnd w:id="1"/>
      <w:r>
        <w:rPr>
          <w:rFonts w:ascii="Times New Roman" w:hAnsi="Times New Roman" w:cs="Times New Roman"/>
          <w:color w:val="002060"/>
          <w:lang w:val="el-GR"/>
        </w:rPr>
        <w:t>ΠΑ</w:t>
      </w:r>
      <w:r w:rsidR="0071326C" w:rsidRPr="0027068D">
        <w:rPr>
          <w:rFonts w:ascii="Times New Roman" w:hAnsi="Times New Roman" w:cs="Times New Roman"/>
          <w:color w:val="002060"/>
          <w:lang w:val="el-GR"/>
        </w:rPr>
        <w:t>ΡΑΡΤΗΜΑΤΑ</w:t>
      </w:r>
      <w:bookmarkEnd w:id="0"/>
    </w:p>
    <w:p w:rsidR="0071326C" w:rsidRPr="0042264B" w:rsidRDefault="0071326C" w:rsidP="0071326C">
      <w:pPr>
        <w:rPr>
          <w:rFonts w:ascii="Times New Roman" w:hAnsi="Times New Roman" w:cs="Times New Roman"/>
          <w:color w:val="FF0000"/>
          <w:lang w:val="el-GR"/>
        </w:rPr>
      </w:pPr>
    </w:p>
    <w:p w:rsidR="0071326C" w:rsidRPr="0027068D" w:rsidRDefault="0071326C" w:rsidP="0071326C">
      <w:pPr>
        <w:pStyle w:val="2"/>
        <w:tabs>
          <w:tab w:val="clear" w:pos="567"/>
          <w:tab w:val="left" w:pos="0"/>
        </w:tabs>
        <w:spacing w:before="57" w:after="57"/>
        <w:ind w:left="0" w:firstLine="0"/>
        <w:rPr>
          <w:rFonts w:ascii="Times New Roman" w:eastAsia="SimSun" w:hAnsi="Times New Roman" w:cs="Times New Roman"/>
          <w:i/>
          <w:iCs/>
          <w:lang w:val="el-GR"/>
        </w:rPr>
      </w:pPr>
      <w:bookmarkStart w:id="2" w:name="_Toc129004464"/>
      <w:r w:rsidRPr="0027068D">
        <w:rPr>
          <w:rFonts w:ascii="Times New Roman" w:hAnsi="Times New Roman" w:cs="Times New Roman"/>
          <w:lang w:val="el-GR"/>
        </w:rPr>
        <w:t xml:space="preserve">ΠΑΡΑΡΤΗΜΑ Ι – Αναλυτική Περιγραφή Φυσικού και Οικονομικού Αντικειμένου της Σύμβασης </w:t>
      </w:r>
      <w:bookmarkEnd w:id="2"/>
    </w:p>
    <w:p w:rsidR="0071326C" w:rsidRPr="0042264B" w:rsidRDefault="0071326C" w:rsidP="0071326C">
      <w:pPr>
        <w:pStyle w:val="normalwithoutspacing"/>
        <w:spacing w:before="57" w:after="57"/>
        <w:rPr>
          <w:rFonts w:ascii="Times New Roman" w:eastAsia="SimSun" w:hAnsi="Times New Roman" w:cs="Times New Roman"/>
          <w:i/>
          <w:iCs/>
          <w:color w:val="FF0000"/>
          <w:szCs w:val="22"/>
        </w:rPr>
      </w:pPr>
    </w:p>
    <w:p w:rsidR="0071326C" w:rsidRPr="0027068D" w:rsidRDefault="0071326C" w:rsidP="0071326C">
      <w:pPr>
        <w:pStyle w:val="normalwithoutspacing"/>
        <w:spacing w:before="57" w:after="57"/>
        <w:rPr>
          <w:rFonts w:ascii="Times New Roman" w:hAnsi="Times New Roman" w:cs="Times New Roman"/>
          <w:b/>
          <w:color w:val="002060"/>
          <w:szCs w:val="22"/>
        </w:rPr>
      </w:pPr>
      <w:r w:rsidRPr="0027068D">
        <w:rPr>
          <w:rFonts w:ascii="Times New Roman" w:hAnsi="Times New Roman" w:cs="Times New Roman"/>
          <w:b/>
          <w:color w:val="002060"/>
          <w:szCs w:val="22"/>
        </w:rPr>
        <w:t>ΜΕΡΟΣ Α - ΠΕΡΙΓΡΑΦΗ ΦΥΣΙΚΟΥ ΑΝΤΙΚΕΙΜΕΝΟΥ ΤΗΣ ΣΥΜΒΑΣΗΣ</w:t>
      </w:r>
    </w:p>
    <w:p w:rsidR="0071326C" w:rsidRPr="0027068D"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eastAsia="SimSun" w:hAnsi="Times New Roman" w:cs="Times New Roman"/>
          <w:b/>
          <w:bCs/>
          <w:color w:val="000000" w:themeColor="text1"/>
          <w:szCs w:val="22"/>
          <w:lang w:val="el-GR" w:eastAsia="el-GR"/>
        </w:rPr>
      </w:pPr>
      <w:bookmarkStart w:id="3" w:name="_Toc97281699"/>
      <w:r w:rsidRPr="0027068D">
        <w:rPr>
          <w:rFonts w:ascii="Times New Roman" w:eastAsia="SimSun" w:hAnsi="Times New Roman" w:cs="Times New Roman"/>
          <w:b/>
          <w:bCs/>
          <w:color w:val="000000" w:themeColor="text1"/>
          <w:szCs w:val="22"/>
          <w:lang w:val="el-GR" w:eastAsia="el-GR"/>
        </w:rPr>
        <w:t>Α.1. Συνοπτική παρουσίαση της Αναθέτουσας Αρχής</w:t>
      </w:r>
      <w:bookmarkEnd w:id="3"/>
    </w:p>
    <w:p w:rsidR="0071326C" w:rsidRPr="0027068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SimSun" w:hAnsi="Times New Roman" w:cs="Times New Roman"/>
          <w:color w:val="000000" w:themeColor="text1"/>
          <w:szCs w:val="22"/>
          <w:lang w:val="el-GR" w:eastAsia="el-GR"/>
        </w:rPr>
      </w:pPr>
      <w:r w:rsidRPr="0027068D">
        <w:rPr>
          <w:rFonts w:ascii="Times New Roman" w:eastAsia="SimSun" w:hAnsi="Times New Roman" w:cs="Times New Roman"/>
          <w:color w:val="000000" w:themeColor="text1"/>
          <w:szCs w:val="22"/>
          <w:lang w:val="el-GR" w:eastAsia="el-GR"/>
        </w:rPr>
        <w:t>Αποστολή της Ανεξάρτητης Αρχής Δημοσίων Εσόδων είναι ο προσδιορισμός, η βεβαίωση και η είσπραξη των φορολογικών, τελωνειακών και λοιπών δημοσίων εσόδων, που άπτονται του πεδίου των αρμοδιοτήτων της.</w:t>
      </w:r>
    </w:p>
    <w:p w:rsidR="0071326C" w:rsidRPr="0027068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SimSun" w:hAnsi="Times New Roman" w:cs="Times New Roman"/>
          <w:color w:val="000000" w:themeColor="text1"/>
          <w:szCs w:val="22"/>
          <w:lang w:val="el-GR" w:eastAsia="el-GR"/>
        </w:rPr>
      </w:pPr>
      <w:r w:rsidRPr="0027068D">
        <w:rPr>
          <w:rFonts w:ascii="Times New Roman" w:eastAsia="SimSun" w:hAnsi="Times New Roman" w:cs="Times New Roman"/>
          <w:color w:val="000000" w:themeColor="text1"/>
          <w:szCs w:val="22"/>
          <w:lang w:val="el-GR" w:eastAsia="el-GR"/>
        </w:rPr>
        <w:t xml:space="preserve">Αναλυτική παρουσίαση στην ιστοσελίδα: </w:t>
      </w:r>
      <w:hyperlink r:id="rId7" w:history="1">
        <w:r w:rsidRPr="0027068D">
          <w:rPr>
            <w:rFonts w:ascii="Times New Roman" w:eastAsia="SimSun" w:hAnsi="Times New Roman" w:cs="Times New Roman"/>
            <w:color w:val="000000" w:themeColor="text1"/>
            <w:szCs w:val="22"/>
            <w:u w:val="single"/>
            <w:lang w:val="en-US" w:eastAsia="el-GR"/>
          </w:rPr>
          <w:t>www</w:t>
        </w:r>
        <w:r w:rsidRPr="0027068D">
          <w:rPr>
            <w:rFonts w:ascii="Times New Roman" w:eastAsia="SimSun" w:hAnsi="Times New Roman" w:cs="Times New Roman"/>
            <w:color w:val="000000" w:themeColor="text1"/>
            <w:szCs w:val="22"/>
            <w:u w:val="single"/>
            <w:lang w:val="el-GR" w:eastAsia="el-GR"/>
          </w:rPr>
          <w:t>.</w:t>
        </w:r>
        <w:r w:rsidRPr="0027068D">
          <w:rPr>
            <w:rFonts w:ascii="Times New Roman" w:eastAsia="SimSun" w:hAnsi="Times New Roman" w:cs="Times New Roman"/>
            <w:color w:val="000000" w:themeColor="text1"/>
            <w:szCs w:val="22"/>
            <w:u w:val="single"/>
            <w:lang w:val="en-US" w:eastAsia="el-GR"/>
          </w:rPr>
          <w:t>aade</w:t>
        </w:r>
        <w:r w:rsidRPr="0027068D">
          <w:rPr>
            <w:rFonts w:ascii="Times New Roman" w:eastAsia="SimSun" w:hAnsi="Times New Roman" w:cs="Times New Roman"/>
            <w:color w:val="000000" w:themeColor="text1"/>
            <w:szCs w:val="22"/>
            <w:u w:val="single"/>
            <w:lang w:val="el-GR" w:eastAsia="el-GR"/>
          </w:rPr>
          <w:t>.</w:t>
        </w:r>
        <w:r w:rsidRPr="0027068D">
          <w:rPr>
            <w:rFonts w:ascii="Times New Roman" w:eastAsia="SimSun" w:hAnsi="Times New Roman" w:cs="Times New Roman"/>
            <w:color w:val="000000" w:themeColor="text1"/>
            <w:szCs w:val="22"/>
            <w:u w:val="single"/>
            <w:lang w:val="en-US" w:eastAsia="el-GR"/>
          </w:rPr>
          <w:t>gr</w:t>
        </w:r>
      </w:hyperlink>
      <w:r w:rsidRPr="0027068D">
        <w:rPr>
          <w:rFonts w:ascii="Times New Roman" w:eastAsia="SimSun" w:hAnsi="Times New Roman" w:cs="Times New Roman"/>
          <w:color w:val="000000" w:themeColor="text1"/>
          <w:szCs w:val="22"/>
          <w:lang w:val="el-GR" w:eastAsia="el-GR"/>
        </w:rPr>
        <w:t xml:space="preserve"> </w:t>
      </w:r>
      <w:r w:rsidRPr="0027068D">
        <w:rPr>
          <w:rFonts w:ascii="Times New Roman" w:eastAsia="SimSun" w:hAnsi="Times New Roman" w:cs="Times New Roman"/>
          <w:color w:val="000000" w:themeColor="text1"/>
          <w:szCs w:val="22"/>
          <w:lang w:val="en-US" w:eastAsia="el-GR"/>
        </w:rPr>
        <w:sym w:font="Wingdings" w:char="00E0"/>
      </w:r>
      <w:r w:rsidRPr="0027068D">
        <w:rPr>
          <w:rFonts w:ascii="Times New Roman" w:eastAsia="SimSun" w:hAnsi="Times New Roman" w:cs="Times New Roman"/>
          <w:color w:val="000000" w:themeColor="text1"/>
          <w:szCs w:val="22"/>
          <w:lang w:val="el-GR" w:eastAsia="el-GR"/>
        </w:rPr>
        <w:t>Αρχική σελίδα</w:t>
      </w:r>
      <w:r w:rsidRPr="0027068D">
        <w:rPr>
          <w:rFonts w:ascii="Times New Roman" w:eastAsia="SimSun" w:hAnsi="Times New Roman" w:cs="Times New Roman"/>
          <w:color w:val="000000" w:themeColor="text1"/>
          <w:szCs w:val="22"/>
          <w:lang w:val="el-GR" w:eastAsia="el-GR"/>
        </w:rPr>
        <w:sym w:font="Wingdings" w:char="00E0"/>
      </w:r>
      <w:r w:rsidRPr="0027068D">
        <w:rPr>
          <w:rFonts w:ascii="Times New Roman" w:eastAsia="SimSun" w:hAnsi="Times New Roman" w:cs="Times New Roman"/>
          <w:color w:val="000000" w:themeColor="text1"/>
          <w:szCs w:val="22"/>
          <w:lang w:val="el-GR" w:eastAsia="el-GR"/>
        </w:rPr>
        <w:t xml:space="preserve"> Μενού</w:t>
      </w:r>
      <w:r w:rsidRPr="0027068D">
        <w:rPr>
          <w:rFonts w:ascii="Times New Roman" w:eastAsia="SimSun" w:hAnsi="Times New Roman" w:cs="Times New Roman"/>
          <w:color w:val="000000" w:themeColor="text1"/>
          <w:szCs w:val="22"/>
          <w:lang w:val="el-GR" w:eastAsia="el-GR"/>
        </w:rPr>
        <w:sym w:font="Wingdings" w:char="00E0"/>
      </w:r>
      <w:r w:rsidRPr="0027068D">
        <w:rPr>
          <w:rFonts w:ascii="Times New Roman" w:eastAsia="SimSun" w:hAnsi="Times New Roman" w:cs="Times New Roman"/>
          <w:color w:val="000000" w:themeColor="text1"/>
          <w:szCs w:val="22"/>
          <w:lang w:val="el-GR" w:eastAsia="el-GR"/>
        </w:rPr>
        <w:t xml:space="preserve"> Α.Α.Δ.Ε. </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DF112E"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F112E">
        <w:rPr>
          <w:rFonts w:ascii="Times New Roman" w:eastAsia="SimSun" w:hAnsi="Times New Roman" w:cs="Times New Roman"/>
          <w:b/>
          <w:color w:val="000000" w:themeColor="text1"/>
          <w:szCs w:val="22"/>
          <w:lang w:val="el-GR"/>
        </w:rPr>
        <w:t>ΑΝΤΙΚΕΙΜΕΝΟ ΤΗΣ ΣΥΜΒΑΣΗΣ</w:t>
      </w:r>
    </w:p>
    <w:p w:rsidR="0071326C" w:rsidRPr="00DF112E"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eastAsia="SimSun" w:hAnsi="Times New Roman" w:cs="Times New Roman"/>
          <w:b/>
          <w:bCs/>
          <w:color w:val="000000" w:themeColor="text1"/>
          <w:szCs w:val="22"/>
          <w:lang w:val="el-GR" w:eastAsia="el-GR"/>
        </w:rPr>
      </w:pPr>
      <w:r w:rsidRPr="00DF112E">
        <w:rPr>
          <w:rFonts w:ascii="Times New Roman" w:eastAsia="SimSun" w:hAnsi="Times New Roman" w:cs="Times New Roman"/>
          <w:b/>
          <w:bCs/>
          <w:color w:val="000000" w:themeColor="text1"/>
          <w:szCs w:val="22"/>
          <w:lang w:val="el-GR" w:eastAsia="el-GR"/>
        </w:rPr>
        <w:t>Περιγραφή φυσικού αντικειμένου</w:t>
      </w:r>
    </w:p>
    <w:p w:rsidR="0071326C" w:rsidRPr="001157FD" w:rsidRDefault="0071326C" w:rsidP="0071326C">
      <w:pPr>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1157FD">
        <w:rPr>
          <w:rFonts w:ascii="Times New Roman" w:hAnsi="Times New Roman" w:cs="Times New Roman"/>
          <w:color w:val="000000" w:themeColor="text1"/>
          <w:szCs w:val="22"/>
          <w:lang w:val="el-GR" w:eastAsia="el-GR"/>
        </w:rPr>
        <w:t>Προμήθεια φωτοαντιγραφικού χαρτιού Α3 και Α4, γραφικής ύλης και  τόνερ για τις ανάγκες των υπηρεσιών αρμοδιότητας της 15</w:t>
      </w:r>
      <w:r w:rsidRPr="001157FD">
        <w:rPr>
          <w:rFonts w:ascii="Times New Roman" w:hAnsi="Times New Roman" w:cs="Times New Roman"/>
          <w:color w:val="000000" w:themeColor="text1"/>
          <w:szCs w:val="22"/>
          <w:vertAlign w:val="superscript"/>
          <w:lang w:val="el-GR" w:eastAsia="el-GR"/>
        </w:rPr>
        <w:t>ης</w:t>
      </w:r>
      <w:r w:rsidRPr="001157FD">
        <w:rPr>
          <w:rFonts w:ascii="Times New Roman" w:hAnsi="Times New Roman" w:cs="Times New Roman"/>
          <w:color w:val="000000" w:themeColor="text1"/>
          <w:szCs w:val="22"/>
          <w:lang w:val="el-GR" w:eastAsia="el-GR"/>
        </w:rPr>
        <w:t xml:space="preserve"> ΥΠΗΡΕΣΙΑΣ ΦΟΡΟΛΟΓΙΚΗΣ ΕΞΥΠΗΡΕΤΗΣΗΣ,  για το έτος 2024 .                                                                                                                                                                                                                                                                                                                                                                                                                                                                                                                                                                                                                                                                                                </w:t>
      </w:r>
    </w:p>
    <w:p w:rsidR="0071326C" w:rsidRPr="0042264B" w:rsidRDefault="0071326C" w:rsidP="0071326C">
      <w:pPr>
        <w:widowControl w:val="0"/>
        <w:suppressAutoHyphens w:val="0"/>
        <w:autoSpaceDE w:val="0"/>
        <w:autoSpaceDN w:val="0"/>
        <w:adjustRightInd w:val="0"/>
        <w:spacing w:after="0" w:line="276" w:lineRule="auto"/>
        <w:rPr>
          <w:rFonts w:ascii="Times New Roman" w:hAnsi="Times New Roman" w:cs="Times New Roman"/>
          <w:color w:val="FF0000"/>
          <w:szCs w:val="22"/>
          <w:highlight w:val="yellow"/>
          <w:lang w:val="el-GR" w:eastAsia="el-GR"/>
        </w:rPr>
      </w:pPr>
    </w:p>
    <w:p w:rsidR="0071326C" w:rsidRPr="007C2696" w:rsidRDefault="0071326C" w:rsidP="0071326C">
      <w:pPr>
        <w:widowControl w:val="0"/>
        <w:suppressAutoHyphens w:val="0"/>
        <w:autoSpaceDE w:val="0"/>
        <w:autoSpaceDN w:val="0"/>
        <w:adjustRightInd w:val="0"/>
        <w:spacing w:after="0" w:line="276" w:lineRule="auto"/>
        <w:rPr>
          <w:rFonts w:ascii="Times New Roman" w:hAnsi="Times New Roman" w:cs="Times New Roman"/>
          <w:szCs w:val="22"/>
          <w:highlight w:val="yellow"/>
          <w:lang w:val="el-GR" w:eastAsia="el-GR"/>
        </w:rPr>
      </w:pPr>
      <w:r w:rsidRPr="007C2696">
        <w:rPr>
          <w:rFonts w:ascii="Times New Roman" w:hAnsi="Times New Roman" w:cs="Times New Roman"/>
          <w:szCs w:val="22"/>
          <w:lang w:val="el-GR" w:eastAsia="el-GR"/>
        </w:rPr>
        <w:t>Ο Διαγωνισμός περιλαμβάνει τέσσερα (4) τμήματα. Συγκεκριμένα:</w:t>
      </w:r>
    </w:p>
    <w:p w:rsidR="0071326C" w:rsidRPr="0042264B" w:rsidRDefault="0071326C" w:rsidP="0071326C">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7C2696"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002060"/>
          <w:szCs w:val="22"/>
          <w:lang w:val="el-GR" w:eastAsia="el-GR"/>
        </w:rPr>
      </w:pPr>
      <w:r w:rsidRPr="007C2696">
        <w:rPr>
          <w:rFonts w:ascii="Times New Roman" w:hAnsi="Times New Roman" w:cs="Times New Roman"/>
          <w:b/>
          <w:color w:val="002060"/>
          <w:szCs w:val="22"/>
          <w:lang w:val="el-GR" w:eastAsia="el-GR"/>
        </w:rPr>
        <w:t>Τμήμα Α</w:t>
      </w:r>
    </w:p>
    <w:p w:rsidR="0071326C" w:rsidRPr="0042264B" w:rsidRDefault="0071326C" w:rsidP="0071326C">
      <w:pPr>
        <w:suppressAutoHyphens w:val="0"/>
        <w:autoSpaceDE w:val="0"/>
        <w:autoSpaceDN w:val="0"/>
        <w:adjustRightInd w:val="0"/>
        <w:spacing w:after="0" w:line="276" w:lineRule="auto"/>
        <w:rPr>
          <w:rFonts w:ascii="Times New Roman" w:hAnsi="Times New Roman" w:cs="Times New Roman"/>
          <w:szCs w:val="22"/>
          <w:lang w:val="el-GR" w:eastAsia="el-GR"/>
        </w:rPr>
      </w:pPr>
      <w:r w:rsidRPr="0042264B">
        <w:rPr>
          <w:rFonts w:ascii="Times New Roman" w:hAnsi="Times New Roman" w:cs="Times New Roman"/>
          <w:szCs w:val="22"/>
          <w:lang w:val="el-GR" w:eastAsia="el-GR"/>
        </w:rPr>
        <w:t>Αφορά την προμήθεια φωτοαντιγραφικού χαρτιού Α3 και Α4</w:t>
      </w:r>
      <w:r w:rsidRPr="0042264B">
        <w:rPr>
          <w:rFonts w:ascii="Times New Roman" w:hAnsi="Times New Roman" w:cs="Times New Roman"/>
          <w:lang w:val="el-GR"/>
        </w:rPr>
        <w:t xml:space="preserve">, </w:t>
      </w:r>
      <w:r w:rsidRPr="0042264B">
        <w:rPr>
          <w:rFonts w:ascii="Times New Roman" w:hAnsi="Times New Roman" w:cs="Times New Roman"/>
          <w:szCs w:val="22"/>
          <w:lang w:val="el-GR" w:eastAsia="el-GR"/>
        </w:rPr>
        <w:t xml:space="preserve"> για τις ανάγκες των υπηρεσιών αρμοδιότητας της  15</w:t>
      </w:r>
      <w:r w:rsidRPr="0042264B">
        <w:rPr>
          <w:rFonts w:ascii="Times New Roman" w:hAnsi="Times New Roman" w:cs="Times New Roman"/>
          <w:szCs w:val="22"/>
          <w:vertAlign w:val="superscript"/>
          <w:lang w:val="el-GR" w:eastAsia="el-GR"/>
        </w:rPr>
        <w:t xml:space="preserve">ης </w:t>
      </w:r>
      <w:r w:rsidRPr="0042264B">
        <w:rPr>
          <w:rFonts w:ascii="Times New Roman" w:hAnsi="Times New Roman" w:cs="Times New Roman"/>
          <w:szCs w:val="22"/>
          <w:lang w:val="el-GR" w:eastAsia="el-GR"/>
        </w:rPr>
        <w:t xml:space="preserve">ΥΠΗΡΕΣΙΑΣ ΦΟΡΟΛΟΓΙΚΗΣ ΕΞΥΠΗΡΕΤΗΣΗΣ, με κριτήριο ανάθεσης την πλέον συμφέρουσα από οικονομική άποψη προσφορά μόνο βάσει τιμής. </w:t>
      </w:r>
    </w:p>
    <w:p w:rsidR="0071326C" w:rsidRPr="0042264B" w:rsidRDefault="0071326C" w:rsidP="0071326C">
      <w:pPr>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7C2696" w:rsidRDefault="0071326C" w:rsidP="0071326C">
      <w:pPr>
        <w:suppressAutoHyphens w:val="0"/>
        <w:autoSpaceDE w:val="0"/>
        <w:autoSpaceDN w:val="0"/>
        <w:adjustRightInd w:val="0"/>
        <w:spacing w:after="0" w:line="276" w:lineRule="auto"/>
        <w:rPr>
          <w:rFonts w:ascii="Times New Roman" w:hAnsi="Times New Roman" w:cs="Times New Roman"/>
          <w:b/>
          <w:color w:val="002060"/>
          <w:szCs w:val="22"/>
          <w:lang w:val="el-GR" w:eastAsia="el-GR"/>
        </w:rPr>
      </w:pPr>
      <w:r w:rsidRPr="007C2696">
        <w:rPr>
          <w:rFonts w:ascii="Times New Roman" w:hAnsi="Times New Roman" w:cs="Times New Roman"/>
          <w:b/>
          <w:color w:val="002060"/>
          <w:szCs w:val="22"/>
          <w:lang w:val="el-GR" w:eastAsia="el-GR"/>
        </w:rPr>
        <w:t>Τμήμα Β</w:t>
      </w:r>
    </w:p>
    <w:p w:rsidR="0071326C" w:rsidRPr="0042264B" w:rsidRDefault="0071326C" w:rsidP="0071326C">
      <w:pPr>
        <w:suppressAutoHyphens w:val="0"/>
        <w:autoSpaceDE w:val="0"/>
        <w:autoSpaceDN w:val="0"/>
        <w:adjustRightInd w:val="0"/>
        <w:spacing w:after="0" w:line="276" w:lineRule="auto"/>
        <w:rPr>
          <w:rFonts w:ascii="Times New Roman" w:hAnsi="Times New Roman" w:cs="Times New Roman"/>
          <w:szCs w:val="22"/>
          <w:lang w:val="el-GR" w:eastAsia="el-GR"/>
        </w:rPr>
      </w:pPr>
      <w:r w:rsidRPr="0042264B">
        <w:rPr>
          <w:rFonts w:ascii="Times New Roman" w:hAnsi="Times New Roman" w:cs="Times New Roman"/>
          <w:szCs w:val="22"/>
          <w:lang w:val="el-GR" w:eastAsia="el-GR"/>
        </w:rPr>
        <w:t>Αφορά την προμήθεια γραφικής ύλης για τις ανάγκες των υπηρεσιών αρμοδιότητας της 15</w:t>
      </w:r>
      <w:r w:rsidRPr="0042264B">
        <w:rPr>
          <w:rFonts w:ascii="Times New Roman" w:hAnsi="Times New Roman" w:cs="Times New Roman"/>
          <w:szCs w:val="22"/>
          <w:vertAlign w:val="superscript"/>
          <w:lang w:val="el-GR" w:eastAsia="el-GR"/>
        </w:rPr>
        <w:t xml:space="preserve">ης </w:t>
      </w:r>
      <w:r w:rsidRPr="0042264B">
        <w:rPr>
          <w:rFonts w:ascii="Times New Roman" w:hAnsi="Times New Roman" w:cs="Times New Roman"/>
          <w:szCs w:val="22"/>
          <w:lang w:val="el-GR" w:eastAsia="el-GR"/>
        </w:rPr>
        <w:t>ΥΠΗΡΕΣΙΑΣ ΦΟΡΟΛΟΓΙΚΗΣ ΕΞΥΠΗΡΕΤΗΣΗΣ, με κριτήριο ανάθεσης την πλέον συμφέρουσα από οικονομική άποψη προσφορά μόνο βάσει τιμής.</w:t>
      </w:r>
    </w:p>
    <w:p w:rsidR="0071326C" w:rsidRPr="0042264B" w:rsidRDefault="0071326C" w:rsidP="0071326C">
      <w:pPr>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7C2696" w:rsidRDefault="0071326C" w:rsidP="0071326C">
      <w:pPr>
        <w:suppressAutoHyphens w:val="0"/>
        <w:autoSpaceDE w:val="0"/>
        <w:autoSpaceDN w:val="0"/>
        <w:adjustRightInd w:val="0"/>
        <w:spacing w:after="0" w:line="276" w:lineRule="auto"/>
        <w:rPr>
          <w:rFonts w:ascii="Times New Roman" w:hAnsi="Times New Roman" w:cs="Times New Roman"/>
          <w:b/>
          <w:color w:val="002060"/>
          <w:szCs w:val="22"/>
          <w:lang w:val="el-GR" w:eastAsia="el-GR"/>
        </w:rPr>
      </w:pPr>
      <w:r w:rsidRPr="007C2696">
        <w:rPr>
          <w:rFonts w:ascii="Times New Roman" w:hAnsi="Times New Roman" w:cs="Times New Roman"/>
          <w:b/>
          <w:color w:val="002060"/>
          <w:szCs w:val="22"/>
          <w:lang w:val="el-GR" w:eastAsia="el-GR"/>
        </w:rPr>
        <w:t>Τμήμα Γ</w:t>
      </w:r>
    </w:p>
    <w:p w:rsidR="0071326C" w:rsidRPr="00144245" w:rsidRDefault="0071326C" w:rsidP="0071326C">
      <w:p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144245">
        <w:rPr>
          <w:rFonts w:ascii="Times New Roman" w:hAnsi="Times New Roman" w:cs="Times New Roman"/>
          <w:color w:val="000000" w:themeColor="text1"/>
          <w:szCs w:val="22"/>
          <w:lang w:val="el-GR" w:eastAsia="el-GR"/>
        </w:rPr>
        <w:t xml:space="preserve">Αφορά την προμήθεια </w:t>
      </w:r>
      <w:r w:rsidRPr="00144245">
        <w:rPr>
          <w:rFonts w:ascii="Times New Roman" w:hAnsi="Times New Roman" w:cs="Times New Roman"/>
          <w:b/>
          <w:color w:val="000000" w:themeColor="text1"/>
          <w:szCs w:val="22"/>
          <w:lang w:val="el-GR" w:eastAsia="el-GR"/>
        </w:rPr>
        <w:t>γνήσιων</w:t>
      </w:r>
      <w:r w:rsidRPr="00144245">
        <w:rPr>
          <w:rFonts w:ascii="Times New Roman" w:hAnsi="Times New Roman" w:cs="Times New Roman"/>
          <w:color w:val="000000" w:themeColor="text1"/>
          <w:szCs w:val="22"/>
          <w:lang w:val="el-GR" w:eastAsia="el-GR"/>
        </w:rPr>
        <w:t xml:space="preserve"> τόνερ μάρκας </w:t>
      </w:r>
      <w:r w:rsidRPr="00144245">
        <w:rPr>
          <w:rFonts w:ascii="Times New Roman" w:hAnsi="Times New Roman" w:cs="Times New Roman"/>
          <w:color w:val="000000" w:themeColor="text1"/>
          <w:szCs w:val="22"/>
          <w:lang w:val="en-US" w:eastAsia="el-GR"/>
        </w:rPr>
        <w:t>LEXMARK</w:t>
      </w:r>
      <w:r w:rsidRPr="00144245">
        <w:rPr>
          <w:rFonts w:ascii="Times New Roman" w:hAnsi="Times New Roman" w:cs="Times New Roman"/>
          <w:color w:val="000000" w:themeColor="text1"/>
          <w:szCs w:val="22"/>
          <w:lang w:val="el-GR" w:eastAsia="el-GR"/>
        </w:rPr>
        <w:t xml:space="preserve">  εκτυπωτών και εκτυπωτών/πολυμηχανημάτων </w:t>
      </w:r>
      <w:r w:rsidRPr="00144245">
        <w:rPr>
          <w:rFonts w:ascii="Times New Roman" w:hAnsi="Times New Roman" w:cs="Times New Roman"/>
          <w:color w:val="000000" w:themeColor="text1"/>
          <w:szCs w:val="22"/>
          <w:lang w:val="en-US" w:eastAsia="el-GR"/>
        </w:rPr>
        <w:t>laser</w:t>
      </w:r>
      <w:r w:rsidRPr="00144245">
        <w:rPr>
          <w:rFonts w:ascii="Times New Roman" w:hAnsi="Times New Roman" w:cs="Times New Roman"/>
          <w:color w:val="000000" w:themeColor="text1"/>
          <w:szCs w:val="22"/>
          <w:lang w:val="el-GR" w:eastAsia="el-GR"/>
        </w:rPr>
        <w:t>, για τις ανάγκες των υπηρεσιών αρμοδιότητας της 15</w:t>
      </w:r>
      <w:r w:rsidRPr="00144245">
        <w:rPr>
          <w:rFonts w:ascii="Times New Roman" w:hAnsi="Times New Roman" w:cs="Times New Roman"/>
          <w:color w:val="000000" w:themeColor="text1"/>
          <w:szCs w:val="22"/>
          <w:vertAlign w:val="superscript"/>
          <w:lang w:val="el-GR" w:eastAsia="el-GR"/>
        </w:rPr>
        <w:t xml:space="preserve">ης </w:t>
      </w:r>
      <w:r w:rsidRPr="00144245">
        <w:rPr>
          <w:rFonts w:ascii="Times New Roman" w:hAnsi="Times New Roman" w:cs="Times New Roman"/>
          <w:color w:val="000000" w:themeColor="text1"/>
          <w:szCs w:val="22"/>
          <w:lang w:val="el-GR" w:eastAsia="el-GR"/>
        </w:rPr>
        <w:t>ΥΠΗΡΕΣΙΑΣ ΦΟΡΟΛΟΓΙΚΗΣ ΕΞΥΠΗΡΕΤΗΣΗΣ, με κριτήριο ανάθεσης την πλέον συμφέρουσα από οικονομική άποψη προσφορά μόνο βάσει τιμής.</w:t>
      </w:r>
    </w:p>
    <w:p w:rsidR="0071326C" w:rsidRPr="00A85854" w:rsidRDefault="0071326C" w:rsidP="0071326C">
      <w:pPr>
        <w:suppressAutoHyphens w:val="0"/>
        <w:autoSpaceDE w:val="0"/>
        <w:autoSpaceDN w:val="0"/>
        <w:adjustRightInd w:val="0"/>
        <w:spacing w:after="0" w:line="276" w:lineRule="auto"/>
        <w:rPr>
          <w:rFonts w:ascii="Times New Roman" w:hAnsi="Times New Roman" w:cs="Times New Roman"/>
          <w:b/>
          <w:color w:val="C00000"/>
          <w:szCs w:val="22"/>
          <w:lang w:val="el-GR" w:eastAsia="el-GR"/>
        </w:rPr>
      </w:pPr>
    </w:p>
    <w:p w:rsidR="0071326C" w:rsidRPr="007C2696" w:rsidRDefault="0071326C" w:rsidP="0071326C">
      <w:pPr>
        <w:suppressAutoHyphens w:val="0"/>
        <w:autoSpaceDE w:val="0"/>
        <w:autoSpaceDN w:val="0"/>
        <w:adjustRightInd w:val="0"/>
        <w:spacing w:after="0" w:line="276" w:lineRule="auto"/>
        <w:rPr>
          <w:rFonts w:ascii="Times New Roman" w:hAnsi="Times New Roman" w:cs="Times New Roman"/>
          <w:b/>
          <w:color w:val="002060"/>
          <w:szCs w:val="22"/>
          <w:lang w:val="el-GR" w:eastAsia="el-GR"/>
        </w:rPr>
      </w:pPr>
      <w:r w:rsidRPr="007C2696">
        <w:rPr>
          <w:rFonts w:ascii="Times New Roman" w:hAnsi="Times New Roman" w:cs="Times New Roman"/>
          <w:b/>
          <w:color w:val="002060"/>
          <w:szCs w:val="22"/>
          <w:lang w:val="el-GR" w:eastAsia="el-GR"/>
        </w:rPr>
        <w:t>Τμήμα Δ</w:t>
      </w:r>
    </w:p>
    <w:p w:rsidR="0071326C" w:rsidRPr="00546EDF" w:rsidRDefault="0071326C" w:rsidP="0071326C">
      <w:p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546EDF">
        <w:rPr>
          <w:rFonts w:ascii="Times New Roman" w:hAnsi="Times New Roman" w:cs="Times New Roman"/>
          <w:color w:val="000000" w:themeColor="text1"/>
          <w:szCs w:val="22"/>
          <w:lang w:val="el-GR" w:eastAsia="el-GR"/>
        </w:rPr>
        <w:t xml:space="preserve">Αφορά την προμήθεια </w:t>
      </w:r>
      <w:r w:rsidRPr="00546EDF">
        <w:rPr>
          <w:rFonts w:ascii="Times New Roman" w:hAnsi="Times New Roman" w:cs="Times New Roman"/>
          <w:b/>
          <w:color w:val="000000" w:themeColor="text1"/>
          <w:szCs w:val="22"/>
          <w:lang w:val="el-GR" w:eastAsia="el-GR"/>
        </w:rPr>
        <w:t>γνήσιων</w:t>
      </w:r>
      <w:r w:rsidRPr="00546EDF">
        <w:rPr>
          <w:rFonts w:ascii="Times New Roman" w:hAnsi="Times New Roman" w:cs="Times New Roman"/>
          <w:color w:val="000000" w:themeColor="text1"/>
          <w:szCs w:val="22"/>
          <w:lang w:val="el-GR" w:eastAsia="el-GR"/>
        </w:rPr>
        <w:t xml:space="preserve"> τόνερ,   διαφόρων κατασκευαστών, για  φωτοαντιγραφικά  μηχανημάτα και  πολυμηχανήματα, για τις ανάγκες των υπηρεσιών αρμοδιότητας της 15</w:t>
      </w:r>
      <w:r w:rsidRPr="00546EDF">
        <w:rPr>
          <w:rFonts w:ascii="Times New Roman" w:hAnsi="Times New Roman" w:cs="Times New Roman"/>
          <w:color w:val="000000" w:themeColor="text1"/>
          <w:szCs w:val="22"/>
          <w:vertAlign w:val="superscript"/>
          <w:lang w:val="el-GR" w:eastAsia="el-GR"/>
        </w:rPr>
        <w:t xml:space="preserve">ης </w:t>
      </w:r>
      <w:r w:rsidRPr="00546EDF">
        <w:rPr>
          <w:rFonts w:ascii="Times New Roman" w:hAnsi="Times New Roman" w:cs="Times New Roman"/>
          <w:color w:val="000000" w:themeColor="text1"/>
          <w:szCs w:val="22"/>
          <w:lang w:val="el-GR" w:eastAsia="el-GR"/>
        </w:rPr>
        <w:t>ΥΠΗΡΕΣΙΑΣ ΦΟΡΟΛΟΓΙΚΗΣ ΕΞΥΠΗΡΕΤΗΣΗΣ, με κριτήριο ανάθεσης την πλέον συμφέρουσα από οικονομική άποψη προσφορά μόνο βάσει τιμής.</w:t>
      </w:r>
    </w:p>
    <w:p w:rsidR="0071326C" w:rsidRPr="00A85854" w:rsidRDefault="0071326C" w:rsidP="0071326C">
      <w:pPr>
        <w:suppressAutoHyphens w:val="0"/>
        <w:autoSpaceDE w:val="0"/>
        <w:autoSpaceDN w:val="0"/>
        <w:adjustRightInd w:val="0"/>
        <w:spacing w:after="0" w:line="276" w:lineRule="auto"/>
        <w:rPr>
          <w:rFonts w:ascii="Times New Roman" w:hAnsi="Times New Roman" w:cs="Times New Roman"/>
          <w:color w:val="C00000"/>
          <w:szCs w:val="22"/>
          <w:lang w:val="el-GR" w:eastAsia="el-GR"/>
        </w:rPr>
      </w:pPr>
    </w:p>
    <w:p w:rsidR="0071326C" w:rsidRPr="008B7BEF" w:rsidRDefault="0071326C" w:rsidP="0071326C">
      <w:pPr>
        <w:suppressAutoHyphens w:val="0"/>
        <w:autoSpaceDE w:val="0"/>
        <w:spacing w:before="57" w:after="57"/>
        <w:rPr>
          <w:rFonts w:ascii="Times New Roman" w:eastAsia="SimSun" w:hAnsi="Times New Roman" w:cs="Times New Roman"/>
          <w:b/>
          <w:i/>
          <w:iCs/>
          <w:color w:val="002060"/>
          <w:szCs w:val="22"/>
          <w:lang w:val="el-GR"/>
        </w:rPr>
      </w:pPr>
      <w:r w:rsidRPr="008B7BEF">
        <w:rPr>
          <w:rFonts w:ascii="Times New Roman" w:eastAsia="SimSun" w:hAnsi="Times New Roman" w:cs="Times New Roman"/>
          <w:b/>
          <w:color w:val="002060"/>
          <w:szCs w:val="22"/>
          <w:lang w:val="el-GR"/>
        </w:rPr>
        <w:t>Απαιτήσεις και Τεχνικές Προδιαγραφές ανά τμήμα αντικειμένου</w:t>
      </w:r>
    </w:p>
    <w:p w:rsidR="0071326C" w:rsidRPr="008B7BEF"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8B7BEF">
        <w:rPr>
          <w:rFonts w:ascii="Times New Roman" w:eastAsia="SimSun" w:hAnsi="Times New Roman" w:cs="Times New Roman"/>
          <w:color w:val="000000" w:themeColor="text1"/>
          <w:szCs w:val="22"/>
          <w:lang w:val="el-GR"/>
        </w:rPr>
        <w:t xml:space="preserve">Οι απαιτήσεις και τεχνικές προδιαγραφές ανά τμήμα και αντικείμενο αναφέρονται αναλυτικά στο </w:t>
      </w:r>
      <w:r w:rsidRPr="008B7BEF">
        <w:rPr>
          <w:rFonts w:ascii="Times New Roman" w:eastAsia="SimSun" w:hAnsi="Times New Roman" w:cs="Times New Roman"/>
          <w:b/>
          <w:color w:val="000000" w:themeColor="text1"/>
          <w:szCs w:val="22"/>
          <w:lang w:val="el-GR"/>
        </w:rPr>
        <w:t xml:space="preserve">ΠΑΡΑΡΤΗΜΑ </w:t>
      </w:r>
      <w:r w:rsidRPr="008B7BEF">
        <w:rPr>
          <w:rFonts w:ascii="Times New Roman" w:eastAsia="SimSun" w:hAnsi="Times New Roman" w:cs="Times New Roman"/>
          <w:b/>
          <w:color w:val="000000" w:themeColor="text1"/>
          <w:szCs w:val="22"/>
          <w:lang w:val="en-US"/>
        </w:rPr>
        <w:t>II</w:t>
      </w:r>
      <w:r w:rsidRPr="008B7BEF">
        <w:rPr>
          <w:rFonts w:ascii="Times New Roman" w:eastAsia="SimSun" w:hAnsi="Times New Roman" w:cs="Times New Roman"/>
          <w:b/>
          <w:color w:val="000000" w:themeColor="text1"/>
          <w:szCs w:val="22"/>
          <w:lang w:val="el-GR"/>
        </w:rPr>
        <w:t xml:space="preserve"> ΑΠΑΙΤΗΣΕΙΣ-ΥΠΟΧΡΕΩΣΕΙΣ ΑΝΑΔΟΧΟΥ -ΤΕΧΝΙΚΕΣ ΠΡΟΔΙΑΓΡΑΦΕΣ</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8B7BEF"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8B7BEF">
        <w:rPr>
          <w:rFonts w:ascii="Times New Roman" w:eastAsia="SimSun" w:hAnsi="Times New Roman" w:cs="Times New Roman"/>
          <w:b/>
          <w:color w:val="000000" w:themeColor="text1"/>
          <w:szCs w:val="22"/>
          <w:lang w:val="el-GR"/>
        </w:rPr>
        <w:lastRenderedPageBreak/>
        <w:t>Διάρκεια σύμβασης-Χρόνοι παράδοσης</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bookmarkStart w:id="4" w:name="_Hlk179375230"/>
      <w:r w:rsidRPr="0042264B">
        <w:rPr>
          <w:rFonts w:ascii="Times New Roman" w:hAnsi="Times New Roman" w:cs="Times New Roman"/>
          <w:color w:val="000000" w:themeColor="text1"/>
          <w:szCs w:val="22"/>
          <w:lang w:val="el-GR" w:eastAsia="el-GR"/>
        </w:rPr>
        <w:t xml:space="preserve">Η διάρκεια των συμβάσεων που θα καταρτιστούν δυνάμει του παρόντος διαγωνισμού ορίζεται από την </w:t>
      </w:r>
      <w:r>
        <w:rPr>
          <w:rFonts w:ascii="Times New Roman" w:hAnsi="Times New Roman" w:cs="Times New Roman"/>
          <w:color w:val="000000" w:themeColor="text1"/>
          <w:szCs w:val="22"/>
          <w:lang w:val="el-GR" w:eastAsia="el-GR"/>
        </w:rPr>
        <w:t xml:space="preserve">ημερομηνία </w:t>
      </w:r>
      <w:r w:rsidRPr="0042264B">
        <w:rPr>
          <w:rFonts w:ascii="Times New Roman" w:hAnsi="Times New Roman" w:cs="Times New Roman"/>
          <w:color w:val="000000" w:themeColor="text1"/>
          <w:szCs w:val="22"/>
          <w:lang w:val="el-GR" w:eastAsia="el-GR"/>
        </w:rPr>
        <w:t>ανάρτηση</w:t>
      </w:r>
      <w:r>
        <w:rPr>
          <w:rFonts w:ascii="Times New Roman" w:hAnsi="Times New Roman" w:cs="Times New Roman"/>
          <w:color w:val="000000" w:themeColor="text1"/>
          <w:szCs w:val="22"/>
          <w:lang w:val="el-GR" w:eastAsia="el-GR"/>
        </w:rPr>
        <w:t>ς</w:t>
      </w:r>
      <w:r w:rsidRPr="0042264B">
        <w:rPr>
          <w:rFonts w:ascii="Times New Roman" w:hAnsi="Times New Roman" w:cs="Times New Roman"/>
          <w:color w:val="000000" w:themeColor="text1"/>
          <w:szCs w:val="22"/>
          <w:lang w:val="el-GR" w:eastAsia="el-GR"/>
        </w:rPr>
        <w:t xml:space="preserve"> καθεμίας τους στο ΚΗΜΔΗΣ και </w:t>
      </w:r>
      <w:r>
        <w:rPr>
          <w:rFonts w:ascii="Times New Roman" w:hAnsi="Times New Roman" w:cs="Times New Roman"/>
          <w:color w:val="000000" w:themeColor="text1"/>
          <w:szCs w:val="22"/>
          <w:lang w:val="el-GR" w:eastAsia="el-GR"/>
        </w:rPr>
        <w:t>έως 60 ημέρες</w:t>
      </w:r>
      <w:r w:rsidRPr="0042264B">
        <w:rPr>
          <w:rFonts w:ascii="Times New Roman" w:hAnsi="Times New Roman" w:cs="Times New Roman"/>
          <w:color w:val="000000" w:themeColor="text1"/>
          <w:szCs w:val="22"/>
          <w:lang w:val="el-GR" w:eastAsia="el-GR"/>
        </w:rPr>
        <w:t xml:space="preserve">  με την επιφύλαξη των άρθρων 132 και 206 επ. του Ν. 4412/2016</w:t>
      </w:r>
      <w:bookmarkEnd w:id="4"/>
      <w:r w:rsidRPr="0042264B">
        <w:rPr>
          <w:rFonts w:ascii="Times New Roman" w:hAnsi="Times New Roman" w:cs="Times New Roman"/>
          <w:color w:val="000000" w:themeColor="text1"/>
          <w:szCs w:val="22"/>
          <w:lang w:val="el-GR" w:eastAsia="el-GR"/>
        </w:rPr>
        <w:t>.</w:t>
      </w:r>
    </w:p>
    <w:p w:rsidR="0071326C"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color w:val="FF0000"/>
          <w:szCs w:val="22"/>
          <w:lang w:val="el-GR"/>
        </w:rPr>
      </w:pPr>
    </w:p>
    <w:p w:rsidR="0071326C" w:rsidRPr="0006771C"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C4DFE">
        <w:rPr>
          <w:rFonts w:ascii="Times New Roman" w:hAnsi="Times New Roman" w:cs="Times New Roman"/>
          <w:color w:val="000000" w:themeColor="text1"/>
          <w:szCs w:val="22"/>
          <w:lang w:val="el-GR" w:eastAsia="el-GR"/>
        </w:rPr>
        <w:t>Οι παραδόσεις των αγαθών μπορούν να γίνουν είτε για το σύνολο της παραγγελθείσας ποσότητας είτε τμηματικά έπειτα από συνεννόηση της αναθέτουσας αρχής με τον ανάδοχο ανάλογα με τις υπηρεσιακές ανάγκες.</w:t>
      </w:r>
      <w:r w:rsidRPr="00E9636C">
        <w:rPr>
          <w:rFonts w:ascii="Times New Roman" w:hAnsi="Times New Roman" w:cs="Times New Roman"/>
          <w:color w:val="000000" w:themeColor="text1"/>
          <w:szCs w:val="22"/>
          <w:lang w:val="el-GR" w:eastAsia="el-GR"/>
        </w:rPr>
        <w:t xml:space="preserve"> </w:t>
      </w:r>
      <w:r>
        <w:rPr>
          <w:rFonts w:ascii="Times New Roman" w:hAnsi="Times New Roman" w:cs="Times New Roman"/>
          <w:b/>
          <w:color w:val="000000" w:themeColor="text1"/>
          <w:szCs w:val="22"/>
          <w:lang w:val="el-GR" w:eastAsia="el-GR"/>
        </w:rPr>
        <w:t>Η</w:t>
      </w:r>
      <w:r w:rsidRPr="00845CDE">
        <w:rPr>
          <w:rFonts w:ascii="Times New Roman" w:hAnsi="Times New Roman" w:cs="Times New Roman"/>
          <w:b/>
          <w:color w:val="000000" w:themeColor="text1"/>
          <w:szCs w:val="22"/>
          <w:lang w:val="el-GR" w:eastAsia="el-GR"/>
        </w:rPr>
        <w:t xml:space="preserve"> παράδοση της συνολικής ποσότητας </w:t>
      </w:r>
      <w:r>
        <w:rPr>
          <w:rFonts w:ascii="Times New Roman" w:hAnsi="Times New Roman" w:cs="Times New Roman"/>
          <w:b/>
          <w:color w:val="000000" w:themeColor="text1"/>
          <w:szCs w:val="22"/>
          <w:lang w:val="el-GR" w:eastAsia="el-GR"/>
        </w:rPr>
        <w:t xml:space="preserve">θα ολοκληρωθεί </w:t>
      </w:r>
      <w:r w:rsidRPr="00845CDE">
        <w:rPr>
          <w:rFonts w:ascii="Times New Roman" w:hAnsi="Times New Roman" w:cs="Times New Roman"/>
          <w:b/>
          <w:color w:val="000000" w:themeColor="text1"/>
          <w:szCs w:val="22"/>
          <w:lang w:val="el-GR" w:eastAsia="el-GR"/>
        </w:rPr>
        <w:t xml:space="preserve">το αργότερο </w:t>
      </w:r>
      <w:r>
        <w:rPr>
          <w:rFonts w:ascii="Times New Roman" w:hAnsi="Times New Roman" w:cs="Times New Roman"/>
          <w:b/>
          <w:color w:val="000000" w:themeColor="text1"/>
          <w:szCs w:val="22"/>
          <w:lang w:val="el-GR" w:eastAsia="el-GR"/>
        </w:rPr>
        <w:t>εντός 30 ημερών  από την ανάρτηση της σχετικής σύμβασης στο ΚΗΜΔΗΣ.</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color w:val="FF0000"/>
          <w:szCs w:val="22"/>
          <w:lang w:val="el-GR"/>
        </w:rPr>
      </w:pPr>
    </w:p>
    <w:p w:rsidR="0071326C" w:rsidRPr="00D05785"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color w:val="000000" w:themeColor="text1"/>
          <w:szCs w:val="22"/>
          <w:lang w:val="el-GR" w:eastAsia="el-GR"/>
        </w:rPr>
      </w:pPr>
      <w:r w:rsidRPr="00D05785">
        <w:rPr>
          <w:rFonts w:ascii="Times New Roman" w:eastAsia="SimSun" w:hAnsi="Times New Roman" w:cs="Times New Roman"/>
          <w:b/>
          <w:color w:val="000000" w:themeColor="text1"/>
          <w:szCs w:val="22"/>
          <w:lang w:val="el-GR"/>
        </w:rPr>
        <w:t>Υπεργολαβία</w:t>
      </w:r>
      <w:r w:rsidRPr="00D05785">
        <w:rPr>
          <w:rFonts w:ascii="Times New Roman" w:eastAsia="SimSun" w:hAnsi="Times New Roman" w:cs="Times New Roman"/>
          <w:color w:val="000000" w:themeColor="text1"/>
          <w:szCs w:val="22"/>
          <w:lang w:val="el-GR"/>
        </w:rPr>
        <w:t xml:space="preserve"> </w:t>
      </w:r>
      <w:r w:rsidRPr="00D05785">
        <w:rPr>
          <w:rFonts w:ascii="Times New Roman" w:eastAsia="SimSun" w:hAnsi="Times New Roman" w:cs="Times New Roman"/>
          <w:color w:val="000000" w:themeColor="text1"/>
          <w:szCs w:val="22"/>
          <w:lang w:val="el-GR" w:eastAsia="el-GR"/>
        </w:rPr>
        <w:t>Αναλυτική περιγραφή στο άρθρο 4.4. «Υπεργολαβία» της παρούσας διακήρυξης.</w:t>
      </w:r>
    </w:p>
    <w:p w:rsidR="0071326C" w:rsidRPr="00D05785"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05785">
        <w:rPr>
          <w:rFonts w:ascii="Times New Roman" w:eastAsia="SimSun" w:hAnsi="Times New Roman" w:cs="Times New Roman"/>
          <w:b/>
          <w:color w:val="000000" w:themeColor="text1"/>
          <w:szCs w:val="22"/>
          <w:lang w:val="el-GR"/>
        </w:rPr>
        <w:t xml:space="preserve">Τόπος υλοποίησης/παράδοσης </w:t>
      </w:r>
    </w:p>
    <w:p w:rsidR="0071326C" w:rsidRPr="00D05785"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05785">
        <w:rPr>
          <w:rFonts w:ascii="Times New Roman" w:eastAsia="SimSun" w:hAnsi="Times New Roman" w:cs="Times New Roman"/>
          <w:b/>
          <w:color w:val="000000" w:themeColor="text1"/>
          <w:szCs w:val="22"/>
          <w:lang w:val="el-GR"/>
        </w:rPr>
        <w:t xml:space="preserve">Παραδοτέα-Διαδικασία Παραλαβής/Παρακολούθησης </w:t>
      </w:r>
    </w:p>
    <w:p w:rsidR="0071326C" w:rsidRPr="00D05785"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SimSun" w:hAnsi="Times New Roman" w:cs="Times New Roman"/>
          <w:color w:val="000000" w:themeColor="text1"/>
          <w:szCs w:val="22"/>
          <w:lang w:val="el-GR" w:eastAsia="el-GR"/>
        </w:rPr>
      </w:pPr>
      <w:r w:rsidRPr="00D05785">
        <w:rPr>
          <w:rFonts w:ascii="Times New Roman" w:eastAsia="SimSun" w:hAnsi="Times New Roman" w:cs="Times New Roman"/>
          <w:color w:val="000000" w:themeColor="text1"/>
          <w:szCs w:val="22"/>
          <w:lang w:val="el-GR" w:eastAsia="el-GR"/>
        </w:rPr>
        <w:t>Αναλυτική περιγραφή στα άρθρα 6.1. « Χρόνος Παράδοσης αγαθών» και 6.2. «Παραλαβή αγαθών- Χρόνος και Τρόπος Παραλαβής Αγαθών» της παρούσας διακήρυξης.</w:t>
      </w:r>
    </w:p>
    <w:p w:rsidR="0071326C" w:rsidRPr="0042264B" w:rsidRDefault="0071326C" w:rsidP="0071326C">
      <w:pPr>
        <w:suppressAutoHyphens w:val="0"/>
        <w:autoSpaceDE w:val="0"/>
        <w:spacing w:before="57" w:after="57"/>
        <w:rPr>
          <w:rFonts w:ascii="Times New Roman" w:eastAsia="SimSun" w:hAnsi="Times New Roman" w:cs="Times New Roman"/>
          <w:i/>
          <w:iCs/>
          <w:color w:val="FF0000"/>
          <w:szCs w:val="22"/>
          <w:lang w:val="el-GR"/>
        </w:rPr>
      </w:pPr>
    </w:p>
    <w:p w:rsidR="0071326C" w:rsidRPr="00D05785"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05785">
        <w:rPr>
          <w:rFonts w:ascii="Times New Roman" w:eastAsia="SimSun" w:hAnsi="Times New Roman" w:cs="Times New Roman"/>
          <w:b/>
          <w:color w:val="000000" w:themeColor="text1"/>
          <w:szCs w:val="22"/>
          <w:lang w:val="el-GR"/>
        </w:rPr>
        <w:t>Εγγυήσεις</w:t>
      </w:r>
    </w:p>
    <w:p w:rsidR="0071326C" w:rsidRPr="00D05785" w:rsidRDefault="0071326C" w:rsidP="0071326C">
      <w:pPr>
        <w:suppressAutoHyphens w:val="0"/>
        <w:autoSpaceDE w:val="0"/>
        <w:spacing w:before="57" w:after="57"/>
        <w:rPr>
          <w:rFonts w:ascii="Times New Roman" w:eastAsia="SimSun" w:hAnsi="Times New Roman" w:cs="Times New Roman"/>
          <w:color w:val="000000" w:themeColor="text1"/>
          <w:szCs w:val="22"/>
          <w:lang w:val="el-GR"/>
        </w:rPr>
      </w:pPr>
      <w:r w:rsidRPr="00D05785">
        <w:rPr>
          <w:rFonts w:ascii="Times New Roman" w:eastAsia="SimSun" w:hAnsi="Times New Roman" w:cs="Times New Roman"/>
          <w:color w:val="000000" w:themeColor="text1"/>
          <w:szCs w:val="22"/>
          <w:lang w:val="el-GR"/>
        </w:rPr>
        <w:t>Αναλύονται στην παράγραφο 2.1.5 και 4.1 της παρούσας διακήρυξης</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D05785"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05785">
        <w:rPr>
          <w:rFonts w:ascii="Times New Roman" w:eastAsia="SimSun" w:hAnsi="Times New Roman" w:cs="Times New Roman"/>
          <w:b/>
          <w:color w:val="000000" w:themeColor="text1"/>
          <w:szCs w:val="22"/>
          <w:lang w:val="el-GR"/>
        </w:rPr>
        <w:t>Τροποποίηση Σύμβασης</w:t>
      </w:r>
    </w:p>
    <w:p w:rsidR="0071326C" w:rsidRPr="00D05785" w:rsidRDefault="0071326C" w:rsidP="0071326C">
      <w:pPr>
        <w:suppressAutoHyphens w:val="0"/>
        <w:autoSpaceDE w:val="0"/>
        <w:spacing w:before="57" w:after="57"/>
        <w:rPr>
          <w:rFonts w:ascii="Times New Roman" w:eastAsia="SimSun" w:hAnsi="Times New Roman" w:cs="Times New Roman"/>
          <w:b/>
          <w:i/>
          <w:iCs/>
          <w:color w:val="000000" w:themeColor="text1"/>
          <w:szCs w:val="22"/>
          <w:lang w:val="el-GR"/>
        </w:rPr>
      </w:pPr>
      <w:r w:rsidRPr="00D05785">
        <w:rPr>
          <w:rFonts w:ascii="Times New Roman" w:eastAsia="SimSun" w:hAnsi="Times New Roman" w:cs="Times New Roman"/>
          <w:color w:val="000000" w:themeColor="text1"/>
          <w:szCs w:val="22"/>
          <w:lang w:val="el-GR"/>
        </w:rPr>
        <w:t>Αναλύεται στην παράγραφο 4.5 της παρούσας διακήρυξης</w:t>
      </w:r>
      <w:r w:rsidRPr="00D05785">
        <w:rPr>
          <w:rFonts w:ascii="Times New Roman" w:eastAsia="SimSun" w:hAnsi="Times New Roman" w:cs="Times New Roman"/>
          <w:b/>
          <w:color w:val="000000" w:themeColor="text1"/>
          <w:szCs w:val="22"/>
          <w:lang w:val="el-GR"/>
        </w:rPr>
        <w:t xml:space="preserve"> </w:t>
      </w:r>
    </w:p>
    <w:p w:rsidR="0071326C" w:rsidRPr="0042264B" w:rsidRDefault="0071326C" w:rsidP="0071326C">
      <w:pPr>
        <w:pStyle w:val="normalwithoutspacing"/>
        <w:spacing w:before="57" w:after="57"/>
        <w:rPr>
          <w:rFonts w:ascii="Times New Roman" w:eastAsia="SimSun" w:hAnsi="Times New Roman" w:cs="Times New Roman"/>
          <w:i/>
          <w:iCs/>
          <w:color w:val="FF0000"/>
          <w:szCs w:val="22"/>
        </w:rPr>
      </w:pPr>
    </w:p>
    <w:p w:rsidR="0071326C" w:rsidRPr="00D05785" w:rsidRDefault="0071326C" w:rsidP="0071326C">
      <w:pPr>
        <w:pStyle w:val="normalwithoutspacing"/>
        <w:spacing w:before="57" w:after="57"/>
        <w:rPr>
          <w:rFonts w:ascii="Times New Roman" w:eastAsia="SimSun" w:hAnsi="Times New Roman" w:cs="Times New Roman"/>
          <w:color w:val="002060"/>
          <w:szCs w:val="22"/>
        </w:rPr>
      </w:pPr>
      <w:r w:rsidRPr="00D05785">
        <w:rPr>
          <w:rFonts w:ascii="Times New Roman" w:hAnsi="Times New Roman" w:cs="Times New Roman"/>
          <w:b/>
          <w:color w:val="002060"/>
          <w:szCs w:val="22"/>
        </w:rPr>
        <w:t>ΜΕΡΟΣ Β- ΟΙΚΟΝΟΜΙΚΟ ΑΝΤΙΚΕΙΜΕΝΟ ΤΗΣ ΣΥΜΒΑΣΗΣ</w:t>
      </w:r>
    </w:p>
    <w:p w:rsidR="0071326C" w:rsidRPr="00D05785" w:rsidRDefault="0071326C" w:rsidP="0071326C">
      <w:pPr>
        <w:suppressAutoHyphens w:val="0"/>
        <w:autoSpaceDE w:val="0"/>
        <w:spacing w:before="57" w:after="57"/>
        <w:rPr>
          <w:rFonts w:ascii="Times New Roman" w:eastAsia="SimSun" w:hAnsi="Times New Roman" w:cs="Times New Roman"/>
          <w:b/>
          <w:color w:val="000000" w:themeColor="text1"/>
          <w:szCs w:val="22"/>
          <w:lang w:val="el-GR"/>
        </w:rPr>
      </w:pPr>
      <w:r w:rsidRPr="00D05785">
        <w:rPr>
          <w:rFonts w:ascii="Times New Roman" w:eastAsia="SimSun" w:hAnsi="Times New Roman" w:cs="Times New Roman"/>
          <w:b/>
          <w:color w:val="000000" w:themeColor="text1"/>
          <w:szCs w:val="22"/>
          <w:lang w:val="el-GR"/>
        </w:rPr>
        <w:t xml:space="preserve">Χρηματοδότηση </w:t>
      </w:r>
    </w:p>
    <w:p w:rsidR="0071326C" w:rsidRPr="00D05785"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05785">
        <w:rPr>
          <w:rFonts w:ascii="Times New Roman" w:hAnsi="Times New Roman" w:cs="Times New Roman"/>
          <w:color w:val="000000" w:themeColor="text1"/>
          <w:szCs w:val="22"/>
          <w:lang w:val="el-GR" w:eastAsia="el-GR"/>
        </w:rPr>
        <w:t>Η πηγή χρηματοδότησης της παρούσας σύμβασης αναφέρεται στην παράγραφο 1.2 «Στοιχεία Διαδικασίας-Χρηματοδότηση» της διακήρυξης.</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7B515F" w:rsidRDefault="0071326C" w:rsidP="0071326C">
      <w:pPr>
        <w:suppressAutoHyphens w:val="0"/>
        <w:autoSpaceDE w:val="0"/>
        <w:spacing w:before="57" w:after="57"/>
        <w:rPr>
          <w:rFonts w:ascii="Times New Roman" w:eastAsia="SimSun" w:hAnsi="Times New Roman" w:cs="Times New Roman"/>
          <w:b/>
          <w:szCs w:val="22"/>
          <w:lang w:val="el-GR"/>
        </w:rPr>
      </w:pPr>
      <w:r w:rsidRPr="007B515F">
        <w:rPr>
          <w:rFonts w:ascii="Times New Roman" w:eastAsia="SimSun" w:hAnsi="Times New Roman" w:cs="Times New Roman"/>
          <w:b/>
          <w:szCs w:val="22"/>
          <w:lang w:val="el-GR"/>
        </w:rPr>
        <w:t>Εκτιμώμενη συνολική αξία σύμβασης / συμβάσεων  σε ευρώ</w:t>
      </w:r>
    </w:p>
    <w:p w:rsidR="0071326C" w:rsidRPr="007B515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7B515F">
        <w:rPr>
          <w:rFonts w:ascii="Times New Roman" w:hAnsi="Times New Roman" w:cs="Times New Roman"/>
          <w:szCs w:val="22"/>
          <w:lang w:val="el-GR" w:eastAsia="el-GR"/>
        </w:rPr>
        <w:t>Η εκτιμώμενη συνολική  αξία της/των σύμβασης / συμβάσεων ανέρχεται στο ποσό των εβδομήντα χιλιάδων ενιακοσίων είκοσι οκτώ ευρώ (70.928 €) συμπεριλαμβανομένου ΦΠΑ 24%. (καθαρή αξία 57.200 €, πλέον ΦΠΑ 13.728 €) για όλα τα τμήματα του Διαγωνισμού.</w:t>
      </w:r>
    </w:p>
    <w:p w:rsidR="0071326C" w:rsidRPr="00D05785" w:rsidRDefault="0071326C" w:rsidP="0071326C">
      <w:pPr>
        <w:suppressAutoHyphens w:val="0"/>
        <w:autoSpaceDE w:val="0"/>
        <w:spacing w:before="57" w:after="57"/>
        <w:rPr>
          <w:rFonts w:ascii="Times New Roman" w:eastAsia="SimSun" w:hAnsi="Times New Roman" w:cs="Times New Roman"/>
          <w:color w:val="000000" w:themeColor="text1"/>
          <w:szCs w:val="22"/>
          <w:lang w:val="el-GR"/>
        </w:rPr>
      </w:pPr>
      <w:r w:rsidRPr="0042264B">
        <w:rPr>
          <w:rFonts w:ascii="Times New Roman" w:eastAsia="SimSun" w:hAnsi="Times New Roman" w:cs="Times New Roman"/>
          <w:color w:val="FF0000"/>
          <w:szCs w:val="22"/>
          <w:lang w:val="el-GR"/>
        </w:rPr>
        <w:t xml:space="preserve"> </w:t>
      </w:r>
      <w:r w:rsidRPr="00D05785">
        <w:rPr>
          <w:rFonts w:ascii="Times New Roman" w:eastAsia="SimSun" w:hAnsi="Times New Roman" w:cs="Times New Roman"/>
          <w:color w:val="000000" w:themeColor="text1"/>
          <w:szCs w:val="22"/>
          <w:lang w:val="el-GR"/>
        </w:rPr>
        <w:t>Η εκτιμώμενη αξία της σύμβασης κάθε τμήματος σε ευρώ αναφέρεται στον παρακάτω πίνακα:</w:t>
      </w:r>
    </w:p>
    <w:p w:rsidR="0071326C" w:rsidRDefault="0071326C" w:rsidP="0071326C">
      <w:pPr>
        <w:suppressAutoHyphens w:val="0"/>
        <w:autoSpaceDE w:val="0"/>
        <w:spacing w:before="57" w:after="57"/>
        <w:rPr>
          <w:rFonts w:ascii="Times New Roman" w:eastAsia="SimSun" w:hAnsi="Times New Roman" w:cs="Times New Roman"/>
          <w:color w:val="FF0000"/>
          <w:szCs w:val="22"/>
          <w:lang w:val="el-GR"/>
        </w:rPr>
      </w:pPr>
    </w:p>
    <w:tbl>
      <w:tblPr>
        <w:tblW w:w="9100" w:type="dxa"/>
        <w:tblLook w:val="04A0" w:firstRow="1" w:lastRow="0" w:firstColumn="1" w:lastColumn="0" w:noHBand="0" w:noVBand="1"/>
      </w:tblPr>
      <w:tblGrid>
        <w:gridCol w:w="2020"/>
        <w:gridCol w:w="2360"/>
        <w:gridCol w:w="2360"/>
        <w:gridCol w:w="2360"/>
      </w:tblGrid>
      <w:tr w:rsidR="0071326C" w:rsidRPr="000E6BE1" w:rsidTr="00495D55">
        <w:trPr>
          <w:trHeight w:val="300"/>
        </w:trPr>
        <w:tc>
          <w:tcPr>
            <w:tcW w:w="20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ΤΜΗΜΑ ΔΙΑΓΩΝΙΣΜΟΥ</w:t>
            </w:r>
          </w:p>
        </w:tc>
        <w:tc>
          <w:tcPr>
            <w:tcW w:w="2360" w:type="dxa"/>
            <w:tcBorders>
              <w:top w:val="single" w:sz="8" w:space="0" w:color="auto"/>
              <w:left w:val="nil"/>
              <w:bottom w:val="nil"/>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ΕΚΤΙΜΩΜΕΝΗ</w:t>
            </w:r>
          </w:p>
        </w:tc>
        <w:tc>
          <w:tcPr>
            <w:tcW w:w="2360" w:type="dxa"/>
            <w:tcBorders>
              <w:top w:val="single" w:sz="8" w:space="0" w:color="auto"/>
              <w:left w:val="nil"/>
              <w:bottom w:val="nil"/>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ΕΚΤΙΜΩΜΕΝΟΣ</w:t>
            </w:r>
          </w:p>
        </w:tc>
        <w:tc>
          <w:tcPr>
            <w:tcW w:w="2360" w:type="dxa"/>
            <w:tcBorders>
              <w:top w:val="single" w:sz="8" w:space="0" w:color="auto"/>
              <w:left w:val="nil"/>
              <w:bottom w:val="nil"/>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ΕΚΤΙΜΩΜΕΝΗ</w:t>
            </w:r>
          </w:p>
        </w:tc>
      </w:tr>
      <w:tr w:rsidR="0071326C" w:rsidRPr="000E6BE1" w:rsidTr="00495D55">
        <w:trPr>
          <w:trHeight w:val="315"/>
        </w:trPr>
        <w:tc>
          <w:tcPr>
            <w:tcW w:w="2020" w:type="dxa"/>
            <w:vMerge/>
            <w:tcBorders>
              <w:top w:val="single" w:sz="8" w:space="0" w:color="auto"/>
              <w:left w:val="single" w:sz="8" w:space="0" w:color="auto"/>
              <w:bottom w:val="single" w:sz="8" w:space="0" w:color="000000"/>
              <w:right w:val="single" w:sz="8" w:space="0" w:color="auto"/>
            </w:tcBorders>
            <w:vAlign w:val="center"/>
            <w:hideMark/>
          </w:tcPr>
          <w:p w:rsidR="0071326C" w:rsidRPr="000E6BE1" w:rsidRDefault="0071326C" w:rsidP="00495D55">
            <w:pPr>
              <w:suppressAutoHyphens w:val="0"/>
              <w:spacing w:after="0"/>
              <w:jc w:val="left"/>
              <w:rPr>
                <w:b/>
                <w:bCs/>
                <w:color w:val="000000"/>
                <w:szCs w:val="22"/>
                <w:lang w:val="el-GR" w:eastAsia="el-GR"/>
              </w:rPr>
            </w:pP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ΑΞΙΑ ΧΩΡΙΣ Φ.Π.Α.</w:t>
            </w: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Φ.Π.Α.</w:t>
            </w: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ΑΞΙΑ ΜΕ Φ.Π.Α.</w:t>
            </w:r>
          </w:p>
        </w:tc>
      </w:tr>
      <w:tr w:rsidR="0071326C" w:rsidRPr="000E6BE1" w:rsidTr="00495D55">
        <w:trPr>
          <w:trHeight w:val="510"/>
        </w:trPr>
        <w:tc>
          <w:tcPr>
            <w:tcW w:w="2020" w:type="dxa"/>
            <w:tcBorders>
              <w:top w:val="nil"/>
              <w:left w:val="single" w:sz="8" w:space="0" w:color="auto"/>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Α’</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22.000,00 €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5.280,00 €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27.280 €</w:t>
            </w:r>
          </w:p>
        </w:tc>
      </w:tr>
      <w:tr w:rsidR="0071326C" w:rsidRPr="000E6BE1" w:rsidTr="00495D55">
        <w:trPr>
          <w:trHeight w:val="510"/>
        </w:trPr>
        <w:tc>
          <w:tcPr>
            <w:tcW w:w="2020" w:type="dxa"/>
            <w:tcBorders>
              <w:top w:val="nil"/>
              <w:left w:val="single" w:sz="8" w:space="0" w:color="auto"/>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Β’</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12.500,00 €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3.000,00 €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15.500 €</w:t>
            </w:r>
          </w:p>
        </w:tc>
      </w:tr>
      <w:tr w:rsidR="0071326C" w:rsidRPr="000E6BE1" w:rsidTr="00495D55">
        <w:trPr>
          <w:trHeight w:val="510"/>
        </w:trPr>
        <w:tc>
          <w:tcPr>
            <w:tcW w:w="2020" w:type="dxa"/>
            <w:tcBorders>
              <w:top w:val="nil"/>
              <w:left w:val="single" w:sz="8" w:space="0" w:color="auto"/>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Γ’</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20.000,00 €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4.800,00 €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24.800 €</w:t>
            </w:r>
          </w:p>
        </w:tc>
      </w:tr>
      <w:tr w:rsidR="0071326C" w:rsidRPr="000E6BE1" w:rsidTr="00495D55">
        <w:trPr>
          <w:trHeight w:val="510"/>
        </w:trPr>
        <w:tc>
          <w:tcPr>
            <w:tcW w:w="2020" w:type="dxa"/>
            <w:tcBorders>
              <w:top w:val="nil"/>
              <w:left w:val="single" w:sz="8" w:space="0" w:color="auto"/>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Δ'</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2.700,00 €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648,00 €</w:t>
            </w:r>
          </w:p>
        </w:tc>
        <w:tc>
          <w:tcPr>
            <w:tcW w:w="2360" w:type="dxa"/>
            <w:tcBorders>
              <w:top w:val="nil"/>
              <w:left w:val="nil"/>
              <w:bottom w:val="single" w:sz="8" w:space="0" w:color="auto"/>
              <w:right w:val="single" w:sz="8" w:space="0" w:color="auto"/>
            </w:tcBorders>
            <w:shd w:val="clear" w:color="auto" w:fill="auto"/>
            <w:vAlign w:val="center"/>
            <w:hideMark/>
          </w:tcPr>
          <w:p w:rsidR="0071326C" w:rsidRPr="000E6BE1" w:rsidRDefault="0071326C" w:rsidP="00495D55">
            <w:pPr>
              <w:suppressAutoHyphens w:val="0"/>
              <w:spacing w:after="0"/>
              <w:jc w:val="center"/>
              <w:rPr>
                <w:color w:val="000000"/>
                <w:szCs w:val="22"/>
                <w:lang w:val="el-GR" w:eastAsia="el-GR"/>
              </w:rPr>
            </w:pPr>
            <w:r w:rsidRPr="000E6BE1">
              <w:rPr>
                <w:color w:val="000000"/>
                <w:szCs w:val="22"/>
                <w:lang w:val="el-GR" w:eastAsia="el-GR"/>
              </w:rPr>
              <w:t>3.348 €</w:t>
            </w:r>
          </w:p>
        </w:tc>
      </w:tr>
      <w:tr w:rsidR="0071326C" w:rsidRPr="000E6BE1" w:rsidTr="00495D55">
        <w:trPr>
          <w:trHeight w:val="510"/>
        </w:trPr>
        <w:tc>
          <w:tcPr>
            <w:tcW w:w="2020" w:type="dxa"/>
            <w:tcBorders>
              <w:top w:val="nil"/>
              <w:left w:val="single" w:sz="8" w:space="0" w:color="auto"/>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Σύνολα</w:t>
            </w: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57.200,00 €</w:t>
            </w: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13.728,00 €</w:t>
            </w:r>
          </w:p>
        </w:tc>
        <w:tc>
          <w:tcPr>
            <w:tcW w:w="2360" w:type="dxa"/>
            <w:tcBorders>
              <w:top w:val="nil"/>
              <w:left w:val="nil"/>
              <w:bottom w:val="single" w:sz="8" w:space="0" w:color="auto"/>
              <w:right w:val="single" w:sz="8" w:space="0" w:color="auto"/>
            </w:tcBorders>
            <w:shd w:val="clear" w:color="000000" w:fill="D9D9D9"/>
            <w:vAlign w:val="center"/>
            <w:hideMark/>
          </w:tcPr>
          <w:p w:rsidR="0071326C" w:rsidRPr="000E6BE1" w:rsidRDefault="0071326C" w:rsidP="00495D55">
            <w:pPr>
              <w:suppressAutoHyphens w:val="0"/>
              <w:spacing w:after="0"/>
              <w:jc w:val="center"/>
              <w:rPr>
                <w:b/>
                <w:bCs/>
                <w:color w:val="000000"/>
                <w:szCs w:val="22"/>
                <w:lang w:val="el-GR" w:eastAsia="el-GR"/>
              </w:rPr>
            </w:pPr>
            <w:r w:rsidRPr="000E6BE1">
              <w:rPr>
                <w:b/>
                <w:bCs/>
                <w:color w:val="000000"/>
                <w:szCs w:val="22"/>
                <w:lang w:val="el-GR" w:eastAsia="el-GR"/>
              </w:rPr>
              <w:t>70.928 €</w:t>
            </w:r>
          </w:p>
        </w:tc>
      </w:tr>
    </w:tbl>
    <w:p w:rsidR="0071326C" w:rsidRPr="00A95E3A" w:rsidRDefault="0071326C" w:rsidP="0071326C">
      <w:pPr>
        <w:suppressAutoHyphens w:val="0"/>
        <w:autoSpaceDE w:val="0"/>
        <w:spacing w:before="57" w:after="57"/>
        <w:rPr>
          <w:rFonts w:ascii="Times New Roman" w:eastAsia="SimSun" w:hAnsi="Times New Roman" w:cs="Times New Roman"/>
          <w:szCs w:val="22"/>
          <w:lang w:val="el-GR"/>
        </w:rPr>
      </w:pPr>
      <w:r w:rsidRPr="00A95E3A">
        <w:rPr>
          <w:rFonts w:ascii="Times New Roman" w:eastAsia="SimSun" w:hAnsi="Times New Roman" w:cs="Times New Roman"/>
          <w:szCs w:val="22"/>
          <w:lang w:val="el-GR"/>
        </w:rPr>
        <w:t>Τα είδη και οι ποσότητες ανά τμήμα είναι:</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DD77DA"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002060"/>
          <w:szCs w:val="22"/>
          <w:u w:val="single"/>
          <w:lang w:val="el-GR" w:eastAsia="el-GR"/>
        </w:rPr>
      </w:pPr>
      <w:r w:rsidRPr="00DD77DA">
        <w:rPr>
          <w:rFonts w:ascii="Times New Roman" w:hAnsi="Times New Roman" w:cs="Times New Roman"/>
          <w:b/>
          <w:color w:val="002060"/>
          <w:szCs w:val="22"/>
          <w:u w:val="single"/>
          <w:lang w:val="el-GR" w:eastAsia="el-GR"/>
        </w:rPr>
        <w:t>Τμήμα Α (Φωτοαντιγραφικό χαρτί Α3 και Α4)</w:t>
      </w:r>
    </w:p>
    <w:p w:rsidR="0071326C" w:rsidRPr="0042264B"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tbl>
      <w:tblPr>
        <w:tblW w:w="6680" w:type="dxa"/>
        <w:tblLook w:val="04A0" w:firstRow="1" w:lastRow="0" w:firstColumn="1" w:lastColumn="0" w:noHBand="0" w:noVBand="1"/>
      </w:tblPr>
      <w:tblGrid>
        <w:gridCol w:w="860"/>
        <w:gridCol w:w="2860"/>
        <w:gridCol w:w="2960"/>
      </w:tblGrid>
      <w:tr w:rsidR="0071326C" w:rsidRPr="00DD77DA" w:rsidTr="00495D55">
        <w:trPr>
          <w:trHeight w:val="600"/>
        </w:trPr>
        <w:tc>
          <w:tcPr>
            <w:tcW w:w="8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b/>
                <w:bCs/>
                <w:color w:val="000000"/>
                <w:szCs w:val="22"/>
                <w:highlight w:val="lightGray"/>
                <w:lang w:val="el-GR" w:eastAsia="el-GR"/>
              </w:rPr>
            </w:pPr>
            <w:r w:rsidRPr="00DD77DA">
              <w:rPr>
                <w:b/>
                <w:bCs/>
                <w:color w:val="000000"/>
                <w:szCs w:val="22"/>
                <w:highlight w:val="lightGray"/>
                <w:lang w:val="el-GR" w:eastAsia="el-GR"/>
              </w:rPr>
              <w:t>Α/Α</w:t>
            </w:r>
          </w:p>
        </w:tc>
        <w:tc>
          <w:tcPr>
            <w:tcW w:w="2860" w:type="dxa"/>
            <w:tcBorders>
              <w:top w:val="single" w:sz="4" w:space="0" w:color="auto"/>
              <w:left w:val="nil"/>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rFonts w:ascii="Times New Roman" w:hAnsi="Times New Roman" w:cs="Times New Roman"/>
                <w:b/>
                <w:bCs/>
                <w:color w:val="000000"/>
                <w:szCs w:val="22"/>
                <w:highlight w:val="lightGray"/>
                <w:lang w:val="el-GR" w:eastAsia="el-GR"/>
              </w:rPr>
            </w:pPr>
            <w:r w:rsidRPr="00DD77DA">
              <w:rPr>
                <w:rFonts w:ascii="Times New Roman" w:hAnsi="Times New Roman" w:cs="Times New Roman"/>
                <w:b/>
                <w:bCs/>
                <w:color w:val="000000"/>
                <w:szCs w:val="22"/>
                <w:highlight w:val="lightGray"/>
                <w:lang w:val="el-GR" w:eastAsia="el-GR"/>
              </w:rPr>
              <w:t>Διαστάσεις</w:t>
            </w:r>
          </w:p>
        </w:tc>
        <w:tc>
          <w:tcPr>
            <w:tcW w:w="2960" w:type="dxa"/>
            <w:tcBorders>
              <w:top w:val="single" w:sz="4" w:space="0" w:color="auto"/>
              <w:left w:val="nil"/>
              <w:bottom w:val="single" w:sz="4" w:space="0" w:color="auto"/>
              <w:right w:val="single" w:sz="4" w:space="0" w:color="auto"/>
            </w:tcBorders>
            <w:shd w:val="clear" w:color="000000" w:fill="D9D9D9"/>
            <w:vAlign w:val="bottom"/>
            <w:hideMark/>
          </w:tcPr>
          <w:p w:rsidR="0071326C" w:rsidRPr="00DD77DA" w:rsidRDefault="0071326C" w:rsidP="00495D55">
            <w:pPr>
              <w:suppressAutoHyphens w:val="0"/>
              <w:spacing w:after="0"/>
              <w:jc w:val="center"/>
              <w:rPr>
                <w:rFonts w:ascii="Times New Roman" w:hAnsi="Times New Roman" w:cs="Times New Roman"/>
                <w:b/>
                <w:bCs/>
                <w:color w:val="000000"/>
                <w:szCs w:val="22"/>
                <w:lang w:val="el-GR" w:eastAsia="el-GR"/>
              </w:rPr>
            </w:pPr>
            <w:r w:rsidRPr="00DD77DA">
              <w:rPr>
                <w:rFonts w:ascii="Times New Roman" w:hAnsi="Times New Roman" w:cs="Times New Roman"/>
                <w:b/>
                <w:bCs/>
                <w:color w:val="000000"/>
                <w:szCs w:val="22"/>
                <w:highlight w:val="lightGray"/>
                <w:lang w:val="el-GR" w:eastAsia="el-GR"/>
              </w:rPr>
              <w:t>Ποσότητα                             (σε δεσμίδες 500 φύλλων)</w:t>
            </w:r>
          </w:p>
        </w:tc>
      </w:tr>
      <w:tr w:rsidR="0071326C" w:rsidRPr="00DD77DA" w:rsidTr="00495D55">
        <w:trPr>
          <w:trHeight w:val="300"/>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b/>
                <w:bCs/>
                <w:color w:val="000000"/>
                <w:szCs w:val="22"/>
                <w:lang w:val="el-GR" w:eastAsia="el-GR"/>
              </w:rPr>
            </w:pPr>
            <w:r w:rsidRPr="00DD77DA">
              <w:rPr>
                <w:b/>
                <w:bCs/>
                <w:color w:val="000000"/>
                <w:szCs w:val="22"/>
                <w:lang w:val="el-GR" w:eastAsia="el-GR"/>
              </w:rPr>
              <w:t>1</w:t>
            </w:r>
          </w:p>
        </w:tc>
        <w:tc>
          <w:tcPr>
            <w:tcW w:w="2860" w:type="dxa"/>
            <w:tcBorders>
              <w:top w:val="nil"/>
              <w:left w:val="nil"/>
              <w:bottom w:val="single" w:sz="4" w:space="0" w:color="auto"/>
              <w:right w:val="single" w:sz="4" w:space="0" w:color="auto"/>
            </w:tcBorders>
            <w:shd w:val="clear" w:color="auto" w:fill="auto"/>
            <w:noWrap/>
            <w:vAlign w:val="bottom"/>
            <w:hideMark/>
          </w:tcPr>
          <w:p w:rsidR="0071326C" w:rsidRPr="00DD77DA" w:rsidRDefault="0071326C" w:rsidP="00495D55">
            <w:pPr>
              <w:suppressAutoHyphens w:val="0"/>
              <w:spacing w:after="0"/>
              <w:jc w:val="center"/>
              <w:rPr>
                <w:rFonts w:ascii="Times New Roman" w:hAnsi="Times New Roman" w:cs="Times New Roman"/>
                <w:color w:val="000000"/>
                <w:szCs w:val="22"/>
                <w:lang w:val="el-GR" w:eastAsia="el-GR"/>
              </w:rPr>
            </w:pPr>
            <w:r w:rsidRPr="00DD77DA">
              <w:rPr>
                <w:rFonts w:ascii="Times New Roman" w:hAnsi="Times New Roman" w:cs="Times New Roman"/>
                <w:color w:val="000000"/>
                <w:szCs w:val="22"/>
                <w:lang w:val="el-GR" w:eastAsia="el-GR"/>
              </w:rPr>
              <w:t>Α4</w:t>
            </w:r>
          </w:p>
        </w:tc>
        <w:tc>
          <w:tcPr>
            <w:tcW w:w="2960" w:type="dxa"/>
            <w:tcBorders>
              <w:top w:val="nil"/>
              <w:left w:val="nil"/>
              <w:bottom w:val="single" w:sz="4" w:space="0" w:color="auto"/>
              <w:right w:val="single" w:sz="4" w:space="0" w:color="auto"/>
            </w:tcBorders>
            <w:shd w:val="clear" w:color="auto" w:fill="auto"/>
            <w:noWrap/>
            <w:vAlign w:val="bottom"/>
            <w:hideMark/>
          </w:tcPr>
          <w:p w:rsidR="0071326C" w:rsidRPr="00DD77DA" w:rsidRDefault="0071326C" w:rsidP="00495D55">
            <w:pPr>
              <w:suppressAutoHyphens w:val="0"/>
              <w:spacing w:after="0"/>
              <w:jc w:val="center"/>
              <w:rPr>
                <w:rFonts w:ascii="Times New Roman" w:hAnsi="Times New Roman" w:cs="Times New Roman"/>
                <w:color w:val="000000"/>
                <w:szCs w:val="22"/>
                <w:lang w:val="el-GR" w:eastAsia="el-GR"/>
              </w:rPr>
            </w:pPr>
            <w:r w:rsidRPr="00DD77DA">
              <w:rPr>
                <w:rFonts w:ascii="Times New Roman" w:hAnsi="Times New Roman" w:cs="Times New Roman"/>
                <w:color w:val="000000"/>
                <w:szCs w:val="22"/>
                <w:lang w:val="el-GR" w:eastAsia="el-GR"/>
              </w:rPr>
              <w:t>9.000</w:t>
            </w:r>
          </w:p>
        </w:tc>
      </w:tr>
      <w:tr w:rsidR="0071326C" w:rsidRPr="00DD77DA" w:rsidTr="00495D55">
        <w:trPr>
          <w:trHeight w:val="300"/>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b/>
                <w:bCs/>
                <w:color w:val="000000"/>
                <w:szCs w:val="22"/>
                <w:lang w:val="el-GR" w:eastAsia="el-GR"/>
              </w:rPr>
            </w:pPr>
            <w:r w:rsidRPr="00DD77DA">
              <w:rPr>
                <w:b/>
                <w:bCs/>
                <w:color w:val="000000"/>
                <w:szCs w:val="22"/>
                <w:lang w:val="el-GR" w:eastAsia="el-GR"/>
              </w:rPr>
              <w:t>2</w:t>
            </w:r>
          </w:p>
        </w:tc>
        <w:tc>
          <w:tcPr>
            <w:tcW w:w="2860" w:type="dxa"/>
            <w:tcBorders>
              <w:top w:val="nil"/>
              <w:left w:val="nil"/>
              <w:bottom w:val="single" w:sz="4" w:space="0" w:color="auto"/>
              <w:right w:val="single" w:sz="4" w:space="0" w:color="auto"/>
            </w:tcBorders>
            <w:shd w:val="clear" w:color="auto" w:fill="auto"/>
            <w:noWrap/>
            <w:vAlign w:val="bottom"/>
            <w:hideMark/>
          </w:tcPr>
          <w:p w:rsidR="0071326C" w:rsidRPr="00DD77DA" w:rsidRDefault="0071326C" w:rsidP="00495D55">
            <w:pPr>
              <w:suppressAutoHyphens w:val="0"/>
              <w:spacing w:after="0"/>
              <w:jc w:val="center"/>
              <w:rPr>
                <w:rFonts w:ascii="Times New Roman" w:hAnsi="Times New Roman" w:cs="Times New Roman"/>
                <w:color w:val="000000"/>
                <w:szCs w:val="22"/>
                <w:lang w:val="el-GR" w:eastAsia="el-GR"/>
              </w:rPr>
            </w:pPr>
            <w:r w:rsidRPr="00DD77DA">
              <w:rPr>
                <w:rFonts w:ascii="Times New Roman" w:hAnsi="Times New Roman" w:cs="Times New Roman"/>
                <w:color w:val="000000"/>
                <w:szCs w:val="22"/>
                <w:lang w:val="el-GR" w:eastAsia="el-GR"/>
              </w:rPr>
              <w:t>Α3</w:t>
            </w:r>
          </w:p>
        </w:tc>
        <w:tc>
          <w:tcPr>
            <w:tcW w:w="2960" w:type="dxa"/>
            <w:tcBorders>
              <w:top w:val="nil"/>
              <w:left w:val="nil"/>
              <w:bottom w:val="single" w:sz="4" w:space="0" w:color="auto"/>
              <w:right w:val="single" w:sz="4" w:space="0" w:color="auto"/>
            </w:tcBorders>
            <w:shd w:val="clear" w:color="auto" w:fill="auto"/>
            <w:noWrap/>
            <w:vAlign w:val="bottom"/>
            <w:hideMark/>
          </w:tcPr>
          <w:p w:rsidR="0071326C" w:rsidRPr="00DD77DA" w:rsidRDefault="0071326C" w:rsidP="00495D55">
            <w:pPr>
              <w:suppressAutoHyphens w:val="0"/>
              <w:spacing w:after="0"/>
              <w:jc w:val="center"/>
              <w:rPr>
                <w:rFonts w:ascii="Times New Roman" w:hAnsi="Times New Roman" w:cs="Times New Roman"/>
                <w:color w:val="000000"/>
                <w:szCs w:val="22"/>
                <w:lang w:val="el-GR" w:eastAsia="el-GR"/>
              </w:rPr>
            </w:pPr>
            <w:r w:rsidRPr="00DD77DA">
              <w:rPr>
                <w:rFonts w:ascii="Times New Roman" w:hAnsi="Times New Roman" w:cs="Times New Roman"/>
                <w:color w:val="000000"/>
                <w:szCs w:val="22"/>
                <w:lang w:val="el-GR" w:eastAsia="el-GR"/>
              </w:rPr>
              <w:t>250</w:t>
            </w:r>
          </w:p>
        </w:tc>
      </w:tr>
      <w:tr w:rsidR="0071326C" w:rsidRPr="00DD77DA" w:rsidTr="00495D55">
        <w:trPr>
          <w:trHeight w:val="300"/>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left"/>
              <w:rPr>
                <w:b/>
                <w:bCs/>
                <w:color w:val="000000"/>
                <w:szCs w:val="22"/>
                <w:lang w:val="el-GR" w:eastAsia="el-GR"/>
              </w:rPr>
            </w:pPr>
            <w:r w:rsidRPr="00DD77DA">
              <w:rPr>
                <w:b/>
                <w:bCs/>
                <w:color w:val="000000"/>
                <w:szCs w:val="22"/>
                <w:lang w:val="el-GR" w:eastAsia="el-GR"/>
              </w:rPr>
              <w:t> </w:t>
            </w:r>
          </w:p>
        </w:tc>
        <w:tc>
          <w:tcPr>
            <w:tcW w:w="2860" w:type="dxa"/>
            <w:tcBorders>
              <w:top w:val="nil"/>
              <w:left w:val="nil"/>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rFonts w:ascii="Times New Roman" w:hAnsi="Times New Roman" w:cs="Times New Roman"/>
                <w:b/>
                <w:bCs/>
                <w:color w:val="000000"/>
                <w:szCs w:val="22"/>
                <w:lang w:val="el-GR" w:eastAsia="el-GR"/>
              </w:rPr>
            </w:pPr>
            <w:r w:rsidRPr="00DD77DA">
              <w:rPr>
                <w:rFonts w:ascii="Times New Roman" w:hAnsi="Times New Roman" w:cs="Times New Roman"/>
                <w:b/>
                <w:bCs/>
                <w:color w:val="000000"/>
                <w:szCs w:val="22"/>
                <w:lang w:val="el-GR" w:eastAsia="el-GR"/>
              </w:rPr>
              <w:t>Σύνολο</w:t>
            </w:r>
          </w:p>
        </w:tc>
        <w:tc>
          <w:tcPr>
            <w:tcW w:w="2960" w:type="dxa"/>
            <w:tcBorders>
              <w:top w:val="nil"/>
              <w:left w:val="nil"/>
              <w:bottom w:val="single" w:sz="4" w:space="0" w:color="auto"/>
              <w:right w:val="single" w:sz="4" w:space="0" w:color="auto"/>
            </w:tcBorders>
            <w:shd w:val="clear" w:color="000000" w:fill="D9D9D9"/>
            <w:noWrap/>
            <w:vAlign w:val="bottom"/>
            <w:hideMark/>
          </w:tcPr>
          <w:p w:rsidR="0071326C" w:rsidRPr="00DD77DA" w:rsidRDefault="0071326C" w:rsidP="00495D55">
            <w:pPr>
              <w:suppressAutoHyphens w:val="0"/>
              <w:spacing w:after="0"/>
              <w:jc w:val="center"/>
              <w:rPr>
                <w:rFonts w:ascii="Times New Roman" w:hAnsi="Times New Roman" w:cs="Times New Roman"/>
                <w:b/>
                <w:bCs/>
                <w:color w:val="000000"/>
                <w:szCs w:val="22"/>
                <w:lang w:val="el-GR" w:eastAsia="el-GR"/>
              </w:rPr>
            </w:pPr>
            <w:r w:rsidRPr="00DD77DA">
              <w:rPr>
                <w:rFonts w:ascii="Times New Roman" w:hAnsi="Times New Roman" w:cs="Times New Roman"/>
                <w:b/>
                <w:bCs/>
                <w:color w:val="000000"/>
                <w:szCs w:val="22"/>
                <w:lang w:val="el-GR" w:eastAsia="el-GR"/>
              </w:rPr>
              <w:t>9.250</w:t>
            </w:r>
          </w:p>
        </w:tc>
      </w:tr>
    </w:tbl>
    <w:p w:rsidR="0071326C"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DD77DA" w:rsidRDefault="0071326C" w:rsidP="0071326C">
      <w:pPr>
        <w:rPr>
          <w:rFonts w:ascii="Times New Roman" w:hAnsi="Times New Roman" w:cs="Times New Roman"/>
          <w:b/>
          <w:color w:val="002060"/>
          <w:szCs w:val="22"/>
          <w:u w:val="single"/>
          <w:lang w:val="el-GR" w:eastAsia="el-GR"/>
        </w:rPr>
      </w:pPr>
      <w:r w:rsidRPr="00DD77DA">
        <w:rPr>
          <w:rFonts w:ascii="Times New Roman" w:hAnsi="Times New Roman" w:cs="Times New Roman"/>
          <w:b/>
          <w:color w:val="002060"/>
          <w:szCs w:val="22"/>
          <w:u w:val="single"/>
          <w:lang w:val="el-GR" w:eastAsia="el-GR"/>
        </w:rPr>
        <w:t xml:space="preserve">Τμήμα </w:t>
      </w:r>
      <w:r w:rsidRPr="00DD77DA">
        <w:rPr>
          <w:rFonts w:ascii="Times New Roman" w:hAnsi="Times New Roman" w:cs="Times New Roman"/>
          <w:b/>
          <w:color w:val="002060"/>
          <w:szCs w:val="22"/>
          <w:u w:val="single"/>
          <w:lang w:val="en-US" w:eastAsia="el-GR"/>
        </w:rPr>
        <w:t>B</w:t>
      </w:r>
      <w:r w:rsidRPr="00DD77DA">
        <w:rPr>
          <w:rFonts w:ascii="Times New Roman" w:hAnsi="Times New Roman" w:cs="Times New Roman"/>
          <w:b/>
          <w:color w:val="002060"/>
          <w:szCs w:val="22"/>
          <w:u w:val="single"/>
          <w:lang w:val="el-GR" w:eastAsia="el-GR"/>
        </w:rPr>
        <w:t xml:space="preserve"> (γραφική Ύλη)</w:t>
      </w:r>
    </w:p>
    <w:p w:rsidR="0071326C" w:rsidRPr="00094968" w:rsidRDefault="0071326C" w:rsidP="0071326C">
      <w:pPr>
        <w:rPr>
          <w:rFonts w:ascii="Times New Roman" w:hAnsi="Times New Roman" w:cs="Times New Roman"/>
          <w:b/>
          <w:color w:val="002060"/>
          <w:szCs w:val="22"/>
          <w:lang w:val="el-GR" w:eastAsia="el-GR"/>
        </w:rPr>
      </w:pPr>
    </w:p>
    <w:tbl>
      <w:tblPr>
        <w:tblW w:w="15448" w:type="dxa"/>
        <w:tblLook w:val="04A0" w:firstRow="1" w:lastRow="0" w:firstColumn="1" w:lastColumn="0" w:noHBand="0" w:noVBand="1"/>
      </w:tblPr>
      <w:tblGrid>
        <w:gridCol w:w="10221"/>
        <w:gridCol w:w="266"/>
        <w:gridCol w:w="1195"/>
        <w:gridCol w:w="1215"/>
        <w:gridCol w:w="1276"/>
        <w:gridCol w:w="1275"/>
      </w:tblGrid>
      <w:tr w:rsidR="0071326C" w:rsidRPr="00B1345F" w:rsidTr="00495D55">
        <w:trPr>
          <w:trHeight w:val="288"/>
        </w:trPr>
        <w:tc>
          <w:tcPr>
            <w:tcW w:w="10221" w:type="dxa"/>
            <w:tcBorders>
              <w:top w:val="nil"/>
              <w:left w:val="nil"/>
              <w:bottom w:val="nil"/>
              <w:right w:val="nil"/>
            </w:tcBorders>
            <w:shd w:val="clear" w:color="000000" w:fill="FFFFFF"/>
            <w:noWrap/>
            <w:vAlign w:val="bottom"/>
            <w:hideMark/>
          </w:tcPr>
          <w:tbl>
            <w:tblPr>
              <w:tblW w:w="0" w:type="auto"/>
              <w:jc w:val="center"/>
              <w:tblLook w:val="04A0" w:firstRow="1" w:lastRow="0" w:firstColumn="1" w:lastColumn="0" w:noHBand="0" w:noVBand="1"/>
            </w:tblPr>
            <w:tblGrid>
              <w:gridCol w:w="611"/>
              <w:gridCol w:w="4346"/>
              <w:gridCol w:w="1195"/>
              <w:gridCol w:w="1218"/>
              <w:gridCol w:w="1244"/>
              <w:gridCol w:w="1381"/>
            </w:tblGrid>
            <w:tr w:rsidR="0071326C" w:rsidRPr="009A06D9" w:rsidTr="00495D55">
              <w:trPr>
                <w:trHeight w:val="645"/>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1326C"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p w:rsidR="0071326C" w:rsidRPr="009A06D9" w:rsidRDefault="0071326C" w:rsidP="00495D55">
                  <w:pPr>
                    <w:spacing w:after="0"/>
                    <w:rPr>
                      <w:rFonts w:ascii="Times New Roman" w:hAnsi="Times New Roman" w:cs="Times New Roman"/>
                      <w:color w:val="000000"/>
                      <w:sz w:val="20"/>
                      <w:szCs w:val="20"/>
                      <w:lang w:eastAsia="el-GR"/>
                    </w:rPr>
                  </w:pPr>
                </w:p>
              </w:tc>
              <w:tc>
                <w:tcPr>
                  <w:tcW w:w="434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jc w:val="center"/>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ΚΕΒΕΙΣ ΑΤΤΙΚΗΣ</w:t>
                  </w:r>
                </w:p>
              </w:tc>
              <w:tc>
                <w:tcPr>
                  <w:tcW w:w="12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jc w:val="center"/>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15η ΥΦΕ</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Pr>
                      <w:rFonts w:ascii="Times New Roman" w:hAnsi="Times New Roman" w:cs="Times New Roman"/>
                      <w:color w:val="000000"/>
                      <w:sz w:val="20"/>
                      <w:szCs w:val="20"/>
                      <w:lang w:eastAsia="el-GR"/>
                    </w:rPr>
                    <w:t>Α/Α</w:t>
                  </w:r>
                  <w:r w:rsidRPr="009A06D9">
                    <w:rPr>
                      <w:rFonts w:ascii="Times New Roman" w:hAnsi="Times New Roman" w:cs="Times New Roman"/>
                      <w:color w:val="000000"/>
                      <w:sz w:val="20"/>
                      <w:szCs w:val="20"/>
                      <w:lang w:eastAsia="el-GR"/>
                    </w:rPr>
                    <w:t> </w:t>
                  </w:r>
                </w:p>
              </w:tc>
              <w:tc>
                <w:tcPr>
                  <w:tcW w:w="434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rPr>
                      <w:rFonts w:ascii="Times New Roman" w:hAnsi="Times New Roman" w:cs="Times New Roman"/>
                      <w:b/>
                      <w:bCs/>
                      <w:color w:val="000000"/>
                      <w:sz w:val="20"/>
                      <w:szCs w:val="20"/>
                      <w:lang w:eastAsia="el-GR"/>
                    </w:rPr>
                  </w:pPr>
                  <w:r w:rsidRPr="009A06D9">
                    <w:rPr>
                      <w:rFonts w:ascii="Times New Roman" w:hAnsi="Times New Roman" w:cs="Times New Roman"/>
                      <w:b/>
                      <w:bCs/>
                      <w:color w:val="000000"/>
                      <w:sz w:val="20"/>
                      <w:szCs w:val="20"/>
                      <w:lang w:eastAsia="el-GR"/>
                    </w:rPr>
                    <w:t>Είδος</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jc w:val="center"/>
                    <w:rPr>
                      <w:rFonts w:ascii="Times New Roman" w:hAnsi="Times New Roman" w:cs="Times New Roman"/>
                      <w:b/>
                      <w:bCs/>
                      <w:color w:val="000000"/>
                      <w:sz w:val="20"/>
                      <w:szCs w:val="20"/>
                      <w:lang w:eastAsia="el-GR"/>
                    </w:rPr>
                  </w:pPr>
                  <w:r w:rsidRPr="009A06D9">
                    <w:rPr>
                      <w:rFonts w:ascii="Times New Roman" w:hAnsi="Times New Roman" w:cs="Times New Roman"/>
                      <w:b/>
                      <w:bCs/>
                      <w:color w:val="000000"/>
                      <w:sz w:val="20"/>
                      <w:szCs w:val="20"/>
                      <w:lang w:eastAsia="el-GR"/>
                    </w:rPr>
                    <w:t>Μονάδα μέτρησης</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jc w:val="center"/>
                    <w:rPr>
                      <w:rFonts w:ascii="Times New Roman" w:hAnsi="Times New Roman" w:cs="Times New Roman"/>
                      <w:sz w:val="20"/>
                      <w:szCs w:val="20"/>
                      <w:lang w:eastAsia="el-GR"/>
                    </w:rPr>
                  </w:pPr>
                  <w:r w:rsidRPr="009A06D9">
                    <w:rPr>
                      <w:rFonts w:ascii="Times New Roman" w:hAnsi="Times New Roman" w:cs="Times New Roman"/>
                      <w:sz w:val="20"/>
                      <w:szCs w:val="20"/>
                      <w:lang w:eastAsia="el-GR"/>
                    </w:rPr>
                    <w:t>Ποσότητα</w:t>
                  </w:r>
                </w:p>
              </w:tc>
              <w:tc>
                <w:tcPr>
                  <w:tcW w:w="12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jc w:val="center"/>
                    <w:rPr>
                      <w:rFonts w:ascii="Times New Roman" w:hAnsi="Times New Roman" w:cs="Times New Roman"/>
                      <w:sz w:val="20"/>
                      <w:szCs w:val="20"/>
                      <w:lang w:eastAsia="el-GR"/>
                    </w:rPr>
                  </w:pPr>
                  <w:r w:rsidRPr="009A06D9">
                    <w:rPr>
                      <w:rFonts w:ascii="Times New Roman" w:hAnsi="Times New Roman" w:cs="Times New Roman"/>
                      <w:sz w:val="20"/>
                      <w:szCs w:val="20"/>
                      <w:lang w:eastAsia="el-GR"/>
                    </w:rPr>
                    <w:t>Ποσότητα</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jc w:val="center"/>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ΣΥΝΟΛΙΚΗ ΠΟΣΟΤΗΤΑ</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lang w:val="el-GR"/>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Ανταλλακτικό ταμπόν για σφραγίδα 4642 </w:t>
                  </w:r>
                  <w:r w:rsidRPr="009A06D9">
                    <w:rPr>
                      <w:rFonts w:ascii="Times New Roman" w:hAnsi="Times New Roman" w:cs="Times New Roman"/>
                      <w:color w:val="000000"/>
                      <w:sz w:val="20"/>
                      <w:szCs w:val="20"/>
                      <w:lang w:eastAsia="el-GR"/>
                    </w:rPr>
                    <w:t>TRODAT</w:t>
                  </w:r>
                  <w:r w:rsidRPr="002A0269">
                    <w:rPr>
                      <w:rFonts w:ascii="Times New Roman" w:hAnsi="Times New Roman" w:cs="Times New Roman"/>
                      <w:color w:val="000000"/>
                      <w:sz w:val="20"/>
                      <w:szCs w:val="20"/>
                      <w:lang w:val="el-GR" w:eastAsia="el-GR"/>
                    </w:rPr>
                    <w:t xml:space="preserve"> Μηχανική Στρογγυλή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Ανταλλακτικό ταμπόν για σφραγίδα 4913 </w:t>
                  </w:r>
                  <w:r w:rsidRPr="009A06D9">
                    <w:rPr>
                      <w:rFonts w:ascii="Times New Roman" w:hAnsi="Times New Roman" w:cs="Times New Roman"/>
                      <w:color w:val="000000"/>
                      <w:sz w:val="20"/>
                      <w:szCs w:val="20"/>
                      <w:lang w:eastAsia="el-GR"/>
                    </w:rPr>
                    <w:t>TRODAT</w:t>
                  </w:r>
                  <w:r w:rsidRPr="002A0269">
                    <w:rPr>
                      <w:rFonts w:ascii="Times New Roman" w:hAnsi="Times New Roman" w:cs="Times New Roman"/>
                      <w:color w:val="000000"/>
                      <w:sz w:val="20"/>
                      <w:szCs w:val="20"/>
                      <w:lang w:val="el-GR" w:eastAsia="el-GR"/>
                    </w:rPr>
                    <w:t xml:space="preserve"> Μηχανική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Ανταλλακτικό ταμπόν για σφραγίδα 4914 </w:t>
                  </w:r>
                  <w:r w:rsidRPr="009A06D9">
                    <w:rPr>
                      <w:rFonts w:ascii="Times New Roman" w:hAnsi="Times New Roman" w:cs="Times New Roman"/>
                      <w:color w:val="000000"/>
                      <w:sz w:val="20"/>
                      <w:szCs w:val="20"/>
                      <w:lang w:eastAsia="el-GR"/>
                    </w:rPr>
                    <w:t>TRODAT</w:t>
                  </w:r>
                  <w:r w:rsidRPr="002A0269">
                    <w:rPr>
                      <w:rFonts w:ascii="Times New Roman" w:hAnsi="Times New Roman" w:cs="Times New Roman"/>
                      <w:color w:val="000000"/>
                      <w:sz w:val="20"/>
                      <w:szCs w:val="20"/>
                      <w:lang w:val="el-GR" w:eastAsia="el-GR"/>
                    </w:rPr>
                    <w:t xml:space="preserve"> Μηχανική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w:t>
                  </w:r>
                </w:p>
              </w:tc>
            </w:tr>
            <w:tr w:rsidR="0071326C" w:rsidRPr="009A06D9" w:rsidTr="00495D55">
              <w:trPr>
                <w:trHeight w:val="51"/>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Αποσυρραπτικά (τανάλια μεταλλική)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Αποσυρραπτικά πεταλούδα / καβουράκι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sz w:val="20"/>
                      <w:szCs w:val="20"/>
                      <w:lang w:val="el-GR" w:eastAsia="el-GR"/>
                    </w:rPr>
                  </w:pPr>
                  <w:r w:rsidRPr="002A0269">
                    <w:rPr>
                      <w:rFonts w:ascii="Times New Roman" w:hAnsi="Times New Roman" w:cs="Times New Roman"/>
                      <w:sz w:val="20"/>
                      <w:szCs w:val="20"/>
                      <w:lang w:val="el-GR" w:eastAsia="el-GR"/>
                    </w:rPr>
                    <w:t xml:space="preserve">Αυτοκόλλητα χαρτάκια (τύπου </w:t>
                  </w:r>
                  <w:r w:rsidRPr="009A06D9">
                    <w:rPr>
                      <w:rFonts w:ascii="Times New Roman" w:hAnsi="Times New Roman" w:cs="Times New Roman"/>
                      <w:sz w:val="20"/>
                      <w:szCs w:val="20"/>
                      <w:lang w:eastAsia="el-GR"/>
                    </w:rPr>
                    <w:t>POST</w:t>
                  </w:r>
                  <w:r w:rsidRPr="002A0269">
                    <w:rPr>
                      <w:rFonts w:ascii="Times New Roman" w:hAnsi="Times New Roman" w:cs="Times New Roman"/>
                      <w:sz w:val="20"/>
                      <w:szCs w:val="20"/>
                      <w:lang w:val="el-GR" w:eastAsia="el-GR"/>
                    </w:rPr>
                    <w:t xml:space="preserve"> ΙΤ)  76*127</w:t>
                  </w:r>
                  <w:r w:rsidRPr="009A06D9">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sz w:val="20"/>
                      <w:szCs w:val="20"/>
                      <w:lang w:val="el-GR" w:eastAsia="el-GR"/>
                    </w:rPr>
                  </w:pPr>
                  <w:r w:rsidRPr="002A0269">
                    <w:rPr>
                      <w:rFonts w:ascii="Times New Roman" w:hAnsi="Times New Roman" w:cs="Times New Roman"/>
                      <w:sz w:val="20"/>
                      <w:szCs w:val="20"/>
                      <w:lang w:val="el-GR" w:eastAsia="el-GR"/>
                    </w:rPr>
                    <w:t xml:space="preserve">Αυτοκόλλητα χαρτάκια (τύπου </w:t>
                  </w:r>
                  <w:r w:rsidRPr="009A06D9">
                    <w:rPr>
                      <w:rFonts w:ascii="Times New Roman" w:hAnsi="Times New Roman" w:cs="Times New Roman"/>
                      <w:sz w:val="20"/>
                      <w:szCs w:val="20"/>
                      <w:lang w:eastAsia="el-GR"/>
                    </w:rPr>
                    <w:t>POST</w:t>
                  </w:r>
                  <w:r w:rsidRPr="002A0269">
                    <w:rPr>
                      <w:rFonts w:ascii="Times New Roman" w:hAnsi="Times New Roman" w:cs="Times New Roman"/>
                      <w:sz w:val="20"/>
                      <w:szCs w:val="20"/>
                      <w:lang w:val="el-GR" w:eastAsia="el-GR"/>
                    </w:rPr>
                    <w:t xml:space="preserve"> ΙΤ)  76*76</w:t>
                  </w:r>
                  <w:r w:rsidRPr="009A06D9">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530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Αυτοκόλλητοι σελιδοδείκτες 5 χρωμάτων Χ 20φύλλα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170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Βάση  σελοτέϊπ 33</w:t>
                  </w:r>
                  <w:r w:rsidRPr="009A06D9">
                    <w:rPr>
                      <w:rFonts w:ascii="Times New Roman" w:hAnsi="Times New Roman" w:cs="Times New Roman"/>
                      <w:color w:val="000000"/>
                      <w:sz w:val="20"/>
                      <w:szCs w:val="20"/>
                      <w:lang w:eastAsia="el-GR"/>
                    </w:rPr>
                    <w:t>m</w:t>
                  </w:r>
                  <w:r w:rsidRPr="002A0269">
                    <w:rPr>
                      <w:rFonts w:ascii="Times New Roman" w:hAnsi="Times New Roman" w:cs="Times New Roman"/>
                      <w:color w:val="000000"/>
                      <w:sz w:val="20"/>
                      <w:szCs w:val="20"/>
                      <w:lang w:val="el-GR" w:eastAsia="el-GR"/>
                    </w:rPr>
                    <w:t xml:space="preserve"> πλαστική αντιολισθιτική  μαύρη</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90</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Βιβλίο 30Χ40  μακρόστενο 100 φύλλων (αδιάφορο αν είναι με ρίγες ή με στήλες)</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xml:space="preserve">Γόμες για μολύβι λευκές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8" w:space="0" w:color="auto"/>
                    <w:right w:val="single" w:sz="8"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Δακτυλοβρεκτήρες</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8" w:space="0" w:color="auto"/>
                    <w:right w:val="single" w:sz="8"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Διαχωριστικά 5 θέσεων</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8" w:space="0" w:color="auto"/>
                    <w:right w:val="single" w:sz="8"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Διαχωριστικά με αρίθμηση  20 αριθμοί</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single" w:sz="4" w:space="0" w:color="auto"/>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Διαχωριστικά με αρίθμηση  31 αριθμοί</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Διαχωριστικά με τρύπες (αλφαβητικά)</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Διορθωτική ταινία  </w:t>
                  </w:r>
                  <w:r>
                    <w:rPr>
                      <w:rFonts w:ascii="Times New Roman" w:hAnsi="Times New Roman" w:cs="Times New Roman"/>
                      <w:color w:val="000000"/>
                      <w:sz w:val="20"/>
                      <w:szCs w:val="20"/>
                      <w:lang w:val="el-GR" w:eastAsia="el-GR"/>
                    </w:rPr>
                    <w:t>πλάτους</w:t>
                  </w:r>
                  <w:r w:rsidRPr="002A0269">
                    <w:rPr>
                      <w:rFonts w:ascii="Times New Roman" w:hAnsi="Times New Roman" w:cs="Times New Roman"/>
                      <w:color w:val="000000"/>
                      <w:sz w:val="20"/>
                      <w:szCs w:val="20"/>
                      <w:lang w:val="el-GR" w:eastAsia="el-GR"/>
                    </w:rPr>
                    <w:t xml:space="preserve"> 5</w:t>
                  </w:r>
                  <w:r w:rsidRPr="009A06D9">
                    <w:rPr>
                      <w:rFonts w:ascii="Times New Roman" w:hAnsi="Times New Roman" w:cs="Times New Roman"/>
                      <w:color w:val="000000"/>
                      <w:sz w:val="20"/>
                      <w:szCs w:val="20"/>
                      <w:lang w:eastAsia="el-GR"/>
                    </w:rPr>
                    <w:t>mm</w:t>
                  </w:r>
                  <w:r w:rsidRPr="002A0269">
                    <w:rPr>
                      <w:rFonts w:ascii="Times New Roman" w:hAnsi="Times New Roman" w:cs="Times New Roman"/>
                      <w:color w:val="000000"/>
                      <w:sz w:val="20"/>
                      <w:szCs w:val="20"/>
                      <w:lang w:val="el-GR" w:eastAsia="el-GR"/>
                    </w:rPr>
                    <w:t xml:space="preserve"> , μήκους 6</w:t>
                  </w:r>
                  <w:r w:rsidRPr="009A06D9">
                    <w:rPr>
                      <w:rFonts w:ascii="Times New Roman" w:hAnsi="Times New Roman" w:cs="Times New Roman"/>
                      <w:color w:val="000000"/>
                      <w:sz w:val="20"/>
                      <w:szCs w:val="20"/>
                      <w:lang w:eastAsia="el-GR"/>
                    </w:rPr>
                    <w:t>m</w:t>
                  </w:r>
                  <w:r w:rsidRPr="002A0269">
                    <w:rPr>
                      <w:rFonts w:ascii="Times New Roman" w:hAnsi="Times New Roman" w:cs="Times New Roman"/>
                      <w:color w:val="000000"/>
                      <w:sz w:val="20"/>
                      <w:szCs w:val="20"/>
                      <w:lang w:val="el-GR" w:eastAsia="el-GR"/>
                    </w:rPr>
                    <w:t xml:space="preserve"> τουλάχιστον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xml:space="preserve">Διορθωτικό υγρό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sz w:val="20"/>
                      <w:szCs w:val="20"/>
                      <w:lang w:val="el-GR" w:eastAsia="el-GR"/>
                    </w:rPr>
                  </w:pPr>
                  <w:r w:rsidRPr="002A0269">
                    <w:rPr>
                      <w:rFonts w:ascii="Times New Roman" w:hAnsi="Times New Roman" w:cs="Times New Roman"/>
                      <w:sz w:val="20"/>
                      <w:szCs w:val="20"/>
                      <w:lang w:val="el-GR" w:eastAsia="el-GR"/>
                    </w:rPr>
                    <w:t>Εττικέτες ΣΕ ΧΑΡΤΙ Α4 αυτοκόλητες 7</w:t>
                  </w:r>
                  <w:r w:rsidRPr="009A06D9">
                    <w:rPr>
                      <w:rFonts w:ascii="Times New Roman" w:hAnsi="Times New Roman" w:cs="Times New Roman"/>
                      <w:sz w:val="20"/>
                      <w:szCs w:val="20"/>
                      <w:lang w:eastAsia="el-GR"/>
                    </w:rPr>
                    <w:t>cmX</w:t>
                  </w:r>
                  <w:r w:rsidRPr="002A0269">
                    <w:rPr>
                      <w:rFonts w:ascii="Times New Roman" w:hAnsi="Times New Roman" w:cs="Times New Roman"/>
                      <w:sz w:val="20"/>
                      <w:szCs w:val="20"/>
                      <w:lang w:val="el-GR" w:eastAsia="el-GR"/>
                    </w:rPr>
                    <w:t>3,6</w:t>
                  </w:r>
                  <w:r w:rsidRPr="009A06D9">
                    <w:rPr>
                      <w:rFonts w:ascii="Times New Roman" w:hAnsi="Times New Roman" w:cs="Times New Roman"/>
                      <w:sz w:val="20"/>
                      <w:szCs w:val="20"/>
                      <w:lang w:eastAsia="el-GR"/>
                    </w:rPr>
                    <w:t>cm</w:t>
                  </w:r>
                  <w:r w:rsidRPr="002A0269">
                    <w:rPr>
                      <w:rFonts w:ascii="Times New Roman" w:hAnsi="Times New Roman" w:cs="Times New Roman"/>
                      <w:sz w:val="20"/>
                      <w:szCs w:val="20"/>
                      <w:lang w:val="el-GR" w:eastAsia="el-GR"/>
                    </w:rPr>
                    <w:t xml:space="preserve"> ( 100 φυλλων)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Ζελατίνες L  0,12mm διαφανείς</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B2270"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Ζελατίνες L  0,12mm κίτρινη</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Ζελατίνες L  0,12mm κόκκινη</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Ζελατίνες L  0,12mm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1100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Ζελατίνες Α+   Π με οπες 90</w:t>
                  </w:r>
                  <w:r w:rsidRPr="009A06D9">
                    <w:rPr>
                      <w:rFonts w:ascii="Times New Roman" w:hAnsi="Times New Roman" w:cs="Times New Roman"/>
                      <w:color w:val="000000"/>
                      <w:sz w:val="20"/>
                      <w:szCs w:val="20"/>
                      <w:lang w:eastAsia="el-GR"/>
                    </w:rPr>
                    <w:t>mic</w:t>
                  </w:r>
                  <w:r w:rsidRPr="002A0269">
                    <w:rPr>
                      <w:rFonts w:ascii="Times New Roman" w:hAnsi="Times New Roman" w:cs="Times New Roman"/>
                      <w:color w:val="000000"/>
                      <w:sz w:val="20"/>
                      <w:szCs w:val="20"/>
                      <w:lang w:val="el-GR" w:eastAsia="el-GR"/>
                    </w:rPr>
                    <w:t xml:space="preserve"> διάφανες </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750</w:t>
                  </w: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1050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single" w:sz="4" w:space="0" w:color="auto"/>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Ζελατίνες Π με οπες 90</w:t>
                  </w:r>
                  <w:r w:rsidRPr="009A06D9">
                    <w:rPr>
                      <w:rFonts w:ascii="Times New Roman" w:hAnsi="Times New Roman" w:cs="Times New Roman"/>
                      <w:color w:val="000000"/>
                      <w:sz w:val="20"/>
                      <w:szCs w:val="20"/>
                      <w:lang w:eastAsia="el-GR"/>
                    </w:rPr>
                    <w:t>mic</w:t>
                  </w:r>
                  <w:r w:rsidRPr="002A0269">
                    <w:rPr>
                      <w:rFonts w:ascii="Times New Roman" w:hAnsi="Times New Roman" w:cs="Times New Roman"/>
                      <w:color w:val="000000"/>
                      <w:sz w:val="20"/>
                      <w:szCs w:val="20"/>
                      <w:lang w:val="el-GR" w:eastAsia="el-GR"/>
                    </w:rPr>
                    <w:t xml:space="preserve"> διάφανες </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2500</w:t>
                  </w:r>
                </w:p>
              </w:tc>
              <w:tc>
                <w:tcPr>
                  <w:tcW w:w="1244"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500</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Ζελατίνες Π ΧΩΡΙΣ οπες 90</w:t>
                  </w:r>
                  <w:r w:rsidRPr="009A06D9">
                    <w:rPr>
                      <w:rFonts w:ascii="Times New Roman" w:hAnsi="Times New Roman" w:cs="Times New Roman"/>
                      <w:color w:val="000000"/>
                      <w:sz w:val="20"/>
                      <w:szCs w:val="20"/>
                      <w:lang w:eastAsia="el-GR"/>
                    </w:rPr>
                    <w:t>mic</w:t>
                  </w:r>
                  <w:r w:rsidRPr="002A0269">
                    <w:rPr>
                      <w:rFonts w:ascii="Times New Roman" w:hAnsi="Times New Roman" w:cs="Times New Roman"/>
                      <w:color w:val="000000"/>
                      <w:sz w:val="20"/>
                      <w:szCs w:val="20"/>
                      <w:lang w:val="el-GR" w:eastAsia="el-GR"/>
                    </w:rPr>
                    <w:t xml:space="preserve"> διάφανες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2200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xml:space="preserve">Καρμπόν μπλε Α4 100φυλλα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6E738E"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Κλασέρ  από χαρτόνι με Πλαστική Επένδυση 4/32 γκρι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Κλασέρ  από χαρτόνι με Πλαστική Επένδυση 4/32 κίτρινα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Κλασέρ  από χαρτόνι με Πλαστική Επένδυση 8/32   κίτρινα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Pr>
                      <w:rFonts w:ascii="Times New Roman" w:hAnsi="Times New Roman" w:cs="Times New Roman"/>
                      <w:sz w:val="20"/>
                      <w:szCs w:val="20"/>
                      <w:lang w:eastAsia="el-GR"/>
                    </w:rPr>
                    <w:t>2</w:t>
                  </w:r>
                  <w:r w:rsidRPr="009A06D9">
                    <w:rPr>
                      <w:rFonts w:ascii="Times New Roman" w:hAnsi="Times New Roman" w:cs="Times New Roman"/>
                      <w:sz w:val="20"/>
                      <w:szCs w:val="20"/>
                      <w:lang w:eastAsia="el-GR"/>
                    </w:rPr>
                    <w:t>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Pr>
                      <w:rFonts w:ascii="Times New Roman" w:hAnsi="Times New Roman" w:cs="Times New Roman"/>
                      <w:sz w:val="20"/>
                      <w:szCs w:val="20"/>
                      <w:lang w:eastAsia="el-GR"/>
                    </w:rPr>
                    <w:t>2</w:t>
                  </w:r>
                  <w:r w:rsidRPr="009A06D9">
                    <w:rPr>
                      <w:rFonts w:ascii="Times New Roman" w:hAnsi="Times New Roman" w:cs="Times New Roman"/>
                      <w:sz w:val="20"/>
                      <w:szCs w:val="20"/>
                      <w:lang w:eastAsia="el-GR"/>
                    </w:rPr>
                    <w:t>50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Κλασέρ  από χαρτόνι με Πλαστική Επένδυση 8/32  γκρι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Pr>
                      <w:rFonts w:ascii="Times New Roman" w:hAnsi="Times New Roman" w:cs="Times New Roman"/>
                      <w:sz w:val="20"/>
                      <w:szCs w:val="20"/>
                      <w:lang w:eastAsia="el-GR"/>
                    </w:rPr>
                    <w:t>2</w:t>
                  </w:r>
                  <w:r w:rsidRPr="009A06D9">
                    <w:rPr>
                      <w:rFonts w:ascii="Times New Roman" w:hAnsi="Times New Roman" w:cs="Times New Roman"/>
                      <w:sz w:val="20"/>
                      <w:szCs w:val="20"/>
                      <w:lang w:eastAsia="el-GR"/>
                    </w:rPr>
                    <w:t>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Pr>
                      <w:rFonts w:ascii="Times New Roman" w:hAnsi="Times New Roman" w:cs="Times New Roman"/>
                      <w:sz w:val="20"/>
                      <w:szCs w:val="20"/>
                      <w:lang w:eastAsia="el-GR"/>
                    </w:rPr>
                    <w:t>2</w:t>
                  </w:r>
                  <w:r w:rsidRPr="009A06D9">
                    <w:rPr>
                      <w:rFonts w:ascii="Times New Roman" w:hAnsi="Times New Roman" w:cs="Times New Roman"/>
                      <w:sz w:val="20"/>
                      <w:szCs w:val="20"/>
                      <w:lang w:eastAsia="el-GR"/>
                    </w:rPr>
                    <w:t>50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Κλιπ  μεταλλικά 24-25</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Κλιπ  μεταλλικά 32</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Κλιπ  μεταλλικά 51</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Κόλλα stick 21 gr</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57</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Λάστιχα   100mm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Κιλό</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Λάστιχα  πλακέ 5/130mm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Κιλό</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ΑΝΕΞΙΤΗΛΟΙ  στρογγυλή μύτη,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ΑΝΕΞΙΤΗΛΟΙ στρογγυλή μύτη, κόκκινοι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ΑΝΕΞΙΤΗΛΟΙ στρογγυλή μύτη,μαύροι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ΥΠΟΓΡΑΜΜΙΣΗΣ με πλακέ μύτη, κίτρινοι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230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50D4"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ΥΠΟΓΡΑΜΜΙΣΗΣ με πλακέ μύτη, πορτοκαλί</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215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ΥΠΟΓΡΑΜΜΙΣΗΣ με πλακέ μύτη, πράσινοι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215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Μαρκαδόροι ΥΠΟΓΡΑΜΜΙΣΗΣ με πλακέ μύτη, ροζ</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215</w:t>
                  </w:r>
                </w:p>
              </w:tc>
            </w:tr>
            <w:tr w:rsidR="0071326C" w:rsidRPr="009A06D9" w:rsidTr="00495D55">
              <w:trPr>
                <w:trHeight w:val="33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 xml:space="preserve">Μελανοταινία αριθμομηχανής  </w:t>
                  </w:r>
                  <w:r w:rsidRPr="009A06D9">
                    <w:rPr>
                      <w:rFonts w:ascii="Times New Roman" w:hAnsi="Times New Roman" w:cs="Times New Roman"/>
                      <w:sz w:val="20"/>
                      <w:szCs w:val="20"/>
                      <w:lang w:eastAsia="el-GR"/>
                    </w:rPr>
                    <w:t>CASIO</w:t>
                  </w:r>
                  <w:r w:rsidRPr="00745323">
                    <w:rPr>
                      <w:rFonts w:ascii="Times New Roman" w:hAnsi="Times New Roman" w:cs="Times New Roman"/>
                      <w:sz w:val="20"/>
                      <w:szCs w:val="20"/>
                      <w:lang w:val="el-GR" w:eastAsia="el-GR"/>
                    </w:rPr>
                    <w:t xml:space="preserve"> </w:t>
                  </w:r>
                  <w:r w:rsidRPr="009A06D9">
                    <w:rPr>
                      <w:rFonts w:ascii="Times New Roman" w:hAnsi="Times New Roman" w:cs="Times New Roman"/>
                      <w:sz w:val="20"/>
                      <w:szCs w:val="20"/>
                      <w:lang w:eastAsia="el-GR"/>
                    </w:rPr>
                    <w:t>HR</w:t>
                  </w:r>
                  <w:r w:rsidRPr="00745323">
                    <w:rPr>
                      <w:rFonts w:ascii="Times New Roman" w:hAnsi="Times New Roman" w:cs="Times New Roman"/>
                      <w:sz w:val="20"/>
                      <w:szCs w:val="20"/>
                      <w:lang w:val="el-GR" w:eastAsia="el-GR"/>
                    </w:rPr>
                    <w:t>-200</w:t>
                  </w:r>
                  <w:r w:rsidRPr="009A06D9">
                    <w:rPr>
                      <w:rFonts w:ascii="Times New Roman" w:hAnsi="Times New Roman" w:cs="Times New Roman"/>
                      <w:sz w:val="20"/>
                      <w:szCs w:val="20"/>
                      <w:lang w:eastAsia="el-GR"/>
                    </w:rPr>
                    <w:t>RCE</w:t>
                  </w:r>
                  <w:r w:rsidRPr="00745323">
                    <w:rPr>
                      <w:rFonts w:ascii="Times New Roman" w:hAnsi="Times New Roman" w:cs="Times New Roman"/>
                      <w:sz w:val="20"/>
                      <w:szCs w:val="20"/>
                      <w:lang w:val="el-GR" w:eastAsia="el-GR"/>
                    </w:rPr>
                    <w:t xml:space="preserve"> ΓΝΗΣΙΑ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Μολύβια με σκληρότητα μύτης 2ΗΒ</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Ντοσιέ αρχειοθέτησης με αυτιά &amp; λάστιχα ΚΙΤΡΙΝΟΙ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Ντοσιέ αρχειοθέτησης με αυτιά &amp; λάστιχα ΚΟΚΚΙΝΟΙ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Ντοσιέ αρχειοθέτησης με αυτιά &amp; λάστιχα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κίτρινα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κόκκινα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μαύρα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γκρι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Ντοσιέ με έλασμα  (για ζελατίνες ΜΕ ΟΠΕΣ)  πράσινα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CB7963"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Ξύστρες μεταλλικές για μολύβι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Περφορατέρ - Διακορευτές   με οδηγό και δυνατότητα διάτρησης κατ' ελάχιστον  30 φύλλων </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w:t>
                  </w: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single" w:sz="4" w:space="0" w:color="auto"/>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 xml:space="preserve">Περφορατέρ - Διακορευτής με οδηγό και δυνατότητα διάτρησης κατ' ελάχιστον  10 φύλλων </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80</w:t>
                  </w:r>
                </w:p>
              </w:tc>
              <w:tc>
                <w:tcPr>
                  <w:tcW w:w="1244"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80</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2A0269" w:rsidRDefault="0071326C" w:rsidP="00495D55">
                  <w:pPr>
                    <w:spacing w:after="0"/>
                    <w:rPr>
                      <w:rFonts w:ascii="Times New Roman" w:hAnsi="Times New Roman" w:cs="Times New Roman"/>
                      <w:color w:val="000000"/>
                      <w:sz w:val="20"/>
                      <w:szCs w:val="20"/>
                      <w:lang w:val="el-GR" w:eastAsia="el-GR"/>
                    </w:rPr>
                  </w:pPr>
                  <w:r w:rsidRPr="002A0269">
                    <w:rPr>
                      <w:rFonts w:ascii="Times New Roman" w:hAnsi="Times New Roman" w:cs="Times New Roman"/>
                      <w:color w:val="000000"/>
                      <w:sz w:val="20"/>
                      <w:szCs w:val="20"/>
                      <w:lang w:val="el-GR" w:eastAsia="el-GR"/>
                    </w:rPr>
                    <w:t>Περφορατέρ - διακορευτής με οδηγό και δυνατότητα διάτρησης κατ' ελάχιστον 100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xml:space="preserve">Σελοτέιπ διαφανές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xml:space="preserve">Σελοτέιπ ημιδιαφανές (γαλακτερό)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Σπάγκος νάϋλον κουβάρι λευκός  χονδρός 1</w:t>
                  </w:r>
                  <w:r w:rsidRPr="009A06D9">
                    <w:rPr>
                      <w:rFonts w:ascii="Times New Roman" w:hAnsi="Times New Roman" w:cs="Times New Roman"/>
                      <w:color w:val="000000"/>
                      <w:sz w:val="20"/>
                      <w:szCs w:val="20"/>
                      <w:lang w:eastAsia="el-GR"/>
                    </w:rPr>
                    <w:t>kg</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auto" w:fill="auto"/>
                  <w:noWrap/>
                  <w:vAlign w:val="center"/>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Στυλό διαρκείας -Πάχος μύτης 1.0</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με αφαιρούμενο καπάκι μύτης ΚΟΚΚΙΝΑ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auto" w:fill="auto"/>
                  <w:noWrap/>
                  <w:vAlign w:val="center"/>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Στυλό διαρκείας -Πάχος μύτης 1.0</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με αφαιρούμενο καπάκι μύτης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1100</w:t>
                  </w:r>
                </w:p>
              </w:tc>
            </w:tr>
            <w:tr w:rsidR="0071326C" w:rsidRPr="009A06D9" w:rsidTr="00495D55">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DE323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auto" w:fill="auto"/>
                  <w:noWrap/>
                  <w:vAlign w:val="center"/>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Στυλό διαρκείας -Πάχος μύτης 1.0</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με αφαιρούμενο καπάκι μύτης ΠΡΑΣΙΝΑ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Συνδετήρες 33</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(κουτί των 100 συνδετήρων)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 xml:space="preserve">Συνδετήρες 50 </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(κουτί των 100 συνδετήρων)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700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Συνδετήρες 77</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((κουτί των 100 συνδετήρων)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Κουτί</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110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Συραπτικο επιτραπεζιο 100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Συραπτικο επιτραπεζιο 240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 xml:space="preserve">Συραπτικό χειρός  για σύρματα Νο 24/6 </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Συραπτικό χειρός για σύρματα Νο 64</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 xml:space="preserve"> τανάλια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Σύρματα συρραπτικών (1000τμχ)Νο 23/13</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Σύρματα συρραπτικών (1000τμχ)Νο 24/6</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Σύρματα συρραπτικών (2000τμχ) Νο 64</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Σύρματα συρραπτικών 23/10mm  (1000τμχ)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Σύρματα συρραπτικών 23/8mm  (1000τμχ)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Ταινία αυτοκόλλητη  συσκευασίας διάφανη  48</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Ταινία αυτοκόλλητη (χαρτοταινία) για δέματα 48</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Υγρό μελάνι  για ταμπον  ΜΠΛΕ 28</w:t>
                  </w:r>
                  <w:r w:rsidRPr="009A06D9">
                    <w:rPr>
                      <w:rFonts w:ascii="Times New Roman" w:hAnsi="Times New Roman" w:cs="Times New Roman"/>
                      <w:color w:val="000000"/>
                      <w:sz w:val="20"/>
                      <w:szCs w:val="20"/>
                      <w:lang w:eastAsia="el-GR"/>
                    </w:rPr>
                    <w:t>ml</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 xml:space="preserve">Φυλλαδα (Β) 20χ30  200 φύλλων ριγες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8</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sz w:val="20"/>
                      <w:szCs w:val="20"/>
                      <w:lang w:val="el-GR" w:eastAsia="el-GR"/>
                    </w:rPr>
                  </w:pPr>
                  <w:r w:rsidRPr="00745323">
                    <w:rPr>
                      <w:rFonts w:ascii="Times New Roman" w:hAnsi="Times New Roman" w:cs="Times New Roman"/>
                      <w:sz w:val="20"/>
                      <w:szCs w:val="20"/>
                      <w:lang w:val="el-GR" w:eastAsia="el-GR"/>
                    </w:rPr>
                    <w:t>Φυλλάδα Ευρετήριο αλφαβητικό Α-Ω  200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6</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Χάρακες Πλαστικοί διαφανείς  40cm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50</w:t>
                  </w:r>
                </w:p>
              </w:tc>
            </w:tr>
            <w:tr w:rsidR="0071326C" w:rsidRPr="009A06D9" w:rsidTr="00495D55">
              <w:trPr>
                <w:trHeight w:val="3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Χαρτί θερμικό</w:t>
                  </w:r>
                  <w:r>
                    <w:rPr>
                      <w:rFonts w:ascii="Times New Roman" w:hAnsi="Times New Roman" w:cs="Times New Roman"/>
                      <w:color w:val="000000"/>
                      <w:sz w:val="20"/>
                      <w:szCs w:val="20"/>
                      <w:lang w:val="el-GR" w:eastAsia="el-GR"/>
                    </w:rPr>
                    <w:t xml:space="preserve"> – χαρτοταινία </w:t>
                  </w:r>
                  <w:r w:rsidRPr="00745323">
                    <w:rPr>
                      <w:rFonts w:ascii="Times New Roman" w:hAnsi="Times New Roman" w:cs="Times New Roman"/>
                      <w:color w:val="000000"/>
                      <w:sz w:val="20"/>
                      <w:szCs w:val="20"/>
                      <w:lang w:val="el-GR" w:eastAsia="el-GR"/>
                    </w:rPr>
                    <w:t>80</w:t>
                  </w:r>
                  <w:r w:rsidRPr="009A06D9">
                    <w:rPr>
                      <w:rFonts w:ascii="Times New Roman" w:hAnsi="Times New Roman" w:cs="Times New Roman"/>
                      <w:color w:val="000000"/>
                      <w:sz w:val="20"/>
                      <w:szCs w:val="20"/>
                      <w:lang w:eastAsia="el-GR"/>
                    </w:rPr>
                    <w:t>mm</w:t>
                  </w:r>
                  <w:r w:rsidRPr="00745323">
                    <w:rPr>
                      <w:rFonts w:ascii="Times New Roman" w:hAnsi="Times New Roman" w:cs="Times New Roman"/>
                      <w:color w:val="000000"/>
                      <w:sz w:val="20"/>
                      <w:szCs w:val="20"/>
                      <w:lang w:val="el-GR" w:eastAsia="el-GR"/>
                    </w:rPr>
                    <w:t>Χ80  25-30</w:t>
                  </w:r>
                  <w:r w:rsidRPr="009A06D9">
                    <w:rPr>
                      <w:rFonts w:ascii="Times New Roman" w:hAnsi="Times New Roman" w:cs="Times New Roman"/>
                      <w:color w:val="000000"/>
                      <w:sz w:val="20"/>
                      <w:szCs w:val="20"/>
                      <w:lang w:eastAsia="el-GR"/>
                    </w:rPr>
                    <w:t>m</w:t>
                  </w:r>
                  <w:r w:rsidRPr="00745323">
                    <w:rPr>
                      <w:rFonts w:ascii="Times New Roman" w:hAnsi="Times New Roman" w:cs="Times New Roman"/>
                      <w:color w:val="000000"/>
                      <w:sz w:val="20"/>
                      <w:szCs w:val="20"/>
                      <w:lang w:val="el-GR" w:eastAsia="el-GR"/>
                    </w:rPr>
                    <w:t xml:space="preserve"> 48</w:t>
                  </w:r>
                  <w:r w:rsidRPr="009A06D9">
                    <w:rPr>
                      <w:rFonts w:ascii="Times New Roman" w:hAnsi="Times New Roman" w:cs="Times New Roman"/>
                      <w:color w:val="000000"/>
                      <w:sz w:val="20"/>
                      <w:szCs w:val="20"/>
                      <w:lang w:eastAsia="el-GR"/>
                    </w:rPr>
                    <w:t>gr</w:t>
                  </w:r>
                  <w:r w:rsidRPr="00745323">
                    <w:rPr>
                      <w:rFonts w:ascii="Times New Roman" w:hAnsi="Times New Roman" w:cs="Times New Roman"/>
                      <w:color w:val="000000"/>
                      <w:sz w:val="20"/>
                      <w:szCs w:val="20"/>
                      <w:lang w:val="el-GR" w:eastAsia="el-GR"/>
                    </w:rPr>
                    <w:t xml:space="preserve"> ΣΥΣΚΕΥΑΣΙΑ 10 τεμαχίων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Συσκευασία</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15</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 xml:space="preserve">Χαρτί ρολό τύπου  </w:t>
                  </w:r>
                  <w:r w:rsidRPr="009A06D9">
                    <w:rPr>
                      <w:rFonts w:ascii="Times New Roman" w:hAnsi="Times New Roman" w:cs="Times New Roman"/>
                      <w:color w:val="000000"/>
                      <w:sz w:val="20"/>
                      <w:szCs w:val="20"/>
                      <w:lang w:eastAsia="el-GR"/>
                    </w:rPr>
                    <w:t>KRAFT</w:t>
                  </w:r>
                  <w:r w:rsidRPr="00745323">
                    <w:rPr>
                      <w:rFonts w:ascii="Times New Roman" w:hAnsi="Times New Roman" w:cs="Times New Roman"/>
                      <w:color w:val="000000"/>
                      <w:sz w:val="20"/>
                      <w:szCs w:val="20"/>
                      <w:lang w:val="el-GR" w:eastAsia="el-GR"/>
                    </w:rPr>
                    <w:t xml:space="preserve"> (για περιτύλιξη δεμάτων) 1</w:t>
                  </w:r>
                  <w:r w:rsidRPr="009A06D9">
                    <w:rPr>
                      <w:rFonts w:ascii="Times New Roman" w:hAnsi="Times New Roman" w:cs="Times New Roman"/>
                      <w:color w:val="000000"/>
                      <w:sz w:val="20"/>
                      <w:szCs w:val="20"/>
                      <w:lang w:eastAsia="el-GR"/>
                    </w:rPr>
                    <w:t>m</w:t>
                  </w:r>
                  <w:r w:rsidRPr="00745323">
                    <w:rPr>
                      <w:rFonts w:ascii="Times New Roman" w:hAnsi="Times New Roman" w:cs="Times New Roman"/>
                      <w:color w:val="000000"/>
                      <w:sz w:val="20"/>
                      <w:szCs w:val="20"/>
                      <w:lang w:val="el-GR" w:eastAsia="el-GR"/>
                    </w:rPr>
                    <w:t>Χ80</w:t>
                  </w:r>
                  <w:r w:rsidRPr="009A06D9">
                    <w:rPr>
                      <w:rFonts w:ascii="Times New Roman" w:hAnsi="Times New Roman" w:cs="Times New Roman"/>
                      <w:color w:val="000000"/>
                      <w:sz w:val="20"/>
                      <w:szCs w:val="20"/>
                      <w:lang w:eastAsia="el-GR"/>
                    </w:rPr>
                    <w:t>m</w:t>
                  </w:r>
                  <w:r w:rsidRPr="00745323">
                    <w:rPr>
                      <w:rFonts w:ascii="Times New Roman" w:hAnsi="Times New Roman" w:cs="Times New Roman"/>
                      <w:color w:val="000000"/>
                      <w:sz w:val="20"/>
                      <w:szCs w:val="20"/>
                      <w:lang w:val="el-GR" w:eastAsia="el-GR"/>
                    </w:rPr>
                    <w:t xml:space="preserve"> 8</w:t>
                  </w:r>
                  <w:r w:rsidRPr="009A06D9">
                    <w:rPr>
                      <w:rFonts w:ascii="Times New Roman" w:hAnsi="Times New Roman" w:cs="Times New Roman"/>
                      <w:color w:val="000000"/>
                      <w:sz w:val="20"/>
                      <w:szCs w:val="20"/>
                      <w:lang w:eastAsia="el-GR"/>
                    </w:rPr>
                    <w:t>Kg</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1</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Χαρτοκόπτης κοπίδι με ασφάλεια  18</w:t>
                  </w:r>
                  <w:r w:rsidRPr="009A06D9">
                    <w:rPr>
                      <w:rFonts w:ascii="Times New Roman" w:hAnsi="Times New Roman" w:cs="Times New Roman"/>
                      <w:color w:val="000000"/>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Χαρτοκόπτης μεταλλικός  inox 15cm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300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20</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320</w:t>
                  </w:r>
                </w:p>
              </w:tc>
            </w:tr>
            <w:tr w:rsidR="0071326C" w:rsidRPr="009A06D9" w:rsidTr="00495D55">
              <w:trPr>
                <w:trHeight w:val="315"/>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4A14D8" w:rsidRDefault="0071326C" w:rsidP="00495D55">
                  <w:pPr>
                    <w:pStyle w:val="aff1"/>
                    <w:numPr>
                      <w:ilvl w:val="0"/>
                      <w:numId w:val="26"/>
                    </w:numPr>
                    <w:ind w:left="360"/>
                    <w:jc w:val="right"/>
                    <w:rPr>
                      <w:rFonts w:ascii="Times New Roman" w:hAnsi="Times New Roman"/>
                      <w:color w:val="000000"/>
                    </w:rPr>
                  </w:pPr>
                </w:p>
              </w:tc>
              <w:tc>
                <w:tcPr>
                  <w:tcW w:w="4346" w:type="dxa"/>
                  <w:tcBorders>
                    <w:top w:val="nil"/>
                    <w:left w:val="nil"/>
                    <w:bottom w:val="single" w:sz="4" w:space="0" w:color="auto"/>
                    <w:right w:val="single" w:sz="4" w:space="0" w:color="auto"/>
                  </w:tcBorders>
                  <w:shd w:val="clear" w:color="000000" w:fill="FFFFFF"/>
                  <w:vAlign w:val="bottom"/>
                  <w:hideMark/>
                </w:tcPr>
                <w:p w:rsidR="0071326C" w:rsidRPr="00745323" w:rsidRDefault="0071326C" w:rsidP="00495D55">
                  <w:pPr>
                    <w:spacing w:after="0"/>
                    <w:rPr>
                      <w:rFonts w:ascii="Times New Roman" w:hAnsi="Times New Roman" w:cs="Times New Roman"/>
                      <w:color w:val="000000"/>
                      <w:sz w:val="20"/>
                      <w:szCs w:val="20"/>
                      <w:lang w:val="el-GR" w:eastAsia="el-GR"/>
                    </w:rPr>
                  </w:pPr>
                  <w:r w:rsidRPr="00745323">
                    <w:rPr>
                      <w:rFonts w:ascii="Times New Roman" w:hAnsi="Times New Roman" w:cs="Times New Roman"/>
                      <w:color w:val="000000"/>
                      <w:sz w:val="20"/>
                      <w:szCs w:val="20"/>
                      <w:lang w:val="el-GR" w:eastAsia="el-GR"/>
                    </w:rPr>
                    <w:t>Ψαλίδι 16-17</w:t>
                  </w:r>
                  <w:r w:rsidRPr="009A06D9">
                    <w:rPr>
                      <w:rFonts w:ascii="Times New Roman" w:hAnsi="Times New Roman" w:cs="Times New Roman"/>
                      <w:color w:val="000000"/>
                      <w:sz w:val="20"/>
                      <w:szCs w:val="20"/>
                      <w:lang w:eastAsia="el-GR"/>
                    </w:rPr>
                    <w:t>cm</w:t>
                  </w:r>
                  <w:r w:rsidRPr="00745323">
                    <w:rPr>
                      <w:rFonts w:ascii="Times New Roman" w:hAnsi="Times New Roman" w:cs="Times New Roman"/>
                      <w:color w:val="000000"/>
                      <w:sz w:val="20"/>
                      <w:szCs w:val="20"/>
                      <w:lang w:val="el-GR" w:eastAsia="el-GR"/>
                    </w:rPr>
                    <w:t xml:space="preserve"> με πλαστική λαβή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Τεμάχιο</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40</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5</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jc w:val="right"/>
                    <w:rPr>
                      <w:rFonts w:ascii="Times New Roman" w:hAnsi="Times New Roman" w:cs="Times New Roman"/>
                      <w:sz w:val="20"/>
                      <w:szCs w:val="20"/>
                      <w:lang w:eastAsia="el-GR"/>
                    </w:rPr>
                  </w:pPr>
                  <w:r w:rsidRPr="009A06D9">
                    <w:rPr>
                      <w:rFonts w:ascii="Times New Roman" w:hAnsi="Times New Roman" w:cs="Times New Roman"/>
                      <w:sz w:val="20"/>
                      <w:szCs w:val="20"/>
                      <w:lang w:eastAsia="el-GR"/>
                    </w:rPr>
                    <w:t>45</w:t>
                  </w:r>
                </w:p>
              </w:tc>
            </w:tr>
            <w:tr w:rsidR="0071326C" w:rsidRPr="009A06D9" w:rsidTr="00495D55">
              <w:trPr>
                <w:trHeight w:val="300"/>
                <w:jc w:val="center"/>
              </w:trPr>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tc>
              <w:tc>
                <w:tcPr>
                  <w:tcW w:w="4346" w:type="dxa"/>
                  <w:tcBorders>
                    <w:top w:val="nil"/>
                    <w:left w:val="nil"/>
                    <w:bottom w:val="single" w:sz="4" w:space="0" w:color="auto"/>
                    <w:right w:val="single" w:sz="4" w:space="0" w:color="auto"/>
                  </w:tcBorders>
                  <w:shd w:val="clear" w:color="000000" w:fill="FFFFFF"/>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color w:val="000000"/>
                      <w:sz w:val="20"/>
                      <w:szCs w:val="20"/>
                      <w:lang w:eastAsia="el-GR"/>
                    </w:rPr>
                  </w:pPr>
                  <w:r w:rsidRPr="009A06D9">
                    <w:rPr>
                      <w:rFonts w:ascii="Times New Roman" w:hAnsi="Times New Roman" w:cs="Times New Roman"/>
                      <w:color w:val="000000"/>
                      <w:sz w:val="20"/>
                      <w:szCs w:val="20"/>
                      <w:lang w:eastAsia="el-GR"/>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244"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9A06D9" w:rsidRDefault="0071326C" w:rsidP="00495D55">
                  <w:pPr>
                    <w:spacing w:after="0"/>
                    <w:rPr>
                      <w:rFonts w:ascii="Times New Roman" w:hAnsi="Times New Roman" w:cs="Times New Roman"/>
                      <w:sz w:val="20"/>
                      <w:szCs w:val="20"/>
                      <w:lang w:eastAsia="el-GR"/>
                    </w:rPr>
                  </w:pPr>
                  <w:r w:rsidRPr="009A06D9">
                    <w:rPr>
                      <w:rFonts w:ascii="Times New Roman" w:hAnsi="Times New Roman" w:cs="Times New Roman"/>
                      <w:sz w:val="20"/>
                      <w:szCs w:val="20"/>
                      <w:lang w:eastAsia="el-GR"/>
                    </w:rPr>
                    <w:t> </w:t>
                  </w:r>
                </w:p>
              </w:tc>
            </w:tr>
            <w:tr w:rsidR="0071326C" w:rsidRPr="009A06D9" w:rsidTr="00495D55">
              <w:trPr>
                <w:trHeight w:val="375"/>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rPr>
                      <w:rFonts w:ascii="Times New Roman" w:hAnsi="Times New Roman" w:cs="Times New Roman"/>
                      <w:b/>
                      <w:bCs/>
                      <w:color w:val="000000"/>
                      <w:sz w:val="20"/>
                      <w:szCs w:val="20"/>
                      <w:lang w:eastAsia="el-GR"/>
                    </w:rPr>
                  </w:pPr>
                  <w:r w:rsidRPr="009A06D9">
                    <w:rPr>
                      <w:rFonts w:ascii="Times New Roman" w:hAnsi="Times New Roman" w:cs="Times New Roman"/>
                      <w:b/>
                      <w:bCs/>
                      <w:color w:val="000000"/>
                      <w:sz w:val="20"/>
                      <w:szCs w:val="20"/>
                      <w:lang w:eastAsia="el-GR"/>
                    </w:rPr>
                    <w:t> </w:t>
                  </w:r>
                </w:p>
              </w:tc>
              <w:tc>
                <w:tcPr>
                  <w:tcW w:w="434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9A06D9" w:rsidRDefault="0071326C" w:rsidP="00495D55">
                  <w:pPr>
                    <w:spacing w:after="0"/>
                    <w:rPr>
                      <w:rFonts w:ascii="Times New Roman" w:hAnsi="Times New Roman" w:cs="Times New Roman"/>
                      <w:b/>
                      <w:bCs/>
                      <w:color w:val="000000"/>
                      <w:sz w:val="20"/>
                      <w:szCs w:val="20"/>
                      <w:lang w:eastAsia="el-GR"/>
                    </w:rPr>
                  </w:pPr>
                  <w:r w:rsidRPr="009A06D9">
                    <w:rPr>
                      <w:rFonts w:ascii="Times New Roman" w:hAnsi="Times New Roman" w:cs="Times New Roman"/>
                      <w:b/>
                      <w:bCs/>
                      <w:color w:val="000000"/>
                      <w:sz w:val="20"/>
                      <w:szCs w:val="20"/>
                      <w:lang w:eastAsia="el-GR"/>
                    </w:rPr>
                    <w:t xml:space="preserve">Σύνολα </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rPr>
                      <w:rFonts w:ascii="Times New Roman" w:hAnsi="Times New Roman" w:cs="Times New Roman"/>
                      <w:b/>
                      <w:bCs/>
                      <w:color w:val="000000"/>
                      <w:sz w:val="20"/>
                      <w:szCs w:val="20"/>
                      <w:lang w:eastAsia="el-GR"/>
                    </w:rPr>
                  </w:pPr>
                  <w:r w:rsidRPr="009A06D9">
                    <w:rPr>
                      <w:rFonts w:ascii="Times New Roman" w:hAnsi="Times New Roman" w:cs="Times New Roman"/>
                      <w:b/>
                      <w:bCs/>
                      <w:color w:val="000000"/>
                      <w:sz w:val="20"/>
                      <w:szCs w:val="20"/>
                      <w:lang w:eastAsia="el-GR"/>
                    </w:rPr>
                    <w:t>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jc w:val="right"/>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30482</w:t>
                  </w:r>
                </w:p>
              </w:tc>
              <w:tc>
                <w:tcPr>
                  <w:tcW w:w="12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jc w:val="right"/>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23</w:t>
                  </w:r>
                  <w:r>
                    <w:rPr>
                      <w:rFonts w:ascii="Times New Roman" w:hAnsi="Times New Roman" w:cs="Times New Roman"/>
                      <w:b/>
                      <w:bCs/>
                      <w:sz w:val="20"/>
                      <w:szCs w:val="20"/>
                      <w:lang w:eastAsia="el-GR"/>
                    </w:rPr>
                    <w:t>1</w:t>
                  </w:r>
                  <w:r w:rsidRPr="009A06D9">
                    <w:rPr>
                      <w:rFonts w:ascii="Times New Roman" w:hAnsi="Times New Roman" w:cs="Times New Roman"/>
                      <w:b/>
                      <w:bCs/>
                      <w:sz w:val="20"/>
                      <w:szCs w:val="20"/>
                      <w:lang w:eastAsia="el-GR"/>
                    </w:rPr>
                    <w:t>2</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326C" w:rsidRPr="009A06D9" w:rsidRDefault="0071326C" w:rsidP="00495D55">
                  <w:pPr>
                    <w:spacing w:after="0"/>
                    <w:jc w:val="right"/>
                    <w:rPr>
                      <w:rFonts w:ascii="Times New Roman" w:hAnsi="Times New Roman" w:cs="Times New Roman"/>
                      <w:b/>
                      <w:bCs/>
                      <w:sz w:val="20"/>
                      <w:szCs w:val="20"/>
                      <w:lang w:eastAsia="el-GR"/>
                    </w:rPr>
                  </w:pPr>
                  <w:r w:rsidRPr="009A06D9">
                    <w:rPr>
                      <w:rFonts w:ascii="Times New Roman" w:hAnsi="Times New Roman" w:cs="Times New Roman"/>
                      <w:b/>
                      <w:bCs/>
                      <w:sz w:val="20"/>
                      <w:szCs w:val="20"/>
                      <w:lang w:eastAsia="el-GR"/>
                    </w:rPr>
                    <w:t>32</w:t>
                  </w:r>
                  <w:r>
                    <w:rPr>
                      <w:rFonts w:ascii="Times New Roman" w:hAnsi="Times New Roman" w:cs="Times New Roman"/>
                      <w:b/>
                      <w:bCs/>
                      <w:sz w:val="20"/>
                      <w:szCs w:val="20"/>
                      <w:lang w:eastAsia="el-GR"/>
                    </w:rPr>
                    <w:t>794</w:t>
                  </w:r>
                </w:p>
              </w:tc>
            </w:tr>
          </w:tbl>
          <w:p w:rsidR="0071326C" w:rsidRPr="00F278FE" w:rsidRDefault="0071326C" w:rsidP="00495D55">
            <w:pPr>
              <w:rPr>
                <w:rFonts w:ascii="Times New Roman" w:hAnsi="Times New Roman" w:cs="Times New Roman"/>
                <w:sz w:val="20"/>
                <w:szCs w:val="20"/>
              </w:rPr>
            </w:pPr>
          </w:p>
          <w:p w:rsidR="0071326C" w:rsidRDefault="0071326C" w:rsidP="00495D55">
            <w:pPr>
              <w:spacing w:after="0"/>
              <w:rPr>
                <w:color w:val="000000"/>
                <w:lang w:eastAsia="el-GR"/>
              </w:rPr>
            </w:pPr>
            <w:r w:rsidRPr="00B1345F">
              <w:rPr>
                <w:color w:val="000000"/>
                <w:lang w:eastAsia="el-GR"/>
              </w:rPr>
              <w:t> </w:t>
            </w:r>
          </w:p>
          <w:p w:rsidR="0071326C" w:rsidRPr="00B1345F" w:rsidRDefault="0071326C" w:rsidP="00495D55">
            <w:pPr>
              <w:spacing w:after="0"/>
              <w:rPr>
                <w:color w:val="000000"/>
                <w:lang w:eastAsia="el-GR"/>
              </w:rPr>
            </w:pPr>
          </w:p>
        </w:tc>
        <w:tc>
          <w:tcPr>
            <w:tcW w:w="266" w:type="dxa"/>
            <w:tcBorders>
              <w:top w:val="nil"/>
              <w:left w:val="nil"/>
              <w:bottom w:val="nil"/>
              <w:right w:val="nil"/>
            </w:tcBorders>
            <w:shd w:val="clear" w:color="000000" w:fill="FFFFFF"/>
            <w:vAlign w:val="bottom"/>
            <w:hideMark/>
          </w:tcPr>
          <w:p w:rsidR="0071326C" w:rsidRPr="00B1345F" w:rsidRDefault="0071326C" w:rsidP="00495D55">
            <w:pPr>
              <w:spacing w:after="0"/>
              <w:rPr>
                <w:color w:val="000000"/>
                <w:lang w:eastAsia="el-GR"/>
              </w:rPr>
            </w:pPr>
            <w:r w:rsidRPr="00B1345F">
              <w:rPr>
                <w:color w:val="000000"/>
                <w:lang w:eastAsia="el-GR"/>
              </w:rPr>
              <w:lastRenderedPageBreak/>
              <w:t> </w:t>
            </w:r>
          </w:p>
        </w:tc>
        <w:tc>
          <w:tcPr>
            <w:tcW w:w="1195" w:type="dxa"/>
            <w:tcBorders>
              <w:top w:val="nil"/>
              <w:left w:val="nil"/>
              <w:bottom w:val="nil"/>
              <w:right w:val="nil"/>
            </w:tcBorders>
            <w:shd w:val="clear" w:color="000000" w:fill="FFFFFF"/>
            <w:noWrap/>
            <w:vAlign w:val="bottom"/>
            <w:hideMark/>
          </w:tcPr>
          <w:p w:rsidR="0071326C" w:rsidRPr="00B1345F" w:rsidRDefault="0071326C" w:rsidP="00495D55">
            <w:pPr>
              <w:spacing w:after="0"/>
              <w:rPr>
                <w:color w:val="000000"/>
                <w:lang w:eastAsia="el-GR"/>
              </w:rPr>
            </w:pPr>
            <w:r w:rsidRPr="00B1345F">
              <w:rPr>
                <w:color w:val="000000"/>
                <w:lang w:eastAsia="el-GR"/>
              </w:rPr>
              <w:t> </w:t>
            </w:r>
          </w:p>
        </w:tc>
        <w:tc>
          <w:tcPr>
            <w:tcW w:w="1215"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c>
          <w:tcPr>
            <w:tcW w:w="1276"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c>
          <w:tcPr>
            <w:tcW w:w="1275"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r>
      <w:tr w:rsidR="0071326C" w:rsidRPr="00B1345F" w:rsidTr="00495D55">
        <w:trPr>
          <w:trHeight w:val="288"/>
        </w:trPr>
        <w:tc>
          <w:tcPr>
            <w:tcW w:w="10221" w:type="dxa"/>
            <w:tcBorders>
              <w:top w:val="nil"/>
              <w:left w:val="nil"/>
              <w:bottom w:val="nil"/>
              <w:right w:val="nil"/>
            </w:tcBorders>
            <w:shd w:val="clear" w:color="000000" w:fill="FFFFFF"/>
            <w:noWrap/>
            <w:vAlign w:val="bottom"/>
            <w:hideMark/>
          </w:tcPr>
          <w:p w:rsidR="0071326C" w:rsidRPr="00B1345F" w:rsidRDefault="0071326C" w:rsidP="00495D55">
            <w:pPr>
              <w:spacing w:after="0"/>
              <w:rPr>
                <w:color w:val="000000"/>
                <w:lang w:eastAsia="el-GR"/>
              </w:rPr>
            </w:pPr>
            <w:r w:rsidRPr="00B1345F">
              <w:rPr>
                <w:color w:val="000000"/>
                <w:lang w:eastAsia="el-GR"/>
              </w:rPr>
              <w:lastRenderedPageBreak/>
              <w:t> </w:t>
            </w:r>
          </w:p>
        </w:tc>
        <w:tc>
          <w:tcPr>
            <w:tcW w:w="266" w:type="dxa"/>
            <w:tcBorders>
              <w:top w:val="nil"/>
              <w:left w:val="nil"/>
              <w:bottom w:val="nil"/>
              <w:right w:val="nil"/>
            </w:tcBorders>
            <w:shd w:val="clear" w:color="000000" w:fill="FFFFFF"/>
            <w:vAlign w:val="bottom"/>
            <w:hideMark/>
          </w:tcPr>
          <w:p w:rsidR="0071326C" w:rsidRPr="00B1345F" w:rsidRDefault="0071326C" w:rsidP="00495D55">
            <w:pPr>
              <w:spacing w:after="0"/>
              <w:rPr>
                <w:color w:val="000000"/>
                <w:lang w:eastAsia="el-GR"/>
              </w:rPr>
            </w:pPr>
            <w:r w:rsidRPr="00B1345F">
              <w:rPr>
                <w:color w:val="000000"/>
                <w:lang w:eastAsia="el-GR"/>
              </w:rPr>
              <w:t> </w:t>
            </w:r>
          </w:p>
        </w:tc>
        <w:tc>
          <w:tcPr>
            <w:tcW w:w="1195" w:type="dxa"/>
            <w:tcBorders>
              <w:top w:val="nil"/>
              <w:left w:val="nil"/>
              <w:bottom w:val="nil"/>
              <w:right w:val="nil"/>
            </w:tcBorders>
            <w:shd w:val="clear" w:color="000000" w:fill="FFFFFF"/>
            <w:noWrap/>
            <w:vAlign w:val="bottom"/>
            <w:hideMark/>
          </w:tcPr>
          <w:p w:rsidR="0071326C" w:rsidRPr="00B1345F" w:rsidRDefault="0071326C" w:rsidP="00495D55">
            <w:pPr>
              <w:spacing w:after="0"/>
              <w:rPr>
                <w:color w:val="000000"/>
                <w:lang w:eastAsia="el-GR"/>
              </w:rPr>
            </w:pPr>
            <w:r w:rsidRPr="00B1345F">
              <w:rPr>
                <w:color w:val="000000"/>
                <w:lang w:eastAsia="el-GR"/>
              </w:rPr>
              <w:t> </w:t>
            </w:r>
          </w:p>
        </w:tc>
        <w:tc>
          <w:tcPr>
            <w:tcW w:w="1215"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c>
          <w:tcPr>
            <w:tcW w:w="1276"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c>
          <w:tcPr>
            <w:tcW w:w="1275" w:type="dxa"/>
            <w:tcBorders>
              <w:top w:val="nil"/>
              <w:left w:val="nil"/>
              <w:bottom w:val="nil"/>
              <w:right w:val="nil"/>
            </w:tcBorders>
            <w:shd w:val="clear" w:color="000000" w:fill="FFFFFF"/>
            <w:noWrap/>
            <w:vAlign w:val="bottom"/>
            <w:hideMark/>
          </w:tcPr>
          <w:p w:rsidR="0071326C" w:rsidRPr="00B1345F" w:rsidRDefault="0071326C" w:rsidP="00495D55">
            <w:pPr>
              <w:spacing w:after="0"/>
              <w:rPr>
                <w:lang w:eastAsia="el-GR"/>
              </w:rPr>
            </w:pPr>
            <w:r w:rsidRPr="00B1345F">
              <w:rPr>
                <w:lang w:eastAsia="el-GR"/>
              </w:rPr>
              <w:t> </w:t>
            </w:r>
          </w:p>
        </w:tc>
      </w:tr>
      <w:tr w:rsidR="0071326C" w:rsidRPr="0075481E" w:rsidTr="00495D55">
        <w:trPr>
          <w:trHeight w:val="851"/>
        </w:trPr>
        <w:tc>
          <w:tcPr>
            <w:tcW w:w="10221" w:type="dxa"/>
            <w:tcBorders>
              <w:top w:val="nil"/>
              <w:left w:val="nil"/>
              <w:bottom w:val="nil"/>
              <w:right w:val="nil"/>
            </w:tcBorders>
            <w:shd w:val="clear" w:color="000000" w:fill="FFFFFF"/>
            <w:noWrap/>
            <w:vAlign w:val="bottom"/>
            <w:hideMark/>
          </w:tcPr>
          <w:p w:rsidR="0071326C" w:rsidRPr="00DD77DA" w:rsidRDefault="0071326C" w:rsidP="00495D55">
            <w:pPr>
              <w:rPr>
                <w:rFonts w:ascii="Times New Roman" w:hAnsi="Times New Roman" w:cs="Times New Roman"/>
                <w:b/>
                <w:color w:val="002060"/>
                <w:szCs w:val="22"/>
                <w:u w:val="single"/>
                <w:lang w:eastAsia="el-GR"/>
              </w:rPr>
            </w:pPr>
            <w:r w:rsidRPr="00DD77DA">
              <w:rPr>
                <w:rFonts w:ascii="Times New Roman" w:hAnsi="Times New Roman" w:cs="Times New Roman"/>
                <w:b/>
                <w:color w:val="002060"/>
                <w:szCs w:val="22"/>
                <w:u w:val="single"/>
                <w:lang w:val="el-GR" w:eastAsia="el-GR"/>
              </w:rPr>
              <w:t>Τμήμα</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l-GR" w:eastAsia="el-GR"/>
              </w:rPr>
              <w:t>Γ</w:t>
            </w:r>
            <w:r w:rsidRPr="00DD77DA">
              <w:rPr>
                <w:rFonts w:ascii="Times New Roman" w:hAnsi="Times New Roman" w:cs="Times New Roman"/>
                <w:b/>
                <w:color w:val="002060"/>
                <w:szCs w:val="22"/>
                <w:u w:val="single"/>
                <w:lang w:eastAsia="el-GR"/>
              </w:rPr>
              <w:t xml:space="preserve"> (TONER  </w:t>
            </w:r>
            <w:r w:rsidRPr="00DD77DA">
              <w:rPr>
                <w:rFonts w:ascii="Times New Roman" w:hAnsi="Times New Roman" w:cs="Times New Roman"/>
                <w:b/>
                <w:color w:val="002060"/>
                <w:szCs w:val="22"/>
                <w:u w:val="single"/>
                <w:lang w:val="el-GR" w:eastAsia="el-GR"/>
              </w:rPr>
              <w:t>ΓΝΗΣΙΑ</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n-US" w:eastAsia="el-GR"/>
              </w:rPr>
              <w:t>LEXMARK</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l-GR" w:eastAsia="el-GR"/>
              </w:rPr>
              <w:t>εκτυπωτών</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l-GR" w:eastAsia="el-GR"/>
              </w:rPr>
              <w:t>και</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l-GR" w:eastAsia="el-GR"/>
              </w:rPr>
              <w:t>εκτυπωτών</w:t>
            </w:r>
            <w:r w:rsidRPr="00DD77DA">
              <w:rPr>
                <w:rFonts w:ascii="Times New Roman" w:hAnsi="Times New Roman" w:cs="Times New Roman"/>
                <w:b/>
                <w:color w:val="002060"/>
                <w:szCs w:val="22"/>
                <w:u w:val="single"/>
                <w:lang w:eastAsia="el-GR"/>
              </w:rPr>
              <w:t>/</w:t>
            </w:r>
            <w:r w:rsidRPr="00DD77DA">
              <w:rPr>
                <w:rFonts w:ascii="Times New Roman" w:hAnsi="Times New Roman" w:cs="Times New Roman"/>
                <w:b/>
                <w:color w:val="002060"/>
                <w:szCs w:val="22"/>
                <w:u w:val="single"/>
                <w:lang w:val="el-GR" w:eastAsia="el-GR"/>
              </w:rPr>
              <w:t>πολυμηχανημάτων</w:t>
            </w:r>
            <w:r w:rsidRPr="00DD77DA">
              <w:rPr>
                <w:rFonts w:ascii="Times New Roman" w:hAnsi="Times New Roman" w:cs="Times New Roman"/>
                <w:b/>
                <w:color w:val="002060"/>
                <w:szCs w:val="22"/>
                <w:u w:val="single"/>
                <w:lang w:eastAsia="el-GR"/>
              </w:rPr>
              <w:t xml:space="preserve"> </w:t>
            </w:r>
            <w:r w:rsidRPr="00DD77DA">
              <w:rPr>
                <w:rFonts w:ascii="Times New Roman" w:hAnsi="Times New Roman" w:cs="Times New Roman"/>
                <w:b/>
                <w:color w:val="002060"/>
                <w:szCs w:val="22"/>
                <w:u w:val="single"/>
                <w:lang w:val="en-US" w:eastAsia="el-GR"/>
              </w:rPr>
              <w:t>laser</w:t>
            </w:r>
            <w:r w:rsidRPr="00DD77DA">
              <w:rPr>
                <w:rFonts w:ascii="Times New Roman" w:hAnsi="Times New Roman" w:cs="Times New Roman"/>
                <w:b/>
                <w:color w:val="002060"/>
                <w:szCs w:val="22"/>
                <w:u w:val="single"/>
                <w:lang w:eastAsia="el-GR"/>
              </w:rPr>
              <w:t>)</w:t>
            </w:r>
          </w:p>
          <w:p w:rsidR="0071326C" w:rsidRDefault="0071326C" w:rsidP="00495D55">
            <w:pPr>
              <w:rPr>
                <w:rFonts w:ascii="Times New Roman" w:hAnsi="Times New Roman" w:cs="Times New Roman"/>
                <w:b/>
                <w:color w:val="002060"/>
                <w:szCs w:val="22"/>
                <w:lang w:eastAsia="el-GR"/>
              </w:rPr>
            </w:pPr>
          </w:p>
          <w:tbl>
            <w:tblPr>
              <w:tblW w:w="7969" w:type="dxa"/>
              <w:tblLook w:val="04A0" w:firstRow="1" w:lastRow="0" w:firstColumn="1" w:lastColumn="0" w:noHBand="0" w:noVBand="1"/>
            </w:tblPr>
            <w:tblGrid>
              <w:gridCol w:w="620"/>
              <w:gridCol w:w="2683"/>
              <w:gridCol w:w="2060"/>
              <w:gridCol w:w="1360"/>
              <w:gridCol w:w="1246"/>
            </w:tblGrid>
            <w:tr w:rsidR="0071326C" w:rsidRPr="00182557" w:rsidTr="00495D55">
              <w:trPr>
                <w:trHeight w:val="1185"/>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lastRenderedPageBreak/>
                    <w:t>A/A</w:t>
                  </w:r>
                </w:p>
              </w:tc>
              <w:tc>
                <w:tcPr>
                  <w:tcW w:w="2683" w:type="dxa"/>
                  <w:tcBorders>
                    <w:top w:val="single" w:sz="4" w:space="0" w:color="auto"/>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 xml:space="preserve">ΜΑΡΚΑ / ΜΟΝΤΕΛΟ </w:t>
                  </w:r>
                </w:p>
              </w:tc>
              <w:tc>
                <w:tcPr>
                  <w:tcW w:w="2060" w:type="dxa"/>
                  <w:tcBorders>
                    <w:top w:val="single" w:sz="4" w:space="0" w:color="auto"/>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ΕΙΔΟΣ ΣΥΣΚΕΥΗΣ</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ΣΕΛΙΔΕΣ ΕΚΤΥΠΩΣΗΣ</w:t>
                  </w:r>
                </w:p>
              </w:tc>
              <w:tc>
                <w:tcPr>
                  <w:tcW w:w="1246" w:type="dxa"/>
                  <w:tcBorders>
                    <w:top w:val="single" w:sz="4" w:space="0" w:color="auto"/>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 xml:space="preserve">ΠΟΣΟΤΗΤΑ </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1</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MS 521</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25.000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30</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2</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MS 823</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55.000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40</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3</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Τ 652</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25.000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40</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4</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MB2442</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6.000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20</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5</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MS531 dw</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28.400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9</w:t>
                  </w:r>
                </w:p>
              </w:tc>
            </w:tr>
            <w:tr w:rsidR="0071326C" w:rsidRPr="00182557" w:rsidTr="00495D55">
              <w:trPr>
                <w:trHeight w:val="315"/>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6</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MS911-de1 (Α3)</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32.500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1</w:t>
                  </w:r>
                </w:p>
              </w:tc>
            </w:tr>
            <w:tr w:rsidR="0071326C" w:rsidRPr="00182557" w:rsidTr="00495D55">
              <w:trPr>
                <w:trHeight w:val="660"/>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center"/>
                    <w:rPr>
                      <w:b/>
                      <w:bCs/>
                      <w:color w:val="000000"/>
                      <w:szCs w:val="22"/>
                      <w:lang w:val="el-GR" w:eastAsia="el-GR"/>
                    </w:rPr>
                  </w:pPr>
                  <w:r w:rsidRPr="00182557">
                    <w:rPr>
                      <w:b/>
                      <w:bCs/>
                      <w:color w:val="000000"/>
                      <w:szCs w:val="22"/>
                      <w:lang w:val="el-GR" w:eastAsia="el-GR"/>
                    </w:rPr>
                    <w:t>7</w:t>
                  </w:r>
                </w:p>
              </w:tc>
              <w:tc>
                <w:tcPr>
                  <w:tcW w:w="2683"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LEXMARK MX532ADWE</w:t>
                  </w:r>
                </w:p>
              </w:tc>
              <w:tc>
                <w:tcPr>
                  <w:tcW w:w="2060" w:type="dxa"/>
                  <w:tcBorders>
                    <w:top w:val="nil"/>
                    <w:left w:val="nil"/>
                    <w:bottom w:val="single" w:sz="4" w:space="0" w:color="auto"/>
                    <w:right w:val="single" w:sz="4" w:space="0" w:color="auto"/>
                  </w:tcBorders>
                  <w:shd w:val="clear" w:color="000000" w:fill="FFFFFF"/>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ΕΚΤΥΠΩΤΗΣ / ΠΟΛΥΜΗΧΑΝΗΜΑ</w:t>
                  </w:r>
                </w:p>
              </w:tc>
              <w:tc>
                <w:tcPr>
                  <w:tcW w:w="1360" w:type="dxa"/>
                  <w:tcBorders>
                    <w:top w:val="nil"/>
                    <w:left w:val="nil"/>
                    <w:bottom w:val="single" w:sz="4" w:space="0" w:color="auto"/>
                    <w:right w:val="single" w:sz="4" w:space="0" w:color="auto"/>
                  </w:tcBorders>
                  <w:shd w:val="clear" w:color="000000" w:fill="FFFFFF"/>
                  <w:noWrap/>
                  <w:vAlign w:val="center"/>
                  <w:hideMark/>
                </w:tcPr>
                <w:p w:rsidR="0071326C" w:rsidRPr="00182557" w:rsidRDefault="0071326C" w:rsidP="00495D55">
                  <w:pPr>
                    <w:suppressAutoHyphens w:val="0"/>
                    <w:spacing w:after="0"/>
                    <w:jc w:val="center"/>
                    <w:rPr>
                      <w:color w:val="000000"/>
                      <w:szCs w:val="22"/>
                      <w:lang w:val="el-GR" w:eastAsia="el-GR"/>
                    </w:rPr>
                  </w:pPr>
                  <w:r w:rsidRPr="00182557">
                    <w:rPr>
                      <w:color w:val="000000"/>
                      <w:szCs w:val="22"/>
                      <w:lang w:val="el-GR" w:eastAsia="el-GR"/>
                    </w:rPr>
                    <w:t>28.400</w:t>
                  </w:r>
                </w:p>
              </w:tc>
              <w:tc>
                <w:tcPr>
                  <w:tcW w:w="1246" w:type="dxa"/>
                  <w:tcBorders>
                    <w:top w:val="nil"/>
                    <w:left w:val="nil"/>
                    <w:bottom w:val="single" w:sz="4" w:space="0" w:color="auto"/>
                    <w:right w:val="single" w:sz="4" w:space="0" w:color="auto"/>
                  </w:tcBorders>
                  <w:shd w:val="clear" w:color="000000" w:fill="FFFFFF"/>
                  <w:noWrap/>
                  <w:vAlign w:val="bottom"/>
                  <w:hideMark/>
                </w:tcPr>
                <w:p w:rsidR="0071326C" w:rsidRPr="00182557" w:rsidRDefault="0071326C" w:rsidP="00495D55">
                  <w:pPr>
                    <w:suppressAutoHyphens w:val="0"/>
                    <w:spacing w:after="0"/>
                    <w:jc w:val="right"/>
                    <w:rPr>
                      <w:color w:val="000000"/>
                      <w:szCs w:val="22"/>
                      <w:lang w:val="el-GR" w:eastAsia="el-GR"/>
                    </w:rPr>
                  </w:pPr>
                  <w:r w:rsidRPr="00182557">
                    <w:rPr>
                      <w:color w:val="000000"/>
                      <w:szCs w:val="22"/>
                      <w:lang w:val="el-GR" w:eastAsia="el-GR"/>
                    </w:rPr>
                    <w:t>6</w:t>
                  </w:r>
                </w:p>
              </w:tc>
            </w:tr>
            <w:tr w:rsidR="0071326C" w:rsidRPr="00182557" w:rsidTr="00495D55">
              <w:trPr>
                <w:trHeight w:val="300"/>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 </w:t>
                  </w:r>
                </w:p>
              </w:tc>
              <w:tc>
                <w:tcPr>
                  <w:tcW w:w="2683" w:type="dxa"/>
                  <w:tcBorders>
                    <w:top w:val="nil"/>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right"/>
                    <w:rPr>
                      <w:b/>
                      <w:bCs/>
                      <w:color w:val="000000"/>
                      <w:szCs w:val="22"/>
                      <w:lang w:val="el-GR" w:eastAsia="el-GR"/>
                    </w:rPr>
                  </w:pPr>
                  <w:r w:rsidRPr="00182557">
                    <w:rPr>
                      <w:b/>
                      <w:bCs/>
                      <w:color w:val="000000"/>
                      <w:szCs w:val="22"/>
                      <w:lang w:val="el-GR" w:eastAsia="el-GR"/>
                    </w:rPr>
                    <w:t xml:space="preserve">Σύνολο </w:t>
                  </w:r>
                </w:p>
              </w:tc>
              <w:tc>
                <w:tcPr>
                  <w:tcW w:w="2060" w:type="dxa"/>
                  <w:tcBorders>
                    <w:top w:val="nil"/>
                    <w:left w:val="nil"/>
                    <w:bottom w:val="single" w:sz="4" w:space="0" w:color="auto"/>
                    <w:right w:val="single" w:sz="4" w:space="0" w:color="auto"/>
                  </w:tcBorders>
                  <w:shd w:val="clear" w:color="000000" w:fill="D9D9D9"/>
                  <w:vAlign w:val="center"/>
                  <w:hideMark/>
                </w:tcPr>
                <w:p w:rsidR="0071326C" w:rsidRPr="00182557" w:rsidRDefault="0071326C" w:rsidP="00495D55">
                  <w:pPr>
                    <w:suppressAutoHyphens w:val="0"/>
                    <w:spacing w:after="0"/>
                    <w:jc w:val="right"/>
                    <w:rPr>
                      <w:b/>
                      <w:bCs/>
                      <w:color w:val="000000"/>
                      <w:szCs w:val="22"/>
                      <w:lang w:val="el-GR" w:eastAsia="el-GR"/>
                    </w:rPr>
                  </w:pPr>
                  <w:r w:rsidRPr="00182557">
                    <w:rPr>
                      <w:b/>
                      <w:bCs/>
                      <w:color w:val="000000"/>
                      <w:szCs w:val="22"/>
                      <w:lang w:val="el-GR" w:eastAsia="el-GR"/>
                    </w:rPr>
                    <w:t> </w:t>
                  </w:r>
                </w:p>
              </w:tc>
              <w:tc>
                <w:tcPr>
                  <w:tcW w:w="1360" w:type="dxa"/>
                  <w:tcBorders>
                    <w:top w:val="nil"/>
                    <w:left w:val="nil"/>
                    <w:bottom w:val="single" w:sz="4" w:space="0" w:color="auto"/>
                    <w:right w:val="single" w:sz="4" w:space="0" w:color="auto"/>
                  </w:tcBorders>
                  <w:shd w:val="clear" w:color="000000" w:fill="D9D9D9"/>
                  <w:noWrap/>
                  <w:vAlign w:val="center"/>
                  <w:hideMark/>
                </w:tcPr>
                <w:p w:rsidR="0071326C" w:rsidRPr="00182557" w:rsidRDefault="0071326C" w:rsidP="00495D55">
                  <w:pPr>
                    <w:suppressAutoHyphens w:val="0"/>
                    <w:spacing w:after="0"/>
                    <w:jc w:val="left"/>
                    <w:rPr>
                      <w:color w:val="000000"/>
                      <w:szCs w:val="22"/>
                      <w:lang w:val="el-GR" w:eastAsia="el-GR"/>
                    </w:rPr>
                  </w:pPr>
                  <w:r w:rsidRPr="00182557">
                    <w:rPr>
                      <w:color w:val="000000"/>
                      <w:szCs w:val="22"/>
                      <w:lang w:val="el-GR" w:eastAsia="el-GR"/>
                    </w:rPr>
                    <w:t> </w:t>
                  </w:r>
                </w:p>
              </w:tc>
              <w:tc>
                <w:tcPr>
                  <w:tcW w:w="1246" w:type="dxa"/>
                  <w:tcBorders>
                    <w:top w:val="nil"/>
                    <w:left w:val="nil"/>
                    <w:bottom w:val="single" w:sz="4" w:space="0" w:color="auto"/>
                    <w:right w:val="single" w:sz="4" w:space="0" w:color="auto"/>
                  </w:tcBorders>
                  <w:shd w:val="clear" w:color="000000" w:fill="D9D9D9"/>
                  <w:noWrap/>
                  <w:vAlign w:val="bottom"/>
                  <w:hideMark/>
                </w:tcPr>
                <w:p w:rsidR="0071326C" w:rsidRPr="00182557" w:rsidRDefault="0071326C" w:rsidP="00495D55">
                  <w:pPr>
                    <w:suppressAutoHyphens w:val="0"/>
                    <w:spacing w:after="0"/>
                    <w:jc w:val="right"/>
                    <w:rPr>
                      <w:b/>
                      <w:color w:val="000000"/>
                      <w:szCs w:val="22"/>
                      <w:lang w:val="el-GR" w:eastAsia="el-GR"/>
                    </w:rPr>
                  </w:pPr>
                  <w:r w:rsidRPr="00182557">
                    <w:rPr>
                      <w:b/>
                      <w:color w:val="000000"/>
                      <w:szCs w:val="22"/>
                      <w:lang w:val="el-GR" w:eastAsia="el-GR"/>
                    </w:rPr>
                    <w:t>146</w:t>
                  </w:r>
                </w:p>
              </w:tc>
            </w:tr>
          </w:tbl>
          <w:p w:rsidR="0071326C" w:rsidRPr="003C53C4" w:rsidRDefault="0071326C" w:rsidP="00495D55">
            <w:pPr>
              <w:rPr>
                <w:rFonts w:ascii="Times New Roman" w:hAnsi="Times New Roman" w:cs="Times New Roman"/>
                <w:b/>
                <w:color w:val="002060"/>
                <w:szCs w:val="22"/>
                <w:lang w:eastAsia="el-GR"/>
              </w:rPr>
            </w:pPr>
          </w:p>
          <w:p w:rsidR="0071326C" w:rsidRPr="003C53C4" w:rsidRDefault="0071326C" w:rsidP="00495D55">
            <w:pPr>
              <w:spacing w:after="0"/>
              <w:rPr>
                <w:color w:val="000000"/>
                <w:lang w:eastAsia="el-GR"/>
              </w:rPr>
            </w:pPr>
          </w:p>
        </w:tc>
        <w:tc>
          <w:tcPr>
            <w:tcW w:w="266" w:type="dxa"/>
            <w:tcBorders>
              <w:top w:val="nil"/>
              <w:left w:val="nil"/>
              <w:bottom w:val="nil"/>
              <w:right w:val="nil"/>
            </w:tcBorders>
            <w:shd w:val="clear" w:color="000000" w:fill="FFFFFF"/>
            <w:vAlign w:val="bottom"/>
            <w:hideMark/>
          </w:tcPr>
          <w:p w:rsidR="0071326C" w:rsidRPr="003C53C4" w:rsidRDefault="0071326C" w:rsidP="00495D55">
            <w:pPr>
              <w:spacing w:after="0"/>
              <w:rPr>
                <w:color w:val="000000"/>
                <w:lang w:eastAsia="el-GR"/>
              </w:rPr>
            </w:pPr>
            <w:r w:rsidRPr="00B1345F">
              <w:rPr>
                <w:color w:val="000000"/>
                <w:lang w:eastAsia="el-GR"/>
              </w:rPr>
              <w:lastRenderedPageBreak/>
              <w:t> </w:t>
            </w:r>
          </w:p>
        </w:tc>
        <w:tc>
          <w:tcPr>
            <w:tcW w:w="1195" w:type="dxa"/>
            <w:tcBorders>
              <w:top w:val="nil"/>
              <w:left w:val="nil"/>
              <w:bottom w:val="nil"/>
              <w:right w:val="nil"/>
            </w:tcBorders>
            <w:shd w:val="clear" w:color="000000" w:fill="FFFFFF"/>
            <w:noWrap/>
            <w:vAlign w:val="bottom"/>
            <w:hideMark/>
          </w:tcPr>
          <w:p w:rsidR="0071326C" w:rsidRPr="003C53C4" w:rsidRDefault="0071326C" w:rsidP="00495D55">
            <w:pPr>
              <w:spacing w:after="0"/>
              <w:rPr>
                <w:color w:val="000000"/>
                <w:lang w:eastAsia="el-GR"/>
              </w:rPr>
            </w:pPr>
            <w:r w:rsidRPr="00B1345F">
              <w:rPr>
                <w:color w:val="000000"/>
                <w:lang w:eastAsia="el-GR"/>
              </w:rPr>
              <w:t> </w:t>
            </w:r>
          </w:p>
        </w:tc>
        <w:tc>
          <w:tcPr>
            <w:tcW w:w="1215" w:type="dxa"/>
            <w:tcBorders>
              <w:top w:val="nil"/>
              <w:left w:val="nil"/>
              <w:bottom w:val="nil"/>
              <w:right w:val="nil"/>
            </w:tcBorders>
            <w:shd w:val="clear" w:color="000000" w:fill="FFFFFF"/>
            <w:noWrap/>
            <w:vAlign w:val="bottom"/>
            <w:hideMark/>
          </w:tcPr>
          <w:p w:rsidR="0071326C" w:rsidRPr="003C53C4" w:rsidRDefault="0071326C" w:rsidP="00495D55">
            <w:pPr>
              <w:spacing w:after="0"/>
              <w:rPr>
                <w:lang w:eastAsia="el-GR"/>
              </w:rPr>
            </w:pPr>
            <w:r w:rsidRPr="00B1345F">
              <w:rPr>
                <w:lang w:eastAsia="el-GR"/>
              </w:rPr>
              <w:t> </w:t>
            </w:r>
          </w:p>
        </w:tc>
        <w:tc>
          <w:tcPr>
            <w:tcW w:w="1276" w:type="dxa"/>
            <w:tcBorders>
              <w:top w:val="nil"/>
              <w:left w:val="nil"/>
              <w:bottom w:val="nil"/>
              <w:right w:val="nil"/>
            </w:tcBorders>
            <w:shd w:val="clear" w:color="000000" w:fill="FFFFFF"/>
            <w:noWrap/>
            <w:vAlign w:val="bottom"/>
            <w:hideMark/>
          </w:tcPr>
          <w:p w:rsidR="0071326C" w:rsidRPr="003C53C4" w:rsidRDefault="0071326C" w:rsidP="00495D55">
            <w:pPr>
              <w:spacing w:after="0"/>
              <w:rPr>
                <w:lang w:eastAsia="el-GR"/>
              </w:rPr>
            </w:pPr>
            <w:r w:rsidRPr="00B1345F">
              <w:rPr>
                <w:lang w:eastAsia="el-GR"/>
              </w:rPr>
              <w:t> </w:t>
            </w:r>
          </w:p>
        </w:tc>
        <w:tc>
          <w:tcPr>
            <w:tcW w:w="1275" w:type="dxa"/>
            <w:tcBorders>
              <w:top w:val="nil"/>
              <w:left w:val="nil"/>
              <w:bottom w:val="nil"/>
              <w:right w:val="nil"/>
            </w:tcBorders>
            <w:shd w:val="clear" w:color="000000" w:fill="FFFFFF"/>
            <w:noWrap/>
            <w:vAlign w:val="bottom"/>
            <w:hideMark/>
          </w:tcPr>
          <w:p w:rsidR="0071326C" w:rsidRPr="003C53C4" w:rsidRDefault="0071326C" w:rsidP="00495D55">
            <w:pPr>
              <w:spacing w:after="0"/>
              <w:rPr>
                <w:lang w:eastAsia="el-GR"/>
              </w:rPr>
            </w:pPr>
            <w:r w:rsidRPr="00B1345F">
              <w:rPr>
                <w:lang w:eastAsia="el-GR"/>
              </w:rPr>
              <w:t> </w:t>
            </w:r>
          </w:p>
        </w:tc>
      </w:tr>
    </w:tbl>
    <w:p w:rsidR="0071326C" w:rsidRPr="00DD77DA"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u w:val="single"/>
          <w:lang w:val="el-GR" w:eastAsia="el-GR"/>
        </w:rPr>
      </w:pPr>
      <w:r w:rsidRPr="00D732A7">
        <w:rPr>
          <w:rFonts w:ascii="Times New Roman" w:hAnsi="Times New Roman" w:cs="Times New Roman"/>
          <w:b/>
          <w:color w:val="002060"/>
          <w:szCs w:val="22"/>
          <w:lang w:val="el-GR" w:eastAsia="el-GR"/>
        </w:rPr>
        <w:t xml:space="preserve">  </w:t>
      </w:r>
      <w:r w:rsidRPr="00DD77DA">
        <w:rPr>
          <w:rFonts w:ascii="Times New Roman" w:hAnsi="Times New Roman" w:cs="Times New Roman"/>
          <w:b/>
          <w:color w:val="002060"/>
          <w:szCs w:val="22"/>
          <w:u w:val="single"/>
          <w:lang w:val="el-GR" w:eastAsia="el-GR"/>
        </w:rPr>
        <w:t xml:space="preserve">Τμήμα Δ  </w:t>
      </w:r>
      <w:r w:rsidRPr="00DD77DA">
        <w:rPr>
          <w:rFonts w:ascii="Times New Roman" w:hAnsi="Times New Roman" w:cs="Times New Roman"/>
          <w:b/>
          <w:color w:val="002060"/>
          <w:sz w:val="20"/>
          <w:szCs w:val="20"/>
          <w:u w:val="single"/>
          <w:lang w:val="el-GR" w:eastAsia="el-GR"/>
        </w:rPr>
        <w:t>(</w:t>
      </w:r>
      <w:r w:rsidRPr="00DD77DA">
        <w:rPr>
          <w:rFonts w:ascii="Times New Roman" w:hAnsi="Times New Roman" w:cs="Times New Roman"/>
          <w:b/>
          <w:color w:val="002060"/>
          <w:sz w:val="20"/>
          <w:szCs w:val="20"/>
          <w:u w:val="single"/>
          <w:lang w:val="en-US" w:eastAsia="el-GR"/>
        </w:rPr>
        <w:t>TONER</w:t>
      </w:r>
      <w:r w:rsidRPr="00DD77DA">
        <w:rPr>
          <w:rFonts w:ascii="Times New Roman" w:hAnsi="Times New Roman" w:cs="Times New Roman"/>
          <w:b/>
          <w:color w:val="002060"/>
          <w:sz w:val="20"/>
          <w:szCs w:val="20"/>
          <w:u w:val="single"/>
          <w:lang w:val="el-GR" w:eastAsia="el-GR"/>
        </w:rPr>
        <w:t xml:space="preserve"> ΓΝΗΣΙΑ ΦΩΤΟΑΝΤΙΓΡΑΦΙΚΩΝ ΜΗΧΑΝΗΜΑΤΩΝ / ΠΟΛΥΜΗΧΑΝΗΜΑΤΩΝ )</w:t>
      </w:r>
    </w:p>
    <w:p w:rsidR="0071326C"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tbl>
      <w:tblPr>
        <w:tblW w:w="9185" w:type="dxa"/>
        <w:tblInd w:w="216" w:type="dxa"/>
        <w:tblLook w:val="04A0" w:firstRow="1" w:lastRow="0" w:firstColumn="1" w:lastColumn="0" w:noHBand="0" w:noVBand="1"/>
      </w:tblPr>
      <w:tblGrid>
        <w:gridCol w:w="578"/>
        <w:gridCol w:w="2560"/>
        <w:gridCol w:w="2280"/>
        <w:gridCol w:w="1220"/>
        <w:gridCol w:w="1301"/>
        <w:gridCol w:w="1246"/>
      </w:tblGrid>
      <w:tr w:rsidR="0071326C" w:rsidRPr="00AF64FD" w:rsidTr="00495D55">
        <w:trPr>
          <w:trHeight w:val="885"/>
        </w:trPr>
        <w:tc>
          <w:tcPr>
            <w:tcW w:w="5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A/A</w:t>
            </w:r>
          </w:p>
        </w:tc>
        <w:tc>
          <w:tcPr>
            <w:tcW w:w="2560" w:type="dxa"/>
            <w:tcBorders>
              <w:top w:val="single" w:sz="4" w:space="0" w:color="auto"/>
              <w:left w:val="nil"/>
              <w:bottom w:val="single" w:sz="4" w:space="0" w:color="auto"/>
              <w:right w:val="single" w:sz="4" w:space="0" w:color="auto"/>
            </w:tcBorders>
            <w:shd w:val="clear" w:color="000000" w:fill="D9D9D9"/>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ΜΑΡΚΑ ΦΩΤΟΤΥΠΙΚΟΥ / ΠΟΛΥΜΗΧΑΝΗΜΑΤΟΣ</w:t>
            </w:r>
          </w:p>
        </w:tc>
        <w:tc>
          <w:tcPr>
            <w:tcW w:w="2280" w:type="dxa"/>
            <w:tcBorders>
              <w:top w:val="single" w:sz="4" w:space="0" w:color="auto"/>
              <w:left w:val="nil"/>
              <w:bottom w:val="single" w:sz="4" w:space="0" w:color="auto"/>
              <w:right w:val="single" w:sz="4" w:space="0" w:color="auto"/>
            </w:tcBorders>
            <w:shd w:val="clear" w:color="000000" w:fill="D9D9D9"/>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ΜΟΝΤΕΛΟ</w:t>
            </w:r>
          </w:p>
        </w:tc>
        <w:tc>
          <w:tcPr>
            <w:tcW w:w="1220" w:type="dxa"/>
            <w:tcBorders>
              <w:top w:val="single" w:sz="4" w:space="0" w:color="auto"/>
              <w:left w:val="nil"/>
              <w:bottom w:val="single" w:sz="4" w:space="0" w:color="auto"/>
              <w:right w:val="nil"/>
            </w:tcBorders>
            <w:shd w:val="clear" w:color="000000" w:fill="D9D9D9"/>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ΕΙΔΟΣ ΤΟΝΕΡ</w:t>
            </w:r>
          </w:p>
        </w:tc>
        <w:tc>
          <w:tcPr>
            <w:tcW w:w="1301" w:type="dxa"/>
            <w:tcBorders>
              <w:top w:val="single" w:sz="4" w:space="0" w:color="auto"/>
              <w:left w:val="single" w:sz="4" w:space="0" w:color="auto"/>
              <w:bottom w:val="single" w:sz="4" w:space="0" w:color="auto"/>
              <w:right w:val="nil"/>
            </w:tcBorders>
            <w:shd w:val="clear" w:color="000000" w:fill="D9D9D9"/>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ΣΕΛΙΔΕΣ ΕΚΤΥΠΩΣΗΣ</w:t>
            </w:r>
          </w:p>
        </w:tc>
        <w:tc>
          <w:tcPr>
            <w:tcW w:w="12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ΠΟΣΟΤΗΤΑ</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1</w:t>
            </w:r>
          </w:p>
        </w:tc>
        <w:tc>
          <w:tcPr>
            <w:tcW w:w="256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 xml:space="preserve">SAMSUNG </w:t>
            </w:r>
          </w:p>
        </w:tc>
        <w:tc>
          <w:tcPr>
            <w:tcW w:w="228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MULTIXPRESS K4350LX</w:t>
            </w:r>
          </w:p>
        </w:tc>
        <w:tc>
          <w:tcPr>
            <w:tcW w:w="1220" w:type="dxa"/>
            <w:tcBorders>
              <w:top w:val="nil"/>
              <w:left w:val="nil"/>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35.000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6</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2</w:t>
            </w:r>
          </w:p>
        </w:tc>
        <w:tc>
          <w:tcPr>
            <w:tcW w:w="256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 xml:space="preserve">CANON </w:t>
            </w:r>
          </w:p>
        </w:tc>
        <w:tc>
          <w:tcPr>
            <w:tcW w:w="228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IMAGERUNNER 1435IF</w:t>
            </w:r>
          </w:p>
        </w:tc>
        <w:tc>
          <w:tcPr>
            <w:tcW w:w="1220" w:type="dxa"/>
            <w:tcBorders>
              <w:top w:val="nil"/>
              <w:left w:val="nil"/>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17.600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4</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3</w:t>
            </w:r>
          </w:p>
        </w:tc>
        <w:tc>
          <w:tcPr>
            <w:tcW w:w="256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 xml:space="preserve">CANON </w:t>
            </w:r>
          </w:p>
        </w:tc>
        <w:tc>
          <w:tcPr>
            <w:tcW w:w="228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IMAGERUNNER 2520</w:t>
            </w:r>
          </w:p>
        </w:tc>
        <w:tc>
          <w:tcPr>
            <w:tcW w:w="1220" w:type="dxa"/>
            <w:tcBorders>
              <w:top w:val="nil"/>
              <w:left w:val="nil"/>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14.600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4</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4</w:t>
            </w:r>
          </w:p>
        </w:tc>
        <w:tc>
          <w:tcPr>
            <w:tcW w:w="2560" w:type="dxa"/>
            <w:tcBorders>
              <w:top w:val="nil"/>
              <w:left w:val="nil"/>
              <w:bottom w:val="nil"/>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KYOCERA</w:t>
            </w:r>
          </w:p>
        </w:tc>
        <w:tc>
          <w:tcPr>
            <w:tcW w:w="2280" w:type="dxa"/>
            <w:tcBorders>
              <w:top w:val="nil"/>
              <w:left w:val="nil"/>
              <w:bottom w:val="nil"/>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KM-3050</w:t>
            </w:r>
          </w:p>
        </w:tc>
        <w:tc>
          <w:tcPr>
            <w:tcW w:w="1220" w:type="dxa"/>
            <w:tcBorders>
              <w:top w:val="nil"/>
              <w:left w:val="nil"/>
              <w:bottom w:val="nil"/>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34.000</w:t>
            </w:r>
          </w:p>
        </w:tc>
        <w:tc>
          <w:tcPr>
            <w:tcW w:w="1246"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8</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5</w:t>
            </w:r>
          </w:p>
        </w:tc>
        <w:tc>
          <w:tcPr>
            <w:tcW w:w="2560" w:type="dxa"/>
            <w:tcBorders>
              <w:top w:val="single" w:sz="4" w:space="0" w:color="auto"/>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RICOH</w:t>
            </w:r>
          </w:p>
        </w:tc>
        <w:tc>
          <w:tcPr>
            <w:tcW w:w="2280" w:type="dxa"/>
            <w:tcBorders>
              <w:top w:val="single" w:sz="4" w:space="0" w:color="auto"/>
              <w:left w:val="nil"/>
              <w:bottom w:val="nil"/>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MP 6000</w:t>
            </w:r>
          </w:p>
        </w:tc>
        <w:tc>
          <w:tcPr>
            <w:tcW w:w="1220" w:type="dxa"/>
            <w:tcBorders>
              <w:top w:val="single" w:sz="4" w:space="0" w:color="auto"/>
              <w:left w:val="nil"/>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43.000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2</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6</w:t>
            </w:r>
          </w:p>
        </w:tc>
        <w:tc>
          <w:tcPr>
            <w:tcW w:w="2560" w:type="dxa"/>
            <w:tcBorders>
              <w:top w:val="nil"/>
              <w:left w:val="nil"/>
              <w:bottom w:val="single" w:sz="4" w:space="0" w:color="auto"/>
              <w:right w:val="nil"/>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RICOH</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26C" w:rsidRPr="00AF64FD" w:rsidRDefault="0071326C" w:rsidP="00495D55">
            <w:pPr>
              <w:suppressAutoHyphens w:val="0"/>
              <w:spacing w:after="0"/>
              <w:jc w:val="left"/>
              <w:rPr>
                <w:color w:val="000000"/>
                <w:szCs w:val="22"/>
                <w:lang w:val="el-GR" w:eastAsia="el-GR"/>
              </w:rPr>
            </w:pPr>
            <w:r w:rsidRPr="00AF64FD">
              <w:rPr>
                <w:color w:val="000000"/>
                <w:szCs w:val="22"/>
                <w:lang w:val="el-GR" w:eastAsia="el-GR"/>
              </w:rPr>
              <w:t xml:space="preserve"> Gestetner IM2702</w:t>
            </w:r>
          </w:p>
        </w:tc>
        <w:tc>
          <w:tcPr>
            <w:tcW w:w="1220" w:type="dxa"/>
            <w:tcBorders>
              <w:top w:val="nil"/>
              <w:left w:val="nil"/>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12.000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8</w:t>
            </w:r>
          </w:p>
        </w:tc>
      </w:tr>
      <w:tr w:rsidR="0071326C" w:rsidRPr="00AF64FD" w:rsidTr="00495D55">
        <w:trPr>
          <w:trHeight w:val="660"/>
        </w:trPr>
        <w:tc>
          <w:tcPr>
            <w:tcW w:w="578" w:type="dxa"/>
            <w:tcBorders>
              <w:top w:val="nil"/>
              <w:left w:val="single" w:sz="4" w:space="0" w:color="auto"/>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7</w:t>
            </w:r>
          </w:p>
        </w:tc>
        <w:tc>
          <w:tcPr>
            <w:tcW w:w="2560" w:type="dxa"/>
            <w:tcBorders>
              <w:top w:val="nil"/>
              <w:left w:val="nil"/>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XEROX</w:t>
            </w:r>
          </w:p>
        </w:tc>
        <w:tc>
          <w:tcPr>
            <w:tcW w:w="2280" w:type="dxa"/>
            <w:tcBorders>
              <w:top w:val="nil"/>
              <w:left w:val="nil"/>
              <w:bottom w:val="single" w:sz="4" w:space="0" w:color="auto"/>
              <w:right w:val="single" w:sz="4" w:space="0" w:color="auto"/>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DOCUCENTRE 5C2020 BLACK</w:t>
            </w:r>
          </w:p>
        </w:tc>
        <w:tc>
          <w:tcPr>
            <w:tcW w:w="1220" w:type="dxa"/>
            <w:tcBorders>
              <w:top w:val="nil"/>
              <w:left w:val="nil"/>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ΓΝΗΣΙΟ</w:t>
            </w:r>
          </w:p>
        </w:tc>
        <w:tc>
          <w:tcPr>
            <w:tcW w:w="1301" w:type="dxa"/>
            <w:tcBorders>
              <w:top w:val="nil"/>
              <w:left w:val="single" w:sz="4" w:space="0" w:color="auto"/>
              <w:bottom w:val="single" w:sz="4" w:space="0" w:color="auto"/>
              <w:right w:val="nil"/>
            </w:tcBorders>
            <w:shd w:val="clear" w:color="000000" w:fill="FFFFFF"/>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9.000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71326C" w:rsidRPr="00AF64FD" w:rsidRDefault="0071326C" w:rsidP="00495D55">
            <w:pPr>
              <w:suppressAutoHyphens w:val="0"/>
              <w:spacing w:after="0"/>
              <w:jc w:val="center"/>
              <w:rPr>
                <w:color w:val="000000"/>
                <w:szCs w:val="22"/>
                <w:lang w:val="el-GR" w:eastAsia="el-GR"/>
              </w:rPr>
            </w:pPr>
            <w:r w:rsidRPr="00AF64FD">
              <w:rPr>
                <w:color w:val="000000"/>
                <w:szCs w:val="22"/>
                <w:lang w:val="el-GR" w:eastAsia="el-GR"/>
              </w:rPr>
              <w:t>4</w:t>
            </w:r>
          </w:p>
        </w:tc>
      </w:tr>
      <w:tr w:rsidR="0071326C" w:rsidRPr="00AF64FD" w:rsidTr="00495D55">
        <w:trPr>
          <w:trHeight w:val="660"/>
        </w:trPr>
        <w:tc>
          <w:tcPr>
            <w:tcW w:w="7939"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71326C" w:rsidRPr="00AF64FD" w:rsidRDefault="0071326C" w:rsidP="00495D55">
            <w:pPr>
              <w:suppressAutoHyphens w:val="0"/>
              <w:spacing w:after="0"/>
              <w:jc w:val="right"/>
              <w:rPr>
                <w:b/>
                <w:bCs/>
                <w:color w:val="000000"/>
                <w:szCs w:val="22"/>
                <w:lang w:val="el-GR" w:eastAsia="el-GR"/>
              </w:rPr>
            </w:pPr>
            <w:r w:rsidRPr="00AF64FD">
              <w:rPr>
                <w:b/>
                <w:bCs/>
                <w:color w:val="000000"/>
                <w:szCs w:val="22"/>
                <w:lang w:val="el-GR" w:eastAsia="el-GR"/>
              </w:rPr>
              <w:t xml:space="preserve">ΣΥΝΟΛΟ </w:t>
            </w:r>
          </w:p>
        </w:tc>
        <w:tc>
          <w:tcPr>
            <w:tcW w:w="1246" w:type="dxa"/>
            <w:tcBorders>
              <w:top w:val="nil"/>
              <w:left w:val="nil"/>
              <w:bottom w:val="single" w:sz="4" w:space="0" w:color="auto"/>
              <w:right w:val="single" w:sz="4" w:space="0" w:color="auto"/>
            </w:tcBorders>
            <w:shd w:val="clear" w:color="000000" w:fill="D9D9D9"/>
            <w:noWrap/>
            <w:vAlign w:val="center"/>
            <w:hideMark/>
          </w:tcPr>
          <w:p w:rsidR="0071326C" w:rsidRPr="00AF64FD" w:rsidRDefault="0071326C" w:rsidP="00495D55">
            <w:pPr>
              <w:suppressAutoHyphens w:val="0"/>
              <w:spacing w:after="0"/>
              <w:jc w:val="center"/>
              <w:rPr>
                <w:b/>
                <w:bCs/>
                <w:color w:val="000000"/>
                <w:szCs w:val="22"/>
                <w:lang w:val="el-GR" w:eastAsia="el-GR"/>
              </w:rPr>
            </w:pPr>
            <w:r w:rsidRPr="00AF64FD">
              <w:rPr>
                <w:b/>
                <w:bCs/>
                <w:color w:val="000000"/>
                <w:szCs w:val="22"/>
                <w:lang w:val="el-GR" w:eastAsia="el-GR"/>
              </w:rPr>
              <w:t>36</w:t>
            </w:r>
          </w:p>
        </w:tc>
      </w:tr>
    </w:tbl>
    <w:p w:rsidR="0071326C" w:rsidRPr="0042264B" w:rsidRDefault="0071326C" w:rsidP="0071326C">
      <w:pPr>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42264B" w:rsidRDefault="0071326C" w:rsidP="0071326C">
      <w:pPr>
        <w:rPr>
          <w:rFonts w:ascii="Times New Roman" w:hAnsi="Times New Roman" w:cs="Times New Roman"/>
          <w:color w:val="FF0000"/>
          <w:lang w:val="el-GR"/>
        </w:rPr>
      </w:pPr>
    </w:p>
    <w:p w:rsidR="0071326C" w:rsidRPr="006C2318" w:rsidRDefault="0071326C" w:rsidP="0071326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76" w:lineRule="auto"/>
        <w:rPr>
          <w:rFonts w:ascii="Times New Roman" w:hAnsi="Times New Roman" w:cs="Times New Roman"/>
          <w:szCs w:val="22"/>
          <w:lang w:val="el-GR" w:eastAsia="el-GR"/>
        </w:rPr>
      </w:pPr>
      <w:r w:rsidRPr="006C2318">
        <w:rPr>
          <w:rFonts w:ascii="Times New Roman" w:hAnsi="Times New Roman" w:cs="Times New Roman"/>
          <w:szCs w:val="22"/>
          <w:lang w:val="el-GR" w:eastAsia="el-GR"/>
        </w:rPr>
        <w:t>Σύμφωνα με το άρθρο 105 του Ν. 4412/2016 η Αναθέτουσα Αρχή, αιτιολογημένα και κατόπιν γνώμης του αρμοδίου γνωμοδοτικού οργάνου, μπορεί να κατακυρώσει τη σύμβαση κάθε τμήματος για ολόκληρη ή μεγαλύτερη ή μικρότερη ποσότητα από αυτήν που καθορίζεται στα έγγραφα της σύμβασης και ειδικότερα μπορεί να κατακυρώσει τη σύμβαση για το ογδόντα τοις εκατό (80%) μέχρι και το εκατόν είκοσι τοις εκατό (120%) της ποσότητας των αγαθών.</w:t>
      </w:r>
    </w:p>
    <w:p w:rsidR="0071326C" w:rsidRPr="00C27710" w:rsidRDefault="0071326C" w:rsidP="0071326C">
      <w:pPr>
        <w:suppressAutoHyphens w:val="0"/>
        <w:autoSpaceDE w:val="0"/>
        <w:autoSpaceDN w:val="0"/>
        <w:adjustRightInd w:val="0"/>
        <w:spacing w:after="0" w:line="276" w:lineRule="auto"/>
        <w:rPr>
          <w:rFonts w:ascii="Times New Roman" w:hAnsi="Times New Roman" w:cs="Times New Roman"/>
          <w:szCs w:val="22"/>
          <w:lang w:val="el-GR" w:eastAsia="el-GR"/>
        </w:rPr>
      </w:pPr>
      <w:r w:rsidRPr="00C27710">
        <w:rPr>
          <w:rFonts w:ascii="Times New Roman" w:hAnsi="Times New Roman" w:cs="Times New Roman"/>
          <w:szCs w:val="22"/>
          <w:lang w:val="el-GR" w:eastAsia="el-GR"/>
        </w:rPr>
        <w:t>Οι Οικονομικοί Φορείς μπορούν να υποβάλλουν προσφορά για ένα ή περισσότερα τμήματα.</w:t>
      </w:r>
    </w:p>
    <w:p w:rsidR="0071326C" w:rsidRDefault="0071326C" w:rsidP="0071326C">
      <w:pPr>
        <w:suppressAutoHyphens w:val="0"/>
        <w:autoSpaceDE w:val="0"/>
        <w:spacing w:before="57" w:after="57"/>
        <w:rPr>
          <w:rFonts w:ascii="Times New Roman" w:eastAsia="SimSun" w:hAnsi="Times New Roman" w:cs="Times New Roman"/>
          <w:b/>
          <w:color w:val="FF0000"/>
          <w:szCs w:val="22"/>
          <w:lang w:val="el-GR"/>
        </w:rPr>
      </w:pPr>
    </w:p>
    <w:p w:rsidR="0071326C" w:rsidRPr="00816A09" w:rsidRDefault="0071326C" w:rsidP="0071326C">
      <w:pPr>
        <w:suppressAutoHyphens w:val="0"/>
        <w:autoSpaceDE w:val="0"/>
        <w:spacing w:before="57" w:after="57"/>
        <w:rPr>
          <w:rFonts w:ascii="Times New Roman" w:eastAsia="SimSun" w:hAnsi="Times New Roman" w:cs="Times New Roman"/>
          <w:b/>
          <w:szCs w:val="22"/>
          <w:lang w:val="el-GR"/>
        </w:rPr>
      </w:pPr>
      <w:r w:rsidRPr="00816A09">
        <w:rPr>
          <w:rFonts w:ascii="Times New Roman" w:eastAsia="SimSun" w:hAnsi="Times New Roman" w:cs="Times New Roman"/>
          <w:b/>
          <w:szCs w:val="22"/>
          <w:lang w:val="el-GR"/>
        </w:rPr>
        <w:lastRenderedPageBreak/>
        <w:t>Ανάλυση και Τεκμηρίωση προϋπολογισμού</w:t>
      </w:r>
    </w:p>
    <w:p w:rsidR="0071326C" w:rsidRPr="00816A0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SimSun" w:hAnsi="Times New Roman" w:cs="Times New Roman"/>
          <w:szCs w:val="22"/>
          <w:lang w:val="el-GR" w:eastAsia="el-GR"/>
        </w:rPr>
      </w:pPr>
      <w:r w:rsidRPr="00816A09">
        <w:rPr>
          <w:rFonts w:ascii="Times New Roman" w:eastAsia="SimSun" w:hAnsi="Times New Roman" w:cs="Times New Roman"/>
          <w:szCs w:val="22"/>
          <w:lang w:val="el-GR" w:eastAsia="el-GR"/>
        </w:rPr>
        <w:t>Η εκτίμηση της αξίας των συμβάσεων, ως αποτέλεσμα τεκμηριωμένης σχετικής οικονομικής ανάλυσης, βασίστηκε στις ανάγκες των Υπηρεσιών για</w:t>
      </w:r>
      <w:r w:rsidRPr="00816A09">
        <w:rPr>
          <w:rFonts w:ascii="Times New Roman" w:hAnsi="Times New Roman" w:cs="Times New Roman"/>
          <w:szCs w:val="22"/>
          <w:lang w:val="el-GR" w:eastAsia="el-GR"/>
        </w:rPr>
        <w:t xml:space="preserve"> </w:t>
      </w:r>
      <w:r w:rsidRPr="00816A09">
        <w:rPr>
          <w:rFonts w:ascii="Times New Roman" w:eastAsia="SimSun" w:hAnsi="Times New Roman" w:cs="Times New Roman"/>
          <w:szCs w:val="22"/>
          <w:lang w:val="el-GR" w:eastAsia="el-GR"/>
        </w:rPr>
        <w:t xml:space="preserve">την προμήθεια των ειδών ανά τμήμα του Διαγωνισμού, όπως αυτές προσδιορίζονται ειδικότερα από τις τεχνικές προδιαγραφές (ΠΑΡΑΡΤΗΜΑ ΙΙ: ΑΠΑΙΤΗΣΕΙΣ - ΥΠΟΧΡΕΩΣΕΙΣ ΑΝΑΔΟΧΟΥ – ΤΕΧΝΙΚΕΣ ΠΡΟΔΙΑΓΡΑΦΕΣ), στην ισχύουσα νομοθεσία, νομολογία καθώς και, σε σχετικές αποφάσεις ή κατευθυντήριες οδηγίες,  σε συνδυασμό με την επεξεργασία – ανάλυση δεδομένων. </w:t>
      </w:r>
    </w:p>
    <w:p w:rsidR="0071326C" w:rsidRPr="00816A0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SimSun" w:hAnsi="Times New Roman" w:cs="Times New Roman"/>
          <w:szCs w:val="22"/>
          <w:lang w:val="el-GR" w:eastAsia="el-GR"/>
        </w:rPr>
      </w:pPr>
      <w:r w:rsidRPr="00816A09">
        <w:rPr>
          <w:rFonts w:ascii="Times New Roman" w:eastAsia="SimSun" w:hAnsi="Times New Roman" w:cs="Times New Roman"/>
          <w:szCs w:val="22"/>
          <w:lang w:val="el-GR" w:eastAsia="el-GR"/>
        </w:rPr>
        <w:t>Η τελευταία συμβάλλει στην κατανόηση (εκτίμηση) της σχετικής αγοράς στην οποία δραστηριοποιούνται οι εν λόγω επιχειρήσεις προμήθειας των υπό προμήθεια ειδών, διευκόλυνε την κοστολόγηση και οδήγησε στην κατάρτιση του προϋπολογισμού, ώστε να ενισχυθεί ο υγιής ανταγωνισμός, να εξαλειφθεί ο κίνδυνος εμφάνισης μη ανταγωνιστικών συμπεριφορών καθώς και, στην εξοικονόμηση πόρων, υπό την έννοια δέσμευσης πιστώσεων, και επακόλουθο αυτού στην προάσπιση δημόσιου συμφέροντος.</w:t>
      </w:r>
    </w:p>
    <w:p w:rsidR="0071326C" w:rsidRPr="0042264B" w:rsidRDefault="0071326C" w:rsidP="0071326C">
      <w:pPr>
        <w:suppressAutoHyphens w:val="0"/>
        <w:autoSpaceDE w:val="0"/>
        <w:spacing w:before="57" w:after="57"/>
        <w:rPr>
          <w:rFonts w:ascii="Times New Roman" w:eastAsia="SimSun" w:hAnsi="Times New Roman" w:cs="Times New Roman"/>
          <w:color w:val="FF0000"/>
          <w:szCs w:val="22"/>
          <w:lang w:val="el-GR"/>
        </w:rPr>
      </w:pPr>
    </w:p>
    <w:p w:rsidR="0071326C" w:rsidRPr="00EC4020" w:rsidRDefault="0071326C" w:rsidP="0071326C">
      <w:pPr>
        <w:suppressAutoHyphens w:val="0"/>
        <w:autoSpaceDE w:val="0"/>
        <w:spacing w:before="57" w:after="57"/>
        <w:rPr>
          <w:rFonts w:ascii="Times New Roman" w:eastAsia="SimSun" w:hAnsi="Times New Roman" w:cs="Times New Roman"/>
          <w:b/>
          <w:szCs w:val="22"/>
          <w:lang w:val="el-GR"/>
        </w:rPr>
      </w:pPr>
      <w:r w:rsidRPr="00EC4020">
        <w:rPr>
          <w:rFonts w:ascii="Times New Roman" w:eastAsia="SimSun" w:hAnsi="Times New Roman" w:cs="Times New Roman"/>
          <w:b/>
          <w:szCs w:val="22"/>
          <w:lang w:val="el-GR"/>
        </w:rPr>
        <w:t>Φ.Π.Α.- Κρατήσεις</w:t>
      </w:r>
    </w:p>
    <w:p w:rsidR="0071326C" w:rsidRPr="00EC4020"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EC4020">
        <w:rPr>
          <w:rFonts w:ascii="Times New Roman" w:hAnsi="Times New Roman" w:cs="Times New Roman"/>
          <w:szCs w:val="22"/>
          <w:lang w:val="el-GR" w:eastAsia="el-GR"/>
        </w:rPr>
        <w:t>Στην παράγραφο 5.1.2. «Φόροι – Κρατήσεις» περιγράφονται αναλυτικά οι κρατήσεις και η παρακράτηση φόρου.</w:t>
      </w:r>
    </w:p>
    <w:p w:rsidR="0071326C" w:rsidRPr="0042264B" w:rsidRDefault="0071326C" w:rsidP="0071326C">
      <w:pPr>
        <w:suppressAutoHyphens w:val="0"/>
        <w:spacing w:after="0"/>
        <w:jc w:val="left"/>
        <w:rPr>
          <w:rFonts w:ascii="Times New Roman" w:hAnsi="Times New Roman" w:cs="Times New Roman"/>
          <w:b/>
          <w:color w:val="FF0000"/>
          <w:sz w:val="24"/>
          <w:szCs w:val="22"/>
          <w:lang w:val="el-GR"/>
        </w:rPr>
      </w:pPr>
      <w:bookmarkStart w:id="5" w:name="_Toc129004465"/>
      <w:r w:rsidRPr="0042264B">
        <w:rPr>
          <w:rFonts w:ascii="Times New Roman" w:hAnsi="Times New Roman" w:cs="Times New Roman"/>
          <w:color w:val="FF0000"/>
          <w:lang w:val="el-GR"/>
        </w:rPr>
        <w:br w:type="page"/>
      </w:r>
    </w:p>
    <w:p w:rsidR="0071326C" w:rsidRPr="00092C1D" w:rsidRDefault="0071326C" w:rsidP="0071326C">
      <w:pPr>
        <w:pStyle w:val="2"/>
        <w:tabs>
          <w:tab w:val="clear" w:pos="567"/>
          <w:tab w:val="left" w:pos="0"/>
        </w:tabs>
        <w:spacing w:before="57" w:after="57"/>
        <w:ind w:left="0" w:firstLine="0"/>
        <w:rPr>
          <w:rFonts w:ascii="Times New Roman" w:eastAsia="SimSun" w:hAnsi="Times New Roman" w:cs="Times New Roman"/>
          <w:i/>
          <w:iCs/>
          <w:lang w:val="el-GR"/>
        </w:rPr>
      </w:pPr>
      <w:r w:rsidRPr="00092C1D">
        <w:rPr>
          <w:rFonts w:ascii="Times New Roman" w:hAnsi="Times New Roman" w:cs="Times New Roman"/>
          <w:lang w:val="el-GR"/>
        </w:rPr>
        <w:lastRenderedPageBreak/>
        <w:t xml:space="preserve">ΠΑΡΑΡΤΗΜΑ ΙΙ   </w:t>
      </w:r>
      <w:bookmarkEnd w:id="5"/>
      <w:r w:rsidRPr="00092C1D">
        <w:rPr>
          <w:rFonts w:ascii="Times New Roman" w:hAnsi="Times New Roman" w:cs="Times New Roman"/>
          <w:lang w:val="el-GR"/>
        </w:rPr>
        <w:t>ΑΠΑΙΤΗΣΕΙΣ</w:t>
      </w:r>
      <w:r>
        <w:rPr>
          <w:rFonts w:ascii="Times New Roman" w:hAnsi="Times New Roman" w:cs="Times New Roman"/>
          <w:lang w:val="el-GR"/>
        </w:rPr>
        <w:t xml:space="preserve"> -</w:t>
      </w:r>
      <w:r w:rsidRPr="00092C1D">
        <w:rPr>
          <w:rFonts w:ascii="Times New Roman" w:hAnsi="Times New Roman" w:cs="Times New Roman"/>
          <w:lang w:val="el-GR"/>
        </w:rPr>
        <w:t xml:space="preserve"> ΥΠΟΧΡΕΩΣΕΙΣ ΑΝΑΔΟΧΟΥ</w:t>
      </w:r>
      <w:r>
        <w:rPr>
          <w:rFonts w:ascii="Times New Roman" w:hAnsi="Times New Roman" w:cs="Times New Roman"/>
          <w:lang w:val="el-GR"/>
        </w:rPr>
        <w:t xml:space="preserve"> -</w:t>
      </w:r>
      <w:r w:rsidRPr="00092C1D">
        <w:rPr>
          <w:rFonts w:ascii="Times New Roman" w:hAnsi="Times New Roman" w:cs="Times New Roman"/>
          <w:lang w:val="el-GR"/>
        </w:rPr>
        <w:t xml:space="preserve"> ΤΕΧΝΙΚΕΣ ΠΡΟΔΙΑΓΡΑΦΕΣ</w:t>
      </w:r>
    </w:p>
    <w:p w:rsidR="0071326C" w:rsidRPr="00092C1D"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ind w:left="567" w:right="567"/>
        <w:outlineLvl w:val="1"/>
        <w:rPr>
          <w:rFonts w:ascii="Times New Roman" w:hAnsi="Times New Roman" w:cs="Times New Roman"/>
          <w:b/>
          <w:i/>
          <w:iCs/>
          <w:color w:val="002060"/>
          <w:szCs w:val="22"/>
          <w:lang w:val="el-GR" w:eastAsia="el-GR"/>
        </w:rPr>
      </w:pPr>
      <w:bookmarkStart w:id="6" w:name="_Toc97281710"/>
      <w:r w:rsidRPr="00092C1D">
        <w:rPr>
          <w:rFonts w:ascii="Times New Roman" w:hAnsi="Times New Roman" w:cs="Times New Roman"/>
          <w:b/>
          <w:bCs/>
          <w:i/>
          <w:iCs/>
          <w:color w:val="002060"/>
          <w:szCs w:val="22"/>
          <w:lang w:val="el-GR" w:eastAsia="el-GR"/>
        </w:rPr>
        <w:t>Α. Γενικές απαιτήσεις – Υποχρεώσεις</w:t>
      </w:r>
      <w:r w:rsidRPr="00092C1D">
        <w:rPr>
          <w:rFonts w:ascii="Times New Roman" w:hAnsi="Times New Roman" w:cs="Times New Roman"/>
          <w:b/>
          <w:bCs/>
          <w:i/>
          <w:iCs/>
          <w:color w:val="002060"/>
          <w:szCs w:val="22"/>
          <w:lang w:val="en-US" w:eastAsia="el-GR"/>
        </w:rPr>
        <w:t xml:space="preserve"> </w:t>
      </w:r>
      <w:r w:rsidRPr="00092C1D">
        <w:rPr>
          <w:rFonts w:ascii="Times New Roman" w:hAnsi="Times New Roman" w:cs="Times New Roman"/>
          <w:b/>
          <w:bCs/>
          <w:i/>
          <w:iCs/>
          <w:color w:val="002060"/>
          <w:szCs w:val="22"/>
          <w:lang w:val="el-GR" w:eastAsia="el-GR"/>
        </w:rPr>
        <w:t>αναδόχου</w:t>
      </w:r>
      <w:bookmarkEnd w:id="6"/>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ind w:left="567" w:right="567"/>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00" w:beforeAutospacing="1"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w:t>
      </w:r>
      <w:r w:rsidRPr="00092C1D">
        <w:rPr>
          <w:rFonts w:ascii="Times New Roman" w:hAnsi="Times New Roman" w:cs="Times New Roman"/>
          <w:color w:val="000000" w:themeColor="text1"/>
          <w:szCs w:val="22"/>
          <w:lang w:val="el-GR" w:eastAsia="en-US"/>
        </w:rPr>
        <w:t>και ασφαλιστικής νομοθεσίας και της νομοθεσίας περί υγείας και ασφάλειας των εργαζομένων και πρόληψης του επαγγελματικού κινδύνου</w:t>
      </w:r>
      <w:r w:rsidRPr="00092C1D">
        <w:rPr>
          <w:rFonts w:ascii="Times New Roman" w:hAnsi="Times New Roman" w:cs="Times New Roman"/>
          <w:color w:val="000000" w:themeColor="text1"/>
          <w:szCs w:val="22"/>
          <w:lang w:val="el-GR" w:eastAsia="el-GR"/>
        </w:rPr>
        <w:t xml:space="preserve">,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092C1D">
        <w:rPr>
          <w:rFonts w:ascii="Times New Roman" w:hAnsi="Times New Roman" w:cs="Times New Roman"/>
          <w:color w:val="000000" w:themeColor="text1"/>
          <w:szCs w:val="22"/>
          <w:lang w:eastAsia="el-GR"/>
        </w:rPr>
        <w:t>X</w:t>
      </w:r>
      <w:r w:rsidRPr="00092C1D">
        <w:rPr>
          <w:rFonts w:ascii="Times New Roman" w:hAnsi="Times New Roman" w:cs="Times New Roman"/>
          <w:color w:val="000000" w:themeColor="text1"/>
          <w:szCs w:val="22"/>
          <w:lang w:val="el-GR" w:eastAsia="el-GR"/>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2" w:lineRule="atLeast"/>
        <w:ind w:left="567" w:right="567"/>
        <w:contextualSpacing/>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00" w:beforeAutospacing="1"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Στην αναθέτουσα αρχή παρέχεται η δυνατότητα για έλεγχο των ανωτέρω μέσω των ασφαλιστικών ταμείων κ.λπ.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ind w:left="567" w:right="567"/>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Ο Ανάδοχος είναι υποχρεωμένος να συνεργάζεται με την Αναθέτουσα Αρχή για την τήρηση της σύμβασης.</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567" w:right="567"/>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00" w:beforeAutospacing="1"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71326C" w:rsidRPr="00092C1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2" w:lineRule="atLeast"/>
        <w:ind w:left="567" w:right="567"/>
        <w:contextualSpacing/>
        <w:rPr>
          <w:rFonts w:ascii="Times New Roman" w:hAnsi="Times New Roman" w:cs="Times New Roman"/>
          <w:color w:val="000000" w:themeColor="text1"/>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Ο Ανάδοχος υποχρεούται να λαμβάνει κάθε μέτρο ασφαλείας και προστασίας για την αποτροπή ζημίας, φθοράς ή βλάβης στις εγκαταστάσεις της Αναθέτουσας Αρχής και είναι μοναδικός υπεύθυνος και υπόχρεος για την αποζημίωση οποιουδήποτε προσώπου, για κάθε φύσεως και είδους ζημίες,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p w:rsidR="0071326C" w:rsidRPr="00092C1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Η παράδοση των ειδών θα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w: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FF0000"/>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των Αναδόχων.</w:t>
      </w:r>
    </w:p>
    <w:p w:rsidR="0071326C" w:rsidRPr="00092C1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p>
    <w:p w:rsidR="0071326C" w:rsidRPr="00092C1D"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092C1D">
        <w:rPr>
          <w:rFonts w:ascii="Times New Roman" w:hAnsi="Times New Roman" w:cs="Times New Roman"/>
          <w:color w:val="000000" w:themeColor="text1"/>
          <w:szCs w:val="22"/>
          <w:lang w:val="el-GR"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w:t>
      </w:r>
      <w:r w:rsidRPr="00092C1D">
        <w:rPr>
          <w:rFonts w:ascii="Times New Roman" w:hAnsi="Times New Roman" w:cs="Times New Roman"/>
          <w:color w:val="000000" w:themeColor="text1"/>
          <w:szCs w:val="22"/>
          <w:lang w:val="el-GR" w:eastAsia="el-GR"/>
        </w:rPr>
        <w:lastRenderedPageBreak/>
        <w:t xml:space="preserve">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w:t>
      </w:r>
      <w:r w:rsidRPr="00092C1D">
        <w:rPr>
          <w:rFonts w:ascii="Times New Roman" w:hAnsi="Times New Roman" w:cs="Times New Roman"/>
          <w:iCs/>
          <w:color w:val="000000" w:themeColor="text1"/>
          <w:szCs w:val="22"/>
          <w:lang w:val="el-GR" w:eastAsia="el-GR"/>
        </w:rPr>
        <w:t xml:space="preserve">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w:t>
      </w:r>
      <w:r w:rsidRPr="00092C1D">
        <w:rPr>
          <w:rFonts w:ascii="Times New Roman" w:hAnsi="Times New Roman" w:cs="Times New Roman"/>
          <w:color w:val="000000" w:themeColor="text1"/>
          <w:szCs w:val="22"/>
          <w:lang w:val="el-GR" w:eastAsia="el-GR"/>
        </w:rPr>
        <w:t>Αναθέτουσα Αρχή</w:t>
      </w:r>
      <w:r w:rsidRPr="00092C1D">
        <w:rPr>
          <w:rFonts w:ascii="Times New Roman" w:hAnsi="Times New Roman" w:cs="Times New Roman"/>
          <w:iCs/>
          <w:color w:val="000000" w:themeColor="text1"/>
          <w:szCs w:val="22"/>
          <w:lang w:val="el-GR" w:eastAsia="el-GR"/>
        </w:rPr>
        <w:t xml:space="preserve">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w:t>
      </w:r>
      <w:r w:rsidRPr="00092C1D">
        <w:rPr>
          <w:rFonts w:ascii="Times New Roman" w:hAnsi="Times New Roman" w:cs="Times New Roman"/>
          <w:color w:val="000000" w:themeColor="text1"/>
          <w:szCs w:val="22"/>
          <w:lang w:val="el-GR" w:eastAsia="el-GR"/>
        </w:rPr>
        <w:t xml:space="preserve">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w:t>
      </w:r>
      <w:r>
        <w:rPr>
          <w:rFonts w:ascii="Times New Roman" w:hAnsi="Times New Roman" w:cs="Times New Roman"/>
          <w:color w:val="000000" w:themeColor="text1"/>
          <w:szCs w:val="22"/>
          <w:lang w:val="el-GR" w:eastAsia="el-GR"/>
        </w:rPr>
        <w:t xml:space="preserve">Οι </w:t>
      </w:r>
      <w:r w:rsidRPr="00092C1D">
        <w:rPr>
          <w:rFonts w:ascii="Times New Roman" w:hAnsi="Times New Roman" w:cs="Times New Roman"/>
          <w:color w:val="000000" w:themeColor="text1"/>
          <w:szCs w:val="22"/>
          <w:lang w:val="el-GR" w:eastAsia="el-GR"/>
        </w:rPr>
        <w:t xml:space="preserve"> υποχρ</w:t>
      </w:r>
      <w:r>
        <w:rPr>
          <w:rFonts w:ascii="Times New Roman" w:hAnsi="Times New Roman" w:cs="Times New Roman"/>
          <w:color w:val="000000" w:themeColor="text1"/>
          <w:szCs w:val="22"/>
          <w:lang w:val="el-GR" w:eastAsia="el-GR"/>
        </w:rPr>
        <w:t>εώσεις</w:t>
      </w:r>
      <w:r w:rsidRPr="00092C1D">
        <w:rPr>
          <w:rFonts w:ascii="Times New Roman" w:hAnsi="Times New Roman" w:cs="Times New Roman"/>
          <w:color w:val="000000" w:themeColor="text1"/>
          <w:szCs w:val="22"/>
          <w:lang w:val="el-GR" w:eastAsia="el-GR"/>
        </w:rPr>
        <w:t xml:space="preserve"> αυτ</w:t>
      </w:r>
      <w:r>
        <w:rPr>
          <w:rFonts w:ascii="Times New Roman" w:hAnsi="Times New Roman" w:cs="Times New Roman"/>
          <w:color w:val="000000" w:themeColor="text1"/>
          <w:szCs w:val="22"/>
          <w:lang w:val="el-GR" w:eastAsia="el-GR"/>
        </w:rPr>
        <w:t>ές</w:t>
      </w:r>
      <w:r w:rsidRPr="00092C1D">
        <w:rPr>
          <w:rFonts w:ascii="Times New Roman" w:hAnsi="Times New Roman" w:cs="Times New Roman"/>
          <w:color w:val="000000" w:themeColor="text1"/>
          <w:szCs w:val="22"/>
          <w:lang w:val="el-GR" w:eastAsia="el-GR"/>
        </w:rPr>
        <w:t xml:space="preserve"> επεκτείν</w:t>
      </w:r>
      <w:r>
        <w:rPr>
          <w:rFonts w:ascii="Times New Roman" w:hAnsi="Times New Roman" w:cs="Times New Roman"/>
          <w:color w:val="000000" w:themeColor="text1"/>
          <w:szCs w:val="22"/>
          <w:lang w:val="el-GR" w:eastAsia="el-GR"/>
        </w:rPr>
        <w:t>ον</w:t>
      </w:r>
      <w:r w:rsidRPr="00092C1D">
        <w:rPr>
          <w:rFonts w:ascii="Times New Roman" w:hAnsi="Times New Roman" w:cs="Times New Roman"/>
          <w:color w:val="000000" w:themeColor="text1"/>
          <w:szCs w:val="22"/>
          <w:lang w:val="el-GR" w:eastAsia="el-GR"/>
        </w:rPr>
        <w:t>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71326C" w:rsidRPr="001502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p>
    <w:p w:rsidR="0071326C" w:rsidRPr="0015029B"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102" w:lineRule="atLeast"/>
        <w:ind w:left="567" w:right="567"/>
        <w:contextualSpacing/>
        <w:rPr>
          <w:rFonts w:ascii="Times New Roman" w:hAnsi="Times New Roman" w:cs="Times New Roman"/>
          <w:color w:val="000000" w:themeColor="text1"/>
          <w:szCs w:val="22"/>
          <w:lang w:val="el-GR" w:eastAsia="el-GR"/>
        </w:rPr>
      </w:pPr>
      <w:r w:rsidRPr="0015029B">
        <w:rPr>
          <w:rFonts w:ascii="Times New Roman" w:hAnsi="Times New Roman" w:cs="Times New Roman"/>
          <w:color w:val="000000" w:themeColor="text1"/>
          <w:szCs w:val="22"/>
          <w:lang w:val="el-GR" w:eastAsia="el-GR"/>
        </w:rPr>
        <w:t>Η κατάθεση της προσφοράς συνεπάγεται εκ μέρους των προσφερόντων την πλήρη αποδοχή των όρων της παρούσας.</w:t>
      </w:r>
    </w:p>
    <w:p w:rsidR="0071326C" w:rsidRPr="001502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102" w:lineRule="atLeast"/>
        <w:ind w:left="567" w:right="567"/>
        <w:contextualSpacing/>
        <w:rPr>
          <w:rFonts w:ascii="Times New Roman" w:hAnsi="Times New Roman" w:cs="Times New Roman"/>
          <w:color w:val="000000" w:themeColor="text1"/>
          <w:szCs w:val="22"/>
          <w:lang w:val="el-GR" w:eastAsia="el-GR"/>
        </w:rPr>
      </w:pPr>
    </w:p>
    <w:p w:rsidR="0071326C" w:rsidRPr="001502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00" w:beforeAutospacing="1" w:after="0" w:line="102" w:lineRule="atLeast"/>
        <w:ind w:left="567" w:right="567"/>
        <w:contextualSpacing/>
        <w:rPr>
          <w:rFonts w:ascii="Times New Roman" w:hAnsi="Times New Roman" w:cs="Times New Roman"/>
          <w:color w:val="000000" w:themeColor="text1"/>
          <w:szCs w:val="22"/>
          <w:u w:val="single"/>
          <w:lang w:val="el-GR" w:eastAsia="el-GR"/>
        </w:rPr>
      </w:pPr>
      <w:r w:rsidRPr="0015029B">
        <w:rPr>
          <w:rFonts w:ascii="Times New Roman" w:hAnsi="Times New Roman" w:cs="Times New Roman"/>
          <w:color w:val="000000" w:themeColor="text1"/>
          <w:szCs w:val="22"/>
          <w:u w:val="single"/>
          <w:lang w:val="el-GR" w:eastAsia="el-GR"/>
        </w:rPr>
        <w:t xml:space="preserve">Για τις </w:t>
      </w:r>
      <w:r w:rsidRPr="0015029B">
        <w:rPr>
          <w:rFonts w:ascii="Times New Roman" w:hAnsi="Times New Roman" w:cs="Times New Roman"/>
          <w:b/>
          <w:color w:val="000000" w:themeColor="text1"/>
          <w:szCs w:val="22"/>
          <w:u w:val="single"/>
          <w:lang w:val="el-GR" w:eastAsia="el-GR"/>
        </w:rPr>
        <w:t>ενώσεις</w:t>
      </w:r>
      <w:r w:rsidRPr="0015029B">
        <w:rPr>
          <w:rFonts w:ascii="Times New Roman" w:hAnsi="Times New Roman" w:cs="Times New Roman"/>
          <w:color w:val="000000" w:themeColor="text1"/>
          <w:szCs w:val="22"/>
          <w:u w:val="single"/>
          <w:lang w:val="el-GR" w:eastAsia="el-GR"/>
        </w:rPr>
        <w:t xml:space="preserve"> που υποβάλλουν κοινή προσφορά, επιπλέον:</w:t>
      </w:r>
    </w:p>
    <w:p w:rsidR="0071326C" w:rsidRPr="001502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567" w:right="567"/>
        <w:rPr>
          <w:rFonts w:ascii="Times New Roman" w:hAnsi="Times New Roman" w:cs="Times New Roman"/>
          <w:color w:val="000000" w:themeColor="text1"/>
          <w:szCs w:val="22"/>
          <w:lang w:val="el-GR" w:eastAsia="el-GR"/>
        </w:rPr>
      </w:pPr>
    </w:p>
    <w:p w:rsidR="0071326C" w:rsidRPr="0015029B"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ind w:left="567" w:right="567"/>
        <w:rPr>
          <w:rFonts w:ascii="Times New Roman" w:hAnsi="Times New Roman" w:cs="Times New Roman"/>
          <w:szCs w:val="22"/>
          <w:lang w:val="el-GR" w:eastAsia="el-GR"/>
        </w:rPr>
      </w:pPr>
      <w:r w:rsidRPr="0015029B">
        <w:rPr>
          <w:rFonts w:ascii="Times New Roman" w:hAnsi="Times New Roman" w:cs="Times New Roman"/>
          <w:color w:val="000000" w:themeColor="text1"/>
          <w:szCs w:val="22"/>
          <w:lang w:val="el-GR" w:eastAsia="el-GR"/>
        </w:rPr>
        <w:t xml:space="preserve">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w:t>
      </w:r>
      <w:r w:rsidRPr="0015029B">
        <w:rPr>
          <w:rFonts w:ascii="Times New Roman" w:hAnsi="Times New Roman" w:cs="Times New Roman"/>
          <w:szCs w:val="22"/>
          <w:lang w:val="el-GR" w:eastAsia="el-GR"/>
        </w:rPr>
        <w:t>σύμβασης.</w:t>
      </w:r>
    </w:p>
    <w:p w:rsidR="0071326C" w:rsidRPr="0015029B" w:rsidRDefault="0071326C" w:rsidP="0071326C">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00" w:beforeAutospacing="1" w:after="119" w:line="240" w:lineRule="exact"/>
        <w:ind w:left="567" w:right="567" w:hanging="357"/>
        <w:contextualSpacing/>
        <w:rPr>
          <w:rFonts w:ascii="Times New Roman" w:hAnsi="Times New Roman" w:cs="Times New Roman"/>
          <w:bCs/>
          <w:szCs w:val="22"/>
          <w:u w:val="single"/>
          <w:lang w:val="el-GR" w:eastAsia="el-GR"/>
        </w:rPr>
      </w:pPr>
      <w:r w:rsidRPr="0015029B">
        <w:rPr>
          <w:rFonts w:ascii="Times New Roman" w:hAnsi="Times New Roman" w:cs="Times New Roman"/>
          <w:szCs w:val="22"/>
          <w:lang w:val="el-GR" w:eastAsia="en-US"/>
        </w:rPr>
        <w:t>Σε περίπτωση που – εξαιτίας αδυναμίας για οποιονδήποτε λόγο ή λόγω ανωτέρας βίας – κάποιο μέλος της ένωσης αδυνατεί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p w:rsidR="0071326C" w:rsidRPr="0015029B" w:rsidRDefault="0071326C" w:rsidP="0071326C">
      <w:pPr>
        <w:suppressAutoHyphens w:val="0"/>
        <w:autoSpaceDE w:val="0"/>
        <w:spacing w:before="57" w:after="57"/>
        <w:rPr>
          <w:rFonts w:ascii="Times New Roman" w:hAnsi="Times New Roman" w:cs="Times New Roman"/>
          <w:lang w:val="el-GR"/>
        </w:rPr>
      </w:pPr>
    </w:p>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Pr="00497758"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Cs/>
          <w:color w:val="002060"/>
          <w:szCs w:val="22"/>
          <w:lang w:val="el-GR" w:eastAsia="el-GR"/>
        </w:rPr>
      </w:pPr>
      <w:bookmarkStart w:id="7" w:name="_Toc97281711"/>
      <w:r w:rsidRPr="00497758">
        <w:rPr>
          <w:rFonts w:ascii="Times New Roman" w:hAnsi="Times New Roman" w:cs="Times New Roman"/>
          <w:b/>
          <w:bCs/>
          <w:iCs/>
          <w:color w:val="002060"/>
          <w:szCs w:val="22"/>
          <w:lang w:val="el-GR" w:eastAsia="el-GR"/>
        </w:rPr>
        <w:lastRenderedPageBreak/>
        <w:t>Β. Τεχνικές προδιαγραφές</w:t>
      </w:r>
      <w:bookmarkEnd w:id="7"/>
    </w:p>
    <w:p w:rsidR="0071326C" w:rsidRPr="00497758"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2060"/>
          <w:szCs w:val="22"/>
          <w:lang w:val="el-GR" w:eastAsia="el-GR"/>
        </w:rPr>
      </w:pPr>
      <w:bookmarkStart w:id="8" w:name="_Toc97281714"/>
      <w:r w:rsidRPr="00497758">
        <w:rPr>
          <w:rFonts w:ascii="Times New Roman" w:hAnsi="Times New Roman" w:cs="Times New Roman"/>
          <w:b/>
          <w:bCs/>
          <w:color w:val="002060"/>
          <w:szCs w:val="22"/>
          <w:lang w:val="el-GR" w:eastAsia="el-GR"/>
        </w:rPr>
        <w:t>Β.1. Τμήμα Α (Φωτοαντιγραφικό χαρτί Α3 και Α4)</w:t>
      </w:r>
      <w:bookmarkEnd w:id="8"/>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D27A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27AE2">
        <w:rPr>
          <w:rFonts w:ascii="Times New Roman" w:hAnsi="Times New Roman" w:cs="Times New Roman"/>
          <w:b/>
          <w:color w:val="000000" w:themeColor="text1"/>
          <w:szCs w:val="22"/>
          <w:lang w:val="el-GR" w:eastAsia="el-GR"/>
        </w:rPr>
        <w:t>Χαρτί Α3 – Γενικά χαρακτηριστικά</w:t>
      </w:r>
    </w:p>
    <w:p w:rsidR="0071326C" w:rsidRPr="00D27A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Το φωτοαντιγραφικό χαρτί Α3:</w:t>
      </w:r>
    </w:p>
    <w:p w:rsidR="0071326C" w:rsidRPr="00D27AE2" w:rsidRDefault="0071326C" w:rsidP="0071326C">
      <w:pPr>
        <w:widowControl w:val="0"/>
        <w:numPr>
          <w:ilvl w:val="0"/>
          <w:numId w:val="14"/>
        </w:numPr>
        <w:suppressAutoHyphens w:val="0"/>
        <w:autoSpaceDE w:val="0"/>
        <w:autoSpaceDN w:val="0"/>
        <w:adjustRightInd w:val="0"/>
        <w:spacing w:after="0" w:line="276" w:lineRule="auto"/>
        <w:jc w:val="left"/>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Το φωτοαντιγραφικό χαρτί Α3 θα πρέπει να είναι κατάλληλο για όλους τους τύπους των φωτοαντιγραφικών μηχανημάτων και των εκτυπωτών (Laser και Inkjet).</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Θα πρέπει να είναι κατάλληλο για την απευθείας φωτοαντιγραφή του πρωτοτύπου και από τις δύο όψεις του.</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Θα πρέπει να παραδίδεται σε λευκά ορθογωνισμένα φύλλα διαστάσεων 29,7 cm x 42,0cm (ΕΝ 20216).</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Δε θα πρέπει να επηρεάζεται από το μεγάλο διάστημα αποθήκευσης, κάτω από τις συνήθεις κλιματολογικές συνθήκες.</w:t>
      </w:r>
    </w:p>
    <w:p w:rsidR="0071326C" w:rsidRPr="0042264B" w:rsidRDefault="0071326C" w:rsidP="0071326C">
      <w:pPr>
        <w:widowControl w:val="0"/>
        <w:suppressAutoHyphens w:val="0"/>
        <w:autoSpaceDE w:val="0"/>
        <w:autoSpaceDN w:val="0"/>
        <w:adjustRightInd w:val="0"/>
        <w:spacing w:after="0" w:line="276" w:lineRule="auto"/>
        <w:ind w:left="720"/>
        <w:rPr>
          <w:rFonts w:ascii="Times New Roman" w:hAnsi="Times New Roman" w:cs="Times New Roman"/>
          <w:color w:val="FF0000"/>
          <w:szCs w:val="22"/>
          <w:lang w:val="el-GR" w:eastAsia="el-GR"/>
        </w:rPr>
      </w:pPr>
    </w:p>
    <w:p w:rsidR="0071326C" w:rsidRPr="00D27A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27AE2">
        <w:rPr>
          <w:rFonts w:ascii="Times New Roman" w:hAnsi="Times New Roman" w:cs="Times New Roman"/>
          <w:b/>
          <w:color w:val="000000" w:themeColor="text1"/>
          <w:szCs w:val="22"/>
          <w:lang w:val="el-GR" w:eastAsia="el-GR"/>
        </w:rPr>
        <w:t>Χαρτί Α3 – Ειδικά χαρακτηριστικά</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Περιεκτικότητα σε υγρασία : 3,5 % κ.β έως 5,5 % κ.β (EN 20287).</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n-US" w:eastAsia="el-GR"/>
        </w:rPr>
      </w:pPr>
      <w:r w:rsidRPr="00D27AE2">
        <w:rPr>
          <w:rFonts w:ascii="Times New Roman" w:hAnsi="Times New Roman" w:cs="Times New Roman"/>
          <w:color w:val="000000" w:themeColor="text1"/>
          <w:szCs w:val="22"/>
          <w:lang w:val="el-GR" w:eastAsia="el-GR"/>
        </w:rPr>
        <w:t>Μάζα</w:t>
      </w:r>
      <w:r w:rsidRPr="00D27AE2">
        <w:rPr>
          <w:rFonts w:ascii="Times New Roman" w:hAnsi="Times New Roman" w:cs="Times New Roman"/>
          <w:color w:val="000000" w:themeColor="text1"/>
          <w:szCs w:val="22"/>
          <w:lang w:val="en-US" w:eastAsia="el-GR"/>
        </w:rPr>
        <w:t xml:space="preserve"> : 80 gr/m2 ± 4% (EN ISO 536).</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Πάχος : 100 ± 10 μm (ΕΝ 20534).</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Αδιαφάνεια: Μεγαλύτερη από 92% (ISO 2471).</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Λευκότητα: Μεγαλύτερη από 85% (ΑSΤΜ Ε 313) ή CIE Whiteness μεγαλύτερη από 130 Whiteness Units (ISO 11475) ή μεγαλύτερη από 120 Whiteness Units (ISO 11476).</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Λαμπρότητα: Μεγαλύτερη από 90% (ISO 2470-1) ή μεγαλύτερη από 95% (ISO 2470-2).</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Επιφανειακή τραχύτητα κατά Bendtsen : 130 - 330 ml/min (ISO 8791-2).</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D27A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27AE2">
        <w:rPr>
          <w:rFonts w:ascii="Times New Roman" w:hAnsi="Times New Roman" w:cs="Times New Roman"/>
          <w:b/>
          <w:color w:val="000000" w:themeColor="text1"/>
          <w:szCs w:val="22"/>
          <w:lang w:val="el-GR" w:eastAsia="el-GR"/>
        </w:rPr>
        <w:t>Χαρτί Α3 – Συσκευασία</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D27A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27AE2">
        <w:rPr>
          <w:rFonts w:ascii="Times New Roman" w:hAnsi="Times New Roman" w:cs="Times New Roman"/>
          <w:b/>
          <w:color w:val="000000" w:themeColor="text1"/>
          <w:szCs w:val="22"/>
          <w:lang w:val="el-GR" w:eastAsia="el-GR"/>
        </w:rPr>
        <w:t>Χαρτί Α3 – Επισημάνσεις</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Στο περιτύλιγμα κάθε δεσμίδας πρέπει να αναγράφονται κατά τρόπο ευκρινή και ανεξίτηλο:</w:t>
      </w:r>
    </w:p>
    <w:p w:rsidR="0071326C" w:rsidRPr="00D27AE2"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D27AE2"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Οι διαστάσεις των φύλλων (Α3).</w:t>
      </w:r>
    </w:p>
    <w:p w:rsidR="0071326C" w:rsidRPr="00D27AE2"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Ο αριθμός των φύλλων.</w:t>
      </w:r>
    </w:p>
    <w:p w:rsidR="0071326C" w:rsidRPr="00D27AE2"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Η μάζα (g/m2).</w:t>
      </w:r>
    </w:p>
    <w:p w:rsidR="0071326C" w:rsidRPr="00D27AE2"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Τo οικολογικό σήμα της ΕΕ (Ecolabel) ή/και άλλα οικολογικά σήματα τύπου Ι (π.χ. Blue Angel) όταν το προϊόν τα διαθέτει.</w:t>
      </w:r>
    </w:p>
    <w:p w:rsidR="0071326C" w:rsidRPr="00D27A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Στο χαρτοκιβώτιο πρέπει να αναγράφονται οι ακόλουθες ενδείξεις:</w:t>
      </w:r>
    </w:p>
    <w:p w:rsidR="0071326C" w:rsidRPr="00D27AE2"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D27AE2"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Το είδος και οι διαστάσεις του χαρτιού (για παράδειγμα: Α3 29,7 cm x 42,0cm).</w:t>
      </w:r>
    </w:p>
    <w:p w:rsidR="0071326C" w:rsidRPr="00D27AE2"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Ο αριθμός των δεσμίδων ή των συνολικών φύλλων που περιέχει.</w:t>
      </w:r>
    </w:p>
    <w:p w:rsidR="0071326C" w:rsidRPr="00D27AE2"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27AE2">
        <w:rPr>
          <w:rFonts w:ascii="Times New Roman" w:hAnsi="Times New Roman" w:cs="Times New Roman"/>
          <w:color w:val="000000" w:themeColor="text1"/>
          <w:szCs w:val="22"/>
          <w:lang w:val="el-GR" w:eastAsia="el-GR"/>
        </w:rPr>
        <w:t>Η μάζα (g/m2).</w:t>
      </w:r>
    </w:p>
    <w:p w:rsidR="0071326C" w:rsidRPr="00B74C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74CE2">
        <w:rPr>
          <w:rFonts w:ascii="Times New Roman" w:hAnsi="Times New Roman" w:cs="Times New Roman"/>
          <w:b/>
          <w:color w:val="000000" w:themeColor="text1"/>
          <w:szCs w:val="22"/>
          <w:lang w:val="el-GR" w:eastAsia="el-GR"/>
        </w:rPr>
        <w:lastRenderedPageBreak/>
        <w:t>Χαρτί Α3 – Υποχρεώσεις προμηθευτών</w:t>
      </w:r>
    </w:p>
    <w:p w:rsidR="0071326C" w:rsidRPr="00B74C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Ο προμηθευτής:</w:t>
      </w:r>
    </w:p>
    <w:p w:rsidR="0071326C" w:rsidRPr="00B74CE2" w:rsidRDefault="0071326C" w:rsidP="0071326C">
      <w:pPr>
        <w:widowControl w:val="0"/>
        <w:numPr>
          <w:ilvl w:val="0"/>
          <w:numId w:val="17"/>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Είναι υποχρεωμένος μαζί με την τεχνική του προσφορά να υποβάλει φύλλο συμμόρφωσης, όπου θα απαντώνται υποχρεωτικά όλες οι παράγραφοι και οι όροι των τεχνικών προδιαγραφών με αντίστοιχες παραπομπές</w:t>
      </w:r>
    </w:p>
    <w:p w:rsidR="0071326C" w:rsidRPr="00B74CE2" w:rsidRDefault="0071326C" w:rsidP="0071326C">
      <w:pPr>
        <w:widowControl w:val="0"/>
        <w:numPr>
          <w:ilvl w:val="0"/>
          <w:numId w:val="17"/>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Είναι υποχρεωμένος 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τους.</w:t>
      </w:r>
    </w:p>
    <w:p w:rsidR="0071326C" w:rsidRPr="00B74C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74CE2">
        <w:rPr>
          <w:rFonts w:ascii="Times New Roman" w:hAnsi="Times New Roman" w:cs="Times New Roman"/>
          <w:b/>
          <w:color w:val="000000" w:themeColor="text1"/>
          <w:szCs w:val="22"/>
          <w:lang w:val="el-GR" w:eastAsia="el-GR"/>
        </w:rPr>
        <w:t>Χαρτί Α4 – Γενικά χαρακτηριστικά</w:t>
      </w:r>
    </w:p>
    <w:p w:rsidR="0071326C" w:rsidRPr="00B74CE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Το φωτοαντιγραφικό χαρτί Α4:</w:t>
      </w:r>
    </w:p>
    <w:p w:rsidR="0071326C" w:rsidRPr="00B74C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Θα πρέπει να παραδίδεται σε λευκά ορθογωνισμένα φύλλα διαστάσεων 21,0 cm x 29,7cm (ΕΝ 20216).</w:t>
      </w:r>
    </w:p>
    <w:p w:rsidR="0071326C" w:rsidRPr="00B74C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Θα πρέπει να είναι κατάλληλο για όλους τους τύπους των φωτοαντιγραφικών μηχανημάτων και των εκτυπωτών (Laser και Inkjet).</w:t>
      </w:r>
    </w:p>
    <w:p w:rsidR="0071326C" w:rsidRPr="00B74C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Θα πρέπει να είναι κατάλληλο για την απευθείας φωτοαντιγραφή του πρωτοτύπου και από τις δύο όψεις του.</w:t>
      </w:r>
    </w:p>
    <w:p w:rsidR="0071326C" w:rsidRPr="00B74CE2"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74CE2">
        <w:rPr>
          <w:rFonts w:ascii="Times New Roman" w:hAnsi="Times New Roman" w:cs="Times New Roman"/>
          <w:color w:val="000000" w:themeColor="text1"/>
          <w:szCs w:val="22"/>
          <w:lang w:val="el-GR" w:eastAsia="el-GR"/>
        </w:rPr>
        <w:t>Δε θα πρέπει να επηρεάζεται από το μεγάλο διάστημα αποθήκευσης, κάτω από τις συνήθεις κλιματολογικές συνθήκες.</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74510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4510F">
        <w:rPr>
          <w:rFonts w:ascii="Times New Roman" w:hAnsi="Times New Roman" w:cs="Times New Roman"/>
          <w:b/>
          <w:color w:val="000000" w:themeColor="text1"/>
          <w:szCs w:val="22"/>
          <w:lang w:val="el-GR" w:eastAsia="el-GR"/>
        </w:rPr>
        <w:t>Χαρτί Α4 – Ειδικά χαρακτηριστικά</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Περιεκτικότητα σε υγρασία : 3,5 % κ.β έως 5,5 % κ.β (EN 20287).</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n-US" w:eastAsia="el-GR"/>
        </w:rPr>
      </w:pPr>
      <w:r w:rsidRPr="0074510F">
        <w:rPr>
          <w:rFonts w:ascii="Times New Roman" w:hAnsi="Times New Roman" w:cs="Times New Roman"/>
          <w:color w:val="000000" w:themeColor="text1"/>
          <w:szCs w:val="22"/>
          <w:lang w:val="el-GR" w:eastAsia="el-GR"/>
        </w:rPr>
        <w:t>Μάζα</w:t>
      </w:r>
      <w:r w:rsidRPr="0074510F">
        <w:rPr>
          <w:rFonts w:ascii="Times New Roman" w:hAnsi="Times New Roman" w:cs="Times New Roman"/>
          <w:color w:val="000000" w:themeColor="text1"/>
          <w:szCs w:val="22"/>
          <w:lang w:val="en-US" w:eastAsia="el-GR"/>
        </w:rPr>
        <w:t xml:space="preserve"> : 80 gr/m2 ± 4% (EN ISO 536).</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Πάχος : 100 ± 10 μm (ΕΝ 20534).</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Αδιαφάνεια: Μεγαλύτερη από 92% (ISO 2471).</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Λευκότητα: Μεγαλύτερη από 85% (ΑSΤΜ Ε 313) ή CIE Whiteness μεγαλύτερη από 130 Whiteness Units (ISO 11475) ή μεγαλύτερη από 120 Whiteness Units (ISO 11476).</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Λαμπρότητα: Μεγαλύτερη από 90% (ISO 2470-1) ή μεγαλύτερη από 95% (ISO 2470-2).</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Επιφανειακή τραχύτητα κατά Bendtsen : 130 - 330 ml/min (ISO 8791-2).</w:t>
      </w:r>
    </w:p>
    <w:p w:rsidR="0071326C" w:rsidRPr="0074510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4510F">
        <w:rPr>
          <w:rFonts w:ascii="Times New Roman" w:hAnsi="Times New Roman" w:cs="Times New Roman"/>
          <w:b/>
          <w:color w:val="000000" w:themeColor="text1"/>
          <w:szCs w:val="22"/>
          <w:lang w:val="el-GR" w:eastAsia="el-GR"/>
        </w:rPr>
        <w:t>Χαρτί Α4 – Συσκευασία</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71326C" w:rsidRPr="0074510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4510F">
        <w:rPr>
          <w:rFonts w:ascii="Times New Roman" w:hAnsi="Times New Roman" w:cs="Times New Roman"/>
          <w:b/>
          <w:color w:val="000000" w:themeColor="text1"/>
          <w:szCs w:val="22"/>
          <w:lang w:val="el-GR" w:eastAsia="el-GR"/>
        </w:rPr>
        <w:t>Χαρτί Α4 – Επισημάνσεις</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Στο περιτύλιγμα κάθε δεσμίδας πρέπει να αναγράφονται κατά τρόπο ευκρινή και ανεξίτηλο:</w:t>
      </w:r>
    </w:p>
    <w:p w:rsidR="0071326C" w:rsidRPr="0074510F"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74510F"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Οι διαστάσεις των φύλλων (Α4).</w:t>
      </w:r>
    </w:p>
    <w:p w:rsidR="0071326C" w:rsidRPr="0074510F"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Ο αριθμός των φύλλων.</w:t>
      </w:r>
    </w:p>
    <w:p w:rsidR="0071326C" w:rsidRPr="0074510F"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Η μάζα (g/m2).</w:t>
      </w:r>
    </w:p>
    <w:p w:rsidR="0071326C" w:rsidRPr="0074510F" w:rsidRDefault="0071326C" w:rsidP="0071326C">
      <w:pPr>
        <w:widowControl w:val="0"/>
        <w:numPr>
          <w:ilvl w:val="1"/>
          <w:numId w:val="15"/>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Τo οικολογικό σήμα της ΕΕ (Ecolabel) ή/και άλλα οικολογικά σήματα τύπου Ι (π.χ. Blue Angel) όταν το προϊόν τα διαθέτει.</w:t>
      </w:r>
    </w:p>
    <w:p w:rsidR="0071326C" w:rsidRPr="0074510F" w:rsidRDefault="0071326C" w:rsidP="0071326C">
      <w:pPr>
        <w:widowControl w:val="0"/>
        <w:numPr>
          <w:ilvl w:val="0"/>
          <w:numId w:val="14"/>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Στο χαρτοκιβώτιο πρέπει να αναγράφονται οι ακόλουθες ενδείξεις:</w:t>
      </w:r>
    </w:p>
    <w:p w:rsidR="0071326C" w:rsidRPr="0074510F"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74510F"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Το είδος και οι διαστάσεις του χαρτιού (για παράδειγμα: Α4 21,0 cm x 29,7cm).</w:t>
      </w:r>
    </w:p>
    <w:p w:rsidR="0071326C" w:rsidRPr="0074510F"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lastRenderedPageBreak/>
        <w:t>Ο αριθμός των δεσμίδων ή των συνολικών φύλλων που περιέχει.</w:t>
      </w:r>
    </w:p>
    <w:p w:rsidR="0071326C" w:rsidRPr="0074510F" w:rsidRDefault="0071326C" w:rsidP="0071326C">
      <w:pPr>
        <w:widowControl w:val="0"/>
        <w:numPr>
          <w:ilvl w:val="1"/>
          <w:numId w:val="16"/>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4510F">
        <w:rPr>
          <w:rFonts w:ascii="Times New Roman" w:hAnsi="Times New Roman" w:cs="Times New Roman"/>
          <w:color w:val="000000" w:themeColor="text1"/>
          <w:szCs w:val="22"/>
          <w:lang w:val="el-GR" w:eastAsia="el-GR"/>
        </w:rPr>
        <w:t>Η μάζα (g/m2).</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3A7A4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bookmarkStart w:id="9" w:name="_Hlk161820099"/>
      <w:r w:rsidRPr="003A7A41">
        <w:rPr>
          <w:rFonts w:ascii="Times New Roman" w:hAnsi="Times New Roman" w:cs="Times New Roman"/>
          <w:b/>
          <w:color w:val="000000" w:themeColor="text1"/>
          <w:szCs w:val="22"/>
          <w:lang w:val="el-GR" w:eastAsia="el-GR"/>
        </w:rPr>
        <w:t>Χαρτί Α4 – Υποχρεώσεις προμηθευτών</w:t>
      </w:r>
    </w:p>
    <w:p w:rsidR="0071326C" w:rsidRPr="003A7A4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Ο προμηθευτής:</w:t>
      </w:r>
    </w:p>
    <w:p w:rsidR="0071326C" w:rsidRPr="003A7A41" w:rsidRDefault="0071326C" w:rsidP="0071326C">
      <w:pPr>
        <w:widowControl w:val="0"/>
        <w:numPr>
          <w:ilvl w:val="0"/>
          <w:numId w:val="17"/>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Είναι υποχρεωμένος μαζί με την τεχνική του προσφορά να υποβάλει φύλλο συμμόρφωσης, όπου θα απαντώνται υποχρεωτικά όλες οι παράγραφοι και οι όροι των τεχνικών προδιαγραφών με αντίστοιχες παραπομπές</w:t>
      </w:r>
    </w:p>
    <w:p w:rsidR="0071326C" w:rsidRPr="003A7A41" w:rsidRDefault="0071326C" w:rsidP="0071326C">
      <w:pPr>
        <w:widowControl w:val="0"/>
        <w:numPr>
          <w:ilvl w:val="0"/>
          <w:numId w:val="17"/>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Είναι υποχρεωμένος 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τους.</w:t>
      </w:r>
    </w:p>
    <w:bookmarkEnd w:id="9"/>
    <w:p w:rsidR="0071326C" w:rsidRPr="0042264B" w:rsidRDefault="0071326C" w:rsidP="0071326C">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605FC8"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2060"/>
          <w:szCs w:val="22"/>
          <w:lang w:val="el-GR" w:eastAsia="el-GR"/>
        </w:rPr>
      </w:pPr>
      <w:bookmarkStart w:id="10" w:name="_Toc97281712"/>
      <w:r>
        <w:rPr>
          <w:rFonts w:ascii="Times New Roman" w:hAnsi="Times New Roman" w:cs="Times New Roman"/>
          <w:b/>
          <w:bCs/>
          <w:color w:val="002060"/>
          <w:szCs w:val="22"/>
          <w:lang w:val="el-GR" w:eastAsia="el-GR"/>
        </w:rPr>
        <w:t xml:space="preserve">Β.2  </w:t>
      </w:r>
      <w:r w:rsidRPr="00605FC8">
        <w:rPr>
          <w:rFonts w:ascii="Times New Roman" w:hAnsi="Times New Roman" w:cs="Times New Roman"/>
          <w:b/>
          <w:bCs/>
          <w:color w:val="002060"/>
          <w:szCs w:val="22"/>
          <w:lang w:val="el-GR" w:eastAsia="el-GR"/>
        </w:rPr>
        <w:t>Τμήμα Β (Γραφική ύλη)</w:t>
      </w:r>
      <w:bookmarkEnd w:id="10"/>
    </w:p>
    <w:p w:rsidR="0071326C" w:rsidRPr="00775F2F"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0" w:line="276" w:lineRule="auto"/>
        <w:outlineLvl w:val="2"/>
        <w:rPr>
          <w:rFonts w:ascii="Times New Roman" w:hAnsi="Times New Roman" w:cs="Times New Roman"/>
          <w:b/>
          <w:bCs/>
          <w:color w:val="000000" w:themeColor="text1"/>
          <w:szCs w:val="22"/>
          <w:lang w:val="el-GR" w:eastAsia="el-GR"/>
        </w:rPr>
      </w:pPr>
      <w:r>
        <w:rPr>
          <w:rFonts w:ascii="Times New Roman" w:hAnsi="Times New Roman" w:cs="Times New Roman"/>
          <w:b/>
          <w:bCs/>
          <w:color w:val="000000" w:themeColor="text1"/>
          <w:szCs w:val="22"/>
          <w:lang w:val="el-GR" w:eastAsia="el-GR"/>
        </w:rPr>
        <w:t xml:space="preserve">Α/Α 1, 2, 3 Ανταλλακτικά ταμπόν για μηχανικές σφραγίδες </w:t>
      </w:r>
      <w:r>
        <w:rPr>
          <w:rFonts w:ascii="Times New Roman" w:hAnsi="Times New Roman" w:cs="Times New Roman"/>
          <w:b/>
          <w:bCs/>
          <w:color w:val="000000" w:themeColor="text1"/>
          <w:szCs w:val="22"/>
          <w:lang w:val="en-US" w:eastAsia="el-GR"/>
        </w:rPr>
        <w:t>TRODAT</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outlineLvl w:val="2"/>
        <w:rPr>
          <w:rFonts w:ascii="Times New Roman" w:hAnsi="Times New Roman" w:cs="Times New Roman"/>
          <w:color w:val="000000" w:themeColor="text1"/>
          <w:szCs w:val="22"/>
          <w:lang w:val="el-GR" w:eastAsia="el-GR"/>
        </w:rPr>
      </w:pPr>
      <w:r w:rsidRPr="00F94851">
        <w:rPr>
          <w:rFonts w:ascii="Times New Roman" w:hAnsi="Times New Roman" w:cs="Times New Roman"/>
          <w:color w:val="000000" w:themeColor="text1"/>
          <w:szCs w:val="22"/>
          <w:lang w:val="el-GR" w:eastAsia="el-GR"/>
        </w:rPr>
        <w:t xml:space="preserve">Τα </w:t>
      </w:r>
      <w:r>
        <w:rPr>
          <w:rFonts w:ascii="Times New Roman" w:hAnsi="Times New Roman" w:cs="Times New Roman"/>
          <w:color w:val="000000" w:themeColor="text1"/>
          <w:szCs w:val="22"/>
          <w:lang w:val="el-GR" w:eastAsia="el-GR"/>
        </w:rPr>
        <w:t xml:space="preserve">ανταλλακτικά ταμπόν να είναι χρώματος μπλε για σφραγίδες </w:t>
      </w:r>
      <w:r>
        <w:rPr>
          <w:rFonts w:ascii="Times New Roman" w:hAnsi="Times New Roman" w:cs="Times New Roman"/>
          <w:color w:val="000000" w:themeColor="text1"/>
          <w:szCs w:val="22"/>
          <w:lang w:val="en-US" w:eastAsia="el-GR"/>
        </w:rPr>
        <w:t>TRODAL</w:t>
      </w:r>
      <w:r w:rsidRPr="00036687">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μηχανικές μοντέλων 4642, 4913 και 4914 αντίστοιχα.</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outlineLvl w:val="2"/>
        <w:rPr>
          <w:rFonts w:ascii="Times New Roman" w:hAnsi="Times New Roman" w:cs="Times New Roman"/>
          <w:b/>
          <w:bCs/>
          <w:color w:val="000000" w:themeColor="text1"/>
          <w:szCs w:val="22"/>
          <w:lang w:val="el-GR" w:eastAsia="el-GR"/>
        </w:rPr>
      </w:pPr>
    </w:p>
    <w:p w:rsidR="0071326C" w:rsidRPr="007779F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779F6">
        <w:rPr>
          <w:rFonts w:ascii="Times New Roman" w:hAnsi="Times New Roman" w:cs="Times New Roman"/>
          <w:b/>
          <w:color w:val="000000" w:themeColor="text1"/>
          <w:szCs w:val="22"/>
          <w:lang w:val="el-GR" w:eastAsia="el-GR"/>
        </w:rPr>
        <w:t>Α/Α 4: Αποσυρραπτικά τανάλια</w:t>
      </w:r>
    </w:p>
    <w:p w:rsidR="0071326C" w:rsidRPr="007779F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779F6">
        <w:rPr>
          <w:rFonts w:ascii="Times New Roman" w:hAnsi="Times New Roman" w:cs="Times New Roman"/>
          <w:color w:val="000000" w:themeColor="text1"/>
          <w:szCs w:val="22"/>
          <w:lang w:val="el-GR" w:eastAsia="el-GR"/>
        </w:rPr>
        <w:t>Το αποσυρραπτικό τανάλια να είναι αποσυρραπτική μεταλλική πένσα γραφείου χειρός, με ελατήριο και λεπτό στόμιο και να είναι ικανό να αφαιρεί σύρματα συρραπτικών όλων των διαστάσεων από τα έγγραφα χωρίς να τα καταστρέφει.</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outlineLvl w:val="2"/>
        <w:rPr>
          <w:rFonts w:ascii="Times New Roman" w:hAnsi="Times New Roman" w:cs="Times New Roman"/>
          <w:b/>
          <w:bCs/>
          <w:color w:val="000000" w:themeColor="text1"/>
          <w:szCs w:val="22"/>
          <w:lang w:val="el-GR" w:eastAsia="el-GR"/>
        </w:rPr>
      </w:pPr>
    </w:p>
    <w:p w:rsidR="0071326C" w:rsidRPr="007779F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779F6">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5</w:t>
      </w:r>
      <w:r w:rsidRPr="007779F6">
        <w:rPr>
          <w:rFonts w:ascii="Times New Roman" w:hAnsi="Times New Roman" w:cs="Times New Roman"/>
          <w:b/>
          <w:color w:val="000000" w:themeColor="text1"/>
          <w:szCs w:val="22"/>
          <w:lang w:val="el-GR" w:eastAsia="el-GR"/>
        </w:rPr>
        <w:t>: Αποσυρραπτικά πεταλούδα / καβουράκι</w:t>
      </w:r>
    </w:p>
    <w:p w:rsidR="0071326C" w:rsidRPr="007779F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779F6">
        <w:rPr>
          <w:rFonts w:ascii="Times New Roman" w:hAnsi="Times New Roman" w:cs="Times New Roman"/>
          <w:color w:val="000000" w:themeColor="text1"/>
          <w:szCs w:val="22"/>
          <w:lang w:val="el-GR" w:eastAsia="el-GR"/>
        </w:rPr>
        <w:t>Το αποσυρραπτικό πεταλούδα / καβουράκι να είναι με πλαστική επένδυση για εύκολο πιάσιμο στο χέρι. Να μπορεί να αποσυρράπτει εύκολα και γρήγορα κάθε τύπου συνδετήρα γραφείου χωρίς να σκίζει το χαρτί.</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outlineLvl w:val="2"/>
        <w:rPr>
          <w:rFonts w:ascii="Times New Roman" w:hAnsi="Times New Roman" w:cs="Times New Roman"/>
          <w:b/>
          <w:bCs/>
          <w:color w:val="000000" w:themeColor="text1"/>
          <w:szCs w:val="22"/>
          <w:lang w:val="el-GR" w:eastAsia="el-GR"/>
        </w:rPr>
      </w:pPr>
    </w:p>
    <w:p w:rsidR="0071326C" w:rsidRPr="0001608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01608D">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6</w:t>
      </w:r>
      <w:r w:rsidRPr="0001608D">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7</w:t>
      </w:r>
      <w:r w:rsidRPr="0001608D">
        <w:rPr>
          <w:rFonts w:ascii="Times New Roman" w:hAnsi="Times New Roman" w:cs="Times New Roman"/>
          <w:b/>
          <w:color w:val="000000" w:themeColor="text1"/>
          <w:szCs w:val="22"/>
          <w:lang w:val="el-GR" w:eastAsia="el-GR"/>
        </w:rPr>
        <w:t>: Αυτοκόλλητα χαρτάκια  76Χ127</w:t>
      </w:r>
      <w:r w:rsidRPr="0001608D">
        <w:rPr>
          <w:rFonts w:ascii="Times New Roman" w:hAnsi="Times New Roman" w:cs="Times New Roman"/>
          <w:b/>
          <w:color w:val="000000" w:themeColor="text1"/>
          <w:szCs w:val="22"/>
          <w:lang w:val="en-US" w:eastAsia="el-GR"/>
        </w:rPr>
        <w:t>mm</w:t>
      </w:r>
      <w:r>
        <w:rPr>
          <w:rFonts w:ascii="Times New Roman" w:hAnsi="Times New Roman" w:cs="Times New Roman"/>
          <w:b/>
          <w:color w:val="000000" w:themeColor="text1"/>
          <w:szCs w:val="22"/>
          <w:lang w:val="el-GR" w:eastAsia="el-GR"/>
        </w:rPr>
        <w:t xml:space="preserve"> και </w:t>
      </w:r>
      <w:r w:rsidRPr="0001608D">
        <w:rPr>
          <w:rFonts w:ascii="Times New Roman" w:hAnsi="Times New Roman" w:cs="Times New Roman"/>
          <w:b/>
          <w:color w:val="000000" w:themeColor="text1"/>
          <w:szCs w:val="22"/>
          <w:lang w:val="el-GR" w:eastAsia="el-GR"/>
        </w:rPr>
        <w:t xml:space="preserve"> 76Χ76</w:t>
      </w:r>
      <w:r w:rsidRPr="0001608D">
        <w:rPr>
          <w:rFonts w:ascii="Times New Roman" w:hAnsi="Times New Roman" w:cs="Times New Roman"/>
          <w:b/>
          <w:color w:val="000000" w:themeColor="text1"/>
          <w:szCs w:val="22"/>
          <w:lang w:val="en-US" w:eastAsia="el-GR"/>
        </w:rPr>
        <w:t>mm</w:t>
      </w:r>
      <w:r w:rsidRPr="0001608D">
        <w:rPr>
          <w:rFonts w:ascii="Times New Roman" w:hAnsi="Times New Roman" w:cs="Times New Roman"/>
          <w:b/>
          <w:color w:val="000000" w:themeColor="text1"/>
          <w:szCs w:val="22"/>
          <w:lang w:val="el-GR" w:eastAsia="el-GR"/>
        </w:rPr>
        <w:t xml:space="preserve"> αντίστοιχα</w:t>
      </w:r>
    </w:p>
    <w:p w:rsidR="0071326C" w:rsidRDefault="0071326C" w:rsidP="0071326C">
      <w:pPr>
        <w:pStyle w:val="Default"/>
        <w:jc w:val="both"/>
        <w:rPr>
          <w:rFonts w:ascii="Times New Roman" w:eastAsia="Times New Roman" w:hAnsi="Times New Roman" w:cs="Times New Roman"/>
          <w:color w:val="000000" w:themeColor="text1"/>
          <w:sz w:val="22"/>
          <w:szCs w:val="22"/>
          <w:lang w:eastAsia="el-GR" w:bidi="ar-SA"/>
        </w:rPr>
      </w:pPr>
      <w:r w:rsidRPr="0001608D">
        <w:rPr>
          <w:rFonts w:ascii="Times New Roman" w:hAnsi="Times New Roman" w:cs="Times New Roman"/>
          <w:color w:val="000000" w:themeColor="text1"/>
          <w:sz w:val="22"/>
          <w:szCs w:val="22"/>
          <w:lang w:eastAsia="el-GR"/>
        </w:rPr>
        <w:t xml:space="preserve">Τα αυτοκόλλητα χαρτάκια σημειώσεων να είναι κίτρινα ή σε διάφορα χρώματα διαστάσεων </w:t>
      </w:r>
      <w:r w:rsidRPr="0001608D">
        <w:rPr>
          <w:rFonts w:ascii="Times New Roman" w:hAnsi="Times New Roman" w:cs="Times New Roman"/>
          <w:color w:val="000000" w:themeColor="text1"/>
          <w:szCs w:val="22"/>
          <w:lang w:eastAsia="el-GR"/>
        </w:rPr>
        <w:t>76Χ127</w:t>
      </w:r>
      <w:r w:rsidRPr="0001608D">
        <w:rPr>
          <w:rFonts w:ascii="Times New Roman" w:hAnsi="Times New Roman" w:cs="Times New Roman"/>
          <w:color w:val="000000" w:themeColor="text1"/>
          <w:szCs w:val="22"/>
          <w:lang w:val="en-US" w:eastAsia="el-GR"/>
        </w:rPr>
        <w:t>mm</w:t>
      </w:r>
      <w:r w:rsidRPr="0001608D">
        <w:rPr>
          <w:rFonts w:ascii="Times New Roman" w:hAnsi="Times New Roman" w:cs="Times New Roman"/>
          <w:color w:val="000000" w:themeColor="text1"/>
          <w:szCs w:val="22"/>
          <w:lang w:eastAsia="el-GR"/>
        </w:rPr>
        <w:t xml:space="preserve"> </w:t>
      </w:r>
      <w:r>
        <w:rPr>
          <w:rFonts w:ascii="Times New Roman" w:hAnsi="Times New Roman" w:cs="Times New Roman"/>
          <w:color w:val="000000" w:themeColor="text1"/>
          <w:szCs w:val="22"/>
          <w:lang w:eastAsia="el-GR"/>
        </w:rPr>
        <w:t xml:space="preserve"> και </w:t>
      </w:r>
      <w:r w:rsidRPr="0001608D">
        <w:rPr>
          <w:rFonts w:ascii="Times New Roman" w:hAnsi="Times New Roman" w:cs="Times New Roman"/>
          <w:color w:val="000000" w:themeColor="text1"/>
          <w:szCs w:val="22"/>
          <w:lang w:eastAsia="el-GR"/>
        </w:rPr>
        <w:t>76Χ76</w:t>
      </w:r>
      <w:r w:rsidRPr="0001608D">
        <w:rPr>
          <w:rFonts w:ascii="Times New Roman" w:hAnsi="Times New Roman" w:cs="Times New Roman"/>
          <w:color w:val="000000" w:themeColor="text1"/>
          <w:szCs w:val="22"/>
          <w:lang w:val="en-US" w:eastAsia="el-GR"/>
        </w:rPr>
        <w:t>mm</w:t>
      </w:r>
      <w:r w:rsidRPr="0001608D">
        <w:rPr>
          <w:rFonts w:ascii="Times New Roman" w:hAnsi="Times New Roman" w:cs="Times New Roman"/>
          <w:color w:val="000000" w:themeColor="text1"/>
          <w:szCs w:val="22"/>
          <w:lang w:eastAsia="el-GR"/>
        </w:rPr>
        <w:t xml:space="preserve">   αντίστοιχα</w:t>
      </w:r>
      <w:r w:rsidRPr="0001608D">
        <w:rPr>
          <w:rFonts w:ascii="Times New Roman" w:hAnsi="Times New Roman" w:cs="Times New Roman"/>
          <w:color w:val="000000" w:themeColor="text1"/>
          <w:sz w:val="22"/>
          <w:szCs w:val="22"/>
          <w:lang w:eastAsia="el-GR"/>
        </w:rPr>
        <w:t xml:space="preserve">.  Συσκευασία 100 φύλλων, </w:t>
      </w:r>
      <w:r w:rsidRPr="0001608D">
        <w:rPr>
          <w:rFonts w:ascii="Times New Roman" w:eastAsia="Times New Roman" w:hAnsi="Times New Roman" w:cs="Times New Roman"/>
          <w:color w:val="000000" w:themeColor="text1"/>
          <w:sz w:val="22"/>
          <w:szCs w:val="22"/>
          <w:lang w:eastAsia="el-GR" w:bidi="ar-SA"/>
        </w:rPr>
        <w:t xml:space="preserve"> τύπου POST </w:t>
      </w:r>
      <w:r w:rsidRPr="0001608D">
        <w:rPr>
          <w:rFonts w:ascii="Times New Roman" w:eastAsia="Times New Roman" w:hAnsi="Times New Roman" w:cs="Times New Roman"/>
          <w:color w:val="000000" w:themeColor="text1"/>
          <w:sz w:val="22"/>
          <w:szCs w:val="22"/>
          <w:lang w:val="en-US" w:eastAsia="el-GR" w:bidi="ar-SA"/>
        </w:rPr>
        <w:t>I</w:t>
      </w:r>
      <w:r w:rsidRPr="0001608D">
        <w:rPr>
          <w:rFonts w:ascii="Times New Roman" w:eastAsia="Times New Roman" w:hAnsi="Times New Roman" w:cs="Times New Roman"/>
          <w:color w:val="000000" w:themeColor="text1"/>
          <w:sz w:val="22"/>
          <w:szCs w:val="22"/>
          <w:lang w:eastAsia="el-GR" w:bidi="ar-SA"/>
        </w:rPr>
        <w:t>Τ ή ισοδύναμου.</w:t>
      </w:r>
    </w:p>
    <w:p w:rsidR="0071326C" w:rsidRDefault="0071326C" w:rsidP="0071326C">
      <w:pPr>
        <w:pStyle w:val="Default"/>
        <w:jc w:val="both"/>
        <w:rPr>
          <w:rFonts w:ascii="Times New Roman" w:eastAsia="Times New Roman" w:hAnsi="Times New Roman" w:cs="Times New Roman"/>
          <w:color w:val="000000" w:themeColor="text1"/>
          <w:sz w:val="22"/>
          <w:szCs w:val="22"/>
          <w:lang w:eastAsia="el-GR" w:bidi="ar-SA"/>
        </w:rPr>
      </w:pPr>
    </w:p>
    <w:p w:rsidR="0071326C" w:rsidRPr="00DE5C67"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E5C67">
        <w:rPr>
          <w:rFonts w:ascii="Times New Roman" w:hAnsi="Times New Roman" w:cs="Times New Roman"/>
          <w:b/>
          <w:color w:val="000000" w:themeColor="text1"/>
          <w:szCs w:val="22"/>
          <w:lang w:val="el-GR" w:eastAsia="el-GR"/>
        </w:rPr>
        <w:t>Α/Α 8: Αυτοκόλλητα  σελιδοδείκτες</w:t>
      </w:r>
    </w:p>
    <w:p w:rsidR="0071326C" w:rsidRPr="00DE5C67"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E5C67">
        <w:rPr>
          <w:rFonts w:ascii="Times New Roman" w:hAnsi="Times New Roman" w:cs="Times New Roman"/>
          <w:color w:val="000000" w:themeColor="text1"/>
          <w:szCs w:val="22"/>
          <w:lang w:val="el-GR" w:eastAsia="el-GR"/>
        </w:rPr>
        <w:t>Οι αυτοκόλλητοι σελιδοδείκτες να είναι πλαστικοί,   5 χρωμάτων των 20 φύλλων.  Να υπάρχει δυνατότητα γραφής και δυνατότητα επανατοποθέτησης των σελιδοδεικτών, ενώ οι διαστάσεις πρέπει να είναι 20</w:t>
      </w:r>
      <w:r w:rsidRPr="00DE5C67">
        <w:rPr>
          <w:rFonts w:ascii="Times New Roman" w:hAnsi="Times New Roman" w:cs="Times New Roman"/>
          <w:color w:val="000000" w:themeColor="text1"/>
          <w:szCs w:val="22"/>
          <w:lang w:val="en-US" w:eastAsia="el-GR"/>
        </w:rPr>
        <w:t>x</w:t>
      </w:r>
      <w:r w:rsidRPr="00DE5C67">
        <w:rPr>
          <w:rFonts w:ascii="Times New Roman" w:hAnsi="Times New Roman" w:cs="Times New Roman"/>
          <w:color w:val="000000" w:themeColor="text1"/>
          <w:szCs w:val="22"/>
          <w:lang w:val="el-GR" w:eastAsia="el-GR"/>
        </w:rPr>
        <w:t xml:space="preserve">50 </w:t>
      </w:r>
      <w:r w:rsidRPr="00DE5C67">
        <w:rPr>
          <w:rFonts w:ascii="Times New Roman" w:hAnsi="Times New Roman" w:cs="Times New Roman"/>
          <w:color w:val="000000" w:themeColor="text1"/>
          <w:szCs w:val="22"/>
          <w:lang w:val="en-US" w:eastAsia="el-GR"/>
        </w:rPr>
        <w:t>mm</w:t>
      </w:r>
      <w:r w:rsidRPr="00DE5C67">
        <w:rPr>
          <w:rFonts w:ascii="Times New Roman" w:hAnsi="Times New Roman" w:cs="Times New Roman"/>
          <w:color w:val="000000" w:themeColor="text1"/>
          <w:szCs w:val="22"/>
          <w:lang w:val="el-GR" w:eastAsia="el-GR"/>
        </w:rPr>
        <w:t>.</w:t>
      </w:r>
    </w:p>
    <w:p w:rsidR="0071326C" w:rsidRPr="00DE5C67"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4F0E85"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b/>
          <w:color w:val="000000" w:themeColor="text1"/>
          <w:szCs w:val="22"/>
          <w:lang w:val="el-GR" w:eastAsia="el-GR"/>
        </w:rPr>
      </w:pPr>
      <w:r w:rsidRPr="004F0E85">
        <w:rPr>
          <w:rFonts w:ascii="Times New Roman" w:hAnsi="Times New Roman" w:cs="Times New Roman"/>
          <w:b/>
          <w:color w:val="000000" w:themeColor="text1"/>
          <w:szCs w:val="22"/>
          <w:lang w:val="el-GR" w:eastAsia="el-GR"/>
        </w:rPr>
        <w:t>Α/Α 9: Βάσεις για σελοτέιπ</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color w:val="000000" w:themeColor="text1"/>
          <w:szCs w:val="22"/>
          <w:lang w:val="el-GR" w:eastAsia="el-GR"/>
        </w:rPr>
      </w:pPr>
      <w:r w:rsidRPr="004F0E85">
        <w:rPr>
          <w:rFonts w:ascii="Times New Roman" w:hAnsi="Times New Roman" w:cs="Times New Roman"/>
          <w:color w:val="000000" w:themeColor="text1"/>
          <w:szCs w:val="22"/>
          <w:lang w:val="el-GR" w:eastAsia="el-GR"/>
        </w:rPr>
        <w:t>Η βάση για σελοτέιπ να είναι βαριά, αντιολισθητική, μαύρη, για σελοτέιπ  33</w:t>
      </w:r>
      <w:r w:rsidRPr="004F0E85">
        <w:rPr>
          <w:rFonts w:ascii="Times New Roman" w:hAnsi="Times New Roman" w:cs="Times New Roman"/>
          <w:color w:val="000000" w:themeColor="text1"/>
          <w:szCs w:val="22"/>
          <w:lang w:val="en-US" w:eastAsia="el-GR"/>
        </w:rPr>
        <w:t>m</w:t>
      </w:r>
      <w:r w:rsidRPr="004F0E85">
        <w:rPr>
          <w:rFonts w:ascii="Times New Roman" w:hAnsi="Times New Roman" w:cs="Times New Roman"/>
          <w:color w:val="000000" w:themeColor="text1"/>
          <w:szCs w:val="22"/>
          <w:lang w:val="el-GR" w:eastAsia="el-GR"/>
        </w:rPr>
        <w:t>.</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color w:val="000000" w:themeColor="text1"/>
          <w:szCs w:val="22"/>
          <w:lang w:val="el-GR" w:eastAsia="el-GR"/>
        </w:rPr>
      </w:pPr>
    </w:p>
    <w:p w:rsidR="0071326C" w:rsidRPr="00256204"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56204">
        <w:rPr>
          <w:rFonts w:ascii="Times New Roman" w:hAnsi="Times New Roman" w:cs="Times New Roman"/>
          <w:b/>
          <w:color w:val="000000" w:themeColor="text1"/>
          <w:szCs w:val="22"/>
          <w:lang w:val="el-GR" w:eastAsia="el-GR"/>
        </w:rPr>
        <w:t xml:space="preserve">Α/Α 10: Βιβλίο 30Χ40 μακρόστενο 100 φύλλων </w:t>
      </w:r>
    </w:p>
    <w:p w:rsidR="0071326C" w:rsidRPr="00256204"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56204">
        <w:rPr>
          <w:rFonts w:ascii="Times New Roman" w:hAnsi="Times New Roman" w:cs="Times New Roman"/>
          <w:color w:val="000000" w:themeColor="text1"/>
          <w:szCs w:val="22"/>
          <w:lang w:val="el-GR" w:eastAsia="el-GR"/>
        </w:rPr>
        <w:t xml:space="preserve">Να καλύπτεται με χοντρό σκληρό εξώφυλλο κατασκευασμένο από συμπιεσμένο χαρτόνι.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color w:val="000000" w:themeColor="text1"/>
          <w:szCs w:val="22"/>
          <w:lang w:val="el-GR" w:eastAsia="el-GR"/>
        </w:rPr>
      </w:pPr>
    </w:p>
    <w:p w:rsidR="0071326C" w:rsidRPr="007B197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B1976">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11</w:t>
      </w:r>
      <w:r w:rsidRPr="007B1976">
        <w:rPr>
          <w:rFonts w:ascii="Times New Roman" w:hAnsi="Times New Roman" w:cs="Times New Roman"/>
          <w:b/>
          <w:color w:val="000000" w:themeColor="text1"/>
          <w:szCs w:val="22"/>
          <w:lang w:val="el-GR" w:eastAsia="el-GR"/>
        </w:rPr>
        <w:t>: Γόμες</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B1976">
        <w:rPr>
          <w:rFonts w:ascii="Times New Roman" w:hAnsi="Times New Roman" w:cs="Times New Roman"/>
          <w:color w:val="000000" w:themeColor="text1"/>
          <w:szCs w:val="22"/>
          <w:lang w:val="el-GR" w:eastAsia="el-GR"/>
        </w:rPr>
        <w:t>Πρέπει να είναι λευκή, υψηλής ποιότητας που να αφαιρεί πλήρως το μολύβι από το κοινό χαρτί, να μην αφήνει μουτζούρες και να μην φθείρει το χαρτί, να έχει χάρτινο περίβλημα για να διατηρείται καθαρή.</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FA2B6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A2B66">
        <w:rPr>
          <w:rFonts w:ascii="Times New Roman" w:hAnsi="Times New Roman" w:cs="Times New Roman"/>
          <w:b/>
          <w:color w:val="000000" w:themeColor="text1"/>
          <w:szCs w:val="22"/>
          <w:lang w:val="el-GR" w:eastAsia="el-GR"/>
        </w:rPr>
        <w:t>Α/Α 12: Δακτυλοβρεκτήρες</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Pr>
          <w:rFonts w:ascii="Times New Roman" w:hAnsi="Times New Roman" w:cs="Times New Roman"/>
          <w:color w:val="000000" w:themeColor="text1"/>
          <w:szCs w:val="22"/>
          <w:lang w:val="el-GR" w:eastAsia="el-GR"/>
        </w:rPr>
        <w:t>Πλαστικός δακτυλοβρεκτήρας στρογγυλού σχήματος, με σφουγγαράκι για να δέχεται νερό.</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DE52E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E52E1">
        <w:rPr>
          <w:rFonts w:ascii="Times New Roman" w:hAnsi="Times New Roman" w:cs="Times New Roman"/>
          <w:b/>
          <w:color w:val="000000" w:themeColor="text1"/>
          <w:szCs w:val="22"/>
          <w:lang w:val="el-GR" w:eastAsia="el-GR"/>
        </w:rPr>
        <w:t xml:space="preserve">Α/Α </w:t>
      </w:r>
      <w:r w:rsidRPr="0049028E">
        <w:rPr>
          <w:rFonts w:ascii="Times New Roman" w:hAnsi="Times New Roman" w:cs="Times New Roman"/>
          <w:b/>
          <w:color w:val="000000" w:themeColor="text1"/>
          <w:szCs w:val="22"/>
          <w:lang w:val="el-GR" w:eastAsia="el-GR"/>
        </w:rPr>
        <w:t>13</w:t>
      </w:r>
      <w:r w:rsidRPr="00DE52E1">
        <w:rPr>
          <w:rFonts w:ascii="Times New Roman" w:hAnsi="Times New Roman" w:cs="Times New Roman"/>
          <w:b/>
          <w:color w:val="000000" w:themeColor="text1"/>
          <w:szCs w:val="22"/>
          <w:lang w:val="el-GR" w:eastAsia="el-GR"/>
        </w:rPr>
        <w:t xml:space="preserve">, </w:t>
      </w:r>
      <w:r w:rsidRPr="0049028E">
        <w:rPr>
          <w:rFonts w:ascii="Times New Roman" w:hAnsi="Times New Roman" w:cs="Times New Roman"/>
          <w:b/>
          <w:color w:val="000000" w:themeColor="text1"/>
          <w:szCs w:val="22"/>
          <w:lang w:val="el-GR" w:eastAsia="el-GR"/>
        </w:rPr>
        <w:t>14</w:t>
      </w:r>
      <w:r w:rsidRPr="00DE52E1">
        <w:rPr>
          <w:rFonts w:ascii="Times New Roman" w:hAnsi="Times New Roman" w:cs="Times New Roman"/>
          <w:b/>
          <w:color w:val="000000" w:themeColor="text1"/>
          <w:szCs w:val="22"/>
          <w:lang w:val="el-GR" w:eastAsia="el-GR"/>
        </w:rPr>
        <w:t xml:space="preserve">, </w:t>
      </w:r>
      <w:r w:rsidRPr="0049028E">
        <w:rPr>
          <w:rFonts w:ascii="Times New Roman" w:hAnsi="Times New Roman" w:cs="Times New Roman"/>
          <w:b/>
          <w:color w:val="000000" w:themeColor="text1"/>
          <w:szCs w:val="22"/>
          <w:lang w:val="el-GR" w:eastAsia="el-GR"/>
        </w:rPr>
        <w:t>15</w:t>
      </w:r>
      <w:r w:rsidRPr="00DE52E1">
        <w:rPr>
          <w:rFonts w:ascii="Times New Roman" w:hAnsi="Times New Roman" w:cs="Times New Roman"/>
          <w:b/>
          <w:color w:val="000000" w:themeColor="text1"/>
          <w:szCs w:val="22"/>
          <w:lang w:val="el-GR" w:eastAsia="el-GR"/>
        </w:rPr>
        <w:t xml:space="preserve">, </w:t>
      </w:r>
      <w:r w:rsidRPr="0049028E">
        <w:rPr>
          <w:rFonts w:ascii="Times New Roman" w:hAnsi="Times New Roman" w:cs="Times New Roman"/>
          <w:b/>
          <w:color w:val="000000" w:themeColor="text1"/>
          <w:szCs w:val="22"/>
          <w:lang w:val="el-GR" w:eastAsia="el-GR"/>
        </w:rPr>
        <w:t>1</w:t>
      </w:r>
      <w:r w:rsidRPr="00DE52E1">
        <w:rPr>
          <w:rFonts w:ascii="Times New Roman" w:hAnsi="Times New Roman" w:cs="Times New Roman"/>
          <w:b/>
          <w:color w:val="000000" w:themeColor="text1"/>
          <w:szCs w:val="22"/>
          <w:lang w:val="el-GR" w:eastAsia="el-GR"/>
        </w:rPr>
        <w:t xml:space="preserve">6: Διαχωριστικά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E52E1">
        <w:rPr>
          <w:rFonts w:ascii="Times New Roman" w:hAnsi="Times New Roman" w:cs="Times New Roman"/>
          <w:color w:val="000000" w:themeColor="text1"/>
          <w:szCs w:val="22"/>
          <w:lang w:val="el-GR" w:eastAsia="el-GR"/>
        </w:rPr>
        <w:lastRenderedPageBreak/>
        <w:t>Διαχωριστικά  έγχρωμα πλαστικά φύλλα για χαρτιά Α4. Να προσαρμόζονται σε όλα τα κλασέρ και ντοσιέ Α4</w:t>
      </w:r>
      <w:r w:rsidRPr="009A6F9E">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Θέσεων 5, 20, 31, αλφαβητικό Α-Ω αντίστοιχα.</w:t>
      </w:r>
    </w:p>
    <w:p w:rsidR="0071326C" w:rsidRPr="002C582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C5826">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17</w:t>
      </w:r>
      <w:r w:rsidRPr="002C5826">
        <w:rPr>
          <w:rFonts w:ascii="Times New Roman" w:hAnsi="Times New Roman" w:cs="Times New Roman"/>
          <w:b/>
          <w:color w:val="000000" w:themeColor="text1"/>
          <w:szCs w:val="22"/>
          <w:lang w:val="el-GR" w:eastAsia="el-GR"/>
        </w:rPr>
        <w:t>: Διορθωτικές ταινίες</w:t>
      </w:r>
    </w:p>
    <w:p w:rsidR="0071326C" w:rsidRPr="0049028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C5826">
        <w:rPr>
          <w:rFonts w:ascii="Times New Roman" w:hAnsi="Times New Roman" w:cs="Times New Roman"/>
          <w:color w:val="000000" w:themeColor="text1"/>
          <w:szCs w:val="22"/>
          <w:lang w:val="el-GR" w:eastAsia="el-GR"/>
        </w:rPr>
        <w:t>Πρέπει να είναι λευκού χρώματος, με πλάτος 5mm και μήκος τουλάχιστον 6</w:t>
      </w:r>
      <w:r w:rsidRPr="002C5826">
        <w:rPr>
          <w:rFonts w:ascii="Times New Roman" w:hAnsi="Times New Roman" w:cs="Times New Roman"/>
          <w:color w:val="000000" w:themeColor="text1"/>
          <w:szCs w:val="22"/>
          <w:lang w:val="en-US" w:eastAsia="el-GR"/>
        </w:rPr>
        <w:t>m</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62396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62396A">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18</w:t>
      </w:r>
      <w:r w:rsidRPr="0062396A">
        <w:rPr>
          <w:rFonts w:ascii="Times New Roman" w:hAnsi="Times New Roman" w:cs="Times New Roman"/>
          <w:b/>
          <w:color w:val="000000" w:themeColor="text1"/>
          <w:szCs w:val="22"/>
          <w:lang w:val="el-GR" w:eastAsia="el-GR"/>
        </w:rPr>
        <w:t>: Διορθωτικό Υγρό</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eastAsiaTheme="minorHAnsi" w:hAnsi="Times New Roman" w:cs="Times New Roman"/>
          <w:color w:val="000000" w:themeColor="text1"/>
          <w:szCs w:val="22"/>
          <w:lang w:val="el-GR" w:eastAsia="el-GR"/>
        </w:rPr>
      </w:pPr>
      <w:r w:rsidRPr="00514C95">
        <w:rPr>
          <w:rFonts w:ascii="Times New Roman" w:eastAsiaTheme="minorHAnsi" w:hAnsi="Times New Roman" w:cs="Times New Roman"/>
          <w:color w:val="000000" w:themeColor="text1"/>
          <w:szCs w:val="22"/>
          <w:lang w:val="el-GR" w:eastAsia="el-GR"/>
        </w:rPr>
        <w:t>Το διορθωτικό να είναι κατάλληλο για χειρόγραφα, εκτυπώσεις και fax. Το  διορθωτικό υγρό, χρώματος άσπρου, να διατίθεται σε πλαστικό φιαλίδιο με πλαστικό καπάκι, στο οποίο να υπάρχει ενσωματωμένο βουρτσάκι. Μέσα στο φιαλίδιο να υπάρχει μπίλια ανάμειξης του υγρού. Πρέπει να στεγνώνει γρήγορα και το περιεχόμενο υγρό να είναι τουλάχιστον 20ml.</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9C6104"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42953">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19</w:t>
      </w:r>
      <w:r w:rsidRPr="00F42953">
        <w:rPr>
          <w:rFonts w:ascii="Times New Roman" w:hAnsi="Times New Roman" w:cs="Times New Roman"/>
          <w:b/>
          <w:color w:val="000000" w:themeColor="text1"/>
          <w:szCs w:val="22"/>
          <w:lang w:val="el-GR" w:eastAsia="el-GR"/>
        </w:rPr>
        <w:t xml:space="preserve">: </w:t>
      </w:r>
      <w:r w:rsidRPr="009C6104">
        <w:rPr>
          <w:rFonts w:ascii="Times New Roman" w:hAnsi="Times New Roman" w:cs="Times New Roman"/>
          <w:b/>
          <w:lang w:val="el-GR" w:eastAsia="el-GR"/>
        </w:rPr>
        <w:t>Ετικέτες ΣΕ ΧΑΡΤΙ Α4 αυτοκόλλητες 7</w:t>
      </w:r>
      <w:r w:rsidRPr="009C6104">
        <w:rPr>
          <w:rFonts w:ascii="Times New Roman" w:hAnsi="Times New Roman" w:cs="Times New Roman"/>
          <w:b/>
          <w:lang w:eastAsia="el-GR"/>
        </w:rPr>
        <w:t>cmX</w:t>
      </w:r>
      <w:r w:rsidRPr="009C6104">
        <w:rPr>
          <w:rFonts w:ascii="Times New Roman" w:hAnsi="Times New Roman" w:cs="Times New Roman"/>
          <w:b/>
          <w:lang w:val="el-GR" w:eastAsia="el-GR"/>
        </w:rPr>
        <w:t>3,6</w:t>
      </w:r>
      <w:r w:rsidRPr="009C6104">
        <w:rPr>
          <w:rFonts w:ascii="Times New Roman" w:hAnsi="Times New Roman" w:cs="Times New Roman"/>
          <w:b/>
          <w:lang w:eastAsia="el-GR"/>
        </w:rPr>
        <w:t>cm</w:t>
      </w:r>
      <w:r w:rsidRPr="009C6104">
        <w:rPr>
          <w:rFonts w:ascii="Times New Roman" w:hAnsi="Times New Roman" w:cs="Times New Roman"/>
          <w:b/>
          <w:lang w:val="el-GR" w:eastAsia="el-GR"/>
        </w:rPr>
        <w:t xml:space="preserve"> ( 100 φύλλων)</w:t>
      </w:r>
    </w:p>
    <w:p w:rsidR="0071326C" w:rsidRPr="00F429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Pr>
          <w:rFonts w:ascii="Times New Roman" w:hAnsi="Times New Roman" w:cs="Times New Roman"/>
          <w:color w:val="000000" w:themeColor="text1"/>
          <w:szCs w:val="22"/>
          <w:lang w:val="el-GR" w:eastAsia="el-GR"/>
        </w:rPr>
        <w:t xml:space="preserve">Αυτοκόλλητες εττικέτες λευκές διαστάσεων </w:t>
      </w:r>
      <w:r w:rsidRPr="009C6104">
        <w:rPr>
          <w:rFonts w:ascii="Times New Roman" w:hAnsi="Times New Roman" w:cs="Times New Roman"/>
          <w:lang w:val="el-GR" w:eastAsia="el-GR"/>
        </w:rPr>
        <w:t>7</w:t>
      </w:r>
      <w:r w:rsidRPr="009C6104">
        <w:rPr>
          <w:rFonts w:ascii="Times New Roman" w:hAnsi="Times New Roman" w:cs="Times New Roman"/>
          <w:lang w:eastAsia="el-GR"/>
        </w:rPr>
        <w:t>cmX</w:t>
      </w:r>
      <w:r w:rsidRPr="009C6104">
        <w:rPr>
          <w:rFonts w:ascii="Times New Roman" w:hAnsi="Times New Roman" w:cs="Times New Roman"/>
          <w:lang w:val="el-GR" w:eastAsia="el-GR"/>
        </w:rPr>
        <w:t>3,6</w:t>
      </w:r>
      <w:r w:rsidRPr="009C6104">
        <w:rPr>
          <w:rFonts w:ascii="Times New Roman" w:hAnsi="Times New Roman" w:cs="Times New Roman"/>
          <w:lang w:eastAsia="el-GR"/>
        </w:rPr>
        <w:t>cm</w:t>
      </w:r>
      <w:r>
        <w:rPr>
          <w:rFonts w:ascii="Times New Roman" w:hAnsi="Times New Roman" w:cs="Times New Roman"/>
          <w:b/>
          <w:lang w:val="el-GR" w:eastAsia="el-GR"/>
        </w:rPr>
        <w:t xml:space="preserve">, </w:t>
      </w:r>
      <w:r>
        <w:rPr>
          <w:rFonts w:ascii="Times New Roman" w:hAnsi="Times New Roman" w:cs="Times New Roman"/>
          <w:lang w:val="el-GR" w:eastAsia="el-GR"/>
        </w:rPr>
        <w:t>σε χαρτί Α4, κατάλληλες για όλους τους εκτυπωτές.</w:t>
      </w:r>
      <w:r>
        <w:rPr>
          <w:rFonts w:ascii="Times New Roman" w:hAnsi="Times New Roman" w:cs="Times New Roman"/>
          <w:color w:val="000000" w:themeColor="text1"/>
          <w:szCs w:val="22"/>
          <w:lang w:val="el-GR" w:eastAsia="el-GR"/>
        </w:rPr>
        <w:t xml:space="preserve"> </w:t>
      </w:r>
    </w:p>
    <w:p w:rsidR="0071326C" w:rsidRPr="00514C95"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F429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42953">
        <w:rPr>
          <w:rFonts w:ascii="Times New Roman" w:hAnsi="Times New Roman" w:cs="Times New Roman"/>
          <w:b/>
          <w:color w:val="000000" w:themeColor="text1"/>
          <w:szCs w:val="22"/>
          <w:lang w:val="el-GR" w:eastAsia="el-GR"/>
        </w:rPr>
        <w:t>Α/Α 2</w:t>
      </w:r>
      <w:r>
        <w:rPr>
          <w:rFonts w:ascii="Times New Roman" w:hAnsi="Times New Roman" w:cs="Times New Roman"/>
          <w:b/>
          <w:color w:val="000000" w:themeColor="text1"/>
          <w:szCs w:val="22"/>
          <w:lang w:val="el-GR" w:eastAsia="el-GR"/>
        </w:rPr>
        <w:t>0</w:t>
      </w:r>
      <w:r w:rsidRPr="00F42953">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21</w:t>
      </w:r>
      <w:r w:rsidRPr="00F42953">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22</w:t>
      </w:r>
      <w:r w:rsidRPr="00F42953">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2</w:t>
      </w:r>
      <w:r w:rsidRPr="00F42953">
        <w:rPr>
          <w:rFonts w:ascii="Times New Roman" w:hAnsi="Times New Roman" w:cs="Times New Roman"/>
          <w:b/>
          <w:color w:val="000000" w:themeColor="text1"/>
          <w:szCs w:val="22"/>
          <w:lang w:val="el-GR" w:eastAsia="el-GR"/>
        </w:rPr>
        <w:t xml:space="preserve">3: Ζελατίνες αρχειοθέτησης τύπου </w:t>
      </w:r>
      <w:r w:rsidRPr="00F42953">
        <w:rPr>
          <w:rFonts w:ascii="Times New Roman" w:hAnsi="Times New Roman" w:cs="Times New Roman"/>
          <w:b/>
          <w:color w:val="000000" w:themeColor="text1"/>
          <w:szCs w:val="22"/>
          <w:lang w:val="en-US" w:eastAsia="el-GR"/>
        </w:rPr>
        <w:t>L</w:t>
      </w:r>
      <w:r w:rsidRPr="00F42953">
        <w:rPr>
          <w:rFonts w:ascii="Times New Roman" w:hAnsi="Times New Roman" w:cs="Times New Roman"/>
          <w:b/>
          <w:color w:val="000000" w:themeColor="text1"/>
          <w:szCs w:val="22"/>
          <w:lang w:val="el-GR" w:eastAsia="el-GR"/>
        </w:rPr>
        <w:t xml:space="preserve"> 0.12</w:t>
      </w:r>
      <w:r w:rsidRPr="00F42953">
        <w:rPr>
          <w:rFonts w:ascii="Times New Roman" w:hAnsi="Times New Roman" w:cs="Times New Roman"/>
          <w:b/>
          <w:color w:val="000000" w:themeColor="text1"/>
          <w:szCs w:val="22"/>
          <w:lang w:val="en-US" w:eastAsia="el-GR"/>
        </w:rPr>
        <w:t>mm</w:t>
      </w:r>
    </w:p>
    <w:p w:rsidR="0071326C" w:rsidRPr="00F429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42953">
        <w:rPr>
          <w:rFonts w:ascii="Times New Roman" w:hAnsi="Times New Roman" w:cs="Times New Roman"/>
          <w:color w:val="000000" w:themeColor="text1"/>
          <w:szCs w:val="22"/>
          <w:lang w:val="el-GR" w:eastAsia="el-GR"/>
        </w:rPr>
        <w:t xml:space="preserve">Οι πλαστικές θήκες τύπου </w:t>
      </w:r>
      <w:r w:rsidRPr="00F42953">
        <w:rPr>
          <w:rFonts w:ascii="Times New Roman" w:hAnsi="Times New Roman" w:cs="Times New Roman"/>
          <w:color w:val="000000" w:themeColor="text1"/>
          <w:szCs w:val="22"/>
          <w:lang w:val="en-US" w:eastAsia="el-GR"/>
        </w:rPr>
        <w:t>L</w:t>
      </w:r>
      <w:r w:rsidRPr="00F42953">
        <w:rPr>
          <w:rFonts w:ascii="Times New Roman" w:hAnsi="Times New Roman" w:cs="Times New Roman"/>
          <w:color w:val="000000" w:themeColor="text1"/>
          <w:szCs w:val="22"/>
          <w:lang w:val="el-GR" w:eastAsia="el-GR"/>
        </w:rPr>
        <w:t xml:space="preserve"> να είναι ενισχυμένες θήκες Α4, 0.12</w:t>
      </w:r>
      <w:r w:rsidRPr="00F42953">
        <w:rPr>
          <w:rFonts w:ascii="Times New Roman" w:hAnsi="Times New Roman" w:cs="Times New Roman"/>
          <w:color w:val="000000" w:themeColor="text1"/>
          <w:szCs w:val="22"/>
          <w:lang w:val="en-US" w:eastAsia="el-GR"/>
        </w:rPr>
        <w:t>mm</w:t>
      </w:r>
      <w:r w:rsidRPr="00F42953">
        <w:rPr>
          <w:rFonts w:ascii="Times New Roman" w:hAnsi="Times New Roman" w:cs="Times New Roman"/>
          <w:color w:val="000000" w:themeColor="text1"/>
          <w:szCs w:val="22"/>
          <w:lang w:val="el-GR" w:eastAsia="el-GR"/>
        </w:rPr>
        <w:t>,  που το άνοιγμα τους να είναι “</w:t>
      </w:r>
      <w:r w:rsidRPr="00F42953">
        <w:rPr>
          <w:rFonts w:ascii="Times New Roman" w:hAnsi="Times New Roman" w:cs="Times New Roman"/>
          <w:color w:val="000000" w:themeColor="text1"/>
          <w:szCs w:val="22"/>
          <w:lang w:val="en-US" w:eastAsia="el-GR"/>
        </w:rPr>
        <w:t>L</w:t>
      </w:r>
      <w:r w:rsidRPr="00F42953">
        <w:rPr>
          <w:rFonts w:ascii="Times New Roman" w:hAnsi="Times New Roman" w:cs="Times New Roman"/>
          <w:color w:val="000000" w:themeColor="text1"/>
          <w:szCs w:val="22"/>
          <w:lang w:val="el-GR" w:eastAsia="el-GR"/>
        </w:rPr>
        <w:t>”, χρώματος</w:t>
      </w:r>
      <w:r>
        <w:rPr>
          <w:rFonts w:ascii="Times New Roman" w:hAnsi="Times New Roman" w:cs="Times New Roman"/>
          <w:color w:val="000000" w:themeColor="text1"/>
          <w:szCs w:val="22"/>
          <w:lang w:val="el-GR" w:eastAsia="el-GR"/>
        </w:rPr>
        <w:t>:</w:t>
      </w:r>
      <w:r w:rsidRPr="00F42953">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διαφανές άχρωμο</w:t>
      </w:r>
      <w:r w:rsidRPr="00F42953">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κίτρινο, </w:t>
      </w:r>
      <w:r w:rsidRPr="00F42953">
        <w:rPr>
          <w:rFonts w:ascii="Times New Roman" w:hAnsi="Times New Roman" w:cs="Times New Roman"/>
          <w:color w:val="000000" w:themeColor="text1"/>
          <w:szCs w:val="22"/>
          <w:lang w:val="el-GR" w:eastAsia="el-GR"/>
        </w:rPr>
        <w:t xml:space="preserve">κόκκινο, </w:t>
      </w:r>
      <w:r>
        <w:rPr>
          <w:rFonts w:ascii="Times New Roman" w:hAnsi="Times New Roman" w:cs="Times New Roman"/>
          <w:color w:val="000000" w:themeColor="text1"/>
          <w:szCs w:val="22"/>
          <w:lang w:val="el-GR" w:eastAsia="el-GR"/>
        </w:rPr>
        <w:t>μπλε</w:t>
      </w:r>
      <w:r w:rsidRPr="00F42953">
        <w:rPr>
          <w:rFonts w:ascii="Times New Roman" w:hAnsi="Times New Roman" w:cs="Times New Roman"/>
          <w:color w:val="000000" w:themeColor="text1"/>
          <w:szCs w:val="22"/>
          <w:lang w:val="el-GR" w:eastAsia="el-GR"/>
        </w:rPr>
        <w:t>, αντίστοιχα.</w:t>
      </w:r>
    </w:p>
    <w:p w:rsidR="0071326C" w:rsidRPr="009A6F9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D72C1F" w:rsidRDefault="0071326C" w:rsidP="0071326C">
      <w:pPr>
        <w:spacing w:after="0" w:line="276" w:lineRule="auto"/>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szCs w:val="22"/>
          <w:lang w:val="el-GR" w:eastAsia="el-GR"/>
        </w:rPr>
        <w:t>Α/Α 2</w:t>
      </w:r>
      <w:r>
        <w:rPr>
          <w:rFonts w:ascii="Times New Roman" w:hAnsi="Times New Roman" w:cs="Times New Roman"/>
          <w:b/>
          <w:color w:val="000000" w:themeColor="text1"/>
          <w:szCs w:val="22"/>
          <w:lang w:val="el-GR" w:eastAsia="el-GR"/>
        </w:rPr>
        <w:t>4</w:t>
      </w:r>
      <w:r w:rsidRPr="00D72C1F">
        <w:rPr>
          <w:rFonts w:ascii="Times New Roman" w:hAnsi="Times New Roman" w:cs="Times New Roman"/>
          <w:b/>
          <w:color w:val="000000" w:themeColor="text1"/>
          <w:szCs w:val="22"/>
          <w:lang w:val="el-GR" w:eastAsia="el-GR"/>
        </w:rPr>
        <w:t xml:space="preserve">:  </w:t>
      </w:r>
      <w:r w:rsidRPr="00D72C1F">
        <w:rPr>
          <w:rFonts w:ascii="Times New Roman" w:hAnsi="Times New Roman" w:cs="Times New Roman"/>
          <w:b/>
          <w:color w:val="000000" w:themeColor="text1"/>
          <w:lang w:val="el-GR" w:eastAsia="el-GR"/>
        </w:rPr>
        <w:t xml:space="preserve">Ζελατίνες </w:t>
      </w:r>
      <w:r>
        <w:rPr>
          <w:rFonts w:ascii="Times New Roman" w:hAnsi="Times New Roman" w:cs="Times New Roman"/>
          <w:b/>
          <w:color w:val="000000" w:themeColor="text1"/>
          <w:lang w:val="en-US" w:eastAsia="el-GR"/>
        </w:rPr>
        <w:t>A</w:t>
      </w:r>
      <w:r w:rsidRPr="00D72C1F">
        <w:rPr>
          <w:rFonts w:ascii="Times New Roman" w:hAnsi="Times New Roman" w:cs="Times New Roman"/>
          <w:b/>
          <w:color w:val="000000" w:themeColor="text1"/>
          <w:lang w:val="el-GR" w:eastAsia="el-GR"/>
        </w:rPr>
        <w:t>+   Π με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r w:rsidRPr="00D72C1F">
        <w:rPr>
          <w:rFonts w:ascii="Times New Roman" w:hAnsi="Times New Roman" w:cs="Times New Roman"/>
          <w:color w:val="000000" w:themeColor="text1"/>
          <w:lang w:val="el-GR" w:eastAsia="el-GR"/>
        </w:rPr>
        <w:t xml:space="preserve"> </w:t>
      </w:r>
    </w:p>
    <w:p w:rsidR="0071326C" w:rsidRPr="00D72C1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να είναι ανοιχτές μόνο στην επάνω μικρή πλευρά, ενισχυμένες με οπές αριστερά ώστε να προσαρμόζονται σε κάθε τύπο ντοσιέ ή κλασέρ. Να προσφέρουν εύκολη και ευδιάκριτη ανάγνωση. Να δέχονται έγγραφα Α4</w:t>
      </w:r>
      <w:r w:rsidRPr="00F152EA">
        <w:rPr>
          <w:rFonts w:ascii="Times New Roman" w:hAnsi="Times New Roman" w:cs="Times New Roman"/>
          <w:color w:val="000000" w:themeColor="text1"/>
          <w:szCs w:val="22"/>
          <w:lang w:val="el-GR" w:eastAsia="el-GR"/>
        </w:rPr>
        <w:t>+</w:t>
      </w:r>
      <w:r w:rsidRPr="00D72C1F">
        <w:rPr>
          <w:rFonts w:ascii="Times New Roman" w:hAnsi="Times New Roman" w:cs="Times New Roman"/>
          <w:color w:val="000000" w:themeColor="text1"/>
          <w:szCs w:val="22"/>
          <w:lang w:val="el-GR" w:eastAsia="el-GR"/>
        </w:rPr>
        <w:t>.</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D72C1F" w:rsidRDefault="0071326C" w:rsidP="0071326C">
      <w:pPr>
        <w:spacing w:after="0" w:line="276" w:lineRule="auto"/>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szCs w:val="22"/>
          <w:lang w:val="el-GR" w:eastAsia="el-GR"/>
        </w:rPr>
        <w:t>Α/Α 2</w:t>
      </w:r>
      <w:r>
        <w:rPr>
          <w:rFonts w:ascii="Times New Roman" w:hAnsi="Times New Roman" w:cs="Times New Roman"/>
          <w:b/>
          <w:color w:val="000000" w:themeColor="text1"/>
          <w:szCs w:val="22"/>
          <w:lang w:val="el-GR" w:eastAsia="el-GR"/>
        </w:rPr>
        <w:t>5</w:t>
      </w:r>
      <w:r w:rsidRPr="00D72C1F">
        <w:rPr>
          <w:rFonts w:ascii="Times New Roman" w:hAnsi="Times New Roman" w:cs="Times New Roman"/>
          <w:b/>
          <w:color w:val="000000" w:themeColor="text1"/>
          <w:szCs w:val="22"/>
          <w:lang w:val="el-GR" w:eastAsia="el-GR"/>
        </w:rPr>
        <w:t xml:space="preserve">:  </w:t>
      </w:r>
      <w:r w:rsidRPr="00D72C1F">
        <w:rPr>
          <w:rFonts w:ascii="Times New Roman" w:hAnsi="Times New Roman" w:cs="Times New Roman"/>
          <w:b/>
          <w:color w:val="000000" w:themeColor="text1"/>
          <w:lang w:val="el-GR" w:eastAsia="el-GR"/>
        </w:rPr>
        <w:t>Ζελατίνες Π με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r w:rsidRPr="00D72C1F">
        <w:rPr>
          <w:rFonts w:ascii="Times New Roman" w:hAnsi="Times New Roman" w:cs="Times New Roman"/>
          <w:color w:val="000000" w:themeColor="text1"/>
          <w:lang w:val="el-GR" w:eastAsia="el-GR"/>
        </w:rPr>
        <w:t xml:space="preserve"> </w:t>
      </w:r>
    </w:p>
    <w:p w:rsidR="0071326C" w:rsidRPr="00D72C1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να είναι ανοιχτές μόνο στην επάνω μικρή πλευρά, ενισχυμένες με οπές αριστερά ώστε να προσαρμόζονται σε κάθε τύπο ντοσιέ ή κλασέρ. Να προσφέρουν εύκολη και ευδιάκριτη ανάγνωση. Να δέχονται έγγραφα Α4.</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D72C1F" w:rsidRDefault="0071326C" w:rsidP="0071326C">
      <w:pPr>
        <w:spacing w:after="0" w:line="276" w:lineRule="auto"/>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szCs w:val="22"/>
          <w:lang w:val="el-GR" w:eastAsia="el-GR"/>
        </w:rPr>
        <w:t>Α/Α 2</w:t>
      </w:r>
      <w:r>
        <w:rPr>
          <w:rFonts w:ascii="Times New Roman" w:hAnsi="Times New Roman" w:cs="Times New Roman"/>
          <w:b/>
          <w:color w:val="000000" w:themeColor="text1"/>
          <w:szCs w:val="22"/>
          <w:lang w:val="el-GR" w:eastAsia="el-GR"/>
        </w:rPr>
        <w:t>6</w:t>
      </w:r>
      <w:r w:rsidRPr="00D72C1F">
        <w:rPr>
          <w:rFonts w:ascii="Times New Roman" w:hAnsi="Times New Roman" w:cs="Times New Roman"/>
          <w:b/>
          <w:color w:val="000000" w:themeColor="text1"/>
          <w:szCs w:val="22"/>
          <w:lang w:val="el-GR" w:eastAsia="el-GR"/>
        </w:rPr>
        <w:t xml:space="preserve">:  </w:t>
      </w:r>
      <w:r w:rsidRPr="00D72C1F">
        <w:rPr>
          <w:rFonts w:ascii="Times New Roman" w:hAnsi="Times New Roman" w:cs="Times New Roman"/>
          <w:b/>
          <w:color w:val="000000" w:themeColor="text1"/>
          <w:lang w:val="el-GR" w:eastAsia="el-GR"/>
        </w:rPr>
        <w:t xml:space="preserve">Ζελατίνες Π </w:t>
      </w:r>
      <w:r>
        <w:rPr>
          <w:rFonts w:ascii="Times New Roman" w:hAnsi="Times New Roman" w:cs="Times New Roman"/>
          <w:b/>
          <w:color w:val="000000" w:themeColor="text1"/>
          <w:lang w:val="el-GR" w:eastAsia="el-GR"/>
        </w:rPr>
        <w:t>ΧΩΡΙΣ</w:t>
      </w:r>
      <w:r w:rsidRPr="00D72C1F">
        <w:rPr>
          <w:rFonts w:ascii="Times New Roman" w:hAnsi="Times New Roman" w:cs="Times New Roman"/>
          <w:b/>
          <w:color w:val="000000" w:themeColor="text1"/>
          <w:lang w:val="el-GR" w:eastAsia="el-GR"/>
        </w:rPr>
        <w:t xml:space="preserve">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r w:rsidRPr="00D72C1F">
        <w:rPr>
          <w:rFonts w:ascii="Times New Roman" w:hAnsi="Times New Roman" w:cs="Times New Roman"/>
          <w:color w:val="000000" w:themeColor="text1"/>
          <w:lang w:val="el-GR" w:eastAsia="el-GR"/>
        </w:rPr>
        <w:t xml:space="preserve"> </w:t>
      </w:r>
    </w:p>
    <w:p w:rsidR="0071326C" w:rsidRPr="00D72C1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xml:space="preserve">, να είναι ανοιχτές μόνο στην επάνω μικρή πλευρά, ενισχυμένες </w:t>
      </w:r>
      <w:r>
        <w:rPr>
          <w:rFonts w:ascii="Times New Roman" w:hAnsi="Times New Roman" w:cs="Times New Roman"/>
          <w:color w:val="000000" w:themeColor="text1"/>
          <w:szCs w:val="22"/>
          <w:lang w:val="el-GR" w:eastAsia="el-GR"/>
        </w:rPr>
        <w:t xml:space="preserve">χωρις </w:t>
      </w:r>
      <w:r w:rsidRPr="00D72C1F">
        <w:rPr>
          <w:rFonts w:ascii="Times New Roman" w:hAnsi="Times New Roman" w:cs="Times New Roman"/>
          <w:color w:val="000000" w:themeColor="text1"/>
          <w:szCs w:val="22"/>
          <w:lang w:val="el-GR" w:eastAsia="el-GR"/>
        </w:rPr>
        <w:t xml:space="preserve"> οπές αρι</w:t>
      </w:r>
      <w:r>
        <w:rPr>
          <w:rFonts w:ascii="Times New Roman" w:hAnsi="Times New Roman" w:cs="Times New Roman"/>
          <w:color w:val="000000" w:themeColor="text1"/>
          <w:szCs w:val="22"/>
          <w:lang w:val="el-GR" w:eastAsia="el-GR"/>
        </w:rPr>
        <w:t>τερά ή δεξιά</w:t>
      </w:r>
      <w:r w:rsidRPr="00D72C1F">
        <w:rPr>
          <w:rFonts w:ascii="Times New Roman" w:hAnsi="Times New Roman" w:cs="Times New Roman"/>
          <w:color w:val="000000" w:themeColor="text1"/>
          <w:szCs w:val="22"/>
          <w:lang w:val="el-GR" w:eastAsia="el-GR"/>
        </w:rPr>
        <w:t>. Να προσφέρουν εύκολη και ευδιάκριτη ανάγνωση. Να δέχονται έγγραφα Α4.</w:t>
      </w:r>
    </w:p>
    <w:p w:rsidR="0071326C" w:rsidRPr="0019148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3F09F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27</w:t>
      </w:r>
      <w:r w:rsidRPr="003F09FB">
        <w:rPr>
          <w:rFonts w:ascii="Times New Roman" w:hAnsi="Times New Roman" w:cs="Times New Roman"/>
          <w:b/>
          <w:color w:val="000000" w:themeColor="text1"/>
          <w:szCs w:val="22"/>
          <w:lang w:val="el-GR" w:eastAsia="el-GR"/>
        </w:rPr>
        <w:t>: Καρμπόν Α4</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F09FB">
        <w:rPr>
          <w:rFonts w:ascii="Times New Roman" w:hAnsi="Times New Roman" w:cs="Times New Roman"/>
          <w:color w:val="000000" w:themeColor="text1"/>
          <w:szCs w:val="22"/>
          <w:lang w:val="el-GR" w:eastAsia="el-GR"/>
        </w:rPr>
        <w:t xml:space="preserve">Καρμπόν χειρός Α4 πλαστικά τύπου </w:t>
      </w:r>
      <w:r w:rsidRPr="003F09FB">
        <w:rPr>
          <w:rFonts w:ascii="Times New Roman" w:hAnsi="Times New Roman" w:cs="Times New Roman"/>
          <w:color w:val="000000" w:themeColor="text1"/>
          <w:szCs w:val="22"/>
          <w:lang w:val="en-US" w:eastAsia="el-GR"/>
        </w:rPr>
        <w:t>Pelikan</w:t>
      </w:r>
      <w:r w:rsidRPr="003F09FB">
        <w:rPr>
          <w:rFonts w:ascii="Times New Roman" w:hAnsi="Times New Roman" w:cs="Times New Roman"/>
          <w:color w:val="000000" w:themeColor="text1"/>
          <w:szCs w:val="22"/>
          <w:lang w:val="el-GR" w:eastAsia="el-GR"/>
        </w:rPr>
        <w:t xml:space="preserve"> ή ισοδύναμου χρώματος μπλε</w:t>
      </w:r>
      <w:r>
        <w:rPr>
          <w:rFonts w:ascii="Times New Roman" w:hAnsi="Times New Roman" w:cs="Times New Roman"/>
          <w:color w:val="000000" w:themeColor="text1"/>
          <w:szCs w:val="22"/>
          <w:lang w:val="el-GR" w:eastAsia="el-GR"/>
        </w:rPr>
        <w:t xml:space="preserve"> σε συσκευασία 100 φύλλων</w:t>
      </w:r>
    </w:p>
    <w:p w:rsidR="0071326C" w:rsidRPr="003F09F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F86C7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86C7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88,29,30,31</w:t>
      </w:r>
      <w:r w:rsidRPr="00F86C7B">
        <w:rPr>
          <w:rFonts w:ascii="Times New Roman" w:hAnsi="Times New Roman" w:cs="Times New Roman"/>
          <w:b/>
          <w:color w:val="000000" w:themeColor="text1"/>
          <w:szCs w:val="22"/>
          <w:lang w:val="el-GR" w:eastAsia="el-GR"/>
        </w:rPr>
        <w:t xml:space="preserve"> : Κλασέρ 4/32, 8/32</w:t>
      </w:r>
    </w:p>
    <w:p w:rsidR="0071326C" w:rsidRPr="003A7A4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86C7B">
        <w:rPr>
          <w:rFonts w:ascii="Times New Roman" w:hAnsi="Times New Roman" w:cs="Times New Roman"/>
          <w:color w:val="000000" w:themeColor="text1"/>
          <w:szCs w:val="22"/>
          <w:lang w:val="el-GR" w:eastAsia="el-GR"/>
        </w:rPr>
        <w:t>Τα κλασέρ να είναι πλαστικοποιημένα (ανθεκτικό χαρτόνι με πλαστική επένδυση), με στρογγυλό μεταλλικό κρίκο στη ράχη τους. Να διαθέτουν μεταλλική ακμή στη βάση τους για μεγαλύτερη</w:t>
      </w:r>
      <w:r w:rsidRPr="003A7A41">
        <w:rPr>
          <w:rFonts w:ascii="Times New Roman" w:hAnsi="Times New Roman" w:cs="Times New Roman"/>
          <w:color w:val="000000" w:themeColor="text1"/>
          <w:szCs w:val="22"/>
          <w:lang w:val="el-GR" w:eastAsia="el-GR"/>
        </w:rPr>
        <w:t xml:space="preserve">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 Να είναι τύπου:</w:t>
      </w:r>
    </w:p>
    <w:p w:rsidR="0071326C" w:rsidRPr="003A7A41" w:rsidRDefault="0071326C" w:rsidP="0071326C">
      <w:pPr>
        <w:widowControl w:val="0"/>
        <w:numPr>
          <w:ilvl w:val="0"/>
          <w:numId w:val="18"/>
        </w:numPr>
        <w:suppressAutoHyphens w:val="0"/>
        <w:autoSpaceDE w:val="0"/>
        <w:autoSpaceDN w:val="0"/>
        <w:adjustRightInd w:val="0"/>
        <w:spacing w:after="0" w:line="276" w:lineRule="auto"/>
        <w:ind w:left="360"/>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4/32 , χωρητικότητας τουλάχιστον έως 350 φύλλα, κατάλληλα για φύλλα Α4</w:t>
      </w:r>
      <w:r>
        <w:rPr>
          <w:rFonts w:ascii="Times New Roman" w:hAnsi="Times New Roman" w:cs="Times New Roman"/>
          <w:color w:val="000000" w:themeColor="text1"/>
          <w:szCs w:val="22"/>
          <w:lang w:val="el-GR" w:eastAsia="el-GR"/>
        </w:rPr>
        <w:t xml:space="preserve"> χρώματος γκρί,  κίτρινου</w:t>
      </w:r>
    </w:p>
    <w:p w:rsidR="0071326C" w:rsidRPr="00ED7A62" w:rsidRDefault="0071326C" w:rsidP="0071326C">
      <w:pPr>
        <w:widowControl w:val="0"/>
        <w:numPr>
          <w:ilvl w:val="0"/>
          <w:numId w:val="18"/>
        </w:numPr>
        <w:suppressAutoHyphens w:val="0"/>
        <w:autoSpaceDE w:val="0"/>
        <w:autoSpaceDN w:val="0"/>
        <w:adjustRightInd w:val="0"/>
        <w:spacing w:after="0" w:line="276" w:lineRule="auto"/>
        <w:ind w:left="360"/>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8/32 , χωρητικότητας τουλάχιστον έως 750 φύλλα, κατάλληλα για φύλλα Α4</w:t>
      </w:r>
      <w:r>
        <w:rPr>
          <w:rFonts w:ascii="Times New Roman" w:hAnsi="Times New Roman" w:cs="Times New Roman"/>
          <w:color w:val="000000" w:themeColor="text1"/>
          <w:szCs w:val="22"/>
          <w:lang w:val="el-GR" w:eastAsia="el-GR"/>
        </w:rPr>
        <w:t xml:space="preserve"> χρώματος γκρί,  κίτρινου</w:t>
      </w:r>
    </w:p>
    <w:p w:rsidR="0071326C" w:rsidRPr="004F0E85"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color w:val="000000" w:themeColor="text1"/>
          <w:szCs w:val="22"/>
          <w:lang w:val="el-GR" w:eastAsia="el-GR"/>
        </w:rPr>
      </w:pPr>
    </w:p>
    <w:p w:rsidR="0071326C" w:rsidRPr="003108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10853">
        <w:rPr>
          <w:rFonts w:ascii="Times New Roman" w:hAnsi="Times New Roman" w:cs="Times New Roman"/>
          <w:b/>
          <w:color w:val="000000" w:themeColor="text1"/>
          <w:szCs w:val="22"/>
          <w:lang w:val="el-GR" w:eastAsia="el-GR"/>
        </w:rPr>
        <w:t xml:space="preserve">Α/Α 32, 33, 34 : Κλιπ μεταλλικά </w:t>
      </w:r>
    </w:p>
    <w:p w:rsidR="0071326C" w:rsidRPr="003108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10853">
        <w:rPr>
          <w:rFonts w:ascii="Times New Roman" w:hAnsi="Times New Roman" w:cs="Times New Roman"/>
          <w:color w:val="000000" w:themeColor="text1"/>
          <w:szCs w:val="22"/>
          <w:lang w:val="el-GR" w:eastAsia="el-GR"/>
        </w:rPr>
        <w:t>Τα κλιπς για χαρτιά θα πρέπει να είναι μεταλλικά με σταθερή δύναμη συγκράτησης, που δεν χαλαρώνει με τον καιρό, χρώματος μαύρου, πλάτους 32mm, 41mm, και 51mm αντίστοιχα.</w:t>
      </w:r>
    </w:p>
    <w:p w:rsidR="0071326C" w:rsidRPr="0031085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Pr="00E840B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E840BA">
        <w:rPr>
          <w:rFonts w:ascii="Times New Roman" w:hAnsi="Times New Roman" w:cs="Times New Roman"/>
          <w:b/>
          <w:color w:val="000000" w:themeColor="text1"/>
          <w:szCs w:val="22"/>
          <w:lang w:val="el-GR" w:eastAsia="el-GR"/>
        </w:rPr>
        <w:t xml:space="preserve">Α/Α 35 Κόλλες </w:t>
      </w:r>
      <w:r w:rsidRPr="00E840BA">
        <w:rPr>
          <w:rFonts w:ascii="Times New Roman" w:hAnsi="Times New Roman" w:cs="Times New Roman"/>
          <w:b/>
          <w:color w:val="000000" w:themeColor="text1"/>
          <w:szCs w:val="22"/>
          <w:lang w:val="en-US" w:eastAsia="el-GR"/>
        </w:rPr>
        <w:t>stick</w:t>
      </w:r>
    </w:p>
    <w:p w:rsidR="0071326C" w:rsidRPr="00E840B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E840BA">
        <w:rPr>
          <w:rFonts w:ascii="Times New Roman" w:hAnsi="Times New Roman" w:cs="Times New Roman"/>
          <w:color w:val="000000" w:themeColor="text1"/>
          <w:szCs w:val="22"/>
          <w:lang w:val="el-GR" w:eastAsia="el-GR"/>
        </w:rPr>
        <w:lastRenderedPageBreak/>
        <w:t xml:space="preserve">Η κόλλα </w:t>
      </w:r>
      <w:r w:rsidRPr="00E840BA">
        <w:rPr>
          <w:rFonts w:ascii="Times New Roman" w:hAnsi="Times New Roman" w:cs="Times New Roman"/>
          <w:color w:val="000000" w:themeColor="text1"/>
          <w:szCs w:val="22"/>
          <w:lang w:val="en-US" w:eastAsia="el-GR"/>
        </w:rPr>
        <w:t>stick</w:t>
      </w:r>
      <w:r w:rsidRPr="00E840BA">
        <w:rPr>
          <w:rFonts w:ascii="Times New Roman" w:hAnsi="Times New Roman" w:cs="Times New Roman"/>
          <w:color w:val="000000" w:themeColor="text1"/>
          <w:szCs w:val="22"/>
          <w:lang w:val="el-GR" w:eastAsia="el-GR"/>
        </w:rPr>
        <w:t xml:space="preserve"> να διατίθεται σε σωληνάρια χωρητικότητας τουλάχιστον 21 γραμμαρίων, να είναι ιδιαίτερα ισχυρή, μη τοξική σύμφωνα με τις ευρωπαϊκές οδηγίες και να είναι κατάλληλη για κλείσιμο φακέλων αλληλογραφίας, κόλλημα χαρτιών και χαρτονιών. Να μην αφήνει σημάδια. Να διαθέτει καπάκι ασφαλείας για να μη στεγνώνει. Να απλώνεται εύκολα. Να αφαιρείται εύκολα από τα χέρια με νερό και από τα ρούχα με πλύση στο πλυντήριο και να προσφέρει μόνιμα αποτελέσματα.</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F9485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94851">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36, 37</w:t>
      </w:r>
      <w:r w:rsidRPr="00F94851">
        <w:rPr>
          <w:rFonts w:ascii="Times New Roman" w:hAnsi="Times New Roman" w:cs="Times New Roman"/>
          <w:b/>
          <w:color w:val="000000" w:themeColor="text1"/>
          <w:szCs w:val="22"/>
          <w:lang w:val="el-GR" w:eastAsia="el-GR"/>
        </w:rPr>
        <w:t xml:space="preserve"> : Λάστιχα 100</w:t>
      </w:r>
      <w:r w:rsidRPr="00F94851">
        <w:rPr>
          <w:rFonts w:ascii="Times New Roman" w:hAnsi="Times New Roman" w:cs="Times New Roman"/>
          <w:b/>
          <w:color w:val="000000" w:themeColor="text1"/>
          <w:szCs w:val="22"/>
          <w:lang w:val="en-US" w:eastAsia="el-GR"/>
        </w:rPr>
        <w:t>mm</w:t>
      </w:r>
      <w:r w:rsidRPr="00F94851">
        <w:rPr>
          <w:rFonts w:ascii="Times New Roman" w:hAnsi="Times New Roman" w:cs="Times New Roman"/>
          <w:b/>
          <w:color w:val="000000" w:themeColor="text1"/>
          <w:szCs w:val="22"/>
          <w:lang w:val="el-GR" w:eastAsia="el-GR"/>
        </w:rPr>
        <w:t>, λάστιχα πλακέ 5/130</w:t>
      </w:r>
      <w:r w:rsidRPr="00F94851">
        <w:rPr>
          <w:rFonts w:ascii="Times New Roman" w:hAnsi="Times New Roman" w:cs="Times New Roman"/>
          <w:b/>
          <w:color w:val="000000" w:themeColor="text1"/>
          <w:szCs w:val="22"/>
          <w:lang w:val="en-US" w:eastAsia="el-GR"/>
        </w:rPr>
        <w:t>mm</w:t>
      </w:r>
    </w:p>
    <w:p w:rsidR="0071326C" w:rsidRPr="00F9485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94851">
        <w:rPr>
          <w:rFonts w:ascii="Times New Roman" w:hAnsi="Times New Roman" w:cs="Times New Roman"/>
          <w:color w:val="000000" w:themeColor="text1"/>
          <w:szCs w:val="22"/>
          <w:lang w:val="el-GR" w:eastAsia="el-GR"/>
        </w:rPr>
        <w:t xml:space="preserve">Τα λάστιχα πρόσδεσης να διαθέτουν εξαιρετική ελαστικότητα και μαλακή υφή για άνετη εφαρμογή. Να διατίθενται σε συσκευασία 1kg ή 500gr. </w:t>
      </w:r>
    </w:p>
    <w:p w:rsidR="0071326C" w:rsidRPr="00E840B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1B7CF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1B7CFA">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38, 39, 40</w:t>
      </w:r>
      <w:r w:rsidRPr="001B7CFA">
        <w:rPr>
          <w:rFonts w:ascii="Times New Roman" w:hAnsi="Times New Roman" w:cs="Times New Roman"/>
          <w:b/>
          <w:color w:val="000000" w:themeColor="text1"/>
          <w:szCs w:val="22"/>
          <w:lang w:val="el-GR" w:eastAsia="el-GR"/>
        </w:rPr>
        <w:t xml:space="preserve"> : Μαρκαδόροι ανεξίτηλοι</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1B7CFA">
        <w:rPr>
          <w:rFonts w:ascii="Times New Roman" w:hAnsi="Times New Roman" w:cs="Times New Roman"/>
          <w:color w:val="000000" w:themeColor="text1"/>
          <w:szCs w:val="22"/>
          <w:lang w:val="el-GR" w:eastAsia="el-GR"/>
        </w:rPr>
        <w:t>Πρέπει να είναι ανεξίτηλοι. Να περιέχ</w:t>
      </w:r>
      <w:r>
        <w:rPr>
          <w:rFonts w:ascii="Times New Roman" w:hAnsi="Times New Roman" w:cs="Times New Roman"/>
          <w:color w:val="000000" w:themeColor="text1"/>
          <w:szCs w:val="22"/>
          <w:lang w:val="el-GR" w:eastAsia="el-GR"/>
        </w:rPr>
        <w:t>ουν</w:t>
      </w:r>
      <w:r w:rsidRPr="001B7CFA">
        <w:rPr>
          <w:rFonts w:ascii="Times New Roman" w:hAnsi="Times New Roman" w:cs="Times New Roman"/>
          <w:color w:val="000000" w:themeColor="text1"/>
          <w:szCs w:val="22"/>
          <w:lang w:val="el-GR" w:eastAsia="el-GR"/>
        </w:rPr>
        <w:t>μελάνι με βάση το νερό για να στεγνώνει αμέσως. Να διαθέτ</w:t>
      </w:r>
      <w:r>
        <w:rPr>
          <w:rFonts w:ascii="Times New Roman" w:hAnsi="Times New Roman" w:cs="Times New Roman"/>
          <w:color w:val="000000" w:themeColor="text1"/>
          <w:szCs w:val="22"/>
          <w:lang w:val="el-GR" w:eastAsia="el-GR"/>
        </w:rPr>
        <w:t xml:space="preserve">ουν </w:t>
      </w:r>
      <w:r w:rsidRPr="001B7CFA">
        <w:rPr>
          <w:rFonts w:ascii="Times New Roman" w:hAnsi="Times New Roman" w:cs="Times New Roman"/>
          <w:color w:val="000000" w:themeColor="text1"/>
          <w:szCs w:val="22"/>
          <w:lang w:val="el-GR" w:eastAsia="el-GR"/>
        </w:rPr>
        <w:t>στρογγυλή μύτη πάχους 1.5</w:t>
      </w:r>
      <w:r w:rsidRPr="001B7CFA">
        <w:rPr>
          <w:rFonts w:ascii="Times New Roman" w:hAnsi="Times New Roman" w:cs="Times New Roman"/>
          <w:color w:val="000000" w:themeColor="text1"/>
          <w:szCs w:val="22"/>
          <w:lang w:val="en-US" w:eastAsia="el-GR"/>
        </w:rPr>
        <w:t>mm</w:t>
      </w:r>
      <w:r w:rsidRPr="001B7CFA">
        <w:rPr>
          <w:rFonts w:ascii="Times New Roman" w:hAnsi="Times New Roman" w:cs="Times New Roman"/>
          <w:color w:val="000000" w:themeColor="text1"/>
          <w:szCs w:val="22"/>
          <w:lang w:val="el-GR" w:eastAsia="el-GR"/>
        </w:rPr>
        <w:t xml:space="preserve"> – 3.00 </w:t>
      </w:r>
      <w:r w:rsidRPr="001B7CFA">
        <w:rPr>
          <w:rFonts w:ascii="Times New Roman" w:hAnsi="Times New Roman" w:cs="Times New Roman"/>
          <w:color w:val="000000" w:themeColor="text1"/>
          <w:szCs w:val="22"/>
          <w:lang w:val="en-US" w:eastAsia="el-GR"/>
        </w:rPr>
        <w:t>mm</w:t>
      </w:r>
      <w:r w:rsidRPr="001B7CFA">
        <w:rPr>
          <w:rFonts w:ascii="Times New Roman" w:hAnsi="Times New Roman" w:cs="Times New Roman"/>
          <w:color w:val="000000" w:themeColor="text1"/>
          <w:szCs w:val="22"/>
          <w:lang w:val="el-GR" w:eastAsia="el-GR"/>
        </w:rPr>
        <w:t>,  καπάκι ασφαλείας, χρώματος μπλε, κόκκινου και  μαύρου αντίστοιχα.</w:t>
      </w:r>
    </w:p>
    <w:p w:rsidR="0071326C" w:rsidRPr="001B7CF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3D6304"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D6304">
        <w:rPr>
          <w:rFonts w:ascii="Times New Roman" w:hAnsi="Times New Roman" w:cs="Times New Roman"/>
          <w:b/>
          <w:color w:val="000000" w:themeColor="text1"/>
          <w:szCs w:val="22"/>
          <w:lang w:val="el-GR" w:eastAsia="el-GR"/>
        </w:rPr>
        <w:t>Α/Α 41,</w:t>
      </w:r>
      <w:r>
        <w:rPr>
          <w:rFonts w:ascii="Times New Roman" w:hAnsi="Times New Roman" w:cs="Times New Roman"/>
          <w:b/>
          <w:color w:val="000000" w:themeColor="text1"/>
          <w:szCs w:val="22"/>
          <w:lang w:val="el-GR" w:eastAsia="el-GR"/>
        </w:rPr>
        <w:t xml:space="preserve"> </w:t>
      </w:r>
      <w:r w:rsidRPr="003D6304">
        <w:rPr>
          <w:rFonts w:ascii="Times New Roman" w:hAnsi="Times New Roman" w:cs="Times New Roman"/>
          <w:b/>
          <w:color w:val="000000" w:themeColor="text1"/>
          <w:szCs w:val="22"/>
          <w:lang w:val="el-GR" w:eastAsia="el-GR"/>
        </w:rPr>
        <w:t>42</w:t>
      </w:r>
      <w:r>
        <w:rPr>
          <w:rFonts w:ascii="Times New Roman" w:hAnsi="Times New Roman" w:cs="Times New Roman"/>
          <w:b/>
          <w:color w:val="000000" w:themeColor="text1"/>
          <w:szCs w:val="22"/>
          <w:lang w:val="el-GR" w:eastAsia="el-GR"/>
        </w:rPr>
        <w:t xml:space="preserve">, 43, 44 </w:t>
      </w:r>
      <w:r w:rsidRPr="003D6304">
        <w:rPr>
          <w:rFonts w:ascii="Times New Roman" w:hAnsi="Times New Roman" w:cs="Times New Roman"/>
          <w:b/>
          <w:color w:val="000000" w:themeColor="text1"/>
          <w:szCs w:val="22"/>
          <w:lang w:val="el-GR" w:eastAsia="el-GR"/>
        </w:rPr>
        <w:t>: Μαρκαδόροι υπογράμμισης</w:t>
      </w:r>
    </w:p>
    <w:p w:rsidR="0071326C" w:rsidRPr="003D6304"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D6304">
        <w:rPr>
          <w:rFonts w:ascii="Times New Roman" w:hAnsi="Times New Roman" w:cs="Times New Roman"/>
          <w:color w:val="000000" w:themeColor="text1"/>
          <w:szCs w:val="22"/>
          <w:lang w:val="el-GR" w:eastAsia="el-GR"/>
        </w:rPr>
        <w:t>Πρέπει να είναι  σε κλειστή συσκευασία. Να διαθέτουν μύτη γραφής 1.0 – 6.0 mm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 Χρώματα: κίτρινοι, πορτοκαλί, πράσινοι, ροζ αντίστοιχα.</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D6304">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45</w:t>
      </w:r>
      <w:r w:rsidRPr="003D6304">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Μελανοταινία αριθμομηχανής </w:t>
      </w:r>
      <w:r>
        <w:rPr>
          <w:rFonts w:ascii="Times New Roman" w:hAnsi="Times New Roman" w:cs="Times New Roman"/>
          <w:b/>
          <w:color w:val="000000" w:themeColor="text1"/>
          <w:szCs w:val="22"/>
          <w:lang w:val="en-US" w:eastAsia="el-GR"/>
        </w:rPr>
        <w:t>CASIO</w:t>
      </w:r>
      <w:r w:rsidRPr="004E7682">
        <w:rPr>
          <w:rFonts w:ascii="Times New Roman" w:hAnsi="Times New Roman" w:cs="Times New Roman"/>
          <w:b/>
          <w:color w:val="000000" w:themeColor="text1"/>
          <w:szCs w:val="22"/>
          <w:lang w:val="el-GR" w:eastAsia="el-GR"/>
        </w:rPr>
        <w:t xml:space="preserve"> </w:t>
      </w:r>
      <w:r>
        <w:rPr>
          <w:rFonts w:ascii="Times New Roman" w:hAnsi="Times New Roman" w:cs="Times New Roman"/>
          <w:b/>
          <w:color w:val="000000" w:themeColor="text1"/>
          <w:szCs w:val="22"/>
          <w:lang w:val="en-US" w:eastAsia="el-GR"/>
        </w:rPr>
        <w:t>HR</w:t>
      </w:r>
      <w:r w:rsidRPr="004E7682">
        <w:rPr>
          <w:rFonts w:ascii="Times New Roman" w:hAnsi="Times New Roman" w:cs="Times New Roman"/>
          <w:b/>
          <w:color w:val="000000" w:themeColor="text1"/>
          <w:szCs w:val="22"/>
          <w:lang w:val="el-GR" w:eastAsia="el-GR"/>
        </w:rPr>
        <w:t>-200</w:t>
      </w:r>
      <w:r>
        <w:rPr>
          <w:rFonts w:ascii="Times New Roman" w:hAnsi="Times New Roman" w:cs="Times New Roman"/>
          <w:b/>
          <w:color w:val="000000" w:themeColor="text1"/>
          <w:szCs w:val="22"/>
          <w:lang w:val="en-US" w:eastAsia="el-GR"/>
        </w:rPr>
        <w:t>RCE</w:t>
      </w:r>
    </w:p>
    <w:p w:rsidR="0071326C" w:rsidRPr="004E768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Pr>
          <w:rFonts w:ascii="Times New Roman" w:hAnsi="Times New Roman" w:cs="Times New Roman"/>
          <w:color w:val="000000" w:themeColor="text1"/>
          <w:szCs w:val="22"/>
          <w:lang w:val="el-GR" w:eastAsia="el-GR"/>
        </w:rPr>
        <w:t xml:space="preserve">Γνήσια μελαονταινία για </w:t>
      </w:r>
      <w:r w:rsidRPr="004E7682">
        <w:rPr>
          <w:rFonts w:ascii="Times New Roman" w:hAnsi="Times New Roman" w:cs="Times New Roman"/>
          <w:color w:val="000000" w:themeColor="text1"/>
          <w:szCs w:val="22"/>
          <w:lang w:val="el-GR" w:eastAsia="el-GR"/>
        </w:rPr>
        <w:t xml:space="preserve">αριθμομηχανή </w:t>
      </w:r>
      <w:r w:rsidRPr="004E7682">
        <w:rPr>
          <w:rFonts w:ascii="Times New Roman" w:hAnsi="Times New Roman" w:cs="Times New Roman"/>
          <w:color w:val="000000" w:themeColor="text1"/>
          <w:szCs w:val="22"/>
          <w:lang w:val="en-US" w:eastAsia="el-GR"/>
        </w:rPr>
        <w:t>CASIO</w:t>
      </w:r>
      <w:r w:rsidRPr="004E7682">
        <w:rPr>
          <w:rFonts w:ascii="Times New Roman" w:hAnsi="Times New Roman" w:cs="Times New Roman"/>
          <w:color w:val="000000" w:themeColor="text1"/>
          <w:szCs w:val="22"/>
          <w:lang w:val="el-GR" w:eastAsia="el-GR"/>
        </w:rPr>
        <w:t xml:space="preserve"> </w:t>
      </w:r>
      <w:r w:rsidRPr="004E7682">
        <w:rPr>
          <w:rFonts w:ascii="Times New Roman" w:hAnsi="Times New Roman" w:cs="Times New Roman"/>
          <w:color w:val="000000" w:themeColor="text1"/>
          <w:szCs w:val="22"/>
          <w:lang w:val="en-US" w:eastAsia="el-GR"/>
        </w:rPr>
        <w:t>HR</w:t>
      </w:r>
      <w:r w:rsidRPr="004E7682">
        <w:rPr>
          <w:rFonts w:ascii="Times New Roman" w:hAnsi="Times New Roman" w:cs="Times New Roman"/>
          <w:color w:val="000000" w:themeColor="text1"/>
          <w:szCs w:val="22"/>
          <w:lang w:val="el-GR" w:eastAsia="el-GR"/>
        </w:rPr>
        <w:t>-200</w:t>
      </w:r>
      <w:r w:rsidRPr="004E7682">
        <w:rPr>
          <w:rFonts w:ascii="Times New Roman" w:hAnsi="Times New Roman" w:cs="Times New Roman"/>
          <w:color w:val="000000" w:themeColor="text1"/>
          <w:szCs w:val="22"/>
          <w:lang w:val="en-US" w:eastAsia="el-GR"/>
        </w:rPr>
        <w:t>RCE</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6065F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6065FF">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46</w:t>
      </w:r>
      <w:r w:rsidRPr="006065FF">
        <w:rPr>
          <w:rFonts w:ascii="Times New Roman" w:hAnsi="Times New Roman" w:cs="Times New Roman"/>
          <w:b/>
          <w:color w:val="000000" w:themeColor="text1"/>
          <w:szCs w:val="22"/>
          <w:lang w:val="el-GR" w:eastAsia="el-GR"/>
        </w:rPr>
        <w:t>: Μολύβια</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6065FF">
        <w:rPr>
          <w:rFonts w:ascii="Times New Roman" w:hAnsi="Times New Roman" w:cs="Times New Roman"/>
          <w:color w:val="000000" w:themeColor="text1"/>
          <w:szCs w:val="22"/>
          <w:lang w:val="el-GR" w:eastAsia="el-GR"/>
        </w:rPr>
        <w:t>Πρέπει να διαθέτουν κορμό με άνετη λαβή και σταθερή γραφή μήκους περίπου 18cm. Η μύτη γραφής να είναι από γραφίτη, ανθεκτική στο σπάσιμο και σκληρότητας 2ΗΒ.</w:t>
      </w:r>
    </w:p>
    <w:p w:rsidR="0071326C" w:rsidRPr="004E768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564E3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564E38">
        <w:rPr>
          <w:rFonts w:ascii="Times New Roman" w:hAnsi="Times New Roman" w:cs="Times New Roman"/>
          <w:b/>
          <w:color w:val="000000" w:themeColor="text1"/>
          <w:szCs w:val="22"/>
          <w:lang w:val="el-GR" w:eastAsia="el-GR"/>
        </w:rPr>
        <w:t xml:space="preserve">Α/Α 47, 48, 49 : Ντοσιέ αρχειοθέτησης με  λάστιχο </w:t>
      </w:r>
      <w:r w:rsidRPr="00564E38">
        <w:rPr>
          <w:rFonts w:ascii="Times New Roman" w:hAnsi="Times New Roman" w:cs="Times New Roman"/>
          <w:b/>
          <w:color w:val="000000" w:themeColor="text1"/>
          <w:szCs w:val="22"/>
          <w:lang w:val="en-US" w:eastAsia="el-GR"/>
        </w:rPr>
        <w:t>Prespan</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564E38">
        <w:rPr>
          <w:rFonts w:ascii="Times New Roman" w:hAnsi="Times New Roman" w:cs="Times New Roman"/>
          <w:color w:val="000000" w:themeColor="text1"/>
          <w:szCs w:val="22"/>
          <w:lang w:val="el-GR" w:eastAsia="el-GR"/>
        </w:rPr>
        <w:t>Ανθεκτικό ντοσιέ από χοντρό πρεσπάν. Να διαθέτει τρία εσωτερικά πτερύγια συγκράτησης των χαρτιών και να κλείνει με λάστιχο,  να έχει διαστάσεις 25x35  και να είναι κατάλληλ</w:t>
      </w:r>
      <w:r w:rsidRPr="00564E38">
        <w:rPr>
          <w:rFonts w:ascii="Times New Roman" w:hAnsi="Times New Roman" w:cs="Times New Roman"/>
          <w:color w:val="000000" w:themeColor="text1"/>
          <w:szCs w:val="22"/>
          <w:lang w:val="en-US" w:eastAsia="el-GR"/>
        </w:rPr>
        <w:t>o</w:t>
      </w:r>
      <w:r w:rsidRPr="00564E38">
        <w:rPr>
          <w:rFonts w:ascii="Times New Roman" w:hAnsi="Times New Roman" w:cs="Times New Roman"/>
          <w:color w:val="000000" w:themeColor="text1"/>
          <w:szCs w:val="22"/>
          <w:lang w:val="el-GR" w:eastAsia="el-GR"/>
        </w:rPr>
        <w:t xml:space="preserve"> για έγγραφα Α4.</w:t>
      </w:r>
      <w:r>
        <w:rPr>
          <w:rFonts w:ascii="Times New Roman" w:hAnsi="Times New Roman" w:cs="Times New Roman"/>
          <w:color w:val="000000" w:themeColor="text1"/>
          <w:szCs w:val="22"/>
          <w:lang w:val="el-GR" w:eastAsia="el-GR"/>
        </w:rPr>
        <w:t xml:space="preserve"> Χρώματα : κίτρινο, κόκκινο, μπλε αντίστοιχα. </w:t>
      </w:r>
    </w:p>
    <w:p w:rsidR="0071326C" w:rsidRPr="00564E3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416F4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416F43">
        <w:rPr>
          <w:rFonts w:ascii="Times New Roman" w:hAnsi="Times New Roman" w:cs="Times New Roman"/>
          <w:b/>
          <w:color w:val="000000" w:themeColor="text1"/>
          <w:szCs w:val="22"/>
          <w:lang w:val="el-GR" w:eastAsia="el-GR"/>
        </w:rPr>
        <w:t xml:space="preserve">Α/Α </w:t>
      </w:r>
      <w:r w:rsidRPr="006D4C7A">
        <w:rPr>
          <w:rFonts w:ascii="Times New Roman" w:hAnsi="Times New Roman" w:cs="Times New Roman"/>
          <w:b/>
          <w:color w:val="000000" w:themeColor="text1"/>
          <w:szCs w:val="22"/>
          <w:lang w:val="el-GR" w:eastAsia="el-GR"/>
        </w:rPr>
        <w:t>50, 51, 52, 53, 5</w:t>
      </w:r>
      <w:r w:rsidRPr="00D52D56">
        <w:rPr>
          <w:rFonts w:ascii="Times New Roman" w:hAnsi="Times New Roman" w:cs="Times New Roman"/>
          <w:b/>
          <w:color w:val="000000" w:themeColor="text1"/>
          <w:szCs w:val="22"/>
          <w:lang w:val="el-GR" w:eastAsia="el-GR"/>
        </w:rPr>
        <w:t>4</w:t>
      </w:r>
      <w:r>
        <w:rPr>
          <w:rFonts w:ascii="Times New Roman" w:hAnsi="Times New Roman" w:cs="Times New Roman"/>
          <w:b/>
          <w:color w:val="000000" w:themeColor="text1"/>
          <w:szCs w:val="22"/>
          <w:lang w:val="el-GR" w:eastAsia="el-GR"/>
        </w:rPr>
        <w:t xml:space="preserve">, 55 </w:t>
      </w:r>
      <w:r w:rsidRPr="00416F43">
        <w:rPr>
          <w:rFonts w:ascii="Times New Roman" w:hAnsi="Times New Roman" w:cs="Times New Roman"/>
          <w:b/>
          <w:color w:val="000000" w:themeColor="text1"/>
          <w:szCs w:val="22"/>
          <w:lang w:val="el-GR" w:eastAsia="el-GR"/>
        </w:rPr>
        <w:t>: Ντοσιε   με έλασμα (για ζελατίνες με ΟΠΕΣ)</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416F43">
        <w:rPr>
          <w:rFonts w:ascii="Times New Roman" w:hAnsi="Times New Roman" w:cs="Times New Roman"/>
          <w:color w:val="000000" w:themeColor="text1"/>
          <w:szCs w:val="22"/>
          <w:lang w:val="el-GR" w:eastAsia="el-GR"/>
        </w:rPr>
        <w:t xml:space="preserve">Τα ντοσιέ να είναι από εύκαμπτο πλαστικό υλικό με έλασμα και να συγκρατούν τουλάχιστον 30 φύλλα Α4. </w:t>
      </w:r>
    </w:p>
    <w:p w:rsidR="0071326C" w:rsidRPr="00416F4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6065F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6065FF">
        <w:rPr>
          <w:rFonts w:ascii="Times New Roman" w:hAnsi="Times New Roman" w:cs="Times New Roman"/>
          <w:b/>
          <w:color w:val="000000" w:themeColor="text1"/>
          <w:szCs w:val="22"/>
          <w:lang w:val="el-GR" w:eastAsia="el-GR"/>
        </w:rPr>
        <w:t xml:space="preserve">Α/Α </w:t>
      </w:r>
      <w:r w:rsidRPr="00C57F9B">
        <w:rPr>
          <w:rFonts w:ascii="Times New Roman" w:hAnsi="Times New Roman" w:cs="Times New Roman"/>
          <w:b/>
          <w:color w:val="000000" w:themeColor="text1"/>
          <w:szCs w:val="22"/>
          <w:lang w:val="el-GR" w:eastAsia="el-GR"/>
        </w:rPr>
        <w:t>56</w:t>
      </w:r>
      <w:r w:rsidRPr="006065FF">
        <w:rPr>
          <w:rFonts w:ascii="Times New Roman" w:hAnsi="Times New Roman" w:cs="Times New Roman"/>
          <w:b/>
          <w:color w:val="000000" w:themeColor="text1"/>
          <w:szCs w:val="22"/>
          <w:lang w:val="el-GR" w:eastAsia="el-GR"/>
        </w:rPr>
        <w:t>: Ξύστρες μεταλλικές για μολύβι</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6065FF">
        <w:rPr>
          <w:rFonts w:ascii="Times New Roman" w:hAnsi="Times New Roman" w:cs="Times New Roman"/>
          <w:color w:val="000000" w:themeColor="text1"/>
          <w:szCs w:val="22"/>
          <w:lang w:val="el-GR" w:eastAsia="el-GR"/>
        </w:rPr>
        <w:t>Πρέπει να είναι μεταλλικές μίας τρύπας, κατάλληλες για όλα τα κλασικά πάχη μολυβιών, με λάμα πολύ καλής ποιότητας.</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6065F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5392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53923">
        <w:rPr>
          <w:rFonts w:ascii="Times New Roman" w:hAnsi="Times New Roman" w:cs="Times New Roman"/>
          <w:b/>
          <w:color w:val="000000" w:themeColor="text1"/>
          <w:szCs w:val="22"/>
          <w:lang w:val="el-GR" w:eastAsia="el-GR"/>
        </w:rPr>
        <w:t>Α/Α 5</w:t>
      </w:r>
      <w:r w:rsidRPr="00DB57F3">
        <w:rPr>
          <w:rFonts w:ascii="Times New Roman" w:hAnsi="Times New Roman" w:cs="Times New Roman"/>
          <w:b/>
          <w:color w:val="000000" w:themeColor="text1"/>
          <w:szCs w:val="22"/>
          <w:lang w:val="el-GR" w:eastAsia="el-GR"/>
        </w:rPr>
        <w:t>7, 58, 59</w:t>
      </w:r>
      <w:r w:rsidRPr="00B53923">
        <w:rPr>
          <w:rFonts w:ascii="Times New Roman" w:hAnsi="Times New Roman" w:cs="Times New Roman"/>
          <w:b/>
          <w:color w:val="000000" w:themeColor="text1"/>
          <w:szCs w:val="22"/>
          <w:lang w:val="el-GR" w:eastAsia="el-GR"/>
        </w:rPr>
        <w:t>: Περφορατέρ – Διακορευτές με οδηγό</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53923">
        <w:rPr>
          <w:rFonts w:ascii="Times New Roman" w:hAnsi="Times New Roman" w:cs="Times New Roman"/>
          <w:color w:val="000000" w:themeColor="text1"/>
          <w:szCs w:val="22"/>
          <w:lang w:val="el-GR" w:eastAsia="el-GR"/>
        </w:rPr>
        <w:t>Τ</w:t>
      </w:r>
      <w:r>
        <w:rPr>
          <w:rFonts w:ascii="Times New Roman" w:hAnsi="Times New Roman" w:cs="Times New Roman"/>
          <w:color w:val="000000" w:themeColor="text1"/>
          <w:szCs w:val="22"/>
          <w:lang w:val="el-GR" w:eastAsia="el-GR"/>
        </w:rPr>
        <w:t>α</w:t>
      </w:r>
      <w:r w:rsidRPr="00B53923">
        <w:rPr>
          <w:rFonts w:ascii="Times New Roman" w:hAnsi="Times New Roman" w:cs="Times New Roman"/>
          <w:color w:val="000000" w:themeColor="text1"/>
          <w:szCs w:val="22"/>
          <w:lang w:val="el-GR" w:eastAsia="el-GR"/>
        </w:rPr>
        <w:t xml:space="preserve"> περφορατέρ να κάν</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w:t>
      </w:r>
      <w:r>
        <w:rPr>
          <w:rFonts w:ascii="Times New Roman" w:hAnsi="Times New Roman" w:cs="Times New Roman"/>
          <w:color w:val="000000" w:themeColor="text1"/>
          <w:szCs w:val="22"/>
          <w:lang w:val="el-GR" w:eastAsia="el-GR"/>
        </w:rPr>
        <w:t xml:space="preserve">ονται </w:t>
      </w:r>
      <w:r w:rsidRPr="00B53923">
        <w:rPr>
          <w:rFonts w:ascii="Times New Roman" w:hAnsi="Times New Roman" w:cs="Times New Roman"/>
          <w:color w:val="000000" w:themeColor="text1"/>
          <w:szCs w:val="22"/>
          <w:lang w:val="el-GR" w:eastAsia="el-GR"/>
        </w:rPr>
        <w:t xml:space="preserve"> κατ΄ ελάχιστο 30 φύλλα 80γρ για το α/α 5</w:t>
      </w:r>
      <w:r>
        <w:rPr>
          <w:rFonts w:ascii="Times New Roman" w:hAnsi="Times New Roman" w:cs="Times New Roman"/>
          <w:color w:val="000000" w:themeColor="text1"/>
          <w:szCs w:val="22"/>
          <w:lang w:val="el-GR" w:eastAsia="el-GR"/>
        </w:rPr>
        <w:t xml:space="preserve">7, </w:t>
      </w:r>
      <w:r w:rsidRPr="00B53923">
        <w:rPr>
          <w:rFonts w:ascii="Times New Roman" w:hAnsi="Times New Roman" w:cs="Times New Roman"/>
          <w:color w:val="000000" w:themeColor="text1"/>
          <w:szCs w:val="22"/>
          <w:lang w:val="el-GR" w:eastAsia="el-GR"/>
        </w:rPr>
        <w:t xml:space="preserve">κατ΄ ελάχιστο 10 φύλλα </w:t>
      </w:r>
      <w:bookmarkStart w:id="11" w:name="_Hlk159488810"/>
      <w:r w:rsidRPr="00B53923">
        <w:rPr>
          <w:rFonts w:ascii="Times New Roman" w:hAnsi="Times New Roman" w:cs="Times New Roman"/>
          <w:color w:val="000000" w:themeColor="text1"/>
          <w:szCs w:val="22"/>
          <w:lang w:val="el-GR" w:eastAsia="el-GR"/>
        </w:rPr>
        <w:t>80γρ</w:t>
      </w:r>
      <w:bookmarkEnd w:id="11"/>
      <w:r w:rsidRPr="00B53923">
        <w:rPr>
          <w:rFonts w:ascii="Times New Roman" w:hAnsi="Times New Roman" w:cs="Times New Roman"/>
          <w:color w:val="000000" w:themeColor="text1"/>
          <w:szCs w:val="22"/>
          <w:lang w:val="el-GR" w:eastAsia="el-GR"/>
        </w:rPr>
        <w:t>. για το α/α 5</w:t>
      </w:r>
      <w:r>
        <w:rPr>
          <w:rFonts w:ascii="Times New Roman" w:hAnsi="Times New Roman" w:cs="Times New Roman"/>
          <w:color w:val="000000" w:themeColor="text1"/>
          <w:szCs w:val="22"/>
          <w:lang w:val="el-GR" w:eastAsia="el-GR"/>
        </w:rPr>
        <w:t>8</w:t>
      </w:r>
      <w:r w:rsidRPr="00B53923">
        <w:rPr>
          <w:rFonts w:ascii="Times New Roman" w:hAnsi="Times New Roman" w:cs="Times New Roman"/>
          <w:color w:val="000000" w:themeColor="text1"/>
          <w:szCs w:val="22"/>
          <w:lang w:val="el-GR" w:eastAsia="el-GR"/>
        </w:rPr>
        <w:t xml:space="preserve"> ,  και  κατ΄ελάχιστο  10</w:t>
      </w:r>
      <w:r>
        <w:rPr>
          <w:rFonts w:ascii="Times New Roman" w:hAnsi="Times New Roman" w:cs="Times New Roman"/>
          <w:color w:val="000000" w:themeColor="text1"/>
          <w:szCs w:val="22"/>
          <w:lang w:val="el-GR" w:eastAsia="el-GR"/>
        </w:rPr>
        <w:t>0</w:t>
      </w:r>
      <w:r w:rsidRPr="00B53923">
        <w:rPr>
          <w:rFonts w:ascii="Times New Roman" w:hAnsi="Times New Roman" w:cs="Times New Roman"/>
          <w:color w:val="000000" w:themeColor="text1"/>
          <w:szCs w:val="22"/>
          <w:lang w:val="el-GR" w:eastAsia="el-GR"/>
        </w:rPr>
        <w:t xml:space="preserve"> φύλλα 80γρ για το α/α 5</w:t>
      </w:r>
      <w:r>
        <w:rPr>
          <w:rFonts w:ascii="Times New Roman" w:hAnsi="Times New Roman" w:cs="Times New Roman"/>
          <w:color w:val="000000" w:themeColor="text1"/>
          <w:szCs w:val="22"/>
          <w:lang w:val="el-GR" w:eastAsia="el-GR"/>
        </w:rPr>
        <w:t>9</w:t>
      </w:r>
      <w:r w:rsidRPr="00B53923">
        <w:rPr>
          <w:rFonts w:ascii="Times New Roman" w:hAnsi="Times New Roman" w:cs="Times New Roman"/>
          <w:color w:val="000000" w:themeColor="text1"/>
          <w:szCs w:val="22"/>
          <w:lang w:val="el-GR" w:eastAsia="el-GR"/>
        </w:rPr>
        <w:t>. Να περιέχ</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πλαστικό δοχείο αχρήστων και να έχ</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διάμετρο τρυπών 6 mm, ενώ πρέπει να διαθέτ</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και οδηγό.</w:t>
      </w:r>
    </w:p>
    <w:p w:rsidR="0071326C" w:rsidRPr="00B5392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bookmarkStart w:id="12" w:name="_Hlk159497521"/>
      <w:r w:rsidRPr="00BA3E7A">
        <w:rPr>
          <w:rFonts w:ascii="Times New Roman" w:hAnsi="Times New Roman" w:cs="Times New Roman"/>
          <w:b/>
          <w:color w:val="000000" w:themeColor="text1"/>
          <w:szCs w:val="22"/>
          <w:lang w:val="el-GR" w:eastAsia="el-GR"/>
        </w:rPr>
        <w:t xml:space="preserve">Α/Α 60: Σελοτεϊπ Διαφανές  </w:t>
      </w:r>
    </w:p>
    <w:bookmarkEnd w:id="12"/>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A3E7A">
        <w:rPr>
          <w:rFonts w:ascii="Times New Roman" w:hAnsi="Times New Roman" w:cs="Times New Roman"/>
          <w:color w:val="000000" w:themeColor="text1"/>
          <w:szCs w:val="22"/>
          <w:lang w:val="el-GR" w:eastAsia="el-GR"/>
        </w:rPr>
        <w:lastRenderedPageBreak/>
        <w:t>Κολλητική ταινία   (σελοτέιπ)  διαφανή διαστάσεων τουλάχιστον 12</w:t>
      </w:r>
      <w:r w:rsidRPr="00BA3E7A">
        <w:rPr>
          <w:rFonts w:ascii="Times New Roman" w:hAnsi="Times New Roman" w:cs="Times New Roman"/>
          <w:color w:val="000000" w:themeColor="text1"/>
          <w:szCs w:val="22"/>
          <w:lang w:val="en-US" w:eastAsia="el-GR"/>
        </w:rPr>
        <w:t>mmX</w:t>
      </w:r>
      <w:r w:rsidRPr="00BA3E7A">
        <w:rPr>
          <w:rFonts w:ascii="Times New Roman" w:hAnsi="Times New Roman" w:cs="Times New Roman"/>
          <w:color w:val="000000" w:themeColor="text1"/>
          <w:szCs w:val="22"/>
          <w:lang w:val="el-GR" w:eastAsia="el-GR"/>
        </w:rPr>
        <w:t>33</w:t>
      </w:r>
      <w:r w:rsidRPr="00BA3E7A">
        <w:rPr>
          <w:rFonts w:ascii="Times New Roman" w:hAnsi="Times New Roman" w:cs="Times New Roman"/>
          <w:color w:val="000000" w:themeColor="text1"/>
          <w:szCs w:val="22"/>
          <w:lang w:val="en-US" w:eastAsia="el-GR"/>
        </w:rPr>
        <w:t>mm</w:t>
      </w:r>
      <w:r w:rsidRPr="00BA3E7A">
        <w:rPr>
          <w:rFonts w:ascii="Times New Roman" w:hAnsi="Times New Roman" w:cs="Times New Roman"/>
          <w:color w:val="000000" w:themeColor="text1"/>
          <w:szCs w:val="22"/>
          <w:lang w:val="el-GR" w:eastAsia="el-GR"/>
        </w:rPr>
        <w:t xml:space="preserve"> τύπου ή ισοδύναμου </w:t>
      </w:r>
      <w:r w:rsidRPr="00BA3E7A">
        <w:rPr>
          <w:rFonts w:ascii="Times New Roman" w:hAnsi="Times New Roman" w:cs="Times New Roman"/>
          <w:color w:val="000000" w:themeColor="text1"/>
          <w:szCs w:val="22"/>
          <w:lang w:val="en-US" w:eastAsia="el-GR"/>
        </w:rPr>
        <w:t>Schotch</w:t>
      </w:r>
      <w:r w:rsidRPr="00BA3E7A">
        <w:rPr>
          <w:rFonts w:ascii="Times New Roman" w:hAnsi="Times New Roman" w:cs="Times New Roman"/>
          <w:color w:val="000000" w:themeColor="text1"/>
          <w:szCs w:val="22"/>
          <w:lang w:val="el-GR" w:eastAsia="el-GR"/>
        </w:rPr>
        <w:t>.</w:t>
      </w: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A3E7A">
        <w:rPr>
          <w:rFonts w:ascii="Times New Roman" w:hAnsi="Times New Roman" w:cs="Times New Roman"/>
          <w:b/>
          <w:color w:val="000000" w:themeColor="text1"/>
          <w:szCs w:val="22"/>
          <w:lang w:val="el-GR" w:eastAsia="el-GR"/>
        </w:rPr>
        <w:t>Α/Α 61: Σελοτεϊπ ημιδιαφανές  γαλακτερό</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A3E7A">
        <w:rPr>
          <w:rFonts w:ascii="Times New Roman" w:hAnsi="Times New Roman" w:cs="Times New Roman"/>
          <w:color w:val="000000" w:themeColor="text1"/>
          <w:szCs w:val="22"/>
          <w:lang w:val="el-GR" w:eastAsia="el-GR"/>
        </w:rPr>
        <w:t>Κολλητική ταινία   (σελοτέιπ)  ημιδιαφανή γαλακτερό, διαστάσεων τουλάχιστον 12</w:t>
      </w:r>
      <w:r w:rsidRPr="00BA3E7A">
        <w:rPr>
          <w:rFonts w:ascii="Times New Roman" w:hAnsi="Times New Roman" w:cs="Times New Roman"/>
          <w:color w:val="000000" w:themeColor="text1"/>
          <w:szCs w:val="22"/>
          <w:lang w:val="en-US" w:eastAsia="el-GR"/>
        </w:rPr>
        <w:t>mmX</w:t>
      </w:r>
      <w:r w:rsidRPr="00BA3E7A">
        <w:rPr>
          <w:rFonts w:ascii="Times New Roman" w:hAnsi="Times New Roman" w:cs="Times New Roman"/>
          <w:color w:val="000000" w:themeColor="text1"/>
          <w:szCs w:val="22"/>
          <w:lang w:val="el-GR" w:eastAsia="el-GR"/>
        </w:rPr>
        <w:t>33</w:t>
      </w:r>
      <w:r w:rsidRPr="00BA3E7A">
        <w:rPr>
          <w:rFonts w:ascii="Times New Roman" w:hAnsi="Times New Roman" w:cs="Times New Roman"/>
          <w:color w:val="000000" w:themeColor="text1"/>
          <w:szCs w:val="22"/>
          <w:lang w:val="en-US" w:eastAsia="el-GR"/>
        </w:rPr>
        <w:t>mm</w:t>
      </w:r>
      <w:r w:rsidRPr="00BA3E7A">
        <w:rPr>
          <w:rFonts w:ascii="Times New Roman" w:hAnsi="Times New Roman" w:cs="Times New Roman"/>
          <w:color w:val="000000" w:themeColor="text1"/>
          <w:szCs w:val="22"/>
          <w:lang w:val="el-GR" w:eastAsia="el-GR"/>
        </w:rPr>
        <w:t xml:space="preserve"> τύπου ή ισοδύναμου </w:t>
      </w:r>
      <w:r w:rsidRPr="00BA3E7A">
        <w:rPr>
          <w:rFonts w:ascii="Times New Roman" w:hAnsi="Times New Roman" w:cs="Times New Roman"/>
          <w:color w:val="000000" w:themeColor="text1"/>
          <w:szCs w:val="22"/>
          <w:lang w:val="en-US" w:eastAsia="el-GR"/>
        </w:rPr>
        <w:t>Schotch</w:t>
      </w:r>
      <w:r w:rsidRPr="00BA3E7A">
        <w:rPr>
          <w:rFonts w:ascii="Times New Roman" w:hAnsi="Times New Roman" w:cs="Times New Roman"/>
          <w:color w:val="000000" w:themeColor="text1"/>
          <w:szCs w:val="22"/>
          <w:lang w:val="el-GR" w:eastAsia="el-GR"/>
        </w:rPr>
        <w:t>.</w:t>
      </w: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BA3E7A">
        <w:rPr>
          <w:rFonts w:ascii="Times New Roman" w:hAnsi="Times New Roman" w:cs="Times New Roman"/>
          <w:b/>
          <w:color w:val="000000" w:themeColor="text1"/>
          <w:szCs w:val="22"/>
          <w:lang w:val="el-GR" w:eastAsia="el-GR"/>
        </w:rPr>
        <w:t>Α/Α 6</w:t>
      </w:r>
      <w:r>
        <w:rPr>
          <w:rFonts w:ascii="Times New Roman" w:hAnsi="Times New Roman" w:cs="Times New Roman"/>
          <w:b/>
          <w:color w:val="000000" w:themeColor="text1"/>
          <w:szCs w:val="22"/>
          <w:lang w:val="el-GR" w:eastAsia="el-GR"/>
        </w:rPr>
        <w:t>2</w:t>
      </w:r>
      <w:r w:rsidRPr="00BA3E7A">
        <w:rPr>
          <w:rFonts w:ascii="Times New Roman" w:hAnsi="Times New Roman" w:cs="Times New Roman"/>
          <w:b/>
          <w:color w:val="000000" w:themeColor="text1"/>
          <w:szCs w:val="22"/>
          <w:lang w:val="el-GR" w:eastAsia="el-GR"/>
        </w:rPr>
        <w:t xml:space="preserve">: Σπάγγος ναϋλον κουβάρι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A3E7A">
        <w:rPr>
          <w:rFonts w:ascii="Times New Roman" w:hAnsi="Times New Roman" w:cs="Times New Roman"/>
          <w:color w:val="000000" w:themeColor="text1"/>
          <w:szCs w:val="22"/>
          <w:lang w:val="el-GR" w:eastAsia="el-GR"/>
        </w:rPr>
        <w:t>Να είναι κατασκευασμένος από άσπρο νάυλον και να διατίθεται σε κουβάρια των  των 1000 ή των 500 γραμμαρίων.</w:t>
      </w:r>
    </w:p>
    <w:p w:rsidR="0071326C" w:rsidRPr="00BA3E7A"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2B5CF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B5CF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63</w:t>
      </w:r>
      <w:r w:rsidRPr="00CF6D4C">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64</w:t>
      </w:r>
      <w:r w:rsidRPr="00CF6D4C">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65</w:t>
      </w:r>
      <w:r w:rsidRPr="002B5CFB">
        <w:rPr>
          <w:rFonts w:ascii="Times New Roman" w:hAnsi="Times New Roman" w:cs="Times New Roman"/>
          <w:b/>
          <w:color w:val="000000" w:themeColor="text1"/>
          <w:szCs w:val="22"/>
          <w:lang w:val="el-GR" w:eastAsia="el-GR"/>
        </w:rPr>
        <w:t>: Στυλό διαρκείας</w:t>
      </w:r>
    </w:p>
    <w:p w:rsidR="0071326C" w:rsidRPr="0049028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B5CFB">
        <w:rPr>
          <w:rFonts w:ascii="Times New Roman" w:hAnsi="Times New Roman" w:cs="Times New Roman"/>
          <w:color w:val="000000" w:themeColor="text1"/>
          <w:szCs w:val="22"/>
          <w:lang w:val="el-GR" w:eastAsia="el-GR"/>
        </w:rPr>
        <w:t>Πρέπει να έχει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1,0mm και δεν πρέπει να χαράζει το χαρτί. Το στυλό πρέπει να έχει διάφανο στέλεχος που επιτρέπει να διακρίνεται η στάθμη του μελανιού</w:t>
      </w:r>
      <w:r>
        <w:rPr>
          <w:rFonts w:ascii="Times New Roman" w:hAnsi="Times New Roman" w:cs="Times New Roman"/>
          <w:color w:val="000000" w:themeColor="text1"/>
          <w:szCs w:val="22"/>
          <w:lang w:val="el-GR" w:eastAsia="el-GR"/>
        </w:rPr>
        <w:t>.</w:t>
      </w:r>
      <w:r w:rsidRPr="002B5C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Το χρώμα στο μελάνι να είναι κόκκινο, μπλε, πράσινο αντίστοιχα.</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011B4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011B49">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66, 67, 68</w:t>
      </w:r>
      <w:r w:rsidRPr="002B5CFB">
        <w:rPr>
          <w:rFonts w:ascii="Times New Roman" w:hAnsi="Times New Roman" w:cs="Times New Roman"/>
          <w:b/>
          <w:color w:val="000000" w:themeColor="text1"/>
          <w:szCs w:val="22"/>
          <w:lang w:val="el-GR" w:eastAsia="el-GR"/>
        </w:rPr>
        <w:t xml:space="preserve"> :</w:t>
      </w:r>
      <w:r w:rsidRPr="00011B49">
        <w:rPr>
          <w:rFonts w:ascii="Times New Roman" w:hAnsi="Times New Roman" w:cs="Times New Roman"/>
          <w:b/>
          <w:color w:val="000000" w:themeColor="text1"/>
          <w:szCs w:val="22"/>
          <w:lang w:val="el-GR" w:eastAsia="el-GR"/>
        </w:rPr>
        <w:t xml:space="preserve">  Συνδετήρες 33</w:t>
      </w:r>
      <w:r w:rsidRPr="00011B49">
        <w:rPr>
          <w:rFonts w:ascii="Times New Roman" w:hAnsi="Times New Roman" w:cs="Times New Roman"/>
          <w:b/>
          <w:color w:val="000000" w:themeColor="text1"/>
          <w:szCs w:val="22"/>
          <w:lang w:val="en-US" w:eastAsia="el-GR"/>
        </w:rPr>
        <w:t>mm</w:t>
      </w:r>
      <w:r w:rsidRPr="00011B49">
        <w:rPr>
          <w:rFonts w:ascii="Times New Roman" w:hAnsi="Times New Roman" w:cs="Times New Roman"/>
          <w:b/>
          <w:color w:val="000000" w:themeColor="text1"/>
          <w:szCs w:val="22"/>
          <w:lang w:val="el-GR" w:eastAsia="el-GR"/>
        </w:rPr>
        <w:t>, 50</w:t>
      </w:r>
      <w:r w:rsidRPr="00011B49">
        <w:rPr>
          <w:rFonts w:ascii="Times New Roman" w:hAnsi="Times New Roman" w:cs="Times New Roman"/>
          <w:b/>
          <w:color w:val="000000" w:themeColor="text1"/>
          <w:szCs w:val="22"/>
          <w:lang w:val="en-US" w:eastAsia="el-GR"/>
        </w:rPr>
        <w:t>mm</w:t>
      </w:r>
      <w:r w:rsidRPr="00011B49">
        <w:rPr>
          <w:rFonts w:ascii="Times New Roman" w:hAnsi="Times New Roman" w:cs="Times New Roman"/>
          <w:b/>
          <w:color w:val="000000" w:themeColor="text1"/>
          <w:szCs w:val="22"/>
          <w:lang w:val="el-GR" w:eastAsia="el-GR"/>
        </w:rPr>
        <w:t>, 77</w:t>
      </w:r>
      <w:r w:rsidRPr="00011B49">
        <w:rPr>
          <w:rFonts w:ascii="Times New Roman" w:hAnsi="Times New Roman" w:cs="Times New Roman"/>
          <w:b/>
          <w:color w:val="000000" w:themeColor="text1"/>
          <w:szCs w:val="22"/>
          <w:lang w:val="en-US" w:eastAsia="el-GR"/>
        </w:rPr>
        <w:t>mm</w:t>
      </w:r>
    </w:p>
    <w:p w:rsidR="0071326C" w:rsidRPr="00011B4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011B49">
        <w:rPr>
          <w:rFonts w:ascii="Times New Roman" w:hAnsi="Times New Roman" w:cs="Times New Roman"/>
          <w:color w:val="000000" w:themeColor="text1"/>
          <w:szCs w:val="22"/>
          <w:lang w:val="el-GR" w:eastAsia="el-GR"/>
        </w:rPr>
        <w:t>Οι συνδετήρες θα είναι μεταλλικοί από ανθεκτικό σύρμα, που δεν σκουριάζει.</w:t>
      </w:r>
    </w:p>
    <w:p w:rsidR="0071326C" w:rsidRPr="00011B4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Pr="00FC734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C734E">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 xml:space="preserve">69 </w:t>
      </w:r>
      <w:r w:rsidRPr="00FC734E">
        <w:rPr>
          <w:rFonts w:ascii="Times New Roman" w:hAnsi="Times New Roman" w:cs="Times New Roman"/>
          <w:b/>
          <w:color w:val="000000" w:themeColor="text1"/>
          <w:szCs w:val="22"/>
          <w:lang w:val="el-GR" w:eastAsia="el-GR"/>
        </w:rPr>
        <w:t>: Συρραπτικό επιτραπέζιο 100 φύλλων</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C734E">
        <w:rPr>
          <w:rFonts w:ascii="Times New Roman" w:hAnsi="Times New Roman" w:cs="Times New Roman"/>
          <w:color w:val="000000" w:themeColor="text1"/>
          <w:szCs w:val="22"/>
          <w:lang w:val="el-GR" w:eastAsia="el-GR"/>
        </w:rPr>
        <w:t>Το συρραπτικό » να διαθέτει αντιολισθητική πλαστική βάση και εμπρόσθια όπλιση, για μόνιμη συρραφή έως 100 φύλλων.</w:t>
      </w:r>
    </w:p>
    <w:p w:rsidR="0071326C" w:rsidRPr="00FC734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FC734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FC734E">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 xml:space="preserve">70 </w:t>
      </w:r>
      <w:r w:rsidRPr="00FC734E">
        <w:rPr>
          <w:rFonts w:ascii="Times New Roman" w:hAnsi="Times New Roman" w:cs="Times New Roman"/>
          <w:b/>
          <w:color w:val="000000" w:themeColor="text1"/>
          <w:szCs w:val="22"/>
          <w:lang w:val="el-GR" w:eastAsia="el-GR"/>
        </w:rPr>
        <w:t>: Συρραπτικό επιτραπέζιο 240 φύλλων</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C734E">
        <w:rPr>
          <w:rFonts w:ascii="Times New Roman" w:hAnsi="Times New Roman" w:cs="Times New Roman"/>
          <w:color w:val="000000" w:themeColor="text1"/>
          <w:szCs w:val="22"/>
          <w:lang w:val="el-GR" w:eastAsia="el-GR"/>
        </w:rPr>
        <w:t>Το συρραπτικό » να διαθέτει αντιολισθητική πλαστική βάση και εμπρόσθια όπλιση, για μόνιμη συρραφή έως 240 φύλλων.</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7C799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7C799D">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 xml:space="preserve">71 </w:t>
      </w:r>
      <w:r w:rsidRPr="007C799D">
        <w:rPr>
          <w:rFonts w:ascii="Times New Roman" w:hAnsi="Times New Roman" w:cs="Times New Roman"/>
          <w:b/>
          <w:color w:val="000000" w:themeColor="text1"/>
          <w:szCs w:val="22"/>
          <w:lang w:val="el-GR" w:eastAsia="el-GR"/>
        </w:rPr>
        <w:t>: Συρραπτικά χειρός Νο 24/6</w:t>
      </w:r>
    </w:p>
    <w:p w:rsidR="0071326C" w:rsidRPr="007C799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C799D">
        <w:rPr>
          <w:rFonts w:ascii="Times New Roman" w:hAnsi="Times New Roman" w:cs="Times New Roman"/>
          <w:color w:val="000000" w:themeColor="text1"/>
          <w:szCs w:val="22"/>
          <w:lang w:val="el-GR" w:eastAsia="el-GR"/>
        </w:rPr>
        <w:t>Τα συρραπτικά χειρός να είναι μεταλλικής κατασκευής με χειρολαβή σχήματος τανάλιας και να λειτουργούν με σύρματα σχήματος Π Νο 24/6(πλάτους 12 mm), με δυνατότητα συρραφής τουλάχιστον 23 φύλλων.</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D15231"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15231">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 xml:space="preserve">72 </w:t>
      </w:r>
      <w:r w:rsidRPr="00D15231">
        <w:rPr>
          <w:rFonts w:ascii="Times New Roman" w:hAnsi="Times New Roman" w:cs="Times New Roman"/>
          <w:b/>
          <w:color w:val="000000" w:themeColor="text1"/>
          <w:szCs w:val="22"/>
          <w:lang w:val="el-GR" w:eastAsia="el-GR"/>
        </w:rPr>
        <w:t>: Συρραπτικ</w:t>
      </w:r>
      <w:r>
        <w:rPr>
          <w:rFonts w:ascii="Times New Roman" w:hAnsi="Times New Roman" w:cs="Times New Roman"/>
          <w:b/>
          <w:color w:val="000000" w:themeColor="text1"/>
          <w:szCs w:val="22"/>
          <w:lang w:val="el-GR" w:eastAsia="el-GR"/>
        </w:rPr>
        <w:t>ό</w:t>
      </w:r>
      <w:r w:rsidRPr="00D15231">
        <w:rPr>
          <w:rFonts w:ascii="Times New Roman" w:hAnsi="Times New Roman" w:cs="Times New Roman"/>
          <w:b/>
          <w:color w:val="000000" w:themeColor="text1"/>
          <w:szCs w:val="22"/>
          <w:lang w:val="el-GR" w:eastAsia="el-GR"/>
        </w:rPr>
        <w:t xml:space="preserve"> χειρός Νο 64</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15231">
        <w:rPr>
          <w:rFonts w:ascii="Times New Roman" w:hAnsi="Times New Roman" w:cs="Times New Roman"/>
          <w:color w:val="000000" w:themeColor="text1"/>
          <w:szCs w:val="22"/>
          <w:lang w:val="el-GR" w:eastAsia="el-GR"/>
        </w:rPr>
        <w:t>Τα  συρραπτικά χειρός να είναι μεταλλικής κατασκευής με χειρολαβή σχήματος τανάλιας, για μόνιμη συρραφή και σύστημα αντιμπλοκαρίσματος. Να δέχεται έως και 150 σύρματα Νο 64(πλάτους 6mm), και με δυνατότητα συρραφής τουλάχιστον 12 φύλλων.</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DB16C0"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DB16C0">
        <w:rPr>
          <w:rFonts w:ascii="Times New Roman" w:hAnsi="Times New Roman" w:cs="Times New Roman"/>
          <w:b/>
          <w:color w:val="000000" w:themeColor="text1"/>
          <w:szCs w:val="22"/>
          <w:lang w:val="el-GR" w:eastAsia="el-GR"/>
        </w:rPr>
        <w:t xml:space="preserve">Α/Α </w:t>
      </w:r>
      <w:r w:rsidRPr="00FE142A">
        <w:rPr>
          <w:rFonts w:ascii="Times New Roman" w:hAnsi="Times New Roman" w:cs="Times New Roman"/>
          <w:b/>
          <w:color w:val="000000" w:themeColor="text1"/>
          <w:szCs w:val="22"/>
          <w:lang w:val="el-GR" w:eastAsia="el-GR"/>
        </w:rPr>
        <w:t>73</w:t>
      </w:r>
      <w:r w:rsidRPr="00DB16C0">
        <w:rPr>
          <w:rFonts w:ascii="Times New Roman" w:hAnsi="Times New Roman" w:cs="Times New Roman"/>
          <w:b/>
          <w:color w:val="000000" w:themeColor="text1"/>
          <w:szCs w:val="22"/>
          <w:lang w:val="el-GR" w:eastAsia="el-GR"/>
        </w:rPr>
        <w:t>,</w:t>
      </w:r>
      <w:r>
        <w:rPr>
          <w:rFonts w:ascii="Times New Roman" w:hAnsi="Times New Roman" w:cs="Times New Roman"/>
          <w:b/>
          <w:color w:val="000000" w:themeColor="text1"/>
          <w:szCs w:val="22"/>
          <w:lang w:val="el-GR" w:eastAsia="el-GR"/>
        </w:rPr>
        <w:t xml:space="preserve"> </w:t>
      </w:r>
      <w:r w:rsidRPr="00FE142A">
        <w:rPr>
          <w:rFonts w:ascii="Times New Roman" w:hAnsi="Times New Roman" w:cs="Times New Roman"/>
          <w:b/>
          <w:color w:val="000000" w:themeColor="text1"/>
          <w:szCs w:val="22"/>
          <w:lang w:val="el-GR" w:eastAsia="el-GR"/>
        </w:rPr>
        <w:t>74</w:t>
      </w:r>
      <w:r>
        <w:rPr>
          <w:rFonts w:ascii="Times New Roman" w:hAnsi="Times New Roman" w:cs="Times New Roman"/>
          <w:b/>
          <w:color w:val="000000" w:themeColor="text1"/>
          <w:szCs w:val="22"/>
          <w:lang w:val="el-GR" w:eastAsia="el-GR"/>
        </w:rPr>
        <w:t>,</w:t>
      </w:r>
      <w:r w:rsidRPr="00FE142A">
        <w:rPr>
          <w:rFonts w:ascii="Times New Roman" w:hAnsi="Times New Roman" w:cs="Times New Roman"/>
          <w:b/>
          <w:color w:val="000000" w:themeColor="text1"/>
          <w:szCs w:val="22"/>
          <w:lang w:val="el-GR" w:eastAsia="el-GR"/>
        </w:rPr>
        <w:t xml:space="preserve"> 76, 77 </w:t>
      </w:r>
      <w:r w:rsidRPr="00DB16C0">
        <w:rPr>
          <w:rFonts w:ascii="Times New Roman" w:hAnsi="Times New Roman" w:cs="Times New Roman"/>
          <w:b/>
          <w:color w:val="000000" w:themeColor="text1"/>
          <w:szCs w:val="22"/>
          <w:lang w:val="el-GR" w:eastAsia="el-GR"/>
        </w:rPr>
        <w:t>: Σύρματα συρραπτικού  Νο 23/13</w:t>
      </w:r>
      <w:r>
        <w:rPr>
          <w:rFonts w:ascii="Times New Roman" w:hAnsi="Times New Roman" w:cs="Times New Roman"/>
          <w:b/>
          <w:color w:val="000000" w:themeColor="text1"/>
          <w:szCs w:val="22"/>
          <w:lang w:val="el-GR" w:eastAsia="el-GR"/>
        </w:rPr>
        <w:t>, Νο 24/6, Νο 23/10</w:t>
      </w:r>
      <w:r w:rsidRPr="00FE142A">
        <w:rPr>
          <w:rFonts w:ascii="Times New Roman" w:hAnsi="Times New Roman" w:cs="Times New Roman"/>
          <w:b/>
          <w:color w:val="000000" w:themeColor="text1"/>
          <w:szCs w:val="22"/>
          <w:lang w:val="el-GR" w:eastAsia="el-GR"/>
        </w:rPr>
        <w:t xml:space="preserve">, </w:t>
      </w:r>
      <w:r w:rsidRPr="00DB16C0">
        <w:rPr>
          <w:rFonts w:ascii="Times New Roman" w:hAnsi="Times New Roman" w:cs="Times New Roman"/>
          <w:b/>
          <w:color w:val="000000" w:themeColor="text1"/>
          <w:szCs w:val="22"/>
          <w:lang w:val="el-GR" w:eastAsia="el-GR"/>
        </w:rPr>
        <w:t>Νο 23/8 αντίστοιχα</w:t>
      </w:r>
    </w:p>
    <w:p w:rsidR="0071326C" w:rsidRPr="00DB16C0"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DB16C0">
        <w:rPr>
          <w:rFonts w:ascii="Times New Roman" w:hAnsi="Times New Roman" w:cs="Times New Roman"/>
          <w:color w:val="000000" w:themeColor="text1"/>
          <w:szCs w:val="22"/>
          <w:lang w:val="el-GR" w:eastAsia="el-GR"/>
        </w:rPr>
        <w:t>Ανταλλακτικά μεταλλικά σύρματα, συσκευασμένα σε χάρτινο κουτί των 1.000 τεμαχίων.</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Pr="005E235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5E235B">
        <w:rPr>
          <w:rFonts w:ascii="Times New Roman" w:hAnsi="Times New Roman" w:cs="Times New Roman"/>
          <w:b/>
          <w:color w:val="000000" w:themeColor="text1"/>
          <w:szCs w:val="22"/>
          <w:lang w:val="el-GR" w:eastAsia="el-GR"/>
        </w:rPr>
        <w:t xml:space="preserve">Α/Α </w:t>
      </w:r>
      <w:r w:rsidRPr="003611E8">
        <w:rPr>
          <w:rFonts w:ascii="Times New Roman" w:hAnsi="Times New Roman" w:cs="Times New Roman"/>
          <w:b/>
          <w:color w:val="000000" w:themeColor="text1"/>
          <w:szCs w:val="22"/>
          <w:lang w:val="el-GR" w:eastAsia="el-GR"/>
        </w:rPr>
        <w:t>75</w:t>
      </w:r>
      <w:r w:rsidRPr="005E235B">
        <w:rPr>
          <w:rFonts w:ascii="Times New Roman" w:hAnsi="Times New Roman" w:cs="Times New Roman"/>
          <w:b/>
          <w:color w:val="000000" w:themeColor="text1"/>
          <w:szCs w:val="22"/>
          <w:lang w:val="el-GR" w:eastAsia="el-GR"/>
        </w:rPr>
        <w:t>: Σύρματα συρραπτικού  Νο 64</w:t>
      </w:r>
    </w:p>
    <w:p w:rsidR="0071326C" w:rsidRPr="005E235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5E235B">
        <w:rPr>
          <w:rFonts w:ascii="Times New Roman" w:hAnsi="Times New Roman" w:cs="Times New Roman"/>
          <w:color w:val="000000" w:themeColor="text1"/>
          <w:szCs w:val="22"/>
          <w:lang w:val="el-GR" w:eastAsia="el-GR"/>
        </w:rPr>
        <w:t>Ανταλλακτικά μεταλλικά σύρματα, συσκευασμένα σε χάρτινο κουτί των 2.000 τεμαχίων.</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3611E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611E8">
        <w:rPr>
          <w:rFonts w:ascii="Times New Roman" w:hAnsi="Times New Roman" w:cs="Times New Roman"/>
          <w:b/>
          <w:color w:val="000000" w:themeColor="text1"/>
          <w:szCs w:val="22"/>
          <w:lang w:val="el-GR" w:eastAsia="el-GR"/>
        </w:rPr>
        <w:t>Α/Α 78: Ταινία αυτοκόλληλη συσκευασίας διάφανη</w:t>
      </w:r>
    </w:p>
    <w:p w:rsidR="0071326C" w:rsidRPr="003611E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611E8">
        <w:rPr>
          <w:rFonts w:ascii="Times New Roman" w:hAnsi="Times New Roman" w:cs="Times New Roman"/>
          <w:color w:val="000000" w:themeColor="text1"/>
          <w:szCs w:val="22"/>
          <w:lang w:val="el-GR" w:eastAsia="el-GR"/>
        </w:rPr>
        <w:t>Να έχει  πλάτος 48-50</w:t>
      </w:r>
      <w:r w:rsidRPr="003611E8">
        <w:rPr>
          <w:rFonts w:ascii="Times New Roman" w:hAnsi="Times New Roman" w:cs="Times New Roman"/>
          <w:color w:val="000000" w:themeColor="text1"/>
          <w:szCs w:val="22"/>
          <w:lang w:val="en-US" w:eastAsia="el-GR"/>
        </w:rPr>
        <w:t>mm</w:t>
      </w:r>
      <w:r w:rsidRPr="003611E8">
        <w:rPr>
          <w:rFonts w:ascii="Times New Roman" w:hAnsi="Times New Roman" w:cs="Times New Roman"/>
          <w:color w:val="000000" w:themeColor="text1"/>
          <w:szCs w:val="22"/>
          <w:lang w:val="el-GR" w:eastAsia="el-GR"/>
        </w:rPr>
        <w:t xml:space="preserve"> και μήκος τουλάχιστον 50</w:t>
      </w:r>
      <w:r w:rsidRPr="003611E8">
        <w:rPr>
          <w:rFonts w:ascii="Times New Roman" w:hAnsi="Times New Roman" w:cs="Times New Roman"/>
          <w:color w:val="000000" w:themeColor="text1"/>
          <w:szCs w:val="22"/>
          <w:lang w:val="en-US" w:eastAsia="el-GR"/>
        </w:rPr>
        <w:t>m</w:t>
      </w:r>
      <w:r w:rsidRPr="003611E8">
        <w:rPr>
          <w:rFonts w:ascii="Times New Roman" w:hAnsi="Times New Roman" w:cs="Times New Roman"/>
          <w:color w:val="000000" w:themeColor="text1"/>
          <w:szCs w:val="22"/>
          <w:lang w:val="el-GR" w:eastAsia="el-GR"/>
        </w:rPr>
        <w:t>.</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3611E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611E8">
        <w:rPr>
          <w:rFonts w:ascii="Times New Roman" w:hAnsi="Times New Roman" w:cs="Times New Roman"/>
          <w:b/>
          <w:color w:val="000000" w:themeColor="text1"/>
          <w:szCs w:val="22"/>
          <w:lang w:val="el-GR" w:eastAsia="el-GR"/>
        </w:rPr>
        <w:lastRenderedPageBreak/>
        <w:t>Α/Α 7</w:t>
      </w:r>
      <w:r w:rsidRPr="00446642">
        <w:rPr>
          <w:rFonts w:ascii="Times New Roman" w:hAnsi="Times New Roman" w:cs="Times New Roman"/>
          <w:b/>
          <w:color w:val="000000" w:themeColor="text1"/>
          <w:szCs w:val="22"/>
          <w:lang w:val="el-GR" w:eastAsia="el-GR"/>
        </w:rPr>
        <w:t>9</w:t>
      </w:r>
      <w:r w:rsidRPr="003611E8">
        <w:rPr>
          <w:rFonts w:ascii="Times New Roman" w:hAnsi="Times New Roman" w:cs="Times New Roman"/>
          <w:b/>
          <w:color w:val="000000" w:themeColor="text1"/>
          <w:szCs w:val="22"/>
          <w:lang w:val="el-GR" w:eastAsia="el-GR"/>
        </w:rPr>
        <w:t>: Ταινία αυτοκόλληλη</w:t>
      </w:r>
      <w:r w:rsidRPr="00446642">
        <w:rPr>
          <w:rFonts w:ascii="Times New Roman" w:hAnsi="Times New Roman" w:cs="Times New Roman"/>
          <w:b/>
          <w:color w:val="000000" w:themeColor="text1"/>
          <w:szCs w:val="22"/>
          <w:lang w:val="el-GR" w:eastAsia="el-GR"/>
        </w:rPr>
        <w:t xml:space="preserve"> </w:t>
      </w:r>
      <w:r>
        <w:rPr>
          <w:rFonts w:ascii="Times New Roman" w:hAnsi="Times New Roman" w:cs="Times New Roman"/>
          <w:b/>
          <w:color w:val="000000" w:themeColor="text1"/>
          <w:szCs w:val="22"/>
          <w:lang w:val="el-GR" w:eastAsia="el-GR"/>
        </w:rPr>
        <w:t>χάρτινη (χαρτοταινία)</w:t>
      </w:r>
      <w:r w:rsidRPr="003611E8">
        <w:rPr>
          <w:rFonts w:ascii="Times New Roman" w:hAnsi="Times New Roman" w:cs="Times New Roman"/>
          <w:b/>
          <w:color w:val="000000" w:themeColor="text1"/>
          <w:szCs w:val="22"/>
          <w:lang w:val="el-GR" w:eastAsia="el-GR"/>
        </w:rPr>
        <w:t xml:space="preserve"> συσκευασίας </w:t>
      </w:r>
    </w:p>
    <w:p w:rsidR="0071326C" w:rsidRPr="003611E8"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611E8">
        <w:rPr>
          <w:rFonts w:ascii="Times New Roman" w:hAnsi="Times New Roman" w:cs="Times New Roman"/>
          <w:color w:val="000000" w:themeColor="text1"/>
          <w:szCs w:val="22"/>
          <w:lang w:val="el-GR" w:eastAsia="el-GR"/>
        </w:rPr>
        <w:t>Να έχει  πλάτος 48-50</w:t>
      </w:r>
      <w:r w:rsidRPr="003611E8">
        <w:rPr>
          <w:rFonts w:ascii="Times New Roman" w:hAnsi="Times New Roman" w:cs="Times New Roman"/>
          <w:color w:val="000000" w:themeColor="text1"/>
          <w:szCs w:val="22"/>
          <w:lang w:val="en-US" w:eastAsia="el-GR"/>
        </w:rPr>
        <w:t>mm</w:t>
      </w:r>
      <w:r w:rsidRPr="003611E8">
        <w:rPr>
          <w:rFonts w:ascii="Times New Roman" w:hAnsi="Times New Roman" w:cs="Times New Roman"/>
          <w:color w:val="000000" w:themeColor="text1"/>
          <w:szCs w:val="22"/>
          <w:lang w:val="el-GR" w:eastAsia="el-GR"/>
        </w:rPr>
        <w:t xml:space="preserve"> και μήκος τουλάχιστον 50</w:t>
      </w:r>
      <w:r w:rsidRPr="003611E8">
        <w:rPr>
          <w:rFonts w:ascii="Times New Roman" w:hAnsi="Times New Roman" w:cs="Times New Roman"/>
          <w:color w:val="000000" w:themeColor="text1"/>
          <w:szCs w:val="22"/>
          <w:lang w:val="en-US" w:eastAsia="el-GR"/>
        </w:rPr>
        <w:t>m</w:t>
      </w:r>
      <w:r w:rsidRPr="003611E8">
        <w:rPr>
          <w:rFonts w:ascii="Times New Roman" w:hAnsi="Times New Roman" w:cs="Times New Roman"/>
          <w:color w:val="000000" w:themeColor="text1"/>
          <w:szCs w:val="22"/>
          <w:lang w:val="el-GR" w:eastAsia="el-GR"/>
        </w:rPr>
        <w:t>.</w:t>
      </w:r>
    </w:p>
    <w:p w:rsidR="0071326C" w:rsidRPr="00FC734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144C6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144C63">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80</w:t>
      </w:r>
      <w:r w:rsidRPr="00144C63">
        <w:rPr>
          <w:rFonts w:ascii="Times New Roman" w:hAnsi="Times New Roman" w:cs="Times New Roman"/>
          <w:b/>
          <w:color w:val="000000" w:themeColor="text1"/>
          <w:szCs w:val="22"/>
          <w:lang w:val="el-GR" w:eastAsia="el-GR"/>
        </w:rPr>
        <w:t xml:space="preserve">: Υγρό μελάνι για ταμπόν </w:t>
      </w:r>
    </w:p>
    <w:p w:rsidR="0071326C" w:rsidRPr="00144C6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144C63">
        <w:rPr>
          <w:rFonts w:ascii="Times New Roman" w:hAnsi="Times New Roman" w:cs="Times New Roman"/>
          <w:color w:val="000000" w:themeColor="text1"/>
          <w:szCs w:val="22"/>
          <w:lang w:val="el-GR" w:eastAsia="el-GR"/>
        </w:rPr>
        <w:t>Το μελάνι για ταμπόν σφραγίδων να διατίθεται σε συσκευασία τουλάχιστον των 28ml. Να είναι κατάλληλο για όλους τους τύπους σφραγίδων. Να διατίθεται σε μπλε χρώμα.</w:t>
      </w:r>
    </w:p>
    <w:p w:rsidR="0071326C" w:rsidRPr="00144C6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Pr="003F09F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81</w:t>
      </w:r>
      <w:r w:rsidRPr="003F09FB">
        <w:rPr>
          <w:rFonts w:ascii="Times New Roman" w:hAnsi="Times New Roman" w:cs="Times New Roman"/>
          <w:b/>
          <w:color w:val="000000" w:themeColor="text1"/>
          <w:szCs w:val="22"/>
          <w:lang w:val="el-GR" w:eastAsia="el-GR"/>
        </w:rPr>
        <w:t xml:space="preserve">: Φυλλάδα </w:t>
      </w:r>
      <w:r>
        <w:rPr>
          <w:rFonts w:ascii="Times New Roman" w:hAnsi="Times New Roman" w:cs="Times New Roman"/>
          <w:b/>
          <w:color w:val="000000" w:themeColor="text1"/>
          <w:szCs w:val="22"/>
          <w:lang w:val="el-GR" w:eastAsia="el-GR"/>
        </w:rPr>
        <w:t>μεγέθους Α4 περίπου, 2</w:t>
      </w:r>
      <w:r w:rsidRPr="003F09FB">
        <w:rPr>
          <w:rFonts w:ascii="Times New Roman" w:hAnsi="Times New Roman" w:cs="Times New Roman"/>
          <w:b/>
          <w:color w:val="000000" w:themeColor="text1"/>
          <w:szCs w:val="22"/>
          <w:lang w:val="el-GR" w:eastAsia="el-GR"/>
        </w:rPr>
        <w:t xml:space="preserve">00 φύλλων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F09FB">
        <w:rPr>
          <w:rFonts w:ascii="Times New Roman" w:hAnsi="Times New Roman" w:cs="Times New Roman"/>
          <w:color w:val="000000" w:themeColor="text1"/>
          <w:szCs w:val="22"/>
          <w:lang w:val="el-GR" w:eastAsia="el-GR"/>
        </w:rPr>
        <w:t>Να καλύπτεται με χοντρό σκληρό εξώφυλλο κατασκευασμένο από συμπιεσμένο χαρτόνι</w:t>
      </w:r>
      <w:r>
        <w:rPr>
          <w:rFonts w:ascii="Times New Roman" w:hAnsi="Times New Roman" w:cs="Times New Roman"/>
          <w:color w:val="000000" w:themeColor="text1"/>
          <w:szCs w:val="22"/>
          <w:lang w:val="el-GR" w:eastAsia="el-GR"/>
        </w:rPr>
        <w:t>, μεγέθους περίπου Α4</w:t>
      </w:r>
      <w:r w:rsidRPr="003F09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Να περιέχει 200 φύλλα με </w:t>
      </w:r>
      <w:r w:rsidRPr="003F09FB">
        <w:rPr>
          <w:rFonts w:ascii="Times New Roman" w:hAnsi="Times New Roman" w:cs="Times New Roman"/>
          <w:color w:val="000000" w:themeColor="text1"/>
          <w:szCs w:val="22"/>
          <w:lang w:val="el-GR" w:eastAsia="el-GR"/>
        </w:rPr>
        <w:t xml:space="preserve"> διαγράμμιση.</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3F09F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82</w:t>
      </w:r>
      <w:r w:rsidRPr="003F09FB">
        <w:rPr>
          <w:rFonts w:ascii="Times New Roman" w:hAnsi="Times New Roman" w:cs="Times New Roman"/>
          <w:b/>
          <w:color w:val="000000" w:themeColor="text1"/>
          <w:szCs w:val="22"/>
          <w:lang w:val="el-GR" w:eastAsia="el-GR"/>
        </w:rPr>
        <w:t>: Φυλλάδα Ευρετήριο Αλφαβητικό Α-Ω 200 φύλλων Α4</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F09FB">
        <w:rPr>
          <w:rFonts w:ascii="Times New Roman" w:hAnsi="Times New Roman" w:cs="Times New Roman"/>
          <w:color w:val="000000" w:themeColor="text1"/>
          <w:szCs w:val="22"/>
          <w:lang w:val="el-GR" w:eastAsia="el-GR"/>
        </w:rPr>
        <w:t>Να καλύπτεται με χοντρό σκληρό εξώφυλλο κατασκευασμένο από συμπιεσμένο χαρτόνι</w:t>
      </w:r>
      <w:r>
        <w:rPr>
          <w:rFonts w:ascii="Times New Roman" w:hAnsi="Times New Roman" w:cs="Times New Roman"/>
          <w:color w:val="000000" w:themeColor="text1"/>
          <w:szCs w:val="22"/>
          <w:lang w:val="el-GR" w:eastAsia="el-GR"/>
        </w:rPr>
        <w:t>, μεγέθους περίπου Α4</w:t>
      </w:r>
      <w:r w:rsidRPr="003F09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Να περιέχει 200 φύλλα με </w:t>
      </w:r>
      <w:r w:rsidRPr="003F09FB">
        <w:rPr>
          <w:rFonts w:ascii="Times New Roman" w:hAnsi="Times New Roman" w:cs="Times New Roman"/>
          <w:color w:val="000000" w:themeColor="text1"/>
          <w:szCs w:val="22"/>
          <w:lang w:val="el-GR" w:eastAsia="el-GR"/>
        </w:rPr>
        <w:t xml:space="preserve"> διαγράμμιση.</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37491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37491D">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w:t>
      </w:r>
      <w:r w:rsidRPr="0037491D">
        <w:rPr>
          <w:rFonts w:ascii="Times New Roman" w:hAnsi="Times New Roman" w:cs="Times New Roman"/>
          <w:b/>
          <w:color w:val="000000" w:themeColor="text1"/>
          <w:szCs w:val="22"/>
          <w:lang w:val="el-GR" w:eastAsia="el-GR"/>
        </w:rPr>
        <w:t>3: Χάρακες πλαστικοί, διαφανείς  40</w:t>
      </w:r>
      <w:r w:rsidRPr="0037491D">
        <w:rPr>
          <w:rFonts w:ascii="Times New Roman" w:hAnsi="Times New Roman" w:cs="Times New Roman"/>
          <w:b/>
          <w:color w:val="000000" w:themeColor="text1"/>
          <w:szCs w:val="22"/>
          <w:lang w:val="en-US" w:eastAsia="el-GR"/>
        </w:rPr>
        <w:t>cm</w:t>
      </w:r>
      <w:r w:rsidRPr="0037491D">
        <w:rPr>
          <w:rFonts w:ascii="Times New Roman" w:hAnsi="Times New Roman" w:cs="Times New Roman"/>
          <w:b/>
          <w:color w:val="000000" w:themeColor="text1"/>
          <w:szCs w:val="22"/>
          <w:lang w:val="el-GR" w:eastAsia="el-GR"/>
        </w:rPr>
        <w:t xml:space="preserve"> </w:t>
      </w:r>
    </w:p>
    <w:p w:rsidR="0071326C" w:rsidRPr="0037491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7491D">
        <w:rPr>
          <w:rFonts w:ascii="Times New Roman" w:hAnsi="Times New Roman" w:cs="Times New Roman"/>
          <w:color w:val="000000" w:themeColor="text1"/>
          <w:szCs w:val="22"/>
          <w:lang w:val="el-GR" w:eastAsia="el-GR"/>
        </w:rPr>
        <w:t>Ο χάρακας να είναι κατασκευασμένος από ανθεκτικό διαφανές πλαστικό, να έχει αρίθμηση με υποδιαίρεση χιλιοστών και να διαθέτει πατούρα, διαστάσεων 40cm.</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F75ED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Α/Α 84</w:t>
      </w:r>
      <w:r w:rsidRPr="009474F9">
        <w:rPr>
          <w:rFonts w:ascii="Times New Roman" w:hAnsi="Times New Roman" w:cs="Times New Roman"/>
          <w:b/>
          <w:color w:val="000000" w:themeColor="text1"/>
          <w:szCs w:val="22"/>
          <w:lang w:val="el-GR" w:eastAsia="el-GR"/>
        </w:rPr>
        <w:t xml:space="preserve"> </w:t>
      </w:r>
      <w:r w:rsidRPr="002A079E">
        <w:rPr>
          <w:rFonts w:ascii="Times New Roman" w:hAnsi="Times New Roman" w:cs="Times New Roman"/>
          <w:b/>
          <w:color w:val="000000" w:themeColor="text1"/>
          <w:szCs w:val="22"/>
          <w:lang w:val="el-GR" w:eastAsia="el-GR"/>
        </w:rPr>
        <w:t xml:space="preserve">: Χαρτί θερμικό </w:t>
      </w:r>
      <w:r>
        <w:rPr>
          <w:rFonts w:ascii="Times New Roman" w:hAnsi="Times New Roman" w:cs="Times New Roman"/>
          <w:b/>
          <w:color w:val="000000" w:themeColor="text1"/>
          <w:szCs w:val="22"/>
          <w:lang w:val="el-GR" w:eastAsia="el-GR"/>
        </w:rPr>
        <w:t xml:space="preserve">- </w:t>
      </w:r>
      <w:r w:rsidRPr="002A079E">
        <w:rPr>
          <w:rFonts w:ascii="Times New Roman" w:hAnsi="Times New Roman" w:cs="Times New Roman"/>
          <w:b/>
          <w:color w:val="000000" w:themeColor="text1"/>
          <w:szCs w:val="22"/>
          <w:lang w:val="el-GR" w:eastAsia="el-GR"/>
        </w:rPr>
        <w:t xml:space="preserve">Χαρτοταινίες </w:t>
      </w:r>
    </w:p>
    <w:p w:rsidR="0071326C" w:rsidRPr="002A079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A079E">
        <w:rPr>
          <w:rFonts w:ascii="Times New Roman" w:hAnsi="Times New Roman" w:cs="Times New Roman"/>
          <w:color w:val="000000" w:themeColor="text1"/>
          <w:szCs w:val="22"/>
          <w:lang w:val="el-GR" w:eastAsia="el-GR"/>
        </w:rPr>
        <w:t>Το  θερμικά χαρτί να είναι σε ρολό 80</w:t>
      </w:r>
      <w:r w:rsidRPr="002A079E">
        <w:rPr>
          <w:rFonts w:ascii="Times New Roman" w:hAnsi="Times New Roman" w:cs="Times New Roman"/>
          <w:color w:val="000000" w:themeColor="text1"/>
          <w:szCs w:val="22"/>
          <w:lang w:val="en-US" w:eastAsia="el-GR"/>
        </w:rPr>
        <w:t>mmX</w:t>
      </w:r>
      <w:r w:rsidRPr="002A079E">
        <w:rPr>
          <w:rFonts w:ascii="Times New Roman" w:hAnsi="Times New Roman" w:cs="Times New Roman"/>
          <w:color w:val="000000" w:themeColor="text1"/>
          <w:szCs w:val="22"/>
          <w:lang w:val="el-GR" w:eastAsia="el-GR"/>
        </w:rPr>
        <w:t>80, 25-30</w:t>
      </w:r>
      <w:r w:rsidRPr="002A079E">
        <w:rPr>
          <w:rFonts w:ascii="Times New Roman" w:hAnsi="Times New Roman" w:cs="Times New Roman"/>
          <w:color w:val="000000" w:themeColor="text1"/>
          <w:szCs w:val="22"/>
          <w:lang w:val="en-US" w:eastAsia="el-GR"/>
        </w:rPr>
        <w:t>m</w:t>
      </w:r>
      <w:r w:rsidRPr="002A079E">
        <w:rPr>
          <w:rFonts w:ascii="Times New Roman" w:hAnsi="Times New Roman" w:cs="Times New Roman"/>
          <w:color w:val="000000" w:themeColor="text1"/>
          <w:szCs w:val="22"/>
          <w:lang w:val="el-GR" w:eastAsia="el-GR"/>
        </w:rPr>
        <w:t>, 48</w:t>
      </w:r>
      <w:r w:rsidRPr="002A079E">
        <w:rPr>
          <w:rFonts w:ascii="Times New Roman" w:hAnsi="Times New Roman" w:cs="Times New Roman"/>
          <w:color w:val="000000" w:themeColor="text1"/>
          <w:szCs w:val="22"/>
          <w:lang w:val="en-US" w:eastAsia="el-GR"/>
        </w:rPr>
        <w:t>gr</w:t>
      </w:r>
      <w:r w:rsidRPr="002A079E">
        <w:rPr>
          <w:rFonts w:ascii="Times New Roman" w:hAnsi="Times New Roman" w:cs="Times New Roman"/>
          <w:color w:val="000000" w:themeColor="text1"/>
          <w:szCs w:val="22"/>
          <w:lang w:val="el-GR" w:eastAsia="el-GR"/>
        </w:rPr>
        <w:t xml:space="preserve">. </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2A079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Α/Α 8</w:t>
      </w:r>
      <w:r w:rsidRPr="009D12B0">
        <w:rPr>
          <w:rFonts w:ascii="Times New Roman" w:hAnsi="Times New Roman" w:cs="Times New Roman"/>
          <w:b/>
          <w:color w:val="000000" w:themeColor="text1"/>
          <w:szCs w:val="22"/>
          <w:lang w:val="el-GR" w:eastAsia="el-GR"/>
        </w:rPr>
        <w:t>5</w:t>
      </w:r>
      <w:r w:rsidRPr="009474F9">
        <w:rPr>
          <w:rFonts w:ascii="Times New Roman" w:hAnsi="Times New Roman" w:cs="Times New Roman"/>
          <w:b/>
          <w:color w:val="000000" w:themeColor="text1"/>
          <w:szCs w:val="22"/>
          <w:lang w:val="el-GR" w:eastAsia="el-GR"/>
        </w:rPr>
        <w:t xml:space="preserve"> </w:t>
      </w:r>
      <w:r w:rsidRPr="002A079E">
        <w:rPr>
          <w:rFonts w:ascii="Times New Roman" w:hAnsi="Times New Roman" w:cs="Times New Roman"/>
          <w:b/>
          <w:color w:val="000000" w:themeColor="text1"/>
          <w:szCs w:val="22"/>
          <w:lang w:val="el-GR" w:eastAsia="el-GR"/>
        </w:rPr>
        <w:t xml:space="preserve">: Χαρτί </w:t>
      </w:r>
      <w:r>
        <w:rPr>
          <w:rFonts w:ascii="Times New Roman" w:hAnsi="Times New Roman" w:cs="Times New Roman"/>
          <w:b/>
          <w:color w:val="000000" w:themeColor="text1"/>
          <w:szCs w:val="22"/>
          <w:lang w:val="el-GR" w:eastAsia="el-GR"/>
        </w:rPr>
        <w:t xml:space="preserve">ρολό τύπου </w:t>
      </w:r>
      <w:r>
        <w:rPr>
          <w:rFonts w:ascii="Times New Roman" w:hAnsi="Times New Roman" w:cs="Times New Roman"/>
          <w:b/>
          <w:color w:val="000000" w:themeColor="text1"/>
          <w:szCs w:val="22"/>
          <w:lang w:val="en-US" w:eastAsia="el-GR"/>
        </w:rPr>
        <w:t>KRAFT</w:t>
      </w:r>
      <w:r w:rsidRPr="009D12B0">
        <w:rPr>
          <w:rFonts w:ascii="Times New Roman" w:hAnsi="Times New Roman" w:cs="Times New Roman"/>
          <w:b/>
          <w:color w:val="000000" w:themeColor="text1"/>
          <w:szCs w:val="22"/>
          <w:lang w:val="el-GR" w:eastAsia="el-GR"/>
        </w:rPr>
        <w:t xml:space="preserve"> </w:t>
      </w:r>
      <w:r w:rsidRPr="002A079E">
        <w:rPr>
          <w:rFonts w:ascii="Times New Roman" w:hAnsi="Times New Roman" w:cs="Times New Roman"/>
          <w:b/>
          <w:color w:val="000000" w:themeColor="text1"/>
          <w:szCs w:val="22"/>
          <w:lang w:val="el-GR" w:eastAsia="el-GR"/>
        </w:rPr>
        <w:t xml:space="preserve">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A079E">
        <w:rPr>
          <w:rFonts w:ascii="Times New Roman" w:hAnsi="Times New Roman" w:cs="Times New Roman"/>
          <w:color w:val="000000" w:themeColor="text1"/>
          <w:szCs w:val="22"/>
          <w:lang w:val="el-GR" w:eastAsia="el-GR"/>
        </w:rPr>
        <w:t xml:space="preserve">Το </w:t>
      </w:r>
      <w:r>
        <w:rPr>
          <w:rFonts w:ascii="Times New Roman" w:hAnsi="Times New Roman" w:cs="Times New Roman"/>
          <w:color w:val="000000" w:themeColor="text1"/>
          <w:szCs w:val="22"/>
          <w:lang w:val="el-GR" w:eastAsia="el-GR"/>
        </w:rPr>
        <w:t xml:space="preserve">χαρτί να είναι κατάλληλο για περιτύλιξη δεμάτων, τύπου </w:t>
      </w:r>
      <w:r>
        <w:rPr>
          <w:rFonts w:ascii="Times New Roman" w:hAnsi="Times New Roman" w:cs="Times New Roman"/>
          <w:color w:val="000000" w:themeColor="text1"/>
          <w:szCs w:val="22"/>
          <w:lang w:val="en-US" w:eastAsia="el-GR"/>
        </w:rPr>
        <w:t>KRAFT</w:t>
      </w:r>
      <w:r>
        <w:rPr>
          <w:rFonts w:ascii="Times New Roman" w:hAnsi="Times New Roman" w:cs="Times New Roman"/>
          <w:color w:val="000000" w:themeColor="text1"/>
          <w:szCs w:val="22"/>
          <w:lang w:val="el-GR" w:eastAsia="el-GR"/>
        </w:rPr>
        <w:t>, σε ρολό 1</w:t>
      </w:r>
      <w:r>
        <w:rPr>
          <w:rFonts w:ascii="Times New Roman" w:hAnsi="Times New Roman" w:cs="Times New Roman"/>
          <w:color w:val="000000" w:themeColor="text1"/>
          <w:szCs w:val="22"/>
          <w:lang w:val="en-US" w:eastAsia="el-GR"/>
        </w:rPr>
        <w:t>mX</w:t>
      </w:r>
      <w:r w:rsidRPr="00916B42">
        <w:rPr>
          <w:rFonts w:ascii="Times New Roman" w:hAnsi="Times New Roman" w:cs="Times New Roman"/>
          <w:color w:val="000000" w:themeColor="text1"/>
          <w:szCs w:val="22"/>
          <w:lang w:val="el-GR" w:eastAsia="el-GR"/>
        </w:rPr>
        <w:t>80</w:t>
      </w:r>
      <w:r>
        <w:rPr>
          <w:rFonts w:ascii="Times New Roman" w:hAnsi="Times New Roman" w:cs="Times New Roman"/>
          <w:color w:val="000000" w:themeColor="text1"/>
          <w:szCs w:val="22"/>
          <w:lang w:val="en-US" w:eastAsia="el-GR"/>
        </w:rPr>
        <w:t>m</w:t>
      </w:r>
      <w:r w:rsidRPr="00916B42">
        <w:rPr>
          <w:rFonts w:ascii="Times New Roman" w:hAnsi="Times New Roman" w:cs="Times New Roman"/>
          <w:color w:val="000000" w:themeColor="text1"/>
          <w:szCs w:val="22"/>
          <w:lang w:val="el-GR" w:eastAsia="el-GR"/>
        </w:rPr>
        <w:t xml:space="preserve"> 8</w:t>
      </w:r>
      <w:r>
        <w:rPr>
          <w:rFonts w:ascii="Times New Roman" w:hAnsi="Times New Roman" w:cs="Times New Roman"/>
          <w:color w:val="000000" w:themeColor="text1"/>
          <w:szCs w:val="22"/>
          <w:lang w:val="en-US" w:eastAsia="el-GR"/>
        </w:rPr>
        <w:t>Kg</w:t>
      </w:r>
      <w:r w:rsidRPr="00916B42">
        <w:rPr>
          <w:rFonts w:ascii="Times New Roman" w:hAnsi="Times New Roman" w:cs="Times New Roman"/>
          <w:color w:val="000000" w:themeColor="text1"/>
          <w:szCs w:val="22"/>
          <w:lang w:val="el-GR" w:eastAsia="el-GR"/>
        </w:rPr>
        <w:t>.</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916B42"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Α/Α 8</w:t>
      </w:r>
      <w:r w:rsidRPr="009474F9">
        <w:rPr>
          <w:rFonts w:ascii="Times New Roman" w:hAnsi="Times New Roman" w:cs="Times New Roman"/>
          <w:b/>
          <w:color w:val="000000" w:themeColor="text1"/>
          <w:szCs w:val="22"/>
          <w:lang w:val="el-GR" w:eastAsia="el-GR"/>
        </w:rPr>
        <w:t xml:space="preserve">6 </w:t>
      </w:r>
      <w:r w:rsidRPr="002A079E">
        <w:rPr>
          <w:rFonts w:ascii="Times New Roman" w:hAnsi="Times New Roman" w:cs="Times New Roman"/>
          <w:b/>
          <w:color w:val="000000" w:themeColor="text1"/>
          <w:szCs w:val="22"/>
          <w:lang w:val="el-GR" w:eastAsia="el-GR"/>
        </w:rPr>
        <w:t>: Χαρτ</w:t>
      </w:r>
      <w:r>
        <w:rPr>
          <w:rFonts w:ascii="Times New Roman" w:hAnsi="Times New Roman" w:cs="Times New Roman"/>
          <w:b/>
          <w:color w:val="000000" w:themeColor="text1"/>
          <w:szCs w:val="22"/>
          <w:lang w:val="en-US" w:eastAsia="el-GR"/>
        </w:rPr>
        <w:t>o</w:t>
      </w:r>
      <w:r>
        <w:rPr>
          <w:rFonts w:ascii="Times New Roman" w:hAnsi="Times New Roman" w:cs="Times New Roman"/>
          <w:b/>
          <w:color w:val="000000" w:themeColor="text1"/>
          <w:szCs w:val="22"/>
          <w:lang w:val="el-GR" w:eastAsia="el-GR"/>
        </w:rPr>
        <w:t xml:space="preserve">κόπτης κοπίδι </w:t>
      </w:r>
    </w:p>
    <w:p w:rsidR="0071326C" w:rsidRPr="009474F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9474F9">
        <w:rPr>
          <w:rFonts w:ascii="Times New Roman" w:hAnsi="Times New Roman" w:cs="Times New Roman"/>
          <w:color w:val="000000" w:themeColor="text1"/>
          <w:szCs w:val="22"/>
          <w:lang w:val="el-GR" w:eastAsia="el-GR"/>
        </w:rPr>
        <w:t>Το κοπίδι να έχει λάμα 18</w:t>
      </w:r>
      <w:r w:rsidRPr="009474F9">
        <w:rPr>
          <w:rFonts w:ascii="Times New Roman" w:hAnsi="Times New Roman" w:cs="Times New Roman"/>
          <w:color w:val="000000" w:themeColor="text1"/>
          <w:szCs w:val="22"/>
          <w:lang w:val="en-US" w:eastAsia="el-GR"/>
        </w:rPr>
        <w:t>mm</w:t>
      </w:r>
      <w:r w:rsidRPr="009474F9">
        <w:rPr>
          <w:rFonts w:ascii="Times New Roman" w:hAnsi="Times New Roman" w:cs="Times New Roman"/>
          <w:color w:val="000000" w:themeColor="text1"/>
          <w:szCs w:val="22"/>
          <w:lang w:val="el-GR" w:eastAsia="el-GR"/>
        </w:rPr>
        <w:t>, να διαθέτει ασφάλεια  και η λαβή να είναι από πλαστικό.</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A66C5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A66C5F">
        <w:rPr>
          <w:rFonts w:ascii="Times New Roman" w:hAnsi="Times New Roman" w:cs="Times New Roman"/>
          <w:b/>
          <w:color w:val="000000" w:themeColor="text1"/>
          <w:szCs w:val="22"/>
          <w:lang w:val="el-GR" w:eastAsia="el-GR"/>
        </w:rPr>
        <w:t xml:space="preserve">Α/Α 87: Χαρτοκόπτης μεταλλικός </w:t>
      </w:r>
      <w:r w:rsidRPr="00A66C5F">
        <w:rPr>
          <w:rFonts w:ascii="Times New Roman" w:hAnsi="Times New Roman" w:cs="Times New Roman"/>
          <w:b/>
          <w:color w:val="000000" w:themeColor="text1"/>
          <w:szCs w:val="22"/>
          <w:lang w:val="en-US" w:eastAsia="el-GR"/>
        </w:rPr>
        <w:t>Inox</w:t>
      </w:r>
    </w:p>
    <w:p w:rsidR="0071326C" w:rsidRPr="00A66C5F"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A66C5F">
        <w:rPr>
          <w:rFonts w:ascii="Times New Roman" w:hAnsi="Times New Roman" w:cs="Times New Roman"/>
          <w:color w:val="000000" w:themeColor="text1"/>
          <w:szCs w:val="22"/>
          <w:lang w:val="el-GR" w:eastAsia="el-GR"/>
        </w:rPr>
        <w:t>Ο χαρτοκόπτης να είναι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 και να έχει μήκος 15</w:t>
      </w:r>
      <w:r w:rsidRPr="00A66C5F">
        <w:rPr>
          <w:rFonts w:ascii="Times New Roman" w:hAnsi="Times New Roman" w:cs="Times New Roman"/>
          <w:color w:val="000000" w:themeColor="text1"/>
          <w:szCs w:val="22"/>
          <w:lang w:val="en-US" w:eastAsia="el-GR"/>
        </w:rPr>
        <w:t>cm</w:t>
      </w:r>
      <w:r w:rsidRPr="00A66C5F">
        <w:rPr>
          <w:rFonts w:ascii="Times New Roman" w:hAnsi="Times New Roman" w:cs="Times New Roman"/>
          <w:color w:val="000000" w:themeColor="text1"/>
          <w:szCs w:val="22"/>
          <w:lang w:val="el-GR" w:eastAsia="el-GR"/>
        </w:rPr>
        <w:t>.</w:t>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0000" w:themeColor="text1"/>
          <w:szCs w:val="22"/>
          <w:lang w:val="el-GR" w:eastAsia="el-GR"/>
        </w:rPr>
      </w:pPr>
    </w:p>
    <w:p w:rsidR="0071326C" w:rsidRPr="0083140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83140B">
        <w:rPr>
          <w:rFonts w:ascii="Times New Roman" w:hAnsi="Times New Roman" w:cs="Times New Roman"/>
          <w:b/>
          <w:color w:val="000000" w:themeColor="text1"/>
          <w:szCs w:val="22"/>
          <w:lang w:val="el-GR" w:eastAsia="el-GR"/>
        </w:rPr>
        <w:t xml:space="preserve">Α/Α </w:t>
      </w:r>
      <w:r>
        <w:rPr>
          <w:rFonts w:ascii="Times New Roman" w:hAnsi="Times New Roman" w:cs="Times New Roman"/>
          <w:b/>
          <w:color w:val="000000" w:themeColor="text1"/>
          <w:szCs w:val="22"/>
          <w:lang w:val="el-GR" w:eastAsia="el-GR"/>
        </w:rPr>
        <w:t>88</w:t>
      </w:r>
      <w:r w:rsidRPr="0083140B">
        <w:rPr>
          <w:rFonts w:ascii="Times New Roman" w:hAnsi="Times New Roman" w:cs="Times New Roman"/>
          <w:b/>
          <w:color w:val="000000" w:themeColor="text1"/>
          <w:szCs w:val="22"/>
          <w:lang w:val="el-GR" w:eastAsia="el-GR"/>
        </w:rPr>
        <w:t>: Ψαλίδι</w:t>
      </w:r>
    </w:p>
    <w:p w:rsidR="0071326C" w:rsidRPr="0083140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83140B">
        <w:rPr>
          <w:rFonts w:ascii="Times New Roman" w:hAnsi="Times New Roman" w:cs="Times New Roman"/>
          <w:color w:val="000000" w:themeColor="text1"/>
          <w:szCs w:val="22"/>
          <w:lang w:val="el-GR" w:eastAsia="el-GR"/>
        </w:rPr>
        <w:t>Τα ψαλίδια πρέπει να διαθέτουν πλαστική εργονομική λαβή και λεπίδα από ανοξείδωτο ατσάλι, μήκους 16-17cm.</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206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206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206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2060"/>
          <w:szCs w:val="22"/>
          <w:lang w:val="el-GR" w:eastAsia="el-GR"/>
        </w:rPr>
      </w:pPr>
    </w:p>
    <w:p w:rsidR="0071326C" w:rsidRPr="00335FB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2060"/>
          <w:szCs w:val="22"/>
          <w:lang w:val="el-GR" w:eastAsia="el-GR"/>
        </w:rPr>
      </w:pPr>
      <w:r w:rsidRPr="00335FB6">
        <w:rPr>
          <w:rFonts w:ascii="Times New Roman" w:hAnsi="Times New Roman" w:cs="Times New Roman"/>
          <w:b/>
          <w:color w:val="002060"/>
          <w:szCs w:val="22"/>
          <w:lang w:val="el-GR" w:eastAsia="el-GR"/>
        </w:rPr>
        <w:lastRenderedPageBreak/>
        <w:t xml:space="preserve">Β.3 </w:t>
      </w:r>
      <w:r w:rsidRPr="00335FB6">
        <w:rPr>
          <w:rFonts w:ascii="Times New Roman" w:hAnsi="Times New Roman" w:cs="Times New Roman"/>
          <w:b/>
          <w:color w:val="002060"/>
          <w:szCs w:val="22"/>
          <w:lang w:val="el-GR"/>
        </w:rPr>
        <w:t xml:space="preserve"> Τμήματα Γ, Δ  (Τόνερ )</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5950A9"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szCs w:val="22"/>
          <w:lang w:val="el-GR" w:eastAsia="el-GR"/>
        </w:rPr>
      </w:pPr>
      <w:r w:rsidRPr="005950A9">
        <w:rPr>
          <w:rFonts w:ascii="Times New Roman" w:hAnsi="Times New Roman" w:cs="Times New Roman"/>
          <w:b/>
          <w:szCs w:val="22"/>
          <w:lang w:val="el-GR" w:eastAsia="el-GR"/>
        </w:rPr>
        <w:t>Τόνερ  – Γενικά χαρακτηριστικά</w:t>
      </w:r>
    </w:p>
    <w:p w:rsidR="0071326C" w:rsidRPr="005950A9"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950A9">
        <w:rPr>
          <w:rFonts w:ascii="Times New Roman" w:hAnsi="Times New Roman" w:cs="Times New Roman"/>
          <w:szCs w:val="22"/>
          <w:lang w:val="el-GR" w:eastAsia="el-GR"/>
        </w:rPr>
        <w:t>Τα προσφερόμενα προϊόντα να είναι γνήσια αντιπροσωπείας – αυθεντικά προϊόντα των κατασκευαστριών εταιρειών των εκτυπωτών / πολυμηχανημάτων / φωτοαντιγραφικών μηχανών (</w:t>
      </w:r>
      <w:r w:rsidRPr="005950A9">
        <w:rPr>
          <w:rFonts w:ascii="Times New Roman" w:hAnsi="Times New Roman" w:cs="Times New Roman"/>
          <w:szCs w:val="22"/>
          <w:lang w:val="en-US" w:eastAsia="el-GR"/>
        </w:rPr>
        <w:t>original</w:t>
      </w:r>
      <w:r w:rsidRPr="005950A9">
        <w:rPr>
          <w:rFonts w:ascii="Times New Roman" w:hAnsi="Times New Roman" w:cs="Times New Roman"/>
          <w:szCs w:val="22"/>
          <w:lang w:val="el-GR" w:eastAsia="el-GR"/>
        </w:rPr>
        <w:t>).</w:t>
      </w:r>
    </w:p>
    <w:p w:rsidR="0071326C" w:rsidRPr="005950A9"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950A9">
        <w:rPr>
          <w:rFonts w:ascii="Times New Roman" w:hAnsi="Times New Roman" w:cs="Times New Roman"/>
          <w:szCs w:val="22"/>
          <w:lang w:val="el-GR" w:eastAsia="el-GR"/>
        </w:rPr>
        <w:t>Τα γνήσια (original) προϊόντα να είναι καινούργια και αμεταχείριστα.</w:t>
      </w:r>
    </w:p>
    <w:p w:rsidR="0071326C" w:rsidRPr="005950A9"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950A9">
        <w:rPr>
          <w:rFonts w:ascii="Times New Roman" w:hAnsi="Times New Roman" w:cs="Times New Roman"/>
          <w:szCs w:val="22"/>
          <w:lang w:val="el-GR" w:eastAsia="el-GR"/>
        </w:rPr>
        <w:t>Η παραγωγή, συσκευασία και διακίνηση των υπό προμήθεια ειδών θα πρέπει να γίνεται σύμφωνα με τα προβλεπόμενα στην εθνική και ευρωπαϊκή νομοθεσία (Νόμος 2939/01, ΚΥΑ 181504/2016 κλπ), ενώ οι υποψήφιοι προμηθευτές πρέπει να έχουν στη διάθεσή τους όλα τα απαραίτητα αποδεικτικά μέσα και να τα προσκομίσουν εφ’ όσον τους ζητηθούν.</w:t>
      </w:r>
    </w:p>
    <w:p w:rsidR="0071326C" w:rsidRPr="005950A9"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950A9">
        <w:rPr>
          <w:rFonts w:ascii="Times New Roman" w:hAnsi="Times New Roman" w:cs="Times New Roman"/>
          <w:szCs w:val="22"/>
          <w:lang w:val="el-GR" w:eastAsia="el-GR"/>
        </w:rPr>
        <w:t>Οι κατασκευαστές των προσφερομένων ειδών θα πρέπει να διαθέτουν Πιστοποιητικό Διαχείρισης Ποιότητας σύμφωνα με το ISO 9001 ή ισοδύναμο. Το αναφερόμενο πιστοποιητικό θα προσκομισθεί με την τεχνική προσφορά.</w:t>
      </w:r>
    </w:p>
    <w:p w:rsidR="0071326C" w:rsidRPr="00561A43"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61A43">
        <w:rPr>
          <w:rFonts w:ascii="Times New Roman" w:hAnsi="Times New Roman" w:cs="Times New Roman"/>
          <w:szCs w:val="22"/>
          <w:lang w:val="el-GR" w:eastAsia="el-GR"/>
        </w:rPr>
        <w:t>Οι κατασκευαστές των προσφερομένων ειδών θα πρέπει να διαθέτουν Πιστοποιητικό Περιβαλλοντικής Διαχείρισης σύμφωνα με το πρότυπο EMAS ή ISO14001 ή ισοδύναμο. Το αναφερόμενο πιστοποιητικό θα προσκομισθεί με την τεχνική προσφορά.</w:t>
      </w:r>
    </w:p>
    <w:p w:rsidR="0071326C" w:rsidRPr="00561A43"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61A43">
        <w:rPr>
          <w:rFonts w:ascii="Times New Roman" w:hAnsi="Times New Roman" w:cs="Times New Roman"/>
          <w:szCs w:val="22"/>
          <w:lang w:val="el-GR" w:eastAsia="el-GR"/>
        </w:rPr>
        <w:t xml:space="preserve">Για όσα από τα προσφερόμενα αναλώσιμα, περιέχουν γραφίτη, θα πρέπει οι προσφέροντες να δηλώσουν στην τεχνική προσφορά τους τα εξής: «Όλα τα προσφερόμενα είδη που περιέχουν γραφίτη (laser toners), διαθέτουν Φύλλα Δεδομένων Ασφαλείας-MSDS (MATERIAL SAFETY DATASHEET), όπως περιγράφεται στην οδηγία 67/548/EEC της Ευρωπαϊκής Ένωσης για τις επικίνδυνες ουσίες. Τα Φύλλα Δεδομένων Ασφαλείας θα συνοδεύουν τα προς παράδοση είδη, τοποθετημένα σε εμφανές σημείο κάθε συσκευασίας μεταφοράς τους (παλέτα ή μεγάλο χαρτοκιβώτιο) και θα μπορούν να αποσπαστούν από τη συσκευασία μεταφοράς χωρίς να καταστραφούν».  </w:t>
      </w:r>
    </w:p>
    <w:p w:rsidR="0071326C" w:rsidRPr="00561A43"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61A43">
        <w:rPr>
          <w:rFonts w:ascii="Times New Roman" w:hAnsi="Times New Roman" w:cs="Times New Roman"/>
          <w:szCs w:val="22"/>
          <w:lang w:val="el-GR" w:eastAsia="el-GR"/>
        </w:rPr>
        <w:t xml:space="preserve">Τα προσφερόμενα είδη θα έχουν ημερομηνία λήξης τουλάχιστον δύο (2) χρόνια μετά την ημερομηνία παράδοσης. Εναλλακτικά, θα πρέπει να έχουν ημ/νία παραγωγής  το πολύ </w:t>
      </w:r>
      <w:r>
        <w:rPr>
          <w:rFonts w:ascii="Times New Roman" w:hAnsi="Times New Roman" w:cs="Times New Roman"/>
          <w:szCs w:val="22"/>
          <w:lang w:val="el-GR" w:eastAsia="el-GR"/>
        </w:rPr>
        <w:t>τέσσερις</w:t>
      </w:r>
      <w:r w:rsidRPr="00561A43">
        <w:rPr>
          <w:rFonts w:ascii="Times New Roman" w:hAnsi="Times New Roman" w:cs="Times New Roman"/>
          <w:szCs w:val="22"/>
          <w:lang w:val="el-GR" w:eastAsia="el-GR"/>
        </w:rPr>
        <w:t xml:space="preserve"> μήνες πριν την ημ/νία παράδοσης. Τα ανωτέρω δεν απαιτούνται για όσα original προϊόντα δεν λήγουν ποτέ (lifetime) και θα αναφέρονται ρητώς στη τεχνική προσφορά.</w:t>
      </w:r>
    </w:p>
    <w:p w:rsidR="0071326C" w:rsidRPr="00561A43"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561A43">
        <w:rPr>
          <w:rFonts w:ascii="Times New Roman" w:hAnsi="Times New Roman" w:cs="Times New Roman"/>
          <w:szCs w:val="22"/>
          <w:lang w:val="el-GR" w:eastAsia="el-GR"/>
        </w:rPr>
        <w:t>Κάθε αναλώσιμο 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p w:rsidR="0071326C" w:rsidRPr="002B5177"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Στην εξωτερική συσκευασία θα αναγράφονται στην Ελληνική ή στην Αγγλική γλώσσα ευκρινώς:</w:t>
      </w:r>
    </w:p>
    <w:p w:rsidR="0071326C" w:rsidRPr="002B5177" w:rsidRDefault="0071326C" w:rsidP="0071326C">
      <w:pPr>
        <w:widowControl w:val="0"/>
        <w:numPr>
          <w:ilvl w:val="1"/>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οι τύποι των συσκευών για τους οποίους προορίζονται</w:t>
      </w:r>
    </w:p>
    <w:p w:rsidR="0071326C" w:rsidRPr="002B5177" w:rsidRDefault="0071326C" w:rsidP="0071326C">
      <w:pPr>
        <w:widowControl w:val="0"/>
        <w:numPr>
          <w:ilvl w:val="1"/>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η επωνυμία του κατασκευαστή και το εμπορικό σήμα (εάν υπάρχει)</w:t>
      </w:r>
    </w:p>
    <w:p w:rsidR="0071326C" w:rsidRPr="002B5177" w:rsidRDefault="0071326C" w:rsidP="0071326C">
      <w:pPr>
        <w:widowControl w:val="0"/>
        <w:numPr>
          <w:ilvl w:val="1"/>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ημερομηνία λήξης ή εναλλακτικά η ημερομηνία παραγωγής. Δεν απαιτείται για όσα original προϊόντα δεν λήγουν ποτέ (lifetime) και αναφέρονται ρητώς στη τεχνική προσφορά</w:t>
      </w:r>
    </w:p>
    <w:p w:rsidR="0071326C" w:rsidRPr="002B5177"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Θα παρέχεται εγγύηση καλής λειτουργίας των αναλωσίμων τουλάχιστον δύο (2) ετών από την ημερομηνία παράδοσης της προμήθειας.</w:t>
      </w:r>
    </w:p>
    <w:p w:rsidR="0071326C" w:rsidRPr="002B5177"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Να παρέχεται εγγύηση άμεσης αντικατάστασης ελαττωματικών προϊόντων.</w:t>
      </w:r>
    </w:p>
    <w:p w:rsidR="0071326C" w:rsidRPr="002B5177"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2B5177">
        <w:rPr>
          <w:rFonts w:ascii="Times New Roman" w:hAnsi="Times New Roman" w:cs="Times New Roman"/>
          <w:szCs w:val="22"/>
          <w:lang w:val="el-GR" w:eastAsia="el-GR"/>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δύο (2) ετών από την παραλαβή τους, ο προμηθευτής υποχρεούται να αλλάξει όλη την υπόλοιπη ποσότητα.</w:t>
      </w:r>
    </w:p>
    <w:p w:rsidR="0071326C" w:rsidRPr="009F5D8F" w:rsidRDefault="0071326C" w:rsidP="0071326C">
      <w:pPr>
        <w:widowControl w:val="0"/>
        <w:numPr>
          <w:ilvl w:val="0"/>
          <w:numId w:val="19"/>
        </w:numPr>
        <w:suppressAutoHyphens w:val="0"/>
        <w:autoSpaceDE w:val="0"/>
        <w:autoSpaceDN w:val="0"/>
        <w:adjustRightInd w:val="0"/>
        <w:spacing w:after="0" w:line="276" w:lineRule="auto"/>
        <w:rPr>
          <w:rFonts w:ascii="Times New Roman" w:hAnsi="Times New Roman" w:cs="Times New Roman"/>
          <w:szCs w:val="22"/>
          <w:lang w:val="el-GR" w:eastAsia="el-GR"/>
        </w:rPr>
      </w:pPr>
      <w:r w:rsidRPr="009F5D8F">
        <w:rPr>
          <w:rFonts w:ascii="Times New Roman" w:hAnsi="Times New Roman" w:cs="Times New Roman"/>
          <w:szCs w:val="22"/>
          <w:lang w:val="el-GR" w:eastAsia="el-GR"/>
        </w:rPr>
        <w:lastRenderedPageBreak/>
        <w:t>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αντ' αυτού τις υποχρεώσεις που απορρέουν από τις παρούσες τεχνικές προδιαγραφές, σε περίπτωση που πάψει να υφίσταται ως εταιρεία.</w:t>
      </w:r>
    </w:p>
    <w:p w:rsidR="0071326C" w:rsidRPr="00B436D0"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2"/>
        <w:rPr>
          <w:rFonts w:ascii="Times New Roman" w:hAnsi="Times New Roman" w:cs="Times New Roman"/>
          <w:b/>
          <w:bCs/>
          <w:color w:val="002060"/>
          <w:szCs w:val="22"/>
          <w:lang w:val="el-GR" w:eastAsia="el-GR"/>
        </w:rPr>
      </w:pPr>
      <w:bookmarkStart w:id="13" w:name="_Toc97281716"/>
      <w:r w:rsidRPr="00B436D0">
        <w:rPr>
          <w:rFonts w:ascii="Times New Roman" w:hAnsi="Times New Roman" w:cs="Times New Roman"/>
          <w:b/>
          <w:bCs/>
          <w:color w:val="002060"/>
          <w:szCs w:val="22"/>
          <w:lang w:val="el-GR" w:eastAsia="el-GR"/>
        </w:rPr>
        <w:t>Β.2. Παράδοση ειδών</w:t>
      </w:r>
      <w:bookmarkEnd w:id="13"/>
    </w:p>
    <w:p w:rsidR="0071326C" w:rsidRPr="00B436D0"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B436D0">
        <w:rPr>
          <w:rFonts w:ascii="Times New Roman" w:hAnsi="Times New Roman" w:cs="Times New Roman"/>
          <w:color w:val="000000" w:themeColor="text1"/>
          <w:szCs w:val="22"/>
          <w:lang w:val="el-GR" w:eastAsia="el-GR"/>
        </w:rPr>
        <w:t>Περιγράφεται αναλυτικά στην παράγραφο 6.1.2 «Παράδοση ειδών» της παρούσας.</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B436D0"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bookmarkStart w:id="14" w:name="_Toc129004466"/>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pStyle w:val="2"/>
        <w:tabs>
          <w:tab w:val="clear" w:pos="567"/>
          <w:tab w:val="left" w:pos="0"/>
        </w:tabs>
        <w:spacing w:before="57" w:after="57"/>
        <w:ind w:left="0" w:firstLine="0"/>
        <w:rPr>
          <w:rFonts w:ascii="Times New Roman" w:hAnsi="Times New Roman" w:cs="Times New Roman"/>
          <w:color w:val="FF0000"/>
          <w:lang w:val="el-GR"/>
        </w:rPr>
      </w:pPr>
    </w:p>
    <w:p w:rsidR="0071326C" w:rsidRPr="0042264B" w:rsidRDefault="0071326C" w:rsidP="0071326C">
      <w:pPr>
        <w:suppressAutoHyphens w:val="0"/>
        <w:spacing w:after="0"/>
        <w:jc w:val="left"/>
        <w:rPr>
          <w:rFonts w:ascii="Times New Roman" w:hAnsi="Times New Roman" w:cs="Times New Roman"/>
          <w:b/>
          <w:color w:val="FF0000"/>
          <w:sz w:val="24"/>
          <w:szCs w:val="22"/>
          <w:lang w:val="el-GR"/>
        </w:rPr>
      </w:pPr>
      <w:r w:rsidRPr="0042264B">
        <w:rPr>
          <w:rFonts w:ascii="Times New Roman" w:hAnsi="Times New Roman" w:cs="Times New Roman"/>
          <w:color w:val="FF0000"/>
          <w:lang w:val="el-GR"/>
        </w:rPr>
        <w:br w:type="page"/>
      </w:r>
    </w:p>
    <w:p w:rsidR="0071326C" w:rsidRPr="00CA14AD" w:rsidRDefault="0071326C" w:rsidP="0071326C">
      <w:pPr>
        <w:pStyle w:val="2"/>
        <w:tabs>
          <w:tab w:val="clear" w:pos="567"/>
          <w:tab w:val="left" w:pos="0"/>
        </w:tabs>
        <w:spacing w:before="57" w:after="57"/>
        <w:ind w:left="0" w:firstLine="0"/>
        <w:rPr>
          <w:rFonts w:ascii="Times New Roman" w:hAnsi="Times New Roman" w:cs="Times New Roman"/>
          <w:i/>
          <w:lang w:val="el-GR"/>
        </w:rPr>
      </w:pPr>
      <w:r w:rsidRPr="00CA14AD">
        <w:rPr>
          <w:rFonts w:ascii="Times New Roman" w:hAnsi="Times New Roman" w:cs="Times New Roman"/>
          <w:lang w:val="el-GR"/>
        </w:rPr>
        <w:lastRenderedPageBreak/>
        <w:t xml:space="preserve">ΠΑΡΑΡΤΗΜΑ ΙΙI – ΕΕΕΣ </w:t>
      </w:r>
      <w:bookmarkEnd w:id="14"/>
    </w:p>
    <w:p w:rsidR="0071326C" w:rsidRPr="009649EE" w:rsidRDefault="0071326C" w:rsidP="0071326C">
      <w:pPr>
        <w:pStyle w:val="Style4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649EE">
        <w:rPr>
          <w:rFonts w:ascii="Times New Roman" w:hAnsi="Times New Roman" w:cs="Times New Roman"/>
          <w:i/>
          <w:sz w:val="22"/>
          <w:szCs w:val="22"/>
        </w:rPr>
        <w:t>Από τις 2-5-2019, οι αναθέτουσες αρχές συντάσσουν το ΕΕΕΣ με τη χρήση  της νέας ηλεκτρονικής υπηρεσίας </w:t>
      </w:r>
      <w:hyperlink w:history="1">
        <w:r w:rsidRPr="009649EE">
          <w:rPr>
            <w:rStyle w:val="-"/>
            <w:rFonts w:ascii="Times New Roman" w:eastAsia="MS Mincho" w:hAnsi="Times New Roman" w:cs="Times New Roman"/>
            <w:i/>
            <w:color w:val="auto"/>
            <w:sz w:val="22"/>
          </w:rPr>
          <w:t>Promitheus ESPDint </w:t>
        </w:r>
      </w:hyperlink>
      <w:r w:rsidRPr="009649EE">
        <w:rPr>
          <w:rFonts w:ascii="Times New Roman" w:hAnsi="Times New Roman" w:cs="Times New Roman"/>
          <w:i/>
          <w:sz w:val="22"/>
          <w:szCs w:val="22"/>
        </w:rPr>
        <w:t>(</w:t>
      </w:r>
      <w:hyperlink r:id="rId8" w:anchor="_blank" w:history="1">
        <w:r w:rsidRPr="009649EE">
          <w:rPr>
            <w:rStyle w:val="-"/>
            <w:rFonts w:ascii="Times New Roman" w:eastAsia="MS Mincho" w:hAnsi="Times New Roman" w:cs="Times New Roman"/>
            <w:i/>
            <w:color w:val="auto"/>
            <w:sz w:val="22"/>
          </w:rPr>
          <w:t>https://espdint.eprocurement.gov.gr/</w:t>
        </w:r>
      </w:hyperlink>
      <w:r w:rsidRPr="009649EE">
        <w:rPr>
          <w:rFonts w:ascii="Times New Roman" w:hAnsi="Times New Roman" w:cs="Times New Roman"/>
          <w:i/>
          <w:sz w:val="22"/>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9" w:history="1">
        <w:r w:rsidRPr="009649EE">
          <w:rPr>
            <w:rStyle w:val="-"/>
            <w:rFonts w:ascii="Times New Roman" w:eastAsia="MS Mincho" w:hAnsi="Times New Roman" w:cs="Times New Roman"/>
            <w:i/>
            <w:color w:val="auto"/>
            <w:sz w:val="22"/>
          </w:rPr>
          <w:t>www.promitheus.gov.gr</w:t>
        </w:r>
      </w:hyperlink>
      <w:r w:rsidRPr="009649EE">
        <w:rPr>
          <w:rFonts w:ascii="Times New Roman" w:hAnsi="Times New Roman" w:cs="Times New Roman"/>
          <w:i/>
          <w:sz w:val="22"/>
          <w:szCs w:val="22"/>
        </w:rPr>
        <w:t xml:space="preserve">». </w:t>
      </w:r>
      <w:r w:rsidRPr="009649EE">
        <w:rPr>
          <w:rFonts w:ascii="Times New Roman" w:hAnsi="Times New Roman" w:cs="Times New Roman"/>
          <w:sz w:val="22"/>
          <w:szCs w:val="22"/>
        </w:rPr>
        <w:t>Επισυνάπτεται της παρούσας διακήρυξης στον ηλεκτρονικό χώρο του διαγωνισμού στο ΕΣΗΔΗΣ σε μορφή pdf και xml. Το αρχείο XML αναρτάται για την διευκόλυνση των οικονομικών φορέων προκειμένου να συντάξουν μέσω της υπηρεσίας eΕΕΕΣ τη σχετική απάντηση τους.</w:t>
      </w:r>
    </w:p>
    <w:p w:rsidR="0071326C" w:rsidRPr="0042264B" w:rsidRDefault="0071326C" w:rsidP="0071326C">
      <w:pPr>
        <w:pStyle w:val="Style4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2"/>
          <w:szCs w:val="22"/>
        </w:rPr>
      </w:pPr>
    </w:p>
    <w:p w:rsidR="0071326C" w:rsidRPr="0042264B" w:rsidRDefault="0071326C" w:rsidP="0071326C">
      <w:pPr>
        <w:pStyle w:val="normalwithoutspacing"/>
        <w:rPr>
          <w:rFonts w:ascii="Times New Roman" w:hAnsi="Times New Roman" w:cs="Times New Roman"/>
          <w:i/>
          <w:color w:val="FF0000"/>
          <w:szCs w:val="22"/>
        </w:rPr>
      </w:pPr>
    </w:p>
    <w:p w:rsidR="0071326C" w:rsidRPr="0042264B" w:rsidRDefault="0071326C" w:rsidP="0071326C">
      <w:pPr>
        <w:pStyle w:val="normalwithoutspacing"/>
        <w:rPr>
          <w:rFonts w:ascii="Times New Roman" w:hAnsi="Times New Roman" w:cs="Times New Roman"/>
          <w:i/>
          <w:color w:val="FF0000"/>
          <w:szCs w:val="22"/>
        </w:rPr>
      </w:pPr>
    </w:p>
    <w:p w:rsidR="0071326C" w:rsidRPr="0042264B" w:rsidRDefault="0071326C" w:rsidP="0071326C">
      <w:pPr>
        <w:pStyle w:val="normalwithoutspacing"/>
        <w:spacing w:before="57" w:after="57"/>
        <w:rPr>
          <w:rFonts w:ascii="Times New Roman" w:hAnsi="Times New Roman" w:cs="Times New Roman"/>
          <w:i/>
          <w:color w:val="FF0000"/>
          <w:szCs w:val="22"/>
        </w:rPr>
      </w:pPr>
    </w:p>
    <w:p w:rsidR="0071326C" w:rsidRPr="0042264B" w:rsidRDefault="0071326C" w:rsidP="0071326C">
      <w:pPr>
        <w:pStyle w:val="normalwithoutspacing"/>
        <w:spacing w:before="57" w:after="57"/>
        <w:rPr>
          <w:rFonts w:ascii="Times New Roman" w:hAnsi="Times New Roman" w:cs="Times New Roman"/>
          <w:color w:val="FF0000"/>
        </w:rPr>
      </w:pPr>
    </w:p>
    <w:p w:rsidR="0071326C" w:rsidRPr="0042264B" w:rsidRDefault="0071326C" w:rsidP="0071326C">
      <w:pPr>
        <w:pStyle w:val="normalwithoutspacing"/>
        <w:spacing w:before="57" w:after="57"/>
        <w:rPr>
          <w:rFonts w:ascii="Times New Roman" w:hAnsi="Times New Roman" w:cs="Times New Roman"/>
          <w:color w:val="FF0000"/>
        </w:rPr>
      </w:pPr>
    </w:p>
    <w:p w:rsidR="0071326C" w:rsidRPr="0042264B" w:rsidRDefault="0071326C" w:rsidP="0071326C">
      <w:pPr>
        <w:suppressAutoHyphens w:val="0"/>
        <w:spacing w:after="0"/>
        <w:jc w:val="left"/>
        <w:rPr>
          <w:rFonts w:ascii="Times New Roman" w:hAnsi="Times New Roman" w:cs="Times New Roman"/>
          <w:b/>
          <w:color w:val="FF0000"/>
          <w:sz w:val="24"/>
          <w:szCs w:val="22"/>
          <w:lang w:val="el-GR"/>
        </w:rPr>
      </w:pPr>
      <w:bookmarkStart w:id="15" w:name="_Toc129004468"/>
      <w:r w:rsidRPr="0042264B">
        <w:rPr>
          <w:rFonts w:ascii="Times New Roman" w:hAnsi="Times New Roman" w:cs="Times New Roman"/>
          <w:color w:val="FF0000"/>
          <w:lang w:val="el-GR"/>
        </w:rPr>
        <w:br w:type="page"/>
      </w:r>
    </w:p>
    <w:p w:rsidR="0071326C" w:rsidRPr="009649EE" w:rsidRDefault="0071326C" w:rsidP="0071326C">
      <w:pPr>
        <w:pStyle w:val="2"/>
        <w:tabs>
          <w:tab w:val="clear" w:pos="567"/>
          <w:tab w:val="left" w:pos="0"/>
        </w:tabs>
        <w:spacing w:before="57" w:after="57"/>
        <w:ind w:left="0" w:firstLine="0"/>
        <w:rPr>
          <w:rFonts w:ascii="Times New Roman" w:hAnsi="Times New Roman" w:cs="Times New Roman"/>
          <w:lang w:val="el-GR"/>
        </w:rPr>
      </w:pPr>
      <w:r w:rsidRPr="009649EE">
        <w:rPr>
          <w:rFonts w:ascii="Times New Roman" w:hAnsi="Times New Roman" w:cs="Times New Roman"/>
          <w:lang w:val="el-GR"/>
        </w:rPr>
        <w:lastRenderedPageBreak/>
        <w:t xml:space="preserve">ΠΑΡΑΡΤΗΜΑ V – Υπόδειγμα Τεχνικής Προσφοράς </w:t>
      </w:r>
      <w:bookmarkEnd w:id="15"/>
    </w:p>
    <w:p w:rsidR="0071326C" w:rsidRPr="009649EE"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0"/>
        <w:rPr>
          <w:rFonts w:ascii="Times New Roman" w:hAnsi="Times New Roman" w:cs="Times New Roman"/>
          <w:b/>
          <w:bCs/>
          <w:color w:val="002060"/>
          <w:kern w:val="32"/>
          <w:szCs w:val="22"/>
          <w:lang w:val="el-GR" w:eastAsia="el-GR"/>
        </w:rPr>
      </w:pPr>
      <w:r w:rsidRPr="009649EE">
        <w:rPr>
          <w:rFonts w:ascii="Times New Roman" w:hAnsi="Times New Roman" w:cs="Times New Roman"/>
          <w:b/>
          <w:bCs/>
          <w:color w:val="002060"/>
          <w:kern w:val="32"/>
          <w:szCs w:val="22"/>
          <w:lang w:val="el-GR" w:eastAsia="el-GR"/>
        </w:rPr>
        <w:t>ΠΙΝΑΚΕΣ ΣΥΜΜΟΡΦΩΣΗΣ ΤΕΧΝΙΚΗΣ ΠΡΟΣΦΟΡΑΣ</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szCs w:val="22"/>
          <w:lang w:val="el-GR" w:eastAsia="el-GR"/>
        </w:rPr>
        <w:t xml:space="preserve">Οι προσφέροντες υποχρεούνται να συμπληρώσουν και να υπογράψουν (ψηφιακά) τον πίνακα συμμόρφωσης τεχνικής προσφοράς έχοντας απόλυτη ευθύνη της ακρίβειας των στοιχείων που δηλώνουν. </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szCs w:val="22"/>
          <w:lang w:val="el-GR" w:eastAsia="el-GR"/>
        </w:rPr>
        <w:t>Επισημαίνεται ότι:</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b/>
          <w:szCs w:val="22"/>
          <w:lang w:val="el-GR" w:eastAsia="el-GR"/>
        </w:rPr>
        <w:t>α)</w:t>
      </w:r>
      <w:r w:rsidRPr="009649EE">
        <w:rPr>
          <w:rFonts w:ascii="Times New Roman" w:hAnsi="Times New Roman" w:cs="Times New Roman"/>
          <w:szCs w:val="22"/>
          <w:lang w:val="el-GR" w:eastAsia="el-GR"/>
        </w:rPr>
        <w:t xml:space="preserve"> Στη στήλη «ΥΠΟΧΡΕΩΤΙΚΗ ΑΠΑΙΤΗΣΗ»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b/>
          <w:szCs w:val="22"/>
          <w:lang w:val="el-GR" w:eastAsia="el-GR"/>
        </w:rPr>
        <w:t>β)</w:t>
      </w:r>
      <w:r w:rsidRPr="009649EE">
        <w:rPr>
          <w:rFonts w:ascii="Times New Roman" w:hAnsi="Times New Roman" w:cs="Times New Roman"/>
          <w:szCs w:val="22"/>
          <w:lang w:val="el-GR" w:eastAsia="el-GR"/>
        </w:rPr>
        <w:t xml:space="preserve">  Στη στήλη «ΑΠΑΝΤΗΣΗ ΥΠΟΨΗΦΙΟΥ» σημειώνεται η απάντηση του Αναδόχου που έχει τη μορφή ΝΑΙ/ΟΧΙ εάν η αντίστοιχη προδιαγραφή πληρούται ή όχι από την προσφορά.</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b/>
          <w:szCs w:val="22"/>
          <w:lang w:val="el-GR" w:eastAsia="el-GR"/>
        </w:rPr>
        <w:t>γ)</w:t>
      </w:r>
      <w:r w:rsidRPr="009649EE">
        <w:rPr>
          <w:rFonts w:ascii="Times New Roman" w:hAnsi="Times New Roman" w:cs="Times New Roman"/>
          <w:szCs w:val="22"/>
          <w:lang w:val="el-GR" w:eastAsia="el-GR"/>
        </w:rPr>
        <w:t xml:space="preserve">  Στη στήλη «ΠΑΡΑΠΟΜΠΗ» δύναται να δηλωθεί η σχετική παραπομπή στην τεχνική προσφορά.</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b/>
          <w:szCs w:val="22"/>
          <w:lang w:val="el-GR" w:eastAsia="el-GR"/>
        </w:rPr>
        <w:t>δ)</w:t>
      </w:r>
      <w:r w:rsidRPr="009649EE">
        <w:rPr>
          <w:rFonts w:ascii="Times New Roman" w:hAnsi="Times New Roman" w:cs="Times New Roman"/>
          <w:szCs w:val="22"/>
          <w:lang w:val="el-GR" w:eastAsia="el-GR"/>
        </w:rPr>
        <w:t xml:space="preserve">  Οι προσφέροντες συμπληρώνουν τον </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9649EE">
        <w:rPr>
          <w:rFonts w:ascii="Times New Roman" w:hAnsi="Times New Roman" w:cs="Times New Roman"/>
          <w:szCs w:val="22"/>
          <w:lang w:val="el-GR" w:eastAsia="el-GR"/>
        </w:rPr>
        <w:t xml:space="preserve">ΠΙΝΑΚΑΣ Χ’ : ΣΥΜΜΟΡΦΩΣΗΣ ΤΕΧΝΙΚΗΣ ΠΡΟΣΦΟΡΑΣ/ΓΕΝΙΚΕΣ ΑΠΑΙΤΗΣΕΙΣ/ΥΠΟΧΡΕΩΣΕΙΣ ΑΝΑΔΟΧΟΥ </w:t>
      </w: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p>
    <w:p w:rsidR="0071326C" w:rsidRPr="009649EE"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649EE">
        <w:rPr>
          <w:rFonts w:ascii="Times New Roman" w:hAnsi="Times New Roman" w:cs="Times New Roman"/>
          <w:b/>
          <w:szCs w:val="22"/>
          <w:u w:val="single"/>
          <w:lang w:val="el-GR" w:eastAsia="el-GR"/>
        </w:rPr>
        <w:t>και επιπλέον</w:t>
      </w:r>
      <w:r w:rsidRPr="009649EE">
        <w:rPr>
          <w:rFonts w:ascii="Times New Roman" w:hAnsi="Times New Roman" w:cs="Times New Roman"/>
          <w:szCs w:val="22"/>
          <w:lang w:val="el-GR" w:eastAsia="el-GR"/>
        </w:rPr>
        <w:t xml:space="preserve"> για κάθε τμήμα του Διαγωνισμού, στο οποίο συμμετέχουν, τον αντίστοιχο πίνακα:</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7380"/>
      </w:tblGrid>
      <w:tr w:rsidR="0071326C" w:rsidRPr="0042264B" w:rsidTr="00495D55">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720"/>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ΤΜΗΜΑ ΔΙΑΓΩΝΙΣΜΟΥ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ΠΙΝΑΚΑΣ ΠΟΥ ΣΥΜΠΛΗΡΩΝΕΤΑΙ</w:t>
            </w:r>
          </w:p>
        </w:tc>
      </w:tr>
      <w:tr w:rsidR="0071326C" w:rsidRPr="00C96B89" w:rsidTr="00495D55">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720"/>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Α’</w:t>
            </w:r>
          </w:p>
        </w:tc>
        <w:tc>
          <w:tcPr>
            <w:tcW w:w="0" w:type="auto"/>
            <w:tcBorders>
              <w:top w:val="single" w:sz="4" w:space="0" w:color="auto"/>
              <w:left w:val="single" w:sz="4" w:space="0" w:color="auto"/>
              <w:bottom w:val="single" w:sz="4" w:space="0" w:color="auto"/>
              <w:right w:val="single" w:sz="4" w:space="0" w:color="auto"/>
            </w:tcBorders>
            <w:vAlign w:val="center"/>
          </w:tcPr>
          <w:p w:rsidR="0071326C" w:rsidRPr="00C461A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461A5">
              <w:rPr>
                <w:rFonts w:ascii="Times New Roman" w:hAnsi="Times New Roman" w:cs="Times New Roman"/>
                <w:szCs w:val="22"/>
                <w:lang w:val="el-GR" w:eastAsia="el-GR"/>
              </w:rPr>
              <w:t>ΠΙΝΑΚΑΣ Α’: ΣΥΜΜΟΡΦΩΣΗΣ ΤΕΧΝΙΚΩΝ ΠΡΟΔΙΑΓΡΑΦΩΝ ΧΑΡΤΙΟΥ (ΤΜΗΜΑ Α’ ΔΙΑΓΩΝΙΣΜΟΥ)</w:t>
            </w:r>
          </w:p>
        </w:tc>
      </w:tr>
      <w:tr w:rsidR="0071326C" w:rsidRPr="00C96B89" w:rsidTr="00495D55">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720"/>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Β’</w:t>
            </w:r>
          </w:p>
        </w:tc>
        <w:tc>
          <w:tcPr>
            <w:tcW w:w="0" w:type="auto"/>
            <w:tcBorders>
              <w:top w:val="single" w:sz="4" w:space="0" w:color="auto"/>
              <w:left w:val="single" w:sz="4" w:space="0" w:color="auto"/>
              <w:bottom w:val="single" w:sz="4" w:space="0" w:color="auto"/>
              <w:right w:val="single" w:sz="4" w:space="0" w:color="auto"/>
            </w:tcBorders>
            <w:vAlign w:val="center"/>
          </w:tcPr>
          <w:p w:rsidR="0071326C" w:rsidRPr="00C461A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461A5">
              <w:rPr>
                <w:rFonts w:ascii="Times New Roman" w:hAnsi="Times New Roman" w:cs="Times New Roman"/>
                <w:szCs w:val="22"/>
                <w:lang w:val="el-GR" w:eastAsia="el-GR"/>
              </w:rPr>
              <w:t>ΠΙΝΑΚΑΣ Β’ : ΣΥΜΜΟΡΦΩΣΗΣ ΤΕΧΝΙΚΩΝ ΠΡΟΔΙΑΓΡΑΦΩΝ ΓΡΑΦΙΚΗΣ ΥΛΗΣ (ΤΜΗΜΑ Β’ ΔΙΑΓΩΝΙΣΜΟΥ)</w:t>
            </w:r>
          </w:p>
        </w:tc>
      </w:tr>
      <w:tr w:rsidR="0071326C" w:rsidRPr="00C96B89" w:rsidTr="00495D55">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720"/>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Γ’</w:t>
            </w:r>
          </w:p>
        </w:tc>
        <w:tc>
          <w:tcPr>
            <w:tcW w:w="0" w:type="auto"/>
            <w:tcBorders>
              <w:top w:val="single" w:sz="4" w:space="0" w:color="auto"/>
              <w:left w:val="single" w:sz="4" w:space="0" w:color="auto"/>
              <w:bottom w:val="single" w:sz="4" w:space="0" w:color="auto"/>
              <w:right w:val="single" w:sz="4" w:space="0" w:color="auto"/>
            </w:tcBorders>
            <w:vAlign w:val="center"/>
          </w:tcPr>
          <w:p w:rsidR="0071326C" w:rsidRPr="00C461A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461A5">
              <w:rPr>
                <w:rFonts w:ascii="Times New Roman" w:hAnsi="Times New Roman" w:cs="Times New Roman"/>
                <w:szCs w:val="22"/>
                <w:lang w:val="el-GR" w:eastAsia="el-GR"/>
              </w:rPr>
              <w:t xml:space="preserve">ΠΙΝΑΚΑΣ Γ’ ΣΥΜΜΟΡΦΩΣΗΣ ΤΕΧΝΙΚΩΝ ΠΡΟΔΙΑΓΡΑΦΩΝ ΓΝΗΣΙΩΝ ΤΟΝΕΡ </w:t>
            </w:r>
            <w:r w:rsidRPr="00C461A5">
              <w:rPr>
                <w:rFonts w:ascii="Times New Roman" w:hAnsi="Times New Roman" w:cs="Times New Roman"/>
                <w:szCs w:val="22"/>
                <w:lang w:val="en-US" w:eastAsia="el-GR"/>
              </w:rPr>
              <w:t>LEXMARK</w:t>
            </w:r>
            <w:r w:rsidRPr="00C461A5">
              <w:rPr>
                <w:rFonts w:ascii="Times New Roman" w:hAnsi="Times New Roman" w:cs="Times New Roman"/>
                <w:szCs w:val="22"/>
                <w:lang w:val="el-GR" w:eastAsia="el-GR"/>
              </w:rPr>
              <w:t xml:space="preserve"> (ΤΜΗΜΑ Γ’ ΔΙΑΓΩΝΙΣΜΟΥ)</w:t>
            </w:r>
          </w:p>
        </w:tc>
      </w:tr>
      <w:tr w:rsidR="0071326C" w:rsidRPr="00C96B89" w:rsidTr="00495D55">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C461A5" w:rsidRDefault="0071326C" w:rsidP="00495D55">
            <w:pPr>
              <w:widowControl w:val="0"/>
              <w:tabs>
                <w:tab w:val="left" w:pos="720"/>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C461A5">
              <w:rPr>
                <w:rFonts w:ascii="Times New Roman" w:hAnsi="Times New Roman" w:cs="Times New Roman"/>
                <w:b/>
                <w:szCs w:val="22"/>
                <w:lang w:val="el-GR" w:eastAsia="el-GR"/>
              </w:rPr>
              <w:t>Δ’</w:t>
            </w:r>
          </w:p>
        </w:tc>
        <w:tc>
          <w:tcPr>
            <w:tcW w:w="0" w:type="auto"/>
            <w:tcBorders>
              <w:top w:val="single" w:sz="4" w:space="0" w:color="auto"/>
              <w:left w:val="single" w:sz="4" w:space="0" w:color="auto"/>
              <w:bottom w:val="single" w:sz="4" w:space="0" w:color="auto"/>
              <w:right w:val="single" w:sz="4" w:space="0" w:color="auto"/>
            </w:tcBorders>
            <w:vAlign w:val="center"/>
          </w:tcPr>
          <w:p w:rsidR="0071326C" w:rsidRPr="00C461A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461A5">
              <w:rPr>
                <w:rFonts w:ascii="Times New Roman" w:hAnsi="Times New Roman" w:cs="Times New Roman"/>
                <w:szCs w:val="22"/>
                <w:lang w:val="el-GR" w:eastAsia="el-GR"/>
              </w:rPr>
              <w:t>ΠΙΝΑΚΑΣ Δ’ : ΣΥΜΜΟΡΦΩΣΗΣ ΤΕΧΝΙΚΩΝ ΠΡΟΔΙΑΓΡΑΦΩΝ ΓΝΗΣΙΩΝ ΤΟΝΕΡ ΔΙΑΦΟΡΩΝ ΚΑΤΑΣΚΕΥΑΣΤΩΝ (ΤΜΗΜΑ Δ’ ΔΙΑΓΩΝΙΣΜΟΥ)</w:t>
            </w: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r w:rsidRPr="00904B01">
        <w:rPr>
          <w:rFonts w:ascii="Times New Roman" w:hAnsi="Times New Roman" w:cs="Times New Roman"/>
          <w:szCs w:val="22"/>
          <w:lang w:val="el-GR" w:eastAsia="el-GR"/>
        </w:rPr>
        <w:t xml:space="preserve">Για κάθε τμήμα του διαγωνισμού που συμμετέχουν, οι προσφέροντες παράγουν ένα αρχείο τύπου </w:t>
      </w:r>
      <w:r w:rsidRPr="00904B01">
        <w:rPr>
          <w:rFonts w:ascii="Times New Roman" w:hAnsi="Times New Roman" w:cs="Times New Roman"/>
          <w:szCs w:val="22"/>
          <w:lang w:val="en-US" w:eastAsia="el-GR"/>
        </w:rPr>
        <w:t>pdf</w:t>
      </w:r>
      <w:r w:rsidRPr="00904B01">
        <w:rPr>
          <w:rFonts w:ascii="Times New Roman" w:hAnsi="Times New Roman" w:cs="Times New Roman"/>
          <w:szCs w:val="22"/>
          <w:lang w:val="el-GR" w:eastAsia="el-GR"/>
        </w:rPr>
        <w:t>, το οποίο και ανεβάζουν στον αντίστοιχο ηλεκτρονικό διαγωνισμό του ΕΣΗΔΗΣ με συστημικό αριθμό που αναγράφεται στον πίνακα που ακολουθεί.</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42"/>
        <w:gridCol w:w="1843"/>
      </w:tblGrid>
      <w:tr w:rsidR="0071326C" w:rsidRPr="002414D5" w:rsidTr="00495D55">
        <w:trPr>
          <w:trHeight w:val="867"/>
          <w:jc w:val="center"/>
        </w:trPr>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ΜΗΜΑ ΔΙΑΓΩΝΙΣΜΟΥ</w:t>
            </w:r>
          </w:p>
        </w:tc>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ΠΡΟΜΗΘΕΙΑ</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szCs w:val="22"/>
                <w:lang w:val="el-GR" w:eastAsia="el-GR"/>
              </w:rPr>
            </w:pPr>
          </w:p>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ΣΥΣΤΗΜΙΚΟΣ ΑΡΙΘΜΟΣ</w:t>
            </w:r>
          </w:p>
        </w:tc>
      </w:tr>
      <w:tr w:rsidR="0071326C" w:rsidRPr="00C96B89" w:rsidTr="00495D55">
        <w:trPr>
          <w:jc w:val="center"/>
        </w:trPr>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Α’</w:t>
            </w:r>
          </w:p>
        </w:tc>
        <w:tc>
          <w:tcPr>
            <w:tcW w:w="5242" w:type="dxa"/>
            <w:tcBorders>
              <w:top w:val="single" w:sz="4" w:space="0" w:color="auto"/>
              <w:left w:val="single" w:sz="4" w:space="0" w:color="auto"/>
              <w:bottom w:val="single" w:sz="4" w:space="0" w:color="auto"/>
              <w:right w:val="single" w:sz="4" w:space="0" w:color="auto"/>
            </w:tcBorders>
            <w:vAlign w:val="center"/>
          </w:tcPr>
          <w:p w:rsidR="0071326C" w:rsidRPr="0042264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aps/>
                <w:color w:val="FF0000"/>
                <w:szCs w:val="22"/>
                <w:lang w:val="el-GR" w:eastAsia="el-GR"/>
              </w:rPr>
            </w:pPr>
            <w:r w:rsidRPr="002414D5">
              <w:rPr>
                <w:rFonts w:ascii="Times New Roman" w:hAnsi="Times New Roman" w:cs="Times New Roman"/>
                <w:caps/>
                <w:szCs w:val="22"/>
                <w:lang w:val="el-GR" w:eastAsia="el-GR"/>
              </w:rPr>
              <w:t xml:space="preserve">Φωτοαντιγραφικό χαρτί Α3 και Α4  </w:t>
            </w:r>
          </w:p>
        </w:tc>
        <w:tc>
          <w:tcPr>
            <w:tcW w:w="1843" w:type="dxa"/>
            <w:tcBorders>
              <w:top w:val="single" w:sz="4" w:space="0" w:color="auto"/>
              <w:left w:val="single" w:sz="4" w:space="0" w:color="auto"/>
              <w:bottom w:val="single" w:sz="4" w:space="0" w:color="auto"/>
              <w:right w:val="single" w:sz="4" w:space="0" w:color="auto"/>
            </w:tcBorders>
          </w:tcPr>
          <w:p w:rsidR="0071326C" w:rsidRPr="00A42499"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color w:val="FF0000"/>
                <w:szCs w:val="22"/>
                <w:highlight w:val="yellow"/>
                <w:lang w:val="el-GR" w:eastAsia="el-GR"/>
              </w:rPr>
            </w:pPr>
          </w:p>
        </w:tc>
      </w:tr>
      <w:tr w:rsidR="0071326C" w:rsidRPr="0042264B" w:rsidTr="00495D55">
        <w:trPr>
          <w:jc w:val="center"/>
        </w:trPr>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Β’</w:t>
            </w:r>
          </w:p>
        </w:tc>
        <w:tc>
          <w:tcPr>
            <w:tcW w:w="5242" w:type="dxa"/>
            <w:tcBorders>
              <w:top w:val="single" w:sz="4" w:space="0" w:color="auto"/>
              <w:left w:val="single" w:sz="4" w:space="0" w:color="auto"/>
              <w:bottom w:val="single" w:sz="4" w:space="0" w:color="auto"/>
              <w:right w:val="single" w:sz="4" w:space="0" w:color="auto"/>
            </w:tcBorders>
            <w:vAlign w:val="center"/>
          </w:tcPr>
          <w:p w:rsidR="0071326C" w:rsidRPr="0042264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aps/>
                <w:color w:val="FF0000"/>
                <w:szCs w:val="22"/>
                <w:lang w:val="el-GR" w:eastAsia="el-GR"/>
              </w:rPr>
            </w:pPr>
            <w:r w:rsidRPr="003826D1">
              <w:rPr>
                <w:rFonts w:ascii="Times New Roman" w:hAnsi="Times New Roman" w:cs="Times New Roman"/>
                <w:caps/>
                <w:szCs w:val="22"/>
                <w:lang w:val="el-GR" w:eastAsia="el-GR"/>
              </w:rPr>
              <w:t>γραφικη υλη</w:t>
            </w:r>
          </w:p>
        </w:tc>
        <w:tc>
          <w:tcPr>
            <w:tcW w:w="1843" w:type="dxa"/>
            <w:tcBorders>
              <w:top w:val="single" w:sz="4" w:space="0" w:color="auto"/>
              <w:left w:val="single" w:sz="4" w:space="0" w:color="auto"/>
              <w:bottom w:val="single" w:sz="4" w:space="0" w:color="auto"/>
              <w:right w:val="single" w:sz="4" w:space="0" w:color="auto"/>
            </w:tcBorders>
          </w:tcPr>
          <w:p w:rsidR="0071326C" w:rsidRPr="0042264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color w:val="FF0000"/>
                <w:szCs w:val="22"/>
                <w:highlight w:val="yellow"/>
                <w:lang w:val="en-US" w:eastAsia="el-GR"/>
              </w:rPr>
            </w:pPr>
          </w:p>
        </w:tc>
      </w:tr>
      <w:tr w:rsidR="0071326C" w:rsidRPr="0042264B" w:rsidTr="00495D55">
        <w:trPr>
          <w:jc w:val="center"/>
        </w:trPr>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Γ’</w:t>
            </w:r>
          </w:p>
        </w:tc>
        <w:tc>
          <w:tcPr>
            <w:tcW w:w="5242" w:type="dxa"/>
            <w:tcBorders>
              <w:top w:val="single" w:sz="4" w:space="0" w:color="auto"/>
              <w:left w:val="single" w:sz="4" w:space="0" w:color="auto"/>
              <w:bottom w:val="single" w:sz="4" w:space="0" w:color="auto"/>
              <w:right w:val="single" w:sz="4" w:space="0" w:color="auto"/>
            </w:tcBorders>
            <w:vAlign w:val="center"/>
          </w:tcPr>
          <w:p w:rsidR="0071326C" w:rsidRPr="004534F2"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aps/>
                <w:szCs w:val="22"/>
                <w:lang w:val="en-US" w:eastAsia="el-GR"/>
              </w:rPr>
            </w:pPr>
            <w:r w:rsidRPr="004534F2">
              <w:rPr>
                <w:rFonts w:ascii="Times New Roman" w:hAnsi="Times New Roman" w:cs="Times New Roman"/>
                <w:caps/>
                <w:szCs w:val="22"/>
                <w:lang w:val="el-GR" w:eastAsia="el-GR"/>
              </w:rPr>
              <w:t xml:space="preserve">τονερ γνησια </w:t>
            </w:r>
            <w:r w:rsidRPr="004534F2">
              <w:rPr>
                <w:rFonts w:ascii="Times New Roman" w:hAnsi="Times New Roman" w:cs="Times New Roman"/>
                <w:caps/>
                <w:szCs w:val="22"/>
                <w:lang w:val="en-US" w:eastAsia="el-GR"/>
              </w:rPr>
              <w:t>lexmark</w:t>
            </w:r>
          </w:p>
        </w:tc>
        <w:tc>
          <w:tcPr>
            <w:tcW w:w="1843" w:type="dxa"/>
            <w:tcBorders>
              <w:top w:val="single" w:sz="4" w:space="0" w:color="auto"/>
              <w:left w:val="single" w:sz="4" w:space="0" w:color="auto"/>
              <w:bottom w:val="single" w:sz="4" w:space="0" w:color="auto"/>
              <w:right w:val="single" w:sz="4" w:space="0" w:color="auto"/>
            </w:tcBorders>
          </w:tcPr>
          <w:p w:rsidR="0071326C" w:rsidRPr="0042264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olor w:val="FF0000"/>
                <w:szCs w:val="22"/>
                <w:highlight w:val="yellow"/>
                <w:lang w:val="en-US" w:eastAsia="el-GR"/>
              </w:rPr>
            </w:pPr>
          </w:p>
        </w:tc>
      </w:tr>
      <w:tr w:rsidR="0071326C" w:rsidRPr="0042264B" w:rsidTr="00495D55">
        <w:trPr>
          <w:jc w:val="center"/>
        </w:trPr>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2414D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2414D5">
              <w:rPr>
                <w:rFonts w:ascii="Times New Roman" w:hAnsi="Times New Roman" w:cs="Times New Roman"/>
                <w:b/>
                <w:szCs w:val="22"/>
                <w:lang w:val="el-GR" w:eastAsia="el-GR"/>
              </w:rPr>
              <w:t>Δ’</w:t>
            </w:r>
          </w:p>
        </w:tc>
        <w:tc>
          <w:tcPr>
            <w:tcW w:w="5242" w:type="dxa"/>
            <w:tcBorders>
              <w:top w:val="single" w:sz="4" w:space="0" w:color="auto"/>
              <w:left w:val="single" w:sz="4" w:space="0" w:color="auto"/>
              <w:bottom w:val="single" w:sz="4" w:space="0" w:color="auto"/>
              <w:right w:val="single" w:sz="4" w:space="0" w:color="auto"/>
            </w:tcBorders>
            <w:vAlign w:val="center"/>
          </w:tcPr>
          <w:p w:rsidR="0071326C" w:rsidRPr="004534F2"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aps/>
                <w:szCs w:val="22"/>
                <w:lang w:val="el-GR" w:eastAsia="el-GR"/>
              </w:rPr>
            </w:pPr>
            <w:r w:rsidRPr="004534F2">
              <w:rPr>
                <w:rFonts w:ascii="Times New Roman" w:hAnsi="Times New Roman" w:cs="Times New Roman"/>
                <w:caps/>
                <w:szCs w:val="22"/>
                <w:lang w:val="el-GR" w:eastAsia="el-GR"/>
              </w:rPr>
              <w:t>Τόνερ γνήσια</w:t>
            </w:r>
            <w:r w:rsidRPr="004534F2">
              <w:rPr>
                <w:rFonts w:ascii="Times New Roman" w:hAnsi="Times New Roman" w:cs="Times New Roman"/>
                <w:caps/>
                <w:szCs w:val="22"/>
                <w:lang w:val="en-US" w:eastAsia="el-GR"/>
              </w:rPr>
              <w:t xml:space="preserve"> </w:t>
            </w:r>
            <w:r w:rsidRPr="004534F2">
              <w:rPr>
                <w:rFonts w:ascii="Times New Roman" w:hAnsi="Times New Roman" w:cs="Times New Roman"/>
                <w:caps/>
                <w:szCs w:val="22"/>
                <w:lang w:val="el-GR" w:eastAsia="el-GR"/>
              </w:rPr>
              <w:t xml:space="preserve">διαφορων κατασκευαστων </w:t>
            </w:r>
          </w:p>
        </w:tc>
        <w:tc>
          <w:tcPr>
            <w:tcW w:w="1843" w:type="dxa"/>
            <w:tcBorders>
              <w:top w:val="single" w:sz="4" w:space="0" w:color="auto"/>
              <w:left w:val="single" w:sz="4" w:space="0" w:color="auto"/>
              <w:bottom w:val="single" w:sz="4" w:space="0" w:color="auto"/>
              <w:right w:val="single" w:sz="4" w:space="0" w:color="auto"/>
            </w:tcBorders>
          </w:tcPr>
          <w:p w:rsidR="0071326C" w:rsidRPr="0042264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bl>
    <w:p w:rsidR="0071326C" w:rsidRPr="004A64F4"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
          <w:iCs/>
          <w:color w:val="002060"/>
          <w:szCs w:val="22"/>
          <w:lang w:val="el-GR" w:eastAsia="el-GR"/>
        </w:rPr>
      </w:pPr>
      <w:r w:rsidRPr="004A64F4">
        <w:rPr>
          <w:rFonts w:ascii="Times New Roman" w:hAnsi="Times New Roman" w:cs="Times New Roman"/>
          <w:b/>
          <w:bCs/>
          <w:i/>
          <w:iCs/>
          <w:color w:val="002060"/>
          <w:szCs w:val="22"/>
          <w:lang w:val="el-GR" w:eastAsia="el-GR"/>
        </w:rPr>
        <w:lastRenderedPageBreak/>
        <w:t>Πίνακας Χ’ : συμμόρφωσης τεχνικής προσφοράς/γενικές απαιτήσεις/υποχρεώσεις Αναδόχου</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6237"/>
        <w:gridCol w:w="1276"/>
        <w:gridCol w:w="1134"/>
        <w:gridCol w:w="1276"/>
      </w:tblGrid>
      <w:tr w:rsidR="0071326C" w:rsidRPr="00C96B89" w:rsidTr="00495D55">
        <w:trPr>
          <w:trHeight w:val="227"/>
        </w:trPr>
        <w:tc>
          <w:tcPr>
            <w:tcW w:w="10462"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B21583" w:rsidRDefault="0071326C" w:rsidP="00495D55">
            <w:pPr>
              <w:spacing w:after="0" w:line="276" w:lineRule="auto"/>
              <w:ind w:left="176"/>
              <w:contextualSpacing/>
              <w:jc w:val="center"/>
              <w:rPr>
                <w:rFonts w:ascii="Times New Roman" w:hAnsi="Times New Roman" w:cs="Times New Roman"/>
                <w:b/>
                <w:bCs/>
                <w:szCs w:val="22"/>
                <w:lang w:val="el-GR" w:eastAsia="el-GR"/>
              </w:rPr>
            </w:pPr>
            <w:r w:rsidRPr="00B21583">
              <w:rPr>
                <w:rFonts w:ascii="Times New Roman" w:hAnsi="Times New Roman" w:cs="Times New Roman"/>
                <w:b/>
                <w:szCs w:val="22"/>
                <w:lang w:val="el-GR" w:eastAsia="el-GR"/>
              </w:rPr>
              <w:t>ΠΙΝΑΚΑΣ Χ’ : ΣΥΜΜΟΡΦΩΣΗΣ ΤΕΧΝΙΚΗΣ ΠΡΟΣΦΟΡΑΣ/ΓΕΝΙΚΕΣ ΑΠΑΙΤΗΣΕΙΣ/ΥΠΟΧΡΕΩΣΕΙΣ ΑΝΑΔΟΧΟΥ</w:t>
            </w:r>
          </w:p>
        </w:tc>
      </w:tr>
      <w:tr w:rsidR="0071326C" w:rsidRPr="0042264B" w:rsidTr="00495D55">
        <w:trPr>
          <w:trHeight w:val="227"/>
        </w:trPr>
        <w:tc>
          <w:tcPr>
            <w:tcW w:w="6776"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B2158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B21583">
              <w:rPr>
                <w:rFonts w:ascii="Times New Roman" w:hAnsi="Times New Roman" w:cs="Times New Roman"/>
                <w:szCs w:val="22"/>
                <w:lang w:val="el-GR" w:eastAsia="el-GR"/>
              </w:rPr>
              <w:t> </w:t>
            </w:r>
            <w:r w:rsidRPr="00B21583">
              <w:rPr>
                <w:rFonts w:ascii="Times New Roman" w:hAnsi="Times New Roman" w:cs="Times New Roman"/>
                <w:b/>
                <w:bCs/>
                <w:szCs w:val="22"/>
                <w:lang w:val="el-GR" w:eastAsia="el-GR"/>
              </w:rPr>
              <w:t>ΠΕΡΙΓΡΑΦΗ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B2158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21583">
              <w:rPr>
                <w:rFonts w:ascii="Times New Roman" w:hAnsi="Times New Roman" w:cs="Times New Roman"/>
                <w:b/>
                <w:bCs/>
                <w:szCs w:val="22"/>
                <w:lang w:val="el-GR" w:eastAsia="el-GR"/>
              </w:rPr>
              <w:t>ΥΠΟΧΡΕΩΤΙΚΗ ΑΠΑΙΤΗΣΗ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B2158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21583">
              <w:rPr>
                <w:rFonts w:ascii="Times New Roman" w:hAnsi="Times New Roman" w:cs="Times New Roman"/>
                <w:b/>
                <w:bCs/>
                <w:szCs w:val="22"/>
                <w:lang w:val="el-GR" w:eastAsia="el-GR"/>
              </w:rPr>
              <w:t>ΣΤΟΙΧΕΙΑ ΠΡΟΣΦΟΡΑΣ</w:t>
            </w:r>
          </w:p>
        </w:tc>
      </w:tr>
      <w:tr w:rsidR="0071326C" w:rsidRPr="0042264B" w:rsidTr="00495D55">
        <w:trPr>
          <w:trHeight w:val="167"/>
        </w:trPr>
        <w:tc>
          <w:tcPr>
            <w:tcW w:w="6776" w:type="dxa"/>
            <w:gridSpan w:val="2"/>
            <w:vMerge/>
            <w:tcBorders>
              <w:top w:val="single" w:sz="4" w:space="0" w:color="auto"/>
              <w:left w:val="single" w:sz="4" w:space="0" w:color="auto"/>
              <w:bottom w:val="single" w:sz="4" w:space="0" w:color="auto"/>
              <w:right w:val="single" w:sz="4" w:space="0" w:color="auto"/>
            </w:tcBorders>
            <w:vAlign w:val="center"/>
          </w:tcPr>
          <w:p w:rsidR="0071326C" w:rsidRPr="00B21583" w:rsidRDefault="0071326C" w:rsidP="00495D55">
            <w:pPr>
              <w:suppressAutoHyphens w:val="0"/>
              <w:spacing w:after="0"/>
              <w:jc w:val="left"/>
              <w:rPr>
                <w:rFonts w:ascii="Times New Roman" w:hAnsi="Times New Roman" w:cs="Times New Roman"/>
                <w:b/>
                <w:szCs w:val="22"/>
                <w:lang w:val="el-GR" w:eastAsia="el-G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1326C" w:rsidRPr="00B21583" w:rsidRDefault="0071326C" w:rsidP="00495D55">
            <w:pPr>
              <w:suppressAutoHyphens w:val="0"/>
              <w:spacing w:after="0"/>
              <w:jc w:val="left"/>
              <w:rPr>
                <w:rFonts w:ascii="Times New Roman" w:hAnsi="Times New Roman" w:cs="Times New Roman"/>
                <w:b/>
                <w:bCs/>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71326C" w:rsidRPr="00B2158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21583">
              <w:rPr>
                <w:rFonts w:ascii="Times New Roman" w:hAnsi="Times New Roman" w:cs="Times New Roman"/>
                <w:b/>
                <w:bCs/>
                <w:szCs w:val="22"/>
                <w:lang w:val="el-GR" w:eastAsia="el-GR"/>
              </w:rPr>
              <w:t>ΑΠΑΝΤΗΣΗ ΥΠΟΨΗΦΙΟΥ</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B21583"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l-GR" w:eastAsia="el-GR"/>
              </w:rPr>
            </w:pPr>
            <w:r w:rsidRPr="00B21583">
              <w:rPr>
                <w:rFonts w:ascii="Times New Roman" w:hAnsi="Times New Roman" w:cs="Times New Roman"/>
                <w:b/>
                <w:bCs/>
                <w:szCs w:val="22"/>
                <w:lang w:val="el-GR" w:eastAsia="el-GR"/>
              </w:rPr>
              <w:t>ΠΑΡΑΠΟΜΠΗ</w:t>
            </w: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342453">
              <w:rPr>
                <w:rFonts w:ascii="Times New Roman" w:hAnsi="Times New Roman" w:cs="Times New Roman"/>
                <w:szCs w:val="22"/>
                <w:lang w:val="el-GR" w:eastAsia="el-GR"/>
              </w:rPr>
              <w:t>1</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342453"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342453">
              <w:rPr>
                <w:rFonts w:ascii="Times New Roman" w:hAnsi="Times New Roman" w:cs="Times New Roman"/>
                <w:szCs w:val="22"/>
                <w:lang w:val="el-GR"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w:t>
            </w:r>
            <w:r w:rsidRPr="00342453">
              <w:rPr>
                <w:rFonts w:ascii="Times New Roman" w:hAnsi="Times New Roman" w:cs="Times New Roman"/>
                <w:szCs w:val="22"/>
                <w:lang w:val="el-GR" w:eastAsia="en-US"/>
              </w:rPr>
              <w:t>και ασφαλιστικής νομοθεσίας και της νομοθεσίας περί υγείας και ασφάλειας των εργαζομένων και πρόληψης του επαγγελματικού κινδύνου</w:t>
            </w:r>
            <w:r w:rsidRPr="00342453">
              <w:rPr>
                <w:rFonts w:ascii="Times New Roman" w:hAnsi="Times New Roman" w:cs="Times New Roman"/>
                <w:szCs w:val="22"/>
                <w:lang w:val="el-GR" w:eastAsia="el-GR"/>
              </w:rPr>
              <w:t>,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342453">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342453">
              <w:rPr>
                <w:rFonts w:ascii="Times New Roman" w:hAnsi="Times New Roman" w:cs="Times New Roman"/>
                <w:szCs w:val="22"/>
                <w:lang w:val="el-GR" w:eastAsia="el-GR"/>
              </w:rPr>
              <w:t>2</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342453"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342453">
              <w:rPr>
                <w:rFonts w:ascii="Times New Roman" w:hAnsi="Times New Roman" w:cs="Times New Roman"/>
                <w:szCs w:val="22"/>
                <w:lang w:val="el-GR" w:eastAsia="el-GR"/>
              </w:rPr>
              <w:t>Στην αναθέτουσα αρχή παρέχεται η δυνατότητα για έλεγχο των ανωτέρω μέσω των ασφαλιστικών ταμείων κ.λπ.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342453">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342453">
              <w:rPr>
                <w:rFonts w:ascii="Times New Roman" w:hAnsi="Times New Roman" w:cs="Times New Roman"/>
                <w:szCs w:val="22"/>
                <w:lang w:val="el-GR" w:eastAsia="el-GR"/>
              </w:rPr>
              <w:t>3</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342453"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342453">
              <w:rPr>
                <w:rFonts w:ascii="Times New Roman" w:hAnsi="Times New Roman" w:cs="Times New Roman"/>
                <w:szCs w:val="22"/>
                <w:lang w:val="el-GR" w:eastAsia="el-GR"/>
              </w:rPr>
              <w:t>Ο Ανάδοχος είναι υποχρεωμένος να συνεργάζεται με την Αναθέτουσα Αρχή για την τήρηση της σύμβασης.</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342453">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342453">
              <w:rPr>
                <w:rFonts w:ascii="Times New Roman" w:hAnsi="Times New Roman" w:cs="Times New Roman"/>
                <w:szCs w:val="22"/>
                <w:lang w:val="el-GR" w:eastAsia="el-GR"/>
              </w:rPr>
              <w:t>4</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342453"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342453">
              <w:rPr>
                <w:rFonts w:ascii="Times New Roman" w:hAnsi="Times New Roman" w:cs="Times New Roman"/>
                <w:szCs w:val="22"/>
                <w:lang w:val="el-GR"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342453">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342453">
              <w:rPr>
                <w:rFonts w:ascii="Times New Roman" w:hAnsi="Times New Roman" w:cs="Times New Roman"/>
                <w:szCs w:val="22"/>
                <w:lang w:val="el-GR" w:eastAsia="el-GR"/>
              </w:rPr>
              <w:t>5</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342453"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342453">
              <w:rPr>
                <w:rFonts w:ascii="Times New Roman" w:hAnsi="Times New Roman" w:cs="Times New Roman"/>
                <w:szCs w:val="22"/>
                <w:lang w:val="el-GR" w:eastAsia="el-GR"/>
              </w:rPr>
              <w:t xml:space="preserve">Ο Ανάδοχος υποχρεούται να λαμβάνει κάθε μέτρο ασφαλείας και προστασίας για την αποτροπή ζημίας, φθοράς ή βλάβης στις εγκαταστάσεις της Αναθέτουσας Αρχής και είναι μοναδικός υπεύθυνος και υπόχρεος για την αποζημίωση οποιουδήποτε προσώπου, για κάθε φύσεως και είδους ζημίες,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w:t>
            </w:r>
            <w:r w:rsidRPr="00342453">
              <w:rPr>
                <w:rFonts w:ascii="Times New Roman" w:hAnsi="Times New Roman" w:cs="Times New Roman"/>
                <w:szCs w:val="22"/>
                <w:lang w:val="el-GR" w:eastAsia="el-GR"/>
              </w:rPr>
              <w:lastRenderedPageBreak/>
              <w:t>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34245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342453">
              <w:rPr>
                <w:rFonts w:ascii="Times New Roman" w:hAnsi="Times New Roman" w:cs="Times New Roman"/>
                <w:b/>
                <w:bCs/>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CA766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A7668">
              <w:rPr>
                <w:rFonts w:ascii="Times New Roman" w:hAnsi="Times New Roman" w:cs="Times New Roman"/>
                <w:szCs w:val="22"/>
                <w:lang w:val="el-GR" w:eastAsia="el-GR"/>
              </w:rPr>
              <w:t>6</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CA7668"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CA7668">
              <w:rPr>
                <w:rFonts w:ascii="Times New Roman" w:hAnsi="Times New Roman" w:cs="Times New Roman"/>
                <w:szCs w:val="22"/>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CA766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CA7668">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0E7145"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0E7145">
              <w:rPr>
                <w:rFonts w:ascii="Times New Roman" w:hAnsi="Times New Roman" w:cs="Times New Roman"/>
                <w:szCs w:val="22"/>
                <w:lang w:val="el-GR" w:eastAsia="el-GR"/>
              </w:rPr>
              <w:t>7</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0E7145"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0E7145">
              <w:rPr>
                <w:rFonts w:ascii="Times New Roman" w:hAnsi="Times New Roman" w:cs="Times New Roman"/>
                <w:szCs w:val="22"/>
                <w:lang w:val="el-GR" w:eastAsia="el-GR"/>
              </w:rPr>
              <w:t>Η παράδοση των ειδών θα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0E7145"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0E7145">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0E7145"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0E7145">
              <w:rPr>
                <w:rFonts w:ascii="Times New Roman" w:hAnsi="Times New Roman" w:cs="Times New Roman"/>
                <w:szCs w:val="22"/>
                <w:lang w:val="el-GR" w:eastAsia="el-GR"/>
              </w:rPr>
              <w:t>8</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0E7145"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0E7145">
              <w:rPr>
                <w:rFonts w:ascii="Times New Roman" w:hAnsi="Times New Roman" w:cs="Times New Roman"/>
                <w:szCs w:val="22"/>
                <w:lang w:val="el-GR" w:eastAsia="el-GR"/>
              </w:rPr>
              <w:t>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των Αναδόχων.</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0E7145"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0E7145">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9</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292110"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292110">
              <w:rPr>
                <w:rFonts w:ascii="Times New Roman" w:hAnsi="Times New Roman" w:cs="Times New Roman"/>
                <w:szCs w:val="22"/>
                <w:lang w:val="el-GR" w:eastAsia="el-GR"/>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Οι υποχρεώσεις  αυτές επεκτείνονται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29211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292110">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29211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292110">
              <w:rPr>
                <w:rFonts w:ascii="Times New Roman" w:hAnsi="Times New Roman" w:cs="Times New Roman"/>
                <w:szCs w:val="22"/>
                <w:lang w:val="el-GR" w:eastAsia="el-GR"/>
              </w:rPr>
              <w:t>10</w:t>
            </w:r>
          </w:p>
        </w:tc>
        <w:tc>
          <w:tcPr>
            <w:tcW w:w="6237" w:type="dxa"/>
            <w:tcBorders>
              <w:top w:val="single" w:sz="4" w:space="0" w:color="auto"/>
              <w:left w:val="single" w:sz="4" w:space="0" w:color="auto"/>
              <w:bottom w:val="single" w:sz="4" w:space="0" w:color="auto"/>
              <w:right w:val="single" w:sz="4" w:space="0" w:color="auto"/>
            </w:tcBorders>
            <w:vAlign w:val="bottom"/>
          </w:tcPr>
          <w:p w:rsidR="0071326C" w:rsidRPr="00292110"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292110">
              <w:rPr>
                <w:rFonts w:ascii="Times New Roman" w:hAnsi="Times New Roman" w:cs="Times New Roman"/>
                <w:szCs w:val="22"/>
                <w:lang w:val="el-GR" w:eastAsia="el-GR"/>
              </w:rPr>
              <w:t xml:space="preserve">Η κατάθεση της προσφοράς συνεπάγεται εκ μέρους των </w:t>
            </w:r>
            <w:r w:rsidRPr="00292110">
              <w:rPr>
                <w:rFonts w:ascii="Times New Roman" w:hAnsi="Times New Roman" w:cs="Times New Roman"/>
                <w:szCs w:val="22"/>
                <w:lang w:val="el-GR" w:eastAsia="el-GR"/>
              </w:rPr>
              <w:lastRenderedPageBreak/>
              <w:t>προσφερόντων την πλήρη αποδοχή των όρων της παρούσας</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29211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292110">
              <w:rPr>
                <w:rFonts w:ascii="Times New Roman" w:hAnsi="Times New Roman" w:cs="Times New Roman"/>
                <w:b/>
                <w:bCs/>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C96B89" w:rsidTr="00495D55">
        <w:trPr>
          <w:trHeight w:val="227"/>
        </w:trPr>
        <w:tc>
          <w:tcPr>
            <w:tcW w:w="10462" w:type="dxa"/>
            <w:gridSpan w:val="5"/>
            <w:tcBorders>
              <w:top w:val="single" w:sz="4" w:space="0" w:color="auto"/>
              <w:left w:val="nil"/>
              <w:bottom w:val="single" w:sz="4" w:space="0" w:color="auto"/>
              <w:right w:val="nil"/>
            </w:tcBorders>
            <w:noWrap/>
            <w:vAlign w:val="center"/>
          </w:tcPr>
          <w:p w:rsidR="0071326C" w:rsidRPr="00C74037" w:rsidRDefault="0071326C" w:rsidP="00495D55">
            <w:pPr>
              <w:widowControl w:val="0"/>
              <w:suppressAutoHyphens w:val="0"/>
              <w:autoSpaceDE w:val="0"/>
              <w:autoSpaceDN w:val="0"/>
              <w:adjustRightInd w:val="0"/>
              <w:spacing w:before="60" w:after="60" w:line="276" w:lineRule="auto"/>
              <w:jc w:val="center"/>
              <w:rPr>
                <w:rFonts w:ascii="Times New Roman" w:hAnsi="Times New Roman" w:cs="Times New Roman"/>
                <w:szCs w:val="22"/>
                <w:lang w:val="el-GR" w:eastAsia="el-GR"/>
              </w:rPr>
            </w:pPr>
            <w:r w:rsidRPr="00C74037">
              <w:rPr>
                <w:rFonts w:ascii="Times New Roman" w:hAnsi="Times New Roman" w:cs="Times New Roman"/>
                <w:szCs w:val="22"/>
                <w:u w:val="single"/>
                <w:lang w:val="el-GR" w:eastAsia="el-GR"/>
              </w:rPr>
              <w:t xml:space="preserve">Για τις </w:t>
            </w:r>
            <w:r w:rsidRPr="00C74037">
              <w:rPr>
                <w:rFonts w:ascii="Times New Roman" w:hAnsi="Times New Roman" w:cs="Times New Roman"/>
                <w:b/>
                <w:szCs w:val="22"/>
                <w:u w:val="single"/>
                <w:lang w:val="el-GR" w:eastAsia="el-GR"/>
              </w:rPr>
              <w:t>ενώσεις</w:t>
            </w:r>
            <w:r w:rsidRPr="00C74037">
              <w:rPr>
                <w:rFonts w:ascii="Times New Roman" w:hAnsi="Times New Roman" w:cs="Times New Roman"/>
                <w:szCs w:val="22"/>
                <w:u w:val="single"/>
                <w:lang w:val="el-GR" w:eastAsia="el-GR"/>
              </w:rPr>
              <w:t xml:space="preserve"> που υποβάλλουν κοινή προσφορά, επιπλέον:</w:t>
            </w: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C7403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C74037">
              <w:rPr>
                <w:rFonts w:ascii="Times New Roman" w:hAnsi="Times New Roman" w:cs="Times New Roman"/>
                <w:szCs w:val="22"/>
                <w:lang w:val="el-GR" w:eastAsia="el-GR"/>
              </w:rPr>
              <w:t>11</w:t>
            </w:r>
          </w:p>
        </w:tc>
        <w:tc>
          <w:tcPr>
            <w:tcW w:w="6237" w:type="dxa"/>
            <w:tcBorders>
              <w:top w:val="single" w:sz="4" w:space="0" w:color="auto"/>
              <w:left w:val="single" w:sz="4" w:space="0" w:color="auto"/>
              <w:bottom w:val="single" w:sz="4" w:space="0" w:color="auto"/>
              <w:right w:val="single" w:sz="4" w:space="0" w:color="auto"/>
            </w:tcBorders>
            <w:noWrap/>
            <w:vAlign w:val="bottom"/>
          </w:tcPr>
          <w:p w:rsidR="0071326C" w:rsidRPr="00C74037"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C74037">
              <w:rPr>
                <w:rFonts w:ascii="Times New Roman" w:hAnsi="Times New Roman" w:cs="Times New Roman"/>
                <w:szCs w:val="22"/>
                <w:lang w:val="el-GR" w:eastAsia="el-GR"/>
              </w:rPr>
              <w:t>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C7403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C74037">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39" w:type="dxa"/>
            <w:tcBorders>
              <w:top w:val="single" w:sz="4" w:space="0" w:color="auto"/>
              <w:left w:val="single" w:sz="4" w:space="0" w:color="auto"/>
              <w:bottom w:val="single" w:sz="4" w:space="0" w:color="auto"/>
              <w:right w:val="single" w:sz="4" w:space="0" w:color="auto"/>
            </w:tcBorders>
            <w:noWrap/>
            <w:vAlign w:val="center"/>
          </w:tcPr>
          <w:p w:rsidR="0071326C" w:rsidRPr="00047E6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r w:rsidRPr="00047E60">
              <w:rPr>
                <w:rFonts w:ascii="Times New Roman" w:hAnsi="Times New Roman" w:cs="Times New Roman"/>
                <w:szCs w:val="22"/>
                <w:lang w:val="el-GR" w:eastAsia="el-GR"/>
              </w:rPr>
              <w:t>12</w:t>
            </w:r>
          </w:p>
        </w:tc>
        <w:tc>
          <w:tcPr>
            <w:tcW w:w="6237" w:type="dxa"/>
            <w:tcBorders>
              <w:top w:val="single" w:sz="4" w:space="0" w:color="auto"/>
              <w:left w:val="single" w:sz="4" w:space="0" w:color="auto"/>
              <w:bottom w:val="single" w:sz="4" w:space="0" w:color="auto"/>
              <w:right w:val="single" w:sz="4" w:space="0" w:color="auto"/>
            </w:tcBorders>
            <w:noWrap/>
            <w:vAlign w:val="bottom"/>
          </w:tcPr>
          <w:p w:rsidR="0071326C" w:rsidRPr="00047E60" w:rsidRDefault="0071326C" w:rsidP="00495D55">
            <w:pPr>
              <w:suppressAutoHyphens w:val="0"/>
              <w:spacing w:before="100" w:beforeAutospacing="1" w:after="119" w:line="102" w:lineRule="atLeast"/>
              <w:rPr>
                <w:rFonts w:ascii="Times New Roman" w:hAnsi="Times New Roman" w:cs="Times New Roman"/>
                <w:szCs w:val="22"/>
                <w:lang w:val="el-GR" w:eastAsia="en-US"/>
              </w:rPr>
            </w:pPr>
            <w:r w:rsidRPr="00047E60">
              <w:rPr>
                <w:rFonts w:ascii="Times New Roman" w:hAnsi="Times New Roman" w:cs="Times New Roman"/>
                <w:szCs w:val="22"/>
                <w:lang w:val="el-GR" w:eastAsia="en-US"/>
              </w:rPr>
              <w:t>Σε περίπτωση που – εξαιτίας αδυναμίας για οποιονδήποτε λόγο ή λόγω ανωτέρας βίας – κάποιο μέλος της ένωσης αδυνατεί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047E6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047E60">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0" w:type="auto"/>
        <w:tblInd w:w="-318" w:type="dxa"/>
        <w:tblLayout w:type="fixed"/>
        <w:tblLook w:val="04A0" w:firstRow="1" w:lastRow="0" w:firstColumn="1" w:lastColumn="0" w:noHBand="0" w:noVBand="1"/>
      </w:tblPr>
      <w:tblGrid>
        <w:gridCol w:w="3366"/>
        <w:gridCol w:w="2834"/>
        <w:gridCol w:w="3797"/>
      </w:tblGrid>
      <w:tr w:rsidR="0071326C" w:rsidRPr="00C96B89" w:rsidTr="00495D55">
        <w:tc>
          <w:tcPr>
            <w:tcW w:w="3366" w:type="dxa"/>
          </w:tcPr>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r w:rsidRPr="00047E60">
              <w:rPr>
                <w:rFonts w:ascii="Times New Roman" w:hAnsi="Times New Roman" w:cs="Times New Roman"/>
                <w:b/>
                <w:szCs w:val="22"/>
                <w:lang w:val="el-GR" w:eastAsia="el-GR"/>
              </w:rPr>
              <w:t>Ημερομηνία: …………………….</w:t>
            </w:r>
          </w:p>
        </w:tc>
        <w:tc>
          <w:tcPr>
            <w:tcW w:w="2834" w:type="dxa"/>
          </w:tcPr>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p>
        </w:tc>
        <w:tc>
          <w:tcPr>
            <w:tcW w:w="3797" w:type="dxa"/>
          </w:tcPr>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r w:rsidRPr="00047E60">
              <w:rPr>
                <w:rFonts w:ascii="Times New Roman" w:hAnsi="Times New Roman" w:cs="Times New Roman"/>
                <w:b/>
                <w:szCs w:val="22"/>
                <w:lang w:val="el-GR" w:eastAsia="el-GR"/>
              </w:rPr>
              <w:t>Για τον προσφέροντα</w:t>
            </w:r>
          </w:p>
          <w:p w:rsidR="0071326C" w:rsidRPr="00047E60" w:rsidRDefault="0071326C" w:rsidP="00495D55">
            <w:pPr>
              <w:tabs>
                <w:tab w:val="left" w:pos="8001"/>
              </w:tabs>
              <w:suppressAutoHyphens w:val="0"/>
              <w:spacing w:before="100" w:beforeAutospacing="1" w:after="119" w:line="102" w:lineRule="atLeast"/>
              <w:jc w:val="center"/>
              <w:rPr>
                <w:rFonts w:ascii="Times New Roman" w:hAnsi="Times New Roman" w:cs="Times New Roman"/>
                <w:i/>
                <w:szCs w:val="22"/>
                <w:lang w:val="el-GR" w:eastAsia="el-GR"/>
              </w:rPr>
            </w:pPr>
          </w:p>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i/>
                <w:szCs w:val="22"/>
                <w:lang w:val="el-GR" w:eastAsia="el-GR"/>
              </w:rPr>
            </w:pPr>
            <w:r w:rsidRPr="00047E60">
              <w:rPr>
                <w:rFonts w:ascii="Times New Roman" w:hAnsi="Times New Roman" w:cs="Times New Roman"/>
                <w:i/>
                <w:szCs w:val="22"/>
                <w:lang w:val="el-GR" w:eastAsia="el-GR"/>
              </w:rPr>
              <w:t>Σφραγίδα/ Υπογραφή</w:t>
            </w:r>
          </w:p>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i/>
                <w:szCs w:val="22"/>
                <w:lang w:val="el-GR" w:eastAsia="el-GR"/>
              </w:rPr>
            </w:pPr>
            <w:r w:rsidRPr="00047E60">
              <w:rPr>
                <w:rFonts w:ascii="Times New Roman" w:hAnsi="Times New Roman" w:cs="Times New Roman"/>
                <w:szCs w:val="22"/>
                <w:lang w:val="el-GR" w:eastAsia="el-GR"/>
              </w:rPr>
              <w:t>(Ονοματεπώνυμο Εκπροσώπου)</w:t>
            </w:r>
          </w:p>
        </w:tc>
      </w:tr>
      <w:tr w:rsidR="0071326C" w:rsidRPr="00C96B89" w:rsidTr="00495D55">
        <w:tc>
          <w:tcPr>
            <w:tcW w:w="3366" w:type="dxa"/>
          </w:tcPr>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p>
        </w:tc>
        <w:tc>
          <w:tcPr>
            <w:tcW w:w="2834" w:type="dxa"/>
          </w:tcPr>
          <w:p w:rsidR="0071326C" w:rsidRPr="00047E60"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r w:rsidRPr="00047E60">
              <w:rPr>
                <w:rFonts w:ascii="Times New Roman" w:hAnsi="Times New Roman" w:cs="Times New Roman"/>
                <w:b/>
                <w:szCs w:val="22"/>
                <w:lang w:val="el-GR" w:eastAsia="el-GR"/>
              </w:rPr>
              <w:t xml:space="preserve">  </w:t>
            </w:r>
          </w:p>
        </w:tc>
        <w:tc>
          <w:tcPr>
            <w:tcW w:w="3797" w:type="dxa"/>
          </w:tcPr>
          <w:p w:rsidR="0071326C" w:rsidRPr="00047E60" w:rsidRDefault="0071326C" w:rsidP="00495D55">
            <w:pPr>
              <w:tabs>
                <w:tab w:val="left" w:pos="8001"/>
              </w:tabs>
              <w:suppressAutoHyphens w:val="0"/>
              <w:spacing w:before="100" w:beforeAutospacing="1" w:after="119" w:line="102" w:lineRule="atLeast"/>
              <w:jc w:val="center"/>
              <w:rPr>
                <w:rFonts w:ascii="Times New Roman" w:hAnsi="Times New Roman" w:cs="Times New Roman"/>
                <w:b/>
                <w:szCs w:val="22"/>
                <w:lang w:val="el-GR" w:eastAsia="el-GR"/>
              </w:rPr>
            </w:pPr>
          </w:p>
        </w:tc>
      </w:tr>
    </w:tbl>
    <w:p w:rsidR="0071326C" w:rsidRPr="00047E60"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
          <w:iCs/>
          <w:szCs w:val="22"/>
          <w:lang w:val="el-GR" w:eastAsia="el-GR"/>
        </w:rPr>
      </w:pPr>
      <w:bookmarkStart w:id="16" w:name="_Toc97281721"/>
      <w:bookmarkStart w:id="17" w:name="_Hlk126233250"/>
    </w:p>
    <w:p w:rsidR="0071326C" w:rsidRPr="0042264B" w:rsidRDefault="0071326C" w:rsidP="0071326C">
      <w:pPr>
        <w:suppressAutoHyphens w:val="0"/>
        <w:spacing w:after="0"/>
        <w:jc w:val="left"/>
        <w:rPr>
          <w:rFonts w:ascii="Times New Roman" w:hAnsi="Times New Roman" w:cs="Times New Roman"/>
          <w:b/>
          <w:bCs/>
          <w:i/>
          <w:iCs/>
          <w:color w:val="FF0000"/>
          <w:szCs w:val="22"/>
          <w:lang w:val="el-GR" w:eastAsia="el-GR"/>
        </w:rPr>
      </w:pPr>
      <w:r w:rsidRPr="0042264B">
        <w:rPr>
          <w:rFonts w:ascii="Times New Roman" w:hAnsi="Times New Roman" w:cs="Times New Roman"/>
          <w:b/>
          <w:bCs/>
          <w:i/>
          <w:iCs/>
          <w:color w:val="FF0000"/>
          <w:szCs w:val="22"/>
          <w:lang w:val="el-GR" w:eastAsia="el-GR"/>
        </w:rPr>
        <w:br w:type="page"/>
      </w:r>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1"/>
        <w:rPr>
          <w:rFonts w:ascii="Times New Roman" w:hAnsi="Times New Roman" w:cs="Times New Roman"/>
          <w:b/>
          <w:bCs/>
          <w:iCs/>
          <w:color w:val="002060"/>
          <w:szCs w:val="22"/>
          <w:lang w:val="el-GR" w:eastAsia="el-GR"/>
        </w:rPr>
      </w:pPr>
      <w:r w:rsidRPr="00C83034">
        <w:rPr>
          <w:rFonts w:ascii="Times New Roman" w:hAnsi="Times New Roman" w:cs="Times New Roman"/>
          <w:b/>
          <w:bCs/>
          <w:iCs/>
          <w:color w:val="002060"/>
          <w:szCs w:val="22"/>
          <w:lang w:val="el-GR" w:eastAsia="el-GR"/>
        </w:rPr>
        <w:lastRenderedPageBreak/>
        <w:t>Πίνακας Α’</w:t>
      </w:r>
    </w:p>
    <w:p w:rsidR="0071326C" w:rsidRPr="00C83034"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1"/>
        <w:rPr>
          <w:rFonts w:ascii="Times New Roman" w:hAnsi="Times New Roman" w:cs="Times New Roman"/>
          <w:b/>
          <w:bCs/>
          <w:iCs/>
          <w:color w:val="002060"/>
          <w:szCs w:val="22"/>
          <w:lang w:val="el-GR" w:eastAsia="el-GR"/>
        </w:rPr>
      </w:pPr>
      <w:r>
        <w:rPr>
          <w:rFonts w:ascii="Times New Roman" w:hAnsi="Times New Roman" w:cs="Times New Roman"/>
          <w:b/>
          <w:bCs/>
          <w:iCs/>
          <w:color w:val="002060"/>
          <w:szCs w:val="22"/>
          <w:lang w:val="el-GR" w:eastAsia="el-GR"/>
        </w:rPr>
        <w:t>Σ</w:t>
      </w:r>
      <w:r w:rsidRPr="00C83034">
        <w:rPr>
          <w:rFonts w:ascii="Times New Roman" w:hAnsi="Times New Roman" w:cs="Times New Roman"/>
          <w:b/>
          <w:bCs/>
          <w:iCs/>
          <w:color w:val="002060"/>
          <w:szCs w:val="22"/>
          <w:lang w:val="el-GR" w:eastAsia="el-GR"/>
        </w:rPr>
        <w:t>υμμόρφωσης τεχνικών προδιαγραφών φωτοαντιγραφικού χαρτιού (Τμήμα Α Διαγωνισμού)</w:t>
      </w:r>
      <w:bookmarkEnd w:id="16"/>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851"/>
        <w:gridCol w:w="1134"/>
        <w:gridCol w:w="1276"/>
      </w:tblGrid>
      <w:tr w:rsidR="0071326C" w:rsidRPr="00C96B89" w:rsidTr="00495D55">
        <w:trPr>
          <w:trHeight w:val="227"/>
        </w:trPr>
        <w:tc>
          <w:tcPr>
            <w:tcW w:w="10491" w:type="dxa"/>
            <w:gridSpan w:val="5"/>
            <w:tcBorders>
              <w:top w:val="single" w:sz="4" w:space="0" w:color="auto"/>
              <w:left w:val="single" w:sz="4" w:space="0" w:color="auto"/>
              <w:bottom w:val="single" w:sz="4" w:space="0" w:color="auto"/>
              <w:right w:val="single" w:sz="4" w:space="0" w:color="auto"/>
            </w:tcBorders>
            <w:shd w:val="clear" w:color="auto" w:fill="D9D9D9"/>
          </w:tcPr>
          <w:p w:rsidR="0071326C" w:rsidRPr="0044538D" w:rsidRDefault="0071326C" w:rsidP="00495D55">
            <w:pPr>
              <w:spacing w:after="0"/>
              <w:ind w:left="360"/>
              <w:contextualSpacing/>
              <w:jc w:val="center"/>
              <w:rPr>
                <w:rFonts w:ascii="Times New Roman" w:hAnsi="Times New Roman" w:cs="Times New Roman"/>
                <w:b/>
                <w:caps/>
                <w:color w:val="000000" w:themeColor="text1"/>
                <w:szCs w:val="22"/>
                <w:lang w:val="el-GR" w:eastAsia="el-GR"/>
              </w:rPr>
            </w:pPr>
            <w:r w:rsidRPr="0044538D">
              <w:rPr>
                <w:rFonts w:ascii="Times New Roman" w:hAnsi="Times New Roman" w:cs="Times New Roman"/>
                <w:b/>
                <w:caps/>
                <w:color w:val="000000" w:themeColor="text1"/>
                <w:szCs w:val="22"/>
                <w:lang w:val="el-GR" w:eastAsia="el-GR"/>
              </w:rPr>
              <w:t xml:space="preserve">Πίνακας </w:t>
            </w:r>
            <w:r>
              <w:rPr>
                <w:rFonts w:ascii="Times New Roman" w:hAnsi="Times New Roman" w:cs="Times New Roman"/>
                <w:b/>
                <w:caps/>
                <w:color w:val="000000" w:themeColor="text1"/>
                <w:szCs w:val="22"/>
                <w:lang w:val="el-GR" w:eastAsia="el-GR"/>
              </w:rPr>
              <w:t>α</w:t>
            </w:r>
            <w:r w:rsidRPr="0044538D">
              <w:rPr>
                <w:rFonts w:ascii="Times New Roman" w:hAnsi="Times New Roman" w:cs="Times New Roman"/>
                <w:b/>
                <w:caps/>
                <w:color w:val="000000" w:themeColor="text1"/>
                <w:szCs w:val="22"/>
                <w:lang w:val="el-GR" w:eastAsia="el-GR"/>
              </w:rPr>
              <w:t xml:space="preserve">’ : συμμόρφωσης τεχνικών προδιαγραφών ΦΩΤΟΑΝΤΙΓΡΑΦΙΚΟΥ ΧΑΡΤΙΟΥ (Τμήμα </w:t>
            </w:r>
            <w:r>
              <w:rPr>
                <w:rFonts w:ascii="Times New Roman" w:hAnsi="Times New Roman" w:cs="Times New Roman"/>
                <w:b/>
                <w:caps/>
                <w:color w:val="000000" w:themeColor="text1"/>
                <w:szCs w:val="22"/>
                <w:lang w:val="el-GR" w:eastAsia="el-GR"/>
              </w:rPr>
              <w:t>α</w:t>
            </w:r>
            <w:r w:rsidRPr="0044538D">
              <w:rPr>
                <w:rFonts w:ascii="Times New Roman" w:hAnsi="Times New Roman" w:cs="Times New Roman"/>
                <w:b/>
                <w:caps/>
                <w:color w:val="000000" w:themeColor="text1"/>
                <w:szCs w:val="22"/>
                <w:lang w:val="el-GR" w:eastAsia="el-GR"/>
              </w:rPr>
              <w:t>’ Διαγωνισμού)</w:t>
            </w:r>
          </w:p>
        </w:tc>
      </w:tr>
      <w:tr w:rsidR="0071326C" w:rsidRPr="0042264B" w:rsidTr="00495D55">
        <w:trPr>
          <w:trHeight w:val="227"/>
        </w:trPr>
        <w:tc>
          <w:tcPr>
            <w:tcW w:w="7230"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ΠΕΡΙΓΡΑΦΗ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ΥΠΟΧΡΕΩΤΙΚΗ ΑΠΑΙΤΗΣΗ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ΣΤΟΙΧΕΙΑ ΠΡΟΣΦΟΡΑΣ</w:t>
            </w:r>
          </w:p>
        </w:tc>
      </w:tr>
      <w:tr w:rsidR="0071326C" w:rsidRPr="0042264B" w:rsidTr="00495D55">
        <w:trPr>
          <w:trHeight w:val="227"/>
        </w:trPr>
        <w:tc>
          <w:tcPr>
            <w:tcW w:w="7230" w:type="dxa"/>
            <w:gridSpan w:val="2"/>
            <w:vMerge/>
            <w:tcBorders>
              <w:top w:val="single" w:sz="4" w:space="0" w:color="auto"/>
              <w:left w:val="single" w:sz="4" w:space="0" w:color="auto"/>
              <w:bottom w:val="single" w:sz="4" w:space="0" w:color="auto"/>
              <w:right w:val="single" w:sz="4" w:space="0" w:color="auto"/>
            </w:tcBorders>
            <w:vAlign w:val="center"/>
          </w:tcPr>
          <w:p w:rsidR="0071326C" w:rsidRPr="0044538D" w:rsidRDefault="0071326C" w:rsidP="00495D55">
            <w:pPr>
              <w:suppressAutoHyphens w:val="0"/>
              <w:spacing w:after="0"/>
              <w:jc w:val="left"/>
              <w:rPr>
                <w:rFonts w:ascii="Times New Roman" w:hAnsi="Times New Roman" w:cs="Times New Roman"/>
                <w:b/>
                <w:bCs/>
                <w:color w:val="000000" w:themeColor="text1"/>
                <w:szCs w:val="22"/>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326C" w:rsidRPr="0044538D" w:rsidRDefault="0071326C" w:rsidP="00495D55">
            <w:pPr>
              <w:suppressAutoHyphens w:val="0"/>
              <w:spacing w:after="0"/>
              <w:jc w:val="left"/>
              <w:rPr>
                <w:rFonts w:ascii="Times New Roman" w:hAnsi="Times New Roman" w:cs="Times New Roman"/>
                <w:b/>
                <w:bCs/>
                <w:color w:val="000000" w:themeColor="text1"/>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ΑΠΑΝΤΗΣΗ ΥΠΟΨΗΦΙΟΥ</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ΠΑΡΑΠΟΜΠΗ</w:t>
            </w: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44538D">
              <w:rPr>
                <w:rFonts w:ascii="Times New Roman" w:hAnsi="Times New Roman" w:cs="Times New Roman"/>
                <w:b/>
                <w:bCs/>
                <w:color w:val="000000" w:themeColor="text1"/>
                <w:szCs w:val="22"/>
                <w:lang w:val="el-GR" w:eastAsia="el-GR"/>
              </w:rPr>
              <w:t>Γενικά Χαρακτηριστικά</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4538D"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4538D" w:rsidRDefault="0071326C" w:rsidP="00495D55">
            <w:pPr>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44538D">
              <w:rPr>
                <w:rFonts w:ascii="Times New Roman" w:hAnsi="Times New Roman" w:cs="Times New Roman"/>
                <w:color w:val="000000" w:themeColor="text1"/>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4538D" w:rsidRDefault="0071326C" w:rsidP="00495D55">
            <w:pPr>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44538D">
              <w:rPr>
                <w:rFonts w:ascii="Times New Roman" w:hAnsi="Times New Roman" w:cs="Times New Roman"/>
                <w:color w:val="000000" w:themeColor="text1"/>
                <w:szCs w:val="22"/>
                <w:lang w:val="el-GR" w:eastAsia="el-GR"/>
              </w:rPr>
              <w:t> </w:t>
            </w:r>
          </w:p>
        </w:tc>
      </w:tr>
      <w:tr w:rsidR="0071326C" w:rsidRPr="00C96B89"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2264B" w:rsidRDefault="0071326C" w:rsidP="00495D55">
            <w:pPr>
              <w:keepNext/>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r w:rsidRPr="00C83034">
              <w:rPr>
                <w:rFonts w:ascii="Times New Roman" w:hAnsi="Times New Roman" w:cs="Times New Roman"/>
                <w:color w:val="000000" w:themeColor="text1"/>
                <w:szCs w:val="22"/>
                <w:lang w:val="el-GR" w:eastAsia="el-GR"/>
              </w:rPr>
              <w:t>Το χαρτί μεγέθους Α3/Α4 θα πρέπει να έχει τα κάτωθι γενικά χαρακτηριστικά: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Το χαρτί μεγέθους Α3 θα πρέπει να παραδίδεται σε λευκά ορθογωνισμένα φύλλα διαστάσεων 29,7 cm x 42,0cm (ΕΝ 20216).</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n-US" w:eastAsia="el-GR"/>
              </w:rPr>
            </w:pPr>
            <w:r w:rsidRPr="00C83034">
              <w:rPr>
                <w:rFonts w:ascii="Times New Roman" w:hAnsi="Times New Roman" w:cs="Times New Roman"/>
                <w:color w:val="000000" w:themeColor="text1"/>
                <w:szCs w:val="22"/>
                <w:lang w:val="el-GR" w:eastAsia="el-GR"/>
              </w:rPr>
              <w:t>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Το χαρτί μεγέθους Α4 θα πρέπει να παραδίδεται σε λευκά ορθογωνισμένα φύλλα διαστάσεων 21,0 cm x 29,7cm (ΕΝ 20216).</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Θα πρέπει να είναι κατάλληλο για όλους τους τύπους των φωτοαντιγραφικών μηχανημάτων και των εκτυπωτών (Laser και Inkjet).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Θα πρέπει να είναι κατάλληλο για την απευθείας φωτοαντιγραφή του πρωτοτύπου και από τις δύο όψεις του</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Δε θα πρέπει να επηρεάζεται από το μεγάλο διάστημα αποθήκευσης, κάτω από τις συνήθεις κλιματολογικές συνθήκες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Ειδικά Χαρακτηριστικά</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r>
      <w:tr w:rsidR="0071326C" w:rsidRPr="00C96B89"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Το χαρτί μεγέθους Α3/Α4 θα πρέπει να έχει τα κάτωθι ειδικά χαρακτηριστικά: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Περιεκτικότητα σε υγρασία : 3,5 % κ.β έως 5,5 % κ.β (EN 20287)</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n-US" w:eastAsia="el-GR"/>
              </w:rPr>
            </w:pPr>
            <w:r w:rsidRPr="00C83034">
              <w:rPr>
                <w:rFonts w:ascii="Times New Roman" w:hAnsi="Times New Roman" w:cs="Times New Roman"/>
                <w:color w:val="000000" w:themeColor="text1"/>
                <w:szCs w:val="22"/>
                <w:lang w:val="el-GR" w:eastAsia="el-GR"/>
              </w:rPr>
              <w:t>Μάζα</w:t>
            </w:r>
            <w:r w:rsidRPr="00C83034">
              <w:rPr>
                <w:rFonts w:ascii="Times New Roman" w:hAnsi="Times New Roman" w:cs="Times New Roman"/>
                <w:color w:val="000000" w:themeColor="text1"/>
                <w:szCs w:val="22"/>
                <w:lang w:val="en-US" w:eastAsia="el-GR"/>
              </w:rPr>
              <w:t xml:space="preserve"> : 80 gr/m2 ± 4% (EN ISO 536)</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Πάχος : 100 ± 10 μm (ΕΝ 20534)</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Αδιαφάνεια: Μεγαλύτερη από 92% (ISO 2471)</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10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Λευκότητα: Μεγαλύτερη από 85% (ΑSΤΜ Ε 313) ή CIE Whiteness μεγαλύτερη από 140 Whiteness Units (ISO 11475) ή μεγαλύτερη από 120 Whiteness Units (ISO 11476)</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11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Λαμπρότητα: Μεγαλύτερη από 90% (ISO 2470-1) ή μεγαλύτερη από 95% (ISO 2470-2)</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12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C83034"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C83034">
              <w:rPr>
                <w:rFonts w:ascii="Times New Roman" w:hAnsi="Times New Roman" w:cs="Times New Roman"/>
                <w:color w:val="000000" w:themeColor="text1"/>
                <w:szCs w:val="22"/>
                <w:lang w:val="el-GR" w:eastAsia="el-GR"/>
              </w:rPr>
              <w:t>Επιφανειακή τραχύτητα κατά Bendtsen : 130 - 330 ml/min (ISO 8791-2)</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C8303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C83034">
              <w:rPr>
                <w:rFonts w:ascii="Times New Roman" w:hAnsi="Times New Roman" w:cs="Times New Roman"/>
                <w:b/>
                <w:bCs/>
                <w:color w:val="000000" w:themeColor="text1"/>
                <w:szCs w:val="22"/>
                <w:lang w:val="el-GR" w:eastAsia="el-GR"/>
              </w:rPr>
              <w:t>Συσκευασία</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AD000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AD000C">
              <w:rPr>
                <w:rFonts w:ascii="Times New Roman" w:hAnsi="Times New Roman" w:cs="Times New Roman"/>
                <w:color w:val="000000" w:themeColor="text1"/>
                <w:szCs w:val="22"/>
                <w:lang w:val="el-GR" w:eastAsia="el-GR"/>
              </w:rPr>
              <w:t>13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AD000C"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AD000C">
              <w:rPr>
                <w:rFonts w:ascii="Times New Roman" w:hAnsi="Times New Roman" w:cs="Times New Roman"/>
                <w:color w:val="000000" w:themeColor="text1"/>
                <w:szCs w:val="22"/>
                <w:lang w:val="el-GR" w:eastAsia="el-GR"/>
              </w:rPr>
              <w:t>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AD000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AD000C">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10077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100778">
              <w:rPr>
                <w:rFonts w:ascii="Times New Roman" w:hAnsi="Times New Roman" w:cs="Times New Roman"/>
                <w:color w:val="000000" w:themeColor="text1"/>
                <w:szCs w:val="22"/>
                <w:lang w:val="el-GR" w:eastAsia="el-GR"/>
              </w:rPr>
              <w:t>14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00778"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100778">
              <w:rPr>
                <w:rFonts w:ascii="Times New Roman" w:hAnsi="Times New Roman" w:cs="Times New Roman"/>
                <w:color w:val="000000" w:themeColor="text1"/>
                <w:szCs w:val="22"/>
                <w:lang w:val="el-GR" w:eastAsia="el-GR"/>
              </w:rPr>
              <w:t xml:space="preserve">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w:t>
            </w:r>
            <w:r w:rsidRPr="00100778">
              <w:rPr>
                <w:rFonts w:ascii="Times New Roman" w:hAnsi="Times New Roman" w:cs="Times New Roman"/>
                <w:color w:val="000000" w:themeColor="text1"/>
                <w:szCs w:val="22"/>
                <w:lang w:val="el-GR" w:eastAsia="el-GR"/>
              </w:rPr>
              <w:lastRenderedPageBreak/>
              <w:t>περιβάλλοντος και συσκευασμένες σε χαρτοκιβώτιο, το οποίο θα περιέχει πέντε (5) από αυτές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10077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100778">
              <w:rPr>
                <w:rFonts w:ascii="Times New Roman" w:hAnsi="Times New Roman" w:cs="Times New Roman"/>
                <w:b/>
                <w:bCs/>
                <w:color w:val="000000" w:themeColor="text1"/>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332803">
              <w:rPr>
                <w:rFonts w:ascii="Times New Roman" w:hAnsi="Times New Roman" w:cs="Times New Roman"/>
                <w:b/>
                <w:bCs/>
                <w:color w:val="000000" w:themeColor="text1"/>
                <w:szCs w:val="22"/>
                <w:lang w:val="el-GR" w:eastAsia="el-GR"/>
              </w:rPr>
              <w:t>Επισημάνσεις</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3280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15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32803"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Στο περιτύλιγμα κάθε δεσμίδας πρέπει να αναγράφονται κατά τρόπο ευκρινή και ανεξίτηλο:</w:t>
            </w:r>
          </w:p>
          <w:p w:rsidR="0071326C" w:rsidRPr="00332803" w:rsidRDefault="0071326C" w:rsidP="00495D55">
            <w:pPr>
              <w:keepNext/>
              <w:widowControl w:val="0"/>
              <w:numPr>
                <w:ilvl w:val="0"/>
                <w:numId w:val="20"/>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332803" w:rsidRDefault="0071326C" w:rsidP="00495D55">
            <w:pPr>
              <w:keepNext/>
              <w:widowControl w:val="0"/>
              <w:numPr>
                <w:ilvl w:val="0"/>
                <w:numId w:val="20"/>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Οι διαστάσεις των φύλλων (Α3 ή Α4).</w:t>
            </w:r>
          </w:p>
          <w:p w:rsidR="0071326C" w:rsidRPr="00332803" w:rsidRDefault="0071326C" w:rsidP="00495D55">
            <w:pPr>
              <w:keepNext/>
              <w:widowControl w:val="0"/>
              <w:numPr>
                <w:ilvl w:val="0"/>
                <w:numId w:val="20"/>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Ο αριθμός των φύλλων.</w:t>
            </w:r>
          </w:p>
          <w:p w:rsidR="0071326C" w:rsidRPr="00332803" w:rsidRDefault="0071326C" w:rsidP="00495D55">
            <w:pPr>
              <w:keepNext/>
              <w:widowControl w:val="0"/>
              <w:numPr>
                <w:ilvl w:val="0"/>
                <w:numId w:val="20"/>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Η μάζα (g/m2).</w:t>
            </w:r>
          </w:p>
          <w:p w:rsidR="0071326C" w:rsidRPr="00332803" w:rsidRDefault="0071326C" w:rsidP="00495D55">
            <w:pPr>
              <w:keepNext/>
              <w:widowControl w:val="0"/>
              <w:numPr>
                <w:ilvl w:val="0"/>
                <w:numId w:val="20"/>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Τo οικολογικό σήμα της ΕΕ (Ecolabel) ή/και άλλα οικολογικά σήματα τύπου Ι (π.χ. Blue Angel) όταν το προϊόν τα διαθέτει.</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33280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332803">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3280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16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32803"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Στο χαρτοκιβώτιο πρέπει να αναγράφονται οι ακόλουθες ενδείξεις:</w:t>
            </w:r>
          </w:p>
          <w:p w:rsidR="0071326C" w:rsidRPr="00332803" w:rsidRDefault="0071326C" w:rsidP="00495D55">
            <w:pPr>
              <w:keepNext/>
              <w:widowControl w:val="0"/>
              <w:numPr>
                <w:ilvl w:val="0"/>
                <w:numId w:val="21"/>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Η επωνυμία του προϊόντος ή το όνομα ή το εμπορικό σήμα του προμηθευτή.</w:t>
            </w:r>
          </w:p>
          <w:p w:rsidR="0071326C" w:rsidRPr="00332803" w:rsidRDefault="0071326C" w:rsidP="00495D55">
            <w:pPr>
              <w:keepNext/>
              <w:widowControl w:val="0"/>
              <w:numPr>
                <w:ilvl w:val="0"/>
                <w:numId w:val="21"/>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Το είδος και οι διαστάσεις του χαρτιού (για παράδειγμα: Α3 29,7 cm x 42,0cm ή Α4 21,0 cm x 29,7cm).</w:t>
            </w:r>
          </w:p>
          <w:p w:rsidR="0071326C" w:rsidRPr="00332803" w:rsidRDefault="0071326C" w:rsidP="00495D55">
            <w:pPr>
              <w:keepNext/>
              <w:widowControl w:val="0"/>
              <w:numPr>
                <w:ilvl w:val="0"/>
                <w:numId w:val="21"/>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Ο αριθμός των δεσμίδων ή των συνολικών φύλλων που περιέχει.</w:t>
            </w:r>
          </w:p>
          <w:p w:rsidR="0071326C" w:rsidRPr="00332803" w:rsidRDefault="0071326C" w:rsidP="00495D55">
            <w:pPr>
              <w:keepNext/>
              <w:widowControl w:val="0"/>
              <w:numPr>
                <w:ilvl w:val="0"/>
                <w:numId w:val="21"/>
              </w:numPr>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332803">
              <w:rPr>
                <w:rFonts w:ascii="Times New Roman" w:hAnsi="Times New Roman" w:cs="Times New Roman"/>
                <w:color w:val="000000" w:themeColor="text1"/>
                <w:szCs w:val="22"/>
                <w:lang w:val="el-GR" w:eastAsia="el-GR"/>
              </w:rPr>
              <w:t>Η μάζα (g/m2).</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33280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332803">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709B">
              <w:rPr>
                <w:rFonts w:ascii="Times New Roman" w:hAnsi="Times New Roman" w:cs="Times New Roman"/>
                <w:b/>
                <w:bCs/>
                <w:color w:val="000000" w:themeColor="text1"/>
                <w:szCs w:val="22"/>
                <w:lang w:val="el-GR" w:eastAsia="el-GR"/>
              </w:rPr>
              <w:t>Υποχρεώσεις προμηθευτών</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42264B">
              <w:rPr>
                <w:rFonts w:ascii="Times New Roman" w:hAnsi="Times New Roman" w:cs="Times New Roman"/>
                <w:color w:val="FF0000"/>
                <w:szCs w:val="22"/>
                <w:lang w:val="el-GR" w:eastAsia="el-GR"/>
              </w:rPr>
              <w:t> </w:t>
            </w: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81709B">
              <w:rPr>
                <w:rFonts w:ascii="Times New Roman" w:hAnsi="Times New Roman" w:cs="Times New Roman"/>
                <w:color w:val="000000" w:themeColor="text1"/>
                <w:szCs w:val="22"/>
                <w:lang w:val="el-GR" w:eastAsia="el-GR"/>
              </w:rPr>
              <w:t>17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81709B"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81709B">
              <w:rPr>
                <w:rFonts w:ascii="Times New Roman" w:hAnsi="Times New Roman" w:cs="Times New Roman"/>
                <w:color w:val="000000" w:themeColor="text1"/>
                <w:szCs w:val="22"/>
                <w:lang w:val="el-GR" w:eastAsia="el-GR"/>
              </w:rPr>
              <w:t>Ο προμηθευτής είναι υποχρεωμένος μαζί με την τεχνική του προσφορά να υποβάλει φύλλο συμμόρφωσης, όπου θα απαντώνται υποχρεωτικά όλες οι παράγραφοι και οι όροι των τεχνικών προδιαγραφών με αντίστοιχες παραπομπές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709B">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000000" w:themeColor="text1"/>
                <w:szCs w:val="22"/>
                <w:lang w:val="el-GR" w:eastAsia="el-GR"/>
              </w:rPr>
            </w:pPr>
            <w:r w:rsidRPr="0081709B">
              <w:rPr>
                <w:rFonts w:ascii="Times New Roman" w:hAnsi="Times New Roman" w:cs="Times New Roman"/>
                <w:color w:val="000000" w:themeColor="text1"/>
                <w:szCs w:val="22"/>
                <w:lang w:val="el-GR" w:eastAsia="el-GR"/>
              </w:rPr>
              <w:t>18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81709B"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81709B">
              <w:rPr>
                <w:rFonts w:ascii="Times New Roman" w:hAnsi="Times New Roman" w:cs="Times New Roman"/>
                <w:color w:val="000000" w:themeColor="text1"/>
                <w:szCs w:val="22"/>
                <w:lang w:val="el-GR" w:eastAsia="el-GR"/>
              </w:rPr>
              <w:t>Ο προμηθευτής είναι υποχρεωμένος 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τους.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709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709B">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AB7FD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p>
    <w:tbl>
      <w:tblPr>
        <w:tblW w:w="0" w:type="auto"/>
        <w:tblInd w:w="-318" w:type="dxa"/>
        <w:tblLayout w:type="fixed"/>
        <w:tblLook w:val="04A0" w:firstRow="1" w:lastRow="0" w:firstColumn="1" w:lastColumn="0" w:noHBand="0" w:noVBand="1"/>
      </w:tblPr>
      <w:tblGrid>
        <w:gridCol w:w="3366"/>
        <w:gridCol w:w="2834"/>
        <w:gridCol w:w="3797"/>
      </w:tblGrid>
      <w:tr w:rsidR="0071326C" w:rsidRPr="00C96B89" w:rsidTr="00495D55">
        <w:tc>
          <w:tcPr>
            <w:tcW w:w="3366" w:type="dxa"/>
          </w:tcPr>
          <w:p w:rsidR="0071326C" w:rsidRPr="00AB7FD6" w:rsidRDefault="0071326C" w:rsidP="00495D55">
            <w:pPr>
              <w:tabs>
                <w:tab w:val="left" w:pos="8001"/>
              </w:tabs>
              <w:suppressAutoHyphens w:val="0"/>
              <w:spacing w:before="100" w:beforeAutospacing="1" w:after="119" w:line="102" w:lineRule="atLeast"/>
              <w:rPr>
                <w:rFonts w:ascii="Times New Roman" w:hAnsi="Times New Roman" w:cs="Times New Roman"/>
                <w:b/>
                <w:color w:val="000000" w:themeColor="text1"/>
                <w:szCs w:val="22"/>
                <w:lang w:val="el-GR" w:eastAsia="el-GR"/>
              </w:rPr>
            </w:pPr>
            <w:r w:rsidRPr="00AB7FD6">
              <w:rPr>
                <w:rFonts w:ascii="Times New Roman" w:hAnsi="Times New Roman" w:cs="Times New Roman"/>
                <w:b/>
                <w:color w:val="000000" w:themeColor="text1"/>
                <w:szCs w:val="22"/>
                <w:lang w:val="el-GR" w:eastAsia="el-GR"/>
              </w:rPr>
              <w:t>Ημερομηνία: …………………….</w:t>
            </w:r>
          </w:p>
        </w:tc>
        <w:tc>
          <w:tcPr>
            <w:tcW w:w="2834" w:type="dxa"/>
          </w:tcPr>
          <w:p w:rsidR="0071326C" w:rsidRPr="00AB7FD6" w:rsidRDefault="0071326C" w:rsidP="00495D55">
            <w:pPr>
              <w:tabs>
                <w:tab w:val="left" w:pos="8001"/>
              </w:tabs>
              <w:suppressAutoHyphens w:val="0"/>
              <w:spacing w:before="100" w:beforeAutospacing="1" w:after="119" w:line="102" w:lineRule="atLeast"/>
              <w:rPr>
                <w:rFonts w:ascii="Times New Roman" w:hAnsi="Times New Roman" w:cs="Times New Roman"/>
                <w:b/>
                <w:color w:val="000000" w:themeColor="text1"/>
                <w:szCs w:val="22"/>
                <w:lang w:val="el-GR" w:eastAsia="el-GR"/>
              </w:rPr>
            </w:pPr>
          </w:p>
        </w:tc>
        <w:tc>
          <w:tcPr>
            <w:tcW w:w="3797" w:type="dxa"/>
          </w:tcPr>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b/>
                <w:color w:val="000000" w:themeColor="text1"/>
                <w:szCs w:val="22"/>
                <w:lang w:val="el-GR" w:eastAsia="el-GR"/>
              </w:rPr>
            </w:pPr>
            <w:r w:rsidRPr="00AB7FD6">
              <w:rPr>
                <w:rFonts w:ascii="Times New Roman" w:hAnsi="Times New Roman" w:cs="Times New Roman"/>
                <w:b/>
                <w:color w:val="000000" w:themeColor="text1"/>
                <w:szCs w:val="22"/>
                <w:lang w:val="el-GR" w:eastAsia="el-GR"/>
              </w:rPr>
              <w:t>Για τον προσφέροντα</w:t>
            </w:r>
          </w:p>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i/>
                <w:color w:val="000000" w:themeColor="text1"/>
                <w:szCs w:val="22"/>
                <w:lang w:val="el-GR" w:eastAsia="el-GR"/>
              </w:rPr>
            </w:pPr>
          </w:p>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i/>
                <w:color w:val="000000" w:themeColor="text1"/>
                <w:szCs w:val="22"/>
                <w:lang w:val="el-GR" w:eastAsia="el-GR"/>
              </w:rPr>
            </w:pPr>
          </w:p>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i/>
                <w:color w:val="000000" w:themeColor="text1"/>
                <w:szCs w:val="22"/>
                <w:lang w:val="el-GR" w:eastAsia="el-GR"/>
              </w:rPr>
            </w:pPr>
          </w:p>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i/>
                <w:color w:val="000000" w:themeColor="text1"/>
                <w:szCs w:val="22"/>
                <w:lang w:val="el-GR" w:eastAsia="el-GR"/>
              </w:rPr>
            </w:pPr>
            <w:r w:rsidRPr="00AB7FD6">
              <w:rPr>
                <w:rFonts w:ascii="Times New Roman" w:hAnsi="Times New Roman" w:cs="Times New Roman"/>
                <w:i/>
                <w:color w:val="000000" w:themeColor="text1"/>
                <w:szCs w:val="22"/>
                <w:lang w:val="el-GR" w:eastAsia="el-GR"/>
              </w:rPr>
              <w:t>Σφραγίδα/ Υπογραφή</w:t>
            </w:r>
          </w:p>
          <w:p w:rsidR="0071326C" w:rsidRPr="00AB7FD6" w:rsidRDefault="0071326C" w:rsidP="00495D55">
            <w:pPr>
              <w:tabs>
                <w:tab w:val="left" w:pos="8001"/>
              </w:tabs>
              <w:suppressAutoHyphens w:val="0"/>
              <w:spacing w:before="100" w:beforeAutospacing="1" w:after="119" w:line="102" w:lineRule="atLeast"/>
              <w:jc w:val="center"/>
              <w:rPr>
                <w:rFonts w:ascii="Times New Roman" w:hAnsi="Times New Roman" w:cs="Times New Roman"/>
                <w:color w:val="000000" w:themeColor="text1"/>
                <w:szCs w:val="22"/>
                <w:lang w:val="el-GR" w:eastAsia="el-GR"/>
              </w:rPr>
            </w:pPr>
            <w:r w:rsidRPr="00AB7FD6">
              <w:rPr>
                <w:rFonts w:ascii="Times New Roman" w:hAnsi="Times New Roman" w:cs="Times New Roman"/>
                <w:color w:val="000000" w:themeColor="text1"/>
                <w:szCs w:val="22"/>
                <w:lang w:val="el-GR" w:eastAsia="el-GR"/>
              </w:rPr>
              <w:t>(Ονοματεπώνυμο Εκπροσώπου)</w:t>
            </w:r>
          </w:p>
        </w:tc>
      </w:tr>
      <w:bookmarkEnd w:id="17"/>
    </w:tbl>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
          <w:iCs/>
          <w:color w:val="FF0000"/>
          <w:szCs w:val="22"/>
          <w:lang w:val="el-GR" w:eastAsia="el-GR"/>
        </w:rPr>
      </w:pPr>
    </w:p>
    <w:p w:rsidR="0071326C" w:rsidRPr="0042264B" w:rsidRDefault="0071326C" w:rsidP="0071326C">
      <w:pPr>
        <w:suppressAutoHyphens w:val="0"/>
        <w:spacing w:after="0"/>
        <w:jc w:val="left"/>
        <w:rPr>
          <w:rFonts w:ascii="Times New Roman" w:hAnsi="Times New Roman" w:cs="Times New Roman"/>
          <w:b/>
          <w:bCs/>
          <w:i/>
          <w:iCs/>
          <w:color w:val="FF0000"/>
          <w:szCs w:val="22"/>
          <w:lang w:val="el-GR" w:eastAsia="el-GR"/>
        </w:rPr>
      </w:pPr>
      <w:bookmarkStart w:id="18" w:name="_Toc97281720"/>
      <w:r w:rsidRPr="0042264B">
        <w:rPr>
          <w:rFonts w:ascii="Times New Roman" w:hAnsi="Times New Roman" w:cs="Times New Roman"/>
          <w:b/>
          <w:bCs/>
          <w:i/>
          <w:iCs/>
          <w:color w:val="FF0000"/>
          <w:szCs w:val="22"/>
          <w:lang w:val="el-GR" w:eastAsia="el-GR"/>
        </w:rPr>
        <w:br w:type="page"/>
      </w:r>
    </w:p>
    <w:p w:rsidR="0071326C" w:rsidRPr="00675C4D"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1"/>
        <w:rPr>
          <w:rFonts w:ascii="Times New Roman" w:hAnsi="Times New Roman" w:cs="Times New Roman"/>
          <w:b/>
          <w:bCs/>
          <w:iCs/>
          <w:color w:val="002060"/>
          <w:szCs w:val="22"/>
          <w:lang w:val="el-GR" w:eastAsia="el-GR"/>
        </w:rPr>
      </w:pPr>
      <w:r w:rsidRPr="00675C4D">
        <w:rPr>
          <w:rFonts w:ascii="Times New Roman" w:hAnsi="Times New Roman" w:cs="Times New Roman"/>
          <w:b/>
          <w:bCs/>
          <w:iCs/>
          <w:color w:val="002060"/>
          <w:szCs w:val="22"/>
          <w:lang w:val="el-GR" w:eastAsia="el-GR"/>
        </w:rPr>
        <w:lastRenderedPageBreak/>
        <w:t>Πίνακας Β’</w:t>
      </w:r>
    </w:p>
    <w:bookmarkEnd w:id="18"/>
    <w:p w:rsidR="0071326C" w:rsidRPr="00675C4D" w:rsidRDefault="0071326C" w:rsidP="0071326C">
      <w:pPr>
        <w:suppressAutoHyphens w:val="0"/>
        <w:spacing w:after="0"/>
        <w:jc w:val="center"/>
        <w:rPr>
          <w:rFonts w:ascii="Times New Roman" w:hAnsi="Times New Roman" w:cs="Times New Roman"/>
          <w:b/>
          <w:bCs/>
          <w:iCs/>
          <w:color w:val="002060"/>
          <w:szCs w:val="22"/>
          <w:lang w:val="el-GR" w:eastAsia="el-GR"/>
        </w:rPr>
      </w:pPr>
      <w:r w:rsidRPr="00675C4D">
        <w:rPr>
          <w:rFonts w:ascii="Times New Roman" w:hAnsi="Times New Roman" w:cs="Times New Roman"/>
          <w:b/>
          <w:bCs/>
          <w:iCs/>
          <w:color w:val="002060"/>
          <w:szCs w:val="22"/>
          <w:lang w:val="el-GR" w:eastAsia="el-GR"/>
        </w:rPr>
        <w:t>Συμμόρφωσης τεχνικών προδιαγραφών γραφικής ύλης (Τμήμα Β’ Διαγωνισμού)</w:t>
      </w: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851"/>
        <w:gridCol w:w="1134"/>
        <w:gridCol w:w="1276"/>
      </w:tblGrid>
      <w:tr w:rsidR="0071326C" w:rsidRPr="00C96B89" w:rsidTr="00495D55">
        <w:trPr>
          <w:trHeight w:val="227"/>
        </w:trPr>
        <w:tc>
          <w:tcPr>
            <w:tcW w:w="10491" w:type="dxa"/>
            <w:gridSpan w:val="5"/>
            <w:tcBorders>
              <w:top w:val="single" w:sz="4" w:space="0" w:color="auto"/>
              <w:left w:val="single" w:sz="4" w:space="0" w:color="auto"/>
              <w:bottom w:val="single" w:sz="4" w:space="0" w:color="auto"/>
              <w:right w:val="single" w:sz="4" w:space="0" w:color="auto"/>
            </w:tcBorders>
            <w:shd w:val="clear" w:color="auto" w:fill="D9D9D9"/>
          </w:tcPr>
          <w:p w:rsidR="0071326C" w:rsidRPr="0042264B" w:rsidRDefault="0071326C" w:rsidP="00495D55">
            <w:pPr>
              <w:spacing w:after="0"/>
              <w:ind w:left="360"/>
              <w:contextualSpacing/>
              <w:jc w:val="center"/>
              <w:rPr>
                <w:rFonts w:ascii="Times New Roman" w:hAnsi="Times New Roman" w:cs="Times New Roman"/>
                <w:b/>
                <w:caps/>
                <w:color w:val="FF0000"/>
                <w:szCs w:val="22"/>
                <w:lang w:val="el-GR" w:eastAsia="el-GR"/>
              </w:rPr>
            </w:pPr>
            <w:r w:rsidRPr="007B04FB">
              <w:rPr>
                <w:rFonts w:ascii="Times New Roman" w:hAnsi="Times New Roman" w:cs="Times New Roman"/>
                <w:b/>
                <w:caps/>
                <w:color w:val="000000" w:themeColor="text1"/>
                <w:szCs w:val="22"/>
                <w:lang w:val="el-GR" w:eastAsia="el-GR"/>
              </w:rPr>
              <w:t>Πίνακας Β’ : συμμόρφωσης τεχνικών προδιαγραφών γραφικής ύλης (Τμήμα Β’ Διαγωνισμού)</w:t>
            </w:r>
          </w:p>
        </w:tc>
      </w:tr>
      <w:tr w:rsidR="0071326C" w:rsidRPr="0042264B" w:rsidTr="00495D55">
        <w:trPr>
          <w:trHeight w:val="227"/>
        </w:trPr>
        <w:tc>
          <w:tcPr>
            <w:tcW w:w="7230"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ΠΕΡΙΓΡΑΦΗ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ΥΠΟΧΡΕΩΤΙΚΗ ΑΠΑΙΤΗΣΗ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ΣΤΟΙΧΕΙΑ ΠΡΟΣΦΟΡΑΣ</w:t>
            </w:r>
          </w:p>
        </w:tc>
      </w:tr>
      <w:tr w:rsidR="0071326C" w:rsidRPr="0042264B" w:rsidTr="00495D55">
        <w:trPr>
          <w:trHeight w:val="227"/>
        </w:trPr>
        <w:tc>
          <w:tcPr>
            <w:tcW w:w="7230" w:type="dxa"/>
            <w:gridSpan w:val="2"/>
            <w:vMerge/>
            <w:tcBorders>
              <w:top w:val="single" w:sz="4" w:space="0" w:color="auto"/>
              <w:left w:val="single" w:sz="4" w:space="0" w:color="auto"/>
              <w:bottom w:val="single" w:sz="4" w:space="0" w:color="auto"/>
              <w:right w:val="single" w:sz="4" w:space="0" w:color="auto"/>
            </w:tcBorders>
            <w:vAlign w:val="center"/>
          </w:tcPr>
          <w:p w:rsidR="0071326C" w:rsidRPr="007B04FB" w:rsidRDefault="0071326C" w:rsidP="00495D55">
            <w:pPr>
              <w:suppressAutoHyphens w:val="0"/>
              <w:spacing w:after="0"/>
              <w:jc w:val="left"/>
              <w:rPr>
                <w:rFonts w:ascii="Times New Roman" w:hAnsi="Times New Roman" w:cs="Times New Roman"/>
                <w:b/>
                <w:bCs/>
                <w:color w:val="000000" w:themeColor="text1"/>
                <w:szCs w:val="22"/>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326C" w:rsidRPr="007B04FB" w:rsidRDefault="0071326C" w:rsidP="00495D55">
            <w:pPr>
              <w:suppressAutoHyphens w:val="0"/>
              <w:spacing w:after="0"/>
              <w:jc w:val="left"/>
              <w:rPr>
                <w:rFonts w:ascii="Times New Roman" w:hAnsi="Times New Roman" w:cs="Times New Roman"/>
                <w:b/>
                <w:bCs/>
                <w:color w:val="000000" w:themeColor="text1"/>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ΑΠΑΝΤΗΣΗ ΥΠΟΨΗΦΙΟΥ</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ΠΑΡΑΠΟΜΠΗ</w:t>
            </w: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7B04FB">
              <w:rPr>
                <w:rFonts w:ascii="Times New Roman" w:hAnsi="Times New Roman" w:cs="Times New Roman"/>
                <w:b/>
                <w:bCs/>
                <w:color w:val="000000" w:themeColor="text1"/>
                <w:szCs w:val="22"/>
                <w:lang w:val="el-GR" w:eastAsia="el-GR"/>
              </w:rPr>
              <w:t>Είδος και χαρακτηριστικά</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7B04F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7B04FB" w:rsidRDefault="0071326C" w:rsidP="00495D55">
            <w:pPr>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B04FB">
              <w:rPr>
                <w:rFonts w:ascii="Times New Roman" w:hAnsi="Times New Roman" w:cs="Times New Roman"/>
                <w:color w:val="000000" w:themeColor="text1"/>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7B04FB" w:rsidRDefault="0071326C" w:rsidP="00495D55">
            <w:pPr>
              <w:widowControl w:val="0"/>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B04FB">
              <w:rPr>
                <w:rFonts w:ascii="Times New Roman" w:hAnsi="Times New Roman" w:cs="Times New Roman"/>
                <w:color w:val="000000" w:themeColor="text1"/>
                <w:szCs w:val="22"/>
                <w:lang w:val="el-GR" w:eastAsia="el-GR"/>
              </w:rPr>
              <w:t> </w:t>
            </w:r>
          </w:p>
        </w:tc>
      </w:tr>
      <w:tr w:rsidR="0071326C" w:rsidRPr="00EF37D9"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F37D9" w:rsidRDefault="0071326C" w:rsidP="00495D55">
            <w:pPr>
              <w:widowControl w:val="0"/>
              <w:autoSpaceDE w:val="0"/>
              <w:autoSpaceDN w:val="0"/>
              <w:adjustRightInd w:val="0"/>
              <w:spacing w:line="276" w:lineRule="auto"/>
              <w:rPr>
                <w:rFonts w:ascii="Times New Roman" w:hAnsi="Times New Roman"/>
                <w:b/>
                <w:color w:val="000000" w:themeColor="text1"/>
                <w:szCs w:val="22"/>
                <w:lang w:val="el-GR"/>
              </w:rPr>
            </w:pPr>
            <w:r w:rsidRPr="00EF37D9">
              <w:rPr>
                <w:rFonts w:ascii="Times New Roman" w:hAnsi="Times New Roman"/>
                <w:b/>
                <w:color w:val="000000" w:themeColor="text1"/>
                <w:szCs w:val="22"/>
                <w:lang w:val="el-GR"/>
              </w:rPr>
              <w:t>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775F2F" w:rsidRDefault="0071326C" w:rsidP="00495D5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0" w:line="276" w:lineRule="auto"/>
              <w:jc w:val="center"/>
              <w:outlineLvl w:val="2"/>
              <w:rPr>
                <w:rFonts w:ascii="Times New Roman" w:hAnsi="Times New Roman" w:cs="Times New Roman"/>
                <w:b/>
                <w:bCs/>
                <w:color w:val="000000" w:themeColor="text1"/>
                <w:szCs w:val="22"/>
                <w:lang w:val="el-GR" w:eastAsia="el-GR"/>
              </w:rPr>
            </w:pPr>
            <w:r>
              <w:rPr>
                <w:rFonts w:ascii="Times New Roman" w:hAnsi="Times New Roman" w:cs="Times New Roman"/>
                <w:b/>
                <w:bCs/>
                <w:color w:val="000000" w:themeColor="text1"/>
                <w:szCs w:val="22"/>
                <w:lang w:val="el-GR" w:eastAsia="el-GR"/>
              </w:rPr>
              <w:t xml:space="preserve">Ανταλλακτικά ταμπόν για μηχανικές σφραγίδες </w:t>
            </w:r>
            <w:r>
              <w:rPr>
                <w:rFonts w:ascii="Times New Roman" w:hAnsi="Times New Roman" w:cs="Times New Roman"/>
                <w:b/>
                <w:bCs/>
                <w:color w:val="000000" w:themeColor="text1"/>
                <w:szCs w:val="22"/>
                <w:lang w:val="en-US" w:eastAsia="el-GR"/>
              </w:rPr>
              <w:t>TRODAT</w:t>
            </w:r>
          </w:p>
          <w:p w:rsidR="0071326C" w:rsidRDefault="0071326C" w:rsidP="00495D5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outlineLvl w:val="2"/>
              <w:rPr>
                <w:rFonts w:ascii="Times New Roman" w:hAnsi="Times New Roman" w:cs="Times New Roman"/>
                <w:b/>
                <w:color w:val="FF0000"/>
                <w:szCs w:val="22"/>
                <w:lang w:val="el-GR" w:eastAsia="el-GR"/>
              </w:rPr>
            </w:pPr>
            <w:r w:rsidRPr="00F94851">
              <w:rPr>
                <w:rFonts w:ascii="Times New Roman" w:hAnsi="Times New Roman" w:cs="Times New Roman"/>
                <w:color w:val="000000" w:themeColor="text1"/>
                <w:szCs w:val="22"/>
                <w:lang w:val="el-GR" w:eastAsia="el-GR"/>
              </w:rPr>
              <w:t xml:space="preserve">Τα </w:t>
            </w:r>
            <w:r>
              <w:rPr>
                <w:rFonts w:ascii="Times New Roman" w:hAnsi="Times New Roman" w:cs="Times New Roman"/>
                <w:color w:val="000000" w:themeColor="text1"/>
                <w:szCs w:val="22"/>
                <w:lang w:val="el-GR" w:eastAsia="el-GR"/>
              </w:rPr>
              <w:t xml:space="preserve">ανταλλακτικά ταμπόν να είναι χρώματος μπλε για σφραγίδες </w:t>
            </w:r>
            <w:r>
              <w:rPr>
                <w:rFonts w:ascii="Times New Roman" w:hAnsi="Times New Roman" w:cs="Times New Roman"/>
                <w:color w:val="000000" w:themeColor="text1"/>
                <w:szCs w:val="22"/>
                <w:lang w:val="en-US" w:eastAsia="el-GR"/>
              </w:rPr>
              <w:t>TRODAL</w:t>
            </w:r>
            <w:r w:rsidRPr="00036687">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μηχανικές μοντέλων 4642, 4913 και 4914 αντίστοιχα.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EF37D9"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F37D9" w:rsidRDefault="0071326C" w:rsidP="00495D55">
            <w:pPr>
              <w:widowControl w:val="0"/>
              <w:autoSpaceDE w:val="0"/>
              <w:autoSpaceDN w:val="0"/>
              <w:adjustRightInd w:val="0"/>
              <w:spacing w:line="276" w:lineRule="auto"/>
              <w:rPr>
                <w:rFonts w:ascii="Times New Roman" w:hAnsi="Times New Roman"/>
                <w:b/>
                <w:color w:val="000000" w:themeColor="text1"/>
                <w:szCs w:val="22"/>
                <w:lang w:val="el-GR"/>
              </w:rPr>
            </w:pPr>
            <w:r w:rsidRPr="00EF37D9">
              <w:rPr>
                <w:rFonts w:ascii="Times New Roman" w:hAnsi="Times New Roman"/>
                <w:b/>
                <w:color w:val="000000" w:themeColor="text1"/>
                <w:szCs w:val="22"/>
                <w:lang w:val="el-GR"/>
              </w:rPr>
              <w:t>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7779F6"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7779F6">
              <w:rPr>
                <w:rFonts w:ascii="Times New Roman" w:hAnsi="Times New Roman" w:cs="Times New Roman"/>
                <w:b/>
                <w:color w:val="000000" w:themeColor="text1"/>
                <w:szCs w:val="22"/>
                <w:lang w:val="el-GR" w:eastAsia="el-GR"/>
              </w:rPr>
              <w:t>Αποσυρραπτικά τανάλια</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7779F6">
              <w:rPr>
                <w:rFonts w:ascii="Times New Roman" w:hAnsi="Times New Roman" w:cs="Times New Roman"/>
                <w:color w:val="000000" w:themeColor="text1"/>
                <w:szCs w:val="22"/>
                <w:lang w:val="el-GR" w:eastAsia="el-GR"/>
              </w:rPr>
              <w:t>Το αποσυρραπτικό τανάλια να είναι αποσυρραπτική μεταλλική πένσα γραφείου χειρός, με ελατήριο και λεπτό στόμιο και να είναι ικανό να αφαιρεί σύρματα συρραπτικών όλων των διαστάσεων από τα έγγραφα χωρίς να τα καταστρέφει.</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A46F28"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B1EB2" w:rsidRDefault="0071326C" w:rsidP="00495D55">
            <w:pPr>
              <w:widowControl w:val="0"/>
              <w:autoSpaceDE w:val="0"/>
              <w:autoSpaceDN w:val="0"/>
              <w:adjustRightInd w:val="0"/>
              <w:spacing w:line="276" w:lineRule="auto"/>
              <w:rPr>
                <w:rFonts w:ascii="Times New Roman" w:hAnsi="Times New Roman"/>
                <w:b/>
                <w:szCs w:val="22"/>
                <w:lang w:val="el-GR"/>
              </w:rPr>
            </w:pPr>
            <w:r w:rsidRPr="008B1EB2">
              <w:rPr>
                <w:rFonts w:ascii="Times New Roman" w:hAnsi="Times New Roman"/>
                <w:b/>
                <w:szCs w:val="22"/>
                <w:lang w:val="el-GR"/>
              </w:rPr>
              <w:t>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7779F6"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7779F6">
              <w:rPr>
                <w:rFonts w:ascii="Times New Roman" w:hAnsi="Times New Roman" w:cs="Times New Roman"/>
                <w:b/>
                <w:color w:val="000000" w:themeColor="text1"/>
                <w:szCs w:val="22"/>
                <w:lang w:val="el-GR" w:eastAsia="el-GR"/>
              </w:rPr>
              <w:t>Αποσυρραπτικά πεταλούδα / καβουράκι</w:t>
            </w:r>
          </w:p>
          <w:p w:rsidR="0071326C" w:rsidRPr="00A46F28"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7779F6">
              <w:rPr>
                <w:rFonts w:ascii="Times New Roman" w:hAnsi="Times New Roman" w:cs="Times New Roman"/>
                <w:color w:val="000000" w:themeColor="text1"/>
                <w:szCs w:val="22"/>
                <w:lang w:val="el-GR" w:eastAsia="el-GR"/>
              </w:rPr>
              <w:t>Το αποσυρραπτικό πεταλούδα / καβουράκι να είναι με πλαστική επένδυση για εύκολο πιάσιμο στο χέρι. Να μπορεί να αποσυρράπτει εύκολα και γρήγορα κάθε τύπου συνδετήρα γραφείου χωρίς να σκίζει το χαρτί.</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B1EB2" w:rsidRDefault="0071326C" w:rsidP="00495D55">
            <w:pPr>
              <w:widowControl w:val="0"/>
              <w:autoSpaceDE w:val="0"/>
              <w:autoSpaceDN w:val="0"/>
              <w:adjustRightInd w:val="0"/>
              <w:spacing w:line="276" w:lineRule="auto"/>
              <w:rPr>
                <w:rFonts w:ascii="Times New Roman" w:hAnsi="Times New Roman"/>
                <w:b/>
                <w:szCs w:val="22"/>
                <w:lang w:val="el-GR"/>
              </w:rPr>
            </w:pPr>
            <w:r w:rsidRPr="008B1EB2">
              <w:rPr>
                <w:rFonts w:ascii="Times New Roman" w:hAnsi="Times New Roman"/>
                <w:b/>
                <w:szCs w:val="22"/>
                <w:lang w:val="el-GR"/>
              </w:rPr>
              <w:t>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01608D"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01608D">
              <w:rPr>
                <w:rFonts w:ascii="Times New Roman" w:hAnsi="Times New Roman" w:cs="Times New Roman"/>
                <w:b/>
                <w:color w:val="000000" w:themeColor="text1"/>
                <w:szCs w:val="22"/>
                <w:lang w:val="el-GR" w:eastAsia="el-GR"/>
              </w:rPr>
              <w:t>Αυτοκόλλητα χαρτάκια  76Χ127</w:t>
            </w:r>
            <w:r w:rsidRPr="0001608D">
              <w:rPr>
                <w:rFonts w:ascii="Times New Roman" w:hAnsi="Times New Roman" w:cs="Times New Roman"/>
                <w:b/>
                <w:color w:val="000000" w:themeColor="text1"/>
                <w:szCs w:val="22"/>
                <w:lang w:val="en-US" w:eastAsia="el-GR"/>
              </w:rPr>
              <w:t>mm</w:t>
            </w:r>
            <w:r>
              <w:rPr>
                <w:rFonts w:ascii="Times New Roman" w:hAnsi="Times New Roman" w:cs="Times New Roman"/>
                <w:b/>
                <w:color w:val="000000" w:themeColor="text1"/>
                <w:szCs w:val="22"/>
                <w:lang w:val="el-GR" w:eastAsia="el-GR"/>
              </w:rPr>
              <w:t xml:space="preserve"> και </w:t>
            </w:r>
            <w:r w:rsidRPr="0001608D">
              <w:rPr>
                <w:rFonts w:ascii="Times New Roman" w:hAnsi="Times New Roman" w:cs="Times New Roman"/>
                <w:b/>
                <w:color w:val="000000" w:themeColor="text1"/>
                <w:szCs w:val="22"/>
                <w:lang w:val="el-GR" w:eastAsia="el-GR"/>
              </w:rPr>
              <w:t xml:space="preserve"> 76Χ76</w:t>
            </w:r>
            <w:r w:rsidRPr="0001608D">
              <w:rPr>
                <w:rFonts w:ascii="Times New Roman" w:hAnsi="Times New Roman" w:cs="Times New Roman"/>
                <w:b/>
                <w:color w:val="000000" w:themeColor="text1"/>
                <w:szCs w:val="22"/>
                <w:lang w:val="en-US" w:eastAsia="el-GR"/>
              </w:rPr>
              <w:t>mm</w:t>
            </w:r>
            <w:r w:rsidRPr="0001608D">
              <w:rPr>
                <w:rFonts w:ascii="Times New Roman" w:hAnsi="Times New Roman" w:cs="Times New Roman"/>
                <w:b/>
                <w:color w:val="000000" w:themeColor="text1"/>
                <w:szCs w:val="22"/>
                <w:lang w:val="el-GR" w:eastAsia="el-GR"/>
              </w:rPr>
              <w:t xml:space="preserve"> αντίστοιχα</w:t>
            </w:r>
          </w:p>
          <w:p w:rsidR="0071326C" w:rsidRPr="00020856" w:rsidRDefault="0071326C" w:rsidP="00495D55">
            <w:pPr>
              <w:pStyle w:val="Default"/>
              <w:jc w:val="both"/>
              <w:rPr>
                <w:rFonts w:ascii="Times New Roman" w:eastAsia="Times New Roman" w:hAnsi="Times New Roman" w:cs="Times New Roman"/>
                <w:color w:val="000000" w:themeColor="text1"/>
                <w:sz w:val="22"/>
                <w:szCs w:val="22"/>
                <w:lang w:eastAsia="el-GR" w:bidi="ar-SA"/>
              </w:rPr>
            </w:pPr>
            <w:r w:rsidRPr="0001608D">
              <w:rPr>
                <w:rFonts w:ascii="Times New Roman" w:hAnsi="Times New Roman" w:cs="Times New Roman"/>
                <w:color w:val="000000" w:themeColor="text1"/>
                <w:sz w:val="22"/>
                <w:szCs w:val="22"/>
                <w:lang w:eastAsia="el-GR"/>
              </w:rPr>
              <w:t xml:space="preserve">Τα αυτοκόλλητα χαρτάκια σημειώσεων να είναι κίτρινα ή σε διάφορα χρώματα διαστάσεων </w:t>
            </w:r>
            <w:r w:rsidRPr="0001608D">
              <w:rPr>
                <w:rFonts w:ascii="Times New Roman" w:hAnsi="Times New Roman" w:cs="Times New Roman"/>
                <w:color w:val="000000" w:themeColor="text1"/>
                <w:szCs w:val="22"/>
                <w:lang w:eastAsia="el-GR"/>
              </w:rPr>
              <w:t>76Χ127</w:t>
            </w:r>
            <w:r w:rsidRPr="0001608D">
              <w:rPr>
                <w:rFonts w:ascii="Times New Roman" w:hAnsi="Times New Roman" w:cs="Times New Roman"/>
                <w:color w:val="000000" w:themeColor="text1"/>
                <w:szCs w:val="22"/>
                <w:lang w:val="en-US" w:eastAsia="el-GR"/>
              </w:rPr>
              <w:t>mm</w:t>
            </w:r>
            <w:r w:rsidRPr="0001608D">
              <w:rPr>
                <w:rFonts w:ascii="Times New Roman" w:hAnsi="Times New Roman" w:cs="Times New Roman"/>
                <w:color w:val="000000" w:themeColor="text1"/>
                <w:szCs w:val="22"/>
                <w:lang w:eastAsia="el-GR"/>
              </w:rPr>
              <w:t xml:space="preserve"> </w:t>
            </w:r>
            <w:r>
              <w:rPr>
                <w:rFonts w:ascii="Times New Roman" w:hAnsi="Times New Roman" w:cs="Times New Roman"/>
                <w:color w:val="000000" w:themeColor="text1"/>
                <w:szCs w:val="22"/>
                <w:lang w:eastAsia="el-GR"/>
              </w:rPr>
              <w:t xml:space="preserve"> και </w:t>
            </w:r>
            <w:r w:rsidRPr="0001608D">
              <w:rPr>
                <w:rFonts w:ascii="Times New Roman" w:hAnsi="Times New Roman" w:cs="Times New Roman"/>
                <w:color w:val="000000" w:themeColor="text1"/>
                <w:szCs w:val="22"/>
                <w:lang w:eastAsia="el-GR"/>
              </w:rPr>
              <w:t>76Χ76</w:t>
            </w:r>
            <w:r w:rsidRPr="0001608D">
              <w:rPr>
                <w:rFonts w:ascii="Times New Roman" w:hAnsi="Times New Roman" w:cs="Times New Roman"/>
                <w:color w:val="000000" w:themeColor="text1"/>
                <w:szCs w:val="22"/>
                <w:lang w:val="en-US" w:eastAsia="el-GR"/>
              </w:rPr>
              <w:t>mm</w:t>
            </w:r>
            <w:r w:rsidRPr="0001608D">
              <w:rPr>
                <w:rFonts w:ascii="Times New Roman" w:hAnsi="Times New Roman" w:cs="Times New Roman"/>
                <w:color w:val="000000" w:themeColor="text1"/>
                <w:szCs w:val="22"/>
                <w:lang w:eastAsia="el-GR"/>
              </w:rPr>
              <w:t xml:space="preserve">   αντίστοιχα</w:t>
            </w:r>
            <w:r w:rsidRPr="0001608D">
              <w:rPr>
                <w:rFonts w:ascii="Times New Roman" w:hAnsi="Times New Roman" w:cs="Times New Roman"/>
                <w:color w:val="000000" w:themeColor="text1"/>
                <w:sz w:val="22"/>
                <w:szCs w:val="22"/>
                <w:lang w:eastAsia="el-GR"/>
              </w:rPr>
              <w:t xml:space="preserve">.  Συσκευασία 100 φύλλων, </w:t>
            </w:r>
            <w:r w:rsidRPr="0001608D">
              <w:rPr>
                <w:rFonts w:ascii="Times New Roman" w:eastAsia="Times New Roman" w:hAnsi="Times New Roman" w:cs="Times New Roman"/>
                <w:color w:val="000000" w:themeColor="text1"/>
                <w:sz w:val="22"/>
                <w:szCs w:val="22"/>
                <w:lang w:eastAsia="el-GR" w:bidi="ar-SA"/>
              </w:rPr>
              <w:t xml:space="preserve"> τύπου POST </w:t>
            </w:r>
            <w:r w:rsidRPr="0001608D">
              <w:rPr>
                <w:rFonts w:ascii="Times New Roman" w:eastAsia="Times New Roman" w:hAnsi="Times New Roman" w:cs="Times New Roman"/>
                <w:color w:val="000000" w:themeColor="text1"/>
                <w:sz w:val="22"/>
                <w:szCs w:val="22"/>
                <w:lang w:val="en-US" w:eastAsia="el-GR" w:bidi="ar-SA"/>
              </w:rPr>
              <w:t>I</w:t>
            </w:r>
            <w:r w:rsidRPr="0001608D">
              <w:rPr>
                <w:rFonts w:ascii="Times New Roman" w:eastAsia="Times New Roman" w:hAnsi="Times New Roman" w:cs="Times New Roman"/>
                <w:color w:val="000000" w:themeColor="text1"/>
                <w:sz w:val="22"/>
                <w:szCs w:val="22"/>
                <w:lang w:eastAsia="el-GR" w:bidi="ar-SA"/>
              </w:rPr>
              <w:t>Τ ή ισοδύναμου.</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B1EB2" w:rsidRDefault="0071326C" w:rsidP="00495D55">
            <w:pPr>
              <w:widowControl w:val="0"/>
              <w:autoSpaceDE w:val="0"/>
              <w:autoSpaceDN w:val="0"/>
              <w:adjustRightInd w:val="0"/>
              <w:spacing w:line="276" w:lineRule="auto"/>
              <w:rPr>
                <w:rFonts w:ascii="Times New Roman" w:hAnsi="Times New Roman"/>
                <w:b/>
                <w:szCs w:val="22"/>
                <w:lang w:val="el-GR"/>
              </w:rPr>
            </w:pPr>
            <w:r w:rsidRPr="008B1EB2">
              <w:rPr>
                <w:rFonts w:ascii="Times New Roman" w:hAnsi="Times New Roman"/>
                <w:b/>
                <w:szCs w:val="22"/>
                <w:lang w:val="el-GR"/>
              </w:rPr>
              <w:t>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E5C67"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DE5C67">
              <w:rPr>
                <w:rFonts w:ascii="Times New Roman" w:hAnsi="Times New Roman" w:cs="Times New Roman"/>
                <w:b/>
                <w:color w:val="000000" w:themeColor="text1"/>
                <w:szCs w:val="22"/>
                <w:lang w:val="el-GR" w:eastAsia="el-GR"/>
              </w:rPr>
              <w:t>Αυτοκόλλητα  σελιδοδείκτες</w:t>
            </w:r>
          </w:p>
          <w:p w:rsidR="0071326C" w:rsidRDefault="0071326C" w:rsidP="00495D55">
            <w:pPr>
              <w:keepNext/>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E5C67">
              <w:rPr>
                <w:rFonts w:ascii="Times New Roman" w:hAnsi="Times New Roman" w:cs="Times New Roman"/>
                <w:color w:val="000000" w:themeColor="text1"/>
                <w:szCs w:val="22"/>
                <w:lang w:val="el-GR" w:eastAsia="el-GR"/>
              </w:rPr>
              <w:t>Οι αυτοκόλλητοι σελιδοδείκτες να είναι πλαστικοί,   5 χρωμάτων των 20 φύλλων.  Να υπάρχει δυνατότητα γραφής και δυνατότητα επανατοποθέτησης των σελιδοδεικτών, ενώ οι διαστάσεις πρέπει να είναι 20</w:t>
            </w:r>
            <w:r w:rsidRPr="00DE5C67">
              <w:rPr>
                <w:rFonts w:ascii="Times New Roman" w:hAnsi="Times New Roman" w:cs="Times New Roman"/>
                <w:color w:val="000000" w:themeColor="text1"/>
                <w:szCs w:val="22"/>
                <w:lang w:val="en-US" w:eastAsia="el-GR"/>
              </w:rPr>
              <w:t>x</w:t>
            </w:r>
            <w:r w:rsidRPr="00DE5C67">
              <w:rPr>
                <w:rFonts w:ascii="Times New Roman" w:hAnsi="Times New Roman" w:cs="Times New Roman"/>
                <w:color w:val="000000" w:themeColor="text1"/>
                <w:szCs w:val="22"/>
                <w:lang w:val="el-GR" w:eastAsia="el-GR"/>
              </w:rPr>
              <w:t xml:space="preserve">50 </w:t>
            </w:r>
            <w:r w:rsidRPr="00DE5C67">
              <w:rPr>
                <w:rFonts w:ascii="Times New Roman" w:hAnsi="Times New Roman" w:cs="Times New Roman"/>
                <w:color w:val="000000" w:themeColor="text1"/>
                <w:szCs w:val="22"/>
                <w:lang w:val="en-US" w:eastAsia="el-GR"/>
              </w:rPr>
              <w:t>mm</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C53AD" w:rsidRDefault="0071326C" w:rsidP="00495D55">
            <w:pPr>
              <w:widowControl w:val="0"/>
              <w:autoSpaceDE w:val="0"/>
              <w:autoSpaceDN w:val="0"/>
              <w:adjustRightInd w:val="0"/>
              <w:spacing w:line="276" w:lineRule="auto"/>
              <w:rPr>
                <w:rFonts w:ascii="Times New Roman" w:hAnsi="Times New Roman"/>
                <w:b/>
                <w:szCs w:val="22"/>
                <w:lang w:val="el-GR"/>
              </w:rPr>
            </w:pPr>
            <w:r w:rsidRPr="00CC53AD">
              <w:rPr>
                <w:rFonts w:ascii="Times New Roman" w:hAnsi="Times New Roman"/>
                <w:b/>
                <w:szCs w:val="22"/>
                <w:lang w:val="el-GR"/>
              </w:rPr>
              <w:t>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F0E85"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center"/>
              <w:rPr>
                <w:rFonts w:ascii="Times New Roman" w:hAnsi="Times New Roman" w:cs="Times New Roman"/>
                <w:b/>
                <w:color w:val="000000" w:themeColor="text1"/>
                <w:szCs w:val="22"/>
                <w:lang w:val="el-GR" w:eastAsia="el-GR"/>
              </w:rPr>
            </w:pPr>
            <w:r w:rsidRPr="004F0E85">
              <w:rPr>
                <w:rFonts w:ascii="Times New Roman" w:hAnsi="Times New Roman" w:cs="Times New Roman"/>
                <w:b/>
                <w:color w:val="000000" w:themeColor="text1"/>
                <w:szCs w:val="22"/>
                <w:lang w:val="el-GR" w:eastAsia="el-GR"/>
              </w:rPr>
              <w:t>Βάσεις για σελοτέιπ</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rPr>
                <w:rFonts w:ascii="Times New Roman" w:hAnsi="Times New Roman" w:cs="Times New Roman"/>
                <w:b/>
                <w:color w:val="FF0000"/>
                <w:szCs w:val="22"/>
                <w:lang w:val="el-GR" w:eastAsia="el-GR"/>
              </w:rPr>
            </w:pPr>
            <w:r w:rsidRPr="004F0E85">
              <w:rPr>
                <w:rFonts w:ascii="Times New Roman" w:hAnsi="Times New Roman" w:cs="Times New Roman"/>
                <w:color w:val="000000" w:themeColor="text1"/>
                <w:szCs w:val="22"/>
                <w:lang w:val="el-GR" w:eastAsia="el-GR"/>
              </w:rPr>
              <w:t>Η βάση για σελοτέιπ να είναι βαριά, αντιολισθητική, μαύρη, για σελοτέιπ  33</w:t>
            </w:r>
            <w:r w:rsidRPr="004F0E85">
              <w:rPr>
                <w:rFonts w:ascii="Times New Roman" w:hAnsi="Times New Roman" w:cs="Times New Roman"/>
                <w:color w:val="000000" w:themeColor="text1"/>
                <w:szCs w:val="22"/>
                <w:lang w:val="en-US" w:eastAsia="el-GR"/>
              </w:rPr>
              <w:t>m</w:t>
            </w:r>
            <w:r w:rsidRPr="004F0E85">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C53AD" w:rsidRDefault="0071326C" w:rsidP="00495D55">
            <w:pPr>
              <w:widowControl w:val="0"/>
              <w:autoSpaceDE w:val="0"/>
              <w:autoSpaceDN w:val="0"/>
              <w:adjustRightInd w:val="0"/>
              <w:spacing w:line="276" w:lineRule="auto"/>
              <w:rPr>
                <w:rFonts w:ascii="Times New Roman" w:hAnsi="Times New Roman"/>
                <w:b/>
                <w:szCs w:val="22"/>
                <w:lang w:val="el-GR"/>
              </w:rPr>
            </w:pPr>
            <w:r w:rsidRPr="00CC53AD">
              <w:rPr>
                <w:rFonts w:ascii="Times New Roman" w:hAnsi="Times New Roman"/>
                <w:b/>
                <w:szCs w:val="22"/>
                <w:lang w:val="el-GR"/>
              </w:rPr>
              <w:t>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256204"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56204">
              <w:rPr>
                <w:rFonts w:ascii="Times New Roman" w:hAnsi="Times New Roman" w:cs="Times New Roman"/>
                <w:b/>
                <w:color w:val="000000" w:themeColor="text1"/>
                <w:szCs w:val="22"/>
                <w:lang w:val="el-GR" w:eastAsia="el-GR"/>
              </w:rPr>
              <w:t>Βιβλίο 30Χ40 μακρόστενο 100 φύλλων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256204">
              <w:rPr>
                <w:rFonts w:ascii="Times New Roman" w:hAnsi="Times New Roman" w:cs="Times New Roman"/>
                <w:color w:val="000000" w:themeColor="text1"/>
                <w:szCs w:val="22"/>
                <w:lang w:val="el-GR" w:eastAsia="el-GR"/>
              </w:rPr>
              <w:t xml:space="preserve">Να καλύπτεται με χοντρό σκληρό εξώφυλλο κατασκευασμένο από συμπιεσμένο χαρτόνι.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C53AD" w:rsidRDefault="0071326C" w:rsidP="00495D55">
            <w:pPr>
              <w:widowControl w:val="0"/>
              <w:autoSpaceDE w:val="0"/>
              <w:autoSpaceDN w:val="0"/>
              <w:adjustRightInd w:val="0"/>
              <w:spacing w:line="276" w:lineRule="auto"/>
              <w:rPr>
                <w:rFonts w:ascii="Times New Roman" w:hAnsi="Times New Roman"/>
                <w:b/>
                <w:szCs w:val="22"/>
                <w:lang w:val="el-GR"/>
              </w:rPr>
            </w:pPr>
            <w:r w:rsidRPr="00CC53AD">
              <w:rPr>
                <w:rFonts w:ascii="Times New Roman" w:hAnsi="Times New Roman"/>
                <w:b/>
                <w:szCs w:val="22"/>
                <w:lang w:val="el-GR"/>
              </w:rPr>
              <w:t>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7B1976"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7B1976">
              <w:rPr>
                <w:rFonts w:ascii="Times New Roman" w:hAnsi="Times New Roman" w:cs="Times New Roman"/>
                <w:b/>
                <w:color w:val="000000" w:themeColor="text1"/>
                <w:szCs w:val="22"/>
                <w:lang w:val="el-GR" w:eastAsia="el-GR"/>
              </w:rPr>
              <w:t>Γόμες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7B1976">
              <w:rPr>
                <w:rFonts w:ascii="Times New Roman" w:hAnsi="Times New Roman" w:cs="Times New Roman"/>
                <w:color w:val="000000" w:themeColor="text1"/>
                <w:szCs w:val="22"/>
                <w:lang w:val="el-GR" w:eastAsia="el-GR"/>
              </w:rPr>
              <w:t>Πρέπει να είναι λευκή, υψηλής ποιότητας που να αφαιρεί πλήρως το μολύβι από το κοινό χαρτί, να μην αφήνει μουτζούρες και να μην φθείρει το χαρτί, να έχει χάρτινο περίβλημα για να διατηρείται καθαρή.</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1ABE" w:rsidRDefault="0071326C" w:rsidP="00495D55">
            <w:pPr>
              <w:widowControl w:val="0"/>
              <w:autoSpaceDE w:val="0"/>
              <w:autoSpaceDN w:val="0"/>
              <w:adjustRightInd w:val="0"/>
              <w:spacing w:line="276" w:lineRule="auto"/>
              <w:rPr>
                <w:rFonts w:ascii="Times New Roman" w:hAnsi="Times New Roman"/>
                <w:b/>
                <w:szCs w:val="22"/>
                <w:lang w:val="el-GR"/>
              </w:rPr>
            </w:pPr>
            <w:r w:rsidRPr="00C81ABE">
              <w:rPr>
                <w:rFonts w:ascii="Times New Roman" w:hAnsi="Times New Roman"/>
                <w:b/>
                <w:szCs w:val="22"/>
                <w:lang w:val="el-GR"/>
              </w:rPr>
              <w:t>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A2B66"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A2B66">
              <w:rPr>
                <w:rFonts w:ascii="Times New Roman" w:hAnsi="Times New Roman" w:cs="Times New Roman"/>
                <w:b/>
                <w:color w:val="000000" w:themeColor="text1"/>
                <w:szCs w:val="22"/>
                <w:lang w:val="el-GR" w:eastAsia="el-GR"/>
              </w:rPr>
              <w:t>Δακτυλοβρεκτήρες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Pr>
                <w:rFonts w:ascii="Times New Roman" w:hAnsi="Times New Roman" w:cs="Times New Roman"/>
                <w:color w:val="000000" w:themeColor="text1"/>
                <w:szCs w:val="22"/>
                <w:lang w:val="el-GR" w:eastAsia="el-GR"/>
              </w:rPr>
              <w:t>Πλαστικός δακτυλοβρεκτήρας στρογγυλού σχήματος, με σφουγγαράκι για να δέχεται νερό.</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1ABE" w:rsidRDefault="0071326C" w:rsidP="00495D55">
            <w:pPr>
              <w:widowControl w:val="0"/>
              <w:autoSpaceDE w:val="0"/>
              <w:autoSpaceDN w:val="0"/>
              <w:adjustRightInd w:val="0"/>
              <w:spacing w:line="276" w:lineRule="auto"/>
              <w:rPr>
                <w:rFonts w:ascii="Times New Roman" w:hAnsi="Times New Roman"/>
                <w:b/>
                <w:szCs w:val="22"/>
                <w:lang w:val="el-GR"/>
              </w:rPr>
            </w:pPr>
            <w:r w:rsidRPr="00C81ABE">
              <w:rPr>
                <w:rFonts w:ascii="Times New Roman" w:hAnsi="Times New Roman"/>
                <w:b/>
                <w:szCs w:val="22"/>
                <w:lang w:val="el-GR"/>
              </w:rPr>
              <w:t>10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E52E1"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CB759A">
              <w:rPr>
                <w:rFonts w:ascii="Times New Roman" w:hAnsi="Times New Roman" w:cs="Times New Roman"/>
                <w:b/>
                <w:szCs w:val="22"/>
                <w:lang w:val="el-GR" w:eastAsia="el-GR"/>
              </w:rPr>
              <w:t>Διαχωριστικά</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E52E1">
              <w:rPr>
                <w:rFonts w:ascii="Times New Roman" w:hAnsi="Times New Roman" w:cs="Times New Roman"/>
                <w:color w:val="000000" w:themeColor="text1"/>
                <w:szCs w:val="22"/>
                <w:lang w:val="el-GR" w:eastAsia="el-GR"/>
              </w:rPr>
              <w:lastRenderedPageBreak/>
              <w:t>Διαχωριστικά  έγχρωμα πλαστικά φύλλα για χαρτιά Α4. Να προσαρμόζονται σε όλα τα κλασέρ και ντοσιέ Α4</w:t>
            </w:r>
            <w:r w:rsidRPr="009A6F9E">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Θέσεων 5, 20, 31, αλφαβητικό Α-Ω.</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1ABE" w:rsidRDefault="0071326C" w:rsidP="00495D55">
            <w:pPr>
              <w:widowControl w:val="0"/>
              <w:autoSpaceDE w:val="0"/>
              <w:autoSpaceDN w:val="0"/>
              <w:adjustRightInd w:val="0"/>
              <w:spacing w:line="276" w:lineRule="auto"/>
              <w:rPr>
                <w:rFonts w:ascii="Times New Roman" w:hAnsi="Times New Roman"/>
                <w:b/>
                <w:szCs w:val="22"/>
                <w:lang w:val="el-GR"/>
              </w:rPr>
            </w:pPr>
            <w:r w:rsidRPr="00C81ABE">
              <w:rPr>
                <w:rFonts w:ascii="Times New Roman" w:hAnsi="Times New Roman"/>
                <w:b/>
                <w:szCs w:val="22"/>
                <w:lang w:val="el-GR"/>
              </w:rPr>
              <w:t>11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2C5826"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C5826">
              <w:rPr>
                <w:rFonts w:ascii="Times New Roman" w:hAnsi="Times New Roman" w:cs="Times New Roman"/>
                <w:b/>
                <w:color w:val="000000" w:themeColor="text1"/>
                <w:szCs w:val="22"/>
                <w:lang w:val="el-GR" w:eastAsia="el-GR"/>
              </w:rPr>
              <w:t>Διορθωτικές ταινίες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2C5826">
              <w:rPr>
                <w:rFonts w:ascii="Times New Roman" w:hAnsi="Times New Roman" w:cs="Times New Roman"/>
                <w:color w:val="000000" w:themeColor="text1"/>
                <w:szCs w:val="22"/>
                <w:lang w:val="el-GR" w:eastAsia="el-GR"/>
              </w:rPr>
              <w:t>Πρέπει να είναι λευκού χρώματος, με πλάτος 5mm και μήκος τουλάχιστον 6</w:t>
            </w:r>
            <w:r w:rsidRPr="002C5826">
              <w:rPr>
                <w:rFonts w:ascii="Times New Roman" w:hAnsi="Times New Roman" w:cs="Times New Roman"/>
                <w:color w:val="000000" w:themeColor="text1"/>
                <w:szCs w:val="22"/>
                <w:lang w:val="en-US" w:eastAsia="el-GR"/>
              </w:rPr>
              <w:t>m</w:t>
            </w:r>
            <w:r>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404587" w:rsidRDefault="0071326C" w:rsidP="00495D55">
            <w:pPr>
              <w:widowControl w:val="0"/>
              <w:autoSpaceDE w:val="0"/>
              <w:autoSpaceDN w:val="0"/>
              <w:adjustRightInd w:val="0"/>
              <w:spacing w:line="276" w:lineRule="auto"/>
              <w:rPr>
                <w:rFonts w:ascii="Times New Roman" w:hAnsi="Times New Roman"/>
                <w:b/>
                <w:szCs w:val="22"/>
                <w:lang w:val="el-GR"/>
              </w:rPr>
            </w:pPr>
            <w:r w:rsidRPr="00404587">
              <w:rPr>
                <w:rFonts w:ascii="Times New Roman" w:hAnsi="Times New Roman"/>
                <w:b/>
                <w:szCs w:val="22"/>
                <w:lang w:val="el-GR"/>
              </w:rPr>
              <w:t>12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62396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62396A">
              <w:rPr>
                <w:rFonts w:ascii="Times New Roman" w:hAnsi="Times New Roman" w:cs="Times New Roman"/>
                <w:b/>
                <w:color w:val="000000" w:themeColor="text1"/>
                <w:szCs w:val="22"/>
                <w:lang w:val="el-GR" w:eastAsia="el-GR"/>
              </w:rPr>
              <w:t>Διορθωτικό Υγρό</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514C95">
              <w:rPr>
                <w:rFonts w:ascii="Times New Roman" w:eastAsiaTheme="minorHAnsi" w:hAnsi="Times New Roman" w:cs="Times New Roman"/>
                <w:color w:val="000000" w:themeColor="text1"/>
                <w:szCs w:val="22"/>
                <w:lang w:val="el-GR" w:eastAsia="el-GR"/>
              </w:rPr>
              <w:t>Το διορθωτικό να είναι κατάλληλο για χειρόγραφα, εκτυπώσεις και fax. Το  διορθωτικό υγρό, χρώματος άσπρου, να διατίθεται σε πλαστικό φιαλίδιο με πλαστικό καπάκι, στο οποίο να υπάρχει ενσωματωμένο βουρτσάκι. Μέσα στο φιαλίδιο να υπάρχει μπίλια ανάμειξης του υγρού. Πρέπει να στεγνώνει γρήγορα και το περιεχόμενο υγρό να είναι τουλάχιστον 20ml.</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404587" w:rsidRDefault="0071326C" w:rsidP="00495D55">
            <w:pPr>
              <w:widowControl w:val="0"/>
              <w:autoSpaceDE w:val="0"/>
              <w:autoSpaceDN w:val="0"/>
              <w:adjustRightInd w:val="0"/>
              <w:spacing w:line="276" w:lineRule="auto"/>
              <w:rPr>
                <w:rFonts w:ascii="Times New Roman" w:hAnsi="Times New Roman"/>
                <w:b/>
                <w:szCs w:val="22"/>
                <w:lang w:val="el-GR"/>
              </w:rPr>
            </w:pPr>
            <w:r w:rsidRPr="00404587">
              <w:rPr>
                <w:rFonts w:ascii="Times New Roman" w:hAnsi="Times New Roman"/>
                <w:b/>
                <w:szCs w:val="22"/>
                <w:lang w:val="el-GR"/>
              </w:rPr>
              <w:t>13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9C6104"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9C6104">
              <w:rPr>
                <w:rFonts w:ascii="Times New Roman" w:hAnsi="Times New Roman" w:cs="Times New Roman"/>
                <w:b/>
                <w:lang w:val="el-GR" w:eastAsia="el-GR"/>
              </w:rPr>
              <w:t>Ετικέτες ΣΕ ΧΑΡΤΙ Α4 αυτοκόλλητες 7</w:t>
            </w:r>
            <w:r w:rsidRPr="009C6104">
              <w:rPr>
                <w:rFonts w:ascii="Times New Roman" w:hAnsi="Times New Roman" w:cs="Times New Roman"/>
                <w:b/>
                <w:lang w:eastAsia="el-GR"/>
              </w:rPr>
              <w:t>cmX</w:t>
            </w:r>
            <w:r w:rsidRPr="009C6104">
              <w:rPr>
                <w:rFonts w:ascii="Times New Roman" w:hAnsi="Times New Roman" w:cs="Times New Roman"/>
                <w:b/>
                <w:lang w:val="el-GR" w:eastAsia="el-GR"/>
              </w:rPr>
              <w:t>3,6</w:t>
            </w:r>
            <w:r w:rsidRPr="009C6104">
              <w:rPr>
                <w:rFonts w:ascii="Times New Roman" w:hAnsi="Times New Roman" w:cs="Times New Roman"/>
                <w:b/>
                <w:lang w:eastAsia="el-GR"/>
              </w:rPr>
              <w:t>cm</w:t>
            </w:r>
            <w:r w:rsidRPr="009C6104">
              <w:rPr>
                <w:rFonts w:ascii="Times New Roman" w:hAnsi="Times New Roman" w:cs="Times New Roman"/>
                <w:b/>
                <w:lang w:val="el-GR" w:eastAsia="el-GR"/>
              </w:rPr>
              <w:t xml:space="preserve"> ( 100 φύλλων)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Pr>
                <w:rFonts w:ascii="Times New Roman" w:hAnsi="Times New Roman" w:cs="Times New Roman"/>
                <w:color w:val="000000" w:themeColor="text1"/>
                <w:szCs w:val="22"/>
                <w:lang w:val="el-GR" w:eastAsia="el-GR"/>
              </w:rPr>
              <w:t xml:space="preserve">Αυτοκόλλητες εττικέτες λευκές διαστάσεων </w:t>
            </w:r>
            <w:r w:rsidRPr="009C6104">
              <w:rPr>
                <w:rFonts w:ascii="Times New Roman" w:hAnsi="Times New Roman" w:cs="Times New Roman"/>
                <w:lang w:val="el-GR" w:eastAsia="el-GR"/>
              </w:rPr>
              <w:t>7</w:t>
            </w:r>
            <w:r w:rsidRPr="009C6104">
              <w:rPr>
                <w:rFonts w:ascii="Times New Roman" w:hAnsi="Times New Roman" w:cs="Times New Roman"/>
                <w:lang w:eastAsia="el-GR"/>
              </w:rPr>
              <w:t>cmX</w:t>
            </w:r>
            <w:r w:rsidRPr="009C6104">
              <w:rPr>
                <w:rFonts w:ascii="Times New Roman" w:hAnsi="Times New Roman" w:cs="Times New Roman"/>
                <w:lang w:val="el-GR" w:eastAsia="el-GR"/>
              </w:rPr>
              <w:t>3,6</w:t>
            </w:r>
            <w:r w:rsidRPr="009C6104">
              <w:rPr>
                <w:rFonts w:ascii="Times New Roman" w:hAnsi="Times New Roman" w:cs="Times New Roman"/>
                <w:lang w:eastAsia="el-GR"/>
              </w:rPr>
              <w:t>cm</w:t>
            </w:r>
            <w:r>
              <w:rPr>
                <w:rFonts w:ascii="Times New Roman" w:hAnsi="Times New Roman" w:cs="Times New Roman"/>
                <w:b/>
                <w:lang w:val="el-GR" w:eastAsia="el-GR"/>
              </w:rPr>
              <w:t xml:space="preserve">, </w:t>
            </w:r>
            <w:r>
              <w:rPr>
                <w:rFonts w:ascii="Times New Roman" w:hAnsi="Times New Roman" w:cs="Times New Roman"/>
                <w:lang w:val="el-GR" w:eastAsia="el-GR"/>
              </w:rPr>
              <w:t>σε χαρτί Α4, κατάλληλες για όλους τους εκτυπωτές.</w:t>
            </w:r>
            <w:r>
              <w:rPr>
                <w:rFonts w:ascii="Times New Roman" w:hAnsi="Times New Roman" w:cs="Times New Roman"/>
                <w:color w:val="000000" w:themeColor="text1"/>
                <w:szCs w:val="22"/>
                <w:lang w:val="el-GR" w:eastAsia="el-GR"/>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404587" w:rsidRDefault="0071326C" w:rsidP="00495D55">
            <w:pPr>
              <w:widowControl w:val="0"/>
              <w:autoSpaceDE w:val="0"/>
              <w:autoSpaceDN w:val="0"/>
              <w:adjustRightInd w:val="0"/>
              <w:spacing w:line="276" w:lineRule="auto"/>
              <w:rPr>
                <w:rFonts w:ascii="Times New Roman" w:hAnsi="Times New Roman"/>
                <w:b/>
                <w:szCs w:val="22"/>
                <w:lang w:val="el-GR"/>
              </w:rPr>
            </w:pPr>
            <w:r w:rsidRPr="00404587">
              <w:rPr>
                <w:rFonts w:ascii="Times New Roman" w:hAnsi="Times New Roman"/>
                <w:b/>
                <w:szCs w:val="22"/>
                <w:lang w:val="el-GR"/>
              </w:rPr>
              <w:t>14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42953"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42953">
              <w:rPr>
                <w:rFonts w:ascii="Times New Roman" w:hAnsi="Times New Roman" w:cs="Times New Roman"/>
                <w:b/>
                <w:color w:val="000000" w:themeColor="text1"/>
                <w:szCs w:val="22"/>
                <w:lang w:val="el-GR" w:eastAsia="el-GR"/>
              </w:rPr>
              <w:t xml:space="preserve">Ζελατίνες αρχειοθέτησης τύπου </w:t>
            </w:r>
            <w:r w:rsidRPr="00F42953">
              <w:rPr>
                <w:rFonts w:ascii="Times New Roman" w:hAnsi="Times New Roman" w:cs="Times New Roman"/>
                <w:b/>
                <w:color w:val="000000" w:themeColor="text1"/>
                <w:szCs w:val="22"/>
                <w:lang w:val="en-US" w:eastAsia="el-GR"/>
              </w:rPr>
              <w:t>L</w:t>
            </w:r>
            <w:r w:rsidRPr="00F42953">
              <w:rPr>
                <w:rFonts w:ascii="Times New Roman" w:hAnsi="Times New Roman" w:cs="Times New Roman"/>
                <w:b/>
                <w:color w:val="000000" w:themeColor="text1"/>
                <w:szCs w:val="22"/>
                <w:lang w:val="el-GR" w:eastAsia="el-GR"/>
              </w:rPr>
              <w:t xml:space="preserve"> 0.12</w:t>
            </w:r>
            <w:r w:rsidRPr="00F42953">
              <w:rPr>
                <w:rFonts w:ascii="Times New Roman" w:hAnsi="Times New Roman" w:cs="Times New Roman"/>
                <w:b/>
                <w:color w:val="000000" w:themeColor="text1"/>
                <w:szCs w:val="22"/>
                <w:lang w:val="en-US" w:eastAsia="el-GR"/>
              </w:rPr>
              <w:t>mm</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F42953">
              <w:rPr>
                <w:rFonts w:ascii="Times New Roman" w:hAnsi="Times New Roman" w:cs="Times New Roman"/>
                <w:color w:val="000000" w:themeColor="text1"/>
                <w:szCs w:val="22"/>
                <w:lang w:val="el-GR" w:eastAsia="el-GR"/>
              </w:rPr>
              <w:t xml:space="preserve">Οι πλαστικές θήκες τύπου </w:t>
            </w:r>
            <w:r w:rsidRPr="00F42953">
              <w:rPr>
                <w:rFonts w:ascii="Times New Roman" w:hAnsi="Times New Roman" w:cs="Times New Roman"/>
                <w:color w:val="000000" w:themeColor="text1"/>
                <w:szCs w:val="22"/>
                <w:lang w:val="en-US" w:eastAsia="el-GR"/>
              </w:rPr>
              <w:t>L</w:t>
            </w:r>
            <w:r w:rsidRPr="00F42953">
              <w:rPr>
                <w:rFonts w:ascii="Times New Roman" w:hAnsi="Times New Roman" w:cs="Times New Roman"/>
                <w:color w:val="000000" w:themeColor="text1"/>
                <w:szCs w:val="22"/>
                <w:lang w:val="el-GR" w:eastAsia="el-GR"/>
              </w:rPr>
              <w:t xml:space="preserve"> να είναι ενισχυμένες θήκες Α4, 0.12</w:t>
            </w:r>
            <w:r w:rsidRPr="00F42953">
              <w:rPr>
                <w:rFonts w:ascii="Times New Roman" w:hAnsi="Times New Roman" w:cs="Times New Roman"/>
                <w:color w:val="000000" w:themeColor="text1"/>
                <w:szCs w:val="22"/>
                <w:lang w:val="en-US" w:eastAsia="el-GR"/>
              </w:rPr>
              <w:t>mm</w:t>
            </w:r>
            <w:r w:rsidRPr="00F42953">
              <w:rPr>
                <w:rFonts w:ascii="Times New Roman" w:hAnsi="Times New Roman" w:cs="Times New Roman"/>
                <w:color w:val="000000" w:themeColor="text1"/>
                <w:szCs w:val="22"/>
                <w:lang w:val="el-GR" w:eastAsia="el-GR"/>
              </w:rPr>
              <w:t>,  που το άνοιγμα τους να είναι “</w:t>
            </w:r>
            <w:r w:rsidRPr="00F42953">
              <w:rPr>
                <w:rFonts w:ascii="Times New Roman" w:hAnsi="Times New Roman" w:cs="Times New Roman"/>
                <w:color w:val="000000" w:themeColor="text1"/>
                <w:szCs w:val="22"/>
                <w:lang w:val="en-US" w:eastAsia="el-GR"/>
              </w:rPr>
              <w:t>L</w:t>
            </w:r>
            <w:r w:rsidRPr="00F42953">
              <w:rPr>
                <w:rFonts w:ascii="Times New Roman" w:hAnsi="Times New Roman" w:cs="Times New Roman"/>
                <w:color w:val="000000" w:themeColor="text1"/>
                <w:szCs w:val="22"/>
                <w:lang w:val="el-GR" w:eastAsia="el-GR"/>
              </w:rPr>
              <w:t>”, χρώματος</w:t>
            </w:r>
            <w:r>
              <w:rPr>
                <w:rFonts w:ascii="Times New Roman" w:hAnsi="Times New Roman" w:cs="Times New Roman"/>
                <w:color w:val="000000" w:themeColor="text1"/>
                <w:szCs w:val="22"/>
                <w:lang w:val="el-GR" w:eastAsia="el-GR"/>
              </w:rPr>
              <w:t>:</w:t>
            </w:r>
            <w:r w:rsidRPr="00F42953">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διαφανές άχρωμο</w:t>
            </w:r>
            <w:r w:rsidRPr="00F42953">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κίτρινο, </w:t>
            </w:r>
            <w:r w:rsidRPr="00F42953">
              <w:rPr>
                <w:rFonts w:ascii="Times New Roman" w:hAnsi="Times New Roman" w:cs="Times New Roman"/>
                <w:color w:val="000000" w:themeColor="text1"/>
                <w:szCs w:val="22"/>
                <w:lang w:val="el-GR" w:eastAsia="el-GR"/>
              </w:rPr>
              <w:t xml:space="preserve">κόκκινο, </w:t>
            </w:r>
            <w:r>
              <w:rPr>
                <w:rFonts w:ascii="Times New Roman" w:hAnsi="Times New Roman" w:cs="Times New Roman"/>
                <w:color w:val="000000" w:themeColor="text1"/>
                <w:szCs w:val="22"/>
                <w:lang w:val="el-GR" w:eastAsia="el-GR"/>
              </w:rPr>
              <w:t>μπλε</w:t>
            </w:r>
            <w:r w:rsidRPr="00F42953">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47D84" w:rsidRDefault="0071326C" w:rsidP="00495D55">
            <w:pPr>
              <w:widowControl w:val="0"/>
              <w:autoSpaceDE w:val="0"/>
              <w:autoSpaceDN w:val="0"/>
              <w:adjustRightInd w:val="0"/>
              <w:spacing w:line="276" w:lineRule="auto"/>
              <w:rPr>
                <w:rFonts w:ascii="Times New Roman" w:hAnsi="Times New Roman"/>
                <w:b/>
                <w:szCs w:val="22"/>
                <w:lang w:val="el-GR"/>
              </w:rPr>
            </w:pPr>
            <w:r w:rsidRPr="00847D84">
              <w:rPr>
                <w:rFonts w:ascii="Times New Roman" w:hAnsi="Times New Roman"/>
                <w:b/>
                <w:szCs w:val="22"/>
                <w:lang w:val="el-GR"/>
              </w:rPr>
              <w:t>15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72C1F" w:rsidRDefault="0071326C" w:rsidP="00495D55">
            <w:pPr>
              <w:spacing w:after="0" w:line="276" w:lineRule="auto"/>
              <w:jc w:val="center"/>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lang w:val="el-GR" w:eastAsia="el-GR"/>
              </w:rPr>
              <w:t xml:space="preserve">Ζελατίνες </w:t>
            </w:r>
            <w:r>
              <w:rPr>
                <w:rFonts w:ascii="Times New Roman" w:hAnsi="Times New Roman" w:cs="Times New Roman"/>
                <w:b/>
                <w:color w:val="000000" w:themeColor="text1"/>
                <w:lang w:val="en-US" w:eastAsia="el-GR"/>
              </w:rPr>
              <w:t>A</w:t>
            </w:r>
            <w:r w:rsidRPr="00D72C1F">
              <w:rPr>
                <w:rFonts w:ascii="Times New Roman" w:hAnsi="Times New Roman" w:cs="Times New Roman"/>
                <w:b/>
                <w:color w:val="000000" w:themeColor="text1"/>
                <w:lang w:val="el-GR" w:eastAsia="el-GR"/>
              </w:rPr>
              <w:t>+   Π με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να είναι ανοιχτές μόνο στην επάνω μικρή πλευρά, ενισχυμένες με οπές αριστερά ώστε να προσαρμόζονται σε κάθε τύπο ντοσιέ ή κλασέρ. Να προσφέρουν εύκολη και ευδιάκριτη ανάγνωση. Να δέχονται έγγραφα Α4</w:t>
            </w:r>
            <w:r w:rsidRPr="00F152EA">
              <w:rPr>
                <w:rFonts w:ascii="Times New Roman" w:hAnsi="Times New Roman" w:cs="Times New Roman"/>
                <w:color w:val="000000" w:themeColor="text1"/>
                <w:szCs w:val="22"/>
                <w:lang w:val="el-GR" w:eastAsia="el-GR"/>
              </w:rPr>
              <w:t>+</w:t>
            </w:r>
            <w:r w:rsidRPr="00D72C1F">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47D84" w:rsidRDefault="0071326C" w:rsidP="00495D55">
            <w:pPr>
              <w:widowControl w:val="0"/>
              <w:autoSpaceDE w:val="0"/>
              <w:autoSpaceDN w:val="0"/>
              <w:adjustRightInd w:val="0"/>
              <w:spacing w:line="276" w:lineRule="auto"/>
              <w:rPr>
                <w:rFonts w:ascii="Times New Roman" w:hAnsi="Times New Roman"/>
                <w:b/>
                <w:szCs w:val="22"/>
                <w:lang w:val="el-GR"/>
              </w:rPr>
            </w:pPr>
            <w:r w:rsidRPr="00847D84">
              <w:rPr>
                <w:rFonts w:ascii="Times New Roman" w:hAnsi="Times New Roman"/>
                <w:b/>
                <w:szCs w:val="22"/>
                <w:lang w:val="el-GR"/>
              </w:rPr>
              <w:t>16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72C1F" w:rsidRDefault="0071326C" w:rsidP="00495D55">
            <w:pPr>
              <w:spacing w:after="0" w:line="276" w:lineRule="auto"/>
              <w:jc w:val="center"/>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lang w:val="el-GR" w:eastAsia="el-GR"/>
              </w:rPr>
              <w:t>Ζελατίνες Π με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να είναι ανοιχτές μόνο στην επάνω μικρή πλευρά, ενισχυμένες με οπές αριστερά ώστε να προσαρμόζονται σε κάθε τύπο ντοσιέ ή κλασέρ. Να προσφέρουν εύκολη και ευδιάκριτη ανάγνωση. Να δέχονται έγγραφα Α4.</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9761FA" w:rsidRDefault="0071326C" w:rsidP="00495D55">
            <w:pPr>
              <w:widowControl w:val="0"/>
              <w:autoSpaceDE w:val="0"/>
              <w:autoSpaceDN w:val="0"/>
              <w:adjustRightInd w:val="0"/>
              <w:spacing w:line="276" w:lineRule="auto"/>
              <w:rPr>
                <w:rFonts w:ascii="Times New Roman" w:hAnsi="Times New Roman"/>
                <w:b/>
                <w:szCs w:val="22"/>
                <w:lang w:val="el-GR"/>
              </w:rPr>
            </w:pPr>
            <w:r w:rsidRPr="009761FA">
              <w:rPr>
                <w:rFonts w:ascii="Times New Roman" w:hAnsi="Times New Roman"/>
                <w:b/>
                <w:szCs w:val="22"/>
                <w:lang w:val="el-GR"/>
              </w:rPr>
              <w:t>17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72C1F" w:rsidRDefault="0071326C" w:rsidP="00495D55">
            <w:pPr>
              <w:spacing w:after="0" w:line="276" w:lineRule="auto"/>
              <w:jc w:val="center"/>
              <w:rPr>
                <w:rFonts w:ascii="Times New Roman" w:hAnsi="Times New Roman" w:cs="Times New Roman"/>
                <w:b/>
                <w:color w:val="000000" w:themeColor="text1"/>
                <w:szCs w:val="22"/>
                <w:lang w:val="el-GR" w:eastAsia="el-GR"/>
              </w:rPr>
            </w:pPr>
            <w:r w:rsidRPr="00D72C1F">
              <w:rPr>
                <w:rFonts w:ascii="Times New Roman" w:hAnsi="Times New Roman" w:cs="Times New Roman"/>
                <w:b/>
                <w:color w:val="000000" w:themeColor="text1"/>
                <w:lang w:val="el-GR" w:eastAsia="el-GR"/>
              </w:rPr>
              <w:t xml:space="preserve">Ζελατίνες Π </w:t>
            </w:r>
            <w:r>
              <w:rPr>
                <w:rFonts w:ascii="Times New Roman" w:hAnsi="Times New Roman" w:cs="Times New Roman"/>
                <w:b/>
                <w:color w:val="000000" w:themeColor="text1"/>
                <w:lang w:val="el-GR" w:eastAsia="el-GR"/>
              </w:rPr>
              <w:t>ΧΩΡΙΣ</w:t>
            </w:r>
            <w:r w:rsidRPr="00D72C1F">
              <w:rPr>
                <w:rFonts w:ascii="Times New Roman" w:hAnsi="Times New Roman" w:cs="Times New Roman"/>
                <w:b/>
                <w:color w:val="000000" w:themeColor="text1"/>
                <w:lang w:val="el-GR" w:eastAsia="el-GR"/>
              </w:rPr>
              <w:t xml:space="preserve"> οπές 90</w:t>
            </w:r>
            <w:r w:rsidRPr="00D72C1F">
              <w:rPr>
                <w:rFonts w:ascii="Times New Roman" w:hAnsi="Times New Roman" w:cs="Times New Roman"/>
                <w:b/>
                <w:color w:val="000000" w:themeColor="text1"/>
                <w:lang w:eastAsia="el-GR"/>
              </w:rPr>
              <w:t>mic</w:t>
            </w:r>
            <w:r w:rsidRPr="00D72C1F">
              <w:rPr>
                <w:rFonts w:ascii="Times New Roman" w:hAnsi="Times New Roman" w:cs="Times New Roman"/>
                <w:b/>
                <w:color w:val="000000" w:themeColor="text1"/>
                <w:lang w:val="el-GR" w:eastAsia="el-GR"/>
              </w:rPr>
              <w:t xml:space="preserve"> διάφανες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72C1F">
              <w:rPr>
                <w:rFonts w:ascii="Times New Roman" w:hAnsi="Times New Roman" w:cs="Times New Roman"/>
                <w:color w:val="000000" w:themeColor="text1"/>
                <w:szCs w:val="22"/>
                <w:lang w:val="el-GR" w:eastAsia="el-GR"/>
              </w:rPr>
              <w:t>Να είναι τύπου Π, πολύ καλής ποιότητας από ανθεκτικό διάφανο πλαστικό 90</w:t>
            </w:r>
            <w:r w:rsidRPr="00D72C1F">
              <w:rPr>
                <w:rFonts w:ascii="Times New Roman" w:hAnsi="Times New Roman" w:cs="Times New Roman"/>
                <w:color w:val="000000" w:themeColor="text1"/>
                <w:szCs w:val="22"/>
                <w:lang w:val="en-US" w:eastAsia="el-GR"/>
              </w:rPr>
              <w:t>mic</w:t>
            </w:r>
            <w:r w:rsidRPr="00D72C1F">
              <w:rPr>
                <w:rFonts w:ascii="Times New Roman" w:hAnsi="Times New Roman" w:cs="Times New Roman"/>
                <w:color w:val="000000" w:themeColor="text1"/>
                <w:szCs w:val="22"/>
                <w:lang w:val="el-GR" w:eastAsia="el-GR"/>
              </w:rPr>
              <w:t xml:space="preserve">, να είναι ανοιχτές μόνο στην επάνω μικρή πλευρά, ενισχυμένες </w:t>
            </w:r>
            <w:r>
              <w:rPr>
                <w:rFonts w:ascii="Times New Roman" w:hAnsi="Times New Roman" w:cs="Times New Roman"/>
                <w:color w:val="000000" w:themeColor="text1"/>
                <w:szCs w:val="22"/>
                <w:lang w:val="el-GR" w:eastAsia="el-GR"/>
              </w:rPr>
              <w:t xml:space="preserve">χωρις </w:t>
            </w:r>
            <w:r w:rsidRPr="00D72C1F">
              <w:rPr>
                <w:rFonts w:ascii="Times New Roman" w:hAnsi="Times New Roman" w:cs="Times New Roman"/>
                <w:color w:val="000000" w:themeColor="text1"/>
                <w:szCs w:val="22"/>
                <w:lang w:val="el-GR" w:eastAsia="el-GR"/>
              </w:rPr>
              <w:t xml:space="preserve"> οπές αρι</w:t>
            </w:r>
            <w:r>
              <w:rPr>
                <w:rFonts w:ascii="Times New Roman" w:hAnsi="Times New Roman" w:cs="Times New Roman"/>
                <w:color w:val="000000" w:themeColor="text1"/>
                <w:szCs w:val="22"/>
                <w:lang w:val="el-GR" w:eastAsia="el-GR"/>
              </w:rPr>
              <w:t>τερά ή δεξιά</w:t>
            </w:r>
            <w:r w:rsidRPr="00D72C1F">
              <w:rPr>
                <w:rFonts w:ascii="Times New Roman" w:hAnsi="Times New Roman" w:cs="Times New Roman"/>
                <w:color w:val="000000" w:themeColor="text1"/>
                <w:szCs w:val="22"/>
                <w:lang w:val="el-GR" w:eastAsia="el-GR"/>
              </w:rPr>
              <w:t>. Να προσφέρουν εύκολη και ευδιάκριτη ανάγνωση. Να δέχονται έγγραφα Α4.</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9761FA" w:rsidRDefault="0071326C" w:rsidP="00495D55">
            <w:pPr>
              <w:widowControl w:val="0"/>
              <w:autoSpaceDE w:val="0"/>
              <w:autoSpaceDN w:val="0"/>
              <w:adjustRightInd w:val="0"/>
              <w:spacing w:line="276" w:lineRule="auto"/>
              <w:rPr>
                <w:rFonts w:ascii="Times New Roman" w:hAnsi="Times New Roman"/>
                <w:b/>
                <w:szCs w:val="22"/>
                <w:lang w:val="el-GR"/>
              </w:rPr>
            </w:pPr>
            <w:r w:rsidRPr="009761FA">
              <w:rPr>
                <w:rFonts w:ascii="Times New Roman" w:hAnsi="Times New Roman"/>
                <w:b/>
                <w:szCs w:val="22"/>
                <w:lang w:val="el-GR"/>
              </w:rPr>
              <w:t>18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F09F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Καρμπόν Α4</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F09FB">
              <w:rPr>
                <w:rFonts w:ascii="Times New Roman" w:hAnsi="Times New Roman" w:cs="Times New Roman"/>
                <w:color w:val="000000" w:themeColor="text1"/>
                <w:szCs w:val="22"/>
                <w:lang w:val="el-GR" w:eastAsia="el-GR"/>
              </w:rPr>
              <w:t xml:space="preserve">Καρμπόν χειρός Α4 πλαστικά τύπου </w:t>
            </w:r>
            <w:r w:rsidRPr="003F09FB">
              <w:rPr>
                <w:rFonts w:ascii="Times New Roman" w:hAnsi="Times New Roman" w:cs="Times New Roman"/>
                <w:color w:val="000000" w:themeColor="text1"/>
                <w:szCs w:val="22"/>
                <w:lang w:val="en-US" w:eastAsia="el-GR"/>
              </w:rPr>
              <w:t>Pelikan</w:t>
            </w:r>
            <w:r w:rsidRPr="003F09FB">
              <w:rPr>
                <w:rFonts w:ascii="Times New Roman" w:hAnsi="Times New Roman" w:cs="Times New Roman"/>
                <w:color w:val="000000" w:themeColor="text1"/>
                <w:szCs w:val="22"/>
                <w:lang w:val="el-GR" w:eastAsia="el-GR"/>
              </w:rPr>
              <w:t xml:space="preserve"> ή ισοδύναμου χρώματος μπλε</w:t>
            </w:r>
            <w:r>
              <w:rPr>
                <w:rFonts w:ascii="Times New Roman" w:hAnsi="Times New Roman" w:cs="Times New Roman"/>
                <w:color w:val="000000" w:themeColor="text1"/>
                <w:szCs w:val="22"/>
                <w:lang w:val="el-GR" w:eastAsia="el-GR"/>
              </w:rPr>
              <w:t xml:space="preserve"> σε συσκευασία 100 φύλλων.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9761FA" w:rsidRDefault="0071326C" w:rsidP="00495D55">
            <w:pPr>
              <w:widowControl w:val="0"/>
              <w:autoSpaceDE w:val="0"/>
              <w:autoSpaceDN w:val="0"/>
              <w:adjustRightInd w:val="0"/>
              <w:spacing w:line="276" w:lineRule="auto"/>
              <w:rPr>
                <w:rFonts w:ascii="Times New Roman" w:hAnsi="Times New Roman"/>
                <w:b/>
                <w:szCs w:val="22"/>
                <w:lang w:val="el-GR"/>
              </w:rPr>
            </w:pPr>
            <w:r w:rsidRPr="009761FA">
              <w:rPr>
                <w:rFonts w:ascii="Times New Roman" w:hAnsi="Times New Roman"/>
                <w:b/>
                <w:szCs w:val="22"/>
                <w:lang w:val="el-GR"/>
              </w:rPr>
              <w:t>19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86C7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86C7B">
              <w:rPr>
                <w:rFonts w:ascii="Times New Roman" w:hAnsi="Times New Roman" w:cs="Times New Roman"/>
                <w:b/>
                <w:color w:val="000000" w:themeColor="text1"/>
                <w:szCs w:val="22"/>
                <w:lang w:val="el-GR" w:eastAsia="el-GR"/>
              </w:rPr>
              <w:t>Κλασέρ 4/32, 8/32</w:t>
            </w:r>
          </w:p>
          <w:p w:rsidR="0071326C" w:rsidRPr="003A7A41"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F86C7B">
              <w:rPr>
                <w:rFonts w:ascii="Times New Roman" w:hAnsi="Times New Roman" w:cs="Times New Roman"/>
                <w:color w:val="000000" w:themeColor="text1"/>
                <w:szCs w:val="22"/>
                <w:lang w:val="el-GR" w:eastAsia="el-GR"/>
              </w:rPr>
              <w:t>Τα κλασέρ να είναι πλαστικοποιημένα (ανθεκτικό χαρτόνι με πλαστική επένδυση), με στρογγυλό μεταλλικό κρίκο στη ράχη τους. Να διαθέτουν μεταλλική ακμή στη βάση τους για μεγαλύτερη</w:t>
            </w:r>
            <w:r w:rsidRPr="003A7A41">
              <w:rPr>
                <w:rFonts w:ascii="Times New Roman" w:hAnsi="Times New Roman" w:cs="Times New Roman"/>
                <w:color w:val="000000" w:themeColor="text1"/>
                <w:szCs w:val="22"/>
                <w:lang w:val="el-GR" w:eastAsia="el-GR"/>
              </w:rPr>
              <w:t xml:space="preserve">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 Να είναι τύπου:</w:t>
            </w:r>
          </w:p>
          <w:p w:rsidR="0071326C" w:rsidRPr="003A7A41" w:rsidRDefault="0071326C" w:rsidP="00495D55">
            <w:pPr>
              <w:widowControl w:val="0"/>
              <w:numPr>
                <w:ilvl w:val="0"/>
                <w:numId w:val="18"/>
              </w:numPr>
              <w:suppressAutoHyphens w:val="0"/>
              <w:autoSpaceDE w:val="0"/>
              <w:autoSpaceDN w:val="0"/>
              <w:adjustRightInd w:val="0"/>
              <w:spacing w:after="0" w:line="276" w:lineRule="auto"/>
              <w:ind w:left="360"/>
              <w:rPr>
                <w:rFonts w:ascii="Times New Roman" w:hAnsi="Times New Roman" w:cs="Times New Roman"/>
                <w:color w:val="000000" w:themeColor="text1"/>
                <w:szCs w:val="22"/>
                <w:lang w:val="el-GR" w:eastAsia="el-GR"/>
              </w:rPr>
            </w:pPr>
            <w:r w:rsidRPr="003A7A41">
              <w:rPr>
                <w:rFonts w:ascii="Times New Roman" w:hAnsi="Times New Roman" w:cs="Times New Roman"/>
                <w:color w:val="000000" w:themeColor="text1"/>
                <w:szCs w:val="22"/>
                <w:lang w:val="el-GR" w:eastAsia="el-GR"/>
              </w:rPr>
              <w:t xml:space="preserve">4/32 , χωρητικότητας τουλάχιστον έως 350 φύλλα, κατάλληλα για </w:t>
            </w:r>
            <w:r w:rsidRPr="003A7A41">
              <w:rPr>
                <w:rFonts w:ascii="Times New Roman" w:hAnsi="Times New Roman" w:cs="Times New Roman"/>
                <w:color w:val="000000" w:themeColor="text1"/>
                <w:szCs w:val="22"/>
                <w:lang w:val="el-GR" w:eastAsia="el-GR"/>
              </w:rPr>
              <w:lastRenderedPageBreak/>
              <w:t>φύλλα Α4</w:t>
            </w:r>
            <w:r>
              <w:rPr>
                <w:rFonts w:ascii="Times New Roman" w:hAnsi="Times New Roman" w:cs="Times New Roman"/>
                <w:color w:val="000000" w:themeColor="text1"/>
                <w:szCs w:val="22"/>
                <w:lang w:val="el-GR" w:eastAsia="el-GR"/>
              </w:rPr>
              <w:t xml:space="preserve"> χρώματος γκρί,  κίτρινου</w:t>
            </w:r>
          </w:p>
          <w:p w:rsidR="0071326C" w:rsidRDefault="0071326C" w:rsidP="00495D55">
            <w:pPr>
              <w:widowControl w:val="0"/>
              <w:numPr>
                <w:ilvl w:val="0"/>
                <w:numId w:val="18"/>
              </w:numPr>
              <w:suppressAutoHyphens w:val="0"/>
              <w:autoSpaceDE w:val="0"/>
              <w:autoSpaceDN w:val="0"/>
              <w:adjustRightInd w:val="0"/>
              <w:spacing w:after="0" w:line="276" w:lineRule="auto"/>
              <w:ind w:left="360"/>
              <w:rPr>
                <w:rFonts w:ascii="Times New Roman" w:hAnsi="Times New Roman" w:cs="Times New Roman"/>
                <w:b/>
                <w:color w:val="FF0000"/>
                <w:szCs w:val="22"/>
                <w:lang w:val="el-GR" w:eastAsia="el-GR"/>
              </w:rPr>
            </w:pPr>
            <w:r w:rsidRPr="003A7A41">
              <w:rPr>
                <w:rFonts w:ascii="Times New Roman" w:hAnsi="Times New Roman" w:cs="Times New Roman"/>
                <w:color w:val="000000" w:themeColor="text1"/>
                <w:szCs w:val="22"/>
                <w:lang w:val="el-GR" w:eastAsia="el-GR"/>
              </w:rPr>
              <w:t>8/32 , χωρητικότητας τουλάχιστον έως 750 φύλλα, κατάλληλα για φύλλα Α4</w:t>
            </w:r>
            <w:r>
              <w:rPr>
                <w:rFonts w:ascii="Times New Roman" w:hAnsi="Times New Roman" w:cs="Times New Roman"/>
                <w:color w:val="000000" w:themeColor="text1"/>
                <w:szCs w:val="22"/>
                <w:lang w:val="el-GR" w:eastAsia="el-GR"/>
              </w:rPr>
              <w:t xml:space="preserve"> χρώματος γκρί,  κίτρινου</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7806" w:rsidRDefault="0071326C" w:rsidP="00495D55">
            <w:pPr>
              <w:widowControl w:val="0"/>
              <w:autoSpaceDE w:val="0"/>
              <w:autoSpaceDN w:val="0"/>
              <w:adjustRightInd w:val="0"/>
              <w:spacing w:line="276" w:lineRule="auto"/>
              <w:rPr>
                <w:rFonts w:ascii="Times New Roman" w:hAnsi="Times New Roman"/>
                <w:b/>
                <w:szCs w:val="22"/>
                <w:lang w:val="el-GR"/>
              </w:rPr>
            </w:pPr>
            <w:r w:rsidRPr="00C87806">
              <w:rPr>
                <w:rFonts w:ascii="Times New Roman" w:hAnsi="Times New Roman"/>
                <w:b/>
                <w:szCs w:val="22"/>
                <w:lang w:val="el-GR"/>
              </w:rPr>
              <w:t>20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10853"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10853">
              <w:rPr>
                <w:rFonts w:ascii="Times New Roman" w:hAnsi="Times New Roman" w:cs="Times New Roman"/>
                <w:b/>
                <w:color w:val="000000" w:themeColor="text1"/>
                <w:szCs w:val="22"/>
                <w:lang w:val="el-GR" w:eastAsia="el-GR"/>
              </w:rPr>
              <w:t>Κλιπ μεταλλικά</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10853">
              <w:rPr>
                <w:rFonts w:ascii="Times New Roman" w:hAnsi="Times New Roman" w:cs="Times New Roman"/>
                <w:color w:val="000000" w:themeColor="text1"/>
                <w:szCs w:val="22"/>
                <w:lang w:val="el-GR" w:eastAsia="el-GR"/>
              </w:rPr>
              <w:t>Τα κλιπς για χαρτιά θα πρέπει να είναι μεταλλικά με σταθερή δύναμη συγκράτησης, που δεν χαλαρώνει με τον καιρό, χρώματος μαύρου, πλάτους 32mm, 41mm, και 51mm αντίστοιχα.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87806" w:rsidRDefault="0071326C" w:rsidP="00495D55">
            <w:pPr>
              <w:widowControl w:val="0"/>
              <w:autoSpaceDE w:val="0"/>
              <w:autoSpaceDN w:val="0"/>
              <w:adjustRightInd w:val="0"/>
              <w:spacing w:line="276" w:lineRule="auto"/>
              <w:rPr>
                <w:rFonts w:ascii="Times New Roman" w:hAnsi="Times New Roman"/>
                <w:b/>
                <w:szCs w:val="22"/>
                <w:lang w:val="el-GR"/>
              </w:rPr>
            </w:pPr>
            <w:r w:rsidRPr="00C87806">
              <w:rPr>
                <w:rFonts w:ascii="Times New Roman" w:hAnsi="Times New Roman"/>
                <w:b/>
                <w:szCs w:val="22"/>
                <w:lang w:val="el-GR"/>
              </w:rPr>
              <w:t>21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E840B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E840BA">
              <w:rPr>
                <w:rFonts w:ascii="Times New Roman" w:hAnsi="Times New Roman" w:cs="Times New Roman"/>
                <w:b/>
                <w:color w:val="000000" w:themeColor="text1"/>
                <w:szCs w:val="22"/>
                <w:lang w:val="el-GR" w:eastAsia="el-GR"/>
              </w:rPr>
              <w:t xml:space="preserve">Κόλλες </w:t>
            </w:r>
            <w:r w:rsidRPr="00E840BA">
              <w:rPr>
                <w:rFonts w:ascii="Times New Roman" w:hAnsi="Times New Roman" w:cs="Times New Roman"/>
                <w:b/>
                <w:color w:val="000000" w:themeColor="text1"/>
                <w:szCs w:val="22"/>
                <w:lang w:val="en-US" w:eastAsia="el-GR"/>
              </w:rPr>
              <w:t>stick</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E840BA">
              <w:rPr>
                <w:rFonts w:ascii="Times New Roman" w:hAnsi="Times New Roman" w:cs="Times New Roman"/>
                <w:color w:val="000000" w:themeColor="text1"/>
                <w:szCs w:val="22"/>
                <w:lang w:val="el-GR" w:eastAsia="el-GR"/>
              </w:rPr>
              <w:t xml:space="preserve">Η κόλλα </w:t>
            </w:r>
            <w:r w:rsidRPr="00E840BA">
              <w:rPr>
                <w:rFonts w:ascii="Times New Roman" w:hAnsi="Times New Roman" w:cs="Times New Roman"/>
                <w:color w:val="000000" w:themeColor="text1"/>
                <w:szCs w:val="22"/>
                <w:lang w:val="en-US" w:eastAsia="el-GR"/>
              </w:rPr>
              <w:t>stick</w:t>
            </w:r>
            <w:r w:rsidRPr="00E840BA">
              <w:rPr>
                <w:rFonts w:ascii="Times New Roman" w:hAnsi="Times New Roman" w:cs="Times New Roman"/>
                <w:color w:val="000000" w:themeColor="text1"/>
                <w:szCs w:val="22"/>
                <w:lang w:val="el-GR" w:eastAsia="el-GR"/>
              </w:rPr>
              <w:t xml:space="preserve"> να διατίθεται σε σωληνάρια χωρητικότητας τουλάχιστον 21 γραμμαρίων, να είναι ιδιαίτερα ισχυρή, μη τοξική σύμφωνα με τις ευρωπαϊκές οδηγίες και να είναι κατάλληλη για κλείσιμο φακέλων αλληλογραφίας, κόλλημα χαρτιών και χαρτονιών. Να μην αφήνει σημάδια. Να διαθέτει καπάκι ασφαλείας για να μη στεγνώνει. Να απλώνεται εύκολα. Να αφαιρείται εύκολα από τα χέρια με νερό και από τα ρούχα με πλύση στο πλυντήριο και να προσφέρει μόνιμα αποτελέσματα.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D18D6" w:rsidRDefault="0071326C" w:rsidP="00495D55">
            <w:pPr>
              <w:widowControl w:val="0"/>
              <w:autoSpaceDE w:val="0"/>
              <w:autoSpaceDN w:val="0"/>
              <w:adjustRightInd w:val="0"/>
              <w:spacing w:line="276" w:lineRule="auto"/>
              <w:rPr>
                <w:rFonts w:ascii="Times New Roman" w:hAnsi="Times New Roman"/>
                <w:b/>
                <w:szCs w:val="22"/>
                <w:lang w:val="el-GR"/>
              </w:rPr>
            </w:pPr>
            <w:r w:rsidRPr="005D18D6">
              <w:rPr>
                <w:rFonts w:ascii="Times New Roman" w:hAnsi="Times New Roman"/>
                <w:b/>
                <w:szCs w:val="22"/>
                <w:lang w:val="el-GR"/>
              </w:rPr>
              <w:t>22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94851"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94851">
              <w:rPr>
                <w:rFonts w:ascii="Times New Roman" w:hAnsi="Times New Roman" w:cs="Times New Roman"/>
                <w:b/>
                <w:color w:val="000000" w:themeColor="text1"/>
                <w:szCs w:val="22"/>
                <w:lang w:val="el-GR" w:eastAsia="el-GR"/>
              </w:rPr>
              <w:t>Λάστιχα 100</w:t>
            </w:r>
            <w:r w:rsidRPr="00F94851">
              <w:rPr>
                <w:rFonts w:ascii="Times New Roman" w:hAnsi="Times New Roman" w:cs="Times New Roman"/>
                <w:b/>
                <w:color w:val="000000" w:themeColor="text1"/>
                <w:szCs w:val="22"/>
                <w:lang w:val="en-US" w:eastAsia="el-GR"/>
              </w:rPr>
              <w:t>mm</w:t>
            </w:r>
            <w:r w:rsidRPr="00F94851">
              <w:rPr>
                <w:rFonts w:ascii="Times New Roman" w:hAnsi="Times New Roman" w:cs="Times New Roman"/>
                <w:b/>
                <w:color w:val="000000" w:themeColor="text1"/>
                <w:szCs w:val="22"/>
                <w:lang w:val="el-GR" w:eastAsia="el-GR"/>
              </w:rPr>
              <w:t>, λάστιχα πλακέ 5/130</w:t>
            </w:r>
            <w:r w:rsidRPr="00F94851">
              <w:rPr>
                <w:rFonts w:ascii="Times New Roman" w:hAnsi="Times New Roman" w:cs="Times New Roman"/>
                <w:b/>
                <w:color w:val="000000" w:themeColor="text1"/>
                <w:szCs w:val="22"/>
                <w:lang w:val="en-US" w:eastAsia="el-GR"/>
              </w:rPr>
              <w:t>mm</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F94851">
              <w:rPr>
                <w:rFonts w:ascii="Times New Roman" w:hAnsi="Times New Roman" w:cs="Times New Roman"/>
                <w:color w:val="000000" w:themeColor="text1"/>
                <w:szCs w:val="22"/>
                <w:lang w:val="el-GR" w:eastAsia="el-GR"/>
              </w:rPr>
              <w:t xml:space="preserve">Τα λάστιχα πρόσδεσης να διαθέτουν εξαιρετική ελαστικότητα και μαλακή υφή για άνετη εφαρμογή. Να διατίθενται σε συσκευασία 1kg ή 500gr.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D18D6" w:rsidRDefault="0071326C" w:rsidP="00495D55">
            <w:pPr>
              <w:widowControl w:val="0"/>
              <w:autoSpaceDE w:val="0"/>
              <w:autoSpaceDN w:val="0"/>
              <w:adjustRightInd w:val="0"/>
              <w:spacing w:line="276" w:lineRule="auto"/>
              <w:rPr>
                <w:rFonts w:ascii="Times New Roman" w:hAnsi="Times New Roman"/>
                <w:b/>
                <w:szCs w:val="22"/>
                <w:lang w:val="el-GR"/>
              </w:rPr>
            </w:pPr>
            <w:r w:rsidRPr="005D18D6">
              <w:rPr>
                <w:rFonts w:ascii="Times New Roman" w:hAnsi="Times New Roman"/>
                <w:b/>
                <w:szCs w:val="22"/>
                <w:lang w:val="el-GR"/>
              </w:rPr>
              <w:t>23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B7CF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1B7CFA">
              <w:rPr>
                <w:rFonts w:ascii="Times New Roman" w:hAnsi="Times New Roman" w:cs="Times New Roman"/>
                <w:b/>
                <w:color w:val="000000" w:themeColor="text1"/>
                <w:szCs w:val="22"/>
                <w:lang w:val="el-GR" w:eastAsia="el-GR"/>
              </w:rPr>
              <w:t>Μαρκαδόροι ανεξίτηλοι</w:t>
            </w:r>
          </w:p>
          <w:p w:rsidR="0071326C" w:rsidRDefault="0071326C" w:rsidP="00495D55">
            <w:pPr>
              <w:keepNext/>
              <w:widowControl w:val="0"/>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1B7CFA">
              <w:rPr>
                <w:rFonts w:ascii="Times New Roman" w:hAnsi="Times New Roman" w:cs="Times New Roman"/>
                <w:color w:val="000000" w:themeColor="text1"/>
                <w:szCs w:val="22"/>
                <w:lang w:val="el-GR" w:eastAsia="el-GR"/>
              </w:rPr>
              <w:t>Πρέπει να είναι ανεξίτηλοι. Να περιέχ</w:t>
            </w:r>
            <w:r>
              <w:rPr>
                <w:rFonts w:ascii="Times New Roman" w:hAnsi="Times New Roman" w:cs="Times New Roman"/>
                <w:color w:val="000000" w:themeColor="text1"/>
                <w:szCs w:val="22"/>
                <w:lang w:val="el-GR" w:eastAsia="el-GR"/>
              </w:rPr>
              <w:t>ουν</w:t>
            </w:r>
            <w:r w:rsidRPr="001B7CFA">
              <w:rPr>
                <w:rFonts w:ascii="Times New Roman" w:hAnsi="Times New Roman" w:cs="Times New Roman"/>
                <w:color w:val="000000" w:themeColor="text1"/>
                <w:szCs w:val="22"/>
                <w:lang w:val="el-GR" w:eastAsia="el-GR"/>
              </w:rPr>
              <w:t>μελάνι με βάση το νερό για να στεγνώνει αμέσως. Να διαθέτ</w:t>
            </w:r>
            <w:r>
              <w:rPr>
                <w:rFonts w:ascii="Times New Roman" w:hAnsi="Times New Roman" w:cs="Times New Roman"/>
                <w:color w:val="000000" w:themeColor="text1"/>
                <w:szCs w:val="22"/>
                <w:lang w:val="el-GR" w:eastAsia="el-GR"/>
              </w:rPr>
              <w:t xml:space="preserve">ουν </w:t>
            </w:r>
            <w:r w:rsidRPr="001B7CFA">
              <w:rPr>
                <w:rFonts w:ascii="Times New Roman" w:hAnsi="Times New Roman" w:cs="Times New Roman"/>
                <w:color w:val="000000" w:themeColor="text1"/>
                <w:szCs w:val="22"/>
                <w:lang w:val="el-GR" w:eastAsia="el-GR"/>
              </w:rPr>
              <w:t>στρογγυλή μύτη πάχους 1.5</w:t>
            </w:r>
            <w:r w:rsidRPr="001B7CFA">
              <w:rPr>
                <w:rFonts w:ascii="Times New Roman" w:hAnsi="Times New Roman" w:cs="Times New Roman"/>
                <w:color w:val="000000" w:themeColor="text1"/>
                <w:szCs w:val="22"/>
                <w:lang w:val="en-US" w:eastAsia="el-GR"/>
              </w:rPr>
              <w:t>mm</w:t>
            </w:r>
            <w:r w:rsidRPr="001B7CFA">
              <w:rPr>
                <w:rFonts w:ascii="Times New Roman" w:hAnsi="Times New Roman" w:cs="Times New Roman"/>
                <w:color w:val="000000" w:themeColor="text1"/>
                <w:szCs w:val="22"/>
                <w:lang w:val="el-GR" w:eastAsia="el-GR"/>
              </w:rPr>
              <w:t xml:space="preserve"> – 3.00 </w:t>
            </w:r>
            <w:r w:rsidRPr="001B7CFA">
              <w:rPr>
                <w:rFonts w:ascii="Times New Roman" w:hAnsi="Times New Roman" w:cs="Times New Roman"/>
                <w:color w:val="000000" w:themeColor="text1"/>
                <w:szCs w:val="22"/>
                <w:lang w:val="en-US" w:eastAsia="el-GR"/>
              </w:rPr>
              <w:t>mm</w:t>
            </w:r>
            <w:r w:rsidRPr="001B7CFA">
              <w:rPr>
                <w:rFonts w:ascii="Times New Roman" w:hAnsi="Times New Roman" w:cs="Times New Roman"/>
                <w:color w:val="000000" w:themeColor="text1"/>
                <w:szCs w:val="22"/>
                <w:lang w:val="el-GR" w:eastAsia="el-GR"/>
              </w:rPr>
              <w:t>,  καπάκι ασφαλείας, χρώματος μπλε, κόκκινου και  μαύρου αντίστοιχα.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D18D6" w:rsidRDefault="0071326C" w:rsidP="00495D55">
            <w:pPr>
              <w:widowControl w:val="0"/>
              <w:autoSpaceDE w:val="0"/>
              <w:autoSpaceDN w:val="0"/>
              <w:adjustRightInd w:val="0"/>
              <w:spacing w:line="276" w:lineRule="auto"/>
              <w:rPr>
                <w:rFonts w:ascii="Times New Roman" w:hAnsi="Times New Roman"/>
                <w:b/>
                <w:szCs w:val="22"/>
                <w:lang w:val="el-GR"/>
              </w:rPr>
            </w:pPr>
            <w:r w:rsidRPr="005D18D6">
              <w:rPr>
                <w:rFonts w:ascii="Times New Roman" w:hAnsi="Times New Roman"/>
                <w:b/>
                <w:szCs w:val="22"/>
                <w:lang w:val="el-GR"/>
              </w:rPr>
              <w:t>24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D6304"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D6304">
              <w:rPr>
                <w:rFonts w:ascii="Times New Roman" w:hAnsi="Times New Roman" w:cs="Times New Roman"/>
                <w:b/>
                <w:color w:val="000000" w:themeColor="text1"/>
                <w:szCs w:val="22"/>
                <w:lang w:val="el-GR" w:eastAsia="el-GR"/>
              </w:rPr>
              <w:t>Μαρκαδόροι υπογράμμισης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D6304">
              <w:rPr>
                <w:rFonts w:ascii="Times New Roman" w:hAnsi="Times New Roman" w:cs="Times New Roman"/>
                <w:color w:val="000000" w:themeColor="text1"/>
                <w:szCs w:val="22"/>
                <w:lang w:val="el-GR" w:eastAsia="el-GR"/>
              </w:rPr>
              <w:t>Πρέπει να είναι  σε κλειστή συσκευασία. Να διαθέτουν μύτη γραφής 1.0 – 6.0 mm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 Χρώματα: κίτρινοι, πορτοκαλί, πράσινοι, ροζ αντίστοιχα.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D18D6" w:rsidRDefault="0071326C" w:rsidP="00495D55">
            <w:pPr>
              <w:widowControl w:val="0"/>
              <w:autoSpaceDE w:val="0"/>
              <w:autoSpaceDN w:val="0"/>
              <w:adjustRightInd w:val="0"/>
              <w:spacing w:line="276" w:lineRule="auto"/>
              <w:rPr>
                <w:rFonts w:ascii="Times New Roman" w:hAnsi="Times New Roman"/>
                <w:b/>
                <w:szCs w:val="22"/>
                <w:lang w:val="el-GR"/>
              </w:rPr>
            </w:pPr>
            <w:r w:rsidRPr="005D18D6">
              <w:rPr>
                <w:rFonts w:ascii="Times New Roman" w:hAnsi="Times New Roman"/>
                <w:b/>
                <w:szCs w:val="22"/>
                <w:lang w:val="el-GR"/>
              </w:rPr>
              <w:t>25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Pr>
                <w:rFonts w:ascii="Times New Roman" w:hAnsi="Times New Roman" w:cs="Times New Roman"/>
                <w:b/>
                <w:color w:val="000000" w:themeColor="text1"/>
                <w:szCs w:val="22"/>
                <w:lang w:val="el-GR" w:eastAsia="el-GR"/>
              </w:rPr>
              <w:t xml:space="preserve">Μελανοταινία αριθμομηχανής </w:t>
            </w:r>
            <w:r>
              <w:rPr>
                <w:rFonts w:ascii="Times New Roman" w:hAnsi="Times New Roman" w:cs="Times New Roman"/>
                <w:b/>
                <w:color w:val="000000" w:themeColor="text1"/>
                <w:szCs w:val="22"/>
                <w:lang w:val="en-US" w:eastAsia="el-GR"/>
              </w:rPr>
              <w:t>CASIO</w:t>
            </w:r>
            <w:r w:rsidRPr="004E7682">
              <w:rPr>
                <w:rFonts w:ascii="Times New Roman" w:hAnsi="Times New Roman" w:cs="Times New Roman"/>
                <w:b/>
                <w:color w:val="000000" w:themeColor="text1"/>
                <w:szCs w:val="22"/>
                <w:lang w:val="el-GR" w:eastAsia="el-GR"/>
              </w:rPr>
              <w:t xml:space="preserve"> </w:t>
            </w:r>
            <w:r>
              <w:rPr>
                <w:rFonts w:ascii="Times New Roman" w:hAnsi="Times New Roman" w:cs="Times New Roman"/>
                <w:b/>
                <w:color w:val="000000" w:themeColor="text1"/>
                <w:szCs w:val="22"/>
                <w:lang w:val="en-US" w:eastAsia="el-GR"/>
              </w:rPr>
              <w:t>HR</w:t>
            </w:r>
            <w:r w:rsidRPr="004E7682">
              <w:rPr>
                <w:rFonts w:ascii="Times New Roman" w:hAnsi="Times New Roman" w:cs="Times New Roman"/>
                <w:b/>
                <w:color w:val="000000" w:themeColor="text1"/>
                <w:szCs w:val="22"/>
                <w:lang w:val="el-GR" w:eastAsia="el-GR"/>
              </w:rPr>
              <w:t>-200</w:t>
            </w:r>
            <w:r>
              <w:rPr>
                <w:rFonts w:ascii="Times New Roman" w:hAnsi="Times New Roman" w:cs="Times New Roman"/>
                <w:b/>
                <w:color w:val="000000" w:themeColor="text1"/>
                <w:szCs w:val="22"/>
                <w:lang w:val="en-US" w:eastAsia="el-GR"/>
              </w:rPr>
              <w:t>RCE</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Pr>
                <w:rFonts w:ascii="Times New Roman" w:hAnsi="Times New Roman" w:cs="Times New Roman"/>
                <w:color w:val="000000" w:themeColor="text1"/>
                <w:szCs w:val="22"/>
                <w:lang w:val="el-GR" w:eastAsia="el-GR"/>
              </w:rPr>
              <w:t xml:space="preserve">Γνήσια μελαονταινία για </w:t>
            </w:r>
            <w:r w:rsidRPr="004E7682">
              <w:rPr>
                <w:rFonts w:ascii="Times New Roman" w:hAnsi="Times New Roman" w:cs="Times New Roman"/>
                <w:color w:val="000000" w:themeColor="text1"/>
                <w:szCs w:val="22"/>
                <w:lang w:val="el-GR" w:eastAsia="el-GR"/>
              </w:rPr>
              <w:t xml:space="preserve">αριθμομηχανή </w:t>
            </w:r>
            <w:r w:rsidRPr="004E7682">
              <w:rPr>
                <w:rFonts w:ascii="Times New Roman" w:hAnsi="Times New Roman" w:cs="Times New Roman"/>
                <w:color w:val="000000" w:themeColor="text1"/>
                <w:szCs w:val="22"/>
                <w:lang w:val="en-US" w:eastAsia="el-GR"/>
              </w:rPr>
              <w:t>CASIO</w:t>
            </w:r>
            <w:r w:rsidRPr="004E7682">
              <w:rPr>
                <w:rFonts w:ascii="Times New Roman" w:hAnsi="Times New Roman" w:cs="Times New Roman"/>
                <w:color w:val="000000" w:themeColor="text1"/>
                <w:szCs w:val="22"/>
                <w:lang w:val="el-GR" w:eastAsia="el-GR"/>
              </w:rPr>
              <w:t xml:space="preserve"> </w:t>
            </w:r>
            <w:r w:rsidRPr="004E7682">
              <w:rPr>
                <w:rFonts w:ascii="Times New Roman" w:hAnsi="Times New Roman" w:cs="Times New Roman"/>
                <w:color w:val="000000" w:themeColor="text1"/>
                <w:szCs w:val="22"/>
                <w:lang w:val="en-US" w:eastAsia="el-GR"/>
              </w:rPr>
              <w:t>HR</w:t>
            </w:r>
            <w:r w:rsidRPr="004E7682">
              <w:rPr>
                <w:rFonts w:ascii="Times New Roman" w:hAnsi="Times New Roman" w:cs="Times New Roman"/>
                <w:color w:val="000000" w:themeColor="text1"/>
                <w:szCs w:val="22"/>
                <w:lang w:val="el-GR" w:eastAsia="el-GR"/>
              </w:rPr>
              <w:t>-200</w:t>
            </w:r>
            <w:r w:rsidRPr="004E7682">
              <w:rPr>
                <w:rFonts w:ascii="Times New Roman" w:hAnsi="Times New Roman" w:cs="Times New Roman"/>
                <w:color w:val="000000" w:themeColor="text1"/>
                <w:szCs w:val="22"/>
                <w:lang w:val="en-US" w:eastAsia="el-GR"/>
              </w:rPr>
              <w:t>RCE</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D18D6" w:rsidRDefault="0071326C" w:rsidP="00495D55">
            <w:pPr>
              <w:widowControl w:val="0"/>
              <w:autoSpaceDE w:val="0"/>
              <w:autoSpaceDN w:val="0"/>
              <w:adjustRightInd w:val="0"/>
              <w:spacing w:line="276" w:lineRule="auto"/>
              <w:rPr>
                <w:rFonts w:ascii="Times New Roman" w:hAnsi="Times New Roman"/>
                <w:b/>
                <w:szCs w:val="22"/>
                <w:lang w:val="el-GR"/>
              </w:rPr>
            </w:pPr>
            <w:r w:rsidRPr="005D18D6">
              <w:rPr>
                <w:rFonts w:ascii="Times New Roman" w:hAnsi="Times New Roman"/>
                <w:b/>
                <w:szCs w:val="22"/>
                <w:lang w:val="el-GR"/>
              </w:rPr>
              <w:t>26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6065FF"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6065FF">
              <w:rPr>
                <w:rFonts w:ascii="Times New Roman" w:hAnsi="Times New Roman" w:cs="Times New Roman"/>
                <w:b/>
                <w:color w:val="000000" w:themeColor="text1"/>
                <w:szCs w:val="22"/>
                <w:lang w:val="el-GR" w:eastAsia="el-GR"/>
              </w:rPr>
              <w:t>Μολύβια</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6065FF">
              <w:rPr>
                <w:rFonts w:ascii="Times New Roman" w:hAnsi="Times New Roman" w:cs="Times New Roman"/>
                <w:color w:val="000000" w:themeColor="text1"/>
                <w:szCs w:val="22"/>
                <w:lang w:val="el-GR" w:eastAsia="el-GR"/>
              </w:rPr>
              <w:t>Πρέπει να διαθέτουν κορμό με άνετη λαβή και σταθερή γραφή μήκους περίπου 18cm. Η μύτη γραφής να είναι από γραφίτη, ανθεκτική στο σπάσιμο και σκληρότητας 2ΗΒ.</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2CA9" w:rsidRDefault="0071326C" w:rsidP="00495D55">
            <w:pPr>
              <w:widowControl w:val="0"/>
              <w:autoSpaceDE w:val="0"/>
              <w:autoSpaceDN w:val="0"/>
              <w:adjustRightInd w:val="0"/>
              <w:spacing w:line="276" w:lineRule="auto"/>
              <w:rPr>
                <w:rFonts w:ascii="Times New Roman" w:hAnsi="Times New Roman"/>
                <w:b/>
                <w:szCs w:val="22"/>
                <w:lang w:val="el-GR"/>
              </w:rPr>
            </w:pPr>
            <w:r w:rsidRPr="00FB2CA9">
              <w:rPr>
                <w:rFonts w:ascii="Times New Roman" w:hAnsi="Times New Roman"/>
                <w:b/>
                <w:szCs w:val="22"/>
                <w:lang w:val="el-GR"/>
              </w:rPr>
              <w:t>27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564E38"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564E38">
              <w:rPr>
                <w:rFonts w:ascii="Times New Roman" w:hAnsi="Times New Roman" w:cs="Times New Roman"/>
                <w:b/>
                <w:color w:val="000000" w:themeColor="text1"/>
                <w:szCs w:val="22"/>
                <w:lang w:val="el-GR" w:eastAsia="el-GR"/>
              </w:rPr>
              <w:t xml:space="preserve">Ντοσιέ αρχειοθέτησης με  λάστιχο </w:t>
            </w:r>
            <w:r w:rsidRPr="00564E38">
              <w:rPr>
                <w:rFonts w:ascii="Times New Roman" w:hAnsi="Times New Roman" w:cs="Times New Roman"/>
                <w:b/>
                <w:color w:val="000000" w:themeColor="text1"/>
                <w:szCs w:val="22"/>
                <w:lang w:val="en-US" w:eastAsia="el-GR"/>
              </w:rPr>
              <w:t>Prespan</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564E38">
              <w:rPr>
                <w:rFonts w:ascii="Times New Roman" w:hAnsi="Times New Roman" w:cs="Times New Roman"/>
                <w:color w:val="000000" w:themeColor="text1"/>
                <w:szCs w:val="22"/>
                <w:lang w:val="el-GR" w:eastAsia="el-GR"/>
              </w:rPr>
              <w:t>Ανθεκτικό ντοσιέ από χοντρό πρεσπάν. Να διαθέτει τρία εσωτερικά πτερύγια συγκράτησης των χαρτιών και να κλείνει με λάστιχο,  να έχει διαστάσεις 25x35  και να είναι κατάλληλ</w:t>
            </w:r>
            <w:r w:rsidRPr="00564E38">
              <w:rPr>
                <w:rFonts w:ascii="Times New Roman" w:hAnsi="Times New Roman" w:cs="Times New Roman"/>
                <w:color w:val="000000" w:themeColor="text1"/>
                <w:szCs w:val="22"/>
                <w:lang w:val="en-US" w:eastAsia="el-GR"/>
              </w:rPr>
              <w:t>o</w:t>
            </w:r>
            <w:r w:rsidRPr="00564E38">
              <w:rPr>
                <w:rFonts w:ascii="Times New Roman" w:hAnsi="Times New Roman" w:cs="Times New Roman"/>
                <w:color w:val="000000" w:themeColor="text1"/>
                <w:szCs w:val="22"/>
                <w:lang w:val="el-GR" w:eastAsia="el-GR"/>
              </w:rPr>
              <w:t xml:space="preserve"> για έγγραφα Α4.</w:t>
            </w:r>
            <w:r>
              <w:rPr>
                <w:rFonts w:ascii="Times New Roman" w:hAnsi="Times New Roman" w:cs="Times New Roman"/>
                <w:color w:val="000000" w:themeColor="text1"/>
                <w:szCs w:val="22"/>
                <w:lang w:val="el-GR" w:eastAsia="el-GR"/>
              </w:rPr>
              <w:t xml:space="preserve"> Χρώματα : κίτρινο, κόκκινο, μπλε αντίστοιχα.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2CA9" w:rsidRDefault="0071326C" w:rsidP="00495D55">
            <w:pPr>
              <w:widowControl w:val="0"/>
              <w:autoSpaceDE w:val="0"/>
              <w:autoSpaceDN w:val="0"/>
              <w:adjustRightInd w:val="0"/>
              <w:spacing w:line="276" w:lineRule="auto"/>
              <w:rPr>
                <w:rFonts w:ascii="Times New Roman" w:hAnsi="Times New Roman"/>
                <w:b/>
                <w:szCs w:val="22"/>
                <w:lang w:val="el-GR"/>
              </w:rPr>
            </w:pPr>
            <w:r w:rsidRPr="00FB2CA9">
              <w:rPr>
                <w:rFonts w:ascii="Times New Roman" w:hAnsi="Times New Roman"/>
                <w:b/>
                <w:szCs w:val="22"/>
                <w:lang w:val="el-GR"/>
              </w:rPr>
              <w:t>28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16F43"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r w:rsidRPr="00416F43">
              <w:rPr>
                <w:rFonts w:ascii="Times New Roman" w:hAnsi="Times New Roman" w:cs="Times New Roman"/>
                <w:b/>
                <w:color w:val="000000" w:themeColor="text1"/>
                <w:szCs w:val="22"/>
                <w:lang w:val="el-GR" w:eastAsia="el-GR"/>
              </w:rPr>
              <w:t>Ντοσ</w:t>
            </w:r>
            <w:r>
              <w:rPr>
                <w:rFonts w:ascii="Times New Roman" w:hAnsi="Times New Roman" w:cs="Times New Roman"/>
                <w:b/>
                <w:color w:val="000000" w:themeColor="text1"/>
                <w:szCs w:val="22"/>
                <w:lang w:val="el-GR" w:eastAsia="el-GR"/>
              </w:rPr>
              <w:t>ιέ</w:t>
            </w:r>
            <w:r w:rsidRPr="00416F43">
              <w:rPr>
                <w:rFonts w:ascii="Times New Roman" w:hAnsi="Times New Roman" w:cs="Times New Roman"/>
                <w:b/>
                <w:color w:val="000000" w:themeColor="text1"/>
                <w:szCs w:val="22"/>
                <w:lang w:val="el-GR" w:eastAsia="el-GR"/>
              </w:rPr>
              <w:t xml:space="preserve">   με έλασμα (για ζελατίνες με ΟΠΕΣ)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416F43">
              <w:rPr>
                <w:rFonts w:ascii="Times New Roman" w:hAnsi="Times New Roman" w:cs="Times New Roman"/>
                <w:color w:val="000000" w:themeColor="text1"/>
                <w:szCs w:val="22"/>
                <w:lang w:val="el-GR" w:eastAsia="el-GR"/>
              </w:rPr>
              <w:t xml:space="preserve">Τα ντοσιέ να είναι από εύκαμπτο πλαστικό υλικό με έλασμα και να συγκρατούν τουλάχιστον 30 φύλλα Α4.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2CA9" w:rsidRDefault="0071326C" w:rsidP="00495D55">
            <w:pPr>
              <w:widowControl w:val="0"/>
              <w:autoSpaceDE w:val="0"/>
              <w:autoSpaceDN w:val="0"/>
              <w:adjustRightInd w:val="0"/>
              <w:spacing w:line="276" w:lineRule="auto"/>
              <w:rPr>
                <w:rFonts w:ascii="Times New Roman" w:hAnsi="Times New Roman"/>
                <w:b/>
                <w:szCs w:val="22"/>
                <w:lang w:val="el-GR"/>
              </w:rPr>
            </w:pPr>
            <w:r w:rsidRPr="00FB2CA9">
              <w:rPr>
                <w:rFonts w:ascii="Times New Roman" w:hAnsi="Times New Roman"/>
                <w:b/>
                <w:szCs w:val="22"/>
                <w:lang w:val="el-GR"/>
              </w:rPr>
              <w:t>29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6065FF"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6065FF">
              <w:rPr>
                <w:rFonts w:ascii="Times New Roman" w:hAnsi="Times New Roman" w:cs="Times New Roman"/>
                <w:b/>
                <w:color w:val="000000" w:themeColor="text1"/>
                <w:szCs w:val="22"/>
                <w:lang w:val="el-GR" w:eastAsia="el-GR"/>
              </w:rPr>
              <w:t>Ξύστρες μεταλλικές για μολύβι</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6065FF">
              <w:rPr>
                <w:rFonts w:ascii="Times New Roman" w:hAnsi="Times New Roman" w:cs="Times New Roman"/>
                <w:color w:val="000000" w:themeColor="text1"/>
                <w:szCs w:val="22"/>
                <w:lang w:val="el-GR" w:eastAsia="el-GR"/>
              </w:rPr>
              <w:t xml:space="preserve">Πρέπει να είναι μεταλλικές μίας τρύπας, κατάλληλες για όλα τα κλασικά </w:t>
            </w:r>
            <w:r w:rsidRPr="006065FF">
              <w:rPr>
                <w:rFonts w:ascii="Times New Roman" w:hAnsi="Times New Roman" w:cs="Times New Roman"/>
                <w:color w:val="000000" w:themeColor="text1"/>
                <w:szCs w:val="22"/>
                <w:lang w:val="el-GR" w:eastAsia="el-GR"/>
              </w:rPr>
              <w:lastRenderedPageBreak/>
              <w:t>πάχη μολυβιών, με λάμα πολύ καλής ποιότητας.</w:t>
            </w:r>
          </w:p>
          <w:p w:rsidR="0071326C" w:rsidRDefault="0071326C" w:rsidP="00495D55">
            <w:pPr>
              <w:keepNext/>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17AC8" w:rsidRDefault="0071326C" w:rsidP="00495D55">
            <w:pPr>
              <w:widowControl w:val="0"/>
              <w:autoSpaceDE w:val="0"/>
              <w:autoSpaceDN w:val="0"/>
              <w:adjustRightInd w:val="0"/>
              <w:spacing w:line="276" w:lineRule="auto"/>
              <w:rPr>
                <w:rFonts w:ascii="Times New Roman" w:hAnsi="Times New Roman"/>
                <w:b/>
                <w:szCs w:val="22"/>
                <w:lang w:val="el-GR"/>
              </w:rPr>
            </w:pPr>
            <w:r w:rsidRPr="00E17AC8">
              <w:rPr>
                <w:rFonts w:ascii="Times New Roman" w:hAnsi="Times New Roman"/>
                <w:b/>
                <w:szCs w:val="22"/>
                <w:lang w:val="el-GR"/>
              </w:rPr>
              <w:t>30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53923"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B53923">
              <w:rPr>
                <w:rFonts w:ascii="Times New Roman" w:hAnsi="Times New Roman" w:cs="Times New Roman"/>
                <w:b/>
                <w:color w:val="000000" w:themeColor="text1"/>
                <w:szCs w:val="22"/>
                <w:lang w:val="el-GR" w:eastAsia="el-GR"/>
              </w:rPr>
              <w:t>Περφορατέρ – Διακορευτές με οδηγό</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B53923">
              <w:rPr>
                <w:rFonts w:ascii="Times New Roman" w:hAnsi="Times New Roman" w:cs="Times New Roman"/>
                <w:color w:val="000000" w:themeColor="text1"/>
                <w:szCs w:val="22"/>
                <w:lang w:val="el-GR" w:eastAsia="el-GR"/>
              </w:rPr>
              <w:t>Τ</w:t>
            </w:r>
            <w:r>
              <w:rPr>
                <w:rFonts w:ascii="Times New Roman" w:hAnsi="Times New Roman" w:cs="Times New Roman"/>
                <w:color w:val="000000" w:themeColor="text1"/>
                <w:szCs w:val="22"/>
                <w:lang w:val="el-GR" w:eastAsia="el-GR"/>
              </w:rPr>
              <w:t>α</w:t>
            </w:r>
            <w:r w:rsidRPr="00B53923">
              <w:rPr>
                <w:rFonts w:ascii="Times New Roman" w:hAnsi="Times New Roman" w:cs="Times New Roman"/>
                <w:color w:val="000000" w:themeColor="text1"/>
                <w:szCs w:val="22"/>
                <w:lang w:val="el-GR" w:eastAsia="el-GR"/>
              </w:rPr>
              <w:t xml:space="preserve"> περφορατέρ να κάν</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w:t>
            </w:r>
            <w:r>
              <w:rPr>
                <w:rFonts w:ascii="Times New Roman" w:hAnsi="Times New Roman" w:cs="Times New Roman"/>
                <w:color w:val="000000" w:themeColor="text1"/>
                <w:szCs w:val="22"/>
                <w:lang w:val="el-GR" w:eastAsia="el-GR"/>
              </w:rPr>
              <w:t xml:space="preserve">ονται </w:t>
            </w:r>
            <w:r w:rsidRPr="00B53923">
              <w:rPr>
                <w:rFonts w:ascii="Times New Roman" w:hAnsi="Times New Roman" w:cs="Times New Roman"/>
                <w:color w:val="000000" w:themeColor="text1"/>
                <w:szCs w:val="22"/>
                <w:lang w:val="el-GR" w:eastAsia="el-GR"/>
              </w:rPr>
              <w:t xml:space="preserve"> κατ΄ ελάχιστο 30 φύλλα 80γρ για το α/α 5</w:t>
            </w:r>
            <w:r>
              <w:rPr>
                <w:rFonts w:ascii="Times New Roman" w:hAnsi="Times New Roman" w:cs="Times New Roman"/>
                <w:color w:val="000000" w:themeColor="text1"/>
                <w:szCs w:val="22"/>
                <w:lang w:val="el-GR" w:eastAsia="el-GR"/>
              </w:rPr>
              <w:t xml:space="preserve">7, </w:t>
            </w:r>
            <w:r w:rsidRPr="00B53923">
              <w:rPr>
                <w:rFonts w:ascii="Times New Roman" w:hAnsi="Times New Roman" w:cs="Times New Roman"/>
                <w:color w:val="000000" w:themeColor="text1"/>
                <w:szCs w:val="22"/>
                <w:lang w:val="el-GR" w:eastAsia="el-GR"/>
              </w:rPr>
              <w:t>κατ΄ ελάχιστο 10 φύλλα 80γρ. για το α/α 5</w:t>
            </w:r>
            <w:r>
              <w:rPr>
                <w:rFonts w:ascii="Times New Roman" w:hAnsi="Times New Roman" w:cs="Times New Roman"/>
                <w:color w:val="000000" w:themeColor="text1"/>
                <w:szCs w:val="22"/>
                <w:lang w:val="el-GR" w:eastAsia="el-GR"/>
              </w:rPr>
              <w:t>8</w:t>
            </w:r>
            <w:r w:rsidRPr="00B53923">
              <w:rPr>
                <w:rFonts w:ascii="Times New Roman" w:hAnsi="Times New Roman" w:cs="Times New Roman"/>
                <w:color w:val="000000" w:themeColor="text1"/>
                <w:szCs w:val="22"/>
                <w:lang w:val="el-GR" w:eastAsia="el-GR"/>
              </w:rPr>
              <w:t xml:space="preserve"> ,  και  κατ΄ελάχιστο  10</w:t>
            </w:r>
            <w:r>
              <w:rPr>
                <w:rFonts w:ascii="Times New Roman" w:hAnsi="Times New Roman" w:cs="Times New Roman"/>
                <w:color w:val="000000" w:themeColor="text1"/>
                <w:szCs w:val="22"/>
                <w:lang w:val="el-GR" w:eastAsia="el-GR"/>
              </w:rPr>
              <w:t>0</w:t>
            </w:r>
            <w:r w:rsidRPr="00B53923">
              <w:rPr>
                <w:rFonts w:ascii="Times New Roman" w:hAnsi="Times New Roman" w:cs="Times New Roman"/>
                <w:color w:val="000000" w:themeColor="text1"/>
                <w:szCs w:val="22"/>
                <w:lang w:val="el-GR" w:eastAsia="el-GR"/>
              </w:rPr>
              <w:t xml:space="preserve"> φύλλα 80γρ για το α/α 5</w:t>
            </w:r>
            <w:r>
              <w:rPr>
                <w:rFonts w:ascii="Times New Roman" w:hAnsi="Times New Roman" w:cs="Times New Roman"/>
                <w:color w:val="000000" w:themeColor="text1"/>
                <w:szCs w:val="22"/>
                <w:lang w:val="el-GR" w:eastAsia="el-GR"/>
              </w:rPr>
              <w:t>9</w:t>
            </w:r>
            <w:r w:rsidRPr="00B53923">
              <w:rPr>
                <w:rFonts w:ascii="Times New Roman" w:hAnsi="Times New Roman" w:cs="Times New Roman"/>
                <w:color w:val="000000" w:themeColor="text1"/>
                <w:szCs w:val="22"/>
                <w:lang w:val="el-GR" w:eastAsia="el-GR"/>
              </w:rPr>
              <w:t>. Να περιέχ</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πλαστικό δοχείο αχρήστων και να έχ</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διάμετρο τρυπών 6 mm, ενώ πρέπει να διαθέτ</w:t>
            </w:r>
            <w:r>
              <w:rPr>
                <w:rFonts w:ascii="Times New Roman" w:hAnsi="Times New Roman" w:cs="Times New Roman"/>
                <w:color w:val="000000" w:themeColor="text1"/>
                <w:szCs w:val="22"/>
                <w:lang w:val="el-GR" w:eastAsia="el-GR"/>
              </w:rPr>
              <w:t>ουν</w:t>
            </w:r>
            <w:r w:rsidRPr="00B53923">
              <w:rPr>
                <w:rFonts w:ascii="Times New Roman" w:hAnsi="Times New Roman" w:cs="Times New Roman"/>
                <w:color w:val="000000" w:themeColor="text1"/>
                <w:szCs w:val="22"/>
                <w:lang w:val="el-GR" w:eastAsia="el-GR"/>
              </w:rPr>
              <w:t xml:space="preserve"> και οδηγό.</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17AC8" w:rsidRDefault="0071326C" w:rsidP="00495D55">
            <w:pPr>
              <w:widowControl w:val="0"/>
              <w:autoSpaceDE w:val="0"/>
              <w:autoSpaceDN w:val="0"/>
              <w:adjustRightInd w:val="0"/>
              <w:spacing w:line="276" w:lineRule="auto"/>
              <w:rPr>
                <w:rFonts w:ascii="Times New Roman" w:hAnsi="Times New Roman"/>
                <w:b/>
                <w:szCs w:val="22"/>
                <w:lang w:val="el-GR"/>
              </w:rPr>
            </w:pPr>
            <w:r w:rsidRPr="00E17AC8">
              <w:rPr>
                <w:rFonts w:ascii="Times New Roman" w:hAnsi="Times New Roman"/>
                <w:b/>
                <w:szCs w:val="22"/>
                <w:lang w:val="el-GR"/>
              </w:rPr>
              <w:t>31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A3E7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BA3E7A">
              <w:rPr>
                <w:rFonts w:ascii="Times New Roman" w:hAnsi="Times New Roman" w:cs="Times New Roman"/>
                <w:b/>
                <w:color w:val="000000" w:themeColor="text1"/>
                <w:szCs w:val="22"/>
                <w:lang w:val="el-GR" w:eastAsia="el-GR"/>
              </w:rPr>
              <w:t>Σελοτεϊπ Διαφανές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BA3E7A">
              <w:rPr>
                <w:rFonts w:ascii="Times New Roman" w:hAnsi="Times New Roman" w:cs="Times New Roman"/>
                <w:color w:val="000000" w:themeColor="text1"/>
                <w:szCs w:val="22"/>
                <w:lang w:val="el-GR" w:eastAsia="el-GR"/>
              </w:rPr>
              <w:t>Κολλητική ταινία   (σελοτέιπ)  διαφανή διαστάσεων τουλάχιστον 12</w:t>
            </w:r>
            <w:r w:rsidRPr="00BA3E7A">
              <w:rPr>
                <w:rFonts w:ascii="Times New Roman" w:hAnsi="Times New Roman" w:cs="Times New Roman"/>
                <w:color w:val="000000" w:themeColor="text1"/>
                <w:szCs w:val="22"/>
                <w:lang w:val="en-US" w:eastAsia="el-GR"/>
              </w:rPr>
              <w:t>mmX</w:t>
            </w:r>
            <w:r w:rsidRPr="00BA3E7A">
              <w:rPr>
                <w:rFonts w:ascii="Times New Roman" w:hAnsi="Times New Roman" w:cs="Times New Roman"/>
                <w:color w:val="000000" w:themeColor="text1"/>
                <w:szCs w:val="22"/>
                <w:lang w:val="el-GR" w:eastAsia="el-GR"/>
              </w:rPr>
              <w:t>33</w:t>
            </w:r>
            <w:r w:rsidRPr="00BA3E7A">
              <w:rPr>
                <w:rFonts w:ascii="Times New Roman" w:hAnsi="Times New Roman" w:cs="Times New Roman"/>
                <w:color w:val="000000" w:themeColor="text1"/>
                <w:szCs w:val="22"/>
                <w:lang w:val="en-US" w:eastAsia="el-GR"/>
              </w:rPr>
              <w:t>mm</w:t>
            </w:r>
            <w:r w:rsidRPr="00BA3E7A">
              <w:rPr>
                <w:rFonts w:ascii="Times New Roman" w:hAnsi="Times New Roman" w:cs="Times New Roman"/>
                <w:color w:val="000000" w:themeColor="text1"/>
                <w:szCs w:val="22"/>
                <w:lang w:val="el-GR" w:eastAsia="el-GR"/>
              </w:rPr>
              <w:t xml:space="preserve"> τύπου ή ισοδύναμου </w:t>
            </w:r>
            <w:r w:rsidRPr="00BA3E7A">
              <w:rPr>
                <w:rFonts w:ascii="Times New Roman" w:hAnsi="Times New Roman" w:cs="Times New Roman"/>
                <w:color w:val="000000" w:themeColor="text1"/>
                <w:szCs w:val="22"/>
                <w:lang w:val="en-US" w:eastAsia="el-GR"/>
              </w:rPr>
              <w:t>Schotch</w:t>
            </w:r>
            <w:r w:rsidRPr="00BA3E7A">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17AC8" w:rsidRDefault="0071326C" w:rsidP="00495D55">
            <w:pPr>
              <w:widowControl w:val="0"/>
              <w:autoSpaceDE w:val="0"/>
              <w:autoSpaceDN w:val="0"/>
              <w:adjustRightInd w:val="0"/>
              <w:spacing w:line="276" w:lineRule="auto"/>
              <w:rPr>
                <w:rFonts w:ascii="Times New Roman" w:hAnsi="Times New Roman"/>
                <w:b/>
                <w:szCs w:val="22"/>
                <w:lang w:val="el-GR"/>
              </w:rPr>
            </w:pPr>
            <w:r w:rsidRPr="00E17AC8">
              <w:rPr>
                <w:rFonts w:ascii="Times New Roman" w:hAnsi="Times New Roman"/>
                <w:b/>
                <w:szCs w:val="22"/>
                <w:lang w:val="el-GR"/>
              </w:rPr>
              <w:t>32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A3E7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BA3E7A">
              <w:rPr>
                <w:rFonts w:ascii="Times New Roman" w:hAnsi="Times New Roman" w:cs="Times New Roman"/>
                <w:b/>
                <w:color w:val="000000" w:themeColor="text1"/>
                <w:szCs w:val="22"/>
                <w:lang w:val="el-GR" w:eastAsia="el-GR"/>
              </w:rPr>
              <w:t>Σελοτεϊπ ημιδιαφανές  γαλακτερό</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BA3E7A">
              <w:rPr>
                <w:rFonts w:ascii="Times New Roman" w:hAnsi="Times New Roman" w:cs="Times New Roman"/>
                <w:color w:val="000000" w:themeColor="text1"/>
                <w:szCs w:val="22"/>
                <w:lang w:val="el-GR" w:eastAsia="el-GR"/>
              </w:rPr>
              <w:t>Κολλητική ταινία   (σελοτέιπ)  ημιδιαφανή γαλακτερό, διαστάσεων τουλάχιστον 12</w:t>
            </w:r>
            <w:r w:rsidRPr="00BA3E7A">
              <w:rPr>
                <w:rFonts w:ascii="Times New Roman" w:hAnsi="Times New Roman" w:cs="Times New Roman"/>
                <w:color w:val="000000" w:themeColor="text1"/>
                <w:szCs w:val="22"/>
                <w:lang w:val="en-US" w:eastAsia="el-GR"/>
              </w:rPr>
              <w:t>mmX</w:t>
            </w:r>
            <w:r w:rsidRPr="00BA3E7A">
              <w:rPr>
                <w:rFonts w:ascii="Times New Roman" w:hAnsi="Times New Roman" w:cs="Times New Roman"/>
                <w:color w:val="000000" w:themeColor="text1"/>
                <w:szCs w:val="22"/>
                <w:lang w:val="el-GR" w:eastAsia="el-GR"/>
              </w:rPr>
              <w:t>33</w:t>
            </w:r>
            <w:r w:rsidRPr="00BA3E7A">
              <w:rPr>
                <w:rFonts w:ascii="Times New Roman" w:hAnsi="Times New Roman" w:cs="Times New Roman"/>
                <w:color w:val="000000" w:themeColor="text1"/>
                <w:szCs w:val="22"/>
                <w:lang w:val="en-US" w:eastAsia="el-GR"/>
              </w:rPr>
              <w:t>mm</w:t>
            </w:r>
            <w:r w:rsidRPr="00BA3E7A">
              <w:rPr>
                <w:rFonts w:ascii="Times New Roman" w:hAnsi="Times New Roman" w:cs="Times New Roman"/>
                <w:color w:val="000000" w:themeColor="text1"/>
                <w:szCs w:val="22"/>
                <w:lang w:val="el-GR" w:eastAsia="el-GR"/>
              </w:rPr>
              <w:t xml:space="preserve"> τύπου ή ισοδύναμου </w:t>
            </w:r>
            <w:r w:rsidRPr="00BA3E7A">
              <w:rPr>
                <w:rFonts w:ascii="Times New Roman" w:hAnsi="Times New Roman" w:cs="Times New Roman"/>
                <w:color w:val="000000" w:themeColor="text1"/>
                <w:szCs w:val="22"/>
                <w:lang w:val="en-US" w:eastAsia="el-GR"/>
              </w:rPr>
              <w:t>Schotch</w:t>
            </w:r>
            <w:r w:rsidRPr="00BA3E7A">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17AC8" w:rsidRDefault="0071326C" w:rsidP="00495D55">
            <w:pPr>
              <w:widowControl w:val="0"/>
              <w:autoSpaceDE w:val="0"/>
              <w:autoSpaceDN w:val="0"/>
              <w:adjustRightInd w:val="0"/>
              <w:spacing w:line="276" w:lineRule="auto"/>
              <w:rPr>
                <w:rFonts w:ascii="Times New Roman" w:hAnsi="Times New Roman"/>
                <w:b/>
                <w:szCs w:val="22"/>
                <w:lang w:val="el-GR"/>
              </w:rPr>
            </w:pPr>
            <w:r w:rsidRPr="00E17AC8">
              <w:rPr>
                <w:rFonts w:ascii="Times New Roman" w:hAnsi="Times New Roman"/>
                <w:b/>
                <w:szCs w:val="22"/>
                <w:lang w:val="el-GR"/>
              </w:rPr>
              <w:t>33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A3E7A"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BA3E7A">
              <w:rPr>
                <w:rFonts w:ascii="Times New Roman" w:hAnsi="Times New Roman" w:cs="Times New Roman"/>
                <w:b/>
                <w:color w:val="000000" w:themeColor="text1"/>
                <w:szCs w:val="22"/>
                <w:lang w:val="el-GR" w:eastAsia="el-GR"/>
              </w:rPr>
              <w:t>Σπάγγος ναϋλον κουβάρι</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BA3E7A">
              <w:rPr>
                <w:rFonts w:ascii="Times New Roman" w:hAnsi="Times New Roman" w:cs="Times New Roman"/>
                <w:color w:val="000000" w:themeColor="text1"/>
                <w:szCs w:val="22"/>
                <w:lang w:val="el-GR" w:eastAsia="el-GR"/>
              </w:rPr>
              <w:t>Να είναι κατασκευασμένος από άσπρο νάυλον και να διατίθεται σε κουβάρια των  των 1000 ή των 500 γραμμαρίων.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E17AC8" w:rsidRDefault="0071326C" w:rsidP="00495D55">
            <w:pPr>
              <w:widowControl w:val="0"/>
              <w:autoSpaceDE w:val="0"/>
              <w:autoSpaceDN w:val="0"/>
              <w:adjustRightInd w:val="0"/>
              <w:spacing w:line="276" w:lineRule="auto"/>
              <w:rPr>
                <w:rFonts w:ascii="Times New Roman" w:hAnsi="Times New Roman"/>
                <w:b/>
                <w:szCs w:val="22"/>
                <w:lang w:val="el-GR"/>
              </w:rPr>
            </w:pPr>
            <w:r w:rsidRPr="00E17AC8">
              <w:rPr>
                <w:rFonts w:ascii="Times New Roman" w:hAnsi="Times New Roman"/>
                <w:b/>
                <w:szCs w:val="22"/>
                <w:lang w:val="el-GR"/>
              </w:rPr>
              <w:t>34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2B5CF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B5CFB">
              <w:rPr>
                <w:rFonts w:ascii="Times New Roman" w:hAnsi="Times New Roman" w:cs="Times New Roman"/>
                <w:b/>
                <w:color w:val="000000" w:themeColor="text1"/>
                <w:szCs w:val="22"/>
                <w:lang w:val="el-GR" w:eastAsia="el-GR"/>
              </w:rPr>
              <w:t>Στυλό διαρκείας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2B5CFB">
              <w:rPr>
                <w:rFonts w:ascii="Times New Roman" w:hAnsi="Times New Roman" w:cs="Times New Roman"/>
                <w:color w:val="000000" w:themeColor="text1"/>
                <w:szCs w:val="22"/>
                <w:lang w:val="el-GR" w:eastAsia="el-GR"/>
              </w:rPr>
              <w:t>Πρέπει να έχει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1,0mm και δεν πρέπει να χαράζει το χαρτί. Το στυλό πρέπει να έχει διάφανο στέλεχος που επιτρέπει να διακρίνεται η στάθμη του μελανιού</w:t>
            </w:r>
            <w:r>
              <w:rPr>
                <w:rFonts w:ascii="Times New Roman" w:hAnsi="Times New Roman" w:cs="Times New Roman"/>
                <w:color w:val="000000" w:themeColor="text1"/>
                <w:szCs w:val="22"/>
                <w:lang w:val="el-GR" w:eastAsia="el-GR"/>
              </w:rPr>
              <w:t>.</w:t>
            </w:r>
            <w:r w:rsidRPr="002B5C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Το χρώμα στο μελάνι να είναι κόκκινο, μπλε, πράσινο αντίστοιχα.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12BD" w:rsidRDefault="0071326C" w:rsidP="00495D55">
            <w:pPr>
              <w:widowControl w:val="0"/>
              <w:autoSpaceDE w:val="0"/>
              <w:autoSpaceDN w:val="0"/>
              <w:adjustRightInd w:val="0"/>
              <w:spacing w:line="276" w:lineRule="auto"/>
              <w:rPr>
                <w:rFonts w:ascii="Times New Roman" w:hAnsi="Times New Roman"/>
                <w:b/>
                <w:szCs w:val="22"/>
                <w:lang w:val="el-GR"/>
              </w:rPr>
            </w:pPr>
            <w:r w:rsidRPr="00FB12BD">
              <w:rPr>
                <w:rFonts w:ascii="Times New Roman" w:hAnsi="Times New Roman"/>
                <w:b/>
                <w:szCs w:val="22"/>
                <w:lang w:val="el-GR"/>
              </w:rPr>
              <w:t>35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011B49"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011B49">
              <w:rPr>
                <w:rFonts w:ascii="Times New Roman" w:hAnsi="Times New Roman" w:cs="Times New Roman"/>
                <w:b/>
                <w:color w:val="000000" w:themeColor="text1"/>
                <w:szCs w:val="22"/>
                <w:lang w:val="el-GR" w:eastAsia="el-GR"/>
              </w:rPr>
              <w:t>Συνδετήρες 33</w:t>
            </w:r>
            <w:r w:rsidRPr="00011B49">
              <w:rPr>
                <w:rFonts w:ascii="Times New Roman" w:hAnsi="Times New Roman" w:cs="Times New Roman"/>
                <w:b/>
                <w:color w:val="000000" w:themeColor="text1"/>
                <w:szCs w:val="22"/>
                <w:lang w:val="en-US" w:eastAsia="el-GR"/>
              </w:rPr>
              <w:t>mm</w:t>
            </w:r>
            <w:r w:rsidRPr="00011B49">
              <w:rPr>
                <w:rFonts w:ascii="Times New Roman" w:hAnsi="Times New Roman" w:cs="Times New Roman"/>
                <w:b/>
                <w:color w:val="000000" w:themeColor="text1"/>
                <w:szCs w:val="22"/>
                <w:lang w:val="el-GR" w:eastAsia="el-GR"/>
              </w:rPr>
              <w:t>, 50</w:t>
            </w:r>
            <w:r w:rsidRPr="00011B49">
              <w:rPr>
                <w:rFonts w:ascii="Times New Roman" w:hAnsi="Times New Roman" w:cs="Times New Roman"/>
                <w:b/>
                <w:color w:val="000000" w:themeColor="text1"/>
                <w:szCs w:val="22"/>
                <w:lang w:val="en-US" w:eastAsia="el-GR"/>
              </w:rPr>
              <w:t>mm</w:t>
            </w:r>
            <w:r w:rsidRPr="00011B49">
              <w:rPr>
                <w:rFonts w:ascii="Times New Roman" w:hAnsi="Times New Roman" w:cs="Times New Roman"/>
                <w:b/>
                <w:color w:val="000000" w:themeColor="text1"/>
                <w:szCs w:val="22"/>
                <w:lang w:val="el-GR" w:eastAsia="el-GR"/>
              </w:rPr>
              <w:t>, 77</w:t>
            </w:r>
            <w:r w:rsidRPr="00011B49">
              <w:rPr>
                <w:rFonts w:ascii="Times New Roman" w:hAnsi="Times New Roman" w:cs="Times New Roman"/>
                <w:b/>
                <w:color w:val="000000" w:themeColor="text1"/>
                <w:szCs w:val="22"/>
                <w:lang w:val="en-US" w:eastAsia="el-GR"/>
              </w:rPr>
              <w:t>mm</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011B49">
              <w:rPr>
                <w:rFonts w:ascii="Times New Roman" w:hAnsi="Times New Roman" w:cs="Times New Roman"/>
                <w:color w:val="000000" w:themeColor="text1"/>
                <w:szCs w:val="22"/>
                <w:lang w:val="el-GR" w:eastAsia="el-GR"/>
              </w:rPr>
              <w:t>Οι συνδετήρες θα είναι μεταλλικοί από ανθεκτικό σύρμα, που δεν σκουριάζει.</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12BD" w:rsidRDefault="0071326C" w:rsidP="00495D55">
            <w:pPr>
              <w:widowControl w:val="0"/>
              <w:autoSpaceDE w:val="0"/>
              <w:autoSpaceDN w:val="0"/>
              <w:adjustRightInd w:val="0"/>
              <w:spacing w:line="276" w:lineRule="auto"/>
              <w:rPr>
                <w:rFonts w:ascii="Times New Roman" w:hAnsi="Times New Roman"/>
                <w:b/>
                <w:szCs w:val="22"/>
                <w:lang w:val="el-GR"/>
              </w:rPr>
            </w:pPr>
            <w:r w:rsidRPr="00FB12BD">
              <w:rPr>
                <w:rFonts w:ascii="Times New Roman" w:hAnsi="Times New Roman"/>
                <w:b/>
                <w:szCs w:val="22"/>
                <w:lang w:val="el-GR"/>
              </w:rPr>
              <w:t>36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C734E"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C734E">
              <w:rPr>
                <w:rFonts w:ascii="Times New Roman" w:hAnsi="Times New Roman" w:cs="Times New Roman"/>
                <w:b/>
                <w:color w:val="000000" w:themeColor="text1"/>
                <w:szCs w:val="22"/>
                <w:lang w:val="el-GR" w:eastAsia="el-GR"/>
              </w:rPr>
              <w:t>Συρραπτικό επιτραπέζιο 100 φύλλων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FC734E">
              <w:rPr>
                <w:rFonts w:ascii="Times New Roman" w:hAnsi="Times New Roman" w:cs="Times New Roman"/>
                <w:color w:val="000000" w:themeColor="text1"/>
                <w:szCs w:val="22"/>
                <w:lang w:val="el-GR" w:eastAsia="el-GR"/>
              </w:rPr>
              <w:t>Το συρραπτικό » να διαθέτει αντιολισθητική πλαστική βάση και εμπρόσθια όπλιση, για μόνιμη συρραφή έως 100 φύλλων.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FB12BD" w:rsidRDefault="0071326C" w:rsidP="00495D55">
            <w:pPr>
              <w:widowControl w:val="0"/>
              <w:autoSpaceDE w:val="0"/>
              <w:autoSpaceDN w:val="0"/>
              <w:adjustRightInd w:val="0"/>
              <w:spacing w:line="276" w:lineRule="auto"/>
              <w:rPr>
                <w:rFonts w:ascii="Times New Roman" w:hAnsi="Times New Roman"/>
                <w:b/>
                <w:szCs w:val="22"/>
                <w:lang w:val="el-GR"/>
              </w:rPr>
            </w:pPr>
            <w:r w:rsidRPr="00FB12BD">
              <w:rPr>
                <w:rFonts w:ascii="Times New Roman" w:hAnsi="Times New Roman"/>
                <w:b/>
                <w:szCs w:val="22"/>
                <w:lang w:val="el-GR"/>
              </w:rPr>
              <w:t>37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FC734E"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FC734E">
              <w:rPr>
                <w:rFonts w:ascii="Times New Roman" w:hAnsi="Times New Roman" w:cs="Times New Roman"/>
                <w:b/>
                <w:color w:val="000000" w:themeColor="text1"/>
                <w:szCs w:val="22"/>
                <w:lang w:val="el-GR" w:eastAsia="el-GR"/>
              </w:rPr>
              <w:t>Συρραπτικό επιτραπέζιο 240 φύλλων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FC734E">
              <w:rPr>
                <w:rFonts w:ascii="Times New Roman" w:hAnsi="Times New Roman" w:cs="Times New Roman"/>
                <w:color w:val="000000" w:themeColor="text1"/>
                <w:szCs w:val="22"/>
                <w:lang w:val="el-GR" w:eastAsia="el-GR"/>
              </w:rPr>
              <w:t>Το συρραπτικό » να διαθέτει αντιολισθητική πλαστική βάση και εμπρόσθια όπλιση, για μόνιμη συρραφή έως 240 φύλλων.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60E31" w:rsidRDefault="0071326C" w:rsidP="00495D55">
            <w:pPr>
              <w:widowControl w:val="0"/>
              <w:autoSpaceDE w:val="0"/>
              <w:autoSpaceDN w:val="0"/>
              <w:adjustRightInd w:val="0"/>
              <w:spacing w:line="276" w:lineRule="auto"/>
              <w:rPr>
                <w:rFonts w:ascii="Times New Roman" w:hAnsi="Times New Roman"/>
                <w:b/>
                <w:szCs w:val="22"/>
                <w:lang w:val="el-GR"/>
              </w:rPr>
            </w:pPr>
            <w:r w:rsidRPr="00560E31">
              <w:rPr>
                <w:rFonts w:ascii="Times New Roman" w:hAnsi="Times New Roman"/>
                <w:b/>
                <w:szCs w:val="22"/>
                <w:lang w:val="el-GR"/>
              </w:rPr>
              <w:t>38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7C799D"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7C799D">
              <w:rPr>
                <w:rFonts w:ascii="Times New Roman" w:hAnsi="Times New Roman" w:cs="Times New Roman"/>
                <w:b/>
                <w:color w:val="000000" w:themeColor="text1"/>
                <w:szCs w:val="22"/>
                <w:lang w:val="el-GR" w:eastAsia="el-GR"/>
              </w:rPr>
              <w:t>Συρραπτικά χειρός Νο 24/6</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7C799D">
              <w:rPr>
                <w:rFonts w:ascii="Times New Roman" w:hAnsi="Times New Roman" w:cs="Times New Roman"/>
                <w:color w:val="000000" w:themeColor="text1"/>
                <w:szCs w:val="22"/>
                <w:lang w:val="el-GR" w:eastAsia="el-GR"/>
              </w:rPr>
              <w:t>Τα συρραπτικά χειρός να είναι μεταλλικής κατασκευής με χειρολαβή σχήματος τανάλιας και να λειτουργούν με σύρματα σχήματος Π Νο 24/6(πλάτους 12 mm), με δυνατότητα συρραφής τουλάχιστον 23 φύλλων.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60E31" w:rsidRDefault="0071326C" w:rsidP="00495D55">
            <w:pPr>
              <w:widowControl w:val="0"/>
              <w:autoSpaceDE w:val="0"/>
              <w:autoSpaceDN w:val="0"/>
              <w:adjustRightInd w:val="0"/>
              <w:spacing w:line="276" w:lineRule="auto"/>
              <w:rPr>
                <w:rFonts w:ascii="Times New Roman" w:hAnsi="Times New Roman"/>
                <w:b/>
                <w:szCs w:val="22"/>
                <w:lang w:val="el-GR"/>
              </w:rPr>
            </w:pPr>
            <w:r w:rsidRPr="00560E31">
              <w:rPr>
                <w:rFonts w:ascii="Times New Roman" w:hAnsi="Times New Roman"/>
                <w:b/>
                <w:szCs w:val="22"/>
                <w:lang w:val="el-GR"/>
              </w:rPr>
              <w:t>39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15231"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D15231">
              <w:rPr>
                <w:rFonts w:ascii="Times New Roman" w:hAnsi="Times New Roman" w:cs="Times New Roman"/>
                <w:b/>
                <w:color w:val="000000" w:themeColor="text1"/>
                <w:szCs w:val="22"/>
                <w:lang w:val="el-GR" w:eastAsia="el-GR"/>
              </w:rPr>
              <w:t>Συρραπτικ</w:t>
            </w:r>
            <w:r>
              <w:rPr>
                <w:rFonts w:ascii="Times New Roman" w:hAnsi="Times New Roman" w:cs="Times New Roman"/>
                <w:b/>
                <w:color w:val="000000" w:themeColor="text1"/>
                <w:szCs w:val="22"/>
                <w:lang w:val="el-GR" w:eastAsia="el-GR"/>
              </w:rPr>
              <w:t>ό</w:t>
            </w:r>
            <w:r w:rsidRPr="00D15231">
              <w:rPr>
                <w:rFonts w:ascii="Times New Roman" w:hAnsi="Times New Roman" w:cs="Times New Roman"/>
                <w:b/>
                <w:color w:val="000000" w:themeColor="text1"/>
                <w:szCs w:val="22"/>
                <w:lang w:val="el-GR" w:eastAsia="el-GR"/>
              </w:rPr>
              <w:t xml:space="preserve"> χειρός Νο 64</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15231">
              <w:rPr>
                <w:rFonts w:ascii="Times New Roman" w:hAnsi="Times New Roman" w:cs="Times New Roman"/>
                <w:color w:val="000000" w:themeColor="text1"/>
                <w:szCs w:val="22"/>
                <w:lang w:val="el-GR" w:eastAsia="el-GR"/>
              </w:rPr>
              <w:t>Τα  συρραπτικά χειρός να είναι μεταλλικής κατασκευής με χειρολαβή σχήματος τανάλιας, για μόνιμη συρραφή και σύστημα αντιμπλοκαρίσματος. Να δέχεται έως και 150 σύρματα Νο 64(πλάτους 6mm), και με δυνατότητα συρραφής τουλάχιστον 12 φύλλων.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A35D34" w:rsidRDefault="0071326C" w:rsidP="00495D55">
            <w:pPr>
              <w:widowControl w:val="0"/>
              <w:autoSpaceDE w:val="0"/>
              <w:autoSpaceDN w:val="0"/>
              <w:adjustRightInd w:val="0"/>
              <w:spacing w:line="276" w:lineRule="auto"/>
              <w:rPr>
                <w:rFonts w:ascii="Times New Roman" w:hAnsi="Times New Roman"/>
                <w:b/>
                <w:szCs w:val="22"/>
                <w:lang w:val="el-GR"/>
              </w:rPr>
            </w:pPr>
            <w:r w:rsidRPr="00A35D34">
              <w:rPr>
                <w:rFonts w:ascii="Times New Roman" w:hAnsi="Times New Roman"/>
                <w:b/>
                <w:szCs w:val="22"/>
                <w:lang w:val="el-GR"/>
              </w:rPr>
              <w:t>40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DB16C0"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right"/>
              <w:rPr>
                <w:rFonts w:ascii="Times New Roman" w:hAnsi="Times New Roman" w:cs="Times New Roman"/>
                <w:b/>
                <w:color w:val="000000" w:themeColor="text1"/>
                <w:szCs w:val="22"/>
                <w:lang w:val="el-GR" w:eastAsia="el-GR"/>
              </w:rPr>
            </w:pPr>
            <w:r w:rsidRPr="00DB16C0">
              <w:rPr>
                <w:rFonts w:ascii="Times New Roman" w:hAnsi="Times New Roman" w:cs="Times New Roman"/>
                <w:b/>
                <w:color w:val="000000" w:themeColor="text1"/>
                <w:szCs w:val="22"/>
                <w:lang w:val="el-GR" w:eastAsia="el-GR"/>
              </w:rPr>
              <w:t>Σύρματα συρραπτικού  Νο 23/13</w:t>
            </w:r>
            <w:r>
              <w:rPr>
                <w:rFonts w:ascii="Times New Roman" w:hAnsi="Times New Roman" w:cs="Times New Roman"/>
                <w:b/>
                <w:color w:val="000000" w:themeColor="text1"/>
                <w:szCs w:val="22"/>
                <w:lang w:val="el-GR" w:eastAsia="el-GR"/>
              </w:rPr>
              <w:t>, Νο 24/6, Νο 23/10</w:t>
            </w:r>
            <w:r w:rsidRPr="00FE142A">
              <w:rPr>
                <w:rFonts w:ascii="Times New Roman" w:hAnsi="Times New Roman" w:cs="Times New Roman"/>
                <w:b/>
                <w:color w:val="000000" w:themeColor="text1"/>
                <w:szCs w:val="22"/>
                <w:lang w:val="el-GR" w:eastAsia="el-GR"/>
              </w:rPr>
              <w:t xml:space="preserve">, </w:t>
            </w:r>
            <w:r w:rsidRPr="00DB16C0">
              <w:rPr>
                <w:rFonts w:ascii="Times New Roman" w:hAnsi="Times New Roman" w:cs="Times New Roman"/>
                <w:b/>
                <w:color w:val="000000" w:themeColor="text1"/>
                <w:szCs w:val="22"/>
                <w:lang w:val="el-GR" w:eastAsia="el-GR"/>
              </w:rPr>
              <w:t xml:space="preserve">Νο 23/8 </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DB16C0">
              <w:rPr>
                <w:rFonts w:ascii="Times New Roman" w:hAnsi="Times New Roman" w:cs="Times New Roman"/>
                <w:color w:val="000000" w:themeColor="text1"/>
                <w:szCs w:val="22"/>
                <w:lang w:val="el-GR" w:eastAsia="el-GR"/>
              </w:rPr>
              <w:t>Ανταλλακτικά μεταλλικά σύρματα, συσκευασμένα σε χάρτινο κουτί των 1.000 τεμαχίων.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A35D34" w:rsidRDefault="0071326C" w:rsidP="00495D55">
            <w:pPr>
              <w:widowControl w:val="0"/>
              <w:autoSpaceDE w:val="0"/>
              <w:autoSpaceDN w:val="0"/>
              <w:adjustRightInd w:val="0"/>
              <w:spacing w:line="276" w:lineRule="auto"/>
              <w:rPr>
                <w:rFonts w:ascii="Times New Roman" w:hAnsi="Times New Roman"/>
                <w:b/>
                <w:szCs w:val="22"/>
                <w:lang w:val="el-GR"/>
              </w:rPr>
            </w:pPr>
            <w:r w:rsidRPr="00A35D34">
              <w:rPr>
                <w:rFonts w:ascii="Times New Roman" w:hAnsi="Times New Roman"/>
                <w:b/>
                <w:szCs w:val="22"/>
                <w:lang w:val="el-GR"/>
              </w:rPr>
              <w:t>41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5E235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5E235B">
              <w:rPr>
                <w:rFonts w:ascii="Times New Roman" w:hAnsi="Times New Roman" w:cs="Times New Roman"/>
                <w:b/>
                <w:color w:val="000000" w:themeColor="text1"/>
                <w:szCs w:val="22"/>
                <w:lang w:val="el-GR" w:eastAsia="el-GR"/>
              </w:rPr>
              <w:t>Σύρματα συρραπτικού  Νο 64</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5E235B">
              <w:rPr>
                <w:rFonts w:ascii="Times New Roman" w:hAnsi="Times New Roman" w:cs="Times New Roman"/>
                <w:color w:val="000000" w:themeColor="text1"/>
                <w:szCs w:val="22"/>
                <w:lang w:val="el-GR" w:eastAsia="el-GR"/>
              </w:rPr>
              <w:lastRenderedPageBreak/>
              <w:t>Ανταλλακτικά μεταλλικά σύρματα, συσκευασμένα σε χάρτινο κουτί των 2.000 τεμαχίων.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A35D34" w:rsidRDefault="0071326C" w:rsidP="00495D55">
            <w:pPr>
              <w:widowControl w:val="0"/>
              <w:autoSpaceDE w:val="0"/>
              <w:autoSpaceDN w:val="0"/>
              <w:adjustRightInd w:val="0"/>
              <w:spacing w:line="276" w:lineRule="auto"/>
              <w:rPr>
                <w:rFonts w:ascii="Times New Roman" w:hAnsi="Times New Roman"/>
                <w:b/>
                <w:szCs w:val="22"/>
                <w:lang w:val="el-GR"/>
              </w:rPr>
            </w:pPr>
            <w:r w:rsidRPr="00A35D34">
              <w:rPr>
                <w:rFonts w:ascii="Times New Roman" w:hAnsi="Times New Roman"/>
                <w:b/>
                <w:szCs w:val="22"/>
                <w:lang w:val="el-GR"/>
              </w:rPr>
              <w:t>42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611E8"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611E8">
              <w:rPr>
                <w:rFonts w:ascii="Times New Roman" w:hAnsi="Times New Roman" w:cs="Times New Roman"/>
                <w:b/>
                <w:color w:val="000000" w:themeColor="text1"/>
                <w:szCs w:val="22"/>
                <w:lang w:val="el-GR" w:eastAsia="el-GR"/>
              </w:rPr>
              <w:t>Ταινία αυτοκόλληλη συσκευασίας διάφανη</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611E8">
              <w:rPr>
                <w:rFonts w:ascii="Times New Roman" w:hAnsi="Times New Roman" w:cs="Times New Roman"/>
                <w:color w:val="000000" w:themeColor="text1"/>
                <w:szCs w:val="22"/>
                <w:lang w:val="el-GR" w:eastAsia="el-GR"/>
              </w:rPr>
              <w:t>Να έχει  πλάτος 48-50</w:t>
            </w:r>
            <w:r w:rsidRPr="003611E8">
              <w:rPr>
                <w:rFonts w:ascii="Times New Roman" w:hAnsi="Times New Roman" w:cs="Times New Roman"/>
                <w:color w:val="000000" w:themeColor="text1"/>
                <w:szCs w:val="22"/>
                <w:lang w:val="en-US" w:eastAsia="el-GR"/>
              </w:rPr>
              <w:t>mm</w:t>
            </w:r>
            <w:r w:rsidRPr="003611E8">
              <w:rPr>
                <w:rFonts w:ascii="Times New Roman" w:hAnsi="Times New Roman" w:cs="Times New Roman"/>
                <w:color w:val="000000" w:themeColor="text1"/>
                <w:szCs w:val="22"/>
                <w:lang w:val="el-GR" w:eastAsia="el-GR"/>
              </w:rPr>
              <w:t xml:space="preserve"> και μήκος τουλάχιστον 50</w:t>
            </w:r>
            <w:r w:rsidRPr="003611E8">
              <w:rPr>
                <w:rFonts w:ascii="Times New Roman" w:hAnsi="Times New Roman" w:cs="Times New Roman"/>
                <w:color w:val="000000" w:themeColor="text1"/>
                <w:szCs w:val="22"/>
                <w:lang w:val="en-US" w:eastAsia="el-GR"/>
              </w:rPr>
              <w:t>m</w:t>
            </w:r>
            <w:r w:rsidRPr="003611E8">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E540F" w:rsidRDefault="0071326C" w:rsidP="00495D55">
            <w:pPr>
              <w:widowControl w:val="0"/>
              <w:autoSpaceDE w:val="0"/>
              <w:autoSpaceDN w:val="0"/>
              <w:adjustRightInd w:val="0"/>
              <w:spacing w:line="276" w:lineRule="auto"/>
              <w:rPr>
                <w:rFonts w:ascii="Times New Roman" w:hAnsi="Times New Roman"/>
                <w:b/>
                <w:szCs w:val="22"/>
                <w:lang w:val="el-GR"/>
              </w:rPr>
            </w:pPr>
            <w:r w:rsidRPr="003E540F">
              <w:rPr>
                <w:rFonts w:ascii="Times New Roman" w:hAnsi="Times New Roman"/>
                <w:b/>
                <w:szCs w:val="22"/>
                <w:lang w:val="el-GR"/>
              </w:rPr>
              <w:t>43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611E8"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611E8">
              <w:rPr>
                <w:rFonts w:ascii="Times New Roman" w:hAnsi="Times New Roman" w:cs="Times New Roman"/>
                <w:b/>
                <w:color w:val="000000" w:themeColor="text1"/>
                <w:szCs w:val="22"/>
                <w:lang w:val="el-GR" w:eastAsia="el-GR"/>
              </w:rPr>
              <w:t>Ταινία αυτοκόλληλη</w:t>
            </w:r>
            <w:r w:rsidRPr="00446642">
              <w:rPr>
                <w:rFonts w:ascii="Times New Roman" w:hAnsi="Times New Roman" w:cs="Times New Roman"/>
                <w:b/>
                <w:color w:val="000000" w:themeColor="text1"/>
                <w:szCs w:val="22"/>
                <w:lang w:val="el-GR" w:eastAsia="el-GR"/>
              </w:rPr>
              <w:t xml:space="preserve"> </w:t>
            </w:r>
            <w:r>
              <w:rPr>
                <w:rFonts w:ascii="Times New Roman" w:hAnsi="Times New Roman" w:cs="Times New Roman"/>
                <w:b/>
                <w:color w:val="000000" w:themeColor="text1"/>
                <w:szCs w:val="22"/>
                <w:lang w:val="el-GR" w:eastAsia="el-GR"/>
              </w:rPr>
              <w:t>χάρτινη (χαρτοταινία)</w:t>
            </w:r>
            <w:r w:rsidRPr="003611E8">
              <w:rPr>
                <w:rFonts w:ascii="Times New Roman" w:hAnsi="Times New Roman" w:cs="Times New Roman"/>
                <w:b/>
                <w:color w:val="000000" w:themeColor="text1"/>
                <w:szCs w:val="22"/>
                <w:lang w:val="el-GR" w:eastAsia="el-GR"/>
              </w:rPr>
              <w:t xml:space="preserve"> συσκευασίας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611E8">
              <w:rPr>
                <w:rFonts w:ascii="Times New Roman" w:hAnsi="Times New Roman" w:cs="Times New Roman"/>
                <w:color w:val="000000" w:themeColor="text1"/>
                <w:szCs w:val="22"/>
                <w:lang w:val="el-GR" w:eastAsia="el-GR"/>
              </w:rPr>
              <w:t>Να έχει  πλάτος 48-50</w:t>
            </w:r>
            <w:r w:rsidRPr="003611E8">
              <w:rPr>
                <w:rFonts w:ascii="Times New Roman" w:hAnsi="Times New Roman" w:cs="Times New Roman"/>
                <w:color w:val="000000" w:themeColor="text1"/>
                <w:szCs w:val="22"/>
                <w:lang w:val="en-US" w:eastAsia="el-GR"/>
              </w:rPr>
              <w:t>mm</w:t>
            </w:r>
            <w:r w:rsidRPr="003611E8">
              <w:rPr>
                <w:rFonts w:ascii="Times New Roman" w:hAnsi="Times New Roman" w:cs="Times New Roman"/>
                <w:color w:val="000000" w:themeColor="text1"/>
                <w:szCs w:val="22"/>
                <w:lang w:val="el-GR" w:eastAsia="el-GR"/>
              </w:rPr>
              <w:t xml:space="preserve"> και μήκος τουλάχιστον 50</w:t>
            </w:r>
            <w:r w:rsidRPr="003611E8">
              <w:rPr>
                <w:rFonts w:ascii="Times New Roman" w:hAnsi="Times New Roman" w:cs="Times New Roman"/>
                <w:color w:val="000000" w:themeColor="text1"/>
                <w:szCs w:val="22"/>
                <w:lang w:val="en-US" w:eastAsia="el-GR"/>
              </w:rPr>
              <w:t>m</w:t>
            </w:r>
            <w:r w:rsidRPr="003611E8">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E540F" w:rsidRDefault="0071326C" w:rsidP="00495D55">
            <w:pPr>
              <w:widowControl w:val="0"/>
              <w:autoSpaceDE w:val="0"/>
              <w:autoSpaceDN w:val="0"/>
              <w:adjustRightInd w:val="0"/>
              <w:spacing w:line="276" w:lineRule="auto"/>
              <w:rPr>
                <w:rFonts w:ascii="Times New Roman" w:hAnsi="Times New Roman"/>
                <w:b/>
                <w:szCs w:val="22"/>
                <w:lang w:val="el-GR"/>
              </w:rPr>
            </w:pPr>
            <w:r w:rsidRPr="003E540F">
              <w:rPr>
                <w:rFonts w:ascii="Times New Roman" w:hAnsi="Times New Roman"/>
                <w:b/>
                <w:szCs w:val="22"/>
                <w:lang w:val="el-GR"/>
              </w:rPr>
              <w:t>44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44C63"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144C63">
              <w:rPr>
                <w:rFonts w:ascii="Times New Roman" w:hAnsi="Times New Roman" w:cs="Times New Roman"/>
                <w:b/>
                <w:color w:val="000000" w:themeColor="text1"/>
                <w:szCs w:val="22"/>
                <w:lang w:val="el-GR" w:eastAsia="el-GR"/>
              </w:rPr>
              <w:t>Υγρό μελάνι για ταμπόν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144C63">
              <w:rPr>
                <w:rFonts w:ascii="Times New Roman" w:hAnsi="Times New Roman" w:cs="Times New Roman"/>
                <w:color w:val="000000" w:themeColor="text1"/>
                <w:szCs w:val="22"/>
                <w:lang w:val="el-GR" w:eastAsia="el-GR"/>
              </w:rPr>
              <w:t>Το μελάνι για ταμπόν σφραγίδων να διατίθεται σε συσκευασία τουλάχιστον των 28ml. Να είναι κατάλληλο για όλους τους τύπους σφραγίδων. Να διατίθεται σε μπλε χρώμα.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E540F" w:rsidRDefault="0071326C" w:rsidP="00495D55">
            <w:pPr>
              <w:widowControl w:val="0"/>
              <w:autoSpaceDE w:val="0"/>
              <w:autoSpaceDN w:val="0"/>
              <w:adjustRightInd w:val="0"/>
              <w:spacing w:line="276" w:lineRule="auto"/>
              <w:rPr>
                <w:rFonts w:ascii="Times New Roman" w:hAnsi="Times New Roman"/>
                <w:b/>
                <w:szCs w:val="22"/>
                <w:lang w:val="el-GR"/>
              </w:rPr>
            </w:pPr>
            <w:r w:rsidRPr="003E540F">
              <w:rPr>
                <w:rFonts w:ascii="Times New Roman" w:hAnsi="Times New Roman"/>
                <w:b/>
                <w:szCs w:val="22"/>
                <w:lang w:val="el-GR"/>
              </w:rPr>
              <w:t>45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F09F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 xml:space="preserve">Φυλλάδα </w:t>
            </w:r>
            <w:r>
              <w:rPr>
                <w:rFonts w:ascii="Times New Roman" w:hAnsi="Times New Roman" w:cs="Times New Roman"/>
                <w:b/>
                <w:color w:val="000000" w:themeColor="text1"/>
                <w:szCs w:val="22"/>
                <w:lang w:val="el-GR" w:eastAsia="el-GR"/>
              </w:rPr>
              <w:t>μεγέθους Α4 περίπου, 2</w:t>
            </w:r>
            <w:r w:rsidRPr="003F09FB">
              <w:rPr>
                <w:rFonts w:ascii="Times New Roman" w:hAnsi="Times New Roman" w:cs="Times New Roman"/>
                <w:b/>
                <w:color w:val="000000" w:themeColor="text1"/>
                <w:szCs w:val="22"/>
                <w:lang w:val="el-GR" w:eastAsia="el-GR"/>
              </w:rPr>
              <w:t>00 φύλλων</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F09FB">
              <w:rPr>
                <w:rFonts w:ascii="Times New Roman" w:hAnsi="Times New Roman" w:cs="Times New Roman"/>
                <w:color w:val="000000" w:themeColor="text1"/>
                <w:szCs w:val="22"/>
                <w:lang w:val="el-GR" w:eastAsia="el-GR"/>
              </w:rPr>
              <w:t>Να καλύπτεται με χοντρό σκληρό εξώφυλλο κατασκευασμένο από συμπιεσμένο χαρτόνι</w:t>
            </w:r>
            <w:r>
              <w:rPr>
                <w:rFonts w:ascii="Times New Roman" w:hAnsi="Times New Roman" w:cs="Times New Roman"/>
                <w:color w:val="000000" w:themeColor="text1"/>
                <w:szCs w:val="22"/>
                <w:lang w:val="el-GR" w:eastAsia="el-GR"/>
              </w:rPr>
              <w:t>, μεγέθους περίπου Α4</w:t>
            </w:r>
            <w:r w:rsidRPr="003F09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Να περιέχει 200 φύλλα με </w:t>
            </w:r>
            <w:r w:rsidRPr="003F09FB">
              <w:rPr>
                <w:rFonts w:ascii="Times New Roman" w:hAnsi="Times New Roman" w:cs="Times New Roman"/>
                <w:color w:val="000000" w:themeColor="text1"/>
                <w:szCs w:val="22"/>
                <w:lang w:val="el-GR" w:eastAsia="el-GR"/>
              </w:rPr>
              <w:t xml:space="preserve"> διαγράμμιση.</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E540F" w:rsidRDefault="0071326C" w:rsidP="00495D55">
            <w:pPr>
              <w:widowControl w:val="0"/>
              <w:autoSpaceDE w:val="0"/>
              <w:autoSpaceDN w:val="0"/>
              <w:adjustRightInd w:val="0"/>
              <w:spacing w:line="276" w:lineRule="auto"/>
              <w:rPr>
                <w:rFonts w:ascii="Times New Roman" w:hAnsi="Times New Roman"/>
                <w:b/>
                <w:szCs w:val="22"/>
                <w:lang w:val="el-GR"/>
              </w:rPr>
            </w:pPr>
            <w:r w:rsidRPr="003E540F">
              <w:rPr>
                <w:rFonts w:ascii="Times New Roman" w:hAnsi="Times New Roman"/>
                <w:b/>
                <w:szCs w:val="22"/>
                <w:lang w:val="el-GR"/>
              </w:rPr>
              <w:t>46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F09F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F09FB">
              <w:rPr>
                <w:rFonts w:ascii="Times New Roman" w:hAnsi="Times New Roman" w:cs="Times New Roman"/>
                <w:b/>
                <w:color w:val="000000" w:themeColor="text1"/>
                <w:szCs w:val="22"/>
                <w:lang w:val="el-GR" w:eastAsia="el-GR"/>
              </w:rPr>
              <w:t>Φυλλάδα Ευρετήριο Αλφαβητικό Α-Ω 200 φύλλων Α4</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F09FB">
              <w:rPr>
                <w:rFonts w:ascii="Times New Roman" w:hAnsi="Times New Roman" w:cs="Times New Roman"/>
                <w:color w:val="000000" w:themeColor="text1"/>
                <w:szCs w:val="22"/>
                <w:lang w:val="el-GR" w:eastAsia="el-GR"/>
              </w:rPr>
              <w:t>Να καλύπτεται με χοντρό σκληρό εξώφυλλο κατασκευασμένο από συμπιεσμένο χαρτόνι</w:t>
            </w:r>
            <w:r>
              <w:rPr>
                <w:rFonts w:ascii="Times New Roman" w:hAnsi="Times New Roman" w:cs="Times New Roman"/>
                <w:color w:val="000000" w:themeColor="text1"/>
                <w:szCs w:val="22"/>
                <w:lang w:val="el-GR" w:eastAsia="el-GR"/>
              </w:rPr>
              <w:t>, μεγέθους περίπου Α4</w:t>
            </w:r>
            <w:r w:rsidRPr="003F09FB">
              <w:rPr>
                <w:rFonts w:ascii="Times New Roman" w:hAnsi="Times New Roman" w:cs="Times New Roman"/>
                <w:color w:val="000000" w:themeColor="text1"/>
                <w:szCs w:val="22"/>
                <w:lang w:val="el-GR" w:eastAsia="el-GR"/>
              </w:rPr>
              <w:t xml:space="preserve">. </w:t>
            </w:r>
            <w:r>
              <w:rPr>
                <w:rFonts w:ascii="Times New Roman" w:hAnsi="Times New Roman" w:cs="Times New Roman"/>
                <w:color w:val="000000" w:themeColor="text1"/>
                <w:szCs w:val="22"/>
                <w:lang w:val="el-GR" w:eastAsia="el-GR"/>
              </w:rPr>
              <w:t xml:space="preserve">Να περιέχει 200 φύλλα με </w:t>
            </w:r>
            <w:r w:rsidRPr="003F09FB">
              <w:rPr>
                <w:rFonts w:ascii="Times New Roman" w:hAnsi="Times New Roman" w:cs="Times New Roman"/>
                <w:color w:val="000000" w:themeColor="text1"/>
                <w:szCs w:val="22"/>
                <w:lang w:val="el-GR" w:eastAsia="el-GR"/>
              </w:rPr>
              <w:t xml:space="preserve"> διαγράμμιση.</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3E540F" w:rsidRDefault="0071326C" w:rsidP="00495D55">
            <w:pPr>
              <w:widowControl w:val="0"/>
              <w:autoSpaceDE w:val="0"/>
              <w:autoSpaceDN w:val="0"/>
              <w:adjustRightInd w:val="0"/>
              <w:spacing w:line="276" w:lineRule="auto"/>
              <w:rPr>
                <w:rFonts w:ascii="Times New Roman" w:hAnsi="Times New Roman"/>
                <w:b/>
                <w:szCs w:val="22"/>
                <w:lang w:val="el-GR"/>
              </w:rPr>
            </w:pPr>
            <w:r w:rsidRPr="003E540F">
              <w:rPr>
                <w:rFonts w:ascii="Times New Roman" w:hAnsi="Times New Roman"/>
                <w:b/>
                <w:szCs w:val="22"/>
                <w:lang w:val="el-GR"/>
              </w:rPr>
              <w:t>47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37491D"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37491D">
              <w:rPr>
                <w:rFonts w:ascii="Times New Roman" w:hAnsi="Times New Roman" w:cs="Times New Roman"/>
                <w:b/>
                <w:color w:val="000000" w:themeColor="text1"/>
                <w:szCs w:val="22"/>
                <w:lang w:val="el-GR" w:eastAsia="el-GR"/>
              </w:rPr>
              <w:t>Χάρακες πλαστικοί, διαφανείς  40</w:t>
            </w:r>
            <w:r w:rsidRPr="0037491D">
              <w:rPr>
                <w:rFonts w:ascii="Times New Roman" w:hAnsi="Times New Roman" w:cs="Times New Roman"/>
                <w:b/>
                <w:color w:val="000000" w:themeColor="text1"/>
                <w:szCs w:val="22"/>
                <w:lang w:val="en-US" w:eastAsia="el-GR"/>
              </w:rPr>
              <w:t>cm</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37491D">
              <w:rPr>
                <w:rFonts w:ascii="Times New Roman" w:hAnsi="Times New Roman" w:cs="Times New Roman"/>
                <w:color w:val="000000" w:themeColor="text1"/>
                <w:szCs w:val="22"/>
                <w:lang w:val="el-GR" w:eastAsia="el-GR"/>
              </w:rPr>
              <w:t>Ο χάρακας να είναι κατασκευασμένος από ανθεκτικό διαφανές πλαστικό, να έχει αρίθμηση με υποδιαίρεση χιλιοστών και να διαθέτει πατούρα, διαστάσεων 40cm.</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2C38F6" w:rsidRDefault="0071326C" w:rsidP="00495D55">
            <w:pPr>
              <w:widowControl w:val="0"/>
              <w:autoSpaceDE w:val="0"/>
              <w:autoSpaceDN w:val="0"/>
              <w:adjustRightInd w:val="0"/>
              <w:spacing w:line="276" w:lineRule="auto"/>
              <w:rPr>
                <w:rFonts w:ascii="Times New Roman" w:hAnsi="Times New Roman"/>
                <w:b/>
                <w:szCs w:val="22"/>
                <w:lang w:val="el-GR"/>
              </w:rPr>
            </w:pPr>
            <w:r w:rsidRPr="002C38F6">
              <w:rPr>
                <w:rFonts w:ascii="Times New Roman" w:hAnsi="Times New Roman"/>
                <w:b/>
                <w:szCs w:val="22"/>
                <w:lang w:val="el-GR"/>
              </w:rPr>
              <w:t>48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0448E"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 xml:space="preserve">Χαρτί θερμικό </w:t>
            </w:r>
            <w:r>
              <w:rPr>
                <w:rFonts w:ascii="Times New Roman" w:hAnsi="Times New Roman" w:cs="Times New Roman"/>
                <w:b/>
                <w:color w:val="000000" w:themeColor="text1"/>
                <w:szCs w:val="22"/>
                <w:lang w:val="el-GR" w:eastAsia="el-GR"/>
              </w:rPr>
              <w:t xml:space="preserve">- </w:t>
            </w:r>
            <w:r w:rsidRPr="002A079E">
              <w:rPr>
                <w:rFonts w:ascii="Times New Roman" w:hAnsi="Times New Roman" w:cs="Times New Roman"/>
                <w:b/>
                <w:color w:val="000000" w:themeColor="text1"/>
                <w:szCs w:val="22"/>
                <w:lang w:val="el-GR" w:eastAsia="el-GR"/>
              </w:rPr>
              <w:t>Χαρτοταινίες</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2A079E">
              <w:rPr>
                <w:rFonts w:ascii="Times New Roman" w:hAnsi="Times New Roman" w:cs="Times New Roman"/>
                <w:color w:val="000000" w:themeColor="text1"/>
                <w:szCs w:val="22"/>
                <w:lang w:val="el-GR" w:eastAsia="el-GR"/>
              </w:rPr>
              <w:t>Το  θερμικά χαρτί να είναι σε ρολό 80</w:t>
            </w:r>
            <w:r w:rsidRPr="002A079E">
              <w:rPr>
                <w:rFonts w:ascii="Times New Roman" w:hAnsi="Times New Roman" w:cs="Times New Roman"/>
                <w:color w:val="000000" w:themeColor="text1"/>
                <w:szCs w:val="22"/>
                <w:lang w:val="en-US" w:eastAsia="el-GR"/>
              </w:rPr>
              <w:t>mmX</w:t>
            </w:r>
            <w:r w:rsidRPr="002A079E">
              <w:rPr>
                <w:rFonts w:ascii="Times New Roman" w:hAnsi="Times New Roman" w:cs="Times New Roman"/>
                <w:color w:val="000000" w:themeColor="text1"/>
                <w:szCs w:val="22"/>
                <w:lang w:val="el-GR" w:eastAsia="el-GR"/>
              </w:rPr>
              <w:t>80, 25-30</w:t>
            </w:r>
            <w:r w:rsidRPr="002A079E">
              <w:rPr>
                <w:rFonts w:ascii="Times New Roman" w:hAnsi="Times New Roman" w:cs="Times New Roman"/>
                <w:color w:val="000000" w:themeColor="text1"/>
                <w:szCs w:val="22"/>
                <w:lang w:val="en-US" w:eastAsia="el-GR"/>
              </w:rPr>
              <w:t>m</w:t>
            </w:r>
            <w:r w:rsidRPr="002A079E">
              <w:rPr>
                <w:rFonts w:ascii="Times New Roman" w:hAnsi="Times New Roman" w:cs="Times New Roman"/>
                <w:color w:val="000000" w:themeColor="text1"/>
                <w:szCs w:val="22"/>
                <w:lang w:val="el-GR" w:eastAsia="el-GR"/>
              </w:rPr>
              <w:t>, 48</w:t>
            </w:r>
            <w:r w:rsidRPr="002A079E">
              <w:rPr>
                <w:rFonts w:ascii="Times New Roman" w:hAnsi="Times New Roman" w:cs="Times New Roman"/>
                <w:color w:val="000000" w:themeColor="text1"/>
                <w:szCs w:val="22"/>
                <w:lang w:val="en-US" w:eastAsia="el-GR"/>
              </w:rPr>
              <w:t>gr</w:t>
            </w:r>
            <w:r w:rsidRPr="002A079E">
              <w:rPr>
                <w:rFonts w:ascii="Times New Roman" w:hAnsi="Times New Roman" w:cs="Times New Roman"/>
                <w:color w:val="000000" w:themeColor="text1"/>
                <w:szCs w:val="22"/>
                <w:lang w:val="el-GR" w:eastAsia="el-GR"/>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2C38F6" w:rsidRDefault="0071326C" w:rsidP="00495D55">
            <w:pPr>
              <w:widowControl w:val="0"/>
              <w:autoSpaceDE w:val="0"/>
              <w:autoSpaceDN w:val="0"/>
              <w:adjustRightInd w:val="0"/>
              <w:spacing w:line="276" w:lineRule="auto"/>
              <w:rPr>
                <w:rFonts w:ascii="Times New Roman" w:hAnsi="Times New Roman"/>
                <w:b/>
                <w:szCs w:val="22"/>
                <w:lang w:val="el-GR"/>
              </w:rPr>
            </w:pPr>
            <w:r w:rsidRPr="002C38F6">
              <w:rPr>
                <w:rFonts w:ascii="Times New Roman" w:hAnsi="Times New Roman"/>
                <w:b/>
                <w:szCs w:val="22"/>
                <w:lang w:val="el-GR"/>
              </w:rPr>
              <w:t>49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2A079E"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 xml:space="preserve">Χαρτί </w:t>
            </w:r>
            <w:r>
              <w:rPr>
                <w:rFonts w:ascii="Times New Roman" w:hAnsi="Times New Roman" w:cs="Times New Roman"/>
                <w:b/>
                <w:color w:val="000000" w:themeColor="text1"/>
                <w:szCs w:val="22"/>
                <w:lang w:val="el-GR" w:eastAsia="el-GR"/>
              </w:rPr>
              <w:t xml:space="preserve">ρολό τύπου </w:t>
            </w:r>
            <w:r>
              <w:rPr>
                <w:rFonts w:ascii="Times New Roman" w:hAnsi="Times New Roman" w:cs="Times New Roman"/>
                <w:b/>
                <w:color w:val="000000" w:themeColor="text1"/>
                <w:szCs w:val="22"/>
                <w:lang w:val="en-US" w:eastAsia="el-GR"/>
              </w:rPr>
              <w:t>KRAFT</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2A079E">
              <w:rPr>
                <w:rFonts w:ascii="Times New Roman" w:hAnsi="Times New Roman" w:cs="Times New Roman"/>
                <w:color w:val="000000" w:themeColor="text1"/>
                <w:szCs w:val="22"/>
                <w:lang w:val="el-GR" w:eastAsia="el-GR"/>
              </w:rPr>
              <w:t xml:space="preserve">Το </w:t>
            </w:r>
            <w:r>
              <w:rPr>
                <w:rFonts w:ascii="Times New Roman" w:hAnsi="Times New Roman" w:cs="Times New Roman"/>
                <w:color w:val="000000" w:themeColor="text1"/>
                <w:szCs w:val="22"/>
                <w:lang w:val="el-GR" w:eastAsia="el-GR"/>
              </w:rPr>
              <w:t xml:space="preserve">χαρτί να είναι κατάλληλο για περιτύλιξη δεμάτων, τύπου </w:t>
            </w:r>
            <w:r>
              <w:rPr>
                <w:rFonts w:ascii="Times New Roman" w:hAnsi="Times New Roman" w:cs="Times New Roman"/>
                <w:color w:val="000000" w:themeColor="text1"/>
                <w:szCs w:val="22"/>
                <w:lang w:val="en-US" w:eastAsia="el-GR"/>
              </w:rPr>
              <w:t>KRAFT</w:t>
            </w:r>
            <w:r>
              <w:rPr>
                <w:rFonts w:ascii="Times New Roman" w:hAnsi="Times New Roman" w:cs="Times New Roman"/>
                <w:color w:val="000000" w:themeColor="text1"/>
                <w:szCs w:val="22"/>
                <w:lang w:val="el-GR" w:eastAsia="el-GR"/>
              </w:rPr>
              <w:t>, σε ρολό 1</w:t>
            </w:r>
            <w:r>
              <w:rPr>
                <w:rFonts w:ascii="Times New Roman" w:hAnsi="Times New Roman" w:cs="Times New Roman"/>
                <w:color w:val="000000" w:themeColor="text1"/>
                <w:szCs w:val="22"/>
                <w:lang w:val="en-US" w:eastAsia="el-GR"/>
              </w:rPr>
              <w:t>mX</w:t>
            </w:r>
            <w:r w:rsidRPr="00916B42">
              <w:rPr>
                <w:rFonts w:ascii="Times New Roman" w:hAnsi="Times New Roman" w:cs="Times New Roman"/>
                <w:color w:val="000000" w:themeColor="text1"/>
                <w:szCs w:val="22"/>
                <w:lang w:val="el-GR" w:eastAsia="el-GR"/>
              </w:rPr>
              <w:t>80</w:t>
            </w:r>
            <w:r>
              <w:rPr>
                <w:rFonts w:ascii="Times New Roman" w:hAnsi="Times New Roman" w:cs="Times New Roman"/>
                <w:color w:val="000000" w:themeColor="text1"/>
                <w:szCs w:val="22"/>
                <w:lang w:val="en-US" w:eastAsia="el-GR"/>
              </w:rPr>
              <w:t>m</w:t>
            </w:r>
            <w:r w:rsidRPr="00916B42">
              <w:rPr>
                <w:rFonts w:ascii="Times New Roman" w:hAnsi="Times New Roman" w:cs="Times New Roman"/>
                <w:color w:val="000000" w:themeColor="text1"/>
                <w:szCs w:val="22"/>
                <w:lang w:val="el-GR" w:eastAsia="el-GR"/>
              </w:rPr>
              <w:t xml:space="preserve"> 8</w:t>
            </w:r>
            <w:r>
              <w:rPr>
                <w:rFonts w:ascii="Times New Roman" w:hAnsi="Times New Roman" w:cs="Times New Roman"/>
                <w:color w:val="000000" w:themeColor="text1"/>
                <w:szCs w:val="22"/>
                <w:lang w:val="en-US" w:eastAsia="el-GR"/>
              </w:rPr>
              <w:t>Kg</w:t>
            </w:r>
            <w:r w:rsidRPr="00916B42">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5C5D56"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2C38F6" w:rsidRDefault="0071326C" w:rsidP="00495D55">
            <w:pPr>
              <w:widowControl w:val="0"/>
              <w:autoSpaceDE w:val="0"/>
              <w:autoSpaceDN w:val="0"/>
              <w:adjustRightInd w:val="0"/>
              <w:spacing w:line="276" w:lineRule="auto"/>
              <w:rPr>
                <w:rFonts w:ascii="Times New Roman" w:hAnsi="Times New Roman"/>
                <w:b/>
                <w:szCs w:val="22"/>
                <w:lang w:val="el-GR"/>
              </w:rPr>
            </w:pPr>
            <w:r w:rsidRPr="002C38F6">
              <w:rPr>
                <w:rFonts w:ascii="Times New Roman" w:hAnsi="Times New Roman"/>
                <w:b/>
                <w:szCs w:val="22"/>
                <w:lang w:val="el-GR"/>
              </w:rPr>
              <w:t>50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2A079E">
              <w:rPr>
                <w:rFonts w:ascii="Times New Roman" w:hAnsi="Times New Roman" w:cs="Times New Roman"/>
                <w:b/>
                <w:color w:val="000000" w:themeColor="text1"/>
                <w:szCs w:val="22"/>
                <w:lang w:val="el-GR" w:eastAsia="el-GR"/>
              </w:rPr>
              <w:t>Χαρτ</w:t>
            </w:r>
            <w:r>
              <w:rPr>
                <w:rFonts w:ascii="Times New Roman" w:hAnsi="Times New Roman" w:cs="Times New Roman"/>
                <w:b/>
                <w:color w:val="000000" w:themeColor="text1"/>
                <w:szCs w:val="22"/>
                <w:lang w:val="en-US" w:eastAsia="el-GR"/>
              </w:rPr>
              <w:t>o</w:t>
            </w:r>
            <w:r>
              <w:rPr>
                <w:rFonts w:ascii="Times New Roman" w:hAnsi="Times New Roman" w:cs="Times New Roman"/>
                <w:b/>
                <w:color w:val="000000" w:themeColor="text1"/>
                <w:szCs w:val="22"/>
                <w:lang w:val="el-GR" w:eastAsia="el-GR"/>
              </w:rPr>
              <w:t>κόπτης κοπίδι</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9474F9">
              <w:rPr>
                <w:rFonts w:ascii="Times New Roman" w:hAnsi="Times New Roman" w:cs="Times New Roman"/>
                <w:color w:val="000000" w:themeColor="text1"/>
                <w:szCs w:val="22"/>
                <w:lang w:val="el-GR" w:eastAsia="el-GR"/>
              </w:rPr>
              <w:t>Το κοπίδι να έχει λάμα 18</w:t>
            </w:r>
            <w:r w:rsidRPr="009474F9">
              <w:rPr>
                <w:rFonts w:ascii="Times New Roman" w:hAnsi="Times New Roman" w:cs="Times New Roman"/>
                <w:color w:val="000000" w:themeColor="text1"/>
                <w:szCs w:val="22"/>
                <w:lang w:val="en-US" w:eastAsia="el-GR"/>
              </w:rPr>
              <w:t>mm</w:t>
            </w:r>
            <w:r w:rsidRPr="009474F9">
              <w:rPr>
                <w:rFonts w:ascii="Times New Roman" w:hAnsi="Times New Roman" w:cs="Times New Roman"/>
                <w:color w:val="000000" w:themeColor="text1"/>
                <w:szCs w:val="22"/>
                <w:lang w:val="el-GR" w:eastAsia="el-GR"/>
              </w:rPr>
              <w:t>, να διαθέτει ασφάλεια  και η λαβή να είναι από πλαστικό.</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5C5D56"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2C38F6" w:rsidRDefault="0071326C" w:rsidP="00495D55">
            <w:pPr>
              <w:widowControl w:val="0"/>
              <w:autoSpaceDE w:val="0"/>
              <w:autoSpaceDN w:val="0"/>
              <w:adjustRightInd w:val="0"/>
              <w:spacing w:line="276" w:lineRule="auto"/>
              <w:rPr>
                <w:rFonts w:ascii="Times New Roman" w:hAnsi="Times New Roman"/>
                <w:b/>
                <w:szCs w:val="22"/>
                <w:lang w:val="el-GR"/>
              </w:rPr>
            </w:pPr>
            <w:r w:rsidRPr="002C38F6">
              <w:rPr>
                <w:rFonts w:ascii="Times New Roman" w:hAnsi="Times New Roman"/>
                <w:b/>
                <w:szCs w:val="22"/>
                <w:lang w:val="el-GR"/>
              </w:rPr>
              <w:t>51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A66C5F"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A66C5F">
              <w:rPr>
                <w:rFonts w:ascii="Times New Roman" w:hAnsi="Times New Roman" w:cs="Times New Roman"/>
                <w:b/>
                <w:color w:val="000000" w:themeColor="text1"/>
                <w:szCs w:val="22"/>
                <w:lang w:val="el-GR" w:eastAsia="el-GR"/>
              </w:rPr>
              <w:t xml:space="preserve">Χαρτοκόπτης μεταλλικός </w:t>
            </w:r>
            <w:r w:rsidRPr="00A66C5F">
              <w:rPr>
                <w:rFonts w:ascii="Times New Roman" w:hAnsi="Times New Roman" w:cs="Times New Roman"/>
                <w:b/>
                <w:color w:val="000000" w:themeColor="text1"/>
                <w:szCs w:val="22"/>
                <w:lang w:val="en-US" w:eastAsia="el-GR"/>
              </w:rPr>
              <w:t>Inox</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A66C5F">
              <w:rPr>
                <w:rFonts w:ascii="Times New Roman" w:hAnsi="Times New Roman" w:cs="Times New Roman"/>
                <w:color w:val="000000" w:themeColor="text1"/>
                <w:szCs w:val="22"/>
                <w:lang w:val="el-GR" w:eastAsia="el-GR"/>
              </w:rPr>
              <w:t>Ο χαρτοκόπτης να είναι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 και να έχει μήκος 15</w:t>
            </w:r>
            <w:r w:rsidRPr="00A66C5F">
              <w:rPr>
                <w:rFonts w:ascii="Times New Roman" w:hAnsi="Times New Roman" w:cs="Times New Roman"/>
                <w:color w:val="000000" w:themeColor="text1"/>
                <w:szCs w:val="22"/>
                <w:lang w:val="en-US" w:eastAsia="el-GR"/>
              </w:rPr>
              <w:t>cm</w:t>
            </w:r>
            <w:r w:rsidRPr="00A66C5F">
              <w:rPr>
                <w:rFonts w:ascii="Times New Roman" w:hAnsi="Times New Roman" w:cs="Times New Roman"/>
                <w:color w:val="000000" w:themeColor="text1"/>
                <w:szCs w:val="22"/>
                <w:lang w:val="el-GR" w:eastAsia="el-GR"/>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5C5D56"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C022D1" w:rsidRDefault="0071326C" w:rsidP="00495D55">
            <w:pPr>
              <w:widowControl w:val="0"/>
              <w:autoSpaceDE w:val="0"/>
              <w:autoSpaceDN w:val="0"/>
              <w:adjustRightInd w:val="0"/>
              <w:spacing w:line="276" w:lineRule="auto"/>
              <w:rPr>
                <w:rFonts w:ascii="Times New Roman" w:hAnsi="Times New Roman"/>
                <w:b/>
                <w:color w:val="FF0000"/>
                <w:szCs w:val="22"/>
                <w:lang w:val="el-GR"/>
              </w:rPr>
            </w:pPr>
            <w:r w:rsidRPr="00176DC8">
              <w:rPr>
                <w:rFonts w:ascii="Times New Roman" w:hAnsi="Times New Roman"/>
                <w:b/>
                <w:szCs w:val="22"/>
                <w:lang w:val="el-GR"/>
              </w:rPr>
              <w:t>52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83140B"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center"/>
              <w:rPr>
                <w:rFonts w:ascii="Times New Roman" w:hAnsi="Times New Roman" w:cs="Times New Roman"/>
                <w:b/>
                <w:color w:val="000000" w:themeColor="text1"/>
                <w:szCs w:val="22"/>
                <w:lang w:val="el-GR" w:eastAsia="el-GR"/>
              </w:rPr>
            </w:pPr>
            <w:r w:rsidRPr="0083140B">
              <w:rPr>
                <w:rFonts w:ascii="Times New Roman" w:hAnsi="Times New Roman" w:cs="Times New Roman"/>
                <w:b/>
                <w:color w:val="000000" w:themeColor="text1"/>
                <w:szCs w:val="22"/>
                <w:lang w:val="el-GR" w:eastAsia="el-GR"/>
              </w:rPr>
              <w:t>Ψαλίδι</w:t>
            </w:r>
          </w:p>
          <w:p w:rsidR="0071326C" w:rsidRDefault="0071326C" w:rsidP="00495D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FF0000"/>
                <w:szCs w:val="22"/>
                <w:lang w:val="el-GR" w:eastAsia="el-GR"/>
              </w:rPr>
            </w:pPr>
            <w:r w:rsidRPr="0083140B">
              <w:rPr>
                <w:rFonts w:ascii="Times New Roman" w:hAnsi="Times New Roman" w:cs="Times New Roman"/>
                <w:color w:val="000000" w:themeColor="text1"/>
                <w:szCs w:val="22"/>
                <w:lang w:val="el-GR" w:eastAsia="el-GR"/>
              </w:rPr>
              <w:t>Τα ψαλίδια πρέπει να διαθέτουν πλαστική εργονομική λαβή και λεπίδα από ανοξείδωτο ατσάλι, μήκους 16-17cm.</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14FC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000000" w:themeColor="text1"/>
                <w:szCs w:val="22"/>
                <w:lang w:val="el-GR" w:eastAsia="el-GR"/>
              </w:rPr>
            </w:pPr>
            <w:r w:rsidRPr="00814FC4">
              <w:rPr>
                <w:rFonts w:ascii="Times New Roman" w:hAnsi="Times New Roman" w:cs="Times New Roman"/>
                <w:b/>
                <w:bCs/>
                <w:color w:val="000000" w:themeColor="text1"/>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0" w:type="auto"/>
        <w:tblInd w:w="-318" w:type="dxa"/>
        <w:tblLayout w:type="fixed"/>
        <w:tblLook w:val="04A0" w:firstRow="1" w:lastRow="0" w:firstColumn="1" w:lastColumn="0" w:noHBand="0" w:noVBand="1"/>
      </w:tblPr>
      <w:tblGrid>
        <w:gridCol w:w="3366"/>
        <w:gridCol w:w="2834"/>
        <w:gridCol w:w="3797"/>
      </w:tblGrid>
      <w:tr w:rsidR="0071326C" w:rsidRPr="00C96B89" w:rsidTr="00495D55">
        <w:tc>
          <w:tcPr>
            <w:tcW w:w="3366" w:type="dxa"/>
          </w:tcPr>
          <w:p w:rsidR="0071326C" w:rsidRPr="005923E6"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r w:rsidRPr="005923E6">
              <w:rPr>
                <w:rFonts w:ascii="Times New Roman" w:hAnsi="Times New Roman" w:cs="Times New Roman"/>
                <w:b/>
                <w:szCs w:val="22"/>
                <w:lang w:val="el-GR" w:eastAsia="el-GR"/>
              </w:rPr>
              <w:t>Ημερομηνία: …………………….</w:t>
            </w:r>
          </w:p>
        </w:tc>
        <w:tc>
          <w:tcPr>
            <w:tcW w:w="2834" w:type="dxa"/>
          </w:tcPr>
          <w:p w:rsidR="0071326C" w:rsidRPr="005923E6"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p>
        </w:tc>
        <w:tc>
          <w:tcPr>
            <w:tcW w:w="3797" w:type="dxa"/>
          </w:tcPr>
          <w:p w:rsidR="0071326C" w:rsidRPr="005923E6" w:rsidRDefault="0071326C" w:rsidP="00495D55">
            <w:pPr>
              <w:tabs>
                <w:tab w:val="left" w:pos="8001"/>
              </w:tabs>
              <w:suppressAutoHyphens w:val="0"/>
              <w:spacing w:before="100" w:beforeAutospacing="1" w:after="119" w:line="102" w:lineRule="atLeast"/>
              <w:jc w:val="center"/>
              <w:rPr>
                <w:rFonts w:ascii="Times New Roman" w:hAnsi="Times New Roman" w:cs="Times New Roman"/>
                <w:b/>
                <w:szCs w:val="22"/>
                <w:lang w:val="el-GR" w:eastAsia="el-GR"/>
              </w:rPr>
            </w:pPr>
            <w:r w:rsidRPr="005923E6">
              <w:rPr>
                <w:rFonts w:ascii="Times New Roman" w:hAnsi="Times New Roman" w:cs="Times New Roman"/>
                <w:b/>
                <w:szCs w:val="22"/>
                <w:lang w:val="el-GR" w:eastAsia="el-GR"/>
              </w:rPr>
              <w:t>Για τον προσφέροντα</w:t>
            </w:r>
          </w:p>
          <w:p w:rsidR="0071326C" w:rsidRPr="005923E6" w:rsidRDefault="0071326C" w:rsidP="00495D55">
            <w:pPr>
              <w:tabs>
                <w:tab w:val="left" w:pos="8001"/>
              </w:tabs>
              <w:suppressAutoHyphens w:val="0"/>
              <w:spacing w:before="100" w:beforeAutospacing="1" w:after="119" w:line="102" w:lineRule="atLeast"/>
              <w:jc w:val="center"/>
              <w:rPr>
                <w:rFonts w:ascii="Times New Roman" w:hAnsi="Times New Roman" w:cs="Times New Roman"/>
                <w:i/>
                <w:szCs w:val="22"/>
                <w:lang w:val="el-GR" w:eastAsia="el-GR"/>
              </w:rPr>
            </w:pPr>
          </w:p>
          <w:p w:rsidR="0071326C" w:rsidRPr="005923E6" w:rsidRDefault="0071326C" w:rsidP="00495D55">
            <w:pPr>
              <w:tabs>
                <w:tab w:val="left" w:pos="8001"/>
              </w:tabs>
              <w:suppressAutoHyphens w:val="0"/>
              <w:spacing w:before="100" w:beforeAutospacing="1" w:after="119" w:line="102" w:lineRule="atLeast"/>
              <w:jc w:val="center"/>
              <w:rPr>
                <w:rFonts w:ascii="Times New Roman" w:hAnsi="Times New Roman" w:cs="Times New Roman"/>
                <w:i/>
                <w:szCs w:val="22"/>
                <w:lang w:val="el-GR" w:eastAsia="el-GR"/>
              </w:rPr>
            </w:pPr>
          </w:p>
          <w:p w:rsidR="0071326C" w:rsidRPr="005923E6" w:rsidRDefault="0071326C" w:rsidP="00495D55">
            <w:pPr>
              <w:tabs>
                <w:tab w:val="left" w:pos="8001"/>
              </w:tabs>
              <w:suppressAutoHyphens w:val="0"/>
              <w:spacing w:before="100" w:beforeAutospacing="1" w:after="119" w:line="102" w:lineRule="atLeast"/>
              <w:jc w:val="center"/>
              <w:rPr>
                <w:rFonts w:ascii="Times New Roman" w:hAnsi="Times New Roman" w:cs="Times New Roman"/>
                <w:i/>
                <w:szCs w:val="22"/>
                <w:lang w:val="el-GR" w:eastAsia="el-GR"/>
              </w:rPr>
            </w:pPr>
            <w:r w:rsidRPr="005923E6">
              <w:rPr>
                <w:rFonts w:ascii="Times New Roman" w:hAnsi="Times New Roman" w:cs="Times New Roman"/>
                <w:i/>
                <w:szCs w:val="22"/>
                <w:lang w:val="el-GR" w:eastAsia="el-GR"/>
              </w:rPr>
              <w:t>Σφραγίδα/ Υπογραφή</w:t>
            </w:r>
          </w:p>
          <w:p w:rsidR="0071326C" w:rsidRPr="005923E6" w:rsidRDefault="0071326C" w:rsidP="00495D55">
            <w:pPr>
              <w:tabs>
                <w:tab w:val="left" w:pos="8001"/>
              </w:tabs>
              <w:suppressAutoHyphens w:val="0"/>
              <w:spacing w:before="100" w:beforeAutospacing="1" w:after="119" w:line="102" w:lineRule="atLeast"/>
              <w:jc w:val="center"/>
              <w:rPr>
                <w:rFonts w:ascii="Times New Roman" w:hAnsi="Times New Roman" w:cs="Times New Roman"/>
                <w:szCs w:val="22"/>
                <w:lang w:val="el-GR" w:eastAsia="el-GR"/>
              </w:rPr>
            </w:pPr>
            <w:r w:rsidRPr="005923E6">
              <w:rPr>
                <w:rFonts w:ascii="Times New Roman" w:hAnsi="Times New Roman" w:cs="Times New Roman"/>
                <w:szCs w:val="22"/>
                <w:lang w:val="el-GR" w:eastAsia="el-GR"/>
              </w:rPr>
              <w:t>(Ονοματεπώνυμο Εκπροσώπου)</w:t>
            </w: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AA18E6"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1"/>
        <w:rPr>
          <w:rFonts w:ascii="Times New Roman" w:hAnsi="Times New Roman" w:cs="Times New Roman"/>
          <w:b/>
          <w:bCs/>
          <w:iCs/>
          <w:color w:val="002060"/>
          <w:szCs w:val="22"/>
          <w:lang w:val="el-GR" w:eastAsia="el-GR"/>
        </w:rPr>
      </w:pPr>
      <w:bookmarkStart w:id="19" w:name="_Toc97281722"/>
      <w:r w:rsidRPr="00AA18E6">
        <w:rPr>
          <w:rFonts w:ascii="Times New Roman" w:hAnsi="Times New Roman" w:cs="Times New Roman"/>
          <w:b/>
          <w:bCs/>
          <w:iCs/>
          <w:color w:val="002060"/>
          <w:szCs w:val="22"/>
          <w:lang w:val="el-GR" w:eastAsia="el-GR"/>
        </w:rPr>
        <w:lastRenderedPageBreak/>
        <w:t xml:space="preserve">Πίνακας Γ’ </w:t>
      </w:r>
    </w:p>
    <w:p w:rsidR="0071326C" w:rsidRPr="00AA18E6"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1"/>
        <w:rPr>
          <w:rFonts w:ascii="Times New Roman" w:hAnsi="Times New Roman" w:cs="Times New Roman"/>
          <w:b/>
          <w:bCs/>
          <w:iCs/>
          <w:color w:val="002060"/>
          <w:szCs w:val="22"/>
          <w:lang w:val="el-GR" w:eastAsia="el-GR"/>
        </w:rPr>
      </w:pPr>
      <w:r w:rsidRPr="00AA18E6">
        <w:rPr>
          <w:rFonts w:ascii="Times New Roman" w:hAnsi="Times New Roman" w:cs="Times New Roman"/>
          <w:b/>
          <w:bCs/>
          <w:iCs/>
          <w:color w:val="002060"/>
          <w:szCs w:val="22"/>
          <w:lang w:val="el-GR" w:eastAsia="el-GR"/>
        </w:rPr>
        <w:t>Συμμόρφωσης τεχνικών προδιαγραφών για γνήσια τόνερ</w:t>
      </w:r>
      <w:bookmarkEnd w:id="19"/>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851"/>
        <w:gridCol w:w="1134"/>
        <w:gridCol w:w="1276"/>
      </w:tblGrid>
      <w:tr w:rsidR="0071326C" w:rsidRPr="00C96B89" w:rsidTr="00495D55">
        <w:trPr>
          <w:trHeight w:val="227"/>
        </w:trPr>
        <w:tc>
          <w:tcPr>
            <w:tcW w:w="10491" w:type="dxa"/>
            <w:gridSpan w:val="5"/>
            <w:tcBorders>
              <w:top w:val="single" w:sz="4" w:space="0" w:color="auto"/>
              <w:left w:val="single" w:sz="4" w:space="0" w:color="auto"/>
              <w:bottom w:val="single" w:sz="4" w:space="0" w:color="auto"/>
              <w:right w:val="single" w:sz="4" w:space="0" w:color="auto"/>
            </w:tcBorders>
            <w:shd w:val="clear" w:color="auto" w:fill="D9D9D9"/>
          </w:tcPr>
          <w:p w:rsidR="0071326C" w:rsidRPr="0042264B" w:rsidRDefault="0071326C" w:rsidP="00495D55">
            <w:pPr>
              <w:spacing w:after="0"/>
              <w:ind w:left="360"/>
              <w:contextualSpacing/>
              <w:jc w:val="center"/>
              <w:rPr>
                <w:rFonts w:ascii="Times New Roman" w:hAnsi="Times New Roman" w:cs="Times New Roman"/>
                <w:b/>
                <w:caps/>
                <w:color w:val="FF0000"/>
                <w:szCs w:val="22"/>
                <w:lang w:val="el-GR" w:eastAsia="el-GR"/>
              </w:rPr>
            </w:pPr>
            <w:r w:rsidRPr="008062A4">
              <w:rPr>
                <w:rFonts w:ascii="Times New Roman" w:hAnsi="Times New Roman" w:cs="Times New Roman"/>
                <w:b/>
                <w:caps/>
                <w:szCs w:val="22"/>
                <w:lang w:val="el-GR" w:eastAsia="el-GR"/>
              </w:rPr>
              <w:t xml:space="preserve">Πίνακας </w:t>
            </w:r>
            <w:r>
              <w:rPr>
                <w:rFonts w:ascii="Times New Roman" w:hAnsi="Times New Roman" w:cs="Times New Roman"/>
                <w:b/>
                <w:caps/>
                <w:szCs w:val="22"/>
                <w:lang w:val="el-GR" w:eastAsia="el-GR"/>
              </w:rPr>
              <w:t>γ</w:t>
            </w:r>
            <w:r w:rsidRPr="008062A4">
              <w:rPr>
                <w:rFonts w:ascii="Times New Roman" w:hAnsi="Times New Roman" w:cs="Times New Roman"/>
                <w:b/>
                <w:caps/>
                <w:szCs w:val="22"/>
                <w:lang w:val="el-GR" w:eastAsia="el-GR"/>
              </w:rPr>
              <w:t>’ : συμμόρφωσης τεχνικών προδιαγραφών τόνερ (Τμήματα Γ’, Δ’ Διαγωνισμού)</w:t>
            </w:r>
          </w:p>
        </w:tc>
      </w:tr>
      <w:tr w:rsidR="0071326C" w:rsidRPr="0042264B" w:rsidTr="00495D55">
        <w:trPr>
          <w:trHeight w:val="227"/>
        </w:trPr>
        <w:tc>
          <w:tcPr>
            <w:tcW w:w="7230"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ΠΕΡΙΓΡΑΦΗ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ΥΠΟΧΡΕΩΤΙΚΗ ΑΠΑΙΤΗΣΗ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ΣΤΟΙΧΕΙΑ ΠΡΟΣΦΟΡΑΣ</w:t>
            </w:r>
          </w:p>
        </w:tc>
      </w:tr>
      <w:tr w:rsidR="0071326C" w:rsidRPr="0042264B" w:rsidTr="00495D55">
        <w:trPr>
          <w:trHeight w:val="227"/>
        </w:trPr>
        <w:tc>
          <w:tcPr>
            <w:tcW w:w="7230" w:type="dxa"/>
            <w:gridSpan w:val="2"/>
            <w:vMerge/>
            <w:tcBorders>
              <w:top w:val="single" w:sz="4" w:space="0" w:color="auto"/>
              <w:left w:val="single" w:sz="4" w:space="0" w:color="auto"/>
              <w:bottom w:val="single" w:sz="4" w:space="0" w:color="auto"/>
              <w:right w:val="single" w:sz="4" w:space="0" w:color="auto"/>
            </w:tcBorders>
            <w:vAlign w:val="center"/>
          </w:tcPr>
          <w:p w:rsidR="0071326C" w:rsidRPr="008062A4" w:rsidRDefault="0071326C" w:rsidP="00495D55">
            <w:pPr>
              <w:suppressAutoHyphens w:val="0"/>
              <w:spacing w:after="0"/>
              <w:jc w:val="left"/>
              <w:rPr>
                <w:rFonts w:ascii="Times New Roman" w:hAnsi="Times New Roman" w:cs="Times New Roman"/>
                <w:b/>
                <w:bCs/>
                <w:szCs w:val="22"/>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326C" w:rsidRPr="008062A4" w:rsidRDefault="0071326C" w:rsidP="00495D55">
            <w:pPr>
              <w:suppressAutoHyphens w:val="0"/>
              <w:spacing w:after="0"/>
              <w:jc w:val="left"/>
              <w:rPr>
                <w:rFonts w:ascii="Times New Roman" w:hAnsi="Times New Roman" w:cs="Times New Roman"/>
                <w:b/>
                <w:bCs/>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ΑΠΑΝΤΗΣΗ ΥΠΟΨΗΦΙΟΥ</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ΠΑΡΑΠΟΜΠΗ</w:t>
            </w:r>
          </w:p>
        </w:tc>
      </w:tr>
      <w:tr w:rsidR="0071326C" w:rsidRPr="0042264B" w:rsidTr="00495D55">
        <w:trPr>
          <w:trHeight w:val="227"/>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062A4">
              <w:rPr>
                <w:rFonts w:ascii="Times New Roman" w:hAnsi="Times New Roman" w:cs="Times New Roman"/>
                <w:b/>
                <w:bCs/>
                <w:szCs w:val="22"/>
                <w:lang w:val="el-GR" w:eastAsia="el-GR"/>
              </w:rPr>
              <w:t>Γενικά Χαρακτηριστικά</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326C" w:rsidRPr="008062A4"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8062A4"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8062A4">
              <w:rPr>
                <w:rFonts w:ascii="Times New Roman" w:hAnsi="Times New Roman" w:cs="Times New Roman"/>
                <w:szCs w:val="22"/>
                <w:lang w:val="el-GR"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326C" w:rsidRPr="008062A4" w:rsidRDefault="0071326C" w:rsidP="00495D55">
            <w:pPr>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8062A4">
              <w:rPr>
                <w:rFonts w:ascii="Times New Roman" w:hAnsi="Times New Roman" w:cs="Times New Roman"/>
                <w:szCs w:val="22"/>
                <w:lang w:val="el-GR" w:eastAsia="el-GR"/>
              </w:rPr>
              <w:t> </w:t>
            </w: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72FE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872FE7">
              <w:rPr>
                <w:rFonts w:ascii="Times New Roman" w:hAnsi="Times New Roman" w:cs="Times New Roman"/>
                <w:b/>
                <w:szCs w:val="22"/>
                <w:lang w:val="el-GR" w:eastAsia="el-GR"/>
              </w:rPr>
              <w:t>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C3F5C"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BC3F5C">
              <w:rPr>
                <w:rFonts w:ascii="Times New Roman" w:hAnsi="Times New Roman" w:cs="Times New Roman"/>
                <w:szCs w:val="22"/>
                <w:lang w:val="el-GR" w:eastAsia="el-GR"/>
              </w:rPr>
              <w:t>Τα προσφερόμενα προϊόντα να είναι γνήσια (original) αντιπροσωπείας – αυθεντικά προϊόντα των κατασκευαστριών εταιρειών των εκτυπωτών / πολυμηχανημάτων / φωτοαντιγραφικών μηχανών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BC3F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C3F5C">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72FE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872FE7">
              <w:rPr>
                <w:rFonts w:ascii="Times New Roman" w:hAnsi="Times New Roman" w:cs="Times New Roman"/>
                <w:b/>
                <w:szCs w:val="22"/>
                <w:lang w:val="el-GR" w:eastAsia="el-GR"/>
              </w:rPr>
              <w:t>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C3F5C"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BC3F5C">
              <w:rPr>
                <w:rFonts w:ascii="Times New Roman" w:hAnsi="Times New Roman" w:cs="Times New Roman"/>
                <w:szCs w:val="22"/>
                <w:lang w:val="el-GR" w:eastAsia="el-GR"/>
              </w:rPr>
              <w:t>Τα original προϊόντα να είναι καινούργια και αμεταχείριστα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BC3F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C3F5C">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72FE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872FE7">
              <w:rPr>
                <w:rFonts w:ascii="Times New Roman" w:hAnsi="Times New Roman" w:cs="Times New Roman"/>
                <w:b/>
                <w:szCs w:val="22"/>
                <w:lang w:val="el-GR" w:eastAsia="el-GR"/>
              </w:rPr>
              <w:t>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C3F5C"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BC3F5C">
              <w:rPr>
                <w:rFonts w:ascii="Times New Roman" w:hAnsi="Times New Roman" w:cs="Times New Roman"/>
                <w:szCs w:val="22"/>
                <w:lang w:val="el-GR" w:eastAsia="el-GR"/>
              </w:rPr>
              <w:t>Η παραγωγή, συσκευασία και διακίνηση των υπό προμήθεια ειδών θα πρέπει να γίνεται σύμφωνα με τα προβλεπόμενα στην εθνική και ευρωπαϊκή νομοθεσία (Νόμος 2939/01, ΚΥΑ 181504/2016 κλπ), ενώ 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BC3F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C3F5C">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72FE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872FE7">
              <w:rPr>
                <w:rFonts w:ascii="Times New Roman" w:hAnsi="Times New Roman" w:cs="Times New Roman"/>
                <w:b/>
                <w:szCs w:val="22"/>
                <w:lang w:val="el-GR" w:eastAsia="el-GR"/>
              </w:rPr>
              <w:t>4</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872FE7"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872FE7">
              <w:rPr>
                <w:rFonts w:ascii="Times New Roman" w:hAnsi="Times New Roman" w:cs="Times New Roman"/>
                <w:szCs w:val="22"/>
                <w:lang w:val="el-GR" w:eastAsia="el-GR"/>
              </w:rPr>
              <w:t>Οι κατασκευαστές των προσφερομένων ειδών θα πρέπει να διαθέτουν Πιστοποιητικό Διαχείρισης Ποιότητας σύμφωνα με το ISO 9001 ή ισοδύναμο. Το αναφερόμενο πιστοποιητικό θα προσκομισθεί με την τεχνική προσφορά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872FE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872FE7">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1F7F49"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1F7F49">
              <w:rPr>
                <w:rFonts w:ascii="Times New Roman" w:hAnsi="Times New Roman" w:cs="Times New Roman"/>
                <w:b/>
                <w:szCs w:val="22"/>
                <w:lang w:val="el-GR" w:eastAsia="el-GR"/>
              </w:rPr>
              <w:t>5</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F7F49"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1F7F49">
              <w:rPr>
                <w:rFonts w:ascii="Times New Roman" w:hAnsi="Times New Roman" w:cs="Times New Roman"/>
                <w:szCs w:val="22"/>
                <w:lang w:val="el-GR" w:eastAsia="el-GR"/>
              </w:rPr>
              <w:t>Οι κατασκευαστές των προσφερομένων ειδών θα πρέπει να διαθέτουν Πιστοποιητικό Περιβαλλοντικής Διαχείρισης σύμφωνα με το πρότυπο EMAS ή ISO14001 ή ισοδύναμο. Το αναφερόμενο πιστοποιητικό θα προσκομισθεί με την τεχνική προσφορά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1F7F49"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1F7F49">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1F7F49"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1F7F49">
              <w:rPr>
                <w:rFonts w:ascii="Times New Roman" w:hAnsi="Times New Roman" w:cs="Times New Roman"/>
                <w:b/>
                <w:szCs w:val="22"/>
                <w:lang w:val="el-GR" w:eastAsia="el-GR"/>
              </w:rPr>
              <w:t>6</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1F7F49"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1F7F49">
              <w:rPr>
                <w:rFonts w:ascii="Times New Roman" w:hAnsi="Times New Roman" w:cs="Times New Roman"/>
                <w:szCs w:val="22"/>
                <w:lang w:val="el-GR" w:eastAsia="el-GR"/>
              </w:rPr>
              <w:t>Για όσα από τα προσφερόμενα αναλώσιμα, περιέχουν γραφίτη, θα πρέπει οι προσφέροντες να δηλώσουν στην τεχνική προσφορά τους τα εξής: «Όλα τα προσφερόμενα είδη που περιέχουν γραφίτη (laser toners), διαθέτουν Φύλλα Δεδομένων Ασφαλείας-MSDS (MATERIAL SAFETY DATASHEET), όπως περιγράφεται στην οδηγία 67/548/EEC της Ευρωπαϊκής Ένωσης για τις επικίνδυνες ουσίες. Τα Φύλλα Δεδομένων Ασφαλείας θα συνοδεύουν τα προς παράδοση είδη, τοποθετημένα σε εμφανές σημείο κάθε συσκευασίας μεταφοράς τους (παλέτα ή μεγάλο χαρτοκιβώτιο) και θα μπορούν να αποσπαστούν από τη συσκευασία μεταφοράς χωρίς να καταστραφούν».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1F7F49"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1F7F49">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8E37A5"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E37A5"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8E37A5">
              <w:rPr>
                <w:rFonts w:ascii="Times New Roman" w:hAnsi="Times New Roman" w:cs="Times New Roman"/>
                <w:b/>
                <w:szCs w:val="22"/>
                <w:lang w:val="el-GR" w:eastAsia="el-GR"/>
              </w:rPr>
              <w:t>7</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2264B"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8E37A5">
              <w:rPr>
                <w:rFonts w:ascii="Times New Roman" w:hAnsi="Times New Roman" w:cs="Times New Roman"/>
                <w:szCs w:val="22"/>
                <w:lang w:val="el-GR" w:eastAsia="el-GR"/>
              </w:rPr>
              <w:t>Τα προσφερόμενα είδη θα έχουν ημερομηνία λήξης τουλάχιστον δύο (2) χρόνια μετά την ημερομηνία παράδοσης. Εναλλακτικά, θα πρέπει να έχουν ημ/νία παραγωγής ή ανακατασκευής το πολύ τέσσερις μήνες πριν την ημ/νία παράδοσης. Τα ανωτέρω δεν απαιτούνται για όσα original προϊόντα δεν λήγουν ποτέ (lifetime) και θα αναφέρονται ρητώς στη τεχνική προσφορά.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1F7F49">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8E090F"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8E090F"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8E090F">
              <w:rPr>
                <w:rFonts w:ascii="Times New Roman" w:hAnsi="Times New Roman" w:cs="Times New Roman"/>
                <w:b/>
                <w:szCs w:val="22"/>
                <w:lang w:val="el-GR" w:eastAsia="el-GR"/>
              </w:rPr>
              <w:t>8</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2264B"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8E090F">
              <w:rPr>
                <w:rFonts w:ascii="Times New Roman" w:hAnsi="Times New Roman" w:cs="Times New Roman"/>
                <w:szCs w:val="22"/>
                <w:lang w:val="el-GR" w:eastAsia="el-GR"/>
              </w:rPr>
              <w:t xml:space="preserve">Κάθε αναλώσιμο θα είναι συσκευασμένο αεροστεγώς (προσυσκευασία). </w:t>
            </w:r>
            <w:r w:rsidRPr="008E090F">
              <w:rPr>
                <w:rFonts w:ascii="Times New Roman" w:hAnsi="Times New Roman" w:cs="Times New Roman"/>
                <w:szCs w:val="22"/>
                <w:lang w:val="el-GR" w:eastAsia="el-GR"/>
              </w:rPr>
              <w:lastRenderedPageBreak/>
              <w:t>Κάθε προσυσκευασμένο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1F7F49">
              <w:rPr>
                <w:rFonts w:ascii="Times New Roman" w:hAnsi="Times New Roman" w:cs="Times New Roman"/>
                <w:b/>
                <w:bCs/>
                <w:szCs w:val="22"/>
                <w:lang w:val="el-GR" w:eastAsia="el-GR"/>
              </w:rPr>
              <w:lastRenderedPageBreak/>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5910EE"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5910EE"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5910EE">
              <w:rPr>
                <w:rFonts w:ascii="Times New Roman" w:hAnsi="Times New Roman" w:cs="Times New Roman"/>
                <w:b/>
                <w:szCs w:val="22"/>
                <w:lang w:val="el-GR" w:eastAsia="el-GR"/>
              </w:rPr>
              <w:t>9</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5910EE"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5910EE">
              <w:rPr>
                <w:rFonts w:ascii="Times New Roman" w:hAnsi="Times New Roman" w:cs="Times New Roman"/>
                <w:szCs w:val="22"/>
                <w:lang w:val="el-GR" w:eastAsia="el-GR"/>
              </w:rPr>
              <w:t>Στην εξωτερική συσκευασία θα αναγράφονται στην Ελληνική ή στην Αγγλική γλώσσα ευκρινώς:</w:t>
            </w:r>
          </w:p>
          <w:p w:rsidR="0071326C" w:rsidRPr="005910EE" w:rsidRDefault="0071326C" w:rsidP="00495D55">
            <w:pPr>
              <w:keepNext/>
              <w:widowControl w:val="0"/>
              <w:numPr>
                <w:ilvl w:val="0"/>
                <w:numId w:val="22"/>
              </w:numPr>
              <w:suppressAutoHyphens w:val="0"/>
              <w:autoSpaceDE w:val="0"/>
              <w:autoSpaceDN w:val="0"/>
              <w:adjustRightInd w:val="0"/>
              <w:spacing w:after="0" w:line="276" w:lineRule="auto"/>
              <w:rPr>
                <w:rFonts w:ascii="Times New Roman" w:hAnsi="Times New Roman" w:cs="Times New Roman"/>
                <w:szCs w:val="22"/>
                <w:lang w:val="el-GR" w:eastAsia="el-GR"/>
              </w:rPr>
            </w:pPr>
            <w:r w:rsidRPr="005910EE">
              <w:rPr>
                <w:rFonts w:ascii="Times New Roman" w:hAnsi="Times New Roman" w:cs="Times New Roman"/>
                <w:szCs w:val="22"/>
                <w:lang w:val="el-GR" w:eastAsia="el-GR"/>
              </w:rPr>
              <w:t>οι τύποι των συσκευών για τους οποίους προορίζονται</w:t>
            </w:r>
          </w:p>
          <w:p w:rsidR="0071326C" w:rsidRPr="005910EE" w:rsidRDefault="0071326C" w:rsidP="00495D55">
            <w:pPr>
              <w:keepNext/>
              <w:widowControl w:val="0"/>
              <w:numPr>
                <w:ilvl w:val="0"/>
                <w:numId w:val="22"/>
              </w:numPr>
              <w:suppressAutoHyphens w:val="0"/>
              <w:autoSpaceDE w:val="0"/>
              <w:autoSpaceDN w:val="0"/>
              <w:adjustRightInd w:val="0"/>
              <w:spacing w:after="0" w:line="276" w:lineRule="auto"/>
              <w:rPr>
                <w:rFonts w:ascii="Times New Roman" w:hAnsi="Times New Roman" w:cs="Times New Roman"/>
                <w:szCs w:val="22"/>
                <w:lang w:val="el-GR" w:eastAsia="el-GR"/>
              </w:rPr>
            </w:pPr>
            <w:r w:rsidRPr="005910EE">
              <w:rPr>
                <w:rFonts w:ascii="Times New Roman" w:hAnsi="Times New Roman" w:cs="Times New Roman"/>
                <w:szCs w:val="22"/>
                <w:lang w:val="el-GR" w:eastAsia="el-GR"/>
              </w:rPr>
              <w:t>η επωνυμία του κατασκευαστή και το εμπορικό σήμα (εάν υπάρχει)</w:t>
            </w:r>
          </w:p>
          <w:p w:rsidR="0071326C" w:rsidRPr="005910EE" w:rsidRDefault="0071326C" w:rsidP="00495D55">
            <w:pPr>
              <w:keepNext/>
              <w:widowControl w:val="0"/>
              <w:numPr>
                <w:ilvl w:val="0"/>
                <w:numId w:val="22"/>
              </w:numPr>
              <w:suppressAutoHyphens w:val="0"/>
              <w:autoSpaceDE w:val="0"/>
              <w:autoSpaceDN w:val="0"/>
              <w:adjustRightInd w:val="0"/>
              <w:spacing w:after="0" w:line="276" w:lineRule="auto"/>
              <w:rPr>
                <w:rFonts w:ascii="Times New Roman" w:hAnsi="Times New Roman" w:cs="Times New Roman"/>
                <w:szCs w:val="22"/>
                <w:lang w:val="el-GR" w:eastAsia="el-GR"/>
              </w:rPr>
            </w:pPr>
            <w:r w:rsidRPr="005910EE">
              <w:rPr>
                <w:rFonts w:ascii="Times New Roman" w:hAnsi="Times New Roman" w:cs="Times New Roman"/>
                <w:szCs w:val="22"/>
                <w:lang w:val="el-GR" w:eastAsia="el-GR"/>
              </w:rPr>
              <w:t>ημερομηνία λήξης ή εναλλακτικά η ημερομηνία παραγωγής. Δεν απαιτείται για όσα original προϊόντα δεν λήγουν ποτέ (lifetime) και αναφέρονται ρητώς στη τεχνική προσφορά.</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1F7F49">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22150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22150C">
              <w:rPr>
                <w:rFonts w:ascii="Times New Roman" w:hAnsi="Times New Roman" w:cs="Times New Roman"/>
                <w:b/>
                <w:szCs w:val="22"/>
                <w:lang w:val="el-GR" w:eastAsia="el-GR"/>
              </w:rPr>
              <w:t>10</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22150C"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22150C">
              <w:rPr>
                <w:rFonts w:ascii="Times New Roman" w:hAnsi="Times New Roman" w:cs="Times New Roman"/>
                <w:szCs w:val="22"/>
                <w:lang w:val="el-GR" w:eastAsia="el-GR"/>
              </w:rPr>
              <w:t>Θα παρέχεται εγγύηση καλής λειτουργίας των αναλωσίμων τουλάχιστον δύο (2) ετών από την ημερομηνία παράδοσης της προμήθειας</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22150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22150C">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B139B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B139B8">
              <w:rPr>
                <w:rFonts w:ascii="Times New Roman" w:hAnsi="Times New Roman" w:cs="Times New Roman"/>
                <w:b/>
                <w:szCs w:val="22"/>
                <w:lang w:val="el-GR" w:eastAsia="el-GR"/>
              </w:rPr>
              <w:t>11</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B139B8"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B139B8">
              <w:rPr>
                <w:rFonts w:ascii="Times New Roman" w:hAnsi="Times New Roman" w:cs="Times New Roman"/>
                <w:szCs w:val="22"/>
                <w:lang w:val="el-GR" w:eastAsia="el-GR"/>
              </w:rPr>
              <w:t>Θα παρέχεται εγγύηση άμεσης αντικατάστασης ελαττωματικών προϊόντων</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B139B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B139B8">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1F0957"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color w:val="FF0000"/>
                <w:szCs w:val="22"/>
                <w:lang w:val="el-GR" w:eastAsia="el-GR"/>
              </w:rPr>
            </w:pPr>
            <w:r w:rsidRPr="001F0957">
              <w:rPr>
                <w:rFonts w:ascii="Times New Roman" w:hAnsi="Times New Roman" w:cs="Times New Roman"/>
                <w:b/>
                <w:szCs w:val="22"/>
                <w:lang w:val="el-GR" w:eastAsia="el-GR"/>
              </w:rPr>
              <w:t>12</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42264B" w:rsidRDefault="0071326C" w:rsidP="00495D55">
            <w:pPr>
              <w:keepNext/>
              <w:widowControl w:val="0"/>
              <w:suppressAutoHyphens w:val="0"/>
              <w:autoSpaceDE w:val="0"/>
              <w:autoSpaceDN w:val="0"/>
              <w:adjustRightInd w:val="0"/>
              <w:spacing w:after="0" w:line="276" w:lineRule="auto"/>
              <w:rPr>
                <w:rFonts w:ascii="Times New Roman" w:hAnsi="Times New Roman" w:cs="Times New Roman"/>
                <w:color w:val="FF0000"/>
                <w:szCs w:val="22"/>
                <w:lang w:val="el-GR" w:eastAsia="el-GR"/>
              </w:rPr>
            </w:pPr>
            <w:r w:rsidRPr="001F0957">
              <w:rPr>
                <w:rFonts w:ascii="Times New Roman" w:hAnsi="Times New Roman" w:cs="Times New Roman"/>
                <w:szCs w:val="22"/>
                <w:lang w:val="el-GR" w:eastAsia="el-GR"/>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δύο (2) ετών από την παραλαβή τους, ο προμηθευτής υποχρεούται να αλλάξει όλη την υπόλοιπη ποσότητα.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r w:rsidRPr="001F0957">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r w:rsidR="0071326C" w:rsidRPr="0042264B" w:rsidTr="00495D55">
        <w:trPr>
          <w:trHeight w:val="227"/>
        </w:trPr>
        <w:tc>
          <w:tcPr>
            <w:tcW w:w="568" w:type="dxa"/>
            <w:tcBorders>
              <w:top w:val="single" w:sz="4" w:space="0" w:color="auto"/>
              <w:left w:val="single" w:sz="4" w:space="0" w:color="auto"/>
              <w:bottom w:val="single" w:sz="4" w:space="0" w:color="auto"/>
              <w:right w:val="single" w:sz="4" w:space="0" w:color="auto"/>
            </w:tcBorders>
            <w:noWrap/>
            <w:vAlign w:val="center"/>
          </w:tcPr>
          <w:p w:rsidR="0071326C" w:rsidRPr="00A879D1"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Cs w:val="22"/>
                <w:lang w:val="el-GR" w:eastAsia="el-GR"/>
              </w:rPr>
            </w:pPr>
            <w:r w:rsidRPr="00A879D1">
              <w:rPr>
                <w:rFonts w:ascii="Times New Roman" w:hAnsi="Times New Roman" w:cs="Times New Roman"/>
                <w:b/>
                <w:szCs w:val="22"/>
                <w:lang w:val="el-GR" w:eastAsia="el-GR"/>
              </w:rPr>
              <w:t>13</w:t>
            </w:r>
          </w:p>
        </w:tc>
        <w:tc>
          <w:tcPr>
            <w:tcW w:w="6662" w:type="dxa"/>
            <w:tcBorders>
              <w:top w:val="single" w:sz="4" w:space="0" w:color="auto"/>
              <w:left w:val="single" w:sz="4" w:space="0" w:color="auto"/>
              <w:bottom w:val="single" w:sz="4" w:space="0" w:color="auto"/>
              <w:right w:val="single" w:sz="4" w:space="0" w:color="auto"/>
            </w:tcBorders>
            <w:vAlign w:val="bottom"/>
          </w:tcPr>
          <w:p w:rsidR="0071326C" w:rsidRPr="00A879D1" w:rsidRDefault="0071326C" w:rsidP="00495D55">
            <w:pPr>
              <w:keepNext/>
              <w:widowControl w:val="0"/>
              <w:suppressAutoHyphens w:val="0"/>
              <w:autoSpaceDE w:val="0"/>
              <w:autoSpaceDN w:val="0"/>
              <w:adjustRightInd w:val="0"/>
              <w:spacing w:after="0" w:line="276" w:lineRule="auto"/>
              <w:rPr>
                <w:rFonts w:ascii="Times New Roman" w:hAnsi="Times New Roman" w:cs="Times New Roman"/>
                <w:szCs w:val="22"/>
                <w:lang w:val="el-GR" w:eastAsia="el-GR"/>
              </w:rPr>
            </w:pPr>
            <w:r w:rsidRPr="00A879D1">
              <w:rPr>
                <w:rFonts w:ascii="Times New Roman" w:hAnsi="Times New Roman" w:cs="Times New Roman"/>
                <w:szCs w:val="22"/>
                <w:lang w:val="el-GR" w:eastAsia="el-GR"/>
              </w:rPr>
              <w:t>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αντ' αυτού τις υποχρεώσεις που απορρέουν από τις παρούσες τεχνικές προδιαγραφές, σε περίπτωση που πάψει να υφίσταται ως εταιρεία.</w:t>
            </w:r>
          </w:p>
        </w:tc>
        <w:tc>
          <w:tcPr>
            <w:tcW w:w="851" w:type="dxa"/>
            <w:tcBorders>
              <w:top w:val="single" w:sz="4" w:space="0" w:color="auto"/>
              <w:left w:val="single" w:sz="4" w:space="0" w:color="auto"/>
              <w:bottom w:val="single" w:sz="4" w:space="0" w:color="auto"/>
              <w:right w:val="single" w:sz="4" w:space="0" w:color="auto"/>
            </w:tcBorders>
            <w:noWrap/>
            <w:vAlign w:val="center"/>
          </w:tcPr>
          <w:p w:rsidR="0071326C" w:rsidRPr="00A879D1"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szCs w:val="22"/>
                <w:lang w:val="el-GR" w:eastAsia="el-GR"/>
              </w:rPr>
            </w:pPr>
            <w:r w:rsidRPr="00A879D1">
              <w:rPr>
                <w:rFonts w:ascii="Times New Roman" w:hAnsi="Times New Roman" w:cs="Times New Roman"/>
                <w:b/>
                <w:bCs/>
                <w:szCs w:val="22"/>
                <w:lang w:val="el-GR" w:eastAsia="el-GR"/>
              </w:rPr>
              <w:t>ΝΑΙ</w:t>
            </w:r>
          </w:p>
        </w:tc>
        <w:tc>
          <w:tcPr>
            <w:tcW w:w="1134" w:type="dxa"/>
            <w:tcBorders>
              <w:top w:val="single" w:sz="4" w:space="0" w:color="auto"/>
              <w:left w:val="single" w:sz="4" w:space="0" w:color="auto"/>
              <w:bottom w:val="single" w:sz="4" w:space="0" w:color="auto"/>
              <w:right w:val="single" w:sz="4" w:space="0" w:color="auto"/>
            </w:tcBorders>
            <w:noWrap/>
            <w:vAlign w:val="center"/>
          </w:tcPr>
          <w:p w:rsidR="0071326C" w:rsidRPr="00A879D1"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Cs w:val="22"/>
                <w:lang w:val="el-GR" w:eastAsia="el-GR"/>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Cs w:val="22"/>
                <w:lang w:val="el-GR" w:eastAsia="el-GR"/>
              </w:rPr>
            </w:pP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0" w:type="auto"/>
        <w:tblInd w:w="-318" w:type="dxa"/>
        <w:tblLayout w:type="fixed"/>
        <w:tblLook w:val="04A0" w:firstRow="1" w:lastRow="0" w:firstColumn="1" w:lastColumn="0" w:noHBand="0" w:noVBand="1"/>
      </w:tblPr>
      <w:tblGrid>
        <w:gridCol w:w="3366"/>
        <w:gridCol w:w="2834"/>
        <w:gridCol w:w="3797"/>
      </w:tblGrid>
      <w:tr w:rsidR="0071326C" w:rsidRPr="00C96B89" w:rsidTr="00495D55">
        <w:tc>
          <w:tcPr>
            <w:tcW w:w="3366" w:type="dxa"/>
          </w:tcPr>
          <w:p w:rsidR="0071326C" w:rsidRPr="00A879D1"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r w:rsidRPr="00A879D1">
              <w:rPr>
                <w:rFonts w:ascii="Times New Roman" w:hAnsi="Times New Roman" w:cs="Times New Roman"/>
                <w:b/>
                <w:szCs w:val="22"/>
                <w:lang w:val="el-GR" w:eastAsia="el-GR"/>
              </w:rPr>
              <w:t>Ημερομηνία: …………………….</w:t>
            </w:r>
          </w:p>
        </w:tc>
        <w:tc>
          <w:tcPr>
            <w:tcW w:w="2834" w:type="dxa"/>
          </w:tcPr>
          <w:p w:rsidR="0071326C" w:rsidRPr="00A879D1" w:rsidRDefault="0071326C" w:rsidP="00495D55">
            <w:pPr>
              <w:tabs>
                <w:tab w:val="left" w:pos="8001"/>
              </w:tabs>
              <w:suppressAutoHyphens w:val="0"/>
              <w:spacing w:before="100" w:beforeAutospacing="1" w:after="119" w:line="102" w:lineRule="atLeast"/>
              <w:rPr>
                <w:rFonts w:ascii="Times New Roman" w:hAnsi="Times New Roman" w:cs="Times New Roman"/>
                <w:b/>
                <w:szCs w:val="22"/>
                <w:lang w:val="el-GR" w:eastAsia="el-GR"/>
              </w:rPr>
            </w:pPr>
          </w:p>
        </w:tc>
        <w:tc>
          <w:tcPr>
            <w:tcW w:w="3797" w:type="dxa"/>
          </w:tcPr>
          <w:p w:rsidR="0071326C" w:rsidRPr="00A879D1" w:rsidRDefault="0071326C" w:rsidP="00495D55">
            <w:pPr>
              <w:tabs>
                <w:tab w:val="left" w:pos="8001"/>
              </w:tabs>
              <w:suppressAutoHyphens w:val="0"/>
              <w:spacing w:before="100" w:beforeAutospacing="1" w:after="119" w:line="102" w:lineRule="atLeast"/>
              <w:jc w:val="center"/>
              <w:rPr>
                <w:rFonts w:ascii="Times New Roman" w:hAnsi="Times New Roman" w:cs="Times New Roman"/>
                <w:b/>
                <w:szCs w:val="22"/>
                <w:lang w:val="el-GR" w:eastAsia="el-GR"/>
              </w:rPr>
            </w:pPr>
            <w:r w:rsidRPr="00A879D1">
              <w:rPr>
                <w:rFonts w:ascii="Times New Roman" w:hAnsi="Times New Roman" w:cs="Times New Roman"/>
                <w:b/>
                <w:szCs w:val="22"/>
                <w:lang w:val="el-GR" w:eastAsia="el-GR"/>
              </w:rPr>
              <w:t>Για τον προσφέροντα</w:t>
            </w:r>
          </w:p>
          <w:p w:rsidR="0071326C" w:rsidRPr="00A879D1" w:rsidRDefault="0071326C" w:rsidP="00495D55">
            <w:pPr>
              <w:tabs>
                <w:tab w:val="left" w:pos="8001"/>
              </w:tabs>
              <w:suppressAutoHyphens w:val="0"/>
              <w:spacing w:before="100" w:beforeAutospacing="1" w:after="119" w:line="102" w:lineRule="atLeast"/>
              <w:jc w:val="center"/>
              <w:rPr>
                <w:rFonts w:ascii="Times New Roman" w:hAnsi="Times New Roman" w:cs="Times New Roman"/>
                <w:i/>
                <w:szCs w:val="22"/>
                <w:lang w:val="el-GR" w:eastAsia="el-GR"/>
              </w:rPr>
            </w:pPr>
            <w:r w:rsidRPr="00A879D1">
              <w:rPr>
                <w:rFonts w:ascii="Times New Roman" w:hAnsi="Times New Roman" w:cs="Times New Roman"/>
                <w:i/>
                <w:szCs w:val="22"/>
                <w:lang w:val="el-GR" w:eastAsia="el-GR"/>
              </w:rPr>
              <w:t>Σφραγίδα/ Υπογραφή</w:t>
            </w:r>
          </w:p>
          <w:p w:rsidR="0071326C" w:rsidRPr="00A879D1" w:rsidRDefault="0071326C" w:rsidP="00495D55">
            <w:pPr>
              <w:tabs>
                <w:tab w:val="left" w:pos="8001"/>
              </w:tabs>
              <w:suppressAutoHyphens w:val="0"/>
              <w:spacing w:before="100" w:beforeAutospacing="1" w:after="119" w:line="102" w:lineRule="atLeast"/>
              <w:jc w:val="center"/>
              <w:rPr>
                <w:rFonts w:ascii="Times New Roman" w:hAnsi="Times New Roman" w:cs="Times New Roman"/>
                <w:szCs w:val="22"/>
                <w:lang w:val="el-GR" w:eastAsia="el-GR"/>
              </w:rPr>
            </w:pPr>
            <w:r w:rsidRPr="00A879D1">
              <w:rPr>
                <w:rFonts w:ascii="Times New Roman" w:hAnsi="Times New Roman" w:cs="Times New Roman"/>
                <w:szCs w:val="22"/>
                <w:lang w:val="el-GR" w:eastAsia="el-GR"/>
              </w:rPr>
              <w:t>(Ονοματεπώνυμο Εκπροσώπου)</w:t>
            </w: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suppressAutoHyphens w:val="0"/>
        <w:autoSpaceDE w:val="0"/>
        <w:spacing w:before="57" w:after="57"/>
        <w:rPr>
          <w:rFonts w:ascii="Times New Roman" w:hAnsi="Times New Roman" w:cs="Times New Roman"/>
          <w:color w:val="FF0000"/>
          <w:lang w:val="el-GR"/>
        </w:rPr>
      </w:pPr>
    </w:p>
    <w:p w:rsidR="0071326C" w:rsidRPr="0042264B" w:rsidRDefault="0071326C" w:rsidP="0071326C">
      <w:pPr>
        <w:spacing w:before="57" w:after="57"/>
        <w:rPr>
          <w:rFonts w:ascii="Times New Roman" w:hAnsi="Times New Roman" w:cs="Times New Roman"/>
          <w:i/>
          <w:color w:val="FF0000"/>
          <w:szCs w:val="22"/>
          <w:lang w:val="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jc w:val="left"/>
        <w:rPr>
          <w:rFonts w:ascii="Times New Roman" w:hAnsi="Times New Roman" w:cs="Times New Roman"/>
          <w:color w:val="FF0000"/>
          <w:szCs w:val="22"/>
          <w:lang w:val="el-GR" w:eastAsia="el-GR"/>
        </w:rPr>
        <w:sectPr w:rsidR="0071326C" w:rsidRPr="0042264B" w:rsidSect="0056239C">
          <w:footerReference w:type="default" r:id="rId10"/>
          <w:pgSz w:w="11905" w:h="16837"/>
          <w:pgMar w:top="1122" w:right="1133" w:bottom="1175" w:left="1133" w:header="720" w:footer="720" w:gutter="0"/>
          <w:cols w:space="720"/>
          <w:docGrid w:linePitch="299"/>
        </w:sectPr>
      </w:pPr>
      <w:bookmarkStart w:id="20" w:name="_Toc129004471"/>
    </w:p>
    <w:p w:rsidR="0071326C" w:rsidRDefault="0071326C" w:rsidP="0071326C">
      <w:pPr>
        <w:pStyle w:val="2"/>
        <w:tabs>
          <w:tab w:val="clear" w:pos="567"/>
          <w:tab w:val="left" w:pos="0"/>
        </w:tabs>
        <w:spacing w:before="57" w:after="57"/>
        <w:ind w:left="0" w:firstLine="0"/>
        <w:rPr>
          <w:lang w:val="el-GR"/>
        </w:rPr>
      </w:pPr>
      <w:bookmarkStart w:id="21" w:name="_Toc129004470"/>
      <w:bookmarkStart w:id="22" w:name="_Toc97281724"/>
      <w:r>
        <w:rPr>
          <w:lang w:val="el-GR"/>
        </w:rPr>
        <w:lastRenderedPageBreak/>
        <w:t xml:space="preserve">ΠΑΡΑΡΤΗΜΑ VIΙ – Υπόδειγμα Οικονομικής Προσφοράς </w:t>
      </w:r>
      <w:bookmarkEnd w:id="21"/>
    </w:p>
    <w:p w:rsidR="0071326C"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jc w:val="center"/>
        <w:outlineLvl w:val="0"/>
        <w:rPr>
          <w:rFonts w:ascii="Times New Roman" w:hAnsi="Times New Roman" w:cs="Times New Roman"/>
          <w:b/>
          <w:bCs/>
          <w:color w:val="002060"/>
          <w:kern w:val="32"/>
          <w:szCs w:val="22"/>
          <w:lang w:val="el-GR" w:eastAsia="el-GR"/>
        </w:rPr>
      </w:pPr>
    </w:p>
    <w:bookmarkEnd w:id="22"/>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r w:rsidRPr="0042264B">
        <w:rPr>
          <w:rFonts w:ascii="Times New Roman" w:hAnsi="Times New Roman" w:cs="Times New Roman"/>
          <w:noProof/>
          <w:color w:val="FF0000"/>
          <w:szCs w:val="22"/>
          <w:lang w:val="el-GR" w:eastAsia="el-GR"/>
        </w:rPr>
        <mc:AlternateContent>
          <mc:Choice Requires="wps">
            <w:drawing>
              <wp:anchor distT="0" distB="0" distL="114300" distR="114300" simplePos="0" relativeHeight="251659264" behindDoc="0" locked="0" layoutInCell="1" allowOverlap="1" wp14:anchorId="33C58343" wp14:editId="3B4979FB">
                <wp:simplePos x="0" y="0"/>
                <wp:positionH relativeFrom="column">
                  <wp:posOffset>1569085</wp:posOffset>
                </wp:positionH>
                <wp:positionV relativeFrom="paragraph">
                  <wp:posOffset>16510</wp:posOffset>
                </wp:positionV>
                <wp:extent cx="3022600" cy="1000760"/>
                <wp:effectExtent l="0" t="0" r="25400" b="27940"/>
                <wp:wrapSquare wrapText="bothSides"/>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000760"/>
                        </a:xfrm>
                        <a:prstGeom prst="rect">
                          <a:avLst/>
                        </a:prstGeom>
                        <a:solidFill>
                          <a:srgbClr val="FFFFFF"/>
                        </a:solidFill>
                        <a:ln w="9525">
                          <a:solidFill>
                            <a:srgbClr val="000000"/>
                          </a:solidFill>
                          <a:miter lim="800000"/>
                          <a:headEnd/>
                          <a:tailEnd/>
                        </a:ln>
                      </wps:spPr>
                      <wps:txbx>
                        <w:txbxContent>
                          <w:p w:rsidR="0071326C" w:rsidRDefault="0071326C" w:rsidP="0071326C">
                            <w:pPr>
                              <w:pStyle w:val="Style46"/>
                              <w:widowControl/>
                              <w:jc w:val="center"/>
                              <w:rPr>
                                <w:rStyle w:val="FontStyle83"/>
                                <w:b/>
                                <w:i w:val="0"/>
                              </w:rPr>
                            </w:pPr>
                            <w:r>
                              <w:rPr>
                                <w:rStyle w:val="FontStyle83"/>
                                <w:b/>
                                <w:i w:val="0"/>
                              </w:rPr>
                              <w:t>Προς την:</w:t>
                            </w:r>
                          </w:p>
                          <w:p w:rsidR="0071326C" w:rsidRDefault="0071326C" w:rsidP="0071326C">
                            <w:pPr>
                              <w:pStyle w:val="Style46"/>
                              <w:widowControl/>
                              <w:jc w:val="center"/>
                              <w:rPr>
                                <w:rStyle w:val="FontStyle83"/>
                                <w:b/>
                                <w:i w:val="0"/>
                              </w:rPr>
                            </w:pPr>
                            <w:r>
                              <w:rPr>
                                <w:rStyle w:val="FontStyle83"/>
                                <w:b/>
                                <w:i w:val="0"/>
                              </w:rPr>
                              <w:t>Ανεξάρτητη Αρχή Δημοσίων Εσόδων</w:t>
                            </w:r>
                          </w:p>
                          <w:p w:rsidR="0071326C" w:rsidRDefault="0071326C" w:rsidP="0071326C">
                            <w:pPr>
                              <w:pStyle w:val="Style46"/>
                              <w:widowControl/>
                              <w:jc w:val="center"/>
                              <w:rPr>
                                <w:rStyle w:val="FontStyle83"/>
                                <w:b/>
                                <w:i w:val="0"/>
                              </w:rPr>
                            </w:pPr>
                            <w:r>
                              <w:rPr>
                                <w:rStyle w:val="FontStyle83"/>
                                <w:b/>
                                <w:i w:val="0"/>
                              </w:rPr>
                              <w:t>Γενική Διεύθυνση Φορολογικών Λειτουργιών</w:t>
                            </w:r>
                          </w:p>
                          <w:p w:rsidR="0071326C" w:rsidRDefault="0071326C" w:rsidP="0071326C">
                            <w:pPr>
                              <w:pStyle w:val="Style46"/>
                              <w:widowControl/>
                              <w:jc w:val="center"/>
                              <w:rPr>
                                <w:rStyle w:val="FontStyle83"/>
                                <w:b/>
                                <w:i w:val="0"/>
                              </w:rPr>
                            </w:pPr>
                            <w:r>
                              <w:rPr>
                                <w:rStyle w:val="FontStyle83"/>
                                <w:b/>
                                <w:i w:val="0"/>
                              </w:rPr>
                              <w:t>15</w:t>
                            </w:r>
                            <w:r w:rsidRPr="003A5FB6">
                              <w:rPr>
                                <w:rStyle w:val="FontStyle83"/>
                                <w:b/>
                                <w:i w:val="0"/>
                                <w:vertAlign w:val="superscript"/>
                              </w:rPr>
                              <w:t>η</w:t>
                            </w:r>
                            <w:r>
                              <w:rPr>
                                <w:rStyle w:val="FontStyle83"/>
                                <w:b/>
                                <w:i w:val="0"/>
                              </w:rPr>
                              <w:t xml:space="preserve"> ΥΠΗΡΕΣΙΑ ΦΟΡΟΛΟΓΙΚΗΣ ΕΞΥΠΗΡΕΤΗΣΗΣ</w:t>
                            </w:r>
                          </w:p>
                          <w:p w:rsidR="0071326C" w:rsidRPr="005E1290" w:rsidRDefault="0071326C" w:rsidP="0071326C">
                            <w:pPr>
                              <w:jc w:val="center"/>
                              <w:rPr>
                                <w:lang w:val="el-GR"/>
                              </w:rPr>
                            </w:pPr>
                            <w:r>
                              <w:rPr>
                                <w:rStyle w:val="FontStyle83"/>
                                <w:b/>
                                <w:i w:val="0"/>
                                <w:lang w:val="el-GR"/>
                              </w:rPr>
                              <w:t xml:space="preserve">Γραφείο </w:t>
                            </w:r>
                            <w:r w:rsidRPr="005E1290">
                              <w:rPr>
                                <w:rStyle w:val="FontStyle83"/>
                                <w:b/>
                                <w:i w:val="0"/>
                                <w:lang w:val="el-GR"/>
                              </w:rPr>
                              <w:t>Προϋπολογισμού &amp; Προμηθειών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8343" id="_x0000_t202" coordsize="21600,21600" o:spt="202" path="m,l,21600r21600,l21600,xe">
                <v:stroke joinstyle="miter"/>
                <v:path gradientshapeok="t" o:connecttype="rect"/>
              </v:shapetype>
              <v:shape id="Πλαίσιο κειμένου 7" o:spid="_x0000_s1026" type="#_x0000_t202" style="position:absolute;left:0;text-align:left;margin-left:123.55pt;margin-top:1.3pt;width:238pt;height: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">
                <v:textbox>
                  <w:txbxContent>
                    <w:p w:rsidR="0071326C" w:rsidRDefault="0071326C" w:rsidP="0071326C">
                      <w:pPr>
                        <w:pStyle w:val="Style46"/>
                        <w:widowControl/>
                        <w:jc w:val="center"/>
                        <w:rPr>
                          <w:rStyle w:val="FontStyle83"/>
                          <w:b/>
                          <w:i w:val="0"/>
                        </w:rPr>
                      </w:pPr>
                      <w:r>
                        <w:rPr>
                          <w:rStyle w:val="FontStyle83"/>
                          <w:b/>
                          <w:i w:val="0"/>
                        </w:rPr>
                        <w:t>Προς την:</w:t>
                      </w:r>
                    </w:p>
                    <w:p w:rsidR="0071326C" w:rsidRDefault="0071326C" w:rsidP="0071326C">
                      <w:pPr>
                        <w:pStyle w:val="Style46"/>
                        <w:widowControl/>
                        <w:jc w:val="center"/>
                        <w:rPr>
                          <w:rStyle w:val="FontStyle83"/>
                          <w:b/>
                          <w:i w:val="0"/>
                        </w:rPr>
                      </w:pPr>
                      <w:r>
                        <w:rPr>
                          <w:rStyle w:val="FontStyle83"/>
                          <w:b/>
                          <w:i w:val="0"/>
                        </w:rPr>
                        <w:t>Ανεξάρτητη Αρχή Δημοσίων Εσόδων</w:t>
                      </w:r>
                    </w:p>
                    <w:p w:rsidR="0071326C" w:rsidRDefault="0071326C" w:rsidP="0071326C">
                      <w:pPr>
                        <w:pStyle w:val="Style46"/>
                        <w:widowControl/>
                        <w:jc w:val="center"/>
                        <w:rPr>
                          <w:rStyle w:val="FontStyle83"/>
                          <w:b/>
                          <w:i w:val="0"/>
                        </w:rPr>
                      </w:pPr>
                      <w:r>
                        <w:rPr>
                          <w:rStyle w:val="FontStyle83"/>
                          <w:b/>
                          <w:i w:val="0"/>
                        </w:rPr>
                        <w:t>Γενική Διεύθυνση Φορολογικών Λειτουργιών</w:t>
                      </w:r>
                    </w:p>
                    <w:p w:rsidR="0071326C" w:rsidRDefault="0071326C" w:rsidP="0071326C">
                      <w:pPr>
                        <w:pStyle w:val="Style46"/>
                        <w:widowControl/>
                        <w:jc w:val="center"/>
                        <w:rPr>
                          <w:rStyle w:val="FontStyle83"/>
                          <w:b/>
                          <w:i w:val="0"/>
                        </w:rPr>
                      </w:pPr>
                      <w:r>
                        <w:rPr>
                          <w:rStyle w:val="FontStyle83"/>
                          <w:b/>
                          <w:i w:val="0"/>
                        </w:rPr>
                        <w:t>15</w:t>
                      </w:r>
                      <w:r w:rsidRPr="003A5FB6">
                        <w:rPr>
                          <w:rStyle w:val="FontStyle83"/>
                          <w:b/>
                          <w:i w:val="0"/>
                          <w:vertAlign w:val="superscript"/>
                        </w:rPr>
                        <w:t>η</w:t>
                      </w:r>
                      <w:r>
                        <w:rPr>
                          <w:rStyle w:val="FontStyle83"/>
                          <w:b/>
                          <w:i w:val="0"/>
                        </w:rPr>
                        <w:t xml:space="preserve"> ΥΠΗΡΕΣΙΑ ΦΟΡΟΛΟΓΙΚΗΣ ΕΞΥΠΗΡΕΤΗΣΗΣ</w:t>
                      </w:r>
                    </w:p>
                    <w:p w:rsidR="0071326C" w:rsidRPr="005E1290" w:rsidRDefault="0071326C" w:rsidP="0071326C">
                      <w:pPr>
                        <w:jc w:val="center"/>
                        <w:rPr>
                          <w:lang w:val="el-GR"/>
                        </w:rPr>
                      </w:pPr>
                      <w:r>
                        <w:rPr>
                          <w:rStyle w:val="FontStyle83"/>
                          <w:b/>
                          <w:i w:val="0"/>
                          <w:lang w:val="el-GR"/>
                        </w:rPr>
                        <w:t xml:space="preserve">Γραφείο </w:t>
                      </w:r>
                      <w:r w:rsidRPr="005E1290">
                        <w:rPr>
                          <w:rStyle w:val="FontStyle83"/>
                          <w:b/>
                          <w:i w:val="0"/>
                          <w:lang w:val="el-GR"/>
                        </w:rPr>
                        <w:t>Προϋπολογισμού &amp; Προμηθειών</w:t>
                      </w:r>
                    </w:p>
                  </w:txbxContent>
                </v:textbox>
                <w10:wrap type="square"/>
              </v:shape>
            </w:pict>
          </mc:Fallback>
        </mc:AlternateContent>
      </w: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p>
    <w:p w:rsidR="0071326C" w:rsidRPr="0042264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iCs/>
          <w:color w:val="FF0000"/>
          <w:szCs w:val="22"/>
          <w:lang w:val="el-GR" w:eastAsia="el-GR"/>
        </w:rPr>
      </w:pP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6"/>
        <w:gridCol w:w="3663"/>
        <w:gridCol w:w="5522"/>
      </w:tblGrid>
      <w:tr w:rsidR="0071326C" w:rsidRPr="0042264B" w:rsidTr="00495D55">
        <w:trPr>
          <w:trHeight w:val="227"/>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l-GR" w:eastAsia="el-GR"/>
              </w:rPr>
            </w:pPr>
          </w:p>
        </w:tc>
        <w:tc>
          <w:tcPr>
            <w:tcW w:w="47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bCs/>
                <w:color w:val="FF0000"/>
                <w:szCs w:val="22"/>
                <w:lang w:val="en-US" w:eastAsia="el-GR"/>
              </w:rPr>
            </w:pPr>
            <w:r w:rsidRPr="00680468">
              <w:rPr>
                <w:rFonts w:ascii="Times New Roman" w:hAnsi="Times New Roman" w:cs="Times New Roman"/>
                <w:b/>
                <w:bCs/>
                <w:szCs w:val="22"/>
                <w:lang w:val="en-US" w:eastAsia="el-GR"/>
              </w:rPr>
              <w:t>ΣΤΟΙΧΕΙΑ ΠΡΟΣΦΕΡΟΝΤΟΣ</w:t>
            </w:r>
          </w:p>
        </w:tc>
      </w:tr>
      <w:tr w:rsidR="0071326C" w:rsidRPr="0042264B"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n-US" w:eastAsia="el-GR"/>
              </w:rPr>
            </w:pPr>
            <w:r w:rsidRPr="00680468">
              <w:rPr>
                <w:rFonts w:ascii="Times New Roman" w:hAnsi="Times New Roman" w:cs="Times New Roman"/>
                <w:b/>
                <w:bCs/>
                <w:szCs w:val="22"/>
                <w:lang w:val="en-US" w:eastAsia="el-GR"/>
              </w:rPr>
              <w:t xml:space="preserve">ΕΠΩΝΥΜΙΑ ΠΡΟΣΦΕΡΟΝΤΟΣ: </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n-US" w:eastAsia="el-GR"/>
              </w:rPr>
            </w:pPr>
            <w:r w:rsidRPr="0042264B">
              <w:rPr>
                <w:rFonts w:ascii="Times New Roman" w:hAnsi="Times New Roman" w:cs="Times New Roman"/>
                <w:b/>
                <w:bCs/>
                <w:color w:val="FF0000"/>
                <w:szCs w:val="22"/>
                <w:lang w:val="en-US" w:eastAsia="el-GR"/>
              </w:rPr>
              <w:t> </w:t>
            </w:r>
          </w:p>
        </w:tc>
      </w:tr>
      <w:tr w:rsidR="0071326C" w:rsidRPr="00C96B89"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l-GR" w:eastAsia="el-GR"/>
              </w:rPr>
            </w:pPr>
            <w:r w:rsidRPr="00680468">
              <w:rPr>
                <w:rFonts w:ascii="Times New Roman" w:hAnsi="Times New Roman" w:cs="Times New Roman"/>
                <w:b/>
                <w:bCs/>
                <w:szCs w:val="22"/>
                <w:lang w:val="el-GR" w:eastAsia="el-GR"/>
              </w:rPr>
              <w:t>ΔΙΕΥΘΥΝΣΗ, Τ.Κ, ΠΟΛΗ ΕΔΡΑΣ:</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l-GR" w:eastAsia="el-GR"/>
              </w:rPr>
            </w:pPr>
            <w:r w:rsidRPr="0042264B">
              <w:rPr>
                <w:rFonts w:ascii="Times New Roman" w:hAnsi="Times New Roman" w:cs="Times New Roman"/>
                <w:b/>
                <w:bCs/>
                <w:color w:val="FF0000"/>
                <w:szCs w:val="22"/>
                <w:lang w:val="en-US" w:eastAsia="el-GR"/>
              </w:rPr>
              <w:t> </w:t>
            </w:r>
          </w:p>
        </w:tc>
      </w:tr>
      <w:tr w:rsidR="0071326C" w:rsidRPr="0042264B"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l-GR"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l-GR"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n-US" w:eastAsia="el-GR"/>
              </w:rPr>
            </w:pPr>
            <w:r w:rsidRPr="00680468">
              <w:rPr>
                <w:rFonts w:ascii="Times New Roman" w:hAnsi="Times New Roman" w:cs="Times New Roman"/>
                <w:b/>
                <w:bCs/>
                <w:szCs w:val="22"/>
                <w:lang w:val="en-US" w:eastAsia="el-GR"/>
              </w:rPr>
              <w:t>ΤΗΛΕΦΩΝΑ/ΦΑΞ/Ε-ΜΑΙL:</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n-US" w:eastAsia="el-GR"/>
              </w:rPr>
            </w:pPr>
            <w:r w:rsidRPr="0042264B">
              <w:rPr>
                <w:rFonts w:ascii="Times New Roman" w:hAnsi="Times New Roman" w:cs="Times New Roman"/>
                <w:b/>
                <w:bCs/>
                <w:color w:val="FF0000"/>
                <w:szCs w:val="22"/>
                <w:lang w:val="en-US" w:eastAsia="el-GR"/>
              </w:rPr>
              <w:t> </w:t>
            </w:r>
          </w:p>
        </w:tc>
      </w:tr>
      <w:tr w:rsidR="0071326C" w:rsidRPr="0042264B"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n-US" w:eastAsia="el-GR"/>
              </w:rPr>
            </w:pPr>
            <w:r w:rsidRPr="00680468">
              <w:rPr>
                <w:rFonts w:ascii="Times New Roman" w:hAnsi="Times New Roman" w:cs="Times New Roman"/>
                <w:b/>
                <w:bCs/>
                <w:szCs w:val="22"/>
                <w:lang w:val="en-US" w:eastAsia="el-GR"/>
              </w:rPr>
              <w:t>ΑΦΜ – Δ.Ο.Υ.:</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n-US" w:eastAsia="el-GR"/>
              </w:rPr>
            </w:pPr>
            <w:r w:rsidRPr="0042264B">
              <w:rPr>
                <w:rFonts w:ascii="Times New Roman" w:hAnsi="Times New Roman" w:cs="Times New Roman"/>
                <w:b/>
                <w:bCs/>
                <w:color w:val="FF0000"/>
                <w:szCs w:val="22"/>
                <w:lang w:val="en-US" w:eastAsia="el-GR"/>
              </w:rPr>
              <w:t> </w:t>
            </w:r>
          </w:p>
        </w:tc>
      </w:tr>
      <w:tr w:rsidR="0071326C" w:rsidRPr="0042264B"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n-US" w:eastAsia="el-GR"/>
              </w:rPr>
            </w:pPr>
            <w:r w:rsidRPr="00680468">
              <w:rPr>
                <w:rFonts w:ascii="Times New Roman" w:hAnsi="Times New Roman" w:cs="Times New Roman"/>
                <w:b/>
                <w:bCs/>
                <w:szCs w:val="22"/>
                <w:lang w:val="en-US" w:eastAsia="el-GR"/>
              </w:rPr>
              <w:t>ΝΟΜΙΜΟΣ ΕΚΠΡΟΣΩΠΟΣ:</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n-US" w:eastAsia="el-GR"/>
              </w:rPr>
            </w:pPr>
            <w:r w:rsidRPr="0042264B">
              <w:rPr>
                <w:rFonts w:ascii="Times New Roman" w:hAnsi="Times New Roman" w:cs="Times New Roman"/>
                <w:b/>
                <w:bCs/>
                <w:color w:val="FF0000"/>
                <w:szCs w:val="22"/>
                <w:lang w:val="en-US" w:eastAsia="el-GR"/>
              </w:rPr>
              <w:t> </w:t>
            </w:r>
          </w:p>
        </w:tc>
      </w:tr>
      <w:tr w:rsidR="0071326C" w:rsidRPr="00C96B89"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n-US"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l-GR" w:eastAsia="el-GR"/>
              </w:rPr>
            </w:pPr>
            <w:r w:rsidRPr="00680468">
              <w:rPr>
                <w:rFonts w:ascii="Times New Roman" w:hAnsi="Times New Roman" w:cs="Times New Roman"/>
                <w:b/>
                <w:bCs/>
                <w:szCs w:val="22"/>
                <w:lang w:val="el-GR" w:eastAsia="el-GR"/>
              </w:rPr>
              <w:t>Α.Δ.Τ (Νομίμου Εκπροσώπου):</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l-GR" w:eastAsia="el-GR"/>
              </w:rPr>
            </w:pPr>
            <w:r w:rsidRPr="0042264B">
              <w:rPr>
                <w:rFonts w:ascii="Times New Roman" w:hAnsi="Times New Roman" w:cs="Times New Roman"/>
                <w:b/>
                <w:bCs/>
                <w:color w:val="FF0000"/>
                <w:szCs w:val="22"/>
                <w:lang w:val="en-US" w:eastAsia="el-GR"/>
              </w:rPr>
              <w:t> </w:t>
            </w:r>
          </w:p>
        </w:tc>
      </w:tr>
      <w:tr w:rsidR="0071326C" w:rsidRPr="0042264B" w:rsidTr="00495D55">
        <w:trPr>
          <w:trHeight w:val="454"/>
        </w:trPr>
        <w:tc>
          <w:tcPr>
            <w:tcW w:w="115" w:type="pct"/>
            <w:tcBorders>
              <w:top w:val="nil"/>
              <w:left w:val="nil"/>
              <w:bottom w:val="nil"/>
              <w:right w:val="nil"/>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l-GR" w:eastAsia="el-GR"/>
              </w:rPr>
            </w:pPr>
          </w:p>
        </w:tc>
        <w:tc>
          <w:tcPr>
            <w:tcW w:w="118" w:type="pct"/>
            <w:tcBorders>
              <w:top w:val="nil"/>
              <w:left w:val="nil"/>
              <w:bottom w:val="nil"/>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color w:val="FF0000"/>
                <w:szCs w:val="22"/>
                <w:lang w:val="el-GR" w:eastAsia="el-GR"/>
              </w:rPr>
            </w:pPr>
          </w:p>
        </w:tc>
        <w:tc>
          <w:tcPr>
            <w:tcW w:w="1901" w:type="pct"/>
            <w:tcBorders>
              <w:top w:val="single" w:sz="4" w:space="0" w:color="auto"/>
              <w:left w:val="single" w:sz="4" w:space="0" w:color="auto"/>
              <w:bottom w:val="single" w:sz="4" w:space="0" w:color="auto"/>
              <w:right w:val="single" w:sz="4" w:space="0" w:color="auto"/>
            </w:tcBorders>
            <w:noWrap/>
            <w:vAlign w:val="center"/>
          </w:tcPr>
          <w:p w:rsidR="0071326C" w:rsidRPr="00680468" w:rsidRDefault="0071326C" w:rsidP="00495D55">
            <w:pPr>
              <w:widowControl w:val="0"/>
              <w:suppressAutoHyphens w:val="0"/>
              <w:autoSpaceDE w:val="0"/>
              <w:autoSpaceDN w:val="0"/>
              <w:adjustRightInd w:val="0"/>
              <w:spacing w:after="0" w:line="276" w:lineRule="auto"/>
              <w:rPr>
                <w:rFonts w:ascii="Times New Roman" w:hAnsi="Times New Roman" w:cs="Times New Roman"/>
                <w:b/>
                <w:bCs/>
                <w:szCs w:val="22"/>
                <w:lang w:val="en-US" w:eastAsia="el-GR"/>
              </w:rPr>
            </w:pPr>
            <w:r w:rsidRPr="00680468">
              <w:rPr>
                <w:rFonts w:ascii="Times New Roman" w:hAnsi="Times New Roman" w:cs="Times New Roman"/>
                <w:b/>
                <w:bCs/>
                <w:szCs w:val="22"/>
                <w:lang w:val="en-US" w:eastAsia="el-GR"/>
              </w:rPr>
              <w:t>Υπεύθυνος Επικοινωνίας:</w:t>
            </w:r>
          </w:p>
        </w:tc>
        <w:tc>
          <w:tcPr>
            <w:tcW w:w="2865" w:type="pct"/>
            <w:tcBorders>
              <w:top w:val="single" w:sz="4" w:space="0" w:color="auto"/>
              <w:left w:val="single" w:sz="4" w:space="0" w:color="auto"/>
              <w:bottom w:val="single" w:sz="4" w:space="0" w:color="auto"/>
              <w:right w:val="single" w:sz="4" w:space="0" w:color="auto"/>
            </w:tcBorders>
            <w:noWrap/>
            <w:vAlign w:val="center"/>
          </w:tcPr>
          <w:p w:rsidR="0071326C" w:rsidRPr="0042264B" w:rsidRDefault="0071326C" w:rsidP="00495D55">
            <w:pPr>
              <w:widowControl w:val="0"/>
              <w:suppressAutoHyphens w:val="0"/>
              <w:autoSpaceDE w:val="0"/>
              <w:autoSpaceDN w:val="0"/>
              <w:adjustRightInd w:val="0"/>
              <w:spacing w:after="0" w:line="276" w:lineRule="auto"/>
              <w:rPr>
                <w:rFonts w:ascii="Times New Roman" w:hAnsi="Times New Roman" w:cs="Times New Roman"/>
                <w:b/>
                <w:bCs/>
                <w:color w:val="FF0000"/>
                <w:szCs w:val="22"/>
                <w:lang w:val="en-US" w:eastAsia="el-GR"/>
              </w:rPr>
            </w:pPr>
            <w:r w:rsidRPr="0042264B">
              <w:rPr>
                <w:rFonts w:ascii="Times New Roman" w:hAnsi="Times New Roman" w:cs="Times New Roman"/>
                <w:b/>
                <w:bCs/>
                <w:color w:val="FF0000"/>
                <w:szCs w:val="22"/>
                <w:lang w:val="en-US" w:eastAsia="el-GR"/>
              </w:rPr>
              <w:t> </w:t>
            </w:r>
          </w:p>
        </w:tc>
      </w:tr>
    </w:tbl>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tbl>
      <w:tblPr>
        <w:tblpPr w:leftFromText="180" w:rightFromText="180" w:vertAnchor="text" w:horzAnchor="margin" w:tblpXSpec="center" w:tblpY="2710"/>
        <w:tblW w:w="129" w:type="pct"/>
        <w:tblLayout w:type="fixed"/>
        <w:tblLook w:val="0000" w:firstRow="0" w:lastRow="0" w:firstColumn="0" w:lastColumn="0" w:noHBand="0" w:noVBand="0"/>
      </w:tblPr>
      <w:tblGrid>
        <w:gridCol w:w="249"/>
      </w:tblGrid>
      <w:tr w:rsidR="0071326C" w:rsidRPr="00D47D99" w:rsidTr="00495D55">
        <w:trPr>
          <w:trHeight w:val="411"/>
        </w:trPr>
        <w:tc>
          <w:tcPr>
            <w:tcW w:w="5000" w:type="pct"/>
            <w:vAlign w:val="center"/>
          </w:tcPr>
          <w:p w:rsidR="0071326C" w:rsidRDefault="0071326C" w:rsidP="00495D55">
            <w:pPr>
              <w:jc w:val="center"/>
              <w:rPr>
                <w:rFonts w:ascii="Times New Roman" w:hAnsi="Times New Roman" w:cs="Times New Roman"/>
                <w:b/>
                <w:bCs/>
                <w:color w:val="FF0000"/>
                <w:szCs w:val="22"/>
                <w:lang w:val="el-GR"/>
              </w:rPr>
            </w:pPr>
            <w:bookmarkStart w:id="23" w:name="_Hlk179022139"/>
          </w:p>
          <w:p w:rsidR="0071326C" w:rsidRDefault="0071326C" w:rsidP="00495D55">
            <w:pPr>
              <w:jc w:val="center"/>
              <w:rPr>
                <w:rFonts w:ascii="Times New Roman" w:hAnsi="Times New Roman" w:cs="Times New Roman"/>
                <w:b/>
                <w:bCs/>
                <w:color w:val="FF0000"/>
                <w:szCs w:val="22"/>
                <w:lang w:val="el-GR"/>
              </w:rPr>
            </w:pPr>
          </w:p>
          <w:p w:rsidR="0071326C" w:rsidRDefault="0071326C" w:rsidP="00495D55">
            <w:pPr>
              <w:jc w:val="center"/>
              <w:rPr>
                <w:rFonts w:ascii="Times New Roman" w:hAnsi="Times New Roman" w:cs="Times New Roman"/>
                <w:b/>
                <w:bCs/>
                <w:color w:val="FF0000"/>
                <w:szCs w:val="22"/>
                <w:lang w:val="el-GR"/>
              </w:rPr>
            </w:pPr>
          </w:p>
          <w:p w:rsidR="0071326C" w:rsidRPr="00680468" w:rsidRDefault="0071326C" w:rsidP="00495D55">
            <w:pPr>
              <w:jc w:val="center"/>
              <w:rPr>
                <w:rFonts w:ascii="Times New Roman" w:hAnsi="Times New Roman" w:cs="Times New Roman"/>
                <w:b/>
                <w:bCs/>
                <w:color w:val="FF0000"/>
                <w:szCs w:val="22"/>
                <w:lang w:val="el-GR"/>
              </w:rPr>
            </w:pPr>
          </w:p>
        </w:tc>
      </w:tr>
      <w:tr w:rsidR="0071326C" w:rsidRPr="0042264B" w:rsidTr="00495D55">
        <w:trPr>
          <w:trHeight w:val="780"/>
        </w:trPr>
        <w:tc>
          <w:tcPr>
            <w:tcW w:w="5000" w:type="pct"/>
            <w:vAlign w:val="center"/>
          </w:tcPr>
          <w:p w:rsidR="0071326C" w:rsidRPr="0042264B" w:rsidRDefault="0071326C" w:rsidP="00495D55">
            <w:pPr>
              <w:jc w:val="center"/>
              <w:rPr>
                <w:rFonts w:ascii="Times New Roman" w:hAnsi="Times New Roman" w:cs="Times New Roman"/>
                <w:color w:val="FF0000"/>
                <w:szCs w:val="22"/>
              </w:rPr>
            </w:pPr>
          </w:p>
        </w:tc>
      </w:tr>
    </w:tbl>
    <w:tbl>
      <w:tblPr>
        <w:tblStyle w:val="aff5"/>
        <w:tblpPr w:leftFromText="180" w:rightFromText="180" w:vertAnchor="text" w:horzAnchor="margin" w:tblpXSpec="center" w:tblpY="2767"/>
        <w:tblW w:w="0" w:type="auto"/>
        <w:tblLook w:val="04A0" w:firstRow="1" w:lastRow="0" w:firstColumn="1" w:lastColumn="0" w:noHBand="0" w:noVBand="1"/>
      </w:tblPr>
      <w:tblGrid>
        <w:gridCol w:w="2074"/>
        <w:gridCol w:w="2074"/>
        <w:gridCol w:w="2074"/>
        <w:gridCol w:w="2074"/>
      </w:tblGrid>
      <w:tr w:rsidR="0071326C" w:rsidRPr="00C96B89" w:rsidTr="00495D55">
        <w:tc>
          <w:tcPr>
            <w:tcW w:w="8296" w:type="dxa"/>
            <w:gridSpan w:val="4"/>
            <w:tcBorders>
              <w:bottom w:val="single" w:sz="4" w:space="0" w:color="auto"/>
            </w:tcBorders>
          </w:tcPr>
          <w:bookmarkEnd w:id="23"/>
          <w:p w:rsidR="0071326C" w:rsidRPr="00E72537" w:rsidRDefault="0071326C" w:rsidP="00495D55">
            <w:pPr>
              <w:jc w:val="center"/>
              <w:rPr>
                <w:lang w:val="el-GR"/>
              </w:rPr>
            </w:pPr>
            <w:r w:rsidRPr="008956A3">
              <w:rPr>
                <w:rFonts w:ascii="Times New Roman" w:hAnsi="Times New Roman" w:cs="Times New Roman"/>
                <w:b/>
                <w:bCs/>
                <w:color w:val="002060"/>
                <w:szCs w:val="22"/>
                <w:lang w:val="el-GR" w:eastAsia="el-GR"/>
              </w:rPr>
              <w:t>ΣΥΜΜΕΤΟΧΗ ΣΤΑ ΠΑΡΑΚΑΤΩ ΤΜΗΜΑΤΑ ΤΟΥ ΔΙΑΓΩΝΙΣΜΟΥ (ΣΥΜΠΛΗΡΩΣΤΕ ΜΕ «ΝΑΙ» ΣΤΑ ΤΜΗΜΑΤΑ ΠΟΥ ΘΑ ΣΥΜΜΕΤΑΣΧΕΤΕ ΩΣ ΠΡΟΣΦΕΡΩΝ)</w:t>
            </w:r>
          </w:p>
        </w:tc>
      </w:tr>
      <w:tr w:rsidR="0071326C" w:rsidTr="00495D55">
        <w:tc>
          <w:tcPr>
            <w:tcW w:w="2074" w:type="dxa"/>
            <w:shd w:val="clear" w:color="auto" w:fill="D9D9D9" w:themeFill="background1" w:themeFillShade="D9"/>
          </w:tcPr>
          <w:p w:rsidR="0071326C" w:rsidRPr="00F75EDF" w:rsidRDefault="0071326C" w:rsidP="00495D55">
            <w:pPr>
              <w:jc w:val="center"/>
              <w:rPr>
                <w:lang w:val="el-GR"/>
              </w:rPr>
            </w:pPr>
          </w:p>
          <w:p w:rsidR="0071326C" w:rsidRDefault="0071326C" w:rsidP="00495D55">
            <w:pPr>
              <w:jc w:val="center"/>
            </w:pPr>
            <w:r>
              <w:t>ΤΜΗΜΑ Α</w:t>
            </w:r>
          </w:p>
        </w:tc>
        <w:tc>
          <w:tcPr>
            <w:tcW w:w="2074" w:type="dxa"/>
            <w:shd w:val="clear" w:color="auto" w:fill="D9D9D9" w:themeFill="background1" w:themeFillShade="D9"/>
          </w:tcPr>
          <w:p w:rsidR="0071326C" w:rsidRDefault="0071326C" w:rsidP="00495D55">
            <w:pPr>
              <w:jc w:val="center"/>
            </w:pPr>
          </w:p>
          <w:p w:rsidR="0071326C" w:rsidRDefault="0071326C" w:rsidP="00495D55">
            <w:pPr>
              <w:jc w:val="center"/>
            </w:pPr>
            <w:r>
              <w:t>ΤΜΗΜΑ Β</w:t>
            </w:r>
          </w:p>
        </w:tc>
        <w:tc>
          <w:tcPr>
            <w:tcW w:w="2074" w:type="dxa"/>
            <w:shd w:val="clear" w:color="auto" w:fill="D9D9D9" w:themeFill="background1" w:themeFillShade="D9"/>
          </w:tcPr>
          <w:p w:rsidR="0071326C" w:rsidRDefault="0071326C" w:rsidP="00495D55">
            <w:pPr>
              <w:jc w:val="center"/>
            </w:pPr>
          </w:p>
          <w:p w:rsidR="0071326C" w:rsidRDefault="0071326C" w:rsidP="00495D55">
            <w:pPr>
              <w:jc w:val="center"/>
            </w:pPr>
            <w:r>
              <w:t>ΤΜΗΜΑ Γ</w:t>
            </w:r>
          </w:p>
        </w:tc>
        <w:tc>
          <w:tcPr>
            <w:tcW w:w="2074" w:type="dxa"/>
            <w:shd w:val="clear" w:color="auto" w:fill="D9D9D9" w:themeFill="background1" w:themeFillShade="D9"/>
          </w:tcPr>
          <w:p w:rsidR="0071326C" w:rsidRDefault="0071326C" w:rsidP="00495D55">
            <w:pPr>
              <w:jc w:val="center"/>
            </w:pPr>
          </w:p>
          <w:p w:rsidR="0071326C" w:rsidRDefault="0071326C" w:rsidP="00495D55">
            <w:pPr>
              <w:jc w:val="center"/>
            </w:pPr>
            <w:r>
              <w:t>ΤΜΗΜΑ Δ</w:t>
            </w:r>
          </w:p>
        </w:tc>
      </w:tr>
      <w:tr w:rsidR="0071326C" w:rsidTr="00495D55">
        <w:tc>
          <w:tcPr>
            <w:tcW w:w="2074" w:type="dxa"/>
          </w:tcPr>
          <w:p w:rsidR="0071326C" w:rsidRPr="007846D7" w:rsidRDefault="0071326C" w:rsidP="00495D55">
            <w:pPr>
              <w:jc w:val="center"/>
              <w:rPr>
                <w:i/>
                <w:sz w:val="12"/>
                <w:szCs w:val="12"/>
                <w:lang w:val="el-GR"/>
              </w:rPr>
            </w:pPr>
            <w:r w:rsidRPr="007846D7">
              <w:rPr>
                <w:i/>
                <w:sz w:val="12"/>
                <w:szCs w:val="12"/>
                <w:lang w:val="el-GR"/>
              </w:rPr>
              <w:t xml:space="preserve">(εδώ </w:t>
            </w:r>
            <w:r>
              <w:rPr>
                <w:i/>
                <w:sz w:val="12"/>
                <w:szCs w:val="12"/>
                <w:lang w:val="el-GR"/>
              </w:rPr>
              <w:t>συμπληρώνετε</w:t>
            </w:r>
            <w:r w:rsidRPr="007846D7">
              <w:rPr>
                <w:i/>
                <w:sz w:val="12"/>
                <w:szCs w:val="12"/>
                <w:lang w:val="el-GR"/>
              </w:rPr>
              <w:t>)</w:t>
            </w:r>
          </w:p>
          <w:p w:rsidR="0071326C" w:rsidRDefault="0071326C" w:rsidP="00495D55"/>
          <w:p w:rsidR="0071326C" w:rsidRDefault="0071326C" w:rsidP="00495D55"/>
        </w:tc>
        <w:tc>
          <w:tcPr>
            <w:tcW w:w="2074" w:type="dxa"/>
          </w:tcPr>
          <w:p w:rsidR="0071326C" w:rsidRPr="007846D7" w:rsidRDefault="0071326C" w:rsidP="00495D55">
            <w:pPr>
              <w:jc w:val="center"/>
              <w:rPr>
                <w:i/>
                <w:sz w:val="12"/>
                <w:szCs w:val="12"/>
                <w:lang w:val="el-GR"/>
              </w:rPr>
            </w:pPr>
            <w:r w:rsidRPr="007846D7">
              <w:rPr>
                <w:i/>
                <w:sz w:val="12"/>
                <w:szCs w:val="12"/>
                <w:lang w:val="el-GR"/>
              </w:rPr>
              <w:t xml:space="preserve">(εδώ </w:t>
            </w:r>
            <w:r>
              <w:rPr>
                <w:i/>
                <w:sz w:val="12"/>
                <w:szCs w:val="12"/>
                <w:lang w:val="el-GR"/>
              </w:rPr>
              <w:t>συμπληρώνετε</w:t>
            </w:r>
            <w:r w:rsidRPr="007846D7">
              <w:rPr>
                <w:i/>
                <w:sz w:val="12"/>
                <w:szCs w:val="12"/>
                <w:lang w:val="el-GR"/>
              </w:rPr>
              <w:t>)</w:t>
            </w:r>
          </w:p>
          <w:p w:rsidR="0071326C" w:rsidRDefault="0071326C" w:rsidP="00495D55"/>
        </w:tc>
        <w:tc>
          <w:tcPr>
            <w:tcW w:w="2074" w:type="dxa"/>
          </w:tcPr>
          <w:p w:rsidR="0071326C" w:rsidRPr="007846D7" w:rsidRDefault="0071326C" w:rsidP="00495D55">
            <w:pPr>
              <w:jc w:val="center"/>
              <w:rPr>
                <w:i/>
                <w:sz w:val="12"/>
                <w:szCs w:val="12"/>
                <w:lang w:val="el-GR"/>
              </w:rPr>
            </w:pPr>
            <w:r w:rsidRPr="007846D7">
              <w:rPr>
                <w:i/>
                <w:sz w:val="12"/>
                <w:szCs w:val="12"/>
                <w:lang w:val="el-GR"/>
              </w:rPr>
              <w:t xml:space="preserve">(εδώ </w:t>
            </w:r>
            <w:r>
              <w:rPr>
                <w:i/>
                <w:sz w:val="12"/>
                <w:szCs w:val="12"/>
                <w:lang w:val="el-GR"/>
              </w:rPr>
              <w:t>συμπληρώνετε</w:t>
            </w:r>
            <w:r w:rsidRPr="007846D7">
              <w:rPr>
                <w:i/>
                <w:sz w:val="12"/>
                <w:szCs w:val="12"/>
                <w:lang w:val="el-GR"/>
              </w:rPr>
              <w:t>)</w:t>
            </w:r>
          </w:p>
          <w:p w:rsidR="0071326C" w:rsidRDefault="0071326C" w:rsidP="00495D55"/>
        </w:tc>
        <w:tc>
          <w:tcPr>
            <w:tcW w:w="2074" w:type="dxa"/>
          </w:tcPr>
          <w:p w:rsidR="0071326C" w:rsidRPr="007846D7" w:rsidRDefault="0071326C" w:rsidP="00495D55">
            <w:pPr>
              <w:jc w:val="center"/>
              <w:rPr>
                <w:i/>
                <w:sz w:val="12"/>
                <w:szCs w:val="12"/>
                <w:lang w:val="el-GR"/>
              </w:rPr>
            </w:pPr>
            <w:r w:rsidRPr="007846D7">
              <w:rPr>
                <w:i/>
                <w:sz w:val="12"/>
                <w:szCs w:val="12"/>
                <w:lang w:val="el-GR"/>
              </w:rPr>
              <w:t xml:space="preserve">(εδώ </w:t>
            </w:r>
            <w:r>
              <w:rPr>
                <w:i/>
                <w:sz w:val="12"/>
                <w:szCs w:val="12"/>
                <w:lang w:val="el-GR"/>
              </w:rPr>
              <w:t>συμπληρώνετε</w:t>
            </w:r>
            <w:r w:rsidRPr="007846D7">
              <w:rPr>
                <w:i/>
                <w:sz w:val="12"/>
                <w:szCs w:val="12"/>
                <w:lang w:val="el-GR"/>
              </w:rPr>
              <w:t>)</w:t>
            </w:r>
          </w:p>
          <w:p w:rsidR="0071326C" w:rsidRDefault="0071326C" w:rsidP="00495D55"/>
        </w:tc>
      </w:tr>
    </w:tbl>
    <w:p w:rsidR="0071326C" w:rsidRPr="00780B6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jc w:val="left"/>
        <w:rPr>
          <w:rFonts w:ascii="Times New Roman" w:hAnsi="Times New Roman" w:cs="Times New Roman"/>
          <w:color w:val="000000" w:themeColor="text1"/>
          <w:szCs w:val="22"/>
          <w:lang w:val="el-GR" w:eastAsia="el-GR"/>
        </w:rPr>
      </w:pPr>
      <w:r w:rsidRPr="00780B63">
        <w:rPr>
          <w:rFonts w:ascii="Times New Roman" w:hAnsi="Times New Roman" w:cs="Times New Roman"/>
          <w:color w:val="000000" w:themeColor="text1"/>
          <w:szCs w:val="22"/>
          <w:lang w:val="el-GR" w:eastAsia="el-GR"/>
        </w:rPr>
        <w:t xml:space="preserve"> Ο/Η υπογράφων/ουσα (Όνομα – Επώνυμο – Πατρώνυμο – Α.Δ.Τ.)</w:t>
      </w:r>
      <w:r w:rsidRPr="00780B63">
        <w:rPr>
          <w:rFonts w:ascii="Times New Roman" w:hAnsi="Times New Roman" w:cs="Times New Roman"/>
          <w:color w:val="000000" w:themeColor="text1"/>
          <w:szCs w:val="22"/>
          <w:vertAlign w:val="superscript"/>
          <w:lang w:val="el-GR" w:eastAsia="el-GR"/>
        </w:rPr>
        <w:footnoteReference w:id="1"/>
      </w:r>
      <w:r w:rsidRPr="00780B63">
        <w:rPr>
          <w:rFonts w:ascii="Times New Roman" w:hAnsi="Times New Roman" w:cs="Times New Roman"/>
          <w:color w:val="000000" w:themeColor="text1"/>
          <w:szCs w:val="22"/>
          <w:lang w:val="el-GR" w:eastAsia="el-GR"/>
        </w:rPr>
        <w:t xml:space="preserve"> …………………………………..……  …………………………………………………...με την ιδιότητα του/της νομίμου εκπροσώπου του ανωτέρω ………….………………………. προσώπου και αναφορικά με τον ηλεκτρονικό ανοιχτό διαγωνισμό για την προμήθεια φωτοαντιγραφικού χαρτιού Α3/Α4, γραφικής ύλης και γνήσιων  τόνερ,  όπως αυτή περιγράφεται στην με αρ. πρωτ. …………………………………………… (ΑΔΑΜ: ………………………….………..) διακήρυξη, υποβάλλω την παρακάτω προσφορά:</w:t>
      </w: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p w:rsidR="0071326C" w:rsidRDefault="0071326C" w:rsidP="0071326C">
      <w:pPr>
        <w:suppressAutoHyphens w:val="0"/>
        <w:spacing w:after="0"/>
        <w:jc w:val="left"/>
        <w:rPr>
          <w:rFonts w:ascii="Times New Roman" w:hAnsi="Times New Roman" w:cs="Times New Roman"/>
          <w:b/>
          <w:color w:val="FF0000"/>
          <w:sz w:val="24"/>
          <w:szCs w:val="22"/>
          <w:lang w:val="el-GR"/>
        </w:rPr>
      </w:pPr>
    </w:p>
    <w:tbl>
      <w:tblPr>
        <w:tblW w:w="5001" w:type="pct"/>
        <w:tblLook w:val="0000" w:firstRow="0" w:lastRow="0" w:firstColumn="0" w:lastColumn="0" w:noHBand="0" w:noVBand="0"/>
      </w:tblPr>
      <w:tblGrid>
        <w:gridCol w:w="511"/>
        <w:gridCol w:w="222"/>
        <w:gridCol w:w="580"/>
        <w:gridCol w:w="2123"/>
        <w:gridCol w:w="27"/>
        <w:gridCol w:w="1340"/>
        <w:gridCol w:w="1390"/>
        <w:gridCol w:w="1719"/>
        <w:gridCol w:w="1723"/>
      </w:tblGrid>
      <w:tr w:rsidR="0071326C" w:rsidRPr="00C96B89" w:rsidTr="00495D55">
        <w:trPr>
          <w:trHeight w:val="362"/>
        </w:trPr>
        <w:tc>
          <w:tcPr>
            <w:tcW w:w="265" w:type="pct"/>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bookmarkStart w:id="24" w:name="_Hlk126492621"/>
            <w:r w:rsidRPr="006762BA">
              <w:rPr>
                <w:rFonts w:ascii="Times New Roman" w:hAnsi="Times New Roman" w:cs="Times New Roman"/>
                <w:b/>
                <w:bCs/>
                <w:sz w:val="20"/>
                <w:szCs w:val="20"/>
                <w:lang w:val="el-GR" w:eastAsia="el-GR"/>
              </w:rPr>
              <w:lastRenderedPageBreak/>
              <w:t>Α.</w:t>
            </w:r>
          </w:p>
        </w:tc>
        <w:tc>
          <w:tcPr>
            <w:tcW w:w="115" w:type="pct"/>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p>
        </w:tc>
        <w:tc>
          <w:tcPr>
            <w:tcW w:w="462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bCs/>
                <w:sz w:val="20"/>
                <w:szCs w:val="20"/>
                <w:lang w:val="el-GR" w:eastAsia="el-GR"/>
              </w:rPr>
            </w:pPr>
            <w:r w:rsidRPr="008A16FB">
              <w:rPr>
                <w:rFonts w:ascii="Times New Roman" w:hAnsi="Times New Roman" w:cs="Times New Roman"/>
                <w:b/>
                <w:bCs/>
                <w:sz w:val="20"/>
                <w:szCs w:val="20"/>
                <w:lang w:val="el-GR" w:eastAsia="el-GR"/>
              </w:rPr>
              <w:t xml:space="preserve">Α’ ΤΜΗΜΑ ΔΙΑΓΩΝΙΣΜΟΥ – </w:t>
            </w:r>
            <w:r w:rsidRPr="008A16FB">
              <w:rPr>
                <w:rFonts w:ascii="Times New Roman" w:hAnsi="Times New Roman" w:cs="Times New Roman"/>
                <w:b/>
                <w:bCs/>
                <w:caps/>
                <w:sz w:val="20"/>
                <w:szCs w:val="20"/>
                <w:lang w:val="el-GR" w:eastAsia="el-GR"/>
              </w:rPr>
              <w:t xml:space="preserve">Φωτοαντιγραφικό χαρτί Α3 και Α4 </w:t>
            </w:r>
          </w:p>
        </w:tc>
      </w:tr>
      <w:tr w:rsidR="0071326C" w:rsidRPr="0042264B" w:rsidTr="00495D55">
        <w:trPr>
          <w:trHeight w:val="411"/>
        </w:trPr>
        <w:tc>
          <w:tcPr>
            <w:tcW w:w="265" w:type="pct"/>
            <w:tcBorders>
              <w:top w:val="nil"/>
              <w:left w:val="nil"/>
              <w:bottom w:val="nil"/>
              <w:right w:val="nil"/>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115" w:type="pct"/>
            <w:tcBorders>
              <w:top w:val="nil"/>
              <w:left w:val="nil"/>
              <w:bottom w:val="nil"/>
              <w:right w:val="single" w:sz="4" w:space="0" w:color="auto"/>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(Σ1)</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Α/Α</w:t>
            </w:r>
          </w:p>
        </w:tc>
        <w:tc>
          <w:tcPr>
            <w:tcW w:w="11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(Σ2)</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ΠΕΡΙΓΡΑΦΗ</w:t>
            </w:r>
          </w:p>
        </w:tc>
        <w:tc>
          <w:tcPr>
            <w:tcW w:w="7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(Σ3)</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ΜΟΝΑΔΑ ΜΕΤΡΗΣΗΣ</w:t>
            </w:r>
          </w:p>
        </w:tc>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(Σ4)</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ΠΟΣΟΤΗΤΑ</w:t>
            </w:r>
          </w:p>
        </w:tc>
        <w:tc>
          <w:tcPr>
            <w:tcW w:w="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(Σ5)</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ΤΙΜΗ ΜΟΝΑΔΑΣ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ΑΡΙΘΜΗΤΙΚΩΣ</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(Σ6)=(Σ4)</w:t>
            </w:r>
            <w:r>
              <w:rPr>
                <w:rFonts w:ascii="Times New Roman" w:hAnsi="Times New Roman" w:cs="Times New Roman"/>
                <w:b/>
                <w:sz w:val="20"/>
                <w:szCs w:val="20"/>
                <w:lang w:val="en-US" w:eastAsia="el-GR"/>
              </w:rPr>
              <w:t>x</w:t>
            </w:r>
            <w:r w:rsidRPr="008A16FB">
              <w:rPr>
                <w:rFonts w:ascii="Times New Roman" w:hAnsi="Times New Roman" w:cs="Times New Roman"/>
                <w:b/>
                <w:sz w:val="20"/>
                <w:szCs w:val="20"/>
                <w:lang w:val="el-GR" w:eastAsia="el-GR"/>
              </w:rPr>
              <w:t>(Σ5)</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ΤΙΜΗ ΓΙΑ ΟΛΗ ΤΗΝ ΠΟΣΟΤΗΤΑ ΤΟΥ ΕΙΔΟΥΣ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8A16FB">
              <w:rPr>
                <w:rFonts w:ascii="Times New Roman" w:hAnsi="Times New Roman" w:cs="Times New Roman"/>
                <w:b/>
                <w:sz w:val="20"/>
                <w:szCs w:val="20"/>
                <w:lang w:val="el-GR" w:eastAsia="el-GR"/>
              </w:rPr>
              <w:t>ΑΡΙΘΜΗΤΙΚΩΣ</w:t>
            </w: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Α.1</w:t>
            </w:r>
          </w:p>
        </w:tc>
        <w:tc>
          <w:tcPr>
            <w:tcW w:w="115" w:type="pct"/>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1</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Φωτοαντιγραφικό χαρτί Α4</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Δεσμίδες των 500 φύλλων</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 w:val="20"/>
                <w:szCs w:val="20"/>
                <w:lang w:val="el-GR" w:eastAsia="el-GR"/>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 xml:space="preserve">   Α.2</w:t>
            </w:r>
          </w:p>
        </w:tc>
        <w:tc>
          <w:tcPr>
            <w:tcW w:w="115" w:type="pct"/>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2</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Φωτοαντιγραφικό χαρτί Α3</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Δεσμίδες των 500 φύλλων</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color w:val="FF0000"/>
                <w:sz w:val="20"/>
                <w:szCs w:val="20"/>
                <w:lang w:val="en-US" w:eastAsia="el-GR"/>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n-US" w:eastAsia="el-GR"/>
              </w:rPr>
            </w:pPr>
            <w:r w:rsidRPr="00143E6B">
              <w:rPr>
                <w:rFonts w:ascii="Times New Roman" w:hAnsi="Times New Roman" w:cs="Times New Roman"/>
                <w:sz w:val="20"/>
                <w:szCs w:val="20"/>
                <w:lang w:val="el-GR" w:eastAsia="el-GR"/>
              </w:rPr>
              <w:t>Α.3</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ΣΥΝΟΛΟ ΧΩΡΙΣ ΦΠΑ</w:t>
            </w:r>
          </w:p>
        </w:tc>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7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143E6B" w:rsidRDefault="0071326C" w:rsidP="00495D55">
            <w:pPr>
              <w:suppressAutoHyphens w:val="0"/>
              <w:spacing w:after="0"/>
              <w:rPr>
                <w:rFonts w:ascii="Times New Roman" w:hAnsi="Times New Roman" w:cs="Times New Roman"/>
                <w:sz w:val="20"/>
                <w:szCs w:val="20"/>
                <w:lang w:val="el-GR" w:eastAsia="el-GR"/>
              </w:rPr>
            </w:pPr>
            <w:r w:rsidRPr="00143E6B">
              <w:rPr>
                <w:rFonts w:ascii="Times New Roman" w:hAnsi="Times New Roman" w:cs="Times New Roman"/>
                <w:sz w:val="20"/>
                <w:szCs w:val="20"/>
                <w:lang w:val="el-GR" w:eastAsia="el-GR"/>
              </w:rPr>
              <w:t xml:space="preserve">   Α.4</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l-GR" w:eastAsia="el-GR"/>
              </w:rPr>
            </w:pPr>
            <w:r w:rsidRPr="00143E6B">
              <w:rPr>
                <w:rFonts w:ascii="Times New Roman" w:hAnsi="Times New Roman" w:cs="Times New Roman"/>
                <w:sz w:val="20"/>
                <w:szCs w:val="20"/>
                <w:lang w:val="el-GR" w:eastAsia="el-GR"/>
              </w:rPr>
              <w:t>Α.5</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ΑΞΙΑ ΦΠΑ</w:t>
            </w:r>
          </w:p>
        </w:tc>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7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l-GR" w:eastAsia="el-GR"/>
              </w:rPr>
            </w:pPr>
            <w:r w:rsidRPr="00143E6B">
              <w:rPr>
                <w:rFonts w:ascii="Times New Roman" w:hAnsi="Times New Roman" w:cs="Times New Roman"/>
                <w:sz w:val="20"/>
                <w:szCs w:val="20"/>
                <w:lang w:val="el-GR" w:eastAsia="el-GR"/>
              </w:rPr>
              <w:t>Α.6</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r w:rsidRPr="00700AB8">
              <w:rPr>
                <w:rFonts w:ascii="Times New Roman" w:hAnsi="Times New Roman" w:cs="Times New Roman"/>
                <w:sz w:val="20"/>
                <w:szCs w:val="20"/>
                <w:lang w:val="el-GR" w:eastAsia="el-GR"/>
              </w:rPr>
              <w:t>Α.7</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ΓΕΝΙΚΟ ΣΥΝΟΛΟ ΜΕ ΦΠΑ</w:t>
            </w:r>
          </w:p>
        </w:tc>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7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suppressAutoHyphens w:val="0"/>
              <w:spacing w:after="0"/>
              <w:jc w:val="center"/>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ΟΛΟΓΡΑΦΩΣ</w:t>
            </w:r>
          </w:p>
        </w:tc>
      </w:tr>
      <w:tr w:rsidR="0071326C" w:rsidRPr="0042264B" w:rsidTr="00495D55">
        <w:trPr>
          <w:trHeight w:val="780"/>
        </w:trPr>
        <w:tc>
          <w:tcPr>
            <w:tcW w:w="265" w:type="pct"/>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r w:rsidRPr="00700AB8">
              <w:rPr>
                <w:rFonts w:ascii="Times New Roman" w:hAnsi="Times New Roman" w:cs="Times New Roman"/>
                <w:sz w:val="20"/>
                <w:szCs w:val="20"/>
                <w:lang w:val="el-GR" w:eastAsia="el-GR"/>
              </w:rPr>
              <w:t>Α.8</w:t>
            </w: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vMerge/>
            <w:tcBorders>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42"/>
        </w:trPr>
        <w:tc>
          <w:tcPr>
            <w:tcW w:w="265" w:type="pct"/>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p>
        </w:tc>
        <w:tc>
          <w:tcPr>
            <w:tcW w:w="115" w:type="pct"/>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4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7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bookmarkEnd w:id="24"/>
    </w:tbl>
    <w:p w:rsidR="0071326C" w:rsidRPr="0042264B" w:rsidRDefault="0071326C" w:rsidP="0071326C">
      <w:pPr>
        <w:suppressAutoHyphens w:val="0"/>
        <w:spacing w:after="0"/>
        <w:jc w:val="left"/>
        <w:rPr>
          <w:rFonts w:ascii="Times New Roman" w:hAnsi="Times New Roman" w:cs="Times New Roman"/>
          <w:color w:val="FF0000"/>
          <w:lang w:val="el-GR"/>
        </w:rPr>
      </w:pPr>
    </w:p>
    <w:p w:rsidR="0071326C" w:rsidRPr="0042264B" w:rsidRDefault="0071326C" w:rsidP="0071326C">
      <w:pPr>
        <w:suppressAutoHyphens w:val="0"/>
        <w:spacing w:after="0"/>
        <w:jc w:val="left"/>
        <w:rPr>
          <w:rFonts w:ascii="Times New Roman" w:hAnsi="Times New Roman" w:cs="Times New Roman"/>
          <w:color w:val="FF0000"/>
          <w:lang w:val="el-GR"/>
        </w:rPr>
      </w:pPr>
      <w:r w:rsidRPr="0042264B">
        <w:rPr>
          <w:rFonts w:ascii="Times New Roman" w:hAnsi="Times New Roman" w:cs="Times New Roman"/>
          <w:color w:val="FF0000"/>
          <w:lang w:val="el-GR"/>
        </w:rPr>
        <w:br w:type="page"/>
      </w:r>
    </w:p>
    <w:tbl>
      <w:tblPr>
        <w:tblW w:w="15874" w:type="dxa"/>
        <w:tblInd w:w="-426" w:type="dxa"/>
        <w:tblLook w:val="04A0" w:firstRow="1" w:lastRow="0" w:firstColumn="1" w:lastColumn="0" w:noHBand="0" w:noVBand="1"/>
      </w:tblPr>
      <w:tblGrid>
        <w:gridCol w:w="15874"/>
      </w:tblGrid>
      <w:tr w:rsidR="0071326C" w:rsidRPr="00B22C2F" w:rsidTr="00495D55">
        <w:trPr>
          <w:trHeight w:val="288"/>
        </w:trPr>
        <w:tc>
          <w:tcPr>
            <w:tcW w:w="15874" w:type="dxa"/>
            <w:tcBorders>
              <w:top w:val="nil"/>
              <w:left w:val="nil"/>
              <w:bottom w:val="nil"/>
              <w:right w:val="nil"/>
            </w:tcBorders>
            <w:shd w:val="clear" w:color="000000" w:fill="FFFFFF"/>
            <w:noWrap/>
            <w:vAlign w:val="bottom"/>
            <w:hideMark/>
          </w:tcPr>
          <w:tbl>
            <w:tblPr>
              <w:tblpPr w:leftFromText="180" w:rightFromText="180" w:horzAnchor="page" w:tblpX="1" w:tblpY="-1440"/>
              <w:tblOverlap w:val="never"/>
              <w:tblW w:w="0" w:type="auto"/>
              <w:tblLook w:val="04A0" w:firstRow="1" w:lastRow="0" w:firstColumn="1" w:lastColumn="0" w:noHBand="0" w:noVBand="1"/>
            </w:tblPr>
            <w:tblGrid>
              <w:gridCol w:w="638"/>
              <w:gridCol w:w="611"/>
              <w:gridCol w:w="2234"/>
              <w:gridCol w:w="269"/>
              <w:gridCol w:w="1195"/>
              <w:gridCol w:w="1381"/>
              <w:gridCol w:w="1719"/>
              <w:gridCol w:w="1719"/>
            </w:tblGrid>
            <w:tr w:rsidR="0071326C" w:rsidRPr="00B22C2F" w:rsidTr="00495D55">
              <w:trPr>
                <w:trHeight w:val="645"/>
              </w:trPr>
              <w:tc>
                <w:tcPr>
                  <w:tcW w:w="638" w:type="dxa"/>
                  <w:tcBorders>
                    <w:right w:val="single" w:sz="4" w:space="0" w:color="auto"/>
                  </w:tcBorders>
                  <w:shd w:val="clear" w:color="auto" w:fill="FFFFFF" w:themeFill="background1"/>
                  <w:vAlign w:val="center"/>
                </w:tcPr>
                <w:p w:rsidR="0071326C" w:rsidRPr="009C1717" w:rsidRDefault="0071326C" w:rsidP="00495D55">
                  <w:pPr>
                    <w:spacing w:after="0"/>
                    <w:jc w:val="center"/>
                    <w:rPr>
                      <w:rFonts w:ascii="Times New Roman" w:hAnsi="Times New Roman" w:cs="Times New Roman"/>
                      <w:b/>
                      <w:sz w:val="20"/>
                      <w:szCs w:val="20"/>
                      <w:lang w:val="el-GR" w:eastAsia="el-GR"/>
                    </w:rPr>
                  </w:pPr>
                  <w:r w:rsidRPr="009C1717">
                    <w:rPr>
                      <w:rFonts w:ascii="Times New Roman" w:hAnsi="Times New Roman" w:cs="Times New Roman"/>
                      <w:b/>
                      <w:sz w:val="20"/>
                      <w:szCs w:val="20"/>
                      <w:lang w:val="el-GR" w:eastAsia="el-GR"/>
                    </w:rPr>
                    <w:lastRenderedPageBreak/>
                    <w:t>Β.</w:t>
                  </w:r>
                </w:p>
              </w:tc>
              <w:tc>
                <w:tcPr>
                  <w:tcW w:w="91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eastAsia="el-GR"/>
                    </w:rPr>
                    <w:t> </w:t>
                  </w:r>
                </w:p>
                <w:p w:rsidR="0071326C" w:rsidRPr="00B22C2F" w:rsidRDefault="0071326C" w:rsidP="00495D55">
                  <w:pPr>
                    <w:spacing w:after="0"/>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 xml:space="preserve">Β’ </w:t>
                  </w:r>
                  <w:r w:rsidRPr="00B22C2F">
                    <w:rPr>
                      <w:rFonts w:ascii="Times New Roman" w:hAnsi="Times New Roman" w:cs="Times New Roman"/>
                      <w:b/>
                      <w:sz w:val="20"/>
                      <w:szCs w:val="20"/>
                      <w:lang w:val="el-GR" w:eastAsia="el-GR"/>
                    </w:rPr>
                    <w:t>ΤΜΗΜΑ  ΔΙΑΓΩΝΙΣΜΟΥ – ΓΡΑΦΙΚΗ ΥΛΗ</w:t>
                  </w:r>
                </w:p>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eastAsia="el-GR"/>
                    </w:rPr>
                    <w:t> </w:t>
                  </w:r>
                </w:p>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eastAsia="el-GR"/>
                    </w:rPr>
                    <w:t> </w:t>
                  </w:r>
                </w:p>
              </w:tc>
            </w:tr>
            <w:tr w:rsidR="0071326C" w:rsidRPr="00C96B89" w:rsidTr="00495D55">
              <w:trPr>
                <w:trHeight w:val="600"/>
              </w:trPr>
              <w:tc>
                <w:tcPr>
                  <w:tcW w:w="638" w:type="dxa"/>
                  <w:tcBorders>
                    <w:right w:val="single" w:sz="4" w:space="0" w:color="auto"/>
                  </w:tcBorders>
                  <w:shd w:val="clear" w:color="auto" w:fill="FFFFFF" w:themeFill="background1"/>
                  <w:vAlign w:val="bottom"/>
                </w:tcPr>
                <w:p w:rsidR="0071326C" w:rsidRPr="00B22C2F" w:rsidRDefault="0071326C" w:rsidP="00495D55">
                  <w:pPr>
                    <w:spacing w:after="0"/>
                    <w:rPr>
                      <w:rFonts w:ascii="Times New Roman" w:hAnsi="Times New Roman" w:cs="Times New Roman"/>
                      <w:b/>
                      <w:sz w:val="20"/>
                      <w:szCs w:val="20"/>
                      <w:lang w:val="el-GR" w:eastAsia="el-GR"/>
                    </w:rPr>
                  </w:pP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1326C" w:rsidRPr="00B22C2F" w:rsidRDefault="0071326C" w:rsidP="00495D55">
                  <w:pPr>
                    <w:spacing w:after="0"/>
                    <w:rPr>
                      <w:rFonts w:ascii="Times New Roman" w:hAnsi="Times New Roman" w:cs="Times New Roman"/>
                      <w:b/>
                      <w:sz w:val="20"/>
                      <w:szCs w:val="20"/>
                      <w:lang w:val="el-GR" w:eastAsia="el-GR"/>
                    </w:rPr>
                  </w:pPr>
                  <w:r w:rsidRPr="00B22C2F">
                    <w:rPr>
                      <w:rFonts w:ascii="Times New Roman" w:hAnsi="Times New Roman" w:cs="Times New Roman"/>
                      <w:b/>
                      <w:sz w:val="20"/>
                      <w:szCs w:val="20"/>
                      <w:lang w:val="el-GR" w:eastAsia="el-GR"/>
                    </w:rPr>
                    <w:t>(Σ1)</w:t>
                  </w:r>
                </w:p>
                <w:p w:rsidR="0071326C" w:rsidRPr="00B22C2F" w:rsidRDefault="0071326C" w:rsidP="00495D55">
                  <w:pPr>
                    <w:spacing w:after="0"/>
                    <w:rPr>
                      <w:rFonts w:ascii="Times New Roman" w:hAnsi="Times New Roman" w:cs="Times New Roman"/>
                      <w:b/>
                      <w:sz w:val="20"/>
                      <w:szCs w:val="20"/>
                      <w:lang w:eastAsia="el-GR"/>
                    </w:rPr>
                  </w:pPr>
                  <w:r w:rsidRPr="00B22C2F">
                    <w:rPr>
                      <w:rFonts w:ascii="Times New Roman" w:hAnsi="Times New Roman" w:cs="Times New Roman"/>
                      <w:b/>
                      <w:sz w:val="20"/>
                      <w:szCs w:val="20"/>
                      <w:lang w:eastAsia="el-GR"/>
                    </w:rPr>
                    <w:t>Α/Α </w:t>
                  </w:r>
                </w:p>
              </w:tc>
              <w:tc>
                <w:tcPr>
                  <w:tcW w:w="250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(Σ2)</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Περιγραφή</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(Σ3)</w:t>
                  </w:r>
                </w:p>
                <w:p w:rsidR="0071326C" w:rsidRPr="00B22C2F" w:rsidRDefault="0071326C" w:rsidP="00495D55">
                  <w:pPr>
                    <w:spacing w:after="0"/>
                    <w:jc w:val="center"/>
                    <w:rPr>
                      <w:rFonts w:ascii="Times New Roman" w:hAnsi="Times New Roman" w:cs="Times New Roman"/>
                      <w:b/>
                      <w:bCs/>
                      <w:sz w:val="20"/>
                      <w:szCs w:val="20"/>
                      <w:lang w:eastAsia="el-GR"/>
                    </w:rPr>
                  </w:pPr>
                  <w:r w:rsidRPr="00B22C2F">
                    <w:rPr>
                      <w:rFonts w:ascii="Times New Roman" w:hAnsi="Times New Roman" w:cs="Times New Roman"/>
                      <w:b/>
                      <w:bCs/>
                      <w:sz w:val="20"/>
                      <w:szCs w:val="20"/>
                      <w:lang w:eastAsia="el-GR"/>
                    </w:rPr>
                    <w:t>Μονάδα μέτρησης</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(Σ4)</w:t>
                  </w:r>
                </w:p>
                <w:p w:rsidR="0071326C" w:rsidRPr="00B22C2F" w:rsidRDefault="0071326C" w:rsidP="00495D55">
                  <w:pPr>
                    <w:spacing w:after="0"/>
                    <w:jc w:val="center"/>
                    <w:rPr>
                      <w:rFonts w:ascii="Times New Roman" w:hAnsi="Times New Roman" w:cs="Times New Roman"/>
                      <w:b/>
                      <w:bCs/>
                      <w:sz w:val="20"/>
                      <w:szCs w:val="20"/>
                      <w:lang w:eastAsia="el-GR"/>
                    </w:rPr>
                  </w:pPr>
                  <w:r w:rsidRPr="00B22C2F">
                    <w:rPr>
                      <w:rFonts w:ascii="Times New Roman" w:hAnsi="Times New Roman" w:cs="Times New Roman"/>
                      <w:b/>
                      <w:bCs/>
                      <w:sz w:val="20"/>
                      <w:szCs w:val="20"/>
                      <w:lang w:eastAsia="el-GR"/>
                    </w:rPr>
                    <w:t>ΣΥΝΟΛΙΚΗ ΠΟΣΟΤΗΤΑ</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(Σ5)</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ΤΙΜΗ</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 xml:space="preserve">ΜΟΝΑΔΑΣ </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 xml:space="preserve">ΧΩΡΙΣ ΦΠΑ </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ΑΡΙΘΜΗΤΙΚΩΣ</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tcPr>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(Σ6)=(Σ4)</w:t>
                  </w:r>
                  <w:r>
                    <w:rPr>
                      <w:rFonts w:ascii="Times New Roman" w:hAnsi="Times New Roman" w:cs="Times New Roman"/>
                      <w:b/>
                      <w:bCs/>
                      <w:sz w:val="20"/>
                      <w:szCs w:val="20"/>
                      <w:lang w:val="en-US" w:eastAsia="el-GR"/>
                    </w:rPr>
                    <w:t>x</w:t>
                  </w:r>
                  <w:r w:rsidRPr="00B22C2F">
                    <w:rPr>
                      <w:rFonts w:ascii="Times New Roman" w:hAnsi="Times New Roman" w:cs="Times New Roman"/>
                      <w:b/>
                      <w:bCs/>
                      <w:sz w:val="20"/>
                      <w:szCs w:val="20"/>
                      <w:lang w:val="el-GR" w:eastAsia="el-GR"/>
                    </w:rPr>
                    <w:t>(Σ5)</w:t>
                  </w:r>
                </w:p>
                <w:p w:rsidR="0071326C" w:rsidRPr="00B22C2F" w:rsidRDefault="0071326C" w:rsidP="00495D55">
                  <w:pPr>
                    <w:spacing w:after="0"/>
                    <w:jc w:val="center"/>
                    <w:rPr>
                      <w:rFonts w:ascii="Times New Roman" w:hAnsi="Times New Roman" w:cs="Times New Roman"/>
                      <w:b/>
                      <w:bCs/>
                      <w:sz w:val="20"/>
                      <w:szCs w:val="20"/>
                      <w:lang w:val="el-GR" w:eastAsia="el-GR"/>
                    </w:rPr>
                  </w:pPr>
                  <w:r w:rsidRPr="00B22C2F">
                    <w:rPr>
                      <w:rFonts w:ascii="Times New Roman" w:hAnsi="Times New Roman" w:cs="Times New Roman"/>
                      <w:b/>
                      <w:bCs/>
                      <w:sz w:val="20"/>
                      <w:szCs w:val="20"/>
                      <w:lang w:val="el-GR" w:eastAsia="el-GR"/>
                    </w:rPr>
                    <w:t>ΤΙΜΗ ΣΥΝΟΛΙΚΗΣ ΠΟΣΟΤΗΤΑΣ ΤΟΥ ΕΊΔΟΥΣ ΧΩΡΙΣ ΦΠΑ ΑΡΙΘΜΗΤΙΚΩΣ</w:t>
                  </w: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770721" w:rsidRDefault="0071326C" w:rsidP="00495D55">
                  <w:pPr>
                    <w:jc w:val="center"/>
                    <w:rPr>
                      <w:rFonts w:ascii="Times New Roman" w:hAnsi="Times New Roman"/>
                      <w:lang w:val="el-GR"/>
                    </w:rPr>
                  </w:pPr>
                  <w:r>
                    <w:rPr>
                      <w:rFonts w:ascii="Times New Roman" w:hAnsi="Times New Roman"/>
                      <w:lang w:val="el-GR"/>
                    </w:rPr>
                    <w:t>Β.1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833F3A" w:rsidRDefault="0071326C" w:rsidP="00495D55">
                  <w:pPr>
                    <w:pStyle w:val="aff1"/>
                    <w:numPr>
                      <w:ilvl w:val="0"/>
                      <w:numId w:val="25"/>
                    </w:numPr>
                    <w:ind w:left="0"/>
                    <w:jc w:val="right"/>
                    <w:rPr>
                      <w:rFonts w:ascii="Times New Roman" w:hAnsi="Times New Roman"/>
                      <w:lang w:val="el-GR"/>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Ανταλλακτικό ταμπόν για σφραγίδα 4642 </w:t>
                  </w:r>
                  <w:r w:rsidRPr="00B22C2F">
                    <w:rPr>
                      <w:rFonts w:ascii="Times New Roman" w:hAnsi="Times New Roman" w:cs="Times New Roman"/>
                      <w:sz w:val="20"/>
                      <w:szCs w:val="20"/>
                      <w:lang w:eastAsia="el-GR"/>
                    </w:rPr>
                    <w:t>TRODAT</w:t>
                  </w:r>
                  <w:r w:rsidRPr="00B22C2F">
                    <w:rPr>
                      <w:rFonts w:ascii="Times New Roman" w:hAnsi="Times New Roman" w:cs="Times New Roman"/>
                      <w:sz w:val="20"/>
                      <w:szCs w:val="20"/>
                      <w:lang w:val="el-GR" w:eastAsia="el-GR"/>
                    </w:rPr>
                    <w:t xml:space="preserve"> Μηχανική Στρογγυλή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7E5F19" w:rsidRDefault="0071326C" w:rsidP="00495D55">
                  <w:pPr>
                    <w:jc w:val="center"/>
                    <w:rPr>
                      <w:rFonts w:ascii="Times New Roman" w:hAnsi="Times New Roman"/>
                      <w:lang w:val="el-GR"/>
                    </w:rPr>
                  </w:pPr>
                  <w:r>
                    <w:rPr>
                      <w:rFonts w:ascii="Times New Roman" w:hAnsi="Times New Roman"/>
                      <w:lang w:val="el-GR"/>
                    </w:rPr>
                    <w:t>Β.2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Ανταλλακτικό ταμπόν για σφραγίδα 4913 </w:t>
                  </w:r>
                  <w:r w:rsidRPr="00B22C2F">
                    <w:rPr>
                      <w:rFonts w:ascii="Times New Roman" w:hAnsi="Times New Roman" w:cs="Times New Roman"/>
                      <w:sz w:val="20"/>
                      <w:szCs w:val="20"/>
                      <w:lang w:eastAsia="el-GR"/>
                    </w:rPr>
                    <w:t>TRODAT</w:t>
                  </w:r>
                  <w:r w:rsidRPr="00B22C2F">
                    <w:rPr>
                      <w:rFonts w:ascii="Times New Roman" w:hAnsi="Times New Roman" w:cs="Times New Roman"/>
                      <w:sz w:val="20"/>
                      <w:szCs w:val="20"/>
                      <w:lang w:val="el-GR" w:eastAsia="el-GR"/>
                    </w:rPr>
                    <w:t xml:space="preserve"> Μηχανική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7E5F19" w:rsidRDefault="0071326C" w:rsidP="00495D55">
                  <w:pPr>
                    <w:jc w:val="center"/>
                    <w:rPr>
                      <w:rFonts w:ascii="Times New Roman" w:hAnsi="Times New Roman"/>
                      <w:lang w:val="el-GR"/>
                    </w:rPr>
                  </w:pPr>
                  <w:r>
                    <w:rPr>
                      <w:rFonts w:ascii="Times New Roman" w:hAnsi="Times New Roman"/>
                      <w:lang w:val="el-GR"/>
                    </w:rPr>
                    <w:t>Β.3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Ανταλλακτικό ταμπόν για σφραγίδα 4914 </w:t>
                  </w:r>
                  <w:r w:rsidRPr="00B22C2F">
                    <w:rPr>
                      <w:rFonts w:ascii="Times New Roman" w:hAnsi="Times New Roman" w:cs="Times New Roman"/>
                      <w:sz w:val="20"/>
                      <w:szCs w:val="20"/>
                      <w:lang w:eastAsia="el-GR"/>
                    </w:rPr>
                    <w:t>TRODAT</w:t>
                  </w:r>
                  <w:r w:rsidRPr="00B22C2F">
                    <w:rPr>
                      <w:rFonts w:ascii="Times New Roman" w:hAnsi="Times New Roman" w:cs="Times New Roman"/>
                      <w:sz w:val="20"/>
                      <w:szCs w:val="20"/>
                      <w:lang w:val="el-GR" w:eastAsia="el-GR"/>
                    </w:rPr>
                    <w:t xml:space="preserve"> Μηχανική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51"/>
              </w:trPr>
              <w:tc>
                <w:tcPr>
                  <w:tcW w:w="638" w:type="dxa"/>
                  <w:tcBorders>
                    <w:right w:val="single" w:sz="4" w:space="0" w:color="auto"/>
                  </w:tcBorders>
                  <w:shd w:val="clear" w:color="auto" w:fill="FFFFFF" w:themeFill="background1"/>
                  <w:vAlign w:val="bottom"/>
                </w:tcPr>
                <w:p w:rsidR="0071326C" w:rsidRPr="00770721" w:rsidRDefault="0071326C" w:rsidP="00495D55">
                  <w:pPr>
                    <w:rPr>
                      <w:rFonts w:ascii="Times New Roman" w:hAnsi="Times New Roman"/>
                      <w:lang w:val="el-GR"/>
                    </w:rPr>
                  </w:pPr>
                  <w:r>
                    <w:rPr>
                      <w:rFonts w:ascii="Times New Roman" w:hAnsi="Times New Roman"/>
                      <w:lang w:val="el-GR"/>
                    </w:rPr>
                    <w:t xml:space="preserve"> Β.4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rPr>
                      <w:rFonts w:ascii="Times New Roman" w:hAnsi="Times New Roman"/>
                      <w:lang w:val="el-GR"/>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Αποσυρραπτικά (τανάλια μεταλλική)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7E5F19" w:rsidRDefault="0071326C" w:rsidP="00495D55">
                  <w:pPr>
                    <w:jc w:val="center"/>
                    <w:rPr>
                      <w:rFonts w:ascii="Times New Roman" w:hAnsi="Times New Roman"/>
                      <w:lang w:val="el-GR"/>
                    </w:rPr>
                  </w:pPr>
                  <w:r>
                    <w:rPr>
                      <w:rFonts w:ascii="Times New Roman" w:hAnsi="Times New Roman"/>
                      <w:lang w:val="el-GR"/>
                    </w:rPr>
                    <w:t>Β.5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Αποσυρραπτικά πεταλούδα / καβουράκι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7E5F19" w:rsidRDefault="0071326C" w:rsidP="00495D55">
                  <w:pPr>
                    <w:ind w:left="-360"/>
                    <w:jc w:val="right"/>
                    <w:rPr>
                      <w:rFonts w:ascii="Times New Roman" w:hAnsi="Times New Roman"/>
                      <w:lang w:val="el-GR"/>
                    </w:rPr>
                  </w:pPr>
                  <w:r>
                    <w:rPr>
                      <w:rFonts w:ascii="Times New Roman" w:hAnsi="Times New Roman"/>
                      <w:lang w:val="el-GR"/>
                    </w:rPr>
                    <w:t>Β.6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Αυτοκόλλητα χαρτάκια (τύπου </w:t>
                  </w:r>
                  <w:r w:rsidRPr="00B22C2F">
                    <w:rPr>
                      <w:rFonts w:ascii="Times New Roman" w:hAnsi="Times New Roman" w:cs="Times New Roman"/>
                      <w:sz w:val="20"/>
                      <w:szCs w:val="20"/>
                      <w:lang w:eastAsia="el-GR"/>
                    </w:rPr>
                    <w:t>POST</w:t>
                  </w:r>
                  <w:r w:rsidRPr="00B22C2F">
                    <w:rPr>
                      <w:rFonts w:ascii="Times New Roman" w:hAnsi="Times New Roman" w:cs="Times New Roman"/>
                      <w:sz w:val="20"/>
                      <w:szCs w:val="20"/>
                      <w:lang w:val="el-GR" w:eastAsia="el-GR"/>
                    </w:rPr>
                    <w:t xml:space="preserve"> ΙΤ)  76*127</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Αυτοκόλλητα χαρτάκια (τύπου </w:t>
                  </w:r>
                  <w:r w:rsidRPr="00B22C2F">
                    <w:rPr>
                      <w:rFonts w:ascii="Times New Roman" w:hAnsi="Times New Roman" w:cs="Times New Roman"/>
                      <w:sz w:val="20"/>
                      <w:szCs w:val="20"/>
                      <w:lang w:eastAsia="el-GR"/>
                    </w:rPr>
                    <w:t>POST</w:t>
                  </w:r>
                  <w:r w:rsidRPr="00B22C2F">
                    <w:rPr>
                      <w:rFonts w:ascii="Times New Roman" w:hAnsi="Times New Roman" w:cs="Times New Roman"/>
                      <w:sz w:val="20"/>
                      <w:szCs w:val="20"/>
                      <w:lang w:val="el-GR" w:eastAsia="el-GR"/>
                    </w:rPr>
                    <w:t xml:space="preserve"> ΙΤ)  76*76</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530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Αυτοκόλλητοι σελιδοδείκτες 5 χρωμάτων Χ 20φύλλα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170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Βάση  σελοτέϊπ 33</w:t>
                  </w:r>
                  <w:r w:rsidRPr="00B22C2F">
                    <w:rPr>
                      <w:rFonts w:ascii="Times New Roman" w:hAnsi="Times New Roman" w:cs="Times New Roman"/>
                      <w:sz w:val="20"/>
                      <w:szCs w:val="20"/>
                      <w:lang w:eastAsia="el-GR"/>
                    </w:rPr>
                    <w:t>m</w:t>
                  </w:r>
                  <w:r w:rsidRPr="00B22C2F">
                    <w:rPr>
                      <w:rFonts w:ascii="Times New Roman" w:hAnsi="Times New Roman" w:cs="Times New Roman"/>
                      <w:sz w:val="20"/>
                      <w:szCs w:val="20"/>
                      <w:lang w:val="el-GR" w:eastAsia="el-GR"/>
                    </w:rPr>
                    <w:t xml:space="preserve"> πλαστική αντιολισθιτική  μαύρη</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90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Β.10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Βιβλίο 30Χ40  μακρόστενο 100 φύλλων (αδιάφορο αν είναι με ρίγες ή με στήλες)</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Β.11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 xml:space="preserve">Γόμες για μολύβι λευκές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Β.12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8" w:space="0" w:color="auto"/>
                    <w:right w:val="single" w:sz="8"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Δακτυλοβρεκτήρες</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ind w:left="-360"/>
                    <w:jc w:val="right"/>
                    <w:rPr>
                      <w:rFonts w:ascii="Times New Roman" w:hAnsi="Times New Roman"/>
                      <w:lang w:val="el-GR"/>
                    </w:rPr>
                  </w:pPr>
                  <w:r>
                    <w:rPr>
                      <w:rFonts w:ascii="Times New Roman" w:hAnsi="Times New Roman"/>
                      <w:lang w:val="el-GR"/>
                    </w:rPr>
                    <w:t>Β.13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0"/>
                    <w:jc w:val="right"/>
                    <w:rPr>
                      <w:rFonts w:ascii="Times New Roman" w:hAnsi="Times New Roman"/>
                    </w:rPr>
                  </w:pPr>
                </w:p>
              </w:tc>
              <w:tc>
                <w:tcPr>
                  <w:tcW w:w="2503" w:type="dxa"/>
                  <w:gridSpan w:val="2"/>
                  <w:tcBorders>
                    <w:top w:val="nil"/>
                    <w:left w:val="nil"/>
                    <w:bottom w:val="single" w:sz="8" w:space="0" w:color="auto"/>
                    <w:right w:val="single" w:sz="8"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Διαχωριστικά 5 θέσεων</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jc w:val="right"/>
                    <w:rPr>
                      <w:rFonts w:ascii="Times New Roman" w:hAnsi="Times New Roman"/>
                      <w:lang w:val="el-GR"/>
                    </w:rPr>
                  </w:pPr>
                  <w:r>
                    <w:rPr>
                      <w:rFonts w:ascii="Times New Roman" w:hAnsi="Times New Roman"/>
                      <w:lang w:val="el-GR"/>
                    </w:rPr>
                    <w:t>Β.14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8" w:space="0" w:color="auto"/>
                    <w:right w:val="single" w:sz="8"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Διαχωριστικά με αρίθμηση  20 αριθμοί</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jc w:val="right"/>
                    <w:rPr>
                      <w:rFonts w:ascii="Times New Roman" w:hAnsi="Times New Roman"/>
                      <w:lang w:val="el-GR"/>
                    </w:rPr>
                  </w:pPr>
                  <w:r>
                    <w:rPr>
                      <w:rFonts w:ascii="Times New Roman" w:hAnsi="Times New Roman"/>
                      <w:lang w:val="el-GR"/>
                    </w:rPr>
                    <w:t>Β.15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Διαχωριστικά με αρίθμηση  31 αριθμοί</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jc w:val="right"/>
                    <w:rPr>
                      <w:rFonts w:ascii="Times New Roman" w:hAnsi="Times New Roman"/>
                      <w:lang w:val="el-GR"/>
                    </w:rPr>
                  </w:pPr>
                  <w:r>
                    <w:rPr>
                      <w:rFonts w:ascii="Times New Roman" w:hAnsi="Times New Roman"/>
                      <w:lang w:val="el-GR"/>
                    </w:rPr>
                    <w:t>Β.16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Διαχωριστικά με τρύπες (αλφαβητικά)</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jc w:val="right"/>
                    <w:rPr>
                      <w:rFonts w:ascii="Times New Roman" w:hAnsi="Times New Roman"/>
                      <w:lang w:val="el-GR"/>
                    </w:rPr>
                  </w:pPr>
                  <w:r>
                    <w:rPr>
                      <w:rFonts w:ascii="Times New Roman" w:hAnsi="Times New Roman"/>
                      <w:lang w:val="el-GR"/>
                    </w:rPr>
                    <w:t>Β.17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Διορθωτική ταινία  πλάτους 5</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 μήκους 6</w:t>
                  </w:r>
                  <w:r w:rsidRPr="00B22C2F">
                    <w:rPr>
                      <w:rFonts w:ascii="Times New Roman" w:hAnsi="Times New Roman" w:cs="Times New Roman"/>
                      <w:sz w:val="20"/>
                      <w:szCs w:val="20"/>
                      <w:lang w:eastAsia="el-GR"/>
                    </w:rPr>
                    <w:t>m</w:t>
                  </w:r>
                  <w:r w:rsidRPr="00B22C2F">
                    <w:rPr>
                      <w:rFonts w:ascii="Times New Roman" w:hAnsi="Times New Roman" w:cs="Times New Roman"/>
                      <w:sz w:val="20"/>
                      <w:szCs w:val="20"/>
                      <w:lang w:val="el-GR" w:eastAsia="el-GR"/>
                    </w:rPr>
                    <w:t xml:space="preserve"> τουλάχιστον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953FB2" w:rsidRDefault="0071326C" w:rsidP="00495D55">
                  <w:pPr>
                    <w:jc w:val="right"/>
                    <w:rPr>
                      <w:rFonts w:ascii="Times New Roman" w:hAnsi="Times New Roman"/>
                      <w:lang w:val="el-GR"/>
                    </w:rPr>
                  </w:pPr>
                  <w:r>
                    <w:rPr>
                      <w:rFonts w:ascii="Times New Roman" w:hAnsi="Times New Roman"/>
                      <w:lang w:val="el-GR"/>
                    </w:rPr>
                    <w:t>Β.18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 xml:space="preserve">Διορθωτικό υγρό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Default="0071326C" w:rsidP="00495D55">
                  <w:pPr>
                    <w:rPr>
                      <w:rFonts w:ascii="Times New Roman" w:hAnsi="Times New Roman"/>
                      <w:lang w:val="el-GR"/>
                    </w:rPr>
                  </w:pPr>
                </w:p>
                <w:p w:rsidR="0071326C" w:rsidRPr="00C314FC" w:rsidRDefault="0071326C" w:rsidP="00495D55">
                  <w:pPr>
                    <w:jc w:val="right"/>
                    <w:rPr>
                      <w:rFonts w:ascii="Times New Roman" w:hAnsi="Times New Roman"/>
                      <w:lang w:val="el-GR"/>
                    </w:rPr>
                  </w:pPr>
                  <w:r>
                    <w:rPr>
                      <w:rFonts w:ascii="Times New Roman" w:hAnsi="Times New Roman"/>
                      <w:lang w:val="el-GR"/>
                    </w:rPr>
                    <w:t>Β.19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Εττικέτες ΣΕ ΧΑΡΤΙ Α4 αυτοκόλητες 7</w:t>
                  </w:r>
                  <w:r w:rsidRPr="00B22C2F">
                    <w:rPr>
                      <w:rFonts w:ascii="Times New Roman" w:hAnsi="Times New Roman" w:cs="Times New Roman"/>
                      <w:sz w:val="20"/>
                      <w:szCs w:val="20"/>
                      <w:lang w:eastAsia="el-GR"/>
                    </w:rPr>
                    <w:t>cmX</w:t>
                  </w:r>
                  <w:r w:rsidRPr="00B22C2F">
                    <w:rPr>
                      <w:rFonts w:ascii="Times New Roman" w:hAnsi="Times New Roman" w:cs="Times New Roman"/>
                      <w:sz w:val="20"/>
                      <w:szCs w:val="20"/>
                      <w:lang w:val="el-GR" w:eastAsia="el-GR"/>
                    </w:rPr>
                    <w:t>3,6</w:t>
                  </w:r>
                  <w:r w:rsidRPr="00B22C2F">
                    <w:rPr>
                      <w:rFonts w:ascii="Times New Roman" w:hAnsi="Times New Roman" w:cs="Times New Roman"/>
                      <w:sz w:val="20"/>
                      <w:szCs w:val="20"/>
                      <w:lang w:eastAsia="el-GR"/>
                    </w:rPr>
                    <w:t>cm</w:t>
                  </w:r>
                  <w:r w:rsidRPr="00B22C2F">
                    <w:rPr>
                      <w:rFonts w:ascii="Times New Roman" w:hAnsi="Times New Roman" w:cs="Times New Roman"/>
                      <w:sz w:val="20"/>
                      <w:szCs w:val="20"/>
                      <w:lang w:val="el-GR" w:eastAsia="el-GR"/>
                    </w:rPr>
                    <w:t xml:space="preserve"> ( 100 φυλλων)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70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C314FC" w:rsidRDefault="0071326C" w:rsidP="00495D55">
                  <w:pPr>
                    <w:jc w:val="right"/>
                    <w:rPr>
                      <w:rFonts w:ascii="Times New Roman" w:hAnsi="Times New Roman"/>
                      <w:lang w:val="el-GR"/>
                    </w:rPr>
                  </w:pPr>
                  <w:r>
                    <w:rPr>
                      <w:rFonts w:ascii="Times New Roman" w:hAnsi="Times New Roman"/>
                      <w:lang w:val="el-GR"/>
                    </w:rPr>
                    <w:t>Β.20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Ζελατίνες L  0,12mm διαφανείς</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Ζελατίνες L  0,12mm κίτρινη</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1200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Ζελατίνες L  0,12mm κόκκινη</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1000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lastRenderedPageBreak/>
                    <w:t>Β.23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Ζελατίνες L  0,12mm μπλε</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1100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Ζελατίνες Α+   Π με οπες 90</w:t>
                  </w:r>
                  <w:r w:rsidRPr="00B22C2F">
                    <w:rPr>
                      <w:rFonts w:ascii="Times New Roman" w:hAnsi="Times New Roman" w:cs="Times New Roman"/>
                      <w:sz w:val="20"/>
                      <w:szCs w:val="20"/>
                      <w:lang w:eastAsia="el-GR"/>
                    </w:rPr>
                    <w:t>mic</w:t>
                  </w:r>
                  <w:r w:rsidRPr="00B22C2F">
                    <w:rPr>
                      <w:rFonts w:ascii="Times New Roman" w:hAnsi="Times New Roman" w:cs="Times New Roman"/>
                      <w:sz w:val="20"/>
                      <w:szCs w:val="20"/>
                      <w:lang w:val="el-GR" w:eastAsia="el-GR"/>
                    </w:rPr>
                    <w:t xml:space="preserve"> διάφανες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Ζελατίνες Π με οπες 90</w:t>
                  </w:r>
                  <w:r w:rsidRPr="00B22C2F">
                    <w:rPr>
                      <w:rFonts w:ascii="Times New Roman" w:hAnsi="Times New Roman" w:cs="Times New Roman"/>
                      <w:sz w:val="20"/>
                      <w:szCs w:val="20"/>
                      <w:lang w:eastAsia="el-GR"/>
                    </w:rPr>
                    <w:t>mic</w:t>
                  </w:r>
                  <w:r w:rsidRPr="00B22C2F">
                    <w:rPr>
                      <w:rFonts w:ascii="Times New Roman" w:hAnsi="Times New Roman" w:cs="Times New Roman"/>
                      <w:sz w:val="20"/>
                      <w:szCs w:val="20"/>
                      <w:lang w:val="el-GR" w:eastAsia="el-GR"/>
                    </w:rPr>
                    <w:t xml:space="preserve"> διάφανες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tcPr>
                <w:p w:rsidR="0071326C" w:rsidRPr="00613708" w:rsidRDefault="0071326C" w:rsidP="00495D55">
                  <w:pPr>
                    <w:jc w:val="right"/>
                    <w:rPr>
                      <w:rFonts w:ascii="Times New Roman" w:hAnsi="Times New Roman"/>
                    </w:rPr>
                  </w:pPr>
                  <w:r>
                    <w:rPr>
                      <w:rFonts w:ascii="Times New Roman" w:hAnsi="Times New Roman"/>
                      <w:lang w:val="el-GR"/>
                    </w:rPr>
                    <w:t>Β.26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Ζελατίνες Π ΧΩΡΙΣ οπες 90</w:t>
                  </w:r>
                  <w:r w:rsidRPr="00B22C2F">
                    <w:rPr>
                      <w:rFonts w:ascii="Times New Roman" w:hAnsi="Times New Roman" w:cs="Times New Roman"/>
                      <w:sz w:val="20"/>
                      <w:szCs w:val="20"/>
                      <w:lang w:eastAsia="el-GR"/>
                    </w:rPr>
                    <w:t>mic</w:t>
                  </w:r>
                  <w:r w:rsidRPr="00B22C2F">
                    <w:rPr>
                      <w:rFonts w:ascii="Times New Roman" w:hAnsi="Times New Roman" w:cs="Times New Roman"/>
                      <w:sz w:val="20"/>
                      <w:szCs w:val="20"/>
                      <w:lang w:val="el-GR" w:eastAsia="el-GR"/>
                    </w:rPr>
                    <w:t xml:space="preserve"> διάφανες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2200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tcPr>
                <w:p w:rsidR="0071326C" w:rsidRPr="00613708" w:rsidRDefault="0071326C" w:rsidP="00495D55">
                  <w:pPr>
                    <w:jc w:val="right"/>
                    <w:rPr>
                      <w:rFonts w:ascii="Times New Roman" w:hAnsi="Times New Roman"/>
                    </w:rPr>
                  </w:pPr>
                  <w:r>
                    <w:rPr>
                      <w:rFonts w:ascii="Times New Roman" w:hAnsi="Times New Roman"/>
                      <w:lang w:val="el-GR"/>
                    </w:rPr>
                    <w:t>Β.27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 xml:space="preserve">Καρμπόν μπλε Α4 100φυλλα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70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Κλασέρ  από χαρτόνι με Πλαστική Επένδυση 4/32 γκρι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Β.29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Κλασέρ  από χαρτόνι με Πλαστική Επένδυση 4/32 κίτρινα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Κλασέρ  από χαρτόνι με Πλαστική Επένδυση 8/32   κίτρινα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Κλασέρ  από χαρτόνι με Πλαστική Επένδυση 8/32  γκρι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Κλιπ  μεταλλικά 24-25</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Κλιπ  μεταλλικά 32</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Κλιπ  μεταλλικά 51</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συσκευασία 12 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Κόλλα stick 21 gr</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57</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Λάστιχα   100mm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Κιλό</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8</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Λάστιχα  πλακέ 5/130mm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Κιλό</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8</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ΑΝΕΞΙΤΗΛΟΙ  στρογγυλή μύτη,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Β.39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ΑΝΕΞΙΤΗΛΟΙ στρογγυλή μύτη, κόκκινοι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ΑΝΕΞΙΤΗΛΟΙ στρογγυλή μύτη,μαύροι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ΥΠΟΓΡΑΜΜΙΣΗΣ με πλακέ μύτη, κίτρινοι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230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ΥΠΟΓΡΑΜΜΙΣΗΣ με πλακέ μύτη, πορτοκαλί</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215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ΥΠΟΓΡΑΜΜΙΣΗΣ με πλακέ μύτη, πράσινοι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215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Μαρκαδόροι ΥΠΟΓΡΑΜΜΙΣΗΣ με πλακέ μύτη, ροζ</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215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30"/>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Μελανοταινία αριθμομηχανής  </w:t>
                  </w:r>
                  <w:r w:rsidRPr="00B22C2F">
                    <w:rPr>
                      <w:rFonts w:ascii="Times New Roman" w:hAnsi="Times New Roman" w:cs="Times New Roman"/>
                      <w:sz w:val="20"/>
                      <w:szCs w:val="20"/>
                      <w:lang w:eastAsia="el-GR"/>
                    </w:rPr>
                    <w:t>CASIO</w:t>
                  </w:r>
                  <w:r w:rsidRPr="00B22C2F">
                    <w:rPr>
                      <w:rFonts w:ascii="Times New Roman" w:hAnsi="Times New Roman" w:cs="Times New Roman"/>
                      <w:sz w:val="20"/>
                      <w:szCs w:val="20"/>
                      <w:lang w:val="el-GR" w:eastAsia="el-GR"/>
                    </w:rPr>
                    <w:t xml:space="preserve"> </w:t>
                  </w:r>
                  <w:r w:rsidRPr="00B22C2F">
                    <w:rPr>
                      <w:rFonts w:ascii="Times New Roman" w:hAnsi="Times New Roman" w:cs="Times New Roman"/>
                      <w:sz w:val="20"/>
                      <w:szCs w:val="20"/>
                      <w:lang w:eastAsia="el-GR"/>
                    </w:rPr>
                    <w:t>HR</w:t>
                  </w:r>
                  <w:r w:rsidRPr="00B22C2F">
                    <w:rPr>
                      <w:rFonts w:ascii="Times New Roman" w:hAnsi="Times New Roman" w:cs="Times New Roman"/>
                      <w:sz w:val="20"/>
                      <w:szCs w:val="20"/>
                      <w:lang w:val="el-GR" w:eastAsia="el-GR"/>
                    </w:rPr>
                    <w:t>-200</w:t>
                  </w:r>
                  <w:r w:rsidRPr="00B22C2F">
                    <w:rPr>
                      <w:rFonts w:ascii="Times New Roman" w:hAnsi="Times New Roman" w:cs="Times New Roman"/>
                      <w:sz w:val="20"/>
                      <w:szCs w:val="20"/>
                      <w:lang w:eastAsia="el-GR"/>
                    </w:rPr>
                    <w:t>RCE</w:t>
                  </w:r>
                  <w:r w:rsidRPr="00B22C2F">
                    <w:rPr>
                      <w:rFonts w:ascii="Times New Roman" w:hAnsi="Times New Roman" w:cs="Times New Roman"/>
                      <w:sz w:val="20"/>
                      <w:szCs w:val="20"/>
                      <w:lang w:val="el-GR" w:eastAsia="el-GR"/>
                    </w:rPr>
                    <w:t xml:space="preserve"> ΓΝΗΣΙΑ</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Μολύβια με σκληρότητα μύτης 2ΗΒ</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αρχειοθέτησης με αυτιά &amp; λάστιχα ΚΙΤΡΙΝΟΙ</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Β.48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αρχειοθέτησης με αυτιά &amp; λάστιχα ΚΟΚΚΙΝΟΙ</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lastRenderedPageBreak/>
                    <w:t>Β.46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αρχειοθέτησης με αυτιά &amp; λάστιχα ΜΠΛΕ</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κίτρινα</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κόκκινα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μαύρα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γκρι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Ντοσιέ με έλασμα  (για ζελατίνες ΜΕ ΟΠΕΣ)  πράσινα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Ξύστρες μεταλλικές για μολύβι</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Περφορατέρ - Διακορευτές   με οδηγό και δυνατότητα διάτρησης κατ' ελάχιστον  30 φύλλων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Β.58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Περφορατέρ - Διακορευτής με οδηγό και δυνατότητα διάτρησης κατ' ελάχιστον  10 φύλλων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80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auto" w:fill="FFFFFF" w:themeFill="background1"/>
                  <w:vAlign w:val="bottom"/>
                </w:tcPr>
                <w:p w:rsidR="0071326C" w:rsidRPr="00916959" w:rsidRDefault="0071326C" w:rsidP="00495D55">
                  <w:pPr>
                    <w:jc w:val="right"/>
                    <w:rPr>
                      <w:rFonts w:ascii="Times New Roman" w:hAnsi="Times New Roman"/>
                      <w:b/>
                    </w:rPr>
                  </w:pPr>
                  <w:r>
                    <w:rPr>
                      <w:rFonts w:ascii="Times New Roman" w:hAnsi="Times New Roman"/>
                      <w:lang w:val="el-GR"/>
                    </w:rPr>
                    <w:t>Β.59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Περφορατέρ - διακορευτής με οδηγό και δυνατότητα διάτρησης κατ' ελάχιστον 100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 xml:space="preserve">Σελοτέιπ διαφανές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 xml:space="preserve">Σελοτέιπ ημιδιαφανές (γαλακτερό)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Σπάγκος νάϋλον κουβάρι λευκός  χονδρός 1</w:t>
                  </w:r>
                  <w:r w:rsidRPr="00B22C2F">
                    <w:rPr>
                      <w:rFonts w:ascii="Times New Roman" w:hAnsi="Times New Roman" w:cs="Times New Roman"/>
                      <w:sz w:val="20"/>
                      <w:szCs w:val="20"/>
                      <w:lang w:eastAsia="el-GR"/>
                    </w:rPr>
                    <w:t>kg</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Στυλό διαρκείας -Πάχος μύτης 1.0</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με αφαιρούμενο καπάκι μύτης ΚΟΚΚΙΝΑ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Στυλό διαρκείας -Πάχος μύτης 1.0</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με αφαιρούμενο καπάκι μύτης ΜΠΛΕ</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1100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600"/>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Στυλό διαρκείας -Πάχος μύτης 1.0</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με αφαιρούμενο καπάκι μύτης ΠΡΑΣΙΝΑ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Συνδετήρες 33</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(κουτί των 100 συνδετήρων)</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1000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Συνδετήρες 50 </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(κουτί των 100 συνδετήρων)</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700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Συνδετήρες 77</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((κουτί των 100 συνδετήρων)</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Κουτί</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110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Β.69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Συραπτικο επιτραπεζιο 100 φύλλων</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Συραπτικο επιτραπεζιο 240 φύλλων</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Συραπτικό χειρός  για σύρματα Νο 24/6 </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Συραπτικό χειρός για σύρματα Νο 64</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 xml:space="preserve"> τανάλια</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80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lastRenderedPageBreak/>
                    <w:t>Β.73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Σύρματα συρραπτικών (1000τμχ)Νο 23/13</w:t>
                  </w:r>
                  <w:r w:rsidRPr="00B22C2F">
                    <w:rPr>
                      <w:rFonts w:ascii="Times New Roman" w:hAnsi="Times New Roman" w:cs="Times New Roman"/>
                      <w:sz w:val="20"/>
                      <w:szCs w:val="20"/>
                      <w:lang w:eastAsia="el-GR"/>
                    </w:rPr>
                    <w:t>mm</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2000</w:t>
                  </w: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single" w:sz="4" w:space="0" w:color="auto"/>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Σύρματα συρραπτικών (1000τμχ)Νο 24/6</w:t>
                  </w:r>
                  <w:r w:rsidRPr="00B22C2F">
                    <w:rPr>
                      <w:rFonts w:ascii="Times New Roman" w:hAnsi="Times New Roman" w:cs="Times New Roman"/>
                      <w:sz w:val="20"/>
                      <w:szCs w:val="20"/>
                      <w:lang w:eastAsia="el-GR"/>
                    </w:rPr>
                    <w:t>mm</w:t>
                  </w:r>
                </w:p>
              </w:tc>
              <w:tc>
                <w:tcPr>
                  <w:tcW w:w="1195" w:type="dxa"/>
                  <w:tcBorders>
                    <w:top w:val="single" w:sz="4" w:space="0" w:color="auto"/>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1500</w:t>
                  </w: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single" w:sz="4" w:space="0" w:color="auto"/>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Σύρματα συρραπτικών (2000τμχ) Νο 64</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Σύρματα συρραπτικών 23/10mm  (1000τμχ)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1500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Σύρματα συρραπτικών 23/8mm  (1000τμχ)</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2000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Ταινία αυτοκόλλητη  συσκευασίας διάφανη  48</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Β.79</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Ταινία αυτοκόλλητη (χαρτοταινία) για δέματα 48</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Β.80</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Υγρό μελάνι  για ταμπον  ΜΠΛΕ 28</w:t>
                  </w:r>
                  <w:r w:rsidRPr="00B22C2F">
                    <w:rPr>
                      <w:rFonts w:ascii="Times New Roman" w:hAnsi="Times New Roman" w:cs="Times New Roman"/>
                      <w:sz w:val="20"/>
                      <w:szCs w:val="20"/>
                      <w:lang w:eastAsia="el-GR"/>
                    </w:rPr>
                    <w:t>ml</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300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Β.81</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Φυλλαδα (Β) 20χ30  200 φύλλων ριγες </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8</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Β.82</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Φυλλάδα Ευρετήριο αλφαβητικό Α-Ω  200 φύλλων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6</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Β.83</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Χάρακες Πλαστικοί διαφανείς  40cm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50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00"/>
              </w:trPr>
              <w:tc>
                <w:tcPr>
                  <w:tcW w:w="638" w:type="dxa"/>
                  <w:tcBorders>
                    <w:right w:val="single" w:sz="4" w:space="0" w:color="auto"/>
                  </w:tcBorders>
                  <w:shd w:val="clear" w:color="000000"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Β.84</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Χαρτί θερμικό – χαρτοταινία 80</w:t>
                  </w:r>
                  <w:r w:rsidRPr="00B22C2F">
                    <w:rPr>
                      <w:rFonts w:ascii="Times New Roman" w:hAnsi="Times New Roman" w:cs="Times New Roman"/>
                      <w:sz w:val="20"/>
                      <w:szCs w:val="20"/>
                      <w:lang w:eastAsia="el-GR"/>
                    </w:rPr>
                    <w:t>mm</w:t>
                  </w:r>
                  <w:r w:rsidRPr="00B22C2F">
                    <w:rPr>
                      <w:rFonts w:ascii="Times New Roman" w:hAnsi="Times New Roman" w:cs="Times New Roman"/>
                      <w:sz w:val="20"/>
                      <w:szCs w:val="20"/>
                      <w:lang w:val="el-GR" w:eastAsia="el-GR"/>
                    </w:rPr>
                    <w:t>Χ80  25-30</w:t>
                  </w:r>
                  <w:r w:rsidRPr="00B22C2F">
                    <w:rPr>
                      <w:rFonts w:ascii="Times New Roman" w:hAnsi="Times New Roman" w:cs="Times New Roman"/>
                      <w:sz w:val="20"/>
                      <w:szCs w:val="20"/>
                      <w:lang w:eastAsia="el-GR"/>
                    </w:rPr>
                    <w:t>m</w:t>
                  </w:r>
                  <w:r w:rsidRPr="00B22C2F">
                    <w:rPr>
                      <w:rFonts w:ascii="Times New Roman" w:hAnsi="Times New Roman" w:cs="Times New Roman"/>
                      <w:sz w:val="20"/>
                      <w:szCs w:val="20"/>
                      <w:lang w:val="el-GR" w:eastAsia="el-GR"/>
                    </w:rPr>
                    <w:t xml:space="preserve"> 48</w:t>
                  </w:r>
                  <w:r w:rsidRPr="00B22C2F">
                    <w:rPr>
                      <w:rFonts w:ascii="Times New Roman" w:hAnsi="Times New Roman" w:cs="Times New Roman"/>
                      <w:sz w:val="20"/>
                      <w:szCs w:val="20"/>
                      <w:lang w:eastAsia="el-GR"/>
                    </w:rPr>
                    <w:t>gr</w:t>
                  </w:r>
                  <w:r w:rsidRPr="00B22C2F">
                    <w:rPr>
                      <w:rFonts w:ascii="Times New Roman" w:hAnsi="Times New Roman" w:cs="Times New Roman"/>
                      <w:sz w:val="20"/>
                      <w:szCs w:val="20"/>
                      <w:lang w:val="el-GR" w:eastAsia="el-GR"/>
                    </w:rPr>
                    <w:t xml:space="preserve"> ΣΥΣΚΕΥΑΣΙΑ 10 τεμαχίων</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Συσκευασία</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15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Β.85</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 xml:space="preserve">Χαρτί ρολό τύπου  </w:t>
                  </w:r>
                  <w:r w:rsidRPr="00B22C2F">
                    <w:rPr>
                      <w:rFonts w:ascii="Times New Roman" w:hAnsi="Times New Roman" w:cs="Times New Roman"/>
                      <w:sz w:val="20"/>
                      <w:szCs w:val="20"/>
                      <w:lang w:eastAsia="el-GR"/>
                    </w:rPr>
                    <w:t>KRAFT</w:t>
                  </w:r>
                  <w:r w:rsidRPr="00B22C2F">
                    <w:rPr>
                      <w:rFonts w:ascii="Times New Roman" w:hAnsi="Times New Roman" w:cs="Times New Roman"/>
                      <w:sz w:val="20"/>
                      <w:szCs w:val="20"/>
                      <w:lang w:val="el-GR" w:eastAsia="el-GR"/>
                    </w:rPr>
                    <w:t xml:space="preserve"> (για περιτύλιξη δεμάτων) 1</w:t>
                  </w:r>
                  <w:r w:rsidRPr="00B22C2F">
                    <w:rPr>
                      <w:rFonts w:ascii="Times New Roman" w:hAnsi="Times New Roman" w:cs="Times New Roman"/>
                      <w:sz w:val="20"/>
                      <w:szCs w:val="20"/>
                      <w:lang w:eastAsia="el-GR"/>
                    </w:rPr>
                    <w:t>m</w:t>
                  </w:r>
                  <w:r w:rsidRPr="00B22C2F">
                    <w:rPr>
                      <w:rFonts w:ascii="Times New Roman" w:hAnsi="Times New Roman" w:cs="Times New Roman"/>
                      <w:sz w:val="20"/>
                      <w:szCs w:val="20"/>
                      <w:lang w:val="el-GR" w:eastAsia="el-GR"/>
                    </w:rPr>
                    <w:t>Χ80</w:t>
                  </w:r>
                  <w:r w:rsidRPr="00B22C2F">
                    <w:rPr>
                      <w:rFonts w:ascii="Times New Roman" w:hAnsi="Times New Roman" w:cs="Times New Roman"/>
                      <w:sz w:val="20"/>
                      <w:szCs w:val="20"/>
                      <w:lang w:eastAsia="el-GR"/>
                    </w:rPr>
                    <w:t>m</w:t>
                  </w:r>
                  <w:r w:rsidRPr="00B22C2F">
                    <w:rPr>
                      <w:rFonts w:ascii="Times New Roman" w:hAnsi="Times New Roman" w:cs="Times New Roman"/>
                      <w:sz w:val="20"/>
                      <w:szCs w:val="20"/>
                      <w:lang w:val="el-GR" w:eastAsia="el-GR"/>
                    </w:rPr>
                    <w:t xml:space="preserve"> 8</w:t>
                  </w:r>
                  <w:r w:rsidRPr="00B22C2F">
                    <w:rPr>
                      <w:rFonts w:ascii="Times New Roman" w:hAnsi="Times New Roman" w:cs="Times New Roman"/>
                      <w:sz w:val="20"/>
                      <w:szCs w:val="20"/>
                      <w:lang w:eastAsia="el-GR"/>
                    </w:rPr>
                    <w:t>Kg</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Β.86</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Χαρτοκόπτης κοπίδι με ασφάλεια  18</w:t>
                  </w:r>
                  <w:r w:rsidRPr="00B22C2F">
                    <w:rPr>
                      <w:rFonts w:ascii="Times New Roman" w:hAnsi="Times New Roman" w:cs="Times New Roman"/>
                      <w:sz w:val="20"/>
                      <w:szCs w:val="20"/>
                      <w:lang w:eastAsia="el-GR"/>
                    </w:rPr>
                    <w:t>mm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220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Β.87</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Χαρτοκόπτης μεταλλικός  inox 15cm</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320</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315"/>
              </w:trPr>
              <w:tc>
                <w:tcPr>
                  <w:tcW w:w="638" w:type="dxa"/>
                  <w:tcBorders>
                    <w:right w:val="single" w:sz="4" w:space="0" w:color="auto"/>
                  </w:tcBorders>
                  <w:shd w:val="clear" w:color="auto" w:fill="FFFFFF" w:themeFill="background1"/>
                  <w:vAlign w:val="bottom"/>
                </w:tcPr>
                <w:p w:rsidR="0071326C" w:rsidRPr="00613708" w:rsidRDefault="0071326C" w:rsidP="00495D55">
                  <w:pPr>
                    <w:jc w:val="right"/>
                    <w:rPr>
                      <w:rFonts w:ascii="Times New Roman" w:hAnsi="Times New Roman"/>
                    </w:rPr>
                  </w:pPr>
                  <w:r>
                    <w:rPr>
                      <w:rFonts w:ascii="Times New Roman" w:hAnsi="Times New Roman"/>
                      <w:lang w:val="el-GR"/>
                    </w:rPr>
                    <w:t>Β.88</w:t>
                  </w:r>
                </w:p>
              </w:tc>
              <w:tc>
                <w:tcPr>
                  <w:tcW w:w="61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71326C" w:rsidRPr="00B22C2F" w:rsidRDefault="0071326C" w:rsidP="00495D55">
                  <w:pPr>
                    <w:pStyle w:val="aff1"/>
                    <w:numPr>
                      <w:ilvl w:val="0"/>
                      <w:numId w:val="25"/>
                    </w:numPr>
                    <w:ind w:left="360"/>
                    <w:jc w:val="right"/>
                    <w:rPr>
                      <w:rFonts w:ascii="Times New Roman" w:hAnsi="Times New Roman"/>
                    </w:rPr>
                  </w:pPr>
                </w:p>
              </w:tc>
              <w:tc>
                <w:tcPr>
                  <w:tcW w:w="2503" w:type="dxa"/>
                  <w:gridSpan w:val="2"/>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val="el-GR" w:eastAsia="el-GR"/>
                    </w:rPr>
                  </w:pPr>
                  <w:r w:rsidRPr="00B22C2F">
                    <w:rPr>
                      <w:rFonts w:ascii="Times New Roman" w:hAnsi="Times New Roman" w:cs="Times New Roman"/>
                      <w:sz w:val="20"/>
                      <w:szCs w:val="20"/>
                      <w:lang w:val="el-GR" w:eastAsia="el-GR"/>
                    </w:rPr>
                    <w:t>Ψαλίδι 16-17</w:t>
                  </w:r>
                  <w:r w:rsidRPr="00B22C2F">
                    <w:rPr>
                      <w:rFonts w:ascii="Times New Roman" w:hAnsi="Times New Roman" w:cs="Times New Roman"/>
                      <w:sz w:val="20"/>
                      <w:szCs w:val="20"/>
                      <w:lang w:eastAsia="el-GR"/>
                    </w:rPr>
                    <w:t>cm</w:t>
                  </w:r>
                  <w:r w:rsidRPr="00B22C2F">
                    <w:rPr>
                      <w:rFonts w:ascii="Times New Roman" w:hAnsi="Times New Roman" w:cs="Times New Roman"/>
                      <w:sz w:val="20"/>
                      <w:szCs w:val="20"/>
                      <w:lang w:val="el-GR" w:eastAsia="el-GR"/>
                    </w:rPr>
                    <w:t xml:space="preserve"> με πλαστική λαβή</w:t>
                  </w:r>
                </w:p>
              </w:tc>
              <w:tc>
                <w:tcPr>
                  <w:tcW w:w="1195" w:type="dxa"/>
                  <w:tcBorders>
                    <w:top w:val="nil"/>
                    <w:left w:val="nil"/>
                    <w:bottom w:val="single" w:sz="4" w:space="0" w:color="auto"/>
                    <w:right w:val="single" w:sz="4" w:space="0" w:color="auto"/>
                  </w:tcBorders>
                  <w:shd w:val="clear" w:color="000000" w:fill="FFFFFF"/>
                  <w:vAlign w:val="bottom"/>
                  <w:hideMark/>
                </w:tcPr>
                <w:p w:rsidR="0071326C" w:rsidRPr="00B22C2F" w:rsidRDefault="0071326C" w:rsidP="00495D55">
                  <w:pPr>
                    <w:spacing w:after="0"/>
                    <w:rPr>
                      <w:rFonts w:ascii="Times New Roman" w:hAnsi="Times New Roman" w:cs="Times New Roman"/>
                      <w:sz w:val="20"/>
                      <w:szCs w:val="20"/>
                      <w:lang w:eastAsia="el-GR"/>
                    </w:rPr>
                  </w:pPr>
                  <w:r w:rsidRPr="00B22C2F">
                    <w:rPr>
                      <w:rFonts w:ascii="Times New Roman" w:hAnsi="Times New Roman" w:cs="Times New Roman"/>
                      <w:sz w:val="20"/>
                      <w:szCs w:val="20"/>
                      <w:lang w:eastAsia="el-GR"/>
                    </w:rPr>
                    <w:t>Τεμάχιο</w:t>
                  </w:r>
                </w:p>
              </w:tc>
              <w:tc>
                <w:tcPr>
                  <w:tcW w:w="1381" w:type="dxa"/>
                  <w:tcBorders>
                    <w:top w:val="nil"/>
                    <w:left w:val="nil"/>
                    <w:bottom w:val="single" w:sz="4" w:space="0" w:color="auto"/>
                    <w:right w:val="single" w:sz="4" w:space="0" w:color="auto"/>
                  </w:tcBorders>
                  <w:shd w:val="clear" w:color="000000" w:fill="FFFFFF"/>
                  <w:noWrap/>
                  <w:vAlign w:val="bottom"/>
                  <w:hideMark/>
                </w:tcPr>
                <w:p w:rsidR="0071326C" w:rsidRPr="00B22C2F" w:rsidRDefault="0071326C" w:rsidP="00495D55">
                  <w:pPr>
                    <w:spacing w:after="0"/>
                    <w:jc w:val="right"/>
                    <w:rPr>
                      <w:rFonts w:ascii="Times New Roman" w:hAnsi="Times New Roman" w:cs="Times New Roman"/>
                      <w:sz w:val="20"/>
                      <w:szCs w:val="20"/>
                      <w:lang w:eastAsia="el-GR"/>
                    </w:rPr>
                  </w:pPr>
                  <w:r w:rsidRPr="00B22C2F">
                    <w:rPr>
                      <w:rFonts w:ascii="Times New Roman" w:hAnsi="Times New Roman" w:cs="Times New Roman"/>
                      <w:sz w:val="20"/>
                      <w:szCs w:val="20"/>
                      <w:lang w:eastAsia="el-GR"/>
                    </w:rPr>
                    <w:t>45</w:t>
                  </w: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c>
                <w:tcPr>
                  <w:tcW w:w="1719" w:type="dxa"/>
                  <w:tcBorders>
                    <w:top w:val="nil"/>
                    <w:left w:val="nil"/>
                    <w:bottom w:val="single" w:sz="4" w:space="0" w:color="auto"/>
                    <w:right w:val="single" w:sz="4" w:space="0" w:color="auto"/>
                  </w:tcBorders>
                  <w:shd w:val="clear" w:color="000000" w:fill="FFFFFF"/>
                </w:tcPr>
                <w:p w:rsidR="0071326C" w:rsidRPr="00B22C2F" w:rsidRDefault="0071326C" w:rsidP="00495D55">
                  <w:pPr>
                    <w:spacing w:after="0"/>
                    <w:jc w:val="right"/>
                    <w:rPr>
                      <w:rFonts w:ascii="Times New Roman" w:hAnsi="Times New Roman" w:cs="Times New Roman"/>
                      <w:sz w:val="20"/>
                      <w:szCs w:val="20"/>
                      <w:lang w:eastAsia="el-GR"/>
                    </w:rPr>
                  </w:pPr>
                </w:p>
              </w:tc>
            </w:tr>
            <w:tr w:rsidR="0071326C" w:rsidRPr="00B22C2F" w:rsidTr="00495D55">
              <w:trPr>
                <w:trHeight w:val="760"/>
              </w:trPr>
              <w:tc>
                <w:tcPr>
                  <w:tcW w:w="638" w:type="dxa"/>
                  <w:tcBorders>
                    <w:right w:val="single" w:sz="4" w:space="0" w:color="auto"/>
                  </w:tcBorders>
                  <w:shd w:val="clear" w:color="auto" w:fill="FFFFFF" w:themeFill="background1"/>
                  <w:vAlign w:val="bottom"/>
                </w:tcPr>
                <w:p w:rsidR="0071326C" w:rsidRPr="00683DE7" w:rsidRDefault="0071326C" w:rsidP="00495D55">
                  <w:pPr>
                    <w:spacing w:after="0"/>
                    <w:rPr>
                      <w:rFonts w:ascii="Times New Roman" w:hAnsi="Times New Roman" w:cs="Times New Roman"/>
                      <w:bCs/>
                      <w:sz w:val="20"/>
                      <w:szCs w:val="20"/>
                      <w:lang w:val="el-GR" w:eastAsia="el-GR"/>
                    </w:rPr>
                  </w:pPr>
                  <w:r>
                    <w:rPr>
                      <w:rFonts w:ascii="Times New Roman" w:hAnsi="Times New Roman" w:cs="Times New Roman"/>
                      <w:bCs/>
                      <w:sz w:val="20"/>
                      <w:szCs w:val="20"/>
                      <w:lang w:val="el-GR" w:eastAsia="el-GR"/>
                    </w:rPr>
                    <w:t>Β.89</w:t>
                  </w:r>
                </w:p>
              </w:tc>
              <w:tc>
                <w:tcPr>
                  <w:tcW w:w="2845"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71326C" w:rsidRDefault="0071326C" w:rsidP="00495D55">
                  <w:pPr>
                    <w:spacing w:after="0"/>
                    <w:jc w:val="right"/>
                    <w:rPr>
                      <w:rFonts w:ascii="Times New Roman" w:hAnsi="Times New Roman" w:cs="Times New Roman"/>
                      <w:b/>
                      <w:bCs/>
                      <w:sz w:val="20"/>
                      <w:szCs w:val="20"/>
                      <w:lang w:val="el-GR" w:eastAsia="el-GR"/>
                    </w:rPr>
                  </w:pPr>
                </w:p>
                <w:p w:rsidR="0071326C" w:rsidRDefault="0071326C" w:rsidP="00495D55">
                  <w:pPr>
                    <w:spacing w:after="0"/>
                    <w:jc w:val="right"/>
                    <w:rPr>
                      <w:rFonts w:ascii="Times New Roman" w:hAnsi="Times New Roman" w:cs="Times New Roman"/>
                      <w:b/>
                      <w:bCs/>
                      <w:sz w:val="20"/>
                      <w:szCs w:val="20"/>
                      <w:lang w:val="el-GR" w:eastAsia="el-GR"/>
                    </w:rPr>
                  </w:pPr>
                </w:p>
                <w:p w:rsidR="0071326C" w:rsidRPr="00D4768B" w:rsidRDefault="0071326C" w:rsidP="00495D55">
                  <w:pPr>
                    <w:spacing w:after="0"/>
                    <w:jc w:val="right"/>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ΣΥΝΟΛΟ ΧΩΡΙΣ ΦΠΑ</w:t>
                  </w:r>
                </w:p>
                <w:p w:rsidR="0071326C" w:rsidRDefault="0071326C" w:rsidP="00495D55">
                  <w:pPr>
                    <w:spacing w:after="0"/>
                    <w:rPr>
                      <w:rFonts w:ascii="Times New Roman" w:hAnsi="Times New Roman" w:cs="Times New Roman"/>
                      <w:b/>
                      <w:bCs/>
                      <w:sz w:val="20"/>
                      <w:szCs w:val="20"/>
                      <w:lang w:eastAsia="el-GR"/>
                    </w:rPr>
                  </w:pPr>
                </w:p>
                <w:p w:rsidR="0071326C" w:rsidRPr="00D4768B" w:rsidRDefault="0071326C" w:rsidP="00495D55">
                  <w:pPr>
                    <w:spacing w:after="0"/>
                    <w:jc w:val="right"/>
                    <w:rPr>
                      <w:rFonts w:ascii="Times New Roman" w:hAnsi="Times New Roman" w:cs="Times New Roman"/>
                      <w:b/>
                      <w:bCs/>
                      <w:sz w:val="20"/>
                      <w:szCs w:val="20"/>
                      <w:lang w:val="el-GR" w:eastAsia="el-GR"/>
                    </w:rPr>
                  </w:pPr>
                </w:p>
              </w:tc>
              <w:tc>
                <w:tcPr>
                  <w:tcW w:w="2845"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71326C" w:rsidRPr="00D4768B" w:rsidRDefault="0071326C" w:rsidP="00495D55">
                  <w:pPr>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ΑΡΙΘΜΗΤΙΚΑ</w:t>
                  </w:r>
                </w:p>
              </w:tc>
              <w:tc>
                <w:tcPr>
                  <w:tcW w:w="3438" w:type="dxa"/>
                  <w:gridSpan w:val="2"/>
                  <w:tcBorders>
                    <w:top w:val="single" w:sz="4" w:space="0" w:color="auto"/>
                    <w:left w:val="nil"/>
                    <w:right w:val="single" w:sz="4" w:space="0" w:color="auto"/>
                  </w:tcBorders>
                  <w:shd w:val="clear" w:color="auto" w:fill="D9D9D9" w:themeFill="background1" w:themeFillShade="D9"/>
                  <w:vAlign w:val="center"/>
                </w:tcPr>
                <w:p w:rsidR="0071326C" w:rsidRPr="00D4768B" w:rsidRDefault="0071326C" w:rsidP="00495D55">
                  <w:pPr>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ΟΛΟΓΡΑΦΩΣ</w:t>
                  </w:r>
                </w:p>
              </w:tc>
            </w:tr>
            <w:tr w:rsidR="0071326C" w:rsidRPr="00B22C2F" w:rsidTr="00495D55">
              <w:trPr>
                <w:trHeight w:val="375"/>
              </w:trPr>
              <w:tc>
                <w:tcPr>
                  <w:tcW w:w="638" w:type="dxa"/>
                  <w:tcBorders>
                    <w:right w:val="single" w:sz="4" w:space="0" w:color="auto"/>
                  </w:tcBorders>
                  <w:shd w:val="clear" w:color="auto" w:fill="FFFFFF" w:themeFill="background1"/>
                  <w:vAlign w:val="bottom"/>
                </w:tcPr>
                <w:p w:rsidR="0071326C" w:rsidRPr="00683DE7" w:rsidRDefault="0071326C" w:rsidP="00495D55">
                  <w:pPr>
                    <w:spacing w:after="0"/>
                    <w:rPr>
                      <w:rFonts w:ascii="Times New Roman" w:hAnsi="Times New Roman" w:cs="Times New Roman"/>
                      <w:bCs/>
                      <w:sz w:val="20"/>
                      <w:szCs w:val="20"/>
                      <w:lang w:val="el-GR" w:eastAsia="el-GR"/>
                    </w:rPr>
                  </w:pPr>
                  <w:r w:rsidRPr="00683DE7">
                    <w:rPr>
                      <w:rFonts w:ascii="Times New Roman" w:hAnsi="Times New Roman" w:cs="Times New Roman"/>
                      <w:bCs/>
                      <w:sz w:val="20"/>
                      <w:szCs w:val="20"/>
                      <w:lang w:val="el-GR" w:eastAsia="el-GR"/>
                    </w:rPr>
                    <w:t>Β.90</w:t>
                  </w:r>
                </w:p>
              </w:tc>
              <w:tc>
                <w:tcPr>
                  <w:tcW w:w="2845" w:type="dxa"/>
                  <w:gridSpan w:val="2"/>
                  <w:vMerge/>
                  <w:tcBorders>
                    <w:left w:val="single" w:sz="4" w:space="0" w:color="auto"/>
                    <w:bottom w:val="single" w:sz="4" w:space="0" w:color="auto"/>
                    <w:right w:val="single" w:sz="4" w:space="0" w:color="auto"/>
                  </w:tcBorders>
                  <w:shd w:val="clear" w:color="auto" w:fill="FFFFFF" w:themeFill="background1"/>
                  <w:noWrap/>
                  <w:vAlign w:val="bottom"/>
                </w:tcPr>
                <w:p w:rsidR="0071326C" w:rsidRDefault="0071326C" w:rsidP="00495D55">
                  <w:pPr>
                    <w:spacing w:after="0"/>
                    <w:jc w:val="right"/>
                    <w:rPr>
                      <w:rFonts w:ascii="Times New Roman" w:hAnsi="Times New Roman" w:cs="Times New Roman"/>
                      <w:b/>
                      <w:bCs/>
                      <w:sz w:val="20"/>
                      <w:szCs w:val="20"/>
                      <w:lang w:eastAsia="el-GR"/>
                    </w:rPr>
                  </w:pP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326C" w:rsidRDefault="0071326C" w:rsidP="00495D55">
                  <w:pPr>
                    <w:spacing w:after="0"/>
                    <w:jc w:val="right"/>
                    <w:rPr>
                      <w:rFonts w:ascii="Times New Roman" w:hAnsi="Times New Roman" w:cs="Times New Roman"/>
                      <w:b/>
                      <w:bCs/>
                      <w:sz w:val="20"/>
                      <w:szCs w:val="20"/>
                      <w:lang w:eastAsia="el-GR"/>
                    </w:rPr>
                  </w:pPr>
                </w:p>
                <w:p w:rsidR="0071326C" w:rsidRDefault="0071326C" w:rsidP="00495D55">
                  <w:pPr>
                    <w:spacing w:after="0"/>
                    <w:jc w:val="right"/>
                    <w:rPr>
                      <w:rFonts w:ascii="Times New Roman" w:hAnsi="Times New Roman" w:cs="Times New Roman"/>
                      <w:b/>
                      <w:bCs/>
                      <w:sz w:val="20"/>
                      <w:szCs w:val="20"/>
                      <w:lang w:eastAsia="el-GR"/>
                    </w:rPr>
                  </w:pPr>
                </w:p>
                <w:p w:rsidR="0071326C" w:rsidRDefault="0071326C" w:rsidP="00495D55">
                  <w:pPr>
                    <w:spacing w:after="0"/>
                    <w:jc w:val="right"/>
                    <w:rPr>
                      <w:rFonts w:ascii="Times New Roman" w:hAnsi="Times New Roman" w:cs="Times New Roman"/>
                      <w:b/>
                      <w:bCs/>
                      <w:sz w:val="20"/>
                      <w:szCs w:val="20"/>
                      <w:lang w:eastAsia="el-GR"/>
                    </w:rPr>
                  </w:pPr>
                </w:p>
                <w:p w:rsidR="0071326C" w:rsidRPr="00B22C2F" w:rsidRDefault="0071326C" w:rsidP="00495D55">
                  <w:pPr>
                    <w:spacing w:after="0"/>
                    <w:rPr>
                      <w:rFonts w:ascii="Times New Roman" w:hAnsi="Times New Roman" w:cs="Times New Roman"/>
                      <w:b/>
                      <w:bCs/>
                      <w:sz w:val="20"/>
                      <w:szCs w:val="20"/>
                      <w:lang w:eastAsia="el-GR"/>
                    </w:rPr>
                  </w:pPr>
                </w:p>
              </w:tc>
              <w:tc>
                <w:tcPr>
                  <w:tcW w:w="3438" w:type="dxa"/>
                  <w:gridSpan w:val="2"/>
                  <w:tcBorders>
                    <w:top w:val="single" w:sz="4" w:space="0" w:color="auto"/>
                    <w:left w:val="nil"/>
                    <w:bottom w:val="single" w:sz="4" w:space="0" w:color="auto"/>
                    <w:right w:val="single" w:sz="4" w:space="0" w:color="auto"/>
                  </w:tcBorders>
                  <w:shd w:val="clear" w:color="auto" w:fill="FFFFFF" w:themeFill="background1"/>
                </w:tcPr>
                <w:p w:rsidR="0071326C" w:rsidRPr="00B22C2F" w:rsidRDefault="0071326C" w:rsidP="00495D55">
                  <w:pPr>
                    <w:spacing w:after="0"/>
                    <w:jc w:val="right"/>
                    <w:rPr>
                      <w:rFonts w:ascii="Times New Roman" w:hAnsi="Times New Roman" w:cs="Times New Roman"/>
                      <w:b/>
                      <w:bCs/>
                      <w:sz w:val="20"/>
                      <w:szCs w:val="20"/>
                      <w:lang w:eastAsia="el-GR"/>
                    </w:rPr>
                  </w:pPr>
                </w:p>
              </w:tc>
            </w:tr>
            <w:tr w:rsidR="0071326C" w:rsidRPr="00B22C2F" w:rsidTr="00495D55">
              <w:trPr>
                <w:trHeight w:val="375"/>
              </w:trPr>
              <w:tc>
                <w:tcPr>
                  <w:tcW w:w="638" w:type="dxa"/>
                  <w:tcBorders>
                    <w:right w:val="single" w:sz="4" w:space="0" w:color="auto"/>
                  </w:tcBorders>
                  <w:shd w:val="clear" w:color="auto" w:fill="FFFFFF" w:themeFill="background1"/>
                  <w:vAlign w:val="bottom"/>
                </w:tcPr>
                <w:p w:rsidR="0071326C" w:rsidRPr="00683DE7" w:rsidRDefault="0071326C" w:rsidP="00495D55">
                  <w:pPr>
                    <w:spacing w:after="0"/>
                    <w:rPr>
                      <w:rFonts w:ascii="Times New Roman" w:hAnsi="Times New Roman" w:cs="Times New Roman"/>
                      <w:bCs/>
                      <w:sz w:val="20"/>
                      <w:szCs w:val="20"/>
                      <w:lang w:val="el-GR" w:eastAsia="el-GR"/>
                    </w:rPr>
                  </w:pPr>
                  <w:r w:rsidRPr="00683DE7">
                    <w:rPr>
                      <w:rFonts w:ascii="Times New Roman" w:hAnsi="Times New Roman" w:cs="Times New Roman"/>
                      <w:bCs/>
                      <w:sz w:val="20"/>
                      <w:szCs w:val="20"/>
                      <w:lang w:val="el-GR" w:eastAsia="el-GR"/>
                    </w:rPr>
                    <w:t>Β.91</w:t>
                  </w:r>
                </w:p>
              </w:tc>
              <w:tc>
                <w:tcPr>
                  <w:tcW w:w="2845"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71326C" w:rsidRDefault="0071326C" w:rsidP="00495D55">
                  <w:pPr>
                    <w:spacing w:after="0"/>
                    <w:rPr>
                      <w:rFonts w:ascii="Times New Roman" w:hAnsi="Times New Roman" w:cs="Times New Roman"/>
                      <w:b/>
                      <w:bCs/>
                      <w:sz w:val="20"/>
                      <w:szCs w:val="20"/>
                      <w:lang w:val="el-GR" w:eastAsia="el-GR"/>
                    </w:rPr>
                  </w:pPr>
                </w:p>
                <w:p w:rsidR="0071326C" w:rsidRPr="006976D3" w:rsidRDefault="0071326C" w:rsidP="00495D55">
                  <w:pPr>
                    <w:spacing w:after="0"/>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 xml:space="preserve">                                ΑΞΙΑ ΦΠΑ</w:t>
                  </w:r>
                </w:p>
                <w:p w:rsidR="0071326C" w:rsidRDefault="0071326C" w:rsidP="00495D55">
                  <w:pPr>
                    <w:spacing w:after="0"/>
                    <w:jc w:val="right"/>
                    <w:rPr>
                      <w:rFonts w:ascii="Times New Roman" w:hAnsi="Times New Roman" w:cs="Times New Roman"/>
                      <w:b/>
                      <w:bCs/>
                      <w:sz w:val="20"/>
                      <w:szCs w:val="20"/>
                      <w:lang w:eastAsia="el-GR"/>
                    </w:rPr>
                  </w:pPr>
                </w:p>
                <w:p w:rsidR="0071326C" w:rsidRPr="006976D3" w:rsidRDefault="0071326C" w:rsidP="00495D55">
                  <w:pPr>
                    <w:spacing w:after="0"/>
                    <w:jc w:val="right"/>
                    <w:rPr>
                      <w:rFonts w:ascii="Times New Roman" w:hAnsi="Times New Roman" w:cs="Times New Roman"/>
                      <w:b/>
                      <w:bCs/>
                      <w:sz w:val="20"/>
                      <w:szCs w:val="20"/>
                      <w:lang w:val="el-GR" w:eastAsia="el-GR"/>
                    </w:rPr>
                  </w:pPr>
                </w:p>
              </w:tc>
              <w:tc>
                <w:tcPr>
                  <w:tcW w:w="2845"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B22C2F" w:rsidRDefault="0071326C" w:rsidP="00495D55">
                  <w:pPr>
                    <w:spacing w:after="0"/>
                    <w:jc w:val="center"/>
                    <w:rPr>
                      <w:rFonts w:ascii="Times New Roman" w:hAnsi="Times New Roman" w:cs="Times New Roman"/>
                      <w:b/>
                      <w:bCs/>
                      <w:sz w:val="20"/>
                      <w:szCs w:val="20"/>
                      <w:lang w:eastAsia="el-GR"/>
                    </w:rPr>
                  </w:pPr>
                  <w:r>
                    <w:rPr>
                      <w:rFonts w:ascii="Times New Roman" w:hAnsi="Times New Roman" w:cs="Times New Roman"/>
                      <w:b/>
                      <w:bCs/>
                      <w:sz w:val="20"/>
                      <w:szCs w:val="20"/>
                      <w:lang w:val="el-GR" w:eastAsia="el-GR"/>
                    </w:rPr>
                    <w:t>ΑΡΙΘΜΗΤΙΚΑ</w:t>
                  </w:r>
                </w:p>
              </w:tc>
              <w:tc>
                <w:tcPr>
                  <w:tcW w:w="3438" w:type="dxa"/>
                  <w:gridSpan w:val="2"/>
                  <w:vMerge w:val="restart"/>
                  <w:tcBorders>
                    <w:top w:val="single" w:sz="4" w:space="0" w:color="auto"/>
                    <w:left w:val="nil"/>
                    <w:right w:val="single" w:sz="4" w:space="0" w:color="auto"/>
                  </w:tcBorders>
                  <w:shd w:val="clear" w:color="auto" w:fill="D9D9D9" w:themeFill="background1" w:themeFillShade="D9"/>
                  <w:vAlign w:val="center"/>
                </w:tcPr>
                <w:p w:rsidR="0071326C" w:rsidRPr="006976D3" w:rsidRDefault="0071326C" w:rsidP="00495D55">
                  <w:pPr>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ΟΛΟΓΡΑΦΩΣ</w:t>
                  </w:r>
                </w:p>
              </w:tc>
            </w:tr>
            <w:tr w:rsidR="0071326C" w:rsidRPr="00B22C2F" w:rsidTr="00495D55">
              <w:trPr>
                <w:trHeight w:val="375"/>
              </w:trPr>
              <w:tc>
                <w:tcPr>
                  <w:tcW w:w="638" w:type="dxa"/>
                  <w:tcBorders>
                    <w:right w:val="single" w:sz="4" w:space="0" w:color="auto"/>
                  </w:tcBorders>
                  <w:shd w:val="clear" w:color="auto" w:fill="FFFFFF" w:themeFill="background1"/>
                </w:tcPr>
                <w:p w:rsidR="0071326C" w:rsidRPr="00B22C2F" w:rsidRDefault="0071326C" w:rsidP="00495D55">
                  <w:pPr>
                    <w:spacing w:after="0"/>
                    <w:rPr>
                      <w:rFonts w:ascii="Times New Roman" w:hAnsi="Times New Roman" w:cs="Times New Roman"/>
                      <w:b/>
                      <w:bCs/>
                      <w:sz w:val="20"/>
                      <w:szCs w:val="20"/>
                      <w:lang w:eastAsia="el-GR"/>
                    </w:rPr>
                  </w:pPr>
                </w:p>
              </w:tc>
              <w:tc>
                <w:tcPr>
                  <w:tcW w:w="2845" w:type="dxa"/>
                  <w:gridSpan w:val="2"/>
                  <w:vMerge/>
                  <w:tcBorders>
                    <w:left w:val="single" w:sz="4" w:space="0" w:color="auto"/>
                    <w:right w:val="single" w:sz="4" w:space="0" w:color="auto"/>
                  </w:tcBorders>
                  <w:shd w:val="clear" w:color="auto" w:fill="D9D9D9" w:themeFill="background1" w:themeFillShade="D9"/>
                  <w:noWrap/>
                  <w:vAlign w:val="bottom"/>
                </w:tcPr>
                <w:p w:rsidR="0071326C" w:rsidRPr="00B22C2F" w:rsidRDefault="0071326C" w:rsidP="00495D55">
                  <w:pPr>
                    <w:spacing w:after="0"/>
                    <w:jc w:val="right"/>
                    <w:rPr>
                      <w:rFonts w:ascii="Times New Roman" w:hAnsi="Times New Roman" w:cs="Times New Roman"/>
                      <w:b/>
                      <w:bCs/>
                      <w:sz w:val="20"/>
                      <w:szCs w:val="20"/>
                      <w:lang w:eastAsia="el-GR"/>
                    </w:rPr>
                  </w:pPr>
                </w:p>
              </w:tc>
              <w:tc>
                <w:tcPr>
                  <w:tcW w:w="2845"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rsidR="0071326C" w:rsidRPr="00B22C2F" w:rsidRDefault="0071326C" w:rsidP="00495D55">
                  <w:pPr>
                    <w:spacing w:after="0"/>
                    <w:jc w:val="right"/>
                    <w:rPr>
                      <w:rFonts w:ascii="Times New Roman" w:hAnsi="Times New Roman" w:cs="Times New Roman"/>
                      <w:b/>
                      <w:bCs/>
                      <w:sz w:val="20"/>
                      <w:szCs w:val="20"/>
                      <w:lang w:eastAsia="el-GR"/>
                    </w:rPr>
                  </w:pPr>
                </w:p>
              </w:tc>
              <w:tc>
                <w:tcPr>
                  <w:tcW w:w="3438" w:type="dxa"/>
                  <w:gridSpan w:val="2"/>
                  <w:vMerge/>
                  <w:tcBorders>
                    <w:left w:val="nil"/>
                    <w:bottom w:val="single" w:sz="4" w:space="0" w:color="auto"/>
                    <w:right w:val="single" w:sz="4" w:space="0" w:color="auto"/>
                  </w:tcBorders>
                  <w:shd w:val="clear" w:color="auto" w:fill="D9D9D9" w:themeFill="background1" w:themeFillShade="D9"/>
                </w:tcPr>
                <w:p w:rsidR="0071326C" w:rsidRPr="00B22C2F" w:rsidRDefault="0071326C" w:rsidP="00495D55">
                  <w:pPr>
                    <w:spacing w:after="0"/>
                    <w:jc w:val="right"/>
                    <w:rPr>
                      <w:rFonts w:ascii="Times New Roman" w:hAnsi="Times New Roman" w:cs="Times New Roman"/>
                      <w:b/>
                      <w:bCs/>
                      <w:sz w:val="20"/>
                      <w:szCs w:val="20"/>
                      <w:lang w:eastAsia="el-GR"/>
                    </w:rPr>
                  </w:pPr>
                </w:p>
              </w:tc>
            </w:tr>
            <w:tr w:rsidR="0071326C" w:rsidRPr="00B22C2F" w:rsidTr="00495D55">
              <w:trPr>
                <w:trHeight w:val="375"/>
              </w:trPr>
              <w:tc>
                <w:tcPr>
                  <w:tcW w:w="638" w:type="dxa"/>
                  <w:tcBorders>
                    <w:right w:val="single" w:sz="4" w:space="0" w:color="auto"/>
                  </w:tcBorders>
                  <w:shd w:val="clear" w:color="auto" w:fill="FFFFFF" w:themeFill="background1"/>
                  <w:vAlign w:val="bottom"/>
                </w:tcPr>
                <w:p w:rsidR="0071326C" w:rsidRPr="008E286C" w:rsidRDefault="0071326C" w:rsidP="00495D55">
                  <w:pPr>
                    <w:spacing w:after="0"/>
                    <w:rPr>
                      <w:rFonts w:ascii="Times New Roman" w:hAnsi="Times New Roman" w:cs="Times New Roman"/>
                      <w:bCs/>
                      <w:sz w:val="20"/>
                      <w:szCs w:val="20"/>
                      <w:lang w:val="el-GR" w:eastAsia="el-GR"/>
                    </w:rPr>
                  </w:pPr>
                  <w:r w:rsidRPr="008E286C">
                    <w:rPr>
                      <w:rFonts w:ascii="Times New Roman" w:hAnsi="Times New Roman" w:cs="Times New Roman"/>
                      <w:bCs/>
                      <w:sz w:val="20"/>
                      <w:szCs w:val="20"/>
                      <w:lang w:val="el-GR" w:eastAsia="el-GR"/>
                    </w:rPr>
                    <w:t>Β.92</w:t>
                  </w:r>
                </w:p>
              </w:tc>
              <w:tc>
                <w:tcPr>
                  <w:tcW w:w="2845" w:type="dxa"/>
                  <w:gridSpan w:val="2"/>
                  <w:vMerge/>
                  <w:tcBorders>
                    <w:left w:val="single" w:sz="4" w:space="0" w:color="auto"/>
                    <w:bottom w:val="single" w:sz="4" w:space="0" w:color="auto"/>
                    <w:right w:val="single" w:sz="4" w:space="0" w:color="auto"/>
                  </w:tcBorders>
                  <w:shd w:val="clear" w:color="auto" w:fill="FFFFFF" w:themeFill="background1"/>
                  <w:noWrap/>
                  <w:vAlign w:val="bottom"/>
                </w:tcPr>
                <w:p w:rsidR="0071326C" w:rsidRDefault="0071326C" w:rsidP="00495D55">
                  <w:pPr>
                    <w:spacing w:after="0"/>
                    <w:jc w:val="right"/>
                    <w:rPr>
                      <w:rFonts w:ascii="Times New Roman" w:hAnsi="Times New Roman" w:cs="Times New Roman"/>
                      <w:b/>
                      <w:bCs/>
                      <w:sz w:val="20"/>
                      <w:szCs w:val="20"/>
                      <w:lang w:eastAsia="el-GR"/>
                    </w:rPr>
                  </w:pP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326C" w:rsidRDefault="0071326C" w:rsidP="00495D55">
                  <w:pPr>
                    <w:spacing w:after="0"/>
                    <w:jc w:val="right"/>
                    <w:rPr>
                      <w:rFonts w:ascii="Times New Roman" w:hAnsi="Times New Roman" w:cs="Times New Roman"/>
                      <w:b/>
                      <w:bCs/>
                      <w:sz w:val="20"/>
                      <w:szCs w:val="20"/>
                      <w:lang w:eastAsia="el-GR"/>
                    </w:rPr>
                  </w:pPr>
                </w:p>
                <w:p w:rsidR="0071326C" w:rsidRDefault="0071326C" w:rsidP="00495D55">
                  <w:pPr>
                    <w:spacing w:after="0"/>
                    <w:jc w:val="right"/>
                    <w:rPr>
                      <w:rFonts w:ascii="Times New Roman" w:hAnsi="Times New Roman" w:cs="Times New Roman"/>
                      <w:b/>
                      <w:bCs/>
                      <w:sz w:val="20"/>
                      <w:szCs w:val="20"/>
                      <w:lang w:eastAsia="el-GR"/>
                    </w:rPr>
                  </w:pPr>
                </w:p>
                <w:p w:rsidR="0071326C" w:rsidRDefault="0071326C" w:rsidP="00495D55">
                  <w:pPr>
                    <w:spacing w:after="0"/>
                    <w:jc w:val="right"/>
                    <w:rPr>
                      <w:rFonts w:ascii="Times New Roman" w:hAnsi="Times New Roman" w:cs="Times New Roman"/>
                      <w:b/>
                      <w:bCs/>
                      <w:sz w:val="20"/>
                      <w:szCs w:val="20"/>
                      <w:lang w:eastAsia="el-GR"/>
                    </w:rPr>
                  </w:pPr>
                </w:p>
                <w:p w:rsidR="0071326C" w:rsidRPr="00B22C2F" w:rsidRDefault="0071326C" w:rsidP="00495D55">
                  <w:pPr>
                    <w:spacing w:after="0"/>
                    <w:jc w:val="right"/>
                    <w:rPr>
                      <w:rFonts w:ascii="Times New Roman" w:hAnsi="Times New Roman" w:cs="Times New Roman"/>
                      <w:b/>
                      <w:bCs/>
                      <w:sz w:val="20"/>
                      <w:szCs w:val="20"/>
                      <w:lang w:eastAsia="el-GR"/>
                    </w:rPr>
                  </w:pPr>
                </w:p>
              </w:tc>
              <w:tc>
                <w:tcPr>
                  <w:tcW w:w="3438" w:type="dxa"/>
                  <w:gridSpan w:val="2"/>
                  <w:tcBorders>
                    <w:top w:val="single" w:sz="4" w:space="0" w:color="auto"/>
                    <w:left w:val="nil"/>
                    <w:bottom w:val="single" w:sz="4" w:space="0" w:color="auto"/>
                    <w:right w:val="single" w:sz="4" w:space="0" w:color="auto"/>
                  </w:tcBorders>
                  <w:shd w:val="clear" w:color="auto" w:fill="FFFFFF" w:themeFill="background1"/>
                </w:tcPr>
                <w:p w:rsidR="0071326C" w:rsidRPr="00B22C2F" w:rsidRDefault="0071326C" w:rsidP="00495D55">
                  <w:pPr>
                    <w:spacing w:after="0"/>
                    <w:jc w:val="right"/>
                    <w:rPr>
                      <w:rFonts w:ascii="Times New Roman" w:hAnsi="Times New Roman" w:cs="Times New Roman"/>
                      <w:b/>
                      <w:bCs/>
                      <w:sz w:val="20"/>
                      <w:szCs w:val="20"/>
                      <w:lang w:eastAsia="el-GR"/>
                    </w:rPr>
                  </w:pPr>
                </w:p>
              </w:tc>
            </w:tr>
            <w:tr w:rsidR="0071326C" w:rsidRPr="00B22C2F" w:rsidTr="00495D55">
              <w:trPr>
                <w:trHeight w:val="760"/>
              </w:trPr>
              <w:tc>
                <w:tcPr>
                  <w:tcW w:w="638" w:type="dxa"/>
                  <w:tcBorders>
                    <w:right w:val="single" w:sz="4" w:space="0" w:color="auto"/>
                  </w:tcBorders>
                  <w:shd w:val="clear" w:color="auto" w:fill="FFFFFF" w:themeFill="background1"/>
                  <w:vAlign w:val="bottom"/>
                </w:tcPr>
                <w:p w:rsidR="0071326C" w:rsidRPr="008E286C" w:rsidRDefault="0071326C" w:rsidP="00495D55">
                  <w:pPr>
                    <w:spacing w:after="0"/>
                    <w:rPr>
                      <w:rFonts w:ascii="Times New Roman" w:hAnsi="Times New Roman" w:cs="Times New Roman"/>
                      <w:bCs/>
                      <w:sz w:val="20"/>
                      <w:szCs w:val="20"/>
                      <w:lang w:val="el-GR" w:eastAsia="el-GR"/>
                    </w:rPr>
                  </w:pPr>
                  <w:r w:rsidRPr="008E286C">
                    <w:rPr>
                      <w:rFonts w:ascii="Times New Roman" w:hAnsi="Times New Roman" w:cs="Times New Roman"/>
                      <w:bCs/>
                      <w:sz w:val="20"/>
                      <w:szCs w:val="20"/>
                      <w:lang w:val="el-GR" w:eastAsia="el-GR"/>
                    </w:rPr>
                    <w:t>Β.93</w:t>
                  </w:r>
                </w:p>
              </w:tc>
              <w:tc>
                <w:tcPr>
                  <w:tcW w:w="2845"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71326C" w:rsidRPr="006976D3" w:rsidRDefault="0071326C" w:rsidP="00495D55">
                  <w:pPr>
                    <w:spacing w:after="0"/>
                    <w:jc w:val="right"/>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ΓΕΝΙΚΟ ΣΥΝΟΛΟ ΜΕ ΦΠΑ</w:t>
                  </w:r>
                </w:p>
              </w:tc>
              <w:tc>
                <w:tcPr>
                  <w:tcW w:w="2845"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71326C" w:rsidRPr="006976D3" w:rsidRDefault="0071326C" w:rsidP="00495D55">
                  <w:pPr>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ΑΡΙΘΜΗΤΙΚΑ</w:t>
                  </w:r>
                </w:p>
              </w:tc>
              <w:tc>
                <w:tcPr>
                  <w:tcW w:w="3438" w:type="dxa"/>
                  <w:gridSpan w:val="2"/>
                  <w:tcBorders>
                    <w:top w:val="single" w:sz="4" w:space="0" w:color="auto"/>
                    <w:left w:val="nil"/>
                    <w:right w:val="single" w:sz="4" w:space="0" w:color="auto"/>
                  </w:tcBorders>
                  <w:shd w:val="clear" w:color="auto" w:fill="D9D9D9" w:themeFill="background1" w:themeFillShade="D9"/>
                  <w:vAlign w:val="center"/>
                </w:tcPr>
                <w:p w:rsidR="0071326C" w:rsidRPr="006976D3" w:rsidRDefault="0071326C" w:rsidP="00495D55">
                  <w:pPr>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ΟΛΟΓΡΑΦΩΣ</w:t>
                  </w:r>
                </w:p>
              </w:tc>
            </w:tr>
            <w:tr w:rsidR="0071326C" w:rsidRPr="00B22C2F" w:rsidTr="00495D55">
              <w:trPr>
                <w:trHeight w:val="760"/>
              </w:trPr>
              <w:tc>
                <w:tcPr>
                  <w:tcW w:w="638" w:type="dxa"/>
                  <w:tcBorders>
                    <w:right w:val="single" w:sz="4" w:space="0" w:color="auto"/>
                  </w:tcBorders>
                  <w:shd w:val="clear" w:color="auto" w:fill="FFFFFF" w:themeFill="background1"/>
                  <w:vAlign w:val="bottom"/>
                </w:tcPr>
                <w:p w:rsidR="0071326C" w:rsidRPr="008E286C" w:rsidRDefault="0071326C" w:rsidP="00495D55">
                  <w:pPr>
                    <w:spacing w:after="0"/>
                    <w:rPr>
                      <w:rFonts w:ascii="Times New Roman" w:hAnsi="Times New Roman" w:cs="Times New Roman"/>
                      <w:bCs/>
                      <w:sz w:val="20"/>
                      <w:szCs w:val="20"/>
                      <w:lang w:val="el-GR" w:eastAsia="el-GR"/>
                    </w:rPr>
                  </w:pPr>
                  <w:r w:rsidRPr="008E286C">
                    <w:rPr>
                      <w:rFonts w:ascii="Times New Roman" w:hAnsi="Times New Roman" w:cs="Times New Roman"/>
                      <w:bCs/>
                      <w:sz w:val="20"/>
                      <w:szCs w:val="20"/>
                      <w:lang w:val="el-GR" w:eastAsia="el-GR"/>
                    </w:rPr>
                    <w:t>Β.94</w:t>
                  </w:r>
                </w:p>
              </w:tc>
              <w:tc>
                <w:tcPr>
                  <w:tcW w:w="2845" w:type="dxa"/>
                  <w:gridSpan w:val="2"/>
                  <w:vMerge/>
                  <w:tcBorders>
                    <w:left w:val="single" w:sz="4" w:space="0" w:color="auto"/>
                    <w:bottom w:val="single" w:sz="4" w:space="0" w:color="auto"/>
                    <w:right w:val="single" w:sz="4" w:space="0" w:color="auto"/>
                  </w:tcBorders>
                  <w:shd w:val="clear" w:color="auto" w:fill="FFFFFF" w:themeFill="background1"/>
                  <w:noWrap/>
                  <w:vAlign w:val="bottom"/>
                </w:tcPr>
                <w:p w:rsidR="0071326C" w:rsidRPr="009162D9" w:rsidRDefault="0071326C" w:rsidP="00495D55">
                  <w:pPr>
                    <w:spacing w:after="0"/>
                    <w:jc w:val="right"/>
                    <w:rPr>
                      <w:rFonts w:ascii="Times New Roman" w:hAnsi="Times New Roman" w:cs="Times New Roman"/>
                      <w:b/>
                      <w:bCs/>
                      <w:sz w:val="20"/>
                      <w:szCs w:val="20"/>
                      <w:lang w:val="el-GR" w:eastAsia="el-GR"/>
                    </w:rPr>
                  </w:pP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326C" w:rsidRPr="009162D9" w:rsidRDefault="0071326C" w:rsidP="00495D55">
                  <w:pPr>
                    <w:spacing w:after="0"/>
                    <w:jc w:val="right"/>
                    <w:rPr>
                      <w:rFonts w:ascii="Times New Roman" w:hAnsi="Times New Roman" w:cs="Times New Roman"/>
                      <w:b/>
                      <w:bCs/>
                      <w:sz w:val="20"/>
                      <w:szCs w:val="20"/>
                      <w:lang w:val="el-GR" w:eastAsia="el-GR"/>
                    </w:rPr>
                  </w:pPr>
                </w:p>
              </w:tc>
              <w:tc>
                <w:tcPr>
                  <w:tcW w:w="3438" w:type="dxa"/>
                  <w:gridSpan w:val="2"/>
                  <w:tcBorders>
                    <w:top w:val="single" w:sz="4" w:space="0" w:color="auto"/>
                    <w:left w:val="nil"/>
                    <w:bottom w:val="single" w:sz="4" w:space="0" w:color="auto"/>
                    <w:right w:val="single" w:sz="4" w:space="0" w:color="auto"/>
                  </w:tcBorders>
                  <w:shd w:val="clear" w:color="auto" w:fill="FFFFFF" w:themeFill="background1"/>
                </w:tcPr>
                <w:p w:rsidR="0071326C" w:rsidRDefault="0071326C" w:rsidP="00495D55">
                  <w:pPr>
                    <w:spacing w:after="0"/>
                    <w:jc w:val="right"/>
                    <w:rPr>
                      <w:rFonts w:ascii="Times New Roman" w:hAnsi="Times New Roman" w:cs="Times New Roman"/>
                      <w:b/>
                      <w:bCs/>
                      <w:sz w:val="20"/>
                      <w:szCs w:val="20"/>
                      <w:lang w:val="el-GR" w:eastAsia="el-GR"/>
                    </w:rPr>
                  </w:pPr>
                </w:p>
                <w:p w:rsidR="0071326C" w:rsidRDefault="0071326C" w:rsidP="00495D55">
                  <w:pPr>
                    <w:spacing w:after="0"/>
                    <w:jc w:val="right"/>
                    <w:rPr>
                      <w:rFonts w:ascii="Times New Roman" w:hAnsi="Times New Roman" w:cs="Times New Roman"/>
                      <w:b/>
                      <w:bCs/>
                      <w:sz w:val="20"/>
                      <w:szCs w:val="20"/>
                      <w:lang w:val="el-GR" w:eastAsia="el-GR"/>
                    </w:rPr>
                  </w:pPr>
                </w:p>
                <w:p w:rsidR="0071326C" w:rsidRDefault="0071326C" w:rsidP="00495D55">
                  <w:pPr>
                    <w:spacing w:after="0"/>
                    <w:jc w:val="right"/>
                    <w:rPr>
                      <w:rFonts w:ascii="Times New Roman" w:hAnsi="Times New Roman" w:cs="Times New Roman"/>
                      <w:b/>
                      <w:bCs/>
                      <w:sz w:val="20"/>
                      <w:szCs w:val="20"/>
                      <w:lang w:val="el-GR" w:eastAsia="el-GR"/>
                    </w:rPr>
                  </w:pPr>
                </w:p>
                <w:p w:rsidR="0071326C" w:rsidRPr="009162D9" w:rsidRDefault="0071326C" w:rsidP="00495D55">
                  <w:pPr>
                    <w:spacing w:after="0"/>
                    <w:jc w:val="right"/>
                    <w:rPr>
                      <w:rFonts w:ascii="Times New Roman" w:hAnsi="Times New Roman" w:cs="Times New Roman"/>
                      <w:b/>
                      <w:bCs/>
                      <w:sz w:val="20"/>
                      <w:szCs w:val="20"/>
                      <w:lang w:val="el-GR" w:eastAsia="el-GR"/>
                    </w:rPr>
                  </w:pPr>
                </w:p>
              </w:tc>
            </w:tr>
            <w:tr w:rsidR="0071326C" w:rsidRPr="00B22C2F" w:rsidTr="00495D55">
              <w:trPr>
                <w:trHeight w:val="137"/>
              </w:trPr>
              <w:tc>
                <w:tcPr>
                  <w:tcW w:w="638" w:type="dxa"/>
                  <w:tcBorders>
                    <w:right w:val="single" w:sz="4" w:space="0" w:color="auto"/>
                  </w:tcBorders>
                  <w:shd w:val="clear" w:color="auto" w:fill="FFFFFF" w:themeFill="background1"/>
                  <w:vAlign w:val="bottom"/>
                </w:tcPr>
                <w:p w:rsidR="0071326C" w:rsidRPr="001B4ED1" w:rsidRDefault="0071326C" w:rsidP="00495D55">
                  <w:pPr>
                    <w:spacing w:after="0"/>
                    <w:rPr>
                      <w:rFonts w:ascii="Times New Roman" w:hAnsi="Times New Roman" w:cs="Times New Roman"/>
                      <w:bCs/>
                      <w:sz w:val="20"/>
                      <w:szCs w:val="20"/>
                      <w:lang w:val="el-GR" w:eastAsia="el-GR"/>
                    </w:rPr>
                  </w:pPr>
                  <w:r w:rsidRPr="001B4ED1">
                    <w:rPr>
                      <w:rFonts w:ascii="Times New Roman" w:hAnsi="Times New Roman" w:cs="Times New Roman"/>
                      <w:bCs/>
                      <w:sz w:val="20"/>
                      <w:szCs w:val="20"/>
                      <w:lang w:val="el-GR" w:eastAsia="el-GR"/>
                    </w:rPr>
                    <w:t>Β.95</w:t>
                  </w:r>
                </w:p>
              </w:tc>
              <w:tc>
                <w:tcPr>
                  <w:tcW w:w="28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1326C" w:rsidRPr="009162D9" w:rsidRDefault="0071326C" w:rsidP="00495D55">
                  <w:pPr>
                    <w:spacing w:after="0"/>
                    <w:jc w:val="right"/>
                    <w:rPr>
                      <w:rFonts w:ascii="Times New Roman" w:hAnsi="Times New Roman" w:cs="Times New Roman"/>
                      <w:b/>
                      <w:bCs/>
                      <w:sz w:val="20"/>
                      <w:szCs w:val="20"/>
                      <w:lang w:val="el-GR" w:eastAsia="el-GR"/>
                    </w:rPr>
                  </w:pPr>
                </w:p>
              </w:tc>
              <w:tc>
                <w:tcPr>
                  <w:tcW w:w="28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1326C" w:rsidRPr="009162D9" w:rsidRDefault="0071326C" w:rsidP="00495D55">
                  <w:pPr>
                    <w:spacing w:after="0"/>
                    <w:jc w:val="right"/>
                    <w:rPr>
                      <w:rFonts w:ascii="Times New Roman" w:hAnsi="Times New Roman" w:cs="Times New Roman"/>
                      <w:b/>
                      <w:bCs/>
                      <w:sz w:val="20"/>
                      <w:szCs w:val="20"/>
                      <w:lang w:val="el-GR" w:eastAsia="el-GR"/>
                    </w:rPr>
                  </w:pPr>
                </w:p>
              </w:tc>
              <w:tc>
                <w:tcPr>
                  <w:tcW w:w="3438"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71326C" w:rsidRDefault="0071326C" w:rsidP="00495D55">
                  <w:pPr>
                    <w:spacing w:after="0"/>
                    <w:jc w:val="right"/>
                    <w:rPr>
                      <w:rFonts w:ascii="Times New Roman" w:hAnsi="Times New Roman" w:cs="Times New Roman"/>
                      <w:b/>
                      <w:bCs/>
                      <w:sz w:val="20"/>
                      <w:szCs w:val="20"/>
                      <w:lang w:val="el-GR" w:eastAsia="el-GR"/>
                    </w:rPr>
                  </w:pPr>
                </w:p>
              </w:tc>
            </w:tr>
          </w:tbl>
          <w:p w:rsidR="0071326C" w:rsidRPr="00B22C2F" w:rsidRDefault="0071326C" w:rsidP="00495D55">
            <w:pPr>
              <w:rPr>
                <w:rFonts w:ascii="Times New Roman" w:hAnsi="Times New Roman" w:cs="Times New Roman"/>
                <w:sz w:val="20"/>
                <w:szCs w:val="20"/>
              </w:rPr>
            </w:pPr>
          </w:p>
          <w:p w:rsidR="0071326C" w:rsidRPr="00B22C2F" w:rsidRDefault="0071326C" w:rsidP="00495D55">
            <w:pPr>
              <w:spacing w:after="0"/>
              <w:rPr>
                <w:lang w:eastAsia="el-GR"/>
              </w:rPr>
            </w:pPr>
            <w:r w:rsidRPr="00B22C2F">
              <w:rPr>
                <w:lang w:eastAsia="el-GR"/>
              </w:rPr>
              <w:t> </w:t>
            </w:r>
          </w:p>
        </w:tc>
      </w:tr>
      <w:tr w:rsidR="0071326C" w:rsidRPr="00B1345F" w:rsidTr="00495D55">
        <w:trPr>
          <w:trHeight w:val="288"/>
        </w:trPr>
        <w:tc>
          <w:tcPr>
            <w:tcW w:w="15874" w:type="dxa"/>
            <w:tcBorders>
              <w:top w:val="nil"/>
              <w:left w:val="nil"/>
              <w:bottom w:val="nil"/>
              <w:right w:val="nil"/>
            </w:tcBorders>
            <w:shd w:val="clear" w:color="000000" w:fill="FFFFFF"/>
            <w:noWrap/>
            <w:vAlign w:val="bottom"/>
            <w:hideMark/>
          </w:tcPr>
          <w:p w:rsidR="0071326C" w:rsidRPr="00B1345F" w:rsidRDefault="0071326C" w:rsidP="00495D55">
            <w:pPr>
              <w:spacing w:after="0"/>
              <w:rPr>
                <w:color w:val="000000"/>
                <w:lang w:eastAsia="el-GR"/>
              </w:rPr>
            </w:pPr>
            <w:r w:rsidRPr="00B1345F">
              <w:rPr>
                <w:color w:val="000000"/>
                <w:lang w:eastAsia="el-GR"/>
              </w:rPr>
              <w:lastRenderedPageBreak/>
              <w:t> </w:t>
            </w:r>
          </w:p>
        </w:tc>
      </w:tr>
    </w:tbl>
    <w:p w:rsidR="0071326C" w:rsidRDefault="0071326C" w:rsidP="0071326C"/>
    <w:tbl>
      <w:tblPr>
        <w:tblW w:w="5373" w:type="pct"/>
        <w:tblLayout w:type="fixed"/>
        <w:tblLook w:val="0000" w:firstRow="0" w:lastRow="0" w:firstColumn="0" w:lastColumn="0" w:noHBand="0" w:noVBand="0"/>
      </w:tblPr>
      <w:tblGrid>
        <w:gridCol w:w="623"/>
        <w:gridCol w:w="112"/>
        <w:gridCol w:w="124"/>
        <w:gridCol w:w="149"/>
        <w:gridCol w:w="427"/>
        <w:gridCol w:w="242"/>
        <w:gridCol w:w="1865"/>
        <w:gridCol w:w="58"/>
        <w:gridCol w:w="934"/>
        <w:gridCol w:w="549"/>
        <w:gridCol w:w="565"/>
        <w:gridCol w:w="917"/>
        <w:gridCol w:w="663"/>
        <w:gridCol w:w="1277"/>
        <w:gridCol w:w="416"/>
        <w:gridCol w:w="1431"/>
      </w:tblGrid>
      <w:tr w:rsidR="0071326C" w:rsidRPr="00C96B89" w:rsidTr="00495D55">
        <w:trPr>
          <w:trHeight w:val="362"/>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r w:rsidRPr="0042264B">
              <w:rPr>
                <w:rFonts w:ascii="Times New Roman" w:hAnsi="Times New Roman" w:cs="Times New Roman"/>
                <w:color w:val="FF0000"/>
                <w:lang w:val="el-GR"/>
              </w:rPr>
              <w:lastRenderedPageBreak/>
              <w:br w:type="page"/>
            </w:r>
            <w:r>
              <w:rPr>
                <w:rFonts w:ascii="Times New Roman" w:hAnsi="Times New Roman" w:cs="Times New Roman"/>
                <w:b/>
                <w:bCs/>
                <w:sz w:val="20"/>
                <w:szCs w:val="20"/>
                <w:lang w:val="el-GR" w:eastAsia="el-GR"/>
              </w:rPr>
              <w:t>Γ</w:t>
            </w:r>
            <w:r w:rsidRPr="006762BA">
              <w:rPr>
                <w:rFonts w:ascii="Times New Roman" w:hAnsi="Times New Roman" w:cs="Times New Roman"/>
                <w:b/>
                <w:bCs/>
                <w:sz w:val="20"/>
                <w:szCs w:val="20"/>
                <w:lang w:val="el-GR" w:eastAsia="el-GR"/>
              </w:rPr>
              <w:t>.</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p>
        </w:tc>
        <w:tc>
          <w:tcPr>
            <w:tcW w:w="4514"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3D66E6" w:rsidRDefault="0071326C" w:rsidP="00495D55">
            <w:pPr>
              <w:suppressAutoHyphens w:val="0"/>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Γ</w:t>
            </w:r>
            <w:r w:rsidRPr="008A16FB">
              <w:rPr>
                <w:rFonts w:ascii="Times New Roman" w:hAnsi="Times New Roman" w:cs="Times New Roman"/>
                <w:b/>
                <w:bCs/>
                <w:sz w:val="20"/>
                <w:szCs w:val="20"/>
                <w:lang w:val="el-GR" w:eastAsia="el-GR"/>
              </w:rPr>
              <w:t xml:space="preserve">’ ΤΜΗΜΑ ΔΙΑΓΩΝΙΣΜΟΥ – </w:t>
            </w:r>
            <w:r>
              <w:rPr>
                <w:rFonts w:ascii="Times New Roman" w:hAnsi="Times New Roman" w:cs="Times New Roman"/>
                <w:b/>
                <w:bCs/>
                <w:sz w:val="20"/>
                <w:szCs w:val="20"/>
                <w:lang w:val="el-GR" w:eastAsia="el-GR"/>
              </w:rPr>
              <w:t xml:space="preserve">ΤΟΝΕΡ ΓΝΗΣΙΑ </w:t>
            </w:r>
            <w:r>
              <w:rPr>
                <w:rFonts w:ascii="Times New Roman" w:hAnsi="Times New Roman" w:cs="Times New Roman"/>
                <w:b/>
                <w:bCs/>
                <w:sz w:val="20"/>
                <w:szCs w:val="20"/>
                <w:lang w:val="en-US" w:eastAsia="el-GR"/>
              </w:rPr>
              <w:t>LEXMARK</w:t>
            </w:r>
          </w:p>
        </w:tc>
      </w:tr>
      <w:tr w:rsidR="0071326C" w:rsidRPr="0042264B" w:rsidTr="00495D55">
        <w:trPr>
          <w:trHeight w:val="411"/>
        </w:trPr>
        <w:tc>
          <w:tcPr>
            <w:tcW w:w="355" w:type="pct"/>
            <w:gridSpan w:val="2"/>
            <w:tcBorders>
              <w:top w:val="nil"/>
              <w:left w:val="nil"/>
              <w:bottom w:val="nil"/>
              <w:right w:val="nil"/>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132" w:type="pct"/>
            <w:gridSpan w:val="2"/>
            <w:tcBorders>
              <w:top w:val="nil"/>
              <w:left w:val="nil"/>
              <w:bottom w:val="nil"/>
              <w:right w:val="single" w:sz="4" w:space="0" w:color="auto"/>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(Σ1)</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Α/Α</w:t>
            </w:r>
          </w:p>
        </w:tc>
        <w:tc>
          <w:tcPr>
            <w:tcW w:w="9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(Σ2)</w:t>
            </w:r>
          </w:p>
          <w:p w:rsidR="0071326C"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ΠΕΡΙΓΡΑΦΗ</w:t>
            </w:r>
          </w:p>
          <w:p w:rsidR="0071326C" w:rsidRPr="003D66E6" w:rsidRDefault="0071326C" w:rsidP="00495D55">
            <w:pPr>
              <w:suppressAutoHyphens w:val="0"/>
              <w:spacing w:after="0"/>
              <w:jc w:val="center"/>
              <w:rPr>
                <w:rFonts w:ascii="Times New Roman" w:hAnsi="Times New Roman" w:cs="Times New Roman"/>
                <w:b/>
                <w:sz w:val="20"/>
                <w:szCs w:val="20"/>
                <w:lang w:val="en-US" w:eastAsia="el-GR"/>
              </w:rPr>
            </w:pPr>
            <w:r>
              <w:rPr>
                <w:rFonts w:ascii="Times New Roman" w:hAnsi="Times New Roman" w:cs="Times New Roman"/>
                <w:b/>
                <w:sz w:val="20"/>
                <w:szCs w:val="20"/>
                <w:lang w:val="el-GR" w:eastAsia="el-GR"/>
              </w:rPr>
              <w:t>ΤΟΝΕ</w:t>
            </w:r>
            <w:r>
              <w:rPr>
                <w:rFonts w:ascii="Times New Roman" w:hAnsi="Times New Roman" w:cs="Times New Roman"/>
                <w:b/>
                <w:sz w:val="20"/>
                <w:szCs w:val="20"/>
                <w:lang w:val="en-US" w:eastAsia="el-GR"/>
              </w:rPr>
              <w:t>R</w:t>
            </w:r>
          </w:p>
        </w:tc>
        <w:tc>
          <w:tcPr>
            <w:tcW w:w="7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(Σ3)</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ΜΟΝΑΔΑ ΜΕΤΡΗΣΗΣ</w:t>
            </w:r>
          </w:p>
        </w:tc>
        <w:tc>
          <w:tcPr>
            <w:tcW w:w="7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(Σ4)</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ΠΟΣΟΤΗΤΑ</w:t>
            </w:r>
          </w:p>
        </w:tc>
        <w:tc>
          <w:tcPr>
            <w:tcW w:w="93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(Σ5)</w:t>
            </w:r>
          </w:p>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ΤΙΜΗ ΜΟΝΑΔΑΣ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ΑΡΙΘΜΗΤΙΚΩΣ</w:t>
            </w:r>
          </w:p>
        </w:tc>
        <w:tc>
          <w:tcPr>
            <w:tcW w:w="8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(Σ6)=(Σ4)</w:t>
            </w:r>
            <w:r>
              <w:rPr>
                <w:rFonts w:ascii="Times New Roman" w:hAnsi="Times New Roman" w:cs="Times New Roman"/>
                <w:b/>
                <w:sz w:val="18"/>
                <w:szCs w:val="18"/>
                <w:lang w:val="el-GR" w:eastAsia="el-GR"/>
              </w:rPr>
              <w:t>x</w:t>
            </w:r>
            <w:r w:rsidRPr="00F86E30">
              <w:rPr>
                <w:rFonts w:ascii="Times New Roman" w:hAnsi="Times New Roman" w:cs="Times New Roman"/>
                <w:b/>
                <w:sz w:val="18"/>
                <w:szCs w:val="18"/>
                <w:lang w:val="el-GR" w:eastAsia="el-GR"/>
              </w:rPr>
              <w:t>(Σ5)</w:t>
            </w:r>
          </w:p>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ΤΙΜΗ ΓΙΑ ΟΛΗ ΤΗΝ ΠΟΣΟΤΗΤΑ ΤΟΥ ΕΙΔΟΥΣ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ΑΡΙΘΜΗΤΙΚΩΣ</w:t>
            </w:r>
          </w:p>
        </w:tc>
      </w:tr>
      <w:tr w:rsidR="0071326C" w:rsidRPr="003B51A3"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w:t>
            </w:r>
            <w:r w:rsidRPr="006762BA">
              <w:rPr>
                <w:rFonts w:ascii="Times New Roman" w:hAnsi="Times New Roman" w:cs="Times New Roman"/>
                <w:sz w:val="20"/>
                <w:szCs w:val="20"/>
                <w:lang w:val="el-GR" w:eastAsia="el-GR"/>
              </w:rPr>
              <w:t>.1</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1</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suppressAutoHyphens w:val="0"/>
              <w:spacing w:after="0"/>
              <w:jc w:val="left"/>
              <w:rPr>
                <w:color w:val="000000"/>
                <w:szCs w:val="22"/>
                <w:lang w:val="el-GR" w:eastAsia="el-GR"/>
              </w:rPr>
            </w:pPr>
            <w:r w:rsidRPr="003B51A3">
              <w:rPr>
                <w:color w:val="000000"/>
                <w:szCs w:val="22"/>
                <w:lang w:val="en-US" w:eastAsia="el-GR"/>
              </w:rPr>
              <w:t>LEXMARK</w:t>
            </w:r>
            <w:r w:rsidRPr="003B51A3">
              <w:rPr>
                <w:color w:val="000000"/>
                <w:szCs w:val="22"/>
                <w:lang w:val="el-GR" w:eastAsia="el-GR"/>
              </w:rPr>
              <w:t xml:space="preserve"> </w:t>
            </w:r>
            <w:r w:rsidRPr="003B51A3">
              <w:rPr>
                <w:color w:val="000000"/>
                <w:szCs w:val="22"/>
                <w:lang w:val="en-US" w:eastAsia="el-GR"/>
              </w:rPr>
              <w:t>MS</w:t>
            </w:r>
            <w:r w:rsidRPr="003B51A3">
              <w:rPr>
                <w:color w:val="000000"/>
                <w:szCs w:val="22"/>
                <w:lang w:val="el-GR" w:eastAsia="el-GR"/>
              </w:rPr>
              <w:t xml:space="preserve"> 521, </w:t>
            </w:r>
            <w:r>
              <w:rPr>
                <w:color w:val="000000"/>
                <w:szCs w:val="22"/>
                <w:lang w:val="el-GR" w:eastAsia="el-GR"/>
              </w:rPr>
              <w:t>ΣΕΛΙΔΕΣ</w:t>
            </w:r>
            <w:r w:rsidRPr="003B51A3">
              <w:rPr>
                <w:color w:val="000000"/>
                <w:szCs w:val="22"/>
                <w:lang w:val="el-GR" w:eastAsia="el-GR"/>
              </w:rPr>
              <w:t xml:space="preserve"> </w:t>
            </w:r>
            <w:r>
              <w:rPr>
                <w:color w:val="000000"/>
                <w:szCs w:val="22"/>
                <w:lang w:val="el-GR" w:eastAsia="el-GR"/>
              </w:rPr>
              <w:t>ΕΚΤΥΠΩΣΗΣ 25.000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F86E30">
              <w:rPr>
                <w:rFonts w:ascii="Times New Roman" w:hAnsi="Times New Roman" w:cs="Times New Roman"/>
                <w:sz w:val="20"/>
                <w:szCs w:val="20"/>
                <w:lang w:val="el-GR" w:eastAsia="el-GR"/>
              </w:rPr>
              <w:t>30</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F86E30"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sidRPr="003B51A3">
              <w:rPr>
                <w:rFonts w:ascii="Times New Roman" w:hAnsi="Times New Roman" w:cs="Times New Roman"/>
                <w:sz w:val="20"/>
                <w:szCs w:val="20"/>
                <w:lang w:val="el-GR" w:eastAsia="el-GR"/>
              </w:rPr>
              <w:t xml:space="preserve">   </w:t>
            </w:r>
            <w:r>
              <w:rPr>
                <w:rFonts w:ascii="Times New Roman" w:hAnsi="Times New Roman" w:cs="Times New Roman"/>
                <w:sz w:val="20"/>
                <w:szCs w:val="20"/>
                <w:lang w:val="el-GR" w:eastAsia="el-GR"/>
              </w:rPr>
              <w:t>Γ</w:t>
            </w:r>
            <w:r w:rsidRPr="006762BA">
              <w:rPr>
                <w:rFonts w:ascii="Times New Roman" w:hAnsi="Times New Roman" w:cs="Times New Roman"/>
                <w:sz w:val="20"/>
                <w:szCs w:val="20"/>
                <w:lang w:val="el-GR" w:eastAsia="el-GR"/>
              </w:rPr>
              <w:t>.2</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2</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left"/>
              <w:rPr>
                <w:color w:val="000000"/>
                <w:szCs w:val="22"/>
                <w:lang w:val="el-GR" w:eastAsia="el-GR"/>
              </w:rPr>
            </w:pPr>
            <w:r w:rsidRPr="00F86E30">
              <w:rPr>
                <w:color w:val="000000"/>
                <w:szCs w:val="22"/>
                <w:lang w:val="en-US" w:eastAsia="el-GR"/>
              </w:rPr>
              <w:t>LEXMARK</w:t>
            </w:r>
            <w:r w:rsidRPr="00F86E30">
              <w:rPr>
                <w:color w:val="000000"/>
                <w:szCs w:val="22"/>
                <w:lang w:val="el-GR" w:eastAsia="el-GR"/>
              </w:rPr>
              <w:t xml:space="preserve"> </w:t>
            </w:r>
            <w:r w:rsidRPr="00F86E30">
              <w:rPr>
                <w:color w:val="000000"/>
                <w:szCs w:val="22"/>
                <w:lang w:val="en-US" w:eastAsia="el-GR"/>
              </w:rPr>
              <w:t>MS</w:t>
            </w:r>
            <w:r w:rsidRPr="00F86E30">
              <w:rPr>
                <w:color w:val="000000"/>
                <w:szCs w:val="22"/>
                <w:lang w:val="el-GR" w:eastAsia="el-GR"/>
              </w:rPr>
              <w:t xml:space="preserve"> 823, </w:t>
            </w:r>
            <w:r>
              <w:rPr>
                <w:color w:val="000000"/>
                <w:szCs w:val="22"/>
                <w:lang w:val="el-GR" w:eastAsia="el-GR"/>
              </w:rPr>
              <w:t>ΣΕΛΙΔΕΣ</w:t>
            </w:r>
            <w:r w:rsidRPr="00F86E30">
              <w:rPr>
                <w:color w:val="000000"/>
                <w:szCs w:val="22"/>
                <w:lang w:val="el-GR" w:eastAsia="el-GR"/>
              </w:rPr>
              <w:t xml:space="preserve"> </w:t>
            </w:r>
            <w:r>
              <w:rPr>
                <w:color w:val="000000"/>
                <w:szCs w:val="22"/>
                <w:lang w:val="el-GR" w:eastAsia="el-GR"/>
              </w:rPr>
              <w:t>ΕΚΤΥΠΩΣΗΣ 55.000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40</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Γ.3</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3</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left"/>
              <w:rPr>
                <w:color w:val="000000"/>
                <w:szCs w:val="22"/>
                <w:lang w:val="el-GR" w:eastAsia="el-GR"/>
              </w:rPr>
            </w:pPr>
            <w:r w:rsidRPr="00182557">
              <w:rPr>
                <w:color w:val="000000"/>
                <w:szCs w:val="22"/>
                <w:lang w:val="el-GR" w:eastAsia="el-GR"/>
              </w:rPr>
              <w:t>LEXMARK Τ 652</w:t>
            </w:r>
            <w:r w:rsidRPr="00F86E30">
              <w:rPr>
                <w:color w:val="000000"/>
                <w:szCs w:val="22"/>
                <w:lang w:val="el-GR" w:eastAsia="el-GR"/>
              </w:rPr>
              <w:t xml:space="preserve">, </w:t>
            </w:r>
            <w:r>
              <w:rPr>
                <w:color w:val="000000"/>
                <w:szCs w:val="22"/>
                <w:lang w:val="el-GR" w:eastAsia="el-GR"/>
              </w:rPr>
              <w:t>ΣΕΛΙΔΕΣ ΕΚΤΥΠΩΣΗΣ 25.000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40</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Γ.4</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4</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l-GR" w:eastAsia="el-GR"/>
              </w:rPr>
            </w:pPr>
            <w:r w:rsidRPr="00F86E30">
              <w:rPr>
                <w:color w:val="000000"/>
                <w:szCs w:val="22"/>
                <w:lang w:val="en-US" w:eastAsia="el-GR"/>
              </w:rPr>
              <w:t>LEXMARK</w:t>
            </w:r>
            <w:r w:rsidRPr="00F86E30">
              <w:rPr>
                <w:color w:val="000000"/>
                <w:szCs w:val="22"/>
                <w:lang w:val="el-GR" w:eastAsia="el-GR"/>
              </w:rPr>
              <w:t xml:space="preserve"> </w:t>
            </w:r>
            <w:r w:rsidRPr="00F86E30">
              <w:rPr>
                <w:color w:val="000000"/>
                <w:szCs w:val="22"/>
                <w:lang w:val="en-US" w:eastAsia="el-GR"/>
              </w:rPr>
              <w:t>MB</w:t>
            </w:r>
            <w:r w:rsidRPr="00F86E30">
              <w:rPr>
                <w:color w:val="000000"/>
                <w:szCs w:val="22"/>
                <w:lang w:val="el-GR" w:eastAsia="el-GR"/>
              </w:rPr>
              <w:t xml:space="preserve">2442, </w:t>
            </w:r>
            <w:r>
              <w:rPr>
                <w:color w:val="000000"/>
                <w:szCs w:val="22"/>
                <w:lang w:val="el-GR" w:eastAsia="el-GR"/>
              </w:rPr>
              <w:t>ΣΕΛΙΔΕΣ</w:t>
            </w:r>
            <w:r w:rsidRPr="00F86E30">
              <w:rPr>
                <w:color w:val="000000"/>
                <w:szCs w:val="22"/>
                <w:lang w:val="el-GR" w:eastAsia="el-GR"/>
              </w:rPr>
              <w:t xml:space="preserve"> </w:t>
            </w:r>
            <w:r>
              <w:rPr>
                <w:color w:val="000000"/>
                <w:szCs w:val="22"/>
                <w:lang w:val="el-GR" w:eastAsia="el-GR"/>
              </w:rPr>
              <w:t>ΕΚΤΥΠΩΣΗΣ 6.000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20</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Γ.5</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5</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l-GR" w:eastAsia="el-GR"/>
              </w:rPr>
            </w:pPr>
            <w:r w:rsidRPr="00182557">
              <w:rPr>
                <w:color w:val="000000"/>
                <w:szCs w:val="22"/>
                <w:lang w:val="el-GR" w:eastAsia="el-GR"/>
              </w:rPr>
              <w:t>LEXMARK MS531 dw</w:t>
            </w:r>
            <w:r>
              <w:rPr>
                <w:color w:val="000000"/>
                <w:szCs w:val="22"/>
                <w:lang w:val="el-GR" w:eastAsia="el-GR"/>
              </w:rPr>
              <w:t>, ΣΕΛΙΔΕΣ ΕΚΤΥΠΩΣΗΣ 28.400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9</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Γ.6</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6</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D66E6"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l-GR" w:eastAsia="el-GR"/>
              </w:rPr>
            </w:pPr>
            <w:r w:rsidRPr="003D66E6">
              <w:rPr>
                <w:color w:val="000000"/>
                <w:szCs w:val="22"/>
                <w:lang w:val="en-US" w:eastAsia="el-GR"/>
              </w:rPr>
              <w:t>LEXMARK</w:t>
            </w:r>
            <w:r w:rsidRPr="003D66E6">
              <w:rPr>
                <w:color w:val="000000"/>
                <w:szCs w:val="22"/>
                <w:lang w:val="el-GR" w:eastAsia="el-GR"/>
              </w:rPr>
              <w:t xml:space="preserve"> </w:t>
            </w:r>
            <w:r w:rsidRPr="003D66E6">
              <w:rPr>
                <w:color w:val="000000"/>
                <w:szCs w:val="22"/>
                <w:lang w:val="en-US" w:eastAsia="el-GR"/>
              </w:rPr>
              <w:t>MS</w:t>
            </w:r>
            <w:r w:rsidRPr="003D66E6">
              <w:rPr>
                <w:color w:val="000000"/>
                <w:szCs w:val="22"/>
                <w:lang w:val="el-GR" w:eastAsia="el-GR"/>
              </w:rPr>
              <w:t>911-</w:t>
            </w:r>
            <w:r w:rsidRPr="003D66E6">
              <w:rPr>
                <w:color w:val="000000"/>
                <w:szCs w:val="22"/>
                <w:lang w:val="en-US" w:eastAsia="el-GR"/>
              </w:rPr>
              <w:t>de</w:t>
            </w:r>
            <w:r w:rsidRPr="003D66E6">
              <w:rPr>
                <w:color w:val="000000"/>
                <w:szCs w:val="22"/>
                <w:lang w:val="el-GR" w:eastAsia="el-GR"/>
              </w:rPr>
              <w:t>1 (</w:t>
            </w:r>
            <w:r w:rsidRPr="00182557">
              <w:rPr>
                <w:color w:val="000000"/>
                <w:szCs w:val="22"/>
                <w:lang w:val="el-GR" w:eastAsia="el-GR"/>
              </w:rPr>
              <w:t>Α</w:t>
            </w:r>
            <w:r w:rsidRPr="003D66E6">
              <w:rPr>
                <w:color w:val="000000"/>
                <w:szCs w:val="22"/>
                <w:lang w:val="el-GR" w:eastAsia="el-GR"/>
              </w:rPr>
              <w:t xml:space="preserve">3), </w:t>
            </w:r>
            <w:r>
              <w:rPr>
                <w:color w:val="000000"/>
                <w:szCs w:val="22"/>
                <w:lang w:val="el-GR" w:eastAsia="el-GR"/>
              </w:rPr>
              <w:t>ΣΕΛΙΔΕΣ</w:t>
            </w:r>
            <w:r w:rsidRPr="003D66E6">
              <w:rPr>
                <w:color w:val="000000"/>
                <w:szCs w:val="22"/>
                <w:lang w:val="el-GR" w:eastAsia="el-GR"/>
              </w:rPr>
              <w:t xml:space="preserve"> </w:t>
            </w:r>
            <w:r>
              <w:rPr>
                <w:color w:val="000000"/>
                <w:szCs w:val="22"/>
                <w:lang w:val="el-GR" w:eastAsia="el-GR"/>
              </w:rPr>
              <w:t>ΕΚΤΥΠΩΣΗΣ 32.500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D66E6"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1</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Γ.7</w:t>
            </w:r>
          </w:p>
        </w:tc>
        <w:tc>
          <w:tcPr>
            <w:tcW w:w="132"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7</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l-GR" w:eastAsia="el-GR"/>
              </w:rPr>
            </w:pPr>
            <w:r w:rsidRPr="00182557">
              <w:rPr>
                <w:color w:val="000000"/>
                <w:szCs w:val="22"/>
                <w:lang w:val="el-GR" w:eastAsia="el-GR"/>
              </w:rPr>
              <w:t>LEXMARK MX532ADWE</w:t>
            </w:r>
            <w:r>
              <w:rPr>
                <w:color w:val="000000"/>
                <w:szCs w:val="22"/>
                <w:lang w:val="el-GR" w:eastAsia="el-GR"/>
              </w:rPr>
              <w:t>, ΣΕΛΙΔΕΣ ΕΚΤΥΠΩΣΗΣ 28.400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D66E6"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6</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n-US" w:eastAsia="el-GR"/>
              </w:rPr>
            </w:pP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ΣΥΝΟΛΟ ΧΩΡΙΣ ΦΠΑ</w:t>
            </w: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82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trHeight w:val="780"/>
        </w:trPr>
        <w:tc>
          <w:tcPr>
            <w:tcW w:w="355" w:type="pct"/>
            <w:gridSpan w:val="2"/>
            <w:tcBorders>
              <w:top w:val="nil"/>
              <w:left w:val="nil"/>
              <w:bottom w:val="nil"/>
              <w:right w:val="nil"/>
            </w:tcBorders>
            <w:shd w:val="clear" w:color="auto" w:fill="auto"/>
          </w:tcPr>
          <w:p w:rsidR="0071326C" w:rsidRPr="00143E6B"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Γ.8</w:t>
            </w: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8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Γ.9</w:t>
            </w: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ΑΞΙΑ ΦΠΑ</w:t>
            </w: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82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143E6B" w:rsidRDefault="0071326C" w:rsidP="00495D55">
            <w:pPr>
              <w:suppressAutoHyphens w:val="0"/>
              <w:spacing w:after="0"/>
              <w:rPr>
                <w:rFonts w:ascii="Times New Roman" w:hAnsi="Times New Roman" w:cs="Times New Roman"/>
                <w:sz w:val="20"/>
                <w:szCs w:val="20"/>
                <w:lang w:val="el-GR" w:eastAsia="el-GR"/>
              </w:rPr>
            </w:pP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rPr>
                <w:rFonts w:ascii="Times New Roman" w:hAnsi="Times New Roman" w:cs="Times New Roman"/>
                <w:color w:val="FF0000"/>
                <w:sz w:val="20"/>
                <w:szCs w:val="20"/>
                <w:lang w:val="el-GR" w:eastAsia="el-GR"/>
              </w:rPr>
            </w:pPr>
          </w:p>
        </w:tc>
        <w:tc>
          <w:tcPr>
            <w:tcW w:w="1252"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8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ΓΕΝΙΚΟ ΣΥΝΟΛΟ ΜΕ ΦΠΑ</w:t>
            </w: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82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suppressAutoHyphens w:val="0"/>
              <w:spacing w:after="0"/>
              <w:jc w:val="center"/>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ΟΛΟΓΡΑΦΩΣ</w:t>
            </w:r>
          </w:p>
        </w:tc>
      </w:tr>
      <w:tr w:rsidR="0071326C" w:rsidRPr="0042264B" w:rsidTr="00495D55">
        <w:trPr>
          <w:trHeight w:val="780"/>
        </w:trPr>
        <w:tc>
          <w:tcPr>
            <w:tcW w:w="355" w:type="pct"/>
            <w:gridSpan w:val="2"/>
            <w:tcBorders>
              <w:top w:val="nil"/>
              <w:left w:val="nil"/>
              <w:bottom w:val="nil"/>
              <w:right w:val="nil"/>
            </w:tcBorders>
            <w:shd w:val="clear" w:color="auto" w:fill="auto"/>
            <w:vAlign w:val="center"/>
          </w:tcPr>
          <w:p w:rsidR="0071326C" w:rsidRPr="003D66E6" w:rsidRDefault="0071326C" w:rsidP="00495D55">
            <w:pPr>
              <w:suppressAutoHyphens w:val="0"/>
              <w:spacing w:after="0"/>
              <w:jc w:val="center"/>
              <w:rPr>
                <w:rFonts w:ascii="Times New Roman" w:hAnsi="Times New Roman" w:cs="Times New Roman"/>
                <w:sz w:val="20"/>
                <w:szCs w:val="20"/>
                <w:lang w:val="el-GR" w:eastAsia="el-GR"/>
              </w:rPr>
            </w:pPr>
            <w:r w:rsidRPr="003D66E6">
              <w:rPr>
                <w:rFonts w:ascii="Times New Roman" w:hAnsi="Times New Roman" w:cs="Times New Roman"/>
                <w:sz w:val="20"/>
                <w:szCs w:val="20"/>
                <w:lang w:val="el-GR" w:eastAsia="el-GR"/>
              </w:rPr>
              <w:t>Γ.10</w:t>
            </w: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8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trHeight w:val="42"/>
        </w:trPr>
        <w:tc>
          <w:tcPr>
            <w:tcW w:w="355" w:type="pct"/>
            <w:gridSpan w:val="2"/>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Γ.11</w:t>
            </w:r>
          </w:p>
        </w:tc>
        <w:tc>
          <w:tcPr>
            <w:tcW w:w="132"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82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C96B89" w:rsidTr="00495D55">
        <w:trPr>
          <w:gridAfter w:val="1"/>
          <w:wAfter w:w="690" w:type="pct"/>
          <w:trHeight w:val="362"/>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lastRenderedPageBreak/>
              <w:t>Δ</w:t>
            </w:r>
            <w:r w:rsidRPr="006762BA">
              <w:rPr>
                <w:rFonts w:ascii="Times New Roman" w:hAnsi="Times New Roman" w:cs="Times New Roman"/>
                <w:b/>
                <w:bCs/>
                <w:sz w:val="20"/>
                <w:szCs w:val="20"/>
                <w:lang w:val="el-GR" w:eastAsia="el-GR"/>
              </w:rPr>
              <w:t>.</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b/>
                <w:bCs/>
                <w:sz w:val="20"/>
                <w:szCs w:val="20"/>
                <w:lang w:val="el-GR" w:eastAsia="el-GR"/>
              </w:rPr>
            </w:pPr>
          </w:p>
        </w:tc>
        <w:tc>
          <w:tcPr>
            <w:tcW w:w="3894"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3D66E6" w:rsidRDefault="0071326C" w:rsidP="00495D55">
            <w:pPr>
              <w:suppressAutoHyphens w:val="0"/>
              <w:spacing w:after="0"/>
              <w:jc w:val="center"/>
              <w:rPr>
                <w:rFonts w:ascii="Times New Roman" w:hAnsi="Times New Roman" w:cs="Times New Roman"/>
                <w:b/>
                <w:bCs/>
                <w:sz w:val="20"/>
                <w:szCs w:val="20"/>
                <w:lang w:val="el-GR" w:eastAsia="el-GR"/>
              </w:rPr>
            </w:pPr>
            <w:r>
              <w:rPr>
                <w:rFonts w:ascii="Times New Roman" w:hAnsi="Times New Roman" w:cs="Times New Roman"/>
                <w:b/>
                <w:bCs/>
                <w:sz w:val="20"/>
                <w:szCs w:val="20"/>
                <w:lang w:val="el-GR" w:eastAsia="el-GR"/>
              </w:rPr>
              <w:t>Δ</w:t>
            </w:r>
            <w:r w:rsidRPr="008A16FB">
              <w:rPr>
                <w:rFonts w:ascii="Times New Roman" w:hAnsi="Times New Roman" w:cs="Times New Roman"/>
                <w:b/>
                <w:bCs/>
                <w:sz w:val="20"/>
                <w:szCs w:val="20"/>
                <w:lang w:val="el-GR" w:eastAsia="el-GR"/>
              </w:rPr>
              <w:t xml:space="preserve">’ ΤΜΗΜΑ ΔΙΑΓΩΝΙΣΜΟΥ – </w:t>
            </w:r>
            <w:r>
              <w:rPr>
                <w:rFonts w:ascii="Times New Roman" w:hAnsi="Times New Roman" w:cs="Times New Roman"/>
                <w:b/>
                <w:bCs/>
                <w:sz w:val="20"/>
                <w:szCs w:val="20"/>
                <w:lang w:val="el-GR" w:eastAsia="el-GR"/>
              </w:rPr>
              <w:t>ΤΟΝΕΡ ΓΝΗΣΙΑ ΔΙΑΦΟΡΩΝ ΚΑΤΑΣΚΕΥΑΣΤΩΝ</w:t>
            </w:r>
          </w:p>
        </w:tc>
      </w:tr>
      <w:tr w:rsidR="0071326C" w:rsidRPr="0042264B" w:rsidTr="00495D55">
        <w:trPr>
          <w:gridAfter w:val="1"/>
          <w:wAfter w:w="690" w:type="pct"/>
          <w:trHeight w:val="411"/>
        </w:trPr>
        <w:tc>
          <w:tcPr>
            <w:tcW w:w="301" w:type="pct"/>
            <w:tcBorders>
              <w:top w:val="nil"/>
              <w:left w:val="nil"/>
              <w:bottom w:val="nil"/>
              <w:right w:val="nil"/>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114" w:type="pct"/>
            <w:gridSpan w:val="2"/>
            <w:tcBorders>
              <w:top w:val="nil"/>
              <w:left w:val="nil"/>
              <w:bottom w:val="nil"/>
              <w:right w:val="single" w:sz="4" w:space="0" w:color="auto"/>
            </w:tcBorders>
            <w:vAlign w:val="center"/>
          </w:tcPr>
          <w:p w:rsidR="0071326C" w:rsidRPr="0042264B" w:rsidRDefault="0071326C" w:rsidP="00495D55">
            <w:pPr>
              <w:suppressAutoHyphens w:val="0"/>
              <w:spacing w:after="0"/>
              <w:jc w:val="center"/>
              <w:rPr>
                <w:rFonts w:ascii="Times New Roman" w:hAnsi="Times New Roman" w:cs="Times New Roman"/>
                <w:b/>
                <w:bCs/>
                <w:color w:val="FF0000"/>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(Σ1)</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Α/Α</w:t>
            </w:r>
          </w:p>
        </w:tc>
        <w:tc>
          <w:tcPr>
            <w:tcW w:w="10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(Σ2)</w:t>
            </w:r>
          </w:p>
          <w:p w:rsidR="0071326C"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ΠΕΡΙΓΡΑΦΗ</w:t>
            </w:r>
          </w:p>
          <w:p w:rsidR="0071326C" w:rsidRPr="003D66E6" w:rsidRDefault="0071326C" w:rsidP="00495D55">
            <w:pPr>
              <w:suppressAutoHyphens w:val="0"/>
              <w:spacing w:after="0"/>
              <w:jc w:val="center"/>
              <w:rPr>
                <w:rFonts w:ascii="Times New Roman" w:hAnsi="Times New Roman" w:cs="Times New Roman"/>
                <w:b/>
                <w:sz w:val="20"/>
                <w:szCs w:val="20"/>
                <w:lang w:val="en-US" w:eastAsia="el-GR"/>
              </w:rPr>
            </w:pPr>
            <w:r>
              <w:rPr>
                <w:rFonts w:ascii="Times New Roman" w:hAnsi="Times New Roman" w:cs="Times New Roman"/>
                <w:b/>
                <w:sz w:val="20"/>
                <w:szCs w:val="20"/>
                <w:lang w:val="el-GR" w:eastAsia="el-GR"/>
              </w:rPr>
              <w:t>ΤΟΝΕ</w:t>
            </w:r>
            <w:r>
              <w:rPr>
                <w:rFonts w:ascii="Times New Roman" w:hAnsi="Times New Roman" w:cs="Times New Roman"/>
                <w:b/>
                <w:sz w:val="20"/>
                <w:szCs w:val="20"/>
                <w:lang w:val="en-US" w:eastAsia="el-GR"/>
              </w:rPr>
              <w:t>R</w:t>
            </w:r>
          </w:p>
        </w:tc>
        <w:tc>
          <w:tcPr>
            <w:tcW w:w="4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(Σ3)</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ΜΟΝΑΔΑ ΜΕΤΡΗΣΗΣ</w:t>
            </w:r>
          </w:p>
        </w:tc>
        <w:tc>
          <w:tcPr>
            <w:tcW w:w="5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(Σ4)</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ΠΟΣΟΤΗΤΑ</w:t>
            </w:r>
          </w:p>
        </w:tc>
        <w:tc>
          <w:tcPr>
            <w:tcW w:w="7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(Σ5)</w:t>
            </w:r>
          </w:p>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ΤΙΜΗ ΜΟΝΑΔΑΣ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ΑΡΙΘΜΗΤΙΚΩΣ</w:t>
            </w:r>
          </w:p>
        </w:tc>
        <w:tc>
          <w:tcPr>
            <w:tcW w:w="8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(Σ6)=(Σ4)</w:t>
            </w:r>
            <w:r>
              <w:rPr>
                <w:rFonts w:ascii="Times New Roman" w:hAnsi="Times New Roman" w:cs="Times New Roman"/>
                <w:b/>
                <w:sz w:val="18"/>
                <w:szCs w:val="18"/>
                <w:lang w:val="en-US" w:eastAsia="el-GR"/>
              </w:rPr>
              <w:t>x</w:t>
            </w:r>
            <w:r w:rsidRPr="00F86E30">
              <w:rPr>
                <w:rFonts w:ascii="Times New Roman" w:hAnsi="Times New Roman" w:cs="Times New Roman"/>
                <w:b/>
                <w:sz w:val="18"/>
                <w:szCs w:val="18"/>
                <w:lang w:val="el-GR" w:eastAsia="el-GR"/>
              </w:rPr>
              <w:t>(Σ5)</w:t>
            </w:r>
          </w:p>
          <w:p w:rsidR="0071326C" w:rsidRPr="00F86E30" w:rsidRDefault="0071326C" w:rsidP="00495D55">
            <w:pPr>
              <w:suppressAutoHyphens w:val="0"/>
              <w:spacing w:after="0"/>
              <w:jc w:val="center"/>
              <w:rPr>
                <w:rFonts w:ascii="Times New Roman" w:hAnsi="Times New Roman" w:cs="Times New Roman"/>
                <w:b/>
                <w:sz w:val="18"/>
                <w:szCs w:val="18"/>
                <w:lang w:val="el-GR" w:eastAsia="el-GR"/>
              </w:rPr>
            </w:pPr>
            <w:r w:rsidRPr="00F86E30">
              <w:rPr>
                <w:rFonts w:ascii="Times New Roman" w:hAnsi="Times New Roman" w:cs="Times New Roman"/>
                <w:b/>
                <w:sz w:val="18"/>
                <w:szCs w:val="18"/>
                <w:lang w:val="el-GR" w:eastAsia="el-GR"/>
              </w:rPr>
              <w:t>ΤΙΜΗ ΓΙΑ ΟΛΗ ΤΗΝ ΠΟΣΟΤΗΤΑ ΤΟΥ ΕΙΔΟΥΣ ΧΩΡΙΣ ΦΠΑ</w:t>
            </w:r>
          </w:p>
          <w:p w:rsidR="0071326C" w:rsidRPr="008A16FB" w:rsidRDefault="0071326C" w:rsidP="00495D55">
            <w:pPr>
              <w:suppressAutoHyphens w:val="0"/>
              <w:spacing w:after="0"/>
              <w:jc w:val="center"/>
              <w:rPr>
                <w:rFonts w:ascii="Times New Roman" w:hAnsi="Times New Roman" w:cs="Times New Roman"/>
                <w:b/>
                <w:sz w:val="20"/>
                <w:szCs w:val="20"/>
                <w:lang w:val="el-GR" w:eastAsia="el-GR"/>
              </w:rPr>
            </w:pPr>
            <w:r w:rsidRPr="00F86E30">
              <w:rPr>
                <w:rFonts w:ascii="Times New Roman" w:hAnsi="Times New Roman" w:cs="Times New Roman"/>
                <w:b/>
                <w:sz w:val="18"/>
                <w:szCs w:val="18"/>
                <w:lang w:val="el-GR" w:eastAsia="el-GR"/>
              </w:rPr>
              <w:t>ΑΡΙΘΜΗΤΙΚΩΣ</w:t>
            </w:r>
          </w:p>
        </w:tc>
      </w:tr>
      <w:tr w:rsidR="0071326C" w:rsidRPr="003B51A3"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w:t>
            </w:r>
            <w:r w:rsidRPr="006762BA">
              <w:rPr>
                <w:rFonts w:ascii="Times New Roman" w:hAnsi="Times New Roman" w:cs="Times New Roman"/>
                <w:sz w:val="20"/>
                <w:szCs w:val="20"/>
                <w:lang w:val="el-GR" w:eastAsia="el-GR"/>
              </w:rPr>
              <w:t>.1</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1</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suppressAutoHyphens w:val="0"/>
              <w:spacing w:after="0"/>
              <w:rPr>
                <w:color w:val="000000"/>
                <w:szCs w:val="22"/>
                <w:lang w:val="en-US" w:eastAsia="el-GR"/>
              </w:rPr>
            </w:pPr>
            <w:r w:rsidRPr="00832D5C">
              <w:rPr>
                <w:color w:val="000000"/>
                <w:szCs w:val="22"/>
                <w:lang w:val="en-US" w:eastAsia="el-GR"/>
              </w:rPr>
              <w:t>SAMSUN</w:t>
            </w:r>
            <w:r>
              <w:rPr>
                <w:color w:val="000000"/>
                <w:szCs w:val="22"/>
                <w:lang w:val="en-US" w:eastAsia="el-GR"/>
              </w:rPr>
              <w:t>G</w:t>
            </w:r>
            <w:r w:rsidRPr="00832D5C">
              <w:rPr>
                <w:color w:val="000000"/>
                <w:szCs w:val="22"/>
                <w:lang w:val="en-US" w:eastAsia="el-GR"/>
              </w:rPr>
              <w:t xml:space="preserve"> MULTIXPRESS K4350LX,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35.000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6</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3B51A3"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F86E30"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sidRPr="003B51A3">
              <w:rPr>
                <w:rFonts w:ascii="Times New Roman" w:hAnsi="Times New Roman" w:cs="Times New Roman"/>
                <w:sz w:val="20"/>
                <w:szCs w:val="20"/>
                <w:lang w:val="el-GR" w:eastAsia="el-GR"/>
              </w:rPr>
              <w:t xml:space="preserve">   </w:t>
            </w:r>
            <w:r>
              <w:rPr>
                <w:rFonts w:ascii="Times New Roman" w:hAnsi="Times New Roman" w:cs="Times New Roman"/>
                <w:sz w:val="20"/>
                <w:szCs w:val="20"/>
                <w:lang w:val="el-GR" w:eastAsia="el-GR"/>
              </w:rPr>
              <w:t>Δ</w:t>
            </w:r>
            <w:r w:rsidRPr="006762BA">
              <w:rPr>
                <w:rFonts w:ascii="Times New Roman" w:hAnsi="Times New Roman" w:cs="Times New Roman"/>
                <w:sz w:val="20"/>
                <w:szCs w:val="20"/>
                <w:lang w:val="el-GR" w:eastAsia="el-GR"/>
              </w:rPr>
              <w:t>.2</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sidRPr="006762BA">
              <w:rPr>
                <w:rFonts w:ascii="Times New Roman" w:hAnsi="Times New Roman" w:cs="Times New Roman"/>
                <w:sz w:val="20"/>
                <w:szCs w:val="20"/>
                <w:lang w:val="el-GR" w:eastAsia="el-GR"/>
              </w:rPr>
              <w:t>2</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suppressAutoHyphens w:val="0"/>
              <w:spacing w:after="0"/>
              <w:jc w:val="left"/>
              <w:rPr>
                <w:color w:val="000000"/>
                <w:szCs w:val="22"/>
                <w:lang w:val="en-US" w:eastAsia="el-GR"/>
              </w:rPr>
            </w:pPr>
            <w:r>
              <w:rPr>
                <w:color w:val="000000"/>
                <w:szCs w:val="22"/>
                <w:lang w:val="en-US" w:eastAsia="el-GR"/>
              </w:rPr>
              <w:t xml:space="preserve">CANON </w:t>
            </w:r>
            <w:r w:rsidRPr="00832D5C">
              <w:rPr>
                <w:color w:val="000000"/>
                <w:szCs w:val="22"/>
                <w:lang w:val="en-US" w:eastAsia="el-GR"/>
              </w:rPr>
              <w:t xml:space="preserve">IMAGERUNNER 1435IF,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17.600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4</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Δ.3</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3</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suppressAutoHyphens w:val="0"/>
              <w:spacing w:after="0"/>
              <w:jc w:val="left"/>
              <w:rPr>
                <w:color w:val="000000"/>
                <w:szCs w:val="22"/>
                <w:lang w:val="en-US" w:eastAsia="el-GR"/>
              </w:rPr>
            </w:pPr>
            <w:r>
              <w:rPr>
                <w:color w:val="000000"/>
                <w:szCs w:val="22"/>
                <w:lang w:val="en-US" w:eastAsia="el-GR"/>
              </w:rPr>
              <w:t xml:space="preserve">CANON </w:t>
            </w:r>
            <w:r w:rsidRPr="00832D5C">
              <w:rPr>
                <w:color w:val="000000"/>
                <w:szCs w:val="22"/>
                <w:lang w:val="en-US" w:eastAsia="el-GR"/>
              </w:rPr>
              <w:t xml:space="preserve">IMAGERUNNER </w:t>
            </w:r>
            <w:r>
              <w:rPr>
                <w:color w:val="000000"/>
                <w:szCs w:val="22"/>
                <w:lang w:val="en-US" w:eastAsia="el-GR"/>
              </w:rPr>
              <w:t>2520</w:t>
            </w:r>
            <w:r w:rsidRPr="00832D5C">
              <w:rPr>
                <w:color w:val="000000"/>
                <w:szCs w:val="22"/>
                <w:lang w:val="en-US" w:eastAsia="el-GR"/>
              </w:rPr>
              <w:t xml:space="preserve">,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1</w:t>
            </w:r>
            <w:r>
              <w:rPr>
                <w:color w:val="000000"/>
                <w:szCs w:val="22"/>
                <w:lang w:val="en-US" w:eastAsia="el-GR"/>
              </w:rPr>
              <w:t>4</w:t>
            </w:r>
            <w:r w:rsidRPr="00832D5C">
              <w:rPr>
                <w:color w:val="000000"/>
                <w:szCs w:val="22"/>
                <w:lang w:val="en-US" w:eastAsia="el-GR"/>
              </w:rPr>
              <w:t>.600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4</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Δ.4</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4</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n-US" w:eastAsia="el-GR"/>
              </w:rPr>
            </w:pPr>
            <w:r>
              <w:rPr>
                <w:rFonts w:ascii="Times New Roman" w:hAnsi="Times New Roman" w:cs="Times New Roman"/>
                <w:sz w:val="20"/>
                <w:szCs w:val="20"/>
                <w:lang w:val="en-US" w:eastAsia="el-GR"/>
              </w:rPr>
              <w:t xml:space="preserve">KYOCERA  KM-3050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3</w:t>
            </w:r>
            <w:r>
              <w:rPr>
                <w:color w:val="000000"/>
                <w:szCs w:val="22"/>
                <w:lang w:val="en-US" w:eastAsia="el-GR"/>
              </w:rPr>
              <w:t>4</w:t>
            </w:r>
            <w:r w:rsidRPr="00832D5C">
              <w:rPr>
                <w:color w:val="000000"/>
                <w:szCs w:val="22"/>
                <w:lang w:val="en-US" w:eastAsia="el-GR"/>
              </w:rPr>
              <w:t>.000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8</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Δ.5</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5</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n-US" w:eastAsia="el-GR"/>
              </w:rPr>
            </w:pPr>
            <w:r>
              <w:rPr>
                <w:rFonts w:ascii="Times New Roman" w:hAnsi="Times New Roman" w:cs="Times New Roman"/>
                <w:sz w:val="20"/>
                <w:szCs w:val="20"/>
                <w:lang w:val="en-US" w:eastAsia="el-GR"/>
              </w:rPr>
              <w:t>RICOH MP-6000</w:t>
            </w:r>
          </w:p>
          <w:p w:rsidR="0071326C" w:rsidRPr="00832D5C"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n-US" w:eastAsia="el-GR"/>
              </w:rPr>
            </w:pP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w:t>
            </w:r>
            <w:r>
              <w:rPr>
                <w:color w:val="000000"/>
                <w:szCs w:val="22"/>
                <w:lang w:val="en-US" w:eastAsia="el-GR"/>
              </w:rPr>
              <w:t>43</w:t>
            </w:r>
            <w:r w:rsidRPr="00832D5C">
              <w:rPr>
                <w:color w:val="000000"/>
                <w:szCs w:val="22"/>
                <w:lang w:val="en-US" w:eastAsia="el-GR"/>
              </w:rPr>
              <w:t>.000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F86E30"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2</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Δ.6</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6</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n-US" w:eastAsia="el-GR"/>
              </w:rPr>
            </w:pPr>
            <w:r>
              <w:rPr>
                <w:rFonts w:ascii="Times New Roman" w:hAnsi="Times New Roman" w:cs="Times New Roman"/>
                <w:sz w:val="20"/>
                <w:szCs w:val="20"/>
                <w:lang w:val="en-US" w:eastAsia="el-GR"/>
              </w:rPr>
              <w:t xml:space="preserve">RICOH </w:t>
            </w:r>
            <w:r w:rsidRPr="00832D5C">
              <w:rPr>
                <w:color w:val="000000"/>
                <w:szCs w:val="22"/>
                <w:lang w:val="en-US" w:eastAsia="el-GR"/>
              </w:rPr>
              <w:t>Gestetner IM2702</w:t>
            </w:r>
            <w:r>
              <w:rPr>
                <w:color w:val="000000"/>
                <w:szCs w:val="22"/>
                <w:lang w:val="en-US" w:eastAsia="el-GR"/>
              </w:rPr>
              <w:t xml:space="preserve">,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w:t>
            </w:r>
            <w:r>
              <w:rPr>
                <w:color w:val="000000"/>
                <w:szCs w:val="22"/>
                <w:lang w:val="en-US" w:eastAsia="el-GR"/>
              </w:rPr>
              <w:t>12</w:t>
            </w:r>
            <w:r w:rsidRPr="00832D5C">
              <w:rPr>
                <w:color w:val="000000"/>
                <w:szCs w:val="22"/>
                <w:lang w:val="en-US" w:eastAsia="el-GR"/>
              </w:rPr>
              <w:t>.000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8</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6762BA"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Δ.7</w:t>
            </w:r>
          </w:p>
        </w:tc>
        <w:tc>
          <w:tcPr>
            <w:tcW w:w="114" w:type="pct"/>
            <w:gridSpan w:val="2"/>
            <w:tcBorders>
              <w:top w:val="nil"/>
              <w:left w:val="nil"/>
              <w:bottom w:val="nil"/>
              <w:right w:val="single" w:sz="4" w:space="0" w:color="auto"/>
            </w:tcBorders>
            <w:shd w:val="clear" w:color="auto" w:fill="auto"/>
            <w:vAlign w:val="center"/>
          </w:tcPr>
          <w:p w:rsidR="0071326C" w:rsidRPr="006762BA" w:rsidRDefault="0071326C" w:rsidP="00495D55">
            <w:pPr>
              <w:suppressAutoHyphens w:val="0"/>
              <w:spacing w:after="0"/>
              <w:jc w:val="center"/>
              <w:rPr>
                <w:rFonts w:ascii="Times New Roman" w:hAnsi="Times New Roman" w:cs="Times New Roman"/>
                <w:sz w:val="20"/>
                <w:szCs w:val="20"/>
                <w:lang w:val="el-GR" w:eastAsia="el-GR"/>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7</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left"/>
              <w:rPr>
                <w:rFonts w:ascii="Times New Roman" w:hAnsi="Times New Roman" w:cs="Times New Roman"/>
                <w:sz w:val="20"/>
                <w:szCs w:val="20"/>
                <w:lang w:val="en-US" w:eastAsia="el-GR"/>
              </w:rPr>
            </w:pPr>
            <w:r>
              <w:rPr>
                <w:rFonts w:ascii="Times New Roman" w:hAnsi="Times New Roman" w:cs="Times New Roman"/>
                <w:sz w:val="20"/>
                <w:szCs w:val="20"/>
                <w:lang w:val="en-US" w:eastAsia="el-GR"/>
              </w:rPr>
              <w:t xml:space="preserve">XEROX </w:t>
            </w:r>
            <w:r w:rsidRPr="00832D5C">
              <w:rPr>
                <w:color w:val="000000"/>
                <w:szCs w:val="22"/>
                <w:lang w:val="en-US" w:eastAsia="el-GR"/>
              </w:rPr>
              <w:t>DOCUCENTRE 5C2020 BLACK</w:t>
            </w:r>
            <w:r>
              <w:rPr>
                <w:color w:val="000000"/>
                <w:szCs w:val="22"/>
                <w:lang w:val="en-US" w:eastAsia="el-GR"/>
              </w:rPr>
              <w:t xml:space="preserve">, </w:t>
            </w:r>
            <w:r>
              <w:rPr>
                <w:color w:val="000000"/>
                <w:szCs w:val="22"/>
                <w:lang w:val="el-GR" w:eastAsia="el-GR"/>
              </w:rPr>
              <w:t>ΣΕΛΙΔΕΣ</w:t>
            </w:r>
            <w:r w:rsidRPr="00832D5C">
              <w:rPr>
                <w:color w:val="000000"/>
                <w:szCs w:val="22"/>
                <w:lang w:val="en-US" w:eastAsia="el-GR"/>
              </w:rPr>
              <w:t xml:space="preserve"> </w:t>
            </w:r>
            <w:r>
              <w:rPr>
                <w:color w:val="000000"/>
                <w:szCs w:val="22"/>
                <w:lang w:val="el-GR" w:eastAsia="el-GR"/>
              </w:rPr>
              <w:t>ΕΚΤΥΠΩΣΗΣ</w:t>
            </w:r>
            <w:r w:rsidRPr="00832D5C">
              <w:rPr>
                <w:color w:val="000000"/>
                <w:szCs w:val="22"/>
                <w:lang w:val="en-US" w:eastAsia="el-GR"/>
              </w:rPr>
              <w:t xml:space="preserve"> </w:t>
            </w:r>
            <w:r>
              <w:rPr>
                <w:color w:val="000000"/>
                <w:szCs w:val="22"/>
                <w:lang w:val="en-US" w:eastAsia="el-GR"/>
              </w:rPr>
              <w:t>9</w:t>
            </w:r>
            <w:r w:rsidRPr="00832D5C">
              <w:rPr>
                <w:color w:val="000000"/>
                <w:szCs w:val="22"/>
                <w:lang w:val="en-US" w:eastAsia="el-GR"/>
              </w:rPr>
              <w:t>.000</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6762BA"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ΤΕΜΑΧΙΟ</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832D5C"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sz w:val="20"/>
                <w:szCs w:val="20"/>
                <w:lang w:val="en-US" w:eastAsia="el-GR"/>
              </w:rPr>
            </w:pPr>
            <w:r>
              <w:rPr>
                <w:rFonts w:ascii="Times New Roman" w:hAnsi="Times New Roman" w:cs="Times New Roman"/>
                <w:sz w:val="20"/>
                <w:szCs w:val="20"/>
                <w:lang w:val="en-US" w:eastAsia="el-GR"/>
              </w:rPr>
              <w:t>4</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n-US" w:eastAsia="el-GR"/>
              </w:rPr>
            </w:pP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ΣΥΝΟΛΟ ΧΩΡΙΣ ΦΠΑ</w:t>
            </w:r>
          </w:p>
        </w:tc>
        <w:tc>
          <w:tcPr>
            <w:tcW w:w="101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5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tcPr>
          <w:p w:rsidR="0071326C" w:rsidRPr="00143E6B" w:rsidRDefault="0071326C" w:rsidP="00495D55">
            <w:pPr>
              <w:suppressAutoHyphens w:val="0"/>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Δ.8</w:t>
            </w: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01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143E6B"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Δ.9</w:t>
            </w: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ΑΞΙΑ ΦΠΑ</w:t>
            </w:r>
          </w:p>
        </w:tc>
        <w:tc>
          <w:tcPr>
            <w:tcW w:w="101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widowControl w:val="0"/>
              <w:suppressAutoHyphens w:val="0"/>
              <w:autoSpaceDE w:val="0"/>
              <w:autoSpaceDN w:val="0"/>
              <w:adjustRightInd w:val="0"/>
              <w:spacing w:after="0" w:line="276" w:lineRule="auto"/>
              <w:jc w:val="center"/>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5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143E6B" w:rsidRDefault="0071326C" w:rsidP="00495D55">
            <w:pPr>
              <w:suppressAutoHyphens w:val="0"/>
              <w:spacing w:after="0"/>
              <w:jc w:val="center"/>
              <w:rPr>
                <w:rFonts w:ascii="Times New Roman" w:hAnsi="Times New Roman" w:cs="Times New Roman"/>
                <w:b/>
                <w:sz w:val="20"/>
                <w:szCs w:val="20"/>
                <w:lang w:val="el-GR" w:eastAsia="el-GR"/>
              </w:rPr>
            </w:pPr>
            <w:r w:rsidRPr="00143E6B">
              <w:rPr>
                <w:rFonts w:ascii="Times New Roman" w:hAnsi="Times New Roman" w:cs="Times New Roman"/>
                <w:b/>
                <w:sz w:val="20"/>
                <w:szCs w:val="20"/>
                <w:lang w:val="el-GR" w:eastAsia="el-GR"/>
              </w:rPr>
              <w:t>ΟΛΟΓΡΑΦΩΣ</w:t>
            </w: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143E6B" w:rsidRDefault="0071326C" w:rsidP="00495D55">
            <w:pPr>
              <w:suppressAutoHyphens w:val="0"/>
              <w:spacing w:after="0"/>
              <w:rPr>
                <w:rFonts w:ascii="Times New Roman" w:hAnsi="Times New Roman" w:cs="Times New Roman"/>
                <w:sz w:val="20"/>
                <w:szCs w:val="20"/>
                <w:lang w:val="el-GR" w:eastAsia="el-GR"/>
              </w:rPr>
            </w:pP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rPr>
                <w:rFonts w:ascii="Times New Roman" w:hAnsi="Times New Roman" w:cs="Times New Roman"/>
                <w:color w:val="FF0000"/>
                <w:sz w:val="20"/>
                <w:szCs w:val="20"/>
                <w:lang w:val="el-GR" w:eastAsia="el-GR"/>
              </w:rPr>
            </w:pPr>
          </w:p>
        </w:tc>
        <w:tc>
          <w:tcPr>
            <w:tcW w:w="1296"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01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143E6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p>
        </w:tc>
        <w:tc>
          <w:tcPr>
            <w:tcW w:w="1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ΓΕΝΙΚΟ ΣΥΝΟΛΟ ΜΕ ΦΠΑ</w:t>
            </w:r>
          </w:p>
        </w:tc>
        <w:tc>
          <w:tcPr>
            <w:tcW w:w="101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sz w:val="20"/>
                <w:szCs w:val="20"/>
                <w:lang w:val="el-GR" w:eastAsia="el-GR"/>
              </w:rPr>
            </w:pPr>
            <w:r>
              <w:rPr>
                <w:rFonts w:ascii="Times New Roman" w:hAnsi="Times New Roman" w:cs="Times New Roman"/>
                <w:b/>
                <w:sz w:val="20"/>
                <w:szCs w:val="20"/>
                <w:lang w:val="el-GR" w:eastAsia="el-GR"/>
              </w:rPr>
              <w:t>ΑΡΙΘΜΗΤΙΚΑ</w:t>
            </w:r>
          </w:p>
        </w:tc>
        <w:tc>
          <w:tcPr>
            <w:tcW w:w="15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700AB8" w:rsidRDefault="0071326C" w:rsidP="00495D55">
            <w:pPr>
              <w:suppressAutoHyphens w:val="0"/>
              <w:spacing w:after="0"/>
              <w:jc w:val="center"/>
              <w:rPr>
                <w:rFonts w:ascii="Times New Roman" w:hAnsi="Times New Roman" w:cs="Times New Roman"/>
                <w:b/>
                <w:sz w:val="20"/>
                <w:szCs w:val="20"/>
                <w:lang w:val="el-GR" w:eastAsia="el-GR"/>
              </w:rPr>
            </w:pPr>
            <w:r w:rsidRPr="00700AB8">
              <w:rPr>
                <w:rFonts w:ascii="Times New Roman" w:hAnsi="Times New Roman" w:cs="Times New Roman"/>
                <w:b/>
                <w:sz w:val="20"/>
                <w:szCs w:val="20"/>
                <w:lang w:val="el-GR" w:eastAsia="el-GR"/>
              </w:rPr>
              <w:t>ΟΛΟΓΡΑΦΩΣ</w:t>
            </w:r>
          </w:p>
        </w:tc>
      </w:tr>
      <w:tr w:rsidR="0071326C" w:rsidRPr="0042264B" w:rsidTr="00495D55">
        <w:trPr>
          <w:gridAfter w:val="1"/>
          <w:wAfter w:w="690" w:type="pct"/>
          <w:trHeight w:val="780"/>
        </w:trPr>
        <w:tc>
          <w:tcPr>
            <w:tcW w:w="301" w:type="pct"/>
            <w:tcBorders>
              <w:top w:val="nil"/>
              <w:left w:val="nil"/>
              <w:bottom w:val="nil"/>
              <w:right w:val="nil"/>
            </w:tcBorders>
            <w:shd w:val="clear" w:color="auto" w:fill="auto"/>
            <w:vAlign w:val="center"/>
          </w:tcPr>
          <w:p w:rsidR="0071326C" w:rsidRPr="003D66E6"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w:t>
            </w:r>
            <w:r w:rsidRPr="003D66E6">
              <w:rPr>
                <w:rFonts w:ascii="Times New Roman" w:hAnsi="Times New Roman" w:cs="Times New Roman"/>
                <w:sz w:val="20"/>
                <w:szCs w:val="20"/>
                <w:lang w:val="el-GR" w:eastAsia="el-GR"/>
              </w:rPr>
              <w:t>.10</w:t>
            </w: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vMerge/>
            <w:tcBorders>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01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r w:rsidR="0071326C" w:rsidRPr="0042264B" w:rsidTr="00495D55">
        <w:trPr>
          <w:gridAfter w:val="1"/>
          <w:wAfter w:w="690" w:type="pct"/>
          <w:trHeight w:val="42"/>
        </w:trPr>
        <w:tc>
          <w:tcPr>
            <w:tcW w:w="301" w:type="pct"/>
            <w:tcBorders>
              <w:top w:val="nil"/>
              <w:left w:val="nil"/>
              <w:bottom w:val="nil"/>
              <w:right w:val="nil"/>
            </w:tcBorders>
            <w:shd w:val="clear" w:color="auto" w:fill="auto"/>
            <w:vAlign w:val="center"/>
          </w:tcPr>
          <w:p w:rsidR="0071326C" w:rsidRPr="00700AB8" w:rsidRDefault="0071326C" w:rsidP="00495D55">
            <w:pPr>
              <w:suppressAutoHyphens w:val="0"/>
              <w:spacing w:after="0"/>
              <w:jc w:val="center"/>
              <w:rPr>
                <w:rFonts w:ascii="Times New Roman" w:hAnsi="Times New Roman" w:cs="Times New Roman"/>
                <w:sz w:val="20"/>
                <w:szCs w:val="20"/>
                <w:lang w:val="el-GR" w:eastAsia="el-GR"/>
              </w:rPr>
            </w:pPr>
            <w:r>
              <w:rPr>
                <w:rFonts w:ascii="Times New Roman" w:hAnsi="Times New Roman" w:cs="Times New Roman"/>
                <w:sz w:val="20"/>
                <w:szCs w:val="20"/>
                <w:lang w:val="el-GR" w:eastAsia="el-GR"/>
              </w:rPr>
              <w:t>Δ.11</w:t>
            </w:r>
          </w:p>
        </w:tc>
        <w:tc>
          <w:tcPr>
            <w:tcW w:w="114" w:type="pct"/>
            <w:gridSpan w:val="2"/>
            <w:tcBorders>
              <w:top w:val="nil"/>
              <w:left w:val="nil"/>
              <w:bottom w:val="nil"/>
              <w:right w:val="single" w:sz="4" w:space="0" w:color="auto"/>
            </w:tcBorders>
            <w:shd w:val="clear" w:color="auto" w:fill="auto"/>
            <w:vAlign w:val="center"/>
          </w:tcPr>
          <w:p w:rsidR="0071326C" w:rsidRPr="0042264B" w:rsidRDefault="0071326C" w:rsidP="00495D55">
            <w:pPr>
              <w:suppressAutoHyphens w:val="0"/>
              <w:spacing w:after="0"/>
              <w:jc w:val="center"/>
              <w:rPr>
                <w:rFonts w:ascii="Times New Roman" w:hAnsi="Times New Roman" w:cs="Times New Roman"/>
                <w:color w:val="FF0000"/>
                <w:sz w:val="20"/>
                <w:szCs w:val="20"/>
                <w:lang w:val="el-GR" w:eastAsia="el-GR"/>
              </w:rPr>
            </w:pPr>
          </w:p>
        </w:tc>
        <w:tc>
          <w:tcPr>
            <w:tcW w:w="129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01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widowControl w:val="0"/>
              <w:suppressAutoHyphens w:val="0"/>
              <w:autoSpaceDE w:val="0"/>
              <w:autoSpaceDN w:val="0"/>
              <w:adjustRightInd w:val="0"/>
              <w:spacing w:after="0" w:line="276" w:lineRule="auto"/>
              <w:jc w:val="right"/>
              <w:rPr>
                <w:rFonts w:ascii="Times New Roman" w:hAnsi="Times New Roman" w:cs="Times New Roman"/>
                <w:b/>
                <w:color w:val="FF0000"/>
                <w:sz w:val="20"/>
                <w:szCs w:val="20"/>
                <w:lang w:val="el-GR" w:eastAsia="el-GR"/>
              </w:rPr>
            </w:pPr>
          </w:p>
        </w:tc>
        <w:tc>
          <w:tcPr>
            <w:tcW w:w="15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326C" w:rsidRPr="0042264B" w:rsidRDefault="0071326C" w:rsidP="00495D55">
            <w:pPr>
              <w:suppressAutoHyphens w:val="0"/>
              <w:spacing w:after="0"/>
              <w:jc w:val="center"/>
              <w:rPr>
                <w:rFonts w:ascii="Times New Roman" w:hAnsi="Times New Roman" w:cs="Times New Roman"/>
                <w:b/>
                <w:color w:val="FF0000"/>
                <w:sz w:val="20"/>
                <w:szCs w:val="20"/>
                <w:lang w:val="el-GR" w:eastAsia="el-GR"/>
              </w:rPr>
            </w:pPr>
          </w:p>
        </w:tc>
      </w:tr>
    </w:tbl>
    <w:p w:rsidR="0071326C" w:rsidRPr="0042264B" w:rsidRDefault="0071326C" w:rsidP="0071326C">
      <w:pPr>
        <w:suppressAutoHyphens w:val="0"/>
        <w:spacing w:after="0"/>
        <w:jc w:val="left"/>
        <w:rPr>
          <w:rFonts w:ascii="Times New Roman" w:hAnsi="Times New Roman" w:cs="Times New Roman"/>
          <w:color w:val="FF0000"/>
          <w:lang w:val="el-GR"/>
        </w:rPr>
      </w:pPr>
    </w:p>
    <w:p w:rsidR="0071326C" w:rsidRPr="0042264B" w:rsidRDefault="0071326C" w:rsidP="0071326C">
      <w:pPr>
        <w:suppressAutoHyphens w:val="0"/>
        <w:spacing w:after="0"/>
        <w:jc w:val="left"/>
        <w:rPr>
          <w:rFonts w:ascii="Times New Roman" w:hAnsi="Times New Roman" w:cs="Times New Roman"/>
          <w:color w:val="FF0000"/>
          <w:lang w:val="el-GR"/>
        </w:rPr>
      </w:pPr>
      <w:r w:rsidRPr="0042264B">
        <w:rPr>
          <w:rFonts w:ascii="Times New Roman" w:hAnsi="Times New Roman" w:cs="Times New Roman"/>
          <w:color w:val="FF0000"/>
          <w:lang w:val="el-GR"/>
        </w:rPr>
        <w:br w:type="page"/>
      </w:r>
    </w:p>
    <w:p w:rsidR="0071326C" w:rsidRPr="0042264B" w:rsidRDefault="0071326C" w:rsidP="0071326C">
      <w:pPr>
        <w:suppressAutoHyphens w:val="0"/>
        <w:spacing w:after="0"/>
        <w:jc w:val="left"/>
        <w:rPr>
          <w:rFonts w:ascii="Times New Roman" w:hAnsi="Times New Roman" w:cs="Times New Roman"/>
          <w:color w:val="FF0000"/>
          <w:lang w:val="el-GR"/>
        </w:rPr>
        <w:sectPr w:rsidR="0071326C" w:rsidRPr="0042264B" w:rsidSect="00AC3DC0">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680" w:left="1134" w:header="567" w:footer="454" w:gutter="0"/>
          <w:cols w:space="720"/>
          <w:docGrid w:linePitch="600" w:charSpace="36864"/>
        </w:sectPr>
      </w:pPr>
    </w:p>
    <w:p w:rsidR="0071326C" w:rsidRPr="002250C6" w:rsidRDefault="0071326C" w:rsidP="0071326C">
      <w:pPr>
        <w:pStyle w:val="2"/>
        <w:tabs>
          <w:tab w:val="clear" w:pos="567"/>
          <w:tab w:val="left" w:pos="0"/>
        </w:tabs>
        <w:spacing w:before="57" w:after="57"/>
        <w:ind w:left="0" w:firstLine="0"/>
        <w:rPr>
          <w:rFonts w:ascii="Times New Roman" w:hAnsi="Times New Roman" w:cs="Times New Roman"/>
          <w:i/>
          <w:lang w:val="el-GR"/>
        </w:rPr>
      </w:pPr>
      <w:r w:rsidRPr="002250C6">
        <w:rPr>
          <w:rFonts w:ascii="Times New Roman" w:hAnsi="Times New Roman" w:cs="Times New Roman"/>
          <w:lang w:val="el-GR"/>
        </w:rPr>
        <w:lastRenderedPageBreak/>
        <w:t>ΠΑΡΑΡΤΗΜΑ VI</w:t>
      </w:r>
      <w:r>
        <w:rPr>
          <w:rFonts w:ascii="Times New Roman" w:hAnsi="Times New Roman" w:cs="Times New Roman"/>
          <w:lang w:val="el-GR"/>
        </w:rPr>
        <w:t>Ι</w:t>
      </w:r>
      <w:r w:rsidRPr="002250C6">
        <w:rPr>
          <w:rFonts w:ascii="Times New Roman" w:hAnsi="Times New Roman" w:cs="Times New Roman"/>
          <w:lang w:val="el-GR"/>
        </w:rPr>
        <w:t xml:space="preserve">I – Υποδείγματα Εγγυητικών Επιστολών (Προσαρμοσμένο από την Αναθέτουσα Αρχή) </w:t>
      </w:r>
      <w:bookmarkEnd w:id="20"/>
    </w:p>
    <w:p w:rsidR="0071326C" w:rsidRPr="002250C6"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
          <w:iCs/>
          <w:color w:val="002060"/>
          <w:szCs w:val="22"/>
          <w:lang w:val="el-GR" w:eastAsia="el-GR"/>
        </w:rPr>
      </w:pPr>
      <w:bookmarkStart w:id="25" w:name="_Toc97281729"/>
      <w:r w:rsidRPr="002250C6">
        <w:rPr>
          <w:rFonts w:ascii="Times New Roman" w:hAnsi="Times New Roman" w:cs="Times New Roman"/>
          <w:b/>
          <w:bCs/>
          <w:i/>
          <w:iCs/>
          <w:color w:val="002060"/>
          <w:szCs w:val="22"/>
          <w:lang w:val="el-GR" w:eastAsia="el-GR"/>
        </w:rPr>
        <w:t>Α. Υπόδειγμα εγγυητικής επιστολής συμμετοχής</w:t>
      </w:r>
      <w:r w:rsidRPr="002250C6">
        <w:rPr>
          <w:rFonts w:ascii="Times New Roman" w:hAnsi="Times New Roman" w:cs="Times New Roman"/>
          <w:bCs/>
          <w:i/>
          <w:iCs/>
          <w:color w:val="002060"/>
          <w:szCs w:val="22"/>
          <w:vertAlign w:val="superscript"/>
          <w:lang w:val="el-GR" w:eastAsia="el-GR"/>
        </w:rPr>
        <w:footnoteReference w:id="2"/>
      </w:r>
      <w:bookmarkEnd w:id="25"/>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2250C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Εκδότης (Πλήρης επωνυμία Πιστωτικού Ιδρύματος …………………………….)</w:t>
      </w:r>
    </w:p>
    <w:p w:rsidR="0071326C"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276"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Ημερομηνία έκδοσης: ……………………………..</w:t>
      </w:r>
    </w:p>
    <w:p w:rsidR="0071326C" w:rsidRPr="002250C6"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276" w:lineRule="auto"/>
        <w:rPr>
          <w:rFonts w:ascii="Times New Roman" w:hAnsi="Times New Roman" w:cs="Times New Roman"/>
          <w:color w:val="000000" w:themeColor="text1"/>
          <w:szCs w:val="22"/>
          <w:lang w:val="el-GR" w:eastAsia="el-GR"/>
        </w:rPr>
      </w:pPr>
    </w:p>
    <w:tbl>
      <w:tblPr>
        <w:tblW w:w="0" w:type="auto"/>
        <w:tblInd w:w="108" w:type="dxa"/>
        <w:tblLook w:val="04A0" w:firstRow="1" w:lastRow="0" w:firstColumn="1" w:lastColumn="0" w:noHBand="0" w:noVBand="1"/>
      </w:tblPr>
      <w:tblGrid>
        <w:gridCol w:w="781"/>
        <w:gridCol w:w="8749"/>
      </w:tblGrid>
      <w:tr w:rsidR="0071326C" w:rsidRPr="002250C6" w:rsidTr="00495D55">
        <w:tc>
          <w:tcPr>
            <w:tcW w:w="693" w:type="dxa"/>
          </w:tcPr>
          <w:p w:rsidR="0071326C" w:rsidRPr="002250C6" w:rsidRDefault="0071326C" w:rsidP="00495D55">
            <w:pPr>
              <w:suppressAutoHyphens w:val="0"/>
              <w:spacing w:before="100" w:beforeAutospacing="1" w:after="119" w:line="102" w:lineRule="atLeast"/>
              <w:jc w:val="left"/>
              <w:rPr>
                <w:rFonts w:ascii="Times New Roman" w:hAnsi="Times New Roman" w:cs="Times New Roman"/>
                <w:b/>
                <w:color w:val="000000" w:themeColor="text1"/>
                <w:szCs w:val="22"/>
                <w:lang w:val="en-US" w:eastAsia="el-GR"/>
              </w:rPr>
            </w:pPr>
            <w:r w:rsidRPr="002250C6">
              <w:rPr>
                <w:rFonts w:ascii="Times New Roman" w:hAnsi="Times New Roman" w:cs="Times New Roman"/>
                <w:b/>
                <w:color w:val="000000" w:themeColor="text1"/>
                <w:szCs w:val="22"/>
                <w:lang w:val="el-GR" w:eastAsia="el-GR"/>
              </w:rPr>
              <w:t>Προς:</w:t>
            </w:r>
          </w:p>
        </w:tc>
        <w:tc>
          <w:tcPr>
            <w:tcW w:w="9478" w:type="dxa"/>
          </w:tcPr>
          <w:p w:rsidR="0071326C" w:rsidRPr="002250C6" w:rsidRDefault="0071326C" w:rsidP="00495D55">
            <w:pPr>
              <w:suppressAutoHyphens w:val="0"/>
              <w:spacing w:after="0" w:line="360"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Ανεξάρτητη Αρχή Δημοσίων Εσόδων</w:t>
            </w:r>
          </w:p>
          <w:p w:rsidR="0071326C" w:rsidRPr="002250C6" w:rsidRDefault="0071326C" w:rsidP="00495D55">
            <w:pPr>
              <w:suppressAutoHyphens w:val="0"/>
              <w:spacing w:after="0" w:line="360"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Γενική Διεύθυνση Φορολογικών Λειτουργιών</w:t>
            </w:r>
          </w:p>
          <w:p w:rsidR="0071326C" w:rsidRPr="002250C6" w:rsidRDefault="0071326C" w:rsidP="00495D55">
            <w:pPr>
              <w:suppressAutoHyphens w:val="0"/>
              <w:spacing w:after="0" w:line="360"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15</w:t>
            </w:r>
            <w:r w:rsidRPr="002250C6">
              <w:rPr>
                <w:rFonts w:ascii="Times New Roman" w:hAnsi="Times New Roman" w:cs="Times New Roman"/>
                <w:color w:val="000000" w:themeColor="text1"/>
                <w:szCs w:val="22"/>
                <w:vertAlign w:val="superscript"/>
                <w:lang w:val="el-GR" w:eastAsia="el-GR"/>
              </w:rPr>
              <w:t>η</w:t>
            </w:r>
            <w:r w:rsidRPr="002250C6">
              <w:rPr>
                <w:rFonts w:ascii="Times New Roman" w:hAnsi="Times New Roman" w:cs="Times New Roman"/>
                <w:color w:val="000000" w:themeColor="text1"/>
                <w:szCs w:val="22"/>
                <w:lang w:val="el-GR" w:eastAsia="el-GR"/>
              </w:rPr>
              <w:t xml:space="preserve"> Υπηρεσία Φορολογικής Εξυπηρέτησης</w:t>
            </w:r>
          </w:p>
          <w:p w:rsidR="0071326C" w:rsidRPr="002250C6" w:rsidRDefault="0071326C" w:rsidP="00495D55">
            <w:pPr>
              <w:suppressAutoHyphens w:val="0"/>
              <w:spacing w:after="0" w:line="360"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Γραφείο  Προϋπολογισμού και Προμηθειών</w:t>
            </w:r>
          </w:p>
          <w:p w:rsidR="0071326C" w:rsidRPr="002250C6" w:rsidRDefault="0071326C" w:rsidP="00495D55">
            <w:pPr>
              <w:suppressAutoHyphens w:val="0"/>
              <w:spacing w:after="0" w:line="360" w:lineRule="auto"/>
              <w:rPr>
                <w:rFonts w:ascii="Times New Roman" w:hAnsi="Times New Roman" w:cs="Times New Roman"/>
                <w:color w:val="000000" w:themeColor="text1"/>
                <w:szCs w:val="22"/>
                <w:lang w:val="el-GR" w:eastAsia="el-GR"/>
              </w:rPr>
            </w:pPr>
            <w:r w:rsidRPr="002250C6">
              <w:rPr>
                <w:rFonts w:ascii="Times New Roman" w:hAnsi="Times New Roman" w:cs="Times New Roman"/>
                <w:color w:val="000000" w:themeColor="text1"/>
                <w:szCs w:val="22"/>
                <w:lang w:val="el-GR" w:eastAsia="el-GR"/>
              </w:rPr>
              <w:t>Εθνικής Αντιστάσεως 104, ΤΚ 19200, ΕΛΕΥΣΙΝΑ</w:t>
            </w:r>
          </w:p>
        </w:tc>
      </w:tr>
    </w:tbl>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Εγγύηση μας υπ’ αριθμ. ……………….. ποσού ………………….……. ευρώ</w:t>
      </w:r>
      <w:r w:rsidRPr="00D45A2D">
        <w:rPr>
          <w:rFonts w:ascii="Times New Roman" w:hAnsi="Times New Roman" w:cs="Times New Roman"/>
          <w:color w:val="000000" w:themeColor="text1"/>
          <w:szCs w:val="22"/>
          <w:vertAlign w:val="superscript"/>
          <w:lang w:val="el-GR" w:eastAsia="el-GR"/>
        </w:rPr>
        <w:footnoteReference w:id="3"/>
      </w:r>
      <w:r w:rsidRPr="00D45A2D">
        <w:rPr>
          <w:rFonts w:ascii="Times New Roman" w:hAnsi="Times New Roman" w:cs="Times New Roman"/>
          <w:color w:val="000000" w:themeColor="text1"/>
          <w:szCs w:val="22"/>
          <w:lang w:val="el-GR" w:eastAsia="el-GR"/>
        </w:rPr>
        <w:t>.</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r w:rsidRPr="00D45A2D">
        <w:rPr>
          <w:rFonts w:ascii="Times New Roman" w:hAnsi="Times New Roman" w:cs="Times New Roman"/>
          <w:color w:val="000000" w:themeColor="text1"/>
          <w:szCs w:val="22"/>
          <w:vertAlign w:val="superscript"/>
          <w:lang w:val="el-GR" w:eastAsia="el-GR"/>
        </w:rPr>
        <w:footnoteReference w:id="4"/>
      </w:r>
      <w:r w:rsidRPr="00D45A2D">
        <w:rPr>
          <w:rFonts w:ascii="Times New Roman" w:hAnsi="Times New Roman" w:cs="Times New Roman"/>
          <w:color w:val="000000" w:themeColor="text1"/>
          <w:szCs w:val="22"/>
          <w:lang w:val="el-GR" w:eastAsia="el-GR"/>
        </w:rPr>
        <w:t xml:space="preserve"> υπέρ του</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 [σε περίπτωση φυσικού προσώπου]: (ονοματεπώνυμο, πατρώνυμο) ...................................................., ΑΦΜ: ………….......... (διεύθυνση) ....................., ή</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(ii) [σε περίπτωση νομικού προσώπου]: (πλήρη επωνυμία) ......................................................................., ΑΦΜ: .......................... (διεύθυνση) .....……………. ή</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(iii) [σε περίπτωση ένωσης ή κοινοπραξίας:] των φυσικών / νομικών προσώπων</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α) (πλήρη επωνυμία) ....................................................</w:t>
      </w:r>
      <w:r w:rsidRPr="00C96B89">
        <w:rPr>
          <w:rFonts w:ascii="Times New Roman" w:hAnsi="Times New Roman" w:cs="Times New Roman"/>
          <w:color w:val="000000" w:themeColor="text1"/>
          <w:szCs w:val="22"/>
          <w:lang w:val="el-GR" w:eastAsia="el-GR"/>
        </w:rPr>
        <w:t>..........................................................</w:t>
      </w:r>
      <w:r w:rsidRPr="00D45A2D">
        <w:rPr>
          <w:rFonts w:ascii="Times New Roman" w:hAnsi="Times New Roman" w:cs="Times New Roman"/>
          <w:color w:val="000000" w:themeColor="text1"/>
          <w:szCs w:val="22"/>
          <w:lang w:val="el-GR" w:eastAsia="el-GR"/>
        </w:rPr>
        <w:t>...................., ΑΦΜ: ........................... (διεύθυνση) .......................…………………………………..</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β) (πλήρη επωνυμία) ................................</w:t>
      </w:r>
      <w:r w:rsidRPr="00C96B89">
        <w:rPr>
          <w:rFonts w:ascii="Times New Roman" w:hAnsi="Times New Roman" w:cs="Times New Roman"/>
          <w:color w:val="000000" w:themeColor="text1"/>
          <w:szCs w:val="22"/>
          <w:lang w:val="el-GR" w:eastAsia="el-GR"/>
        </w:rPr>
        <w:t>...........................................................</w:t>
      </w:r>
      <w:r w:rsidRPr="00D45A2D">
        <w:rPr>
          <w:rFonts w:ascii="Times New Roman" w:hAnsi="Times New Roman" w:cs="Times New Roman"/>
          <w:color w:val="000000" w:themeColor="text1"/>
          <w:szCs w:val="22"/>
          <w:lang w:val="el-GR" w:eastAsia="el-GR"/>
        </w:rPr>
        <w:t>........................................, ΑΦΜ: ........................... (διεύθυνση) .......................…………………………………..</w:t>
      </w:r>
      <w:r w:rsidRPr="00D45A2D">
        <w:rPr>
          <w:rFonts w:ascii="Times New Roman" w:hAnsi="Times New Roman" w:cs="Times New Roman"/>
          <w:color w:val="000000" w:themeColor="text1"/>
          <w:szCs w:val="22"/>
          <w:vertAlign w:val="superscript"/>
          <w:lang w:val="el-GR" w:eastAsia="el-GR"/>
        </w:rPr>
        <w:footnoteReference w:id="5"/>
      </w:r>
    </w:p>
    <w:p w:rsidR="0071326C" w:rsidRPr="005A27A2"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5A27A2">
        <w:rPr>
          <w:rFonts w:ascii="Times New Roman" w:hAnsi="Times New Roman" w:cs="Times New Roman"/>
          <w:color w:val="000000" w:themeColor="text1"/>
          <w:szCs w:val="22"/>
          <w:lang w:val="el-GR" w:eastAsia="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 ημερομηνία) ..................... Διακήρυξη .....................................................</w:t>
      </w:r>
      <w:r w:rsidRPr="005A27A2">
        <w:rPr>
          <w:rFonts w:ascii="Times New Roman" w:hAnsi="Times New Roman" w:cs="Times New Roman"/>
          <w:color w:val="000000" w:themeColor="text1"/>
          <w:szCs w:val="22"/>
          <w:vertAlign w:val="superscript"/>
          <w:lang w:val="el-GR" w:eastAsia="el-GR"/>
        </w:rPr>
        <w:footnoteReference w:id="6"/>
      </w:r>
      <w:r w:rsidRPr="005A27A2">
        <w:rPr>
          <w:rFonts w:ascii="Times New Roman" w:hAnsi="Times New Roman" w:cs="Times New Roman"/>
          <w:color w:val="000000" w:themeColor="text1"/>
          <w:szCs w:val="22"/>
          <w:lang w:val="el-GR" w:eastAsia="el-GR"/>
        </w:rPr>
        <w:t xml:space="preserve"> της Ανεξάρτητης Αρχής Δημοσίων Εσόδων – 15</w:t>
      </w:r>
      <w:r w:rsidRPr="005A27A2">
        <w:rPr>
          <w:rFonts w:ascii="Times New Roman" w:hAnsi="Times New Roman" w:cs="Times New Roman"/>
          <w:color w:val="000000" w:themeColor="text1"/>
          <w:szCs w:val="22"/>
          <w:vertAlign w:val="superscript"/>
          <w:lang w:val="el-GR" w:eastAsia="el-GR"/>
        </w:rPr>
        <w:t>η</w:t>
      </w:r>
      <w:r w:rsidRPr="005A27A2">
        <w:rPr>
          <w:rFonts w:ascii="Times New Roman" w:hAnsi="Times New Roman" w:cs="Times New Roman"/>
          <w:color w:val="000000" w:themeColor="text1"/>
          <w:szCs w:val="22"/>
          <w:lang w:val="el-GR" w:eastAsia="el-GR"/>
        </w:rPr>
        <w:t xml:space="preserve"> Υπηρεσία Φορολογικής Εξυπηρέτησης  με καταληκτική ημερομηνία υποβολής προσφορών ……/…./2024, για την ανάδειξη αναδόχου για την ανάθεση της σύμβασης: “(τίτλος σύμβασης)”</w:t>
      </w:r>
    </w:p>
    <w:p w:rsidR="0071326C" w:rsidRPr="005734E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5734EB">
        <w:rPr>
          <w:rFonts w:ascii="Times New Roman" w:hAnsi="Times New Roman" w:cs="Times New Roman"/>
          <w:color w:val="000000" w:themeColor="text1"/>
          <w:szCs w:val="22"/>
          <w:lang w:val="el-GR" w:eastAsia="el-GR"/>
        </w:rPr>
        <w:lastRenderedPageBreak/>
        <w:t>Η παρούσα εγγύηση καλύπτει μόνο τις από τη συμμετοχή στην ανωτέρω απορρέουσες υποχρεώσεις του/της (</w:t>
      </w:r>
      <w:r w:rsidRPr="005734EB">
        <w:rPr>
          <w:rFonts w:ascii="Times New Roman" w:hAnsi="Times New Roman" w:cs="Times New Roman"/>
          <w:i/>
          <w:iCs/>
          <w:color w:val="000000" w:themeColor="text1"/>
          <w:szCs w:val="22"/>
          <w:lang w:val="el-GR" w:eastAsia="el-GR"/>
        </w:rPr>
        <w:t>υπέρ ου η εγγύηση</w:t>
      </w:r>
      <w:r w:rsidRPr="005734EB">
        <w:rPr>
          <w:rFonts w:ascii="Times New Roman" w:hAnsi="Times New Roman" w:cs="Times New Roman"/>
          <w:color w:val="000000" w:themeColor="text1"/>
          <w:szCs w:val="22"/>
          <w:lang w:val="el-GR" w:eastAsia="el-GR"/>
        </w:rPr>
        <w:t>) καθ’ όλο τον χρόνο ισχύος της.</w:t>
      </w:r>
    </w:p>
    <w:p w:rsidR="0071326C" w:rsidRPr="005734E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5734EB">
        <w:rPr>
          <w:rFonts w:ascii="Times New Roman" w:hAnsi="Times New Roman" w:cs="Times New Roman"/>
          <w:color w:val="000000" w:themeColor="text1"/>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sidRPr="005734EB">
        <w:rPr>
          <w:rFonts w:ascii="Times New Roman" w:hAnsi="Times New Roman" w:cs="Times New Roman"/>
          <w:color w:val="000000" w:themeColor="text1"/>
          <w:szCs w:val="22"/>
          <w:vertAlign w:val="superscript"/>
          <w:lang w:val="el-GR" w:eastAsia="el-GR"/>
        </w:rPr>
        <w:footnoteReference w:id="7"/>
      </w:r>
      <w:r w:rsidRPr="005734EB">
        <w:rPr>
          <w:rFonts w:ascii="Times New Roman" w:hAnsi="Times New Roman" w:cs="Times New Roman"/>
          <w:color w:val="000000" w:themeColor="text1"/>
          <w:szCs w:val="22"/>
          <w:lang w:val="el-GR" w:eastAsia="el-GR"/>
        </w:rPr>
        <w:t xml:space="preserve">  από την απλή έγγραφη ειδοποίησή σας.</w:t>
      </w:r>
    </w:p>
    <w:p w:rsidR="0071326C" w:rsidRPr="005734E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5734EB">
        <w:rPr>
          <w:rFonts w:ascii="Times New Roman" w:hAnsi="Times New Roman" w:cs="Times New Roman"/>
          <w:color w:val="000000" w:themeColor="text1"/>
          <w:szCs w:val="22"/>
          <w:lang w:val="el-GR" w:eastAsia="el-GR"/>
        </w:rPr>
        <w:t xml:space="preserve">Η παρούσα ισχύει μέχρι και την ………………………………………………….. </w:t>
      </w:r>
      <w:r w:rsidRPr="005734EB">
        <w:rPr>
          <w:rFonts w:ascii="Times New Roman" w:hAnsi="Times New Roman" w:cs="Times New Roman"/>
          <w:color w:val="000000" w:themeColor="text1"/>
          <w:szCs w:val="22"/>
          <w:vertAlign w:val="superscript"/>
          <w:lang w:val="el-GR" w:eastAsia="el-GR"/>
        </w:rPr>
        <w:footnoteReference w:id="8"/>
      </w:r>
      <w:r w:rsidRPr="005734EB">
        <w:rPr>
          <w:rFonts w:ascii="Times New Roman" w:hAnsi="Times New Roman" w:cs="Times New Roman"/>
          <w:color w:val="000000" w:themeColor="text1"/>
          <w:szCs w:val="22"/>
          <w:lang w:val="el-GR" w:eastAsia="el-GR"/>
        </w:rPr>
        <w:t>.</w:t>
      </w:r>
    </w:p>
    <w:p w:rsidR="0071326C" w:rsidRPr="005734E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5734EB">
        <w:rPr>
          <w:rFonts w:ascii="Times New Roman" w:hAnsi="Times New Roman" w:cs="Times New Roman"/>
          <w:color w:val="000000" w:themeColor="text1"/>
          <w:szCs w:val="22"/>
          <w:lang w:val="el-GR" w:eastAsia="el-GR"/>
        </w:rPr>
        <w:t>ή</w:t>
      </w: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0F6993">
        <w:rPr>
          <w:rFonts w:ascii="Times New Roman" w:hAnsi="Times New Roman" w:cs="Times New Roman"/>
          <w:color w:val="000000" w:themeColor="text1"/>
          <w:szCs w:val="22"/>
          <w:lang w:val="el-GR" w:eastAsia="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0F6993">
        <w:rPr>
          <w:rFonts w:ascii="Times New Roman" w:hAnsi="Times New Roman" w:cs="Times New Roman"/>
          <w:color w:val="000000" w:themeColor="text1"/>
          <w:szCs w:val="22"/>
          <w:lang w:val="el-GR" w:eastAsia="el-GR"/>
        </w:rPr>
        <w:t>Σε περίπτωση κατάπτωσης της εγγύησης, το ποσό της κατάπτωσης υπόκειται στο εκάστοτε ισχύον πάγιο τέλος χαρτοσήμου.</w:t>
      </w: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0F6993">
        <w:rPr>
          <w:rFonts w:ascii="Times New Roman" w:hAnsi="Times New Roman" w:cs="Times New Roman"/>
          <w:color w:val="000000" w:themeColor="text1"/>
          <w:szCs w:val="22"/>
          <w:lang w:val="el-GR" w:eastAsia="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0F6993">
        <w:rPr>
          <w:rFonts w:ascii="Times New Roman" w:hAnsi="Times New Roman" w:cs="Times New Roman"/>
          <w:color w:val="000000" w:themeColor="text1"/>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p>
    <w:p w:rsidR="0071326C" w:rsidRPr="000F6993"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jc w:val="right"/>
        <w:rPr>
          <w:rFonts w:ascii="Times New Roman" w:hAnsi="Times New Roman" w:cs="Times New Roman"/>
          <w:color w:val="000000" w:themeColor="text1"/>
          <w:szCs w:val="22"/>
          <w:lang w:val="el-GR" w:eastAsia="el-GR"/>
        </w:rPr>
      </w:pPr>
      <w:r w:rsidRPr="000F6993">
        <w:rPr>
          <w:rFonts w:ascii="Times New Roman" w:hAnsi="Times New Roman" w:cs="Times New Roman"/>
          <w:color w:val="000000" w:themeColor="text1"/>
          <w:szCs w:val="22"/>
          <w:lang w:val="el-GR" w:eastAsia="el-GR"/>
        </w:rPr>
        <w:t>(Εξουσιοδοτημένη Υπογραφή)</w:t>
      </w:r>
    </w:p>
    <w:p w:rsidR="0071326C" w:rsidRPr="000F6993"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b/>
          <w:color w:val="000000" w:themeColor="text1"/>
          <w:szCs w:val="22"/>
          <w:lang w:val="el-GR" w:eastAsia="el-GR"/>
        </w:rPr>
      </w:pPr>
    </w:p>
    <w:p w:rsidR="0071326C" w:rsidRPr="0042264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color w:val="FF0000"/>
          <w:szCs w:val="22"/>
          <w:lang w:val="el-GR" w:eastAsia="el-GR"/>
        </w:rPr>
      </w:pPr>
    </w:p>
    <w:p w:rsidR="0071326C" w:rsidRPr="0042264B" w:rsidRDefault="0071326C" w:rsidP="0071326C">
      <w:pPr>
        <w:suppressAutoHyphens w:val="0"/>
        <w:spacing w:after="0"/>
        <w:jc w:val="left"/>
        <w:rPr>
          <w:rFonts w:ascii="Times New Roman" w:hAnsi="Times New Roman" w:cs="Times New Roman"/>
          <w:b/>
          <w:bCs/>
          <w:i/>
          <w:iCs/>
          <w:color w:val="FF0000"/>
          <w:szCs w:val="22"/>
          <w:lang w:val="el-GR" w:eastAsia="el-GR"/>
        </w:rPr>
      </w:pPr>
      <w:bookmarkStart w:id="26" w:name="_Toc97281730"/>
      <w:r w:rsidRPr="0042264B">
        <w:rPr>
          <w:rFonts w:ascii="Times New Roman" w:hAnsi="Times New Roman" w:cs="Times New Roman"/>
          <w:b/>
          <w:bCs/>
          <w:i/>
          <w:iCs/>
          <w:color w:val="FF0000"/>
          <w:szCs w:val="22"/>
          <w:lang w:val="el-GR" w:eastAsia="el-GR"/>
        </w:rPr>
        <w:br w:type="page"/>
      </w:r>
    </w:p>
    <w:p w:rsidR="0071326C" w:rsidRPr="006E3F9B" w:rsidRDefault="0071326C" w:rsidP="0071326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240" w:after="60" w:line="276" w:lineRule="auto"/>
        <w:outlineLvl w:val="1"/>
        <w:rPr>
          <w:rFonts w:ascii="Times New Roman" w:hAnsi="Times New Roman" w:cs="Times New Roman"/>
          <w:b/>
          <w:bCs/>
          <w:i/>
          <w:iCs/>
          <w:color w:val="002060"/>
          <w:szCs w:val="22"/>
          <w:lang w:val="el-GR" w:eastAsia="el-GR"/>
        </w:rPr>
      </w:pPr>
      <w:r w:rsidRPr="006E3F9B">
        <w:rPr>
          <w:rFonts w:ascii="Times New Roman" w:hAnsi="Times New Roman" w:cs="Times New Roman"/>
          <w:b/>
          <w:bCs/>
          <w:i/>
          <w:iCs/>
          <w:color w:val="002060"/>
          <w:szCs w:val="22"/>
          <w:lang w:val="el-GR" w:eastAsia="el-GR"/>
        </w:rPr>
        <w:lastRenderedPageBreak/>
        <w:t>Β. Υπόδειγμα εγγυητικής επιστολής καλής εκτέλεσης</w:t>
      </w:r>
      <w:bookmarkEnd w:id="26"/>
    </w:p>
    <w:p w:rsidR="0071326C" w:rsidRPr="006E3F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6E3F9B">
        <w:rPr>
          <w:rFonts w:ascii="Times New Roman" w:hAnsi="Times New Roman" w:cs="Times New Roman"/>
          <w:color w:val="000000" w:themeColor="text1"/>
          <w:szCs w:val="22"/>
          <w:lang w:val="el-GR" w:eastAsia="el-GR"/>
        </w:rPr>
        <w:t>Εκδότης (Πλήρης επωνυμία Πιστωτικού Ιδρύματος …………………………….)</w:t>
      </w:r>
    </w:p>
    <w:p w:rsidR="0071326C" w:rsidRPr="006E3F9B"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before="120" w:after="0" w:line="276" w:lineRule="auto"/>
        <w:rPr>
          <w:rFonts w:ascii="Times New Roman" w:hAnsi="Times New Roman" w:cs="Times New Roman"/>
          <w:color w:val="000000" w:themeColor="text1"/>
          <w:szCs w:val="22"/>
          <w:lang w:val="el-GR" w:eastAsia="el-GR"/>
        </w:rPr>
      </w:pPr>
      <w:r w:rsidRPr="006E3F9B">
        <w:rPr>
          <w:rFonts w:ascii="Times New Roman" w:hAnsi="Times New Roman" w:cs="Times New Roman"/>
          <w:color w:val="000000" w:themeColor="text1"/>
          <w:szCs w:val="22"/>
          <w:lang w:val="el-GR" w:eastAsia="el-GR"/>
        </w:rPr>
        <w:t>Ημερομηνία έκδοσης ……………………………..</w:t>
      </w:r>
    </w:p>
    <w:tbl>
      <w:tblPr>
        <w:tblW w:w="0" w:type="auto"/>
        <w:tblInd w:w="108" w:type="dxa"/>
        <w:tblLook w:val="04A0" w:firstRow="1" w:lastRow="0" w:firstColumn="1" w:lastColumn="0" w:noHBand="0" w:noVBand="1"/>
      </w:tblPr>
      <w:tblGrid>
        <w:gridCol w:w="781"/>
        <w:gridCol w:w="8749"/>
      </w:tblGrid>
      <w:tr w:rsidR="0071326C" w:rsidRPr="006E3F9B" w:rsidTr="00495D55">
        <w:tc>
          <w:tcPr>
            <w:tcW w:w="693" w:type="dxa"/>
          </w:tcPr>
          <w:p w:rsidR="0071326C" w:rsidRPr="006E3F9B" w:rsidRDefault="0071326C" w:rsidP="00495D55">
            <w:pPr>
              <w:suppressAutoHyphens w:val="0"/>
              <w:spacing w:before="100" w:beforeAutospacing="1" w:after="119" w:line="102" w:lineRule="atLeast"/>
              <w:jc w:val="left"/>
              <w:rPr>
                <w:rFonts w:ascii="Times New Roman" w:hAnsi="Times New Roman" w:cs="Times New Roman"/>
                <w:b/>
                <w:szCs w:val="22"/>
                <w:lang w:val="en-US" w:eastAsia="el-GR"/>
              </w:rPr>
            </w:pPr>
            <w:r w:rsidRPr="006E3F9B">
              <w:rPr>
                <w:rFonts w:ascii="Times New Roman" w:hAnsi="Times New Roman" w:cs="Times New Roman"/>
                <w:b/>
                <w:szCs w:val="22"/>
                <w:lang w:val="el-GR" w:eastAsia="el-GR"/>
              </w:rPr>
              <w:t>Προς:</w:t>
            </w:r>
          </w:p>
        </w:tc>
        <w:tc>
          <w:tcPr>
            <w:tcW w:w="9478" w:type="dxa"/>
          </w:tcPr>
          <w:p w:rsidR="0071326C" w:rsidRPr="006E3F9B" w:rsidRDefault="0071326C" w:rsidP="00495D55">
            <w:pPr>
              <w:suppressAutoHyphens w:val="0"/>
              <w:spacing w:before="100" w:beforeAutospacing="1" w:after="119" w:line="102" w:lineRule="atLeast"/>
              <w:rPr>
                <w:rFonts w:ascii="Times New Roman" w:hAnsi="Times New Roman" w:cs="Times New Roman"/>
                <w:szCs w:val="22"/>
                <w:lang w:val="el-GR" w:eastAsia="el-GR"/>
              </w:rPr>
            </w:pPr>
            <w:r w:rsidRPr="006E3F9B">
              <w:rPr>
                <w:rFonts w:ascii="Times New Roman" w:hAnsi="Times New Roman" w:cs="Times New Roman"/>
                <w:szCs w:val="22"/>
                <w:lang w:val="el-GR" w:eastAsia="el-GR"/>
              </w:rPr>
              <w:t>Ανεξάρτητη Αρχή Δημοσίων Εσόδων</w:t>
            </w:r>
          </w:p>
          <w:p w:rsidR="0071326C" w:rsidRPr="006E3F9B" w:rsidRDefault="0071326C" w:rsidP="00495D55">
            <w:pPr>
              <w:suppressAutoHyphens w:val="0"/>
              <w:spacing w:before="100" w:beforeAutospacing="1" w:after="119" w:line="102" w:lineRule="atLeast"/>
              <w:rPr>
                <w:rFonts w:ascii="Times New Roman" w:hAnsi="Times New Roman" w:cs="Times New Roman"/>
                <w:szCs w:val="22"/>
                <w:lang w:val="el-GR" w:eastAsia="el-GR"/>
              </w:rPr>
            </w:pPr>
            <w:r w:rsidRPr="006E3F9B">
              <w:rPr>
                <w:rFonts w:ascii="Times New Roman" w:hAnsi="Times New Roman" w:cs="Times New Roman"/>
                <w:szCs w:val="22"/>
                <w:lang w:val="el-GR" w:eastAsia="el-GR"/>
              </w:rPr>
              <w:t>Γενική Διεύθυνση Φορολογικών Λειτουργιών</w:t>
            </w:r>
          </w:p>
          <w:p w:rsidR="0071326C" w:rsidRPr="006E3F9B" w:rsidRDefault="0071326C" w:rsidP="00495D55">
            <w:pPr>
              <w:suppressAutoHyphens w:val="0"/>
              <w:spacing w:before="100" w:beforeAutospacing="1" w:after="119"/>
              <w:rPr>
                <w:rFonts w:ascii="Times New Roman" w:hAnsi="Times New Roman" w:cs="Times New Roman"/>
                <w:szCs w:val="22"/>
                <w:lang w:val="el-GR" w:eastAsia="el-GR"/>
              </w:rPr>
            </w:pPr>
            <w:r w:rsidRPr="006E3F9B">
              <w:rPr>
                <w:rFonts w:ascii="Times New Roman" w:hAnsi="Times New Roman" w:cs="Times New Roman"/>
                <w:szCs w:val="22"/>
                <w:lang w:val="el-GR" w:eastAsia="el-GR"/>
              </w:rPr>
              <w:t>15</w:t>
            </w:r>
            <w:r w:rsidRPr="006E3F9B">
              <w:rPr>
                <w:rFonts w:ascii="Times New Roman" w:hAnsi="Times New Roman" w:cs="Times New Roman"/>
                <w:szCs w:val="22"/>
                <w:vertAlign w:val="superscript"/>
                <w:lang w:val="el-GR" w:eastAsia="el-GR"/>
              </w:rPr>
              <w:t>η</w:t>
            </w:r>
            <w:r w:rsidRPr="006E3F9B">
              <w:rPr>
                <w:rFonts w:ascii="Times New Roman" w:hAnsi="Times New Roman" w:cs="Times New Roman"/>
                <w:szCs w:val="22"/>
                <w:lang w:val="el-GR" w:eastAsia="el-GR"/>
              </w:rPr>
              <w:t xml:space="preserve"> Υπηρεσία Φορολογικής Εξυπηρέτησης</w:t>
            </w:r>
          </w:p>
          <w:p w:rsidR="0071326C" w:rsidRPr="006E3F9B" w:rsidRDefault="0071326C" w:rsidP="00495D55">
            <w:pPr>
              <w:suppressAutoHyphens w:val="0"/>
              <w:spacing w:before="100" w:beforeAutospacing="1" w:after="119"/>
              <w:rPr>
                <w:rFonts w:ascii="Times New Roman" w:hAnsi="Times New Roman" w:cs="Times New Roman"/>
                <w:szCs w:val="22"/>
                <w:lang w:val="el-GR" w:eastAsia="el-GR"/>
              </w:rPr>
            </w:pPr>
            <w:r w:rsidRPr="006E3F9B">
              <w:rPr>
                <w:rFonts w:ascii="Times New Roman" w:hAnsi="Times New Roman" w:cs="Times New Roman"/>
                <w:szCs w:val="22"/>
                <w:lang w:val="el-GR" w:eastAsia="el-GR"/>
              </w:rPr>
              <w:t>Γραφείο  Προϋπολογισμού και Προμηθειών</w:t>
            </w:r>
          </w:p>
          <w:p w:rsidR="0071326C" w:rsidRPr="006E3F9B" w:rsidRDefault="0071326C" w:rsidP="00495D55">
            <w:pPr>
              <w:suppressAutoHyphens w:val="0"/>
              <w:spacing w:before="100" w:beforeAutospacing="1" w:after="119" w:line="102" w:lineRule="atLeast"/>
              <w:rPr>
                <w:rFonts w:ascii="Times New Roman" w:hAnsi="Times New Roman" w:cs="Times New Roman"/>
                <w:szCs w:val="22"/>
                <w:lang w:val="el-GR" w:eastAsia="el-GR"/>
              </w:rPr>
            </w:pPr>
            <w:r w:rsidRPr="006E3F9B">
              <w:rPr>
                <w:rFonts w:ascii="Times New Roman" w:hAnsi="Times New Roman" w:cs="Times New Roman"/>
                <w:szCs w:val="22"/>
                <w:lang w:val="el-GR" w:eastAsia="el-GR"/>
              </w:rPr>
              <w:t>Εθνικής Αντιστάσεως 104, ΤΚ 19200, ΕΛΕΥΣΙΝΑ</w:t>
            </w:r>
          </w:p>
        </w:tc>
      </w:tr>
    </w:tbl>
    <w:p w:rsidR="0071326C" w:rsidRPr="006E3F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6E3F9B">
        <w:rPr>
          <w:rFonts w:ascii="Times New Roman" w:hAnsi="Times New Roman" w:cs="Times New Roman"/>
          <w:szCs w:val="22"/>
          <w:lang w:val="el-GR" w:eastAsia="el-GR"/>
        </w:rPr>
        <w:t>Εγγύηση μας υπ’ αριθμ. ……………….. ποσού ………………….……. ευρώ</w:t>
      </w:r>
      <w:r w:rsidRPr="006E3F9B">
        <w:rPr>
          <w:rFonts w:ascii="Times New Roman" w:hAnsi="Times New Roman" w:cs="Times New Roman"/>
          <w:szCs w:val="22"/>
          <w:vertAlign w:val="superscript"/>
          <w:lang w:val="el-GR" w:eastAsia="el-GR"/>
        </w:rPr>
        <w:footnoteReference w:id="9"/>
      </w:r>
      <w:r w:rsidRPr="006E3F9B">
        <w:rPr>
          <w:rFonts w:ascii="Times New Roman" w:hAnsi="Times New Roman" w:cs="Times New Roman"/>
          <w:szCs w:val="22"/>
          <w:lang w:val="el-GR" w:eastAsia="el-GR"/>
        </w:rPr>
        <w:t>.</w:t>
      </w:r>
    </w:p>
    <w:p w:rsidR="0071326C" w:rsidRPr="006E3F9B"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6E3F9B">
        <w:rPr>
          <w:rFonts w:ascii="Times New Roman" w:hAnsi="Times New Roman" w:cs="Times New Roman"/>
          <w:szCs w:val="22"/>
          <w:lang w:val="el-GR" w:eastAsia="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r w:rsidRPr="006E3F9B">
        <w:rPr>
          <w:rFonts w:ascii="Times New Roman" w:hAnsi="Times New Roman" w:cs="Times New Roman"/>
          <w:szCs w:val="22"/>
          <w:vertAlign w:val="superscript"/>
          <w:lang w:val="el-GR" w:eastAsia="el-GR"/>
        </w:rPr>
        <w:footnoteReference w:id="10"/>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υπέρ του:</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 [σε περίπτωση φυσικού προσώπου]: (ονοματεπώνυμο, πατρώνυμο) ...................................................., ΑΦΜ: ………….......... (διεύθυνση) ....................., ή</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(ii) [σε περίπτωση νομικού προσώπου]: (πλήρη επωνυμία) ......................................................................., ΑΦΜ: .......................... (διεύθυνση) .....……………. ή</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(iii) [σε περίπτωση ένωσης ή κοινοπραξίας:] των φυσικών / νομικών προσώπων</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α) (πλήρη επωνυμία) ........................................</w:t>
      </w:r>
      <w:r w:rsidRPr="00C96B89">
        <w:rPr>
          <w:rFonts w:ascii="Times New Roman" w:hAnsi="Times New Roman" w:cs="Times New Roman"/>
          <w:color w:val="000000" w:themeColor="text1"/>
          <w:szCs w:val="22"/>
          <w:lang w:val="el-GR" w:eastAsia="el-GR"/>
        </w:rPr>
        <w:t>...........................................................</w:t>
      </w:r>
      <w:r w:rsidRPr="00D45A2D">
        <w:rPr>
          <w:rFonts w:ascii="Times New Roman" w:hAnsi="Times New Roman" w:cs="Times New Roman"/>
          <w:color w:val="000000" w:themeColor="text1"/>
          <w:szCs w:val="22"/>
          <w:lang w:val="el-GR" w:eastAsia="el-GR"/>
        </w:rPr>
        <w:t>................................, ΑΦΜ: ........................... (διεύθυνση) .......................…………………………………..</w:t>
      </w:r>
    </w:p>
    <w:p w:rsidR="0071326C" w:rsidRPr="00D45A2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color w:val="000000" w:themeColor="text1"/>
          <w:szCs w:val="22"/>
          <w:lang w:val="el-GR" w:eastAsia="el-GR"/>
        </w:rPr>
      </w:pPr>
      <w:r w:rsidRPr="00D45A2D">
        <w:rPr>
          <w:rFonts w:ascii="Times New Roman" w:hAnsi="Times New Roman" w:cs="Times New Roman"/>
          <w:color w:val="000000" w:themeColor="text1"/>
          <w:szCs w:val="22"/>
          <w:lang w:val="el-GR" w:eastAsia="el-GR"/>
        </w:rPr>
        <w:t>β) (πλήρη επωνυμία) ...............</w:t>
      </w:r>
      <w:r w:rsidRPr="00C96B89">
        <w:rPr>
          <w:rFonts w:ascii="Times New Roman" w:hAnsi="Times New Roman" w:cs="Times New Roman"/>
          <w:color w:val="000000" w:themeColor="text1"/>
          <w:szCs w:val="22"/>
          <w:lang w:val="el-GR" w:eastAsia="el-GR"/>
        </w:rPr>
        <w:t>..........................................................</w:t>
      </w:r>
      <w:r w:rsidRPr="00D45A2D">
        <w:rPr>
          <w:rFonts w:ascii="Times New Roman" w:hAnsi="Times New Roman" w:cs="Times New Roman"/>
          <w:color w:val="000000" w:themeColor="text1"/>
          <w:szCs w:val="22"/>
          <w:lang w:val="el-GR" w:eastAsia="el-GR"/>
        </w:rPr>
        <w:t>........................................................., ΑΦΜ: ........................... (διεύθυνση) .......................…………………………………..</w:t>
      </w:r>
      <w:r w:rsidRPr="00D45A2D">
        <w:rPr>
          <w:rFonts w:ascii="Times New Roman" w:hAnsi="Times New Roman" w:cs="Times New Roman"/>
          <w:color w:val="000000" w:themeColor="text1"/>
          <w:szCs w:val="22"/>
          <w:vertAlign w:val="superscript"/>
          <w:lang w:val="el-GR" w:eastAsia="el-GR"/>
        </w:rPr>
        <w:footnoteReference w:id="11"/>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 xml:space="preserve">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w:t>
      </w:r>
      <w:r w:rsidRPr="00241D0D">
        <w:rPr>
          <w:rFonts w:ascii="Times New Roman" w:hAnsi="Times New Roman" w:cs="Times New Roman"/>
          <w:bCs/>
          <w:i/>
          <w:iCs/>
          <w:szCs w:val="22"/>
          <w:lang w:val="el-GR" w:eastAsia="el-GR"/>
        </w:rPr>
        <w:t>(τίτλος σύμβασης)</w:t>
      </w:r>
      <w:r w:rsidRPr="00241D0D">
        <w:rPr>
          <w:rFonts w:ascii="Times New Roman" w:hAnsi="Times New Roman" w:cs="Times New Roman"/>
          <w:szCs w:val="22"/>
          <w:lang w:val="el-GR" w:eastAsia="el-GR"/>
        </w:rPr>
        <w:t>”, σύμφωνα με την (αριθμό/ημερομηνία) ........................ Διακήρυξη.............................</w:t>
      </w:r>
      <w:r w:rsidRPr="00241D0D">
        <w:rPr>
          <w:rFonts w:ascii="Times New Roman" w:hAnsi="Times New Roman" w:cs="Times New Roman"/>
          <w:szCs w:val="22"/>
          <w:vertAlign w:val="superscript"/>
          <w:lang w:val="el-GR" w:eastAsia="el-GR"/>
        </w:rPr>
        <w:t xml:space="preserve"> </w:t>
      </w:r>
      <w:r w:rsidRPr="00241D0D">
        <w:rPr>
          <w:rFonts w:ascii="Times New Roman" w:hAnsi="Times New Roman" w:cs="Times New Roman"/>
          <w:szCs w:val="22"/>
          <w:vertAlign w:val="superscript"/>
          <w:lang w:val="el-GR" w:eastAsia="el-GR"/>
        </w:rPr>
        <w:footnoteReference w:id="12"/>
      </w:r>
      <w:r w:rsidRPr="00241D0D">
        <w:rPr>
          <w:rFonts w:ascii="Times New Roman" w:hAnsi="Times New Roman" w:cs="Times New Roman"/>
          <w:szCs w:val="22"/>
          <w:lang w:val="el-GR" w:eastAsia="el-GR"/>
        </w:rPr>
        <w:t xml:space="preserve"> της Ανεξάρτητης Αρχής Δημοσίων Εσόδων – 15</w:t>
      </w:r>
      <w:r w:rsidRPr="00241D0D">
        <w:rPr>
          <w:rFonts w:ascii="Times New Roman" w:hAnsi="Times New Roman" w:cs="Times New Roman"/>
          <w:szCs w:val="22"/>
          <w:vertAlign w:val="superscript"/>
          <w:lang w:val="el-GR" w:eastAsia="el-GR"/>
        </w:rPr>
        <w:t>η</w:t>
      </w:r>
      <w:r w:rsidRPr="00241D0D">
        <w:rPr>
          <w:rFonts w:ascii="Times New Roman" w:hAnsi="Times New Roman" w:cs="Times New Roman"/>
          <w:szCs w:val="22"/>
          <w:lang w:val="el-GR" w:eastAsia="el-GR"/>
        </w:rPr>
        <w:t xml:space="preserve"> Υπηρεσία Φορολογικής Εξυπηρέτησης   με καταληκτική ημερομηνία υποβολής προσφορών ……/…./2024.</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241D0D">
        <w:rPr>
          <w:rFonts w:ascii="Times New Roman" w:hAnsi="Times New Roman" w:cs="Times New Roman"/>
          <w:szCs w:val="22"/>
          <w:vertAlign w:val="superscript"/>
          <w:lang w:val="el-GR" w:eastAsia="el-GR"/>
        </w:rPr>
        <w:footnoteReference w:id="13"/>
      </w:r>
      <w:r w:rsidRPr="00241D0D">
        <w:rPr>
          <w:rFonts w:ascii="Times New Roman" w:hAnsi="Times New Roman" w:cs="Times New Roman"/>
          <w:szCs w:val="22"/>
          <w:lang w:val="el-GR" w:eastAsia="el-GR"/>
        </w:rPr>
        <w:t xml:space="preserve"> από την απλή έγγραφη ειδοποίησή σας.</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lastRenderedPageBreak/>
        <w:t>Η παρούσα ισχύει μέχρι και την ............... (αν προβλέπεται ορισμένος χρόνος στα έγγραφα της σύμβασης</w:t>
      </w:r>
      <w:r w:rsidRPr="00241D0D">
        <w:rPr>
          <w:rFonts w:ascii="Times New Roman" w:hAnsi="Times New Roman" w:cs="Times New Roman"/>
          <w:szCs w:val="22"/>
          <w:vertAlign w:val="superscript"/>
          <w:lang w:val="el-GR" w:eastAsia="el-GR"/>
        </w:rPr>
        <w:footnoteReference w:id="14"/>
      </w:r>
      <w:r w:rsidRPr="00241D0D">
        <w:rPr>
          <w:rFonts w:ascii="Times New Roman" w:hAnsi="Times New Roman" w:cs="Times New Roman"/>
          <w:szCs w:val="22"/>
          <w:lang w:val="el-GR" w:eastAsia="el-GR"/>
        </w:rPr>
        <w:t>)</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ή</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Σε περίπτωση κατάπτωσης της εγγύησης, το ποσό της κατάπτωσης υπόκειται στο εκάστοτε ισχύον πάγιο τέλος χαρτοσήμου.</w:t>
      </w:r>
    </w:p>
    <w:p w:rsidR="0071326C" w:rsidRPr="00241D0D"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line="102" w:lineRule="atLeast"/>
        <w:rPr>
          <w:rFonts w:ascii="Times New Roman" w:hAnsi="Times New Roman" w:cs="Times New Roman"/>
          <w:szCs w:val="22"/>
          <w:lang w:val="el-GR" w:eastAsia="el-GR"/>
        </w:rPr>
      </w:pPr>
      <w:r w:rsidRPr="00241D0D">
        <w:rPr>
          <w:rFonts w:ascii="Times New Roman" w:hAnsi="Times New Roman" w:cs="Times New Roman"/>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1326C" w:rsidRPr="00241D0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rPr>
          <w:rFonts w:ascii="Times New Roman" w:hAnsi="Times New Roman" w:cs="Times New Roman"/>
          <w:szCs w:val="22"/>
          <w:lang w:val="el-GR" w:eastAsia="el-GR"/>
        </w:rPr>
      </w:pPr>
    </w:p>
    <w:p w:rsidR="0071326C" w:rsidRPr="00241D0D" w:rsidRDefault="0071326C" w:rsidP="007132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76" w:lineRule="auto"/>
        <w:jc w:val="right"/>
        <w:rPr>
          <w:rFonts w:ascii="Times New Roman" w:hAnsi="Times New Roman" w:cs="Times New Roman"/>
          <w:szCs w:val="22"/>
          <w:lang w:val="el-GR" w:eastAsia="el-GR"/>
        </w:rPr>
      </w:pPr>
      <w:r w:rsidRPr="00241D0D">
        <w:rPr>
          <w:rFonts w:ascii="Times New Roman" w:hAnsi="Times New Roman" w:cs="Times New Roman"/>
          <w:szCs w:val="22"/>
          <w:lang w:val="el-GR" w:eastAsia="el-GR"/>
        </w:rPr>
        <w:t>(Εξουσιοδοτημένη Υπογραφή)</w:t>
      </w:r>
    </w:p>
    <w:p w:rsidR="0071326C" w:rsidRPr="0042264B" w:rsidRDefault="0071326C" w:rsidP="0071326C">
      <w:pPr>
        <w:rPr>
          <w:rFonts w:ascii="Times New Roman" w:hAnsi="Times New Roman" w:cs="Times New Roman"/>
          <w:color w:val="FF0000"/>
          <w:lang w:val="el-GR"/>
        </w:rPr>
      </w:pPr>
    </w:p>
    <w:p w:rsidR="0071326C" w:rsidRPr="0042264B" w:rsidRDefault="0071326C" w:rsidP="0071326C">
      <w:pPr>
        <w:spacing w:before="57" w:after="57"/>
        <w:rPr>
          <w:rFonts w:ascii="Times New Roman" w:hAnsi="Times New Roman" w:cs="Times New Roman"/>
          <w:color w:val="FF0000"/>
          <w:lang w:val="el-GR"/>
        </w:rPr>
      </w:pPr>
    </w:p>
    <w:p w:rsidR="0071326C" w:rsidRPr="0042264B" w:rsidRDefault="0071326C" w:rsidP="0071326C">
      <w:pPr>
        <w:suppressAutoHyphens w:val="0"/>
        <w:spacing w:after="0"/>
        <w:jc w:val="left"/>
        <w:rPr>
          <w:rFonts w:ascii="Times New Roman" w:hAnsi="Times New Roman" w:cs="Times New Roman"/>
          <w:b/>
          <w:color w:val="FF0000"/>
          <w:sz w:val="24"/>
          <w:szCs w:val="22"/>
          <w:lang w:val="el-GR"/>
        </w:rPr>
      </w:pPr>
      <w:bookmarkStart w:id="27" w:name="_Toc129004473"/>
      <w:r w:rsidRPr="0042264B">
        <w:rPr>
          <w:rFonts w:ascii="Times New Roman" w:hAnsi="Times New Roman" w:cs="Times New Roman"/>
          <w:color w:val="FF0000"/>
          <w:lang w:val="el-GR"/>
        </w:rPr>
        <w:br w:type="page"/>
      </w:r>
    </w:p>
    <w:p w:rsidR="0071326C" w:rsidRPr="00950FD8" w:rsidRDefault="0071326C" w:rsidP="0071326C">
      <w:pPr>
        <w:pStyle w:val="2"/>
        <w:tabs>
          <w:tab w:val="clear" w:pos="567"/>
          <w:tab w:val="left" w:pos="0"/>
        </w:tabs>
        <w:spacing w:before="57" w:after="57"/>
        <w:ind w:left="0" w:firstLine="0"/>
        <w:rPr>
          <w:rFonts w:ascii="Times New Roman" w:hAnsi="Times New Roman" w:cs="Times New Roman"/>
          <w:i/>
          <w:lang w:val="el-GR"/>
        </w:rPr>
      </w:pPr>
      <w:r w:rsidRPr="00950FD8">
        <w:rPr>
          <w:rFonts w:ascii="Times New Roman" w:hAnsi="Times New Roman" w:cs="Times New Roman"/>
          <w:lang w:val="el-GR"/>
        </w:rPr>
        <w:lastRenderedPageBreak/>
        <w:t xml:space="preserve">ΠΑΡΑΡΤΗΜΑ X – Ενημέρωση φυσικών προσώπων για την επεξεργασία προσωπικών δεδομένων </w:t>
      </w:r>
      <w:bookmarkEnd w:id="27"/>
    </w:p>
    <w:p w:rsidR="0071326C" w:rsidRPr="0042264B" w:rsidRDefault="0071326C" w:rsidP="0071326C">
      <w:pPr>
        <w:spacing w:before="57" w:after="57"/>
        <w:rPr>
          <w:rFonts w:ascii="Times New Roman" w:hAnsi="Times New Roman" w:cs="Times New Roman"/>
          <w:b/>
          <w:color w:val="FF0000"/>
          <w:lang w:val="el-GR"/>
        </w:rPr>
      </w:pPr>
    </w:p>
    <w:p w:rsidR="0071326C" w:rsidRPr="004D331D" w:rsidRDefault="0071326C" w:rsidP="0071326C">
      <w:pPr>
        <w:widowControl w:val="0"/>
        <w:suppressAutoHyphens w:val="0"/>
        <w:autoSpaceDE w:val="0"/>
        <w:autoSpaceDN w:val="0"/>
        <w:adjustRightInd w:val="0"/>
        <w:spacing w:after="0" w:line="276" w:lineRule="auto"/>
        <w:rPr>
          <w:rFonts w:ascii="Times New Roman" w:hAnsi="Times New Roman" w:cs="Times New Roman"/>
          <w:b/>
          <w:szCs w:val="22"/>
          <w:lang w:val="el-GR" w:eastAsia="el-GR"/>
        </w:rPr>
      </w:pPr>
      <w:r w:rsidRPr="004D331D">
        <w:rPr>
          <w:rFonts w:ascii="Times New Roman" w:hAnsi="Times New Roman" w:cs="Times New Roman"/>
          <w:b/>
          <w:szCs w:val="22"/>
          <w:lang w:val="el-GR" w:eastAsia="el-GR"/>
        </w:rPr>
        <w:t xml:space="preserve">Α. ΣΥΜΜΟΡΦΩΣΗ ΜΕ ΤΟΝ ΚΑΝΟΝΙΣΜΟ ΕΕ/2016/679 ΚΑΙ ΤΟΝ Ν. 4624/2019 (Α 137) </w:t>
      </w:r>
    </w:p>
    <w:p w:rsidR="0071326C" w:rsidRPr="0042264B" w:rsidRDefault="0071326C" w:rsidP="0071326C">
      <w:pPr>
        <w:suppressAutoHyphens w:val="0"/>
        <w:autoSpaceDE w:val="0"/>
        <w:autoSpaceDN w:val="0"/>
        <w:adjustRightInd w:val="0"/>
        <w:spacing w:after="0"/>
        <w:rPr>
          <w:rFonts w:ascii="Times New Roman" w:hAnsi="Times New Roman" w:cs="Times New Roman"/>
          <w:color w:val="FF0000"/>
          <w:szCs w:val="22"/>
          <w:lang w:val="el-GR" w:eastAsia="el-GR"/>
        </w:rPr>
      </w:pPr>
      <w:r w:rsidRPr="004D331D">
        <w:rPr>
          <w:rFonts w:ascii="Times New Roman" w:hAnsi="Times New Roman" w:cs="Times New Roman"/>
          <w:szCs w:val="22"/>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Ειδικότερα: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71326C" w:rsidRPr="004D331D" w:rsidRDefault="0071326C" w:rsidP="0071326C">
      <w:pPr>
        <w:suppressAutoHyphens w:val="0"/>
        <w:autoSpaceDE w:val="0"/>
        <w:autoSpaceDN w:val="0"/>
        <w:adjustRightInd w:val="0"/>
        <w:spacing w:after="0"/>
        <w:rPr>
          <w:rFonts w:ascii="Times New Roman" w:hAnsi="Times New Roman" w:cs="Times New Roman"/>
          <w:szCs w:val="22"/>
          <w:lang w:val="el-GR" w:eastAsia="el-GR"/>
        </w:rPr>
      </w:pPr>
      <w:r w:rsidRPr="004D331D">
        <w:rPr>
          <w:rFonts w:ascii="Times New Roman" w:hAnsi="Times New Roman" w:cs="Times New Roman"/>
          <w:szCs w:val="22"/>
          <w:lang w:val="el-GR"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71326C" w:rsidRDefault="0071326C" w:rsidP="0071326C">
      <w:pPr>
        <w:suppressAutoHyphens w:val="0"/>
        <w:autoSpaceDE w:val="0"/>
        <w:autoSpaceDN w:val="0"/>
        <w:adjustRightInd w:val="0"/>
        <w:spacing w:after="0"/>
        <w:rPr>
          <w:lang w:val="el-GR"/>
        </w:rPr>
      </w:pPr>
      <w:r w:rsidRPr="004D331D">
        <w:rPr>
          <w:rFonts w:ascii="Times New Roman" w:hAnsi="Times New Roman" w:cs="Times New Roman"/>
          <w:szCs w:val="22"/>
          <w:lang w:val="el-GR"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Τα στοιχεία επικοινωνίας του υπεύθυνου προστασίας δεδομένων της ΑΑΔΕ είναι τα ακόλουθα (Αυτοτελές Τμήμα Υποστήριξης Υπευθύνου Προστασίας Δεδομένων, email dpo@aade.gr /τηλ. 213-2113127-30 και 213-2113132/ταχυδρομική διεύθυνση Πανεπιστημίου 20 TK. 10672 Αθήνα).</w:t>
      </w:r>
      <w:bookmarkStart w:id="28" w:name="_Toc129004475"/>
    </w:p>
    <w:p w:rsidR="0071326C" w:rsidRDefault="0071326C" w:rsidP="0071326C">
      <w:pPr>
        <w:pStyle w:val="2"/>
        <w:tabs>
          <w:tab w:val="clear" w:pos="567"/>
          <w:tab w:val="left" w:pos="0"/>
        </w:tabs>
        <w:spacing w:before="57" w:after="57"/>
        <w:ind w:left="0" w:firstLine="0"/>
        <w:rPr>
          <w:lang w:val="el-GR"/>
        </w:rPr>
      </w:pPr>
    </w:p>
    <w:bookmarkEnd w:id="28"/>
    <w:p w:rsidR="0071326C" w:rsidRDefault="0071326C" w:rsidP="0071326C">
      <w:pPr>
        <w:rPr>
          <w:lang w:val="el-GR"/>
        </w:rPr>
      </w:pPr>
    </w:p>
    <w:p w:rsidR="0071326C" w:rsidRDefault="0071326C" w:rsidP="0071326C">
      <w:pPr>
        <w:rPr>
          <w:lang w:val="el-GR"/>
        </w:rPr>
      </w:pPr>
    </w:p>
    <w:p w:rsidR="0071326C" w:rsidRPr="0042264B" w:rsidRDefault="0071326C" w:rsidP="0071326C">
      <w:pPr>
        <w:rPr>
          <w:rFonts w:ascii="Times New Roman" w:hAnsi="Times New Roman" w:cs="Times New Roman"/>
          <w:color w:val="FF0000"/>
          <w:szCs w:val="22"/>
          <w:lang w:val="el-GR"/>
        </w:rPr>
      </w:pPr>
    </w:p>
    <w:p w:rsidR="0071326C" w:rsidRPr="0071326C" w:rsidRDefault="0071326C">
      <w:pPr>
        <w:rPr>
          <w:lang w:val="el-GR"/>
        </w:rPr>
      </w:pPr>
    </w:p>
    <w:sectPr w:rsidR="0071326C" w:rsidRPr="0071326C">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6C" w:rsidRDefault="0071326C" w:rsidP="0071326C">
      <w:pPr>
        <w:spacing w:after="0"/>
      </w:pPr>
      <w:r>
        <w:separator/>
      </w:r>
    </w:p>
  </w:endnote>
  <w:endnote w:type="continuationSeparator" w:id="0">
    <w:p w:rsidR="0071326C" w:rsidRDefault="0071326C" w:rsidP="00713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altName w:val="Calibri"/>
    <w:panose1 w:val="020F0502020204030204"/>
    <w:charset w:val="A1"/>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441607"/>
      <w:docPartObj>
        <w:docPartGallery w:val="Page Numbers (Bottom of Page)"/>
        <w:docPartUnique/>
      </w:docPartObj>
    </w:sdtPr>
    <w:sdtContent>
      <w:p w:rsidR="0071326C" w:rsidRDefault="0071326C">
        <w:pPr>
          <w:pStyle w:val="af3"/>
          <w:jc w:val="center"/>
        </w:pPr>
        <w:r>
          <w:fldChar w:fldCharType="begin"/>
        </w:r>
        <w:r>
          <w:instrText>PAGE   \* MERGEFORMAT</w:instrText>
        </w:r>
        <w:r>
          <w:fldChar w:fldCharType="separate"/>
        </w:r>
        <w:r>
          <w:rPr>
            <w:lang w:val="el-GR"/>
          </w:rPr>
          <w:t>2</w:t>
        </w:r>
        <w:r>
          <w:fldChar w:fldCharType="end"/>
        </w:r>
      </w:p>
    </w:sdtContent>
  </w:sdt>
  <w:p w:rsidR="0071326C" w:rsidRDefault="0071326C">
    <w:pPr>
      <w:pStyle w:val="af3"/>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pPr>
      <w:pStyle w:val="af3"/>
      <w:spacing w:after="0"/>
      <w:jc w:val="center"/>
      <w:rPr>
        <w:rFonts w:eastAsia="Times New Roman"/>
        <w:kern w:val="1"/>
        <w:sz w:val="18"/>
        <w:szCs w:val="18"/>
        <w:lang w:val="el-GR" w:eastAsia="zh-CN"/>
      </w:rPr>
    </w:pPr>
  </w:p>
  <w:p w:rsidR="0071326C" w:rsidRDefault="0071326C">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64</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6C" w:rsidRDefault="0071326C" w:rsidP="0071326C">
      <w:pPr>
        <w:spacing w:after="0"/>
      </w:pPr>
      <w:r>
        <w:separator/>
      </w:r>
    </w:p>
  </w:footnote>
  <w:footnote w:type="continuationSeparator" w:id="0">
    <w:p w:rsidR="0071326C" w:rsidRDefault="0071326C" w:rsidP="0071326C">
      <w:pPr>
        <w:spacing w:after="0"/>
      </w:pPr>
      <w:r>
        <w:continuationSeparator/>
      </w:r>
    </w:p>
  </w:footnote>
  <w:footnote w:id="1">
    <w:p w:rsidR="0071326C" w:rsidRDefault="0071326C" w:rsidP="0071326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lang w:val="el-GR"/>
        </w:rPr>
      </w:pPr>
      <w:r w:rsidRPr="00856F69">
        <w:rPr>
          <w:rStyle w:val="ad"/>
          <w:sz w:val="16"/>
          <w:szCs w:val="16"/>
          <w:lang w:val="el-GR"/>
        </w:rPr>
        <w:t xml:space="preserve"> </w:t>
      </w:r>
      <w:r>
        <w:rPr>
          <w:rStyle w:val="ad"/>
          <w:sz w:val="16"/>
          <w:szCs w:val="16"/>
        </w:rPr>
        <w:footnoteRef/>
      </w:r>
      <w:r>
        <w:rPr>
          <w:sz w:val="16"/>
          <w:szCs w:val="16"/>
          <w:lang w:val="el-GR"/>
        </w:rPr>
        <w:t xml:space="preserve">     Προσαρμόζεται κατά περίπτωση: 1)  Σε περίπτωση φυσικού προσώπου: «Ο υπογράφων (</w:t>
      </w:r>
      <w:r>
        <w:rPr>
          <w:i/>
          <w:sz w:val="16"/>
          <w:szCs w:val="16"/>
          <w:lang w:val="el-GR"/>
        </w:rPr>
        <w:t>Όνομα- Επώνυμο- Πατρώνυμο-Α.Δ.Τ</w:t>
      </w:r>
      <w:r>
        <w:rPr>
          <w:sz w:val="16"/>
          <w:szCs w:val="16"/>
          <w:lang w:val="el-GR"/>
        </w:rPr>
        <w:t xml:space="preserve">.) και αναφορικά με τον ηλεκτρονικό ανοιχτό διαγωνισμό για…), […]». 2) Σε περίπτωση ένωσης κλπ: «Οι υπογράφοντες  1. </w:t>
      </w:r>
      <w:r>
        <w:rPr>
          <w:i/>
          <w:sz w:val="16"/>
          <w:szCs w:val="16"/>
          <w:lang w:val="el-GR"/>
        </w:rPr>
        <w:t>(Όνομα- Επώνυμο- Πατρώνυμο-Α.Δ.Τ.), 2. (.), 3. (.) […]</w:t>
      </w:r>
      <w:r>
        <w:rPr>
          <w:sz w:val="16"/>
          <w:szCs w:val="16"/>
          <w:lang w:val="el-GR"/>
        </w:rPr>
        <w:t xml:space="preserve">  με την ιδιότητα μας ως νόμιμων εκπροσώπων των νομικών προσώπων: 1. </w:t>
      </w:r>
      <w:r>
        <w:rPr>
          <w:i/>
          <w:sz w:val="16"/>
          <w:szCs w:val="16"/>
          <w:lang w:val="el-GR"/>
        </w:rPr>
        <w:t xml:space="preserve">(Επωνυμία και νομική μορφή, έδρα, ΑΦ.Μ.- Δ.Ο.Υ.), 2. (.), 3. (.) </w:t>
      </w:r>
      <w:r>
        <w:rPr>
          <w:sz w:val="16"/>
          <w:szCs w:val="16"/>
          <w:lang w:val="el-GR"/>
        </w:rPr>
        <w:t xml:space="preserve">[…], που δυνάμει του από [….] συμφωνητικού συνέστησαν ένωση για τη συμμετοχή τους στον ηλεκτρονικό ανοιχτό διαγωνισμό για την παροχή υπηρεσιών ασφαλείας (φύλαξης), όπως αυτή περιγράφεται στην με αρ. πρωτ. …………………………………………………… (ΑΔΑΜ: ………………………….………..) διακήρυξης, υποβάλλουμε την παρακάτω προσφορά: […]» </w:t>
      </w:r>
    </w:p>
  </w:footnote>
  <w:footnote w:id="2">
    <w:p w:rsidR="0071326C" w:rsidRDefault="0071326C" w:rsidP="0071326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l-GR"/>
        </w:rPr>
      </w:pPr>
      <w:r>
        <w:rPr>
          <w:rStyle w:val="ad"/>
        </w:rPr>
        <w:footnoteRef/>
      </w:r>
      <w:r>
        <w:rPr>
          <w:lang w:val="el-GR"/>
        </w:rPr>
        <w:t xml:space="preserve">  Αναφορικά με τα με τα γραμμάτια σύστασης χρηματικής παρακαταθήκης του Ταμείου Παρακαταθηκών και Δανείων σχετικά πρότυπα / υποδείγματα υπάρχουν στον ιστότοπο του Ταμείου Παρακαταθηκών και Δανείων.</w:t>
      </w:r>
    </w:p>
  </w:footnote>
  <w:footnote w:id="3">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w:t>
      </w:r>
      <w:r w:rsidRPr="000144AA">
        <w:rPr>
          <w:color w:val="000000"/>
          <w:sz w:val="18"/>
          <w:szCs w:val="16"/>
          <w:lang w:val="el-GR"/>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 ολογράφως και σε παρένθεση αριθμητικώς σε ευρώ. </w:t>
      </w:r>
    </w:p>
  </w:footnote>
  <w:footnote w:id="4">
    <w:p w:rsidR="0071326C" w:rsidRDefault="0071326C" w:rsidP="0071326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Cs w:val="16"/>
        </w:rPr>
        <w:footnoteRef/>
      </w:r>
      <w:r>
        <w:rPr>
          <w:szCs w:val="16"/>
          <w:lang w:val="el-GR"/>
        </w:rPr>
        <w:t xml:space="preserve"> </w:t>
      </w:r>
      <w:r>
        <w:rPr>
          <w:color w:val="000000"/>
          <w:szCs w:val="16"/>
          <w:lang w:val="el-GR"/>
        </w:rPr>
        <w:t>βλ. υποσ. 92.</w:t>
      </w:r>
    </w:p>
  </w:footnote>
  <w:footnote w:id="5">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Συμπληρώνεται με όλα τα μέλη της ένωσης / κοινοπραξίας.</w:t>
      </w:r>
    </w:p>
  </w:footnote>
  <w:footnote w:id="6">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Συνοπτική περιγραφή των προς προμήθεια ειδών.</w:t>
      </w:r>
    </w:p>
  </w:footnote>
  <w:footnote w:id="7">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Να οριστεί ο χρόνος σύμφωνα με τις κείμενες διατάξεις.</w:t>
      </w:r>
    </w:p>
  </w:footnote>
  <w:footnote w:id="8">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w:t>
      </w:r>
    </w:p>
  </w:footnote>
  <w:footnote w:id="9">
    <w:p w:rsidR="0071326C" w:rsidRDefault="0071326C" w:rsidP="0071326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Cs w:val="18"/>
        </w:rPr>
        <w:footnoteRef/>
      </w:r>
      <w:r>
        <w:rPr>
          <w:szCs w:val="18"/>
          <w:lang w:val="el-GR"/>
        </w:rPr>
        <w:t xml:space="preserve"> </w:t>
      </w:r>
      <w:r>
        <w:rPr>
          <w:color w:val="000000"/>
          <w:szCs w:val="18"/>
          <w:lang w:val="el-GR"/>
        </w:rPr>
        <w:t>Ολογράφως και σε παρένθεση αριθμητικώς. Στο ποσό δεν υπολογίζεται ο ΦΠΑ.</w:t>
      </w:r>
    </w:p>
  </w:footnote>
  <w:footnote w:id="10">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8"/>
        </w:rPr>
        <w:footnoteRef/>
      </w:r>
      <w:r w:rsidRPr="000144AA">
        <w:rPr>
          <w:sz w:val="18"/>
          <w:szCs w:val="18"/>
          <w:lang w:val="el-GR"/>
        </w:rPr>
        <w:t xml:space="preserve"> </w:t>
      </w:r>
      <w:r w:rsidRPr="000144AA">
        <w:rPr>
          <w:color w:val="000000"/>
          <w:sz w:val="18"/>
          <w:szCs w:val="18"/>
          <w:lang w:val="el-GR"/>
        </w:rPr>
        <w:t>Όπως υποσημείωση 98.</w:t>
      </w:r>
    </w:p>
  </w:footnote>
  <w:footnote w:id="11">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6"/>
        </w:rPr>
        <w:footnoteRef/>
      </w:r>
      <w:r w:rsidRPr="000144AA">
        <w:rPr>
          <w:sz w:val="18"/>
          <w:szCs w:val="16"/>
          <w:lang w:val="el-GR"/>
        </w:rPr>
        <w:t xml:space="preserve"> Συμπληρώνεται με όλα τα μέλη της ένωσης / κοινοπραξίας.</w:t>
      </w:r>
    </w:p>
  </w:footnote>
  <w:footnote w:id="12">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8"/>
        </w:rPr>
        <w:footnoteRef/>
      </w:r>
      <w:r w:rsidRPr="000144AA">
        <w:rPr>
          <w:sz w:val="18"/>
          <w:szCs w:val="18"/>
          <w:lang w:val="el-GR"/>
        </w:rPr>
        <w:t xml:space="preserve"> </w:t>
      </w:r>
      <w:r w:rsidRPr="000144AA">
        <w:rPr>
          <w:color w:val="000000"/>
          <w:sz w:val="18"/>
          <w:szCs w:val="18"/>
          <w:lang w:val="el-GR"/>
        </w:rPr>
        <w:t>Συνοπτική περιγραφή των προς προμήθεια ειδών</w:t>
      </w:r>
    </w:p>
  </w:footnote>
  <w:footnote w:id="13">
    <w:p w:rsidR="0071326C" w:rsidRDefault="0071326C" w:rsidP="0071326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Cs w:val="18"/>
        </w:rPr>
        <w:footnoteRef/>
      </w:r>
      <w:r>
        <w:rPr>
          <w:szCs w:val="18"/>
          <w:lang w:val="el-GR"/>
        </w:rPr>
        <w:t xml:space="preserve"> </w:t>
      </w:r>
      <w:r>
        <w:rPr>
          <w:color w:val="000000"/>
          <w:szCs w:val="18"/>
          <w:lang w:val="el-GR"/>
        </w:rPr>
        <w:t>Να οριστεί ο χρόνος σύμφωνα με τις κείμενες διατάξεις.</w:t>
      </w:r>
    </w:p>
  </w:footnote>
  <w:footnote w:id="14">
    <w:p w:rsidR="0071326C" w:rsidRPr="000144AA" w:rsidRDefault="0071326C" w:rsidP="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Pr>
          <w:rStyle w:val="ad"/>
          <w:sz w:val="18"/>
          <w:szCs w:val="18"/>
        </w:rPr>
        <w:footnoteRef/>
      </w:r>
      <w:r w:rsidRPr="000144AA">
        <w:rPr>
          <w:sz w:val="18"/>
          <w:szCs w:val="18"/>
          <w:lang w:val="el-GR"/>
        </w:rPr>
        <w:t xml:space="preserve"> </w:t>
      </w:r>
      <w:r w:rsidRPr="000144AA">
        <w:rPr>
          <w:color w:val="000000"/>
          <w:sz w:val="18"/>
          <w:szCs w:val="18"/>
          <w:lang w:val="el-GR"/>
        </w:rPr>
        <w:t>Ο χρόνος ισχύος της εγγύησης, όπως ορίζεται από τη διακήρυξη.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6C" w:rsidRDefault="00713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064"/>
        </w:tabs>
        <w:ind w:left="1064" w:hanging="432"/>
      </w:pPr>
    </w:lvl>
    <w:lvl w:ilvl="1">
      <w:start w:val="1"/>
      <w:numFmt w:val="none"/>
      <w:suff w:val="nothing"/>
      <w:lvlText w:val=""/>
      <w:lvlJc w:val="left"/>
      <w:pPr>
        <w:tabs>
          <w:tab w:val="num" w:pos="1208"/>
        </w:tabs>
        <w:ind w:left="1208" w:hanging="576"/>
      </w:pPr>
    </w:lvl>
    <w:lvl w:ilvl="2">
      <w:start w:val="1"/>
      <w:numFmt w:val="none"/>
      <w:suff w:val="nothing"/>
      <w:lvlText w:val=""/>
      <w:lvlJc w:val="left"/>
      <w:pPr>
        <w:tabs>
          <w:tab w:val="num" w:pos="1352"/>
        </w:tabs>
        <w:ind w:left="1352" w:hanging="720"/>
      </w:pPr>
    </w:lvl>
    <w:lvl w:ilvl="3">
      <w:start w:val="1"/>
      <w:numFmt w:val="none"/>
      <w:suff w:val="nothing"/>
      <w:lvlText w:val=""/>
      <w:lvlJc w:val="left"/>
      <w:pPr>
        <w:tabs>
          <w:tab w:val="num" w:pos="1496"/>
        </w:tabs>
        <w:ind w:left="1496" w:hanging="864"/>
      </w:pPr>
    </w:lvl>
    <w:lvl w:ilvl="4">
      <w:start w:val="1"/>
      <w:numFmt w:val="lowerLetter"/>
      <w:pStyle w:val="5"/>
      <w:lvlText w:val="()%5"/>
      <w:lvlJc w:val="left"/>
      <w:pPr>
        <w:tabs>
          <w:tab w:val="num" w:pos="3682"/>
        </w:tabs>
        <w:ind w:left="3682" w:hanging="850"/>
      </w:pPr>
      <w:rPr>
        <w:rFonts w:ascii="Arial" w:hAnsi="Arial" w:cs="Times New Roman"/>
        <w:b w:val="0"/>
        <w:i w:val="0"/>
        <w:sz w:val="20"/>
        <w:szCs w:val="20"/>
      </w:rPr>
    </w:lvl>
    <w:lvl w:ilvl="5">
      <w:start w:val="1"/>
      <w:numFmt w:val="none"/>
      <w:suff w:val="nothing"/>
      <w:lvlText w:val=""/>
      <w:lvlJc w:val="left"/>
      <w:pPr>
        <w:tabs>
          <w:tab w:val="num" w:pos="1784"/>
        </w:tabs>
        <w:ind w:left="1784" w:hanging="1152"/>
      </w:pPr>
    </w:lvl>
    <w:lvl w:ilvl="6">
      <w:start w:val="1"/>
      <w:numFmt w:val="none"/>
      <w:suff w:val="nothing"/>
      <w:lvlText w:val=""/>
      <w:lvlJc w:val="left"/>
      <w:pPr>
        <w:tabs>
          <w:tab w:val="num" w:pos="1928"/>
        </w:tabs>
        <w:ind w:left="1928" w:hanging="1296"/>
      </w:pPr>
    </w:lvl>
    <w:lvl w:ilvl="7">
      <w:start w:val="1"/>
      <w:numFmt w:val="none"/>
      <w:suff w:val="nothing"/>
      <w:lvlText w:val=""/>
      <w:lvlJc w:val="left"/>
      <w:pPr>
        <w:tabs>
          <w:tab w:val="num" w:pos="2072"/>
        </w:tabs>
        <w:ind w:left="2072" w:hanging="1440"/>
      </w:pPr>
    </w:lvl>
    <w:lvl w:ilvl="8">
      <w:start w:val="1"/>
      <w:numFmt w:val="none"/>
      <w:suff w:val="nothing"/>
      <w:lvlText w:val=""/>
      <w:lvlJc w:val="left"/>
      <w:pPr>
        <w:tabs>
          <w:tab w:val="num" w:pos="2216"/>
        </w:tabs>
        <w:ind w:left="2216"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13A3426"/>
    <w:multiLevelType w:val="hybridMultilevel"/>
    <w:tmpl w:val="9AB228D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0B206C9B"/>
    <w:multiLevelType w:val="hybridMultilevel"/>
    <w:tmpl w:val="99B2C88E"/>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9D28A6"/>
    <w:multiLevelType w:val="hybridMultilevel"/>
    <w:tmpl w:val="320EBB3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21958DA"/>
    <w:multiLevelType w:val="hybridMultilevel"/>
    <w:tmpl w:val="F3162FD0"/>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23748AC"/>
    <w:multiLevelType w:val="hybridMultilevel"/>
    <w:tmpl w:val="937227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C06A7F"/>
    <w:multiLevelType w:val="hybridMultilevel"/>
    <w:tmpl w:val="B1DE30E0"/>
    <w:lvl w:ilvl="0" w:tplc="D1727E2E">
      <w:start w:val="1"/>
      <w:numFmt w:val="bullet"/>
      <w:lvlText w:val=""/>
      <w:lvlJc w:val="left"/>
      <w:pPr>
        <w:ind w:left="720" w:hanging="360"/>
      </w:pPr>
      <w:rPr>
        <w:rFonts w:ascii="Symbol" w:hAnsi="Symbol" w:hint="default"/>
      </w:rPr>
    </w:lvl>
    <w:lvl w:ilvl="1" w:tplc="4F086D2E">
      <w:start w:val="1"/>
      <w:numFmt w:val="decimal"/>
      <w:lvlText w:val="%2."/>
      <w:lvlJc w:val="left"/>
      <w:pPr>
        <w:tabs>
          <w:tab w:val="num" w:pos="1440"/>
        </w:tabs>
        <w:ind w:left="1440" w:hanging="360"/>
      </w:pPr>
    </w:lvl>
    <w:lvl w:ilvl="2" w:tplc="0F7A3170">
      <w:start w:val="1"/>
      <w:numFmt w:val="decimal"/>
      <w:lvlText w:val="%3."/>
      <w:lvlJc w:val="left"/>
      <w:pPr>
        <w:tabs>
          <w:tab w:val="num" w:pos="2160"/>
        </w:tabs>
        <w:ind w:left="2160" w:hanging="360"/>
      </w:pPr>
    </w:lvl>
    <w:lvl w:ilvl="3" w:tplc="F77C1BAE">
      <w:start w:val="1"/>
      <w:numFmt w:val="decimal"/>
      <w:lvlText w:val="%4."/>
      <w:lvlJc w:val="left"/>
      <w:pPr>
        <w:tabs>
          <w:tab w:val="num" w:pos="2880"/>
        </w:tabs>
        <w:ind w:left="2880" w:hanging="360"/>
      </w:pPr>
    </w:lvl>
    <w:lvl w:ilvl="4" w:tplc="659470E0">
      <w:start w:val="1"/>
      <w:numFmt w:val="decimal"/>
      <w:lvlText w:val="%5."/>
      <w:lvlJc w:val="left"/>
      <w:pPr>
        <w:tabs>
          <w:tab w:val="num" w:pos="3600"/>
        </w:tabs>
        <w:ind w:left="3600" w:hanging="360"/>
      </w:pPr>
    </w:lvl>
    <w:lvl w:ilvl="5" w:tplc="99F27B9C">
      <w:start w:val="1"/>
      <w:numFmt w:val="decimal"/>
      <w:lvlText w:val="%6."/>
      <w:lvlJc w:val="left"/>
      <w:pPr>
        <w:tabs>
          <w:tab w:val="num" w:pos="4320"/>
        </w:tabs>
        <w:ind w:left="4320" w:hanging="360"/>
      </w:pPr>
    </w:lvl>
    <w:lvl w:ilvl="6" w:tplc="8556C82A">
      <w:start w:val="1"/>
      <w:numFmt w:val="decimal"/>
      <w:lvlText w:val="%7."/>
      <w:lvlJc w:val="left"/>
      <w:pPr>
        <w:tabs>
          <w:tab w:val="num" w:pos="5040"/>
        </w:tabs>
        <w:ind w:left="5040" w:hanging="360"/>
      </w:pPr>
    </w:lvl>
    <w:lvl w:ilvl="7" w:tplc="8D6CEBBE">
      <w:start w:val="1"/>
      <w:numFmt w:val="decimal"/>
      <w:lvlText w:val="%8."/>
      <w:lvlJc w:val="left"/>
      <w:pPr>
        <w:tabs>
          <w:tab w:val="num" w:pos="5760"/>
        </w:tabs>
        <w:ind w:left="5760" w:hanging="360"/>
      </w:pPr>
    </w:lvl>
    <w:lvl w:ilvl="8" w:tplc="86D624B4">
      <w:start w:val="1"/>
      <w:numFmt w:val="decimal"/>
      <w:lvlText w:val="%9."/>
      <w:lvlJc w:val="left"/>
      <w:pPr>
        <w:tabs>
          <w:tab w:val="num" w:pos="6480"/>
        </w:tabs>
        <w:ind w:left="6480" w:hanging="360"/>
      </w:pPr>
    </w:lvl>
  </w:abstractNum>
  <w:abstractNum w:abstractNumId="12" w15:restartNumberingAfterBreak="0">
    <w:nsid w:val="24866DEF"/>
    <w:multiLevelType w:val="hybridMultilevel"/>
    <w:tmpl w:val="51FA59F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84A686E"/>
    <w:multiLevelType w:val="hybridMultilevel"/>
    <w:tmpl w:val="B62AE570"/>
    <w:lvl w:ilvl="0" w:tplc="AA5C38A0">
      <w:start w:val="1"/>
      <w:numFmt w:val="decimal"/>
      <w:lvlText w:val="%1."/>
      <w:lvlJc w:val="left"/>
      <w:pPr>
        <w:ind w:left="720" w:hanging="360"/>
      </w:pPr>
    </w:lvl>
    <w:lvl w:ilvl="1" w:tplc="69C8A9BE">
      <w:start w:val="1"/>
      <w:numFmt w:val="decimal"/>
      <w:lvlText w:val="%2."/>
      <w:lvlJc w:val="left"/>
      <w:pPr>
        <w:tabs>
          <w:tab w:val="num" w:pos="1440"/>
        </w:tabs>
        <w:ind w:left="1440" w:hanging="360"/>
      </w:pPr>
    </w:lvl>
    <w:lvl w:ilvl="2" w:tplc="6B645BDC">
      <w:start w:val="1"/>
      <w:numFmt w:val="decimal"/>
      <w:lvlText w:val="%3."/>
      <w:lvlJc w:val="left"/>
      <w:pPr>
        <w:tabs>
          <w:tab w:val="num" w:pos="2160"/>
        </w:tabs>
        <w:ind w:left="2160" w:hanging="360"/>
      </w:pPr>
    </w:lvl>
    <w:lvl w:ilvl="3" w:tplc="A2589862">
      <w:start w:val="1"/>
      <w:numFmt w:val="decimal"/>
      <w:lvlText w:val="%4."/>
      <w:lvlJc w:val="left"/>
      <w:pPr>
        <w:tabs>
          <w:tab w:val="num" w:pos="2880"/>
        </w:tabs>
        <w:ind w:left="2880" w:hanging="360"/>
      </w:pPr>
    </w:lvl>
    <w:lvl w:ilvl="4" w:tplc="52DC3C60">
      <w:start w:val="1"/>
      <w:numFmt w:val="decimal"/>
      <w:lvlText w:val="%5."/>
      <w:lvlJc w:val="left"/>
      <w:pPr>
        <w:tabs>
          <w:tab w:val="num" w:pos="3600"/>
        </w:tabs>
        <w:ind w:left="3600" w:hanging="360"/>
      </w:pPr>
    </w:lvl>
    <w:lvl w:ilvl="5" w:tplc="97144086">
      <w:start w:val="1"/>
      <w:numFmt w:val="decimal"/>
      <w:lvlText w:val="%6."/>
      <w:lvlJc w:val="left"/>
      <w:pPr>
        <w:tabs>
          <w:tab w:val="num" w:pos="4320"/>
        </w:tabs>
        <w:ind w:left="4320" w:hanging="360"/>
      </w:pPr>
    </w:lvl>
    <w:lvl w:ilvl="6" w:tplc="C22211E8">
      <w:start w:val="1"/>
      <w:numFmt w:val="decimal"/>
      <w:lvlText w:val="%7."/>
      <w:lvlJc w:val="left"/>
      <w:pPr>
        <w:tabs>
          <w:tab w:val="num" w:pos="5040"/>
        </w:tabs>
        <w:ind w:left="5040" w:hanging="360"/>
      </w:pPr>
    </w:lvl>
    <w:lvl w:ilvl="7" w:tplc="76AC45B2">
      <w:start w:val="1"/>
      <w:numFmt w:val="decimal"/>
      <w:lvlText w:val="%8."/>
      <w:lvlJc w:val="left"/>
      <w:pPr>
        <w:tabs>
          <w:tab w:val="num" w:pos="5760"/>
        </w:tabs>
        <w:ind w:left="5760" w:hanging="360"/>
      </w:pPr>
    </w:lvl>
    <w:lvl w:ilvl="8" w:tplc="2006D6DA">
      <w:start w:val="1"/>
      <w:numFmt w:val="decimal"/>
      <w:lvlText w:val="%9."/>
      <w:lvlJc w:val="left"/>
      <w:pPr>
        <w:tabs>
          <w:tab w:val="num" w:pos="6480"/>
        </w:tabs>
        <w:ind w:left="6480" w:hanging="360"/>
      </w:pPr>
    </w:lvl>
  </w:abstractNum>
  <w:abstractNum w:abstractNumId="14" w15:restartNumberingAfterBreak="0">
    <w:nsid w:val="28CC4F0E"/>
    <w:multiLevelType w:val="hybridMultilevel"/>
    <w:tmpl w:val="15C0BA2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E8B3877"/>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36620972"/>
    <w:multiLevelType w:val="hybridMultilevel"/>
    <w:tmpl w:val="E1D0A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8209EE"/>
    <w:multiLevelType w:val="hybridMultilevel"/>
    <w:tmpl w:val="9B92B03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56664D41"/>
    <w:multiLevelType w:val="hybridMultilevel"/>
    <w:tmpl w:val="D32C0050"/>
    <w:lvl w:ilvl="0" w:tplc="89B4554C">
      <w:start w:val="1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3CC5661"/>
    <w:multiLevelType w:val="hybridMultilevel"/>
    <w:tmpl w:val="149AB79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2" w15:restartNumberingAfterBreak="0">
    <w:nsid w:val="6EA322DC"/>
    <w:multiLevelType w:val="hybridMultilevel"/>
    <w:tmpl w:val="1A4AFACA"/>
    <w:lvl w:ilvl="0" w:tplc="D57A271C">
      <w:start w:val="1"/>
      <w:numFmt w:val="decimal"/>
      <w:lvlText w:val="%1."/>
      <w:lvlJc w:val="left"/>
      <w:pPr>
        <w:ind w:left="720" w:hanging="360"/>
      </w:pPr>
      <w:rPr>
        <w:rFonts w:ascii="Calibri" w:eastAsia="Times New Roman" w:hAnsi="Calibri" w:cs="Calibri"/>
      </w:r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3" w15:restartNumberingAfterBreak="0">
    <w:nsid w:val="736D76A7"/>
    <w:multiLevelType w:val="multilevel"/>
    <w:tmpl w:val="8D9E83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AA19FE"/>
    <w:multiLevelType w:val="hybridMultilevel"/>
    <w:tmpl w:val="5A284CBE"/>
    <w:lvl w:ilvl="0" w:tplc="818EB158">
      <w:start w:val="1"/>
      <w:numFmt w:val="bullet"/>
      <w:lvlText w:val=""/>
      <w:lvlJc w:val="left"/>
      <w:pPr>
        <w:tabs>
          <w:tab w:val="num" w:pos="1440"/>
        </w:tabs>
        <w:ind w:left="144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E282861"/>
    <w:multiLevelType w:val="hybridMultilevel"/>
    <w:tmpl w:val="787A3C8A"/>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6"/>
  </w:num>
  <w:num w:numId="9">
    <w:abstractNumId w:val="21"/>
  </w:num>
  <w:num w:numId="10">
    <w:abstractNumId w:val="19"/>
  </w:num>
  <w:num w:numId="11">
    <w:abstractNumId w:val="2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7"/>
  </w:num>
  <w:num w:numId="26">
    <w:abstractNumId w:val="10"/>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6C"/>
    <w:rsid w:val="0071326C"/>
    <w:rsid w:val="00EB60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F1B9"/>
  <w15:chartTrackingRefBased/>
  <w15:docId w15:val="{54B51330-A2CF-4A2C-BF17-8107C105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26C"/>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71326C"/>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71326C"/>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71326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71326C"/>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71326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326C"/>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71326C"/>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71326C"/>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71326C"/>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71326C"/>
    <w:rPr>
      <w:rFonts w:ascii="Lucida Sans" w:eastAsia="Times New Roman" w:hAnsi="Lucida Sans" w:cs="Lucida Sans"/>
      <w:b/>
      <w:szCs w:val="20"/>
      <w:lang w:val="en-US" w:eastAsia="ar-SA"/>
    </w:rPr>
  </w:style>
  <w:style w:type="character" w:customStyle="1" w:styleId="WW8Num1z0">
    <w:name w:val="WW8Num1z0"/>
    <w:rsid w:val="0071326C"/>
  </w:style>
  <w:style w:type="character" w:customStyle="1" w:styleId="WW8Num1z1">
    <w:name w:val="WW8Num1z1"/>
    <w:rsid w:val="0071326C"/>
  </w:style>
  <w:style w:type="character" w:customStyle="1" w:styleId="WW8Num1z2">
    <w:name w:val="WW8Num1z2"/>
    <w:rsid w:val="0071326C"/>
  </w:style>
  <w:style w:type="character" w:customStyle="1" w:styleId="WW8Num1z3">
    <w:name w:val="WW8Num1z3"/>
    <w:rsid w:val="0071326C"/>
  </w:style>
  <w:style w:type="character" w:customStyle="1" w:styleId="WW8Num1z4">
    <w:name w:val="WW8Num1z4"/>
    <w:rsid w:val="0071326C"/>
    <w:rPr>
      <w:rFonts w:ascii="Arial" w:hAnsi="Arial" w:cs="Times New Roman"/>
      <w:b w:val="0"/>
      <w:i w:val="0"/>
      <w:sz w:val="20"/>
      <w:szCs w:val="20"/>
    </w:rPr>
  </w:style>
  <w:style w:type="character" w:customStyle="1" w:styleId="WW8Num1z5">
    <w:name w:val="WW8Num1z5"/>
    <w:rsid w:val="0071326C"/>
  </w:style>
  <w:style w:type="character" w:customStyle="1" w:styleId="WW8Num1z6">
    <w:name w:val="WW8Num1z6"/>
    <w:rsid w:val="0071326C"/>
  </w:style>
  <w:style w:type="character" w:customStyle="1" w:styleId="WW8Num1z7">
    <w:name w:val="WW8Num1z7"/>
    <w:rsid w:val="0071326C"/>
  </w:style>
  <w:style w:type="character" w:customStyle="1" w:styleId="WW8Num1z8">
    <w:name w:val="WW8Num1z8"/>
    <w:rsid w:val="0071326C"/>
  </w:style>
  <w:style w:type="character" w:customStyle="1" w:styleId="WW8Num2z0">
    <w:name w:val="WW8Num2z0"/>
    <w:rsid w:val="0071326C"/>
    <w:rPr>
      <w:rFonts w:ascii="Symbol" w:hAnsi="Symbol" w:cs="Symbol"/>
      <w:lang w:val="el-GR"/>
    </w:rPr>
  </w:style>
  <w:style w:type="character" w:customStyle="1" w:styleId="WW8Num3z0">
    <w:name w:val="WW8Num3z0"/>
    <w:rsid w:val="0071326C"/>
    <w:rPr>
      <w:lang w:val="el-GR"/>
    </w:rPr>
  </w:style>
  <w:style w:type="character" w:customStyle="1" w:styleId="WW8Num4z0">
    <w:name w:val="WW8Num4z0"/>
    <w:rsid w:val="0071326C"/>
    <w:rPr>
      <w:rFonts w:ascii="Webdings" w:hAnsi="Webdings" w:cs="Webdings"/>
      <w:color w:val="333399"/>
      <w:sz w:val="16"/>
    </w:rPr>
  </w:style>
  <w:style w:type="character" w:customStyle="1" w:styleId="WW8Num5z0">
    <w:name w:val="WW8Num5z0"/>
    <w:rsid w:val="0071326C"/>
    <w:rPr>
      <w:shd w:val="clear" w:color="auto" w:fill="FFFF00"/>
      <w:lang w:val="el-GR"/>
    </w:rPr>
  </w:style>
  <w:style w:type="character" w:customStyle="1" w:styleId="WW8Num6z0">
    <w:name w:val="WW8Num6z0"/>
    <w:rsid w:val="0071326C"/>
    <w:rPr>
      <w:b/>
      <w:bCs/>
      <w:szCs w:val="22"/>
      <w:lang w:val="el-GR"/>
    </w:rPr>
  </w:style>
  <w:style w:type="character" w:customStyle="1" w:styleId="WW8Num6z1">
    <w:name w:val="WW8Num6z1"/>
    <w:rsid w:val="0071326C"/>
  </w:style>
  <w:style w:type="character" w:customStyle="1" w:styleId="WW8Num6z2">
    <w:name w:val="WW8Num6z2"/>
    <w:rsid w:val="0071326C"/>
  </w:style>
  <w:style w:type="character" w:customStyle="1" w:styleId="WW8Num6z3">
    <w:name w:val="WW8Num6z3"/>
    <w:rsid w:val="0071326C"/>
  </w:style>
  <w:style w:type="character" w:customStyle="1" w:styleId="WW8Num6z4">
    <w:name w:val="WW8Num6z4"/>
    <w:rsid w:val="0071326C"/>
  </w:style>
  <w:style w:type="character" w:customStyle="1" w:styleId="WW8Num6z5">
    <w:name w:val="WW8Num6z5"/>
    <w:rsid w:val="0071326C"/>
  </w:style>
  <w:style w:type="character" w:customStyle="1" w:styleId="WW8Num6z6">
    <w:name w:val="WW8Num6z6"/>
    <w:rsid w:val="0071326C"/>
  </w:style>
  <w:style w:type="character" w:customStyle="1" w:styleId="WW8Num6z7">
    <w:name w:val="WW8Num6z7"/>
    <w:rsid w:val="0071326C"/>
  </w:style>
  <w:style w:type="character" w:customStyle="1" w:styleId="WW8Num6z8">
    <w:name w:val="WW8Num6z8"/>
    <w:rsid w:val="0071326C"/>
  </w:style>
  <w:style w:type="character" w:customStyle="1" w:styleId="WW8Num7z0">
    <w:name w:val="WW8Num7z0"/>
    <w:rsid w:val="0071326C"/>
    <w:rPr>
      <w:b/>
      <w:bCs/>
      <w:szCs w:val="22"/>
      <w:lang w:val="el-GR"/>
    </w:rPr>
  </w:style>
  <w:style w:type="character" w:customStyle="1" w:styleId="WW8Num7z1">
    <w:name w:val="WW8Num7z1"/>
    <w:rsid w:val="0071326C"/>
    <w:rPr>
      <w:rFonts w:eastAsia="Calibri"/>
      <w:lang w:val="el-GR"/>
    </w:rPr>
  </w:style>
  <w:style w:type="character" w:customStyle="1" w:styleId="WW8Num7z2">
    <w:name w:val="WW8Num7z2"/>
    <w:rsid w:val="0071326C"/>
  </w:style>
  <w:style w:type="character" w:customStyle="1" w:styleId="WW8Num7z3">
    <w:name w:val="WW8Num7z3"/>
    <w:rsid w:val="0071326C"/>
  </w:style>
  <w:style w:type="character" w:customStyle="1" w:styleId="WW8Num7z4">
    <w:name w:val="WW8Num7z4"/>
    <w:rsid w:val="0071326C"/>
  </w:style>
  <w:style w:type="character" w:customStyle="1" w:styleId="WW8Num7z5">
    <w:name w:val="WW8Num7z5"/>
    <w:rsid w:val="0071326C"/>
  </w:style>
  <w:style w:type="character" w:customStyle="1" w:styleId="WW8Num7z6">
    <w:name w:val="WW8Num7z6"/>
    <w:rsid w:val="0071326C"/>
  </w:style>
  <w:style w:type="character" w:customStyle="1" w:styleId="WW8Num7z7">
    <w:name w:val="WW8Num7z7"/>
    <w:rsid w:val="0071326C"/>
  </w:style>
  <w:style w:type="character" w:customStyle="1" w:styleId="WW8Num7z8">
    <w:name w:val="WW8Num7z8"/>
    <w:rsid w:val="0071326C"/>
  </w:style>
  <w:style w:type="character" w:customStyle="1" w:styleId="WW8Num8z0">
    <w:name w:val="WW8Num8z0"/>
    <w:rsid w:val="0071326C"/>
    <w:rPr>
      <w:rFonts w:ascii="Symbol" w:hAnsi="Symbol" w:cs="OpenSymbol"/>
      <w:color w:val="5B9BD5"/>
    </w:rPr>
  </w:style>
  <w:style w:type="character" w:customStyle="1" w:styleId="WW8Num9z0">
    <w:name w:val="WW8Num9z0"/>
    <w:rsid w:val="0071326C"/>
    <w:rPr>
      <w:rFonts w:ascii="Angsana New" w:hAnsi="Angsana New" w:cs="Angsana New"/>
      <w:color w:val="000000"/>
      <w:kern w:val="1"/>
      <w:szCs w:val="22"/>
      <w:shd w:val="clear" w:color="auto" w:fill="FFFFFF"/>
      <w:lang w:val="el-GR"/>
    </w:rPr>
  </w:style>
  <w:style w:type="character" w:customStyle="1" w:styleId="WW8Num10z0">
    <w:name w:val="WW8Num10z0"/>
    <w:rsid w:val="0071326C"/>
    <w:rPr>
      <w:rFonts w:ascii="Symbol" w:hAnsi="Symbol" w:cs="Symbol"/>
      <w:kern w:val="1"/>
      <w:shd w:val="clear" w:color="auto" w:fill="C0C0C0"/>
      <w:lang w:val="el-GR"/>
    </w:rPr>
  </w:style>
  <w:style w:type="character" w:customStyle="1" w:styleId="WW8Num11z0">
    <w:name w:val="WW8Num11z0"/>
    <w:rsid w:val="0071326C"/>
    <w:rPr>
      <w:rFonts w:ascii="Symbol" w:hAnsi="Symbol" w:cs="Symbol" w:hint="default"/>
      <w:lang w:val="el-GR"/>
    </w:rPr>
  </w:style>
  <w:style w:type="character" w:customStyle="1" w:styleId="WW8Num11z1">
    <w:name w:val="WW8Num11z1"/>
    <w:rsid w:val="0071326C"/>
    <w:rPr>
      <w:rFonts w:ascii="Courier New" w:hAnsi="Courier New" w:cs="Courier New" w:hint="default"/>
    </w:rPr>
  </w:style>
  <w:style w:type="character" w:customStyle="1" w:styleId="WW8Num11z2">
    <w:name w:val="WW8Num11z2"/>
    <w:rsid w:val="0071326C"/>
    <w:rPr>
      <w:rFonts w:ascii="Wingdings" w:hAnsi="Wingdings" w:cs="Wingdings" w:hint="default"/>
    </w:rPr>
  </w:style>
  <w:style w:type="character" w:customStyle="1" w:styleId="50">
    <w:name w:val="Προεπιλεγμένη γραμματοσειρά5"/>
    <w:rsid w:val="0071326C"/>
  </w:style>
  <w:style w:type="character" w:customStyle="1" w:styleId="WW8Num10z1">
    <w:name w:val="WW8Num10z1"/>
    <w:rsid w:val="0071326C"/>
  </w:style>
  <w:style w:type="character" w:customStyle="1" w:styleId="WW8Num10z2">
    <w:name w:val="WW8Num10z2"/>
    <w:rsid w:val="0071326C"/>
  </w:style>
  <w:style w:type="character" w:customStyle="1" w:styleId="WW8Num10z3">
    <w:name w:val="WW8Num10z3"/>
    <w:rsid w:val="0071326C"/>
  </w:style>
  <w:style w:type="character" w:customStyle="1" w:styleId="WW8Num10z4">
    <w:name w:val="WW8Num10z4"/>
    <w:rsid w:val="0071326C"/>
  </w:style>
  <w:style w:type="character" w:customStyle="1" w:styleId="WW8Num10z5">
    <w:name w:val="WW8Num10z5"/>
    <w:rsid w:val="0071326C"/>
  </w:style>
  <w:style w:type="character" w:customStyle="1" w:styleId="WW8Num10z6">
    <w:name w:val="WW8Num10z6"/>
    <w:rsid w:val="0071326C"/>
  </w:style>
  <w:style w:type="character" w:customStyle="1" w:styleId="WW8Num10z7">
    <w:name w:val="WW8Num10z7"/>
    <w:rsid w:val="0071326C"/>
  </w:style>
  <w:style w:type="character" w:customStyle="1" w:styleId="WW8Num10z8">
    <w:name w:val="WW8Num10z8"/>
    <w:rsid w:val="0071326C"/>
  </w:style>
  <w:style w:type="character" w:customStyle="1" w:styleId="WW-">
    <w:name w:val="WW-Προεπιλεγμένη γραμματοσειρά"/>
    <w:rsid w:val="0071326C"/>
  </w:style>
  <w:style w:type="character" w:customStyle="1" w:styleId="WW-DefaultParagraphFont">
    <w:name w:val="WW-Default Paragraph Font"/>
    <w:rsid w:val="0071326C"/>
  </w:style>
  <w:style w:type="character" w:customStyle="1" w:styleId="WW8Num8z1">
    <w:name w:val="WW8Num8z1"/>
    <w:rsid w:val="0071326C"/>
    <w:rPr>
      <w:rFonts w:eastAsia="Calibri"/>
      <w:lang w:val="el-GR"/>
    </w:rPr>
  </w:style>
  <w:style w:type="character" w:customStyle="1" w:styleId="WW8Num8z2">
    <w:name w:val="WW8Num8z2"/>
    <w:rsid w:val="0071326C"/>
  </w:style>
  <w:style w:type="character" w:customStyle="1" w:styleId="WW8Num8z3">
    <w:name w:val="WW8Num8z3"/>
    <w:rsid w:val="0071326C"/>
  </w:style>
  <w:style w:type="character" w:customStyle="1" w:styleId="WW8Num8z4">
    <w:name w:val="WW8Num8z4"/>
    <w:rsid w:val="0071326C"/>
  </w:style>
  <w:style w:type="character" w:customStyle="1" w:styleId="WW8Num8z5">
    <w:name w:val="WW8Num8z5"/>
    <w:rsid w:val="0071326C"/>
  </w:style>
  <w:style w:type="character" w:customStyle="1" w:styleId="WW8Num8z6">
    <w:name w:val="WW8Num8z6"/>
    <w:rsid w:val="0071326C"/>
  </w:style>
  <w:style w:type="character" w:customStyle="1" w:styleId="WW8Num8z7">
    <w:name w:val="WW8Num8z7"/>
    <w:rsid w:val="0071326C"/>
  </w:style>
  <w:style w:type="character" w:customStyle="1" w:styleId="WW8Num8z8">
    <w:name w:val="WW8Num8z8"/>
    <w:rsid w:val="0071326C"/>
  </w:style>
  <w:style w:type="character" w:customStyle="1" w:styleId="WW8Num11z3">
    <w:name w:val="WW8Num11z3"/>
    <w:rsid w:val="0071326C"/>
  </w:style>
  <w:style w:type="character" w:customStyle="1" w:styleId="WW8Num11z4">
    <w:name w:val="WW8Num11z4"/>
    <w:rsid w:val="0071326C"/>
  </w:style>
  <w:style w:type="character" w:customStyle="1" w:styleId="WW8Num11z5">
    <w:name w:val="WW8Num11z5"/>
    <w:rsid w:val="0071326C"/>
  </w:style>
  <w:style w:type="character" w:customStyle="1" w:styleId="WW8Num11z6">
    <w:name w:val="WW8Num11z6"/>
    <w:rsid w:val="0071326C"/>
  </w:style>
  <w:style w:type="character" w:customStyle="1" w:styleId="WW8Num11z7">
    <w:name w:val="WW8Num11z7"/>
    <w:rsid w:val="0071326C"/>
  </w:style>
  <w:style w:type="character" w:customStyle="1" w:styleId="WW8Num11z8">
    <w:name w:val="WW8Num11z8"/>
    <w:rsid w:val="0071326C"/>
  </w:style>
  <w:style w:type="character" w:customStyle="1" w:styleId="WW-DefaultParagraphFont1">
    <w:name w:val="WW-Default Paragraph Font1"/>
    <w:rsid w:val="0071326C"/>
  </w:style>
  <w:style w:type="character" w:customStyle="1" w:styleId="40">
    <w:name w:val="Προεπιλεγμένη γραμματοσειρά4"/>
    <w:rsid w:val="0071326C"/>
  </w:style>
  <w:style w:type="character" w:customStyle="1" w:styleId="WW8Num2z1">
    <w:name w:val="WW8Num2z1"/>
    <w:rsid w:val="0071326C"/>
  </w:style>
  <w:style w:type="character" w:customStyle="1" w:styleId="WW8Num2z2">
    <w:name w:val="WW8Num2z2"/>
    <w:rsid w:val="0071326C"/>
  </w:style>
  <w:style w:type="character" w:customStyle="1" w:styleId="WW8Num2z3">
    <w:name w:val="WW8Num2z3"/>
    <w:rsid w:val="0071326C"/>
  </w:style>
  <w:style w:type="character" w:customStyle="1" w:styleId="WW8Num2z4">
    <w:name w:val="WW8Num2z4"/>
    <w:rsid w:val="0071326C"/>
    <w:rPr>
      <w:rFonts w:ascii="Arial" w:hAnsi="Arial" w:cs="Times New Roman"/>
      <w:b w:val="0"/>
      <w:i w:val="0"/>
      <w:sz w:val="20"/>
      <w:szCs w:val="20"/>
    </w:rPr>
  </w:style>
  <w:style w:type="character" w:customStyle="1" w:styleId="WW8Num2z5">
    <w:name w:val="WW8Num2z5"/>
    <w:rsid w:val="0071326C"/>
  </w:style>
  <w:style w:type="character" w:customStyle="1" w:styleId="WW8Num2z6">
    <w:name w:val="WW8Num2z6"/>
    <w:rsid w:val="0071326C"/>
  </w:style>
  <w:style w:type="character" w:customStyle="1" w:styleId="WW8Num2z7">
    <w:name w:val="WW8Num2z7"/>
    <w:rsid w:val="0071326C"/>
  </w:style>
  <w:style w:type="character" w:customStyle="1" w:styleId="WW8Num2z8">
    <w:name w:val="WW8Num2z8"/>
    <w:rsid w:val="0071326C"/>
  </w:style>
  <w:style w:type="character" w:customStyle="1" w:styleId="WW8Num9z1">
    <w:name w:val="WW8Num9z1"/>
    <w:rsid w:val="0071326C"/>
    <w:rPr>
      <w:rFonts w:eastAsia="Calibri"/>
      <w:lang w:val="el-GR"/>
    </w:rPr>
  </w:style>
  <w:style w:type="character" w:customStyle="1" w:styleId="WW8Num9z2">
    <w:name w:val="WW8Num9z2"/>
    <w:rsid w:val="0071326C"/>
  </w:style>
  <w:style w:type="character" w:customStyle="1" w:styleId="WW8Num9z3">
    <w:name w:val="WW8Num9z3"/>
    <w:rsid w:val="0071326C"/>
  </w:style>
  <w:style w:type="character" w:customStyle="1" w:styleId="WW8Num9z4">
    <w:name w:val="WW8Num9z4"/>
    <w:rsid w:val="0071326C"/>
  </w:style>
  <w:style w:type="character" w:customStyle="1" w:styleId="WW8Num9z5">
    <w:name w:val="WW8Num9z5"/>
    <w:rsid w:val="0071326C"/>
  </w:style>
  <w:style w:type="character" w:customStyle="1" w:styleId="WW8Num9z6">
    <w:name w:val="WW8Num9z6"/>
    <w:rsid w:val="0071326C"/>
  </w:style>
  <w:style w:type="character" w:customStyle="1" w:styleId="WW8Num9z7">
    <w:name w:val="WW8Num9z7"/>
    <w:rsid w:val="0071326C"/>
  </w:style>
  <w:style w:type="character" w:customStyle="1" w:styleId="WW8Num9z8">
    <w:name w:val="WW8Num9z8"/>
    <w:rsid w:val="0071326C"/>
  </w:style>
  <w:style w:type="character" w:customStyle="1" w:styleId="WW-DefaultParagraphFont11">
    <w:name w:val="WW-Default Paragraph Font11"/>
    <w:rsid w:val="0071326C"/>
  </w:style>
  <w:style w:type="character" w:customStyle="1" w:styleId="WW8Num12z0">
    <w:name w:val="WW8Num12z0"/>
    <w:rsid w:val="0071326C"/>
    <w:rPr>
      <w:rFonts w:ascii="Symbol" w:hAnsi="Symbol" w:cs="Symbol"/>
    </w:rPr>
  </w:style>
  <w:style w:type="character" w:customStyle="1" w:styleId="WW8Num12z1">
    <w:name w:val="WW8Num12z1"/>
    <w:rsid w:val="0071326C"/>
    <w:rPr>
      <w:rFonts w:ascii="Courier New" w:hAnsi="Courier New" w:cs="Courier New"/>
    </w:rPr>
  </w:style>
  <w:style w:type="character" w:customStyle="1" w:styleId="WW8Num12z2">
    <w:name w:val="WW8Num12z2"/>
    <w:rsid w:val="0071326C"/>
    <w:rPr>
      <w:rFonts w:ascii="Wingdings" w:hAnsi="Wingdings" w:cs="Wingdings"/>
    </w:rPr>
  </w:style>
  <w:style w:type="character" w:customStyle="1" w:styleId="WW-DefaultParagraphFont111">
    <w:name w:val="WW-Default Paragraph Font111"/>
    <w:rsid w:val="0071326C"/>
  </w:style>
  <w:style w:type="character" w:customStyle="1" w:styleId="WW-DefaultParagraphFont1111">
    <w:name w:val="WW-Default Paragraph Font1111"/>
    <w:rsid w:val="0071326C"/>
  </w:style>
  <w:style w:type="character" w:customStyle="1" w:styleId="WW-DefaultParagraphFont11111">
    <w:name w:val="WW-Default Paragraph Font11111"/>
    <w:rsid w:val="0071326C"/>
  </w:style>
  <w:style w:type="character" w:customStyle="1" w:styleId="30">
    <w:name w:val="Προεπιλεγμένη γραμματοσειρά3"/>
    <w:rsid w:val="0071326C"/>
  </w:style>
  <w:style w:type="character" w:customStyle="1" w:styleId="WW-DefaultParagraphFont111111">
    <w:name w:val="WW-Default Paragraph Font111111"/>
    <w:rsid w:val="0071326C"/>
  </w:style>
  <w:style w:type="character" w:customStyle="1" w:styleId="DefaultParagraphFont2">
    <w:name w:val="Default Paragraph Font2"/>
    <w:rsid w:val="0071326C"/>
  </w:style>
  <w:style w:type="character" w:customStyle="1" w:styleId="WW8Num12z3">
    <w:name w:val="WW8Num12z3"/>
    <w:rsid w:val="0071326C"/>
  </w:style>
  <w:style w:type="character" w:customStyle="1" w:styleId="WW8Num12z4">
    <w:name w:val="WW8Num12z4"/>
    <w:rsid w:val="0071326C"/>
  </w:style>
  <w:style w:type="character" w:customStyle="1" w:styleId="WW8Num12z5">
    <w:name w:val="WW8Num12z5"/>
    <w:rsid w:val="0071326C"/>
  </w:style>
  <w:style w:type="character" w:customStyle="1" w:styleId="WW8Num12z6">
    <w:name w:val="WW8Num12z6"/>
    <w:rsid w:val="0071326C"/>
  </w:style>
  <w:style w:type="character" w:customStyle="1" w:styleId="WW8Num12z7">
    <w:name w:val="WW8Num12z7"/>
    <w:rsid w:val="0071326C"/>
  </w:style>
  <w:style w:type="character" w:customStyle="1" w:styleId="WW8Num12z8">
    <w:name w:val="WW8Num12z8"/>
    <w:rsid w:val="0071326C"/>
  </w:style>
  <w:style w:type="character" w:customStyle="1" w:styleId="WW8Num13z0">
    <w:name w:val="WW8Num13z0"/>
    <w:rsid w:val="0071326C"/>
    <w:rPr>
      <w:rFonts w:ascii="Symbol" w:hAnsi="Symbol" w:cs="OpenSymbol"/>
    </w:rPr>
  </w:style>
  <w:style w:type="character" w:customStyle="1" w:styleId="WW-DefaultParagraphFont1111111">
    <w:name w:val="WW-Default Paragraph Font1111111"/>
    <w:rsid w:val="0071326C"/>
  </w:style>
  <w:style w:type="character" w:customStyle="1" w:styleId="WW8Num13z1">
    <w:name w:val="WW8Num13z1"/>
    <w:rsid w:val="0071326C"/>
    <w:rPr>
      <w:rFonts w:eastAsia="Calibri"/>
      <w:lang w:val="el-GR"/>
    </w:rPr>
  </w:style>
  <w:style w:type="character" w:customStyle="1" w:styleId="WW8Num13z2">
    <w:name w:val="WW8Num13z2"/>
    <w:rsid w:val="0071326C"/>
  </w:style>
  <w:style w:type="character" w:customStyle="1" w:styleId="WW8Num13z3">
    <w:name w:val="WW8Num13z3"/>
    <w:rsid w:val="0071326C"/>
  </w:style>
  <w:style w:type="character" w:customStyle="1" w:styleId="WW8Num13z4">
    <w:name w:val="WW8Num13z4"/>
    <w:rsid w:val="0071326C"/>
  </w:style>
  <w:style w:type="character" w:customStyle="1" w:styleId="WW8Num13z5">
    <w:name w:val="WW8Num13z5"/>
    <w:rsid w:val="0071326C"/>
  </w:style>
  <w:style w:type="character" w:customStyle="1" w:styleId="WW8Num13z6">
    <w:name w:val="WW8Num13z6"/>
    <w:rsid w:val="0071326C"/>
  </w:style>
  <w:style w:type="character" w:customStyle="1" w:styleId="WW8Num13z7">
    <w:name w:val="WW8Num13z7"/>
    <w:rsid w:val="0071326C"/>
  </w:style>
  <w:style w:type="character" w:customStyle="1" w:styleId="WW8Num13z8">
    <w:name w:val="WW8Num13z8"/>
    <w:rsid w:val="0071326C"/>
  </w:style>
  <w:style w:type="character" w:customStyle="1" w:styleId="WW8Num14z0">
    <w:name w:val="WW8Num14z0"/>
    <w:rsid w:val="0071326C"/>
    <w:rPr>
      <w:rFonts w:ascii="Symbol" w:hAnsi="Symbol" w:cs="OpenSymbol"/>
    </w:rPr>
  </w:style>
  <w:style w:type="character" w:customStyle="1" w:styleId="WW8Num14z1">
    <w:name w:val="WW8Num14z1"/>
    <w:rsid w:val="0071326C"/>
  </w:style>
  <w:style w:type="character" w:customStyle="1" w:styleId="WW8Num14z2">
    <w:name w:val="WW8Num14z2"/>
    <w:rsid w:val="0071326C"/>
  </w:style>
  <w:style w:type="character" w:customStyle="1" w:styleId="WW8Num14z3">
    <w:name w:val="WW8Num14z3"/>
    <w:rsid w:val="0071326C"/>
  </w:style>
  <w:style w:type="character" w:customStyle="1" w:styleId="WW8Num14z4">
    <w:name w:val="WW8Num14z4"/>
    <w:rsid w:val="0071326C"/>
  </w:style>
  <w:style w:type="character" w:customStyle="1" w:styleId="WW8Num14z5">
    <w:name w:val="WW8Num14z5"/>
    <w:rsid w:val="0071326C"/>
  </w:style>
  <w:style w:type="character" w:customStyle="1" w:styleId="WW8Num14z6">
    <w:name w:val="WW8Num14z6"/>
    <w:rsid w:val="0071326C"/>
  </w:style>
  <w:style w:type="character" w:customStyle="1" w:styleId="WW8Num14z7">
    <w:name w:val="WW8Num14z7"/>
    <w:rsid w:val="0071326C"/>
  </w:style>
  <w:style w:type="character" w:customStyle="1" w:styleId="WW8Num14z8">
    <w:name w:val="WW8Num14z8"/>
    <w:rsid w:val="0071326C"/>
  </w:style>
  <w:style w:type="character" w:customStyle="1" w:styleId="WW8Num15z0">
    <w:name w:val="WW8Num15z0"/>
    <w:rsid w:val="0071326C"/>
  </w:style>
  <w:style w:type="character" w:customStyle="1" w:styleId="WW8Num15z1">
    <w:name w:val="WW8Num15z1"/>
    <w:rsid w:val="0071326C"/>
  </w:style>
  <w:style w:type="character" w:customStyle="1" w:styleId="WW8Num15z2">
    <w:name w:val="WW8Num15z2"/>
    <w:rsid w:val="0071326C"/>
  </w:style>
  <w:style w:type="character" w:customStyle="1" w:styleId="WW8Num15z3">
    <w:name w:val="WW8Num15z3"/>
    <w:rsid w:val="0071326C"/>
  </w:style>
  <w:style w:type="character" w:customStyle="1" w:styleId="WW8Num15z4">
    <w:name w:val="WW8Num15z4"/>
    <w:rsid w:val="0071326C"/>
  </w:style>
  <w:style w:type="character" w:customStyle="1" w:styleId="WW8Num15z5">
    <w:name w:val="WW8Num15z5"/>
    <w:rsid w:val="0071326C"/>
  </w:style>
  <w:style w:type="character" w:customStyle="1" w:styleId="WW8Num15z6">
    <w:name w:val="WW8Num15z6"/>
    <w:rsid w:val="0071326C"/>
  </w:style>
  <w:style w:type="character" w:customStyle="1" w:styleId="WW8Num15z7">
    <w:name w:val="WW8Num15z7"/>
    <w:rsid w:val="0071326C"/>
  </w:style>
  <w:style w:type="character" w:customStyle="1" w:styleId="WW8Num15z8">
    <w:name w:val="WW8Num15z8"/>
    <w:rsid w:val="0071326C"/>
  </w:style>
  <w:style w:type="character" w:customStyle="1" w:styleId="WW8Num16z0">
    <w:name w:val="WW8Num16z0"/>
    <w:rsid w:val="0071326C"/>
  </w:style>
  <w:style w:type="character" w:customStyle="1" w:styleId="WW8Num16z1">
    <w:name w:val="WW8Num16z1"/>
    <w:rsid w:val="0071326C"/>
  </w:style>
  <w:style w:type="character" w:customStyle="1" w:styleId="WW8Num16z2">
    <w:name w:val="WW8Num16z2"/>
    <w:rsid w:val="0071326C"/>
  </w:style>
  <w:style w:type="character" w:customStyle="1" w:styleId="WW8Num16z3">
    <w:name w:val="WW8Num16z3"/>
    <w:rsid w:val="0071326C"/>
  </w:style>
  <w:style w:type="character" w:customStyle="1" w:styleId="WW8Num16z4">
    <w:name w:val="WW8Num16z4"/>
    <w:rsid w:val="0071326C"/>
  </w:style>
  <w:style w:type="character" w:customStyle="1" w:styleId="WW8Num16z5">
    <w:name w:val="WW8Num16z5"/>
    <w:rsid w:val="0071326C"/>
  </w:style>
  <w:style w:type="character" w:customStyle="1" w:styleId="WW8Num16z6">
    <w:name w:val="WW8Num16z6"/>
    <w:rsid w:val="0071326C"/>
  </w:style>
  <w:style w:type="character" w:customStyle="1" w:styleId="WW8Num16z7">
    <w:name w:val="WW8Num16z7"/>
    <w:rsid w:val="0071326C"/>
  </w:style>
  <w:style w:type="character" w:customStyle="1" w:styleId="WW8Num16z8">
    <w:name w:val="WW8Num16z8"/>
    <w:rsid w:val="0071326C"/>
  </w:style>
  <w:style w:type="character" w:customStyle="1" w:styleId="WW-DefaultParagraphFont11111111">
    <w:name w:val="WW-Default Paragraph Font11111111"/>
    <w:rsid w:val="0071326C"/>
  </w:style>
  <w:style w:type="character" w:customStyle="1" w:styleId="WW-DefaultParagraphFont111111111">
    <w:name w:val="WW-Default Paragraph Font111111111"/>
    <w:rsid w:val="0071326C"/>
  </w:style>
  <w:style w:type="character" w:customStyle="1" w:styleId="WW-DefaultParagraphFont1111111111">
    <w:name w:val="WW-Default Paragraph Font1111111111"/>
    <w:rsid w:val="0071326C"/>
  </w:style>
  <w:style w:type="character" w:customStyle="1" w:styleId="WW-DefaultParagraphFont11111111111">
    <w:name w:val="WW-Default Paragraph Font11111111111"/>
    <w:rsid w:val="0071326C"/>
  </w:style>
  <w:style w:type="character" w:customStyle="1" w:styleId="WW-DefaultParagraphFont111111111111">
    <w:name w:val="WW-Default Paragraph Font111111111111"/>
    <w:rsid w:val="0071326C"/>
  </w:style>
  <w:style w:type="character" w:customStyle="1" w:styleId="WW8Num17z0">
    <w:name w:val="WW8Num17z0"/>
    <w:rsid w:val="0071326C"/>
  </w:style>
  <w:style w:type="character" w:customStyle="1" w:styleId="WW8Num17z1">
    <w:name w:val="WW8Num17z1"/>
    <w:rsid w:val="0071326C"/>
  </w:style>
  <w:style w:type="character" w:customStyle="1" w:styleId="WW8Num17z2">
    <w:name w:val="WW8Num17z2"/>
    <w:rsid w:val="0071326C"/>
  </w:style>
  <w:style w:type="character" w:customStyle="1" w:styleId="WW8Num17z3">
    <w:name w:val="WW8Num17z3"/>
    <w:rsid w:val="0071326C"/>
  </w:style>
  <w:style w:type="character" w:customStyle="1" w:styleId="WW8Num17z4">
    <w:name w:val="WW8Num17z4"/>
    <w:rsid w:val="0071326C"/>
  </w:style>
  <w:style w:type="character" w:customStyle="1" w:styleId="WW8Num17z5">
    <w:name w:val="WW8Num17z5"/>
    <w:rsid w:val="0071326C"/>
  </w:style>
  <w:style w:type="character" w:customStyle="1" w:styleId="WW8Num17z6">
    <w:name w:val="WW8Num17z6"/>
    <w:rsid w:val="0071326C"/>
  </w:style>
  <w:style w:type="character" w:customStyle="1" w:styleId="WW8Num17z7">
    <w:name w:val="WW8Num17z7"/>
    <w:rsid w:val="0071326C"/>
  </w:style>
  <w:style w:type="character" w:customStyle="1" w:styleId="WW8Num17z8">
    <w:name w:val="WW8Num17z8"/>
    <w:rsid w:val="0071326C"/>
  </w:style>
  <w:style w:type="character" w:customStyle="1" w:styleId="WW8Num18z0">
    <w:name w:val="WW8Num18z0"/>
    <w:rsid w:val="0071326C"/>
  </w:style>
  <w:style w:type="character" w:customStyle="1" w:styleId="WW8Num18z1">
    <w:name w:val="WW8Num18z1"/>
    <w:rsid w:val="0071326C"/>
  </w:style>
  <w:style w:type="character" w:customStyle="1" w:styleId="WW8Num18z2">
    <w:name w:val="WW8Num18z2"/>
    <w:rsid w:val="0071326C"/>
  </w:style>
  <w:style w:type="character" w:customStyle="1" w:styleId="WW8Num18z3">
    <w:name w:val="WW8Num18z3"/>
    <w:rsid w:val="0071326C"/>
  </w:style>
  <w:style w:type="character" w:customStyle="1" w:styleId="WW8Num18z4">
    <w:name w:val="WW8Num18z4"/>
    <w:rsid w:val="0071326C"/>
  </w:style>
  <w:style w:type="character" w:customStyle="1" w:styleId="WW8Num18z5">
    <w:name w:val="WW8Num18z5"/>
    <w:rsid w:val="0071326C"/>
  </w:style>
  <w:style w:type="character" w:customStyle="1" w:styleId="WW8Num18z6">
    <w:name w:val="WW8Num18z6"/>
    <w:rsid w:val="0071326C"/>
  </w:style>
  <w:style w:type="character" w:customStyle="1" w:styleId="WW8Num18z7">
    <w:name w:val="WW8Num18z7"/>
    <w:rsid w:val="0071326C"/>
  </w:style>
  <w:style w:type="character" w:customStyle="1" w:styleId="WW8Num18z8">
    <w:name w:val="WW8Num18z8"/>
    <w:rsid w:val="0071326C"/>
  </w:style>
  <w:style w:type="character" w:customStyle="1" w:styleId="WW8Num3z1">
    <w:name w:val="WW8Num3z1"/>
    <w:rsid w:val="0071326C"/>
  </w:style>
  <w:style w:type="character" w:customStyle="1" w:styleId="WW8Num3z2">
    <w:name w:val="WW8Num3z2"/>
    <w:rsid w:val="0071326C"/>
  </w:style>
  <w:style w:type="character" w:customStyle="1" w:styleId="WW8Num3z3">
    <w:name w:val="WW8Num3z3"/>
    <w:rsid w:val="0071326C"/>
  </w:style>
  <w:style w:type="character" w:customStyle="1" w:styleId="WW8Num3z4">
    <w:name w:val="WW8Num3z4"/>
    <w:rsid w:val="0071326C"/>
    <w:rPr>
      <w:rFonts w:ascii="Arial" w:hAnsi="Arial" w:cs="Times New Roman"/>
      <w:b w:val="0"/>
      <w:i w:val="0"/>
      <w:sz w:val="20"/>
      <w:szCs w:val="20"/>
    </w:rPr>
  </w:style>
  <w:style w:type="character" w:customStyle="1" w:styleId="WW8Num3z5">
    <w:name w:val="WW8Num3z5"/>
    <w:rsid w:val="0071326C"/>
  </w:style>
  <w:style w:type="character" w:customStyle="1" w:styleId="WW8Num3z6">
    <w:name w:val="WW8Num3z6"/>
    <w:rsid w:val="0071326C"/>
  </w:style>
  <w:style w:type="character" w:customStyle="1" w:styleId="WW8Num3z7">
    <w:name w:val="WW8Num3z7"/>
    <w:rsid w:val="0071326C"/>
  </w:style>
  <w:style w:type="character" w:customStyle="1" w:styleId="WW8Num3z8">
    <w:name w:val="WW8Num3z8"/>
    <w:rsid w:val="0071326C"/>
  </w:style>
  <w:style w:type="character" w:customStyle="1" w:styleId="WW-DefaultParagraphFont1111111111111">
    <w:name w:val="WW-Default Paragraph Font1111111111111"/>
    <w:rsid w:val="0071326C"/>
  </w:style>
  <w:style w:type="character" w:customStyle="1" w:styleId="WW-DefaultParagraphFont11111111111111">
    <w:name w:val="WW-Default Paragraph Font11111111111111"/>
    <w:rsid w:val="0071326C"/>
  </w:style>
  <w:style w:type="character" w:customStyle="1" w:styleId="WW-DefaultParagraphFont111111111111111">
    <w:name w:val="WW-Default Paragraph Font111111111111111"/>
    <w:rsid w:val="0071326C"/>
  </w:style>
  <w:style w:type="character" w:customStyle="1" w:styleId="WW-DefaultParagraphFont1111111111111111">
    <w:name w:val="WW-Default Paragraph Font1111111111111111"/>
    <w:rsid w:val="0071326C"/>
  </w:style>
  <w:style w:type="character" w:customStyle="1" w:styleId="20">
    <w:name w:val="Προεπιλεγμένη γραμματοσειρά2"/>
    <w:rsid w:val="0071326C"/>
  </w:style>
  <w:style w:type="character" w:customStyle="1" w:styleId="WW8Num19z0">
    <w:name w:val="WW8Num19z0"/>
    <w:rsid w:val="0071326C"/>
    <w:rPr>
      <w:rFonts w:ascii="Calibri" w:hAnsi="Calibri" w:cs="Calibri"/>
    </w:rPr>
  </w:style>
  <w:style w:type="character" w:customStyle="1" w:styleId="WW8Num19z1">
    <w:name w:val="WW8Num19z1"/>
    <w:rsid w:val="0071326C"/>
  </w:style>
  <w:style w:type="character" w:customStyle="1" w:styleId="WW8Num20z0">
    <w:name w:val="WW8Num20z0"/>
    <w:rsid w:val="0071326C"/>
    <w:rPr>
      <w:rFonts w:ascii="Calibri" w:eastAsia="Calibri" w:hAnsi="Calibri" w:cs="Times New Roman"/>
    </w:rPr>
  </w:style>
  <w:style w:type="character" w:customStyle="1" w:styleId="WW8Num20z1">
    <w:name w:val="WW8Num20z1"/>
    <w:rsid w:val="0071326C"/>
    <w:rPr>
      <w:rFonts w:ascii="Courier New" w:hAnsi="Courier New" w:cs="Courier New"/>
    </w:rPr>
  </w:style>
  <w:style w:type="character" w:customStyle="1" w:styleId="WW8Num20z2">
    <w:name w:val="WW8Num20z2"/>
    <w:rsid w:val="0071326C"/>
    <w:rPr>
      <w:rFonts w:ascii="Wingdings" w:hAnsi="Wingdings" w:cs="Wingdings"/>
    </w:rPr>
  </w:style>
  <w:style w:type="character" w:customStyle="1" w:styleId="WW8Num20z3">
    <w:name w:val="WW8Num20z3"/>
    <w:rsid w:val="0071326C"/>
    <w:rPr>
      <w:rFonts w:ascii="Symbol" w:hAnsi="Symbol" w:cs="Symbol"/>
    </w:rPr>
  </w:style>
  <w:style w:type="character" w:customStyle="1" w:styleId="WW-DefaultParagraphFont11111111111111111">
    <w:name w:val="WW-Default Paragraph Font11111111111111111"/>
    <w:rsid w:val="0071326C"/>
  </w:style>
  <w:style w:type="character" w:customStyle="1" w:styleId="WW8Num19z2">
    <w:name w:val="WW8Num19z2"/>
    <w:rsid w:val="0071326C"/>
  </w:style>
  <w:style w:type="character" w:customStyle="1" w:styleId="WW8Num19z3">
    <w:name w:val="WW8Num19z3"/>
    <w:rsid w:val="0071326C"/>
  </w:style>
  <w:style w:type="character" w:customStyle="1" w:styleId="WW8Num19z4">
    <w:name w:val="WW8Num19z4"/>
    <w:rsid w:val="0071326C"/>
  </w:style>
  <w:style w:type="character" w:customStyle="1" w:styleId="WW8Num19z5">
    <w:name w:val="WW8Num19z5"/>
    <w:rsid w:val="0071326C"/>
  </w:style>
  <w:style w:type="character" w:customStyle="1" w:styleId="WW8Num19z6">
    <w:name w:val="WW8Num19z6"/>
    <w:rsid w:val="0071326C"/>
  </w:style>
  <w:style w:type="character" w:customStyle="1" w:styleId="WW8Num19z7">
    <w:name w:val="WW8Num19z7"/>
    <w:rsid w:val="0071326C"/>
  </w:style>
  <w:style w:type="character" w:customStyle="1" w:styleId="WW8Num19z8">
    <w:name w:val="WW8Num19z8"/>
    <w:rsid w:val="0071326C"/>
  </w:style>
  <w:style w:type="character" w:customStyle="1" w:styleId="WW8Num20z4">
    <w:name w:val="WW8Num20z4"/>
    <w:rsid w:val="0071326C"/>
  </w:style>
  <w:style w:type="character" w:customStyle="1" w:styleId="WW8Num20z5">
    <w:name w:val="WW8Num20z5"/>
    <w:rsid w:val="0071326C"/>
  </w:style>
  <w:style w:type="character" w:customStyle="1" w:styleId="WW8Num20z6">
    <w:name w:val="WW8Num20z6"/>
    <w:rsid w:val="0071326C"/>
  </w:style>
  <w:style w:type="character" w:customStyle="1" w:styleId="WW8Num20z7">
    <w:name w:val="WW8Num20z7"/>
    <w:rsid w:val="0071326C"/>
  </w:style>
  <w:style w:type="character" w:customStyle="1" w:styleId="WW8Num20z8">
    <w:name w:val="WW8Num20z8"/>
    <w:rsid w:val="0071326C"/>
  </w:style>
  <w:style w:type="character" w:customStyle="1" w:styleId="WW-DefaultParagraphFont111111111111111111">
    <w:name w:val="WW-Default Paragraph Font111111111111111111"/>
    <w:rsid w:val="0071326C"/>
  </w:style>
  <w:style w:type="character" w:customStyle="1" w:styleId="WW-DefaultParagraphFont1111111111111111111">
    <w:name w:val="WW-Default Paragraph Font1111111111111111111"/>
    <w:rsid w:val="0071326C"/>
  </w:style>
  <w:style w:type="character" w:customStyle="1" w:styleId="WW8Num21z0">
    <w:name w:val="WW8Num21z0"/>
    <w:rsid w:val="0071326C"/>
    <w:rPr>
      <w:rFonts w:ascii="Calibri" w:eastAsia="Times New Roman" w:hAnsi="Calibri" w:cs="Calibri"/>
    </w:rPr>
  </w:style>
  <w:style w:type="character" w:customStyle="1" w:styleId="WW8Num21z1">
    <w:name w:val="WW8Num21z1"/>
    <w:rsid w:val="0071326C"/>
    <w:rPr>
      <w:rFonts w:ascii="Courier New" w:hAnsi="Courier New" w:cs="Courier New"/>
    </w:rPr>
  </w:style>
  <w:style w:type="character" w:customStyle="1" w:styleId="WW8Num21z2">
    <w:name w:val="WW8Num21z2"/>
    <w:rsid w:val="0071326C"/>
    <w:rPr>
      <w:rFonts w:ascii="Wingdings" w:hAnsi="Wingdings" w:cs="Wingdings"/>
    </w:rPr>
  </w:style>
  <w:style w:type="character" w:customStyle="1" w:styleId="WW8Num21z3">
    <w:name w:val="WW8Num21z3"/>
    <w:rsid w:val="0071326C"/>
    <w:rPr>
      <w:rFonts w:ascii="Symbol" w:hAnsi="Symbol" w:cs="Symbol"/>
    </w:rPr>
  </w:style>
  <w:style w:type="character" w:customStyle="1" w:styleId="WW8Num22z0">
    <w:name w:val="WW8Num22z0"/>
    <w:rsid w:val="0071326C"/>
    <w:rPr>
      <w:rFonts w:ascii="Symbol" w:hAnsi="Symbol" w:cs="Symbol"/>
    </w:rPr>
  </w:style>
  <w:style w:type="character" w:customStyle="1" w:styleId="WW8Num22z1">
    <w:name w:val="WW8Num22z1"/>
    <w:rsid w:val="0071326C"/>
    <w:rPr>
      <w:rFonts w:ascii="Courier New" w:hAnsi="Courier New" w:cs="Courier New"/>
    </w:rPr>
  </w:style>
  <w:style w:type="character" w:customStyle="1" w:styleId="WW8Num22z2">
    <w:name w:val="WW8Num22z2"/>
    <w:rsid w:val="0071326C"/>
    <w:rPr>
      <w:rFonts w:ascii="Wingdings" w:hAnsi="Wingdings" w:cs="Wingdings"/>
    </w:rPr>
  </w:style>
  <w:style w:type="character" w:customStyle="1" w:styleId="WW8Num23z0">
    <w:name w:val="WW8Num23z0"/>
    <w:rsid w:val="0071326C"/>
    <w:rPr>
      <w:rFonts w:ascii="Calibri" w:eastAsia="Times New Roman" w:hAnsi="Calibri" w:cs="Calibri"/>
    </w:rPr>
  </w:style>
  <w:style w:type="character" w:customStyle="1" w:styleId="WW8Num23z1">
    <w:name w:val="WW8Num23z1"/>
    <w:rsid w:val="0071326C"/>
    <w:rPr>
      <w:rFonts w:ascii="Courier New" w:hAnsi="Courier New" w:cs="Courier New"/>
    </w:rPr>
  </w:style>
  <w:style w:type="character" w:customStyle="1" w:styleId="WW8Num23z2">
    <w:name w:val="WW8Num23z2"/>
    <w:rsid w:val="0071326C"/>
    <w:rPr>
      <w:rFonts w:ascii="Wingdings" w:hAnsi="Wingdings" w:cs="Wingdings"/>
    </w:rPr>
  </w:style>
  <w:style w:type="character" w:customStyle="1" w:styleId="WW8Num23z3">
    <w:name w:val="WW8Num23z3"/>
    <w:rsid w:val="0071326C"/>
    <w:rPr>
      <w:rFonts w:ascii="Symbol" w:hAnsi="Symbol" w:cs="Symbol"/>
    </w:rPr>
  </w:style>
  <w:style w:type="character" w:customStyle="1" w:styleId="WW8Num24z0">
    <w:name w:val="WW8Num24z0"/>
    <w:rsid w:val="0071326C"/>
    <w:rPr>
      <w:rFonts w:ascii="Symbol" w:hAnsi="Symbol" w:cs="Symbol"/>
      <w:strike/>
      <w:color w:val="0070C0"/>
      <w:position w:val="0"/>
      <w:sz w:val="24"/>
      <w:vertAlign w:val="baseline"/>
      <w:lang w:val="el-GR"/>
    </w:rPr>
  </w:style>
  <w:style w:type="character" w:customStyle="1" w:styleId="WW8Num24z1">
    <w:name w:val="WW8Num24z1"/>
    <w:rsid w:val="0071326C"/>
    <w:rPr>
      <w:rFonts w:ascii="Courier New" w:hAnsi="Courier New" w:cs="Courier New"/>
    </w:rPr>
  </w:style>
  <w:style w:type="character" w:customStyle="1" w:styleId="WW8Num24z2">
    <w:name w:val="WW8Num24z2"/>
    <w:rsid w:val="0071326C"/>
    <w:rPr>
      <w:rFonts w:ascii="Wingdings" w:hAnsi="Wingdings" w:cs="Wingdings"/>
    </w:rPr>
  </w:style>
  <w:style w:type="character" w:customStyle="1" w:styleId="WW8Num25z0">
    <w:name w:val="WW8Num25z0"/>
    <w:rsid w:val="0071326C"/>
    <w:rPr>
      <w:rFonts w:ascii="Symbol" w:hAnsi="Symbol" w:cs="Symbol"/>
    </w:rPr>
  </w:style>
  <w:style w:type="character" w:customStyle="1" w:styleId="WW8Num25z1">
    <w:name w:val="WW8Num25z1"/>
    <w:rsid w:val="0071326C"/>
    <w:rPr>
      <w:rFonts w:ascii="Courier New" w:hAnsi="Courier New" w:cs="Courier New"/>
    </w:rPr>
  </w:style>
  <w:style w:type="character" w:customStyle="1" w:styleId="WW8Num25z2">
    <w:name w:val="WW8Num25z2"/>
    <w:rsid w:val="0071326C"/>
    <w:rPr>
      <w:rFonts w:ascii="Wingdings" w:hAnsi="Wingdings" w:cs="Wingdings"/>
    </w:rPr>
  </w:style>
  <w:style w:type="character" w:customStyle="1" w:styleId="WW8Num26z0">
    <w:name w:val="WW8Num26z0"/>
    <w:rsid w:val="0071326C"/>
    <w:rPr>
      <w:rFonts w:ascii="Symbol" w:hAnsi="Symbol" w:cs="Symbol"/>
    </w:rPr>
  </w:style>
  <w:style w:type="character" w:customStyle="1" w:styleId="WW8Num26z1">
    <w:name w:val="WW8Num26z1"/>
    <w:rsid w:val="0071326C"/>
    <w:rPr>
      <w:rFonts w:ascii="Courier New" w:hAnsi="Courier New" w:cs="Courier New"/>
    </w:rPr>
  </w:style>
  <w:style w:type="character" w:customStyle="1" w:styleId="WW8Num26z2">
    <w:name w:val="WW8Num26z2"/>
    <w:rsid w:val="0071326C"/>
    <w:rPr>
      <w:rFonts w:ascii="Wingdings" w:hAnsi="Wingdings" w:cs="Wingdings"/>
    </w:rPr>
  </w:style>
  <w:style w:type="character" w:customStyle="1" w:styleId="WW8Num27z0">
    <w:name w:val="WW8Num27z0"/>
    <w:rsid w:val="0071326C"/>
    <w:rPr>
      <w:rFonts w:ascii="Calibri" w:eastAsia="Times New Roman" w:hAnsi="Calibri" w:cs="Calibri"/>
    </w:rPr>
  </w:style>
  <w:style w:type="character" w:customStyle="1" w:styleId="WW8Num27z1">
    <w:name w:val="WW8Num27z1"/>
    <w:rsid w:val="0071326C"/>
    <w:rPr>
      <w:rFonts w:ascii="Courier New" w:hAnsi="Courier New" w:cs="Courier New"/>
    </w:rPr>
  </w:style>
  <w:style w:type="character" w:customStyle="1" w:styleId="WW8Num27z2">
    <w:name w:val="WW8Num27z2"/>
    <w:rsid w:val="0071326C"/>
    <w:rPr>
      <w:rFonts w:ascii="Wingdings" w:hAnsi="Wingdings" w:cs="Wingdings"/>
    </w:rPr>
  </w:style>
  <w:style w:type="character" w:customStyle="1" w:styleId="WW8Num27z3">
    <w:name w:val="WW8Num27z3"/>
    <w:rsid w:val="0071326C"/>
    <w:rPr>
      <w:rFonts w:ascii="Symbol" w:hAnsi="Symbol" w:cs="Symbol"/>
    </w:rPr>
  </w:style>
  <w:style w:type="character" w:customStyle="1" w:styleId="WW8Num28z0">
    <w:name w:val="WW8Num28z0"/>
    <w:rsid w:val="0071326C"/>
    <w:rPr>
      <w:rFonts w:ascii="Symbol" w:hAnsi="Symbol" w:cs="Symbol"/>
    </w:rPr>
  </w:style>
  <w:style w:type="character" w:customStyle="1" w:styleId="WW8Num28z1">
    <w:name w:val="WW8Num28z1"/>
    <w:rsid w:val="0071326C"/>
    <w:rPr>
      <w:rFonts w:ascii="Courier New" w:hAnsi="Courier New" w:cs="Courier New"/>
    </w:rPr>
  </w:style>
  <w:style w:type="character" w:customStyle="1" w:styleId="WW8Num28z2">
    <w:name w:val="WW8Num28z2"/>
    <w:rsid w:val="0071326C"/>
    <w:rPr>
      <w:rFonts w:ascii="Wingdings" w:hAnsi="Wingdings" w:cs="Wingdings"/>
    </w:rPr>
  </w:style>
  <w:style w:type="character" w:customStyle="1" w:styleId="WW8Num29z0">
    <w:name w:val="WW8Num29z0"/>
    <w:rsid w:val="0071326C"/>
    <w:rPr>
      <w:rFonts w:ascii="Calibri" w:eastAsia="Times New Roman" w:hAnsi="Calibri" w:cs="Calibri"/>
    </w:rPr>
  </w:style>
  <w:style w:type="character" w:customStyle="1" w:styleId="WW8Num29z1">
    <w:name w:val="WW8Num29z1"/>
    <w:rsid w:val="0071326C"/>
    <w:rPr>
      <w:rFonts w:ascii="Courier New" w:hAnsi="Courier New" w:cs="Courier New"/>
    </w:rPr>
  </w:style>
  <w:style w:type="character" w:customStyle="1" w:styleId="WW8Num29z2">
    <w:name w:val="WW8Num29z2"/>
    <w:rsid w:val="0071326C"/>
    <w:rPr>
      <w:rFonts w:ascii="Wingdings" w:hAnsi="Wingdings" w:cs="Wingdings"/>
    </w:rPr>
  </w:style>
  <w:style w:type="character" w:customStyle="1" w:styleId="WW8Num29z3">
    <w:name w:val="WW8Num29z3"/>
    <w:rsid w:val="0071326C"/>
    <w:rPr>
      <w:rFonts w:ascii="Symbol" w:hAnsi="Symbol" w:cs="Symbol"/>
    </w:rPr>
  </w:style>
  <w:style w:type="character" w:customStyle="1" w:styleId="WW8Num30z0">
    <w:name w:val="WW8Num30z0"/>
    <w:rsid w:val="0071326C"/>
    <w:rPr>
      <w:rFonts w:ascii="Symbol" w:hAnsi="Symbol" w:cs="Symbol"/>
      <w:shd w:val="clear" w:color="auto" w:fill="FFFF00"/>
    </w:rPr>
  </w:style>
  <w:style w:type="character" w:customStyle="1" w:styleId="WW8Num30z1">
    <w:name w:val="WW8Num30z1"/>
    <w:rsid w:val="0071326C"/>
    <w:rPr>
      <w:rFonts w:ascii="Courier New" w:hAnsi="Courier New" w:cs="Courier New"/>
    </w:rPr>
  </w:style>
  <w:style w:type="character" w:customStyle="1" w:styleId="WW8Num30z2">
    <w:name w:val="WW8Num30z2"/>
    <w:rsid w:val="0071326C"/>
    <w:rPr>
      <w:rFonts w:ascii="Wingdings" w:hAnsi="Wingdings" w:cs="Wingdings"/>
    </w:rPr>
  </w:style>
  <w:style w:type="character" w:customStyle="1" w:styleId="WW8Num31z0">
    <w:name w:val="WW8Num31z0"/>
    <w:rsid w:val="0071326C"/>
    <w:rPr>
      <w:rFonts w:cs="Times New Roman"/>
    </w:rPr>
  </w:style>
  <w:style w:type="character" w:customStyle="1" w:styleId="WW8Num32z0">
    <w:name w:val="WW8Num32z0"/>
    <w:rsid w:val="0071326C"/>
  </w:style>
  <w:style w:type="character" w:customStyle="1" w:styleId="WW8Num32z1">
    <w:name w:val="WW8Num32z1"/>
    <w:rsid w:val="0071326C"/>
  </w:style>
  <w:style w:type="character" w:customStyle="1" w:styleId="WW8Num32z2">
    <w:name w:val="WW8Num32z2"/>
    <w:rsid w:val="0071326C"/>
  </w:style>
  <w:style w:type="character" w:customStyle="1" w:styleId="WW8Num32z3">
    <w:name w:val="WW8Num32z3"/>
    <w:rsid w:val="0071326C"/>
  </w:style>
  <w:style w:type="character" w:customStyle="1" w:styleId="WW8Num32z4">
    <w:name w:val="WW8Num32z4"/>
    <w:rsid w:val="0071326C"/>
  </w:style>
  <w:style w:type="character" w:customStyle="1" w:styleId="WW8Num32z5">
    <w:name w:val="WW8Num32z5"/>
    <w:rsid w:val="0071326C"/>
  </w:style>
  <w:style w:type="character" w:customStyle="1" w:styleId="WW8Num32z6">
    <w:name w:val="WW8Num32z6"/>
    <w:rsid w:val="0071326C"/>
  </w:style>
  <w:style w:type="character" w:customStyle="1" w:styleId="WW8Num32z7">
    <w:name w:val="WW8Num32z7"/>
    <w:rsid w:val="0071326C"/>
  </w:style>
  <w:style w:type="character" w:customStyle="1" w:styleId="WW8Num32z8">
    <w:name w:val="WW8Num32z8"/>
    <w:rsid w:val="0071326C"/>
  </w:style>
  <w:style w:type="character" w:customStyle="1" w:styleId="WW8Num33z0">
    <w:name w:val="WW8Num33z0"/>
    <w:rsid w:val="0071326C"/>
    <w:rPr>
      <w:rFonts w:ascii="Symbol" w:eastAsia="Calibri" w:hAnsi="Symbol" w:cs="Symbol"/>
    </w:rPr>
  </w:style>
  <w:style w:type="character" w:customStyle="1" w:styleId="WW8Num33z1">
    <w:name w:val="WW8Num33z1"/>
    <w:rsid w:val="0071326C"/>
    <w:rPr>
      <w:rFonts w:ascii="Courier New" w:hAnsi="Courier New" w:cs="Courier New"/>
    </w:rPr>
  </w:style>
  <w:style w:type="character" w:customStyle="1" w:styleId="WW8Num33z2">
    <w:name w:val="WW8Num33z2"/>
    <w:rsid w:val="0071326C"/>
    <w:rPr>
      <w:rFonts w:ascii="Wingdings" w:hAnsi="Wingdings" w:cs="Wingdings"/>
    </w:rPr>
  </w:style>
  <w:style w:type="character" w:customStyle="1" w:styleId="WW8Num34z0">
    <w:name w:val="WW8Num34z0"/>
    <w:rsid w:val="0071326C"/>
    <w:rPr>
      <w:rFonts w:ascii="Symbol" w:hAnsi="Symbol" w:cs="Symbol"/>
    </w:rPr>
  </w:style>
  <w:style w:type="character" w:customStyle="1" w:styleId="WW8Num34z1">
    <w:name w:val="WW8Num34z1"/>
    <w:rsid w:val="0071326C"/>
    <w:rPr>
      <w:rFonts w:ascii="Courier New" w:hAnsi="Courier New" w:cs="Courier New"/>
    </w:rPr>
  </w:style>
  <w:style w:type="character" w:customStyle="1" w:styleId="WW8Num34z2">
    <w:name w:val="WW8Num34z2"/>
    <w:rsid w:val="0071326C"/>
    <w:rPr>
      <w:rFonts w:ascii="Wingdings" w:hAnsi="Wingdings" w:cs="Wingdings"/>
    </w:rPr>
  </w:style>
  <w:style w:type="character" w:customStyle="1" w:styleId="WW8Num35z0">
    <w:name w:val="WW8Num35z0"/>
    <w:rsid w:val="0071326C"/>
    <w:rPr>
      <w:rFonts w:ascii="Calibri" w:eastAsia="Times New Roman" w:hAnsi="Calibri" w:cs="Calibri"/>
    </w:rPr>
  </w:style>
  <w:style w:type="character" w:customStyle="1" w:styleId="WW8Num35z1">
    <w:name w:val="WW8Num35z1"/>
    <w:rsid w:val="0071326C"/>
    <w:rPr>
      <w:rFonts w:ascii="Courier New" w:hAnsi="Courier New" w:cs="Courier New"/>
    </w:rPr>
  </w:style>
  <w:style w:type="character" w:customStyle="1" w:styleId="WW8Num35z2">
    <w:name w:val="WW8Num35z2"/>
    <w:rsid w:val="0071326C"/>
    <w:rPr>
      <w:rFonts w:ascii="Wingdings" w:hAnsi="Wingdings" w:cs="Wingdings"/>
    </w:rPr>
  </w:style>
  <w:style w:type="character" w:customStyle="1" w:styleId="WW8Num35z3">
    <w:name w:val="WW8Num35z3"/>
    <w:rsid w:val="0071326C"/>
    <w:rPr>
      <w:rFonts w:ascii="Symbol" w:hAnsi="Symbol" w:cs="Symbol"/>
    </w:rPr>
  </w:style>
  <w:style w:type="character" w:customStyle="1" w:styleId="WW8Num36z0">
    <w:name w:val="WW8Num36z0"/>
    <w:rsid w:val="0071326C"/>
    <w:rPr>
      <w:lang w:val="el-GR"/>
    </w:rPr>
  </w:style>
  <w:style w:type="character" w:customStyle="1" w:styleId="WW8Num36z1">
    <w:name w:val="WW8Num36z1"/>
    <w:rsid w:val="0071326C"/>
  </w:style>
  <w:style w:type="character" w:customStyle="1" w:styleId="WW8Num36z2">
    <w:name w:val="WW8Num36z2"/>
    <w:rsid w:val="0071326C"/>
  </w:style>
  <w:style w:type="character" w:customStyle="1" w:styleId="WW8Num36z3">
    <w:name w:val="WW8Num36z3"/>
    <w:rsid w:val="0071326C"/>
  </w:style>
  <w:style w:type="character" w:customStyle="1" w:styleId="WW8Num36z4">
    <w:name w:val="WW8Num36z4"/>
    <w:rsid w:val="0071326C"/>
  </w:style>
  <w:style w:type="character" w:customStyle="1" w:styleId="WW8Num36z5">
    <w:name w:val="WW8Num36z5"/>
    <w:rsid w:val="0071326C"/>
  </w:style>
  <w:style w:type="character" w:customStyle="1" w:styleId="WW8Num36z6">
    <w:name w:val="WW8Num36z6"/>
    <w:rsid w:val="0071326C"/>
  </w:style>
  <w:style w:type="character" w:customStyle="1" w:styleId="WW8Num36z7">
    <w:name w:val="WW8Num36z7"/>
    <w:rsid w:val="0071326C"/>
  </w:style>
  <w:style w:type="character" w:customStyle="1" w:styleId="WW8Num36z8">
    <w:name w:val="WW8Num36z8"/>
    <w:rsid w:val="0071326C"/>
  </w:style>
  <w:style w:type="character" w:customStyle="1" w:styleId="WW8Num37z0">
    <w:name w:val="WW8Num37z0"/>
    <w:rsid w:val="0071326C"/>
    <w:rPr>
      <w:rFonts w:ascii="Calibri" w:eastAsia="Times New Roman" w:hAnsi="Calibri" w:cs="Calibri"/>
    </w:rPr>
  </w:style>
  <w:style w:type="character" w:customStyle="1" w:styleId="WW8Num37z1">
    <w:name w:val="WW8Num37z1"/>
    <w:rsid w:val="0071326C"/>
    <w:rPr>
      <w:rFonts w:ascii="Courier New" w:hAnsi="Courier New" w:cs="Courier New"/>
    </w:rPr>
  </w:style>
  <w:style w:type="character" w:customStyle="1" w:styleId="WW8Num37z2">
    <w:name w:val="WW8Num37z2"/>
    <w:rsid w:val="0071326C"/>
    <w:rPr>
      <w:rFonts w:ascii="Wingdings" w:hAnsi="Wingdings" w:cs="Wingdings"/>
    </w:rPr>
  </w:style>
  <w:style w:type="character" w:customStyle="1" w:styleId="WW8Num37z3">
    <w:name w:val="WW8Num37z3"/>
    <w:rsid w:val="0071326C"/>
    <w:rPr>
      <w:rFonts w:ascii="Symbol" w:hAnsi="Symbol" w:cs="Symbol"/>
    </w:rPr>
  </w:style>
  <w:style w:type="character" w:customStyle="1" w:styleId="WW8Num38z0">
    <w:name w:val="WW8Num38z0"/>
    <w:rsid w:val="0071326C"/>
  </w:style>
  <w:style w:type="character" w:customStyle="1" w:styleId="WW8Num38z1">
    <w:name w:val="WW8Num38z1"/>
    <w:rsid w:val="0071326C"/>
  </w:style>
  <w:style w:type="character" w:customStyle="1" w:styleId="WW8Num38z2">
    <w:name w:val="WW8Num38z2"/>
    <w:rsid w:val="0071326C"/>
  </w:style>
  <w:style w:type="character" w:customStyle="1" w:styleId="WW8Num38z3">
    <w:name w:val="WW8Num38z3"/>
    <w:rsid w:val="0071326C"/>
  </w:style>
  <w:style w:type="character" w:customStyle="1" w:styleId="WW8Num38z4">
    <w:name w:val="WW8Num38z4"/>
    <w:rsid w:val="0071326C"/>
  </w:style>
  <w:style w:type="character" w:customStyle="1" w:styleId="WW8Num38z5">
    <w:name w:val="WW8Num38z5"/>
    <w:rsid w:val="0071326C"/>
  </w:style>
  <w:style w:type="character" w:customStyle="1" w:styleId="WW8Num38z6">
    <w:name w:val="WW8Num38z6"/>
    <w:rsid w:val="0071326C"/>
  </w:style>
  <w:style w:type="character" w:customStyle="1" w:styleId="WW8Num38z7">
    <w:name w:val="WW8Num38z7"/>
    <w:rsid w:val="0071326C"/>
  </w:style>
  <w:style w:type="character" w:customStyle="1" w:styleId="WW8Num38z8">
    <w:name w:val="WW8Num38z8"/>
    <w:rsid w:val="0071326C"/>
  </w:style>
  <w:style w:type="character" w:customStyle="1" w:styleId="WW-DefaultParagraphFont11111111111111111111">
    <w:name w:val="WW-Default Paragraph Font11111111111111111111"/>
    <w:rsid w:val="0071326C"/>
  </w:style>
  <w:style w:type="character" w:customStyle="1" w:styleId="WW8Num4z1">
    <w:name w:val="WW8Num4z1"/>
    <w:rsid w:val="0071326C"/>
    <w:rPr>
      <w:rFonts w:cs="Times New Roman"/>
    </w:rPr>
  </w:style>
  <w:style w:type="character" w:customStyle="1" w:styleId="WW8Num5z1">
    <w:name w:val="WW8Num5z1"/>
    <w:rsid w:val="0071326C"/>
    <w:rPr>
      <w:rFonts w:cs="Times New Roman"/>
    </w:rPr>
  </w:style>
  <w:style w:type="character" w:customStyle="1" w:styleId="WW8Num29z4">
    <w:name w:val="WW8Num29z4"/>
    <w:rsid w:val="0071326C"/>
  </w:style>
  <w:style w:type="character" w:customStyle="1" w:styleId="WW8Num29z5">
    <w:name w:val="WW8Num29z5"/>
    <w:rsid w:val="0071326C"/>
  </w:style>
  <w:style w:type="character" w:customStyle="1" w:styleId="WW8Num29z6">
    <w:name w:val="WW8Num29z6"/>
    <w:rsid w:val="0071326C"/>
  </w:style>
  <w:style w:type="character" w:customStyle="1" w:styleId="WW8Num29z7">
    <w:name w:val="WW8Num29z7"/>
    <w:rsid w:val="0071326C"/>
  </w:style>
  <w:style w:type="character" w:customStyle="1" w:styleId="WW8Num29z8">
    <w:name w:val="WW8Num29z8"/>
    <w:rsid w:val="0071326C"/>
  </w:style>
  <w:style w:type="character" w:customStyle="1" w:styleId="WW8Num30z3">
    <w:name w:val="WW8Num30z3"/>
    <w:rsid w:val="0071326C"/>
    <w:rPr>
      <w:rFonts w:ascii="Symbol" w:hAnsi="Symbol" w:cs="Symbol"/>
    </w:rPr>
  </w:style>
  <w:style w:type="character" w:customStyle="1" w:styleId="WW8Num31z1">
    <w:name w:val="WW8Num31z1"/>
    <w:rsid w:val="0071326C"/>
  </w:style>
  <w:style w:type="character" w:customStyle="1" w:styleId="WW8Num31z2">
    <w:name w:val="WW8Num31z2"/>
    <w:rsid w:val="0071326C"/>
  </w:style>
  <w:style w:type="character" w:customStyle="1" w:styleId="WW8Num31z3">
    <w:name w:val="WW8Num31z3"/>
    <w:rsid w:val="0071326C"/>
  </w:style>
  <w:style w:type="character" w:customStyle="1" w:styleId="WW8Num31z4">
    <w:name w:val="WW8Num31z4"/>
    <w:rsid w:val="0071326C"/>
  </w:style>
  <w:style w:type="character" w:customStyle="1" w:styleId="WW8Num31z5">
    <w:name w:val="WW8Num31z5"/>
    <w:rsid w:val="0071326C"/>
  </w:style>
  <w:style w:type="character" w:customStyle="1" w:styleId="WW8Num31z6">
    <w:name w:val="WW8Num31z6"/>
    <w:rsid w:val="0071326C"/>
  </w:style>
  <w:style w:type="character" w:customStyle="1" w:styleId="WW8Num31z7">
    <w:name w:val="WW8Num31z7"/>
    <w:rsid w:val="0071326C"/>
  </w:style>
  <w:style w:type="character" w:customStyle="1" w:styleId="WW8Num31z8">
    <w:name w:val="WW8Num31z8"/>
    <w:rsid w:val="0071326C"/>
  </w:style>
  <w:style w:type="character" w:customStyle="1" w:styleId="WW8Num39z0">
    <w:name w:val="WW8Num39z0"/>
    <w:rsid w:val="0071326C"/>
    <w:rPr>
      <w:rFonts w:ascii="Calibri" w:eastAsia="Times New Roman" w:hAnsi="Calibri" w:cs="Calibri"/>
    </w:rPr>
  </w:style>
  <w:style w:type="character" w:customStyle="1" w:styleId="WW8Num39z1">
    <w:name w:val="WW8Num39z1"/>
    <w:rsid w:val="0071326C"/>
    <w:rPr>
      <w:rFonts w:ascii="Courier New" w:hAnsi="Courier New" w:cs="Courier New"/>
    </w:rPr>
  </w:style>
  <w:style w:type="character" w:customStyle="1" w:styleId="WW8Num39z2">
    <w:name w:val="WW8Num39z2"/>
    <w:rsid w:val="0071326C"/>
    <w:rPr>
      <w:rFonts w:ascii="Wingdings" w:hAnsi="Wingdings" w:cs="Wingdings"/>
    </w:rPr>
  </w:style>
  <w:style w:type="character" w:customStyle="1" w:styleId="WW8Num39z3">
    <w:name w:val="WW8Num39z3"/>
    <w:rsid w:val="0071326C"/>
    <w:rPr>
      <w:rFonts w:ascii="Symbol" w:hAnsi="Symbol" w:cs="Symbol"/>
    </w:rPr>
  </w:style>
  <w:style w:type="character" w:customStyle="1" w:styleId="WW8Num40z0">
    <w:name w:val="WW8Num40z0"/>
    <w:rsid w:val="0071326C"/>
    <w:rPr>
      <w:rFonts w:ascii="Symbol" w:hAnsi="Symbol" w:cs="Symbol"/>
    </w:rPr>
  </w:style>
  <w:style w:type="character" w:customStyle="1" w:styleId="WW8Num40z1">
    <w:name w:val="WW8Num40z1"/>
    <w:rsid w:val="0071326C"/>
    <w:rPr>
      <w:rFonts w:ascii="Courier New" w:hAnsi="Courier New" w:cs="Courier New"/>
    </w:rPr>
  </w:style>
  <w:style w:type="character" w:customStyle="1" w:styleId="WW8Num40z2">
    <w:name w:val="WW8Num40z2"/>
    <w:rsid w:val="0071326C"/>
    <w:rPr>
      <w:rFonts w:ascii="Wingdings" w:hAnsi="Wingdings" w:cs="Wingdings"/>
    </w:rPr>
  </w:style>
  <w:style w:type="character" w:customStyle="1" w:styleId="WW8Num41z0">
    <w:name w:val="WW8Num41z0"/>
    <w:rsid w:val="0071326C"/>
    <w:rPr>
      <w:rFonts w:ascii="Arial" w:hAnsi="Arial" w:cs="Times New Roman"/>
      <w:b/>
      <w:i w:val="0"/>
      <w:sz w:val="20"/>
      <w:szCs w:val="20"/>
    </w:rPr>
  </w:style>
  <w:style w:type="character" w:customStyle="1" w:styleId="WW8Num41z1">
    <w:name w:val="WW8Num41z1"/>
    <w:rsid w:val="0071326C"/>
    <w:rPr>
      <w:rFonts w:cs="Times New Roman"/>
    </w:rPr>
  </w:style>
  <w:style w:type="character" w:customStyle="1" w:styleId="WW8Num41z2">
    <w:name w:val="WW8Num41z2"/>
    <w:rsid w:val="0071326C"/>
    <w:rPr>
      <w:rFonts w:ascii="Arial" w:hAnsi="Arial" w:cs="Times New Roman"/>
      <w:b w:val="0"/>
      <w:i w:val="0"/>
    </w:rPr>
  </w:style>
  <w:style w:type="character" w:customStyle="1" w:styleId="WW8Num41z3">
    <w:name w:val="WW8Num41z3"/>
    <w:rsid w:val="0071326C"/>
    <w:rPr>
      <w:rFonts w:ascii="Arial" w:hAnsi="Arial" w:cs="Times New Roman"/>
      <w:b w:val="0"/>
      <w:i w:val="0"/>
      <w:sz w:val="20"/>
      <w:szCs w:val="20"/>
    </w:rPr>
  </w:style>
  <w:style w:type="character" w:customStyle="1" w:styleId="DefaultParagraphFont1">
    <w:name w:val="Default Paragraph Font1"/>
    <w:rsid w:val="0071326C"/>
  </w:style>
  <w:style w:type="character" w:customStyle="1" w:styleId="Heading1Char">
    <w:name w:val="Heading 1 Char"/>
    <w:rsid w:val="0071326C"/>
    <w:rPr>
      <w:rFonts w:ascii="Arial" w:hAnsi="Arial" w:cs="Arial"/>
      <w:b/>
      <w:bCs/>
      <w:color w:val="333399"/>
      <w:sz w:val="28"/>
      <w:szCs w:val="32"/>
      <w:lang w:val="en-US"/>
    </w:rPr>
  </w:style>
  <w:style w:type="character" w:customStyle="1" w:styleId="Heading2Char">
    <w:name w:val="Heading 2 Char"/>
    <w:rsid w:val="0071326C"/>
    <w:rPr>
      <w:rFonts w:ascii="Arial" w:hAnsi="Arial" w:cs="Arial"/>
      <w:b/>
      <w:color w:val="002060"/>
      <w:sz w:val="24"/>
      <w:szCs w:val="22"/>
      <w:lang w:val="en-GB"/>
    </w:rPr>
  </w:style>
  <w:style w:type="character" w:customStyle="1" w:styleId="Heading5Char">
    <w:name w:val="Heading 5 Char"/>
    <w:rsid w:val="0071326C"/>
    <w:rPr>
      <w:rFonts w:ascii="Calibri" w:eastAsia="Times New Roman" w:hAnsi="Calibri" w:cs="Times New Roman"/>
      <w:b/>
      <w:bCs/>
      <w:i/>
      <w:iCs/>
      <w:sz w:val="26"/>
      <w:szCs w:val="26"/>
      <w:lang w:val="en-GB"/>
    </w:rPr>
  </w:style>
  <w:style w:type="character" w:customStyle="1" w:styleId="DateChar">
    <w:name w:val="Date Char"/>
    <w:rsid w:val="0071326C"/>
    <w:rPr>
      <w:sz w:val="24"/>
      <w:szCs w:val="24"/>
      <w:lang w:val="en-GB"/>
    </w:rPr>
  </w:style>
  <w:style w:type="character" w:customStyle="1" w:styleId="FooterChar">
    <w:name w:val="Footer Char"/>
    <w:rsid w:val="0071326C"/>
    <w:rPr>
      <w:rFonts w:eastAsia="MS Mincho" w:cs="Times New Roman"/>
      <w:sz w:val="24"/>
      <w:szCs w:val="24"/>
      <w:lang w:val="en-US" w:eastAsia="ja-JP"/>
    </w:rPr>
  </w:style>
  <w:style w:type="character" w:customStyle="1" w:styleId="22">
    <w:name w:val="Παραπομπή σχολίου2"/>
    <w:rsid w:val="0071326C"/>
    <w:rPr>
      <w:sz w:val="16"/>
    </w:rPr>
  </w:style>
  <w:style w:type="character" w:styleId="-">
    <w:name w:val="Hyperlink"/>
    <w:uiPriority w:val="99"/>
    <w:rsid w:val="0071326C"/>
    <w:rPr>
      <w:color w:val="0000FF"/>
      <w:u w:val="single"/>
    </w:rPr>
  </w:style>
  <w:style w:type="character" w:customStyle="1" w:styleId="HeaderChar">
    <w:name w:val="Header Char"/>
    <w:rsid w:val="0071326C"/>
    <w:rPr>
      <w:rFonts w:cs="Times New Roman"/>
      <w:sz w:val="24"/>
      <w:szCs w:val="24"/>
      <w:lang w:val="en-GB"/>
    </w:rPr>
  </w:style>
  <w:style w:type="character" w:styleId="a3">
    <w:name w:val="page number"/>
    <w:rsid w:val="0071326C"/>
    <w:rPr>
      <w:rFonts w:cs="Times New Roman"/>
    </w:rPr>
  </w:style>
  <w:style w:type="character" w:customStyle="1" w:styleId="BalloonTextChar">
    <w:name w:val="Balloon Text Char"/>
    <w:rsid w:val="0071326C"/>
    <w:rPr>
      <w:rFonts w:ascii="Tahoma" w:hAnsi="Tahoma" w:cs="Tahoma"/>
      <w:sz w:val="16"/>
      <w:szCs w:val="16"/>
      <w:lang w:val="en-GB"/>
    </w:rPr>
  </w:style>
  <w:style w:type="character" w:customStyle="1" w:styleId="CommentTextChar">
    <w:name w:val="Comment Text Char"/>
    <w:rsid w:val="0071326C"/>
    <w:rPr>
      <w:rFonts w:cs="Times New Roman"/>
      <w:lang w:val="en-GB"/>
    </w:rPr>
  </w:style>
  <w:style w:type="character" w:customStyle="1" w:styleId="CommentSubjectChar">
    <w:name w:val="Comment Subject Char"/>
    <w:rsid w:val="0071326C"/>
    <w:rPr>
      <w:rFonts w:cs="Times New Roman"/>
      <w:b/>
      <w:bCs/>
      <w:lang w:val="en-GB"/>
    </w:rPr>
  </w:style>
  <w:style w:type="character" w:customStyle="1" w:styleId="BodyTextChar">
    <w:name w:val="Body Text Char"/>
    <w:rsid w:val="0071326C"/>
    <w:rPr>
      <w:rFonts w:cs="Times New Roman"/>
      <w:sz w:val="24"/>
      <w:szCs w:val="24"/>
      <w:lang w:val="en-GB"/>
    </w:rPr>
  </w:style>
  <w:style w:type="character" w:customStyle="1" w:styleId="10">
    <w:name w:val="Κείμενο κράτησης θέσης1"/>
    <w:rsid w:val="0071326C"/>
    <w:rPr>
      <w:rFonts w:cs="Times New Roman"/>
      <w:color w:val="808080"/>
    </w:rPr>
  </w:style>
  <w:style w:type="character" w:customStyle="1" w:styleId="a4">
    <w:name w:val="Χαρακτήρες υποσημείωσης"/>
    <w:rsid w:val="0071326C"/>
    <w:rPr>
      <w:rFonts w:cs="Times New Roman"/>
      <w:vertAlign w:val="superscript"/>
    </w:rPr>
  </w:style>
  <w:style w:type="character" w:customStyle="1" w:styleId="FootnoteTextChar">
    <w:name w:val="Footnote Text Char"/>
    <w:rsid w:val="0071326C"/>
    <w:rPr>
      <w:rFonts w:ascii="Calibri" w:hAnsi="Calibri" w:cs="Times New Roman"/>
      <w:lang w:val="x-none"/>
    </w:rPr>
  </w:style>
  <w:style w:type="character" w:customStyle="1" w:styleId="Heading3Char">
    <w:name w:val="Heading 3 Char"/>
    <w:rsid w:val="0071326C"/>
    <w:rPr>
      <w:rFonts w:ascii="Arial" w:hAnsi="Arial" w:cs="Arial"/>
      <w:b/>
      <w:bCs/>
      <w:sz w:val="22"/>
      <w:szCs w:val="26"/>
      <w:lang w:val="en-GB"/>
    </w:rPr>
  </w:style>
  <w:style w:type="character" w:customStyle="1" w:styleId="Heading4Char">
    <w:name w:val="Heading 4 Char"/>
    <w:rsid w:val="0071326C"/>
    <w:rPr>
      <w:rFonts w:ascii="Arial" w:eastAsia="Times New Roman" w:hAnsi="Arial" w:cs="Times New Roman"/>
      <w:b/>
      <w:bCs/>
      <w:sz w:val="22"/>
      <w:szCs w:val="28"/>
      <w:lang w:val="en-GB"/>
    </w:rPr>
  </w:style>
  <w:style w:type="character" w:customStyle="1" w:styleId="DocTitleChar">
    <w:name w:val="Doc Title Char"/>
    <w:basedOn w:val="Heading1Char"/>
    <w:rsid w:val="0071326C"/>
    <w:rPr>
      <w:rFonts w:ascii="Arial" w:hAnsi="Arial" w:cs="Arial"/>
      <w:b/>
      <w:bCs/>
      <w:color w:val="333399"/>
      <w:sz w:val="28"/>
      <w:szCs w:val="32"/>
      <w:lang w:val="en-US"/>
    </w:rPr>
  </w:style>
  <w:style w:type="character" w:customStyle="1" w:styleId="Style1Char">
    <w:name w:val="Style1 Char"/>
    <w:rsid w:val="0071326C"/>
    <w:rPr>
      <w:rFonts w:ascii="Calibri" w:hAnsi="Calibri" w:cs="Calibri"/>
      <w:b/>
      <w:bCs/>
      <w:color w:val="333399"/>
      <w:sz w:val="40"/>
      <w:szCs w:val="40"/>
      <w:lang w:val="en-US"/>
    </w:rPr>
  </w:style>
  <w:style w:type="character" w:customStyle="1" w:styleId="ContentsChar">
    <w:name w:val="Contents Char"/>
    <w:rsid w:val="0071326C"/>
    <w:rPr>
      <w:rFonts w:ascii="Calibri" w:hAnsi="Calibri" w:cs="Calibri"/>
      <w:b/>
      <w:bCs/>
      <w:color w:val="333399"/>
      <w:sz w:val="28"/>
      <w:szCs w:val="32"/>
      <w:lang w:val="en-US"/>
    </w:rPr>
  </w:style>
  <w:style w:type="character" w:customStyle="1" w:styleId="EndnoteTextChar">
    <w:name w:val="Endnote Text Char"/>
    <w:rsid w:val="0071326C"/>
    <w:rPr>
      <w:rFonts w:ascii="Calibri" w:hAnsi="Calibri" w:cs="Calibri"/>
      <w:lang w:val="en-GB"/>
    </w:rPr>
  </w:style>
  <w:style w:type="character" w:customStyle="1" w:styleId="a5">
    <w:name w:val="Χαρακτήρες σημείωσης τέλους"/>
    <w:rsid w:val="0071326C"/>
    <w:rPr>
      <w:vertAlign w:val="superscript"/>
    </w:rPr>
  </w:style>
  <w:style w:type="character" w:customStyle="1" w:styleId="FootnoteReference2">
    <w:name w:val="Footnote Reference2"/>
    <w:rsid w:val="0071326C"/>
    <w:rPr>
      <w:vertAlign w:val="superscript"/>
    </w:rPr>
  </w:style>
  <w:style w:type="character" w:customStyle="1" w:styleId="EndnoteReference1">
    <w:name w:val="Endnote Reference1"/>
    <w:rsid w:val="0071326C"/>
    <w:rPr>
      <w:vertAlign w:val="superscript"/>
    </w:rPr>
  </w:style>
  <w:style w:type="character" w:customStyle="1" w:styleId="a6">
    <w:name w:val="Κουκκίδες"/>
    <w:rsid w:val="0071326C"/>
    <w:rPr>
      <w:rFonts w:ascii="OpenSymbol" w:eastAsia="OpenSymbol" w:hAnsi="OpenSymbol" w:cs="OpenSymbol"/>
    </w:rPr>
  </w:style>
  <w:style w:type="character" w:styleId="a7">
    <w:name w:val="Strong"/>
    <w:uiPriority w:val="22"/>
    <w:qFormat/>
    <w:rsid w:val="0071326C"/>
    <w:rPr>
      <w:b/>
      <w:bCs/>
    </w:rPr>
  </w:style>
  <w:style w:type="character" w:customStyle="1" w:styleId="11">
    <w:name w:val="Προεπιλεγμένη γραμματοσειρά1"/>
    <w:rsid w:val="0071326C"/>
  </w:style>
  <w:style w:type="character" w:customStyle="1" w:styleId="a8">
    <w:name w:val="Σύμβολο υποσημείωσης"/>
    <w:rsid w:val="0071326C"/>
    <w:rPr>
      <w:vertAlign w:val="superscript"/>
    </w:rPr>
  </w:style>
  <w:style w:type="character" w:styleId="a9">
    <w:name w:val="Emphasis"/>
    <w:uiPriority w:val="20"/>
    <w:qFormat/>
    <w:rsid w:val="0071326C"/>
    <w:rPr>
      <w:i/>
      <w:iCs/>
    </w:rPr>
  </w:style>
  <w:style w:type="character" w:customStyle="1" w:styleId="aa">
    <w:name w:val="Χαρακτήρες αρίθμησης"/>
    <w:rsid w:val="0071326C"/>
  </w:style>
  <w:style w:type="character" w:customStyle="1" w:styleId="normalwithoutspacingChar">
    <w:name w:val="normal_without_spacing Char"/>
    <w:rsid w:val="0071326C"/>
    <w:rPr>
      <w:rFonts w:ascii="Calibri" w:hAnsi="Calibri" w:cs="Calibri"/>
      <w:sz w:val="22"/>
      <w:szCs w:val="24"/>
    </w:rPr>
  </w:style>
  <w:style w:type="character" w:customStyle="1" w:styleId="FootnoteTextChar1">
    <w:name w:val="Footnote Text Char1"/>
    <w:rsid w:val="0071326C"/>
    <w:rPr>
      <w:rFonts w:ascii="Calibri" w:hAnsi="Calibri" w:cs="Calibri"/>
      <w:lang w:val="en-IE" w:eastAsia="zh-CN"/>
    </w:rPr>
  </w:style>
  <w:style w:type="character" w:customStyle="1" w:styleId="foothangingChar">
    <w:name w:val="foot_hanging Char"/>
    <w:rsid w:val="0071326C"/>
    <w:rPr>
      <w:rFonts w:ascii="Calibri" w:hAnsi="Calibri" w:cs="Calibri"/>
      <w:sz w:val="18"/>
      <w:szCs w:val="18"/>
      <w:lang w:val="en-IE" w:eastAsia="zh-CN"/>
    </w:rPr>
  </w:style>
  <w:style w:type="character" w:customStyle="1" w:styleId="HTMLPreformattedChar">
    <w:name w:val="HTML Preformatted Char"/>
    <w:rsid w:val="0071326C"/>
    <w:rPr>
      <w:rFonts w:ascii="Courier New" w:hAnsi="Courier New" w:cs="Courier New"/>
    </w:rPr>
  </w:style>
  <w:style w:type="character" w:customStyle="1" w:styleId="apple-converted-space">
    <w:name w:val="apple-converted-space"/>
    <w:basedOn w:val="WW-DefaultParagraphFont11111111111111111111"/>
    <w:rsid w:val="0071326C"/>
  </w:style>
  <w:style w:type="character" w:customStyle="1" w:styleId="BodyTextIndent3Char">
    <w:name w:val="Body Text Indent 3 Char"/>
    <w:rsid w:val="0071326C"/>
    <w:rPr>
      <w:rFonts w:ascii="Calibri" w:hAnsi="Calibri" w:cs="Calibri"/>
      <w:sz w:val="16"/>
      <w:szCs w:val="16"/>
      <w:lang w:val="en-GB"/>
    </w:rPr>
  </w:style>
  <w:style w:type="character" w:customStyle="1" w:styleId="WW-FootnoteReference">
    <w:name w:val="WW-Footnote Reference"/>
    <w:rsid w:val="0071326C"/>
    <w:rPr>
      <w:vertAlign w:val="superscript"/>
    </w:rPr>
  </w:style>
  <w:style w:type="character" w:customStyle="1" w:styleId="WW-EndnoteReference">
    <w:name w:val="WW-Endnote Reference"/>
    <w:rsid w:val="0071326C"/>
    <w:rPr>
      <w:vertAlign w:val="superscript"/>
    </w:rPr>
  </w:style>
  <w:style w:type="character" w:customStyle="1" w:styleId="FootnoteReference1">
    <w:name w:val="Footnote Reference1"/>
    <w:rsid w:val="0071326C"/>
    <w:rPr>
      <w:vertAlign w:val="superscript"/>
    </w:rPr>
  </w:style>
  <w:style w:type="character" w:customStyle="1" w:styleId="FootnoteTextChar2">
    <w:name w:val="Footnote Text Char2"/>
    <w:rsid w:val="0071326C"/>
    <w:rPr>
      <w:rFonts w:ascii="Calibri" w:hAnsi="Calibri" w:cs="Calibri"/>
      <w:sz w:val="18"/>
      <w:lang w:val="en-IE" w:eastAsia="zh-CN"/>
    </w:rPr>
  </w:style>
  <w:style w:type="character" w:customStyle="1" w:styleId="foothangingChar1">
    <w:name w:val="foot_hanging Char1"/>
    <w:rsid w:val="0071326C"/>
    <w:rPr>
      <w:rFonts w:ascii="Calibri" w:hAnsi="Calibri" w:cs="Calibri"/>
      <w:sz w:val="18"/>
      <w:szCs w:val="18"/>
      <w:lang w:val="en-IE" w:eastAsia="zh-CN"/>
    </w:rPr>
  </w:style>
  <w:style w:type="character" w:customStyle="1" w:styleId="footersChar">
    <w:name w:val="footers Char"/>
    <w:basedOn w:val="foothangingChar1"/>
    <w:rsid w:val="0071326C"/>
    <w:rPr>
      <w:rFonts w:ascii="Calibri" w:hAnsi="Calibri" w:cs="Calibri"/>
      <w:sz w:val="18"/>
      <w:szCs w:val="18"/>
      <w:lang w:val="en-IE" w:eastAsia="zh-CN"/>
    </w:rPr>
  </w:style>
  <w:style w:type="character" w:customStyle="1" w:styleId="CommentTextChar1">
    <w:name w:val="Comment Text Char1"/>
    <w:rsid w:val="0071326C"/>
    <w:rPr>
      <w:rFonts w:ascii="Calibri" w:hAnsi="Calibri" w:cs="Calibri"/>
      <w:lang w:val="en-GB" w:eastAsia="zh-CN"/>
    </w:rPr>
  </w:style>
  <w:style w:type="character" w:customStyle="1" w:styleId="HTMLPreformattedChar1">
    <w:name w:val="HTML Preformatted Char1"/>
    <w:rsid w:val="0071326C"/>
    <w:rPr>
      <w:rFonts w:ascii="Courier New" w:hAnsi="Courier New" w:cs="Courier New"/>
      <w:lang w:eastAsia="zh-CN"/>
    </w:rPr>
  </w:style>
  <w:style w:type="character" w:customStyle="1" w:styleId="BodyText3Char">
    <w:name w:val="Body Text 3 Char"/>
    <w:rsid w:val="0071326C"/>
    <w:rPr>
      <w:rFonts w:ascii="Calibri" w:hAnsi="Calibri" w:cs="Calibri"/>
      <w:sz w:val="16"/>
      <w:szCs w:val="16"/>
      <w:lang w:val="en-GB" w:eastAsia="zh-CN"/>
    </w:rPr>
  </w:style>
  <w:style w:type="character" w:customStyle="1" w:styleId="WW-FootnoteReference1">
    <w:name w:val="WW-Footnote Reference1"/>
    <w:rsid w:val="0071326C"/>
    <w:rPr>
      <w:vertAlign w:val="superscript"/>
    </w:rPr>
  </w:style>
  <w:style w:type="character" w:customStyle="1" w:styleId="WW-EndnoteReference1">
    <w:name w:val="WW-Endnote Reference1"/>
    <w:rsid w:val="0071326C"/>
    <w:rPr>
      <w:vertAlign w:val="superscript"/>
    </w:rPr>
  </w:style>
  <w:style w:type="character" w:customStyle="1" w:styleId="WW-FootnoteReference2">
    <w:name w:val="WW-Footnote Reference2"/>
    <w:rsid w:val="0071326C"/>
    <w:rPr>
      <w:vertAlign w:val="superscript"/>
    </w:rPr>
  </w:style>
  <w:style w:type="character" w:customStyle="1" w:styleId="WW-EndnoteReference2">
    <w:name w:val="WW-Endnote Reference2"/>
    <w:rsid w:val="0071326C"/>
    <w:rPr>
      <w:vertAlign w:val="superscript"/>
    </w:rPr>
  </w:style>
  <w:style w:type="character" w:customStyle="1" w:styleId="FootnoteTextChar3">
    <w:name w:val="Footnote Text Char3"/>
    <w:rsid w:val="0071326C"/>
    <w:rPr>
      <w:rFonts w:ascii="Calibri" w:hAnsi="Calibri" w:cs="Calibri"/>
      <w:sz w:val="18"/>
      <w:lang w:val="en-IE" w:eastAsia="zh-CN"/>
    </w:rPr>
  </w:style>
  <w:style w:type="character" w:customStyle="1" w:styleId="foothangingChar2">
    <w:name w:val="foot_hanging Char2"/>
    <w:rsid w:val="0071326C"/>
    <w:rPr>
      <w:rFonts w:ascii="Calibri" w:hAnsi="Calibri" w:cs="Calibri"/>
      <w:sz w:val="18"/>
      <w:szCs w:val="18"/>
      <w:lang w:val="en-IE" w:eastAsia="zh-CN"/>
    </w:rPr>
  </w:style>
  <w:style w:type="character" w:customStyle="1" w:styleId="footersChar1">
    <w:name w:val="footers Char1"/>
    <w:basedOn w:val="foothangingChar2"/>
    <w:rsid w:val="0071326C"/>
    <w:rPr>
      <w:rFonts w:ascii="Calibri" w:hAnsi="Calibri" w:cs="Calibri"/>
      <w:sz w:val="18"/>
      <w:szCs w:val="18"/>
      <w:lang w:val="en-IE" w:eastAsia="zh-CN"/>
    </w:rPr>
  </w:style>
  <w:style w:type="character" w:customStyle="1" w:styleId="foootChar">
    <w:name w:val="fooot Char"/>
    <w:basedOn w:val="footersChar1"/>
    <w:rsid w:val="0071326C"/>
    <w:rPr>
      <w:rFonts w:ascii="Calibri" w:hAnsi="Calibri" w:cs="Calibri"/>
      <w:sz w:val="18"/>
      <w:szCs w:val="18"/>
      <w:lang w:val="en-IE" w:eastAsia="zh-CN"/>
    </w:rPr>
  </w:style>
  <w:style w:type="character" w:customStyle="1" w:styleId="12">
    <w:name w:val="Παραπομπή υποσημείωσης1"/>
    <w:rsid w:val="0071326C"/>
    <w:rPr>
      <w:vertAlign w:val="superscript"/>
    </w:rPr>
  </w:style>
  <w:style w:type="character" w:customStyle="1" w:styleId="13">
    <w:name w:val="Παραπομπή σημείωσης τέλους1"/>
    <w:rsid w:val="0071326C"/>
    <w:rPr>
      <w:vertAlign w:val="superscript"/>
    </w:rPr>
  </w:style>
  <w:style w:type="character" w:customStyle="1" w:styleId="Char">
    <w:name w:val="Κείμενο πλαισίου Char"/>
    <w:rsid w:val="0071326C"/>
    <w:rPr>
      <w:rFonts w:ascii="Tahoma" w:hAnsi="Tahoma" w:cs="Tahoma"/>
      <w:sz w:val="16"/>
      <w:szCs w:val="16"/>
      <w:lang w:val="en-GB"/>
    </w:rPr>
  </w:style>
  <w:style w:type="character" w:customStyle="1" w:styleId="14">
    <w:name w:val="Παραπομπή σχολίου1"/>
    <w:rsid w:val="0071326C"/>
    <w:rPr>
      <w:sz w:val="16"/>
      <w:szCs w:val="16"/>
    </w:rPr>
  </w:style>
  <w:style w:type="character" w:customStyle="1" w:styleId="Char0">
    <w:name w:val="Κείμενο σχολίου Char"/>
    <w:rsid w:val="0071326C"/>
    <w:rPr>
      <w:rFonts w:ascii="Calibri" w:hAnsi="Calibri" w:cs="Calibri"/>
      <w:lang w:val="en-GB"/>
    </w:rPr>
  </w:style>
  <w:style w:type="character" w:customStyle="1" w:styleId="Char1">
    <w:name w:val="Θέμα σχολίου Char"/>
    <w:rsid w:val="0071326C"/>
    <w:rPr>
      <w:rFonts w:ascii="Calibri" w:hAnsi="Calibri" w:cs="Calibri"/>
      <w:b/>
      <w:bCs/>
      <w:lang w:val="en-GB"/>
    </w:rPr>
  </w:style>
  <w:style w:type="character" w:customStyle="1" w:styleId="-HTMLChar">
    <w:name w:val="Προ-διαμορφωμένο HTML Char"/>
    <w:link w:val="-HTML"/>
    <w:rsid w:val="0071326C"/>
    <w:rPr>
      <w:rFonts w:ascii="Courier New" w:eastAsia="Times New Roman" w:hAnsi="Courier New" w:cs="Courier New"/>
    </w:rPr>
  </w:style>
  <w:style w:type="character" w:customStyle="1" w:styleId="WW-FootnoteReference3">
    <w:name w:val="WW-Footnote Reference3"/>
    <w:rsid w:val="0071326C"/>
    <w:rPr>
      <w:vertAlign w:val="superscript"/>
    </w:rPr>
  </w:style>
  <w:style w:type="character" w:customStyle="1" w:styleId="WW-EndnoteReference3">
    <w:name w:val="WW-Endnote Reference3"/>
    <w:rsid w:val="0071326C"/>
    <w:rPr>
      <w:vertAlign w:val="superscript"/>
    </w:rPr>
  </w:style>
  <w:style w:type="character" w:customStyle="1" w:styleId="WW-FootnoteReference4">
    <w:name w:val="WW-Footnote Reference4"/>
    <w:rsid w:val="0071326C"/>
    <w:rPr>
      <w:vertAlign w:val="superscript"/>
    </w:rPr>
  </w:style>
  <w:style w:type="character" w:customStyle="1" w:styleId="WW-EndnoteReference4">
    <w:name w:val="WW-Endnote Reference4"/>
    <w:rsid w:val="0071326C"/>
    <w:rPr>
      <w:vertAlign w:val="superscript"/>
    </w:rPr>
  </w:style>
  <w:style w:type="character" w:customStyle="1" w:styleId="WW-FootnoteReference5">
    <w:name w:val="WW-Footnote Reference5"/>
    <w:rsid w:val="0071326C"/>
    <w:rPr>
      <w:vertAlign w:val="superscript"/>
    </w:rPr>
  </w:style>
  <w:style w:type="character" w:customStyle="1" w:styleId="WW-EndnoteReference5">
    <w:name w:val="WW-Endnote Reference5"/>
    <w:rsid w:val="0071326C"/>
    <w:rPr>
      <w:vertAlign w:val="superscript"/>
    </w:rPr>
  </w:style>
  <w:style w:type="character" w:customStyle="1" w:styleId="WW-FootnoteReference6">
    <w:name w:val="WW-Footnote Reference6"/>
    <w:rsid w:val="0071326C"/>
    <w:rPr>
      <w:vertAlign w:val="superscript"/>
    </w:rPr>
  </w:style>
  <w:style w:type="character" w:styleId="-0">
    <w:name w:val="FollowedHyperlink"/>
    <w:rsid w:val="0071326C"/>
    <w:rPr>
      <w:color w:val="800000"/>
      <w:u w:val="single"/>
    </w:rPr>
  </w:style>
  <w:style w:type="character" w:customStyle="1" w:styleId="WW-EndnoteReference6">
    <w:name w:val="WW-Endnote Reference6"/>
    <w:rsid w:val="0071326C"/>
    <w:rPr>
      <w:vertAlign w:val="superscript"/>
    </w:rPr>
  </w:style>
  <w:style w:type="character" w:customStyle="1" w:styleId="WW-FootnoteReference7">
    <w:name w:val="WW-Footnote Reference7"/>
    <w:rsid w:val="0071326C"/>
    <w:rPr>
      <w:vertAlign w:val="superscript"/>
    </w:rPr>
  </w:style>
  <w:style w:type="character" w:customStyle="1" w:styleId="WW-EndnoteReference7">
    <w:name w:val="WW-Endnote Reference7"/>
    <w:rsid w:val="0071326C"/>
    <w:rPr>
      <w:vertAlign w:val="superscript"/>
    </w:rPr>
  </w:style>
  <w:style w:type="character" w:customStyle="1" w:styleId="WW-FootnoteReference8">
    <w:name w:val="WW-Footnote Reference8"/>
    <w:rsid w:val="0071326C"/>
    <w:rPr>
      <w:vertAlign w:val="superscript"/>
    </w:rPr>
  </w:style>
  <w:style w:type="character" w:customStyle="1" w:styleId="WW-EndnoteReference8">
    <w:name w:val="WW-Endnote Reference8"/>
    <w:rsid w:val="0071326C"/>
    <w:rPr>
      <w:vertAlign w:val="superscript"/>
    </w:rPr>
  </w:style>
  <w:style w:type="character" w:customStyle="1" w:styleId="WW-FootnoteReference9">
    <w:name w:val="WW-Footnote Reference9"/>
    <w:rsid w:val="0071326C"/>
    <w:rPr>
      <w:vertAlign w:val="superscript"/>
    </w:rPr>
  </w:style>
  <w:style w:type="character" w:customStyle="1" w:styleId="WW-EndnoteReference9">
    <w:name w:val="WW-Endnote Reference9"/>
    <w:rsid w:val="0071326C"/>
    <w:rPr>
      <w:vertAlign w:val="superscript"/>
    </w:rPr>
  </w:style>
  <w:style w:type="character" w:customStyle="1" w:styleId="WW-FootnoteReference10">
    <w:name w:val="WW-Footnote Reference10"/>
    <w:rsid w:val="0071326C"/>
    <w:rPr>
      <w:vertAlign w:val="superscript"/>
    </w:rPr>
  </w:style>
  <w:style w:type="character" w:customStyle="1" w:styleId="WW-EndnoteReference10">
    <w:name w:val="WW-Endnote Reference10"/>
    <w:rsid w:val="0071326C"/>
    <w:rPr>
      <w:vertAlign w:val="superscript"/>
    </w:rPr>
  </w:style>
  <w:style w:type="character" w:customStyle="1" w:styleId="WW-FootnoteReference11">
    <w:name w:val="WW-Footnote Reference11"/>
    <w:rsid w:val="0071326C"/>
    <w:rPr>
      <w:vertAlign w:val="superscript"/>
    </w:rPr>
  </w:style>
  <w:style w:type="character" w:customStyle="1" w:styleId="WW-EndnoteReference11">
    <w:name w:val="WW-Endnote Reference11"/>
    <w:rsid w:val="0071326C"/>
    <w:rPr>
      <w:vertAlign w:val="superscript"/>
    </w:rPr>
  </w:style>
  <w:style w:type="character" w:customStyle="1" w:styleId="WW-FootnoteReference12">
    <w:name w:val="WW-Footnote Reference12"/>
    <w:rsid w:val="0071326C"/>
    <w:rPr>
      <w:vertAlign w:val="superscript"/>
    </w:rPr>
  </w:style>
  <w:style w:type="character" w:customStyle="1" w:styleId="WW-EndnoteReference12">
    <w:name w:val="WW-Endnote Reference12"/>
    <w:rsid w:val="0071326C"/>
    <w:rPr>
      <w:vertAlign w:val="superscript"/>
    </w:rPr>
  </w:style>
  <w:style w:type="character" w:customStyle="1" w:styleId="WW-FootnoteReference13">
    <w:name w:val="WW-Footnote Reference13"/>
    <w:rsid w:val="0071326C"/>
    <w:rPr>
      <w:vertAlign w:val="superscript"/>
    </w:rPr>
  </w:style>
  <w:style w:type="character" w:customStyle="1" w:styleId="WW-EndnoteReference13">
    <w:name w:val="WW-Endnote Reference13"/>
    <w:rsid w:val="0071326C"/>
    <w:rPr>
      <w:vertAlign w:val="superscript"/>
    </w:rPr>
  </w:style>
  <w:style w:type="character" w:customStyle="1" w:styleId="41">
    <w:name w:val="Παραπομπή υποσημείωσης4"/>
    <w:rsid w:val="0071326C"/>
    <w:rPr>
      <w:vertAlign w:val="superscript"/>
    </w:rPr>
  </w:style>
  <w:style w:type="character" w:customStyle="1" w:styleId="ab">
    <w:name w:val="Σύμβολα σημείωσης τέλους"/>
    <w:rsid w:val="0071326C"/>
    <w:rPr>
      <w:vertAlign w:val="superscript"/>
    </w:rPr>
  </w:style>
  <w:style w:type="character" w:customStyle="1" w:styleId="23">
    <w:name w:val="Παραπομπή υποσημείωσης2"/>
    <w:rsid w:val="0071326C"/>
    <w:rPr>
      <w:vertAlign w:val="superscript"/>
    </w:rPr>
  </w:style>
  <w:style w:type="character" w:customStyle="1" w:styleId="24">
    <w:name w:val="Παραπομπή σημείωσης τέλους2"/>
    <w:rsid w:val="0071326C"/>
    <w:rPr>
      <w:vertAlign w:val="superscript"/>
    </w:rPr>
  </w:style>
  <w:style w:type="character" w:customStyle="1" w:styleId="WW-FootnoteReference14">
    <w:name w:val="WW-Footnote Reference14"/>
    <w:rsid w:val="0071326C"/>
    <w:rPr>
      <w:vertAlign w:val="superscript"/>
    </w:rPr>
  </w:style>
  <w:style w:type="character" w:customStyle="1" w:styleId="WW-EndnoteReference14">
    <w:name w:val="WW-Endnote Reference14"/>
    <w:rsid w:val="0071326C"/>
    <w:rPr>
      <w:vertAlign w:val="superscript"/>
    </w:rPr>
  </w:style>
  <w:style w:type="character" w:customStyle="1" w:styleId="WW-FootnoteReference15">
    <w:name w:val="WW-Footnote Reference15"/>
    <w:rsid w:val="0071326C"/>
    <w:rPr>
      <w:vertAlign w:val="superscript"/>
    </w:rPr>
  </w:style>
  <w:style w:type="character" w:customStyle="1" w:styleId="WW-EndnoteReference15">
    <w:name w:val="WW-Endnote Reference15"/>
    <w:rsid w:val="0071326C"/>
    <w:rPr>
      <w:vertAlign w:val="superscript"/>
    </w:rPr>
  </w:style>
  <w:style w:type="character" w:customStyle="1" w:styleId="WW-FootnoteReference16">
    <w:name w:val="WW-Footnote Reference16"/>
    <w:rsid w:val="0071326C"/>
    <w:rPr>
      <w:vertAlign w:val="superscript"/>
    </w:rPr>
  </w:style>
  <w:style w:type="character" w:customStyle="1" w:styleId="WW-EndnoteReference16">
    <w:name w:val="WW-Endnote Reference16"/>
    <w:rsid w:val="0071326C"/>
    <w:rPr>
      <w:vertAlign w:val="superscript"/>
    </w:rPr>
  </w:style>
  <w:style w:type="character" w:customStyle="1" w:styleId="WW-FootnoteReference17">
    <w:name w:val="WW-Footnote Reference17"/>
    <w:rsid w:val="0071326C"/>
    <w:rPr>
      <w:vertAlign w:val="superscript"/>
    </w:rPr>
  </w:style>
  <w:style w:type="character" w:customStyle="1" w:styleId="WW-EndnoteReference17">
    <w:name w:val="WW-Endnote Reference17"/>
    <w:rsid w:val="0071326C"/>
    <w:rPr>
      <w:vertAlign w:val="superscript"/>
    </w:rPr>
  </w:style>
  <w:style w:type="character" w:customStyle="1" w:styleId="31">
    <w:name w:val="Παραπομπή υποσημείωσης3"/>
    <w:rsid w:val="0071326C"/>
    <w:rPr>
      <w:vertAlign w:val="superscript"/>
    </w:rPr>
  </w:style>
  <w:style w:type="character" w:customStyle="1" w:styleId="32">
    <w:name w:val="Παραπομπή σημείωσης τέλους3"/>
    <w:rsid w:val="0071326C"/>
    <w:rPr>
      <w:vertAlign w:val="superscript"/>
    </w:rPr>
  </w:style>
  <w:style w:type="character" w:customStyle="1" w:styleId="WW-FootnoteReference18">
    <w:name w:val="WW-Footnote Reference18"/>
    <w:rsid w:val="0071326C"/>
    <w:rPr>
      <w:vertAlign w:val="superscript"/>
    </w:rPr>
  </w:style>
  <w:style w:type="character" w:customStyle="1" w:styleId="WW-EndnoteReference18">
    <w:name w:val="WW-Endnote Reference18"/>
    <w:rsid w:val="0071326C"/>
    <w:rPr>
      <w:vertAlign w:val="superscript"/>
    </w:rPr>
  </w:style>
  <w:style w:type="character" w:customStyle="1" w:styleId="WW-FootnoteReference19">
    <w:name w:val="WW-Footnote Reference19"/>
    <w:rsid w:val="0071326C"/>
    <w:rPr>
      <w:vertAlign w:val="superscript"/>
    </w:rPr>
  </w:style>
  <w:style w:type="character" w:customStyle="1" w:styleId="WW-EndnoteReference19">
    <w:name w:val="WW-Endnote Reference19"/>
    <w:rsid w:val="0071326C"/>
    <w:rPr>
      <w:vertAlign w:val="superscript"/>
    </w:rPr>
  </w:style>
  <w:style w:type="character" w:customStyle="1" w:styleId="WW-FootnoteReference20">
    <w:name w:val="WW-Footnote Reference20"/>
    <w:rsid w:val="0071326C"/>
    <w:rPr>
      <w:vertAlign w:val="superscript"/>
    </w:rPr>
  </w:style>
  <w:style w:type="character" w:customStyle="1" w:styleId="WW-EndnoteReference20">
    <w:name w:val="WW-Endnote Reference20"/>
    <w:rsid w:val="0071326C"/>
    <w:rPr>
      <w:vertAlign w:val="superscript"/>
    </w:rPr>
  </w:style>
  <w:style w:type="character" w:customStyle="1" w:styleId="ac">
    <w:name w:val="Σύνδεση ευρετηρίου"/>
    <w:rsid w:val="0071326C"/>
  </w:style>
  <w:style w:type="character" w:customStyle="1" w:styleId="WW-0">
    <w:name w:val="WW-Παραπομπή υποσημείωσης"/>
    <w:rsid w:val="0071326C"/>
    <w:rPr>
      <w:vertAlign w:val="superscript"/>
    </w:rPr>
  </w:style>
  <w:style w:type="character" w:customStyle="1" w:styleId="42">
    <w:name w:val="Παραπομπή σημείωσης τέλους4"/>
    <w:rsid w:val="0071326C"/>
    <w:rPr>
      <w:vertAlign w:val="superscript"/>
    </w:rPr>
  </w:style>
  <w:style w:type="character" w:customStyle="1" w:styleId="Char2">
    <w:name w:val="Κείμενο υποσημείωσης Char"/>
    <w:rsid w:val="0071326C"/>
    <w:rPr>
      <w:rFonts w:ascii="Calibri" w:hAnsi="Calibri" w:cs="Calibri"/>
      <w:sz w:val="18"/>
      <w:lang w:val="en-IE" w:eastAsia="zh-CN"/>
    </w:rPr>
  </w:style>
  <w:style w:type="character" w:styleId="ad">
    <w:name w:val="footnote reference"/>
    <w:rsid w:val="0071326C"/>
    <w:rPr>
      <w:vertAlign w:val="superscript"/>
    </w:rPr>
  </w:style>
  <w:style w:type="character" w:styleId="ae">
    <w:name w:val="endnote reference"/>
    <w:rsid w:val="0071326C"/>
    <w:rPr>
      <w:vertAlign w:val="superscript"/>
    </w:rPr>
  </w:style>
  <w:style w:type="character" w:customStyle="1" w:styleId="WW-FootnoteReference123">
    <w:name w:val="WW-Footnote Reference123"/>
    <w:rsid w:val="0071326C"/>
    <w:rPr>
      <w:vertAlign w:val="superscript"/>
    </w:rPr>
  </w:style>
  <w:style w:type="paragraph" w:customStyle="1" w:styleId="af">
    <w:name w:val="Επικεφαλίδα"/>
    <w:basedOn w:val="a"/>
    <w:next w:val="af0"/>
    <w:rsid w:val="0071326C"/>
    <w:pPr>
      <w:keepNext/>
      <w:spacing w:before="240"/>
    </w:pPr>
    <w:rPr>
      <w:rFonts w:ascii="Liberation Sans" w:eastAsia="Microsoft YaHei" w:hAnsi="Liberation Sans" w:cs="Mangal"/>
      <w:sz w:val="28"/>
      <w:szCs w:val="28"/>
    </w:rPr>
  </w:style>
  <w:style w:type="paragraph" w:styleId="af0">
    <w:name w:val="Body Text"/>
    <w:basedOn w:val="a"/>
    <w:link w:val="Char3"/>
    <w:rsid w:val="0071326C"/>
    <w:pPr>
      <w:spacing w:after="240"/>
    </w:pPr>
  </w:style>
  <w:style w:type="character" w:customStyle="1" w:styleId="Char3">
    <w:name w:val="Σώμα κειμένου Char"/>
    <w:basedOn w:val="a0"/>
    <w:link w:val="af0"/>
    <w:rsid w:val="0071326C"/>
    <w:rPr>
      <w:rFonts w:ascii="Calibri" w:eastAsia="Times New Roman" w:hAnsi="Calibri" w:cs="Calibri"/>
      <w:szCs w:val="24"/>
      <w:lang w:val="en-GB" w:eastAsia="ar-SA"/>
    </w:rPr>
  </w:style>
  <w:style w:type="paragraph" w:styleId="af1">
    <w:name w:val="List"/>
    <w:basedOn w:val="af0"/>
    <w:rsid w:val="0071326C"/>
    <w:rPr>
      <w:rFonts w:cs="Mangal"/>
    </w:rPr>
  </w:style>
  <w:style w:type="paragraph" w:customStyle="1" w:styleId="43">
    <w:name w:val="Λεζάντα4"/>
    <w:basedOn w:val="a"/>
    <w:rsid w:val="0071326C"/>
    <w:pPr>
      <w:suppressLineNumbers/>
      <w:spacing w:before="120"/>
    </w:pPr>
    <w:rPr>
      <w:rFonts w:cs="Mangal"/>
      <w:i/>
      <w:iCs/>
      <w:sz w:val="24"/>
    </w:rPr>
  </w:style>
  <w:style w:type="paragraph" w:customStyle="1" w:styleId="af2">
    <w:name w:val="Ευρετήριο"/>
    <w:basedOn w:val="a"/>
    <w:rsid w:val="0071326C"/>
    <w:pPr>
      <w:suppressLineNumbers/>
    </w:pPr>
    <w:rPr>
      <w:rFonts w:cs="Mangal"/>
    </w:rPr>
  </w:style>
  <w:style w:type="paragraph" w:customStyle="1" w:styleId="WW-1">
    <w:name w:val="WW-Λεζάντα"/>
    <w:basedOn w:val="a"/>
    <w:rsid w:val="0071326C"/>
    <w:pPr>
      <w:suppressLineNumbers/>
      <w:spacing w:before="120"/>
    </w:pPr>
    <w:rPr>
      <w:rFonts w:cs="Mangal"/>
      <w:i/>
      <w:iCs/>
      <w:sz w:val="24"/>
    </w:rPr>
  </w:style>
  <w:style w:type="paragraph" w:customStyle="1" w:styleId="WW-Caption">
    <w:name w:val="WW-Caption"/>
    <w:basedOn w:val="a"/>
    <w:rsid w:val="0071326C"/>
    <w:pPr>
      <w:suppressLineNumbers/>
      <w:spacing w:before="120"/>
    </w:pPr>
    <w:rPr>
      <w:rFonts w:cs="Mangal"/>
      <w:i/>
      <w:iCs/>
      <w:sz w:val="24"/>
    </w:rPr>
  </w:style>
  <w:style w:type="paragraph" w:customStyle="1" w:styleId="WW-Caption1">
    <w:name w:val="WW-Caption1"/>
    <w:basedOn w:val="a"/>
    <w:rsid w:val="0071326C"/>
    <w:pPr>
      <w:suppressLineNumbers/>
      <w:spacing w:before="120"/>
    </w:pPr>
    <w:rPr>
      <w:rFonts w:cs="Mangal"/>
      <w:i/>
      <w:iCs/>
      <w:sz w:val="24"/>
    </w:rPr>
  </w:style>
  <w:style w:type="paragraph" w:customStyle="1" w:styleId="33">
    <w:name w:val="Λεζάντα3"/>
    <w:basedOn w:val="a"/>
    <w:rsid w:val="0071326C"/>
    <w:pPr>
      <w:suppressLineNumbers/>
      <w:spacing w:before="120"/>
    </w:pPr>
    <w:rPr>
      <w:rFonts w:cs="Mangal"/>
      <w:i/>
      <w:iCs/>
      <w:sz w:val="24"/>
    </w:rPr>
  </w:style>
  <w:style w:type="paragraph" w:customStyle="1" w:styleId="WW-Caption11">
    <w:name w:val="WW-Caption11"/>
    <w:basedOn w:val="a"/>
    <w:rsid w:val="0071326C"/>
    <w:pPr>
      <w:suppressLineNumbers/>
      <w:spacing w:before="120"/>
    </w:pPr>
    <w:rPr>
      <w:rFonts w:cs="Mangal"/>
      <w:i/>
      <w:iCs/>
      <w:sz w:val="24"/>
    </w:rPr>
  </w:style>
  <w:style w:type="paragraph" w:customStyle="1" w:styleId="WW-Caption111">
    <w:name w:val="WW-Caption111"/>
    <w:basedOn w:val="a"/>
    <w:rsid w:val="0071326C"/>
    <w:pPr>
      <w:suppressLineNumbers/>
      <w:spacing w:before="120"/>
    </w:pPr>
    <w:rPr>
      <w:rFonts w:cs="Mangal"/>
      <w:i/>
      <w:iCs/>
      <w:sz w:val="24"/>
    </w:rPr>
  </w:style>
  <w:style w:type="paragraph" w:customStyle="1" w:styleId="WW-Caption1111">
    <w:name w:val="WW-Caption1111"/>
    <w:basedOn w:val="a"/>
    <w:rsid w:val="0071326C"/>
    <w:pPr>
      <w:suppressLineNumbers/>
      <w:spacing w:before="120"/>
    </w:pPr>
    <w:rPr>
      <w:rFonts w:cs="Mangal"/>
      <w:i/>
      <w:iCs/>
      <w:sz w:val="24"/>
    </w:rPr>
  </w:style>
  <w:style w:type="paragraph" w:customStyle="1" w:styleId="WW-Caption11111">
    <w:name w:val="WW-Caption11111"/>
    <w:basedOn w:val="a"/>
    <w:rsid w:val="0071326C"/>
    <w:pPr>
      <w:suppressLineNumbers/>
      <w:spacing w:before="120"/>
    </w:pPr>
    <w:rPr>
      <w:rFonts w:cs="Mangal"/>
      <w:i/>
      <w:iCs/>
      <w:sz w:val="24"/>
    </w:rPr>
  </w:style>
  <w:style w:type="paragraph" w:customStyle="1" w:styleId="25">
    <w:name w:val="Λεζάντα2"/>
    <w:basedOn w:val="a"/>
    <w:rsid w:val="0071326C"/>
    <w:pPr>
      <w:suppressLineNumbers/>
      <w:spacing w:before="120"/>
    </w:pPr>
    <w:rPr>
      <w:rFonts w:cs="Mangal"/>
      <w:i/>
      <w:iCs/>
      <w:sz w:val="24"/>
    </w:rPr>
  </w:style>
  <w:style w:type="paragraph" w:customStyle="1" w:styleId="Caption1">
    <w:name w:val="Caption1"/>
    <w:basedOn w:val="a"/>
    <w:rsid w:val="0071326C"/>
    <w:pPr>
      <w:suppressLineNumbers/>
      <w:spacing w:before="120"/>
    </w:pPr>
    <w:rPr>
      <w:rFonts w:cs="Mangal"/>
      <w:i/>
      <w:iCs/>
      <w:sz w:val="24"/>
    </w:rPr>
  </w:style>
  <w:style w:type="paragraph" w:customStyle="1" w:styleId="WW-Caption111111">
    <w:name w:val="WW-Caption111111"/>
    <w:basedOn w:val="a"/>
    <w:rsid w:val="0071326C"/>
    <w:pPr>
      <w:suppressLineNumbers/>
      <w:spacing w:before="120"/>
    </w:pPr>
    <w:rPr>
      <w:rFonts w:cs="Mangal"/>
      <w:i/>
      <w:iCs/>
      <w:sz w:val="24"/>
    </w:rPr>
  </w:style>
  <w:style w:type="paragraph" w:customStyle="1" w:styleId="WW-Caption1111111">
    <w:name w:val="WW-Caption1111111"/>
    <w:basedOn w:val="a"/>
    <w:rsid w:val="0071326C"/>
    <w:pPr>
      <w:suppressLineNumbers/>
      <w:spacing w:before="120"/>
    </w:pPr>
    <w:rPr>
      <w:rFonts w:cs="Mangal"/>
      <w:i/>
      <w:iCs/>
      <w:sz w:val="24"/>
    </w:rPr>
  </w:style>
  <w:style w:type="paragraph" w:customStyle="1" w:styleId="WW-Caption11111111">
    <w:name w:val="WW-Caption11111111"/>
    <w:basedOn w:val="a"/>
    <w:rsid w:val="0071326C"/>
    <w:pPr>
      <w:suppressLineNumbers/>
      <w:spacing w:before="120"/>
    </w:pPr>
    <w:rPr>
      <w:rFonts w:cs="Mangal"/>
      <w:i/>
      <w:iCs/>
      <w:sz w:val="24"/>
    </w:rPr>
  </w:style>
  <w:style w:type="paragraph" w:customStyle="1" w:styleId="WW-Caption111111111">
    <w:name w:val="WW-Caption111111111"/>
    <w:basedOn w:val="a"/>
    <w:rsid w:val="0071326C"/>
    <w:pPr>
      <w:suppressLineNumbers/>
      <w:spacing w:before="120"/>
    </w:pPr>
    <w:rPr>
      <w:rFonts w:cs="Mangal"/>
      <w:i/>
      <w:iCs/>
      <w:sz w:val="24"/>
    </w:rPr>
  </w:style>
  <w:style w:type="paragraph" w:customStyle="1" w:styleId="WW-Caption1111111111">
    <w:name w:val="WW-Caption1111111111"/>
    <w:basedOn w:val="a"/>
    <w:rsid w:val="0071326C"/>
    <w:pPr>
      <w:suppressLineNumbers/>
      <w:spacing w:before="120"/>
    </w:pPr>
    <w:rPr>
      <w:rFonts w:cs="Mangal"/>
      <w:i/>
      <w:iCs/>
      <w:sz w:val="24"/>
    </w:rPr>
  </w:style>
  <w:style w:type="paragraph" w:customStyle="1" w:styleId="WW-Caption11111111111">
    <w:name w:val="WW-Caption11111111111"/>
    <w:basedOn w:val="a"/>
    <w:rsid w:val="0071326C"/>
    <w:pPr>
      <w:suppressLineNumbers/>
      <w:spacing w:before="120"/>
    </w:pPr>
    <w:rPr>
      <w:rFonts w:cs="Mangal"/>
      <w:i/>
      <w:iCs/>
      <w:sz w:val="24"/>
    </w:rPr>
  </w:style>
  <w:style w:type="paragraph" w:customStyle="1" w:styleId="WW-Caption111111111111">
    <w:name w:val="WW-Caption111111111111"/>
    <w:basedOn w:val="a"/>
    <w:rsid w:val="0071326C"/>
    <w:pPr>
      <w:suppressLineNumbers/>
      <w:spacing w:before="120"/>
    </w:pPr>
    <w:rPr>
      <w:rFonts w:cs="Mangal"/>
      <w:i/>
      <w:iCs/>
      <w:sz w:val="24"/>
    </w:rPr>
  </w:style>
  <w:style w:type="paragraph" w:customStyle="1" w:styleId="WW-Caption1111111111111">
    <w:name w:val="WW-Caption1111111111111"/>
    <w:basedOn w:val="a"/>
    <w:rsid w:val="0071326C"/>
    <w:pPr>
      <w:suppressLineNumbers/>
      <w:spacing w:before="120"/>
    </w:pPr>
    <w:rPr>
      <w:rFonts w:cs="Mangal"/>
      <w:i/>
      <w:iCs/>
      <w:sz w:val="24"/>
    </w:rPr>
  </w:style>
  <w:style w:type="paragraph" w:customStyle="1" w:styleId="WW-Caption11111111111111">
    <w:name w:val="WW-Caption11111111111111"/>
    <w:basedOn w:val="a"/>
    <w:rsid w:val="0071326C"/>
    <w:pPr>
      <w:suppressLineNumbers/>
      <w:spacing w:before="120"/>
    </w:pPr>
    <w:rPr>
      <w:rFonts w:cs="Mangal"/>
      <w:i/>
      <w:iCs/>
      <w:sz w:val="24"/>
    </w:rPr>
  </w:style>
  <w:style w:type="paragraph" w:customStyle="1" w:styleId="WW-Caption111111111111111">
    <w:name w:val="WW-Caption111111111111111"/>
    <w:basedOn w:val="a"/>
    <w:rsid w:val="0071326C"/>
    <w:pPr>
      <w:suppressLineNumbers/>
      <w:spacing w:before="120"/>
    </w:pPr>
    <w:rPr>
      <w:rFonts w:cs="Mangal"/>
      <w:i/>
      <w:iCs/>
      <w:sz w:val="24"/>
    </w:rPr>
  </w:style>
  <w:style w:type="paragraph" w:customStyle="1" w:styleId="WW-Caption1111111111111111">
    <w:name w:val="WW-Caption1111111111111111"/>
    <w:basedOn w:val="a"/>
    <w:rsid w:val="0071326C"/>
    <w:pPr>
      <w:suppressLineNumbers/>
      <w:spacing w:before="120"/>
    </w:pPr>
    <w:rPr>
      <w:rFonts w:cs="Mangal"/>
      <w:i/>
      <w:iCs/>
      <w:sz w:val="24"/>
    </w:rPr>
  </w:style>
  <w:style w:type="paragraph" w:customStyle="1" w:styleId="15">
    <w:name w:val="Λεζάντα1"/>
    <w:basedOn w:val="a"/>
    <w:rsid w:val="0071326C"/>
    <w:pPr>
      <w:suppressLineNumbers/>
      <w:spacing w:before="120"/>
    </w:pPr>
    <w:rPr>
      <w:rFonts w:cs="Mangal"/>
      <w:i/>
      <w:iCs/>
      <w:sz w:val="24"/>
    </w:rPr>
  </w:style>
  <w:style w:type="paragraph" w:customStyle="1" w:styleId="WW-Caption11111111111111111">
    <w:name w:val="WW-Caption11111111111111111"/>
    <w:basedOn w:val="a"/>
    <w:rsid w:val="0071326C"/>
    <w:pPr>
      <w:suppressLineNumbers/>
      <w:spacing w:before="120"/>
    </w:pPr>
    <w:rPr>
      <w:rFonts w:cs="Mangal"/>
      <w:i/>
      <w:iCs/>
      <w:sz w:val="24"/>
    </w:rPr>
  </w:style>
  <w:style w:type="paragraph" w:customStyle="1" w:styleId="WW-Caption111111111111111111">
    <w:name w:val="WW-Caption111111111111111111"/>
    <w:basedOn w:val="a"/>
    <w:rsid w:val="0071326C"/>
    <w:pPr>
      <w:suppressLineNumbers/>
      <w:spacing w:before="120"/>
    </w:pPr>
    <w:rPr>
      <w:rFonts w:cs="Mangal"/>
      <w:i/>
      <w:iCs/>
      <w:sz w:val="24"/>
    </w:rPr>
  </w:style>
  <w:style w:type="paragraph" w:customStyle="1" w:styleId="WW-Caption1111111111111111111">
    <w:name w:val="WW-Caption1111111111111111111"/>
    <w:basedOn w:val="a"/>
    <w:rsid w:val="0071326C"/>
    <w:pPr>
      <w:suppressLineNumbers/>
      <w:spacing w:before="120"/>
    </w:pPr>
    <w:rPr>
      <w:rFonts w:cs="Mangal"/>
      <w:i/>
      <w:iCs/>
      <w:sz w:val="24"/>
    </w:rPr>
  </w:style>
  <w:style w:type="paragraph" w:customStyle="1" w:styleId="WW-Caption11111111111111111111">
    <w:name w:val="WW-Caption11111111111111111111"/>
    <w:basedOn w:val="a"/>
    <w:rsid w:val="0071326C"/>
    <w:pPr>
      <w:suppressLineNumbers/>
      <w:spacing w:before="120"/>
    </w:pPr>
    <w:rPr>
      <w:rFonts w:cs="Mangal"/>
      <w:i/>
      <w:iCs/>
      <w:sz w:val="24"/>
    </w:rPr>
  </w:style>
  <w:style w:type="paragraph" w:customStyle="1" w:styleId="Bullet">
    <w:name w:val="Bullet"/>
    <w:basedOn w:val="a"/>
    <w:rsid w:val="0071326C"/>
    <w:pPr>
      <w:numPr>
        <w:numId w:val="4"/>
      </w:numPr>
      <w:spacing w:after="100"/>
    </w:pPr>
    <w:rPr>
      <w:rFonts w:eastAsia="MS Mincho"/>
      <w:lang w:val="en-US" w:eastAsia="ja-JP"/>
    </w:rPr>
  </w:style>
  <w:style w:type="paragraph" w:customStyle="1" w:styleId="16">
    <w:name w:val="Ημερομηνία1"/>
    <w:basedOn w:val="a"/>
    <w:next w:val="a"/>
    <w:rsid w:val="0071326C"/>
    <w:pPr>
      <w:spacing w:after="100"/>
    </w:pPr>
    <w:rPr>
      <w:rFonts w:eastAsia="MS Mincho"/>
      <w:lang w:val="en-US" w:eastAsia="ja-JP"/>
    </w:rPr>
  </w:style>
  <w:style w:type="paragraph" w:customStyle="1" w:styleId="DocTitle">
    <w:name w:val="Doc Title"/>
    <w:basedOn w:val="1"/>
    <w:rsid w:val="0071326C"/>
  </w:style>
  <w:style w:type="paragraph" w:customStyle="1" w:styleId="inserttext">
    <w:name w:val="insert text"/>
    <w:basedOn w:val="a"/>
    <w:rsid w:val="0071326C"/>
    <w:pPr>
      <w:spacing w:after="100"/>
      <w:ind w:left="794"/>
    </w:pPr>
    <w:rPr>
      <w:rFonts w:eastAsia="MS Mincho"/>
      <w:lang w:val="en-US" w:eastAsia="ja-JP"/>
    </w:rPr>
  </w:style>
  <w:style w:type="paragraph" w:styleId="af3">
    <w:name w:val="footer"/>
    <w:basedOn w:val="a"/>
    <w:link w:val="Char4"/>
    <w:uiPriority w:val="99"/>
    <w:rsid w:val="0071326C"/>
    <w:pPr>
      <w:spacing w:after="100"/>
    </w:pPr>
    <w:rPr>
      <w:rFonts w:eastAsia="MS Mincho"/>
      <w:lang w:val="en-US" w:eastAsia="ja-JP"/>
    </w:rPr>
  </w:style>
  <w:style w:type="character" w:customStyle="1" w:styleId="Char4">
    <w:name w:val="Υποσέλιδο Char"/>
    <w:basedOn w:val="a0"/>
    <w:link w:val="af3"/>
    <w:uiPriority w:val="99"/>
    <w:rsid w:val="0071326C"/>
    <w:rPr>
      <w:rFonts w:ascii="Calibri" w:eastAsia="MS Mincho" w:hAnsi="Calibri" w:cs="Calibri"/>
      <w:szCs w:val="24"/>
      <w:lang w:val="en-US" w:eastAsia="ja-JP"/>
    </w:rPr>
  </w:style>
  <w:style w:type="paragraph" w:styleId="af4">
    <w:name w:val="header"/>
    <w:basedOn w:val="a"/>
    <w:link w:val="Char5"/>
    <w:rsid w:val="0071326C"/>
  </w:style>
  <w:style w:type="character" w:customStyle="1" w:styleId="Char5">
    <w:name w:val="Κεφαλίδα Char"/>
    <w:basedOn w:val="a0"/>
    <w:link w:val="af4"/>
    <w:rsid w:val="0071326C"/>
    <w:rPr>
      <w:rFonts w:ascii="Calibri" w:eastAsia="Times New Roman" w:hAnsi="Calibri" w:cs="Calibri"/>
      <w:szCs w:val="24"/>
      <w:lang w:val="en-GB" w:eastAsia="ar-SA"/>
    </w:rPr>
  </w:style>
  <w:style w:type="paragraph" w:customStyle="1" w:styleId="26">
    <w:name w:val="Κείμενο πλαισίου2"/>
    <w:basedOn w:val="a"/>
    <w:rsid w:val="0071326C"/>
    <w:rPr>
      <w:rFonts w:ascii="Tahoma" w:hAnsi="Tahoma" w:cs="Tahoma"/>
      <w:sz w:val="16"/>
      <w:szCs w:val="16"/>
    </w:rPr>
  </w:style>
  <w:style w:type="paragraph" w:customStyle="1" w:styleId="27">
    <w:name w:val="Κείμενο σχολίου2"/>
    <w:basedOn w:val="a"/>
    <w:rsid w:val="0071326C"/>
    <w:rPr>
      <w:sz w:val="20"/>
      <w:szCs w:val="20"/>
    </w:rPr>
  </w:style>
  <w:style w:type="paragraph" w:customStyle="1" w:styleId="28">
    <w:name w:val="Θέμα σχολίου2"/>
    <w:basedOn w:val="27"/>
    <w:next w:val="27"/>
    <w:rsid w:val="0071326C"/>
    <w:rPr>
      <w:b/>
      <w:bCs/>
    </w:rPr>
  </w:style>
  <w:style w:type="paragraph" w:customStyle="1" w:styleId="29">
    <w:name w:val="Αναθεώρηση2"/>
    <w:rsid w:val="0071326C"/>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71326C"/>
    <w:pPr>
      <w:spacing w:before="280" w:after="200"/>
    </w:pPr>
    <w:rPr>
      <w:rFonts w:ascii="Arial Unicode MS" w:eastAsia="Arial Unicode MS" w:hAnsi="Arial Unicode MS" w:cs="Arial Unicode MS"/>
    </w:rPr>
  </w:style>
  <w:style w:type="paragraph" w:customStyle="1" w:styleId="17">
    <w:name w:val="Παράγραφος λίστας1"/>
    <w:basedOn w:val="a"/>
    <w:rsid w:val="0071326C"/>
    <w:pPr>
      <w:spacing w:after="200"/>
      <w:ind w:left="720"/>
    </w:pPr>
  </w:style>
  <w:style w:type="paragraph" w:styleId="af5">
    <w:name w:val="footnote text"/>
    <w:basedOn w:val="a"/>
    <w:link w:val="Char10"/>
    <w:rsid w:val="0071326C"/>
    <w:pPr>
      <w:spacing w:after="0"/>
      <w:ind w:left="425" w:hanging="425"/>
    </w:pPr>
    <w:rPr>
      <w:sz w:val="18"/>
      <w:szCs w:val="20"/>
      <w:lang w:val="en-IE"/>
    </w:rPr>
  </w:style>
  <w:style w:type="character" w:customStyle="1" w:styleId="Char10">
    <w:name w:val="Κείμενο υποσημείωσης Char1"/>
    <w:basedOn w:val="a0"/>
    <w:link w:val="af5"/>
    <w:rsid w:val="0071326C"/>
    <w:rPr>
      <w:rFonts w:ascii="Calibri" w:eastAsia="Times New Roman" w:hAnsi="Calibri" w:cs="Calibri"/>
      <w:sz w:val="18"/>
      <w:szCs w:val="20"/>
      <w:lang w:val="en-IE" w:eastAsia="ar-SA"/>
    </w:rPr>
  </w:style>
  <w:style w:type="paragraph" w:styleId="18">
    <w:name w:val="toc 1"/>
    <w:basedOn w:val="a"/>
    <w:next w:val="a"/>
    <w:uiPriority w:val="39"/>
    <w:rsid w:val="0071326C"/>
    <w:pPr>
      <w:spacing w:before="120"/>
      <w:jc w:val="left"/>
    </w:pPr>
    <w:rPr>
      <w:b/>
      <w:bCs/>
      <w:caps/>
      <w:sz w:val="20"/>
      <w:szCs w:val="20"/>
    </w:rPr>
  </w:style>
  <w:style w:type="paragraph" w:styleId="2a">
    <w:name w:val="toc 2"/>
    <w:basedOn w:val="a"/>
    <w:next w:val="a"/>
    <w:uiPriority w:val="39"/>
    <w:rsid w:val="0071326C"/>
    <w:pPr>
      <w:spacing w:after="0"/>
      <w:ind w:left="220"/>
      <w:jc w:val="left"/>
    </w:pPr>
    <w:rPr>
      <w:smallCaps/>
      <w:sz w:val="20"/>
      <w:szCs w:val="20"/>
    </w:rPr>
  </w:style>
  <w:style w:type="paragraph" w:styleId="34">
    <w:name w:val="toc 3"/>
    <w:basedOn w:val="a"/>
    <w:next w:val="a"/>
    <w:uiPriority w:val="39"/>
    <w:rsid w:val="0071326C"/>
    <w:pPr>
      <w:spacing w:after="0"/>
      <w:ind w:left="440"/>
      <w:jc w:val="left"/>
    </w:pPr>
    <w:rPr>
      <w:i/>
      <w:iCs/>
      <w:sz w:val="20"/>
      <w:szCs w:val="20"/>
    </w:rPr>
  </w:style>
  <w:style w:type="paragraph" w:styleId="44">
    <w:name w:val="toc 4"/>
    <w:basedOn w:val="a"/>
    <w:next w:val="a"/>
    <w:uiPriority w:val="39"/>
    <w:rsid w:val="0071326C"/>
    <w:pPr>
      <w:spacing w:after="0"/>
      <w:ind w:left="660"/>
      <w:jc w:val="left"/>
    </w:pPr>
    <w:rPr>
      <w:sz w:val="18"/>
      <w:szCs w:val="18"/>
    </w:rPr>
  </w:style>
  <w:style w:type="paragraph" w:styleId="51">
    <w:name w:val="toc 5"/>
    <w:basedOn w:val="a"/>
    <w:next w:val="a"/>
    <w:uiPriority w:val="39"/>
    <w:rsid w:val="0071326C"/>
    <w:pPr>
      <w:spacing w:after="0"/>
      <w:ind w:left="880"/>
      <w:jc w:val="left"/>
    </w:pPr>
    <w:rPr>
      <w:sz w:val="18"/>
      <w:szCs w:val="18"/>
    </w:rPr>
  </w:style>
  <w:style w:type="paragraph" w:styleId="6">
    <w:name w:val="toc 6"/>
    <w:basedOn w:val="a"/>
    <w:next w:val="a"/>
    <w:uiPriority w:val="39"/>
    <w:rsid w:val="0071326C"/>
    <w:pPr>
      <w:spacing w:after="0"/>
      <w:ind w:left="1100"/>
      <w:jc w:val="left"/>
    </w:pPr>
    <w:rPr>
      <w:sz w:val="18"/>
      <w:szCs w:val="18"/>
    </w:rPr>
  </w:style>
  <w:style w:type="paragraph" w:styleId="7">
    <w:name w:val="toc 7"/>
    <w:basedOn w:val="a"/>
    <w:next w:val="a"/>
    <w:uiPriority w:val="39"/>
    <w:rsid w:val="0071326C"/>
    <w:pPr>
      <w:spacing w:after="0"/>
      <w:ind w:left="1320"/>
      <w:jc w:val="left"/>
    </w:pPr>
    <w:rPr>
      <w:sz w:val="18"/>
      <w:szCs w:val="18"/>
    </w:rPr>
  </w:style>
  <w:style w:type="paragraph" w:styleId="8">
    <w:name w:val="toc 8"/>
    <w:basedOn w:val="a"/>
    <w:next w:val="a"/>
    <w:uiPriority w:val="39"/>
    <w:rsid w:val="0071326C"/>
    <w:pPr>
      <w:spacing w:after="0"/>
      <w:ind w:left="1540"/>
      <w:jc w:val="left"/>
    </w:pPr>
    <w:rPr>
      <w:sz w:val="18"/>
      <w:szCs w:val="18"/>
    </w:rPr>
  </w:style>
  <w:style w:type="paragraph" w:styleId="9">
    <w:name w:val="toc 9"/>
    <w:basedOn w:val="a"/>
    <w:next w:val="a"/>
    <w:uiPriority w:val="39"/>
    <w:rsid w:val="0071326C"/>
    <w:pPr>
      <w:spacing w:after="0"/>
      <w:ind w:left="1760"/>
      <w:jc w:val="left"/>
    </w:pPr>
    <w:rPr>
      <w:sz w:val="18"/>
      <w:szCs w:val="18"/>
    </w:rPr>
  </w:style>
  <w:style w:type="paragraph" w:customStyle="1" w:styleId="Style1">
    <w:name w:val="Style1"/>
    <w:basedOn w:val="DocTitle"/>
    <w:rsid w:val="0071326C"/>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71326C"/>
    <w:rPr>
      <w:rFonts w:ascii="Calibri" w:hAnsi="Calibri" w:cs="Calibri"/>
      <w:lang w:val="el-GR"/>
    </w:rPr>
  </w:style>
  <w:style w:type="paragraph" w:styleId="af6">
    <w:name w:val="endnote text"/>
    <w:basedOn w:val="a"/>
    <w:link w:val="Char6"/>
    <w:rsid w:val="0071326C"/>
    <w:rPr>
      <w:sz w:val="20"/>
      <w:szCs w:val="20"/>
    </w:rPr>
  </w:style>
  <w:style w:type="character" w:customStyle="1" w:styleId="Char6">
    <w:name w:val="Κείμενο σημείωσης τέλους Char"/>
    <w:basedOn w:val="a0"/>
    <w:link w:val="af6"/>
    <w:rsid w:val="0071326C"/>
    <w:rPr>
      <w:rFonts w:ascii="Calibri" w:eastAsia="Times New Roman" w:hAnsi="Calibri" w:cs="Calibri"/>
      <w:sz w:val="20"/>
      <w:szCs w:val="20"/>
      <w:lang w:val="en-GB" w:eastAsia="ar-SA"/>
    </w:rPr>
  </w:style>
  <w:style w:type="paragraph" w:customStyle="1" w:styleId="Default">
    <w:name w:val="Default"/>
    <w:rsid w:val="0071326C"/>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1326C"/>
  </w:style>
  <w:style w:type="paragraph" w:styleId="af8">
    <w:name w:val="Body Text Indent"/>
    <w:basedOn w:val="a"/>
    <w:link w:val="Char7"/>
    <w:rsid w:val="0071326C"/>
    <w:pPr>
      <w:ind w:firstLine="1134"/>
    </w:pPr>
    <w:rPr>
      <w:rFonts w:ascii="Arial" w:hAnsi="Arial" w:cs="Arial"/>
    </w:rPr>
  </w:style>
  <w:style w:type="character" w:customStyle="1" w:styleId="Char7">
    <w:name w:val="Σώμα κείμενου με εσοχή Char"/>
    <w:basedOn w:val="a0"/>
    <w:link w:val="af8"/>
    <w:rsid w:val="0071326C"/>
    <w:rPr>
      <w:rFonts w:ascii="Arial" w:eastAsia="Times New Roman" w:hAnsi="Arial" w:cs="Arial"/>
      <w:szCs w:val="24"/>
      <w:lang w:val="en-GB" w:eastAsia="ar-SA"/>
    </w:rPr>
  </w:style>
  <w:style w:type="paragraph" w:customStyle="1" w:styleId="normalwithoutspacing">
    <w:name w:val="normal_without_spacing"/>
    <w:basedOn w:val="a"/>
    <w:rsid w:val="0071326C"/>
    <w:pPr>
      <w:spacing w:after="60"/>
    </w:pPr>
    <w:rPr>
      <w:lang w:val="el-GR"/>
    </w:rPr>
  </w:style>
  <w:style w:type="paragraph" w:customStyle="1" w:styleId="foothanging">
    <w:name w:val="foot_hanging"/>
    <w:basedOn w:val="af5"/>
    <w:rsid w:val="0071326C"/>
    <w:pPr>
      <w:ind w:left="426" w:hanging="426"/>
    </w:pPr>
    <w:rPr>
      <w:szCs w:val="18"/>
    </w:rPr>
  </w:style>
  <w:style w:type="paragraph" w:customStyle="1" w:styleId="-HTML2">
    <w:name w:val="Προ-διαμορφωμένο HTML2"/>
    <w:basedOn w:val="a"/>
    <w:rsid w:val="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1326C"/>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71326C"/>
    <w:pPr>
      <w:suppressAutoHyphens w:val="0"/>
      <w:spacing w:line="312" w:lineRule="auto"/>
      <w:ind w:left="283"/>
    </w:pPr>
    <w:rPr>
      <w:rFonts w:cs="Times New Roman"/>
      <w:sz w:val="16"/>
      <w:szCs w:val="16"/>
    </w:rPr>
  </w:style>
  <w:style w:type="paragraph" w:customStyle="1" w:styleId="19">
    <w:name w:val="Χωρίς διάστιχο1"/>
    <w:rsid w:val="0071326C"/>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71326C"/>
    <w:pPr>
      <w:suppressLineNumbers/>
    </w:pPr>
  </w:style>
  <w:style w:type="paragraph" w:customStyle="1" w:styleId="afa">
    <w:name w:val="Επικεφαλίδα πίνακα"/>
    <w:basedOn w:val="af9"/>
    <w:rsid w:val="0071326C"/>
    <w:pPr>
      <w:jc w:val="center"/>
    </w:pPr>
    <w:rPr>
      <w:b/>
      <w:bCs/>
    </w:rPr>
  </w:style>
  <w:style w:type="paragraph" w:customStyle="1" w:styleId="footers">
    <w:name w:val="footers"/>
    <w:basedOn w:val="foothanging"/>
    <w:rsid w:val="0071326C"/>
  </w:style>
  <w:style w:type="paragraph" w:customStyle="1" w:styleId="Standard">
    <w:name w:val="Standard"/>
    <w:rsid w:val="0071326C"/>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71326C"/>
    <w:pPr>
      <w:spacing w:after="120"/>
    </w:pPr>
  </w:style>
  <w:style w:type="paragraph" w:customStyle="1" w:styleId="Footnote">
    <w:name w:val="Footnote"/>
    <w:basedOn w:val="Standard"/>
    <w:rsid w:val="0071326C"/>
    <w:pPr>
      <w:suppressLineNumbers/>
      <w:ind w:left="283" w:hanging="283"/>
    </w:pPr>
    <w:rPr>
      <w:sz w:val="20"/>
      <w:szCs w:val="20"/>
    </w:rPr>
  </w:style>
  <w:style w:type="paragraph" w:customStyle="1" w:styleId="311">
    <w:name w:val="Σώμα κείμενου 31"/>
    <w:basedOn w:val="a"/>
    <w:rsid w:val="0071326C"/>
    <w:rPr>
      <w:sz w:val="16"/>
      <w:szCs w:val="16"/>
    </w:rPr>
  </w:style>
  <w:style w:type="paragraph" w:customStyle="1" w:styleId="fooot">
    <w:name w:val="fooot"/>
    <w:basedOn w:val="footers"/>
    <w:rsid w:val="0071326C"/>
  </w:style>
  <w:style w:type="paragraph" w:customStyle="1" w:styleId="1a">
    <w:name w:val="Κείμενο πλαισίου1"/>
    <w:basedOn w:val="a"/>
    <w:rsid w:val="0071326C"/>
    <w:pPr>
      <w:spacing w:after="0"/>
    </w:pPr>
    <w:rPr>
      <w:rFonts w:ascii="Tahoma" w:hAnsi="Tahoma" w:cs="Tahoma"/>
      <w:sz w:val="16"/>
      <w:szCs w:val="16"/>
    </w:rPr>
  </w:style>
  <w:style w:type="paragraph" w:customStyle="1" w:styleId="1b">
    <w:name w:val="Κείμενο σχολίου1"/>
    <w:basedOn w:val="a"/>
    <w:rsid w:val="0071326C"/>
    <w:rPr>
      <w:sz w:val="20"/>
      <w:szCs w:val="20"/>
    </w:rPr>
  </w:style>
  <w:style w:type="paragraph" w:customStyle="1" w:styleId="1c">
    <w:name w:val="Θέμα σχολίου1"/>
    <w:basedOn w:val="1b"/>
    <w:next w:val="1b"/>
    <w:rsid w:val="0071326C"/>
    <w:rPr>
      <w:b/>
      <w:bCs/>
    </w:rPr>
  </w:style>
  <w:style w:type="paragraph" w:customStyle="1" w:styleId="-HTML1">
    <w:name w:val="Προ-διαμορφωμένο HTML1"/>
    <w:basedOn w:val="a"/>
    <w:rsid w:val="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71326C"/>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71326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71326C"/>
    <w:pPr>
      <w:tabs>
        <w:tab w:val="right" w:leader="dot" w:pos="7091"/>
      </w:tabs>
      <w:ind w:left="2547"/>
    </w:pPr>
  </w:style>
  <w:style w:type="paragraph" w:customStyle="1" w:styleId="afb">
    <w:name w:val="Οριζόντια γραμμή"/>
    <w:basedOn w:val="a"/>
    <w:next w:val="af0"/>
    <w:rsid w:val="0071326C"/>
    <w:pPr>
      <w:suppressLineNumbers/>
      <w:spacing w:after="283"/>
    </w:pPr>
    <w:rPr>
      <w:sz w:val="12"/>
      <w:szCs w:val="12"/>
    </w:rPr>
  </w:style>
  <w:style w:type="paragraph" w:customStyle="1" w:styleId="210">
    <w:name w:val="Σώμα κείμενου 21"/>
    <w:basedOn w:val="a"/>
    <w:rsid w:val="0071326C"/>
    <w:pPr>
      <w:overflowPunct w:val="0"/>
      <w:autoSpaceDE w:val="0"/>
      <w:spacing w:after="0"/>
      <w:textAlignment w:val="baseline"/>
    </w:pPr>
    <w:rPr>
      <w:rFonts w:ascii="Arial" w:hAnsi="Arial" w:cs="Arial"/>
      <w:szCs w:val="20"/>
      <w:lang w:val="el-GR"/>
    </w:rPr>
  </w:style>
  <w:style w:type="paragraph" w:customStyle="1" w:styleId="para-1">
    <w:name w:val="para-1"/>
    <w:basedOn w:val="a"/>
    <w:rsid w:val="0071326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71326C"/>
    <w:pPr>
      <w:tabs>
        <w:tab w:val="right" w:leader="dot" w:pos="7091"/>
      </w:tabs>
      <w:ind w:left="2547"/>
    </w:pPr>
  </w:style>
  <w:style w:type="paragraph" w:styleId="afc">
    <w:name w:val="Balloon Text"/>
    <w:basedOn w:val="a"/>
    <w:link w:val="Char11"/>
    <w:uiPriority w:val="99"/>
    <w:semiHidden/>
    <w:unhideWhenUsed/>
    <w:rsid w:val="0071326C"/>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71326C"/>
    <w:rPr>
      <w:rFonts w:ascii="Segoe UI" w:eastAsia="Times New Roman" w:hAnsi="Segoe UI" w:cs="Times New Roman"/>
      <w:sz w:val="18"/>
      <w:szCs w:val="18"/>
      <w:lang w:val="en-GB" w:eastAsia="ar-SA"/>
    </w:rPr>
  </w:style>
  <w:style w:type="character" w:styleId="afd">
    <w:name w:val="annotation reference"/>
    <w:uiPriority w:val="99"/>
    <w:unhideWhenUsed/>
    <w:rsid w:val="0071326C"/>
    <w:rPr>
      <w:sz w:val="16"/>
      <w:szCs w:val="16"/>
    </w:rPr>
  </w:style>
  <w:style w:type="paragraph" w:styleId="afe">
    <w:name w:val="annotation text"/>
    <w:basedOn w:val="a"/>
    <w:link w:val="Char12"/>
    <w:uiPriority w:val="99"/>
    <w:unhideWhenUsed/>
    <w:rsid w:val="0071326C"/>
    <w:rPr>
      <w:rFonts w:cs="Times New Roman"/>
      <w:sz w:val="20"/>
      <w:szCs w:val="20"/>
    </w:rPr>
  </w:style>
  <w:style w:type="character" w:customStyle="1" w:styleId="Char12">
    <w:name w:val="Κείμενο σχολίου Char1"/>
    <w:basedOn w:val="a0"/>
    <w:link w:val="afe"/>
    <w:uiPriority w:val="99"/>
    <w:rsid w:val="0071326C"/>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71326C"/>
    <w:rPr>
      <w:b/>
      <w:bCs/>
    </w:rPr>
  </w:style>
  <w:style w:type="character" w:customStyle="1" w:styleId="Char13">
    <w:name w:val="Θέμα σχολίου Char1"/>
    <w:basedOn w:val="Char12"/>
    <w:link w:val="aff"/>
    <w:uiPriority w:val="99"/>
    <w:semiHidden/>
    <w:rsid w:val="0071326C"/>
    <w:rPr>
      <w:rFonts w:ascii="Calibri" w:eastAsia="Times New Roman" w:hAnsi="Calibri" w:cs="Times New Roman"/>
      <w:b/>
      <w:bCs/>
      <w:sz w:val="20"/>
      <w:szCs w:val="20"/>
      <w:lang w:val="en-GB" w:eastAsia="ar-SA"/>
    </w:rPr>
  </w:style>
  <w:style w:type="paragraph" w:styleId="aff0">
    <w:name w:val="Revision"/>
    <w:hidden/>
    <w:uiPriority w:val="99"/>
    <w:semiHidden/>
    <w:rsid w:val="0071326C"/>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nhideWhenUsed/>
    <w:rsid w:val="007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71326C"/>
    <w:rPr>
      <w:rFonts w:ascii="Consolas" w:eastAsia="Times New Roman" w:hAnsi="Consolas" w:cs="Calibri"/>
      <w:sz w:val="20"/>
      <w:szCs w:val="20"/>
      <w:lang w:val="en-GB" w:eastAsia="ar-SA"/>
    </w:rPr>
  </w:style>
  <w:style w:type="paragraph" w:styleId="aff1">
    <w:name w:val="List Paragraph"/>
    <w:basedOn w:val="a"/>
    <w:link w:val="Char8"/>
    <w:uiPriority w:val="34"/>
    <w:qFormat/>
    <w:rsid w:val="0071326C"/>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71326C"/>
    <w:rPr>
      <w:color w:val="605E5C"/>
      <w:shd w:val="clear" w:color="auto" w:fill="E1DFDD"/>
    </w:rPr>
  </w:style>
  <w:style w:type="paragraph" w:customStyle="1" w:styleId="Style4">
    <w:name w:val="Style4"/>
    <w:basedOn w:val="a"/>
    <w:semiHidden/>
    <w:rsid w:val="0071326C"/>
    <w:pPr>
      <w:widowControl w:val="0"/>
      <w:suppressAutoHyphens w:val="0"/>
      <w:autoSpaceDE w:val="0"/>
      <w:autoSpaceDN w:val="0"/>
      <w:adjustRightInd w:val="0"/>
      <w:spacing w:after="0" w:line="276" w:lineRule="auto"/>
    </w:pPr>
    <w:rPr>
      <w:rFonts w:cs="Microsoft Sans Serif"/>
      <w:sz w:val="20"/>
      <w:lang w:val="el-GR" w:eastAsia="el-GR"/>
    </w:rPr>
  </w:style>
  <w:style w:type="character" w:customStyle="1" w:styleId="FontStyle76">
    <w:name w:val="Font Style76"/>
    <w:semiHidden/>
    <w:rsid w:val="0071326C"/>
    <w:rPr>
      <w:rFonts w:ascii="Calibri" w:hAnsi="Calibri" w:cs="Calibri" w:hint="default"/>
      <w:sz w:val="20"/>
      <w:szCs w:val="20"/>
    </w:rPr>
  </w:style>
  <w:style w:type="character" w:customStyle="1" w:styleId="aff2">
    <w:name w:val="Τονισμός"/>
    <w:rsid w:val="0071326C"/>
    <w:rPr>
      <w:rFonts w:ascii="Calibri" w:hAnsi="Calibri" w:hint="default"/>
      <w:b/>
      <w:bCs w:val="0"/>
      <w:color w:val="FF0000"/>
      <w:sz w:val="20"/>
    </w:rPr>
  </w:style>
  <w:style w:type="character" w:customStyle="1" w:styleId="ListParagraphChar">
    <w:name w:val="List Paragraph Char"/>
    <w:link w:val="2b"/>
    <w:uiPriority w:val="34"/>
    <w:locked/>
    <w:rsid w:val="0071326C"/>
    <w:rPr>
      <w:rFonts w:ascii="Calibri" w:hAnsi="Calibri"/>
      <w:lang w:val="en-GB" w:eastAsia="zh-CN"/>
    </w:rPr>
  </w:style>
  <w:style w:type="paragraph" w:customStyle="1" w:styleId="2b">
    <w:name w:val="Παράγραφος λίστας2"/>
    <w:basedOn w:val="a"/>
    <w:link w:val="ListParagraphChar"/>
    <w:uiPriority w:val="34"/>
    <w:qFormat/>
    <w:rsid w:val="0071326C"/>
    <w:pPr>
      <w:spacing w:after="200" w:line="276" w:lineRule="auto"/>
      <w:ind w:left="720"/>
      <w:contextualSpacing/>
    </w:pPr>
    <w:rPr>
      <w:rFonts w:eastAsiaTheme="minorHAnsi" w:cstheme="minorBidi"/>
      <w:szCs w:val="22"/>
      <w:lang w:eastAsia="zh-CN"/>
    </w:rPr>
  </w:style>
  <w:style w:type="paragraph" w:customStyle="1" w:styleId="aff3">
    <w:name w:val="ΜΕ ΑΡΙΘΜΙΣΗ ΚΑΙ ΕΣΟΧΗ"/>
    <w:semiHidden/>
    <w:rsid w:val="0071326C"/>
    <w:pPr>
      <w:tabs>
        <w:tab w:val="num" w:pos="737"/>
      </w:tabs>
      <w:spacing w:before="20" w:after="60" w:line="240" w:lineRule="auto"/>
      <w:ind w:left="737" w:hanging="397"/>
      <w:jc w:val="both"/>
    </w:pPr>
    <w:rPr>
      <w:rFonts w:ascii="Arial" w:eastAsia="Times New Roman" w:hAnsi="Arial" w:cs="Times New Roman"/>
      <w:kern w:val="22"/>
      <w:szCs w:val="20"/>
      <w:lang w:eastAsia="el-GR"/>
    </w:rPr>
  </w:style>
  <w:style w:type="character" w:customStyle="1" w:styleId="Char8">
    <w:name w:val="Παράγραφος λίστας Char"/>
    <w:link w:val="aff1"/>
    <w:uiPriority w:val="34"/>
    <w:locked/>
    <w:rsid w:val="0071326C"/>
    <w:rPr>
      <w:rFonts w:ascii="CG Times" w:eastAsia="Times New Roman" w:hAnsi="CG Times" w:cs="Times New Roman"/>
      <w:sz w:val="20"/>
      <w:szCs w:val="20"/>
      <w:lang w:val="en-US" w:eastAsia="el-GR"/>
    </w:rPr>
  </w:style>
  <w:style w:type="character" w:styleId="aff4">
    <w:name w:val="Unresolved Mention"/>
    <w:basedOn w:val="a0"/>
    <w:uiPriority w:val="99"/>
    <w:semiHidden/>
    <w:unhideWhenUsed/>
    <w:rsid w:val="0071326C"/>
    <w:rPr>
      <w:color w:val="605E5C"/>
      <w:shd w:val="clear" w:color="auto" w:fill="E1DFDD"/>
    </w:rPr>
  </w:style>
  <w:style w:type="paragraph" w:customStyle="1" w:styleId="msonormalcxsp">
    <w:name w:val="msonormalcxspμεσαίο"/>
    <w:basedOn w:val="a"/>
    <w:rsid w:val="0071326C"/>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Style26">
    <w:name w:val="Style26"/>
    <w:basedOn w:val="a"/>
    <w:semiHidden/>
    <w:rsid w:val="0071326C"/>
    <w:pPr>
      <w:widowControl w:val="0"/>
      <w:suppressAutoHyphens w:val="0"/>
      <w:autoSpaceDE w:val="0"/>
      <w:autoSpaceDN w:val="0"/>
      <w:adjustRightInd w:val="0"/>
      <w:spacing w:after="0" w:line="269" w:lineRule="exact"/>
    </w:pPr>
    <w:rPr>
      <w:rFonts w:cs="Microsoft Sans Serif"/>
      <w:sz w:val="20"/>
      <w:lang w:val="el-GR" w:eastAsia="el-GR"/>
    </w:rPr>
  </w:style>
  <w:style w:type="paragraph" w:customStyle="1" w:styleId="Style34">
    <w:name w:val="Style34"/>
    <w:basedOn w:val="a"/>
    <w:semiHidden/>
    <w:rsid w:val="0071326C"/>
    <w:pPr>
      <w:widowControl w:val="0"/>
      <w:suppressAutoHyphens w:val="0"/>
      <w:autoSpaceDE w:val="0"/>
      <w:autoSpaceDN w:val="0"/>
      <w:adjustRightInd w:val="0"/>
      <w:spacing w:after="0" w:line="276" w:lineRule="auto"/>
    </w:pPr>
    <w:rPr>
      <w:rFonts w:cs="Microsoft Sans Serif"/>
      <w:sz w:val="20"/>
      <w:lang w:val="el-GR" w:eastAsia="el-GR"/>
    </w:rPr>
  </w:style>
  <w:style w:type="paragraph" w:customStyle="1" w:styleId="211">
    <w:name w:val="Σώμα κείμενου με εσοχή 21"/>
    <w:basedOn w:val="a"/>
    <w:semiHidden/>
    <w:rsid w:val="0071326C"/>
    <w:pPr>
      <w:spacing w:line="480" w:lineRule="auto"/>
      <w:ind w:left="283"/>
    </w:pPr>
    <w:rPr>
      <w:szCs w:val="22"/>
      <w:lang w:val="el-GR" w:eastAsia="zh-CN"/>
    </w:rPr>
  </w:style>
  <w:style w:type="paragraph" w:customStyle="1" w:styleId="Style46">
    <w:name w:val="Style46"/>
    <w:basedOn w:val="a"/>
    <w:semiHidden/>
    <w:rsid w:val="0071326C"/>
    <w:pPr>
      <w:widowControl w:val="0"/>
      <w:suppressAutoHyphens w:val="0"/>
      <w:autoSpaceDE w:val="0"/>
      <w:autoSpaceDN w:val="0"/>
      <w:adjustRightInd w:val="0"/>
      <w:spacing w:after="0" w:line="276" w:lineRule="auto"/>
    </w:pPr>
    <w:rPr>
      <w:rFonts w:cs="Microsoft Sans Serif"/>
      <w:sz w:val="20"/>
      <w:lang w:val="el-GR" w:eastAsia="el-GR"/>
    </w:rPr>
  </w:style>
  <w:style w:type="character" w:customStyle="1" w:styleId="FontStyle83">
    <w:name w:val="Font Style83"/>
    <w:semiHidden/>
    <w:rsid w:val="0071326C"/>
    <w:rPr>
      <w:rFonts w:ascii="Calibri" w:hAnsi="Calibri" w:cs="Calibri" w:hint="default"/>
      <w:i/>
      <w:iCs/>
      <w:sz w:val="20"/>
      <w:szCs w:val="20"/>
    </w:rPr>
  </w:style>
  <w:style w:type="table" w:styleId="aff5">
    <w:name w:val="Table Grid"/>
    <w:basedOn w:val="a1"/>
    <w:uiPriority w:val="39"/>
    <w:rsid w:val="0071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int.eprocurement.gov.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de.g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13935</Words>
  <Characters>75255</Characters>
  <Application>Microsoft Office Word</Application>
  <DocSecurity>0</DocSecurity>
  <Lines>627</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Τσοποκη</dc:creator>
  <cp:keywords/>
  <dc:description/>
  <cp:lastModifiedBy>Αναστασια Τσοποκη</cp:lastModifiedBy>
  <cp:revision>1</cp:revision>
  <dcterms:created xsi:type="dcterms:W3CDTF">2024-10-09T14:30:00Z</dcterms:created>
  <dcterms:modified xsi:type="dcterms:W3CDTF">2024-10-09T14:58:00Z</dcterms:modified>
</cp:coreProperties>
</file>