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1"/>
        <w:gridCol w:w="797"/>
        <w:gridCol w:w="4493"/>
        <w:gridCol w:w="674"/>
        <w:gridCol w:w="1629"/>
      </w:tblGrid>
      <w:tr w:rsidR="00207FCD" w:rsidRPr="00DE5456" w:rsidTr="008804D1">
        <w:trPr>
          <w:trHeight w:val="1729"/>
        </w:trPr>
        <w:tc>
          <w:tcPr>
            <w:tcW w:w="1914" w:type="pct"/>
            <w:tcBorders>
              <w:top w:val="nil"/>
              <w:left w:val="nil"/>
              <w:bottom w:val="nil"/>
              <w:right w:val="nil"/>
            </w:tcBorders>
          </w:tcPr>
          <w:p w:rsidR="00207FCD" w:rsidRPr="00DE5456" w:rsidRDefault="00200175" w:rsidP="00B372C6">
            <w:pPr>
              <w:tabs>
                <w:tab w:val="left" w:pos="454"/>
              </w:tabs>
              <w:spacing w:after="0" w:line="276" w:lineRule="auto"/>
              <w:jc w:val="both"/>
              <w:rPr>
                <w:rFonts w:asciiTheme="minorHAnsi" w:eastAsia="Times New Roman" w:hAnsiTheme="minorHAnsi" w:cstheme="minorHAnsi"/>
                <w:b/>
                <w:sz w:val="20"/>
                <w:szCs w:val="20"/>
              </w:rPr>
            </w:pPr>
            <w:bookmarkStart w:id="0" w:name="_GoBack"/>
            <w:bookmarkEnd w:id="0"/>
            <w:r w:rsidRPr="00DE5456">
              <w:rPr>
                <w:rFonts w:asciiTheme="minorHAnsi" w:eastAsia="Times New Roman" w:hAnsiTheme="minorHAnsi" w:cstheme="minorHAnsi"/>
                <w:b/>
                <w:noProof/>
                <w:sz w:val="20"/>
                <w:szCs w:val="20"/>
                <w:lang w:val="en-US"/>
              </w:rPr>
              <w:drawing>
                <wp:anchor distT="0" distB="0" distL="114300" distR="114300" simplePos="0" relativeHeight="251658240" behindDoc="1" locked="0" layoutInCell="1" allowOverlap="1">
                  <wp:simplePos x="0" y="0"/>
                  <wp:positionH relativeFrom="column">
                    <wp:posOffset>562610</wp:posOffset>
                  </wp:positionH>
                  <wp:positionV relativeFrom="paragraph">
                    <wp:posOffset>481965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DE5456">
              <w:rPr>
                <w:rFonts w:asciiTheme="minorHAnsi" w:hAnsiTheme="minorHAnsi" w:cstheme="minorHAnsi"/>
                <w:noProof/>
                <w:color w:val="000000" w:themeColor="text1"/>
                <w:sz w:val="20"/>
                <w:szCs w:val="20"/>
                <w:lang w:val="en-US"/>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r w:rsidR="00207FCD" w:rsidRPr="00DE5456">
              <w:rPr>
                <w:rFonts w:asciiTheme="minorHAnsi" w:eastAsia="Times New Roman" w:hAnsiTheme="minorHAnsi" w:cstheme="minorHAnsi"/>
                <w:b/>
                <w:sz w:val="20"/>
                <w:szCs w:val="20"/>
              </w:rPr>
              <w:tab/>
            </w:r>
          </w:p>
          <w:p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B372C6" w:rsidRPr="00DE5456" w:rsidRDefault="00B372C6" w:rsidP="00B372C6">
            <w:pPr>
              <w:spacing w:after="0" w:line="276" w:lineRule="auto"/>
              <w:jc w:val="both"/>
              <w:rPr>
                <w:rFonts w:asciiTheme="minorHAnsi" w:eastAsia="Times New Roman" w:hAnsiTheme="minorHAnsi" w:cstheme="minorHAnsi"/>
                <w:color w:val="1F3864"/>
                <w:sz w:val="20"/>
                <w:szCs w:val="20"/>
              </w:rPr>
            </w:pPr>
          </w:p>
        </w:tc>
        <w:tc>
          <w:tcPr>
            <w:tcW w:w="324" w:type="pct"/>
            <w:tcBorders>
              <w:top w:val="nil"/>
              <w:left w:val="nil"/>
              <w:bottom w:val="nil"/>
              <w:right w:val="nil"/>
            </w:tcBorders>
          </w:tcPr>
          <w:p w:rsidR="00207FCD" w:rsidRPr="00DE5456" w:rsidRDefault="00207FCD" w:rsidP="00B372C6">
            <w:pPr>
              <w:spacing w:after="0" w:line="276" w:lineRule="auto"/>
              <w:jc w:val="both"/>
              <w:rPr>
                <w:rFonts w:asciiTheme="minorHAnsi" w:eastAsia="Times New Roman" w:hAnsiTheme="minorHAnsi" w:cstheme="minorHAnsi"/>
                <w:sz w:val="20"/>
                <w:szCs w:val="20"/>
              </w:rPr>
            </w:pPr>
          </w:p>
          <w:p w:rsidR="004D2969" w:rsidRDefault="004D2969" w:rsidP="00B372C6">
            <w:pPr>
              <w:spacing w:after="0" w:line="276" w:lineRule="auto"/>
              <w:jc w:val="both"/>
              <w:rPr>
                <w:rFonts w:asciiTheme="minorHAnsi" w:eastAsia="Times New Roman" w:hAnsiTheme="minorHAnsi" w:cstheme="minorHAnsi"/>
                <w:sz w:val="20"/>
                <w:szCs w:val="20"/>
              </w:rPr>
            </w:pPr>
          </w:p>
          <w:p w:rsidR="004D2969" w:rsidRPr="004D2969" w:rsidRDefault="004D2969" w:rsidP="004D2969">
            <w:pPr>
              <w:rPr>
                <w:rFonts w:asciiTheme="minorHAnsi" w:eastAsia="Times New Roman" w:hAnsiTheme="minorHAnsi" w:cstheme="minorHAnsi"/>
                <w:sz w:val="20"/>
                <w:szCs w:val="20"/>
              </w:rPr>
            </w:pPr>
          </w:p>
          <w:p w:rsidR="004D2969" w:rsidRPr="004D2969" w:rsidRDefault="004D2969" w:rsidP="004D2969">
            <w:pPr>
              <w:rPr>
                <w:rFonts w:asciiTheme="minorHAnsi" w:eastAsia="Times New Roman" w:hAnsiTheme="minorHAnsi" w:cstheme="minorHAnsi"/>
                <w:sz w:val="20"/>
                <w:szCs w:val="20"/>
              </w:rPr>
            </w:pPr>
          </w:p>
          <w:p w:rsidR="004D2969" w:rsidRPr="004D2969" w:rsidRDefault="004D2969" w:rsidP="004D2969">
            <w:pPr>
              <w:rPr>
                <w:rFonts w:asciiTheme="minorHAnsi" w:eastAsia="Times New Roman" w:hAnsiTheme="minorHAnsi" w:cstheme="minorHAnsi"/>
                <w:sz w:val="20"/>
                <w:szCs w:val="20"/>
              </w:rPr>
            </w:pPr>
          </w:p>
          <w:p w:rsidR="004D2969" w:rsidRPr="004D2969" w:rsidRDefault="004D2969" w:rsidP="004D2969">
            <w:pPr>
              <w:rPr>
                <w:rFonts w:asciiTheme="minorHAnsi" w:eastAsia="Times New Roman" w:hAnsiTheme="minorHAnsi" w:cstheme="minorHAnsi"/>
                <w:sz w:val="20"/>
                <w:szCs w:val="20"/>
              </w:rPr>
            </w:pPr>
          </w:p>
          <w:p w:rsidR="004D2969" w:rsidRDefault="004D2969" w:rsidP="004D2969">
            <w:pPr>
              <w:rPr>
                <w:rFonts w:asciiTheme="minorHAnsi" w:eastAsia="Times New Roman" w:hAnsiTheme="minorHAnsi" w:cstheme="minorHAnsi"/>
                <w:sz w:val="20"/>
                <w:szCs w:val="20"/>
              </w:rPr>
            </w:pPr>
          </w:p>
          <w:p w:rsidR="00207FCD" w:rsidRPr="004D2969" w:rsidRDefault="00207FCD" w:rsidP="004D2969">
            <w:pPr>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rsidR="00EB1552" w:rsidRPr="00374F94" w:rsidRDefault="0050587B" w:rsidP="00B372C6">
            <w:pPr>
              <w:spacing w:after="0" w:line="276" w:lineRule="auto"/>
              <w:ind w:right="-1"/>
              <w:jc w:val="both"/>
              <w:rPr>
                <w:rFonts w:asciiTheme="minorHAnsi" w:eastAsiaTheme="minorHAnsi" w:hAnsiTheme="minorHAnsi" w:cstheme="minorHAnsi"/>
                <w:bCs/>
                <w:sz w:val="20"/>
                <w:szCs w:val="20"/>
              </w:rPr>
            </w:pPr>
            <w:r w:rsidRPr="0050587B">
              <w:rPr>
                <w:rFonts w:asciiTheme="minorHAnsi" w:eastAsiaTheme="minorHAnsi" w:hAnsiTheme="minorHAnsi" w:cstheme="minorHAnsi"/>
                <w:bCs/>
                <w:sz w:val="20"/>
                <w:szCs w:val="20"/>
              </w:rPr>
              <w:t>ΚΑΤΑΧΩΡΗΣΤΕΟ ΣΤΟ ΚΗΜΔΗΣ</w:t>
            </w:r>
            <w:r w:rsidR="00374F94">
              <w:rPr>
                <w:rFonts w:asciiTheme="minorHAnsi" w:eastAsiaTheme="minorHAnsi" w:hAnsiTheme="minorHAnsi" w:cstheme="minorHAnsi"/>
                <w:bCs/>
                <w:sz w:val="20"/>
                <w:szCs w:val="20"/>
                <w:lang w:val="en-US"/>
              </w:rPr>
              <w:t>:</w:t>
            </w:r>
            <w:hyperlink r:id="rId10" w:history="1">
              <w:r w:rsidR="00374F94" w:rsidRPr="00374F94">
                <w:rPr>
                  <w:rStyle w:val="-"/>
                  <w:color w:val="auto"/>
                  <w:u w:val="none"/>
                </w:rPr>
                <w:t>24PROC015390936</w:t>
              </w:r>
            </w:hyperlink>
          </w:p>
          <w:p w:rsidR="00207FCD" w:rsidRPr="004B4EE7" w:rsidRDefault="00490712" w:rsidP="00B372C6">
            <w:pPr>
              <w:spacing w:after="0" w:line="276" w:lineRule="auto"/>
              <w:ind w:right="-1"/>
              <w:jc w:val="both"/>
              <w:rPr>
                <w:rFonts w:asciiTheme="minorHAnsi" w:eastAsiaTheme="minorHAnsi" w:hAnsiTheme="minorHAnsi" w:cstheme="minorHAnsi"/>
                <w:sz w:val="20"/>
                <w:szCs w:val="20"/>
              </w:rPr>
            </w:pPr>
            <w:r w:rsidRPr="00311EA6">
              <w:rPr>
                <w:rFonts w:asciiTheme="minorHAnsi" w:eastAsiaTheme="minorHAnsi" w:hAnsiTheme="minorHAnsi" w:cstheme="minorHAnsi"/>
                <w:sz w:val="20"/>
                <w:szCs w:val="20"/>
              </w:rPr>
              <w:t xml:space="preserve">Αθήνα, </w:t>
            </w:r>
            <w:r w:rsidR="00164769" w:rsidRPr="00B17D82">
              <w:rPr>
                <w:rFonts w:asciiTheme="minorHAnsi" w:eastAsiaTheme="minorHAnsi" w:hAnsiTheme="minorHAnsi" w:cstheme="minorHAnsi"/>
                <w:sz w:val="20"/>
                <w:szCs w:val="20"/>
              </w:rPr>
              <w:t xml:space="preserve">  </w:t>
            </w:r>
            <w:r w:rsidR="00CB7650" w:rsidRPr="003A6585">
              <w:rPr>
                <w:rFonts w:asciiTheme="minorHAnsi" w:eastAsiaTheme="minorHAnsi" w:hAnsiTheme="minorHAnsi" w:cstheme="minorHAnsi"/>
                <w:sz w:val="20"/>
                <w:szCs w:val="20"/>
              </w:rPr>
              <w:t>2</w:t>
            </w:r>
            <w:r w:rsidR="00485B54" w:rsidRPr="00311EA6">
              <w:rPr>
                <w:rFonts w:asciiTheme="minorHAnsi" w:eastAsiaTheme="minorHAnsi" w:hAnsiTheme="minorHAnsi" w:cstheme="minorHAnsi"/>
                <w:sz w:val="20"/>
                <w:szCs w:val="20"/>
              </w:rPr>
              <w:t>/</w:t>
            </w:r>
            <w:r w:rsidR="00CB7650" w:rsidRPr="003A6585">
              <w:rPr>
                <w:rFonts w:asciiTheme="minorHAnsi" w:eastAsiaTheme="minorHAnsi" w:hAnsiTheme="minorHAnsi" w:cstheme="minorHAnsi"/>
                <w:sz w:val="20"/>
                <w:szCs w:val="20"/>
              </w:rPr>
              <w:t>9</w:t>
            </w:r>
            <w:r w:rsidR="003A2ED7" w:rsidRPr="00311EA6">
              <w:rPr>
                <w:rFonts w:asciiTheme="minorHAnsi" w:eastAsiaTheme="minorHAnsi" w:hAnsiTheme="minorHAnsi" w:cstheme="minorHAnsi"/>
                <w:sz w:val="20"/>
                <w:szCs w:val="20"/>
              </w:rPr>
              <w:t>/20</w:t>
            </w:r>
            <w:r w:rsidR="00776088" w:rsidRPr="004B4EE7">
              <w:rPr>
                <w:rFonts w:asciiTheme="minorHAnsi" w:eastAsiaTheme="minorHAnsi" w:hAnsiTheme="minorHAnsi" w:cstheme="minorHAnsi"/>
                <w:sz w:val="20"/>
                <w:szCs w:val="20"/>
              </w:rPr>
              <w:t>2</w:t>
            </w:r>
            <w:r w:rsidR="00030CE2">
              <w:rPr>
                <w:rFonts w:asciiTheme="minorHAnsi" w:eastAsiaTheme="minorHAnsi" w:hAnsiTheme="minorHAnsi" w:cstheme="minorHAnsi"/>
                <w:sz w:val="20"/>
                <w:szCs w:val="20"/>
              </w:rPr>
              <w:t>4</w:t>
            </w:r>
          </w:p>
          <w:p w:rsidR="00374F94" w:rsidRDefault="00207FCD" w:rsidP="001D651F">
            <w:pPr>
              <w:spacing w:after="0" w:line="276" w:lineRule="auto"/>
              <w:ind w:right="-1"/>
              <w:jc w:val="both"/>
              <w:rPr>
                <w:rFonts w:asciiTheme="minorHAnsi" w:eastAsiaTheme="minorHAnsi" w:hAnsiTheme="minorHAnsi" w:cstheme="minorHAnsi"/>
                <w:sz w:val="20"/>
                <w:szCs w:val="20"/>
                <w:lang w:val="en-US"/>
              </w:rPr>
            </w:pPr>
            <w:r w:rsidRPr="00311EA6">
              <w:rPr>
                <w:rFonts w:asciiTheme="minorHAnsi" w:eastAsiaTheme="minorHAnsi" w:hAnsiTheme="minorHAnsi" w:cstheme="minorHAnsi"/>
                <w:sz w:val="20"/>
                <w:szCs w:val="20"/>
              </w:rPr>
              <w:t>Αριθ. Πρωτ.: 30/002/000/</w:t>
            </w:r>
            <w:r w:rsidR="00F86130">
              <w:rPr>
                <w:rFonts w:asciiTheme="minorHAnsi" w:eastAsiaTheme="minorHAnsi" w:hAnsiTheme="minorHAnsi" w:cstheme="minorHAnsi"/>
                <w:sz w:val="20"/>
                <w:szCs w:val="20"/>
                <w:lang w:val="en-US"/>
              </w:rPr>
              <w:t>6682</w:t>
            </w:r>
            <w:r w:rsidR="00164769">
              <w:rPr>
                <w:rFonts w:asciiTheme="minorHAnsi" w:eastAsiaTheme="minorHAnsi" w:hAnsiTheme="minorHAnsi" w:cstheme="minorHAnsi"/>
                <w:sz w:val="20"/>
                <w:szCs w:val="20"/>
                <w:lang w:val="en-US"/>
              </w:rPr>
              <w:t xml:space="preserve"> </w:t>
            </w:r>
          </w:p>
          <w:p w:rsidR="003F34F1" w:rsidRPr="00283025" w:rsidRDefault="00283025" w:rsidP="001D651F">
            <w:pPr>
              <w:spacing w:after="0" w:line="276" w:lineRule="auto"/>
              <w:ind w:right="-1"/>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ab/>
            </w:r>
          </w:p>
        </w:tc>
      </w:tr>
      <w:tr w:rsidR="00B372C6" w:rsidRPr="00776088" w:rsidTr="008804D1">
        <w:trPr>
          <w:gridAfter w:val="1"/>
          <w:wAfter w:w="662" w:type="pct"/>
          <w:trHeight w:val="753"/>
        </w:trPr>
        <w:tc>
          <w:tcPr>
            <w:tcW w:w="2238" w:type="pct"/>
            <w:gridSpan w:val="2"/>
            <w:tcBorders>
              <w:top w:val="nil"/>
              <w:left w:val="nil"/>
              <w:bottom w:val="nil"/>
              <w:right w:val="single" w:sz="4" w:space="0" w:color="auto"/>
            </w:tcBorders>
            <w:vAlign w:val="center"/>
          </w:tcPr>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rsidR="001E3BC5" w:rsidRPr="00776088" w:rsidRDefault="008804D1" w:rsidP="008246AA">
            <w:pPr>
              <w:pStyle w:val="a7"/>
              <w:tabs>
                <w:tab w:val="left" w:pos="1814"/>
                <w:tab w:val="left" w:pos="2948"/>
              </w:tabs>
              <w:spacing w:line="276" w:lineRule="auto"/>
              <w:ind w:left="177" w:hanging="177"/>
              <w:jc w:val="both"/>
              <w:rPr>
                <w:rFonts w:asciiTheme="minorHAnsi" w:hAnsiTheme="minorHAnsi" w:cstheme="minorHAnsi"/>
                <w:sz w:val="20"/>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r w:rsidR="001E3BC5" w:rsidRPr="008804D1">
              <w:rPr>
                <w:rFonts w:asciiTheme="minorHAnsi" w:hAnsiTheme="minorHAnsi" w:cstheme="minorHAnsi"/>
                <w:sz w:val="20"/>
              </w:rPr>
              <w:t>30/002/000/</w:t>
            </w:r>
            <w:r w:rsidR="001D651F">
              <w:rPr>
                <w:rFonts w:asciiTheme="minorHAnsi" w:hAnsiTheme="minorHAnsi" w:cstheme="minorHAnsi"/>
                <w:sz w:val="20"/>
              </w:rPr>
              <w:t>5386</w:t>
            </w:r>
            <w:r w:rsidR="00691AD2">
              <w:rPr>
                <w:rFonts w:asciiTheme="minorHAnsi" w:hAnsiTheme="minorHAnsi" w:cstheme="minorHAnsi"/>
                <w:sz w:val="20"/>
              </w:rPr>
              <w:t>/20</w:t>
            </w:r>
            <w:r w:rsidR="00776088" w:rsidRPr="00776088">
              <w:rPr>
                <w:rFonts w:asciiTheme="minorHAnsi" w:hAnsiTheme="minorHAnsi" w:cstheme="minorHAnsi"/>
                <w:sz w:val="20"/>
              </w:rPr>
              <w:t>2</w:t>
            </w:r>
            <w:r w:rsidR="001D651F">
              <w:rPr>
                <w:rFonts w:asciiTheme="minorHAnsi" w:hAnsiTheme="minorHAnsi" w:cstheme="minorHAnsi"/>
                <w:sz w:val="20"/>
              </w:rPr>
              <w:t>4</w:t>
            </w:r>
          </w:p>
          <w:p w:rsidR="008246AA" w:rsidRDefault="008C1CC7"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8246AA" w:rsidRPr="008246AA">
              <w:rPr>
                <w:rFonts w:asciiTheme="minorHAnsi" w:hAnsiTheme="minorHAnsi" w:cstheme="minorHAnsi"/>
                <w:sz w:val="20"/>
                <w:lang w:eastAsia="en-US"/>
              </w:rPr>
              <w:t xml:space="preserve"> 2</w:t>
            </w:r>
            <w:r w:rsidR="001D651F">
              <w:rPr>
                <w:rFonts w:asciiTheme="minorHAnsi" w:hAnsiTheme="minorHAnsi" w:cstheme="minorHAnsi"/>
                <w:sz w:val="20"/>
                <w:lang w:eastAsia="en-US"/>
              </w:rPr>
              <w:t>4</w:t>
            </w:r>
            <w:r w:rsidR="008246AA">
              <w:rPr>
                <w:rFonts w:asciiTheme="minorHAnsi" w:hAnsiTheme="minorHAnsi" w:cstheme="minorHAnsi"/>
                <w:sz w:val="20"/>
                <w:lang w:val="en-US" w:eastAsia="en-US"/>
              </w:rPr>
              <w:t>REQ</w:t>
            </w:r>
            <w:r w:rsidR="008246AA" w:rsidRPr="008246AA">
              <w:rPr>
                <w:rFonts w:asciiTheme="minorHAnsi" w:hAnsiTheme="minorHAnsi" w:cstheme="minorHAnsi"/>
                <w:sz w:val="20"/>
                <w:lang w:eastAsia="en-US"/>
              </w:rPr>
              <w:t>01</w:t>
            </w:r>
            <w:r w:rsidR="001D651F">
              <w:rPr>
                <w:rFonts w:asciiTheme="minorHAnsi" w:hAnsiTheme="minorHAnsi" w:cstheme="minorHAnsi"/>
                <w:sz w:val="20"/>
                <w:lang w:eastAsia="en-US"/>
              </w:rPr>
              <w:t>51199</w:t>
            </w:r>
            <w:r w:rsidR="0066479F" w:rsidRPr="007C0AFB">
              <w:rPr>
                <w:rFonts w:asciiTheme="minorHAnsi" w:hAnsiTheme="minorHAnsi" w:cstheme="minorHAnsi"/>
                <w:sz w:val="20"/>
                <w:lang w:eastAsia="en-US"/>
              </w:rPr>
              <w:t>9</w:t>
            </w:r>
            <w:r w:rsidR="001D651F">
              <w:rPr>
                <w:rFonts w:asciiTheme="minorHAnsi" w:hAnsiTheme="minorHAnsi" w:cstheme="minorHAnsi"/>
                <w:sz w:val="20"/>
                <w:lang w:eastAsia="en-US"/>
              </w:rPr>
              <w:t>0 2024-07-12</w:t>
            </w:r>
          </w:p>
          <w:p w:rsidR="00F81727" w:rsidRPr="007C0AFB"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w:t>
            </w:r>
            <w:r w:rsidR="007C0AFB">
              <w:rPr>
                <w:rFonts w:asciiTheme="minorHAnsi" w:hAnsiTheme="minorHAnsi" w:cstheme="minorHAnsi"/>
                <w:sz w:val="20"/>
                <w:lang w:eastAsia="en-US"/>
              </w:rPr>
              <w:t xml:space="preserve"> ΡΗΛΩ46ΜΠ3Ζ-Μ2Ω</w:t>
            </w:r>
          </w:p>
          <w:p w:rsidR="00776088" w:rsidRPr="00776088" w:rsidRDefault="00691AD2" w:rsidP="00EB1552">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776088" w:rsidRPr="00776088">
              <w:rPr>
                <w:rFonts w:asciiTheme="minorHAnsi" w:hAnsiTheme="minorHAnsi" w:cstheme="minorHAnsi"/>
                <w:sz w:val="20"/>
                <w:lang w:eastAsia="en-US"/>
              </w:rPr>
              <w:t>2</w:t>
            </w:r>
            <w:r w:rsidR="001D651F">
              <w:rPr>
                <w:rFonts w:asciiTheme="minorHAnsi" w:hAnsiTheme="minorHAnsi" w:cstheme="minorHAnsi"/>
                <w:sz w:val="20"/>
                <w:lang w:eastAsia="en-US"/>
              </w:rPr>
              <w:t>4</w:t>
            </w:r>
            <w:r>
              <w:rPr>
                <w:rFonts w:asciiTheme="minorHAnsi" w:hAnsiTheme="minorHAnsi" w:cstheme="minorHAnsi"/>
                <w:sz w:val="20"/>
                <w:lang w:eastAsia="en-US"/>
              </w:rPr>
              <w:t>/</w:t>
            </w:r>
            <w:r w:rsidR="0066479F">
              <w:rPr>
                <w:rFonts w:asciiTheme="minorHAnsi" w:hAnsiTheme="minorHAnsi" w:cstheme="minorHAnsi"/>
                <w:sz w:val="20"/>
                <w:lang w:eastAsia="en-US"/>
              </w:rPr>
              <w:t>1</w:t>
            </w:r>
            <w:r w:rsidR="001D651F">
              <w:rPr>
                <w:rFonts w:asciiTheme="minorHAnsi" w:hAnsiTheme="minorHAnsi" w:cstheme="minorHAnsi"/>
                <w:sz w:val="20"/>
                <w:lang w:eastAsia="en-US"/>
              </w:rPr>
              <w:t>81</w:t>
            </w:r>
          </w:p>
        </w:tc>
        <w:tc>
          <w:tcPr>
            <w:tcW w:w="274" w:type="pct"/>
            <w:vMerge w:val="restart"/>
            <w:tcBorders>
              <w:top w:val="nil"/>
              <w:left w:val="single" w:sz="4" w:space="0" w:color="auto"/>
              <w:bottom w:val="nil"/>
              <w:right w:val="nil"/>
            </w:tcBorders>
          </w:tcPr>
          <w:p w:rsidR="001E3BC5" w:rsidRPr="00776088"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8804D1">
        <w:trPr>
          <w:gridAfter w:val="1"/>
          <w:wAfter w:w="662" w:type="pct"/>
          <w:trHeight w:val="75"/>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Height w:val="273"/>
        </w:trPr>
        <w:tc>
          <w:tcPr>
            <w:tcW w:w="2238" w:type="pct"/>
            <w:gridSpan w:val="2"/>
            <w:tcBorders>
              <w:top w:val="nil"/>
              <w:left w:val="nil"/>
              <w:bottom w:val="nil"/>
              <w:right w:val="nil"/>
            </w:tcBorders>
            <w:vAlign w:val="center"/>
          </w:tcPr>
          <w:p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00362DCE" w:rsidRPr="00362DCE">
              <w:rPr>
                <w:sz w:val="20"/>
                <w:szCs w:val="20"/>
              </w:rPr>
              <w:t>Π. Μπρόφας</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362DCE" w:rsidRDefault="001E3BC5" w:rsidP="00362DCE">
            <w:pPr>
              <w:spacing w:after="0" w:line="276" w:lineRule="auto"/>
              <w:ind w:right="-1"/>
              <w:jc w:val="both"/>
              <w:rPr>
                <w:rFonts w:asciiTheme="minorHAnsi" w:hAnsiTheme="minorHAnsi" w:cstheme="minorHAnsi"/>
                <w:sz w:val="20"/>
                <w:szCs w:val="20"/>
                <w:lang w:val="en-US"/>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362DCE">
              <w:rPr>
                <w:rFonts w:asciiTheme="minorHAnsi" w:hAnsiTheme="minorHAnsi" w:cstheme="minorHAnsi"/>
                <w:sz w:val="20"/>
                <w:szCs w:val="20"/>
                <w:lang w:val="en-US"/>
              </w:rPr>
              <w:t>157</w:t>
            </w:r>
          </w:p>
        </w:tc>
        <w:tc>
          <w:tcPr>
            <w:tcW w:w="1826"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rsidTr="00DE5456">
        <w:trPr>
          <w:gridAfter w:val="1"/>
          <w:wAfter w:w="662" w:type="pct"/>
        </w:trPr>
        <w:tc>
          <w:tcPr>
            <w:tcW w:w="2238" w:type="pct"/>
            <w:gridSpan w:val="2"/>
            <w:tcBorders>
              <w:top w:val="nil"/>
              <w:left w:val="nil"/>
              <w:bottom w:val="nil"/>
              <w:right w:val="nil"/>
            </w:tcBorders>
            <w:vAlign w:val="center"/>
          </w:tcPr>
          <w:p w:rsidR="001E3BC5" w:rsidRPr="00FE5698"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lang w:val="en-US"/>
              </w:rPr>
              <w:t>E</w:t>
            </w:r>
            <w:r w:rsidRPr="00FE5698">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FE5698">
              <w:rPr>
                <w:rFonts w:asciiTheme="minorHAnsi" w:hAnsiTheme="minorHAnsi" w:cstheme="minorHAnsi"/>
                <w:b/>
                <w:sz w:val="20"/>
                <w:szCs w:val="20"/>
              </w:rPr>
              <w:t>:</w:t>
            </w:r>
            <w:r w:rsidRPr="00DE5456">
              <w:rPr>
                <w:rFonts w:asciiTheme="minorHAnsi" w:hAnsiTheme="minorHAnsi" w:cstheme="minorHAnsi"/>
                <w:color w:val="000000" w:themeColor="text1"/>
                <w:sz w:val="20"/>
                <w:szCs w:val="20"/>
                <w:u w:val="single"/>
                <w:lang w:val="en-US"/>
              </w:rPr>
              <w:t>support</w:t>
            </w:r>
            <w:hyperlink r:id="rId11" w:history="1">
              <w:r w:rsidRPr="00FE5698">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GB"/>
                </w:rPr>
                <w:t>gcsl</w:t>
              </w:r>
              <w:r w:rsidRPr="00FE5698">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aade</w:t>
              </w:r>
              <w:r w:rsidRPr="00FE5698">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gr</w:t>
              </w:r>
            </w:hyperlink>
          </w:p>
        </w:tc>
        <w:tc>
          <w:tcPr>
            <w:tcW w:w="1826" w:type="pct"/>
            <w:tcBorders>
              <w:top w:val="nil"/>
              <w:left w:val="nil"/>
              <w:bottom w:val="nil"/>
              <w:right w:val="nil"/>
            </w:tcBorders>
          </w:tcPr>
          <w:p w:rsidR="001E3BC5" w:rsidRPr="00DB221F" w:rsidRDefault="00C04ED9"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362DCE" w:rsidRPr="00362DCE">
              <w:rPr>
                <w:sz w:val="20"/>
                <w:szCs w:val="20"/>
              </w:rPr>
              <w:t>Κάθε ενδιαφερόμενο</w:t>
            </w:r>
          </w:p>
        </w:tc>
        <w:tc>
          <w:tcPr>
            <w:tcW w:w="274" w:type="pct"/>
            <w:tcBorders>
              <w:top w:val="nil"/>
              <w:left w:val="nil"/>
              <w:bottom w:val="nil"/>
              <w:right w:val="nil"/>
            </w:tcBorders>
          </w:tcPr>
          <w:p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6375"/>
      </w:tblGrid>
      <w:tr w:rsidR="001E3BC5" w:rsidRPr="00DE5456" w:rsidTr="00824140">
        <w:trPr>
          <w:trHeight w:val="759"/>
        </w:trPr>
        <w:tc>
          <w:tcPr>
            <w:tcW w:w="5000" w:type="pct"/>
            <w:gridSpan w:val="2"/>
            <w:shd w:val="clear" w:color="auto" w:fill="auto"/>
            <w:vAlign w:val="center"/>
          </w:tcPr>
          <w:p w:rsidR="001E3BC5" w:rsidRPr="00CF0D35" w:rsidRDefault="00362DCE" w:rsidP="009B3863">
            <w:pPr>
              <w:spacing w:after="0" w:line="276" w:lineRule="auto"/>
              <w:jc w:val="both"/>
              <w:rPr>
                <w:rFonts w:asciiTheme="minorHAnsi" w:hAnsiTheme="minorHAnsi" w:cstheme="minorHAnsi"/>
                <w:b/>
                <w:sz w:val="20"/>
                <w:szCs w:val="20"/>
              </w:rPr>
            </w:pPr>
            <w:r w:rsidRPr="00CF0D35">
              <w:rPr>
                <w:b/>
                <w:sz w:val="20"/>
                <w:szCs w:val="20"/>
              </w:rPr>
              <w:t xml:space="preserve">Πρόσκληση υποβολής προσφορών για την </w:t>
            </w:r>
            <w:r w:rsidR="00EB1552" w:rsidRPr="00CF0D35">
              <w:rPr>
                <w:b/>
                <w:sz w:val="20"/>
                <w:szCs w:val="20"/>
              </w:rPr>
              <w:t>προμήθεια μελανιών και λοιπών αναλωσίμων εκτύπωσης για φωτοτυπικά και εκτυπωτές  για τις ανάγκες των Υπηρεσιών του ΓΧΚ, με τη διαδικασία της απευθείας ανάθεσης</w:t>
            </w:r>
          </w:p>
        </w:tc>
      </w:tr>
      <w:tr w:rsidR="001E3BC5" w:rsidRPr="00DE5456" w:rsidTr="00824140">
        <w:trPr>
          <w:trHeight w:val="480"/>
        </w:trPr>
        <w:tc>
          <w:tcPr>
            <w:tcW w:w="1767" w:type="pct"/>
            <w:shd w:val="clear" w:color="auto" w:fill="auto"/>
            <w:vAlign w:val="center"/>
          </w:tcPr>
          <w:p w:rsidR="001E3BC5" w:rsidRPr="00CF0D35" w:rsidRDefault="001E3BC5"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CF0D35" w:rsidRDefault="001E3BC5" w:rsidP="009B3863">
            <w:pPr>
              <w:spacing w:after="0" w:line="276" w:lineRule="auto"/>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Γενικό Χημείο του Κράτους,  Αν. Τσόχα 16, ΤΚ 115 21 Αθήνα,</w:t>
            </w:r>
          </w:p>
          <w:p w:rsidR="001E3BC5" w:rsidRPr="00CF0D35" w:rsidRDefault="00951631" w:rsidP="009B3863">
            <w:pPr>
              <w:spacing w:after="0" w:line="276" w:lineRule="auto"/>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Τ</w:t>
            </w:r>
            <w:r w:rsidR="009B3863" w:rsidRPr="00CF0D35">
              <w:rPr>
                <w:rFonts w:asciiTheme="minorHAnsi" w:eastAsia="Times New Roman" w:hAnsiTheme="minorHAnsi" w:cstheme="minorHAnsi"/>
                <w:sz w:val="20"/>
                <w:szCs w:val="20"/>
              </w:rPr>
              <w:t>ηλ</w:t>
            </w:r>
            <w:r w:rsidRPr="00CF0D35">
              <w:rPr>
                <w:rFonts w:asciiTheme="minorHAnsi" w:eastAsia="Times New Roman" w:hAnsiTheme="minorHAnsi" w:cstheme="minorHAnsi"/>
                <w:sz w:val="20"/>
                <w:szCs w:val="20"/>
              </w:rPr>
              <w:t>. 210 64 79 000</w:t>
            </w:r>
          </w:p>
        </w:tc>
      </w:tr>
      <w:tr w:rsidR="00362DCE" w:rsidRPr="00DE5456" w:rsidTr="00824140">
        <w:trPr>
          <w:trHeight w:val="300"/>
        </w:trPr>
        <w:tc>
          <w:tcPr>
            <w:tcW w:w="1767" w:type="pct"/>
            <w:shd w:val="clear" w:color="auto" w:fill="auto"/>
            <w:vAlign w:val="center"/>
          </w:tcPr>
          <w:p w:rsidR="00362DCE" w:rsidRPr="00CF0D35" w:rsidRDefault="00362DCE" w:rsidP="009B3863">
            <w:pPr>
              <w:spacing w:after="0" w:line="276" w:lineRule="auto"/>
              <w:contextualSpacing/>
              <w:jc w:val="both"/>
              <w:rPr>
                <w:rFonts w:asciiTheme="minorHAnsi" w:eastAsia="Times New Roman" w:hAnsiTheme="minorHAnsi" w:cstheme="minorHAnsi"/>
                <w:sz w:val="20"/>
                <w:szCs w:val="20"/>
              </w:rPr>
            </w:pPr>
            <w:bookmarkStart w:id="1" w:name="_Hlk135228983"/>
            <w:r w:rsidRPr="00CF0D35">
              <w:rPr>
                <w:rFonts w:asciiTheme="minorHAnsi" w:eastAsia="Times New Roman" w:hAnsiTheme="minorHAnsi" w:cstheme="minorHAnsi"/>
                <w:sz w:val="20"/>
                <w:szCs w:val="20"/>
              </w:rPr>
              <w:t>ΚΑΕ</w:t>
            </w:r>
          </w:p>
        </w:tc>
        <w:tc>
          <w:tcPr>
            <w:tcW w:w="3233" w:type="pct"/>
            <w:shd w:val="clear" w:color="auto" w:fill="auto"/>
            <w:vAlign w:val="center"/>
          </w:tcPr>
          <w:p w:rsidR="00362DCE" w:rsidRPr="00CF0D35" w:rsidRDefault="00EB1552" w:rsidP="009B3863">
            <w:pPr>
              <w:spacing w:after="0" w:line="276" w:lineRule="auto"/>
              <w:rPr>
                <w:rFonts w:cs="Tahoma"/>
                <w:sz w:val="20"/>
                <w:szCs w:val="20"/>
              </w:rPr>
            </w:pPr>
            <w:r w:rsidRPr="00CF0D35">
              <w:rPr>
                <w:rFonts w:cs="Tahoma"/>
                <w:sz w:val="20"/>
                <w:szCs w:val="20"/>
              </w:rPr>
              <w:t>1719</w:t>
            </w:r>
            <w:r w:rsidR="009B3863" w:rsidRPr="00CF0D35">
              <w:rPr>
                <w:rFonts w:cs="Tahoma"/>
                <w:sz w:val="20"/>
                <w:szCs w:val="20"/>
              </w:rPr>
              <w:t xml:space="preserve">: </w:t>
            </w:r>
            <w:r w:rsidR="00362DCE" w:rsidRPr="00CF0D35">
              <w:rPr>
                <w:rFonts w:cs="Tahoma"/>
                <w:sz w:val="20"/>
                <w:szCs w:val="20"/>
              </w:rPr>
              <w:t xml:space="preserve"> «</w:t>
            </w:r>
            <w:r w:rsidRPr="00CF0D35">
              <w:rPr>
                <w:rFonts w:asciiTheme="minorHAnsi" w:hAnsiTheme="minorHAnsi" w:cstheme="minorHAnsi"/>
                <w:color w:val="000000"/>
                <w:sz w:val="20"/>
                <w:szCs w:val="20"/>
              </w:rPr>
              <w:t>Προμήθεια υλικού εκτυπώσεων &amp; βιβλιοδετήσεων</w:t>
            </w:r>
            <w:r w:rsidR="00362DCE" w:rsidRPr="00CF0D35">
              <w:rPr>
                <w:rFonts w:cs="Tahoma"/>
                <w:sz w:val="20"/>
                <w:szCs w:val="20"/>
              </w:rPr>
              <w:t>»</w:t>
            </w:r>
          </w:p>
        </w:tc>
      </w:tr>
      <w:bookmarkEnd w:id="1"/>
      <w:tr w:rsidR="00362DCE" w:rsidRPr="00DE5456" w:rsidTr="00824140">
        <w:trPr>
          <w:trHeight w:val="300"/>
        </w:trPr>
        <w:tc>
          <w:tcPr>
            <w:tcW w:w="1767" w:type="pct"/>
            <w:shd w:val="clear" w:color="auto" w:fill="auto"/>
            <w:vAlign w:val="center"/>
          </w:tcPr>
          <w:p w:rsidR="00362DCE" w:rsidRPr="00CF0D35" w:rsidRDefault="00362DCE"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CPV :</w:t>
            </w:r>
          </w:p>
        </w:tc>
        <w:tc>
          <w:tcPr>
            <w:tcW w:w="3233" w:type="pct"/>
            <w:shd w:val="clear" w:color="auto" w:fill="auto"/>
            <w:vAlign w:val="center"/>
          </w:tcPr>
          <w:p w:rsidR="00362DCE" w:rsidRPr="00CF0D35" w:rsidRDefault="00EB1552" w:rsidP="009B3863">
            <w:pPr>
              <w:tabs>
                <w:tab w:val="left" w:pos="142"/>
                <w:tab w:val="left" w:pos="5400"/>
              </w:tabs>
              <w:spacing w:after="0" w:line="276" w:lineRule="auto"/>
              <w:ind w:right="-3"/>
              <w:contextualSpacing/>
              <w:jc w:val="both"/>
              <w:rPr>
                <w:rFonts w:cs="Arial"/>
                <w:sz w:val="20"/>
                <w:szCs w:val="20"/>
              </w:rPr>
            </w:pPr>
            <w:r w:rsidRPr="00CF0D35">
              <w:rPr>
                <w:rFonts w:asciiTheme="minorHAnsi" w:hAnsiTheme="minorHAnsi" w:cstheme="minorHAnsi"/>
                <w:color w:val="000000"/>
                <w:sz w:val="20"/>
                <w:szCs w:val="20"/>
              </w:rPr>
              <w:t>30192110-5</w:t>
            </w:r>
            <w:r w:rsidR="003A6585">
              <w:rPr>
                <w:rFonts w:asciiTheme="minorHAnsi" w:hAnsiTheme="minorHAnsi" w:cstheme="minorHAnsi"/>
                <w:color w:val="000000"/>
                <w:sz w:val="20"/>
                <w:szCs w:val="20"/>
                <w:lang w:val="en-US"/>
              </w:rPr>
              <w:t xml:space="preserve"> </w:t>
            </w:r>
            <w:r w:rsidRPr="00CF0D35">
              <w:rPr>
                <w:rFonts w:asciiTheme="minorHAnsi" w:hAnsiTheme="minorHAnsi" w:cstheme="minorHAnsi"/>
                <w:color w:val="000000"/>
                <w:sz w:val="20"/>
                <w:szCs w:val="20"/>
              </w:rPr>
              <w:t>Μελάνια</w:t>
            </w:r>
          </w:p>
        </w:tc>
      </w:tr>
      <w:tr w:rsidR="001E3BC5" w:rsidRPr="00DE5456" w:rsidTr="00824140">
        <w:trPr>
          <w:trHeight w:val="300"/>
        </w:trPr>
        <w:tc>
          <w:tcPr>
            <w:tcW w:w="1767" w:type="pct"/>
            <w:shd w:val="clear" w:color="auto" w:fill="auto"/>
            <w:vAlign w:val="center"/>
          </w:tcPr>
          <w:p w:rsidR="001E3BC5" w:rsidRPr="00CF0D35" w:rsidRDefault="001E3BC5"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CF0D35" w:rsidRDefault="00362DCE" w:rsidP="009B3863">
            <w:pPr>
              <w:spacing w:after="0" w:line="276" w:lineRule="auto"/>
              <w:contextualSpacing/>
              <w:jc w:val="both"/>
              <w:rPr>
                <w:rFonts w:asciiTheme="minorHAnsi" w:eastAsia="Times New Roman" w:hAnsiTheme="minorHAnsi" w:cstheme="minorHAnsi"/>
                <w:sz w:val="20"/>
                <w:szCs w:val="20"/>
              </w:rPr>
            </w:pPr>
            <w:r w:rsidRPr="00CF0D35">
              <w:rPr>
                <w:rFonts w:cs="Tahoma"/>
                <w:sz w:val="20"/>
                <w:szCs w:val="20"/>
              </w:rPr>
              <w:t>Πλέον συμφέρουσα από οικονομική άποψη προσφορά βάσει της τιμής (χαμηλότερη τιμή)</w:t>
            </w:r>
          </w:p>
        </w:tc>
      </w:tr>
      <w:tr w:rsidR="001E3BC5" w:rsidRPr="00DE5456" w:rsidTr="00824140">
        <w:trPr>
          <w:trHeight w:val="300"/>
        </w:trPr>
        <w:tc>
          <w:tcPr>
            <w:tcW w:w="1767" w:type="pct"/>
            <w:shd w:val="clear" w:color="auto" w:fill="auto"/>
            <w:vAlign w:val="center"/>
          </w:tcPr>
          <w:p w:rsidR="001E3BC5" w:rsidRPr="00CF0D35" w:rsidRDefault="001E3BC5"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9B3863" w:rsidRPr="00CF0D35" w:rsidRDefault="00151085" w:rsidP="009B3863">
            <w:pPr>
              <w:spacing w:after="0" w:line="276" w:lineRule="auto"/>
              <w:contextualSpacing/>
              <w:jc w:val="both"/>
              <w:rPr>
                <w:rFonts w:asciiTheme="minorHAnsi" w:eastAsia="Times New Roman" w:hAnsiTheme="minorHAnsi" w:cstheme="minorHAnsi"/>
                <w:sz w:val="20"/>
                <w:szCs w:val="20"/>
              </w:rPr>
            </w:pPr>
            <w:r>
              <w:rPr>
                <w:rFonts w:asciiTheme="minorHAnsi" w:hAnsiTheme="minorHAnsi" w:cstheme="minorHAnsi"/>
                <w:color w:val="000000"/>
                <w:sz w:val="20"/>
                <w:szCs w:val="20"/>
              </w:rPr>
              <w:t xml:space="preserve">ΣΥΝΟΛΟ: </w:t>
            </w:r>
            <w:r w:rsidR="00EB1552" w:rsidRPr="00CF0D35">
              <w:rPr>
                <w:rFonts w:asciiTheme="minorHAnsi" w:hAnsiTheme="minorHAnsi" w:cstheme="minorHAnsi"/>
                <w:color w:val="000000"/>
                <w:sz w:val="20"/>
                <w:szCs w:val="20"/>
              </w:rPr>
              <w:t>37.200,00 € (30.000,00€ πλέον ΦΠΑ 7.200,00€)</w:t>
            </w:r>
          </w:p>
        </w:tc>
      </w:tr>
      <w:tr w:rsidR="001E3BC5" w:rsidRPr="00DE5456" w:rsidTr="00824140">
        <w:trPr>
          <w:trHeight w:val="300"/>
        </w:trPr>
        <w:tc>
          <w:tcPr>
            <w:tcW w:w="1767" w:type="pct"/>
            <w:shd w:val="clear" w:color="auto" w:fill="auto"/>
            <w:vAlign w:val="center"/>
          </w:tcPr>
          <w:p w:rsidR="001E3BC5" w:rsidRPr="00CF0D35" w:rsidRDefault="001E3BC5"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CF0D35" w:rsidRDefault="00637263" w:rsidP="00EB1552">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20</w:t>
            </w:r>
            <w:r w:rsidR="00951631" w:rsidRPr="00CF0D35">
              <w:rPr>
                <w:rFonts w:asciiTheme="minorHAnsi" w:eastAsia="Times New Roman" w:hAnsiTheme="minorHAnsi" w:cstheme="minorHAnsi"/>
                <w:sz w:val="20"/>
                <w:szCs w:val="20"/>
              </w:rPr>
              <w:t>/</w:t>
            </w:r>
            <w:r w:rsidR="00776088" w:rsidRPr="00CF0D35">
              <w:rPr>
                <w:rFonts w:asciiTheme="minorHAnsi" w:eastAsia="Times New Roman" w:hAnsiTheme="minorHAnsi" w:cstheme="minorHAnsi"/>
                <w:sz w:val="20"/>
                <w:szCs w:val="20"/>
              </w:rPr>
              <w:t>0</w:t>
            </w:r>
            <w:r w:rsidR="00030CE2">
              <w:rPr>
                <w:rFonts w:asciiTheme="minorHAnsi" w:eastAsia="Times New Roman" w:hAnsiTheme="minorHAnsi" w:cstheme="minorHAnsi"/>
                <w:sz w:val="20"/>
                <w:szCs w:val="20"/>
              </w:rPr>
              <w:t>9</w:t>
            </w:r>
            <w:r w:rsidR="00657ECB" w:rsidRPr="00CF0D35">
              <w:rPr>
                <w:rFonts w:asciiTheme="minorHAnsi" w:eastAsia="Times New Roman" w:hAnsiTheme="minorHAnsi" w:cstheme="minorHAnsi"/>
                <w:sz w:val="20"/>
                <w:szCs w:val="20"/>
              </w:rPr>
              <w:t>/20</w:t>
            </w:r>
            <w:r w:rsidR="00D40EB0" w:rsidRPr="00CF0D35">
              <w:rPr>
                <w:rFonts w:asciiTheme="minorHAnsi" w:eastAsia="Times New Roman" w:hAnsiTheme="minorHAnsi" w:cstheme="minorHAnsi"/>
                <w:sz w:val="20"/>
                <w:szCs w:val="20"/>
              </w:rPr>
              <w:t>2</w:t>
            </w:r>
            <w:r w:rsidR="00030CE2">
              <w:rPr>
                <w:rFonts w:asciiTheme="minorHAnsi" w:eastAsia="Times New Roman" w:hAnsiTheme="minorHAnsi" w:cstheme="minorHAnsi"/>
                <w:sz w:val="20"/>
                <w:szCs w:val="20"/>
              </w:rPr>
              <w:t>4</w:t>
            </w:r>
          </w:p>
        </w:tc>
      </w:tr>
      <w:tr w:rsidR="001E3BC5" w:rsidRPr="00DE5456" w:rsidTr="00824140">
        <w:trPr>
          <w:trHeight w:val="510"/>
        </w:trPr>
        <w:tc>
          <w:tcPr>
            <w:tcW w:w="1767" w:type="pct"/>
            <w:shd w:val="clear" w:color="auto" w:fill="auto"/>
            <w:vAlign w:val="center"/>
          </w:tcPr>
          <w:p w:rsidR="001E3BC5" w:rsidRPr="00CF0D35" w:rsidRDefault="001E3BC5"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CF0D35" w:rsidRDefault="000632FF" w:rsidP="009B3863">
            <w:pPr>
              <w:spacing w:after="0" w:line="276" w:lineRule="auto"/>
              <w:contextualSpacing/>
              <w:jc w:val="both"/>
              <w:rPr>
                <w:rFonts w:asciiTheme="minorHAnsi" w:eastAsia="Times New Roman" w:hAnsiTheme="minorHAnsi" w:cstheme="minorHAnsi"/>
                <w:sz w:val="20"/>
                <w:szCs w:val="20"/>
              </w:rPr>
            </w:pPr>
            <w:r w:rsidRPr="00CF0D35">
              <w:rPr>
                <w:rFonts w:asciiTheme="minorHAnsi" w:eastAsia="Times New Roman" w:hAnsiTheme="minorHAnsi" w:cstheme="minorHAnsi"/>
                <w:sz w:val="20"/>
                <w:szCs w:val="20"/>
              </w:rPr>
              <w:t>180</w:t>
            </w:r>
            <w:r w:rsidR="001E3BC5" w:rsidRPr="00CF0D35">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5F7DB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A11D57" w:rsidRDefault="00B26235" w:rsidP="005F7DB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37263" w:rsidRPr="00637263">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1F694E" w:rsidRPr="00A11D57">
        <w:rPr>
          <w:rFonts w:asciiTheme="minorHAnsi" w:hAnsiTheme="minorHAnsi" w:cstheme="minorHAnsi"/>
          <w:sz w:val="20"/>
          <w:szCs w:val="20"/>
        </w:rPr>
        <w:t>την</w:t>
      </w:r>
      <w:r w:rsidR="00637263" w:rsidRPr="00637263">
        <w:rPr>
          <w:rFonts w:asciiTheme="minorHAnsi" w:hAnsiTheme="minorHAnsi" w:cstheme="minorHAnsi"/>
          <w:sz w:val="20"/>
          <w:szCs w:val="20"/>
        </w:rPr>
        <w:t xml:space="preserve"> </w:t>
      </w:r>
      <w:r w:rsidR="001F694E" w:rsidRPr="00A11D57">
        <w:rPr>
          <w:rFonts w:asciiTheme="minorHAnsi" w:hAnsiTheme="minorHAnsi" w:cstheme="minorHAnsi"/>
          <w:sz w:val="20"/>
          <w:szCs w:val="20"/>
        </w:rPr>
        <w:t>πλέον συμφέρουσα από οικονομική άποψη προσφορά</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EB1552" w:rsidRPr="00A11D57">
        <w:rPr>
          <w:rFonts w:asciiTheme="minorHAnsi" w:hAnsiTheme="minorHAnsi" w:cstheme="minorHAnsi"/>
          <w:sz w:val="20"/>
          <w:szCs w:val="20"/>
        </w:rPr>
        <w:t>προμήθεια μελανιών και λοιπών αναλωσίμων εκτύπωσης για φωτοτυπικά και εκτυπωτές για τις ανάγκες των Υπηρεσιών του ΓΧΚ, με τη διαδικασία της απευθείας ανάθεσης</w:t>
      </w:r>
      <w:r w:rsidR="00A11D57" w:rsidRPr="00A11D57">
        <w:rPr>
          <w:rFonts w:asciiTheme="minorHAnsi" w:hAnsiTheme="minorHAnsi" w:cstheme="minorHAnsi"/>
          <w:sz w:val="20"/>
          <w:szCs w:val="20"/>
        </w:rPr>
        <w:t>.</w:t>
      </w:r>
    </w:p>
    <w:p w:rsidR="00824140" w:rsidRDefault="00824140" w:rsidP="005F7DB7">
      <w:pPr>
        <w:tabs>
          <w:tab w:val="left" w:pos="540"/>
        </w:tabs>
        <w:spacing w:after="0" w:line="276"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9B3863">
        <w:rPr>
          <w:rFonts w:asciiTheme="minorHAnsi" w:hAnsiTheme="minorHAnsi" w:cstheme="minorHAnsi"/>
          <w:sz w:val="20"/>
          <w:szCs w:val="20"/>
        </w:rPr>
        <w:t>τριάντα επτά</w:t>
      </w:r>
      <w:r w:rsidR="001F694E">
        <w:rPr>
          <w:rFonts w:asciiTheme="minorHAnsi" w:hAnsiTheme="minorHAnsi" w:cstheme="minorHAnsi"/>
          <w:sz w:val="20"/>
          <w:szCs w:val="20"/>
        </w:rPr>
        <w:t xml:space="preserve"> χιλιάδων </w:t>
      </w:r>
      <w:r w:rsidR="009B3863">
        <w:rPr>
          <w:rFonts w:asciiTheme="minorHAnsi" w:hAnsiTheme="minorHAnsi" w:cstheme="minorHAnsi"/>
          <w:sz w:val="20"/>
          <w:szCs w:val="20"/>
        </w:rPr>
        <w:t>δια</w:t>
      </w:r>
      <w:r w:rsidR="001F694E">
        <w:rPr>
          <w:rFonts w:asciiTheme="minorHAnsi" w:hAnsiTheme="minorHAnsi" w:cstheme="minorHAnsi"/>
          <w:sz w:val="20"/>
          <w:szCs w:val="20"/>
        </w:rPr>
        <w:t>κοσίων</w:t>
      </w:r>
      <w:r w:rsidRPr="00B20A17">
        <w:rPr>
          <w:rFonts w:asciiTheme="minorHAnsi" w:hAnsiTheme="minorHAnsi" w:cstheme="minorHAnsi"/>
          <w:sz w:val="20"/>
          <w:szCs w:val="20"/>
        </w:rPr>
        <w:t xml:space="preserve"> ευρώ (</w:t>
      </w:r>
      <w:r w:rsidR="009B3863">
        <w:rPr>
          <w:rFonts w:asciiTheme="minorHAnsi" w:hAnsiTheme="minorHAnsi" w:cstheme="minorHAnsi"/>
          <w:sz w:val="20"/>
          <w:szCs w:val="20"/>
        </w:rPr>
        <w:t>37</w:t>
      </w:r>
      <w:r w:rsidR="001F694E">
        <w:rPr>
          <w:rFonts w:asciiTheme="minorHAnsi" w:hAnsiTheme="minorHAnsi" w:cstheme="minorHAnsi"/>
          <w:sz w:val="20"/>
          <w:szCs w:val="20"/>
        </w:rPr>
        <w:t>.</w:t>
      </w:r>
      <w:r w:rsidR="009B3863">
        <w:rPr>
          <w:rFonts w:asciiTheme="minorHAnsi" w:hAnsiTheme="minorHAnsi" w:cstheme="minorHAnsi"/>
          <w:sz w:val="20"/>
          <w:szCs w:val="20"/>
        </w:rPr>
        <w:t>2</w:t>
      </w:r>
      <w:r w:rsidR="001F694E">
        <w:rPr>
          <w:rFonts w:asciiTheme="minorHAnsi" w:hAnsiTheme="minorHAnsi" w:cstheme="minorHAnsi"/>
          <w:sz w:val="20"/>
          <w:szCs w:val="20"/>
        </w:rPr>
        <w:t>00,00</w:t>
      </w:r>
      <w:r w:rsidRPr="00B20A17">
        <w:rPr>
          <w:rFonts w:asciiTheme="minorHAnsi" w:hAnsiTheme="minorHAnsi" w:cstheme="minorHAnsi"/>
          <w:sz w:val="20"/>
          <w:szCs w:val="20"/>
        </w:rPr>
        <w:t>€) συμπεριλαμβανομένου του ΦΠΑ (24%)</w:t>
      </w:r>
      <w:r w:rsidR="00637263" w:rsidRPr="00637263">
        <w:rPr>
          <w:rFonts w:asciiTheme="minorHAnsi" w:hAnsiTheme="minorHAnsi" w:cstheme="minorHAnsi"/>
          <w:sz w:val="20"/>
          <w:szCs w:val="20"/>
        </w:rPr>
        <w:t xml:space="preserve"> </w:t>
      </w:r>
      <w:r w:rsidR="00151085" w:rsidRPr="00151085">
        <w:rPr>
          <w:rFonts w:asciiTheme="minorHAnsi" w:hAnsiTheme="minorHAnsi" w:cstheme="minorHAnsi"/>
          <w:sz w:val="20"/>
          <w:szCs w:val="20"/>
        </w:rPr>
        <w:t>(30.000,00€ πλέον ΦΠΑ 7.200,00€)</w:t>
      </w:r>
      <w:r w:rsidR="009B3863">
        <w:rPr>
          <w:rFonts w:asciiTheme="minorHAnsi" w:hAnsiTheme="minorHAnsi" w:cstheme="minorHAnsi"/>
          <w:sz w:val="20"/>
          <w:szCs w:val="20"/>
        </w:rPr>
        <w:t>, που</w:t>
      </w:r>
      <w:r w:rsidRPr="00824140">
        <w:rPr>
          <w:rFonts w:asciiTheme="minorHAnsi" w:hAnsiTheme="minorHAnsi" w:cstheme="minorHAnsi"/>
          <w:sz w:val="20"/>
          <w:szCs w:val="20"/>
        </w:rPr>
        <w:t xml:space="preserve"> θα βαρύνει </w:t>
      </w:r>
      <w:r w:rsidR="00EB1552">
        <w:rPr>
          <w:rFonts w:asciiTheme="minorHAnsi" w:hAnsiTheme="minorHAnsi" w:cstheme="minorHAnsi"/>
          <w:sz w:val="20"/>
          <w:szCs w:val="20"/>
        </w:rPr>
        <w:t>τ</w:t>
      </w:r>
      <w:r w:rsidR="006F5BA8">
        <w:rPr>
          <w:rFonts w:asciiTheme="minorHAnsi" w:hAnsiTheme="minorHAnsi" w:cstheme="minorHAnsi"/>
          <w:sz w:val="20"/>
          <w:szCs w:val="20"/>
        </w:rPr>
        <w:t>ις</w:t>
      </w:r>
      <w:r w:rsidRPr="00824140">
        <w:rPr>
          <w:rFonts w:asciiTheme="minorHAnsi" w:hAnsiTheme="minorHAnsi" w:cstheme="minorHAnsi"/>
          <w:sz w:val="20"/>
          <w:szCs w:val="20"/>
        </w:rPr>
        <w:t xml:space="preserve"> π</w:t>
      </w:r>
      <w:r w:rsidR="006F5BA8">
        <w:rPr>
          <w:rFonts w:asciiTheme="minorHAnsi" w:hAnsiTheme="minorHAnsi" w:cstheme="minorHAnsi"/>
          <w:sz w:val="20"/>
          <w:szCs w:val="20"/>
        </w:rPr>
        <w:t>ι</w:t>
      </w:r>
      <w:r w:rsidR="00EB1552">
        <w:rPr>
          <w:rFonts w:asciiTheme="minorHAnsi" w:hAnsiTheme="minorHAnsi" w:cstheme="minorHAnsi"/>
          <w:sz w:val="20"/>
          <w:szCs w:val="20"/>
        </w:rPr>
        <w:t>στ</w:t>
      </w:r>
      <w:r w:rsidR="006F5BA8">
        <w:rPr>
          <w:rFonts w:asciiTheme="minorHAnsi" w:hAnsiTheme="minorHAnsi" w:cstheme="minorHAnsi"/>
          <w:sz w:val="20"/>
          <w:szCs w:val="20"/>
        </w:rPr>
        <w:t>ώ</w:t>
      </w:r>
      <w:r w:rsidR="00EB1552">
        <w:rPr>
          <w:rFonts w:asciiTheme="minorHAnsi" w:hAnsiTheme="minorHAnsi" w:cstheme="minorHAnsi"/>
          <w:sz w:val="20"/>
          <w:szCs w:val="20"/>
        </w:rPr>
        <w:t>σ</w:t>
      </w:r>
      <w:r w:rsidR="006F5BA8">
        <w:rPr>
          <w:rFonts w:asciiTheme="minorHAnsi" w:hAnsiTheme="minorHAnsi" w:cstheme="minorHAnsi"/>
          <w:sz w:val="20"/>
          <w:szCs w:val="20"/>
        </w:rPr>
        <w:t>εις</w:t>
      </w:r>
      <w:r w:rsidRPr="00824140">
        <w:rPr>
          <w:rFonts w:asciiTheme="minorHAnsi" w:hAnsiTheme="minorHAnsi" w:cstheme="minorHAnsi"/>
          <w:sz w:val="20"/>
          <w:szCs w:val="20"/>
        </w:rPr>
        <w:t xml:space="preserve"> τ</w:t>
      </w:r>
      <w:r w:rsidR="00EB1552">
        <w:rPr>
          <w:rFonts w:asciiTheme="minorHAnsi" w:hAnsiTheme="minorHAnsi" w:cstheme="minorHAnsi"/>
          <w:sz w:val="20"/>
          <w:szCs w:val="20"/>
        </w:rPr>
        <w:t>ου</w:t>
      </w:r>
      <w:r w:rsidRPr="00824140">
        <w:rPr>
          <w:rFonts w:asciiTheme="minorHAnsi" w:hAnsiTheme="minorHAnsi" w:cstheme="minorHAnsi"/>
          <w:sz w:val="20"/>
          <w:szCs w:val="20"/>
        </w:rPr>
        <w:t xml:space="preserve"> προϋπολογισμ</w:t>
      </w:r>
      <w:r w:rsidR="00EB1552">
        <w:rPr>
          <w:rFonts w:asciiTheme="minorHAnsi" w:hAnsiTheme="minorHAnsi" w:cstheme="minorHAnsi"/>
          <w:sz w:val="20"/>
          <w:szCs w:val="20"/>
        </w:rPr>
        <w:t>ού</w:t>
      </w:r>
      <w:r w:rsidRPr="00824140">
        <w:rPr>
          <w:rFonts w:asciiTheme="minorHAnsi" w:hAnsiTheme="minorHAnsi" w:cstheme="minorHAnsi"/>
          <w:sz w:val="20"/>
          <w:szCs w:val="20"/>
        </w:rPr>
        <w:t xml:space="preserve"> του Ε.Τ.Ε.</w:t>
      </w:r>
      <w:r w:rsidR="00AB00B5">
        <w:rPr>
          <w:rFonts w:asciiTheme="minorHAnsi" w:hAnsiTheme="minorHAnsi" w:cstheme="minorHAnsi"/>
          <w:sz w:val="20"/>
          <w:szCs w:val="20"/>
        </w:rPr>
        <w:t>Π.Π.Α.Α. οικονομικ</w:t>
      </w:r>
      <w:r w:rsidR="00EB1552">
        <w:rPr>
          <w:rFonts w:asciiTheme="minorHAnsi" w:hAnsiTheme="minorHAnsi" w:cstheme="minorHAnsi"/>
          <w:sz w:val="20"/>
          <w:szCs w:val="20"/>
        </w:rPr>
        <w:t>ού έ</w:t>
      </w:r>
      <w:r w:rsidR="001F694E">
        <w:rPr>
          <w:rFonts w:asciiTheme="minorHAnsi" w:hAnsiTheme="minorHAnsi" w:cstheme="minorHAnsi"/>
          <w:sz w:val="20"/>
          <w:szCs w:val="20"/>
        </w:rPr>
        <w:t>τ</w:t>
      </w:r>
      <w:r w:rsidR="00EB1552">
        <w:rPr>
          <w:rFonts w:asciiTheme="minorHAnsi" w:hAnsiTheme="minorHAnsi" w:cstheme="minorHAnsi"/>
          <w:sz w:val="20"/>
          <w:szCs w:val="20"/>
        </w:rPr>
        <w:t>ους</w:t>
      </w:r>
      <w:r w:rsidR="00AB00B5">
        <w:rPr>
          <w:rFonts w:asciiTheme="minorHAnsi" w:hAnsiTheme="minorHAnsi" w:cstheme="minorHAnsi"/>
          <w:sz w:val="20"/>
          <w:szCs w:val="20"/>
        </w:rPr>
        <w:t xml:space="preserve"> 20</w:t>
      </w:r>
      <w:r w:rsidR="001F694E">
        <w:rPr>
          <w:rFonts w:asciiTheme="minorHAnsi" w:hAnsiTheme="minorHAnsi" w:cstheme="minorHAnsi"/>
          <w:sz w:val="20"/>
          <w:szCs w:val="20"/>
        </w:rPr>
        <w:t>2</w:t>
      </w:r>
      <w:r w:rsidR="00030CE2">
        <w:rPr>
          <w:rFonts w:asciiTheme="minorHAnsi" w:hAnsiTheme="minorHAnsi" w:cstheme="minorHAnsi"/>
          <w:sz w:val="20"/>
          <w:szCs w:val="20"/>
        </w:rPr>
        <w:t>4</w:t>
      </w:r>
      <w:r w:rsidR="006F5BA8">
        <w:rPr>
          <w:rFonts w:asciiTheme="minorHAnsi" w:hAnsiTheme="minorHAnsi" w:cstheme="minorHAnsi"/>
          <w:sz w:val="20"/>
          <w:szCs w:val="20"/>
        </w:rPr>
        <w:t xml:space="preserve"> (</w:t>
      </w:r>
      <w:r w:rsidRPr="00824140">
        <w:rPr>
          <w:rFonts w:asciiTheme="minorHAnsi" w:hAnsiTheme="minorHAnsi" w:cstheme="minorHAnsi"/>
          <w:sz w:val="20"/>
          <w:szCs w:val="20"/>
        </w:rPr>
        <w:t xml:space="preserve">ΚΑΕ </w:t>
      </w:r>
      <w:r w:rsidR="00EB1552">
        <w:rPr>
          <w:rFonts w:asciiTheme="minorHAnsi" w:hAnsiTheme="minorHAnsi" w:cstheme="minorHAnsi"/>
          <w:sz w:val="20"/>
          <w:szCs w:val="20"/>
        </w:rPr>
        <w:t>1719</w:t>
      </w:r>
      <w:r w:rsidR="006F5BA8">
        <w:rPr>
          <w:rFonts w:asciiTheme="minorHAnsi" w:hAnsiTheme="minorHAnsi" w:cstheme="minorHAnsi"/>
          <w:sz w:val="20"/>
          <w:szCs w:val="20"/>
        </w:rPr>
        <w:t>)</w:t>
      </w:r>
      <w:r w:rsidRPr="00824140">
        <w:rPr>
          <w:rFonts w:asciiTheme="minorHAnsi" w:hAnsiTheme="minorHAnsi" w:cstheme="minorHAnsi"/>
          <w:sz w:val="20"/>
          <w:szCs w:val="20"/>
        </w:rPr>
        <w:t>.</w:t>
      </w:r>
    </w:p>
    <w:p w:rsidR="003A2ED7" w:rsidRPr="00A11D57" w:rsidRDefault="003A2ED7" w:rsidP="005F7DB7">
      <w:pPr>
        <w:spacing w:after="0" w:line="276" w:lineRule="auto"/>
        <w:jc w:val="both"/>
        <w:rPr>
          <w:rFonts w:asciiTheme="minorHAnsi" w:hAnsiTheme="minorHAnsi" w:cstheme="minorHAnsi"/>
          <w:sz w:val="20"/>
          <w:szCs w:val="20"/>
        </w:rPr>
      </w:pPr>
      <w:r w:rsidRPr="00A11D57">
        <w:rPr>
          <w:rFonts w:asciiTheme="minorHAnsi" w:hAnsiTheme="minorHAnsi" w:cstheme="minorHAnsi"/>
          <w:sz w:val="20"/>
          <w:szCs w:val="20"/>
        </w:rPr>
        <w:t>Οι τεχνικές προδιαγραφέ</w:t>
      </w:r>
      <w:r w:rsidR="0027286A" w:rsidRPr="00A11D57">
        <w:rPr>
          <w:rFonts w:asciiTheme="minorHAnsi" w:hAnsiTheme="minorHAnsi" w:cstheme="minorHAnsi"/>
          <w:sz w:val="20"/>
          <w:szCs w:val="20"/>
        </w:rPr>
        <w:t xml:space="preserve">ς και οι απαιτήσεις </w:t>
      </w:r>
      <w:r w:rsidR="00F27FD9" w:rsidRPr="00A11D57">
        <w:rPr>
          <w:rFonts w:asciiTheme="minorHAnsi" w:hAnsiTheme="minorHAnsi" w:cstheme="minorHAnsi"/>
          <w:sz w:val="20"/>
          <w:szCs w:val="20"/>
        </w:rPr>
        <w:t>της προμήθειας</w:t>
      </w:r>
      <w:r w:rsidR="00637263" w:rsidRPr="00637263">
        <w:rPr>
          <w:rFonts w:asciiTheme="minorHAnsi" w:hAnsiTheme="minorHAnsi" w:cstheme="minorHAnsi"/>
          <w:sz w:val="20"/>
          <w:szCs w:val="20"/>
        </w:rPr>
        <w:t xml:space="preserve"> </w:t>
      </w:r>
      <w:r w:rsidRPr="00A11D57">
        <w:rPr>
          <w:rFonts w:asciiTheme="minorHAnsi" w:hAnsiTheme="minorHAnsi" w:cstheme="minorHAnsi"/>
          <w:sz w:val="20"/>
          <w:szCs w:val="20"/>
        </w:rPr>
        <w:t xml:space="preserve">περιγράφονται αναλυτικά στο Παράρτημα Α΄. </w:t>
      </w:r>
    </w:p>
    <w:p w:rsidR="006F5BA8" w:rsidRDefault="006F5BA8" w:rsidP="005F7DB7">
      <w:pPr>
        <w:spacing w:line="276" w:lineRule="auto"/>
        <w:jc w:val="both"/>
        <w:rPr>
          <w:rFonts w:asciiTheme="minorHAnsi" w:hAnsiTheme="minorHAnsi" w:cstheme="minorHAnsi"/>
          <w:sz w:val="20"/>
          <w:szCs w:val="20"/>
        </w:rPr>
      </w:pPr>
      <w:r w:rsidRPr="006F5BA8">
        <w:rPr>
          <w:rFonts w:asciiTheme="minorHAnsi" w:hAnsiTheme="minorHAnsi" w:cstheme="minorHAnsi"/>
          <w:sz w:val="20"/>
          <w:szCs w:val="20"/>
        </w:rPr>
        <w:t>Η προσφορά μπορεί να υποβάλλεται για το σύνολο των υπό προμήθεια ειδών</w:t>
      </w:r>
      <w:r>
        <w:rPr>
          <w:rFonts w:asciiTheme="minorHAnsi" w:hAnsiTheme="minorHAnsi" w:cstheme="minorHAnsi"/>
          <w:sz w:val="20"/>
          <w:szCs w:val="20"/>
        </w:rPr>
        <w:t>.</w:t>
      </w:r>
    </w:p>
    <w:p w:rsidR="005C736B" w:rsidRPr="00A11D57" w:rsidRDefault="005C736B" w:rsidP="005F7DB7">
      <w:pPr>
        <w:spacing w:line="276" w:lineRule="auto"/>
        <w:jc w:val="both"/>
        <w:rPr>
          <w:rFonts w:asciiTheme="minorHAnsi" w:hAnsiTheme="minorHAnsi" w:cstheme="minorHAnsi"/>
          <w:sz w:val="20"/>
          <w:szCs w:val="20"/>
        </w:rPr>
      </w:pPr>
    </w:p>
    <w:p w:rsidR="00F27FD9" w:rsidRDefault="00F27FD9" w:rsidP="005F7DB7">
      <w:pPr>
        <w:spacing w:after="0" w:line="276" w:lineRule="auto"/>
        <w:contextualSpacing/>
        <w:jc w:val="both"/>
        <w:rPr>
          <w:rFonts w:asciiTheme="minorHAnsi" w:hAnsiTheme="minorHAnsi" w:cstheme="minorHAnsi"/>
          <w:sz w:val="20"/>
          <w:szCs w:val="20"/>
        </w:rPr>
      </w:pPr>
    </w:p>
    <w:p w:rsidR="00D443B9" w:rsidRPr="00DE5456" w:rsidRDefault="00D443B9" w:rsidP="005F7DB7">
      <w:pPr>
        <w:spacing w:after="0" w:line="276" w:lineRule="auto"/>
        <w:contextualSpacing/>
        <w:jc w:val="both"/>
        <w:rPr>
          <w:rFonts w:asciiTheme="minorHAnsi" w:hAnsiTheme="minorHAnsi" w:cstheme="minorHAnsi"/>
          <w:sz w:val="20"/>
          <w:szCs w:val="20"/>
        </w:rPr>
      </w:pPr>
    </w:p>
    <w:p w:rsidR="00A33EBE" w:rsidRPr="00DE5456" w:rsidRDefault="00A33EBE" w:rsidP="005F7DB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64BAD" w:rsidRDefault="00A64BAD" w:rsidP="005F7DB7">
      <w:pPr>
        <w:autoSpaceDE w:val="0"/>
        <w:autoSpaceDN w:val="0"/>
        <w:adjustRightInd w:val="0"/>
        <w:spacing w:line="276" w:lineRule="auto"/>
        <w:jc w:val="both"/>
        <w:rPr>
          <w:rFonts w:asciiTheme="minorHAnsi" w:hAnsiTheme="minorHAnsi" w:cstheme="minorHAnsi"/>
          <w:sz w:val="20"/>
        </w:rPr>
      </w:pPr>
      <w:r w:rsidRPr="00A64BAD">
        <w:rPr>
          <w:rFonts w:asciiTheme="minorHAnsi" w:hAnsiTheme="minorHAnsi" w:cstheme="minorHAnsi"/>
          <w:sz w:val="20"/>
        </w:rPr>
        <w:t xml:space="preserve">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w:t>
      </w:r>
      <w:r w:rsidR="006F5BA8">
        <w:rPr>
          <w:rFonts w:asciiTheme="minorHAnsi" w:hAnsiTheme="minorHAnsi" w:cstheme="minorHAnsi"/>
          <w:sz w:val="20"/>
        </w:rPr>
        <w:t>π</w:t>
      </w:r>
      <w:r w:rsidRPr="00A64BAD">
        <w:rPr>
          <w:rFonts w:asciiTheme="minorHAnsi" w:hAnsiTheme="minorHAnsi" w:cstheme="minorHAnsi"/>
          <w:sz w:val="20"/>
        </w:rPr>
        <w:t>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DE5456" w:rsidRDefault="0088641A" w:rsidP="005F7DB7">
      <w:pPr>
        <w:pStyle w:val="3"/>
        <w:numPr>
          <w:ilvl w:val="0"/>
          <w:numId w:val="2"/>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FC0F87" w:rsidRPr="00D40EB0" w:rsidRDefault="006F5BA8" w:rsidP="005F7DB7">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Pr="00DE5456">
        <w:rPr>
          <w:rFonts w:asciiTheme="minorHAnsi" w:hAnsiTheme="minorHAnsi" w:cstheme="minorHAnsi"/>
          <w:sz w:val="20"/>
          <w:szCs w:val="20"/>
        </w:rPr>
        <w:t xml:space="preserve">, καλούνται να υποβάλουν την προσφορά τους </w:t>
      </w:r>
      <w:r>
        <w:rPr>
          <w:rFonts w:asciiTheme="minorHAnsi" w:hAnsiTheme="minorHAnsi" w:cstheme="minorHAnsi"/>
          <w:sz w:val="20"/>
          <w:szCs w:val="20"/>
        </w:rPr>
        <w:t>με ηλεκτρονικό ταχυδρομείο</w:t>
      </w:r>
      <w:r w:rsidR="00637263" w:rsidRPr="00637263">
        <w:rPr>
          <w:rFonts w:asciiTheme="minorHAnsi" w:hAnsiTheme="minorHAnsi" w:cstheme="minorHAnsi"/>
          <w:sz w:val="20"/>
          <w:szCs w:val="20"/>
        </w:rPr>
        <w:t xml:space="preserve"> </w:t>
      </w:r>
      <w:r>
        <w:rPr>
          <w:rFonts w:asciiTheme="minorHAnsi" w:hAnsiTheme="minorHAnsi" w:cstheme="minorHAnsi"/>
          <w:bCs/>
          <w:iCs/>
          <w:sz w:val="20"/>
        </w:rPr>
        <w:t>στη</w:t>
      </w:r>
      <w:r w:rsidRPr="00DE5456">
        <w:rPr>
          <w:rFonts w:asciiTheme="minorHAnsi" w:hAnsiTheme="minorHAnsi" w:cstheme="minorHAnsi"/>
          <w:bCs/>
          <w:iCs/>
          <w:sz w:val="20"/>
        </w:rPr>
        <w:t xml:space="preserve"> διεύθυνση </w:t>
      </w:r>
      <w:hyperlink r:id="rId12" w:history="1">
        <w:r w:rsidRPr="00DE5456">
          <w:rPr>
            <w:rStyle w:val="-"/>
            <w:rFonts w:asciiTheme="minorHAnsi" w:hAnsiTheme="minorHAnsi" w:cstheme="minorHAnsi"/>
            <w:bCs/>
            <w:iCs/>
            <w:sz w:val="20"/>
            <w:lang w:val="en-US"/>
          </w:rPr>
          <w:t>support</w:t>
        </w:r>
        <w:r w:rsidRPr="00DE5456">
          <w:rPr>
            <w:rStyle w:val="-"/>
            <w:rFonts w:asciiTheme="minorHAnsi" w:hAnsiTheme="minorHAnsi" w:cstheme="minorHAnsi"/>
            <w:bCs/>
            <w:iCs/>
            <w:sz w:val="20"/>
          </w:rPr>
          <w:t>.</w:t>
        </w:r>
        <w:r w:rsidRPr="00DE5456">
          <w:rPr>
            <w:rStyle w:val="-"/>
            <w:rFonts w:asciiTheme="minorHAnsi" w:hAnsiTheme="minorHAnsi" w:cstheme="minorHAnsi"/>
            <w:bCs/>
            <w:iCs/>
            <w:sz w:val="20"/>
            <w:lang w:val="en-US"/>
          </w:rPr>
          <w:t>gcsl</w:t>
        </w:r>
        <w:r w:rsidRPr="00DE5456">
          <w:rPr>
            <w:rStyle w:val="-"/>
            <w:rFonts w:asciiTheme="minorHAnsi" w:hAnsiTheme="minorHAnsi" w:cstheme="minorHAnsi"/>
            <w:bCs/>
            <w:iCs/>
            <w:sz w:val="20"/>
          </w:rPr>
          <w:t>@</w:t>
        </w:r>
        <w:r w:rsidRPr="00DE5456">
          <w:rPr>
            <w:rStyle w:val="-"/>
            <w:rFonts w:asciiTheme="minorHAnsi" w:hAnsiTheme="minorHAnsi" w:cstheme="minorHAnsi"/>
            <w:bCs/>
            <w:iCs/>
            <w:sz w:val="20"/>
            <w:lang w:val="en-US"/>
          </w:rPr>
          <w:t>aade</w:t>
        </w:r>
        <w:r w:rsidRPr="00DE5456">
          <w:rPr>
            <w:rStyle w:val="-"/>
            <w:rFonts w:asciiTheme="minorHAnsi" w:hAnsiTheme="minorHAnsi" w:cstheme="minorHAnsi"/>
            <w:bCs/>
            <w:iCs/>
            <w:sz w:val="20"/>
          </w:rPr>
          <w:t>.</w:t>
        </w:r>
        <w:r w:rsidRPr="00DE5456">
          <w:rPr>
            <w:rStyle w:val="-"/>
            <w:rFonts w:asciiTheme="minorHAnsi" w:hAnsiTheme="minorHAnsi" w:cstheme="minorHAnsi"/>
            <w:bCs/>
            <w:iCs/>
            <w:sz w:val="20"/>
            <w:lang w:val="en-US"/>
          </w:rPr>
          <w:t>gr</w:t>
        </w:r>
      </w:hyperlink>
      <w:r>
        <w:rPr>
          <w:rStyle w:val="-"/>
          <w:rFonts w:asciiTheme="minorHAnsi" w:hAnsiTheme="minorHAnsi" w:cstheme="minorHAnsi"/>
          <w:bCs/>
          <w:iCs/>
          <w:sz w:val="20"/>
        </w:rPr>
        <w:t>.</w:t>
      </w:r>
      <w:r w:rsidR="00812235" w:rsidRPr="00D40EB0">
        <w:rPr>
          <w:rFonts w:asciiTheme="minorHAnsi" w:hAnsiTheme="minorHAnsi" w:cstheme="minorHAnsi"/>
          <w:sz w:val="20"/>
          <w:szCs w:val="20"/>
        </w:rPr>
        <w:t>Το θέμα του ηλεκτρονικού μηνύματος θα είναι:</w:t>
      </w:r>
    </w:p>
    <w:p w:rsidR="00857D6D" w:rsidRPr="00D40EB0" w:rsidRDefault="00BC47C9" w:rsidP="005420D7">
      <w:pPr>
        <w:spacing w:line="276" w:lineRule="auto"/>
        <w:contextualSpacing/>
        <w:jc w:val="both"/>
        <w:rPr>
          <w:rFonts w:asciiTheme="minorHAnsi" w:hAnsiTheme="minorHAnsi" w:cstheme="minorHAnsi"/>
          <w:sz w:val="20"/>
          <w:szCs w:val="20"/>
        </w:rPr>
      </w:pPr>
      <w:r w:rsidRPr="00D40EB0">
        <w:rPr>
          <w:rFonts w:asciiTheme="minorHAnsi" w:hAnsiTheme="minorHAnsi" w:cstheme="minorHAnsi"/>
          <w:b/>
          <w:caps/>
          <w:sz w:val="20"/>
          <w:szCs w:val="20"/>
        </w:rPr>
        <w:t xml:space="preserve">Προσφορά για την </w:t>
      </w:r>
      <w:r w:rsidR="009B2F26">
        <w:rPr>
          <w:rFonts w:asciiTheme="minorHAnsi" w:hAnsiTheme="minorHAnsi" w:cstheme="minorHAnsi"/>
          <w:b/>
          <w:caps/>
          <w:sz w:val="20"/>
          <w:szCs w:val="20"/>
        </w:rPr>
        <w:t>ΠΡΟΜΗΘΕΙΑ ΜΕΛΑΝΙΩΝ ΚΑΙ ΛΟΙΠΩΝ ΑΝΑΛΩΣΙΜΩΝ ΕΚΤΥΠΩΣΗΣ ΓΙΑ ΦΩΤΟΤΥΠΙΚΑ ΚΑΙ ΕΚΤΥΠΩΤΕΣ</w:t>
      </w:r>
      <w:r w:rsidR="00A1499D" w:rsidRPr="00A1499D">
        <w:rPr>
          <w:rFonts w:asciiTheme="minorHAnsi" w:hAnsiTheme="minorHAnsi" w:cstheme="minorHAnsi"/>
          <w:b/>
          <w:caps/>
          <w:sz w:val="20"/>
          <w:szCs w:val="20"/>
        </w:rPr>
        <w:t xml:space="preserve"> </w:t>
      </w:r>
      <w:r w:rsidR="009B2F26" w:rsidRPr="00D40EB0">
        <w:rPr>
          <w:rFonts w:asciiTheme="minorHAnsi" w:hAnsiTheme="minorHAnsi" w:cstheme="minorHAnsi"/>
          <w:b/>
          <w:caps/>
          <w:sz w:val="20"/>
          <w:szCs w:val="20"/>
        </w:rPr>
        <w:t>ΓΙΑ τις ΑΝΑΓΚΕΣ ΤΟΥ ΓΧΚ</w:t>
      </w:r>
      <w:r w:rsidR="00A1499D" w:rsidRPr="00A1499D">
        <w:rPr>
          <w:rFonts w:asciiTheme="minorHAnsi" w:hAnsiTheme="minorHAnsi" w:cstheme="minorHAnsi"/>
          <w:b/>
          <w:caps/>
          <w:sz w:val="20"/>
          <w:szCs w:val="20"/>
        </w:rPr>
        <w:t xml:space="preserve"> </w:t>
      </w:r>
      <w:r w:rsidR="00FC0F87" w:rsidRPr="00D40EB0">
        <w:rPr>
          <w:rFonts w:asciiTheme="minorHAnsi" w:hAnsiTheme="minorHAnsi" w:cstheme="minorHAnsi"/>
          <w:b/>
          <w:caps/>
          <w:sz w:val="20"/>
          <w:szCs w:val="20"/>
        </w:rPr>
        <w:t>(30/002/000/</w:t>
      </w:r>
      <w:r w:rsidR="003A6585" w:rsidRPr="003A6585">
        <w:rPr>
          <w:rFonts w:asciiTheme="minorHAnsi" w:hAnsiTheme="minorHAnsi" w:cstheme="minorHAnsi"/>
          <w:b/>
          <w:caps/>
          <w:sz w:val="20"/>
          <w:szCs w:val="20"/>
        </w:rPr>
        <w:t>6682</w:t>
      </w:r>
      <w:r w:rsidR="00FC0F87" w:rsidRPr="00D40EB0">
        <w:rPr>
          <w:rFonts w:asciiTheme="minorHAnsi" w:hAnsiTheme="minorHAnsi" w:cstheme="minorHAnsi"/>
          <w:b/>
          <w:caps/>
          <w:sz w:val="20"/>
          <w:szCs w:val="20"/>
        </w:rPr>
        <w:t>/202</w:t>
      </w:r>
      <w:r w:rsidR="00365EB2">
        <w:rPr>
          <w:rFonts w:asciiTheme="minorHAnsi" w:hAnsiTheme="minorHAnsi" w:cstheme="minorHAnsi"/>
          <w:b/>
          <w:caps/>
          <w:sz w:val="20"/>
          <w:szCs w:val="20"/>
        </w:rPr>
        <w:t>4</w:t>
      </w:r>
      <w:r w:rsidR="00FC0F87" w:rsidRPr="00D40EB0">
        <w:rPr>
          <w:rFonts w:asciiTheme="minorHAnsi" w:hAnsiTheme="minorHAnsi" w:cstheme="minorHAnsi"/>
          <w:b/>
          <w:caps/>
          <w:sz w:val="20"/>
          <w:szCs w:val="20"/>
        </w:rPr>
        <w:t xml:space="preserve"> πρόσκληση υποβολής προσφορων)</w:t>
      </w:r>
    </w:p>
    <w:p w:rsidR="00E87C43" w:rsidRPr="00D40EB0" w:rsidRDefault="0088641A" w:rsidP="005F7DB7">
      <w:pPr>
        <w:spacing w:after="0" w:line="276" w:lineRule="auto"/>
        <w:rPr>
          <w:rFonts w:asciiTheme="minorHAnsi" w:hAnsiTheme="minorHAnsi" w:cstheme="minorHAnsi"/>
          <w:bCs/>
          <w:iCs/>
          <w:sz w:val="20"/>
          <w:szCs w:val="20"/>
        </w:rPr>
      </w:pPr>
      <w:r w:rsidRPr="00D40EB0">
        <w:rPr>
          <w:rFonts w:asciiTheme="minorHAnsi" w:hAnsiTheme="minorHAnsi" w:cstheme="minorHAnsi"/>
          <w:sz w:val="20"/>
          <w:szCs w:val="20"/>
        </w:rPr>
        <w:t>Οι προσφορές υποβάλλονται μέχρι και την</w:t>
      </w:r>
      <w:r w:rsidR="00637263" w:rsidRPr="00637263">
        <w:rPr>
          <w:rFonts w:asciiTheme="minorHAnsi" w:hAnsiTheme="minorHAnsi" w:cstheme="minorHAnsi"/>
          <w:sz w:val="20"/>
          <w:szCs w:val="20"/>
        </w:rPr>
        <w:t xml:space="preserve"> </w:t>
      </w:r>
      <w:r w:rsidR="00637263">
        <w:rPr>
          <w:rFonts w:asciiTheme="minorHAnsi" w:hAnsiTheme="minorHAnsi" w:cstheme="minorHAnsi"/>
          <w:sz w:val="20"/>
          <w:szCs w:val="20"/>
        </w:rPr>
        <w:t xml:space="preserve">Παρασκευή </w:t>
      </w:r>
      <w:r w:rsidR="00637263" w:rsidRPr="00637263">
        <w:rPr>
          <w:rFonts w:asciiTheme="minorHAnsi" w:hAnsiTheme="minorHAnsi" w:cstheme="minorHAnsi"/>
          <w:b/>
          <w:sz w:val="20"/>
          <w:szCs w:val="20"/>
        </w:rPr>
        <w:t>20</w:t>
      </w:r>
      <w:r w:rsidR="00A74399" w:rsidRPr="00637263">
        <w:rPr>
          <w:rFonts w:asciiTheme="minorHAnsi" w:hAnsiTheme="minorHAnsi" w:cstheme="minorHAnsi"/>
          <w:b/>
          <w:sz w:val="20"/>
          <w:szCs w:val="20"/>
        </w:rPr>
        <w:t>/</w:t>
      </w:r>
      <w:r w:rsidR="00365EB2" w:rsidRPr="00637263">
        <w:rPr>
          <w:rFonts w:asciiTheme="minorHAnsi" w:hAnsiTheme="minorHAnsi" w:cstheme="minorHAnsi"/>
          <w:b/>
          <w:sz w:val="20"/>
          <w:szCs w:val="20"/>
        </w:rPr>
        <w:t>09</w:t>
      </w:r>
      <w:r w:rsidR="00A74399" w:rsidRPr="00637263">
        <w:rPr>
          <w:rFonts w:asciiTheme="minorHAnsi" w:hAnsiTheme="minorHAnsi" w:cstheme="minorHAnsi"/>
          <w:b/>
          <w:sz w:val="20"/>
          <w:szCs w:val="20"/>
        </w:rPr>
        <w:t>/202</w:t>
      </w:r>
      <w:r w:rsidR="00365EB2" w:rsidRPr="00637263">
        <w:rPr>
          <w:rFonts w:asciiTheme="minorHAnsi" w:hAnsiTheme="minorHAnsi" w:cstheme="minorHAnsi"/>
          <w:b/>
          <w:sz w:val="20"/>
          <w:szCs w:val="20"/>
        </w:rPr>
        <w:t>4</w:t>
      </w:r>
      <w:r w:rsidR="00A74399">
        <w:rPr>
          <w:rFonts w:asciiTheme="minorHAnsi" w:hAnsiTheme="minorHAnsi" w:cstheme="minorHAnsi"/>
          <w:b/>
          <w:sz w:val="20"/>
          <w:szCs w:val="20"/>
        </w:rPr>
        <w:t>.</w:t>
      </w:r>
    </w:p>
    <w:p w:rsidR="00AE436D" w:rsidRPr="00D40EB0" w:rsidRDefault="0088641A" w:rsidP="005F7DB7">
      <w:pPr>
        <w:pStyle w:val="a7"/>
        <w:spacing w:line="276" w:lineRule="auto"/>
        <w:ind w:left="0"/>
        <w:jc w:val="both"/>
        <w:rPr>
          <w:rFonts w:asciiTheme="minorHAnsi" w:hAnsiTheme="minorHAnsi" w:cstheme="minorHAnsi"/>
          <w:bCs/>
          <w:iCs/>
          <w:sz w:val="20"/>
        </w:rPr>
      </w:pPr>
      <w:r w:rsidRPr="00D40EB0">
        <w:rPr>
          <w:rFonts w:asciiTheme="minorHAnsi" w:hAnsiTheme="minorHAnsi" w:cstheme="minorHAnsi"/>
          <w:bCs/>
          <w:iCs/>
          <w:sz w:val="20"/>
        </w:rPr>
        <w:t xml:space="preserve">Η ημερομηνία αποστολής των προσφορών αποδεικνύεται </w:t>
      </w:r>
      <w:r w:rsidR="00562499" w:rsidRPr="00D40EB0">
        <w:rPr>
          <w:rFonts w:asciiTheme="minorHAnsi" w:hAnsiTheme="minorHAnsi" w:cstheme="minorHAnsi"/>
          <w:bCs/>
          <w:iCs/>
          <w:sz w:val="20"/>
        </w:rPr>
        <w:t>με αποδεικτικό αποστολής/παραλαβής ηλεκτρονικού ταχυδρομείου.</w:t>
      </w:r>
      <w:r w:rsidR="00637263">
        <w:rPr>
          <w:rFonts w:asciiTheme="minorHAnsi" w:hAnsiTheme="minorHAnsi" w:cstheme="minorHAnsi"/>
          <w:bCs/>
          <w:iCs/>
          <w:sz w:val="20"/>
        </w:rPr>
        <w:t xml:space="preserve"> </w:t>
      </w:r>
      <w:r w:rsidRPr="00D40EB0">
        <w:rPr>
          <w:rFonts w:asciiTheme="minorHAnsi" w:hAnsiTheme="minorHAnsi" w:cstheme="minorHAnsi"/>
          <w:bCs/>
          <w:iCs/>
          <w:sz w:val="20"/>
        </w:rPr>
        <w:t xml:space="preserve">Σε κάθε περίπτωση, οι προσφορές </w:t>
      </w:r>
      <w:r w:rsidR="002D2EE7" w:rsidRPr="00D40EB0">
        <w:rPr>
          <w:rFonts w:asciiTheme="minorHAnsi" w:hAnsiTheme="minorHAnsi" w:cstheme="minorHAnsi"/>
          <w:bCs/>
          <w:iCs/>
          <w:sz w:val="20"/>
        </w:rPr>
        <w:t xml:space="preserve">θα πρέπει να έχουν </w:t>
      </w:r>
      <w:r w:rsidR="00562499" w:rsidRPr="00D40EB0">
        <w:rPr>
          <w:rFonts w:asciiTheme="minorHAnsi" w:hAnsiTheme="minorHAnsi" w:cstheme="minorHAnsi"/>
          <w:bCs/>
          <w:iCs/>
          <w:sz w:val="20"/>
        </w:rPr>
        <w:t>παραληφθεί ηλεκτρονικά</w:t>
      </w:r>
      <w:r w:rsidR="00637263" w:rsidRPr="00637263">
        <w:rPr>
          <w:rFonts w:asciiTheme="minorHAnsi" w:hAnsiTheme="minorHAnsi" w:cstheme="minorHAnsi"/>
          <w:bCs/>
          <w:iCs/>
          <w:sz w:val="20"/>
        </w:rPr>
        <w:t xml:space="preserve"> </w:t>
      </w:r>
      <w:r w:rsidRPr="00D40EB0">
        <w:rPr>
          <w:rFonts w:asciiTheme="minorHAnsi" w:hAnsiTheme="minorHAnsi" w:cstheme="minorHAnsi"/>
          <w:bCs/>
          <w:iCs/>
          <w:sz w:val="20"/>
          <w:u w:val="single"/>
        </w:rPr>
        <w:t>πριν ή και κατά</w:t>
      </w:r>
      <w:r w:rsidRPr="00D40EB0">
        <w:rPr>
          <w:rFonts w:asciiTheme="minorHAnsi" w:hAnsiTheme="minorHAnsi" w:cstheme="minorHAnsi"/>
          <w:bCs/>
          <w:iCs/>
          <w:sz w:val="20"/>
        </w:rPr>
        <w:t xml:space="preserve"> την καταληκτική ημερομηνία.</w:t>
      </w:r>
    </w:p>
    <w:p w:rsidR="00C63D3C" w:rsidRPr="00DE5456" w:rsidRDefault="00C63D3C" w:rsidP="005F7DB7">
      <w:pPr>
        <w:pStyle w:val="a7"/>
        <w:spacing w:line="276" w:lineRule="auto"/>
        <w:ind w:left="0" w:firstLine="284"/>
        <w:jc w:val="both"/>
        <w:rPr>
          <w:rFonts w:asciiTheme="minorHAnsi" w:hAnsiTheme="minorHAnsi" w:cstheme="minorHAnsi"/>
          <w:bCs/>
          <w:iCs/>
          <w:sz w:val="20"/>
        </w:rPr>
      </w:pPr>
    </w:p>
    <w:p w:rsidR="00AE436D" w:rsidRPr="00DE5456" w:rsidRDefault="001D4099" w:rsidP="005F7DB7">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5F7DB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5F7DB7">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637263" w:rsidRPr="00637263">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637263" w:rsidRPr="00637263">
        <w:rPr>
          <w:rFonts w:asciiTheme="minorHAnsi" w:hAnsiTheme="minorHAnsi" w:cstheme="minorHAnsi"/>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792131">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865603" w:rsidRDefault="00DE5A2F" w:rsidP="005F7DB7">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BC47C9" w:rsidRPr="00E71AC2" w:rsidRDefault="00BC47C9" w:rsidP="005F7DB7">
      <w:pPr>
        <w:spacing w:after="0" w:line="276" w:lineRule="auto"/>
        <w:ind w:right="-154"/>
        <w:jc w:val="both"/>
        <w:rPr>
          <w:rFonts w:asciiTheme="minorHAnsi" w:hAnsiTheme="minorHAnsi" w:cstheme="minorHAnsi"/>
          <w:sz w:val="20"/>
          <w:szCs w:val="20"/>
        </w:rPr>
      </w:pPr>
    </w:p>
    <w:p w:rsidR="00DE5A2F"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85C30">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5F7DB7">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85C30">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5F7DB7">
      <w:pPr>
        <w:spacing w:line="276" w:lineRule="auto"/>
        <w:contextualSpacing/>
        <w:jc w:val="both"/>
        <w:rPr>
          <w:rFonts w:asciiTheme="minorHAnsi" w:hAnsiTheme="minorHAnsi" w:cstheme="minorHAnsi"/>
          <w:sz w:val="20"/>
          <w:szCs w:val="20"/>
        </w:rPr>
      </w:pPr>
    </w:p>
    <w:p w:rsidR="00046FF5" w:rsidRPr="00DE5456" w:rsidRDefault="00F95777" w:rsidP="005F7DB7">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5F7DB7">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5F7DB7">
      <w:pPr>
        <w:spacing w:after="0" w:line="276" w:lineRule="auto"/>
        <w:jc w:val="both"/>
        <w:rPr>
          <w:rFonts w:asciiTheme="minorHAnsi" w:hAnsiTheme="minorHAnsi" w:cstheme="minorHAnsi"/>
          <w:sz w:val="20"/>
          <w:szCs w:val="20"/>
        </w:rPr>
      </w:pPr>
    </w:p>
    <w:p w:rsidR="00865603" w:rsidRPr="00DE5456" w:rsidRDefault="00865603" w:rsidP="005F7DB7">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5F7DB7">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5F7DB7">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rsidR="00981DE6" w:rsidRPr="00DE5456" w:rsidRDefault="00981DE6" w:rsidP="005F7DB7">
      <w:pPr>
        <w:spacing w:after="0" w:line="276" w:lineRule="auto"/>
        <w:ind w:right="-154"/>
        <w:jc w:val="both"/>
        <w:rPr>
          <w:rFonts w:asciiTheme="minorHAnsi" w:hAnsiTheme="minorHAnsi" w:cstheme="minorHAnsi"/>
          <w:sz w:val="20"/>
          <w:szCs w:val="20"/>
        </w:rPr>
      </w:pPr>
    </w:p>
    <w:p w:rsidR="0034527B" w:rsidRPr="00DE5456" w:rsidRDefault="0034527B" w:rsidP="005F7DB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BC47C9" w:rsidRPr="00943FA6" w:rsidRDefault="0088641A" w:rsidP="005420D7">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BC47C9" w:rsidRPr="00943FA6">
        <w:rPr>
          <w:rFonts w:asciiTheme="minorHAnsi" w:hAnsiTheme="minorHAnsi" w:cstheme="minorHAnsi"/>
          <w:b/>
          <w:sz w:val="20"/>
          <w:szCs w:val="20"/>
        </w:rPr>
        <w:t>εκατόν ογδόντα (180) μέρες</w:t>
      </w:r>
      <w:r w:rsidR="00A1499D" w:rsidRPr="00A1499D">
        <w:rPr>
          <w:rFonts w:asciiTheme="minorHAnsi" w:hAnsiTheme="minorHAnsi" w:cstheme="minorHAnsi"/>
          <w:b/>
          <w:sz w:val="20"/>
          <w:szCs w:val="20"/>
        </w:rPr>
        <w:t xml:space="preserve"> </w:t>
      </w:r>
      <w:r w:rsidRPr="00DE5456">
        <w:rPr>
          <w:rFonts w:asciiTheme="minorHAnsi" w:hAnsiTheme="minorHAnsi" w:cstheme="minorHAnsi"/>
          <w:sz w:val="20"/>
          <w:szCs w:val="20"/>
        </w:rPr>
        <w:t xml:space="preserve">από την επόμενη της καταληκτικής ημερομηνίας υποβολής προσφορών. </w:t>
      </w:r>
    </w:p>
    <w:p w:rsidR="00AE436D" w:rsidRPr="00DE5456" w:rsidRDefault="00AE436D" w:rsidP="005F7DB7">
      <w:pPr>
        <w:pStyle w:val="10"/>
        <w:spacing w:after="0"/>
        <w:ind w:left="0"/>
        <w:jc w:val="both"/>
        <w:rPr>
          <w:rFonts w:asciiTheme="minorHAnsi" w:hAnsiTheme="minorHAnsi" w:cstheme="minorHAnsi"/>
          <w:sz w:val="20"/>
          <w:szCs w:val="20"/>
        </w:rPr>
      </w:pPr>
    </w:p>
    <w:p w:rsidR="000644AD" w:rsidRPr="00DE5456" w:rsidRDefault="000644AD" w:rsidP="005F7DB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5F7DB7">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5420D7">
      <w:pPr>
        <w:numPr>
          <w:ilvl w:val="0"/>
          <w:numId w:val="4"/>
        </w:numPr>
        <w:spacing w:after="0" w:line="276"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174C28">
        <w:rPr>
          <w:rFonts w:eastAsia="Times New Roman" w:cs="Tahoma"/>
          <w:color w:val="000000"/>
          <w:sz w:val="20"/>
          <w:szCs w:val="24"/>
          <w:lang w:eastAsia="el-GR"/>
        </w:rPr>
        <w:t xml:space="preserve">ειδών </w:t>
      </w:r>
      <w:r w:rsidRPr="00BF5100">
        <w:rPr>
          <w:rFonts w:eastAsia="Times New Roman" w:cs="Tahoma"/>
          <w:color w:val="000000"/>
          <w:sz w:val="20"/>
          <w:szCs w:val="24"/>
          <w:lang w:eastAsia="el-GR"/>
        </w:rPr>
        <w:t>σε ευρώ</w:t>
      </w:r>
      <w:r w:rsidR="00F85C30">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Default="00BF5100" w:rsidP="005420D7">
      <w:pPr>
        <w:numPr>
          <w:ilvl w:val="0"/>
          <w:numId w:val="3"/>
        </w:numPr>
        <w:spacing w:after="0" w:line="276"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5420D7">
      <w:pPr>
        <w:spacing w:after="0" w:line="276"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5F7DB7">
      <w:pPr>
        <w:pStyle w:val="3"/>
        <w:spacing w:line="276" w:lineRule="auto"/>
        <w:contextualSpacing/>
        <w:jc w:val="both"/>
        <w:rPr>
          <w:rFonts w:asciiTheme="minorHAnsi" w:hAnsiTheme="minorHAnsi" w:cstheme="minorHAnsi"/>
        </w:rPr>
      </w:pPr>
    </w:p>
    <w:p w:rsidR="00AE436D" w:rsidRPr="00DE5456" w:rsidRDefault="0088641A" w:rsidP="005F7DB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5F7DB7">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5F7DB7">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5F7DB7">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DE5456" w:rsidRDefault="00040D08" w:rsidP="005F7DB7">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5F7DB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9B2F26" w:rsidRDefault="005D5F8D" w:rsidP="005F7DB7">
      <w:pPr>
        <w:spacing w:line="276" w:lineRule="auto"/>
        <w:contextualSpacing/>
        <w:jc w:val="both"/>
        <w:rPr>
          <w:rFonts w:asciiTheme="minorHAnsi" w:hAnsiTheme="minorHAnsi" w:cstheme="minorHAnsi"/>
          <w:sz w:val="20"/>
          <w:szCs w:val="20"/>
        </w:rPr>
      </w:pPr>
      <w:r w:rsidRPr="00943FA6">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w:t>
      </w:r>
      <w:r>
        <w:rPr>
          <w:rFonts w:asciiTheme="minorHAnsi" w:hAnsiTheme="minorHAnsi" w:cstheme="minorHAnsi"/>
          <w:sz w:val="20"/>
          <w:szCs w:val="20"/>
          <w:u w:val="single"/>
        </w:rPr>
        <w:t>τιμής</w:t>
      </w:r>
      <w:r w:rsidR="004019DF" w:rsidRPr="004019DF">
        <w:rPr>
          <w:rFonts w:asciiTheme="minorHAnsi" w:hAnsiTheme="minorHAnsi" w:cstheme="minorHAnsi"/>
          <w:sz w:val="20"/>
          <w:szCs w:val="20"/>
          <w:u w:val="single"/>
        </w:rPr>
        <w:t>(προ ΦΠΑ)</w:t>
      </w:r>
      <w:r w:rsidRPr="005D5F8D">
        <w:rPr>
          <w:rFonts w:asciiTheme="minorHAnsi" w:hAnsiTheme="minorHAnsi" w:cstheme="minorHAnsi"/>
          <w:sz w:val="20"/>
          <w:szCs w:val="20"/>
        </w:rPr>
        <w:t xml:space="preserve">,  </w:t>
      </w:r>
      <w:r>
        <w:rPr>
          <w:rFonts w:asciiTheme="minorHAnsi" w:hAnsiTheme="minorHAnsi" w:cstheme="minorHAnsi"/>
          <w:sz w:val="20"/>
          <w:szCs w:val="20"/>
        </w:rPr>
        <w:t xml:space="preserve">γιατο σύνολο των ειδών του </w:t>
      </w:r>
      <w:r w:rsidR="00174C28">
        <w:rPr>
          <w:rFonts w:asciiTheme="minorHAnsi" w:hAnsiTheme="minorHAnsi" w:cstheme="minorHAnsi"/>
          <w:sz w:val="20"/>
          <w:szCs w:val="20"/>
        </w:rPr>
        <w:t>Παραρτήματος Α’.</w:t>
      </w:r>
    </w:p>
    <w:p w:rsidR="00570337" w:rsidRPr="00DE5456" w:rsidRDefault="0088641A" w:rsidP="005F7DB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5F7DB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C54795" w:rsidRDefault="00C54795" w:rsidP="005F7DB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θα κληθεί να υπογράψει σύμβαση με το Γ.Χ.Κ. εφόσον η αξία της προμήθειας του</w:t>
      </w:r>
      <w:r w:rsidR="00F85C30">
        <w:rPr>
          <w:rFonts w:asciiTheme="minorHAnsi" w:hAnsiTheme="minorHAnsi" w:cstheme="minorHAnsi"/>
          <w:sz w:val="20"/>
          <w:szCs w:val="20"/>
        </w:rPr>
        <w:t xml:space="preserve"> </w:t>
      </w:r>
      <w:r w:rsidRPr="00DE5456">
        <w:rPr>
          <w:rFonts w:asciiTheme="minorHAnsi" w:hAnsiTheme="minorHAnsi" w:cstheme="minorHAnsi"/>
          <w:sz w:val="20"/>
          <w:szCs w:val="20"/>
        </w:rPr>
        <w:t>Τμήματος που του ανατίθεται προ Φ.Π.Α. ξεπερνά τις 2.500,00 € (προ Φ.Π.Α.).</w:t>
      </w:r>
    </w:p>
    <w:p w:rsidR="00C54795" w:rsidRPr="00C54795" w:rsidRDefault="00C54795" w:rsidP="005F7DB7">
      <w:pPr>
        <w:spacing w:line="276" w:lineRule="auto"/>
        <w:contextualSpacing/>
        <w:jc w:val="both"/>
        <w:rPr>
          <w:rFonts w:asciiTheme="minorHAnsi" w:hAnsiTheme="minorHAnsi" w:cstheme="minorHAnsi"/>
          <w:sz w:val="20"/>
          <w:szCs w:val="20"/>
        </w:rPr>
      </w:pPr>
      <w:r w:rsidRPr="00C54795">
        <w:rPr>
          <w:rFonts w:asciiTheme="minorHAnsi" w:hAnsiTheme="minorHAnsi" w:cstheme="minorHAnsi"/>
          <w:sz w:val="20"/>
          <w:szCs w:val="20"/>
        </w:rPr>
        <w:t xml:space="preserve">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(έως </w:t>
      </w:r>
      <w:r w:rsidR="00210107">
        <w:rPr>
          <w:rFonts w:asciiTheme="minorHAnsi" w:hAnsiTheme="minorHAnsi" w:cstheme="minorHAnsi"/>
          <w:sz w:val="20"/>
          <w:szCs w:val="20"/>
        </w:rPr>
        <w:t>75</w:t>
      </w:r>
      <w:r w:rsidRPr="00C54795">
        <w:rPr>
          <w:rFonts w:asciiTheme="minorHAnsi" w:hAnsiTheme="minorHAnsi" w:cstheme="minorHAnsi"/>
          <w:sz w:val="20"/>
          <w:szCs w:val="20"/>
        </w:rPr>
        <w:t xml:space="preserve"> τεμάχια), υπό την προϋπόθεση μη υπέρβασης του συνολικού προϋπολογισμού της παρούσας πρόσκλησης.</w:t>
      </w:r>
    </w:p>
    <w:p w:rsidR="000644AD" w:rsidRPr="00174D9C" w:rsidRDefault="00046FF5" w:rsidP="005F7DB7">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B263E" w:rsidRPr="00943FA6">
        <w:rPr>
          <w:rFonts w:asciiTheme="minorHAnsi" w:eastAsia="Times New Roman" w:hAnsiTheme="minorHAnsi" w:cstheme="minorHAnsi"/>
          <w:sz w:val="20"/>
          <w:szCs w:val="20"/>
          <w:lang w:eastAsia="el-GR"/>
        </w:rPr>
        <w:t xml:space="preserve">δύο (2) μήνες </w:t>
      </w:r>
      <w:r w:rsidR="000644AD" w:rsidRPr="00174D9C">
        <w:rPr>
          <w:rFonts w:asciiTheme="minorHAnsi" w:eastAsia="Times New Roman" w:hAnsiTheme="minorHAnsi" w:cstheme="minorHAnsi"/>
          <w:sz w:val="20"/>
          <w:szCs w:val="20"/>
          <w:lang w:eastAsia="el-GR"/>
        </w:rPr>
        <w:t xml:space="preserve">από τον συμβατικό χρόνο.  </w:t>
      </w:r>
    </w:p>
    <w:p w:rsidR="00046FF5" w:rsidRPr="00046FF5" w:rsidRDefault="00046FF5" w:rsidP="005F7DB7">
      <w:pPr>
        <w:spacing w:after="0" w:line="276" w:lineRule="auto"/>
        <w:jc w:val="both"/>
        <w:rPr>
          <w:rFonts w:asciiTheme="minorHAnsi" w:eastAsia="Times New Roman" w:hAnsiTheme="minorHAnsi" w:cstheme="minorHAnsi"/>
          <w:i/>
          <w:sz w:val="20"/>
          <w:szCs w:val="20"/>
          <w:lang w:eastAsia="el-GR"/>
        </w:rPr>
      </w:pPr>
    </w:p>
    <w:p w:rsidR="00AE436D" w:rsidRPr="009B2F26" w:rsidRDefault="00BF5100" w:rsidP="005F7DB7">
      <w:pPr>
        <w:pStyle w:val="3"/>
        <w:numPr>
          <w:ilvl w:val="0"/>
          <w:numId w:val="2"/>
        </w:numPr>
        <w:spacing w:line="276" w:lineRule="auto"/>
        <w:ind w:left="284" w:hanging="284"/>
        <w:contextualSpacing/>
        <w:jc w:val="both"/>
        <w:rPr>
          <w:rFonts w:asciiTheme="minorHAnsi" w:hAnsiTheme="minorHAnsi" w:cstheme="minorHAnsi"/>
        </w:rPr>
      </w:pPr>
      <w:r w:rsidRPr="009B2F26">
        <w:rPr>
          <w:rFonts w:asciiTheme="minorHAnsi" w:hAnsiTheme="minorHAnsi" w:cstheme="minorHAnsi"/>
        </w:rPr>
        <w:t xml:space="preserve">Παράδοση – παραλαβή </w:t>
      </w:r>
    </w:p>
    <w:p w:rsidR="00C83C5A" w:rsidRDefault="009B2F26" w:rsidP="005420D7">
      <w:pPr>
        <w:spacing w:after="0" w:line="276" w:lineRule="auto"/>
        <w:jc w:val="both"/>
        <w:rPr>
          <w:rFonts w:cs="Tahoma"/>
          <w:sz w:val="20"/>
          <w:szCs w:val="20"/>
        </w:rPr>
      </w:pPr>
      <w:r w:rsidRPr="009B2F26">
        <w:rPr>
          <w:rFonts w:cs="Tahoma"/>
          <w:sz w:val="20"/>
          <w:szCs w:val="20"/>
        </w:rPr>
        <w:t xml:space="preserve">Η </w:t>
      </w:r>
      <w:r w:rsidR="00174C28" w:rsidRPr="00BF5100">
        <w:rPr>
          <w:rFonts w:asciiTheme="minorHAnsi" w:hAnsiTheme="minorHAnsi" w:cstheme="minorHAnsi"/>
          <w:sz w:val="20"/>
          <w:szCs w:val="20"/>
        </w:rPr>
        <w:t xml:space="preserve">υλοποίηση της προμήθειας </w:t>
      </w:r>
      <w:r w:rsidRPr="009B2F26">
        <w:rPr>
          <w:rFonts w:cs="Tahoma"/>
          <w:sz w:val="20"/>
          <w:szCs w:val="20"/>
        </w:rPr>
        <w:t xml:space="preserve">θα γίνει εντός ενός (1) μηνός, από την </w:t>
      </w:r>
      <w:r w:rsidR="00174C28" w:rsidRPr="00174C28">
        <w:rPr>
          <w:rFonts w:cs="Tahoma"/>
          <w:sz w:val="20"/>
          <w:szCs w:val="20"/>
        </w:rPr>
        <w:t xml:space="preserve">επόμενη ημέρα της ανάρτησης </w:t>
      </w:r>
      <w:r w:rsidRPr="009B2F26">
        <w:rPr>
          <w:rFonts w:cs="Tahoma"/>
          <w:sz w:val="20"/>
          <w:szCs w:val="20"/>
        </w:rPr>
        <w:t>της Σύμβασης στο ΚΗΜΔΗΣ ή τη</w:t>
      </w:r>
      <w:r w:rsidR="00174C28">
        <w:rPr>
          <w:rFonts w:cs="Tahoma"/>
          <w:sz w:val="20"/>
          <w:szCs w:val="20"/>
        </w:rPr>
        <w:t>ς</w:t>
      </w:r>
      <w:r w:rsidRPr="009B2F26">
        <w:rPr>
          <w:rFonts w:cs="Tahoma"/>
          <w:sz w:val="20"/>
          <w:szCs w:val="20"/>
        </w:rPr>
        <w:t xml:space="preserve"> κοινοποίηση</w:t>
      </w:r>
      <w:r w:rsidR="00174C28">
        <w:rPr>
          <w:rFonts w:cs="Tahoma"/>
          <w:sz w:val="20"/>
          <w:szCs w:val="20"/>
        </w:rPr>
        <w:t>ς</w:t>
      </w:r>
      <w:r w:rsidRPr="009B2F26">
        <w:rPr>
          <w:rFonts w:cs="Tahoma"/>
          <w:sz w:val="20"/>
          <w:szCs w:val="20"/>
        </w:rPr>
        <w:t xml:space="preserve"> της Απόφασης Ανάθεσης στον Ανάδοχο</w:t>
      </w:r>
      <w:r w:rsidR="00F85C30">
        <w:rPr>
          <w:rFonts w:cs="Tahoma"/>
          <w:sz w:val="20"/>
          <w:szCs w:val="20"/>
        </w:rPr>
        <w:t xml:space="preserve"> </w:t>
      </w:r>
      <w:r w:rsidR="00174C28" w:rsidRPr="00174C28">
        <w:rPr>
          <w:rFonts w:cs="Tahoma"/>
          <w:sz w:val="20"/>
          <w:szCs w:val="20"/>
        </w:rPr>
        <w:t>στην περίπτωση που δεν υπογράφεται Σύμβαση</w:t>
      </w:r>
      <w:r w:rsidRPr="009B2F26">
        <w:rPr>
          <w:rFonts w:cs="Tahoma"/>
          <w:sz w:val="20"/>
          <w:szCs w:val="20"/>
        </w:rPr>
        <w:t xml:space="preserve">. </w:t>
      </w:r>
    </w:p>
    <w:p w:rsidR="00C83C5A" w:rsidRPr="000D099D" w:rsidRDefault="00C83C5A" w:rsidP="005F7DB7">
      <w:pPr>
        <w:spacing w:after="0" w:line="276" w:lineRule="auto"/>
        <w:jc w:val="both"/>
        <w:rPr>
          <w:rFonts w:asciiTheme="minorHAnsi" w:hAnsiTheme="minorHAnsi" w:cstheme="minorHAnsi"/>
          <w:sz w:val="20"/>
          <w:szCs w:val="20"/>
        </w:rPr>
      </w:pPr>
      <w:bookmarkStart w:id="2" w:name="_Hlk149745878"/>
      <w:r w:rsidRPr="00BF5100">
        <w:rPr>
          <w:rFonts w:asciiTheme="minorHAnsi" w:hAnsiTheme="minorHAnsi" w:cstheme="minorHAnsi"/>
          <w:sz w:val="20"/>
          <w:szCs w:val="20"/>
        </w:rPr>
        <w:t xml:space="preserve">Η υλοποίηση περιλαμβάνει την παράδοση των </w:t>
      </w:r>
      <w:r w:rsidRPr="005420D7">
        <w:rPr>
          <w:rFonts w:asciiTheme="minorHAnsi" w:hAnsiTheme="minorHAnsi" w:cstheme="minorHAnsi"/>
          <w:iCs/>
          <w:sz w:val="20"/>
          <w:szCs w:val="20"/>
        </w:rPr>
        <w:t>ειδών</w:t>
      </w:r>
      <w:r w:rsidR="00F85C30">
        <w:rPr>
          <w:rFonts w:asciiTheme="minorHAnsi" w:hAnsiTheme="minorHAnsi" w:cstheme="minorHAnsi"/>
          <w:iCs/>
          <w:sz w:val="20"/>
          <w:szCs w:val="20"/>
        </w:rPr>
        <w:t xml:space="preserve"> </w:t>
      </w:r>
      <w:r w:rsidRPr="000D099D">
        <w:rPr>
          <w:rFonts w:asciiTheme="minorHAnsi" w:hAnsiTheme="minorHAnsi" w:cstheme="minorHAnsi"/>
          <w:sz w:val="20"/>
          <w:szCs w:val="20"/>
        </w:rPr>
        <w:t xml:space="preserve">κατόπιν συνεννόησης με τις Χημικές Υπηρεσίες για τις οποίες προορίζονται, όπως προβλέπεται στην παρούσα πρόσκληση. </w:t>
      </w:r>
    </w:p>
    <w:p w:rsidR="00C83C5A" w:rsidRDefault="00C83C5A" w:rsidP="005F7DB7">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Pr="005420D7">
        <w:rPr>
          <w:rFonts w:asciiTheme="minorHAnsi" w:hAnsiTheme="minorHAnsi" w:cstheme="minorHAnsi"/>
          <w:iCs/>
          <w:sz w:val="20"/>
          <w:szCs w:val="20"/>
        </w:rPr>
        <w:t>ειδών</w:t>
      </w:r>
      <w:r w:rsidR="00F85C30">
        <w:rPr>
          <w:rFonts w:asciiTheme="minorHAnsi" w:hAnsiTheme="minorHAnsi" w:cstheme="minorHAnsi"/>
          <w:iCs/>
          <w:sz w:val="20"/>
          <w:szCs w:val="20"/>
        </w:rPr>
        <w:t xml:space="preserve">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bookmarkEnd w:id="2"/>
    <w:p w:rsidR="009B2F26" w:rsidRPr="009B2F26" w:rsidRDefault="009B2F26" w:rsidP="005420D7">
      <w:pPr>
        <w:spacing w:after="0" w:line="276" w:lineRule="auto"/>
        <w:jc w:val="both"/>
        <w:rPr>
          <w:rFonts w:cs="Tahoma"/>
          <w:sz w:val="20"/>
          <w:szCs w:val="20"/>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1"/>
        <w:gridCol w:w="2250"/>
        <w:gridCol w:w="1350"/>
        <w:gridCol w:w="1350"/>
        <w:gridCol w:w="2015"/>
      </w:tblGrid>
      <w:tr w:rsidR="00174C28" w:rsidRPr="009B2F26" w:rsidTr="005420D7">
        <w:trPr>
          <w:jc w:val="center"/>
        </w:trPr>
        <w:tc>
          <w:tcPr>
            <w:tcW w:w="2691" w:type="dxa"/>
            <w:vAlign w:val="center"/>
          </w:tcPr>
          <w:p w:rsidR="009B2F26" w:rsidRPr="009B2F26" w:rsidRDefault="009B2F26" w:rsidP="005420D7">
            <w:pPr>
              <w:spacing w:after="0" w:line="276" w:lineRule="auto"/>
              <w:jc w:val="center"/>
              <w:rPr>
                <w:rFonts w:asciiTheme="minorHAnsi" w:hAnsiTheme="minorHAnsi" w:cstheme="minorHAnsi"/>
                <w:b/>
                <w:sz w:val="20"/>
                <w:szCs w:val="20"/>
              </w:rPr>
            </w:pPr>
            <w:r w:rsidRPr="009B2F26">
              <w:rPr>
                <w:rFonts w:asciiTheme="minorHAnsi" w:hAnsiTheme="minorHAnsi" w:cstheme="minorHAnsi"/>
                <w:b/>
                <w:sz w:val="20"/>
                <w:szCs w:val="20"/>
                <w:lang w:val="en-GB"/>
              </w:rPr>
              <w:t>Χημική Υπηρεσία</w:t>
            </w:r>
            <w:r w:rsidRPr="009B2F26">
              <w:rPr>
                <w:rFonts w:asciiTheme="minorHAnsi" w:hAnsiTheme="minorHAnsi" w:cstheme="minorHAnsi"/>
                <w:b/>
                <w:sz w:val="20"/>
                <w:szCs w:val="20"/>
              </w:rPr>
              <w:t>/</w:t>
            </w:r>
          </w:p>
          <w:p w:rsidR="009B2F26" w:rsidRPr="009B2F26" w:rsidRDefault="009B2F26" w:rsidP="005420D7">
            <w:pPr>
              <w:spacing w:after="0" w:line="276" w:lineRule="auto"/>
              <w:jc w:val="center"/>
              <w:rPr>
                <w:rFonts w:asciiTheme="minorHAnsi" w:hAnsiTheme="minorHAnsi" w:cstheme="minorHAnsi"/>
                <w:b/>
                <w:sz w:val="20"/>
                <w:szCs w:val="20"/>
                <w:lang w:val="en-GB"/>
              </w:rPr>
            </w:pPr>
            <w:r w:rsidRPr="009B2F26">
              <w:rPr>
                <w:rFonts w:asciiTheme="minorHAnsi" w:hAnsiTheme="minorHAnsi" w:cstheme="minorHAnsi"/>
                <w:b/>
                <w:sz w:val="20"/>
                <w:szCs w:val="20"/>
                <w:lang w:val="en-GB"/>
              </w:rPr>
              <w:t>Τόπος παράδοσης</w:t>
            </w:r>
          </w:p>
        </w:tc>
        <w:tc>
          <w:tcPr>
            <w:tcW w:w="2250" w:type="dxa"/>
            <w:vAlign w:val="center"/>
          </w:tcPr>
          <w:p w:rsidR="009B2F26" w:rsidRPr="009B2F26" w:rsidRDefault="009B2F26" w:rsidP="005420D7">
            <w:pPr>
              <w:spacing w:after="0" w:line="276" w:lineRule="auto"/>
              <w:jc w:val="center"/>
              <w:rPr>
                <w:rFonts w:asciiTheme="minorHAnsi" w:hAnsiTheme="minorHAnsi" w:cstheme="minorHAnsi"/>
                <w:b/>
                <w:sz w:val="20"/>
                <w:szCs w:val="20"/>
                <w:lang w:val="en-GB"/>
              </w:rPr>
            </w:pPr>
            <w:r w:rsidRPr="009B2F26">
              <w:rPr>
                <w:rFonts w:asciiTheme="minorHAnsi" w:hAnsiTheme="minorHAnsi" w:cstheme="minorHAnsi"/>
                <w:b/>
                <w:sz w:val="20"/>
                <w:szCs w:val="20"/>
                <w:lang w:val="en-GB"/>
              </w:rPr>
              <w:t>Διεύθυνση</w:t>
            </w:r>
          </w:p>
        </w:tc>
        <w:tc>
          <w:tcPr>
            <w:tcW w:w="1350" w:type="dxa"/>
            <w:vAlign w:val="center"/>
          </w:tcPr>
          <w:p w:rsidR="009B2F26" w:rsidRPr="009B2F26" w:rsidRDefault="009B2F26" w:rsidP="005420D7">
            <w:pPr>
              <w:spacing w:after="0" w:line="276" w:lineRule="auto"/>
              <w:jc w:val="center"/>
              <w:rPr>
                <w:rFonts w:asciiTheme="minorHAnsi" w:hAnsiTheme="minorHAnsi" w:cstheme="minorHAnsi"/>
                <w:b/>
                <w:sz w:val="20"/>
                <w:szCs w:val="20"/>
                <w:lang w:val="en-GB"/>
              </w:rPr>
            </w:pPr>
            <w:r w:rsidRPr="009B2F26">
              <w:rPr>
                <w:rFonts w:asciiTheme="minorHAnsi" w:hAnsiTheme="minorHAnsi" w:cstheme="minorHAnsi"/>
                <w:b/>
                <w:sz w:val="20"/>
                <w:szCs w:val="20"/>
                <w:lang w:val="en-GB"/>
              </w:rPr>
              <w:t>Υπεύθυνος επικοινωνίας</w:t>
            </w:r>
          </w:p>
        </w:tc>
        <w:tc>
          <w:tcPr>
            <w:tcW w:w="1350" w:type="dxa"/>
            <w:vAlign w:val="center"/>
          </w:tcPr>
          <w:p w:rsidR="009B2F26" w:rsidRPr="009B2F26" w:rsidRDefault="009B2F26" w:rsidP="005420D7">
            <w:pPr>
              <w:spacing w:after="0" w:line="276" w:lineRule="auto"/>
              <w:jc w:val="center"/>
              <w:rPr>
                <w:rFonts w:asciiTheme="minorHAnsi" w:hAnsiTheme="minorHAnsi" w:cstheme="minorHAnsi"/>
                <w:b/>
                <w:sz w:val="20"/>
                <w:szCs w:val="20"/>
                <w:lang w:val="en-GB"/>
              </w:rPr>
            </w:pPr>
            <w:r w:rsidRPr="009B2F26">
              <w:rPr>
                <w:rFonts w:asciiTheme="minorHAnsi" w:hAnsiTheme="minorHAnsi" w:cstheme="minorHAnsi"/>
                <w:b/>
                <w:sz w:val="20"/>
                <w:szCs w:val="20"/>
                <w:lang w:val="en-GB"/>
              </w:rPr>
              <w:t>Τηλέφωνο</w:t>
            </w:r>
          </w:p>
        </w:tc>
        <w:tc>
          <w:tcPr>
            <w:tcW w:w="2015" w:type="dxa"/>
            <w:vAlign w:val="center"/>
          </w:tcPr>
          <w:p w:rsidR="009B2F26" w:rsidRPr="009B2F26" w:rsidRDefault="009B2F26" w:rsidP="005420D7">
            <w:pPr>
              <w:spacing w:after="0" w:line="276" w:lineRule="auto"/>
              <w:jc w:val="center"/>
              <w:rPr>
                <w:rFonts w:asciiTheme="minorHAnsi" w:hAnsiTheme="minorHAnsi" w:cstheme="minorHAnsi"/>
                <w:b/>
                <w:sz w:val="20"/>
                <w:szCs w:val="20"/>
                <w:lang w:val="en-GB"/>
              </w:rPr>
            </w:pPr>
            <w:r w:rsidRPr="009B2F26">
              <w:rPr>
                <w:rFonts w:asciiTheme="minorHAnsi" w:hAnsiTheme="minorHAnsi" w:cstheme="minorHAnsi"/>
                <w:b/>
                <w:sz w:val="20"/>
                <w:szCs w:val="20"/>
                <w:lang w:val="en-GB"/>
              </w:rPr>
              <w:t>E-mail</w:t>
            </w:r>
          </w:p>
        </w:tc>
      </w:tr>
      <w:tr w:rsidR="00174C28" w:rsidRPr="009B2F26" w:rsidTr="005420D7">
        <w:trPr>
          <w:jc w:val="center"/>
        </w:trPr>
        <w:tc>
          <w:tcPr>
            <w:tcW w:w="2691" w:type="dxa"/>
            <w:shd w:val="clear" w:color="000000" w:fill="FFFFFF"/>
            <w:vAlign w:val="center"/>
          </w:tcPr>
          <w:p w:rsidR="009B2F26" w:rsidRPr="009B2F26" w:rsidRDefault="009B2F26" w:rsidP="005420D7">
            <w:pPr>
              <w:spacing w:after="0" w:line="276" w:lineRule="auto"/>
              <w:rPr>
                <w:rFonts w:asciiTheme="minorHAnsi" w:hAnsiTheme="minorHAnsi" w:cstheme="minorHAnsi"/>
                <w:sz w:val="20"/>
                <w:szCs w:val="20"/>
                <w:lang w:eastAsia="en-GB"/>
              </w:rPr>
            </w:pPr>
            <w:r w:rsidRPr="009B2F26">
              <w:rPr>
                <w:rFonts w:asciiTheme="minorHAnsi" w:hAnsiTheme="minorHAnsi" w:cstheme="minorHAnsi"/>
                <w:sz w:val="20"/>
                <w:szCs w:val="20"/>
                <w:lang w:eastAsia="en-GB"/>
              </w:rPr>
              <w:t>Δ/νση ΣΥΠΕ, Τμήμα Α΄</w:t>
            </w:r>
          </w:p>
        </w:tc>
        <w:tc>
          <w:tcPr>
            <w:tcW w:w="2250" w:type="dxa"/>
            <w:shd w:val="clear" w:color="000000" w:fill="FFFFFF"/>
            <w:vAlign w:val="center"/>
          </w:tcPr>
          <w:p w:rsidR="00174C28" w:rsidRDefault="009B2F26" w:rsidP="005420D7">
            <w:pPr>
              <w:spacing w:after="0" w:line="276" w:lineRule="auto"/>
              <w:jc w:val="center"/>
              <w:rPr>
                <w:rFonts w:asciiTheme="minorHAnsi" w:hAnsiTheme="minorHAnsi" w:cstheme="minorHAnsi"/>
                <w:sz w:val="20"/>
                <w:szCs w:val="20"/>
                <w:lang w:eastAsia="en-GB"/>
              </w:rPr>
            </w:pPr>
            <w:r w:rsidRPr="009B2F26">
              <w:rPr>
                <w:rFonts w:asciiTheme="minorHAnsi" w:hAnsiTheme="minorHAnsi" w:cstheme="minorHAnsi"/>
                <w:sz w:val="20"/>
                <w:szCs w:val="20"/>
                <w:lang w:eastAsia="en-GB"/>
              </w:rPr>
              <w:t xml:space="preserve">Αν. Τσόχα 16, </w:t>
            </w:r>
          </w:p>
          <w:p w:rsidR="009B2F26" w:rsidRPr="009B2F26" w:rsidRDefault="009B2F26" w:rsidP="005420D7">
            <w:pPr>
              <w:spacing w:after="0" w:line="276" w:lineRule="auto"/>
              <w:jc w:val="center"/>
              <w:rPr>
                <w:rFonts w:asciiTheme="minorHAnsi" w:hAnsiTheme="minorHAnsi" w:cstheme="minorHAnsi"/>
                <w:sz w:val="20"/>
                <w:szCs w:val="20"/>
                <w:lang w:eastAsia="en-GB"/>
              </w:rPr>
            </w:pPr>
            <w:r w:rsidRPr="009B2F26">
              <w:rPr>
                <w:rFonts w:asciiTheme="minorHAnsi" w:hAnsiTheme="minorHAnsi" w:cstheme="minorHAnsi"/>
                <w:sz w:val="20"/>
                <w:szCs w:val="20"/>
                <w:lang w:val="en-US" w:eastAsia="en-GB"/>
              </w:rPr>
              <w:t>TK</w:t>
            </w:r>
            <w:r w:rsidRPr="009B2F26">
              <w:rPr>
                <w:rFonts w:asciiTheme="minorHAnsi" w:hAnsiTheme="minorHAnsi" w:cstheme="minorHAnsi"/>
                <w:sz w:val="20"/>
                <w:szCs w:val="20"/>
                <w:lang w:eastAsia="en-GB"/>
              </w:rPr>
              <w:t xml:space="preserve"> 11521 Αμπελόκηποι</w:t>
            </w:r>
          </w:p>
        </w:tc>
        <w:tc>
          <w:tcPr>
            <w:tcW w:w="1350" w:type="dxa"/>
            <w:shd w:val="clear" w:color="000000" w:fill="FFFFFF"/>
            <w:vAlign w:val="center"/>
          </w:tcPr>
          <w:p w:rsidR="009B2F26" w:rsidRPr="009B2F26" w:rsidRDefault="009B2F26" w:rsidP="005420D7">
            <w:pPr>
              <w:spacing w:after="0" w:line="276" w:lineRule="auto"/>
              <w:jc w:val="center"/>
              <w:rPr>
                <w:rFonts w:asciiTheme="minorHAnsi" w:hAnsiTheme="minorHAnsi" w:cstheme="minorHAnsi"/>
                <w:sz w:val="20"/>
                <w:szCs w:val="20"/>
                <w:lang w:eastAsia="en-GB"/>
              </w:rPr>
            </w:pPr>
            <w:r w:rsidRPr="009B2F26">
              <w:rPr>
                <w:rFonts w:asciiTheme="minorHAnsi" w:hAnsiTheme="minorHAnsi" w:cstheme="minorHAnsi"/>
                <w:sz w:val="20"/>
                <w:szCs w:val="20"/>
                <w:lang w:eastAsia="en-GB"/>
              </w:rPr>
              <w:t>Κ. Κιούσης</w:t>
            </w:r>
          </w:p>
        </w:tc>
        <w:tc>
          <w:tcPr>
            <w:tcW w:w="1350" w:type="dxa"/>
            <w:vAlign w:val="center"/>
          </w:tcPr>
          <w:p w:rsidR="009B2F26" w:rsidRPr="009B2F26" w:rsidRDefault="009B2F26" w:rsidP="005420D7">
            <w:pPr>
              <w:spacing w:after="0" w:line="276" w:lineRule="auto"/>
              <w:jc w:val="center"/>
              <w:rPr>
                <w:rFonts w:asciiTheme="minorHAnsi" w:hAnsiTheme="minorHAnsi" w:cstheme="minorHAnsi"/>
                <w:sz w:val="20"/>
                <w:szCs w:val="20"/>
                <w:lang w:eastAsia="en-GB"/>
              </w:rPr>
            </w:pPr>
            <w:r w:rsidRPr="009B2F26">
              <w:rPr>
                <w:rFonts w:asciiTheme="minorHAnsi" w:hAnsiTheme="minorHAnsi" w:cstheme="minorHAnsi"/>
                <w:sz w:val="20"/>
                <w:szCs w:val="20"/>
                <w:lang w:eastAsia="en-GB"/>
              </w:rPr>
              <w:t>210-6479100</w:t>
            </w:r>
          </w:p>
        </w:tc>
        <w:tc>
          <w:tcPr>
            <w:tcW w:w="2015" w:type="dxa"/>
            <w:vAlign w:val="center"/>
          </w:tcPr>
          <w:p w:rsidR="009B2F26" w:rsidRPr="009B2F26" w:rsidRDefault="001F175F" w:rsidP="005420D7">
            <w:pPr>
              <w:spacing w:after="0" w:line="276" w:lineRule="auto"/>
              <w:jc w:val="center"/>
              <w:rPr>
                <w:rFonts w:asciiTheme="minorHAnsi" w:hAnsiTheme="minorHAnsi" w:cstheme="minorHAnsi"/>
                <w:sz w:val="20"/>
                <w:szCs w:val="20"/>
                <w:lang w:val="en-US" w:eastAsia="en-GB"/>
              </w:rPr>
            </w:pPr>
            <w:hyperlink r:id="rId13" w:history="1">
              <w:r w:rsidR="009B2F26" w:rsidRPr="009B2F26">
                <w:rPr>
                  <w:rStyle w:val="-"/>
                  <w:rFonts w:asciiTheme="minorHAnsi" w:hAnsiTheme="minorHAnsi" w:cstheme="minorHAnsi"/>
                  <w:sz w:val="20"/>
                  <w:szCs w:val="20"/>
                  <w:lang w:val="en-US" w:eastAsia="en-GB"/>
                </w:rPr>
                <w:t>support.gcsl@aade.gr</w:t>
              </w:r>
            </w:hyperlink>
          </w:p>
        </w:tc>
      </w:tr>
    </w:tbl>
    <w:p w:rsidR="009E2793" w:rsidRPr="009B2F26" w:rsidRDefault="009E2793" w:rsidP="005420D7">
      <w:pPr>
        <w:spacing w:line="276" w:lineRule="auto"/>
        <w:jc w:val="both"/>
        <w:rPr>
          <w:rFonts w:cs="Calibri"/>
          <w:color w:val="000000"/>
          <w:sz w:val="20"/>
          <w:szCs w:val="20"/>
        </w:rPr>
      </w:pPr>
    </w:p>
    <w:p w:rsidR="004019DF" w:rsidRPr="00DE5456" w:rsidRDefault="004019DF" w:rsidP="005F7DB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lastRenderedPageBreak/>
        <w:t>Η</w:t>
      </w:r>
      <w:r w:rsidRPr="00DE5456">
        <w:rPr>
          <w:rFonts w:asciiTheme="minorHAnsi" w:hAnsiTheme="minorHAnsi" w:cstheme="minorHAnsi"/>
          <w:sz w:val="20"/>
          <w:szCs w:val="20"/>
        </w:rPr>
        <w:t xml:space="preserve"> αρμόδι</w:t>
      </w:r>
      <w:r>
        <w:rPr>
          <w:rFonts w:asciiTheme="minorHAnsi" w:hAnsiTheme="minorHAnsi" w:cstheme="minorHAnsi"/>
          <w:sz w:val="20"/>
          <w:szCs w:val="20"/>
        </w:rPr>
        <w:t>α</w:t>
      </w:r>
      <w:r w:rsidRPr="00DE5456">
        <w:rPr>
          <w:rFonts w:asciiTheme="minorHAnsi" w:hAnsiTheme="minorHAnsi" w:cstheme="minorHAnsi"/>
          <w:sz w:val="20"/>
          <w:szCs w:val="20"/>
        </w:rPr>
        <w:t xml:space="preserve"> Επιτροπ</w:t>
      </w:r>
      <w:r>
        <w:rPr>
          <w:rFonts w:asciiTheme="minorHAnsi" w:hAnsiTheme="minorHAnsi" w:cstheme="minorHAnsi"/>
          <w:sz w:val="20"/>
          <w:szCs w:val="20"/>
        </w:rPr>
        <w:t>ή Παραλαβής</w:t>
      </w:r>
      <w:r w:rsidRPr="00DE5456">
        <w:rPr>
          <w:rFonts w:asciiTheme="minorHAnsi" w:hAnsiTheme="minorHAnsi" w:cstheme="minorHAnsi"/>
          <w:sz w:val="20"/>
          <w:szCs w:val="20"/>
        </w:rPr>
        <w:t xml:space="preserve"> συντάσσ</w:t>
      </w:r>
      <w:r>
        <w:rPr>
          <w:rFonts w:asciiTheme="minorHAnsi" w:hAnsiTheme="minorHAnsi" w:cstheme="minorHAnsi"/>
          <w:sz w:val="20"/>
          <w:szCs w:val="20"/>
        </w:rPr>
        <w:t>ει</w:t>
      </w:r>
      <w:r w:rsidRPr="00DE5456">
        <w:rPr>
          <w:rFonts w:asciiTheme="minorHAnsi" w:hAnsiTheme="minorHAnsi" w:cstheme="minorHAnsi"/>
          <w:sz w:val="20"/>
          <w:szCs w:val="20"/>
        </w:rPr>
        <w:t xml:space="preserve"> πρωτόκολλο-πρακτικό παραλαβής </w:t>
      </w:r>
      <w:r>
        <w:rPr>
          <w:rFonts w:asciiTheme="minorHAnsi" w:hAnsiTheme="minorHAnsi" w:cstheme="minorHAnsi"/>
          <w:sz w:val="20"/>
          <w:szCs w:val="20"/>
        </w:rPr>
        <w:t>(ΕΝΤΥΠΟ</w:t>
      </w:r>
      <w:r w:rsidRPr="004019DF">
        <w:rPr>
          <w:rFonts w:asciiTheme="minorHAnsi" w:hAnsiTheme="minorHAnsi" w:cstheme="minorHAnsi"/>
          <w:sz w:val="20"/>
          <w:szCs w:val="20"/>
        </w:rPr>
        <w:t>ΕΝΤ 02 00 8.01 18</w:t>
      </w:r>
      <w:r w:rsidRPr="00B20A17">
        <w:rPr>
          <w:rFonts w:asciiTheme="minorHAnsi" w:hAnsiTheme="minorHAnsi" w:cstheme="minorHAnsi"/>
          <w:sz w:val="20"/>
          <w:szCs w:val="20"/>
        </w:rPr>
        <w:t xml:space="preserve">) </w:t>
      </w:r>
      <w:r w:rsidRPr="00DE5456">
        <w:rPr>
          <w:rFonts w:asciiTheme="minorHAnsi" w:hAnsiTheme="minorHAnsi" w:cstheme="minorHAnsi"/>
          <w:sz w:val="20"/>
          <w:szCs w:val="20"/>
        </w:rPr>
        <w:t xml:space="preserve">για </w:t>
      </w:r>
      <w:r>
        <w:rPr>
          <w:rFonts w:asciiTheme="minorHAnsi" w:hAnsiTheme="minorHAnsi" w:cstheme="minorHAnsi"/>
          <w:sz w:val="20"/>
          <w:szCs w:val="20"/>
        </w:rPr>
        <w:t xml:space="preserve">τα </w:t>
      </w:r>
      <w:r w:rsidRPr="005420D7">
        <w:rPr>
          <w:rFonts w:asciiTheme="minorHAnsi" w:hAnsiTheme="minorHAnsi" w:cstheme="minorHAnsi"/>
          <w:iCs/>
          <w:sz w:val="20"/>
          <w:szCs w:val="20"/>
        </w:rPr>
        <w:t>είδη</w:t>
      </w:r>
      <w:r w:rsidR="00792131">
        <w:rPr>
          <w:rFonts w:asciiTheme="minorHAnsi" w:hAnsiTheme="minorHAnsi" w:cstheme="minorHAnsi"/>
          <w:iCs/>
          <w:sz w:val="20"/>
          <w:szCs w:val="20"/>
        </w:rPr>
        <w:t xml:space="preserve"> </w:t>
      </w:r>
      <w:r w:rsidRPr="000D099D">
        <w:rPr>
          <w:rFonts w:asciiTheme="minorHAnsi" w:hAnsiTheme="minorHAnsi" w:cstheme="minorHAnsi"/>
          <w:sz w:val="20"/>
          <w:szCs w:val="20"/>
        </w:rPr>
        <w:t>που παρέλαβ</w:t>
      </w:r>
      <w:r>
        <w:rPr>
          <w:rFonts w:asciiTheme="minorHAnsi" w:hAnsiTheme="minorHAnsi" w:cstheme="minorHAnsi"/>
          <w:sz w:val="20"/>
          <w:szCs w:val="20"/>
        </w:rPr>
        <w:t>ε</w:t>
      </w:r>
      <w:r w:rsidR="00792131">
        <w:rPr>
          <w:rFonts w:asciiTheme="minorHAnsi" w:hAnsiTheme="minorHAnsi" w:cstheme="minorHAnsi"/>
          <w:sz w:val="20"/>
          <w:szCs w:val="20"/>
        </w:rPr>
        <w:t xml:space="preserve"> </w:t>
      </w:r>
      <w:r w:rsidRPr="004019DF">
        <w:rPr>
          <w:rFonts w:asciiTheme="minorHAnsi" w:hAnsiTheme="minorHAnsi" w:cstheme="minorHAnsi"/>
          <w:b/>
          <w:sz w:val="20"/>
          <w:szCs w:val="20"/>
          <w:u w:val="single"/>
        </w:rPr>
        <w:t xml:space="preserve">εντός δεκαπέντε (15) ημερών </w:t>
      </w:r>
      <w:r w:rsidRPr="000D099D">
        <w:rPr>
          <w:rFonts w:asciiTheme="minorHAnsi" w:hAnsiTheme="minorHAnsi" w:cstheme="minorHAnsi"/>
          <w:sz w:val="20"/>
          <w:szCs w:val="20"/>
        </w:rPr>
        <w:t xml:space="preserve">από την παράδοσή τους, με βάση τον ποσοτικό και ποιοτικό του έλεγχο. </w:t>
      </w:r>
      <w:r w:rsidRPr="004019DF">
        <w:rPr>
          <w:rFonts w:asciiTheme="minorHAnsi" w:hAnsiTheme="minorHAnsi" w:cstheme="minorHAnsi"/>
          <w:sz w:val="20"/>
          <w:szCs w:val="20"/>
        </w:rPr>
        <w:t xml:space="preserve">Επιπρόσθετα </w:t>
      </w:r>
      <w:r w:rsidRPr="000D099D">
        <w:rPr>
          <w:rFonts w:asciiTheme="minorHAnsi" w:hAnsiTheme="minorHAnsi" w:cstheme="minorHAnsi"/>
          <w:sz w:val="20"/>
          <w:szCs w:val="20"/>
        </w:rPr>
        <w:t xml:space="preserve">για τα είδη θα εκδίδεται δελτίο αποστολής του αναδόχου, στο οποίο θα αναγράφεται ο αριθμός Σύμβασης, ο ΚΑΕ </w:t>
      </w:r>
      <w:r>
        <w:rPr>
          <w:rFonts w:asciiTheme="minorHAnsi" w:hAnsiTheme="minorHAnsi" w:cstheme="minorHAnsi"/>
          <w:sz w:val="20"/>
          <w:szCs w:val="20"/>
        </w:rPr>
        <w:t>1719</w:t>
      </w:r>
      <w:r w:rsidRPr="000D099D">
        <w:rPr>
          <w:rFonts w:asciiTheme="minorHAnsi" w:hAnsiTheme="minorHAnsi" w:cstheme="minorHAnsi"/>
          <w:sz w:val="20"/>
          <w:szCs w:val="20"/>
        </w:rPr>
        <w:t xml:space="preserve"> και ο αριθμός πρωτοκόλλου της Απόφασης Ανάθεσης.</w:t>
      </w:r>
    </w:p>
    <w:p w:rsidR="004019DF" w:rsidRDefault="004019DF" w:rsidP="005F7DB7">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Pr>
          <w:rFonts w:asciiTheme="minorHAnsi" w:hAnsiTheme="minorHAnsi" w:cstheme="minorHAnsi"/>
          <w:sz w:val="20"/>
          <w:szCs w:val="20"/>
        </w:rPr>
        <w:t>παραστατικού</w:t>
      </w:r>
      <w:r w:rsidRPr="00DE5456">
        <w:rPr>
          <w:rFonts w:asciiTheme="minorHAnsi" w:hAnsiTheme="minorHAnsi" w:cstheme="minorHAnsi"/>
          <w:sz w:val="20"/>
          <w:szCs w:val="20"/>
        </w:rPr>
        <w:t>, με βάση το οποίο θα γίνει η πληρωμή</w:t>
      </w:r>
      <w:r>
        <w:rPr>
          <w:rFonts w:asciiTheme="minorHAnsi" w:hAnsiTheme="minorHAnsi" w:cstheme="minorHAnsi"/>
          <w:sz w:val="20"/>
          <w:szCs w:val="20"/>
        </w:rPr>
        <w:t>.</w:t>
      </w:r>
    </w:p>
    <w:p w:rsidR="004019DF" w:rsidRPr="00DE5456" w:rsidRDefault="004019DF" w:rsidP="005F7DB7">
      <w:pPr>
        <w:shd w:val="clear" w:color="auto" w:fill="FFFFFF" w:themeFill="background1"/>
        <w:spacing w:line="276" w:lineRule="auto"/>
        <w:contextualSpacing/>
        <w:jc w:val="both"/>
        <w:rPr>
          <w:rFonts w:asciiTheme="minorHAnsi" w:hAnsiTheme="minorHAnsi" w:cstheme="minorHAnsi"/>
          <w:sz w:val="20"/>
          <w:szCs w:val="20"/>
        </w:rPr>
      </w:pPr>
      <w:bookmarkStart w:id="3" w:name="_Hlk137638891"/>
      <w:r w:rsidRPr="000D099D">
        <w:rPr>
          <w:rFonts w:asciiTheme="minorHAnsi" w:hAnsiTheme="minorHAnsi" w:cstheme="minorHAnsi"/>
          <w:sz w:val="20"/>
          <w:szCs w:val="20"/>
        </w:rPr>
        <w:t xml:space="preserve">Η τιμολόγηση γίνεται στα στοιχεία ΑΑΔΕ – ΓΕΝΙΚΟ ΧΗΜΕΙΟ ΤΟΥ ΚΡΑΤΟΥΣ, Δ/νση Αν. Τσόχα 16, ΤΚ 115 21, Αθήνα, στον Αριθμό Φορολογικού Μητρώου (Α.Φ.Μ.) 997073525 (κωδικός ηλεκτρονικής τιμολόγησης </w:t>
      </w:r>
      <w:r w:rsidR="00FB1035">
        <w:rPr>
          <w:rFonts w:asciiTheme="minorHAnsi" w:hAnsiTheme="minorHAnsi" w:cstheme="minorHAnsi"/>
          <w:sz w:val="20"/>
          <w:szCs w:val="20"/>
        </w:rPr>
        <w:t xml:space="preserve">ΑΑΗΤ </w:t>
      </w:r>
      <w:r w:rsidRPr="004019DF">
        <w:rPr>
          <w:rFonts w:asciiTheme="minorHAnsi" w:hAnsiTheme="minorHAnsi" w:cstheme="minorHAnsi"/>
          <w:sz w:val="20"/>
          <w:szCs w:val="20"/>
        </w:rPr>
        <w:t>1024.8010000000.0005</w:t>
      </w:r>
      <w:r w:rsidRPr="000D099D">
        <w:rPr>
          <w:rFonts w:asciiTheme="minorHAnsi" w:hAnsiTheme="minorHAnsi" w:cstheme="minorHAnsi"/>
          <w:sz w:val="20"/>
          <w:szCs w:val="20"/>
        </w:rPr>
        <w:t xml:space="preserve">). </w:t>
      </w:r>
      <w:bookmarkEnd w:id="3"/>
      <w:r w:rsidRPr="000D099D">
        <w:rPr>
          <w:rFonts w:asciiTheme="minorHAnsi" w:hAnsiTheme="minorHAnsi" w:cstheme="minorHAnsi"/>
          <w:sz w:val="20"/>
          <w:szCs w:val="20"/>
        </w:rPr>
        <w:t xml:space="preserve">Στο τιμολόγιο θα πρέπει να δίνεται η περιγραφή των </w:t>
      </w:r>
      <w:r w:rsidRPr="005420D7">
        <w:rPr>
          <w:rFonts w:asciiTheme="minorHAnsi" w:hAnsiTheme="minorHAnsi" w:cstheme="minorHAnsi"/>
          <w:iCs/>
          <w:sz w:val="20"/>
          <w:szCs w:val="20"/>
        </w:rPr>
        <w:t>ειδών</w:t>
      </w:r>
      <w:r w:rsidR="00792131">
        <w:rPr>
          <w:rFonts w:asciiTheme="minorHAnsi" w:hAnsiTheme="minorHAnsi" w:cstheme="minorHAnsi"/>
          <w:iCs/>
          <w:sz w:val="20"/>
          <w:szCs w:val="20"/>
        </w:rPr>
        <w:t xml:space="preserve"> </w:t>
      </w:r>
      <w:r w:rsidRPr="000D099D">
        <w:rPr>
          <w:rFonts w:asciiTheme="minorHAnsi" w:hAnsiTheme="minorHAnsi" w:cstheme="minorHAnsi"/>
          <w:sz w:val="20"/>
          <w:szCs w:val="20"/>
        </w:rPr>
        <w:t>και να</w:t>
      </w:r>
      <w:r w:rsidR="00A1499D" w:rsidRPr="00A1499D">
        <w:rPr>
          <w:rFonts w:asciiTheme="minorHAnsi" w:hAnsiTheme="minorHAnsi" w:cstheme="minorHAnsi"/>
          <w:sz w:val="20"/>
          <w:szCs w:val="20"/>
        </w:rPr>
        <w:t xml:space="preserve"> </w:t>
      </w:r>
      <w:r w:rsidRPr="00BF726C">
        <w:rPr>
          <w:rFonts w:asciiTheme="minorHAnsi" w:hAnsiTheme="minorHAnsi" w:cstheme="minorHAnsi"/>
          <w:sz w:val="20"/>
          <w:szCs w:val="20"/>
        </w:rPr>
        <w:t>αναγράφονται</w:t>
      </w:r>
      <w:r w:rsidR="00773B5E" w:rsidRPr="00EC4921">
        <w:rPr>
          <w:sz w:val="20"/>
          <w:szCs w:val="20"/>
        </w:rPr>
        <w:t xml:space="preserve"> ο αρ. </w:t>
      </w:r>
      <w:r w:rsidR="00773B5E" w:rsidRPr="00BF726C">
        <w:rPr>
          <w:rFonts w:asciiTheme="minorHAnsi" w:hAnsiTheme="minorHAnsi" w:cstheme="minorHAnsi"/>
          <w:sz w:val="20"/>
          <w:szCs w:val="20"/>
        </w:rPr>
        <w:t xml:space="preserve">ΑΔΑ </w:t>
      </w:r>
      <w:r w:rsidR="00EC4921">
        <w:rPr>
          <w:rFonts w:asciiTheme="minorHAnsi" w:hAnsiTheme="minorHAnsi" w:cstheme="minorHAnsi"/>
          <w:sz w:val="20"/>
          <w:szCs w:val="20"/>
        </w:rPr>
        <w:t>Έγκρισης δαπάνης (</w:t>
      </w:r>
      <w:r w:rsidR="00773B5E" w:rsidRPr="00BF726C">
        <w:rPr>
          <w:rFonts w:asciiTheme="minorHAnsi" w:hAnsiTheme="minorHAnsi" w:cstheme="minorHAnsi"/>
          <w:sz w:val="20"/>
          <w:szCs w:val="20"/>
        </w:rPr>
        <w:t>Ανάληψης</w:t>
      </w:r>
      <w:r w:rsidR="00EC4921">
        <w:rPr>
          <w:rFonts w:asciiTheme="minorHAnsi" w:hAnsiTheme="minorHAnsi" w:cstheme="minorHAnsi"/>
          <w:sz w:val="20"/>
          <w:szCs w:val="20"/>
        </w:rPr>
        <w:t>)</w:t>
      </w:r>
      <w:r w:rsidR="00FB1035" w:rsidRPr="00BF726C">
        <w:rPr>
          <w:rFonts w:asciiTheme="minorHAnsi" w:hAnsiTheme="minorHAnsi" w:cstheme="minorHAnsi"/>
          <w:sz w:val="20"/>
          <w:szCs w:val="20"/>
        </w:rPr>
        <w:t>,</w:t>
      </w:r>
      <w:r w:rsidRPr="00EC4921">
        <w:rPr>
          <w:rFonts w:asciiTheme="minorHAnsi" w:hAnsiTheme="minorHAnsi" w:cstheme="minorHAnsi"/>
          <w:sz w:val="20"/>
          <w:szCs w:val="20"/>
        </w:rPr>
        <w:t xml:space="preserve"> ο αριθμός πρωτοκόλλου της πρόσκλησης </w:t>
      </w:r>
      <w:r w:rsidRPr="003A6585">
        <w:rPr>
          <w:rFonts w:asciiTheme="minorHAnsi" w:hAnsiTheme="minorHAnsi" w:cstheme="minorHAnsi"/>
          <w:sz w:val="20"/>
          <w:szCs w:val="20"/>
        </w:rPr>
        <w:t>(</w:t>
      </w:r>
      <w:r w:rsidR="003A6585" w:rsidRPr="003A6585">
        <w:rPr>
          <w:rFonts w:asciiTheme="minorHAnsi" w:hAnsiTheme="minorHAnsi" w:cstheme="minorHAnsi"/>
          <w:caps/>
          <w:sz w:val="20"/>
          <w:szCs w:val="20"/>
        </w:rPr>
        <w:t>30/002/000/6682/2024</w:t>
      </w:r>
      <w:r w:rsidRPr="003A6585">
        <w:rPr>
          <w:rFonts w:asciiTheme="minorHAnsi" w:hAnsiTheme="minorHAnsi" w:cstheme="minorHAnsi"/>
          <w:sz w:val="20"/>
          <w:szCs w:val="20"/>
        </w:rPr>
        <w:t>),</w:t>
      </w:r>
      <w:r w:rsidRPr="00EC4921">
        <w:rPr>
          <w:rFonts w:asciiTheme="minorHAnsi" w:hAnsiTheme="minorHAnsi" w:cstheme="minorHAnsi"/>
          <w:sz w:val="20"/>
          <w:szCs w:val="20"/>
        </w:rPr>
        <w:t xml:space="preserve"> ο ΚΑΕ 1719</w:t>
      </w:r>
      <w:r w:rsidR="006E2D26" w:rsidRPr="00EC4921">
        <w:rPr>
          <w:rFonts w:asciiTheme="minorHAnsi" w:hAnsiTheme="minorHAnsi" w:cstheme="minorHAnsi"/>
          <w:sz w:val="20"/>
          <w:szCs w:val="20"/>
        </w:rPr>
        <w:t xml:space="preserve">, </w:t>
      </w:r>
      <w:r w:rsidR="006E2D26" w:rsidRPr="00BF726C">
        <w:rPr>
          <w:rFonts w:asciiTheme="minorHAnsi" w:hAnsiTheme="minorHAnsi" w:cstheme="minorHAnsi"/>
          <w:sz w:val="20"/>
          <w:szCs w:val="20"/>
        </w:rPr>
        <w:t xml:space="preserve">ο κωδικός </w:t>
      </w:r>
      <w:r w:rsidR="006E2D26" w:rsidRPr="00BF726C">
        <w:rPr>
          <w:rFonts w:asciiTheme="minorHAnsi" w:hAnsiTheme="minorHAnsi" w:cstheme="minorHAnsi"/>
          <w:sz w:val="20"/>
          <w:szCs w:val="20"/>
          <w:lang w:val="en-US"/>
        </w:rPr>
        <w:t>CPV</w:t>
      </w:r>
      <w:r w:rsidR="006E2D26" w:rsidRPr="00EC4921">
        <w:rPr>
          <w:rFonts w:asciiTheme="minorHAnsi" w:hAnsiTheme="minorHAnsi" w:cstheme="minorHAnsi"/>
          <w:sz w:val="20"/>
          <w:szCs w:val="20"/>
        </w:rPr>
        <w:t xml:space="preserve">: </w:t>
      </w:r>
      <w:r w:rsidR="006E2D26" w:rsidRPr="00BF726C">
        <w:rPr>
          <w:rFonts w:asciiTheme="minorHAnsi" w:hAnsiTheme="minorHAnsi" w:cstheme="minorHAnsi"/>
          <w:sz w:val="20"/>
          <w:szCs w:val="20"/>
        </w:rPr>
        <w:t>30192110-5</w:t>
      </w:r>
      <w:r w:rsidRPr="00BF726C">
        <w:rPr>
          <w:rFonts w:asciiTheme="minorHAnsi" w:hAnsiTheme="minorHAnsi" w:cstheme="minorHAnsi"/>
          <w:sz w:val="20"/>
          <w:szCs w:val="20"/>
        </w:rPr>
        <w:t xml:space="preserve"> και ο αριθμός </w:t>
      </w:r>
      <w:r w:rsidR="006E2D26" w:rsidRPr="00EC4921">
        <w:rPr>
          <w:rFonts w:asciiTheme="minorHAnsi" w:hAnsiTheme="minorHAnsi" w:cstheme="minorHAnsi"/>
          <w:sz w:val="20"/>
          <w:szCs w:val="20"/>
        </w:rPr>
        <w:t xml:space="preserve">ΑΔΑΜ της </w:t>
      </w:r>
      <w:r w:rsidRPr="00EC4921">
        <w:rPr>
          <w:rFonts w:asciiTheme="minorHAnsi" w:hAnsiTheme="minorHAnsi" w:cstheme="minorHAnsi"/>
          <w:sz w:val="20"/>
          <w:szCs w:val="20"/>
        </w:rPr>
        <w:t xml:space="preserve">Σύμβασης ή ο αριθμός </w:t>
      </w:r>
      <w:r w:rsidR="006E2D26" w:rsidRPr="00EC4921">
        <w:rPr>
          <w:rFonts w:asciiTheme="minorHAnsi" w:hAnsiTheme="minorHAnsi" w:cstheme="minorHAnsi"/>
          <w:sz w:val="20"/>
          <w:szCs w:val="20"/>
        </w:rPr>
        <w:t xml:space="preserve">ΑΔΑΜ της Απόφασης Ανάθεσης </w:t>
      </w:r>
      <w:r w:rsidRPr="00EC4921">
        <w:rPr>
          <w:rFonts w:asciiTheme="minorHAnsi" w:hAnsiTheme="minorHAnsi" w:cstheme="minorHAnsi"/>
          <w:sz w:val="20"/>
          <w:szCs w:val="20"/>
        </w:rPr>
        <w:t>(αν δεν έχει υπογραφεί σύμβαση).</w:t>
      </w:r>
      <w:r w:rsidRPr="00BF726C">
        <w:rPr>
          <w:rFonts w:asciiTheme="minorHAnsi" w:hAnsiTheme="minorHAnsi" w:cstheme="minorHAnsi"/>
          <w:sz w:val="20"/>
          <w:szCs w:val="20"/>
        </w:rPr>
        <w:t xml:space="preserve"> Επίσης, είτε στο τιμολόγιο είτε σε συνοδευτικό έγγραφο του τιμολογίου</w:t>
      </w:r>
      <w:r w:rsidRPr="00F655D6">
        <w:rPr>
          <w:rFonts w:asciiTheme="minorHAnsi" w:hAnsiTheme="minorHAnsi" w:cstheme="minorHAnsi"/>
          <w:sz w:val="20"/>
          <w:szCs w:val="20"/>
        </w:rPr>
        <w:t xml:space="preserve"> θα πρέπει να αντιστοιχείται το είδος με τον α/α, όπως αυτός αναγράφεται στον πίνακα του Παραρτήματος Α ή/και στη σύμβαση.</w:t>
      </w:r>
    </w:p>
    <w:p w:rsidR="004019DF" w:rsidRPr="00DE5456" w:rsidRDefault="004019DF" w:rsidP="005F7DB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EC4921">
        <w:rPr>
          <w:rFonts w:asciiTheme="minorHAnsi" w:hAnsiTheme="minorHAnsi" w:cstheme="minorHAnsi"/>
          <w:sz w:val="20"/>
          <w:szCs w:val="20"/>
        </w:rPr>
        <w:t>.</w:t>
      </w:r>
    </w:p>
    <w:p w:rsidR="004019DF" w:rsidRPr="00DE5456" w:rsidRDefault="004019DF" w:rsidP="005F7DB7">
      <w:pPr>
        <w:spacing w:line="276" w:lineRule="auto"/>
        <w:contextualSpacing/>
        <w:jc w:val="both"/>
        <w:rPr>
          <w:rFonts w:asciiTheme="minorHAnsi" w:hAnsiTheme="minorHAnsi" w:cstheme="minorHAnsi"/>
          <w:sz w:val="20"/>
          <w:szCs w:val="20"/>
        </w:rPr>
      </w:pPr>
    </w:p>
    <w:p w:rsidR="00AE436D" w:rsidRPr="00DE5456" w:rsidRDefault="0088641A" w:rsidP="005F7DB7">
      <w:pPr>
        <w:pStyle w:val="a7"/>
        <w:numPr>
          <w:ilvl w:val="0"/>
          <w:numId w:val="2"/>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5F7DB7">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προμήθεια </w:t>
      </w:r>
      <w:bookmarkStart w:id="4" w:name="_Hlk174963874"/>
      <w:r w:rsidR="009B2F26" w:rsidRPr="005420D7">
        <w:rPr>
          <w:rFonts w:asciiTheme="minorHAnsi" w:hAnsiTheme="minorHAnsi" w:cstheme="minorHAnsi"/>
          <w:iCs/>
          <w:sz w:val="20"/>
          <w:szCs w:val="20"/>
        </w:rPr>
        <w:t>ειδών</w:t>
      </w:r>
      <w:bookmarkEnd w:id="4"/>
      <w:r w:rsidR="00792131">
        <w:rPr>
          <w:rFonts w:asciiTheme="minorHAnsi" w:hAnsiTheme="minorHAnsi" w:cstheme="minorHAnsi"/>
          <w:iCs/>
          <w:sz w:val="20"/>
          <w:szCs w:val="20"/>
        </w:rPr>
        <w:t xml:space="preserve"> </w:t>
      </w:r>
      <w:r w:rsidRPr="00BF5100">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4019DF" w:rsidRPr="000D1E86">
        <w:rPr>
          <w:rFonts w:asciiTheme="minorHAnsi" w:hAnsiTheme="minorHAnsi" w:cstheme="minorHAnsi"/>
          <w:iCs/>
          <w:sz w:val="20"/>
          <w:szCs w:val="20"/>
        </w:rPr>
        <w:t>ειδών</w:t>
      </w:r>
      <w:r w:rsidRPr="00BF5100">
        <w:rPr>
          <w:rFonts w:asciiTheme="minorHAnsi" w:eastAsia="Tahoma" w:hAnsiTheme="minorHAnsi" w:cstheme="minorHAnsi"/>
          <w:sz w:val="20"/>
          <w:szCs w:val="20"/>
        </w:rPr>
        <w:t xml:space="preserve">, εντός 60 ημερών, </w:t>
      </w:r>
      <w:r w:rsidR="004019DF" w:rsidRPr="007268FC">
        <w:rPr>
          <w:rFonts w:asciiTheme="minorHAnsi" w:eastAsia="Tahoma" w:hAnsiTheme="minorHAnsi" w:cstheme="minorHAnsi"/>
          <w:sz w:val="20"/>
          <w:szCs w:val="20"/>
        </w:rPr>
        <w:t>με έμβασμα στον τραπεζικό λογαριασμό του δικαιούχου σε βάρος του Προϋπολογισμού του Ε.Τ.Ε.Π.Π.Α.Α., οικονομικού έτους 2024,</w:t>
      </w:r>
      <w:r w:rsidR="003A6585" w:rsidRPr="003A6585">
        <w:rPr>
          <w:rFonts w:asciiTheme="minorHAnsi" w:eastAsia="Tahoma" w:hAnsiTheme="minorHAnsi" w:cstheme="minorHAnsi"/>
          <w:sz w:val="20"/>
          <w:szCs w:val="20"/>
        </w:rPr>
        <w:t xml:space="preserve"> </w:t>
      </w:r>
      <w:r w:rsidRPr="00BF5100">
        <w:rPr>
          <w:rFonts w:asciiTheme="minorHAnsi" w:eastAsia="Tahoma" w:hAnsiTheme="minorHAnsi" w:cstheme="minorHAnsi"/>
          <w:sz w:val="20"/>
          <w:szCs w:val="20"/>
        </w:rPr>
        <w:t xml:space="preserve">ΚΑΕ </w:t>
      </w:r>
      <w:r w:rsidR="009B2F26">
        <w:rPr>
          <w:rFonts w:asciiTheme="minorHAnsi" w:eastAsia="Tahoma" w:hAnsiTheme="minorHAnsi" w:cstheme="minorHAnsi"/>
          <w:sz w:val="20"/>
          <w:szCs w:val="20"/>
        </w:rPr>
        <w:t>1719</w:t>
      </w:r>
    </w:p>
    <w:p w:rsidR="00285CA8" w:rsidRDefault="003B0D13" w:rsidP="005F7DB7">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5F7DB7">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5F7DB7">
      <w:pPr>
        <w:pStyle w:val="a7"/>
        <w:numPr>
          <w:ilvl w:val="0"/>
          <w:numId w:val="8"/>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5F7DB7">
      <w:pPr>
        <w:pStyle w:val="a7"/>
        <w:numPr>
          <w:ilvl w:val="0"/>
          <w:numId w:val="8"/>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3121ED" w:rsidRDefault="003121ED" w:rsidP="005F7DB7">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w:t>
      </w:r>
      <w:r w:rsidR="00AF7E2D">
        <w:rPr>
          <w:rFonts w:asciiTheme="minorHAnsi" w:eastAsia="Tahoma" w:hAnsiTheme="minorHAnsi" w:cstheme="minorHAnsi"/>
          <w:sz w:val="20"/>
          <w:szCs w:val="20"/>
        </w:rPr>
        <w:t>’</w:t>
      </w:r>
      <w:r w:rsidRPr="003121ED">
        <w:rPr>
          <w:rFonts w:asciiTheme="minorHAnsi" w:eastAsia="Tahoma" w:hAnsiTheme="minorHAnsi" w:cstheme="minorHAnsi"/>
          <w:sz w:val="20"/>
          <w:szCs w:val="20"/>
        </w:rPr>
        <w:t xml:space="preserve"> αυτού εισφορά υπέρ ΟΓΑ 20%.</w:t>
      </w:r>
    </w:p>
    <w:p w:rsidR="00BF5100" w:rsidRDefault="00BF5100" w:rsidP="005F7DB7">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7B263E" w:rsidRPr="00943FA6">
        <w:rPr>
          <w:rFonts w:asciiTheme="minorHAnsi" w:hAnsiTheme="minorHAnsi" w:cstheme="minorHAnsi"/>
          <w:sz w:val="20"/>
          <w:szCs w:val="20"/>
        </w:rPr>
        <w:t>4%</w:t>
      </w:r>
      <w:r w:rsidRPr="00BF5100">
        <w:rPr>
          <w:rFonts w:asciiTheme="minorHAnsi" w:eastAsia="Tahoma" w:hAnsiTheme="minorHAnsi" w:cstheme="minorHAnsi"/>
          <w:sz w:val="20"/>
          <w:szCs w:val="20"/>
        </w:rPr>
        <w:t>.</w:t>
      </w:r>
    </w:p>
    <w:p w:rsidR="003B0D13" w:rsidRDefault="003B0D13" w:rsidP="005F7DB7">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DE5456" w:rsidRDefault="00C843F9" w:rsidP="005F7DB7">
      <w:pPr>
        <w:spacing w:line="276" w:lineRule="auto"/>
        <w:contextualSpacing/>
        <w:jc w:val="both"/>
        <w:rPr>
          <w:rFonts w:asciiTheme="minorHAnsi" w:eastAsia="Tahoma" w:hAnsiTheme="minorHAnsi" w:cstheme="minorHAnsi"/>
          <w:sz w:val="20"/>
          <w:szCs w:val="20"/>
        </w:rPr>
      </w:pPr>
    </w:p>
    <w:p w:rsidR="003B0D13" w:rsidRPr="00BF5100" w:rsidRDefault="003B0D13" w:rsidP="005F7DB7">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5F7DB7">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5F7DB7">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5F7DB7">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C843F9" w:rsidRDefault="00A04AC8" w:rsidP="005F7DB7">
      <w:pPr>
        <w:spacing w:line="276" w:lineRule="auto"/>
        <w:contextualSpacing/>
        <w:jc w:val="both"/>
        <w:rPr>
          <w:rFonts w:asciiTheme="minorHAnsi" w:eastAsia="Tahoma"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006B2AE2">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200175">
        <w:rPr>
          <w:rFonts w:asciiTheme="minorHAnsi" w:hAnsiTheme="minorHAnsi" w:cstheme="minorHAnsi"/>
          <w:sz w:val="20"/>
          <w:szCs w:val="20"/>
        </w:rPr>
        <w:t>,</w:t>
      </w:r>
      <w:r w:rsidR="006B2AE2">
        <w:rPr>
          <w:rFonts w:asciiTheme="minorHAnsi" w:hAnsiTheme="minorHAnsi" w:cstheme="minorHAnsi"/>
          <w:sz w:val="20"/>
          <w:szCs w:val="20"/>
        </w:rPr>
        <w:t xml:space="preserve"> </w:t>
      </w:r>
      <w:r w:rsidR="00200175" w:rsidRPr="00200175">
        <w:rPr>
          <w:rFonts w:asciiTheme="minorHAnsi" w:eastAsia="Tahoma" w:hAnsiTheme="minorHAnsi" w:cstheme="minorHAnsi"/>
          <w:sz w:val="20"/>
          <w:szCs w:val="20"/>
        </w:rPr>
        <w:t xml:space="preserve">στην ιστοσελίδα της Α.Α.Δ.Ε. στην διεύθυνση http://www.aade.gr/prokeryxeis-diagonismoi και στην διεύθυνση </w:t>
      </w:r>
      <w:hyperlink r:id="rId14" w:history="1">
        <w:r w:rsidR="009B2F26" w:rsidRPr="00AD4433">
          <w:rPr>
            <w:rStyle w:val="-"/>
            <w:rFonts w:asciiTheme="minorHAnsi" w:eastAsia="Tahoma" w:hAnsiTheme="minorHAnsi" w:cstheme="minorHAnsi"/>
            <w:sz w:val="20"/>
            <w:szCs w:val="20"/>
          </w:rPr>
          <w:t>http://www.aade.gr/gcsl</w:t>
        </w:r>
      </w:hyperlink>
      <w:r w:rsidR="00200175" w:rsidRPr="00200175">
        <w:rPr>
          <w:rFonts w:asciiTheme="minorHAnsi" w:eastAsia="Tahoma" w:hAnsiTheme="minorHAnsi" w:cstheme="minorHAnsi"/>
          <w:sz w:val="20"/>
          <w:szCs w:val="20"/>
        </w:rPr>
        <w:t>.</w:t>
      </w:r>
    </w:p>
    <w:p w:rsidR="009B2F26" w:rsidRDefault="009B2F26" w:rsidP="009B6513">
      <w:pPr>
        <w:spacing w:line="276" w:lineRule="auto"/>
        <w:contextualSpacing/>
        <w:jc w:val="both"/>
        <w:rPr>
          <w:rFonts w:asciiTheme="minorHAnsi" w:hAnsiTheme="minorHAnsi" w:cstheme="minorHAnsi"/>
          <w:sz w:val="20"/>
          <w:szCs w:val="20"/>
        </w:rPr>
      </w:pPr>
    </w:p>
    <w:p w:rsidR="005F7DB7" w:rsidRDefault="005F7DB7" w:rsidP="009B6513">
      <w:pPr>
        <w:spacing w:line="276" w:lineRule="auto"/>
        <w:contextualSpacing/>
        <w:jc w:val="both"/>
        <w:rPr>
          <w:rFonts w:asciiTheme="minorHAnsi" w:hAnsiTheme="minorHAnsi" w:cstheme="minorHAnsi"/>
          <w:sz w:val="20"/>
          <w:szCs w:val="20"/>
        </w:rPr>
      </w:pPr>
    </w:p>
    <w:p w:rsidR="005F7DB7" w:rsidRDefault="005F7DB7" w:rsidP="009B6513">
      <w:pPr>
        <w:spacing w:line="276" w:lineRule="auto"/>
        <w:contextualSpacing/>
        <w:jc w:val="both"/>
        <w:rPr>
          <w:rFonts w:asciiTheme="minorHAnsi" w:hAnsiTheme="minorHAnsi" w:cstheme="minorHAnsi"/>
          <w:sz w:val="20"/>
          <w:szCs w:val="20"/>
        </w:rPr>
      </w:pPr>
    </w:p>
    <w:p w:rsidR="009E2793" w:rsidRDefault="009E2793" w:rsidP="009B6513">
      <w:pPr>
        <w:spacing w:line="276" w:lineRule="auto"/>
        <w:contextualSpacing/>
        <w:jc w:val="both"/>
        <w:rPr>
          <w:rFonts w:asciiTheme="minorHAnsi" w:hAnsiTheme="minorHAnsi" w:cstheme="minorHAnsi"/>
          <w:sz w:val="20"/>
          <w:szCs w:val="20"/>
        </w:rPr>
      </w:pPr>
    </w:p>
    <w:p w:rsidR="009E2793" w:rsidRDefault="009E2793" w:rsidP="009B6513">
      <w:pPr>
        <w:spacing w:line="276" w:lineRule="auto"/>
        <w:contextualSpacing/>
        <w:jc w:val="both"/>
        <w:rPr>
          <w:rFonts w:asciiTheme="minorHAnsi" w:hAnsiTheme="minorHAnsi" w:cstheme="minorHAnsi"/>
          <w:sz w:val="20"/>
          <w:szCs w:val="20"/>
        </w:rPr>
      </w:pPr>
    </w:p>
    <w:tbl>
      <w:tblPr>
        <w:tblW w:w="10320" w:type="dxa"/>
        <w:tblInd w:w="-147" w:type="dxa"/>
        <w:tblLayout w:type="fixed"/>
        <w:tblLook w:val="04A0"/>
      </w:tblPr>
      <w:tblGrid>
        <w:gridCol w:w="1843"/>
        <w:gridCol w:w="1843"/>
        <w:gridCol w:w="3940"/>
        <w:gridCol w:w="2694"/>
      </w:tblGrid>
      <w:tr w:rsidR="00C91EE4" w:rsidRPr="00C903C6" w:rsidTr="003A6585">
        <w:trPr>
          <w:trHeight w:val="331"/>
        </w:trPr>
        <w:tc>
          <w:tcPr>
            <w:tcW w:w="1843" w:type="dxa"/>
          </w:tcPr>
          <w:p w:rsidR="00C91EE4" w:rsidRPr="00C903C6" w:rsidRDefault="00C91EE4" w:rsidP="005420D7">
            <w:pPr>
              <w:spacing w:after="0" w:line="264" w:lineRule="auto"/>
              <w:jc w:val="center"/>
              <w:rPr>
                <w:rFonts w:asciiTheme="minorHAnsi" w:hAnsiTheme="minorHAnsi" w:cstheme="minorHAnsi"/>
                <w:b/>
                <w:bCs/>
                <w:sz w:val="20"/>
                <w:szCs w:val="20"/>
              </w:rPr>
            </w:pPr>
          </w:p>
        </w:tc>
        <w:tc>
          <w:tcPr>
            <w:tcW w:w="1843" w:type="dxa"/>
          </w:tcPr>
          <w:p w:rsidR="00C91EE4" w:rsidRPr="00C903C6" w:rsidRDefault="00C91EE4" w:rsidP="005420D7">
            <w:pPr>
              <w:spacing w:after="0" w:line="264" w:lineRule="auto"/>
              <w:jc w:val="center"/>
              <w:rPr>
                <w:rFonts w:asciiTheme="minorHAnsi" w:hAnsiTheme="minorHAnsi" w:cstheme="minorHAnsi"/>
                <w:b/>
                <w:bCs/>
                <w:sz w:val="20"/>
                <w:szCs w:val="20"/>
              </w:rPr>
            </w:pPr>
          </w:p>
        </w:tc>
        <w:tc>
          <w:tcPr>
            <w:tcW w:w="3940" w:type="dxa"/>
          </w:tcPr>
          <w:p w:rsidR="00C91EE4" w:rsidRPr="00C903C6" w:rsidRDefault="00C91EE4" w:rsidP="005420D7">
            <w:pPr>
              <w:spacing w:after="0" w:line="264" w:lineRule="auto"/>
              <w:jc w:val="center"/>
              <w:rPr>
                <w:rFonts w:asciiTheme="minorHAnsi" w:hAnsiTheme="minorHAnsi" w:cstheme="minorHAnsi"/>
                <w:b/>
                <w:bCs/>
                <w:sz w:val="20"/>
                <w:szCs w:val="20"/>
              </w:rPr>
            </w:pPr>
          </w:p>
        </w:tc>
        <w:tc>
          <w:tcPr>
            <w:tcW w:w="2694" w:type="dxa"/>
          </w:tcPr>
          <w:p w:rsidR="00C91EE4" w:rsidRPr="00C903C6" w:rsidRDefault="00C91EE4" w:rsidP="005420D7">
            <w:pPr>
              <w:spacing w:after="0" w:line="264" w:lineRule="auto"/>
              <w:jc w:val="center"/>
              <w:rPr>
                <w:rFonts w:asciiTheme="minorHAnsi" w:hAnsiTheme="minorHAnsi" w:cstheme="minorHAnsi"/>
                <w:b/>
                <w:bCs/>
                <w:sz w:val="20"/>
                <w:szCs w:val="20"/>
              </w:rPr>
            </w:pPr>
            <w:r w:rsidRPr="00C903C6">
              <w:rPr>
                <w:rFonts w:asciiTheme="minorHAnsi" w:hAnsiTheme="minorHAnsi" w:cstheme="minorHAnsi"/>
                <w:b/>
                <w:bCs/>
                <w:sz w:val="20"/>
                <w:szCs w:val="20"/>
              </w:rPr>
              <w:t>Με εντολή Διοικητή</w:t>
            </w:r>
          </w:p>
          <w:p w:rsidR="00C91EE4" w:rsidRPr="00C903C6" w:rsidRDefault="00C91EE4" w:rsidP="005420D7">
            <w:pPr>
              <w:spacing w:after="0" w:line="264" w:lineRule="auto"/>
              <w:jc w:val="center"/>
              <w:rPr>
                <w:rFonts w:asciiTheme="minorHAnsi" w:hAnsiTheme="minorHAnsi" w:cstheme="minorHAnsi"/>
                <w:b/>
                <w:bCs/>
                <w:sz w:val="20"/>
                <w:szCs w:val="20"/>
              </w:rPr>
            </w:pPr>
            <w:r w:rsidRPr="00C903C6">
              <w:rPr>
                <w:rFonts w:asciiTheme="minorHAnsi" w:hAnsiTheme="minorHAnsi" w:cstheme="minorHAnsi"/>
                <w:b/>
                <w:bCs/>
                <w:sz w:val="20"/>
                <w:szCs w:val="20"/>
              </w:rPr>
              <w:t>Η ΠΡΟΪΣΤΑΜΕΝΗ ΤΗΣ</w:t>
            </w:r>
          </w:p>
          <w:p w:rsidR="00C91EE4" w:rsidRPr="00C903C6" w:rsidRDefault="00C91EE4" w:rsidP="005420D7">
            <w:pPr>
              <w:spacing w:after="0" w:line="264" w:lineRule="auto"/>
              <w:jc w:val="center"/>
              <w:rPr>
                <w:rFonts w:asciiTheme="minorHAnsi" w:hAnsiTheme="minorHAnsi" w:cstheme="minorHAnsi"/>
                <w:b/>
                <w:bCs/>
                <w:sz w:val="20"/>
                <w:szCs w:val="20"/>
              </w:rPr>
            </w:pPr>
            <w:r w:rsidRPr="00C903C6">
              <w:rPr>
                <w:rFonts w:asciiTheme="minorHAnsi" w:hAnsiTheme="minorHAnsi" w:cstheme="minorHAnsi"/>
                <w:b/>
                <w:bCs/>
                <w:sz w:val="20"/>
                <w:szCs w:val="20"/>
              </w:rPr>
              <w:t>ΓΕΝΙΚΗΣ ΔΙΕΥΘΥΝΣΗΣ Γ.Χ.Κ.</w:t>
            </w:r>
          </w:p>
        </w:tc>
      </w:tr>
      <w:tr w:rsidR="00C91EE4" w:rsidRPr="00C903C6" w:rsidTr="003A6585">
        <w:trPr>
          <w:trHeight w:val="2771"/>
        </w:trPr>
        <w:tc>
          <w:tcPr>
            <w:tcW w:w="1843" w:type="dxa"/>
          </w:tcPr>
          <w:p w:rsidR="00C91EE4" w:rsidRPr="00C903C6" w:rsidRDefault="00C91EE4" w:rsidP="005420D7">
            <w:pPr>
              <w:spacing w:after="0" w:line="264" w:lineRule="auto"/>
              <w:jc w:val="both"/>
              <w:rPr>
                <w:rFonts w:asciiTheme="minorHAnsi" w:hAnsiTheme="minorHAnsi" w:cstheme="minorHAnsi"/>
                <w:bCs/>
                <w:sz w:val="20"/>
                <w:szCs w:val="20"/>
              </w:rPr>
            </w:pPr>
          </w:p>
        </w:tc>
        <w:tc>
          <w:tcPr>
            <w:tcW w:w="1843" w:type="dxa"/>
          </w:tcPr>
          <w:p w:rsidR="00C91EE4" w:rsidRPr="00C903C6" w:rsidRDefault="00C91EE4" w:rsidP="005420D7">
            <w:pPr>
              <w:spacing w:after="0" w:line="264" w:lineRule="auto"/>
              <w:jc w:val="both"/>
              <w:rPr>
                <w:rFonts w:asciiTheme="minorHAnsi" w:hAnsiTheme="minorHAnsi" w:cstheme="minorHAnsi"/>
                <w:bCs/>
                <w:sz w:val="20"/>
                <w:szCs w:val="20"/>
              </w:rPr>
            </w:pPr>
          </w:p>
        </w:tc>
        <w:tc>
          <w:tcPr>
            <w:tcW w:w="3940" w:type="dxa"/>
          </w:tcPr>
          <w:p w:rsidR="00C91EE4" w:rsidRPr="00C903C6" w:rsidRDefault="00C91EE4" w:rsidP="005420D7">
            <w:pPr>
              <w:spacing w:after="0" w:line="264" w:lineRule="auto"/>
              <w:jc w:val="both"/>
              <w:rPr>
                <w:rFonts w:asciiTheme="minorHAnsi" w:hAnsiTheme="minorHAnsi" w:cstheme="minorHAnsi"/>
                <w:bCs/>
                <w:sz w:val="20"/>
                <w:szCs w:val="20"/>
              </w:rPr>
            </w:pPr>
          </w:p>
        </w:tc>
        <w:tc>
          <w:tcPr>
            <w:tcW w:w="2694" w:type="dxa"/>
            <w:vAlign w:val="center"/>
          </w:tcPr>
          <w:p w:rsidR="00C91EE4" w:rsidRPr="00C903C6" w:rsidRDefault="00C91EE4" w:rsidP="005420D7">
            <w:pPr>
              <w:spacing w:after="0" w:line="264" w:lineRule="auto"/>
              <w:jc w:val="center"/>
              <w:rPr>
                <w:rFonts w:asciiTheme="minorHAnsi" w:hAnsiTheme="minorHAnsi" w:cstheme="minorHAnsi"/>
                <w:b/>
                <w:bCs/>
                <w:sz w:val="20"/>
                <w:szCs w:val="20"/>
              </w:rPr>
            </w:pPr>
            <w:r w:rsidRPr="00C903C6">
              <w:rPr>
                <w:rFonts w:asciiTheme="minorHAnsi" w:hAnsiTheme="minorHAnsi" w:cstheme="minorHAnsi"/>
                <w:b/>
                <w:bCs/>
                <w:sz w:val="20"/>
                <w:szCs w:val="20"/>
              </w:rPr>
              <w:t>ΣΟΦΙΑ ΖΗΣΗ</w:t>
            </w:r>
          </w:p>
        </w:tc>
      </w:tr>
    </w:tbl>
    <w:p w:rsidR="00D60597" w:rsidRDefault="00D60597" w:rsidP="00B372C6">
      <w:pPr>
        <w:spacing w:after="0" w:line="276" w:lineRule="auto"/>
        <w:jc w:val="both"/>
        <w:rPr>
          <w:rFonts w:asciiTheme="minorHAnsi" w:eastAsia="Tahoma" w:hAnsiTheme="minorHAnsi" w:cstheme="minorHAnsi"/>
          <w:b/>
          <w:bCs/>
          <w:sz w:val="20"/>
          <w:szCs w:val="20"/>
          <w:u w:val="single"/>
          <w:lang w:val="en-US"/>
        </w:rPr>
      </w:pPr>
    </w:p>
    <w:p w:rsidR="00C91EE4" w:rsidRDefault="00C91EE4" w:rsidP="00B372C6">
      <w:pPr>
        <w:spacing w:after="0" w:line="276" w:lineRule="auto"/>
        <w:jc w:val="both"/>
        <w:rPr>
          <w:rFonts w:asciiTheme="minorHAnsi" w:eastAsia="Tahoma" w:hAnsiTheme="minorHAnsi" w:cstheme="minorHAnsi"/>
          <w:b/>
          <w:bCs/>
          <w:sz w:val="20"/>
          <w:szCs w:val="20"/>
          <w:u w:val="single"/>
          <w:lang w:val="en-US"/>
        </w:rPr>
      </w:pPr>
    </w:p>
    <w:p w:rsidR="00C91EE4" w:rsidRPr="00C91EE4" w:rsidRDefault="00C91EE4" w:rsidP="00B372C6">
      <w:pPr>
        <w:spacing w:after="0" w:line="276" w:lineRule="auto"/>
        <w:jc w:val="both"/>
        <w:rPr>
          <w:rFonts w:asciiTheme="minorHAnsi" w:eastAsia="Tahoma" w:hAnsiTheme="minorHAnsi" w:cstheme="minorHAnsi"/>
          <w:b/>
          <w:bCs/>
          <w:sz w:val="20"/>
          <w:szCs w:val="20"/>
          <w:u w:val="single"/>
          <w:lang w:val="en-US"/>
        </w:rPr>
      </w:pPr>
    </w:p>
    <w:p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6A464B">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Pr="00FB78D7" w:rsidRDefault="00FB78D7" w:rsidP="006A464B">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6A464B">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B17D82" w:rsidRDefault="00FB78D7" w:rsidP="00FB78D7">
      <w:pPr>
        <w:spacing w:after="0" w:line="288" w:lineRule="auto"/>
        <w:contextualSpacing/>
        <w:jc w:val="both"/>
        <w:rPr>
          <w:rFonts w:eastAsia="Times New Roman" w:cs="Arial"/>
          <w:sz w:val="20"/>
          <w:szCs w:val="20"/>
          <w:lang w:eastAsia="el-GR"/>
        </w:rPr>
      </w:pPr>
      <w:r w:rsidRPr="00B17D82">
        <w:rPr>
          <w:rFonts w:eastAsia="Times New Roman" w:cs="Arial"/>
          <w:b/>
          <w:sz w:val="20"/>
          <w:szCs w:val="20"/>
          <w:u w:val="single"/>
          <w:lang w:eastAsia="el-GR"/>
        </w:rPr>
        <w:t>Κοινοποίηση:</w:t>
      </w:r>
    </w:p>
    <w:p w:rsidR="00047B0E" w:rsidRPr="00AE196C" w:rsidRDefault="00047B0E" w:rsidP="006A464B">
      <w:pPr>
        <w:numPr>
          <w:ilvl w:val="0"/>
          <w:numId w:val="7"/>
        </w:numPr>
        <w:spacing w:after="0" w:line="288" w:lineRule="auto"/>
        <w:contextualSpacing/>
        <w:jc w:val="both"/>
        <w:rPr>
          <w:sz w:val="20"/>
        </w:rPr>
      </w:pPr>
      <w:r w:rsidRPr="00AE196C">
        <w:rPr>
          <w:sz w:val="20"/>
        </w:rPr>
        <w:t xml:space="preserve">Διεύθυνση </w:t>
      </w:r>
      <w:r w:rsidR="00AE196C">
        <w:rPr>
          <w:sz w:val="20"/>
        </w:rPr>
        <w:t>Υποστήριξης Ηλεκτρονικών Υπηρεσιών</w:t>
      </w:r>
      <w:r w:rsidRPr="00AE196C">
        <w:rPr>
          <w:sz w:val="20"/>
        </w:rPr>
        <w:t xml:space="preserve">  ΑΑΔΕ (mail</w:t>
      </w:r>
      <w:r w:rsidR="001F65AE" w:rsidRPr="00AE196C">
        <w:rPr>
          <w:sz w:val="20"/>
        </w:rPr>
        <w:t>:</w:t>
      </w:r>
      <w:r w:rsidR="00B17D82" w:rsidRPr="00B17D82">
        <w:rPr>
          <w:sz w:val="20"/>
        </w:rPr>
        <w:t xml:space="preserve"> </w:t>
      </w:r>
      <w:r w:rsidR="00AE196C">
        <w:rPr>
          <w:rFonts w:eastAsia="Tahoma" w:cs="Calibri"/>
          <w:bCs/>
          <w:sz w:val="20"/>
          <w:lang w:val="en-US"/>
        </w:rPr>
        <w:t>siteadmin</w:t>
      </w:r>
      <w:r w:rsidR="001F65AE" w:rsidRPr="00AE196C">
        <w:rPr>
          <w:rFonts w:eastAsia="Tahoma" w:cs="Calibri"/>
          <w:bCs/>
          <w:sz w:val="20"/>
        </w:rPr>
        <w:t>@aade.gr</w:t>
      </w:r>
      <w:r w:rsidRPr="00AE196C">
        <w:rPr>
          <w:sz w:val="20"/>
        </w:rPr>
        <w:t>)</w:t>
      </w:r>
    </w:p>
    <w:p w:rsidR="00047B0E" w:rsidRPr="00AE196C" w:rsidRDefault="00047B0E" w:rsidP="006A464B">
      <w:pPr>
        <w:pStyle w:val="a7"/>
        <w:numPr>
          <w:ilvl w:val="0"/>
          <w:numId w:val="7"/>
        </w:numPr>
        <w:spacing w:line="288" w:lineRule="auto"/>
        <w:jc w:val="both"/>
        <w:rPr>
          <w:rFonts w:ascii="Calibri" w:hAnsi="Calibri"/>
          <w:sz w:val="20"/>
        </w:rPr>
      </w:pPr>
      <w:r w:rsidRPr="00AE196C">
        <w:rPr>
          <w:rFonts w:ascii="Calibri" w:hAnsi="Calibri"/>
          <w:sz w:val="20"/>
        </w:rPr>
        <w:t>Χημικές Υπηρεσίες του Γ.Χ.Κ.</w:t>
      </w:r>
      <w:r w:rsidR="00AE196C" w:rsidRPr="00AE196C">
        <w:rPr>
          <w:rFonts w:ascii="Calibri" w:hAnsi="Calibri"/>
          <w:sz w:val="20"/>
        </w:rPr>
        <w:t xml:space="preserve"> (</w:t>
      </w:r>
      <w:r w:rsidR="00AE196C">
        <w:rPr>
          <w:rFonts w:ascii="Calibri" w:hAnsi="Calibri"/>
          <w:sz w:val="20"/>
        </w:rPr>
        <w:t>ως πίνακας παραδόσεων)</w:t>
      </w: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t>Εσωτερική διανομή:</w:t>
      </w:r>
    </w:p>
    <w:p w:rsidR="00FB78D7" w:rsidRPr="00FB78D7" w:rsidRDefault="00FB78D7" w:rsidP="006A464B">
      <w:pPr>
        <w:numPr>
          <w:ilvl w:val="0"/>
          <w:numId w:val="6"/>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Pr="00FB78D7" w:rsidRDefault="00FB78D7" w:rsidP="006A464B">
      <w:pPr>
        <w:numPr>
          <w:ilvl w:val="0"/>
          <w:numId w:val="6"/>
        </w:numPr>
        <w:spacing w:after="0" w:line="288" w:lineRule="auto"/>
        <w:rPr>
          <w:rFonts w:eastAsia="Times New Roman"/>
          <w:sz w:val="20"/>
          <w:szCs w:val="20"/>
          <w:lang w:eastAsia="el-GR"/>
        </w:rPr>
        <w:sectPr w:rsidR="00FB78D7" w:rsidRPr="00FB78D7" w:rsidSect="005420D7">
          <w:footerReference w:type="default" r:id="rId15"/>
          <w:pgSz w:w="11906" w:h="16838"/>
          <w:pgMar w:top="1134" w:right="1134" w:bottom="1530" w:left="1134" w:header="567" w:footer="344" w:gutter="0"/>
          <w:cols w:space="708"/>
          <w:docGrid w:linePitch="360"/>
        </w:sectPr>
      </w:pPr>
      <w:r w:rsidRPr="00FB78D7">
        <w:rPr>
          <w:rFonts w:eastAsia="Times New Roman"/>
          <w:sz w:val="20"/>
          <w:szCs w:val="20"/>
          <w:lang w:eastAsia="el-GR"/>
        </w:rPr>
        <w:t>Διεύθυνση</w:t>
      </w:r>
      <w:r w:rsidR="00B17D82">
        <w:rPr>
          <w:rFonts w:eastAsia="Times New Roman"/>
          <w:sz w:val="20"/>
          <w:szCs w:val="20"/>
          <w:lang w:val="en-US" w:eastAsia="el-GR"/>
        </w:rPr>
        <w:t xml:space="preserve"> </w:t>
      </w:r>
      <w:r w:rsidRPr="00FB78D7">
        <w:rPr>
          <w:rFonts w:eastAsia="Times New Roman"/>
          <w:sz w:val="20"/>
          <w:szCs w:val="20"/>
          <w:lang w:eastAsia="el-GR"/>
        </w:rPr>
        <w:t>Σχεδια</w:t>
      </w:r>
      <w:r w:rsidR="003F486E">
        <w:rPr>
          <w:rFonts w:eastAsia="Times New Roman"/>
          <w:sz w:val="20"/>
          <w:szCs w:val="20"/>
          <w:lang w:eastAsia="el-GR"/>
        </w:rPr>
        <w:t>σμού &amp; Υποστήριξης Εργαστηρίων</w:t>
      </w:r>
    </w:p>
    <w:p w:rsidR="00DE20E1" w:rsidRPr="00CF0D35" w:rsidRDefault="00047B0E" w:rsidP="00F26734">
      <w:pPr>
        <w:tabs>
          <w:tab w:val="left" w:pos="3855"/>
        </w:tabs>
        <w:jc w:val="both"/>
        <w:rPr>
          <w:b/>
          <w:sz w:val="20"/>
          <w:szCs w:val="20"/>
        </w:rPr>
      </w:pPr>
      <w:r w:rsidRPr="00CF0D35">
        <w:rPr>
          <w:rFonts w:eastAsia="Tahoma" w:cs="Tahoma"/>
          <w:b/>
          <w:sz w:val="20"/>
          <w:szCs w:val="20"/>
        </w:rPr>
        <w:lastRenderedPageBreak/>
        <w:t xml:space="preserve">ΠΑΡΑΡΤΗΜΑ Α </w:t>
      </w:r>
      <w:r w:rsidR="00DE20E1" w:rsidRPr="00CF0D35">
        <w:rPr>
          <w:rFonts w:eastAsia="Tahoma" w:cs="Tahoma"/>
          <w:b/>
          <w:sz w:val="20"/>
          <w:szCs w:val="20"/>
        </w:rPr>
        <w:t>:</w:t>
      </w:r>
      <w:r w:rsidR="00DE20E1" w:rsidRPr="00CF0D35">
        <w:rPr>
          <w:rFonts w:asciiTheme="minorHAnsi" w:eastAsia="Tahoma" w:hAnsiTheme="minorHAnsi" w:cstheme="minorHAnsi"/>
          <w:b/>
          <w:sz w:val="20"/>
          <w:szCs w:val="20"/>
        </w:rPr>
        <w:t>ΤΕΧΝΙΚΕΣ ΠΡΟΔΙΑΓΡΑΦΕΣ - ΑΠΑΙΤΗΣΕΙΣ</w:t>
      </w:r>
    </w:p>
    <w:p w:rsidR="009B2F26" w:rsidRDefault="00047B0E" w:rsidP="00F26734">
      <w:pPr>
        <w:tabs>
          <w:tab w:val="left" w:pos="3855"/>
        </w:tabs>
        <w:jc w:val="both"/>
        <w:rPr>
          <w:b/>
          <w:sz w:val="20"/>
          <w:szCs w:val="20"/>
        </w:rPr>
      </w:pPr>
      <w:r w:rsidRPr="00CF0D35">
        <w:rPr>
          <w:b/>
          <w:sz w:val="20"/>
          <w:szCs w:val="20"/>
        </w:rPr>
        <w:t>της  υπ’ αριθμόν 30/002/000/</w:t>
      </w:r>
      <w:r w:rsidR="003A6585" w:rsidRPr="003A6585">
        <w:rPr>
          <w:b/>
          <w:sz w:val="20"/>
          <w:szCs w:val="20"/>
        </w:rPr>
        <w:t>6682/</w:t>
      </w:r>
      <w:r w:rsidRPr="00CF0D35">
        <w:rPr>
          <w:b/>
          <w:sz w:val="20"/>
          <w:szCs w:val="20"/>
        </w:rPr>
        <w:t>202</w:t>
      </w:r>
      <w:r w:rsidR="00210107">
        <w:rPr>
          <w:b/>
          <w:sz w:val="20"/>
          <w:szCs w:val="20"/>
        </w:rPr>
        <w:t>4</w:t>
      </w:r>
      <w:r w:rsidRPr="00CF0D35">
        <w:rPr>
          <w:b/>
          <w:sz w:val="20"/>
          <w:szCs w:val="20"/>
        </w:rPr>
        <w:t xml:space="preserve"> Πρόσκλησης υποβολής προσφορών για την </w:t>
      </w:r>
      <w:r w:rsidR="009B2F26" w:rsidRPr="00CF0D35">
        <w:rPr>
          <w:b/>
          <w:sz w:val="20"/>
          <w:szCs w:val="20"/>
        </w:rPr>
        <w:t xml:space="preserve">προμήθεια μελανιών και λοιπών αναλωσίμων εκτύπωσης για φωτοτυπικά και εκτυπωτές  για τις ανάγκες των Υπηρεσιών του ΓΧΚ, με τη διαδικασία της απευθείας </w:t>
      </w:r>
      <w:r w:rsidR="000C0A66">
        <w:rPr>
          <w:b/>
          <w:sz w:val="20"/>
          <w:szCs w:val="20"/>
        </w:rPr>
        <w:t>ανάθεσης.</w:t>
      </w:r>
    </w:p>
    <w:p w:rsidR="006C6EB1" w:rsidRPr="005420D7" w:rsidRDefault="006C6EB1" w:rsidP="006C6EB1">
      <w:pPr>
        <w:rPr>
          <w:b/>
          <w:bCs/>
          <w:sz w:val="20"/>
          <w:szCs w:val="20"/>
        </w:rPr>
      </w:pPr>
      <w:r w:rsidRPr="005420D7">
        <w:rPr>
          <w:b/>
          <w:bCs/>
          <w:sz w:val="20"/>
          <w:szCs w:val="20"/>
        </w:rPr>
        <w:t>ΓΕΝΙΚΟΙ ΟΡΟΙ</w:t>
      </w:r>
    </w:p>
    <w:p w:rsidR="006C6EB1" w:rsidRPr="000D1E86" w:rsidRDefault="006C6EB1" w:rsidP="006C6EB1">
      <w:pPr>
        <w:pStyle w:val="a7"/>
        <w:numPr>
          <w:ilvl w:val="0"/>
          <w:numId w:val="9"/>
        </w:numPr>
        <w:spacing w:line="276" w:lineRule="auto"/>
        <w:ind w:right="396"/>
        <w:contextualSpacing w:val="0"/>
        <w:jc w:val="both"/>
        <w:rPr>
          <w:rFonts w:asciiTheme="minorHAnsi" w:hAnsiTheme="minorHAnsi" w:cs="Tahoma"/>
          <w:sz w:val="20"/>
        </w:rPr>
      </w:pPr>
      <w:r w:rsidRPr="000D1E86">
        <w:rPr>
          <w:rFonts w:asciiTheme="minorHAnsi" w:hAnsiTheme="minorHAnsi" w:cs="Tahoma"/>
          <w:sz w:val="20"/>
        </w:rPr>
        <w:t>Όλα τα προσφερόμενα είδη θα είναι γνήσια αντιπροσωπείας – αυθεντικά προϊόντα των κατασκευαστριών εταιρειών των μηχανημάτων</w:t>
      </w:r>
      <w:r>
        <w:rPr>
          <w:rFonts w:asciiTheme="minorHAnsi" w:hAnsiTheme="minorHAnsi" w:cs="Tahoma"/>
          <w:sz w:val="20"/>
        </w:rPr>
        <w:t>,</w:t>
      </w:r>
      <w:r w:rsidR="00B17D82" w:rsidRPr="00B17D82">
        <w:rPr>
          <w:rFonts w:asciiTheme="minorHAnsi" w:hAnsiTheme="minorHAnsi" w:cs="Tahoma"/>
          <w:sz w:val="20"/>
        </w:rPr>
        <w:t xml:space="preserve"> </w:t>
      </w:r>
      <w:r w:rsidRPr="00C50802">
        <w:rPr>
          <w:rFonts w:asciiTheme="minorHAnsi" w:hAnsiTheme="minorHAnsi"/>
          <w:sz w:val="20"/>
        </w:rPr>
        <w:t xml:space="preserve">καθώς επίσης </w:t>
      </w:r>
      <w:r>
        <w:rPr>
          <w:rFonts w:asciiTheme="minorHAnsi" w:hAnsiTheme="minorHAnsi"/>
          <w:sz w:val="20"/>
        </w:rPr>
        <w:t>θα</w:t>
      </w:r>
      <w:r w:rsidRPr="00C50802">
        <w:rPr>
          <w:rFonts w:asciiTheme="minorHAnsi" w:hAnsiTheme="minorHAnsi"/>
          <w:sz w:val="20"/>
        </w:rPr>
        <w:t xml:space="preserve"> είναι καινούργια και αμεταχείριστα</w:t>
      </w:r>
      <w:r>
        <w:rPr>
          <w:rFonts w:asciiTheme="minorHAnsi" w:hAnsiTheme="minorHAnsi"/>
          <w:sz w:val="20"/>
        </w:rPr>
        <w:t>.</w:t>
      </w:r>
    </w:p>
    <w:p w:rsidR="006C6EB1" w:rsidRPr="000D1E86" w:rsidRDefault="006C6EB1" w:rsidP="006C6EB1">
      <w:pPr>
        <w:pStyle w:val="a7"/>
        <w:numPr>
          <w:ilvl w:val="0"/>
          <w:numId w:val="9"/>
        </w:numPr>
        <w:spacing w:line="276" w:lineRule="auto"/>
        <w:contextualSpacing w:val="0"/>
        <w:jc w:val="both"/>
        <w:rPr>
          <w:rFonts w:asciiTheme="minorHAnsi" w:hAnsiTheme="minorHAnsi" w:cs="Tahoma"/>
          <w:sz w:val="20"/>
        </w:rPr>
      </w:pPr>
      <w:r w:rsidRPr="000D1E86">
        <w:rPr>
          <w:rFonts w:asciiTheme="minorHAnsi" w:hAnsiTheme="minorHAnsi" w:cs="Tahoma"/>
          <w:sz w:val="20"/>
        </w:rPr>
        <w:t>Θα πρέπει να πληρούν πλήρως τις προδιαγραφές του κάθε μηχανήματος.</w:t>
      </w:r>
    </w:p>
    <w:p w:rsidR="006C6EB1" w:rsidRPr="000D1E86" w:rsidRDefault="006C6EB1" w:rsidP="006C6EB1">
      <w:pPr>
        <w:pStyle w:val="a7"/>
        <w:numPr>
          <w:ilvl w:val="0"/>
          <w:numId w:val="9"/>
        </w:numPr>
        <w:spacing w:line="276" w:lineRule="auto"/>
        <w:ind w:right="358"/>
        <w:contextualSpacing w:val="0"/>
        <w:jc w:val="both"/>
        <w:rPr>
          <w:rFonts w:asciiTheme="minorHAnsi" w:hAnsiTheme="minorHAnsi" w:cs="Tahoma"/>
          <w:sz w:val="20"/>
        </w:rPr>
      </w:pPr>
      <w:r w:rsidRPr="000D1E86">
        <w:rPr>
          <w:rFonts w:asciiTheme="minorHAnsi" w:hAnsiTheme="minorHAnsi" w:cs="Tahoma"/>
          <w:sz w:val="20"/>
        </w:rPr>
        <w:t xml:space="preserve">Τα τόνερ απαραιτήτως να είναι εσωτερικά συσκευασμένα αεροστεγώς. </w:t>
      </w:r>
    </w:p>
    <w:p w:rsidR="006C6EB1" w:rsidRPr="000D1E86" w:rsidRDefault="006C6EB1" w:rsidP="006C6EB1">
      <w:pPr>
        <w:pStyle w:val="a7"/>
        <w:numPr>
          <w:ilvl w:val="0"/>
          <w:numId w:val="9"/>
        </w:numPr>
        <w:spacing w:line="276" w:lineRule="auto"/>
        <w:contextualSpacing w:val="0"/>
        <w:jc w:val="both"/>
        <w:rPr>
          <w:rFonts w:asciiTheme="minorHAnsi" w:hAnsiTheme="minorHAnsi" w:cs="Tahoma"/>
          <w:sz w:val="20"/>
        </w:rPr>
      </w:pPr>
      <w:r w:rsidRPr="000D1E86">
        <w:rPr>
          <w:rFonts w:asciiTheme="minorHAnsi" w:hAnsiTheme="minorHAnsi" w:cs="Tahoma"/>
          <w:sz w:val="20"/>
        </w:rPr>
        <w:t xml:space="preserve">Η εξωτερική συσκευασία να φέρει τοποθετημένους κωδικούς αναγνώρισης (barcode) καθώς και ευκρινώς τον τύπο του εκτυπωτή για τον οποίο προορίζονται. </w:t>
      </w:r>
    </w:p>
    <w:p w:rsidR="006C6EB1" w:rsidRPr="009E2793" w:rsidRDefault="006C6EB1" w:rsidP="006C6EB1">
      <w:pPr>
        <w:pStyle w:val="a7"/>
        <w:numPr>
          <w:ilvl w:val="0"/>
          <w:numId w:val="9"/>
        </w:numPr>
        <w:tabs>
          <w:tab w:val="left" w:pos="993"/>
        </w:tabs>
        <w:spacing w:line="276" w:lineRule="auto"/>
        <w:jc w:val="both"/>
        <w:rPr>
          <w:rFonts w:asciiTheme="minorHAnsi" w:hAnsiTheme="minorHAnsi"/>
          <w:sz w:val="20"/>
        </w:rPr>
      </w:pPr>
      <w:r>
        <w:rPr>
          <w:rFonts w:asciiTheme="minorHAnsi" w:hAnsiTheme="minorHAnsi"/>
          <w:sz w:val="20"/>
        </w:rPr>
        <w:t>Ε</w:t>
      </w:r>
      <w:r w:rsidRPr="009E2793">
        <w:rPr>
          <w:rFonts w:asciiTheme="minorHAnsi" w:hAnsiTheme="minorHAnsi"/>
          <w:sz w:val="20"/>
        </w:rPr>
        <w:t>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w:t>
      </w:r>
    </w:p>
    <w:p w:rsidR="006C6EB1" w:rsidRDefault="006C6EB1" w:rsidP="006C6EB1">
      <w:pPr>
        <w:pStyle w:val="a7"/>
        <w:numPr>
          <w:ilvl w:val="0"/>
          <w:numId w:val="9"/>
        </w:numPr>
        <w:tabs>
          <w:tab w:val="left" w:pos="993"/>
        </w:tabs>
        <w:spacing w:line="276" w:lineRule="auto"/>
        <w:contextualSpacing w:val="0"/>
        <w:jc w:val="both"/>
        <w:rPr>
          <w:rFonts w:asciiTheme="minorHAnsi" w:hAnsiTheme="minorHAnsi"/>
          <w:sz w:val="20"/>
        </w:rPr>
      </w:pPr>
      <w:r>
        <w:rPr>
          <w:rFonts w:asciiTheme="minorHAnsi" w:hAnsiTheme="minorHAnsi"/>
          <w:sz w:val="20"/>
        </w:rPr>
        <w:t>Σ</w:t>
      </w:r>
      <w:r w:rsidRPr="00C50802">
        <w:rPr>
          <w:rFonts w:asciiTheme="minorHAnsi" w:hAnsiTheme="minorHAnsi"/>
          <w:sz w:val="20"/>
        </w:rPr>
        <w:t xml:space="preserve">ε περίπτωση που στη συσκευή που θα τοποθετηθεί το μελάνι προκληθεί βλάβη εξαιτίας του μελανιού, </w:t>
      </w:r>
      <w:r>
        <w:rPr>
          <w:rFonts w:asciiTheme="minorHAnsi" w:hAnsiTheme="minorHAnsi"/>
          <w:sz w:val="20"/>
        </w:rPr>
        <w:t xml:space="preserve">ο ανάδοχος </w:t>
      </w:r>
      <w:r w:rsidRPr="00C50802">
        <w:rPr>
          <w:rFonts w:asciiTheme="minorHAnsi" w:hAnsiTheme="minorHAnsi"/>
          <w:sz w:val="20"/>
        </w:rPr>
        <w:t>θα αναλάβ</w:t>
      </w:r>
      <w:r>
        <w:rPr>
          <w:rFonts w:asciiTheme="minorHAnsi" w:hAnsiTheme="minorHAnsi"/>
          <w:sz w:val="20"/>
        </w:rPr>
        <w:t>ει</w:t>
      </w:r>
      <w:r w:rsidRPr="00C50802">
        <w:rPr>
          <w:rFonts w:asciiTheme="minorHAnsi" w:hAnsiTheme="minorHAnsi"/>
          <w:sz w:val="20"/>
        </w:rPr>
        <w:t xml:space="preserve"> εξ ολοκλήρου την επισκευή ή ακόμα και την αντικατάσταση της συσκευής, χωρίς περαιτέρω οικονομική επιβάρυνση του ΓΧΚ.</w:t>
      </w:r>
    </w:p>
    <w:p w:rsidR="006C6EB1" w:rsidRDefault="006C6EB1" w:rsidP="006C6EB1">
      <w:pPr>
        <w:pStyle w:val="a7"/>
        <w:numPr>
          <w:ilvl w:val="0"/>
          <w:numId w:val="9"/>
        </w:numPr>
        <w:tabs>
          <w:tab w:val="left" w:pos="993"/>
        </w:tabs>
        <w:spacing w:line="276" w:lineRule="auto"/>
        <w:contextualSpacing w:val="0"/>
        <w:jc w:val="both"/>
        <w:rPr>
          <w:rFonts w:asciiTheme="minorHAnsi" w:hAnsiTheme="minorHAnsi"/>
          <w:sz w:val="20"/>
        </w:rPr>
      </w:pPr>
      <w:r w:rsidRPr="000D1E86">
        <w:rPr>
          <w:rFonts w:asciiTheme="minorHAnsi" w:hAnsiTheme="minorHAnsi"/>
          <w:sz w:val="20"/>
        </w:rPr>
        <w:t>Τα είδη θα φέρουν εγγύηση καλής λειτουργίας τουλάχιστον δέκα οκτώ (18) µηνών, από την ημερομηνία παράδοσής τους.</w:t>
      </w:r>
    </w:p>
    <w:p w:rsidR="006C6EB1" w:rsidRPr="005420D7" w:rsidRDefault="006C6EB1" w:rsidP="005420D7">
      <w:pPr>
        <w:pStyle w:val="a7"/>
        <w:numPr>
          <w:ilvl w:val="0"/>
          <w:numId w:val="9"/>
        </w:numPr>
        <w:tabs>
          <w:tab w:val="left" w:pos="993"/>
        </w:tabs>
        <w:spacing w:line="276" w:lineRule="auto"/>
        <w:contextualSpacing w:val="0"/>
        <w:jc w:val="both"/>
        <w:rPr>
          <w:rFonts w:asciiTheme="minorHAnsi" w:hAnsiTheme="minorHAnsi"/>
          <w:sz w:val="20"/>
        </w:rPr>
      </w:pPr>
      <w:r w:rsidRPr="005420D7">
        <w:rPr>
          <w:rFonts w:asciiTheme="minorHAnsi" w:hAnsiTheme="minorHAnsi"/>
          <w:sz w:val="20"/>
        </w:rPr>
        <w:t>Είδη που έχουν παραγγελθεί ή/και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χρήσιμα για την Υπηρεσία, ίσης αξίας.</w:t>
      </w:r>
    </w:p>
    <w:p w:rsidR="006C6EB1" w:rsidRPr="00CF0D35" w:rsidRDefault="006C6EB1" w:rsidP="00F26734">
      <w:pPr>
        <w:tabs>
          <w:tab w:val="left" w:pos="3855"/>
        </w:tabs>
        <w:jc w:val="both"/>
        <w:rPr>
          <w:b/>
          <w:sz w:val="20"/>
          <w:szCs w:val="20"/>
        </w:rPr>
      </w:pPr>
    </w:p>
    <w:tbl>
      <w:tblPr>
        <w:tblW w:w="101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4402"/>
        <w:gridCol w:w="1980"/>
        <w:gridCol w:w="1812"/>
        <w:gridCol w:w="1059"/>
      </w:tblGrid>
      <w:tr w:rsidR="000C0A66" w:rsidRPr="000C0A66" w:rsidTr="005420D7">
        <w:trPr>
          <w:trHeight w:val="141"/>
        </w:trPr>
        <w:tc>
          <w:tcPr>
            <w:tcW w:w="10161" w:type="dxa"/>
            <w:gridSpan w:val="5"/>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ΠΙΝΑΚΑΣ ΕΙΔΩΝ</w:t>
            </w:r>
          </w:p>
        </w:tc>
      </w:tr>
      <w:tr w:rsidR="000C0A66" w:rsidRPr="000C0A66" w:rsidTr="005420D7">
        <w:trPr>
          <w:trHeight w:val="269"/>
        </w:trPr>
        <w:tc>
          <w:tcPr>
            <w:tcW w:w="908" w:type="dxa"/>
            <w:shd w:val="clear" w:color="auto" w:fill="auto"/>
            <w:vAlign w:val="center"/>
            <w:hideMark/>
          </w:tcPr>
          <w:p w:rsidR="0050017D" w:rsidRPr="005420D7" w:rsidRDefault="0050017D"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 xml:space="preserve">α/α </w:t>
            </w:r>
          </w:p>
        </w:tc>
        <w:tc>
          <w:tcPr>
            <w:tcW w:w="4402" w:type="dxa"/>
            <w:shd w:val="clear" w:color="auto" w:fill="auto"/>
            <w:vAlign w:val="center"/>
            <w:hideMark/>
          </w:tcPr>
          <w:p w:rsidR="0050017D" w:rsidRPr="005420D7" w:rsidRDefault="0050017D" w:rsidP="00773B5E">
            <w:pPr>
              <w:spacing w:after="0" w:line="240" w:lineRule="auto"/>
              <w:ind w:left="166"/>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ΕΙΔΟΣ  ΜΕΛΑΝΙΟΥ</w:t>
            </w:r>
          </w:p>
        </w:tc>
        <w:tc>
          <w:tcPr>
            <w:tcW w:w="1980" w:type="dxa"/>
            <w:shd w:val="clear" w:color="auto" w:fill="auto"/>
            <w:vAlign w:val="center"/>
            <w:hideMark/>
          </w:tcPr>
          <w:p w:rsidR="0050017D" w:rsidRPr="005420D7" w:rsidRDefault="0050017D"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ΧΡΩΜΑ</w:t>
            </w:r>
          </w:p>
        </w:tc>
        <w:tc>
          <w:tcPr>
            <w:tcW w:w="1812" w:type="dxa"/>
            <w:shd w:val="clear" w:color="auto" w:fill="auto"/>
            <w:vAlign w:val="center"/>
            <w:hideMark/>
          </w:tcPr>
          <w:p w:rsidR="0050017D" w:rsidRPr="005420D7" w:rsidRDefault="0050017D"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ΕΙΔΟΣ  ΣΥΣΚΕΥΗΣ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ΠΟΣΟΤΗΤΑ</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M1200 Aculaser / S050522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Epson M1200 Aculaser Image unit / C13S051099</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116"/>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1320 / Q5949A/2500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1505 / CB436A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1022  / Q2612A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P1102  / CE285A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Kyocera FS-1030D  / TK-120/1T02G60DE0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T630  / 12A7460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ML-2160 / MLT-D101S/ELS - SU696A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lq-300+  / C13S015633</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d2460 / C9351AE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5652 blk (56) / C6656AE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4260 / CB335EE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4260  / CB337EE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2130 / F6U66AE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2130 / F6U65AE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photosmart 7260 / C6656A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photosmart 7260 / C6657A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69"/>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1005 / C7115A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55"/>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L0S70AE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F6U12AE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F6U18AE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F6U17AE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ML1660 / MLT-D1042S/ELS / SU737A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d4360 / CB335EE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d4360 / CB337EE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lastRenderedPageBreak/>
              <w:t>33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6515/106R03476</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6515/106R03475</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6515/106R03473</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6515/106R03474</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710C / 45 / 51645AE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1010 / Q2612A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3835 /F6V25AE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3835 /F6V24AE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 (tri-colour)</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WF 3010  /C13T12914012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WF 3010 /C13T12924012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C50DCC" w:rsidRPr="000C0A66" w:rsidTr="005420D7">
        <w:trPr>
          <w:trHeight w:val="224"/>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P2015  / Q7553A/3000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CE410A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CE411A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CE412A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CE413A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2"/>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2200/C4096A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75B20K0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75B20Y0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179"/>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75B20C0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75B20M0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70C20K0/1000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6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70C20Y0/1000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70C20C0/1000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70C20M0/1000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71B20K0/3000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71B20Y0/2500pages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71B20C0/2500pages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71B20M0/2500pages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70C20K0/1000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70C20Y0/1000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134"/>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70C20C0/1000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197"/>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70C20M0/1000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MS 317 dn / 51B2000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MS 317 dn / 50F0Z00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Lexmark MS 410dn/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lexmarkms 510 dn(&gt;=10000 pages) / 50F2X00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20</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lexmarkms 510 dn Image unit / 50F0Z00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B2546  / B232000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 B2546 Image unit / 56F0Z00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1020 / Q2612A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76</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XPRESS H2022 W  / </w:t>
            </w:r>
            <w:r w:rsidRPr="005420D7">
              <w:rPr>
                <w:rFonts w:asciiTheme="minorHAnsi" w:eastAsia="Times New Roman" w:hAnsiTheme="minorHAnsi" w:cstheme="minorHAnsi"/>
                <w:sz w:val="18"/>
                <w:szCs w:val="18"/>
                <w:lang w:val="en-US" w:eastAsia="el-GR"/>
              </w:rPr>
              <w:br/>
              <w:t>MLT-D111S/ELS / SU810A/1000pages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332"/>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77</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Xpress M2026W / </w:t>
            </w:r>
            <w:r w:rsidRPr="005420D7">
              <w:rPr>
                <w:rFonts w:asciiTheme="minorHAnsi" w:eastAsia="Times New Roman" w:hAnsiTheme="minorHAnsi" w:cstheme="minorHAnsi"/>
                <w:sz w:val="18"/>
                <w:szCs w:val="18"/>
                <w:lang w:val="en-US" w:eastAsia="el-GR"/>
              </w:rPr>
              <w:br/>
              <w:t>MLT-D111S/ELS / SU810A/1000pages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34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78</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XPRESS M2825ND /</w:t>
            </w:r>
            <w:r w:rsidRPr="005420D7">
              <w:rPr>
                <w:rFonts w:asciiTheme="minorHAnsi" w:eastAsia="Times New Roman" w:hAnsiTheme="minorHAnsi" w:cstheme="minorHAnsi"/>
                <w:sz w:val="18"/>
                <w:szCs w:val="18"/>
                <w:lang w:val="en-US" w:eastAsia="el-GR"/>
              </w:rPr>
              <w:br/>
              <w:t>MLT-D116S/ELS / SU828</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w:t>
            </w:r>
          </w:p>
        </w:tc>
      </w:tr>
      <w:tr w:rsidR="000C0A66" w:rsidRPr="000C0A66" w:rsidTr="005420D7">
        <w:trPr>
          <w:trHeight w:val="48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79</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XPRESS M2825ND Image unit /</w:t>
            </w:r>
            <w:r w:rsidRPr="005420D7">
              <w:rPr>
                <w:rFonts w:asciiTheme="minorHAnsi" w:eastAsia="Times New Roman" w:hAnsiTheme="minorHAnsi" w:cstheme="minorHAnsi"/>
                <w:sz w:val="18"/>
                <w:szCs w:val="18"/>
                <w:lang w:val="en-US" w:eastAsia="el-GR"/>
              </w:rPr>
              <w:br/>
              <w:t>MLT-R116 / SV134A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ML 1670 / MLT-D1042S / SU737A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55"/>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CN045AE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CN046AE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CN048AE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CN047AE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D4260 / CB335EE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D4260  / CB337EE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C50DCC"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87</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P1505 / CB436A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P1005 / CB435A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LaserJet CP 1025 color /CE310A BLK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LaserJet CP 1025 color /CE311A CYAN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lastRenderedPageBreak/>
              <w:t>91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CP 1025 color /CE312A YELLOW</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LaserJet CP 1025 color /CE313A MAGENTA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colorlaserjet pro MFD M281fdn / CF540A BLK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314"/>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94</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XPRESS </w:t>
            </w:r>
            <w:r w:rsidRPr="005420D7">
              <w:rPr>
                <w:rFonts w:asciiTheme="minorHAnsi" w:eastAsia="Times New Roman" w:hAnsiTheme="minorHAnsi" w:cstheme="minorHAnsi"/>
                <w:sz w:val="18"/>
                <w:szCs w:val="18"/>
                <w:lang w:eastAsia="el-GR"/>
              </w:rPr>
              <w:t>Μ</w:t>
            </w:r>
            <w:r w:rsidRPr="005420D7">
              <w:rPr>
                <w:rFonts w:asciiTheme="minorHAnsi" w:eastAsia="Times New Roman" w:hAnsiTheme="minorHAnsi" w:cstheme="minorHAnsi"/>
                <w:sz w:val="18"/>
                <w:szCs w:val="18"/>
                <w:lang w:val="en-US" w:eastAsia="el-GR"/>
              </w:rPr>
              <w:t>2022 /MLT-D111S /  SU810A/1000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Pro M402 dne / CF226A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Infotec is 2316 / RICOH TYPE 1230D /  842340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ΦΩΤΟΤΥΠΙΚΟ</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Ricoh aficiomp 1900 /  TYPE 1230D / 842340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ΦΩΤΟΤΥΠΙΚΟ</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Ricoh aficiomp 2000  / TYPE 1230D / 842340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ΦΩΤΟΤΥΠΙΚΟ</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IR 3025N / C-EXV11 / 9629A002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ΦΩΤΟΤΥΠΙΚΟ</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IR 3035N  C-EXV12 /  9634A002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ΦΩΤΟΤΥΠΙΚΟ</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06"/>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RICOH MP 2014 AD / 842135</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60</w:t>
            </w:r>
          </w:p>
        </w:tc>
      </w:tr>
      <w:tr w:rsidR="000C0A66" w:rsidRPr="000C0A66" w:rsidTr="005420D7">
        <w:trPr>
          <w:trHeight w:val="16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MFP M436 dn / CF256X</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103</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MFP M436 dn / CF257A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DRUM</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9182B001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9195B001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9193B001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9194B001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MX317dn / 51B2000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152"/>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Brother MFC-2710 DW/TN-2420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Pro M12 a/CF279A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B215 /106R04348</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C50DCC" w:rsidRPr="000C0A66" w:rsidTr="005420D7">
        <w:trPr>
          <w:trHeight w:val="206"/>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112</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Μελανοταινία IR-910 (SeamlessRibbon)</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vAlign w:val="center"/>
            <w:hideMark/>
          </w:tcPr>
          <w:p w:rsidR="0050017D" w:rsidRPr="005420D7" w:rsidRDefault="0050017D" w:rsidP="005420D7">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Εκτυπωτής </w:t>
            </w:r>
            <w:r w:rsidRPr="005420D7">
              <w:rPr>
                <w:rFonts w:asciiTheme="minorHAnsi" w:eastAsia="Times New Roman" w:hAnsiTheme="minorHAnsi" w:cstheme="minorHAnsi"/>
                <w:sz w:val="18"/>
                <w:szCs w:val="18"/>
                <w:lang w:eastAsia="el-GR"/>
              </w:rPr>
              <w:br/>
              <w:t>ηλ. πυκνομέτρου</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w:t>
            </w:r>
          </w:p>
        </w:tc>
      </w:tr>
      <w:tr w:rsidR="000C0A66" w:rsidRPr="000C0A66" w:rsidTr="005420D7">
        <w:trPr>
          <w:trHeight w:val="76"/>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 MS415 dn/50F2X00/10000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Ink advantage 1515 / 650/CZ101AE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Ink advantage 1515 / 650/CZ101AE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97"/>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Brother MFC-L2710DN/TN-2420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KyoceraEcosys P3145dn/1T02T90NL1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SamsungXpress M2675F/SU828A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97"/>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XeroxPhaser 3260/106R02777</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52"/>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 C332HK0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r>
      <w:tr w:rsidR="000C0A66" w:rsidRPr="000C0A66" w:rsidTr="005420D7">
        <w:trPr>
          <w:trHeight w:val="7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/C332HY0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5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C332HC0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6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C332HM0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24"/>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/W2070A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 (W2070A)</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/W2071A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 (W2071A)</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/W2072A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 (W2072A)</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 W2073A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 (W2073A)</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ΕΚΤΥΠΩΤΗΣ </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ND/SU171A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ND/SU038A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ND/SU515A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ND/SU305A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55"/>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M254dw/CF540A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M254dw/CF541A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M254dw/CF542A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M254dw/CF543A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M203dn/CF230X</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16</w:t>
            </w:r>
          </w:p>
        </w:tc>
      </w:tr>
      <w:tr w:rsidR="000C0A66" w:rsidRPr="000C0A66" w:rsidTr="005420D7">
        <w:trPr>
          <w:trHeight w:val="179"/>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2710e/305XL/3YM62AE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r>
      <w:tr w:rsidR="000C0A66" w:rsidRPr="000C0A66" w:rsidTr="005420D7">
        <w:trPr>
          <w:trHeight w:val="224"/>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2710e/305XL/3YM63AE</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69"/>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B2236dw / B222000/1200pages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61"/>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ML-D3050A/ELS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MF643Cdw/3028C002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MF643Cdw/3027C002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MF643Cdw/3026C002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MF643Cdw/3025C002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116"/>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MFP M436 dn / CF256X</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TS5350a/3713C001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560 Black</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lastRenderedPageBreak/>
              <w:t>147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TS5350a/3731C001</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561 Colour</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Triumph-Adler 2256/611811010</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ΦΩΤΟΤΥΠΙΚΟ</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LBP 233dw /3010C002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150</w:t>
            </w:r>
          </w:p>
        </w:tc>
        <w:tc>
          <w:tcPr>
            <w:tcW w:w="4402" w:type="dxa"/>
            <w:shd w:val="clear" w:color="auto" w:fill="auto"/>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eastAsia="el-GR"/>
              </w:rPr>
              <w:t>ΕΚΤΥΠΩΤΗΣ</w:t>
            </w:r>
            <w:r w:rsidRPr="005420D7">
              <w:rPr>
                <w:rFonts w:asciiTheme="minorHAnsi" w:eastAsia="Times New Roman" w:hAnsiTheme="minorHAnsi" w:cstheme="minorHAnsi"/>
                <w:sz w:val="18"/>
                <w:szCs w:val="18"/>
                <w:lang w:val="en-US" w:eastAsia="el-GR"/>
              </w:rPr>
              <w:t xml:space="preserve">: CITIZEN SWIFT 200C 24/120D N HD BLACK 8mm </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151</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 ms610dn/50F2X00/1000O pages</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ΜΑΥΡΟ </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152</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Pro 3002dw/W1390A</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153</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Lasejet Pro M203dn/CF230X</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154</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RICOH MP 2014 AD842135</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155</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Lasejet MFP M436nda/CF256X</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156</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LBR 233dw/ 057</w:t>
            </w:r>
            <w:r w:rsidRPr="005420D7">
              <w:rPr>
                <w:rFonts w:asciiTheme="minorHAnsi" w:eastAsia="Times New Roman" w:hAnsiTheme="minorHAnsi" w:cstheme="minorHAnsi"/>
                <w:sz w:val="18"/>
                <w:szCs w:val="18"/>
                <w:lang w:eastAsia="el-GR"/>
              </w:rPr>
              <w:t>Η</w:t>
            </w:r>
            <w:r w:rsidRPr="005420D7">
              <w:rPr>
                <w:rFonts w:asciiTheme="minorHAnsi" w:eastAsia="Times New Roman" w:hAnsiTheme="minorHAnsi" w:cstheme="minorHAnsi"/>
                <w:sz w:val="18"/>
                <w:szCs w:val="18"/>
                <w:lang w:val="en-US" w:eastAsia="el-GR"/>
              </w:rPr>
              <w:t>/3010C002</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 057Η</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ΕΚΤΥΠΩΤΗΣ</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157</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bp-50c26pcl6/BP-GT70BB</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158</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bp-50c26pcl6/BP-GT70YB</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159</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bp-50c26pcl6/BP-GT70CB</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r w:rsidR="000C0A66" w:rsidRPr="000C0A66" w:rsidTr="005420D7">
        <w:trPr>
          <w:trHeight w:val="240"/>
        </w:trPr>
        <w:tc>
          <w:tcPr>
            <w:tcW w:w="908"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160</w:t>
            </w:r>
          </w:p>
        </w:tc>
        <w:tc>
          <w:tcPr>
            <w:tcW w:w="4402" w:type="dxa"/>
            <w:shd w:val="clear" w:color="auto" w:fill="auto"/>
            <w:noWrap/>
            <w:vAlign w:val="center"/>
            <w:hideMark/>
          </w:tcPr>
          <w:p w:rsidR="0050017D" w:rsidRPr="005420D7" w:rsidRDefault="0050017D"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bp-50c26pcl6/BP-GT70MB</w:t>
            </w:r>
          </w:p>
        </w:tc>
        <w:tc>
          <w:tcPr>
            <w:tcW w:w="1980"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812"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ΠΟΛΥΜΗΧΑΝΗΜΑ</w:t>
            </w:r>
          </w:p>
        </w:tc>
        <w:tc>
          <w:tcPr>
            <w:tcW w:w="1059" w:type="dxa"/>
            <w:shd w:val="clear" w:color="auto" w:fill="auto"/>
            <w:noWrap/>
            <w:vAlign w:val="center"/>
            <w:hideMark/>
          </w:tcPr>
          <w:p w:rsidR="0050017D" w:rsidRPr="005420D7" w:rsidRDefault="0050017D"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r>
    </w:tbl>
    <w:p w:rsidR="0050017D" w:rsidRDefault="0050017D" w:rsidP="0050017D">
      <w:pPr>
        <w:tabs>
          <w:tab w:val="left" w:pos="3855"/>
        </w:tabs>
        <w:rPr>
          <w:rFonts w:eastAsia="Tahoma" w:cs="Tahoma"/>
          <w:b/>
          <w:sz w:val="20"/>
          <w:szCs w:val="20"/>
        </w:rPr>
      </w:pPr>
    </w:p>
    <w:p w:rsidR="000C0A66" w:rsidRDefault="000C0A66" w:rsidP="005420D7">
      <w:pPr>
        <w:pStyle w:val="a7"/>
        <w:numPr>
          <w:ilvl w:val="0"/>
          <w:numId w:val="9"/>
        </w:numPr>
        <w:tabs>
          <w:tab w:val="left" w:pos="993"/>
        </w:tabs>
        <w:spacing w:line="276" w:lineRule="auto"/>
        <w:contextualSpacing w:val="0"/>
        <w:jc w:val="both"/>
        <w:rPr>
          <w:rFonts w:eastAsia="Tahoma"/>
        </w:rPr>
      </w:pPr>
      <w:r>
        <w:rPr>
          <w:rFonts w:eastAsia="Tahoma"/>
        </w:rPr>
        <w:br w:type="page"/>
      </w:r>
    </w:p>
    <w:p w:rsidR="00DE20E1" w:rsidRPr="002E0182" w:rsidRDefault="00DE20E1" w:rsidP="00DE20E1">
      <w:pPr>
        <w:tabs>
          <w:tab w:val="left" w:pos="3855"/>
        </w:tabs>
        <w:rPr>
          <w:b/>
          <w:sz w:val="20"/>
          <w:szCs w:val="20"/>
        </w:rPr>
      </w:pPr>
      <w:r w:rsidRPr="002E0182">
        <w:rPr>
          <w:rFonts w:eastAsia="Tahoma" w:cs="Tahoma"/>
          <w:b/>
          <w:sz w:val="20"/>
          <w:szCs w:val="20"/>
        </w:rPr>
        <w:lastRenderedPageBreak/>
        <w:t>ΠΑΡΑΡΤΗΜΑ Β</w:t>
      </w:r>
      <w:r>
        <w:rPr>
          <w:rFonts w:eastAsia="Tahoma" w:cs="Tahoma"/>
          <w:b/>
          <w:sz w:val="20"/>
          <w:szCs w:val="20"/>
        </w:rPr>
        <w:t>:</w:t>
      </w:r>
      <w:r w:rsidRPr="00E16F01">
        <w:rPr>
          <w:rFonts w:asciiTheme="minorHAnsi" w:eastAsia="Tahoma" w:hAnsiTheme="minorHAnsi" w:cstheme="minorHAnsi"/>
          <w:b/>
          <w:sz w:val="20"/>
          <w:szCs w:val="20"/>
        </w:rPr>
        <w:t>ΥΠΟΔΕΙΓΜΑ ΤΕΧΝΙΚΗΣ ΚΑΙ ΟΙΚΟΝΟΜΙΚΗΣ ΠΡΟΣΦΟΡΑΣ</w:t>
      </w:r>
    </w:p>
    <w:p w:rsidR="00BC2C45" w:rsidRPr="00DE20E1" w:rsidRDefault="00E33425" w:rsidP="00E33425">
      <w:pPr>
        <w:tabs>
          <w:tab w:val="left" w:pos="3855"/>
        </w:tabs>
        <w:jc w:val="both"/>
        <w:rPr>
          <w:rFonts w:eastAsia="Tahoma" w:cs="Tahoma"/>
          <w:sz w:val="20"/>
          <w:szCs w:val="20"/>
        </w:rPr>
      </w:pPr>
      <w:r w:rsidRPr="005420D7">
        <w:rPr>
          <w:b/>
          <w:bCs/>
          <w:sz w:val="20"/>
          <w:szCs w:val="20"/>
        </w:rPr>
        <w:t>της  υπ’ αριθμόν 30/002/000/</w:t>
      </w:r>
      <w:r w:rsidR="003A6585" w:rsidRPr="003A6585">
        <w:rPr>
          <w:b/>
          <w:bCs/>
          <w:sz w:val="20"/>
          <w:szCs w:val="20"/>
        </w:rPr>
        <w:t>6682</w:t>
      </w:r>
      <w:r w:rsidRPr="005420D7">
        <w:rPr>
          <w:b/>
          <w:bCs/>
          <w:sz w:val="20"/>
          <w:szCs w:val="20"/>
        </w:rPr>
        <w:t>/202</w:t>
      </w:r>
      <w:r w:rsidR="00BC2C45" w:rsidRPr="005420D7">
        <w:rPr>
          <w:b/>
          <w:bCs/>
          <w:sz w:val="20"/>
          <w:szCs w:val="20"/>
        </w:rPr>
        <w:t xml:space="preserve">4 </w:t>
      </w:r>
      <w:r w:rsidRPr="005420D7">
        <w:rPr>
          <w:b/>
          <w:bCs/>
          <w:sz w:val="20"/>
          <w:szCs w:val="20"/>
        </w:rPr>
        <w:t xml:space="preserve">Πρόσκλησης υποβολής προσφορών για την </w:t>
      </w:r>
      <w:r w:rsidR="00562C84" w:rsidRPr="005420D7">
        <w:rPr>
          <w:b/>
          <w:bCs/>
          <w:sz w:val="20"/>
          <w:szCs w:val="20"/>
        </w:rPr>
        <w:t>προμήθεια μελανιών και λοιπών αναλωσίμων εκτύπωσης για φωτοτυπικά και εκτυπωτές  για τις ανάγκες των Υπηρεσιών του ΓΧΚ, με τη διαδικασία της απευθείας ανάθεσης</w:t>
      </w:r>
      <w:r w:rsidR="005515B3">
        <w:rPr>
          <w:sz w:val="20"/>
          <w:szCs w:val="20"/>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5"/>
        <w:gridCol w:w="5400"/>
      </w:tblGrid>
      <w:tr w:rsidR="00C50DCC" w:rsidRPr="007268FC" w:rsidTr="00C50DCC">
        <w:trPr>
          <w:trHeight w:val="50"/>
          <w:jc w:val="center"/>
        </w:trPr>
        <w:tc>
          <w:tcPr>
            <w:tcW w:w="9715" w:type="dxa"/>
            <w:gridSpan w:val="2"/>
            <w:shd w:val="clear" w:color="auto" w:fill="auto"/>
            <w:vAlign w:val="center"/>
            <w:hideMark/>
          </w:tcPr>
          <w:p w:rsidR="00C50DCC" w:rsidRPr="007268FC" w:rsidRDefault="00C50DCC" w:rsidP="00773B5E">
            <w:pPr>
              <w:keepNext/>
              <w:spacing w:after="0"/>
              <w:jc w:val="center"/>
              <w:outlineLvl w:val="0"/>
              <w:rPr>
                <w:rFonts w:asciiTheme="minorHAnsi" w:hAnsiTheme="minorHAnsi" w:cstheme="minorHAnsi"/>
                <w:b/>
                <w:bCs/>
                <w:i/>
                <w:iCs/>
                <w:color w:val="000000"/>
                <w:sz w:val="20"/>
                <w:szCs w:val="20"/>
              </w:rPr>
            </w:pPr>
            <w:r w:rsidRPr="007268FC">
              <w:rPr>
                <w:rFonts w:asciiTheme="minorHAnsi" w:hAnsiTheme="minorHAnsi" w:cstheme="minorHAnsi"/>
                <w:b/>
                <w:sz w:val="20"/>
                <w:szCs w:val="20"/>
              </w:rPr>
              <w:t>ΤΕΧΝΙΚΗ &amp; ΟΙΚΟΝΟΜΙΚΗ ΠΡΟΣΦΟΡΑ</w:t>
            </w:r>
          </w:p>
        </w:tc>
      </w:tr>
      <w:tr w:rsidR="00C50DCC" w:rsidRPr="007268FC" w:rsidTr="005420D7">
        <w:trPr>
          <w:trHeight w:val="264"/>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ΕΠΩΝΥΜΙΑ</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240"/>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ΔΙΕΥΘΥΝΣΗ, Τ.Κ., ΠΟΛΗ ΕΔΡΑΣ</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50"/>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 xml:space="preserve">ΤΗΛΕΦΩΝΑ / </w:t>
            </w:r>
            <w:r w:rsidRPr="007268FC">
              <w:rPr>
                <w:rFonts w:asciiTheme="minorHAnsi" w:hAnsiTheme="minorHAnsi" w:cstheme="minorHAnsi"/>
                <w:b/>
                <w:color w:val="000000"/>
                <w:sz w:val="20"/>
                <w:szCs w:val="20"/>
                <w:lang w:val="en-US"/>
              </w:rPr>
              <w:t>E</w:t>
            </w:r>
            <w:r w:rsidRPr="007268FC">
              <w:rPr>
                <w:rFonts w:asciiTheme="minorHAnsi" w:hAnsiTheme="minorHAnsi" w:cstheme="minorHAnsi"/>
                <w:b/>
                <w:color w:val="000000"/>
                <w:sz w:val="20"/>
                <w:szCs w:val="20"/>
              </w:rPr>
              <w:t>-</w:t>
            </w:r>
            <w:r w:rsidRPr="007268FC">
              <w:rPr>
                <w:rFonts w:asciiTheme="minorHAnsi" w:hAnsiTheme="minorHAnsi" w:cstheme="minorHAnsi"/>
                <w:b/>
                <w:color w:val="000000"/>
                <w:sz w:val="20"/>
                <w:szCs w:val="20"/>
                <w:lang w:val="en-US"/>
              </w:rPr>
              <w:t>MAIL</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264"/>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ΑΦΜ – Δ</w:t>
            </w:r>
            <w:r w:rsidRPr="007268FC">
              <w:rPr>
                <w:rFonts w:asciiTheme="minorHAnsi" w:hAnsiTheme="minorHAnsi" w:cstheme="minorHAnsi"/>
                <w:b/>
                <w:color w:val="000000"/>
                <w:sz w:val="20"/>
                <w:szCs w:val="20"/>
                <w:lang w:val="en-US"/>
              </w:rPr>
              <w:t>OY</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226"/>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ΝΟΜΙΜΟΣ ΕΚΠΡΟΣΩΠΟΣ</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50"/>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Α.Δ.Τ. (Νόμιμου εκπροσώπου)</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264"/>
          <w:jc w:val="center"/>
        </w:trPr>
        <w:tc>
          <w:tcPr>
            <w:tcW w:w="4315" w:type="dxa"/>
            <w:shd w:val="clear" w:color="auto" w:fill="auto"/>
            <w:vAlign w:val="center"/>
            <w:hideMark/>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Υπεύθυνος Επικοινωνίας</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r w:rsidR="00C50DCC" w:rsidRPr="007268FC" w:rsidTr="005420D7">
        <w:trPr>
          <w:trHeight w:val="264"/>
          <w:jc w:val="center"/>
        </w:trPr>
        <w:tc>
          <w:tcPr>
            <w:tcW w:w="4315"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Ισχύς προσφοράς</w:t>
            </w:r>
          </w:p>
        </w:tc>
        <w:tc>
          <w:tcPr>
            <w:tcW w:w="5400" w:type="dxa"/>
            <w:shd w:val="clear" w:color="auto" w:fill="auto"/>
            <w:vAlign w:val="center"/>
          </w:tcPr>
          <w:p w:rsidR="00C50DCC" w:rsidRPr="007268FC" w:rsidRDefault="00C50DCC" w:rsidP="00773B5E">
            <w:pPr>
              <w:spacing w:before="100" w:beforeAutospacing="1" w:after="100" w:afterAutospacing="1" w:line="276" w:lineRule="auto"/>
              <w:rPr>
                <w:rFonts w:asciiTheme="minorHAnsi" w:hAnsiTheme="minorHAnsi" w:cstheme="minorHAnsi"/>
                <w:color w:val="000000"/>
                <w:sz w:val="20"/>
                <w:szCs w:val="20"/>
              </w:rPr>
            </w:pPr>
          </w:p>
        </w:tc>
      </w:tr>
    </w:tbl>
    <w:p w:rsidR="00E33425" w:rsidRDefault="00E33425" w:rsidP="00E33425">
      <w:pPr>
        <w:tabs>
          <w:tab w:val="left" w:pos="3855"/>
        </w:tabs>
        <w:jc w:val="both"/>
        <w:rPr>
          <w:rFonts w:eastAsia="Tahoma" w:cs="Tahoma"/>
          <w:b/>
          <w:sz w:val="20"/>
          <w:szCs w:val="20"/>
          <w:u w:val="single"/>
        </w:rPr>
      </w:pPr>
    </w:p>
    <w:tbl>
      <w:tblPr>
        <w:tblW w:w="10170" w:type="dxa"/>
        <w:tblInd w:w="-365" w:type="dxa"/>
        <w:tblLayout w:type="fixed"/>
        <w:tblLook w:val="04A0"/>
      </w:tblPr>
      <w:tblGrid>
        <w:gridCol w:w="7448"/>
        <w:gridCol w:w="2722"/>
      </w:tblGrid>
      <w:tr w:rsidR="006C6EB1" w:rsidRPr="008902F6" w:rsidTr="005420D7">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C6EB1" w:rsidRPr="00F32502" w:rsidRDefault="006C6EB1" w:rsidP="006C6EB1">
            <w:pPr>
              <w:pStyle w:val="Default"/>
              <w:spacing w:line="264" w:lineRule="auto"/>
              <w:jc w:val="both"/>
              <w:rPr>
                <w:rFonts w:asciiTheme="minorHAnsi" w:hAnsiTheme="minorHAnsi" w:cstheme="minorHAnsi"/>
                <w:sz w:val="20"/>
                <w:szCs w:val="20"/>
              </w:rPr>
            </w:pPr>
            <w:r w:rsidRPr="004F4734">
              <w:rPr>
                <w:b/>
                <w:bCs/>
                <w:sz w:val="20"/>
                <w:szCs w:val="20"/>
              </w:rPr>
              <w:t>ΓΕΝΙΚΟΙ ΟΡΟΙ</w:t>
            </w:r>
          </w:p>
        </w:tc>
        <w:tc>
          <w:tcPr>
            <w:tcW w:w="2722" w:type="dxa"/>
            <w:tcBorders>
              <w:top w:val="single" w:sz="4" w:space="0" w:color="auto"/>
              <w:left w:val="nil"/>
              <w:bottom w:val="single" w:sz="4" w:space="0" w:color="auto"/>
              <w:right w:val="single" w:sz="4" w:space="0" w:color="auto"/>
            </w:tcBorders>
            <w:shd w:val="clear" w:color="auto" w:fill="auto"/>
            <w:vAlign w:val="center"/>
          </w:tcPr>
          <w:p w:rsidR="006C6EB1" w:rsidRPr="005420D7" w:rsidRDefault="00613BAE" w:rsidP="002C3193">
            <w:pPr>
              <w:suppressAutoHyphens/>
              <w:spacing w:after="0" w:line="240" w:lineRule="auto"/>
              <w:jc w:val="center"/>
              <w:rPr>
                <w:rFonts w:asciiTheme="minorHAnsi" w:hAnsiTheme="minorHAnsi" w:cstheme="minorHAnsi"/>
                <w:b/>
                <w:bCs/>
                <w:color w:val="000000"/>
                <w:sz w:val="20"/>
                <w:szCs w:val="20"/>
                <w:lang w:eastAsia="zh-CN"/>
              </w:rPr>
            </w:pPr>
            <w:r>
              <w:rPr>
                <w:rFonts w:asciiTheme="minorHAnsi" w:hAnsiTheme="minorHAnsi" w:cstheme="minorHAnsi"/>
                <w:b/>
                <w:bCs/>
                <w:color w:val="000000"/>
                <w:sz w:val="20"/>
                <w:szCs w:val="20"/>
                <w:lang w:eastAsia="zh-CN"/>
              </w:rPr>
              <w:t>ΑΠΑΙΤΗΣΗ</w:t>
            </w:r>
          </w:p>
        </w:tc>
      </w:tr>
      <w:tr w:rsidR="006C6EB1" w:rsidRPr="008902F6" w:rsidTr="005420D7">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C6EB1" w:rsidRPr="00F32502" w:rsidRDefault="006C6EB1" w:rsidP="00613BAE">
            <w:pPr>
              <w:pStyle w:val="Default"/>
              <w:spacing w:line="264" w:lineRule="auto"/>
              <w:jc w:val="both"/>
              <w:rPr>
                <w:rFonts w:asciiTheme="minorHAnsi" w:hAnsiTheme="minorHAnsi" w:cstheme="minorHAnsi"/>
                <w:sz w:val="20"/>
                <w:szCs w:val="20"/>
              </w:rPr>
            </w:pPr>
            <w:r w:rsidRPr="004F4734">
              <w:rPr>
                <w:rFonts w:asciiTheme="minorHAnsi" w:hAnsiTheme="minorHAnsi" w:cs="Tahoma"/>
                <w:sz w:val="20"/>
                <w:szCs w:val="20"/>
              </w:rPr>
              <w:t>Όλα τα προσφερόμενα είδη θα είναι γνήσια αντιπροσωπείας – αυθεντικά προϊόντα των κατασκευαστριών εταιρειών των μηχανημάτων</w:t>
            </w:r>
            <w:r w:rsidRPr="004F4734">
              <w:rPr>
                <w:rFonts w:asciiTheme="minorHAnsi" w:hAnsiTheme="minorHAnsi" w:cs="Tahoma"/>
                <w:sz w:val="20"/>
              </w:rPr>
              <w:t>,</w:t>
            </w:r>
            <w:r w:rsidRPr="004F4734">
              <w:rPr>
                <w:rFonts w:asciiTheme="minorHAnsi" w:hAnsiTheme="minorHAnsi"/>
                <w:sz w:val="20"/>
                <w:szCs w:val="20"/>
              </w:rPr>
              <w:t xml:space="preserve">καθώς επίσης </w:t>
            </w:r>
            <w:r w:rsidRPr="004F4734">
              <w:rPr>
                <w:rFonts w:asciiTheme="minorHAnsi" w:hAnsiTheme="minorHAnsi"/>
                <w:sz w:val="20"/>
              </w:rPr>
              <w:t>θα</w:t>
            </w:r>
            <w:r w:rsidRPr="004F4734">
              <w:rPr>
                <w:rFonts w:asciiTheme="minorHAnsi" w:hAnsiTheme="minorHAnsi"/>
                <w:sz w:val="20"/>
                <w:szCs w:val="20"/>
              </w:rPr>
              <w:t xml:space="preserve"> είναι καινούργια και αμεταχείριστα</w:t>
            </w:r>
            <w:r w:rsidRPr="004F4734">
              <w:rPr>
                <w:rFonts w:asciiTheme="minorHAnsi" w:hAnsiTheme="minorHAnsi"/>
                <w:sz w:val="20"/>
              </w:rPr>
              <w:t>.</w:t>
            </w:r>
          </w:p>
        </w:tc>
        <w:tc>
          <w:tcPr>
            <w:tcW w:w="2722" w:type="dxa"/>
            <w:tcBorders>
              <w:top w:val="single" w:sz="4" w:space="0" w:color="auto"/>
              <w:left w:val="nil"/>
              <w:bottom w:val="single" w:sz="4" w:space="0" w:color="auto"/>
              <w:right w:val="single" w:sz="4" w:space="0" w:color="auto"/>
            </w:tcBorders>
            <w:shd w:val="clear" w:color="auto" w:fill="auto"/>
            <w:vAlign w:val="center"/>
          </w:tcPr>
          <w:p w:rsidR="006C6EB1" w:rsidRPr="008902F6" w:rsidRDefault="002C3193" w:rsidP="006C6EB1">
            <w:pPr>
              <w:suppressAutoHyphens/>
              <w:spacing w:after="0" w:line="240" w:lineRule="auto"/>
              <w:jc w:val="center"/>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t xml:space="preserve">ΝΑΙ </w:t>
            </w:r>
          </w:p>
        </w:tc>
      </w:tr>
      <w:tr w:rsidR="00613BAE" w:rsidRPr="008902F6" w:rsidTr="00613BAE">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F32502" w:rsidRDefault="00613BAE" w:rsidP="00613BAE">
            <w:pPr>
              <w:pStyle w:val="Default"/>
              <w:spacing w:line="264" w:lineRule="auto"/>
              <w:jc w:val="both"/>
              <w:rPr>
                <w:rFonts w:asciiTheme="minorHAnsi" w:hAnsiTheme="minorHAnsi" w:cstheme="minorHAnsi"/>
                <w:sz w:val="20"/>
                <w:szCs w:val="20"/>
              </w:rPr>
            </w:pPr>
            <w:r w:rsidRPr="004F4734">
              <w:rPr>
                <w:rFonts w:asciiTheme="minorHAnsi" w:hAnsiTheme="minorHAnsi" w:cs="Tahoma"/>
                <w:sz w:val="20"/>
                <w:szCs w:val="20"/>
              </w:rPr>
              <w:t>Θα πρέπει να πληρούν πλήρως τις προδιαγραφές του κάθε μηχανήματος.</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r w:rsidR="00613BAE" w:rsidRPr="008902F6" w:rsidTr="00613BAE">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F32502" w:rsidRDefault="00613BAE" w:rsidP="00613BAE">
            <w:pPr>
              <w:pStyle w:val="Default"/>
              <w:spacing w:line="264" w:lineRule="auto"/>
              <w:jc w:val="both"/>
              <w:rPr>
                <w:rFonts w:asciiTheme="minorHAnsi" w:hAnsiTheme="minorHAnsi" w:cstheme="minorHAnsi"/>
                <w:sz w:val="20"/>
                <w:szCs w:val="20"/>
              </w:rPr>
            </w:pPr>
            <w:r w:rsidRPr="004F4734">
              <w:rPr>
                <w:rFonts w:asciiTheme="minorHAnsi" w:hAnsiTheme="minorHAnsi" w:cs="Tahoma"/>
                <w:sz w:val="20"/>
                <w:szCs w:val="20"/>
              </w:rPr>
              <w:t xml:space="preserve">Τα τόνερ απαραιτήτως να είναι εσωτερικά συσκευασμένα αεροστεγώς. </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r w:rsidR="00613BAE" w:rsidRPr="008902F6" w:rsidTr="00613BAE">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F32502" w:rsidRDefault="00613BAE" w:rsidP="00613BAE">
            <w:pPr>
              <w:pStyle w:val="Default"/>
              <w:spacing w:line="264" w:lineRule="auto"/>
              <w:jc w:val="both"/>
              <w:rPr>
                <w:rFonts w:asciiTheme="minorHAnsi" w:hAnsiTheme="minorHAnsi" w:cstheme="minorHAnsi"/>
                <w:sz w:val="20"/>
                <w:szCs w:val="20"/>
              </w:rPr>
            </w:pPr>
            <w:r w:rsidRPr="004F4734">
              <w:rPr>
                <w:rFonts w:asciiTheme="minorHAnsi" w:hAnsiTheme="minorHAnsi" w:cs="Tahoma"/>
                <w:sz w:val="20"/>
                <w:szCs w:val="20"/>
              </w:rPr>
              <w:t xml:space="preserve">Η εξωτερική συσκευασία να φέρει τοποθετημένους κωδικούς αναγνώρισης (barcode) καθώς και ευκρινώς τον τύπο του εκτυπωτή για τον οποίο προορίζονται. </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r w:rsidR="00613BAE" w:rsidRPr="008902F6" w:rsidTr="00613BAE">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F32502" w:rsidRDefault="00613BAE" w:rsidP="00613BAE">
            <w:pPr>
              <w:pStyle w:val="Default"/>
              <w:spacing w:line="264" w:lineRule="auto"/>
              <w:jc w:val="both"/>
              <w:rPr>
                <w:rFonts w:asciiTheme="minorHAnsi" w:hAnsiTheme="minorHAnsi" w:cstheme="minorHAnsi"/>
                <w:sz w:val="20"/>
                <w:szCs w:val="20"/>
              </w:rPr>
            </w:pPr>
            <w:r w:rsidRPr="004F4734">
              <w:rPr>
                <w:rFonts w:asciiTheme="minorHAnsi" w:hAnsiTheme="minorHAnsi"/>
                <w:sz w:val="20"/>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r w:rsidR="00613BAE" w:rsidRPr="008902F6" w:rsidTr="00613BAE">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F32502" w:rsidRDefault="00613BAE" w:rsidP="00613BAE">
            <w:pPr>
              <w:pStyle w:val="Default"/>
              <w:spacing w:line="264" w:lineRule="auto"/>
              <w:jc w:val="both"/>
              <w:rPr>
                <w:rFonts w:asciiTheme="minorHAnsi" w:hAnsiTheme="minorHAnsi" w:cstheme="minorHAnsi"/>
                <w:sz w:val="20"/>
                <w:szCs w:val="20"/>
              </w:rPr>
            </w:pPr>
            <w:r w:rsidRPr="004F4734">
              <w:rPr>
                <w:rFonts w:asciiTheme="minorHAnsi" w:hAnsiTheme="minorHAnsi"/>
                <w:sz w:val="20"/>
              </w:rPr>
              <w:t>Σ</w:t>
            </w:r>
            <w:r w:rsidRPr="004F4734">
              <w:rPr>
                <w:rFonts w:asciiTheme="minorHAnsi" w:hAnsiTheme="minorHAnsi"/>
                <w:sz w:val="20"/>
                <w:szCs w:val="20"/>
              </w:rPr>
              <w:t xml:space="preserve">ε περίπτωση που στη συσκευή που θα τοποθετηθεί το μελάνι προκληθεί βλάβη εξαιτίας του μελανιού, </w:t>
            </w:r>
            <w:r w:rsidRPr="004F4734">
              <w:rPr>
                <w:rFonts w:asciiTheme="minorHAnsi" w:hAnsiTheme="minorHAnsi"/>
                <w:sz w:val="20"/>
              </w:rPr>
              <w:t xml:space="preserve">ο ανάδοχος </w:t>
            </w:r>
            <w:r w:rsidRPr="004F4734">
              <w:rPr>
                <w:rFonts w:asciiTheme="minorHAnsi" w:hAnsiTheme="minorHAnsi"/>
                <w:sz w:val="20"/>
                <w:szCs w:val="20"/>
              </w:rPr>
              <w:t>θα αναλάβ</w:t>
            </w:r>
            <w:r w:rsidRPr="004F4734">
              <w:rPr>
                <w:rFonts w:asciiTheme="minorHAnsi" w:hAnsiTheme="minorHAnsi"/>
                <w:sz w:val="20"/>
              </w:rPr>
              <w:t>ει</w:t>
            </w:r>
            <w:r w:rsidRPr="004F4734">
              <w:rPr>
                <w:rFonts w:asciiTheme="minorHAnsi" w:hAnsiTheme="minorHAnsi"/>
                <w:sz w:val="20"/>
                <w:szCs w:val="20"/>
              </w:rPr>
              <w:t xml:space="preserve"> εξ ολοκλήρου την επισκευή ή ακόμα και την αντικατάσταση της συσκευής, χωρίς περαιτέρω οικονομική επιβάρυνση του ΓΧΚ.</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r w:rsidR="00613BAE" w:rsidRPr="008902F6" w:rsidTr="005420D7">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5420D7" w:rsidRDefault="00613BAE" w:rsidP="005420D7">
            <w:pPr>
              <w:tabs>
                <w:tab w:val="left" w:pos="993"/>
              </w:tabs>
              <w:spacing w:after="0" w:line="264" w:lineRule="auto"/>
              <w:jc w:val="both"/>
              <w:rPr>
                <w:rFonts w:asciiTheme="minorHAnsi" w:hAnsiTheme="minorHAnsi"/>
                <w:sz w:val="20"/>
              </w:rPr>
            </w:pPr>
            <w:r w:rsidRPr="005420D7">
              <w:rPr>
                <w:rFonts w:asciiTheme="minorHAnsi" w:hAnsiTheme="minorHAnsi"/>
                <w:sz w:val="20"/>
              </w:rPr>
              <w:t>Τα είδη θα φέρουν εγγύηση καλής λειτουργίας τουλάχιστον δέκα οκτώ (18) µηνών, από την ημερομηνία παράδοσής τους.</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r w:rsidR="00613BAE" w:rsidRPr="008902F6" w:rsidTr="005420D7">
        <w:trPr>
          <w:trHeight w:val="70"/>
        </w:trPr>
        <w:tc>
          <w:tcPr>
            <w:tcW w:w="7448" w:type="dxa"/>
            <w:tcBorders>
              <w:top w:val="single" w:sz="4" w:space="0" w:color="auto"/>
              <w:left w:val="single" w:sz="4" w:space="0" w:color="auto"/>
              <w:bottom w:val="single" w:sz="4" w:space="0" w:color="auto"/>
              <w:right w:val="single" w:sz="4" w:space="0" w:color="auto"/>
            </w:tcBorders>
            <w:shd w:val="clear" w:color="auto" w:fill="auto"/>
          </w:tcPr>
          <w:p w:rsidR="00613BAE" w:rsidRPr="004F4734" w:rsidRDefault="00613BAE" w:rsidP="005420D7">
            <w:pPr>
              <w:tabs>
                <w:tab w:val="left" w:pos="993"/>
              </w:tabs>
              <w:spacing w:after="0" w:line="264" w:lineRule="auto"/>
              <w:jc w:val="both"/>
              <w:rPr>
                <w:rFonts w:asciiTheme="minorHAnsi" w:hAnsiTheme="minorHAnsi"/>
                <w:sz w:val="20"/>
              </w:rPr>
            </w:pPr>
            <w:r w:rsidRPr="005420D7">
              <w:rPr>
                <w:rFonts w:asciiTheme="minorHAnsi" w:hAnsiTheme="minorHAnsi"/>
                <w:sz w:val="20"/>
              </w:rPr>
              <w:t>Είδη που έχουν παραγγελθεί ή/και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χρήσιμα για την Υπηρεσία, ίσης αξίας.</w:t>
            </w:r>
          </w:p>
        </w:tc>
        <w:tc>
          <w:tcPr>
            <w:tcW w:w="2722" w:type="dxa"/>
            <w:tcBorders>
              <w:top w:val="single" w:sz="4" w:space="0" w:color="auto"/>
              <w:left w:val="nil"/>
              <w:bottom w:val="single" w:sz="4" w:space="0" w:color="auto"/>
              <w:right w:val="single" w:sz="4" w:space="0" w:color="auto"/>
            </w:tcBorders>
            <w:shd w:val="clear" w:color="auto" w:fill="auto"/>
            <w:vAlign w:val="center"/>
          </w:tcPr>
          <w:p w:rsidR="00613BAE" w:rsidRPr="008902F6" w:rsidRDefault="00613BAE" w:rsidP="00613BAE">
            <w:pPr>
              <w:suppressAutoHyphens/>
              <w:spacing w:after="0" w:line="240" w:lineRule="auto"/>
              <w:jc w:val="center"/>
              <w:rPr>
                <w:rFonts w:asciiTheme="minorHAnsi" w:hAnsiTheme="minorHAnsi" w:cstheme="minorHAnsi"/>
                <w:color w:val="000000"/>
                <w:sz w:val="20"/>
                <w:szCs w:val="20"/>
                <w:lang w:eastAsia="zh-CN"/>
              </w:rPr>
            </w:pPr>
            <w:r w:rsidRPr="008A0BD4">
              <w:t xml:space="preserve">ΝΑΙ </w:t>
            </w:r>
          </w:p>
        </w:tc>
      </w:tr>
    </w:tbl>
    <w:p w:rsidR="006C6EB1" w:rsidRDefault="006C6EB1" w:rsidP="00E33425">
      <w:pPr>
        <w:tabs>
          <w:tab w:val="left" w:pos="3855"/>
        </w:tabs>
        <w:jc w:val="both"/>
        <w:rPr>
          <w:rFonts w:eastAsia="Tahoma" w:cs="Tahoma"/>
          <w:b/>
          <w:sz w:val="20"/>
          <w:szCs w:val="20"/>
          <w:u w:val="single"/>
        </w:rPr>
      </w:pPr>
    </w:p>
    <w:tbl>
      <w:tblPr>
        <w:tblW w:w="1013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4412"/>
        <w:gridCol w:w="1620"/>
        <w:gridCol w:w="1170"/>
        <w:gridCol w:w="1260"/>
        <w:gridCol w:w="1170"/>
      </w:tblGrid>
      <w:tr w:rsidR="005E571F" w:rsidRPr="005E571F" w:rsidTr="005420D7">
        <w:trPr>
          <w:trHeight w:val="206"/>
        </w:trPr>
        <w:tc>
          <w:tcPr>
            <w:tcW w:w="10139" w:type="dxa"/>
            <w:gridSpan w:val="6"/>
            <w:vAlign w:val="center"/>
          </w:tcPr>
          <w:p w:rsidR="00BC2C45" w:rsidRPr="005420D7" w:rsidRDefault="00BC2C45" w:rsidP="00773B5E">
            <w:pPr>
              <w:spacing w:after="0" w:line="240" w:lineRule="auto"/>
              <w:jc w:val="center"/>
              <w:rPr>
                <w:rFonts w:asciiTheme="minorHAnsi" w:eastAsia="Times New Roman" w:hAnsiTheme="minorHAnsi" w:cstheme="minorHAnsi"/>
                <w:b/>
                <w:bCs/>
                <w:sz w:val="20"/>
                <w:szCs w:val="20"/>
                <w:lang w:eastAsia="el-GR"/>
              </w:rPr>
            </w:pPr>
            <w:r w:rsidRPr="005420D7">
              <w:rPr>
                <w:rFonts w:asciiTheme="minorHAnsi" w:eastAsia="Times New Roman" w:hAnsiTheme="minorHAnsi" w:cstheme="minorHAnsi"/>
                <w:b/>
                <w:bCs/>
                <w:sz w:val="20"/>
                <w:szCs w:val="20"/>
                <w:lang w:eastAsia="el-GR"/>
              </w:rPr>
              <w:t>ΠΙΝΑΚΑΣ ΕΙΔΩΝ</w:t>
            </w:r>
          </w:p>
        </w:tc>
      </w:tr>
      <w:tr w:rsidR="008957C2" w:rsidRPr="0048583D" w:rsidTr="005420D7">
        <w:trPr>
          <w:trHeight w:val="480"/>
        </w:trPr>
        <w:tc>
          <w:tcPr>
            <w:tcW w:w="507" w:type="dxa"/>
            <w:shd w:val="clear" w:color="auto" w:fill="auto"/>
            <w:vAlign w:val="center"/>
            <w:hideMark/>
          </w:tcPr>
          <w:p w:rsidR="008957C2" w:rsidRPr="005420D7" w:rsidRDefault="008957C2"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 xml:space="preserve">α/α </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ΕΙΔΟΣ  ΜΕΛΑΝΙΟΥ</w:t>
            </w:r>
          </w:p>
        </w:tc>
        <w:tc>
          <w:tcPr>
            <w:tcW w:w="1620" w:type="dxa"/>
            <w:shd w:val="clear" w:color="auto" w:fill="auto"/>
            <w:vAlign w:val="center"/>
            <w:hideMark/>
          </w:tcPr>
          <w:p w:rsidR="008957C2" w:rsidRPr="005420D7" w:rsidRDefault="008957C2"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ΧΡΩΜΑ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ΠΟΣΟΤΗΤΑ</w:t>
            </w:r>
          </w:p>
        </w:tc>
        <w:tc>
          <w:tcPr>
            <w:tcW w:w="1260" w:type="dxa"/>
            <w:vAlign w:val="center"/>
          </w:tcPr>
          <w:p w:rsidR="008957C2" w:rsidRDefault="008957C2"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ΤΙΜΗ ΤΕΜΑΧΙΟΥ ΧΩΡΙΣ ΦΠΑ</w:t>
            </w:r>
          </w:p>
          <w:p w:rsidR="00BA7E91" w:rsidRPr="005420D7" w:rsidRDefault="00BA7E91" w:rsidP="00773B5E">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sz w:val="18"/>
                <w:szCs w:val="18"/>
                <w:lang w:eastAsia="el-GR"/>
              </w:rPr>
              <w:t>(€)</w:t>
            </w: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ΣΥΝΟΛΙΚΗ</w:t>
            </w:r>
          </w:p>
          <w:p w:rsidR="008957C2" w:rsidRDefault="008957C2" w:rsidP="00773B5E">
            <w:pPr>
              <w:spacing w:after="0" w:line="240" w:lineRule="auto"/>
              <w:jc w:val="center"/>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ΤΙΜΗ ΧΩΡΙΣ ΦΠΑ</w:t>
            </w:r>
          </w:p>
          <w:p w:rsidR="00BA7E91" w:rsidRPr="005420D7" w:rsidRDefault="00BA7E91" w:rsidP="00773B5E">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sz w:val="18"/>
                <w:szCs w:val="18"/>
                <w:lang w:eastAsia="el-GR"/>
              </w:rPr>
              <w:t>(€)</w:t>
            </w: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M1200 Aculaser / S050522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Epson M1200 Aculaser Image unit / C13S051099</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1320 / Q5949A/2500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1505 / CB436A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1022  / Q2612A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P1102  / CE285A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Kyocera FS-1030D  / TK-120/1T02G60DE0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T630  / 12A7460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ML-2160 / MLT-D101S/ELS - SU696A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lastRenderedPageBreak/>
              <w:t>14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lq-300+  / C13S015633</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d2460 / C9351AE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5652 blk (56) / C6656AE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4260 / CB335EE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4260  / CB337EE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2130 / F6U66AE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2130 / F6U65AE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photosmart 7260 / C6656A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photosmart 7260 / C6657A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0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1005 / C7115A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55"/>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L0S70AE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F6U12AE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F6U18AE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8210 / F6U17AE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ML1660 / MLT-D1042S/ELS / SU737A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d4360 / CB335EE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d4360 / CB337EE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6515/106R03476</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6515/106R03475</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6515/106R03473</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Workcentre 6515/106R03474</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710C / 45 / 51645AE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1010 / Q2612A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3835 /F6V25AE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3835 /F6V24AE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 (tri-colour)</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WF 3010  /C13T12914012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Epson WF 3010 /C13T12924012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89"/>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P2015  / Q7553A/3000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CE410A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CE411A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CE412A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400 color M451dn/ CE413A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07"/>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2200/C4096A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7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75B20K0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0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75B20Y0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75B20C0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727  / 75B20M0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70C20K0/1000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70C20Y0/1000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97"/>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70C20C0/1000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43"/>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lexmarkcs310 dn / 70C20M0/1000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98"/>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71B20K0/3000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8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71B20Y0/2500pages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98"/>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71B20C0/2500pages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lexmarkcs417 dn / 71B20M0/2500pages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69"/>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70C20K0/1000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61"/>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70C20Y0/1000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70C20C0/1000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52"/>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lexmarkcs 410 dn / 70C20M0/1000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MS 317 dn / 51B2000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MS 317 dn / 50F0Z00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Lexmark MS 410dn/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lexmarkms 510 dn(&gt;=10000 pages) / 50F2X00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20</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lexmarkms 510 dn Image unit / 50F0Z00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B2546  / B232000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 B2546 Image unit / 56F0Z00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1020 / Q2612A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33"/>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lastRenderedPageBreak/>
              <w:t>76</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XPRESS H2022 W  / </w:t>
            </w:r>
            <w:r w:rsidRPr="005420D7">
              <w:rPr>
                <w:rFonts w:asciiTheme="minorHAnsi" w:eastAsia="Times New Roman" w:hAnsiTheme="minorHAnsi" w:cstheme="minorHAnsi"/>
                <w:sz w:val="18"/>
                <w:szCs w:val="18"/>
                <w:lang w:val="en-US" w:eastAsia="el-GR"/>
              </w:rPr>
              <w:br/>
              <w:t>MLT-D111S/ELS / SU810A/1000pages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61"/>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77</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Xpress M2026W / </w:t>
            </w:r>
            <w:r w:rsidRPr="005420D7">
              <w:rPr>
                <w:rFonts w:asciiTheme="minorHAnsi" w:eastAsia="Times New Roman" w:hAnsiTheme="minorHAnsi" w:cstheme="minorHAnsi"/>
                <w:sz w:val="18"/>
                <w:szCs w:val="18"/>
                <w:lang w:val="en-US" w:eastAsia="el-GR"/>
              </w:rPr>
              <w:br/>
              <w:t>MLT-D111S/ELS / SU810A/1000pages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78</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XPRESS M2825ND /</w:t>
            </w:r>
            <w:r w:rsidRPr="005420D7">
              <w:rPr>
                <w:rFonts w:asciiTheme="minorHAnsi" w:eastAsia="Times New Roman" w:hAnsiTheme="minorHAnsi" w:cstheme="minorHAnsi"/>
                <w:sz w:val="18"/>
                <w:szCs w:val="18"/>
                <w:lang w:val="en-US" w:eastAsia="el-GR"/>
              </w:rPr>
              <w:br/>
              <w:t>MLT-D116S/ELS / SU828</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48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79</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XPRESS M2825ND Image unit /</w:t>
            </w:r>
            <w:r w:rsidRPr="005420D7">
              <w:rPr>
                <w:rFonts w:asciiTheme="minorHAnsi" w:eastAsia="Times New Roman" w:hAnsiTheme="minorHAnsi" w:cstheme="minorHAnsi"/>
                <w:sz w:val="18"/>
                <w:szCs w:val="18"/>
                <w:lang w:val="en-US" w:eastAsia="el-GR"/>
              </w:rPr>
              <w:br/>
              <w:t>MLT-R116 / SV134A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imageunit</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Samsung ML 1670 / MLT-D1042S / SU737A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55"/>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CN045AE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CN046AE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CN048AE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OfficejetPro 8100 / CN047AE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D4260 / CB335EE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deskjet D4260  / CB337EE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87</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P1505 / CB436A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HP laserjet P1005 / CB435A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89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LaserJet CP 1025 color /CE310A BLK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LaserJet CP 1025 color /CE311A CYAN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CP 1025 color /CE312A YELLOW</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LaserJet CP 1025 color /CE313A MAGENTA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HP colorlaserjet pro MFD M281fdn / CF540A BLK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332"/>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94</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 xml:space="preserve">SAMSUNG XPRESS </w:t>
            </w:r>
            <w:r w:rsidRPr="005420D7">
              <w:rPr>
                <w:rFonts w:asciiTheme="minorHAnsi" w:eastAsia="Times New Roman" w:hAnsiTheme="minorHAnsi" w:cstheme="minorHAnsi"/>
                <w:sz w:val="18"/>
                <w:szCs w:val="18"/>
                <w:lang w:eastAsia="el-GR"/>
              </w:rPr>
              <w:t>Μ</w:t>
            </w:r>
            <w:r w:rsidRPr="005420D7">
              <w:rPr>
                <w:rFonts w:asciiTheme="minorHAnsi" w:eastAsia="Times New Roman" w:hAnsiTheme="minorHAnsi" w:cstheme="minorHAnsi"/>
                <w:sz w:val="18"/>
                <w:szCs w:val="18"/>
                <w:lang w:val="en-US" w:eastAsia="el-GR"/>
              </w:rPr>
              <w:t xml:space="preserve">2022 / </w:t>
            </w:r>
            <w:r w:rsidRPr="005420D7">
              <w:rPr>
                <w:rFonts w:asciiTheme="minorHAnsi" w:eastAsia="Times New Roman" w:hAnsiTheme="minorHAnsi" w:cstheme="minorHAnsi"/>
                <w:sz w:val="18"/>
                <w:szCs w:val="18"/>
                <w:lang w:val="en-US" w:eastAsia="el-GR"/>
              </w:rPr>
              <w:br/>
              <w:t xml:space="preserve">  MLT-D111S /  SU810A/1000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7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Pro M402 dne / CF226A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Infotec is 2316 / RICOH TYPE 1230D /  842340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Ricoh aficiomp 1900 /  TYPE 1230D / 842340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Ricoh aficiomp 2000  / TYPE 1230D / 842340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99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IR 3025N / C-EXV11 / 9629A002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IR 3035N  C-EXV12 /  9634A002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1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RICOH MP 2014 AD / 842135</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60</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61"/>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MFP M436 dn / CF256X</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103</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MFP M436 dn / CF257A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DRUM</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9182B001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9195B001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9193B001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MB2750 Maxify / PGI-1500 / 9194B001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MX317dn / 51B2000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43"/>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109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Brother MFC-2710 DW/TN-2420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LaserJet  Pro M12 a/CF279A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1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 B215 /106R04348</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52"/>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112</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Μελανοταινία IR-910 (SeamlessRibbon)</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 MS415 dn/50F2X00/10000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Ink advantage 1515 / 650/CZ101AE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Ink advantage 1515 / 650/CZ101AE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Brother MFC-L2710DN/TN-2420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KyoceraEcosys P3145dn/1T02T90NL1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SamsungXpress M2675F/SU828A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25"/>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119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XeroxPhaser 3260/106R02777</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61"/>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 C332HK0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2</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/C332HY0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C332HC0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88"/>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C3224/ C332HM0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34"/>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/W2070A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 (W2070A)</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/W2071A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 (W2071A)</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/W2072A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 (W2072A)</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150a / W2073A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 (W2073A)</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128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ND/SU171A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lastRenderedPageBreak/>
              <w:t>129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ND/SU038A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ND/SU515A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clp-680 ND/SU305A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55"/>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M254dw/CF540A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M254dw/CF541A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M254dw/CF542A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Color Laser Jet Pro M254dw/CF543A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PRO M203dn/CF230X</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16</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24"/>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2710e/305XL/3YM62AE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3</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179"/>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Deskjet 2710e/305XL/3YM63AE</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8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139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Lexmark B2236dw / B222000/1200pages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15"/>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Samsung ML-D3050A/ELS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MF643Cdw/3028C002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ΕΓΧΡΩΜΟ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MF643Cdw/3027C002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MF643Cdw/3026C002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KYANO</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MF643Cdw/3025C002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76"/>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jet MFP M436 dn / CF256X</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TS5350a/3713C001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560 Black</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TS5350a/3731C001</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Canon 561 Colour</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Triumph-Adler 2256/611811010</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149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i-sensys LBP 233dw /3010C002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150</w:t>
            </w:r>
          </w:p>
        </w:tc>
        <w:tc>
          <w:tcPr>
            <w:tcW w:w="4412" w:type="dxa"/>
            <w:shd w:val="clear" w:color="auto" w:fill="auto"/>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eastAsia="el-GR"/>
              </w:rPr>
              <w:t>ΕΚΤΥΠΩΤΗΣ</w:t>
            </w:r>
            <w:r w:rsidRPr="005420D7">
              <w:rPr>
                <w:rFonts w:asciiTheme="minorHAnsi" w:eastAsia="Times New Roman" w:hAnsiTheme="minorHAnsi" w:cstheme="minorHAnsi"/>
                <w:sz w:val="18"/>
                <w:szCs w:val="18"/>
                <w:lang w:val="en-US" w:eastAsia="el-GR"/>
              </w:rPr>
              <w:t xml:space="preserve">: CITIZEN SWIFT 200C 24/120D N HD BLACK 8mm </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151</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LEXMARK ms610dn/50F2X00/1000O pages</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 xml:space="preserve">ΜΑΥΡΟ </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152</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Laser Pro 3002dw/W1390A</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153</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Lasejet Pro M203dn/CF230X</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5</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154</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RICOH MP 2014 AD842135</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4</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155</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HP Lasejet MFP M436nda/CF256X</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MAYΡΟ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156</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Canon LBR 233dw/ 057</w:t>
            </w:r>
            <w:r w:rsidRPr="005420D7">
              <w:rPr>
                <w:rFonts w:asciiTheme="minorHAnsi" w:eastAsia="Times New Roman" w:hAnsiTheme="minorHAnsi" w:cstheme="minorHAnsi"/>
                <w:sz w:val="18"/>
                <w:szCs w:val="18"/>
                <w:lang w:eastAsia="el-GR"/>
              </w:rPr>
              <w:t>Η</w:t>
            </w:r>
            <w:r w:rsidRPr="005420D7">
              <w:rPr>
                <w:rFonts w:asciiTheme="minorHAnsi" w:eastAsia="Times New Roman" w:hAnsiTheme="minorHAnsi" w:cstheme="minorHAnsi"/>
                <w:sz w:val="18"/>
                <w:szCs w:val="18"/>
                <w:lang w:val="en-US" w:eastAsia="el-GR"/>
              </w:rPr>
              <w:t>/3010C002</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 057Η</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157</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bp-50c26pcl6/BP-GT70BB</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ΜΑΥΡΟ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158</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bp-50c26pcl6/BP-GT70YB</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ΚΙΤΡΙΝΟ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159</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bp-50c26pcl6/BP-GT70CB</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ΚΥΑΝΟ</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5420D7">
        <w:trPr>
          <w:trHeight w:val="240"/>
        </w:trPr>
        <w:tc>
          <w:tcPr>
            <w:tcW w:w="507"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160</w:t>
            </w:r>
          </w:p>
        </w:tc>
        <w:tc>
          <w:tcPr>
            <w:tcW w:w="4412" w:type="dxa"/>
            <w:shd w:val="clear" w:color="auto" w:fill="auto"/>
            <w:noWrap/>
            <w:vAlign w:val="center"/>
            <w:hideMark/>
          </w:tcPr>
          <w:p w:rsidR="008957C2" w:rsidRPr="005420D7" w:rsidRDefault="008957C2" w:rsidP="00773B5E">
            <w:pPr>
              <w:spacing w:after="0" w:line="240" w:lineRule="auto"/>
              <w:rPr>
                <w:rFonts w:asciiTheme="minorHAnsi" w:eastAsia="Times New Roman" w:hAnsiTheme="minorHAnsi" w:cstheme="minorHAnsi"/>
                <w:sz w:val="18"/>
                <w:szCs w:val="18"/>
                <w:lang w:val="en-US" w:eastAsia="el-GR"/>
              </w:rPr>
            </w:pPr>
            <w:r w:rsidRPr="005420D7">
              <w:rPr>
                <w:rFonts w:asciiTheme="minorHAnsi" w:eastAsia="Times New Roman" w:hAnsiTheme="minorHAnsi" w:cstheme="minorHAnsi"/>
                <w:sz w:val="18"/>
                <w:szCs w:val="18"/>
                <w:lang w:val="en-US" w:eastAsia="el-GR"/>
              </w:rPr>
              <w:t>sharp bp-50c26pcl6/BP-GT70MB</w:t>
            </w:r>
          </w:p>
        </w:tc>
        <w:tc>
          <w:tcPr>
            <w:tcW w:w="162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ΜΑΤΖΕΝΤΑ</w:t>
            </w:r>
          </w:p>
        </w:tc>
        <w:tc>
          <w:tcPr>
            <w:tcW w:w="1170" w:type="dxa"/>
            <w:shd w:val="clear" w:color="auto" w:fill="auto"/>
            <w:noWrap/>
            <w:vAlign w:val="center"/>
            <w:hideMark/>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r w:rsidRPr="005420D7">
              <w:rPr>
                <w:rFonts w:asciiTheme="minorHAnsi" w:eastAsia="Times New Roman" w:hAnsiTheme="minorHAnsi" w:cstheme="minorHAnsi"/>
                <w:sz w:val="18"/>
                <w:szCs w:val="18"/>
                <w:lang w:eastAsia="el-GR"/>
              </w:rPr>
              <w:t>1</w:t>
            </w:r>
          </w:p>
        </w:tc>
        <w:tc>
          <w:tcPr>
            <w:tcW w:w="126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c>
          <w:tcPr>
            <w:tcW w:w="1170" w:type="dxa"/>
            <w:vAlign w:val="center"/>
          </w:tcPr>
          <w:p w:rsidR="008957C2" w:rsidRPr="005420D7"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773B5E">
        <w:trPr>
          <w:trHeight w:val="240"/>
        </w:trPr>
        <w:tc>
          <w:tcPr>
            <w:tcW w:w="8969" w:type="dxa"/>
            <w:gridSpan w:val="5"/>
            <w:shd w:val="clear" w:color="auto" w:fill="auto"/>
            <w:noWrap/>
            <w:vAlign w:val="center"/>
          </w:tcPr>
          <w:p w:rsidR="008957C2" w:rsidRPr="005420D7" w:rsidRDefault="008957C2" w:rsidP="005420D7">
            <w:pPr>
              <w:spacing w:after="0" w:line="240" w:lineRule="auto"/>
              <w:jc w:val="right"/>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ΣΥΝΟΛΟ ΠΡΟΣΦΟΡΑΣ (ΧΩΡΙΣ ΦΠΑ)</w:t>
            </w:r>
          </w:p>
        </w:tc>
        <w:tc>
          <w:tcPr>
            <w:tcW w:w="1170" w:type="dxa"/>
            <w:vAlign w:val="center"/>
          </w:tcPr>
          <w:p w:rsidR="008957C2" w:rsidRPr="008957C2"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773B5E">
        <w:trPr>
          <w:trHeight w:val="240"/>
        </w:trPr>
        <w:tc>
          <w:tcPr>
            <w:tcW w:w="8969" w:type="dxa"/>
            <w:gridSpan w:val="5"/>
            <w:shd w:val="clear" w:color="auto" w:fill="auto"/>
            <w:noWrap/>
            <w:vAlign w:val="center"/>
          </w:tcPr>
          <w:p w:rsidR="008957C2" w:rsidRPr="005420D7" w:rsidRDefault="008957C2" w:rsidP="008957C2">
            <w:pPr>
              <w:spacing w:after="0" w:line="240" w:lineRule="auto"/>
              <w:jc w:val="right"/>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ΦΠΑ 24%</w:t>
            </w:r>
          </w:p>
        </w:tc>
        <w:tc>
          <w:tcPr>
            <w:tcW w:w="1170" w:type="dxa"/>
            <w:vAlign w:val="center"/>
          </w:tcPr>
          <w:p w:rsidR="008957C2" w:rsidRPr="008957C2" w:rsidRDefault="008957C2" w:rsidP="00773B5E">
            <w:pPr>
              <w:spacing w:after="0" w:line="240" w:lineRule="auto"/>
              <w:jc w:val="center"/>
              <w:rPr>
                <w:rFonts w:asciiTheme="minorHAnsi" w:eastAsia="Times New Roman" w:hAnsiTheme="minorHAnsi" w:cstheme="minorHAnsi"/>
                <w:sz w:val="18"/>
                <w:szCs w:val="18"/>
                <w:lang w:eastAsia="el-GR"/>
              </w:rPr>
            </w:pPr>
          </w:p>
        </w:tc>
      </w:tr>
      <w:tr w:rsidR="008957C2" w:rsidRPr="0048583D" w:rsidTr="00773B5E">
        <w:trPr>
          <w:trHeight w:val="240"/>
        </w:trPr>
        <w:tc>
          <w:tcPr>
            <w:tcW w:w="8969" w:type="dxa"/>
            <w:gridSpan w:val="5"/>
            <w:shd w:val="clear" w:color="auto" w:fill="auto"/>
            <w:noWrap/>
            <w:vAlign w:val="center"/>
          </w:tcPr>
          <w:p w:rsidR="008957C2" w:rsidRPr="005420D7" w:rsidRDefault="008957C2" w:rsidP="005420D7">
            <w:pPr>
              <w:spacing w:after="0" w:line="240" w:lineRule="auto"/>
              <w:jc w:val="right"/>
              <w:rPr>
                <w:rFonts w:asciiTheme="minorHAnsi" w:eastAsia="Times New Roman" w:hAnsiTheme="minorHAnsi" w:cstheme="minorHAnsi"/>
                <w:b/>
                <w:bCs/>
                <w:sz w:val="18"/>
                <w:szCs w:val="18"/>
                <w:lang w:eastAsia="el-GR"/>
              </w:rPr>
            </w:pPr>
            <w:r w:rsidRPr="005420D7">
              <w:rPr>
                <w:rFonts w:asciiTheme="minorHAnsi" w:eastAsia="Times New Roman" w:hAnsiTheme="minorHAnsi" w:cstheme="minorHAnsi"/>
                <w:b/>
                <w:bCs/>
                <w:sz w:val="18"/>
                <w:szCs w:val="18"/>
                <w:lang w:eastAsia="el-GR"/>
              </w:rPr>
              <w:t>ΣΥΝΟΛΟ ΠΡΟΣΦΟΡΑΣ (ΜΕ ΦΠΑ)</w:t>
            </w:r>
          </w:p>
        </w:tc>
        <w:tc>
          <w:tcPr>
            <w:tcW w:w="1170" w:type="dxa"/>
            <w:vAlign w:val="center"/>
          </w:tcPr>
          <w:p w:rsidR="008957C2" w:rsidRPr="008957C2" w:rsidRDefault="008957C2" w:rsidP="00773B5E">
            <w:pPr>
              <w:spacing w:after="0" w:line="240" w:lineRule="auto"/>
              <w:jc w:val="center"/>
              <w:rPr>
                <w:rFonts w:asciiTheme="minorHAnsi" w:eastAsia="Times New Roman" w:hAnsiTheme="minorHAnsi" w:cstheme="minorHAnsi"/>
                <w:sz w:val="18"/>
                <w:szCs w:val="18"/>
                <w:lang w:eastAsia="el-GR"/>
              </w:rPr>
            </w:pPr>
          </w:p>
        </w:tc>
      </w:tr>
    </w:tbl>
    <w:p w:rsidR="00E33425" w:rsidRDefault="00E33425" w:rsidP="005420D7">
      <w:pPr>
        <w:tabs>
          <w:tab w:val="left" w:pos="5400"/>
        </w:tabs>
        <w:spacing w:line="288" w:lineRule="auto"/>
        <w:ind w:right="225"/>
        <w:rPr>
          <w:rFonts w:cs="Arial"/>
          <w:sz w:val="20"/>
        </w:rPr>
      </w:pPr>
    </w:p>
    <w:p w:rsidR="00AF3B19" w:rsidRDefault="00AF3B19" w:rsidP="005420D7">
      <w:pPr>
        <w:tabs>
          <w:tab w:val="left" w:pos="5400"/>
        </w:tabs>
        <w:spacing w:line="288" w:lineRule="auto"/>
        <w:ind w:left="-108" w:right="225"/>
        <w:rPr>
          <w:rFonts w:cs="Arial"/>
          <w:sz w:val="20"/>
        </w:rPr>
      </w:pPr>
    </w:p>
    <w:p w:rsidR="00E33425" w:rsidRPr="00023113" w:rsidRDefault="00E33425" w:rsidP="00E33425">
      <w:pPr>
        <w:tabs>
          <w:tab w:val="left" w:pos="5400"/>
        </w:tabs>
        <w:spacing w:line="288" w:lineRule="auto"/>
        <w:ind w:left="-108" w:right="225"/>
        <w:jc w:val="center"/>
        <w:rPr>
          <w:rFonts w:cs="Arial"/>
          <w:sz w:val="20"/>
        </w:rPr>
      </w:pPr>
      <w:r>
        <w:rPr>
          <w:rFonts w:cs="Arial"/>
          <w:sz w:val="20"/>
        </w:rPr>
        <w:tab/>
      </w:r>
      <w:r>
        <w:rPr>
          <w:rFonts w:cs="Arial"/>
          <w:sz w:val="20"/>
        </w:rPr>
        <w:tab/>
      </w:r>
      <w:r>
        <w:rPr>
          <w:rFonts w:cs="Arial"/>
          <w:sz w:val="20"/>
        </w:rPr>
        <w:tab/>
      </w:r>
    </w:p>
    <w:p w:rsidR="00E33425" w:rsidRPr="00023113" w:rsidRDefault="00E33425" w:rsidP="00E33425">
      <w:pPr>
        <w:tabs>
          <w:tab w:val="left" w:pos="14175"/>
          <w:tab w:val="left" w:pos="14317"/>
        </w:tabs>
        <w:spacing w:line="288" w:lineRule="auto"/>
        <w:ind w:right="225"/>
        <w:jc w:val="right"/>
        <w:rPr>
          <w:sz w:val="20"/>
        </w:rPr>
      </w:pPr>
      <w:r w:rsidRPr="00023113">
        <w:rPr>
          <w:rFonts w:cs="Arial"/>
          <w:sz w:val="20"/>
        </w:rPr>
        <w:t>&lt;ΠΟΛΗ&gt;………………………………</w:t>
      </w:r>
      <w:r>
        <w:rPr>
          <w:rFonts w:cs="Arial"/>
          <w:sz w:val="20"/>
        </w:rPr>
        <w:t>………………………,          …../…../………</w:t>
      </w:r>
    </w:p>
    <w:p w:rsidR="00E33425" w:rsidRPr="00023113" w:rsidRDefault="00E33425" w:rsidP="00E33425">
      <w:pPr>
        <w:tabs>
          <w:tab w:val="left" w:pos="14175"/>
          <w:tab w:val="left" w:pos="14317"/>
        </w:tabs>
        <w:spacing w:line="288" w:lineRule="auto"/>
        <w:jc w:val="right"/>
        <w:rPr>
          <w:sz w:val="20"/>
        </w:rPr>
      </w:pPr>
      <w:r w:rsidRPr="00023113">
        <w:rPr>
          <w:rFonts w:cs="Tahoma"/>
          <w:color w:val="000000"/>
          <w:sz w:val="20"/>
        </w:rPr>
        <w:t xml:space="preserve"> Για τον Προσφέροντα:</w:t>
      </w:r>
    </w:p>
    <w:p w:rsidR="00E33425" w:rsidRPr="00023113" w:rsidRDefault="00E33425" w:rsidP="00E33425">
      <w:pPr>
        <w:tabs>
          <w:tab w:val="left" w:pos="14175"/>
          <w:tab w:val="left" w:pos="14317"/>
        </w:tabs>
        <w:spacing w:before="120" w:after="120" w:line="288" w:lineRule="auto"/>
        <w:ind w:left="142" w:right="199" w:firstLine="1418"/>
        <w:jc w:val="right"/>
        <w:rPr>
          <w:rFonts w:cs="Tahoma"/>
          <w:color w:val="000000"/>
          <w:sz w:val="20"/>
        </w:rPr>
      </w:pPr>
      <w:r w:rsidRPr="00023113">
        <w:rPr>
          <w:rFonts w:cs="Tahoma"/>
          <w:color w:val="000000"/>
          <w:sz w:val="20"/>
        </w:rPr>
        <w:t>…………………………………………….…………………………………………..</w:t>
      </w:r>
    </w:p>
    <w:p w:rsidR="00E33425" w:rsidRDefault="00E33425" w:rsidP="00E33425">
      <w:pPr>
        <w:tabs>
          <w:tab w:val="left" w:pos="14175"/>
          <w:tab w:val="left" w:pos="14317"/>
        </w:tabs>
        <w:spacing w:line="288" w:lineRule="auto"/>
        <w:ind w:right="199"/>
        <w:jc w:val="right"/>
        <w:rPr>
          <w:rFonts w:cs="Arial"/>
          <w:sz w:val="20"/>
        </w:rPr>
      </w:pPr>
      <w:r w:rsidRPr="00023113">
        <w:rPr>
          <w:rFonts w:cs="Tahoma"/>
          <w:color w:val="000000"/>
          <w:sz w:val="20"/>
        </w:rPr>
        <w:t>Υπογραφή του νόμιμου εκπροσώπου  και  σφραγίδα Προσφέροντος</w:t>
      </w:r>
    </w:p>
    <w:p w:rsidR="003335C4" w:rsidRDefault="003335C4">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rsidR="00502A6C" w:rsidRPr="00A604B5" w:rsidRDefault="00502A6C" w:rsidP="00502A6C">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4756AF" w:rsidRDefault="004756AF" w:rsidP="00502A6C">
      <w:pPr>
        <w:spacing w:after="0" w:line="276" w:lineRule="auto"/>
        <w:jc w:val="center"/>
        <w:rPr>
          <w:sz w:val="20"/>
          <w:szCs w:val="20"/>
        </w:rPr>
      </w:pPr>
    </w:p>
    <w:p w:rsidR="00502A6C" w:rsidRPr="00A604B5" w:rsidRDefault="00502A6C" w:rsidP="00502A6C">
      <w:pPr>
        <w:spacing w:after="0" w:line="276" w:lineRule="auto"/>
        <w:jc w:val="center"/>
        <w:rPr>
          <w:sz w:val="20"/>
          <w:szCs w:val="20"/>
        </w:rPr>
      </w:pPr>
      <w:r w:rsidRPr="00A604B5">
        <w:rPr>
          <w:sz w:val="20"/>
          <w:szCs w:val="20"/>
        </w:rPr>
        <w:t>ΥΠΕΥΘΥΝΗ ΔΗΛΩΣΗ</w:t>
      </w:r>
    </w:p>
    <w:p w:rsidR="00502A6C" w:rsidRDefault="00502A6C" w:rsidP="00502A6C">
      <w:pPr>
        <w:spacing w:after="0" w:line="276" w:lineRule="auto"/>
        <w:jc w:val="center"/>
        <w:rPr>
          <w:rFonts w:cs="Tahoma"/>
          <w:sz w:val="20"/>
        </w:rPr>
      </w:pPr>
      <w:r w:rsidRPr="003371CC">
        <w:rPr>
          <w:b/>
          <w:sz w:val="20"/>
          <w:vertAlign w:val="superscript"/>
        </w:rPr>
        <w:t>(άρθρο 8 Ν.1599/1986)</w:t>
      </w:r>
    </w:p>
    <w:p w:rsidR="00502A6C" w:rsidRPr="00F05AD1" w:rsidRDefault="00502A6C" w:rsidP="00502A6C">
      <w:pPr>
        <w:spacing w:after="0" w:line="276" w:lineRule="auto"/>
        <w:jc w:val="center"/>
        <w:rPr>
          <w:rFonts w:asciiTheme="minorHAnsi" w:hAnsiTheme="minorHAnsi" w:cstheme="minorHAnsi"/>
          <w:b/>
          <w:sz w:val="12"/>
          <w:szCs w:val="12"/>
          <w:vertAlign w:val="superscript"/>
        </w:rPr>
      </w:pPr>
    </w:p>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502A6C" w:rsidRPr="00A604B5" w:rsidTr="00502A6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502A6C" w:rsidRPr="00A604B5" w:rsidRDefault="00502A6C" w:rsidP="00502A6C">
            <w:pPr>
              <w:spacing w:after="0" w:line="276" w:lineRule="auto"/>
              <w:ind w:right="-6878"/>
              <w:rPr>
                <w:rFonts w:asciiTheme="minorHAnsi" w:hAnsiTheme="minorHAnsi" w:cstheme="minorHAnsi"/>
                <w:sz w:val="16"/>
                <w:szCs w:val="16"/>
              </w:rPr>
            </w:pPr>
          </w:p>
          <w:p w:rsidR="00502A6C" w:rsidRPr="00A604B5" w:rsidRDefault="00502A6C" w:rsidP="00502A6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w:t>
            </w:r>
            <w:r w:rsidRPr="005420D7">
              <w:rPr>
                <w:rFonts w:asciiTheme="minorHAnsi" w:hAnsiTheme="minorHAnsi" w:cstheme="minorHAnsi"/>
                <w:sz w:val="16"/>
                <w:szCs w:val="16"/>
                <w:vertAlign w:val="superscript"/>
              </w:rPr>
              <w:t>(1)</w:t>
            </w:r>
            <w:r w:rsidRPr="00A604B5">
              <w:rPr>
                <w:rFonts w:asciiTheme="minorHAnsi" w:hAnsiTheme="minorHAnsi" w:cstheme="minorHAnsi"/>
                <w:sz w:val="16"/>
                <w:szCs w:val="16"/>
              </w:rPr>
              <w:t>:</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502A6C" w:rsidRPr="00A604B5" w:rsidRDefault="00502A6C" w:rsidP="00502A6C">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02A6C" w:rsidRPr="00A604B5" w:rsidTr="00502A6C">
        <w:trPr>
          <w:cantSplit/>
          <w:trHeight w:val="374"/>
        </w:trPr>
        <w:tc>
          <w:tcPr>
            <w:tcW w:w="1627" w:type="dxa"/>
            <w:tcBorders>
              <w:top w:val="single" w:sz="4" w:space="0" w:color="auto"/>
            </w:tcBorders>
            <w:vAlign w:val="center"/>
          </w:tcPr>
          <w:p w:rsidR="00502A6C" w:rsidRPr="00A604B5" w:rsidRDefault="00502A6C" w:rsidP="00502A6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502A6C" w:rsidRPr="00A604B5" w:rsidRDefault="00502A6C" w:rsidP="00502A6C">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502A6C" w:rsidRPr="00A604B5" w:rsidRDefault="00502A6C" w:rsidP="00502A6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502A6C" w:rsidRPr="00A604B5" w:rsidRDefault="00502A6C" w:rsidP="00502A6C">
            <w:pPr>
              <w:spacing w:after="0" w:line="276" w:lineRule="auto"/>
              <w:ind w:right="-6878"/>
              <w:rPr>
                <w:rFonts w:asciiTheme="minorHAnsi" w:hAnsiTheme="minorHAnsi" w:cstheme="minorHAnsi"/>
                <w:sz w:val="16"/>
                <w:szCs w:val="16"/>
              </w:rPr>
            </w:pPr>
          </w:p>
        </w:tc>
      </w:tr>
      <w:tr w:rsidR="00502A6C" w:rsidRPr="00A604B5" w:rsidTr="00502A6C">
        <w:trPr>
          <w:cantSplit/>
          <w:trHeight w:val="281"/>
        </w:trPr>
        <w:tc>
          <w:tcPr>
            <w:tcW w:w="2656" w:type="dxa"/>
            <w:gridSpan w:val="4"/>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502A6C" w:rsidRPr="00A604B5" w:rsidRDefault="00502A6C" w:rsidP="00502A6C">
            <w:pPr>
              <w:spacing w:after="0" w:line="276" w:lineRule="auto"/>
              <w:ind w:right="-6878"/>
              <w:rPr>
                <w:rFonts w:asciiTheme="minorHAnsi" w:hAnsiTheme="minorHAnsi" w:cstheme="minorHAnsi"/>
                <w:sz w:val="16"/>
                <w:szCs w:val="16"/>
              </w:rPr>
            </w:pPr>
          </w:p>
        </w:tc>
      </w:tr>
      <w:tr w:rsidR="00502A6C" w:rsidRPr="00A604B5" w:rsidTr="00502A6C">
        <w:trPr>
          <w:cantSplit/>
          <w:trHeight w:val="271"/>
        </w:trPr>
        <w:tc>
          <w:tcPr>
            <w:tcW w:w="2656" w:type="dxa"/>
            <w:gridSpan w:val="4"/>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502A6C" w:rsidRPr="00A604B5" w:rsidRDefault="00502A6C" w:rsidP="00502A6C">
            <w:pPr>
              <w:spacing w:after="0" w:line="276" w:lineRule="auto"/>
              <w:ind w:right="-6878"/>
              <w:rPr>
                <w:rFonts w:asciiTheme="minorHAnsi" w:hAnsiTheme="minorHAnsi" w:cstheme="minorHAnsi"/>
                <w:sz w:val="16"/>
                <w:szCs w:val="16"/>
              </w:rPr>
            </w:pPr>
          </w:p>
        </w:tc>
      </w:tr>
      <w:tr w:rsidR="00502A6C" w:rsidRPr="00A604B5" w:rsidTr="00502A6C">
        <w:trPr>
          <w:cantSplit/>
          <w:trHeight w:val="288"/>
        </w:trPr>
        <w:tc>
          <w:tcPr>
            <w:tcW w:w="2656" w:type="dxa"/>
            <w:gridSpan w:val="4"/>
            <w:vAlign w:val="center"/>
          </w:tcPr>
          <w:p w:rsidR="00502A6C" w:rsidRPr="00A604B5" w:rsidRDefault="00502A6C" w:rsidP="00502A6C">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502A6C" w:rsidRPr="00A604B5" w:rsidRDefault="00502A6C" w:rsidP="00502A6C">
            <w:pPr>
              <w:spacing w:after="0" w:line="276" w:lineRule="auto"/>
              <w:ind w:right="-6878"/>
              <w:rPr>
                <w:rFonts w:asciiTheme="minorHAnsi" w:hAnsiTheme="minorHAnsi" w:cstheme="minorHAnsi"/>
                <w:sz w:val="16"/>
                <w:szCs w:val="16"/>
              </w:rPr>
            </w:pPr>
          </w:p>
        </w:tc>
      </w:tr>
      <w:tr w:rsidR="00502A6C" w:rsidRPr="00A604B5" w:rsidTr="00502A6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502A6C" w:rsidRPr="00A604B5" w:rsidRDefault="00502A6C" w:rsidP="00502A6C">
            <w:pPr>
              <w:spacing w:after="0" w:line="276" w:lineRule="auto"/>
              <w:ind w:right="-6878"/>
              <w:rPr>
                <w:rFonts w:asciiTheme="minorHAnsi" w:hAnsiTheme="minorHAnsi" w:cstheme="minorHAnsi"/>
                <w:sz w:val="16"/>
                <w:szCs w:val="16"/>
              </w:rPr>
            </w:pPr>
          </w:p>
        </w:tc>
      </w:tr>
      <w:tr w:rsidR="00502A6C" w:rsidRPr="00A604B5" w:rsidTr="00502A6C">
        <w:trPr>
          <w:cantSplit/>
          <w:trHeight w:val="268"/>
        </w:trPr>
        <w:tc>
          <w:tcPr>
            <w:tcW w:w="2656" w:type="dxa"/>
            <w:gridSpan w:val="4"/>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502A6C" w:rsidRPr="00A604B5" w:rsidRDefault="00502A6C" w:rsidP="00502A6C">
            <w:pPr>
              <w:spacing w:after="0" w:line="276" w:lineRule="auto"/>
              <w:rPr>
                <w:rFonts w:asciiTheme="minorHAnsi" w:hAnsiTheme="minorHAnsi" w:cstheme="minorHAnsi"/>
                <w:sz w:val="16"/>
                <w:szCs w:val="16"/>
              </w:rPr>
            </w:pPr>
          </w:p>
        </w:tc>
        <w:tc>
          <w:tcPr>
            <w:tcW w:w="989" w:type="dxa"/>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502A6C" w:rsidRPr="00A604B5" w:rsidRDefault="00502A6C" w:rsidP="00502A6C">
            <w:pPr>
              <w:spacing w:after="0" w:line="276" w:lineRule="auto"/>
              <w:rPr>
                <w:rFonts w:asciiTheme="minorHAnsi" w:hAnsiTheme="minorHAnsi" w:cstheme="minorHAnsi"/>
                <w:sz w:val="16"/>
                <w:szCs w:val="16"/>
              </w:rPr>
            </w:pPr>
          </w:p>
        </w:tc>
      </w:tr>
      <w:tr w:rsidR="00502A6C" w:rsidRPr="00A604B5" w:rsidTr="00502A6C">
        <w:trPr>
          <w:cantSplit/>
          <w:trHeight w:val="273"/>
        </w:trPr>
        <w:tc>
          <w:tcPr>
            <w:tcW w:w="1941" w:type="dxa"/>
            <w:gridSpan w:val="2"/>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502A6C" w:rsidRPr="00A604B5" w:rsidRDefault="00502A6C" w:rsidP="00502A6C">
            <w:pPr>
              <w:spacing w:after="0" w:line="276" w:lineRule="auto"/>
              <w:rPr>
                <w:rFonts w:asciiTheme="minorHAnsi" w:hAnsiTheme="minorHAnsi" w:cstheme="minorHAnsi"/>
                <w:sz w:val="16"/>
                <w:szCs w:val="16"/>
              </w:rPr>
            </w:pPr>
          </w:p>
        </w:tc>
        <w:tc>
          <w:tcPr>
            <w:tcW w:w="726" w:type="dxa"/>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502A6C" w:rsidRPr="00A604B5" w:rsidRDefault="00502A6C" w:rsidP="00502A6C">
            <w:pPr>
              <w:spacing w:after="0" w:line="276" w:lineRule="auto"/>
              <w:rPr>
                <w:rFonts w:asciiTheme="minorHAnsi" w:hAnsiTheme="minorHAnsi" w:cstheme="minorHAnsi"/>
                <w:sz w:val="16"/>
                <w:szCs w:val="16"/>
              </w:rPr>
            </w:pPr>
          </w:p>
        </w:tc>
        <w:tc>
          <w:tcPr>
            <w:tcW w:w="719" w:type="dxa"/>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502A6C" w:rsidRPr="00A604B5" w:rsidRDefault="00502A6C" w:rsidP="00502A6C">
            <w:pPr>
              <w:spacing w:after="0" w:line="276" w:lineRule="auto"/>
              <w:rPr>
                <w:rFonts w:asciiTheme="minorHAnsi" w:hAnsiTheme="minorHAnsi" w:cstheme="minorHAnsi"/>
                <w:sz w:val="16"/>
                <w:szCs w:val="16"/>
              </w:rPr>
            </w:pPr>
          </w:p>
        </w:tc>
        <w:tc>
          <w:tcPr>
            <w:tcW w:w="514" w:type="dxa"/>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502A6C" w:rsidRPr="00A604B5" w:rsidRDefault="00502A6C" w:rsidP="00502A6C">
            <w:pPr>
              <w:spacing w:after="0" w:line="276" w:lineRule="auto"/>
              <w:rPr>
                <w:rFonts w:asciiTheme="minorHAnsi" w:hAnsiTheme="minorHAnsi" w:cstheme="minorHAnsi"/>
                <w:sz w:val="16"/>
                <w:szCs w:val="16"/>
              </w:rPr>
            </w:pPr>
          </w:p>
        </w:tc>
      </w:tr>
      <w:tr w:rsidR="00502A6C" w:rsidRPr="00A604B5" w:rsidTr="00502A6C">
        <w:trPr>
          <w:cantSplit/>
          <w:trHeight w:val="418"/>
        </w:trPr>
        <w:tc>
          <w:tcPr>
            <w:tcW w:w="2568" w:type="dxa"/>
            <w:gridSpan w:val="3"/>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502A6C" w:rsidRPr="00A604B5" w:rsidRDefault="00502A6C" w:rsidP="00502A6C">
            <w:pPr>
              <w:spacing w:after="0" w:line="276" w:lineRule="auto"/>
              <w:rPr>
                <w:rFonts w:asciiTheme="minorHAnsi" w:hAnsiTheme="minorHAnsi" w:cstheme="minorHAnsi"/>
                <w:sz w:val="16"/>
                <w:szCs w:val="16"/>
              </w:rPr>
            </w:pPr>
          </w:p>
        </w:tc>
        <w:tc>
          <w:tcPr>
            <w:tcW w:w="1985" w:type="dxa"/>
            <w:gridSpan w:val="2"/>
            <w:vAlign w:val="center"/>
          </w:tcPr>
          <w:p w:rsidR="00502A6C" w:rsidRPr="00A604B5" w:rsidRDefault="00502A6C" w:rsidP="00502A6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502A6C" w:rsidRPr="003B6F6B" w:rsidRDefault="00502A6C" w:rsidP="00502A6C">
            <w:pPr>
              <w:spacing w:after="0" w:line="276" w:lineRule="auto"/>
              <w:rPr>
                <w:rFonts w:asciiTheme="minorHAnsi" w:hAnsiTheme="minorHAnsi" w:cstheme="minorHAnsi"/>
                <w:sz w:val="16"/>
                <w:szCs w:val="16"/>
              </w:rPr>
            </w:pPr>
          </w:p>
        </w:tc>
      </w:tr>
      <w:tr w:rsidR="00502A6C" w:rsidRPr="00A604B5" w:rsidTr="00502A6C">
        <w:trPr>
          <w:trHeight w:val="533"/>
        </w:trPr>
        <w:tc>
          <w:tcPr>
            <w:tcW w:w="10343" w:type="dxa"/>
            <w:gridSpan w:val="12"/>
            <w:tcBorders>
              <w:top w:val="nil"/>
              <w:left w:val="nil"/>
              <w:bottom w:val="nil"/>
              <w:right w:val="nil"/>
            </w:tcBorders>
          </w:tcPr>
          <w:p w:rsidR="00502A6C" w:rsidRPr="00F05AD1" w:rsidRDefault="00502A6C" w:rsidP="00502A6C">
            <w:pPr>
              <w:spacing w:after="0" w:line="276" w:lineRule="auto"/>
              <w:ind w:right="124"/>
              <w:rPr>
                <w:rFonts w:asciiTheme="minorHAnsi" w:hAnsiTheme="minorHAnsi" w:cstheme="minorHAnsi"/>
                <w:sz w:val="12"/>
                <w:szCs w:val="12"/>
              </w:rPr>
            </w:pPr>
          </w:p>
          <w:p w:rsidR="000C0A66" w:rsidRDefault="00502A6C" w:rsidP="00502A6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 xml:space="preserve">Με ατομική μου ευθύνη και γνωρίζοντας τις κυρώσεις </w:t>
            </w:r>
            <w:r w:rsidRPr="005420D7">
              <w:rPr>
                <w:rFonts w:asciiTheme="minorHAnsi" w:hAnsiTheme="minorHAnsi" w:cstheme="minorHAnsi"/>
                <w:sz w:val="16"/>
                <w:szCs w:val="16"/>
                <w:vertAlign w:val="superscript"/>
              </w:rPr>
              <w:t>(3)</w:t>
            </w:r>
            <w:r w:rsidRPr="00A604B5">
              <w:rPr>
                <w:rFonts w:asciiTheme="minorHAnsi" w:hAnsiTheme="minorHAnsi" w:cstheme="minorHAnsi"/>
                <w:sz w:val="16"/>
                <w:szCs w:val="16"/>
              </w:rPr>
              <w:t>, που προβλέπονται από τις διατάξεις της παρ. 6 του άρθρου 22 του Ν. 1599/1986, δηλώνω ότι</w:t>
            </w:r>
            <w:r w:rsidR="000C0A66" w:rsidRPr="005420D7">
              <w:rPr>
                <w:rFonts w:asciiTheme="minorHAnsi" w:hAnsiTheme="minorHAnsi" w:cstheme="minorHAnsi"/>
                <w:sz w:val="16"/>
                <w:szCs w:val="16"/>
                <w:vertAlign w:val="superscript"/>
              </w:rPr>
              <w:t>(4)</w:t>
            </w:r>
            <w:r w:rsidRPr="00A604B5">
              <w:rPr>
                <w:rFonts w:asciiTheme="minorHAnsi" w:hAnsiTheme="minorHAnsi" w:cstheme="minorHAnsi"/>
                <w:sz w:val="16"/>
                <w:szCs w:val="16"/>
              </w:rPr>
              <w:t xml:space="preserve">: </w:t>
            </w:r>
          </w:p>
          <w:p w:rsidR="000C0A66" w:rsidRDefault="000C0A66" w:rsidP="00502A6C">
            <w:pPr>
              <w:spacing w:after="0" w:line="276" w:lineRule="auto"/>
              <w:ind w:right="124"/>
              <w:jc w:val="both"/>
              <w:rPr>
                <w:rFonts w:asciiTheme="minorHAnsi" w:hAnsiTheme="minorHAnsi" w:cstheme="minorHAnsi"/>
                <w:sz w:val="16"/>
                <w:szCs w:val="16"/>
              </w:rPr>
            </w:pPr>
          </w:p>
          <w:p w:rsidR="00502A6C" w:rsidRPr="00A604B5" w:rsidRDefault="00502A6C" w:rsidP="00502A6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Ως …………………………………..της εταιρείας/ατομικής επιχείρησης με την επωνυμία «…………………………………………….…» και το διακριτικό τίτλο «……………………..…..» που εδρεύει στην ……………………….…., στην οδό ………………., Τ.Κ. ………….. με Α.Φ.Μ.: .……………………., Δ.Ο.Υ.: ……………………….:</w:t>
            </w:r>
          </w:p>
        </w:tc>
      </w:tr>
      <w:tr w:rsidR="00502A6C" w:rsidRPr="00A604B5" w:rsidTr="00502A6C">
        <w:trPr>
          <w:trHeight w:val="3109"/>
        </w:trPr>
        <w:tc>
          <w:tcPr>
            <w:tcW w:w="10343" w:type="dxa"/>
            <w:gridSpan w:val="12"/>
            <w:tcBorders>
              <w:top w:val="nil"/>
              <w:left w:val="nil"/>
              <w:bottom w:val="nil"/>
              <w:right w:val="nil"/>
            </w:tcBorders>
          </w:tcPr>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502A6C" w:rsidRPr="00A604B5" w:rsidRDefault="00502A6C" w:rsidP="00502A6C">
            <w:pPr>
              <w:numPr>
                <w:ilvl w:val="0"/>
                <w:numId w:val="1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502A6C" w:rsidRPr="00A604B5" w:rsidRDefault="00502A6C" w:rsidP="00502A6C">
            <w:pPr>
              <w:numPr>
                <w:ilvl w:val="0"/>
                <w:numId w:val="1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02A6C" w:rsidRPr="00A604B5" w:rsidRDefault="00502A6C" w:rsidP="00502A6C">
            <w:pPr>
              <w:numPr>
                <w:ilvl w:val="0"/>
                <w:numId w:val="1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502A6C" w:rsidRPr="00A604B5" w:rsidRDefault="00502A6C" w:rsidP="00502A6C">
            <w:pPr>
              <w:numPr>
                <w:ilvl w:val="0"/>
                <w:numId w:val="1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502A6C" w:rsidRPr="00A604B5" w:rsidRDefault="00502A6C" w:rsidP="00502A6C">
            <w:pPr>
              <w:numPr>
                <w:ilvl w:val="0"/>
                <w:numId w:val="1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502A6C" w:rsidRPr="00A604B5" w:rsidRDefault="00502A6C" w:rsidP="00502A6C">
            <w:pPr>
              <w:numPr>
                <w:ilvl w:val="0"/>
                <w:numId w:val="1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502A6C" w:rsidRPr="00A604B5" w:rsidRDefault="00502A6C" w:rsidP="00502A6C">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000C0A66" w:rsidRPr="005420D7">
              <w:rPr>
                <w:rFonts w:asciiTheme="minorHAnsi" w:hAnsiTheme="minorHAnsi" w:cstheme="minorHAnsi"/>
                <w:sz w:val="16"/>
                <w:szCs w:val="16"/>
              </w:rPr>
              <w:t>δεν έχει εκδοθεί σε βάρος μου απόφαση αποκλεισμού, σύμφωνα με το άρθρο 74 του ν. 4412/2016</w:t>
            </w:r>
            <w:r w:rsidRPr="00A604B5">
              <w:rPr>
                <w:rFonts w:asciiTheme="minorHAnsi" w:hAnsiTheme="minorHAnsi" w:cstheme="minorHAnsi"/>
                <w:sz w:val="16"/>
                <w:szCs w:val="16"/>
              </w:rPr>
              <w:t>.</w:t>
            </w:r>
          </w:p>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502A6C" w:rsidRPr="00A604B5" w:rsidRDefault="00502A6C" w:rsidP="00502A6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502A6C" w:rsidRPr="00F05AD1" w:rsidRDefault="00502A6C" w:rsidP="00502A6C">
            <w:pPr>
              <w:spacing w:after="0" w:line="276" w:lineRule="auto"/>
              <w:jc w:val="both"/>
              <w:rPr>
                <w:rFonts w:asciiTheme="minorHAnsi" w:hAnsiTheme="minorHAnsi" w:cstheme="minorHAnsi"/>
                <w:sz w:val="12"/>
                <w:szCs w:val="12"/>
              </w:rPr>
            </w:pPr>
          </w:p>
        </w:tc>
      </w:tr>
    </w:tbl>
    <w:p w:rsidR="000C0A66" w:rsidRDefault="000C0A66" w:rsidP="005420D7">
      <w:pPr>
        <w:spacing w:after="120" w:line="276" w:lineRule="auto"/>
        <w:ind w:right="484"/>
        <w:contextualSpacing/>
        <w:rPr>
          <w:rFonts w:asciiTheme="minorHAnsi" w:hAnsiTheme="minorHAnsi" w:cstheme="minorHAnsi"/>
          <w:sz w:val="16"/>
          <w:szCs w:val="16"/>
        </w:rPr>
      </w:pPr>
    </w:p>
    <w:p w:rsidR="00502A6C" w:rsidRPr="003943B6" w:rsidRDefault="00502A6C" w:rsidP="00502A6C">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Ημερομηνία:       __________________            </w:t>
      </w:r>
    </w:p>
    <w:p w:rsidR="00502A6C" w:rsidRPr="003943B6" w:rsidRDefault="00502A6C" w:rsidP="00502A6C">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Ο Δηλών- Εξουσιοδοτών</w:t>
      </w:r>
      <w:r w:rsidRPr="003943B6">
        <w:rPr>
          <w:rFonts w:asciiTheme="minorHAnsi" w:hAnsiTheme="minorHAnsi" w:cstheme="minorHAnsi"/>
          <w:b/>
          <w:sz w:val="16"/>
          <w:szCs w:val="16"/>
        </w:rPr>
        <w:tab/>
      </w:r>
    </w:p>
    <w:p w:rsidR="000C0A66" w:rsidRDefault="000C0A66" w:rsidP="00502A6C">
      <w:pPr>
        <w:spacing w:line="276" w:lineRule="auto"/>
        <w:contextualSpacing/>
        <w:rPr>
          <w:rFonts w:asciiTheme="minorHAnsi" w:hAnsiTheme="minorHAnsi" w:cstheme="minorHAnsi"/>
          <w:sz w:val="16"/>
          <w:szCs w:val="16"/>
        </w:rPr>
      </w:pPr>
    </w:p>
    <w:p w:rsidR="00502A6C" w:rsidRDefault="00502A6C" w:rsidP="00502A6C">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0C0A66" w:rsidRPr="003943B6" w:rsidRDefault="000C0A66" w:rsidP="00502A6C">
      <w:pPr>
        <w:spacing w:line="276" w:lineRule="auto"/>
        <w:contextualSpacing/>
        <w:rPr>
          <w:rFonts w:asciiTheme="minorHAnsi" w:hAnsiTheme="minorHAnsi" w:cstheme="minorHAnsi"/>
          <w:sz w:val="16"/>
          <w:szCs w:val="16"/>
        </w:rPr>
      </w:pPr>
    </w:p>
    <w:p w:rsidR="00502A6C" w:rsidRPr="003943B6" w:rsidRDefault="00502A6C" w:rsidP="00502A6C">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502A6C" w:rsidRPr="003943B6" w:rsidRDefault="00502A6C" w:rsidP="00502A6C">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502A6C" w:rsidRPr="003943B6" w:rsidRDefault="00502A6C" w:rsidP="00502A6C">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02A6C" w:rsidRDefault="00502A6C" w:rsidP="00502A6C">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E33425" w:rsidRDefault="00E33425" w:rsidP="00E33425">
      <w:pPr>
        <w:jc w:val="center"/>
        <w:rPr>
          <w:sz w:val="16"/>
          <w:szCs w:val="16"/>
        </w:rPr>
      </w:pPr>
    </w:p>
    <w:p w:rsidR="00E33425" w:rsidRDefault="00E33425" w:rsidP="00A604B5">
      <w:pPr>
        <w:spacing w:after="0" w:line="276" w:lineRule="auto"/>
        <w:jc w:val="both"/>
        <w:rPr>
          <w:rFonts w:asciiTheme="minorHAnsi" w:eastAsia="Tahoma" w:hAnsiTheme="minorHAnsi" w:cstheme="minorHAnsi"/>
          <w:b/>
          <w:sz w:val="20"/>
          <w:szCs w:val="20"/>
        </w:rPr>
      </w:pPr>
    </w:p>
    <w:sectPr w:rsidR="00E33425" w:rsidSect="005420D7">
      <w:footerReference w:type="default" r:id="rId16"/>
      <w:pgSz w:w="11906" w:h="16838" w:code="9"/>
      <w:pgMar w:top="1134" w:right="926" w:bottom="1260"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8C2" w:rsidRDefault="00B248C2" w:rsidP="00EF68D4">
      <w:pPr>
        <w:spacing w:after="0" w:line="240" w:lineRule="auto"/>
      </w:pPr>
      <w:r>
        <w:separator/>
      </w:r>
    </w:p>
  </w:endnote>
  <w:endnote w:type="continuationSeparator" w:id="1">
    <w:p w:rsidR="00B248C2" w:rsidRDefault="00B248C2"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A1"/>
    <w:family w:val="swiss"/>
    <w:notTrueType/>
    <w:pitch w:val="default"/>
    <w:sig w:usb0="00000081" w:usb1="00000000" w:usb2="00000000" w:usb3="00000000" w:csb0="00000008"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9" w:rsidRPr="005A098D" w:rsidRDefault="00164769"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164769" w:rsidRPr="005A098D" w:rsidRDefault="00164769"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1F175F"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1F175F" w:rsidRPr="005A098D">
      <w:rPr>
        <w:rFonts w:ascii="Franklin Gothic Medium" w:eastAsia="Times New Roman" w:hAnsi="Franklin Gothic Medium"/>
        <w:sz w:val="20"/>
        <w:szCs w:val="20"/>
        <w:lang w:eastAsia="el-GR"/>
      </w:rPr>
      <w:fldChar w:fldCharType="separate"/>
    </w:r>
    <w:r w:rsidR="00374F94">
      <w:rPr>
        <w:rFonts w:ascii="Franklin Gothic Medium" w:eastAsia="Times New Roman" w:hAnsi="Franklin Gothic Medium"/>
        <w:noProof/>
        <w:sz w:val="20"/>
        <w:szCs w:val="20"/>
        <w:lang w:eastAsia="el-GR"/>
      </w:rPr>
      <w:t>1</w:t>
    </w:r>
    <w:r w:rsidR="001F175F"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1F175F"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1F175F" w:rsidRPr="005A098D">
      <w:rPr>
        <w:rFonts w:ascii="Franklin Gothic Medium" w:eastAsia="Times New Roman" w:hAnsi="Franklin Gothic Medium"/>
        <w:sz w:val="20"/>
        <w:szCs w:val="20"/>
        <w:lang w:eastAsia="el-GR"/>
      </w:rPr>
      <w:fldChar w:fldCharType="separate"/>
    </w:r>
    <w:r w:rsidR="00374F94">
      <w:rPr>
        <w:rFonts w:ascii="Franklin Gothic Medium" w:eastAsia="Times New Roman" w:hAnsi="Franklin Gothic Medium"/>
        <w:noProof/>
        <w:sz w:val="20"/>
        <w:szCs w:val="20"/>
        <w:lang w:eastAsia="el-GR"/>
      </w:rPr>
      <w:t>14</w:t>
    </w:r>
    <w:r w:rsidR="001F175F" w:rsidRPr="005A098D">
      <w:rPr>
        <w:rFonts w:ascii="Franklin Gothic Medium" w:eastAsia="Times New Roman" w:hAnsi="Franklin Gothic Medium"/>
        <w:sz w:val="20"/>
        <w:szCs w:val="20"/>
        <w:lang w:eastAsia="el-GR"/>
      </w:rPr>
      <w:fldChar w:fldCharType="end"/>
    </w:r>
  </w:p>
  <w:p w:rsidR="00164769" w:rsidRDefault="00164769"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rsidR="00164769" w:rsidRPr="005A098D" w:rsidRDefault="00164769"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164769" w:rsidRPr="005A098D" w:rsidRDefault="00164769"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9" w:rsidRPr="005A098D" w:rsidRDefault="00164769"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164769" w:rsidRPr="005A098D" w:rsidRDefault="0016476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1F175F"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1F175F" w:rsidRPr="005A098D">
      <w:rPr>
        <w:rFonts w:ascii="Franklin Gothic Medium" w:eastAsia="Times New Roman" w:hAnsi="Franklin Gothic Medium"/>
        <w:sz w:val="20"/>
        <w:szCs w:val="20"/>
        <w:lang w:eastAsia="el-GR"/>
      </w:rPr>
      <w:fldChar w:fldCharType="separate"/>
    </w:r>
    <w:r w:rsidR="00374F94">
      <w:rPr>
        <w:rFonts w:ascii="Franklin Gothic Medium" w:eastAsia="Times New Roman" w:hAnsi="Franklin Gothic Medium"/>
        <w:noProof/>
        <w:sz w:val="20"/>
        <w:szCs w:val="20"/>
        <w:lang w:eastAsia="el-GR"/>
      </w:rPr>
      <w:t>12</w:t>
    </w:r>
    <w:r w:rsidR="001F175F"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1F175F"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1F175F" w:rsidRPr="005A098D">
      <w:rPr>
        <w:rFonts w:ascii="Franklin Gothic Medium" w:eastAsia="Times New Roman" w:hAnsi="Franklin Gothic Medium"/>
        <w:sz w:val="20"/>
        <w:szCs w:val="20"/>
        <w:lang w:eastAsia="el-GR"/>
      </w:rPr>
      <w:fldChar w:fldCharType="separate"/>
    </w:r>
    <w:r w:rsidR="00374F94">
      <w:rPr>
        <w:rFonts w:ascii="Franklin Gothic Medium" w:eastAsia="Times New Roman" w:hAnsi="Franklin Gothic Medium"/>
        <w:noProof/>
        <w:sz w:val="20"/>
        <w:szCs w:val="20"/>
        <w:lang w:eastAsia="el-GR"/>
      </w:rPr>
      <w:t>14</w:t>
    </w:r>
    <w:r w:rsidR="001F175F" w:rsidRPr="005A098D">
      <w:rPr>
        <w:rFonts w:ascii="Franklin Gothic Medium" w:eastAsia="Times New Roman" w:hAnsi="Franklin Gothic Medium"/>
        <w:sz w:val="20"/>
        <w:szCs w:val="20"/>
        <w:lang w:eastAsia="el-GR"/>
      </w:rPr>
      <w:fldChar w:fldCharType="end"/>
    </w:r>
  </w:p>
  <w:p w:rsidR="00164769" w:rsidRDefault="0016476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rsidR="00164769" w:rsidRPr="005A098D" w:rsidRDefault="0016476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164769" w:rsidRPr="007533F1" w:rsidRDefault="0016476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8C2" w:rsidRDefault="00B248C2" w:rsidP="00EF68D4">
      <w:pPr>
        <w:spacing w:after="0" w:line="240" w:lineRule="auto"/>
      </w:pPr>
      <w:r>
        <w:separator/>
      </w:r>
    </w:p>
  </w:footnote>
  <w:footnote w:type="continuationSeparator" w:id="1">
    <w:p w:rsidR="00B248C2" w:rsidRDefault="00B248C2"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9990"/>
        </w:tabs>
        <w:ind w:left="9990" w:hanging="360"/>
      </w:pPr>
      <w:rPr>
        <w:rFonts w:cs="Calibri"/>
        <w:b w:val="0"/>
        <w:bCs w:val="0"/>
        <w:i w:val="0"/>
        <w:iCs w:val="0"/>
        <w:color w:val="000000"/>
        <w:sz w:val="22"/>
        <w:szCs w:val="22"/>
        <w:vertAlign w:val="baseline"/>
      </w:rPr>
    </w:lvl>
    <w:lvl w:ilvl="1">
      <w:start w:val="1"/>
      <w:numFmt w:val="decimal"/>
      <w:lvlText w:val="%2."/>
      <w:lvlJc w:val="left"/>
      <w:pPr>
        <w:tabs>
          <w:tab w:val="num" w:pos="10350"/>
        </w:tabs>
        <w:ind w:left="10350" w:hanging="360"/>
      </w:pPr>
    </w:lvl>
    <w:lvl w:ilvl="2">
      <w:start w:val="1"/>
      <w:numFmt w:val="decimal"/>
      <w:lvlText w:val="%3."/>
      <w:lvlJc w:val="left"/>
      <w:pPr>
        <w:tabs>
          <w:tab w:val="num" w:pos="10710"/>
        </w:tabs>
        <w:ind w:left="10710" w:hanging="360"/>
      </w:pPr>
    </w:lvl>
    <w:lvl w:ilvl="3">
      <w:start w:val="1"/>
      <w:numFmt w:val="decimal"/>
      <w:lvlText w:val="%4."/>
      <w:lvlJc w:val="left"/>
      <w:pPr>
        <w:tabs>
          <w:tab w:val="num" w:pos="11070"/>
        </w:tabs>
        <w:ind w:left="11070" w:hanging="360"/>
      </w:pPr>
    </w:lvl>
    <w:lvl w:ilvl="4">
      <w:start w:val="1"/>
      <w:numFmt w:val="decimal"/>
      <w:lvlText w:val="%5."/>
      <w:lvlJc w:val="left"/>
      <w:pPr>
        <w:tabs>
          <w:tab w:val="num" w:pos="11430"/>
        </w:tabs>
        <w:ind w:left="11430" w:hanging="360"/>
      </w:pPr>
    </w:lvl>
    <w:lvl w:ilvl="5">
      <w:start w:val="1"/>
      <w:numFmt w:val="decimal"/>
      <w:lvlText w:val="%6."/>
      <w:lvlJc w:val="left"/>
      <w:pPr>
        <w:tabs>
          <w:tab w:val="num" w:pos="11790"/>
        </w:tabs>
        <w:ind w:left="11790" w:hanging="360"/>
      </w:pPr>
    </w:lvl>
    <w:lvl w:ilvl="6">
      <w:start w:val="1"/>
      <w:numFmt w:val="decimal"/>
      <w:lvlText w:val="%7."/>
      <w:lvlJc w:val="left"/>
      <w:pPr>
        <w:tabs>
          <w:tab w:val="num" w:pos="12150"/>
        </w:tabs>
        <w:ind w:left="12150" w:hanging="360"/>
      </w:pPr>
    </w:lvl>
    <w:lvl w:ilvl="7">
      <w:start w:val="1"/>
      <w:numFmt w:val="decimal"/>
      <w:lvlText w:val="%8."/>
      <w:lvlJc w:val="left"/>
      <w:pPr>
        <w:tabs>
          <w:tab w:val="num" w:pos="12510"/>
        </w:tabs>
        <w:ind w:left="12510" w:hanging="360"/>
      </w:pPr>
    </w:lvl>
    <w:lvl w:ilvl="8">
      <w:start w:val="1"/>
      <w:numFmt w:val="decimal"/>
      <w:lvlText w:val="%9."/>
      <w:lvlJc w:val="left"/>
      <w:pPr>
        <w:tabs>
          <w:tab w:val="num" w:pos="12870"/>
        </w:tabs>
        <w:ind w:left="1287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5C6C95"/>
    <w:multiLevelType w:val="hybridMultilevel"/>
    <w:tmpl w:val="FA12292C"/>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076C43"/>
    <w:multiLevelType w:val="hybridMultilevel"/>
    <w:tmpl w:val="FA12292C"/>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FB4451"/>
    <w:multiLevelType w:val="hybridMultilevel"/>
    <w:tmpl w:val="DCF072E2"/>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D4020AC"/>
    <w:multiLevelType w:val="hybridMultilevel"/>
    <w:tmpl w:val="3BC676A0"/>
    <w:lvl w:ilvl="0" w:tplc="04080001">
      <w:start w:val="1"/>
      <w:numFmt w:val="bullet"/>
      <w:lvlText w:val=""/>
      <w:lvlJc w:val="left"/>
      <w:pPr>
        <w:ind w:left="900" w:hanging="360"/>
      </w:pPr>
      <w:rPr>
        <w:rFonts w:ascii="Symbol" w:hAnsi="Symbol" w:hint="default"/>
        <w:b w:val="0"/>
        <w:sz w:val="16"/>
        <w:szCs w:val="16"/>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1">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17A212D"/>
    <w:multiLevelType w:val="hybridMultilevel"/>
    <w:tmpl w:val="C5503472"/>
    <w:lvl w:ilvl="0" w:tplc="1346A254">
      <w:start w:val="1"/>
      <w:numFmt w:val="decimal"/>
      <w:lvlText w:val="%1."/>
      <w:lvlJc w:val="left"/>
      <w:pPr>
        <w:ind w:left="999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4">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5">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12"/>
  </w:num>
  <w:num w:numId="5">
    <w:abstractNumId w:val="1"/>
  </w:num>
  <w:num w:numId="6">
    <w:abstractNumId w:val="11"/>
  </w:num>
  <w:num w:numId="7">
    <w:abstractNumId w:val="15"/>
  </w:num>
  <w:num w:numId="8">
    <w:abstractNumId w:val="3"/>
  </w:num>
  <w:num w:numId="9">
    <w:abstractNumId w:val="7"/>
  </w:num>
  <w:num w:numId="10">
    <w:abstractNumId w:val="10"/>
  </w:num>
  <w:num w:numId="11">
    <w:abstractNumId w:val="14"/>
  </w:num>
  <w:num w:numId="12">
    <w:abstractNumId w:val="6"/>
  </w:num>
  <w:num w:numId="13">
    <w:abstractNumId w:val="5"/>
  </w:num>
  <w:num w:numId="14">
    <w:abstractNumId w:val="9"/>
  </w:num>
  <w:num w:numId="15">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465E1E"/>
    <w:rsid w:val="00002B31"/>
    <w:rsid w:val="00004045"/>
    <w:rsid w:val="00005570"/>
    <w:rsid w:val="00006A48"/>
    <w:rsid w:val="0000722E"/>
    <w:rsid w:val="00011944"/>
    <w:rsid w:val="000147A0"/>
    <w:rsid w:val="0001605D"/>
    <w:rsid w:val="0002091C"/>
    <w:rsid w:val="000209E7"/>
    <w:rsid w:val="00021373"/>
    <w:rsid w:val="0002153B"/>
    <w:rsid w:val="000217C3"/>
    <w:rsid w:val="00023143"/>
    <w:rsid w:val="00026094"/>
    <w:rsid w:val="00027B6E"/>
    <w:rsid w:val="00030CE2"/>
    <w:rsid w:val="00030EB5"/>
    <w:rsid w:val="00031423"/>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47B0E"/>
    <w:rsid w:val="00054057"/>
    <w:rsid w:val="00054E3E"/>
    <w:rsid w:val="00055948"/>
    <w:rsid w:val="00057209"/>
    <w:rsid w:val="00057AA0"/>
    <w:rsid w:val="000632FF"/>
    <w:rsid w:val="00063A8C"/>
    <w:rsid w:val="000644AD"/>
    <w:rsid w:val="00070557"/>
    <w:rsid w:val="00072274"/>
    <w:rsid w:val="00072998"/>
    <w:rsid w:val="00072D83"/>
    <w:rsid w:val="000746B7"/>
    <w:rsid w:val="00074B14"/>
    <w:rsid w:val="00077593"/>
    <w:rsid w:val="00086583"/>
    <w:rsid w:val="000900D4"/>
    <w:rsid w:val="00090DBB"/>
    <w:rsid w:val="00091B13"/>
    <w:rsid w:val="00092D2F"/>
    <w:rsid w:val="00093686"/>
    <w:rsid w:val="0009453A"/>
    <w:rsid w:val="000A05E5"/>
    <w:rsid w:val="000A324A"/>
    <w:rsid w:val="000A35A3"/>
    <w:rsid w:val="000B00B2"/>
    <w:rsid w:val="000B1211"/>
    <w:rsid w:val="000C0A66"/>
    <w:rsid w:val="000C1A0D"/>
    <w:rsid w:val="000C2944"/>
    <w:rsid w:val="000C2DC1"/>
    <w:rsid w:val="000C33E2"/>
    <w:rsid w:val="000C5114"/>
    <w:rsid w:val="000D281F"/>
    <w:rsid w:val="000D2AD4"/>
    <w:rsid w:val="000D3DA8"/>
    <w:rsid w:val="000E0811"/>
    <w:rsid w:val="000E09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06C9"/>
    <w:rsid w:val="00102289"/>
    <w:rsid w:val="00104243"/>
    <w:rsid w:val="00106904"/>
    <w:rsid w:val="00110A0B"/>
    <w:rsid w:val="00112C3E"/>
    <w:rsid w:val="00113834"/>
    <w:rsid w:val="00114ADA"/>
    <w:rsid w:val="0011758E"/>
    <w:rsid w:val="001175C3"/>
    <w:rsid w:val="00117BF6"/>
    <w:rsid w:val="00117C2F"/>
    <w:rsid w:val="00120E5F"/>
    <w:rsid w:val="00121A6D"/>
    <w:rsid w:val="001260F0"/>
    <w:rsid w:val="00126EFC"/>
    <w:rsid w:val="00127A2B"/>
    <w:rsid w:val="001344B9"/>
    <w:rsid w:val="001425AA"/>
    <w:rsid w:val="001449AD"/>
    <w:rsid w:val="00145E73"/>
    <w:rsid w:val="00147A3B"/>
    <w:rsid w:val="00151085"/>
    <w:rsid w:val="00152F1A"/>
    <w:rsid w:val="00155262"/>
    <w:rsid w:val="0015546E"/>
    <w:rsid w:val="00156254"/>
    <w:rsid w:val="001578C7"/>
    <w:rsid w:val="001607C3"/>
    <w:rsid w:val="00161C43"/>
    <w:rsid w:val="001628B1"/>
    <w:rsid w:val="00164769"/>
    <w:rsid w:val="00164BE4"/>
    <w:rsid w:val="001722B9"/>
    <w:rsid w:val="00174C28"/>
    <w:rsid w:val="00174D9C"/>
    <w:rsid w:val="001835EA"/>
    <w:rsid w:val="00183F95"/>
    <w:rsid w:val="00184773"/>
    <w:rsid w:val="00184C2F"/>
    <w:rsid w:val="00186F02"/>
    <w:rsid w:val="001918B5"/>
    <w:rsid w:val="00191E23"/>
    <w:rsid w:val="001923F2"/>
    <w:rsid w:val="00195489"/>
    <w:rsid w:val="001A215F"/>
    <w:rsid w:val="001A6907"/>
    <w:rsid w:val="001B156E"/>
    <w:rsid w:val="001C10BC"/>
    <w:rsid w:val="001C1BD8"/>
    <w:rsid w:val="001C4EF8"/>
    <w:rsid w:val="001C7057"/>
    <w:rsid w:val="001D4099"/>
    <w:rsid w:val="001D4960"/>
    <w:rsid w:val="001D5244"/>
    <w:rsid w:val="001D651F"/>
    <w:rsid w:val="001E3BC5"/>
    <w:rsid w:val="001E4719"/>
    <w:rsid w:val="001F175F"/>
    <w:rsid w:val="001F4210"/>
    <w:rsid w:val="001F65AE"/>
    <w:rsid w:val="001F694E"/>
    <w:rsid w:val="00200175"/>
    <w:rsid w:val="00200C51"/>
    <w:rsid w:val="00201647"/>
    <w:rsid w:val="00207FCD"/>
    <w:rsid w:val="00210107"/>
    <w:rsid w:val="00213475"/>
    <w:rsid w:val="002134C8"/>
    <w:rsid w:val="00216BAE"/>
    <w:rsid w:val="00216BFF"/>
    <w:rsid w:val="00220273"/>
    <w:rsid w:val="002240FE"/>
    <w:rsid w:val="002241AE"/>
    <w:rsid w:val="00224E53"/>
    <w:rsid w:val="00225F8C"/>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5AD7"/>
    <w:rsid w:val="00276970"/>
    <w:rsid w:val="00277D9F"/>
    <w:rsid w:val="00283025"/>
    <w:rsid w:val="002849B5"/>
    <w:rsid w:val="00284B7B"/>
    <w:rsid w:val="00285CA8"/>
    <w:rsid w:val="00286B1B"/>
    <w:rsid w:val="00286BBD"/>
    <w:rsid w:val="002A38CD"/>
    <w:rsid w:val="002A3D5A"/>
    <w:rsid w:val="002A4484"/>
    <w:rsid w:val="002A69CE"/>
    <w:rsid w:val="002B13D1"/>
    <w:rsid w:val="002B1610"/>
    <w:rsid w:val="002B67C7"/>
    <w:rsid w:val="002B6F42"/>
    <w:rsid w:val="002C3193"/>
    <w:rsid w:val="002C6460"/>
    <w:rsid w:val="002C680A"/>
    <w:rsid w:val="002C76BE"/>
    <w:rsid w:val="002D1BEB"/>
    <w:rsid w:val="002D2274"/>
    <w:rsid w:val="002D2EE7"/>
    <w:rsid w:val="002E0182"/>
    <w:rsid w:val="002E4AD0"/>
    <w:rsid w:val="002E5FE6"/>
    <w:rsid w:val="002E7575"/>
    <w:rsid w:val="002E7EC1"/>
    <w:rsid w:val="002E7ED0"/>
    <w:rsid w:val="002F3440"/>
    <w:rsid w:val="002F5C59"/>
    <w:rsid w:val="002F64FD"/>
    <w:rsid w:val="002F6545"/>
    <w:rsid w:val="00305A09"/>
    <w:rsid w:val="00306C79"/>
    <w:rsid w:val="00307F6A"/>
    <w:rsid w:val="00311EA6"/>
    <w:rsid w:val="003121ED"/>
    <w:rsid w:val="003152A4"/>
    <w:rsid w:val="003154C9"/>
    <w:rsid w:val="0031607D"/>
    <w:rsid w:val="00320854"/>
    <w:rsid w:val="00320E2E"/>
    <w:rsid w:val="003210F0"/>
    <w:rsid w:val="00323CAB"/>
    <w:rsid w:val="00323D05"/>
    <w:rsid w:val="003264FD"/>
    <w:rsid w:val="00327995"/>
    <w:rsid w:val="003307D5"/>
    <w:rsid w:val="003327E7"/>
    <w:rsid w:val="00332ACC"/>
    <w:rsid w:val="003335C4"/>
    <w:rsid w:val="00335DC8"/>
    <w:rsid w:val="00337FF1"/>
    <w:rsid w:val="00340EAB"/>
    <w:rsid w:val="00342316"/>
    <w:rsid w:val="0034527B"/>
    <w:rsid w:val="00353AAD"/>
    <w:rsid w:val="00353D04"/>
    <w:rsid w:val="00354D52"/>
    <w:rsid w:val="003561BE"/>
    <w:rsid w:val="00356FB1"/>
    <w:rsid w:val="003579C7"/>
    <w:rsid w:val="003604DE"/>
    <w:rsid w:val="00362DCE"/>
    <w:rsid w:val="00363B9A"/>
    <w:rsid w:val="00365EB2"/>
    <w:rsid w:val="00370183"/>
    <w:rsid w:val="003711C0"/>
    <w:rsid w:val="003722ED"/>
    <w:rsid w:val="00373741"/>
    <w:rsid w:val="00373B33"/>
    <w:rsid w:val="003743CB"/>
    <w:rsid w:val="00374F94"/>
    <w:rsid w:val="003759D2"/>
    <w:rsid w:val="00383098"/>
    <w:rsid w:val="00383619"/>
    <w:rsid w:val="0038603F"/>
    <w:rsid w:val="003862A9"/>
    <w:rsid w:val="00387AA5"/>
    <w:rsid w:val="00387CB1"/>
    <w:rsid w:val="00390392"/>
    <w:rsid w:val="00391B88"/>
    <w:rsid w:val="00394780"/>
    <w:rsid w:val="003A06F6"/>
    <w:rsid w:val="003A23CA"/>
    <w:rsid w:val="003A2E52"/>
    <w:rsid w:val="003A2ED7"/>
    <w:rsid w:val="003A3568"/>
    <w:rsid w:val="003A38C2"/>
    <w:rsid w:val="003A5D94"/>
    <w:rsid w:val="003A6585"/>
    <w:rsid w:val="003A6935"/>
    <w:rsid w:val="003A6D74"/>
    <w:rsid w:val="003A7CD7"/>
    <w:rsid w:val="003B0BFC"/>
    <w:rsid w:val="003B0D13"/>
    <w:rsid w:val="003B1385"/>
    <w:rsid w:val="003B4F6C"/>
    <w:rsid w:val="003B5FE7"/>
    <w:rsid w:val="003B6F6B"/>
    <w:rsid w:val="003C58BA"/>
    <w:rsid w:val="003D1ADB"/>
    <w:rsid w:val="003D1B4B"/>
    <w:rsid w:val="003D1C44"/>
    <w:rsid w:val="003D2343"/>
    <w:rsid w:val="003D345F"/>
    <w:rsid w:val="003D72CC"/>
    <w:rsid w:val="003E0551"/>
    <w:rsid w:val="003E228C"/>
    <w:rsid w:val="003E4546"/>
    <w:rsid w:val="003E6091"/>
    <w:rsid w:val="003E64C2"/>
    <w:rsid w:val="003F2538"/>
    <w:rsid w:val="003F2A60"/>
    <w:rsid w:val="003F34F1"/>
    <w:rsid w:val="003F486E"/>
    <w:rsid w:val="003F50A0"/>
    <w:rsid w:val="003F5260"/>
    <w:rsid w:val="004009B9"/>
    <w:rsid w:val="004019DF"/>
    <w:rsid w:val="0040309C"/>
    <w:rsid w:val="00403A41"/>
    <w:rsid w:val="00404F8E"/>
    <w:rsid w:val="004051E0"/>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2C0E"/>
    <w:rsid w:val="00453807"/>
    <w:rsid w:val="00455BDE"/>
    <w:rsid w:val="00462933"/>
    <w:rsid w:val="00463903"/>
    <w:rsid w:val="00463AB5"/>
    <w:rsid w:val="00464DD3"/>
    <w:rsid w:val="00465E1E"/>
    <w:rsid w:val="004702C5"/>
    <w:rsid w:val="00470526"/>
    <w:rsid w:val="00470B71"/>
    <w:rsid w:val="004737FC"/>
    <w:rsid w:val="004742DA"/>
    <w:rsid w:val="0047524C"/>
    <w:rsid w:val="004756AF"/>
    <w:rsid w:val="004816F4"/>
    <w:rsid w:val="00482955"/>
    <w:rsid w:val="00483606"/>
    <w:rsid w:val="00483DEB"/>
    <w:rsid w:val="0048485C"/>
    <w:rsid w:val="00485278"/>
    <w:rsid w:val="0048583D"/>
    <w:rsid w:val="00485B54"/>
    <w:rsid w:val="00490712"/>
    <w:rsid w:val="0049090B"/>
    <w:rsid w:val="00491C60"/>
    <w:rsid w:val="004937FF"/>
    <w:rsid w:val="00495BDE"/>
    <w:rsid w:val="00497609"/>
    <w:rsid w:val="00497969"/>
    <w:rsid w:val="004A0604"/>
    <w:rsid w:val="004A242F"/>
    <w:rsid w:val="004A2800"/>
    <w:rsid w:val="004A3E2F"/>
    <w:rsid w:val="004A4C06"/>
    <w:rsid w:val="004B0B01"/>
    <w:rsid w:val="004B33A6"/>
    <w:rsid w:val="004B4EE7"/>
    <w:rsid w:val="004B5912"/>
    <w:rsid w:val="004B6078"/>
    <w:rsid w:val="004B636F"/>
    <w:rsid w:val="004B71D2"/>
    <w:rsid w:val="004B7C94"/>
    <w:rsid w:val="004C00B8"/>
    <w:rsid w:val="004C069B"/>
    <w:rsid w:val="004C3CF4"/>
    <w:rsid w:val="004C4DE8"/>
    <w:rsid w:val="004C63FA"/>
    <w:rsid w:val="004C7494"/>
    <w:rsid w:val="004D1F74"/>
    <w:rsid w:val="004D2969"/>
    <w:rsid w:val="004D31B7"/>
    <w:rsid w:val="004D660B"/>
    <w:rsid w:val="004E1FD0"/>
    <w:rsid w:val="004E26B2"/>
    <w:rsid w:val="004E5FD8"/>
    <w:rsid w:val="004E68A0"/>
    <w:rsid w:val="004E6EC4"/>
    <w:rsid w:val="004E7C4F"/>
    <w:rsid w:val="004F0217"/>
    <w:rsid w:val="004F0F16"/>
    <w:rsid w:val="004F6E43"/>
    <w:rsid w:val="004F7B28"/>
    <w:rsid w:val="004F7D49"/>
    <w:rsid w:val="004F7E77"/>
    <w:rsid w:val="0050017D"/>
    <w:rsid w:val="00501A82"/>
    <w:rsid w:val="00502A6C"/>
    <w:rsid w:val="00505212"/>
    <w:rsid w:val="0050587B"/>
    <w:rsid w:val="00507050"/>
    <w:rsid w:val="0051125F"/>
    <w:rsid w:val="005125EF"/>
    <w:rsid w:val="005130C6"/>
    <w:rsid w:val="00514079"/>
    <w:rsid w:val="00521EC1"/>
    <w:rsid w:val="0052218F"/>
    <w:rsid w:val="00524D02"/>
    <w:rsid w:val="00527A89"/>
    <w:rsid w:val="005306E2"/>
    <w:rsid w:val="005321F8"/>
    <w:rsid w:val="0053680E"/>
    <w:rsid w:val="00536C41"/>
    <w:rsid w:val="005377EF"/>
    <w:rsid w:val="005420D7"/>
    <w:rsid w:val="00542318"/>
    <w:rsid w:val="0054275D"/>
    <w:rsid w:val="005430A3"/>
    <w:rsid w:val="005448CF"/>
    <w:rsid w:val="00544F92"/>
    <w:rsid w:val="00545630"/>
    <w:rsid w:val="00545C23"/>
    <w:rsid w:val="00546E41"/>
    <w:rsid w:val="0054782C"/>
    <w:rsid w:val="005515B3"/>
    <w:rsid w:val="0055221C"/>
    <w:rsid w:val="00552841"/>
    <w:rsid w:val="005529FF"/>
    <w:rsid w:val="0055498B"/>
    <w:rsid w:val="005603DA"/>
    <w:rsid w:val="00561C58"/>
    <w:rsid w:val="00562499"/>
    <w:rsid w:val="00562C84"/>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A098D"/>
    <w:rsid w:val="005A1239"/>
    <w:rsid w:val="005B1333"/>
    <w:rsid w:val="005B18EC"/>
    <w:rsid w:val="005B2B94"/>
    <w:rsid w:val="005B2D6C"/>
    <w:rsid w:val="005B4542"/>
    <w:rsid w:val="005B6471"/>
    <w:rsid w:val="005B656A"/>
    <w:rsid w:val="005B7D27"/>
    <w:rsid w:val="005C0C03"/>
    <w:rsid w:val="005C25C5"/>
    <w:rsid w:val="005C34EC"/>
    <w:rsid w:val="005C554E"/>
    <w:rsid w:val="005C736B"/>
    <w:rsid w:val="005C7457"/>
    <w:rsid w:val="005D0159"/>
    <w:rsid w:val="005D21E7"/>
    <w:rsid w:val="005D2EB1"/>
    <w:rsid w:val="005D2F69"/>
    <w:rsid w:val="005D3574"/>
    <w:rsid w:val="005D3900"/>
    <w:rsid w:val="005D53D6"/>
    <w:rsid w:val="005D5BCA"/>
    <w:rsid w:val="005D5E15"/>
    <w:rsid w:val="005D5E23"/>
    <w:rsid w:val="005D5F40"/>
    <w:rsid w:val="005D5F8D"/>
    <w:rsid w:val="005E13EB"/>
    <w:rsid w:val="005E308F"/>
    <w:rsid w:val="005E507D"/>
    <w:rsid w:val="005E523F"/>
    <w:rsid w:val="005E571F"/>
    <w:rsid w:val="005F2131"/>
    <w:rsid w:val="005F43BB"/>
    <w:rsid w:val="005F532B"/>
    <w:rsid w:val="005F674A"/>
    <w:rsid w:val="005F7DB7"/>
    <w:rsid w:val="006019D9"/>
    <w:rsid w:val="006021BB"/>
    <w:rsid w:val="006026CC"/>
    <w:rsid w:val="00602BD4"/>
    <w:rsid w:val="006050ED"/>
    <w:rsid w:val="006058A2"/>
    <w:rsid w:val="00606CB7"/>
    <w:rsid w:val="006071C5"/>
    <w:rsid w:val="00610E24"/>
    <w:rsid w:val="006139F4"/>
    <w:rsid w:val="00613BAE"/>
    <w:rsid w:val="00614E50"/>
    <w:rsid w:val="00615713"/>
    <w:rsid w:val="0061728C"/>
    <w:rsid w:val="00617752"/>
    <w:rsid w:val="00617B07"/>
    <w:rsid w:val="00620783"/>
    <w:rsid w:val="0062129B"/>
    <w:rsid w:val="0062157E"/>
    <w:rsid w:val="00623DD8"/>
    <w:rsid w:val="006250F3"/>
    <w:rsid w:val="0062550F"/>
    <w:rsid w:val="006308E3"/>
    <w:rsid w:val="00632ACE"/>
    <w:rsid w:val="00632E52"/>
    <w:rsid w:val="0063438E"/>
    <w:rsid w:val="006362FD"/>
    <w:rsid w:val="00637263"/>
    <w:rsid w:val="00640AAA"/>
    <w:rsid w:val="00640BA8"/>
    <w:rsid w:val="00643955"/>
    <w:rsid w:val="00644FEB"/>
    <w:rsid w:val="006457B3"/>
    <w:rsid w:val="00646D2F"/>
    <w:rsid w:val="006473DB"/>
    <w:rsid w:val="00647CCD"/>
    <w:rsid w:val="00652939"/>
    <w:rsid w:val="00652CFA"/>
    <w:rsid w:val="00653D43"/>
    <w:rsid w:val="00655313"/>
    <w:rsid w:val="00656592"/>
    <w:rsid w:val="00657088"/>
    <w:rsid w:val="00657ECB"/>
    <w:rsid w:val="006600E5"/>
    <w:rsid w:val="0066114C"/>
    <w:rsid w:val="00662D63"/>
    <w:rsid w:val="0066479F"/>
    <w:rsid w:val="00664BF9"/>
    <w:rsid w:val="006655F6"/>
    <w:rsid w:val="00665FBE"/>
    <w:rsid w:val="00666398"/>
    <w:rsid w:val="00666667"/>
    <w:rsid w:val="006708A1"/>
    <w:rsid w:val="006712BE"/>
    <w:rsid w:val="00672DAA"/>
    <w:rsid w:val="00673EDC"/>
    <w:rsid w:val="00675AC1"/>
    <w:rsid w:val="006769EC"/>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A464B"/>
    <w:rsid w:val="006B2AE2"/>
    <w:rsid w:val="006B47EE"/>
    <w:rsid w:val="006B5236"/>
    <w:rsid w:val="006B6881"/>
    <w:rsid w:val="006B6BC3"/>
    <w:rsid w:val="006B76B8"/>
    <w:rsid w:val="006B77CE"/>
    <w:rsid w:val="006C2D7D"/>
    <w:rsid w:val="006C39DD"/>
    <w:rsid w:val="006C3D25"/>
    <w:rsid w:val="006C5EE4"/>
    <w:rsid w:val="006C66C6"/>
    <w:rsid w:val="006C6EB1"/>
    <w:rsid w:val="006D08F2"/>
    <w:rsid w:val="006D1023"/>
    <w:rsid w:val="006D3761"/>
    <w:rsid w:val="006D6087"/>
    <w:rsid w:val="006E1AD8"/>
    <w:rsid w:val="006E2D26"/>
    <w:rsid w:val="006E5548"/>
    <w:rsid w:val="006E5CC6"/>
    <w:rsid w:val="006E6BA5"/>
    <w:rsid w:val="006E7323"/>
    <w:rsid w:val="006F0234"/>
    <w:rsid w:val="006F053E"/>
    <w:rsid w:val="006F1857"/>
    <w:rsid w:val="006F32AC"/>
    <w:rsid w:val="006F5BA8"/>
    <w:rsid w:val="007008CF"/>
    <w:rsid w:val="00701BBA"/>
    <w:rsid w:val="00705DBB"/>
    <w:rsid w:val="00707663"/>
    <w:rsid w:val="007103C8"/>
    <w:rsid w:val="00711BC1"/>
    <w:rsid w:val="00711D59"/>
    <w:rsid w:val="00715F05"/>
    <w:rsid w:val="00721768"/>
    <w:rsid w:val="00721AE1"/>
    <w:rsid w:val="00721E28"/>
    <w:rsid w:val="00721F3A"/>
    <w:rsid w:val="00723C6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3B5E"/>
    <w:rsid w:val="00774056"/>
    <w:rsid w:val="00776088"/>
    <w:rsid w:val="007771FC"/>
    <w:rsid w:val="00777A46"/>
    <w:rsid w:val="00783297"/>
    <w:rsid w:val="0079050E"/>
    <w:rsid w:val="00791AC2"/>
    <w:rsid w:val="00792131"/>
    <w:rsid w:val="00792826"/>
    <w:rsid w:val="0079282D"/>
    <w:rsid w:val="00792D51"/>
    <w:rsid w:val="007933C6"/>
    <w:rsid w:val="00793AE0"/>
    <w:rsid w:val="007945A9"/>
    <w:rsid w:val="00796DB3"/>
    <w:rsid w:val="00797856"/>
    <w:rsid w:val="007A2801"/>
    <w:rsid w:val="007A7A22"/>
    <w:rsid w:val="007A7BDE"/>
    <w:rsid w:val="007B263E"/>
    <w:rsid w:val="007B540E"/>
    <w:rsid w:val="007B64DB"/>
    <w:rsid w:val="007C0AFB"/>
    <w:rsid w:val="007C1B7B"/>
    <w:rsid w:val="007C43C9"/>
    <w:rsid w:val="007C64EB"/>
    <w:rsid w:val="007C6F69"/>
    <w:rsid w:val="007C70B5"/>
    <w:rsid w:val="007C7B79"/>
    <w:rsid w:val="007C7FE1"/>
    <w:rsid w:val="007D2BB2"/>
    <w:rsid w:val="007D7CE6"/>
    <w:rsid w:val="007E4462"/>
    <w:rsid w:val="007E63DF"/>
    <w:rsid w:val="007E6676"/>
    <w:rsid w:val="007E6A0A"/>
    <w:rsid w:val="007E6E5C"/>
    <w:rsid w:val="007E7B50"/>
    <w:rsid w:val="007E7B9B"/>
    <w:rsid w:val="007F091F"/>
    <w:rsid w:val="007F1E95"/>
    <w:rsid w:val="007F35F5"/>
    <w:rsid w:val="007F50EE"/>
    <w:rsid w:val="007F74B0"/>
    <w:rsid w:val="00801F0E"/>
    <w:rsid w:val="00803F81"/>
    <w:rsid w:val="00807D91"/>
    <w:rsid w:val="008103A2"/>
    <w:rsid w:val="00812235"/>
    <w:rsid w:val="00814172"/>
    <w:rsid w:val="008148A4"/>
    <w:rsid w:val="0081672E"/>
    <w:rsid w:val="00821A08"/>
    <w:rsid w:val="00823851"/>
    <w:rsid w:val="00824140"/>
    <w:rsid w:val="008246AA"/>
    <w:rsid w:val="00824A3F"/>
    <w:rsid w:val="00826D45"/>
    <w:rsid w:val="00826DE2"/>
    <w:rsid w:val="00827BE5"/>
    <w:rsid w:val="008301AC"/>
    <w:rsid w:val="0083537F"/>
    <w:rsid w:val="008364FB"/>
    <w:rsid w:val="00840012"/>
    <w:rsid w:val="00843455"/>
    <w:rsid w:val="008507AA"/>
    <w:rsid w:val="00851E63"/>
    <w:rsid w:val="008520DB"/>
    <w:rsid w:val="0085370C"/>
    <w:rsid w:val="008562D3"/>
    <w:rsid w:val="00857D6D"/>
    <w:rsid w:val="00857DE6"/>
    <w:rsid w:val="00865086"/>
    <w:rsid w:val="00865603"/>
    <w:rsid w:val="00870FC4"/>
    <w:rsid w:val="00871DED"/>
    <w:rsid w:val="00873D98"/>
    <w:rsid w:val="00874E92"/>
    <w:rsid w:val="008804D1"/>
    <w:rsid w:val="00881004"/>
    <w:rsid w:val="00881FE5"/>
    <w:rsid w:val="0088641A"/>
    <w:rsid w:val="00887D37"/>
    <w:rsid w:val="0089259F"/>
    <w:rsid w:val="008957C2"/>
    <w:rsid w:val="00896E8A"/>
    <w:rsid w:val="008973B4"/>
    <w:rsid w:val="00897A47"/>
    <w:rsid w:val="008A4486"/>
    <w:rsid w:val="008A5E25"/>
    <w:rsid w:val="008A7136"/>
    <w:rsid w:val="008B1ED9"/>
    <w:rsid w:val="008B3DED"/>
    <w:rsid w:val="008C080E"/>
    <w:rsid w:val="008C12B8"/>
    <w:rsid w:val="008C1CC7"/>
    <w:rsid w:val="008C25F6"/>
    <w:rsid w:val="008C4A13"/>
    <w:rsid w:val="008D0818"/>
    <w:rsid w:val="008D1AB4"/>
    <w:rsid w:val="008D1CEA"/>
    <w:rsid w:val="008E1029"/>
    <w:rsid w:val="008E51AF"/>
    <w:rsid w:val="008E539E"/>
    <w:rsid w:val="008E6EF9"/>
    <w:rsid w:val="008E7412"/>
    <w:rsid w:val="008F032D"/>
    <w:rsid w:val="008F1547"/>
    <w:rsid w:val="008F40DD"/>
    <w:rsid w:val="008F67B6"/>
    <w:rsid w:val="008F70C0"/>
    <w:rsid w:val="00900813"/>
    <w:rsid w:val="00900DDF"/>
    <w:rsid w:val="0090392D"/>
    <w:rsid w:val="00906C63"/>
    <w:rsid w:val="00911A34"/>
    <w:rsid w:val="009133FF"/>
    <w:rsid w:val="00913773"/>
    <w:rsid w:val="00920201"/>
    <w:rsid w:val="00921092"/>
    <w:rsid w:val="00924075"/>
    <w:rsid w:val="00924423"/>
    <w:rsid w:val="00924C2A"/>
    <w:rsid w:val="00925B7A"/>
    <w:rsid w:val="00925BFC"/>
    <w:rsid w:val="0093002A"/>
    <w:rsid w:val="00935A0A"/>
    <w:rsid w:val="00936AE3"/>
    <w:rsid w:val="00937EBB"/>
    <w:rsid w:val="009411A9"/>
    <w:rsid w:val="00943CDE"/>
    <w:rsid w:val="00945162"/>
    <w:rsid w:val="009453E9"/>
    <w:rsid w:val="0094636E"/>
    <w:rsid w:val="0095055F"/>
    <w:rsid w:val="00951631"/>
    <w:rsid w:val="00954AE6"/>
    <w:rsid w:val="00957C5D"/>
    <w:rsid w:val="00960E87"/>
    <w:rsid w:val="009621DF"/>
    <w:rsid w:val="00964F8C"/>
    <w:rsid w:val="00965035"/>
    <w:rsid w:val="00971718"/>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2C82"/>
    <w:rsid w:val="009B2F26"/>
    <w:rsid w:val="009B3863"/>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793"/>
    <w:rsid w:val="009E2D15"/>
    <w:rsid w:val="009E2DA8"/>
    <w:rsid w:val="009E3DE0"/>
    <w:rsid w:val="009E417C"/>
    <w:rsid w:val="009E4276"/>
    <w:rsid w:val="009E741B"/>
    <w:rsid w:val="009F0578"/>
    <w:rsid w:val="00A00D4C"/>
    <w:rsid w:val="00A00F09"/>
    <w:rsid w:val="00A01333"/>
    <w:rsid w:val="00A0171F"/>
    <w:rsid w:val="00A02000"/>
    <w:rsid w:val="00A02F9F"/>
    <w:rsid w:val="00A04AC8"/>
    <w:rsid w:val="00A07BC5"/>
    <w:rsid w:val="00A11D57"/>
    <w:rsid w:val="00A11DB2"/>
    <w:rsid w:val="00A13240"/>
    <w:rsid w:val="00A1499D"/>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04F2"/>
    <w:rsid w:val="00A40AC0"/>
    <w:rsid w:val="00A4110F"/>
    <w:rsid w:val="00A445E5"/>
    <w:rsid w:val="00A449C2"/>
    <w:rsid w:val="00A4620C"/>
    <w:rsid w:val="00A47ABE"/>
    <w:rsid w:val="00A514EF"/>
    <w:rsid w:val="00A52AFA"/>
    <w:rsid w:val="00A604B5"/>
    <w:rsid w:val="00A63A71"/>
    <w:rsid w:val="00A64BAD"/>
    <w:rsid w:val="00A6605A"/>
    <w:rsid w:val="00A66FC1"/>
    <w:rsid w:val="00A67F86"/>
    <w:rsid w:val="00A72043"/>
    <w:rsid w:val="00A73B32"/>
    <w:rsid w:val="00A74399"/>
    <w:rsid w:val="00A763D5"/>
    <w:rsid w:val="00A763E2"/>
    <w:rsid w:val="00A76D9F"/>
    <w:rsid w:val="00A77697"/>
    <w:rsid w:val="00A805B4"/>
    <w:rsid w:val="00A8063D"/>
    <w:rsid w:val="00A811A4"/>
    <w:rsid w:val="00A826B3"/>
    <w:rsid w:val="00A87E11"/>
    <w:rsid w:val="00A94CFD"/>
    <w:rsid w:val="00AA21D9"/>
    <w:rsid w:val="00AA2211"/>
    <w:rsid w:val="00AB00B5"/>
    <w:rsid w:val="00AB0911"/>
    <w:rsid w:val="00AB303D"/>
    <w:rsid w:val="00AB4480"/>
    <w:rsid w:val="00AB50D5"/>
    <w:rsid w:val="00AC2308"/>
    <w:rsid w:val="00AC2CB7"/>
    <w:rsid w:val="00AC5C3E"/>
    <w:rsid w:val="00AC67F7"/>
    <w:rsid w:val="00AD33F1"/>
    <w:rsid w:val="00AD4B33"/>
    <w:rsid w:val="00AD5D22"/>
    <w:rsid w:val="00AD7375"/>
    <w:rsid w:val="00AE0121"/>
    <w:rsid w:val="00AE1120"/>
    <w:rsid w:val="00AE196C"/>
    <w:rsid w:val="00AE3BC7"/>
    <w:rsid w:val="00AE436D"/>
    <w:rsid w:val="00AE6B8D"/>
    <w:rsid w:val="00AE7298"/>
    <w:rsid w:val="00AF3B19"/>
    <w:rsid w:val="00AF57B6"/>
    <w:rsid w:val="00AF72DC"/>
    <w:rsid w:val="00AF7E2D"/>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17D82"/>
    <w:rsid w:val="00B20A17"/>
    <w:rsid w:val="00B21E62"/>
    <w:rsid w:val="00B222EB"/>
    <w:rsid w:val="00B248C2"/>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4856"/>
    <w:rsid w:val="00BA490A"/>
    <w:rsid w:val="00BA5127"/>
    <w:rsid w:val="00BA52AA"/>
    <w:rsid w:val="00BA7E91"/>
    <w:rsid w:val="00BB15FA"/>
    <w:rsid w:val="00BB1739"/>
    <w:rsid w:val="00BB4293"/>
    <w:rsid w:val="00BB57F9"/>
    <w:rsid w:val="00BB5FFE"/>
    <w:rsid w:val="00BC03C4"/>
    <w:rsid w:val="00BC2C45"/>
    <w:rsid w:val="00BC43CB"/>
    <w:rsid w:val="00BC47C9"/>
    <w:rsid w:val="00BC47E8"/>
    <w:rsid w:val="00BD1976"/>
    <w:rsid w:val="00BD1E34"/>
    <w:rsid w:val="00BD2B79"/>
    <w:rsid w:val="00BD5806"/>
    <w:rsid w:val="00BD5FDB"/>
    <w:rsid w:val="00BD7926"/>
    <w:rsid w:val="00BE0567"/>
    <w:rsid w:val="00BE3940"/>
    <w:rsid w:val="00BE3EB2"/>
    <w:rsid w:val="00BE6FCE"/>
    <w:rsid w:val="00BF45C2"/>
    <w:rsid w:val="00BF5100"/>
    <w:rsid w:val="00BF726C"/>
    <w:rsid w:val="00BF7391"/>
    <w:rsid w:val="00BF74F5"/>
    <w:rsid w:val="00BF7C9D"/>
    <w:rsid w:val="00C007A5"/>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358C7"/>
    <w:rsid w:val="00C40051"/>
    <w:rsid w:val="00C40202"/>
    <w:rsid w:val="00C42706"/>
    <w:rsid w:val="00C42857"/>
    <w:rsid w:val="00C431F0"/>
    <w:rsid w:val="00C50DCC"/>
    <w:rsid w:val="00C50E49"/>
    <w:rsid w:val="00C521F1"/>
    <w:rsid w:val="00C54795"/>
    <w:rsid w:val="00C56206"/>
    <w:rsid w:val="00C56754"/>
    <w:rsid w:val="00C63D3C"/>
    <w:rsid w:val="00C63E36"/>
    <w:rsid w:val="00C643BF"/>
    <w:rsid w:val="00C64B2E"/>
    <w:rsid w:val="00C66579"/>
    <w:rsid w:val="00C66D9F"/>
    <w:rsid w:val="00C678F0"/>
    <w:rsid w:val="00C67A87"/>
    <w:rsid w:val="00C703E5"/>
    <w:rsid w:val="00C71C9E"/>
    <w:rsid w:val="00C73BAB"/>
    <w:rsid w:val="00C75950"/>
    <w:rsid w:val="00C80A01"/>
    <w:rsid w:val="00C82A63"/>
    <w:rsid w:val="00C83C5A"/>
    <w:rsid w:val="00C84341"/>
    <w:rsid w:val="00C843F9"/>
    <w:rsid w:val="00C84477"/>
    <w:rsid w:val="00C85D92"/>
    <w:rsid w:val="00C90555"/>
    <w:rsid w:val="00C91E39"/>
    <w:rsid w:val="00C91EE4"/>
    <w:rsid w:val="00C97DFE"/>
    <w:rsid w:val="00CA0F71"/>
    <w:rsid w:val="00CA1CFB"/>
    <w:rsid w:val="00CA1F23"/>
    <w:rsid w:val="00CA4B98"/>
    <w:rsid w:val="00CA4E01"/>
    <w:rsid w:val="00CA5AE7"/>
    <w:rsid w:val="00CA6CA5"/>
    <w:rsid w:val="00CB468C"/>
    <w:rsid w:val="00CB4D65"/>
    <w:rsid w:val="00CB59B7"/>
    <w:rsid w:val="00CB7650"/>
    <w:rsid w:val="00CB77E4"/>
    <w:rsid w:val="00CC1DD2"/>
    <w:rsid w:val="00CC2A26"/>
    <w:rsid w:val="00CC30C9"/>
    <w:rsid w:val="00CC464C"/>
    <w:rsid w:val="00CC4CE4"/>
    <w:rsid w:val="00CC71AA"/>
    <w:rsid w:val="00CC7D61"/>
    <w:rsid w:val="00CC7ED8"/>
    <w:rsid w:val="00CD26C2"/>
    <w:rsid w:val="00CD280D"/>
    <w:rsid w:val="00CD296E"/>
    <w:rsid w:val="00CD50CC"/>
    <w:rsid w:val="00CE020E"/>
    <w:rsid w:val="00CE0456"/>
    <w:rsid w:val="00CE04C4"/>
    <w:rsid w:val="00CE221D"/>
    <w:rsid w:val="00CE3FC7"/>
    <w:rsid w:val="00CF0D35"/>
    <w:rsid w:val="00CF538D"/>
    <w:rsid w:val="00D00B94"/>
    <w:rsid w:val="00D02C5B"/>
    <w:rsid w:val="00D06968"/>
    <w:rsid w:val="00D1250C"/>
    <w:rsid w:val="00D1343E"/>
    <w:rsid w:val="00D13CEE"/>
    <w:rsid w:val="00D21005"/>
    <w:rsid w:val="00D21581"/>
    <w:rsid w:val="00D228C6"/>
    <w:rsid w:val="00D2316F"/>
    <w:rsid w:val="00D328FF"/>
    <w:rsid w:val="00D32DC7"/>
    <w:rsid w:val="00D34DED"/>
    <w:rsid w:val="00D37B79"/>
    <w:rsid w:val="00D4002F"/>
    <w:rsid w:val="00D40E63"/>
    <w:rsid w:val="00D40EB0"/>
    <w:rsid w:val="00D42A66"/>
    <w:rsid w:val="00D433E6"/>
    <w:rsid w:val="00D43C27"/>
    <w:rsid w:val="00D443B9"/>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660"/>
    <w:rsid w:val="00D747B4"/>
    <w:rsid w:val="00D74F76"/>
    <w:rsid w:val="00D76113"/>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6050"/>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20E1"/>
    <w:rsid w:val="00DE4079"/>
    <w:rsid w:val="00DE5456"/>
    <w:rsid w:val="00DE59AD"/>
    <w:rsid w:val="00DE5A2F"/>
    <w:rsid w:val="00DE67C1"/>
    <w:rsid w:val="00DE6CDC"/>
    <w:rsid w:val="00DF29AD"/>
    <w:rsid w:val="00DF32F5"/>
    <w:rsid w:val="00DF3ED6"/>
    <w:rsid w:val="00DF51F3"/>
    <w:rsid w:val="00DF62B9"/>
    <w:rsid w:val="00DF6BF1"/>
    <w:rsid w:val="00E001CA"/>
    <w:rsid w:val="00E0172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7B7C"/>
    <w:rsid w:val="00E33425"/>
    <w:rsid w:val="00E335CD"/>
    <w:rsid w:val="00E35545"/>
    <w:rsid w:val="00E404F5"/>
    <w:rsid w:val="00E407DC"/>
    <w:rsid w:val="00E444EC"/>
    <w:rsid w:val="00E467F8"/>
    <w:rsid w:val="00E46C83"/>
    <w:rsid w:val="00E473CB"/>
    <w:rsid w:val="00E5472C"/>
    <w:rsid w:val="00E57698"/>
    <w:rsid w:val="00E576E7"/>
    <w:rsid w:val="00E62AD5"/>
    <w:rsid w:val="00E62CEC"/>
    <w:rsid w:val="00E6302B"/>
    <w:rsid w:val="00E645DC"/>
    <w:rsid w:val="00E65F17"/>
    <w:rsid w:val="00E71AC2"/>
    <w:rsid w:val="00E759BA"/>
    <w:rsid w:val="00E76C48"/>
    <w:rsid w:val="00E77DAB"/>
    <w:rsid w:val="00E77FB5"/>
    <w:rsid w:val="00E80F8F"/>
    <w:rsid w:val="00E8775B"/>
    <w:rsid w:val="00E87C43"/>
    <w:rsid w:val="00E905DB"/>
    <w:rsid w:val="00E9060D"/>
    <w:rsid w:val="00E91A95"/>
    <w:rsid w:val="00E92211"/>
    <w:rsid w:val="00E92A1D"/>
    <w:rsid w:val="00E97D75"/>
    <w:rsid w:val="00EA1EE5"/>
    <w:rsid w:val="00EA42FD"/>
    <w:rsid w:val="00EA469E"/>
    <w:rsid w:val="00EA50DE"/>
    <w:rsid w:val="00EA5AE2"/>
    <w:rsid w:val="00EA624D"/>
    <w:rsid w:val="00EB1552"/>
    <w:rsid w:val="00EB2750"/>
    <w:rsid w:val="00EB2DBD"/>
    <w:rsid w:val="00EB6081"/>
    <w:rsid w:val="00EC1017"/>
    <w:rsid w:val="00EC472D"/>
    <w:rsid w:val="00EC4921"/>
    <w:rsid w:val="00EC69B9"/>
    <w:rsid w:val="00EC74EA"/>
    <w:rsid w:val="00ED04A8"/>
    <w:rsid w:val="00ED2A7D"/>
    <w:rsid w:val="00ED2D6A"/>
    <w:rsid w:val="00ED38A7"/>
    <w:rsid w:val="00ED432A"/>
    <w:rsid w:val="00ED5A69"/>
    <w:rsid w:val="00ED65F3"/>
    <w:rsid w:val="00EE58F6"/>
    <w:rsid w:val="00EE6120"/>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9BA"/>
    <w:rsid w:val="00F10F76"/>
    <w:rsid w:val="00F11D1A"/>
    <w:rsid w:val="00F1426C"/>
    <w:rsid w:val="00F14604"/>
    <w:rsid w:val="00F16330"/>
    <w:rsid w:val="00F200C9"/>
    <w:rsid w:val="00F21736"/>
    <w:rsid w:val="00F21A6E"/>
    <w:rsid w:val="00F2264A"/>
    <w:rsid w:val="00F24D1D"/>
    <w:rsid w:val="00F25131"/>
    <w:rsid w:val="00F254B0"/>
    <w:rsid w:val="00F26734"/>
    <w:rsid w:val="00F27FD9"/>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C4F"/>
    <w:rsid w:val="00F85451"/>
    <w:rsid w:val="00F85C30"/>
    <w:rsid w:val="00F86130"/>
    <w:rsid w:val="00F87D49"/>
    <w:rsid w:val="00F924CE"/>
    <w:rsid w:val="00F95777"/>
    <w:rsid w:val="00F96118"/>
    <w:rsid w:val="00F96ED1"/>
    <w:rsid w:val="00FA096A"/>
    <w:rsid w:val="00FA23C7"/>
    <w:rsid w:val="00FA2C87"/>
    <w:rsid w:val="00FA4768"/>
    <w:rsid w:val="00FA49D2"/>
    <w:rsid w:val="00FA797D"/>
    <w:rsid w:val="00FB0156"/>
    <w:rsid w:val="00FB1035"/>
    <w:rsid w:val="00FB41F2"/>
    <w:rsid w:val="00FB429B"/>
    <w:rsid w:val="00FB7172"/>
    <w:rsid w:val="00FB78D7"/>
    <w:rsid w:val="00FC0F87"/>
    <w:rsid w:val="00FC14FD"/>
    <w:rsid w:val="00FC35F3"/>
    <w:rsid w:val="00FD2268"/>
    <w:rsid w:val="00FD3AA4"/>
    <w:rsid w:val="00FD44F0"/>
    <w:rsid w:val="00FE20E6"/>
    <w:rsid w:val="00FE3BC7"/>
    <w:rsid w:val="00FE3C77"/>
    <w:rsid w:val="00FE4E4B"/>
    <w:rsid w:val="00FE5698"/>
    <w:rsid w:val="00FF0660"/>
    <w:rsid w:val="00FF1CD3"/>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paragraph" w:customStyle="1" w:styleId="xl64">
    <w:name w:val="xl64"/>
    <w:basedOn w:val="a"/>
    <w:rsid w:val="00F2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val="en-US"/>
    </w:rPr>
  </w:style>
  <w:style w:type="table" w:customStyle="1" w:styleId="40">
    <w:name w:val="Πλέγμα πίνακα4"/>
    <w:basedOn w:val="a1"/>
    <w:next w:val="a4"/>
    <w:uiPriority w:val="39"/>
    <w:rsid w:val="000E09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D44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eastAsia="el-GR"/>
    </w:rPr>
  </w:style>
  <w:style w:type="paragraph" w:styleId="affd">
    <w:name w:val="Revision"/>
    <w:hidden/>
    <w:uiPriority w:val="99"/>
    <w:semiHidden/>
    <w:rsid w:val="007C0AF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491020975">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26958378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961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sl@aade.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rpp.eprocurement.gov.gr/upgkimdis/protected/home.xhtml;jsessionid=-4DVnhcOyLa1j-KlAnIs_gOZtSB0n1d4Dj1rNy4QndYyoLFZzFBr%21-2023700812?cid=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gcs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A01D-C27B-4913-A7C7-27504821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5460</Words>
  <Characters>31124</Characters>
  <Application>Microsoft Office Word</Application>
  <DocSecurity>0</DocSecurity>
  <Lines>259</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 </cp:lastModifiedBy>
  <cp:revision>13</cp:revision>
  <cp:lastPrinted>2023-07-17T07:23:00Z</cp:lastPrinted>
  <dcterms:created xsi:type="dcterms:W3CDTF">2024-08-28T09:25:00Z</dcterms:created>
  <dcterms:modified xsi:type="dcterms:W3CDTF">2024-09-09T07:22:00Z</dcterms:modified>
</cp:coreProperties>
</file>