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43" w:type="dxa"/>
        <w:jc w:val="center"/>
        <w:tblLayout w:type="fixed"/>
        <w:tblLook w:val="01E0" w:firstRow="1" w:lastRow="1" w:firstColumn="1" w:lastColumn="1" w:noHBand="0" w:noVBand="0"/>
      </w:tblPr>
      <w:tblGrid>
        <w:gridCol w:w="1568"/>
        <w:gridCol w:w="263"/>
        <w:gridCol w:w="3161"/>
        <w:gridCol w:w="1134"/>
        <w:gridCol w:w="3628"/>
        <w:gridCol w:w="289"/>
      </w:tblGrid>
      <w:tr w:rsidR="00D912DE" w:rsidRPr="00837586" w14:paraId="0216663C" w14:textId="77777777" w:rsidTr="00A42C58">
        <w:trPr>
          <w:gridAfter w:val="1"/>
          <w:wAfter w:w="289" w:type="dxa"/>
          <w:cantSplit/>
          <w:trHeight w:val="284"/>
          <w:jc w:val="center"/>
        </w:trPr>
        <w:tc>
          <w:tcPr>
            <w:tcW w:w="4992" w:type="dxa"/>
            <w:gridSpan w:val="3"/>
            <w:vMerge w:val="restart"/>
          </w:tcPr>
          <w:p w14:paraId="6B2ED39C" w14:textId="77777777" w:rsidR="00D912DE" w:rsidRPr="00837586" w:rsidRDefault="0080271E" w:rsidP="003A264C">
            <w:pPr>
              <w:spacing w:before="120"/>
              <w:jc w:val="left"/>
              <w:rPr>
                <w:rFonts w:ascii="Franklin Gothic Medium" w:hAnsi="Franklin Gothic Medium" w:cs="Tahoma"/>
                <w:b/>
                <w:bCs/>
                <w:color w:val="000000" w:themeColor="text1"/>
                <w:w w:val="90"/>
                <w:sz w:val="22"/>
                <w:szCs w:val="22"/>
              </w:rPr>
            </w:pPr>
            <w:r w:rsidRPr="00837586">
              <w:rPr>
                <w:rFonts w:ascii="Franklin Gothic Medium" w:hAnsi="Franklin Gothic Medium" w:cs="Tahoma"/>
                <w:noProof/>
                <w:color w:val="000000" w:themeColor="text1"/>
                <w:sz w:val="22"/>
                <w:szCs w:val="22"/>
              </w:rPr>
              <w:drawing>
                <wp:anchor distT="0" distB="0" distL="114300" distR="114300" simplePos="0" relativeHeight="251655680" behindDoc="1" locked="0" layoutInCell="1" allowOverlap="1" wp14:anchorId="3F6414B2" wp14:editId="7D7ABA2A">
                  <wp:simplePos x="0" y="0"/>
                  <wp:positionH relativeFrom="column">
                    <wp:posOffset>219710</wp:posOffset>
                  </wp:positionH>
                  <wp:positionV relativeFrom="paragraph">
                    <wp:posOffset>241935</wp:posOffset>
                  </wp:positionV>
                  <wp:extent cx="608965" cy="580390"/>
                  <wp:effectExtent l="19050" t="0" r="635" b="0"/>
                  <wp:wrapSquare wrapText="bothSides"/>
                  <wp:docPr id="10" name="Εικόνα 2"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thnos"/>
                          <pic:cNvPicPr>
                            <a:picLocks noChangeAspect="1" noChangeArrowheads="1"/>
                          </pic:cNvPicPr>
                        </pic:nvPicPr>
                        <pic:blipFill>
                          <a:blip r:embed="rId8" cstate="print"/>
                          <a:srcRect/>
                          <a:stretch>
                            <a:fillRect/>
                          </a:stretch>
                        </pic:blipFill>
                        <pic:spPr bwMode="auto">
                          <a:xfrm>
                            <a:off x="0" y="0"/>
                            <a:ext cx="608965" cy="580390"/>
                          </a:xfrm>
                          <a:prstGeom prst="rect">
                            <a:avLst/>
                          </a:prstGeom>
                          <a:noFill/>
                          <a:ln w="9525">
                            <a:noFill/>
                            <a:miter lim="800000"/>
                            <a:headEnd/>
                            <a:tailEnd/>
                          </a:ln>
                        </pic:spPr>
                      </pic:pic>
                    </a:graphicData>
                  </a:graphic>
                </wp:anchor>
              </w:drawing>
            </w:r>
          </w:p>
        </w:tc>
        <w:tc>
          <w:tcPr>
            <w:tcW w:w="4762" w:type="dxa"/>
            <w:gridSpan w:val="2"/>
          </w:tcPr>
          <w:p w14:paraId="7E78F9DC" w14:textId="77777777" w:rsidR="00D912DE" w:rsidRPr="00837586" w:rsidRDefault="00D912DE" w:rsidP="003A264C">
            <w:pPr>
              <w:rPr>
                <w:rFonts w:ascii="Franklin Gothic Medium" w:hAnsi="Franklin Gothic Medium" w:cs="Tahoma"/>
                <w:b/>
                <w:color w:val="000000" w:themeColor="text1"/>
                <w:sz w:val="22"/>
                <w:szCs w:val="22"/>
              </w:rPr>
            </w:pPr>
          </w:p>
        </w:tc>
      </w:tr>
      <w:tr w:rsidR="00D912DE" w:rsidRPr="00837586" w14:paraId="16180B78" w14:textId="77777777" w:rsidTr="00A42C58">
        <w:trPr>
          <w:gridAfter w:val="1"/>
          <w:wAfter w:w="289" w:type="dxa"/>
          <w:cantSplit/>
          <w:trHeight w:val="284"/>
          <w:jc w:val="center"/>
        </w:trPr>
        <w:tc>
          <w:tcPr>
            <w:tcW w:w="4992" w:type="dxa"/>
            <w:gridSpan w:val="3"/>
            <w:vMerge/>
          </w:tcPr>
          <w:p w14:paraId="305CC245" w14:textId="77777777" w:rsidR="00D912DE" w:rsidRPr="00837586" w:rsidRDefault="00D912DE" w:rsidP="003A264C">
            <w:pPr>
              <w:jc w:val="left"/>
              <w:rPr>
                <w:rFonts w:ascii="Franklin Gothic Medium" w:hAnsi="Franklin Gothic Medium" w:cs="Tahoma"/>
                <w:color w:val="000000" w:themeColor="text1"/>
                <w:sz w:val="22"/>
                <w:szCs w:val="22"/>
              </w:rPr>
            </w:pPr>
          </w:p>
        </w:tc>
        <w:tc>
          <w:tcPr>
            <w:tcW w:w="4762" w:type="dxa"/>
            <w:gridSpan w:val="2"/>
          </w:tcPr>
          <w:p w14:paraId="7195ACEE" w14:textId="77777777" w:rsidR="00D912DE" w:rsidRPr="00837586" w:rsidRDefault="00D912DE" w:rsidP="003A264C">
            <w:pPr>
              <w:rPr>
                <w:rFonts w:ascii="Franklin Gothic Medium" w:hAnsi="Franklin Gothic Medium" w:cs="Tahoma"/>
                <w:b/>
                <w:color w:val="000000" w:themeColor="text1"/>
                <w:sz w:val="22"/>
                <w:szCs w:val="22"/>
              </w:rPr>
            </w:pPr>
          </w:p>
        </w:tc>
      </w:tr>
      <w:tr w:rsidR="00D912DE" w:rsidRPr="00837586" w14:paraId="4BC31351" w14:textId="77777777" w:rsidTr="00A42C58">
        <w:trPr>
          <w:gridAfter w:val="1"/>
          <w:wAfter w:w="289" w:type="dxa"/>
          <w:cantSplit/>
          <w:trHeight w:val="284"/>
          <w:jc w:val="center"/>
        </w:trPr>
        <w:tc>
          <w:tcPr>
            <w:tcW w:w="4992" w:type="dxa"/>
            <w:gridSpan w:val="3"/>
            <w:vMerge/>
          </w:tcPr>
          <w:p w14:paraId="337CA860" w14:textId="77777777" w:rsidR="00D912DE" w:rsidRPr="00837586" w:rsidRDefault="00D912DE" w:rsidP="003A264C">
            <w:pPr>
              <w:jc w:val="left"/>
              <w:rPr>
                <w:rFonts w:ascii="Franklin Gothic Medium" w:hAnsi="Franklin Gothic Medium" w:cs="Tahoma"/>
                <w:color w:val="000000" w:themeColor="text1"/>
                <w:sz w:val="22"/>
                <w:szCs w:val="22"/>
              </w:rPr>
            </w:pPr>
          </w:p>
        </w:tc>
        <w:tc>
          <w:tcPr>
            <w:tcW w:w="4762" w:type="dxa"/>
            <w:gridSpan w:val="2"/>
          </w:tcPr>
          <w:p w14:paraId="5054440A" w14:textId="77777777" w:rsidR="00D912DE" w:rsidRPr="00837586" w:rsidRDefault="00D912DE" w:rsidP="003A264C">
            <w:pPr>
              <w:rPr>
                <w:rFonts w:ascii="Franklin Gothic Medium" w:hAnsi="Franklin Gothic Medium" w:cs="Tahoma"/>
                <w:b/>
                <w:color w:val="000000" w:themeColor="text1"/>
                <w:sz w:val="22"/>
                <w:szCs w:val="22"/>
              </w:rPr>
            </w:pPr>
          </w:p>
        </w:tc>
      </w:tr>
      <w:tr w:rsidR="00D912DE" w:rsidRPr="00837586" w14:paraId="7B7E76C7" w14:textId="77777777" w:rsidTr="00A42C58">
        <w:trPr>
          <w:gridAfter w:val="1"/>
          <w:wAfter w:w="289" w:type="dxa"/>
          <w:cantSplit/>
          <w:trHeight w:val="284"/>
          <w:jc w:val="center"/>
        </w:trPr>
        <w:tc>
          <w:tcPr>
            <w:tcW w:w="4992" w:type="dxa"/>
            <w:gridSpan w:val="3"/>
            <w:vMerge/>
          </w:tcPr>
          <w:p w14:paraId="15C8E28B" w14:textId="77777777" w:rsidR="00D912DE" w:rsidRPr="00837586" w:rsidRDefault="00D912DE" w:rsidP="003A264C">
            <w:pPr>
              <w:jc w:val="left"/>
              <w:rPr>
                <w:rFonts w:ascii="Franklin Gothic Medium" w:hAnsi="Franklin Gothic Medium" w:cs="Tahoma"/>
                <w:color w:val="000000" w:themeColor="text1"/>
                <w:sz w:val="22"/>
                <w:szCs w:val="22"/>
              </w:rPr>
            </w:pPr>
          </w:p>
        </w:tc>
        <w:tc>
          <w:tcPr>
            <w:tcW w:w="4762" w:type="dxa"/>
            <w:gridSpan w:val="2"/>
          </w:tcPr>
          <w:p w14:paraId="56A7B959" w14:textId="77777777" w:rsidR="00D912DE" w:rsidRPr="00837586" w:rsidRDefault="00D912DE" w:rsidP="003A264C">
            <w:pPr>
              <w:rPr>
                <w:rFonts w:ascii="Franklin Gothic Medium" w:hAnsi="Franklin Gothic Medium" w:cs="Tahoma"/>
                <w:b/>
                <w:color w:val="000000" w:themeColor="text1"/>
                <w:sz w:val="22"/>
                <w:szCs w:val="22"/>
              </w:rPr>
            </w:pPr>
          </w:p>
        </w:tc>
      </w:tr>
      <w:tr w:rsidR="00D912DE" w:rsidRPr="00837586" w14:paraId="790414FA" w14:textId="77777777" w:rsidTr="00A6105F">
        <w:trPr>
          <w:gridAfter w:val="1"/>
          <w:wAfter w:w="289" w:type="dxa"/>
          <w:cantSplit/>
          <w:trHeight w:val="142"/>
          <w:jc w:val="center"/>
        </w:trPr>
        <w:tc>
          <w:tcPr>
            <w:tcW w:w="4992" w:type="dxa"/>
            <w:gridSpan w:val="3"/>
            <w:vMerge/>
          </w:tcPr>
          <w:p w14:paraId="3D9F9C44" w14:textId="77777777" w:rsidR="00D912DE" w:rsidRPr="00837586" w:rsidRDefault="00D912DE" w:rsidP="003A264C">
            <w:pPr>
              <w:jc w:val="left"/>
              <w:rPr>
                <w:rFonts w:ascii="Franklin Gothic Medium" w:hAnsi="Franklin Gothic Medium" w:cs="Tahoma"/>
                <w:color w:val="000000" w:themeColor="text1"/>
                <w:sz w:val="22"/>
                <w:szCs w:val="22"/>
              </w:rPr>
            </w:pPr>
          </w:p>
        </w:tc>
        <w:tc>
          <w:tcPr>
            <w:tcW w:w="4762" w:type="dxa"/>
            <w:gridSpan w:val="2"/>
          </w:tcPr>
          <w:p w14:paraId="2F3AACCE" w14:textId="77777777" w:rsidR="00D912DE" w:rsidRPr="00837586" w:rsidRDefault="00D912DE" w:rsidP="003A264C">
            <w:pPr>
              <w:rPr>
                <w:rFonts w:ascii="Franklin Gothic Medium" w:hAnsi="Franklin Gothic Medium" w:cs="Tahoma"/>
                <w:b/>
                <w:color w:val="000000" w:themeColor="text1"/>
                <w:sz w:val="22"/>
                <w:szCs w:val="22"/>
              </w:rPr>
            </w:pPr>
          </w:p>
        </w:tc>
      </w:tr>
      <w:tr w:rsidR="00D912DE" w:rsidRPr="00837586" w14:paraId="19DF47B0" w14:textId="77777777" w:rsidTr="00A42C58">
        <w:trPr>
          <w:gridAfter w:val="1"/>
          <w:wAfter w:w="289" w:type="dxa"/>
          <w:cantSplit/>
          <w:trHeight w:val="1226"/>
          <w:jc w:val="center"/>
        </w:trPr>
        <w:tc>
          <w:tcPr>
            <w:tcW w:w="4992" w:type="dxa"/>
            <w:gridSpan w:val="3"/>
          </w:tcPr>
          <w:p w14:paraId="2CA5B93A" w14:textId="77777777" w:rsidR="00D912DE" w:rsidRPr="00837586" w:rsidRDefault="00D912DE" w:rsidP="006F3369">
            <w:pPr>
              <w:jc w:val="left"/>
              <w:rPr>
                <w:rFonts w:ascii="Franklin Gothic Medium" w:hAnsi="Franklin Gothic Medium" w:cs="Tahoma"/>
                <w:b/>
                <w:color w:val="000000" w:themeColor="text1"/>
                <w:sz w:val="22"/>
                <w:szCs w:val="22"/>
              </w:rPr>
            </w:pPr>
            <w:r w:rsidRPr="00837586">
              <w:rPr>
                <w:rFonts w:ascii="Franklin Gothic Medium" w:hAnsi="Franklin Gothic Medium" w:cs="Tahoma"/>
                <w:b/>
                <w:color w:val="000000" w:themeColor="text1"/>
                <w:sz w:val="22"/>
                <w:szCs w:val="22"/>
              </w:rPr>
              <w:t>ΕΛΛΗΝΙΚΗ ΔΗΜΟΚΡΑΤΙΑ</w:t>
            </w:r>
          </w:p>
          <w:p w14:paraId="6CBFAA07" w14:textId="77777777" w:rsidR="00D912DE" w:rsidRPr="00837586" w:rsidRDefault="0080271E" w:rsidP="006F3369">
            <w:pPr>
              <w:jc w:val="left"/>
              <w:rPr>
                <w:rFonts w:ascii="Franklin Gothic Medium" w:hAnsi="Franklin Gothic Medium" w:cs="Tahoma"/>
                <w:b/>
                <w:color w:val="000000" w:themeColor="text1"/>
                <w:sz w:val="22"/>
                <w:szCs w:val="22"/>
              </w:rPr>
            </w:pPr>
            <w:r w:rsidRPr="00837586">
              <w:rPr>
                <w:rFonts w:ascii="Franklin Gothic Medium" w:hAnsi="Franklin Gothic Medium" w:cs="Tahoma"/>
                <w:b/>
                <w:noProof/>
                <w:color w:val="000000" w:themeColor="text1"/>
                <w:sz w:val="22"/>
                <w:szCs w:val="22"/>
              </w:rPr>
              <w:drawing>
                <wp:anchor distT="0" distB="0" distL="114300" distR="114300" simplePos="0" relativeHeight="251656704" behindDoc="0" locked="0" layoutInCell="1" allowOverlap="1" wp14:anchorId="6844E4BA" wp14:editId="36079CFF">
                  <wp:simplePos x="0" y="0"/>
                  <wp:positionH relativeFrom="column">
                    <wp:posOffset>21590</wp:posOffset>
                  </wp:positionH>
                  <wp:positionV relativeFrom="paragraph">
                    <wp:posOffset>76200</wp:posOffset>
                  </wp:positionV>
                  <wp:extent cx="1295400" cy="359410"/>
                  <wp:effectExtent l="19050" t="0" r="0" b="0"/>
                  <wp:wrapSquare wrapText="bothSides"/>
                  <wp:docPr id="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rcRect/>
                          <a:stretch>
                            <a:fillRect/>
                          </a:stretch>
                        </pic:blipFill>
                        <pic:spPr bwMode="auto">
                          <a:xfrm>
                            <a:off x="0" y="0"/>
                            <a:ext cx="1295400" cy="359410"/>
                          </a:xfrm>
                          <a:prstGeom prst="rect">
                            <a:avLst/>
                          </a:prstGeom>
                          <a:noFill/>
                          <a:ln w="9525">
                            <a:noFill/>
                            <a:miter lim="800000"/>
                            <a:headEnd/>
                            <a:tailEnd/>
                          </a:ln>
                        </pic:spPr>
                      </pic:pic>
                    </a:graphicData>
                  </a:graphic>
                </wp:anchor>
              </w:drawing>
            </w:r>
          </w:p>
        </w:tc>
        <w:tc>
          <w:tcPr>
            <w:tcW w:w="4762" w:type="dxa"/>
            <w:gridSpan w:val="2"/>
          </w:tcPr>
          <w:p w14:paraId="0FEAC515" w14:textId="77777777" w:rsidR="000A6580" w:rsidRPr="00837586" w:rsidRDefault="000A6580" w:rsidP="00DE291D">
            <w:pPr>
              <w:spacing w:before="120" w:after="120" w:line="360" w:lineRule="auto"/>
              <w:jc w:val="left"/>
              <w:rPr>
                <w:rFonts w:ascii="Franklin Gothic Medium" w:hAnsi="Franklin Gothic Medium" w:cs="Tahoma"/>
                <w:b/>
                <w:color w:val="000000" w:themeColor="text1"/>
                <w:sz w:val="22"/>
                <w:szCs w:val="22"/>
              </w:rPr>
            </w:pPr>
          </w:p>
          <w:p w14:paraId="3C9777E4" w14:textId="77777777" w:rsidR="00D912DE" w:rsidRPr="00837586" w:rsidRDefault="00280AC2" w:rsidP="00DE291D">
            <w:pPr>
              <w:spacing w:before="120" w:after="120" w:line="360" w:lineRule="auto"/>
              <w:jc w:val="left"/>
              <w:rPr>
                <w:rFonts w:ascii="Franklin Gothic Medium" w:hAnsi="Franklin Gothic Medium" w:cs="Tahoma"/>
                <w:b/>
                <w:color w:val="000000" w:themeColor="text1"/>
                <w:sz w:val="22"/>
                <w:szCs w:val="22"/>
              </w:rPr>
            </w:pPr>
            <w:r w:rsidRPr="00837586">
              <w:rPr>
                <w:rFonts w:ascii="Franklin Gothic Medium" w:hAnsi="Franklin Gothic Medium" w:cs="Tahoma"/>
                <w:b/>
                <w:color w:val="000000" w:themeColor="text1"/>
                <w:sz w:val="22"/>
                <w:szCs w:val="22"/>
              </w:rPr>
              <w:t>ΑΝΑΡΤΗΤΕΑ ΣΤΟ ΔΙΑΔΙΚΤΥΟ</w:t>
            </w:r>
          </w:p>
        </w:tc>
      </w:tr>
      <w:tr w:rsidR="00D912DE" w:rsidRPr="00837586" w14:paraId="17712356" w14:textId="77777777" w:rsidTr="00A42C58">
        <w:trPr>
          <w:cantSplit/>
          <w:jc w:val="center"/>
        </w:trPr>
        <w:tc>
          <w:tcPr>
            <w:tcW w:w="4992" w:type="dxa"/>
            <w:gridSpan w:val="3"/>
          </w:tcPr>
          <w:p w14:paraId="25CDE6F5" w14:textId="77777777" w:rsidR="00D912DE" w:rsidRPr="00837586" w:rsidRDefault="00F66DF0" w:rsidP="006F3369">
            <w:pPr>
              <w:jc w:val="left"/>
              <w:rPr>
                <w:rFonts w:ascii="Franklin Gothic Medium" w:eastAsia="Calibri" w:hAnsi="Franklin Gothic Medium" w:cs="Tahoma"/>
                <w:b/>
                <w:color w:val="000000" w:themeColor="text1"/>
                <w:sz w:val="22"/>
                <w:szCs w:val="22"/>
                <w:lang w:eastAsia="en-US"/>
              </w:rPr>
            </w:pPr>
            <w:r w:rsidRPr="00837586">
              <w:rPr>
                <w:rFonts w:ascii="Franklin Gothic Medium" w:eastAsia="Calibri" w:hAnsi="Franklin Gothic Medium" w:cs="Tahoma"/>
                <w:b/>
                <w:color w:val="000000" w:themeColor="text1"/>
                <w:sz w:val="22"/>
                <w:szCs w:val="22"/>
                <w:lang w:eastAsia="en-US"/>
              </w:rPr>
              <w:t xml:space="preserve">ΓΕΝΙΚΗ ΔΙΕΥΘΥΝΣΗ </w:t>
            </w:r>
            <w:r w:rsidR="00D912DE" w:rsidRPr="00837586">
              <w:rPr>
                <w:rFonts w:ascii="Franklin Gothic Medium" w:eastAsia="Calibri" w:hAnsi="Franklin Gothic Medium" w:cs="Tahoma"/>
                <w:b/>
                <w:color w:val="000000" w:themeColor="text1"/>
                <w:sz w:val="22"/>
                <w:szCs w:val="22"/>
                <w:lang w:eastAsia="en-US"/>
              </w:rPr>
              <w:t xml:space="preserve"> ΑΝΘΡΩΠΙΝΟΥ ΔΥΝΑΜΙΚΟΥ</w:t>
            </w:r>
            <w:r w:rsidR="00A72B0A" w:rsidRPr="00837586">
              <w:rPr>
                <w:rFonts w:ascii="Franklin Gothic Medium" w:eastAsia="Calibri" w:hAnsi="Franklin Gothic Medium" w:cs="Tahoma"/>
                <w:b/>
                <w:color w:val="000000" w:themeColor="text1"/>
                <w:sz w:val="22"/>
                <w:szCs w:val="22"/>
                <w:lang w:eastAsia="en-US"/>
              </w:rPr>
              <w:t xml:space="preserve">  ΚΑΙ ΟΡΓΑΝΩΣΗΣ</w:t>
            </w:r>
          </w:p>
          <w:p w14:paraId="67220B6F" w14:textId="77777777" w:rsidR="00D912DE" w:rsidRPr="00837586" w:rsidRDefault="00D912DE" w:rsidP="006F3369">
            <w:pPr>
              <w:jc w:val="left"/>
              <w:rPr>
                <w:rFonts w:ascii="Franklin Gothic Medium" w:eastAsia="Calibri" w:hAnsi="Franklin Gothic Medium" w:cs="Tahoma"/>
                <w:b/>
                <w:color w:val="000000" w:themeColor="text1"/>
                <w:sz w:val="22"/>
                <w:szCs w:val="22"/>
                <w:lang w:eastAsia="en-US"/>
              </w:rPr>
            </w:pPr>
            <w:r w:rsidRPr="00837586">
              <w:rPr>
                <w:rFonts w:ascii="Franklin Gothic Medium" w:eastAsia="Calibri" w:hAnsi="Franklin Gothic Medium" w:cs="Tahoma"/>
                <w:b/>
                <w:color w:val="000000" w:themeColor="text1"/>
                <w:sz w:val="22"/>
                <w:szCs w:val="22"/>
                <w:lang w:eastAsia="en-US"/>
              </w:rPr>
              <w:t>ΔΙΕΥΘΥΝΣΗ ΔΙΑΧΕΙΡΙΣΗΣ ΑΝΘΡΩΠΙΝΟΥ ΔΥΝΑΜΙΚΟΥ</w:t>
            </w:r>
          </w:p>
          <w:p w14:paraId="201D97A3" w14:textId="77777777" w:rsidR="00D912DE" w:rsidRPr="00837586" w:rsidRDefault="00D912DE" w:rsidP="006F3369">
            <w:pPr>
              <w:jc w:val="left"/>
              <w:rPr>
                <w:rFonts w:ascii="Franklin Gothic Medium" w:eastAsia="Calibri" w:hAnsi="Franklin Gothic Medium" w:cs="Tahoma"/>
                <w:b/>
                <w:color w:val="000000" w:themeColor="text1"/>
                <w:sz w:val="22"/>
                <w:szCs w:val="22"/>
                <w:lang w:eastAsia="en-US"/>
              </w:rPr>
            </w:pPr>
            <w:r w:rsidRPr="00837586">
              <w:rPr>
                <w:rFonts w:ascii="Franklin Gothic Medium" w:eastAsia="Calibri" w:hAnsi="Franklin Gothic Medium" w:cs="Tahoma"/>
                <w:b/>
                <w:color w:val="000000" w:themeColor="text1"/>
                <w:sz w:val="22"/>
                <w:szCs w:val="22"/>
                <w:lang w:eastAsia="en-US"/>
              </w:rPr>
              <w:t>Τ</w:t>
            </w:r>
            <w:r w:rsidR="00040F92" w:rsidRPr="00837586">
              <w:rPr>
                <w:rFonts w:ascii="Franklin Gothic Medium" w:eastAsia="Calibri" w:hAnsi="Franklin Gothic Medium" w:cs="Tahoma"/>
                <w:b/>
                <w:color w:val="000000" w:themeColor="text1"/>
                <w:sz w:val="22"/>
                <w:szCs w:val="22"/>
                <w:lang w:eastAsia="en-US"/>
              </w:rPr>
              <w:t>ΜΗΜΑ Γ΄ ΣΤΑΔΙΟΔΡΟΜΙΑΣ</w:t>
            </w:r>
            <w:r w:rsidRPr="00837586">
              <w:rPr>
                <w:rFonts w:ascii="Franklin Gothic Medium" w:eastAsia="Calibri" w:hAnsi="Franklin Gothic Medium" w:cs="Tahoma"/>
                <w:b/>
                <w:color w:val="000000" w:themeColor="text1"/>
                <w:sz w:val="22"/>
                <w:szCs w:val="22"/>
                <w:lang w:eastAsia="en-US"/>
              </w:rPr>
              <w:t xml:space="preserve"> ΑΝΘΡΩΠΙΝΟΥ ΔΥΝΑΜΙΚΟΥ</w:t>
            </w:r>
          </w:p>
        </w:tc>
        <w:tc>
          <w:tcPr>
            <w:tcW w:w="5051" w:type="dxa"/>
            <w:gridSpan w:val="3"/>
          </w:tcPr>
          <w:p w14:paraId="2A4F1ACA" w14:textId="459A5795" w:rsidR="00D912DE" w:rsidRPr="00837586" w:rsidRDefault="00D912DE" w:rsidP="00A42C58">
            <w:pPr>
              <w:spacing w:before="120" w:after="120"/>
              <w:ind w:left="151"/>
              <w:jc w:val="left"/>
              <w:rPr>
                <w:rFonts w:ascii="Franklin Gothic Medium" w:hAnsi="Franklin Gothic Medium" w:cs="Tahoma"/>
                <w:b/>
                <w:color w:val="000000" w:themeColor="text1"/>
                <w:sz w:val="22"/>
                <w:szCs w:val="22"/>
              </w:rPr>
            </w:pPr>
            <w:r w:rsidRPr="00837586">
              <w:rPr>
                <w:rFonts w:ascii="Franklin Gothic Medium" w:hAnsi="Franklin Gothic Medium" w:cs="Tahoma"/>
                <w:b/>
                <w:color w:val="000000" w:themeColor="text1"/>
                <w:sz w:val="22"/>
                <w:szCs w:val="22"/>
              </w:rPr>
              <w:t>ΑΔΑ:</w:t>
            </w:r>
            <w:bookmarkStart w:id="0" w:name="DIAVGEIA"/>
            <w:bookmarkEnd w:id="0"/>
            <w:r w:rsidR="00DB5397">
              <w:t xml:space="preserve"> </w:t>
            </w:r>
            <w:bookmarkStart w:id="1" w:name="_GoBack"/>
            <w:bookmarkEnd w:id="1"/>
            <w:r w:rsidR="00DB5397" w:rsidRPr="00DB5397">
              <w:rPr>
                <w:rFonts w:ascii="Franklin Gothic Medium" w:hAnsi="Franklin Gothic Medium" w:cs="Tahoma"/>
                <w:b/>
                <w:color w:val="000000" w:themeColor="text1"/>
                <w:sz w:val="22"/>
                <w:szCs w:val="22"/>
              </w:rPr>
              <w:t>6ΤΨΙ46ΜΠ3Ζ-7Θ6</w:t>
            </w:r>
            <w:r w:rsidR="00BC5B07" w:rsidRPr="00837586">
              <w:rPr>
                <w:rFonts w:ascii="Franklin Gothic Medium" w:hAnsi="Franklin Gothic Medium" w:cs="Tahoma"/>
                <w:b/>
                <w:color w:val="000000" w:themeColor="text1"/>
                <w:sz w:val="22"/>
                <w:szCs w:val="22"/>
              </w:rPr>
              <w:t xml:space="preserve"> </w:t>
            </w:r>
            <w:r w:rsidR="006D0EA7" w:rsidRPr="00837586">
              <w:rPr>
                <w:rFonts w:ascii="Franklin Gothic Medium" w:hAnsi="Franklin Gothic Medium" w:cs="Tahoma"/>
                <w:b/>
                <w:color w:val="000000" w:themeColor="text1"/>
                <w:sz w:val="22"/>
                <w:szCs w:val="22"/>
              </w:rPr>
              <w:t xml:space="preserve"> </w:t>
            </w:r>
          </w:p>
          <w:p w14:paraId="37C3714E" w14:textId="77777777" w:rsidR="003E26DE" w:rsidRPr="00837586" w:rsidRDefault="00D912DE" w:rsidP="003E26DE">
            <w:pPr>
              <w:spacing w:before="120" w:after="120"/>
              <w:ind w:left="151"/>
              <w:jc w:val="left"/>
              <w:rPr>
                <w:rFonts w:ascii="Franklin Gothic Medium" w:hAnsi="Franklin Gothic Medium" w:cs="Tahoma"/>
                <w:b/>
                <w:color w:val="000000" w:themeColor="text1"/>
                <w:sz w:val="22"/>
                <w:szCs w:val="22"/>
              </w:rPr>
            </w:pPr>
            <w:r w:rsidRPr="00837586">
              <w:rPr>
                <w:rFonts w:ascii="Franklin Gothic Medium" w:hAnsi="Franklin Gothic Medium" w:cs="Tahoma"/>
                <w:b/>
                <w:color w:val="000000" w:themeColor="text1"/>
                <w:sz w:val="22"/>
                <w:szCs w:val="22"/>
              </w:rPr>
              <w:t>Αθήνα,</w:t>
            </w:r>
            <w:r w:rsidR="00F30468">
              <w:rPr>
                <w:rFonts w:ascii="Franklin Gothic Medium" w:hAnsi="Franklin Gothic Medium" w:cs="Tahoma"/>
                <w:b/>
                <w:color w:val="000000" w:themeColor="text1"/>
                <w:sz w:val="22"/>
                <w:szCs w:val="22"/>
              </w:rPr>
              <w:t xml:space="preserve"> 31 </w:t>
            </w:r>
            <w:r w:rsidR="00556A40" w:rsidRPr="00837586">
              <w:rPr>
                <w:rFonts w:ascii="Franklin Gothic Medium" w:hAnsi="Franklin Gothic Medium" w:cs="Tahoma"/>
                <w:b/>
                <w:color w:val="000000" w:themeColor="text1"/>
                <w:sz w:val="22"/>
                <w:szCs w:val="22"/>
              </w:rPr>
              <w:t xml:space="preserve">Μαΐου 2024 </w:t>
            </w:r>
          </w:p>
          <w:p w14:paraId="5FDE8078" w14:textId="77777777" w:rsidR="000708BF" w:rsidRPr="00837586" w:rsidRDefault="00D912DE" w:rsidP="000708BF">
            <w:pPr>
              <w:spacing w:before="120" w:after="120"/>
              <w:ind w:left="151"/>
              <w:jc w:val="left"/>
              <w:rPr>
                <w:rFonts w:ascii="Franklin Gothic Medium" w:hAnsi="Franklin Gothic Medium" w:cs="Tahoma"/>
                <w:b/>
                <w:color w:val="000000" w:themeColor="text1"/>
                <w:sz w:val="22"/>
                <w:szCs w:val="22"/>
              </w:rPr>
            </w:pPr>
            <w:r w:rsidRPr="00837586">
              <w:rPr>
                <w:rFonts w:ascii="Franklin Gothic Medium" w:hAnsi="Franklin Gothic Medium" w:cs="Tahoma"/>
                <w:b/>
                <w:color w:val="000000" w:themeColor="text1"/>
                <w:sz w:val="22"/>
                <w:szCs w:val="22"/>
              </w:rPr>
              <w:t xml:space="preserve">Αριθ. </w:t>
            </w:r>
            <w:proofErr w:type="spellStart"/>
            <w:r w:rsidRPr="00837586">
              <w:rPr>
                <w:rFonts w:ascii="Franklin Gothic Medium" w:hAnsi="Franklin Gothic Medium" w:cs="Tahoma"/>
                <w:b/>
                <w:color w:val="000000" w:themeColor="text1"/>
                <w:sz w:val="22"/>
                <w:szCs w:val="22"/>
              </w:rPr>
              <w:t>Πρωτ</w:t>
            </w:r>
            <w:proofErr w:type="spellEnd"/>
            <w:r w:rsidRPr="00837586">
              <w:rPr>
                <w:rFonts w:ascii="Franklin Gothic Medium" w:hAnsi="Franklin Gothic Medium" w:cs="Tahoma"/>
                <w:b/>
                <w:color w:val="000000" w:themeColor="text1"/>
                <w:sz w:val="22"/>
                <w:szCs w:val="22"/>
              </w:rPr>
              <w:t>.</w:t>
            </w:r>
            <w:r w:rsidR="00AC7F95" w:rsidRPr="00837586">
              <w:rPr>
                <w:rFonts w:ascii="Franklin Gothic Medium" w:hAnsi="Franklin Gothic Medium" w:cs="Tahoma"/>
                <w:b/>
                <w:color w:val="000000" w:themeColor="text1"/>
                <w:sz w:val="22"/>
                <w:szCs w:val="22"/>
              </w:rPr>
              <w:t>:</w:t>
            </w:r>
            <w:bookmarkStart w:id="2" w:name="PROTOCOL"/>
            <w:bookmarkEnd w:id="2"/>
            <w:r w:rsidR="00167F98">
              <w:rPr>
                <w:rFonts w:ascii="Franklin Gothic Medium" w:hAnsi="Franklin Gothic Medium" w:cs="Arial"/>
                <w:b/>
                <w:bCs/>
                <w:color w:val="000000" w:themeColor="text1"/>
                <w:sz w:val="22"/>
                <w:szCs w:val="22"/>
              </w:rPr>
              <w:t xml:space="preserve"> </w:t>
            </w:r>
            <w:r w:rsidR="00167F98" w:rsidRPr="00167F98">
              <w:rPr>
                <w:rFonts w:ascii="Franklin Gothic Medium" w:hAnsi="Franklin Gothic Medium" w:cs="Arial"/>
                <w:b/>
                <w:bCs/>
                <w:color w:val="000000" w:themeColor="text1"/>
                <w:sz w:val="22"/>
                <w:szCs w:val="22"/>
              </w:rPr>
              <w:t>ΔΔΑΔ Γ 1063244 ΕΞ 2024</w:t>
            </w:r>
          </w:p>
          <w:p w14:paraId="75F37234" w14:textId="77777777" w:rsidR="00D912DE" w:rsidRPr="00837586" w:rsidRDefault="00D912DE" w:rsidP="003E26DE">
            <w:pPr>
              <w:spacing w:before="120" w:after="120"/>
              <w:ind w:left="151"/>
              <w:jc w:val="left"/>
              <w:rPr>
                <w:rFonts w:ascii="Franklin Gothic Medium" w:hAnsi="Franklin Gothic Medium" w:cs="Tahoma"/>
                <w:b/>
                <w:color w:val="000000" w:themeColor="text1"/>
                <w:sz w:val="22"/>
                <w:szCs w:val="22"/>
              </w:rPr>
            </w:pPr>
          </w:p>
        </w:tc>
      </w:tr>
      <w:tr w:rsidR="00D912DE" w:rsidRPr="00837586" w14:paraId="124259E9" w14:textId="77777777" w:rsidTr="00A42C58">
        <w:trPr>
          <w:gridAfter w:val="1"/>
          <w:wAfter w:w="289" w:type="dxa"/>
          <w:cantSplit/>
          <w:trHeight w:val="280"/>
          <w:jc w:val="center"/>
        </w:trPr>
        <w:tc>
          <w:tcPr>
            <w:tcW w:w="1568" w:type="dxa"/>
          </w:tcPr>
          <w:p w14:paraId="6A656A30" w14:textId="77777777" w:rsidR="00D912DE" w:rsidRPr="00837586" w:rsidRDefault="00D912DE" w:rsidP="00B14578">
            <w:pPr>
              <w:rPr>
                <w:rFonts w:ascii="Franklin Gothic Medium" w:hAnsi="Franklin Gothic Medium" w:cs="Tahoma"/>
                <w:color w:val="000000" w:themeColor="text1"/>
                <w:sz w:val="22"/>
                <w:szCs w:val="22"/>
              </w:rPr>
            </w:pPr>
            <w:proofErr w:type="spellStart"/>
            <w:r w:rsidRPr="00837586">
              <w:rPr>
                <w:rFonts w:ascii="Franklin Gothic Medium" w:hAnsi="Franklin Gothic Medium" w:cs="Tahoma"/>
                <w:color w:val="000000" w:themeColor="text1"/>
                <w:sz w:val="22"/>
                <w:szCs w:val="22"/>
              </w:rPr>
              <w:t>Ταχ</w:t>
            </w:r>
            <w:proofErr w:type="spellEnd"/>
            <w:r w:rsidRPr="00837586">
              <w:rPr>
                <w:rFonts w:ascii="Franklin Gothic Medium" w:hAnsi="Franklin Gothic Medium" w:cs="Tahoma"/>
                <w:color w:val="000000" w:themeColor="text1"/>
                <w:sz w:val="22"/>
                <w:szCs w:val="22"/>
              </w:rPr>
              <w:t>. Δ/</w:t>
            </w:r>
            <w:proofErr w:type="spellStart"/>
            <w:r w:rsidRPr="00837586">
              <w:rPr>
                <w:rFonts w:ascii="Franklin Gothic Medium" w:hAnsi="Franklin Gothic Medium" w:cs="Tahoma"/>
                <w:color w:val="000000" w:themeColor="text1"/>
                <w:sz w:val="22"/>
                <w:szCs w:val="22"/>
              </w:rPr>
              <w:t>νση</w:t>
            </w:r>
            <w:proofErr w:type="spellEnd"/>
          </w:p>
        </w:tc>
        <w:tc>
          <w:tcPr>
            <w:tcW w:w="263" w:type="dxa"/>
          </w:tcPr>
          <w:p w14:paraId="4FA7AC5F" w14:textId="77777777" w:rsidR="00D912DE" w:rsidRPr="00837586" w:rsidRDefault="00D912DE" w:rsidP="00B14578">
            <w:pPr>
              <w:rPr>
                <w:rFonts w:ascii="Franklin Gothic Medium" w:hAnsi="Franklin Gothic Medium" w:cs="Tahoma"/>
                <w:color w:val="000000" w:themeColor="text1"/>
                <w:sz w:val="22"/>
                <w:szCs w:val="22"/>
              </w:rPr>
            </w:pPr>
            <w:r w:rsidRPr="00837586">
              <w:rPr>
                <w:rFonts w:ascii="Franklin Gothic Medium" w:hAnsi="Franklin Gothic Medium" w:cs="Tahoma"/>
                <w:color w:val="000000" w:themeColor="text1"/>
                <w:sz w:val="22"/>
                <w:szCs w:val="22"/>
              </w:rPr>
              <w:t>:</w:t>
            </w:r>
          </w:p>
        </w:tc>
        <w:tc>
          <w:tcPr>
            <w:tcW w:w="3161" w:type="dxa"/>
          </w:tcPr>
          <w:p w14:paraId="6E8C98CB" w14:textId="77777777" w:rsidR="00D912DE" w:rsidRPr="00837586" w:rsidRDefault="00D912DE" w:rsidP="00A72B0A">
            <w:pPr>
              <w:rPr>
                <w:rFonts w:ascii="Franklin Gothic Medium" w:hAnsi="Franklin Gothic Medium" w:cs="Tahoma"/>
                <w:color w:val="000000" w:themeColor="text1"/>
                <w:sz w:val="22"/>
                <w:szCs w:val="22"/>
              </w:rPr>
            </w:pPr>
            <w:r w:rsidRPr="00837586">
              <w:rPr>
                <w:rFonts w:ascii="Franklin Gothic Medium" w:eastAsia="Calibri" w:hAnsi="Franklin Gothic Medium" w:cs="Tahoma"/>
                <w:color w:val="000000" w:themeColor="text1"/>
                <w:sz w:val="22"/>
                <w:szCs w:val="22"/>
                <w:lang w:eastAsia="en-US"/>
              </w:rPr>
              <w:t>Κ. Σερβίας 10</w:t>
            </w:r>
          </w:p>
        </w:tc>
        <w:tc>
          <w:tcPr>
            <w:tcW w:w="1134" w:type="dxa"/>
            <w:vMerge w:val="restart"/>
          </w:tcPr>
          <w:p w14:paraId="22CE8D3F" w14:textId="77777777" w:rsidR="00D912DE" w:rsidRPr="00837586" w:rsidRDefault="00D912DE" w:rsidP="006D0EA7">
            <w:pPr>
              <w:spacing w:line="360" w:lineRule="auto"/>
              <w:ind w:left="64"/>
              <w:jc w:val="left"/>
              <w:rPr>
                <w:rFonts w:ascii="Franklin Gothic Medium" w:hAnsi="Franklin Gothic Medium" w:cs="Tahoma"/>
                <w:bCs/>
                <w:color w:val="000000" w:themeColor="text1"/>
                <w:w w:val="90"/>
                <w:sz w:val="22"/>
                <w:szCs w:val="22"/>
              </w:rPr>
            </w:pPr>
            <w:r w:rsidRPr="00837586">
              <w:rPr>
                <w:rFonts w:ascii="Franklin Gothic Medium" w:hAnsi="Franklin Gothic Medium" w:cs="Tahoma"/>
                <w:b/>
                <w:color w:val="000000" w:themeColor="text1"/>
                <w:sz w:val="22"/>
                <w:szCs w:val="22"/>
                <w:u w:val="single"/>
              </w:rPr>
              <w:t>ΠΡΟΣ</w:t>
            </w:r>
            <w:r w:rsidRPr="00837586">
              <w:rPr>
                <w:rFonts w:ascii="Franklin Gothic Medium" w:hAnsi="Franklin Gothic Medium" w:cs="Tahoma"/>
                <w:b/>
                <w:color w:val="000000" w:themeColor="text1"/>
                <w:sz w:val="22"/>
                <w:szCs w:val="22"/>
              </w:rPr>
              <w:t>:</w:t>
            </w:r>
            <w:r w:rsidR="006D0EA7" w:rsidRPr="00837586">
              <w:rPr>
                <w:rFonts w:ascii="Franklin Gothic Medium" w:hAnsi="Franklin Gothic Medium" w:cs="Tahoma"/>
                <w:b/>
                <w:color w:val="000000" w:themeColor="text1"/>
                <w:sz w:val="22"/>
                <w:szCs w:val="22"/>
              </w:rPr>
              <w:t xml:space="preserve"> </w:t>
            </w:r>
          </w:p>
        </w:tc>
        <w:tc>
          <w:tcPr>
            <w:tcW w:w="3628" w:type="dxa"/>
            <w:vMerge w:val="restart"/>
          </w:tcPr>
          <w:p w14:paraId="690D7A22" w14:textId="77777777" w:rsidR="00D912DE" w:rsidRPr="00837586" w:rsidRDefault="00D912DE" w:rsidP="00DE291D">
            <w:pPr>
              <w:spacing w:line="360" w:lineRule="auto"/>
              <w:jc w:val="left"/>
              <w:rPr>
                <w:rFonts w:ascii="Franklin Gothic Medium" w:hAnsi="Franklin Gothic Medium" w:cs="Tahoma"/>
                <w:color w:val="000000" w:themeColor="text1"/>
                <w:sz w:val="22"/>
                <w:szCs w:val="22"/>
              </w:rPr>
            </w:pPr>
            <w:r w:rsidRPr="00837586">
              <w:rPr>
                <w:rFonts w:ascii="Franklin Gothic Medium" w:hAnsi="Franklin Gothic Medium" w:cs="Tahoma"/>
                <w:color w:val="000000" w:themeColor="text1"/>
                <w:sz w:val="22"/>
                <w:szCs w:val="22"/>
              </w:rPr>
              <w:t xml:space="preserve">Ως </w:t>
            </w:r>
            <w:r w:rsidR="002C797E" w:rsidRPr="00837586">
              <w:rPr>
                <w:rFonts w:ascii="Franklin Gothic Medium" w:hAnsi="Franklin Gothic Medium" w:cs="Tahoma"/>
                <w:color w:val="000000" w:themeColor="text1"/>
                <w:sz w:val="22"/>
                <w:szCs w:val="22"/>
              </w:rPr>
              <w:t xml:space="preserve"> </w:t>
            </w:r>
            <w:r w:rsidRPr="00837586">
              <w:rPr>
                <w:rFonts w:ascii="Franklin Gothic Medium" w:hAnsi="Franklin Gothic Medium" w:cs="Tahoma"/>
                <w:color w:val="000000" w:themeColor="text1"/>
                <w:sz w:val="22"/>
                <w:szCs w:val="22"/>
              </w:rPr>
              <w:t>Πίνακας Διανομής</w:t>
            </w:r>
          </w:p>
          <w:p w14:paraId="451358CC" w14:textId="77777777" w:rsidR="00D912DE" w:rsidRPr="00837586" w:rsidRDefault="00D912DE" w:rsidP="00DE291D">
            <w:pPr>
              <w:spacing w:line="360" w:lineRule="auto"/>
              <w:jc w:val="left"/>
              <w:rPr>
                <w:rFonts w:ascii="Franklin Gothic Medium" w:hAnsi="Franklin Gothic Medium" w:cs="Tahoma"/>
                <w:color w:val="000000" w:themeColor="text1"/>
                <w:sz w:val="22"/>
                <w:szCs w:val="22"/>
                <w:u w:val="single"/>
              </w:rPr>
            </w:pPr>
          </w:p>
        </w:tc>
      </w:tr>
      <w:tr w:rsidR="00D912DE" w:rsidRPr="00837586" w14:paraId="1B8562B3" w14:textId="77777777" w:rsidTr="00A42C58">
        <w:trPr>
          <w:gridAfter w:val="1"/>
          <w:wAfter w:w="289" w:type="dxa"/>
          <w:cantSplit/>
          <w:trHeight w:val="280"/>
          <w:jc w:val="center"/>
        </w:trPr>
        <w:tc>
          <w:tcPr>
            <w:tcW w:w="1568" w:type="dxa"/>
          </w:tcPr>
          <w:p w14:paraId="16800448" w14:textId="77777777" w:rsidR="00D912DE" w:rsidRPr="00837586" w:rsidRDefault="00EC25D4" w:rsidP="00B14578">
            <w:pPr>
              <w:rPr>
                <w:rFonts w:ascii="Franklin Gothic Medium" w:hAnsi="Franklin Gothic Medium" w:cs="Tahoma"/>
                <w:color w:val="000000" w:themeColor="text1"/>
                <w:sz w:val="22"/>
                <w:szCs w:val="22"/>
              </w:rPr>
            </w:pPr>
            <w:r w:rsidRPr="00837586">
              <w:rPr>
                <w:rFonts w:ascii="Franklin Gothic Medium" w:hAnsi="Franklin Gothic Medium" w:cs="Tahoma"/>
                <w:color w:val="000000" w:themeColor="text1"/>
                <w:sz w:val="22"/>
                <w:szCs w:val="22"/>
              </w:rPr>
              <w:t>Τ</w:t>
            </w:r>
            <w:r w:rsidRPr="00837586">
              <w:rPr>
                <w:rFonts w:ascii="Franklin Gothic Medium" w:hAnsi="Franklin Gothic Medium" w:cs="Tahoma"/>
                <w:color w:val="000000" w:themeColor="text1"/>
                <w:sz w:val="22"/>
                <w:szCs w:val="22"/>
                <w:lang w:val="en-US"/>
              </w:rPr>
              <w:t xml:space="preserve">. </w:t>
            </w:r>
            <w:r w:rsidR="00D912DE" w:rsidRPr="00837586">
              <w:rPr>
                <w:rFonts w:ascii="Franklin Gothic Medium" w:hAnsi="Franklin Gothic Medium" w:cs="Tahoma"/>
                <w:color w:val="000000" w:themeColor="text1"/>
                <w:sz w:val="22"/>
                <w:szCs w:val="22"/>
              </w:rPr>
              <w:t>Κώδικας</w:t>
            </w:r>
          </w:p>
          <w:p w14:paraId="48310051" w14:textId="77777777" w:rsidR="00D912DE" w:rsidRPr="00837586" w:rsidRDefault="00D912DE" w:rsidP="00B14578">
            <w:pPr>
              <w:rPr>
                <w:rFonts w:ascii="Franklin Gothic Medium" w:hAnsi="Franklin Gothic Medium" w:cs="Tahoma"/>
                <w:color w:val="000000" w:themeColor="text1"/>
                <w:sz w:val="22"/>
                <w:szCs w:val="22"/>
              </w:rPr>
            </w:pPr>
            <w:r w:rsidRPr="00837586">
              <w:rPr>
                <w:rFonts w:ascii="Franklin Gothic Medium" w:hAnsi="Franklin Gothic Medium" w:cs="Tahoma"/>
                <w:color w:val="000000" w:themeColor="text1"/>
                <w:sz w:val="22"/>
                <w:szCs w:val="22"/>
              </w:rPr>
              <w:t>Πληροφορίες</w:t>
            </w:r>
          </w:p>
        </w:tc>
        <w:tc>
          <w:tcPr>
            <w:tcW w:w="263" w:type="dxa"/>
          </w:tcPr>
          <w:p w14:paraId="1AE60C2E" w14:textId="77777777" w:rsidR="00D912DE" w:rsidRPr="00837586" w:rsidRDefault="00D912DE" w:rsidP="00B14578">
            <w:pPr>
              <w:rPr>
                <w:rFonts w:ascii="Franklin Gothic Medium" w:hAnsi="Franklin Gothic Medium" w:cs="Tahoma"/>
                <w:color w:val="000000" w:themeColor="text1"/>
                <w:sz w:val="22"/>
                <w:szCs w:val="22"/>
              </w:rPr>
            </w:pPr>
            <w:r w:rsidRPr="00837586">
              <w:rPr>
                <w:rFonts w:ascii="Franklin Gothic Medium" w:hAnsi="Franklin Gothic Medium" w:cs="Tahoma"/>
                <w:color w:val="000000" w:themeColor="text1"/>
                <w:sz w:val="22"/>
                <w:szCs w:val="22"/>
              </w:rPr>
              <w:t>:</w:t>
            </w:r>
          </w:p>
          <w:p w14:paraId="066DF1A5" w14:textId="77777777" w:rsidR="00D912DE" w:rsidRPr="00837586" w:rsidRDefault="00D912DE" w:rsidP="00B14578">
            <w:pPr>
              <w:rPr>
                <w:rFonts w:ascii="Franklin Gothic Medium" w:hAnsi="Franklin Gothic Medium" w:cs="Tahoma"/>
                <w:color w:val="000000" w:themeColor="text1"/>
                <w:sz w:val="22"/>
                <w:szCs w:val="22"/>
              </w:rPr>
            </w:pPr>
            <w:r w:rsidRPr="00837586">
              <w:rPr>
                <w:rFonts w:ascii="Franklin Gothic Medium" w:hAnsi="Franklin Gothic Medium" w:cs="Tahoma"/>
                <w:color w:val="000000" w:themeColor="text1"/>
                <w:sz w:val="22"/>
                <w:szCs w:val="22"/>
              </w:rPr>
              <w:t>:</w:t>
            </w:r>
          </w:p>
        </w:tc>
        <w:tc>
          <w:tcPr>
            <w:tcW w:w="3161" w:type="dxa"/>
          </w:tcPr>
          <w:p w14:paraId="42DBEB82" w14:textId="77777777" w:rsidR="00556A40" w:rsidRPr="00837586" w:rsidRDefault="00D912DE" w:rsidP="00556A40">
            <w:pPr>
              <w:rPr>
                <w:rFonts w:ascii="Franklin Gothic Medium" w:eastAsia="Calibri" w:hAnsi="Franklin Gothic Medium" w:cs="Tahoma"/>
                <w:color w:val="000000" w:themeColor="text1"/>
                <w:sz w:val="22"/>
                <w:szCs w:val="22"/>
                <w:lang w:eastAsia="en-US"/>
              </w:rPr>
            </w:pPr>
            <w:r w:rsidRPr="00837586">
              <w:rPr>
                <w:rFonts w:ascii="Franklin Gothic Medium" w:eastAsia="Calibri" w:hAnsi="Franklin Gothic Medium" w:cs="Tahoma"/>
                <w:color w:val="000000" w:themeColor="text1"/>
                <w:sz w:val="22"/>
                <w:szCs w:val="22"/>
                <w:lang w:eastAsia="en-US"/>
              </w:rPr>
              <w:t>101 84 Αθήνα</w:t>
            </w:r>
          </w:p>
          <w:p w14:paraId="09E6A648" w14:textId="77777777" w:rsidR="006057B3" w:rsidRPr="00837586" w:rsidRDefault="00556A40" w:rsidP="00CE6209">
            <w:pPr>
              <w:rPr>
                <w:rFonts w:ascii="Franklin Gothic Medium" w:hAnsi="Franklin Gothic Medium" w:cs="Tahoma"/>
                <w:color w:val="000000" w:themeColor="text1"/>
                <w:sz w:val="22"/>
                <w:szCs w:val="22"/>
              </w:rPr>
            </w:pPr>
            <w:r w:rsidRPr="00837586">
              <w:rPr>
                <w:rFonts w:ascii="Franklin Gothic Medium" w:hAnsi="Franklin Gothic Medium" w:cs="Tahoma"/>
                <w:color w:val="000000" w:themeColor="text1"/>
                <w:sz w:val="22"/>
                <w:szCs w:val="22"/>
              </w:rPr>
              <w:t>Κ. Χαντζάρα</w:t>
            </w:r>
          </w:p>
        </w:tc>
        <w:tc>
          <w:tcPr>
            <w:tcW w:w="1134" w:type="dxa"/>
            <w:vMerge/>
          </w:tcPr>
          <w:p w14:paraId="7085D9A4" w14:textId="77777777" w:rsidR="00D912DE" w:rsidRPr="00837586" w:rsidRDefault="00D912DE" w:rsidP="00DE291D">
            <w:pPr>
              <w:spacing w:line="360" w:lineRule="auto"/>
              <w:jc w:val="left"/>
              <w:rPr>
                <w:rFonts w:ascii="Franklin Gothic Medium" w:hAnsi="Franklin Gothic Medium" w:cs="Tahoma"/>
                <w:b/>
                <w:color w:val="000000" w:themeColor="text1"/>
                <w:sz w:val="22"/>
                <w:szCs w:val="22"/>
              </w:rPr>
            </w:pPr>
          </w:p>
        </w:tc>
        <w:tc>
          <w:tcPr>
            <w:tcW w:w="3628" w:type="dxa"/>
            <w:vMerge/>
          </w:tcPr>
          <w:p w14:paraId="59FB5F57" w14:textId="77777777" w:rsidR="00D912DE" w:rsidRPr="00837586" w:rsidRDefault="00D912DE" w:rsidP="00DE291D">
            <w:pPr>
              <w:spacing w:line="360" w:lineRule="auto"/>
              <w:jc w:val="left"/>
              <w:rPr>
                <w:rFonts w:ascii="Franklin Gothic Medium" w:hAnsi="Franklin Gothic Medium" w:cs="Tahoma"/>
                <w:b/>
                <w:color w:val="000000" w:themeColor="text1"/>
                <w:sz w:val="22"/>
                <w:szCs w:val="22"/>
              </w:rPr>
            </w:pPr>
          </w:p>
        </w:tc>
      </w:tr>
      <w:tr w:rsidR="00D912DE" w:rsidRPr="00837586" w14:paraId="464321A8" w14:textId="77777777" w:rsidTr="00A42C58">
        <w:trPr>
          <w:gridAfter w:val="1"/>
          <w:wAfter w:w="289" w:type="dxa"/>
          <w:cantSplit/>
          <w:trHeight w:val="280"/>
          <w:jc w:val="center"/>
        </w:trPr>
        <w:tc>
          <w:tcPr>
            <w:tcW w:w="1568" w:type="dxa"/>
          </w:tcPr>
          <w:p w14:paraId="67283B8D" w14:textId="77777777" w:rsidR="00D912DE" w:rsidRPr="00837586" w:rsidRDefault="00D912DE" w:rsidP="00B14578">
            <w:pPr>
              <w:rPr>
                <w:rFonts w:ascii="Franklin Gothic Medium" w:hAnsi="Franklin Gothic Medium" w:cs="Tahoma"/>
                <w:color w:val="000000" w:themeColor="text1"/>
                <w:sz w:val="22"/>
                <w:szCs w:val="22"/>
                <w:lang w:val="en-US"/>
              </w:rPr>
            </w:pPr>
            <w:r w:rsidRPr="00837586">
              <w:rPr>
                <w:rFonts w:ascii="Franklin Gothic Medium" w:hAnsi="Franklin Gothic Medium" w:cs="Tahoma"/>
                <w:color w:val="000000" w:themeColor="text1"/>
                <w:sz w:val="22"/>
                <w:szCs w:val="22"/>
              </w:rPr>
              <w:t>Τηλέφωνο</w:t>
            </w:r>
          </w:p>
        </w:tc>
        <w:tc>
          <w:tcPr>
            <w:tcW w:w="263" w:type="dxa"/>
          </w:tcPr>
          <w:p w14:paraId="0D8177DA" w14:textId="77777777" w:rsidR="00D912DE" w:rsidRPr="00837586" w:rsidRDefault="00D912DE" w:rsidP="00B14578">
            <w:pPr>
              <w:rPr>
                <w:rFonts w:ascii="Franklin Gothic Medium" w:hAnsi="Franklin Gothic Medium" w:cs="Tahoma"/>
                <w:color w:val="000000" w:themeColor="text1"/>
                <w:sz w:val="22"/>
                <w:szCs w:val="22"/>
                <w:lang w:val="en-US"/>
              </w:rPr>
            </w:pPr>
            <w:r w:rsidRPr="00837586">
              <w:rPr>
                <w:rFonts w:ascii="Franklin Gothic Medium" w:hAnsi="Franklin Gothic Medium" w:cs="Tahoma"/>
                <w:color w:val="000000" w:themeColor="text1"/>
                <w:sz w:val="22"/>
                <w:szCs w:val="22"/>
                <w:lang w:val="en-US"/>
              </w:rPr>
              <w:t>:</w:t>
            </w:r>
          </w:p>
        </w:tc>
        <w:tc>
          <w:tcPr>
            <w:tcW w:w="3161" w:type="dxa"/>
          </w:tcPr>
          <w:p w14:paraId="3ADFA1B0" w14:textId="77777777" w:rsidR="007D1E57" w:rsidRPr="00837586" w:rsidRDefault="007D1E57" w:rsidP="00556A40">
            <w:pPr>
              <w:rPr>
                <w:rFonts w:ascii="Franklin Gothic Medium" w:hAnsi="Franklin Gothic Medium" w:cs="Tahoma"/>
                <w:color w:val="000000" w:themeColor="text1"/>
                <w:sz w:val="22"/>
                <w:szCs w:val="22"/>
                <w:lang w:val="en-US"/>
              </w:rPr>
            </w:pPr>
            <w:r w:rsidRPr="00837586">
              <w:rPr>
                <w:rFonts w:ascii="Franklin Gothic Medium" w:hAnsi="Franklin Gothic Medium" w:cs="Tahoma"/>
                <w:color w:val="000000" w:themeColor="text1"/>
                <w:sz w:val="22"/>
                <w:szCs w:val="22"/>
                <w:lang w:val="en-US"/>
              </w:rPr>
              <w:t>210 33.75.</w:t>
            </w:r>
            <w:r w:rsidR="00556A40" w:rsidRPr="00837586">
              <w:rPr>
                <w:rFonts w:ascii="Franklin Gothic Medium" w:hAnsi="Franklin Gothic Medium" w:cs="Tahoma"/>
                <w:color w:val="000000" w:themeColor="text1"/>
                <w:sz w:val="22"/>
                <w:szCs w:val="22"/>
              </w:rPr>
              <w:t>195</w:t>
            </w:r>
          </w:p>
        </w:tc>
        <w:tc>
          <w:tcPr>
            <w:tcW w:w="1134" w:type="dxa"/>
            <w:vMerge/>
          </w:tcPr>
          <w:p w14:paraId="304ABF52" w14:textId="77777777" w:rsidR="00D912DE" w:rsidRPr="00837586" w:rsidRDefault="00D912DE" w:rsidP="00DE291D">
            <w:pPr>
              <w:spacing w:line="360" w:lineRule="auto"/>
              <w:jc w:val="left"/>
              <w:rPr>
                <w:rFonts w:ascii="Franklin Gothic Medium" w:hAnsi="Franklin Gothic Medium" w:cs="Tahoma"/>
                <w:b/>
                <w:color w:val="000000" w:themeColor="text1"/>
                <w:sz w:val="22"/>
                <w:szCs w:val="22"/>
                <w:lang w:val="en-US"/>
              </w:rPr>
            </w:pPr>
          </w:p>
        </w:tc>
        <w:tc>
          <w:tcPr>
            <w:tcW w:w="3628" w:type="dxa"/>
            <w:vMerge/>
          </w:tcPr>
          <w:p w14:paraId="3E9A7339" w14:textId="77777777" w:rsidR="00D912DE" w:rsidRPr="00837586" w:rsidRDefault="00D912DE" w:rsidP="00DE291D">
            <w:pPr>
              <w:spacing w:line="360" w:lineRule="auto"/>
              <w:jc w:val="left"/>
              <w:rPr>
                <w:rFonts w:ascii="Franklin Gothic Medium" w:hAnsi="Franklin Gothic Medium" w:cs="Tahoma"/>
                <w:b/>
                <w:color w:val="000000" w:themeColor="text1"/>
                <w:sz w:val="22"/>
                <w:szCs w:val="22"/>
                <w:lang w:val="en-US"/>
              </w:rPr>
            </w:pPr>
          </w:p>
        </w:tc>
      </w:tr>
      <w:tr w:rsidR="00D912DE" w:rsidRPr="00167F98" w14:paraId="6146D7C4" w14:textId="77777777" w:rsidTr="00A6105F">
        <w:trPr>
          <w:gridAfter w:val="1"/>
          <w:wAfter w:w="289" w:type="dxa"/>
          <w:cantSplit/>
          <w:trHeight w:val="602"/>
          <w:jc w:val="center"/>
        </w:trPr>
        <w:tc>
          <w:tcPr>
            <w:tcW w:w="1568" w:type="dxa"/>
          </w:tcPr>
          <w:p w14:paraId="186EFC9B" w14:textId="77777777" w:rsidR="00D912DE" w:rsidRPr="00837586" w:rsidRDefault="00D912DE" w:rsidP="00B14578">
            <w:pPr>
              <w:jc w:val="left"/>
              <w:rPr>
                <w:rFonts w:ascii="Franklin Gothic Medium" w:hAnsi="Franklin Gothic Medium" w:cs="Tahoma"/>
                <w:color w:val="000000" w:themeColor="text1"/>
                <w:sz w:val="22"/>
                <w:szCs w:val="22"/>
                <w:lang w:val="en-US"/>
              </w:rPr>
            </w:pPr>
            <w:r w:rsidRPr="00837586">
              <w:rPr>
                <w:rFonts w:ascii="Franklin Gothic Medium" w:hAnsi="Franklin Gothic Medium" w:cs="Tahoma"/>
                <w:color w:val="000000" w:themeColor="text1"/>
                <w:sz w:val="22"/>
                <w:szCs w:val="22"/>
                <w:lang w:val="en-US"/>
              </w:rPr>
              <w:t>E-Mail</w:t>
            </w:r>
          </w:p>
          <w:p w14:paraId="74DD803A" w14:textId="77777777" w:rsidR="00D912DE" w:rsidRPr="00837586" w:rsidRDefault="00D912DE" w:rsidP="00B14578">
            <w:pPr>
              <w:jc w:val="left"/>
              <w:rPr>
                <w:rFonts w:ascii="Franklin Gothic Medium" w:hAnsi="Franklin Gothic Medium" w:cs="Tahoma"/>
                <w:color w:val="000000" w:themeColor="text1"/>
                <w:sz w:val="22"/>
                <w:szCs w:val="22"/>
                <w:lang w:val="en-US"/>
              </w:rPr>
            </w:pPr>
            <w:proofErr w:type="spellStart"/>
            <w:r w:rsidRPr="00837586">
              <w:rPr>
                <w:rFonts w:ascii="Franklin Gothic Medium" w:hAnsi="Franklin Gothic Medium" w:cs="Tahoma"/>
                <w:color w:val="000000" w:themeColor="text1"/>
                <w:sz w:val="22"/>
                <w:szCs w:val="22"/>
                <w:lang w:val="en-US"/>
              </w:rPr>
              <w:t>Url</w:t>
            </w:r>
            <w:proofErr w:type="spellEnd"/>
            <w:r w:rsidRPr="00837586">
              <w:rPr>
                <w:rFonts w:ascii="Franklin Gothic Medium" w:hAnsi="Franklin Gothic Medium" w:cs="Tahoma"/>
                <w:color w:val="000000" w:themeColor="text1"/>
                <w:sz w:val="22"/>
                <w:szCs w:val="22"/>
                <w:lang w:val="en-US"/>
              </w:rPr>
              <w:t xml:space="preserve">                     </w:t>
            </w:r>
          </w:p>
          <w:p w14:paraId="708D1A91" w14:textId="77777777" w:rsidR="00D912DE" w:rsidRPr="00837586" w:rsidRDefault="00D912DE" w:rsidP="00B14578">
            <w:pPr>
              <w:jc w:val="left"/>
              <w:rPr>
                <w:rFonts w:ascii="Franklin Gothic Medium" w:hAnsi="Franklin Gothic Medium" w:cs="Tahoma"/>
                <w:color w:val="000000" w:themeColor="text1"/>
                <w:sz w:val="22"/>
                <w:szCs w:val="22"/>
                <w:lang w:val="en-US"/>
              </w:rPr>
            </w:pPr>
          </w:p>
        </w:tc>
        <w:tc>
          <w:tcPr>
            <w:tcW w:w="263" w:type="dxa"/>
          </w:tcPr>
          <w:p w14:paraId="70412349" w14:textId="77777777" w:rsidR="00D912DE" w:rsidRPr="00837586" w:rsidRDefault="00D912DE" w:rsidP="00B14578">
            <w:pPr>
              <w:jc w:val="left"/>
              <w:rPr>
                <w:rFonts w:ascii="Franklin Gothic Medium" w:hAnsi="Franklin Gothic Medium" w:cs="Tahoma"/>
                <w:color w:val="000000" w:themeColor="text1"/>
                <w:sz w:val="22"/>
                <w:szCs w:val="22"/>
                <w:lang w:val="en-US"/>
              </w:rPr>
            </w:pPr>
            <w:r w:rsidRPr="00837586">
              <w:rPr>
                <w:rFonts w:ascii="Franklin Gothic Medium" w:hAnsi="Franklin Gothic Medium" w:cs="Tahoma"/>
                <w:color w:val="000000" w:themeColor="text1"/>
                <w:sz w:val="22"/>
                <w:szCs w:val="22"/>
                <w:lang w:val="en-US"/>
              </w:rPr>
              <w:t>:</w:t>
            </w:r>
          </w:p>
          <w:p w14:paraId="0DF3960B" w14:textId="77777777" w:rsidR="00B14578" w:rsidRPr="00837586" w:rsidRDefault="005E43F7" w:rsidP="00B14578">
            <w:pPr>
              <w:rPr>
                <w:rFonts w:ascii="Franklin Gothic Medium" w:hAnsi="Franklin Gothic Medium" w:cs="Tahoma"/>
                <w:color w:val="000000" w:themeColor="text1"/>
                <w:sz w:val="22"/>
                <w:szCs w:val="22"/>
              </w:rPr>
            </w:pPr>
            <w:r w:rsidRPr="00837586">
              <w:rPr>
                <w:rFonts w:ascii="Franklin Gothic Medium" w:hAnsi="Franklin Gothic Medium" w:cs="Tahoma"/>
                <w:color w:val="000000" w:themeColor="text1"/>
                <w:sz w:val="22"/>
                <w:szCs w:val="22"/>
              </w:rPr>
              <w:t>:</w:t>
            </w:r>
          </w:p>
          <w:p w14:paraId="54CFD479" w14:textId="77777777" w:rsidR="00D912DE" w:rsidRPr="00837586" w:rsidRDefault="00D912DE" w:rsidP="00B14578">
            <w:pPr>
              <w:rPr>
                <w:rFonts w:ascii="Franklin Gothic Medium" w:hAnsi="Franklin Gothic Medium" w:cs="Tahoma"/>
                <w:color w:val="000000" w:themeColor="text1"/>
                <w:sz w:val="22"/>
                <w:szCs w:val="22"/>
                <w:lang w:val="en-US"/>
              </w:rPr>
            </w:pPr>
          </w:p>
        </w:tc>
        <w:tc>
          <w:tcPr>
            <w:tcW w:w="3161" w:type="dxa"/>
          </w:tcPr>
          <w:p w14:paraId="441713CD" w14:textId="77777777" w:rsidR="002A143D" w:rsidRPr="00837586" w:rsidRDefault="00556A40" w:rsidP="00B14578">
            <w:pPr>
              <w:jc w:val="left"/>
              <w:rPr>
                <w:rFonts w:ascii="Franklin Gothic Medium" w:hAnsi="Franklin Gothic Medium" w:cs="Tahoma"/>
                <w:color w:val="000000" w:themeColor="text1"/>
                <w:sz w:val="22"/>
                <w:szCs w:val="22"/>
                <w:u w:val="single"/>
                <w:lang w:val="en-US"/>
              </w:rPr>
            </w:pPr>
            <w:r w:rsidRPr="00837586">
              <w:rPr>
                <w:rFonts w:ascii="Franklin Gothic Medium" w:hAnsi="Franklin Gothic Medium" w:cs="Tahoma"/>
                <w:sz w:val="22"/>
                <w:szCs w:val="22"/>
                <w:u w:val="single"/>
                <w:lang w:val="en-US"/>
              </w:rPr>
              <w:t>k.chantzar</w:t>
            </w:r>
            <w:r w:rsidR="00837586">
              <w:rPr>
                <w:rFonts w:ascii="Franklin Gothic Medium" w:hAnsi="Franklin Gothic Medium" w:cs="Tahoma"/>
                <w:sz w:val="22"/>
                <w:szCs w:val="22"/>
                <w:u w:val="single"/>
                <w:lang w:val="en-US"/>
              </w:rPr>
              <w:t>a</w:t>
            </w:r>
            <w:r w:rsidR="007B3569" w:rsidRPr="00837586">
              <w:rPr>
                <w:rFonts w:ascii="Franklin Gothic Medium" w:hAnsi="Franklin Gothic Medium" w:cs="Tahoma"/>
                <w:sz w:val="22"/>
                <w:szCs w:val="22"/>
                <w:u w:val="single"/>
                <w:lang w:val="en-US"/>
              </w:rPr>
              <w:t>@aade.gr</w:t>
            </w:r>
          </w:p>
          <w:p w14:paraId="445F8440" w14:textId="77777777" w:rsidR="00762156" w:rsidRPr="00837586" w:rsidRDefault="00DB5397" w:rsidP="007D1E57">
            <w:pPr>
              <w:jc w:val="left"/>
              <w:rPr>
                <w:rFonts w:ascii="Franklin Gothic Medium" w:hAnsi="Franklin Gothic Medium" w:cs="Tahoma"/>
                <w:color w:val="000000" w:themeColor="text1"/>
                <w:sz w:val="22"/>
                <w:szCs w:val="22"/>
                <w:lang w:val="en-US"/>
              </w:rPr>
            </w:pPr>
            <w:hyperlink r:id="rId10" w:history="1">
              <w:r w:rsidR="007B3569" w:rsidRPr="00837586">
                <w:rPr>
                  <w:rStyle w:val="-"/>
                  <w:rFonts w:ascii="Franklin Gothic Medium" w:hAnsi="Franklin Gothic Medium"/>
                  <w:lang w:eastAsia="el-GR"/>
                </w:rPr>
                <w:t>www.aade.gr</w:t>
              </w:r>
            </w:hyperlink>
          </w:p>
        </w:tc>
        <w:tc>
          <w:tcPr>
            <w:tcW w:w="1134" w:type="dxa"/>
            <w:vMerge/>
          </w:tcPr>
          <w:p w14:paraId="1F6170DB" w14:textId="77777777" w:rsidR="00D912DE" w:rsidRPr="00837586" w:rsidRDefault="00D912DE" w:rsidP="00DE291D">
            <w:pPr>
              <w:spacing w:line="360" w:lineRule="auto"/>
              <w:jc w:val="left"/>
              <w:rPr>
                <w:rFonts w:ascii="Franklin Gothic Medium" w:hAnsi="Franklin Gothic Medium" w:cs="Tahoma"/>
                <w:b/>
                <w:color w:val="000000" w:themeColor="text1"/>
                <w:sz w:val="22"/>
                <w:szCs w:val="22"/>
                <w:lang w:val="en-US"/>
              </w:rPr>
            </w:pPr>
          </w:p>
        </w:tc>
        <w:tc>
          <w:tcPr>
            <w:tcW w:w="3628" w:type="dxa"/>
            <w:vMerge/>
          </w:tcPr>
          <w:p w14:paraId="783340B8" w14:textId="77777777" w:rsidR="00D912DE" w:rsidRPr="00837586" w:rsidRDefault="00D912DE" w:rsidP="00DE291D">
            <w:pPr>
              <w:spacing w:line="360" w:lineRule="auto"/>
              <w:jc w:val="left"/>
              <w:rPr>
                <w:rFonts w:ascii="Franklin Gothic Medium" w:hAnsi="Franklin Gothic Medium" w:cs="Tahoma"/>
                <w:b/>
                <w:color w:val="000000" w:themeColor="text1"/>
                <w:sz w:val="22"/>
                <w:szCs w:val="22"/>
                <w:lang w:val="en-US"/>
              </w:rPr>
            </w:pPr>
          </w:p>
        </w:tc>
      </w:tr>
      <w:tr w:rsidR="00AD6C7D" w:rsidRPr="00167F98" w14:paraId="4DF3D45E" w14:textId="77777777" w:rsidTr="00A6105F">
        <w:trPr>
          <w:gridAfter w:val="1"/>
          <w:wAfter w:w="289" w:type="dxa"/>
          <w:cantSplit/>
          <w:trHeight w:val="602"/>
          <w:jc w:val="center"/>
        </w:trPr>
        <w:tc>
          <w:tcPr>
            <w:tcW w:w="1568" w:type="dxa"/>
          </w:tcPr>
          <w:p w14:paraId="75D05D08" w14:textId="77777777" w:rsidR="00AD6C7D" w:rsidRPr="00837586" w:rsidRDefault="00AD6C7D" w:rsidP="00B14578">
            <w:pPr>
              <w:jc w:val="left"/>
              <w:rPr>
                <w:rFonts w:ascii="Franklin Gothic Medium" w:hAnsi="Franklin Gothic Medium" w:cs="Tahoma"/>
                <w:color w:val="000000" w:themeColor="text1"/>
                <w:sz w:val="22"/>
                <w:szCs w:val="22"/>
                <w:lang w:val="en-US"/>
              </w:rPr>
            </w:pPr>
          </w:p>
        </w:tc>
        <w:tc>
          <w:tcPr>
            <w:tcW w:w="263" w:type="dxa"/>
          </w:tcPr>
          <w:p w14:paraId="558DEC26" w14:textId="77777777" w:rsidR="00AD6C7D" w:rsidRPr="00837586" w:rsidRDefault="00AD6C7D" w:rsidP="00B14578">
            <w:pPr>
              <w:jc w:val="left"/>
              <w:rPr>
                <w:rFonts w:ascii="Franklin Gothic Medium" w:hAnsi="Franklin Gothic Medium" w:cs="Tahoma"/>
                <w:color w:val="000000" w:themeColor="text1"/>
                <w:sz w:val="22"/>
                <w:szCs w:val="22"/>
                <w:lang w:val="en-US"/>
              </w:rPr>
            </w:pPr>
          </w:p>
        </w:tc>
        <w:tc>
          <w:tcPr>
            <w:tcW w:w="3161" w:type="dxa"/>
          </w:tcPr>
          <w:p w14:paraId="40A94B8A" w14:textId="77777777" w:rsidR="00AD6C7D" w:rsidRPr="00837586" w:rsidRDefault="00AD6C7D" w:rsidP="00B14578">
            <w:pPr>
              <w:jc w:val="left"/>
              <w:rPr>
                <w:rFonts w:ascii="Franklin Gothic Medium" w:hAnsi="Franklin Gothic Medium" w:cs="Tahoma"/>
                <w:sz w:val="22"/>
                <w:szCs w:val="22"/>
                <w:u w:val="single"/>
                <w:lang w:val="en-US"/>
              </w:rPr>
            </w:pPr>
          </w:p>
        </w:tc>
        <w:tc>
          <w:tcPr>
            <w:tcW w:w="1134" w:type="dxa"/>
          </w:tcPr>
          <w:p w14:paraId="39C3CFE4" w14:textId="77777777" w:rsidR="00AD6C7D" w:rsidRPr="00837586" w:rsidRDefault="00AD6C7D" w:rsidP="00DE291D">
            <w:pPr>
              <w:spacing w:line="360" w:lineRule="auto"/>
              <w:jc w:val="left"/>
              <w:rPr>
                <w:rFonts w:ascii="Franklin Gothic Medium" w:hAnsi="Franklin Gothic Medium" w:cs="Tahoma"/>
                <w:b/>
                <w:color w:val="000000" w:themeColor="text1"/>
                <w:sz w:val="22"/>
                <w:szCs w:val="22"/>
                <w:lang w:val="en-US"/>
              </w:rPr>
            </w:pPr>
          </w:p>
        </w:tc>
        <w:tc>
          <w:tcPr>
            <w:tcW w:w="3628" w:type="dxa"/>
          </w:tcPr>
          <w:p w14:paraId="280B20BE" w14:textId="77777777" w:rsidR="00AD6C7D" w:rsidRPr="00837586" w:rsidRDefault="00AD6C7D" w:rsidP="00DE291D">
            <w:pPr>
              <w:spacing w:line="360" w:lineRule="auto"/>
              <w:jc w:val="left"/>
              <w:rPr>
                <w:rFonts w:ascii="Franklin Gothic Medium" w:hAnsi="Franklin Gothic Medium" w:cs="Tahoma"/>
                <w:b/>
                <w:color w:val="000000" w:themeColor="text1"/>
                <w:sz w:val="22"/>
                <w:szCs w:val="22"/>
                <w:lang w:val="en-US"/>
              </w:rPr>
            </w:pPr>
          </w:p>
        </w:tc>
      </w:tr>
    </w:tbl>
    <w:p w14:paraId="1E26EE98" w14:textId="77777777" w:rsidR="00DF32D0" w:rsidRPr="005E76FF" w:rsidRDefault="00AB1329" w:rsidP="005E76FF">
      <w:pPr>
        <w:tabs>
          <w:tab w:val="left" w:pos="-142"/>
          <w:tab w:val="left" w:pos="8789"/>
        </w:tabs>
        <w:spacing w:line="360" w:lineRule="auto"/>
        <w:ind w:right="-1"/>
        <w:rPr>
          <w:rFonts w:ascii="Franklin Gothic Medium" w:hAnsi="Franklin Gothic Medium" w:cs="Tahoma"/>
          <w:b/>
          <w:color w:val="000000" w:themeColor="text1"/>
          <w:sz w:val="26"/>
          <w:szCs w:val="26"/>
        </w:rPr>
      </w:pPr>
      <w:r w:rsidRPr="00DF32D0">
        <w:rPr>
          <w:rFonts w:ascii="Franklin Gothic Medium" w:hAnsi="Franklin Gothic Medium" w:cs="Tahoma"/>
          <w:b/>
          <w:color w:val="000000" w:themeColor="text1"/>
          <w:sz w:val="26"/>
          <w:szCs w:val="26"/>
          <w:u w:val="single"/>
        </w:rPr>
        <w:t>ΘΕΜΑ:</w:t>
      </w:r>
      <w:r w:rsidRPr="00DF32D0">
        <w:rPr>
          <w:rFonts w:ascii="Franklin Gothic Medium" w:hAnsi="Franklin Gothic Medium" w:cs="Tahoma"/>
          <w:color w:val="000000" w:themeColor="text1"/>
          <w:sz w:val="26"/>
          <w:szCs w:val="26"/>
        </w:rPr>
        <w:t xml:space="preserve"> </w:t>
      </w:r>
      <w:r w:rsidRPr="00DF32D0">
        <w:rPr>
          <w:rFonts w:ascii="Franklin Gothic Medium" w:hAnsi="Franklin Gothic Medium" w:cs="Tahoma"/>
          <w:b/>
          <w:color w:val="000000" w:themeColor="text1"/>
          <w:sz w:val="26"/>
          <w:szCs w:val="26"/>
        </w:rPr>
        <w:t>«Πρόσκληση εκδήλωσης</w:t>
      </w:r>
      <w:r w:rsidR="000A6580">
        <w:rPr>
          <w:rFonts w:ascii="Franklin Gothic Medium" w:hAnsi="Franklin Gothic Medium" w:cs="Tahoma"/>
          <w:b/>
          <w:color w:val="000000" w:themeColor="text1"/>
          <w:sz w:val="26"/>
          <w:szCs w:val="26"/>
        </w:rPr>
        <w:t xml:space="preserve"> </w:t>
      </w:r>
      <w:r w:rsidRPr="00DF32D0">
        <w:rPr>
          <w:rFonts w:ascii="Franklin Gothic Medium" w:hAnsi="Franklin Gothic Medium" w:cs="Tahoma"/>
          <w:b/>
          <w:color w:val="000000" w:themeColor="text1"/>
          <w:sz w:val="26"/>
          <w:szCs w:val="26"/>
        </w:rPr>
        <w:t>ενδιαφέροντος για την υποβολή υποψηφιοτήτων πλήρωσης θέσ</w:t>
      </w:r>
      <w:r w:rsidR="00D37BE6" w:rsidRPr="00DF32D0">
        <w:rPr>
          <w:rFonts w:ascii="Franklin Gothic Medium" w:hAnsi="Franklin Gothic Medium" w:cs="Tahoma"/>
          <w:b/>
          <w:color w:val="000000" w:themeColor="text1"/>
          <w:sz w:val="26"/>
          <w:szCs w:val="26"/>
        </w:rPr>
        <w:t>εων</w:t>
      </w:r>
      <w:r w:rsidRPr="00DF32D0">
        <w:rPr>
          <w:rFonts w:ascii="Franklin Gothic Medium" w:hAnsi="Franklin Gothic Medium" w:cs="Tahoma"/>
          <w:b/>
          <w:color w:val="000000" w:themeColor="text1"/>
          <w:sz w:val="26"/>
          <w:szCs w:val="26"/>
        </w:rPr>
        <w:t xml:space="preserve"> Προϊσταμ</w:t>
      </w:r>
      <w:r w:rsidR="007162B8" w:rsidRPr="00DF32D0">
        <w:rPr>
          <w:rFonts w:ascii="Franklin Gothic Medium" w:hAnsi="Franklin Gothic Medium" w:cs="Tahoma"/>
          <w:b/>
          <w:color w:val="000000" w:themeColor="text1"/>
          <w:sz w:val="26"/>
          <w:szCs w:val="26"/>
        </w:rPr>
        <w:t>έν</w:t>
      </w:r>
      <w:r w:rsidR="00510A00" w:rsidRPr="00DF32D0">
        <w:rPr>
          <w:rFonts w:ascii="Franklin Gothic Medium" w:hAnsi="Franklin Gothic Medium" w:cs="Tahoma"/>
          <w:b/>
          <w:color w:val="000000" w:themeColor="text1"/>
          <w:sz w:val="26"/>
          <w:szCs w:val="26"/>
        </w:rPr>
        <w:t>ων</w:t>
      </w:r>
      <w:r w:rsidR="00A42C58" w:rsidRPr="00DF32D0">
        <w:rPr>
          <w:rFonts w:ascii="Franklin Gothic Medium" w:hAnsi="Franklin Gothic Medium" w:cs="Tahoma"/>
          <w:b/>
          <w:color w:val="000000" w:themeColor="text1"/>
          <w:sz w:val="26"/>
          <w:szCs w:val="26"/>
        </w:rPr>
        <w:t xml:space="preserve"> της </w:t>
      </w:r>
      <w:bookmarkStart w:id="3" w:name="_Hlk167451982"/>
      <w:r w:rsidR="00A42C58" w:rsidRPr="00DF32D0">
        <w:rPr>
          <w:rFonts w:ascii="Franklin Gothic Medium" w:hAnsi="Franklin Gothic Medium" w:cs="Tahoma"/>
          <w:b/>
          <w:color w:val="000000" w:themeColor="text1"/>
          <w:sz w:val="26"/>
          <w:szCs w:val="26"/>
        </w:rPr>
        <w:t xml:space="preserve">Γενικής Διεύθυνσης </w:t>
      </w:r>
      <w:r w:rsidR="00DF32D0" w:rsidRPr="00DF32D0">
        <w:rPr>
          <w:rFonts w:ascii="Franklin Gothic Medium" w:hAnsi="Franklin Gothic Medium" w:cs="Tahoma"/>
          <w:b/>
          <w:color w:val="000000" w:themeColor="text1"/>
          <w:sz w:val="26"/>
          <w:szCs w:val="26"/>
        </w:rPr>
        <w:t xml:space="preserve">Ανθρώπινου Δυναμικού και Οργάνωσης (Γ.Δ.Α.Δ.Ο.), </w:t>
      </w:r>
      <w:bookmarkEnd w:id="3"/>
      <w:r w:rsidR="00DF32D0" w:rsidRPr="00DF32D0">
        <w:rPr>
          <w:rFonts w:ascii="Franklin Gothic Medium" w:hAnsi="Franklin Gothic Medium" w:cs="Tahoma"/>
          <w:b/>
          <w:color w:val="000000" w:themeColor="text1"/>
          <w:sz w:val="26"/>
          <w:szCs w:val="26"/>
        </w:rPr>
        <w:t xml:space="preserve">της Γενικής Διεύθυνσης Στρατηγικού Σχεδιασμού (Γ.Δ.Σ.Σ.) και της </w:t>
      </w:r>
      <w:bookmarkStart w:id="4" w:name="_Hlk167452047"/>
      <w:r w:rsidR="00DF32D0" w:rsidRPr="00DF32D0">
        <w:rPr>
          <w:rFonts w:ascii="Franklin Gothic Medium" w:hAnsi="Franklin Gothic Medium" w:cs="Tahoma"/>
          <w:b/>
          <w:color w:val="000000" w:themeColor="text1"/>
          <w:sz w:val="26"/>
          <w:szCs w:val="26"/>
        </w:rPr>
        <w:t>Γενικής Διεύθυνσης Οικονομικών και Τεχνικών Υπηρεσιών (Γ.Δ.Ο.Τ.Υ.)</w:t>
      </w:r>
      <w:bookmarkEnd w:id="4"/>
      <w:r w:rsidR="005E76FF">
        <w:rPr>
          <w:rFonts w:ascii="Franklin Gothic Medium" w:hAnsi="Franklin Gothic Medium" w:cs="Tahoma"/>
          <w:b/>
          <w:color w:val="000000" w:themeColor="text1"/>
          <w:sz w:val="26"/>
          <w:szCs w:val="26"/>
        </w:rPr>
        <w:t>»</w:t>
      </w:r>
      <w:r w:rsidR="005E76FF" w:rsidRPr="005E76FF">
        <w:rPr>
          <w:rFonts w:ascii="Franklin Gothic Medium" w:hAnsi="Franklin Gothic Medium" w:cs="Tahoma"/>
          <w:b/>
          <w:color w:val="000000" w:themeColor="text1"/>
          <w:sz w:val="26"/>
          <w:szCs w:val="26"/>
        </w:rPr>
        <w:t>.</w:t>
      </w:r>
    </w:p>
    <w:p w14:paraId="569C0BE4" w14:textId="77777777" w:rsidR="00283B04" w:rsidRDefault="00283B04" w:rsidP="007D2655">
      <w:pPr>
        <w:tabs>
          <w:tab w:val="left" w:pos="0"/>
        </w:tabs>
        <w:spacing w:line="360" w:lineRule="auto"/>
        <w:ind w:right="-1"/>
        <w:rPr>
          <w:rFonts w:ascii="Franklin Gothic Medium" w:hAnsi="Franklin Gothic Medium" w:cs="Tahoma"/>
          <w:color w:val="000000" w:themeColor="text1"/>
          <w:sz w:val="24"/>
          <w:szCs w:val="24"/>
        </w:rPr>
      </w:pPr>
    </w:p>
    <w:p w14:paraId="3B811F64" w14:textId="77777777" w:rsidR="00D2433C" w:rsidRDefault="00112166" w:rsidP="007D2655">
      <w:pPr>
        <w:tabs>
          <w:tab w:val="left" w:pos="0"/>
        </w:tabs>
        <w:spacing w:line="360" w:lineRule="auto"/>
        <w:ind w:right="-1"/>
        <w:rPr>
          <w:rFonts w:ascii="Franklin Gothic Medium" w:hAnsi="Franklin Gothic Medium" w:cs="Tahoma"/>
          <w:color w:val="000000" w:themeColor="text1"/>
          <w:sz w:val="24"/>
          <w:szCs w:val="24"/>
        </w:rPr>
      </w:pPr>
      <w:r w:rsidRPr="00A221D2">
        <w:rPr>
          <w:rFonts w:ascii="Franklin Gothic Medium" w:hAnsi="Franklin Gothic Medium" w:cs="Tahoma"/>
          <w:color w:val="000000" w:themeColor="text1"/>
          <w:sz w:val="24"/>
          <w:szCs w:val="24"/>
        </w:rPr>
        <w:t>Σ</w:t>
      </w:r>
      <w:r w:rsidR="00B54D16" w:rsidRPr="00A221D2">
        <w:rPr>
          <w:rFonts w:ascii="Franklin Gothic Medium" w:hAnsi="Franklin Gothic Medium" w:cs="Tahoma"/>
          <w:color w:val="000000" w:themeColor="text1"/>
          <w:sz w:val="24"/>
          <w:szCs w:val="24"/>
        </w:rPr>
        <w:t xml:space="preserve">ύμφωνα </w:t>
      </w:r>
      <w:r w:rsidR="00040F92" w:rsidRPr="00A221D2">
        <w:rPr>
          <w:rFonts w:ascii="Franklin Gothic Medium" w:hAnsi="Franklin Gothic Medium" w:cs="Tahoma"/>
          <w:color w:val="000000" w:themeColor="text1"/>
          <w:sz w:val="24"/>
          <w:szCs w:val="24"/>
        </w:rPr>
        <w:t>με τις διατάξεις</w:t>
      </w:r>
      <w:r w:rsidR="005F7D17" w:rsidRPr="00A221D2">
        <w:rPr>
          <w:rFonts w:ascii="Franklin Gothic Medium" w:hAnsi="Franklin Gothic Medium" w:cs="Tahoma"/>
          <w:color w:val="000000" w:themeColor="text1"/>
          <w:sz w:val="24"/>
          <w:szCs w:val="24"/>
        </w:rPr>
        <w:t xml:space="preserve"> </w:t>
      </w:r>
      <w:r w:rsidR="00D417F0" w:rsidRPr="00A221D2">
        <w:rPr>
          <w:rFonts w:ascii="Franklin Gothic Medium" w:hAnsi="Franklin Gothic Medium" w:cs="Tahoma"/>
          <w:color w:val="000000" w:themeColor="text1"/>
          <w:sz w:val="24"/>
          <w:szCs w:val="24"/>
        </w:rPr>
        <w:t>του Κεφαλαίου Α΄ «</w:t>
      </w:r>
      <w:r w:rsidR="00D417F0" w:rsidRPr="00A221D2">
        <w:rPr>
          <w:rFonts w:ascii="Franklin Gothic Medium" w:hAnsi="Franklin Gothic Medium" w:cs="Tahoma"/>
          <w:i/>
          <w:color w:val="000000" w:themeColor="text1"/>
          <w:sz w:val="24"/>
          <w:szCs w:val="24"/>
        </w:rPr>
        <w:t xml:space="preserve">Σύσταση Ανεξάρτητης Αρχής Δημοσίων Εσόδων» </w:t>
      </w:r>
      <w:r w:rsidR="009647D9" w:rsidRPr="00A221D2">
        <w:rPr>
          <w:rFonts w:ascii="Franklin Gothic Medium" w:hAnsi="Franklin Gothic Medium" w:cs="Tahoma"/>
          <w:color w:val="000000" w:themeColor="text1"/>
          <w:sz w:val="24"/>
          <w:szCs w:val="24"/>
        </w:rPr>
        <w:t>του ν.</w:t>
      </w:r>
      <w:r w:rsidR="00E34C33" w:rsidRPr="00A221D2">
        <w:rPr>
          <w:rFonts w:ascii="Franklin Gothic Medium" w:hAnsi="Franklin Gothic Medium" w:cs="Tahoma"/>
          <w:color w:val="000000" w:themeColor="text1"/>
          <w:sz w:val="24"/>
          <w:szCs w:val="24"/>
        </w:rPr>
        <w:t xml:space="preserve"> </w:t>
      </w:r>
      <w:r w:rsidR="009647D9" w:rsidRPr="00A221D2">
        <w:rPr>
          <w:rFonts w:ascii="Franklin Gothic Medium" w:hAnsi="Franklin Gothic Medium" w:cs="Tahoma"/>
          <w:color w:val="000000" w:themeColor="text1"/>
          <w:sz w:val="24"/>
          <w:szCs w:val="24"/>
        </w:rPr>
        <w:t>4389/2016 (Α΄94) «</w:t>
      </w:r>
      <w:r w:rsidR="009647D9" w:rsidRPr="00A221D2">
        <w:rPr>
          <w:rFonts w:ascii="Franklin Gothic Medium" w:hAnsi="Franklin Gothic Medium" w:cs="Tahoma"/>
          <w:i/>
          <w:color w:val="000000" w:themeColor="text1"/>
          <w:sz w:val="24"/>
          <w:szCs w:val="24"/>
        </w:rPr>
        <w:t xml:space="preserve">Επείγουσες </w:t>
      </w:r>
      <w:r w:rsidR="00F27261" w:rsidRPr="00A221D2">
        <w:rPr>
          <w:rFonts w:ascii="Franklin Gothic Medium" w:hAnsi="Franklin Gothic Medium" w:cs="Tahoma"/>
          <w:i/>
          <w:color w:val="000000" w:themeColor="text1"/>
          <w:sz w:val="24"/>
          <w:szCs w:val="24"/>
        </w:rPr>
        <w:t xml:space="preserve">διατάξεις για την εφαρμογή της συμφωνίας δημοσιονομικών στόχων και διαρθρωτικών μεταρρυθμίσεων και άλλες διατάξεις» </w:t>
      </w:r>
      <w:r w:rsidR="00F27261" w:rsidRPr="00A221D2">
        <w:rPr>
          <w:rFonts w:ascii="Franklin Gothic Medium" w:hAnsi="Franklin Gothic Medium" w:cs="Tahoma"/>
          <w:color w:val="000000" w:themeColor="text1"/>
          <w:sz w:val="24"/>
          <w:szCs w:val="24"/>
        </w:rPr>
        <w:t>και ειδικότερ</w:t>
      </w:r>
      <w:r w:rsidR="005708EE" w:rsidRPr="00A221D2">
        <w:rPr>
          <w:rFonts w:ascii="Franklin Gothic Medium" w:hAnsi="Franklin Gothic Medium" w:cs="Tahoma"/>
          <w:color w:val="000000" w:themeColor="text1"/>
          <w:sz w:val="24"/>
          <w:szCs w:val="24"/>
        </w:rPr>
        <w:t xml:space="preserve">α των άρθρων 14, 17, 26, 27, 38 και 41 </w:t>
      </w:r>
      <w:r w:rsidR="00AB1329" w:rsidRPr="00A221D2">
        <w:rPr>
          <w:rFonts w:ascii="Franklin Gothic Medium" w:hAnsi="Franklin Gothic Medium" w:cs="Tahoma"/>
          <w:color w:val="000000" w:themeColor="text1"/>
          <w:sz w:val="24"/>
          <w:szCs w:val="24"/>
        </w:rPr>
        <w:t>αυτού, όπως έχου</w:t>
      </w:r>
      <w:r w:rsidR="00F27261" w:rsidRPr="00A221D2">
        <w:rPr>
          <w:rFonts w:ascii="Franklin Gothic Medium" w:hAnsi="Franklin Gothic Medium" w:cs="Tahoma"/>
          <w:color w:val="000000" w:themeColor="text1"/>
          <w:sz w:val="24"/>
          <w:szCs w:val="24"/>
        </w:rPr>
        <w:t xml:space="preserve">ν τροποποιηθεί και ισχύουν, </w:t>
      </w:r>
      <w:r w:rsidR="00114868" w:rsidRPr="00A221D2">
        <w:rPr>
          <w:rFonts w:ascii="Franklin Gothic Medium" w:hAnsi="Franklin Gothic Medium" w:cs="Tahoma"/>
          <w:color w:val="000000" w:themeColor="text1"/>
          <w:sz w:val="24"/>
          <w:szCs w:val="24"/>
        </w:rPr>
        <w:t xml:space="preserve">καθώς και τα οριζόμενα στην ΔΔΑΔ Γ </w:t>
      </w:r>
      <w:r w:rsidR="00D64B25" w:rsidRPr="00A221D2">
        <w:rPr>
          <w:rFonts w:ascii="Franklin Gothic Medium" w:hAnsi="Franklin Gothic Medium" w:cs="Tahoma"/>
          <w:color w:val="000000" w:themeColor="text1"/>
          <w:sz w:val="24"/>
          <w:szCs w:val="24"/>
        </w:rPr>
        <w:t xml:space="preserve">1076146 </w:t>
      </w:r>
      <w:r w:rsidR="00114868" w:rsidRPr="00A221D2">
        <w:rPr>
          <w:rFonts w:ascii="Franklin Gothic Medium" w:hAnsi="Franklin Gothic Medium" w:cs="Tahoma"/>
          <w:color w:val="000000" w:themeColor="text1"/>
          <w:sz w:val="24"/>
          <w:szCs w:val="24"/>
        </w:rPr>
        <w:t>ΕΞ 20</w:t>
      </w:r>
      <w:r w:rsidR="00D64B25" w:rsidRPr="00A221D2">
        <w:rPr>
          <w:rFonts w:ascii="Franklin Gothic Medium" w:hAnsi="Franklin Gothic Medium" w:cs="Tahoma"/>
          <w:color w:val="000000" w:themeColor="text1"/>
          <w:sz w:val="24"/>
          <w:szCs w:val="24"/>
        </w:rPr>
        <w:t>21</w:t>
      </w:r>
      <w:r w:rsidR="00114868" w:rsidRPr="00A221D2">
        <w:rPr>
          <w:rFonts w:ascii="Franklin Gothic Medium" w:hAnsi="Franklin Gothic Medium" w:cs="Tahoma"/>
          <w:color w:val="000000" w:themeColor="text1"/>
          <w:sz w:val="24"/>
          <w:szCs w:val="24"/>
        </w:rPr>
        <w:t>/</w:t>
      </w:r>
      <w:r w:rsidR="00D64B25" w:rsidRPr="00A221D2">
        <w:rPr>
          <w:rFonts w:ascii="Franklin Gothic Medium" w:hAnsi="Franklin Gothic Medium" w:cs="Tahoma"/>
          <w:color w:val="000000" w:themeColor="text1"/>
          <w:sz w:val="24"/>
          <w:szCs w:val="24"/>
        </w:rPr>
        <w:t>03</w:t>
      </w:r>
      <w:r w:rsidR="00114868" w:rsidRPr="00A221D2">
        <w:rPr>
          <w:rFonts w:ascii="Franklin Gothic Medium" w:hAnsi="Franklin Gothic Medium" w:cs="Tahoma"/>
          <w:color w:val="000000" w:themeColor="text1"/>
          <w:sz w:val="24"/>
          <w:szCs w:val="24"/>
        </w:rPr>
        <w:t>.09.20</w:t>
      </w:r>
      <w:r w:rsidR="00D64B25" w:rsidRPr="00A221D2">
        <w:rPr>
          <w:rFonts w:ascii="Franklin Gothic Medium" w:hAnsi="Franklin Gothic Medium" w:cs="Tahoma"/>
          <w:color w:val="000000" w:themeColor="text1"/>
          <w:sz w:val="24"/>
          <w:szCs w:val="24"/>
        </w:rPr>
        <w:t>21</w:t>
      </w:r>
      <w:r w:rsidR="00114868" w:rsidRPr="00A221D2">
        <w:rPr>
          <w:rFonts w:ascii="Franklin Gothic Medium" w:hAnsi="Franklin Gothic Medium" w:cs="Tahoma"/>
          <w:color w:val="000000" w:themeColor="text1"/>
          <w:sz w:val="24"/>
          <w:szCs w:val="24"/>
        </w:rPr>
        <w:t xml:space="preserve"> (Β΄ </w:t>
      </w:r>
      <w:r w:rsidR="00D64B25" w:rsidRPr="00A221D2">
        <w:rPr>
          <w:rFonts w:ascii="Franklin Gothic Medium" w:hAnsi="Franklin Gothic Medium" w:cs="Tahoma"/>
          <w:color w:val="000000" w:themeColor="text1"/>
          <w:sz w:val="24"/>
          <w:szCs w:val="24"/>
        </w:rPr>
        <w:t>4444</w:t>
      </w:r>
      <w:r w:rsidR="00114868" w:rsidRPr="00A221D2">
        <w:rPr>
          <w:rFonts w:ascii="Franklin Gothic Medium" w:hAnsi="Franklin Gothic Medium" w:cs="Tahoma"/>
          <w:color w:val="000000" w:themeColor="text1"/>
          <w:sz w:val="24"/>
          <w:szCs w:val="24"/>
        </w:rPr>
        <w:t xml:space="preserve">) Απόφαση του </w:t>
      </w:r>
      <w:r w:rsidR="00D64B25" w:rsidRPr="00A221D2">
        <w:rPr>
          <w:rFonts w:ascii="Franklin Gothic Medium" w:hAnsi="Franklin Gothic Medium" w:cs="Tahoma"/>
          <w:color w:val="000000" w:themeColor="text1"/>
          <w:sz w:val="24"/>
          <w:szCs w:val="24"/>
        </w:rPr>
        <w:t>Διοικητή της ΑΑΔΕ</w:t>
      </w:r>
      <w:r w:rsidR="00114868" w:rsidRPr="00A221D2">
        <w:rPr>
          <w:rFonts w:ascii="Franklin Gothic Medium" w:hAnsi="Franklin Gothic Medium" w:cs="Tahoma"/>
          <w:color w:val="000000" w:themeColor="text1"/>
          <w:sz w:val="24"/>
          <w:szCs w:val="24"/>
        </w:rPr>
        <w:t xml:space="preserve"> </w:t>
      </w:r>
      <w:r w:rsidR="00114868" w:rsidRPr="00A221D2">
        <w:rPr>
          <w:rFonts w:ascii="Franklin Gothic Medium" w:hAnsi="Franklin Gothic Medium" w:cs="Tahoma"/>
          <w:i/>
          <w:color w:val="000000" w:themeColor="text1"/>
          <w:sz w:val="24"/>
          <w:szCs w:val="24"/>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w:t>
      </w:r>
      <w:r w:rsidR="00D64B25" w:rsidRPr="00A221D2">
        <w:rPr>
          <w:rFonts w:ascii="Franklin Gothic Medium" w:hAnsi="Franklin Gothic Medium" w:cs="Tahoma"/>
          <w:i/>
          <w:color w:val="000000" w:themeColor="text1"/>
          <w:sz w:val="24"/>
          <w:szCs w:val="24"/>
        </w:rPr>
        <w:t>, Υποδιεύθυνσης</w:t>
      </w:r>
      <w:r w:rsidR="00114868" w:rsidRPr="00A221D2">
        <w:rPr>
          <w:rFonts w:ascii="Franklin Gothic Medium" w:hAnsi="Franklin Gothic Medium" w:cs="Tahoma"/>
          <w:i/>
          <w:color w:val="000000" w:themeColor="text1"/>
          <w:sz w:val="24"/>
          <w:szCs w:val="24"/>
        </w:rPr>
        <w:t xml:space="preserve"> και Τμήματος των υπηρεσιών της </w:t>
      </w:r>
      <w:r w:rsidR="00D64B25" w:rsidRPr="00A221D2">
        <w:rPr>
          <w:rFonts w:ascii="Franklin Gothic Medium" w:hAnsi="Franklin Gothic Medium" w:cs="Tahoma"/>
          <w:i/>
          <w:color w:val="000000" w:themeColor="text1"/>
          <w:sz w:val="24"/>
          <w:szCs w:val="24"/>
        </w:rPr>
        <w:t>Ανεξάρτητης Αρχής Δημοσίων Εσόδων (Α.Α.Δ.Ε.)</w:t>
      </w:r>
      <w:r w:rsidR="00114868" w:rsidRPr="00A221D2">
        <w:rPr>
          <w:rFonts w:ascii="Franklin Gothic Medium" w:hAnsi="Franklin Gothic Medium" w:cs="Tahoma"/>
          <w:i/>
          <w:color w:val="000000" w:themeColor="text1"/>
          <w:sz w:val="24"/>
          <w:szCs w:val="24"/>
        </w:rPr>
        <w:t>, καθώς και των Υπευθύνων Αυτοτελών Γραφείων αυτής</w:t>
      </w:r>
      <w:r w:rsidR="00114868" w:rsidRPr="007B522A">
        <w:rPr>
          <w:rFonts w:ascii="Franklin Gothic Medium" w:hAnsi="Franklin Gothic Medium" w:cs="Tahoma"/>
          <w:i/>
          <w:color w:val="000000" w:themeColor="text1"/>
          <w:sz w:val="24"/>
          <w:szCs w:val="24"/>
        </w:rPr>
        <w:t>»,</w:t>
      </w:r>
      <w:r w:rsidR="00114868" w:rsidRPr="007B522A">
        <w:rPr>
          <w:rFonts w:ascii="Franklin Gothic Medium" w:hAnsi="Franklin Gothic Medium" w:cs="Tahoma"/>
          <w:color w:val="000000" w:themeColor="text1"/>
          <w:sz w:val="24"/>
          <w:szCs w:val="24"/>
        </w:rPr>
        <w:t xml:space="preserve"> </w:t>
      </w:r>
      <w:r w:rsidR="00D912DE" w:rsidRPr="00DF32D0">
        <w:rPr>
          <w:rFonts w:ascii="Franklin Gothic Medium" w:hAnsi="Franklin Gothic Medium" w:cs="Tahoma"/>
          <w:color w:val="000000" w:themeColor="text1"/>
          <w:sz w:val="24"/>
          <w:szCs w:val="24"/>
        </w:rPr>
        <w:t xml:space="preserve">εκδίδουμε Πρόσκληση εκδήλωσης ενδιαφέροντος </w:t>
      </w:r>
      <w:r w:rsidR="005D1B18" w:rsidRPr="00DF32D0">
        <w:rPr>
          <w:rFonts w:ascii="Franklin Gothic Medium" w:hAnsi="Franklin Gothic Medium" w:cs="Tahoma"/>
          <w:color w:val="000000" w:themeColor="text1"/>
          <w:sz w:val="24"/>
          <w:szCs w:val="24"/>
        </w:rPr>
        <w:t xml:space="preserve">για την επιλογή και τοποθέτηση </w:t>
      </w:r>
      <w:r w:rsidR="006057B3" w:rsidRPr="00DF32D0">
        <w:rPr>
          <w:rFonts w:ascii="Franklin Gothic Medium" w:hAnsi="Franklin Gothic Medium" w:cs="Tahoma"/>
          <w:color w:val="000000" w:themeColor="text1"/>
          <w:sz w:val="24"/>
          <w:szCs w:val="24"/>
        </w:rPr>
        <w:t>Προϊσταμένων οργανικών μονάδων επιπέδου Γενικής Διεύθυνσης της ΑΑΔΕ, ως ακολούθως:</w:t>
      </w:r>
    </w:p>
    <w:p w14:paraId="639E18F1" w14:textId="77777777" w:rsidR="004A4557" w:rsidRPr="00DF32D0" w:rsidRDefault="004A4557" w:rsidP="007D2655">
      <w:pPr>
        <w:tabs>
          <w:tab w:val="left" w:pos="0"/>
        </w:tabs>
        <w:spacing w:line="360" w:lineRule="auto"/>
        <w:ind w:right="-1"/>
        <w:rPr>
          <w:rFonts w:ascii="Franklin Gothic Medium" w:hAnsi="Franklin Gothic Medium" w:cs="Tahoma"/>
          <w:color w:val="000000" w:themeColor="text1"/>
          <w:sz w:val="24"/>
          <w:szCs w:val="24"/>
        </w:rPr>
      </w:pPr>
      <w:bookmarkStart w:id="5" w:name="_Hlk167452067"/>
    </w:p>
    <w:p w14:paraId="432FB8AE" w14:textId="77777777" w:rsidR="00DF32D0" w:rsidRPr="00DF32D0" w:rsidRDefault="00DF32D0" w:rsidP="007D2655">
      <w:pPr>
        <w:pStyle w:val="af0"/>
        <w:numPr>
          <w:ilvl w:val="0"/>
          <w:numId w:val="24"/>
        </w:numPr>
        <w:tabs>
          <w:tab w:val="left" w:pos="0"/>
        </w:tabs>
        <w:spacing w:line="360" w:lineRule="auto"/>
        <w:ind w:left="142" w:right="-1" w:firstLine="425"/>
        <w:rPr>
          <w:rFonts w:ascii="Franklin Gothic Medium" w:hAnsi="Franklin Gothic Medium" w:cstheme="minorHAnsi"/>
          <w:sz w:val="24"/>
          <w:szCs w:val="24"/>
        </w:rPr>
      </w:pPr>
      <w:r w:rsidRPr="00DF32D0">
        <w:rPr>
          <w:rFonts w:ascii="Franklin Gothic Medium" w:hAnsi="Franklin Gothic Medium" w:cstheme="minorHAnsi"/>
          <w:b/>
          <w:sz w:val="24"/>
          <w:szCs w:val="24"/>
        </w:rPr>
        <w:t>Γενικής Διεύθυνσης Ανθρώπινου Δυναμικού και Οργάνωσης (Γ.Δ.Α.Δ.Ο.)</w:t>
      </w:r>
    </w:p>
    <w:p w14:paraId="18CCD0F7" w14:textId="77777777" w:rsidR="00DF32D0" w:rsidRPr="00DF32D0" w:rsidRDefault="00DF32D0" w:rsidP="007D2655">
      <w:pPr>
        <w:pStyle w:val="af0"/>
        <w:numPr>
          <w:ilvl w:val="0"/>
          <w:numId w:val="24"/>
        </w:numPr>
        <w:tabs>
          <w:tab w:val="left" w:pos="0"/>
        </w:tabs>
        <w:spacing w:line="360" w:lineRule="auto"/>
        <w:ind w:left="142" w:right="-1" w:firstLine="425"/>
        <w:rPr>
          <w:rFonts w:ascii="Franklin Gothic Medium" w:hAnsi="Franklin Gothic Medium" w:cstheme="minorHAnsi"/>
          <w:sz w:val="24"/>
          <w:szCs w:val="24"/>
        </w:rPr>
      </w:pPr>
      <w:r w:rsidRPr="00DF32D0">
        <w:rPr>
          <w:rFonts w:ascii="Franklin Gothic Medium" w:hAnsi="Franklin Gothic Medium" w:cstheme="minorHAnsi"/>
          <w:b/>
          <w:sz w:val="24"/>
          <w:szCs w:val="24"/>
        </w:rPr>
        <w:t xml:space="preserve">Γενικής Διεύθυνσης Στρατηγικού Σχεδιασμού (Γ.Δ.Σ.Σ.) </w:t>
      </w:r>
    </w:p>
    <w:p w14:paraId="047960D6" w14:textId="77777777" w:rsidR="000A6580" w:rsidRPr="00283B04" w:rsidRDefault="00DF32D0" w:rsidP="007D2655">
      <w:pPr>
        <w:pStyle w:val="af0"/>
        <w:numPr>
          <w:ilvl w:val="0"/>
          <w:numId w:val="24"/>
        </w:numPr>
        <w:tabs>
          <w:tab w:val="left" w:pos="0"/>
        </w:tabs>
        <w:spacing w:line="360" w:lineRule="auto"/>
        <w:ind w:left="142" w:right="-1" w:firstLine="425"/>
        <w:rPr>
          <w:rFonts w:ascii="Franklin Gothic Medium" w:hAnsi="Franklin Gothic Medium" w:cstheme="minorHAnsi"/>
          <w:sz w:val="24"/>
          <w:szCs w:val="24"/>
        </w:rPr>
      </w:pPr>
      <w:r w:rsidRPr="00DF32D0">
        <w:rPr>
          <w:rFonts w:ascii="Franklin Gothic Medium" w:hAnsi="Franklin Gothic Medium" w:cs="Tahoma"/>
          <w:b/>
          <w:color w:val="000000" w:themeColor="text1"/>
          <w:sz w:val="24"/>
          <w:szCs w:val="24"/>
        </w:rPr>
        <w:t>Γενικής Διεύθυνσης Οικονομικών και Τεχνικών Υπηρεσιών (Γ.Δ.Ο.Τ.Υ.)</w:t>
      </w:r>
      <w:bookmarkEnd w:id="5"/>
      <w:r w:rsidR="00011185" w:rsidRPr="00283B04">
        <w:rPr>
          <w:rFonts w:ascii="Franklin Gothic Medium" w:hAnsi="Franklin Gothic Medium" w:cstheme="minorHAnsi"/>
          <w:sz w:val="24"/>
          <w:szCs w:val="24"/>
        </w:rPr>
        <w:t>.</w:t>
      </w:r>
    </w:p>
    <w:p w14:paraId="3F84A1B2" w14:textId="77777777" w:rsidR="000A6580" w:rsidRDefault="00AD6C7D" w:rsidP="007D2655">
      <w:pPr>
        <w:tabs>
          <w:tab w:val="left" w:pos="0"/>
        </w:tabs>
        <w:spacing w:line="360" w:lineRule="auto"/>
        <w:ind w:right="-1"/>
        <w:rPr>
          <w:rFonts w:ascii="Franklin Gothic Medium" w:hAnsi="Franklin Gothic Medium" w:cs="Tahoma"/>
          <w:color w:val="000000" w:themeColor="text1"/>
          <w:sz w:val="24"/>
          <w:szCs w:val="24"/>
        </w:rPr>
      </w:pPr>
      <w:r w:rsidRPr="00AD6C7D">
        <w:rPr>
          <w:rFonts w:ascii="Franklin Gothic Medium" w:hAnsi="Franklin Gothic Medium" w:cs="Tahoma"/>
          <w:b/>
          <w:color w:val="000000" w:themeColor="text1"/>
          <w:sz w:val="24"/>
          <w:szCs w:val="24"/>
          <w:u w:val="single"/>
        </w:rPr>
        <w:lastRenderedPageBreak/>
        <w:t xml:space="preserve">Ως ημερομηνία σύστασης </w:t>
      </w:r>
      <w:r>
        <w:rPr>
          <w:rFonts w:ascii="Franklin Gothic Medium" w:hAnsi="Franklin Gothic Medium" w:cs="Tahoma"/>
          <w:color w:val="000000" w:themeColor="text1"/>
          <w:sz w:val="24"/>
          <w:szCs w:val="24"/>
        </w:rPr>
        <w:t xml:space="preserve">της Γενικής Διεύθυνσης Στρατηγικού Σχεδιασμού (Γ.Δ.Σ.Σ.), </w:t>
      </w:r>
      <w:r w:rsidRPr="00AD6C7D">
        <w:rPr>
          <w:rFonts w:ascii="Franklin Gothic Medium" w:hAnsi="Franklin Gothic Medium" w:cs="Tahoma"/>
          <w:b/>
          <w:color w:val="000000" w:themeColor="text1"/>
          <w:sz w:val="24"/>
          <w:szCs w:val="24"/>
          <w:u w:val="single"/>
        </w:rPr>
        <w:t>ορίζεται η</w:t>
      </w:r>
      <w:r>
        <w:rPr>
          <w:rFonts w:ascii="Franklin Gothic Medium" w:hAnsi="Franklin Gothic Medium" w:cs="Tahoma"/>
          <w:color w:val="000000" w:themeColor="text1"/>
          <w:sz w:val="24"/>
          <w:szCs w:val="24"/>
        </w:rPr>
        <w:t xml:space="preserve"> </w:t>
      </w:r>
      <w:r w:rsidRPr="00AD6C7D">
        <w:rPr>
          <w:rFonts w:ascii="Franklin Gothic Medium" w:hAnsi="Franklin Gothic Medium" w:cs="Tahoma"/>
          <w:b/>
          <w:color w:val="000000" w:themeColor="text1"/>
          <w:sz w:val="24"/>
          <w:szCs w:val="24"/>
          <w:u w:val="single"/>
        </w:rPr>
        <w:t>29.07.2024</w:t>
      </w:r>
      <w:r>
        <w:rPr>
          <w:rFonts w:ascii="Franklin Gothic Medium" w:hAnsi="Franklin Gothic Medium" w:cs="Tahoma"/>
          <w:color w:val="000000" w:themeColor="text1"/>
          <w:sz w:val="24"/>
          <w:szCs w:val="24"/>
        </w:rPr>
        <w:t xml:space="preserve">, ενώ της Γενικής Διεύθυνσης Οικονομικών και Τεχνικών Υπηρεσιών (Γ.Δ.Ο.Τ.Υ.), </w:t>
      </w:r>
      <w:r w:rsidRPr="00AD6C7D">
        <w:rPr>
          <w:rFonts w:ascii="Franklin Gothic Medium" w:hAnsi="Franklin Gothic Medium" w:cs="Tahoma"/>
          <w:b/>
          <w:color w:val="000000" w:themeColor="text1"/>
          <w:sz w:val="24"/>
          <w:szCs w:val="24"/>
          <w:u w:val="single"/>
        </w:rPr>
        <w:t>ορίζεται η 05.08.2024</w:t>
      </w:r>
      <w:r>
        <w:rPr>
          <w:rFonts w:ascii="Franklin Gothic Medium" w:hAnsi="Franklin Gothic Medium" w:cs="Tahoma"/>
          <w:color w:val="000000" w:themeColor="text1"/>
          <w:sz w:val="24"/>
          <w:szCs w:val="24"/>
        </w:rPr>
        <w:t xml:space="preserve">, βάσει της υπ’ αριθ. </w:t>
      </w:r>
      <w:proofErr w:type="spellStart"/>
      <w:r>
        <w:rPr>
          <w:rFonts w:ascii="Franklin Gothic Medium" w:hAnsi="Franklin Gothic Medium" w:cs="Tahoma"/>
          <w:color w:val="000000" w:themeColor="text1"/>
          <w:sz w:val="24"/>
          <w:szCs w:val="24"/>
        </w:rPr>
        <w:t>πρωτ</w:t>
      </w:r>
      <w:proofErr w:type="spellEnd"/>
      <w:r>
        <w:rPr>
          <w:rFonts w:ascii="Franklin Gothic Medium" w:hAnsi="Franklin Gothic Medium" w:cs="Tahoma"/>
          <w:color w:val="000000" w:themeColor="text1"/>
          <w:sz w:val="24"/>
          <w:szCs w:val="24"/>
        </w:rPr>
        <w:t xml:space="preserve">. </w:t>
      </w:r>
      <w:r w:rsidRPr="00AD6C7D">
        <w:rPr>
          <w:rFonts w:ascii="Franklin Gothic Medium" w:hAnsi="Franklin Gothic Medium" w:cs="Tahoma"/>
          <w:color w:val="000000" w:themeColor="text1"/>
          <w:sz w:val="24"/>
          <w:szCs w:val="24"/>
        </w:rPr>
        <w:t>Δ.ΟΡΓ.Α 1125859 ΕΞ 2020/23.10.2020 (Β΄4738) Απόφασης του Διοικητή της Ανεξάρτητης Αρχής Δημοσίων Εσόδων (ΑΑΔΕ), «</w:t>
      </w:r>
      <w:r w:rsidRPr="00AD6C7D">
        <w:rPr>
          <w:rFonts w:ascii="Franklin Gothic Medium" w:hAnsi="Franklin Gothic Medium" w:cs="Tahoma"/>
          <w:i/>
          <w:color w:val="000000" w:themeColor="text1"/>
          <w:sz w:val="24"/>
          <w:szCs w:val="24"/>
        </w:rPr>
        <w:t>Οργανισμός της Ανεξάρτητης Αρχής Δημοσίων Εσόδων (ΑΑΔΕ)</w:t>
      </w:r>
      <w:r w:rsidRPr="00AD6C7D">
        <w:rPr>
          <w:rFonts w:ascii="Franklin Gothic Medium" w:hAnsi="Franklin Gothic Medium" w:cs="Tahoma"/>
          <w:color w:val="000000" w:themeColor="text1"/>
          <w:sz w:val="24"/>
          <w:szCs w:val="24"/>
        </w:rPr>
        <w:t xml:space="preserve">», όπως </w:t>
      </w:r>
      <w:r>
        <w:rPr>
          <w:rFonts w:ascii="Franklin Gothic Medium" w:hAnsi="Franklin Gothic Medium" w:cs="Tahoma"/>
          <w:color w:val="000000" w:themeColor="text1"/>
          <w:sz w:val="24"/>
          <w:szCs w:val="24"/>
        </w:rPr>
        <w:t xml:space="preserve">τροποποιήθηκε και ισχύει με τις υπ’ αριθ. </w:t>
      </w:r>
      <w:proofErr w:type="spellStart"/>
      <w:r>
        <w:rPr>
          <w:rFonts w:ascii="Franklin Gothic Medium" w:hAnsi="Franklin Gothic Medium" w:cs="Tahoma"/>
          <w:color w:val="000000" w:themeColor="text1"/>
          <w:sz w:val="24"/>
          <w:szCs w:val="24"/>
        </w:rPr>
        <w:t>πρωτ</w:t>
      </w:r>
      <w:proofErr w:type="spellEnd"/>
      <w:r>
        <w:rPr>
          <w:rFonts w:ascii="Franklin Gothic Medium" w:hAnsi="Franklin Gothic Medium" w:cs="Tahoma"/>
          <w:color w:val="000000" w:themeColor="text1"/>
          <w:sz w:val="24"/>
          <w:szCs w:val="24"/>
        </w:rPr>
        <w:t xml:space="preserve">. Δ.ΟΡΓ.Α. 1117863 ΕΞ 2023/27.09.2023 (Β΄5751), Δ.ΟΡΓ.Α. 1155292 ΕΞ 2023/15.12.2023 (Β΄7133), Δ.ΟΡΓ.Α. 1022831 ΕΞ 2024/21.02.2024 (Β΄1367), </w:t>
      </w:r>
      <w:bookmarkStart w:id="6" w:name="_Hlk167723977"/>
      <w:r w:rsidRPr="00AD6C7D">
        <w:rPr>
          <w:rFonts w:ascii="Franklin Gothic Medium" w:hAnsi="Franklin Gothic Medium" w:cs="Tahoma"/>
          <w:color w:val="000000" w:themeColor="text1"/>
          <w:sz w:val="24"/>
          <w:szCs w:val="24"/>
        </w:rPr>
        <w:t xml:space="preserve">Δ.ΟΡΓ.Α. </w:t>
      </w:r>
      <w:r>
        <w:rPr>
          <w:rFonts w:ascii="Franklin Gothic Medium" w:hAnsi="Franklin Gothic Medium" w:cs="Tahoma"/>
          <w:color w:val="000000" w:themeColor="text1"/>
          <w:sz w:val="24"/>
          <w:szCs w:val="24"/>
        </w:rPr>
        <w:t>1052686</w:t>
      </w:r>
      <w:r w:rsidRPr="00AD6C7D">
        <w:rPr>
          <w:rFonts w:ascii="Franklin Gothic Medium" w:hAnsi="Franklin Gothic Medium" w:cs="Tahoma"/>
          <w:color w:val="000000" w:themeColor="text1"/>
          <w:sz w:val="24"/>
          <w:szCs w:val="24"/>
        </w:rPr>
        <w:t xml:space="preserve"> ΕΞ 202</w:t>
      </w:r>
      <w:r>
        <w:rPr>
          <w:rFonts w:ascii="Franklin Gothic Medium" w:hAnsi="Franklin Gothic Medium" w:cs="Tahoma"/>
          <w:color w:val="000000" w:themeColor="text1"/>
          <w:sz w:val="24"/>
          <w:szCs w:val="24"/>
        </w:rPr>
        <w:t>4</w:t>
      </w:r>
      <w:r w:rsidRPr="00AD6C7D">
        <w:rPr>
          <w:rFonts w:ascii="Franklin Gothic Medium" w:hAnsi="Franklin Gothic Medium" w:cs="Tahoma"/>
          <w:color w:val="000000" w:themeColor="text1"/>
          <w:sz w:val="24"/>
          <w:szCs w:val="24"/>
        </w:rPr>
        <w:t>/</w:t>
      </w:r>
      <w:r>
        <w:rPr>
          <w:rFonts w:ascii="Franklin Gothic Medium" w:hAnsi="Franklin Gothic Medium" w:cs="Tahoma"/>
          <w:color w:val="000000" w:themeColor="text1"/>
          <w:sz w:val="24"/>
          <w:szCs w:val="24"/>
        </w:rPr>
        <w:t>02.05.2024</w:t>
      </w:r>
      <w:r w:rsidRPr="00AD6C7D">
        <w:rPr>
          <w:rFonts w:ascii="Franklin Gothic Medium" w:hAnsi="Franklin Gothic Medium" w:cs="Tahoma"/>
          <w:color w:val="000000" w:themeColor="text1"/>
          <w:sz w:val="24"/>
          <w:szCs w:val="24"/>
        </w:rPr>
        <w:t xml:space="preserve"> (Β΄</w:t>
      </w:r>
      <w:r>
        <w:rPr>
          <w:rFonts w:ascii="Franklin Gothic Medium" w:hAnsi="Franklin Gothic Medium" w:cs="Tahoma"/>
          <w:color w:val="000000" w:themeColor="text1"/>
          <w:sz w:val="24"/>
          <w:szCs w:val="24"/>
        </w:rPr>
        <w:t>2679)</w:t>
      </w:r>
      <w:bookmarkEnd w:id="6"/>
      <w:r>
        <w:rPr>
          <w:rFonts w:ascii="Franklin Gothic Medium" w:hAnsi="Franklin Gothic Medium" w:cs="Tahoma"/>
          <w:color w:val="000000" w:themeColor="text1"/>
          <w:sz w:val="24"/>
          <w:szCs w:val="24"/>
        </w:rPr>
        <w:t xml:space="preserve"> και </w:t>
      </w:r>
      <w:r w:rsidRPr="00AD6C7D">
        <w:rPr>
          <w:rFonts w:ascii="Franklin Gothic Medium" w:hAnsi="Franklin Gothic Medium" w:cs="Tahoma"/>
          <w:color w:val="000000" w:themeColor="text1"/>
          <w:sz w:val="24"/>
          <w:szCs w:val="24"/>
        </w:rPr>
        <w:t xml:space="preserve">Δ.ΟΡΓ.Α. </w:t>
      </w:r>
      <w:r>
        <w:rPr>
          <w:rFonts w:ascii="Franklin Gothic Medium" w:hAnsi="Franklin Gothic Medium" w:cs="Tahoma"/>
          <w:color w:val="000000" w:themeColor="text1"/>
          <w:sz w:val="24"/>
          <w:szCs w:val="24"/>
        </w:rPr>
        <w:t>1057906</w:t>
      </w:r>
      <w:r w:rsidRPr="00AD6C7D">
        <w:rPr>
          <w:rFonts w:ascii="Franklin Gothic Medium" w:hAnsi="Franklin Gothic Medium" w:cs="Tahoma"/>
          <w:color w:val="000000" w:themeColor="text1"/>
          <w:sz w:val="24"/>
          <w:szCs w:val="24"/>
        </w:rPr>
        <w:t xml:space="preserve"> ΕΞ 202</w:t>
      </w:r>
      <w:r>
        <w:rPr>
          <w:rFonts w:ascii="Franklin Gothic Medium" w:hAnsi="Franklin Gothic Medium" w:cs="Tahoma"/>
          <w:color w:val="000000" w:themeColor="text1"/>
          <w:sz w:val="24"/>
          <w:szCs w:val="24"/>
        </w:rPr>
        <w:t>4</w:t>
      </w:r>
      <w:r w:rsidRPr="00AD6C7D">
        <w:rPr>
          <w:rFonts w:ascii="Franklin Gothic Medium" w:hAnsi="Franklin Gothic Medium" w:cs="Tahoma"/>
          <w:color w:val="000000" w:themeColor="text1"/>
          <w:sz w:val="24"/>
          <w:szCs w:val="24"/>
        </w:rPr>
        <w:t>/</w:t>
      </w:r>
      <w:r>
        <w:rPr>
          <w:rFonts w:ascii="Franklin Gothic Medium" w:hAnsi="Franklin Gothic Medium" w:cs="Tahoma"/>
          <w:color w:val="000000" w:themeColor="text1"/>
          <w:sz w:val="24"/>
          <w:szCs w:val="24"/>
        </w:rPr>
        <w:t>20.05.2024</w:t>
      </w:r>
      <w:r w:rsidRPr="00AD6C7D">
        <w:rPr>
          <w:rFonts w:ascii="Franklin Gothic Medium" w:hAnsi="Franklin Gothic Medium" w:cs="Tahoma"/>
          <w:color w:val="000000" w:themeColor="text1"/>
          <w:sz w:val="24"/>
          <w:szCs w:val="24"/>
        </w:rPr>
        <w:t xml:space="preserve"> (Β΄</w:t>
      </w:r>
      <w:r>
        <w:rPr>
          <w:rFonts w:ascii="Franklin Gothic Medium" w:hAnsi="Franklin Gothic Medium" w:cs="Tahoma"/>
          <w:color w:val="000000" w:themeColor="text1"/>
          <w:sz w:val="24"/>
          <w:szCs w:val="24"/>
        </w:rPr>
        <w:t xml:space="preserve">2893) </w:t>
      </w:r>
      <w:proofErr w:type="spellStart"/>
      <w:r>
        <w:rPr>
          <w:rFonts w:ascii="Franklin Gothic Medium" w:hAnsi="Franklin Gothic Medium" w:cs="Tahoma"/>
          <w:color w:val="000000" w:themeColor="text1"/>
          <w:sz w:val="24"/>
          <w:szCs w:val="24"/>
        </w:rPr>
        <w:t>ομοίων</w:t>
      </w:r>
      <w:proofErr w:type="spellEnd"/>
      <w:r>
        <w:rPr>
          <w:rFonts w:ascii="Franklin Gothic Medium" w:hAnsi="Franklin Gothic Medium" w:cs="Tahoma"/>
          <w:color w:val="000000" w:themeColor="text1"/>
          <w:sz w:val="24"/>
          <w:szCs w:val="24"/>
        </w:rPr>
        <w:t xml:space="preserve">. </w:t>
      </w:r>
    </w:p>
    <w:p w14:paraId="5E3C0D18" w14:textId="77777777" w:rsidR="00AD6C7D" w:rsidRPr="00AD6C7D" w:rsidRDefault="00AD6C7D" w:rsidP="007D2655">
      <w:pPr>
        <w:tabs>
          <w:tab w:val="left" w:pos="0"/>
        </w:tabs>
        <w:spacing w:line="360" w:lineRule="auto"/>
        <w:ind w:right="-1"/>
        <w:rPr>
          <w:rFonts w:ascii="Franklin Gothic Medium" w:hAnsi="Franklin Gothic Medium" w:cs="Tahoma"/>
          <w:color w:val="000000" w:themeColor="text1"/>
          <w:sz w:val="24"/>
          <w:szCs w:val="24"/>
        </w:rPr>
      </w:pPr>
    </w:p>
    <w:p w14:paraId="40CF2CFB" w14:textId="77777777" w:rsidR="00283B04" w:rsidRPr="00283B04" w:rsidRDefault="007F1D8B" w:rsidP="000F042C">
      <w:pPr>
        <w:pStyle w:val="af0"/>
        <w:numPr>
          <w:ilvl w:val="0"/>
          <w:numId w:val="26"/>
        </w:numPr>
        <w:tabs>
          <w:tab w:val="left" w:pos="0"/>
          <w:tab w:val="left" w:pos="948"/>
        </w:tabs>
        <w:spacing w:line="360" w:lineRule="auto"/>
        <w:ind w:left="426" w:right="-1" w:hanging="284"/>
        <w:rPr>
          <w:rFonts w:ascii="Franklin Gothic Medium" w:hAnsi="Franklin Gothic Medium" w:cs="Tahoma"/>
          <w:color w:val="000000" w:themeColor="text1"/>
          <w:sz w:val="24"/>
          <w:szCs w:val="24"/>
        </w:rPr>
      </w:pPr>
      <w:r w:rsidRPr="00283B04">
        <w:rPr>
          <w:rFonts w:ascii="Franklin Gothic Medium" w:hAnsi="Franklin Gothic Medium" w:cs="Tahoma"/>
          <w:b/>
          <w:color w:val="000000" w:themeColor="text1"/>
          <w:sz w:val="24"/>
          <w:szCs w:val="24"/>
        </w:rPr>
        <w:t>Περιγράμματα</w:t>
      </w:r>
      <w:r w:rsidR="0037353B" w:rsidRPr="00283B04">
        <w:rPr>
          <w:rFonts w:ascii="Franklin Gothic Medium" w:hAnsi="Franklin Gothic Medium" w:cs="Tahoma"/>
          <w:b/>
          <w:color w:val="000000" w:themeColor="text1"/>
          <w:sz w:val="24"/>
          <w:szCs w:val="24"/>
        </w:rPr>
        <w:t xml:space="preserve"> θέσ</w:t>
      </w:r>
      <w:r w:rsidR="00011185" w:rsidRPr="00283B04">
        <w:rPr>
          <w:rFonts w:ascii="Franklin Gothic Medium" w:hAnsi="Franklin Gothic Medium" w:cs="Tahoma"/>
          <w:b/>
          <w:color w:val="000000" w:themeColor="text1"/>
          <w:sz w:val="24"/>
          <w:szCs w:val="24"/>
        </w:rPr>
        <w:t xml:space="preserve">ης </w:t>
      </w:r>
      <w:r w:rsidR="0037353B" w:rsidRPr="00283B04">
        <w:rPr>
          <w:rFonts w:ascii="Franklin Gothic Medium" w:hAnsi="Franklin Gothic Medium" w:cs="Tahoma"/>
          <w:b/>
          <w:color w:val="000000" w:themeColor="text1"/>
          <w:sz w:val="24"/>
          <w:szCs w:val="24"/>
        </w:rPr>
        <w:t>εργασίας Προϊσταμ</w:t>
      </w:r>
      <w:r w:rsidR="00011185" w:rsidRPr="00283B04">
        <w:rPr>
          <w:rFonts w:ascii="Franklin Gothic Medium" w:hAnsi="Franklin Gothic Medium" w:cs="Tahoma"/>
          <w:b/>
          <w:color w:val="000000" w:themeColor="text1"/>
          <w:sz w:val="24"/>
          <w:szCs w:val="24"/>
        </w:rPr>
        <w:t xml:space="preserve">ένου </w:t>
      </w:r>
      <w:r w:rsidR="000E710C" w:rsidRPr="00283B04">
        <w:rPr>
          <w:rFonts w:ascii="Franklin Gothic Medium" w:hAnsi="Franklin Gothic Medium" w:cs="Tahoma"/>
          <w:b/>
          <w:color w:val="000000" w:themeColor="text1"/>
          <w:sz w:val="24"/>
          <w:szCs w:val="24"/>
        </w:rPr>
        <w:t>Γενικής</w:t>
      </w:r>
      <w:r w:rsidR="00011185" w:rsidRPr="00283B04">
        <w:rPr>
          <w:rFonts w:ascii="Franklin Gothic Medium" w:hAnsi="Franklin Gothic Medium" w:cs="Tahoma"/>
          <w:b/>
          <w:color w:val="000000" w:themeColor="text1"/>
          <w:sz w:val="24"/>
          <w:szCs w:val="24"/>
        </w:rPr>
        <w:t xml:space="preserve"> Διεύθυνσης Ανθρώπινου Δυναμικού και Οργάνωσης (Γ.Δ.Α.Δ.Ο.)</w:t>
      </w:r>
      <w:r w:rsidRPr="00283B04">
        <w:rPr>
          <w:rFonts w:ascii="Franklin Gothic Medium" w:hAnsi="Franklin Gothic Medium" w:cs="Tahoma"/>
          <w:b/>
          <w:color w:val="000000" w:themeColor="text1"/>
          <w:sz w:val="24"/>
          <w:szCs w:val="24"/>
        </w:rPr>
        <w:t>, Προϊσταμένου Γενικής Διεύθυνσης Στρατηγικού Σχεδιασμού (Γ.Δ.Σ.Σ.) και Προϊσταμένου Γενικής Διεύθυνσης Οικονομικών και Τεχνικών Υπηρεσιών (Γ.Δ.Ο.Τ.Υ.)</w:t>
      </w:r>
    </w:p>
    <w:p w14:paraId="66FD7C29" w14:textId="77777777" w:rsidR="000A6580" w:rsidRDefault="00914D2E" w:rsidP="007D2655">
      <w:pPr>
        <w:tabs>
          <w:tab w:val="left" w:pos="0"/>
          <w:tab w:val="left" w:pos="948"/>
        </w:tabs>
        <w:spacing w:line="360" w:lineRule="auto"/>
        <w:ind w:right="-1"/>
        <w:rPr>
          <w:rFonts w:ascii="Franklin Gothic Medium" w:hAnsi="Franklin Gothic Medium"/>
          <w:color w:val="000000" w:themeColor="text1"/>
          <w:sz w:val="24"/>
          <w:szCs w:val="24"/>
          <w:shd w:val="clear" w:color="auto" w:fill="FFFFFF"/>
        </w:rPr>
      </w:pPr>
      <w:r w:rsidRPr="00A221D2">
        <w:rPr>
          <w:rFonts w:ascii="Franklin Gothic Medium" w:hAnsi="Franklin Gothic Medium" w:cs="Tahoma"/>
          <w:color w:val="000000" w:themeColor="text1"/>
          <w:sz w:val="24"/>
          <w:szCs w:val="24"/>
        </w:rPr>
        <w:t xml:space="preserve">Ο σκοπός </w:t>
      </w:r>
      <w:r w:rsidR="000E710C">
        <w:rPr>
          <w:rFonts w:ascii="Franklin Gothic Medium" w:hAnsi="Franklin Gothic Medium" w:cs="Tahoma"/>
          <w:color w:val="000000" w:themeColor="text1"/>
          <w:sz w:val="24"/>
          <w:szCs w:val="24"/>
        </w:rPr>
        <w:t xml:space="preserve">της </w:t>
      </w:r>
      <w:proofErr w:type="spellStart"/>
      <w:r w:rsidR="000E710C">
        <w:rPr>
          <w:rFonts w:ascii="Franklin Gothic Medium" w:hAnsi="Franklin Gothic Medium" w:cs="Tahoma"/>
          <w:color w:val="000000" w:themeColor="text1"/>
          <w:sz w:val="24"/>
          <w:szCs w:val="24"/>
        </w:rPr>
        <w:t>προκηρυσσόμενης</w:t>
      </w:r>
      <w:proofErr w:type="spellEnd"/>
      <w:r w:rsidR="000E710C">
        <w:rPr>
          <w:rFonts w:ascii="Franklin Gothic Medium" w:hAnsi="Franklin Gothic Medium" w:cs="Tahoma"/>
          <w:color w:val="000000" w:themeColor="text1"/>
          <w:sz w:val="24"/>
          <w:szCs w:val="24"/>
        </w:rPr>
        <w:t xml:space="preserve"> θέσης ευθύνης</w:t>
      </w:r>
      <w:r w:rsidR="00556A40" w:rsidRPr="00556A40">
        <w:t xml:space="preserve"> </w:t>
      </w:r>
      <w:r w:rsidR="00556A40" w:rsidRPr="00556A40">
        <w:rPr>
          <w:rFonts w:ascii="Franklin Gothic Medium" w:hAnsi="Franklin Gothic Medium" w:cs="Tahoma"/>
          <w:color w:val="000000" w:themeColor="text1"/>
          <w:sz w:val="24"/>
          <w:szCs w:val="24"/>
        </w:rPr>
        <w:t>Προϊσταμένου Γενικής Διεύθυνσης Ανθρώπινου Δυναμικού και Οργάνωσης (Γ.Δ.Α.Δ.Ο.)</w:t>
      </w:r>
      <w:r w:rsidRPr="00A221D2">
        <w:rPr>
          <w:rFonts w:ascii="Franklin Gothic Medium" w:hAnsi="Franklin Gothic Medium" w:cs="Tahoma"/>
          <w:color w:val="000000" w:themeColor="text1"/>
          <w:sz w:val="24"/>
          <w:szCs w:val="24"/>
        </w:rPr>
        <w:t xml:space="preserve">, οι ειδικές αρμοδιότητες, η γενική περιγραφή καθηκόντων </w:t>
      </w:r>
      <w:r w:rsidR="000E710C">
        <w:rPr>
          <w:rFonts w:ascii="Franklin Gothic Medium" w:hAnsi="Franklin Gothic Medium" w:cs="Tahoma"/>
          <w:color w:val="000000" w:themeColor="text1"/>
          <w:sz w:val="24"/>
          <w:szCs w:val="24"/>
        </w:rPr>
        <w:t>αυτής</w:t>
      </w:r>
      <w:r w:rsidRPr="00A221D2">
        <w:rPr>
          <w:rFonts w:ascii="Franklin Gothic Medium" w:hAnsi="Franklin Gothic Medium" w:cs="Tahoma"/>
          <w:color w:val="000000" w:themeColor="text1"/>
          <w:sz w:val="24"/>
          <w:szCs w:val="24"/>
        </w:rPr>
        <w:t xml:space="preserve">, οι ειδικές απαιτήσεις, η επιθυμητή εμπειρία, καθώς και </w:t>
      </w:r>
      <w:r w:rsidR="00F352B4" w:rsidRPr="00A221D2">
        <w:rPr>
          <w:rFonts w:ascii="Franklin Gothic Medium" w:hAnsi="Franklin Gothic Medium" w:cs="Tahoma"/>
          <w:color w:val="000000" w:themeColor="text1"/>
          <w:sz w:val="24"/>
          <w:szCs w:val="24"/>
        </w:rPr>
        <w:t xml:space="preserve">τα </w:t>
      </w:r>
      <w:r w:rsidRPr="00A221D2">
        <w:rPr>
          <w:rFonts w:ascii="Franklin Gothic Medium" w:hAnsi="Franklin Gothic Medium" w:cs="Tahoma"/>
          <w:color w:val="000000" w:themeColor="text1"/>
          <w:sz w:val="24"/>
          <w:szCs w:val="24"/>
        </w:rPr>
        <w:t xml:space="preserve">απαιτούμενα τυπικά και </w:t>
      </w:r>
      <w:r w:rsidRPr="003E028D">
        <w:rPr>
          <w:rFonts w:ascii="Franklin Gothic Medium" w:hAnsi="Franklin Gothic Medium" w:cs="Tahoma"/>
          <w:color w:val="000000" w:themeColor="text1"/>
          <w:sz w:val="24"/>
          <w:szCs w:val="24"/>
        </w:rPr>
        <w:t>λοιπά επιθυμητά προσόντα προδιαγράφονται στ</w:t>
      </w:r>
      <w:r w:rsidR="000E710C">
        <w:rPr>
          <w:rFonts w:ascii="Franklin Gothic Medium" w:hAnsi="Franklin Gothic Medium" w:cs="Tahoma"/>
          <w:color w:val="000000" w:themeColor="text1"/>
          <w:sz w:val="24"/>
          <w:szCs w:val="24"/>
        </w:rPr>
        <w:t>ο</w:t>
      </w:r>
      <w:r w:rsidR="00A42C58" w:rsidRPr="003E028D">
        <w:rPr>
          <w:rFonts w:ascii="Franklin Gothic Medium" w:hAnsi="Franklin Gothic Medium" w:cs="Tahoma"/>
          <w:color w:val="000000" w:themeColor="text1"/>
          <w:sz w:val="24"/>
          <w:szCs w:val="24"/>
        </w:rPr>
        <w:t xml:space="preserve"> αντίστοιχ</w:t>
      </w:r>
      <w:r w:rsidR="000E710C">
        <w:rPr>
          <w:rFonts w:ascii="Franklin Gothic Medium" w:hAnsi="Franklin Gothic Medium" w:cs="Tahoma"/>
          <w:color w:val="000000" w:themeColor="text1"/>
          <w:sz w:val="24"/>
          <w:szCs w:val="24"/>
        </w:rPr>
        <w:t>ο</w:t>
      </w:r>
      <w:r w:rsidRPr="003E028D">
        <w:rPr>
          <w:rFonts w:ascii="Franklin Gothic Medium" w:hAnsi="Franklin Gothic Medium" w:cs="Tahoma"/>
          <w:color w:val="000000" w:themeColor="text1"/>
          <w:sz w:val="24"/>
          <w:szCs w:val="24"/>
        </w:rPr>
        <w:t xml:space="preserve"> </w:t>
      </w:r>
      <w:r w:rsidR="000E710C">
        <w:rPr>
          <w:rFonts w:ascii="Franklin Gothic Medium" w:hAnsi="Franklin Gothic Medium" w:cs="Tahoma"/>
          <w:color w:val="000000" w:themeColor="text1"/>
          <w:sz w:val="24"/>
          <w:szCs w:val="24"/>
        </w:rPr>
        <w:t>περίγραμμα</w:t>
      </w:r>
      <w:r w:rsidR="007543B2" w:rsidRPr="003E028D">
        <w:rPr>
          <w:rFonts w:ascii="Franklin Gothic Medium" w:hAnsi="Franklin Gothic Medium" w:cs="Tahoma"/>
          <w:color w:val="000000" w:themeColor="text1"/>
          <w:sz w:val="24"/>
          <w:szCs w:val="24"/>
        </w:rPr>
        <w:t xml:space="preserve"> </w:t>
      </w:r>
      <w:r w:rsidR="000E710C">
        <w:rPr>
          <w:rFonts w:ascii="Franklin Gothic Medium" w:hAnsi="Franklin Gothic Medium" w:cs="Tahoma"/>
          <w:color w:val="000000" w:themeColor="text1"/>
          <w:sz w:val="24"/>
          <w:szCs w:val="24"/>
        </w:rPr>
        <w:t>θέσης</w:t>
      </w:r>
      <w:r w:rsidR="00467556" w:rsidRPr="003E028D">
        <w:rPr>
          <w:rFonts w:ascii="Franklin Gothic Medium" w:hAnsi="Franklin Gothic Medium" w:cs="Tahoma"/>
          <w:color w:val="000000" w:themeColor="text1"/>
          <w:sz w:val="24"/>
          <w:szCs w:val="24"/>
        </w:rPr>
        <w:t xml:space="preserve"> εργασίας</w:t>
      </w:r>
      <w:r w:rsidR="002363BE" w:rsidRPr="003E028D">
        <w:rPr>
          <w:rFonts w:ascii="Franklin Gothic Medium" w:hAnsi="Franklin Gothic Medium" w:cs="Tahoma"/>
          <w:color w:val="000000" w:themeColor="text1"/>
          <w:sz w:val="24"/>
          <w:szCs w:val="24"/>
        </w:rPr>
        <w:t xml:space="preserve"> που καθορίστηκ</w:t>
      </w:r>
      <w:r w:rsidR="000E710C">
        <w:rPr>
          <w:rFonts w:ascii="Franklin Gothic Medium" w:hAnsi="Franklin Gothic Medium" w:cs="Tahoma"/>
          <w:color w:val="000000" w:themeColor="text1"/>
          <w:sz w:val="24"/>
          <w:szCs w:val="24"/>
        </w:rPr>
        <w:t>ε</w:t>
      </w:r>
      <w:r w:rsidRPr="003E028D">
        <w:rPr>
          <w:rFonts w:ascii="Franklin Gothic Medium" w:hAnsi="Franklin Gothic Medium" w:cs="Tahoma"/>
          <w:color w:val="000000" w:themeColor="text1"/>
          <w:sz w:val="24"/>
          <w:szCs w:val="24"/>
        </w:rPr>
        <w:t xml:space="preserve"> σύμφωνα με την υπ’ αριθ. </w:t>
      </w:r>
      <w:proofErr w:type="spellStart"/>
      <w:r w:rsidR="000E710C">
        <w:rPr>
          <w:rFonts w:ascii="Franklin Gothic Medium" w:hAnsi="Franklin Gothic Medium" w:cs="Tahoma"/>
          <w:color w:val="000000" w:themeColor="text1"/>
          <w:sz w:val="24"/>
          <w:szCs w:val="24"/>
        </w:rPr>
        <w:t>πρωτ</w:t>
      </w:r>
      <w:proofErr w:type="spellEnd"/>
      <w:r w:rsidR="000E710C">
        <w:rPr>
          <w:rFonts w:ascii="Franklin Gothic Medium" w:hAnsi="Franklin Gothic Medium" w:cs="Tahoma"/>
          <w:color w:val="000000" w:themeColor="text1"/>
          <w:sz w:val="24"/>
          <w:szCs w:val="24"/>
        </w:rPr>
        <w:t xml:space="preserve">. </w:t>
      </w:r>
      <w:r w:rsidRPr="003E028D">
        <w:rPr>
          <w:rFonts w:ascii="Franklin Gothic Medium" w:hAnsi="Franklin Gothic Medium" w:cs="Tahoma"/>
          <w:color w:val="000000" w:themeColor="text1"/>
          <w:sz w:val="24"/>
          <w:szCs w:val="24"/>
        </w:rPr>
        <w:t>ΔΔΑΔ Ε 1176068 ΕΞ</w:t>
      </w:r>
      <w:r w:rsidR="007249AB" w:rsidRPr="003E028D">
        <w:rPr>
          <w:rFonts w:ascii="Franklin Gothic Medium" w:hAnsi="Franklin Gothic Medium" w:cs="Tahoma"/>
          <w:color w:val="000000" w:themeColor="text1"/>
          <w:sz w:val="24"/>
          <w:szCs w:val="24"/>
        </w:rPr>
        <w:t xml:space="preserve"> </w:t>
      </w:r>
      <w:r w:rsidR="00932023" w:rsidRPr="003E028D">
        <w:rPr>
          <w:rFonts w:ascii="Franklin Gothic Medium" w:hAnsi="Franklin Gothic Medium" w:cs="Tahoma"/>
          <w:color w:val="000000" w:themeColor="text1"/>
          <w:sz w:val="24"/>
          <w:szCs w:val="24"/>
        </w:rPr>
        <w:t>2017/24-11-2017 (Β΄ 4227) Α</w:t>
      </w:r>
      <w:r w:rsidRPr="003E028D">
        <w:rPr>
          <w:rFonts w:ascii="Franklin Gothic Medium" w:hAnsi="Franklin Gothic Medium" w:cs="Tahoma"/>
          <w:color w:val="000000" w:themeColor="text1"/>
          <w:sz w:val="24"/>
          <w:szCs w:val="24"/>
        </w:rPr>
        <w:t>πόφαση του Διοικητή της Ανεξάρτητης Αρχής Δημοσίων Εσόδων</w:t>
      </w:r>
      <w:r w:rsidR="00D27548" w:rsidRPr="003E028D">
        <w:rPr>
          <w:rFonts w:ascii="Franklin Gothic Medium" w:hAnsi="Franklin Gothic Medium" w:cs="Tahoma"/>
          <w:color w:val="000000" w:themeColor="text1"/>
          <w:sz w:val="24"/>
          <w:szCs w:val="24"/>
        </w:rPr>
        <w:t xml:space="preserve"> (ΑΑΔΕ</w:t>
      </w:r>
      <w:r w:rsidR="00960D41" w:rsidRPr="003E028D">
        <w:rPr>
          <w:rFonts w:ascii="Franklin Gothic Medium" w:hAnsi="Franklin Gothic Medium" w:cs="Tahoma"/>
          <w:color w:val="000000" w:themeColor="text1"/>
          <w:sz w:val="24"/>
          <w:szCs w:val="24"/>
        </w:rPr>
        <w:t>)</w:t>
      </w:r>
      <w:r w:rsidRPr="003E028D">
        <w:rPr>
          <w:rFonts w:ascii="Franklin Gothic Medium" w:hAnsi="Franklin Gothic Medium" w:cs="Tahoma"/>
          <w:color w:val="000000" w:themeColor="text1"/>
          <w:sz w:val="24"/>
          <w:szCs w:val="24"/>
        </w:rPr>
        <w:t>, «</w:t>
      </w:r>
      <w:r w:rsidRPr="003E028D">
        <w:rPr>
          <w:rFonts w:ascii="Franklin Gothic Medium" w:hAnsi="Franklin Gothic Medium" w:cs="Tahoma"/>
          <w:i/>
          <w:color w:val="000000" w:themeColor="text1"/>
          <w:sz w:val="24"/>
          <w:szCs w:val="24"/>
        </w:rPr>
        <w:t>Καθορισμός Περιγραμμάτων Θέσεων Εργασίας της Ανεξά</w:t>
      </w:r>
      <w:r w:rsidR="00D27548" w:rsidRPr="003E028D">
        <w:rPr>
          <w:rFonts w:ascii="Franklin Gothic Medium" w:hAnsi="Franklin Gothic Medium" w:cs="Tahoma"/>
          <w:i/>
          <w:color w:val="000000" w:themeColor="text1"/>
          <w:sz w:val="24"/>
          <w:szCs w:val="24"/>
        </w:rPr>
        <w:t>ρτητης Αρχής Δημοσίων Εσόδων (ΑΑΔΕ</w:t>
      </w:r>
      <w:r w:rsidRPr="003E028D">
        <w:rPr>
          <w:rFonts w:ascii="Franklin Gothic Medium" w:hAnsi="Franklin Gothic Medium" w:cs="Tahoma"/>
          <w:i/>
          <w:color w:val="000000" w:themeColor="text1"/>
          <w:sz w:val="24"/>
          <w:szCs w:val="24"/>
        </w:rPr>
        <w:t>)»</w:t>
      </w:r>
      <w:r w:rsidR="00D216FF" w:rsidRPr="003E028D">
        <w:rPr>
          <w:rFonts w:ascii="Franklin Gothic Medium" w:hAnsi="Franklin Gothic Medium" w:cs="Tahoma"/>
          <w:i/>
          <w:color w:val="000000" w:themeColor="text1"/>
          <w:sz w:val="24"/>
          <w:szCs w:val="24"/>
        </w:rPr>
        <w:t xml:space="preserve">, </w:t>
      </w:r>
      <w:r w:rsidR="00E91EAA" w:rsidRPr="003E028D">
        <w:rPr>
          <w:rFonts w:ascii="Franklin Gothic Medium" w:hAnsi="Franklin Gothic Medium" w:cs="Tahoma"/>
          <w:color w:val="000000" w:themeColor="text1"/>
          <w:sz w:val="24"/>
          <w:szCs w:val="24"/>
        </w:rPr>
        <w:t xml:space="preserve">όπως αυτή </w:t>
      </w:r>
      <w:proofErr w:type="spellStart"/>
      <w:r w:rsidR="00E91EAA" w:rsidRPr="003E028D">
        <w:rPr>
          <w:rFonts w:ascii="Franklin Gothic Medium" w:hAnsi="Franklin Gothic Medium" w:cs="Tahoma"/>
          <w:color w:val="000000" w:themeColor="text1"/>
          <w:sz w:val="24"/>
          <w:szCs w:val="24"/>
        </w:rPr>
        <w:t>επικαιροποιήθηκε</w:t>
      </w:r>
      <w:proofErr w:type="spellEnd"/>
      <w:r w:rsidR="00E91EAA" w:rsidRPr="003E028D">
        <w:rPr>
          <w:rFonts w:ascii="Franklin Gothic Medium" w:hAnsi="Franklin Gothic Medium" w:cs="Tahoma"/>
          <w:color w:val="000000" w:themeColor="text1"/>
          <w:sz w:val="24"/>
          <w:szCs w:val="24"/>
        </w:rPr>
        <w:t xml:space="preserve"> με την υπ’ αριθ. </w:t>
      </w:r>
      <w:proofErr w:type="spellStart"/>
      <w:r w:rsidR="00E91EAA" w:rsidRPr="003E028D">
        <w:rPr>
          <w:rFonts w:ascii="Franklin Gothic Medium" w:hAnsi="Franklin Gothic Medium" w:cs="Tahoma"/>
          <w:color w:val="000000" w:themeColor="text1"/>
          <w:sz w:val="24"/>
          <w:szCs w:val="24"/>
        </w:rPr>
        <w:t>πρωτ</w:t>
      </w:r>
      <w:proofErr w:type="spellEnd"/>
      <w:r w:rsidR="00E91EAA" w:rsidRPr="003E028D">
        <w:rPr>
          <w:rFonts w:ascii="Franklin Gothic Medium" w:hAnsi="Franklin Gothic Medium" w:cs="Tahoma"/>
          <w:color w:val="000000" w:themeColor="text1"/>
          <w:sz w:val="24"/>
          <w:szCs w:val="24"/>
        </w:rPr>
        <w:t>. ΔΔΑΔ Ε 1134040 ΕΞ 2020/18.11.2020 (Β΄ 5401) Απόφαση του Διοικητή της Ανεξάρτητης Αρχής Δημοσίων</w:t>
      </w:r>
      <w:r w:rsidR="00D27548" w:rsidRPr="003E028D">
        <w:rPr>
          <w:rFonts w:ascii="Franklin Gothic Medium" w:hAnsi="Franklin Gothic Medium" w:cs="Tahoma"/>
          <w:color w:val="000000" w:themeColor="text1"/>
          <w:sz w:val="24"/>
          <w:szCs w:val="24"/>
        </w:rPr>
        <w:t xml:space="preserve"> Εσόδων (ΑΑΔΕ</w:t>
      </w:r>
      <w:r w:rsidR="00E91EAA" w:rsidRPr="003E028D">
        <w:rPr>
          <w:rFonts w:ascii="Franklin Gothic Medium" w:hAnsi="Franklin Gothic Medium" w:cs="Tahoma"/>
          <w:color w:val="000000" w:themeColor="text1"/>
          <w:sz w:val="24"/>
          <w:szCs w:val="24"/>
        </w:rPr>
        <w:t>) «</w:t>
      </w:r>
      <w:proofErr w:type="spellStart"/>
      <w:r w:rsidR="00E91EAA" w:rsidRPr="003E028D">
        <w:rPr>
          <w:rFonts w:ascii="Franklin Gothic Medium" w:hAnsi="Franklin Gothic Medium" w:cs="Tahoma"/>
          <w:i/>
          <w:color w:val="000000" w:themeColor="text1"/>
          <w:sz w:val="24"/>
          <w:szCs w:val="24"/>
        </w:rPr>
        <w:t>Επικαιροποίηση</w:t>
      </w:r>
      <w:proofErr w:type="spellEnd"/>
      <w:r w:rsidR="00E91EAA" w:rsidRPr="003E028D">
        <w:rPr>
          <w:rFonts w:ascii="Franklin Gothic Medium" w:hAnsi="Franklin Gothic Medium" w:cs="Tahoma"/>
          <w:i/>
          <w:color w:val="000000" w:themeColor="text1"/>
          <w:sz w:val="24"/>
          <w:szCs w:val="24"/>
        </w:rPr>
        <w:t xml:space="preserve"> - Καθορισμός Περιγραμμάτων Θέσεων Εργασίας Υπηρεσιών της Ανεξά</w:t>
      </w:r>
      <w:r w:rsidR="00D27548" w:rsidRPr="003E028D">
        <w:rPr>
          <w:rFonts w:ascii="Franklin Gothic Medium" w:hAnsi="Franklin Gothic Medium" w:cs="Tahoma"/>
          <w:i/>
          <w:color w:val="000000" w:themeColor="text1"/>
          <w:sz w:val="24"/>
          <w:szCs w:val="24"/>
        </w:rPr>
        <w:t>ρτητης Αρχής Δημοσίων Εσόδων (ΑΑΔ</w:t>
      </w:r>
      <w:r w:rsidR="00E91EAA" w:rsidRPr="003E028D">
        <w:rPr>
          <w:rFonts w:ascii="Franklin Gothic Medium" w:hAnsi="Franklin Gothic Medium" w:cs="Tahoma"/>
          <w:i/>
          <w:color w:val="000000" w:themeColor="text1"/>
          <w:sz w:val="24"/>
          <w:szCs w:val="24"/>
        </w:rPr>
        <w:t>Ε)</w:t>
      </w:r>
      <w:r w:rsidR="00E91EAA" w:rsidRPr="003E028D">
        <w:rPr>
          <w:rFonts w:ascii="Franklin Gothic Medium" w:hAnsi="Franklin Gothic Medium" w:cs="Tahoma"/>
          <w:color w:val="000000" w:themeColor="text1"/>
          <w:sz w:val="24"/>
          <w:szCs w:val="24"/>
        </w:rPr>
        <w:t xml:space="preserve">», </w:t>
      </w:r>
      <w:r w:rsidR="00EE25E8" w:rsidRPr="003E028D">
        <w:rPr>
          <w:rFonts w:ascii="Franklin Gothic Medium" w:hAnsi="Franklin Gothic Medium" w:cs="Tahoma"/>
          <w:color w:val="000000" w:themeColor="text1"/>
          <w:sz w:val="24"/>
          <w:szCs w:val="24"/>
        </w:rPr>
        <w:t xml:space="preserve">όπως έχει τροποποιηθεί και ισχύει </w:t>
      </w:r>
      <w:r w:rsidR="00E91EAA" w:rsidRPr="003E028D">
        <w:rPr>
          <w:rFonts w:ascii="Franklin Gothic Medium" w:hAnsi="Franklin Gothic Medium" w:cs="Tahoma"/>
          <w:color w:val="000000" w:themeColor="text1"/>
          <w:sz w:val="24"/>
          <w:szCs w:val="24"/>
        </w:rPr>
        <w:t>και προσαρ</w:t>
      </w:r>
      <w:r w:rsidR="000E710C">
        <w:rPr>
          <w:rFonts w:ascii="Franklin Gothic Medium" w:hAnsi="Franklin Gothic Medium" w:cs="Tahoma"/>
          <w:color w:val="000000" w:themeColor="text1"/>
          <w:sz w:val="24"/>
          <w:szCs w:val="24"/>
        </w:rPr>
        <w:t xml:space="preserve">τάται </w:t>
      </w:r>
      <w:r w:rsidR="00E91EAA" w:rsidRPr="003E028D">
        <w:rPr>
          <w:rFonts w:ascii="Franklin Gothic Medium" w:hAnsi="Franklin Gothic Medium" w:cs="Tahoma"/>
          <w:color w:val="000000" w:themeColor="text1"/>
          <w:sz w:val="24"/>
          <w:szCs w:val="24"/>
        </w:rPr>
        <w:t xml:space="preserve">στην παρούσα, αποτελώντας αναπόσπαστο μέρος αυτής (ΠΑΡΑΡΤΗΜΑ </w:t>
      </w:r>
      <w:r w:rsidR="00E91EAA" w:rsidRPr="003E028D">
        <w:rPr>
          <w:rFonts w:ascii="Franklin Gothic Medium" w:hAnsi="Franklin Gothic Medium" w:cs="Tahoma"/>
          <w:color w:val="000000" w:themeColor="text1"/>
          <w:sz w:val="24"/>
          <w:szCs w:val="24"/>
          <w:lang w:val="en-US"/>
        </w:rPr>
        <w:t>I</w:t>
      </w:r>
      <w:r w:rsidR="00E91EAA" w:rsidRPr="003E028D">
        <w:rPr>
          <w:rFonts w:ascii="Franklin Gothic Medium" w:hAnsi="Franklin Gothic Medium" w:cs="Tahoma"/>
          <w:color w:val="000000" w:themeColor="text1"/>
          <w:sz w:val="24"/>
          <w:szCs w:val="24"/>
        </w:rPr>
        <w:t>).</w:t>
      </w:r>
      <w:r w:rsidR="00E91EAA" w:rsidRPr="00A221D2">
        <w:rPr>
          <w:rFonts w:ascii="Franklin Gothic Medium" w:hAnsi="Franklin Gothic Medium"/>
          <w:color w:val="000000" w:themeColor="text1"/>
          <w:sz w:val="24"/>
          <w:szCs w:val="24"/>
          <w:shd w:val="clear" w:color="auto" w:fill="FFFFFF"/>
        </w:rPr>
        <w:t xml:space="preserve"> </w:t>
      </w:r>
    </w:p>
    <w:p w14:paraId="25912F13" w14:textId="77777777" w:rsidR="00F30468" w:rsidRDefault="00F30468" w:rsidP="007D2655">
      <w:pPr>
        <w:tabs>
          <w:tab w:val="left" w:pos="0"/>
          <w:tab w:val="left" w:pos="948"/>
        </w:tabs>
        <w:spacing w:line="360" w:lineRule="auto"/>
        <w:ind w:right="-1"/>
        <w:rPr>
          <w:rFonts w:ascii="Franklin Gothic Medium" w:hAnsi="Franklin Gothic Medium"/>
          <w:color w:val="000000" w:themeColor="text1"/>
          <w:sz w:val="24"/>
          <w:szCs w:val="24"/>
          <w:shd w:val="clear" w:color="auto" w:fill="FFFFFF"/>
        </w:rPr>
      </w:pPr>
    </w:p>
    <w:p w14:paraId="4DC7C13F" w14:textId="77777777" w:rsidR="000A6580" w:rsidRDefault="007F1D8B" w:rsidP="007D2655">
      <w:pPr>
        <w:tabs>
          <w:tab w:val="left" w:pos="0"/>
        </w:tabs>
        <w:spacing w:line="360" w:lineRule="auto"/>
        <w:ind w:right="-1"/>
        <w:rPr>
          <w:rFonts w:ascii="Franklin Gothic Medium" w:hAnsi="Franklin Gothic Medium" w:cs="Tahoma"/>
          <w:sz w:val="24"/>
          <w:szCs w:val="24"/>
        </w:rPr>
      </w:pPr>
      <w:r w:rsidRPr="00F60BF0">
        <w:rPr>
          <w:rFonts w:ascii="Franklin Gothic Medium" w:hAnsi="Franklin Gothic Medium" w:cs="Tahoma"/>
          <w:sz w:val="24"/>
          <w:szCs w:val="24"/>
        </w:rPr>
        <w:t>Σημειώνεται</w:t>
      </w:r>
      <w:r w:rsidRPr="00F60BF0">
        <w:rPr>
          <w:rFonts w:ascii="Franklin Gothic Medium" w:hAnsi="Franklin Gothic Medium" w:cs="Tahoma"/>
          <w:b/>
          <w:sz w:val="24"/>
          <w:szCs w:val="24"/>
        </w:rPr>
        <w:t xml:space="preserve"> </w:t>
      </w:r>
      <w:r w:rsidRPr="00F60BF0">
        <w:rPr>
          <w:rFonts w:ascii="Franklin Gothic Medium" w:hAnsi="Franklin Gothic Medium" w:cs="Tahoma"/>
          <w:sz w:val="24"/>
          <w:szCs w:val="24"/>
        </w:rPr>
        <w:t>ότι τ</w:t>
      </w:r>
      <w:r>
        <w:rPr>
          <w:rFonts w:ascii="Franklin Gothic Medium" w:hAnsi="Franklin Gothic Medium" w:cs="Tahoma"/>
          <w:sz w:val="24"/>
          <w:szCs w:val="24"/>
        </w:rPr>
        <w:t>α</w:t>
      </w:r>
      <w:r w:rsidRPr="00F60BF0">
        <w:rPr>
          <w:rFonts w:ascii="Franklin Gothic Medium" w:hAnsi="Franklin Gothic Medium" w:cs="Tahoma"/>
          <w:sz w:val="24"/>
          <w:szCs w:val="24"/>
        </w:rPr>
        <w:t xml:space="preserve"> περιγράμμα</w:t>
      </w:r>
      <w:r>
        <w:rPr>
          <w:rFonts w:ascii="Franklin Gothic Medium" w:hAnsi="Franklin Gothic Medium" w:cs="Tahoma"/>
          <w:sz w:val="24"/>
          <w:szCs w:val="24"/>
        </w:rPr>
        <w:t>τα</w:t>
      </w:r>
      <w:r w:rsidRPr="00F60BF0">
        <w:rPr>
          <w:rFonts w:ascii="Franklin Gothic Medium" w:hAnsi="Franklin Gothic Medium" w:cs="Tahoma"/>
          <w:sz w:val="24"/>
          <w:szCs w:val="24"/>
        </w:rPr>
        <w:t xml:space="preserve"> θέσ</w:t>
      </w:r>
      <w:r>
        <w:rPr>
          <w:rFonts w:ascii="Franklin Gothic Medium" w:hAnsi="Franklin Gothic Medium" w:cs="Tahoma"/>
          <w:sz w:val="24"/>
          <w:szCs w:val="24"/>
        </w:rPr>
        <w:t>ης</w:t>
      </w:r>
      <w:r w:rsidRPr="00F60BF0">
        <w:rPr>
          <w:rFonts w:ascii="Franklin Gothic Medium" w:hAnsi="Franklin Gothic Medium" w:cs="Tahoma"/>
          <w:sz w:val="24"/>
          <w:szCs w:val="24"/>
        </w:rPr>
        <w:t xml:space="preserve"> εργασίας</w:t>
      </w:r>
      <w:r>
        <w:rPr>
          <w:rFonts w:ascii="Franklin Gothic Medium" w:hAnsi="Franklin Gothic Medium" w:cs="Tahoma"/>
          <w:sz w:val="24"/>
          <w:szCs w:val="24"/>
        </w:rPr>
        <w:t xml:space="preserve"> Προϊσταμένου Γενικής Διεύθυνσης </w:t>
      </w:r>
      <w:r w:rsidRPr="007F1D8B">
        <w:rPr>
          <w:rFonts w:ascii="Franklin Gothic Medium" w:hAnsi="Franklin Gothic Medium" w:cs="Tahoma"/>
          <w:sz w:val="24"/>
          <w:szCs w:val="24"/>
        </w:rPr>
        <w:t xml:space="preserve">Στρατηγικού Σχεδιασμού (Γ.Δ.Σ.Σ.) και </w:t>
      </w:r>
      <w:r w:rsidR="00260A4A">
        <w:rPr>
          <w:rFonts w:ascii="Franklin Gothic Medium" w:hAnsi="Franklin Gothic Medium" w:cs="Tahoma"/>
          <w:sz w:val="24"/>
          <w:szCs w:val="24"/>
        </w:rPr>
        <w:t xml:space="preserve">Προϊσταμένου </w:t>
      </w:r>
      <w:r w:rsidRPr="007F1D8B">
        <w:rPr>
          <w:rFonts w:ascii="Franklin Gothic Medium" w:hAnsi="Franklin Gothic Medium" w:cs="Tahoma"/>
          <w:sz w:val="24"/>
          <w:szCs w:val="24"/>
        </w:rPr>
        <w:t>Γενικής Διεύθυνσης Οικονομικών και Τεχνικών Υπηρεσιών (Γ.Δ.Ο.Τ.Υ.)</w:t>
      </w:r>
      <w:r w:rsidR="00A07167">
        <w:rPr>
          <w:rFonts w:ascii="Franklin Gothic Medium" w:hAnsi="Franklin Gothic Medium" w:cs="Tahoma"/>
          <w:sz w:val="24"/>
          <w:szCs w:val="24"/>
        </w:rPr>
        <w:t xml:space="preserve"> </w:t>
      </w:r>
      <w:r w:rsidRPr="00F60BF0">
        <w:rPr>
          <w:rFonts w:ascii="Franklin Gothic Medium" w:hAnsi="Franklin Gothic Medium"/>
          <w:sz w:val="24"/>
          <w:szCs w:val="24"/>
        </w:rPr>
        <w:t xml:space="preserve">δεν </w:t>
      </w:r>
      <w:r>
        <w:rPr>
          <w:rFonts w:ascii="Franklin Gothic Medium" w:hAnsi="Franklin Gothic Medium"/>
          <w:sz w:val="24"/>
          <w:szCs w:val="24"/>
        </w:rPr>
        <w:t>έχουν ακόμα</w:t>
      </w:r>
      <w:r w:rsidRPr="00F60BF0">
        <w:rPr>
          <w:rFonts w:ascii="Franklin Gothic Medium" w:hAnsi="Franklin Gothic Medium"/>
          <w:sz w:val="24"/>
          <w:szCs w:val="24"/>
        </w:rPr>
        <w:t xml:space="preserve"> προσδιοριστεί και κατ’ επέκταση λαμβάνονται υπόψη μόνο οι προϋποθέσεις και τα κύρια ή πρόσθετα προσόντα επιλογής, που ορίζονται στην πρόσκληση</w:t>
      </w:r>
      <w:r w:rsidR="00556A40" w:rsidRPr="00556A40">
        <w:rPr>
          <w:rFonts w:ascii="Franklin Gothic Medium" w:hAnsi="Franklin Gothic Medium"/>
          <w:sz w:val="24"/>
          <w:szCs w:val="24"/>
        </w:rPr>
        <w:t xml:space="preserve">, </w:t>
      </w:r>
      <w:r w:rsidRPr="00F60BF0">
        <w:rPr>
          <w:rFonts w:ascii="Franklin Gothic Medium" w:hAnsi="Franklin Gothic Medium"/>
          <w:sz w:val="24"/>
          <w:szCs w:val="24"/>
        </w:rPr>
        <w:t>σύμφωνα με το άρθρο 1 παρ.</w:t>
      </w:r>
      <w:r>
        <w:rPr>
          <w:rFonts w:ascii="Franklin Gothic Medium" w:hAnsi="Franklin Gothic Medium"/>
          <w:sz w:val="24"/>
          <w:szCs w:val="24"/>
        </w:rPr>
        <w:t xml:space="preserve"> </w:t>
      </w:r>
      <w:r w:rsidRPr="00F60BF0">
        <w:rPr>
          <w:rFonts w:ascii="Franklin Gothic Medium" w:hAnsi="Franklin Gothic Medium"/>
          <w:sz w:val="24"/>
          <w:szCs w:val="24"/>
        </w:rPr>
        <w:t>3 περ.</w:t>
      </w:r>
      <w:r>
        <w:rPr>
          <w:rFonts w:ascii="Franklin Gothic Medium" w:hAnsi="Franklin Gothic Medium"/>
          <w:sz w:val="24"/>
          <w:szCs w:val="24"/>
        </w:rPr>
        <w:t xml:space="preserve"> </w:t>
      </w:r>
      <w:r w:rsidRPr="00F60BF0">
        <w:rPr>
          <w:rFonts w:ascii="Franklin Gothic Medium" w:hAnsi="Franklin Gothic Medium"/>
          <w:sz w:val="24"/>
          <w:szCs w:val="24"/>
        </w:rPr>
        <w:t>α</w:t>
      </w:r>
      <w:r w:rsidRPr="00F60BF0">
        <w:rPr>
          <w:rFonts w:ascii="Franklin Gothic Medium" w:hAnsi="Franklin Gothic Medium" w:cs="Tahoma"/>
          <w:sz w:val="24"/>
          <w:szCs w:val="24"/>
        </w:rPr>
        <w:t xml:space="preserve"> </w:t>
      </w:r>
      <w:r w:rsidR="00260A4A">
        <w:rPr>
          <w:rFonts w:ascii="Franklin Gothic Medium" w:hAnsi="Franklin Gothic Medium" w:cs="Tahoma"/>
          <w:sz w:val="24"/>
          <w:szCs w:val="24"/>
        </w:rPr>
        <w:t>΄</w:t>
      </w:r>
      <w:r w:rsidRPr="00F60BF0">
        <w:rPr>
          <w:rFonts w:ascii="Franklin Gothic Medium" w:hAnsi="Franklin Gothic Medium" w:cs="Tahoma"/>
          <w:sz w:val="24"/>
          <w:szCs w:val="24"/>
        </w:rPr>
        <w:t xml:space="preserve">της ΔΔΑΔ Γ 1076146 ΕΞ 2021/03.09.2021 (Β΄ 4444) Απόφασης του Διοικητή της ΑΑΔΕ </w:t>
      </w:r>
      <w:r w:rsidRPr="00F60BF0">
        <w:rPr>
          <w:rFonts w:ascii="Franklin Gothic Medium" w:hAnsi="Franklin Gothic Medium" w:cs="Tahoma"/>
          <w:i/>
          <w:sz w:val="24"/>
          <w:szCs w:val="24"/>
        </w:rPr>
        <w:t xml:space="preserve">«Καθορισμός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Υποδιεύθυνσης και Τμήματος των υπηρεσιών της Ανεξάρτητης </w:t>
      </w:r>
      <w:r w:rsidRPr="00F60BF0">
        <w:rPr>
          <w:rFonts w:ascii="Franklin Gothic Medium" w:hAnsi="Franklin Gothic Medium" w:cs="Tahoma"/>
          <w:i/>
          <w:sz w:val="24"/>
          <w:szCs w:val="24"/>
        </w:rPr>
        <w:lastRenderedPageBreak/>
        <w:t>Αρχής Δημοσίων Εσόδων (Α.Α.Δ.Ε.), καθώς και των Υπευθύνων Αυτοτελών Γραφείων αυτής»,</w:t>
      </w:r>
      <w:r w:rsidRPr="00F60BF0">
        <w:rPr>
          <w:rFonts w:ascii="Franklin Gothic Medium" w:hAnsi="Franklin Gothic Medium" w:cs="Tahoma"/>
          <w:sz w:val="24"/>
          <w:szCs w:val="24"/>
        </w:rPr>
        <w:t xml:space="preserve"> όπως ισχύει.</w:t>
      </w:r>
    </w:p>
    <w:p w14:paraId="034D6375" w14:textId="77777777" w:rsidR="00914D2E" w:rsidRDefault="00914D2E" w:rsidP="007D2655">
      <w:pPr>
        <w:tabs>
          <w:tab w:val="left" w:pos="0"/>
        </w:tabs>
        <w:spacing w:line="360" w:lineRule="auto"/>
        <w:ind w:right="-1"/>
        <w:rPr>
          <w:rFonts w:ascii="Franklin Gothic Medium" w:hAnsi="Franklin Gothic Medium" w:cs="Tahoma"/>
          <w:color w:val="000000" w:themeColor="text1"/>
          <w:sz w:val="24"/>
          <w:szCs w:val="24"/>
        </w:rPr>
      </w:pPr>
      <w:r w:rsidRPr="00A221D2">
        <w:rPr>
          <w:rFonts w:ascii="Franklin Gothic Medium" w:hAnsi="Franklin Gothic Medium" w:cs="Tahoma"/>
          <w:color w:val="000000" w:themeColor="text1"/>
          <w:sz w:val="24"/>
          <w:szCs w:val="24"/>
        </w:rPr>
        <w:t xml:space="preserve">Επιπλέον, κάθε ειδικότερο καθήκον που απορρέει από αρμοδιότητες που περιγράφονται στις οικείες διατάξεις </w:t>
      </w:r>
      <w:r w:rsidR="002C6B57" w:rsidRPr="00A221D2">
        <w:rPr>
          <w:rFonts w:ascii="Franklin Gothic Medium" w:hAnsi="Franklin Gothic Medium" w:cs="Tahoma"/>
          <w:color w:val="000000" w:themeColor="text1"/>
          <w:sz w:val="24"/>
          <w:szCs w:val="24"/>
        </w:rPr>
        <w:t>της υπ’</w:t>
      </w:r>
      <w:r w:rsidR="00C7692D" w:rsidRPr="00A221D2">
        <w:rPr>
          <w:rFonts w:ascii="Franklin Gothic Medium" w:hAnsi="Franklin Gothic Medium" w:cs="Tahoma"/>
          <w:color w:val="000000" w:themeColor="text1"/>
          <w:sz w:val="24"/>
          <w:szCs w:val="24"/>
        </w:rPr>
        <w:t xml:space="preserve"> </w:t>
      </w:r>
      <w:r w:rsidR="002C6B57" w:rsidRPr="00A221D2">
        <w:rPr>
          <w:rFonts w:ascii="Franklin Gothic Medium" w:hAnsi="Franklin Gothic Medium" w:cs="Tahoma"/>
          <w:color w:val="000000" w:themeColor="text1"/>
          <w:sz w:val="24"/>
          <w:szCs w:val="24"/>
        </w:rPr>
        <w:t xml:space="preserve">αριθ. </w:t>
      </w:r>
      <w:proofErr w:type="spellStart"/>
      <w:r w:rsidR="00260A4A">
        <w:rPr>
          <w:rFonts w:ascii="Franklin Gothic Medium" w:hAnsi="Franklin Gothic Medium" w:cs="Tahoma"/>
          <w:color w:val="000000" w:themeColor="text1"/>
          <w:sz w:val="24"/>
          <w:szCs w:val="24"/>
        </w:rPr>
        <w:t>πρωτ</w:t>
      </w:r>
      <w:proofErr w:type="spellEnd"/>
      <w:r w:rsidR="00260A4A">
        <w:rPr>
          <w:rFonts w:ascii="Franklin Gothic Medium" w:hAnsi="Franklin Gothic Medium" w:cs="Tahoma"/>
          <w:color w:val="000000" w:themeColor="text1"/>
          <w:sz w:val="24"/>
          <w:szCs w:val="24"/>
        </w:rPr>
        <w:t xml:space="preserve">. </w:t>
      </w:r>
      <w:r w:rsidR="002C6B57" w:rsidRPr="00A221D2">
        <w:rPr>
          <w:rFonts w:ascii="Franklin Gothic Medium" w:hAnsi="Franklin Gothic Medium" w:cs="Tahoma"/>
          <w:color w:val="000000" w:themeColor="text1"/>
          <w:sz w:val="24"/>
          <w:szCs w:val="24"/>
        </w:rPr>
        <w:t xml:space="preserve">Δ.ΟΡΓ. Α </w:t>
      </w:r>
      <w:r w:rsidR="0032215F" w:rsidRPr="00A221D2">
        <w:rPr>
          <w:rFonts w:ascii="Franklin Gothic Medium" w:hAnsi="Franklin Gothic Medium" w:cs="Tahoma"/>
          <w:color w:val="000000" w:themeColor="text1"/>
          <w:sz w:val="24"/>
          <w:szCs w:val="24"/>
        </w:rPr>
        <w:t>1125859</w:t>
      </w:r>
      <w:r w:rsidR="002C6B57" w:rsidRPr="00A221D2">
        <w:rPr>
          <w:rFonts w:ascii="Franklin Gothic Medium" w:hAnsi="Franklin Gothic Medium" w:cs="Tahoma"/>
          <w:color w:val="000000" w:themeColor="text1"/>
          <w:sz w:val="24"/>
          <w:szCs w:val="24"/>
        </w:rPr>
        <w:t xml:space="preserve"> Ε</w:t>
      </w:r>
      <w:r w:rsidR="008F5C4A" w:rsidRPr="00A221D2">
        <w:rPr>
          <w:rFonts w:ascii="Franklin Gothic Medium" w:hAnsi="Franklin Gothic Medium" w:cs="Tahoma"/>
          <w:color w:val="000000" w:themeColor="text1"/>
          <w:sz w:val="24"/>
          <w:szCs w:val="24"/>
        </w:rPr>
        <w:t>Ξ</w:t>
      </w:r>
      <w:r w:rsidR="00C11941" w:rsidRPr="00A221D2">
        <w:rPr>
          <w:rFonts w:ascii="Franklin Gothic Medium" w:hAnsi="Franklin Gothic Medium" w:cs="Tahoma"/>
          <w:color w:val="000000" w:themeColor="text1"/>
          <w:sz w:val="24"/>
          <w:szCs w:val="24"/>
        </w:rPr>
        <w:t xml:space="preserve"> </w:t>
      </w:r>
      <w:r w:rsidR="008F5C4A" w:rsidRPr="00A221D2">
        <w:rPr>
          <w:rFonts w:ascii="Franklin Gothic Medium" w:hAnsi="Franklin Gothic Medium" w:cs="Tahoma"/>
          <w:color w:val="000000" w:themeColor="text1"/>
          <w:sz w:val="24"/>
          <w:szCs w:val="24"/>
        </w:rPr>
        <w:t>20</w:t>
      </w:r>
      <w:r w:rsidR="0032215F" w:rsidRPr="00A221D2">
        <w:rPr>
          <w:rFonts w:ascii="Franklin Gothic Medium" w:hAnsi="Franklin Gothic Medium" w:cs="Tahoma"/>
          <w:color w:val="000000" w:themeColor="text1"/>
          <w:sz w:val="24"/>
          <w:szCs w:val="24"/>
        </w:rPr>
        <w:t>20</w:t>
      </w:r>
      <w:r w:rsidR="008F5C4A" w:rsidRPr="00A221D2">
        <w:rPr>
          <w:rFonts w:ascii="Franklin Gothic Medium" w:hAnsi="Franklin Gothic Medium" w:cs="Tahoma"/>
          <w:color w:val="000000" w:themeColor="text1"/>
          <w:sz w:val="24"/>
          <w:szCs w:val="24"/>
        </w:rPr>
        <w:t>/</w:t>
      </w:r>
      <w:r w:rsidR="0032215F" w:rsidRPr="00A221D2">
        <w:rPr>
          <w:rFonts w:ascii="Franklin Gothic Medium" w:hAnsi="Franklin Gothic Medium" w:cs="Tahoma"/>
          <w:color w:val="000000" w:themeColor="text1"/>
          <w:sz w:val="24"/>
          <w:szCs w:val="24"/>
        </w:rPr>
        <w:t>23</w:t>
      </w:r>
      <w:r w:rsidR="008F5C4A" w:rsidRPr="00A221D2">
        <w:rPr>
          <w:rFonts w:ascii="Franklin Gothic Medium" w:hAnsi="Franklin Gothic Medium" w:cs="Tahoma"/>
          <w:color w:val="000000" w:themeColor="text1"/>
          <w:sz w:val="24"/>
          <w:szCs w:val="24"/>
        </w:rPr>
        <w:t>.</w:t>
      </w:r>
      <w:r w:rsidR="0032215F" w:rsidRPr="00A221D2">
        <w:rPr>
          <w:rFonts w:ascii="Franklin Gothic Medium" w:hAnsi="Franklin Gothic Medium" w:cs="Tahoma"/>
          <w:color w:val="000000" w:themeColor="text1"/>
          <w:sz w:val="24"/>
          <w:szCs w:val="24"/>
        </w:rPr>
        <w:t>10</w:t>
      </w:r>
      <w:r w:rsidR="008F5C4A" w:rsidRPr="00A221D2">
        <w:rPr>
          <w:rFonts w:ascii="Franklin Gothic Medium" w:hAnsi="Franklin Gothic Medium" w:cs="Tahoma"/>
          <w:color w:val="000000" w:themeColor="text1"/>
          <w:sz w:val="24"/>
          <w:szCs w:val="24"/>
        </w:rPr>
        <w:t>.20</w:t>
      </w:r>
      <w:r w:rsidR="0032215F" w:rsidRPr="00A221D2">
        <w:rPr>
          <w:rFonts w:ascii="Franklin Gothic Medium" w:hAnsi="Franklin Gothic Medium" w:cs="Tahoma"/>
          <w:color w:val="000000" w:themeColor="text1"/>
          <w:sz w:val="24"/>
          <w:szCs w:val="24"/>
        </w:rPr>
        <w:t>20</w:t>
      </w:r>
      <w:r w:rsidR="008F5C4A" w:rsidRPr="00A221D2">
        <w:rPr>
          <w:rFonts w:ascii="Franklin Gothic Medium" w:hAnsi="Franklin Gothic Medium" w:cs="Tahoma"/>
          <w:color w:val="000000" w:themeColor="text1"/>
          <w:sz w:val="24"/>
          <w:szCs w:val="24"/>
        </w:rPr>
        <w:t xml:space="preserve"> (Β΄</w:t>
      </w:r>
      <w:r w:rsidR="0032215F" w:rsidRPr="00A221D2">
        <w:rPr>
          <w:rFonts w:ascii="Franklin Gothic Medium" w:hAnsi="Franklin Gothic Medium" w:cs="Tahoma"/>
          <w:color w:val="000000" w:themeColor="text1"/>
          <w:sz w:val="24"/>
          <w:szCs w:val="24"/>
        </w:rPr>
        <w:t>4738</w:t>
      </w:r>
      <w:r w:rsidR="008F5C4A" w:rsidRPr="00A221D2">
        <w:rPr>
          <w:rFonts w:ascii="Franklin Gothic Medium" w:hAnsi="Franklin Gothic Medium" w:cs="Tahoma"/>
          <w:color w:val="000000" w:themeColor="text1"/>
          <w:sz w:val="24"/>
          <w:szCs w:val="24"/>
        </w:rPr>
        <w:t xml:space="preserve">) </w:t>
      </w:r>
      <w:r w:rsidR="0032215F" w:rsidRPr="00A221D2">
        <w:rPr>
          <w:rFonts w:ascii="Franklin Gothic Medium" w:hAnsi="Franklin Gothic Medium" w:cs="Tahoma"/>
          <w:color w:val="000000" w:themeColor="text1"/>
          <w:sz w:val="24"/>
          <w:szCs w:val="24"/>
        </w:rPr>
        <w:t>Α</w:t>
      </w:r>
      <w:r w:rsidR="00C11941" w:rsidRPr="00A221D2">
        <w:rPr>
          <w:rFonts w:ascii="Franklin Gothic Medium" w:hAnsi="Franklin Gothic Medium" w:cs="Tahoma"/>
          <w:color w:val="000000" w:themeColor="text1"/>
          <w:sz w:val="24"/>
          <w:szCs w:val="24"/>
        </w:rPr>
        <w:t>πόφασης του Διοικητή της Ανεξάρτητης Αρχής Δημοσίων Εσόδων</w:t>
      </w:r>
      <w:r w:rsidR="00510A00" w:rsidRPr="00A221D2">
        <w:rPr>
          <w:rFonts w:ascii="Franklin Gothic Medium" w:hAnsi="Franklin Gothic Medium" w:cs="Tahoma"/>
          <w:color w:val="000000" w:themeColor="text1"/>
          <w:sz w:val="24"/>
          <w:szCs w:val="24"/>
        </w:rPr>
        <w:t xml:space="preserve"> (ΑΑΔΕ</w:t>
      </w:r>
      <w:r w:rsidR="00960D41" w:rsidRPr="00A221D2">
        <w:rPr>
          <w:rFonts w:ascii="Franklin Gothic Medium" w:hAnsi="Franklin Gothic Medium" w:cs="Tahoma"/>
          <w:color w:val="000000" w:themeColor="text1"/>
          <w:sz w:val="24"/>
          <w:szCs w:val="24"/>
        </w:rPr>
        <w:t>)</w:t>
      </w:r>
      <w:r w:rsidR="00C11941" w:rsidRPr="00A221D2">
        <w:rPr>
          <w:rFonts w:ascii="Franklin Gothic Medium" w:hAnsi="Franklin Gothic Medium" w:cs="Tahoma"/>
          <w:color w:val="000000" w:themeColor="text1"/>
          <w:sz w:val="24"/>
          <w:szCs w:val="24"/>
        </w:rPr>
        <w:t xml:space="preserve">, </w:t>
      </w:r>
      <w:r w:rsidRPr="00A221D2">
        <w:rPr>
          <w:rFonts w:ascii="Franklin Gothic Medium" w:hAnsi="Franklin Gothic Medium" w:cs="Tahoma"/>
          <w:color w:val="000000" w:themeColor="text1"/>
          <w:sz w:val="24"/>
          <w:szCs w:val="24"/>
        </w:rPr>
        <w:t>«</w:t>
      </w:r>
      <w:r w:rsidRPr="00A221D2">
        <w:rPr>
          <w:rFonts w:ascii="Franklin Gothic Medium" w:hAnsi="Franklin Gothic Medium" w:cs="Tahoma"/>
          <w:i/>
          <w:color w:val="000000" w:themeColor="text1"/>
          <w:sz w:val="24"/>
          <w:szCs w:val="24"/>
        </w:rPr>
        <w:t>Οργανισμός της Ανεξάρτητης Αρχής Δημοσίων Εσόδων (ΑΑΔΕ)</w:t>
      </w:r>
      <w:r w:rsidRPr="00A221D2">
        <w:rPr>
          <w:rFonts w:ascii="Franklin Gothic Medium" w:hAnsi="Franklin Gothic Medium" w:cs="Tahoma"/>
          <w:color w:val="000000" w:themeColor="text1"/>
          <w:sz w:val="24"/>
          <w:szCs w:val="24"/>
        </w:rPr>
        <w:t xml:space="preserve">», </w:t>
      </w:r>
      <w:r w:rsidR="002C6B57" w:rsidRPr="00A221D2">
        <w:rPr>
          <w:rFonts w:ascii="Franklin Gothic Medium" w:hAnsi="Franklin Gothic Medium" w:cs="Tahoma"/>
          <w:color w:val="000000" w:themeColor="text1"/>
          <w:sz w:val="24"/>
          <w:szCs w:val="24"/>
        </w:rPr>
        <w:t>όπως έχει τροποποιηθεί</w:t>
      </w:r>
      <w:r w:rsidR="009414AA" w:rsidRPr="00A221D2">
        <w:rPr>
          <w:rFonts w:ascii="Franklin Gothic Medium" w:hAnsi="Franklin Gothic Medium" w:cs="Tahoma"/>
          <w:color w:val="000000" w:themeColor="text1"/>
          <w:sz w:val="24"/>
          <w:szCs w:val="24"/>
        </w:rPr>
        <w:t>, συμπληρωθεί</w:t>
      </w:r>
      <w:r w:rsidR="002C6B57" w:rsidRPr="00A221D2">
        <w:rPr>
          <w:rFonts w:ascii="Franklin Gothic Medium" w:hAnsi="Franklin Gothic Medium" w:cs="Tahoma"/>
          <w:color w:val="000000" w:themeColor="text1"/>
          <w:sz w:val="24"/>
          <w:szCs w:val="24"/>
        </w:rPr>
        <w:t xml:space="preserve"> και ισχύει, </w:t>
      </w:r>
      <w:r w:rsidRPr="00A221D2">
        <w:rPr>
          <w:rFonts w:ascii="Franklin Gothic Medium" w:hAnsi="Franklin Gothic Medium" w:cs="Tahoma"/>
          <w:color w:val="000000" w:themeColor="text1"/>
          <w:sz w:val="24"/>
          <w:szCs w:val="24"/>
        </w:rPr>
        <w:t xml:space="preserve">αποτελεί μέρος των καθηκόντων </w:t>
      </w:r>
      <w:r w:rsidR="00510A00" w:rsidRPr="00A221D2">
        <w:rPr>
          <w:rFonts w:ascii="Franklin Gothic Medium" w:hAnsi="Franklin Gothic Medium" w:cs="Tahoma"/>
          <w:color w:val="000000" w:themeColor="text1"/>
          <w:sz w:val="24"/>
          <w:szCs w:val="24"/>
        </w:rPr>
        <w:t>των Προϊσταμένων</w:t>
      </w:r>
      <w:r w:rsidRPr="00A221D2">
        <w:rPr>
          <w:rFonts w:ascii="Franklin Gothic Medium" w:hAnsi="Franklin Gothic Medium" w:cs="Tahoma"/>
          <w:color w:val="000000" w:themeColor="text1"/>
          <w:sz w:val="24"/>
          <w:szCs w:val="24"/>
        </w:rPr>
        <w:t xml:space="preserve"> τ</w:t>
      </w:r>
      <w:r w:rsidR="00510A00" w:rsidRPr="00A221D2">
        <w:rPr>
          <w:rFonts w:ascii="Franklin Gothic Medium" w:hAnsi="Franklin Gothic Medium" w:cs="Tahoma"/>
          <w:color w:val="000000" w:themeColor="text1"/>
          <w:sz w:val="24"/>
          <w:szCs w:val="24"/>
        </w:rPr>
        <w:t>ων</w:t>
      </w:r>
      <w:r w:rsidRPr="00A221D2">
        <w:rPr>
          <w:rFonts w:ascii="Franklin Gothic Medium" w:hAnsi="Franklin Gothic Medium" w:cs="Tahoma"/>
          <w:color w:val="000000" w:themeColor="text1"/>
          <w:sz w:val="24"/>
          <w:szCs w:val="24"/>
        </w:rPr>
        <w:t xml:space="preserve"> </w:t>
      </w:r>
      <w:proofErr w:type="spellStart"/>
      <w:r w:rsidRPr="00A221D2">
        <w:rPr>
          <w:rFonts w:ascii="Franklin Gothic Medium" w:hAnsi="Franklin Gothic Medium" w:cs="Tahoma"/>
          <w:color w:val="000000" w:themeColor="text1"/>
          <w:sz w:val="24"/>
          <w:szCs w:val="24"/>
        </w:rPr>
        <w:t>προκηρυσσόμεν</w:t>
      </w:r>
      <w:r w:rsidR="00510A00" w:rsidRPr="00A221D2">
        <w:rPr>
          <w:rFonts w:ascii="Franklin Gothic Medium" w:hAnsi="Franklin Gothic Medium" w:cs="Tahoma"/>
          <w:color w:val="000000" w:themeColor="text1"/>
          <w:sz w:val="24"/>
          <w:szCs w:val="24"/>
        </w:rPr>
        <w:t>ων</w:t>
      </w:r>
      <w:proofErr w:type="spellEnd"/>
      <w:r w:rsidRPr="00A221D2">
        <w:rPr>
          <w:rFonts w:ascii="Franklin Gothic Medium" w:hAnsi="Franklin Gothic Medium" w:cs="Tahoma"/>
          <w:color w:val="000000" w:themeColor="text1"/>
          <w:sz w:val="24"/>
          <w:szCs w:val="24"/>
        </w:rPr>
        <w:t xml:space="preserve"> θέσ</w:t>
      </w:r>
      <w:r w:rsidR="00510A00" w:rsidRPr="00A221D2">
        <w:rPr>
          <w:rFonts w:ascii="Franklin Gothic Medium" w:hAnsi="Franklin Gothic Medium" w:cs="Tahoma"/>
          <w:color w:val="000000" w:themeColor="text1"/>
          <w:sz w:val="24"/>
          <w:szCs w:val="24"/>
        </w:rPr>
        <w:t>εων</w:t>
      </w:r>
      <w:r w:rsidRPr="00A221D2">
        <w:rPr>
          <w:rFonts w:ascii="Franklin Gothic Medium" w:hAnsi="Franklin Gothic Medium" w:cs="Tahoma"/>
          <w:color w:val="000000" w:themeColor="text1"/>
          <w:sz w:val="24"/>
          <w:szCs w:val="24"/>
        </w:rPr>
        <w:t xml:space="preserve"> ευθύνης.</w:t>
      </w:r>
    </w:p>
    <w:p w14:paraId="4AED439D" w14:textId="77777777" w:rsidR="00401A49" w:rsidRPr="00A221D2" w:rsidRDefault="00401A49" w:rsidP="007D2655">
      <w:pPr>
        <w:pStyle w:val="23"/>
        <w:spacing w:after="0" w:line="360" w:lineRule="auto"/>
        <w:ind w:left="142" w:right="-1" w:firstLine="578"/>
        <w:jc w:val="both"/>
        <w:rPr>
          <w:rFonts w:ascii="Franklin Gothic Medium" w:hAnsi="Franklin Gothic Medium" w:cs="Tahoma"/>
          <w:color w:val="000000" w:themeColor="text1"/>
          <w:sz w:val="24"/>
          <w:szCs w:val="24"/>
        </w:rPr>
      </w:pPr>
    </w:p>
    <w:p w14:paraId="0B47BC27" w14:textId="77777777" w:rsidR="00510A00" w:rsidRPr="003D179B" w:rsidRDefault="00875476" w:rsidP="007D2655">
      <w:pPr>
        <w:pStyle w:val="af0"/>
        <w:numPr>
          <w:ilvl w:val="0"/>
          <w:numId w:val="26"/>
        </w:numPr>
        <w:tabs>
          <w:tab w:val="left" w:pos="0"/>
        </w:tabs>
        <w:spacing w:line="360" w:lineRule="auto"/>
        <w:ind w:left="426" w:right="-1" w:hanging="284"/>
        <w:rPr>
          <w:rFonts w:ascii="Franklin Gothic Medium" w:hAnsi="Franklin Gothic Medium" w:cs="Tahoma"/>
          <w:b/>
          <w:color w:val="000000" w:themeColor="text1"/>
          <w:sz w:val="24"/>
          <w:szCs w:val="24"/>
        </w:rPr>
      </w:pPr>
      <w:r w:rsidRPr="003D179B">
        <w:rPr>
          <w:rFonts w:ascii="Franklin Gothic Medium" w:hAnsi="Franklin Gothic Medium" w:cs="Tahoma"/>
          <w:b/>
          <w:color w:val="000000" w:themeColor="text1"/>
          <w:sz w:val="24"/>
          <w:szCs w:val="24"/>
        </w:rPr>
        <w:t xml:space="preserve"> </w:t>
      </w:r>
      <w:r w:rsidR="00BD3505" w:rsidRPr="003D179B">
        <w:rPr>
          <w:rFonts w:ascii="Franklin Gothic Medium" w:hAnsi="Franklin Gothic Medium" w:cs="Tahoma"/>
          <w:b/>
          <w:color w:val="000000" w:themeColor="text1"/>
          <w:sz w:val="24"/>
          <w:szCs w:val="24"/>
        </w:rPr>
        <w:t>Δικαίωμα υποβολής αίτησης υποψηφιότητας</w:t>
      </w:r>
    </w:p>
    <w:p w14:paraId="5A09CDAD" w14:textId="77777777" w:rsidR="00260A4A" w:rsidRDefault="00E96397" w:rsidP="007D2655">
      <w:pPr>
        <w:tabs>
          <w:tab w:val="left" w:pos="0"/>
        </w:tabs>
        <w:spacing w:line="360" w:lineRule="auto"/>
        <w:ind w:right="-1"/>
        <w:rPr>
          <w:rFonts w:ascii="Franklin Gothic Medium" w:hAnsi="Franklin Gothic Medium" w:cs="Tahoma"/>
          <w:b/>
          <w:color w:val="000000" w:themeColor="text1"/>
          <w:sz w:val="24"/>
          <w:szCs w:val="24"/>
          <w:u w:val="single"/>
        </w:rPr>
      </w:pPr>
      <w:r w:rsidRPr="00A221D2">
        <w:rPr>
          <w:rFonts w:ascii="Franklin Gothic Medium" w:hAnsi="Franklin Gothic Medium" w:cs="Tahoma"/>
          <w:b/>
          <w:color w:val="000000" w:themeColor="text1"/>
          <w:sz w:val="24"/>
          <w:szCs w:val="24"/>
        </w:rPr>
        <w:t>2</w:t>
      </w:r>
      <w:r w:rsidR="0093188E" w:rsidRPr="00A221D2">
        <w:rPr>
          <w:rFonts w:ascii="Franklin Gothic Medium" w:hAnsi="Franklin Gothic Medium" w:cs="Tahoma"/>
          <w:b/>
          <w:color w:val="000000" w:themeColor="text1"/>
          <w:sz w:val="24"/>
          <w:szCs w:val="24"/>
        </w:rPr>
        <w:t>.1</w:t>
      </w:r>
      <w:r w:rsidR="0072224C" w:rsidRPr="00A221D2">
        <w:rPr>
          <w:rFonts w:ascii="Franklin Gothic Medium" w:hAnsi="Franklin Gothic Medium" w:cs="Tahoma"/>
          <w:b/>
          <w:color w:val="000000" w:themeColor="text1"/>
          <w:sz w:val="24"/>
          <w:szCs w:val="24"/>
        </w:rPr>
        <w:t>.</w:t>
      </w:r>
      <w:r w:rsidR="00BD3505" w:rsidRPr="00A221D2">
        <w:rPr>
          <w:rFonts w:ascii="Franklin Gothic Medium" w:hAnsi="Franklin Gothic Medium" w:cs="Tahoma"/>
          <w:b/>
          <w:color w:val="000000" w:themeColor="text1"/>
          <w:sz w:val="24"/>
          <w:szCs w:val="24"/>
        </w:rPr>
        <w:t xml:space="preserve"> </w:t>
      </w:r>
      <w:r w:rsidR="00BD3505" w:rsidRPr="00A221D2">
        <w:rPr>
          <w:rFonts w:ascii="Franklin Gothic Medium" w:hAnsi="Franklin Gothic Medium" w:cs="Tahoma"/>
          <w:color w:val="000000" w:themeColor="text1"/>
          <w:sz w:val="24"/>
          <w:szCs w:val="24"/>
        </w:rPr>
        <w:t>Δικαίωμα υποβολής αίτησης υποψηφιότητας για τ</w:t>
      </w:r>
      <w:r w:rsidR="00510A00" w:rsidRPr="00A221D2">
        <w:rPr>
          <w:rFonts w:ascii="Franklin Gothic Medium" w:hAnsi="Franklin Gothic Medium" w:cs="Tahoma"/>
          <w:color w:val="000000" w:themeColor="text1"/>
          <w:sz w:val="24"/>
          <w:szCs w:val="24"/>
        </w:rPr>
        <w:t>ις</w:t>
      </w:r>
      <w:r w:rsidR="006D0EA7" w:rsidRPr="00A221D2">
        <w:rPr>
          <w:rFonts w:ascii="Franklin Gothic Medium" w:hAnsi="Franklin Gothic Medium" w:cs="Tahoma"/>
          <w:color w:val="000000" w:themeColor="text1"/>
          <w:sz w:val="24"/>
          <w:szCs w:val="24"/>
        </w:rPr>
        <w:t xml:space="preserve"> </w:t>
      </w:r>
      <w:r w:rsidR="006E2756" w:rsidRPr="00A221D2">
        <w:rPr>
          <w:rFonts w:ascii="Franklin Gothic Medium" w:hAnsi="Franklin Gothic Medium" w:cs="Tahoma"/>
          <w:color w:val="000000" w:themeColor="text1"/>
          <w:sz w:val="24"/>
          <w:szCs w:val="24"/>
        </w:rPr>
        <w:t xml:space="preserve">ως άνω </w:t>
      </w:r>
      <w:proofErr w:type="spellStart"/>
      <w:r w:rsidR="00914D2E" w:rsidRPr="00A221D2">
        <w:rPr>
          <w:rFonts w:ascii="Franklin Gothic Medium" w:hAnsi="Franklin Gothic Medium" w:cs="Tahoma"/>
          <w:color w:val="000000" w:themeColor="text1"/>
          <w:sz w:val="24"/>
          <w:szCs w:val="24"/>
        </w:rPr>
        <w:t>προκηρυσσόμεν</w:t>
      </w:r>
      <w:r w:rsidR="00510A00" w:rsidRPr="00A221D2">
        <w:rPr>
          <w:rFonts w:ascii="Franklin Gothic Medium" w:hAnsi="Franklin Gothic Medium" w:cs="Tahoma"/>
          <w:color w:val="000000" w:themeColor="text1"/>
          <w:sz w:val="24"/>
          <w:szCs w:val="24"/>
        </w:rPr>
        <w:t>ες</w:t>
      </w:r>
      <w:proofErr w:type="spellEnd"/>
      <w:r w:rsidR="00914D2E" w:rsidRPr="00A221D2">
        <w:rPr>
          <w:rFonts w:ascii="Franklin Gothic Medium" w:hAnsi="Franklin Gothic Medium" w:cs="Tahoma"/>
          <w:color w:val="000000" w:themeColor="text1"/>
          <w:sz w:val="24"/>
          <w:szCs w:val="24"/>
        </w:rPr>
        <w:t xml:space="preserve"> θέσ</w:t>
      </w:r>
      <w:r w:rsidR="00510A00" w:rsidRPr="00A221D2">
        <w:rPr>
          <w:rFonts w:ascii="Franklin Gothic Medium" w:hAnsi="Franklin Gothic Medium" w:cs="Tahoma"/>
          <w:color w:val="000000" w:themeColor="text1"/>
          <w:sz w:val="24"/>
          <w:szCs w:val="24"/>
        </w:rPr>
        <w:t xml:space="preserve">εις </w:t>
      </w:r>
      <w:r w:rsidR="00914D2E" w:rsidRPr="00A221D2">
        <w:rPr>
          <w:rFonts w:ascii="Franklin Gothic Medium" w:hAnsi="Franklin Gothic Medium" w:cs="Tahoma"/>
          <w:color w:val="000000" w:themeColor="text1"/>
          <w:sz w:val="24"/>
          <w:szCs w:val="24"/>
        </w:rPr>
        <w:t>ευθύνης</w:t>
      </w:r>
      <w:r w:rsidR="00BD3505" w:rsidRPr="00A221D2">
        <w:rPr>
          <w:rFonts w:ascii="Franklin Gothic Medium" w:hAnsi="Franklin Gothic Medium" w:cs="Tahoma"/>
          <w:color w:val="000000" w:themeColor="text1"/>
          <w:sz w:val="24"/>
          <w:szCs w:val="24"/>
        </w:rPr>
        <w:t xml:space="preserve"> </w:t>
      </w:r>
      <w:r w:rsidR="00BD3505" w:rsidRPr="00A240F2">
        <w:rPr>
          <w:rFonts w:ascii="Franklin Gothic Medium" w:hAnsi="Franklin Gothic Medium" w:cs="Tahoma"/>
          <w:color w:val="000000" w:themeColor="text1"/>
          <w:sz w:val="24"/>
          <w:szCs w:val="24"/>
        </w:rPr>
        <w:t xml:space="preserve">έχουν, </w:t>
      </w:r>
      <w:r w:rsidR="0071477E" w:rsidRPr="00A240F2">
        <w:rPr>
          <w:rFonts w:ascii="Franklin Gothic Medium" w:hAnsi="Franklin Gothic Medium" w:cs="Tahoma"/>
          <w:color w:val="000000" w:themeColor="text1"/>
          <w:sz w:val="24"/>
          <w:szCs w:val="24"/>
        </w:rPr>
        <w:t xml:space="preserve">σύμφωνα με τα οριζόμενα στις διατάξεις </w:t>
      </w:r>
      <w:r w:rsidR="0071477E" w:rsidRPr="005E3077">
        <w:rPr>
          <w:rFonts w:ascii="Franklin Gothic Medium" w:hAnsi="Franklin Gothic Medium" w:cs="Tahoma"/>
          <w:color w:val="000000" w:themeColor="text1"/>
          <w:sz w:val="24"/>
          <w:szCs w:val="24"/>
        </w:rPr>
        <w:t>του άρθρου 74 «</w:t>
      </w:r>
      <w:r w:rsidR="0071477E" w:rsidRPr="005E3077">
        <w:rPr>
          <w:rFonts w:ascii="Franklin Gothic Medium" w:hAnsi="Franklin Gothic Medium"/>
          <w:bCs/>
          <w:i/>
          <w:color w:val="000000" w:themeColor="text1"/>
          <w:sz w:val="24"/>
          <w:szCs w:val="24"/>
        </w:rPr>
        <w:t xml:space="preserve">Κλάδοι Προϊσταμένων </w:t>
      </w:r>
      <w:r w:rsidR="00932023" w:rsidRPr="005E3077">
        <w:rPr>
          <w:rFonts w:ascii="Franklin Gothic Medium" w:hAnsi="Franklin Gothic Medium"/>
          <w:bCs/>
          <w:i/>
          <w:color w:val="000000" w:themeColor="text1"/>
          <w:sz w:val="24"/>
          <w:szCs w:val="24"/>
        </w:rPr>
        <w:t xml:space="preserve">των Γενικών </w:t>
      </w:r>
      <w:r w:rsidR="0071477E" w:rsidRPr="005E3077">
        <w:rPr>
          <w:rFonts w:ascii="Franklin Gothic Medium" w:hAnsi="Franklin Gothic Medium"/>
          <w:bCs/>
          <w:i/>
          <w:color w:val="000000" w:themeColor="text1"/>
          <w:sz w:val="24"/>
          <w:szCs w:val="24"/>
        </w:rPr>
        <w:t>Διευθύνσεων</w:t>
      </w:r>
      <w:r w:rsidR="0071477E" w:rsidRPr="005E3077">
        <w:rPr>
          <w:rFonts w:ascii="Franklin Gothic Medium" w:hAnsi="Franklin Gothic Medium" w:cs="Tahoma"/>
          <w:i/>
          <w:color w:val="000000" w:themeColor="text1"/>
          <w:sz w:val="24"/>
          <w:szCs w:val="24"/>
        </w:rPr>
        <w:t xml:space="preserve">» </w:t>
      </w:r>
      <w:r w:rsidR="0071477E" w:rsidRPr="005E3077">
        <w:rPr>
          <w:rFonts w:ascii="Franklin Gothic Medium" w:hAnsi="Franklin Gothic Medium" w:cs="Tahoma"/>
          <w:color w:val="000000" w:themeColor="text1"/>
          <w:sz w:val="24"/>
          <w:szCs w:val="24"/>
        </w:rPr>
        <w:t xml:space="preserve">της υπ’ αριθ. </w:t>
      </w:r>
      <w:proofErr w:type="spellStart"/>
      <w:r w:rsidR="0071477E" w:rsidRPr="005E3077">
        <w:rPr>
          <w:rFonts w:ascii="Franklin Gothic Medium" w:hAnsi="Franklin Gothic Medium" w:cs="Tahoma"/>
          <w:color w:val="000000" w:themeColor="text1"/>
          <w:sz w:val="24"/>
          <w:szCs w:val="24"/>
        </w:rPr>
        <w:t>πρωτ</w:t>
      </w:r>
      <w:proofErr w:type="spellEnd"/>
      <w:r w:rsidR="0071477E" w:rsidRPr="005E3077">
        <w:rPr>
          <w:rFonts w:ascii="Franklin Gothic Medium" w:hAnsi="Franklin Gothic Medium" w:cs="Tahoma"/>
          <w:color w:val="000000" w:themeColor="text1"/>
          <w:sz w:val="24"/>
          <w:szCs w:val="24"/>
        </w:rPr>
        <w:t>. Δ.ΟΡΓ.Α 1125859</w:t>
      </w:r>
      <w:r w:rsidR="0071477E" w:rsidRPr="00A240F2">
        <w:rPr>
          <w:rFonts w:ascii="Franklin Gothic Medium" w:hAnsi="Franklin Gothic Medium" w:cs="Tahoma"/>
          <w:color w:val="000000" w:themeColor="text1"/>
          <w:sz w:val="24"/>
          <w:szCs w:val="24"/>
        </w:rPr>
        <w:t xml:space="preserve"> ΕΞ 2020/23.10.2020 (Β΄4738)</w:t>
      </w:r>
      <w:r w:rsidR="00932023" w:rsidRPr="00A240F2">
        <w:rPr>
          <w:rFonts w:ascii="Franklin Gothic Medium" w:hAnsi="Franklin Gothic Medium" w:cs="Tahoma"/>
          <w:color w:val="000000" w:themeColor="text1"/>
          <w:sz w:val="24"/>
          <w:szCs w:val="24"/>
        </w:rPr>
        <w:t xml:space="preserve"> </w:t>
      </w:r>
      <w:r w:rsidR="00BD3505" w:rsidRPr="00A240F2">
        <w:rPr>
          <w:rFonts w:ascii="Franklin Gothic Medium" w:hAnsi="Franklin Gothic Medium" w:cs="Tahoma"/>
          <w:color w:val="000000" w:themeColor="text1"/>
          <w:sz w:val="24"/>
          <w:szCs w:val="24"/>
        </w:rPr>
        <w:t xml:space="preserve">Απόφασης του Διοικητή της Ανεξάρτητης </w:t>
      </w:r>
      <w:r w:rsidR="00381B06" w:rsidRPr="00A240F2">
        <w:rPr>
          <w:rFonts w:ascii="Franklin Gothic Medium" w:hAnsi="Franklin Gothic Medium" w:cs="Tahoma"/>
          <w:color w:val="000000" w:themeColor="text1"/>
          <w:sz w:val="24"/>
          <w:szCs w:val="24"/>
        </w:rPr>
        <w:t>Αρχής Δημοσίων Εσόδων (ΑΑΔΕ</w:t>
      </w:r>
      <w:r w:rsidR="00960D41" w:rsidRPr="00A240F2">
        <w:rPr>
          <w:rFonts w:ascii="Franklin Gothic Medium" w:hAnsi="Franklin Gothic Medium" w:cs="Tahoma"/>
          <w:color w:val="000000" w:themeColor="text1"/>
          <w:sz w:val="24"/>
          <w:szCs w:val="24"/>
        </w:rPr>
        <w:t>)</w:t>
      </w:r>
      <w:r w:rsidR="00BD3505" w:rsidRPr="00A240F2">
        <w:rPr>
          <w:rFonts w:ascii="Franklin Gothic Medium" w:hAnsi="Franklin Gothic Medium" w:cs="Tahoma"/>
          <w:color w:val="000000" w:themeColor="text1"/>
          <w:sz w:val="24"/>
          <w:szCs w:val="24"/>
        </w:rPr>
        <w:t>, «</w:t>
      </w:r>
      <w:r w:rsidR="00BD3505" w:rsidRPr="00A240F2">
        <w:rPr>
          <w:rFonts w:ascii="Franklin Gothic Medium" w:hAnsi="Franklin Gothic Medium" w:cs="Tahoma"/>
          <w:i/>
          <w:color w:val="000000" w:themeColor="text1"/>
          <w:sz w:val="24"/>
          <w:szCs w:val="24"/>
        </w:rPr>
        <w:t>Οργανισμός της Ανεξάρτητης</w:t>
      </w:r>
      <w:r w:rsidR="00381B06" w:rsidRPr="00A240F2">
        <w:rPr>
          <w:rFonts w:ascii="Franklin Gothic Medium" w:hAnsi="Franklin Gothic Medium" w:cs="Tahoma"/>
          <w:i/>
          <w:color w:val="000000" w:themeColor="text1"/>
          <w:sz w:val="24"/>
          <w:szCs w:val="24"/>
        </w:rPr>
        <w:t xml:space="preserve"> Αρχής Δημοσίων Εσόδων (ΑΑΔΕ</w:t>
      </w:r>
      <w:r w:rsidR="00BD3505" w:rsidRPr="00A240F2">
        <w:rPr>
          <w:rFonts w:ascii="Franklin Gothic Medium" w:hAnsi="Franklin Gothic Medium" w:cs="Tahoma"/>
          <w:i/>
          <w:color w:val="000000" w:themeColor="text1"/>
          <w:sz w:val="24"/>
          <w:szCs w:val="24"/>
        </w:rPr>
        <w:t>)»</w:t>
      </w:r>
      <w:r w:rsidR="00BD3505" w:rsidRPr="00A240F2">
        <w:rPr>
          <w:rFonts w:ascii="Franklin Gothic Medium" w:hAnsi="Franklin Gothic Medium" w:cs="Tahoma"/>
          <w:color w:val="000000" w:themeColor="text1"/>
          <w:sz w:val="24"/>
          <w:szCs w:val="24"/>
        </w:rPr>
        <w:t>, όπως έχει τροποποιηθεί</w:t>
      </w:r>
      <w:r w:rsidR="009414AA" w:rsidRPr="00A240F2">
        <w:rPr>
          <w:rFonts w:ascii="Franklin Gothic Medium" w:hAnsi="Franklin Gothic Medium" w:cs="Tahoma"/>
          <w:color w:val="000000" w:themeColor="text1"/>
          <w:sz w:val="24"/>
          <w:szCs w:val="24"/>
        </w:rPr>
        <w:t>, συμπληρωθεί</w:t>
      </w:r>
      <w:r w:rsidR="00BD3505" w:rsidRPr="00A240F2">
        <w:rPr>
          <w:rFonts w:ascii="Franklin Gothic Medium" w:hAnsi="Franklin Gothic Medium" w:cs="Tahoma"/>
          <w:color w:val="000000" w:themeColor="text1"/>
          <w:sz w:val="24"/>
          <w:szCs w:val="24"/>
        </w:rPr>
        <w:t xml:space="preserve"> και ισχύει,</w:t>
      </w:r>
      <w:r w:rsidR="003D179B">
        <w:rPr>
          <w:rFonts w:ascii="Franklin Gothic Medium" w:hAnsi="Franklin Gothic Medium" w:cs="Tahoma"/>
          <w:color w:val="000000" w:themeColor="text1"/>
          <w:sz w:val="24"/>
          <w:szCs w:val="24"/>
        </w:rPr>
        <w:t xml:space="preserve"> </w:t>
      </w:r>
      <w:r w:rsidR="00462E80" w:rsidRPr="003D179B">
        <w:rPr>
          <w:rFonts w:ascii="Franklin Gothic Medium" w:hAnsi="Franklin Gothic Medium" w:cs="Tahoma"/>
          <w:b/>
          <w:color w:val="000000" w:themeColor="text1"/>
          <w:sz w:val="24"/>
          <w:szCs w:val="24"/>
          <w:u w:val="single"/>
        </w:rPr>
        <w:t xml:space="preserve">υπάλληλοι </w:t>
      </w:r>
      <w:r w:rsidR="00556A40">
        <w:rPr>
          <w:rFonts w:ascii="Franklin Gothic Medium" w:hAnsi="Franklin Gothic Medium" w:cs="Tahoma"/>
          <w:b/>
          <w:color w:val="000000" w:themeColor="text1"/>
          <w:sz w:val="24"/>
          <w:szCs w:val="24"/>
          <w:u w:val="single"/>
        </w:rPr>
        <w:t>ως εξής:</w:t>
      </w:r>
    </w:p>
    <w:p w14:paraId="452457D0" w14:textId="77777777" w:rsidR="00EB6E01" w:rsidRDefault="00EB6E01" w:rsidP="007D2655">
      <w:pPr>
        <w:tabs>
          <w:tab w:val="left" w:pos="0"/>
        </w:tabs>
        <w:spacing w:line="360" w:lineRule="auto"/>
        <w:ind w:right="-1"/>
        <w:rPr>
          <w:rFonts w:ascii="Franklin Gothic Medium" w:hAnsi="Franklin Gothic Medium" w:cs="Tahoma"/>
          <w:b/>
          <w:color w:val="000000" w:themeColor="text1"/>
          <w:sz w:val="24"/>
          <w:szCs w:val="24"/>
          <w:u w:val="single"/>
        </w:rPr>
      </w:pPr>
    </w:p>
    <w:p w14:paraId="1E49AAF8" w14:textId="77777777" w:rsidR="00260A4A" w:rsidRDefault="00556A40" w:rsidP="007D2655">
      <w:pPr>
        <w:pStyle w:val="23"/>
        <w:spacing w:after="0" w:line="360" w:lineRule="auto"/>
        <w:ind w:left="142" w:right="-1"/>
        <w:jc w:val="both"/>
        <w:rPr>
          <w:rFonts w:ascii="Franklin Gothic Medium" w:hAnsi="Franklin Gothic Medium" w:cs="Tahoma"/>
          <w:sz w:val="24"/>
          <w:szCs w:val="24"/>
          <w:u w:val="single"/>
        </w:rPr>
      </w:pPr>
      <w:r>
        <w:rPr>
          <w:rFonts w:ascii="Franklin Gothic Medium" w:hAnsi="Franklin Gothic Medium" w:cs="Tahoma"/>
          <w:b/>
          <w:sz w:val="24"/>
          <w:szCs w:val="24"/>
        </w:rPr>
        <w:t>α</w:t>
      </w:r>
      <w:r w:rsidRPr="00440066">
        <w:rPr>
          <w:rFonts w:ascii="Franklin Gothic Medium" w:hAnsi="Franklin Gothic Medium" w:cs="Tahoma"/>
          <w:b/>
          <w:sz w:val="24"/>
          <w:szCs w:val="24"/>
        </w:rPr>
        <w:t>)</w:t>
      </w:r>
      <w:r>
        <w:rPr>
          <w:rFonts w:ascii="Franklin Gothic Medium" w:hAnsi="Franklin Gothic Medium" w:cs="Tahoma"/>
          <w:b/>
          <w:sz w:val="24"/>
          <w:szCs w:val="24"/>
        </w:rPr>
        <w:t xml:space="preserve"> </w:t>
      </w:r>
      <w:r w:rsidRPr="00556A40">
        <w:rPr>
          <w:rFonts w:ascii="Franklin Gothic Medium" w:hAnsi="Franklin Gothic Medium" w:cs="Tahoma"/>
          <w:sz w:val="24"/>
          <w:szCs w:val="24"/>
        </w:rPr>
        <w:t xml:space="preserve">για τη θέση του Προϊσταμένου </w:t>
      </w:r>
      <w:r w:rsidRPr="00556A40">
        <w:rPr>
          <w:rFonts w:ascii="Franklin Gothic Medium" w:hAnsi="Franklin Gothic Medium" w:cs="Tahoma"/>
          <w:b/>
          <w:sz w:val="24"/>
          <w:szCs w:val="24"/>
        </w:rPr>
        <w:t>της Γενικής Διεύθυνσης Ανθρώπινου Δυναμικού και Οργάνωσης (Γ.Δ.Α.Δ.Ο.)</w:t>
      </w:r>
      <w:r w:rsidRPr="00556A40">
        <w:rPr>
          <w:rFonts w:ascii="Franklin Gothic Medium" w:hAnsi="Franklin Gothic Medium" w:cs="Tahoma"/>
          <w:sz w:val="24"/>
          <w:szCs w:val="24"/>
        </w:rPr>
        <w:t xml:space="preserve"> καθώς και για τη θέση του Προϊσταμένου </w:t>
      </w:r>
      <w:r w:rsidRPr="00556A40">
        <w:rPr>
          <w:rFonts w:ascii="Franklin Gothic Medium" w:hAnsi="Franklin Gothic Medium" w:cs="Tahoma"/>
          <w:b/>
          <w:sz w:val="24"/>
          <w:szCs w:val="24"/>
        </w:rPr>
        <w:t>της Γενικής Διεύθυνσης Στρατηγικού Σχεδιασμού (Γ.Δ.Σ.Σ.),</w:t>
      </w:r>
      <w:r w:rsidRPr="00556A40">
        <w:rPr>
          <w:rFonts w:ascii="Franklin Gothic Medium" w:hAnsi="Franklin Gothic Medium" w:cs="Tahoma"/>
          <w:sz w:val="24"/>
          <w:szCs w:val="24"/>
        </w:rPr>
        <w:t xml:space="preserve"> </w:t>
      </w:r>
      <w:r w:rsidR="00C12872" w:rsidRPr="00C12872">
        <w:rPr>
          <w:rFonts w:ascii="Franklin Gothic Medium" w:hAnsi="Franklin Gothic Medium" w:cs="Tahoma"/>
          <w:b/>
          <w:sz w:val="24"/>
          <w:szCs w:val="24"/>
          <w:u w:val="single"/>
        </w:rPr>
        <w:t xml:space="preserve">μόνο </w:t>
      </w:r>
      <w:r w:rsidRPr="00C12872">
        <w:rPr>
          <w:rFonts w:ascii="Franklin Gothic Medium" w:hAnsi="Franklin Gothic Medium" w:cs="Tahoma"/>
          <w:b/>
          <w:sz w:val="24"/>
          <w:szCs w:val="24"/>
          <w:u w:val="single"/>
        </w:rPr>
        <w:t>υ</w:t>
      </w:r>
      <w:r w:rsidRPr="00556A40">
        <w:rPr>
          <w:rFonts w:ascii="Franklin Gothic Medium" w:hAnsi="Franklin Gothic Medium" w:cs="Tahoma"/>
          <w:b/>
          <w:sz w:val="24"/>
          <w:szCs w:val="24"/>
          <w:u w:val="single"/>
        </w:rPr>
        <w:t>πάλληλοι της Αρχής</w:t>
      </w:r>
      <w:r w:rsidRPr="00556A40">
        <w:rPr>
          <w:rFonts w:ascii="Franklin Gothic Medium" w:hAnsi="Franklin Gothic Medium" w:cs="Tahoma"/>
          <w:sz w:val="24"/>
          <w:szCs w:val="24"/>
          <w:u w:val="single"/>
        </w:rPr>
        <w:t xml:space="preserve"> κατηγορίας ΠΕ όλων των κλάδων αυτής. </w:t>
      </w:r>
    </w:p>
    <w:p w14:paraId="0B30AEDC" w14:textId="77777777" w:rsidR="00EB6E01" w:rsidRDefault="00EB6E01" w:rsidP="007D2655">
      <w:pPr>
        <w:pStyle w:val="23"/>
        <w:spacing w:after="0" w:line="360" w:lineRule="auto"/>
        <w:ind w:left="142" w:right="-1"/>
        <w:jc w:val="both"/>
        <w:rPr>
          <w:rFonts w:ascii="Franklin Gothic Medium" w:hAnsi="Franklin Gothic Medium" w:cs="Tahoma"/>
          <w:sz w:val="24"/>
          <w:szCs w:val="24"/>
          <w:u w:val="single"/>
        </w:rPr>
      </w:pPr>
    </w:p>
    <w:p w14:paraId="65B0DB54" w14:textId="77777777" w:rsidR="00A07167" w:rsidRPr="00260A4A" w:rsidRDefault="00A07167" w:rsidP="007D2655">
      <w:pPr>
        <w:pStyle w:val="23"/>
        <w:spacing w:after="0" w:line="360" w:lineRule="auto"/>
        <w:ind w:left="142" w:right="-1"/>
        <w:jc w:val="both"/>
        <w:rPr>
          <w:rFonts w:ascii="Franklin Gothic Medium" w:hAnsi="Franklin Gothic Medium" w:cs="Tahoma"/>
          <w:sz w:val="24"/>
          <w:szCs w:val="24"/>
          <w:u w:val="single"/>
        </w:rPr>
      </w:pPr>
      <w:r w:rsidRPr="000A6580">
        <w:rPr>
          <w:rFonts w:ascii="Franklin Gothic Medium" w:hAnsi="Franklin Gothic Medium" w:cs="Tahoma"/>
          <w:b/>
          <w:sz w:val="24"/>
          <w:szCs w:val="24"/>
        </w:rPr>
        <w:t>β)</w:t>
      </w:r>
      <w:r>
        <w:rPr>
          <w:rFonts w:ascii="Franklin Gothic Medium" w:hAnsi="Franklin Gothic Medium" w:cs="Tahoma"/>
          <w:sz w:val="24"/>
          <w:szCs w:val="24"/>
        </w:rPr>
        <w:t xml:space="preserve"> </w:t>
      </w:r>
      <w:r w:rsidRPr="00556A40">
        <w:rPr>
          <w:rFonts w:ascii="Franklin Gothic Medium" w:hAnsi="Franklin Gothic Medium" w:cs="Tahoma"/>
          <w:sz w:val="24"/>
          <w:szCs w:val="24"/>
        </w:rPr>
        <w:t xml:space="preserve">για τη θέση του Προϊσταμένου </w:t>
      </w:r>
      <w:r w:rsidRPr="00A07167">
        <w:rPr>
          <w:rFonts w:ascii="Franklin Gothic Medium" w:hAnsi="Franklin Gothic Medium" w:cs="Tahoma"/>
          <w:b/>
          <w:sz w:val="24"/>
          <w:szCs w:val="24"/>
        </w:rPr>
        <w:t>της</w:t>
      </w:r>
      <w:r>
        <w:rPr>
          <w:rFonts w:ascii="Franklin Gothic Medium" w:hAnsi="Franklin Gothic Medium" w:cs="Tahoma"/>
          <w:sz w:val="24"/>
          <w:szCs w:val="24"/>
        </w:rPr>
        <w:t xml:space="preserve"> </w:t>
      </w:r>
      <w:r w:rsidRPr="00A07167">
        <w:rPr>
          <w:rFonts w:ascii="Franklin Gothic Medium" w:hAnsi="Franklin Gothic Medium" w:cs="Tahoma"/>
          <w:b/>
          <w:sz w:val="24"/>
          <w:szCs w:val="24"/>
        </w:rPr>
        <w:t xml:space="preserve">Γενικής Διεύθυνσης Οικονομικών και Τεχνικών Υπηρεσιών (Γ.Δ.Ο.Τ.Υ.) </w:t>
      </w:r>
      <w:r w:rsidRPr="00556A40">
        <w:rPr>
          <w:rFonts w:ascii="Franklin Gothic Medium" w:hAnsi="Franklin Gothic Medium" w:cs="Tahoma"/>
          <w:b/>
          <w:sz w:val="24"/>
          <w:szCs w:val="24"/>
        </w:rPr>
        <w:t>,</w:t>
      </w:r>
      <w:r w:rsidRPr="00556A40">
        <w:rPr>
          <w:rFonts w:ascii="Franklin Gothic Medium" w:hAnsi="Franklin Gothic Medium" w:cs="Tahoma"/>
          <w:sz w:val="24"/>
          <w:szCs w:val="24"/>
        </w:rPr>
        <w:t xml:space="preserve"> </w:t>
      </w:r>
      <w:r w:rsidRPr="00556A40">
        <w:rPr>
          <w:rFonts w:ascii="Franklin Gothic Medium" w:hAnsi="Franklin Gothic Medium" w:cs="Tahoma"/>
          <w:b/>
          <w:sz w:val="24"/>
          <w:szCs w:val="24"/>
          <w:u w:val="single"/>
        </w:rPr>
        <w:t xml:space="preserve">υπάλληλοι </w:t>
      </w:r>
      <w:r w:rsidRPr="00556A40">
        <w:rPr>
          <w:rFonts w:ascii="Franklin Gothic Medium" w:hAnsi="Franklin Gothic Medium" w:cs="Tahoma"/>
          <w:sz w:val="24"/>
          <w:szCs w:val="24"/>
          <w:u w:val="single"/>
        </w:rPr>
        <w:t xml:space="preserve">κατηγορίας ΠΕ όλων των </w:t>
      </w:r>
      <w:r w:rsidRPr="00260A4A">
        <w:rPr>
          <w:rFonts w:ascii="Franklin Gothic Medium" w:hAnsi="Franklin Gothic Medium" w:cs="Tahoma"/>
          <w:sz w:val="24"/>
          <w:szCs w:val="24"/>
          <w:u w:val="single"/>
        </w:rPr>
        <w:t xml:space="preserve">κλάδων </w:t>
      </w:r>
      <w:r w:rsidR="00C12872">
        <w:rPr>
          <w:rFonts w:ascii="Franklin Gothic Medium" w:hAnsi="Franklin Gothic Medium" w:cs="Tahoma"/>
          <w:b/>
          <w:sz w:val="24"/>
          <w:szCs w:val="24"/>
          <w:u w:val="single"/>
        </w:rPr>
        <w:t>του Δημοσίου</w:t>
      </w:r>
      <w:r w:rsidRPr="00260A4A">
        <w:rPr>
          <w:rFonts w:ascii="Franklin Gothic Medium" w:hAnsi="Franklin Gothic Medium" w:cs="Tahoma"/>
          <w:sz w:val="24"/>
          <w:szCs w:val="24"/>
          <w:u w:val="single"/>
        </w:rPr>
        <w:t xml:space="preserve">. </w:t>
      </w:r>
    </w:p>
    <w:p w14:paraId="4CDB0234" w14:textId="77777777" w:rsidR="007F1D8B" w:rsidRDefault="007F1D8B" w:rsidP="007D2655">
      <w:pPr>
        <w:spacing w:line="276" w:lineRule="auto"/>
        <w:ind w:left="142" w:right="-1"/>
        <w:rPr>
          <w:rFonts w:ascii="Franklin Gothic Medium" w:hAnsi="Franklin Gothic Medium" w:cs="Tahoma"/>
          <w:b/>
          <w:color w:val="000000" w:themeColor="text1"/>
          <w:sz w:val="24"/>
          <w:szCs w:val="24"/>
        </w:rPr>
      </w:pPr>
    </w:p>
    <w:p w14:paraId="08F052D2" w14:textId="77777777" w:rsidR="0032215F" w:rsidRDefault="006E7CB9" w:rsidP="007D2655">
      <w:pPr>
        <w:tabs>
          <w:tab w:val="left" w:pos="0"/>
        </w:tabs>
        <w:spacing w:line="360" w:lineRule="auto"/>
        <w:ind w:right="-1"/>
        <w:rPr>
          <w:rFonts w:ascii="Franklin Gothic Medium" w:hAnsi="Franklin Gothic Medium" w:cs="Tahoma"/>
          <w:color w:val="000000" w:themeColor="text1"/>
          <w:sz w:val="24"/>
          <w:szCs w:val="24"/>
        </w:rPr>
      </w:pPr>
      <w:r w:rsidRPr="00A221D2">
        <w:rPr>
          <w:rFonts w:ascii="Franklin Gothic Medium" w:hAnsi="Franklin Gothic Medium" w:cs="Tahoma"/>
          <w:b/>
          <w:color w:val="000000" w:themeColor="text1"/>
          <w:sz w:val="24"/>
          <w:szCs w:val="24"/>
        </w:rPr>
        <w:t xml:space="preserve">2.2. </w:t>
      </w:r>
      <w:r w:rsidRPr="00A221D2">
        <w:rPr>
          <w:rFonts w:ascii="Franklin Gothic Medium" w:hAnsi="Franklin Gothic Medium" w:cs="Tahoma"/>
          <w:color w:val="000000" w:themeColor="text1"/>
          <w:sz w:val="24"/>
          <w:szCs w:val="24"/>
        </w:rPr>
        <w:t>Οι ανήκοντες στους κλάδους και τ</w:t>
      </w:r>
      <w:r w:rsidR="003F3917" w:rsidRPr="00A221D2">
        <w:rPr>
          <w:rFonts w:ascii="Franklin Gothic Medium" w:hAnsi="Franklin Gothic Medium" w:cs="Tahoma"/>
          <w:color w:val="000000" w:themeColor="text1"/>
          <w:sz w:val="24"/>
          <w:szCs w:val="24"/>
        </w:rPr>
        <w:t xml:space="preserve">ην </w:t>
      </w:r>
      <w:r w:rsidRPr="00A221D2">
        <w:rPr>
          <w:rFonts w:ascii="Franklin Gothic Medium" w:hAnsi="Franklin Gothic Medium" w:cs="Tahoma"/>
          <w:color w:val="000000" w:themeColor="text1"/>
          <w:sz w:val="24"/>
          <w:szCs w:val="24"/>
        </w:rPr>
        <w:t>κ</w:t>
      </w:r>
      <w:r w:rsidR="003F3917" w:rsidRPr="00A221D2">
        <w:rPr>
          <w:rFonts w:ascii="Franklin Gothic Medium" w:hAnsi="Franklin Gothic Medium" w:cs="Tahoma"/>
          <w:color w:val="000000" w:themeColor="text1"/>
          <w:sz w:val="24"/>
          <w:szCs w:val="24"/>
        </w:rPr>
        <w:t>ατηγορία</w:t>
      </w:r>
      <w:r w:rsidRPr="00A221D2">
        <w:rPr>
          <w:rFonts w:ascii="Franklin Gothic Medium" w:hAnsi="Franklin Gothic Medium" w:cs="Tahoma"/>
          <w:color w:val="000000" w:themeColor="text1"/>
          <w:sz w:val="24"/>
          <w:szCs w:val="24"/>
        </w:rPr>
        <w:t xml:space="preserve"> της </w:t>
      </w:r>
      <w:proofErr w:type="spellStart"/>
      <w:r w:rsidRPr="00A221D2">
        <w:rPr>
          <w:rFonts w:ascii="Franklin Gothic Medium" w:hAnsi="Franklin Gothic Medium" w:cs="Tahoma"/>
          <w:color w:val="000000" w:themeColor="text1"/>
          <w:sz w:val="24"/>
          <w:szCs w:val="24"/>
        </w:rPr>
        <w:t>προηγηθείσας</w:t>
      </w:r>
      <w:proofErr w:type="spellEnd"/>
      <w:r w:rsidRPr="00A221D2">
        <w:rPr>
          <w:rFonts w:ascii="Franklin Gothic Medium" w:hAnsi="Franklin Gothic Medium" w:cs="Tahoma"/>
          <w:color w:val="000000" w:themeColor="text1"/>
          <w:sz w:val="24"/>
          <w:szCs w:val="24"/>
        </w:rPr>
        <w:t xml:space="preserve"> </w:t>
      </w:r>
      <w:proofErr w:type="spellStart"/>
      <w:r w:rsidRPr="00A221D2">
        <w:rPr>
          <w:rFonts w:ascii="Franklin Gothic Medium" w:hAnsi="Franklin Gothic Medium" w:cs="Tahoma"/>
          <w:color w:val="000000" w:themeColor="text1"/>
          <w:sz w:val="24"/>
          <w:szCs w:val="24"/>
        </w:rPr>
        <w:t>υποπαραγράφου</w:t>
      </w:r>
      <w:proofErr w:type="spellEnd"/>
      <w:r w:rsidRPr="00A221D2">
        <w:rPr>
          <w:rFonts w:ascii="Franklin Gothic Medium" w:hAnsi="Franklin Gothic Medium" w:cs="Tahoma"/>
          <w:color w:val="000000" w:themeColor="text1"/>
          <w:sz w:val="24"/>
          <w:szCs w:val="24"/>
        </w:rPr>
        <w:t xml:space="preserve"> (2.1.) υπάλληλοι, προκειμένου να συμμετάσχουν στη διαδικασία πλήρωσης τ</w:t>
      </w:r>
      <w:r w:rsidR="007C73E0" w:rsidRPr="00A221D2">
        <w:rPr>
          <w:rFonts w:ascii="Franklin Gothic Medium" w:hAnsi="Franklin Gothic Medium" w:cs="Tahoma"/>
          <w:color w:val="000000" w:themeColor="text1"/>
          <w:sz w:val="24"/>
          <w:szCs w:val="24"/>
        </w:rPr>
        <w:t>ων</w:t>
      </w:r>
      <w:r w:rsidR="003F3917" w:rsidRPr="00A221D2">
        <w:rPr>
          <w:rFonts w:ascii="Franklin Gothic Medium" w:hAnsi="Franklin Gothic Medium" w:cs="Tahoma"/>
          <w:color w:val="000000" w:themeColor="text1"/>
          <w:sz w:val="24"/>
          <w:szCs w:val="24"/>
        </w:rPr>
        <w:t xml:space="preserve"> ως άνω παρατιθέμεν</w:t>
      </w:r>
      <w:r w:rsidR="007C73E0" w:rsidRPr="00A221D2">
        <w:rPr>
          <w:rFonts w:ascii="Franklin Gothic Medium" w:hAnsi="Franklin Gothic Medium" w:cs="Tahoma"/>
          <w:color w:val="000000" w:themeColor="text1"/>
          <w:sz w:val="24"/>
          <w:szCs w:val="24"/>
        </w:rPr>
        <w:t>ων</w:t>
      </w:r>
      <w:r w:rsidR="003F3917" w:rsidRPr="00A221D2">
        <w:rPr>
          <w:rFonts w:ascii="Franklin Gothic Medium" w:hAnsi="Franklin Gothic Medium" w:cs="Tahoma"/>
          <w:color w:val="000000" w:themeColor="text1"/>
          <w:sz w:val="24"/>
          <w:szCs w:val="24"/>
        </w:rPr>
        <w:t xml:space="preserve"> θέσ</w:t>
      </w:r>
      <w:r w:rsidR="007C73E0" w:rsidRPr="00A221D2">
        <w:rPr>
          <w:rFonts w:ascii="Franklin Gothic Medium" w:hAnsi="Franklin Gothic Medium" w:cs="Tahoma"/>
          <w:color w:val="000000" w:themeColor="text1"/>
          <w:sz w:val="24"/>
          <w:szCs w:val="24"/>
        </w:rPr>
        <w:t>εων</w:t>
      </w:r>
      <w:r w:rsidRPr="00A221D2">
        <w:rPr>
          <w:rFonts w:ascii="Franklin Gothic Medium" w:hAnsi="Franklin Gothic Medium" w:cs="Tahoma"/>
          <w:color w:val="000000" w:themeColor="text1"/>
          <w:sz w:val="24"/>
          <w:szCs w:val="24"/>
        </w:rPr>
        <w:t xml:space="preserve"> ευθύνης, πρέπει </w:t>
      </w:r>
      <w:r w:rsidR="008B1E19" w:rsidRPr="00A221D2">
        <w:rPr>
          <w:rFonts w:ascii="Franklin Gothic Medium" w:hAnsi="Franklin Gothic Medium" w:cs="Tahoma"/>
          <w:color w:val="000000" w:themeColor="text1"/>
          <w:sz w:val="24"/>
          <w:szCs w:val="24"/>
        </w:rPr>
        <w:t>επιπλέον</w:t>
      </w:r>
      <w:r w:rsidR="00206EA4" w:rsidRPr="00A221D2">
        <w:rPr>
          <w:rFonts w:ascii="Franklin Gothic Medium" w:hAnsi="Franklin Gothic Medium" w:cs="Tahoma"/>
          <w:color w:val="000000" w:themeColor="text1"/>
          <w:sz w:val="24"/>
          <w:szCs w:val="24"/>
        </w:rPr>
        <w:t>,</w:t>
      </w:r>
      <w:r w:rsidRPr="00A221D2">
        <w:rPr>
          <w:rFonts w:ascii="Franklin Gothic Medium" w:hAnsi="Franklin Gothic Medium" w:cs="Tahoma"/>
          <w:color w:val="000000" w:themeColor="text1"/>
          <w:sz w:val="24"/>
          <w:szCs w:val="24"/>
        </w:rPr>
        <w:t xml:space="preserve"> κατά την ημερομηνία λήξης της προθεσμίας υποβολής αιτήσεων υποψηφιοτήτων</w:t>
      </w:r>
      <w:r w:rsidR="00206EA4" w:rsidRPr="00A221D2">
        <w:rPr>
          <w:rFonts w:ascii="Franklin Gothic Medium" w:hAnsi="Franklin Gothic Medium" w:cs="Tahoma"/>
          <w:color w:val="000000" w:themeColor="text1"/>
          <w:sz w:val="24"/>
          <w:szCs w:val="24"/>
        </w:rPr>
        <w:t>,</w:t>
      </w:r>
      <w:r w:rsidRPr="00A221D2">
        <w:rPr>
          <w:rFonts w:ascii="Franklin Gothic Medium" w:hAnsi="Franklin Gothic Medium" w:cs="Tahoma"/>
          <w:color w:val="000000" w:themeColor="text1"/>
          <w:sz w:val="24"/>
          <w:szCs w:val="24"/>
        </w:rPr>
        <w:t xml:space="preserve"> να πληρούν </w:t>
      </w:r>
      <w:r w:rsidRPr="00A240F2">
        <w:rPr>
          <w:rFonts w:ascii="Franklin Gothic Medium" w:hAnsi="Franklin Gothic Medium" w:cs="Tahoma"/>
          <w:color w:val="000000" w:themeColor="text1"/>
          <w:sz w:val="24"/>
          <w:szCs w:val="24"/>
        </w:rPr>
        <w:t xml:space="preserve">τις προϋποθέσεις επιλογής του άρθρου 26, παρ. 1 και 2 περ. </w:t>
      </w:r>
      <w:r w:rsidR="003F3917" w:rsidRPr="00A240F2">
        <w:rPr>
          <w:rFonts w:ascii="Franklin Gothic Medium" w:hAnsi="Franklin Gothic Medium" w:cs="Tahoma"/>
          <w:color w:val="000000" w:themeColor="text1"/>
          <w:sz w:val="24"/>
          <w:szCs w:val="24"/>
        </w:rPr>
        <w:t>α</w:t>
      </w:r>
      <w:r w:rsidRPr="00A240F2">
        <w:rPr>
          <w:rFonts w:ascii="Franklin Gothic Medium" w:hAnsi="Franklin Gothic Medium" w:cs="Tahoma"/>
          <w:color w:val="000000" w:themeColor="text1"/>
          <w:sz w:val="24"/>
          <w:szCs w:val="24"/>
        </w:rPr>
        <w:t xml:space="preserve">΄ του ν. 4389/2016 (Α΄ 94), </w:t>
      </w:r>
      <w:r w:rsidR="0032215F" w:rsidRPr="00A240F2">
        <w:rPr>
          <w:rFonts w:ascii="Franklin Gothic Medium" w:hAnsi="Franklin Gothic Medium" w:cs="Tahoma"/>
          <w:color w:val="000000" w:themeColor="text1"/>
          <w:sz w:val="24"/>
          <w:szCs w:val="24"/>
        </w:rPr>
        <w:t>ό</w:t>
      </w:r>
      <w:r w:rsidR="0032215F" w:rsidRPr="00A221D2">
        <w:rPr>
          <w:rFonts w:ascii="Franklin Gothic Medium" w:hAnsi="Franklin Gothic Medium" w:cs="Tahoma"/>
          <w:color w:val="000000" w:themeColor="text1"/>
          <w:sz w:val="24"/>
          <w:szCs w:val="24"/>
        </w:rPr>
        <w:t>πως έχει συμπληρωθεί δυνάμει των άρθρων 42 του ν. 4465/2017 (Α΄47) και 21 του ν. 4778/2021 (Α΄26) και ισχύει, ως ακολούθως:</w:t>
      </w:r>
    </w:p>
    <w:p w14:paraId="06A5F22C" w14:textId="77777777" w:rsidR="00EB6E01" w:rsidRDefault="00EB6E01" w:rsidP="007D2655">
      <w:pPr>
        <w:tabs>
          <w:tab w:val="left" w:pos="0"/>
        </w:tabs>
        <w:spacing w:line="360" w:lineRule="auto"/>
        <w:ind w:right="-1"/>
        <w:rPr>
          <w:rFonts w:ascii="Franklin Gothic Medium" w:hAnsi="Franklin Gothic Medium" w:cs="Tahoma"/>
          <w:color w:val="000000" w:themeColor="text1"/>
          <w:sz w:val="24"/>
          <w:szCs w:val="24"/>
        </w:rPr>
      </w:pPr>
    </w:p>
    <w:p w14:paraId="27483816" w14:textId="77777777" w:rsidR="00E50CB9" w:rsidRPr="00A221D2" w:rsidRDefault="00467556" w:rsidP="007D2655">
      <w:pPr>
        <w:pStyle w:val="af0"/>
        <w:numPr>
          <w:ilvl w:val="1"/>
          <w:numId w:val="13"/>
        </w:numPr>
        <w:spacing w:line="360" w:lineRule="auto"/>
        <w:ind w:left="851" w:right="-1" w:hanging="426"/>
        <w:jc w:val="both"/>
        <w:rPr>
          <w:rFonts w:ascii="Franklin Gothic Medium" w:hAnsi="Franklin Gothic Medium" w:cs="Tahoma"/>
          <w:color w:val="000000" w:themeColor="text1"/>
          <w:sz w:val="24"/>
          <w:szCs w:val="24"/>
        </w:rPr>
      </w:pPr>
      <w:r w:rsidRPr="00A221D2">
        <w:rPr>
          <w:rFonts w:ascii="Franklin Gothic Medium" w:hAnsi="Franklin Gothic Medium" w:cs="Tahoma"/>
          <w:color w:val="000000" w:themeColor="text1"/>
          <w:sz w:val="24"/>
          <w:szCs w:val="24"/>
        </w:rPr>
        <w:t>ν</w:t>
      </w:r>
      <w:r w:rsidR="00932023" w:rsidRPr="00A221D2">
        <w:rPr>
          <w:rFonts w:ascii="Franklin Gothic Medium" w:hAnsi="Franklin Gothic Medium" w:cs="Tahoma"/>
          <w:color w:val="000000" w:themeColor="text1"/>
          <w:sz w:val="24"/>
          <w:szCs w:val="24"/>
        </w:rPr>
        <w:t xml:space="preserve">α </w:t>
      </w:r>
      <w:r w:rsidR="00E50CB9" w:rsidRPr="00A221D2">
        <w:rPr>
          <w:rFonts w:ascii="Franklin Gothic Medium" w:hAnsi="Franklin Gothic Medium" w:cs="Tahoma"/>
          <w:color w:val="000000" w:themeColor="text1"/>
          <w:sz w:val="24"/>
          <w:szCs w:val="24"/>
        </w:rPr>
        <w:t xml:space="preserve">έχουν ασκήσει καθήκοντα προϊσταμένου Γενικής Διεύθυνσης επί ένα (1) έτος τουλάχιστον </w:t>
      </w:r>
      <w:r w:rsidR="00E50CB9" w:rsidRPr="00A221D2">
        <w:rPr>
          <w:rFonts w:ascii="Franklin Gothic Medium" w:hAnsi="Franklin Gothic Medium" w:cs="Tahoma"/>
          <w:b/>
          <w:color w:val="000000" w:themeColor="text1"/>
          <w:sz w:val="24"/>
          <w:szCs w:val="24"/>
        </w:rPr>
        <w:t>ή</w:t>
      </w:r>
    </w:p>
    <w:p w14:paraId="189C5D04" w14:textId="77777777" w:rsidR="00E50CB9" w:rsidRPr="00A221D2" w:rsidRDefault="00932023" w:rsidP="007D2655">
      <w:pPr>
        <w:pStyle w:val="af0"/>
        <w:numPr>
          <w:ilvl w:val="1"/>
          <w:numId w:val="13"/>
        </w:numPr>
        <w:spacing w:line="360" w:lineRule="auto"/>
        <w:ind w:left="851" w:right="-1" w:hanging="426"/>
        <w:jc w:val="both"/>
        <w:rPr>
          <w:rFonts w:ascii="Franklin Gothic Medium" w:hAnsi="Franklin Gothic Medium" w:cs="Tahoma"/>
          <w:color w:val="000000" w:themeColor="text1"/>
          <w:sz w:val="24"/>
          <w:szCs w:val="24"/>
        </w:rPr>
      </w:pPr>
      <w:r w:rsidRPr="00A221D2">
        <w:rPr>
          <w:rFonts w:ascii="Franklin Gothic Medium" w:hAnsi="Franklin Gothic Medium" w:cs="Tahoma"/>
          <w:color w:val="000000" w:themeColor="text1"/>
          <w:sz w:val="24"/>
          <w:szCs w:val="24"/>
        </w:rPr>
        <w:t xml:space="preserve">να </w:t>
      </w:r>
      <w:r w:rsidR="00E50CB9" w:rsidRPr="00A221D2">
        <w:rPr>
          <w:rFonts w:ascii="Franklin Gothic Medium" w:hAnsi="Franklin Gothic Medium" w:cs="Tahoma"/>
          <w:color w:val="000000" w:themeColor="text1"/>
          <w:sz w:val="24"/>
          <w:szCs w:val="24"/>
        </w:rPr>
        <w:t xml:space="preserve">έχουν ασκήσει καθήκοντα προϊσταμένου Διεύθυνσης για δύο (2) τουλάχιστον έτη </w:t>
      </w:r>
      <w:r w:rsidR="00E50CB9" w:rsidRPr="00A221D2">
        <w:rPr>
          <w:rFonts w:ascii="Franklin Gothic Medium" w:hAnsi="Franklin Gothic Medium" w:cs="Tahoma"/>
          <w:b/>
          <w:color w:val="000000" w:themeColor="text1"/>
          <w:sz w:val="24"/>
          <w:szCs w:val="24"/>
        </w:rPr>
        <w:t>ή</w:t>
      </w:r>
    </w:p>
    <w:p w14:paraId="41A91EB2" w14:textId="77777777" w:rsidR="00E50CB9" w:rsidRPr="00A221D2" w:rsidRDefault="00932023" w:rsidP="007D2655">
      <w:pPr>
        <w:pStyle w:val="af0"/>
        <w:numPr>
          <w:ilvl w:val="1"/>
          <w:numId w:val="13"/>
        </w:numPr>
        <w:spacing w:line="360" w:lineRule="auto"/>
        <w:ind w:left="851" w:right="-1" w:hanging="426"/>
        <w:jc w:val="both"/>
        <w:rPr>
          <w:rFonts w:ascii="Franklin Gothic Medium" w:hAnsi="Franklin Gothic Medium" w:cs="Tahoma"/>
          <w:color w:val="000000" w:themeColor="text1"/>
          <w:sz w:val="24"/>
          <w:szCs w:val="24"/>
        </w:rPr>
      </w:pPr>
      <w:r w:rsidRPr="00A221D2">
        <w:rPr>
          <w:rFonts w:ascii="Franklin Gothic Medium" w:hAnsi="Franklin Gothic Medium" w:cs="Tahoma"/>
          <w:color w:val="000000" w:themeColor="text1"/>
          <w:sz w:val="24"/>
          <w:szCs w:val="24"/>
        </w:rPr>
        <w:t xml:space="preserve">να </w:t>
      </w:r>
      <w:r w:rsidR="00E50CB9" w:rsidRPr="00A221D2">
        <w:rPr>
          <w:rFonts w:ascii="Franklin Gothic Medium" w:hAnsi="Franklin Gothic Medium" w:cs="Tahoma"/>
          <w:color w:val="000000" w:themeColor="text1"/>
          <w:sz w:val="24"/>
          <w:szCs w:val="24"/>
        </w:rPr>
        <w:t xml:space="preserve">είναι κάτοχοι αναγνωρισμένου συναφούς διδακτορικού διπλώματος ή απόφοιτοι της Εθνικής Σχολής Δημόσιας Διοίκησης και Αυτοδιοίκησης (Ε.Σ.Δ.Δ.Α) ή κάτοχοι </w:t>
      </w:r>
      <w:r w:rsidR="00E50CB9" w:rsidRPr="00A221D2">
        <w:rPr>
          <w:rFonts w:ascii="Franklin Gothic Medium" w:hAnsi="Franklin Gothic Medium" w:cs="Tahoma"/>
          <w:color w:val="000000" w:themeColor="text1"/>
          <w:sz w:val="24"/>
          <w:szCs w:val="24"/>
        </w:rPr>
        <w:lastRenderedPageBreak/>
        <w:t xml:space="preserve">αναγνωρισμένου συναφούς μεταπτυχιακού τίτλου σπουδών, κατέχουν βαθμό Α΄ με πλεονάζοντα χρόνο τουλάχιστον πέντε (5) έτη στο βαθμό αυτόν, </w:t>
      </w:r>
      <w:r w:rsidR="00E50CB9" w:rsidRPr="00A221D2">
        <w:rPr>
          <w:rFonts w:ascii="Franklin Gothic Medium" w:hAnsi="Franklin Gothic Medium" w:cs="Tahoma"/>
          <w:b/>
          <w:color w:val="000000" w:themeColor="text1"/>
          <w:sz w:val="24"/>
          <w:szCs w:val="24"/>
        </w:rPr>
        <w:t>ή</w:t>
      </w:r>
    </w:p>
    <w:p w14:paraId="100B6E01" w14:textId="77777777" w:rsidR="00E50CB9" w:rsidRPr="00A221D2" w:rsidRDefault="00932023" w:rsidP="007D2655">
      <w:pPr>
        <w:pStyle w:val="af0"/>
        <w:numPr>
          <w:ilvl w:val="1"/>
          <w:numId w:val="13"/>
        </w:numPr>
        <w:spacing w:line="360" w:lineRule="auto"/>
        <w:ind w:left="851" w:right="-1" w:hanging="426"/>
        <w:jc w:val="both"/>
        <w:rPr>
          <w:rFonts w:ascii="Franklin Gothic Medium" w:hAnsi="Franklin Gothic Medium" w:cs="Tahoma"/>
          <w:color w:val="000000" w:themeColor="text1"/>
          <w:sz w:val="24"/>
          <w:szCs w:val="24"/>
        </w:rPr>
      </w:pPr>
      <w:r w:rsidRPr="00A221D2">
        <w:rPr>
          <w:rFonts w:ascii="Franklin Gothic Medium" w:hAnsi="Franklin Gothic Medium" w:cs="Tahoma"/>
          <w:color w:val="000000" w:themeColor="text1"/>
          <w:sz w:val="24"/>
          <w:szCs w:val="24"/>
        </w:rPr>
        <w:t xml:space="preserve">να </w:t>
      </w:r>
      <w:r w:rsidR="00E50CB9" w:rsidRPr="00A221D2">
        <w:rPr>
          <w:rFonts w:ascii="Franklin Gothic Medium" w:hAnsi="Franklin Gothic Medium" w:cs="Tahoma"/>
          <w:color w:val="000000" w:themeColor="text1"/>
          <w:sz w:val="24"/>
          <w:szCs w:val="24"/>
        </w:rPr>
        <w:t>κατέχουν το βαθμό Α΄ με πλεονάζοντα χρόνο τουλάχιστον επτά (7) έτη στο βαθμό αυτ</w:t>
      </w:r>
      <w:r w:rsidR="00890087" w:rsidRPr="00A221D2">
        <w:rPr>
          <w:rFonts w:ascii="Franklin Gothic Medium" w:hAnsi="Franklin Gothic Medium" w:cs="Tahoma"/>
          <w:color w:val="000000" w:themeColor="text1"/>
          <w:sz w:val="24"/>
          <w:szCs w:val="24"/>
        </w:rPr>
        <w:t xml:space="preserve">όν, </w:t>
      </w:r>
      <w:r w:rsidR="00E50CB9" w:rsidRPr="00A221D2">
        <w:rPr>
          <w:rFonts w:ascii="Franklin Gothic Medium" w:hAnsi="Franklin Gothic Medium" w:cs="Tahoma"/>
          <w:b/>
          <w:color w:val="000000" w:themeColor="text1"/>
          <w:sz w:val="24"/>
          <w:szCs w:val="24"/>
        </w:rPr>
        <w:t>ή</w:t>
      </w:r>
    </w:p>
    <w:p w14:paraId="2187DFF3" w14:textId="77777777" w:rsidR="00E50CB9" w:rsidRPr="00A221D2" w:rsidRDefault="00932023" w:rsidP="007D2655">
      <w:pPr>
        <w:pStyle w:val="af0"/>
        <w:numPr>
          <w:ilvl w:val="1"/>
          <w:numId w:val="13"/>
        </w:numPr>
        <w:spacing w:after="0" w:line="360" w:lineRule="auto"/>
        <w:ind w:left="851" w:right="-1" w:hanging="426"/>
        <w:jc w:val="both"/>
        <w:rPr>
          <w:rFonts w:ascii="Franklin Gothic Medium" w:hAnsi="Franklin Gothic Medium" w:cs="Tahoma"/>
          <w:color w:val="000000" w:themeColor="text1"/>
          <w:sz w:val="24"/>
          <w:szCs w:val="24"/>
        </w:rPr>
      </w:pPr>
      <w:r w:rsidRPr="00A221D2">
        <w:rPr>
          <w:rFonts w:ascii="Franklin Gothic Medium" w:hAnsi="Franklin Gothic Medium" w:cs="Tahoma"/>
          <w:color w:val="000000" w:themeColor="text1"/>
          <w:sz w:val="24"/>
          <w:szCs w:val="24"/>
        </w:rPr>
        <w:t xml:space="preserve">να </w:t>
      </w:r>
      <w:r w:rsidR="00E50CB9" w:rsidRPr="00A221D2">
        <w:rPr>
          <w:rFonts w:ascii="Franklin Gothic Medium" w:hAnsi="Franklin Gothic Medium" w:cs="Tahoma"/>
          <w:color w:val="000000" w:themeColor="text1"/>
          <w:sz w:val="24"/>
          <w:szCs w:val="24"/>
        </w:rPr>
        <w:t xml:space="preserve">κατέχουν τον βαθμό Α΄ με πλεονάζοντα χρόνο τουλάχιστον ένα (1) έτος στο βαθμό αυτόν και έχουν ασκήσει συνολικά τουλάχιστον για δύο (2) έτη </w:t>
      </w:r>
      <w:r w:rsidR="00DB2734" w:rsidRPr="00A221D2">
        <w:rPr>
          <w:rFonts w:ascii="Franklin Gothic Medium" w:hAnsi="Franklin Gothic Medium" w:cs="Tahoma"/>
          <w:color w:val="000000" w:themeColor="text1"/>
          <w:sz w:val="24"/>
          <w:szCs w:val="24"/>
        </w:rPr>
        <w:t xml:space="preserve">καθήκοντα προϊσταμένου Τμήματος </w:t>
      </w:r>
      <w:r w:rsidR="00DB2734" w:rsidRPr="00A221D2">
        <w:rPr>
          <w:rFonts w:ascii="Franklin Gothic Medium" w:hAnsi="Franklin Gothic Medium" w:cs="Tahoma"/>
          <w:b/>
          <w:color w:val="000000" w:themeColor="text1"/>
          <w:sz w:val="24"/>
          <w:szCs w:val="24"/>
        </w:rPr>
        <w:t>και</w:t>
      </w:r>
    </w:p>
    <w:p w14:paraId="74A740F8" w14:textId="77777777" w:rsidR="00932023" w:rsidRDefault="00932023" w:rsidP="007D2655">
      <w:pPr>
        <w:pStyle w:val="af0"/>
        <w:numPr>
          <w:ilvl w:val="1"/>
          <w:numId w:val="13"/>
        </w:numPr>
        <w:spacing w:after="0" w:line="360" w:lineRule="auto"/>
        <w:ind w:left="851" w:right="-1" w:hanging="426"/>
        <w:jc w:val="both"/>
        <w:rPr>
          <w:rFonts w:ascii="Franklin Gothic Medium" w:hAnsi="Franklin Gothic Medium" w:cs="Tahoma"/>
          <w:color w:val="000000" w:themeColor="text1"/>
          <w:sz w:val="24"/>
          <w:szCs w:val="24"/>
        </w:rPr>
      </w:pPr>
      <w:r w:rsidRPr="001F677F">
        <w:rPr>
          <w:rFonts w:ascii="Franklin Gothic Medium" w:hAnsi="Franklin Gothic Medium" w:cs="Tahoma"/>
          <w:color w:val="000000" w:themeColor="text1"/>
          <w:sz w:val="24"/>
          <w:szCs w:val="24"/>
        </w:rPr>
        <w:t xml:space="preserve">να έχουν συμμετάσχει στις διαδικασίες αξιολόγησης της παρ. 1 του άρθρου 28 του ν. 4389/2016, εκτός αν η μη συμμετοχή οφείλεται σε λόγους ανωτέρας βίας. </w:t>
      </w:r>
    </w:p>
    <w:p w14:paraId="4F74662D" w14:textId="77777777" w:rsidR="001F677F" w:rsidRPr="001F677F" w:rsidRDefault="001F677F" w:rsidP="007D2655">
      <w:pPr>
        <w:pStyle w:val="af0"/>
        <w:spacing w:after="0" w:line="360" w:lineRule="auto"/>
        <w:ind w:left="1434" w:right="-1"/>
        <w:jc w:val="both"/>
        <w:rPr>
          <w:rFonts w:ascii="Franklin Gothic Medium" w:hAnsi="Franklin Gothic Medium" w:cs="Tahoma"/>
          <w:color w:val="000000" w:themeColor="text1"/>
          <w:sz w:val="24"/>
          <w:szCs w:val="24"/>
        </w:rPr>
      </w:pPr>
    </w:p>
    <w:p w14:paraId="3F809E65" w14:textId="77777777" w:rsidR="006E7CB9" w:rsidRPr="00A221D2" w:rsidRDefault="006E7CB9" w:rsidP="007D2655">
      <w:pPr>
        <w:tabs>
          <w:tab w:val="left" w:pos="0"/>
        </w:tabs>
        <w:spacing w:line="360" w:lineRule="auto"/>
        <w:ind w:right="-1"/>
        <w:rPr>
          <w:rFonts w:ascii="Franklin Gothic Medium" w:hAnsi="Franklin Gothic Medium"/>
          <w:color w:val="000000" w:themeColor="text1"/>
          <w:sz w:val="24"/>
          <w:szCs w:val="24"/>
        </w:rPr>
      </w:pPr>
      <w:r w:rsidRPr="00A221D2">
        <w:rPr>
          <w:rFonts w:ascii="Franklin Gothic Medium" w:hAnsi="Franklin Gothic Medium" w:cs="Tahoma"/>
          <w:b/>
          <w:color w:val="000000" w:themeColor="text1"/>
          <w:sz w:val="24"/>
          <w:szCs w:val="24"/>
        </w:rPr>
        <w:t xml:space="preserve">2.3.  </w:t>
      </w:r>
      <w:r w:rsidRPr="00A221D2">
        <w:rPr>
          <w:rFonts w:ascii="Franklin Gothic Medium" w:hAnsi="Franklin Gothic Medium" w:cs="Tahoma"/>
          <w:color w:val="000000" w:themeColor="text1"/>
          <w:sz w:val="24"/>
          <w:szCs w:val="24"/>
        </w:rPr>
        <w:t xml:space="preserve">Για την εφαρμογή των αναφερόμενων διατάξεων, αλλά και τη </w:t>
      </w:r>
      <w:proofErr w:type="spellStart"/>
      <w:r w:rsidRPr="00A221D2">
        <w:rPr>
          <w:rFonts w:ascii="Franklin Gothic Medium" w:hAnsi="Franklin Gothic Medium" w:cs="Tahoma"/>
          <w:color w:val="000000" w:themeColor="text1"/>
          <w:sz w:val="24"/>
          <w:szCs w:val="24"/>
        </w:rPr>
        <w:t>μοριοδότηση</w:t>
      </w:r>
      <w:proofErr w:type="spellEnd"/>
      <w:r w:rsidRPr="00A221D2">
        <w:rPr>
          <w:rFonts w:ascii="Franklin Gothic Medium" w:hAnsi="Franklin Gothic Medium" w:cs="Tahoma"/>
          <w:color w:val="000000" w:themeColor="text1"/>
          <w:sz w:val="24"/>
          <w:szCs w:val="24"/>
        </w:rPr>
        <w:t xml:space="preserve"> του χρόνου άσκησης καθηκόντων ευθύνης</w:t>
      </w:r>
      <w:r w:rsidRPr="00A221D2">
        <w:rPr>
          <w:rFonts w:ascii="Franklin Gothic Medium" w:hAnsi="Franklin Gothic Medium" w:cs="Tahoma"/>
          <w:b/>
          <w:color w:val="000000" w:themeColor="text1"/>
          <w:sz w:val="24"/>
          <w:szCs w:val="24"/>
        </w:rPr>
        <w:t xml:space="preserve"> </w:t>
      </w:r>
      <w:r w:rsidRPr="00A221D2">
        <w:rPr>
          <w:rFonts w:ascii="Franklin Gothic Medium" w:hAnsi="Franklin Gothic Medium" w:cs="Tahoma"/>
          <w:color w:val="000000" w:themeColor="text1"/>
          <w:sz w:val="24"/>
          <w:szCs w:val="24"/>
        </w:rPr>
        <w:t xml:space="preserve">του υποψηφίου, λαμβάνεται υπόψη αποκλειστικά </w:t>
      </w:r>
      <w:r w:rsidR="00C35367" w:rsidRPr="00A221D2">
        <w:rPr>
          <w:rFonts w:ascii="Franklin Gothic Medium" w:hAnsi="Franklin Gothic Medium" w:cs="Tahoma"/>
          <w:color w:val="000000" w:themeColor="text1"/>
          <w:sz w:val="24"/>
          <w:szCs w:val="24"/>
        </w:rPr>
        <w:t xml:space="preserve">η άσκηση καθηκόντων Υπηρεσιακού Γραμματέα και </w:t>
      </w:r>
      <w:r w:rsidR="00C35367" w:rsidRPr="00A240F2">
        <w:rPr>
          <w:rFonts w:ascii="Franklin Gothic Medium" w:hAnsi="Franklin Gothic Medium" w:cs="Tahoma"/>
          <w:b/>
          <w:color w:val="000000" w:themeColor="text1"/>
          <w:sz w:val="24"/>
          <w:szCs w:val="24"/>
        </w:rPr>
        <w:t xml:space="preserve">η εν τοις </w:t>
      </w:r>
      <w:proofErr w:type="spellStart"/>
      <w:r w:rsidR="00C35367" w:rsidRPr="00A240F2">
        <w:rPr>
          <w:rFonts w:ascii="Franklin Gothic Medium" w:hAnsi="Franklin Gothic Medium" w:cs="Tahoma"/>
          <w:b/>
          <w:color w:val="000000" w:themeColor="text1"/>
          <w:sz w:val="24"/>
          <w:szCs w:val="24"/>
        </w:rPr>
        <w:t>πράγμασι</w:t>
      </w:r>
      <w:proofErr w:type="spellEnd"/>
      <w:r w:rsidR="00C35367" w:rsidRPr="00A221D2">
        <w:rPr>
          <w:rFonts w:ascii="Franklin Gothic Medium" w:hAnsi="Franklin Gothic Medium" w:cs="Tahoma"/>
          <w:color w:val="000000" w:themeColor="text1"/>
          <w:sz w:val="24"/>
          <w:szCs w:val="24"/>
        </w:rPr>
        <w:t xml:space="preserve"> άσκηση καθηκόντων ευθύνης επιπέδου Γενικής Διεύθυνσης, Διεύθυνσης ή Τμήματος, αντίστοιχα, </w:t>
      </w:r>
      <w:r w:rsidRPr="00A221D2">
        <w:rPr>
          <w:rFonts w:ascii="Franklin Gothic Medium" w:hAnsi="Franklin Gothic Medium" w:cs="Tahoma"/>
          <w:color w:val="000000" w:themeColor="text1"/>
          <w:sz w:val="24"/>
          <w:szCs w:val="24"/>
        </w:rPr>
        <w:t xml:space="preserve">που έχει </w:t>
      </w:r>
      <w:proofErr w:type="spellStart"/>
      <w:r w:rsidRPr="00A221D2">
        <w:rPr>
          <w:rFonts w:ascii="Franklin Gothic Medium" w:hAnsi="Franklin Gothic Medium" w:cs="Tahoma"/>
          <w:color w:val="000000" w:themeColor="text1"/>
          <w:sz w:val="24"/>
          <w:szCs w:val="24"/>
        </w:rPr>
        <w:t>διανυθεί</w:t>
      </w:r>
      <w:proofErr w:type="spellEnd"/>
      <w:r w:rsidRPr="00A221D2">
        <w:rPr>
          <w:rFonts w:ascii="Franklin Gothic Medium" w:hAnsi="Franklin Gothic Medium" w:cs="Tahoma"/>
          <w:color w:val="000000" w:themeColor="text1"/>
          <w:sz w:val="24"/>
          <w:szCs w:val="24"/>
        </w:rPr>
        <w:t xml:space="preserve"> σε Υπουργεία, Γενικές και Ειδικές Γραμματείες, αποκεντρωμένες διοικήσεις, Ν.Π.Δ.Δ., Ανεξάρτητες Αρχές, Ο.Τ.Α. Α΄ και Β΄ βαθμού και Ν.Π.Δ.Δ. αυτών, σε αυτοτελείς δημόσιες υπηρεσίες, καθώς και σε νομικά πρόσωπα ιδιωτικού δικαίου που ανήκουν στη Γενική Κυβέρνηση, όπως εκάστοτε </w:t>
      </w:r>
      <w:proofErr w:type="spellStart"/>
      <w:r w:rsidRPr="00A221D2">
        <w:rPr>
          <w:rFonts w:ascii="Franklin Gothic Medium" w:hAnsi="Franklin Gothic Medium" w:cs="Tahoma"/>
          <w:color w:val="000000" w:themeColor="text1"/>
          <w:sz w:val="24"/>
          <w:szCs w:val="24"/>
        </w:rPr>
        <w:t>οριοθετείται</w:t>
      </w:r>
      <w:proofErr w:type="spellEnd"/>
      <w:r w:rsidRPr="00A221D2">
        <w:rPr>
          <w:rFonts w:ascii="Franklin Gothic Medium" w:hAnsi="Franklin Gothic Medium" w:cs="Tahoma"/>
          <w:color w:val="000000" w:themeColor="text1"/>
          <w:sz w:val="24"/>
          <w:szCs w:val="24"/>
        </w:rPr>
        <w:t xml:space="preserve"> από την Ελληνική Στατιστική Αρχή στο Μητρώο Φορέων Γενικής Κυβέρνησης.</w:t>
      </w:r>
    </w:p>
    <w:p w14:paraId="44495E8F" w14:textId="77777777" w:rsidR="00D56DE7" w:rsidRPr="00A221D2" w:rsidRDefault="00D56DE7" w:rsidP="007D2655">
      <w:pPr>
        <w:spacing w:line="360" w:lineRule="auto"/>
        <w:ind w:left="142" w:right="-1"/>
        <w:rPr>
          <w:rFonts w:ascii="Franklin Gothic Medium" w:hAnsi="Franklin Gothic Medium" w:cs="Tahoma"/>
          <w:color w:val="000000" w:themeColor="text1"/>
          <w:sz w:val="24"/>
          <w:szCs w:val="24"/>
        </w:rPr>
      </w:pPr>
    </w:p>
    <w:p w14:paraId="4DBD73EF" w14:textId="77777777" w:rsidR="006E7CB9" w:rsidRPr="00A221D2" w:rsidRDefault="006E7CB9" w:rsidP="007D2655">
      <w:pPr>
        <w:tabs>
          <w:tab w:val="left" w:pos="0"/>
        </w:tabs>
        <w:spacing w:line="360" w:lineRule="auto"/>
        <w:ind w:right="-1"/>
        <w:rPr>
          <w:rFonts w:ascii="Franklin Gothic Medium" w:hAnsi="Franklin Gothic Medium" w:cs="Tahoma"/>
          <w:color w:val="000000" w:themeColor="text1"/>
          <w:sz w:val="24"/>
          <w:szCs w:val="24"/>
        </w:rPr>
      </w:pPr>
      <w:r w:rsidRPr="00A221D2">
        <w:rPr>
          <w:rFonts w:ascii="Franklin Gothic Medium" w:hAnsi="Franklin Gothic Medium" w:cs="Tahoma"/>
          <w:color w:val="000000" w:themeColor="text1"/>
          <w:sz w:val="24"/>
          <w:szCs w:val="24"/>
        </w:rPr>
        <w:t>Στις περιπτώσεις υποψήφιων υπαλλήλων που έχουν ασκήσει καθήκοντα αναπληρωτή Προϊσταμένου οργανικής μονάδας, βάσει των διατάξεων του άρθρου 87 του Υ.Κ., όπως ισχύει, καλούνται οι υποψήφιοι όπως υποβάλουν</w:t>
      </w:r>
      <w:r w:rsidR="00BD66B6" w:rsidRPr="00A221D2">
        <w:rPr>
          <w:rFonts w:ascii="Franklin Gothic Medium" w:hAnsi="Franklin Gothic Medium" w:cs="Tahoma"/>
          <w:color w:val="000000" w:themeColor="text1"/>
          <w:sz w:val="24"/>
          <w:szCs w:val="24"/>
        </w:rPr>
        <w:t>,</w:t>
      </w:r>
      <w:r w:rsidRPr="00A221D2">
        <w:rPr>
          <w:rFonts w:ascii="Franklin Gothic Medium" w:hAnsi="Franklin Gothic Medium" w:cs="Tahoma"/>
          <w:color w:val="000000" w:themeColor="text1"/>
          <w:sz w:val="24"/>
          <w:szCs w:val="24"/>
        </w:rPr>
        <w:t xml:space="preserve"> με την αίτηση υποψηφιότητάς τους, σχετικές αποφάσεις ή διαταγές που πιστοποιούν τον χρόνο άσκησης καθηκόντων αναπληρωτή Προϊσταμένου, οποιουδήποτε επιπέδου, σύμφωνα με τις ισχύουσες διατάξεις. </w:t>
      </w:r>
    </w:p>
    <w:p w14:paraId="78156572" w14:textId="77777777" w:rsidR="00875476" w:rsidRPr="00A221D2" w:rsidRDefault="00875476" w:rsidP="007D2655">
      <w:pPr>
        <w:spacing w:line="360" w:lineRule="auto"/>
        <w:ind w:left="142" w:right="-1"/>
        <w:rPr>
          <w:rFonts w:ascii="Franklin Gothic Medium" w:hAnsi="Franklin Gothic Medium" w:cs="Tahoma"/>
          <w:color w:val="000000" w:themeColor="text1"/>
          <w:sz w:val="24"/>
          <w:szCs w:val="24"/>
        </w:rPr>
      </w:pPr>
    </w:p>
    <w:p w14:paraId="67E1CD82" w14:textId="77777777" w:rsidR="00D56DE7" w:rsidRPr="005C2459" w:rsidRDefault="006E7CB9" w:rsidP="007D2655">
      <w:pPr>
        <w:pStyle w:val="23"/>
        <w:spacing w:line="360" w:lineRule="auto"/>
        <w:ind w:left="142" w:right="-1"/>
        <w:jc w:val="both"/>
        <w:rPr>
          <w:rFonts w:ascii="Franklin Gothic Medium" w:hAnsi="Franklin Gothic Medium" w:cs="Tahoma"/>
          <w:b/>
          <w:color w:val="000000" w:themeColor="text1"/>
          <w:sz w:val="24"/>
          <w:szCs w:val="24"/>
        </w:rPr>
      </w:pPr>
      <w:r w:rsidRPr="005C2459">
        <w:rPr>
          <w:rFonts w:ascii="Franklin Gothic Medium" w:hAnsi="Franklin Gothic Medium" w:cs="Tahoma"/>
          <w:b/>
          <w:color w:val="000000" w:themeColor="text1"/>
          <w:sz w:val="24"/>
          <w:szCs w:val="24"/>
        </w:rPr>
        <w:t>3. Κωλύματα υποψηφιότητας</w:t>
      </w:r>
    </w:p>
    <w:p w14:paraId="5C95E13F" w14:textId="77777777" w:rsidR="006E7CB9" w:rsidRDefault="006E7CB9" w:rsidP="007D2655">
      <w:pPr>
        <w:tabs>
          <w:tab w:val="left" w:pos="0"/>
        </w:tabs>
        <w:spacing w:line="360" w:lineRule="auto"/>
        <w:ind w:right="-1"/>
        <w:contextualSpacing/>
        <w:rPr>
          <w:rFonts w:ascii="Franklin Gothic Medium" w:hAnsi="Franklin Gothic Medium" w:cs="Tahoma"/>
          <w:color w:val="000000" w:themeColor="text1"/>
          <w:sz w:val="24"/>
          <w:szCs w:val="24"/>
        </w:rPr>
      </w:pPr>
      <w:r w:rsidRPr="00A221D2">
        <w:rPr>
          <w:rFonts w:ascii="Franklin Gothic Medium" w:hAnsi="Franklin Gothic Medium" w:cs="Tahoma"/>
          <w:b/>
          <w:color w:val="000000" w:themeColor="text1"/>
          <w:sz w:val="24"/>
          <w:szCs w:val="24"/>
        </w:rPr>
        <w:t>3.1.</w:t>
      </w:r>
      <w:r w:rsidRPr="00A221D2">
        <w:rPr>
          <w:rFonts w:ascii="Franklin Gothic Medium" w:hAnsi="Franklin Gothic Medium" w:cs="Tahoma"/>
          <w:color w:val="000000" w:themeColor="text1"/>
          <w:sz w:val="24"/>
          <w:szCs w:val="24"/>
        </w:rPr>
        <w:t xml:space="preserve"> Δεν επιτρέπεται να είναι υποψήφιος για επιλογή σε θέση Προϊσταμένου υπάλληλος στο πρόσωπο του οποίου συντρέχουν τα κωλύματα υποψηφιότητας κατά τα οριζόμενα στις διατάξεις</w:t>
      </w:r>
      <w:r w:rsidR="008F2766" w:rsidRPr="00A221D2">
        <w:rPr>
          <w:rFonts w:ascii="Franklin Gothic Medium" w:hAnsi="Franklin Gothic Medium" w:cs="Tahoma"/>
          <w:color w:val="000000" w:themeColor="text1"/>
          <w:sz w:val="24"/>
          <w:szCs w:val="24"/>
        </w:rPr>
        <w:t xml:space="preserve"> της παραγράφου 4 </w:t>
      </w:r>
      <w:r w:rsidRPr="00A221D2">
        <w:rPr>
          <w:rFonts w:ascii="Franklin Gothic Medium" w:hAnsi="Franklin Gothic Medium" w:cs="Tahoma"/>
          <w:color w:val="000000" w:themeColor="text1"/>
          <w:sz w:val="24"/>
          <w:szCs w:val="24"/>
        </w:rPr>
        <w:t>το</w:t>
      </w:r>
      <w:r w:rsidR="008F2766" w:rsidRPr="00A221D2">
        <w:rPr>
          <w:rFonts w:ascii="Franklin Gothic Medium" w:hAnsi="Franklin Gothic Medium" w:cs="Tahoma"/>
          <w:color w:val="000000" w:themeColor="text1"/>
          <w:sz w:val="24"/>
          <w:szCs w:val="24"/>
        </w:rPr>
        <w:t>υ άρθρου 84 του ν.3528/2007 (Α΄26),</w:t>
      </w:r>
      <w:r w:rsidR="009E6D16" w:rsidRPr="00A221D2">
        <w:rPr>
          <w:rFonts w:ascii="Franklin Gothic Medium" w:hAnsi="Franklin Gothic Medium" w:cs="Tahoma"/>
          <w:color w:val="000000" w:themeColor="text1"/>
          <w:sz w:val="24"/>
          <w:szCs w:val="24"/>
        </w:rPr>
        <w:t xml:space="preserve"> </w:t>
      </w:r>
      <w:r w:rsidRPr="00A221D2">
        <w:rPr>
          <w:rFonts w:ascii="Franklin Gothic Medium" w:hAnsi="Franklin Gothic Medium" w:cs="Tahoma"/>
          <w:color w:val="000000" w:themeColor="text1"/>
          <w:sz w:val="24"/>
          <w:szCs w:val="24"/>
        </w:rPr>
        <w:t>όπως αυτό αντικα</w:t>
      </w:r>
      <w:r w:rsidR="008F2766" w:rsidRPr="00A221D2">
        <w:rPr>
          <w:rFonts w:ascii="Franklin Gothic Medium" w:hAnsi="Franklin Gothic Medium" w:cs="Tahoma"/>
          <w:color w:val="000000" w:themeColor="text1"/>
          <w:sz w:val="24"/>
          <w:szCs w:val="24"/>
        </w:rPr>
        <w:t>ταστ</w:t>
      </w:r>
      <w:r w:rsidR="009E6D16" w:rsidRPr="00A221D2">
        <w:rPr>
          <w:rFonts w:ascii="Franklin Gothic Medium" w:hAnsi="Franklin Gothic Medium" w:cs="Tahoma"/>
          <w:color w:val="000000" w:themeColor="text1"/>
          <w:sz w:val="24"/>
          <w:szCs w:val="24"/>
        </w:rPr>
        <w:t xml:space="preserve">άθηκε </w:t>
      </w:r>
      <w:r w:rsidR="00C35367" w:rsidRPr="00A221D2">
        <w:rPr>
          <w:rFonts w:ascii="Franklin Gothic Medium" w:hAnsi="Franklin Gothic Medium" w:cs="Tahoma"/>
          <w:color w:val="000000" w:themeColor="text1"/>
          <w:sz w:val="24"/>
          <w:szCs w:val="24"/>
        </w:rPr>
        <w:t xml:space="preserve">και ισχύει </w:t>
      </w:r>
      <w:r w:rsidR="00E26B5F" w:rsidRPr="00A221D2">
        <w:rPr>
          <w:rFonts w:ascii="Franklin Gothic Medium" w:hAnsi="Franklin Gothic Medium" w:cs="Tahoma"/>
          <w:color w:val="000000" w:themeColor="text1"/>
          <w:sz w:val="24"/>
          <w:szCs w:val="24"/>
        </w:rPr>
        <w:t>με την</w:t>
      </w:r>
      <w:r w:rsidR="008F2766" w:rsidRPr="00A221D2">
        <w:rPr>
          <w:rFonts w:ascii="Franklin Gothic Medium" w:hAnsi="Franklin Gothic Medium" w:cs="Tahoma"/>
          <w:color w:val="000000" w:themeColor="text1"/>
          <w:sz w:val="24"/>
          <w:szCs w:val="24"/>
        </w:rPr>
        <w:t xml:space="preserve"> </w:t>
      </w:r>
      <w:proofErr w:type="spellStart"/>
      <w:r w:rsidR="008F2766" w:rsidRPr="00A221D2">
        <w:rPr>
          <w:rFonts w:ascii="Franklin Gothic Medium" w:hAnsi="Franklin Gothic Medium" w:cs="Tahoma"/>
          <w:color w:val="000000" w:themeColor="text1"/>
          <w:sz w:val="24"/>
          <w:szCs w:val="24"/>
        </w:rPr>
        <w:t>παρ</w:t>
      </w:r>
      <w:r w:rsidR="00E26B5F" w:rsidRPr="00A221D2">
        <w:rPr>
          <w:rFonts w:ascii="Franklin Gothic Medium" w:hAnsi="Franklin Gothic Medium" w:cs="Tahoma"/>
          <w:color w:val="000000" w:themeColor="text1"/>
          <w:sz w:val="24"/>
          <w:szCs w:val="24"/>
        </w:rPr>
        <w:t>αγράφο</w:t>
      </w:r>
      <w:proofErr w:type="spellEnd"/>
      <w:r w:rsidR="008F2766" w:rsidRPr="00A221D2">
        <w:rPr>
          <w:rFonts w:ascii="Franklin Gothic Medium" w:hAnsi="Franklin Gothic Medium" w:cs="Tahoma"/>
          <w:color w:val="000000" w:themeColor="text1"/>
          <w:sz w:val="24"/>
          <w:szCs w:val="24"/>
        </w:rPr>
        <w:t xml:space="preserve"> 1 του άρθρου 45</w:t>
      </w:r>
      <w:r w:rsidR="00C35367" w:rsidRPr="00A221D2">
        <w:rPr>
          <w:rFonts w:ascii="Franklin Gothic Medium" w:hAnsi="Franklin Gothic Medium" w:cs="Tahoma"/>
          <w:color w:val="000000" w:themeColor="text1"/>
          <w:sz w:val="24"/>
          <w:szCs w:val="24"/>
        </w:rPr>
        <w:t xml:space="preserve"> του </w:t>
      </w:r>
      <w:r w:rsidR="008F2766" w:rsidRPr="00A221D2">
        <w:rPr>
          <w:rFonts w:ascii="Franklin Gothic Medium" w:hAnsi="Franklin Gothic Medium" w:cs="Tahoma"/>
          <w:color w:val="000000" w:themeColor="text1"/>
          <w:sz w:val="24"/>
          <w:szCs w:val="24"/>
        </w:rPr>
        <w:t>ν.</w:t>
      </w:r>
      <w:r w:rsidR="00BC5735" w:rsidRPr="00A221D2">
        <w:rPr>
          <w:rFonts w:ascii="Franklin Gothic Medium" w:hAnsi="Franklin Gothic Medium" w:cs="Tahoma"/>
          <w:color w:val="000000" w:themeColor="text1"/>
          <w:sz w:val="24"/>
          <w:szCs w:val="24"/>
        </w:rPr>
        <w:t xml:space="preserve"> </w:t>
      </w:r>
      <w:r w:rsidR="008F2766" w:rsidRPr="00A221D2">
        <w:rPr>
          <w:rFonts w:ascii="Franklin Gothic Medium" w:hAnsi="Franklin Gothic Medium" w:cs="Tahoma"/>
          <w:color w:val="000000" w:themeColor="text1"/>
          <w:sz w:val="24"/>
          <w:szCs w:val="24"/>
        </w:rPr>
        <w:t>4674/2020</w:t>
      </w:r>
      <w:r w:rsidR="009E6D16" w:rsidRPr="00A221D2">
        <w:rPr>
          <w:rFonts w:ascii="Franklin Gothic Medium" w:hAnsi="Franklin Gothic Medium" w:cs="Tahoma"/>
          <w:color w:val="000000" w:themeColor="text1"/>
          <w:sz w:val="24"/>
          <w:szCs w:val="24"/>
        </w:rPr>
        <w:t xml:space="preserve"> (Α΄53)</w:t>
      </w:r>
      <w:r w:rsidR="00C35367" w:rsidRPr="00A221D2">
        <w:rPr>
          <w:rFonts w:ascii="Franklin Gothic Medium" w:hAnsi="Franklin Gothic Medium" w:cs="Tahoma"/>
          <w:color w:val="000000" w:themeColor="text1"/>
          <w:sz w:val="24"/>
          <w:szCs w:val="24"/>
        </w:rPr>
        <w:t>.</w:t>
      </w:r>
      <w:r w:rsidR="009E6D16" w:rsidRPr="00A221D2">
        <w:rPr>
          <w:rFonts w:ascii="Franklin Gothic Medium" w:hAnsi="Franklin Gothic Medium" w:cs="Tahoma"/>
          <w:color w:val="000000" w:themeColor="text1"/>
          <w:sz w:val="24"/>
          <w:szCs w:val="24"/>
        </w:rPr>
        <w:t xml:space="preserve"> </w:t>
      </w:r>
    </w:p>
    <w:p w14:paraId="7CEF12BD" w14:textId="77777777" w:rsidR="00EB6E01" w:rsidRPr="00A221D2" w:rsidRDefault="00EB6E01" w:rsidP="007D2655">
      <w:pPr>
        <w:tabs>
          <w:tab w:val="left" w:pos="0"/>
        </w:tabs>
        <w:spacing w:line="360" w:lineRule="auto"/>
        <w:ind w:right="-1"/>
        <w:contextualSpacing/>
        <w:rPr>
          <w:rFonts w:ascii="Franklin Gothic Medium" w:hAnsi="Franklin Gothic Medium" w:cs="Tahoma"/>
          <w:b/>
          <w:color w:val="000000" w:themeColor="text1"/>
          <w:sz w:val="28"/>
          <w:szCs w:val="28"/>
          <w:u w:val="single"/>
        </w:rPr>
      </w:pPr>
    </w:p>
    <w:p w14:paraId="7AAEC93A" w14:textId="77777777" w:rsidR="006E7CB9" w:rsidRDefault="006E7CB9" w:rsidP="007D2655">
      <w:pPr>
        <w:spacing w:line="360" w:lineRule="auto"/>
        <w:ind w:left="142" w:right="-1"/>
        <w:contextualSpacing/>
        <w:rPr>
          <w:rFonts w:ascii="Franklin Gothic Medium" w:hAnsi="Franklin Gothic Medium" w:cs="Tahoma"/>
          <w:color w:val="000000" w:themeColor="text1"/>
          <w:sz w:val="24"/>
          <w:szCs w:val="24"/>
        </w:rPr>
      </w:pPr>
      <w:r w:rsidRPr="00A240F2">
        <w:rPr>
          <w:rFonts w:ascii="Franklin Gothic Medium" w:hAnsi="Franklin Gothic Medium" w:cs="Tahoma"/>
          <w:color w:val="000000" w:themeColor="text1"/>
          <w:sz w:val="24"/>
          <w:szCs w:val="24"/>
        </w:rPr>
        <w:t>Ειδικότερα:</w:t>
      </w:r>
    </w:p>
    <w:p w14:paraId="1E6ABDEB" w14:textId="77777777" w:rsidR="00EB6E01" w:rsidRDefault="00EB6E01" w:rsidP="007D2655">
      <w:pPr>
        <w:spacing w:line="360" w:lineRule="auto"/>
        <w:ind w:left="142" w:right="-1"/>
        <w:contextualSpacing/>
        <w:rPr>
          <w:rFonts w:ascii="Franklin Gothic Medium" w:hAnsi="Franklin Gothic Medium" w:cs="Tahoma"/>
          <w:color w:val="000000" w:themeColor="text1"/>
          <w:sz w:val="24"/>
          <w:szCs w:val="24"/>
        </w:rPr>
      </w:pPr>
    </w:p>
    <w:p w14:paraId="00049FFD" w14:textId="77777777" w:rsidR="006E7CB9" w:rsidRDefault="006E7CB9" w:rsidP="007D2655">
      <w:pPr>
        <w:spacing w:line="360" w:lineRule="auto"/>
        <w:ind w:left="142" w:right="-1" w:firstLine="720"/>
        <w:contextualSpacing/>
        <w:rPr>
          <w:rFonts w:ascii="Franklin Gothic Medium" w:hAnsi="Franklin Gothic Medium" w:cs="Tahoma"/>
          <w:color w:val="000000" w:themeColor="text1"/>
          <w:sz w:val="24"/>
          <w:szCs w:val="24"/>
        </w:rPr>
      </w:pPr>
      <w:r w:rsidRPr="00A221D2">
        <w:rPr>
          <w:rFonts w:ascii="Franklin Gothic Medium" w:hAnsi="Franklin Gothic Medium" w:cs="Tahoma"/>
          <w:b/>
          <w:color w:val="000000" w:themeColor="text1"/>
          <w:sz w:val="24"/>
          <w:szCs w:val="24"/>
        </w:rPr>
        <w:t>α)</w:t>
      </w:r>
      <w:r w:rsidRPr="00A221D2">
        <w:rPr>
          <w:rFonts w:ascii="Franklin Gothic Medium" w:hAnsi="Franklin Gothic Medium" w:cs="Tahoma"/>
          <w:color w:val="000000" w:themeColor="text1"/>
          <w:sz w:val="24"/>
          <w:szCs w:val="24"/>
        </w:rPr>
        <w:t xml:space="preserve"> Δεν επιτρέπεται να είναι υποψήφιος για επιλογή σε θέση Προϊσταμένου </w:t>
      </w:r>
      <w:r w:rsidR="00E26B5F" w:rsidRPr="00A221D2">
        <w:rPr>
          <w:rFonts w:ascii="Franklin Gothic Medium" w:hAnsi="Franklin Gothic Medium" w:cs="Tahoma"/>
          <w:color w:val="000000" w:themeColor="text1"/>
          <w:sz w:val="24"/>
          <w:szCs w:val="24"/>
        </w:rPr>
        <w:t xml:space="preserve">οποιουδήποτε επιπέδου </w:t>
      </w:r>
      <w:r w:rsidRPr="00A221D2">
        <w:rPr>
          <w:rFonts w:ascii="Franklin Gothic Medium" w:hAnsi="Franklin Gothic Medium" w:cs="Tahoma"/>
          <w:color w:val="000000" w:themeColor="text1"/>
          <w:sz w:val="24"/>
          <w:szCs w:val="24"/>
        </w:rPr>
        <w:t>υπάλληλος που αποχωρεί αυτοδικαίως από την υπηρεσία εντός ενός (1) έτους από την ημερομηνία λήξης της προθεσμίας υποβολής των υποψηφιοτήτων.</w:t>
      </w:r>
    </w:p>
    <w:p w14:paraId="4C7A688D" w14:textId="77777777" w:rsidR="006E7CB9" w:rsidRPr="00A221D2" w:rsidRDefault="006E7CB9" w:rsidP="007D2655">
      <w:pPr>
        <w:spacing w:line="360" w:lineRule="auto"/>
        <w:ind w:left="142" w:right="-1" w:firstLine="720"/>
        <w:contextualSpacing/>
        <w:rPr>
          <w:rFonts w:ascii="Franklin Gothic Medium" w:hAnsi="Franklin Gothic Medium" w:cs="Tahoma"/>
          <w:color w:val="000000" w:themeColor="text1"/>
          <w:sz w:val="24"/>
          <w:szCs w:val="24"/>
        </w:rPr>
      </w:pPr>
      <w:r w:rsidRPr="00A221D2">
        <w:rPr>
          <w:rFonts w:ascii="Franklin Gothic Medium" w:hAnsi="Franklin Gothic Medium" w:cs="Tahoma"/>
          <w:b/>
          <w:color w:val="000000" w:themeColor="text1"/>
          <w:sz w:val="24"/>
          <w:szCs w:val="24"/>
        </w:rPr>
        <w:lastRenderedPageBreak/>
        <w:t>β)</w:t>
      </w:r>
      <w:r w:rsidRPr="00A221D2">
        <w:rPr>
          <w:rFonts w:ascii="Franklin Gothic Medium" w:hAnsi="Franklin Gothic Medium" w:cs="Tahoma"/>
          <w:color w:val="000000" w:themeColor="text1"/>
          <w:sz w:val="24"/>
          <w:szCs w:val="24"/>
        </w:rPr>
        <w:t xml:space="preserve"> Δεν επιτρέπεται να είναι υποψήφιος για την επιλογή σε θέση Προϊσταμένου</w:t>
      </w:r>
      <w:r w:rsidR="00E26B5F" w:rsidRPr="00A221D2">
        <w:rPr>
          <w:rFonts w:ascii="Franklin Gothic Medium" w:hAnsi="Franklin Gothic Medium" w:cs="Tahoma"/>
          <w:color w:val="000000" w:themeColor="text1"/>
          <w:sz w:val="24"/>
          <w:szCs w:val="24"/>
        </w:rPr>
        <w:t>,</w:t>
      </w:r>
      <w:r w:rsidRPr="00A221D2">
        <w:rPr>
          <w:rFonts w:ascii="Franklin Gothic Medium" w:hAnsi="Franklin Gothic Medium" w:cs="Tahoma"/>
          <w:color w:val="000000" w:themeColor="text1"/>
          <w:sz w:val="24"/>
          <w:szCs w:val="24"/>
        </w:rPr>
        <w:t xml:space="preserve"> ούτε να τοποθετηθεί Προϊστάμενος</w:t>
      </w:r>
      <w:r w:rsidR="00A15479" w:rsidRPr="00A221D2">
        <w:rPr>
          <w:rFonts w:ascii="Franklin Gothic Medium" w:hAnsi="Franklin Gothic Medium" w:cs="Tahoma"/>
          <w:color w:val="000000" w:themeColor="text1"/>
          <w:sz w:val="24"/>
          <w:szCs w:val="24"/>
        </w:rPr>
        <w:t>,</w:t>
      </w:r>
      <w:r w:rsidRPr="00A221D2">
        <w:rPr>
          <w:rFonts w:ascii="Franklin Gothic Medium" w:hAnsi="Franklin Gothic Medium" w:cs="Tahoma"/>
          <w:color w:val="000000" w:themeColor="text1"/>
          <w:sz w:val="24"/>
          <w:szCs w:val="24"/>
        </w:rPr>
        <w:t xml:space="preserve"> υπάλληλος ο οποίος διανύει δοκιμαστική υπηρεσία ή τελεί σε διαθεσιμότητα ή αργία ή έχει καταδικαστεί τελεσιδίκως για τα αναφερόμενα στην παράγραφο 1 του άρθρου 8 του Υ.Κ. (ν.3528/2007) αδικήματα ή του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 κατά το άρθρο 145 του Υ.Κ..</w:t>
      </w:r>
    </w:p>
    <w:p w14:paraId="0F09D98B" w14:textId="77777777" w:rsidR="00EB6E01" w:rsidRDefault="00EB6E01" w:rsidP="007D2655">
      <w:pPr>
        <w:tabs>
          <w:tab w:val="left" w:pos="0"/>
        </w:tabs>
        <w:spacing w:line="360" w:lineRule="auto"/>
        <w:ind w:right="-1"/>
        <w:contextualSpacing/>
        <w:rPr>
          <w:rFonts w:ascii="Franklin Gothic Medium" w:hAnsi="Franklin Gothic Medium" w:cs="Tahoma"/>
          <w:b/>
          <w:color w:val="000000" w:themeColor="text1"/>
          <w:sz w:val="24"/>
          <w:szCs w:val="24"/>
        </w:rPr>
      </w:pPr>
    </w:p>
    <w:p w14:paraId="07EB758D" w14:textId="77777777" w:rsidR="004C2346" w:rsidRPr="004C2346" w:rsidRDefault="006E7CB9" w:rsidP="007D2655">
      <w:pPr>
        <w:tabs>
          <w:tab w:val="left" w:pos="0"/>
        </w:tabs>
        <w:spacing w:line="360" w:lineRule="auto"/>
        <w:ind w:right="-1"/>
        <w:contextualSpacing/>
        <w:rPr>
          <w:rFonts w:ascii="Franklin Gothic Medium" w:hAnsi="Franklin Gothic Medium" w:cs="Tahoma"/>
          <w:color w:val="000000" w:themeColor="text1"/>
          <w:sz w:val="24"/>
          <w:szCs w:val="24"/>
        </w:rPr>
      </w:pPr>
      <w:r w:rsidRPr="00A221D2">
        <w:rPr>
          <w:rFonts w:ascii="Franklin Gothic Medium" w:hAnsi="Franklin Gothic Medium" w:cs="Tahoma"/>
          <w:b/>
          <w:color w:val="000000" w:themeColor="text1"/>
          <w:sz w:val="24"/>
          <w:szCs w:val="24"/>
        </w:rPr>
        <w:t xml:space="preserve">3.2. </w:t>
      </w:r>
      <w:r w:rsidR="004109B8" w:rsidRPr="00A221D2">
        <w:rPr>
          <w:rFonts w:ascii="Franklin Gothic Medium" w:hAnsi="Franklin Gothic Medium" w:cs="Tahoma"/>
          <w:color w:val="000000" w:themeColor="text1"/>
          <w:sz w:val="24"/>
          <w:szCs w:val="24"/>
        </w:rPr>
        <w:t xml:space="preserve">Περαιτέρω, έχουν εφαρμογή οι διατάξεις των </w:t>
      </w:r>
      <w:r w:rsidR="004109B8" w:rsidRPr="00A221D2">
        <w:rPr>
          <w:rFonts w:ascii="Franklin Gothic Medium" w:hAnsi="Franklin Gothic Medium" w:cs="Calibri"/>
          <w:color w:val="000000" w:themeColor="text1"/>
          <w:sz w:val="24"/>
          <w:szCs w:val="24"/>
        </w:rPr>
        <w:t xml:space="preserve">παραγράφων 1, 2 και 5 του άρθρου 27 του ν. 4389/2016 (Α΄94), όπως αντικαταστάθηκε με </w:t>
      </w:r>
      <w:r w:rsidR="00765658" w:rsidRPr="00A221D2">
        <w:rPr>
          <w:rFonts w:ascii="Franklin Gothic Medium" w:hAnsi="Franklin Gothic Medium" w:cs="Calibri"/>
          <w:color w:val="000000" w:themeColor="text1"/>
          <w:sz w:val="24"/>
          <w:szCs w:val="24"/>
        </w:rPr>
        <w:t>το άρθρο</w:t>
      </w:r>
      <w:r w:rsidR="004109B8" w:rsidRPr="00A221D2">
        <w:rPr>
          <w:rFonts w:ascii="Franklin Gothic Medium" w:hAnsi="Franklin Gothic Medium" w:cs="Calibri"/>
          <w:color w:val="000000" w:themeColor="text1"/>
          <w:sz w:val="24"/>
          <w:szCs w:val="24"/>
        </w:rPr>
        <w:t xml:space="preserve"> 2</w:t>
      </w:r>
      <w:r w:rsidR="005D1F0C" w:rsidRPr="00A221D2">
        <w:rPr>
          <w:rFonts w:ascii="Franklin Gothic Medium" w:hAnsi="Franklin Gothic Medium" w:cs="Calibri"/>
          <w:color w:val="000000" w:themeColor="text1"/>
          <w:sz w:val="24"/>
          <w:szCs w:val="24"/>
        </w:rPr>
        <w:t>2</w:t>
      </w:r>
      <w:r w:rsidR="00707C67">
        <w:rPr>
          <w:rFonts w:ascii="Franklin Gothic Medium" w:hAnsi="Franklin Gothic Medium" w:cs="Calibri"/>
          <w:color w:val="000000" w:themeColor="text1"/>
          <w:sz w:val="24"/>
          <w:szCs w:val="24"/>
        </w:rPr>
        <w:t xml:space="preserve"> του ν. 4778/2021 (Α΄ 26) καθώς και οι</w:t>
      </w:r>
      <w:r w:rsidR="004109B8" w:rsidRPr="00A221D2">
        <w:rPr>
          <w:rFonts w:ascii="Franklin Gothic Medium" w:hAnsi="Franklin Gothic Medium" w:cs="Tahoma"/>
          <w:color w:val="000000" w:themeColor="text1"/>
          <w:sz w:val="24"/>
          <w:szCs w:val="24"/>
        </w:rPr>
        <w:t xml:space="preserve"> διατάξεις </w:t>
      </w:r>
      <w:r w:rsidR="008B3D37" w:rsidRPr="00A221D2">
        <w:rPr>
          <w:rFonts w:ascii="Franklin Gothic Medium" w:hAnsi="Franklin Gothic Medium" w:cs="Tahoma"/>
          <w:color w:val="000000" w:themeColor="text1"/>
          <w:sz w:val="24"/>
          <w:szCs w:val="24"/>
        </w:rPr>
        <w:t xml:space="preserve">της παραγράφου 2 του άρθρου 1 της </w:t>
      </w:r>
      <w:proofErr w:type="spellStart"/>
      <w:r w:rsidR="008B3D37" w:rsidRPr="00A221D2">
        <w:rPr>
          <w:rFonts w:ascii="Franklin Gothic Medium" w:hAnsi="Franklin Gothic Medium" w:cs="Tahoma"/>
          <w:color w:val="000000" w:themeColor="text1"/>
          <w:sz w:val="24"/>
          <w:szCs w:val="24"/>
        </w:rPr>
        <w:t>υπ΄αριθμ</w:t>
      </w:r>
      <w:proofErr w:type="spellEnd"/>
      <w:r w:rsidR="008B3D37" w:rsidRPr="00A221D2">
        <w:rPr>
          <w:rFonts w:ascii="Franklin Gothic Medium" w:hAnsi="Franklin Gothic Medium" w:cs="Tahoma"/>
          <w:color w:val="000000" w:themeColor="text1"/>
          <w:sz w:val="24"/>
          <w:szCs w:val="24"/>
        </w:rPr>
        <w:t xml:space="preserve">. </w:t>
      </w:r>
      <w:proofErr w:type="spellStart"/>
      <w:r w:rsidR="008B3D37" w:rsidRPr="00A221D2">
        <w:rPr>
          <w:rFonts w:ascii="Franklin Gothic Medium" w:hAnsi="Franklin Gothic Medium" w:cs="Tahoma"/>
          <w:color w:val="000000" w:themeColor="text1"/>
          <w:sz w:val="24"/>
          <w:szCs w:val="24"/>
        </w:rPr>
        <w:t>πρωτ</w:t>
      </w:r>
      <w:proofErr w:type="spellEnd"/>
      <w:r w:rsidR="008B3D37" w:rsidRPr="00A221D2">
        <w:rPr>
          <w:rFonts w:ascii="Franklin Gothic Medium" w:hAnsi="Franklin Gothic Medium" w:cs="Tahoma"/>
          <w:color w:val="000000" w:themeColor="text1"/>
          <w:sz w:val="24"/>
          <w:szCs w:val="24"/>
        </w:rPr>
        <w:t>. ΔΔΑΔ Γ 1076146 ΕΞ 2021/03.09.2021 (Β΄ 4444) Απόφασης του Διοικητή της ΑΑΔΕ</w:t>
      </w:r>
      <w:r w:rsidR="004C2346">
        <w:rPr>
          <w:rFonts w:ascii="Franklin Gothic Medium" w:hAnsi="Franklin Gothic Medium" w:cs="Tahoma"/>
          <w:color w:val="000000" w:themeColor="text1"/>
          <w:sz w:val="24"/>
          <w:szCs w:val="24"/>
        </w:rPr>
        <w:t xml:space="preserve"> </w:t>
      </w:r>
      <w:r w:rsidR="004C2346" w:rsidRPr="004C2346">
        <w:rPr>
          <w:rFonts w:ascii="Franklin Gothic Medium" w:hAnsi="Franklin Gothic Medium" w:cs="Tahoma"/>
          <w:color w:val="000000" w:themeColor="text1"/>
          <w:sz w:val="24"/>
          <w:szCs w:val="24"/>
        </w:rPr>
        <w:t>«</w:t>
      </w:r>
      <w:r w:rsidR="004C2346" w:rsidRPr="004C2346">
        <w:rPr>
          <w:rFonts w:ascii="Franklin Gothic Medium" w:hAnsi="Franklin Gothic Medium" w:cs="Tahoma"/>
          <w:i/>
          <w:color w:val="000000" w:themeColor="text1"/>
          <w:sz w:val="24"/>
          <w:szCs w:val="24"/>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Υποδιεύθυνσης και Τμήματος των υπηρεσιών της Ανεξάρτητης Αρχής Δημοσίων Εσόδων (Α.Α.Δ.Ε.,) καθώς και των Υπευθύνων Αυτοτελών Γραφείων αυτής</w:t>
      </w:r>
      <w:r w:rsidR="004C2346" w:rsidRPr="004C2346">
        <w:rPr>
          <w:rFonts w:ascii="Franklin Gothic Medium" w:hAnsi="Franklin Gothic Medium" w:cs="Tahoma"/>
          <w:color w:val="000000" w:themeColor="text1"/>
          <w:sz w:val="24"/>
          <w:szCs w:val="24"/>
        </w:rPr>
        <w:t xml:space="preserve">», όπως ισχύει. </w:t>
      </w:r>
    </w:p>
    <w:p w14:paraId="6F0963B5" w14:textId="77777777" w:rsidR="00875476" w:rsidRPr="00A221D2" w:rsidRDefault="00875476" w:rsidP="007D2655">
      <w:pPr>
        <w:spacing w:line="360" w:lineRule="auto"/>
        <w:ind w:right="-1"/>
        <w:rPr>
          <w:rFonts w:ascii="Franklin Gothic Medium" w:hAnsi="Franklin Gothic Medium" w:cs="Tahoma"/>
          <w:color w:val="000000" w:themeColor="text1"/>
          <w:sz w:val="24"/>
          <w:szCs w:val="24"/>
        </w:rPr>
      </w:pPr>
    </w:p>
    <w:p w14:paraId="56430D84" w14:textId="77777777" w:rsidR="005A0409" w:rsidRPr="005C2459" w:rsidRDefault="006E7CB9" w:rsidP="007D2655">
      <w:pPr>
        <w:pStyle w:val="23"/>
        <w:numPr>
          <w:ilvl w:val="0"/>
          <w:numId w:val="5"/>
        </w:numPr>
        <w:spacing w:line="360" w:lineRule="auto"/>
        <w:ind w:left="426" w:right="-1" w:hanging="284"/>
        <w:jc w:val="both"/>
        <w:rPr>
          <w:rFonts w:ascii="Franklin Gothic Medium" w:hAnsi="Franklin Gothic Medium" w:cs="Tahoma"/>
          <w:b/>
          <w:color w:val="000000" w:themeColor="text1"/>
          <w:sz w:val="24"/>
          <w:szCs w:val="24"/>
        </w:rPr>
      </w:pPr>
      <w:r w:rsidRPr="005C2459">
        <w:rPr>
          <w:rFonts w:ascii="Franklin Gothic Medium" w:hAnsi="Franklin Gothic Medium" w:cs="Tahoma"/>
          <w:b/>
          <w:color w:val="000000" w:themeColor="text1"/>
          <w:sz w:val="24"/>
          <w:szCs w:val="24"/>
        </w:rPr>
        <w:t>Κριτήρια αξιολόγησης των υποψηφιοτήτων</w:t>
      </w:r>
    </w:p>
    <w:p w14:paraId="656A570B" w14:textId="77777777" w:rsidR="00AE6BF2" w:rsidRDefault="004109B8" w:rsidP="007D2655">
      <w:pPr>
        <w:tabs>
          <w:tab w:val="left" w:pos="0"/>
        </w:tabs>
        <w:spacing w:line="360" w:lineRule="auto"/>
        <w:ind w:right="-1"/>
        <w:contextualSpacing/>
        <w:rPr>
          <w:rFonts w:ascii="Franklin Gothic Medium" w:hAnsi="Franklin Gothic Medium" w:cstheme="minorHAnsi"/>
          <w:color w:val="000000" w:themeColor="text1"/>
          <w:sz w:val="24"/>
          <w:szCs w:val="24"/>
        </w:rPr>
      </w:pPr>
      <w:r w:rsidRPr="00A221D2">
        <w:rPr>
          <w:rFonts w:ascii="Franklin Gothic Medium" w:hAnsi="Franklin Gothic Medium" w:cs="Tahoma"/>
          <w:color w:val="000000" w:themeColor="text1"/>
          <w:sz w:val="24"/>
          <w:szCs w:val="24"/>
        </w:rPr>
        <w:t>Για την επιλογή Προϊσταμένων λαμβάνονται υπόψη τέσσερις (4) ομάδες κριτηρίων, δυνάμει των διατάξεων του άρθρου 85 του ν. 3528/2007 (Α΄26), όπως αντικαταστάθηκαν με τις διατάξεις της παραγράφου 2 του άρθρου 45 του ν. 4674/2020 (Α΄53)</w:t>
      </w:r>
      <w:r w:rsidR="00C04082" w:rsidRPr="00A221D2">
        <w:rPr>
          <w:rFonts w:ascii="Franklin Gothic Medium" w:hAnsi="Franklin Gothic Medium" w:cs="Tahoma"/>
          <w:color w:val="000000" w:themeColor="text1"/>
          <w:sz w:val="24"/>
          <w:szCs w:val="24"/>
        </w:rPr>
        <w:t xml:space="preserve"> και </w:t>
      </w:r>
      <w:r w:rsidRPr="00A221D2">
        <w:rPr>
          <w:rFonts w:ascii="Franklin Gothic Medium" w:hAnsi="Franklin Gothic Medium" w:cs="Tahoma"/>
          <w:color w:val="000000" w:themeColor="text1"/>
          <w:sz w:val="24"/>
          <w:szCs w:val="24"/>
        </w:rPr>
        <w:t xml:space="preserve">συμπληρώθηκαν </w:t>
      </w:r>
      <w:r w:rsidRPr="00A221D2">
        <w:rPr>
          <w:rFonts w:ascii="Franklin Gothic Medium" w:hAnsi="Franklin Gothic Medium" w:cstheme="minorHAnsi"/>
          <w:color w:val="000000" w:themeColor="text1"/>
          <w:sz w:val="24"/>
          <w:szCs w:val="24"/>
        </w:rPr>
        <w:t xml:space="preserve">με τις διατάξεις της παρ. 4 του άρθρου 26 του ν. 4690/2020 (Α΄104) </w:t>
      </w:r>
      <w:r w:rsidR="005A0409" w:rsidRPr="00A221D2">
        <w:rPr>
          <w:rFonts w:ascii="Franklin Gothic Medium" w:hAnsi="Franklin Gothic Medium" w:cs="Tahoma"/>
          <w:color w:val="000000" w:themeColor="text1"/>
          <w:sz w:val="24"/>
          <w:szCs w:val="24"/>
        </w:rPr>
        <w:t xml:space="preserve">και τις διατάξεις της παραγράφου 1 του άρθρου 34 του ν. 4795/2021 (Α΄62), καθώς και </w:t>
      </w:r>
      <w:r w:rsidR="00C04082" w:rsidRPr="00A221D2">
        <w:rPr>
          <w:rFonts w:ascii="Franklin Gothic Medium" w:hAnsi="Franklin Gothic Medium" w:cs="Tahoma"/>
          <w:color w:val="000000" w:themeColor="text1"/>
          <w:sz w:val="24"/>
          <w:szCs w:val="24"/>
        </w:rPr>
        <w:t xml:space="preserve">δυνάμει </w:t>
      </w:r>
      <w:r w:rsidR="005A0409" w:rsidRPr="00A221D2">
        <w:rPr>
          <w:rFonts w:ascii="Franklin Gothic Medium" w:hAnsi="Franklin Gothic Medium" w:cstheme="minorHAnsi"/>
          <w:color w:val="000000" w:themeColor="text1"/>
          <w:sz w:val="24"/>
          <w:szCs w:val="24"/>
        </w:rPr>
        <w:t>τ</w:t>
      </w:r>
      <w:r w:rsidR="00FE0D91" w:rsidRPr="00A221D2">
        <w:rPr>
          <w:rFonts w:ascii="Franklin Gothic Medium" w:hAnsi="Franklin Gothic Medium" w:cstheme="minorHAnsi"/>
          <w:color w:val="000000" w:themeColor="text1"/>
          <w:sz w:val="24"/>
          <w:szCs w:val="24"/>
        </w:rPr>
        <w:t>ων</w:t>
      </w:r>
      <w:r w:rsidRPr="00A221D2">
        <w:rPr>
          <w:rFonts w:ascii="Franklin Gothic Medium" w:hAnsi="Franklin Gothic Medium" w:cstheme="minorHAnsi"/>
          <w:color w:val="000000" w:themeColor="text1"/>
          <w:sz w:val="24"/>
          <w:szCs w:val="24"/>
        </w:rPr>
        <w:t xml:space="preserve"> υπ’ </w:t>
      </w:r>
      <w:proofErr w:type="spellStart"/>
      <w:r w:rsidRPr="00A221D2">
        <w:rPr>
          <w:rFonts w:ascii="Franklin Gothic Medium" w:hAnsi="Franklin Gothic Medium" w:cstheme="minorHAnsi"/>
          <w:color w:val="000000" w:themeColor="text1"/>
          <w:sz w:val="24"/>
          <w:szCs w:val="24"/>
        </w:rPr>
        <w:t>αριθμ</w:t>
      </w:r>
      <w:proofErr w:type="spellEnd"/>
      <w:r w:rsidRPr="00A221D2">
        <w:rPr>
          <w:rFonts w:ascii="Franklin Gothic Medium" w:hAnsi="Franklin Gothic Medium" w:cstheme="minorHAnsi"/>
          <w:color w:val="000000" w:themeColor="text1"/>
          <w:sz w:val="24"/>
          <w:szCs w:val="24"/>
        </w:rPr>
        <w:t xml:space="preserve">. </w:t>
      </w:r>
      <w:proofErr w:type="spellStart"/>
      <w:r w:rsidRPr="00A221D2">
        <w:rPr>
          <w:rFonts w:ascii="Franklin Gothic Medium" w:hAnsi="Franklin Gothic Medium" w:cstheme="minorHAnsi"/>
          <w:color w:val="000000" w:themeColor="text1"/>
          <w:sz w:val="24"/>
          <w:szCs w:val="24"/>
        </w:rPr>
        <w:t>πρωτ</w:t>
      </w:r>
      <w:proofErr w:type="spellEnd"/>
      <w:r w:rsidRPr="00A221D2">
        <w:rPr>
          <w:rFonts w:ascii="Franklin Gothic Medium" w:hAnsi="Franklin Gothic Medium" w:cstheme="minorHAnsi"/>
          <w:color w:val="000000" w:themeColor="text1"/>
          <w:sz w:val="24"/>
          <w:szCs w:val="24"/>
        </w:rPr>
        <w:t xml:space="preserve">. ΔΙΔΑΔ/ Φ.35.54/2611/9356/25.06.2020 </w:t>
      </w:r>
      <w:r w:rsidR="00FE0D91" w:rsidRPr="00A221D2">
        <w:rPr>
          <w:rFonts w:ascii="Franklin Gothic Medium" w:hAnsi="Franklin Gothic Medium" w:cstheme="minorHAnsi"/>
          <w:color w:val="000000" w:themeColor="text1"/>
          <w:sz w:val="24"/>
          <w:szCs w:val="24"/>
        </w:rPr>
        <w:t xml:space="preserve">και ΔΙΔΑΔ/Φ.69/169/οικ. 1417/12.07.2021 </w:t>
      </w:r>
      <w:r w:rsidRPr="00A221D2">
        <w:rPr>
          <w:rFonts w:ascii="Franklin Gothic Medium" w:hAnsi="Franklin Gothic Medium" w:cstheme="minorHAnsi"/>
          <w:color w:val="000000" w:themeColor="text1"/>
          <w:sz w:val="24"/>
          <w:szCs w:val="24"/>
        </w:rPr>
        <w:t>σχετικ</w:t>
      </w:r>
      <w:r w:rsidR="00FE0D91" w:rsidRPr="00A221D2">
        <w:rPr>
          <w:rFonts w:ascii="Franklin Gothic Medium" w:hAnsi="Franklin Gothic Medium" w:cstheme="minorHAnsi"/>
          <w:color w:val="000000" w:themeColor="text1"/>
          <w:sz w:val="24"/>
          <w:szCs w:val="24"/>
        </w:rPr>
        <w:t xml:space="preserve">ών </w:t>
      </w:r>
      <w:r w:rsidRPr="00A221D2">
        <w:rPr>
          <w:rFonts w:ascii="Franklin Gothic Medium" w:hAnsi="Franklin Gothic Medium" w:cstheme="minorHAnsi"/>
          <w:color w:val="000000" w:themeColor="text1"/>
          <w:sz w:val="24"/>
          <w:szCs w:val="24"/>
        </w:rPr>
        <w:t>ερμηνευτικ</w:t>
      </w:r>
      <w:r w:rsidR="00FE0D91" w:rsidRPr="00A221D2">
        <w:rPr>
          <w:rFonts w:ascii="Franklin Gothic Medium" w:hAnsi="Franklin Gothic Medium" w:cstheme="minorHAnsi"/>
          <w:color w:val="000000" w:themeColor="text1"/>
          <w:sz w:val="24"/>
          <w:szCs w:val="24"/>
        </w:rPr>
        <w:t xml:space="preserve">ών </w:t>
      </w:r>
      <w:r w:rsidR="005A0409" w:rsidRPr="00A221D2">
        <w:rPr>
          <w:rFonts w:ascii="Franklin Gothic Medium" w:hAnsi="Franklin Gothic Medium" w:cstheme="minorHAnsi"/>
          <w:color w:val="000000" w:themeColor="text1"/>
          <w:sz w:val="24"/>
          <w:szCs w:val="24"/>
        </w:rPr>
        <w:t>εγκυκλί</w:t>
      </w:r>
      <w:r w:rsidR="00FE0D91" w:rsidRPr="00A221D2">
        <w:rPr>
          <w:rFonts w:ascii="Franklin Gothic Medium" w:hAnsi="Franklin Gothic Medium" w:cstheme="minorHAnsi"/>
          <w:color w:val="000000" w:themeColor="text1"/>
          <w:sz w:val="24"/>
          <w:szCs w:val="24"/>
        </w:rPr>
        <w:t>ων</w:t>
      </w:r>
      <w:r w:rsidRPr="00A221D2">
        <w:rPr>
          <w:rFonts w:ascii="Franklin Gothic Medium" w:hAnsi="Franklin Gothic Medium" w:cstheme="minorHAnsi"/>
          <w:color w:val="000000" w:themeColor="text1"/>
          <w:sz w:val="24"/>
          <w:szCs w:val="24"/>
        </w:rPr>
        <w:t xml:space="preserve"> του Υπουργείου Εσωτερικών</w:t>
      </w:r>
      <w:r w:rsidR="00FE0D91" w:rsidRPr="00A221D2">
        <w:rPr>
          <w:rFonts w:ascii="Franklin Gothic Medium" w:hAnsi="Franklin Gothic Medium" w:cstheme="minorHAnsi"/>
          <w:color w:val="000000" w:themeColor="text1"/>
          <w:sz w:val="24"/>
          <w:szCs w:val="24"/>
        </w:rPr>
        <w:t>, σε</w:t>
      </w:r>
      <w:r w:rsidRPr="00A221D2">
        <w:rPr>
          <w:rFonts w:ascii="Franklin Gothic Medium" w:hAnsi="Franklin Gothic Medium" w:cs="Tahoma"/>
          <w:color w:val="000000" w:themeColor="text1"/>
          <w:sz w:val="24"/>
          <w:szCs w:val="24"/>
        </w:rPr>
        <w:t xml:space="preserve"> συνδυασμό με τις διατάξεις των παρ. 1, 3 και 4 του άρθρου 26 του ν. 4389/2016 (Α΄94), όπως ισχύουν.</w:t>
      </w:r>
      <w:r w:rsidRPr="00A221D2">
        <w:rPr>
          <w:rFonts w:ascii="Franklin Gothic Medium" w:hAnsi="Franklin Gothic Medium" w:cstheme="minorHAnsi"/>
          <w:color w:val="000000" w:themeColor="text1"/>
          <w:sz w:val="24"/>
          <w:szCs w:val="24"/>
        </w:rPr>
        <w:t xml:space="preserve"> </w:t>
      </w:r>
    </w:p>
    <w:p w14:paraId="3B9A35E3" w14:textId="77777777" w:rsidR="00AE6BF2" w:rsidRDefault="004109B8" w:rsidP="007D2655">
      <w:pPr>
        <w:tabs>
          <w:tab w:val="left" w:pos="0"/>
        </w:tabs>
        <w:spacing w:line="360" w:lineRule="auto"/>
        <w:ind w:right="-1"/>
        <w:contextualSpacing/>
        <w:rPr>
          <w:rFonts w:ascii="Franklin Gothic Medium" w:hAnsi="Franklin Gothic Medium" w:cs="Tahoma"/>
          <w:color w:val="000000" w:themeColor="text1"/>
          <w:sz w:val="24"/>
          <w:szCs w:val="24"/>
        </w:rPr>
      </w:pPr>
      <w:r w:rsidRPr="00A221D2">
        <w:rPr>
          <w:rFonts w:ascii="Franklin Gothic Medium" w:hAnsi="Franklin Gothic Medium" w:cstheme="minorHAnsi"/>
          <w:color w:val="000000" w:themeColor="text1"/>
          <w:sz w:val="24"/>
          <w:szCs w:val="24"/>
        </w:rPr>
        <w:t xml:space="preserve">Η διαδικασία αξιολόγησης των υποψηφιοτήτων διενεργείται σύμφωνα με την υπ’ </w:t>
      </w:r>
      <w:proofErr w:type="spellStart"/>
      <w:r w:rsidRPr="00A221D2">
        <w:rPr>
          <w:rFonts w:ascii="Franklin Gothic Medium" w:hAnsi="Franklin Gothic Medium" w:cstheme="minorHAnsi"/>
          <w:color w:val="000000" w:themeColor="text1"/>
          <w:sz w:val="24"/>
          <w:szCs w:val="24"/>
        </w:rPr>
        <w:t>αριθμ</w:t>
      </w:r>
      <w:proofErr w:type="spellEnd"/>
      <w:r w:rsidRPr="00A221D2">
        <w:rPr>
          <w:rFonts w:ascii="Franklin Gothic Medium" w:hAnsi="Franklin Gothic Medium" w:cstheme="minorHAnsi"/>
          <w:color w:val="000000" w:themeColor="text1"/>
          <w:sz w:val="24"/>
          <w:szCs w:val="24"/>
        </w:rPr>
        <w:t xml:space="preserve">. </w:t>
      </w:r>
      <w:proofErr w:type="spellStart"/>
      <w:r w:rsidRPr="00A221D2">
        <w:rPr>
          <w:rFonts w:ascii="Franklin Gothic Medium" w:hAnsi="Franklin Gothic Medium" w:cstheme="minorHAnsi"/>
          <w:color w:val="000000" w:themeColor="text1"/>
          <w:sz w:val="24"/>
          <w:szCs w:val="24"/>
        </w:rPr>
        <w:t>πρωτ</w:t>
      </w:r>
      <w:proofErr w:type="spellEnd"/>
      <w:r w:rsidRPr="00A221D2">
        <w:rPr>
          <w:rFonts w:ascii="Franklin Gothic Medium" w:hAnsi="Franklin Gothic Medium" w:cstheme="minorHAnsi"/>
          <w:color w:val="000000" w:themeColor="text1"/>
          <w:sz w:val="24"/>
          <w:szCs w:val="24"/>
        </w:rPr>
        <w:t xml:space="preserve">. </w:t>
      </w:r>
      <w:r w:rsidR="0092757C" w:rsidRPr="00A221D2">
        <w:rPr>
          <w:rFonts w:ascii="Franklin Gothic Medium" w:hAnsi="Franklin Gothic Medium" w:cs="Tahoma"/>
          <w:color w:val="000000" w:themeColor="text1"/>
          <w:sz w:val="24"/>
          <w:szCs w:val="24"/>
        </w:rPr>
        <w:t xml:space="preserve">ΔΔΑΔ Γ 1076146 ΕΞ 2021/03.09.2021 (Β΄ 4444) Απόφαση του Διοικητή της ΑΑΔΕ </w:t>
      </w:r>
      <w:r w:rsidR="0092757C" w:rsidRPr="00A221D2">
        <w:rPr>
          <w:rFonts w:ascii="Franklin Gothic Medium" w:hAnsi="Franklin Gothic Medium" w:cs="Tahoma"/>
          <w:i/>
          <w:color w:val="000000" w:themeColor="text1"/>
          <w:sz w:val="24"/>
          <w:szCs w:val="24"/>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Υποδιεύθυνσης και Τμήματος των υπηρεσιών της Ανεξά</w:t>
      </w:r>
      <w:r w:rsidR="005F7918" w:rsidRPr="00A221D2">
        <w:rPr>
          <w:rFonts w:ascii="Franklin Gothic Medium" w:hAnsi="Franklin Gothic Medium" w:cs="Tahoma"/>
          <w:i/>
          <w:color w:val="000000" w:themeColor="text1"/>
          <w:sz w:val="24"/>
          <w:szCs w:val="24"/>
        </w:rPr>
        <w:t>ρτητης Αρχής Δημοσίων Εσόδων (ΑΑΔ</w:t>
      </w:r>
      <w:r w:rsidR="0092757C" w:rsidRPr="00A221D2">
        <w:rPr>
          <w:rFonts w:ascii="Franklin Gothic Medium" w:hAnsi="Franklin Gothic Medium" w:cs="Tahoma"/>
          <w:i/>
          <w:color w:val="000000" w:themeColor="text1"/>
          <w:sz w:val="24"/>
          <w:szCs w:val="24"/>
        </w:rPr>
        <w:t>Ε), καθώς και των Υπευθύνων Αυτοτελών Γραφείων αυτής»</w:t>
      </w:r>
      <w:r w:rsidR="004C2346">
        <w:rPr>
          <w:rFonts w:ascii="Franklin Gothic Medium" w:hAnsi="Franklin Gothic Medium" w:cs="Tahoma"/>
          <w:i/>
          <w:color w:val="000000" w:themeColor="text1"/>
          <w:sz w:val="24"/>
          <w:szCs w:val="24"/>
        </w:rPr>
        <w:t xml:space="preserve">, </w:t>
      </w:r>
      <w:r w:rsidR="004C2346" w:rsidRPr="004C2346">
        <w:rPr>
          <w:rFonts w:ascii="Franklin Gothic Medium" w:hAnsi="Franklin Gothic Medium" w:cs="Tahoma"/>
          <w:color w:val="000000" w:themeColor="text1"/>
          <w:sz w:val="24"/>
          <w:szCs w:val="24"/>
        </w:rPr>
        <w:t>όπως ισχύει.</w:t>
      </w:r>
    </w:p>
    <w:p w14:paraId="261206BB" w14:textId="77777777" w:rsidR="00AE6BF2" w:rsidRDefault="004109B8" w:rsidP="007D2655">
      <w:pPr>
        <w:tabs>
          <w:tab w:val="left" w:pos="0"/>
        </w:tabs>
        <w:spacing w:line="360" w:lineRule="auto"/>
        <w:ind w:right="-1"/>
        <w:contextualSpacing/>
        <w:rPr>
          <w:rFonts w:ascii="Franklin Gothic Medium" w:hAnsi="Franklin Gothic Medium" w:cs="Tahoma"/>
          <w:color w:val="000000" w:themeColor="text1"/>
          <w:sz w:val="24"/>
          <w:szCs w:val="24"/>
        </w:rPr>
      </w:pPr>
      <w:r w:rsidRPr="00A221D2">
        <w:rPr>
          <w:rFonts w:ascii="Franklin Gothic Medium" w:hAnsi="Franklin Gothic Medium" w:cs="Tahoma"/>
          <w:color w:val="000000" w:themeColor="text1"/>
          <w:sz w:val="24"/>
          <w:szCs w:val="24"/>
        </w:rPr>
        <w:t xml:space="preserve">Ειδικά για τους κατόχους μεταπτυχιακών τίτλων σπουδών ή διδακτορικών διπλωμάτων, επειδή δυνάμει της περίπτωσης </w:t>
      </w:r>
      <w:proofErr w:type="spellStart"/>
      <w:r w:rsidRPr="00A221D2">
        <w:rPr>
          <w:rFonts w:ascii="Franklin Gothic Medium" w:hAnsi="Franklin Gothic Medium" w:cs="Tahoma"/>
          <w:color w:val="000000" w:themeColor="text1"/>
          <w:sz w:val="24"/>
          <w:szCs w:val="24"/>
        </w:rPr>
        <w:t>αστ</w:t>
      </w:r>
      <w:proofErr w:type="spellEnd"/>
      <w:r w:rsidRPr="00A221D2">
        <w:rPr>
          <w:rFonts w:ascii="Franklin Gothic Medium" w:hAnsi="Franklin Gothic Medium" w:cs="Tahoma"/>
          <w:color w:val="000000" w:themeColor="text1"/>
          <w:sz w:val="24"/>
          <w:szCs w:val="24"/>
        </w:rPr>
        <w:t xml:space="preserve">΄ της παρ. 3 του άρθρου 85 του Υ.Κ. η συνάφεια κρίνεται με αιτιολογία από το αρμόδιο συμβούλιο επιλογής προϊσταμένων με βάση το αντικείμενο της </w:t>
      </w:r>
      <w:proofErr w:type="spellStart"/>
      <w:r w:rsidRPr="00A221D2">
        <w:rPr>
          <w:rFonts w:ascii="Franklin Gothic Medium" w:hAnsi="Franklin Gothic Medium" w:cs="Tahoma"/>
          <w:color w:val="000000" w:themeColor="text1"/>
          <w:sz w:val="24"/>
          <w:szCs w:val="24"/>
        </w:rPr>
        <w:t>προκηρυσσόμενης</w:t>
      </w:r>
      <w:proofErr w:type="spellEnd"/>
      <w:r w:rsidRPr="00A221D2">
        <w:rPr>
          <w:rFonts w:ascii="Franklin Gothic Medium" w:hAnsi="Franklin Gothic Medium" w:cs="Tahoma"/>
          <w:color w:val="000000" w:themeColor="text1"/>
          <w:sz w:val="24"/>
          <w:szCs w:val="24"/>
        </w:rPr>
        <w:t xml:space="preserve"> θέσης</w:t>
      </w:r>
      <w:r w:rsidR="00192D31" w:rsidRPr="00A221D2">
        <w:rPr>
          <w:rFonts w:ascii="Franklin Gothic Medium" w:hAnsi="Franklin Gothic Medium" w:cs="Tahoma"/>
          <w:color w:val="000000" w:themeColor="text1"/>
          <w:sz w:val="24"/>
          <w:szCs w:val="24"/>
        </w:rPr>
        <w:t xml:space="preserve"> όπως προκύπτει από τις οικείες οργανικές διατάξεις και το περίγραμμα θέσης εργασίας</w:t>
      </w:r>
      <w:r w:rsidRPr="00A221D2">
        <w:rPr>
          <w:rFonts w:ascii="Franklin Gothic Medium" w:hAnsi="Franklin Gothic Medium" w:cs="Tahoma"/>
          <w:color w:val="000000" w:themeColor="text1"/>
          <w:sz w:val="24"/>
          <w:szCs w:val="24"/>
        </w:rPr>
        <w:t xml:space="preserve">, καλούνται οι υποψήφιοι, εφόσον δεν έχουν ενημερώσει το προσωπικό τους μητρώο με όλα εκείνα </w:t>
      </w:r>
      <w:r w:rsidRPr="00A221D2">
        <w:rPr>
          <w:rFonts w:ascii="Franklin Gothic Medium" w:hAnsi="Franklin Gothic Medium" w:cs="Tahoma"/>
          <w:color w:val="000000" w:themeColor="text1"/>
          <w:sz w:val="24"/>
          <w:szCs w:val="24"/>
        </w:rPr>
        <w:lastRenderedPageBreak/>
        <w:t>τα απαραίτητα στοιχεία που δύνανται να θεμελιώσουν τη συνάφεια των μεταπτυχιακών τίτλων και διδακτορικών διπλωμάτων, ιδίως πρόγραμμα σπουδών, αναλυτική βαθμολογία, τίτλος και περιεχόμενα μεταπτυχιακής εργασίας και διδακτορικής διατριβής κ.λπ., να επισυνάψουν στην αίτηση υποψηφιότητάς τους όλα τα απαραίτητα συναφή δικαιολογητικά για να τεθούν υπόψη του αρμοδίου Γνωμοδοτικού Συμβουλίου.</w:t>
      </w:r>
    </w:p>
    <w:p w14:paraId="1C98EF6E" w14:textId="77777777" w:rsidR="004109B8" w:rsidRPr="00AE6BF2" w:rsidRDefault="004109B8" w:rsidP="007D2655">
      <w:pPr>
        <w:tabs>
          <w:tab w:val="left" w:pos="0"/>
        </w:tabs>
        <w:spacing w:line="360" w:lineRule="auto"/>
        <w:ind w:right="-1"/>
        <w:contextualSpacing/>
        <w:rPr>
          <w:rFonts w:ascii="Franklin Gothic Medium" w:hAnsi="Franklin Gothic Medium" w:cs="Tahoma"/>
          <w:color w:val="000000" w:themeColor="text1"/>
          <w:sz w:val="24"/>
          <w:szCs w:val="24"/>
        </w:rPr>
      </w:pPr>
      <w:r w:rsidRPr="00AE6BF2">
        <w:rPr>
          <w:rFonts w:ascii="Franklin Gothic Medium" w:hAnsi="Franklin Gothic Medium" w:cstheme="minorHAnsi"/>
          <w:color w:val="000000" w:themeColor="text1"/>
          <w:sz w:val="24"/>
          <w:szCs w:val="24"/>
        </w:rPr>
        <w:t xml:space="preserve">Ο χρόνος υπηρεσίας εκτός δημοσίου τομέα </w:t>
      </w:r>
      <w:proofErr w:type="spellStart"/>
      <w:r w:rsidRPr="00AE6BF2">
        <w:rPr>
          <w:rFonts w:ascii="Franklin Gothic Medium" w:hAnsi="Franklin Gothic Medium" w:cstheme="minorHAnsi"/>
          <w:color w:val="000000" w:themeColor="text1"/>
          <w:sz w:val="24"/>
          <w:szCs w:val="24"/>
        </w:rPr>
        <w:t>μοριοδοτείται</w:t>
      </w:r>
      <w:proofErr w:type="spellEnd"/>
      <w:r w:rsidRPr="00AE6BF2">
        <w:rPr>
          <w:rFonts w:ascii="Franklin Gothic Medium" w:hAnsi="Franklin Gothic Medium" w:cstheme="minorHAnsi"/>
          <w:color w:val="000000" w:themeColor="text1"/>
          <w:sz w:val="24"/>
          <w:szCs w:val="24"/>
        </w:rPr>
        <w:t xml:space="preserve">, εφόσον έχει αναγνωρισθεί σε συναφή θέση στον ιδιωτικό τομέα με απόφαση του οικείου Υπηρεσιακού Συμβουλίου, κατά τα οριζόμενα στις διατάξεις παραγράφων 2,3 και 6 του άρθρου 98 του Υ.Κ. και του π.δ.69/2016 (Α΄127). Σε κάθε περίπτωση, η υποβολή της αίτησης και των απαραίτητων για την αναγνώριση χρόνου προϋπηρεσίας εκτός δημοσίου τομέα δικαιολογητικών πρέπει να προηγείται της καταληκτικής ημερομηνίας υποβολής της υποψηφιότητας, βάσει της αντίστοιχης πρόσκλησης εκδήλωσης ενδιαφέροντος και συνακόλουθα, ο χρόνος αυτός </w:t>
      </w:r>
      <w:proofErr w:type="spellStart"/>
      <w:r w:rsidRPr="00AE6BF2">
        <w:rPr>
          <w:rFonts w:ascii="Franklin Gothic Medium" w:hAnsi="Franklin Gothic Medium" w:cstheme="minorHAnsi"/>
          <w:color w:val="000000" w:themeColor="text1"/>
          <w:sz w:val="24"/>
          <w:szCs w:val="24"/>
        </w:rPr>
        <w:t>μοριοδοτείται</w:t>
      </w:r>
      <w:proofErr w:type="spellEnd"/>
      <w:r w:rsidRPr="00AE6BF2">
        <w:rPr>
          <w:rFonts w:ascii="Franklin Gothic Medium" w:hAnsi="Franklin Gothic Medium" w:cstheme="minorHAnsi"/>
          <w:color w:val="000000" w:themeColor="text1"/>
          <w:sz w:val="24"/>
          <w:szCs w:val="24"/>
        </w:rPr>
        <w:t xml:space="preserve"> κατά τα ανωτέρω, εφόσον έως την οριστικοποίηση του πίνακα </w:t>
      </w:r>
      <w:proofErr w:type="spellStart"/>
      <w:r w:rsidRPr="00AE6BF2">
        <w:rPr>
          <w:rFonts w:ascii="Franklin Gothic Medium" w:hAnsi="Franklin Gothic Medium" w:cstheme="minorHAnsi"/>
          <w:color w:val="000000" w:themeColor="text1"/>
          <w:sz w:val="24"/>
          <w:szCs w:val="24"/>
        </w:rPr>
        <w:t>προκρινομένων</w:t>
      </w:r>
      <w:proofErr w:type="spellEnd"/>
      <w:r w:rsidRPr="00AE6BF2">
        <w:rPr>
          <w:rFonts w:ascii="Franklin Gothic Medium" w:hAnsi="Franklin Gothic Medium" w:cstheme="minorHAnsi"/>
          <w:color w:val="000000" w:themeColor="text1"/>
          <w:sz w:val="24"/>
          <w:szCs w:val="24"/>
        </w:rPr>
        <w:t xml:space="preserve"> από το αρμόδιο γνωμοδοτικό συμβούλιο κριθεί η συνάφεια </w:t>
      </w:r>
      <w:r w:rsidR="009E23B3" w:rsidRPr="00AE6BF2">
        <w:rPr>
          <w:rFonts w:ascii="Franklin Gothic Medium" w:hAnsi="Franklin Gothic Medium" w:cstheme="minorHAnsi"/>
          <w:color w:val="000000" w:themeColor="text1"/>
          <w:sz w:val="24"/>
          <w:szCs w:val="24"/>
        </w:rPr>
        <w:t xml:space="preserve">της προϋπηρεσίας </w:t>
      </w:r>
      <w:r w:rsidRPr="00AE6BF2">
        <w:rPr>
          <w:rFonts w:ascii="Franklin Gothic Medium" w:hAnsi="Franklin Gothic Medium" w:cstheme="minorHAnsi"/>
          <w:color w:val="000000" w:themeColor="text1"/>
          <w:sz w:val="24"/>
          <w:szCs w:val="24"/>
        </w:rPr>
        <w:t>από το αρμόδιο υπηρεσιακό συμβούλιο. Ο υποψήφιος υποχρεούται να δηλώνει εγγράφως κατά την υποβολή του βιογραφικού του, ότι έχει υποβάλει αίτηση αναγνώρισης προϋπηρεσίας εκτός δημοσίου τομέα σύμφωνα με τις κείμενες διατάξεις, η εξέταση της οποίας εκκρεμεί.</w:t>
      </w:r>
    </w:p>
    <w:p w14:paraId="32260AFB" w14:textId="77777777" w:rsidR="00283B04" w:rsidRDefault="00283B04" w:rsidP="00260A4A">
      <w:pPr>
        <w:pStyle w:val="23"/>
        <w:spacing w:after="0" w:line="360" w:lineRule="auto"/>
        <w:ind w:left="142" w:right="-1" w:firstLine="862"/>
        <w:jc w:val="both"/>
        <w:rPr>
          <w:rFonts w:ascii="Franklin Gothic Medium" w:hAnsi="Franklin Gothic Medium" w:cs="Tahoma"/>
          <w:color w:val="000000" w:themeColor="text1"/>
          <w:sz w:val="24"/>
          <w:szCs w:val="24"/>
        </w:rPr>
      </w:pPr>
    </w:p>
    <w:p w14:paraId="7880059D" w14:textId="77777777" w:rsidR="009858BB" w:rsidRDefault="006E7CB9" w:rsidP="007D2655">
      <w:pPr>
        <w:pStyle w:val="23"/>
        <w:numPr>
          <w:ilvl w:val="0"/>
          <w:numId w:val="5"/>
        </w:numPr>
        <w:spacing w:line="360" w:lineRule="auto"/>
        <w:ind w:left="426" w:right="-1" w:hanging="284"/>
        <w:jc w:val="both"/>
        <w:rPr>
          <w:rFonts w:ascii="Franklin Gothic Medium" w:hAnsi="Franklin Gothic Medium" w:cs="Tahoma"/>
          <w:b/>
          <w:color w:val="000000" w:themeColor="text1"/>
          <w:sz w:val="24"/>
          <w:szCs w:val="24"/>
        </w:rPr>
      </w:pPr>
      <w:r w:rsidRPr="005C2459">
        <w:rPr>
          <w:rFonts w:ascii="Franklin Gothic Medium" w:hAnsi="Franklin Gothic Medium" w:cs="Tahoma"/>
          <w:b/>
          <w:color w:val="000000" w:themeColor="text1"/>
          <w:sz w:val="24"/>
          <w:szCs w:val="24"/>
        </w:rPr>
        <w:t>Διαδικασία υποβολής αιτήσεων υποψηφιότητας - Ηλεκτρονική υποβολή  αίτησης  - Προθεσμία υποβολής υποψηφιότητας</w:t>
      </w:r>
    </w:p>
    <w:p w14:paraId="62644E58" w14:textId="77777777" w:rsidR="007D2655" w:rsidRDefault="006E7CB9" w:rsidP="007D2655">
      <w:pPr>
        <w:tabs>
          <w:tab w:val="left" w:pos="0"/>
        </w:tabs>
        <w:spacing w:line="360" w:lineRule="auto"/>
        <w:ind w:right="-1"/>
        <w:contextualSpacing/>
        <w:rPr>
          <w:rFonts w:ascii="Franklin Gothic Medium" w:hAnsi="Franklin Gothic Medium" w:cs="Tahoma"/>
          <w:b/>
          <w:color w:val="000000" w:themeColor="text1"/>
          <w:sz w:val="24"/>
          <w:szCs w:val="24"/>
        </w:rPr>
      </w:pPr>
      <w:r w:rsidRPr="009858BB">
        <w:rPr>
          <w:rFonts w:ascii="Franklin Gothic Medium" w:hAnsi="Franklin Gothic Medium" w:cs="Tahoma"/>
          <w:b/>
          <w:color w:val="000000" w:themeColor="text1"/>
          <w:sz w:val="24"/>
          <w:szCs w:val="24"/>
        </w:rPr>
        <w:t>5.1.</w:t>
      </w:r>
      <w:r w:rsidRPr="009858BB">
        <w:rPr>
          <w:rFonts w:ascii="Franklin Gothic Medium" w:hAnsi="Franklin Gothic Medium" w:cs="Tahoma"/>
          <w:color w:val="000000" w:themeColor="text1"/>
          <w:sz w:val="24"/>
          <w:szCs w:val="24"/>
        </w:rPr>
        <w:t xml:space="preserve"> Η </w:t>
      </w:r>
      <w:r w:rsidRPr="007D2655">
        <w:rPr>
          <w:rFonts w:ascii="Franklin Gothic Medium" w:hAnsi="Franklin Gothic Medium" w:cstheme="minorHAnsi"/>
          <w:color w:val="000000" w:themeColor="text1"/>
          <w:sz w:val="24"/>
          <w:szCs w:val="24"/>
        </w:rPr>
        <w:t>αίτηση</w:t>
      </w:r>
      <w:r w:rsidRPr="009858BB">
        <w:rPr>
          <w:rFonts w:ascii="Franklin Gothic Medium" w:hAnsi="Franklin Gothic Medium" w:cs="Tahoma"/>
          <w:color w:val="000000" w:themeColor="text1"/>
          <w:sz w:val="24"/>
          <w:szCs w:val="24"/>
        </w:rPr>
        <w:t xml:space="preserve"> υποψηφιότητας, ως το συνημμένο </w:t>
      </w:r>
      <w:r w:rsidR="001D5935" w:rsidRPr="009858BB">
        <w:rPr>
          <w:rFonts w:ascii="Franklin Gothic Medium" w:hAnsi="Franklin Gothic Medium" w:cs="Tahoma"/>
          <w:b/>
          <w:i/>
          <w:color w:val="000000" w:themeColor="text1"/>
          <w:sz w:val="24"/>
          <w:szCs w:val="24"/>
        </w:rPr>
        <w:t>ΥΠΟΔΕΙΓΜΑ</w:t>
      </w:r>
      <w:r w:rsidRPr="009858BB">
        <w:rPr>
          <w:rFonts w:ascii="Franklin Gothic Medium" w:hAnsi="Franklin Gothic Medium" w:cs="Tahoma"/>
          <w:b/>
          <w:i/>
          <w:color w:val="000000" w:themeColor="text1"/>
          <w:sz w:val="24"/>
          <w:szCs w:val="24"/>
        </w:rPr>
        <w:t xml:space="preserve"> Ι</w:t>
      </w:r>
      <w:r w:rsidRPr="009858BB">
        <w:rPr>
          <w:rFonts w:ascii="Franklin Gothic Medium" w:hAnsi="Franklin Gothic Medium" w:cs="Tahoma"/>
          <w:color w:val="000000" w:themeColor="text1"/>
          <w:sz w:val="24"/>
          <w:szCs w:val="24"/>
        </w:rPr>
        <w:t xml:space="preserve">, υποβάλλεται μόνο ηλεκτρονικά στη διεύθυνση </w:t>
      </w:r>
      <w:hyperlink r:id="rId11" w:history="1">
        <w:r w:rsidR="009858BB" w:rsidRPr="002A7A64">
          <w:rPr>
            <w:rStyle w:val="-"/>
            <w:rFonts w:ascii="Franklin Gothic Medium" w:hAnsi="Franklin Gothic Medium"/>
            <w:sz w:val="24"/>
            <w:szCs w:val="24"/>
          </w:rPr>
          <w:t>k</w:t>
        </w:r>
        <w:r w:rsidR="009858BB" w:rsidRPr="002A7A64">
          <w:rPr>
            <w:rStyle w:val="-"/>
            <w:rFonts w:ascii="Franklin Gothic Medium" w:hAnsi="Franklin Gothic Medium"/>
            <w:sz w:val="24"/>
            <w:szCs w:val="24"/>
            <w:lang w:val="el-GR"/>
          </w:rPr>
          <w:t>.</w:t>
        </w:r>
        <w:r w:rsidR="009858BB" w:rsidRPr="002A7A64">
          <w:rPr>
            <w:rStyle w:val="-"/>
            <w:rFonts w:ascii="Franklin Gothic Medium" w:hAnsi="Franklin Gothic Medium"/>
            <w:sz w:val="24"/>
            <w:szCs w:val="24"/>
          </w:rPr>
          <w:t>chantzara</w:t>
        </w:r>
        <w:r w:rsidR="009858BB" w:rsidRPr="002A7A64">
          <w:rPr>
            <w:rStyle w:val="-"/>
            <w:rFonts w:ascii="Franklin Gothic Medium" w:hAnsi="Franklin Gothic Medium"/>
            <w:sz w:val="24"/>
            <w:szCs w:val="24"/>
            <w:lang w:val="el-GR"/>
          </w:rPr>
          <w:t>@</w:t>
        </w:r>
        <w:r w:rsidR="009858BB" w:rsidRPr="002A7A64">
          <w:rPr>
            <w:rStyle w:val="-"/>
            <w:rFonts w:ascii="Franklin Gothic Medium" w:hAnsi="Franklin Gothic Medium"/>
            <w:sz w:val="24"/>
            <w:szCs w:val="24"/>
          </w:rPr>
          <w:t>aade</w:t>
        </w:r>
        <w:r w:rsidR="009858BB" w:rsidRPr="002A7A64">
          <w:rPr>
            <w:rStyle w:val="-"/>
            <w:rFonts w:ascii="Franklin Gothic Medium" w:hAnsi="Franklin Gothic Medium"/>
            <w:sz w:val="24"/>
            <w:szCs w:val="24"/>
            <w:lang w:val="el-GR"/>
          </w:rPr>
          <w:t>.</w:t>
        </w:r>
        <w:r w:rsidR="009858BB" w:rsidRPr="002A7A64">
          <w:rPr>
            <w:rStyle w:val="-"/>
            <w:rFonts w:ascii="Franklin Gothic Medium" w:hAnsi="Franklin Gothic Medium"/>
            <w:sz w:val="24"/>
            <w:szCs w:val="24"/>
          </w:rPr>
          <w:t>gr</w:t>
        </w:r>
      </w:hyperlink>
      <w:r w:rsidRPr="009858BB">
        <w:rPr>
          <w:rFonts w:ascii="Franklin Gothic Medium" w:hAnsi="Franklin Gothic Medium" w:cs="Tahoma"/>
          <w:color w:val="000000" w:themeColor="text1"/>
          <w:sz w:val="24"/>
          <w:szCs w:val="24"/>
        </w:rPr>
        <w:t xml:space="preserve"> </w:t>
      </w:r>
      <w:r w:rsidRPr="009858BB">
        <w:rPr>
          <w:rFonts w:ascii="Franklin Gothic Medium" w:hAnsi="Franklin Gothic Medium" w:cs="Tahoma"/>
          <w:b/>
          <w:color w:val="000000" w:themeColor="text1"/>
          <w:sz w:val="24"/>
          <w:szCs w:val="24"/>
          <w:u w:val="single"/>
        </w:rPr>
        <w:t>εντός αποκλειστικής προθεσμίας δέκα (10) εργάσιμων ημερών</w:t>
      </w:r>
      <w:r w:rsidRPr="009858BB">
        <w:rPr>
          <w:rFonts w:ascii="Franklin Gothic Medium" w:hAnsi="Franklin Gothic Medium" w:cs="Tahoma"/>
          <w:color w:val="000000" w:themeColor="text1"/>
          <w:sz w:val="24"/>
          <w:szCs w:val="24"/>
        </w:rPr>
        <w:t xml:space="preserve"> από την καταχώριση της εν λόγω πρόσκλησης στον </w:t>
      </w:r>
      <w:proofErr w:type="spellStart"/>
      <w:r w:rsidRPr="009858BB">
        <w:rPr>
          <w:rFonts w:ascii="Franklin Gothic Medium" w:hAnsi="Franklin Gothic Medium" w:cs="Tahoma"/>
          <w:color w:val="000000" w:themeColor="text1"/>
          <w:sz w:val="24"/>
          <w:szCs w:val="24"/>
        </w:rPr>
        <w:t>ιστότοπο</w:t>
      </w:r>
      <w:proofErr w:type="spellEnd"/>
      <w:r w:rsidRPr="009858BB">
        <w:rPr>
          <w:rFonts w:ascii="Franklin Gothic Medium" w:hAnsi="Franklin Gothic Medium" w:cs="Tahoma"/>
          <w:color w:val="000000" w:themeColor="text1"/>
          <w:sz w:val="24"/>
          <w:szCs w:val="24"/>
        </w:rPr>
        <w:t xml:space="preserve"> της Α.Α.Δ.Ε.: </w:t>
      </w:r>
      <w:hyperlink r:id="rId12" w:history="1">
        <w:r w:rsidRPr="009858BB">
          <w:rPr>
            <w:rStyle w:val="-"/>
            <w:rFonts w:ascii="Franklin Gothic Medium" w:hAnsi="Franklin Gothic Medium"/>
            <w:color w:val="000000" w:themeColor="text1"/>
            <w:sz w:val="24"/>
            <w:szCs w:val="24"/>
          </w:rPr>
          <w:t>www</w:t>
        </w:r>
        <w:r w:rsidRPr="009858BB">
          <w:rPr>
            <w:rStyle w:val="-"/>
            <w:rFonts w:ascii="Franklin Gothic Medium" w:hAnsi="Franklin Gothic Medium"/>
            <w:color w:val="000000" w:themeColor="text1"/>
            <w:sz w:val="24"/>
            <w:szCs w:val="24"/>
            <w:lang w:val="el-GR"/>
          </w:rPr>
          <w:t>.</w:t>
        </w:r>
        <w:proofErr w:type="spellStart"/>
        <w:r w:rsidRPr="009858BB">
          <w:rPr>
            <w:rStyle w:val="-"/>
            <w:rFonts w:ascii="Franklin Gothic Medium" w:hAnsi="Franklin Gothic Medium"/>
            <w:color w:val="000000" w:themeColor="text1"/>
            <w:sz w:val="24"/>
            <w:szCs w:val="24"/>
          </w:rPr>
          <w:t>aade</w:t>
        </w:r>
        <w:proofErr w:type="spellEnd"/>
        <w:r w:rsidRPr="009858BB">
          <w:rPr>
            <w:rStyle w:val="-"/>
            <w:rFonts w:ascii="Franklin Gothic Medium" w:hAnsi="Franklin Gothic Medium"/>
            <w:color w:val="000000" w:themeColor="text1"/>
            <w:sz w:val="24"/>
            <w:szCs w:val="24"/>
            <w:lang w:val="el-GR"/>
          </w:rPr>
          <w:t>.</w:t>
        </w:r>
        <w:r w:rsidRPr="009858BB">
          <w:rPr>
            <w:rStyle w:val="-"/>
            <w:rFonts w:ascii="Franklin Gothic Medium" w:hAnsi="Franklin Gothic Medium"/>
            <w:color w:val="000000" w:themeColor="text1"/>
            <w:sz w:val="24"/>
            <w:szCs w:val="24"/>
          </w:rPr>
          <w:t>gr</w:t>
        </w:r>
      </w:hyperlink>
      <w:r w:rsidRPr="009858BB">
        <w:rPr>
          <w:rFonts w:ascii="Franklin Gothic Medium" w:hAnsi="Franklin Gothic Medium" w:cs="Tahoma"/>
          <w:color w:val="000000" w:themeColor="text1"/>
          <w:sz w:val="24"/>
          <w:szCs w:val="24"/>
        </w:rPr>
        <w:t xml:space="preserve">. Η προθεσμία υποβολής των αιτήσεων υποψηφιότητας </w:t>
      </w:r>
      <w:r w:rsidRPr="009858BB">
        <w:rPr>
          <w:rFonts w:ascii="Franklin Gothic Medium" w:hAnsi="Franklin Gothic Medium" w:cs="Tahoma"/>
          <w:b/>
          <w:color w:val="000000" w:themeColor="text1"/>
          <w:sz w:val="24"/>
          <w:szCs w:val="24"/>
        </w:rPr>
        <w:t>ξεκινά</w:t>
      </w:r>
      <w:r w:rsidRPr="009858BB">
        <w:rPr>
          <w:rFonts w:ascii="Franklin Gothic Medium" w:hAnsi="Franklin Gothic Medium" w:cs="Tahoma"/>
          <w:color w:val="000000" w:themeColor="text1"/>
          <w:sz w:val="24"/>
          <w:szCs w:val="24"/>
        </w:rPr>
        <w:t xml:space="preserve"> </w:t>
      </w:r>
      <w:r w:rsidR="009347D5" w:rsidRPr="009858BB">
        <w:rPr>
          <w:rFonts w:ascii="Franklin Gothic Medium" w:hAnsi="Franklin Gothic Medium" w:cs="Tahoma"/>
          <w:b/>
          <w:color w:val="000000" w:themeColor="text1"/>
          <w:sz w:val="24"/>
          <w:szCs w:val="24"/>
        </w:rPr>
        <w:t xml:space="preserve">στις </w:t>
      </w:r>
      <w:r w:rsidR="00F30468">
        <w:rPr>
          <w:rFonts w:ascii="Franklin Gothic Medium" w:hAnsi="Franklin Gothic Medium" w:cs="Tahoma"/>
          <w:b/>
          <w:color w:val="000000" w:themeColor="text1"/>
          <w:sz w:val="24"/>
          <w:szCs w:val="24"/>
        </w:rPr>
        <w:t>4 Ιουνίου</w:t>
      </w:r>
      <w:r w:rsidR="005E3077" w:rsidRPr="009858BB">
        <w:rPr>
          <w:rFonts w:ascii="Franklin Gothic Medium" w:hAnsi="Franklin Gothic Medium" w:cs="Tahoma"/>
          <w:b/>
          <w:color w:val="000000" w:themeColor="text1"/>
          <w:sz w:val="24"/>
          <w:szCs w:val="24"/>
        </w:rPr>
        <w:t xml:space="preserve"> 202</w:t>
      </w:r>
      <w:r w:rsidR="009858BB" w:rsidRPr="009858BB">
        <w:rPr>
          <w:rFonts w:ascii="Franklin Gothic Medium" w:hAnsi="Franklin Gothic Medium" w:cs="Tahoma"/>
          <w:b/>
          <w:color w:val="000000" w:themeColor="text1"/>
          <w:sz w:val="24"/>
          <w:szCs w:val="24"/>
        </w:rPr>
        <w:t>4</w:t>
      </w:r>
      <w:r w:rsidR="00670B1F" w:rsidRPr="009858BB">
        <w:rPr>
          <w:rFonts w:ascii="Franklin Gothic Medium" w:hAnsi="Franklin Gothic Medium" w:cs="Tahoma"/>
          <w:b/>
          <w:color w:val="000000" w:themeColor="text1"/>
          <w:sz w:val="24"/>
          <w:szCs w:val="24"/>
        </w:rPr>
        <w:t xml:space="preserve"> </w:t>
      </w:r>
      <w:r w:rsidR="00430D97" w:rsidRPr="009858BB">
        <w:rPr>
          <w:rFonts w:ascii="Franklin Gothic Medium" w:hAnsi="Franklin Gothic Medium" w:cs="Tahoma"/>
          <w:b/>
          <w:color w:val="000000" w:themeColor="text1"/>
          <w:sz w:val="24"/>
          <w:szCs w:val="24"/>
        </w:rPr>
        <w:t xml:space="preserve">και λήγει </w:t>
      </w:r>
      <w:r w:rsidR="005E3077" w:rsidRPr="009858BB">
        <w:rPr>
          <w:rFonts w:ascii="Franklin Gothic Medium" w:hAnsi="Franklin Gothic Medium" w:cs="Tahoma"/>
          <w:b/>
          <w:color w:val="000000" w:themeColor="text1"/>
          <w:sz w:val="24"/>
          <w:szCs w:val="24"/>
        </w:rPr>
        <w:t xml:space="preserve">στις </w:t>
      </w:r>
      <w:r w:rsidR="00F30468">
        <w:rPr>
          <w:rFonts w:ascii="Franklin Gothic Medium" w:hAnsi="Franklin Gothic Medium" w:cs="Tahoma"/>
          <w:b/>
          <w:color w:val="000000" w:themeColor="text1"/>
          <w:sz w:val="24"/>
          <w:szCs w:val="24"/>
        </w:rPr>
        <w:t>17 Ιουνίου</w:t>
      </w:r>
      <w:r w:rsidR="00F86517" w:rsidRPr="009858BB">
        <w:rPr>
          <w:rFonts w:ascii="Franklin Gothic Medium" w:hAnsi="Franklin Gothic Medium" w:cs="Tahoma"/>
          <w:b/>
          <w:color w:val="000000" w:themeColor="text1"/>
          <w:sz w:val="24"/>
          <w:szCs w:val="24"/>
        </w:rPr>
        <w:t xml:space="preserve"> </w:t>
      </w:r>
      <w:r w:rsidR="005E3077" w:rsidRPr="009858BB">
        <w:rPr>
          <w:rFonts w:ascii="Franklin Gothic Medium" w:hAnsi="Franklin Gothic Medium" w:cs="Tahoma"/>
          <w:b/>
          <w:color w:val="000000" w:themeColor="text1"/>
          <w:sz w:val="24"/>
          <w:szCs w:val="24"/>
        </w:rPr>
        <w:t>202</w:t>
      </w:r>
      <w:r w:rsidR="009858BB" w:rsidRPr="007D2655">
        <w:rPr>
          <w:rFonts w:ascii="Franklin Gothic Medium" w:hAnsi="Franklin Gothic Medium" w:cs="Tahoma"/>
          <w:b/>
          <w:color w:val="000000" w:themeColor="text1"/>
          <w:sz w:val="24"/>
          <w:szCs w:val="24"/>
        </w:rPr>
        <w:t>4</w:t>
      </w:r>
      <w:r w:rsidR="005E3077" w:rsidRPr="009858BB">
        <w:rPr>
          <w:rFonts w:ascii="Franklin Gothic Medium" w:hAnsi="Franklin Gothic Medium" w:cs="Tahoma"/>
          <w:b/>
          <w:color w:val="000000" w:themeColor="text1"/>
          <w:sz w:val="24"/>
          <w:szCs w:val="24"/>
        </w:rPr>
        <w:t>.</w:t>
      </w:r>
    </w:p>
    <w:p w14:paraId="3D1E7EFA" w14:textId="77777777" w:rsidR="00EB6E01" w:rsidRDefault="00EB6E01" w:rsidP="007D2655">
      <w:pPr>
        <w:tabs>
          <w:tab w:val="left" w:pos="0"/>
        </w:tabs>
        <w:spacing w:line="360" w:lineRule="auto"/>
        <w:ind w:right="-1"/>
        <w:contextualSpacing/>
        <w:rPr>
          <w:rFonts w:ascii="Franklin Gothic Medium" w:hAnsi="Franklin Gothic Medium" w:cs="Tahoma"/>
          <w:b/>
          <w:color w:val="000000" w:themeColor="text1"/>
          <w:sz w:val="24"/>
          <w:szCs w:val="24"/>
        </w:rPr>
      </w:pPr>
    </w:p>
    <w:p w14:paraId="55FA2412" w14:textId="77777777" w:rsidR="004109B8" w:rsidRDefault="004109B8" w:rsidP="007D2655">
      <w:pPr>
        <w:tabs>
          <w:tab w:val="left" w:pos="0"/>
        </w:tabs>
        <w:spacing w:line="360" w:lineRule="auto"/>
        <w:ind w:right="-1"/>
        <w:contextualSpacing/>
        <w:rPr>
          <w:rFonts w:ascii="Franklin Gothic Medium" w:hAnsi="Franklin Gothic Medium" w:cs="Calibri"/>
          <w:color w:val="000000" w:themeColor="text1"/>
          <w:sz w:val="24"/>
          <w:szCs w:val="24"/>
        </w:rPr>
      </w:pPr>
      <w:r w:rsidRPr="009858BB">
        <w:rPr>
          <w:rFonts w:ascii="Franklin Gothic Medium" w:hAnsi="Franklin Gothic Medium" w:cs="Tahoma"/>
          <w:b/>
          <w:color w:val="000000" w:themeColor="text1"/>
          <w:sz w:val="24"/>
          <w:szCs w:val="24"/>
        </w:rPr>
        <w:t xml:space="preserve">5.2. </w:t>
      </w:r>
      <w:r w:rsidRPr="009858BB">
        <w:rPr>
          <w:rFonts w:ascii="Franklin Gothic Medium" w:hAnsi="Franklin Gothic Medium" w:cs="Tahoma"/>
          <w:color w:val="000000" w:themeColor="text1"/>
          <w:sz w:val="24"/>
          <w:szCs w:val="24"/>
        </w:rPr>
        <w:t xml:space="preserve">Για την </w:t>
      </w:r>
      <w:r w:rsidRPr="007D2655">
        <w:rPr>
          <w:rFonts w:ascii="Franklin Gothic Medium" w:hAnsi="Franklin Gothic Medium" w:cstheme="minorHAnsi"/>
          <w:color w:val="000000" w:themeColor="text1"/>
          <w:sz w:val="24"/>
          <w:szCs w:val="24"/>
        </w:rPr>
        <w:t>εγκυρότητα</w:t>
      </w:r>
      <w:r w:rsidRPr="009858BB">
        <w:rPr>
          <w:rFonts w:ascii="Franklin Gothic Medium" w:hAnsi="Franklin Gothic Medium" w:cs="Tahoma"/>
          <w:color w:val="000000" w:themeColor="text1"/>
          <w:sz w:val="24"/>
          <w:szCs w:val="24"/>
        </w:rPr>
        <w:t xml:space="preserve"> της υποψηφιότητας </w:t>
      </w:r>
      <w:r w:rsidRPr="009858BB">
        <w:rPr>
          <w:rFonts w:ascii="Franklin Gothic Medium" w:hAnsi="Franklin Gothic Medium" w:cs="Tahoma"/>
          <w:b/>
          <w:color w:val="000000" w:themeColor="text1"/>
          <w:sz w:val="24"/>
          <w:szCs w:val="24"/>
        </w:rPr>
        <w:t>η αίτηση απαιτείται να φέρει την υπογραφή του υποψηφίου και να έχει προηγηθεί σάρωση αυτής</w:t>
      </w:r>
      <w:r w:rsidRPr="009858BB">
        <w:rPr>
          <w:rFonts w:ascii="Franklin Gothic Medium" w:hAnsi="Franklin Gothic Medium" w:cs="Tahoma"/>
          <w:color w:val="000000" w:themeColor="text1"/>
          <w:sz w:val="24"/>
          <w:szCs w:val="24"/>
        </w:rPr>
        <w:t xml:space="preserve"> (δηλαδή επεξεργασία της μέσω σαρωτή/</w:t>
      </w:r>
      <w:r w:rsidRPr="009858BB">
        <w:rPr>
          <w:rFonts w:ascii="Franklin Gothic Medium" w:hAnsi="Franklin Gothic Medium" w:cs="Tahoma"/>
          <w:color w:val="000000" w:themeColor="text1"/>
          <w:sz w:val="24"/>
          <w:szCs w:val="24"/>
          <w:lang w:val="en-US"/>
        </w:rPr>
        <w:t>scanner</w:t>
      </w:r>
      <w:r w:rsidRPr="009858BB">
        <w:rPr>
          <w:rFonts w:ascii="Franklin Gothic Medium" w:hAnsi="Franklin Gothic Medium" w:cs="Tahoma"/>
          <w:color w:val="000000" w:themeColor="text1"/>
          <w:sz w:val="24"/>
          <w:szCs w:val="24"/>
        </w:rPr>
        <w:t xml:space="preserve">) πριν από την ηλεκτρονική υποβολή της. Η αίτηση υποψηφιότητας συνοδεύεται υποχρεωτικά από αναλυτικό βιογραφικό σημείωμα (ως </w:t>
      </w:r>
      <w:r w:rsidRPr="009858BB">
        <w:rPr>
          <w:rFonts w:ascii="Franklin Gothic Medium" w:hAnsi="Franklin Gothic Medium" w:cs="Tahoma"/>
          <w:i/>
          <w:color w:val="000000" w:themeColor="text1"/>
          <w:sz w:val="24"/>
          <w:szCs w:val="24"/>
        </w:rPr>
        <w:t xml:space="preserve">συνημμένο </w:t>
      </w:r>
      <w:r w:rsidRPr="009858BB">
        <w:rPr>
          <w:rFonts w:ascii="Franklin Gothic Medium" w:hAnsi="Franklin Gothic Medium" w:cs="Tahoma"/>
          <w:b/>
          <w:i/>
          <w:color w:val="000000" w:themeColor="text1"/>
          <w:sz w:val="24"/>
          <w:szCs w:val="24"/>
        </w:rPr>
        <w:t>ΥΠΟΔΕΙΓΜΑ ΙΙ</w:t>
      </w:r>
      <w:r w:rsidRPr="009858BB">
        <w:rPr>
          <w:rFonts w:ascii="Franklin Gothic Medium" w:hAnsi="Franklin Gothic Medium" w:cs="Tahoma"/>
          <w:color w:val="000000" w:themeColor="text1"/>
          <w:sz w:val="24"/>
          <w:szCs w:val="24"/>
        </w:rPr>
        <w:t>), το οποίο αποτελεί αναπόσπαστο τμήμα της αίτησης, συντάσσεται με ευθύνη του υποψηφίου και επέχει θέση υπεύθυνης δήλωσης.</w:t>
      </w:r>
      <w:r w:rsidRPr="009858BB">
        <w:rPr>
          <w:rFonts w:ascii="Franklin Gothic Medium" w:hAnsi="Franklin Gothic Medium" w:cs="Calibri"/>
          <w:color w:val="000000" w:themeColor="text1"/>
          <w:sz w:val="24"/>
          <w:szCs w:val="24"/>
        </w:rPr>
        <w:t xml:space="preserve"> </w:t>
      </w:r>
    </w:p>
    <w:p w14:paraId="7846ABEA" w14:textId="77777777" w:rsidR="00F30468" w:rsidRPr="009858BB" w:rsidRDefault="00F30468" w:rsidP="007D2655">
      <w:pPr>
        <w:tabs>
          <w:tab w:val="left" w:pos="0"/>
        </w:tabs>
        <w:spacing w:line="360" w:lineRule="auto"/>
        <w:ind w:right="-1"/>
        <w:contextualSpacing/>
        <w:rPr>
          <w:rFonts w:ascii="Franklin Gothic Medium" w:hAnsi="Franklin Gothic Medium" w:cs="Tahoma"/>
          <w:b/>
          <w:color w:val="000000" w:themeColor="text1"/>
          <w:sz w:val="24"/>
          <w:szCs w:val="24"/>
        </w:rPr>
      </w:pPr>
    </w:p>
    <w:p w14:paraId="4A3E26FE" w14:textId="77777777" w:rsidR="007D2655" w:rsidRDefault="004109B8" w:rsidP="007D2655">
      <w:pPr>
        <w:tabs>
          <w:tab w:val="left" w:pos="0"/>
        </w:tabs>
        <w:spacing w:line="360" w:lineRule="auto"/>
        <w:ind w:right="-1"/>
        <w:contextualSpacing/>
        <w:rPr>
          <w:rFonts w:ascii="Franklin Gothic Medium" w:hAnsi="Franklin Gothic Medium" w:cs="Tahoma"/>
          <w:color w:val="000000" w:themeColor="text1"/>
          <w:sz w:val="24"/>
          <w:szCs w:val="24"/>
        </w:rPr>
      </w:pPr>
      <w:r w:rsidRPr="00A51AE5">
        <w:rPr>
          <w:rFonts w:ascii="Franklin Gothic Medium" w:hAnsi="Franklin Gothic Medium" w:cs="Tahoma"/>
          <w:b/>
          <w:color w:val="000000" w:themeColor="text1"/>
          <w:sz w:val="24"/>
          <w:szCs w:val="24"/>
          <w:lang w:val="en-US"/>
        </w:rPr>
        <w:t>H</w:t>
      </w:r>
      <w:r w:rsidRPr="00A51AE5">
        <w:rPr>
          <w:rFonts w:ascii="Franklin Gothic Medium" w:hAnsi="Franklin Gothic Medium" w:cs="Tahoma"/>
          <w:b/>
          <w:color w:val="000000" w:themeColor="text1"/>
          <w:sz w:val="24"/>
          <w:szCs w:val="24"/>
        </w:rPr>
        <w:t xml:space="preserve"> συμπλήρωση των εντύπων είναι υποχρεωτική και πρέπει να γίνεται ηλεκτρονικά - όχι χειρόγραφα- σε </w:t>
      </w:r>
      <w:proofErr w:type="spellStart"/>
      <w:r w:rsidRPr="00A51AE5">
        <w:rPr>
          <w:rFonts w:ascii="Franklin Gothic Medium" w:hAnsi="Franklin Gothic Medium" w:cs="Tahoma"/>
          <w:b/>
          <w:color w:val="000000" w:themeColor="text1"/>
          <w:sz w:val="24"/>
          <w:szCs w:val="24"/>
        </w:rPr>
        <w:t>μορφότυπο</w:t>
      </w:r>
      <w:proofErr w:type="spellEnd"/>
      <w:r w:rsidRPr="00A51AE5">
        <w:rPr>
          <w:rFonts w:ascii="Franklin Gothic Medium" w:hAnsi="Franklin Gothic Medium" w:cs="Tahoma"/>
          <w:b/>
          <w:color w:val="000000" w:themeColor="text1"/>
          <w:sz w:val="24"/>
          <w:szCs w:val="24"/>
        </w:rPr>
        <w:t xml:space="preserve"> </w:t>
      </w:r>
      <w:r w:rsidRPr="00A51AE5">
        <w:rPr>
          <w:rFonts w:ascii="Franklin Gothic Medium" w:hAnsi="Franklin Gothic Medium" w:cs="Tahoma"/>
          <w:b/>
          <w:color w:val="000000" w:themeColor="text1"/>
          <w:sz w:val="24"/>
          <w:szCs w:val="24"/>
          <w:lang w:val="en-US"/>
        </w:rPr>
        <w:t>word</w:t>
      </w:r>
      <w:r w:rsidRPr="00A51AE5">
        <w:rPr>
          <w:rFonts w:ascii="Franklin Gothic Medium" w:hAnsi="Franklin Gothic Medium" w:cs="Tahoma"/>
          <w:b/>
          <w:color w:val="000000" w:themeColor="text1"/>
          <w:sz w:val="24"/>
          <w:szCs w:val="24"/>
        </w:rPr>
        <w:t xml:space="preserve"> (ως </w:t>
      </w:r>
      <w:r w:rsidRPr="00A51AE5">
        <w:rPr>
          <w:rFonts w:ascii="Franklin Gothic Medium" w:hAnsi="Franklin Gothic Medium" w:cs="Tahoma"/>
          <w:b/>
          <w:i/>
          <w:color w:val="000000" w:themeColor="text1"/>
          <w:sz w:val="24"/>
          <w:szCs w:val="24"/>
        </w:rPr>
        <w:t>ΥΠΟΔΕΙΓΜΑ Ι</w:t>
      </w:r>
      <w:r w:rsidRPr="00A51AE5">
        <w:rPr>
          <w:rFonts w:ascii="Franklin Gothic Medium" w:hAnsi="Franklin Gothic Medium" w:cs="Tahoma"/>
          <w:b/>
          <w:color w:val="000000" w:themeColor="text1"/>
          <w:sz w:val="24"/>
          <w:szCs w:val="24"/>
        </w:rPr>
        <w:t xml:space="preserve"> και </w:t>
      </w:r>
      <w:r w:rsidRPr="00A51AE5">
        <w:rPr>
          <w:rFonts w:ascii="Franklin Gothic Medium" w:hAnsi="Franklin Gothic Medium" w:cs="Tahoma"/>
          <w:b/>
          <w:i/>
          <w:color w:val="000000" w:themeColor="text1"/>
          <w:sz w:val="24"/>
          <w:szCs w:val="24"/>
        </w:rPr>
        <w:t>ΥΠΟΔΕΙΓΜΑ ΙΙ που</w:t>
      </w:r>
      <w:r w:rsidRPr="00A51AE5">
        <w:rPr>
          <w:rFonts w:ascii="Franklin Gothic Medium" w:hAnsi="Franklin Gothic Medium" w:cs="Calibri"/>
          <w:b/>
          <w:color w:val="000000" w:themeColor="text1"/>
          <w:sz w:val="24"/>
          <w:szCs w:val="24"/>
        </w:rPr>
        <w:t xml:space="preserve"> βρίσκονται αναρτημένα μαζί με την πρόσκληση στον </w:t>
      </w:r>
      <w:proofErr w:type="spellStart"/>
      <w:r w:rsidRPr="00A51AE5">
        <w:rPr>
          <w:rFonts w:ascii="Franklin Gothic Medium" w:hAnsi="Franklin Gothic Medium" w:cs="Calibri"/>
          <w:b/>
          <w:color w:val="000000" w:themeColor="text1"/>
          <w:sz w:val="24"/>
          <w:szCs w:val="24"/>
        </w:rPr>
        <w:t>ιστότοπο</w:t>
      </w:r>
      <w:proofErr w:type="spellEnd"/>
      <w:r w:rsidRPr="00A51AE5">
        <w:rPr>
          <w:rFonts w:ascii="Franklin Gothic Medium" w:hAnsi="Franklin Gothic Medium" w:cs="Calibri"/>
          <w:b/>
          <w:color w:val="000000" w:themeColor="text1"/>
          <w:sz w:val="24"/>
          <w:szCs w:val="24"/>
        </w:rPr>
        <w:t xml:space="preserve"> της Α.Α.Δ.Ε.: </w:t>
      </w:r>
      <w:hyperlink r:id="rId13" w:history="1">
        <w:r w:rsidRPr="00A51AE5">
          <w:rPr>
            <w:rStyle w:val="-"/>
            <w:rFonts w:ascii="Franklin Gothic Medium" w:hAnsi="Franklin Gothic Medium" w:cs="Calibri"/>
            <w:b/>
            <w:color w:val="000000" w:themeColor="text1"/>
            <w:sz w:val="24"/>
            <w:szCs w:val="24"/>
            <w:u w:val="none"/>
          </w:rPr>
          <w:t>www</w:t>
        </w:r>
        <w:r w:rsidRPr="00A51AE5">
          <w:rPr>
            <w:rStyle w:val="-"/>
            <w:rFonts w:ascii="Franklin Gothic Medium" w:hAnsi="Franklin Gothic Medium" w:cs="Calibri"/>
            <w:b/>
            <w:color w:val="000000" w:themeColor="text1"/>
            <w:sz w:val="24"/>
            <w:szCs w:val="24"/>
            <w:u w:val="none"/>
            <w:lang w:val="el-GR"/>
          </w:rPr>
          <w:t>.</w:t>
        </w:r>
        <w:proofErr w:type="spellStart"/>
        <w:r w:rsidRPr="00A51AE5">
          <w:rPr>
            <w:rStyle w:val="-"/>
            <w:rFonts w:ascii="Franklin Gothic Medium" w:hAnsi="Franklin Gothic Medium" w:cs="Calibri"/>
            <w:b/>
            <w:color w:val="000000" w:themeColor="text1"/>
            <w:sz w:val="24"/>
            <w:szCs w:val="24"/>
            <w:u w:val="none"/>
          </w:rPr>
          <w:t>aade</w:t>
        </w:r>
        <w:proofErr w:type="spellEnd"/>
        <w:r w:rsidRPr="00A51AE5">
          <w:rPr>
            <w:rStyle w:val="-"/>
            <w:rFonts w:ascii="Franklin Gothic Medium" w:hAnsi="Franklin Gothic Medium" w:cs="Calibri"/>
            <w:b/>
            <w:color w:val="000000" w:themeColor="text1"/>
            <w:sz w:val="24"/>
            <w:szCs w:val="24"/>
            <w:u w:val="none"/>
            <w:lang w:val="el-GR"/>
          </w:rPr>
          <w:t>.</w:t>
        </w:r>
        <w:r w:rsidRPr="00A51AE5">
          <w:rPr>
            <w:rStyle w:val="-"/>
            <w:rFonts w:ascii="Franklin Gothic Medium" w:hAnsi="Franklin Gothic Medium" w:cs="Calibri"/>
            <w:b/>
            <w:color w:val="000000" w:themeColor="text1"/>
            <w:sz w:val="24"/>
            <w:szCs w:val="24"/>
            <w:u w:val="none"/>
          </w:rPr>
          <w:t>gr</w:t>
        </w:r>
      </w:hyperlink>
      <w:r w:rsidRPr="00A51AE5">
        <w:rPr>
          <w:rFonts w:ascii="Franklin Gothic Medium" w:hAnsi="Franklin Gothic Medium"/>
          <w:b/>
          <w:color w:val="000000" w:themeColor="text1"/>
          <w:sz w:val="24"/>
          <w:szCs w:val="24"/>
        </w:rPr>
        <w:t>)</w:t>
      </w:r>
      <w:r w:rsidRPr="00A51AE5">
        <w:rPr>
          <w:rFonts w:ascii="Franklin Gothic Medium" w:hAnsi="Franklin Gothic Medium" w:cs="Tahoma"/>
          <w:b/>
          <w:color w:val="000000" w:themeColor="text1"/>
          <w:sz w:val="24"/>
          <w:szCs w:val="24"/>
        </w:rPr>
        <w:t>.</w:t>
      </w:r>
      <w:r w:rsidRPr="00A240F2">
        <w:rPr>
          <w:rFonts w:ascii="Franklin Gothic Medium" w:hAnsi="Franklin Gothic Medium" w:cs="Tahoma"/>
          <w:color w:val="000000" w:themeColor="text1"/>
          <w:sz w:val="24"/>
          <w:szCs w:val="24"/>
        </w:rPr>
        <w:t xml:space="preserve"> Ο υποψήφιος υποχρεούται να </w:t>
      </w:r>
      <w:r w:rsidRPr="009858BB">
        <w:rPr>
          <w:rFonts w:ascii="Franklin Gothic Medium" w:hAnsi="Franklin Gothic Medium" w:cstheme="minorHAnsi"/>
          <w:color w:val="000000" w:themeColor="text1"/>
          <w:sz w:val="24"/>
          <w:szCs w:val="24"/>
        </w:rPr>
        <w:t>συμπληρώσει</w:t>
      </w:r>
      <w:r w:rsidRPr="00A240F2">
        <w:rPr>
          <w:rFonts w:ascii="Franklin Gothic Medium" w:hAnsi="Franklin Gothic Medium" w:cs="Tahoma"/>
          <w:color w:val="000000" w:themeColor="text1"/>
          <w:sz w:val="24"/>
          <w:szCs w:val="24"/>
        </w:rPr>
        <w:t xml:space="preserve"> </w:t>
      </w:r>
      <w:r w:rsidRPr="00A240F2">
        <w:rPr>
          <w:rFonts w:ascii="Franklin Gothic Medium" w:hAnsi="Franklin Gothic Medium" w:cs="Tahoma"/>
          <w:color w:val="000000" w:themeColor="text1"/>
          <w:sz w:val="24"/>
          <w:szCs w:val="24"/>
        </w:rPr>
        <w:lastRenderedPageBreak/>
        <w:t>τα οικεία πεδία που αναφέρονται</w:t>
      </w:r>
      <w:r w:rsidRPr="00A221D2">
        <w:rPr>
          <w:rFonts w:ascii="Franklin Gothic Medium" w:hAnsi="Franklin Gothic Medium" w:cs="Tahoma"/>
          <w:color w:val="000000" w:themeColor="text1"/>
          <w:sz w:val="24"/>
          <w:szCs w:val="24"/>
        </w:rPr>
        <w:t xml:space="preserve"> στα υπηρεσιακά και προσωπικά του στοιχεία, καθώς και στα τυπικά, εκπαιδευτικά και επαγγελματικά προσόντα που απαιτούνται για τις </w:t>
      </w:r>
      <w:proofErr w:type="spellStart"/>
      <w:r w:rsidRPr="00A221D2">
        <w:rPr>
          <w:rFonts w:ascii="Franklin Gothic Medium" w:hAnsi="Franklin Gothic Medium" w:cs="Tahoma"/>
          <w:color w:val="000000" w:themeColor="text1"/>
          <w:sz w:val="24"/>
          <w:szCs w:val="24"/>
        </w:rPr>
        <w:t>προκηρυσσόμενες</w:t>
      </w:r>
      <w:proofErr w:type="spellEnd"/>
      <w:r w:rsidRPr="00A221D2">
        <w:rPr>
          <w:rFonts w:ascii="Franklin Gothic Medium" w:hAnsi="Franklin Gothic Medium" w:cs="Tahoma"/>
          <w:color w:val="000000" w:themeColor="text1"/>
          <w:sz w:val="24"/>
          <w:szCs w:val="24"/>
        </w:rPr>
        <w:t xml:space="preserve"> θέσεις ευθύνης, καθώς και τυχόν πρόσθετες άλλες πληροφορίες που εκείνος κρίνει ότι θα συντείνουν στην ευνοϊκότερη αξιολόγηση της υποψηφιότητάς του.</w:t>
      </w:r>
    </w:p>
    <w:p w14:paraId="4D6AC932" w14:textId="77777777" w:rsidR="004109B8" w:rsidRDefault="004109B8" w:rsidP="007D2655">
      <w:pPr>
        <w:tabs>
          <w:tab w:val="left" w:pos="0"/>
        </w:tabs>
        <w:spacing w:line="360" w:lineRule="auto"/>
        <w:ind w:right="-1"/>
        <w:contextualSpacing/>
        <w:rPr>
          <w:rFonts w:ascii="Franklin Gothic Medium" w:hAnsi="Franklin Gothic Medium" w:cs="Tahoma"/>
          <w:color w:val="000000" w:themeColor="text1"/>
          <w:sz w:val="24"/>
          <w:szCs w:val="24"/>
        </w:rPr>
      </w:pPr>
      <w:r w:rsidRPr="00462E80">
        <w:rPr>
          <w:rFonts w:ascii="Franklin Gothic Medium" w:hAnsi="Franklin Gothic Medium" w:cs="Tahoma"/>
          <w:b/>
          <w:color w:val="000000" w:themeColor="text1"/>
          <w:sz w:val="24"/>
          <w:szCs w:val="24"/>
          <w:u w:val="single"/>
        </w:rPr>
        <w:t>Διόρθωση ή τροποποίηση ή συμπλήρωση των αιτήσεων και των βιογραφικών σημειωμάτων επιτρέπεται μόνο έως την καταληκτική ημερομηνία λήξης της προθεσμίας υποβολής των υποψηφιοτήτων που ορίζεται στην πρόσκληση εκδήλωσης ενδιαφέροντος</w:t>
      </w:r>
      <w:r w:rsidRPr="00A240F2">
        <w:rPr>
          <w:rFonts w:ascii="Franklin Gothic Medium" w:hAnsi="Franklin Gothic Medium" w:cs="Tahoma"/>
          <w:color w:val="000000" w:themeColor="text1"/>
          <w:sz w:val="24"/>
          <w:szCs w:val="24"/>
        </w:rPr>
        <w:t xml:space="preserve">. </w:t>
      </w:r>
      <w:r w:rsidRPr="00A240F2">
        <w:rPr>
          <w:rFonts w:ascii="Franklin Gothic Medium" w:hAnsi="Franklin Gothic Medium" w:cs="Tahoma"/>
          <w:color w:val="000000" w:themeColor="text1"/>
          <w:sz w:val="24"/>
          <w:szCs w:val="24"/>
        </w:rPr>
        <w:tab/>
      </w:r>
    </w:p>
    <w:p w14:paraId="14B564B9" w14:textId="77777777" w:rsidR="00EB6E01" w:rsidRPr="00A240F2" w:rsidRDefault="00EB6E01" w:rsidP="007D2655">
      <w:pPr>
        <w:tabs>
          <w:tab w:val="left" w:pos="0"/>
        </w:tabs>
        <w:spacing w:line="360" w:lineRule="auto"/>
        <w:ind w:right="-1"/>
        <w:contextualSpacing/>
        <w:rPr>
          <w:rFonts w:ascii="Franklin Gothic Medium" w:hAnsi="Franklin Gothic Medium" w:cs="Tahoma"/>
          <w:color w:val="000000" w:themeColor="text1"/>
          <w:sz w:val="24"/>
          <w:szCs w:val="24"/>
        </w:rPr>
      </w:pPr>
    </w:p>
    <w:p w14:paraId="0DE5D3B8" w14:textId="77777777" w:rsidR="007D2655" w:rsidRDefault="004109B8" w:rsidP="007D2655">
      <w:pPr>
        <w:tabs>
          <w:tab w:val="left" w:pos="0"/>
        </w:tabs>
        <w:spacing w:line="360" w:lineRule="auto"/>
        <w:ind w:right="-1"/>
        <w:contextualSpacing/>
        <w:rPr>
          <w:rFonts w:ascii="Franklin Gothic Medium" w:hAnsi="Franklin Gothic Medium" w:cs="Arial"/>
          <w:color w:val="000000" w:themeColor="text1"/>
          <w:sz w:val="24"/>
          <w:szCs w:val="24"/>
        </w:rPr>
      </w:pPr>
      <w:r w:rsidRPr="00A221D2">
        <w:rPr>
          <w:rFonts w:ascii="Franklin Gothic Medium" w:hAnsi="Franklin Gothic Medium" w:cs="Tahoma"/>
          <w:b/>
          <w:color w:val="000000" w:themeColor="text1"/>
          <w:sz w:val="24"/>
          <w:szCs w:val="24"/>
        </w:rPr>
        <w:t xml:space="preserve">5.3. </w:t>
      </w:r>
      <w:r w:rsidRPr="00A221D2">
        <w:rPr>
          <w:rFonts w:ascii="Franklin Gothic Medium" w:hAnsi="Franklin Gothic Medium" w:cs="Tahoma"/>
          <w:color w:val="000000" w:themeColor="text1"/>
          <w:sz w:val="24"/>
          <w:szCs w:val="24"/>
        </w:rPr>
        <w:t xml:space="preserve"> Η αίτηση υποψηφιότητας </w:t>
      </w:r>
      <w:r w:rsidRPr="00A240F2">
        <w:rPr>
          <w:rFonts w:ascii="Franklin Gothic Medium" w:hAnsi="Franklin Gothic Medium" w:cs="Tahoma"/>
          <w:color w:val="000000" w:themeColor="text1"/>
          <w:sz w:val="24"/>
          <w:szCs w:val="24"/>
        </w:rPr>
        <w:t xml:space="preserve">συνοδεύεται </w:t>
      </w:r>
      <w:r w:rsidRPr="00A51AE5">
        <w:rPr>
          <w:rFonts w:ascii="Franklin Gothic Medium" w:hAnsi="Franklin Gothic Medium" w:cs="Tahoma"/>
          <w:b/>
          <w:color w:val="000000" w:themeColor="text1"/>
          <w:sz w:val="24"/>
          <w:szCs w:val="24"/>
        </w:rPr>
        <w:t>υποχρεωτικά</w:t>
      </w:r>
      <w:r w:rsidRPr="00A240F2">
        <w:rPr>
          <w:rFonts w:ascii="Franklin Gothic Medium" w:hAnsi="Franklin Gothic Medium" w:cs="Tahoma"/>
          <w:color w:val="000000" w:themeColor="text1"/>
          <w:sz w:val="24"/>
          <w:szCs w:val="24"/>
        </w:rPr>
        <w:t xml:space="preserve"> από Υπεύθυνη Δήλωση του ν.1599/1986 (ως συνημμένο</w:t>
      </w:r>
      <w:r w:rsidRPr="00A240F2">
        <w:rPr>
          <w:rFonts w:ascii="Franklin Gothic Medium" w:hAnsi="Franklin Gothic Medium" w:cs="Tahoma"/>
          <w:i/>
          <w:color w:val="000000" w:themeColor="text1"/>
          <w:sz w:val="24"/>
          <w:szCs w:val="24"/>
        </w:rPr>
        <w:t xml:space="preserve"> </w:t>
      </w:r>
      <w:r w:rsidRPr="00A51AE5">
        <w:rPr>
          <w:rFonts w:ascii="Franklin Gothic Medium" w:hAnsi="Franklin Gothic Medium" w:cs="Tahoma"/>
          <w:b/>
          <w:i/>
          <w:color w:val="000000" w:themeColor="text1"/>
          <w:sz w:val="24"/>
          <w:szCs w:val="24"/>
        </w:rPr>
        <w:t xml:space="preserve">ΥΠΟΔΕΙΓΜΑ </w:t>
      </w:r>
      <w:r w:rsidRPr="00A51AE5">
        <w:rPr>
          <w:rFonts w:ascii="Franklin Gothic Medium" w:hAnsi="Franklin Gothic Medium" w:cs="Tahoma"/>
          <w:b/>
          <w:i/>
          <w:color w:val="000000" w:themeColor="text1"/>
          <w:sz w:val="24"/>
          <w:szCs w:val="24"/>
          <w:lang w:val="en-US"/>
        </w:rPr>
        <w:t>III</w:t>
      </w:r>
      <w:r w:rsidRPr="00A51AE5">
        <w:rPr>
          <w:rFonts w:ascii="Franklin Gothic Medium" w:hAnsi="Franklin Gothic Medium" w:cs="Tahoma"/>
          <w:b/>
          <w:color w:val="000000" w:themeColor="text1"/>
          <w:sz w:val="24"/>
          <w:szCs w:val="24"/>
        </w:rPr>
        <w:t>).</w:t>
      </w:r>
      <w:r w:rsidRPr="00A240F2">
        <w:rPr>
          <w:rFonts w:ascii="Franklin Gothic Medium" w:hAnsi="Franklin Gothic Medium" w:cs="Tahoma"/>
          <w:color w:val="000000" w:themeColor="text1"/>
          <w:sz w:val="24"/>
          <w:szCs w:val="24"/>
        </w:rPr>
        <w:t xml:space="preserve"> </w:t>
      </w:r>
      <w:r w:rsidRPr="00A51AE5">
        <w:rPr>
          <w:rFonts w:ascii="Franklin Gothic Medium" w:hAnsi="Franklin Gothic Medium" w:cs="Tahoma"/>
          <w:b/>
          <w:color w:val="000000" w:themeColor="text1"/>
          <w:sz w:val="24"/>
          <w:szCs w:val="24"/>
        </w:rPr>
        <w:t>Η Υπεύθυνη Δήλωση πρέπει να είναι συμπληρωμένη</w:t>
      </w:r>
      <w:r w:rsidR="005F7918" w:rsidRPr="00A51AE5">
        <w:rPr>
          <w:rFonts w:ascii="Franklin Gothic Medium" w:hAnsi="Franklin Gothic Medium" w:cs="Tahoma"/>
          <w:b/>
          <w:color w:val="000000" w:themeColor="text1"/>
          <w:sz w:val="24"/>
          <w:szCs w:val="24"/>
        </w:rPr>
        <w:t xml:space="preserve"> σύμφωνα με τις οδηγίες που βρίσκονται στο αντίστοιχο υπόδειγμα</w:t>
      </w:r>
      <w:r w:rsidRPr="00A51AE5">
        <w:rPr>
          <w:rFonts w:ascii="Franklin Gothic Medium" w:hAnsi="Franklin Gothic Medium" w:cs="Tahoma"/>
          <w:b/>
          <w:color w:val="000000" w:themeColor="text1"/>
          <w:sz w:val="24"/>
          <w:szCs w:val="24"/>
        </w:rPr>
        <w:t>, υπογεγραμμένη, να φέρει βεβαίωση του γνησίου υπογραφής κατά τα προβλεπόμενα στο άρθρο 11 του Κώδικα Διοικητικής Διαδικασίας (ν.2690/1999, όπως έχει τροποποιηθεί και ισχύει) και να αποσταλεί ηλεκτρονικά, αφού σαρωθεί, στην ίδια διεύθυνση ηλεκτρονικού ταχυδρομείου</w:t>
      </w:r>
      <w:r w:rsidRPr="00A240F2">
        <w:rPr>
          <w:rFonts w:ascii="Franklin Gothic Medium" w:hAnsi="Franklin Gothic Medium" w:cs="Tahoma"/>
          <w:color w:val="000000" w:themeColor="text1"/>
          <w:sz w:val="24"/>
          <w:szCs w:val="24"/>
        </w:rPr>
        <w:t>. Διευκρινίζεται ότι η Υπεύθυνη Δήλωση που συντάσσεται μέσω της Ενιαίας Ψηφιακής Πύλης</w:t>
      </w:r>
      <w:r w:rsidRPr="00A221D2">
        <w:rPr>
          <w:rFonts w:ascii="Franklin Gothic Medium" w:hAnsi="Franklin Gothic Medium" w:cs="Tahoma"/>
          <w:color w:val="000000" w:themeColor="text1"/>
          <w:sz w:val="24"/>
          <w:szCs w:val="24"/>
        </w:rPr>
        <w:t xml:space="preserve"> της Δημόσιας Διοίκησης έχει την ίδια ισχύ με έγγραφο που φέρει βεβαίωση γνησίου υπογραφής του άρθρου 11 του ν.2690/1999 (Α΄45). </w:t>
      </w:r>
      <w:r w:rsidRPr="00A51AE5">
        <w:rPr>
          <w:rFonts w:ascii="Franklin Gothic Medium" w:hAnsi="Franklin Gothic Medium" w:cs="Tahoma"/>
          <w:color w:val="000000" w:themeColor="text1"/>
          <w:sz w:val="24"/>
          <w:szCs w:val="24"/>
        </w:rPr>
        <w:t xml:space="preserve">Τονίζεται, επίσης, ότι στην περίπτωση της έντυπης Υπεύθυνης Δήλωσης, ο υποψήφιος οφείλει να κυκλώσει </w:t>
      </w:r>
      <w:r w:rsidRPr="00A51AE5">
        <w:rPr>
          <w:rFonts w:ascii="Franklin Gothic Medium" w:hAnsi="Franklin Gothic Medium" w:cs="Arial"/>
          <w:color w:val="000000" w:themeColor="text1"/>
          <w:sz w:val="24"/>
          <w:szCs w:val="24"/>
        </w:rPr>
        <w:t>μία εκ των ενδείξεων (γ1) ή (γ2) και να μονογράψει παραπλεύρως τη σχετική επιλογή, ενώ στην περίπτωση της ψηφιακής Υπεύθυνης Δήλωσης πρέπει να αποτυπώνεται στο κείμενο - πέραν των σημείων (α), (β) και (δ) –είτε η επιλογή (γ1) είτε η επιλογή (γ2).</w:t>
      </w:r>
    </w:p>
    <w:p w14:paraId="44F7EA66" w14:textId="77777777" w:rsidR="00EB6E01" w:rsidRDefault="00EB6E01" w:rsidP="007D2655">
      <w:pPr>
        <w:tabs>
          <w:tab w:val="left" w:pos="0"/>
        </w:tabs>
        <w:spacing w:line="360" w:lineRule="auto"/>
        <w:ind w:right="-1"/>
        <w:contextualSpacing/>
        <w:rPr>
          <w:rFonts w:ascii="Franklin Gothic Medium" w:hAnsi="Franklin Gothic Medium" w:cs="Tahoma"/>
          <w:color w:val="000000" w:themeColor="text1"/>
          <w:sz w:val="24"/>
          <w:szCs w:val="24"/>
        </w:rPr>
      </w:pPr>
    </w:p>
    <w:p w14:paraId="75E81980" w14:textId="77777777" w:rsidR="007D2655" w:rsidRDefault="004109B8" w:rsidP="007D2655">
      <w:pPr>
        <w:tabs>
          <w:tab w:val="left" w:pos="0"/>
        </w:tabs>
        <w:spacing w:line="360" w:lineRule="auto"/>
        <w:ind w:right="-1"/>
        <w:contextualSpacing/>
        <w:rPr>
          <w:rFonts w:ascii="Franklin Gothic Medium" w:hAnsi="Franklin Gothic Medium" w:cs="Tahoma"/>
          <w:color w:val="000000" w:themeColor="text1"/>
          <w:sz w:val="24"/>
          <w:szCs w:val="24"/>
        </w:rPr>
      </w:pPr>
      <w:r w:rsidRPr="00260A4A">
        <w:rPr>
          <w:rFonts w:ascii="Franklin Gothic Medium" w:hAnsi="Franklin Gothic Medium" w:cs="Tahoma"/>
          <w:b/>
          <w:color w:val="000000" w:themeColor="text1"/>
          <w:sz w:val="24"/>
          <w:szCs w:val="24"/>
        </w:rPr>
        <w:t xml:space="preserve">5.4. </w:t>
      </w:r>
      <w:r w:rsidRPr="00260A4A">
        <w:rPr>
          <w:rFonts w:ascii="Franklin Gothic Medium" w:hAnsi="Franklin Gothic Medium" w:cs="Tahoma"/>
          <w:color w:val="000000" w:themeColor="text1"/>
          <w:sz w:val="24"/>
          <w:szCs w:val="24"/>
        </w:rPr>
        <w:t>H μη τήρηση των προαναφερθέντων σχετικά με τα Υποδείγματα I και ΙΙ ή η μη υποβολή του Υποδείγματος Ι</w:t>
      </w:r>
      <w:r w:rsidRPr="00260A4A">
        <w:rPr>
          <w:rFonts w:ascii="Franklin Gothic Medium" w:hAnsi="Franklin Gothic Medium" w:cs="Tahoma"/>
          <w:color w:val="000000" w:themeColor="text1"/>
          <w:sz w:val="24"/>
          <w:szCs w:val="24"/>
          <w:lang w:val="en-US"/>
        </w:rPr>
        <w:t>I</w:t>
      </w:r>
      <w:r w:rsidRPr="00260A4A">
        <w:rPr>
          <w:rFonts w:ascii="Franklin Gothic Medium" w:hAnsi="Franklin Gothic Medium" w:cs="Tahoma"/>
          <w:color w:val="000000" w:themeColor="text1"/>
          <w:sz w:val="24"/>
          <w:szCs w:val="24"/>
        </w:rPr>
        <w:t xml:space="preserve">Ι συνεπάγεται τον αποκλεισμό των υποψηφίων από τη διαδικασία επιλογής. </w:t>
      </w:r>
    </w:p>
    <w:p w14:paraId="64274A85" w14:textId="77777777" w:rsidR="00EB6E01" w:rsidRDefault="00EB6E01" w:rsidP="007D2655">
      <w:pPr>
        <w:tabs>
          <w:tab w:val="left" w:pos="0"/>
        </w:tabs>
        <w:spacing w:line="360" w:lineRule="auto"/>
        <w:ind w:right="-1"/>
        <w:contextualSpacing/>
        <w:rPr>
          <w:rFonts w:ascii="Franklin Gothic Medium" w:hAnsi="Franklin Gothic Medium" w:cs="Tahoma"/>
          <w:color w:val="000000" w:themeColor="text1"/>
          <w:sz w:val="24"/>
          <w:szCs w:val="24"/>
        </w:rPr>
      </w:pPr>
    </w:p>
    <w:p w14:paraId="5262B671" w14:textId="77777777" w:rsidR="00260A4A" w:rsidRPr="007D2655" w:rsidRDefault="004109B8" w:rsidP="007D2655">
      <w:pPr>
        <w:tabs>
          <w:tab w:val="left" w:pos="0"/>
        </w:tabs>
        <w:spacing w:line="360" w:lineRule="auto"/>
        <w:ind w:right="-1"/>
        <w:contextualSpacing/>
        <w:rPr>
          <w:rFonts w:ascii="Franklin Gothic Medium" w:hAnsi="Franklin Gothic Medium" w:cs="Tahoma"/>
          <w:color w:val="000000" w:themeColor="text1"/>
          <w:sz w:val="24"/>
          <w:szCs w:val="24"/>
        </w:rPr>
      </w:pPr>
      <w:r w:rsidRPr="001B0F48">
        <w:rPr>
          <w:rFonts w:ascii="Franklin Gothic Medium" w:hAnsi="Franklin Gothic Medium" w:cs="Tahoma"/>
          <w:b/>
          <w:color w:val="000000" w:themeColor="text1"/>
          <w:sz w:val="24"/>
          <w:szCs w:val="24"/>
        </w:rPr>
        <w:t xml:space="preserve">5.5. </w:t>
      </w:r>
      <w:r w:rsidRPr="001B0F48">
        <w:rPr>
          <w:rFonts w:ascii="Franklin Gothic Medium" w:hAnsi="Franklin Gothic Medium" w:cs="Tahoma"/>
          <w:color w:val="000000" w:themeColor="text1"/>
          <w:sz w:val="24"/>
          <w:szCs w:val="24"/>
        </w:rPr>
        <w:t>Οι προϋποθέσεις και τα προσόντα επιλογής πρέπει να συντρέχουν κατά την ημερομηνία λήξης της προθεσμίας υποβολής αιτήσεων υποψηφιότητας.</w:t>
      </w:r>
      <w:r w:rsidRPr="001B0F48">
        <w:rPr>
          <w:rFonts w:ascii="Franklin Gothic Medium" w:hAnsi="Franklin Gothic Medium" w:cs="Tahoma"/>
          <w:color w:val="000000" w:themeColor="text1"/>
          <w:sz w:val="24"/>
          <w:szCs w:val="24"/>
          <w:u w:val="single"/>
        </w:rPr>
        <w:t xml:space="preserve"> </w:t>
      </w:r>
    </w:p>
    <w:p w14:paraId="2FFDFCFF" w14:textId="77777777" w:rsidR="00260A4A" w:rsidRDefault="00260A4A" w:rsidP="00260A4A">
      <w:pPr>
        <w:spacing w:line="360" w:lineRule="auto"/>
        <w:ind w:left="142" w:right="-1"/>
        <w:rPr>
          <w:rFonts w:ascii="Franklin Gothic Medium" w:hAnsi="Franklin Gothic Medium" w:cs="Tahoma"/>
          <w:b/>
          <w:sz w:val="24"/>
          <w:szCs w:val="24"/>
        </w:rPr>
      </w:pPr>
    </w:p>
    <w:p w14:paraId="3DDF8459" w14:textId="77777777" w:rsidR="00F30468" w:rsidRDefault="00F30468" w:rsidP="00260A4A">
      <w:pPr>
        <w:spacing w:line="360" w:lineRule="auto"/>
        <w:ind w:left="142" w:right="-1"/>
        <w:rPr>
          <w:rFonts w:ascii="Franklin Gothic Medium" w:hAnsi="Franklin Gothic Medium" w:cs="Tahoma"/>
          <w:b/>
          <w:sz w:val="24"/>
          <w:szCs w:val="24"/>
        </w:rPr>
      </w:pPr>
    </w:p>
    <w:p w14:paraId="42E52FA3" w14:textId="77777777" w:rsidR="00B84297" w:rsidRPr="00260A4A" w:rsidRDefault="00B84297" w:rsidP="007D2655">
      <w:pPr>
        <w:pStyle w:val="23"/>
        <w:numPr>
          <w:ilvl w:val="0"/>
          <w:numId w:val="5"/>
        </w:numPr>
        <w:spacing w:line="360" w:lineRule="auto"/>
        <w:ind w:left="426" w:right="-1" w:hanging="284"/>
        <w:jc w:val="both"/>
        <w:rPr>
          <w:rFonts w:ascii="Franklin Gothic Medium" w:hAnsi="Franklin Gothic Medium" w:cs="Tahoma"/>
          <w:color w:val="000000" w:themeColor="text1"/>
          <w:sz w:val="24"/>
          <w:szCs w:val="24"/>
        </w:rPr>
      </w:pPr>
      <w:r>
        <w:rPr>
          <w:rFonts w:ascii="Franklin Gothic Medium" w:hAnsi="Franklin Gothic Medium" w:cs="Tahoma"/>
          <w:b/>
          <w:sz w:val="24"/>
          <w:szCs w:val="24"/>
        </w:rPr>
        <w:t xml:space="preserve">Ενημέρωση υποψηφίων </w:t>
      </w:r>
      <w:r w:rsidRPr="007D2655">
        <w:rPr>
          <w:rFonts w:ascii="Franklin Gothic Medium" w:hAnsi="Franklin Gothic Medium" w:cs="Tahoma"/>
          <w:b/>
          <w:color w:val="000000" w:themeColor="text1"/>
          <w:sz w:val="24"/>
          <w:szCs w:val="24"/>
        </w:rPr>
        <w:t>σύμφωνα</w:t>
      </w:r>
      <w:r>
        <w:rPr>
          <w:rFonts w:ascii="Franklin Gothic Medium" w:hAnsi="Franklin Gothic Medium" w:cs="Tahoma"/>
          <w:b/>
          <w:sz w:val="24"/>
          <w:szCs w:val="24"/>
        </w:rPr>
        <w:t xml:space="preserve"> με τα άρθρα 5 παρ.1 περ. α’ και 13 και 14 του Γενικού Κανονισμού για την Προστασία Δεδομένων (ΕΕ) 2016/679.</w:t>
      </w:r>
    </w:p>
    <w:p w14:paraId="6D6149DE" w14:textId="77777777" w:rsidR="00260A4A" w:rsidRDefault="00B84297" w:rsidP="00260A4A">
      <w:pPr>
        <w:pStyle w:val="af0"/>
        <w:tabs>
          <w:tab w:val="left" w:pos="-142"/>
        </w:tabs>
        <w:spacing w:after="0" w:line="360" w:lineRule="auto"/>
        <w:ind w:left="142" w:right="-1"/>
        <w:jc w:val="both"/>
        <w:rPr>
          <w:rFonts w:ascii="Franklin Gothic Medium" w:hAnsi="Franklin Gothic Medium" w:cs="Tahoma"/>
          <w:color w:val="000000" w:themeColor="text1"/>
          <w:sz w:val="24"/>
          <w:szCs w:val="24"/>
        </w:rPr>
      </w:pPr>
      <w:r w:rsidRPr="00B356DE">
        <w:rPr>
          <w:rFonts w:ascii="Franklin Gothic Medium" w:hAnsi="Franklin Gothic Medium" w:cs="Tahoma"/>
          <w:color w:val="000000" w:themeColor="text1"/>
          <w:sz w:val="24"/>
          <w:szCs w:val="24"/>
        </w:rPr>
        <w:t>Σας ενημερώνουμε ότι υπάρχει δυνατότητα πρόσβασης των υποψηφίων στα στοιχεία που αφορούν στους λοιπούς συνυποψηφίους, τα οποία αποτέλεσαν τη βάση αξιολόγησής τους για την κατάληψη της προς πλήρωση θέσης, εφόσον αυτά είναι αναγκαία για την άσκηση των εκ του νόμου δικαιωμάτων τους.</w:t>
      </w:r>
    </w:p>
    <w:p w14:paraId="485BB8B1" w14:textId="77777777" w:rsidR="00260A4A" w:rsidRDefault="00260A4A" w:rsidP="00260A4A">
      <w:pPr>
        <w:pStyle w:val="af0"/>
        <w:tabs>
          <w:tab w:val="left" w:pos="-142"/>
        </w:tabs>
        <w:spacing w:after="0" w:line="360" w:lineRule="auto"/>
        <w:ind w:left="142" w:right="-1"/>
        <w:jc w:val="both"/>
        <w:rPr>
          <w:rFonts w:ascii="Franklin Gothic Medium" w:hAnsi="Franklin Gothic Medium" w:cs="Tahoma"/>
          <w:b/>
          <w:sz w:val="24"/>
          <w:szCs w:val="24"/>
        </w:rPr>
      </w:pPr>
    </w:p>
    <w:p w14:paraId="01C93FA3" w14:textId="77777777" w:rsidR="00F30468" w:rsidRDefault="00F30468" w:rsidP="00260A4A">
      <w:pPr>
        <w:pStyle w:val="af0"/>
        <w:tabs>
          <w:tab w:val="left" w:pos="-142"/>
        </w:tabs>
        <w:spacing w:after="0" w:line="360" w:lineRule="auto"/>
        <w:ind w:left="142" w:right="-1"/>
        <w:jc w:val="both"/>
        <w:rPr>
          <w:rFonts w:ascii="Franklin Gothic Medium" w:hAnsi="Franklin Gothic Medium" w:cs="Tahoma"/>
          <w:b/>
          <w:sz w:val="24"/>
          <w:szCs w:val="24"/>
        </w:rPr>
      </w:pPr>
    </w:p>
    <w:p w14:paraId="209B01D2" w14:textId="77777777" w:rsidR="00260A4A" w:rsidRDefault="00B84297" w:rsidP="00260A4A">
      <w:pPr>
        <w:pStyle w:val="af0"/>
        <w:tabs>
          <w:tab w:val="left" w:pos="-142"/>
        </w:tabs>
        <w:spacing w:after="0" w:line="360" w:lineRule="auto"/>
        <w:ind w:left="142" w:right="-1"/>
        <w:jc w:val="both"/>
        <w:rPr>
          <w:rFonts w:ascii="Franklin Gothic Medium" w:hAnsi="Franklin Gothic Medium" w:cs="Tahoma"/>
          <w:b/>
          <w:sz w:val="24"/>
          <w:szCs w:val="24"/>
        </w:rPr>
      </w:pPr>
      <w:r>
        <w:rPr>
          <w:rFonts w:ascii="Franklin Gothic Medium" w:hAnsi="Franklin Gothic Medium" w:cs="Tahoma"/>
          <w:b/>
          <w:sz w:val="24"/>
          <w:szCs w:val="24"/>
        </w:rPr>
        <w:lastRenderedPageBreak/>
        <w:t>7. Γνωστοποίηση πρόσκλησης εκδήλωσης ενδιαφέροντος</w:t>
      </w:r>
    </w:p>
    <w:p w14:paraId="75A19235" w14:textId="77777777" w:rsidR="00260A4A" w:rsidRDefault="00260A4A" w:rsidP="00260A4A">
      <w:pPr>
        <w:pStyle w:val="af0"/>
        <w:tabs>
          <w:tab w:val="left" w:pos="-142"/>
        </w:tabs>
        <w:spacing w:after="0" w:line="360" w:lineRule="auto"/>
        <w:ind w:left="142" w:right="-1"/>
        <w:jc w:val="both"/>
        <w:rPr>
          <w:rFonts w:ascii="Franklin Gothic Medium" w:hAnsi="Franklin Gothic Medium" w:cs="Tahoma"/>
          <w:b/>
          <w:sz w:val="24"/>
          <w:szCs w:val="24"/>
        </w:rPr>
      </w:pPr>
    </w:p>
    <w:p w14:paraId="5272DF95" w14:textId="77777777" w:rsidR="00260A4A" w:rsidRDefault="00B84297" w:rsidP="00260A4A">
      <w:pPr>
        <w:pStyle w:val="af0"/>
        <w:tabs>
          <w:tab w:val="left" w:pos="-142"/>
        </w:tabs>
        <w:spacing w:after="0" w:line="360" w:lineRule="auto"/>
        <w:ind w:left="142" w:right="-1"/>
        <w:jc w:val="both"/>
        <w:rPr>
          <w:rFonts w:ascii="Franklin Gothic Medium" w:hAnsi="Franklin Gothic Medium" w:cs="Tahoma"/>
          <w:sz w:val="24"/>
          <w:szCs w:val="24"/>
        </w:rPr>
      </w:pPr>
      <w:r>
        <w:rPr>
          <w:rFonts w:ascii="Franklin Gothic Medium" w:hAnsi="Franklin Gothic Medium" w:cs="Tahoma"/>
          <w:b/>
          <w:sz w:val="24"/>
          <w:szCs w:val="24"/>
        </w:rPr>
        <w:t xml:space="preserve">7.1. </w:t>
      </w:r>
      <w:r>
        <w:rPr>
          <w:rFonts w:ascii="Franklin Gothic Medium" w:hAnsi="Franklin Gothic Medium" w:cs="Tahoma"/>
          <w:sz w:val="24"/>
          <w:szCs w:val="24"/>
        </w:rPr>
        <w:t xml:space="preserve">Η </w:t>
      </w:r>
      <w:r w:rsidRPr="007D2655">
        <w:rPr>
          <w:rFonts w:ascii="Franklin Gothic Medium" w:hAnsi="Franklin Gothic Medium" w:cs="Tahoma"/>
          <w:color w:val="000000" w:themeColor="text1"/>
          <w:sz w:val="24"/>
          <w:szCs w:val="24"/>
        </w:rPr>
        <w:t>παρούσα</w:t>
      </w:r>
      <w:r>
        <w:rPr>
          <w:rFonts w:ascii="Franklin Gothic Medium" w:hAnsi="Franklin Gothic Medium" w:cs="Tahoma"/>
          <w:sz w:val="24"/>
          <w:szCs w:val="24"/>
        </w:rPr>
        <w:t xml:space="preserve"> πρόσκληση αναρτάται αμελλητί στην ιστοσελίδα του προγράμματος «ΔΙΑΥΓΕΙΑ».</w:t>
      </w:r>
    </w:p>
    <w:p w14:paraId="1BF8395D" w14:textId="77777777" w:rsidR="00EB6E01" w:rsidRDefault="00EB6E01" w:rsidP="00260A4A">
      <w:pPr>
        <w:pStyle w:val="af0"/>
        <w:tabs>
          <w:tab w:val="left" w:pos="-142"/>
        </w:tabs>
        <w:spacing w:after="0" w:line="360" w:lineRule="auto"/>
        <w:ind w:left="142" w:right="-1"/>
        <w:jc w:val="both"/>
        <w:rPr>
          <w:rFonts w:ascii="Franklin Gothic Medium" w:hAnsi="Franklin Gothic Medium" w:cs="Tahoma"/>
          <w:sz w:val="24"/>
          <w:szCs w:val="24"/>
        </w:rPr>
      </w:pPr>
    </w:p>
    <w:p w14:paraId="1CBD5D49" w14:textId="77777777" w:rsidR="00260A4A" w:rsidRDefault="00B84297" w:rsidP="00260A4A">
      <w:pPr>
        <w:pStyle w:val="af0"/>
        <w:tabs>
          <w:tab w:val="left" w:pos="-142"/>
        </w:tabs>
        <w:spacing w:after="0" w:line="360" w:lineRule="auto"/>
        <w:ind w:left="142" w:right="-1"/>
        <w:jc w:val="both"/>
        <w:rPr>
          <w:rFonts w:ascii="Franklin Gothic Medium" w:hAnsi="Franklin Gothic Medium" w:cs="Tahoma"/>
          <w:sz w:val="24"/>
          <w:szCs w:val="24"/>
        </w:rPr>
      </w:pPr>
      <w:r>
        <w:rPr>
          <w:rFonts w:ascii="Franklin Gothic Medium" w:hAnsi="Franklin Gothic Medium" w:cs="Tahoma"/>
          <w:b/>
          <w:sz w:val="24"/>
          <w:szCs w:val="24"/>
        </w:rPr>
        <w:t xml:space="preserve">7.2. </w:t>
      </w:r>
      <w:r>
        <w:rPr>
          <w:rFonts w:ascii="Franklin Gothic Medium" w:hAnsi="Franklin Gothic Medium" w:cs="Tahoma"/>
          <w:sz w:val="24"/>
          <w:szCs w:val="24"/>
        </w:rPr>
        <w:t xml:space="preserve">Μετά την ανάρτησή της δημοσιεύεται στον </w:t>
      </w:r>
      <w:proofErr w:type="spellStart"/>
      <w:r>
        <w:rPr>
          <w:rFonts w:ascii="Franklin Gothic Medium" w:hAnsi="Franklin Gothic Medium" w:cs="Tahoma"/>
          <w:sz w:val="24"/>
          <w:szCs w:val="24"/>
        </w:rPr>
        <w:t>ιστότοπο</w:t>
      </w:r>
      <w:proofErr w:type="spellEnd"/>
      <w:r>
        <w:rPr>
          <w:rFonts w:ascii="Franklin Gothic Medium" w:hAnsi="Franklin Gothic Medium" w:cs="Tahoma"/>
          <w:sz w:val="24"/>
          <w:szCs w:val="24"/>
        </w:rPr>
        <w:t xml:space="preserve"> της Ανεξάρτητης Αρχής Δημοσίων Εσόδων (Α.Α.Δ.Ε.) </w:t>
      </w:r>
      <w:hyperlink r:id="rId14" w:history="1">
        <w:r>
          <w:rPr>
            <w:rStyle w:val="-"/>
            <w:rFonts w:ascii="Franklin Gothic Medium" w:hAnsi="Franklin Gothic Medium"/>
            <w:sz w:val="24"/>
            <w:szCs w:val="24"/>
          </w:rPr>
          <w:t>www</w:t>
        </w:r>
        <w:r w:rsidRPr="00A51AE5">
          <w:rPr>
            <w:rStyle w:val="-"/>
            <w:rFonts w:ascii="Franklin Gothic Medium" w:hAnsi="Franklin Gothic Medium"/>
            <w:sz w:val="24"/>
            <w:szCs w:val="24"/>
            <w:lang w:val="el-GR"/>
          </w:rPr>
          <w:t>.</w:t>
        </w:r>
        <w:proofErr w:type="spellStart"/>
        <w:r>
          <w:rPr>
            <w:rStyle w:val="-"/>
            <w:rFonts w:ascii="Franklin Gothic Medium" w:hAnsi="Franklin Gothic Medium"/>
            <w:sz w:val="24"/>
            <w:szCs w:val="24"/>
          </w:rPr>
          <w:t>aade</w:t>
        </w:r>
        <w:proofErr w:type="spellEnd"/>
        <w:r w:rsidRPr="00A51AE5">
          <w:rPr>
            <w:rStyle w:val="-"/>
            <w:rFonts w:ascii="Franklin Gothic Medium" w:hAnsi="Franklin Gothic Medium"/>
            <w:sz w:val="24"/>
            <w:szCs w:val="24"/>
            <w:lang w:val="el-GR"/>
          </w:rPr>
          <w:t>.</w:t>
        </w:r>
        <w:r>
          <w:rPr>
            <w:rStyle w:val="-"/>
            <w:rFonts w:ascii="Franklin Gothic Medium" w:hAnsi="Franklin Gothic Medium"/>
            <w:sz w:val="24"/>
            <w:szCs w:val="24"/>
          </w:rPr>
          <w:t>gr</w:t>
        </w:r>
      </w:hyperlink>
      <w:r>
        <w:rPr>
          <w:rFonts w:ascii="Franklin Gothic Medium" w:hAnsi="Franklin Gothic Medium" w:cs="Tahoma"/>
          <w:sz w:val="24"/>
          <w:szCs w:val="24"/>
        </w:rPr>
        <w:t>.</w:t>
      </w:r>
    </w:p>
    <w:p w14:paraId="27B06B59" w14:textId="77777777" w:rsidR="00EB6E01" w:rsidRDefault="00EB6E01" w:rsidP="00260A4A">
      <w:pPr>
        <w:pStyle w:val="af0"/>
        <w:tabs>
          <w:tab w:val="left" w:pos="-142"/>
        </w:tabs>
        <w:spacing w:after="0" w:line="360" w:lineRule="auto"/>
        <w:ind w:left="142" w:right="-1"/>
        <w:jc w:val="both"/>
        <w:rPr>
          <w:rFonts w:ascii="Franklin Gothic Medium" w:hAnsi="Franklin Gothic Medium" w:cs="Tahoma"/>
          <w:sz w:val="24"/>
          <w:szCs w:val="24"/>
        </w:rPr>
      </w:pPr>
    </w:p>
    <w:p w14:paraId="36130728" w14:textId="77777777" w:rsidR="00B84297" w:rsidRPr="00260A4A" w:rsidRDefault="00B84297" w:rsidP="00260A4A">
      <w:pPr>
        <w:pStyle w:val="af0"/>
        <w:tabs>
          <w:tab w:val="left" w:pos="-142"/>
        </w:tabs>
        <w:spacing w:after="0" w:line="360" w:lineRule="auto"/>
        <w:ind w:left="142" w:right="-1"/>
        <w:jc w:val="both"/>
        <w:rPr>
          <w:rFonts w:ascii="Franklin Gothic Medium" w:hAnsi="Franklin Gothic Medium" w:cs="Tahoma"/>
          <w:color w:val="000000" w:themeColor="text1"/>
          <w:sz w:val="24"/>
          <w:szCs w:val="24"/>
        </w:rPr>
      </w:pPr>
      <w:r>
        <w:rPr>
          <w:rFonts w:ascii="Franklin Gothic Medium" w:hAnsi="Franklin Gothic Medium" w:cs="Tahoma"/>
          <w:b/>
          <w:sz w:val="24"/>
          <w:szCs w:val="24"/>
        </w:rPr>
        <w:t>7.3.</w:t>
      </w:r>
      <w:r>
        <w:rPr>
          <w:rFonts w:ascii="Franklin Gothic Medium" w:hAnsi="Franklin Gothic Medium" w:cs="Tahoma"/>
          <w:sz w:val="24"/>
          <w:szCs w:val="24"/>
        </w:rPr>
        <w:t xml:space="preserve"> Οι αποδέκτες της παρούσας γνωστοποιούν, με κάθε πρόσφορο τρόπο, την πρόσκληση στους υπαλλήλους των υπηρεσιών τους.</w:t>
      </w:r>
    </w:p>
    <w:p w14:paraId="13064A7F" w14:textId="77777777" w:rsidR="00934178" w:rsidRPr="00A221D2" w:rsidRDefault="00260A4A" w:rsidP="009676AE">
      <w:pPr>
        <w:pStyle w:val="23"/>
        <w:spacing w:after="0"/>
        <w:ind w:left="0" w:right="-1"/>
        <w:jc w:val="both"/>
        <w:rPr>
          <w:rFonts w:ascii="Franklin Gothic Medium" w:hAnsi="Franklin Gothic Medium" w:cs="Tahoma"/>
          <w:b/>
          <w:i/>
          <w:iCs/>
          <w:color w:val="000000" w:themeColor="text1"/>
          <w:sz w:val="24"/>
          <w:szCs w:val="24"/>
          <w:u w:val="single"/>
        </w:rPr>
      </w:pPr>
      <w:r>
        <w:rPr>
          <w:rFonts w:ascii="Franklin Gothic Medium" w:hAnsi="Franklin Gothic Medium" w:cs="Tahoma"/>
          <w:b/>
          <w:i/>
          <w:iCs/>
          <w:noProof/>
          <w:color w:val="000000" w:themeColor="text1"/>
          <w:sz w:val="24"/>
          <w:szCs w:val="24"/>
          <w:u w:val="single"/>
        </w:rPr>
        <mc:AlternateContent>
          <mc:Choice Requires="wps">
            <w:drawing>
              <wp:anchor distT="0" distB="0" distL="114300" distR="114300" simplePos="0" relativeHeight="251659776" behindDoc="0" locked="0" layoutInCell="1" allowOverlap="1" wp14:anchorId="5D1EABEA" wp14:editId="7CB62292">
                <wp:simplePos x="0" y="0"/>
                <wp:positionH relativeFrom="column">
                  <wp:posOffset>4265791</wp:posOffset>
                </wp:positionH>
                <wp:positionV relativeFrom="paragraph">
                  <wp:posOffset>138027</wp:posOffset>
                </wp:positionV>
                <wp:extent cx="2352907" cy="2152186"/>
                <wp:effectExtent l="0" t="0" r="9525" b="6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907" cy="21521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E0405A" w14:textId="77777777" w:rsidR="00AD6C7D" w:rsidRDefault="00AD6C7D" w:rsidP="00BE4420">
                            <w:pPr>
                              <w:tabs>
                                <w:tab w:val="left" w:pos="0"/>
                              </w:tabs>
                              <w:rPr>
                                <w:rFonts w:ascii="Franklin Gothic Medium" w:hAnsi="Franklin Gothic Medium" w:cs="Calibri"/>
                                <w:b/>
                                <w:bCs/>
                                <w:color w:val="000000" w:themeColor="text1"/>
                                <w:sz w:val="28"/>
                                <w:szCs w:val="28"/>
                              </w:rPr>
                            </w:pPr>
                          </w:p>
                          <w:p w14:paraId="46118C6C" w14:textId="77777777" w:rsidR="00AD6C7D" w:rsidRPr="00A221D2" w:rsidRDefault="00AD6C7D" w:rsidP="004109B8">
                            <w:pPr>
                              <w:tabs>
                                <w:tab w:val="left" w:pos="0"/>
                              </w:tabs>
                              <w:jc w:val="center"/>
                              <w:rPr>
                                <w:rFonts w:ascii="Franklin Gothic Medium" w:hAnsi="Franklin Gothic Medium" w:cs="Calibri"/>
                                <w:b/>
                                <w:bCs/>
                                <w:color w:val="000000" w:themeColor="text1"/>
                                <w:sz w:val="28"/>
                                <w:szCs w:val="28"/>
                              </w:rPr>
                            </w:pPr>
                            <w:r w:rsidRPr="00A221D2">
                              <w:rPr>
                                <w:rFonts w:ascii="Franklin Gothic Medium" w:hAnsi="Franklin Gothic Medium" w:cs="Calibri"/>
                                <w:b/>
                                <w:bCs/>
                                <w:color w:val="000000" w:themeColor="text1"/>
                                <w:sz w:val="28"/>
                                <w:szCs w:val="28"/>
                              </w:rPr>
                              <w:t xml:space="preserve">O ΔΙΟΙΚΗΤΗΣ </w:t>
                            </w:r>
                          </w:p>
                          <w:p w14:paraId="2A44DFE8" w14:textId="77777777" w:rsidR="00AD6C7D" w:rsidRPr="00A221D2" w:rsidRDefault="00AD6C7D" w:rsidP="004109B8">
                            <w:pPr>
                              <w:tabs>
                                <w:tab w:val="left" w:pos="0"/>
                              </w:tabs>
                              <w:jc w:val="center"/>
                              <w:rPr>
                                <w:rFonts w:ascii="Franklin Gothic Medium" w:hAnsi="Franklin Gothic Medium" w:cs="Calibri"/>
                                <w:b/>
                                <w:bCs/>
                                <w:color w:val="000000" w:themeColor="text1"/>
                                <w:sz w:val="28"/>
                                <w:szCs w:val="28"/>
                              </w:rPr>
                            </w:pPr>
                            <w:r w:rsidRPr="00A221D2">
                              <w:rPr>
                                <w:rFonts w:ascii="Franklin Gothic Medium" w:hAnsi="Franklin Gothic Medium" w:cs="Calibri"/>
                                <w:b/>
                                <w:bCs/>
                                <w:color w:val="000000" w:themeColor="text1"/>
                                <w:sz w:val="28"/>
                                <w:szCs w:val="28"/>
                              </w:rPr>
                              <w:t>ΤΗΣ ΑΝΕΞΑΡΤΗΤΗΣ ΑΡΧΗΣ</w:t>
                            </w:r>
                          </w:p>
                          <w:p w14:paraId="2F4E8480" w14:textId="77777777" w:rsidR="00AD6C7D" w:rsidRDefault="00AD6C7D" w:rsidP="00BE4420">
                            <w:pPr>
                              <w:tabs>
                                <w:tab w:val="left" w:pos="0"/>
                              </w:tabs>
                              <w:jc w:val="center"/>
                              <w:rPr>
                                <w:rFonts w:ascii="Franklin Gothic Medium" w:hAnsi="Franklin Gothic Medium" w:cs="Calibri"/>
                                <w:b/>
                                <w:bCs/>
                                <w:color w:val="000000" w:themeColor="text1"/>
                                <w:sz w:val="28"/>
                                <w:szCs w:val="28"/>
                              </w:rPr>
                            </w:pPr>
                            <w:r w:rsidRPr="00A221D2">
                              <w:rPr>
                                <w:rFonts w:ascii="Franklin Gothic Medium" w:hAnsi="Franklin Gothic Medium" w:cs="Calibri"/>
                                <w:b/>
                                <w:bCs/>
                                <w:color w:val="000000" w:themeColor="text1"/>
                                <w:sz w:val="28"/>
                                <w:szCs w:val="28"/>
                              </w:rPr>
                              <w:t xml:space="preserve">ΔΗΜΟΣΙΩΝ ΕΣΟΔΩΝ </w:t>
                            </w:r>
                          </w:p>
                          <w:p w14:paraId="723DE555" w14:textId="77777777" w:rsidR="00F30468" w:rsidRDefault="00F30468" w:rsidP="004109B8">
                            <w:pPr>
                              <w:tabs>
                                <w:tab w:val="left" w:pos="0"/>
                              </w:tabs>
                              <w:contextualSpacing/>
                              <w:jc w:val="center"/>
                              <w:rPr>
                                <w:rFonts w:ascii="Franklin Gothic Medium" w:hAnsi="Franklin Gothic Medium" w:cs="Calibri"/>
                                <w:b/>
                                <w:bCs/>
                                <w:color w:val="000000" w:themeColor="text1"/>
                                <w:sz w:val="28"/>
                                <w:szCs w:val="28"/>
                              </w:rPr>
                            </w:pPr>
                          </w:p>
                          <w:p w14:paraId="4B93EEFB" w14:textId="77777777" w:rsidR="00AD6C7D" w:rsidRPr="00A221D2" w:rsidRDefault="00AD6C7D" w:rsidP="004109B8">
                            <w:pPr>
                              <w:tabs>
                                <w:tab w:val="left" w:pos="0"/>
                              </w:tabs>
                              <w:contextualSpacing/>
                              <w:jc w:val="center"/>
                              <w:rPr>
                                <w:rFonts w:ascii="Franklin Gothic Medium" w:hAnsi="Franklin Gothic Medium" w:cs="Calibri"/>
                                <w:b/>
                                <w:bCs/>
                                <w:color w:val="000000" w:themeColor="text1"/>
                                <w:sz w:val="28"/>
                                <w:szCs w:val="28"/>
                              </w:rPr>
                            </w:pPr>
                            <w:r w:rsidRPr="00A221D2">
                              <w:rPr>
                                <w:rFonts w:ascii="Franklin Gothic Medium" w:hAnsi="Franklin Gothic Medium" w:cs="Calibri"/>
                                <w:b/>
                                <w:bCs/>
                                <w:color w:val="000000" w:themeColor="text1"/>
                                <w:sz w:val="28"/>
                                <w:szCs w:val="28"/>
                              </w:rPr>
                              <w:t>ΓΕΩΡΓΙΟΣ ΠΙΤΣΙΛΗΣ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1EABEA" id="_x0000_t202" coordsize="21600,21600" o:spt="202" path="m,l,21600r21600,l21600,xe">
                <v:stroke joinstyle="miter"/>
                <v:path gradientshapeok="t" o:connecttype="rect"/>
              </v:shapetype>
              <v:shape id="Text Box 12" o:spid="_x0000_s1026" type="#_x0000_t202" style="position:absolute;left:0;text-align:left;margin-left:335.9pt;margin-top:10.85pt;width:185.25pt;height:169.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C27gwIAABE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" stroked="f">
                <v:textbox>
                  <w:txbxContent>
                    <w:p w14:paraId="50E0405A" w14:textId="77777777" w:rsidR="00AD6C7D" w:rsidRDefault="00AD6C7D" w:rsidP="00BE4420">
                      <w:pPr>
                        <w:tabs>
                          <w:tab w:val="left" w:pos="0"/>
                        </w:tabs>
                        <w:rPr>
                          <w:rFonts w:ascii="Franklin Gothic Medium" w:hAnsi="Franklin Gothic Medium" w:cs="Calibri"/>
                          <w:b/>
                          <w:bCs/>
                          <w:color w:val="000000" w:themeColor="text1"/>
                          <w:sz w:val="28"/>
                          <w:szCs w:val="28"/>
                        </w:rPr>
                      </w:pPr>
                    </w:p>
                    <w:p w14:paraId="46118C6C" w14:textId="77777777" w:rsidR="00AD6C7D" w:rsidRPr="00A221D2" w:rsidRDefault="00AD6C7D" w:rsidP="004109B8">
                      <w:pPr>
                        <w:tabs>
                          <w:tab w:val="left" w:pos="0"/>
                        </w:tabs>
                        <w:jc w:val="center"/>
                        <w:rPr>
                          <w:rFonts w:ascii="Franklin Gothic Medium" w:hAnsi="Franklin Gothic Medium" w:cs="Calibri"/>
                          <w:b/>
                          <w:bCs/>
                          <w:color w:val="000000" w:themeColor="text1"/>
                          <w:sz w:val="28"/>
                          <w:szCs w:val="28"/>
                        </w:rPr>
                      </w:pPr>
                      <w:r w:rsidRPr="00A221D2">
                        <w:rPr>
                          <w:rFonts w:ascii="Franklin Gothic Medium" w:hAnsi="Franklin Gothic Medium" w:cs="Calibri"/>
                          <w:b/>
                          <w:bCs/>
                          <w:color w:val="000000" w:themeColor="text1"/>
                          <w:sz w:val="28"/>
                          <w:szCs w:val="28"/>
                        </w:rPr>
                        <w:t xml:space="preserve">O ΔΙΟΙΚΗΤΗΣ </w:t>
                      </w:r>
                    </w:p>
                    <w:p w14:paraId="2A44DFE8" w14:textId="77777777" w:rsidR="00AD6C7D" w:rsidRPr="00A221D2" w:rsidRDefault="00AD6C7D" w:rsidP="004109B8">
                      <w:pPr>
                        <w:tabs>
                          <w:tab w:val="left" w:pos="0"/>
                        </w:tabs>
                        <w:jc w:val="center"/>
                        <w:rPr>
                          <w:rFonts w:ascii="Franklin Gothic Medium" w:hAnsi="Franklin Gothic Medium" w:cs="Calibri"/>
                          <w:b/>
                          <w:bCs/>
                          <w:color w:val="000000" w:themeColor="text1"/>
                          <w:sz w:val="28"/>
                          <w:szCs w:val="28"/>
                        </w:rPr>
                      </w:pPr>
                      <w:r w:rsidRPr="00A221D2">
                        <w:rPr>
                          <w:rFonts w:ascii="Franklin Gothic Medium" w:hAnsi="Franklin Gothic Medium" w:cs="Calibri"/>
                          <w:b/>
                          <w:bCs/>
                          <w:color w:val="000000" w:themeColor="text1"/>
                          <w:sz w:val="28"/>
                          <w:szCs w:val="28"/>
                        </w:rPr>
                        <w:t>ΤΗΣ ΑΝΕΞΑΡΤΗΤΗΣ ΑΡΧΗΣ</w:t>
                      </w:r>
                    </w:p>
                    <w:p w14:paraId="2F4E8480" w14:textId="77777777" w:rsidR="00AD6C7D" w:rsidRDefault="00AD6C7D" w:rsidP="00BE4420">
                      <w:pPr>
                        <w:tabs>
                          <w:tab w:val="left" w:pos="0"/>
                        </w:tabs>
                        <w:jc w:val="center"/>
                        <w:rPr>
                          <w:rFonts w:ascii="Franklin Gothic Medium" w:hAnsi="Franklin Gothic Medium" w:cs="Calibri"/>
                          <w:b/>
                          <w:bCs/>
                          <w:color w:val="000000" w:themeColor="text1"/>
                          <w:sz w:val="28"/>
                          <w:szCs w:val="28"/>
                        </w:rPr>
                      </w:pPr>
                      <w:r w:rsidRPr="00A221D2">
                        <w:rPr>
                          <w:rFonts w:ascii="Franklin Gothic Medium" w:hAnsi="Franklin Gothic Medium" w:cs="Calibri"/>
                          <w:b/>
                          <w:bCs/>
                          <w:color w:val="000000" w:themeColor="text1"/>
                          <w:sz w:val="28"/>
                          <w:szCs w:val="28"/>
                        </w:rPr>
                        <w:t xml:space="preserve">ΔΗΜΟΣΙΩΝ ΕΣΟΔΩΝ </w:t>
                      </w:r>
                    </w:p>
                    <w:p w14:paraId="723DE555" w14:textId="77777777" w:rsidR="00F30468" w:rsidRDefault="00F30468" w:rsidP="004109B8">
                      <w:pPr>
                        <w:tabs>
                          <w:tab w:val="left" w:pos="0"/>
                        </w:tabs>
                        <w:contextualSpacing/>
                        <w:jc w:val="center"/>
                        <w:rPr>
                          <w:rFonts w:ascii="Franklin Gothic Medium" w:hAnsi="Franklin Gothic Medium" w:cs="Calibri"/>
                          <w:b/>
                          <w:bCs/>
                          <w:color w:val="000000" w:themeColor="text1"/>
                          <w:sz w:val="28"/>
                          <w:szCs w:val="28"/>
                        </w:rPr>
                      </w:pPr>
                    </w:p>
                    <w:p w14:paraId="4B93EEFB" w14:textId="77777777" w:rsidR="00AD6C7D" w:rsidRPr="00A221D2" w:rsidRDefault="00AD6C7D" w:rsidP="004109B8">
                      <w:pPr>
                        <w:tabs>
                          <w:tab w:val="left" w:pos="0"/>
                        </w:tabs>
                        <w:contextualSpacing/>
                        <w:jc w:val="center"/>
                        <w:rPr>
                          <w:rFonts w:ascii="Franklin Gothic Medium" w:hAnsi="Franklin Gothic Medium" w:cs="Calibri"/>
                          <w:b/>
                          <w:bCs/>
                          <w:color w:val="000000" w:themeColor="text1"/>
                          <w:sz w:val="28"/>
                          <w:szCs w:val="28"/>
                        </w:rPr>
                      </w:pPr>
                      <w:r w:rsidRPr="00A221D2">
                        <w:rPr>
                          <w:rFonts w:ascii="Franklin Gothic Medium" w:hAnsi="Franklin Gothic Medium" w:cs="Calibri"/>
                          <w:b/>
                          <w:bCs/>
                          <w:color w:val="000000" w:themeColor="text1"/>
                          <w:sz w:val="28"/>
                          <w:szCs w:val="28"/>
                        </w:rPr>
                        <w:t>ΓΕΩΡΓΙΟΣ ΠΙΤΣΙΛΗΣ</w:t>
                      </w:r>
                    </w:p>
                  </w:txbxContent>
                </v:textbox>
              </v:shape>
            </w:pict>
          </mc:Fallback>
        </mc:AlternateContent>
      </w:r>
    </w:p>
    <w:p w14:paraId="7364B01E" w14:textId="77777777" w:rsidR="00934178" w:rsidRPr="00A221D2" w:rsidRDefault="00934178" w:rsidP="009676AE">
      <w:pPr>
        <w:pStyle w:val="23"/>
        <w:spacing w:after="0"/>
        <w:ind w:left="0" w:right="-1"/>
        <w:jc w:val="both"/>
        <w:rPr>
          <w:rFonts w:ascii="Franklin Gothic Medium" w:hAnsi="Franklin Gothic Medium" w:cs="Tahoma"/>
          <w:b/>
          <w:i/>
          <w:iCs/>
          <w:color w:val="000000" w:themeColor="text1"/>
          <w:sz w:val="24"/>
          <w:szCs w:val="24"/>
          <w:u w:val="single"/>
        </w:rPr>
      </w:pPr>
    </w:p>
    <w:p w14:paraId="78C561C3" w14:textId="77777777" w:rsidR="00934178" w:rsidRPr="00A221D2" w:rsidRDefault="00934178" w:rsidP="009676AE">
      <w:pPr>
        <w:pStyle w:val="23"/>
        <w:spacing w:after="0"/>
        <w:ind w:left="0" w:right="-1"/>
        <w:jc w:val="both"/>
        <w:rPr>
          <w:rFonts w:ascii="Franklin Gothic Medium" w:hAnsi="Franklin Gothic Medium" w:cs="Tahoma"/>
          <w:b/>
          <w:i/>
          <w:iCs/>
          <w:color w:val="000000" w:themeColor="text1"/>
          <w:sz w:val="24"/>
          <w:szCs w:val="24"/>
          <w:u w:val="single"/>
        </w:rPr>
      </w:pPr>
    </w:p>
    <w:p w14:paraId="47446136" w14:textId="77777777" w:rsidR="00E50CB9" w:rsidRPr="00A221D2" w:rsidRDefault="00E50CB9" w:rsidP="009676AE">
      <w:pPr>
        <w:pStyle w:val="23"/>
        <w:spacing w:after="0"/>
        <w:ind w:left="0" w:right="-1"/>
        <w:jc w:val="both"/>
        <w:rPr>
          <w:rFonts w:ascii="Franklin Gothic Medium" w:hAnsi="Franklin Gothic Medium" w:cs="Tahoma"/>
          <w:b/>
          <w:i/>
          <w:iCs/>
          <w:color w:val="000000" w:themeColor="text1"/>
          <w:sz w:val="24"/>
          <w:szCs w:val="24"/>
          <w:u w:val="single"/>
        </w:rPr>
      </w:pPr>
    </w:p>
    <w:p w14:paraId="255239B3" w14:textId="77777777" w:rsidR="00E50CB9" w:rsidRPr="00A221D2" w:rsidRDefault="00E50CB9" w:rsidP="009676AE">
      <w:pPr>
        <w:pStyle w:val="23"/>
        <w:spacing w:after="0"/>
        <w:ind w:left="0" w:right="-1"/>
        <w:jc w:val="both"/>
        <w:rPr>
          <w:rFonts w:ascii="Franklin Gothic Medium" w:hAnsi="Franklin Gothic Medium" w:cs="Tahoma"/>
          <w:b/>
          <w:i/>
          <w:iCs/>
          <w:color w:val="000000" w:themeColor="text1"/>
          <w:sz w:val="24"/>
          <w:szCs w:val="24"/>
          <w:u w:val="single"/>
        </w:rPr>
      </w:pPr>
    </w:p>
    <w:p w14:paraId="5E7C3CC6" w14:textId="77777777" w:rsidR="00FE4AFA" w:rsidRPr="00A221D2" w:rsidRDefault="00FE4AFA" w:rsidP="009676AE">
      <w:pPr>
        <w:pStyle w:val="23"/>
        <w:spacing w:after="0"/>
        <w:ind w:left="0" w:right="-1"/>
        <w:jc w:val="both"/>
        <w:rPr>
          <w:rFonts w:ascii="Franklin Gothic Medium" w:hAnsi="Franklin Gothic Medium" w:cs="Tahoma"/>
          <w:b/>
          <w:i/>
          <w:iCs/>
          <w:color w:val="000000" w:themeColor="text1"/>
          <w:sz w:val="24"/>
          <w:szCs w:val="24"/>
          <w:u w:val="single"/>
        </w:rPr>
      </w:pPr>
    </w:p>
    <w:p w14:paraId="5F347356" w14:textId="77777777" w:rsidR="00FE4AFA" w:rsidRPr="00A221D2" w:rsidRDefault="00FE4AFA" w:rsidP="009676AE">
      <w:pPr>
        <w:pStyle w:val="23"/>
        <w:spacing w:after="0"/>
        <w:ind w:left="0" w:right="-1"/>
        <w:jc w:val="both"/>
        <w:rPr>
          <w:rFonts w:ascii="Franklin Gothic Medium" w:hAnsi="Franklin Gothic Medium" w:cs="Tahoma"/>
          <w:b/>
          <w:i/>
          <w:iCs/>
          <w:color w:val="000000" w:themeColor="text1"/>
          <w:sz w:val="24"/>
          <w:szCs w:val="24"/>
          <w:u w:val="single"/>
        </w:rPr>
      </w:pPr>
    </w:p>
    <w:p w14:paraId="7A398A4C" w14:textId="77777777" w:rsidR="00FE4AFA" w:rsidRPr="00A221D2" w:rsidRDefault="00FE4AFA" w:rsidP="009676AE">
      <w:pPr>
        <w:pStyle w:val="23"/>
        <w:spacing w:after="0"/>
        <w:ind w:left="0" w:right="-1"/>
        <w:jc w:val="both"/>
        <w:rPr>
          <w:rFonts w:ascii="Franklin Gothic Medium" w:hAnsi="Franklin Gothic Medium" w:cs="Tahoma"/>
          <w:b/>
          <w:i/>
          <w:iCs/>
          <w:color w:val="000000" w:themeColor="text1"/>
          <w:sz w:val="24"/>
          <w:szCs w:val="24"/>
          <w:u w:val="single"/>
        </w:rPr>
      </w:pPr>
    </w:p>
    <w:p w14:paraId="0C7B8092" w14:textId="77777777" w:rsidR="00082C28" w:rsidRPr="00A221D2" w:rsidRDefault="00082C28" w:rsidP="009676AE">
      <w:pPr>
        <w:pStyle w:val="23"/>
        <w:spacing w:after="0"/>
        <w:ind w:left="0" w:right="-1"/>
        <w:jc w:val="both"/>
        <w:rPr>
          <w:rFonts w:ascii="Franklin Gothic Medium" w:hAnsi="Franklin Gothic Medium" w:cs="Tahoma"/>
          <w:b/>
          <w:i/>
          <w:iCs/>
          <w:color w:val="000000" w:themeColor="text1"/>
          <w:sz w:val="24"/>
          <w:szCs w:val="24"/>
          <w:u w:val="single"/>
        </w:rPr>
      </w:pPr>
    </w:p>
    <w:p w14:paraId="7900175C" w14:textId="77777777" w:rsidR="00DD7F77" w:rsidRDefault="00DD7F77" w:rsidP="009676AE">
      <w:pPr>
        <w:pStyle w:val="23"/>
        <w:spacing w:after="0"/>
        <w:ind w:left="0" w:right="-1"/>
        <w:jc w:val="both"/>
        <w:rPr>
          <w:rFonts w:ascii="Franklin Gothic Medium" w:hAnsi="Franklin Gothic Medium" w:cs="Tahoma"/>
          <w:b/>
          <w:i/>
          <w:iCs/>
          <w:color w:val="000000" w:themeColor="text1"/>
          <w:sz w:val="24"/>
          <w:szCs w:val="24"/>
          <w:u w:val="single"/>
        </w:rPr>
      </w:pPr>
    </w:p>
    <w:p w14:paraId="138D18B7" w14:textId="77777777" w:rsidR="00DD7F77" w:rsidRPr="00A221D2" w:rsidRDefault="00DD7F77" w:rsidP="009676AE">
      <w:pPr>
        <w:pStyle w:val="23"/>
        <w:spacing w:after="0"/>
        <w:ind w:left="0" w:right="-1"/>
        <w:jc w:val="both"/>
        <w:rPr>
          <w:rFonts w:ascii="Franklin Gothic Medium" w:hAnsi="Franklin Gothic Medium" w:cs="Tahoma"/>
          <w:b/>
          <w:i/>
          <w:iCs/>
          <w:color w:val="000000" w:themeColor="text1"/>
          <w:sz w:val="24"/>
          <w:szCs w:val="24"/>
          <w:u w:val="single"/>
        </w:rPr>
      </w:pPr>
    </w:p>
    <w:p w14:paraId="26F9D45D" w14:textId="77777777" w:rsidR="00082C28" w:rsidRDefault="00082C28" w:rsidP="009676AE">
      <w:pPr>
        <w:pStyle w:val="23"/>
        <w:spacing w:after="0"/>
        <w:ind w:left="0" w:right="-1"/>
        <w:jc w:val="both"/>
        <w:rPr>
          <w:rFonts w:ascii="Franklin Gothic Medium" w:hAnsi="Franklin Gothic Medium" w:cs="Tahoma"/>
          <w:b/>
          <w:i/>
          <w:iCs/>
          <w:color w:val="000000" w:themeColor="text1"/>
          <w:sz w:val="24"/>
          <w:szCs w:val="24"/>
          <w:u w:val="single"/>
        </w:rPr>
      </w:pPr>
    </w:p>
    <w:p w14:paraId="5954A9E2" w14:textId="77777777" w:rsidR="00260A4A" w:rsidRDefault="00260A4A" w:rsidP="009676AE">
      <w:pPr>
        <w:pStyle w:val="23"/>
        <w:spacing w:after="0"/>
        <w:ind w:left="0" w:right="-1"/>
        <w:jc w:val="both"/>
        <w:rPr>
          <w:rFonts w:ascii="Franklin Gothic Medium" w:hAnsi="Franklin Gothic Medium" w:cs="Tahoma"/>
          <w:b/>
          <w:i/>
          <w:iCs/>
          <w:color w:val="000000" w:themeColor="text1"/>
          <w:sz w:val="24"/>
          <w:szCs w:val="24"/>
          <w:u w:val="single"/>
        </w:rPr>
      </w:pPr>
    </w:p>
    <w:p w14:paraId="2006227D" w14:textId="77777777" w:rsidR="00260A4A" w:rsidRDefault="00260A4A" w:rsidP="009676AE">
      <w:pPr>
        <w:pStyle w:val="23"/>
        <w:spacing w:after="0"/>
        <w:ind w:left="0" w:right="-1"/>
        <w:jc w:val="both"/>
        <w:rPr>
          <w:rFonts w:ascii="Franklin Gothic Medium" w:hAnsi="Franklin Gothic Medium" w:cs="Tahoma"/>
          <w:b/>
          <w:i/>
          <w:iCs/>
          <w:color w:val="000000" w:themeColor="text1"/>
          <w:sz w:val="24"/>
          <w:szCs w:val="24"/>
          <w:u w:val="single"/>
        </w:rPr>
      </w:pPr>
    </w:p>
    <w:p w14:paraId="2665D1A8" w14:textId="77777777" w:rsidR="007D3BFC" w:rsidRPr="00A221D2" w:rsidRDefault="00FF5FE2" w:rsidP="009676AE">
      <w:pPr>
        <w:pStyle w:val="23"/>
        <w:spacing w:after="0"/>
        <w:ind w:left="0" w:right="-1"/>
        <w:jc w:val="both"/>
        <w:rPr>
          <w:rFonts w:ascii="Franklin Gothic Medium" w:hAnsi="Franklin Gothic Medium" w:cs="Tahoma"/>
          <w:b/>
          <w:i/>
          <w:iCs/>
          <w:color w:val="000000" w:themeColor="text1"/>
          <w:sz w:val="24"/>
          <w:szCs w:val="24"/>
          <w:u w:val="single"/>
        </w:rPr>
      </w:pPr>
      <w:r w:rsidRPr="00A221D2">
        <w:rPr>
          <w:rFonts w:ascii="Franklin Gothic Medium" w:hAnsi="Franklin Gothic Medium" w:cs="Tahoma"/>
          <w:b/>
          <w:i/>
          <w:iCs/>
          <w:color w:val="000000" w:themeColor="text1"/>
          <w:sz w:val="24"/>
          <w:szCs w:val="24"/>
          <w:u w:val="single"/>
        </w:rPr>
        <w:t>Σ</w:t>
      </w:r>
      <w:r w:rsidR="007D3BFC" w:rsidRPr="00A221D2">
        <w:rPr>
          <w:rFonts w:ascii="Franklin Gothic Medium" w:hAnsi="Franklin Gothic Medium" w:cs="Tahoma"/>
          <w:b/>
          <w:i/>
          <w:iCs/>
          <w:color w:val="000000" w:themeColor="text1"/>
          <w:sz w:val="24"/>
          <w:szCs w:val="24"/>
          <w:u w:val="single"/>
        </w:rPr>
        <w:t xml:space="preserve">υνημμένα: </w:t>
      </w:r>
    </w:p>
    <w:p w14:paraId="2B28CF02" w14:textId="77777777" w:rsidR="00E011A5" w:rsidRPr="00A221D2" w:rsidRDefault="00E011A5" w:rsidP="009676AE">
      <w:pPr>
        <w:pStyle w:val="23"/>
        <w:spacing w:after="0"/>
        <w:ind w:left="0" w:right="-1"/>
        <w:jc w:val="both"/>
        <w:rPr>
          <w:rFonts w:ascii="Franklin Gothic Medium" w:hAnsi="Franklin Gothic Medium" w:cs="Tahoma"/>
          <w:b/>
          <w:i/>
          <w:iCs/>
          <w:color w:val="000000" w:themeColor="text1"/>
          <w:sz w:val="24"/>
          <w:szCs w:val="24"/>
          <w:u w:val="single"/>
        </w:rPr>
      </w:pPr>
    </w:p>
    <w:p w14:paraId="579A4350" w14:textId="77777777" w:rsidR="007D3BFC" w:rsidRPr="00A240F2" w:rsidRDefault="00BC5735" w:rsidP="009676AE">
      <w:pPr>
        <w:pStyle w:val="23"/>
        <w:numPr>
          <w:ilvl w:val="0"/>
          <w:numId w:val="1"/>
        </w:numPr>
        <w:spacing w:after="0"/>
        <w:ind w:left="357" w:right="-1" w:hanging="357"/>
        <w:jc w:val="both"/>
        <w:rPr>
          <w:rFonts w:ascii="Franklin Gothic Medium" w:hAnsi="Franklin Gothic Medium" w:cs="Tahoma"/>
          <w:iCs/>
          <w:color w:val="000000" w:themeColor="text1"/>
          <w:sz w:val="24"/>
          <w:szCs w:val="24"/>
        </w:rPr>
      </w:pPr>
      <w:r w:rsidRPr="00A240F2">
        <w:rPr>
          <w:rFonts w:ascii="Franklin Gothic Medium" w:hAnsi="Franklin Gothic Medium" w:cs="Tahoma"/>
          <w:iCs/>
          <w:color w:val="000000" w:themeColor="text1"/>
          <w:sz w:val="24"/>
          <w:szCs w:val="24"/>
        </w:rPr>
        <w:t>ΥΠΟΔΕΙΓΜΑ</w:t>
      </w:r>
      <w:r w:rsidR="007D3BFC" w:rsidRPr="00A240F2">
        <w:rPr>
          <w:rFonts w:ascii="Franklin Gothic Medium" w:hAnsi="Franklin Gothic Medium" w:cs="Tahoma"/>
          <w:iCs/>
          <w:color w:val="000000" w:themeColor="text1"/>
          <w:sz w:val="24"/>
          <w:szCs w:val="24"/>
        </w:rPr>
        <w:t xml:space="preserve"> Ι: Υπόδειγμα Αίτησης Υποψηφιότητας </w:t>
      </w:r>
    </w:p>
    <w:p w14:paraId="541527C2" w14:textId="77777777" w:rsidR="007D3BFC" w:rsidRPr="00A240F2" w:rsidRDefault="00BC5735" w:rsidP="009676AE">
      <w:pPr>
        <w:pStyle w:val="23"/>
        <w:numPr>
          <w:ilvl w:val="0"/>
          <w:numId w:val="1"/>
        </w:numPr>
        <w:spacing w:after="0"/>
        <w:ind w:left="357" w:right="-1" w:hanging="357"/>
        <w:jc w:val="both"/>
        <w:rPr>
          <w:rFonts w:ascii="Franklin Gothic Medium" w:hAnsi="Franklin Gothic Medium" w:cs="Tahoma"/>
          <w:iCs/>
          <w:color w:val="000000" w:themeColor="text1"/>
          <w:sz w:val="24"/>
          <w:szCs w:val="24"/>
        </w:rPr>
      </w:pPr>
      <w:r w:rsidRPr="00A240F2">
        <w:rPr>
          <w:rFonts w:ascii="Franklin Gothic Medium" w:hAnsi="Franklin Gothic Medium" w:cs="Tahoma"/>
          <w:iCs/>
          <w:color w:val="000000" w:themeColor="text1"/>
          <w:sz w:val="24"/>
          <w:szCs w:val="24"/>
        </w:rPr>
        <w:t>ΥΠΟΔΕΙΓΜΑ</w:t>
      </w:r>
      <w:r w:rsidR="007D3BFC" w:rsidRPr="00A240F2">
        <w:rPr>
          <w:rFonts w:ascii="Franklin Gothic Medium" w:hAnsi="Franklin Gothic Medium" w:cs="Tahoma"/>
          <w:iCs/>
          <w:color w:val="000000" w:themeColor="text1"/>
          <w:sz w:val="24"/>
          <w:szCs w:val="24"/>
        </w:rPr>
        <w:t xml:space="preserve"> ΙΙ: Υπόδειγμα Βιογραφικού Σημειώματος Υποψηφίου</w:t>
      </w:r>
    </w:p>
    <w:p w14:paraId="4AA31332" w14:textId="77777777" w:rsidR="00525CDD" w:rsidRPr="00A240F2" w:rsidRDefault="00BC5735" w:rsidP="009676AE">
      <w:pPr>
        <w:pStyle w:val="23"/>
        <w:numPr>
          <w:ilvl w:val="0"/>
          <w:numId w:val="1"/>
        </w:numPr>
        <w:tabs>
          <w:tab w:val="left" w:pos="0"/>
        </w:tabs>
        <w:spacing w:after="0"/>
        <w:ind w:left="357" w:right="-1" w:hanging="357"/>
        <w:jc w:val="both"/>
        <w:rPr>
          <w:rFonts w:ascii="Franklin Gothic Medium" w:hAnsi="Franklin Gothic Medium" w:cs="Tahoma"/>
          <w:b/>
          <w:color w:val="000000" w:themeColor="text1"/>
          <w:sz w:val="24"/>
          <w:szCs w:val="24"/>
          <w:lang w:eastAsia="ar-SA"/>
        </w:rPr>
      </w:pPr>
      <w:r w:rsidRPr="00A240F2">
        <w:rPr>
          <w:rFonts w:ascii="Franklin Gothic Medium" w:hAnsi="Franklin Gothic Medium" w:cs="Tahoma"/>
          <w:iCs/>
          <w:color w:val="000000" w:themeColor="text1"/>
          <w:sz w:val="24"/>
          <w:szCs w:val="24"/>
        </w:rPr>
        <w:t>ΥΠΟΔΕΙΓΜΑ</w:t>
      </w:r>
      <w:r w:rsidR="007D3BFC" w:rsidRPr="00A240F2">
        <w:rPr>
          <w:rFonts w:ascii="Franklin Gothic Medium" w:hAnsi="Franklin Gothic Medium" w:cs="Tahoma"/>
          <w:iCs/>
          <w:color w:val="000000" w:themeColor="text1"/>
          <w:sz w:val="24"/>
          <w:szCs w:val="24"/>
        </w:rPr>
        <w:t xml:space="preserve"> ΙΙΙ: Υπεύθυνη Δήλωση</w:t>
      </w:r>
      <w:r w:rsidR="007D3BFC" w:rsidRPr="00A240F2">
        <w:rPr>
          <w:rFonts w:ascii="Franklin Gothic Medium" w:hAnsi="Franklin Gothic Medium" w:cs="Tahoma"/>
          <w:b/>
          <w:color w:val="000000" w:themeColor="text1"/>
          <w:sz w:val="24"/>
          <w:szCs w:val="24"/>
        </w:rPr>
        <w:t xml:space="preserve">  </w:t>
      </w:r>
    </w:p>
    <w:p w14:paraId="6D243735" w14:textId="77777777" w:rsidR="007D2655" w:rsidRPr="00283B04" w:rsidRDefault="00534B03" w:rsidP="000F042C">
      <w:pPr>
        <w:pStyle w:val="23"/>
        <w:numPr>
          <w:ilvl w:val="0"/>
          <w:numId w:val="1"/>
        </w:numPr>
        <w:tabs>
          <w:tab w:val="left" w:pos="0"/>
        </w:tabs>
        <w:spacing w:after="0"/>
        <w:ind w:left="357" w:right="-1" w:hanging="357"/>
        <w:outlineLvl w:val="0"/>
        <w:rPr>
          <w:rFonts w:ascii="Franklin Gothic Medium" w:hAnsi="Franklin Gothic Medium" w:cs="Tahoma"/>
          <w:iCs/>
          <w:color w:val="000000" w:themeColor="text1"/>
          <w:sz w:val="24"/>
          <w:szCs w:val="24"/>
          <w:u w:val="single"/>
        </w:rPr>
      </w:pPr>
      <w:r w:rsidRPr="00283B04">
        <w:rPr>
          <w:rFonts w:ascii="Franklin Gothic Medium" w:hAnsi="Franklin Gothic Medium" w:cs="Tahoma"/>
          <w:iCs/>
          <w:color w:val="000000" w:themeColor="text1"/>
          <w:sz w:val="24"/>
          <w:szCs w:val="24"/>
        </w:rPr>
        <w:t xml:space="preserve">ΠΑΡΑΡΤΗΜΑ </w:t>
      </w:r>
      <w:r w:rsidR="00D23035" w:rsidRPr="00283B04">
        <w:rPr>
          <w:rFonts w:ascii="Franklin Gothic Medium" w:hAnsi="Franklin Gothic Medium" w:cs="Tahoma"/>
          <w:iCs/>
          <w:color w:val="000000" w:themeColor="text1"/>
          <w:sz w:val="24"/>
          <w:szCs w:val="24"/>
        </w:rPr>
        <w:t>I</w:t>
      </w:r>
      <w:r w:rsidRPr="00283B04">
        <w:rPr>
          <w:rFonts w:ascii="Franklin Gothic Medium" w:hAnsi="Franklin Gothic Medium" w:cs="Tahoma"/>
          <w:iCs/>
          <w:color w:val="000000" w:themeColor="text1"/>
          <w:sz w:val="24"/>
          <w:szCs w:val="24"/>
        </w:rPr>
        <w:t xml:space="preserve">: </w:t>
      </w:r>
      <w:r w:rsidR="00401A49" w:rsidRPr="00283B04">
        <w:rPr>
          <w:rFonts w:ascii="Franklin Gothic Medium" w:hAnsi="Franklin Gothic Medium" w:cs="Tahoma"/>
          <w:iCs/>
          <w:color w:val="000000" w:themeColor="text1"/>
          <w:sz w:val="24"/>
          <w:szCs w:val="24"/>
        </w:rPr>
        <w:t xml:space="preserve">Περίγραμμα θέσης εργασίας Προϊσταμένου της </w:t>
      </w:r>
      <w:r w:rsidR="00E50CB9" w:rsidRPr="00283B04">
        <w:rPr>
          <w:rFonts w:ascii="Franklin Gothic Medium" w:hAnsi="Franklin Gothic Medium" w:cs="Tahoma"/>
          <w:iCs/>
          <w:color w:val="000000" w:themeColor="text1"/>
          <w:sz w:val="24"/>
          <w:szCs w:val="24"/>
        </w:rPr>
        <w:t xml:space="preserve">Γενικής </w:t>
      </w:r>
      <w:r w:rsidR="00CB655C" w:rsidRPr="00283B04">
        <w:rPr>
          <w:rFonts w:ascii="Franklin Gothic Medium" w:hAnsi="Franklin Gothic Medium" w:cs="Tahoma"/>
          <w:iCs/>
          <w:color w:val="000000" w:themeColor="text1"/>
          <w:sz w:val="24"/>
          <w:szCs w:val="24"/>
        </w:rPr>
        <w:t xml:space="preserve">Διεύθυνσης </w:t>
      </w:r>
      <w:r w:rsidR="000A6580" w:rsidRPr="00283B04">
        <w:rPr>
          <w:rFonts w:ascii="Franklin Gothic Medium" w:hAnsi="Franklin Gothic Medium" w:cs="Tahoma"/>
          <w:iCs/>
          <w:color w:val="000000" w:themeColor="text1"/>
          <w:sz w:val="24"/>
          <w:szCs w:val="24"/>
        </w:rPr>
        <w:t>Ανθρώπινου Δυναμικού και Οργάνωσης (Γ.Δ.Α.Δ.Ο.)</w:t>
      </w:r>
      <w:r w:rsidR="007D2655" w:rsidRPr="00283B04">
        <w:rPr>
          <w:rFonts w:ascii="Franklin Gothic Medium" w:hAnsi="Franklin Gothic Medium" w:cs="Tahoma"/>
          <w:iCs/>
          <w:color w:val="000000" w:themeColor="text1"/>
          <w:sz w:val="24"/>
          <w:szCs w:val="24"/>
          <w:u w:val="single"/>
        </w:rPr>
        <w:br w:type="page"/>
      </w:r>
    </w:p>
    <w:tbl>
      <w:tblPr>
        <w:tblW w:w="11121" w:type="dxa"/>
        <w:tblInd w:w="-34" w:type="dxa"/>
        <w:tblLook w:val="0000" w:firstRow="0" w:lastRow="0" w:firstColumn="0" w:lastColumn="0" w:noHBand="0" w:noVBand="0"/>
      </w:tblPr>
      <w:tblGrid>
        <w:gridCol w:w="11121"/>
      </w:tblGrid>
      <w:tr w:rsidR="0045435C" w:rsidRPr="00C667EE" w14:paraId="27923710" w14:textId="77777777" w:rsidTr="00A240F2">
        <w:tc>
          <w:tcPr>
            <w:tcW w:w="11121"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503"/>
            </w:tblGrid>
            <w:tr w:rsidR="0045435C" w:rsidRPr="00C667EE" w14:paraId="36EA7724" w14:textId="77777777" w:rsidTr="00A240F2">
              <w:trPr>
                <w:jc w:val="center"/>
              </w:trPr>
              <w:tc>
                <w:tcPr>
                  <w:tcW w:w="10503" w:type="dxa"/>
                  <w:shd w:val="clear" w:color="auto" w:fill="EEECE1"/>
                </w:tcPr>
                <w:p w14:paraId="2166E87D" w14:textId="77777777" w:rsidR="0045435C" w:rsidRPr="00C667EE" w:rsidRDefault="0045435C" w:rsidP="00A240F2">
                  <w:pPr>
                    <w:pStyle w:val="23"/>
                    <w:spacing w:after="120" w:line="240" w:lineRule="auto"/>
                    <w:ind w:left="0" w:right="-1"/>
                    <w:jc w:val="center"/>
                    <w:rPr>
                      <w:rFonts w:cs="Tahoma"/>
                      <w:b/>
                      <w:iCs/>
                      <w:color w:val="002060"/>
                    </w:rPr>
                  </w:pPr>
                  <w:r w:rsidRPr="00C667EE">
                    <w:rPr>
                      <w:rFonts w:cs="Tahoma"/>
                      <w:b/>
                      <w:iCs/>
                      <w:color w:val="002060"/>
                      <w:u w:val="single"/>
                    </w:rPr>
                    <w:lastRenderedPageBreak/>
                    <w:t>ΥΠΟΔΕΙΓΜΑ Ι</w:t>
                  </w:r>
                </w:p>
                <w:p w14:paraId="03F1BD2F" w14:textId="77777777" w:rsidR="0045435C" w:rsidRPr="00C667EE" w:rsidRDefault="0045435C" w:rsidP="00A240F2">
                  <w:pPr>
                    <w:pStyle w:val="23"/>
                    <w:spacing w:after="120" w:line="240" w:lineRule="auto"/>
                    <w:ind w:left="0" w:right="-1"/>
                    <w:jc w:val="center"/>
                    <w:rPr>
                      <w:b/>
                      <w:color w:val="C00000"/>
                      <w:sz w:val="20"/>
                      <w:szCs w:val="20"/>
                      <w:u w:val="single"/>
                    </w:rPr>
                  </w:pPr>
                  <w:r w:rsidRPr="00C667EE">
                    <w:rPr>
                      <w:b/>
                      <w:color w:val="C00000"/>
                      <w:sz w:val="20"/>
                      <w:szCs w:val="20"/>
                      <w:u w:val="single"/>
                    </w:rPr>
                    <w:t>ΑΙΤΗΣΗ ΥΠΟΨΗΦΙΟΤΗΤΑΣ</w:t>
                  </w:r>
                </w:p>
                <w:p w14:paraId="6BF36945" w14:textId="77777777" w:rsidR="0045435C" w:rsidRPr="00C667EE" w:rsidRDefault="0045435C" w:rsidP="00A240F2">
                  <w:pPr>
                    <w:pStyle w:val="23"/>
                    <w:spacing w:after="120" w:line="240" w:lineRule="auto"/>
                    <w:ind w:left="0" w:right="-1"/>
                    <w:rPr>
                      <w:b/>
                      <w:color w:val="002060"/>
                      <w:sz w:val="20"/>
                      <w:szCs w:val="20"/>
                    </w:rPr>
                  </w:pPr>
                  <w:r w:rsidRPr="00C667EE">
                    <w:rPr>
                      <w:b/>
                      <w:color w:val="002060"/>
                      <w:sz w:val="20"/>
                      <w:szCs w:val="20"/>
                    </w:rPr>
                    <w:t xml:space="preserve">Πρόσκληση εκδήλωσης ενδιαφέροντος: </w:t>
                  </w:r>
                  <w:proofErr w:type="spellStart"/>
                  <w:r w:rsidRPr="00C667EE">
                    <w:rPr>
                      <w:b/>
                      <w:color w:val="002060"/>
                      <w:sz w:val="20"/>
                      <w:szCs w:val="20"/>
                    </w:rPr>
                    <w:t>Αρ</w:t>
                  </w:r>
                  <w:proofErr w:type="spellEnd"/>
                  <w:r w:rsidRPr="00C667EE">
                    <w:rPr>
                      <w:b/>
                      <w:color w:val="002060"/>
                      <w:sz w:val="20"/>
                      <w:szCs w:val="20"/>
                    </w:rPr>
                    <w:t xml:space="preserve">. </w:t>
                  </w:r>
                  <w:proofErr w:type="spellStart"/>
                  <w:r w:rsidRPr="00C667EE">
                    <w:rPr>
                      <w:b/>
                      <w:color w:val="002060"/>
                      <w:sz w:val="20"/>
                      <w:szCs w:val="20"/>
                    </w:rPr>
                    <w:t>πρωτ</w:t>
                  </w:r>
                  <w:proofErr w:type="spellEnd"/>
                  <w:r w:rsidRPr="00C667EE">
                    <w:rPr>
                      <w:b/>
                      <w:color w:val="002060"/>
                      <w:sz w:val="20"/>
                      <w:szCs w:val="20"/>
                    </w:rPr>
                    <w:t>. ΔΔΑΔ Γ……..</w:t>
                  </w:r>
                </w:p>
                <w:p w14:paraId="741A7AEB" w14:textId="77777777" w:rsidR="0045435C" w:rsidRPr="00C667EE" w:rsidRDefault="0045435C" w:rsidP="00A240F2">
                  <w:pPr>
                    <w:pStyle w:val="23"/>
                    <w:spacing w:after="120" w:line="240" w:lineRule="auto"/>
                    <w:ind w:left="0" w:right="-1"/>
                    <w:rPr>
                      <w:color w:val="002060"/>
                      <w:sz w:val="20"/>
                      <w:szCs w:val="20"/>
                      <w:u w:val="single"/>
                    </w:rPr>
                  </w:pPr>
                  <w:r w:rsidRPr="00C667EE">
                    <w:rPr>
                      <w:b/>
                      <w:color w:val="002060"/>
                      <w:sz w:val="20"/>
                      <w:szCs w:val="20"/>
                    </w:rPr>
                    <w:t xml:space="preserve">Ημερομηνία λήξης της προθεσμίας υποβολής της αίτησης υποψηφιότητας: </w:t>
                  </w:r>
                  <w:r w:rsidRPr="00C667EE">
                    <w:rPr>
                      <w:color w:val="002060"/>
                      <w:sz w:val="20"/>
                      <w:szCs w:val="20"/>
                    </w:rPr>
                    <w:t>(</w:t>
                  </w:r>
                  <w:r w:rsidRPr="00C667EE">
                    <w:rPr>
                      <w:i/>
                      <w:color w:val="002060"/>
                      <w:sz w:val="20"/>
                      <w:szCs w:val="20"/>
                    </w:rPr>
                    <w:t>αναγράφεται η ημερομηνία, σύμφωνα με την πρόσκληση)</w:t>
                  </w:r>
                  <w:r w:rsidRPr="00C667EE">
                    <w:rPr>
                      <w:color w:val="002060"/>
                      <w:sz w:val="20"/>
                      <w:szCs w:val="20"/>
                    </w:rPr>
                    <w:t xml:space="preserve"> </w:t>
                  </w:r>
                </w:p>
              </w:tc>
            </w:tr>
          </w:tbl>
          <w:p w14:paraId="5BE97DF6" w14:textId="77777777" w:rsidR="0045435C" w:rsidRPr="00C667EE" w:rsidRDefault="0045435C" w:rsidP="00A240F2">
            <w:pPr>
              <w:pStyle w:val="23"/>
              <w:spacing w:after="120" w:line="240" w:lineRule="auto"/>
              <w:ind w:left="0" w:right="-1"/>
              <w:jc w:val="center"/>
              <w:rPr>
                <w:b/>
                <w:color w:val="002060"/>
                <w:sz w:val="20"/>
                <w:szCs w:val="20"/>
                <w:u w:val="single"/>
              </w:rPr>
            </w:pPr>
          </w:p>
        </w:tc>
      </w:tr>
    </w:tbl>
    <w:p w14:paraId="2F571B7C" w14:textId="77777777" w:rsidR="0045435C" w:rsidRPr="00C667EE" w:rsidRDefault="0045435C" w:rsidP="0045435C">
      <w:pPr>
        <w:ind w:right="-1"/>
        <w:rPr>
          <w:rFonts w:ascii="Calibri" w:hAnsi="Calibri"/>
          <w:color w:val="002060"/>
          <w:sz w:val="20"/>
          <w:szCs w:val="20"/>
        </w:rPr>
      </w:pPr>
    </w:p>
    <w:tbl>
      <w:tblPr>
        <w:tblW w:w="0" w:type="auto"/>
        <w:tblLook w:val="0000" w:firstRow="0" w:lastRow="0" w:firstColumn="0" w:lastColumn="0" w:noHBand="0" w:noVBand="0"/>
      </w:tblPr>
      <w:tblGrid>
        <w:gridCol w:w="733"/>
        <w:gridCol w:w="9189"/>
      </w:tblGrid>
      <w:tr w:rsidR="0045435C" w:rsidRPr="00C667EE" w14:paraId="360A324D" w14:textId="77777777" w:rsidTr="00A240F2">
        <w:tc>
          <w:tcPr>
            <w:tcW w:w="733" w:type="dxa"/>
          </w:tcPr>
          <w:p w14:paraId="3BC62024" w14:textId="77777777" w:rsidR="0045435C" w:rsidRPr="00C667EE" w:rsidRDefault="0045435C" w:rsidP="00A240F2">
            <w:pPr>
              <w:ind w:right="-1"/>
              <w:rPr>
                <w:rFonts w:ascii="Calibri" w:hAnsi="Calibri"/>
                <w:b/>
                <w:color w:val="002060"/>
                <w:sz w:val="20"/>
                <w:szCs w:val="20"/>
                <w:u w:val="single"/>
              </w:rPr>
            </w:pPr>
            <w:r w:rsidRPr="00C667EE">
              <w:rPr>
                <w:rFonts w:ascii="Calibri" w:hAnsi="Calibri"/>
                <w:b/>
                <w:color w:val="002060"/>
                <w:sz w:val="20"/>
                <w:szCs w:val="20"/>
                <w:u w:val="single"/>
              </w:rPr>
              <w:t xml:space="preserve">ΠΡΟΣ: </w:t>
            </w:r>
          </w:p>
        </w:tc>
        <w:tc>
          <w:tcPr>
            <w:tcW w:w="9910" w:type="dxa"/>
          </w:tcPr>
          <w:p w14:paraId="3ACBD27B" w14:textId="77777777" w:rsidR="0045435C" w:rsidRPr="00C667EE" w:rsidRDefault="0045435C" w:rsidP="00A240F2">
            <w:pPr>
              <w:ind w:right="-1"/>
              <w:rPr>
                <w:rFonts w:ascii="Calibri" w:hAnsi="Calibri"/>
                <w:b/>
                <w:color w:val="002060"/>
                <w:sz w:val="20"/>
                <w:szCs w:val="20"/>
              </w:rPr>
            </w:pPr>
            <w:r w:rsidRPr="00C667EE">
              <w:rPr>
                <w:rFonts w:ascii="Calibri" w:hAnsi="Calibri"/>
                <w:b/>
                <w:color w:val="002060"/>
                <w:sz w:val="20"/>
                <w:szCs w:val="20"/>
              </w:rPr>
              <w:t>ΤΗΝ ΑΝΕΞΑΡΤΗΤΗ ΑΡΧΗ ΔΗΜΟΣΙΩΝ ΕΣΟΔΩΝ</w:t>
            </w:r>
          </w:p>
          <w:p w14:paraId="38568483" w14:textId="77777777" w:rsidR="0045435C" w:rsidRPr="00C667EE" w:rsidRDefault="0045435C" w:rsidP="00A240F2">
            <w:pPr>
              <w:ind w:right="-1"/>
              <w:rPr>
                <w:rFonts w:ascii="Calibri" w:hAnsi="Calibri"/>
                <w:b/>
                <w:color w:val="002060"/>
                <w:sz w:val="20"/>
                <w:szCs w:val="20"/>
              </w:rPr>
            </w:pPr>
            <w:r w:rsidRPr="00C667EE">
              <w:rPr>
                <w:rFonts w:ascii="Calibri" w:hAnsi="Calibri"/>
                <w:b/>
                <w:color w:val="002060"/>
                <w:sz w:val="20"/>
                <w:szCs w:val="20"/>
              </w:rPr>
              <w:t>ΓΕΝΙΚΗ ΔΙΕΥΘΥΝΣΗ ΑΝΘΡΩΠΙΝΟΥ ΔΥΝΑΜΙΚΟΥ &amp; ΟΡΓΑΝΩΣΗΣ</w:t>
            </w:r>
          </w:p>
          <w:p w14:paraId="6A266889" w14:textId="77777777" w:rsidR="0045435C" w:rsidRPr="00C667EE" w:rsidRDefault="0045435C" w:rsidP="00A240F2">
            <w:pPr>
              <w:ind w:right="-1"/>
              <w:rPr>
                <w:rFonts w:ascii="Calibri" w:hAnsi="Calibri"/>
                <w:b/>
                <w:color w:val="002060"/>
                <w:sz w:val="20"/>
                <w:szCs w:val="20"/>
              </w:rPr>
            </w:pPr>
            <w:r w:rsidRPr="00C667EE">
              <w:rPr>
                <w:rFonts w:ascii="Calibri" w:hAnsi="Calibri"/>
                <w:b/>
                <w:color w:val="002060"/>
                <w:sz w:val="20"/>
                <w:szCs w:val="20"/>
              </w:rPr>
              <w:t>ΔΙΕΥΘΥΝΣΗ ΔΙΑΧΕΙΡΙΣΗΣ ΑΝΘΡΩΠΙΝΟΥ ΔΥΝΑΜΙΚΟΥ</w:t>
            </w:r>
          </w:p>
          <w:p w14:paraId="5E852C87" w14:textId="77777777" w:rsidR="0045435C" w:rsidRPr="00C667EE" w:rsidRDefault="0045435C" w:rsidP="00A240F2">
            <w:pPr>
              <w:ind w:right="-1"/>
              <w:rPr>
                <w:rFonts w:ascii="Calibri" w:hAnsi="Calibri"/>
                <w:b/>
                <w:color w:val="002060"/>
                <w:sz w:val="20"/>
                <w:szCs w:val="20"/>
              </w:rPr>
            </w:pPr>
            <w:r w:rsidRPr="00C667EE">
              <w:rPr>
                <w:rFonts w:ascii="Calibri" w:hAnsi="Calibri"/>
                <w:b/>
                <w:color w:val="002060"/>
                <w:sz w:val="20"/>
                <w:szCs w:val="20"/>
              </w:rPr>
              <w:t>ΤΜΗΜΑ Γ΄ ΣΤΑΔΙΟΔΡΟΜΙΑΣ ΑΝΘΡΩΠΙΝΟΥ ΔΥΝΑΜΙΚΟΥ</w:t>
            </w:r>
          </w:p>
        </w:tc>
      </w:tr>
    </w:tbl>
    <w:p w14:paraId="40388618" w14:textId="77777777" w:rsidR="0045435C" w:rsidRPr="00C667EE" w:rsidRDefault="0045435C" w:rsidP="0045435C">
      <w:pPr>
        <w:ind w:right="-1"/>
        <w:rPr>
          <w:rFonts w:ascii="Calibri" w:hAnsi="Calibri"/>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2836"/>
        <w:gridCol w:w="7371"/>
      </w:tblGrid>
      <w:tr w:rsidR="0045435C" w:rsidRPr="00C667EE" w14:paraId="02C9DA74" w14:textId="77777777" w:rsidTr="00A240F2">
        <w:tc>
          <w:tcPr>
            <w:tcW w:w="10632" w:type="dxa"/>
            <w:gridSpan w:val="3"/>
            <w:shd w:val="clear" w:color="auto" w:fill="EEECE1"/>
            <w:vAlign w:val="center"/>
          </w:tcPr>
          <w:p w14:paraId="537D238E" w14:textId="77777777" w:rsidR="0045435C" w:rsidRPr="00C667EE" w:rsidRDefault="0045435C" w:rsidP="00A240F2">
            <w:pPr>
              <w:pStyle w:val="23"/>
              <w:tabs>
                <w:tab w:val="left" w:pos="0"/>
                <w:tab w:val="left" w:pos="284"/>
              </w:tabs>
              <w:spacing w:before="60" w:after="60" w:line="240" w:lineRule="auto"/>
              <w:ind w:left="0" w:right="-1"/>
              <w:jc w:val="center"/>
              <w:rPr>
                <w:b/>
                <w:color w:val="002060"/>
                <w:sz w:val="20"/>
                <w:szCs w:val="20"/>
              </w:rPr>
            </w:pPr>
            <w:r w:rsidRPr="00C667EE">
              <w:rPr>
                <w:b/>
                <w:color w:val="002060"/>
                <w:sz w:val="20"/>
                <w:szCs w:val="20"/>
              </w:rPr>
              <w:t>ΠΡΟΣΩΠΙΚΑ ΣΤΟΙΧΕΙΑ ΥΠΟΨΗΦΙΟΥ</w:t>
            </w:r>
          </w:p>
        </w:tc>
      </w:tr>
      <w:tr w:rsidR="0045435C" w:rsidRPr="00C667EE" w14:paraId="4FBB09F2" w14:textId="77777777" w:rsidTr="00A240F2">
        <w:trPr>
          <w:trHeight w:val="340"/>
        </w:trPr>
        <w:tc>
          <w:tcPr>
            <w:tcW w:w="425" w:type="dxa"/>
            <w:tcBorders>
              <w:top w:val="nil"/>
              <w:left w:val="nil"/>
              <w:bottom w:val="nil"/>
              <w:right w:val="nil"/>
            </w:tcBorders>
            <w:vAlign w:val="center"/>
          </w:tcPr>
          <w:p w14:paraId="14CE3BC8" w14:textId="77777777" w:rsidR="0045435C" w:rsidRPr="00C667EE" w:rsidRDefault="0045435C" w:rsidP="00A240F2">
            <w:pPr>
              <w:pStyle w:val="23"/>
              <w:tabs>
                <w:tab w:val="left" w:pos="0"/>
                <w:tab w:val="left" w:pos="284"/>
              </w:tabs>
              <w:spacing w:after="60" w:line="240" w:lineRule="auto"/>
              <w:ind w:left="0" w:right="-1"/>
              <w:rPr>
                <w:b/>
                <w:color w:val="002060"/>
                <w:sz w:val="20"/>
                <w:szCs w:val="20"/>
              </w:rPr>
            </w:pPr>
            <w:r w:rsidRPr="00C667EE">
              <w:rPr>
                <w:b/>
                <w:color w:val="002060"/>
                <w:sz w:val="20"/>
                <w:szCs w:val="20"/>
              </w:rPr>
              <w:t>1.</w:t>
            </w:r>
          </w:p>
        </w:tc>
        <w:tc>
          <w:tcPr>
            <w:tcW w:w="2836" w:type="dxa"/>
            <w:tcBorders>
              <w:top w:val="nil"/>
              <w:left w:val="nil"/>
              <w:bottom w:val="nil"/>
              <w:right w:val="nil"/>
            </w:tcBorders>
            <w:vAlign w:val="center"/>
          </w:tcPr>
          <w:p w14:paraId="46D81E82" w14:textId="77777777" w:rsidR="0045435C" w:rsidRPr="00C667EE" w:rsidRDefault="0045435C" w:rsidP="00A240F2">
            <w:pPr>
              <w:pStyle w:val="23"/>
              <w:tabs>
                <w:tab w:val="left" w:pos="0"/>
                <w:tab w:val="left" w:pos="284"/>
              </w:tabs>
              <w:spacing w:after="60" w:line="240" w:lineRule="auto"/>
              <w:ind w:left="0" w:right="-1"/>
              <w:rPr>
                <w:b/>
                <w:color w:val="002060"/>
                <w:sz w:val="20"/>
                <w:szCs w:val="20"/>
              </w:rPr>
            </w:pPr>
            <w:r w:rsidRPr="00C667EE">
              <w:rPr>
                <w:b/>
                <w:color w:val="002060"/>
                <w:sz w:val="20"/>
                <w:szCs w:val="20"/>
              </w:rPr>
              <w:t>Επώνυμο:</w:t>
            </w:r>
          </w:p>
        </w:tc>
        <w:tc>
          <w:tcPr>
            <w:tcW w:w="7371" w:type="dxa"/>
            <w:tcBorders>
              <w:left w:val="nil"/>
              <w:bottom w:val="dotted" w:sz="4" w:space="0" w:color="auto"/>
              <w:right w:val="nil"/>
            </w:tcBorders>
            <w:vAlign w:val="center"/>
          </w:tcPr>
          <w:p w14:paraId="6C172A34" w14:textId="77777777" w:rsidR="0045435C" w:rsidRPr="00C667EE" w:rsidRDefault="0045435C" w:rsidP="00A240F2">
            <w:pPr>
              <w:pStyle w:val="23"/>
              <w:tabs>
                <w:tab w:val="left" w:pos="0"/>
                <w:tab w:val="left" w:pos="284"/>
              </w:tabs>
              <w:spacing w:after="60" w:line="240" w:lineRule="auto"/>
              <w:ind w:left="0" w:right="-1"/>
              <w:rPr>
                <w:color w:val="002060"/>
                <w:sz w:val="20"/>
                <w:szCs w:val="20"/>
                <w:u w:val="single"/>
              </w:rPr>
            </w:pPr>
          </w:p>
        </w:tc>
      </w:tr>
      <w:tr w:rsidR="0045435C" w:rsidRPr="00C667EE" w14:paraId="5637A1FF" w14:textId="77777777" w:rsidTr="00A240F2">
        <w:trPr>
          <w:trHeight w:val="340"/>
        </w:trPr>
        <w:tc>
          <w:tcPr>
            <w:tcW w:w="425" w:type="dxa"/>
            <w:tcBorders>
              <w:top w:val="nil"/>
              <w:left w:val="nil"/>
              <w:bottom w:val="nil"/>
              <w:right w:val="nil"/>
            </w:tcBorders>
            <w:vAlign w:val="center"/>
          </w:tcPr>
          <w:p w14:paraId="557968E5" w14:textId="77777777" w:rsidR="0045435C" w:rsidRPr="00C667EE" w:rsidRDefault="0045435C" w:rsidP="00A240F2">
            <w:pPr>
              <w:pStyle w:val="23"/>
              <w:tabs>
                <w:tab w:val="left" w:pos="0"/>
                <w:tab w:val="left" w:pos="284"/>
              </w:tabs>
              <w:spacing w:after="60" w:line="240" w:lineRule="auto"/>
              <w:ind w:left="0" w:right="-1"/>
              <w:rPr>
                <w:b/>
                <w:color w:val="002060"/>
                <w:sz w:val="20"/>
                <w:szCs w:val="20"/>
              </w:rPr>
            </w:pPr>
            <w:r w:rsidRPr="00C667EE">
              <w:rPr>
                <w:b/>
                <w:color w:val="002060"/>
                <w:sz w:val="20"/>
                <w:szCs w:val="20"/>
              </w:rPr>
              <w:t>2.</w:t>
            </w:r>
          </w:p>
        </w:tc>
        <w:tc>
          <w:tcPr>
            <w:tcW w:w="2836" w:type="dxa"/>
            <w:tcBorders>
              <w:top w:val="nil"/>
              <w:left w:val="nil"/>
              <w:bottom w:val="nil"/>
              <w:right w:val="nil"/>
            </w:tcBorders>
            <w:vAlign w:val="center"/>
          </w:tcPr>
          <w:p w14:paraId="2DBA0D2F" w14:textId="77777777" w:rsidR="0045435C" w:rsidRPr="00C667EE" w:rsidRDefault="0045435C" w:rsidP="00A240F2">
            <w:pPr>
              <w:pStyle w:val="23"/>
              <w:tabs>
                <w:tab w:val="left" w:pos="0"/>
                <w:tab w:val="left" w:pos="284"/>
              </w:tabs>
              <w:spacing w:after="60" w:line="240" w:lineRule="auto"/>
              <w:ind w:left="0" w:right="-1"/>
              <w:rPr>
                <w:b/>
                <w:color w:val="002060"/>
                <w:sz w:val="20"/>
                <w:szCs w:val="20"/>
              </w:rPr>
            </w:pPr>
            <w:r w:rsidRPr="00C667EE">
              <w:rPr>
                <w:b/>
                <w:color w:val="002060"/>
                <w:sz w:val="20"/>
                <w:szCs w:val="20"/>
              </w:rPr>
              <w:t>Όνομα:</w:t>
            </w:r>
          </w:p>
        </w:tc>
        <w:tc>
          <w:tcPr>
            <w:tcW w:w="7371" w:type="dxa"/>
            <w:tcBorders>
              <w:top w:val="dotted" w:sz="4" w:space="0" w:color="auto"/>
              <w:left w:val="nil"/>
              <w:bottom w:val="dotted" w:sz="4" w:space="0" w:color="auto"/>
              <w:right w:val="nil"/>
            </w:tcBorders>
            <w:vAlign w:val="center"/>
          </w:tcPr>
          <w:p w14:paraId="55987E71" w14:textId="77777777" w:rsidR="0045435C" w:rsidRPr="00C667EE" w:rsidRDefault="0045435C" w:rsidP="00A240F2">
            <w:pPr>
              <w:pStyle w:val="23"/>
              <w:tabs>
                <w:tab w:val="left" w:pos="0"/>
                <w:tab w:val="left" w:pos="284"/>
              </w:tabs>
              <w:spacing w:after="60" w:line="240" w:lineRule="auto"/>
              <w:ind w:left="0" w:right="-1"/>
              <w:rPr>
                <w:color w:val="002060"/>
                <w:sz w:val="20"/>
                <w:szCs w:val="20"/>
                <w:u w:val="single"/>
              </w:rPr>
            </w:pPr>
          </w:p>
        </w:tc>
      </w:tr>
      <w:tr w:rsidR="0045435C" w:rsidRPr="00C667EE" w14:paraId="26E43A02" w14:textId="77777777" w:rsidTr="00A240F2">
        <w:trPr>
          <w:trHeight w:val="340"/>
        </w:trPr>
        <w:tc>
          <w:tcPr>
            <w:tcW w:w="425" w:type="dxa"/>
            <w:tcBorders>
              <w:top w:val="nil"/>
              <w:left w:val="nil"/>
              <w:bottom w:val="nil"/>
              <w:right w:val="nil"/>
            </w:tcBorders>
            <w:vAlign w:val="center"/>
          </w:tcPr>
          <w:p w14:paraId="2F4E9186" w14:textId="77777777" w:rsidR="0045435C" w:rsidRPr="00C667EE" w:rsidRDefault="0045435C" w:rsidP="00A240F2">
            <w:pPr>
              <w:pStyle w:val="23"/>
              <w:tabs>
                <w:tab w:val="left" w:pos="0"/>
                <w:tab w:val="left" w:pos="284"/>
              </w:tabs>
              <w:spacing w:after="60" w:line="240" w:lineRule="auto"/>
              <w:ind w:left="0" w:right="-1"/>
              <w:rPr>
                <w:b/>
                <w:color w:val="002060"/>
                <w:sz w:val="20"/>
                <w:szCs w:val="20"/>
              </w:rPr>
            </w:pPr>
            <w:r w:rsidRPr="00C667EE">
              <w:rPr>
                <w:b/>
                <w:color w:val="002060"/>
                <w:sz w:val="20"/>
                <w:szCs w:val="20"/>
              </w:rPr>
              <w:t xml:space="preserve">3. </w:t>
            </w:r>
          </w:p>
        </w:tc>
        <w:tc>
          <w:tcPr>
            <w:tcW w:w="2836" w:type="dxa"/>
            <w:tcBorders>
              <w:top w:val="nil"/>
              <w:left w:val="nil"/>
              <w:bottom w:val="nil"/>
              <w:right w:val="nil"/>
            </w:tcBorders>
            <w:vAlign w:val="center"/>
          </w:tcPr>
          <w:p w14:paraId="74318C01" w14:textId="77777777" w:rsidR="0045435C" w:rsidRPr="00C667EE" w:rsidRDefault="0045435C" w:rsidP="00A240F2">
            <w:pPr>
              <w:pStyle w:val="23"/>
              <w:tabs>
                <w:tab w:val="left" w:pos="0"/>
                <w:tab w:val="left" w:pos="284"/>
              </w:tabs>
              <w:spacing w:after="60" w:line="240" w:lineRule="auto"/>
              <w:ind w:left="0" w:right="-1"/>
              <w:rPr>
                <w:b/>
                <w:color w:val="002060"/>
                <w:sz w:val="20"/>
                <w:szCs w:val="20"/>
              </w:rPr>
            </w:pPr>
            <w:r w:rsidRPr="00C667EE">
              <w:rPr>
                <w:b/>
                <w:color w:val="002060"/>
                <w:sz w:val="20"/>
                <w:szCs w:val="20"/>
              </w:rPr>
              <w:t>Πατρώνυμο:</w:t>
            </w:r>
          </w:p>
        </w:tc>
        <w:tc>
          <w:tcPr>
            <w:tcW w:w="7371" w:type="dxa"/>
            <w:tcBorders>
              <w:top w:val="dotted" w:sz="4" w:space="0" w:color="auto"/>
              <w:left w:val="nil"/>
              <w:bottom w:val="dotted" w:sz="4" w:space="0" w:color="auto"/>
              <w:right w:val="nil"/>
            </w:tcBorders>
            <w:vAlign w:val="center"/>
          </w:tcPr>
          <w:p w14:paraId="2BD509C3" w14:textId="77777777" w:rsidR="0045435C" w:rsidRPr="00C667EE" w:rsidRDefault="0045435C" w:rsidP="00A240F2">
            <w:pPr>
              <w:pStyle w:val="23"/>
              <w:tabs>
                <w:tab w:val="left" w:pos="0"/>
                <w:tab w:val="left" w:pos="284"/>
              </w:tabs>
              <w:spacing w:after="60" w:line="240" w:lineRule="auto"/>
              <w:ind w:left="0" w:right="-1"/>
              <w:rPr>
                <w:color w:val="002060"/>
                <w:sz w:val="20"/>
                <w:szCs w:val="20"/>
                <w:u w:val="single"/>
              </w:rPr>
            </w:pPr>
          </w:p>
        </w:tc>
      </w:tr>
      <w:tr w:rsidR="0045435C" w:rsidRPr="00C667EE" w14:paraId="1BF9BFA2" w14:textId="77777777" w:rsidTr="00A240F2">
        <w:trPr>
          <w:trHeight w:val="340"/>
        </w:trPr>
        <w:tc>
          <w:tcPr>
            <w:tcW w:w="425" w:type="dxa"/>
            <w:tcBorders>
              <w:top w:val="nil"/>
              <w:left w:val="nil"/>
              <w:bottom w:val="nil"/>
              <w:right w:val="nil"/>
            </w:tcBorders>
            <w:vAlign w:val="center"/>
          </w:tcPr>
          <w:p w14:paraId="1C923319" w14:textId="77777777" w:rsidR="0045435C" w:rsidRPr="00C667EE" w:rsidRDefault="0045435C" w:rsidP="00A240F2">
            <w:pPr>
              <w:pStyle w:val="23"/>
              <w:tabs>
                <w:tab w:val="left" w:pos="0"/>
                <w:tab w:val="left" w:pos="284"/>
              </w:tabs>
              <w:spacing w:after="60" w:line="240" w:lineRule="auto"/>
              <w:ind w:left="0" w:right="-1"/>
              <w:rPr>
                <w:b/>
                <w:color w:val="002060"/>
                <w:sz w:val="20"/>
                <w:szCs w:val="20"/>
              </w:rPr>
            </w:pPr>
            <w:r w:rsidRPr="00C667EE">
              <w:rPr>
                <w:b/>
                <w:color w:val="002060"/>
                <w:sz w:val="20"/>
                <w:szCs w:val="20"/>
              </w:rPr>
              <w:t>4.</w:t>
            </w:r>
          </w:p>
        </w:tc>
        <w:tc>
          <w:tcPr>
            <w:tcW w:w="2836" w:type="dxa"/>
            <w:tcBorders>
              <w:top w:val="nil"/>
              <w:left w:val="nil"/>
              <w:bottom w:val="nil"/>
              <w:right w:val="nil"/>
            </w:tcBorders>
            <w:vAlign w:val="center"/>
          </w:tcPr>
          <w:p w14:paraId="2FBF0DCA" w14:textId="77777777" w:rsidR="0045435C" w:rsidRPr="00C667EE" w:rsidRDefault="0045435C" w:rsidP="00A240F2">
            <w:pPr>
              <w:pStyle w:val="23"/>
              <w:tabs>
                <w:tab w:val="left" w:pos="0"/>
                <w:tab w:val="left" w:pos="284"/>
              </w:tabs>
              <w:spacing w:after="60" w:line="240" w:lineRule="auto"/>
              <w:ind w:left="0" w:right="-1"/>
              <w:rPr>
                <w:b/>
                <w:color w:val="002060"/>
                <w:sz w:val="20"/>
                <w:szCs w:val="20"/>
              </w:rPr>
            </w:pPr>
            <w:r w:rsidRPr="00C667EE">
              <w:rPr>
                <w:b/>
                <w:color w:val="002060"/>
                <w:sz w:val="20"/>
                <w:szCs w:val="20"/>
              </w:rPr>
              <w:t>Ημερομηνία γέννησης:</w:t>
            </w:r>
          </w:p>
        </w:tc>
        <w:tc>
          <w:tcPr>
            <w:tcW w:w="7371" w:type="dxa"/>
            <w:tcBorders>
              <w:top w:val="dotted" w:sz="4" w:space="0" w:color="auto"/>
              <w:left w:val="nil"/>
              <w:bottom w:val="dotted" w:sz="4" w:space="0" w:color="auto"/>
              <w:right w:val="nil"/>
            </w:tcBorders>
            <w:vAlign w:val="center"/>
          </w:tcPr>
          <w:p w14:paraId="4F80D1B4" w14:textId="77777777" w:rsidR="0045435C" w:rsidRPr="00C667EE" w:rsidRDefault="0045435C" w:rsidP="00A240F2">
            <w:pPr>
              <w:pStyle w:val="23"/>
              <w:tabs>
                <w:tab w:val="left" w:pos="0"/>
                <w:tab w:val="left" w:pos="284"/>
              </w:tabs>
              <w:spacing w:after="60" w:line="240" w:lineRule="auto"/>
              <w:ind w:left="0" w:right="-1"/>
              <w:rPr>
                <w:color w:val="002060"/>
                <w:sz w:val="20"/>
                <w:szCs w:val="20"/>
                <w:u w:val="single"/>
              </w:rPr>
            </w:pPr>
          </w:p>
        </w:tc>
      </w:tr>
      <w:tr w:rsidR="0045435C" w:rsidRPr="00C667EE" w14:paraId="6B6B40E9" w14:textId="77777777" w:rsidTr="00A240F2">
        <w:trPr>
          <w:trHeight w:val="340"/>
        </w:trPr>
        <w:tc>
          <w:tcPr>
            <w:tcW w:w="425" w:type="dxa"/>
            <w:tcBorders>
              <w:top w:val="nil"/>
              <w:left w:val="nil"/>
              <w:bottom w:val="nil"/>
              <w:right w:val="nil"/>
            </w:tcBorders>
            <w:vAlign w:val="center"/>
          </w:tcPr>
          <w:p w14:paraId="57396A24" w14:textId="77777777" w:rsidR="0045435C" w:rsidRPr="00C667EE" w:rsidRDefault="0045435C" w:rsidP="00A240F2">
            <w:pPr>
              <w:pStyle w:val="23"/>
              <w:tabs>
                <w:tab w:val="left" w:pos="0"/>
                <w:tab w:val="left" w:pos="284"/>
              </w:tabs>
              <w:spacing w:after="60" w:line="240" w:lineRule="auto"/>
              <w:ind w:left="0" w:right="-1"/>
              <w:rPr>
                <w:b/>
                <w:color w:val="002060"/>
                <w:sz w:val="20"/>
                <w:szCs w:val="20"/>
              </w:rPr>
            </w:pPr>
            <w:r w:rsidRPr="00C667EE">
              <w:rPr>
                <w:b/>
                <w:color w:val="002060"/>
                <w:sz w:val="20"/>
                <w:szCs w:val="20"/>
              </w:rPr>
              <w:t>5.</w:t>
            </w:r>
          </w:p>
        </w:tc>
        <w:tc>
          <w:tcPr>
            <w:tcW w:w="2836" w:type="dxa"/>
            <w:tcBorders>
              <w:top w:val="nil"/>
              <w:left w:val="nil"/>
              <w:bottom w:val="nil"/>
              <w:right w:val="nil"/>
            </w:tcBorders>
            <w:vAlign w:val="center"/>
          </w:tcPr>
          <w:p w14:paraId="50A9BB12" w14:textId="77777777" w:rsidR="0045435C" w:rsidRPr="00C667EE" w:rsidRDefault="0045435C" w:rsidP="00A240F2">
            <w:pPr>
              <w:pStyle w:val="23"/>
              <w:tabs>
                <w:tab w:val="left" w:pos="0"/>
                <w:tab w:val="left" w:pos="284"/>
              </w:tabs>
              <w:spacing w:after="60" w:line="240" w:lineRule="auto"/>
              <w:ind w:left="0" w:right="-1"/>
              <w:rPr>
                <w:b/>
                <w:color w:val="002060"/>
                <w:sz w:val="20"/>
                <w:szCs w:val="20"/>
              </w:rPr>
            </w:pPr>
            <w:r w:rsidRPr="00C667EE">
              <w:rPr>
                <w:b/>
                <w:color w:val="002060"/>
                <w:sz w:val="20"/>
                <w:szCs w:val="20"/>
              </w:rPr>
              <w:t>Αριθμός Μητρώου:</w:t>
            </w:r>
          </w:p>
        </w:tc>
        <w:tc>
          <w:tcPr>
            <w:tcW w:w="7371" w:type="dxa"/>
            <w:tcBorders>
              <w:top w:val="dotted" w:sz="4" w:space="0" w:color="auto"/>
              <w:left w:val="nil"/>
              <w:bottom w:val="dotted" w:sz="4" w:space="0" w:color="auto"/>
              <w:right w:val="nil"/>
            </w:tcBorders>
            <w:vAlign w:val="center"/>
          </w:tcPr>
          <w:p w14:paraId="1A7A9322" w14:textId="77777777" w:rsidR="0045435C" w:rsidRPr="00C667EE" w:rsidRDefault="0045435C" w:rsidP="00A240F2">
            <w:pPr>
              <w:pStyle w:val="23"/>
              <w:tabs>
                <w:tab w:val="left" w:pos="0"/>
                <w:tab w:val="left" w:pos="284"/>
              </w:tabs>
              <w:spacing w:after="60" w:line="240" w:lineRule="auto"/>
              <w:ind w:left="0" w:right="-1"/>
              <w:rPr>
                <w:color w:val="002060"/>
                <w:sz w:val="20"/>
                <w:szCs w:val="20"/>
                <w:u w:val="single"/>
              </w:rPr>
            </w:pPr>
          </w:p>
        </w:tc>
      </w:tr>
      <w:tr w:rsidR="0045435C" w:rsidRPr="00C667EE" w14:paraId="537716ED" w14:textId="77777777" w:rsidTr="00A240F2">
        <w:tc>
          <w:tcPr>
            <w:tcW w:w="425" w:type="dxa"/>
            <w:tcBorders>
              <w:top w:val="nil"/>
              <w:left w:val="nil"/>
              <w:bottom w:val="nil"/>
              <w:right w:val="nil"/>
            </w:tcBorders>
            <w:vAlign w:val="center"/>
          </w:tcPr>
          <w:p w14:paraId="0CA62861" w14:textId="77777777" w:rsidR="0045435C" w:rsidRPr="00C667EE" w:rsidRDefault="0045435C" w:rsidP="00A240F2">
            <w:pPr>
              <w:pStyle w:val="23"/>
              <w:tabs>
                <w:tab w:val="left" w:pos="0"/>
                <w:tab w:val="left" w:pos="284"/>
              </w:tabs>
              <w:spacing w:after="60" w:line="240" w:lineRule="auto"/>
              <w:ind w:left="0" w:right="-1"/>
              <w:rPr>
                <w:b/>
                <w:color w:val="002060"/>
                <w:sz w:val="20"/>
                <w:szCs w:val="20"/>
              </w:rPr>
            </w:pPr>
            <w:r w:rsidRPr="00C667EE">
              <w:rPr>
                <w:b/>
                <w:color w:val="002060"/>
                <w:sz w:val="20"/>
                <w:szCs w:val="20"/>
              </w:rPr>
              <w:t>6.</w:t>
            </w:r>
          </w:p>
        </w:tc>
        <w:tc>
          <w:tcPr>
            <w:tcW w:w="2836" w:type="dxa"/>
            <w:tcBorders>
              <w:top w:val="nil"/>
              <w:left w:val="nil"/>
              <w:bottom w:val="nil"/>
              <w:right w:val="nil"/>
            </w:tcBorders>
            <w:vAlign w:val="center"/>
          </w:tcPr>
          <w:p w14:paraId="5D67BCEC" w14:textId="77777777" w:rsidR="0045435C" w:rsidRPr="00C667EE" w:rsidRDefault="0045435C" w:rsidP="00A240F2">
            <w:pPr>
              <w:pStyle w:val="23"/>
              <w:tabs>
                <w:tab w:val="left" w:pos="0"/>
                <w:tab w:val="left" w:pos="284"/>
              </w:tabs>
              <w:spacing w:after="60" w:line="240" w:lineRule="auto"/>
              <w:ind w:left="0" w:right="-1"/>
              <w:rPr>
                <w:b/>
                <w:color w:val="002060"/>
                <w:sz w:val="20"/>
                <w:szCs w:val="20"/>
              </w:rPr>
            </w:pPr>
            <w:r w:rsidRPr="00C667EE">
              <w:rPr>
                <w:b/>
                <w:color w:val="002060"/>
                <w:sz w:val="20"/>
                <w:szCs w:val="20"/>
              </w:rPr>
              <w:t>Τηλέφωνο επικοινωνίας:</w:t>
            </w:r>
          </w:p>
        </w:tc>
        <w:tc>
          <w:tcPr>
            <w:tcW w:w="7371" w:type="dxa"/>
            <w:tcBorders>
              <w:top w:val="dotted" w:sz="4" w:space="0" w:color="auto"/>
              <w:left w:val="nil"/>
              <w:bottom w:val="dotted" w:sz="4" w:space="0" w:color="auto"/>
              <w:right w:val="nil"/>
            </w:tcBorders>
            <w:vAlign w:val="center"/>
          </w:tcPr>
          <w:p w14:paraId="6FC77F99" w14:textId="77777777" w:rsidR="0045435C" w:rsidRPr="00C667EE" w:rsidRDefault="0045435C" w:rsidP="00A240F2">
            <w:pPr>
              <w:pStyle w:val="23"/>
              <w:tabs>
                <w:tab w:val="left" w:pos="0"/>
                <w:tab w:val="left" w:pos="284"/>
              </w:tabs>
              <w:spacing w:after="60" w:line="240" w:lineRule="auto"/>
              <w:ind w:left="0" w:right="-1"/>
              <w:rPr>
                <w:color w:val="002060"/>
                <w:sz w:val="20"/>
                <w:szCs w:val="20"/>
                <w:u w:val="single"/>
              </w:rPr>
            </w:pPr>
          </w:p>
        </w:tc>
      </w:tr>
      <w:tr w:rsidR="0045435C" w:rsidRPr="00C667EE" w14:paraId="24BB2E42" w14:textId="77777777" w:rsidTr="00A240F2">
        <w:tc>
          <w:tcPr>
            <w:tcW w:w="425" w:type="dxa"/>
            <w:tcBorders>
              <w:top w:val="nil"/>
              <w:left w:val="nil"/>
              <w:bottom w:val="nil"/>
              <w:right w:val="nil"/>
            </w:tcBorders>
            <w:vAlign w:val="center"/>
          </w:tcPr>
          <w:p w14:paraId="1AB7762A" w14:textId="77777777" w:rsidR="0045435C" w:rsidRPr="00C667EE" w:rsidRDefault="0045435C" w:rsidP="00A240F2">
            <w:pPr>
              <w:pStyle w:val="23"/>
              <w:tabs>
                <w:tab w:val="left" w:pos="0"/>
                <w:tab w:val="left" w:pos="284"/>
              </w:tabs>
              <w:spacing w:after="60" w:line="240" w:lineRule="auto"/>
              <w:ind w:left="0" w:right="-1"/>
              <w:rPr>
                <w:b/>
                <w:color w:val="002060"/>
                <w:sz w:val="20"/>
                <w:szCs w:val="20"/>
              </w:rPr>
            </w:pPr>
            <w:r w:rsidRPr="00C667EE">
              <w:rPr>
                <w:b/>
                <w:color w:val="002060"/>
                <w:sz w:val="20"/>
                <w:szCs w:val="20"/>
              </w:rPr>
              <w:t xml:space="preserve">7.     </w:t>
            </w:r>
          </w:p>
        </w:tc>
        <w:tc>
          <w:tcPr>
            <w:tcW w:w="2836" w:type="dxa"/>
            <w:tcBorders>
              <w:top w:val="nil"/>
              <w:left w:val="nil"/>
              <w:bottom w:val="nil"/>
              <w:right w:val="nil"/>
            </w:tcBorders>
            <w:vAlign w:val="center"/>
          </w:tcPr>
          <w:p w14:paraId="0B3CEA99" w14:textId="77777777" w:rsidR="0045435C" w:rsidRPr="00C667EE" w:rsidRDefault="0045435C" w:rsidP="00A240F2">
            <w:pPr>
              <w:pStyle w:val="23"/>
              <w:tabs>
                <w:tab w:val="left" w:pos="0"/>
                <w:tab w:val="left" w:pos="284"/>
              </w:tabs>
              <w:spacing w:after="60" w:line="240" w:lineRule="auto"/>
              <w:ind w:left="0" w:right="-1"/>
              <w:rPr>
                <w:b/>
                <w:color w:val="002060"/>
                <w:sz w:val="20"/>
                <w:szCs w:val="20"/>
              </w:rPr>
            </w:pPr>
            <w:r w:rsidRPr="00C667EE">
              <w:rPr>
                <w:b/>
                <w:color w:val="002060"/>
                <w:sz w:val="20"/>
                <w:szCs w:val="20"/>
              </w:rPr>
              <w:t>Ηλεκτρ. διεύθυνση (</w:t>
            </w:r>
            <w:r w:rsidRPr="00C667EE">
              <w:rPr>
                <w:b/>
                <w:color w:val="002060"/>
                <w:sz w:val="20"/>
                <w:szCs w:val="20"/>
                <w:lang w:val="en-US"/>
              </w:rPr>
              <w:t>email</w:t>
            </w:r>
            <w:r w:rsidRPr="00C667EE">
              <w:rPr>
                <w:b/>
                <w:color w:val="002060"/>
                <w:sz w:val="20"/>
                <w:szCs w:val="20"/>
              </w:rPr>
              <w:t xml:space="preserve">): </w:t>
            </w:r>
          </w:p>
        </w:tc>
        <w:tc>
          <w:tcPr>
            <w:tcW w:w="7371" w:type="dxa"/>
            <w:tcBorders>
              <w:top w:val="dotted" w:sz="4" w:space="0" w:color="auto"/>
              <w:left w:val="nil"/>
              <w:bottom w:val="dotted" w:sz="4" w:space="0" w:color="auto"/>
              <w:right w:val="nil"/>
            </w:tcBorders>
            <w:vAlign w:val="center"/>
          </w:tcPr>
          <w:p w14:paraId="3B00B20B" w14:textId="77777777" w:rsidR="0045435C" w:rsidRPr="00C667EE" w:rsidRDefault="0045435C" w:rsidP="00A240F2">
            <w:pPr>
              <w:pStyle w:val="23"/>
              <w:tabs>
                <w:tab w:val="left" w:pos="0"/>
                <w:tab w:val="left" w:pos="284"/>
              </w:tabs>
              <w:spacing w:after="60" w:line="240" w:lineRule="auto"/>
              <w:ind w:left="0" w:right="-1"/>
              <w:rPr>
                <w:color w:val="002060"/>
                <w:sz w:val="20"/>
                <w:szCs w:val="20"/>
                <w:u w:val="single"/>
              </w:rPr>
            </w:pPr>
          </w:p>
        </w:tc>
      </w:tr>
    </w:tbl>
    <w:p w14:paraId="3BEA60C9" w14:textId="77777777" w:rsidR="0045435C" w:rsidRPr="00C667EE" w:rsidRDefault="0045435C" w:rsidP="0045435C">
      <w:pPr>
        <w:pStyle w:val="23"/>
        <w:tabs>
          <w:tab w:val="left" w:pos="0"/>
          <w:tab w:val="left" w:pos="284"/>
        </w:tabs>
        <w:spacing w:after="0" w:line="240" w:lineRule="auto"/>
        <w:ind w:left="0" w:right="-1"/>
        <w:jc w:val="center"/>
        <w:rPr>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3261"/>
        <w:gridCol w:w="6946"/>
      </w:tblGrid>
      <w:tr w:rsidR="0045435C" w:rsidRPr="00C667EE" w14:paraId="0C7CB8BF" w14:textId="77777777" w:rsidTr="00A240F2">
        <w:tc>
          <w:tcPr>
            <w:tcW w:w="10632" w:type="dxa"/>
            <w:gridSpan w:val="3"/>
            <w:shd w:val="clear" w:color="auto" w:fill="EEECE1"/>
            <w:vAlign w:val="center"/>
          </w:tcPr>
          <w:p w14:paraId="298FCB73" w14:textId="77777777" w:rsidR="0045435C" w:rsidRPr="00C667EE" w:rsidRDefault="0045435C" w:rsidP="00A240F2">
            <w:pPr>
              <w:pStyle w:val="23"/>
              <w:tabs>
                <w:tab w:val="left" w:pos="0"/>
                <w:tab w:val="left" w:pos="284"/>
              </w:tabs>
              <w:spacing w:before="60" w:after="60" w:line="240" w:lineRule="auto"/>
              <w:ind w:left="0" w:right="-1"/>
              <w:jc w:val="center"/>
              <w:rPr>
                <w:b/>
                <w:color w:val="002060"/>
                <w:sz w:val="20"/>
                <w:szCs w:val="20"/>
              </w:rPr>
            </w:pPr>
            <w:r w:rsidRPr="00C667EE">
              <w:rPr>
                <w:b/>
                <w:color w:val="002060"/>
                <w:sz w:val="20"/>
                <w:szCs w:val="20"/>
              </w:rPr>
              <w:t>ΣΤΟΙΧΕΙΑ ΥΠΗΡΕΣΙΑΚΗΣ ΚΑΤΑΣΤΑΣΗΣ ΥΠΟΨΗΦΙΟΥ</w:t>
            </w:r>
          </w:p>
        </w:tc>
      </w:tr>
      <w:tr w:rsidR="0045435C" w:rsidRPr="00C667EE" w14:paraId="1CD0806D" w14:textId="77777777" w:rsidTr="00A240F2">
        <w:trPr>
          <w:trHeight w:val="397"/>
        </w:trPr>
        <w:tc>
          <w:tcPr>
            <w:tcW w:w="425" w:type="dxa"/>
            <w:tcBorders>
              <w:top w:val="nil"/>
              <w:left w:val="nil"/>
              <w:bottom w:val="nil"/>
              <w:right w:val="nil"/>
            </w:tcBorders>
            <w:vAlign w:val="center"/>
          </w:tcPr>
          <w:p w14:paraId="27C8332E" w14:textId="77777777" w:rsidR="0045435C" w:rsidRPr="00C667EE" w:rsidRDefault="0045435C" w:rsidP="00A240F2">
            <w:pPr>
              <w:pStyle w:val="23"/>
              <w:tabs>
                <w:tab w:val="left" w:pos="0"/>
                <w:tab w:val="left" w:pos="284"/>
              </w:tabs>
              <w:spacing w:after="60" w:line="240" w:lineRule="auto"/>
              <w:ind w:left="0" w:right="-1"/>
              <w:rPr>
                <w:b/>
                <w:color w:val="002060"/>
                <w:sz w:val="20"/>
                <w:szCs w:val="20"/>
              </w:rPr>
            </w:pPr>
            <w:r w:rsidRPr="00C667EE">
              <w:rPr>
                <w:b/>
                <w:color w:val="002060"/>
                <w:sz w:val="20"/>
                <w:szCs w:val="20"/>
              </w:rPr>
              <w:t>1.</w:t>
            </w:r>
          </w:p>
        </w:tc>
        <w:tc>
          <w:tcPr>
            <w:tcW w:w="3261" w:type="dxa"/>
            <w:tcBorders>
              <w:top w:val="nil"/>
              <w:left w:val="nil"/>
              <w:bottom w:val="nil"/>
              <w:right w:val="nil"/>
            </w:tcBorders>
            <w:vAlign w:val="center"/>
          </w:tcPr>
          <w:p w14:paraId="4660439A" w14:textId="77777777" w:rsidR="0045435C" w:rsidRPr="00C667EE" w:rsidRDefault="0045435C" w:rsidP="00A240F2">
            <w:pPr>
              <w:pStyle w:val="23"/>
              <w:tabs>
                <w:tab w:val="left" w:pos="0"/>
                <w:tab w:val="left" w:pos="284"/>
              </w:tabs>
              <w:spacing w:after="60" w:line="240" w:lineRule="auto"/>
              <w:ind w:left="0" w:right="-1"/>
              <w:rPr>
                <w:b/>
                <w:color w:val="002060"/>
                <w:sz w:val="20"/>
                <w:szCs w:val="20"/>
              </w:rPr>
            </w:pPr>
            <w:r w:rsidRPr="00C667EE">
              <w:rPr>
                <w:b/>
                <w:color w:val="002060"/>
                <w:sz w:val="20"/>
                <w:szCs w:val="20"/>
              </w:rPr>
              <w:t>Υπηρεσία οργανικής θέσης:</w:t>
            </w:r>
          </w:p>
        </w:tc>
        <w:tc>
          <w:tcPr>
            <w:tcW w:w="6946" w:type="dxa"/>
            <w:tcBorders>
              <w:left w:val="nil"/>
              <w:bottom w:val="dotted" w:sz="4" w:space="0" w:color="auto"/>
              <w:right w:val="nil"/>
            </w:tcBorders>
            <w:vAlign w:val="center"/>
          </w:tcPr>
          <w:p w14:paraId="760E4741" w14:textId="77777777" w:rsidR="0045435C" w:rsidRPr="00C667EE" w:rsidRDefault="0045435C" w:rsidP="00A240F2">
            <w:pPr>
              <w:pStyle w:val="23"/>
              <w:tabs>
                <w:tab w:val="left" w:pos="0"/>
                <w:tab w:val="left" w:pos="284"/>
              </w:tabs>
              <w:spacing w:after="60" w:line="240" w:lineRule="auto"/>
              <w:ind w:left="0" w:right="-1"/>
              <w:rPr>
                <w:color w:val="002060"/>
                <w:sz w:val="20"/>
                <w:szCs w:val="20"/>
                <w:u w:val="single"/>
              </w:rPr>
            </w:pPr>
          </w:p>
        </w:tc>
      </w:tr>
      <w:tr w:rsidR="0045435C" w:rsidRPr="00C667EE" w14:paraId="452E2F34" w14:textId="77777777" w:rsidTr="00A240F2">
        <w:trPr>
          <w:trHeight w:val="397"/>
        </w:trPr>
        <w:tc>
          <w:tcPr>
            <w:tcW w:w="425" w:type="dxa"/>
            <w:tcBorders>
              <w:top w:val="nil"/>
              <w:left w:val="nil"/>
              <w:bottom w:val="nil"/>
              <w:right w:val="nil"/>
            </w:tcBorders>
            <w:vAlign w:val="center"/>
          </w:tcPr>
          <w:p w14:paraId="05DB9A29" w14:textId="77777777" w:rsidR="0045435C" w:rsidRPr="00C667EE" w:rsidRDefault="0045435C" w:rsidP="00A240F2">
            <w:pPr>
              <w:pStyle w:val="23"/>
              <w:tabs>
                <w:tab w:val="left" w:pos="0"/>
                <w:tab w:val="left" w:pos="284"/>
              </w:tabs>
              <w:spacing w:after="60" w:line="240" w:lineRule="auto"/>
              <w:ind w:left="0" w:right="-1"/>
              <w:rPr>
                <w:b/>
                <w:color w:val="002060"/>
                <w:sz w:val="20"/>
                <w:szCs w:val="20"/>
              </w:rPr>
            </w:pPr>
            <w:r w:rsidRPr="00C667EE">
              <w:rPr>
                <w:b/>
                <w:color w:val="002060"/>
                <w:sz w:val="20"/>
                <w:szCs w:val="20"/>
              </w:rPr>
              <w:t>2.</w:t>
            </w:r>
          </w:p>
        </w:tc>
        <w:tc>
          <w:tcPr>
            <w:tcW w:w="3261" w:type="dxa"/>
            <w:tcBorders>
              <w:top w:val="nil"/>
              <w:left w:val="nil"/>
              <w:bottom w:val="nil"/>
              <w:right w:val="nil"/>
            </w:tcBorders>
            <w:vAlign w:val="center"/>
          </w:tcPr>
          <w:p w14:paraId="54B5D216" w14:textId="77777777" w:rsidR="0045435C" w:rsidRPr="00C667EE" w:rsidRDefault="0045435C" w:rsidP="00A240F2">
            <w:pPr>
              <w:pStyle w:val="23"/>
              <w:tabs>
                <w:tab w:val="left" w:pos="0"/>
                <w:tab w:val="left" w:pos="284"/>
              </w:tabs>
              <w:spacing w:after="60" w:line="240" w:lineRule="auto"/>
              <w:ind w:left="0" w:right="-1"/>
              <w:rPr>
                <w:b/>
                <w:color w:val="002060"/>
                <w:sz w:val="20"/>
                <w:szCs w:val="20"/>
              </w:rPr>
            </w:pPr>
            <w:r w:rsidRPr="00C667EE">
              <w:rPr>
                <w:b/>
                <w:color w:val="002060"/>
                <w:sz w:val="20"/>
                <w:szCs w:val="20"/>
              </w:rPr>
              <w:t>Υπηρεσία με απόσπαση (εάν ισχύει):</w:t>
            </w:r>
          </w:p>
        </w:tc>
        <w:tc>
          <w:tcPr>
            <w:tcW w:w="6946" w:type="dxa"/>
            <w:tcBorders>
              <w:top w:val="dotted" w:sz="4" w:space="0" w:color="auto"/>
              <w:left w:val="nil"/>
              <w:bottom w:val="dotted" w:sz="4" w:space="0" w:color="auto"/>
              <w:right w:val="nil"/>
            </w:tcBorders>
            <w:vAlign w:val="center"/>
          </w:tcPr>
          <w:p w14:paraId="5E4982DD" w14:textId="77777777" w:rsidR="0045435C" w:rsidRPr="00C667EE" w:rsidRDefault="0045435C" w:rsidP="00A240F2">
            <w:pPr>
              <w:pStyle w:val="23"/>
              <w:tabs>
                <w:tab w:val="left" w:pos="0"/>
                <w:tab w:val="left" w:pos="284"/>
              </w:tabs>
              <w:spacing w:after="60" w:line="240" w:lineRule="auto"/>
              <w:ind w:left="0" w:right="-1"/>
              <w:rPr>
                <w:color w:val="002060"/>
                <w:sz w:val="20"/>
                <w:szCs w:val="20"/>
                <w:u w:val="single"/>
              </w:rPr>
            </w:pPr>
          </w:p>
        </w:tc>
      </w:tr>
      <w:tr w:rsidR="0045435C" w:rsidRPr="00C667EE" w14:paraId="02B54B83" w14:textId="77777777" w:rsidTr="00A240F2">
        <w:trPr>
          <w:trHeight w:val="397"/>
        </w:trPr>
        <w:tc>
          <w:tcPr>
            <w:tcW w:w="425" w:type="dxa"/>
            <w:tcBorders>
              <w:top w:val="nil"/>
              <w:left w:val="nil"/>
              <w:bottom w:val="nil"/>
              <w:right w:val="nil"/>
            </w:tcBorders>
            <w:vAlign w:val="center"/>
          </w:tcPr>
          <w:p w14:paraId="17D5AC58" w14:textId="77777777" w:rsidR="0045435C" w:rsidRPr="00C667EE" w:rsidRDefault="0045435C" w:rsidP="00A240F2">
            <w:pPr>
              <w:pStyle w:val="23"/>
              <w:tabs>
                <w:tab w:val="left" w:pos="0"/>
                <w:tab w:val="left" w:pos="284"/>
              </w:tabs>
              <w:spacing w:after="60" w:line="240" w:lineRule="auto"/>
              <w:ind w:left="0" w:right="-1"/>
              <w:rPr>
                <w:b/>
                <w:color w:val="002060"/>
                <w:sz w:val="20"/>
                <w:szCs w:val="20"/>
              </w:rPr>
            </w:pPr>
            <w:r w:rsidRPr="00C667EE">
              <w:rPr>
                <w:b/>
                <w:color w:val="002060"/>
                <w:sz w:val="20"/>
                <w:szCs w:val="20"/>
              </w:rPr>
              <w:t xml:space="preserve">3. </w:t>
            </w:r>
          </w:p>
        </w:tc>
        <w:tc>
          <w:tcPr>
            <w:tcW w:w="3261" w:type="dxa"/>
            <w:tcBorders>
              <w:top w:val="nil"/>
              <w:left w:val="nil"/>
              <w:bottom w:val="nil"/>
              <w:right w:val="nil"/>
            </w:tcBorders>
            <w:vAlign w:val="center"/>
          </w:tcPr>
          <w:p w14:paraId="7B416642" w14:textId="77777777" w:rsidR="0045435C" w:rsidRPr="00C667EE" w:rsidRDefault="0045435C" w:rsidP="00A240F2">
            <w:pPr>
              <w:pStyle w:val="23"/>
              <w:tabs>
                <w:tab w:val="left" w:pos="0"/>
                <w:tab w:val="left" w:pos="284"/>
              </w:tabs>
              <w:spacing w:after="60" w:line="240" w:lineRule="auto"/>
              <w:ind w:left="0" w:right="-1"/>
              <w:rPr>
                <w:b/>
                <w:color w:val="002060"/>
                <w:sz w:val="20"/>
                <w:szCs w:val="20"/>
              </w:rPr>
            </w:pPr>
            <w:r w:rsidRPr="00C667EE">
              <w:rPr>
                <w:b/>
                <w:color w:val="002060"/>
                <w:sz w:val="20"/>
                <w:szCs w:val="20"/>
              </w:rPr>
              <w:t>Θέση που κατέχει ο υποψήφιος:</w:t>
            </w:r>
          </w:p>
        </w:tc>
        <w:tc>
          <w:tcPr>
            <w:tcW w:w="6946" w:type="dxa"/>
            <w:tcBorders>
              <w:top w:val="dotted" w:sz="4" w:space="0" w:color="auto"/>
              <w:left w:val="nil"/>
              <w:bottom w:val="dotted" w:sz="4" w:space="0" w:color="auto"/>
              <w:right w:val="nil"/>
            </w:tcBorders>
            <w:vAlign w:val="center"/>
          </w:tcPr>
          <w:p w14:paraId="16FCFE52" w14:textId="77777777" w:rsidR="0045435C" w:rsidRPr="00C667EE" w:rsidRDefault="0045435C" w:rsidP="00A240F2">
            <w:pPr>
              <w:pStyle w:val="23"/>
              <w:tabs>
                <w:tab w:val="left" w:pos="0"/>
                <w:tab w:val="left" w:pos="284"/>
              </w:tabs>
              <w:spacing w:after="60" w:line="240" w:lineRule="auto"/>
              <w:ind w:left="0" w:right="-1"/>
              <w:rPr>
                <w:color w:val="002060"/>
                <w:sz w:val="20"/>
                <w:szCs w:val="20"/>
                <w:u w:val="single"/>
              </w:rPr>
            </w:pPr>
          </w:p>
        </w:tc>
      </w:tr>
      <w:tr w:rsidR="0045435C" w:rsidRPr="00C667EE" w14:paraId="0B6F617B" w14:textId="77777777" w:rsidTr="00A240F2">
        <w:trPr>
          <w:trHeight w:val="397"/>
        </w:trPr>
        <w:tc>
          <w:tcPr>
            <w:tcW w:w="425" w:type="dxa"/>
            <w:tcBorders>
              <w:top w:val="nil"/>
              <w:left w:val="nil"/>
              <w:bottom w:val="nil"/>
              <w:right w:val="nil"/>
            </w:tcBorders>
            <w:vAlign w:val="center"/>
          </w:tcPr>
          <w:p w14:paraId="001E8B27" w14:textId="77777777" w:rsidR="0045435C" w:rsidRPr="00C667EE" w:rsidRDefault="0045435C" w:rsidP="00A240F2">
            <w:pPr>
              <w:pStyle w:val="23"/>
              <w:tabs>
                <w:tab w:val="left" w:pos="0"/>
                <w:tab w:val="left" w:pos="284"/>
              </w:tabs>
              <w:spacing w:after="60" w:line="240" w:lineRule="auto"/>
              <w:ind w:left="0" w:right="-1"/>
              <w:rPr>
                <w:b/>
                <w:color w:val="002060"/>
                <w:sz w:val="20"/>
                <w:szCs w:val="20"/>
              </w:rPr>
            </w:pPr>
            <w:r w:rsidRPr="00C667EE">
              <w:rPr>
                <w:b/>
                <w:color w:val="002060"/>
                <w:sz w:val="20"/>
                <w:szCs w:val="20"/>
              </w:rPr>
              <w:t>4.</w:t>
            </w:r>
          </w:p>
        </w:tc>
        <w:tc>
          <w:tcPr>
            <w:tcW w:w="3261" w:type="dxa"/>
            <w:tcBorders>
              <w:top w:val="nil"/>
              <w:left w:val="nil"/>
              <w:bottom w:val="nil"/>
              <w:right w:val="nil"/>
            </w:tcBorders>
            <w:vAlign w:val="center"/>
          </w:tcPr>
          <w:p w14:paraId="2ECD113E" w14:textId="77777777" w:rsidR="0045435C" w:rsidRPr="00C667EE" w:rsidRDefault="0045435C" w:rsidP="00A240F2">
            <w:pPr>
              <w:pStyle w:val="23"/>
              <w:tabs>
                <w:tab w:val="left" w:pos="0"/>
                <w:tab w:val="left" w:pos="284"/>
              </w:tabs>
              <w:spacing w:after="60" w:line="240" w:lineRule="auto"/>
              <w:ind w:left="0" w:right="-1"/>
              <w:rPr>
                <w:b/>
                <w:color w:val="002060"/>
                <w:sz w:val="20"/>
                <w:szCs w:val="20"/>
              </w:rPr>
            </w:pPr>
            <w:r w:rsidRPr="00C667EE">
              <w:rPr>
                <w:b/>
                <w:color w:val="002060"/>
                <w:sz w:val="20"/>
                <w:szCs w:val="20"/>
              </w:rPr>
              <w:t>Κλάδος/Βαθμός/Κατηγορία</w:t>
            </w:r>
          </w:p>
        </w:tc>
        <w:tc>
          <w:tcPr>
            <w:tcW w:w="6946" w:type="dxa"/>
            <w:tcBorders>
              <w:top w:val="dotted" w:sz="4" w:space="0" w:color="auto"/>
              <w:left w:val="nil"/>
              <w:bottom w:val="dotted" w:sz="4" w:space="0" w:color="auto"/>
              <w:right w:val="nil"/>
            </w:tcBorders>
            <w:vAlign w:val="center"/>
          </w:tcPr>
          <w:p w14:paraId="0C1B393C" w14:textId="77777777" w:rsidR="0045435C" w:rsidRPr="00C667EE" w:rsidRDefault="0045435C" w:rsidP="00A240F2">
            <w:pPr>
              <w:pStyle w:val="23"/>
              <w:tabs>
                <w:tab w:val="left" w:pos="0"/>
                <w:tab w:val="left" w:pos="284"/>
              </w:tabs>
              <w:spacing w:after="60" w:line="240" w:lineRule="auto"/>
              <w:ind w:left="0" w:right="-1"/>
              <w:rPr>
                <w:color w:val="002060"/>
                <w:sz w:val="20"/>
                <w:szCs w:val="20"/>
                <w:u w:val="single"/>
              </w:rPr>
            </w:pPr>
          </w:p>
        </w:tc>
      </w:tr>
      <w:tr w:rsidR="0045435C" w:rsidRPr="00C667EE" w14:paraId="729C51CB" w14:textId="77777777" w:rsidTr="00A240F2">
        <w:trPr>
          <w:trHeight w:val="397"/>
        </w:trPr>
        <w:tc>
          <w:tcPr>
            <w:tcW w:w="425" w:type="dxa"/>
            <w:tcBorders>
              <w:top w:val="nil"/>
              <w:left w:val="nil"/>
              <w:bottom w:val="nil"/>
              <w:right w:val="nil"/>
            </w:tcBorders>
            <w:vAlign w:val="center"/>
          </w:tcPr>
          <w:p w14:paraId="4AFB6561" w14:textId="77777777" w:rsidR="0045435C" w:rsidRPr="00C667EE" w:rsidRDefault="0045435C" w:rsidP="00A240F2">
            <w:pPr>
              <w:pStyle w:val="23"/>
              <w:tabs>
                <w:tab w:val="left" w:pos="0"/>
                <w:tab w:val="left" w:pos="284"/>
              </w:tabs>
              <w:spacing w:after="60" w:line="240" w:lineRule="auto"/>
              <w:ind w:left="0" w:right="-1"/>
              <w:rPr>
                <w:b/>
                <w:color w:val="002060"/>
                <w:sz w:val="20"/>
                <w:szCs w:val="20"/>
              </w:rPr>
            </w:pPr>
            <w:r w:rsidRPr="00C667EE">
              <w:rPr>
                <w:b/>
                <w:color w:val="002060"/>
                <w:sz w:val="20"/>
                <w:szCs w:val="20"/>
              </w:rPr>
              <w:t>5.</w:t>
            </w:r>
          </w:p>
        </w:tc>
        <w:tc>
          <w:tcPr>
            <w:tcW w:w="3261" w:type="dxa"/>
            <w:tcBorders>
              <w:top w:val="nil"/>
              <w:left w:val="nil"/>
              <w:bottom w:val="nil"/>
              <w:right w:val="nil"/>
            </w:tcBorders>
            <w:vAlign w:val="center"/>
          </w:tcPr>
          <w:p w14:paraId="296D0ED6" w14:textId="77777777" w:rsidR="0045435C" w:rsidRPr="00C667EE" w:rsidRDefault="0045435C" w:rsidP="00A240F2">
            <w:pPr>
              <w:pStyle w:val="23"/>
              <w:tabs>
                <w:tab w:val="left" w:pos="0"/>
                <w:tab w:val="left" w:pos="284"/>
              </w:tabs>
              <w:spacing w:after="60" w:line="240" w:lineRule="auto"/>
              <w:ind w:left="0" w:right="-1"/>
              <w:rPr>
                <w:b/>
                <w:color w:val="002060"/>
                <w:sz w:val="20"/>
                <w:szCs w:val="20"/>
              </w:rPr>
            </w:pPr>
            <w:r w:rsidRPr="00C667EE">
              <w:rPr>
                <w:b/>
                <w:color w:val="002060"/>
                <w:sz w:val="20"/>
                <w:szCs w:val="20"/>
              </w:rPr>
              <w:t>Αρμόδια Διεύθυνση Προσωπικού/Διοικητικού:</w:t>
            </w:r>
          </w:p>
        </w:tc>
        <w:tc>
          <w:tcPr>
            <w:tcW w:w="6946" w:type="dxa"/>
            <w:tcBorders>
              <w:top w:val="dotted" w:sz="4" w:space="0" w:color="auto"/>
              <w:left w:val="nil"/>
              <w:bottom w:val="dotted" w:sz="4" w:space="0" w:color="auto"/>
              <w:right w:val="nil"/>
            </w:tcBorders>
            <w:vAlign w:val="center"/>
          </w:tcPr>
          <w:p w14:paraId="57DEDDFD" w14:textId="77777777" w:rsidR="0045435C" w:rsidRPr="00C667EE" w:rsidRDefault="0045435C" w:rsidP="00A240F2">
            <w:pPr>
              <w:pStyle w:val="23"/>
              <w:tabs>
                <w:tab w:val="left" w:pos="0"/>
                <w:tab w:val="left" w:pos="284"/>
              </w:tabs>
              <w:spacing w:after="60" w:line="240" w:lineRule="auto"/>
              <w:ind w:left="0" w:right="-1"/>
              <w:rPr>
                <w:color w:val="002060"/>
                <w:sz w:val="20"/>
                <w:szCs w:val="20"/>
              </w:rPr>
            </w:pPr>
            <w:r w:rsidRPr="00C667EE">
              <w:rPr>
                <w:color w:val="002060"/>
                <w:sz w:val="20"/>
                <w:szCs w:val="20"/>
              </w:rPr>
              <w:t>Διεύθυνση Διαχείρισης Ανθρώπινου Δυναμικού της Α.Α.Δ.Ε.</w:t>
            </w:r>
          </w:p>
          <w:p w14:paraId="1BF7203C" w14:textId="77777777" w:rsidR="0045435C" w:rsidRPr="00C667EE" w:rsidRDefault="0045435C" w:rsidP="00A240F2">
            <w:pPr>
              <w:pStyle w:val="23"/>
              <w:tabs>
                <w:tab w:val="left" w:pos="0"/>
                <w:tab w:val="left" w:pos="284"/>
              </w:tabs>
              <w:spacing w:after="60" w:line="240" w:lineRule="auto"/>
              <w:ind w:left="0" w:right="-1"/>
              <w:rPr>
                <w:color w:val="002060"/>
                <w:sz w:val="20"/>
                <w:szCs w:val="20"/>
              </w:rPr>
            </w:pPr>
            <w:r w:rsidRPr="00C667EE">
              <w:rPr>
                <w:color w:val="002060"/>
                <w:sz w:val="20"/>
                <w:szCs w:val="20"/>
              </w:rPr>
              <w:t>Άλλη: …………………………………………………………………………………..</w:t>
            </w:r>
          </w:p>
        </w:tc>
      </w:tr>
    </w:tbl>
    <w:p w14:paraId="71FADB32" w14:textId="77777777" w:rsidR="0045435C" w:rsidRPr="00C667EE" w:rsidRDefault="0045435C" w:rsidP="0045435C">
      <w:pPr>
        <w:pStyle w:val="23"/>
        <w:tabs>
          <w:tab w:val="left" w:pos="0"/>
          <w:tab w:val="left" w:pos="284"/>
        </w:tabs>
        <w:spacing w:after="0" w:line="240" w:lineRule="auto"/>
        <w:ind w:left="0" w:right="-1"/>
        <w:rPr>
          <w:color w:val="002060"/>
          <w:sz w:val="20"/>
          <w:szCs w:val="20"/>
        </w:rPr>
      </w:pPr>
    </w:p>
    <w:tbl>
      <w:tblPr>
        <w:tblW w:w="10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9863"/>
      </w:tblGrid>
      <w:tr w:rsidR="0045435C" w:rsidRPr="00C667EE" w14:paraId="0F150032" w14:textId="77777777" w:rsidTr="00A240F2">
        <w:trPr>
          <w:trHeight w:val="559"/>
        </w:trPr>
        <w:tc>
          <w:tcPr>
            <w:tcW w:w="10419" w:type="dxa"/>
            <w:gridSpan w:val="2"/>
            <w:tcBorders>
              <w:bottom w:val="single" w:sz="4" w:space="0" w:color="auto"/>
            </w:tcBorders>
            <w:shd w:val="clear" w:color="auto" w:fill="EEECE1"/>
            <w:vAlign w:val="center"/>
          </w:tcPr>
          <w:p w14:paraId="3FB7F025" w14:textId="77777777" w:rsidR="0045435C" w:rsidRPr="00C667EE" w:rsidRDefault="0045435C" w:rsidP="00A240F2">
            <w:pPr>
              <w:pStyle w:val="23"/>
              <w:tabs>
                <w:tab w:val="left" w:pos="0"/>
                <w:tab w:val="left" w:pos="284"/>
              </w:tabs>
              <w:spacing w:before="60" w:after="60" w:line="240" w:lineRule="auto"/>
              <w:ind w:left="0" w:right="-1"/>
              <w:jc w:val="center"/>
              <w:rPr>
                <w:b/>
                <w:color w:val="002060"/>
                <w:sz w:val="20"/>
                <w:szCs w:val="20"/>
              </w:rPr>
            </w:pPr>
            <w:r w:rsidRPr="00C667EE">
              <w:rPr>
                <w:b/>
                <w:color w:val="002060"/>
                <w:sz w:val="20"/>
                <w:szCs w:val="20"/>
              </w:rPr>
              <w:t xml:space="preserve"> ΕΚΔΗΛΩΣΗ ΕΝΔΙΑΦΕΡΟΝΤΟΣ</w:t>
            </w:r>
          </w:p>
          <w:p w14:paraId="0E849356" w14:textId="77777777" w:rsidR="0045435C" w:rsidRPr="00C667EE" w:rsidRDefault="0045435C" w:rsidP="00A240F2">
            <w:pPr>
              <w:pStyle w:val="23"/>
              <w:tabs>
                <w:tab w:val="left" w:pos="0"/>
                <w:tab w:val="left" w:pos="284"/>
              </w:tabs>
              <w:spacing w:before="60" w:after="60" w:line="240" w:lineRule="auto"/>
              <w:ind w:left="0" w:right="-1"/>
              <w:jc w:val="center"/>
              <w:rPr>
                <w:b/>
                <w:color w:val="002060"/>
                <w:sz w:val="20"/>
                <w:szCs w:val="20"/>
              </w:rPr>
            </w:pPr>
            <w:r w:rsidRPr="00C667EE">
              <w:rPr>
                <w:b/>
                <w:color w:val="002060"/>
                <w:sz w:val="20"/>
                <w:szCs w:val="20"/>
              </w:rPr>
              <w:t>ΘΕΣΗ/ΘΕΣΕΙΣ ΠΡΟΤΙΜΗΣΗΣ</w:t>
            </w:r>
            <w:r w:rsidRPr="00C667EE">
              <w:rPr>
                <w:rStyle w:val="ac"/>
                <w:b/>
                <w:color w:val="002060"/>
                <w:sz w:val="20"/>
                <w:szCs w:val="20"/>
              </w:rPr>
              <w:footnoteReference w:id="1"/>
            </w:r>
            <w:r w:rsidRPr="00C667EE">
              <w:rPr>
                <w:b/>
                <w:color w:val="002060"/>
                <w:sz w:val="20"/>
                <w:szCs w:val="20"/>
              </w:rPr>
              <w:t xml:space="preserve"> ΥΠΟΨΗΦΙΟΥ </w:t>
            </w:r>
          </w:p>
        </w:tc>
      </w:tr>
      <w:tr w:rsidR="0045435C" w:rsidRPr="00C667EE" w14:paraId="334C46E3" w14:textId="77777777" w:rsidTr="00A240F2">
        <w:trPr>
          <w:trHeight w:val="334"/>
        </w:trPr>
        <w:tc>
          <w:tcPr>
            <w:tcW w:w="556" w:type="dxa"/>
            <w:tcBorders>
              <w:top w:val="nil"/>
              <w:left w:val="nil"/>
              <w:bottom w:val="nil"/>
              <w:right w:val="nil"/>
            </w:tcBorders>
            <w:vAlign w:val="center"/>
          </w:tcPr>
          <w:p w14:paraId="33B52940" w14:textId="77777777" w:rsidR="0045435C" w:rsidRPr="00C667EE" w:rsidRDefault="0045435C" w:rsidP="00A240F2">
            <w:pPr>
              <w:pStyle w:val="23"/>
              <w:tabs>
                <w:tab w:val="left" w:pos="0"/>
                <w:tab w:val="left" w:pos="284"/>
              </w:tabs>
              <w:spacing w:after="60" w:line="240" w:lineRule="auto"/>
              <w:ind w:left="0" w:right="-1"/>
              <w:jc w:val="right"/>
              <w:rPr>
                <w:color w:val="002060"/>
                <w:sz w:val="20"/>
                <w:szCs w:val="20"/>
              </w:rPr>
            </w:pPr>
          </w:p>
        </w:tc>
        <w:tc>
          <w:tcPr>
            <w:tcW w:w="9863" w:type="dxa"/>
            <w:tcBorders>
              <w:top w:val="nil"/>
              <w:left w:val="nil"/>
              <w:bottom w:val="dotted" w:sz="4" w:space="0" w:color="auto"/>
              <w:right w:val="nil"/>
            </w:tcBorders>
            <w:vAlign w:val="center"/>
          </w:tcPr>
          <w:p w14:paraId="47FC40BC" w14:textId="77777777" w:rsidR="0045435C" w:rsidRPr="00C667EE" w:rsidRDefault="0045435C" w:rsidP="00A240F2">
            <w:pPr>
              <w:pStyle w:val="23"/>
              <w:tabs>
                <w:tab w:val="left" w:pos="0"/>
                <w:tab w:val="left" w:pos="284"/>
              </w:tabs>
              <w:spacing w:after="60" w:line="240" w:lineRule="auto"/>
              <w:ind w:left="0" w:right="-1"/>
              <w:rPr>
                <w:color w:val="002060"/>
                <w:sz w:val="20"/>
                <w:szCs w:val="20"/>
                <w:u w:val="single"/>
              </w:rPr>
            </w:pPr>
          </w:p>
        </w:tc>
      </w:tr>
      <w:tr w:rsidR="0045435C" w:rsidRPr="00C667EE" w14:paraId="014A1451" w14:textId="77777777" w:rsidTr="00A240F2">
        <w:trPr>
          <w:trHeight w:val="334"/>
        </w:trPr>
        <w:tc>
          <w:tcPr>
            <w:tcW w:w="556" w:type="dxa"/>
            <w:tcBorders>
              <w:top w:val="nil"/>
              <w:left w:val="nil"/>
              <w:bottom w:val="nil"/>
              <w:right w:val="nil"/>
            </w:tcBorders>
            <w:vAlign w:val="center"/>
          </w:tcPr>
          <w:p w14:paraId="10483D19" w14:textId="77777777" w:rsidR="0045435C" w:rsidRPr="00C667EE" w:rsidRDefault="0045435C" w:rsidP="00A240F2">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14:paraId="3E5C9843" w14:textId="77777777" w:rsidR="0045435C" w:rsidRPr="00C667EE" w:rsidRDefault="0045435C" w:rsidP="00A240F2">
            <w:pPr>
              <w:pStyle w:val="23"/>
              <w:tabs>
                <w:tab w:val="left" w:pos="0"/>
                <w:tab w:val="left" w:pos="284"/>
              </w:tabs>
              <w:spacing w:after="60" w:line="240" w:lineRule="auto"/>
              <w:ind w:left="0" w:right="-1"/>
              <w:rPr>
                <w:color w:val="002060"/>
                <w:sz w:val="20"/>
                <w:szCs w:val="20"/>
                <w:u w:val="single"/>
              </w:rPr>
            </w:pPr>
          </w:p>
        </w:tc>
      </w:tr>
      <w:tr w:rsidR="0045435C" w:rsidRPr="00C667EE" w14:paraId="4A40DEB6" w14:textId="77777777" w:rsidTr="00A240F2">
        <w:trPr>
          <w:trHeight w:val="334"/>
        </w:trPr>
        <w:tc>
          <w:tcPr>
            <w:tcW w:w="556" w:type="dxa"/>
            <w:tcBorders>
              <w:top w:val="nil"/>
              <w:left w:val="nil"/>
              <w:bottom w:val="nil"/>
              <w:right w:val="nil"/>
            </w:tcBorders>
            <w:vAlign w:val="center"/>
          </w:tcPr>
          <w:p w14:paraId="11FA0FF7" w14:textId="77777777" w:rsidR="0045435C" w:rsidRPr="00C667EE" w:rsidRDefault="0045435C" w:rsidP="00A240F2">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14:paraId="41433479" w14:textId="77777777" w:rsidR="0045435C" w:rsidRPr="00C667EE" w:rsidRDefault="0045435C" w:rsidP="00A240F2">
            <w:pPr>
              <w:pStyle w:val="23"/>
              <w:tabs>
                <w:tab w:val="left" w:pos="0"/>
                <w:tab w:val="left" w:pos="284"/>
              </w:tabs>
              <w:spacing w:after="60" w:line="240" w:lineRule="auto"/>
              <w:ind w:left="0" w:right="-1"/>
              <w:jc w:val="right"/>
              <w:rPr>
                <w:color w:val="002060"/>
                <w:sz w:val="20"/>
                <w:szCs w:val="20"/>
                <w:u w:val="single"/>
              </w:rPr>
            </w:pPr>
          </w:p>
        </w:tc>
      </w:tr>
    </w:tbl>
    <w:p w14:paraId="35ACB8B2" w14:textId="77777777" w:rsidR="0045435C" w:rsidRPr="00C667EE" w:rsidRDefault="0045435C" w:rsidP="0045435C">
      <w:pPr>
        <w:pStyle w:val="23"/>
        <w:tabs>
          <w:tab w:val="left" w:pos="0"/>
          <w:tab w:val="left" w:pos="284"/>
        </w:tabs>
        <w:spacing w:after="0" w:line="360" w:lineRule="auto"/>
        <w:ind w:left="0" w:right="-1"/>
        <w:jc w:val="center"/>
        <w:rPr>
          <w:color w:val="002060"/>
          <w:sz w:val="20"/>
          <w:szCs w:val="20"/>
        </w:rPr>
      </w:pPr>
    </w:p>
    <w:tbl>
      <w:tblPr>
        <w:tblpPr w:leftFromText="180" w:rightFromText="180" w:vertAnchor="text" w:horzAnchor="margin" w:tblpXSpec="right" w:tblpY="-46"/>
        <w:tblW w:w="0" w:type="auto"/>
        <w:tblBorders>
          <w:bottom w:val="dashSmallGap" w:sz="4" w:space="0" w:color="auto"/>
        </w:tblBorders>
        <w:tblLook w:val="0000" w:firstRow="0" w:lastRow="0" w:firstColumn="0" w:lastColumn="0" w:noHBand="0" w:noVBand="0"/>
      </w:tblPr>
      <w:tblGrid>
        <w:gridCol w:w="3607"/>
      </w:tblGrid>
      <w:tr w:rsidR="0045435C" w:rsidRPr="00C667EE" w14:paraId="3A600D7F" w14:textId="77777777" w:rsidTr="00A240F2">
        <w:trPr>
          <w:trHeight w:val="208"/>
        </w:trPr>
        <w:tc>
          <w:tcPr>
            <w:tcW w:w="3607" w:type="dxa"/>
          </w:tcPr>
          <w:p w14:paraId="3E365091" w14:textId="77777777" w:rsidR="0045435C" w:rsidRPr="00C667EE" w:rsidRDefault="0045435C" w:rsidP="00A240F2">
            <w:pPr>
              <w:pStyle w:val="23"/>
              <w:tabs>
                <w:tab w:val="left" w:pos="0"/>
                <w:tab w:val="left" w:pos="284"/>
              </w:tabs>
              <w:spacing w:after="0"/>
              <w:ind w:left="0" w:right="-1"/>
              <w:jc w:val="center"/>
              <w:rPr>
                <w:b/>
                <w:color w:val="002060"/>
                <w:sz w:val="20"/>
                <w:szCs w:val="20"/>
              </w:rPr>
            </w:pPr>
            <w:r w:rsidRPr="00C667EE">
              <w:rPr>
                <w:b/>
                <w:color w:val="002060"/>
                <w:sz w:val="20"/>
                <w:szCs w:val="20"/>
              </w:rPr>
              <w:t>Ημερομηνία</w:t>
            </w:r>
          </w:p>
          <w:p w14:paraId="44BDA497" w14:textId="77777777" w:rsidR="0045435C" w:rsidRPr="00C667EE" w:rsidRDefault="0045435C" w:rsidP="00A240F2">
            <w:pPr>
              <w:pStyle w:val="23"/>
              <w:tabs>
                <w:tab w:val="left" w:pos="0"/>
                <w:tab w:val="left" w:pos="284"/>
              </w:tabs>
              <w:spacing w:after="0"/>
              <w:ind w:left="0" w:right="-1"/>
              <w:jc w:val="center"/>
              <w:rPr>
                <w:b/>
                <w:color w:val="002060"/>
                <w:sz w:val="20"/>
                <w:szCs w:val="20"/>
              </w:rPr>
            </w:pPr>
            <w:r w:rsidRPr="00C667EE">
              <w:rPr>
                <w:b/>
                <w:color w:val="002060"/>
                <w:sz w:val="20"/>
                <w:szCs w:val="20"/>
              </w:rPr>
              <w:t>Ο/Η Αιτών/ούσα</w:t>
            </w:r>
          </w:p>
        </w:tc>
      </w:tr>
      <w:tr w:rsidR="0045435C" w:rsidRPr="00C667EE" w14:paraId="2280E262" w14:textId="77777777" w:rsidTr="00A240F2">
        <w:trPr>
          <w:trHeight w:val="365"/>
        </w:trPr>
        <w:tc>
          <w:tcPr>
            <w:tcW w:w="3607" w:type="dxa"/>
          </w:tcPr>
          <w:p w14:paraId="11F29669" w14:textId="77777777" w:rsidR="0045435C" w:rsidRPr="00C667EE" w:rsidRDefault="0045435C" w:rsidP="00A240F2">
            <w:pPr>
              <w:pStyle w:val="23"/>
              <w:tabs>
                <w:tab w:val="left" w:pos="0"/>
                <w:tab w:val="left" w:pos="284"/>
              </w:tabs>
              <w:spacing w:after="0" w:line="240" w:lineRule="auto"/>
              <w:ind w:left="0" w:right="-1"/>
              <w:jc w:val="center"/>
              <w:rPr>
                <w:b/>
                <w:color w:val="002060"/>
                <w:sz w:val="20"/>
                <w:szCs w:val="20"/>
              </w:rPr>
            </w:pPr>
            <w:r w:rsidRPr="00C667EE">
              <w:rPr>
                <w:b/>
                <w:color w:val="002060"/>
                <w:sz w:val="20"/>
                <w:szCs w:val="20"/>
              </w:rPr>
              <w:t>(υπογραφή)</w:t>
            </w:r>
          </w:p>
        </w:tc>
      </w:tr>
      <w:tr w:rsidR="0045435C" w:rsidRPr="00C667EE" w14:paraId="1BAC194B" w14:textId="77777777" w:rsidTr="00A240F2">
        <w:trPr>
          <w:trHeight w:val="365"/>
        </w:trPr>
        <w:tc>
          <w:tcPr>
            <w:tcW w:w="3607" w:type="dxa"/>
          </w:tcPr>
          <w:p w14:paraId="457991D5" w14:textId="77777777" w:rsidR="0045435C" w:rsidRPr="00C667EE" w:rsidRDefault="0045435C" w:rsidP="00A240F2">
            <w:pPr>
              <w:pStyle w:val="23"/>
              <w:tabs>
                <w:tab w:val="left" w:pos="0"/>
                <w:tab w:val="left" w:pos="284"/>
              </w:tabs>
              <w:spacing w:after="0" w:line="240" w:lineRule="auto"/>
              <w:ind w:left="0" w:right="-1"/>
              <w:jc w:val="center"/>
              <w:rPr>
                <w:b/>
                <w:color w:val="002060"/>
                <w:sz w:val="20"/>
                <w:szCs w:val="20"/>
              </w:rPr>
            </w:pPr>
          </w:p>
          <w:p w14:paraId="63DC761D" w14:textId="77777777" w:rsidR="0045435C" w:rsidRPr="00C667EE" w:rsidRDefault="0045435C" w:rsidP="00A240F2">
            <w:pPr>
              <w:pStyle w:val="23"/>
              <w:tabs>
                <w:tab w:val="left" w:pos="0"/>
                <w:tab w:val="left" w:pos="284"/>
              </w:tabs>
              <w:spacing w:after="0" w:line="240" w:lineRule="auto"/>
              <w:ind w:left="0" w:right="-1"/>
              <w:rPr>
                <w:b/>
                <w:color w:val="002060"/>
                <w:sz w:val="20"/>
                <w:szCs w:val="20"/>
              </w:rPr>
            </w:pPr>
          </w:p>
        </w:tc>
      </w:tr>
    </w:tbl>
    <w:p w14:paraId="34531528" w14:textId="77777777" w:rsidR="0045435C" w:rsidRPr="00C667EE" w:rsidRDefault="0045435C" w:rsidP="0045435C">
      <w:pPr>
        <w:pStyle w:val="23"/>
        <w:tabs>
          <w:tab w:val="left" w:pos="0"/>
        </w:tabs>
        <w:spacing w:after="0" w:line="360" w:lineRule="auto"/>
        <w:ind w:left="0" w:right="-1"/>
        <w:outlineLvl w:val="0"/>
        <w:rPr>
          <w:b/>
          <w:color w:val="002060"/>
          <w:sz w:val="20"/>
          <w:szCs w:val="20"/>
        </w:rPr>
      </w:pPr>
    </w:p>
    <w:p w14:paraId="725F813C" w14:textId="77777777" w:rsidR="0045435C" w:rsidRPr="00C667EE" w:rsidRDefault="0045435C" w:rsidP="0045435C">
      <w:pPr>
        <w:pStyle w:val="23"/>
        <w:tabs>
          <w:tab w:val="left" w:pos="0"/>
        </w:tabs>
        <w:spacing w:after="0" w:line="360" w:lineRule="auto"/>
        <w:ind w:left="0" w:right="-1"/>
        <w:jc w:val="center"/>
        <w:outlineLvl w:val="0"/>
        <w:rPr>
          <w:b/>
          <w:color w:val="002060"/>
          <w:sz w:val="20"/>
          <w:szCs w:val="20"/>
        </w:rPr>
      </w:pPr>
    </w:p>
    <w:p w14:paraId="54EDD59A" w14:textId="77777777" w:rsidR="0045435C" w:rsidRPr="00C667EE" w:rsidRDefault="0045435C" w:rsidP="0045435C">
      <w:pPr>
        <w:pStyle w:val="23"/>
        <w:tabs>
          <w:tab w:val="left" w:pos="0"/>
        </w:tabs>
        <w:spacing w:after="0" w:line="360" w:lineRule="auto"/>
        <w:ind w:left="0" w:right="-1"/>
        <w:jc w:val="center"/>
        <w:outlineLvl w:val="0"/>
        <w:rPr>
          <w:b/>
          <w:color w:val="002060"/>
          <w:sz w:val="20"/>
          <w:szCs w:val="20"/>
        </w:rPr>
      </w:pPr>
    </w:p>
    <w:p w14:paraId="43286A0F" w14:textId="77777777" w:rsidR="0045435C" w:rsidRPr="00C667EE" w:rsidRDefault="0045435C" w:rsidP="0045435C">
      <w:pPr>
        <w:pStyle w:val="23"/>
        <w:tabs>
          <w:tab w:val="left" w:pos="0"/>
        </w:tabs>
        <w:spacing w:after="0" w:line="360" w:lineRule="auto"/>
        <w:ind w:left="0" w:right="-1"/>
        <w:jc w:val="center"/>
        <w:outlineLvl w:val="0"/>
        <w:rPr>
          <w:b/>
          <w:color w:val="002060"/>
          <w:sz w:val="20"/>
          <w:szCs w:val="20"/>
        </w:rPr>
      </w:pPr>
    </w:p>
    <w:p w14:paraId="0079979F" w14:textId="77777777" w:rsidR="000F042C" w:rsidRDefault="000F042C">
      <w:r>
        <w:br w:type="page"/>
      </w:r>
    </w:p>
    <w:tbl>
      <w:tblPr>
        <w:tblW w:w="10632" w:type="dxa"/>
        <w:tblInd w:w="-34" w:type="dxa"/>
        <w:tblLook w:val="04A0" w:firstRow="1" w:lastRow="0" w:firstColumn="1" w:lastColumn="0" w:noHBand="0" w:noVBand="1"/>
      </w:tblPr>
      <w:tblGrid>
        <w:gridCol w:w="425"/>
        <w:gridCol w:w="3119"/>
        <w:gridCol w:w="6379"/>
        <w:gridCol w:w="709"/>
      </w:tblGrid>
      <w:tr w:rsidR="000F042C" w:rsidRPr="00730BA9" w14:paraId="5BFC3609" w14:textId="77777777" w:rsidTr="000F042C">
        <w:tc>
          <w:tcPr>
            <w:tcW w:w="10632" w:type="dxa"/>
            <w:gridSpan w:val="4"/>
          </w:tcPr>
          <w:p w14:paraId="53BA5DE4" w14:textId="77777777" w:rsidR="000F042C" w:rsidRPr="00730BA9" w:rsidRDefault="000F042C" w:rsidP="000F042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401"/>
            </w:tblGrid>
            <w:tr w:rsidR="000F042C" w:rsidRPr="00730BA9" w14:paraId="14F479EE" w14:textId="77777777" w:rsidTr="000F042C">
              <w:tc>
                <w:tcPr>
                  <w:tcW w:w="10401" w:type="dxa"/>
                  <w:shd w:val="clear" w:color="auto" w:fill="EEECE1"/>
                </w:tcPr>
                <w:p w14:paraId="2FB0D756" w14:textId="77777777" w:rsidR="000F042C" w:rsidRPr="00730BA9" w:rsidRDefault="000F042C" w:rsidP="000F042C">
                  <w:pPr>
                    <w:pStyle w:val="23"/>
                    <w:spacing w:after="120" w:line="240" w:lineRule="auto"/>
                    <w:ind w:left="0" w:right="-1"/>
                    <w:jc w:val="center"/>
                    <w:rPr>
                      <w:b/>
                      <w:color w:val="C00000"/>
                      <w:u w:val="double"/>
                    </w:rPr>
                  </w:pPr>
                  <w:r w:rsidRPr="00730BA9">
                    <w:rPr>
                      <w:rFonts w:cs="Tahoma"/>
                      <w:b/>
                      <w:iCs/>
                      <w:color w:val="002060"/>
                      <w:u w:val="single"/>
                    </w:rPr>
                    <w:t>ΥΠΟΔΕΙΓΜΑ ΙΙ</w:t>
                  </w:r>
                </w:p>
                <w:p w14:paraId="2E41C593" w14:textId="77777777" w:rsidR="000F042C" w:rsidRPr="00730BA9" w:rsidRDefault="000F042C" w:rsidP="000F042C">
                  <w:pPr>
                    <w:pStyle w:val="af0"/>
                    <w:spacing w:after="0" w:line="240" w:lineRule="auto"/>
                    <w:ind w:left="0"/>
                    <w:jc w:val="center"/>
                    <w:rPr>
                      <w:b/>
                      <w:color w:val="C00000"/>
                      <w:u w:val="double"/>
                    </w:rPr>
                  </w:pPr>
                  <w:r w:rsidRPr="00730BA9">
                    <w:rPr>
                      <w:b/>
                      <w:color w:val="C00000"/>
                      <w:u w:val="double"/>
                    </w:rPr>
                    <w:t xml:space="preserve">ΒΙΟΓΡΑΦΙΚΟ ΣΗΜΕΙΩΜΑ ΥΠΟΨΗΦΙΟΥ </w:t>
                  </w:r>
                </w:p>
                <w:p w14:paraId="2C456F3F" w14:textId="77777777" w:rsidR="000F042C" w:rsidRPr="00730BA9" w:rsidRDefault="000F042C" w:rsidP="000F042C">
                  <w:pPr>
                    <w:pStyle w:val="23"/>
                    <w:spacing w:before="60" w:after="60" w:line="240" w:lineRule="auto"/>
                    <w:ind w:left="0"/>
                    <w:rPr>
                      <w:b/>
                      <w:color w:val="002060"/>
                    </w:rPr>
                  </w:pPr>
                  <w:r w:rsidRPr="00730BA9">
                    <w:rPr>
                      <w:b/>
                      <w:color w:val="002060"/>
                    </w:rPr>
                    <w:t xml:space="preserve">Πρόσκληση εκδήλωσης ενδιαφέροντος: </w:t>
                  </w:r>
                  <w:proofErr w:type="spellStart"/>
                  <w:r w:rsidRPr="00730BA9">
                    <w:rPr>
                      <w:b/>
                      <w:color w:val="002060"/>
                    </w:rPr>
                    <w:t>αρ</w:t>
                  </w:r>
                  <w:proofErr w:type="spellEnd"/>
                  <w:r w:rsidRPr="00730BA9">
                    <w:rPr>
                      <w:b/>
                      <w:color w:val="002060"/>
                    </w:rPr>
                    <w:t xml:space="preserve">. </w:t>
                  </w:r>
                  <w:proofErr w:type="spellStart"/>
                  <w:r w:rsidRPr="00730BA9">
                    <w:rPr>
                      <w:b/>
                      <w:color w:val="002060"/>
                    </w:rPr>
                    <w:t>πρωτ</w:t>
                  </w:r>
                  <w:proofErr w:type="spellEnd"/>
                  <w:r w:rsidRPr="00730BA9">
                    <w:rPr>
                      <w:b/>
                      <w:color w:val="002060"/>
                    </w:rPr>
                    <w:t>. ΔΔΑΔ Γ……..</w:t>
                  </w:r>
                </w:p>
                <w:p w14:paraId="7EC98B5D" w14:textId="77777777" w:rsidR="000F042C" w:rsidRPr="00730BA9" w:rsidRDefault="000F042C" w:rsidP="000F042C">
                  <w:pPr>
                    <w:pStyle w:val="23"/>
                    <w:spacing w:before="60" w:after="60" w:line="240" w:lineRule="auto"/>
                    <w:ind w:left="0"/>
                    <w:rPr>
                      <w:b/>
                      <w:sz w:val="26"/>
                      <w:szCs w:val="26"/>
                      <w:u w:val="single"/>
                    </w:rPr>
                  </w:pPr>
                  <w:r w:rsidRPr="00730BA9">
                    <w:rPr>
                      <w:b/>
                      <w:color w:val="002060"/>
                    </w:rPr>
                    <w:t xml:space="preserve">Ημερομηνία λήξης της προθεσμίας υποβολής της αίτησης υποψηφιότητας: </w:t>
                  </w:r>
                  <w:r w:rsidRPr="00730BA9">
                    <w:rPr>
                      <w:color w:val="002060"/>
                    </w:rPr>
                    <w:t>(</w:t>
                  </w:r>
                  <w:r w:rsidRPr="00730BA9">
                    <w:rPr>
                      <w:i/>
                      <w:color w:val="002060"/>
                      <w:sz w:val="18"/>
                      <w:szCs w:val="18"/>
                    </w:rPr>
                    <w:t>αναγράφεται η ημερομηνία, σύμφωνα με την πρόσκληση)</w:t>
                  </w:r>
                </w:p>
              </w:tc>
            </w:tr>
          </w:tbl>
          <w:p w14:paraId="01F65EC8" w14:textId="77777777" w:rsidR="000F042C" w:rsidRPr="00730BA9" w:rsidRDefault="000F042C" w:rsidP="000F042C">
            <w:pPr>
              <w:pStyle w:val="23"/>
              <w:spacing w:before="60" w:after="60" w:line="240" w:lineRule="auto"/>
              <w:ind w:left="0"/>
              <w:jc w:val="center"/>
              <w:rPr>
                <w:b/>
                <w:sz w:val="26"/>
                <w:szCs w:val="26"/>
                <w:u w:val="single"/>
              </w:rPr>
            </w:pPr>
          </w:p>
          <w:p w14:paraId="639EBE6D" w14:textId="77777777" w:rsidR="000F042C" w:rsidRPr="00730BA9" w:rsidRDefault="000F042C" w:rsidP="000F042C">
            <w:pPr>
              <w:pStyle w:val="23"/>
              <w:spacing w:before="60" w:after="60" w:line="240" w:lineRule="auto"/>
              <w:ind w:left="0"/>
              <w:jc w:val="center"/>
              <w:rPr>
                <w:b/>
                <w:sz w:val="26"/>
                <w:szCs w:val="26"/>
                <w:u w:val="single"/>
              </w:rPr>
            </w:pPr>
          </w:p>
        </w:tc>
      </w:tr>
      <w:tr w:rsidR="000F042C" w:rsidRPr="00730BA9" w14:paraId="4683F93C" w14:textId="77777777" w:rsidTr="000F042C">
        <w:tc>
          <w:tcPr>
            <w:tcW w:w="10632" w:type="dxa"/>
            <w:gridSpan w:val="4"/>
            <w:vAlign w:val="center"/>
          </w:tcPr>
          <w:p w14:paraId="75B1F153" w14:textId="77777777" w:rsidR="000F042C" w:rsidRPr="00730BA9" w:rsidRDefault="000F042C" w:rsidP="000F042C">
            <w:pPr>
              <w:pStyle w:val="23"/>
              <w:tabs>
                <w:tab w:val="left" w:pos="0"/>
                <w:tab w:val="left" w:pos="284"/>
              </w:tabs>
              <w:spacing w:after="0" w:line="360" w:lineRule="auto"/>
              <w:ind w:left="0"/>
              <w:rPr>
                <w:b/>
                <w:color w:val="002060"/>
                <w:u w:val="single"/>
              </w:rPr>
            </w:pPr>
            <w:r w:rsidRPr="00730BA9">
              <w:rPr>
                <w:b/>
                <w:color w:val="002060"/>
                <w:u w:val="single"/>
              </w:rPr>
              <w:t>ΣΤΟΙΧΕΙΑ ΥΠΟΨΗΦΙΟΥ ΥΠΑΛΛΗΛΟΥ:</w:t>
            </w:r>
          </w:p>
        </w:tc>
      </w:tr>
      <w:tr w:rsidR="000F042C" w:rsidRPr="00730BA9" w14:paraId="41577DB2" w14:textId="77777777" w:rsidTr="000F042C">
        <w:trPr>
          <w:gridAfter w:val="1"/>
          <w:wAfter w:w="709" w:type="dxa"/>
        </w:trPr>
        <w:tc>
          <w:tcPr>
            <w:tcW w:w="425" w:type="dxa"/>
          </w:tcPr>
          <w:p w14:paraId="4FFD44D8" w14:textId="77777777" w:rsidR="000F042C" w:rsidRPr="00730BA9" w:rsidRDefault="000F042C" w:rsidP="000F042C">
            <w:pPr>
              <w:pStyle w:val="23"/>
              <w:tabs>
                <w:tab w:val="left" w:pos="0"/>
                <w:tab w:val="left" w:pos="284"/>
              </w:tabs>
              <w:spacing w:after="60" w:line="240" w:lineRule="auto"/>
              <w:ind w:left="0"/>
              <w:jc w:val="center"/>
              <w:rPr>
                <w:color w:val="002060"/>
                <w:sz w:val="20"/>
                <w:szCs w:val="20"/>
              </w:rPr>
            </w:pPr>
            <w:r w:rsidRPr="00730BA9">
              <w:rPr>
                <w:color w:val="002060"/>
                <w:sz w:val="20"/>
                <w:szCs w:val="20"/>
              </w:rPr>
              <w:t>1.</w:t>
            </w:r>
          </w:p>
        </w:tc>
        <w:tc>
          <w:tcPr>
            <w:tcW w:w="3119" w:type="dxa"/>
          </w:tcPr>
          <w:p w14:paraId="4246E856" w14:textId="77777777" w:rsidR="000F042C" w:rsidRPr="00730BA9" w:rsidRDefault="000F042C" w:rsidP="000F042C">
            <w:pPr>
              <w:pStyle w:val="23"/>
              <w:tabs>
                <w:tab w:val="left" w:pos="0"/>
                <w:tab w:val="left" w:pos="284"/>
              </w:tabs>
              <w:spacing w:after="60" w:line="240" w:lineRule="auto"/>
              <w:ind w:left="0"/>
              <w:rPr>
                <w:color w:val="002060"/>
              </w:rPr>
            </w:pPr>
            <w:r w:rsidRPr="00730BA9">
              <w:rPr>
                <w:color w:val="002060"/>
              </w:rPr>
              <w:t>Επώνυμο:</w:t>
            </w:r>
          </w:p>
        </w:tc>
        <w:tc>
          <w:tcPr>
            <w:tcW w:w="6379" w:type="dxa"/>
            <w:tcBorders>
              <w:left w:val="nil"/>
              <w:bottom w:val="single" w:sz="4" w:space="0" w:color="auto"/>
            </w:tcBorders>
          </w:tcPr>
          <w:p w14:paraId="354C0B3A" w14:textId="77777777" w:rsidR="000F042C" w:rsidRPr="00730BA9" w:rsidRDefault="000F042C" w:rsidP="000F042C">
            <w:pPr>
              <w:pStyle w:val="23"/>
              <w:tabs>
                <w:tab w:val="left" w:pos="0"/>
                <w:tab w:val="left" w:pos="284"/>
              </w:tabs>
              <w:spacing w:after="60" w:line="240" w:lineRule="auto"/>
              <w:ind w:left="0"/>
              <w:rPr>
                <w:color w:val="002060"/>
                <w:sz w:val="20"/>
                <w:szCs w:val="20"/>
                <w:u w:val="single"/>
              </w:rPr>
            </w:pPr>
          </w:p>
        </w:tc>
      </w:tr>
      <w:tr w:rsidR="000F042C" w:rsidRPr="00730BA9" w14:paraId="027F83DA" w14:textId="77777777" w:rsidTr="000F042C">
        <w:trPr>
          <w:gridAfter w:val="1"/>
          <w:wAfter w:w="709" w:type="dxa"/>
        </w:trPr>
        <w:tc>
          <w:tcPr>
            <w:tcW w:w="425" w:type="dxa"/>
          </w:tcPr>
          <w:p w14:paraId="547DF665" w14:textId="77777777" w:rsidR="000F042C" w:rsidRPr="00730BA9" w:rsidRDefault="000F042C" w:rsidP="000F042C">
            <w:pPr>
              <w:pStyle w:val="23"/>
              <w:tabs>
                <w:tab w:val="left" w:pos="0"/>
                <w:tab w:val="left" w:pos="284"/>
              </w:tabs>
              <w:spacing w:after="60" w:line="240" w:lineRule="auto"/>
              <w:ind w:left="0"/>
              <w:jc w:val="center"/>
              <w:rPr>
                <w:color w:val="002060"/>
                <w:sz w:val="20"/>
                <w:szCs w:val="20"/>
              </w:rPr>
            </w:pPr>
            <w:r w:rsidRPr="00730BA9">
              <w:rPr>
                <w:color w:val="002060"/>
                <w:sz w:val="20"/>
                <w:szCs w:val="20"/>
              </w:rPr>
              <w:t>2.</w:t>
            </w:r>
          </w:p>
        </w:tc>
        <w:tc>
          <w:tcPr>
            <w:tcW w:w="3119" w:type="dxa"/>
          </w:tcPr>
          <w:p w14:paraId="7F626DA2" w14:textId="77777777" w:rsidR="000F042C" w:rsidRPr="00730BA9" w:rsidRDefault="000F042C" w:rsidP="000F042C">
            <w:pPr>
              <w:pStyle w:val="23"/>
              <w:tabs>
                <w:tab w:val="left" w:pos="0"/>
                <w:tab w:val="left" w:pos="284"/>
              </w:tabs>
              <w:spacing w:after="60" w:line="240" w:lineRule="auto"/>
              <w:ind w:left="0"/>
              <w:rPr>
                <w:color w:val="002060"/>
              </w:rPr>
            </w:pPr>
            <w:r w:rsidRPr="00730BA9">
              <w:rPr>
                <w:color w:val="002060"/>
              </w:rPr>
              <w:t>Όνομα:</w:t>
            </w:r>
          </w:p>
        </w:tc>
        <w:tc>
          <w:tcPr>
            <w:tcW w:w="6379" w:type="dxa"/>
            <w:tcBorders>
              <w:top w:val="single" w:sz="4" w:space="0" w:color="auto"/>
              <w:left w:val="nil"/>
              <w:bottom w:val="single" w:sz="4" w:space="0" w:color="auto"/>
            </w:tcBorders>
          </w:tcPr>
          <w:p w14:paraId="7E14E419" w14:textId="77777777" w:rsidR="000F042C" w:rsidRPr="00730BA9" w:rsidRDefault="000F042C" w:rsidP="000F042C">
            <w:pPr>
              <w:pStyle w:val="23"/>
              <w:tabs>
                <w:tab w:val="left" w:pos="0"/>
                <w:tab w:val="left" w:pos="284"/>
              </w:tabs>
              <w:spacing w:after="60" w:line="240" w:lineRule="auto"/>
              <w:ind w:left="0"/>
              <w:rPr>
                <w:color w:val="002060"/>
                <w:sz w:val="20"/>
                <w:szCs w:val="20"/>
                <w:u w:val="single"/>
              </w:rPr>
            </w:pPr>
          </w:p>
        </w:tc>
      </w:tr>
      <w:tr w:rsidR="000F042C" w:rsidRPr="00730BA9" w14:paraId="15B246A8" w14:textId="77777777" w:rsidTr="000F042C">
        <w:trPr>
          <w:gridAfter w:val="1"/>
          <w:wAfter w:w="709" w:type="dxa"/>
        </w:trPr>
        <w:tc>
          <w:tcPr>
            <w:tcW w:w="425" w:type="dxa"/>
          </w:tcPr>
          <w:p w14:paraId="70F203E8" w14:textId="77777777" w:rsidR="000F042C" w:rsidRPr="00730BA9" w:rsidRDefault="000F042C" w:rsidP="000F042C">
            <w:pPr>
              <w:pStyle w:val="23"/>
              <w:tabs>
                <w:tab w:val="left" w:pos="0"/>
                <w:tab w:val="left" w:pos="284"/>
              </w:tabs>
              <w:spacing w:after="60" w:line="240" w:lineRule="auto"/>
              <w:ind w:left="0"/>
              <w:jc w:val="center"/>
              <w:rPr>
                <w:color w:val="002060"/>
                <w:sz w:val="20"/>
                <w:szCs w:val="20"/>
              </w:rPr>
            </w:pPr>
            <w:r w:rsidRPr="00730BA9">
              <w:rPr>
                <w:color w:val="002060"/>
                <w:sz w:val="20"/>
                <w:szCs w:val="20"/>
              </w:rPr>
              <w:t>3.</w:t>
            </w:r>
          </w:p>
        </w:tc>
        <w:tc>
          <w:tcPr>
            <w:tcW w:w="3119" w:type="dxa"/>
          </w:tcPr>
          <w:p w14:paraId="0F8CC097" w14:textId="77777777" w:rsidR="000F042C" w:rsidRPr="00730BA9" w:rsidRDefault="000F042C" w:rsidP="000F042C">
            <w:pPr>
              <w:pStyle w:val="23"/>
              <w:tabs>
                <w:tab w:val="left" w:pos="0"/>
                <w:tab w:val="left" w:pos="284"/>
              </w:tabs>
              <w:spacing w:after="60" w:line="240" w:lineRule="auto"/>
              <w:ind w:left="0"/>
              <w:rPr>
                <w:color w:val="002060"/>
              </w:rPr>
            </w:pPr>
            <w:r w:rsidRPr="00730BA9">
              <w:rPr>
                <w:color w:val="002060"/>
              </w:rPr>
              <w:t>Πατρώνυμο:</w:t>
            </w:r>
          </w:p>
        </w:tc>
        <w:tc>
          <w:tcPr>
            <w:tcW w:w="6379" w:type="dxa"/>
            <w:tcBorders>
              <w:top w:val="single" w:sz="4" w:space="0" w:color="auto"/>
              <w:left w:val="nil"/>
              <w:bottom w:val="single" w:sz="4" w:space="0" w:color="auto"/>
            </w:tcBorders>
          </w:tcPr>
          <w:p w14:paraId="25C51B3A" w14:textId="77777777" w:rsidR="000F042C" w:rsidRPr="00730BA9" w:rsidRDefault="000F042C" w:rsidP="000F042C">
            <w:pPr>
              <w:pStyle w:val="23"/>
              <w:tabs>
                <w:tab w:val="left" w:pos="0"/>
                <w:tab w:val="left" w:pos="284"/>
              </w:tabs>
              <w:spacing w:after="60" w:line="240" w:lineRule="auto"/>
              <w:ind w:left="0"/>
              <w:rPr>
                <w:color w:val="002060"/>
                <w:sz w:val="20"/>
                <w:szCs w:val="20"/>
                <w:u w:val="single"/>
              </w:rPr>
            </w:pPr>
          </w:p>
        </w:tc>
      </w:tr>
      <w:tr w:rsidR="000F042C" w:rsidRPr="00730BA9" w14:paraId="7B443F29" w14:textId="77777777" w:rsidTr="000F042C">
        <w:trPr>
          <w:gridAfter w:val="1"/>
          <w:wAfter w:w="709" w:type="dxa"/>
        </w:trPr>
        <w:tc>
          <w:tcPr>
            <w:tcW w:w="425" w:type="dxa"/>
          </w:tcPr>
          <w:p w14:paraId="734D528D" w14:textId="77777777" w:rsidR="000F042C" w:rsidRPr="00730BA9" w:rsidRDefault="000F042C" w:rsidP="000F042C">
            <w:pPr>
              <w:pStyle w:val="23"/>
              <w:tabs>
                <w:tab w:val="left" w:pos="0"/>
                <w:tab w:val="left" w:pos="284"/>
              </w:tabs>
              <w:spacing w:after="60" w:line="240" w:lineRule="auto"/>
              <w:ind w:left="0"/>
              <w:jc w:val="center"/>
              <w:rPr>
                <w:color w:val="002060"/>
                <w:sz w:val="20"/>
                <w:szCs w:val="20"/>
              </w:rPr>
            </w:pPr>
            <w:r w:rsidRPr="00730BA9">
              <w:rPr>
                <w:color w:val="002060"/>
                <w:sz w:val="20"/>
                <w:szCs w:val="20"/>
              </w:rPr>
              <w:t>4.</w:t>
            </w:r>
          </w:p>
        </w:tc>
        <w:tc>
          <w:tcPr>
            <w:tcW w:w="3119" w:type="dxa"/>
          </w:tcPr>
          <w:p w14:paraId="7864DBE9" w14:textId="77777777" w:rsidR="000F042C" w:rsidRPr="00730BA9" w:rsidRDefault="000F042C" w:rsidP="000F042C">
            <w:pPr>
              <w:pStyle w:val="23"/>
              <w:tabs>
                <w:tab w:val="left" w:pos="0"/>
                <w:tab w:val="left" w:pos="284"/>
              </w:tabs>
              <w:spacing w:after="60" w:line="240" w:lineRule="auto"/>
              <w:ind w:left="0"/>
              <w:rPr>
                <w:color w:val="002060"/>
              </w:rPr>
            </w:pPr>
            <w:r w:rsidRPr="00730BA9">
              <w:rPr>
                <w:color w:val="002060"/>
              </w:rPr>
              <w:t>Αριθμός μητρώου υπαλλήλου:</w:t>
            </w:r>
          </w:p>
        </w:tc>
        <w:tc>
          <w:tcPr>
            <w:tcW w:w="6379" w:type="dxa"/>
            <w:tcBorders>
              <w:top w:val="single" w:sz="4" w:space="0" w:color="auto"/>
              <w:left w:val="nil"/>
              <w:bottom w:val="single" w:sz="4" w:space="0" w:color="auto"/>
            </w:tcBorders>
          </w:tcPr>
          <w:p w14:paraId="5055810A" w14:textId="77777777" w:rsidR="000F042C" w:rsidRPr="00730BA9" w:rsidRDefault="000F042C" w:rsidP="000F042C">
            <w:pPr>
              <w:pStyle w:val="23"/>
              <w:tabs>
                <w:tab w:val="left" w:pos="0"/>
                <w:tab w:val="left" w:pos="284"/>
              </w:tabs>
              <w:spacing w:after="60" w:line="240" w:lineRule="auto"/>
              <w:ind w:left="0"/>
              <w:rPr>
                <w:color w:val="002060"/>
                <w:sz w:val="20"/>
                <w:szCs w:val="20"/>
                <w:u w:val="single"/>
              </w:rPr>
            </w:pPr>
          </w:p>
        </w:tc>
      </w:tr>
      <w:tr w:rsidR="000F042C" w:rsidRPr="00730BA9" w14:paraId="75FDE137" w14:textId="77777777" w:rsidTr="000F042C">
        <w:trPr>
          <w:gridAfter w:val="1"/>
          <w:wAfter w:w="709" w:type="dxa"/>
        </w:trPr>
        <w:tc>
          <w:tcPr>
            <w:tcW w:w="425" w:type="dxa"/>
          </w:tcPr>
          <w:p w14:paraId="043802A2" w14:textId="77777777" w:rsidR="000F042C" w:rsidRPr="00730BA9" w:rsidRDefault="000F042C" w:rsidP="000F042C">
            <w:pPr>
              <w:pStyle w:val="23"/>
              <w:tabs>
                <w:tab w:val="left" w:pos="0"/>
                <w:tab w:val="left" w:pos="284"/>
              </w:tabs>
              <w:spacing w:after="60" w:line="240" w:lineRule="auto"/>
              <w:ind w:left="0"/>
              <w:jc w:val="center"/>
              <w:rPr>
                <w:color w:val="002060"/>
                <w:sz w:val="20"/>
                <w:szCs w:val="20"/>
              </w:rPr>
            </w:pPr>
            <w:r w:rsidRPr="00730BA9">
              <w:rPr>
                <w:color w:val="002060"/>
                <w:sz w:val="20"/>
                <w:szCs w:val="20"/>
              </w:rPr>
              <w:t>5.</w:t>
            </w:r>
          </w:p>
        </w:tc>
        <w:tc>
          <w:tcPr>
            <w:tcW w:w="3119" w:type="dxa"/>
          </w:tcPr>
          <w:p w14:paraId="73C9A257" w14:textId="77777777" w:rsidR="000F042C" w:rsidRPr="00730BA9" w:rsidRDefault="000F042C" w:rsidP="000F042C">
            <w:pPr>
              <w:pStyle w:val="23"/>
              <w:tabs>
                <w:tab w:val="left" w:pos="0"/>
                <w:tab w:val="left" w:pos="284"/>
              </w:tabs>
              <w:spacing w:after="60" w:line="240" w:lineRule="auto"/>
              <w:ind w:left="0"/>
              <w:rPr>
                <w:color w:val="002060"/>
              </w:rPr>
            </w:pPr>
            <w:r w:rsidRPr="00730BA9">
              <w:rPr>
                <w:color w:val="002060"/>
              </w:rPr>
              <w:t>Κατηγορία/ βαθμός/ κλάδος:</w:t>
            </w:r>
          </w:p>
        </w:tc>
        <w:tc>
          <w:tcPr>
            <w:tcW w:w="6379" w:type="dxa"/>
            <w:tcBorders>
              <w:top w:val="single" w:sz="4" w:space="0" w:color="auto"/>
              <w:left w:val="nil"/>
              <w:bottom w:val="single" w:sz="4" w:space="0" w:color="auto"/>
            </w:tcBorders>
          </w:tcPr>
          <w:p w14:paraId="1965EB3A" w14:textId="77777777" w:rsidR="000F042C" w:rsidRPr="00730BA9" w:rsidRDefault="000F042C" w:rsidP="000F042C">
            <w:pPr>
              <w:pStyle w:val="23"/>
              <w:tabs>
                <w:tab w:val="left" w:pos="0"/>
                <w:tab w:val="left" w:pos="284"/>
              </w:tabs>
              <w:spacing w:after="60" w:line="240" w:lineRule="auto"/>
              <w:ind w:left="0"/>
              <w:rPr>
                <w:color w:val="002060"/>
                <w:sz w:val="20"/>
                <w:szCs w:val="20"/>
                <w:u w:val="single"/>
              </w:rPr>
            </w:pPr>
          </w:p>
        </w:tc>
      </w:tr>
      <w:tr w:rsidR="000F042C" w:rsidRPr="00730BA9" w14:paraId="030841E7" w14:textId="77777777" w:rsidTr="000F042C">
        <w:trPr>
          <w:gridAfter w:val="1"/>
          <w:wAfter w:w="709" w:type="dxa"/>
        </w:trPr>
        <w:tc>
          <w:tcPr>
            <w:tcW w:w="425" w:type="dxa"/>
          </w:tcPr>
          <w:p w14:paraId="27B5F052" w14:textId="77777777" w:rsidR="000F042C" w:rsidRPr="00730BA9" w:rsidRDefault="000F042C" w:rsidP="000F042C">
            <w:pPr>
              <w:pStyle w:val="23"/>
              <w:tabs>
                <w:tab w:val="left" w:pos="0"/>
                <w:tab w:val="left" w:pos="284"/>
              </w:tabs>
              <w:spacing w:after="60" w:line="240" w:lineRule="auto"/>
              <w:ind w:left="0"/>
              <w:jc w:val="center"/>
              <w:rPr>
                <w:color w:val="002060"/>
                <w:sz w:val="20"/>
                <w:szCs w:val="20"/>
              </w:rPr>
            </w:pPr>
            <w:r w:rsidRPr="00730BA9">
              <w:rPr>
                <w:color w:val="002060"/>
                <w:sz w:val="20"/>
                <w:szCs w:val="20"/>
              </w:rPr>
              <w:t>6.</w:t>
            </w:r>
          </w:p>
        </w:tc>
        <w:tc>
          <w:tcPr>
            <w:tcW w:w="3119" w:type="dxa"/>
          </w:tcPr>
          <w:p w14:paraId="09D13EA7" w14:textId="77777777" w:rsidR="000F042C" w:rsidRPr="00730BA9" w:rsidRDefault="000F042C" w:rsidP="000F042C">
            <w:pPr>
              <w:pStyle w:val="23"/>
              <w:tabs>
                <w:tab w:val="left" w:pos="0"/>
                <w:tab w:val="left" w:pos="284"/>
              </w:tabs>
              <w:spacing w:after="60" w:line="240" w:lineRule="auto"/>
              <w:ind w:left="0"/>
              <w:rPr>
                <w:color w:val="002060"/>
              </w:rPr>
            </w:pPr>
            <w:r w:rsidRPr="00730BA9">
              <w:rPr>
                <w:color w:val="002060"/>
              </w:rPr>
              <w:t>Συνολικός χρόνος υπηρεσίας στο Δημόσιο</w:t>
            </w:r>
            <w:r w:rsidRPr="00730BA9">
              <w:rPr>
                <w:rStyle w:val="ac"/>
                <w:color w:val="002060"/>
              </w:rPr>
              <w:footnoteReference w:id="2"/>
            </w:r>
            <w:r w:rsidRPr="00730BA9">
              <w:rPr>
                <w:color w:val="002060"/>
              </w:rPr>
              <w:t>:</w:t>
            </w:r>
          </w:p>
        </w:tc>
        <w:tc>
          <w:tcPr>
            <w:tcW w:w="6379" w:type="dxa"/>
            <w:tcBorders>
              <w:top w:val="single" w:sz="4" w:space="0" w:color="auto"/>
              <w:left w:val="nil"/>
              <w:bottom w:val="single" w:sz="4" w:space="0" w:color="auto"/>
            </w:tcBorders>
          </w:tcPr>
          <w:p w14:paraId="3B5D3D5F" w14:textId="77777777" w:rsidR="000F042C" w:rsidRPr="00730BA9" w:rsidRDefault="000F042C" w:rsidP="000F042C">
            <w:pPr>
              <w:pStyle w:val="23"/>
              <w:tabs>
                <w:tab w:val="left" w:pos="0"/>
                <w:tab w:val="left" w:pos="284"/>
              </w:tabs>
              <w:spacing w:after="60" w:line="240" w:lineRule="auto"/>
              <w:ind w:left="0"/>
              <w:rPr>
                <w:color w:val="002060"/>
                <w:sz w:val="20"/>
                <w:szCs w:val="20"/>
                <w:u w:val="single"/>
              </w:rPr>
            </w:pPr>
          </w:p>
        </w:tc>
      </w:tr>
    </w:tbl>
    <w:p w14:paraId="6ED4ECF8" w14:textId="77777777" w:rsidR="000F042C" w:rsidRPr="00730BA9" w:rsidRDefault="000F042C" w:rsidP="000F042C">
      <w:pPr>
        <w:pStyle w:val="23"/>
        <w:tabs>
          <w:tab w:val="left" w:pos="0"/>
          <w:tab w:val="left" w:pos="284"/>
        </w:tabs>
        <w:spacing w:after="0" w:line="360" w:lineRule="auto"/>
        <w:ind w:left="0"/>
        <w:jc w:val="center"/>
        <w:rPr>
          <w:b/>
          <w:color w:val="002060"/>
          <w:sz w:val="20"/>
          <w:szCs w:val="20"/>
          <w:u w:val="single"/>
        </w:rPr>
      </w:pPr>
    </w:p>
    <w:p w14:paraId="7993CCD2" w14:textId="77777777" w:rsidR="000F042C" w:rsidRPr="00730BA9" w:rsidRDefault="000F042C" w:rsidP="000F042C">
      <w:pPr>
        <w:pStyle w:val="23"/>
        <w:tabs>
          <w:tab w:val="left" w:pos="0"/>
          <w:tab w:val="left" w:pos="284"/>
        </w:tabs>
        <w:spacing w:after="0" w:line="360" w:lineRule="auto"/>
        <w:ind w:left="0"/>
        <w:jc w:val="center"/>
        <w:rPr>
          <w:b/>
          <w:color w:val="002060"/>
          <w:sz w:val="20"/>
          <w:szCs w:val="20"/>
          <w:u w:val="single"/>
        </w:rPr>
      </w:pPr>
    </w:p>
    <w:tbl>
      <w:tblPr>
        <w:tblW w:w="99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851"/>
        <w:gridCol w:w="762"/>
        <w:gridCol w:w="624"/>
        <w:gridCol w:w="1563"/>
        <w:gridCol w:w="1547"/>
        <w:gridCol w:w="1672"/>
      </w:tblGrid>
      <w:tr w:rsidR="000F042C" w:rsidRPr="00730BA9" w14:paraId="0868756E" w14:textId="77777777" w:rsidTr="000F042C">
        <w:trPr>
          <w:cantSplit/>
          <w:trHeight w:val="340"/>
        </w:trPr>
        <w:tc>
          <w:tcPr>
            <w:tcW w:w="9996" w:type="dxa"/>
            <w:gridSpan w:val="7"/>
            <w:tcBorders>
              <w:top w:val="double" w:sz="4" w:space="0" w:color="auto"/>
              <w:left w:val="double" w:sz="4" w:space="0" w:color="auto"/>
              <w:bottom w:val="double" w:sz="4" w:space="0" w:color="auto"/>
              <w:right w:val="double" w:sz="4" w:space="0" w:color="auto"/>
            </w:tcBorders>
            <w:shd w:val="clear" w:color="auto" w:fill="EEECE1"/>
            <w:vAlign w:val="center"/>
          </w:tcPr>
          <w:p w14:paraId="36258642" w14:textId="77777777" w:rsidR="000F042C" w:rsidRPr="00730BA9" w:rsidRDefault="000F042C" w:rsidP="000F042C">
            <w:pPr>
              <w:pStyle w:val="23"/>
              <w:tabs>
                <w:tab w:val="left" w:pos="0"/>
                <w:tab w:val="left" w:pos="284"/>
              </w:tabs>
              <w:spacing w:after="0" w:line="240" w:lineRule="auto"/>
              <w:ind w:left="0"/>
              <w:jc w:val="center"/>
              <w:rPr>
                <w:b/>
                <w:color w:val="C00000"/>
              </w:rPr>
            </w:pPr>
          </w:p>
          <w:p w14:paraId="589C5017" w14:textId="77777777" w:rsidR="000F042C" w:rsidRPr="00730BA9" w:rsidRDefault="000F042C" w:rsidP="000F042C">
            <w:pPr>
              <w:pStyle w:val="23"/>
              <w:tabs>
                <w:tab w:val="left" w:pos="0"/>
                <w:tab w:val="left" w:pos="284"/>
              </w:tabs>
              <w:spacing w:after="0" w:line="240" w:lineRule="auto"/>
              <w:ind w:left="0"/>
              <w:jc w:val="center"/>
              <w:rPr>
                <w:b/>
                <w:color w:val="C00000"/>
              </w:rPr>
            </w:pPr>
            <w:r w:rsidRPr="00730BA9">
              <w:rPr>
                <w:b/>
                <w:color w:val="C00000"/>
              </w:rPr>
              <w:t>Α. ΤΥΠΙΚΑ, ΕΚΠΑΙΔΕΥΤΙΚΑ ΠΡΟΣΟΝΤΑ &amp;  ΠΡΟΣΟΝΤΑ  ΕΠΑΓΓΕΛΜΑΤΙΚΗΣ ΚΑΤΑΡΤΙΣΗΣ</w:t>
            </w:r>
          </w:p>
          <w:p w14:paraId="7FB97272" w14:textId="77777777" w:rsidR="000F042C" w:rsidRPr="00730BA9" w:rsidRDefault="000F042C" w:rsidP="000F042C">
            <w:pPr>
              <w:pStyle w:val="23"/>
              <w:tabs>
                <w:tab w:val="left" w:pos="0"/>
                <w:tab w:val="left" w:pos="284"/>
              </w:tabs>
              <w:spacing w:after="0" w:line="240" w:lineRule="auto"/>
              <w:ind w:left="0"/>
              <w:jc w:val="center"/>
              <w:rPr>
                <w:color w:val="C00000"/>
              </w:rPr>
            </w:pPr>
          </w:p>
        </w:tc>
      </w:tr>
      <w:tr w:rsidR="000F042C" w:rsidRPr="00730BA9" w14:paraId="1996F6B6" w14:textId="77777777" w:rsidTr="000F042C">
        <w:trPr>
          <w:cantSplit/>
          <w:trHeight w:val="510"/>
        </w:trPr>
        <w:tc>
          <w:tcPr>
            <w:tcW w:w="2977" w:type="dxa"/>
            <w:vMerge w:val="restart"/>
            <w:tcBorders>
              <w:top w:val="double" w:sz="4" w:space="0" w:color="auto"/>
              <w:left w:val="double" w:sz="4" w:space="0" w:color="auto"/>
              <w:right w:val="double" w:sz="4" w:space="0" w:color="auto"/>
            </w:tcBorders>
            <w:vAlign w:val="center"/>
          </w:tcPr>
          <w:p w14:paraId="2A6DB3BC" w14:textId="77777777" w:rsidR="000F042C" w:rsidRPr="00730BA9" w:rsidRDefault="000F042C" w:rsidP="000F042C">
            <w:pPr>
              <w:pStyle w:val="23"/>
              <w:tabs>
                <w:tab w:val="left" w:pos="0"/>
                <w:tab w:val="left" w:pos="284"/>
              </w:tabs>
              <w:ind w:left="0"/>
              <w:jc w:val="center"/>
              <w:rPr>
                <w:b/>
                <w:color w:val="002060"/>
                <w:sz w:val="20"/>
                <w:szCs w:val="20"/>
              </w:rPr>
            </w:pPr>
            <w:r w:rsidRPr="00730BA9">
              <w:rPr>
                <w:b/>
                <w:color w:val="002060"/>
                <w:sz w:val="20"/>
                <w:szCs w:val="20"/>
              </w:rPr>
              <w:t>Τίτλοι Σπουδών Τριτοβάθμιας εκπαίδευσης</w:t>
            </w: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4D9504AB" w14:textId="77777777" w:rsidR="000F042C" w:rsidRPr="00730BA9" w:rsidRDefault="000F042C" w:rsidP="000F042C">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left w:val="double" w:sz="4" w:space="0" w:color="auto"/>
              <w:bottom w:val="double" w:sz="4" w:space="0" w:color="auto"/>
              <w:right w:val="double" w:sz="4" w:space="0" w:color="auto"/>
            </w:tcBorders>
            <w:vAlign w:val="center"/>
          </w:tcPr>
          <w:p w14:paraId="68E0F800" w14:textId="77777777" w:rsidR="000F042C" w:rsidRPr="00730BA9" w:rsidRDefault="000F042C" w:rsidP="000F042C">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Τίτλος σπουδών-Τμήμα</w:t>
            </w:r>
          </w:p>
        </w:tc>
      </w:tr>
      <w:tr w:rsidR="000F042C" w:rsidRPr="00730BA9" w14:paraId="3D13EF36" w14:textId="77777777" w:rsidTr="000F042C">
        <w:trPr>
          <w:cantSplit/>
          <w:trHeight w:val="510"/>
        </w:trPr>
        <w:tc>
          <w:tcPr>
            <w:tcW w:w="2977" w:type="dxa"/>
            <w:vMerge/>
            <w:tcBorders>
              <w:left w:val="double" w:sz="4" w:space="0" w:color="auto"/>
              <w:right w:val="double" w:sz="4" w:space="0" w:color="auto"/>
            </w:tcBorders>
            <w:vAlign w:val="center"/>
          </w:tcPr>
          <w:p w14:paraId="4F836E5F" w14:textId="77777777" w:rsidR="000F042C" w:rsidRPr="00730BA9" w:rsidRDefault="000F042C" w:rsidP="000F042C">
            <w:pPr>
              <w:pStyle w:val="23"/>
              <w:tabs>
                <w:tab w:val="left" w:pos="0"/>
                <w:tab w:val="left" w:pos="284"/>
              </w:tabs>
              <w:ind w:left="0"/>
              <w:jc w:val="center"/>
              <w:rPr>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002E0C94" w14:textId="77777777" w:rsidR="000F042C" w:rsidRPr="00730BA9" w:rsidRDefault="000F042C" w:rsidP="000F042C">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left w:val="double" w:sz="4" w:space="0" w:color="auto"/>
              <w:bottom w:val="double" w:sz="4" w:space="0" w:color="auto"/>
              <w:right w:val="double" w:sz="4" w:space="0" w:color="auto"/>
            </w:tcBorders>
            <w:vAlign w:val="center"/>
          </w:tcPr>
          <w:p w14:paraId="01A549FC" w14:textId="77777777" w:rsidR="000F042C" w:rsidRPr="00730BA9" w:rsidRDefault="000F042C" w:rsidP="000F042C">
            <w:pPr>
              <w:pStyle w:val="23"/>
              <w:tabs>
                <w:tab w:val="left" w:pos="0"/>
                <w:tab w:val="left" w:pos="284"/>
              </w:tabs>
              <w:spacing w:after="0" w:line="240" w:lineRule="auto"/>
              <w:ind w:left="360"/>
              <w:rPr>
                <w:color w:val="002060"/>
                <w:sz w:val="20"/>
                <w:szCs w:val="20"/>
              </w:rPr>
            </w:pPr>
          </w:p>
        </w:tc>
      </w:tr>
      <w:tr w:rsidR="000F042C" w:rsidRPr="00730BA9" w14:paraId="074D8CFE" w14:textId="77777777" w:rsidTr="000F042C">
        <w:trPr>
          <w:cantSplit/>
          <w:trHeight w:val="510"/>
        </w:trPr>
        <w:tc>
          <w:tcPr>
            <w:tcW w:w="2977" w:type="dxa"/>
            <w:vMerge/>
            <w:tcBorders>
              <w:left w:val="double" w:sz="4" w:space="0" w:color="auto"/>
              <w:right w:val="double" w:sz="4" w:space="0" w:color="auto"/>
            </w:tcBorders>
            <w:vAlign w:val="center"/>
          </w:tcPr>
          <w:p w14:paraId="40CCC857" w14:textId="77777777" w:rsidR="000F042C" w:rsidRPr="00730BA9" w:rsidRDefault="000F042C" w:rsidP="000F042C">
            <w:pPr>
              <w:pStyle w:val="23"/>
              <w:tabs>
                <w:tab w:val="left" w:pos="0"/>
                <w:tab w:val="left" w:pos="284"/>
              </w:tabs>
              <w:ind w:left="0"/>
              <w:rPr>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0B2E88FA" w14:textId="77777777" w:rsidR="000F042C" w:rsidRPr="00730BA9" w:rsidRDefault="000F042C" w:rsidP="000F042C">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left w:val="double" w:sz="4" w:space="0" w:color="auto"/>
              <w:bottom w:val="double" w:sz="4" w:space="0" w:color="auto"/>
              <w:right w:val="double" w:sz="4" w:space="0" w:color="auto"/>
            </w:tcBorders>
            <w:vAlign w:val="center"/>
          </w:tcPr>
          <w:p w14:paraId="13498A5B" w14:textId="77777777" w:rsidR="000F042C" w:rsidRPr="00730BA9" w:rsidRDefault="000F042C" w:rsidP="000F042C">
            <w:pPr>
              <w:pStyle w:val="23"/>
              <w:tabs>
                <w:tab w:val="left" w:pos="0"/>
                <w:tab w:val="left" w:pos="284"/>
              </w:tabs>
              <w:spacing w:after="0" w:line="240" w:lineRule="auto"/>
              <w:ind w:left="0"/>
              <w:rPr>
                <w:color w:val="002060"/>
                <w:sz w:val="20"/>
                <w:szCs w:val="20"/>
              </w:rPr>
            </w:pPr>
          </w:p>
        </w:tc>
      </w:tr>
      <w:tr w:rsidR="000F042C" w:rsidRPr="00730BA9" w14:paraId="0138815C" w14:textId="77777777" w:rsidTr="000F042C">
        <w:trPr>
          <w:cantSplit/>
          <w:trHeight w:val="510"/>
        </w:trPr>
        <w:tc>
          <w:tcPr>
            <w:tcW w:w="2977" w:type="dxa"/>
            <w:vMerge/>
            <w:tcBorders>
              <w:left w:val="double" w:sz="4" w:space="0" w:color="auto"/>
              <w:right w:val="double" w:sz="4" w:space="0" w:color="auto"/>
            </w:tcBorders>
            <w:vAlign w:val="center"/>
          </w:tcPr>
          <w:p w14:paraId="4526AE23" w14:textId="77777777" w:rsidR="000F042C" w:rsidRPr="00730BA9" w:rsidRDefault="000F042C" w:rsidP="000F042C">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left w:val="double" w:sz="4" w:space="0" w:color="auto"/>
              <w:bottom w:val="double" w:sz="4" w:space="0" w:color="auto"/>
            </w:tcBorders>
            <w:vAlign w:val="center"/>
          </w:tcPr>
          <w:p w14:paraId="77F34197" w14:textId="77777777" w:rsidR="000F042C" w:rsidRPr="00730BA9" w:rsidRDefault="000F042C" w:rsidP="000F042C">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4A2825A2" w14:textId="77777777" w:rsidR="000F042C" w:rsidRPr="00730BA9" w:rsidRDefault="000F042C" w:rsidP="000F042C">
            <w:pPr>
              <w:pStyle w:val="23"/>
              <w:tabs>
                <w:tab w:val="left" w:pos="0"/>
                <w:tab w:val="left" w:pos="284"/>
              </w:tabs>
              <w:spacing w:after="0" w:line="240" w:lineRule="auto"/>
              <w:ind w:left="360"/>
              <w:rPr>
                <w:color w:val="002060"/>
                <w:sz w:val="20"/>
                <w:szCs w:val="20"/>
              </w:rPr>
            </w:pPr>
          </w:p>
        </w:tc>
      </w:tr>
      <w:tr w:rsidR="000F042C" w:rsidRPr="00730BA9" w14:paraId="65879CB7" w14:textId="77777777" w:rsidTr="000F042C">
        <w:trPr>
          <w:cantSplit/>
          <w:trHeight w:val="510"/>
        </w:trPr>
        <w:tc>
          <w:tcPr>
            <w:tcW w:w="2977" w:type="dxa"/>
            <w:vMerge w:val="restart"/>
            <w:tcBorders>
              <w:top w:val="double" w:sz="4" w:space="0" w:color="auto"/>
              <w:left w:val="double" w:sz="4" w:space="0" w:color="auto"/>
            </w:tcBorders>
            <w:vAlign w:val="center"/>
          </w:tcPr>
          <w:p w14:paraId="6FC7612A" w14:textId="77777777" w:rsidR="000F042C" w:rsidRPr="00730BA9" w:rsidRDefault="000F042C" w:rsidP="000F042C">
            <w:pPr>
              <w:pStyle w:val="23"/>
              <w:tabs>
                <w:tab w:val="left" w:pos="0"/>
                <w:tab w:val="left" w:pos="284"/>
              </w:tabs>
              <w:spacing w:after="0" w:line="240" w:lineRule="auto"/>
              <w:ind w:left="0"/>
              <w:jc w:val="center"/>
              <w:rPr>
                <w:color w:val="002060"/>
                <w:sz w:val="20"/>
                <w:szCs w:val="20"/>
              </w:rPr>
            </w:pPr>
            <w:r w:rsidRPr="00730BA9">
              <w:rPr>
                <w:b/>
                <w:color w:val="002060"/>
                <w:sz w:val="20"/>
                <w:szCs w:val="20"/>
              </w:rPr>
              <w:t>Μεταπτυχιακοί Τίτλοι Σπουδών</w:t>
            </w:r>
            <w:r w:rsidRPr="00730BA9">
              <w:rPr>
                <w:color w:val="002060"/>
                <w:sz w:val="20"/>
                <w:szCs w:val="20"/>
              </w:rPr>
              <w:t xml:space="preserve">, </w:t>
            </w:r>
            <w:r w:rsidRPr="00730BA9">
              <w:rPr>
                <w:color w:val="002060"/>
                <w:sz w:val="20"/>
                <w:szCs w:val="20"/>
                <w:u w:val="single"/>
              </w:rPr>
              <w:t xml:space="preserve">ετήσιας τουλάχιστον διάρκειας, </w:t>
            </w:r>
            <w:proofErr w:type="spellStart"/>
            <w:r w:rsidRPr="00730BA9">
              <w:rPr>
                <w:color w:val="002060"/>
                <w:sz w:val="20"/>
                <w:szCs w:val="20"/>
                <w:u w:val="single"/>
              </w:rPr>
              <w:t>αποκτηθέντες</w:t>
            </w:r>
            <w:proofErr w:type="spellEnd"/>
            <w:r w:rsidRPr="00730BA9">
              <w:rPr>
                <w:color w:val="002060"/>
                <w:sz w:val="20"/>
                <w:szCs w:val="20"/>
                <w:u w:val="single"/>
              </w:rPr>
              <w:t xml:space="preserve"> μετά τη λήψη του βασικού τίτλου σπουδών</w:t>
            </w:r>
            <w:r w:rsidRPr="00730BA9">
              <w:rPr>
                <w:color w:val="002060"/>
                <w:sz w:val="20"/>
                <w:szCs w:val="20"/>
              </w:rPr>
              <w:t xml:space="preserve"> </w:t>
            </w:r>
          </w:p>
        </w:tc>
        <w:tc>
          <w:tcPr>
            <w:tcW w:w="1613" w:type="dxa"/>
            <w:gridSpan w:val="2"/>
            <w:tcBorders>
              <w:top w:val="double" w:sz="4" w:space="0" w:color="auto"/>
              <w:bottom w:val="double" w:sz="4" w:space="0" w:color="auto"/>
            </w:tcBorders>
            <w:vAlign w:val="center"/>
          </w:tcPr>
          <w:p w14:paraId="4EE771AF" w14:textId="77777777" w:rsidR="000F042C" w:rsidRPr="00730BA9" w:rsidRDefault="000F042C" w:rsidP="000F042C">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14:paraId="20011B78" w14:textId="77777777" w:rsidR="000F042C" w:rsidRPr="00730BA9" w:rsidRDefault="000F042C" w:rsidP="000F042C">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Τίτλος σπουδών-Τμήμα</w:t>
            </w:r>
          </w:p>
        </w:tc>
      </w:tr>
      <w:tr w:rsidR="000F042C" w:rsidRPr="00730BA9" w14:paraId="19E38F51" w14:textId="77777777" w:rsidTr="000F042C">
        <w:trPr>
          <w:cantSplit/>
          <w:trHeight w:val="510"/>
        </w:trPr>
        <w:tc>
          <w:tcPr>
            <w:tcW w:w="2977" w:type="dxa"/>
            <w:vMerge/>
            <w:tcBorders>
              <w:left w:val="double" w:sz="4" w:space="0" w:color="auto"/>
            </w:tcBorders>
            <w:vAlign w:val="center"/>
          </w:tcPr>
          <w:p w14:paraId="1E93F552" w14:textId="77777777" w:rsidR="000F042C" w:rsidRPr="00730BA9" w:rsidRDefault="000F042C" w:rsidP="000F042C">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2D37004A" w14:textId="77777777" w:rsidR="000F042C" w:rsidRPr="00730BA9" w:rsidRDefault="000F042C" w:rsidP="000F042C">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3212E4E2" w14:textId="77777777" w:rsidR="000F042C" w:rsidRPr="00730BA9" w:rsidRDefault="000F042C" w:rsidP="000F042C">
            <w:pPr>
              <w:pStyle w:val="23"/>
              <w:tabs>
                <w:tab w:val="left" w:pos="0"/>
                <w:tab w:val="left" w:pos="284"/>
              </w:tabs>
              <w:spacing w:after="0" w:line="240" w:lineRule="auto"/>
              <w:ind w:left="0"/>
              <w:rPr>
                <w:color w:val="002060"/>
                <w:sz w:val="20"/>
                <w:szCs w:val="20"/>
              </w:rPr>
            </w:pPr>
          </w:p>
        </w:tc>
      </w:tr>
      <w:tr w:rsidR="000F042C" w:rsidRPr="00730BA9" w14:paraId="094D610F" w14:textId="77777777" w:rsidTr="000F042C">
        <w:trPr>
          <w:cantSplit/>
          <w:trHeight w:val="510"/>
        </w:trPr>
        <w:tc>
          <w:tcPr>
            <w:tcW w:w="2977" w:type="dxa"/>
            <w:vMerge/>
            <w:tcBorders>
              <w:left w:val="double" w:sz="4" w:space="0" w:color="auto"/>
            </w:tcBorders>
            <w:vAlign w:val="center"/>
          </w:tcPr>
          <w:p w14:paraId="49FDC867" w14:textId="77777777" w:rsidR="000F042C" w:rsidRPr="00730BA9" w:rsidRDefault="000F042C" w:rsidP="000F042C">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27FDF72E" w14:textId="77777777" w:rsidR="000F042C" w:rsidRPr="00730BA9" w:rsidRDefault="000F042C" w:rsidP="000F042C">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5500586E" w14:textId="77777777" w:rsidR="000F042C" w:rsidRPr="00730BA9" w:rsidRDefault="000F042C" w:rsidP="000F042C">
            <w:pPr>
              <w:pStyle w:val="23"/>
              <w:tabs>
                <w:tab w:val="left" w:pos="0"/>
                <w:tab w:val="left" w:pos="284"/>
              </w:tabs>
              <w:spacing w:after="0" w:line="240" w:lineRule="auto"/>
              <w:ind w:left="360"/>
              <w:rPr>
                <w:color w:val="002060"/>
                <w:sz w:val="20"/>
                <w:szCs w:val="20"/>
              </w:rPr>
            </w:pPr>
          </w:p>
        </w:tc>
      </w:tr>
      <w:tr w:rsidR="000F042C" w:rsidRPr="00730BA9" w14:paraId="525C43B5" w14:textId="77777777" w:rsidTr="000F042C">
        <w:trPr>
          <w:cantSplit/>
          <w:trHeight w:val="510"/>
        </w:trPr>
        <w:tc>
          <w:tcPr>
            <w:tcW w:w="2977" w:type="dxa"/>
            <w:vMerge/>
            <w:tcBorders>
              <w:left w:val="double" w:sz="4" w:space="0" w:color="auto"/>
              <w:bottom w:val="double" w:sz="4" w:space="0" w:color="auto"/>
            </w:tcBorders>
            <w:vAlign w:val="center"/>
          </w:tcPr>
          <w:p w14:paraId="789141E8" w14:textId="77777777" w:rsidR="000F042C" w:rsidRPr="00730BA9" w:rsidRDefault="000F042C" w:rsidP="000F042C">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779A49BA" w14:textId="77777777" w:rsidR="000F042C" w:rsidRPr="00730BA9" w:rsidRDefault="000F042C" w:rsidP="000F042C">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750B6CDD" w14:textId="77777777" w:rsidR="000F042C" w:rsidRPr="00730BA9" w:rsidRDefault="000F042C" w:rsidP="000F042C">
            <w:pPr>
              <w:pStyle w:val="23"/>
              <w:tabs>
                <w:tab w:val="left" w:pos="0"/>
                <w:tab w:val="left" w:pos="284"/>
              </w:tabs>
              <w:spacing w:after="0" w:line="240" w:lineRule="auto"/>
              <w:ind w:left="360"/>
              <w:rPr>
                <w:color w:val="002060"/>
                <w:sz w:val="20"/>
                <w:szCs w:val="20"/>
              </w:rPr>
            </w:pPr>
          </w:p>
        </w:tc>
      </w:tr>
      <w:tr w:rsidR="000F042C" w:rsidRPr="00730BA9" w14:paraId="708F09C6" w14:textId="77777777" w:rsidTr="000F042C">
        <w:trPr>
          <w:cantSplit/>
          <w:trHeight w:val="510"/>
        </w:trPr>
        <w:tc>
          <w:tcPr>
            <w:tcW w:w="2977" w:type="dxa"/>
            <w:vMerge w:val="restart"/>
            <w:tcBorders>
              <w:top w:val="double" w:sz="4" w:space="0" w:color="auto"/>
              <w:left w:val="double" w:sz="4" w:space="0" w:color="auto"/>
              <w:bottom w:val="double" w:sz="4" w:space="0" w:color="auto"/>
            </w:tcBorders>
            <w:vAlign w:val="center"/>
          </w:tcPr>
          <w:p w14:paraId="389E6679" w14:textId="77777777" w:rsidR="000F042C" w:rsidRPr="00730BA9" w:rsidRDefault="000F042C" w:rsidP="000F042C">
            <w:pPr>
              <w:pStyle w:val="23"/>
              <w:tabs>
                <w:tab w:val="left" w:pos="0"/>
                <w:tab w:val="left" w:pos="284"/>
              </w:tabs>
              <w:spacing w:after="0" w:line="240" w:lineRule="auto"/>
              <w:ind w:left="0"/>
              <w:jc w:val="center"/>
              <w:rPr>
                <w:color w:val="002060"/>
                <w:sz w:val="20"/>
                <w:szCs w:val="20"/>
              </w:rPr>
            </w:pPr>
            <w:r w:rsidRPr="00730BA9">
              <w:rPr>
                <w:b/>
                <w:color w:val="002060"/>
                <w:sz w:val="20"/>
                <w:szCs w:val="20"/>
              </w:rPr>
              <w:t>Μεταπτυχιακός τίτλος</w:t>
            </w:r>
            <w:r w:rsidRPr="00730BA9">
              <w:rPr>
                <w:color w:val="002060"/>
                <w:sz w:val="20"/>
                <w:szCs w:val="20"/>
              </w:rPr>
              <w:t>, που ενσωματώνεται σε  βασικό τίτλο σπουδών κατά το αρ.46 του ν.4485/2017  (</w:t>
            </w:r>
            <w:r w:rsidRPr="00730BA9">
              <w:rPr>
                <w:color w:val="002060"/>
                <w:sz w:val="20"/>
                <w:szCs w:val="20"/>
                <w:lang w:val="en-US"/>
              </w:rPr>
              <w:t>integrated</w:t>
            </w:r>
            <w:r w:rsidRPr="00730BA9">
              <w:rPr>
                <w:color w:val="002060"/>
                <w:sz w:val="20"/>
                <w:szCs w:val="20"/>
              </w:rPr>
              <w:t xml:space="preserve"> </w:t>
            </w:r>
            <w:r w:rsidRPr="00730BA9">
              <w:rPr>
                <w:color w:val="002060"/>
                <w:sz w:val="20"/>
                <w:szCs w:val="20"/>
                <w:lang w:val="en-US"/>
              </w:rPr>
              <w:t>master</w:t>
            </w:r>
            <w:r w:rsidRPr="00730BA9">
              <w:rPr>
                <w:color w:val="002060"/>
                <w:sz w:val="20"/>
                <w:szCs w:val="20"/>
              </w:rPr>
              <w:t>)</w:t>
            </w:r>
          </w:p>
        </w:tc>
        <w:tc>
          <w:tcPr>
            <w:tcW w:w="1613" w:type="dxa"/>
            <w:gridSpan w:val="2"/>
            <w:tcBorders>
              <w:top w:val="double" w:sz="4" w:space="0" w:color="auto"/>
              <w:bottom w:val="double" w:sz="4" w:space="0" w:color="auto"/>
            </w:tcBorders>
            <w:vAlign w:val="center"/>
          </w:tcPr>
          <w:p w14:paraId="2FCE0321" w14:textId="77777777" w:rsidR="000F042C" w:rsidRPr="00730BA9" w:rsidRDefault="000F042C" w:rsidP="000F042C">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14:paraId="0D5AD44B" w14:textId="77777777" w:rsidR="000F042C" w:rsidRPr="00730BA9" w:rsidRDefault="000F042C" w:rsidP="000F042C">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Τίτλος σπουδών-Τμήμα</w:t>
            </w:r>
          </w:p>
        </w:tc>
      </w:tr>
      <w:tr w:rsidR="000F042C" w:rsidRPr="00730BA9" w14:paraId="5DB0D4DD" w14:textId="77777777" w:rsidTr="000F042C">
        <w:trPr>
          <w:cantSplit/>
          <w:trHeight w:val="510"/>
        </w:trPr>
        <w:tc>
          <w:tcPr>
            <w:tcW w:w="2977" w:type="dxa"/>
            <w:vMerge/>
            <w:tcBorders>
              <w:top w:val="double" w:sz="4" w:space="0" w:color="auto"/>
              <w:left w:val="double" w:sz="4" w:space="0" w:color="auto"/>
              <w:bottom w:val="double" w:sz="4" w:space="0" w:color="auto"/>
            </w:tcBorders>
            <w:vAlign w:val="center"/>
          </w:tcPr>
          <w:p w14:paraId="3A76EA8A" w14:textId="77777777" w:rsidR="000F042C" w:rsidRPr="00730BA9" w:rsidRDefault="000F042C" w:rsidP="000F042C">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7F10827A" w14:textId="77777777" w:rsidR="000F042C" w:rsidRPr="00730BA9" w:rsidRDefault="000F042C" w:rsidP="000F042C">
            <w:pPr>
              <w:pStyle w:val="23"/>
              <w:tabs>
                <w:tab w:val="left" w:pos="0"/>
                <w:tab w:val="left" w:pos="284"/>
              </w:tabs>
              <w:spacing w:after="0" w:line="240" w:lineRule="auto"/>
              <w:ind w:left="0"/>
              <w:jc w:val="center"/>
              <w:rPr>
                <w:i/>
                <w:color w:val="002060"/>
                <w:sz w:val="20"/>
                <w:szCs w:val="20"/>
              </w:rPr>
            </w:pPr>
          </w:p>
          <w:p w14:paraId="376A7410" w14:textId="77777777" w:rsidR="000F042C" w:rsidRPr="00730BA9" w:rsidRDefault="000F042C" w:rsidP="000F042C">
            <w:pPr>
              <w:pStyle w:val="23"/>
              <w:tabs>
                <w:tab w:val="left" w:pos="0"/>
                <w:tab w:val="left" w:pos="284"/>
              </w:tabs>
              <w:spacing w:after="0" w:line="240" w:lineRule="auto"/>
              <w:ind w:left="0"/>
              <w:jc w:val="center"/>
              <w:rPr>
                <w:i/>
                <w:color w:val="002060"/>
                <w:sz w:val="20"/>
                <w:szCs w:val="20"/>
              </w:rPr>
            </w:pPr>
          </w:p>
          <w:p w14:paraId="09F35977" w14:textId="77777777" w:rsidR="000F042C" w:rsidRPr="00730BA9" w:rsidRDefault="000F042C" w:rsidP="000F042C">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57BBE0ED" w14:textId="77777777" w:rsidR="000F042C" w:rsidRPr="00730BA9" w:rsidRDefault="000F042C" w:rsidP="000F042C">
            <w:pPr>
              <w:pStyle w:val="23"/>
              <w:tabs>
                <w:tab w:val="left" w:pos="0"/>
                <w:tab w:val="left" w:pos="284"/>
              </w:tabs>
              <w:spacing w:after="0" w:line="240" w:lineRule="auto"/>
              <w:ind w:left="0"/>
              <w:rPr>
                <w:color w:val="002060"/>
                <w:sz w:val="20"/>
                <w:szCs w:val="20"/>
              </w:rPr>
            </w:pPr>
          </w:p>
        </w:tc>
      </w:tr>
      <w:tr w:rsidR="000F042C" w:rsidRPr="00730BA9" w14:paraId="5C4C5E8C" w14:textId="77777777" w:rsidTr="000F042C">
        <w:trPr>
          <w:cantSplit/>
          <w:trHeight w:val="510"/>
        </w:trPr>
        <w:tc>
          <w:tcPr>
            <w:tcW w:w="2977" w:type="dxa"/>
            <w:vMerge w:val="restart"/>
            <w:tcBorders>
              <w:top w:val="double" w:sz="4" w:space="0" w:color="auto"/>
              <w:left w:val="double" w:sz="4" w:space="0" w:color="auto"/>
              <w:bottom w:val="double" w:sz="4" w:space="0" w:color="auto"/>
            </w:tcBorders>
            <w:vAlign w:val="center"/>
          </w:tcPr>
          <w:p w14:paraId="63E30A49" w14:textId="77777777" w:rsidR="000F042C" w:rsidRPr="00730BA9" w:rsidRDefault="000F042C" w:rsidP="000F042C">
            <w:pPr>
              <w:pStyle w:val="23"/>
              <w:tabs>
                <w:tab w:val="left" w:pos="0"/>
                <w:tab w:val="left" w:pos="284"/>
              </w:tabs>
              <w:spacing w:after="0" w:line="240" w:lineRule="auto"/>
              <w:ind w:left="0"/>
              <w:jc w:val="center"/>
              <w:rPr>
                <w:b/>
                <w:color w:val="002060"/>
                <w:sz w:val="20"/>
                <w:szCs w:val="20"/>
              </w:rPr>
            </w:pPr>
            <w:r w:rsidRPr="00730BA9">
              <w:rPr>
                <w:b/>
                <w:color w:val="002060"/>
                <w:sz w:val="20"/>
                <w:szCs w:val="20"/>
              </w:rPr>
              <w:t>Διδακτορικά διπλώματα</w:t>
            </w:r>
          </w:p>
        </w:tc>
        <w:tc>
          <w:tcPr>
            <w:tcW w:w="1613" w:type="dxa"/>
            <w:gridSpan w:val="2"/>
            <w:tcBorders>
              <w:top w:val="double" w:sz="4" w:space="0" w:color="auto"/>
              <w:bottom w:val="double" w:sz="4" w:space="0" w:color="auto"/>
            </w:tcBorders>
            <w:vAlign w:val="center"/>
          </w:tcPr>
          <w:p w14:paraId="180E70DB" w14:textId="77777777" w:rsidR="000F042C" w:rsidRPr="00730BA9" w:rsidRDefault="000F042C" w:rsidP="000F042C">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14:paraId="7D0C4F55" w14:textId="77777777" w:rsidR="000F042C" w:rsidRPr="00730BA9" w:rsidRDefault="000F042C" w:rsidP="000F042C">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Τίτλος-ειδίκευση</w:t>
            </w:r>
          </w:p>
        </w:tc>
      </w:tr>
      <w:tr w:rsidR="000F042C" w:rsidRPr="00730BA9" w14:paraId="353BB6C7" w14:textId="77777777" w:rsidTr="000F042C">
        <w:trPr>
          <w:cantSplit/>
          <w:trHeight w:val="510"/>
        </w:trPr>
        <w:tc>
          <w:tcPr>
            <w:tcW w:w="2977" w:type="dxa"/>
            <w:vMerge/>
            <w:tcBorders>
              <w:top w:val="double" w:sz="4" w:space="0" w:color="auto"/>
              <w:left w:val="double" w:sz="4" w:space="0" w:color="auto"/>
              <w:bottom w:val="double" w:sz="4" w:space="0" w:color="auto"/>
            </w:tcBorders>
            <w:vAlign w:val="center"/>
          </w:tcPr>
          <w:p w14:paraId="78D405A3" w14:textId="77777777" w:rsidR="000F042C" w:rsidRPr="00730BA9" w:rsidRDefault="000F042C" w:rsidP="000F042C">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78E923D1" w14:textId="77777777" w:rsidR="000F042C" w:rsidRPr="00730BA9" w:rsidRDefault="000F042C" w:rsidP="000F042C">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230FEE75" w14:textId="77777777" w:rsidR="000F042C" w:rsidRPr="00730BA9" w:rsidRDefault="000F042C" w:rsidP="000F042C">
            <w:pPr>
              <w:pStyle w:val="23"/>
              <w:tabs>
                <w:tab w:val="left" w:pos="0"/>
                <w:tab w:val="left" w:pos="284"/>
              </w:tabs>
              <w:spacing w:after="0" w:line="240" w:lineRule="auto"/>
              <w:ind w:left="0"/>
              <w:rPr>
                <w:color w:val="002060"/>
                <w:sz w:val="20"/>
                <w:szCs w:val="20"/>
              </w:rPr>
            </w:pPr>
          </w:p>
        </w:tc>
      </w:tr>
      <w:tr w:rsidR="000F042C" w:rsidRPr="00730BA9" w14:paraId="07C2713C" w14:textId="77777777" w:rsidTr="000F042C">
        <w:trPr>
          <w:cantSplit/>
          <w:trHeight w:val="510"/>
        </w:trPr>
        <w:tc>
          <w:tcPr>
            <w:tcW w:w="2977" w:type="dxa"/>
            <w:vMerge/>
            <w:tcBorders>
              <w:top w:val="double" w:sz="4" w:space="0" w:color="auto"/>
              <w:left w:val="double" w:sz="4" w:space="0" w:color="auto"/>
              <w:bottom w:val="double" w:sz="4" w:space="0" w:color="auto"/>
            </w:tcBorders>
            <w:vAlign w:val="center"/>
          </w:tcPr>
          <w:p w14:paraId="4EDFB394" w14:textId="77777777" w:rsidR="000F042C" w:rsidRPr="00730BA9" w:rsidRDefault="000F042C" w:rsidP="000F042C">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76F912F3" w14:textId="77777777" w:rsidR="000F042C" w:rsidRPr="00730BA9" w:rsidRDefault="000F042C" w:rsidP="000F042C">
            <w:pPr>
              <w:pStyle w:val="23"/>
              <w:tabs>
                <w:tab w:val="left" w:pos="0"/>
                <w:tab w:val="left" w:pos="284"/>
              </w:tabs>
              <w:spacing w:after="0" w:line="240" w:lineRule="auto"/>
              <w:ind w:left="0"/>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4C58DA7B" w14:textId="77777777" w:rsidR="000F042C" w:rsidRPr="00730BA9" w:rsidRDefault="000F042C" w:rsidP="000F042C">
            <w:pPr>
              <w:pStyle w:val="23"/>
              <w:tabs>
                <w:tab w:val="left" w:pos="0"/>
                <w:tab w:val="left" w:pos="284"/>
              </w:tabs>
              <w:spacing w:after="0" w:line="240" w:lineRule="auto"/>
              <w:ind w:left="0"/>
              <w:rPr>
                <w:color w:val="002060"/>
                <w:sz w:val="20"/>
                <w:szCs w:val="20"/>
              </w:rPr>
            </w:pPr>
          </w:p>
        </w:tc>
      </w:tr>
      <w:tr w:rsidR="000F042C" w:rsidRPr="00730BA9" w14:paraId="233DEE58" w14:textId="77777777" w:rsidTr="000F042C">
        <w:trPr>
          <w:cantSplit/>
          <w:trHeight w:val="510"/>
        </w:trPr>
        <w:tc>
          <w:tcPr>
            <w:tcW w:w="2977" w:type="dxa"/>
            <w:tcBorders>
              <w:top w:val="double" w:sz="4" w:space="0" w:color="auto"/>
              <w:left w:val="double" w:sz="4" w:space="0" w:color="auto"/>
              <w:bottom w:val="double" w:sz="4" w:space="0" w:color="auto"/>
            </w:tcBorders>
            <w:vAlign w:val="center"/>
          </w:tcPr>
          <w:p w14:paraId="497EC863" w14:textId="77777777" w:rsidR="000F042C" w:rsidRPr="00730BA9" w:rsidRDefault="000F042C" w:rsidP="000F042C">
            <w:pPr>
              <w:pStyle w:val="23"/>
              <w:tabs>
                <w:tab w:val="left" w:pos="0"/>
                <w:tab w:val="left" w:pos="284"/>
              </w:tabs>
              <w:spacing w:after="0" w:line="240" w:lineRule="auto"/>
              <w:ind w:left="0"/>
              <w:jc w:val="center"/>
              <w:rPr>
                <w:color w:val="002060"/>
                <w:sz w:val="20"/>
                <w:szCs w:val="20"/>
              </w:rPr>
            </w:pPr>
            <w:r w:rsidRPr="00730BA9">
              <w:rPr>
                <w:b/>
                <w:color w:val="002060"/>
                <w:sz w:val="20"/>
                <w:szCs w:val="20"/>
              </w:rPr>
              <w:lastRenderedPageBreak/>
              <w:t>Επιτυχής αποφοίτηση</w:t>
            </w:r>
            <w:r w:rsidRPr="00730BA9">
              <w:rPr>
                <w:color w:val="002060"/>
                <w:sz w:val="20"/>
                <w:szCs w:val="20"/>
              </w:rPr>
              <w:t xml:space="preserve"> από την Εθνική Σχολή Δημόσιας Διοίκησης &amp; Αποκέντρωσης (Ε.Σ.Δ.Δ.Α.)</w:t>
            </w:r>
          </w:p>
        </w:tc>
        <w:tc>
          <w:tcPr>
            <w:tcW w:w="1613" w:type="dxa"/>
            <w:gridSpan w:val="2"/>
            <w:tcBorders>
              <w:top w:val="double" w:sz="4" w:space="0" w:color="auto"/>
              <w:bottom w:val="double" w:sz="4" w:space="0" w:color="auto"/>
            </w:tcBorders>
            <w:vAlign w:val="center"/>
          </w:tcPr>
          <w:p w14:paraId="1FDA63A5" w14:textId="77777777" w:rsidR="000F042C" w:rsidRPr="00730BA9" w:rsidRDefault="000F042C" w:rsidP="000F042C">
            <w:pPr>
              <w:pStyle w:val="23"/>
              <w:tabs>
                <w:tab w:val="left" w:pos="0"/>
                <w:tab w:val="left" w:pos="284"/>
              </w:tabs>
              <w:spacing w:after="0" w:line="240" w:lineRule="auto"/>
              <w:ind w:left="0"/>
              <w:jc w:val="center"/>
              <w:rPr>
                <w:color w:val="002060"/>
                <w:sz w:val="20"/>
                <w:szCs w:val="20"/>
              </w:rPr>
            </w:pPr>
            <w:r w:rsidRPr="00730BA9">
              <w:rPr>
                <w:color w:val="002060"/>
                <w:sz w:val="20"/>
                <w:szCs w:val="20"/>
              </w:rPr>
              <w:t>Σειρά:</w:t>
            </w:r>
          </w:p>
        </w:tc>
        <w:tc>
          <w:tcPr>
            <w:tcW w:w="5406" w:type="dxa"/>
            <w:gridSpan w:val="4"/>
            <w:tcBorders>
              <w:top w:val="double" w:sz="4" w:space="0" w:color="auto"/>
              <w:bottom w:val="double" w:sz="4" w:space="0" w:color="auto"/>
              <w:right w:val="double" w:sz="4" w:space="0" w:color="auto"/>
            </w:tcBorders>
            <w:vAlign w:val="center"/>
          </w:tcPr>
          <w:p w14:paraId="182D7714" w14:textId="77777777" w:rsidR="000F042C" w:rsidRPr="00730BA9" w:rsidRDefault="000F042C" w:rsidP="000F042C">
            <w:pPr>
              <w:pStyle w:val="23"/>
              <w:tabs>
                <w:tab w:val="left" w:pos="0"/>
                <w:tab w:val="left" w:pos="284"/>
              </w:tabs>
              <w:spacing w:after="0" w:line="240" w:lineRule="auto"/>
              <w:ind w:left="0"/>
              <w:rPr>
                <w:color w:val="002060"/>
                <w:sz w:val="20"/>
                <w:szCs w:val="20"/>
              </w:rPr>
            </w:pPr>
          </w:p>
        </w:tc>
      </w:tr>
      <w:tr w:rsidR="000F042C" w:rsidRPr="00730BA9" w14:paraId="6C5193C4" w14:textId="77777777" w:rsidTr="000F042C">
        <w:trPr>
          <w:cantSplit/>
          <w:trHeight w:val="397"/>
        </w:trPr>
        <w:tc>
          <w:tcPr>
            <w:tcW w:w="2977" w:type="dxa"/>
            <w:vMerge w:val="restart"/>
            <w:tcBorders>
              <w:top w:val="double" w:sz="4" w:space="0" w:color="auto"/>
              <w:left w:val="double" w:sz="4" w:space="0" w:color="auto"/>
              <w:bottom w:val="double" w:sz="4" w:space="0" w:color="auto"/>
            </w:tcBorders>
          </w:tcPr>
          <w:p w14:paraId="19ED62AA" w14:textId="77777777" w:rsidR="000F042C" w:rsidRPr="00730BA9" w:rsidRDefault="000F042C" w:rsidP="000F042C">
            <w:pPr>
              <w:jc w:val="center"/>
              <w:rPr>
                <w:b/>
                <w:color w:val="002060"/>
                <w:sz w:val="20"/>
                <w:szCs w:val="20"/>
              </w:rPr>
            </w:pPr>
            <w:r w:rsidRPr="00730BA9">
              <w:rPr>
                <w:b/>
                <w:color w:val="002060"/>
                <w:sz w:val="20"/>
                <w:szCs w:val="20"/>
              </w:rPr>
              <w:t xml:space="preserve">Πιστοποιημένη Επιμόρφωση κατά την τελευταία δεκαετία </w:t>
            </w:r>
            <w:r w:rsidRPr="00730BA9">
              <w:rPr>
                <w:i/>
                <w:color w:val="002060"/>
                <w:sz w:val="20"/>
                <w:szCs w:val="20"/>
              </w:rPr>
              <w:t>(πρόγραμμα επιμόρφωσης, φορέας επιμόρφωσης, έτος παρακολούθησης)</w:t>
            </w:r>
          </w:p>
        </w:tc>
        <w:tc>
          <w:tcPr>
            <w:tcW w:w="851" w:type="dxa"/>
            <w:tcBorders>
              <w:top w:val="double" w:sz="4" w:space="0" w:color="auto"/>
              <w:bottom w:val="double" w:sz="4" w:space="0" w:color="auto"/>
            </w:tcBorders>
            <w:vAlign w:val="center"/>
          </w:tcPr>
          <w:p w14:paraId="42EECC2E" w14:textId="77777777" w:rsidR="000F042C" w:rsidRPr="00730BA9" w:rsidRDefault="000F042C" w:rsidP="000F042C">
            <w:pPr>
              <w:pStyle w:val="23"/>
              <w:tabs>
                <w:tab w:val="left" w:pos="0"/>
                <w:tab w:val="left" w:pos="284"/>
              </w:tabs>
              <w:spacing w:after="0" w:line="240" w:lineRule="auto"/>
              <w:ind w:left="0"/>
              <w:jc w:val="center"/>
              <w:rPr>
                <w:color w:val="002060"/>
                <w:sz w:val="20"/>
                <w:szCs w:val="20"/>
              </w:rPr>
            </w:pPr>
            <w:r w:rsidRPr="00730BA9">
              <w:rPr>
                <w:color w:val="002060"/>
                <w:sz w:val="20"/>
                <w:szCs w:val="20"/>
              </w:rPr>
              <w:t>1.</w:t>
            </w:r>
          </w:p>
        </w:tc>
        <w:tc>
          <w:tcPr>
            <w:tcW w:w="6168" w:type="dxa"/>
            <w:gridSpan w:val="5"/>
            <w:tcBorders>
              <w:top w:val="double" w:sz="4" w:space="0" w:color="auto"/>
              <w:bottom w:val="double" w:sz="4" w:space="0" w:color="auto"/>
              <w:right w:val="double" w:sz="4" w:space="0" w:color="auto"/>
            </w:tcBorders>
            <w:vAlign w:val="center"/>
          </w:tcPr>
          <w:p w14:paraId="5E1BD1EF" w14:textId="77777777" w:rsidR="000F042C" w:rsidRPr="00730BA9" w:rsidRDefault="000F042C" w:rsidP="000F042C">
            <w:pPr>
              <w:pStyle w:val="23"/>
              <w:tabs>
                <w:tab w:val="left" w:pos="0"/>
                <w:tab w:val="left" w:pos="284"/>
              </w:tabs>
              <w:spacing w:after="0" w:line="240" w:lineRule="auto"/>
              <w:ind w:left="0"/>
              <w:rPr>
                <w:color w:val="002060"/>
                <w:sz w:val="20"/>
                <w:szCs w:val="20"/>
              </w:rPr>
            </w:pPr>
          </w:p>
        </w:tc>
      </w:tr>
      <w:tr w:rsidR="000F042C" w:rsidRPr="00730BA9" w14:paraId="21179B15" w14:textId="77777777" w:rsidTr="000F042C">
        <w:trPr>
          <w:cantSplit/>
          <w:trHeight w:val="397"/>
        </w:trPr>
        <w:tc>
          <w:tcPr>
            <w:tcW w:w="2977" w:type="dxa"/>
            <w:vMerge/>
            <w:tcBorders>
              <w:top w:val="double" w:sz="4" w:space="0" w:color="auto"/>
              <w:left w:val="double" w:sz="4" w:space="0" w:color="auto"/>
              <w:bottom w:val="double" w:sz="4" w:space="0" w:color="auto"/>
            </w:tcBorders>
            <w:vAlign w:val="center"/>
          </w:tcPr>
          <w:p w14:paraId="109EAD28" w14:textId="77777777" w:rsidR="000F042C" w:rsidRPr="00730BA9" w:rsidRDefault="000F042C" w:rsidP="000F042C">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14:paraId="3265A130" w14:textId="77777777" w:rsidR="000F042C" w:rsidRPr="00730BA9" w:rsidRDefault="000F042C" w:rsidP="000F042C">
            <w:pPr>
              <w:pStyle w:val="23"/>
              <w:tabs>
                <w:tab w:val="left" w:pos="0"/>
                <w:tab w:val="left" w:pos="284"/>
              </w:tabs>
              <w:spacing w:after="0" w:line="240" w:lineRule="auto"/>
              <w:ind w:left="0"/>
              <w:jc w:val="center"/>
              <w:rPr>
                <w:color w:val="002060"/>
                <w:sz w:val="20"/>
                <w:szCs w:val="20"/>
              </w:rPr>
            </w:pPr>
            <w:r w:rsidRPr="00730BA9">
              <w:rPr>
                <w:color w:val="002060"/>
                <w:sz w:val="20"/>
                <w:szCs w:val="20"/>
              </w:rPr>
              <w:t>2.</w:t>
            </w:r>
          </w:p>
        </w:tc>
        <w:tc>
          <w:tcPr>
            <w:tcW w:w="6168" w:type="dxa"/>
            <w:gridSpan w:val="5"/>
            <w:tcBorders>
              <w:top w:val="double" w:sz="4" w:space="0" w:color="auto"/>
              <w:bottom w:val="double" w:sz="4" w:space="0" w:color="auto"/>
              <w:right w:val="double" w:sz="4" w:space="0" w:color="auto"/>
            </w:tcBorders>
            <w:vAlign w:val="center"/>
          </w:tcPr>
          <w:p w14:paraId="7FE5771D" w14:textId="77777777" w:rsidR="000F042C" w:rsidRPr="00730BA9" w:rsidRDefault="000F042C" w:rsidP="000F042C">
            <w:pPr>
              <w:pStyle w:val="23"/>
              <w:tabs>
                <w:tab w:val="left" w:pos="0"/>
                <w:tab w:val="left" w:pos="284"/>
              </w:tabs>
              <w:spacing w:after="0" w:line="240" w:lineRule="auto"/>
              <w:ind w:left="0"/>
              <w:rPr>
                <w:color w:val="002060"/>
                <w:sz w:val="20"/>
                <w:szCs w:val="20"/>
              </w:rPr>
            </w:pPr>
          </w:p>
        </w:tc>
      </w:tr>
      <w:tr w:rsidR="000F042C" w:rsidRPr="00730BA9" w14:paraId="3C03B95D" w14:textId="77777777" w:rsidTr="000F042C">
        <w:trPr>
          <w:cantSplit/>
          <w:trHeight w:val="397"/>
        </w:trPr>
        <w:tc>
          <w:tcPr>
            <w:tcW w:w="2977" w:type="dxa"/>
            <w:vMerge/>
            <w:tcBorders>
              <w:top w:val="double" w:sz="4" w:space="0" w:color="auto"/>
              <w:left w:val="double" w:sz="4" w:space="0" w:color="auto"/>
              <w:bottom w:val="double" w:sz="4" w:space="0" w:color="auto"/>
            </w:tcBorders>
            <w:vAlign w:val="center"/>
          </w:tcPr>
          <w:p w14:paraId="21A53EBC" w14:textId="77777777" w:rsidR="000F042C" w:rsidRPr="00730BA9" w:rsidRDefault="000F042C" w:rsidP="000F042C">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14:paraId="5B647E6C" w14:textId="77777777" w:rsidR="000F042C" w:rsidRPr="00730BA9" w:rsidRDefault="000F042C" w:rsidP="000F042C">
            <w:pPr>
              <w:pStyle w:val="23"/>
              <w:tabs>
                <w:tab w:val="left" w:pos="0"/>
                <w:tab w:val="left" w:pos="284"/>
              </w:tabs>
              <w:spacing w:after="0" w:line="240" w:lineRule="auto"/>
              <w:ind w:left="0"/>
              <w:jc w:val="center"/>
              <w:rPr>
                <w:color w:val="002060"/>
                <w:sz w:val="20"/>
                <w:szCs w:val="20"/>
              </w:rPr>
            </w:pPr>
            <w:r w:rsidRPr="00730BA9">
              <w:rPr>
                <w:color w:val="002060"/>
                <w:sz w:val="20"/>
                <w:szCs w:val="20"/>
              </w:rPr>
              <w:t>3.</w:t>
            </w:r>
          </w:p>
        </w:tc>
        <w:tc>
          <w:tcPr>
            <w:tcW w:w="6168" w:type="dxa"/>
            <w:gridSpan w:val="5"/>
            <w:tcBorders>
              <w:top w:val="double" w:sz="4" w:space="0" w:color="auto"/>
              <w:bottom w:val="double" w:sz="4" w:space="0" w:color="auto"/>
              <w:right w:val="double" w:sz="4" w:space="0" w:color="auto"/>
            </w:tcBorders>
            <w:vAlign w:val="center"/>
          </w:tcPr>
          <w:p w14:paraId="3952E40E" w14:textId="77777777" w:rsidR="000F042C" w:rsidRPr="00730BA9" w:rsidRDefault="000F042C" w:rsidP="000F042C">
            <w:pPr>
              <w:pStyle w:val="23"/>
              <w:tabs>
                <w:tab w:val="left" w:pos="0"/>
                <w:tab w:val="left" w:pos="284"/>
              </w:tabs>
              <w:spacing w:after="0" w:line="240" w:lineRule="auto"/>
              <w:ind w:left="0"/>
              <w:rPr>
                <w:color w:val="002060"/>
                <w:sz w:val="20"/>
                <w:szCs w:val="20"/>
              </w:rPr>
            </w:pPr>
          </w:p>
        </w:tc>
      </w:tr>
      <w:tr w:rsidR="000F042C" w:rsidRPr="00730BA9" w14:paraId="00DACB67" w14:textId="77777777" w:rsidTr="000F042C">
        <w:trPr>
          <w:cantSplit/>
          <w:trHeight w:val="397"/>
        </w:trPr>
        <w:tc>
          <w:tcPr>
            <w:tcW w:w="2977" w:type="dxa"/>
            <w:vMerge/>
            <w:tcBorders>
              <w:top w:val="double" w:sz="4" w:space="0" w:color="auto"/>
              <w:left w:val="double" w:sz="4" w:space="0" w:color="auto"/>
              <w:bottom w:val="double" w:sz="4" w:space="0" w:color="auto"/>
            </w:tcBorders>
            <w:vAlign w:val="center"/>
          </w:tcPr>
          <w:p w14:paraId="75EAFB2D" w14:textId="77777777" w:rsidR="000F042C" w:rsidRPr="00730BA9" w:rsidRDefault="000F042C" w:rsidP="000F042C">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14:paraId="52B2D7BF" w14:textId="77777777" w:rsidR="000F042C" w:rsidRPr="00730BA9" w:rsidRDefault="000F042C" w:rsidP="000F042C">
            <w:pPr>
              <w:pStyle w:val="23"/>
              <w:tabs>
                <w:tab w:val="left" w:pos="0"/>
                <w:tab w:val="left" w:pos="284"/>
              </w:tabs>
              <w:spacing w:after="0" w:line="240" w:lineRule="auto"/>
              <w:ind w:left="0"/>
              <w:jc w:val="center"/>
              <w:rPr>
                <w:color w:val="002060"/>
                <w:sz w:val="20"/>
                <w:szCs w:val="20"/>
              </w:rPr>
            </w:pPr>
            <w:r w:rsidRPr="00730BA9">
              <w:rPr>
                <w:color w:val="002060"/>
                <w:sz w:val="20"/>
                <w:szCs w:val="20"/>
              </w:rPr>
              <w:t>4.</w:t>
            </w:r>
          </w:p>
        </w:tc>
        <w:tc>
          <w:tcPr>
            <w:tcW w:w="6168" w:type="dxa"/>
            <w:gridSpan w:val="5"/>
            <w:tcBorders>
              <w:top w:val="double" w:sz="4" w:space="0" w:color="auto"/>
              <w:bottom w:val="double" w:sz="4" w:space="0" w:color="auto"/>
              <w:right w:val="double" w:sz="4" w:space="0" w:color="auto"/>
            </w:tcBorders>
            <w:vAlign w:val="center"/>
          </w:tcPr>
          <w:p w14:paraId="320B9188" w14:textId="77777777" w:rsidR="000F042C" w:rsidRPr="00730BA9" w:rsidRDefault="000F042C" w:rsidP="000F042C">
            <w:pPr>
              <w:pStyle w:val="23"/>
              <w:tabs>
                <w:tab w:val="left" w:pos="0"/>
                <w:tab w:val="left" w:pos="284"/>
              </w:tabs>
              <w:spacing w:after="0" w:line="240" w:lineRule="auto"/>
              <w:ind w:left="0"/>
              <w:rPr>
                <w:color w:val="002060"/>
                <w:sz w:val="20"/>
                <w:szCs w:val="20"/>
              </w:rPr>
            </w:pPr>
          </w:p>
        </w:tc>
      </w:tr>
      <w:tr w:rsidR="000F042C" w:rsidRPr="00730BA9" w14:paraId="0888345A" w14:textId="77777777" w:rsidTr="000F042C">
        <w:trPr>
          <w:cantSplit/>
          <w:trHeight w:val="340"/>
        </w:trPr>
        <w:tc>
          <w:tcPr>
            <w:tcW w:w="2977" w:type="dxa"/>
            <w:vMerge w:val="restart"/>
            <w:tcBorders>
              <w:top w:val="double" w:sz="4" w:space="0" w:color="auto"/>
              <w:left w:val="double" w:sz="4" w:space="0" w:color="auto"/>
              <w:bottom w:val="double" w:sz="4" w:space="0" w:color="auto"/>
            </w:tcBorders>
            <w:vAlign w:val="center"/>
          </w:tcPr>
          <w:p w14:paraId="64B9DC59" w14:textId="77777777" w:rsidR="000F042C" w:rsidRPr="00730BA9" w:rsidRDefault="000F042C" w:rsidP="000F042C">
            <w:pPr>
              <w:pStyle w:val="ab"/>
              <w:jc w:val="center"/>
              <w:rPr>
                <w:color w:val="002060"/>
              </w:rPr>
            </w:pPr>
            <w:r w:rsidRPr="00730BA9">
              <w:rPr>
                <w:b/>
                <w:color w:val="002060"/>
              </w:rPr>
              <w:t>Πιστοποιημένη Γλωσσομάθεια</w:t>
            </w:r>
            <w:r w:rsidRPr="00730BA9">
              <w:rPr>
                <w:color w:val="002060"/>
              </w:rPr>
              <w:t xml:space="preserve"> κατά τα οριζόμενα στο </w:t>
            </w:r>
          </w:p>
          <w:p w14:paraId="4947296F" w14:textId="77777777" w:rsidR="000F042C" w:rsidRPr="00730BA9" w:rsidRDefault="000F042C" w:rsidP="000F042C">
            <w:pPr>
              <w:pStyle w:val="ab"/>
              <w:jc w:val="center"/>
              <w:rPr>
                <w:color w:val="002060"/>
              </w:rPr>
            </w:pPr>
            <w:proofErr w:type="spellStart"/>
            <w:r w:rsidRPr="00730BA9">
              <w:rPr>
                <w:color w:val="002060"/>
              </w:rPr>
              <w:t>π.δ.</w:t>
            </w:r>
            <w:proofErr w:type="spellEnd"/>
            <w:r w:rsidRPr="00730BA9">
              <w:rPr>
                <w:color w:val="002060"/>
              </w:rPr>
              <w:t xml:space="preserve"> 50/2001 (</w:t>
            </w:r>
            <w:r w:rsidRPr="00730BA9">
              <w:rPr>
                <w:i/>
                <w:color w:val="002060"/>
              </w:rPr>
              <w:t>Παράρτημα Γλωσσομάθειας ΑΣΕΠ)</w:t>
            </w:r>
          </w:p>
          <w:p w14:paraId="4A0D6A3B" w14:textId="77777777" w:rsidR="000F042C" w:rsidRPr="00730BA9" w:rsidRDefault="000F042C" w:rsidP="000F042C">
            <w:pPr>
              <w:pStyle w:val="ab"/>
              <w:jc w:val="center"/>
              <w:rPr>
                <w:color w:val="002060"/>
              </w:rPr>
            </w:pPr>
          </w:p>
        </w:tc>
        <w:tc>
          <w:tcPr>
            <w:tcW w:w="2237" w:type="dxa"/>
            <w:gridSpan w:val="3"/>
            <w:tcBorders>
              <w:top w:val="double" w:sz="4" w:space="0" w:color="auto"/>
              <w:bottom w:val="double" w:sz="4" w:space="0" w:color="auto"/>
            </w:tcBorders>
            <w:vAlign w:val="center"/>
          </w:tcPr>
          <w:p w14:paraId="7FB12A47" w14:textId="77777777" w:rsidR="000F042C" w:rsidRPr="00730BA9" w:rsidRDefault="000F042C" w:rsidP="000F042C">
            <w:pPr>
              <w:pStyle w:val="23"/>
              <w:tabs>
                <w:tab w:val="left" w:pos="0"/>
                <w:tab w:val="left" w:pos="284"/>
              </w:tabs>
              <w:spacing w:after="0" w:line="240" w:lineRule="auto"/>
              <w:ind w:left="0"/>
              <w:jc w:val="center"/>
              <w:rPr>
                <w:color w:val="002060"/>
                <w:sz w:val="20"/>
                <w:szCs w:val="20"/>
              </w:rPr>
            </w:pPr>
            <w:r w:rsidRPr="00730BA9">
              <w:rPr>
                <w:color w:val="002060"/>
                <w:sz w:val="20"/>
                <w:szCs w:val="20"/>
              </w:rPr>
              <w:t>Γλώσσα/τίτλος πιστοποιητικού</w:t>
            </w:r>
          </w:p>
        </w:tc>
        <w:tc>
          <w:tcPr>
            <w:tcW w:w="1563" w:type="dxa"/>
            <w:tcBorders>
              <w:top w:val="double" w:sz="4" w:space="0" w:color="auto"/>
              <w:bottom w:val="double" w:sz="4" w:space="0" w:color="auto"/>
            </w:tcBorders>
            <w:vAlign w:val="center"/>
          </w:tcPr>
          <w:p w14:paraId="4AAFE59F" w14:textId="77777777" w:rsidR="000F042C" w:rsidRPr="00730BA9" w:rsidRDefault="000F042C" w:rsidP="000F042C">
            <w:pPr>
              <w:pStyle w:val="23"/>
              <w:tabs>
                <w:tab w:val="left" w:pos="0"/>
                <w:tab w:val="left" w:pos="284"/>
              </w:tabs>
              <w:spacing w:after="0" w:line="240" w:lineRule="auto"/>
              <w:ind w:left="0"/>
              <w:jc w:val="center"/>
              <w:rPr>
                <w:color w:val="002060"/>
                <w:sz w:val="20"/>
                <w:szCs w:val="20"/>
              </w:rPr>
            </w:pPr>
            <w:r w:rsidRPr="00730BA9">
              <w:rPr>
                <w:color w:val="002060"/>
                <w:sz w:val="20"/>
                <w:szCs w:val="20"/>
              </w:rPr>
              <w:t>Άριστα</w:t>
            </w:r>
          </w:p>
        </w:tc>
        <w:tc>
          <w:tcPr>
            <w:tcW w:w="1547" w:type="dxa"/>
            <w:tcBorders>
              <w:top w:val="double" w:sz="4" w:space="0" w:color="auto"/>
              <w:bottom w:val="double" w:sz="4" w:space="0" w:color="auto"/>
            </w:tcBorders>
            <w:vAlign w:val="center"/>
          </w:tcPr>
          <w:p w14:paraId="5908DA1B" w14:textId="77777777" w:rsidR="000F042C" w:rsidRPr="00730BA9" w:rsidRDefault="000F042C" w:rsidP="000F042C">
            <w:pPr>
              <w:pStyle w:val="23"/>
              <w:tabs>
                <w:tab w:val="left" w:pos="0"/>
                <w:tab w:val="left" w:pos="284"/>
              </w:tabs>
              <w:spacing w:after="0" w:line="240" w:lineRule="auto"/>
              <w:ind w:left="0"/>
              <w:jc w:val="center"/>
              <w:rPr>
                <w:color w:val="002060"/>
                <w:sz w:val="20"/>
                <w:szCs w:val="20"/>
              </w:rPr>
            </w:pPr>
            <w:r w:rsidRPr="00730BA9">
              <w:rPr>
                <w:color w:val="002060"/>
                <w:sz w:val="20"/>
                <w:szCs w:val="20"/>
              </w:rPr>
              <w:t>Πολύ Καλά</w:t>
            </w:r>
          </w:p>
        </w:tc>
        <w:tc>
          <w:tcPr>
            <w:tcW w:w="1672" w:type="dxa"/>
            <w:tcBorders>
              <w:top w:val="double" w:sz="4" w:space="0" w:color="auto"/>
              <w:bottom w:val="double" w:sz="4" w:space="0" w:color="auto"/>
              <w:right w:val="double" w:sz="4" w:space="0" w:color="auto"/>
            </w:tcBorders>
            <w:vAlign w:val="center"/>
          </w:tcPr>
          <w:p w14:paraId="43A41360" w14:textId="77777777" w:rsidR="000F042C" w:rsidRPr="00730BA9" w:rsidRDefault="000F042C" w:rsidP="000F042C">
            <w:pPr>
              <w:pStyle w:val="23"/>
              <w:tabs>
                <w:tab w:val="left" w:pos="0"/>
                <w:tab w:val="left" w:pos="284"/>
              </w:tabs>
              <w:spacing w:after="0" w:line="240" w:lineRule="auto"/>
              <w:ind w:left="0"/>
              <w:jc w:val="center"/>
              <w:rPr>
                <w:color w:val="002060"/>
                <w:sz w:val="20"/>
                <w:szCs w:val="20"/>
              </w:rPr>
            </w:pPr>
            <w:r w:rsidRPr="00730BA9">
              <w:rPr>
                <w:color w:val="002060"/>
                <w:sz w:val="20"/>
                <w:szCs w:val="20"/>
              </w:rPr>
              <w:t>Καλά</w:t>
            </w:r>
          </w:p>
        </w:tc>
      </w:tr>
      <w:tr w:rsidR="000F042C" w:rsidRPr="00730BA9" w14:paraId="3F81279C" w14:textId="77777777" w:rsidTr="000F042C">
        <w:trPr>
          <w:cantSplit/>
          <w:trHeight w:val="340"/>
        </w:trPr>
        <w:tc>
          <w:tcPr>
            <w:tcW w:w="2977" w:type="dxa"/>
            <w:vMerge/>
            <w:tcBorders>
              <w:top w:val="double" w:sz="4" w:space="0" w:color="auto"/>
              <w:left w:val="double" w:sz="4" w:space="0" w:color="auto"/>
              <w:bottom w:val="double" w:sz="4" w:space="0" w:color="auto"/>
            </w:tcBorders>
          </w:tcPr>
          <w:p w14:paraId="6C4D1871" w14:textId="77777777" w:rsidR="000F042C" w:rsidRPr="00730BA9" w:rsidRDefault="000F042C" w:rsidP="000F042C">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64AF8648" w14:textId="77777777" w:rsidR="000F042C" w:rsidRPr="00730BA9" w:rsidRDefault="000F042C" w:rsidP="000F042C">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3CBF7344" w14:textId="77777777" w:rsidR="000F042C" w:rsidRPr="00730BA9" w:rsidRDefault="000F042C" w:rsidP="000F042C">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17B5BBE4" w14:textId="77777777" w:rsidR="000F042C" w:rsidRPr="00730BA9" w:rsidRDefault="000F042C" w:rsidP="000F042C">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31F5D88B" w14:textId="77777777" w:rsidR="000F042C" w:rsidRPr="00730BA9" w:rsidRDefault="000F042C" w:rsidP="000F042C">
            <w:pPr>
              <w:pStyle w:val="23"/>
              <w:tabs>
                <w:tab w:val="left" w:pos="0"/>
                <w:tab w:val="left" w:pos="284"/>
              </w:tabs>
              <w:spacing w:after="0" w:line="240" w:lineRule="auto"/>
              <w:ind w:left="0"/>
              <w:rPr>
                <w:color w:val="002060"/>
                <w:sz w:val="20"/>
                <w:szCs w:val="20"/>
              </w:rPr>
            </w:pPr>
          </w:p>
        </w:tc>
      </w:tr>
      <w:tr w:rsidR="000F042C" w:rsidRPr="00730BA9" w14:paraId="6DA46944" w14:textId="77777777" w:rsidTr="000F042C">
        <w:trPr>
          <w:cantSplit/>
          <w:trHeight w:val="340"/>
        </w:trPr>
        <w:tc>
          <w:tcPr>
            <w:tcW w:w="2977" w:type="dxa"/>
            <w:vMerge/>
            <w:tcBorders>
              <w:top w:val="double" w:sz="4" w:space="0" w:color="auto"/>
              <w:left w:val="double" w:sz="4" w:space="0" w:color="auto"/>
              <w:bottom w:val="double" w:sz="4" w:space="0" w:color="auto"/>
            </w:tcBorders>
          </w:tcPr>
          <w:p w14:paraId="58D960B7" w14:textId="77777777" w:rsidR="000F042C" w:rsidRPr="00730BA9" w:rsidRDefault="000F042C" w:rsidP="000F042C">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26602C8A" w14:textId="77777777" w:rsidR="000F042C" w:rsidRPr="00730BA9" w:rsidRDefault="000F042C" w:rsidP="000F042C">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52997EBA" w14:textId="77777777" w:rsidR="000F042C" w:rsidRPr="00730BA9" w:rsidRDefault="000F042C" w:rsidP="000F042C">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659F822E" w14:textId="77777777" w:rsidR="000F042C" w:rsidRPr="00730BA9" w:rsidRDefault="000F042C" w:rsidP="000F042C">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33520C08" w14:textId="77777777" w:rsidR="000F042C" w:rsidRPr="00730BA9" w:rsidRDefault="000F042C" w:rsidP="000F042C">
            <w:pPr>
              <w:pStyle w:val="23"/>
              <w:tabs>
                <w:tab w:val="left" w:pos="0"/>
                <w:tab w:val="left" w:pos="284"/>
              </w:tabs>
              <w:spacing w:after="0" w:line="240" w:lineRule="auto"/>
              <w:ind w:left="0"/>
              <w:rPr>
                <w:color w:val="002060"/>
                <w:sz w:val="20"/>
                <w:szCs w:val="20"/>
              </w:rPr>
            </w:pPr>
          </w:p>
        </w:tc>
      </w:tr>
      <w:tr w:rsidR="000F042C" w:rsidRPr="00730BA9" w14:paraId="79698B58" w14:textId="77777777" w:rsidTr="000F042C">
        <w:trPr>
          <w:cantSplit/>
          <w:trHeight w:val="340"/>
        </w:trPr>
        <w:tc>
          <w:tcPr>
            <w:tcW w:w="2977" w:type="dxa"/>
            <w:vMerge/>
            <w:tcBorders>
              <w:top w:val="double" w:sz="4" w:space="0" w:color="auto"/>
              <w:left w:val="double" w:sz="4" w:space="0" w:color="auto"/>
              <w:bottom w:val="double" w:sz="4" w:space="0" w:color="auto"/>
            </w:tcBorders>
          </w:tcPr>
          <w:p w14:paraId="57675827" w14:textId="77777777" w:rsidR="000F042C" w:rsidRPr="00730BA9" w:rsidRDefault="000F042C" w:rsidP="000F042C">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32ADB326" w14:textId="77777777" w:rsidR="000F042C" w:rsidRPr="00730BA9" w:rsidRDefault="000F042C" w:rsidP="000F042C">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4CBE909F" w14:textId="77777777" w:rsidR="000F042C" w:rsidRPr="00730BA9" w:rsidRDefault="000F042C" w:rsidP="000F042C">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45BEF91B" w14:textId="77777777" w:rsidR="000F042C" w:rsidRPr="00730BA9" w:rsidRDefault="000F042C" w:rsidP="000F042C">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4A675660" w14:textId="77777777" w:rsidR="000F042C" w:rsidRPr="00730BA9" w:rsidRDefault="000F042C" w:rsidP="000F042C">
            <w:pPr>
              <w:pStyle w:val="23"/>
              <w:tabs>
                <w:tab w:val="left" w:pos="0"/>
                <w:tab w:val="left" w:pos="284"/>
              </w:tabs>
              <w:spacing w:after="0" w:line="240" w:lineRule="auto"/>
              <w:ind w:left="0"/>
              <w:rPr>
                <w:color w:val="002060"/>
                <w:sz w:val="20"/>
                <w:szCs w:val="20"/>
              </w:rPr>
            </w:pPr>
          </w:p>
        </w:tc>
      </w:tr>
      <w:tr w:rsidR="000F042C" w:rsidRPr="00730BA9" w14:paraId="0BE65669" w14:textId="77777777" w:rsidTr="000F042C">
        <w:trPr>
          <w:cantSplit/>
          <w:trHeight w:val="308"/>
        </w:trPr>
        <w:tc>
          <w:tcPr>
            <w:tcW w:w="2977" w:type="dxa"/>
            <w:vMerge/>
            <w:tcBorders>
              <w:top w:val="double" w:sz="4" w:space="0" w:color="auto"/>
              <w:left w:val="double" w:sz="4" w:space="0" w:color="auto"/>
              <w:bottom w:val="double" w:sz="4" w:space="0" w:color="auto"/>
            </w:tcBorders>
          </w:tcPr>
          <w:p w14:paraId="6113B371" w14:textId="77777777" w:rsidR="000F042C" w:rsidRPr="00730BA9" w:rsidRDefault="000F042C" w:rsidP="000F042C">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4BD7D549" w14:textId="77777777" w:rsidR="000F042C" w:rsidRPr="00730BA9" w:rsidRDefault="000F042C" w:rsidP="000F042C">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321E2631" w14:textId="77777777" w:rsidR="000F042C" w:rsidRPr="00730BA9" w:rsidRDefault="000F042C" w:rsidP="000F042C">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49ABE304" w14:textId="77777777" w:rsidR="000F042C" w:rsidRPr="00730BA9" w:rsidRDefault="000F042C" w:rsidP="000F042C">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6230F9A7" w14:textId="77777777" w:rsidR="000F042C" w:rsidRPr="00730BA9" w:rsidRDefault="000F042C" w:rsidP="000F042C">
            <w:pPr>
              <w:pStyle w:val="23"/>
              <w:tabs>
                <w:tab w:val="left" w:pos="0"/>
                <w:tab w:val="left" w:pos="284"/>
              </w:tabs>
              <w:spacing w:after="0" w:line="240" w:lineRule="auto"/>
              <w:ind w:left="0"/>
              <w:rPr>
                <w:color w:val="002060"/>
                <w:sz w:val="20"/>
                <w:szCs w:val="20"/>
              </w:rPr>
            </w:pPr>
          </w:p>
        </w:tc>
      </w:tr>
      <w:tr w:rsidR="000F042C" w:rsidRPr="00730BA9" w14:paraId="0D8BB93D" w14:textId="77777777" w:rsidTr="000F042C">
        <w:trPr>
          <w:cantSplit/>
          <w:trHeight w:val="326"/>
        </w:trPr>
        <w:tc>
          <w:tcPr>
            <w:tcW w:w="2977" w:type="dxa"/>
            <w:vMerge w:val="restart"/>
            <w:tcBorders>
              <w:top w:val="double" w:sz="4" w:space="0" w:color="auto"/>
              <w:left w:val="double" w:sz="4" w:space="0" w:color="auto"/>
              <w:bottom w:val="double" w:sz="4" w:space="0" w:color="auto"/>
            </w:tcBorders>
          </w:tcPr>
          <w:p w14:paraId="1E8DAC59" w14:textId="77777777" w:rsidR="000F042C" w:rsidRPr="00730BA9" w:rsidRDefault="000F042C" w:rsidP="000F042C">
            <w:pPr>
              <w:pStyle w:val="23"/>
              <w:spacing w:after="0" w:line="240" w:lineRule="auto"/>
              <w:ind w:left="0"/>
              <w:contextualSpacing/>
              <w:rPr>
                <w:color w:val="002060"/>
                <w:sz w:val="20"/>
                <w:szCs w:val="20"/>
              </w:rPr>
            </w:pPr>
            <w:r w:rsidRPr="00730BA9">
              <w:rPr>
                <w:b/>
                <w:color w:val="002060"/>
                <w:sz w:val="20"/>
                <w:szCs w:val="20"/>
              </w:rPr>
              <w:t xml:space="preserve">Πιστοποιητικό διοικητικής επάρκειας, </w:t>
            </w:r>
            <w:r w:rsidRPr="00730BA9">
              <w:rPr>
                <w:color w:val="002060"/>
                <w:sz w:val="20"/>
                <w:szCs w:val="20"/>
              </w:rPr>
              <w:t>κατά την παρ. 4 του άρθρου 82 του Υ.Κ.</w:t>
            </w:r>
            <w:r w:rsidRPr="00730BA9">
              <w:rPr>
                <w:rStyle w:val="ac"/>
                <w:color w:val="002060"/>
              </w:rPr>
              <w:footnoteReference w:id="3"/>
            </w:r>
            <w:r w:rsidRPr="00730BA9">
              <w:rPr>
                <w:color w:val="002060"/>
                <w:sz w:val="20"/>
                <w:szCs w:val="20"/>
              </w:rPr>
              <w:t xml:space="preserve"> </w:t>
            </w:r>
          </w:p>
          <w:p w14:paraId="3C19A0A2" w14:textId="77777777" w:rsidR="000F042C" w:rsidRPr="00730BA9" w:rsidRDefault="000F042C" w:rsidP="000F042C">
            <w:pPr>
              <w:pStyle w:val="23"/>
              <w:tabs>
                <w:tab w:val="left" w:pos="0"/>
                <w:tab w:val="left" w:pos="284"/>
              </w:tabs>
              <w:spacing w:after="0" w:line="240" w:lineRule="auto"/>
              <w:ind w:left="0"/>
              <w:jc w:val="center"/>
              <w:rPr>
                <w:color w:val="002060"/>
                <w:sz w:val="20"/>
                <w:szCs w:val="20"/>
              </w:rPr>
            </w:pPr>
          </w:p>
        </w:tc>
        <w:tc>
          <w:tcPr>
            <w:tcW w:w="7019" w:type="dxa"/>
            <w:gridSpan w:val="6"/>
            <w:tcBorders>
              <w:top w:val="double" w:sz="4" w:space="0" w:color="auto"/>
              <w:bottom w:val="double" w:sz="4" w:space="0" w:color="auto"/>
              <w:right w:val="double" w:sz="4" w:space="0" w:color="auto"/>
            </w:tcBorders>
          </w:tcPr>
          <w:p w14:paraId="3E343993" w14:textId="77777777" w:rsidR="000F042C" w:rsidRPr="00730BA9" w:rsidRDefault="000F042C" w:rsidP="000F042C">
            <w:pPr>
              <w:pStyle w:val="23"/>
              <w:spacing w:after="0" w:line="240" w:lineRule="auto"/>
              <w:ind w:left="0"/>
              <w:rPr>
                <w:i/>
                <w:color w:val="002060"/>
                <w:sz w:val="20"/>
                <w:szCs w:val="20"/>
              </w:rPr>
            </w:pPr>
            <w:r w:rsidRPr="00730BA9">
              <w:rPr>
                <w:i/>
                <w:color w:val="002060"/>
                <w:sz w:val="20"/>
                <w:szCs w:val="20"/>
              </w:rPr>
              <w:t xml:space="preserve">ΝΑΙ </w:t>
            </w:r>
          </w:p>
          <w:p w14:paraId="74918441" w14:textId="77777777" w:rsidR="000F042C" w:rsidRPr="00730BA9" w:rsidRDefault="000F042C" w:rsidP="000F042C">
            <w:pPr>
              <w:pStyle w:val="23"/>
              <w:tabs>
                <w:tab w:val="left" w:pos="0"/>
                <w:tab w:val="left" w:pos="284"/>
              </w:tabs>
              <w:spacing w:after="0" w:line="240" w:lineRule="auto"/>
              <w:ind w:left="0"/>
              <w:rPr>
                <w:color w:val="002060"/>
                <w:sz w:val="20"/>
                <w:szCs w:val="20"/>
              </w:rPr>
            </w:pPr>
            <w:r w:rsidRPr="00730BA9">
              <w:rPr>
                <w:i/>
                <w:color w:val="002060"/>
                <w:sz w:val="20"/>
                <w:szCs w:val="20"/>
              </w:rPr>
              <w:t xml:space="preserve">Έτος απόκτησης: </w:t>
            </w:r>
          </w:p>
        </w:tc>
      </w:tr>
      <w:tr w:rsidR="000F042C" w:rsidRPr="00730BA9" w14:paraId="3B25D48A" w14:textId="77777777" w:rsidTr="000F042C">
        <w:trPr>
          <w:cantSplit/>
          <w:trHeight w:val="276"/>
        </w:trPr>
        <w:tc>
          <w:tcPr>
            <w:tcW w:w="2977" w:type="dxa"/>
            <w:vMerge/>
            <w:tcBorders>
              <w:top w:val="double" w:sz="4" w:space="0" w:color="auto"/>
              <w:left w:val="double" w:sz="4" w:space="0" w:color="auto"/>
              <w:bottom w:val="double" w:sz="4" w:space="0" w:color="auto"/>
            </w:tcBorders>
          </w:tcPr>
          <w:p w14:paraId="444E03F2" w14:textId="77777777" w:rsidR="000F042C" w:rsidRPr="00730BA9" w:rsidRDefault="000F042C" w:rsidP="000F042C">
            <w:pPr>
              <w:pStyle w:val="23"/>
              <w:tabs>
                <w:tab w:val="left" w:pos="0"/>
                <w:tab w:val="left" w:pos="284"/>
              </w:tabs>
              <w:spacing w:after="0" w:line="240" w:lineRule="auto"/>
              <w:ind w:left="0"/>
              <w:rPr>
                <w:color w:val="002060"/>
                <w:sz w:val="20"/>
                <w:szCs w:val="20"/>
              </w:rPr>
            </w:pPr>
          </w:p>
        </w:tc>
        <w:tc>
          <w:tcPr>
            <w:tcW w:w="7019" w:type="dxa"/>
            <w:gridSpan w:val="6"/>
            <w:tcBorders>
              <w:top w:val="double" w:sz="4" w:space="0" w:color="auto"/>
              <w:bottom w:val="double" w:sz="4" w:space="0" w:color="auto"/>
              <w:right w:val="double" w:sz="4" w:space="0" w:color="auto"/>
            </w:tcBorders>
          </w:tcPr>
          <w:p w14:paraId="7FFA29E3" w14:textId="77777777" w:rsidR="000F042C" w:rsidRPr="00730BA9" w:rsidRDefault="000F042C" w:rsidP="000F042C">
            <w:pPr>
              <w:pStyle w:val="23"/>
              <w:tabs>
                <w:tab w:val="left" w:pos="0"/>
                <w:tab w:val="left" w:pos="284"/>
              </w:tabs>
              <w:spacing w:after="0" w:line="240" w:lineRule="auto"/>
              <w:ind w:left="0"/>
              <w:rPr>
                <w:color w:val="002060"/>
                <w:sz w:val="20"/>
                <w:szCs w:val="20"/>
              </w:rPr>
            </w:pPr>
            <w:r w:rsidRPr="00730BA9">
              <w:rPr>
                <w:color w:val="002060"/>
                <w:sz w:val="20"/>
                <w:szCs w:val="20"/>
              </w:rPr>
              <w:t>ΟΧΙ</w:t>
            </w:r>
          </w:p>
        </w:tc>
      </w:tr>
      <w:tr w:rsidR="000F042C" w:rsidRPr="00730BA9" w14:paraId="0C09CB57" w14:textId="77777777" w:rsidTr="000F042C">
        <w:trPr>
          <w:cantSplit/>
          <w:trHeight w:val="308"/>
        </w:trPr>
        <w:tc>
          <w:tcPr>
            <w:tcW w:w="2977" w:type="dxa"/>
            <w:tcBorders>
              <w:top w:val="double" w:sz="4" w:space="0" w:color="auto"/>
              <w:left w:val="double" w:sz="4" w:space="0" w:color="auto"/>
              <w:bottom w:val="double" w:sz="4" w:space="0" w:color="auto"/>
            </w:tcBorders>
          </w:tcPr>
          <w:p w14:paraId="35577B57" w14:textId="77777777" w:rsidR="000F042C" w:rsidRPr="00730BA9" w:rsidRDefault="000F042C" w:rsidP="000F042C">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78237DD6" w14:textId="77777777" w:rsidR="000F042C" w:rsidRPr="00730BA9" w:rsidRDefault="000F042C" w:rsidP="000F042C">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049F74A8" w14:textId="77777777" w:rsidR="000F042C" w:rsidRPr="00730BA9" w:rsidRDefault="000F042C" w:rsidP="000F042C">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744AF285" w14:textId="77777777" w:rsidR="000F042C" w:rsidRPr="00730BA9" w:rsidRDefault="000F042C" w:rsidP="000F042C">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7A46DFEF" w14:textId="77777777" w:rsidR="000F042C" w:rsidRPr="00730BA9" w:rsidRDefault="000F042C" w:rsidP="000F042C">
            <w:pPr>
              <w:pStyle w:val="23"/>
              <w:tabs>
                <w:tab w:val="left" w:pos="0"/>
                <w:tab w:val="left" w:pos="284"/>
              </w:tabs>
              <w:spacing w:after="0" w:line="240" w:lineRule="auto"/>
              <w:ind w:left="0"/>
              <w:rPr>
                <w:color w:val="002060"/>
                <w:sz w:val="20"/>
                <w:szCs w:val="20"/>
              </w:rPr>
            </w:pPr>
          </w:p>
        </w:tc>
      </w:tr>
    </w:tbl>
    <w:p w14:paraId="6ECA714A" w14:textId="77777777" w:rsidR="000F042C" w:rsidRPr="00730BA9" w:rsidRDefault="000F042C" w:rsidP="000F042C">
      <w:pPr>
        <w:rPr>
          <w:rFonts w:cs="Calibri"/>
          <w:vanish/>
        </w:rPr>
      </w:pPr>
    </w:p>
    <w:tbl>
      <w:tblPr>
        <w:tblpPr w:leftFromText="180" w:rightFromText="180" w:vertAnchor="text" w:horzAnchor="margin" w:tblpY="17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EECE1"/>
        <w:tblLook w:val="04A0" w:firstRow="1" w:lastRow="0" w:firstColumn="1" w:lastColumn="0" w:noHBand="0" w:noVBand="1"/>
      </w:tblPr>
      <w:tblGrid>
        <w:gridCol w:w="9892"/>
      </w:tblGrid>
      <w:tr w:rsidR="000F042C" w:rsidRPr="00730BA9" w14:paraId="32C3BD7D" w14:textId="77777777" w:rsidTr="000F042C">
        <w:trPr>
          <w:trHeight w:val="789"/>
        </w:trPr>
        <w:tc>
          <w:tcPr>
            <w:tcW w:w="10031" w:type="dxa"/>
            <w:shd w:val="clear" w:color="auto" w:fill="EEECE1"/>
          </w:tcPr>
          <w:p w14:paraId="676915EC" w14:textId="77777777" w:rsidR="000F042C" w:rsidRPr="00730BA9" w:rsidRDefault="000F042C" w:rsidP="000F042C">
            <w:pPr>
              <w:pStyle w:val="23"/>
              <w:tabs>
                <w:tab w:val="left" w:pos="0"/>
                <w:tab w:val="left" w:pos="284"/>
              </w:tabs>
              <w:spacing w:after="0" w:line="240" w:lineRule="auto"/>
              <w:ind w:left="0"/>
              <w:jc w:val="center"/>
              <w:rPr>
                <w:b/>
                <w:color w:val="C00000"/>
              </w:rPr>
            </w:pPr>
          </w:p>
          <w:p w14:paraId="457AEA42" w14:textId="77777777" w:rsidR="000F042C" w:rsidRPr="00730BA9" w:rsidRDefault="000F042C" w:rsidP="000F042C">
            <w:pPr>
              <w:pStyle w:val="23"/>
              <w:tabs>
                <w:tab w:val="left" w:pos="0"/>
                <w:tab w:val="left" w:pos="284"/>
              </w:tabs>
              <w:spacing w:after="0" w:line="240" w:lineRule="auto"/>
              <w:ind w:left="0"/>
              <w:jc w:val="center"/>
              <w:rPr>
                <w:b/>
                <w:color w:val="C00000"/>
              </w:rPr>
            </w:pPr>
            <w:r w:rsidRPr="00730BA9">
              <w:rPr>
                <w:b/>
                <w:color w:val="C00000"/>
              </w:rPr>
              <w:t>Β. ΕΡΓΑΣΙΑΚΗ ΕΜΠΕΙΡΙΑ ΚΑΙ ΑΣΚΗΣΗ ΚΑΘΗΚΟΝΤΩΝ ΕΥΘΥΝΗΣ</w:t>
            </w:r>
          </w:p>
          <w:p w14:paraId="1779B28E" w14:textId="77777777" w:rsidR="000F042C" w:rsidRPr="00730BA9" w:rsidRDefault="000F042C" w:rsidP="000F042C">
            <w:pPr>
              <w:pStyle w:val="23"/>
              <w:tabs>
                <w:tab w:val="left" w:pos="0"/>
                <w:tab w:val="left" w:pos="284"/>
              </w:tabs>
              <w:spacing w:after="0" w:line="240" w:lineRule="auto"/>
              <w:ind w:left="0"/>
              <w:jc w:val="center"/>
              <w:rPr>
                <w:b/>
                <w:color w:val="C00000"/>
              </w:rPr>
            </w:pPr>
          </w:p>
        </w:tc>
      </w:tr>
    </w:tbl>
    <w:p w14:paraId="1A493E54" w14:textId="77777777" w:rsidR="000F042C" w:rsidRPr="00730BA9" w:rsidRDefault="000F042C" w:rsidP="000F042C">
      <w:pPr>
        <w:rPr>
          <w:vanish/>
        </w:rPr>
      </w:pPr>
    </w:p>
    <w:tbl>
      <w:tblPr>
        <w:tblpPr w:leftFromText="180" w:rightFromText="180" w:vertAnchor="text" w:horzAnchor="margin" w:tblpY="1106"/>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24"/>
        <w:gridCol w:w="3407"/>
      </w:tblGrid>
      <w:tr w:rsidR="000F042C" w:rsidRPr="00730BA9" w14:paraId="6449C30D" w14:textId="77777777" w:rsidTr="000F042C">
        <w:trPr>
          <w:trHeight w:val="132"/>
        </w:trPr>
        <w:tc>
          <w:tcPr>
            <w:tcW w:w="6624" w:type="dxa"/>
            <w:tcBorders>
              <w:top w:val="double" w:sz="4" w:space="0" w:color="auto"/>
              <w:left w:val="double" w:sz="4" w:space="0" w:color="auto"/>
              <w:bottom w:val="double" w:sz="4" w:space="0" w:color="auto"/>
              <w:right w:val="double" w:sz="4" w:space="0" w:color="auto"/>
            </w:tcBorders>
            <w:shd w:val="clear" w:color="auto" w:fill="auto"/>
          </w:tcPr>
          <w:p w14:paraId="06E8CECC" w14:textId="77777777" w:rsidR="000F042C" w:rsidRPr="00730BA9" w:rsidRDefault="000F042C" w:rsidP="000F042C">
            <w:pPr>
              <w:pStyle w:val="12"/>
              <w:numPr>
                <w:ilvl w:val="0"/>
                <w:numId w:val="11"/>
              </w:numPr>
              <w:spacing w:after="0" w:line="240" w:lineRule="auto"/>
              <w:contextualSpacing/>
              <w:rPr>
                <w:b/>
                <w:color w:val="C00000"/>
                <w:sz w:val="20"/>
                <w:szCs w:val="20"/>
              </w:rPr>
            </w:pPr>
            <w:r w:rsidRPr="00730BA9">
              <w:rPr>
                <w:b/>
                <w:color w:val="C00000"/>
                <w:sz w:val="20"/>
                <w:szCs w:val="20"/>
              </w:rPr>
              <w:t>ΕΡΓΑΣΙΑΚΗ ΕΜΠΕΙΡΙΑ</w:t>
            </w:r>
          </w:p>
        </w:tc>
        <w:tc>
          <w:tcPr>
            <w:tcW w:w="3407" w:type="dxa"/>
            <w:tcBorders>
              <w:top w:val="double" w:sz="4" w:space="0" w:color="auto"/>
              <w:left w:val="double" w:sz="4" w:space="0" w:color="auto"/>
              <w:bottom w:val="double" w:sz="4" w:space="0" w:color="auto"/>
              <w:right w:val="double" w:sz="4" w:space="0" w:color="auto"/>
            </w:tcBorders>
            <w:shd w:val="clear" w:color="auto" w:fill="auto"/>
          </w:tcPr>
          <w:p w14:paraId="2C521704" w14:textId="77777777" w:rsidR="000F042C" w:rsidRPr="00730BA9" w:rsidRDefault="000F042C" w:rsidP="000F042C">
            <w:pPr>
              <w:pStyle w:val="12"/>
              <w:spacing w:after="0" w:line="240" w:lineRule="auto"/>
              <w:ind w:left="0"/>
              <w:jc w:val="center"/>
              <w:rPr>
                <w:b/>
                <w:color w:val="002060"/>
                <w:sz w:val="20"/>
                <w:szCs w:val="20"/>
              </w:rPr>
            </w:pPr>
            <w:r w:rsidRPr="00730BA9">
              <w:rPr>
                <w:b/>
                <w:color w:val="002060"/>
                <w:sz w:val="20"/>
                <w:szCs w:val="20"/>
              </w:rPr>
              <w:t>Χρονικό διάστημα σε μήνες</w:t>
            </w:r>
          </w:p>
        </w:tc>
      </w:tr>
      <w:tr w:rsidR="000F042C" w:rsidRPr="00730BA9" w14:paraId="2D843A5D" w14:textId="77777777" w:rsidTr="000F042C">
        <w:trPr>
          <w:trHeight w:val="131"/>
        </w:trPr>
        <w:tc>
          <w:tcPr>
            <w:tcW w:w="6624" w:type="dxa"/>
            <w:tcBorders>
              <w:top w:val="double" w:sz="4" w:space="0" w:color="auto"/>
              <w:left w:val="double" w:sz="4" w:space="0" w:color="auto"/>
              <w:bottom w:val="double" w:sz="4" w:space="0" w:color="auto"/>
              <w:right w:val="double" w:sz="4" w:space="0" w:color="auto"/>
            </w:tcBorders>
            <w:shd w:val="clear" w:color="auto" w:fill="auto"/>
          </w:tcPr>
          <w:p w14:paraId="7CCCB850" w14:textId="77777777" w:rsidR="000F042C" w:rsidRPr="00730BA9" w:rsidRDefault="000F042C" w:rsidP="000F042C">
            <w:pPr>
              <w:pStyle w:val="12"/>
              <w:numPr>
                <w:ilvl w:val="0"/>
                <w:numId w:val="10"/>
              </w:numPr>
              <w:spacing w:after="0" w:line="240" w:lineRule="auto"/>
              <w:contextualSpacing/>
              <w:rPr>
                <w:b/>
                <w:color w:val="002060"/>
                <w:sz w:val="20"/>
                <w:szCs w:val="20"/>
              </w:rPr>
            </w:pPr>
            <w:r w:rsidRPr="00730BA9">
              <w:rPr>
                <w:b/>
                <w:color w:val="002060"/>
                <w:sz w:val="20"/>
                <w:szCs w:val="20"/>
              </w:rPr>
              <w:t>Χρόνος υπηρεσίας στο Δημόσιο</w:t>
            </w:r>
          </w:p>
          <w:p w14:paraId="54C7D929" w14:textId="77777777" w:rsidR="000F042C" w:rsidRPr="00730BA9" w:rsidRDefault="000F042C" w:rsidP="000F042C">
            <w:pPr>
              <w:pStyle w:val="12"/>
              <w:spacing w:after="0" w:line="240" w:lineRule="auto"/>
              <w:ind w:left="0"/>
              <w:rPr>
                <w:b/>
                <w:color w:val="002060"/>
                <w:sz w:val="20"/>
                <w:szCs w:val="20"/>
              </w:rPr>
            </w:pPr>
            <w:r w:rsidRPr="00730BA9">
              <w:rPr>
                <w:color w:val="002060"/>
                <w:sz w:val="20"/>
                <w:szCs w:val="20"/>
              </w:rPr>
              <w:t xml:space="preserve">Μήνες πραγματικής δημόσιας υπηρεσίας, με ανώτατο όριο τους 396 μήνες (33 έτη), </w:t>
            </w:r>
            <w:r w:rsidRPr="00730BA9">
              <w:rPr>
                <w:b/>
                <w:color w:val="002060"/>
                <w:sz w:val="20"/>
                <w:szCs w:val="20"/>
              </w:rPr>
              <w:t xml:space="preserve">εκτός του χρόνου που έχει </w:t>
            </w:r>
            <w:proofErr w:type="spellStart"/>
            <w:r w:rsidRPr="00730BA9">
              <w:rPr>
                <w:b/>
                <w:color w:val="002060"/>
                <w:sz w:val="20"/>
                <w:szCs w:val="20"/>
              </w:rPr>
              <w:t>διανυθεί</w:t>
            </w:r>
            <w:proofErr w:type="spellEnd"/>
            <w:r w:rsidRPr="00730BA9">
              <w:rPr>
                <w:b/>
                <w:color w:val="002060"/>
                <w:sz w:val="20"/>
                <w:szCs w:val="20"/>
              </w:rPr>
              <w:t xml:space="preserve"> σε θέση ευθύνης</w:t>
            </w:r>
          </w:p>
          <w:p w14:paraId="11E2DCBA" w14:textId="77777777" w:rsidR="000F042C" w:rsidRPr="00730BA9" w:rsidRDefault="000F042C" w:rsidP="000F042C">
            <w:pPr>
              <w:pStyle w:val="12"/>
              <w:spacing w:after="0" w:line="240" w:lineRule="auto"/>
              <w:ind w:left="0"/>
              <w:rPr>
                <w:b/>
                <w:color w:val="002060"/>
                <w:sz w:val="20"/>
                <w:szCs w:val="20"/>
              </w:rPr>
            </w:pPr>
          </w:p>
        </w:tc>
        <w:tc>
          <w:tcPr>
            <w:tcW w:w="3407" w:type="dxa"/>
            <w:tcBorders>
              <w:top w:val="double" w:sz="4" w:space="0" w:color="auto"/>
              <w:left w:val="double" w:sz="4" w:space="0" w:color="auto"/>
              <w:bottom w:val="double" w:sz="4" w:space="0" w:color="auto"/>
              <w:right w:val="double" w:sz="4" w:space="0" w:color="auto"/>
            </w:tcBorders>
            <w:shd w:val="clear" w:color="auto" w:fill="auto"/>
          </w:tcPr>
          <w:p w14:paraId="473A9573" w14:textId="77777777" w:rsidR="000F042C" w:rsidRPr="00730BA9" w:rsidRDefault="000F042C" w:rsidP="000F042C">
            <w:pPr>
              <w:pStyle w:val="12"/>
              <w:spacing w:after="0" w:line="240" w:lineRule="auto"/>
              <w:ind w:left="0"/>
              <w:jc w:val="center"/>
              <w:rPr>
                <w:b/>
                <w:color w:val="002060"/>
                <w:sz w:val="20"/>
                <w:szCs w:val="20"/>
              </w:rPr>
            </w:pPr>
          </w:p>
        </w:tc>
      </w:tr>
      <w:tr w:rsidR="000F042C" w:rsidRPr="00730BA9" w14:paraId="39688824" w14:textId="77777777" w:rsidTr="000F042C">
        <w:trPr>
          <w:trHeight w:val="1005"/>
        </w:trPr>
        <w:tc>
          <w:tcPr>
            <w:tcW w:w="6624" w:type="dxa"/>
            <w:tcBorders>
              <w:top w:val="double" w:sz="4" w:space="0" w:color="auto"/>
              <w:left w:val="double" w:sz="4" w:space="0" w:color="auto"/>
              <w:right w:val="double" w:sz="4" w:space="0" w:color="auto"/>
            </w:tcBorders>
            <w:shd w:val="clear" w:color="auto" w:fill="auto"/>
          </w:tcPr>
          <w:p w14:paraId="44BFD69B" w14:textId="77777777" w:rsidR="000F042C" w:rsidRPr="00730BA9" w:rsidRDefault="000F042C" w:rsidP="000F042C">
            <w:pPr>
              <w:pStyle w:val="12"/>
              <w:numPr>
                <w:ilvl w:val="0"/>
                <w:numId w:val="10"/>
              </w:numPr>
              <w:spacing w:after="0" w:line="240" w:lineRule="auto"/>
              <w:contextualSpacing/>
              <w:rPr>
                <w:b/>
                <w:color w:val="002060"/>
                <w:sz w:val="20"/>
                <w:szCs w:val="20"/>
              </w:rPr>
            </w:pPr>
            <w:r w:rsidRPr="00730BA9">
              <w:rPr>
                <w:b/>
                <w:color w:val="002060"/>
                <w:sz w:val="20"/>
                <w:szCs w:val="20"/>
              </w:rPr>
              <w:t>Χρόνος υπηρεσίας εκτός Δημοσίου τομέα</w:t>
            </w:r>
            <w:r w:rsidRPr="00730BA9">
              <w:rPr>
                <w:rStyle w:val="ac"/>
                <w:b/>
                <w:color w:val="002060"/>
              </w:rPr>
              <w:footnoteReference w:id="4"/>
            </w:r>
          </w:p>
          <w:p w14:paraId="0E98C377" w14:textId="77777777" w:rsidR="000F042C" w:rsidRPr="00730BA9" w:rsidRDefault="000F042C" w:rsidP="000F042C">
            <w:pPr>
              <w:pStyle w:val="12"/>
              <w:spacing w:after="0" w:line="240" w:lineRule="auto"/>
              <w:ind w:left="0"/>
              <w:rPr>
                <w:b/>
                <w:color w:val="002060"/>
                <w:sz w:val="20"/>
                <w:szCs w:val="20"/>
              </w:rPr>
            </w:pPr>
            <w:r w:rsidRPr="00730BA9">
              <w:rPr>
                <w:color w:val="002060"/>
                <w:sz w:val="20"/>
                <w:szCs w:val="20"/>
              </w:rPr>
              <w:t xml:space="preserve">Μήνες προϋπηρεσίας εκτός δημοσίου τομέα, </w:t>
            </w:r>
            <w:r w:rsidRPr="00730BA9">
              <w:rPr>
                <w:color w:val="002060"/>
                <w:sz w:val="20"/>
                <w:szCs w:val="20"/>
                <w:u w:val="single"/>
              </w:rPr>
              <w:t>που έχει αναγνωρισθεί</w:t>
            </w:r>
            <w:r w:rsidRPr="00730BA9">
              <w:rPr>
                <w:color w:val="002060"/>
                <w:sz w:val="20"/>
                <w:szCs w:val="20"/>
              </w:rPr>
              <w:t xml:space="preserve"> σύμφωνα με τις διατάξεις του άρθρου 98 του Υ.Κ </w:t>
            </w:r>
            <w:r w:rsidRPr="00730BA9">
              <w:rPr>
                <w:color w:val="002060"/>
                <w:sz w:val="18"/>
                <w:szCs w:val="18"/>
              </w:rPr>
              <w:t xml:space="preserve"> και του π.δ.69/2016, </w:t>
            </w:r>
            <w:r w:rsidRPr="00730BA9">
              <w:rPr>
                <w:color w:val="002060"/>
                <w:sz w:val="20"/>
                <w:szCs w:val="20"/>
              </w:rPr>
              <w:t>όπως ισχύει, με ανώτατο όριο τους 84 μήνες (7 έτη)</w:t>
            </w:r>
          </w:p>
        </w:tc>
        <w:tc>
          <w:tcPr>
            <w:tcW w:w="3407" w:type="dxa"/>
            <w:tcBorders>
              <w:top w:val="double" w:sz="4" w:space="0" w:color="auto"/>
              <w:left w:val="double" w:sz="4" w:space="0" w:color="auto"/>
              <w:right w:val="double" w:sz="4" w:space="0" w:color="auto"/>
            </w:tcBorders>
            <w:shd w:val="clear" w:color="auto" w:fill="auto"/>
          </w:tcPr>
          <w:p w14:paraId="158F66D4" w14:textId="77777777" w:rsidR="000F042C" w:rsidRPr="00730BA9" w:rsidRDefault="000F042C" w:rsidP="000F042C">
            <w:pPr>
              <w:pStyle w:val="12"/>
              <w:spacing w:after="0" w:line="240" w:lineRule="auto"/>
              <w:ind w:left="0"/>
              <w:jc w:val="center"/>
              <w:rPr>
                <w:b/>
                <w:color w:val="002060"/>
                <w:sz w:val="20"/>
                <w:szCs w:val="20"/>
              </w:rPr>
            </w:pPr>
          </w:p>
        </w:tc>
      </w:tr>
    </w:tbl>
    <w:p w14:paraId="7A3B9E99" w14:textId="77777777" w:rsidR="000F042C" w:rsidRDefault="000F042C" w:rsidP="000F042C">
      <w:pPr>
        <w:pStyle w:val="23"/>
        <w:tabs>
          <w:tab w:val="left" w:pos="0"/>
          <w:tab w:val="left" w:pos="284"/>
        </w:tabs>
        <w:spacing w:after="0" w:line="360" w:lineRule="auto"/>
        <w:ind w:left="0"/>
        <w:rPr>
          <w:b/>
          <w:color w:val="002060"/>
          <w:sz w:val="20"/>
          <w:szCs w:val="20"/>
          <w:u w:val="single"/>
        </w:rPr>
      </w:pPr>
    </w:p>
    <w:p w14:paraId="5C404566" w14:textId="77777777" w:rsidR="000F042C" w:rsidRPr="00730BA9" w:rsidRDefault="000F042C" w:rsidP="000F042C">
      <w:pPr>
        <w:pStyle w:val="23"/>
        <w:tabs>
          <w:tab w:val="left" w:pos="0"/>
          <w:tab w:val="left" w:pos="284"/>
        </w:tabs>
        <w:spacing w:after="0" w:line="360" w:lineRule="auto"/>
        <w:ind w:left="0"/>
        <w:rPr>
          <w:b/>
          <w:color w:val="002060"/>
          <w:sz w:val="20"/>
          <w:szCs w:val="20"/>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843"/>
        <w:gridCol w:w="5387"/>
      </w:tblGrid>
      <w:tr w:rsidR="000F042C" w:rsidRPr="00730BA9" w14:paraId="7D5C2F8D" w14:textId="77777777" w:rsidTr="000F042C">
        <w:trPr>
          <w:trHeight w:val="536"/>
        </w:trPr>
        <w:tc>
          <w:tcPr>
            <w:tcW w:w="9923"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28B33099" w14:textId="77777777" w:rsidR="000F042C" w:rsidRPr="00730BA9" w:rsidRDefault="000F042C" w:rsidP="000F042C">
            <w:pPr>
              <w:pStyle w:val="12"/>
              <w:numPr>
                <w:ilvl w:val="0"/>
                <w:numId w:val="11"/>
              </w:numPr>
              <w:spacing w:after="0" w:line="240" w:lineRule="auto"/>
              <w:rPr>
                <w:b/>
                <w:color w:val="C00000"/>
                <w:sz w:val="20"/>
                <w:szCs w:val="20"/>
              </w:rPr>
            </w:pPr>
            <w:r w:rsidRPr="00730BA9">
              <w:rPr>
                <w:b/>
                <w:color w:val="C00000"/>
                <w:sz w:val="20"/>
                <w:szCs w:val="20"/>
              </w:rPr>
              <w:t>ΧΡΟΝΟΣ ΑΣΚΗΣΗΣ ΚΑΘΗΚΟΝΤΩΝ ΕΥΘΥΝΗΣ</w:t>
            </w:r>
          </w:p>
        </w:tc>
      </w:tr>
      <w:tr w:rsidR="000F042C" w:rsidRPr="00730BA9" w14:paraId="3800AB4A" w14:textId="77777777" w:rsidTr="000F042C">
        <w:trPr>
          <w:trHeight w:val="431"/>
        </w:trPr>
        <w:tc>
          <w:tcPr>
            <w:tcW w:w="2693" w:type="dxa"/>
            <w:tcBorders>
              <w:top w:val="double" w:sz="4" w:space="0" w:color="auto"/>
              <w:left w:val="double" w:sz="4" w:space="0" w:color="auto"/>
              <w:bottom w:val="double" w:sz="4" w:space="0" w:color="auto"/>
              <w:right w:val="double" w:sz="4" w:space="0" w:color="auto"/>
            </w:tcBorders>
            <w:shd w:val="clear" w:color="auto" w:fill="auto"/>
          </w:tcPr>
          <w:p w14:paraId="5499297C" w14:textId="77777777" w:rsidR="000F042C" w:rsidRPr="00730BA9" w:rsidRDefault="000F042C" w:rsidP="000F042C">
            <w:pPr>
              <w:jc w:val="center"/>
              <w:rPr>
                <w:b/>
                <w:color w:val="002060"/>
                <w:sz w:val="20"/>
                <w:szCs w:val="20"/>
              </w:rPr>
            </w:pPr>
            <w:r w:rsidRPr="00730BA9">
              <w:rPr>
                <w:b/>
                <w:color w:val="002060"/>
                <w:sz w:val="20"/>
                <w:szCs w:val="20"/>
              </w:rPr>
              <w:t>ΑΣΚΗΣΗ ΚΑΘΗΚΟΝΤΩΝ ΕΥΘΥΝΗΣ</w:t>
            </w:r>
          </w:p>
        </w:tc>
        <w:tc>
          <w:tcPr>
            <w:tcW w:w="7230" w:type="dxa"/>
            <w:gridSpan w:val="2"/>
            <w:tcBorders>
              <w:top w:val="double" w:sz="4" w:space="0" w:color="auto"/>
              <w:left w:val="double" w:sz="4" w:space="0" w:color="auto"/>
              <w:bottom w:val="double" w:sz="4" w:space="0" w:color="auto"/>
              <w:right w:val="double" w:sz="4" w:space="0" w:color="auto"/>
            </w:tcBorders>
            <w:shd w:val="clear" w:color="auto" w:fill="auto"/>
          </w:tcPr>
          <w:p w14:paraId="12D95E3B" w14:textId="77777777" w:rsidR="000F042C" w:rsidRPr="00730BA9" w:rsidRDefault="000F042C" w:rsidP="000F042C">
            <w:pPr>
              <w:jc w:val="center"/>
              <w:rPr>
                <w:b/>
                <w:color w:val="002060"/>
                <w:sz w:val="20"/>
                <w:szCs w:val="20"/>
              </w:rPr>
            </w:pPr>
            <w:r w:rsidRPr="00730BA9">
              <w:rPr>
                <w:b/>
                <w:color w:val="002060"/>
                <w:sz w:val="20"/>
                <w:szCs w:val="20"/>
              </w:rPr>
              <w:t xml:space="preserve">ΧΡΟΝΟΣ ΑΣΚΗΣΗΣ ΚΑΘΗΚΟΝΤΩΝ ΣΕ ΜΗΝΕΣ </w:t>
            </w:r>
          </w:p>
        </w:tc>
      </w:tr>
      <w:tr w:rsidR="000F042C" w:rsidRPr="00730BA9" w14:paraId="18936340" w14:textId="77777777" w:rsidTr="000F042C">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0CB81605" w14:textId="77777777" w:rsidR="000F042C" w:rsidRPr="00730BA9" w:rsidRDefault="000F042C" w:rsidP="000F042C">
            <w:pPr>
              <w:pStyle w:val="Web"/>
              <w:spacing w:before="0" w:beforeAutospacing="0" w:after="0"/>
              <w:ind w:left="34"/>
              <w:rPr>
                <w:rFonts w:ascii="Calibri" w:hAnsi="Calibri" w:cs="Calibri"/>
                <w:color w:val="002060"/>
                <w:sz w:val="20"/>
                <w:szCs w:val="20"/>
              </w:rPr>
            </w:pPr>
            <w:r w:rsidRPr="00730BA9">
              <w:rPr>
                <w:rFonts w:ascii="Calibri" w:hAnsi="Calibri" w:cs="Calibri"/>
                <w:color w:val="002060"/>
                <w:sz w:val="20"/>
                <w:szCs w:val="20"/>
              </w:rPr>
              <w:t xml:space="preserve">Μήνες άσκησης καθηκόντων  ευθύνης </w:t>
            </w:r>
            <w:r w:rsidRPr="00730BA9">
              <w:rPr>
                <w:rFonts w:ascii="Calibri" w:hAnsi="Calibri" w:cs="Calibri"/>
                <w:b/>
                <w:color w:val="002060"/>
                <w:sz w:val="20"/>
                <w:szCs w:val="20"/>
              </w:rPr>
              <w:t>Υπηρεσιακού Γραμματέα</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0D317305" w14:textId="77777777" w:rsidR="000F042C" w:rsidRPr="00730BA9" w:rsidRDefault="000F042C" w:rsidP="000F042C">
            <w:pPr>
              <w:pStyle w:val="23"/>
              <w:tabs>
                <w:tab w:val="left" w:pos="0"/>
                <w:tab w:val="left" w:pos="284"/>
              </w:tabs>
              <w:spacing w:after="0" w:line="240" w:lineRule="auto"/>
              <w:ind w:left="0"/>
              <w:rPr>
                <w:color w:val="002060"/>
                <w:sz w:val="20"/>
                <w:szCs w:val="20"/>
              </w:rPr>
            </w:pPr>
            <w:r w:rsidRPr="00730BA9">
              <w:rPr>
                <w:color w:val="002060"/>
                <w:sz w:val="20"/>
                <w:szCs w:val="20"/>
              </w:rPr>
              <w:t>Κατόπιν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3D1638F2" w14:textId="77777777" w:rsidR="000F042C" w:rsidRPr="00730BA9" w:rsidRDefault="000F042C" w:rsidP="000F042C">
            <w:pPr>
              <w:pStyle w:val="23"/>
              <w:tabs>
                <w:tab w:val="left" w:pos="0"/>
                <w:tab w:val="left" w:pos="284"/>
              </w:tabs>
              <w:spacing w:after="0" w:line="240" w:lineRule="auto"/>
              <w:ind w:left="0"/>
              <w:rPr>
                <w:color w:val="002060"/>
                <w:sz w:val="20"/>
                <w:szCs w:val="20"/>
              </w:rPr>
            </w:pPr>
          </w:p>
        </w:tc>
      </w:tr>
      <w:tr w:rsidR="000F042C" w:rsidRPr="00730BA9" w14:paraId="50884C1F" w14:textId="77777777" w:rsidTr="000F042C">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69533EBA" w14:textId="77777777" w:rsidR="000F042C" w:rsidRPr="00730BA9" w:rsidRDefault="000F042C" w:rsidP="000F042C">
            <w:pPr>
              <w:pStyle w:val="Web"/>
              <w:spacing w:before="0" w:beforeAutospacing="0" w:after="0"/>
              <w:ind w:left="34"/>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399A536A" w14:textId="77777777" w:rsidR="000F042C" w:rsidRPr="00730BA9" w:rsidRDefault="000F042C" w:rsidP="000F042C">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707EEE49" w14:textId="77777777" w:rsidR="000F042C" w:rsidRPr="00730BA9" w:rsidRDefault="000F042C" w:rsidP="000F042C">
            <w:pPr>
              <w:pStyle w:val="23"/>
              <w:tabs>
                <w:tab w:val="left" w:pos="0"/>
                <w:tab w:val="left" w:pos="284"/>
              </w:tabs>
              <w:spacing w:after="0" w:line="240" w:lineRule="auto"/>
              <w:ind w:left="0"/>
              <w:rPr>
                <w:color w:val="002060"/>
                <w:sz w:val="20"/>
                <w:szCs w:val="20"/>
              </w:rPr>
            </w:pPr>
          </w:p>
        </w:tc>
      </w:tr>
      <w:tr w:rsidR="000F042C" w:rsidRPr="00730BA9" w14:paraId="1B99F2BE" w14:textId="77777777" w:rsidTr="000F042C">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17DD26CB" w14:textId="77777777" w:rsidR="000F042C" w:rsidRPr="00730BA9" w:rsidRDefault="000F042C" w:rsidP="000F042C">
            <w:pPr>
              <w:pStyle w:val="Web"/>
              <w:spacing w:before="0" w:beforeAutospacing="0" w:after="0"/>
              <w:ind w:left="34"/>
              <w:rPr>
                <w:rFonts w:ascii="Calibri" w:hAnsi="Calibri" w:cs="Calibri"/>
                <w:color w:val="002060"/>
                <w:sz w:val="20"/>
                <w:szCs w:val="20"/>
              </w:rPr>
            </w:pPr>
            <w:r w:rsidRPr="00730BA9">
              <w:rPr>
                <w:rFonts w:ascii="Calibri" w:hAnsi="Calibri" w:cs="Calibri"/>
                <w:color w:val="002060"/>
                <w:sz w:val="20"/>
                <w:szCs w:val="20"/>
              </w:rPr>
              <w:t xml:space="preserve">Μήνες άσκησης καθηκόντων ευθύνης επιπέδου </w:t>
            </w:r>
            <w:r w:rsidRPr="00730BA9">
              <w:rPr>
                <w:rFonts w:ascii="Calibri" w:hAnsi="Calibri" w:cs="Calibri"/>
                <w:b/>
                <w:color w:val="002060"/>
                <w:sz w:val="20"/>
                <w:szCs w:val="20"/>
              </w:rPr>
              <w:t>Γενικής Διεύθυνσης</w:t>
            </w:r>
            <w:r w:rsidRPr="00730BA9">
              <w:rPr>
                <w:rFonts w:ascii="Calibri" w:hAnsi="Calibri" w:cs="Calibri"/>
                <w:color w:val="002060"/>
                <w:sz w:val="20"/>
                <w:szCs w:val="20"/>
              </w:rPr>
              <w:t xml:space="preserve"> </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1A25F1F2" w14:textId="77777777" w:rsidR="000F042C" w:rsidRPr="00730BA9" w:rsidRDefault="000F042C" w:rsidP="000F042C">
            <w:pPr>
              <w:pStyle w:val="23"/>
              <w:tabs>
                <w:tab w:val="left" w:pos="0"/>
                <w:tab w:val="left" w:pos="284"/>
              </w:tabs>
              <w:spacing w:after="0" w:line="240" w:lineRule="auto"/>
              <w:ind w:left="0"/>
              <w:rPr>
                <w:color w:val="002060"/>
                <w:sz w:val="20"/>
                <w:szCs w:val="20"/>
              </w:rPr>
            </w:pPr>
            <w:r w:rsidRPr="00730BA9">
              <w:rPr>
                <w:color w:val="002060"/>
                <w:sz w:val="20"/>
                <w:szCs w:val="20"/>
                <w:lang w:val="en-US"/>
              </w:rPr>
              <w:t>K</w:t>
            </w:r>
            <w:proofErr w:type="spellStart"/>
            <w:r w:rsidRPr="00730BA9">
              <w:rPr>
                <w:color w:val="002060"/>
                <w:sz w:val="20"/>
                <w:szCs w:val="20"/>
              </w:rPr>
              <w:t>ατόπιν</w:t>
            </w:r>
            <w:proofErr w:type="spellEnd"/>
            <w:r w:rsidRPr="00730BA9">
              <w:rPr>
                <w:color w:val="002060"/>
                <w:sz w:val="20"/>
                <w:szCs w:val="20"/>
              </w:rPr>
              <w:t xml:space="preserve">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3CBF8D3B" w14:textId="77777777" w:rsidR="000F042C" w:rsidRPr="00730BA9" w:rsidRDefault="000F042C" w:rsidP="000F042C">
            <w:pPr>
              <w:pStyle w:val="23"/>
              <w:tabs>
                <w:tab w:val="left" w:pos="0"/>
                <w:tab w:val="left" w:pos="284"/>
              </w:tabs>
              <w:spacing w:after="0" w:line="240" w:lineRule="auto"/>
              <w:ind w:left="0"/>
              <w:jc w:val="center"/>
              <w:rPr>
                <w:color w:val="002060"/>
                <w:sz w:val="20"/>
                <w:szCs w:val="20"/>
              </w:rPr>
            </w:pPr>
          </w:p>
        </w:tc>
      </w:tr>
      <w:tr w:rsidR="000F042C" w:rsidRPr="00730BA9" w14:paraId="7F038C5B" w14:textId="77777777" w:rsidTr="000F042C">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7C02227C" w14:textId="77777777" w:rsidR="000F042C" w:rsidRPr="00730BA9" w:rsidRDefault="000F042C" w:rsidP="000F042C">
            <w:pPr>
              <w:pStyle w:val="Web"/>
              <w:spacing w:after="198"/>
              <w:ind w:left="34"/>
              <w:rPr>
                <w:rFonts w:ascii="Calibri" w:hAnsi="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78F1E97A" w14:textId="77777777" w:rsidR="000F042C" w:rsidRPr="00730BA9" w:rsidRDefault="000F042C" w:rsidP="000F042C">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7396E607" w14:textId="77777777" w:rsidR="000F042C" w:rsidRPr="00730BA9" w:rsidRDefault="000F042C" w:rsidP="000F042C">
            <w:pPr>
              <w:pStyle w:val="23"/>
              <w:tabs>
                <w:tab w:val="left" w:pos="0"/>
                <w:tab w:val="left" w:pos="284"/>
              </w:tabs>
              <w:spacing w:after="0" w:line="240" w:lineRule="auto"/>
              <w:ind w:left="0"/>
              <w:jc w:val="center"/>
              <w:rPr>
                <w:color w:val="002060"/>
                <w:sz w:val="20"/>
                <w:szCs w:val="20"/>
              </w:rPr>
            </w:pPr>
          </w:p>
        </w:tc>
      </w:tr>
      <w:tr w:rsidR="000F042C" w:rsidRPr="00730BA9" w14:paraId="5DD9B0E0" w14:textId="77777777" w:rsidTr="000F042C">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462C7BF7" w14:textId="77777777" w:rsidR="000F042C" w:rsidRPr="00730BA9" w:rsidRDefault="000F042C" w:rsidP="000F042C">
            <w:pPr>
              <w:pStyle w:val="Web"/>
              <w:spacing w:before="0" w:beforeAutospacing="0" w:after="0"/>
              <w:ind w:left="34"/>
              <w:rPr>
                <w:rFonts w:ascii="Calibri" w:hAnsi="Calibri"/>
                <w:color w:val="002060"/>
                <w:sz w:val="20"/>
                <w:szCs w:val="20"/>
              </w:rPr>
            </w:pPr>
            <w:r w:rsidRPr="00730BA9">
              <w:rPr>
                <w:rFonts w:ascii="Calibri" w:hAnsi="Calibri" w:cs="Calibri"/>
                <w:color w:val="002060"/>
                <w:sz w:val="20"/>
                <w:szCs w:val="20"/>
              </w:rPr>
              <w:t xml:space="preserve">Μήνες άσκησης καθηκόντων ευθύνης επιπέδου </w:t>
            </w:r>
            <w:r w:rsidRPr="00730BA9">
              <w:rPr>
                <w:rFonts w:ascii="Calibri" w:hAnsi="Calibri" w:cs="Calibri"/>
                <w:b/>
                <w:color w:val="002060"/>
                <w:sz w:val="20"/>
                <w:szCs w:val="20"/>
              </w:rPr>
              <w:t>Διεύθυνσης/Υποδιεύθυνσης</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339C84C7" w14:textId="77777777" w:rsidR="000F042C" w:rsidRPr="00730BA9" w:rsidRDefault="000F042C" w:rsidP="000F042C">
            <w:pPr>
              <w:pStyle w:val="23"/>
              <w:tabs>
                <w:tab w:val="left" w:pos="0"/>
                <w:tab w:val="left" w:pos="284"/>
              </w:tabs>
              <w:spacing w:after="0" w:line="240" w:lineRule="auto"/>
              <w:ind w:left="0"/>
              <w:rPr>
                <w:color w:val="002060"/>
                <w:sz w:val="20"/>
                <w:szCs w:val="20"/>
              </w:rPr>
            </w:pPr>
            <w:r w:rsidRPr="00730BA9">
              <w:rPr>
                <w:color w:val="002060"/>
                <w:sz w:val="20"/>
                <w:szCs w:val="20"/>
                <w:lang w:val="en-US"/>
              </w:rPr>
              <w:t>K</w:t>
            </w:r>
            <w:proofErr w:type="spellStart"/>
            <w:r w:rsidRPr="00730BA9">
              <w:rPr>
                <w:color w:val="002060"/>
                <w:sz w:val="20"/>
                <w:szCs w:val="20"/>
              </w:rPr>
              <w:t>ατόπιν</w:t>
            </w:r>
            <w:proofErr w:type="spellEnd"/>
            <w:r w:rsidRPr="00730BA9">
              <w:rPr>
                <w:color w:val="002060"/>
                <w:sz w:val="20"/>
                <w:szCs w:val="20"/>
              </w:rPr>
              <w:t xml:space="preserve">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169E9C2A" w14:textId="77777777" w:rsidR="000F042C" w:rsidRPr="00730BA9" w:rsidRDefault="000F042C" w:rsidP="000F042C">
            <w:pPr>
              <w:pStyle w:val="23"/>
              <w:tabs>
                <w:tab w:val="left" w:pos="0"/>
                <w:tab w:val="left" w:pos="284"/>
              </w:tabs>
              <w:spacing w:after="0" w:line="240" w:lineRule="auto"/>
              <w:ind w:left="0"/>
              <w:jc w:val="center"/>
              <w:rPr>
                <w:color w:val="002060"/>
                <w:sz w:val="20"/>
                <w:szCs w:val="20"/>
              </w:rPr>
            </w:pPr>
          </w:p>
        </w:tc>
      </w:tr>
      <w:tr w:rsidR="000F042C" w:rsidRPr="00730BA9" w14:paraId="47BF5271" w14:textId="77777777" w:rsidTr="000F042C">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0363755E" w14:textId="77777777" w:rsidR="000F042C" w:rsidRPr="00730BA9" w:rsidRDefault="000F042C" w:rsidP="000F042C">
            <w:pPr>
              <w:pStyle w:val="Web"/>
              <w:ind w:left="34"/>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199A5185" w14:textId="77777777" w:rsidR="000F042C" w:rsidRPr="00730BA9" w:rsidRDefault="000F042C" w:rsidP="000F042C">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503621E6" w14:textId="77777777" w:rsidR="000F042C" w:rsidRPr="00730BA9" w:rsidRDefault="000F042C" w:rsidP="000F042C">
            <w:pPr>
              <w:pStyle w:val="23"/>
              <w:tabs>
                <w:tab w:val="left" w:pos="0"/>
                <w:tab w:val="left" w:pos="284"/>
              </w:tabs>
              <w:spacing w:after="0" w:line="240" w:lineRule="auto"/>
              <w:ind w:left="0"/>
              <w:jc w:val="center"/>
              <w:rPr>
                <w:color w:val="002060"/>
                <w:sz w:val="20"/>
                <w:szCs w:val="20"/>
              </w:rPr>
            </w:pPr>
          </w:p>
        </w:tc>
      </w:tr>
      <w:tr w:rsidR="000F042C" w:rsidRPr="00730BA9" w14:paraId="091B6016" w14:textId="77777777" w:rsidTr="000F042C">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11CA8362" w14:textId="77777777" w:rsidR="000F042C" w:rsidRPr="00730BA9" w:rsidRDefault="000F042C" w:rsidP="000F042C">
            <w:pPr>
              <w:pStyle w:val="Web"/>
              <w:spacing w:before="0" w:beforeAutospacing="0" w:after="0"/>
              <w:ind w:left="34"/>
              <w:rPr>
                <w:rFonts w:ascii="Calibri" w:hAnsi="Calibri"/>
                <w:color w:val="002060"/>
                <w:sz w:val="20"/>
                <w:szCs w:val="20"/>
              </w:rPr>
            </w:pPr>
            <w:r w:rsidRPr="00730BA9">
              <w:rPr>
                <w:rFonts w:ascii="Calibri" w:hAnsi="Calibri" w:cs="Calibri"/>
                <w:color w:val="002060"/>
                <w:sz w:val="20"/>
                <w:szCs w:val="20"/>
              </w:rPr>
              <w:t xml:space="preserve">Μήνες άσκησης καθηκόντων ευθύνης επιπέδου </w:t>
            </w:r>
            <w:r w:rsidRPr="00730BA9">
              <w:rPr>
                <w:rFonts w:ascii="Calibri" w:hAnsi="Calibri" w:cs="Calibri"/>
                <w:b/>
                <w:color w:val="002060"/>
                <w:sz w:val="20"/>
                <w:szCs w:val="20"/>
              </w:rPr>
              <w:t>Τμήματος/Αυτοτελούς Τμήματος</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211F0146" w14:textId="77777777" w:rsidR="000F042C" w:rsidRPr="00730BA9" w:rsidRDefault="000F042C" w:rsidP="000F042C">
            <w:pPr>
              <w:pStyle w:val="23"/>
              <w:tabs>
                <w:tab w:val="left" w:pos="0"/>
                <w:tab w:val="left" w:pos="284"/>
              </w:tabs>
              <w:spacing w:after="0" w:line="240" w:lineRule="auto"/>
              <w:ind w:left="0"/>
              <w:rPr>
                <w:color w:val="002060"/>
                <w:sz w:val="20"/>
                <w:szCs w:val="20"/>
              </w:rPr>
            </w:pPr>
            <w:r w:rsidRPr="00730BA9">
              <w:rPr>
                <w:color w:val="002060"/>
                <w:sz w:val="20"/>
                <w:szCs w:val="20"/>
                <w:lang w:val="en-US"/>
              </w:rPr>
              <w:t>K</w:t>
            </w:r>
            <w:proofErr w:type="spellStart"/>
            <w:r w:rsidRPr="00730BA9">
              <w:rPr>
                <w:color w:val="002060"/>
                <w:sz w:val="20"/>
                <w:szCs w:val="20"/>
              </w:rPr>
              <w:t>ατόπιν</w:t>
            </w:r>
            <w:proofErr w:type="spellEnd"/>
            <w:r w:rsidRPr="00730BA9">
              <w:rPr>
                <w:color w:val="002060"/>
                <w:sz w:val="20"/>
                <w:szCs w:val="20"/>
              </w:rPr>
              <w:t xml:space="preserve">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3D809686" w14:textId="77777777" w:rsidR="000F042C" w:rsidRPr="00730BA9" w:rsidRDefault="000F042C" w:rsidP="000F042C">
            <w:pPr>
              <w:pStyle w:val="23"/>
              <w:tabs>
                <w:tab w:val="left" w:pos="0"/>
                <w:tab w:val="left" w:pos="284"/>
              </w:tabs>
              <w:spacing w:after="0" w:line="240" w:lineRule="auto"/>
              <w:ind w:left="0"/>
              <w:jc w:val="center"/>
              <w:rPr>
                <w:color w:val="002060"/>
                <w:sz w:val="20"/>
                <w:szCs w:val="20"/>
              </w:rPr>
            </w:pPr>
          </w:p>
        </w:tc>
      </w:tr>
      <w:tr w:rsidR="000F042C" w:rsidRPr="00730BA9" w14:paraId="1738A2E6" w14:textId="77777777" w:rsidTr="000F042C">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7A41D174" w14:textId="77777777" w:rsidR="000F042C" w:rsidRPr="00730BA9" w:rsidRDefault="000F042C" w:rsidP="000F042C">
            <w:pPr>
              <w:pStyle w:val="Web"/>
              <w:spacing w:before="0" w:beforeAutospacing="0" w:after="0"/>
              <w:ind w:left="34"/>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4A0D4873" w14:textId="77777777" w:rsidR="000F042C" w:rsidRPr="00730BA9" w:rsidRDefault="000F042C" w:rsidP="000F042C">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7AA1409C" w14:textId="77777777" w:rsidR="000F042C" w:rsidRPr="00730BA9" w:rsidRDefault="000F042C" w:rsidP="000F042C">
            <w:pPr>
              <w:pStyle w:val="23"/>
              <w:tabs>
                <w:tab w:val="left" w:pos="0"/>
                <w:tab w:val="left" w:pos="284"/>
              </w:tabs>
              <w:spacing w:after="0" w:line="240" w:lineRule="auto"/>
              <w:ind w:left="0"/>
              <w:jc w:val="center"/>
              <w:rPr>
                <w:color w:val="002060"/>
                <w:sz w:val="20"/>
                <w:szCs w:val="20"/>
              </w:rPr>
            </w:pPr>
          </w:p>
        </w:tc>
      </w:tr>
      <w:tr w:rsidR="000F042C" w:rsidRPr="00730BA9" w14:paraId="23DEDCAF" w14:textId="77777777" w:rsidTr="000F042C">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72CE1FB4" w14:textId="77777777" w:rsidR="000F042C" w:rsidRPr="00730BA9" w:rsidRDefault="000F042C" w:rsidP="000F042C">
            <w:pPr>
              <w:pStyle w:val="Web"/>
              <w:spacing w:after="198"/>
              <w:ind w:left="34"/>
              <w:rPr>
                <w:rFonts w:ascii="Calibri" w:hAnsi="Calibri"/>
                <w:color w:val="002060"/>
                <w:sz w:val="20"/>
                <w:szCs w:val="20"/>
              </w:rPr>
            </w:pPr>
            <w:r w:rsidRPr="00730BA9">
              <w:rPr>
                <w:rFonts w:ascii="Calibri" w:hAnsi="Calibri" w:cs="Calibri"/>
                <w:color w:val="002060"/>
                <w:sz w:val="20"/>
                <w:szCs w:val="20"/>
              </w:rPr>
              <w:t xml:space="preserve">Μήνες άσκησης καθηκόντων ευθύνης επιπέδου </w:t>
            </w:r>
            <w:r w:rsidRPr="00730BA9">
              <w:rPr>
                <w:rFonts w:ascii="Calibri" w:hAnsi="Calibri" w:cs="Calibri"/>
                <w:b/>
                <w:color w:val="002060"/>
                <w:sz w:val="20"/>
                <w:szCs w:val="20"/>
              </w:rPr>
              <w:t>Αυτοτελούς Γραφείου</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68A32789" w14:textId="77777777" w:rsidR="000F042C" w:rsidRPr="00730BA9" w:rsidRDefault="000F042C" w:rsidP="000F042C">
            <w:pPr>
              <w:pStyle w:val="23"/>
              <w:tabs>
                <w:tab w:val="left" w:pos="0"/>
                <w:tab w:val="left" w:pos="284"/>
              </w:tabs>
              <w:spacing w:after="0" w:line="240" w:lineRule="auto"/>
              <w:ind w:left="0"/>
              <w:rPr>
                <w:color w:val="002060"/>
                <w:sz w:val="20"/>
                <w:szCs w:val="20"/>
              </w:rPr>
            </w:pPr>
            <w:r w:rsidRPr="00730BA9">
              <w:rPr>
                <w:color w:val="002060"/>
                <w:sz w:val="20"/>
                <w:szCs w:val="20"/>
                <w:lang w:val="en-US"/>
              </w:rPr>
              <w:t>K</w:t>
            </w:r>
            <w:proofErr w:type="spellStart"/>
            <w:r w:rsidRPr="00730BA9">
              <w:rPr>
                <w:color w:val="002060"/>
                <w:sz w:val="20"/>
                <w:szCs w:val="20"/>
              </w:rPr>
              <w:t>ατόπιν</w:t>
            </w:r>
            <w:proofErr w:type="spellEnd"/>
            <w:r w:rsidRPr="00730BA9">
              <w:rPr>
                <w:color w:val="002060"/>
                <w:sz w:val="20"/>
                <w:szCs w:val="20"/>
              </w:rPr>
              <w:t xml:space="preserve">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5630A961" w14:textId="77777777" w:rsidR="000F042C" w:rsidRPr="00730BA9" w:rsidRDefault="000F042C" w:rsidP="000F042C">
            <w:pPr>
              <w:pStyle w:val="23"/>
              <w:tabs>
                <w:tab w:val="left" w:pos="0"/>
                <w:tab w:val="left" w:pos="284"/>
              </w:tabs>
              <w:spacing w:after="0" w:line="240" w:lineRule="auto"/>
              <w:ind w:left="0"/>
              <w:jc w:val="center"/>
              <w:rPr>
                <w:color w:val="002060"/>
                <w:sz w:val="20"/>
                <w:szCs w:val="20"/>
              </w:rPr>
            </w:pPr>
          </w:p>
        </w:tc>
      </w:tr>
      <w:tr w:rsidR="000F042C" w:rsidRPr="00730BA9" w14:paraId="16FD0D81" w14:textId="77777777" w:rsidTr="000F042C">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37C4F560" w14:textId="77777777" w:rsidR="000F042C" w:rsidRPr="00730BA9" w:rsidRDefault="000F042C" w:rsidP="000F042C">
            <w:pPr>
              <w:pStyle w:val="Web"/>
              <w:spacing w:after="198"/>
              <w:ind w:left="34"/>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1A062883" w14:textId="77777777" w:rsidR="000F042C" w:rsidRPr="00730BA9" w:rsidRDefault="000F042C" w:rsidP="000F042C">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794CEBC0" w14:textId="77777777" w:rsidR="000F042C" w:rsidRPr="00730BA9" w:rsidRDefault="000F042C" w:rsidP="000F042C">
            <w:pPr>
              <w:pStyle w:val="23"/>
              <w:tabs>
                <w:tab w:val="left" w:pos="0"/>
                <w:tab w:val="left" w:pos="284"/>
              </w:tabs>
              <w:spacing w:after="0" w:line="240" w:lineRule="auto"/>
              <w:ind w:left="0"/>
              <w:jc w:val="center"/>
              <w:rPr>
                <w:color w:val="002060"/>
                <w:sz w:val="20"/>
                <w:szCs w:val="20"/>
              </w:rPr>
            </w:pPr>
          </w:p>
        </w:tc>
      </w:tr>
    </w:tbl>
    <w:tbl>
      <w:tblPr>
        <w:tblpPr w:leftFromText="180" w:rightFromText="180" w:vertAnchor="text" w:horzAnchor="margin" w:tblpY="201"/>
        <w:tblW w:w="107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844"/>
        <w:gridCol w:w="2659"/>
        <w:gridCol w:w="2835"/>
        <w:gridCol w:w="1701"/>
        <w:gridCol w:w="1701"/>
      </w:tblGrid>
      <w:tr w:rsidR="000F042C" w:rsidRPr="00730BA9" w14:paraId="475858AE" w14:textId="77777777" w:rsidTr="000F042C">
        <w:tc>
          <w:tcPr>
            <w:tcW w:w="10740" w:type="dxa"/>
            <w:gridSpan w:val="5"/>
            <w:tcBorders>
              <w:top w:val="double" w:sz="4" w:space="0" w:color="auto"/>
              <w:left w:val="double" w:sz="4" w:space="0" w:color="auto"/>
              <w:bottom w:val="double" w:sz="4" w:space="0" w:color="auto"/>
              <w:right w:val="double" w:sz="4" w:space="0" w:color="auto"/>
            </w:tcBorders>
          </w:tcPr>
          <w:p w14:paraId="04FBBEF2" w14:textId="77777777" w:rsidR="000F042C" w:rsidRPr="00730BA9" w:rsidRDefault="000F042C" w:rsidP="000F042C">
            <w:pPr>
              <w:pStyle w:val="12"/>
              <w:spacing w:after="0" w:line="240" w:lineRule="auto"/>
              <w:ind w:left="0"/>
              <w:jc w:val="center"/>
              <w:rPr>
                <w:b/>
                <w:color w:val="002060"/>
                <w:sz w:val="20"/>
                <w:szCs w:val="20"/>
              </w:rPr>
            </w:pPr>
            <w:r w:rsidRPr="00730BA9">
              <w:rPr>
                <w:b/>
                <w:color w:val="002060"/>
                <w:sz w:val="20"/>
                <w:szCs w:val="20"/>
              </w:rPr>
              <w:t xml:space="preserve">ΑΝΑΛΥΤΙΚΗ ΑΠΕΙΚΟΝΙΣΗ </w:t>
            </w:r>
          </w:p>
          <w:p w14:paraId="48D8FC6A" w14:textId="77777777" w:rsidR="000F042C" w:rsidRPr="00730BA9" w:rsidRDefault="000F042C" w:rsidP="000F042C">
            <w:pPr>
              <w:pStyle w:val="12"/>
              <w:spacing w:after="0" w:line="240" w:lineRule="auto"/>
              <w:ind w:left="0"/>
              <w:jc w:val="center"/>
              <w:rPr>
                <w:b/>
                <w:color w:val="002060"/>
                <w:sz w:val="20"/>
                <w:szCs w:val="20"/>
              </w:rPr>
            </w:pPr>
            <w:r w:rsidRPr="00730BA9">
              <w:rPr>
                <w:b/>
                <w:color w:val="C00000"/>
                <w:sz w:val="20"/>
                <w:szCs w:val="20"/>
              </w:rPr>
              <w:t>ΣΥΝΟΛΙΚΗΣ ΕΡΓΑΣΙΑΚΗΣ ΕΜΠΕΙΡΙΑΣ ΣΤΟΝ ΔΗΜΟΣΙΟ ΤΟΜΕΑ</w:t>
            </w:r>
          </w:p>
        </w:tc>
      </w:tr>
      <w:tr w:rsidR="000F042C" w:rsidRPr="00730BA9" w14:paraId="4B5AD4F1" w14:textId="77777777" w:rsidTr="000F042C">
        <w:tc>
          <w:tcPr>
            <w:tcW w:w="1844" w:type="dxa"/>
            <w:tcBorders>
              <w:top w:val="double" w:sz="4" w:space="0" w:color="auto"/>
              <w:left w:val="double" w:sz="4" w:space="0" w:color="auto"/>
              <w:bottom w:val="double" w:sz="4" w:space="0" w:color="auto"/>
              <w:right w:val="double" w:sz="4" w:space="0" w:color="auto"/>
            </w:tcBorders>
          </w:tcPr>
          <w:p w14:paraId="234EF3D0" w14:textId="77777777" w:rsidR="000F042C" w:rsidRPr="00730BA9" w:rsidRDefault="000F042C" w:rsidP="000F042C">
            <w:pPr>
              <w:pStyle w:val="12"/>
              <w:spacing w:after="0" w:line="240" w:lineRule="auto"/>
              <w:ind w:left="0"/>
              <w:jc w:val="center"/>
              <w:rPr>
                <w:b/>
                <w:color w:val="002060"/>
                <w:sz w:val="20"/>
                <w:szCs w:val="20"/>
              </w:rPr>
            </w:pPr>
            <w:r w:rsidRPr="00730BA9">
              <w:rPr>
                <w:b/>
                <w:color w:val="002060"/>
                <w:sz w:val="20"/>
                <w:szCs w:val="20"/>
              </w:rPr>
              <w:t>Υπηρεσία</w:t>
            </w:r>
          </w:p>
        </w:tc>
        <w:tc>
          <w:tcPr>
            <w:tcW w:w="2659" w:type="dxa"/>
            <w:tcBorders>
              <w:top w:val="double" w:sz="4" w:space="0" w:color="auto"/>
              <w:left w:val="double" w:sz="4" w:space="0" w:color="auto"/>
              <w:bottom w:val="double" w:sz="4" w:space="0" w:color="auto"/>
              <w:right w:val="double" w:sz="4" w:space="0" w:color="auto"/>
            </w:tcBorders>
          </w:tcPr>
          <w:p w14:paraId="26EC3BEB" w14:textId="77777777" w:rsidR="000F042C" w:rsidRPr="00730BA9" w:rsidRDefault="000F042C" w:rsidP="000F042C">
            <w:pPr>
              <w:pStyle w:val="12"/>
              <w:spacing w:after="0" w:line="240" w:lineRule="auto"/>
              <w:ind w:left="0"/>
              <w:jc w:val="center"/>
              <w:rPr>
                <w:color w:val="002060"/>
                <w:sz w:val="20"/>
                <w:szCs w:val="20"/>
              </w:rPr>
            </w:pPr>
            <w:r w:rsidRPr="00730BA9">
              <w:rPr>
                <w:b/>
                <w:color w:val="002060"/>
                <w:sz w:val="20"/>
                <w:szCs w:val="20"/>
              </w:rPr>
              <w:t xml:space="preserve">ΥΠΗΡΕΣΙΑΚΗ ΚΑΤΑΣΤΑΣΗ </w:t>
            </w:r>
            <w:r w:rsidRPr="00730BA9">
              <w:rPr>
                <w:color w:val="002060"/>
                <w:sz w:val="20"/>
                <w:szCs w:val="20"/>
              </w:rPr>
              <w:t>(Υπάλληλος/Προϊστάμενος</w:t>
            </w:r>
            <w:r w:rsidRPr="00730BA9">
              <w:rPr>
                <w:rStyle w:val="ac"/>
                <w:color w:val="002060"/>
              </w:rPr>
              <w:footnoteReference w:id="5"/>
            </w:r>
            <w:r w:rsidRPr="00730BA9">
              <w:rPr>
                <w:color w:val="002060"/>
                <w:sz w:val="20"/>
                <w:szCs w:val="20"/>
              </w:rPr>
              <w:t>)</w:t>
            </w:r>
          </w:p>
        </w:tc>
        <w:tc>
          <w:tcPr>
            <w:tcW w:w="2835" w:type="dxa"/>
            <w:tcBorders>
              <w:top w:val="double" w:sz="4" w:space="0" w:color="auto"/>
              <w:left w:val="double" w:sz="4" w:space="0" w:color="auto"/>
              <w:bottom w:val="double" w:sz="4" w:space="0" w:color="auto"/>
              <w:right w:val="double" w:sz="4" w:space="0" w:color="auto"/>
            </w:tcBorders>
          </w:tcPr>
          <w:p w14:paraId="4FC3798A" w14:textId="77777777" w:rsidR="000F042C" w:rsidRPr="00730BA9" w:rsidRDefault="000F042C" w:rsidP="000F042C">
            <w:pPr>
              <w:pStyle w:val="12"/>
              <w:spacing w:after="0" w:line="240" w:lineRule="auto"/>
              <w:ind w:left="0"/>
              <w:jc w:val="center"/>
              <w:rPr>
                <w:b/>
                <w:color w:val="002060"/>
                <w:sz w:val="20"/>
                <w:szCs w:val="20"/>
              </w:rPr>
            </w:pPr>
            <w:r w:rsidRPr="00730BA9">
              <w:rPr>
                <w:b/>
                <w:color w:val="002060"/>
                <w:sz w:val="20"/>
                <w:szCs w:val="20"/>
              </w:rPr>
              <w:t>Απόφαση άσκησης καθηκόντων ευθύνης</w:t>
            </w:r>
          </w:p>
          <w:p w14:paraId="191A94CD" w14:textId="77777777" w:rsidR="000F042C" w:rsidRPr="00730BA9" w:rsidRDefault="000F042C" w:rsidP="000F042C">
            <w:pPr>
              <w:pStyle w:val="12"/>
              <w:spacing w:after="0" w:line="240" w:lineRule="auto"/>
              <w:ind w:left="0"/>
              <w:jc w:val="center"/>
              <w:rPr>
                <w:b/>
                <w:color w:val="002060"/>
                <w:sz w:val="20"/>
                <w:szCs w:val="20"/>
              </w:rPr>
            </w:pPr>
            <w:r w:rsidRPr="00730BA9">
              <w:rPr>
                <w:color w:val="002060"/>
                <w:sz w:val="20"/>
                <w:szCs w:val="20"/>
              </w:rPr>
              <w:t xml:space="preserve"> (απόφαση επιλογής &amp; τοποθέτησης ή ημερήσια διαταγή περί αναπλήρωσης</w:t>
            </w:r>
          </w:p>
        </w:tc>
        <w:tc>
          <w:tcPr>
            <w:tcW w:w="1701" w:type="dxa"/>
            <w:tcBorders>
              <w:top w:val="double" w:sz="4" w:space="0" w:color="auto"/>
              <w:left w:val="double" w:sz="4" w:space="0" w:color="auto"/>
              <w:bottom w:val="double" w:sz="4" w:space="0" w:color="auto"/>
              <w:right w:val="double" w:sz="4" w:space="0" w:color="auto"/>
            </w:tcBorders>
          </w:tcPr>
          <w:p w14:paraId="2BCB4501" w14:textId="77777777" w:rsidR="000F042C" w:rsidRPr="00730BA9" w:rsidRDefault="000F042C" w:rsidP="000F042C">
            <w:pPr>
              <w:pStyle w:val="12"/>
              <w:spacing w:after="0" w:line="240" w:lineRule="auto"/>
              <w:ind w:left="0"/>
              <w:jc w:val="center"/>
              <w:rPr>
                <w:b/>
                <w:color w:val="002060"/>
                <w:sz w:val="20"/>
                <w:szCs w:val="20"/>
              </w:rPr>
            </w:pPr>
            <w:r w:rsidRPr="00730BA9">
              <w:rPr>
                <w:b/>
                <w:color w:val="002060"/>
                <w:sz w:val="20"/>
                <w:szCs w:val="20"/>
              </w:rPr>
              <w:t>Από …. Έως</w:t>
            </w:r>
          </w:p>
        </w:tc>
        <w:tc>
          <w:tcPr>
            <w:tcW w:w="1701" w:type="dxa"/>
            <w:tcBorders>
              <w:top w:val="double" w:sz="4" w:space="0" w:color="auto"/>
              <w:left w:val="double" w:sz="4" w:space="0" w:color="auto"/>
              <w:bottom w:val="double" w:sz="4" w:space="0" w:color="auto"/>
              <w:right w:val="double" w:sz="4" w:space="0" w:color="auto"/>
            </w:tcBorders>
          </w:tcPr>
          <w:p w14:paraId="30230A9C" w14:textId="77777777" w:rsidR="000F042C" w:rsidRPr="00730BA9" w:rsidRDefault="000F042C" w:rsidP="000F042C">
            <w:pPr>
              <w:pStyle w:val="12"/>
              <w:spacing w:after="0" w:line="240" w:lineRule="auto"/>
              <w:ind w:left="0"/>
              <w:jc w:val="center"/>
              <w:rPr>
                <w:b/>
                <w:color w:val="002060"/>
                <w:sz w:val="16"/>
                <w:szCs w:val="16"/>
              </w:rPr>
            </w:pPr>
            <w:r w:rsidRPr="00730BA9">
              <w:rPr>
                <w:b/>
                <w:color w:val="002060"/>
                <w:sz w:val="20"/>
                <w:szCs w:val="20"/>
              </w:rPr>
              <w:t>Μήνες &amp; ημέρες απασχόλησης</w:t>
            </w:r>
          </w:p>
        </w:tc>
      </w:tr>
      <w:tr w:rsidR="000F042C" w:rsidRPr="00730BA9" w14:paraId="3FBC3170" w14:textId="77777777" w:rsidTr="000F042C">
        <w:tc>
          <w:tcPr>
            <w:tcW w:w="1844" w:type="dxa"/>
            <w:tcBorders>
              <w:top w:val="double" w:sz="4" w:space="0" w:color="auto"/>
              <w:left w:val="double" w:sz="4" w:space="0" w:color="auto"/>
              <w:bottom w:val="double" w:sz="4" w:space="0" w:color="auto"/>
              <w:right w:val="double" w:sz="4" w:space="0" w:color="auto"/>
            </w:tcBorders>
            <w:vAlign w:val="center"/>
          </w:tcPr>
          <w:p w14:paraId="76A80C52" w14:textId="77777777" w:rsidR="000F042C" w:rsidRPr="00730BA9" w:rsidRDefault="000F042C" w:rsidP="000F042C">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27ED9FC6" w14:textId="77777777" w:rsidR="000F042C" w:rsidRPr="00730BA9" w:rsidRDefault="000F042C" w:rsidP="000F042C">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62173DAD" w14:textId="77777777" w:rsidR="000F042C" w:rsidRPr="00730BA9" w:rsidRDefault="000F042C" w:rsidP="000F042C">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30A61261" w14:textId="77777777" w:rsidR="000F042C" w:rsidRPr="00730BA9" w:rsidRDefault="000F042C" w:rsidP="000F042C">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6E1BE8BB" w14:textId="77777777" w:rsidR="000F042C" w:rsidRPr="00730BA9" w:rsidRDefault="000F042C" w:rsidP="000F042C">
            <w:pPr>
              <w:pStyle w:val="12"/>
              <w:spacing w:after="0" w:line="240" w:lineRule="auto"/>
              <w:ind w:left="0"/>
              <w:jc w:val="center"/>
              <w:rPr>
                <w:color w:val="002060"/>
                <w:sz w:val="20"/>
                <w:szCs w:val="20"/>
              </w:rPr>
            </w:pPr>
          </w:p>
        </w:tc>
      </w:tr>
      <w:tr w:rsidR="000F042C" w:rsidRPr="00730BA9" w14:paraId="3CD69E82" w14:textId="77777777" w:rsidTr="000F042C">
        <w:tc>
          <w:tcPr>
            <w:tcW w:w="1844" w:type="dxa"/>
            <w:tcBorders>
              <w:top w:val="double" w:sz="4" w:space="0" w:color="auto"/>
              <w:left w:val="double" w:sz="4" w:space="0" w:color="auto"/>
              <w:bottom w:val="double" w:sz="4" w:space="0" w:color="auto"/>
              <w:right w:val="double" w:sz="4" w:space="0" w:color="auto"/>
            </w:tcBorders>
            <w:vAlign w:val="center"/>
          </w:tcPr>
          <w:p w14:paraId="31C177EB" w14:textId="77777777" w:rsidR="000F042C" w:rsidRPr="00730BA9" w:rsidRDefault="000F042C" w:rsidP="000F042C">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6622513A" w14:textId="77777777" w:rsidR="000F042C" w:rsidRPr="00730BA9" w:rsidRDefault="000F042C" w:rsidP="000F042C">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4D931CA0" w14:textId="77777777" w:rsidR="000F042C" w:rsidRPr="00730BA9" w:rsidRDefault="000F042C" w:rsidP="000F042C">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1FBDF7F3" w14:textId="77777777" w:rsidR="000F042C" w:rsidRPr="00730BA9" w:rsidRDefault="000F042C" w:rsidP="000F042C">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55DDE63D" w14:textId="77777777" w:rsidR="000F042C" w:rsidRPr="00730BA9" w:rsidRDefault="000F042C" w:rsidP="000F042C">
            <w:pPr>
              <w:pStyle w:val="12"/>
              <w:spacing w:after="0" w:line="240" w:lineRule="auto"/>
              <w:ind w:left="0"/>
              <w:jc w:val="center"/>
              <w:rPr>
                <w:color w:val="002060"/>
                <w:sz w:val="20"/>
                <w:szCs w:val="20"/>
              </w:rPr>
            </w:pPr>
          </w:p>
        </w:tc>
      </w:tr>
      <w:tr w:rsidR="000F042C" w:rsidRPr="00730BA9" w14:paraId="6B8C1A65" w14:textId="77777777" w:rsidTr="000F042C">
        <w:tc>
          <w:tcPr>
            <w:tcW w:w="1844" w:type="dxa"/>
            <w:tcBorders>
              <w:top w:val="double" w:sz="4" w:space="0" w:color="auto"/>
              <w:left w:val="double" w:sz="4" w:space="0" w:color="auto"/>
              <w:bottom w:val="double" w:sz="4" w:space="0" w:color="auto"/>
              <w:right w:val="double" w:sz="4" w:space="0" w:color="auto"/>
            </w:tcBorders>
            <w:vAlign w:val="center"/>
          </w:tcPr>
          <w:p w14:paraId="108BADBB" w14:textId="77777777" w:rsidR="000F042C" w:rsidRPr="00730BA9" w:rsidRDefault="000F042C" w:rsidP="000F042C">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5994A3DE" w14:textId="77777777" w:rsidR="000F042C" w:rsidRPr="00730BA9" w:rsidRDefault="000F042C" w:rsidP="000F042C">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365F59AF" w14:textId="77777777" w:rsidR="000F042C" w:rsidRPr="00730BA9" w:rsidRDefault="000F042C" w:rsidP="000F042C">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030066D8" w14:textId="77777777" w:rsidR="000F042C" w:rsidRPr="00730BA9" w:rsidRDefault="000F042C" w:rsidP="000F042C">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41761EE5" w14:textId="77777777" w:rsidR="000F042C" w:rsidRPr="00730BA9" w:rsidRDefault="000F042C" w:rsidP="000F042C">
            <w:pPr>
              <w:pStyle w:val="12"/>
              <w:spacing w:after="0" w:line="240" w:lineRule="auto"/>
              <w:ind w:left="0"/>
              <w:jc w:val="center"/>
              <w:rPr>
                <w:color w:val="002060"/>
                <w:sz w:val="20"/>
                <w:szCs w:val="20"/>
              </w:rPr>
            </w:pPr>
          </w:p>
        </w:tc>
      </w:tr>
      <w:tr w:rsidR="000F042C" w:rsidRPr="00730BA9" w14:paraId="2FD1408E" w14:textId="77777777" w:rsidTr="000F042C">
        <w:tc>
          <w:tcPr>
            <w:tcW w:w="1844" w:type="dxa"/>
            <w:tcBorders>
              <w:top w:val="double" w:sz="4" w:space="0" w:color="auto"/>
              <w:left w:val="double" w:sz="4" w:space="0" w:color="auto"/>
              <w:bottom w:val="double" w:sz="4" w:space="0" w:color="auto"/>
              <w:right w:val="double" w:sz="4" w:space="0" w:color="auto"/>
            </w:tcBorders>
            <w:vAlign w:val="center"/>
          </w:tcPr>
          <w:p w14:paraId="78DD986A" w14:textId="77777777" w:rsidR="000F042C" w:rsidRPr="00730BA9" w:rsidRDefault="000F042C" w:rsidP="000F042C">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682D00EF" w14:textId="77777777" w:rsidR="000F042C" w:rsidRPr="00730BA9" w:rsidRDefault="000F042C" w:rsidP="000F042C">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2189B65B" w14:textId="77777777" w:rsidR="000F042C" w:rsidRPr="00730BA9" w:rsidRDefault="000F042C" w:rsidP="000F042C">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3B257941" w14:textId="77777777" w:rsidR="000F042C" w:rsidRPr="00730BA9" w:rsidRDefault="000F042C" w:rsidP="000F042C">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27A9954C" w14:textId="77777777" w:rsidR="000F042C" w:rsidRPr="00730BA9" w:rsidRDefault="000F042C" w:rsidP="000F042C">
            <w:pPr>
              <w:pStyle w:val="12"/>
              <w:spacing w:after="0" w:line="240" w:lineRule="auto"/>
              <w:ind w:left="0"/>
              <w:jc w:val="center"/>
              <w:rPr>
                <w:color w:val="002060"/>
                <w:sz w:val="20"/>
                <w:szCs w:val="20"/>
              </w:rPr>
            </w:pPr>
          </w:p>
        </w:tc>
      </w:tr>
      <w:tr w:rsidR="000F042C" w:rsidRPr="00730BA9" w14:paraId="546A33D9" w14:textId="77777777" w:rsidTr="000F042C">
        <w:tc>
          <w:tcPr>
            <w:tcW w:w="1844" w:type="dxa"/>
            <w:tcBorders>
              <w:top w:val="double" w:sz="4" w:space="0" w:color="auto"/>
              <w:left w:val="double" w:sz="4" w:space="0" w:color="auto"/>
              <w:bottom w:val="double" w:sz="4" w:space="0" w:color="auto"/>
              <w:right w:val="double" w:sz="4" w:space="0" w:color="auto"/>
            </w:tcBorders>
            <w:vAlign w:val="center"/>
          </w:tcPr>
          <w:p w14:paraId="09A6470E" w14:textId="77777777" w:rsidR="000F042C" w:rsidRPr="00730BA9" w:rsidRDefault="000F042C" w:rsidP="000F042C">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4B0091CB" w14:textId="77777777" w:rsidR="000F042C" w:rsidRPr="00730BA9" w:rsidRDefault="000F042C" w:rsidP="000F042C">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6FE5EAF1" w14:textId="77777777" w:rsidR="000F042C" w:rsidRPr="00730BA9" w:rsidRDefault="000F042C" w:rsidP="000F042C">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6273035A" w14:textId="77777777" w:rsidR="000F042C" w:rsidRPr="00730BA9" w:rsidRDefault="000F042C" w:rsidP="000F042C">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715491CC" w14:textId="77777777" w:rsidR="000F042C" w:rsidRPr="00730BA9" w:rsidRDefault="000F042C" w:rsidP="000F042C">
            <w:pPr>
              <w:pStyle w:val="12"/>
              <w:spacing w:after="0" w:line="240" w:lineRule="auto"/>
              <w:ind w:left="0"/>
              <w:jc w:val="center"/>
              <w:rPr>
                <w:color w:val="002060"/>
                <w:sz w:val="20"/>
                <w:szCs w:val="20"/>
              </w:rPr>
            </w:pPr>
          </w:p>
        </w:tc>
      </w:tr>
      <w:tr w:rsidR="000F042C" w:rsidRPr="00730BA9" w14:paraId="51E04F21" w14:textId="77777777" w:rsidTr="000F042C">
        <w:tc>
          <w:tcPr>
            <w:tcW w:w="1844" w:type="dxa"/>
            <w:tcBorders>
              <w:top w:val="double" w:sz="4" w:space="0" w:color="auto"/>
              <w:left w:val="double" w:sz="4" w:space="0" w:color="auto"/>
              <w:bottom w:val="double" w:sz="4" w:space="0" w:color="auto"/>
              <w:right w:val="double" w:sz="4" w:space="0" w:color="auto"/>
            </w:tcBorders>
            <w:vAlign w:val="center"/>
          </w:tcPr>
          <w:p w14:paraId="0953E5AD" w14:textId="77777777" w:rsidR="000F042C" w:rsidRPr="00730BA9" w:rsidRDefault="000F042C" w:rsidP="000F042C">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729EC927" w14:textId="77777777" w:rsidR="000F042C" w:rsidRPr="00730BA9" w:rsidRDefault="000F042C" w:rsidP="000F042C">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5097DCEC" w14:textId="77777777" w:rsidR="000F042C" w:rsidRPr="00730BA9" w:rsidRDefault="000F042C" w:rsidP="000F042C">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6D031808" w14:textId="77777777" w:rsidR="000F042C" w:rsidRPr="00730BA9" w:rsidRDefault="000F042C" w:rsidP="000F042C">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2ABDE3FE" w14:textId="77777777" w:rsidR="000F042C" w:rsidRPr="00730BA9" w:rsidRDefault="000F042C" w:rsidP="000F042C">
            <w:pPr>
              <w:pStyle w:val="12"/>
              <w:spacing w:after="0" w:line="240" w:lineRule="auto"/>
              <w:ind w:left="0"/>
              <w:jc w:val="center"/>
              <w:rPr>
                <w:color w:val="002060"/>
                <w:sz w:val="20"/>
                <w:szCs w:val="20"/>
              </w:rPr>
            </w:pPr>
          </w:p>
        </w:tc>
      </w:tr>
      <w:tr w:rsidR="000F042C" w:rsidRPr="00730BA9" w14:paraId="0AC99882" w14:textId="77777777" w:rsidTr="000F042C">
        <w:trPr>
          <w:trHeight w:val="543"/>
        </w:trPr>
        <w:tc>
          <w:tcPr>
            <w:tcW w:w="9039" w:type="dxa"/>
            <w:gridSpan w:val="4"/>
            <w:tcBorders>
              <w:top w:val="double" w:sz="4" w:space="0" w:color="auto"/>
              <w:left w:val="double" w:sz="4" w:space="0" w:color="auto"/>
              <w:bottom w:val="double" w:sz="4" w:space="0" w:color="auto"/>
              <w:right w:val="double" w:sz="4" w:space="0" w:color="auto"/>
            </w:tcBorders>
          </w:tcPr>
          <w:p w14:paraId="2548863F" w14:textId="77777777" w:rsidR="000F042C" w:rsidRPr="00730BA9" w:rsidRDefault="000F042C" w:rsidP="000F042C">
            <w:pPr>
              <w:pStyle w:val="af0"/>
              <w:numPr>
                <w:ilvl w:val="0"/>
                <w:numId w:val="12"/>
              </w:numPr>
              <w:spacing w:line="240" w:lineRule="auto"/>
              <w:ind w:left="851" w:hanging="567"/>
              <w:rPr>
                <w:b/>
                <w:color w:val="002060"/>
                <w:sz w:val="20"/>
                <w:szCs w:val="20"/>
              </w:rPr>
            </w:pPr>
            <w:r w:rsidRPr="00730BA9">
              <w:rPr>
                <w:b/>
                <w:color w:val="002060"/>
                <w:sz w:val="20"/>
                <w:szCs w:val="20"/>
              </w:rPr>
              <w:t>Συνολικός χρόνος άσκησης καθηκόντων ευθύνης, κατόπιν διαδικασιών επιλογής και τοποθέτησης</w:t>
            </w:r>
          </w:p>
        </w:tc>
        <w:tc>
          <w:tcPr>
            <w:tcW w:w="1701" w:type="dxa"/>
            <w:tcBorders>
              <w:top w:val="double" w:sz="4" w:space="0" w:color="auto"/>
              <w:left w:val="double" w:sz="4" w:space="0" w:color="auto"/>
              <w:bottom w:val="double" w:sz="4" w:space="0" w:color="auto"/>
              <w:right w:val="double" w:sz="4" w:space="0" w:color="auto"/>
            </w:tcBorders>
          </w:tcPr>
          <w:p w14:paraId="6A52EFE2" w14:textId="77777777" w:rsidR="000F042C" w:rsidRPr="00730BA9" w:rsidRDefault="000F042C" w:rsidP="000F042C">
            <w:pPr>
              <w:pStyle w:val="12"/>
              <w:spacing w:after="0" w:line="240" w:lineRule="auto"/>
              <w:ind w:left="0"/>
              <w:jc w:val="center"/>
              <w:rPr>
                <w:b/>
                <w:color w:val="002060"/>
                <w:sz w:val="20"/>
                <w:szCs w:val="20"/>
              </w:rPr>
            </w:pPr>
          </w:p>
        </w:tc>
      </w:tr>
      <w:tr w:rsidR="000F042C" w:rsidRPr="00730BA9" w14:paraId="2640EF29" w14:textId="77777777" w:rsidTr="000F042C">
        <w:tc>
          <w:tcPr>
            <w:tcW w:w="9039" w:type="dxa"/>
            <w:gridSpan w:val="4"/>
            <w:tcBorders>
              <w:top w:val="double" w:sz="4" w:space="0" w:color="auto"/>
              <w:left w:val="double" w:sz="4" w:space="0" w:color="auto"/>
              <w:bottom w:val="double" w:sz="4" w:space="0" w:color="auto"/>
              <w:right w:val="double" w:sz="4" w:space="0" w:color="auto"/>
            </w:tcBorders>
          </w:tcPr>
          <w:p w14:paraId="72EC59D0" w14:textId="77777777" w:rsidR="000F042C" w:rsidRPr="00730BA9" w:rsidRDefault="000F042C" w:rsidP="000F042C">
            <w:pPr>
              <w:pStyle w:val="af0"/>
              <w:numPr>
                <w:ilvl w:val="0"/>
                <w:numId w:val="12"/>
              </w:numPr>
              <w:spacing w:line="240" w:lineRule="auto"/>
              <w:ind w:left="851" w:hanging="567"/>
              <w:rPr>
                <w:b/>
                <w:color w:val="002060"/>
                <w:sz w:val="20"/>
                <w:szCs w:val="20"/>
              </w:rPr>
            </w:pPr>
            <w:r w:rsidRPr="00730BA9">
              <w:rPr>
                <w:b/>
                <w:color w:val="002060"/>
                <w:sz w:val="20"/>
                <w:szCs w:val="20"/>
              </w:rPr>
              <w:t>Συνολικός χρόνος άσκησης καθηκόντων ευθύνης, δυνάμει των διατάξεων περί αναπλήρωσης</w:t>
            </w:r>
          </w:p>
        </w:tc>
        <w:tc>
          <w:tcPr>
            <w:tcW w:w="1701" w:type="dxa"/>
            <w:tcBorders>
              <w:top w:val="double" w:sz="4" w:space="0" w:color="auto"/>
              <w:left w:val="double" w:sz="4" w:space="0" w:color="auto"/>
              <w:bottom w:val="double" w:sz="4" w:space="0" w:color="auto"/>
              <w:right w:val="double" w:sz="4" w:space="0" w:color="auto"/>
            </w:tcBorders>
          </w:tcPr>
          <w:p w14:paraId="703E6F4E" w14:textId="77777777" w:rsidR="000F042C" w:rsidRPr="00730BA9" w:rsidRDefault="000F042C" w:rsidP="000F042C">
            <w:pPr>
              <w:pStyle w:val="12"/>
              <w:spacing w:after="0" w:line="240" w:lineRule="auto"/>
              <w:ind w:left="0"/>
              <w:jc w:val="center"/>
              <w:rPr>
                <w:b/>
                <w:color w:val="002060"/>
                <w:sz w:val="20"/>
                <w:szCs w:val="20"/>
              </w:rPr>
            </w:pPr>
          </w:p>
        </w:tc>
      </w:tr>
      <w:tr w:rsidR="000F042C" w:rsidRPr="00730BA9" w14:paraId="227C3433" w14:textId="77777777" w:rsidTr="000F042C">
        <w:tc>
          <w:tcPr>
            <w:tcW w:w="9039" w:type="dxa"/>
            <w:gridSpan w:val="4"/>
            <w:tcBorders>
              <w:top w:val="double" w:sz="4" w:space="0" w:color="auto"/>
              <w:left w:val="double" w:sz="4" w:space="0" w:color="auto"/>
              <w:bottom w:val="double" w:sz="4" w:space="0" w:color="auto"/>
              <w:right w:val="double" w:sz="4" w:space="0" w:color="auto"/>
            </w:tcBorders>
          </w:tcPr>
          <w:p w14:paraId="2423BA0F" w14:textId="77777777" w:rsidR="000F042C" w:rsidRPr="00730BA9" w:rsidRDefault="000F042C" w:rsidP="000F042C">
            <w:pPr>
              <w:pStyle w:val="12"/>
              <w:numPr>
                <w:ilvl w:val="0"/>
                <w:numId w:val="10"/>
              </w:numPr>
              <w:spacing w:after="0" w:line="240" w:lineRule="auto"/>
              <w:contextualSpacing/>
              <w:rPr>
                <w:b/>
                <w:color w:val="002060"/>
                <w:sz w:val="20"/>
                <w:szCs w:val="20"/>
              </w:rPr>
            </w:pPr>
            <w:r w:rsidRPr="00730BA9">
              <w:rPr>
                <w:b/>
                <w:color w:val="002060"/>
                <w:sz w:val="20"/>
                <w:szCs w:val="20"/>
              </w:rPr>
              <w:t>ΣΥΝΟΛΙΚΟΣ ΧΡΟΝΟΣ ΑΣΚΗΣΗΣ ΚΑΘΗΚΟΝΤΩΝ ΣΕ ΘΕΣΕΙΣ ΕΥΘΥΝΗΣ</w:t>
            </w:r>
          </w:p>
          <w:p w14:paraId="09A593D7" w14:textId="77777777" w:rsidR="000F042C" w:rsidRPr="00730BA9" w:rsidRDefault="000F042C" w:rsidP="000F042C">
            <w:pPr>
              <w:pStyle w:val="12"/>
              <w:spacing w:after="0" w:line="240" w:lineRule="auto"/>
              <w:ind w:left="578"/>
              <w:rPr>
                <w:b/>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tcPr>
          <w:p w14:paraId="30255009" w14:textId="77777777" w:rsidR="000F042C" w:rsidRPr="00730BA9" w:rsidRDefault="000F042C" w:rsidP="000F042C">
            <w:pPr>
              <w:pStyle w:val="12"/>
              <w:spacing w:after="0" w:line="240" w:lineRule="auto"/>
              <w:ind w:left="0"/>
              <w:jc w:val="center"/>
              <w:rPr>
                <w:b/>
                <w:color w:val="002060"/>
                <w:sz w:val="20"/>
                <w:szCs w:val="20"/>
              </w:rPr>
            </w:pPr>
          </w:p>
        </w:tc>
      </w:tr>
    </w:tbl>
    <w:p w14:paraId="11EB5495" w14:textId="77777777" w:rsidR="000F042C" w:rsidRPr="00730BA9" w:rsidRDefault="000F042C" w:rsidP="000F042C">
      <w:pPr>
        <w:pStyle w:val="23"/>
        <w:tabs>
          <w:tab w:val="left" w:pos="0"/>
          <w:tab w:val="left" w:pos="284"/>
        </w:tabs>
        <w:spacing w:after="0" w:line="360" w:lineRule="auto"/>
        <w:ind w:left="0"/>
        <w:rPr>
          <w:b/>
          <w:color w:val="002060"/>
          <w:sz w:val="20"/>
          <w:szCs w:val="20"/>
          <w:u w:val="single"/>
        </w:rPr>
      </w:pPr>
    </w:p>
    <w:tbl>
      <w:tblPr>
        <w:tblpPr w:leftFromText="180" w:rightFromText="180" w:vertAnchor="text" w:horzAnchor="margin" w:tblpY="57"/>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9"/>
        <w:gridCol w:w="1775"/>
        <w:gridCol w:w="2551"/>
        <w:gridCol w:w="1985"/>
        <w:gridCol w:w="2410"/>
      </w:tblGrid>
      <w:tr w:rsidR="000F042C" w:rsidRPr="00730BA9" w14:paraId="313FF221" w14:textId="77777777" w:rsidTr="000F042C">
        <w:tc>
          <w:tcPr>
            <w:tcW w:w="10740" w:type="dxa"/>
            <w:gridSpan w:val="5"/>
            <w:tcBorders>
              <w:top w:val="double" w:sz="4" w:space="0" w:color="auto"/>
              <w:left w:val="double" w:sz="4" w:space="0" w:color="auto"/>
              <w:bottom w:val="double" w:sz="4" w:space="0" w:color="auto"/>
              <w:right w:val="double" w:sz="4" w:space="0" w:color="auto"/>
            </w:tcBorders>
            <w:shd w:val="clear" w:color="auto" w:fill="auto"/>
            <w:vAlign w:val="center"/>
          </w:tcPr>
          <w:p w14:paraId="0C18999F" w14:textId="77777777" w:rsidR="000F042C" w:rsidRPr="00730BA9" w:rsidRDefault="000F042C" w:rsidP="000F042C">
            <w:pPr>
              <w:pStyle w:val="23"/>
              <w:tabs>
                <w:tab w:val="left" w:pos="0"/>
                <w:tab w:val="left" w:pos="284"/>
              </w:tabs>
              <w:spacing w:after="0" w:line="240" w:lineRule="auto"/>
              <w:ind w:left="0"/>
              <w:jc w:val="center"/>
              <w:rPr>
                <w:b/>
                <w:color w:val="002060"/>
                <w:sz w:val="20"/>
                <w:szCs w:val="20"/>
              </w:rPr>
            </w:pPr>
            <w:r w:rsidRPr="00730BA9">
              <w:rPr>
                <w:b/>
                <w:color w:val="002060"/>
                <w:sz w:val="20"/>
                <w:szCs w:val="20"/>
              </w:rPr>
              <w:t xml:space="preserve">ΑΝΑΛΥΤΙΚΗ ΑΠΕΙΚΟΝΙΣΗ </w:t>
            </w:r>
          </w:p>
          <w:p w14:paraId="26CA12CC" w14:textId="77777777" w:rsidR="000F042C" w:rsidRPr="00730BA9" w:rsidRDefault="000F042C" w:rsidP="000F042C">
            <w:pPr>
              <w:pStyle w:val="23"/>
              <w:tabs>
                <w:tab w:val="left" w:pos="0"/>
                <w:tab w:val="left" w:pos="284"/>
              </w:tabs>
              <w:spacing w:after="0" w:line="240" w:lineRule="auto"/>
              <w:ind w:left="0"/>
              <w:jc w:val="center"/>
              <w:rPr>
                <w:b/>
                <w:color w:val="C00000"/>
                <w:sz w:val="20"/>
                <w:szCs w:val="20"/>
              </w:rPr>
            </w:pPr>
            <w:r w:rsidRPr="00730BA9">
              <w:rPr>
                <w:b/>
                <w:color w:val="C00000"/>
                <w:sz w:val="20"/>
                <w:szCs w:val="20"/>
              </w:rPr>
              <w:t>ΣΥΝΟΛΙΚΗΣ ΕΡΓΑΣΙΑΚΗΣ ΕΜΠΕΙΡΙΑΣ ΣΤΟΝ ΙΔΙΩΤΙΚΟ ΤΟΜΕΑ</w:t>
            </w:r>
            <w:r w:rsidRPr="00730BA9">
              <w:rPr>
                <w:rStyle w:val="ac"/>
                <w:b/>
                <w:color w:val="C00000"/>
              </w:rPr>
              <w:footnoteReference w:id="6"/>
            </w:r>
          </w:p>
        </w:tc>
      </w:tr>
      <w:tr w:rsidR="000F042C" w:rsidRPr="00730BA9" w14:paraId="06CCDC46" w14:textId="77777777" w:rsidTr="000F042C">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7D38A38B" w14:textId="77777777" w:rsidR="000F042C" w:rsidRPr="00730BA9" w:rsidRDefault="000F042C" w:rsidP="000F042C">
            <w:pPr>
              <w:pStyle w:val="23"/>
              <w:tabs>
                <w:tab w:val="left" w:pos="0"/>
                <w:tab w:val="left" w:pos="284"/>
              </w:tabs>
              <w:spacing w:after="0" w:line="240" w:lineRule="auto"/>
              <w:ind w:left="0"/>
              <w:jc w:val="center"/>
              <w:rPr>
                <w:b/>
                <w:color w:val="002060"/>
                <w:sz w:val="20"/>
                <w:szCs w:val="20"/>
              </w:rPr>
            </w:pPr>
            <w:r w:rsidRPr="00730BA9">
              <w:rPr>
                <w:b/>
                <w:color w:val="002060"/>
                <w:sz w:val="20"/>
                <w:szCs w:val="20"/>
              </w:rPr>
              <w:t>Φορέας απασχόλησης</w:t>
            </w: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00E6F73F" w14:textId="77777777" w:rsidR="000F042C" w:rsidRPr="00730BA9" w:rsidRDefault="000F042C" w:rsidP="000F042C">
            <w:pPr>
              <w:pStyle w:val="23"/>
              <w:tabs>
                <w:tab w:val="left" w:pos="0"/>
                <w:tab w:val="left" w:pos="284"/>
              </w:tabs>
              <w:spacing w:after="0" w:line="240" w:lineRule="auto"/>
              <w:ind w:left="0"/>
              <w:jc w:val="center"/>
              <w:rPr>
                <w:color w:val="002060"/>
                <w:sz w:val="20"/>
                <w:szCs w:val="20"/>
              </w:rPr>
            </w:pPr>
            <w:r w:rsidRPr="00730BA9">
              <w:rPr>
                <w:b/>
                <w:color w:val="002060"/>
                <w:sz w:val="20"/>
                <w:szCs w:val="20"/>
              </w:rPr>
              <w:t xml:space="preserve">Θέση:  </w:t>
            </w:r>
            <w:r w:rsidRPr="00730BA9">
              <w:rPr>
                <w:color w:val="002060"/>
                <w:sz w:val="20"/>
                <w:szCs w:val="20"/>
              </w:rPr>
              <w:t>Υπάλληλος/</w:t>
            </w:r>
          </w:p>
          <w:p w14:paraId="37A7E728" w14:textId="77777777" w:rsidR="000F042C" w:rsidRPr="00730BA9" w:rsidRDefault="000F042C" w:rsidP="000F042C">
            <w:pPr>
              <w:pStyle w:val="23"/>
              <w:tabs>
                <w:tab w:val="left" w:pos="0"/>
                <w:tab w:val="left" w:pos="284"/>
              </w:tabs>
              <w:spacing w:after="0" w:line="240" w:lineRule="auto"/>
              <w:ind w:left="0"/>
              <w:jc w:val="center"/>
              <w:rPr>
                <w:b/>
                <w:color w:val="002060"/>
                <w:sz w:val="20"/>
                <w:szCs w:val="20"/>
              </w:rPr>
            </w:pPr>
            <w:r w:rsidRPr="00730BA9">
              <w:rPr>
                <w:color w:val="002060"/>
                <w:sz w:val="20"/>
                <w:szCs w:val="20"/>
              </w:rPr>
              <w:t>Προϊστάμενος)</w:t>
            </w:r>
            <w:r w:rsidRPr="00730BA9">
              <w:rPr>
                <w:b/>
                <w:color w:val="002060"/>
                <w:sz w:val="20"/>
                <w:szCs w:val="20"/>
              </w:rPr>
              <w:t xml:space="preserve">  </w:t>
            </w:r>
          </w:p>
        </w:tc>
        <w:tc>
          <w:tcPr>
            <w:tcW w:w="2551" w:type="dxa"/>
            <w:tcBorders>
              <w:top w:val="double" w:sz="4" w:space="0" w:color="auto"/>
              <w:left w:val="double" w:sz="4" w:space="0" w:color="auto"/>
              <w:bottom w:val="double" w:sz="4" w:space="0" w:color="auto"/>
              <w:right w:val="double" w:sz="4" w:space="0" w:color="auto"/>
            </w:tcBorders>
            <w:shd w:val="clear" w:color="auto" w:fill="auto"/>
          </w:tcPr>
          <w:p w14:paraId="3F5BB702" w14:textId="77777777" w:rsidR="000F042C" w:rsidRPr="00730BA9" w:rsidRDefault="000F042C" w:rsidP="000F042C">
            <w:pPr>
              <w:pStyle w:val="12"/>
              <w:spacing w:after="0" w:line="240" w:lineRule="auto"/>
              <w:ind w:left="0"/>
              <w:jc w:val="center"/>
              <w:rPr>
                <w:b/>
                <w:color w:val="002060"/>
                <w:sz w:val="20"/>
                <w:szCs w:val="20"/>
              </w:rPr>
            </w:pPr>
            <w:r w:rsidRPr="00730BA9">
              <w:rPr>
                <w:b/>
                <w:color w:val="002060"/>
                <w:sz w:val="20"/>
                <w:szCs w:val="20"/>
              </w:rPr>
              <w:t>Από …. έως</w:t>
            </w: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3C88A5FD" w14:textId="77777777" w:rsidR="000F042C" w:rsidRPr="00730BA9" w:rsidRDefault="000F042C" w:rsidP="000F042C">
            <w:pPr>
              <w:pStyle w:val="23"/>
              <w:tabs>
                <w:tab w:val="left" w:pos="0"/>
                <w:tab w:val="left" w:pos="284"/>
              </w:tabs>
              <w:spacing w:after="0" w:line="240" w:lineRule="auto"/>
              <w:ind w:left="0"/>
              <w:jc w:val="center"/>
              <w:rPr>
                <w:b/>
                <w:color w:val="002060"/>
                <w:sz w:val="20"/>
                <w:szCs w:val="20"/>
              </w:rPr>
            </w:pPr>
            <w:r w:rsidRPr="00730BA9">
              <w:rPr>
                <w:b/>
                <w:color w:val="002060"/>
                <w:sz w:val="20"/>
                <w:szCs w:val="20"/>
              </w:rPr>
              <w:t>Μήνες &amp; ημέρες απασχόλησης</w:t>
            </w: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6154A1B7" w14:textId="77777777" w:rsidR="000F042C" w:rsidRPr="00730BA9" w:rsidRDefault="000F042C" w:rsidP="000F042C">
            <w:pPr>
              <w:pStyle w:val="23"/>
              <w:tabs>
                <w:tab w:val="left" w:pos="0"/>
                <w:tab w:val="left" w:pos="284"/>
              </w:tabs>
              <w:spacing w:after="0" w:line="240" w:lineRule="auto"/>
              <w:ind w:left="0"/>
              <w:jc w:val="center"/>
              <w:rPr>
                <w:b/>
                <w:color w:val="002060"/>
                <w:sz w:val="20"/>
                <w:szCs w:val="20"/>
              </w:rPr>
            </w:pPr>
            <w:r w:rsidRPr="00730BA9">
              <w:rPr>
                <w:b/>
                <w:color w:val="002060"/>
                <w:sz w:val="20"/>
                <w:szCs w:val="20"/>
              </w:rPr>
              <w:t>Αντικείμενο</w:t>
            </w:r>
          </w:p>
        </w:tc>
      </w:tr>
      <w:tr w:rsidR="000F042C" w:rsidRPr="00730BA9" w14:paraId="26B54F2B" w14:textId="77777777" w:rsidTr="000F042C">
        <w:trPr>
          <w:trHeight w:val="254"/>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7C2B2764" w14:textId="77777777" w:rsidR="000F042C" w:rsidRPr="00730BA9" w:rsidRDefault="000F042C" w:rsidP="000F042C">
            <w:pPr>
              <w:pStyle w:val="23"/>
              <w:tabs>
                <w:tab w:val="left" w:pos="0"/>
                <w:tab w:val="left" w:pos="284"/>
              </w:tabs>
              <w:spacing w:after="100" w:afterAutospacing="1" w:line="240" w:lineRule="auto"/>
              <w:ind w:left="0"/>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1E932FDA" w14:textId="77777777" w:rsidR="000F042C" w:rsidRPr="00730BA9" w:rsidRDefault="000F042C" w:rsidP="000F042C">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0F9F6FE0" w14:textId="77777777" w:rsidR="000F042C" w:rsidRPr="00730BA9" w:rsidRDefault="000F042C" w:rsidP="000F042C">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7293A842" w14:textId="77777777" w:rsidR="000F042C" w:rsidRPr="00730BA9" w:rsidRDefault="000F042C" w:rsidP="000F042C">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25AADB8C" w14:textId="77777777" w:rsidR="000F042C" w:rsidRPr="00730BA9" w:rsidRDefault="000F042C" w:rsidP="000F042C">
            <w:pPr>
              <w:pStyle w:val="23"/>
              <w:tabs>
                <w:tab w:val="left" w:pos="0"/>
                <w:tab w:val="left" w:pos="284"/>
              </w:tabs>
              <w:spacing w:after="100" w:afterAutospacing="1" w:line="240" w:lineRule="auto"/>
              <w:ind w:left="0"/>
              <w:jc w:val="center"/>
              <w:rPr>
                <w:b/>
                <w:color w:val="002060"/>
                <w:sz w:val="20"/>
                <w:szCs w:val="20"/>
                <w:u w:val="single"/>
              </w:rPr>
            </w:pPr>
          </w:p>
        </w:tc>
      </w:tr>
      <w:tr w:rsidR="000F042C" w:rsidRPr="00730BA9" w14:paraId="64E15E2F" w14:textId="77777777" w:rsidTr="000F042C">
        <w:trPr>
          <w:trHeight w:val="257"/>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14AAFF23" w14:textId="77777777" w:rsidR="000F042C" w:rsidRPr="00730BA9" w:rsidRDefault="000F042C" w:rsidP="000F042C">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7F0AA55F" w14:textId="77777777" w:rsidR="000F042C" w:rsidRPr="00730BA9" w:rsidRDefault="000F042C" w:rsidP="000F042C">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56772E8A" w14:textId="77777777" w:rsidR="000F042C" w:rsidRPr="00730BA9" w:rsidRDefault="000F042C" w:rsidP="000F042C">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354135E1" w14:textId="77777777" w:rsidR="000F042C" w:rsidRPr="00730BA9" w:rsidRDefault="000F042C" w:rsidP="000F042C">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21BCD919" w14:textId="77777777" w:rsidR="000F042C" w:rsidRPr="00730BA9" w:rsidRDefault="000F042C" w:rsidP="000F042C">
            <w:pPr>
              <w:pStyle w:val="23"/>
              <w:tabs>
                <w:tab w:val="left" w:pos="0"/>
                <w:tab w:val="left" w:pos="284"/>
              </w:tabs>
              <w:spacing w:after="100" w:afterAutospacing="1" w:line="240" w:lineRule="auto"/>
              <w:ind w:left="0"/>
              <w:jc w:val="center"/>
              <w:rPr>
                <w:b/>
                <w:color w:val="002060"/>
                <w:sz w:val="20"/>
                <w:szCs w:val="20"/>
                <w:u w:val="single"/>
              </w:rPr>
            </w:pPr>
          </w:p>
        </w:tc>
      </w:tr>
      <w:tr w:rsidR="000F042C" w:rsidRPr="00730BA9" w14:paraId="63BCE3DB" w14:textId="77777777" w:rsidTr="000F042C">
        <w:trPr>
          <w:trHeight w:val="248"/>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34E72391" w14:textId="77777777" w:rsidR="000F042C" w:rsidRPr="00730BA9" w:rsidRDefault="000F042C" w:rsidP="000F042C">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224C3A22" w14:textId="77777777" w:rsidR="000F042C" w:rsidRPr="00730BA9" w:rsidRDefault="000F042C" w:rsidP="000F042C">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615EF6A0" w14:textId="77777777" w:rsidR="000F042C" w:rsidRPr="00730BA9" w:rsidRDefault="000F042C" w:rsidP="000F042C">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132854E2" w14:textId="77777777" w:rsidR="000F042C" w:rsidRPr="00730BA9" w:rsidRDefault="000F042C" w:rsidP="000F042C">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0D4D2624" w14:textId="77777777" w:rsidR="000F042C" w:rsidRPr="00730BA9" w:rsidRDefault="000F042C" w:rsidP="000F042C">
            <w:pPr>
              <w:pStyle w:val="23"/>
              <w:tabs>
                <w:tab w:val="left" w:pos="0"/>
                <w:tab w:val="left" w:pos="284"/>
              </w:tabs>
              <w:spacing w:after="100" w:afterAutospacing="1" w:line="240" w:lineRule="auto"/>
              <w:ind w:left="0"/>
              <w:jc w:val="center"/>
              <w:rPr>
                <w:b/>
                <w:color w:val="002060"/>
                <w:sz w:val="20"/>
                <w:szCs w:val="20"/>
                <w:u w:val="single"/>
              </w:rPr>
            </w:pPr>
          </w:p>
        </w:tc>
      </w:tr>
      <w:tr w:rsidR="000F042C" w:rsidRPr="00730BA9" w14:paraId="0573E68E" w14:textId="77777777" w:rsidTr="000F042C">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607E2BE9" w14:textId="77777777" w:rsidR="000F042C" w:rsidRPr="00730BA9" w:rsidRDefault="000F042C" w:rsidP="000F042C">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6367844D" w14:textId="77777777" w:rsidR="000F042C" w:rsidRPr="00730BA9" w:rsidRDefault="000F042C" w:rsidP="000F042C">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154B6514" w14:textId="77777777" w:rsidR="000F042C" w:rsidRPr="00730BA9" w:rsidRDefault="000F042C" w:rsidP="000F042C">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08716159" w14:textId="77777777" w:rsidR="000F042C" w:rsidRPr="00730BA9" w:rsidRDefault="000F042C" w:rsidP="000F042C">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00B045D7" w14:textId="77777777" w:rsidR="000F042C" w:rsidRPr="00730BA9" w:rsidRDefault="000F042C" w:rsidP="000F042C">
            <w:pPr>
              <w:pStyle w:val="23"/>
              <w:tabs>
                <w:tab w:val="left" w:pos="0"/>
                <w:tab w:val="left" w:pos="284"/>
              </w:tabs>
              <w:spacing w:after="100" w:afterAutospacing="1" w:line="240" w:lineRule="auto"/>
              <w:ind w:left="0"/>
              <w:jc w:val="center"/>
              <w:rPr>
                <w:b/>
                <w:color w:val="002060"/>
                <w:sz w:val="20"/>
                <w:szCs w:val="20"/>
                <w:u w:val="single"/>
              </w:rPr>
            </w:pPr>
          </w:p>
        </w:tc>
      </w:tr>
      <w:tr w:rsidR="000F042C" w:rsidRPr="00730BA9" w14:paraId="5F05E400" w14:textId="77777777" w:rsidTr="000F042C">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4A6097D3" w14:textId="77777777" w:rsidR="000F042C" w:rsidRPr="00730BA9" w:rsidRDefault="000F042C" w:rsidP="000F042C">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76AD4E80" w14:textId="77777777" w:rsidR="000F042C" w:rsidRPr="00730BA9" w:rsidRDefault="000F042C" w:rsidP="000F042C">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71A98513" w14:textId="77777777" w:rsidR="000F042C" w:rsidRPr="00730BA9" w:rsidRDefault="000F042C" w:rsidP="000F042C">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0F631E6B" w14:textId="77777777" w:rsidR="000F042C" w:rsidRPr="00730BA9" w:rsidRDefault="000F042C" w:rsidP="000F042C">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6892B3BA" w14:textId="77777777" w:rsidR="000F042C" w:rsidRPr="00730BA9" w:rsidRDefault="000F042C" w:rsidP="000F042C">
            <w:pPr>
              <w:pStyle w:val="23"/>
              <w:tabs>
                <w:tab w:val="left" w:pos="0"/>
                <w:tab w:val="left" w:pos="284"/>
              </w:tabs>
              <w:spacing w:after="100" w:afterAutospacing="1" w:line="240" w:lineRule="auto"/>
              <w:ind w:left="0"/>
              <w:jc w:val="center"/>
              <w:rPr>
                <w:b/>
                <w:color w:val="002060"/>
                <w:sz w:val="20"/>
                <w:szCs w:val="20"/>
                <w:u w:val="single"/>
              </w:rPr>
            </w:pPr>
          </w:p>
        </w:tc>
      </w:tr>
      <w:tr w:rsidR="000F042C" w:rsidRPr="00730BA9" w14:paraId="07D4F3F9" w14:textId="77777777" w:rsidTr="000F042C">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0008B064" w14:textId="77777777" w:rsidR="000F042C" w:rsidRPr="00730BA9" w:rsidRDefault="000F042C" w:rsidP="000F042C">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68639E61" w14:textId="77777777" w:rsidR="000F042C" w:rsidRPr="00730BA9" w:rsidRDefault="000F042C" w:rsidP="000F042C">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50BFD5F7" w14:textId="77777777" w:rsidR="000F042C" w:rsidRPr="00730BA9" w:rsidRDefault="000F042C" w:rsidP="000F042C">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6A804D54" w14:textId="77777777" w:rsidR="000F042C" w:rsidRPr="00730BA9" w:rsidRDefault="000F042C" w:rsidP="000F042C">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57237F3C" w14:textId="77777777" w:rsidR="000F042C" w:rsidRPr="00730BA9" w:rsidRDefault="000F042C" w:rsidP="000F042C">
            <w:pPr>
              <w:pStyle w:val="23"/>
              <w:tabs>
                <w:tab w:val="left" w:pos="0"/>
                <w:tab w:val="left" w:pos="284"/>
              </w:tabs>
              <w:spacing w:after="100" w:afterAutospacing="1" w:line="240" w:lineRule="auto"/>
              <w:ind w:left="0"/>
              <w:jc w:val="center"/>
              <w:rPr>
                <w:b/>
                <w:color w:val="002060"/>
                <w:sz w:val="20"/>
                <w:szCs w:val="20"/>
                <w:u w:val="single"/>
              </w:rPr>
            </w:pPr>
          </w:p>
        </w:tc>
      </w:tr>
      <w:tr w:rsidR="000F042C" w:rsidRPr="00730BA9" w14:paraId="4BC1E428" w14:textId="77777777" w:rsidTr="000F042C">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0FA03C66" w14:textId="77777777" w:rsidR="000F042C" w:rsidRPr="00730BA9" w:rsidRDefault="000F042C" w:rsidP="000F042C">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1139DD97" w14:textId="77777777" w:rsidR="000F042C" w:rsidRPr="00730BA9" w:rsidRDefault="000F042C" w:rsidP="000F042C">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73F696BC" w14:textId="77777777" w:rsidR="000F042C" w:rsidRPr="00730BA9" w:rsidRDefault="000F042C" w:rsidP="000F042C">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5601A2EE" w14:textId="77777777" w:rsidR="000F042C" w:rsidRPr="00730BA9" w:rsidRDefault="000F042C" w:rsidP="000F042C">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17D46F63" w14:textId="77777777" w:rsidR="000F042C" w:rsidRPr="00730BA9" w:rsidRDefault="000F042C" w:rsidP="000F042C">
            <w:pPr>
              <w:pStyle w:val="23"/>
              <w:tabs>
                <w:tab w:val="left" w:pos="0"/>
                <w:tab w:val="left" w:pos="284"/>
              </w:tabs>
              <w:spacing w:after="100" w:afterAutospacing="1" w:line="240" w:lineRule="auto"/>
              <w:ind w:left="0"/>
              <w:jc w:val="center"/>
              <w:rPr>
                <w:b/>
                <w:color w:val="002060"/>
                <w:sz w:val="20"/>
                <w:szCs w:val="20"/>
                <w:u w:val="single"/>
              </w:rPr>
            </w:pPr>
          </w:p>
        </w:tc>
      </w:tr>
    </w:tbl>
    <w:p w14:paraId="685ABF66" w14:textId="77777777" w:rsidR="000F042C" w:rsidRPr="00730BA9" w:rsidRDefault="000F042C" w:rsidP="000F042C">
      <w:pPr>
        <w:rPr>
          <w:rFonts w:cs="Calibri"/>
          <w:vanish/>
        </w:rPr>
      </w:pPr>
    </w:p>
    <w:p w14:paraId="7C6DA955" w14:textId="77777777" w:rsidR="000F042C" w:rsidRPr="00730BA9" w:rsidRDefault="000F042C" w:rsidP="000F042C">
      <w:pPr>
        <w:pStyle w:val="23"/>
        <w:tabs>
          <w:tab w:val="left" w:pos="0"/>
        </w:tabs>
        <w:spacing w:after="0" w:line="360" w:lineRule="auto"/>
        <w:ind w:left="0"/>
        <w:rPr>
          <w:b/>
          <w:color w:val="002060"/>
          <w:sz w:val="20"/>
          <w:szCs w:val="20"/>
          <w:u w:val="single"/>
        </w:rPr>
      </w:pPr>
    </w:p>
    <w:tbl>
      <w:tblPr>
        <w:tblpPr w:leftFromText="180" w:rightFromText="180" w:vertAnchor="page" w:horzAnchor="margin" w:tblpY="1651"/>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920"/>
        <w:gridCol w:w="3861"/>
      </w:tblGrid>
      <w:tr w:rsidR="00E5171F" w:rsidRPr="00730BA9" w14:paraId="04ADD0DB" w14:textId="77777777" w:rsidTr="00E5171F">
        <w:tc>
          <w:tcPr>
            <w:tcW w:w="10632" w:type="dxa"/>
            <w:gridSpan w:val="3"/>
            <w:tcBorders>
              <w:top w:val="double" w:sz="4" w:space="0" w:color="auto"/>
              <w:left w:val="double" w:sz="4" w:space="0" w:color="auto"/>
              <w:bottom w:val="double" w:sz="4" w:space="0" w:color="auto"/>
              <w:right w:val="double" w:sz="4" w:space="0" w:color="auto"/>
            </w:tcBorders>
            <w:shd w:val="clear" w:color="auto" w:fill="EEECE1"/>
          </w:tcPr>
          <w:p w14:paraId="160616B2" w14:textId="77777777" w:rsidR="00E5171F" w:rsidRPr="00730BA9" w:rsidRDefault="00E5171F" w:rsidP="00E5171F">
            <w:pPr>
              <w:pStyle w:val="af0"/>
              <w:spacing w:line="240" w:lineRule="auto"/>
              <w:ind w:left="284"/>
              <w:jc w:val="center"/>
              <w:rPr>
                <w:b/>
                <w:color w:val="C00000"/>
                <w:u w:val="single"/>
              </w:rPr>
            </w:pPr>
            <w:r w:rsidRPr="00730BA9">
              <w:rPr>
                <w:b/>
                <w:color w:val="C00000"/>
              </w:rPr>
              <w:t>Γ. ΑΞΙΟΛΟΓΗΣΗ</w:t>
            </w:r>
            <w:r w:rsidRPr="00730BA9">
              <w:rPr>
                <w:rStyle w:val="ac"/>
                <w:b/>
                <w:color w:val="C00000"/>
              </w:rPr>
              <w:footnoteReference w:id="7"/>
            </w:r>
          </w:p>
          <w:p w14:paraId="02A1650A" w14:textId="77777777" w:rsidR="00E5171F" w:rsidRPr="00730BA9" w:rsidRDefault="00E5171F" w:rsidP="00E5171F">
            <w:pPr>
              <w:pStyle w:val="af0"/>
              <w:spacing w:after="0" w:line="240" w:lineRule="auto"/>
              <w:ind w:left="0"/>
              <w:jc w:val="center"/>
              <w:rPr>
                <w:b/>
                <w:color w:val="C00000"/>
              </w:rPr>
            </w:pPr>
          </w:p>
        </w:tc>
      </w:tr>
      <w:tr w:rsidR="00E5171F" w:rsidRPr="00730BA9" w14:paraId="23C32305" w14:textId="77777777" w:rsidTr="00E5171F">
        <w:tc>
          <w:tcPr>
            <w:tcW w:w="851" w:type="dxa"/>
            <w:tcBorders>
              <w:top w:val="double" w:sz="4" w:space="0" w:color="auto"/>
              <w:left w:val="double" w:sz="4" w:space="0" w:color="auto"/>
              <w:bottom w:val="double" w:sz="4" w:space="0" w:color="auto"/>
              <w:right w:val="double" w:sz="4" w:space="0" w:color="auto"/>
            </w:tcBorders>
            <w:shd w:val="clear" w:color="auto" w:fill="auto"/>
          </w:tcPr>
          <w:p w14:paraId="1B321916" w14:textId="77777777" w:rsidR="00E5171F" w:rsidRPr="00730BA9" w:rsidRDefault="00E5171F" w:rsidP="00E5171F">
            <w:pPr>
              <w:pStyle w:val="af0"/>
              <w:spacing w:line="240" w:lineRule="auto"/>
              <w:ind w:left="284"/>
              <w:jc w:val="both"/>
              <w:rPr>
                <w:b/>
                <w:color w:val="002060"/>
                <w:sz w:val="20"/>
                <w:szCs w:val="20"/>
              </w:rPr>
            </w:pPr>
            <w:r w:rsidRPr="00730BA9">
              <w:rPr>
                <w:b/>
                <w:color w:val="002060"/>
                <w:sz w:val="20"/>
                <w:szCs w:val="20"/>
              </w:rPr>
              <w:t>Α/Α</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6BF91BF3" w14:textId="77777777" w:rsidR="00E5171F" w:rsidRPr="00730BA9" w:rsidRDefault="00E5171F" w:rsidP="00E5171F">
            <w:pPr>
              <w:pStyle w:val="af0"/>
              <w:spacing w:line="240" w:lineRule="auto"/>
              <w:ind w:left="284"/>
              <w:jc w:val="center"/>
              <w:rPr>
                <w:b/>
                <w:color w:val="002060"/>
              </w:rPr>
            </w:pPr>
            <w:r w:rsidRPr="00730BA9">
              <w:rPr>
                <w:b/>
                <w:color w:val="002060"/>
                <w:sz w:val="20"/>
                <w:szCs w:val="20"/>
              </w:rPr>
              <w:t>ΕΚΘΕΣΕΙΣ ΑΞΙΟΛΟΓΗΣΗΣ</w:t>
            </w: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4EB2285C" w14:textId="77777777" w:rsidR="00E5171F" w:rsidRPr="00730BA9" w:rsidRDefault="00E5171F" w:rsidP="00E5171F">
            <w:pPr>
              <w:pStyle w:val="af0"/>
              <w:spacing w:line="240" w:lineRule="auto"/>
              <w:ind w:left="284"/>
              <w:jc w:val="center"/>
              <w:rPr>
                <w:b/>
                <w:color w:val="002060"/>
                <w:sz w:val="20"/>
                <w:szCs w:val="20"/>
              </w:rPr>
            </w:pPr>
            <w:r w:rsidRPr="00730BA9">
              <w:rPr>
                <w:b/>
                <w:color w:val="002060"/>
                <w:sz w:val="20"/>
                <w:szCs w:val="20"/>
              </w:rPr>
              <w:t>ΒΑΘΜΟΛΟΓΙΑ</w:t>
            </w:r>
          </w:p>
        </w:tc>
      </w:tr>
      <w:tr w:rsidR="00E5171F" w:rsidRPr="00730BA9" w14:paraId="51D60ACF" w14:textId="77777777" w:rsidTr="00E5171F">
        <w:trPr>
          <w:trHeight w:val="331"/>
        </w:trPr>
        <w:tc>
          <w:tcPr>
            <w:tcW w:w="851" w:type="dxa"/>
            <w:tcBorders>
              <w:top w:val="double" w:sz="4" w:space="0" w:color="auto"/>
              <w:left w:val="double" w:sz="4" w:space="0" w:color="auto"/>
              <w:bottom w:val="double" w:sz="4" w:space="0" w:color="auto"/>
              <w:right w:val="double" w:sz="4" w:space="0" w:color="auto"/>
            </w:tcBorders>
            <w:shd w:val="clear" w:color="auto" w:fill="auto"/>
          </w:tcPr>
          <w:p w14:paraId="1023493E" w14:textId="77777777" w:rsidR="00E5171F" w:rsidRPr="00730BA9" w:rsidRDefault="00E5171F" w:rsidP="00E5171F">
            <w:pPr>
              <w:pStyle w:val="af0"/>
              <w:spacing w:after="0" w:line="240" w:lineRule="auto"/>
              <w:ind w:left="284"/>
              <w:rPr>
                <w:b/>
                <w:color w:val="002060"/>
                <w:sz w:val="20"/>
                <w:szCs w:val="20"/>
              </w:rPr>
            </w:pPr>
            <w:r w:rsidRPr="00730BA9">
              <w:rPr>
                <w:b/>
                <w:color w:val="002060"/>
                <w:sz w:val="20"/>
                <w:szCs w:val="20"/>
              </w:rPr>
              <w:t>1.</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34BD7B82" w14:textId="77777777" w:rsidR="00E5171F" w:rsidRPr="00730BA9" w:rsidRDefault="00E5171F" w:rsidP="00E5171F">
            <w:pPr>
              <w:pStyle w:val="af0"/>
              <w:spacing w:after="0" w:line="240" w:lineRule="auto"/>
              <w:ind w:left="284"/>
              <w:rPr>
                <w:b/>
                <w:color w:val="002060"/>
                <w:sz w:val="20"/>
                <w:szCs w:val="20"/>
              </w:rPr>
            </w:pPr>
            <w:r w:rsidRPr="00730BA9">
              <w:rPr>
                <w:b/>
                <w:color w:val="002060"/>
                <w:sz w:val="20"/>
                <w:szCs w:val="20"/>
              </w:rPr>
              <w:t>Έκθεση Αξιολόγησης έτους….</w:t>
            </w: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6437F59A" w14:textId="77777777" w:rsidR="00E5171F" w:rsidRPr="00730BA9" w:rsidRDefault="00E5171F" w:rsidP="00E5171F">
            <w:pPr>
              <w:pStyle w:val="af0"/>
              <w:spacing w:after="0" w:line="240" w:lineRule="auto"/>
              <w:ind w:left="284"/>
              <w:rPr>
                <w:b/>
                <w:color w:val="002060"/>
                <w:sz w:val="20"/>
                <w:szCs w:val="20"/>
              </w:rPr>
            </w:pPr>
          </w:p>
        </w:tc>
      </w:tr>
      <w:tr w:rsidR="00E5171F" w:rsidRPr="00730BA9" w14:paraId="56C96018" w14:textId="77777777" w:rsidTr="00E5171F">
        <w:tc>
          <w:tcPr>
            <w:tcW w:w="851" w:type="dxa"/>
            <w:tcBorders>
              <w:top w:val="double" w:sz="4" w:space="0" w:color="auto"/>
              <w:left w:val="double" w:sz="4" w:space="0" w:color="auto"/>
              <w:bottom w:val="double" w:sz="4" w:space="0" w:color="auto"/>
              <w:right w:val="double" w:sz="4" w:space="0" w:color="auto"/>
            </w:tcBorders>
            <w:shd w:val="clear" w:color="auto" w:fill="auto"/>
          </w:tcPr>
          <w:p w14:paraId="1B697653" w14:textId="77777777" w:rsidR="00E5171F" w:rsidRPr="00730BA9" w:rsidRDefault="00E5171F" w:rsidP="00E5171F">
            <w:pPr>
              <w:pStyle w:val="af0"/>
              <w:spacing w:after="0" w:line="240" w:lineRule="auto"/>
              <w:ind w:left="284"/>
              <w:rPr>
                <w:b/>
                <w:color w:val="002060"/>
                <w:sz w:val="20"/>
                <w:szCs w:val="20"/>
              </w:rPr>
            </w:pPr>
            <w:r w:rsidRPr="00730BA9">
              <w:rPr>
                <w:b/>
                <w:color w:val="002060"/>
                <w:sz w:val="20"/>
                <w:szCs w:val="20"/>
              </w:rPr>
              <w:t>2.</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37ED20CD" w14:textId="77777777" w:rsidR="00E5171F" w:rsidRPr="00730BA9" w:rsidRDefault="00E5171F" w:rsidP="00E5171F">
            <w:pPr>
              <w:pStyle w:val="af0"/>
              <w:spacing w:after="0" w:line="240" w:lineRule="auto"/>
              <w:ind w:left="284"/>
              <w:rPr>
                <w:b/>
                <w:color w:val="002060"/>
                <w:sz w:val="20"/>
                <w:szCs w:val="20"/>
              </w:rPr>
            </w:pPr>
            <w:r w:rsidRPr="00730BA9">
              <w:rPr>
                <w:b/>
                <w:color w:val="002060"/>
                <w:sz w:val="20"/>
                <w:szCs w:val="20"/>
              </w:rPr>
              <w:t>Έκθεση Αξιολόγησης έτους….</w:t>
            </w:r>
          </w:p>
          <w:p w14:paraId="1F10195D" w14:textId="77777777" w:rsidR="00E5171F" w:rsidRPr="00730BA9" w:rsidRDefault="00E5171F" w:rsidP="00E5171F">
            <w:pPr>
              <w:pStyle w:val="af0"/>
              <w:spacing w:after="0" w:line="240" w:lineRule="auto"/>
              <w:ind w:left="284"/>
              <w:rPr>
                <w:b/>
                <w:color w:val="002060"/>
                <w:sz w:val="20"/>
                <w:szCs w:val="20"/>
              </w:rPr>
            </w:pP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47A9C3CD" w14:textId="77777777" w:rsidR="00E5171F" w:rsidRPr="00730BA9" w:rsidRDefault="00E5171F" w:rsidP="00E5171F">
            <w:pPr>
              <w:pStyle w:val="af0"/>
              <w:spacing w:after="0" w:line="240" w:lineRule="auto"/>
              <w:ind w:left="284"/>
              <w:rPr>
                <w:b/>
                <w:color w:val="002060"/>
                <w:sz w:val="20"/>
                <w:szCs w:val="20"/>
              </w:rPr>
            </w:pPr>
          </w:p>
        </w:tc>
      </w:tr>
      <w:tr w:rsidR="00E5171F" w:rsidRPr="00730BA9" w14:paraId="3A670E93" w14:textId="77777777" w:rsidTr="00E5171F">
        <w:trPr>
          <w:trHeight w:val="161"/>
        </w:trPr>
        <w:tc>
          <w:tcPr>
            <w:tcW w:w="851" w:type="dxa"/>
            <w:tcBorders>
              <w:top w:val="double" w:sz="4" w:space="0" w:color="auto"/>
              <w:left w:val="double" w:sz="4" w:space="0" w:color="auto"/>
              <w:bottom w:val="double" w:sz="4" w:space="0" w:color="auto"/>
              <w:right w:val="double" w:sz="4" w:space="0" w:color="auto"/>
            </w:tcBorders>
            <w:shd w:val="clear" w:color="auto" w:fill="auto"/>
          </w:tcPr>
          <w:p w14:paraId="067863A5" w14:textId="77777777" w:rsidR="00E5171F" w:rsidRPr="00730BA9" w:rsidRDefault="00E5171F" w:rsidP="00E5171F">
            <w:pPr>
              <w:pStyle w:val="af0"/>
              <w:spacing w:after="0" w:line="240" w:lineRule="auto"/>
              <w:ind w:left="284"/>
              <w:rPr>
                <w:b/>
                <w:color w:val="002060"/>
                <w:sz w:val="20"/>
                <w:szCs w:val="20"/>
              </w:rPr>
            </w:pPr>
            <w:r w:rsidRPr="00730BA9">
              <w:rPr>
                <w:b/>
                <w:color w:val="002060"/>
                <w:sz w:val="20"/>
                <w:szCs w:val="20"/>
              </w:rPr>
              <w:t xml:space="preserve">3. </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53936C22" w14:textId="77777777" w:rsidR="00E5171F" w:rsidRPr="00730BA9" w:rsidRDefault="00E5171F" w:rsidP="00E5171F">
            <w:pPr>
              <w:pStyle w:val="af0"/>
              <w:spacing w:after="0" w:line="240" w:lineRule="auto"/>
              <w:ind w:left="284"/>
              <w:rPr>
                <w:b/>
                <w:color w:val="002060"/>
                <w:sz w:val="20"/>
                <w:szCs w:val="20"/>
              </w:rPr>
            </w:pPr>
            <w:r w:rsidRPr="00730BA9">
              <w:rPr>
                <w:b/>
                <w:color w:val="002060"/>
                <w:sz w:val="20"/>
                <w:szCs w:val="20"/>
              </w:rPr>
              <w:t>Έκθεση Αξιολόγησης έτους….</w:t>
            </w:r>
          </w:p>
          <w:p w14:paraId="59A84139" w14:textId="77777777" w:rsidR="00E5171F" w:rsidRPr="00730BA9" w:rsidRDefault="00E5171F" w:rsidP="00E5171F">
            <w:pPr>
              <w:pStyle w:val="af0"/>
              <w:spacing w:after="0" w:line="240" w:lineRule="auto"/>
              <w:ind w:left="284"/>
              <w:rPr>
                <w:b/>
                <w:color w:val="002060"/>
                <w:sz w:val="20"/>
                <w:szCs w:val="20"/>
              </w:rPr>
            </w:pP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26DAFEA0" w14:textId="77777777" w:rsidR="00E5171F" w:rsidRPr="00730BA9" w:rsidRDefault="00E5171F" w:rsidP="00E5171F">
            <w:pPr>
              <w:pStyle w:val="af0"/>
              <w:spacing w:after="0" w:line="240" w:lineRule="auto"/>
              <w:ind w:left="284"/>
              <w:rPr>
                <w:b/>
                <w:color w:val="002060"/>
                <w:sz w:val="20"/>
                <w:szCs w:val="20"/>
              </w:rPr>
            </w:pPr>
          </w:p>
        </w:tc>
      </w:tr>
    </w:tbl>
    <w:p w14:paraId="1EA6FE10" w14:textId="77777777" w:rsidR="000F042C" w:rsidRDefault="000F042C" w:rsidP="000F042C">
      <w:pPr>
        <w:rPr>
          <w:rFonts w:cs="Calibri"/>
          <w:vanish/>
        </w:rPr>
      </w:pPr>
    </w:p>
    <w:p w14:paraId="076D6B6E" w14:textId="77777777" w:rsidR="000F042C" w:rsidRDefault="000F042C" w:rsidP="000F042C">
      <w:pPr>
        <w:rPr>
          <w:vanish/>
        </w:rPr>
      </w:pPr>
    </w:p>
    <w:p w14:paraId="0BBF169B" w14:textId="77777777" w:rsidR="000F042C" w:rsidRDefault="000F042C" w:rsidP="000F042C">
      <w:pPr>
        <w:pStyle w:val="23"/>
        <w:tabs>
          <w:tab w:val="left" w:pos="0"/>
          <w:tab w:val="left" w:pos="284"/>
        </w:tabs>
        <w:spacing w:after="0" w:line="360" w:lineRule="auto"/>
        <w:ind w:left="0"/>
        <w:rPr>
          <w:b/>
          <w:color w:val="002060"/>
          <w:sz w:val="20"/>
          <w:szCs w:val="20"/>
          <w:u w:val="single"/>
        </w:rPr>
      </w:pPr>
    </w:p>
    <w:p w14:paraId="3CD30243" w14:textId="77777777" w:rsidR="000F042C" w:rsidRDefault="000F042C" w:rsidP="000F042C">
      <w:pPr>
        <w:pStyle w:val="23"/>
        <w:tabs>
          <w:tab w:val="left" w:pos="0"/>
          <w:tab w:val="left" w:pos="284"/>
        </w:tabs>
        <w:spacing w:after="0" w:line="360" w:lineRule="auto"/>
        <w:ind w:left="0"/>
        <w:rPr>
          <w:b/>
          <w:color w:val="002060"/>
          <w:sz w:val="20"/>
          <w:szCs w:val="20"/>
          <w:u w:val="single"/>
        </w:rPr>
      </w:pPr>
    </w:p>
    <w:p w14:paraId="060AA8E6" w14:textId="77777777" w:rsidR="000F042C" w:rsidRDefault="000F042C" w:rsidP="000F042C">
      <w:pPr>
        <w:pStyle w:val="23"/>
        <w:tabs>
          <w:tab w:val="left" w:pos="0"/>
          <w:tab w:val="left" w:pos="284"/>
        </w:tabs>
        <w:spacing w:after="0" w:line="360" w:lineRule="auto"/>
        <w:ind w:left="0"/>
        <w:rPr>
          <w:b/>
          <w:color w:val="002060"/>
          <w:sz w:val="20"/>
          <w:szCs w:val="20"/>
          <w:u w:val="single"/>
        </w:rPr>
      </w:pPr>
    </w:p>
    <w:p w14:paraId="61FE29E3" w14:textId="77777777" w:rsidR="000F042C" w:rsidRDefault="000F042C" w:rsidP="000F042C">
      <w:pPr>
        <w:rPr>
          <w:rFonts w:cs="Calibri"/>
          <w:vanish/>
        </w:rPr>
      </w:pPr>
    </w:p>
    <w:p w14:paraId="6E99DB5A" w14:textId="77777777" w:rsidR="000F042C" w:rsidRDefault="000F042C" w:rsidP="000F042C">
      <w:pPr>
        <w:ind w:right="-1"/>
        <w:rPr>
          <w:rFonts w:ascii="Calibri" w:hAnsi="Calibri" w:cs="Calibri"/>
          <w:vanish/>
          <w:sz w:val="20"/>
          <w:szCs w:val="20"/>
        </w:rPr>
      </w:pPr>
    </w:p>
    <w:p w14:paraId="1F810F7F" w14:textId="77777777" w:rsidR="000F042C" w:rsidRDefault="000F042C" w:rsidP="000F042C">
      <w:pPr>
        <w:ind w:right="-1"/>
        <w:rPr>
          <w:rFonts w:ascii="Calibri" w:hAnsi="Calibri" w:cs="Calibri"/>
          <w:vanish/>
          <w:sz w:val="20"/>
          <w:szCs w:val="20"/>
        </w:rPr>
      </w:pPr>
    </w:p>
    <w:p w14:paraId="353C4218" w14:textId="77777777" w:rsidR="000F042C" w:rsidRDefault="000F042C" w:rsidP="000F042C">
      <w:pPr>
        <w:ind w:right="-1"/>
        <w:rPr>
          <w:vanish/>
          <w:sz w:val="20"/>
          <w:szCs w:val="20"/>
        </w:rPr>
      </w:pPr>
    </w:p>
    <w:p w14:paraId="63C06D15" w14:textId="77777777" w:rsidR="000F042C" w:rsidRDefault="000F042C" w:rsidP="000F042C">
      <w:pPr>
        <w:ind w:right="-1"/>
        <w:rPr>
          <w:rFonts w:ascii="Calibri" w:hAnsi="Calibri" w:cs="Calibri"/>
          <w:vanish/>
          <w:sz w:val="20"/>
          <w:szCs w:val="20"/>
        </w:rPr>
      </w:pPr>
    </w:p>
    <w:p w14:paraId="68259AB7" w14:textId="77777777" w:rsidR="000F042C" w:rsidRDefault="000F042C" w:rsidP="000F042C">
      <w:pPr>
        <w:pStyle w:val="23"/>
        <w:tabs>
          <w:tab w:val="left" w:pos="0"/>
        </w:tabs>
        <w:spacing w:after="0" w:line="360" w:lineRule="auto"/>
        <w:ind w:left="0" w:right="-1"/>
        <w:rPr>
          <w:b/>
          <w:color w:val="002060"/>
          <w:sz w:val="20"/>
          <w:szCs w:val="20"/>
          <w:u w:val="single"/>
        </w:rPr>
      </w:pPr>
    </w:p>
    <w:tbl>
      <w:tblPr>
        <w:tblpPr w:leftFromText="180" w:rightFromText="180" w:vertAnchor="text" w:horzAnchor="margin" w:tblpY="3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2"/>
      </w:tblGrid>
      <w:tr w:rsidR="00E5171F" w:rsidRPr="00730BA9" w14:paraId="62B243D0" w14:textId="77777777" w:rsidTr="00E5171F">
        <w:trPr>
          <w:trHeight w:val="397"/>
        </w:trPr>
        <w:tc>
          <w:tcPr>
            <w:tcW w:w="9892" w:type="dxa"/>
            <w:tcBorders>
              <w:top w:val="double" w:sz="4" w:space="0" w:color="auto"/>
              <w:left w:val="double" w:sz="4" w:space="0" w:color="auto"/>
              <w:bottom w:val="double" w:sz="4" w:space="0" w:color="auto"/>
              <w:right w:val="double" w:sz="4" w:space="0" w:color="auto"/>
            </w:tcBorders>
            <w:shd w:val="clear" w:color="auto" w:fill="EEECE1"/>
            <w:vAlign w:val="center"/>
          </w:tcPr>
          <w:p w14:paraId="05AD4164" w14:textId="77777777" w:rsidR="00E5171F" w:rsidRPr="00730BA9" w:rsidRDefault="00E5171F" w:rsidP="00E5171F">
            <w:pPr>
              <w:pStyle w:val="23"/>
              <w:tabs>
                <w:tab w:val="left" w:pos="0"/>
                <w:tab w:val="left" w:pos="284"/>
              </w:tabs>
              <w:spacing w:after="0" w:line="240" w:lineRule="auto"/>
              <w:ind w:left="0"/>
              <w:jc w:val="center"/>
              <w:rPr>
                <w:b/>
                <w:color w:val="C00000"/>
                <w:sz w:val="20"/>
                <w:szCs w:val="20"/>
              </w:rPr>
            </w:pPr>
            <w:r w:rsidRPr="00730BA9">
              <w:rPr>
                <w:b/>
                <w:color w:val="C00000"/>
                <w:sz w:val="20"/>
                <w:szCs w:val="20"/>
              </w:rPr>
              <w:t>ΠΡΟΣΘΕΤΑ ΠΡΟΣΟΝΤΑ ΚΑΙ ΕΙΔΙΚΕΣ ΔΡΑΣΤΗΡΙΟΤΗΤΕΣ ΤΟΥ ΥΠΟΨΗΦΙΟΥ</w:t>
            </w:r>
            <w:r w:rsidRPr="00730BA9">
              <w:rPr>
                <w:rStyle w:val="ac"/>
                <w:b/>
                <w:color w:val="C00000"/>
              </w:rPr>
              <w:footnoteReference w:id="8"/>
            </w:r>
          </w:p>
        </w:tc>
      </w:tr>
      <w:tr w:rsidR="00E5171F" w:rsidRPr="00730BA9" w14:paraId="19374DBD" w14:textId="77777777" w:rsidTr="00E5171F">
        <w:trPr>
          <w:trHeight w:val="397"/>
        </w:trPr>
        <w:tc>
          <w:tcPr>
            <w:tcW w:w="9892" w:type="dxa"/>
            <w:tcBorders>
              <w:top w:val="double" w:sz="4" w:space="0" w:color="auto"/>
              <w:left w:val="double" w:sz="4" w:space="0" w:color="auto"/>
              <w:bottom w:val="double" w:sz="4" w:space="0" w:color="auto"/>
              <w:right w:val="double" w:sz="4" w:space="0" w:color="auto"/>
            </w:tcBorders>
            <w:shd w:val="clear" w:color="auto" w:fill="auto"/>
            <w:vAlign w:val="center"/>
          </w:tcPr>
          <w:p w14:paraId="6BE05C06" w14:textId="77777777" w:rsidR="00E5171F" w:rsidRPr="00730BA9" w:rsidRDefault="00E5171F" w:rsidP="00E5171F">
            <w:pPr>
              <w:pStyle w:val="23"/>
              <w:tabs>
                <w:tab w:val="left" w:pos="0"/>
                <w:tab w:val="left" w:pos="284"/>
              </w:tabs>
              <w:spacing w:after="0" w:line="240" w:lineRule="auto"/>
              <w:ind w:left="0"/>
              <w:rPr>
                <w:color w:val="002060"/>
                <w:sz w:val="20"/>
                <w:szCs w:val="20"/>
              </w:rPr>
            </w:pPr>
          </w:p>
        </w:tc>
      </w:tr>
      <w:tr w:rsidR="00E5171F" w:rsidRPr="00730BA9" w14:paraId="2629D078" w14:textId="77777777" w:rsidTr="00E5171F">
        <w:trPr>
          <w:trHeight w:val="397"/>
        </w:trPr>
        <w:tc>
          <w:tcPr>
            <w:tcW w:w="9892" w:type="dxa"/>
            <w:tcBorders>
              <w:top w:val="double" w:sz="4" w:space="0" w:color="auto"/>
              <w:left w:val="double" w:sz="4" w:space="0" w:color="auto"/>
              <w:bottom w:val="double" w:sz="4" w:space="0" w:color="auto"/>
              <w:right w:val="double" w:sz="4" w:space="0" w:color="auto"/>
            </w:tcBorders>
            <w:shd w:val="clear" w:color="auto" w:fill="auto"/>
            <w:vAlign w:val="center"/>
          </w:tcPr>
          <w:p w14:paraId="79AE135D" w14:textId="77777777" w:rsidR="00E5171F" w:rsidRPr="00730BA9" w:rsidRDefault="00E5171F" w:rsidP="00E5171F">
            <w:pPr>
              <w:pStyle w:val="23"/>
              <w:tabs>
                <w:tab w:val="left" w:pos="0"/>
                <w:tab w:val="left" w:pos="284"/>
              </w:tabs>
              <w:spacing w:after="0" w:line="240" w:lineRule="auto"/>
              <w:ind w:left="0"/>
              <w:rPr>
                <w:color w:val="002060"/>
                <w:sz w:val="20"/>
                <w:szCs w:val="20"/>
              </w:rPr>
            </w:pPr>
          </w:p>
        </w:tc>
      </w:tr>
      <w:tr w:rsidR="00E5171F" w:rsidRPr="00730BA9" w14:paraId="0E3C2609" w14:textId="77777777" w:rsidTr="00E5171F">
        <w:trPr>
          <w:trHeight w:val="397"/>
        </w:trPr>
        <w:tc>
          <w:tcPr>
            <w:tcW w:w="9892" w:type="dxa"/>
            <w:tcBorders>
              <w:top w:val="double" w:sz="4" w:space="0" w:color="auto"/>
              <w:left w:val="double" w:sz="4" w:space="0" w:color="auto"/>
              <w:bottom w:val="double" w:sz="4" w:space="0" w:color="auto"/>
              <w:right w:val="double" w:sz="4" w:space="0" w:color="auto"/>
            </w:tcBorders>
            <w:shd w:val="clear" w:color="auto" w:fill="auto"/>
            <w:vAlign w:val="center"/>
          </w:tcPr>
          <w:p w14:paraId="2D2F64D6" w14:textId="77777777" w:rsidR="00E5171F" w:rsidRPr="00730BA9" w:rsidRDefault="00E5171F" w:rsidP="00E5171F">
            <w:pPr>
              <w:pStyle w:val="23"/>
              <w:tabs>
                <w:tab w:val="left" w:pos="0"/>
                <w:tab w:val="left" w:pos="284"/>
              </w:tabs>
              <w:spacing w:after="0" w:line="240" w:lineRule="auto"/>
              <w:ind w:left="0"/>
              <w:rPr>
                <w:color w:val="002060"/>
                <w:sz w:val="20"/>
                <w:szCs w:val="20"/>
              </w:rPr>
            </w:pPr>
          </w:p>
        </w:tc>
      </w:tr>
      <w:tr w:rsidR="00E5171F" w:rsidRPr="00730BA9" w14:paraId="73736D25" w14:textId="77777777" w:rsidTr="00E5171F">
        <w:trPr>
          <w:trHeight w:val="397"/>
        </w:trPr>
        <w:tc>
          <w:tcPr>
            <w:tcW w:w="9892" w:type="dxa"/>
            <w:tcBorders>
              <w:top w:val="double" w:sz="4" w:space="0" w:color="auto"/>
              <w:left w:val="double" w:sz="4" w:space="0" w:color="auto"/>
              <w:bottom w:val="double" w:sz="4" w:space="0" w:color="auto"/>
              <w:right w:val="double" w:sz="4" w:space="0" w:color="auto"/>
            </w:tcBorders>
            <w:shd w:val="clear" w:color="auto" w:fill="auto"/>
            <w:vAlign w:val="center"/>
          </w:tcPr>
          <w:p w14:paraId="348BD4E7" w14:textId="77777777" w:rsidR="00E5171F" w:rsidRPr="00730BA9" w:rsidRDefault="00E5171F" w:rsidP="00E5171F">
            <w:pPr>
              <w:pStyle w:val="23"/>
              <w:tabs>
                <w:tab w:val="left" w:pos="0"/>
                <w:tab w:val="left" w:pos="284"/>
              </w:tabs>
              <w:spacing w:after="0" w:line="240" w:lineRule="auto"/>
              <w:ind w:left="0"/>
              <w:rPr>
                <w:color w:val="002060"/>
                <w:sz w:val="20"/>
                <w:szCs w:val="20"/>
              </w:rPr>
            </w:pPr>
          </w:p>
        </w:tc>
      </w:tr>
      <w:tr w:rsidR="00E5171F" w:rsidRPr="00730BA9" w14:paraId="5DFA4997" w14:textId="77777777" w:rsidTr="00E5171F">
        <w:trPr>
          <w:trHeight w:val="397"/>
        </w:trPr>
        <w:tc>
          <w:tcPr>
            <w:tcW w:w="9892" w:type="dxa"/>
            <w:tcBorders>
              <w:top w:val="double" w:sz="4" w:space="0" w:color="auto"/>
              <w:left w:val="double" w:sz="4" w:space="0" w:color="auto"/>
              <w:bottom w:val="double" w:sz="4" w:space="0" w:color="auto"/>
              <w:right w:val="double" w:sz="4" w:space="0" w:color="auto"/>
            </w:tcBorders>
            <w:shd w:val="clear" w:color="auto" w:fill="auto"/>
            <w:vAlign w:val="center"/>
          </w:tcPr>
          <w:p w14:paraId="2E2F0C5E" w14:textId="77777777" w:rsidR="00E5171F" w:rsidRPr="00730BA9" w:rsidRDefault="00E5171F" w:rsidP="00E5171F">
            <w:pPr>
              <w:pStyle w:val="23"/>
              <w:tabs>
                <w:tab w:val="left" w:pos="0"/>
                <w:tab w:val="left" w:pos="284"/>
              </w:tabs>
              <w:spacing w:after="0" w:line="240" w:lineRule="auto"/>
              <w:ind w:left="0"/>
              <w:rPr>
                <w:color w:val="002060"/>
                <w:sz w:val="20"/>
                <w:szCs w:val="20"/>
              </w:rPr>
            </w:pPr>
          </w:p>
        </w:tc>
      </w:tr>
      <w:tr w:rsidR="00E5171F" w:rsidRPr="00730BA9" w14:paraId="4369C304" w14:textId="77777777" w:rsidTr="00E5171F">
        <w:trPr>
          <w:trHeight w:val="397"/>
        </w:trPr>
        <w:tc>
          <w:tcPr>
            <w:tcW w:w="9892" w:type="dxa"/>
            <w:tcBorders>
              <w:top w:val="double" w:sz="4" w:space="0" w:color="auto"/>
              <w:left w:val="double" w:sz="4" w:space="0" w:color="auto"/>
              <w:bottom w:val="double" w:sz="4" w:space="0" w:color="auto"/>
              <w:right w:val="double" w:sz="4" w:space="0" w:color="auto"/>
            </w:tcBorders>
            <w:shd w:val="clear" w:color="auto" w:fill="auto"/>
            <w:vAlign w:val="center"/>
          </w:tcPr>
          <w:p w14:paraId="65E5FEB8" w14:textId="77777777" w:rsidR="00E5171F" w:rsidRPr="00730BA9" w:rsidRDefault="00E5171F" w:rsidP="00E5171F">
            <w:pPr>
              <w:pStyle w:val="23"/>
              <w:tabs>
                <w:tab w:val="left" w:pos="0"/>
                <w:tab w:val="left" w:pos="284"/>
              </w:tabs>
              <w:spacing w:after="0" w:line="240" w:lineRule="auto"/>
              <w:ind w:left="0"/>
              <w:rPr>
                <w:color w:val="002060"/>
                <w:sz w:val="20"/>
                <w:szCs w:val="20"/>
              </w:rPr>
            </w:pPr>
          </w:p>
        </w:tc>
      </w:tr>
    </w:tbl>
    <w:p w14:paraId="4B6B590D" w14:textId="77777777" w:rsidR="0045435C" w:rsidRPr="00C667EE" w:rsidRDefault="0045435C" w:rsidP="00E5171F">
      <w:pPr>
        <w:jc w:val="left"/>
        <w:rPr>
          <w:rFonts w:ascii="Calibri" w:hAnsi="Calibri" w:cs="Calibri"/>
          <w:vanish/>
          <w:sz w:val="20"/>
          <w:szCs w:val="20"/>
        </w:rPr>
      </w:pPr>
    </w:p>
    <w:p w14:paraId="70443770" w14:textId="77777777" w:rsidR="0045435C" w:rsidRPr="00C667EE" w:rsidRDefault="0045435C" w:rsidP="0045435C">
      <w:pPr>
        <w:ind w:right="-1"/>
        <w:rPr>
          <w:rFonts w:ascii="Calibri" w:hAnsi="Calibri" w:cs="Calibri"/>
          <w:vanish/>
          <w:sz w:val="20"/>
          <w:szCs w:val="20"/>
        </w:rPr>
      </w:pPr>
    </w:p>
    <w:p w14:paraId="040FBD3A" w14:textId="77777777" w:rsidR="0045435C" w:rsidRPr="00C667EE" w:rsidRDefault="0045435C" w:rsidP="0045435C">
      <w:pPr>
        <w:ind w:right="-1"/>
        <w:rPr>
          <w:vanish/>
          <w:sz w:val="20"/>
          <w:szCs w:val="20"/>
        </w:rPr>
      </w:pPr>
    </w:p>
    <w:p w14:paraId="6ADAFF28" w14:textId="77777777" w:rsidR="0045435C" w:rsidRPr="00C667EE" w:rsidRDefault="0045435C" w:rsidP="0045435C">
      <w:pPr>
        <w:pStyle w:val="23"/>
        <w:tabs>
          <w:tab w:val="left" w:pos="0"/>
          <w:tab w:val="left" w:pos="284"/>
        </w:tabs>
        <w:spacing w:after="0" w:line="360" w:lineRule="auto"/>
        <w:ind w:left="0" w:right="-1"/>
        <w:rPr>
          <w:b/>
          <w:color w:val="002060"/>
          <w:sz w:val="20"/>
          <w:szCs w:val="20"/>
          <w:u w:val="single"/>
        </w:rPr>
      </w:pPr>
    </w:p>
    <w:p w14:paraId="6E7B9E5C" w14:textId="77777777" w:rsidR="0045435C" w:rsidRPr="00C667EE" w:rsidRDefault="0045435C" w:rsidP="0045435C">
      <w:pPr>
        <w:pStyle w:val="23"/>
        <w:tabs>
          <w:tab w:val="left" w:pos="0"/>
          <w:tab w:val="left" w:pos="284"/>
        </w:tabs>
        <w:spacing w:after="0" w:line="360" w:lineRule="auto"/>
        <w:ind w:left="0" w:right="-1"/>
        <w:rPr>
          <w:b/>
          <w:color w:val="002060"/>
          <w:sz w:val="20"/>
          <w:szCs w:val="20"/>
          <w:u w:val="single"/>
        </w:rPr>
      </w:pPr>
    </w:p>
    <w:p w14:paraId="177720F1" w14:textId="77777777" w:rsidR="0045435C" w:rsidRPr="00C667EE" w:rsidRDefault="0045435C" w:rsidP="0045435C">
      <w:pPr>
        <w:ind w:right="-1"/>
        <w:rPr>
          <w:rFonts w:ascii="Calibri" w:hAnsi="Calibri" w:cs="Calibri"/>
          <w:vanish/>
          <w:sz w:val="20"/>
          <w:szCs w:val="20"/>
        </w:rPr>
      </w:pPr>
    </w:p>
    <w:p w14:paraId="50377838" w14:textId="77777777" w:rsidR="0045435C" w:rsidRPr="00C667EE" w:rsidRDefault="0045435C" w:rsidP="0045435C">
      <w:pPr>
        <w:pStyle w:val="23"/>
        <w:tabs>
          <w:tab w:val="left" w:pos="0"/>
        </w:tabs>
        <w:spacing w:after="0" w:line="360" w:lineRule="auto"/>
        <w:ind w:left="0" w:right="-1"/>
        <w:rPr>
          <w:b/>
          <w:color w:val="002060"/>
          <w:sz w:val="20"/>
          <w:szCs w:val="20"/>
          <w:u w:val="single"/>
        </w:rPr>
      </w:pPr>
    </w:p>
    <w:p w14:paraId="7B0BDECC" w14:textId="77777777" w:rsidR="0045435C" w:rsidRPr="00C667EE" w:rsidRDefault="0045435C" w:rsidP="0045435C">
      <w:pPr>
        <w:jc w:val="left"/>
        <w:rPr>
          <w:rFonts w:ascii="Calibri" w:hAnsi="Calibri" w:cs="Calibri"/>
          <w:b/>
          <w:color w:val="002060"/>
          <w:sz w:val="20"/>
          <w:szCs w:val="20"/>
          <w:u w:val="single"/>
        </w:rPr>
      </w:pPr>
      <w:r w:rsidRPr="00C667EE">
        <w:rPr>
          <w:b/>
          <w:color w:val="002060"/>
          <w:sz w:val="20"/>
          <w:szCs w:val="20"/>
          <w:u w:val="single"/>
        </w:rPr>
        <w:br w:type="page"/>
      </w:r>
    </w:p>
    <w:p w14:paraId="116F2BE0" w14:textId="77777777" w:rsidR="0045435C" w:rsidRPr="00C667EE" w:rsidRDefault="006D373A" w:rsidP="0045435C">
      <w:pPr>
        <w:pStyle w:val="3"/>
        <w:ind w:left="0" w:right="-1"/>
        <w:jc w:val="center"/>
        <w:rPr>
          <w:rFonts w:asciiTheme="minorHAnsi" w:hAnsiTheme="minorHAnsi" w:cs="Calibri"/>
          <w:color w:val="auto"/>
          <w:szCs w:val="22"/>
        </w:rPr>
      </w:pPr>
      <w:r>
        <w:rPr>
          <w:rFonts w:asciiTheme="minorHAnsi" w:hAnsiTheme="minorHAnsi" w:cs="Calibri"/>
          <w:noProof/>
          <w:color w:val="auto"/>
          <w:szCs w:val="22"/>
          <w:lang w:eastAsia="ar-SA"/>
        </w:rPr>
        <w:lastRenderedPageBreak/>
        <mc:AlternateContent>
          <mc:Choice Requires="wps">
            <w:drawing>
              <wp:anchor distT="0" distB="0" distL="114300" distR="114300" simplePos="0" relativeHeight="251661824" behindDoc="0" locked="0" layoutInCell="1" allowOverlap="1" wp14:anchorId="725930D3" wp14:editId="62B2FD2B">
                <wp:simplePos x="0" y="0"/>
                <wp:positionH relativeFrom="column">
                  <wp:posOffset>-205105</wp:posOffset>
                </wp:positionH>
                <wp:positionV relativeFrom="paragraph">
                  <wp:posOffset>213360</wp:posOffset>
                </wp:positionV>
                <wp:extent cx="6972300" cy="9010650"/>
                <wp:effectExtent l="11430" t="9525" r="7620" b="9525"/>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010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B71F5" id="Rectangle 18" o:spid="_x0000_s1026" style="position:absolute;margin-left:-16.15pt;margin-top:16.8pt;width:549pt;height:70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" filled="f"/>
            </w:pict>
          </mc:Fallback>
        </mc:AlternateContent>
      </w:r>
      <w:r w:rsidR="0045435C" w:rsidRPr="00C667EE">
        <w:rPr>
          <w:rFonts w:asciiTheme="minorHAnsi" w:hAnsiTheme="minorHAnsi" w:cs="Calibri"/>
          <w:noProof/>
          <w:color w:val="auto"/>
          <w:szCs w:val="22"/>
          <w:lang w:eastAsia="ar-SA"/>
        </w:rPr>
        <w:t>ΥΠΟΔΕΙΓΜΑ</w:t>
      </w:r>
      <w:r w:rsidR="0045435C" w:rsidRPr="00C667EE">
        <w:rPr>
          <w:rFonts w:asciiTheme="minorHAnsi" w:hAnsiTheme="minorHAnsi" w:cs="Calibri"/>
          <w:color w:val="auto"/>
          <w:szCs w:val="22"/>
        </w:rPr>
        <w:t xml:space="preserve"> ΙΙΙ</w:t>
      </w:r>
    </w:p>
    <w:p w14:paraId="70F2FC46" w14:textId="77777777" w:rsidR="0045435C" w:rsidRPr="00C667EE" w:rsidRDefault="0045435C" w:rsidP="0045435C">
      <w:pPr>
        <w:pStyle w:val="3"/>
        <w:spacing w:before="0"/>
        <w:ind w:right="-1"/>
        <w:jc w:val="center"/>
        <w:rPr>
          <w:rFonts w:ascii="Calibri" w:hAnsi="Calibri"/>
          <w:color w:val="002060"/>
          <w:sz w:val="18"/>
          <w:szCs w:val="18"/>
        </w:rPr>
      </w:pPr>
      <w:r w:rsidRPr="00C667EE">
        <w:rPr>
          <w:rFonts w:ascii="Calibri" w:hAnsi="Calibri"/>
          <w:noProof/>
          <w:color w:val="002060"/>
          <w:sz w:val="18"/>
          <w:szCs w:val="18"/>
        </w:rPr>
        <w:drawing>
          <wp:inline distT="0" distB="0" distL="0" distR="0" wp14:anchorId="07A757D4" wp14:editId="39E1277F">
            <wp:extent cx="329923" cy="329923"/>
            <wp:effectExtent l="19050" t="0" r="0" b="0"/>
            <wp:docPr id="4" name="Εικόνα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329923" cy="329923"/>
                    </a:xfrm>
                    <a:prstGeom prst="rect">
                      <a:avLst/>
                    </a:prstGeom>
                    <a:noFill/>
                    <a:ln w="9525">
                      <a:noFill/>
                      <a:miter lim="800000"/>
                      <a:headEnd/>
                      <a:tailEnd/>
                    </a:ln>
                  </pic:spPr>
                </pic:pic>
              </a:graphicData>
            </a:graphic>
          </wp:inline>
        </w:drawing>
      </w:r>
    </w:p>
    <w:p w14:paraId="34C509B5" w14:textId="77777777" w:rsidR="0045435C" w:rsidRPr="00C667EE" w:rsidRDefault="0045435C" w:rsidP="0045435C">
      <w:pPr>
        <w:pStyle w:val="3"/>
        <w:spacing w:before="0"/>
        <w:ind w:right="-1"/>
        <w:jc w:val="center"/>
        <w:rPr>
          <w:rFonts w:ascii="Calibri" w:hAnsi="Calibri"/>
          <w:color w:val="002060"/>
          <w:sz w:val="18"/>
          <w:szCs w:val="18"/>
        </w:rPr>
      </w:pPr>
      <w:r w:rsidRPr="00C667EE">
        <w:rPr>
          <w:rFonts w:ascii="Calibri" w:hAnsi="Calibri"/>
          <w:color w:val="002060"/>
          <w:sz w:val="18"/>
          <w:szCs w:val="18"/>
        </w:rPr>
        <w:t>ΥΠΕΥΘΥΝΗ ΔΗΛΩΣΗ</w:t>
      </w:r>
    </w:p>
    <w:p w14:paraId="06123D66" w14:textId="77777777" w:rsidR="0045435C" w:rsidRPr="00C667EE" w:rsidRDefault="0045435C" w:rsidP="0045435C">
      <w:pPr>
        <w:pStyle w:val="3"/>
        <w:spacing w:before="0"/>
        <w:ind w:right="-1"/>
        <w:jc w:val="center"/>
        <w:rPr>
          <w:rFonts w:ascii="Calibri" w:hAnsi="Calibri"/>
          <w:color w:val="002060"/>
          <w:sz w:val="18"/>
          <w:szCs w:val="18"/>
          <w:vertAlign w:val="superscript"/>
        </w:rPr>
      </w:pPr>
      <w:r w:rsidRPr="00C667EE">
        <w:rPr>
          <w:rFonts w:ascii="Calibri" w:hAnsi="Calibri"/>
          <w:color w:val="002060"/>
          <w:sz w:val="18"/>
          <w:szCs w:val="18"/>
          <w:vertAlign w:val="superscript"/>
        </w:rPr>
        <w:t>(άρθρο 8 Ν.1599/1986)</w:t>
      </w:r>
    </w:p>
    <w:p w14:paraId="04CA20F7" w14:textId="77777777" w:rsidR="0045435C" w:rsidRPr="00C667EE" w:rsidRDefault="0045435C" w:rsidP="0045435C">
      <w:pPr>
        <w:pStyle w:val="22"/>
        <w:spacing w:after="0" w:line="360" w:lineRule="auto"/>
        <w:ind w:right="-1"/>
        <w:jc w:val="center"/>
        <w:rPr>
          <w:rFonts w:ascii="Calibri" w:hAnsi="Calibri" w:cs="Arial"/>
          <w:color w:val="002060"/>
        </w:rPr>
      </w:pPr>
      <w:r w:rsidRPr="00C667EE">
        <w:rPr>
          <w:rFonts w:ascii="Calibri" w:hAnsi="Calibri" w:cs="Arial"/>
          <w:color w:val="002060"/>
        </w:rPr>
        <w:t xml:space="preserve">Η ακρίβεια των στοιχείων που υποβάλλονται με αυτή τη δήλωση μπορεί να ελεγχθεί με βάση το αρχείο άλλων υπηρεσιών </w:t>
      </w:r>
    </w:p>
    <w:p w14:paraId="595F4BF7" w14:textId="77777777" w:rsidR="0045435C" w:rsidRPr="00C667EE" w:rsidRDefault="0045435C" w:rsidP="0045435C">
      <w:pPr>
        <w:pStyle w:val="22"/>
        <w:spacing w:after="0" w:line="360" w:lineRule="auto"/>
        <w:ind w:right="-1"/>
        <w:jc w:val="center"/>
        <w:rPr>
          <w:rFonts w:ascii="Calibri" w:hAnsi="Calibri" w:cs="Arial"/>
          <w:bCs/>
          <w:color w:val="002060"/>
        </w:rPr>
      </w:pPr>
      <w:r w:rsidRPr="00C667EE">
        <w:rPr>
          <w:rFonts w:ascii="Calibri" w:hAnsi="Calibri" w:cs="Arial"/>
          <w:color w:val="002060"/>
        </w:rPr>
        <w:t>(άρθρο 8 παρ. 4 Ν. 1599/1986)</w:t>
      </w:r>
    </w:p>
    <w:tbl>
      <w:tblPr>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7"/>
      </w:tblGrid>
      <w:tr w:rsidR="0045435C" w:rsidRPr="00C667EE" w14:paraId="7F235938" w14:textId="77777777" w:rsidTr="00A240F2">
        <w:trPr>
          <w:gridAfter w:val="1"/>
          <w:wAfter w:w="7" w:type="dxa"/>
          <w:cantSplit/>
          <w:trHeight w:val="415"/>
        </w:trPr>
        <w:tc>
          <w:tcPr>
            <w:tcW w:w="1368" w:type="dxa"/>
          </w:tcPr>
          <w:p w14:paraId="37F23153" w14:textId="77777777" w:rsidR="0045435C" w:rsidRPr="00C667EE" w:rsidRDefault="0045435C" w:rsidP="00A240F2">
            <w:pPr>
              <w:spacing w:before="240"/>
              <w:ind w:right="-1"/>
              <w:rPr>
                <w:rFonts w:ascii="Calibri" w:hAnsi="Calibri" w:cs="Arial"/>
                <w:color w:val="002060"/>
              </w:rPr>
            </w:pPr>
            <w:r w:rsidRPr="00C667EE">
              <w:rPr>
                <w:rFonts w:ascii="Calibri" w:hAnsi="Calibri" w:cs="Arial"/>
                <w:color w:val="002060"/>
              </w:rPr>
              <w:t>ΠΡΟΣ(1):</w:t>
            </w:r>
          </w:p>
        </w:tc>
        <w:tc>
          <w:tcPr>
            <w:tcW w:w="9000" w:type="dxa"/>
            <w:gridSpan w:val="14"/>
          </w:tcPr>
          <w:p w14:paraId="615B1AE3" w14:textId="77777777" w:rsidR="0045435C" w:rsidRPr="00C667EE" w:rsidRDefault="0045435C" w:rsidP="00A240F2">
            <w:pPr>
              <w:spacing w:before="240"/>
              <w:ind w:right="-1"/>
              <w:rPr>
                <w:rFonts w:ascii="Calibri" w:hAnsi="Calibri" w:cs="Arial"/>
                <w:color w:val="002060"/>
              </w:rPr>
            </w:pPr>
            <w:r w:rsidRPr="00C667EE">
              <w:rPr>
                <w:rFonts w:ascii="Calibri" w:hAnsi="Calibri" w:cs="Arial"/>
                <w:color w:val="002060"/>
              </w:rPr>
              <w:t>ΔΙΕΥΘΥΝΣΗ ΔΙΑΧΕΙΡΙΣΗΣ ΑΝΘΡΩΠΙΝΟΥ ΔΥΝΑΜΙΚΟΥ ΤΗΣ ΑΝΕΞΑΡΤΗΤΗΣ ΑΡΧΗΣ ΔΗΜΟΣΙΩΝ ΕΣΟΔΩΝ</w:t>
            </w:r>
          </w:p>
        </w:tc>
      </w:tr>
      <w:tr w:rsidR="0045435C" w:rsidRPr="00C667EE" w14:paraId="0DDFFF4A" w14:textId="77777777" w:rsidTr="00A240F2">
        <w:trPr>
          <w:gridAfter w:val="1"/>
          <w:wAfter w:w="7" w:type="dxa"/>
          <w:cantSplit/>
          <w:trHeight w:val="415"/>
        </w:trPr>
        <w:tc>
          <w:tcPr>
            <w:tcW w:w="1368" w:type="dxa"/>
          </w:tcPr>
          <w:p w14:paraId="0A22A29F" w14:textId="77777777" w:rsidR="0045435C" w:rsidRPr="00C667EE" w:rsidRDefault="0045435C" w:rsidP="00A240F2">
            <w:pPr>
              <w:spacing w:before="240"/>
              <w:ind w:right="-1"/>
              <w:jc w:val="left"/>
              <w:rPr>
                <w:rFonts w:ascii="Calibri" w:hAnsi="Calibri" w:cs="Arial"/>
                <w:color w:val="002060"/>
              </w:rPr>
            </w:pPr>
            <w:r w:rsidRPr="00C667EE">
              <w:rPr>
                <w:rFonts w:ascii="Calibri" w:hAnsi="Calibri" w:cs="Arial"/>
                <w:color w:val="002060"/>
              </w:rPr>
              <w:t>Ο – Η Όνομα:</w:t>
            </w:r>
          </w:p>
        </w:tc>
        <w:tc>
          <w:tcPr>
            <w:tcW w:w="3749" w:type="dxa"/>
            <w:gridSpan w:val="5"/>
          </w:tcPr>
          <w:p w14:paraId="6DC5692D" w14:textId="77777777" w:rsidR="0045435C" w:rsidRPr="00C667EE" w:rsidRDefault="0045435C" w:rsidP="00A240F2">
            <w:pPr>
              <w:spacing w:before="240"/>
              <w:ind w:right="-1"/>
              <w:rPr>
                <w:rFonts w:ascii="Calibri" w:hAnsi="Calibri" w:cs="Arial"/>
                <w:color w:val="002060"/>
              </w:rPr>
            </w:pPr>
          </w:p>
        </w:tc>
        <w:tc>
          <w:tcPr>
            <w:tcW w:w="1080" w:type="dxa"/>
            <w:gridSpan w:val="3"/>
          </w:tcPr>
          <w:p w14:paraId="4960E520" w14:textId="77777777" w:rsidR="0045435C" w:rsidRPr="00C667EE" w:rsidRDefault="0045435C" w:rsidP="00A240F2">
            <w:pPr>
              <w:spacing w:before="240"/>
              <w:ind w:right="-1"/>
              <w:rPr>
                <w:rFonts w:ascii="Calibri" w:hAnsi="Calibri" w:cs="Arial"/>
                <w:color w:val="002060"/>
              </w:rPr>
            </w:pPr>
            <w:r w:rsidRPr="00C667EE">
              <w:rPr>
                <w:rFonts w:ascii="Calibri" w:hAnsi="Calibri" w:cs="Arial"/>
                <w:color w:val="002060"/>
              </w:rPr>
              <w:t>Επώνυμο:</w:t>
            </w:r>
          </w:p>
        </w:tc>
        <w:tc>
          <w:tcPr>
            <w:tcW w:w="4171" w:type="dxa"/>
            <w:gridSpan w:val="6"/>
          </w:tcPr>
          <w:p w14:paraId="2542C72E" w14:textId="77777777" w:rsidR="0045435C" w:rsidRPr="00C667EE" w:rsidRDefault="0045435C" w:rsidP="00A240F2">
            <w:pPr>
              <w:spacing w:before="240"/>
              <w:ind w:right="-1"/>
              <w:rPr>
                <w:rFonts w:ascii="Calibri" w:hAnsi="Calibri" w:cs="Arial"/>
                <w:color w:val="002060"/>
              </w:rPr>
            </w:pPr>
          </w:p>
        </w:tc>
      </w:tr>
      <w:tr w:rsidR="0045435C" w:rsidRPr="00C667EE" w14:paraId="5A63A793" w14:textId="77777777" w:rsidTr="00A240F2">
        <w:trPr>
          <w:gridAfter w:val="1"/>
          <w:wAfter w:w="7" w:type="dxa"/>
          <w:cantSplit/>
          <w:trHeight w:val="99"/>
        </w:trPr>
        <w:tc>
          <w:tcPr>
            <w:tcW w:w="2448" w:type="dxa"/>
            <w:gridSpan w:val="4"/>
          </w:tcPr>
          <w:p w14:paraId="6551699C" w14:textId="77777777" w:rsidR="0045435C" w:rsidRPr="00C667EE" w:rsidRDefault="0045435C" w:rsidP="00A240F2">
            <w:pPr>
              <w:spacing w:before="240"/>
              <w:ind w:right="-1"/>
              <w:jc w:val="left"/>
              <w:rPr>
                <w:rFonts w:ascii="Calibri" w:hAnsi="Calibri" w:cs="Arial"/>
                <w:color w:val="002060"/>
              </w:rPr>
            </w:pPr>
            <w:r w:rsidRPr="00C667EE">
              <w:rPr>
                <w:rFonts w:ascii="Calibri" w:hAnsi="Calibri" w:cs="Arial"/>
                <w:color w:val="002060"/>
              </w:rPr>
              <w:t xml:space="preserve">Όνομα και Επώνυμο Πατέρα: </w:t>
            </w:r>
          </w:p>
        </w:tc>
        <w:tc>
          <w:tcPr>
            <w:tcW w:w="7920" w:type="dxa"/>
            <w:gridSpan w:val="11"/>
          </w:tcPr>
          <w:p w14:paraId="7F4D7A8E" w14:textId="77777777" w:rsidR="0045435C" w:rsidRPr="00C667EE" w:rsidRDefault="0045435C" w:rsidP="00A240F2">
            <w:pPr>
              <w:spacing w:before="240"/>
              <w:ind w:right="-1"/>
              <w:rPr>
                <w:rFonts w:ascii="Calibri" w:hAnsi="Calibri" w:cs="Arial"/>
                <w:color w:val="002060"/>
              </w:rPr>
            </w:pPr>
          </w:p>
        </w:tc>
      </w:tr>
      <w:tr w:rsidR="0045435C" w:rsidRPr="00C667EE" w14:paraId="70E31BBE" w14:textId="77777777" w:rsidTr="00A240F2">
        <w:trPr>
          <w:gridAfter w:val="1"/>
          <w:wAfter w:w="7" w:type="dxa"/>
          <w:cantSplit/>
          <w:trHeight w:val="99"/>
        </w:trPr>
        <w:tc>
          <w:tcPr>
            <w:tcW w:w="2448" w:type="dxa"/>
            <w:gridSpan w:val="4"/>
          </w:tcPr>
          <w:p w14:paraId="3C209456" w14:textId="77777777" w:rsidR="0045435C" w:rsidRPr="00C667EE" w:rsidRDefault="0045435C" w:rsidP="00A240F2">
            <w:pPr>
              <w:spacing w:before="240"/>
              <w:ind w:right="-1"/>
              <w:jc w:val="left"/>
              <w:rPr>
                <w:rFonts w:ascii="Calibri" w:hAnsi="Calibri" w:cs="Arial"/>
                <w:color w:val="002060"/>
              </w:rPr>
            </w:pPr>
            <w:r w:rsidRPr="00C667EE">
              <w:rPr>
                <w:rFonts w:ascii="Calibri" w:hAnsi="Calibri" w:cs="Arial"/>
                <w:color w:val="002060"/>
              </w:rPr>
              <w:t>Όνομα και Επώνυμο Μητέρας:</w:t>
            </w:r>
          </w:p>
        </w:tc>
        <w:tc>
          <w:tcPr>
            <w:tcW w:w="7920" w:type="dxa"/>
            <w:gridSpan w:val="11"/>
          </w:tcPr>
          <w:p w14:paraId="48E76A3A" w14:textId="77777777" w:rsidR="0045435C" w:rsidRPr="00C667EE" w:rsidRDefault="0045435C" w:rsidP="00A240F2">
            <w:pPr>
              <w:spacing w:before="240"/>
              <w:ind w:right="-1"/>
              <w:rPr>
                <w:rFonts w:ascii="Calibri" w:hAnsi="Calibri" w:cs="Arial"/>
                <w:color w:val="002060"/>
                <w:lang w:val="en-US"/>
              </w:rPr>
            </w:pPr>
          </w:p>
        </w:tc>
      </w:tr>
      <w:tr w:rsidR="0045435C" w:rsidRPr="00C667EE" w14:paraId="09C38C4D" w14:textId="77777777" w:rsidTr="00A240F2">
        <w:trPr>
          <w:gridAfter w:val="1"/>
          <w:wAfter w:w="7" w:type="dxa"/>
          <w:cantSplit/>
        </w:trPr>
        <w:tc>
          <w:tcPr>
            <w:tcW w:w="2448" w:type="dxa"/>
            <w:gridSpan w:val="4"/>
          </w:tcPr>
          <w:p w14:paraId="53AC3EB5" w14:textId="77777777" w:rsidR="0045435C" w:rsidRPr="00C667EE" w:rsidRDefault="0045435C" w:rsidP="00A240F2">
            <w:pPr>
              <w:spacing w:before="240"/>
              <w:ind w:right="-1"/>
              <w:rPr>
                <w:rFonts w:ascii="Calibri" w:hAnsi="Calibri" w:cs="Arial"/>
                <w:color w:val="002060"/>
              </w:rPr>
            </w:pPr>
            <w:r w:rsidRPr="00C667EE">
              <w:rPr>
                <w:rFonts w:ascii="Calibri" w:hAnsi="Calibri" w:cs="Arial"/>
                <w:color w:val="002060"/>
              </w:rPr>
              <w:t xml:space="preserve">Ημερομηνία γέννησης(2): </w:t>
            </w:r>
          </w:p>
        </w:tc>
        <w:tc>
          <w:tcPr>
            <w:tcW w:w="7920" w:type="dxa"/>
            <w:gridSpan w:val="11"/>
          </w:tcPr>
          <w:p w14:paraId="11EE9B2B" w14:textId="77777777" w:rsidR="0045435C" w:rsidRPr="00C667EE" w:rsidRDefault="0045435C" w:rsidP="00A240F2">
            <w:pPr>
              <w:spacing w:before="240"/>
              <w:ind w:right="-1"/>
              <w:rPr>
                <w:rFonts w:ascii="Calibri" w:hAnsi="Calibri" w:cs="Arial"/>
                <w:color w:val="002060"/>
              </w:rPr>
            </w:pPr>
          </w:p>
        </w:tc>
      </w:tr>
      <w:tr w:rsidR="0045435C" w:rsidRPr="00C667EE" w14:paraId="3F963995" w14:textId="77777777" w:rsidTr="00A240F2">
        <w:trPr>
          <w:gridAfter w:val="1"/>
          <w:wAfter w:w="7"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2DEA2AFC" w14:textId="77777777" w:rsidR="0045435C" w:rsidRPr="00C667EE" w:rsidRDefault="0045435C" w:rsidP="00A240F2">
            <w:pPr>
              <w:spacing w:before="240"/>
              <w:ind w:right="-1"/>
              <w:rPr>
                <w:rFonts w:ascii="Calibri" w:hAnsi="Calibri" w:cs="Arial"/>
                <w:color w:val="002060"/>
              </w:rPr>
            </w:pPr>
            <w:r w:rsidRPr="00C667EE">
              <w:rPr>
                <w:rFonts w:ascii="Calibri" w:hAnsi="Calibri" w:cs="Arial"/>
                <w:color w:val="002060"/>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0B7FC431" w14:textId="77777777" w:rsidR="0045435C" w:rsidRPr="00C667EE" w:rsidRDefault="0045435C" w:rsidP="00A240F2">
            <w:pPr>
              <w:spacing w:before="240"/>
              <w:ind w:right="-1"/>
              <w:rPr>
                <w:rFonts w:ascii="Calibri" w:hAnsi="Calibri" w:cs="Arial"/>
                <w:color w:val="002060"/>
              </w:rPr>
            </w:pPr>
          </w:p>
        </w:tc>
      </w:tr>
      <w:tr w:rsidR="0045435C" w:rsidRPr="00C667EE" w14:paraId="1E8C0D1C" w14:textId="77777777" w:rsidTr="00A240F2">
        <w:trPr>
          <w:gridAfter w:val="1"/>
          <w:wAfter w:w="7" w:type="dxa"/>
          <w:cantSplit/>
        </w:trPr>
        <w:tc>
          <w:tcPr>
            <w:tcW w:w="2448" w:type="dxa"/>
            <w:gridSpan w:val="4"/>
          </w:tcPr>
          <w:p w14:paraId="012BE24C" w14:textId="77777777" w:rsidR="0045435C" w:rsidRPr="00C667EE" w:rsidRDefault="0045435C" w:rsidP="00A240F2">
            <w:pPr>
              <w:spacing w:before="240"/>
              <w:ind w:right="-1"/>
              <w:jc w:val="left"/>
              <w:rPr>
                <w:rFonts w:ascii="Calibri" w:hAnsi="Calibri" w:cs="Arial"/>
                <w:color w:val="002060"/>
              </w:rPr>
            </w:pPr>
            <w:r w:rsidRPr="00C667EE">
              <w:rPr>
                <w:rFonts w:ascii="Calibri" w:hAnsi="Calibri" w:cs="Arial"/>
                <w:color w:val="002060"/>
              </w:rPr>
              <w:t>Αριθμός Δελτίου Ταυτότητας:</w:t>
            </w:r>
          </w:p>
        </w:tc>
        <w:tc>
          <w:tcPr>
            <w:tcW w:w="3029" w:type="dxa"/>
            <w:gridSpan w:val="3"/>
          </w:tcPr>
          <w:p w14:paraId="0B9536EF" w14:textId="77777777" w:rsidR="0045435C" w:rsidRPr="00C667EE" w:rsidRDefault="0045435C" w:rsidP="00A240F2">
            <w:pPr>
              <w:spacing w:before="240"/>
              <w:ind w:right="-1"/>
              <w:rPr>
                <w:rFonts w:ascii="Calibri" w:hAnsi="Calibri" w:cs="Arial"/>
                <w:color w:val="002060"/>
              </w:rPr>
            </w:pPr>
          </w:p>
        </w:tc>
        <w:tc>
          <w:tcPr>
            <w:tcW w:w="720" w:type="dxa"/>
            <w:gridSpan w:val="2"/>
          </w:tcPr>
          <w:p w14:paraId="76692093" w14:textId="77777777" w:rsidR="0045435C" w:rsidRPr="00C667EE" w:rsidRDefault="0045435C" w:rsidP="00A240F2">
            <w:pPr>
              <w:spacing w:before="240"/>
              <w:ind w:right="-1"/>
              <w:rPr>
                <w:rFonts w:ascii="Calibri" w:hAnsi="Calibri" w:cs="Arial"/>
                <w:color w:val="002060"/>
              </w:rPr>
            </w:pPr>
            <w:proofErr w:type="spellStart"/>
            <w:r w:rsidRPr="00C667EE">
              <w:rPr>
                <w:rFonts w:ascii="Calibri" w:hAnsi="Calibri" w:cs="Arial"/>
                <w:color w:val="002060"/>
              </w:rPr>
              <w:t>Τηλ</w:t>
            </w:r>
            <w:proofErr w:type="spellEnd"/>
            <w:r w:rsidRPr="00C667EE">
              <w:rPr>
                <w:rFonts w:ascii="Calibri" w:hAnsi="Calibri" w:cs="Arial"/>
                <w:color w:val="002060"/>
              </w:rPr>
              <w:t>:</w:t>
            </w:r>
          </w:p>
        </w:tc>
        <w:tc>
          <w:tcPr>
            <w:tcW w:w="4171" w:type="dxa"/>
            <w:gridSpan w:val="6"/>
          </w:tcPr>
          <w:p w14:paraId="3A13A41F" w14:textId="77777777" w:rsidR="0045435C" w:rsidRPr="00C667EE" w:rsidRDefault="0045435C" w:rsidP="00A240F2">
            <w:pPr>
              <w:spacing w:before="240"/>
              <w:ind w:right="-1"/>
              <w:rPr>
                <w:rFonts w:ascii="Calibri" w:hAnsi="Calibri" w:cs="Arial"/>
                <w:color w:val="002060"/>
              </w:rPr>
            </w:pPr>
          </w:p>
        </w:tc>
      </w:tr>
      <w:tr w:rsidR="0045435C" w:rsidRPr="00C667EE" w14:paraId="79DDF27D" w14:textId="77777777" w:rsidTr="00A240F2">
        <w:trPr>
          <w:gridAfter w:val="1"/>
          <w:wAfter w:w="7" w:type="dxa"/>
          <w:cantSplit/>
        </w:trPr>
        <w:tc>
          <w:tcPr>
            <w:tcW w:w="1697" w:type="dxa"/>
            <w:gridSpan w:val="2"/>
          </w:tcPr>
          <w:p w14:paraId="7DDFA876" w14:textId="77777777" w:rsidR="0045435C" w:rsidRPr="00C667EE" w:rsidRDefault="0045435C" w:rsidP="00A240F2">
            <w:pPr>
              <w:spacing w:before="240"/>
              <w:ind w:right="-1"/>
              <w:rPr>
                <w:rFonts w:ascii="Calibri" w:hAnsi="Calibri" w:cs="Arial"/>
                <w:color w:val="002060"/>
              </w:rPr>
            </w:pPr>
            <w:r w:rsidRPr="00C667EE">
              <w:rPr>
                <w:rFonts w:ascii="Calibri" w:hAnsi="Calibri" w:cs="Arial"/>
                <w:color w:val="002060"/>
              </w:rPr>
              <w:t>Τόπος Κατοικίας:</w:t>
            </w:r>
          </w:p>
        </w:tc>
        <w:tc>
          <w:tcPr>
            <w:tcW w:w="2700" w:type="dxa"/>
            <w:gridSpan w:val="3"/>
          </w:tcPr>
          <w:p w14:paraId="084EA70A" w14:textId="77777777" w:rsidR="0045435C" w:rsidRPr="00C667EE" w:rsidRDefault="0045435C" w:rsidP="00A240F2">
            <w:pPr>
              <w:spacing w:before="240"/>
              <w:ind w:right="-1"/>
              <w:rPr>
                <w:rFonts w:ascii="Calibri" w:hAnsi="Calibri" w:cs="Arial"/>
                <w:color w:val="002060"/>
              </w:rPr>
            </w:pPr>
          </w:p>
        </w:tc>
        <w:tc>
          <w:tcPr>
            <w:tcW w:w="720" w:type="dxa"/>
          </w:tcPr>
          <w:p w14:paraId="4C6ADAF6" w14:textId="77777777" w:rsidR="0045435C" w:rsidRPr="00C667EE" w:rsidRDefault="0045435C" w:rsidP="00A240F2">
            <w:pPr>
              <w:spacing w:before="240"/>
              <w:ind w:right="-1"/>
              <w:rPr>
                <w:rFonts w:ascii="Calibri" w:hAnsi="Calibri" w:cs="Arial"/>
                <w:color w:val="002060"/>
              </w:rPr>
            </w:pPr>
            <w:r w:rsidRPr="00C667EE">
              <w:rPr>
                <w:rFonts w:ascii="Calibri" w:hAnsi="Calibri" w:cs="Arial"/>
                <w:color w:val="002060"/>
              </w:rPr>
              <w:t>Οδός:</w:t>
            </w:r>
          </w:p>
        </w:tc>
        <w:tc>
          <w:tcPr>
            <w:tcW w:w="2160" w:type="dxa"/>
            <w:gridSpan w:val="5"/>
          </w:tcPr>
          <w:p w14:paraId="3A5EEF47" w14:textId="77777777" w:rsidR="0045435C" w:rsidRPr="00C667EE" w:rsidRDefault="0045435C" w:rsidP="00A240F2">
            <w:pPr>
              <w:spacing w:before="240"/>
              <w:ind w:right="-1"/>
              <w:rPr>
                <w:rFonts w:ascii="Calibri" w:hAnsi="Calibri" w:cs="Arial"/>
                <w:color w:val="002060"/>
              </w:rPr>
            </w:pPr>
          </w:p>
        </w:tc>
        <w:tc>
          <w:tcPr>
            <w:tcW w:w="720" w:type="dxa"/>
          </w:tcPr>
          <w:p w14:paraId="670E3D73" w14:textId="77777777" w:rsidR="0045435C" w:rsidRPr="00C667EE" w:rsidRDefault="0045435C" w:rsidP="00A240F2">
            <w:pPr>
              <w:spacing w:before="240"/>
              <w:ind w:right="-1"/>
              <w:rPr>
                <w:rFonts w:ascii="Calibri" w:hAnsi="Calibri" w:cs="Arial"/>
                <w:color w:val="002060"/>
              </w:rPr>
            </w:pPr>
            <w:proofErr w:type="spellStart"/>
            <w:r w:rsidRPr="00C667EE">
              <w:rPr>
                <w:rFonts w:ascii="Calibri" w:hAnsi="Calibri" w:cs="Arial"/>
                <w:color w:val="002060"/>
              </w:rPr>
              <w:t>Αριθ</w:t>
            </w:r>
            <w:proofErr w:type="spellEnd"/>
            <w:r w:rsidRPr="00C667EE">
              <w:rPr>
                <w:rFonts w:ascii="Calibri" w:hAnsi="Calibri" w:cs="Arial"/>
                <w:color w:val="002060"/>
              </w:rPr>
              <w:t>:</w:t>
            </w:r>
          </w:p>
        </w:tc>
        <w:tc>
          <w:tcPr>
            <w:tcW w:w="540" w:type="dxa"/>
          </w:tcPr>
          <w:p w14:paraId="285849A2" w14:textId="77777777" w:rsidR="0045435C" w:rsidRPr="00C667EE" w:rsidRDefault="0045435C" w:rsidP="00A240F2">
            <w:pPr>
              <w:spacing w:before="240"/>
              <w:ind w:right="-1"/>
              <w:rPr>
                <w:rFonts w:ascii="Calibri" w:hAnsi="Calibri" w:cs="Arial"/>
                <w:color w:val="002060"/>
              </w:rPr>
            </w:pPr>
          </w:p>
        </w:tc>
        <w:tc>
          <w:tcPr>
            <w:tcW w:w="540" w:type="dxa"/>
          </w:tcPr>
          <w:p w14:paraId="5E0D920F" w14:textId="77777777" w:rsidR="0045435C" w:rsidRPr="00C667EE" w:rsidRDefault="0045435C" w:rsidP="00A240F2">
            <w:pPr>
              <w:spacing w:before="240"/>
              <w:ind w:right="-1"/>
              <w:rPr>
                <w:rFonts w:ascii="Calibri" w:hAnsi="Calibri" w:cs="Arial"/>
                <w:color w:val="002060"/>
              </w:rPr>
            </w:pPr>
            <w:r w:rsidRPr="00C667EE">
              <w:rPr>
                <w:rFonts w:ascii="Calibri" w:hAnsi="Calibri" w:cs="Arial"/>
                <w:color w:val="002060"/>
              </w:rPr>
              <w:t>ΤΚ:</w:t>
            </w:r>
          </w:p>
        </w:tc>
        <w:tc>
          <w:tcPr>
            <w:tcW w:w="1291" w:type="dxa"/>
          </w:tcPr>
          <w:p w14:paraId="49A92ADB" w14:textId="77777777" w:rsidR="0045435C" w:rsidRPr="00C667EE" w:rsidRDefault="0045435C" w:rsidP="00A240F2">
            <w:pPr>
              <w:spacing w:before="240"/>
              <w:ind w:right="-1"/>
              <w:rPr>
                <w:rFonts w:ascii="Calibri" w:hAnsi="Calibri" w:cs="Arial"/>
                <w:color w:val="002060"/>
              </w:rPr>
            </w:pPr>
          </w:p>
        </w:tc>
      </w:tr>
      <w:tr w:rsidR="0045435C" w:rsidRPr="00C667EE" w14:paraId="4027B065" w14:textId="77777777" w:rsidTr="00A240F2">
        <w:trPr>
          <w:cantSplit/>
          <w:trHeight w:val="520"/>
        </w:trPr>
        <w:tc>
          <w:tcPr>
            <w:tcW w:w="2355" w:type="dxa"/>
            <w:gridSpan w:val="3"/>
            <w:vAlign w:val="bottom"/>
          </w:tcPr>
          <w:p w14:paraId="52ACAAEE" w14:textId="77777777" w:rsidR="0045435C" w:rsidRPr="00C667EE" w:rsidRDefault="0045435C" w:rsidP="00A240F2">
            <w:pPr>
              <w:spacing w:before="240"/>
              <w:ind w:right="-1"/>
              <w:rPr>
                <w:rFonts w:ascii="Calibri" w:hAnsi="Calibri" w:cs="Arial"/>
                <w:color w:val="002060"/>
              </w:rPr>
            </w:pPr>
            <w:proofErr w:type="spellStart"/>
            <w:r w:rsidRPr="00C667EE">
              <w:rPr>
                <w:rFonts w:ascii="Calibri" w:hAnsi="Calibri" w:cs="Arial"/>
                <w:color w:val="002060"/>
              </w:rPr>
              <w:t>Αρ</w:t>
            </w:r>
            <w:proofErr w:type="spellEnd"/>
            <w:r w:rsidRPr="00C667EE">
              <w:rPr>
                <w:rFonts w:ascii="Calibri" w:hAnsi="Calibri" w:cs="Arial"/>
                <w:color w:val="002060"/>
              </w:rPr>
              <w:t xml:space="preserve">. </w:t>
            </w:r>
            <w:proofErr w:type="spellStart"/>
            <w:r w:rsidRPr="00C667EE">
              <w:rPr>
                <w:rFonts w:ascii="Calibri" w:hAnsi="Calibri" w:cs="Arial"/>
                <w:color w:val="002060"/>
              </w:rPr>
              <w:t>Τηλεομοιοτύπου</w:t>
            </w:r>
            <w:proofErr w:type="spellEnd"/>
            <w:r w:rsidRPr="00C667EE">
              <w:rPr>
                <w:rFonts w:ascii="Calibri" w:hAnsi="Calibri" w:cs="Arial"/>
                <w:color w:val="002060"/>
              </w:rPr>
              <w:t xml:space="preserve"> (</w:t>
            </w:r>
            <w:proofErr w:type="spellStart"/>
            <w:r w:rsidRPr="00C667EE">
              <w:rPr>
                <w:rFonts w:ascii="Calibri" w:hAnsi="Calibri" w:cs="Arial"/>
                <w:color w:val="002060"/>
              </w:rPr>
              <w:t>Fax</w:t>
            </w:r>
            <w:proofErr w:type="spellEnd"/>
            <w:r w:rsidRPr="00C667EE">
              <w:rPr>
                <w:rFonts w:ascii="Calibri" w:hAnsi="Calibri" w:cs="Arial"/>
                <w:color w:val="002060"/>
              </w:rPr>
              <w:t>):</w:t>
            </w:r>
          </w:p>
        </w:tc>
        <w:tc>
          <w:tcPr>
            <w:tcW w:w="3153" w:type="dxa"/>
            <w:gridSpan w:val="5"/>
            <w:vAlign w:val="bottom"/>
          </w:tcPr>
          <w:p w14:paraId="452660AD" w14:textId="77777777" w:rsidR="0045435C" w:rsidRPr="00C667EE" w:rsidRDefault="0045435C" w:rsidP="00A240F2">
            <w:pPr>
              <w:spacing w:before="240"/>
              <w:ind w:right="-1"/>
              <w:rPr>
                <w:rFonts w:ascii="Calibri" w:hAnsi="Calibri" w:cs="Arial"/>
                <w:color w:val="002060"/>
              </w:rPr>
            </w:pPr>
          </w:p>
        </w:tc>
        <w:tc>
          <w:tcPr>
            <w:tcW w:w="1440" w:type="dxa"/>
            <w:gridSpan w:val="2"/>
            <w:vAlign w:val="bottom"/>
          </w:tcPr>
          <w:p w14:paraId="6C579C1F" w14:textId="77777777" w:rsidR="0045435C" w:rsidRPr="00C667EE" w:rsidRDefault="0045435C" w:rsidP="00A240F2">
            <w:pPr>
              <w:ind w:right="-1"/>
              <w:rPr>
                <w:rFonts w:ascii="Calibri" w:hAnsi="Calibri" w:cs="Arial"/>
                <w:color w:val="002060"/>
              </w:rPr>
            </w:pPr>
            <w:r w:rsidRPr="00C667EE">
              <w:rPr>
                <w:rFonts w:ascii="Calibri" w:hAnsi="Calibri" w:cs="Arial"/>
                <w:color w:val="002060"/>
              </w:rPr>
              <w:t>Δ/</w:t>
            </w:r>
            <w:proofErr w:type="spellStart"/>
            <w:r w:rsidRPr="00C667EE">
              <w:rPr>
                <w:rFonts w:ascii="Calibri" w:hAnsi="Calibri" w:cs="Arial"/>
                <w:color w:val="002060"/>
              </w:rPr>
              <w:t>νση</w:t>
            </w:r>
            <w:proofErr w:type="spellEnd"/>
            <w:r w:rsidRPr="00C667EE">
              <w:rPr>
                <w:rFonts w:ascii="Calibri" w:hAnsi="Calibri" w:cs="Arial"/>
                <w:color w:val="002060"/>
              </w:rPr>
              <w:t xml:space="preserve"> Ηλεκτρ. Ταχυδρομείου</w:t>
            </w:r>
          </w:p>
          <w:p w14:paraId="780D31D7" w14:textId="77777777" w:rsidR="0045435C" w:rsidRPr="00C667EE" w:rsidRDefault="0045435C" w:rsidP="00A240F2">
            <w:pPr>
              <w:ind w:right="-1"/>
              <w:rPr>
                <w:rFonts w:ascii="Calibri" w:hAnsi="Calibri" w:cs="Arial"/>
                <w:color w:val="002060"/>
              </w:rPr>
            </w:pPr>
            <w:r w:rsidRPr="00C667EE">
              <w:rPr>
                <w:rFonts w:ascii="Calibri" w:hAnsi="Calibri" w:cs="Arial"/>
                <w:color w:val="002060"/>
              </w:rPr>
              <w:t>(</w:t>
            </w:r>
            <w:proofErr w:type="spellStart"/>
            <w:r w:rsidRPr="00C667EE">
              <w:rPr>
                <w:rFonts w:ascii="Calibri" w:hAnsi="Calibri" w:cs="Arial"/>
                <w:color w:val="002060"/>
              </w:rPr>
              <w:t>Εmail</w:t>
            </w:r>
            <w:proofErr w:type="spellEnd"/>
            <w:r w:rsidRPr="00C667EE">
              <w:rPr>
                <w:rFonts w:ascii="Calibri" w:hAnsi="Calibri" w:cs="Arial"/>
                <w:color w:val="002060"/>
              </w:rPr>
              <w:t>):</w:t>
            </w:r>
          </w:p>
        </w:tc>
        <w:tc>
          <w:tcPr>
            <w:tcW w:w="3426" w:type="dxa"/>
            <w:gridSpan w:val="6"/>
            <w:vAlign w:val="bottom"/>
          </w:tcPr>
          <w:p w14:paraId="2D3E0A8E" w14:textId="77777777" w:rsidR="0045435C" w:rsidRPr="00C667EE" w:rsidRDefault="0045435C" w:rsidP="00A240F2">
            <w:pPr>
              <w:spacing w:before="240"/>
              <w:ind w:right="-1"/>
              <w:rPr>
                <w:rFonts w:ascii="Calibri" w:hAnsi="Calibri" w:cs="Arial"/>
                <w:color w:val="002060"/>
              </w:rPr>
            </w:pPr>
          </w:p>
        </w:tc>
      </w:tr>
      <w:tr w:rsidR="0045435C" w:rsidRPr="00C667EE" w14:paraId="15CA663B" w14:textId="77777777" w:rsidTr="00A240F2">
        <w:trPr>
          <w:trHeight w:val="125"/>
        </w:trPr>
        <w:tc>
          <w:tcPr>
            <w:tcW w:w="10375" w:type="dxa"/>
            <w:gridSpan w:val="16"/>
            <w:tcBorders>
              <w:top w:val="nil"/>
              <w:left w:val="nil"/>
              <w:bottom w:val="nil"/>
              <w:right w:val="nil"/>
            </w:tcBorders>
          </w:tcPr>
          <w:p w14:paraId="4DA6DF1E" w14:textId="77777777" w:rsidR="0045435C" w:rsidRPr="00C667EE" w:rsidRDefault="0045435C" w:rsidP="00A240F2">
            <w:pPr>
              <w:ind w:right="-1"/>
              <w:rPr>
                <w:rFonts w:ascii="Calibri" w:hAnsi="Calibri" w:cs="Arial"/>
                <w:color w:val="002060"/>
              </w:rPr>
            </w:pPr>
          </w:p>
        </w:tc>
      </w:tr>
      <w:tr w:rsidR="0045435C" w:rsidRPr="00C667EE" w14:paraId="75BC7E06" w14:textId="77777777" w:rsidTr="00A240F2">
        <w:trPr>
          <w:trHeight w:val="1479"/>
        </w:trPr>
        <w:tc>
          <w:tcPr>
            <w:tcW w:w="10375" w:type="dxa"/>
            <w:gridSpan w:val="16"/>
            <w:tcBorders>
              <w:top w:val="nil"/>
              <w:left w:val="nil"/>
              <w:bottom w:val="dashed" w:sz="4" w:space="0" w:color="auto"/>
              <w:right w:val="nil"/>
            </w:tcBorders>
          </w:tcPr>
          <w:p w14:paraId="10C0A13B" w14:textId="77777777" w:rsidR="0045435C" w:rsidRPr="00C667EE" w:rsidRDefault="0045435C" w:rsidP="00A240F2">
            <w:pPr>
              <w:ind w:right="-1"/>
              <w:rPr>
                <w:rFonts w:ascii="Calibri" w:hAnsi="Calibri" w:cs="Arial"/>
                <w:color w:val="002060"/>
              </w:rPr>
            </w:pPr>
            <w:r w:rsidRPr="00C667EE">
              <w:rPr>
                <w:rFonts w:ascii="Calibri" w:hAnsi="Calibri" w:cs="Arial"/>
                <w:color w:val="002060"/>
              </w:rPr>
              <w:t>Με ατομική μου ευθύνη και γνωρίζοντας τις κυρώσεις (3), που προβλέπονται από τις διατάξεις της παρ. 6 του άρθρου 22 του Ν. 1599/1986, δηλώνω ότι, τόσο ο/η ίδιος/α, όσο και ο/η σύζυγος και τα προστατευόμενα μέλη μου:</w:t>
            </w:r>
          </w:p>
          <w:p w14:paraId="48F605F6" w14:textId="77777777" w:rsidR="0045435C" w:rsidRPr="00C667EE" w:rsidRDefault="0045435C" w:rsidP="00A240F2">
            <w:pPr>
              <w:ind w:right="-1"/>
              <w:rPr>
                <w:rFonts w:ascii="Calibri" w:hAnsi="Calibri" w:cs="Arial"/>
                <w:color w:val="002060"/>
              </w:rPr>
            </w:pPr>
          </w:p>
          <w:p w14:paraId="214F8AAE" w14:textId="77777777" w:rsidR="0045435C" w:rsidRPr="00C667EE" w:rsidRDefault="0045435C" w:rsidP="00A240F2">
            <w:pPr>
              <w:ind w:right="-1"/>
              <w:rPr>
                <w:rFonts w:ascii="Calibri" w:hAnsi="Calibri" w:cs="Arial"/>
                <w:color w:val="002060"/>
              </w:rPr>
            </w:pPr>
            <w:r w:rsidRPr="00C667EE">
              <w:rPr>
                <w:rFonts w:ascii="Calibri" w:hAnsi="Calibri" w:cs="Arial"/>
                <w:color w:val="002060"/>
              </w:rPr>
              <w:t xml:space="preserve">α) </w:t>
            </w:r>
            <w:r w:rsidRPr="00C667EE">
              <w:rPr>
                <w:rFonts w:ascii="Calibri" w:hAnsi="Calibri" w:cs="Arial"/>
                <w:b/>
                <w:color w:val="002060"/>
              </w:rPr>
              <w:t>έχουμε</w:t>
            </w:r>
            <w:r w:rsidRPr="00C667EE">
              <w:rPr>
                <w:rFonts w:ascii="Calibri" w:hAnsi="Calibri" w:cs="Arial"/>
                <w:color w:val="002060"/>
              </w:rPr>
              <w:t xml:space="preserve"> υποβάλει τις δηλώσεις φορολογίας, που ορίζονται στις εκάστοτε ισχύουσες διατάξεις, καθώς και έχουμε δηλώσει το σύνολο των εισοδημάτων μας και των περιουσιακών μας στοιχείων, όπως προσδιορίζονται από τις διατάξεις αυτές, </w:t>
            </w:r>
          </w:p>
          <w:p w14:paraId="038806A9" w14:textId="77777777" w:rsidR="0045435C" w:rsidRPr="00C667EE" w:rsidRDefault="0045435C" w:rsidP="00A240F2">
            <w:pPr>
              <w:ind w:right="-1"/>
              <w:rPr>
                <w:rFonts w:ascii="Calibri" w:hAnsi="Calibri" w:cs="Arial"/>
                <w:color w:val="002060"/>
              </w:rPr>
            </w:pPr>
          </w:p>
          <w:p w14:paraId="147445E2" w14:textId="77777777" w:rsidR="0045435C" w:rsidRPr="00C667EE" w:rsidRDefault="0045435C" w:rsidP="00A240F2">
            <w:pPr>
              <w:ind w:right="-1"/>
              <w:rPr>
                <w:rFonts w:ascii="Calibri" w:hAnsi="Calibri" w:cs="Arial"/>
                <w:color w:val="002060"/>
              </w:rPr>
            </w:pPr>
            <w:r w:rsidRPr="00C667EE">
              <w:rPr>
                <w:rFonts w:ascii="Calibri" w:hAnsi="Calibri" w:cs="Arial"/>
                <w:color w:val="002060"/>
              </w:rPr>
              <w:t>β</w:t>
            </w:r>
            <w:r w:rsidRPr="00C667EE">
              <w:rPr>
                <w:rFonts w:ascii="Calibri" w:hAnsi="Calibri" w:cs="Arial"/>
                <w:b/>
                <w:color w:val="002060"/>
              </w:rPr>
              <w:t>) είμαστε</w:t>
            </w:r>
            <w:r w:rsidRPr="00C667EE">
              <w:rPr>
                <w:rFonts w:ascii="Calibri" w:hAnsi="Calibri" w:cs="Arial"/>
                <w:color w:val="002060"/>
              </w:rPr>
              <w:t xml:space="preserve"> ενήμεροι για τυχόν οφειλές μας προς το δημόσιο,</w:t>
            </w:r>
          </w:p>
          <w:p w14:paraId="4BA9A354" w14:textId="77777777" w:rsidR="0045435C" w:rsidRPr="00C667EE" w:rsidRDefault="0045435C" w:rsidP="00A240F2">
            <w:pPr>
              <w:ind w:right="-1"/>
              <w:rPr>
                <w:rFonts w:ascii="Calibri" w:hAnsi="Calibri" w:cs="Arial"/>
                <w:color w:val="002060"/>
              </w:rPr>
            </w:pPr>
            <w:r w:rsidRPr="00C667EE">
              <w:rPr>
                <w:rFonts w:ascii="Calibri" w:hAnsi="Calibri" w:cs="Arial"/>
                <w:color w:val="002060"/>
              </w:rPr>
              <w:t xml:space="preserve"> </w:t>
            </w:r>
          </w:p>
          <w:p w14:paraId="45EB9825" w14:textId="77777777" w:rsidR="0045435C" w:rsidRPr="00C667EE" w:rsidRDefault="0045435C" w:rsidP="00A240F2">
            <w:pPr>
              <w:ind w:right="-1"/>
              <w:rPr>
                <w:rFonts w:ascii="Calibri" w:hAnsi="Calibri" w:cs="Arial"/>
                <w:color w:val="002060"/>
              </w:rPr>
            </w:pPr>
            <w:r w:rsidRPr="00C667EE">
              <w:rPr>
                <w:rFonts w:ascii="Calibri" w:hAnsi="Calibri" w:cs="Arial"/>
                <w:color w:val="002060"/>
              </w:rPr>
              <w:t xml:space="preserve">γ1) δεν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w:t>
            </w:r>
          </w:p>
          <w:p w14:paraId="7A3899FB" w14:textId="77777777" w:rsidR="0045435C" w:rsidRPr="00C667EE" w:rsidRDefault="0045435C" w:rsidP="00A240F2">
            <w:pPr>
              <w:ind w:right="-1"/>
              <w:rPr>
                <w:rFonts w:ascii="Calibri" w:hAnsi="Calibri" w:cs="Arial"/>
                <w:color w:val="002060"/>
              </w:rPr>
            </w:pPr>
            <w:r w:rsidRPr="00C667EE">
              <w:rPr>
                <w:rFonts w:ascii="Calibri" w:hAnsi="Calibri" w:cs="Arial"/>
                <w:color w:val="002060"/>
              </w:rPr>
              <w:t>ή (4)</w:t>
            </w:r>
          </w:p>
          <w:p w14:paraId="68782A84" w14:textId="77777777" w:rsidR="0045435C" w:rsidRPr="00C667EE" w:rsidRDefault="0045435C" w:rsidP="00A240F2">
            <w:pPr>
              <w:ind w:right="-1"/>
              <w:rPr>
                <w:rFonts w:ascii="Calibri" w:hAnsi="Calibri" w:cs="Arial"/>
                <w:color w:val="002060"/>
              </w:rPr>
            </w:pPr>
            <w:r w:rsidRPr="00C667EE">
              <w:rPr>
                <w:rFonts w:ascii="Calibri" w:hAnsi="Calibri" w:cs="Arial"/>
                <w:color w:val="002060"/>
              </w:rPr>
              <w:t>γ2)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και πρόκειται για εισοδήματα ή περιουσιακά στοιχεία, κατά περίπτωση, τα οποία έχουν φορολογηθεί ή νόμιμα απαλλαγεί στην Ελλάδα και</w:t>
            </w:r>
          </w:p>
          <w:p w14:paraId="6503FF5D" w14:textId="77777777" w:rsidR="0045435C" w:rsidRPr="00C667EE" w:rsidRDefault="0045435C" w:rsidP="00A240F2">
            <w:pPr>
              <w:ind w:right="-1"/>
              <w:rPr>
                <w:rFonts w:ascii="Calibri" w:hAnsi="Calibri" w:cs="Arial"/>
                <w:color w:val="002060"/>
              </w:rPr>
            </w:pPr>
          </w:p>
          <w:p w14:paraId="656884D3" w14:textId="77777777" w:rsidR="0045435C" w:rsidRPr="00C667EE" w:rsidRDefault="0045435C" w:rsidP="00A240F2">
            <w:pPr>
              <w:ind w:right="-1"/>
              <w:rPr>
                <w:rFonts w:ascii="Calibri" w:hAnsi="Calibri" w:cs="Arial"/>
                <w:color w:val="002060"/>
              </w:rPr>
            </w:pPr>
            <w:r w:rsidRPr="00C667EE">
              <w:rPr>
                <w:rFonts w:ascii="Calibri" w:hAnsi="Calibri" w:cs="Arial"/>
                <w:color w:val="002060"/>
              </w:rPr>
              <w:t xml:space="preserve">δ) έχω υποβάλει στην Υπηρεσία την προβλεπόμενη Δήλωση Περιουσιακής Κατάστασης, </w:t>
            </w:r>
            <w:proofErr w:type="spellStart"/>
            <w:r w:rsidRPr="00C667EE">
              <w:rPr>
                <w:rFonts w:ascii="Calibri" w:hAnsi="Calibri" w:cs="Arial"/>
                <w:color w:val="002060"/>
              </w:rPr>
              <w:t>κατ</w:t>
            </w:r>
            <w:proofErr w:type="spellEnd"/>
            <w:r w:rsidRPr="00C667EE">
              <w:rPr>
                <w:rFonts w:ascii="Calibri" w:hAnsi="Calibri" w:cs="Arial"/>
                <w:color w:val="002060"/>
              </w:rPr>
              <w:t>΄ εφαρμογή των διατάξεων του άρθρου 28 του Ν. 3528/2007, όπως ισχύει. (5)</w:t>
            </w:r>
          </w:p>
        </w:tc>
      </w:tr>
    </w:tbl>
    <w:p w14:paraId="5B3B912F" w14:textId="77777777" w:rsidR="0045435C" w:rsidRPr="007D2655" w:rsidRDefault="0045435C" w:rsidP="0045435C">
      <w:pPr>
        <w:pStyle w:val="af1"/>
        <w:ind w:left="0" w:right="-1"/>
        <w:jc w:val="right"/>
        <w:rPr>
          <w:rFonts w:ascii="Calibri" w:hAnsi="Calibri" w:cs="Arial"/>
          <w:color w:val="002060"/>
        </w:rPr>
      </w:pPr>
      <w:r w:rsidRPr="00B839C7">
        <w:rPr>
          <w:rFonts w:ascii="Calibri" w:hAnsi="Calibri" w:cs="Arial"/>
          <w:color w:val="002060"/>
        </w:rPr>
        <w:t>Ημερομηνία:      …...…/……./20</w:t>
      </w:r>
      <w:r w:rsidR="007D2655">
        <w:rPr>
          <w:rFonts w:ascii="Calibri" w:hAnsi="Calibri" w:cs="Arial"/>
          <w:color w:val="002060"/>
        </w:rPr>
        <w:t>24</w:t>
      </w:r>
    </w:p>
    <w:p w14:paraId="173D8C39" w14:textId="77777777" w:rsidR="0045435C" w:rsidRPr="00B839C7" w:rsidRDefault="0045435C" w:rsidP="0045435C">
      <w:pPr>
        <w:pStyle w:val="af1"/>
        <w:ind w:left="0" w:right="-1"/>
        <w:jc w:val="center"/>
        <w:rPr>
          <w:rFonts w:ascii="Calibri" w:hAnsi="Calibri" w:cs="Arial"/>
          <w:color w:val="002060"/>
        </w:rPr>
      </w:pPr>
      <w:r w:rsidRPr="00B839C7">
        <w:rPr>
          <w:rFonts w:ascii="Calibri" w:hAnsi="Calibri" w:cs="Arial"/>
          <w:color w:val="002060"/>
        </w:rPr>
        <w:t xml:space="preserve">                                                                                                                                                                                                         Ο – Η Δηλ.</w:t>
      </w:r>
    </w:p>
    <w:p w14:paraId="2F391983" w14:textId="77777777" w:rsidR="0045435C" w:rsidRPr="00B839C7" w:rsidRDefault="0045435C" w:rsidP="0045435C">
      <w:pPr>
        <w:pStyle w:val="af1"/>
        <w:ind w:left="0" w:right="-1"/>
        <w:jc w:val="right"/>
        <w:rPr>
          <w:rFonts w:ascii="Calibri" w:hAnsi="Calibri" w:cs="Arial"/>
          <w:color w:val="002060"/>
        </w:rPr>
      </w:pPr>
    </w:p>
    <w:p w14:paraId="3C946FE9" w14:textId="77777777" w:rsidR="0045435C" w:rsidRPr="00B839C7" w:rsidRDefault="0045435C" w:rsidP="0045435C">
      <w:pPr>
        <w:pStyle w:val="af1"/>
        <w:ind w:left="7920" w:right="-1"/>
        <w:jc w:val="center"/>
        <w:rPr>
          <w:rFonts w:ascii="Calibri" w:hAnsi="Calibri" w:cs="Arial"/>
          <w:color w:val="002060"/>
        </w:rPr>
      </w:pPr>
      <w:r w:rsidRPr="00B839C7">
        <w:rPr>
          <w:rFonts w:ascii="Calibri" w:hAnsi="Calibri" w:cs="Arial"/>
          <w:color w:val="002060"/>
        </w:rPr>
        <w:t>(Υπογραφή)</w:t>
      </w:r>
    </w:p>
    <w:p w14:paraId="259615C3" w14:textId="77777777" w:rsidR="0045435C" w:rsidRPr="00B839C7" w:rsidRDefault="0045435C" w:rsidP="0045435C">
      <w:pPr>
        <w:pStyle w:val="af1"/>
        <w:tabs>
          <w:tab w:val="left" w:pos="401"/>
        </w:tabs>
        <w:spacing w:after="0"/>
        <w:ind w:left="0"/>
        <w:rPr>
          <w:rFonts w:ascii="Calibri" w:hAnsi="Calibri" w:cs="Arial"/>
          <w:color w:val="002060"/>
        </w:rPr>
      </w:pPr>
      <w:r w:rsidRPr="00B839C7">
        <w:rPr>
          <w:rFonts w:ascii="Calibri" w:hAnsi="Calibri" w:cs="Arial"/>
          <w:color w:val="002060"/>
        </w:rPr>
        <w:t>(1) Αναγράφεται από τον ενδιαφερόμενο πολίτη ή Αρχή ή η Υπηρεσία του δημόσιου τομέα, που απευθύνεται η αίτηση.</w:t>
      </w:r>
    </w:p>
    <w:p w14:paraId="09CDA4B2" w14:textId="77777777" w:rsidR="0045435C" w:rsidRPr="00B839C7" w:rsidRDefault="0045435C" w:rsidP="0045435C">
      <w:pPr>
        <w:pStyle w:val="af1"/>
        <w:spacing w:after="0"/>
        <w:ind w:left="0" w:right="-1"/>
        <w:rPr>
          <w:rFonts w:ascii="Calibri" w:hAnsi="Calibri" w:cs="Arial"/>
          <w:color w:val="002060"/>
        </w:rPr>
      </w:pPr>
      <w:r w:rsidRPr="00B839C7">
        <w:rPr>
          <w:rFonts w:ascii="Calibri" w:hAnsi="Calibri" w:cs="Arial"/>
          <w:color w:val="002060"/>
        </w:rPr>
        <w:t xml:space="preserve">(2) Αναγράφεται ολογράφως. </w:t>
      </w:r>
    </w:p>
    <w:p w14:paraId="313405C0" w14:textId="77777777" w:rsidR="0045435C" w:rsidRDefault="0045435C" w:rsidP="0045435C">
      <w:pPr>
        <w:pStyle w:val="af1"/>
        <w:spacing w:after="0"/>
        <w:ind w:left="0" w:right="-1"/>
        <w:rPr>
          <w:rFonts w:ascii="Calibri" w:hAnsi="Calibri" w:cs="Arial"/>
          <w:color w:val="002060"/>
        </w:rPr>
      </w:pPr>
      <w:r w:rsidRPr="00B839C7">
        <w:rPr>
          <w:rFonts w:ascii="Calibri" w:hAnsi="Calibri" w:cs="Arial"/>
          <w:color w:val="002060"/>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33CD5C5C" w14:textId="77777777" w:rsidR="0045435C" w:rsidRPr="00B839C7" w:rsidRDefault="0045435C" w:rsidP="0045435C">
      <w:pPr>
        <w:pStyle w:val="af1"/>
        <w:spacing w:after="0"/>
        <w:ind w:left="0" w:right="-1"/>
        <w:rPr>
          <w:rFonts w:ascii="Calibri" w:hAnsi="Calibri" w:cs="Arial"/>
          <w:color w:val="002060"/>
        </w:rPr>
      </w:pPr>
      <w:r w:rsidRPr="00B839C7">
        <w:rPr>
          <w:rFonts w:ascii="Calibri" w:hAnsi="Calibri" w:cs="Arial"/>
          <w:color w:val="002060"/>
        </w:rPr>
        <w:t>(4) Ο /</w:t>
      </w:r>
      <w:r w:rsidRPr="00B839C7">
        <w:rPr>
          <w:rFonts w:ascii="Calibri" w:hAnsi="Calibri" w:cs="Arial"/>
          <w:b/>
          <w:color w:val="002060"/>
        </w:rPr>
        <w:t>Η δηλών/ούσα ανάλογα με την κατηγορία στην οποία υπάγεται συμπληρώνει (κυκλώνει) κατά περίπτωση τη σχετική ένδειξη (γ1) ή (γ2) στην υπεύθυνη δήλωσή του και την μονογράφει παραπλεύρως</w:t>
      </w:r>
      <w:r w:rsidRPr="00B839C7">
        <w:rPr>
          <w:rFonts w:ascii="Calibri" w:hAnsi="Calibri" w:cs="Arial"/>
          <w:color w:val="002060"/>
        </w:rPr>
        <w:t>.</w:t>
      </w:r>
    </w:p>
    <w:p w14:paraId="685D0571" w14:textId="77777777" w:rsidR="0045435C" w:rsidRDefault="0045435C" w:rsidP="0045435C">
      <w:pPr>
        <w:jc w:val="left"/>
        <w:rPr>
          <w:rFonts w:ascii="Franklin Gothic Medium" w:hAnsi="Franklin Gothic Medium" w:cs="Tahoma"/>
          <w:iCs/>
          <w:color w:val="000000" w:themeColor="text1"/>
          <w:sz w:val="24"/>
          <w:szCs w:val="24"/>
          <w:u w:val="single"/>
        </w:rPr>
      </w:pPr>
      <w:r w:rsidRPr="00B839C7">
        <w:rPr>
          <w:rFonts w:ascii="Calibri" w:hAnsi="Calibri" w:cs="Arial"/>
          <w:color w:val="002060"/>
        </w:rPr>
        <w:t>(5) Σε περίπτωση ανεπάρκειας χώρου η δήλωση συνεχίζεται στην πίσω όψη της και υπογράφεται από τον δηλούντα ή την δηλούσα</w:t>
      </w:r>
      <w:r>
        <w:rPr>
          <w:rFonts w:ascii="Franklin Gothic Medium" w:hAnsi="Franklin Gothic Medium" w:cs="Tahoma"/>
          <w:iCs/>
          <w:color w:val="000000" w:themeColor="text1"/>
          <w:sz w:val="24"/>
          <w:szCs w:val="24"/>
          <w:u w:val="single"/>
        </w:rPr>
        <w:br w:type="page"/>
      </w:r>
    </w:p>
    <w:p w14:paraId="53A6BFF4" w14:textId="77777777" w:rsidR="00FE30CD" w:rsidRPr="00A221D2" w:rsidRDefault="00FE30CD" w:rsidP="00FE30CD">
      <w:pPr>
        <w:ind w:right="-1"/>
        <w:rPr>
          <w:rFonts w:ascii="Franklin Gothic Medium" w:hAnsi="Franklin Gothic Medium" w:cs="Arial"/>
          <w:color w:val="000000" w:themeColor="text1"/>
        </w:rPr>
        <w:sectPr w:rsidR="00FE30CD" w:rsidRPr="00A221D2" w:rsidSect="00ED2BD5">
          <w:headerReference w:type="default" r:id="rId16"/>
          <w:footerReference w:type="default" r:id="rId17"/>
          <w:pgSz w:w="11906" w:h="16838"/>
          <w:pgMar w:top="1134" w:right="1133" w:bottom="709" w:left="851" w:header="135" w:footer="240" w:gutter="0"/>
          <w:cols w:space="708"/>
          <w:docGrid w:linePitch="360"/>
        </w:sectPr>
      </w:pPr>
    </w:p>
    <w:p w14:paraId="3F1ECFCE" w14:textId="77777777" w:rsidR="0030072D" w:rsidRPr="00A221D2" w:rsidRDefault="0030072D" w:rsidP="0000223F">
      <w:pPr>
        <w:pStyle w:val="af0"/>
        <w:spacing w:before="100" w:after="0" w:line="360" w:lineRule="auto"/>
        <w:ind w:left="0" w:right="-1"/>
        <w:jc w:val="center"/>
        <w:rPr>
          <w:rFonts w:ascii="Franklin Gothic Medium" w:hAnsi="Franklin Gothic Medium" w:cs="Calibri"/>
          <w:b/>
          <w:color w:val="000000" w:themeColor="text1"/>
          <w:sz w:val="24"/>
          <w:szCs w:val="24"/>
          <w:u w:val="single"/>
        </w:rPr>
      </w:pPr>
      <w:r w:rsidRPr="00A221D2">
        <w:rPr>
          <w:rFonts w:ascii="Franklin Gothic Medium" w:hAnsi="Franklin Gothic Medium" w:cs="Calibri"/>
          <w:b/>
          <w:color w:val="000000" w:themeColor="text1"/>
          <w:sz w:val="24"/>
          <w:szCs w:val="24"/>
          <w:u w:val="single"/>
        </w:rPr>
        <w:lastRenderedPageBreak/>
        <w:t>ΠΑΡΑΡΤΗΜΑ Ι</w:t>
      </w:r>
    </w:p>
    <w:p w14:paraId="1C16D559" w14:textId="77777777" w:rsidR="00BC33FE" w:rsidRPr="00BC33FE" w:rsidRDefault="00BC33FE" w:rsidP="00BC33FE">
      <w:pPr>
        <w:jc w:val="center"/>
        <w:rPr>
          <w:rFonts w:ascii="Calibri" w:eastAsia="Calibri" w:hAnsi="Calibri" w:cs="Calibri"/>
          <w:sz w:val="22"/>
          <w:szCs w:val="22"/>
          <w:lang w:eastAsia="en-US"/>
        </w:rPr>
      </w:pPr>
      <w:r w:rsidRPr="00BC33FE">
        <w:rPr>
          <w:rFonts w:ascii="Calibri" w:eastAsia="Calibri" w:hAnsi="Calibri" w:cs="Calibri"/>
          <w:b/>
          <w:sz w:val="22"/>
          <w:szCs w:val="22"/>
          <w:lang w:eastAsia="en-US"/>
        </w:rPr>
        <w:t>ΠΕΡΙΓΡΑΜΜΑ ΘΕΣΗΣ ΕΡΓΑΣΙΑΣ</w:t>
      </w:r>
    </w:p>
    <w:p w14:paraId="3303840F" w14:textId="77777777" w:rsidR="00BC33FE" w:rsidRPr="00BC33FE" w:rsidRDefault="00BC33FE" w:rsidP="00BC33FE">
      <w:pPr>
        <w:spacing w:before="240" w:after="240"/>
        <w:outlineLvl w:val="5"/>
        <w:rPr>
          <w:rFonts w:ascii="Franklin Gothic Medium" w:hAnsi="Franklin Gothic Medium"/>
          <w:bCs/>
          <w:sz w:val="22"/>
          <w:szCs w:val="22"/>
          <w:lang w:eastAsia="en-US"/>
        </w:rPr>
      </w:pPr>
      <w:bookmarkStart w:id="7" w:name="_Toc158298369"/>
      <w:r w:rsidRPr="00BC33FE">
        <w:rPr>
          <w:rFonts w:ascii="Franklin Gothic Medium" w:hAnsi="Franklin Gothic Medium"/>
          <w:b/>
          <w:bCs/>
          <w:sz w:val="22"/>
          <w:szCs w:val="22"/>
          <w:lang w:eastAsia="en-US"/>
        </w:rPr>
        <w:t xml:space="preserve">Τίτλος της θέσης εργασίας: </w:t>
      </w:r>
      <w:r w:rsidRPr="00BC33FE">
        <w:rPr>
          <w:rFonts w:ascii="Franklin Gothic Medium" w:hAnsi="Franklin Gothic Medium"/>
          <w:bCs/>
          <w:sz w:val="22"/>
          <w:szCs w:val="22"/>
          <w:lang w:eastAsia="en-US"/>
        </w:rPr>
        <w:t>Προϊστάμενος Γενικής Διεύθυνσης Ανθρώπινου Δυναμικού και Οργάνωσης</w:t>
      </w:r>
      <w:bookmarkEnd w:id="7"/>
    </w:p>
    <w:p w14:paraId="28EE0D4A" w14:textId="77777777" w:rsidR="00BC33FE" w:rsidRPr="00BC33FE" w:rsidRDefault="00BC33FE" w:rsidP="00BC33FE">
      <w:pPr>
        <w:spacing w:before="120" w:after="120"/>
        <w:rPr>
          <w:rFonts w:ascii="Franklin Gothic Medium" w:eastAsia="Calibri" w:hAnsi="Franklin Gothic Medium" w:cs="Calibri"/>
          <w:sz w:val="22"/>
          <w:szCs w:val="22"/>
          <w:lang w:eastAsia="en-US"/>
        </w:rPr>
      </w:pPr>
      <w:r w:rsidRPr="00BC33FE">
        <w:rPr>
          <w:rFonts w:ascii="Franklin Gothic Medium" w:eastAsia="Calibri" w:hAnsi="Franklin Gothic Medium" w:cs="Calibri"/>
          <w:b/>
          <w:sz w:val="22"/>
          <w:szCs w:val="22"/>
          <w:lang w:eastAsia="en-US"/>
        </w:rPr>
        <w:t>Γενική Διεύθυνση</w:t>
      </w:r>
      <w:r w:rsidRPr="00BC33FE">
        <w:rPr>
          <w:rFonts w:ascii="Franklin Gothic Medium" w:hAnsi="Franklin Gothic Medium"/>
          <w:b/>
          <w:bCs/>
          <w:sz w:val="22"/>
          <w:szCs w:val="22"/>
          <w:lang w:eastAsia="en-US"/>
        </w:rPr>
        <w:t xml:space="preserve">: </w:t>
      </w:r>
      <w:r w:rsidRPr="00BC33FE">
        <w:rPr>
          <w:rFonts w:ascii="Franklin Gothic Medium" w:hAnsi="Franklin Gothic Medium"/>
          <w:bCs/>
          <w:sz w:val="22"/>
          <w:szCs w:val="22"/>
          <w:lang w:eastAsia="en-US"/>
        </w:rPr>
        <w:t>Ανθρώπινου Δυναμικού και Οργάνωσης (Γ.Δ.Α.Δ.Ο.)</w:t>
      </w:r>
    </w:p>
    <w:p w14:paraId="4F80A18E" w14:textId="77777777" w:rsidR="00BC33FE" w:rsidRDefault="00BC33FE" w:rsidP="00BC33FE">
      <w:pPr>
        <w:spacing w:before="120" w:after="120"/>
        <w:jc w:val="left"/>
        <w:rPr>
          <w:rFonts w:ascii="Franklin Gothic Medium" w:eastAsia="Calibri" w:hAnsi="Franklin Gothic Medium" w:cs="Calibri"/>
          <w:sz w:val="22"/>
          <w:szCs w:val="22"/>
          <w:lang w:eastAsia="en-US"/>
        </w:rPr>
      </w:pPr>
      <w:r w:rsidRPr="00BC33FE">
        <w:rPr>
          <w:rFonts w:ascii="Franklin Gothic Medium" w:eastAsia="Calibri" w:hAnsi="Franklin Gothic Medium" w:cs="Calibri"/>
          <w:b/>
          <w:sz w:val="22"/>
          <w:szCs w:val="22"/>
          <w:lang w:eastAsia="en-US"/>
        </w:rPr>
        <w:t xml:space="preserve">Άμεσος Προϊστάμενος: </w:t>
      </w:r>
      <w:r w:rsidRPr="00BC33FE">
        <w:rPr>
          <w:rFonts w:ascii="Franklin Gothic Medium" w:eastAsia="Calibri" w:hAnsi="Franklin Gothic Medium" w:cs="Calibri"/>
          <w:sz w:val="22"/>
          <w:szCs w:val="22"/>
          <w:lang w:eastAsia="en-US"/>
        </w:rPr>
        <w:t xml:space="preserve">Διοικητής </w:t>
      </w:r>
    </w:p>
    <w:p w14:paraId="14C29DFA" w14:textId="77777777" w:rsidR="00A23582" w:rsidRDefault="00A23582" w:rsidP="00BC33FE">
      <w:pPr>
        <w:spacing w:before="120" w:after="120"/>
        <w:jc w:val="left"/>
        <w:rPr>
          <w:rFonts w:ascii="Franklin Gothic Medium" w:eastAsia="Calibri" w:hAnsi="Franklin Gothic Medium" w:cs="Calibri"/>
          <w:sz w:val="22"/>
          <w:szCs w:val="22"/>
          <w:lang w:val="en-US" w:eastAsia="en-US"/>
        </w:rPr>
      </w:pPr>
    </w:p>
    <w:p w14:paraId="09334E0D" w14:textId="77777777" w:rsidR="00A23582" w:rsidRPr="00BC33FE" w:rsidRDefault="00A23582" w:rsidP="00BC33FE">
      <w:pPr>
        <w:spacing w:before="120" w:after="120"/>
        <w:jc w:val="left"/>
        <w:rPr>
          <w:rFonts w:ascii="Franklin Gothic Medium" w:eastAsia="Calibri" w:hAnsi="Franklin Gothic Medium" w:cs="Calibri"/>
          <w:sz w:val="22"/>
          <w:szCs w:val="22"/>
          <w:lang w:val="en-US" w:eastAsia="en-US"/>
        </w:rPr>
      </w:pPr>
    </w:p>
    <w:p w14:paraId="1045EE1D" w14:textId="77777777" w:rsidR="00BC33FE" w:rsidRPr="00BC33FE" w:rsidRDefault="00BC33FE" w:rsidP="00BC33FE">
      <w:pPr>
        <w:spacing w:after="200" w:line="276" w:lineRule="auto"/>
        <w:ind w:hanging="567"/>
        <w:jc w:val="left"/>
        <w:rPr>
          <w:rFonts w:ascii="Franklin Gothic Medium" w:eastAsia="Calibri" w:hAnsi="Franklin Gothic Medium"/>
          <w:sz w:val="22"/>
          <w:szCs w:val="22"/>
          <w:lang w:val="en-US" w:eastAsia="en-US"/>
        </w:rPr>
      </w:pPr>
      <w:r w:rsidRPr="00BC33FE">
        <w:rPr>
          <w:rFonts w:ascii="Franklin Gothic Medium" w:eastAsia="Calibri" w:hAnsi="Franklin Gothic Medium"/>
          <w:noProof/>
          <w:sz w:val="22"/>
          <w:szCs w:val="22"/>
        </w:rPr>
        <w:drawing>
          <wp:inline distT="0" distB="0" distL="0" distR="0" wp14:anchorId="0DB517EB" wp14:editId="7763519C">
            <wp:extent cx="6064250" cy="2457450"/>
            <wp:effectExtent l="76200" t="57150" r="107950" b="0"/>
            <wp:docPr id="21"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65CC9A83" w14:textId="77777777" w:rsidR="00BC33FE" w:rsidRPr="00BC33FE" w:rsidRDefault="00BC33FE" w:rsidP="00BC33FE">
      <w:pPr>
        <w:spacing w:line="360" w:lineRule="auto"/>
        <w:jc w:val="left"/>
        <w:rPr>
          <w:rFonts w:ascii="Franklin Gothic Medium" w:eastAsia="Calibri" w:hAnsi="Franklin Gothic Medium" w:cs="Calibri"/>
          <w:sz w:val="22"/>
          <w:szCs w:val="22"/>
          <w:lang w:eastAsia="en-US"/>
        </w:rPr>
      </w:pPr>
      <w:r w:rsidRPr="00BC33FE">
        <w:rPr>
          <w:rFonts w:ascii="Franklin Gothic Medium" w:eastAsia="Calibri" w:hAnsi="Franklin Gothic Medium"/>
          <w:b/>
          <w:sz w:val="22"/>
          <w:szCs w:val="22"/>
          <w:lang w:eastAsia="en-US"/>
        </w:rPr>
        <w:t>Άμεσα υφιστάμενοι:</w:t>
      </w:r>
    </w:p>
    <w:p w14:paraId="75507478" w14:textId="77777777" w:rsidR="00BC33FE" w:rsidRPr="00BC33FE" w:rsidRDefault="00BC33FE" w:rsidP="00BC33FE">
      <w:pPr>
        <w:spacing w:line="360" w:lineRule="auto"/>
        <w:rPr>
          <w:rFonts w:ascii="Franklin Gothic Medium" w:eastAsia="Calibri" w:hAnsi="Franklin Gothic Medium"/>
          <w:color w:val="000000"/>
          <w:sz w:val="22"/>
          <w:szCs w:val="22"/>
          <w:lang w:eastAsia="en-US"/>
        </w:rPr>
      </w:pPr>
      <w:r w:rsidRPr="00BC33FE">
        <w:rPr>
          <w:rFonts w:ascii="Franklin Gothic Medium" w:eastAsia="Calibri" w:hAnsi="Franklin Gothic Medium" w:cs="Calibri"/>
          <w:sz w:val="22"/>
          <w:szCs w:val="22"/>
          <w:lang w:eastAsia="en-US"/>
        </w:rPr>
        <w:t xml:space="preserve">Ο Προϊστάμενος της Γενικής Διεύθυνσης Ανθρώπινου Δυναμικού και Οργάνωσης είναι άμεσος προϊστάμενος τριών Προϊσταμένων Διευθύνσεων </w:t>
      </w:r>
      <w:r w:rsidRPr="00BC33FE">
        <w:rPr>
          <w:rFonts w:ascii="Franklin Gothic Medium" w:eastAsia="Calibri" w:hAnsi="Franklin Gothic Medium"/>
          <w:sz w:val="22"/>
          <w:szCs w:val="22"/>
          <w:lang w:eastAsia="en-US"/>
        </w:rPr>
        <w:t xml:space="preserve">και ενός Προϊσταμένου Αυτοτελούς Τμήματος, </w:t>
      </w:r>
      <w:r w:rsidRPr="00BC33FE">
        <w:rPr>
          <w:rFonts w:ascii="Franklin Gothic Medium" w:eastAsia="Calibri" w:hAnsi="Franklin Gothic Medium"/>
          <w:color w:val="000000"/>
          <w:sz w:val="22"/>
          <w:szCs w:val="22"/>
          <w:lang w:eastAsia="en-US"/>
        </w:rPr>
        <w:t>ως κατωτέρω:</w:t>
      </w:r>
    </w:p>
    <w:p w14:paraId="2A911A7A" w14:textId="77777777" w:rsidR="00BC33FE" w:rsidRPr="00BC33FE" w:rsidRDefault="00BC33FE" w:rsidP="00BC33FE">
      <w:pPr>
        <w:spacing w:line="360" w:lineRule="auto"/>
        <w:rPr>
          <w:rFonts w:ascii="Franklin Gothic Medium" w:eastAsia="Calibri" w:hAnsi="Franklin Gothic Medium"/>
          <w:color w:val="000000"/>
          <w:sz w:val="22"/>
          <w:szCs w:val="22"/>
          <w:lang w:eastAsia="en-US"/>
        </w:rPr>
      </w:pPr>
    </w:p>
    <w:p w14:paraId="1BB18FF7" w14:textId="77777777" w:rsidR="00BC33FE" w:rsidRPr="00BC33FE" w:rsidRDefault="00BC33FE" w:rsidP="00BC33FE">
      <w:pPr>
        <w:spacing w:after="200" w:line="276" w:lineRule="auto"/>
        <w:jc w:val="left"/>
        <w:rPr>
          <w:rFonts w:ascii="Franklin Gothic Medium" w:eastAsia="Calibri" w:hAnsi="Franklin Gothic Medium"/>
          <w:sz w:val="22"/>
          <w:szCs w:val="22"/>
          <w:lang w:val="en-US" w:eastAsia="en-US"/>
        </w:rPr>
      </w:pPr>
      <w:r w:rsidRPr="00BC33FE">
        <w:rPr>
          <w:rFonts w:ascii="Franklin Gothic Medium" w:eastAsia="Calibri" w:hAnsi="Franklin Gothic Medium"/>
          <w:noProof/>
          <w:sz w:val="22"/>
          <w:szCs w:val="22"/>
        </w:rPr>
        <w:drawing>
          <wp:inline distT="0" distB="0" distL="0" distR="0" wp14:anchorId="383EB333" wp14:editId="586D8A29">
            <wp:extent cx="4886325" cy="1400175"/>
            <wp:effectExtent l="76200" t="38100" r="85725" b="104775"/>
            <wp:docPr id="22"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05ECC1D0" w14:textId="77777777" w:rsidR="00BC33FE" w:rsidRPr="00BC33FE" w:rsidRDefault="00BC33FE" w:rsidP="00BC33FE">
      <w:pPr>
        <w:spacing w:after="200" w:line="300" w:lineRule="atLeast"/>
        <w:rPr>
          <w:rFonts w:ascii="Franklin Gothic Medium" w:eastAsia="Calibri" w:hAnsi="Franklin Gothic Medium"/>
          <w:color w:val="000000"/>
          <w:sz w:val="22"/>
          <w:szCs w:val="22"/>
          <w:lang w:eastAsia="en-US"/>
        </w:rPr>
      </w:pPr>
    </w:p>
    <w:p w14:paraId="66D3FC30" w14:textId="77777777" w:rsidR="00BC33FE" w:rsidRPr="00BC33FE" w:rsidRDefault="00BC33FE" w:rsidP="00BC33FE">
      <w:pPr>
        <w:spacing w:line="360" w:lineRule="auto"/>
        <w:jc w:val="left"/>
        <w:rPr>
          <w:rFonts w:ascii="Franklin Gothic Medium" w:eastAsia="Calibri" w:hAnsi="Franklin Gothic Medium"/>
          <w:b/>
          <w:sz w:val="22"/>
          <w:szCs w:val="22"/>
          <w:lang w:eastAsia="en-US"/>
        </w:rPr>
      </w:pPr>
      <w:r w:rsidRPr="00BC33FE">
        <w:rPr>
          <w:rFonts w:ascii="Franklin Gothic Medium" w:eastAsia="Calibri" w:hAnsi="Franklin Gothic Medium"/>
          <w:b/>
          <w:sz w:val="22"/>
          <w:szCs w:val="22"/>
          <w:lang w:eastAsia="en-US"/>
        </w:rPr>
        <w:t xml:space="preserve">Σκοπός της θέσης εργασίας: </w:t>
      </w:r>
    </w:p>
    <w:p w14:paraId="6D7E9D0B" w14:textId="77777777" w:rsidR="00BC33FE" w:rsidRPr="00BC33FE" w:rsidRDefault="00BC33FE" w:rsidP="00BC33FE">
      <w:pPr>
        <w:spacing w:line="360" w:lineRule="auto"/>
        <w:rPr>
          <w:rFonts w:ascii="Franklin Gothic Medium" w:eastAsia="Calibri" w:hAnsi="Franklin Gothic Medium"/>
          <w:sz w:val="22"/>
          <w:szCs w:val="22"/>
          <w:lang w:eastAsia="en-US"/>
        </w:rPr>
      </w:pPr>
      <w:r w:rsidRPr="00BC33FE">
        <w:rPr>
          <w:rFonts w:ascii="Franklin Gothic Medium" w:eastAsia="Calibri" w:hAnsi="Franklin Gothic Medium"/>
          <w:sz w:val="22"/>
          <w:szCs w:val="22"/>
          <w:lang w:eastAsia="en-US"/>
        </w:rPr>
        <w:t>Ο ρόλος του Προϊσταμένου Γενικής Διεύθυνσης Ανθρώπινου Δυναμικού και Οργάνωσης (Γ.Δ.Α.Δ.Ο.) είναι:</w:t>
      </w:r>
    </w:p>
    <w:p w14:paraId="2D5BA682" w14:textId="77777777" w:rsidR="00BC33FE" w:rsidRPr="00BC33FE" w:rsidRDefault="00BC33FE" w:rsidP="00BC33FE">
      <w:pPr>
        <w:spacing w:line="360" w:lineRule="auto"/>
        <w:rPr>
          <w:rFonts w:ascii="Franklin Gothic Medium" w:eastAsia="Calibri" w:hAnsi="Franklin Gothic Medium"/>
          <w:sz w:val="22"/>
          <w:szCs w:val="22"/>
          <w:lang w:eastAsia="en-US"/>
        </w:rPr>
      </w:pPr>
      <w:r w:rsidRPr="00BC33FE">
        <w:rPr>
          <w:rFonts w:ascii="Franklin Gothic Medium" w:eastAsia="Calibri" w:hAnsi="Franklin Gothic Medium"/>
          <w:sz w:val="22"/>
          <w:szCs w:val="22"/>
          <w:lang w:eastAsia="en-US"/>
        </w:rPr>
        <w:t xml:space="preserve">α) να συμβάλλει ενεργά στη διαμόρφωση στρατηγικής για την αποτελεσματική διαχείριση, αξιοποίηση και εκπαίδευση του ανθρώπινου δυναμικού της Α.Α.Δ.Ε., </w:t>
      </w:r>
    </w:p>
    <w:p w14:paraId="300F9847" w14:textId="77777777" w:rsidR="00BC33FE" w:rsidRPr="00BC33FE" w:rsidRDefault="00BC33FE" w:rsidP="00BC33FE">
      <w:pPr>
        <w:spacing w:line="360" w:lineRule="auto"/>
        <w:rPr>
          <w:rFonts w:ascii="Franklin Gothic Medium" w:eastAsia="Calibri" w:hAnsi="Franklin Gothic Medium"/>
          <w:sz w:val="22"/>
          <w:szCs w:val="22"/>
          <w:lang w:eastAsia="en-US"/>
        </w:rPr>
      </w:pPr>
      <w:r w:rsidRPr="00BC33FE">
        <w:rPr>
          <w:rFonts w:ascii="Franklin Gothic Medium" w:eastAsia="Calibri" w:hAnsi="Franklin Gothic Medium"/>
          <w:sz w:val="22"/>
          <w:szCs w:val="22"/>
          <w:lang w:eastAsia="en-US"/>
        </w:rPr>
        <w:t xml:space="preserve">β) να διασφαλίζει την καθιέρωση του κατάλληλου πλαισίου ορθής και αποτελεσματικής ανάπτυξης και εφαρμογής των διοικητικών διαδικασιών, με σκοπό την αναβάθμιση της επιχειρησιακής ικανότητας όλων </w:t>
      </w:r>
      <w:r w:rsidRPr="00BC33FE">
        <w:rPr>
          <w:rFonts w:ascii="Franklin Gothic Medium" w:eastAsia="Calibri" w:hAnsi="Franklin Gothic Medium"/>
          <w:sz w:val="22"/>
          <w:szCs w:val="22"/>
          <w:lang w:eastAsia="en-US"/>
        </w:rPr>
        <w:lastRenderedPageBreak/>
        <w:t>των υπηρεσιών της Α.Α.Δ.Ε. και την αποτελεσματική και αποδοτική λειτουργία τους, ώστε να ανταποκρίνονται στην πραγμάτωση της αποστολής της Α.Α.Δ.Ε..</w:t>
      </w:r>
    </w:p>
    <w:p w14:paraId="6151A778" w14:textId="77777777" w:rsidR="00BC33FE" w:rsidRPr="00BC33FE" w:rsidRDefault="00BC33FE" w:rsidP="00BC33FE">
      <w:pPr>
        <w:spacing w:before="240" w:after="120"/>
        <w:jc w:val="left"/>
        <w:rPr>
          <w:rFonts w:ascii="Franklin Gothic Medium" w:eastAsia="Calibri" w:hAnsi="Franklin Gothic Medium"/>
          <w:b/>
          <w:sz w:val="22"/>
          <w:szCs w:val="22"/>
          <w:lang w:eastAsia="en-US"/>
        </w:rPr>
      </w:pPr>
      <w:r w:rsidRPr="00BC33FE">
        <w:rPr>
          <w:rFonts w:ascii="Franklin Gothic Medium" w:eastAsia="Calibri" w:hAnsi="Franklin Gothic Medium"/>
          <w:b/>
          <w:sz w:val="22"/>
          <w:szCs w:val="22"/>
          <w:lang w:eastAsia="en-US"/>
        </w:rPr>
        <w:t>Ειδικές αρμοδιότητες:</w:t>
      </w:r>
    </w:p>
    <w:p w14:paraId="149291F8" w14:textId="77777777" w:rsidR="00BC33FE" w:rsidRPr="00BC33FE" w:rsidRDefault="00BC33FE" w:rsidP="00BC33FE">
      <w:pPr>
        <w:numPr>
          <w:ilvl w:val="0"/>
          <w:numId w:val="27"/>
        </w:numPr>
        <w:spacing w:after="200" w:line="360" w:lineRule="auto"/>
        <w:ind w:left="284" w:hanging="284"/>
        <w:jc w:val="left"/>
        <w:rPr>
          <w:rFonts w:ascii="Franklin Gothic Medium" w:eastAsia="Calibri" w:hAnsi="Franklin Gothic Medium" w:cs="Calibri"/>
          <w:sz w:val="22"/>
          <w:szCs w:val="22"/>
          <w:lang w:eastAsia="en-US"/>
        </w:rPr>
      </w:pPr>
      <w:r w:rsidRPr="00BC33FE">
        <w:rPr>
          <w:rFonts w:ascii="Franklin Gothic Medium" w:eastAsia="Calibri" w:hAnsi="Franklin Gothic Medium" w:cs="Calibri"/>
          <w:sz w:val="22"/>
          <w:szCs w:val="22"/>
          <w:lang w:eastAsia="en-US"/>
        </w:rPr>
        <w:t xml:space="preserve">Έχει την ευθύνη της διαχείρισης των ανθρώπινων πόρων, της διοικητικής οργάνωσης των Υπηρεσιών και την εκπαίδευση των υπαλλήλων της Α.Α.Δ.Ε για την επιτυχή υλοποίηση του στρατηγικού σχεδίου και των στόχων της Α.Α.Δ.Ε. </w:t>
      </w:r>
    </w:p>
    <w:p w14:paraId="55F695BC" w14:textId="77777777" w:rsidR="00BC33FE" w:rsidRPr="00BC33FE" w:rsidRDefault="00BC33FE" w:rsidP="00BC33FE">
      <w:pPr>
        <w:numPr>
          <w:ilvl w:val="0"/>
          <w:numId w:val="27"/>
        </w:numPr>
        <w:spacing w:after="200" w:line="360" w:lineRule="auto"/>
        <w:ind w:left="284" w:hanging="284"/>
        <w:jc w:val="left"/>
        <w:rPr>
          <w:rFonts w:ascii="Franklin Gothic Medium" w:eastAsia="Calibri" w:hAnsi="Franklin Gothic Medium"/>
          <w:iCs/>
          <w:sz w:val="22"/>
          <w:szCs w:val="22"/>
          <w:lang w:eastAsia="en-US"/>
        </w:rPr>
      </w:pPr>
      <w:r w:rsidRPr="00BC33FE">
        <w:rPr>
          <w:rFonts w:ascii="Franklin Gothic Medium" w:eastAsia="Calibri" w:hAnsi="Franklin Gothic Medium"/>
          <w:iCs/>
          <w:sz w:val="22"/>
          <w:szCs w:val="22"/>
          <w:lang w:eastAsia="en-US"/>
        </w:rPr>
        <w:t>Αναλαμβάνει ενεργό ρόλο για την αποτελεσματική διοίκηση, την αποδοτική λειτουργία και την πραγμάτωση της αποστολής της Α.Α.Δ.Ε., σύμφωνα με τις κατευθύνσεις του Διοικητή.</w:t>
      </w:r>
    </w:p>
    <w:p w14:paraId="6FDB2170" w14:textId="77777777" w:rsidR="00BC33FE" w:rsidRPr="00BC33FE" w:rsidRDefault="00BC33FE" w:rsidP="00BC33FE">
      <w:pPr>
        <w:numPr>
          <w:ilvl w:val="0"/>
          <w:numId w:val="27"/>
        </w:numPr>
        <w:spacing w:after="200" w:line="360" w:lineRule="auto"/>
        <w:ind w:left="284" w:hanging="284"/>
        <w:jc w:val="left"/>
        <w:rPr>
          <w:rFonts w:ascii="Franklin Gothic Medium" w:eastAsia="Calibri" w:hAnsi="Franklin Gothic Medium"/>
          <w:iCs/>
          <w:sz w:val="22"/>
          <w:szCs w:val="22"/>
          <w:lang w:eastAsia="en-US"/>
        </w:rPr>
      </w:pPr>
      <w:r w:rsidRPr="00BC33FE">
        <w:rPr>
          <w:rFonts w:ascii="Franklin Gothic Medium" w:eastAsia="Calibri" w:hAnsi="Franklin Gothic Medium"/>
          <w:iCs/>
          <w:sz w:val="22"/>
          <w:szCs w:val="22"/>
          <w:lang w:eastAsia="en-US"/>
        </w:rPr>
        <w:t>Διοικεί τη Γενική Διεύθυνση κατά τρόπο, ώστε να διασφαλίζει την εύρυθμη και αποδοτική λειτουργία της μέσω της αξιοποίησης και της ανάπτυξης του ανθρώπινου δυναμικού της.</w:t>
      </w:r>
    </w:p>
    <w:p w14:paraId="449EC537" w14:textId="77777777" w:rsidR="00BC33FE" w:rsidRPr="00BC33FE" w:rsidRDefault="00BC33FE" w:rsidP="00BC33FE">
      <w:pPr>
        <w:numPr>
          <w:ilvl w:val="0"/>
          <w:numId w:val="27"/>
        </w:numPr>
        <w:spacing w:after="200" w:line="360" w:lineRule="auto"/>
        <w:ind w:left="284" w:hanging="284"/>
        <w:jc w:val="left"/>
        <w:rPr>
          <w:rFonts w:ascii="Franklin Gothic Medium" w:eastAsia="Calibri" w:hAnsi="Franklin Gothic Medium"/>
          <w:iCs/>
          <w:sz w:val="22"/>
          <w:szCs w:val="22"/>
          <w:lang w:eastAsia="en-US"/>
        </w:rPr>
      </w:pPr>
      <w:r w:rsidRPr="00BC33FE">
        <w:rPr>
          <w:rFonts w:ascii="Franklin Gothic Medium" w:eastAsia="Calibri" w:hAnsi="Franklin Gothic Medium"/>
          <w:iCs/>
          <w:sz w:val="22"/>
          <w:szCs w:val="22"/>
          <w:lang w:eastAsia="en-US"/>
        </w:rPr>
        <w:t>Συμμετέχει ενεργά στη διαμόρφωση, στην προώθηση, στην παρακολούθηση και στην αξιολόγηση του προγράμματος  μεταρρύθμισης της Α.Α.Δ.Ε..</w:t>
      </w:r>
    </w:p>
    <w:p w14:paraId="1A00AED1" w14:textId="77777777" w:rsidR="00BC33FE" w:rsidRPr="00BC33FE" w:rsidRDefault="00BC33FE" w:rsidP="00BC33FE">
      <w:pPr>
        <w:spacing w:before="240" w:after="120"/>
        <w:jc w:val="left"/>
        <w:rPr>
          <w:rFonts w:ascii="Franklin Gothic Medium" w:eastAsia="Calibri" w:hAnsi="Franklin Gothic Medium"/>
          <w:b/>
          <w:sz w:val="22"/>
          <w:szCs w:val="22"/>
          <w:lang w:eastAsia="en-US"/>
        </w:rPr>
      </w:pPr>
      <w:r w:rsidRPr="00BC33FE">
        <w:rPr>
          <w:rFonts w:ascii="Franklin Gothic Medium" w:eastAsia="Calibri" w:hAnsi="Franklin Gothic Medium"/>
          <w:b/>
          <w:sz w:val="22"/>
          <w:szCs w:val="22"/>
          <w:lang w:eastAsia="en-US"/>
        </w:rPr>
        <w:t xml:space="preserve">Καθήκοντα συγκεκριμένης θέσης Προϊσταμένου Γενικής Διεύθυνσης </w:t>
      </w:r>
    </w:p>
    <w:p w14:paraId="273F479E" w14:textId="77777777" w:rsidR="00BC33FE" w:rsidRPr="00BC33FE" w:rsidRDefault="00BC33FE" w:rsidP="00BC33FE">
      <w:pPr>
        <w:numPr>
          <w:ilvl w:val="0"/>
          <w:numId w:val="27"/>
        </w:numPr>
        <w:spacing w:after="200" w:line="360" w:lineRule="auto"/>
        <w:ind w:left="284" w:hanging="284"/>
        <w:jc w:val="left"/>
        <w:rPr>
          <w:rFonts w:ascii="Franklin Gothic Medium" w:eastAsia="Calibri" w:hAnsi="Franklin Gothic Medium"/>
          <w:iCs/>
          <w:sz w:val="22"/>
          <w:szCs w:val="22"/>
          <w:lang w:eastAsia="en-US"/>
        </w:rPr>
      </w:pPr>
      <w:r w:rsidRPr="00BC33FE">
        <w:rPr>
          <w:rFonts w:ascii="Franklin Gothic Medium" w:eastAsia="Calibri" w:hAnsi="Franklin Gothic Medium"/>
          <w:iCs/>
          <w:sz w:val="22"/>
          <w:szCs w:val="22"/>
          <w:lang w:eastAsia="en-US"/>
        </w:rPr>
        <w:t>Εποπτεύει και διασφαλίζει τις διαδικασίες για το σχεδιασμό, τη διαχείριση, την ανάπτυξη και την εφαρμογή  συστημάτων διοίκησης του Ανθρώπινου Δυναμικού των υπηρεσιών της Α.Α.Δ.Ε., ώστε να διασφαλίζεται η αποτελεσματική και αποδοτική λειτουργία τους.</w:t>
      </w:r>
    </w:p>
    <w:p w14:paraId="41AB3B03" w14:textId="77777777" w:rsidR="00BC33FE" w:rsidRPr="00BC33FE" w:rsidRDefault="00BC33FE" w:rsidP="00BC33FE">
      <w:pPr>
        <w:numPr>
          <w:ilvl w:val="0"/>
          <w:numId w:val="27"/>
        </w:numPr>
        <w:spacing w:after="200" w:line="360" w:lineRule="auto"/>
        <w:ind w:left="284" w:hanging="284"/>
        <w:jc w:val="left"/>
        <w:rPr>
          <w:rFonts w:ascii="Franklin Gothic Medium" w:eastAsia="Calibri" w:hAnsi="Franklin Gothic Medium"/>
          <w:iCs/>
          <w:sz w:val="22"/>
          <w:szCs w:val="22"/>
          <w:lang w:eastAsia="en-US"/>
        </w:rPr>
      </w:pPr>
      <w:r w:rsidRPr="00BC33FE">
        <w:rPr>
          <w:rFonts w:ascii="Franklin Gothic Medium" w:eastAsia="Calibri" w:hAnsi="Franklin Gothic Medium"/>
          <w:iCs/>
          <w:sz w:val="22"/>
          <w:szCs w:val="22"/>
          <w:lang w:eastAsia="en-US"/>
        </w:rPr>
        <w:t>Εποπτεύει και διασφαλίζει την αποτελεσματική στελέχωση των Υπηρεσιών της Α.Α.Δ.Ε.  Έχει την ευθύνη της διαμόρφωσης του κατάλληλου πλαισίου για την ορθολογική κατανομή, την αποδοτική αξιοποίηση του ανθρώπινου δυναμικού της Α.Α.Δ.Ε. μέσω της ποιοτικής αναβάθμισης και της επαγγελματικής ανάπτυξης και εκπαίδευσής του.</w:t>
      </w:r>
    </w:p>
    <w:p w14:paraId="6103A7EC" w14:textId="77777777" w:rsidR="00BC33FE" w:rsidRPr="00BC33FE" w:rsidRDefault="00BC33FE" w:rsidP="00BC33FE">
      <w:pPr>
        <w:numPr>
          <w:ilvl w:val="0"/>
          <w:numId w:val="27"/>
        </w:numPr>
        <w:spacing w:after="200" w:line="360" w:lineRule="auto"/>
        <w:ind w:left="284" w:hanging="284"/>
        <w:jc w:val="left"/>
        <w:rPr>
          <w:rFonts w:ascii="Franklin Gothic Medium" w:eastAsia="Calibri" w:hAnsi="Franklin Gothic Medium"/>
          <w:iCs/>
          <w:sz w:val="22"/>
          <w:szCs w:val="22"/>
          <w:lang w:eastAsia="en-US"/>
        </w:rPr>
      </w:pPr>
      <w:r w:rsidRPr="00BC33FE">
        <w:rPr>
          <w:rFonts w:ascii="Franklin Gothic Medium" w:eastAsia="Calibri" w:hAnsi="Franklin Gothic Medium"/>
          <w:iCs/>
          <w:sz w:val="22"/>
          <w:szCs w:val="22"/>
          <w:lang w:eastAsia="en-US"/>
        </w:rPr>
        <w:t>Εποπτεύει το σχεδιασμό της στρατηγικής της εκπαίδευσης του Ανθρώπινου Δυναμικού της Α.Α.Δ.Ε. και την εφαρμογή της.</w:t>
      </w:r>
    </w:p>
    <w:p w14:paraId="644DEDA9" w14:textId="77777777" w:rsidR="00BC33FE" w:rsidRPr="00BC33FE" w:rsidRDefault="00BC33FE" w:rsidP="00BC33FE">
      <w:pPr>
        <w:numPr>
          <w:ilvl w:val="0"/>
          <w:numId w:val="27"/>
        </w:numPr>
        <w:spacing w:after="200" w:line="360" w:lineRule="auto"/>
        <w:ind w:left="284" w:hanging="284"/>
        <w:jc w:val="left"/>
        <w:rPr>
          <w:rFonts w:ascii="Franklin Gothic Medium" w:eastAsia="Calibri" w:hAnsi="Franklin Gothic Medium"/>
          <w:iCs/>
          <w:sz w:val="22"/>
          <w:szCs w:val="22"/>
          <w:lang w:eastAsia="en-US"/>
        </w:rPr>
      </w:pPr>
      <w:r w:rsidRPr="00BC33FE">
        <w:rPr>
          <w:rFonts w:ascii="Franklin Gothic Medium" w:eastAsia="Calibri" w:hAnsi="Franklin Gothic Medium"/>
          <w:iCs/>
          <w:sz w:val="22"/>
          <w:szCs w:val="22"/>
          <w:lang w:eastAsia="en-US"/>
        </w:rPr>
        <w:t>Παρακολουθεί και επιβλέπει την αποτελεσματική διοικητική οργάνωση και υποστήριξη της λειτουργίας των υπηρεσιών της Α.Α.Δ.Ε. και τη βελτίωση των σχέσεων των πολιτών με τις εν λόγω υπηρεσίες.</w:t>
      </w:r>
    </w:p>
    <w:p w14:paraId="1CA35FF0" w14:textId="77777777" w:rsidR="00BC33FE" w:rsidRPr="00BC33FE" w:rsidRDefault="00BC33FE" w:rsidP="00BC33FE">
      <w:pPr>
        <w:numPr>
          <w:ilvl w:val="0"/>
          <w:numId w:val="27"/>
        </w:numPr>
        <w:spacing w:after="200" w:line="360" w:lineRule="auto"/>
        <w:ind w:left="284" w:hanging="284"/>
        <w:jc w:val="left"/>
        <w:rPr>
          <w:rFonts w:ascii="Franklin Gothic Medium" w:eastAsia="Calibri" w:hAnsi="Franklin Gothic Medium"/>
          <w:iCs/>
          <w:sz w:val="22"/>
          <w:szCs w:val="22"/>
          <w:lang w:eastAsia="en-US"/>
        </w:rPr>
      </w:pPr>
      <w:r w:rsidRPr="00BC33FE">
        <w:rPr>
          <w:rFonts w:ascii="Franklin Gothic Medium" w:eastAsia="Calibri" w:hAnsi="Franklin Gothic Medium"/>
          <w:iCs/>
          <w:sz w:val="22"/>
          <w:szCs w:val="22"/>
          <w:lang w:eastAsia="en-US"/>
        </w:rPr>
        <w:t>Αναλαμβάνει όποιες άλλες ειδικές αρμοδιότητες και καθήκοντα του αναθέτει ο Διοικητής της Α.Α.Δ.Ε..</w:t>
      </w:r>
    </w:p>
    <w:p w14:paraId="42A4311C" w14:textId="77777777" w:rsidR="00BC33FE" w:rsidRPr="00BC33FE" w:rsidRDefault="00BC33FE" w:rsidP="00BC33FE">
      <w:pPr>
        <w:numPr>
          <w:ilvl w:val="0"/>
          <w:numId w:val="27"/>
        </w:numPr>
        <w:spacing w:after="200" w:line="360" w:lineRule="auto"/>
        <w:ind w:left="284" w:hanging="284"/>
        <w:jc w:val="left"/>
        <w:rPr>
          <w:rFonts w:ascii="Franklin Gothic Medium" w:eastAsia="Calibri" w:hAnsi="Franklin Gothic Medium"/>
          <w:iCs/>
          <w:sz w:val="22"/>
          <w:szCs w:val="22"/>
          <w:lang w:eastAsia="en-US"/>
        </w:rPr>
      </w:pPr>
      <w:r w:rsidRPr="00BC33FE">
        <w:rPr>
          <w:rFonts w:ascii="Franklin Gothic Medium" w:eastAsia="Calibri" w:hAnsi="Franklin Gothic Medium"/>
          <w:iCs/>
          <w:sz w:val="22"/>
          <w:szCs w:val="22"/>
          <w:lang w:eastAsia="en-US"/>
        </w:rPr>
        <w:t>Μεριμνά για τη βέλτιστη αξιοποίηση των διαθέσιμων οικονομικών, ανθρώπινων και τεχνικών πόρων, κατανέμοντάς τους κατάλληλα έτσι ώστε να διασφαλίζεται η αποτελεσματική λειτουργία της Γενικής Διεύθυνσης και η επίτευξη των στόχων της.</w:t>
      </w:r>
    </w:p>
    <w:p w14:paraId="2FFCDE7B" w14:textId="77777777" w:rsidR="00BC33FE" w:rsidRPr="00BC33FE" w:rsidRDefault="00BC33FE" w:rsidP="00BC33FE">
      <w:pPr>
        <w:numPr>
          <w:ilvl w:val="0"/>
          <w:numId w:val="27"/>
        </w:numPr>
        <w:spacing w:after="200" w:line="360" w:lineRule="auto"/>
        <w:ind w:left="284" w:hanging="284"/>
        <w:jc w:val="left"/>
        <w:rPr>
          <w:rFonts w:ascii="Franklin Gothic Medium" w:eastAsia="Calibri" w:hAnsi="Franklin Gothic Medium"/>
          <w:iCs/>
          <w:sz w:val="22"/>
          <w:szCs w:val="22"/>
          <w:lang w:eastAsia="en-US"/>
        </w:rPr>
      </w:pPr>
      <w:r w:rsidRPr="00BC33FE">
        <w:rPr>
          <w:rFonts w:ascii="Franklin Gothic Medium" w:eastAsia="Calibri" w:hAnsi="Franklin Gothic Medium"/>
          <w:iCs/>
          <w:sz w:val="22"/>
          <w:szCs w:val="22"/>
          <w:lang w:eastAsia="en-US"/>
        </w:rPr>
        <w:t>Παρακολουθεί και αξιολογεί την υλοποίηση του επιχειρησιακού σχεδίου της Γενικής Διεύθυνσης, μέσω της ενεργής εποπτείας των υποκείμενων Διευθύνσεων, την παροχή κατευθύνσεων και την ανάληψη πρωτοβουλιών.</w:t>
      </w:r>
    </w:p>
    <w:p w14:paraId="12EFF053" w14:textId="77777777" w:rsidR="00BC33FE" w:rsidRPr="00BC33FE" w:rsidRDefault="00BC33FE" w:rsidP="00BC33FE">
      <w:pPr>
        <w:numPr>
          <w:ilvl w:val="0"/>
          <w:numId w:val="27"/>
        </w:numPr>
        <w:spacing w:after="200" w:line="360" w:lineRule="auto"/>
        <w:ind w:left="284" w:hanging="284"/>
        <w:jc w:val="left"/>
        <w:rPr>
          <w:rFonts w:ascii="Franklin Gothic Medium" w:eastAsia="Calibri" w:hAnsi="Franklin Gothic Medium"/>
          <w:iCs/>
          <w:sz w:val="22"/>
          <w:szCs w:val="22"/>
          <w:lang w:eastAsia="en-US"/>
        </w:rPr>
      </w:pPr>
      <w:r w:rsidRPr="00BC33FE">
        <w:rPr>
          <w:rFonts w:ascii="Franklin Gothic Medium" w:eastAsia="Calibri" w:hAnsi="Franklin Gothic Medium"/>
          <w:iCs/>
          <w:sz w:val="22"/>
          <w:szCs w:val="22"/>
          <w:lang w:eastAsia="en-US"/>
        </w:rPr>
        <w:lastRenderedPageBreak/>
        <w:t xml:space="preserve">Επικοινωνεί: </w:t>
      </w:r>
      <w:r w:rsidRPr="00BC33FE">
        <w:rPr>
          <w:rFonts w:ascii="Franklin Gothic Medium" w:eastAsia="Calibri" w:hAnsi="Franklin Gothic Medium"/>
          <w:iCs/>
          <w:sz w:val="22"/>
          <w:szCs w:val="22"/>
          <w:lang w:eastAsia="en-US"/>
        </w:rPr>
        <w:br/>
        <w:t>α) σε καθημερινή βάση, με τους Προϊσταμένους Γενικών Διευθύνσεων και τους Προϊσταμένους των Αυτοτελών Διευθύνσεων της Α.Α.Δ.Ε., λόγω της οριζόντιας φύσης των αρμοδιοτήτων της Γενικής Διεύθυνσης,</w:t>
      </w:r>
    </w:p>
    <w:p w14:paraId="19E35940" w14:textId="77777777" w:rsidR="00BC33FE" w:rsidRPr="00BC33FE" w:rsidRDefault="00BC33FE" w:rsidP="00BC33FE">
      <w:pPr>
        <w:spacing w:line="360" w:lineRule="auto"/>
        <w:ind w:left="284"/>
        <w:rPr>
          <w:rFonts w:ascii="Franklin Gothic Medium" w:eastAsia="Calibri" w:hAnsi="Franklin Gothic Medium"/>
          <w:iCs/>
          <w:sz w:val="22"/>
          <w:szCs w:val="22"/>
          <w:lang w:eastAsia="en-US"/>
        </w:rPr>
      </w:pPr>
      <w:r w:rsidRPr="00BC33FE">
        <w:rPr>
          <w:rFonts w:ascii="Franklin Gothic Medium" w:eastAsia="Calibri" w:hAnsi="Franklin Gothic Medium"/>
          <w:iCs/>
          <w:sz w:val="22"/>
          <w:szCs w:val="22"/>
          <w:lang w:eastAsia="en-US"/>
        </w:rPr>
        <w:t>β) σε περιοδική βάση, με φορείς του δημοσίου τομέα με σκοπό τη συντονισμένη προώθηση των δράσεων διαχείρισης ανθρώπινου δυναμικού και των δράσεων διοικητικών μεταρρυθμίσεων.</w:t>
      </w:r>
    </w:p>
    <w:p w14:paraId="41E3AF76" w14:textId="77777777" w:rsidR="00BC33FE" w:rsidRPr="00BC33FE" w:rsidRDefault="00BC33FE" w:rsidP="00BC33FE">
      <w:pPr>
        <w:spacing w:before="240" w:after="120"/>
        <w:jc w:val="left"/>
        <w:rPr>
          <w:rFonts w:ascii="Franklin Gothic Medium" w:eastAsia="Calibri" w:hAnsi="Franklin Gothic Medium"/>
          <w:b/>
          <w:sz w:val="22"/>
          <w:szCs w:val="22"/>
          <w:lang w:eastAsia="en-US"/>
        </w:rPr>
      </w:pPr>
      <w:r w:rsidRPr="00BC33FE">
        <w:rPr>
          <w:rFonts w:ascii="Franklin Gothic Medium" w:eastAsia="Calibri" w:hAnsi="Franklin Gothic Medium"/>
          <w:b/>
          <w:sz w:val="22"/>
          <w:szCs w:val="22"/>
          <w:lang w:eastAsia="en-US"/>
        </w:rPr>
        <w:t>Χρήση πόρων / εργαλεία</w:t>
      </w:r>
    </w:p>
    <w:p w14:paraId="56CF1915" w14:textId="77777777" w:rsidR="00BC33FE" w:rsidRPr="00BC33FE" w:rsidRDefault="00BC33FE" w:rsidP="00BC33FE">
      <w:pPr>
        <w:tabs>
          <w:tab w:val="left" w:pos="157"/>
        </w:tabs>
        <w:spacing w:line="360" w:lineRule="auto"/>
        <w:rPr>
          <w:rFonts w:ascii="Franklin Gothic Medium" w:eastAsia="Calibri" w:hAnsi="Franklin Gothic Medium" w:cs="Arial"/>
          <w:sz w:val="22"/>
          <w:szCs w:val="22"/>
          <w:lang w:eastAsia="en-US"/>
        </w:rPr>
      </w:pPr>
      <w:r w:rsidRPr="00BC33FE">
        <w:rPr>
          <w:rFonts w:ascii="Franklin Gothic Medium" w:eastAsia="Calibri" w:hAnsi="Franklin Gothic Medium" w:cs="Arial"/>
          <w:sz w:val="22"/>
          <w:szCs w:val="22"/>
          <w:lang w:eastAsia="en-US"/>
        </w:rPr>
        <w:t>Αξιοποιεί τα διοικητικά πληροφοριακά συστήματα της Α.Α.Δ.Ε. για την άντληση πληροφοριών και στοιχείων.</w:t>
      </w:r>
    </w:p>
    <w:p w14:paraId="620224F3" w14:textId="77777777" w:rsidR="00BC33FE" w:rsidRPr="00BC33FE" w:rsidRDefault="00BC33FE" w:rsidP="00BC33FE">
      <w:pPr>
        <w:spacing w:before="240" w:after="120"/>
        <w:jc w:val="left"/>
        <w:rPr>
          <w:rFonts w:ascii="Franklin Gothic Medium" w:eastAsia="Calibri" w:hAnsi="Franklin Gothic Medium"/>
          <w:b/>
          <w:sz w:val="22"/>
          <w:szCs w:val="22"/>
          <w:lang w:eastAsia="en-US"/>
        </w:rPr>
      </w:pPr>
      <w:r w:rsidRPr="00BC33FE">
        <w:rPr>
          <w:rFonts w:ascii="Franklin Gothic Medium" w:eastAsia="Calibri" w:hAnsi="Franklin Gothic Medium"/>
          <w:b/>
          <w:sz w:val="22"/>
          <w:szCs w:val="22"/>
          <w:lang w:eastAsia="en-US"/>
        </w:rPr>
        <w:t>Ειδικές συνθήκες εργασίας:</w:t>
      </w:r>
    </w:p>
    <w:p w14:paraId="075074D1" w14:textId="77777777" w:rsidR="00BC33FE" w:rsidRPr="00BC33FE" w:rsidRDefault="00BC33FE" w:rsidP="00BC33FE">
      <w:pPr>
        <w:tabs>
          <w:tab w:val="left" w:pos="157"/>
        </w:tabs>
        <w:spacing w:line="360" w:lineRule="auto"/>
        <w:jc w:val="left"/>
        <w:rPr>
          <w:rFonts w:ascii="Franklin Gothic Medium" w:eastAsia="Calibri" w:hAnsi="Franklin Gothic Medium" w:cs="Arial"/>
          <w:sz w:val="22"/>
          <w:szCs w:val="22"/>
          <w:lang w:eastAsia="en-US"/>
        </w:rPr>
      </w:pPr>
      <w:r w:rsidRPr="00BC33FE">
        <w:rPr>
          <w:rFonts w:ascii="Franklin Gothic Medium" w:eastAsia="Calibri" w:hAnsi="Franklin Gothic Medium" w:cs="Arial"/>
          <w:sz w:val="22"/>
          <w:szCs w:val="22"/>
          <w:lang w:eastAsia="en-US"/>
        </w:rPr>
        <w:t>Συνθήκες εργασίας σε περιβάλλον συναισθηματικού φόρτου και χρονικών προθεσμιών.</w:t>
      </w:r>
    </w:p>
    <w:p w14:paraId="349E370A" w14:textId="77777777" w:rsidR="00BC33FE" w:rsidRPr="00BC33FE" w:rsidRDefault="00BC33FE" w:rsidP="00BC33FE">
      <w:pPr>
        <w:spacing w:before="240" w:after="120"/>
        <w:jc w:val="left"/>
        <w:rPr>
          <w:rFonts w:ascii="Franklin Gothic Medium" w:eastAsia="Calibri" w:hAnsi="Franklin Gothic Medium"/>
          <w:b/>
          <w:sz w:val="22"/>
          <w:szCs w:val="22"/>
          <w:lang w:eastAsia="en-US"/>
        </w:rPr>
      </w:pPr>
      <w:r w:rsidRPr="00BC33FE">
        <w:rPr>
          <w:rFonts w:ascii="Franklin Gothic Medium" w:eastAsia="Calibri" w:hAnsi="Franklin Gothic Medium"/>
          <w:b/>
          <w:sz w:val="22"/>
          <w:szCs w:val="22"/>
          <w:lang w:eastAsia="en-US"/>
        </w:rPr>
        <w:t xml:space="preserve">Απαιτούμενα τυπικά προσόντα </w:t>
      </w:r>
    </w:p>
    <w:p w14:paraId="34B24E8E" w14:textId="77777777" w:rsidR="00BC33FE" w:rsidRPr="00BC33FE" w:rsidRDefault="00BC33FE" w:rsidP="00BC33FE">
      <w:pPr>
        <w:tabs>
          <w:tab w:val="left" w:pos="157"/>
        </w:tabs>
        <w:spacing w:line="360" w:lineRule="auto"/>
        <w:rPr>
          <w:rFonts w:ascii="Franklin Gothic Medium" w:eastAsia="Calibri" w:hAnsi="Franklin Gothic Medium" w:cs="Arial"/>
          <w:sz w:val="22"/>
          <w:szCs w:val="22"/>
          <w:lang w:eastAsia="en-US"/>
        </w:rPr>
      </w:pPr>
      <w:r w:rsidRPr="00BC33FE">
        <w:rPr>
          <w:rFonts w:ascii="Franklin Gothic Medium" w:eastAsia="Calibri" w:hAnsi="Franklin Gothic Medium" w:cs="Arial"/>
          <w:sz w:val="22"/>
          <w:szCs w:val="22"/>
          <w:lang w:eastAsia="en-US"/>
        </w:rPr>
        <w:t>Τυπικές προϋποθέσεις, κλάδος και κατηγορία όπως ορίζονται στο άρθρο 26 του ν. 4389/2016 και τον Οργανισμό της Α.Α.Δ.Ε..</w:t>
      </w:r>
    </w:p>
    <w:p w14:paraId="377C61D9" w14:textId="77777777" w:rsidR="00BC33FE" w:rsidRPr="00BC33FE" w:rsidRDefault="00BC33FE" w:rsidP="00BC33FE">
      <w:pPr>
        <w:spacing w:before="240" w:after="120"/>
        <w:jc w:val="left"/>
        <w:rPr>
          <w:rFonts w:ascii="Franklin Gothic Medium" w:eastAsia="Calibri" w:hAnsi="Franklin Gothic Medium"/>
          <w:b/>
          <w:sz w:val="22"/>
          <w:szCs w:val="22"/>
          <w:lang w:eastAsia="en-US"/>
        </w:rPr>
      </w:pPr>
      <w:r w:rsidRPr="00BC33FE">
        <w:rPr>
          <w:rFonts w:ascii="Franklin Gothic Medium" w:eastAsia="Calibri" w:hAnsi="Franklin Gothic Medium"/>
          <w:b/>
          <w:sz w:val="22"/>
          <w:szCs w:val="22"/>
          <w:lang w:eastAsia="en-US"/>
        </w:rPr>
        <w:t>Επιθυμητή Εμπειρία</w:t>
      </w:r>
    </w:p>
    <w:p w14:paraId="39C28784" w14:textId="77777777" w:rsidR="00BC33FE" w:rsidRPr="00BC33FE" w:rsidRDefault="00BC33FE" w:rsidP="00BC33FE">
      <w:pPr>
        <w:numPr>
          <w:ilvl w:val="0"/>
          <w:numId w:val="28"/>
        </w:numPr>
        <w:tabs>
          <w:tab w:val="left" w:pos="284"/>
        </w:tabs>
        <w:spacing w:after="200" w:line="360" w:lineRule="auto"/>
        <w:ind w:left="284" w:hanging="284"/>
        <w:jc w:val="left"/>
        <w:rPr>
          <w:rFonts w:ascii="Franklin Gothic Medium" w:eastAsia="Calibri" w:hAnsi="Franklin Gothic Medium" w:cs="Arial"/>
          <w:sz w:val="22"/>
          <w:szCs w:val="22"/>
          <w:lang w:eastAsia="en-US"/>
        </w:rPr>
      </w:pPr>
      <w:r w:rsidRPr="00BC33FE">
        <w:rPr>
          <w:rFonts w:ascii="Franklin Gothic Medium" w:eastAsia="Calibri" w:hAnsi="Franklin Gothic Medium" w:cs="Arial"/>
          <w:sz w:val="22"/>
          <w:szCs w:val="22"/>
          <w:lang w:eastAsia="en-US"/>
        </w:rPr>
        <w:t>Θητεία (1) έτους σε θέση Προϊσταμένου Γενικής Διεύθυνσης αντίστοιχης οργανικής μονάδας, ή</w:t>
      </w:r>
    </w:p>
    <w:p w14:paraId="76D5A9F1" w14:textId="77777777" w:rsidR="00BC33FE" w:rsidRPr="00BC33FE" w:rsidRDefault="00BC33FE" w:rsidP="00BC33FE">
      <w:pPr>
        <w:numPr>
          <w:ilvl w:val="0"/>
          <w:numId w:val="28"/>
        </w:numPr>
        <w:tabs>
          <w:tab w:val="left" w:pos="284"/>
        </w:tabs>
        <w:spacing w:after="200" w:line="360" w:lineRule="auto"/>
        <w:ind w:left="284" w:hanging="284"/>
        <w:jc w:val="left"/>
        <w:rPr>
          <w:rFonts w:ascii="Franklin Gothic Medium" w:eastAsia="Calibri" w:hAnsi="Franklin Gothic Medium" w:cs="Arial"/>
          <w:sz w:val="22"/>
          <w:szCs w:val="22"/>
          <w:lang w:eastAsia="en-US"/>
        </w:rPr>
      </w:pPr>
      <w:r w:rsidRPr="00BC33FE">
        <w:rPr>
          <w:rFonts w:ascii="Franklin Gothic Medium" w:eastAsia="Calibri" w:hAnsi="Franklin Gothic Medium" w:cs="Arial"/>
          <w:sz w:val="22"/>
          <w:szCs w:val="22"/>
          <w:lang w:eastAsia="en-US"/>
        </w:rPr>
        <w:t xml:space="preserve">Θητεία (2) ετών σε θέση Προϊσταμένου Διεύθυνσης αντίστοιχης οργανικής μονάδας, ή </w:t>
      </w:r>
    </w:p>
    <w:p w14:paraId="7DE57E54" w14:textId="77777777" w:rsidR="00BC33FE" w:rsidRPr="00BC33FE" w:rsidRDefault="00BC33FE" w:rsidP="00BC33FE">
      <w:pPr>
        <w:numPr>
          <w:ilvl w:val="0"/>
          <w:numId w:val="28"/>
        </w:numPr>
        <w:tabs>
          <w:tab w:val="left" w:pos="284"/>
        </w:tabs>
        <w:spacing w:after="200" w:line="360" w:lineRule="auto"/>
        <w:ind w:left="284" w:hanging="284"/>
        <w:jc w:val="left"/>
        <w:rPr>
          <w:rFonts w:ascii="Franklin Gothic Medium" w:eastAsia="Calibri" w:hAnsi="Franklin Gothic Medium"/>
          <w:b/>
          <w:sz w:val="22"/>
          <w:szCs w:val="22"/>
          <w:lang w:eastAsia="en-US"/>
        </w:rPr>
      </w:pPr>
      <w:r w:rsidRPr="00BC33FE">
        <w:rPr>
          <w:rFonts w:ascii="Franklin Gothic Medium" w:eastAsia="Calibri" w:hAnsi="Franklin Gothic Medium" w:cs="Arial"/>
          <w:sz w:val="22"/>
          <w:szCs w:val="22"/>
          <w:lang w:eastAsia="en-US"/>
        </w:rPr>
        <w:t>Θητεία (3) ετών σε θέση Προϊσταμένου Υποδιεύθυνσης αντίστοιχης οργανικής μονάδας.</w:t>
      </w:r>
    </w:p>
    <w:p w14:paraId="682C5F6A" w14:textId="77777777" w:rsidR="00BC33FE" w:rsidRPr="00BC33FE" w:rsidRDefault="00BC33FE" w:rsidP="00BC33FE">
      <w:pPr>
        <w:spacing w:before="240" w:after="120"/>
        <w:jc w:val="left"/>
        <w:rPr>
          <w:rFonts w:ascii="Franklin Gothic Medium" w:eastAsia="Calibri" w:hAnsi="Franklin Gothic Medium"/>
          <w:b/>
          <w:sz w:val="22"/>
          <w:szCs w:val="22"/>
          <w:lang w:eastAsia="en-US"/>
        </w:rPr>
      </w:pPr>
      <w:r w:rsidRPr="00BC33FE">
        <w:rPr>
          <w:rFonts w:ascii="Franklin Gothic Medium" w:eastAsia="Calibri" w:hAnsi="Franklin Gothic Medium"/>
          <w:b/>
          <w:sz w:val="22"/>
          <w:szCs w:val="22"/>
          <w:lang w:eastAsia="en-US"/>
        </w:rPr>
        <w:t xml:space="preserve">Λοιπά Επιθυμητά προσόντα </w:t>
      </w:r>
    </w:p>
    <w:p w14:paraId="09554BF0" w14:textId="77777777" w:rsidR="00BC33FE" w:rsidRPr="00BC33FE" w:rsidRDefault="00BC33FE" w:rsidP="00BC33FE">
      <w:pPr>
        <w:numPr>
          <w:ilvl w:val="0"/>
          <w:numId w:val="27"/>
        </w:numPr>
        <w:spacing w:after="200" w:line="360" w:lineRule="auto"/>
        <w:ind w:left="284" w:hanging="284"/>
        <w:jc w:val="left"/>
        <w:rPr>
          <w:rFonts w:ascii="Franklin Gothic Medium" w:eastAsia="Calibri" w:hAnsi="Franklin Gothic Medium"/>
          <w:iCs/>
          <w:sz w:val="22"/>
          <w:szCs w:val="22"/>
          <w:lang w:eastAsia="en-US"/>
        </w:rPr>
      </w:pPr>
      <w:r w:rsidRPr="00BC33FE">
        <w:rPr>
          <w:rFonts w:ascii="Franklin Gothic Medium" w:eastAsia="Calibri" w:hAnsi="Franklin Gothic Medium"/>
          <w:iCs/>
          <w:sz w:val="22"/>
          <w:szCs w:val="22"/>
          <w:lang w:eastAsia="en-US"/>
        </w:rPr>
        <w:t>Πτυχίο Α.Ε.Ι. συναφές με τα αντικείμενα της θέσης (</w:t>
      </w:r>
      <w:r w:rsidRPr="00BC33FE">
        <w:rPr>
          <w:rFonts w:ascii="Franklin Gothic Medium" w:eastAsia="Calibri" w:hAnsi="Franklin Gothic Medium"/>
          <w:b/>
          <w:iCs/>
          <w:sz w:val="22"/>
          <w:szCs w:val="22"/>
          <w:lang w:eastAsia="en-US"/>
        </w:rPr>
        <w:t xml:space="preserve">κατά προτίμηση </w:t>
      </w:r>
      <w:r w:rsidRPr="00BC33FE">
        <w:rPr>
          <w:rFonts w:ascii="Franklin Gothic Medium" w:eastAsia="Calibri" w:hAnsi="Franklin Gothic Medium"/>
          <w:iCs/>
          <w:sz w:val="22"/>
          <w:szCs w:val="22"/>
          <w:lang w:eastAsia="en-US"/>
        </w:rPr>
        <w:t>π.χ. Διοικητικών σχολών, Νομικής ή Οικονομικών της ημεδαπής ή της αλλοδαπής ή πτυχίο ή δίπλωμα τμημάτων Α.Ε.Ι. της ημεδαπής ή αλλοδαπής οποιασδήποτε κατεύθυνσης με αναγνωρισμένο μεταπτυχιακό ή διδακτορικό τίτλο σπουδών διοικητικής, νομικής ή οικονομικής κατεύθυνσης).</w:t>
      </w:r>
    </w:p>
    <w:p w14:paraId="284EF547" w14:textId="77777777" w:rsidR="00BC33FE" w:rsidRPr="00BC33FE" w:rsidRDefault="00BC33FE" w:rsidP="00A23582">
      <w:pPr>
        <w:numPr>
          <w:ilvl w:val="0"/>
          <w:numId w:val="27"/>
        </w:numPr>
        <w:spacing w:after="200" w:line="276" w:lineRule="auto"/>
        <w:ind w:left="284" w:hanging="284"/>
        <w:jc w:val="left"/>
        <w:rPr>
          <w:rFonts w:ascii="Franklin Gothic Medium" w:eastAsia="Calibri" w:hAnsi="Franklin Gothic Medium"/>
          <w:iCs/>
          <w:sz w:val="22"/>
          <w:szCs w:val="22"/>
          <w:lang w:eastAsia="en-US"/>
        </w:rPr>
      </w:pPr>
      <w:r w:rsidRPr="00BC33FE">
        <w:rPr>
          <w:rFonts w:ascii="Franklin Gothic Medium" w:eastAsia="Calibri" w:hAnsi="Franklin Gothic Medium"/>
          <w:b/>
          <w:iCs/>
          <w:sz w:val="22"/>
          <w:szCs w:val="22"/>
          <w:lang w:eastAsia="en-US"/>
        </w:rPr>
        <w:t>Ενδελεχής γνώση</w:t>
      </w:r>
      <w:r w:rsidRPr="00BC33FE">
        <w:rPr>
          <w:rFonts w:ascii="Franklin Gothic Medium" w:eastAsia="Calibri" w:hAnsi="Franklin Gothic Medium"/>
          <w:iCs/>
          <w:sz w:val="22"/>
          <w:szCs w:val="22"/>
          <w:lang w:eastAsia="en-US"/>
        </w:rPr>
        <w:t xml:space="preserve"> και κατανόηση των αντικειμένων και της σχετικής νομοθεσίας για τα αντικείμενα της θέσης. </w:t>
      </w:r>
    </w:p>
    <w:p w14:paraId="78247C62" w14:textId="77777777" w:rsidR="00BC33FE" w:rsidRPr="00BC33FE" w:rsidRDefault="00BC33FE" w:rsidP="00A23582">
      <w:pPr>
        <w:numPr>
          <w:ilvl w:val="0"/>
          <w:numId w:val="27"/>
        </w:numPr>
        <w:spacing w:after="200" w:line="276" w:lineRule="auto"/>
        <w:ind w:left="284" w:hanging="284"/>
        <w:jc w:val="left"/>
        <w:rPr>
          <w:rFonts w:ascii="Franklin Gothic Medium" w:eastAsia="Calibri" w:hAnsi="Franklin Gothic Medium"/>
          <w:iCs/>
          <w:sz w:val="22"/>
          <w:szCs w:val="22"/>
          <w:lang w:eastAsia="en-US"/>
        </w:rPr>
      </w:pPr>
      <w:r w:rsidRPr="00BC33FE">
        <w:rPr>
          <w:rFonts w:ascii="Franklin Gothic Medium" w:eastAsia="Calibri" w:hAnsi="Franklin Gothic Medium"/>
          <w:iCs/>
          <w:sz w:val="22"/>
          <w:szCs w:val="22"/>
          <w:lang w:eastAsia="en-US"/>
        </w:rPr>
        <w:t>Μεταπτυχιακός τίτλος σπουδών σε συναφές προς τη Διεύθυνση αντικείμενο.</w:t>
      </w:r>
    </w:p>
    <w:p w14:paraId="2AC4A268" w14:textId="77777777" w:rsidR="00BC33FE" w:rsidRPr="00BC33FE" w:rsidRDefault="00BC33FE" w:rsidP="00A23582">
      <w:pPr>
        <w:numPr>
          <w:ilvl w:val="0"/>
          <w:numId w:val="27"/>
        </w:numPr>
        <w:spacing w:after="200" w:line="276" w:lineRule="auto"/>
        <w:ind w:left="284" w:hanging="284"/>
        <w:jc w:val="left"/>
        <w:rPr>
          <w:rFonts w:ascii="Franklin Gothic Medium" w:eastAsia="Calibri" w:hAnsi="Franklin Gothic Medium"/>
          <w:iCs/>
          <w:sz w:val="22"/>
          <w:szCs w:val="22"/>
          <w:lang w:eastAsia="en-US"/>
        </w:rPr>
      </w:pPr>
      <w:r w:rsidRPr="00BC33FE">
        <w:rPr>
          <w:rFonts w:ascii="Franklin Gothic Medium" w:eastAsia="Calibri" w:hAnsi="Franklin Gothic Medium"/>
          <w:iCs/>
          <w:sz w:val="22"/>
          <w:szCs w:val="22"/>
          <w:lang w:eastAsia="en-US"/>
        </w:rPr>
        <w:t>Καλή γνώση της αγγλικής γλώσσας (όπως αυτή ορίζεται από το Α.Σ.Ε.Π.).</w:t>
      </w:r>
    </w:p>
    <w:p w14:paraId="54972B59" w14:textId="77777777" w:rsidR="00BC33FE" w:rsidRPr="00BC33FE" w:rsidRDefault="00BC33FE" w:rsidP="00A23582">
      <w:pPr>
        <w:numPr>
          <w:ilvl w:val="0"/>
          <w:numId w:val="27"/>
        </w:numPr>
        <w:spacing w:after="200" w:line="276" w:lineRule="auto"/>
        <w:ind w:left="284" w:hanging="284"/>
        <w:jc w:val="left"/>
        <w:rPr>
          <w:rFonts w:ascii="Franklin Gothic Medium" w:eastAsia="Calibri" w:hAnsi="Franklin Gothic Medium"/>
          <w:iCs/>
          <w:sz w:val="22"/>
          <w:szCs w:val="22"/>
          <w:lang w:eastAsia="en-US"/>
        </w:rPr>
      </w:pPr>
      <w:r w:rsidRPr="00BC33FE">
        <w:rPr>
          <w:rFonts w:ascii="Franklin Gothic Medium" w:eastAsia="Calibri" w:hAnsi="Franklin Gothic Medium"/>
          <w:iCs/>
          <w:sz w:val="22"/>
          <w:szCs w:val="22"/>
          <w:lang w:eastAsia="en-US"/>
        </w:rPr>
        <w:t xml:space="preserve">Επιθυμητή η γνώση χειρισμού ηλεκτρονικών υπολογιστών στα αντικείμενα: α) επεξεργασίας κειμένων, β) υπολογιστικών φύλλων και γ) υπηρεσιών διαδικτύου </w:t>
      </w:r>
    </w:p>
    <w:p w14:paraId="4666DEAE" w14:textId="77777777" w:rsidR="00BC33FE" w:rsidRPr="00BC33FE" w:rsidRDefault="00BC33FE" w:rsidP="00A23582">
      <w:pPr>
        <w:numPr>
          <w:ilvl w:val="0"/>
          <w:numId w:val="27"/>
        </w:numPr>
        <w:spacing w:after="200" w:line="276" w:lineRule="auto"/>
        <w:ind w:left="284" w:hanging="284"/>
        <w:jc w:val="left"/>
        <w:rPr>
          <w:rFonts w:ascii="Franklin Gothic Medium" w:eastAsia="Calibri" w:hAnsi="Franklin Gothic Medium"/>
          <w:iCs/>
          <w:sz w:val="22"/>
          <w:szCs w:val="22"/>
          <w:lang w:eastAsia="en-US"/>
        </w:rPr>
      </w:pPr>
      <w:r w:rsidRPr="00BC33FE">
        <w:rPr>
          <w:rFonts w:ascii="Franklin Gothic Medium" w:eastAsia="Calibri" w:hAnsi="Franklin Gothic Medium"/>
          <w:iCs/>
          <w:sz w:val="22"/>
          <w:szCs w:val="22"/>
          <w:lang w:eastAsia="en-US"/>
        </w:rPr>
        <w:t>Αποφοίτηση από την Εθνική Σχολή Δημόσιας Διοίκησης.</w:t>
      </w:r>
    </w:p>
    <w:p w14:paraId="7379A1E2" w14:textId="77777777" w:rsidR="00BC33FE" w:rsidRPr="00BC33FE" w:rsidRDefault="00BC33FE" w:rsidP="00A23582">
      <w:pPr>
        <w:numPr>
          <w:ilvl w:val="0"/>
          <w:numId w:val="27"/>
        </w:numPr>
        <w:spacing w:after="200" w:line="276" w:lineRule="auto"/>
        <w:ind w:left="284" w:hanging="284"/>
        <w:jc w:val="left"/>
        <w:rPr>
          <w:rFonts w:ascii="Franklin Gothic Medium" w:eastAsia="Calibri" w:hAnsi="Franklin Gothic Medium"/>
          <w:iCs/>
          <w:sz w:val="22"/>
          <w:szCs w:val="22"/>
          <w:lang w:eastAsia="en-US"/>
        </w:rPr>
      </w:pPr>
      <w:r w:rsidRPr="00BC33FE">
        <w:rPr>
          <w:rFonts w:ascii="Franklin Gothic Medium" w:eastAsia="Calibri" w:hAnsi="Franklin Gothic Medium"/>
          <w:iCs/>
          <w:sz w:val="22"/>
          <w:szCs w:val="22"/>
          <w:lang w:eastAsia="en-US"/>
        </w:rPr>
        <w:t>Διοικητικές, επικοινωνιακές και ηγετικές ικανότητες.</w:t>
      </w:r>
    </w:p>
    <w:p w14:paraId="1C4451CA" w14:textId="77777777" w:rsidR="00BC33FE" w:rsidRPr="00BC33FE" w:rsidRDefault="00BC33FE" w:rsidP="00BC33FE">
      <w:pPr>
        <w:numPr>
          <w:ilvl w:val="0"/>
          <w:numId w:val="27"/>
        </w:numPr>
        <w:spacing w:after="200" w:line="360" w:lineRule="auto"/>
        <w:ind w:left="284" w:hanging="284"/>
        <w:jc w:val="left"/>
        <w:rPr>
          <w:rFonts w:ascii="Franklin Gothic Medium" w:eastAsia="Calibri" w:hAnsi="Franklin Gothic Medium"/>
          <w:iCs/>
          <w:sz w:val="22"/>
          <w:szCs w:val="22"/>
          <w:lang w:eastAsia="en-US"/>
        </w:rPr>
      </w:pPr>
      <w:r w:rsidRPr="00BC33FE">
        <w:rPr>
          <w:rFonts w:ascii="Franklin Gothic Medium" w:eastAsia="Calibri" w:hAnsi="Franklin Gothic Medium"/>
          <w:iCs/>
          <w:sz w:val="22"/>
          <w:szCs w:val="22"/>
          <w:lang w:eastAsia="en-US"/>
        </w:rPr>
        <w:t>Δεξιότητες επίλυσης προβλημάτων, λήψης αποφάσεων, παρακίνησης και διαχείρισης απόδοσης.</w:t>
      </w:r>
    </w:p>
    <w:p w14:paraId="04028170" w14:textId="77777777" w:rsidR="00BC33FE" w:rsidRPr="00BC33FE" w:rsidRDefault="00BC33FE" w:rsidP="00A23582">
      <w:pPr>
        <w:spacing w:after="200"/>
        <w:contextualSpacing/>
        <w:jc w:val="center"/>
        <w:rPr>
          <w:rFonts w:ascii="Franklin Gothic Medium" w:eastAsia="Calibri" w:hAnsi="Franklin Gothic Medium"/>
          <w:b/>
          <w:color w:val="FFFF00"/>
          <w:sz w:val="22"/>
          <w:szCs w:val="22"/>
          <w:lang w:eastAsia="en-US"/>
        </w:rPr>
      </w:pPr>
      <w:r w:rsidRPr="00BC33FE">
        <w:rPr>
          <w:rFonts w:ascii="Franklin Gothic Medium" w:eastAsia="Calibri" w:hAnsi="Franklin Gothic Medium"/>
          <w:b/>
          <w:sz w:val="22"/>
          <w:szCs w:val="22"/>
          <w:lang w:eastAsia="en-US"/>
        </w:rPr>
        <w:lastRenderedPageBreak/>
        <w:t>Προφίλ Ικανοτήτων</w:t>
      </w:r>
    </w:p>
    <w:tbl>
      <w:tblPr>
        <w:tblpPr w:leftFromText="180" w:rightFromText="180" w:vertAnchor="text" w:horzAnchor="margin" w:tblpXSpec="center" w:tblpY="168"/>
        <w:tblW w:w="102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619"/>
        <w:gridCol w:w="1354"/>
        <w:gridCol w:w="1219"/>
        <w:gridCol w:w="1490"/>
        <w:gridCol w:w="1582"/>
      </w:tblGrid>
      <w:tr w:rsidR="00BC33FE" w:rsidRPr="00BC33FE" w14:paraId="11462A60" w14:textId="77777777" w:rsidTr="000F042C">
        <w:trPr>
          <w:trHeight w:val="179"/>
        </w:trPr>
        <w:tc>
          <w:tcPr>
            <w:tcW w:w="10263" w:type="dxa"/>
            <w:gridSpan w:val="5"/>
            <w:shd w:val="clear" w:color="auto" w:fill="632423"/>
            <w:vAlign w:val="center"/>
            <w:hideMark/>
          </w:tcPr>
          <w:p w14:paraId="6F2C4B00" w14:textId="77777777" w:rsidR="00BC33FE" w:rsidRPr="00BC33FE" w:rsidRDefault="00BC33FE" w:rsidP="00BC33FE">
            <w:pPr>
              <w:tabs>
                <w:tab w:val="left" w:pos="150"/>
              </w:tabs>
              <w:jc w:val="left"/>
              <w:rPr>
                <w:rFonts w:ascii="Franklin Gothic Medium" w:hAnsi="Franklin Gothic Medium"/>
                <w:b/>
                <w:bCs/>
                <w:color w:val="FFFF00"/>
                <w:sz w:val="22"/>
                <w:szCs w:val="24"/>
                <w:lang w:eastAsia="en-US"/>
              </w:rPr>
            </w:pPr>
            <w:r w:rsidRPr="00BC33FE">
              <w:rPr>
                <w:rFonts w:ascii="Franklin Gothic Medium" w:hAnsi="Franklin Gothic Medium"/>
                <w:b/>
                <w:bCs/>
                <w:color w:val="FFFF00"/>
                <w:sz w:val="22"/>
                <w:szCs w:val="22"/>
                <w:lang w:eastAsia="en-US"/>
              </w:rPr>
              <w:t>ΘΕΣΗ ΕΡΓΑΣΙΑΣ:</w:t>
            </w:r>
            <w:r w:rsidRPr="00BC33FE">
              <w:rPr>
                <w:rFonts w:ascii="Franklin Gothic Medium" w:eastAsia="Calibri" w:hAnsi="Franklin Gothic Medium" w:cs="Calibri"/>
                <w:color w:val="FFFF00"/>
                <w:sz w:val="22"/>
                <w:szCs w:val="22"/>
                <w:lang w:eastAsia="en-US"/>
              </w:rPr>
              <w:t xml:space="preserve"> </w:t>
            </w:r>
            <w:r w:rsidRPr="00BC33FE">
              <w:rPr>
                <w:rFonts w:ascii="Franklin Gothic Medium" w:hAnsi="Franklin Gothic Medium" w:cs="Calibri"/>
                <w:b/>
                <w:color w:val="FFFF00"/>
                <w:sz w:val="24"/>
                <w:szCs w:val="22"/>
              </w:rPr>
              <w:t xml:space="preserve"> </w:t>
            </w:r>
            <w:r w:rsidRPr="00BC33FE">
              <w:rPr>
                <w:rFonts w:ascii="Franklin Gothic Medium" w:eastAsia="Calibri" w:hAnsi="Franklin Gothic Medium" w:cs="Calibri"/>
                <w:b/>
                <w:color w:val="FFFF00"/>
                <w:sz w:val="22"/>
                <w:szCs w:val="22"/>
                <w:lang w:eastAsia="en-US"/>
              </w:rPr>
              <w:t>Προϊστάμενος  της Γενικής Διεύθυνσης Ανθρώπινου Δυναμικού και Οργάνωσης</w:t>
            </w:r>
          </w:p>
        </w:tc>
      </w:tr>
      <w:tr w:rsidR="00BC33FE" w:rsidRPr="00BC33FE" w14:paraId="6F306923" w14:textId="77777777" w:rsidTr="000F042C">
        <w:trPr>
          <w:trHeight w:val="179"/>
        </w:trPr>
        <w:tc>
          <w:tcPr>
            <w:tcW w:w="4619" w:type="dxa"/>
            <w:shd w:val="clear" w:color="000000" w:fill="B8CCE4"/>
            <w:vAlign w:val="center"/>
            <w:hideMark/>
          </w:tcPr>
          <w:p w14:paraId="4BD46397" w14:textId="77777777" w:rsidR="00BC33FE" w:rsidRPr="00BC33FE" w:rsidRDefault="00BC33FE" w:rsidP="00BC33FE">
            <w:pPr>
              <w:jc w:val="left"/>
              <w:rPr>
                <w:rFonts w:ascii="Franklin Gothic Medium" w:eastAsia="Calibri" w:hAnsi="Franklin Gothic Medium"/>
                <w:b/>
                <w:bCs/>
                <w:color w:val="000000"/>
                <w:sz w:val="22"/>
                <w:szCs w:val="24"/>
                <w:lang w:eastAsia="en-US"/>
              </w:rPr>
            </w:pPr>
            <w:r w:rsidRPr="00BC33FE">
              <w:rPr>
                <w:rFonts w:ascii="Franklin Gothic Medium" w:eastAsia="Calibri" w:hAnsi="Franklin Gothic Medium"/>
                <w:b/>
                <w:bCs/>
                <w:color w:val="000000"/>
                <w:sz w:val="22"/>
                <w:szCs w:val="22"/>
                <w:lang w:eastAsia="en-US"/>
              </w:rPr>
              <w:t xml:space="preserve">Ικανότητες </w:t>
            </w:r>
          </w:p>
        </w:tc>
        <w:tc>
          <w:tcPr>
            <w:tcW w:w="5644" w:type="dxa"/>
            <w:gridSpan w:val="4"/>
            <w:shd w:val="clear" w:color="000000" w:fill="B8CCE4"/>
            <w:vAlign w:val="center"/>
            <w:hideMark/>
          </w:tcPr>
          <w:p w14:paraId="2DFD72F8" w14:textId="77777777" w:rsidR="00BC33FE" w:rsidRPr="00BC33FE" w:rsidRDefault="00BC33FE" w:rsidP="00BC33FE">
            <w:pPr>
              <w:jc w:val="center"/>
              <w:rPr>
                <w:rFonts w:ascii="Franklin Gothic Medium" w:eastAsia="Calibri" w:hAnsi="Franklin Gothic Medium"/>
                <w:b/>
                <w:bCs/>
                <w:color w:val="000000"/>
                <w:sz w:val="22"/>
                <w:szCs w:val="24"/>
                <w:lang w:eastAsia="en-US"/>
              </w:rPr>
            </w:pPr>
            <w:r w:rsidRPr="00BC33FE">
              <w:rPr>
                <w:rFonts w:ascii="Franklin Gothic Medium" w:eastAsia="Calibri" w:hAnsi="Franklin Gothic Medium"/>
                <w:b/>
                <w:bCs/>
                <w:color w:val="000000"/>
                <w:sz w:val="22"/>
                <w:szCs w:val="22"/>
                <w:lang w:eastAsia="en-US"/>
              </w:rPr>
              <w:t xml:space="preserve">Απαιτούμενο επίπεδο επάρκειας </w:t>
            </w:r>
          </w:p>
        </w:tc>
      </w:tr>
      <w:tr w:rsidR="00BC33FE" w:rsidRPr="00BC33FE" w14:paraId="3D8F11BC" w14:textId="77777777" w:rsidTr="000F042C">
        <w:trPr>
          <w:trHeight w:val="179"/>
        </w:trPr>
        <w:tc>
          <w:tcPr>
            <w:tcW w:w="4619" w:type="dxa"/>
            <w:shd w:val="clear" w:color="auto" w:fill="FFFFFF"/>
            <w:noWrap/>
            <w:vAlign w:val="center"/>
            <w:hideMark/>
          </w:tcPr>
          <w:p w14:paraId="2F3E43C6" w14:textId="77777777" w:rsidR="00BC33FE" w:rsidRPr="00BC33FE" w:rsidRDefault="00BC33FE" w:rsidP="00BC33FE">
            <w:pPr>
              <w:jc w:val="left"/>
              <w:rPr>
                <w:rFonts w:ascii="Franklin Gothic Medium" w:eastAsia="Calibri" w:hAnsi="Franklin Gothic Medium"/>
                <w:b/>
                <w:bCs/>
                <w:color w:val="FFFFFF"/>
                <w:sz w:val="22"/>
                <w:szCs w:val="24"/>
                <w:lang w:eastAsia="en-US"/>
              </w:rPr>
            </w:pPr>
            <w:r w:rsidRPr="00BC33FE">
              <w:rPr>
                <w:rFonts w:ascii="Franklin Gothic Medium" w:eastAsia="Calibri" w:hAnsi="Franklin Gothic Medium"/>
                <w:b/>
                <w:bCs/>
                <w:color w:val="FFFFFF"/>
                <w:sz w:val="22"/>
                <w:szCs w:val="22"/>
                <w:lang w:eastAsia="en-US"/>
              </w:rPr>
              <w:t>Επαγγελματικές ικανότητες</w:t>
            </w:r>
          </w:p>
        </w:tc>
        <w:tc>
          <w:tcPr>
            <w:tcW w:w="1354" w:type="dxa"/>
            <w:shd w:val="clear" w:color="000000" w:fill="C0504D"/>
            <w:noWrap/>
            <w:vAlign w:val="bottom"/>
            <w:hideMark/>
          </w:tcPr>
          <w:p w14:paraId="02BAD7AD" w14:textId="77777777" w:rsidR="00BC33FE" w:rsidRPr="00BC33FE" w:rsidRDefault="00BC33FE" w:rsidP="00BC33FE">
            <w:pPr>
              <w:jc w:val="center"/>
              <w:rPr>
                <w:rFonts w:ascii="Franklin Gothic Medium" w:eastAsia="Calibri" w:hAnsi="Franklin Gothic Medium"/>
                <w:b/>
                <w:bCs/>
                <w:color w:val="FFFFFF"/>
                <w:sz w:val="22"/>
                <w:szCs w:val="24"/>
                <w:lang w:eastAsia="en-US"/>
              </w:rPr>
            </w:pPr>
            <w:r w:rsidRPr="00BC33FE">
              <w:rPr>
                <w:rFonts w:ascii="Franklin Gothic Medium" w:eastAsia="Calibri" w:hAnsi="Franklin Gothic Medium"/>
                <w:b/>
                <w:bCs/>
                <w:color w:val="FFFFFF"/>
                <w:sz w:val="22"/>
                <w:szCs w:val="22"/>
                <w:lang w:eastAsia="en-US"/>
              </w:rPr>
              <w:t xml:space="preserve">Επίπεδο 1 </w:t>
            </w:r>
          </w:p>
        </w:tc>
        <w:tc>
          <w:tcPr>
            <w:tcW w:w="1219" w:type="dxa"/>
            <w:shd w:val="clear" w:color="000000" w:fill="C0504D"/>
            <w:noWrap/>
            <w:vAlign w:val="bottom"/>
            <w:hideMark/>
          </w:tcPr>
          <w:p w14:paraId="54F0CC08" w14:textId="77777777" w:rsidR="00BC33FE" w:rsidRPr="00BC33FE" w:rsidRDefault="00BC33FE" w:rsidP="00BC33FE">
            <w:pPr>
              <w:jc w:val="center"/>
              <w:rPr>
                <w:rFonts w:ascii="Franklin Gothic Medium" w:eastAsia="Calibri" w:hAnsi="Franklin Gothic Medium"/>
                <w:b/>
                <w:bCs/>
                <w:color w:val="FFFFFF"/>
                <w:sz w:val="22"/>
                <w:szCs w:val="24"/>
                <w:lang w:eastAsia="en-US"/>
              </w:rPr>
            </w:pPr>
            <w:r w:rsidRPr="00BC33FE">
              <w:rPr>
                <w:rFonts w:ascii="Franklin Gothic Medium" w:eastAsia="Calibri" w:hAnsi="Franklin Gothic Medium"/>
                <w:b/>
                <w:bCs/>
                <w:color w:val="FFFFFF"/>
                <w:sz w:val="22"/>
                <w:szCs w:val="22"/>
                <w:lang w:eastAsia="en-US"/>
              </w:rPr>
              <w:t xml:space="preserve">Επίπεδο 2 </w:t>
            </w:r>
          </w:p>
        </w:tc>
        <w:tc>
          <w:tcPr>
            <w:tcW w:w="1490" w:type="dxa"/>
            <w:shd w:val="clear" w:color="000000" w:fill="C0504D"/>
            <w:noWrap/>
            <w:vAlign w:val="bottom"/>
            <w:hideMark/>
          </w:tcPr>
          <w:p w14:paraId="34D033FD" w14:textId="77777777" w:rsidR="00BC33FE" w:rsidRPr="00BC33FE" w:rsidRDefault="00BC33FE" w:rsidP="00BC33FE">
            <w:pPr>
              <w:jc w:val="center"/>
              <w:rPr>
                <w:rFonts w:ascii="Franklin Gothic Medium" w:eastAsia="Calibri" w:hAnsi="Franklin Gothic Medium"/>
                <w:b/>
                <w:bCs/>
                <w:color w:val="FFFFFF"/>
                <w:sz w:val="22"/>
                <w:szCs w:val="24"/>
                <w:lang w:eastAsia="en-US"/>
              </w:rPr>
            </w:pPr>
            <w:r w:rsidRPr="00BC33FE">
              <w:rPr>
                <w:rFonts w:ascii="Franklin Gothic Medium" w:eastAsia="Calibri" w:hAnsi="Franklin Gothic Medium"/>
                <w:b/>
                <w:bCs/>
                <w:color w:val="FFFFFF"/>
                <w:sz w:val="22"/>
                <w:szCs w:val="22"/>
                <w:lang w:eastAsia="en-US"/>
              </w:rPr>
              <w:t>Επίπεδο 3</w:t>
            </w:r>
          </w:p>
        </w:tc>
        <w:tc>
          <w:tcPr>
            <w:tcW w:w="1582" w:type="dxa"/>
            <w:shd w:val="clear" w:color="000000" w:fill="C0504D"/>
            <w:vAlign w:val="bottom"/>
            <w:hideMark/>
          </w:tcPr>
          <w:p w14:paraId="32673CAA" w14:textId="77777777" w:rsidR="00BC33FE" w:rsidRPr="00BC33FE" w:rsidRDefault="00BC33FE" w:rsidP="00BC33FE">
            <w:pPr>
              <w:jc w:val="center"/>
              <w:rPr>
                <w:rFonts w:ascii="Franklin Gothic Medium" w:eastAsia="Calibri" w:hAnsi="Franklin Gothic Medium"/>
                <w:b/>
                <w:bCs/>
                <w:color w:val="FFFFFF"/>
                <w:sz w:val="22"/>
                <w:szCs w:val="24"/>
                <w:lang w:eastAsia="en-US"/>
              </w:rPr>
            </w:pPr>
            <w:r w:rsidRPr="00BC33FE">
              <w:rPr>
                <w:rFonts w:ascii="Franklin Gothic Medium" w:eastAsia="Calibri" w:hAnsi="Franklin Gothic Medium"/>
                <w:b/>
                <w:bCs/>
                <w:color w:val="FFFFFF"/>
                <w:sz w:val="22"/>
                <w:szCs w:val="22"/>
                <w:lang w:eastAsia="en-US"/>
              </w:rPr>
              <w:t>Επίπεδο 4</w:t>
            </w:r>
          </w:p>
        </w:tc>
      </w:tr>
      <w:tr w:rsidR="00BC33FE" w:rsidRPr="00BC33FE" w14:paraId="34CCCB3B" w14:textId="77777777" w:rsidTr="000F042C">
        <w:trPr>
          <w:trHeight w:val="179"/>
        </w:trPr>
        <w:tc>
          <w:tcPr>
            <w:tcW w:w="10263" w:type="dxa"/>
            <w:gridSpan w:val="5"/>
            <w:shd w:val="clear" w:color="auto" w:fill="76923C"/>
            <w:vAlign w:val="center"/>
            <w:hideMark/>
          </w:tcPr>
          <w:p w14:paraId="34A83A2E" w14:textId="77777777" w:rsidR="00BC33FE" w:rsidRPr="00BC33FE" w:rsidRDefault="00BC33FE" w:rsidP="00BC33FE">
            <w:pPr>
              <w:jc w:val="left"/>
              <w:rPr>
                <w:rFonts w:ascii="Franklin Gothic Medium" w:eastAsia="Calibri" w:hAnsi="Franklin Gothic Medium"/>
                <w:color w:val="000000"/>
                <w:sz w:val="22"/>
                <w:szCs w:val="24"/>
                <w:lang w:eastAsia="en-US"/>
              </w:rPr>
            </w:pPr>
            <w:r w:rsidRPr="00BC33FE">
              <w:rPr>
                <w:rFonts w:ascii="Franklin Gothic Medium" w:eastAsia="Calibri" w:hAnsi="Franklin Gothic Medium"/>
                <w:b/>
                <w:bCs/>
                <w:color w:val="FFFFFF"/>
                <w:sz w:val="22"/>
                <w:szCs w:val="22"/>
                <w:lang w:eastAsia="en-US"/>
              </w:rPr>
              <w:t>Επαγγελματικές ικανότητες</w:t>
            </w:r>
          </w:p>
        </w:tc>
      </w:tr>
      <w:tr w:rsidR="00BC33FE" w:rsidRPr="00BC33FE" w14:paraId="4FC5AB0C" w14:textId="77777777" w:rsidTr="000F042C">
        <w:trPr>
          <w:trHeight w:val="179"/>
        </w:trPr>
        <w:tc>
          <w:tcPr>
            <w:tcW w:w="4619" w:type="dxa"/>
            <w:shd w:val="clear" w:color="auto" w:fill="FFFFFF"/>
            <w:hideMark/>
          </w:tcPr>
          <w:p w14:paraId="2F9D6C14" w14:textId="77777777" w:rsidR="00BC33FE" w:rsidRPr="00BC33FE" w:rsidRDefault="00BC33FE" w:rsidP="00BC33FE">
            <w:pPr>
              <w:jc w:val="left"/>
              <w:rPr>
                <w:rFonts w:ascii="Franklin Gothic Medium" w:eastAsia="Calibri" w:hAnsi="Franklin Gothic Medium"/>
                <w:sz w:val="22"/>
                <w:szCs w:val="24"/>
                <w:lang w:eastAsia="en-US"/>
              </w:rPr>
            </w:pPr>
            <w:r w:rsidRPr="00BC33FE">
              <w:rPr>
                <w:rFonts w:ascii="Franklin Gothic Medium" w:eastAsia="Calibri" w:hAnsi="Franklin Gothic Medium"/>
                <w:sz w:val="22"/>
                <w:szCs w:val="22"/>
                <w:lang w:eastAsia="en-US"/>
              </w:rPr>
              <w:t>1. Ομαδική Εργασία και Συνεργασία</w:t>
            </w:r>
          </w:p>
        </w:tc>
        <w:tc>
          <w:tcPr>
            <w:tcW w:w="1354" w:type="dxa"/>
            <w:shd w:val="clear" w:color="000000" w:fill="C2D69A"/>
            <w:noWrap/>
            <w:vAlign w:val="bottom"/>
            <w:hideMark/>
          </w:tcPr>
          <w:p w14:paraId="45480658" w14:textId="77777777" w:rsidR="00BC33FE" w:rsidRPr="00BC33FE" w:rsidRDefault="00BC33FE" w:rsidP="00BC33FE">
            <w:pPr>
              <w:jc w:val="center"/>
              <w:rPr>
                <w:rFonts w:ascii="Franklin Gothic Medium" w:eastAsia="Calibri" w:hAnsi="Franklin Gothic Medium"/>
                <w:color w:val="333333"/>
                <w:sz w:val="22"/>
                <w:szCs w:val="24"/>
                <w:lang w:eastAsia="en-US"/>
              </w:rPr>
            </w:pPr>
          </w:p>
        </w:tc>
        <w:tc>
          <w:tcPr>
            <w:tcW w:w="1219" w:type="dxa"/>
            <w:shd w:val="clear" w:color="000000" w:fill="C2D69A"/>
            <w:noWrap/>
            <w:vAlign w:val="bottom"/>
            <w:hideMark/>
          </w:tcPr>
          <w:p w14:paraId="772837F4" w14:textId="77777777" w:rsidR="00BC33FE" w:rsidRPr="00BC33FE" w:rsidRDefault="00BC33FE" w:rsidP="00BC33FE">
            <w:pPr>
              <w:jc w:val="center"/>
              <w:rPr>
                <w:rFonts w:ascii="Franklin Gothic Medium" w:eastAsia="Calibri" w:hAnsi="Franklin Gothic Medium"/>
                <w:color w:val="333333"/>
                <w:sz w:val="22"/>
                <w:szCs w:val="24"/>
                <w:lang w:eastAsia="en-US"/>
              </w:rPr>
            </w:pPr>
          </w:p>
        </w:tc>
        <w:tc>
          <w:tcPr>
            <w:tcW w:w="1490" w:type="dxa"/>
            <w:shd w:val="clear" w:color="auto" w:fill="C2D69B"/>
            <w:noWrap/>
            <w:vAlign w:val="bottom"/>
            <w:hideMark/>
          </w:tcPr>
          <w:p w14:paraId="5CF7919C" w14:textId="77777777" w:rsidR="00BC33FE" w:rsidRPr="00BC33FE" w:rsidRDefault="00BC33FE" w:rsidP="00BC33FE">
            <w:pPr>
              <w:jc w:val="center"/>
              <w:rPr>
                <w:rFonts w:ascii="Franklin Gothic Medium" w:eastAsia="Calibri" w:hAnsi="Franklin Gothic Medium"/>
                <w:color w:val="000000"/>
                <w:sz w:val="22"/>
                <w:szCs w:val="24"/>
                <w:lang w:eastAsia="en-US"/>
              </w:rPr>
            </w:pPr>
          </w:p>
        </w:tc>
        <w:tc>
          <w:tcPr>
            <w:tcW w:w="1582" w:type="dxa"/>
            <w:shd w:val="clear" w:color="auto" w:fill="auto"/>
            <w:vAlign w:val="bottom"/>
            <w:hideMark/>
          </w:tcPr>
          <w:p w14:paraId="209A052F" w14:textId="77777777" w:rsidR="00BC33FE" w:rsidRPr="00BC33FE" w:rsidRDefault="00BC33FE" w:rsidP="00BC33FE">
            <w:pPr>
              <w:jc w:val="center"/>
              <w:rPr>
                <w:rFonts w:ascii="Franklin Gothic Medium" w:eastAsia="Calibri" w:hAnsi="Franklin Gothic Medium"/>
                <w:b/>
                <w:color w:val="000000"/>
                <w:sz w:val="22"/>
                <w:szCs w:val="24"/>
                <w:lang w:eastAsia="en-US"/>
              </w:rPr>
            </w:pPr>
          </w:p>
        </w:tc>
      </w:tr>
      <w:tr w:rsidR="00BC33FE" w:rsidRPr="00BC33FE" w14:paraId="5DC115B3" w14:textId="77777777" w:rsidTr="000F042C">
        <w:trPr>
          <w:trHeight w:val="179"/>
        </w:trPr>
        <w:tc>
          <w:tcPr>
            <w:tcW w:w="4619" w:type="dxa"/>
            <w:shd w:val="clear" w:color="auto" w:fill="FFFFFF"/>
            <w:hideMark/>
          </w:tcPr>
          <w:p w14:paraId="6D3FD66E" w14:textId="77777777" w:rsidR="00BC33FE" w:rsidRPr="00BC33FE" w:rsidRDefault="00BC33FE" w:rsidP="00BC33FE">
            <w:pPr>
              <w:jc w:val="left"/>
              <w:rPr>
                <w:rFonts w:ascii="Franklin Gothic Medium" w:eastAsia="Calibri" w:hAnsi="Franklin Gothic Medium"/>
                <w:sz w:val="22"/>
                <w:szCs w:val="24"/>
                <w:lang w:eastAsia="en-US"/>
              </w:rPr>
            </w:pPr>
            <w:r w:rsidRPr="00BC33FE">
              <w:rPr>
                <w:rFonts w:ascii="Franklin Gothic Medium" w:eastAsia="Calibri" w:hAnsi="Franklin Gothic Medium"/>
                <w:sz w:val="22"/>
                <w:szCs w:val="22"/>
                <w:lang w:eastAsia="en-US"/>
              </w:rPr>
              <w:t xml:space="preserve">2. Γραπτή και Προφορική Επικοινωνία </w:t>
            </w:r>
          </w:p>
        </w:tc>
        <w:tc>
          <w:tcPr>
            <w:tcW w:w="1354" w:type="dxa"/>
            <w:shd w:val="clear" w:color="auto" w:fill="C2D69B"/>
            <w:noWrap/>
            <w:vAlign w:val="bottom"/>
            <w:hideMark/>
          </w:tcPr>
          <w:p w14:paraId="45122974" w14:textId="77777777" w:rsidR="00BC33FE" w:rsidRPr="00BC33FE" w:rsidRDefault="00BC33FE" w:rsidP="00BC33FE">
            <w:pPr>
              <w:jc w:val="center"/>
              <w:rPr>
                <w:rFonts w:ascii="Franklin Gothic Medium" w:eastAsia="Calibri" w:hAnsi="Franklin Gothic Medium"/>
                <w:color w:val="333333"/>
                <w:sz w:val="22"/>
                <w:szCs w:val="24"/>
                <w:lang w:eastAsia="en-US"/>
              </w:rPr>
            </w:pPr>
          </w:p>
        </w:tc>
        <w:tc>
          <w:tcPr>
            <w:tcW w:w="1219" w:type="dxa"/>
            <w:shd w:val="clear" w:color="auto" w:fill="C2D69B"/>
            <w:noWrap/>
            <w:vAlign w:val="bottom"/>
            <w:hideMark/>
          </w:tcPr>
          <w:p w14:paraId="64CD2BC4" w14:textId="77777777" w:rsidR="00BC33FE" w:rsidRPr="00BC33FE" w:rsidRDefault="00BC33FE" w:rsidP="00BC33FE">
            <w:pPr>
              <w:jc w:val="center"/>
              <w:rPr>
                <w:rFonts w:ascii="Franklin Gothic Medium" w:eastAsia="Calibri" w:hAnsi="Franklin Gothic Medium"/>
                <w:color w:val="333333"/>
                <w:sz w:val="22"/>
                <w:szCs w:val="24"/>
                <w:lang w:eastAsia="en-US"/>
              </w:rPr>
            </w:pPr>
          </w:p>
        </w:tc>
        <w:tc>
          <w:tcPr>
            <w:tcW w:w="1490" w:type="dxa"/>
            <w:shd w:val="clear" w:color="auto" w:fill="C2D69B" w:themeFill="accent3" w:themeFillTint="99"/>
            <w:noWrap/>
            <w:vAlign w:val="bottom"/>
            <w:hideMark/>
          </w:tcPr>
          <w:p w14:paraId="2E14FC3C" w14:textId="77777777" w:rsidR="00BC33FE" w:rsidRPr="00BC33FE" w:rsidRDefault="00BC33FE" w:rsidP="00BC33FE">
            <w:pPr>
              <w:jc w:val="center"/>
              <w:rPr>
                <w:rFonts w:ascii="Franklin Gothic Medium" w:eastAsia="Calibri" w:hAnsi="Franklin Gothic Medium"/>
                <w:color w:val="000000"/>
                <w:sz w:val="22"/>
                <w:szCs w:val="24"/>
                <w:lang w:eastAsia="en-US"/>
              </w:rPr>
            </w:pPr>
          </w:p>
        </w:tc>
        <w:tc>
          <w:tcPr>
            <w:tcW w:w="1582" w:type="dxa"/>
            <w:shd w:val="clear" w:color="auto" w:fill="C2D69B" w:themeFill="accent3" w:themeFillTint="99"/>
            <w:vAlign w:val="bottom"/>
            <w:hideMark/>
          </w:tcPr>
          <w:p w14:paraId="761D5133" w14:textId="77777777" w:rsidR="00BC33FE" w:rsidRPr="00BC33FE" w:rsidRDefault="00BC33FE" w:rsidP="00BC33FE">
            <w:pPr>
              <w:jc w:val="center"/>
              <w:rPr>
                <w:rFonts w:ascii="Franklin Gothic Medium" w:eastAsia="Calibri" w:hAnsi="Franklin Gothic Medium"/>
                <w:color w:val="000000"/>
                <w:sz w:val="22"/>
                <w:szCs w:val="24"/>
                <w:lang w:eastAsia="en-US"/>
              </w:rPr>
            </w:pPr>
          </w:p>
        </w:tc>
      </w:tr>
      <w:tr w:rsidR="00BC33FE" w:rsidRPr="00BC33FE" w14:paraId="67887BB1" w14:textId="77777777" w:rsidTr="000F042C">
        <w:trPr>
          <w:trHeight w:val="179"/>
        </w:trPr>
        <w:tc>
          <w:tcPr>
            <w:tcW w:w="4619" w:type="dxa"/>
            <w:shd w:val="clear" w:color="auto" w:fill="FFFFFF"/>
            <w:hideMark/>
          </w:tcPr>
          <w:p w14:paraId="536A5DC0" w14:textId="77777777" w:rsidR="00BC33FE" w:rsidRPr="00BC33FE" w:rsidRDefault="00BC33FE" w:rsidP="00BC33FE">
            <w:pPr>
              <w:jc w:val="left"/>
              <w:rPr>
                <w:rFonts w:ascii="Franklin Gothic Medium" w:eastAsia="Calibri" w:hAnsi="Franklin Gothic Medium"/>
                <w:sz w:val="22"/>
                <w:szCs w:val="24"/>
                <w:lang w:eastAsia="en-US"/>
              </w:rPr>
            </w:pPr>
            <w:r w:rsidRPr="00BC33FE">
              <w:rPr>
                <w:rFonts w:ascii="Franklin Gothic Medium" w:eastAsia="Calibri" w:hAnsi="Franklin Gothic Medium"/>
                <w:sz w:val="22"/>
                <w:szCs w:val="22"/>
                <w:lang w:eastAsia="en-US"/>
              </w:rPr>
              <w:t xml:space="preserve">3. Λήψη Αποφάσεων </w:t>
            </w:r>
          </w:p>
        </w:tc>
        <w:tc>
          <w:tcPr>
            <w:tcW w:w="1354" w:type="dxa"/>
            <w:shd w:val="clear" w:color="000000" w:fill="C2D69A"/>
            <w:noWrap/>
            <w:vAlign w:val="bottom"/>
            <w:hideMark/>
          </w:tcPr>
          <w:p w14:paraId="329B73E8" w14:textId="77777777" w:rsidR="00BC33FE" w:rsidRPr="00BC33FE" w:rsidRDefault="00BC33FE" w:rsidP="00BC33FE">
            <w:pPr>
              <w:jc w:val="center"/>
              <w:rPr>
                <w:rFonts w:ascii="Franklin Gothic Medium" w:eastAsia="Calibri" w:hAnsi="Franklin Gothic Medium"/>
                <w:color w:val="333333"/>
                <w:sz w:val="22"/>
                <w:szCs w:val="24"/>
                <w:lang w:eastAsia="en-US"/>
              </w:rPr>
            </w:pPr>
          </w:p>
        </w:tc>
        <w:tc>
          <w:tcPr>
            <w:tcW w:w="1219" w:type="dxa"/>
            <w:shd w:val="clear" w:color="000000" w:fill="C2D69A"/>
            <w:noWrap/>
            <w:vAlign w:val="bottom"/>
            <w:hideMark/>
          </w:tcPr>
          <w:p w14:paraId="10BA4701" w14:textId="77777777" w:rsidR="00BC33FE" w:rsidRPr="00BC33FE" w:rsidRDefault="00BC33FE" w:rsidP="00BC33FE">
            <w:pPr>
              <w:jc w:val="left"/>
              <w:rPr>
                <w:rFonts w:ascii="Franklin Gothic Medium" w:eastAsia="Calibri" w:hAnsi="Franklin Gothic Medium"/>
                <w:color w:val="000000"/>
                <w:sz w:val="22"/>
                <w:szCs w:val="24"/>
                <w:lang w:eastAsia="en-US"/>
              </w:rPr>
            </w:pPr>
          </w:p>
        </w:tc>
        <w:tc>
          <w:tcPr>
            <w:tcW w:w="1490" w:type="dxa"/>
            <w:shd w:val="clear" w:color="auto" w:fill="C2D69B"/>
            <w:noWrap/>
            <w:vAlign w:val="bottom"/>
            <w:hideMark/>
          </w:tcPr>
          <w:p w14:paraId="55429BEC" w14:textId="77777777" w:rsidR="00BC33FE" w:rsidRPr="00BC33FE" w:rsidRDefault="00BC33FE" w:rsidP="00BC33FE">
            <w:pPr>
              <w:jc w:val="center"/>
              <w:rPr>
                <w:rFonts w:ascii="Franklin Gothic Medium" w:eastAsia="Calibri" w:hAnsi="Franklin Gothic Medium"/>
                <w:color w:val="000000"/>
                <w:sz w:val="22"/>
                <w:szCs w:val="24"/>
                <w:lang w:eastAsia="en-US"/>
              </w:rPr>
            </w:pPr>
          </w:p>
        </w:tc>
        <w:tc>
          <w:tcPr>
            <w:tcW w:w="1582" w:type="dxa"/>
            <w:shd w:val="clear" w:color="auto" w:fill="C2D69B"/>
            <w:vAlign w:val="bottom"/>
            <w:hideMark/>
          </w:tcPr>
          <w:p w14:paraId="77648D2A" w14:textId="77777777" w:rsidR="00BC33FE" w:rsidRPr="00BC33FE" w:rsidRDefault="00BC33FE" w:rsidP="00BC33FE">
            <w:pPr>
              <w:jc w:val="center"/>
              <w:rPr>
                <w:rFonts w:ascii="Franklin Gothic Medium" w:eastAsia="Calibri" w:hAnsi="Franklin Gothic Medium"/>
                <w:color w:val="000000"/>
                <w:sz w:val="22"/>
                <w:szCs w:val="24"/>
                <w:lang w:eastAsia="en-US"/>
              </w:rPr>
            </w:pPr>
          </w:p>
        </w:tc>
      </w:tr>
      <w:tr w:rsidR="00BC33FE" w:rsidRPr="00BC33FE" w14:paraId="63FF2BFD" w14:textId="77777777" w:rsidTr="000F042C">
        <w:trPr>
          <w:trHeight w:val="179"/>
        </w:trPr>
        <w:tc>
          <w:tcPr>
            <w:tcW w:w="4619" w:type="dxa"/>
            <w:shd w:val="clear" w:color="auto" w:fill="FFFFFF"/>
            <w:hideMark/>
          </w:tcPr>
          <w:p w14:paraId="79FE23D1" w14:textId="77777777" w:rsidR="00BC33FE" w:rsidRPr="00BC33FE" w:rsidRDefault="00BC33FE" w:rsidP="00BC33FE">
            <w:pPr>
              <w:jc w:val="left"/>
              <w:rPr>
                <w:rFonts w:ascii="Franklin Gothic Medium" w:eastAsia="Calibri" w:hAnsi="Franklin Gothic Medium"/>
                <w:sz w:val="22"/>
                <w:szCs w:val="24"/>
                <w:lang w:eastAsia="en-US"/>
              </w:rPr>
            </w:pPr>
            <w:r w:rsidRPr="00BC33FE">
              <w:rPr>
                <w:rFonts w:ascii="Franklin Gothic Medium" w:eastAsia="Calibri" w:hAnsi="Franklin Gothic Medium"/>
                <w:sz w:val="22"/>
                <w:szCs w:val="22"/>
                <w:lang w:eastAsia="en-US"/>
              </w:rPr>
              <w:t xml:space="preserve">4. Επίλυση Προβλημάτων </w:t>
            </w:r>
          </w:p>
        </w:tc>
        <w:tc>
          <w:tcPr>
            <w:tcW w:w="1354" w:type="dxa"/>
            <w:shd w:val="clear" w:color="auto" w:fill="C2D69B"/>
            <w:noWrap/>
            <w:vAlign w:val="bottom"/>
            <w:hideMark/>
          </w:tcPr>
          <w:p w14:paraId="25B1060F" w14:textId="77777777" w:rsidR="00BC33FE" w:rsidRPr="00BC33FE" w:rsidRDefault="00BC33FE" w:rsidP="00BC33FE">
            <w:pPr>
              <w:jc w:val="center"/>
              <w:rPr>
                <w:rFonts w:ascii="Franklin Gothic Medium" w:eastAsia="Calibri" w:hAnsi="Franklin Gothic Medium"/>
                <w:color w:val="333333"/>
                <w:sz w:val="22"/>
                <w:szCs w:val="24"/>
                <w:lang w:eastAsia="en-US"/>
              </w:rPr>
            </w:pPr>
          </w:p>
        </w:tc>
        <w:tc>
          <w:tcPr>
            <w:tcW w:w="1219" w:type="dxa"/>
            <w:shd w:val="clear" w:color="auto" w:fill="C2D69B"/>
            <w:noWrap/>
            <w:vAlign w:val="bottom"/>
            <w:hideMark/>
          </w:tcPr>
          <w:p w14:paraId="13422E1E" w14:textId="77777777" w:rsidR="00BC33FE" w:rsidRPr="00BC33FE" w:rsidRDefault="00BC33FE" w:rsidP="00BC33FE">
            <w:pPr>
              <w:jc w:val="center"/>
              <w:rPr>
                <w:rFonts w:ascii="Franklin Gothic Medium" w:eastAsia="Calibri" w:hAnsi="Franklin Gothic Medium"/>
                <w:color w:val="000000"/>
                <w:sz w:val="22"/>
                <w:szCs w:val="24"/>
                <w:lang w:eastAsia="en-US"/>
              </w:rPr>
            </w:pPr>
          </w:p>
        </w:tc>
        <w:tc>
          <w:tcPr>
            <w:tcW w:w="1490" w:type="dxa"/>
            <w:shd w:val="clear" w:color="auto" w:fill="C2D69B"/>
            <w:noWrap/>
            <w:vAlign w:val="bottom"/>
            <w:hideMark/>
          </w:tcPr>
          <w:p w14:paraId="6CEFDF01" w14:textId="77777777" w:rsidR="00BC33FE" w:rsidRPr="00BC33FE" w:rsidRDefault="00BC33FE" w:rsidP="00BC33FE">
            <w:pPr>
              <w:jc w:val="center"/>
              <w:rPr>
                <w:rFonts w:ascii="Franklin Gothic Medium" w:eastAsia="Calibri" w:hAnsi="Franklin Gothic Medium"/>
                <w:color w:val="000000"/>
                <w:sz w:val="22"/>
                <w:szCs w:val="24"/>
                <w:lang w:eastAsia="en-US"/>
              </w:rPr>
            </w:pPr>
          </w:p>
        </w:tc>
        <w:tc>
          <w:tcPr>
            <w:tcW w:w="1582" w:type="dxa"/>
            <w:shd w:val="clear" w:color="auto" w:fill="C2D69B"/>
            <w:vAlign w:val="bottom"/>
            <w:hideMark/>
          </w:tcPr>
          <w:p w14:paraId="494B2CB6" w14:textId="77777777" w:rsidR="00BC33FE" w:rsidRPr="00BC33FE" w:rsidRDefault="00BC33FE" w:rsidP="00BC33FE">
            <w:pPr>
              <w:jc w:val="center"/>
              <w:rPr>
                <w:rFonts w:ascii="Franklin Gothic Medium" w:eastAsia="Calibri" w:hAnsi="Franklin Gothic Medium"/>
                <w:color w:val="C2D69B"/>
                <w:sz w:val="22"/>
                <w:szCs w:val="24"/>
                <w:lang w:eastAsia="en-US"/>
              </w:rPr>
            </w:pPr>
          </w:p>
        </w:tc>
      </w:tr>
      <w:tr w:rsidR="00BC33FE" w:rsidRPr="00BC33FE" w14:paraId="5C157439" w14:textId="77777777" w:rsidTr="000F042C">
        <w:trPr>
          <w:trHeight w:val="179"/>
        </w:trPr>
        <w:tc>
          <w:tcPr>
            <w:tcW w:w="4619" w:type="dxa"/>
            <w:shd w:val="clear" w:color="auto" w:fill="FFFFFF"/>
            <w:hideMark/>
          </w:tcPr>
          <w:p w14:paraId="4F477C00" w14:textId="77777777" w:rsidR="00BC33FE" w:rsidRPr="00BC33FE" w:rsidRDefault="00BC33FE" w:rsidP="00BC33FE">
            <w:pPr>
              <w:jc w:val="left"/>
              <w:rPr>
                <w:rFonts w:ascii="Franklin Gothic Medium" w:eastAsia="Calibri" w:hAnsi="Franklin Gothic Medium"/>
                <w:sz w:val="22"/>
                <w:szCs w:val="24"/>
                <w:lang w:eastAsia="en-US"/>
              </w:rPr>
            </w:pPr>
            <w:r w:rsidRPr="00BC33FE">
              <w:rPr>
                <w:rFonts w:ascii="Franklin Gothic Medium" w:eastAsia="Calibri" w:hAnsi="Franklin Gothic Medium"/>
                <w:sz w:val="22"/>
                <w:szCs w:val="22"/>
                <w:lang w:eastAsia="en-US"/>
              </w:rPr>
              <w:t xml:space="preserve">5. Προσανατολισμός στα Αποτελέσματα </w:t>
            </w:r>
          </w:p>
        </w:tc>
        <w:tc>
          <w:tcPr>
            <w:tcW w:w="1354" w:type="dxa"/>
            <w:shd w:val="clear" w:color="auto" w:fill="C2D69B"/>
            <w:noWrap/>
            <w:vAlign w:val="bottom"/>
            <w:hideMark/>
          </w:tcPr>
          <w:p w14:paraId="046CE5D8" w14:textId="77777777" w:rsidR="00BC33FE" w:rsidRPr="00BC33FE" w:rsidRDefault="00BC33FE" w:rsidP="00BC33FE">
            <w:pPr>
              <w:jc w:val="center"/>
              <w:rPr>
                <w:rFonts w:ascii="Franklin Gothic Medium" w:eastAsia="Calibri" w:hAnsi="Franklin Gothic Medium"/>
                <w:sz w:val="22"/>
                <w:szCs w:val="24"/>
                <w:lang w:eastAsia="en-US"/>
              </w:rPr>
            </w:pPr>
          </w:p>
        </w:tc>
        <w:tc>
          <w:tcPr>
            <w:tcW w:w="1219" w:type="dxa"/>
            <w:shd w:val="clear" w:color="auto" w:fill="C2D69B"/>
            <w:noWrap/>
            <w:vAlign w:val="bottom"/>
            <w:hideMark/>
          </w:tcPr>
          <w:p w14:paraId="60BA3AC7" w14:textId="77777777" w:rsidR="00BC33FE" w:rsidRPr="00BC33FE" w:rsidRDefault="00BC33FE" w:rsidP="00BC33FE">
            <w:pPr>
              <w:jc w:val="left"/>
              <w:rPr>
                <w:rFonts w:ascii="Franklin Gothic Medium" w:eastAsia="Calibri" w:hAnsi="Franklin Gothic Medium"/>
                <w:sz w:val="22"/>
                <w:szCs w:val="24"/>
                <w:lang w:eastAsia="en-US"/>
              </w:rPr>
            </w:pPr>
          </w:p>
        </w:tc>
        <w:tc>
          <w:tcPr>
            <w:tcW w:w="1490" w:type="dxa"/>
            <w:shd w:val="clear" w:color="auto" w:fill="C2D69B"/>
            <w:noWrap/>
            <w:vAlign w:val="bottom"/>
            <w:hideMark/>
          </w:tcPr>
          <w:p w14:paraId="636DBDAE" w14:textId="77777777" w:rsidR="00BC33FE" w:rsidRPr="00BC33FE" w:rsidRDefault="00BC33FE" w:rsidP="00BC33FE">
            <w:pPr>
              <w:jc w:val="center"/>
              <w:rPr>
                <w:rFonts w:ascii="Franklin Gothic Medium" w:eastAsia="Calibri" w:hAnsi="Franklin Gothic Medium"/>
                <w:sz w:val="22"/>
                <w:szCs w:val="24"/>
                <w:lang w:eastAsia="en-US"/>
              </w:rPr>
            </w:pPr>
          </w:p>
        </w:tc>
        <w:tc>
          <w:tcPr>
            <w:tcW w:w="1582" w:type="dxa"/>
            <w:shd w:val="clear" w:color="auto" w:fill="C2D69B"/>
            <w:vAlign w:val="bottom"/>
            <w:hideMark/>
          </w:tcPr>
          <w:p w14:paraId="0412B0CE" w14:textId="77777777" w:rsidR="00BC33FE" w:rsidRPr="00BC33FE" w:rsidRDefault="00BC33FE" w:rsidP="00BC33FE">
            <w:pPr>
              <w:jc w:val="center"/>
              <w:rPr>
                <w:rFonts w:ascii="Franklin Gothic Medium" w:eastAsia="Calibri" w:hAnsi="Franklin Gothic Medium"/>
                <w:sz w:val="22"/>
                <w:szCs w:val="24"/>
                <w:lang w:eastAsia="en-US"/>
              </w:rPr>
            </w:pPr>
          </w:p>
        </w:tc>
      </w:tr>
      <w:tr w:rsidR="00BC33FE" w:rsidRPr="00BC33FE" w14:paraId="3420A505" w14:textId="77777777" w:rsidTr="000F042C">
        <w:trPr>
          <w:trHeight w:val="179"/>
        </w:trPr>
        <w:tc>
          <w:tcPr>
            <w:tcW w:w="4619" w:type="dxa"/>
            <w:shd w:val="clear" w:color="auto" w:fill="FFFFFF"/>
            <w:hideMark/>
          </w:tcPr>
          <w:p w14:paraId="3E18A10C" w14:textId="77777777" w:rsidR="00BC33FE" w:rsidRPr="00BC33FE" w:rsidRDefault="00BC33FE" w:rsidP="00BC33FE">
            <w:pPr>
              <w:jc w:val="left"/>
              <w:rPr>
                <w:rFonts w:ascii="Franklin Gothic Medium" w:eastAsia="Calibri" w:hAnsi="Franklin Gothic Medium"/>
                <w:sz w:val="22"/>
                <w:szCs w:val="24"/>
                <w:lang w:eastAsia="en-US"/>
              </w:rPr>
            </w:pPr>
            <w:r w:rsidRPr="00BC33FE">
              <w:rPr>
                <w:rFonts w:ascii="Franklin Gothic Medium" w:eastAsia="Calibri" w:hAnsi="Franklin Gothic Medium"/>
                <w:sz w:val="22"/>
                <w:szCs w:val="22"/>
                <w:lang w:eastAsia="en-US"/>
              </w:rPr>
              <w:t xml:space="preserve">6. Προσανατολισμός στον αποδέκτη των υπηρεσιών  (πολίτη, συνάδελφο) </w:t>
            </w:r>
          </w:p>
        </w:tc>
        <w:tc>
          <w:tcPr>
            <w:tcW w:w="1354" w:type="dxa"/>
            <w:shd w:val="clear" w:color="000000" w:fill="C2D69A"/>
            <w:noWrap/>
            <w:vAlign w:val="bottom"/>
            <w:hideMark/>
          </w:tcPr>
          <w:p w14:paraId="51E72A3E" w14:textId="77777777" w:rsidR="00BC33FE" w:rsidRPr="00BC33FE" w:rsidRDefault="00BC33FE" w:rsidP="00BC33FE">
            <w:pPr>
              <w:jc w:val="center"/>
              <w:rPr>
                <w:rFonts w:ascii="Franklin Gothic Medium" w:eastAsia="Calibri" w:hAnsi="Franklin Gothic Medium"/>
                <w:color w:val="333333"/>
                <w:sz w:val="22"/>
                <w:szCs w:val="24"/>
                <w:lang w:eastAsia="en-US"/>
              </w:rPr>
            </w:pPr>
          </w:p>
        </w:tc>
        <w:tc>
          <w:tcPr>
            <w:tcW w:w="1219" w:type="dxa"/>
            <w:shd w:val="clear" w:color="000000" w:fill="C2D69A"/>
            <w:noWrap/>
            <w:vAlign w:val="bottom"/>
            <w:hideMark/>
          </w:tcPr>
          <w:p w14:paraId="2C4C610B" w14:textId="77777777" w:rsidR="00BC33FE" w:rsidRPr="00BC33FE" w:rsidRDefault="00BC33FE" w:rsidP="00BC33FE">
            <w:pPr>
              <w:jc w:val="left"/>
              <w:rPr>
                <w:rFonts w:ascii="Franklin Gothic Medium" w:eastAsia="Calibri" w:hAnsi="Franklin Gothic Medium"/>
                <w:color w:val="000000"/>
                <w:sz w:val="22"/>
                <w:szCs w:val="24"/>
                <w:lang w:eastAsia="en-US"/>
              </w:rPr>
            </w:pPr>
          </w:p>
        </w:tc>
        <w:tc>
          <w:tcPr>
            <w:tcW w:w="1490" w:type="dxa"/>
            <w:shd w:val="clear" w:color="auto" w:fill="C2D69B"/>
            <w:noWrap/>
            <w:vAlign w:val="bottom"/>
            <w:hideMark/>
          </w:tcPr>
          <w:p w14:paraId="0933B8A5" w14:textId="77777777" w:rsidR="00BC33FE" w:rsidRPr="00BC33FE" w:rsidRDefault="00BC33FE" w:rsidP="00BC33FE">
            <w:pPr>
              <w:jc w:val="center"/>
              <w:rPr>
                <w:rFonts w:ascii="Franklin Gothic Medium" w:eastAsia="Calibri" w:hAnsi="Franklin Gothic Medium"/>
                <w:color w:val="000000"/>
                <w:sz w:val="22"/>
                <w:szCs w:val="24"/>
                <w:lang w:eastAsia="en-US"/>
              </w:rPr>
            </w:pPr>
          </w:p>
        </w:tc>
        <w:tc>
          <w:tcPr>
            <w:tcW w:w="1582" w:type="dxa"/>
            <w:shd w:val="clear" w:color="auto" w:fill="auto"/>
            <w:vAlign w:val="bottom"/>
            <w:hideMark/>
          </w:tcPr>
          <w:p w14:paraId="203F36A9" w14:textId="77777777" w:rsidR="00BC33FE" w:rsidRPr="00BC33FE" w:rsidRDefault="00BC33FE" w:rsidP="00BC33FE">
            <w:pPr>
              <w:jc w:val="center"/>
              <w:rPr>
                <w:rFonts w:ascii="Franklin Gothic Medium" w:eastAsia="Calibri" w:hAnsi="Franklin Gothic Medium"/>
                <w:color w:val="000000"/>
                <w:sz w:val="22"/>
                <w:szCs w:val="24"/>
                <w:lang w:eastAsia="en-US"/>
              </w:rPr>
            </w:pPr>
          </w:p>
        </w:tc>
      </w:tr>
      <w:tr w:rsidR="00BC33FE" w:rsidRPr="00BC33FE" w14:paraId="1AFCD256" w14:textId="77777777" w:rsidTr="000F042C">
        <w:trPr>
          <w:trHeight w:val="179"/>
        </w:trPr>
        <w:tc>
          <w:tcPr>
            <w:tcW w:w="4619" w:type="dxa"/>
            <w:shd w:val="clear" w:color="auto" w:fill="FFFFFF"/>
            <w:hideMark/>
          </w:tcPr>
          <w:p w14:paraId="6367906C" w14:textId="77777777" w:rsidR="00BC33FE" w:rsidRPr="00BC33FE" w:rsidRDefault="00BC33FE" w:rsidP="00BC33FE">
            <w:pPr>
              <w:jc w:val="left"/>
              <w:rPr>
                <w:rFonts w:ascii="Franklin Gothic Medium" w:eastAsia="Calibri" w:hAnsi="Franklin Gothic Medium"/>
                <w:sz w:val="22"/>
                <w:szCs w:val="24"/>
                <w:lang w:eastAsia="en-US"/>
              </w:rPr>
            </w:pPr>
            <w:r w:rsidRPr="00BC33FE">
              <w:rPr>
                <w:rFonts w:ascii="Franklin Gothic Medium" w:eastAsia="Calibri" w:hAnsi="Franklin Gothic Medium"/>
                <w:sz w:val="22"/>
                <w:szCs w:val="22"/>
                <w:lang w:eastAsia="en-US"/>
              </w:rPr>
              <w:t xml:space="preserve">7. Προσαρμοστικότητα </w:t>
            </w:r>
          </w:p>
        </w:tc>
        <w:tc>
          <w:tcPr>
            <w:tcW w:w="1354" w:type="dxa"/>
            <w:shd w:val="clear" w:color="000000" w:fill="C2D69A"/>
            <w:noWrap/>
            <w:vAlign w:val="bottom"/>
            <w:hideMark/>
          </w:tcPr>
          <w:p w14:paraId="171C76BF" w14:textId="77777777" w:rsidR="00BC33FE" w:rsidRPr="00BC33FE" w:rsidRDefault="00BC33FE" w:rsidP="00BC33FE">
            <w:pPr>
              <w:jc w:val="center"/>
              <w:rPr>
                <w:rFonts w:ascii="Franklin Gothic Medium" w:eastAsia="Calibri" w:hAnsi="Franklin Gothic Medium"/>
                <w:color w:val="333333"/>
                <w:sz w:val="22"/>
                <w:szCs w:val="24"/>
                <w:lang w:eastAsia="en-US"/>
              </w:rPr>
            </w:pPr>
          </w:p>
        </w:tc>
        <w:tc>
          <w:tcPr>
            <w:tcW w:w="1219" w:type="dxa"/>
            <w:shd w:val="clear" w:color="000000" w:fill="C2D69A"/>
            <w:noWrap/>
            <w:vAlign w:val="bottom"/>
            <w:hideMark/>
          </w:tcPr>
          <w:p w14:paraId="3A044C5D" w14:textId="77777777" w:rsidR="00BC33FE" w:rsidRPr="00BC33FE" w:rsidRDefault="00BC33FE" w:rsidP="00BC33FE">
            <w:pPr>
              <w:jc w:val="left"/>
              <w:rPr>
                <w:rFonts w:ascii="Franklin Gothic Medium" w:eastAsia="Calibri" w:hAnsi="Franklin Gothic Medium"/>
                <w:color w:val="000000"/>
                <w:sz w:val="22"/>
                <w:szCs w:val="24"/>
                <w:lang w:eastAsia="en-US"/>
              </w:rPr>
            </w:pPr>
          </w:p>
        </w:tc>
        <w:tc>
          <w:tcPr>
            <w:tcW w:w="1490" w:type="dxa"/>
            <w:tcBorders>
              <w:bottom w:val="single" w:sz="12" w:space="0" w:color="auto"/>
            </w:tcBorders>
            <w:shd w:val="clear" w:color="auto" w:fill="C2D69B"/>
            <w:noWrap/>
            <w:vAlign w:val="bottom"/>
            <w:hideMark/>
          </w:tcPr>
          <w:p w14:paraId="51F2507E" w14:textId="77777777" w:rsidR="00BC33FE" w:rsidRPr="00BC33FE" w:rsidRDefault="00BC33FE" w:rsidP="00BC33FE">
            <w:pPr>
              <w:jc w:val="center"/>
              <w:rPr>
                <w:rFonts w:ascii="Franklin Gothic Medium" w:eastAsia="Calibri" w:hAnsi="Franklin Gothic Medium"/>
                <w:color w:val="000000"/>
                <w:sz w:val="22"/>
                <w:szCs w:val="24"/>
                <w:lang w:eastAsia="en-US"/>
              </w:rPr>
            </w:pPr>
          </w:p>
        </w:tc>
        <w:tc>
          <w:tcPr>
            <w:tcW w:w="1582" w:type="dxa"/>
            <w:tcBorders>
              <w:bottom w:val="single" w:sz="12" w:space="0" w:color="auto"/>
            </w:tcBorders>
            <w:shd w:val="clear" w:color="auto" w:fill="C2D69B"/>
            <w:vAlign w:val="bottom"/>
            <w:hideMark/>
          </w:tcPr>
          <w:p w14:paraId="5806E144" w14:textId="77777777" w:rsidR="00BC33FE" w:rsidRPr="00BC33FE" w:rsidRDefault="00BC33FE" w:rsidP="00BC33FE">
            <w:pPr>
              <w:jc w:val="center"/>
              <w:rPr>
                <w:rFonts w:ascii="Franklin Gothic Medium" w:eastAsia="Calibri" w:hAnsi="Franklin Gothic Medium"/>
                <w:color w:val="000000"/>
                <w:sz w:val="22"/>
                <w:szCs w:val="24"/>
                <w:lang w:eastAsia="en-US"/>
              </w:rPr>
            </w:pPr>
          </w:p>
        </w:tc>
      </w:tr>
      <w:tr w:rsidR="00BC33FE" w:rsidRPr="00BC33FE" w14:paraId="5ED2DB43" w14:textId="77777777" w:rsidTr="000F042C">
        <w:trPr>
          <w:trHeight w:val="179"/>
        </w:trPr>
        <w:tc>
          <w:tcPr>
            <w:tcW w:w="4619" w:type="dxa"/>
            <w:shd w:val="clear" w:color="auto" w:fill="FFFFFF"/>
            <w:hideMark/>
          </w:tcPr>
          <w:p w14:paraId="701DDE8B" w14:textId="77777777" w:rsidR="00BC33FE" w:rsidRPr="00BC33FE" w:rsidRDefault="00BC33FE" w:rsidP="00BC33FE">
            <w:pPr>
              <w:jc w:val="left"/>
              <w:rPr>
                <w:rFonts w:ascii="Franklin Gothic Medium" w:eastAsia="Calibri" w:hAnsi="Franklin Gothic Medium"/>
                <w:sz w:val="22"/>
                <w:szCs w:val="24"/>
                <w:lang w:eastAsia="en-US"/>
              </w:rPr>
            </w:pPr>
            <w:r w:rsidRPr="00BC33FE">
              <w:rPr>
                <w:rFonts w:ascii="Franklin Gothic Medium" w:eastAsia="Calibri" w:hAnsi="Franklin Gothic Medium"/>
                <w:sz w:val="22"/>
                <w:szCs w:val="22"/>
                <w:lang w:eastAsia="en-US"/>
              </w:rPr>
              <w:t>8. Διαχείριση Τεχνολογίας</w:t>
            </w:r>
          </w:p>
        </w:tc>
        <w:tc>
          <w:tcPr>
            <w:tcW w:w="1354" w:type="dxa"/>
            <w:shd w:val="clear" w:color="000000" w:fill="C2D69A"/>
            <w:noWrap/>
            <w:vAlign w:val="bottom"/>
            <w:hideMark/>
          </w:tcPr>
          <w:p w14:paraId="44EF6844" w14:textId="77777777" w:rsidR="00BC33FE" w:rsidRPr="00BC33FE" w:rsidRDefault="00BC33FE" w:rsidP="00BC33FE">
            <w:pPr>
              <w:jc w:val="center"/>
              <w:rPr>
                <w:rFonts w:ascii="Franklin Gothic Medium" w:eastAsia="Calibri" w:hAnsi="Franklin Gothic Medium"/>
                <w:color w:val="333333"/>
                <w:sz w:val="22"/>
                <w:szCs w:val="24"/>
                <w:lang w:eastAsia="en-US"/>
              </w:rPr>
            </w:pPr>
          </w:p>
        </w:tc>
        <w:tc>
          <w:tcPr>
            <w:tcW w:w="1219" w:type="dxa"/>
            <w:shd w:val="clear" w:color="000000" w:fill="C2D69A"/>
            <w:noWrap/>
            <w:vAlign w:val="bottom"/>
            <w:hideMark/>
          </w:tcPr>
          <w:p w14:paraId="2F7FD697" w14:textId="77777777" w:rsidR="00BC33FE" w:rsidRPr="00BC33FE" w:rsidRDefault="00BC33FE" w:rsidP="00BC33FE">
            <w:pPr>
              <w:jc w:val="left"/>
              <w:rPr>
                <w:rFonts w:ascii="Franklin Gothic Medium" w:eastAsia="Calibri" w:hAnsi="Franklin Gothic Medium"/>
                <w:color w:val="000000"/>
                <w:sz w:val="22"/>
                <w:szCs w:val="24"/>
                <w:lang w:eastAsia="en-US"/>
              </w:rPr>
            </w:pPr>
          </w:p>
        </w:tc>
        <w:tc>
          <w:tcPr>
            <w:tcW w:w="1490" w:type="dxa"/>
            <w:shd w:val="clear" w:color="auto" w:fill="FFFFFF" w:themeFill="background1"/>
            <w:noWrap/>
            <w:vAlign w:val="bottom"/>
            <w:hideMark/>
          </w:tcPr>
          <w:p w14:paraId="5658292F" w14:textId="77777777" w:rsidR="00BC33FE" w:rsidRPr="00BC33FE" w:rsidRDefault="00BC33FE" w:rsidP="00BC33FE">
            <w:pPr>
              <w:jc w:val="center"/>
              <w:rPr>
                <w:rFonts w:ascii="Franklin Gothic Medium" w:eastAsia="Calibri" w:hAnsi="Franklin Gothic Medium"/>
                <w:color w:val="000000"/>
                <w:sz w:val="22"/>
                <w:szCs w:val="24"/>
                <w:lang w:eastAsia="en-US"/>
              </w:rPr>
            </w:pPr>
          </w:p>
        </w:tc>
        <w:tc>
          <w:tcPr>
            <w:tcW w:w="1582" w:type="dxa"/>
            <w:shd w:val="clear" w:color="auto" w:fill="FFFFFF" w:themeFill="background1"/>
            <w:vAlign w:val="bottom"/>
            <w:hideMark/>
          </w:tcPr>
          <w:p w14:paraId="0F30D11C" w14:textId="77777777" w:rsidR="00BC33FE" w:rsidRPr="00BC33FE" w:rsidRDefault="00BC33FE" w:rsidP="00BC33FE">
            <w:pPr>
              <w:jc w:val="center"/>
              <w:rPr>
                <w:rFonts w:ascii="Franklin Gothic Medium" w:eastAsia="Calibri" w:hAnsi="Franklin Gothic Medium"/>
                <w:color w:val="000000"/>
                <w:sz w:val="22"/>
                <w:szCs w:val="24"/>
                <w:lang w:eastAsia="en-US"/>
              </w:rPr>
            </w:pPr>
          </w:p>
        </w:tc>
      </w:tr>
      <w:tr w:rsidR="00BC33FE" w:rsidRPr="00BC33FE" w14:paraId="605C10A2" w14:textId="77777777" w:rsidTr="000F042C">
        <w:trPr>
          <w:trHeight w:val="46"/>
        </w:trPr>
        <w:tc>
          <w:tcPr>
            <w:tcW w:w="10263" w:type="dxa"/>
            <w:gridSpan w:val="5"/>
            <w:shd w:val="clear" w:color="auto" w:fill="FFFFFF"/>
            <w:vAlign w:val="center"/>
            <w:hideMark/>
          </w:tcPr>
          <w:p w14:paraId="5A328D1A" w14:textId="77777777" w:rsidR="00BC33FE" w:rsidRPr="00BC33FE" w:rsidRDefault="00BC33FE" w:rsidP="00BC33FE">
            <w:pPr>
              <w:jc w:val="center"/>
              <w:rPr>
                <w:rFonts w:ascii="Franklin Gothic Medium" w:eastAsia="Calibri" w:hAnsi="Franklin Gothic Medium"/>
                <w:color w:val="000000"/>
                <w:sz w:val="22"/>
                <w:szCs w:val="24"/>
                <w:lang w:eastAsia="en-US"/>
              </w:rPr>
            </w:pPr>
          </w:p>
        </w:tc>
      </w:tr>
      <w:tr w:rsidR="00BC33FE" w:rsidRPr="00BC33FE" w14:paraId="0F33D1A9" w14:textId="77777777" w:rsidTr="000F042C">
        <w:trPr>
          <w:trHeight w:val="321"/>
        </w:trPr>
        <w:tc>
          <w:tcPr>
            <w:tcW w:w="10263" w:type="dxa"/>
            <w:gridSpan w:val="5"/>
            <w:shd w:val="clear" w:color="auto" w:fill="5F497A"/>
            <w:noWrap/>
            <w:vAlign w:val="center"/>
            <w:hideMark/>
          </w:tcPr>
          <w:p w14:paraId="46F71029" w14:textId="77777777" w:rsidR="00BC33FE" w:rsidRPr="00BC33FE" w:rsidRDefault="00BC33FE" w:rsidP="00BC33FE">
            <w:pPr>
              <w:jc w:val="left"/>
              <w:rPr>
                <w:rFonts w:ascii="Franklin Gothic Medium" w:eastAsia="Calibri" w:hAnsi="Franklin Gothic Medium"/>
                <w:color w:val="000000"/>
                <w:sz w:val="22"/>
                <w:szCs w:val="24"/>
                <w:lang w:eastAsia="en-US"/>
              </w:rPr>
            </w:pPr>
            <w:r w:rsidRPr="00BC33FE">
              <w:rPr>
                <w:rFonts w:ascii="Franklin Gothic Medium" w:eastAsia="Calibri" w:hAnsi="Franklin Gothic Medium"/>
                <w:b/>
                <w:bCs/>
                <w:color w:val="FFFFFF"/>
                <w:sz w:val="22"/>
                <w:szCs w:val="22"/>
                <w:lang w:eastAsia="en-US"/>
              </w:rPr>
              <w:t xml:space="preserve">Επιχειρησιακές Ικανότητες </w:t>
            </w:r>
          </w:p>
        </w:tc>
      </w:tr>
      <w:tr w:rsidR="00BC33FE" w:rsidRPr="00BC33FE" w14:paraId="37B03EA1" w14:textId="77777777" w:rsidTr="000F042C">
        <w:trPr>
          <w:trHeight w:val="179"/>
        </w:trPr>
        <w:tc>
          <w:tcPr>
            <w:tcW w:w="4619" w:type="dxa"/>
            <w:shd w:val="clear" w:color="auto" w:fill="auto"/>
            <w:vAlign w:val="center"/>
            <w:hideMark/>
          </w:tcPr>
          <w:p w14:paraId="51FEEEED" w14:textId="77777777" w:rsidR="00BC33FE" w:rsidRPr="00BC33FE" w:rsidRDefault="00BC33FE" w:rsidP="00BC33FE">
            <w:pPr>
              <w:jc w:val="left"/>
              <w:rPr>
                <w:rFonts w:ascii="Franklin Gothic Medium" w:eastAsia="Calibri" w:hAnsi="Franklin Gothic Medium"/>
                <w:sz w:val="22"/>
                <w:szCs w:val="24"/>
                <w:lang w:eastAsia="en-US"/>
              </w:rPr>
            </w:pPr>
            <w:r w:rsidRPr="00BC33FE">
              <w:rPr>
                <w:rFonts w:ascii="Franklin Gothic Medium" w:eastAsia="Calibri" w:hAnsi="Franklin Gothic Medium"/>
                <w:sz w:val="22"/>
                <w:szCs w:val="22"/>
                <w:lang w:eastAsia="en-US"/>
              </w:rPr>
              <w:t>1.  Διοικητική νομοθεσία  - διαδικασίες</w:t>
            </w:r>
          </w:p>
        </w:tc>
        <w:tc>
          <w:tcPr>
            <w:tcW w:w="1354" w:type="dxa"/>
            <w:shd w:val="clear" w:color="auto" w:fill="CCC0D9"/>
            <w:noWrap/>
            <w:vAlign w:val="bottom"/>
            <w:hideMark/>
          </w:tcPr>
          <w:p w14:paraId="3C20CC38" w14:textId="77777777" w:rsidR="00BC33FE" w:rsidRPr="00BC33FE" w:rsidRDefault="00BC33FE" w:rsidP="00BC33FE">
            <w:pPr>
              <w:jc w:val="center"/>
              <w:rPr>
                <w:rFonts w:ascii="Franklin Gothic Medium" w:eastAsia="Calibri" w:hAnsi="Franklin Gothic Medium"/>
                <w:color w:val="333333"/>
                <w:sz w:val="22"/>
                <w:szCs w:val="24"/>
                <w:lang w:eastAsia="en-US"/>
              </w:rPr>
            </w:pPr>
          </w:p>
        </w:tc>
        <w:tc>
          <w:tcPr>
            <w:tcW w:w="1219" w:type="dxa"/>
            <w:shd w:val="clear" w:color="auto" w:fill="CCC0D9"/>
            <w:noWrap/>
            <w:vAlign w:val="bottom"/>
            <w:hideMark/>
          </w:tcPr>
          <w:p w14:paraId="51475D2E" w14:textId="77777777" w:rsidR="00BC33FE" w:rsidRPr="00BC33FE" w:rsidRDefault="00BC33FE" w:rsidP="00BC33FE">
            <w:pPr>
              <w:jc w:val="left"/>
              <w:rPr>
                <w:rFonts w:ascii="Franklin Gothic Medium" w:eastAsia="Calibri" w:hAnsi="Franklin Gothic Medium"/>
                <w:color w:val="000000"/>
                <w:sz w:val="22"/>
                <w:szCs w:val="24"/>
                <w:lang w:eastAsia="en-US"/>
              </w:rPr>
            </w:pPr>
          </w:p>
        </w:tc>
        <w:tc>
          <w:tcPr>
            <w:tcW w:w="1490" w:type="dxa"/>
            <w:shd w:val="clear" w:color="auto" w:fill="CCC0D9"/>
            <w:noWrap/>
            <w:vAlign w:val="bottom"/>
            <w:hideMark/>
          </w:tcPr>
          <w:p w14:paraId="39CE8993" w14:textId="77777777" w:rsidR="00BC33FE" w:rsidRPr="00BC33FE" w:rsidRDefault="00BC33FE" w:rsidP="00BC33FE">
            <w:pPr>
              <w:jc w:val="left"/>
              <w:rPr>
                <w:rFonts w:ascii="Franklin Gothic Medium" w:eastAsia="Calibri" w:hAnsi="Franklin Gothic Medium"/>
                <w:color w:val="000000"/>
                <w:sz w:val="22"/>
                <w:szCs w:val="24"/>
                <w:lang w:eastAsia="en-US"/>
              </w:rPr>
            </w:pPr>
          </w:p>
        </w:tc>
        <w:tc>
          <w:tcPr>
            <w:tcW w:w="1582" w:type="dxa"/>
            <w:shd w:val="clear" w:color="auto" w:fill="auto"/>
            <w:noWrap/>
            <w:vAlign w:val="bottom"/>
            <w:hideMark/>
          </w:tcPr>
          <w:p w14:paraId="43809A67" w14:textId="77777777" w:rsidR="00BC33FE" w:rsidRPr="00BC33FE" w:rsidRDefault="00BC33FE" w:rsidP="00BC33FE">
            <w:pPr>
              <w:jc w:val="left"/>
              <w:rPr>
                <w:rFonts w:ascii="Franklin Gothic Medium" w:eastAsia="Calibri" w:hAnsi="Franklin Gothic Medium"/>
                <w:color w:val="000000"/>
                <w:sz w:val="22"/>
                <w:szCs w:val="24"/>
                <w:lang w:eastAsia="en-US"/>
              </w:rPr>
            </w:pPr>
          </w:p>
        </w:tc>
      </w:tr>
      <w:tr w:rsidR="00BC33FE" w:rsidRPr="00BC33FE" w14:paraId="56B6D90C" w14:textId="77777777" w:rsidTr="000F042C">
        <w:trPr>
          <w:trHeight w:val="179"/>
        </w:trPr>
        <w:tc>
          <w:tcPr>
            <w:tcW w:w="4619" w:type="dxa"/>
            <w:shd w:val="clear" w:color="auto" w:fill="auto"/>
            <w:vAlign w:val="center"/>
            <w:hideMark/>
          </w:tcPr>
          <w:p w14:paraId="7F5F7ED3" w14:textId="77777777" w:rsidR="00BC33FE" w:rsidRPr="00BC33FE" w:rsidRDefault="00BC33FE" w:rsidP="00BC33FE">
            <w:pPr>
              <w:jc w:val="left"/>
              <w:rPr>
                <w:rFonts w:ascii="Franklin Gothic Medium" w:eastAsia="Calibri" w:hAnsi="Franklin Gothic Medium"/>
                <w:sz w:val="22"/>
                <w:szCs w:val="24"/>
                <w:lang w:eastAsia="en-US"/>
              </w:rPr>
            </w:pPr>
            <w:r w:rsidRPr="00BC33FE">
              <w:rPr>
                <w:rFonts w:ascii="Franklin Gothic Medium" w:eastAsia="Calibri" w:hAnsi="Franklin Gothic Medium"/>
                <w:sz w:val="22"/>
                <w:szCs w:val="22"/>
                <w:lang w:eastAsia="en-US"/>
              </w:rPr>
              <w:t>2.  Λειτουργία Οργανισμού</w:t>
            </w:r>
          </w:p>
        </w:tc>
        <w:tc>
          <w:tcPr>
            <w:tcW w:w="1354" w:type="dxa"/>
            <w:shd w:val="clear" w:color="auto" w:fill="CCC0D9"/>
            <w:noWrap/>
            <w:vAlign w:val="bottom"/>
            <w:hideMark/>
          </w:tcPr>
          <w:p w14:paraId="0D916AC7" w14:textId="77777777" w:rsidR="00BC33FE" w:rsidRPr="00BC33FE" w:rsidRDefault="00BC33FE" w:rsidP="00BC33FE">
            <w:pPr>
              <w:jc w:val="center"/>
              <w:rPr>
                <w:rFonts w:ascii="Franklin Gothic Medium" w:eastAsia="Calibri" w:hAnsi="Franklin Gothic Medium"/>
                <w:color w:val="333333"/>
                <w:sz w:val="22"/>
                <w:szCs w:val="24"/>
                <w:lang w:eastAsia="en-US"/>
              </w:rPr>
            </w:pPr>
          </w:p>
        </w:tc>
        <w:tc>
          <w:tcPr>
            <w:tcW w:w="1219" w:type="dxa"/>
            <w:shd w:val="clear" w:color="auto" w:fill="CCC0D9"/>
            <w:noWrap/>
            <w:vAlign w:val="bottom"/>
            <w:hideMark/>
          </w:tcPr>
          <w:p w14:paraId="1EBA0D2A" w14:textId="77777777" w:rsidR="00BC33FE" w:rsidRPr="00BC33FE" w:rsidRDefault="00BC33FE" w:rsidP="00BC33FE">
            <w:pPr>
              <w:jc w:val="left"/>
              <w:rPr>
                <w:rFonts w:ascii="Franklin Gothic Medium" w:eastAsia="Calibri" w:hAnsi="Franklin Gothic Medium"/>
                <w:color w:val="000000"/>
                <w:sz w:val="22"/>
                <w:szCs w:val="24"/>
                <w:lang w:eastAsia="en-US"/>
              </w:rPr>
            </w:pPr>
          </w:p>
        </w:tc>
        <w:tc>
          <w:tcPr>
            <w:tcW w:w="1490" w:type="dxa"/>
            <w:shd w:val="clear" w:color="auto" w:fill="CCC0D9"/>
            <w:noWrap/>
            <w:vAlign w:val="bottom"/>
            <w:hideMark/>
          </w:tcPr>
          <w:p w14:paraId="6297D8ED" w14:textId="77777777" w:rsidR="00BC33FE" w:rsidRPr="00BC33FE" w:rsidRDefault="00BC33FE" w:rsidP="00BC33FE">
            <w:pPr>
              <w:jc w:val="left"/>
              <w:rPr>
                <w:rFonts w:ascii="Franklin Gothic Medium" w:eastAsia="Calibri" w:hAnsi="Franklin Gothic Medium"/>
                <w:color w:val="000000"/>
                <w:sz w:val="22"/>
                <w:szCs w:val="24"/>
                <w:lang w:eastAsia="en-US"/>
              </w:rPr>
            </w:pPr>
          </w:p>
        </w:tc>
        <w:tc>
          <w:tcPr>
            <w:tcW w:w="1582" w:type="dxa"/>
            <w:shd w:val="clear" w:color="auto" w:fill="auto"/>
            <w:noWrap/>
            <w:vAlign w:val="bottom"/>
            <w:hideMark/>
          </w:tcPr>
          <w:p w14:paraId="7669DFAD" w14:textId="77777777" w:rsidR="00BC33FE" w:rsidRPr="00BC33FE" w:rsidRDefault="00BC33FE" w:rsidP="00BC33FE">
            <w:pPr>
              <w:jc w:val="left"/>
              <w:rPr>
                <w:rFonts w:ascii="Franklin Gothic Medium" w:eastAsia="Calibri" w:hAnsi="Franklin Gothic Medium"/>
                <w:color w:val="000000"/>
                <w:sz w:val="22"/>
                <w:szCs w:val="24"/>
                <w:lang w:eastAsia="en-US"/>
              </w:rPr>
            </w:pPr>
          </w:p>
        </w:tc>
      </w:tr>
      <w:tr w:rsidR="00BC33FE" w:rsidRPr="00BC33FE" w14:paraId="3F999A19" w14:textId="77777777" w:rsidTr="000F042C">
        <w:trPr>
          <w:trHeight w:val="179"/>
        </w:trPr>
        <w:tc>
          <w:tcPr>
            <w:tcW w:w="4619" w:type="dxa"/>
            <w:shd w:val="clear" w:color="auto" w:fill="auto"/>
            <w:vAlign w:val="center"/>
            <w:hideMark/>
          </w:tcPr>
          <w:p w14:paraId="3FB17C19" w14:textId="77777777" w:rsidR="00BC33FE" w:rsidRPr="00BC33FE" w:rsidRDefault="00BC33FE" w:rsidP="00BC33FE">
            <w:pPr>
              <w:jc w:val="left"/>
              <w:rPr>
                <w:rFonts w:ascii="Franklin Gothic Medium" w:eastAsia="Calibri" w:hAnsi="Franklin Gothic Medium"/>
                <w:sz w:val="22"/>
                <w:szCs w:val="24"/>
                <w:lang w:eastAsia="en-US"/>
              </w:rPr>
            </w:pPr>
            <w:r w:rsidRPr="00BC33FE">
              <w:rPr>
                <w:rFonts w:ascii="Franklin Gothic Medium" w:eastAsia="Calibri" w:hAnsi="Franklin Gothic Medium"/>
                <w:sz w:val="22"/>
                <w:szCs w:val="22"/>
                <w:lang w:eastAsia="en-US"/>
              </w:rPr>
              <w:t>3. Σχεδιασμός &amp; Υλοποίηση Επιχειρησιακών Σχεδίων</w:t>
            </w:r>
          </w:p>
        </w:tc>
        <w:tc>
          <w:tcPr>
            <w:tcW w:w="1354" w:type="dxa"/>
            <w:shd w:val="clear" w:color="auto" w:fill="CCC0D9"/>
            <w:noWrap/>
            <w:vAlign w:val="bottom"/>
            <w:hideMark/>
          </w:tcPr>
          <w:p w14:paraId="16F2A3A6" w14:textId="77777777" w:rsidR="00BC33FE" w:rsidRPr="00BC33FE" w:rsidRDefault="00BC33FE" w:rsidP="00BC33FE">
            <w:pPr>
              <w:jc w:val="center"/>
              <w:rPr>
                <w:rFonts w:ascii="Franklin Gothic Medium" w:eastAsia="Calibri" w:hAnsi="Franklin Gothic Medium"/>
                <w:color w:val="333333"/>
                <w:sz w:val="22"/>
                <w:szCs w:val="24"/>
                <w:lang w:eastAsia="en-US"/>
              </w:rPr>
            </w:pPr>
          </w:p>
        </w:tc>
        <w:tc>
          <w:tcPr>
            <w:tcW w:w="1219" w:type="dxa"/>
            <w:shd w:val="clear" w:color="auto" w:fill="CCC0D9"/>
            <w:noWrap/>
            <w:vAlign w:val="bottom"/>
            <w:hideMark/>
          </w:tcPr>
          <w:p w14:paraId="757CE59A" w14:textId="77777777" w:rsidR="00BC33FE" w:rsidRPr="00BC33FE" w:rsidRDefault="00BC33FE" w:rsidP="00BC33FE">
            <w:pPr>
              <w:jc w:val="left"/>
              <w:rPr>
                <w:rFonts w:ascii="Franklin Gothic Medium" w:eastAsia="Calibri" w:hAnsi="Franklin Gothic Medium"/>
                <w:color w:val="000000"/>
                <w:sz w:val="22"/>
                <w:szCs w:val="24"/>
                <w:lang w:eastAsia="en-US"/>
              </w:rPr>
            </w:pPr>
          </w:p>
        </w:tc>
        <w:tc>
          <w:tcPr>
            <w:tcW w:w="1490" w:type="dxa"/>
            <w:shd w:val="clear" w:color="auto" w:fill="CCC0D9"/>
            <w:noWrap/>
            <w:vAlign w:val="bottom"/>
            <w:hideMark/>
          </w:tcPr>
          <w:p w14:paraId="53813E07" w14:textId="77777777" w:rsidR="00BC33FE" w:rsidRPr="00BC33FE" w:rsidRDefault="00BC33FE" w:rsidP="00BC33FE">
            <w:pPr>
              <w:jc w:val="left"/>
              <w:rPr>
                <w:rFonts w:ascii="Franklin Gothic Medium" w:eastAsia="Calibri" w:hAnsi="Franklin Gothic Medium"/>
                <w:color w:val="000000"/>
                <w:sz w:val="22"/>
                <w:szCs w:val="24"/>
                <w:lang w:eastAsia="en-US"/>
              </w:rPr>
            </w:pPr>
          </w:p>
        </w:tc>
        <w:tc>
          <w:tcPr>
            <w:tcW w:w="1582" w:type="dxa"/>
            <w:shd w:val="clear" w:color="auto" w:fill="CCC0D9"/>
            <w:noWrap/>
            <w:vAlign w:val="bottom"/>
            <w:hideMark/>
          </w:tcPr>
          <w:p w14:paraId="203580C4" w14:textId="77777777" w:rsidR="00BC33FE" w:rsidRPr="00BC33FE" w:rsidRDefault="00BC33FE" w:rsidP="00BC33FE">
            <w:pPr>
              <w:jc w:val="left"/>
              <w:rPr>
                <w:rFonts w:ascii="Franklin Gothic Medium" w:eastAsia="Calibri" w:hAnsi="Franklin Gothic Medium"/>
                <w:color w:val="000000"/>
                <w:sz w:val="22"/>
                <w:szCs w:val="24"/>
                <w:lang w:eastAsia="en-US"/>
              </w:rPr>
            </w:pPr>
          </w:p>
        </w:tc>
      </w:tr>
      <w:tr w:rsidR="00BC33FE" w:rsidRPr="00BC33FE" w14:paraId="5CDD06F6" w14:textId="77777777" w:rsidTr="000F042C">
        <w:trPr>
          <w:trHeight w:val="179"/>
        </w:trPr>
        <w:tc>
          <w:tcPr>
            <w:tcW w:w="4619" w:type="dxa"/>
            <w:shd w:val="clear" w:color="auto" w:fill="auto"/>
            <w:vAlign w:val="center"/>
            <w:hideMark/>
          </w:tcPr>
          <w:p w14:paraId="02B98215" w14:textId="77777777" w:rsidR="00BC33FE" w:rsidRPr="00BC33FE" w:rsidRDefault="00BC33FE" w:rsidP="00BC33FE">
            <w:pPr>
              <w:jc w:val="left"/>
              <w:rPr>
                <w:rFonts w:ascii="Franklin Gothic Medium" w:eastAsia="Calibri" w:hAnsi="Franklin Gothic Medium"/>
                <w:sz w:val="22"/>
                <w:szCs w:val="24"/>
                <w:lang w:eastAsia="en-US"/>
              </w:rPr>
            </w:pPr>
            <w:r w:rsidRPr="00BC33FE">
              <w:rPr>
                <w:rFonts w:ascii="Franklin Gothic Medium" w:eastAsia="Calibri" w:hAnsi="Franklin Gothic Medium"/>
                <w:sz w:val="22"/>
                <w:szCs w:val="22"/>
                <w:lang w:eastAsia="en-US"/>
              </w:rPr>
              <w:t>4. Διαχείριση Εκπαιδευτικών Δράσεων</w:t>
            </w:r>
          </w:p>
        </w:tc>
        <w:tc>
          <w:tcPr>
            <w:tcW w:w="1354" w:type="dxa"/>
            <w:shd w:val="clear" w:color="auto" w:fill="CCC0D9"/>
            <w:noWrap/>
            <w:vAlign w:val="bottom"/>
            <w:hideMark/>
          </w:tcPr>
          <w:p w14:paraId="21C020AB" w14:textId="77777777" w:rsidR="00BC33FE" w:rsidRPr="00BC33FE" w:rsidRDefault="00BC33FE" w:rsidP="00BC33FE">
            <w:pPr>
              <w:jc w:val="center"/>
              <w:rPr>
                <w:rFonts w:ascii="Franklin Gothic Medium" w:eastAsia="Calibri" w:hAnsi="Franklin Gothic Medium"/>
                <w:color w:val="333333"/>
                <w:sz w:val="22"/>
                <w:szCs w:val="24"/>
                <w:lang w:eastAsia="en-US"/>
              </w:rPr>
            </w:pPr>
          </w:p>
        </w:tc>
        <w:tc>
          <w:tcPr>
            <w:tcW w:w="1219" w:type="dxa"/>
            <w:shd w:val="clear" w:color="auto" w:fill="CCC0D9"/>
            <w:noWrap/>
            <w:vAlign w:val="bottom"/>
            <w:hideMark/>
          </w:tcPr>
          <w:p w14:paraId="62B20D13" w14:textId="77777777" w:rsidR="00BC33FE" w:rsidRPr="00BC33FE" w:rsidRDefault="00BC33FE" w:rsidP="00BC33FE">
            <w:pPr>
              <w:jc w:val="left"/>
              <w:rPr>
                <w:rFonts w:ascii="Franklin Gothic Medium" w:eastAsia="Calibri" w:hAnsi="Franklin Gothic Medium"/>
                <w:color w:val="000000"/>
                <w:sz w:val="22"/>
                <w:szCs w:val="24"/>
                <w:lang w:eastAsia="en-US"/>
              </w:rPr>
            </w:pPr>
          </w:p>
        </w:tc>
        <w:tc>
          <w:tcPr>
            <w:tcW w:w="1490" w:type="dxa"/>
            <w:shd w:val="clear" w:color="auto" w:fill="CCC0D9"/>
            <w:noWrap/>
            <w:vAlign w:val="bottom"/>
            <w:hideMark/>
          </w:tcPr>
          <w:p w14:paraId="63AC7149" w14:textId="77777777" w:rsidR="00BC33FE" w:rsidRPr="00BC33FE" w:rsidRDefault="00BC33FE" w:rsidP="00BC33FE">
            <w:pPr>
              <w:jc w:val="left"/>
              <w:rPr>
                <w:rFonts w:ascii="Franklin Gothic Medium" w:eastAsia="Calibri" w:hAnsi="Franklin Gothic Medium"/>
                <w:color w:val="000000"/>
                <w:sz w:val="22"/>
                <w:szCs w:val="24"/>
                <w:lang w:eastAsia="en-US"/>
              </w:rPr>
            </w:pPr>
          </w:p>
        </w:tc>
        <w:tc>
          <w:tcPr>
            <w:tcW w:w="1582" w:type="dxa"/>
            <w:shd w:val="clear" w:color="auto" w:fill="CCC0D9"/>
            <w:noWrap/>
            <w:vAlign w:val="bottom"/>
            <w:hideMark/>
          </w:tcPr>
          <w:p w14:paraId="6982E01F" w14:textId="77777777" w:rsidR="00BC33FE" w:rsidRPr="00BC33FE" w:rsidRDefault="00BC33FE" w:rsidP="00BC33FE">
            <w:pPr>
              <w:jc w:val="left"/>
              <w:rPr>
                <w:rFonts w:ascii="Franklin Gothic Medium" w:eastAsia="Calibri" w:hAnsi="Franklin Gothic Medium"/>
                <w:color w:val="000000"/>
                <w:sz w:val="22"/>
                <w:szCs w:val="24"/>
                <w:lang w:eastAsia="en-US"/>
              </w:rPr>
            </w:pPr>
          </w:p>
        </w:tc>
      </w:tr>
      <w:tr w:rsidR="00BC33FE" w:rsidRPr="00BC33FE" w14:paraId="1A4B441C" w14:textId="77777777" w:rsidTr="000F042C">
        <w:trPr>
          <w:trHeight w:val="179"/>
        </w:trPr>
        <w:tc>
          <w:tcPr>
            <w:tcW w:w="4619" w:type="dxa"/>
            <w:shd w:val="clear" w:color="auto" w:fill="auto"/>
            <w:vAlign w:val="center"/>
            <w:hideMark/>
          </w:tcPr>
          <w:p w14:paraId="2660F551" w14:textId="77777777" w:rsidR="00BC33FE" w:rsidRPr="00BC33FE" w:rsidRDefault="00BC33FE" w:rsidP="00BC33FE">
            <w:pPr>
              <w:jc w:val="left"/>
              <w:rPr>
                <w:rFonts w:ascii="Franklin Gothic Medium" w:eastAsia="Calibri" w:hAnsi="Franklin Gothic Medium"/>
                <w:sz w:val="22"/>
                <w:szCs w:val="24"/>
                <w:lang w:eastAsia="en-US"/>
              </w:rPr>
            </w:pPr>
            <w:r w:rsidRPr="00BC33FE">
              <w:rPr>
                <w:rFonts w:ascii="Franklin Gothic Medium" w:eastAsia="Calibri" w:hAnsi="Franklin Gothic Medium"/>
                <w:sz w:val="22"/>
                <w:szCs w:val="22"/>
                <w:lang w:eastAsia="en-US"/>
              </w:rPr>
              <w:t>5.  Διαχείριση  έργων/προγραμμάτων</w:t>
            </w:r>
          </w:p>
        </w:tc>
        <w:tc>
          <w:tcPr>
            <w:tcW w:w="1354" w:type="dxa"/>
            <w:shd w:val="clear" w:color="auto" w:fill="CCC0D9"/>
            <w:noWrap/>
            <w:vAlign w:val="bottom"/>
            <w:hideMark/>
          </w:tcPr>
          <w:p w14:paraId="70AFF81E" w14:textId="77777777" w:rsidR="00BC33FE" w:rsidRPr="00BC33FE" w:rsidRDefault="00BC33FE" w:rsidP="00BC33FE">
            <w:pPr>
              <w:jc w:val="center"/>
              <w:rPr>
                <w:rFonts w:ascii="Franklin Gothic Medium" w:eastAsia="Calibri" w:hAnsi="Franklin Gothic Medium"/>
                <w:color w:val="333333"/>
                <w:sz w:val="22"/>
                <w:szCs w:val="24"/>
                <w:lang w:eastAsia="en-US"/>
              </w:rPr>
            </w:pPr>
          </w:p>
        </w:tc>
        <w:tc>
          <w:tcPr>
            <w:tcW w:w="1219" w:type="dxa"/>
            <w:shd w:val="clear" w:color="auto" w:fill="CCC0D9"/>
            <w:noWrap/>
            <w:vAlign w:val="bottom"/>
            <w:hideMark/>
          </w:tcPr>
          <w:p w14:paraId="29CE92FB" w14:textId="77777777" w:rsidR="00BC33FE" w:rsidRPr="00BC33FE" w:rsidRDefault="00BC33FE" w:rsidP="00BC33FE">
            <w:pPr>
              <w:jc w:val="left"/>
              <w:rPr>
                <w:rFonts w:ascii="Franklin Gothic Medium" w:eastAsia="Calibri" w:hAnsi="Franklin Gothic Medium"/>
                <w:color w:val="000000"/>
                <w:sz w:val="22"/>
                <w:szCs w:val="24"/>
                <w:lang w:eastAsia="en-US"/>
              </w:rPr>
            </w:pPr>
          </w:p>
        </w:tc>
        <w:tc>
          <w:tcPr>
            <w:tcW w:w="1490" w:type="dxa"/>
            <w:shd w:val="clear" w:color="auto" w:fill="CCC0D9"/>
            <w:noWrap/>
            <w:vAlign w:val="bottom"/>
            <w:hideMark/>
          </w:tcPr>
          <w:p w14:paraId="74E9793A" w14:textId="77777777" w:rsidR="00BC33FE" w:rsidRPr="00BC33FE" w:rsidRDefault="00BC33FE" w:rsidP="00BC33FE">
            <w:pPr>
              <w:jc w:val="left"/>
              <w:rPr>
                <w:rFonts w:ascii="Franklin Gothic Medium" w:eastAsia="Calibri" w:hAnsi="Franklin Gothic Medium"/>
                <w:color w:val="000000"/>
                <w:sz w:val="22"/>
                <w:szCs w:val="24"/>
                <w:lang w:eastAsia="en-US"/>
              </w:rPr>
            </w:pPr>
          </w:p>
        </w:tc>
        <w:tc>
          <w:tcPr>
            <w:tcW w:w="1582" w:type="dxa"/>
            <w:shd w:val="clear" w:color="auto" w:fill="CCC0D9"/>
            <w:noWrap/>
            <w:vAlign w:val="bottom"/>
            <w:hideMark/>
          </w:tcPr>
          <w:p w14:paraId="3BDCA24D" w14:textId="77777777" w:rsidR="00BC33FE" w:rsidRPr="00BC33FE" w:rsidRDefault="00BC33FE" w:rsidP="00BC33FE">
            <w:pPr>
              <w:jc w:val="left"/>
              <w:rPr>
                <w:rFonts w:ascii="Franklin Gothic Medium" w:eastAsia="Calibri" w:hAnsi="Franklin Gothic Medium"/>
                <w:color w:val="000000"/>
                <w:sz w:val="22"/>
                <w:szCs w:val="24"/>
                <w:lang w:eastAsia="en-US"/>
              </w:rPr>
            </w:pPr>
          </w:p>
        </w:tc>
      </w:tr>
      <w:tr w:rsidR="00BC33FE" w:rsidRPr="00BC33FE" w14:paraId="64D56400" w14:textId="77777777" w:rsidTr="000F042C">
        <w:trPr>
          <w:trHeight w:val="107"/>
        </w:trPr>
        <w:tc>
          <w:tcPr>
            <w:tcW w:w="10263" w:type="dxa"/>
            <w:gridSpan w:val="5"/>
            <w:shd w:val="clear" w:color="auto" w:fill="auto"/>
            <w:vAlign w:val="center"/>
            <w:hideMark/>
          </w:tcPr>
          <w:p w14:paraId="54809B5F" w14:textId="77777777" w:rsidR="00BC33FE" w:rsidRPr="00BC33FE" w:rsidRDefault="00BC33FE" w:rsidP="00BC33FE">
            <w:pPr>
              <w:jc w:val="left"/>
              <w:rPr>
                <w:rFonts w:ascii="Franklin Gothic Medium" w:eastAsia="Calibri" w:hAnsi="Franklin Gothic Medium"/>
                <w:color w:val="000000"/>
                <w:sz w:val="22"/>
                <w:szCs w:val="24"/>
                <w:lang w:eastAsia="en-US"/>
              </w:rPr>
            </w:pPr>
          </w:p>
        </w:tc>
      </w:tr>
      <w:tr w:rsidR="00BC33FE" w:rsidRPr="00BC33FE" w14:paraId="2C672082" w14:textId="77777777" w:rsidTr="000F042C">
        <w:trPr>
          <w:trHeight w:val="179"/>
        </w:trPr>
        <w:tc>
          <w:tcPr>
            <w:tcW w:w="10263" w:type="dxa"/>
            <w:gridSpan w:val="5"/>
            <w:shd w:val="clear" w:color="auto" w:fill="E36C0A"/>
            <w:noWrap/>
            <w:vAlign w:val="center"/>
            <w:hideMark/>
          </w:tcPr>
          <w:p w14:paraId="696A41B1" w14:textId="77777777" w:rsidR="00BC33FE" w:rsidRPr="00BC33FE" w:rsidRDefault="00BC33FE" w:rsidP="00BC33FE">
            <w:pPr>
              <w:jc w:val="left"/>
              <w:rPr>
                <w:rFonts w:ascii="Franklin Gothic Medium" w:eastAsia="Calibri" w:hAnsi="Franklin Gothic Medium"/>
                <w:b/>
                <w:color w:val="000000"/>
                <w:sz w:val="22"/>
                <w:szCs w:val="24"/>
                <w:lang w:eastAsia="en-US"/>
              </w:rPr>
            </w:pPr>
            <w:r w:rsidRPr="00BC33FE">
              <w:rPr>
                <w:rFonts w:ascii="Franklin Gothic Medium" w:eastAsia="Calibri" w:hAnsi="Franklin Gothic Medium"/>
                <w:b/>
                <w:bCs/>
                <w:color w:val="FFFFFF"/>
                <w:sz w:val="22"/>
                <w:szCs w:val="22"/>
                <w:lang w:eastAsia="en-US"/>
              </w:rPr>
              <w:t xml:space="preserve">Ικανότητες Διοίκησης </w:t>
            </w:r>
          </w:p>
        </w:tc>
      </w:tr>
      <w:tr w:rsidR="00BC33FE" w:rsidRPr="00BC33FE" w14:paraId="518549AA" w14:textId="77777777" w:rsidTr="000F042C">
        <w:trPr>
          <w:trHeight w:val="179"/>
        </w:trPr>
        <w:tc>
          <w:tcPr>
            <w:tcW w:w="4619" w:type="dxa"/>
            <w:shd w:val="clear" w:color="auto" w:fill="FFFFFF"/>
            <w:vAlign w:val="center"/>
            <w:hideMark/>
          </w:tcPr>
          <w:p w14:paraId="0B56E2B6" w14:textId="77777777" w:rsidR="00BC33FE" w:rsidRPr="00BC33FE" w:rsidRDefault="00BC33FE" w:rsidP="00BC33FE">
            <w:pPr>
              <w:jc w:val="left"/>
              <w:rPr>
                <w:rFonts w:ascii="Franklin Gothic Medium" w:eastAsia="Calibri" w:hAnsi="Franklin Gothic Medium"/>
                <w:sz w:val="22"/>
                <w:szCs w:val="24"/>
                <w:lang w:eastAsia="en-US"/>
              </w:rPr>
            </w:pPr>
            <w:r w:rsidRPr="00BC33FE">
              <w:rPr>
                <w:rFonts w:ascii="Franklin Gothic Medium" w:eastAsia="Calibri" w:hAnsi="Franklin Gothic Medium"/>
                <w:sz w:val="22"/>
                <w:szCs w:val="22"/>
                <w:lang w:eastAsia="en-US"/>
              </w:rPr>
              <w:t>1. Ηγεσία</w:t>
            </w:r>
          </w:p>
        </w:tc>
        <w:tc>
          <w:tcPr>
            <w:tcW w:w="1354" w:type="dxa"/>
            <w:shd w:val="clear" w:color="auto" w:fill="FABF8F"/>
            <w:noWrap/>
            <w:vAlign w:val="bottom"/>
            <w:hideMark/>
          </w:tcPr>
          <w:p w14:paraId="1F441E89" w14:textId="77777777" w:rsidR="00BC33FE" w:rsidRPr="00BC33FE" w:rsidRDefault="00BC33FE" w:rsidP="00BC33FE">
            <w:pPr>
              <w:jc w:val="center"/>
              <w:rPr>
                <w:rFonts w:ascii="Franklin Gothic Medium" w:eastAsia="Calibri" w:hAnsi="Franklin Gothic Medium"/>
                <w:color w:val="333333"/>
                <w:sz w:val="22"/>
                <w:szCs w:val="24"/>
                <w:lang w:eastAsia="en-US"/>
              </w:rPr>
            </w:pPr>
          </w:p>
        </w:tc>
        <w:tc>
          <w:tcPr>
            <w:tcW w:w="1219" w:type="dxa"/>
            <w:shd w:val="clear" w:color="auto" w:fill="FABF8F"/>
            <w:noWrap/>
            <w:vAlign w:val="bottom"/>
            <w:hideMark/>
          </w:tcPr>
          <w:p w14:paraId="13542D03" w14:textId="77777777" w:rsidR="00BC33FE" w:rsidRPr="00BC33FE" w:rsidRDefault="00BC33FE" w:rsidP="00BC33FE">
            <w:pPr>
              <w:jc w:val="left"/>
              <w:rPr>
                <w:rFonts w:ascii="Franklin Gothic Medium" w:eastAsia="Calibri" w:hAnsi="Franklin Gothic Medium"/>
                <w:color w:val="000000"/>
                <w:sz w:val="22"/>
                <w:szCs w:val="24"/>
                <w:lang w:eastAsia="en-US"/>
              </w:rPr>
            </w:pPr>
          </w:p>
        </w:tc>
        <w:tc>
          <w:tcPr>
            <w:tcW w:w="1490" w:type="dxa"/>
            <w:shd w:val="clear" w:color="auto" w:fill="FABF8F"/>
            <w:noWrap/>
            <w:vAlign w:val="bottom"/>
            <w:hideMark/>
          </w:tcPr>
          <w:p w14:paraId="1F4F8B42" w14:textId="77777777" w:rsidR="00BC33FE" w:rsidRPr="00BC33FE" w:rsidRDefault="00BC33FE" w:rsidP="00BC33FE">
            <w:pPr>
              <w:jc w:val="left"/>
              <w:rPr>
                <w:rFonts w:ascii="Franklin Gothic Medium" w:eastAsia="Calibri" w:hAnsi="Franklin Gothic Medium"/>
                <w:color w:val="000000"/>
                <w:sz w:val="22"/>
                <w:szCs w:val="24"/>
                <w:lang w:eastAsia="en-US"/>
              </w:rPr>
            </w:pPr>
          </w:p>
        </w:tc>
        <w:tc>
          <w:tcPr>
            <w:tcW w:w="1582" w:type="dxa"/>
            <w:shd w:val="clear" w:color="auto" w:fill="FABF8F"/>
            <w:noWrap/>
            <w:vAlign w:val="bottom"/>
            <w:hideMark/>
          </w:tcPr>
          <w:p w14:paraId="499E1B2C" w14:textId="77777777" w:rsidR="00BC33FE" w:rsidRPr="00BC33FE" w:rsidRDefault="00BC33FE" w:rsidP="00BC33FE">
            <w:pPr>
              <w:jc w:val="left"/>
              <w:rPr>
                <w:rFonts w:ascii="Franklin Gothic Medium" w:eastAsia="Calibri" w:hAnsi="Franklin Gothic Medium"/>
                <w:color w:val="000000"/>
                <w:sz w:val="22"/>
                <w:szCs w:val="24"/>
                <w:lang w:eastAsia="en-US"/>
              </w:rPr>
            </w:pPr>
          </w:p>
        </w:tc>
      </w:tr>
      <w:tr w:rsidR="00BC33FE" w:rsidRPr="00BC33FE" w14:paraId="12EB4D3B" w14:textId="77777777" w:rsidTr="000F042C">
        <w:trPr>
          <w:trHeight w:val="179"/>
        </w:trPr>
        <w:tc>
          <w:tcPr>
            <w:tcW w:w="4619" w:type="dxa"/>
            <w:shd w:val="clear" w:color="auto" w:fill="auto"/>
            <w:vAlign w:val="center"/>
            <w:hideMark/>
          </w:tcPr>
          <w:p w14:paraId="0167E111" w14:textId="77777777" w:rsidR="00BC33FE" w:rsidRPr="00BC33FE" w:rsidRDefault="00BC33FE" w:rsidP="00BC33FE">
            <w:pPr>
              <w:jc w:val="left"/>
              <w:rPr>
                <w:rFonts w:ascii="Franklin Gothic Medium" w:eastAsia="Calibri" w:hAnsi="Franklin Gothic Medium"/>
                <w:sz w:val="22"/>
                <w:szCs w:val="24"/>
                <w:lang w:eastAsia="en-US"/>
              </w:rPr>
            </w:pPr>
            <w:r w:rsidRPr="00BC33FE">
              <w:rPr>
                <w:rFonts w:ascii="Franklin Gothic Medium" w:eastAsia="Calibri" w:hAnsi="Franklin Gothic Medium"/>
                <w:sz w:val="22"/>
                <w:szCs w:val="22"/>
                <w:lang w:eastAsia="en-US"/>
              </w:rPr>
              <w:t>2. Διαχείριση ανθρώπινων πόρων</w:t>
            </w:r>
          </w:p>
        </w:tc>
        <w:tc>
          <w:tcPr>
            <w:tcW w:w="1354" w:type="dxa"/>
            <w:shd w:val="clear" w:color="auto" w:fill="FABF8F"/>
            <w:noWrap/>
            <w:vAlign w:val="bottom"/>
            <w:hideMark/>
          </w:tcPr>
          <w:p w14:paraId="093208A5" w14:textId="77777777" w:rsidR="00BC33FE" w:rsidRPr="00BC33FE" w:rsidRDefault="00BC33FE" w:rsidP="00BC33FE">
            <w:pPr>
              <w:jc w:val="left"/>
              <w:rPr>
                <w:rFonts w:ascii="Franklin Gothic Medium" w:eastAsia="Calibri" w:hAnsi="Franklin Gothic Medium"/>
                <w:color w:val="000000"/>
                <w:sz w:val="22"/>
                <w:szCs w:val="24"/>
                <w:lang w:eastAsia="en-US"/>
              </w:rPr>
            </w:pPr>
          </w:p>
        </w:tc>
        <w:tc>
          <w:tcPr>
            <w:tcW w:w="1219" w:type="dxa"/>
            <w:shd w:val="clear" w:color="auto" w:fill="FABF8F"/>
            <w:noWrap/>
            <w:vAlign w:val="bottom"/>
            <w:hideMark/>
          </w:tcPr>
          <w:p w14:paraId="5F824FA6" w14:textId="77777777" w:rsidR="00BC33FE" w:rsidRPr="00BC33FE" w:rsidRDefault="00BC33FE" w:rsidP="00BC33FE">
            <w:pPr>
              <w:jc w:val="left"/>
              <w:rPr>
                <w:rFonts w:ascii="Franklin Gothic Medium" w:eastAsia="Calibri" w:hAnsi="Franklin Gothic Medium"/>
                <w:color w:val="000000"/>
                <w:sz w:val="22"/>
                <w:szCs w:val="24"/>
                <w:lang w:eastAsia="en-US"/>
              </w:rPr>
            </w:pPr>
          </w:p>
        </w:tc>
        <w:tc>
          <w:tcPr>
            <w:tcW w:w="1490" w:type="dxa"/>
            <w:shd w:val="clear" w:color="auto" w:fill="FABF8F"/>
            <w:noWrap/>
            <w:vAlign w:val="bottom"/>
            <w:hideMark/>
          </w:tcPr>
          <w:p w14:paraId="25367101" w14:textId="77777777" w:rsidR="00BC33FE" w:rsidRPr="00BC33FE" w:rsidRDefault="00BC33FE" w:rsidP="00BC33FE">
            <w:pPr>
              <w:jc w:val="left"/>
              <w:rPr>
                <w:rFonts w:ascii="Franklin Gothic Medium" w:eastAsia="Calibri" w:hAnsi="Franklin Gothic Medium"/>
                <w:color w:val="000000"/>
                <w:sz w:val="22"/>
                <w:szCs w:val="24"/>
                <w:lang w:eastAsia="en-US"/>
              </w:rPr>
            </w:pPr>
          </w:p>
        </w:tc>
        <w:tc>
          <w:tcPr>
            <w:tcW w:w="1582" w:type="dxa"/>
            <w:shd w:val="clear" w:color="auto" w:fill="FABF8F"/>
            <w:noWrap/>
            <w:vAlign w:val="bottom"/>
            <w:hideMark/>
          </w:tcPr>
          <w:p w14:paraId="3499FF7E" w14:textId="77777777" w:rsidR="00BC33FE" w:rsidRPr="00BC33FE" w:rsidRDefault="00BC33FE" w:rsidP="00BC33FE">
            <w:pPr>
              <w:jc w:val="left"/>
              <w:rPr>
                <w:rFonts w:ascii="Franklin Gothic Medium" w:eastAsia="Calibri" w:hAnsi="Franklin Gothic Medium"/>
                <w:color w:val="000000"/>
                <w:sz w:val="22"/>
                <w:szCs w:val="24"/>
                <w:lang w:eastAsia="en-US"/>
              </w:rPr>
            </w:pPr>
          </w:p>
        </w:tc>
      </w:tr>
    </w:tbl>
    <w:p w14:paraId="67FE9CB5" w14:textId="77777777" w:rsidR="00BC33FE" w:rsidRPr="00BC33FE" w:rsidRDefault="00BC33FE" w:rsidP="00BC33FE">
      <w:pPr>
        <w:spacing w:line="324" w:lineRule="auto"/>
        <w:ind w:left="720"/>
        <w:contextualSpacing/>
        <w:rPr>
          <w:rFonts w:ascii="Franklin Gothic Medium" w:eastAsia="Calibri" w:hAnsi="Franklin Gothic Medium" w:cs="Calibri"/>
          <w:b/>
          <w:color w:val="000000"/>
          <w:sz w:val="22"/>
          <w:szCs w:val="22"/>
          <w:lang w:eastAsia="en-US"/>
        </w:rPr>
      </w:pPr>
    </w:p>
    <w:p w14:paraId="2DCEC883" w14:textId="77777777" w:rsidR="00BC33FE" w:rsidRPr="00BC33FE" w:rsidRDefault="00BC33FE" w:rsidP="00BC33FE">
      <w:pPr>
        <w:spacing w:after="200" w:line="276" w:lineRule="auto"/>
        <w:jc w:val="left"/>
        <w:rPr>
          <w:rFonts w:ascii="Franklin Gothic Medium" w:eastAsia="Calibri" w:hAnsi="Franklin Gothic Medium"/>
          <w:sz w:val="22"/>
          <w:szCs w:val="22"/>
          <w:lang w:eastAsia="en-US"/>
        </w:rPr>
      </w:pPr>
    </w:p>
    <w:p w14:paraId="70EF0D9F" w14:textId="77777777" w:rsidR="007D2655" w:rsidRDefault="007D2655">
      <w:pPr>
        <w:jc w:val="left"/>
        <w:rPr>
          <w:rFonts w:eastAsia="Calibri"/>
        </w:rPr>
      </w:pPr>
      <w:r>
        <w:rPr>
          <w:rFonts w:eastAsia="Calibri"/>
        </w:rPr>
        <w:br w:type="page"/>
      </w:r>
    </w:p>
    <w:p w14:paraId="1DEA8A45" w14:textId="77777777" w:rsidR="00CE4CEE" w:rsidRPr="00B03D95" w:rsidRDefault="00CE4CEE" w:rsidP="00CE4CEE">
      <w:pPr>
        <w:ind w:right="-1"/>
        <w:rPr>
          <w:rFonts w:asciiTheme="minorHAnsi" w:hAnsiTheme="minorHAnsi" w:cstheme="minorHAnsi"/>
          <w:b/>
          <w:sz w:val="24"/>
          <w:szCs w:val="24"/>
        </w:rPr>
      </w:pPr>
      <w:r w:rsidRPr="00B03D95">
        <w:rPr>
          <w:rFonts w:ascii="Franklin Gothic Medium" w:hAnsi="Franklin Gothic Medium" w:cs="Arial"/>
          <w:b/>
          <w:bCs/>
          <w:color w:val="000000" w:themeColor="text1"/>
          <w:sz w:val="24"/>
          <w:szCs w:val="24"/>
          <w:u w:val="single"/>
        </w:rPr>
        <w:lastRenderedPageBreak/>
        <w:t>ΠΙΝΑΚΑΣ ΔΙΑΝΟΜΗΣ</w:t>
      </w:r>
    </w:p>
    <w:p w14:paraId="49C73622" w14:textId="77777777" w:rsidR="00CE4CEE" w:rsidRPr="00B03D95" w:rsidRDefault="00CE4CEE" w:rsidP="00CE4CEE">
      <w:pPr>
        <w:rPr>
          <w:rFonts w:asciiTheme="minorHAnsi" w:hAnsiTheme="minorHAnsi" w:cstheme="minorHAnsi"/>
          <w:b/>
          <w:sz w:val="24"/>
          <w:szCs w:val="24"/>
          <w:highlight w:val="yellow"/>
        </w:rPr>
      </w:pPr>
    </w:p>
    <w:p w14:paraId="7A74919C" w14:textId="77777777" w:rsidR="00CE4CEE" w:rsidRPr="00B03D95" w:rsidRDefault="00CE4CEE" w:rsidP="00CE4CEE">
      <w:pPr>
        <w:numPr>
          <w:ilvl w:val="0"/>
          <w:numId w:val="29"/>
        </w:numPr>
        <w:tabs>
          <w:tab w:val="num" w:pos="426"/>
        </w:tabs>
        <w:ind w:right="-1"/>
        <w:contextualSpacing/>
        <w:rPr>
          <w:rFonts w:ascii="Franklin Gothic Medium" w:eastAsia="Calibri" w:hAnsi="Franklin Gothic Medium" w:cs="Arial"/>
          <w:color w:val="000000" w:themeColor="text1"/>
          <w:sz w:val="24"/>
          <w:szCs w:val="24"/>
          <w:lang w:eastAsia="en-US"/>
        </w:rPr>
      </w:pPr>
      <w:r w:rsidRPr="00B03D95">
        <w:rPr>
          <w:rFonts w:ascii="Franklin Gothic Medium" w:eastAsia="Calibri" w:hAnsi="Franklin Gothic Medium" w:cs="Arial"/>
          <w:color w:val="000000" w:themeColor="text1"/>
          <w:sz w:val="24"/>
          <w:szCs w:val="24"/>
          <w:lang w:eastAsia="en-US"/>
        </w:rPr>
        <w:t>Δ/</w:t>
      </w:r>
      <w:proofErr w:type="spellStart"/>
      <w:r w:rsidRPr="00B03D95">
        <w:rPr>
          <w:rFonts w:ascii="Franklin Gothic Medium" w:eastAsia="Calibri" w:hAnsi="Franklin Gothic Medium" w:cs="Arial"/>
          <w:color w:val="000000" w:themeColor="text1"/>
          <w:sz w:val="24"/>
          <w:szCs w:val="24"/>
          <w:lang w:eastAsia="en-US"/>
        </w:rPr>
        <w:t>νσεις</w:t>
      </w:r>
      <w:proofErr w:type="spellEnd"/>
      <w:r w:rsidRPr="00B03D95">
        <w:rPr>
          <w:rFonts w:ascii="Franklin Gothic Medium" w:eastAsia="Calibri" w:hAnsi="Franklin Gothic Medium" w:cs="Arial"/>
          <w:color w:val="000000" w:themeColor="text1"/>
          <w:sz w:val="24"/>
          <w:szCs w:val="24"/>
          <w:lang w:eastAsia="en-US"/>
        </w:rPr>
        <w:t>, Τμήματα/Αυτοτελή Τμήματα και Αυτοτελή Γραφεία των Υπηρεσιών που υπάγονται απευθείας στον Διοικητή της Αρχής (Α.Α.Δ.Ε).</w:t>
      </w:r>
    </w:p>
    <w:p w14:paraId="65031703" w14:textId="77777777" w:rsidR="00CE4CEE" w:rsidRPr="00B03D95" w:rsidRDefault="00CE4CEE" w:rsidP="00CE4CEE">
      <w:pPr>
        <w:numPr>
          <w:ilvl w:val="0"/>
          <w:numId w:val="29"/>
        </w:numPr>
        <w:tabs>
          <w:tab w:val="num" w:pos="426"/>
        </w:tabs>
        <w:ind w:right="-1"/>
        <w:contextualSpacing/>
        <w:rPr>
          <w:rFonts w:ascii="Franklin Gothic Medium" w:eastAsia="Calibri" w:hAnsi="Franklin Gothic Medium" w:cs="Arial"/>
          <w:color w:val="000000" w:themeColor="text1"/>
          <w:sz w:val="24"/>
          <w:szCs w:val="24"/>
          <w:lang w:eastAsia="en-US"/>
        </w:rPr>
      </w:pPr>
      <w:r w:rsidRPr="00B03D95">
        <w:rPr>
          <w:rFonts w:ascii="Franklin Gothic Medium" w:eastAsia="Calibri" w:hAnsi="Franklin Gothic Medium" w:cs="Arial"/>
          <w:color w:val="000000" w:themeColor="text1"/>
          <w:sz w:val="24"/>
          <w:szCs w:val="24"/>
          <w:lang w:eastAsia="en-US"/>
        </w:rPr>
        <w:t>Δ/</w:t>
      </w:r>
      <w:proofErr w:type="spellStart"/>
      <w:r w:rsidRPr="00B03D95">
        <w:rPr>
          <w:rFonts w:ascii="Franklin Gothic Medium" w:eastAsia="Calibri" w:hAnsi="Franklin Gothic Medium" w:cs="Arial"/>
          <w:color w:val="000000" w:themeColor="text1"/>
          <w:sz w:val="24"/>
          <w:szCs w:val="24"/>
          <w:lang w:eastAsia="en-US"/>
        </w:rPr>
        <w:t>νσεις</w:t>
      </w:r>
      <w:proofErr w:type="spellEnd"/>
      <w:r w:rsidRPr="00B03D95">
        <w:rPr>
          <w:rFonts w:ascii="Franklin Gothic Medium" w:eastAsia="Calibri" w:hAnsi="Franklin Gothic Medium" w:cs="Arial"/>
          <w:color w:val="000000" w:themeColor="text1"/>
          <w:sz w:val="24"/>
          <w:szCs w:val="24"/>
          <w:lang w:eastAsia="en-US"/>
        </w:rPr>
        <w:t>, Τμήματα/Αυτοτελή Τμήματα και Αυτοτελή Γραφεία της Κεντρικής Υπηρεσίας των Γενικών Διευθύνσεων της Α.Α.Δ.Ε..</w:t>
      </w:r>
    </w:p>
    <w:p w14:paraId="4296CC58" w14:textId="77777777" w:rsidR="00CE4CEE" w:rsidRPr="00B03D95" w:rsidRDefault="00CE4CEE" w:rsidP="00CE4CEE">
      <w:pPr>
        <w:numPr>
          <w:ilvl w:val="0"/>
          <w:numId w:val="29"/>
        </w:numPr>
        <w:tabs>
          <w:tab w:val="num" w:pos="426"/>
        </w:tabs>
        <w:ind w:right="-1"/>
        <w:contextualSpacing/>
        <w:rPr>
          <w:rFonts w:ascii="Franklin Gothic Medium" w:eastAsia="Calibri" w:hAnsi="Franklin Gothic Medium" w:cs="Arial"/>
          <w:color w:val="000000" w:themeColor="text1"/>
          <w:sz w:val="24"/>
          <w:szCs w:val="24"/>
          <w:lang w:eastAsia="en-US"/>
        </w:rPr>
      </w:pPr>
      <w:r w:rsidRPr="00B03D95">
        <w:rPr>
          <w:rFonts w:ascii="Franklin Gothic Medium" w:eastAsia="Calibri" w:hAnsi="Franklin Gothic Medium" w:cs="Arial"/>
          <w:color w:val="000000" w:themeColor="text1"/>
          <w:sz w:val="24"/>
          <w:szCs w:val="24"/>
          <w:lang w:eastAsia="en-US"/>
        </w:rPr>
        <w:t>Ειδικές Αποκεντρωμένες Υπηρεσίες των Γενικών Διευθύνσεων της Α.Α.Δ.Ε..</w:t>
      </w:r>
    </w:p>
    <w:p w14:paraId="2E2A2848" w14:textId="77777777" w:rsidR="00CE4CEE" w:rsidRPr="00B03D95" w:rsidRDefault="00CE4CEE" w:rsidP="00CE4CEE">
      <w:pPr>
        <w:numPr>
          <w:ilvl w:val="0"/>
          <w:numId w:val="29"/>
        </w:numPr>
        <w:tabs>
          <w:tab w:val="num" w:pos="426"/>
        </w:tabs>
        <w:ind w:right="-1"/>
        <w:contextualSpacing/>
        <w:rPr>
          <w:rFonts w:ascii="Franklin Gothic Medium" w:eastAsia="Calibri" w:hAnsi="Franklin Gothic Medium" w:cs="Arial"/>
          <w:color w:val="000000" w:themeColor="text1"/>
          <w:sz w:val="24"/>
          <w:szCs w:val="24"/>
          <w:lang w:eastAsia="en-US"/>
        </w:rPr>
      </w:pPr>
      <w:r w:rsidRPr="00B03D95">
        <w:rPr>
          <w:rFonts w:ascii="Franklin Gothic Medium" w:eastAsia="Calibri" w:hAnsi="Franklin Gothic Medium" w:cs="Arial"/>
          <w:color w:val="000000" w:themeColor="text1"/>
          <w:sz w:val="24"/>
          <w:szCs w:val="24"/>
          <w:lang w:eastAsia="en-US"/>
        </w:rPr>
        <w:t xml:space="preserve">Περιφερειακές Υπηρεσίες της Α.Α.Δ.Ε.: </w:t>
      </w:r>
    </w:p>
    <w:p w14:paraId="2258239B" w14:textId="77777777" w:rsidR="00CE4CEE" w:rsidRPr="00B03D95" w:rsidRDefault="00CE4CEE" w:rsidP="00CE4CEE">
      <w:pPr>
        <w:numPr>
          <w:ilvl w:val="0"/>
          <w:numId w:val="30"/>
        </w:numPr>
        <w:spacing w:after="200" w:line="276" w:lineRule="auto"/>
        <w:ind w:left="1134" w:right="-1" w:hanging="283"/>
        <w:contextualSpacing/>
        <w:jc w:val="left"/>
        <w:rPr>
          <w:rFonts w:ascii="Franklin Gothic Medium" w:eastAsia="Calibri" w:hAnsi="Franklin Gothic Medium" w:cs="Arial"/>
          <w:color w:val="000000" w:themeColor="text1"/>
          <w:sz w:val="24"/>
          <w:szCs w:val="24"/>
          <w:lang w:eastAsia="en-US"/>
        </w:rPr>
      </w:pPr>
      <w:r w:rsidRPr="00B03D95">
        <w:rPr>
          <w:rFonts w:ascii="Franklin Gothic Medium" w:eastAsia="Calibri" w:hAnsi="Franklin Gothic Medium" w:cs="Arial"/>
          <w:color w:val="000000" w:themeColor="text1"/>
          <w:sz w:val="24"/>
          <w:szCs w:val="24"/>
          <w:lang w:eastAsia="en-US"/>
        </w:rPr>
        <w:t xml:space="preserve">Δημόσιες Οικονομικές Υπηρεσίες (Δ.Ο.Υ.)  </w:t>
      </w:r>
    </w:p>
    <w:p w14:paraId="2A5AB5CB" w14:textId="77777777" w:rsidR="00CE4CEE" w:rsidRPr="00B03D95" w:rsidRDefault="00CE4CEE" w:rsidP="00CE4CEE">
      <w:pPr>
        <w:numPr>
          <w:ilvl w:val="0"/>
          <w:numId w:val="30"/>
        </w:numPr>
        <w:spacing w:after="200" w:line="276" w:lineRule="auto"/>
        <w:ind w:left="1134" w:right="-1" w:hanging="283"/>
        <w:contextualSpacing/>
        <w:jc w:val="left"/>
        <w:rPr>
          <w:rFonts w:ascii="Franklin Gothic Medium" w:eastAsia="Calibri" w:hAnsi="Franklin Gothic Medium" w:cs="Arial"/>
          <w:color w:val="000000" w:themeColor="text1"/>
          <w:sz w:val="24"/>
          <w:szCs w:val="24"/>
          <w:lang w:eastAsia="en-US"/>
        </w:rPr>
      </w:pPr>
      <w:r w:rsidRPr="00B03D95">
        <w:rPr>
          <w:rFonts w:ascii="Franklin Gothic Medium" w:eastAsia="Calibri" w:hAnsi="Franklin Gothic Medium" w:cs="Arial"/>
          <w:color w:val="000000" w:themeColor="text1"/>
          <w:sz w:val="24"/>
          <w:szCs w:val="24"/>
          <w:lang w:eastAsia="en-US"/>
        </w:rPr>
        <w:t>Τελωνειακές Υπηρεσίες</w:t>
      </w:r>
    </w:p>
    <w:p w14:paraId="74FD0755" w14:textId="77777777" w:rsidR="00CE4CEE" w:rsidRPr="00B03D95" w:rsidRDefault="00CE4CEE" w:rsidP="00CE4CEE">
      <w:pPr>
        <w:numPr>
          <w:ilvl w:val="0"/>
          <w:numId w:val="30"/>
        </w:numPr>
        <w:spacing w:after="200" w:line="276" w:lineRule="auto"/>
        <w:ind w:left="1134" w:right="-1" w:hanging="283"/>
        <w:contextualSpacing/>
        <w:jc w:val="left"/>
        <w:rPr>
          <w:rFonts w:ascii="Franklin Gothic Medium" w:eastAsia="Calibri" w:hAnsi="Franklin Gothic Medium" w:cs="Arial"/>
          <w:color w:val="000000" w:themeColor="text1"/>
          <w:sz w:val="24"/>
          <w:szCs w:val="24"/>
          <w:lang w:eastAsia="en-US"/>
        </w:rPr>
      </w:pPr>
      <w:r w:rsidRPr="00B03D95">
        <w:rPr>
          <w:rFonts w:ascii="Franklin Gothic Medium" w:eastAsia="Calibri" w:hAnsi="Franklin Gothic Medium" w:cs="Arial"/>
          <w:color w:val="000000" w:themeColor="text1"/>
          <w:sz w:val="24"/>
          <w:szCs w:val="24"/>
          <w:lang w:eastAsia="en-US"/>
        </w:rPr>
        <w:t>Χημικές Υπηρεσίες</w:t>
      </w:r>
    </w:p>
    <w:p w14:paraId="2A0F38DF" w14:textId="77777777" w:rsidR="00CE4CEE" w:rsidRPr="00B03D95" w:rsidRDefault="00CE4CEE" w:rsidP="00CE4CEE">
      <w:pPr>
        <w:numPr>
          <w:ilvl w:val="0"/>
          <w:numId w:val="29"/>
        </w:numPr>
        <w:tabs>
          <w:tab w:val="num" w:pos="426"/>
        </w:tabs>
        <w:ind w:right="-1"/>
        <w:contextualSpacing/>
        <w:rPr>
          <w:rFonts w:ascii="Franklin Gothic Medium" w:eastAsia="Calibri" w:hAnsi="Franklin Gothic Medium" w:cs="Arial"/>
          <w:color w:val="000000" w:themeColor="text1"/>
          <w:sz w:val="24"/>
          <w:szCs w:val="24"/>
          <w:lang w:eastAsia="en-US"/>
        </w:rPr>
      </w:pPr>
      <w:r w:rsidRPr="00B03D95">
        <w:rPr>
          <w:rFonts w:ascii="Franklin Gothic Medium" w:eastAsia="Calibri" w:hAnsi="Franklin Gothic Medium" w:cs="Arial"/>
          <w:color w:val="000000" w:themeColor="text1"/>
          <w:sz w:val="24"/>
          <w:szCs w:val="24"/>
          <w:lang w:eastAsia="en-US"/>
        </w:rPr>
        <w:t>Διευθύνσεις και Τμήματα Υπηρεσιών που υπάγονται απευθείας στον Υπουργό Οικονομικών (μέσω της Αυτοτελούς Διεύθυνσης Ανθρώπινου Δυναμικού και Οργάνωσης)</w:t>
      </w:r>
    </w:p>
    <w:p w14:paraId="2505998E" w14:textId="77777777" w:rsidR="00CE4CEE" w:rsidRPr="00B03D95" w:rsidRDefault="00CE4CEE" w:rsidP="00CE4CEE">
      <w:pPr>
        <w:numPr>
          <w:ilvl w:val="0"/>
          <w:numId w:val="29"/>
        </w:numPr>
        <w:tabs>
          <w:tab w:val="num" w:pos="426"/>
        </w:tabs>
        <w:ind w:right="-1"/>
        <w:contextualSpacing/>
        <w:rPr>
          <w:rFonts w:ascii="Franklin Gothic Medium" w:eastAsia="Calibri" w:hAnsi="Franklin Gothic Medium" w:cs="Arial"/>
          <w:color w:val="000000" w:themeColor="text1"/>
          <w:sz w:val="24"/>
          <w:szCs w:val="24"/>
          <w:lang w:eastAsia="en-US"/>
        </w:rPr>
      </w:pPr>
      <w:r w:rsidRPr="00B03D95">
        <w:rPr>
          <w:rFonts w:ascii="Franklin Gothic Medium" w:eastAsia="Calibri" w:hAnsi="Franklin Gothic Medium" w:cs="Arial"/>
          <w:color w:val="000000" w:themeColor="text1"/>
          <w:sz w:val="24"/>
          <w:szCs w:val="24"/>
          <w:lang w:eastAsia="en-US"/>
        </w:rPr>
        <w:t>Αυτοτελής Διεύθυνση Ανθρώπινου Δυναμικού και Οργάνωσης.</w:t>
      </w:r>
    </w:p>
    <w:p w14:paraId="62E0AE8E" w14:textId="77777777" w:rsidR="00CE4CEE" w:rsidRPr="00B03D95" w:rsidRDefault="00CE4CEE" w:rsidP="00CE4CEE">
      <w:pPr>
        <w:numPr>
          <w:ilvl w:val="0"/>
          <w:numId w:val="29"/>
        </w:numPr>
        <w:tabs>
          <w:tab w:val="num" w:pos="426"/>
        </w:tabs>
        <w:ind w:right="-1"/>
        <w:contextualSpacing/>
        <w:rPr>
          <w:rFonts w:ascii="Franklin Gothic Medium" w:eastAsia="Calibri" w:hAnsi="Franklin Gothic Medium" w:cs="Arial"/>
          <w:color w:val="000000" w:themeColor="text1"/>
          <w:sz w:val="24"/>
          <w:szCs w:val="24"/>
          <w:lang w:eastAsia="en-US"/>
        </w:rPr>
      </w:pPr>
      <w:r w:rsidRPr="00B03D95">
        <w:rPr>
          <w:rFonts w:ascii="Franklin Gothic Medium" w:eastAsia="Calibri" w:hAnsi="Franklin Gothic Medium" w:cs="Arial"/>
          <w:color w:val="000000" w:themeColor="text1"/>
          <w:sz w:val="24"/>
          <w:szCs w:val="24"/>
          <w:lang w:eastAsia="en-US"/>
        </w:rPr>
        <w:t>Όλα τα Υπουργεία - Διευθύνσεις Διοικητικού/Προσωπικού (με την παράκληση όπως κοινοποιηθεί άμεσα η παρούσα σε όλες τις υπηρεσίες και τους εποπτευόμενους φορείς)</w:t>
      </w:r>
    </w:p>
    <w:p w14:paraId="609572D9" w14:textId="77777777" w:rsidR="00CE4CEE" w:rsidRPr="00B03D95" w:rsidRDefault="00CE4CEE" w:rsidP="00CE4CEE">
      <w:pPr>
        <w:numPr>
          <w:ilvl w:val="0"/>
          <w:numId w:val="29"/>
        </w:numPr>
        <w:tabs>
          <w:tab w:val="num" w:pos="426"/>
        </w:tabs>
        <w:ind w:right="-1"/>
        <w:contextualSpacing/>
        <w:rPr>
          <w:rFonts w:ascii="Franklin Gothic Medium" w:eastAsia="Calibri" w:hAnsi="Franklin Gothic Medium" w:cs="Arial"/>
          <w:color w:val="000000" w:themeColor="text1"/>
          <w:sz w:val="24"/>
          <w:szCs w:val="24"/>
          <w:lang w:eastAsia="en-US"/>
        </w:rPr>
      </w:pPr>
      <w:r w:rsidRPr="00B03D95">
        <w:rPr>
          <w:rFonts w:ascii="Franklin Gothic Medium" w:eastAsia="Calibri" w:hAnsi="Franklin Gothic Medium" w:cs="Arial"/>
          <w:color w:val="000000" w:themeColor="text1"/>
          <w:sz w:val="24"/>
          <w:szCs w:val="24"/>
          <w:lang w:eastAsia="en-US"/>
        </w:rPr>
        <w:t>Όλες οι Αποκεντρωμένες Διοικήσεις - Διευθύνσεις Διοικητικού/Προσωπικού (με την παράκληση όπως κοινοποιηθεί άμεσα η παρούσα σε όλες τις Περιφέρειες και τους Δήμους του τομέα αρμοδιότητάς τους).</w:t>
      </w:r>
    </w:p>
    <w:p w14:paraId="6063D2EF" w14:textId="77777777" w:rsidR="00CE4CEE" w:rsidRPr="00B03D95" w:rsidRDefault="00CE4CEE" w:rsidP="00CE4CEE">
      <w:pPr>
        <w:numPr>
          <w:ilvl w:val="0"/>
          <w:numId w:val="29"/>
        </w:numPr>
        <w:tabs>
          <w:tab w:val="num" w:pos="426"/>
        </w:tabs>
        <w:ind w:right="-1"/>
        <w:contextualSpacing/>
        <w:rPr>
          <w:rFonts w:ascii="Franklin Gothic Medium" w:eastAsia="Calibri" w:hAnsi="Franklin Gothic Medium" w:cs="Arial"/>
          <w:color w:val="000000" w:themeColor="text1"/>
          <w:sz w:val="24"/>
          <w:szCs w:val="24"/>
          <w:lang w:eastAsia="en-US"/>
        </w:rPr>
      </w:pPr>
      <w:r w:rsidRPr="00B03D95">
        <w:rPr>
          <w:rFonts w:ascii="Franklin Gothic Medium" w:eastAsia="Calibri" w:hAnsi="Franklin Gothic Medium" w:cs="Arial"/>
          <w:color w:val="000000" w:themeColor="text1"/>
          <w:sz w:val="24"/>
          <w:szCs w:val="24"/>
          <w:lang w:eastAsia="en-US"/>
        </w:rPr>
        <w:t xml:space="preserve"> Όλες οι Ανεξάρτητες Αρχές.</w:t>
      </w:r>
    </w:p>
    <w:p w14:paraId="70A00E70" w14:textId="77777777" w:rsidR="00CE4CEE" w:rsidRPr="00B03D95" w:rsidRDefault="00CE4CEE" w:rsidP="00CE4CEE">
      <w:pPr>
        <w:numPr>
          <w:ilvl w:val="0"/>
          <w:numId w:val="29"/>
        </w:numPr>
        <w:tabs>
          <w:tab w:val="num" w:pos="426"/>
        </w:tabs>
        <w:ind w:right="-1"/>
        <w:contextualSpacing/>
        <w:rPr>
          <w:rFonts w:ascii="Franklin Gothic Medium" w:eastAsia="Calibri" w:hAnsi="Franklin Gothic Medium" w:cs="Arial"/>
          <w:color w:val="000000" w:themeColor="text1"/>
          <w:sz w:val="24"/>
          <w:szCs w:val="24"/>
          <w:lang w:eastAsia="en-US"/>
        </w:rPr>
      </w:pPr>
      <w:r w:rsidRPr="00B03D95">
        <w:rPr>
          <w:rFonts w:ascii="Franklin Gothic Medium" w:eastAsia="Calibri" w:hAnsi="Franklin Gothic Medium" w:cs="Arial"/>
          <w:color w:val="000000" w:themeColor="text1"/>
          <w:sz w:val="24"/>
          <w:szCs w:val="24"/>
          <w:lang w:eastAsia="en-US"/>
        </w:rPr>
        <w:t xml:space="preserve"> Λοιπές Διοικητικές Αρχές.</w:t>
      </w:r>
    </w:p>
    <w:p w14:paraId="4756C2F1" w14:textId="77777777" w:rsidR="00CE4CEE" w:rsidRPr="00B03D95" w:rsidRDefault="00CE4CEE" w:rsidP="00CE4CEE">
      <w:pPr>
        <w:ind w:right="-1"/>
        <w:rPr>
          <w:rFonts w:ascii="Franklin Gothic Medium" w:hAnsi="Franklin Gothic Medium" w:cs="Arial"/>
          <w:color w:val="000000" w:themeColor="text1"/>
          <w:sz w:val="24"/>
          <w:szCs w:val="24"/>
        </w:rPr>
      </w:pPr>
    </w:p>
    <w:p w14:paraId="668172E3" w14:textId="77777777" w:rsidR="00CE4CEE" w:rsidRPr="00B03D95" w:rsidRDefault="00CE4CEE" w:rsidP="00CE4CEE">
      <w:pPr>
        <w:ind w:right="-1"/>
        <w:rPr>
          <w:rFonts w:ascii="Franklin Gothic Medium" w:hAnsi="Franklin Gothic Medium" w:cs="Arial"/>
          <w:color w:val="000000" w:themeColor="text1"/>
          <w:sz w:val="24"/>
          <w:szCs w:val="24"/>
        </w:rPr>
      </w:pPr>
    </w:p>
    <w:p w14:paraId="0F21586B" w14:textId="77777777" w:rsidR="00CE4CEE" w:rsidRPr="00B03D95" w:rsidRDefault="00CE4CEE" w:rsidP="00CE4CEE">
      <w:pPr>
        <w:ind w:right="-1"/>
        <w:rPr>
          <w:rFonts w:ascii="Franklin Gothic Medium" w:hAnsi="Franklin Gothic Medium" w:cs="Arial"/>
          <w:b/>
          <w:bCs/>
          <w:color w:val="000000" w:themeColor="text1"/>
          <w:sz w:val="24"/>
          <w:szCs w:val="24"/>
          <w:u w:val="single"/>
        </w:rPr>
      </w:pPr>
      <w:r w:rsidRPr="00B03D95">
        <w:rPr>
          <w:rFonts w:ascii="Franklin Gothic Medium" w:hAnsi="Franklin Gothic Medium" w:cs="Arial"/>
          <w:b/>
          <w:bCs/>
          <w:color w:val="000000" w:themeColor="text1"/>
          <w:sz w:val="24"/>
          <w:szCs w:val="24"/>
          <w:u w:val="single"/>
        </w:rPr>
        <w:t>ΠΡΟΣ ΚΟΙΝΟΠΟΙΗΣΗ</w:t>
      </w:r>
    </w:p>
    <w:p w14:paraId="0D49AE35" w14:textId="77777777" w:rsidR="00CE4CEE" w:rsidRPr="00B03D95" w:rsidRDefault="00CE4CEE" w:rsidP="00CE4CEE">
      <w:pPr>
        <w:ind w:right="-1"/>
        <w:rPr>
          <w:rFonts w:ascii="Franklin Gothic Medium" w:hAnsi="Franklin Gothic Medium" w:cs="Arial"/>
          <w:b/>
          <w:bCs/>
          <w:color w:val="000000" w:themeColor="text1"/>
          <w:sz w:val="24"/>
          <w:szCs w:val="24"/>
          <w:u w:val="single"/>
        </w:rPr>
      </w:pPr>
    </w:p>
    <w:p w14:paraId="5EACD69B" w14:textId="77777777" w:rsidR="00CE4CEE" w:rsidRPr="00B03D95" w:rsidRDefault="00CE4CEE" w:rsidP="00CE4CEE">
      <w:pPr>
        <w:numPr>
          <w:ilvl w:val="0"/>
          <w:numId w:val="33"/>
        </w:numPr>
        <w:ind w:right="-1"/>
        <w:contextualSpacing/>
        <w:rPr>
          <w:rFonts w:ascii="Franklin Gothic Medium" w:eastAsia="Calibri" w:hAnsi="Franklin Gothic Medium" w:cs="Arial"/>
          <w:color w:val="000000" w:themeColor="text1"/>
          <w:sz w:val="24"/>
          <w:szCs w:val="24"/>
          <w:lang w:eastAsia="en-US"/>
        </w:rPr>
      </w:pPr>
      <w:r w:rsidRPr="00B03D95">
        <w:rPr>
          <w:rFonts w:ascii="Franklin Gothic Medium" w:eastAsia="Calibri" w:hAnsi="Franklin Gothic Medium" w:cs="Arial"/>
          <w:color w:val="000000" w:themeColor="text1"/>
          <w:sz w:val="24"/>
          <w:szCs w:val="24"/>
          <w:lang w:eastAsia="en-US"/>
        </w:rPr>
        <w:t>Όλα τα Υπουργεία:</w:t>
      </w:r>
    </w:p>
    <w:p w14:paraId="27B1F0B8" w14:textId="77777777" w:rsidR="00CE4CEE" w:rsidRPr="00B03D95" w:rsidRDefault="00CE4CEE" w:rsidP="00CE4CEE">
      <w:pPr>
        <w:numPr>
          <w:ilvl w:val="0"/>
          <w:numId w:val="31"/>
        </w:numPr>
        <w:spacing w:line="276" w:lineRule="auto"/>
        <w:contextualSpacing/>
        <w:rPr>
          <w:rFonts w:ascii="Franklin Gothic Medium" w:hAnsi="Franklin Gothic Medium"/>
          <w:sz w:val="24"/>
          <w:szCs w:val="24"/>
        </w:rPr>
      </w:pPr>
      <w:r w:rsidRPr="00B03D95">
        <w:rPr>
          <w:rFonts w:ascii="Franklin Gothic Medium" w:hAnsi="Franklin Gothic Medium"/>
          <w:sz w:val="24"/>
          <w:szCs w:val="24"/>
        </w:rPr>
        <w:t>Γραφεία Υπουργών, Υφυπουργών, Αναπληρωτών Υπουργών</w:t>
      </w:r>
    </w:p>
    <w:p w14:paraId="706C98B5" w14:textId="77777777" w:rsidR="00CE4CEE" w:rsidRPr="00B03D95" w:rsidRDefault="00CE4CEE" w:rsidP="00CE4CEE">
      <w:pPr>
        <w:numPr>
          <w:ilvl w:val="0"/>
          <w:numId w:val="31"/>
        </w:numPr>
        <w:spacing w:line="276" w:lineRule="auto"/>
        <w:contextualSpacing/>
        <w:rPr>
          <w:rFonts w:ascii="Franklin Gothic Medium" w:hAnsi="Franklin Gothic Medium"/>
          <w:sz w:val="24"/>
          <w:szCs w:val="24"/>
        </w:rPr>
      </w:pPr>
      <w:r w:rsidRPr="00B03D95">
        <w:rPr>
          <w:rFonts w:ascii="Franklin Gothic Medium" w:hAnsi="Franklin Gothic Medium"/>
          <w:sz w:val="24"/>
          <w:szCs w:val="24"/>
        </w:rPr>
        <w:t>Γραφεία Γενικών, Ειδικών και Αναπληρωτών Γραμματέων</w:t>
      </w:r>
    </w:p>
    <w:p w14:paraId="112B5E1B" w14:textId="77777777" w:rsidR="00CE4CEE" w:rsidRPr="00B03D95" w:rsidRDefault="00CE4CEE" w:rsidP="00CE4CEE">
      <w:pPr>
        <w:numPr>
          <w:ilvl w:val="0"/>
          <w:numId w:val="31"/>
        </w:numPr>
        <w:spacing w:line="276" w:lineRule="auto"/>
        <w:contextualSpacing/>
        <w:rPr>
          <w:rFonts w:ascii="Franklin Gothic Medium" w:hAnsi="Franklin Gothic Medium"/>
          <w:sz w:val="24"/>
          <w:szCs w:val="24"/>
        </w:rPr>
      </w:pPr>
      <w:r w:rsidRPr="00B03D95">
        <w:rPr>
          <w:rFonts w:ascii="Franklin Gothic Medium" w:hAnsi="Franklin Gothic Medium"/>
          <w:sz w:val="24"/>
          <w:szCs w:val="24"/>
        </w:rPr>
        <w:t xml:space="preserve">Γραφεία Υπηρεσιακών Γραμματέων </w:t>
      </w:r>
    </w:p>
    <w:p w14:paraId="47C5D925" w14:textId="77777777" w:rsidR="00CE4CEE" w:rsidRPr="00B03D95" w:rsidRDefault="00CE4CEE" w:rsidP="00CE4CEE">
      <w:pPr>
        <w:numPr>
          <w:ilvl w:val="0"/>
          <w:numId w:val="33"/>
        </w:numPr>
        <w:ind w:right="-1"/>
        <w:contextualSpacing/>
        <w:rPr>
          <w:rFonts w:ascii="Franklin Gothic Medium" w:eastAsia="Calibri" w:hAnsi="Franklin Gothic Medium" w:cs="Arial"/>
          <w:color w:val="000000" w:themeColor="text1"/>
          <w:sz w:val="24"/>
          <w:szCs w:val="24"/>
          <w:lang w:eastAsia="en-US"/>
        </w:rPr>
      </w:pPr>
      <w:r w:rsidRPr="00B03D95">
        <w:rPr>
          <w:rFonts w:ascii="Franklin Gothic Medium" w:eastAsia="Calibri" w:hAnsi="Franklin Gothic Medium" w:cs="Arial"/>
          <w:color w:val="000000" w:themeColor="text1"/>
          <w:sz w:val="24"/>
          <w:szCs w:val="24"/>
          <w:lang w:eastAsia="en-US"/>
        </w:rPr>
        <w:t>Αποκεντρωμένες Διοικήσεις:</w:t>
      </w:r>
    </w:p>
    <w:p w14:paraId="0C284825" w14:textId="77777777" w:rsidR="00CE4CEE" w:rsidRPr="00B03D95" w:rsidRDefault="00CE4CEE" w:rsidP="00CE4CEE">
      <w:pPr>
        <w:numPr>
          <w:ilvl w:val="0"/>
          <w:numId w:val="32"/>
        </w:numPr>
        <w:spacing w:line="276" w:lineRule="auto"/>
        <w:contextualSpacing/>
        <w:rPr>
          <w:rFonts w:ascii="Franklin Gothic Medium" w:hAnsi="Franklin Gothic Medium" w:cs="Arial"/>
          <w:color w:val="000000" w:themeColor="text1"/>
          <w:sz w:val="24"/>
          <w:szCs w:val="24"/>
        </w:rPr>
      </w:pPr>
      <w:r w:rsidRPr="00B03D95">
        <w:rPr>
          <w:rFonts w:ascii="Franklin Gothic Medium" w:hAnsi="Franklin Gothic Medium"/>
          <w:sz w:val="24"/>
          <w:szCs w:val="24"/>
        </w:rPr>
        <w:t>Γραφεία Συντονιστών</w:t>
      </w:r>
    </w:p>
    <w:p w14:paraId="006475E8" w14:textId="77777777" w:rsidR="00CE4CEE" w:rsidRPr="00B03D95" w:rsidRDefault="00CE4CEE" w:rsidP="00CE4CEE">
      <w:pPr>
        <w:numPr>
          <w:ilvl w:val="0"/>
          <w:numId w:val="33"/>
        </w:numPr>
        <w:ind w:right="-1"/>
        <w:contextualSpacing/>
        <w:rPr>
          <w:rFonts w:ascii="Franklin Gothic Medium" w:eastAsia="Calibri" w:hAnsi="Franklin Gothic Medium" w:cs="Arial"/>
          <w:color w:val="000000" w:themeColor="text1"/>
          <w:sz w:val="24"/>
          <w:szCs w:val="24"/>
          <w:lang w:eastAsia="en-US"/>
        </w:rPr>
      </w:pPr>
      <w:r w:rsidRPr="00B03D95">
        <w:rPr>
          <w:rFonts w:ascii="Franklin Gothic Medium" w:eastAsia="Calibri" w:hAnsi="Franklin Gothic Medium" w:cs="Arial"/>
          <w:color w:val="000000" w:themeColor="text1"/>
          <w:sz w:val="24"/>
          <w:szCs w:val="24"/>
          <w:lang w:eastAsia="en-US"/>
        </w:rPr>
        <w:t xml:space="preserve">Ειδικό Νομικό Γραφείο Δημοσίων Εσόδων- Γραφείο κ. Προέδρου </w:t>
      </w:r>
    </w:p>
    <w:p w14:paraId="290BFD2E" w14:textId="77777777" w:rsidR="00CE4CEE" w:rsidRPr="00B03D95" w:rsidRDefault="00CE4CEE" w:rsidP="00CE4CEE">
      <w:pPr>
        <w:ind w:right="-1"/>
        <w:rPr>
          <w:rFonts w:ascii="Franklin Gothic Medium" w:hAnsi="Franklin Gothic Medium" w:cs="Arial"/>
          <w:color w:val="000000" w:themeColor="text1"/>
          <w:sz w:val="24"/>
          <w:szCs w:val="24"/>
        </w:rPr>
      </w:pPr>
    </w:p>
    <w:p w14:paraId="4BFC9485" w14:textId="77777777" w:rsidR="00CE4CEE" w:rsidRPr="00B03D95" w:rsidRDefault="00CE4CEE" w:rsidP="00CE4CEE">
      <w:pPr>
        <w:ind w:right="-1"/>
        <w:rPr>
          <w:rFonts w:ascii="Franklin Gothic Medium" w:hAnsi="Franklin Gothic Medium"/>
          <w:b/>
          <w:bCs/>
          <w:color w:val="000000" w:themeColor="text1"/>
          <w:sz w:val="24"/>
          <w:szCs w:val="24"/>
          <w:u w:val="single"/>
        </w:rPr>
      </w:pPr>
      <w:r w:rsidRPr="00B03D95">
        <w:rPr>
          <w:rFonts w:ascii="Franklin Gothic Medium" w:hAnsi="Franklin Gothic Medium"/>
          <w:b/>
          <w:bCs/>
          <w:color w:val="000000" w:themeColor="text1"/>
          <w:sz w:val="24"/>
          <w:szCs w:val="24"/>
          <w:u w:val="single"/>
        </w:rPr>
        <w:t>ΕΣΩΤΕΡΙΚΗ ΔΙΑΝΟΜΗ</w:t>
      </w:r>
    </w:p>
    <w:p w14:paraId="33DA8D21" w14:textId="77777777" w:rsidR="00CE4CEE" w:rsidRPr="00B03D95" w:rsidRDefault="00CE4CEE" w:rsidP="00CE4CEE">
      <w:pPr>
        <w:ind w:right="-1"/>
        <w:rPr>
          <w:rFonts w:ascii="Franklin Gothic Medium" w:hAnsi="Franklin Gothic Medium"/>
          <w:b/>
          <w:bCs/>
          <w:color w:val="000000" w:themeColor="text1"/>
          <w:sz w:val="24"/>
          <w:szCs w:val="24"/>
          <w:u w:val="single"/>
        </w:rPr>
      </w:pPr>
    </w:p>
    <w:p w14:paraId="62650A85" w14:textId="77777777" w:rsidR="00CE4CEE" w:rsidRPr="00B03D95" w:rsidRDefault="00CE4CEE" w:rsidP="00CE4CEE">
      <w:pPr>
        <w:numPr>
          <w:ilvl w:val="0"/>
          <w:numId w:val="34"/>
        </w:numPr>
        <w:ind w:right="-1"/>
        <w:contextualSpacing/>
        <w:rPr>
          <w:rFonts w:ascii="Franklin Gothic Medium" w:eastAsia="Calibri" w:hAnsi="Franklin Gothic Medium" w:cs="Arial"/>
          <w:color w:val="000000" w:themeColor="text1"/>
          <w:sz w:val="24"/>
          <w:szCs w:val="24"/>
          <w:lang w:eastAsia="en-US"/>
        </w:rPr>
      </w:pPr>
      <w:r w:rsidRPr="00B03D95">
        <w:rPr>
          <w:rFonts w:ascii="Franklin Gothic Medium" w:eastAsia="Calibri" w:hAnsi="Franklin Gothic Medium" w:cs="Arial"/>
          <w:color w:val="000000" w:themeColor="text1"/>
          <w:sz w:val="24"/>
          <w:szCs w:val="24"/>
          <w:lang w:eastAsia="en-US"/>
        </w:rPr>
        <w:t xml:space="preserve">Γραφείο κ. Διοικητή της Ανεξάρτητης Αρχής Δημοσίων Εσόδων </w:t>
      </w:r>
    </w:p>
    <w:p w14:paraId="595180DC" w14:textId="77777777" w:rsidR="00CE4CEE" w:rsidRPr="00B03D95" w:rsidRDefault="00CE4CEE" w:rsidP="00CE4CEE">
      <w:pPr>
        <w:numPr>
          <w:ilvl w:val="0"/>
          <w:numId w:val="34"/>
        </w:numPr>
        <w:ind w:right="-1"/>
        <w:contextualSpacing/>
        <w:rPr>
          <w:rFonts w:ascii="Franklin Gothic Medium" w:eastAsia="Calibri" w:hAnsi="Franklin Gothic Medium" w:cs="Arial"/>
          <w:color w:val="000000" w:themeColor="text1"/>
          <w:sz w:val="24"/>
          <w:szCs w:val="24"/>
          <w:lang w:eastAsia="en-US"/>
        </w:rPr>
      </w:pPr>
      <w:r w:rsidRPr="00B03D95">
        <w:rPr>
          <w:rFonts w:ascii="Franklin Gothic Medium" w:eastAsia="Calibri" w:hAnsi="Franklin Gothic Medium" w:cs="Arial"/>
          <w:color w:val="000000" w:themeColor="text1"/>
          <w:sz w:val="24"/>
          <w:szCs w:val="24"/>
          <w:lang w:eastAsia="en-US"/>
        </w:rPr>
        <w:t>Γραφεία κ.κ. Προϊσταμένων των Γενικών Διευθύνσεων της Ανεξάρτητης Αρχής Δημοσίων Εσόδων</w:t>
      </w:r>
    </w:p>
    <w:p w14:paraId="26C94B05" w14:textId="77777777" w:rsidR="00CE4CEE" w:rsidRPr="00B03D95" w:rsidRDefault="00CE4CEE" w:rsidP="00CE4CEE">
      <w:pPr>
        <w:numPr>
          <w:ilvl w:val="0"/>
          <w:numId w:val="34"/>
        </w:numPr>
        <w:ind w:right="-1"/>
        <w:contextualSpacing/>
        <w:rPr>
          <w:rFonts w:ascii="Franklin Gothic Medium" w:eastAsia="Calibri" w:hAnsi="Franklin Gothic Medium" w:cs="Arial"/>
          <w:color w:val="000000" w:themeColor="text1"/>
          <w:sz w:val="24"/>
          <w:szCs w:val="24"/>
          <w:lang w:eastAsia="en-US"/>
        </w:rPr>
      </w:pPr>
      <w:r w:rsidRPr="00B03D95">
        <w:rPr>
          <w:rFonts w:ascii="Franklin Gothic Medium" w:eastAsia="Calibri" w:hAnsi="Franklin Gothic Medium" w:cs="Arial"/>
          <w:color w:val="000000" w:themeColor="text1"/>
          <w:sz w:val="24"/>
          <w:szCs w:val="24"/>
          <w:lang w:eastAsia="en-US"/>
        </w:rPr>
        <w:t xml:space="preserve">Διεύθυνση Στρατηγικής Τεχνολογιών Πληροφορικής  (ΔΙ.Σ.ΤΕ.ΠΛ.) της Γ.Δ.ΗΛΕ.Δ. με την παράκληση να αναρτηθεί στον </w:t>
      </w:r>
      <w:proofErr w:type="spellStart"/>
      <w:r w:rsidRPr="00B03D95">
        <w:rPr>
          <w:rFonts w:ascii="Franklin Gothic Medium" w:eastAsia="Calibri" w:hAnsi="Franklin Gothic Medium" w:cs="Arial"/>
          <w:color w:val="000000" w:themeColor="text1"/>
          <w:sz w:val="24"/>
          <w:szCs w:val="24"/>
          <w:lang w:eastAsia="en-US"/>
        </w:rPr>
        <w:t>ιστότοπο</w:t>
      </w:r>
      <w:proofErr w:type="spellEnd"/>
      <w:r w:rsidRPr="00B03D95">
        <w:rPr>
          <w:rFonts w:ascii="Franklin Gothic Medium" w:eastAsia="Calibri" w:hAnsi="Franklin Gothic Medium" w:cs="Arial"/>
          <w:color w:val="000000" w:themeColor="text1"/>
          <w:sz w:val="24"/>
          <w:szCs w:val="24"/>
          <w:lang w:eastAsia="en-US"/>
        </w:rPr>
        <w:t xml:space="preserve">  </w:t>
      </w:r>
      <w:hyperlink r:id="rId28" w:history="1">
        <w:r w:rsidRPr="00B03D95">
          <w:rPr>
            <w:rFonts w:ascii="Franklin Gothic Medium" w:eastAsia="Calibri" w:hAnsi="Franklin Gothic Medium" w:cs="Arial"/>
            <w:color w:val="000000" w:themeColor="text1"/>
            <w:sz w:val="24"/>
            <w:szCs w:val="24"/>
            <w:lang w:eastAsia="en-US"/>
          </w:rPr>
          <w:t>www.aade.gr</w:t>
        </w:r>
      </w:hyperlink>
    </w:p>
    <w:p w14:paraId="134FC327" w14:textId="77777777" w:rsidR="00CE4CEE" w:rsidRPr="00B03D95" w:rsidRDefault="00CE4CEE" w:rsidP="00CE4CEE">
      <w:pPr>
        <w:numPr>
          <w:ilvl w:val="0"/>
          <w:numId w:val="34"/>
        </w:numPr>
        <w:ind w:right="-1"/>
        <w:contextualSpacing/>
        <w:rPr>
          <w:rFonts w:ascii="Franklin Gothic Medium" w:eastAsia="Calibri" w:hAnsi="Franklin Gothic Medium" w:cs="Arial"/>
          <w:color w:val="000000" w:themeColor="text1"/>
          <w:sz w:val="24"/>
          <w:szCs w:val="24"/>
          <w:lang w:eastAsia="en-US"/>
        </w:rPr>
      </w:pPr>
      <w:r w:rsidRPr="00B03D95">
        <w:rPr>
          <w:rFonts w:ascii="Franklin Gothic Medium" w:eastAsia="Calibri" w:hAnsi="Franklin Gothic Medium" w:cs="Arial"/>
          <w:color w:val="000000" w:themeColor="text1"/>
          <w:sz w:val="24"/>
          <w:szCs w:val="24"/>
          <w:lang w:eastAsia="en-US"/>
        </w:rPr>
        <w:t>Διεύθυνση Διαχείρισης Ανθρώπινου Δυναμικού/Τμήματα: Α΄, Β΄, Γ΄, Δ΄ &amp; Ε΄</w:t>
      </w:r>
    </w:p>
    <w:p w14:paraId="75FE7BD1" w14:textId="77777777" w:rsidR="00CE4CEE" w:rsidRPr="00B03D95" w:rsidRDefault="00CE4CEE" w:rsidP="00CE4CEE">
      <w:pPr>
        <w:ind w:left="-142" w:right="-1"/>
        <w:jc w:val="left"/>
        <w:rPr>
          <w:rFonts w:ascii="Franklin Gothic Medium" w:hAnsi="Franklin Gothic Medium"/>
          <w:sz w:val="24"/>
          <w:szCs w:val="24"/>
        </w:rPr>
      </w:pPr>
    </w:p>
    <w:p w14:paraId="3EE0FA29" w14:textId="77777777" w:rsidR="00CE4CEE" w:rsidRPr="001C1601" w:rsidRDefault="00CE4CEE" w:rsidP="00CE4CEE">
      <w:pPr>
        <w:pStyle w:val="af0"/>
        <w:spacing w:before="100" w:after="0" w:line="360" w:lineRule="auto"/>
        <w:ind w:left="0" w:right="-1"/>
        <w:jc w:val="center"/>
        <w:rPr>
          <w:rFonts w:ascii="Franklin Gothic Medium" w:hAnsi="Franklin Gothic Medium"/>
          <w:sz w:val="24"/>
          <w:szCs w:val="24"/>
        </w:rPr>
      </w:pPr>
    </w:p>
    <w:p w14:paraId="57E9CCD6" w14:textId="77777777" w:rsidR="00732A66" w:rsidRPr="00A221D2" w:rsidRDefault="00732A66" w:rsidP="00CE4CEE">
      <w:pPr>
        <w:ind w:left="-142" w:right="-1"/>
        <w:jc w:val="left"/>
        <w:rPr>
          <w:rFonts w:ascii="Franklin Gothic Medium" w:hAnsi="Franklin Gothic Medium"/>
          <w:color w:val="000000" w:themeColor="text1"/>
          <w:sz w:val="24"/>
          <w:szCs w:val="24"/>
        </w:rPr>
      </w:pPr>
    </w:p>
    <w:sectPr w:rsidR="00732A66" w:rsidRPr="00A221D2" w:rsidSect="00A8418E">
      <w:footerReference w:type="even" r:id="rId29"/>
      <w:footerReference w:type="default" r:id="rId30"/>
      <w:pgSz w:w="11906" w:h="16838" w:code="9"/>
      <w:pgMar w:top="709"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3C883" w14:textId="77777777" w:rsidR="00AD6C7D" w:rsidRDefault="00AD6C7D">
      <w:r>
        <w:separator/>
      </w:r>
    </w:p>
  </w:endnote>
  <w:endnote w:type="continuationSeparator" w:id="0">
    <w:p w14:paraId="12C0AA83" w14:textId="77777777" w:rsidR="00AD6C7D" w:rsidRDefault="00AD6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Franklin Gothic Medium">
    <w:panose1 w:val="020B06030201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44880"/>
      <w:docPartObj>
        <w:docPartGallery w:val="Page Numbers (Bottom of Page)"/>
        <w:docPartUnique/>
      </w:docPartObj>
    </w:sdtPr>
    <w:sdtEndPr/>
    <w:sdtContent>
      <w:p w14:paraId="051654F2" w14:textId="77777777" w:rsidR="00AD6C7D" w:rsidRDefault="00AD6C7D">
        <w:pPr>
          <w:pStyle w:val="a6"/>
          <w:jc w:val="center"/>
        </w:pPr>
        <w:r>
          <w:fldChar w:fldCharType="begin"/>
        </w:r>
        <w:r>
          <w:instrText xml:space="preserve"> PAGE   \* MERGEFORMAT </w:instrText>
        </w:r>
        <w:r>
          <w:fldChar w:fldCharType="separate"/>
        </w:r>
        <w:r>
          <w:rPr>
            <w:noProof/>
          </w:rPr>
          <w:t>12</w:t>
        </w:r>
        <w:r>
          <w:rPr>
            <w:noProof/>
          </w:rPr>
          <w:fldChar w:fldCharType="end"/>
        </w:r>
      </w:p>
    </w:sdtContent>
  </w:sdt>
  <w:p w14:paraId="44C57D30" w14:textId="77777777" w:rsidR="00AD6C7D" w:rsidRDefault="00AD6C7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12FC3" w14:textId="77777777" w:rsidR="00AD6C7D" w:rsidRDefault="00AD6C7D" w:rsidP="00D912DE">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902496C" w14:textId="77777777" w:rsidR="00AD6C7D" w:rsidRDefault="00AD6C7D">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AE657" w14:textId="77777777" w:rsidR="00AD6C7D" w:rsidRDefault="00AD6C7D">
    <w:pPr>
      <w:pStyle w:val="a6"/>
      <w:jc w:val="center"/>
    </w:pPr>
    <w:r>
      <w:fldChar w:fldCharType="begin"/>
    </w:r>
    <w:r>
      <w:instrText>PAGE   \* MERGEFORMAT</w:instrText>
    </w:r>
    <w:r>
      <w:fldChar w:fldCharType="separate"/>
    </w:r>
    <w:r>
      <w:rPr>
        <w:noProof/>
      </w:rPr>
      <w:t>21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0522AF" w14:textId="77777777" w:rsidR="00AD6C7D" w:rsidRDefault="00AD6C7D">
      <w:r>
        <w:separator/>
      </w:r>
    </w:p>
  </w:footnote>
  <w:footnote w:type="continuationSeparator" w:id="0">
    <w:p w14:paraId="355FB9ED" w14:textId="77777777" w:rsidR="00AD6C7D" w:rsidRDefault="00AD6C7D">
      <w:r>
        <w:continuationSeparator/>
      </w:r>
    </w:p>
  </w:footnote>
  <w:footnote w:id="1">
    <w:p w14:paraId="18D34977" w14:textId="77777777" w:rsidR="00AD6C7D" w:rsidRDefault="00AD6C7D" w:rsidP="0045435C">
      <w:pPr>
        <w:pStyle w:val="ab"/>
        <w:rPr>
          <w:rFonts w:ascii="Calibri" w:hAnsi="Calibri"/>
          <w:color w:val="002060"/>
          <w:sz w:val="18"/>
          <w:szCs w:val="18"/>
        </w:rPr>
      </w:pPr>
      <w:r w:rsidRPr="00614827">
        <w:rPr>
          <w:rStyle w:val="ac"/>
          <w:rFonts w:ascii="Calibri" w:hAnsi="Calibri"/>
        </w:rPr>
        <w:footnoteRef/>
      </w:r>
      <w:r w:rsidRPr="00614827">
        <w:rPr>
          <w:rFonts w:ascii="Calibri" w:hAnsi="Calibri"/>
        </w:rPr>
        <w:t xml:space="preserve"> </w:t>
      </w:r>
      <w:r w:rsidRPr="00ED5E92">
        <w:rPr>
          <w:rFonts w:ascii="Calibri" w:hAnsi="Calibri"/>
          <w:color w:val="002060"/>
          <w:sz w:val="18"/>
          <w:szCs w:val="18"/>
        </w:rPr>
        <w:t>Οι υποψήφιοι πρέπει να συμπληρώνουν/δηλώνουν με ακρίβεια τις θέσεις προτίμησής τους, όπως αυτές αναγράφονται στην πρόσκληση εκδήλωσης ενδιαφέροντος και δύνανται να δηλώνουν υποψηφιότητα για περισσότερες από μια θέσεις ευθύνης, εκτός και αν ορίζεται διαφορετικά στην πρόσκληση. Η σειρά αναγραφής των θέσεων, δεν επέχει θέση προτίμησης και δεν δεσμεύει την Υπηρεσία.</w:t>
      </w:r>
      <w:r>
        <w:rPr>
          <w:rFonts w:ascii="Calibri" w:hAnsi="Calibri"/>
          <w:color w:val="002060"/>
          <w:sz w:val="18"/>
          <w:szCs w:val="18"/>
        </w:rPr>
        <w:t xml:space="preserve"> </w:t>
      </w:r>
    </w:p>
    <w:p w14:paraId="7CB61FE9" w14:textId="77777777" w:rsidR="00AD6C7D" w:rsidRDefault="00AD6C7D" w:rsidP="0045435C">
      <w:pPr>
        <w:pStyle w:val="ab"/>
        <w:rPr>
          <w:rFonts w:ascii="Calibri" w:hAnsi="Calibri"/>
          <w:color w:val="002060"/>
          <w:sz w:val="18"/>
          <w:szCs w:val="18"/>
        </w:rPr>
      </w:pPr>
    </w:p>
    <w:p w14:paraId="71F32AFF" w14:textId="77777777" w:rsidR="00AD6C7D" w:rsidRPr="00786381" w:rsidRDefault="00AD6C7D" w:rsidP="0045435C">
      <w:pPr>
        <w:pStyle w:val="ab"/>
        <w:rPr>
          <w:rFonts w:ascii="Calibri" w:hAnsi="Calibri"/>
          <w:color w:val="002060"/>
          <w:sz w:val="18"/>
          <w:szCs w:val="18"/>
        </w:rPr>
      </w:pPr>
    </w:p>
    <w:p w14:paraId="18C5747F" w14:textId="77777777" w:rsidR="00AD6C7D" w:rsidRPr="004F60B4" w:rsidRDefault="00AD6C7D" w:rsidP="0045435C">
      <w:pPr>
        <w:pStyle w:val="ab"/>
      </w:pPr>
    </w:p>
  </w:footnote>
  <w:footnote w:id="2">
    <w:p w14:paraId="6A12E95A" w14:textId="77777777" w:rsidR="00AD6C7D" w:rsidRPr="00267CF9" w:rsidRDefault="00AD6C7D" w:rsidP="000F042C">
      <w:pPr>
        <w:pStyle w:val="ab"/>
        <w:rPr>
          <w:color w:val="002060"/>
          <w:sz w:val="18"/>
          <w:szCs w:val="18"/>
        </w:rPr>
      </w:pPr>
      <w:r w:rsidRPr="0050171B">
        <w:rPr>
          <w:rStyle w:val="ac"/>
          <w:lang w:val="el-GR"/>
        </w:rPr>
        <w:t>2</w:t>
      </w:r>
      <w:r w:rsidRPr="00267CF9">
        <w:rPr>
          <w:color w:val="002060"/>
          <w:sz w:val="18"/>
          <w:szCs w:val="18"/>
        </w:rPr>
        <w:t xml:space="preserve"> Κατά την ημερομηνία λήξης της προθεσμίας υποβολής της αίτησης υποψηφιότητας</w:t>
      </w:r>
    </w:p>
  </w:footnote>
  <w:footnote w:id="3">
    <w:p w14:paraId="728F0AE4" w14:textId="77777777" w:rsidR="00AD6C7D" w:rsidRPr="00DE62D9" w:rsidRDefault="00AD6C7D" w:rsidP="000F042C">
      <w:pPr>
        <w:pStyle w:val="ab"/>
        <w:rPr>
          <w:sz w:val="18"/>
          <w:szCs w:val="18"/>
        </w:rPr>
      </w:pPr>
      <w:r w:rsidRPr="0050171B">
        <w:rPr>
          <w:rStyle w:val="ac"/>
          <w:sz w:val="18"/>
          <w:szCs w:val="18"/>
          <w:lang w:val="el-GR"/>
        </w:rPr>
        <w:t>3</w:t>
      </w:r>
      <w:r w:rsidRPr="00A47DCF">
        <w:rPr>
          <w:sz w:val="18"/>
          <w:szCs w:val="18"/>
        </w:rPr>
        <w:t xml:space="preserve"> </w:t>
      </w:r>
      <w:r w:rsidRPr="00DE62D9">
        <w:rPr>
          <w:color w:val="002060"/>
          <w:sz w:val="18"/>
          <w:szCs w:val="18"/>
        </w:rPr>
        <w:t>Κατοχή από υποψήφιο δευτεροβάθμιας εκπαίδευσης.</w:t>
      </w:r>
    </w:p>
  </w:footnote>
  <w:footnote w:id="4">
    <w:p w14:paraId="74A1CDED" w14:textId="77777777" w:rsidR="00AD6C7D" w:rsidRPr="00DE62D9" w:rsidRDefault="00AD6C7D" w:rsidP="000F042C">
      <w:pPr>
        <w:pStyle w:val="ab"/>
      </w:pPr>
      <w:r w:rsidRPr="00DE62D9">
        <w:rPr>
          <w:rStyle w:val="ac"/>
          <w:lang w:val="el-GR"/>
        </w:rPr>
        <w:t>4</w:t>
      </w:r>
      <w:r w:rsidRPr="00DE62D9">
        <w:rPr>
          <w:color w:val="002060"/>
          <w:sz w:val="18"/>
          <w:szCs w:val="18"/>
        </w:rPr>
        <w:t xml:space="preserve">Συμπληρώνεται εφόσον ο χρόνος έχει αναγνωρισθεί, βάσει των κείμενων διατάξεων. Άλλως, ο υποψήφιος υποχρεούται να δηλώσει ότι έχει υποβάλει αίτηση (απαιτείται η αναγραφή του </w:t>
      </w:r>
      <w:r w:rsidRPr="00DE62D9">
        <w:rPr>
          <w:i/>
          <w:color w:val="002060"/>
          <w:sz w:val="18"/>
          <w:szCs w:val="18"/>
        </w:rPr>
        <w:t>αριθμού πρωτοκόλλου</w:t>
      </w:r>
      <w:r w:rsidRPr="00DE62D9">
        <w:rPr>
          <w:color w:val="002060"/>
          <w:sz w:val="18"/>
          <w:szCs w:val="18"/>
        </w:rPr>
        <w:t>) αναγνώρισης προϋπηρεσίας, σύμφωνα με τις παρ. 2,3 και 6 του άρθρου 98 του Υ.Κ. και του π.δ.69/2016, της οποίας η εξέταση εκκρεμεί.</w:t>
      </w:r>
    </w:p>
  </w:footnote>
  <w:footnote w:id="5">
    <w:p w14:paraId="7E65FC19" w14:textId="77777777" w:rsidR="00AD6C7D" w:rsidRPr="007C01B1" w:rsidRDefault="00AD6C7D" w:rsidP="000F042C">
      <w:pPr>
        <w:pStyle w:val="ab"/>
        <w:rPr>
          <w:color w:val="002060"/>
          <w:sz w:val="18"/>
          <w:szCs w:val="18"/>
        </w:rPr>
      </w:pPr>
      <w:r w:rsidRPr="0050171B">
        <w:rPr>
          <w:rStyle w:val="ac"/>
          <w:color w:val="002060"/>
          <w:sz w:val="18"/>
          <w:szCs w:val="18"/>
          <w:lang w:val="el-GR"/>
        </w:rPr>
        <w:t xml:space="preserve">5 </w:t>
      </w:r>
      <w:r w:rsidRPr="007C01B1">
        <w:rPr>
          <w:color w:val="002060"/>
          <w:sz w:val="18"/>
          <w:szCs w:val="18"/>
        </w:rPr>
        <w:t>Προϊστάμενος/Αναπληρωτής Προϊστάμενος</w:t>
      </w:r>
      <w:r>
        <w:rPr>
          <w:color w:val="002060"/>
          <w:sz w:val="18"/>
          <w:szCs w:val="18"/>
        </w:rPr>
        <w:t xml:space="preserve"> Γενικής Διεύθυνσης, Διεύθυνσης-</w:t>
      </w:r>
      <w:r w:rsidRPr="007C01B1">
        <w:rPr>
          <w:color w:val="002060"/>
          <w:sz w:val="18"/>
          <w:szCs w:val="18"/>
        </w:rPr>
        <w:t xml:space="preserve">Υποδιεύθυνσης, Τμήματος, Υπευθύνου Αυτοτελούς Γραφείου </w:t>
      </w:r>
    </w:p>
  </w:footnote>
  <w:footnote w:id="6">
    <w:p w14:paraId="298546CA" w14:textId="77777777" w:rsidR="00AD6C7D" w:rsidRPr="007C01B1" w:rsidRDefault="00AD6C7D" w:rsidP="000F042C">
      <w:pPr>
        <w:pStyle w:val="ab"/>
        <w:rPr>
          <w:color w:val="002060"/>
          <w:sz w:val="18"/>
          <w:szCs w:val="18"/>
        </w:rPr>
      </w:pPr>
      <w:r w:rsidRPr="0050171B">
        <w:rPr>
          <w:rStyle w:val="ac"/>
          <w:color w:val="002060"/>
          <w:sz w:val="18"/>
          <w:szCs w:val="18"/>
          <w:lang w:val="el-GR"/>
        </w:rPr>
        <w:t>6</w:t>
      </w:r>
      <w:r w:rsidRPr="007C01B1">
        <w:rPr>
          <w:color w:val="002060"/>
          <w:sz w:val="18"/>
          <w:szCs w:val="18"/>
        </w:rPr>
        <w:t xml:space="preserve"> Μήνες προϋπηρεσίας εκτός δημοσίου τομέα, που έχει αναγνωρισθεί σύμφωνα με τις διατάξεις του άρθρου 98 του Υ.Κ., όπως ισχύει, με ανώτατο όριο τους 84 μήνες (7 έτη)</w:t>
      </w:r>
    </w:p>
  </w:footnote>
  <w:footnote w:id="7">
    <w:p w14:paraId="78F98906" w14:textId="77777777" w:rsidR="00AD6C7D" w:rsidRPr="00990459" w:rsidRDefault="00AD6C7D" w:rsidP="00E5171F">
      <w:pPr>
        <w:pStyle w:val="ad"/>
        <w:spacing w:after="0"/>
        <w:ind w:left="0" w:right="-177"/>
        <w:rPr>
          <w:rFonts w:cs="Calibri"/>
          <w:color w:val="002060"/>
          <w:sz w:val="18"/>
          <w:szCs w:val="18"/>
          <w:lang w:val="el-GR"/>
        </w:rPr>
      </w:pPr>
      <w:r w:rsidRPr="0050171B">
        <w:rPr>
          <w:rStyle w:val="ac"/>
          <w:rFonts w:cs="Calibri"/>
          <w:color w:val="002060"/>
          <w:sz w:val="18"/>
          <w:szCs w:val="18"/>
          <w:lang w:val="el-GR"/>
        </w:rPr>
        <w:t>7</w:t>
      </w:r>
      <w:r w:rsidRPr="00990459">
        <w:rPr>
          <w:rFonts w:cs="Calibri"/>
          <w:sz w:val="18"/>
          <w:szCs w:val="18"/>
          <w:lang w:val="el-GR"/>
        </w:rPr>
        <w:t xml:space="preserve"> </w:t>
      </w:r>
      <w:r w:rsidRPr="004D3DC2">
        <w:rPr>
          <w:color w:val="002060"/>
          <w:sz w:val="18"/>
          <w:szCs w:val="18"/>
          <w:lang w:val="el-GR" w:eastAsia="el-GR"/>
        </w:rPr>
        <w:t xml:space="preserve">Μεταβατικά, ήτοι έως την ολοκλήρωση της διαδικασίας επιλογής Προϊσταμένων όλων των επιπέδων οργανικών μονάδων, για την αξιολόγηση ως </w:t>
      </w:r>
      <w:r w:rsidRPr="004D3DC2">
        <w:rPr>
          <w:color w:val="002060"/>
          <w:sz w:val="18"/>
          <w:szCs w:val="18"/>
          <w:lang w:val="el-GR" w:eastAsia="el-GR"/>
        </w:rPr>
        <w:t>μοριοδοτούμενο κριτήριο, τυγχάνουν εφαρμογής οι διατάξεις της παραγράφου 7 του άρθρου 38 του ν.4389/2016, σύμφωνα με τις οποίες όλοι οι υποψήφιοι</w:t>
      </w:r>
      <w:r w:rsidRPr="00990459">
        <w:rPr>
          <w:rFonts w:cs="Calibri"/>
          <w:color w:val="002060"/>
          <w:sz w:val="18"/>
          <w:szCs w:val="18"/>
          <w:lang w:val="el-GR"/>
        </w:rPr>
        <w:t xml:space="preserve"> για την επιλογή προϊσταμένων λαμβάνουν τον ανώτατο αριθμό μορίων, ήτοι 1.000 μόρια. </w:t>
      </w:r>
    </w:p>
  </w:footnote>
  <w:footnote w:id="8">
    <w:p w14:paraId="180A9CA0" w14:textId="77777777" w:rsidR="00AD6C7D" w:rsidRPr="00457AA4" w:rsidRDefault="00AD6C7D" w:rsidP="00E5171F">
      <w:pPr>
        <w:pStyle w:val="ab"/>
        <w:rPr>
          <w:color w:val="002060"/>
          <w:sz w:val="18"/>
          <w:szCs w:val="18"/>
        </w:rPr>
      </w:pPr>
      <w:r w:rsidRPr="0050171B">
        <w:rPr>
          <w:rStyle w:val="ac"/>
          <w:color w:val="002060"/>
          <w:sz w:val="18"/>
          <w:szCs w:val="18"/>
          <w:lang w:val="el-GR"/>
        </w:rPr>
        <w:t>8</w:t>
      </w:r>
      <w:r w:rsidRPr="00457AA4">
        <w:rPr>
          <w:color w:val="002060"/>
          <w:sz w:val="18"/>
          <w:szCs w:val="18"/>
        </w:rPr>
        <w:t xml:space="preserve"> Ο υποψήφιος δύναται να καταγράψει όσα πρόσθετα προσόντα δεν περιλαμβάνονται στα τυποποιημένα πεδία της φόρμας, τα οποία συνιστούν στοιχεία του βιογραφικού σημειώματός του και κρίνει ότι θα συντείνουν στην ευνοϊκότερη αξιολόγηση της υποψηφιότητάς του. </w:t>
      </w:r>
      <w:r w:rsidRPr="00457AA4">
        <w:rPr>
          <w:b/>
          <w:color w:val="002060"/>
          <w:sz w:val="18"/>
          <w:szCs w:val="18"/>
        </w:rPr>
        <w:t xml:space="preserve">Τα επιπρόσθετα προσόντα δεν </w:t>
      </w:r>
      <w:r w:rsidRPr="00457AA4">
        <w:rPr>
          <w:b/>
          <w:color w:val="002060"/>
          <w:sz w:val="18"/>
          <w:szCs w:val="18"/>
        </w:rPr>
        <w:t>μοριοδοτούνται</w:t>
      </w:r>
      <w:r w:rsidRPr="00457AA4">
        <w:rPr>
          <w:color w:val="002060"/>
          <w:sz w:val="18"/>
          <w:szCs w:val="18"/>
        </w:rPr>
        <w:t>.</w:t>
      </w:r>
    </w:p>
    <w:p w14:paraId="6A2759E6" w14:textId="77777777" w:rsidR="00AD6C7D" w:rsidRPr="00457AA4" w:rsidRDefault="00AD6C7D" w:rsidP="00E5171F">
      <w:pPr>
        <w:pStyle w:val="ab"/>
        <w:rPr>
          <w:color w:val="00206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D25B6" w14:textId="77777777" w:rsidR="00AD6C7D" w:rsidRDefault="00AD6C7D" w:rsidP="003D3515">
    <w:pPr>
      <w:pStyle w:val="a4"/>
      <w:tabs>
        <w:tab w:val="clear" w:pos="4153"/>
        <w:tab w:val="clear" w:pos="8306"/>
        <w:tab w:val="left" w:pos="56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7pt;height:11.7pt" o:bullet="t">
        <v:imagedata r:id="rId1" o:title="BD14565_"/>
      </v:shape>
    </w:pict>
  </w:numPicBullet>
  <w:abstractNum w:abstractNumId="0" w15:restartNumberingAfterBreak="0">
    <w:nsid w:val="092927A8"/>
    <w:multiLevelType w:val="hybridMultilevel"/>
    <w:tmpl w:val="1AEE9DDA"/>
    <w:lvl w:ilvl="0" w:tplc="04080001">
      <w:start w:val="1"/>
      <w:numFmt w:val="bullet"/>
      <w:lvlText w:val=""/>
      <w:lvlJc w:val="left"/>
      <w:pPr>
        <w:ind w:left="1571" w:hanging="360"/>
      </w:pPr>
      <w:rPr>
        <w:rFonts w:ascii="Symbol" w:hAnsi="Symbol" w:hint="default"/>
      </w:rPr>
    </w:lvl>
    <w:lvl w:ilvl="1" w:tplc="04080003" w:tentative="1">
      <w:start w:val="1"/>
      <w:numFmt w:val="bullet"/>
      <w:lvlText w:val="o"/>
      <w:lvlJc w:val="left"/>
      <w:pPr>
        <w:ind w:left="2291" w:hanging="360"/>
      </w:pPr>
      <w:rPr>
        <w:rFonts w:ascii="Courier New" w:hAnsi="Courier New" w:cs="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1" w15:restartNumberingAfterBreak="0">
    <w:nsid w:val="0B1A15F9"/>
    <w:multiLevelType w:val="hybridMultilevel"/>
    <w:tmpl w:val="2B4C64C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E870DB7"/>
    <w:multiLevelType w:val="hybridMultilevel"/>
    <w:tmpl w:val="A79EE5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01C3641"/>
    <w:multiLevelType w:val="hybridMultilevel"/>
    <w:tmpl w:val="C01C6880"/>
    <w:lvl w:ilvl="0" w:tplc="6EA6306E">
      <w:start w:val="1"/>
      <w:numFmt w:val="decimal"/>
      <w:lvlText w:val="%1."/>
      <w:lvlJc w:val="left"/>
      <w:pPr>
        <w:ind w:left="720" w:hanging="360"/>
      </w:pPr>
      <w:rPr>
        <w:b/>
      </w:rPr>
    </w:lvl>
    <w:lvl w:ilvl="1" w:tplc="F8AEEA00">
      <w:start w:val="1"/>
      <w:numFmt w:val="decimal"/>
      <w:lvlText w:val="%2."/>
      <w:lvlJc w:val="left"/>
      <w:pPr>
        <w:tabs>
          <w:tab w:val="num" w:pos="1800"/>
        </w:tabs>
        <w:ind w:left="1800" w:hanging="360"/>
      </w:pPr>
    </w:lvl>
    <w:lvl w:ilvl="2" w:tplc="C714C414">
      <w:start w:val="1"/>
      <w:numFmt w:val="decimal"/>
      <w:lvlText w:val="%3."/>
      <w:lvlJc w:val="left"/>
      <w:pPr>
        <w:tabs>
          <w:tab w:val="num" w:pos="2520"/>
        </w:tabs>
        <w:ind w:left="2520" w:hanging="360"/>
      </w:pPr>
    </w:lvl>
    <w:lvl w:ilvl="3" w:tplc="E7EA83C8">
      <w:start w:val="1"/>
      <w:numFmt w:val="decimal"/>
      <w:lvlText w:val="%4."/>
      <w:lvlJc w:val="left"/>
      <w:pPr>
        <w:tabs>
          <w:tab w:val="num" w:pos="3240"/>
        </w:tabs>
        <w:ind w:left="3240" w:hanging="360"/>
      </w:pPr>
    </w:lvl>
    <w:lvl w:ilvl="4" w:tplc="24005888">
      <w:start w:val="1"/>
      <w:numFmt w:val="decimal"/>
      <w:lvlText w:val="%5."/>
      <w:lvlJc w:val="left"/>
      <w:pPr>
        <w:tabs>
          <w:tab w:val="num" w:pos="3960"/>
        </w:tabs>
        <w:ind w:left="3960" w:hanging="360"/>
      </w:pPr>
    </w:lvl>
    <w:lvl w:ilvl="5" w:tplc="AADEACAC">
      <w:start w:val="1"/>
      <w:numFmt w:val="decimal"/>
      <w:lvlText w:val="%6."/>
      <w:lvlJc w:val="left"/>
      <w:pPr>
        <w:tabs>
          <w:tab w:val="num" w:pos="4680"/>
        </w:tabs>
        <w:ind w:left="4680" w:hanging="360"/>
      </w:pPr>
    </w:lvl>
    <w:lvl w:ilvl="6" w:tplc="D188DB0A">
      <w:start w:val="1"/>
      <w:numFmt w:val="decimal"/>
      <w:lvlText w:val="%7."/>
      <w:lvlJc w:val="left"/>
      <w:pPr>
        <w:tabs>
          <w:tab w:val="num" w:pos="5400"/>
        </w:tabs>
        <w:ind w:left="5400" w:hanging="360"/>
      </w:pPr>
    </w:lvl>
    <w:lvl w:ilvl="7" w:tplc="B4B4D44E">
      <w:start w:val="1"/>
      <w:numFmt w:val="decimal"/>
      <w:lvlText w:val="%8."/>
      <w:lvlJc w:val="left"/>
      <w:pPr>
        <w:tabs>
          <w:tab w:val="num" w:pos="6120"/>
        </w:tabs>
        <w:ind w:left="6120" w:hanging="360"/>
      </w:pPr>
    </w:lvl>
    <w:lvl w:ilvl="8" w:tplc="45BE1C50">
      <w:start w:val="1"/>
      <w:numFmt w:val="decimal"/>
      <w:lvlText w:val="%9."/>
      <w:lvlJc w:val="left"/>
      <w:pPr>
        <w:tabs>
          <w:tab w:val="num" w:pos="6840"/>
        </w:tabs>
        <w:ind w:left="6840" w:hanging="360"/>
      </w:pPr>
    </w:lvl>
  </w:abstractNum>
  <w:abstractNum w:abstractNumId="4" w15:restartNumberingAfterBreak="0">
    <w:nsid w:val="137779E5"/>
    <w:multiLevelType w:val="hybridMultilevel"/>
    <w:tmpl w:val="901C11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489015E"/>
    <w:multiLevelType w:val="hybridMultilevel"/>
    <w:tmpl w:val="1AE29C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C093AD2"/>
    <w:multiLevelType w:val="hybridMultilevel"/>
    <w:tmpl w:val="C01C6880"/>
    <w:lvl w:ilvl="0" w:tplc="6EA6306E">
      <w:start w:val="1"/>
      <w:numFmt w:val="decimal"/>
      <w:lvlText w:val="%1."/>
      <w:lvlJc w:val="left"/>
      <w:pPr>
        <w:ind w:left="720" w:hanging="360"/>
      </w:pPr>
      <w:rPr>
        <w:b/>
      </w:rPr>
    </w:lvl>
    <w:lvl w:ilvl="1" w:tplc="F8AEEA00">
      <w:start w:val="1"/>
      <w:numFmt w:val="decimal"/>
      <w:lvlText w:val="%2."/>
      <w:lvlJc w:val="left"/>
      <w:pPr>
        <w:tabs>
          <w:tab w:val="num" w:pos="1800"/>
        </w:tabs>
        <w:ind w:left="1800" w:hanging="360"/>
      </w:pPr>
    </w:lvl>
    <w:lvl w:ilvl="2" w:tplc="C714C414">
      <w:start w:val="1"/>
      <w:numFmt w:val="decimal"/>
      <w:lvlText w:val="%3."/>
      <w:lvlJc w:val="left"/>
      <w:pPr>
        <w:tabs>
          <w:tab w:val="num" w:pos="2520"/>
        </w:tabs>
        <w:ind w:left="2520" w:hanging="360"/>
      </w:pPr>
    </w:lvl>
    <w:lvl w:ilvl="3" w:tplc="E7EA83C8">
      <w:start w:val="1"/>
      <w:numFmt w:val="decimal"/>
      <w:lvlText w:val="%4."/>
      <w:lvlJc w:val="left"/>
      <w:pPr>
        <w:tabs>
          <w:tab w:val="num" w:pos="3240"/>
        </w:tabs>
        <w:ind w:left="3240" w:hanging="360"/>
      </w:pPr>
    </w:lvl>
    <w:lvl w:ilvl="4" w:tplc="24005888">
      <w:start w:val="1"/>
      <w:numFmt w:val="decimal"/>
      <w:lvlText w:val="%5."/>
      <w:lvlJc w:val="left"/>
      <w:pPr>
        <w:tabs>
          <w:tab w:val="num" w:pos="3960"/>
        </w:tabs>
        <w:ind w:left="3960" w:hanging="360"/>
      </w:pPr>
    </w:lvl>
    <w:lvl w:ilvl="5" w:tplc="AADEACAC">
      <w:start w:val="1"/>
      <w:numFmt w:val="decimal"/>
      <w:lvlText w:val="%6."/>
      <w:lvlJc w:val="left"/>
      <w:pPr>
        <w:tabs>
          <w:tab w:val="num" w:pos="4680"/>
        </w:tabs>
        <w:ind w:left="4680" w:hanging="360"/>
      </w:pPr>
    </w:lvl>
    <w:lvl w:ilvl="6" w:tplc="D188DB0A">
      <w:start w:val="1"/>
      <w:numFmt w:val="decimal"/>
      <w:lvlText w:val="%7."/>
      <w:lvlJc w:val="left"/>
      <w:pPr>
        <w:tabs>
          <w:tab w:val="num" w:pos="5400"/>
        </w:tabs>
        <w:ind w:left="5400" w:hanging="360"/>
      </w:pPr>
    </w:lvl>
    <w:lvl w:ilvl="7" w:tplc="B4B4D44E">
      <w:start w:val="1"/>
      <w:numFmt w:val="decimal"/>
      <w:lvlText w:val="%8."/>
      <w:lvlJc w:val="left"/>
      <w:pPr>
        <w:tabs>
          <w:tab w:val="num" w:pos="6120"/>
        </w:tabs>
        <w:ind w:left="6120" w:hanging="360"/>
      </w:pPr>
    </w:lvl>
    <w:lvl w:ilvl="8" w:tplc="45BE1C50">
      <w:start w:val="1"/>
      <w:numFmt w:val="decimal"/>
      <w:lvlText w:val="%9."/>
      <w:lvlJc w:val="left"/>
      <w:pPr>
        <w:tabs>
          <w:tab w:val="num" w:pos="6840"/>
        </w:tabs>
        <w:ind w:left="6840" w:hanging="360"/>
      </w:pPr>
    </w:lvl>
  </w:abstractNum>
  <w:abstractNum w:abstractNumId="7" w15:restartNumberingAfterBreak="0">
    <w:nsid w:val="1DAA2B71"/>
    <w:multiLevelType w:val="hybridMultilevel"/>
    <w:tmpl w:val="13CA82C2"/>
    <w:lvl w:ilvl="0" w:tplc="CA9A024C">
      <w:start w:val="1"/>
      <w:numFmt w:val="bullet"/>
      <w:lvlText w:val=""/>
      <w:lvlPicBulletId w:val="0"/>
      <w:lvlJc w:val="left"/>
      <w:pPr>
        <w:ind w:left="677" w:hanging="360"/>
      </w:pPr>
      <w:rPr>
        <w:rFonts w:ascii="Symbol" w:hAnsi="Symbol" w:hint="default"/>
        <w:color w:val="auto"/>
      </w:rPr>
    </w:lvl>
    <w:lvl w:ilvl="1" w:tplc="04080003" w:tentative="1">
      <w:start w:val="1"/>
      <w:numFmt w:val="bullet"/>
      <w:lvlText w:val="o"/>
      <w:lvlJc w:val="left"/>
      <w:pPr>
        <w:ind w:left="1397" w:hanging="360"/>
      </w:pPr>
      <w:rPr>
        <w:rFonts w:ascii="Courier New" w:hAnsi="Courier New" w:cs="Courier New" w:hint="default"/>
      </w:rPr>
    </w:lvl>
    <w:lvl w:ilvl="2" w:tplc="04080005" w:tentative="1">
      <w:start w:val="1"/>
      <w:numFmt w:val="bullet"/>
      <w:lvlText w:val=""/>
      <w:lvlJc w:val="left"/>
      <w:pPr>
        <w:ind w:left="2117" w:hanging="360"/>
      </w:pPr>
      <w:rPr>
        <w:rFonts w:ascii="Wingdings" w:hAnsi="Wingdings" w:hint="default"/>
      </w:rPr>
    </w:lvl>
    <w:lvl w:ilvl="3" w:tplc="04080001" w:tentative="1">
      <w:start w:val="1"/>
      <w:numFmt w:val="bullet"/>
      <w:lvlText w:val=""/>
      <w:lvlJc w:val="left"/>
      <w:pPr>
        <w:ind w:left="2837" w:hanging="360"/>
      </w:pPr>
      <w:rPr>
        <w:rFonts w:ascii="Symbol" w:hAnsi="Symbol" w:hint="default"/>
      </w:rPr>
    </w:lvl>
    <w:lvl w:ilvl="4" w:tplc="04080003" w:tentative="1">
      <w:start w:val="1"/>
      <w:numFmt w:val="bullet"/>
      <w:lvlText w:val="o"/>
      <w:lvlJc w:val="left"/>
      <w:pPr>
        <w:ind w:left="3557" w:hanging="360"/>
      </w:pPr>
      <w:rPr>
        <w:rFonts w:ascii="Courier New" w:hAnsi="Courier New" w:cs="Courier New" w:hint="default"/>
      </w:rPr>
    </w:lvl>
    <w:lvl w:ilvl="5" w:tplc="04080005" w:tentative="1">
      <w:start w:val="1"/>
      <w:numFmt w:val="bullet"/>
      <w:lvlText w:val=""/>
      <w:lvlJc w:val="left"/>
      <w:pPr>
        <w:ind w:left="4277" w:hanging="360"/>
      </w:pPr>
      <w:rPr>
        <w:rFonts w:ascii="Wingdings" w:hAnsi="Wingdings" w:hint="default"/>
      </w:rPr>
    </w:lvl>
    <w:lvl w:ilvl="6" w:tplc="04080001" w:tentative="1">
      <w:start w:val="1"/>
      <w:numFmt w:val="bullet"/>
      <w:lvlText w:val=""/>
      <w:lvlJc w:val="left"/>
      <w:pPr>
        <w:ind w:left="4997" w:hanging="360"/>
      </w:pPr>
      <w:rPr>
        <w:rFonts w:ascii="Symbol" w:hAnsi="Symbol" w:hint="default"/>
      </w:rPr>
    </w:lvl>
    <w:lvl w:ilvl="7" w:tplc="04080003" w:tentative="1">
      <w:start w:val="1"/>
      <w:numFmt w:val="bullet"/>
      <w:lvlText w:val="o"/>
      <w:lvlJc w:val="left"/>
      <w:pPr>
        <w:ind w:left="5717" w:hanging="360"/>
      </w:pPr>
      <w:rPr>
        <w:rFonts w:ascii="Courier New" w:hAnsi="Courier New" w:cs="Courier New" w:hint="default"/>
      </w:rPr>
    </w:lvl>
    <w:lvl w:ilvl="8" w:tplc="04080005" w:tentative="1">
      <w:start w:val="1"/>
      <w:numFmt w:val="bullet"/>
      <w:lvlText w:val=""/>
      <w:lvlJc w:val="left"/>
      <w:pPr>
        <w:ind w:left="6437" w:hanging="360"/>
      </w:pPr>
      <w:rPr>
        <w:rFonts w:ascii="Wingdings" w:hAnsi="Wingdings" w:hint="default"/>
      </w:rPr>
    </w:lvl>
  </w:abstractNum>
  <w:abstractNum w:abstractNumId="8" w15:restartNumberingAfterBreak="0">
    <w:nsid w:val="20132C78"/>
    <w:multiLevelType w:val="hybridMultilevel"/>
    <w:tmpl w:val="45540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0DC4EE1"/>
    <w:multiLevelType w:val="hybridMultilevel"/>
    <w:tmpl w:val="8954C916"/>
    <w:lvl w:ilvl="0" w:tplc="D2F82338">
      <w:start w:val="1"/>
      <w:numFmt w:val="decimal"/>
      <w:lvlText w:val="%1."/>
      <w:lvlJc w:val="left"/>
      <w:pPr>
        <w:ind w:left="720" w:hanging="360"/>
      </w:pPr>
    </w:lvl>
    <w:lvl w:ilvl="1" w:tplc="8CB202C6" w:tentative="1">
      <w:start w:val="1"/>
      <w:numFmt w:val="lowerLetter"/>
      <w:lvlText w:val="%2."/>
      <w:lvlJc w:val="left"/>
      <w:pPr>
        <w:ind w:left="1440" w:hanging="360"/>
      </w:pPr>
    </w:lvl>
    <w:lvl w:ilvl="2" w:tplc="D64A6BE0" w:tentative="1">
      <w:start w:val="1"/>
      <w:numFmt w:val="lowerRoman"/>
      <w:lvlText w:val="%3."/>
      <w:lvlJc w:val="right"/>
      <w:pPr>
        <w:ind w:left="2160" w:hanging="180"/>
      </w:pPr>
    </w:lvl>
    <w:lvl w:ilvl="3" w:tplc="F7E0F816" w:tentative="1">
      <w:start w:val="1"/>
      <w:numFmt w:val="decimal"/>
      <w:lvlText w:val="%4."/>
      <w:lvlJc w:val="left"/>
      <w:pPr>
        <w:ind w:left="2880" w:hanging="360"/>
      </w:pPr>
    </w:lvl>
    <w:lvl w:ilvl="4" w:tplc="12B02AE6" w:tentative="1">
      <w:start w:val="1"/>
      <w:numFmt w:val="lowerLetter"/>
      <w:lvlText w:val="%5."/>
      <w:lvlJc w:val="left"/>
      <w:pPr>
        <w:ind w:left="3600" w:hanging="360"/>
      </w:pPr>
    </w:lvl>
    <w:lvl w:ilvl="5" w:tplc="0EBCB440" w:tentative="1">
      <w:start w:val="1"/>
      <w:numFmt w:val="lowerRoman"/>
      <w:lvlText w:val="%6."/>
      <w:lvlJc w:val="right"/>
      <w:pPr>
        <w:ind w:left="4320" w:hanging="180"/>
      </w:pPr>
    </w:lvl>
    <w:lvl w:ilvl="6" w:tplc="75049C8A" w:tentative="1">
      <w:start w:val="1"/>
      <w:numFmt w:val="decimal"/>
      <w:lvlText w:val="%7."/>
      <w:lvlJc w:val="left"/>
      <w:pPr>
        <w:ind w:left="5040" w:hanging="360"/>
      </w:pPr>
    </w:lvl>
    <w:lvl w:ilvl="7" w:tplc="FE2A42D4" w:tentative="1">
      <w:start w:val="1"/>
      <w:numFmt w:val="lowerLetter"/>
      <w:lvlText w:val="%8."/>
      <w:lvlJc w:val="left"/>
      <w:pPr>
        <w:ind w:left="5760" w:hanging="360"/>
      </w:pPr>
    </w:lvl>
    <w:lvl w:ilvl="8" w:tplc="19F6477C" w:tentative="1">
      <w:start w:val="1"/>
      <w:numFmt w:val="lowerRoman"/>
      <w:lvlText w:val="%9."/>
      <w:lvlJc w:val="right"/>
      <w:pPr>
        <w:ind w:left="6480" w:hanging="180"/>
      </w:pPr>
    </w:lvl>
  </w:abstractNum>
  <w:abstractNum w:abstractNumId="10" w15:restartNumberingAfterBreak="0">
    <w:nsid w:val="22F97504"/>
    <w:multiLevelType w:val="multilevel"/>
    <w:tmpl w:val="0ED0BA4A"/>
    <w:lvl w:ilvl="0">
      <w:start w:val="4"/>
      <w:numFmt w:val="decimal"/>
      <w:lvlText w:val="%1."/>
      <w:lvlJc w:val="left"/>
      <w:pPr>
        <w:ind w:left="218" w:hanging="360"/>
      </w:pPr>
      <w:rPr>
        <w:rFonts w:hint="default"/>
        <w:b/>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2662" w:hanging="1080"/>
      </w:pPr>
      <w:rPr>
        <w:rFonts w:hint="default"/>
        <w:i w:val="0"/>
        <w:sz w:val="20"/>
      </w:rPr>
    </w:lvl>
    <w:lvl w:ilvl="3">
      <w:start w:val="1"/>
      <w:numFmt w:val="decimal"/>
      <w:isLgl/>
      <w:lvlText w:val="%1.%2.%3.%4."/>
      <w:lvlJc w:val="left"/>
      <w:pPr>
        <w:ind w:left="3524" w:hanging="1080"/>
      </w:pPr>
      <w:rPr>
        <w:rFonts w:hint="default"/>
        <w:i w:val="0"/>
        <w:sz w:val="20"/>
      </w:rPr>
    </w:lvl>
    <w:lvl w:ilvl="4">
      <w:start w:val="1"/>
      <w:numFmt w:val="decimal"/>
      <w:isLgl/>
      <w:lvlText w:val="%1.%2.%3.%4.%5."/>
      <w:lvlJc w:val="left"/>
      <w:pPr>
        <w:ind w:left="4746" w:hanging="1440"/>
      </w:pPr>
      <w:rPr>
        <w:rFonts w:hint="default"/>
        <w:i w:val="0"/>
        <w:sz w:val="20"/>
      </w:rPr>
    </w:lvl>
    <w:lvl w:ilvl="5">
      <w:start w:val="1"/>
      <w:numFmt w:val="decimal"/>
      <w:isLgl/>
      <w:lvlText w:val="%1.%2.%3.%4.%5.%6."/>
      <w:lvlJc w:val="left"/>
      <w:pPr>
        <w:ind w:left="5968" w:hanging="1800"/>
      </w:pPr>
      <w:rPr>
        <w:rFonts w:hint="default"/>
        <w:i w:val="0"/>
        <w:sz w:val="20"/>
      </w:rPr>
    </w:lvl>
    <w:lvl w:ilvl="6">
      <w:start w:val="1"/>
      <w:numFmt w:val="decimal"/>
      <w:isLgl/>
      <w:lvlText w:val="%1.%2.%3.%4.%5.%6.%7."/>
      <w:lvlJc w:val="left"/>
      <w:pPr>
        <w:ind w:left="6830" w:hanging="1800"/>
      </w:pPr>
      <w:rPr>
        <w:rFonts w:hint="default"/>
        <w:i w:val="0"/>
        <w:sz w:val="20"/>
      </w:rPr>
    </w:lvl>
    <w:lvl w:ilvl="7">
      <w:start w:val="1"/>
      <w:numFmt w:val="decimal"/>
      <w:isLgl/>
      <w:lvlText w:val="%1.%2.%3.%4.%5.%6.%7.%8."/>
      <w:lvlJc w:val="left"/>
      <w:pPr>
        <w:ind w:left="8052" w:hanging="2160"/>
      </w:pPr>
      <w:rPr>
        <w:rFonts w:hint="default"/>
        <w:i w:val="0"/>
        <w:sz w:val="20"/>
      </w:rPr>
    </w:lvl>
    <w:lvl w:ilvl="8">
      <w:start w:val="1"/>
      <w:numFmt w:val="decimal"/>
      <w:isLgl/>
      <w:lvlText w:val="%1.%2.%3.%4.%5.%6.%7.%8.%9."/>
      <w:lvlJc w:val="left"/>
      <w:pPr>
        <w:ind w:left="9274" w:hanging="2520"/>
      </w:pPr>
      <w:rPr>
        <w:rFonts w:hint="default"/>
        <w:i w:val="0"/>
        <w:sz w:val="20"/>
      </w:rPr>
    </w:lvl>
  </w:abstractNum>
  <w:abstractNum w:abstractNumId="11" w15:restartNumberingAfterBreak="0">
    <w:nsid w:val="25B82B08"/>
    <w:multiLevelType w:val="hybridMultilevel"/>
    <w:tmpl w:val="0CBE0F1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BD2483E"/>
    <w:multiLevelType w:val="hybridMultilevel"/>
    <w:tmpl w:val="08B4625C"/>
    <w:lvl w:ilvl="0" w:tplc="8ADCB4A0">
      <w:numFmt w:val="bullet"/>
      <w:lvlText w:val="-"/>
      <w:lvlJc w:val="left"/>
      <w:pPr>
        <w:ind w:left="720" w:hanging="360"/>
      </w:pPr>
      <w:rPr>
        <w:rFonts w:ascii="Calibri" w:eastAsia="Times New Roman"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E4713C9"/>
    <w:multiLevelType w:val="hybridMultilevel"/>
    <w:tmpl w:val="845E7ADE"/>
    <w:lvl w:ilvl="0" w:tplc="04080001">
      <w:start w:val="1"/>
      <w:numFmt w:val="bullet"/>
      <w:lvlText w:val=""/>
      <w:lvlJc w:val="left"/>
      <w:pPr>
        <w:ind w:left="1571" w:hanging="360"/>
      </w:pPr>
      <w:rPr>
        <w:rFonts w:ascii="Symbol" w:hAnsi="Symbol" w:hint="default"/>
      </w:rPr>
    </w:lvl>
    <w:lvl w:ilvl="1" w:tplc="04080003" w:tentative="1">
      <w:start w:val="1"/>
      <w:numFmt w:val="bullet"/>
      <w:lvlText w:val="o"/>
      <w:lvlJc w:val="left"/>
      <w:pPr>
        <w:ind w:left="2291" w:hanging="360"/>
      </w:pPr>
      <w:rPr>
        <w:rFonts w:ascii="Courier New" w:hAnsi="Courier New" w:cs="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14" w15:restartNumberingAfterBreak="0">
    <w:nsid w:val="2ED67BF7"/>
    <w:multiLevelType w:val="hybridMultilevel"/>
    <w:tmpl w:val="828CC0D0"/>
    <w:lvl w:ilvl="0" w:tplc="73586B6E">
      <w:start w:val="1"/>
      <w:numFmt w:val="decimal"/>
      <w:lvlText w:val="%1."/>
      <w:lvlJc w:val="left"/>
      <w:pPr>
        <w:ind w:left="720" w:hanging="360"/>
      </w:pPr>
      <w:rPr>
        <w:b/>
      </w:rPr>
    </w:lvl>
    <w:lvl w:ilvl="1" w:tplc="F8AEEA00">
      <w:start w:val="1"/>
      <w:numFmt w:val="decimal"/>
      <w:lvlText w:val="%2."/>
      <w:lvlJc w:val="left"/>
      <w:pPr>
        <w:tabs>
          <w:tab w:val="num" w:pos="1800"/>
        </w:tabs>
        <w:ind w:left="1800" w:hanging="360"/>
      </w:pPr>
    </w:lvl>
    <w:lvl w:ilvl="2" w:tplc="C714C414">
      <w:start w:val="1"/>
      <w:numFmt w:val="decimal"/>
      <w:lvlText w:val="%3."/>
      <w:lvlJc w:val="left"/>
      <w:pPr>
        <w:tabs>
          <w:tab w:val="num" w:pos="2520"/>
        </w:tabs>
        <w:ind w:left="2520" w:hanging="360"/>
      </w:pPr>
    </w:lvl>
    <w:lvl w:ilvl="3" w:tplc="E7EA83C8">
      <w:start w:val="1"/>
      <w:numFmt w:val="decimal"/>
      <w:lvlText w:val="%4."/>
      <w:lvlJc w:val="left"/>
      <w:pPr>
        <w:tabs>
          <w:tab w:val="num" w:pos="3240"/>
        </w:tabs>
        <w:ind w:left="3240" w:hanging="360"/>
      </w:pPr>
    </w:lvl>
    <w:lvl w:ilvl="4" w:tplc="24005888">
      <w:start w:val="1"/>
      <w:numFmt w:val="decimal"/>
      <w:lvlText w:val="%5."/>
      <w:lvlJc w:val="left"/>
      <w:pPr>
        <w:tabs>
          <w:tab w:val="num" w:pos="3960"/>
        </w:tabs>
        <w:ind w:left="3960" w:hanging="360"/>
      </w:pPr>
    </w:lvl>
    <w:lvl w:ilvl="5" w:tplc="AADEACAC">
      <w:start w:val="1"/>
      <w:numFmt w:val="decimal"/>
      <w:lvlText w:val="%6."/>
      <w:lvlJc w:val="left"/>
      <w:pPr>
        <w:tabs>
          <w:tab w:val="num" w:pos="4680"/>
        </w:tabs>
        <w:ind w:left="4680" w:hanging="360"/>
      </w:pPr>
    </w:lvl>
    <w:lvl w:ilvl="6" w:tplc="D188DB0A">
      <w:start w:val="1"/>
      <w:numFmt w:val="decimal"/>
      <w:lvlText w:val="%7."/>
      <w:lvlJc w:val="left"/>
      <w:pPr>
        <w:tabs>
          <w:tab w:val="num" w:pos="5400"/>
        </w:tabs>
        <w:ind w:left="5400" w:hanging="360"/>
      </w:pPr>
    </w:lvl>
    <w:lvl w:ilvl="7" w:tplc="B4B4D44E">
      <w:start w:val="1"/>
      <w:numFmt w:val="decimal"/>
      <w:lvlText w:val="%8."/>
      <w:lvlJc w:val="left"/>
      <w:pPr>
        <w:tabs>
          <w:tab w:val="num" w:pos="6120"/>
        </w:tabs>
        <w:ind w:left="6120" w:hanging="360"/>
      </w:pPr>
    </w:lvl>
    <w:lvl w:ilvl="8" w:tplc="45BE1C50">
      <w:start w:val="1"/>
      <w:numFmt w:val="decimal"/>
      <w:lvlText w:val="%9."/>
      <w:lvlJc w:val="left"/>
      <w:pPr>
        <w:tabs>
          <w:tab w:val="num" w:pos="6840"/>
        </w:tabs>
        <w:ind w:left="6840" w:hanging="360"/>
      </w:pPr>
    </w:lvl>
  </w:abstractNum>
  <w:abstractNum w:abstractNumId="15" w15:restartNumberingAfterBreak="0">
    <w:nsid w:val="38874CFF"/>
    <w:multiLevelType w:val="hybridMultilevel"/>
    <w:tmpl w:val="8B8E3EAA"/>
    <w:lvl w:ilvl="0" w:tplc="DB3C24AC">
      <w:start w:val="1"/>
      <w:numFmt w:val="decimal"/>
      <w:lvlText w:val="%1."/>
      <w:lvlJc w:val="left"/>
      <w:pPr>
        <w:ind w:left="720" w:hanging="360"/>
      </w:pPr>
      <w:rPr>
        <w:b w:val="0"/>
        <w:color w:val="auto"/>
      </w:rPr>
    </w:lvl>
    <w:lvl w:ilvl="1" w:tplc="66928C82">
      <w:start w:val="1"/>
      <w:numFmt w:val="decimal"/>
      <w:lvlText w:val="%2."/>
      <w:lvlJc w:val="left"/>
      <w:pPr>
        <w:tabs>
          <w:tab w:val="num" w:pos="1440"/>
        </w:tabs>
        <w:ind w:left="1440" w:hanging="360"/>
      </w:pPr>
    </w:lvl>
    <w:lvl w:ilvl="2" w:tplc="D8BE6BF6">
      <w:start w:val="1"/>
      <w:numFmt w:val="decimal"/>
      <w:lvlText w:val="%3."/>
      <w:lvlJc w:val="left"/>
      <w:pPr>
        <w:tabs>
          <w:tab w:val="num" w:pos="2160"/>
        </w:tabs>
        <w:ind w:left="2160" w:hanging="360"/>
      </w:pPr>
    </w:lvl>
    <w:lvl w:ilvl="3" w:tplc="2E6C5FF2">
      <w:start w:val="1"/>
      <w:numFmt w:val="decimal"/>
      <w:lvlText w:val="%4."/>
      <w:lvlJc w:val="left"/>
      <w:pPr>
        <w:tabs>
          <w:tab w:val="num" w:pos="2880"/>
        </w:tabs>
        <w:ind w:left="2880" w:hanging="360"/>
      </w:pPr>
    </w:lvl>
    <w:lvl w:ilvl="4" w:tplc="5F50F644">
      <w:start w:val="1"/>
      <w:numFmt w:val="decimal"/>
      <w:lvlText w:val="%5."/>
      <w:lvlJc w:val="left"/>
      <w:pPr>
        <w:tabs>
          <w:tab w:val="num" w:pos="3600"/>
        </w:tabs>
        <w:ind w:left="3600" w:hanging="360"/>
      </w:pPr>
    </w:lvl>
    <w:lvl w:ilvl="5" w:tplc="5A38B2DC">
      <w:start w:val="1"/>
      <w:numFmt w:val="decimal"/>
      <w:lvlText w:val="%6."/>
      <w:lvlJc w:val="left"/>
      <w:pPr>
        <w:tabs>
          <w:tab w:val="num" w:pos="4320"/>
        </w:tabs>
        <w:ind w:left="4320" w:hanging="360"/>
      </w:pPr>
    </w:lvl>
    <w:lvl w:ilvl="6" w:tplc="56824AFE">
      <w:start w:val="1"/>
      <w:numFmt w:val="decimal"/>
      <w:lvlText w:val="%7."/>
      <w:lvlJc w:val="left"/>
      <w:pPr>
        <w:tabs>
          <w:tab w:val="num" w:pos="5040"/>
        </w:tabs>
        <w:ind w:left="5040" w:hanging="360"/>
      </w:pPr>
    </w:lvl>
    <w:lvl w:ilvl="7" w:tplc="66A2F338">
      <w:start w:val="1"/>
      <w:numFmt w:val="decimal"/>
      <w:lvlText w:val="%8."/>
      <w:lvlJc w:val="left"/>
      <w:pPr>
        <w:tabs>
          <w:tab w:val="num" w:pos="5760"/>
        </w:tabs>
        <w:ind w:left="5760" w:hanging="360"/>
      </w:pPr>
    </w:lvl>
    <w:lvl w:ilvl="8" w:tplc="62C20E56">
      <w:start w:val="1"/>
      <w:numFmt w:val="decimal"/>
      <w:lvlText w:val="%9."/>
      <w:lvlJc w:val="left"/>
      <w:pPr>
        <w:tabs>
          <w:tab w:val="num" w:pos="6480"/>
        </w:tabs>
        <w:ind w:left="6480" w:hanging="360"/>
      </w:pPr>
    </w:lvl>
  </w:abstractNum>
  <w:abstractNum w:abstractNumId="16" w15:restartNumberingAfterBreak="0">
    <w:nsid w:val="3A0D5692"/>
    <w:multiLevelType w:val="hybridMultilevel"/>
    <w:tmpl w:val="BA20E282"/>
    <w:lvl w:ilvl="0" w:tplc="07A8F526">
      <w:start w:val="1"/>
      <w:numFmt w:val="lowerRoman"/>
      <w:lvlText w:val="%1."/>
      <w:lvlJc w:val="left"/>
      <w:pPr>
        <w:ind w:left="720" w:hanging="360"/>
      </w:pPr>
      <w:rPr>
        <w:rFonts w:hint="default"/>
      </w:rPr>
    </w:lvl>
    <w:lvl w:ilvl="1" w:tplc="07A8F526">
      <w:start w:val="1"/>
      <w:numFmt w:val="lowerRoman"/>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7A263F0"/>
    <w:multiLevelType w:val="hybridMultilevel"/>
    <w:tmpl w:val="659EB6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C6754C4"/>
    <w:multiLevelType w:val="hybridMultilevel"/>
    <w:tmpl w:val="8FFAF4D6"/>
    <w:lvl w:ilvl="0" w:tplc="04080001">
      <w:start w:val="1"/>
      <w:numFmt w:val="bullet"/>
      <w:lvlText w:val=""/>
      <w:lvlJc w:val="left"/>
      <w:pPr>
        <w:ind w:left="720" w:hanging="360"/>
      </w:pPr>
      <w:rPr>
        <w:rFonts w:ascii="Symbol" w:hAnsi="Symbol" w:hint="default"/>
      </w:rPr>
    </w:lvl>
    <w:lvl w:ilvl="1" w:tplc="04080003" w:tentative="1">
      <w:start w:val="1"/>
      <w:numFmt w:val="lowerLetter"/>
      <w:lvlText w:val="%2."/>
      <w:lvlJc w:val="left"/>
      <w:pPr>
        <w:ind w:left="1440" w:hanging="360"/>
      </w:pPr>
    </w:lvl>
    <w:lvl w:ilvl="2" w:tplc="04080005">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19" w15:restartNumberingAfterBreak="0">
    <w:nsid w:val="4E747548"/>
    <w:multiLevelType w:val="hybridMultilevel"/>
    <w:tmpl w:val="9158623E"/>
    <w:lvl w:ilvl="0" w:tplc="044AE9BC">
      <w:start w:val="1"/>
      <w:numFmt w:val="decimal"/>
      <w:lvlText w:val="%1."/>
      <w:lvlJc w:val="left"/>
      <w:pPr>
        <w:ind w:left="-66" w:hanging="360"/>
      </w:pPr>
      <w:rPr>
        <w:b w:val="0"/>
      </w:rPr>
    </w:lvl>
    <w:lvl w:ilvl="1" w:tplc="5C160E06">
      <w:start w:val="1"/>
      <w:numFmt w:val="decimal"/>
      <w:lvlText w:val="%2."/>
      <w:lvlJc w:val="left"/>
      <w:pPr>
        <w:tabs>
          <w:tab w:val="num" w:pos="1440"/>
        </w:tabs>
        <w:ind w:left="1440" w:hanging="360"/>
      </w:pPr>
    </w:lvl>
    <w:lvl w:ilvl="2" w:tplc="4ADE8FE8">
      <w:start w:val="1"/>
      <w:numFmt w:val="decimal"/>
      <w:lvlText w:val="%3."/>
      <w:lvlJc w:val="left"/>
      <w:pPr>
        <w:tabs>
          <w:tab w:val="num" w:pos="2160"/>
        </w:tabs>
        <w:ind w:left="2160" w:hanging="360"/>
      </w:pPr>
    </w:lvl>
    <w:lvl w:ilvl="3" w:tplc="440E1DB6">
      <w:start w:val="1"/>
      <w:numFmt w:val="decimal"/>
      <w:lvlText w:val="%4."/>
      <w:lvlJc w:val="left"/>
      <w:pPr>
        <w:tabs>
          <w:tab w:val="num" w:pos="2880"/>
        </w:tabs>
        <w:ind w:left="2880" w:hanging="360"/>
      </w:pPr>
    </w:lvl>
    <w:lvl w:ilvl="4" w:tplc="4E08E31E">
      <w:start w:val="1"/>
      <w:numFmt w:val="decimal"/>
      <w:lvlText w:val="%5."/>
      <w:lvlJc w:val="left"/>
      <w:pPr>
        <w:tabs>
          <w:tab w:val="num" w:pos="3600"/>
        </w:tabs>
        <w:ind w:left="3600" w:hanging="360"/>
      </w:pPr>
    </w:lvl>
    <w:lvl w:ilvl="5" w:tplc="9756260C">
      <w:start w:val="1"/>
      <w:numFmt w:val="decimal"/>
      <w:lvlText w:val="%6."/>
      <w:lvlJc w:val="left"/>
      <w:pPr>
        <w:tabs>
          <w:tab w:val="num" w:pos="4320"/>
        </w:tabs>
        <w:ind w:left="4320" w:hanging="360"/>
      </w:pPr>
    </w:lvl>
    <w:lvl w:ilvl="6" w:tplc="03EA6B64">
      <w:start w:val="1"/>
      <w:numFmt w:val="decimal"/>
      <w:lvlText w:val="%7."/>
      <w:lvlJc w:val="left"/>
      <w:pPr>
        <w:tabs>
          <w:tab w:val="num" w:pos="5040"/>
        </w:tabs>
        <w:ind w:left="5040" w:hanging="360"/>
      </w:pPr>
    </w:lvl>
    <w:lvl w:ilvl="7" w:tplc="60BED322">
      <w:start w:val="1"/>
      <w:numFmt w:val="decimal"/>
      <w:lvlText w:val="%8."/>
      <w:lvlJc w:val="left"/>
      <w:pPr>
        <w:tabs>
          <w:tab w:val="num" w:pos="5760"/>
        </w:tabs>
        <w:ind w:left="5760" w:hanging="360"/>
      </w:pPr>
    </w:lvl>
    <w:lvl w:ilvl="8" w:tplc="7B308504">
      <w:start w:val="1"/>
      <w:numFmt w:val="decimal"/>
      <w:lvlText w:val="%9."/>
      <w:lvlJc w:val="left"/>
      <w:pPr>
        <w:tabs>
          <w:tab w:val="num" w:pos="6480"/>
        </w:tabs>
        <w:ind w:left="6480" w:hanging="360"/>
      </w:pPr>
    </w:lvl>
  </w:abstractNum>
  <w:abstractNum w:abstractNumId="20" w15:restartNumberingAfterBreak="0">
    <w:nsid w:val="51A748A3"/>
    <w:multiLevelType w:val="hybridMultilevel"/>
    <w:tmpl w:val="9150182A"/>
    <w:lvl w:ilvl="0" w:tplc="906C2028">
      <w:start w:val="1"/>
      <w:numFmt w:val="bullet"/>
      <w:lvlText w:val=""/>
      <w:lvlJc w:val="left"/>
      <w:pPr>
        <w:ind w:left="5747" w:hanging="360"/>
      </w:pPr>
      <w:rPr>
        <w:rFonts w:ascii="Symbol" w:hAnsi="Symbol" w:hint="default"/>
        <w:color w:val="auto"/>
      </w:rPr>
    </w:lvl>
    <w:lvl w:ilvl="1" w:tplc="04080003" w:tentative="1">
      <w:start w:val="1"/>
      <w:numFmt w:val="bullet"/>
      <w:lvlText w:val="o"/>
      <w:lvlJc w:val="left"/>
      <w:pPr>
        <w:ind w:left="2018" w:hanging="360"/>
      </w:pPr>
      <w:rPr>
        <w:rFonts w:ascii="Courier New" w:hAnsi="Courier New" w:cs="Courier New" w:hint="default"/>
      </w:rPr>
    </w:lvl>
    <w:lvl w:ilvl="2" w:tplc="04080005" w:tentative="1">
      <w:start w:val="1"/>
      <w:numFmt w:val="bullet"/>
      <w:lvlText w:val=""/>
      <w:lvlJc w:val="left"/>
      <w:pPr>
        <w:ind w:left="2738" w:hanging="360"/>
      </w:pPr>
      <w:rPr>
        <w:rFonts w:ascii="Wingdings" w:hAnsi="Wingdings" w:hint="default"/>
      </w:rPr>
    </w:lvl>
    <w:lvl w:ilvl="3" w:tplc="04080001" w:tentative="1">
      <w:start w:val="1"/>
      <w:numFmt w:val="bullet"/>
      <w:lvlText w:val=""/>
      <w:lvlJc w:val="left"/>
      <w:pPr>
        <w:ind w:left="3458" w:hanging="360"/>
      </w:pPr>
      <w:rPr>
        <w:rFonts w:ascii="Symbol" w:hAnsi="Symbol" w:hint="default"/>
      </w:rPr>
    </w:lvl>
    <w:lvl w:ilvl="4" w:tplc="04080003" w:tentative="1">
      <w:start w:val="1"/>
      <w:numFmt w:val="bullet"/>
      <w:lvlText w:val="o"/>
      <w:lvlJc w:val="left"/>
      <w:pPr>
        <w:ind w:left="4178" w:hanging="360"/>
      </w:pPr>
      <w:rPr>
        <w:rFonts w:ascii="Courier New" w:hAnsi="Courier New" w:cs="Courier New" w:hint="default"/>
      </w:rPr>
    </w:lvl>
    <w:lvl w:ilvl="5" w:tplc="04080005" w:tentative="1">
      <w:start w:val="1"/>
      <w:numFmt w:val="bullet"/>
      <w:lvlText w:val=""/>
      <w:lvlJc w:val="left"/>
      <w:pPr>
        <w:ind w:left="4898" w:hanging="360"/>
      </w:pPr>
      <w:rPr>
        <w:rFonts w:ascii="Wingdings" w:hAnsi="Wingdings" w:hint="default"/>
      </w:rPr>
    </w:lvl>
    <w:lvl w:ilvl="6" w:tplc="04080001" w:tentative="1">
      <w:start w:val="1"/>
      <w:numFmt w:val="bullet"/>
      <w:lvlText w:val=""/>
      <w:lvlJc w:val="left"/>
      <w:pPr>
        <w:ind w:left="5618" w:hanging="360"/>
      </w:pPr>
      <w:rPr>
        <w:rFonts w:ascii="Symbol" w:hAnsi="Symbol" w:hint="default"/>
      </w:rPr>
    </w:lvl>
    <w:lvl w:ilvl="7" w:tplc="04080003" w:tentative="1">
      <w:start w:val="1"/>
      <w:numFmt w:val="bullet"/>
      <w:lvlText w:val="o"/>
      <w:lvlJc w:val="left"/>
      <w:pPr>
        <w:ind w:left="6338" w:hanging="360"/>
      </w:pPr>
      <w:rPr>
        <w:rFonts w:ascii="Courier New" w:hAnsi="Courier New" w:cs="Courier New" w:hint="default"/>
      </w:rPr>
    </w:lvl>
    <w:lvl w:ilvl="8" w:tplc="04080005" w:tentative="1">
      <w:start w:val="1"/>
      <w:numFmt w:val="bullet"/>
      <w:lvlText w:val=""/>
      <w:lvlJc w:val="left"/>
      <w:pPr>
        <w:ind w:left="7058" w:hanging="360"/>
      </w:pPr>
      <w:rPr>
        <w:rFonts w:ascii="Wingdings" w:hAnsi="Wingdings" w:hint="default"/>
      </w:rPr>
    </w:lvl>
  </w:abstractNum>
  <w:abstractNum w:abstractNumId="21" w15:restartNumberingAfterBreak="0">
    <w:nsid w:val="52E970FA"/>
    <w:multiLevelType w:val="hybridMultilevel"/>
    <w:tmpl w:val="CADE5254"/>
    <w:lvl w:ilvl="0" w:tplc="C4A44AEC">
      <w:start w:val="1"/>
      <w:numFmt w:val="decimal"/>
      <w:lvlText w:val="%1."/>
      <w:lvlJc w:val="left"/>
      <w:pPr>
        <w:ind w:left="1446"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324510A"/>
    <w:multiLevelType w:val="hybridMultilevel"/>
    <w:tmpl w:val="3CF015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539547E0"/>
    <w:multiLevelType w:val="hybridMultilevel"/>
    <w:tmpl w:val="287A3A98"/>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8063317"/>
    <w:multiLevelType w:val="hybridMultilevel"/>
    <w:tmpl w:val="E3908B30"/>
    <w:lvl w:ilvl="0" w:tplc="04080001">
      <w:start w:val="1"/>
      <w:numFmt w:val="bullet"/>
      <w:lvlText w:val=""/>
      <w:lvlJc w:val="left"/>
      <w:pPr>
        <w:ind w:left="360" w:hanging="360"/>
      </w:pPr>
      <w:rPr>
        <w:rFonts w:ascii="Symbol" w:hAnsi="Symbol" w:hint="default"/>
      </w:rPr>
    </w:lvl>
    <w:lvl w:ilvl="1" w:tplc="29F64D2A">
      <w:numFmt w:val="bullet"/>
      <w:lvlText w:val="-"/>
      <w:lvlJc w:val="left"/>
      <w:pPr>
        <w:ind w:left="1440" w:hanging="360"/>
      </w:pPr>
      <w:rPr>
        <w:rFonts w:ascii="Arial" w:eastAsia="Times New Roman" w:hAnsi="Arial" w:cs="Arial" w:hint="default"/>
        <w:sz w:val="20"/>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5B59220D"/>
    <w:multiLevelType w:val="hybridMultilevel"/>
    <w:tmpl w:val="D722BCBA"/>
    <w:lvl w:ilvl="0" w:tplc="51BC0900">
      <w:start w:val="1"/>
      <w:numFmt w:val="upperRoman"/>
      <w:lvlText w:val="%1."/>
      <w:lvlJc w:val="right"/>
      <w:pPr>
        <w:ind w:left="1446" w:hanging="360"/>
      </w:pPr>
      <w:rPr>
        <w:b/>
      </w:rPr>
    </w:lvl>
    <w:lvl w:ilvl="1" w:tplc="04080019" w:tentative="1">
      <w:start w:val="1"/>
      <w:numFmt w:val="lowerLetter"/>
      <w:lvlText w:val="%2."/>
      <w:lvlJc w:val="left"/>
      <w:pPr>
        <w:ind w:left="2166" w:hanging="360"/>
      </w:pPr>
    </w:lvl>
    <w:lvl w:ilvl="2" w:tplc="0408001B" w:tentative="1">
      <w:start w:val="1"/>
      <w:numFmt w:val="lowerRoman"/>
      <w:lvlText w:val="%3."/>
      <w:lvlJc w:val="right"/>
      <w:pPr>
        <w:ind w:left="2886" w:hanging="180"/>
      </w:pPr>
    </w:lvl>
    <w:lvl w:ilvl="3" w:tplc="0408000F" w:tentative="1">
      <w:start w:val="1"/>
      <w:numFmt w:val="decimal"/>
      <w:lvlText w:val="%4."/>
      <w:lvlJc w:val="left"/>
      <w:pPr>
        <w:ind w:left="3606" w:hanging="360"/>
      </w:pPr>
    </w:lvl>
    <w:lvl w:ilvl="4" w:tplc="04080019" w:tentative="1">
      <w:start w:val="1"/>
      <w:numFmt w:val="lowerLetter"/>
      <w:lvlText w:val="%5."/>
      <w:lvlJc w:val="left"/>
      <w:pPr>
        <w:ind w:left="4326" w:hanging="360"/>
      </w:pPr>
    </w:lvl>
    <w:lvl w:ilvl="5" w:tplc="0408001B" w:tentative="1">
      <w:start w:val="1"/>
      <w:numFmt w:val="lowerRoman"/>
      <w:lvlText w:val="%6."/>
      <w:lvlJc w:val="right"/>
      <w:pPr>
        <w:ind w:left="5046" w:hanging="180"/>
      </w:pPr>
    </w:lvl>
    <w:lvl w:ilvl="6" w:tplc="0408000F" w:tentative="1">
      <w:start w:val="1"/>
      <w:numFmt w:val="decimal"/>
      <w:lvlText w:val="%7."/>
      <w:lvlJc w:val="left"/>
      <w:pPr>
        <w:ind w:left="5766" w:hanging="360"/>
      </w:pPr>
    </w:lvl>
    <w:lvl w:ilvl="7" w:tplc="04080019" w:tentative="1">
      <w:start w:val="1"/>
      <w:numFmt w:val="lowerLetter"/>
      <w:lvlText w:val="%8."/>
      <w:lvlJc w:val="left"/>
      <w:pPr>
        <w:ind w:left="6486" w:hanging="360"/>
      </w:pPr>
    </w:lvl>
    <w:lvl w:ilvl="8" w:tplc="0408001B" w:tentative="1">
      <w:start w:val="1"/>
      <w:numFmt w:val="lowerRoman"/>
      <w:lvlText w:val="%9."/>
      <w:lvlJc w:val="right"/>
      <w:pPr>
        <w:ind w:left="7206" w:hanging="180"/>
      </w:pPr>
    </w:lvl>
  </w:abstractNum>
  <w:abstractNum w:abstractNumId="26" w15:restartNumberingAfterBreak="0">
    <w:nsid w:val="5B977BBC"/>
    <w:multiLevelType w:val="hybridMultilevel"/>
    <w:tmpl w:val="3612B5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C8D57EA"/>
    <w:multiLevelType w:val="hybridMultilevel"/>
    <w:tmpl w:val="178E1534"/>
    <w:lvl w:ilvl="0" w:tplc="07A8F526">
      <w:start w:val="1"/>
      <w:numFmt w:val="lowerRoman"/>
      <w:lvlText w:val="%1."/>
      <w:lvlJc w:val="left"/>
      <w:pPr>
        <w:ind w:left="720" w:hanging="360"/>
      </w:pPr>
      <w:rPr>
        <w:rFonts w:hint="default"/>
      </w:rPr>
    </w:lvl>
    <w:lvl w:ilvl="1" w:tplc="F0F80EE4">
      <w:start w:val="1"/>
      <w:numFmt w:val="lowerRoman"/>
      <w:lvlText w:val="%2."/>
      <w:lvlJc w:val="left"/>
      <w:pPr>
        <w:ind w:left="1440" w:hanging="360"/>
      </w:pPr>
      <w:rPr>
        <w:rFonts w:hint="default"/>
        <w:b/>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08639AE"/>
    <w:multiLevelType w:val="hybridMultilevel"/>
    <w:tmpl w:val="EDAA50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4C7660D"/>
    <w:multiLevelType w:val="hybridMultilevel"/>
    <w:tmpl w:val="56BCDE6A"/>
    <w:lvl w:ilvl="0" w:tplc="A642A70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59E2AFF"/>
    <w:multiLevelType w:val="hybridMultilevel"/>
    <w:tmpl w:val="9E30026C"/>
    <w:lvl w:ilvl="0" w:tplc="04080005">
      <w:start w:val="1"/>
      <w:numFmt w:val="bullet"/>
      <w:lvlText w:val=""/>
      <w:lvlJc w:val="left"/>
      <w:pPr>
        <w:ind w:left="578" w:hanging="360"/>
      </w:pPr>
      <w:rPr>
        <w:rFonts w:ascii="Wingdings" w:hAnsi="Wingdings"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31" w15:restartNumberingAfterBreak="0">
    <w:nsid w:val="6A411935"/>
    <w:multiLevelType w:val="hybridMultilevel"/>
    <w:tmpl w:val="A18E52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2A456E7"/>
    <w:multiLevelType w:val="hybridMultilevel"/>
    <w:tmpl w:val="3D960E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0"/>
  </w:num>
  <w:num w:numId="6">
    <w:abstractNumId w:val="24"/>
  </w:num>
  <w:num w:numId="7">
    <w:abstractNumId w:val="11"/>
  </w:num>
  <w:num w:numId="8">
    <w:abstractNumId w:val="31"/>
  </w:num>
  <w:num w:numId="9">
    <w:abstractNumId w:val="5"/>
  </w:num>
  <w:num w:numId="10">
    <w:abstractNumId w:val="30"/>
  </w:num>
  <w:num w:numId="11">
    <w:abstractNumId w:val="7"/>
  </w:num>
  <w:num w:numId="12">
    <w:abstractNumId w:val="20"/>
  </w:num>
  <w:num w:numId="13">
    <w:abstractNumId w:val="16"/>
  </w:num>
  <w:num w:numId="14">
    <w:abstractNumId w:val="1"/>
  </w:num>
  <w:num w:numId="15">
    <w:abstractNumId w:val="8"/>
  </w:num>
  <w:num w:numId="16">
    <w:abstractNumId w:val="27"/>
  </w:num>
  <w:num w:numId="17">
    <w:abstractNumId w:val="18"/>
  </w:num>
  <w:num w:numId="18">
    <w:abstractNumId w:val="2"/>
  </w:num>
  <w:num w:numId="19">
    <w:abstractNumId w:val="22"/>
  </w:num>
  <w:num w:numId="20">
    <w:abstractNumId w:val="26"/>
  </w:num>
  <w:num w:numId="21">
    <w:abstractNumId w:val="29"/>
  </w:num>
  <w:num w:numId="22">
    <w:abstractNumId w:val="17"/>
  </w:num>
  <w:num w:numId="23">
    <w:abstractNumId w:val="32"/>
  </w:num>
  <w:num w:numId="24">
    <w:abstractNumId w:val="25"/>
  </w:num>
  <w:num w:numId="25">
    <w:abstractNumId w:val="23"/>
  </w:num>
  <w:num w:numId="26">
    <w:abstractNumId w:val="21"/>
  </w:num>
  <w:num w:numId="27">
    <w:abstractNumId w:val="4"/>
  </w:num>
  <w:num w:numId="28">
    <w:abstractNumId w:val="12"/>
  </w:num>
  <w:num w:numId="29">
    <w:abstractNumId w:val="14"/>
  </w:num>
  <w:num w:numId="30">
    <w:abstractNumId w:val="28"/>
  </w:num>
  <w:num w:numId="31">
    <w:abstractNumId w:val="13"/>
  </w:num>
  <w:num w:numId="32">
    <w:abstractNumId w:val="0"/>
  </w:num>
  <w:num w:numId="33">
    <w:abstractNumId w:val="6"/>
  </w:num>
  <w:num w:numId="34">
    <w:abstractNumId w:val="3"/>
  </w:num>
  <w:num w:numId="35">
    <w:abstractNumId w:val="7"/>
  </w:num>
  <w:num w:numId="36">
    <w:abstractNumId w:val="30"/>
  </w:num>
  <w:num w:numId="37">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9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FFF"/>
    <w:rsid w:val="0000094C"/>
    <w:rsid w:val="0000223F"/>
    <w:rsid w:val="00002EAD"/>
    <w:rsid w:val="00003355"/>
    <w:rsid w:val="00004961"/>
    <w:rsid w:val="00011126"/>
    <w:rsid w:val="00011185"/>
    <w:rsid w:val="00015BA7"/>
    <w:rsid w:val="00017B4E"/>
    <w:rsid w:val="00020F86"/>
    <w:rsid w:val="000213B4"/>
    <w:rsid w:val="00023D08"/>
    <w:rsid w:val="0002419F"/>
    <w:rsid w:val="00024269"/>
    <w:rsid w:val="000246A3"/>
    <w:rsid w:val="00026008"/>
    <w:rsid w:val="00026078"/>
    <w:rsid w:val="00031527"/>
    <w:rsid w:val="000353FB"/>
    <w:rsid w:val="00036A34"/>
    <w:rsid w:val="00037079"/>
    <w:rsid w:val="00037270"/>
    <w:rsid w:val="00040F92"/>
    <w:rsid w:val="000432F0"/>
    <w:rsid w:val="00044669"/>
    <w:rsid w:val="000455D9"/>
    <w:rsid w:val="00045DA2"/>
    <w:rsid w:val="000479AD"/>
    <w:rsid w:val="000504F3"/>
    <w:rsid w:val="00050832"/>
    <w:rsid w:val="00051605"/>
    <w:rsid w:val="00052B88"/>
    <w:rsid w:val="00052D2F"/>
    <w:rsid w:val="0005304D"/>
    <w:rsid w:val="0005410E"/>
    <w:rsid w:val="000667FC"/>
    <w:rsid w:val="000708BF"/>
    <w:rsid w:val="00070D15"/>
    <w:rsid w:val="00072EE7"/>
    <w:rsid w:val="0007328F"/>
    <w:rsid w:val="00075AF8"/>
    <w:rsid w:val="00075E10"/>
    <w:rsid w:val="00077980"/>
    <w:rsid w:val="00077D11"/>
    <w:rsid w:val="00082C28"/>
    <w:rsid w:val="00085398"/>
    <w:rsid w:val="00087AC1"/>
    <w:rsid w:val="0009247F"/>
    <w:rsid w:val="00092EC4"/>
    <w:rsid w:val="00094338"/>
    <w:rsid w:val="00094E22"/>
    <w:rsid w:val="000962F3"/>
    <w:rsid w:val="000A1813"/>
    <w:rsid w:val="000A1ED0"/>
    <w:rsid w:val="000A2F72"/>
    <w:rsid w:val="000A5B98"/>
    <w:rsid w:val="000A605F"/>
    <w:rsid w:val="000A6580"/>
    <w:rsid w:val="000A7464"/>
    <w:rsid w:val="000B515E"/>
    <w:rsid w:val="000B51CD"/>
    <w:rsid w:val="000B74AC"/>
    <w:rsid w:val="000C0A27"/>
    <w:rsid w:val="000C0DB2"/>
    <w:rsid w:val="000C11DF"/>
    <w:rsid w:val="000C155E"/>
    <w:rsid w:val="000C2AA0"/>
    <w:rsid w:val="000C5968"/>
    <w:rsid w:val="000C5BA8"/>
    <w:rsid w:val="000C66E3"/>
    <w:rsid w:val="000C6E31"/>
    <w:rsid w:val="000D11F3"/>
    <w:rsid w:val="000D394B"/>
    <w:rsid w:val="000D52F7"/>
    <w:rsid w:val="000E1063"/>
    <w:rsid w:val="000E21D0"/>
    <w:rsid w:val="000E2BDB"/>
    <w:rsid w:val="000E6F43"/>
    <w:rsid w:val="000E710C"/>
    <w:rsid w:val="000E7120"/>
    <w:rsid w:val="000F042C"/>
    <w:rsid w:val="000F0DAC"/>
    <w:rsid w:val="000F1CFB"/>
    <w:rsid w:val="000F2A3D"/>
    <w:rsid w:val="000F33BC"/>
    <w:rsid w:val="000F6E41"/>
    <w:rsid w:val="000F7475"/>
    <w:rsid w:val="001001B2"/>
    <w:rsid w:val="00102CB3"/>
    <w:rsid w:val="001032FD"/>
    <w:rsid w:val="00107434"/>
    <w:rsid w:val="001104AB"/>
    <w:rsid w:val="00112166"/>
    <w:rsid w:val="0011268F"/>
    <w:rsid w:val="00112915"/>
    <w:rsid w:val="00113688"/>
    <w:rsid w:val="00113CEC"/>
    <w:rsid w:val="00114868"/>
    <w:rsid w:val="00116FF1"/>
    <w:rsid w:val="0012140B"/>
    <w:rsid w:val="00122D27"/>
    <w:rsid w:val="00123E93"/>
    <w:rsid w:val="0012488B"/>
    <w:rsid w:val="00124E62"/>
    <w:rsid w:val="001259FE"/>
    <w:rsid w:val="00125C94"/>
    <w:rsid w:val="00126311"/>
    <w:rsid w:val="00131512"/>
    <w:rsid w:val="00133C88"/>
    <w:rsid w:val="001358AD"/>
    <w:rsid w:val="00135AFE"/>
    <w:rsid w:val="00135C78"/>
    <w:rsid w:val="00136161"/>
    <w:rsid w:val="001367BA"/>
    <w:rsid w:val="001375EB"/>
    <w:rsid w:val="00137E55"/>
    <w:rsid w:val="00141BF3"/>
    <w:rsid w:val="0014295C"/>
    <w:rsid w:val="00145873"/>
    <w:rsid w:val="00147F02"/>
    <w:rsid w:val="00150A63"/>
    <w:rsid w:val="00151B46"/>
    <w:rsid w:val="00151C3B"/>
    <w:rsid w:val="00153E55"/>
    <w:rsid w:val="00160B2C"/>
    <w:rsid w:val="00161DB3"/>
    <w:rsid w:val="00163CED"/>
    <w:rsid w:val="00165805"/>
    <w:rsid w:val="00167E57"/>
    <w:rsid w:val="00167F98"/>
    <w:rsid w:val="001702D9"/>
    <w:rsid w:val="001717AD"/>
    <w:rsid w:val="00174546"/>
    <w:rsid w:val="00176E92"/>
    <w:rsid w:val="00180741"/>
    <w:rsid w:val="00183ADD"/>
    <w:rsid w:val="00183EBB"/>
    <w:rsid w:val="00185BAF"/>
    <w:rsid w:val="00186ED7"/>
    <w:rsid w:val="00190010"/>
    <w:rsid w:val="00192D31"/>
    <w:rsid w:val="00193E5B"/>
    <w:rsid w:val="00196397"/>
    <w:rsid w:val="001A0863"/>
    <w:rsid w:val="001A0A46"/>
    <w:rsid w:val="001A33B5"/>
    <w:rsid w:val="001A432D"/>
    <w:rsid w:val="001A6ED6"/>
    <w:rsid w:val="001A72EE"/>
    <w:rsid w:val="001B09A8"/>
    <w:rsid w:val="001B0AA3"/>
    <w:rsid w:val="001B0F48"/>
    <w:rsid w:val="001B2CBF"/>
    <w:rsid w:val="001B4D06"/>
    <w:rsid w:val="001C12FD"/>
    <w:rsid w:val="001C63AF"/>
    <w:rsid w:val="001D1251"/>
    <w:rsid w:val="001D136D"/>
    <w:rsid w:val="001D22EB"/>
    <w:rsid w:val="001D3361"/>
    <w:rsid w:val="001D5935"/>
    <w:rsid w:val="001D5FE4"/>
    <w:rsid w:val="001E17FE"/>
    <w:rsid w:val="001E2283"/>
    <w:rsid w:val="001E3B75"/>
    <w:rsid w:val="001E60BD"/>
    <w:rsid w:val="001E627F"/>
    <w:rsid w:val="001E7094"/>
    <w:rsid w:val="001F22B9"/>
    <w:rsid w:val="001F3D7F"/>
    <w:rsid w:val="001F5611"/>
    <w:rsid w:val="001F5AFC"/>
    <w:rsid w:val="001F677F"/>
    <w:rsid w:val="002018C2"/>
    <w:rsid w:val="00204D81"/>
    <w:rsid w:val="002066B0"/>
    <w:rsid w:val="00206EA4"/>
    <w:rsid w:val="00207A3D"/>
    <w:rsid w:val="00211CB0"/>
    <w:rsid w:val="00215FA9"/>
    <w:rsid w:val="00216944"/>
    <w:rsid w:val="0022137A"/>
    <w:rsid w:val="0022360C"/>
    <w:rsid w:val="00225635"/>
    <w:rsid w:val="0022642D"/>
    <w:rsid w:val="002266E9"/>
    <w:rsid w:val="00226714"/>
    <w:rsid w:val="00233BBA"/>
    <w:rsid w:val="002363BE"/>
    <w:rsid w:val="00236708"/>
    <w:rsid w:val="0024025A"/>
    <w:rsid w:val="0024112B"/>
    <w:rsid w:val="00241815"/>
    <w:rsid w:val="002436DD"/>
    <w:rsid w:val="00244E10"/>
    <w:rsid w:val="00246488"/>
    <w:rsid w:val="0024686A"/>
    <w:rsid w:val="002471A3"/>
    <w:rsid w:val="002476FB"/>
    <w:rsid w:val="002502FA"/>
    <w:rsid w:val="00250AF4"/>
    <w:rsid w:val="00250FF8"/>
    <w:rsid w:val="0025363A"/>
    <w:rsid w:val="00253D08"/>
    <w:rsid w:val="00254988"/>
    <w:rsid w:val="002564DC"/>
    <w:rsid w:val="002600FE"/>
    <w:rsid w:val="00260A4A"/>
    <w:rsid w:val="00261149"/>
    <w:rsid w:val="00261797"/>
    <w:rsid w:val="002629E5"/>
    <w:rsid w:val="00264FA9"/>
    <w:rsid w:val="002664CD"/>
    <w:rsid w:val="00273FD5"/>
    <w:rsid w:val="00276075"/>
    <w:rsid w:val="00280AC2"/>
    <w:rsid w:val="00280C41"/>
    <w:rsid w:val="00281BB3"/>
    <w:rsid w:val="00283B04"/>
    <w:rsid w:val="00283CFD"/>
    <w:rsid w:val="00284CDF"/>
    <w:rsid w:val="00284F42"/>
    <w:rsid w:val="002857BF"/>
    <w:rsid w:val="002876DB"/>
    <w:rsid w:val="00292650"/>
    <w:rsid w:val="002947FD"/>
    <w:rsid w:val="00295561"/>
    <w:rsid w:val="00296119"/>
    <w:rsid w:val="00296D98"/>
    <w:rsid w:val="00297E5A"/>
    <w:rsid w:val="00297EF1"/>
    <w:rsid w:val="002A0CEE"/>
    <w:rsid w:val="002A143D"/>
    <w:rsid w:val="002A52F6"/>
    <w:rsid w:val="002A579F"/>
    <w:rsid w:val="002A7A5F"/>
    <w:rsid w:val="002B0687"/>
    <w:rsid w:val="002B075A"/>
    <w:rsid w:val="002B1039"/>
    <w:rsid w:val="002B195F"/>
    <w:rsid w:val="002B1E2D"/>
    <w:rsid w:val="002B2F2F"/>
    <w:rsid w:val="002B35D1"/>
    <w:rsid w:val="002B4A50"/>
    <w:rsid w:val="002B5E35"/>
    <w:rsid w:val="002B69A3"/>
    <w:rsid w:val="002B6A9F"/>
    <w:rsid w:val="002C024C"/>
    <w:rsid w:val="002C04FF"/>
    <w:rsid w:val="002C0674"/>
    <w:rsid w:val="002C6B57"/>
    <w:rsid w:val="002C797E"/>
    <w:rsid w:val="002D26BE"/>
    <w:rsid w:val="002D28C0"/>
    <w:rsid w:val="002E129B"/>
    <w:rsid w:val="002E2A65"/>
    <w:rsid w:val="002E4333"/>
    <w:rsid w:val="002E4BC3"/>
    <w:rsid w:val="002E6273"/>
    <w:rsid w:val="002F1380"/>
    <w:rsid w:val="002F1A06"/>
    <w:rsid w:val="002F2FD3"/>
    <w:rsid w:val="002F333F"/>
    <w:rsid w:val="002F335A"/>
    <w:rsid w:val="002F3ED1"/>
    <w:rsid w:val="002F4F1E"/>
    <w:rsid w:val="002F521E"/>
    <w:rsid w:val="002F5F77"/>
    <w:rsid w:val="002F6264"/>
    <w:rsid w:val="002F7F51"/>
    <w:rsid w:val="0030072D"/>
    <w:rsid w:val="00301A27"/>
    <w:rsid w:val="003022D0"/>
    <w:rsid w:val="003117F1"/>
    <w:rsid w:val="00312DD2"/>
    <w:rsid w:val="00312E43"/>
    <w:rsid w:val="00316689"/>
    <w:rsid w:val="0032142E"/>
    <w:rsid w:val="003217FE"/>
    <w:rsid w:val="00321C41"/>
    <w:rsid w:val="0032215F"/>
    <w:rsid w:val="00325D57"/>
    <w:rsid w:val="00326962"/>
    <w:rsid w:val="00327843"/>
    <w:rsid w:val="003327EE"/>
    <w:rsid w:val="003333E0"/>
    <w:rsid w:val="0033557F"/>
    <w:rsid w:val="00335D39"/>
    <w:rsid w:val="003365A0"/>
    <w:rsid w:val="00343D70"/>
    <w:rsid w:val="0034705E"/>
    <w:rsid w:val="00347371"/>
    <w:rsid w:val="00355A5F"/>
    <w:rsid w:val="00356BBE"/>
    <w:rsid w:val="00361712"/>
    <w:rsid w:val="0036298E"/>
    <w:rsid w:val="003645F5"/>
    <w:rsid w:val="0036464D"/>
    <w:rsid w:val="00365678"/>
    <w:rsid w:val="00365DA0"/>
    <w:rsid w:val="00366354"/>
    <w:rsid w:val="0037353B"/>
    <w:rsid w:val="00380AF7"/>
    <w:rsid w:val="00381B06"/>
    <w:rsid w:val="00382039"/>
    <w:rsid w:val="0038407D"/>
    <w:rsid w:val="003863E6"/>
    <w:rsid w:val="00386D4F"/>
    <w:rsid w:val="00390A20"/>
    <w:rsid w:val="003928F1"/>
    <w:rsid w:val="00396913"/>
    <w:rsid w:val="00396E29"/>
    <w:rsid w:val="003A002A"/>
    <w:rsid w:val="003A1BBF"/>
    <w:rsid w:val="003A264C"/>
    <w:rsid w:val="003A283E"/>
    <w:rsid w:val="003A3496"/>
    <w:rsid w:val="003A367C"/>
    <w:rsid w:val="003A51A8"/>
    <w:rsid w:val="003A606E"/>
    <w:rsid w:val="003A7D25"/>
    <w:rsid w:val="003B1090"/>
    <w:rsid w:val="003B23A9"/>
    <w:rsid w:val="003B312D"/>
    <w:rsid w:val="003B3EBB"/>
    <w:rsid w:val="003B57D9"/>
    <w:rsid w:val="003C18FE"/>
    <w:rsid w:val="003C355E"/>
    <w:rsid w:val="003C3772"/>
    <w:rsid w:val="003C4A47"/>
    <w:rsid w:val="003C53D9"/>
    <w:rsid w:val="003C6125"/>
    <w:rsid w:val="003D051A"/>
    <w:rsid w:val="003D179B"/>
    <w:rsid w:val="003D242B"/>
    <w:rsid w:val="003D3515"/>
    <w:rsid w:val="003D36EA"/>
    <w:rsid w:val="003D4233"/>
    <w:rsid w:val="003D6242"/>
    <w:rsid w:val="003D7480"/>
    <w:rsid w:val="003E028D"/>
    <w:rsid w:val="003E26DE"/>
    <w:rsid w:val="003E3C36"/>
    <w:rsid w:val="003E4507"/>
    <w:rsid w:val="003F2A7E"/>
    <w:rsid w:val="003F3917"/>
    <w:rsid w:val="003F3BC9"/>
    <w:rsid w:val="003F460C"/>
    <w:rsid w:val="00400B88"/>
    <w:rsid w:val="00401A49"/>
    <w:rsid w:val="004032D3"/>
    <w:rsid w:val="00403E84"/>
    <w:rsid w:val="00406ACF"/>
    <w:rsid w:val="00407457"/>
    <w:rsid w:val="004074CA"/>
    <w:rsid w:val="00407793"/>
    <w:rsid w:val="004109B8"/>
    <w:rsid w:val="00413BC9"/>
    <w:rsid w:val="00414862"/>
    <w:rsid w:val="004157EF"/>
    <w:rsid w:val="00420DE5"/>
    <w:rsid w:val="0042275D"/>
    <w:rsid w:val="00423EA5"/>
    <w:rsid w:val="004250EF"/>
    <w:rsid w:val="00427C29"/>
    <w:rsid w:val="00430D97"/>
    <w:rsid w:val="00432287"/>
    <w:rsid w:val="00442451"/>
    <w:rsid w:val="004448F5"/>
    <w:rsid w:val="004455BD"/>
    <w:rsid w:val="0044678A"/>
    <w:rsid w:val="004524DC"/>
    <w:rsid w:val="004539C3"/>
    <w:rsid w:val="0045435C"/>
    <w:rsid w:val="004544D3"/>
    <w:rsid w:val="004555FB"/>
    <w:rsid w:val="00460680"/>
    <w:rsid w:val="00462E80"/>
    <w:rsid w:val="004630D5"/>
    <w:rsid w:val="00467556"/>
    <w:rsid w:val="004709AD"/>
    <w:rsid w:val="00471A3C"/>
    <w:rsid w:val="00474AB6"/>
    <w:rsid w:val="0047734A"/>
    <w:rsid w:val="0048000C"/>
    <w:rsid w:val="00486553"/>
    <w:rsid w:val="00486D6C"/>
    <w:rsid w:val="00493797"/>
    <w:rsid w:val="00493A52"/>
    <w:rsid w:val="00494018"/>
    <w:rsid w:val="00494D33"/>
    <w:rsid w:val="00495AE1"/>
    <w:rsid w:val="00495F62"/>
    <w:rsid w:val="0049748D"/>
    <w:rsid w:val="004975C5"/>
    <w:rsid w:val="00497F99"/>
    <w:rsid w:val="004A042A"/>
    <w:rsid w:val="004A05A3"/>
    <w:rsid w:val="004A1799"/>
    <w:rsid w:val="004A2162"/>
    <w:rsid w:val="004A2D3D"/>
    <w:rsid w:val="004A4557"/>
    <w:rsid w:val="004A5B1C"/>
    <w:rsid w:val="004A5EA3"/>
    <w:rsid w:val="004A6131"/>
    <w:rsid w:val="004B6B5E"/>
    <w:rsid w:val="004B77DA"/>
    <w:rsid w:val="004C0BA8"/>
    <w:rsid w:val="004C0D7D"/>
    <w:rsid w:val="004C0F69"/>
    <w:rsid w:val="004C2346"/>
    <w:rsid w:val="004C2384"/>
    <w:rsid w:val="004C3434"/>
    <w:rsid w:val="004C3FE9"/>
    <w:rsid w:val="004C4237"/>
    <w:rsid w:val="004C76A9"/>
    <w:rsid w:val="004D10FA"/>
    <w:rsid w:val="004D3026"/>
    <w:rsid w:val="004D56FE"/>
    <w:rsid w:val="004D6079"/>
    <w:rsid w:val="004D6255"/>
    <w:rsid w:val="004E1B23"/>
    <w:rsid w:val="004E283D"/>
    <w:rsid w:val="004E2B0C"/>
    <w:rsid w:val="004E4F6B"/>
    <w:rsid w:val="004E6350"/>
    <w:rsid w:val="004E79B0"/>
    <w:rsid w:val="004F19E1"/>
    <w:rsid w:val="004F207A"/>
    <w:rsid w:val="004F7ABC"/>
    <w:rsid w:val="00500AFD"/>
    <w:rsid w:val="005021EC"/>
    <w:rsid w:val="00503A4B"/>
    <w:rsid w:val="00510A00"/>
    <w:rsid w:val="00512415"/>
    <w:rsid w:val="00520447"/>
    <w:rsid w:val="005248B8"/>
    <w:rsid w:val="00524C4F"/>
    <w:rsid w:val="00525CDD"/>
    <w:rsid w:val="0053067B"/>
    <w:rsid w:val="00530793"/>
    <w:rsid w:val="00530D9F"/>
    <w:rsid w:val="0053411A"/>
    <w:rsid w:val="00534B03"/>
    <w:rsid w:val="00536EA0"/>
    <w:rsid w:val="005402B1"/>
    <w:rsid w:val="005406AF"/>
    <w:rsid w:val="00540A13"/>
    <w:rsid w:val="00543B20"/>
    <w:rsid w:val="005445AF"/>
    <w:rsid w:val="00544698"/>
    <w:rsid w:val="00544FE5"/>
    <w:rsid w:val="005477E5"/>
    <w:rsid w:val="00547F75"/>
    <w:rsid w:val="00550E46"/>
    <w:rsid w:val="00551647"/>
    <w:rsid w:val="00553B43"/>
    <w:rsid w:val="005557A6"/>
    <w:rsid w:val="00556A40"/>
    <w:rsid w:val="00557426"/>
    <w:rsid w:val="00560820"/>
    <w:rsid w:val="00561B65"/>
    <w:rsid w:val="0056210C"/>
    <w:rsid w:val="00567D2D"/>
    <w:rsid w:val="00567D8D"/>
    <w:rsid w:val="005708EE"/>
    <w:rsid w:val="00573046"/>
    <w:rsid w:val="00573769"/>
    <w:rsid w:val="0057499F"/>
    <w:rsid w:val="00576B10"/>
    <w:rsid w:val="00577BBC"/>
    <w:rsid w:val="005823AE"/>
    <w:rsid w:val="00583B95"/>
    <w:rsid w:val="00584E8B"/>
    <w:rsid w:val="00586F87"/>
    <w:rsid w:val="00587042"/>
    <w:rsid w:val="00590975"/>
    <w:rsid w:val="00590E4F"/>
    <w:rsid w:val="005912AB"/>
    <w:rsid w:val="00591F6A"/>
    <w:rsid w:val="00592528"/>
    <w:rsid w:val="00592DF4"/>
    <w:rsid w:val="005930F3"/>
    <w:rsid w:val="005931C4"/>
    <w:rsid w:val="00597572"/>
    <w:rsid w:val="005A0409"/>
    <w:rsid w:val="005A23CC"/>
    <w:rsid w:val="005A3E88"/>
    <w:rsid w:val="005A4096"/>
    <w:rsid w:val="005A5254"/>
    <w:rsid w:val="005A77EB"/>
    <w:rsid w:val="005B01F4"/>
    <w:rsid w:val="005B0DEA"/>
    <w:rsid w:val="005B1304"/>
    <w:rsid w:val="005B26B3"/>
    <w:rsid w:val="005B2FDE"/>
    <w:rsid w:val="005B6F36"/>
    <w:rsid w:val="005B7188"/>
    <w:rsid w:val="005C0C8F"/>
    <w:rsid w:val="005C10DD"/>
    <w:rsid w:val="005C1B4B"/>
    <w:rsid w:val="005C1D64"/>
    <w:rsid w:val="005C1F40"/>
    <w:rsid w:val="005C2459"/>
    <w:rsid w:val="005C2DF0"/>
    <w:rsid w:val="005C5621"/>
    <w:rsid w:val="005C672B"/>
    <w:rsid w:val="005D0F2C"/>
    <w:rsid w:val="005D1B18"/>
    <w:rsid w:val="005D1F0C"/>
    <w:rsid w:val="005D4C22"/>
    <w:rsid w:val="005D58A4"/>
    <w:rsid w:val="005D6950"/>
    <w:rsid w:val="005E3077"/>
    <w:rsid w:val="005E3369"/>
    <w:rsid w:val="005E43F7"/>
    <w:rsid w:val="005E65D7"/>
    <w:rsid w:val="005E76FF"/>
    <w:rsid w:val="005F00EF"/>
    <w:rsid w:val="005F04CF"/>
    <w:rsid w:val="005F10EF"/>
    <w:rsid w:val="005F1DD9"/>
    <w:rsid w:val="005F36E2"/>
    <w:rsid w:val="005F3A9F"/>
    <w:rsid w:val="005F7328"/>
    <w:rsid w:val="005F7918"/>
    <w:rsid w:val="005F7D17"/>
    <w:rsid w:val="006057B3"/>
    <w:rsid w:val="006069BD"/>
    <w:rsid w:val="00606CB0"/>
    <w:rsid w:val="00607115"/>
    <w:rsid w:val="00610DAE"/>
    <w:rsid w:val="006110DE"/>
    <w:rsid w:val="0061182A"/>
    <w:rsid w:val="00611A70"/>
    <w:rsid w:val="00612718"/>
    <w:rsid w:val="00613F76"/>
    <w:rsid w:val="006169A8"/>
    <w:rsid w:val="00620FC1"/>
    <w:rsid w:val="0062622E"/>
    <w:rsid w:val="006359D1"/>
    <w:rsid w:val="006371AD"/>
    <w:rsid w:val="00641CEC"/>
    <w:rsid w:val="00642326"/>
    <w:rsid w:val="006437F5"/>
    <w:rsid w:val="00644697"/>
    <w:rsid w:val="0064494B"/>
    <w:rsid w:val="00645529"/>
    <w:rsid w:val="00646D6A"/>
    <w:rsid w:val="00646DE1"/>
    <w:rsid w:val="00651D52"/>
    <w:rsid w:val="00652C9B"/>
    <w:rsid w:val="00656153"/>
    <w:rsid w:val="0065780E"/>
    <w:rsid w:val="00661318"/>
    <w:rsid w:val="00661561"/>
    <w:rsid w:val="00662390"/>
    <w:rsid w:val="00662668"/>
    <w:rsid w:val="006636F4"/>
    <w:rsid w:val="0066582E"/>
    <w:rsid w:val="00670246"/>
    <w:rsid w:val="00670B1F"/>
    <w:rsid w:val="00671730"/>
    <w:rsid w:val="006732ED"/>
    <w:rsid w:val="00673EAE"/>
    <w:rsid w:val="00680E00"/>
    <w:rsid w:val="0068258C"/>
    <w:rsid w:val="006836D7"/>
    <w:rsid w:val="00684A91"/>
    <w:rsid w:val="00684D90"/>
    <w:rsid w:val="00687826"/>
    <w:rsid w:val="006878A4"/>
    <w:rsid w:val="006912B5"/>
    <w:rsid w:val="006959D5"/>
    <w:rsid w:val="00697B79"/>
    <w:rsid w:val="006A00D1"/>
    <w:rsid w:val="006A1129"/>
    <w:rsid w:val="006A2720"/>
    <w:rsid w:val="006A4BC6"/>
    <w:rsid w:val="006A4CC6"/>
    <w:rsid w:val="006A4EFD"/>
    <w:rsid w:val="006A5131"/>
    <w:rsid w:val="006A5EC0"/>
    <w:rsid w:val="006A630E"/>
    <w:rsid w:val="006B035D"/>
    <w:rsid w:val="006B1E1F"/>
    <w:rsid w:val="006B274C"/>
    <w:rsid w:val="006B3483"/>
    <w:rsid w:val="006B7276"/>
    <w:rsid w:val="006C06E1"/>
    <w:rsid w:val="006C1FFF"/>
    <w:rsid w:val="006C2C65"/>
    <w:rsid w:val="006C3F46"/>
    <w:rsid w:val="006C4CB4"/>
    <w:rsid w:val="006C5307"/>
    <w:rsid w:val="006C7594"/>
    <w:rsid w:val="006D0EA7"/>
    <w:rsid w:val="006D1B55"/>
    <w:rsid w:val="006D2539"/>
    <w:rsid w:val="006D373A"/>
    <w:rsid w:val="006D47E4"/>
    <w:rsid w:val="006D559D"/>
    <w:rsid w:val="006D561A"/>
    <w:rsid w:val="006E1ADF"/>
    <w:rsid w:val="006E2408"/>
    <w:rsid w:val="006E2619"/>
    <w:rsid w:val="006E2756"/>
    <w:rsid w:val="006E3AE9"/>
    <w:rsid w:val="006E5F8E"/>
    <w:rsid w:val="006E6D72"/>
    <w:rsid w:val="006E71E0"/>
    <w:rsid w:val="006E7CB9"/>
    <w:rsid w:val="006F11FE"/>
    <w:rsid w:val="006F229C"/>
    <w:rsid w:val="006F3369"/>
    <w:rsid w:val="006F3FFA"/>
    <w:rsid w:val="006F7E44"/>
    <w:rsid w:val="0070209F"/>
    <w:rsid w:val="00702208"/>
    <w:rsid w:val="00706199"/>
    <w:rsid w:val="00707C67"/>
    <w:rsid w:val="00710754"/>
    <w:rsid w:val="00710958"/>
    <w:rsid w:val="00710D41"/>
    <w:rsid w:val="007112C7"/>
    <w:rsid w:val="00711630"/>
    <w:rsid w:val="00712E32"/>
    <w:rsid w:val="00713B70"/>
    <w:rsid w:val="0071477E"/>
    <w:rsid w:val="00714DA5"/>
    <w:rsid w:val="007156FF"/>
    <w:rsid w:val="0071612F"/>
    <w:rsid w:val="007162B8"/>
    <w:rsid w:val="00716640"/>
    <w:rsid w:val="00717C54"/>
    <w:rsid w:val="00717E0A"/>
    <w:rsid w:val="0072224C"/>
    <w:rsid w:val="007249AB"/>
    <w:rsid w:val="007262D2"/>
    <w:rsid w:val="00727FCC"/>
    <w:rsid w:val="007308D0"/>
    <w:rsid w:val="00732448"/>
    <w:rsid w:val="00732A66"/>
    <w:rsid w:val="00733939"/>
    <w:rsid w:val="007347FB"/>
    <w:rsid w:val="00734804"/>
    <w:rsid w:val="00735570"/>
    <w:rsid w:val="00740180"/>
    <w:rsid w:val="00740CAB"/>
    <w:rsid w:val="00740E3E"/>
    <w:rsid w:val="00742D23"/>
    <w:rsid w:val="00742E25"/>
    <w:rsid w:val="00744373"/>
    <w:rsid w:val="007468C1"/>
    <w:rsid w:val="00747A7E"/>
    <w:rsid w:val="00750235"/>
    <w:rsid w:val="0075033B"/>
    <w:rsid w:val="0075166A"/>
    <w:rsid w:val="00752038"/>
    <w:rsid w:val="007543B2"/>
    <w:rsid w:val="00755572"/>
    <w:rsid w:val="007571D7"/>
    <w:rsid w:val="00762156"/>
    <w:rsid w:val="00764686"/>
    <w:rsid w:val="00765658"/>
    <w:rsid w:val="00766273"/>
    <w:rsid w:val="0077021E"/>
    <w:rsid w:val="0077291B"/>
    <w:rsid w:val="00777028"/>
    <w:rsid w:val="00777D2F"/>
    <w:rsid w:val="0078249D"/>
    <w:rsid w:val="0078459B"/>
    <w:rsid w:val="007851CE"/>
    <w:rsid w:val="007871F4"/>
    <w:rsid w:val="0078756E"/>
    <w:rsid w:val="00787EDA"/>
    <w:rsid w:val="0079069C"/>
    <w:rsid w:val="00792419"/>
    <w:rsid w:val="007A2456"/>
    <w:rsid w:val="007A47EF"/>
    <w:rsid w:val="007A4DC2"/>
    <w:rsid w:val="007A687A"/>
    <w:rsid w:val="007A7C80"/>
    <w:rsid w:val="007A7E5F"/>
    <w:rsid w:val="007B34FB"/>
    <w:rsid w:val="007B3569"/>
    <w:rsid w:val="007B522A"/>
    <w:rsid w:val="007B5992"/>
    <w:rsid w:val="007B5FBC"/>
    <w:rsid w:val="007B72CE"/>
    <w:rsid w:val="007B7D25"/>
    <w:rsid w:val="007C2720"/>
    <w:rsid w:val="007C5487"/>
    <w:rsid w:val="007C73E0"/>
    <w:rsid w:val="007C7D04"/>
    <w:rsid w:val="007C7D67"/>
    <w:rsid w:val="007D1E57"/>
    <w:rsid w:val="007D2655"/>
    <w:rsid w:val="007D3BFC"/>
    <w:rsid w:val="007D4146"/>
    <w:rsid w:val="007D6BE7"/>
    <w:rsid w:val="007E1905"/>
    <w:rsid w:val="007F0011"/>
    <w:rsid w:val="007F1D8B"/>
    <w:rsid w:val="007F3887"/>
    <w:rsid w:val="007F3C35"/>
    <w:rsid w:val="007F4088"/>
    <w:rsid w:val="007F46DC"/>
    <w:rsid w:val="007F4F38"/>
    <w:rsid w:val="007F55C2"/>
    <w:rsid w:val="007F6823"/>
    <w:rsid w:val="007F7215"/>
    <w:rsid w:val="0080271E"/>
    <w:rsid w:val="00802784"/>
    <w:rsid w:val="00803439"/>
    <w:rsid w:val="0080755D"/>
    <w:rsid w:val="0081063C"/>
    <w:rsid w:val="00813417"/>
    <w:rsid w:val="0081437F"/>
    <w:rsid w:val="00816C29"/>
    <w:rsid w:val="00820A4A"/>
    <w:rsid w:val="0082167A"/>
    <w:rsid w:val="00827CFF"/>
    <w:rsid w:val="00830598"/>
    <w:rsid w:val="00830CA1"/>
    <w:rsid w:val="008320B4"/>
    <w:rsid w:val="008334B2"/>
    <w:rsid w:val="00837586"/>
    <w:rsid w:val="00841334"/>
    <w:rsid w:val="00841EBA"/>
    <w:rsid w:val="0084352C"/>
    <w:rsid w:val="0084457B"/>
    <w:rsid w:val="008447C5"/>
    <w:rsid w:val="0084669D"/>
    <w:rsid w:val="00847CE6"/>
    <w:rsid w:val="00847CFE"/>
    <w:rsid w:val="00850EF4"/>
    <w:rsid w:val="00851103"/>
    <w:rsid w:val="0085287C"/>
    <w:rsid w:val="00852F1D"/>
    <w:rsid w:val="00855647"/>
    <w:rsid w:val="0086256F"/>
    <w:rsid w:val="00862F76"/>
    <w:rsid w:val="0086334A"/>
    <w:rsid w:val="0086586C"/>
    <w:rsid w:val="0086610B"/>
    <w:rsid w:val="00867151"/>
    <w:rsid w:val="00870045"/>
    <w:rsid w:val="00871612"/>
    <w:rsid w:val="0087178A"/>
    <w:rsid w:val="00872F27"/>
    <w:rsid w:val="00872FFC"/>
    <w:rsid w:val="00875476"/>
    <w:rsid w:val="0087633C"/>
    <w:rsid w:val="008765E7"/>
    <w:rsid w:val="00876695"/>
    <w:rsid w:val="00883F70"/>
    <w:rsid w:val="00885045"/>
    <w:rsid w:val="00885A7F"/>
    <w:rsid w:val="00885E8D"/>
    <w:rsid w:val="00887D26"/>
    <w:rsid w:val="00887F55"/>
    <w:rsid w:val="00890087"/>
    <w:rsid w:val="008902B0"/>
    <w:rsid w:val="0089232D"/>
    <w:rsid w:val="0089232E"/>
    <w:rsid w:val="00892A7C"/>
    <w:rsid w:val="00893361"/>
    <w:rsid w:val="008952AE"/>
    <w:rsid w:val="008A0453"/>
    <w:rsid w:val="008A0B7F"/>
    <w:rsid w:val="008A593E"/>
    <w:rsid w:val="008A5F45"/>
    <w:rsid w:val="008B0B13"/>
    <w:rsid w:val="008B1E19"/>
    <w:rsid w:val="008B3D37"/>
    <w:rsid w:val="008B3FDC"/>
    <w:rsid w:val="008B5322"/>
    <w:rsid w:val="008B6FA5"/>
    <w:rsid w:val="008C243A"/>
    <w:rsid w:val="008C27F1"/>
    <w:rsid w:val="008C2CFF"/>
    <w:rsid w:val="008C52C6"/>
    <w:rsid w:val="008C541B"/>
    <w:rsid w:val="008C66F2"/>
    <w:rsid w:val="008C6C0F"/>
    <w:rsid w:val="008C7AE0"/>
    <w:rsid w:val="008D1B67"/>
    <w:rsid w:val="008D275E"/>
    <w:rsid w:val="008D502C"/>
    <w:rsid w:val="008D7210"/>
    <w:rsid w:val="008E2E3F"/>
    <w:rsid w:val="008E7FA6"/>
    <w:rsid w:val="008F10BA"/>
    <w:rsid w:val="008F1443"/>
    <w:rsid w:val="008F152A"/>
    <w:rsid w:val="008F1D92"/>
    <w:rsid w:val="008F2766"/>
    <w:rsid w:val="008F2BF6"/>
    <w:rsid w:val="008F44BA"/>
    <w:rsid w:val="008F4B6D"/>
    <w:rsid w:val="008F53B6"/>
    <w:rsid w:val="008F5C4A"/>
    <w:rsid w:val="00900BA1"/>
    <w:rsid w:val="00903DCD"/>
    <w:rsid w:val="009147F7"/>
    <w:rsid w:val="00914D2E"/>
    <w:rsid w:val="00914F3D"/>
    <w:rsid w:val="0091527C"/>
    <w:rsid w:val="009165EC"/>
    <w:rsid w:val="00917C76"/>
    <w:rsid w:val="00917CDA"/>
    <w:rsid w:val="00917D7D"/>
    <w:rsid w:val="00921205"/>
    <w:rsid w:val="00922FC0"/>
    <w:rsid w:val="0092396F"/>
    <w:rsid w:val="0092757C"/>
    <w:rsid w:val="00927E81"/>
    <w:rsid w:val="00930666"/>
    <w:rsid w:val="0093188E"/>
    <w:rsid w:val="00931AA0"/>
    <w:rsid w:val="00931FFE"/>
    <w:rsid w:val="00932023"/>
    <w:rsid w:val="00934178"/>
    <w:rsid w:val="009341AE"/>
    <w:rsid w:val="009347D5"/>
    <w:rsid w:val="00934B1E"/>
    <w:rsid w:val="00935924"/>
    <w:rsid w:val="00936BF7"/>
    <w:rsid w:val="0094095B"/>
    <w:rsid w:val="009414AA"/>
    <w:rsid w:val="00942634"/>
    <w:rsid w:val="00945A88"/>
    <w:rsid w:val="009517E9"/>
    <w:rsid w:val="00953B87"/>
    <w:rsid w:val="00954C79"/>
    <w:rsid w:val="0095584A"/>
    <w:rsid w:val="00956396"/>
    <w:rsid w:val="0095661A"/>
    <w:rsid w:val="00956C0C"/>
    <w:rsid w:val="00960D41"/>
    <w:rsid w:val="0096176A"/>
    <w:rsid w:val="009647D9"/>
    <w:rsid w:val="009674B4"/>
    <w:rsid w:val="009676AE"/>
    <w:rsid w:val="00971294"/>
    <w:rsid w:val="0097160C"/>
    <w:rsid w:val="00973647"/>
    <w:rsid w:val="0097367F"/>
    <w:rsid w:val="009759E8"/>
    <w:rsid w:val="00976305"/>
    <w:rsid w:val="00976EDB"/>
    <w:rsid w:val="00977FE5"/>
    <w:rsid w:val="009814A2"/>
    <w:rsid w:val="00981D86"/>
    <w:rsid w:val="009832F9"/>
    <w:rsid w:val="009858BB"/>
    <w:rsid w:val="009868D5"/>
    <w:rsid w:val="009879F5"/>
    <w:rsid w:val="00990764"/>
    <w:rsid w:val="009924A9"/>
    <w:rsid w:val="00992E52"/>
    <w:rsid w:val="0099334D"/>
    <w:rsid w:val="00993A04"/>
    <w:rsid w:val="00993A50"/>
    <w:rsid w:val="00994446"/>
    <w:rsid w:val="00994B12"/>
    <w:rsid w:val="00995363"/>
    <w:rsid w:val="009A1B6E"/>
    <w:rsid w:val="009A431C"/>
    <w:rsid w:val="009A688D"/>
    <w:rsid w:val="009B09A7"/>
    <w:rsid w:val="009B339B"/>
    <w:rsid w:val="009B4F8D"/>
    <w:rsid w:val="009B5F6A"/>
    <w:rsid w:val="009B757D"/>
    <w:rsid w:val="009C0017"/>
    <w:rsid w:val="009C071E"/>
    <w:rsid w:val="009C3244"/>
    <w:rsid w:val="009C5640"/>
    <w:rsid w:val="009C71D6"/>
    <w:rsid w:val="009C75F1"/>
    <w:rsid w:val="009C7AB8"/>
    <w:rsid w:val="009C7F0C"/>
    <w:rsid w:val="009D17D5"/>
    <w:rsid w:val="009D32DA"/>
    <w:rsid w:val="009D53B4"/>
    <w:rsid w:val="009D5C78"/>
    <w:rsid w:val="009D6399"/>
    <w:rsid w:val="009D7C31"/>
    <w:rsid w:val="009D7FAB"/>
    <w:rsid w:val="009E11EF"/>
    <w:rsid w:val="009E1BB2"/>
    <w:rsid w:val="009E23B3"/>
    <w:rsid w:val="009E3224"/>
    <w:rsid w:val="009E6C1E"/>
    <w:rsid w:val="009E6D16"/>
    <w:rsid w:val="009F0EA1"/>
    <w:rsid w:val="009F1024"/>
    <w:rsid w:val="009F1877"/>
    <w:rsid w:val="009F2E92"/>
    <w:rsid w:val="009F427B"/>
    <w:rsid w:val="00A00657"/>
    <w:rsid w:val="00A0157F"/>
    <w:rsid w:val="00A04857"/>
    <w:rsid w:val="00A06554"/>
    <w:rsid w:val="00A0669D"/>
    <w:rsid w:val="00A06BA2"/>
    <w:rsid w:val="00A07167"/>
    <w:rsid w:val="00A073FA"/>
    <w:rsid w:val="00A1044C"/>
    <w:rsid w:val="00A10762"/>
    <w:rsid w:val="00A11ADF"/>
    <w:rsid w:val="00A14FF2"/>
    <w:rsid w:val="00A15479"/>
    <w:rsid w:val="00A171E7"/>
    <w:rsid w:val="00A17BEA"/>
    <w:rsid w:val="00A221D2"/>
    <w:rsid w:val="00A22EA2"/>
    <w:rsid w:val="00A23582"/>
    <w:rsid w:val="00A240F2"/>
    <w:rsid w:val="00A2606B"/>
    <w:rsid w:val="00A266D7"/>
    <w:rsid w:val="00A26E74"/>
    <w:rsid w:val="00A30516"/>
    <w:rsid w:val="00A3119C"/>
    <w:rsid w:val="00A318FA"/>
    <w:rsid w:val="00A31CF5"/>
    <w:rsid w:val="00A33A10"/>
    <w:rsid w:val="00A3482B"/>
    <w:rsid w:val="00A35367"/>
    <w:rsid w:val="00A35F4A"/>
    <w:rsid w:val="00A3627B"/>
    <w:rsid w:val="00A362BC"/>
    <w:rsid w:val="00A36EC0"/>
    <w:rsid w:val="00A42C58"/>
    <w:rsid w:val="00A432DC"/>
    <w:rsid w:val="00A43595"/>
    <w:rsid w:val="00A43D03"/>
    <w:rsid w:val="00A45A53"/>
    <w:rsid w:val="00A45EC5"/>
    <w:rsid w:val="00A4714E"/>
    <w:rsid w:val="00A51AE5"/>
    <w:rsid w:val="00A52DC1"/>
    <w:rsid w:val="00A544AA"/>
    <w:rsid w:val="00A567D5"/>
    <w:rsid w:val="00A6105F"/>
    <w:rsid w:val="00A63FFF"/>
    <w:rsid w:val="00A653F8"/>
    <w:rsid w:val="00A655F3"/>
    <w:rsid w:val="00A70C94"/>
    <w:rsid w:val="00A7257F"/>
    <w:rsid w:val="00A72B0A"/>
    <w:rsid w:val="00A74426"/>
    <w:rsid w:val="00A77421"/>
    <w:rsid w:val="00A77482"/>
    <w:rsid w:val="00A80F47"/>
    <w:rsid w:val="00A8418E"/>
    <w:rsid w:val="00A84D86"/>
    <w:rsid w:val="00A950D2"/>
    <w:rsid w:val="00A9711A"/>
    <w:rsid w:val="00AA4B39"/>
    <w:rsid w:val="00AA5855"/>
    <w:rsid w:val="00AB1329"/>
    <w:rsid w:val="00AB2B07"/>
    <w:rsid w:val="00AB2B23"/>
    <w:rsid w:val="00AB2BBC"/>
    <w:rsid w:val="00AB39E5"/>
    <w:rsid w:val="00AB3A5C"/>
    <w:rsid w:val="00AB5810"/>
    <w:rsid w:val="00AB7F0F"/>
    <w:rsid w:val="00AC08A9"/>
    <w:rsid w:val="00AC1008"/>
    <w:rsid w:val="00AC2C60"/>
    <w:rsid w:val="00AC51DE"/>
    <w:rsid w:val="00AC7D54"/>
    <w:rsid w:val="00AC7F95"/>
    <w:rsid w:val="00AD0493"/>
    <w:rsid w:val="00AD0A09"/>
    <w:rsid w:val="00AD1047"/>
    <w:rsid w:val="00AD139D"/>
    <w:rsid w:val="00AD1871"/>
    <w:rsid w:val="00AD19CD"/>
    <w:rsid w:val="00AD2554"/>
    <w:rsid w:val="00AD59FE"/>
    <w:rsid w:val="00AD6C7D"/>
    <w:rsid w:val="00AE058E"/>
    <w:rsid w:val="00AE5195"/>
    <w:rsid w:val="00AE6BF2"/>
    <w:rsid w:val="00AE7601"/>
    <w:rsid w:val="00AF5760"/>
    <w:rsid w:val="00AF5AE0"/>
    <w:rsid w:val="00B00AD0"/>
    <w:rsid w:val="00B00C9F"/>
    <w:rsid w:val="00B0186D"/>
    <w:rsid w:val="00B03813"/>
    <w:rsid w:val="00B0500D"/>
    <w:rsid w:val="00B05288"/>
    <w:rsid w:val="00B07679"/>
    <w:rsid w:val="00B07B07"/>
    <w:rsid w:val="00B11520"/>
    <w:rsid w:val="00B123A9"/>
    <w:rsid w:val="00B12FE1"/>
    <w:rsid w:val="00B13FB4"/>
    <w:rsid w:val="00B14578"/>
    <w:rsid w:val="00B17793"/>
    <w:rsid w:val="00B20054"/>
    <w:rsid w:val="00B22E57"/>
    <w:rsid w:val="00B2337E"/>
    <w:rsid w:val="00B24DDE"/>
    <w:rsid w:val="00B250FC"/>
    <w:rsid w:val="00B2618E"/>
    <w:rsid w:val="00B267B7"/>
    <w:rsid w:val="00B26F84"/>
    <w:rsid w:val="00B30A71"/>
    <w:rsid w:val="00B31B17"/>
    <w:rsid w:val="00B31FE3"/>
    <w:rsid w:val="00B32E46"/>
    <w:rsid w:val="00B3346F"/>
    <w:rsid w:val="00B34B1A"/>
    <w:rsid w:val="00B356DE"/>
    <w:rsid w:val="00B36059"/>
    <w:rsid w:val="00B36AC7"/>
    <w:rsid w:val="00B36B17"/>
    <w:rsid w:val="00B47409"/>
    <w:rsid w:val="00B50118"/>
    <w:rsid w:val="00B54D16"/>
    <w:rsid w:val="00B62400"/>
    <w:rsid w:val="00B6243B"/>
    <w:rsid w:val="00B62E62"/>
    <w:rsid w:val="00B634EE"/>
    <w:rsid w:val="00B654A9"/>
    <w:rsid w:val="00B67E91"/>
    <w:rsid w:val="00B71BF9"/>
    <w:rsid w:val="00B72E9C"/>
    <w:rsid w:val="00B7327B"/>
    <w:rsid w:val="00B73A38"/>
    <w:rsid w:val="00B73CA1"/>
    <w:rsid w:val="00B75085"/>
    <w:rsid w:val="00B752E2"/>
    <w:rsid w:val="00B75C42"/>
    <w:rsid w:val="00B7730F"/>
    <w:rsid w:val="00B801E7"/>
    <w:rsid w:val="00B82D3B"/>
    <w:rsid w:val="00B84297"/>
    <w:rsid w:val="00B84602"/>
    <w:rsid w:val="00B86927"/>
    <w:rsid w:val="00B87D32"/>
    <w:rsid w:val="00B90B42"/>
    <w:rsid w:val="00B918E9"/>
    <w:rsid w:val="00B9434A"/>
    <w:rsid w:val="00B96B32"/>
    <w:rsid w:val="00B97B0B"/>
    <w:rsid w:val="00BA27C5"/>
    <w:rsid w:val="00BA362A"/>
    <w:rsid w:val="00BA6F1E"/>
    <w:rsid w:val="00BB0D81"/>
    <w:rsid w:val="00BB3477"/>
    <w:rsid w:val="00BB3810"/>
    <w:rsid w:val="00BB4C87"/>
    <w:rsid w:val="00BB4CC9"/>
    <w:rsid w:val="00BB508F"/>
    <w:rsid w:val="00BB66A8"/>
    <w:rsid w:val="00BB71D6"/>
    <w:rsid w:val="00BC0E95"/>
    <w:rsid w:val="00BC2350"/>
    <w:rsid w:val="00BC2C4B"/>
    <w:rsid w:val="00BC33FE"/>
    <w:rsid w:val="00BC5735"/>
    <w:rsid w:val="00BC5B07"/>
    <w:rsid w:val="00BC6132"/>
    <w:rsid w:val="00BC7F55"/>
    <w:rsid w:val="00BD0C24"/>
    <w:rsid w:val="00BD105B"/>
    <w:rsid w:val="00BD3505"/>
    <w:rsid w:val="00BD60E1"/>
    <w:rsid w:val="00BD66B6"/>
    <w:rsid w:val="00BD777C"/>
    <w:rsid w:val="00BE1534"/>
    <w:rsid w:val="00BE2F9A"/>
    <w:rsid w:val="00BE4420"/>
    <w:rsid w:val="00BE4F33"/>
    <w:rsid w:val="00BE5921"/>
    <w:rsid w:val="00BE6D7A"/>
    <w:rsid w:val="00BF2569"/>
    <w:rsid w:val="00BF2922"/>
    <w:rsid w:val="00BF4D44"/>
    <w:rsid w:val="00BF5E91"/>
    <w:rsid w:val="00BF6505"/>
    <w:rsid w:val="00C0030B"/>
    <w:rsid w:val="00C010BC"/>
    <w:rsid w:val="00C010E1"/>
    <w:rsid w:val="00C04082"/>
    <w:rsid w:val="00C066F9"/>
    <w:rsid w:val="00C10068"/>
    <w:rsid w:val="00C11314"/>
    <w:rsid w:val="00C11941"/>
    <w:rsid w:val="00C12872"/>
    <w:rsid w:val="00C12B2F"/>
    <w:rsid w:val="00C130C7"/>
    <w:rsid w:val="00C30D55"/>
    <w:rsid w:val="00C35367"/>
    <w:rsid w:val="00C35A63"/>
    <w:rsid w:val="00C368CF"/>
    <w:rsid w:val="00C37964"/>
    <w:rsid w:val="00C37E86"/>
    <w:rsid w:val="00C412E0"/>
    <w:rsid w:val="00C42189"/>
    <w:rsid w:val="00C4308F"/>
    <w:rsid w:val="00C43090"/>
    <w:rsid w:val="00C438DF"/>
    <w:rsid w:val="00C50A41"/>
    <w:rsid w:val="00C515C4"/>
    <w:rsid w:val="00C559B6"/>
    <w:rsid w:val="00C56F8D"/>
    <w:rsid w:val="00C57CBD"/>
    <w:rsid w:val="00C60139"/>
    <w:rsid w:val="00C619F6"/>
    <w:rsid w:val="00C621F6"/>
    <w:rsid w:val="00C6408E"/>
    <w:rsid w:val="00C64282"/>
    <w:rsid w:val="00C64BD8"/>
    <w:rsid w:val="00C65E12"/>
    <w:rsid w:val="00C667EE"/>
    <w:rsid w:val="00C66FA4"/>
    <w:rsid w:val="00C679C8"/>
    <w:rsid w:val="00C7058B"/>
    <w:rsid w:val="00C70AEB"/>
    <w:rsid w:val="00C71A9B"/>
    <w:rsid w:val="00C72CBC"/>
    <w:rsid w:val="00C730FC"/>
    <w:rsid w:val="00C73AC0"/>
    <w:rsid w:val="00C73DB2"/>
    <w:rsid w:val="00C740E2"/>
    <w:rsid w:val="00C74ED9"/>
    <w:rsid w:val="00C7595A"/>
    <w:rsid w:val="00C760E4"/>
    <w:rsid w:val="00C7692D"/>
    <w:rsid w:val="00C809AB"/>
    <w:rsid w:val="00C82CDD"/>
    <w:rsid w:val="00C84376"/>
    <w:rsid w:val="00C845BC"/>
    <w:rsid w:val="00C854D5"/>
    <w:rsid w:val="00C85B3A"/>
    <w:rsid w:val="00C910A6"/>
    <w:rsid w:val="00C91E3B"/>
    <w:rsid w:val="00C92FEB"/>
    <w:rsid w:val="00C94C2B"/>
    <w:rsid w:val="00C94EEC"/>
    <w:rsid w:val="00C95903"/>
    <w:rsid w:val="00C972D3"/>
    <w:rsid w:val="00C976E2"/>
    <w:rsid w:val="00CA0756"/>
    <w:rsid w:val="00CA0A79"/>
    <w:rsid w:val="00CA17D8"/>
    <w:rsid w:val="00CA6AA1"/>
    <w:rsid w:val="00CA6F87"/>
    <w:rsid w:val="00CA71EC"/>
    <w:rsid w:val="00CB07D2"/>
    <w:rsid w:val="00CB2E20"/>
    <w:rsid w:val="00CB344C"/>
    <w:rsid w:val="00CB655C"/>
    <w:rsid w:val="00CB7538"/>
    <w:rsid w:val="00CC46F4"/>
    <w:rsid w:val="00CD2461"/>
    <w:rsid w:val="00CD2F71"/>
    <w:rsid w:val="00CD443C"/>
    <w:rsid w:val="00CD4A71"/>
    <w:rsid w:val="00CD6C2B"/>
    <w:rsid w:val="00CE1884"/>
    <w:rsid w:val="00CE21E5"/>
    <w:rsid w:val="00CE3381"/>
    <w:rsid w:val="00CE4CEE"/>
    <w:rsid w:val="00CE6209"/>
    <w:rsid w:val="00CF0151"/>
    <w:rsid w:val="00CF0A7D"/>
    <w:rsid w:val="00CF24FD"/>
    <w:rsid w:val="00CF2E06"/>
    <w:rsid w:val="00CF2E54"/>
    <w:rsid w:val="00CF3902"/>
    <w:rsid w:val="00CF5CFE"/>
    <w:rsid w:val="00CF6B70"/>
    <w:rsid w:val="00CF7CF3"/>
    <w:rsid w:val="00D00BEB"/>
    <w:rsid w:val="00D01616"/>
    <w:rsid w:val="00D046F8"/>
    <w:rsid w:val="00D073A3"/>
    <w:rsid w:val="00D07BBE"/>
    <w:rsid w:val="00D07F66"/>
    <w:rsid w:val="00D1013D"/>
    <w:rsid w:val="00D112F7"/>
    <w:rsid w:val="00D11901"/>
    <w:rsid w:val="00D125DA"/>
    <w:rsid w:val="00D13F30"/>
    <w:rsid w:val="00D153C5"/>
    <w:rsid w:val="00D15CC7"/>
    <w:rsid w:val="00D2038E"/>
    <w:rsid w:val="00D207E0"/>
    <w:rsid w:val="00D216FF"/>
    <w:rsid w:val="00D23035"/>
    <w:rsid w:val="00D2433C"/>
    <w:rsid w:val="00D27548"/>
    <w:rsid w:val="00D30D1D"/>
    <w:rsid w:val="00D310EE"/>
    <w:rsid w:val="00D318B2"/>
    <w:rsid w:val="00D32720"/>
    <w:rsid w:val="00D32BA4"/>
    <w:rsid w:val="00D33059"/>
    <w:rsid w:val="00D352DC"/>
    <w:rsid w:val="00D37A0E"/>
    <w:rsid w:val="00D37BE6"/>
    <w:rsid w:val="00D417F0"/>
    <w:rsid w:val="00D419D5"/>
    <w:rsid w:val="00D44224"/>
    <w:rsid w:val="00D44606"/>
    <w:rsid w:val="00D51A5F"/>
    <w:rsid w:val="00D52A1C"/>
    <w:rsid w:val="00D536E2"/>
    <w:rsid w:val="00D54CAF"/>
    <w:rsid w:val="00D55025"/>
    <w:rsid w:val="00D56DE7"/>
    <w:rsid w:val="00D60D06"/>
    <w:rsid w:val="00D60D4F"/>
    <w:rsid w:val="00D62533"/>
    <w:rsid w:val="00D62BAC"/>
    <w:rsid w:val="00D64B25"/>
    <w:rsid w:val="00D65538"/>
    <w:rsid w:val="00D74973"/>
    <w:rsid w:val="00D75E03"/>
    <w:rsid w:val="00D77745"/>
    <w:rsid w:val="00D81B76"/>
    <w:rsid w:val="00D82B18"/>
    <w:rsid w:val="00D8308B"/>
    <w:rsid w:val="00D85E46"/>
    <w:rsid w:val="00D86A6F"/>
    <w:rsid w:val="00D912DE"/>
    <w:rsid w:val="00D914B4"/>
    <w:rsid w:val="00D91D7F"/>
    <w:rsid w:val="00D94BDB"/>
    <w:rsid w:val="00D95422"/>
    <w:rsid w:val="00D968C8"/>
    <w:rsid w:val="00DA13FB"/>
    <w:rsid w:val="00DA1F22"/>
    <w:rsid w:val="00DA2558"/>
    <w:rsid w:val="00DA34E3"/>
    <w:rsid w:val="00DA3F86"/>
    <w:rsid w:val="00DA5392"/>
    <w:rsid w:val="00DA579B"/>
    <w:rsid w:val="00DA59DC"/>
    <w:rsid w:val="00DA59DF"/>
    <w:rsid w:val="00DA76A5"/>
    <w:rsid w:val="00DB2734"/>
    <w:rsid w:val="00DB34AF"/>
    <w:rsid w:val="00DB3D7B"/>
    <w:rsid w:val="00DB5397"/>
    <w:rsid w:val="00DB630A"/>
    <w:rsid w:val="00DC1806"/>
    <w:rsid w:val="00DC28A6"/>
    <w:rsid w:val="00DC2A82"/>
    <w:rsid w:val="00DC2E81"/>
    <w:rsid w:val="00DC3294"/>
    <w:rsid w:val="00DC46E0"/>
    <w:rsid w:val="00DC59A6"/>
    <w:rsid w:val="00DC608A"/>
    <w:rsid w:val="00DC6220"/>
    <w:rsid w:val="00DD1D0B"/>
    <w:rsid w:val="00DD2BAB"/>
    <w:rsid w:val="00DD383A"/>
    <w:rsid w:val="00DD6537"/>
    <w:rsid w:val="00DD6E8E"/>
    <w:rsid w:val="00DD7F77"/>
    <w:rsid w:val="00DE291D"/>
    <w:rsid w:val="00DE5A75"/>
    <w:rsid w:val="00DE617C"/>
    <w:rsid w:val="00DE765A"/>
    <w:rsid w:val="00DF158D"/>
    <w:rsid w:val="00DF32D0"/>
    <w:rsid w:val="00DF3BC6"/>
    <w:rsid w:val="00DF6A5A"/>
    <w:rsid w:val="00DF6AE3"/>
    <w:rsid w:val="00DF6E7E"/>
    <w:rsid w:val="00E011A5"/>
    <w:rsid w:val="00E01B8D"/>
    <w:rsid w:val="00E027E9"/>
    <w:rsid w:val="00E035F7"/>
    <w:rsid w:val="00E036CD"/>
    <w:rsid w:val="00E04677"/>
    <w:rsid w:val="00E053EA"/>
    <w:rsid w:val="00E06490"/>
    <w:rsid w:val="00E0709B"/>
    <w:rsid w:val="00E13C6A"/>
    <w:rsid w:val="00E158B1"/>
    <w:rsid w:val="00E17867"/>
    <w:rsid w:val="00E22657"/>
    <w:rsid w:val="00E2434C"/>
    <w:rsid w:val="00E2460C"/>
    <w:rsid w:val="00E26B5F"/>
    <w:rsid w:val="00E306DF"/>
    <w:rsid w:val="00E34A42"/>
    <w:rsid w:val="00E34C33"/>
    <w:rsid w:val="00E374AD"/>
    <w:rsid w:val="00E4079D"/>
    <w:rsid w:val="00E41080"/>
    <w:rsid w:val="00E437A6"/>
    <w:rsid w:val="00E446B8"/>
    <w:rsid w:val="00E47592"/>
    <w:rsid w:val="00E47D64"/>
    <w:rsid w:val="00E47DAB"/>
    <w:rsid w:val="00E50CB9"/>
    <w:rsid w:val="00E5171F"/>
    <w:rsid w:val="00E536E7"/>
    <w:rsid w:val="00E5510A"/>
    <w:rsid w:val="00E55676"/>
    <w:rsid w:val="00E56EC9"/>
    <w:rsid w:val="00E5734B"/>
    <w:rsid w:val="00E61644"/>
    <w:rsid w:val="00E62021"/>
    <w:rsid w:val="00E62183"/>
    <w:rsid w:val="00E621BA"/>
    <w:rsid w:val="00E64345"/>
    <w:rsid w:val="00E650FC"/>
    <w:rsid w:val="00E65DB4"/>
    <w:rsid w:val="00E73AEE"/>
    <w:rsid w:val="00E755F7"/>
    <w:rsid w:val="00E75891"/>
    <w:rsid w:val="00E767B9"/>
    <w:rsid w:val="00E76E31"/>
    <w:rsid w:val="00E80863"/>
    <w:rsid w:val="00E80FF5"/>
    <w:rsid w:val="00E8196E"/>
    <w:rsid w:val="00E84AA1"/>
    <w:rsid w:val="00E8509D"/>
    <w:rsid w:val="00E86A9E"/>
    <w:rsid w:val="00E91A53"/>
    <w:rsid w:val="00E91EAA"/>
    <w:rsid w:val="00E933BC"/>
    <w:rsid w:val="00E95686"/>
    <w:rsid w:val="00E96397"/>
    <w:rsid w:val="00E974C6"/>
    <w:rsid w:val="00EA0A86"/>
    <w:rsid w:val="00EA2D9B"/>
    <w:rsid w:val="00EA46DB"/>
    <w:rsid w:val="00EA67BF"/>
    <w:rsid w:val="00EB2BD6"/>
    <w:rsid w:val="00EB6E01"/>
    <w:rsid w:val="00EC0AB3"/>
    <w:rsid w:val="00EC0BBB"/>
    <w:rsid w:val="00EC0CE8"/>
    <w:rsid w:val="00EC2196"/>
    <w:rsid w:val="00EC25D4"/>
    <w:rsid w:val="00EC5F77"/>
    <w:rsid w:val="00EC7394"/>
    <w:rsid w:val="00EC7D94"/>
    <w:rsid w:val="00ED149C"/>
    <w:rsid w:val="00ED258B"/>
    <w:rsid w:val="00ED2BD5"/>
    <w:rsid w:val="00ED753F"/>
    <w:rsid w:val="00EE25E8"/>
    <w:rsid w:val="00EE3152"/>
    <w:rsid w:val="00EE4F92"/>
    <w:rsid w:val="00EE5A89"/>
    <w:rsid w:val="00EE6061"/>
    <w:rsid w:val="00EF0071"/>
    <w:rsid w:val="00EF0D4F"/>
    <w:rsid w:val="00EF223C"/>
    <w:rsid w:val="00EF54AA"/>
    <w:rsid w:val="00EF6DB2"/>
    <w:rsid w:val="00F02D73"/>
    <w:rsid w:val="00F03BA0"/>
    <w:rsid w:val="00F042FC"/>
    <w:rsid w:val="00F04377"/>
    <w:rsid w:val="00F04971"/>
    <w:rsid w:val="00F051EF"/>
    <w:rsid w:val="00F1070C"/>
    <w:rsid w:val="00F13FCB"/>
    <w:rsid w:val="00F16422"/>
    <w:rsid w:val="00F20497"/>
    <w:rsid w:val="00F213A7"/>
    <w:rsid w:val="00F21F34"/>
    <w:rsid w:val="00F220D5"/>
    <w:rsid w:val="00F22411"/>
    <w:rsid w:val="00F224D2"/>
    <w:rsid w:val="00F2253A"/>
    <w:rsid w:val="00F25BA7"/>
    <w:rsid w:val="00F25CAF"/>
    <w:rsid w:val="00F26DEA"/>
    <w:rsid w:val="00F27261"/>
    <w:rsid w:val="00F30468"/>
    <w:rsid w:val="00F30F04"/>
    <w:rsid w:val="00F3232E"/>
    <w:rsid w:val="00F33880"/>
    <w:rsid w:val="00F33C91"/>
    <w:rsid w:val="00F34C3A"/>
    <w:rsid w:val="00F352B4"/>
    <w:rsid w:val="00F35485"/>
    <w:rsid w:val="00F37BB6"/>
    <w:rsid w:val="00F45E29"/>
    <w:rsid w:val="00F46562"/>
    <w:rsid w:val="00F51552"/>
    <w:rsid w:val="00F51FB1"/>
    <w:rsid w:val="00F52FD3"/>
    <w:rsid w:val="00F53A8A"/>
    <w:rsid w:val="00F55616"/>
    <w:rsid w:val="00F63925"/>
    <w:rsid w:val="00F66891"/>
    <w:rsid w:val="00F66DF0"/>
    <w:rsid w:val="00F70113"/>
    <w:rsid w:val="00F723CF"/>
    <w:rsid w:val="00F72E85"/>
    <w:rsid w:val="00F75BF5"/>
    <w:rsid w:val="00F80799"/>
    <w:rsid w:val="00F813F2"/>
    <w:rsid w:val="00F81B74"/>
    <w:rsid w:val="00F82260"/>
    <w:rsid w:val="00F82E0B"/>
    <w:rsid w:val="00F83015"/>
    <w:rsid w:val="00F83D9A"/>
    <w:rsid w:val="00F85400"/>
    <w:rsid w:val="00F86517"/>
    <w:rsid w:val="00F865D2"/>
    <w:rsid w:val="00F92175"/>
    <w:rsid w:val="00F95327"/>
    <w:rsid w:val="00F95964"/>
    <w:rsid w:val="00F97AD4"/>
    <w:rsid w:val="00FA1466"/>
    <w:rsid w:val="00FA3D31"/>
    <w:rsid w:val="00FA4A29"/>
    <w:rsid w:val="00FA4EB9"/>
    <w:rsid w:val="00FA5F2B"/>
    <w:rsid w:val="00FB0C3E"/>
    <w:rsid w:val="00FB0DB6"/>
    <w:rsid w:val="00FB1303"/>
    <w:rsid w:val="00FB285D"/>
    <w:rsid w:val="00FB5CBA"/>
    <w:rsid w:val="00FB6169"/>
    <w:rsid w:val="00FB6F0F"/>
    <w:rsid w:val="00FB77EC"/>
    <w:rsid w:val="00FC00D1"/>
    <w:rsid w:val="00FC1F6F"/>
    <w:rsid w:val="00FC3216"/>
    <w:rsid w:val="00FC3B2E"/>
    <w:rsid w:val="00FD0002"/>
    <w:rsid w:val="00FD0DDE"/>
    <w:rsid w:val="00FD1163"/>
    <w:rsid w:val="00FD1D3C"/>
    <w:rsid w:val="00FD2440"/>
    <w:rsid w:val="00FD2A1E"/>
    <w:rsid w:val="00FD4203"/>
    <w:rsid w:val="00FD6109"/>
    <w:rsid w:val="00FD7BD7"/>
    <w:rsid w:val="00FE0D91"/>
    <w:rsid w:val="00FE195E"/>
    <w:rsid w:val="00FE1E15"/>
    <w:rsid w:val="00FE30CD"/>
    <w:rsid w:val="00FE390A"/>
    <w:rsid w:val="00FE3E26"/>
    <w:rsid w:val="00FE4AFA"/>
    <w:rsid w:val="00FE5801"/>
    <w:rsid w:val="00FE5FDB"/>
    <w:rsid w:val="00FE635C"/>
    <w:rsid w:val="00FE7B00"/>
    <w:rsid w:val="00FF21B9"/>
    <w:rsid w:val="00FF52C8"/>
    <w:rsid w:val="00FF5FE2"/>
    <w:rsid w:val="00FF7460"/>
    <w:rsid w:val="00FF7C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4FF0F7"/>
  <w15:docId w15:val="{A38E563D-2D80-4FB1-AC78-8E450D5DB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7CF1"/>
    <w:pPr>
      <w:jc w:val="both"/>
    </w:pPr>
    <w:rPr>
      <w:rFonts w:ascii="Verdana" w:eastAsia="Times New Roman" w:hAnsi="Verdana"/>
      <w:sz w:val="18"/>
      <w:szCs w:val="18"/>
    </w:rPr>
  </w:style>
  <w:style w:type="paragraph" w:styleId="1">
    <w:name w:val="heading 1"/>
    <w:basedOn w:val="a"/>
    <w:next w:val="a"/>
    <w:uiPriority w:val="9"/>
    <w:qFormat/>
    <w:rsid w:val="00021CB1"/>
    <w:pPr>
      <w:keepNext/>
      <w:spacing w:before="240" w:after="120" w:line="360" w:lineRule="auto"/>
      <w:outlineLvl w:val="0"/>
    </w:pPr>
    <w:rPr>
      <w:rFonts w:ascii="Tahoma" w:hAnsi="Tahoma"/>
      <w:b/>
      <w:color w:val="000080"/>
      <w:sz w:val="28"/>
      <w:szCs w:val="28"/>
      <w:lang w:val="en-US"/>
    </w:rPr>
  </w:style>
  <w:style w:type="paragraph" w:styleId="2">
    <w:name w:val="heading 2"/>
    <w:basedOn w:val="a"/>
    <w:next w:val="a"/>
    <w:qFormat/>
    <w:rsid w:val="00F96301"/>
    <w:pPr>
      <w:keepNext/>
      <w:spacing w:before="120" w:after="60" w:line="360" w:lineRule="auto"/>
      <w:outlineLvl w:val="1"/>
    </w:pPr>
    <w:rPr>
      <w:rFonts w:ascii="Tahoma" w:hAnsi="Tahoma" w:cs="Arial"/>
      <w:b/>
      <w:bCs/>
      <w:iCs/>
      <w:color w:val="000080"/>
    </w:rPr>
  </w:style>
  <w:style w:type="paragraph" w:styleId="3">
    <w:name w:val="heading 3"/>
    <w:basedOn w:val="a"/>
    <w:next w:val="a"/>
    <w:link w:val="3Char"/>
    <w:qFormat/>
    <w:rsid w:val="00F96301"/>
    <w:pPr>
      <w:keepNext/>
      <w:spacing w:before="120" w:line="360" w:lineRule="auto"/>
      <w:ind w:left="340"/>
      <w:outlineLvl w:val="2"/>
    </w:pPr>
    <w:rPr>
      <w:rFonts w:ascii="Tahoma" w:hAnsi="Tahoma" w:cs="Arial"/>
      <w:b/>
      <w:bCs/>
      <w:color w:val="000080"/>
      <w:sz w:val="22"/>
      <w:szCs w:val="26"/>
    </w:rPr>
  </w:style>
  <w:style w:type="paragraph" w:styleId="6">
    <w:name w:val="heading 6"/>
    <w:basedOn w:val="a"/>
    <w:next w:val="a"/>
    <w:link w:val="6Char"/>
    <w:uiPriority w:val="9"/>
    <w:semiHidden/>
    <w:unhideWhenUsed/>
    <w:qFormat/>
    <w:rsid w:val="00BC33FE"/>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1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rsid w:val="003E7BD0"/>
    <w:pPr>
      <w:tabs>
        <w:tab w:val="center" w:pos="4153"/>
        <w:tab w:val="right" w:pos="8306"/>
      </w:tabs>
    </w:pPr>
  </w:style>
  <w:style w:type="character" w:styleId="a5">
    <w:name w:val="page number"/>
    <w:basedOn w:val="a0"/>
    <w:rsid w:val="003E7BD0"/>
    <w:rPr>
      <w:rFonts w:ascii="Tahoma" w:hAnsi="Tahoma" w:cs="Tahoma"/>
      <w:sz w:val="22"/>
      <w:szCs w:val="22"/>
      <w:lang w:val="en-US" w:eastAsia="en-US" w:bidi="ar-SA"/>
    </w:rPr>
  </w:style>
  <w:style w:type="paragraph" w:styleId="a6">
    <w:name w:val="footer"/>
    <w:basedOn w:val="a"/>
    <w:link w:val="Char0"/>
    <w:uiPriority w:val="99"/>
    <w:rsid w:val="003E7BD0"/>
    <w:pPr>
      <w:tabs>
        <w:tab w:val="center" w:pos="4153"/>
        <w:tab w:val="right" w:pos="8306"/>
      </w:tabs>
    </w:pPr>
  </w:style>
  <w:style w:type="character" w:styleId="a7">
    <w:name w:val="annotation reference"/>
    <w:semiHidden/>
    <w:rsid w:val="009F1464"/>
    <w:rPr>
      <w:rFonts w:ascii="Tahoma" w:hAnsi="Tahoma" w:cs="Tahoma"/>
      <w:sz w:val="16"/>
      <w:szCs w:val="16"/>
      <w:lang w:val="en-US" w:eastAsia="en-US" w:bidi="ar-SA"/>
    </w:rPr>
  </w:style>
  <w:style w:type="paragraph" w:styleId="a8">
    <w:name w:val="annotation text"/>
    <w:basedOn w:val="a"/>
    <w:link w:val="Char1"/>
    <w:uiPriority w:val="99"/>
    <w:rsid w:val="009F1464"/>
    <w:rPr>
      <w:sz w:val="20"/>
      <w:szCs w:val="20"/>
    </w:rPr>
  </w:style>
  <w:style w:type="paragraph" w:styleId="a9">
    <w:name w:val="annotation subject"/>
    <w:basedOn w:val="a8"/>
    <w:next w:val="a8"/>
    <w:semiHidden/>
    <w:rsid w:val="009F1464"/>
    <w:rPr>
      <w:b/>
      <w:bCs/>
    </w:rPr>
  </w:style>
  <w:style w:type="paragraph" w:styleId="aa">
    <w:name w:val="Balloon Text"/>
    <w:basedOn w:val="a"/>
    <w:semiHidden/>
    <w:rsid w:val="009F1464"/>
    <w:rPr>
      <w:rFonts w:ascii="Tahoma" w:hAnsi="Tahoma" w:cs="Tahoma"/>
      <w:sz w:val="16"/>
      <w:szCs w:val="16"/>
    </w:rPr>
  </w:style>
  <w:style w:type="paragraph" w:styleId="ab">
    <w:name w:val="footnote text"/>
    <w:basedOn w:val="a"/>
    <w:link w:val="Char2"/>
    <w:uiPriority w:val="99"/>
    <w:qFormat/>
    <w:rsid w:val="009F1464"/>
    <w:rPr>
      <w:sz w:val="20"/>
      <w:szCs w:val="20"/>
    </w:rPr>
  </w:style>
  <w:style w:type="character" w:styleId="ac">
    <w:name w:val="footnote reference"/>
    <w:uiPriority w:val="99"/>
    <w:qFormat/>
    <w:rsid w:val="009F1464"/>
    <w:rPr>
      <w:rFonts w:ascii="Tahoma" w:hAnsi="Tahoma" w:cs="Tahoma"/>
      <w:sz w:val="22"/>
      <w:szCs w:val="22"/>
      <w:vertAlign w:val="superscript"/>
      <w:lang w:val="en-US" w:eastAsia="en-US" w:bidi="ar-SA"/>
    </w:rPr>
  </w:style>
  <w:style w:type="paragraph" w:styleId="ad">
    <w:name w:val="Body Text"/>
    <w:basedOn w:val="a"/>
    <w:link w:val="Char3"/>
    <w:qFormat/>
    <w:rsid w:val="00DA6CDD"/>
    <w:pPr>
      <w:keepLines/>
      <w:widowControl w:val="0"/>
      <w:spacing w:after="120" w:line="240" w:lineRule="atLeast"/>
      <w:ind w:left="720"/>
    </w:pPr>
    <w:rPr>
      <w:sz w:val="20"/>
      <w:szCs w:val="20"/>
      <w:lang w:val="en-US" w:eastAsia="en-US"/>
    </w:rPr>
  </w:style>
  <w:style w:type="paragraph" w:customStyle="1" w:styleId="CharCharCharCharCharCharCharCharCharCharCharCharCharCharChar">
    <w:name w:val="Char Char Char Char Char Char Char Char Char Char Char Char Char Char Char"/>
    <w:basedOn w:val="a"/>
    <w:autoRedefine/>
    <w:rsid w:val="00D92202"/>
    <w:pPr>
      <w:spacing w:after="160" w:line="300" w:lineRule="atLeast"/>
    </w:pPr>
    <w:rPr>
      <w:rFonts w:ascii="Tahoma" w:hAnsi="Tahoma" w:cs="Tahoma"/>
      <w:sz w:val="22"/>
      <w:szCs w:val="22"/>
      <w:lang w:val="en-US" w:eastAsia="en-US"/>
    </w:rPr>
  </w:style>
  <w:style w:type="paragraph" w:styleId="10">
    <w:name w:val="toc 1"/>
    <w:basedOn w:val="a"/>
    <w:next w:val="a"/>
    <w:autoRedefine/>
    <w:semiHidden/>
    <w:rsid w:val="008902E3"/>
    <w:pPr>
      <w:tabs>
        <w:tab w:val="right" w:leader="dot" w:pos="9628"/>
      </w:tabs>
      <w:spacing w:before="120" w:line="360" w:lineRule="auto"/>
    </w:pPr>
    <w:rPr>
      <w:b/>
      <w:bCs/>
      <w:iCs/>
      <w:noProof/>
      <w:color w:val="000080"/>
      <w:sz w:val="22"/>
      <w:szCs w:val="22"/>
    </w:rPr>
  </w:style>
  <w:style w:type="paragraph" w:styleId="20">
    <w:name w:val="toc 2"/>
    <w:basedOn w:val="a"/>
    <w:next w:val="a"/>
    <w:autoRedefine/>
    <w:semiHidden/>
    <w:rsid w:val="00A50A38"/>
    <w:pPr>
      <w:spacing w:before="120"/>
      <w:ind w:left="240"/>
    </w:pPr>
    <w:rPr>
      <w:b/>
      <w:bCs/>
      <w:sz w:val="22"/>
      <w:szCs w:val="22"/>
    </w:rPr>
  </w:style>
  <w:style w:type="paragraph" w:styleId="30">
    <w:name w:val="toc 3"/>
    <w:basedOn w:val="a"/>
    <w:next w:val="a"/>
    <w:autoRedefine/>
    <w:semiHidden/>
    <w:rsid w:val="00A50A38"/>
    <w:pPr>
      <w:ind w:left="480"/>
    </w:pPr>
    <w:rPr>
      <w:sz w:val="20"/>
      <w:szCs w:val="20"/>
    </w:rPr>
  </w:style>
  <w:style w:type="paragraph" w:styleId="4">
    <w:name w:val="toc 4"/>
    <w:basedOn w:val="a"/>
    <w:next w:val="a"/>
    <w:autoRedefine/>
    <w:semiHidden/>
    <w:rsid w:val="00A50A38"/>
    <w:pPr>
      <w:ind w:left="720"/>
    </w:pPr>
    <w:rPr>
      <w:sz w:val="20"/>
      <w:szCs w:val="20"/>
    </w:rPr>
  </w:style>
  <w:style w:type="paragraph" w:styleId="5">
    <w:name w:val="toc 5"/>
    <w:basedOn w:val="a"/>
    <w:next w:val="a"/>
    <w:autoRedefine/>
    <w:semiHidden/>
    <w:rsid w:val="00A50A38"/>
    <w:pPr>
      <w:ind w:left="960"/>
    </w:pPr>
    <w:rPr>
      <w:sz w:val="20"/>
      <w:szCs w:val="20"/>
    </w:rPr>
  </w:style>
  <w:style w:type="paragraph" w:styleId="60">
    <w:name w:val="toc 6"/>
    <w:basedOn w:val="a"/>
    <w:next w:val="a"/>
    <w:autoRedefine/>
    <w:semiHidden/>
    <w:rsid w:val="00A50A38"/>
    <w:pPr>
      <w:ind w:left="1200"/>
    </w:pPr>
    <w:rPr>
      <w:sz w:val="20"/>
      <w:szCs w:val="20"/>
    </w:rPr>
  </w:style>
  <w:style w:type="paragraph" w:styleId="7">
    <w:name w:val="toc 7"/>
    <w:basedOn w:val="a"/>
    <w:next w:val="a"/>
    <w:autoRedefine/>
    <w:semiHidden/>
    <w:rsid w:val="00A50A38"/>
    <w:pPr>
      <w:ind w:left="1440"/>
    </w:pPr>
    <w:rPr>
      <w:sz w:val="20"/>
      <w:szCs w:val="20"/>
    </w:rPr>
  </w:style>
  <w:style w:type="paragraph" w:styleId="8">
    <w:name w:val="toc 8"/>
    <w:basedOn w:val="a"/>
    <w:next w:val="a"/>
    <w:autoRedefine/>
    <w:semiHidden/>
    <w:rsid w:val="00A50A38"/>
    <w:pPr>
      <w:ind w:left="1680"/>
    </w:pPr>
    <w:rPr>
      <w:sz w:val="20"/>
      <w:szCs w:val="20"/>
    </w:rPr>
  </w:style>
  <w:style w:type="paragraph" w:styleId="9">
    <w:name w:val="toc 9"/>
    <w:basedOn w:val="a"/>
    <w:next w:val="a"/>
    <w:autoRedefine/>
    <w:semiHidden/>
    <w:rsid w:val="00A50A38"/>
    <w:pPr>
      <w:ind w:left="1920"/>
    </w:pPr>
    <w:rPr>
      <w:sz w:val="20"/>
      <w:szCs w:val="20"/>
    </w:rPr>
  </w:style>
  <w:style w:type="character" w:styleId="-">
    <w:name w:val="Hyperlink"/>
    <w:rsid w:val="00A50A38"/>
    <w:rPr>
      <w:rFonts w:ascii="Tahoma" w:hAnsi="Tahoma" w:cs="Tahoma"/>
      <w:color w:val="0000FF"/>
      <w:sz w:val="22"/>
      <w:szCs w:val="22"/>
      <w:u w:val="single"/>
      <w:lang w:val="en-US" w:eastAsia="en-US" w:bidi="ar-SA"/>
    </w:rPr>
  </w:style>
  <w:style w:type="paragraph" w:customStyle="1" w:styleId="11">
    <w:name w:val="Σώμα κειμένου 1"/>
    <w:basedOn w:val="ad"/>
    <w:rsid w:val="00423FB4"/>
    <w:pPr>
      <w:keepLines w:val="0"/>
      <w:widowControl/>
      <w:spacing w:before="120" w:line="240" w:lineRule="auto"/>
      <w:ind w:left="567" w:right="567"/>
    </w:pPr>
    <w:rPr>
      <w:rFonts w:ascii="Arial" w:hAnsi="Arial" w:cs="Arial"/>
      <w:sz w:val="22"/>
      <w:szCs w:val="22"/>
      <w:lang w:val="el-GR" w:eastAsia="el-GR"/>
    </w:rPr>
  </w:style>
  <w:style w:type="character" w:styleId="-0">
    <w:name w:val="FollowedHyperlink"/>
    <w:rsid w:val="001F3B1C"/>
    <w:rPr>
      <w:rFonts w:ascii="Tahoma" w:hAnsi="Tahoma" w:cs="Tahoma"/>
      <w:color w:val="800080"/>
      <w:sz w:val="22"/>
      <w:szCs w:val="22"/>
      <w:u w:val="single"/>
      <w:lang w:val="en-US" w:eastAsia="en-US" w:bidi="ar-SA"/>
    </w:rPr>
  </w:style>
  <w:style w:type="paragraph" w:customStyle="1" w:styleId="CharCharCharCharCharCharChar">
    <w:name w:val="Char Char Char Char Char Char Char"/>
    <w:basedOn w:val="a"/>
    <w:autoRedefine/>
    <w:rsid w:val="00873720"/>
    <w:pPr>
      <w:spacing w:after="160" w:line="240" w:lineRule="exact"/>
      <w:jc w:val="left"/>
    </w:pPr>
    <w:rPr>
      <w:rFonts w:ascii="Tahoma" w:hAnsi="Tahoma" w:cs="Tahoma"/>
      <w:sz w:val="22"/>
      <w:szCs w:val="22"/>
      <w:lang w:val="en-US" w:eastAsia="en-US"/>
    </w:rPr>
  </w:style>
  <w:style w:type="paragraph" w:styleId="ae">
    <w:name w:val="Plain Text"/>
    <w:basedOn w:val="a"/>
    <w:link w:val="Char4"/>
    <w:semiHidden/>
    <w:rsid w:val="002171F1"/>
    <w:pPr>
      <w:jc w:val="left"/>
    </w:pPr>
    <w:rPr>
      <w:rFonts w:ascii="Courier New" w:hAnsi="Courier New" w:cs="Courier New"/>
      <w:sz w:val="22"/>
      <w:szCs w:val="22"/>
      <w:lang w:val="en-US" w:eastAsia="en-US"/>
    </w:rPr>
  </w:style>
  <w:style w:type="character" w:customStyle="1" w:styleId="Char4">
    <w:name w:val="Απλό κείμενο Char"/>
    <w:link w:val="ae"/>
    <w:semiHidden/>
    <w:rsid w:val="002171F1"/>
    <w:rPr>
      <w:rFonts w:ascii="Courier New" w:eastAsia="Times New Roman" w:hAnsi="Courier New" w:cs="Courier New"/>
      <w:sz w:val="22"/>
      <w:szCs w:val="22"/>
      <w:lang w:val="en-US" w:eastAsia="en-US" w:bidi="ar-SA"/>
    </w:rPr>
  </w:style>
  <w:style w:type="character" w:styleId="af">
    <w:name w:val="Strong"/>
    <w:uiPriority w:val="22"/>
    <w:qFormat/>
    <w:rsid w:val="00554DE2"/>
    <w:rPr>
      <w:rFonts w:ascii="Tahoma" w:hAnsi="Tahoma" w:cs="Tahoma"/>
      <w:b/>
      <w:bCs/>
      <w:sz w:val="22"/>
      <w:szCs w:val="22"/>
      <w:lang w:val="en-US" w:eastAsia="en-US" w:bidi="ar-SA"/>
    </w:rPr>
  </w:style>
  <w:style w:type="character" w:customStyle="1" w:styleId="Char0">
    <w:name w:val="Υποσέλιδο Char"/>
    <w:link w:val="a6"/>
    <w:uiPriority w:val="99"/>
    <w:rsid w:val="00A55007"/>
    <w:rPr>
      <w:rFonts w:ascii="Verdana" w:eastAsia="Times New Roman" w:hAnsi="Verdana"/>
      <w:sz w:val="18"/>
      <w:szCs w:val="18"/>
    </w:rPr>
  </w:style>
  <w:style w:type="paragraph" w:styleId="af0">
    <w:name w:val="List Paragraph"/>
    <w:aliases w:val="Bullet List,FooterText,numbered,List Paragraph1,Paragraphe de liste1,lp1"/>
    <w:basedOn w:val="a"/>
    <w:link w:val="Char5"/>
    <w:uiPriority w:val="34"/>
    <w:qFormat/>
    <w:rsid w:val="00D30B70"/>
    <w:pPr>
      <w:spacing w:after="200" w:line="276" w:lineRule="auto"/>
      <w:ind w:left="720"/>
      <w:contextualSpacing/>
      <w:jc w:val="left"/>
    </w:pPr>
    <w:rPr>
      <w:rFonts w:ascii="Calibri" w:eastAsia="Calibri" w:hAnsi="Calibri"/>
      <w:sz w:val="22"/>
      <w:szCs w:val="22"/>
      <w:lang w:eastAsia="en-US"/>
    </w:rPr>
  </w:style>
  <w:style w:type="paragraph" w:customStyle="1" w:styleId="21">
    <w:name w:val="Διεύθυνση παραλήπτη 2"/>
    <w:basedOn w:val="a"/>
    <w:rsid w:val="00D30B70"/>
    <w:pPr>
      <w:spacing w:before="60"/>
      <w:ind w:left="5387" w:hanging="851"/>
      <w:jc w:val="left"/>
    </w:pPr>
    <w:rPr>
      <w:rFonts w:ascii="Arial" w:hAnsi="Arial"/>
      <w:b/>
      <w:sz w:val="20"/>
      <w:szCs w:val="20"/>
    </w:rPr>
  </w:style>
  <w:style w:type="character" w:customStyle="1" w:styleId="Char">
    <w:name w:val="Κεφαλίδα Char"/>
    <w:basedOn w:val="a0"/>
    <w:link w:val="a4"/>
    <w:uiPriority w:val="99"/>
    <w:rsid w:val="009D66E5"/>
    <w:rPr>
      <w:rFonts w:ascii="Verdana" w:eastAsia="Times New Roman" w:hAnsi="Verdana"/>
      <w:sz w:val="18"/>
      <w:szCs w:val="18"/>
    </w:rPr>
  </w:style>
  <w:style w:type="paragraph" w:styleId="31">
    <w:name w:val="Body Text 3"/>
    <w:basedOn w:val="a"/>
    <w:link w:val="3Char0"/>
    <w:uiPriority w:val="99"/>
    <w:unhideWhenUsed/>
    <w:rsid w:val="00DD6068"/>
    <w:pPr>
      <w:spacing w:after="120"/>
    </w:pPr>
    <w:rPr>
      <w:sz w:val="16"/>
      <w:szCs w:val="16"/>
    </w:rPr>
  </w:style>
  <w:style w:type="character" w:customStyle="1" w:styleId="3Char0">
    <w:name w:val="Σώμα κείμενου 3 Char"/>
    <w:basedOn w:val="a0"/>
    <w:link w:val="31"/>
    <w:uiPriority w:val="99"/>
    <w:rsid w:val="00DD6068"/>
    <w:rPr>
      <w:rFonts w:ascii="Verdana" w:eastAsia="Times New Roman" w:hAnsi="Verdana"/>
      <w:sz w:val="16"/>
      <w:szCs w:val="16"/>
    </w:rPr>
  </w:style>
  <w:style w:type="paragraph" w:styleId="22">
    <w:name w:val="Body Text 2"/>
    <w:basedOn w:val="a"/>
    <w:link w:val="2Char"/>
    <w:uiPriority w:val="99"/>
    <w:semiHidden/>
    <w:unhideWhenUsed/>
    <w:rsid w:val="00312A22"/>
    <w:pPr>
      <w:spacing w:after="120" w:line="480" w:lineRule="auto"/>
    </w:pPr>
  </w:style>
  <w:style w:type="character" w:customStyle="1" w:styleId="2Char">
    <w:name w:val="Σώμα κείμενου 2 Char"/>
    <w:basedOn w:val="a0"/>
    <w:link w:val="22"/>
    <w:uiPriority w:val="99"/>
    <w:semiHidden/>
    <w:rsid w:val="00312A22"/>
    <w:rPr>
      <w:rFonts w:ascii="Verdana" w:eastAsia="Times New Roman" w:hAnsi="Verdana"/>
      <w:sz w:val="18"/>
      <w:szCs w:val="18"/>
    </w:rPr>
  </w:style>
  <w:style w:type="paragraph" w:styleId="af1">
    <w:name w:val="Body Text Indent"/>
    <w:basedOn w:val="a"/>
    <w:link w:val="Char6"/>
    <w:uiPriority w:val="99"/>
    <w:unhideWhenUsed/>
    <w:rsid w:val="00312A22"/>
    <w:pPr>
      <w:spacing w:after="120"/>
      <w:ind w:left="283"/>
    </w:pPr>
  </w:style>
  <w:style w:type="character" w:customStyle="1" w:styleId="Char6">
    <w:name w:val="Σώμα κείμενου με εσοχή Char"/>
    <w:basedOn w:val="a0"/>
    <w:link w:val="af1"/>
    <w:uiPriority w:val="99"/>
    <w:rsid w:val="00312A22"/>
    <w:rPr>
      <w:rFonts w:ascii="Verdana" w:eastAsia="Times New Roman" w:hAnsi="Verdana"/>
      <w:sz w:val="18"/>
      <w:szCs w:val="18"/>
    </w:rPr>
  </w:style>
  <w:style w:type="character" w:customStyle="1" w:styleId="Char2">
    <w:name w:val="Κείμενο υποσημείωσης Char"/>
    <w:basedOn w:val="a0"/>
    <w:link w:val="ab"/>
    <w:uiPriority w:val="99"/>
    <w:qFormat/>
    <w:rsid w:val="00312A22"/>
    <w:rPr>
      <w:rFonts w:ascii="Verdana" w:eastAsia="Times New Roman" w:hAnsi="Verdana"/>
    </w:rPr>
  </w:style>
  <w:style w:type="paragraph" w:customStyle="1" w:styleId="12">
    <w:name w:val="Παράγραφος λίστας1"/>
    <w:basedOn w:val="a"/>
    <w:uiPriority w:val="34"/>
    <w:qFormat/>
    <w:rsid w:val="00312A22"/>
    <w:pPr>
      <w:spacing w:after="200" w:line="276" w:lineRule="auto"/>
      <w:ind w:left="720"/>
      <w:jc w:val="left"/>
    </w:pPr>
    <w:rPr>
      <w:rFonts w:ascii="Calibri" w:hAnsi="Calibri" w:cs="Calibri"/>
      <w:sz w:val="22"/>
      <w:szCs w:val="22"/>
    </w:rPr>
  </w:style>
  <w:style w:type="paragraph" w:customStyle="1" w:styleId="23">
    <w:name w:val="Παράγραφος λίστας2"/>
    <w:basedOn w:val="a"/>
    <w:uiPriority w:val="34"/>
    <w:qFormat/>
    <w:rsid w:val="00312A22"/>
    <w:pPr>
      <w:spacing w:after="200" w:line="276" w:lineRule="auto"/>
      <w:ind w:left="720"/>
      <w:jc w:val="left"/>
    </w:pPr>
    <w:rPr>
      <w:rFonts w:ascii="Calibri" w:hAnsi="Calibri" w:cs="Calibri"/>
      <w:sz w:val="22"/>
      <w:szCs w:val="22"/>
    </w:rPr>
  </w:style>
  <w:style w:type="paragraph" w:styleId="-HTML">
    <w:name w:val="HTML Preformatted"/>
    <w:basedOn w:val="a"/>
    <w:link w:val="-HTMLChar"/>
    <w:uiPriority w:val="99"/>
    <w:semiHidden/>
    <w:unhideWhenUsed/>
    <w:rsid w:val="00DC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Char">
    <w:name w:val="Προ-διαμορφωμένο HTML Char"/>
    <w:basedOn w:val="a0"/>
    <w:link w:val="-HTML"/>
    <w:uiPriority w:val="99"/>
    <w:semiHidden/>
    <w:rsid w:val="00DC6881"/>
    <w:rPr>
      <w:rFonts w:ascii="Courier New" w:eastAsia="Times New Roman" w:hAnsi="Courier New" w:cs="Courier New"/>
    </w:rPr>
  </w:style>
  <w:style w:type="character" w:customStyle="1" w:styleId="Char5">
    <w:name w:val="Παράγραφος λίστας Char"/>
    <w:aliases w:val="Bullet List Char,FooterText Char,numbered Char,List Paragraph1 Char,Paragraphe de liste1 Char,lp1 Char"/>
    <w:link w:val="af0"/>
    <w:uiPriority w:val="34"/>
    <w:locked/>
    <w:rsid w:val="00D55025"/>
    <w:rPr>
      <w:rFonts w:ascii="Calibri" w:eastAsia="Calibri" w:hAnsi="Calibri"/>
      <w:sz w:val="22"/>
      <w:szCs w:val="22"/>
      <w:lang w:eastAsia="en-US"/>
    </w:rPr>
  </w:style>
  <w:style w:type="character" w:customStyle="1" w:styleId="BodyTextIndentChar">
    <w:name w:val="Body Text Indent Char"/>
    <w:link w:val="13"/>
    <w:locked/>
    <w:rsid w:val="00D55025"/>
    <w:rPr>
      <w:rFonts w:ascii="Arial" w:eastAsia="Times New Roman" w:hAnsi="Arial" w:cs="Arial"/>
      <w:b/>
      <w:bCs/>
      <w:sz w:val="24"/>
      <w:szCs w:val="24"/>
    </w:rPr>
  </w:style>
  <w:style w:type="paragraph" w:customStyle="1" w:styleId="13">
    <w:name w:val="Σώμα κείμενου με εσοχή1"/>
    <w:basedOn w:val="a"/>
    <w:link w:val="BodyTextIndentChar"/>
    <w:rsid w:val="00D55025"/>
    <w:pPr>
      <w:ind w:left="851" w:hanging="851"/>
      <w:jc w:val="left"/>
    </w:pPr>
    <w:rPr>
      <w:rFonts w:ascii="Arial" w:hAnsi="Arial"/>
      <w:b/>
      <w:bCs/>
      <w:sz w:val="24"/>
      <w:szCs w:val="24"/>
    </w:rPr>
  </w:style>
  <w:style w:type="character" w:customStyle="1" w:styleId="Char3">
    <w:name w:val="Σώμα κειμένου Char"/>
    <w:basedOn w:val="a0"/>
    <w:link w:val="ad"/>
    <w:rsid w:val="009832F9"/>
    <w:rPr>
      <w:rFonts w:ascii="Verdana" w:eastAsia="Times New Roman" w:hAnsi="Verdana"/>
      <w:lang w:val="en-US" w:eastAsia="en-US"/>
    </w:rPr>
  </w:style>
  <w:style w:type="paragraph" w:styleId="af2">
    <w:name w:val="No Spacing"/>
    <w:uiPriority w:val="1"/>
    <w:qFormat/>
    <w:rsid w:val="00026078"/>
    <w:rPr>
      <w:rFonts w:ascii="Calibri" w:eastAsia="Times New Roman" w:hAnsi="Calibri"/>
      <w:sz w:val="22"/>
      <w:szCs w:val="22"/>
      <w:lang w:val="en-US" w:eastAsia="en-US"/>
    </w:rPr>
  </w:style>
  <w:style w:type="character" w:customStyle="1" w:styleId="Char1">
    <w:name w:val="Κείμενο σχολίου Char"/>
    <w:basedOn w:val="a0"/>
    <w:link w:val="a8"/>
    <w:uiPriority w:val="99"/>
    <w:rsid w:val="00AD1871"/>
    <w:rPr>
      <w:rFonts w:ascii="Verdana" w:eastAsia="Times New Roman" w:hAnsi="Verdana"/>
    </w:rPr>
  </w:style>
  <w:style w:type="character" w:customStyle="1" w:styleId="3Char">
    <w:name w:val="Επικεφαλίδα 3 Char"/>
    <w:basedOn w:val="a0"/>
    <w:link w:val="3"/>
    <w:rsid w:val="00B86927"/>
    <w:rPr>
      <w:rFonts w:ascii="Tahoma" w:eastAsia="Times New Roman" w:hAnsi="Tahoma" w:cs="Arial"/>
      <w:b/>
      <w:bCs/>
      <w:color w:val="000080"/>
      <w:sz w:val="22"/>
      <w:szCs w:val="26"/>
    </w:rPr>
  </w:style>
  <w:style w:type="paragraph" w:styleId="Web">
    <w:name w:val="Normal (Web)"/>
    <w:basedOn w:val="a"/>
    <w:uiPriority w:val="99"/>
    <w:unhideWhenUsed/>
    <w:qFormat/>
    <w:rsid w:val="00921205"/>
    <w:pPr>
      <w:spacing w:before="100" w:beforeAutospacing="1" w:after="119" w:line="276" w:lineRule="auto"/>
      <w:jc w:val="left"/>
    </w:pPr>
    <w:rPr>
      <w:rFonts w:ascii="Times New Roman" w:hAnsi="Times New Roman"/>
      <w:sz w:val="24"/>
      <w:szCs w:val="24"/>
    </w:rPr>
  </w:style>
  <w:style w:type="paragraph" w:customStyle="1" w:styleId="Default">
    <w:name w:val="Default"/>
    <w:rsid w:val="00FE0D91"/>
    <w:pPr>
      <w:autoSpaceDE w:val="0"/>
      <w:autoSpaceDN w:val="0"/>
      <w:adjustRightInd w:val="0"/>
    </w:pPr>
    <w:rPr>
      <w:rFonts w:ascii="Calibri" w:hAnsi="Calibri" w:cs="Calibri"/>
      <w:color w:val="000000"/>
      <w:sz w:val="24"/>
      <w:szCs w:val="24"/>
    </w:rPr>
  </w:style>
  <w:style w:type="character" w:customStyle="1" w:styleId="14">
    <w:name w:val="Ανεπίλυτη αναφορά1"/>
    <w:basedOn w:val="a0"/>
    <w:uiPriority w:val="99"/>
    <w:semiHidden/>
    <w:unhideWhenUsed/>
    <w:rsid w:val="005E3077"/>
    <w:rPr>
      <w:color w:val="605E5C"/>
      <w:shd w:val="clear" w:color="auto" w:fill="E1DFDD"/>
    </w:rPr>
  </w:style>
  <w:style w:type="character" w:styleId="af3">
    <w:name w:val="Unresolved Mention"/>
    <w:basedOn w:val="a0"/>
    <w:uiPriority w:val="99"/>
    <w:semiHidden/>
    <w:unhideWhenUsed/>
    <w:rsid w:val="009858BB"/>
    <w:rPr>
      <w:color w:val="605E5C"/>
      <w:shd w:val="clear" w:color="auto" w:fill="E1DFDD"/>
    </w:rPr>
  </w:style>
  <w:style w:type="character" w:customStyle="1" w:styleId="6Char">
    <w:name w:val="Επικεφαλίδα 6 Char"/>
    <w:basedOn w:val="a0"/>
    <w:link w:val="6"/>
    <w:uiPriority w:val="9"/>
    <w:semiHidden/>
    <w:rsid w:val="00BC33FE"/>
    <w:rPr>
      <w:rFonts w:asciiTheme="majorHAnsi" w:eastAsiaTheme="majorEastAsia" w:hAnsiTheme="majorHAnsi" w:cstheme="majorBidi"/>
      <w:color w:val="243F60" w:themeColor="accent1" w:themeShade="7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420112">
      <w:bodyDiv w:val="1"/>
      <w:marLeft w:val="0"/>
      <w:marRight w:val="0"/>
      <w:marTop w:val="0"/>
      <w:marBottom w:val="0"/>
      <w:divBdr>
        <w:top w:val="none" w:sz="0" w:space="0" w:color="auto"/>
        <w:left w:val="none" w:sz="0" w:space="0" w:color="auto"/>
        <w:bottom w:val="none" w:sz="0" w:space="0" w:color="auto"/>
        <w:right w:val="none" w:sz="0" w:space="0" w:color="auto"/>
      </w:divBdr>
    </w:div>
    <w:div w:id="223419123">
      <w:bodyDiv w:val="1"/>
      <w:marLeft w:val="0"/>
      <w:marRight w:val="0"/>
      <w:marTop w:val="0"/>
      <w:marBottom w:val="0"/>
      <w:divBdr>
        <w:top w:val="none" w:sz="0" w:space="0" w:color="auto"/>
        <w:left w:val="none" w:sz="0" w:space="0" w:color="auto"/>
        <w:bottom w:val="none" w:sz="0" w:space="0" w:color="auto"/>
        <w:right w:val="none" w:sz="0" w:space="0" w:color="auto"/>
      </w:divBdr>
    </w:div>
    <w:div w:id="801770741">
      <w:bodyDiv w:val="1"/>
      <w:marLeft w:val="0"/>
      <w:marRight w:val="0"/>
      <w:marTop w:val="0"/>
      <w:marBottom w:val="0"/>
      <w:divBdr>
        <w:top w:val="none" w:sz="0" w:space="0" w:color="auto"/>
        <w:left w:val="none" w:sz="0" w:space="0" w:color="auto"/>
        <w:bottom w:val="none" w:sz="0" w:space="0" w:color="auto"/>
        <w:right w:val="none" w:sz="0" w:space="0" w:color="auto"/>
      </w:divBdr>
    </w:div>
    <w:div w:id="938175694">
      <w:bodyDiv w:val="1"/>
      <w:marLeft w:val="0"/>
      <w:marRight w:val="0"/>
      <w:marTop w:val="0"/>
      <w:marBottom w:val="0"/>
      <w:divBdr>
        <w:top w:val="none" w:sz="0" w:space="0" w:color="auto"/>
        <w:left w:val="none" w:sz="0" w:space="0" w:color="auto"/>
        <w:bottom w:val="none" w:sz="0" w:space="0" w:color="auto"/>
        <w:right w:val="none" w:sz="0" w:space="0" w:color="auto"/>
      </w:divBdr>
    </w:div>
    <w:div w:id="989672991">
      <w:bodyDiv w:val="1"/>
      <w:marLeft w:val="0"/>
      <w:marRight w:val="0"/>
      <w:marTop w:val="0"/>
      <w:marBottom w:val="0"/>
      <w:divBdr>
        <w:top w:val="none" w:sz="0" w:space="0" w:color="auto"/>
        <w:left w:val="none" w:sz="0" w:space="0" w:color="auto"/>
        <w:bottom w:val="none" w:sz="0" w:space="0" w:color="auto"/>
        <w:right w:val="none" w:sz="0" w:space="0" w:color="auto"/>
      </w:divBdr>
    </w:div>
    <w:div w:id="1055354298">
      <w:bodyDiv w:val="1"/>
      <w:marLeft w:val="0"/>
      <w:marRight w:val="0"/>
      <w:marTop w:val="0"/>
      <w:marBottom w:val="0"/>
      <w:divBdr>
        <w:top w:val="none" w:sz="0" w:space="0" w:color="auto"/>
        <w:left w:val="none" w:sz="0" w:space="0" w:color="auto"/>
        <w:bottom w:val="none" w:sz="0" w:space="0" w:color="auto"/>
        <w:right w:val="none" w:sz="0" w:space="0" w:color="auto"/>
      </w:divBdr>
    </w:div>
    <w:div w:id="1286472302">
      <w:bodyDiv w:val="1"/>
      <w:marLeft w:val="0"/>
      <w:marRight w:val="0"/>
      <w:marTop w:val="0"/>
      <w:marBottom w:val="0"/>
      <w:divBdr>
        <w:top w:val="none" w:sz="0" w:space="0" w:color="auto"/>
        <w:left w:val="none" w:sz="0" w:space="0" w:color="auto"/>
        <w:bottom w:val="none" w:sz="0" w:space="0" w:color="auto"/>
        <w:right w:val="none" w:sz="0" w:space="0" w:color="auto"/>
      </w:divBdr>
    </w:div>
    <w:div w:id="1309281388">
      <w:bodyDiv w:val="1"/>
      <w:marLeft w:val="0"/>
      <w:marRight w:val="0"/>
      <w:marTop w:val="0"/>
      <w:marBottom w:val="0"/>
      <w:divBdr>
        <w:top w:val="none" w:sz="0" w:space="0" w:color="auto"/>
        <w:left w:val="none" w:sz="0" w:space="0" w:color="auto"/>
        <w:bottom w:val="none" w:sz="0" w:space="0" w:color="auto"/>
        <w:right w:val="none" w:sz="0" w:space="0" w:color="auto"/>
      </w:divBdr>
    </w:div>
    <w:div w:id="1333491913">
      <w:bodyDiv w:val="1"/>
      <w:marLeft w:val="0"/>
      <w:marRight w:val="0"/>
      <w:marTop w:val="0"/>
      <w:marBottom w:val="0"/>
      <w:divBdr>
        <w:top w:val="none" w:sz="0" w:space="0" w:color="auto"/>
        <w:left w:val="none" w:sz="0" w:space="0" w:color="auto"/>
        <w:bottom w:val="none" w:sz="0" w:space="0" w:color="auto"/>
        <w:right w:val="none" w:sz="0" w:space="0" w:color="auto"/>
      </w:divBdr>
    </w:div>
    <w:div w:id="1406607161">
      <w:bodyDiv w:val="1"/>
      <w:marLeft w:val="0"/>
      <w:marRight w:val="0"/>
      <w:marTop w:val="0"/>
      <w:marBottom w:val="0"/>
      <w:divBdr>
        <w:top w:val="none" w:sz="0" w:space="0" w:color="auto"/>
        <w:left w:val="none" w:sz="0" w:space="0" w:color="auto"/>
        <w:bottom w:val="none" w:sz="0" w:space="0" w:color="auto"/>
        <w:right w:val="none" w:sz="0" w:space="0" w:color="auto"/>
      </w:divBdr>
    </w:div>
    <w:div w:id="1436750023">
      <w:bodyDiv w:val="1"/>
      <w:marLeft w:val="0"/>
      <w:marRight w:val="0"/>
      <w:marTop w:val="0"/>
      <w:marBottom w:val="0"/>
      <w:divBdr>
        <w:top w:val="none" w:sz="0" w:space="0" w:color="auto"/>
        <w:left w:val="none" w:sz="0" w:space="0" w:color="auto"/>
        <w:bottom w:val="none" w:sz="0" w:space="0" w:color="auto"/>
        <w:right w:val="none" w:sz="0" w:space="0" w:color="auto"/>
      </w:divBdr>
    </w:div>
    <w:div w:id="1463888237">
      <w:bodyDiv w:val="1"/>
      <w:marLeft w:val="0"/>
      <w:marRight w:val="0"/>
      <w:marTop w:val="0"/>
      <w:marBottom w:val="0"/>
      <w:divBdr>
        <w:top w:val="none" w:sz="0" w:space="0" w:color="auto"/>
        <w:left w:val="none" w:sz="0" w:space="0" w:color="auto"/>
        <w:bottom w:val="none" w:sz="0" w:space="0" w:color="auto"/>
        <w:right w:val="none" w:sz="0" w:space="0" w:color="auto"/>
      </w:divBdr>
    </w:div>
    <w:div w:id="1518537394">
      <w:bodyDiv w:val="1"/>
      <w:marLeft w:val="0"/>
      <w:marRight w:val="0"/>
      <w:marTop w:val="0"/>
      <w:marBottom w:val="0"/>
      <w:divBdr>
        <w:top w:val="none" w:sz="0" w:space="0" w:color="auto"/>
        <w:left w:val="none" w:sz="0" w:space="0" w:color="auto"/>
        <w:bottom w:val="none" w:sz="0" w:space="0" w:color="auto"/>
        <w:right w:val="none" w:sz="0" w:space="0" w:color="auto"/>
      </w:divBdr>
    </w:div>
    <w:div w:id="1667397026">
      <w:bodyDiv w:val="1"/>
      <w:marLeft w:val="0"/>
      <w:marRight w:val="0"/>
      <w:marTop w:val="0"/>
      <w:marBottom w:val="0"/>
      <w:divBdr>
        <w:top w:val="none" w:sz="0" w:space="0" w:color="auto"/>
        <w:left w:val="none" w:sz="0" w:space="0" w:color="auto"/>
        <w:bottom w:val="none" w:sz="0" w:space="0" w:color="auto"/>
        <w:right w:val="none" w:sz="0" w:space="0" w:color="auto"/>
      </w:divBdr>
    </w:div>
    <w:div w:id="1738825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ade.gr" TargetMode="External"/><Relationship Id="rId18" Type="http://schemas.openxmlformats.org/officeDocument/2006/relationships/diagramData" Target="diagrams/data1.xml"/><Relationship Id="rId26"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diagramColors" Target="diagrams/colors1.xml"/><Relationship Id="rId7" Type="http://schemas.openxmlformats.org/officeDocument/2006/relationships/endnotes" Target="endnotes.xml"/><Relationship Id="rId12" Type="http://schemas.openxmlformats.org/officeDocument/2006/relationships/hyperlink" Target="http://www.aade.gr" TargetMode="External"/><Relationship Id="rId17" Type="http://schemas.openxmlformats.org/officeDocument/2006/relationships/footer" Target="footer1.xml"/><Relationship Id="rId25" Type="http://schemas.openxmlformats.org/officeDocument/2006/relationships/diagramQuickStyle" Target="diagrams/quickStyle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diagramQuickStyle" Target="diagrams/quickStyle1.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chantzara@aade.gr" TargetMode="External"/><Relationship Id="rId24" Type="http://schemas.openxmlformats.org/officeDocument/2006/relationships/diagramLayout" Target="diagrams/layout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diagramData" Target="diagrams/data2.xml"/><Relationship Id="rId28" Type="http://schemas.openxmlformats.org/officeDocument/2006/relationships/hyperlink" Target="http://www.aade.gr" TargetMode="External"/><Relationship Id="rId10" Type="http://schemas.openxmlformats.org/officeDocument/2006/relationships/hyperlink" Target="http://www.aade.gr" TargetMode="External"/><Relationship Id="rId19" Type="http://schemas.openxmlformats.org/officeDocument/2006/relationships/diagramLayout" Target="diagrams/layout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aade.gr" TargetMode="External"/><Relationship Id="rId22" Type="http://schemas.microsoft.com/office/2007/relationships/diagramDrawing" Target="diagrams/drawing1.xml"/><Relationship Id="rId27" Type="http://schemas.microsoft.com/office/2007/relationships/diagramDrawing" Target="diagrams/drawing2.xml"/><Relationship Id="rId30"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3" qsCatId="simple" csTypeId="urn:microsoft.com/office/officeart/2005/8/colors/accent3_1" csCatId="accent3" phldr="1"/>
      <dgm:spPr/>
      <dgm:t>
        <a:bodyPr/>
        <a:lstStyle/>
        <a:p>
          <a:endParaRPr lang="el-GR"/>
        </a:p>
      </dgm:t>
    </dgm:pt>
    <dgm:pt modelId="{9A2A27D3-7600-48ED-BFA9-9BA72EFC2A1E}">
      <dgm:prSet phldrT="[Κείμενο]" custT="1"/>
      <dgm:spPr>
        <a:xfrm>
          <a:off x="2209853" y="726"/>
          <a:ext cx="876462" cy="462920"/>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buNone/>
          </a:pPr>
          <a:r>
            <a:rPr lang="el-GR" sz="800" b="1">
              <a:solidFill>
                <a:sysClr val="windowText" lastClr="000000">
                  <a:hueOff val="0"/>
                  <a:satOff val="0"/>
                  <a:lumOff val="0"/>
                  <a:alphaOff val="0"/>
                </a:sysClr>
              </a:solidFill>
              <a:latin typeface="Calibri"/>
              <a:ea typeface="+mn-ea"/>
              <a:cs typeface="+mn-cs"/>
            </a:rPr>
            <a:t>Ανεξάρτητη Αρχή Δημοσίων Εσόδων</a:t>
          </a:r>
          <a:endParaRPr lang="en-US" sz="800" b="1">
            <a:solidFill>
              <a:sysClr val="windowText" lastClr="000000">
                <a:hueOff val="0"/>
                <a:satOff val="0"/>
                <a:lumOff val="0"/>
                <a:alphaOff val="0"/>
              </a:sysClr>
            </a:solidFill>
            <a:latin typeface="Calibri"/>
            <a:ea typeface="+mn-ea"/>
            <a:cs typeface="+mn-cs"/>
          </a:endParaRPr>
        </a:p>
        <a:p>
          <a:pPr rtl="0">
            <a:lnSpc>
              <a:spcPct val="100000"/>
            </a:lnSpc>
            <a:spcBef>
              <a:spcPts val="0"/>
            </a:spcBef>
            <a:spcAft>
              <a:spcPts val="0"/>
            </a:spcAft>
            <a:buNone/>
          </a:pPr>
          <a:r>
            <a:rPr lang="en-US" sz="800" b="1">
              <a:solidFill>
                <a:sysClr val="windowText" lastClr="000000">
                  <a:hueOff val="0"/>
                  <a:satOff val="0"/>
                  <a:lumOff val="0"/>
                  <a:alphaOff val="0"/>
                </a:sysClr>
              </a:solidFill>
              <a:latin typeface="Calibri"/>
              <a:ea typeface="+mn-ea"/>
              <a:cs typeface="+mn-cs"/>
            </a:rPr>
            <a:t>(</a:t>
          </a:r>
          <a:r>
            <a:rPr lang="el-GR" sz="800" b="1">
              <a:solidFill>
                <a:sysClr val="windowText" lastClr="000000">
                  <a:hueOff val="0"/>
                  <a:satOff val="0"/>
                  <a:lumOff val="0"/>
                  <a:alphaOff val="0"/>
                </a:sysClr>
              </a:solidFill>
              <a:latin typeface="Calibri"/>
              <a:ea typeface="+mn-ea"/>
              <a:cs typeface="+mn-cs"/>
            </a:rPr>
            <a:t>Α.Α.Δ.Ε.)</a:t>
          </a:r>
        </a:p>
      </dgm:t>
    </dgm:pt>
    <dgm:pt modelId="{F7E34109-657C-43D3-91B3-DF3FF67C3827}" type="parTrans" cxnId="{C8E98139-2AB6-4AC4-B7B7-9F7682C690DB}">
      <dgm:prSet/>
      <dgm:spPr/>
      <dgm:t>
        <a:bodyPr/>
        <a:lstStyle/>
        <a:p>
          <a:pPr>
            <a:lnSpc>
              <a:spcPct val="100000"/>
            </a:lnSpc>
            <a:spcBef>
              <a:spcPts val="0"/>
            </a:spcBef>
            <a:spcAft>
              <a:spcPts val="0"/>
            </a:spcAft>
          </a:pPr>
          <a:endParaRPr lang="el-GR" sz="900"/>
        </a:p>
      </dgm:t>
    </dgm:pt>
    <dgm:pt modelId="{F601D363-42A5-4D74-BE26-80F2395CE8B7}" type="sibTrans" cxnId="{C8E98139-2AB6-4AC4-B7B7-9F7682C690DB}">
      <dgm:prSet/>
      <dgm:spPr/>
      <dgm:t>
        <a:bodyPr/>
        <a:lstStyle/>
        <a:p>
          <a:pPr>
            <a:lnSpc>
              <a:spcPct val="100000"/>
            </a:lnSpc>
            <a:spcBef>
              <a:spcPts val="0"/>
            </a:spcBef>
            <a:spcAft>
              <a:spcPts val="0"/>
            </a:spcAft>
          </a:pPr>
          <a:endParaRPr lang="el-GR" sz="900"/>
        </a:p>
      </dgm:t>
    </dgm:pt>
    <dgm:pt modelId="{D9DBDDA8-2759-49AE-A4B8-EC4F365D6E6B}">
      <dgm:prSet phldrT="[Κείμενο]" custT="1"/>
      <dgm:spPr>
        <a:xfrm>
          <a:off x="1888554" y="596950"/>
          <a:ext cx="634777" cy="317388"/>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buNone/>
          </a:pPr>
          <a:r>
            <a:rPr lang="el-GR" sz="800">
              <a:solidFill>
                <a:sysClr val="windowText" lastClr="000000">
                  <a:hueOff val="0"/>
                  <a:satOff val="0"/>
                  <a:lumOff val="0"/>
                  <a:alphaOff val="0"/>
                </a:sysClr>
              </a:solidFill>
              <a:latin typeface="Calibri"/>
              <a:ea typeface="+mn-ea"/>
              <a:cs typeface="+mn-cs"/>
            </a:rPr>
            <a:t>Συμβούλιο Διοίκησης</a:t>
          </a:r>
        </a:p>
      </dgm:t>
    </dgm:pt>
    <dgm:pt modelId="{68E7F09F-5A99-45AA-91C6-D1E8CBE042EF}" type="parTrans" cxnId="{500D57E3-4381-49F0-BE1F-46906CEB53AA}">
      <dgm:prSet/>
      <dgm:spPr>
        <a:xfrm>
          <a:off x="2205943" y="463647"/>
          <a:ext cx="442141" cy="133303"/>
        </a:xfrm>
        <a:custGeom>
          <a:avLst/>
          <a:gdLst/>
          <a:ahLst/>
          <a:cxnLst/>
          <a:rect l="0" t="0" r="0" b="0"/>
          <a:pathLst>
            <a:path>
              <a:moveTo>
                <a:pt x="448022" y="0"/>
              </a:moveTo>
              <a:lnTo>
                <a:pt x="448022" y="77756"/>
              </a:lnTo>
              <a:lnTo>
                <a:pt x="0" y="77756"/>
              </a:lnTo>
              <a:lnTo>
                <a:pt x="0" y="155512"/>
              </a:lnTo>
            </a:path>
          </a:pathLst>
        </a:custGeom>
        <a:noFill/>
        <a:ln w="25400" cap="flat" cmpd="sng" algn="ctr">
          <a:solidFill>
            <a:srgbClr val="9BBB59">
              <a:shade val="60000"/>
              <a:hueOff val="0"/>
              <a:satOff val="0"/>
              <a:lumOff val="0"/>
              <a:alphaOff val="0"/>
            </a:srgbClr>
          </a:solidFill>
          <a:prstDash val="solid"/>
        </a:ln>
        <a:effectLst/>
      </dgm:spPr>
      <dgm:t>
        <a:bodyPr/>
        <a:lstStyle/>
        <a:p>
          <a:pPr>
            <a:lnSpc>
              <a:spcPct val="100000"/>
            </a:lnSpc>
            <a:spcBef>
              <a:spcPts val="0"/>
            </a:spcBef>
            <a:spcAft>
              <a:spcPts val="0"/>
            </a:spcAft>
          </a:pPr>
          <a:endParaRPr lang="el-GR" sz="800">
            <a:latin typeface="+mn-lt"/>
          </a:endParaRPr>
        </a:p>
      </dgm:t>
    </dgm:pt>
    <dgm:pt modelId="{07370D79-CE48-49E5-91B9-7CF0D21A4C02}" type="sibTrans" cxnId="{500D57E3-4381-49F0-BE1F-46906CEB53AA}">
      <dgm:prSet/>
      <dgm:spPr/>
      <dgm:t>
        <a:bodyPr/>
        <a:lstStyle/>
        <a:p>
          <a:pPr>
            <a:lnSpc>
              <a:spcPct val="100000"/>
            </a:lnSpc>
            <a:spcBef>
              <a:spcPts val="0"/>
            </a:spcBef>
            <a:spcAft>
              <a:spcPts val="0"/>
            </a:spcAft>
          </a:pPr>
          <a:endParaRPr lang="el-GR" sz="900"/>
        </a:p>
      </dgm:t>
    </dgm:pt>
    <dgm:pt modelId="{3BA4B75F-C2E3-42DF-8013-B07312245CD0}">
      <dgm:prSet phldrT="[Κείμενο]" custT="1"/>
      <dgm:spPr>
        <a:xfrm>
          <a:off x="2714736" y="596950"/>
          <a:ext cx="634777" cy="317388"/>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buNone/>
          </a:pPr>
          <a:r>
            <a:rPr lang="el-GR" sz="800">
              <a:solidFill>
                <a:sysClr val="windowText" lastClr="000000">
                  <a:hueOff val="0"/>
                  <a:satOff val="0"/>
                  <a:lumOff val="0"/>
                  <a:alphaOff val="0"/>
                </a:sysClr>
              </a:solidFill>
              <a:latin typeface="Calibri"/>
              <a:ea typeface="+mn-ea"/>
              <a:cs typeface="+mn-cs"/>
            </a:rPr>
            <a:t>Διοικητής</a:t>
          </a:r>
        </a:p>
      </dgm:t>
    </dgm:pt>
    <dgm:pt modelId="{264FF9B6-30C0-4EBE-A166-27EA297E6A5C}" type="parTrans" cxnId="{C7EE32CC-C040-4959-BB14-B65C0ADBD722}">
      <dgm:prSet/>
      <dgm:spPr>
        <a:xfrm>
          <a:off x="2648084" y="463647"/>
          <a:ext cx="384040" cy="133303"/>
        </a:xfrm>
        <a:custGeom>
          <a:avLst/>
          <a:gdLst/>
          <a:ahLst/>
          <a:cxnLst/>
          <a:rect l="0" t="0" r="0" b="0"/>
          <a:pathLst>
            <a:path>
              <a:moveTo>
                <a:pt x="0" y="0"/>
              </a:moveTo>
              <a:lnTo>
                <a:pt x="0" y="77756"/>
              </a:lnTo>
              <a:lnTo>
                <a:pt x="448022" y="77756"/>
              </a:lnTo>
              <a:lnTo>
                <a:pt x="448022" y="155512"/>
              </a:lnTo>
            </a:path>
          </a:pathLst>
        </a:custGeom>
        <a:noFill/>
        <a:ln w="25400" cap="flat" cmpd="sng" algn="ctr">
          <a:solidFill>
            <a:srgbClr val="9BBB59">
              <a:shade val="60000"/>
              <a:hueOff val="0"/>
              <a:satOff val="0"/>
              <a:lumOff val="0"/>
              <a:alphaOff val="0"/>
            </a:srgbClr>
          </a:solidFill>
          <a:prstDash val="solid"/>
        </a:ln>
        <a:effectLst/>
      </dgm:spPr>
      <dgm:t>
        <a:bodyPr/>
        <a:lstStyle/>
        <a:p>
          <a:pPr>
            <a:lnSpc>
              <a:spcPct val="100000"/>
            </a:lnSpc>
            <a:spcBef>
              <a:spcPts val="0"/>
            </a:spcBef>
            <a:spcAft>
              <a:spcPts val="0"/>
            </a:spcAft>
          </a:pPr>
          <a:endParaRPr lang="el-GR" sz="800">
            <a:latin typeface="+mn-lt"/>
          </a:endParaRPr>
        </a:p>
      </dgm:t>
    </dgm:pt>
    <dgm:pt modelId="{4D1C33EC-C829-4679-9D1B-4B781B5C8D28}" type="sibTrans" cxnId="{C7EE32CC-C040-4959-BB14-B65C0ADBD722}">
      <dgm:prSet/>
      <dgm:spPr/>
      <dgm:t>
        <a:bodyPr/>
        <a:lstStyle/>
        <a:p>
          <a:pPr>
            <a:lnSpc>
              <a:spcPct val="100000"/>
            </a:lnSpc>
            <a:spcBef>
              <a:spcPts val="0"/>
            </a:spcBef>
            <a:spcAft>
              <a:spcPts val="0"/>
            </a:spcAft>
          </a:pPr>
          <a:endParaRPr lang="el-GR" sz="900"/>
        </a:p>
      </dgm:t>
    </dgm:pt>
    <dgm:pt modelId="{769F1AF3-0159-4BA7-91AF-54BA65DA9032}">
      <dgm:prSet custT="1"/>
      <dgm:spPr>
        <a:xfrm>
          <a:off x="5423203" y="1047642"/>
          <a:ext cx="634777" cy="95838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buNone/>
          </a:pPr>
          <a:r>
            <a:rPr lang="el-GR" sz="800">
              <a:solidFill>
                <a:sysClr val="windowText" lastClr="000000">
                  <a:hueOff val="0"/>
                  <a:satOff val="0"/>
                  <a:lumOff val="0"/>
                  <a:alphaOff val="0"/>
                </a:sysClr>
              </a:solidFill>
              <a:latin typeface="Calibri"/>
              <a:ea typeface="+mn-ea"/>
              <a:cs typeface="+mn-cs"/>
            </a:rPr>
            <a:t>Γενική Διεύθυνση Γενικού Χημείου του Κράτους (Γ.Δ.Γ.Χ.Κ.)</a:t>
          </a:r>
        </a:p>
      </dgm:t>
    </dgm:pt>
    <dgm:pt modelId="{399AD026-0288-4B93-BD3A-293E09959309}" type="parTrans" cxnId="{25E14004-4282-44A5-A592-C0A25AC51B9C}">
      <dgm:prSet/>
      <dgm:spPr>
        <a:xfrm>
          <a:off x="3032125" y="914338"/>
          <a:ext cx="2708467" cy="133303"/>
        </a:xfrm>
        <a:custGeom>
          <a:avLst/>
          <a:gdLst/>
          <a:ahLst/>
          <a:cxnLst/>
          <a:rect l="0" t="0" r="0" b="0"/>
          <a:pathLst>
            <a:path>
              <a:moveTo>
                <a:pt x="0" y="0"/>
              </a:moveTo>
              <a:lnTo>
                <a:pt x="0" y="66651"/>
              </a:lnTo>
              <a:lnTo>
                <a:pt x="2708467" y="66651"/>
              </a:lnTo>
              <a:lnTo>
                <a:pt x="2708467" y="133303"/>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sz="800">
            <a:latin typeface="+mn-lt"/>
          </a:endParaRPr>
        </a:p>
      </dgm:t>
    </dgm:pt>
    <dgm:pt modelId="{E0661E8C-F647-42BF-AA8E-E0DD78755DAC}" type="sibTrans" cxnId="{25E14004-4282-44A5-A592-C0A25AC51B9C}">
      <dgm:prSet/>
      <dgm:spPr/>
      <dgm:t>
        <a:bodyPr/>
        <a:lstStyle/>
        <a:p>
          <a:endParaRPr lang="el-GR"/>
        </a:p>
      </dgm:t>
    </dgm:pt>
    <dgm:pt modelId="{A11AD493-EFD6-471C-821F-797E8699FD29}">
      <dgm:prSet custT="1"/>
      <dgm:spPr>
        <a:xfrm>
          <a:off x="4655123" y="1047642"/>
          <a:ext cx="634777" cy="95838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buNone/>
          </a:pPr>
          <a:r>
            <a:rPr lang="el-GR" sz="800">
              <a:solidFill>
                <a:sysClr val="windowText" lastClr="000000">
                  <a:hueOff val="0"/>
                  <a:satOff val="0"/>
                  <a:lumOff val="0"/>
                  <a:alphaOff val="0"/>
                </a:sysClr>
              </a:solidFill>
              <a:latin typeface="Calibri"/>
              <a:ea typeface="+mn-ea"/>
              <a:cs typeface="+mn-cs"/>
            </a:rPr>
            <a:t>Γενική Διεύθυνση Τελωνείων &amp; Ειδικών Φόρων Κατανάλωσης (Γ.Δ.Τ. &amp; Ε.Φ.Κ.)</a:t>
          </a:r>
        </a:p>
      </dgm:t>
    </dgm:pt>
    <dgm:pt modelId="{76E1A8B0-FA7A-4046-9B51-D56BC00698C9}" type="parTrans" cxnId="{3274AAE8-42D5-4095-AA7C-E6D3CF39141B}">
      <dgm:prSet/>
      <dgm:spPr>
        <a:xfrm>
          <a:off x="3032125" y="914338"/>
          <a:ext cx="1940386" cy="133303"/>
        </a:xfrm>
        <a:custGeom>
          <a:avLst/>
          <a:gdLst/>
          <a:ahLst/>
          <a:cxnLst/>
          <a:rect l="0" t="0" r="0" b="0"/>
          <a:pathLst>
            <a:path>
              <a:moveTo>
                <a:pt x="0" y="0"/>
              </a:moveTo>
              <a:lnTo>
                <a:pt x="0" y="66651"/>
              </a:lnTo>
              <a:lnTo>
                <a:pt x="1940386" y="66651"/>
              </a:lnTo>
              <a:lnTo>
                <a:pt x="1940386" y="133303"/>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sz="800">
            <a:latin typeface="+mn-lt"/>
          </a:endParaRPr>
        </a:p>
      </dgm:t>
    </dgm:pt>
    <dgm:pt modelId="{07D8D55A-9F94-42BF-B0F7-ADD575E2B4E7}" type="sibTrans" cxnId="{3274AAE8-42D5-4095-AA7C-E6D3CF39141B}">
      <dgm:prSet/>
      <dgm:spPr/>
      <dgm:t>
        <a:bodyPr/>
        <a:lstStyle/>
        <a:p>
          <a:endParaRPr lang="el-GR"/>
        </a:p>
      </dgm:t>
    </dgm:pt>
    <dgm:pt modelId="{3B9AC877-74F8-4365-A90A-CAE5C41E7AFB}">
      <dgm:prSet custT="1"/>
      <dgm:spPr>
        <a:xfrm>
          <a:off x="3887042" y="1047642"/>
          <a:ext cx="634777" cy="95838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l-GR" sz="800">
              <a:solidFill>
                <a:sysClr val="windowText" lastClr="000000"/>
              </a:solidFill>
              <a:latin typeface="Calibri"/>
              <a:ea typeface="+mn-ea"/>
              <a:cs typeface="+mn-cs"/>
            </a:rPr>
            <a:t>Γενική Διεύθυνση Φορολογικών Λειτουργιών (Γ.Δ.Φ.Λ.)</a:t>
          </a:r>
          <a:endParaRPr lang="el-GR" sz="800">
            <a:solidFill>
              <a:sysClr val="windowText" lastClr="000000">
                <a:hueOff val="0"/>
                <a:satOff val="0"/>
                <a:lumOff val="0"/>
                <a:alphaOff val="0"/>
              </a:sysClr>
            </a:solidFill>
            <a:latin typeface="Calibri"/>
            <a:ea typeface="+mn-ea"/>
            <a:cs typeface="+mn-cs"/>
          </a:endParaRPr>
        </a:p>
      </dgm:t>
    </dgm:pt>
    <dgm:pt modelId="{FE291588-8901-46AE-AEB4-D74293E02853}" type="parTrans" cxnId="{1CA8BBF4-D802-4237-A9EA-1CA441535CA9}">
      <dgm:prSet/>
      <dgm:spPr>
        <a:xfrm>
          <a:off x="3032125" y="914338"/>
          <a:ext cx="1172306" cy="133303"/>
        </a:xfrm>
        <a:custGeom>
          <a:avLst/>
          <a:gdLst/>
          <a:ahLst/>
          <a:cxnLst/>
          <a:rect l="0" t="0" r="0" b="0"/>
          <a:pathLst>
            <a:path>
              <a:moveTo>
                <a:pt x="0" y="0"/>
              </a:moveTo>
              <a:lnTo>
                <a:pt x="0" y="66651"/>
              </a:lnTo>
              <a:lnTo>
                <a:pt x="1172306" y="66651"/>
              </a:lnTo>
              <a:lnTo>
                <a:pt x="1172306" y="133303"/>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sz="800">
            <a:latin typeface="+mn-lt"/>
          </a:endParaRPr>
        </a:p>
      </dgm:t>
    </dgm:pt>
    <dgm:pt modelId="{48470218-7915-40CA-BC5A-E4B66E280BD5}" type="sibTrans" cxnId="{1CA8BBF4-D802-4237-A9EA-1CA441535CA9}">
      <dgm:prSet/>
      <dgm:spPr/>
      <dgm:t>
        <a:bodyPr/>
        <a:lstStyle/>
        <a:p>
          <a:endParaRPr lang="el-GR"/>
        </a:p>
      </dgm:t>
    </dgm:pt>
    <dgm:pt modelId="{11955366-6ADB-4B7B-BBB7-78CA0D0CADE3}">
      <dgm:prSet custT="1"/>
      <dgm:spPr>
        <a:xfrm>
          <a:off x="3118962" y="1047642"/>
          <a:ext cx="634777" cy="95838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l-GR" sz="800" b="0" i="0" strike="noStrike">
              <a:solidFill>
                <a:sysClr val="windowText" lastClr="000000"/>
              </a:solidFill>
              <a:latin typeface="Calibri"/>
              <a:ea typeface="+mn-ea"/>
              <a:cs typeface="Arial"/>
            </a:rPr>
            <a:t>Γενική Διεύθυνση </a:t>
          </a:r>
          <a:r>
            <a:rPr lang="el-GR" sz="800" b="0">
              <a:solidFill>
                <a:sysClr val="windowText" lastClr="000000"/>
              </a:solidFill>
              <a:latin typeface="Calibri"/>
              <a:ea typeface="+mn-ea"/>
              <a:cs typeface="+mn-cs"/>
            </a:rPr>
            <a:t>Φορολογίας (Γ.Δ.Φ.) </a:t>
          </a:r>
          <a:endParaRPr lang="el-GR" sz="800">
            <a:solidFill>
              <a:sysClr val="windowText" lastClr="000000">
                <a:hueOff val="0"/>
                <a:satOff val="0"/>
                <a:lumOff val="0"/>
                <a:alphaOff val="0"/>
              </a:sysClr>
            </a:solidFill>
            <a:latin typeface="Calibri"/>
            <a:ea typeface="+mn-ea"/>
            <a:cs typeface="+mn-cs"/>
          </a:endParaRPr>
        </a:p>
      </dgm:t>
    </dgm:pt>
    <dgm:pt modelId="{7D767FFE-5536-46B5-A10A-75A97004EC70}" type="parTrans" cxnId="{3AAD545E-80F4-4F49-A8DB-31267E14A591}">
      <dgm:prSet/>
      <dgm:spPr>
        <a:xfrm>
          <a:off x="3032125" y="914338"/>
          <a:ext cx="404226" cy="133303"/>
        </a:xfrm>
        <a:custGeom>
          <a:avLst/>
          <a:gdLst/>
          <a:ahLst/>
          <a:cxnLst/>
          <a:rect l="0" t="0" r="0" b="0"/>
          <a:pathLst>
            <a:path>
              <a:moveTo>
                <a:pt x="0" y="0"/>
              </a:moveTo>
              <a:lnTo>
                <a:pt x="0" y="66651"/>
              </a:lnTo>
              <a:lnTo>
                <a:pt x="404226" y="66651"/>
              </a:lnTo>
              <a:lnTo>
                <a:pt x="404226" y="133303"/>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sz="800">
            <a:latin typeface="+mn-lt"/>
          </a:endParaRPr>
        </a:p>
      </dgm:t>
    </dgm:pt>
    <dgm:pt modelId="{EA175347-DCE3-4CB5-BE02-62DE1524B528}" type="sibTrans" cxnId="{3AAD545E-80F4-4F49-A8DB-31267E14A591}">
      <dgm:prSet/>
      <dgm:spPr/>
      <dgm:t>
        <a:bodyPr/>
        <a:lstStyle/>
        <a:p>
          <a:endParaRPr lang="el-GR"/>
        </a:p>
      </dgm:t>
    </dgm:pt>
    <dgm:pt modelId="{3E2FD79F-EC7A-4B9A-A836-75A4DE3453E6}">
      <dgm:prSet custT="1"/>
      <dgm:spPr>
        <a:xfrm>
          <a:off x="6269" y="1047642"/>
          <a:ext cx="634777" cy="95838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buNone/>
          </a:pPr>
          <a:r>
            <a:rPr lang="el-GR" sz="800">
              <a:solidFill>
                <a:sysClr val="windowText" lastClr="000000">
                  <a:hueOff val="0"/>
                  <a:satOff val="0"/>
                  <a:lumOff val="0"/>
                  <a:alphaOff val="0"/>
                </a:sysClr>
              </a:solidFill>
              <a:latin typeface="Calibri"/>
              <a:ea typeface="+mn-ea"/>
              <a:cs typeface="+mn-cs"/>
            </a:rPr>
            <a:t>Αυτοτελείς Υπηρεσίες</a:t>
          </a:r>
        </a:p>
      </dgm:t>
    </dgm:pt>
    <dgm:pt modelId="{39AF08B8-0393-4FA9-8A00-20558FE9DD0B}" type="parTrans" cxnId="{A973AB8E-F128-460E-91C6-76CC7DF35910}">
      <dgm:prSet/>
      <dgm:spPr>
        <a:xfrm>
          <a:off x="323657" y="914338"/>
          <a:ext cx="2708467" cy="133303"/>
        </a:xfrm>
        <a:custGeom>
          <a:avLst/>
          <a:gdLst/>
          <a:ahLst/>
          <a:cxnLst/>
          <a:rect l="0" t="0" r="0" b="0"/>
          <a:pathLst>
            <a:path>
              <a:moveTo>
                <a:pt x="2708467" y="0"/>
              </a:moveTo>
              <a:lnTo>
                <a:pt x="2708467" y="66651"/>
              </a:lnTo>
              <a:lnTo>
                <a:pt x="0" y="66651"/>
              </a:lnTo>
              <a:lnTo>
                <a:pt x="0" y="133303"/>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sz="800">
            <a:latin typeface="+mn-lt"/>
          </a:endParaRPr>
        </a:p>
      </dgm:t>
    </dgm:pt>
    <dgm:pt modelId="{FFFEBD9C-2EF6-4EFD-989E-FDA467D453B0}" type="sibTrans" cxnId="{A973AB8E-F128-460E-91C6-76CC7DF35910}">
      <dgm:prSet/>
      <dgm:spPr/>
      <dgm:t>
        <a:bodyPr/>
        <a:lstStyle/>
        <a:p>
          <a:endParaRPr lang="el-GR"/>
        </a:p>
      </dgm:t>
    </dgm:pt>
    <dgm:pt modelId="{7507000A-8229-48BD-89B3-C3AC757F0BCB}">
      <dgm:prSet custT="1"/>
      <dgm:spPr>
        <a:xfrm>
          <a:off x="774349" y="1047642"/>
          <a:ext cx="634777" cy="958389"/>
        </a:xfrm>
        <a:prstGeom prst="rect">
          <a:avLst/>
        </a:prstGeom>
        <a:solidFill>
          <a:srgbClr val="C3D69B"/>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buNone/>
          </a:pPr>
          <a:r>
            <a:rPr lang="el-GR" sz="800">
              <a:solidFill>
                <a:sysClr val="windowText" lastClr="000000">
                  <a:hueOff val="0"/>
                  <a:satOff val="0"/>
                  <a:lumOff val="0"/>
                  <a:alphaOff val="0"/>
                </a:sysClr>
              </a:solidFill>
              <a:latin typeface="Calibri"/>
              <a:ea typeface="+mn-ea"/>
              <a:cs typeface="+mn-cs"/>
            </a:rPr>
            <a:t>Γενική Διεύθυνση Ανθρώπινου Δυναμικού και Οργάνωσης (Γ.Δ.Α.Δ.Ο.)</a:t>
          </a:r>
        </a:p>
      </dgm:t>
    </dgm:pt>
    <dgm:pt modelId="{7FF81C5A-289C-449B-B5A1-C43185BC8210}" type="parTrans" cxnId="{CFCBF2BB-4302-4EB8-A801-5C8EF448BBD8}">
      <dgm:prSet/>
      <dgm:spPr>
        <a:xfrm>
          <a:off x="1091738" y="914338"/>
          <a:ext cx="1940386" cy="133303"/>
        </a:xfrm>
        <a:custGeom>
          <a:avLst/>
          <a:gdLst/>
          <a:ahLst/>
          <a:cxnLst/>
          <a:rect l="0" t="0" r="0" b="0"/>
          <a:pathLst>
            <a:path>
              <a:moveTo>
                <a:pt x="1940386" y="0"/>
              </a:moveTo>
              <a:lnTo>
                <a:pt x="1940386" y="66651"/>
              </a:lnTo>
              <a:lnTo>
                <a:pt x="0" y="66651"/>
              </a:lnTo>
              <a:lnTo>
                <a:pt x="0" y="133303"/>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sz="800">
            <a:latin typeface="+mn-lt"/>
          </a:endParaRPr>
        </a:p>
      </dgm:t>
    </dgm:pt>
    <dgm:pt modelId="{51508F3D-63B3-4EC8-A423-E71E7530E9DC}" type="sibTrans" cxnId="{CFCBF2BB-4302-4EB8-A801-5C8EF448BBD8}">
      <dgm:prSet/>
      <dgm:spPr/>
      <dgm:t>
        <a:bodyPr/>
        <a:lstStyle/>
        <a:p>
          <a:endParaRPr lang="el-GR"/>
        </a:p>
      </dgm:t>
    </dgm:pt>
    <dgm:pt modelId="{7C8E319F-C66A-42E3-B7DC-A9D6AA38A8DE}">
      <dgm:prSet custT="1"/>
      <dgm:spPr>
        <a:xfrm>
          <a:off x="1542429" y="1047642"/>
          <a:ext cx="675148" cy="95838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buNone/>
          </a:pPr>
          <a:r>
            <a:rPr lang="el-GR" sz="800">
              <a:solidFill>
                <a:sysClr val="windowText" lastClr="000000">
                  <a:hueOff val="0"/>
                  <a:satOff val="0"/>
                  <a:lumOff val="0"/>
                  <a:alphaOff val="0"/>
                </a:sysClr>
              </a:solidFill>
              <a:latin typeface="Calibri"/>
              <a:ea typeface="+mn-ea"/>
              <a:cs typeface="+mn-cs"/>
            </a:rPr>
            <a:t>Γενική Διεύθυνση Ηλεκτρονικής Διακυβέρνησης (Γ.Δ.ΗΛΕ.Δ.)</a:t>
          </a:r>
        </a:p>
      </dgm:t>
    </dgm:pt>
    <dgm:pt modelId="{EAD7D041-5650-4B53-857A-882F410CEEA3}" type="parTrans" cxnId="{6949C9E0-7823-4DB0-878C-B72DB613D47C}">
      <dgm:prSet/>
      <dgm:spPr>
        <a:xfrm>
          <a:off x="1880004" y="914338"/>
          <a:ext cx="1152120" cy="133303"/>
        </a:xfrm>
        <a:custGeom>
          <a:avLst/>
          <a:gdLst/>
          <a:ahLst/>
          <a:cxnLst/>
          <a:rect l="0" t="0" r="0" b="0"/>
          <a:pathLst>
            <a:path>
              <a:moveTo>
                <a:pt x="1152120" y="0"/>
              </a:moveTo>
              <a:lnTo>
                <a:pt x="1152120" y="66651"/>
              </a:lnTo>
              <a:lnTo>
                <a:pt x="0" y="66651"/>
              </a:lnTo>
              <a:lnTo>
                <a:pt x="0" y="133303"/>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sz="800">
            <a:latin typeface="+mn-lt"/>
          </a:endParaRPr>
        </a:p>
      </dgm:t>
    </dgm:pt>
    <dgm:pt modelId="{6D1C5AFF-3BBF-4B8E-A0A2-B096C8854F12}" type="sibTrans" cxnId="{6949C9E0-7823-4DB0-878C-B72DB613D47C}">
      <dgm:prSet/>
      <dgm:spPr/>
      <dgm:t>
        <a:bodyPr/>
        <a:lstStyle/>
        <a:p>
          <a:endParaRPr lang="el-GR"/>
        </a:p>
      </dgm:t>
    </dgm:pt>
    <dgm:pt modelId="{1506E071-3C7F-46D5-BD23-6C4D8207D5CF}">
      <dgm:prSet custT="1"/>
      <dgm:spPr>
        <a:xfrm>
          <a:off x="2350882" y="1047642"/>
          <a:ext cx="634777" cy="95838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buNone/>
          </a:pPr>
          <a:r>
            <a:rPr lang="el-GR" sz="800">
              <a:solidFill>
                <a:sysClr val="windowText" lastClr="000000">
                  <a:hueOff val="0"/>
                  <a:satOff val="0"/>
                  <a:lumOff val="0"/>
                  <a:alphaOff val="0"/>
                </a:sysClr>
              </a:solidFill>
              <a:latin typeface="Calibri"/>
              <a:ea typeface="+mn-ea"/>
              <a:cs typeface="+mn-cs"/>
            </a:rPr>
            <a:t>Γενική Διεύθυνση Οικονομικών Υπηρεσιών (Γ.Δ.Ο.Υ.)</a:t>
          </a:r>
        </a:p>
      </dgm:t>
    </dgm:pt>
    <dgm:pt modelId="{34B6C432-6402-41A9-8C4F-BEA14EF0C64B}" type="parTrans" cxnId="{5DF45152-1AFC-4807-B239-51C7E9E92704}">
      <dgm:prSet/>
      <dgm:spPr>
        <a:xfrm>
          <a:off x="2668270" y="914338"/>
          <a:ext cx="363854" cy="133303"/>
        </a:xfrm>
        <a:custGeom>
          <a:avLst/>
          <a:gdLst/>
          <a:ahLst/>
          <a:cxnLst/>
          <a:rect l="0" t="0" r="0" b="0"/>
          <a:pathLst>
            <a:path>
              <a:moveTo>
                <a:pt x="363854" y="0"/>
              </a:moveTo>
              <a:lnTo>
                <a:pt x="363854" y="66651"/>
              </a:lnTo>
              <a:lnTo>
                <a:pt x="0" y="66651"/>
              </a:lnTo>
              <a:lnTo>
                <a:pt x="0" y="133303"/>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sz="800">
            <a:latin typeface="+mn-lt"/>
          </a:endParaRPr>
        </a:p>
      </dgm:t>
    </dgm:pt>
    <dgm:pt modelId="{B69C18F6-9933-4486-8539-EFDACC1C1F74}" type="sibTrans" cxnId="{5DF45152-1AFC-4807-B239-51C7E9E92704}">
      <dgm:prSet/>
      <dgm:spPr/>
      <dgm:t>
        <a:bodyPr/>
        <a:lstStyle/>
        <a:p>
          <a:endParaRPr lang="el-GR"/>
        </a:p>
      </dgm:t>
    </dgm:pt>
    <dgm:pt modelId="{3BFE4730-E90C-4C94-ABCC-8CF30E398A1F}" type="asst">
      <dgm:prSet custT="1"/>
      <dgm:spPr>
        <a:xfrm>
          <a:off x="925997" y="2139335"/>
          <a:ext cx="878690" cy="317388"/>
        </a:xfrm>
        <a:prstGeom prst="rect">
          <a:avLst/>
        </a:prstGeom>
        <a:noFill/>
        <a:ln>
          <a:noFill/>
        </a:ln>
        <a:effectLst>
          <a:outerShdw blurRad="40000" sx="1000" sy="1000" rotWithShape="0">
            <a:srgbClr val="000000"/>
          </a:outerShdw>
        </a:effectLst>
        <a:scene3d>
          <a:camera prst="orthographicFront"/>
          <a:lightRig rig="flat" dir="t"/>
        </a:scene3d>
        <a:sp3d prstMaterial="dkEdge">
          <a:bevelT w="0" h="0"/>
        </a:sp3d>
      </dgm:spPr>
      <dgm:t>
        <a:bodyPr/>
        <a:lstStyle/>
        <a:p>
          <a:pPr>
            <a:buNone/>
          </a:pPr>
          <a:r>
            <a:rPr lang="el-GR" sz="800" baseline="0">
              <a:solidFill>
                <a:sysClr val="window" lastClr="FFFFFF"/>
              </a:solidFill>
              <a:latin typeface="Calibri"/>
              <a:ea typeface="+mn-ea"/>
              <a:cs typeface="+mn-cs"/>
            </a:rPr>
            <a:t>Αυτοτελές Τμήμα </a:t>
          </a:r>
          <a:r>
            <a:rPr lang="en-US" sz="800" baseline="0">
              <a:solidFill>
                <a:sysClr val="window" lastClr="FFFFFF"/>
              </a:solidFill>
              <a:latin typeface="Calibri"/>
              <a:ea typeface="+mn-ea"/>
              <a:cs typeface="+mn-cs"/>
            </a:rPr>
            <a:t> </a:t>
          </a:r>
          <a:r>
            <a:rPr lang="el-GR" sz="800" baseline="0">
              <a:solidFill>
                <a:sysClr val="window" lastClr="FFFFFF"/>
              </a:solidFill>
              <a:latin typeface="Calibri"/>
              <a:ea typeface="+mn-ea"/>
              <a:cs typeface="+mn-cs"/>
            </a:rPr>
            <a:t>Ασφάλειας (Α.Τ.Α.)</a:t>
          </a:r>
        </a:p>
      </dgm:t>
    </dgm:pt>
    <dgm:pt modelId="{D5DF0A9F-553A-41AB-BBEB-C676389725F9}" type="sibTrans" cxnId="{A99B9388-666F-42EB-9221-CE2EACBCCCC4}">
      <dgm:prSet/>
      <dgm:spPr/>
      <dgm:t>
        <a:bodyPr/>
        <a:lstStyle/>
        <a:p>
          <a:endParaRPr lang="el-GR"/>
        </a:p>
      </dgm:t>
    </dgm:pt>
    <dgm:pt modelId="{4CDF5ED2-C2EB-44AD-8005-B5056A464D1C}" type="parTrans" cxnId="{A99B9388-666F-42EB-9221-CE2EACBCCCC4}">
      <dgm:prSet/>
      <dgm:spPr>
        <a:xfrm>
          <a:off x="1758968" y="2006031"/>
          <a:ext cx="91440" cy="291997"/>
        </a:xfrm>
        <a:custGeom>
          <a:avLst/>
          <a:gdLst/>
          <a:ahLst/>
          <a:cxnLst/>
          <a:rect l="0" t="0" r="0" b="0"/>
          <a:pathLst>
            <a:path>
              <a:moveTo>
                <a:pt x="121036" y="0"/>
              </a:moveTo>
              <a:lnTo>
                <a:pt x="121036" y="291997"/>
              </a:lnTo>
              <a:lnTo>
                <a:pt x="45720" y="291997"/>
              </a:lnTo>
            </a:path>
          </a:pathLst>
        </a:custGeom>
        <a:noFill/>
        <a:ln w="25400" cap="flat" cmpd="sng" algn="ctr">
          <a:noFill/>
          <a:prstDash val="solid"/>
        </a:ln>
        <a:effectLst/>
      </dgm:spPr>
      <dgm:t>
        <a:bodyPr/>
        <a:lstStyle/>
        <a:p>
          <a:endParaRPr lang="el-GR" sz="800">
            <a:latin typeface="+mn-lt"/>
          </a:endParaRP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9E07D194-5BC8-46C4-B2EC-5F5B4D5B5E46}" type="pres">
      <dgm:prSet presAssocID="{9A2A27D3-7600-48ED-BFA9-9BA72EFC2A1E}" presName="hierRoot1" presStyleCnt="0">
        <dgm:presLayoutVars>
          <dgm:hierBranch val="init"/>
        </dgm:presLayoutVars>
      </dgm:prSet>
      <dgm:spPr/>
    </dgm:pt>
    <dgm:pt modelId="{F796DBF5-3B75-45A5-8A32-585E7E084D41}" type="pres">
      <dgm:prSet presAssocID="{9A2A27D3-7600-48ED-BFA9-9BA72EFC2A1E}" presName="rootComposite1" presStyleCnt="0"/>
      <dgm:spPr/>
    </dgm:pt>
    <dgm:pt modelId="{F860B88B-EF62-4557-82B1-F7164DC34011}" type="pres">
      <dgm:prSet presAssocID="{9A2A27D3-7600-48ED-BFA9-9BA72EFC2A1E}" presName="rootText1" presStyleLbl="node0" presStyleIdx="0" presStyleCnt="1" custScaleX="138074" custScaleY="145853">
        <dgm:presLayoutVars>
          <dgm:chPref val="3"/>
        </dgm:presLayoutVars>
      </dgm:prSet>
      <dgm:spPr>
        <a:prstGeom prst="rect">
          <a:avLst/>
        </a:prstGeom>
      </dgm:spPr>
    </dgm:pt>
    <dgm:pt modelId="{B5812B91-EA4B-4400-9418-BA644B87A443}" type="pres">
      <dgm:prSet presAssocID="{9A2A27D3-7600-48ED-BFA9-9BA72EFC2A1E}" presName="rootConnector1" presStyleLbl="node1" presStyleIdx="0" presStyleCnt="0"/>
      <dgm:spPr/>
    </dgm:pt>
    <dgm:pt modelId="{900F51BB-56BA-4182-B8F8-3A65626DD2E7}" type="pres">
      <dgm:prSet presAssocID="{9A2A27D3-7600-48ED-BFA9-9BA72EFC2A1E}" presName="hierChild2" presStyleCnt="0"/>
      <dgm:spPr/>
    </dgm:pt>
    <dgm:pt modelId="{F556FD32-148E-4843-B6A4-4636425A5191}" type="pres">
      <dgm:prSet presAssocID="{68E7F09F-5A99-45AA-91C6-D1E8CBE042EF}" presName="Name37" presStyleLbl="parChTrans1D2" presStyleIdx="0" presStyleCnt="2"/>
      <dgm:spPr>
        <a:custGeom>
          <a:avLst/>
          <a:gdLst/>
          <a:ahLst/>
          <a:cxnLst/>
          <a:rect l="0" t="0" r="0" b="0"/>
          <a:pathLst>
            <a:path>
              <a:moveTo>
                <a:pt x="448022" y="0"/>
              </a:moveTo>
              <a:lnTo>
                <a:pt x="448022" y="77756"/>
              </a:lnTo>
              <a:lnTo>
                <a:pt x="0" y="77756"/>
              </a:lnTo>
              <a:lnTo>
                <a:pt x="0" y="155512"/>
              </a:lnTo>
            </a:path>
          </a:pathLst>
        </a:custGeom>
      </dgm:spPr>
    </dgm:pt>
    <dgm:pt modelId="{3C37C210-4A30-423A-B2D2-E9511A03A1DD}" type="pres">
      <dgm:prSet presAssocID="{D9DBDDA8-2759-49AE-A4B8-EC4F365D6E6B}" presName="hierRoot2" presStyleCnt="0">
        <dgm:presLayoutVars>
          <dgm:hierBranch val="init"/>
        </dgm:presLayoutVars>
      </dgm:prSet>
      <dgm:spPr/>
    </dgm:pt>
    <dgm:pt modelId="{CB3BB4DC-0F43-45C0-A766-E80FA7B6193A}" type="pres">
      <dgm:prSet presAssocID="{D9DBDDA8-2759-49AE-A4B8-EC4F365D6E6B}" presName="rootComposite" presStyleCnt="0"/>
      <dgm:spPr/>
    </dgm:pt>
    <dgm:pt modelId="{1E9A862E-E1CA-4C95-8EEC-3DAFB12DEC93}" type="pres">
      <dgm:prSet presAssocID="{D9DBDDA8-2759-49AE-A4B8-EC4F365D6E6B}" presName="rootText" presStyleLbl="node2" presStyleIdx="0" presStyleCnt="2" custLinFactNeighborX="-9153">
        <dgm:presLayoutVars>
          <dgm:chPref val="3"/>
        </dgm:presLayoutVars>
      </dgm:prSet>
      <dgm:spPr>
        <a:prstGeom prst="rect">
          <a:avLst/>
        </a:prstGeom>
      </dgm:spPr>
    </dgm:pt>
    <dgm:pt modelId="{6D05D868-1D27-45AB-920B-2582B736F98D}" type="pres">
      <dgm:prSet presAssocID="{D9DBDDA8-2759-49AE-A4B8-EC4F365D6E6B}" presName="rootConnector" presStyleLbl="node2" presStyleIdx="0" presStyleCnt="2"/>
      <dgm:spPr/>
    </dgm:pt>
    <dgm:pt modelId="{6FFB09C7-40C4-4172-B891-A7F928B9F009}" type="pres">
      <dgm:prSet presAssocID="{D9DBDDA8-2759-49AE-A4B8-EC4F365D6E6B}" presName="hierChild4" presStyleCnt="0"/>
      <dgm:spPr/>
    </dgm:pt>
    <dgm:pt modelId="{73BE6FD0-F53C-43D6-B551-1B1A5FC83E6A}" type="pres">
      <dgm:prSet presAssocID="{D9DBDDA8-2759-49AE-A4B8-EC4F365D6E6B}" presName="hierChild5" presStyleCnt="0"/>
      <dgm:spPr/>
    </dgm:pt>
    <dgm:pt modelId="{0EC8E0A6-18C0-4FF7-8BEB-A7FEE9C820BD}" type="pres">
      <dgm:prSet presAssocID="{264FF9B6-30C0-4EBE-A166-27EA297E6A5C}" presName="Name37" presStyleLbl="parChTrans1D2" presStyleIdx="1" presStyleCnt="2"/>
      <dgm:spPr>
        <a:custGeom>
          <a:avLst/>
          <a:gdLst/>
          <a:ahLst/>
          <a:cxnLst/>
          <a:rect l="0" t="0" r="0" b="0"/>
          <a:pathLst>
            <a:path>
              <a:moveTo>
                <a:pt x="0" y="0"/>
              </a:moveTo>
              <a:lnTo>
                <a:pt x="0" y="77756"/>
              </a:lnTo>
              <a:lnTo>
                <a:pt x="448022" y="77756"/>
              </a:lnTo>
              <a:lnTo>
                <a:pt x="448022" y="155512"/>
              </a:lnTo>
            </a:path>
          </a:pathLst>
        </a:custGeom>
      </dgm:spPr>
    </dgm:pt>
    <dgm:pt modelId="{7A67FA26-C249-4FB0-AE36-9564A3067125}" type="pres">
      <dgm:prSet presAssocID="{3BA4B75F-C2E3-42DF-8013-B07312245CD0}" presName="hierRoot2" presStyleCnt="0">
        <dgm:presLayoutVars>
          <dgm:hierBranch val="init"/>
        </dgm:presLayoutVars>
      </dgm:prSet>
      <dgm:spPr/>
    </dgm:pt>
    <dgm:pt modelId="{680985C9-D28E-4A8A-92F0-74C0D5DCBF40}" type="pres">
      <dgm:prSet presAssocID="{3BA4B75F-C2E3-42DF-8013-B07312245CD0}" presName="rootComposite" presStyleCnt="0"/>
      <dgm:spPr/>
    </dgm:pt>
    <dgm:pt modelId="{A8950524-9A3E-4B35-B8F3-F6FBC28AAD55}" type="pres">
      <dgm:prSet presAssocID="{3BA4B75F-C2E3-42DF-8013-B07312245CD0}" presName="rootText" presStyleLbl="node2" presStyleIdx="1" presStyleCnt="2">
        <dgm:presLayoutVars>
          <dgm:chPref val="3"/>
        </dgm:presLayoutVars>
      </dgm:prSet>
      <dgm:spPr>
        <a:prstGeom prst="rect">
          <a:avLst/>
        </a:prstGeom>
      </dgm:spPr>
    </dgm:pt>
    <dgm:pt modelId="{0CFF7E52-265B-471C-9C0A-EC0BB986A8BE}" type="pres">
      <dgm:prSet presAssocID="{3BA4B75F-C2E3-42DF-8013-B07312245CD0}" presName="rootConnector" presStyleLbl="node2" presStyleIdx="1" presStyleCnt="2"/>
      <dgm:spPr/>
    </dgm:pt>
    <dgm:pt modelId="{53396F88-D415-4CAC-B534-2BBAF277EE46}" type="pres">
      <dgm:prSet presAssocID="{3BA4B75F-C2E3-42DF-8013-B07312245CD0}" presName="hierChild4" presStyleCnt="0"/>
      <dgm:spPr/>
    </dgm:pt>
    <dgm:pt modelId="{C0AF16E8-DB71-4B5A-BECE-E2591DFCB2B4}" type="pres">
      <dgm:prSet presAssocID="{39AF08B8-0393-4FA9-8A00-20558FE9DD0B}" presName="Name37" presStyleLbl="parChTrans1D3" presStyleIdx="0" presStyleCnt="8"/>
      <dgm:spPr/>
    </dgm:pt>
    <dgm:pt modelId="{91F61D7A-D580-4016-9A16-1B818F7D5686}" type="pres">
      <dgm:prSet presAssocID="{3E2FD79F-EC7A-4B9A-A836-75A4DE3453E6}" presName="hierRoot2" presStyleCnt="0">
        <dgm:presLayoutVars>
          <dgm:hierBranch val="init"/>
        </dgm:presLayoutVars>
      </dgm:prSet>
      <dgm:spPr/>
    </dgm:pt>
    <dgm:pt modelId="{38388C45-EB92-461B-94D0-6DA8CF87EBFD}" type="pres">
      <dgm:prSet presAssocID="{3E2FD79F-EC7A-4B9A-A836-75A4DE3453E6}" presName="rootComposite" presStyleCnt="0"/>
      <dgm:spPr/>
    </dgm:pt>
    <dgm:pt modelId="{B146F92F-4CD8-4B12-9766-4B5FCA94C408}" type="pres">
      <dgm:prSet presAssocID="{3E2FD79F-EC7A-4B9A-A836-75A4DE3453E6}" presName="rootText" presStyleLbl="node3" presStyleIdx="0" presStyleCnt="8" custScaleY="301961">
        <dgm:presLayoutVars>
          <dgm:chPref val="3"/>
        </dgm:presLayoutVars>
      </dgm:prSet>
      <dgm:spPr/>
    </dgm:pt>
    <dgm:pt modelId="{7A99CF94-9C20-4765-8746-B11946977C67}" type="pres">
      <dgm:prSet presAssocID="{3E2FD79F-EC7A-4B9A-A836-75A4DE3453E6}" presName="rootConnector" presStyleLbl="node3" presStyleIdx="0" presStyleCnt="8"/>
      <dgm:spPr/>
    </dgm:pt>
    <dgm:pt modelId="{BA61F7D6-032F-493C-B72D-12E7904C7C58}" type="pres">
      <dgm:prSet presAssocID="{3E2FD79F-EC7A-4B9A-A836-75A4DE3453E6}" presName="hierChild4" presStyleCnt="0"/>
      <dgm:spPr/>
    </dgm:pt>
    <dgm:pt modelId="{56319E1C-03F3-4689-AEDE-1ABAF7B6B3DF}" type="pres">
      <dgm:prSet presAssocID="{3E2FD79F-EC7A-4B9A-A836-75A4DE3453E6}" presName="hierChild5" presStyleCnt="0"/>
      <dgm:spPr/>
    </dgm:pt>
    <dgm:pt modelId="{E4D83A62-00B8-46A0-A396-AAC92B6E336E}" type="pres">
      <dgm:prSet presAssocID="{7FF81C5A-289C-449B-B5A1-C43185BC8210}" presName="Name37" presStyleLbl="parChTrans1D3" presStyleIdx="1" presStyleCnt="8"/>
      <dgm:spPr/>
    </dgm:pt>
    <dgm:pt modelId="{9FDC8F9F-69D9-484A-B43C-405A8BD4AA4B}" type="pres">
      <dgm:prSet presAssocID="{7507000A-8229-48BD-89B3-C3AC757F0BCB}" presName="hierRoot2" presStyleCnt="0">
        <dgm:presLayoutVars>
          <dgm:hierBranch val="init"/>
        </dgm:presLayoutVars>
      </dgm:prSet>
      <dgm:spPr/>
    </dgm:pt>
    <dgm:pt modelId="{1CF1C44E-D018-456D-85AB-9E3221010702}" type="pres">
      <dgm:prSet presAssocID="{7507000A-8229-48BD-89B3-C3AC757F0BCB}" presName="rootComposite" presStyleCnt="0"/>
      <dgm:spPr/>
    </dgm:pt>
    <dgm:pt modelId="{15961193-2F94-4F84-9820-43375FBB9077}" type="pres">
      <dgm:prSet presAssocID="{7507000A-8229-48BD-89B3-C3AC757F0BCB}" presName="rootText" presStyleLbl="node3" presStyleIdx="1" presStyleCnt="8" custScaleY="301961">
        <dgm:presLayoutVars>
          <dgm:chPref val="3"/>
        </dgm:presLayoutVars>
      </dgm:prSet>
      <dgm:spPr/>
    </dgm:pt>
    <dgm:pt modelId="{748C8C41-100B-4E94-9165-B7B4490BBB38}" type="pres">
      <dgm:prSet presAssocID="{7507000A-8229-48BD-89B3-C3AC757F0BCB}" presName="rootConnector" presStyleLbl="node3" presStyleIdx="1" presStyleCnt="8"/>
      <dgm:spPr/>
    </dgm:pt>
    <dgm:pt modelId="{082BE436-B24D-45BE-AF83-9AD43DBE7386}" type="pres">
      <dgm:prSet presAssocID="{7507000A-8229-48BD-89B3-C3AC757F0BCB}" presName="hierChild4" presStyleCnt="0"/>
      <dgm:spPr/>
    </dgm:pt>
    <dgm:pt modelId="{F1EB9305-31DC-49B9-92AC-A1276AA21B91}" type="pres">
      <dgm:prSet presAssocID="{7507000A-8229-48BD-89B3-C3AC757F0BCB}" presName="hierChild5" presStyleCnt="0"/>
      <dgm:spPr/>
    </dgm:pt>
    <dgm:pt modelId="{64288F52-EA89-4DB3-8F9A-F457B2F99DEB}" type="pres">
      <dgm:prSet presAssocID="{EAD7D041-5650-4B53-857A-882F410CEEA3}" presName="Name37" presStyleLbl="parChTrans1D3" presStyleIdx="2" presStyleCnt="8"/>
      <dgm:spPr/>
    </dgm:pt>
    <dgm:pt modelId="{404F83CE-D87E-4559-A9C0-2E7BA407337C}" type="pres">
      <dgm:prSet presAssocID="{7C8E319F-C66A-42E3-B7DC-A9D6AA38A8DE}" presName="hierRoot2" presStyleCnt="0">
        <dgm:presLayoutVars>
          <dgm:hierBranch val="init"/>
        </dgm:presLayoutVars>
      </dgm:prSet>
      <dgm:spPr/>
    </dgm:pt>
    <dgm:pt modelId="{6085C706-ABB0-4946-B3ED-25B71ECE701A}" type="pres">
      <dgm:prSet presAssocID="{7C8E319F-C66A-42E3-B7DC-A9D6AA38A8DE}" presName="rootComposite" presStyleCnt="0"/>
      <dgm:spPr/>
    </dgm:pt>
    <dgm:pt modelId="{B7C8BDA9-D81D-40C1-98F6-7B84645E3A46}" type="pres">
      <dgm:prSet presAssocID="{7C8E319F-C66A-42E3-B7DC-A9D6AA38A8DE}" presName="rootText" presStyleLbl="node3" presStyleIdx="2" presStyleCnt="8" custScaleX="106360" custScaleY="301961">
        <dgm:presLayoutVars>
          <dgm:chPref val="3"/>
        </dgm:presLayoutVars>
      </dgm:prSet>
      <dgm:spPr/>
    </dgm:pt>
    <dgm:pt modelId="{F6B21004-E3DF-497A-A7CA-4695837F8980}" type="pres">
      <dgm:prSet presAssocID="{7C8E319F-C66A-42E3-B7DC-A9D6AA38A8DE}" presName="rootConnector" presStyleLbl="node3" presStyleIdx="2" presStyleCnt="8"/>
      <dgm:spPr/>
    </dgm:pt>
    <dgm:pt modelId="{5E6168E9-7183-4DF2-982E-22AEA7414E12}" type="pres">
      <dgm:prSet presAssocID="{7C8E319F-C66A-42E3-B7DC-A9D6AA38A8DE}" presName="hierChild4" presStyleCnt="0"/>
      <dgm:spPr/>
    </dgm:pt>
    <dgm:pt modelId="{DEBE1AC6-91CF-4C56-AA2E-F8C0CB8D8EDF}" type="pres">
      <dgm:prSet presAssocID="{7C8E319F-C66A-42E3-B7DC-A9D6AA38A8DE}" presName="hierChild5" presStyleCnt="0"/>
      <dgm:spPr/>
    </dgm:pt>
    <dgm:pt modelId="{D6FE07C0-02D5-4C08-9FA7-DCBAFBA560F6}" type="pres">
      <dgm:prSet presAssocID="{4CDF5ED2-C2EB-44AD-8005-B5056A464D1C}" presName="Name111" presStyleLbl="parChTrans1D4" presStyleIdx="0" presStyleCnt="1"/>
      <dgm:spPr/>
    </dgm:pt>
    <dgm:pt modelId="{1DA6EF5B-0926-4F48-AEA7-916B98721D6A}" type="pres">
      <dgm:prSet presAssocID="{3BFE4730-E90C-4C94-ABCC-8CF30E398A1F}" presName="hierRoot3" presStyleCnt="0">
        <dgm:presLayoutVars>
          <dgm:hierBranch val="init"/>
        </dgm:presLayoutVars>
      </dgm:prSet>
      <dgm:spPr/>
    </dgm:pt>
    <dgm:pt modelId="{D22813BC-6091-4D6B-830F-8FFAC5724AF4}" type="pres">
      <dgm:prSet presAssocID="{3BFE4730-E90C-4C94-ABCC-8CF30E398A1F}" presName="rootComposite3" presStyleCnt="0"/>
      <dgm:spPr/>
    </dgm:pt>
    <dgm:pt modelId="{7CBEE1B1-D434-420A-8D87-767148D2CEA5}" type="pres">
      <dgm:prSet presAssocID="{3BFE4730-E90C-4C94-ABCC-8CF30E398A1F}" presName="rootText3" presStyleLbl="asst3" presStyleIdx="0" presStyleCnt="1" custScaleX="138425" custLinFactNeighborX="-1365">
        <dgm:presLayoutVars>
          <dgm:chPref val="3"/>
        </dgm:presLayoutVars>
      </dgm:prSet>
      <dgm:spPr/>
    </dgm:pt>
    <dgm:pt modelId="{D5080EF5-C9BA-4F02-9DBC-BC5E9E953152}" type="pres">
      <dgm:prSet presAssocID="{3BFE4730-E90C-4C94-ABCC-8CF30E398A1F}" presName="rootConnector3" presStyleLbl="asst3" presStyleIdx="0" presStyleCnt="1"/>
      <dgm:spPr/>
    </dgm:pt>
    <dgm:pt modelId="{EDAF141C-82BD-4C25-9AAA-39B540DC7C35}" type="pres">
      <dgm:prSet presAssocID="{3BFE4730-E90C-4C94-ABCC-8CF30E398A1F}" presName="hierChild6" presStyleCnt="0"/>
      <dgm:spPr/>
    </dgm:pt>
    <dgm:pt modelId="{89FEE59D-472F-4C31-BB2A-3CDFE375275E}" type="pres">
      <dgm:prSet presAssocID="{3BFE4730-E90C-4C94-ABCC-8CF30E398A1F}" presName="hierChild7" presStyleCnt="0"/>
      <dgm:spPr/>
    </dgm:pt>
    <dgm:pt modelId="{B69C0980-1EE2-419F-8E28-9A07C31A2D41}" type="pres">
      <dgm:prSet presAssocID="{34B6C432-6402-41A9-8C4F-BEA14EF0C64B}" presName="Name37" presStyleLbl="parChTrans1D3" presStyleIdx="3" presStyleCnt="8"/>
      <dgm:spPr/>
    </dgm:pt>
    <dgm:pt modelId="{BA71BBEA-6FC3-4EA4-8DFB-025CDBFB8F6C}" type="pres">
      <dgm:prSet presAssocID="{1506E071-3C7F-46D5-BD23-6C4D8207D5CF}" presName="hierRoot2" presStyleCnt="0">
        <dgm:presLayoutVars>
          <dgm:hierBranch val="init"/>
        </dgm:presLayoutVars>
      </dgm:prSet>
      <dgm:spPr/>
    </dgm:pt>
    <dgm:pt modelId="{950F821D-ED44-4E34-982B-E420520D5F9C}" type="pres">
      <dgm:prSet presAssocID="{1506E071-3C7F-46D5-BD23-6C4D8207D5CF}" presName="rootComposite" presStyleCnt="0"/>
      <dgm:spPr/>
    </dgm:pt>
    <dgm:pt modelId="{62D250B4-74DE-43CE-B781-6E1F8076283A}" type="pres">
      <dgm:prSet presAssocID="{1506E071-3C7F-46D5-BD23-6C4D8207D5CF}" presName="rootText" presStyleLbl="node3" presStyleIdx="3" presStyleCnt="8" custScaleY="301961">
        <dgm:presLayoutVars>
          <dgm:chPref val="3"/>
        </dgm:presLayoutVars>
      </dgm:prSet>
      <dgm:spPr/>
    </dgm:pt>
    <dgm:pt modelId="{8E4DD3B7-8988-4A71-A5A7-C89EFACCE74E}" type="pres">
      <dgm:prSet presAssocID="{1506E071-3C7F-46D5-BD23-6C4D8207D5CF}" presName="rootConnector" presStyleLbl="node3" presStyleIdx="3" presStyleCnt="8"/>
      <dgm:spPr/>
    </dgm:pt>
    <dgm:pt modelId="{84BEBB0B-6822-473B-BE87-AF2C0B91BF9F}" type="pres">
      <dgm:prSet presAssocID="{1506E071-3C7F-46D5-BD23-6C4D8207D5CF}" presName="hierChild4" presStyleCnt="0"/>
      <dgm:spPr/>
    </dgm:pt>
    <dgm:pt modelId="{923B6618-1A4C-4300-9D42-72FED110E844}" type="pres">
      <dgm:prSet presAssocID="{1506E071-3C7F-46D5-BD23-6C4D8207D5CF}" presName="hierChild5" presStyleCnt="0"/>
      <dgm:spPr/>
    </dgm:pt>
    <dgm:pt modelId="{99BE8505-74F2-4141-94BE-858A79A5365E}" type="pres">
      <dgm:prSet presAssocID="{7D767FFE-5536-46B5-A10A-75A97004EC70}" presName="Name37" presStyleLbl="parChTrans1D3" presStyleIdx="4" presStyleCnt="8"/>
      <dgm:spPr/>
    </dgm:pt>
    <dgm:pt modelId="{F4B1677A-AB89-4A61-9826-5A3D954056D5}" type="pres">
      <dgm:prSet presAssocID="{11955366-6ADB-4B7B-BBB7-78CA0D0CADE3}" presName="hierRoot2" presStyleCnt="0">
        <dgm:presLayoutVars>
          <dgm:hierBranch val="init"/>
        </dgm:presLayoutVars>
      </dgm:prSet>
      <dgm:spPr/>
    </dgm:pt>
    <dgm:pt modelId="{1AF94288-923A-4DE2-8F08-1D5B31215582}" type="pres">
      <dgm:prSet presAssocID="{11955366-6ADB-4B7B-BBB7-78CA0D0CADE3}" presName="rootComposite" presStyleCnt="0"/>
      <dgm:spPr/>
    </dgm:pt>
    <dgm:pt modelId="{E5DD5DC4-0872-412E-850C-6404A7AFE60A}" type="pres">
      <dgm:prSet presAssocID="{11955366-6ADB-4B7B-BBB7-78CA0D0CADE3}" presName="rootText" presStyleLbl="node3" presStyleIdx="4" presStyleCnt="8" custScaleY="301961">
        <dgm:presLayoutVars>
          <dgm:chPref val="3"/>
        </dgm:presLayoutVars>
      </dgm:prSet>
      <dgm:spPr/>
    </dgm:pt>
    <dgm:pt modelId="{CD813448-B224-49CD-A16D-C7598A53E80C}" type="pres">
      <dgm:prSet presAssocID="{11955366-6ADB-4B7B-BBB7-78CA0D0CADE3}" presName="rootConnector" presStyleLbl="node3" presStyleIdx="4" presStyleCnt="8"/>
      <dgm:spPr/>
    </dgm:pt>
    <dgm:pt modelId="{CADCF426-64C7-424E-AB4C-81B61C89E585}" type="pres">
      <dgm:prSet presAssocID="{11955366-6ADB-4B7B-BBB7-78CA0D0CADE3}" presName="hierChild4" presStyleCnt="0"/>
      <dgm:spPr/>
    </dgm:pt>
    <dgm:pt modelId="{313EB2F4-7A94-4480-AC2B-93C0C78CA99E}" type="pres">
      <dgm:prSet presAssocID="{11955366-6ADB-4B7B-BBB7-78CA0D0CADE3}" presName="hierChild5" presStyleCnt="0"/>
      <dgm:spPr/>
    </dgm:pt>
    <dgm:pt modelId="{FFE86189-91DA-4F8D-9EC2-160FE215C73D}" type="pres">
      <dgm:prSet presAssocID="{FE291588-8901-46AE-AEB4-D74293E02853}" presName="Name37" presStyleLbl="parChTrans1D3" presStyleIdx="5" presStyleCnt="8"/>
      <dgm:spPr/>
    </dgm:pt>
    <dgm:pt modelId="{BC090CA3-B086-405A-B970-1679D755CFCF}" type="pres">
      <dgm:prSet presAssocID="{3B9AC877-74F8-4365-A90A-CAE5C41E7AFB}" presName="hierRoot2" presStyleCnt="0">
        <dgm:presLayoutVars>
          <dgm:hierBranch val="init"/>
        </dgm:presLayoutVars>
      </dgm:prSet>
      <dgm:spPr/>
    </dgm:pt>
    <dgm:pt modelId="{BAEA81A4-6ECE-498E-BD30-D8175FC1EA4F}" type="pres">
      <dgm:prSet presAssocID="{3B9AC877-74F8-4365-A90A-CAE5C41E7AFB}" presName="rootComposite" presStyleCnt="0"/>
      <dgm:spPr/>
    </dgm:pt>
    <dgm:pt modelId="{A384886F-5B52-4E06-8A66-C015E8CF16E2}" type="pres">
      <dgm:prSet presAssocID="{3B9AC877-74F8-4365-A90A-CAE5C41E7AFB}" presName="rootText" presStyleLbl="node3" presStyleIdx="5" presStyleCnt="8" custScaleY="301961">
        <dgm:presLayoutVars>
          <dgm:chPref val="3"/>
        </dgm:presLayoutVars>
      </dgm:prSet>
      <dgm:spPr/>
    </dgm:pt>
    <dgm:pt modelId="{D191C9DE-11C0-4B5C-A940-B6A28344ABD2}" type="pres">
      <dgm:prSet presAssocID="{3B9AC877-74F8-4365-A90A-CAE5C41E7AFB}" presName="rootConnector" presStyleLbl="node3" presStyleIdx="5" presStyleCnt="8"/>
      <dgm:spPr/>
    </dgm:pt>
    <dgm:pt modelId="{2B1410F6-73D8-4509-A6FE-BCB17F0C2636}" type="pres">
      <dgm:prSet presAssocID="{3B9AC877-74F8-4365-A90A-CAE5C41E7AFB}" presName="hierChild4" presStyleCnt="0"/>
      <dgm:spPr/>
    </dgm:pt>
    <dgm:pt modelId="{854B4733-14DD-4C81-8B75-7D6A343CF74A}" type="pres">
      <dgm:prSet presAssocID="{3B9AC877-74F8-4365-A90A-CAE5C41E7AFB}" presName="hierChild5" presStyleCnt="0"/>
      <dgm:spPr/>
    </dgm:pt>
    <dgm:pt modelId="{50F418D6-0684-4AFA-9CE7-39F65C08DE88}" type="pres">
      <dgm:prSet presAssocID="{76E1A8B0-FA7A-4046-9B51-D56BC00698C9}" presName="Name37" presStyleLbl="parChTrans1D3" presStyleIdx="6" presStyleCnt="8"/>
      <dgm:spPr/>
    </dgm:pt>
    <dgm:pt modelId="{45D63F2C-E175-475B-9786-557268A287F9}" type="pres">
      <dgm:prSet presAssocID="{A11AD493-EFD6-471C-821F-797E8699FD29}" presName="hierRoot2" presStyleCnt="0">
        <dgm:presLayoutVars>
          <dgm:hierBranch val="init"/>
        </dgm:presLayoutVars>
      </dgm:prSet>
      <dgm:spPr/>
    </dgm:pt>
    <dgm:pt modelId="{14CE6F1C-98B0-4ECB-9A93-AA5CE9162491}" type="pres">
      <dgm:prSet presAssocID="{A11AD493-EFD6-471C-821F-797E8699FD29}" presName="rootComposite" presStyleCnt="0"/>
      <dgm:spPr/>
    </dgm:pt>
    <dgm:pt modelId="{CB7DDE82-8EB7-4658-8FB8-706CDF5CA0CB}" type="pres">
      <dgm:prSet presAssocID="{A11AD493-EFD6-471C-821F-797E8699FD29}" presName="rootText" presStyleLbl="node3" presStyleIdx="6" presStyleCnt="8" custScaleY="301961">
        <dgm:presLayoutVars>
          <dgm:chPref val="3"/>
        </dgm:presLayoutVars>
      </dgm:prSet>
      <dgm:spPr/>
    </dgm:pt>
    <dgm:pt modelId="{F243A853-36DC-49AC-88FF-B1D0B219764B}" type="pres">
      <dgm:prSet presAssocID="{A11AD493-EFD6-471C-821F-797E8699FD29}" presName="rootConnector" presStyleLbl="node3" presStyleIdx="6" presStyleCnt="8"/>
      <dgm:spPr/>
    </dgm:pt>
    <dgm:pt modelId="{C11DDF9D-CAC0-4420-A296-D7638E86C76F}" type="pres">
      <dgm:prSet presAssocID="{A11AD493-EFD6-471C-821F-797E8699FD29}" presName="hierChild4" presStyleCnt="0"/>
      <dgm:spPr/>
    </dgm:pt>
    <dgm:pt modelId="{D5B89BFA-2347-4A9D-9563-47627220AA34}" type="pres">
      <dgm:prSet presAssocID="{A11AD493-EFD6-471C-821F-797E8699FD29}" presName="hierChild5" presStyleCnt="0"/>
      <dgm:spPr/>
    </dgm:pt>
    <dgm:pt modelId="{DDC1DF2D-83D1-41C7-88D9-DA20B8B33C67}" type="pres">
      <dgm:prSet presAssocID="{399AD026-0288-4B93-BD3A-293E09959309}" presName="Name37" presStyleLbl="parChTrans1D3" presStyleIdx="7" presStyleCnt="8"/>
      <dgm:spPr/>
    </dgm:pt>
    <dgm:pt modelId="{3EE15D0B-C72D-4A9A-B6C3-A021CB9A536D}" type="pres">
      <dgm:prSet presAssocID="{769F1AF3-0159-4BA7-91AF-54BA65DA9032}" presName="hierRoot2" presStyleCnt="0">
        <dgm:presLayoutVars>
          <dgm:hierBranch val="init"/>
        </dgm:presLayoutVars>
      </dgm:prSet>
      <dgm:spPr/>
    </dgm:pt>
    <dgm:pt modelId="{352CAEDE-4B88-40DE-826E-87807A28E35B}" type="pres">
      <dgm:prSet presAssocID="{769F1AF3-0159-4BA7-91AF-54BA65DA9032}" presName="rootComposite" presStyleCnt="0"/>
      <dgm:spPr/>
    </dgm:pt>
    <dgm:pt modelId="{6B6713E3-8D07-41FA-AA0E-9EA571A4D1CC}" type="pres">
      <dgm:prSet presAssocID="{769F1AF3-0159-4BA7-91AF-54BA65DA9032}" presName="rootText" presStyleLbl="node3" presStyleIdx="7" presStyleCnt="8" custScaleY="301961">
        <dgm:presLayoutVars>
          <dgm:chPref val="3"/>
        </dgm:presLayoutVars>
      </dgm:prSet>
      <dgm:spPr/>
    </dgm:pt>
    <dgm:pt modelId="{0082B6AB-8D47-4D5A-A2E0-B5F39AC0F381}" type="pres">
      <dgm:prSet presAssocID="{769F1AF3-0159-4BA7-91AF-54BA65DA9032}" presName="rootConnector" presStyleLbl="node3" presStyleIdx="7" presStyleCnt="8"/>
      <dgm:spPr/>
    </dgm:pt>
    <dgm:pt modelId="{714170F5-B3DD-4BFB-8723-2AE0EC153C79}" type="pres">
      <dgm:prSet presAssocID="{769F1AF3-0159-4BA7-91AF-54BA65DA9032}" presName="hierChild4" presStyleCnt="0"/>
      <dgm:spPr/>
    </dgm:pt>
    <dgm:pt modelId="{3DCC5378-BA57-4140-93EE-F9D59B2CD96B}" type="pres">
      <dgm:prSet presAssocID="{769F1AF3-0159-4BA7-91AF-54BA65DA9032}" presName="hierChild5" presStyleCnt="0"/>
      <dgm:spPr/>
    </dgm:pt>
    <dgm:pt modelId="{4D610B61-86EC-4C25-8B7F-E56C47846E76}" type="pres">
      <dgm:prSet presAssocID="{3BA4B75F-C2E3-42DF-8013-B07312245CD0}" presName="hierChild5" presStyleCnt="0"/>
      <dgm:spPr/>
    </dgm:pt>
    <dgm:pt modelId="{510EB858-D76E-473E-AF1C-8C75E02BB6D0}" type="pres">
      <dgm:prSet presAssocID="{9A2A27D3-7600-48ED-BFA9-9BA72EFC2A1E}" presName="hierChild3" presStyleCnt="0"/>
      <dgm:spPr/>
    </dgm:pt>
  </dgm:ptLst>
  <dgm:cxnLst>
    <dgm:cxn modelId="{D2713000-6654-4526-914D-6D5771B59A1A}" type="presOf" srcId="{1506E071-3C7F-46D5-BD23-6C4D8207D5CF}" destId="{62D250B4-74DE-43CE-B781-6E1F8076283A}" srcOrd="0" destOrd="0" presId="urn:microsoft.com/office/officeart/2005/8/layout/orgChart1"/>
    <dgm:cxn modelId="{254B0404-AD4B-49EE-8B56-2BAFC3949041}" type="presOf" srcId="{7507000A-8229-48BD-89B3-C3AC757F0BCB}" destId="{748C8C41-100B-4E94-9165-B7B4490BBB38}" srcOrd="1" destOrd="0" presId="urn:microsoft.com/office/officeart/2005/8/layout/orgChart1"/>
    <dgm:cxn modelId="{25E14004-4282-44A5-A592-C0A25AC51B9C}" srcId="{3BA4B75F-C2E3-42DF-8013-B07312245CD0}" destId="{769F1AF3-0159-4BA7-91AF-54BA65DA9032}" srcOrd="7" destOrd="0" parTransId="{399AD026-0288-4B93-BD3A-293E09959309}" sibTransId="{E0661E8C-F647-42BF-AA8E-E0DD78755DAC}"/>
    <dgm:cxn modelId="{B3878A0E-8EB9-48FF-8F6B-F8AE760F6549}" type="presOf" srcId="{7507000A-8229-48BD-89B3-C3AC757F0BCB}" destId="{15961193-2F94-4F84-9820-43375FBB9077}" srcOrd="0" destOrd="0" presId="urn:microsoft.com/office/officeart/2005/8/layout/orgChart1"/>
    <dgm:cxn modelId="{F26BF618-C1F9-4492-A60A-6CBB1E56EFB1}" type="presOf" srcId="{3BA4B75F-C2E3-42DF-8013-B07312245CD0}" destId="{A8950524-9A3E-4B35-B8F3-F6FBC28AAD55}" srcOrd="0" destOrd="0" presId="urn:microsoft.com/office/officeart/2005/8/layout/orgChart1"/>
    <dgm:cxn modelId="{2201442C-53F5-4A6B-A8EC-07F2E2D9A7BA}" type="presOf" srcId="{7C8E319F-C66A-42E3-B7DC-A9D6AA38A8DE}" destId="{B7C8BDA9-D81D-40C1-98F6-7B84645E3A46}" srcOrd="0" destOrd="0" presId="urn:microsoft.com/office/officeart/2005/8/layout/orgChart1"/>
    <dgm:cxn modelId="{9BD6582D-757B-439A-9C48-D2C52B9BF394}" type="presOf" srcId="{1506E071-3C7F-46D5-BD23-6C4D8207D5CF}" destId="{8E4DD3B7-8988-4A71-A5A7-C89EFACCE74E}" srcOrd="1" destOrd="0" presId="urn:microsoft.com/office/officeart/2005/8/layout/orgChart1"/>
    <dgm:cxn modelId="{E833AB31-6A73-4807-B573-75CE79EA6FF7}" type="presOf" srcId="{9A2A27D3-7600-48ED-BFA9-9BA72EFC2A1E}" destId="{F860B88B-EF62-4557-82B1-F7164DC34011}" srcOrd="0" destOrd="0" presId="urn:microsoft.com/office/officeart/2005/8/layout/orgChart1"/>
    <dgm:cxn modelId="{F6F71C37-752D-400E-9464-A4DFA902BD12}" type="presOf" srcId="{A11AD493-EFD6-471C-821F-797E8699FD29}" destId="{CB7DDE82-8EB7-4658-8FB8-706CDF5CA0CB}" srcOrd="0" destOrd="0" presId="urn:microsoft.com/office/officeart/2005/8/layout/orgChart1"/>
    <dgm:cxn modelId="{C8E98139-2AB6-4AC4-B7B7-9F7682C690DB}" srcId="{8619BEDA-0FDA-4FDD-BCDD-4D74AE7FEBD4}" destId="{9A2A27D3-7600-48ED-BFA9-9BA72EFC2A1E}" srcOrd="0" destOrd="0" parTransId="{F7E34109-657C-43D3-91B3-DF3FF67C3827}" sibTransId="{F601D363-42A5-4D74-BE26-80F2395CE8B7}"/>
    <dgm:cxn modelId="{6AF7013C-2B56-4679-ADC8-76E7EF603FEB}" type="presOf" srcId="{11955366-6ADB-4B7B-BBB7-78CA0D0CADE3}" destId="{E5DD5DC4-0872-412E-850C-6404A7AFE60A}" srcOrd="0" destOrd="0" presId="urn:microsoft.com/office/officeart/2005/8/layout/orgChart1"/>
    <dgm:cxn modelId="{CC6D135C-5053-4C5C-8F57-2EF7F890E584}" type="presOf" srcId="{264FF9B6-30C0-4EBE-A166-27EA297E6A5C}" destId="{0EC8E0A6-18C0-4FF7-8BEB-A7FEE9C820BD}" srcOrd="0" destOrd="0" presId="urn:microsoft.com/office/officeart/2005/8/layout/orgChart1"/>
    <dgm:cxn modelId="{175D4C5E-D711-4FAF-BA65-14865F82EF9C}" type="presOf" srcId="{769F1AF3-0159-4BA7-91AF-54BA65DA9032}" destId="{0082B6AB-8D47-4D5A-A2E0-B5F39AC0F381}" srcOrd="1" destOrd="0" presId="urn:microsoft.com/office/officeart/2005/8/layout/orgChart1"/>
    <dgm:cxn modelId="{3AAD545E-80F4-4F49-A8DB-31267E14A591}" srcId="{3BA4B75F-C2E3-42DF-8013-B07312245CD0}" destId="{11955366-6ADB-4B7B-BBB7-78CA0D0CADE3}" srcOrd="4" destOrd="0" parTransId="{7D767FFE-5536-46B5-A10A-75A97004EC70}" sibTransId="{EA175347-DCE3-4CB5-BE02-62DE1524B528}"/>
    <dgm:cxn modelId="{14E6425F-668C-445A-BB7B-C5E30AF4BE2E}" type="presOf" srcId="{7FF81C5A-289C-449B-B5A1-C43185BC8210}" destId="{E4D83A62-00B8-46A0-A396-AAC92B6E336E}" srcOrd="0" destOrd="0" presId="urn:microsoft.com/office/officeart/2005/8/layout/orgChart1"/>
    <dgm:cxn modelId="{E9F2A062-48D5-4D28-BF54-00C6748A60E5}" type="presOf" srcId="{34B6C432-6402-41A9-8C4F-BEA14EF0C64B}" destId="{B69C0980-1EE2-419F-8E28-9A07C31A2D41}" srcOrd="0" destOrd="0" presId="urn:microsoft.com/office/officeart/2005/8/layout/orgChart1"/>
    <dgm:cxn modelId="{B47FCA4C-3E9D-4AAB-BDEF-9F397CCC2D16}" type="presOf" srcId="{D9DBDDA8-2759-49AE-A4B8-EC4F365D6E6B}" destId="{6D05D868-1D27-45AB-920B-2582B736F98D}" srcOrd="1" destOrd="0" presId="urn:microsoft.com/office/officeart/2005/8/layout/orgChart1"/>
    <dgm:cxn modelId="{6F29EC4C-2F62-46F5-AD11-9488D5462D81}" type="presOf" srcId="{399AD026-0288-4B93-BD3A-293E09959309}" destId="{DDC1DF2D-83D1-41C7-88D9-DA20B8B33C67}" srcOrd="0" destOrd="0" presId="urn:microsoft.com/office/officeart/2005/8/layout/orgChart1"/>
    <dgm:cxn modelId="{4A53C44E-78DF-4316-B8A4-7E2EF9BCEA53}" type="presOf" srcId="{39AF08B8-0393-4FA9-8A00-20558FE9DD0B}" destId="{C0AF16E8-DB71-4B5A-BECE-E2591DFCB2B4}" srcOrd="0" destOrd="0" presId="urn:microsoft.com/office/officeart/2005/8/layout/orgChart1"/>
    <dgm:cxn modelId="{5DF45152-1AFC-4807-B239-51C7E9E92704}" srcId="{3BA4B75F-C2E3-42DF-8013-B07312245CD0}" destId="{1506E071-3C7F-46D5-BD23-6C4D8207D5CF}" srcOrd="3" destOrd="0" parTransId="{34B6C432-6402-41A9-8C4F-BEA14EF0C64B}" sibTransId="{B69C18F6-9933-4486-8539-EFDACC1C1F74}"/>
    <dgm:cxn modelId="{29892B5A-6EF5-43A7-B578-E4BEF432C841}" type="presOf" srcId="{4CDF5ED2-C2EB-44AD-8005-B5056A464D1C}" destId="{D6FE07C0-02D5-4C08-9FA7-DCBAFBA560F6}" srcOrd="0" destOrd="0" presId="urn:microsoft.com/office/officeart/2005/8/layout/orgChart1"/>
    <dgm:cxn modelId="{7337947E-52D9-4F65-81CE-70908F7E690E}" type="presOf" srcId="{8619BEDA-0FDA-4FDD-BCDD-4D74AE7FEBD4}" destId="{B62B356B-0130-4130-8117-46B64DE3A68A}" srcOrd="0" destOrd="0" presId="urn:microsoft.com/office/officeart/2005/8/layout/orgChart1"/>
    <dgm:cxn modelId="{A99B9388-666F-42EB-9221-CE2EACBCCCC4}" srcId="{7C8E319F-C66A-42E3-B7DC-A9D6AA38A8DE}" destId="{3BFE4730-E90C-4C94-ABCC-8CF30E398A1F}" srcOrd="0" destOrd="0" parTransId="{4CDF5ED2-C2EB-44AD-8005-B5056A464D1C}" sibTransId="{D5DF0A9F-553A-41AB-BBEB-C676389725F9}"/>
    <dgm:cxn modelId="{C670578E-E86C-443C-A39E-FA3B29332D6B}" type="presOf" srcId="{3BFE4730-E90C-4C94-ABCC-8CF30E398A1F}" destId="{D5080EF5-C9BA-4F02-9DBC-BC5E9E953152}" srcOrd="1" destOrd="0" presId="urn:microsoft.com/office/officeart/2005/8/layout/orgChart1"/>
    <dgm:cxn modelId="{A973AB8E-F128-460E-91C6-76CC7DF35910}" srcId="{3BA4B75F-C2E3-42DF-8013-B07312245CD0}" destId="{3E2FD79F-EC7A-4B9A-A836-75A4DE3453E6}" srcOrd="0" destOrd="0" parTransId="{39AF08B8-0393-4FA9-8A00-20558FE9DD0B}" sibTransId="{FFFEBD9C-2EF6-4EFD-989E-FDA467D453B0}"/>
    <dgm:cxn modelId="{19C6F18F-01AB-4DE4-928E-B2010C714396}" type="presOf" srcId="{3BA4B75F-C2E3-42DF-8013-B07312245CD0}" destId="{0CFF7E52-265B-471C-9C0A-EC0BB986A8BE}" srcOrd="1" destOrd="0" presId="urn:microsoft.com/office/officeart/2005/8/layout/orgChart1"/>
    <dgm:cxn modelId="{BE7B6E96-3A73-4825-AC86-D63C2CE1975A}" type="presOf" srcId="{3B9AC877-74F8-4365-A90A-CAE5C41E7AFB}" destId="{D191C9DE-11C0-4B5C-A940-B6A28344ABD2}" srcOrd="1" destOrd="0" presId="urn:microsoft.com/office/officeart/2005/8/layout/orgChart1"/>
    <dgm:cxn modelId="{E622A49E-B6BC-4142-AA5D-42139625F9A5}" type="presOf" srcId="{68E7F09F-5A99-45AA-91C6-D1E8CBE042EF}" destId="{F556FD32-148E-4843-B6A4-4636425A5191}" srcOrd="0" destOrd="0" presId="urn:microsoft.com/office/officeart/2005/8/layout/orgChart1"/>
    <dgm:cxn modelId="{0DC5D9A0-F7FA-4277-BA49-124B98E01FBB}" type="presOf" srcId="{EAD7D041-5650-4B53-857A-882F410CEEA3}" destId="{64288F52-EA89-4DB3-8F9A-F457B2F99DEB}" srcOrd="0" destOrd="0" presId="urn:microsoft.com/office/officeart/2005/8/layout/orgChart1"/>
    <dgm:cxn modelId="{1FD0CBA4-343E-4D4D-9508-DF3BDC5F633F}" type="presOf" srcId="{3E2FD79F-EC7A-4B9A-A836-75A4DE3453E6}" destId="{B146F92F-4CD8-4B12-9766-4B5FCA94C408}" srcOrd="0" destOrd="0" presId="urn:microsoft.com/office/officeart/2005/8/layout/orgChart1"/>
    <dgm:cxn modelId="{343C63A6-9B64-4C03-A098-C66CA5ED750C}" type="presOf" srcId="{3E2FD79F-EC7A-4B9A-A836-75A4DE3453E6}" destId="{7A99CF94-9C20-4765-8746-B11946977C67}" srcOrd="1" destOrd="0" presId="urn:microsoft.com/office/officeart/2005/8/layout/orgChart1"/>
    <dgm:cxn modelId="{108616A9-927E-4B27-845F-F4D3C4520344}" type="presOf" srcId="{76E1A8B0-FA7A-4046-9B51-D56BC00698C9}" destId="{50F418D6-0684-4AFA-9CE7-39F65C08DE88}" srcOrd="0" destOrd="0" presId="urn:microsoft.com/office/officeart/2005/8/layout/orgChart1"/>
    <dgm:cxn modelId="{A32BE4AC-598A-4FCE-B1CE-17BFF5B74D08}" type="presOf" srcId="{769F1AF3-0159-4BA7-91AF-54BA65DA9032}" destId="{6B6713E3-8D07-41FA-AA0E-9EA571A4D1CC}" srcOrd="0" destOrd="0" presId="urn:microsoft.com/office/officeart/2005/8/layout/orgChart1"/>
    <dgm:cxn modelId="{CFCBF2BB-4302-4EB8-A801-5C8EF448BBD8}" srcId="{3BA4B75F-C2E3-42DF-8013-B07312245CD0}" destId="{7507000A-8229-48BD-89B3-C3AC757F0BCB}" srcOrd="1" destOrd="0" parTransId="{7FF81C5A-289C-449B-B5A1-C43185BC8210}" sibTransId="{51508F3D-63B3-4EC8-A423-E71E7530E9DC}"/>
    <dgm:cxn modelId="{112E27C0-CF3A-40C6-88B8-6C7F512A5893}" type="presOf" srcId="{3B9AC877-74F8-4365-A90A-CAE5C41E7AFB}" destId="{A384886F-5B52-4E06-8A66-C015E8CF16E2}" srcOrd="0" destOrd="0" presId="urn:microsoft.com/office/officeart/2005/8/layout/orgChart1"/>
    <dgm:cxn modelId="{6F917DC9-6D69-43D5-91A7-8AAB25F375F5}" type="presOf" srcId="{7D767FFE-5536-46B5-A10A-75A97004EC70}" destId="{99BE8505-74F2-4141-94BE-858A79A5365E}" srcOrd="0" destOrd="0" presId="urn:microsoft.com/office/officeart/2005/8/layout/orgChart1"/>
    <dgm:cxn modelId="{C7EE32CC-C040-4959-BB14-B65C0ADBD722}" srcId="{9A2A27D3-7600-48ED-BFA9-9BA72EFC2A1E}" destId="{3BA4B75F-C2E3-42DF-8013-B07312245CD0}" srcOrd="1" destOrd="0" parTransId="{264FF9B6-30C0-4EBE-A166-27EA297E6A5C}" sibTransId="{4D1C33EC-C829-4679-9D1B-4B781B5C8D28}"/>
    <dgm:cxn modelId="{B38CD5CF-2C36-409E-8D20-C35C07AD2F92}" type="presOf" srcId="{11955366-6ADB-4B7B-BBB7-78CA0D0CADE3}" destId="{CD813448-B224-49CD-A16D-C7598A53E80C}" srcOrd="1" destOrd="0" presId="urn:microsoft.com/office/officeart/2005/8/layout/orgChart1"/>
    <dgm:cxn modelId="{37C8A9D3-47EB-4894-9538-A636A08C939A}" type="presOf" srcId="{D9DBDDA8-2759-49AE-A4B8-EC4F365D6E6B}" destId="{1E9A862E-E1CA-4C95-8EEC-3DAFB12DEC93}" srcOrd="0" destOrd="0" presId="urn:microsoft.com/office/officeart/2005/8/layout/orgChart1"/>
    <dgm:cxn modelId="{FE6A48D9-CCEA-417A-93E3-4EEB3455A85B}" type="presOf" srcId="{3BFE4730-E90C-4C94-ABCC-8CF30E398A1F}" destId="{7CBEE1B1-D434-420A-8D87-767148D2CEA5}" srcOrd="0" destOrd="0" presId="urn:microsoft.com/office/officeart/2005/8/layout/orgChart1"/>
    <dgm:cxn modelId="{886C79DA-2B45-4E73-82CA-A71853928A89}" type="presOf" srcId="{FE291588-8901-46AE-AEB4-D74293E02853}" destId="{FFE86189-91DA-4F8D-9EC2-160FE215C73D}" srcOrd="0" destOrd="0" presId="urn:microsoft.com/office/officeart/2005/8/layout/orgChart1"/>
    <dgm:cxn modelId="{97D76CE0-D978-43E7-A911-6F13A7D4F7ED}" type="presOf" srcId="{9A2A27D3-7600-48ED-BFA9-9BA72EFC2A1E}" destId="{B5812B91-EA4B-4400-9418-BA644B87A443}" srcOrd="1" destOrd="0" presId="urn:microsoft.com/office/officeart/2005/8/layout/orgChart1"/>
    <dgm:cxn modelId="{6949C9E0-7823-4DB0-878C-B72DB613D47C}" srcId="{3BA4B75F-C2E3-42DF-8013-B07312245CD0}" destId="{7C8E319F-C66A-42E3-B7DC-A9D6AA38A8DE}" srcOrd="2" destOrd="0" parTransId="{EAD7D041-5650-4B53-857A-882F410CEEA3}" sibTransId="{6D1C5AFF-3BBF-4B8E-A0A2-B096C8854F12}"/>
    <dgm:cxn modelId="{2C65A2E2-42E5-436F-8201-8D583FAC7A92}" type="presOf" srcId="{A11AD493-EFD6-471C-821F-797E8699FD29}" destId="{F243A853-36DC-49AC-88FF-B1D0B219764B}" srcOrd="1" destOrd="0" presId="urn:microsoft.com/office/officeart/2005/8/layout/orgChart1"/>
    <dgm:cxn modelId="{500D57E3-4381-49F0-BE1F-46906CEB53AA}" srcId="{9A2A27D3-7600-48ED-BFA9-9BA72EFC2A1E}" destId="{D9DBDDA8-2759-49AE-A4B8-EC4F365D6E6B}" srcOrd="0" destOrd="0" parTransId="{68E7F09F-5A99-45AA-91C6-D1E8CBE042EF}" sibTransId="{07370D79-CE48-49E5-91B9-7CF0D21A4C02}"/>
    <dgm:cxn modelId="{3274AAE8-42D5-4095-AA7C-E6D3CF39141B}" srcId="{3BA4B75F-C2E3-42DF-8013-B07312245CD0}" destId="{A11AD493-EFD6-471C-821F-797E8699FD29}" srcOrd="6" destOrd="0" parTransId="{76E1A8B0-FA7A-4046-9B51-D56BC00698C9}" sibTransId="{07D8D55A-9F94-42BF-B0F7-ADD575E2B4E7}"/>
    <dgm:cxn modelId="{1CA8BBF4-D802-4237-A9EA-1CA441535CA9}" srcId="{3BA4B75F-C2E3-42DF-8013-B07312245CD0}" destId="{3B9AC877-74F8-4365-A90A-CAE5C41E7AFB}" srcOrd="5" destOrd="0" parTransId="{FE291588-8901-46AE-AEB4-D74293E02853}" sibTransId="{48470218-7915-40CA-BC5A-E4B66E280BD5}"/>
    <dgm:cxn modelId="{B0870AF8-5E59-4C9C-9F59-F5BFDD41CEB8}" type="presOf" srcId="{7C8E319F-C66A-42E3-B7DC-A9D6AA38A8DE}" destId="{F6B21004-E3DF-497A-A7CA-4695837F8980}" srcOrd="1" destOrd="0" presId="urn:microsoft.com/office/officeart/2005/8/layout/orgChart1"/>
    <dgm:cxn modelId="{5F23B97A-8D57-429E-841E-4D53CB648319}" type="presParOf" srcId="{B62B356B-0130-4130-8117-46B64DE3A68A}" destId="{9E07D194-5BC8-46C4-B2EC-5F5B4D5B5E46}" srcOrd="0" destOrd="0" presId="urn:microsoft.com/office/officeart/2005/8/layout/orgChart1"/>
    <dgm:cxn modelId="{D4302556-7263-4CE0-8BB4-C9B05B2A5172}" type="presParOf" srcId="{9E07D194-5BC8-46C4-B2EC-5F5B4D5B5E46}" destId="{F796DBF5-3B75-45A5-8A32-585E7E084D41}" srcOrd="0" destOrd="0" presId="urn:microsoft.com/office/officeart/2005/8/layout/orgChart1"/>
    <dgm:cxn modelId="{0DAA3CDF-C8AB-4314-A687-2F1D340BFFF5}" type="presParOf" srcId="{F796DBF5-3B75-45A5-8A32-585E7E084D41}" destId="{F860B88B-EF62-4557-82B1-F7164DC34011}" srcOrd="0" destOrd="0" presId="urn:microsoft.com/office/officeart/2005/8/layout/orgChart1"/>
    <dgm:cxn modelId="{9740C1FA-C9BD-4B41-A92A-D49656DA6679}" type="presParOf" srcId="{F796DBF5-3B75-45A5-8A32-585E7E084D41}" destId="{B5812B91-EA4B-4400-9418-BA644B87A443}" srcOrd="1" destOrd="0" presId="urn:microsoft.com/office/officeart/2005/8/layout/orgChart1"/>
    <dgm:cxn modelId="{11D18877-BBD3-4FA8-9972-DB1A1C20750E}" type="presParOf" srcId="{9E07D194-5BC8-46C4-B2EC-5F5B4D5B5E46}" destId="{900F51BB-56BA-4182-B8F8-3A65626DD2E7}" srcOrd="1" destOrd="0" presId="urn:microsoft.com/office/officeart/2005/8/layout/orgChart1"/>
    <dgm:cxn modelId="{36FA5161-7ACC-4AA6-B8D6-CDD65B32587D}" type="presParOf" srcId="{900F51BB-56BA-4182-B8F8-3A65626DD2E7}" destId="{F556FD32-148E-4843-B6A4-4636425A5191}" srcOrd="0" destOrd="0" presId="urn:microsoft.com/office/officeart/2005/8/layout/orgChart1"/>
    <dgm:cxn modelId="{38EF37A0-6EAB-4158-8D38-055D860218EE}" type="presParOf" srcId="{900F51BB-56BA-4182-B8F8-3A65626DD2E7}" destId="{3C37C210-4A30-423A-B2D2-E9511A03A1DD}" srcOrd="1" destOrd="0" presId="urn:microsoft.com/office/officeart/2005/8/layout/orgChart1"/>
    <dgm:cxn modelId="{31B7B030-823C-4E4D-A924-D5DA62BDA8D4}" type="presParOf" srcId="{3C37C210-4A30-423A-B2D2-E9511A03A1DD}" destId="{CB3BB4DC-0F43-45C0-A766-E80FA7B6193A}" srcOrd="0" destOrd="0" presId="urn:microsoft.com/office/officeart/2005/8/layout/orgChart1"/>
    <dgm:cxn modelId="{1F4C7B1F-AEF0-4842-B043-BE356C666E4B}" type="presParOf" srcId="{CB3BB4DC-0F43-45C0-A766-E80FA7B6193A}" destId="{1E9A862E-E1CA-4C95-8EEC-3DAFB12DEC93}" srcOrd="0" destOrd="0" presId="urn:microsoft.com/office/officeart/2005/8/layout/orgChart1"/>
    <dgm:cxn modelId="{C18A816D-D857-40F7-98C8-C853F2721A15}" type="presParOf" srcId="{CB3BB4DC-0F43-45C0-A766-E80FA7B6193A}" destId="{6D05D868-1D27-45AB-920B-2582B736F98D}" srcOrd="1" destOrd="0" presId="urn:microsoft.com/office/officeart/2005/8/layout/orgChart1"/>
    <dgm:cxn modelId="{A7FDAD29-581B-4BEF-94A4-3B2B4E072B57}" type="presParOf" srcId="{3C37C210-4A30-423A-B2D2-E9511A03A1DD}" destId="{6FFB09C7-40C4-4172-B891-A7F928B9F009}" srcOrd="1" destOrd="0" presId="urn:microsoft.com/office/officeart/2005/8/layout/orgChart1"/>
    <dgm:cxn modelId="{277496BB-1085-4E2D-B9C4-B09191D0988D}" type="presParOf" srcId="{3C37C210-4A30-423A-B2D2-E9511A03A1DD}" destId="{73BE6FD0-F53C-43D6-B551-1B1A5FC83E6A}" srcOrd="2" destOrd="0" presId="urn:microsoft.com/office/officeart/2005/8/layout/orgChart1"/>
    <dgm:cxn modelId="{70C01795-7FCC-4D4F-8EBC-595F7CA9817B}" type="presParOf" srcId="{900F51BB-56BA-4182-B8F8-3A65626DD2E7}" destId="{0EC8E0A6-18C0-4FF7-8BEB-A7FEE9C820BD}" srcOrd="2" destOrd="0" presId="urn:microsoft.com/office/officeart/2005/8/layout/orgChart1"/>
    <dgm:cxn modelId="{B31CE333-D728-43C5-AE3C-AF0FF4C59792}" type="presParOf" srcId="{900F51BB-56BA-4182-B8F8-3A65626DD2E7}" destId="{7A67FA26-C249-4FB0-AE36-9564A3067125}" srcOrd="3" destOrd="0" presId="urn:microsoft.com/office/officeart/2005/8/layout/orgChart1"/>
    <dgm:cxn modelId="{F8B1B271-94A4-4396-9380-3C5EEDC38DBF}" type="presParOf" srcId="{7A67FA26-C249-4FB0-AE36-9564A3067125}" destId="{680985C9-D28E-4A8A-92F0-74C0D5DCBF40}" srcOrd="0" destOrd="0" presId="urn:microsoft.com/office/officeart/2005/8/layout/orgChart1"/>
    <dgm:cxn modelId="{225E0E72-B2EF-454D-9072-2BF2DA306B65}" type="presParOf" srcId="{680985C9-D28E-4A8A-92F0-74C0D5DCBF40}" destId="{A8950524-9A3E-4B35-B8F3-F6FBC28AAD55}" srcOrd="0" destOrd="0" presId="urn:microsoft.com/office/officeart/2005/8/layout/orgChart1"/>
    <dgm:cxn modelId="{F2CE3BBA-C171-433B-AA41-68A1321DEB27}" type="presParOf" srcId="{680985C9-D28E-4A8A-92F0-74C0D5DCBF40}" destId="{0CFF7E52-265B-471C-9C0A-EC0BB986A8BE}" srcOrd="1" destOrd="0" presId="urn:microsoft.com/office/officeart/2005/8/layout/orgChart1"/>
    <dgm:cxn modelId="{8F9FBDF5-17EF-4A64-999C-AD1C94102B5B}" type="presParOf" srcId="{7A67FA26-C249-4FB0-AE36-9564A3067125}" destId="{53396F88-D415-4CAC-B534-2BBAF277EE46}" srcOrd="1" destOrd="0" presId="urn:microsoft.com/office/officeart/2005/8/layout/orgChart1"/>
    <dgm:cxn modelId="{29F94561-62BD-4489-B053-5F4F3F24AAFF}" type="presParOf" srcId="{53396F88-D415-4CAC-B534-2BBAF277EE46}" destId="{C0AF16E8-DB71-4B5A-BECE-E2591DFCB2B4}" srcOrd="0" destOrd="0" presId="urn:microsoft.com/office/officeart/2005/8/layout/orgChart1"/>
    <dgm:cxn modelId="{79899352-C36B-4D14-AFB7-72378287A74B}" type="presParOf" srcId="{53396F88-D415-4CAC-B534-2BBAF277EE46}" destId="{91F61D7A-D580-4016-9A16-1B818F7D5686}" srcOrd="1" destOrd="0" presId="urn:microsoft.com/office/officeart/2005/8/layout/orgChart1"/>
    <dgm:cxn modelId="{FBF01844-B359-416F-94C4-D964ED09BC93}" type="presParOf" srcId="{91F61D7A-D580-4016-9A16-1B818F7D5686}" destId="{38388C45-EB92-461B-94D0-6DA8CF87EBFD}" srcOrd="0" destOrd="0" presId="urn:microsoft.com/office/officeart/2005/8/layout/orgChart1"/>
    <dgm:cxn modelId="{2C9D7231-3CC6-425F-8442-67CCD6E65C97}" type="presParOf" srcId="{38388C45-EB92-461B-94D0-6DA8CF87EBFD}" destId="{B146F92F-4CD8-4B12-9766-4B5FCA94C408}" srcOrd="0" destOrd="0" presId="urn:microsoft.com/office/officeart/2005/8/layout/orgChart1"/>
    <dgm:cxn modelId="{B2A1DC70-30FA-4F4A-B8CF-52FE97B340CD}" type="presParOf" srcId="{38388C45-EB92-461B-94D0-6DA8CF87EBFD}" destId="{7A99CF94-9C20-4765-8746-B11946977C67}" srcOrd="1" destOrd="0" presId="urn:microsoft.com/office/officeart/2005/8/layout/orgChart1"/>
    <dgm:cxn modelId="{59366AFA-1E0D-4BA5-882A-6B6356F9BA58}" type="presParOf" srcId="{91F61D7A-D580-4016-9A16-1B818F7D5686}" destId="{BA61F7D6-032F-493C-B72D-12E7904C7C58}" srcOrd="1" destOrd="0" presId="urn:microsoft.com/office/officeart/2005/8/layout/orgChart1"/>
    <dgm:cxn modelId="{6D1C318B-B5DE-4D90-9001-2EBB39D1CC27}" type="presParOf" srcId="{91F61D7A-D580-4016-9A16-1B818F7D5686}" destId="{56319E1C-03F3-4689-AEDE-1ABAF7B6B3DF}" srcOrd="2" destOrd="0" presId="urn:microsoft.com/office/officeart/2005/8/layout/orgChart1"/>
    <dgm:cxn modelId="{A7128AE7-7BD8-4D3D-A461-28224B8BCD5A}" type="presParOf" srcId="{53396F88-D415-4CAC-B534-2BBAF277EE46}" destId="{E4D83A62-00B8-46A0-A396-AAC92B6E336E}" srcOrd="2" destOrd="0" presId="urn:microsoft.com/office/officeart/2005/8/layout/orgChart1"/>
    <dgm:cxn modelId="{02F0191B-1DDC-4CE5-8780-5647081BAFC3}" type="presParOf" srcId="{53396F88-D415-4CAC-B534-2BBAF277EE46}" destId="{9FDC8F9F-69D9-484A-B43C-405A8BD4AA4B}" srcOrd="3" destOrd="0" presId="urn:microsoft.com/office/officeart/2005/8/layout/orgChart1"/>
    <dgm:cxn modelId="{DB1E36A7-9375-4248-AF29-5A7B21EC723B}" type="presParOf" srcId="{9FDC8F9F-69D9-484A-B43C-405A8BD4AA4B}" destId="{1CF1C44E-D018-456D-85AB-9E3221010702}" srcOrd="0" destOrd="0" presId="urn:microsoft.com/office/officeart/2005/8/layout/orgChart1"/>
    <dgm:cxn modelId="{537B33DF-0ED1-4DB0-905B-F99002827976}" type="presParOf" srcId="{1CF1C44E-D018-456D-85AB-9E3221010702}" destId="{15961193-2F94-4F84-9820-43375FBB9077}" srcOrd="0" destOrd="0" presId="urn:microsoft.com/office/officeart/2005/8/layout/orgChart1"/>
    <dgm:cxn modelId="{71BED657-4DA8-4396-83FD-C1B0C887A3B0}" type="presParOf" srcId="{1CF1C44E-D018-456D-85AB-9E3221010702}" destId="{748C8C41-100B-4E94-9165-B7B4490BBB38}" srcOrd="1" destOrd="0" presId="urn:microsoft.com/office/officeart/2005/8/layout/orgChart1"/>
    <dgm:cxn modelId="{6632DB2B-07E8-4C27-96F4-DCA32EE60F14}" type="presParOf" srcId="{9FDC8F9F-69D9-484A-B43C-405A8BD4AA4B}" destId="{082BE436-B24D-45BE-AF83-9AD43DBE7386}" srcOrd="1" destOrd="0" presId="urn:microsoft.com/office/officeart/2005/8/layout/orgChart1"/>
    <dgm:cxn modelId="{77FCBDDB-8A69-44ED-BB0A-FA4A0ADEE2AD}" type="presParOf" srcId="{9FDC8F9F-69D9-484A-B43C-405A8BD4AA4B}" destId="{F1EB9305-31DC-49B9-92AC-A1276AA21B91}" srcOrd="2" destOrd="0" presId="urn:microsoft.com/office/officeart/2005/8/layout/orgChart1"/>
    <dgm:cxn modelId="{E1F9C3EA-32D5-45DC-8A06-3DC6D7BA75CB}" type="presParOf" srcId="{53396F88-D415-4CAC-B534-2BBAF277EE46}" destId="{64288F52-EA89-4DB3-8F9A-F457B2F99DEB}" srcOrd="4" destOrd="0" presId="urn:microsoft.com/office/officeart/2005/8/layout/orgChart1"/>
    <dgm:cxn modelId="{F5FCA4FF-1DF5-4071-AE12-88638BDFCC0A}" type="presParOf" srcId="{53396F88-D415-4CAC-B534-2BBAF277EE46}" destId="{404F83CE-D87E-4559-A9C0-2E7BA407337C}" srcOrd="5" destOrd="0" presId="urn:microsoft.com/office/officeart/2005/8/layout/orgChart1"/>
    <dgm:cxn modelId="{EF7709B9-2FD4-4C3D-BF4D-672E6E719C1F}" type="presParOf" srcId="{404F83CE-D87E-4559-A9C0-2E7BA407337C}" destId="{6085C706-ABB0-4946-B3ED-25B71ECE701A}" srcOrd="0" destOrd="0" presId="urn:microsoft.com/office/officeart/2005/8/layout/orgChart1"/>
    <dgm:cxn modelId="{AA54849D-3D61-4A72-B968-0DA8DEE877BD}" type="presParOf" srcId="{6085C706-ABB0-4946-B3ED-25B71ECE701A}" destId="{B7C8BDA9-D81D-40C1-98F6-7B84645E3A46}" srcOrd="0" destOrd="0" presId="urn:microsoft.com/office/officeart/2005/8/layout/orgChart1"/>
    <dgm:cxn modelId="{E02B6715-5F42-43FE-AE13-E72E024C60BA}" type="presParOf" srcId="{6085C706-ABB0-4946-B3ED-25B71ECE701A}" destId="{F6B21004-E3DF-497A-A7CA-4695837F8980}" srcOrd="1" destOrd="0" presId="urn:microsoft.com/office/officeart/2005/8/layout/orgChart1"/>
    <dgm:cxn modelId="{AF27FCBC-4E9C-4DC9-983C-FA7FF7FA2E63}" type="presParOf" srcId="{404F83CE-D87E-4559-A9C0-2E7BA407337C}" destId="{5E6168E9-7183-4DF2-982E-22AEA7414E12}" srcOrd="1" destOrd="0" presId="urn:microsoft.com/office/officeart/2005/8/layout/orgChart1"/>
    <dgm:cxn modelId="{DC2B22EF-6E1D-48BF-96EF-D00CE4CCD5F8}" type="presParOf" srcId="{404F83CE-D87E-4559-A9C0-2E7BA407337C}" destId="{DEBE1AC6-91CF-4C56-AA2E-F8C0CB8D8EDF}" srcOrd="2" destOrd="0" presId="urn:microsoft.com/office/officeart/2005/8/layout/orgChart1"/>
    <dgm:cxn modelId="{1D8A49FE-670D-4945-9240-FCC421978D31}" type="presParOf" srcId="{DEBE1AC6-91CF-4C56-AA2E-F8C0CB8D8EDF}" destId="{D6FE07C0-02D5-4C08-9FA7-DCBAFBA560F6}" srcOrd="0" destOrd="0" presId="urn:microsoft.com/office/officeart/2005/8/layout/orgChart1"/>
    <dgm:cxn modelId="{D4A281D1-3755-4D4D-96A6-5C90BB6318F1}" type="presParOf" srcId="{DEBE1AC6-91CF-4C56-AA2E-F8C0CB8D8EDF}" destId="{1DA6EF5B-0926-4F48-AEA7-916B98721D6A}" srcOrd="1" destOrd="0" presId="urn:microsoft.com/office/officeart/2005/8/layout/orgChart1"/>
    <dgm:cxn modelId="{2CB9A56C-D047-4004-A72F-AB527527FD21}" type="presParOf" srcId="{1DA6EF5B-0926-4F48-AEA7-916B98721D6A}" destId="{D22813BC-6091-4D6B-830F-8FFAC5724AF4}" srcOrd="0" destOrd="0" presId="urn:microsoft.com/office/officeart/2005/8/layout/orgChart1"/>
    <dgm:cxn modelId="{FEB251EB-8105-42F4-B6AC-DA6725D3D7AA}" type="presParOf" srcId="{D22813BC-6091-4D6B-830F-8FFAC5724AF4}" destId="{7CBEE1B1-D434-420A-8D87-767148D2CEA5}" srcOrd="0" destOrd="0" presId="urn:microsoft.com/office/officeart/2005/8/layout/orgChart1"/>
    <dgm:cxn modelId="{1D9F3A0E-A708-4246-B6A8-DB9611E90EB6}" type="presParOf" srcId="{D22813BC-6091-4D6B-830F-8FFAC5724AF4}" destId="{D5080EF5-C9BA-4F02-9DBC-BC5E9E953152}" srcOrd="1" destOrd="0" presId="urn:microsoft.com/office/officeart/2005/8/layout/orgChart1"/>
    <dgm:cxn modelId="{6B7B5265-0232-4A5C-B2FB-4539785709CF}" type="presParOf" srcId="{1DA6EF5B-0926-4F48-AEA7-916B98721D6A}" destId="{EDAF141C-82BD-4C25-9AAA-39B540DC7C35}" srcOrd="1" destOrd="0" presId="urn:microsoft.com/office/officeart/2005/8/layout/orgChart1"/>
    <dgm:cxn modelId="{2DF8BD9C-ABFE-4929-B02D-DDC30647A8EA}" type="presParOf" srcId="{1DA6EF5B-0926-4F48-AEA7-916B98721D6A}" destId="{89FEE59D-472F-4C31-BB2A-3CDFE375275E}" srcOrd="2" destOrd="0" presId="urn:microsoft.com/office/officeart/2005/8/layout/orgChart1"/>
    <dgm:cxn modelId="{2822EAE9-9E1F-4354-8BC1-D60552E82E3B}" type="presParOf" srcId="{53396F88-D415-4CAC-B534-2BBAF277EE46}" destId="{B69C0980-1EE2-419F-8E28-9A07C31A2D41}" srcOrd="6" destOrd="0" presId="urn:microsoft.com/office/officeart/2005/8/layout/orgChart1"/>
    <dgm:cxn modelId="{2ED2D0C1-17B2-4197-86A3-EDB9B3E04DA9}" type="presParOf" srcId="{53396F88-D415-4CAC-B534-2BBAF277EE46}" destId="{BA71BBEA-6FC3-4EA4-8DFB-025CDBFB8F6C}" srcOrd="7" destOrd="0" presId="urn:microsoft.com/office/officeart/2005/8/layout/orgChart1"/>
    <dgm:cxn modelId="{B9728B43-319A-47E4-9933-A1EFBAA2F049}" type="presParOf" srcId="{BA71BBEA-6FC3-4EA4-8DFB-025CDBFB8F6C}" destId="{950F821D-ED44-4E34-982B-E420520D5F9C}" srcOrd="0" destOrd="0" presId="urn:microsoft.com/office/officeart/2005/8/layout/orgChart1"/>
    <dgm:cxn modelId="{94C66EFE-BBCE-4132-A075-737146DBE251}" type="presParOf" srcId="{950F821D-ED44-4E34-982B-E420520D5F9C}" destId="{62D250B4-74DE-43CE-B781-6E1F8076283A}" srcOrd="0" destOrd="0" presId="urn:microsoft.com/office/officeart/2005/8/layout/orgChart1"/>
    <dgm:cxn modelId="{A67741CD-6A15-4179-8DDB-32B48231CF7F}" type="presParOf" srcId="{950F821D-ED44-4E34-982B-E420520D5F9C}" destId="{8E4DD3B7-8988-4A71-A5A7-C89EFACCE74E}" srcOrd="1" destOrd="0" presId="urn:microsoft.com/office/officeart/2005/8/layout/orgChart1"/>
    <dgm:cxn modelId="{F5A017E3-EE5B-464E-BC33-87F2FA45E7CF}" type="presParOf" srcId="{BA71BBEA-6FC3-4EA4-8DFB-025CDBFB8F6C}" destId="{84BEBB0B-6822-473B-BE87-AF2C0B91BF9F}" srcOrd="1" destOrd="0" presId="urn:microsoft.com/office/officeart/2005/8/layout/orgChart1"/>
    <dgm:cxn modelId="{EB55D675-0A3C-4C4A-8D64-6F33D68F32B3}" type="presParOf" srcId="{BA71BBEA-6FC3-4EA4-8DFB-025CDBFB8F6C}" destId="{923B6618-1A4C-4300-9D42-72FED110E844}" srcOrd="2" destOrd="0" presId="urn:microsoft.com/office/officeart/2005/8/layout/orgChart1"/>
    <dgm:cxn modelId="{43688428-84A8-4C9C-9EAD-B220C3B956DB}" type="presParOf" srcId="{53396F88-D415-4CAC-B534-2BBAF277EE46}" destId="{99BE8505-74F2-4141-94BE-858A79A5365E}" srcOrd="8" destOrd="0" presId="urn:microsoft.com/office/officeart/2005/8/layout/orgChart1"/>
    <dgm:cxn modelId="{9AE18CBD-A3B3-4303-BCA1-0C40A1BC623E}" type="presParOf" srcId="{53396F88-D415-4CAC-B534-2BBAF277EE46}" destId="{F4B1677A-AB89-4A61-9826-5A3D954056D5}" srcOrd="9" destOrd="0" presId="urn:microsoft.com/office/officeart/2005/8/layout/orgChart1"/>
    <dgm:cxn modelId="{7D189ECC-A404-4723-AA56-2C43B83BE957}" type="presParOf" srcId="{F4B1677A-AB89-4A61-9826-5A3D954056D5}" destId="{1AF94288-923A-4DE2-8F08-1D5B31215582}" srcOrd="0" destOrd="0" presId="urn:microsoft.com/office/officeart/2005/8/layout/orgChart1"/>
    <dgm:cxn modelId="{52EE36C4-A576-44DA-8677-CA1857A2EE5D}" type="presParOf" srcId="{1AF94288-923A-4DE2-8F08-1D5B31215582}" destId="{E5DD5DC4-0872-412E-850C-6404A7AFE60A}" srcOrd="0" destOrd="0" presId="urn:microsoft.com/office/officeart/2005/8/layout/orgChart1"/>
    <dgm:cxn modelId="{2A8FA039-9158-48A9-A76D-A9F6EF0E9C19}" type="presParOf" srcId="{1AF94288-923A-4DE2-8F08-1D5B31215582}" destId="{CD813448-B224-49CD-A16D-C7598A53E80C}" srcOrd="1" destOrd="0" presId="urn:microsoft.com/office/officeart/2005/8/layout/orgChart1"/>
    <dgm:cxn modelId="{7BDC9BE8-3965-42A8-A0B2-CD919AA49606}" type="presParOf" srcId="{F4B1677A-AB89-4A61-9826-5A3D954056D5}" destId="{CADCF426-64C7-424E-AB4C-81B61C89E585}" srcOrd="1" destOrd="0" presId="urn:microsoft.com/office/officeart/2005/8/layout/orgChart1"/>
    <dgm:cxn modelId="{F7570B44-CE96-40C0-8FF9-73C54646C4E8}" type="presParOf" srcId="{F4B1677A-AB89-4A61-9826-5A3D954056D5}" destId="{313EB2F4-7A94-4480-AC2B-93C0C78CA99E}" srcOrd="2" destOrd="0" presId="urn:microsoft.com/office/officeart/2005/8/layout/orgChart1"/>
    <dgm:cxn modelId="{97FE980B-D29F-474F-92FE-6DDFEA804A03}" type="presParOf" srcId="{53396F88-D415-4CAC-B534-2BBAF277EE46}" destId="{FFE86189-91DA-4F8D-9EC2-160FE215C73D}" srcOrd="10" destOrd="0" presId="urn:microsoft.com/office/officeart/2005/8/layout/orgChart1"/>
    <dgm:cxn modelId="{A7B86746-F1DE-447A-97D1-D7D57E4E7B69}" type="presParOf" srcId="{53396F88-D415-4CAC-B534-2BBAF277EE46}" destId="{BC090CA3-B086-405A-B970-1679D755CFCF}" srcOrd="11" destOrd="0" presId="urn:microsoft.com/office/officeart/2005/8/layout/orgChart1"/>
    <dgm:cxn modelId="{F2ECFE0F-A570-4F4A-B275-3E56C20DD2A9}" type="presParOf" srcId="{BC090CA3-B086-405A-B970-1679D755CFCF}" destId="{BAEA81A4-6ECE-498E-BD30-D8175FC1EA4F}" srcOrd="0" destOrd="0" presId="urn:microsoft.com/office/officeart/2005/8/layout/orgChart1"/>
    <dgm:cxn modelId="{25822DCB-67D8-40FF-9DDC-4D9094998C10}" type="presParOf" srcId="{BAEA81A4-6ECE-498E-BD30-D8175FC1EA4F}" destId="{A384886F-5B52-4E06-8A66-C015E8CF16E2}" srcOrd="0" destOrd="0" presId="urn:microsoft.com/office/officeart/2005/8/layout/orgChart1"/>
    <dgm:cxn modelId="{6A706F55-72EA-4FF9-8D88-A00E25684252}" type="presParOf" srcId="{BAEA81A4-6ECE-498E-BD30-D8175FC1EA4F}" destId="{D191C9DE-11C0-4B5C-A940-B6A28344ABD2}" srcOrd="1" destOrd="0" presId="urn:microsoft.com/office/officeart/2005/8/layout/orgChart1"/>
    <dgm:cxn modelId="{5B9D987E-D8F0-43A5-84D6-745872C7BA8B}" type="presParOf" srcId="{BC090CA3-B086-405A-B970-1679D755CFCF}" destId="{2B1410F6-73D8-4509-A6FE-BCB17F0C2636}" srcOrd="1" destOrd="0" presId="urn:microsoft.com/office/officeart/2005/8/layout/orgChart1"/>
    <dgm:cxn modelId="{D255718F-11E9-45FD-B785-730C33183AFE}" type="presParOf" srcId="{BC090CA3-B086-405A-B970-1679D755CFCF}" destId="{854B4733-14DD-4C81-8B75-7D6A343CF74A}" srcOrd="2" destOrd="0" presId="urn:microsoft.com/office/officeart/2005/8/layout/orgChart1"/>
    <dgm:cxn modelId="{C83E40B0-5F17-4CAB-8D20-6E18FC87192B}" type="presParOf" srcId="{53396F88-D415-4CAC-B534-2BBAF277EE46}" destId="{50F418D6-0684-4AFA-9CE7-39F65C08DE88}" srcOrd="12" destOrd="0" presId="urn:microsoft.com/office/officeart/2005/8/layout/orgChart1"/>
    <dgm:cxn modelId="{D8D2BEFA-5671-4578-9CCB-B7645196481A}" type="presParOf" srcId="{53396F88-D415-4CAC-B534-2BBAF277EE46}" destId="{45D63F2C-E175-475B-9786-557268A287F9}" srcOrd="13" destOrd="0" presId="urn:microsoft.com/office/officeart/2005/8/layout/orgChart1"/>
    <dgm:cxn modelId="{1275FC97-526E-42AB-BF42-3E75CE44E1EE}" type="presParOf" srcId="{45D63F2C-E175-475B-9786-557268A287F9}" destId="{14CE6F1C-98B0-4ECB-9A93-AA5CE9162491}" srcOrd="0" destOrd="0" presId="urn:microsoft.com/office/officeart/2005/8/layout/orgChart1"/>
    <dgm:cxn modelId="{5C1885FD-9966-4185-B01D-8BCB754B4096}" type="presParOf" srcId="{14CE6F1C-98B0-4ECB-9A93-AA5CE9162491}" destId="{CB7DDE82-8EB7-4658-8FB8-706CDF5CA0CB}" srcOrd="0" destOrd="0" presId="urn:microsoft.com/office/officeart/2005/8/layout/orgChart1"/>
    <dgm:cxn modelId="{71D51009-A1A7-436F-A0D2-ABCCD3DB7AF4}" type="presParOf" srcId="{14CE6F1C-98B0-4ECB-9A93-AA5CE9162491}" destId="{F243A853-36DC-49AC-88FF-B1D0B219764B}" srcOrd="1" destOrd="0" presId="urn:microsoft.com/office/officeart/2005/8/layout/orgChart1"/>
    <dgm:cxn modelId="{F6C5EB2F-CE22-4225-8101-003D2DC1E2A8}" type="presParOf" srcId="{45D63F2C-E175-475B-9786-557268A287F9}" destId="{C11DDF9D-CAC0-4420-A296-D7638E86C76F}" srcOrd="1" destOrd="0" presId="urn:microsoft.com/office/officeart/2005/8/layout/orgChart1"/>
    <dgm:cxn modelId="{DE7E9F6D-CC98-468B-8B5D-A3C35C992D2C}" type="presParOf" srcId="{45D63F2C-E175-475B-9786-557268A287F9}" destId="{D5B89BFA-2347-4A9D-9563-47627220AA34}" srcOrd="2" destOrd="0" presId="urn:microsoft.com/office/officeart/2005/8/layout/orgChart1"/>
    <dgm:cxn modelId="{11ED1A35-DCC2-4680-9DE8-8D4A16B40003}" type="presParOf" srcId="{53396F88-D415-4CAC-B534-2BBAF277EE46}" destId="{DDC1DF2D-83D1-41C7-88D9-DA20B8B33C67}" srcOrd="14" destOrd="0" presId="urn:microsoft.com/office/officeart/2005/8/layout/orgChart1"/>
    <dgm:cxn modelId="{85B6AD3D-3EE2-4F21-8FC5-7E0237AD8ED2}" type="presParOf" srcId="{53396F88-D415-4CAC-B534-2BBAF277EE46}" destId="{3EE15D0B-C72D-4A9A-B6C3-A021CB9A536D}" srcOrd="15" destOrd="0" presId="urn:microsoft.com/office/officeart/2005/8/layout/orgChart1"/>
    <dgm:cxn modelId="{9B029B7E-6411-4784-9A98-00092A996C4C}" type="presParOf" srcId="{3EE15D0B-C72D-4A9A-B6C3-A021CB9A536D}" destId="{352CAEDE-4B88-40DE-826E-87807A28E35B}" srcOrd="0" destOrd="0" presId="urn:microsoft.com/office/officeart/2005/8/layout/orgChart1"/>
    <dgm:cxn modelId="{AE927E00-CB96-4BA8-8D52-7BA18E3FFE78}" type="presParOf" srcId="{352CAEDE-4B88-40DE-826E-87807A28E35B}" destId="{6B6713E3-8D07-41FA-AA0E-9EA571A4D1CC}" srcOrd="0" destOrd="0" presId="urn:microsoft.com/office/officeart/2005/8/layout/orgChart1"/>
    <dgm:cxn modelId="{FA756256-9E62-4705-B88B-377101A34F26}" type="presParOf" srcId="{352CAEDE-4B88-40DE-826E-87807A28E35B}" destId="{0082B6AB-8D47-4D5A-A2E0-B5F39AC0F381}" srcOrd="1" destOrd="0" presId="urn:microsoft.com/office/officeart/2005/8/layout/orgChart1"/>
    <dgm:cxn modelId="{E9A5F19C-DEB1-4F7E-8EE4-F12EB41DE022}" type="presParOf" srcId="{3EE15D0B-C72D-4A9A-B6C3-A021CB9A536D}" destId="{714170F5-B3DD-4BFB-8723-2AE0EC153C79}" srcOrd="1" destOrd="0" presId="urn:microsoft.com/office/officeart/2005/8/layout/orgChart1"/>
    <dgm:cxn modelId="{B0A10082-EC9D-4A00-ACB0-4A8D5726DDFA}" type="presParOf" srcId="{3EE15D0B-C72D-4A9A-B6C3-A021CB9A536D}" destId="{3DCC5378-BA57-4140-93EE-F9D59B2CD96B}" srcOrd="2" destOrd="0" presId="urn:microsoft.com/office/officeart/2005/8/layout/orgChart1"/>
    <dgm:cxn modelId="{80EF951E-FF35-4317-9DC9-CBF017C8258B}" type="presParOf" srcId="{7A67FA26-C249-4FB0-AE36-9564A3067125}" destId="{4D610B61-86EC-4C25-8B7F-E56C47846E76}" srcOrd="2" destOrd="0" presId="urn:microsoft.com/office/officeart/2005/8/layout/orgChart1"/>
    <dgm:cxn modelId="{DF3464EB-E116-46B3-893A-D44518127F63}" type="presParOf" srcId="{9E07D194-5BC8-46C4-B2EC-5F5B4D5B5E46}" destId="{510EB858-D76E-473E-AF1C-8C75E02BB6D0}" srcOrd="2" destOrd="0" presId="urn:microsoft.com/office/officeart/2005/8/layout/orgChar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3" qsCatId="simple" csTypeId="urn:microsoft.com/office/officeart/2005/8/colors/accent3_1" csCatId="accent3" phldr="1"/>
      <dgm:spPr>
        <a:scene3d>
          <a:camera prst="orthographicFront"/>
          <a:lightRig rig="flat" dir="t"/>
        </a:scene3d>
      </dgm:spPr>
      <dgm:t>
        <a:bodyPr/>
        <a:lstStyle/>
        <a:p>
          <a:endParaRPr lang="el-GR"/>
        </a:p>
      </dgm:t>
    </dgm:pt>
    <dgm:pt modelId="{A11AD493-EFD6-471C-821F-797E8699FD29}">
      <dgm:prSet custT="1"/>
      <dgm:spPr>
        <a:xfrm>
          <a:off x="4073770" y="768002"/>
          <a:ext cx="808542" cy="62601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gm:spPr>
      <dgm:t>
        <a:bodyPr/>
        <a:lstStyle/>
        <a:p>
          <a:pPr rtl="0">
            <a:buNone/>
          </a:pPr>
          <a:r>
            <a:rPr lang="el-GR" sz="800" b="0">
              <a:solidFill>
                <a:sysClr val="windowText" lastClr="000000"/>
              </a:solidFill>
              <a:latin typeface="Calibri"/>
              <a:ea typeface="+mn-ea"/>
              <a:cs typeface="+mn-cs"/>
            </a:rPr>
            <a:t>Αυτοτελές Τμήμα </a:t>
          </a:r>
          <a:r>
            <a:rPr lang="el-GR" sz="800">
              <a:solidFill>
                <a:sysClr val="windowText" lastClr="000000"/>
              </a:solidFill>
              <a:latin typeface="Calibri"/>
              <a:ea typeface="+mn-ea"/>
              <a:cs typeface="+mn-cs"/>
            </a:rPr>
            <a:t>Υποστήριξης (Α.Τ.Υ.)</a:t>
          </a:r>
          <a:endParaRPr lang="el-GR" sz="800">
            <a:solidFill>
              <a:sysClr val="windowText" lastClr="000000">
                <a:hueOff val="0"/>
                <a:satOff val="0"/>
                <a:lumOff val="0"/>
                <a:alphaOff val="0"/>
              </a:sysClr>
            </a:solidFill>
            <a:latin typeface="Calibri"/>
            <a:ea typeface="+mn-ea"/>
            <a:cs typeface="+mn-cs"/>
          </a:endParaRPr>
        </a:p>
      </dgm:t>
    </dgm:pt>
    <dgm:pt modelId="{11955366-6ADB-4B7B-BBB7-78CA0D0CADE3}">
      <dgm:prSet custT="1"/>
      <dgm:spPr>
        <a:xfrm>
          <a:off x="3099884" y="768002"/>
          <a:ext cx="808542" cy="62601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gm:spPr>
      <dgm:t>
        <a:bodyPr/>
        <a:lstStyle/>
        <a:p>
          <a:pPr>
            <a:buNone/>
          </a:pPr>
          <a:r>
            <a:rPr lang="el-GR" sz="800" b="0">
              <a:solidFill>
                <a:sysClr val="windowText" lastClr="000000"/>
              </a:solidFill>
              <a:latin typeface="Calibri"/>
              <a:ea typeface="+mn-ea"/>
              <a:cs typeface="+mn-cs"/>
            </a:rPr>
            <a:t>Αυτοτελές Τμήμα </a:t>
          </a:r>
          <a:r>
            <a:rPr lang="el-GR" sz="800">
              <a:solidFill>
                <a:sysClr val="windowText" lastClr="000000"/>
              </a:solidFill>
              <a:latin typeface="Calibri"/>
              <a:ea typeface="+mn-ea"/>
              <a:cs typeface="+mn-cs"/>
            </a:rPr>
            <a:t>Διοίκησης (Α.Τ.Δ.)</a:t>
          </a:r>
          <a:endParaRPr lang="el-GR" sz="800">
            <a:solidFill>
              <a:sysClr val="windowText" lastClr="000000">
                <a:hueOff val="0"/>
                <a:satOff val="0"/>
                <a:lumOff val="0"/>
                <a:alphaOff val="0"/>
              </a:sysClr>
            </a:solidFill>
            <a:latin typeface="Calibri"/>
            <a:ea typeface="+mn-ea"/>
            <a:cs typeface="+mn-cs"/>
          </a:endParaRPr>
        </a:p>
      </dgm:t>
    </dgm:pt>
    <dgm:pt modelId="{1506E071-3C7F-46D5-BD23-6C4D8207D5CF}">
      <dgm:prSet custT="1"/>
      <dgm:spPr>
        <a:xfrm>
          <a:off x="2125999" y="768002"/>
          <a:ext cx="808542" cy="62601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gm:spPr>
      <dgm:t>
        <a:bodyPr/>
        <a:lstStyle/>
        <a:p>
          <a:pPr rtl="0">
            <a:buNone/>
          </a:pPr>
          <a:r>
            <a:rPr lang="el-GR" sz="800">
              <a:solidFill>
                <a:sysClr val="windowText" lastClr="000000"/>
              </a:solidFill>
              <a:latin typeface="Calibri"/>
              <a:ea typeface="+mn-ea"/>
              <a:cs typeface="+mn-cs"/>
            </a:rPr>
            <a:t>Φορολογική και Τελωνειακή Ακαδημία  (ΦΟ.Τ.Α.)</a:t>
          </a:r>
          <a:endParaRPr lang="el-GR" sz="800">
            <a:solidFill>
              <a:sysClr val="windowText" lastClr="000000">
                <a:hueOff val="0"/>
                <a:satOff val="0"/>
                <a:lumOff val="0"/>
                <a:alphaOff val="0"/>
              </a:sysClr>
            </a:solidFill>
            <a:latin typeface="Calibri"/>
            <a:ea typeface="+mn-ea"/>
            <a:cs typeface="+mn-cs"/>
          </a:endParaRPr>
        </a:p>
      </dgm:t>
    </dgm:pt>
    <dgm:pt modelId="{7C8E319F-C66A-42E3-B7DC-A9D6AA38A8DE}">
      <dgm:prSet custT="1"/>
      <dgm:spPr>
        <a:xfrm>
          <a:off x="1100692" y="768002"/>
          <a:ext cx="859964" cy="62601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gm:spPr>
      <dgm:t>
        <a:bodyPr/>
        <a:lstStyle/>
        <a:p>
          <a:pPr rtl="0">
            <a:buNone/>
          </a:pPr>
          <a:r>
            <a:rPr lang="el-GR" sz="800">
              <a:solidFill>
                <a:sysClr val="windowText" lastClr="000000">
                  <a:hueOff val="0"/>
                  <a:satOff val="0"/>
                  <a:lumOff val="0"/>
                  <a:alphaOff val="0"/>
                </a:sysClr>
              </a:solidFill>
              <a:latin typeface="Calibri"/>
              <a:ea typeface="+mn-ea"/>
              <a:cs typeface="+mn-cs"/>
            </a:rPr>
            <a:t>Διεύθυνση Οργάνωσης    (Δ.ΟΡΓ.)</a:t>
          </a:r>
        </a:p>
      </dgm:t>
    </dgm:pt>
    <dgm:pt modelId="{7507000A-8229-48BD-89B3-C3AC757F0BCB}">
      <dgm:prSet custT="1"/>
      <dgm:spPr>
        <a:xfrm>
          <a:off x="4011" y="768002"/>
          <a:ext cx="931337" cy="62601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gm:spPr>
      <dgm:t>
        <a:bodyPr/>
        <a:lstStyle/>
        <a:p>
          <a:pPr rtl="0">
            <a:buNone/>
          </a:pPr>
          <a:r>
            <a:rPr lang="el-GR" sz="800">
              <a:solidFill>
                <a:sysClr val="windowText" lastClr="000000">
                  <a:hueOff val="0"/>
                  <a:satOff val="0"/>
                  <a:lumOff val="0"/>
                  <a:alphaOff val="0"/>
                </a:sysClr>
              </a:solidFill>
              <a:latin typeface="Calibri"/>
              <a:ea typeface="+mn-ea"/>
              <a:cs typeface="+mn-cs"/>
            </a:rPr>
            <a:t>Διεύθυνση Διαχείρισης Ανθρώπινου Δυναμικού    (Δ.Δ.Α.Δ.)</a:t>
          </a:r>
        </a:p>
      </dgm:t>
    </dgm:pt>
    <dgm:pt modelId="{3BA4B75F-C2E3-42DF-8013-B07312245CD0}">
      <dgm:prSet phldrT="[Κείμενο]" custT="1"/>
      <dgm:spPr>
        <a:xfrm>
          <a:off x="1965506" y="6153"/>
          <a:ext cx="1130118" cy="596506"/>
        </a:xfrm>
        <a:prstGeom prst="rect">
          <a:avLst/>
        </a:prstGeom>
        <a:solidFill>
          <a:srgbClr val="C3D69B"/>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gm:spPr>
      <dgm:t>
        <a:bodyPr/>
        <a:lstStyle/>
        <a:p>
          <a:pPr rtl="0">
            <a:lnSpc>
              <a:spcPct val="100000"/>
            </a:lnSpc>
            <a:spcBef>
              <a:spcPts val="0"/>
            </a:spcBef>
            <a:spcAft>
              <a:spcPts val="0"/>
            </a:spcAft>
            <a:buNone/>
          </a:pPr>
          <a:r>
            <a:rPr lang="el-GR" sz="800" b="1">
              <a:solidFill>
                <a:sysClr val="windowText" lastClr="000000"/>
              </a:solidFill>
              <a:latin typeface="Calibri"/>
              <a:ea typeface="+mn-ea"/>
              <a:cs typeface="+mn-cs"/>
            </a:rPr>
            <a:t>Γενική Διεύθυνση Ανθρώπινου Δυναμικού και Οργάνωσης (Γ.Δ.Α.Δ.Ο.)</a:t>
          </a:r>
          <a:endParaRPr lang="el-GR" sz="800">
            <a:solidFill>
              <a:sysClr val="windowText" lastClr="000000">
                <a:hueOff val="0"/>
                <a:satOff val="0"/>
                <a:lumOff val="0"/>
                <a:alphaOff val="0"/>
              </a:sysClr>
            </a:solidFill>
            <a:latin typeface="Calibri"/>
            <a:ea typeface="+mn-ea"/>
            <a:cs typeface="+mn-cs"/>
          </a:endParaRPr>
        </a:p>
      </dgm:t>
    </dgm:pt>
    <dgm:pt modelId="{4D1C33EC-C829-4679-9D1B-4B781B5C8D28}" type="sibTrans" cxnId="{C7EE32CC-C040-4959-BB14-B65C0ADBD722}">
      <dgm:prSet/>
      <dgm:spPr/>
      <dgm:t>
        <a:bodyPr/>
        <a:lstStyle/>
        <a:p>
          <a:pPr>
            <a:lnSpc>
              <a:spcPct val="100000"/>
            </a:lnSpc>
            <a:spcBef>
              <a:spcPts val="0"/>
            </a:spcBef>
            <a:spcAft>
              <a:spcPts val="0"/>
            </a:spcAft>
          </a:pPr>
          <a:endParaRPr lang="el-GR" sz="900"/>
        </a:p>
      </dgm:t>
    </dgm:pt>
    <dgm:pt modelId="{264FF9B6-30C0-4EBE-A166-27EA297E6A5C}" type="parTrans" cxnId="{C7EE32CC-C040-4959-BB14-B65C0ADBD722}">
      <dgm:prSet/>
      <dgm:spPr>
        <a:xfrm>
          <a:off x="2574090" y="637962"/>
          <a:ext cx="441524" cy="153256"/>
        </a:xfrm>
        <a:noFill/>
        <a:ln w="25400" cap="flat" cmpd="sng" algn="ctr">
          <a:solidFill>
            <a:srgbClr val="9BBB59">
              <a:shade val="60000"/>
              <a:hueOff val="0"/>
              <a:satOff val="0"/>
              <a:lumOff val="0"/>
              <a:alphaOff val="0"/>
            </a:srgbClr>
          </a:solidFill>
          <a:prstDash val="solid"/>
        </a:ln>
        <a:effectLst/>
      </dgm:spPr>
      <dgm:t>
        <a:bodyPr/>
        <a:lstStyle/>
        <a:p>
          <a:pPr>
            <a:lnSpc>
              <a:spcPct val="100000"/>
            </a:lnSpc>
            <a:spcBef>
              <a:spcPts val="0"/>
            </a:spcBef>
            <a:spcAft>
              <a:spcPts val="0"/>
            </a:spcAft>
          </a:pPr>
          <a:endParaRPr lang="el-GR" sz="800">
            <a:latin typeface="+mn-lt"/>
          </a:endParaRPr>
        </a:p>
      </dgm:t>
    </dgm:pt>
    <dgm:pt modelId="{07D8D55A-9F94-42BF-B0F7-ADD575E2B4E7}" type="sibTrans" cxnId="{3274AAE8-42D5-4095-AA7C-E6D3CF39141B}">
      <dgm:prSet/>
      <dgm:spPr/>
      <dgm:t>
        <a:bodyPr/>
        <a:lstStyle/>
        <a:p>
          <a:endParaRPr lang="el-GR"/>
        </a:p>
      </dgm:t>
    </dgm:pt>
    <dgm:pt modelId="{76E1A8B0-FA7A-4046-9B51-D56BC00698C9}" type="parTrans" cxnId="{3274AAE8-42D5-4095-AA7C-E6D3CF39141B}">
      <dgm:prSet/>
      <dgm:spPr>
        <a:xfrm>
          <a:off x="2530565" y="602659"/>
          <a:ext cx="1947475" cy="165342"/>
        </a:xfrm>
        <a:custGeom>
          <a:avLst/>
          <a:gdLst/>
          <a:ahLst/>
          <a:cxnLst/>
          <a:rect l="0" t="0" r="0" b="0"/>
          <a:pathLst>
            <a:path>
              <a:moveTo>
                <a:pt x="0" y="0"/>
              </a:moveTo>
              <a:lnTo>
                <a:pt x="0" y="82671"/>
              </a:lnTo>
              <a:lnTo>
                <a:pt x="1947475" y="82671"/>
              </a:lnTo>
              <a:lnTo>
                <a:pt x="1947475" y="165342"/>
              </a:lnTo>
            </a:path>
          </a:pathLst>
        </a:custGeom>
        <a:noFill/>
        <a:ln w="25400" cap="flat" cmpd="sng" algn="ctr">
          <a:solidFill>
            <a:srgbClr val="9BBB59">
              <a:shade val="60000"/>
              <a:hueOff val="0"/>
              <a:satOff val="0"/>
              <a:lumOff val="0"/>
              <a:alphaOff val="0"/>
            </a:srgbClr>
          </a:solidFill>
          <a:prstDash val="solid"/>
        </a:ln>
        <a:effectLst/>
        <a:scene3d>
          <a:camera prst="orthographicFront"/>
          <a:lightRig rig="flat" dir="t"/>
        </a:scene3d>
        <a:sp3d prstMaterial="softEdge">
          <a:bevelT w="63500" h="25400"/>
        </a:sp3d>
      </dgm:spPr>
      <dgm:t>
        <a:bodyPr/>
        <a:lstStyle/>
        <a:p>
          <a:endParaRPr lang="el-GR" sz="600">
            <a:latin typeface="+mn-lt"/>
          </a:endParaRPr>
        </a:p>
      </dgm:t>
    </dgm:pt>
    <dgm:pt modelId="{EA175347-DCE3-4CB5-BE02-62DE1524B528}" type="sibTrans" cxnId="{3AAD545E-80F4-4F49-A8DB-31267E14A591}">
      <dgm:prSet/>
      <dgm:spPr/>
      <dgm:t>
        <a:bodyPr/>
        <a:lstStyle/>
        <a:p>
          <a:endParaRPr lang="el-GR"/>
        </a:p>
      </dgm:t>
    </dgm:pt>
    <dgm:pt modelId="{7D767FFE-5536-46B5-A10A-75A97004EC70}" type="parTrans" cxnId="{3AAD545E-80F4-4F49-A8DB-31267E14A591}">
      <dgm:prSet/>
      <dgm:spPr>
        <a:xfrm>
          <a:off x="2530565" y="602659"/>
          <a:ext cx="973590" cy="165342"/>
        </a:xfrm>
        <a:custGeom>
          <a:avLst/>
          <a:gdLst/>
          <a:ahLst/>
          <a:cxnLst/>
          <a:rect l="0" t="0" r="0" b="0"/>
          <a:pathLst>
            <a:path>
              <a:moveTo>
                <a:pt x="0" y="0"/>
              </a:moveTo>
              <a:lnTo>
                <a:pt x="0" y="82671"/>
              </a:lnTo>
              <a:lnTo>
                <a:pt x="973590" y="82671"/>
              </a:lnTo>
              <a:lnTo>
                <a:pt x="973590" y="165342"/>
              </a:lnTo>
            </a:path>
          </a:pathLst>
        </a:custGeom>
        <a:noFill/>
        <a:ln w="25400" cap="flat" cmpd="sng" algn="ctr">
          <a:solidFill>
            <a:srgbClr val="9BBB59">
              <a:shade val="60000"/>
              <a:hueOff val="0"/>
              <a:satOff val="0"/>
              <a:lumOff val="0"/>
              <a:alphaOff val="0"/>
            </a:srgbClr>
          </a:solidFill>
          <a:prstDash val="solid"/>
        </a:ln>
        <a:effectLst/>
        <a:scene3d>
          <a:camera prst="orthographicFront"/>
          <a:lightRig rig="flat" dir="t"/>
        </a:scene3d>
        <a:sp3d prstMaterial="softEdge">
          <a:bevelT w="63500" h="25400"/>
        </a:sp3d>
      </dgm:spPr>
      <dgm:t>
        <a:bodyPr/>
        <a:lstStyle/>
        <a:p>
          <a:endParaRPr lang="el-GR" sz="600">
            <a:latin typeface="+mn-lt"/>
          </a:endParaRPr>
        </a:p>
      </dgm:t>
    </dgm:pt>
    <dgm:pt modelId="{B69C18F6-9933-4486-8539-EFDACC1C1F74}" type="sibTrans" cxnId="{5DF45152-1AFC-4807-B239-51C7E9E92704}">
      <dgm:prSet/>
      <dgm:spPr/>
      <dgm:t>
        <a:bodyPr/>
        <a:lstStyle/>
        <a:p>
          <a:endParaRPr lang="el-GR"/>
        </a:p>
      </dgm:t>
    </dgm:pt>
    <dgm:pt modelId="{34B6C432-6402-41A9-8C4F-BEA14EF0C64B}" type="parTrans" cxnId="{5DF45152-1AFC-4807-B239-51C7E9E92704}">
      <dgm:prSet/>
      <dgm:spPr>
        <a:xfrm>
          <a:off x="2484550" y="602659"/>
          <a:ext cx="91440" cy="165342"/>
        </a:xfrm>
        <a:custGeom>
          <a:avLst/>
          <a:gdLst/>
          <a:ahLst/>
          <a:cxnLst/>
          <a:rect l="0" t="0" r="0" b="0"/>
          <a:pathLst>
            <a:path>
              <a:moveTo>
                <a:pt x="46015" y="0"/>
              </a:moveTo>
              <a:lnTo>
                <a:pt x="46015" y="82671"/>
              </a:lnTo>
              <a:lnTo>
                <a:pt x="45720" y="82671"/>
              </a:lnTo>
              <a:lnTo>
                <a:pt x="45720" y="165342"/>
              </a:lnTo>
            </a:path>
          </a:pathLst>
        </a:custGeom>
        <a:noFill/>
        <a:ln w="25400" cap="flat" cmpd="sng" algn="ctr">
          <a:solidFill>
            <a:srgbClr val="9BBB59">
              <a:shade val="60000"/>
              <a:hueOff val="0"/>
              <a:satOff val="0"/>
              <a:lumOff val="0"/>
              <a:alphaOff val="0"/>
            </a:srgbClr>
          </a:solidFill>
          <a:prstDash val="solid"/>
        </a:ln>
        <a:effectLst/>
        <a:scene3d>
          <a:camera prst="orthographicFront"/>
          <a:lightRig rig="flat" dir="t"/>
        </a:scene3d>
        <a:sp3d prstMaterial="softEdge">
          <a:bevelT w="63500" h="25400"/>
        </a:sp3d>
      </dgm:spPr>
      <dgm:t>
        <a:bodyPr/>
        <a:lstStyle/>
        <a:p>
          <a:endParaRPr lang="el-GR" sz="600">
            <a:latin typeface="+mn-lt"/>
          </a:endParaRPr>
        </a:p>
      </dgm:t>
    </dgm:pt>
    <dgm:pt modelId="{6D1C5AFF-3BBF-4B8E-A0A2-B096C8854F12}" type="sibTrans" cxnId="{6949C9E0-7823-4DB0-878C-B72DB613D47C}">
      <dgm:prSet/>
      <dgm:spPr/>
      <dgm:t>
        <a:bodyPr/>
        <a:lstStyle/>
        <a:p>
          <a:endParaRPr lang="el-GR"/>
        </a:p>
      </dgm:t>
    </dgm:pt>
    <dgm:pt modelId="{EAD7D041-5650-4B53-857A-882F410CEEA3}" type="parTrans" cxnId="{6949C9E0-7823-4DB0-878C-B72DB613D47C}">
      <dgm:prSet/>
      <dgm:spPr>
        <a:xfrm>
          <a:off x="1530674" y="602659"/>
          <a:ext cx="999891" cy="165342"/>
        </a:xfrm>
        <a:custGeom>
          <a:avLst/>
          <a:gdLst/>
          <a:ahLst/>
          <a:cxnLst/>
          <a:rect l="0" t="0" r="0" b="0"/>
          <a:pathLst>
            <a:path>
              <a:moveTo>
                <a:pt x="999891" y="0"/>
              </a:moveTo>
              <a:lnTo>
                <a:pt x="999891" y="82671"/>
              </a:lnTo>
              <a:lnTo>
                <a:pt x="0" y="82671"/>
              </a:lnTo>
              <a:lnTo>
                <a:pt x="0" y="165342"/>
              </a:lnTo>
            </a:path>
          </a:pathLst>
        </a:custGeom>
        <a:noFill/>
        <a:ln w="25400" cap="flat" cmpd="sng" algn="ctr">
          <a:solidFill>
            <a:srgbClr val="9BBB59">
              <a:shade val="60000"/>
              <a:hueOff val="0"/>
              <a:satOff val="0"/>
              <a:lumOff val="0"/>
              <a:alphaOff val="0"/>
            </a:srgbClr>
          </a:solidFill>
          <a:prstDash val="solid"/>
        </a:ln>
        <a:effectLst/>
        <a:scene3d>
          <a:camera prst="orthographicFront"/>
          <a:lightRig rig="flat" dir="t"/>
        </a:scene3d>
        <a:sp3d prstMaterial="softEdge">
          <a:bevelT w="63500" h="25400"/>
        </a:sp3d>
      </dgm:spPr>
      <dgm:t>
        <a:bodyPr/>
        <a:lstStyle/>
        <a:p>
          <a:endParaRPr lang="el-GR" sz="600">
            <a:latin typeface="+mn-lt"/>
          </a:endParaRPr>
        </a:p>
      </dgm:t>
    </dgm:pt>
    <dgm:pt modelId="{51508F3D-63B3-4EC8-A423-E71E7530E9DC}" type="sibTrans" cxnId="{CFCBF2BB-4302-4EB8-A801-5C8EF448BBD8}">
      <dgm:prSet/>
      <dgm:spPr/>
      <dgm:t>
        <a:bodyPr/>
        <a:lstStyle/>
        <a:p>
          <a:endParaRPr lang="el-GR"/>
        </a:p>
      </dgm:t>
    </dgm:pt>
    <dgm:pt modelId="{7FF81C5A-289C-449B-B5A1-C43185BC8210}" type="parTrans" cxnId="{CFCBF2BB-4302-4EB8-A801-5C8EF448BBD8}">
      <dgm:prSet/>
      <dgm:spPr>
        <a:xfrm>
          <a:off x="469680" y="602659"/>
          <a:ext cx="2060885" cy="165342"/>
        </a:xfrm>
        <a:custGeom>
          <a:avLst/>
          <a:gdLst/>
          <a:ahLst/>
          <a:cxnLst/>
          <a:rect l="0" t="0" r="0" b="0"/>
          <a:pathLst>
            <a:path>
              <a:moveTo>
                <a:pt x="2060885" y="0"/>
              </a:moveTo>
              <a:lnTo>
                <a:pt x="2060885" y="82671"/>
              </a:lnTo>
              <a:lnTo>
                <a:pt x="0" y="82671"/>
              </a:lnTo>
              <a:lnTo>
                <a:pt x="0" y="165342"/>
              </a:lnTo>
            </a:path>
          </a:pathLst>
        </a:custGeom>
        <a:noFill/>
        <a:ln w="25400" cap="flat" cmpd="sng" algn="ctr">
          <a:solidFill>
            <a:srgbClr val="9BBB59">
              <a:shade val="60000"/>
              <a:hueOff val="0"/>
              <a:satOff val="0"/>
              <a:lumOff val="0"/>
              <a:alphaOff val="0"/>
            </a:srgbClr>
          </a:solidFill>
          <a:prstDash val="solid"/>
        </a:ln>
        <a:effectLst/>
        <a:scene3d>
          <a:camera prst="orthographicFront"/>
          <a:lightRig rig="flat" dir="t"/>
        </a:scene3d>
        <a:sp3d prstMaterial="softEdge">
          <a:bevelT w="63500" h="25400"/>
        </a:sp3d>
      </dgm:spPr>
      <dgm:t>
        <a:bodyPr/>
        <a:lstStyle/>
        <a:p>
          <a:endParaRPr lang="el-GR" sz="600">
            <a:latin typeface="+mn-lt"/>
          </a:endParaRP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C7F9B343-2B1B-44F7-9473-FCA66CF77F60}" type="pres">
      <dgm:prSet presAssocID="{3BA4B75F-C2E3-42DF-8013-B07312245CD0}" presName="hierRoot1" presStyleCnt="0">
        <dgm:presLayoutVars>
          <dgm:hierBranch val="init"/>
        </dgm:presLayoutVars>
      </dgm:prSet>
      <dgm:spPr>
        <a:sp3d prstMaterial="softEdge">
          <a:bevelT w="63500" h="25400"/>
        </a:sp3d>
      </dgm:spPr>
    </dgm:pt>
    <dgm:pt modelId="{3B0E8E96-9D30-41F1-A0C2-5346294E2D54}" type="pres">
      <dgm:prSet presAssocID="{3BA4B75F-C2E3-42DF-8013-B07312245CD0}" presName="rootComposite1" presStyleCnt="0"/>
      <dgm:spPr>
        <a:sp3d prstMaterial="softEdge">
          <a:bevelT w="63500" h="25400"/>
        </a:sp3d>
      </dgm:spPr>
    </dgm:pt>
    <dgm:pt modelId="{B643F703-6021-4F08-8C12-DF039D1E4AD5}" type="pres">
      <dgm:prSet presAssocID="{3BA4B75F-C2E3-42DF-8013-B07312245CD0}" presName="rootText1" presStyleLbl="node0" presStyleIdx="0" presStyleCnt="1" custScaleX="143535" custScaleY="151523" custLinFactNeighborX="11101">
        <dgm:presLayoutVars>
          <dgm:chPref val="3"/>
        </dgm:presLayoutVars>
      </dgm:prSet>
      <dgm:spPr>
        <a:xfrm>
          <a:off x="2650718" y="791218"/>
          <a:ext cx="729792" cy="364896"/>
        </a:xfrm>
      </dgm:spPr>
    </dgm:pt>
    <dgm:pt modelId="{B6A06B2D-0B00-4C31-89EE-B8A78989E754}" type="pres">
      <dgm:prSet presAssocID="{3BA4B75F-C2E3-42DF-8013-B07312245CD0}" presName="rootConnector1" presStyleLbl="node1" presStyleIdx="0" presStyleCnt="0"/>
      <dgm:spPr/>
    </dgm:pt>
    <dgm:pt modelId="{3458B537-2B25-49D7-9A8E-20D01CA679AA}" type="pres">
      <dgm:prSet presAssocID="{3BA4B75F-C2E3-42DF-8013-B07312245CD0}" presName="hierChild2" presStyleCnt="0"/>
      <dgm:spPr>
        <a:sp3d prstMaterial="softEdge">
          <a:bevelT w="63500" h="25400"/>
        </a:sp3d>
      </dgm:spPr>
    </dgm:pt>
    <dgm:pt modelId="{E4D83A62-00B8-46A0-A396-AAC92B6E336E}" type="pres">
      <dgm:prSet presAssocID="{7FF81C5A-289C-449B-B5A1-C43185BC8210}" presName="Name37" presStyleLbl="parChTrans1D2" presStyleIdx="0" presStyleCnt="5"/>
      <dgm:spPr/>
    </dgm:pt>
    <dgm:pt modelId="{9FDC8F9F-69D9-484A-B43C-405A8BD4AA4B}" type="pres">
      <dgm:prSet presAssocID="{7507000A-8229-48BD-89B3-C3AC757F0BCB}" presName="hierRoot2" presStyleCnt="0">
        <dgm:presLayoutVars>
          <dgm:hierBranch val="init"/>
        </dgm:presLayoutVars>
      </dgm:prSet>
      <dgm:spPr>
        <a:sp3d prstMaterial="softEdge">
          <a:bevelT w="63500" h="25400"/>
        </a:sp3d>
      </dgm:spPr>
    </dgm:pt>
    <dgm:pt modelId="{1CF1C44E-D018-456D-85AB-9E3221010702}" type="pres">
      <dgm:prSet presAssocID="{7507000A-8229-48BD-89B3-C3AC757F0BCB}" presName="rootComposite" presStyleCnt="0"/>
      <dgm:spPr>
        <a:sp3d prstMaterial="softEdge">
          <a:bevelT w="63500" h="25400"/>
        </a:sp3d>
      </dgm:spPr>
    </dgm:pt>
    <dgm:pt modelId="{15961193-2F94-4F84-9820-43375FBB9077}" type="pres">
      <dgm:prSet presAssocID="{7507000A-8229-48BD-89B3-C3AC757F0BCB}" presName="rootText" presStyleLbl="node2" presStyleIdx="0" presStyleCnt="5" custScaleX="118288" custScaleY="159020">
        <dgm:presLayoutVars>
          <dgm:chPref val="3"/>
        </dgm:presLayoutVars>
      </dgm:prSet>
      <dgm:spPr/>
    </dgm:pt>
    <dgm:pt modelId="{748C8C41-100B-4E94-9165-B7B4490BBB38}" type="pres">
      <dgm:prSet presAssocID="{7507000A-8229-48BD-89B3-C3AC757F0BCB}" presName="rootConnector" presStyleLbl="node2" presStyleIdx="0" presStyleCnt="5"/>
      <dgm:spPr/>
    </dgm:pt>
    <dgm:pt modelId="{082BE436-B24D-45BE-AF83-9AD43DBE7386}" type="pres">
      <dgm:prSet presAssocID="{7507000A-8229-48BD-89B3-C3AC757F0BCB}" presName="hierChild4" presStyleCnt="0"/>
      <dgm:spPr>
        <a:sp3d prstMaterial="softEdge">
          <a:bevelT w="63500" h="25400"/>
        </a:sp3d>
      </dgm:spPr>
    </dgm:pt>
    <dgm:pt modelId="{F1EB9305-31DC-49B9-92AC-A1276AA21B91}" type="pres">
      <dgm:prSet presAssocID="{7507000A-8229-48BD-89B3-C3AC757F0BCB}" presName="hierChild5" presStyleCnt="0"/>
      <dgm:spPr>
        <a:sp3d prstMaterial="softEdge">
          <a:bevelT w="63500" h="25400"/>
        </a:sp3d>
      </dgm:spPr>
    </dgm:pt>
    <dgm:pt modelId="{64288F52-EA89-4DB3-8F9A-F457B2F99DEB}" type="pres">
      <dgm:prSet presAssocID="{EAD7D041-5650-4B53-857A-882F410CEEA3}" presName="Name37" presStyleLbl="parChTrans1D2" presStyleIdx="1" presStyleCnt="5"/>
      <dgm:spPr/>
    </dgm:pt>
    <dgm:pt modelId="{404F83CE-D87E-4559-A9C0-2E7BA407337C}" type="pres">
      <dgm:prSet presAssocID="{7C8E319F-C66A-42E3-B7DC-A9D6AA38A8DE}" presName="hierRoot2" presStyleCnt="0">
        <dgm:presLayoutVars>
          <dgm:hierBranch val="init"/>
        </dgm:presLayoutVars>
      </dgm:prSet>
      <dgm:spPr>
        <a:sp3d prstMaterial="softEdge">
          <a:bevelT w="63500" h="25400"/>
        </a:sp3d>
      </dgm:spPr>
    </dgm:pt>
    <dgm:pt modelId="{6085C706-ABB0-4946-B3ED-25B71ECE701A}" type="pres">
      <dgm:prSet presAssocID="{7C8E319F-C66A-42E3-B7DC-A9D6AA38A8DE}" presName="rootComposite" presStyleCnt="0"/>
      <dgm:spPr>
        <a:sp3d prstMaterial="softEdge">
          <a:bevelT w="63500" h="25400"/>
        </a:sp3d>
      </dgm:spPr>
    </dgm:pt>
    <dgm:pt modelId="{B7C8BDA9-D81D-40C1-98F6-7B84645E3A46}" type="pres">
      <dgm:prSet presAssocID="{7C8E319F-C66A-42E3-B7DC-A9D6AA38A8DE}" presName="rootText" presStyleLbl="node2" presStyleIdx="1" presStyleCnt="5" custScaleX="109223" custScaleY="159020">
        <dgm:presLayoutVars>
          <dgm:chPref val="3"/>
        </dgm:presLayoutVars>
      </dgm:prSet>
      <dgm:spPr/>
    </dgm:pt>
    <dgm:pt modelId="{F6B21004-E3DF-497A-A7CA-4695837F8980}" type="pres">
      <dgm:prSet presAssocID="{7C8E319F-C66A-42E3-B7DC-A9D6AA38A8DE}" presName="rootConnector" presStyleLbl="node2" presStyleIdx="1" presStyleCnt="5"/>
      <dgm:spPr/>
    </dgm:pt>
    <dgm:pt modelId="{5E6168E9-7183-4DF2-982E-22AEA7414E12}" type="pres">
      <dgm:prSet presAssocID="{7C8E319F-C66A-42E3-B7DC-A9D6AA38A8DE}" presName="hierChild4" presStyleCnt="0"/>
      <dgm:spPr>
        <a:sp3d prstMaterial="softEdge">
          <a:bevelT w="63500" h="25400"/>
        </a:sp3d>
      </dgm:spPr>
    </dgm:pt>
    <dgm:pt modelId="{DEBE1AC6-91CF-4C56-AA2E-F8C0CB8D8EDF}" type="pres">
      <dgm:prSet presAssocID="{7C8E319F-C66A-42E3-B7DC-A9D6AA38A8DE}" presName="hierChild5" presStyleCnt="0"/>
      <dgm:spPr>
        <a:sp3d prstMaterial="softEdge">
          <a:bevelT w="63500" h="25400"/>
        </a:sp3d>
      </dgm:spPr>
    </dgm:pt>
    <dgm:pt modelId="{B69C0980-1EE2-419F-8E28-9A07C31A2D41}" type="pres">
      <dgm:prSet presAssocID="{34B6C432-6402-41A9-8C4F-BEA14EF0C64B}" presName="Name37" presStyleLbl="parChTrans1D2" presStyleIdx="2" presStyleCnt="5"/>
      <dgm:spPr/>
    </dgm:pt>
    <dgm:pt modelId="{BA71BBEA-6FC3-4EA4-8DFB-025CDBFB8F6C}" type="pres">
      <dgm:prSet presAssocID="{1506E071-3C7F-46D5-BD23-6C4D8207D5CF}" presName="hierRoot2" presStyleCnt="0">
        <dgm:presLayoutVars>
          <dgm:hierBranch val="init"/>
        </dgm:presLayoutVars>
      </dgm:prSet>
      <dgm:spPr>
        <a:sp3d prstMaterial="softEdge">
          <a:bevelT w="63500" h="25400"/>
        </a:sp3d>
      </dgm:spPr>
    </dgm:pt>
    <dgm:pt modelId="{950F821D-ED44-4E34-982B-E420520D5F9C}" type="pres">
      <dgm:prSet presAssocID="{1506E071-3C7F-46D5-BD23-6C4D8207D5CF}" presName="rootComposite" presStyleCnt="0"/>
      <dgm:spPr>
        <a:sp3d prstMaterial="softEdge">
          <a:bevelT w="63500" h="25400"/>
        </a:sp3d>
      </dgm:spPr>
    </dgm:pt>
    <dgm:pt modelId="{62D250B4-74DE-43CE-B781-6E1F8076283A}" type="pres">
      <dgm:prSet presAssocID="{1506E071-3C7F-46D5-BD23-6C4D8207D5CF}" presName="rootText" presStyleLbl="node2" presStyleIdx="2" presStyleCnt="5" custScaleX="102692" custScaleY="159020">
        <dgm:presLayoutVars>
          <dgm:chPref val="3"/>
        </dgm:presLayoutVars>
      </dgm:prSet>
      <dgm:spPr/>
    </dgm:pt>
    <dgm:pt modelId="{8E4DD3B7-8988-4A71-A5A7-C89EFACCE74E}" type="pres">
      <dgm:prSet presAssocID="{1506E071-3C7F-46D5-BD23-6C4D8207D5CF}" presName="rootConnector" presStyleLbl="node2" presStyleIdx="2" presStyleCnt="5"/>
      <dgm:spPr/>
    </dgm:pt>
    <dgm:pt modelId="{84BEBB0B-6822-473B-BE87-AF2C0B91BF9F}" type="pres">
      <dgm:prSet presAssocID="{1506E071-3C7F-46D5-BD23-6C4D8207D5CF}" presName="hierChild4" presStyleCnt="0"/>
      <dgm:spPr>
        <a:sp3d prstMaterial="softEdge">
          <a:bevelT w="63500" h="25400"/>
        </a:sp3d>
      </dgm:spPr>
    </dgm:pt>
    <dgm:pt modelId="{923B6618-1A4C-4300-9D42-72FED110E844}" type="pres">
      <dgm:prSet presAssocID="{1506E071-3C7F-46D5-BD23-6C4D8207D5CF}" presName="hierChild5" presStyleCnt="0"/>
      <dgm:spPr>
        <a:sp3d prstMaterial="softEdge">
          <a:bevelT w="63500" h="25400"/>
        </a:sp3d>
      </dgm:spPr>
    </dgm:pt>
    <dgm:pt modelId="{99BE8505-74F2-4141-94BE-858A79A5365E}" type="pres">
      <dgm:prSet presAssocID="{7D767FFE-5536-46B5-A10A-75A97004EC70}" presName="Name37" presStyleLbl="parChTrans1D2" presStyleIdx="3" presStyleCnt="5"/>
      <dgm:spPr/>
    </dgm:pt>
    <dgm:pt modelId="{F4B1677A-AB89-4A61-9826-5A3D954056D5}" type="pres">
      <dgm:prSet presAssocID="{11955366-6ADB-4B7B-BBB7-78CA0D0CADE3}" presName="hierRoot2" presStyleCnt="0">
        <dgm:presLayoutVars>
          <dgm:hierBranch val="init"/>
        </dgm:presLayoutVars>
      </dgm:prSet>
      <dgm:spPr>
        <a:sp3d prstMaterial="softEdge">
          <a:bevelT w="63500" h="25400"/>
        </a:sp3d>
      </dgm:spPr>
    </dgm:pt>
    <dgm:pt modelId="{1AF94288-923A-4DE2-8F08-1D5B31215582}" type="pres">
      <dgm:prSet presAssocID="{11955366-6ADB-4B7B-BBB7-78CA0D0CADE3}" presName="rootComposite" presStyleCnt="0"/>
      <dgm:spPr>
        <a:sp3d prstMaterial="softEdge">
          <a:bevelT w="63500" h="25400"/>
        </a:sp3d>
      </dgm:spPr>
    </dgm:pt>
    <dgm:pt modelId="{E5DD5DC4-0872-412E-850C-6404A7AFE60A}" type="pres">
      <dgm:prSet presAssocID="{11955366-6ADB-4B7B-BBB7-78CA0D0CADE3}" presName="rootText" presStyleLbl="node2" presStyleIdx="3" presStyleCnt="5" custScaleX="102692" custScaleY="159020">
        <dgm:presLayoutVars>
          <dgm:chPref val="3"/>
        </dgm:presLayoutVars>
      </dgm:prSet>
      <dgm:spPr/>
    </dgm:pt>
    <dgm:pt modelId="{CD813448-B224-49CD-A16D-C7598A53E80C}" type="pres">
      <dgm:prSet presAssocID="{11955366-6ADB-4B7B-BBB7-78CA0D0CADE3}" presName="rootConnector" presStyleLbl="node2" presStyleIdx="3" presStyleCnt="5"/>
      <dgm:spPr/>
    </dgm:pt>
    <dgm:pt modelId="{CADCF426-64C7-424E-AB4C-81B61C89E585}" type="pres">
      <dgm:prSet presAssocID="{11955366-6ADB-4B7B-BBB7-78CA0D0CADE3}" presName="hierChild4" presStyleCnt="0"/>
      <dgm:spPr>
        <a:sp3d prstMaterial="softEdge">
          <a:bevelT w="63500" h="25400"/>
        </a:sp3d>
      </dgm:spPr>
    </dgm:pt>
    <dgm:pt modelId="{313EB2F4-7A94-4480-AC2B-93C0C78CA99E}" type="pres">
      <dgm:prSet presAssocID="{11955366-6ADB-4B7B-BBB7-78CA0D0CADE3}" presName="hierChild5" presStyleCnt="0"/>
      <dgm:spPr>
        <a:sp3d prstMaterial="softEdge">
          <a:bevelT w="63500" h="25400"/>
        </a:sp3d>
      </dgm:spPr>
    </dgm:pt>
    <dgm:pt modelId="{50F418D6-0684-4AFA-9CE7-39F65C08DE88}" type="pres">
      <dgm:prSet presAssocID="{76E1A8B0-FA7A-4046-9B51-D56BC00698C9}" presName="Name37" presStyleLbl="parChTrans1D2" presStyleIdx="4" presStyleCnt="5"/>
      <dgm:spPr/>
    </dgm:pt>
    <dgm:pt modelId="{45D63F2C-E175-475B-9786-557268A287F9}" type="pres">
      <dgm:prSet presAssocID="{A11AD493-EFD6-471C-821F-797E8699FD29}" presName="hierRoot2" presStyleCnt="0">
        <dgm:presLayoutVars>
          <dgm:hierBranch val="init"/>
        </dgm:presLayoutVars>
      </dgm:prSet>
      <dgm:spPr>
        <a:sp3d prstMaterial="softEdge">
          <a:bevelT w="63500" h="25400"/>
        </a:sp3d>
      </dgm:spPr>
    </dgm:pt>
    <dgm:pt modelId="{14CE6F1C-98B0-4ECB-9A93-AA5CE9162491}" type="pres">
      <dgm:prSet presAssocID="{A11AD493-EFD6-471C-821F-797E8699FD29}" presName="rootComposite" presStyleCnt="0"/>
      <dgm:spPr>
        <a:sp3d prstMaterial="softEdge">
          <a:bevelT w="63500" h="25400"/>
        </a:sp3d>
      </dgm:spPr>
    </dgm:pt>
    <dgm:pt modelId="{CB7DDE82-8EB7-4658-8FB8-706CDF5CA0CB}" type="pres">
      <dgm:prSet presAssocID="{A11AD493-EFD6-471C-821F-797E8699FD29}" presName="rootText" presStyleLbl="node2" presStyleIdx="4" presStyleCnt="5" custScaleX="102692" custScaleY="159020">
        <dgm:presLayoutVars>
          <dgm:chPref val="3"/>
        </dgm:presLayoutVars>
      </dgm:prSet>
      <dgm:spPr/>
    </dgm:pt>
    <dgm:pt modelId="{F243A853-36DC-49AC-88FF-B1D0B219764B}" type="pres">
      <dgm:prSet presAssocID="{A11AD493-EFD6-471C-821F-797E8699FD29}" presName="rootConnector" presStyleLbl="node2" presStyleIdx="4" presStyleCnt="5"/>
      <dgm:spPr/>
    </dgm:pt>
    <dgm:pt modelId="{C11DDF9D-CAC0-4420-A296-D7638E86C76F}" type="pres">
      <dgm:prSet presAssocID="{A11AD493-EFD6-471C-821F-797E8699FD29}" presName="hierChild4" presStyleCnt="0"/>
      <dgm:spPr>
        <a:sp3d prstMaterial="softEdge">
          <a:bevelT w="63500" h="25400"/>
        </a:sp3d>
      </dgm:spPr>
    </dgm:pt>
    <dgm:pt modelId="{D5B89BFA-2347-4A9D-9563-47627220AA34}" type="pres">
      <dgm:prSet presAssocID="{A11AD493-EFD6-471C-821F-797E8699FD29}" presName="hierChild5" presStyleCnt="0"/>
      <dgm:spPr>
        <a:sp3d prstMaterial="softEdge">
          <a:bevelT w="63500" h="25400"/>
        </a:sp3d>
      </dgm:spPr>
    </dgm:pt>
    <dgm:pt modelId="{155F696C-2BD3-4A2A-A07C-3D916A65E7E6}" type="pres">
      <dgm:prSet presAssocID="{3BA4B75F-C2E3-42DF-8013-B07312245CD0}" presName="hierChild3" presStyleCnt="0"/>
      <dgm:spPr>
        <a:sp3d prstMaterial="softEdge">
          <a:bevelT w="63500" h="25400"/>
        </a:sp3d>
      </dgm:spPr>
    </dgm:pt>
  </dgm:ptLst>
  <dgm:cxnLst>
    <dgm:cxn modelId="{8D58BD1C-DEA0-47F0-91D7-F3D0EFFCA659}" type="presOf" srcId="{7C8E319F-C66A-42E3-B7DC-A9D6AA38A8DE}" destId="{F6B21004-E3DF-497A-A7CA-4695837F8980}" srcOrd="1" destOrd="0" presId="urn:microsoft.com/office/officeart/2005/8/layout/orgChart1"/>
    <dgm:cxn modelId="{95BCAE1D-9F2C-478D-91EE-E39F4278117A}" type="presOf" srcId="{34B6C432-6402-41A9-8C4F-BEA14EF0C64B}" destId="{B69C0980-1EE2-419F-8E28-9A07C31A2D41}" srcOrd="0" destOrd="0" presId="urn:microsoft.com/office/officeart/2005/8/layout/orgChart1"/>
    <dgm:cxn modelId="{53B41D2C-9633-4567-8BB7-4800208811A0}" type="presOf" srcId="{1506E071-3C7F-46D5-BD23-6C4D8207D5CF}" destId="{62D250B4-74DE-43CE-B781-6E1F8076283A}" srcOrd="0" destOrd="0" presId="urn:microsoft.com/office/officeart/2005/8/layout/orgChart1"/>
    <dgm:cxn modelId="{31ABFC3C-D472-4289-BC46-8278E3978CC3}" type="presOf" srcId="{3BA4B75F-C2E3-42DF-8013-B07312245CD0}" destId="{B643F703-6021-4F08-8C12-DF039D1E4AD5}" srcOrd="0" destOrd="0" presId="urn:microsoft.com/office/officeart/2005/8/layout/orgChart1"/>
    <dgm:cxn modelId="{3AAD545E-80F4-4F49-A8DB-31267E14A591}" srcId="{3BA4B75F-C2E3-42DF-8013-B07312245CD0}" destId="{11955366-6ADB-4B7B-BBB7-78CA0D0CADE3}" srcOrd="3" destOrd="0" parTransId="{7D767FFE-5536-46B5-A10A-75A97004EC70}" sibTransId="{EA175347-DCE3-4CB5-BE02-62DE1524B528}"/>
    <dgm:cxn modelId="{36D07541-1080-4AE5-ADA9-4F5964BF38B7}" type="presOf" srcId="{11955366-6ADB-4B7B-BBB7-78CA0D0CADE3}" destId="{E5DD5DC4-0872-412E-850C-6404A7AFE60A}" srcOrd="0" destOrd="0" presId="urn:microsoft.com/office/officeart/2005/8/layout/orgChart1"/>
    <dgm:cxn modelId="{B712A96F-E46A-4273-898B-CE7CF13A631D}" type="presOf" srcId="{A11AD493-EFD6-471C-821F-797E8699FD29}" destId="{CB7DDE82-8EB7-4658-8FB8-706CDF5CA0CB}" srcOrd="0" destOrd="0" presId="urn:microsoft.com/office/officeart/2005/8/layout/orgChart1"/>
    <dgm:cxn modelId="{5DF45152-1AFC-4807-B239-51C7E9E92704}" srcId="{3BA4B75F-C2E3-42DF-8013-B07312245CD0}" destId="{1506E071-3C7F-46D5-BD23-6C4D8207D5CF}" srcOrd="2" destOrd="0" parTransId="{34B6C432-6402-41A9-8C4F-BEA14EF0C64B}" sibTransId="{B69C18F6-9933-4486-8539-EFDACC1C1F74}"/>
    <dgm:cxn modelId="{58ACBE8C-0D57-4F22-A36B-21EFED621547}" type="presOf" srcId="{7507000A-8229-48BD-89B3-C3AC757F0BCB}" destId="{748C8C41-100B-4E94-9165-B7B4490BBB38}" srcOrd="1" destOrd="0" presId="urn:microsoft.com/office/officeart/2005/8/layout/orgChart1"/>
    <dgm:cxn modelId="{91F30098-D7EB-4EA3-84F3-96915493859B}" type="presOf" srcId="{11955366-6ADB-4B7B-BBB7-78CA0D0CADE3}" destId="{CD813448-B224-49CD-A16D-C7598A53E80C}" srcOrd="1" destOrd="0" presId="urn:microsoft.com/office/officeart/2005/8/layout/orgChart1"/>
    <dgm:cxn modelId="{B99673A0-852D-4570-B215-0837348DA1FF}" type="presOf" srcId="{A11AD493-EFD6-471C-821F-797E8699FD29}" destId="{F243A853-36DC-49AC-88FF-B1D0B219764B}" srcOrd="1" destOrd="0" presId="urn:microsoft.com/office/officeart/2005/8/layout/orgChart1"/>
    <dgm:cxn modelId="{814E0CB7-2F6E-41B9-BD9B-D9739C056DE5}" type="presOf" srcId="{8619BEDA-0FDA-4FDD-BCDD-4D74AE7FEBD4}" destId="{B62B356B-0130-4130-8117-46B64DE3A68A}" srcOrd="0" destOrd="0" presId="urn:microsoft.com/office/officeart/2005/8/layout/orgChart1"/>
    <dgm:cxn modelId="{CFCBF2BB-4302-4EB8-A801-5C8EF448BBD8}" srcId="{3BA4B75F-C2E3-42DF-8013-B07312245CD0}" destId="{7507000A-8229-48BD-89B3-C3AC757F0BCB}" srcOrd="0" destOrd="0" parTransId="{7FF81C5A-289C-449B-B5A1-C43185BC8210}" sibTransId="{51508F3D-63B3-4EC8-A423-E71E7530E9DC}"/>
    <dgm:cxn modelId="{E0C236C3-78E5-4051-83F5-A4C00B46636B}" type="presOf" srcId="{7C8E319F-C66A-42E3-B7DC-A9D6AA38A8DE}" destId="{B7C8BDA9-D81D-40C1-98F6-7B84645E3A46}" srcOrd="0" destOrd="0" presId="urn:microsoft.com/office/officeart/2005/8/layout/orgChart1"/>
    <dgm:cxn modelId="{C7EE32CC-C040-4959-BB14-B65C0ADBD722}" srcId="{8619BEDA-0FDA-4FDD-BCDD-4D74AE7FEBD4}" destId="{3BA4B75F-C2E3-42DF-8013-B07312245CD0}" srcOrd="0" destOrd="0" parTransId="{264FF9B6-30C0-4EBE-A166-27EA297E6A5C}" sibTransId="{4D1C33EC-C829-4679-9D1B-4B781B5C8D28}"/>
    <dgm:cxn modelId="{D16829D5-EAA7-4ED4-B894-12FF2C2A6123}" type="presOf" srcId="{7FF81C5A-289C-449B-B5A1-C43185BC8210}" destId="{E4D83A62-00B8-46A0-A396-AAC92B6E336E}" srcOrd="0" destOrd="0" presId="urn:microsoft.com/office/officeart/2005/8/layout/orgChart1"/>
    <dgm:cxn modelId="{388BA9D8-FBC4-44CF-80E5-3244812091AD}" type="presOf" srcId="{76E1A8B0-FA7A-4046-9B51-D56BC00698C9}" destId="{50F418D6-0684-4AFA-9CE7-39F65C08DE88}" srcOrd="0" destOrd="0" presId="urn:microsoft.com/office/officeart/2005/8/layout/orgChart1"/>
    <dgm:cxn modelId="{3F0058DC-2EEB-4A71-B896-5BCACEFFDDA0}" type="presOf" srcId="{7D767FFE-5536-46B5-A10A-75A97004EC70}" destId="{99BE8505-74F2-4141-94BE-858A79A5365E}" srcOrd="0" destOrd="0" presId="urn:microsoft.com/office/officeart/2005/8/layout/orgChart1"/>
    <dgm:cxn modelId="{6949C9E0-7823-4DB0-878C-B72DB613D47C}" srcId="{3BA4B75F-C2E3-42DF-8013-B07312245CD0}" destId="{7C8E319F-C66A-42E3-B7DC-A9D6AA38A8DE}" srcOrd="1" destOrd="0" parTransId="{EAD7D041-5650-4B53-857A-882F410CEEA3}" sibTransId="{6D1C5AFF-3BBF-4B8E-A0A2-B096C8854F12}"/>
    <dgm:cxn modelId="{3274AAE8-42D5-4095-AA7C-E6D3CF39141B}" srcId="{3BA4B75F-C2E3-42DF-8013-B07312245CD0}" destId="{A11AD493-EFD6-471C-821F-797E8699FD29}" srcOrd="4" destOrd="0" parTransId="{76E1A8B0-FA7A-4046-9B51-D56BC00698C9}" sibTransId="{07D8D55A-9F94-42BF-B0F7-ADD575E2B4E7}"/>
    <dgm:cxn modelId="{F97510EC-6054-4866-8DA7-80BF3AD6D418}" type="presOf" srcId="{EAD7D041-5650-4B53-857A-882F410CEEA3}" destId="{64288F52-EA89-4DB3-8F9A-F457B2F99DEB}" srcOrd="0" destOrd="0" presId="urn:microsoft.com/office/officeart/2005/8/layout/orgChart1"/>
    <dgm:cxn modelId="{CB8727F3-FC0C-46E7-AA04-078D37254754}" type="presOf" srcId="{3BA4B75F-C2E3-42DF-8013-B07312245CD0}" destId="{B6A06B2D-0B00-4C31-89EE-B8A78989E754}" srcOrd="1" destOrd="0" presId="urn:microsoft.com/office/officeart/2005/8/layout/orgChart1"/>
    <dgm:cxn modelId="{21B409F7-4CE2-4C2A-9E3F-2689315D1CF0}" type="presOf" srcId="{1506E071-3C7F-46D5-BD23-6C4D8207D5CF}" destId="{8E4DD3B7-8988-4A71-A5A7-C89EFACCE74E}" srcOrd="1" destOrd="0" presId="urn:microsoft.com/office/officeart/2005/8/layout/orgChart1"/>
    <dgm:cxn modelId="{19C071FF-05C3-4BA5-BB73-1247C7A13F75}" type="presOf" srcId="{7507000A-8229-48BD-89B3-C3AC757F0BCB}" destId="{15961193-2F94-4F84-9820-43375FBB9077}" srcOrd="0" destOrd="0" presId="urn:microsoft.com/office/officeart/2005/8/layout/orgChart1"/>
    <dgm:cxn modelId="{F6F46EFB-995B-4E5C-A2F3-7FCB550CDEC6}" type="presParOf" srcId="{B62B356B-0130-4130-8117-46B64DE3A68A}" destId="{C7F9B343-2B1B-44F7-9473-FCA66CF77F60}" srcOrd="0" destOrd="0" presId="urn:microsoft.com/office/officeart/2005/8/layout/orgChart1"/>
    <dgm:cxn modelId="{72803828-0FE4-4AD6-975F-259029F9E70D}" type="presParOf" srcId="{C7F9B343-2B1B-44F7-9473-FCA66CF77F60}" destId="{3B0E8E96-9D30-41F1-A0C2-5346294E2D54}" srcOrd="0" destOrd="0" presId="urn:microsoft.com/office/officeart/2005/8/layout/orgChart1"/>
    <dgm:cxn modelId="{E4688C2D-C564-483A-89EC-2D8BD4311C91}" type="presParOf" srcId="{3B0E8E96-9D30-41F1-A0C2-5346294E2D54}" destId="{B643F703-6021-4F08-8C12-DF039D1E4AD5}" srcOrd="0" destOrd="0" presId="urn:microsoft.com/office/officeart/2005/8/layout/orgChart1"/>
    <dgm:cxn modelId="{9805AFFA-7367-4EB8-9AA2-BF7782463E05}" type="presParOf" srcId="{3B0E8E96-9D30-41F1-A0C2-5346294E2D54}" destId="{B6A06B2D-0B00-4C31-89EE-B8A78989E754}" srcOrd="1" destOrd="0" presId="urn:microsoft.com/office/officeart/2005/8/layout/orgChart1"/>
    <dgm:cxn modelId="{7747AD2C-3260-4F82-949A-625CAE6BB317}" type="presParOf" srcId="{C7F9B343-2B1B-44F7-9473-FCA66CF77F60}" destId="{3458B537-2B25-49D7-9A8E-20D01CA679AA}" srcOrd="1" destOrd="0" presId="urn:microsoft.com/office/officeart/2005/8/layout/orgChart1"/>
    <dgm:cxn modelId="{E2E3C61B-BB5F-4D42-8B5B-97406C33A6DA}" type="presParOf" srcId="{3458B537-2B25-49D7-9A8E-20D01CA679AA}" destId="{E4D83A62-00B8-46A0-A396-AAC92B6E336E}" srcOrd="0" destOrd="0" presId="urn:microsoft.com/office/officeart/2005/8/layout/orgChart1"/>
    <dgm:cxn modelId="{77D2A77D-4A06-430A-AF4E-9E1722B7D7E7}" type="presParOf" srcId="{3458B537-2B25-49D7-9A8E-20D01CA679AA}" destId="{9FDC8F9F-69D9-484A-B43C-405A8BD4AA4B}" srcOrd="1" destOrd="0" presId="urn:microsoft.com/office/officeart/2005/8/layout/orgChart1"/>
    <dgm:cxn modelId="{0653A6ED-87E6-490E-B28E-95CBDD3939C9}" type="presParOf" srcId="{9FDC8F9F-69D9-484A-B43C-405A8BD4AA4B}" destId="{1CF1C44E-D018-456D-85AB-9E3221010702}" srcOrd="0" destOrd="0" presId="urn:microsoft.com/office/officeart/2005/8/layout/orgChart1"/>
    <dgm:cxn modelId="{5C4BD37C-B741-44A9-9BCC-CB0ADB817B0F}" type="presParOf" srcId="{1CF1C44E-D018-456D-85AB-9E3221010702}" destId="{15961193-2F94-4F84-9820-43375FBB9077}" srcOrd="0" destOrd="0" presId="urn:microsoft.com/office/officeart/2005/8/layout/orgChart1"/>
    <dgm:cxn modelId="{A902BFD4-87E0-45FD-8A08-3260BEFA27FC}" type="presParOf" srcId="{1CF1C44E-D018-456D-85AB-9E3221010702}" destId="{748C8C41-100B-4E94-9165-B7B4490BBB38}" srcOrd="1" destOrd="0" presId="urn:microsoft.com/office/officeart/2005/8/layout/orgChart1"/>
    <dgm:cxn modelId="{858E0B79-0451-46BF-A9AB-41160CD4B7CC}" type="presParOf" srcId="{9FDC8F9F-69D9-484A-B43C-405A8BD4AA4B}" destId="{082BE436-B24D-45BE-AF83-9AD43DBE7386}" srcOrd="1" destOrd="0" presId="urn:microsoft.com/office/officeart/2005/8/layout/orgChart1"/>
    <dgm:cxn modelId="{BA1C3D73-CE50-456A-867C-32FA52F2FC74}" type="presParOf" srcId="{9FDC8F9F-69D9-484A-B43C-405A8BD4AA4B}" destId="{F1EB9305-31DC-49B9-92AC-A1276AA21B91}" srcOrd="2" destOrd="0" presId="urn:microsoft.com/office/officeart/2005/8/layout/orgChart1"/>
    <dgm:cxn modelId="{29BEB4F2-3056-4319-A36D-94402A29EAEB}" type="presParOf" srcId="{3458B537-2B25-49D7-9A8E-20D01CA679AA}" destId="{64288F52-EA89-4DB3-8F9A-F457B2F99DEB}" srcOrd="2" destOrd="0" presId="urn:microsoft.com/office/officeart/2005/8/layout/orgChart1"/>
    <dgm:cxn modelId="{826698D5-F5AD-4871-8915-EFE48B79F516}" type="presParOf" srcId="{3458B537-2B25-49D7-9A8E-20D01CA679AA}" destId="{404F83CE-D87E-4559-A9C0-2E7BA407337C}" srcOrd="3" destOrd="0" presId="urn:microsoft.com/office/officeart/2005/8/layout/orgChart1"/>
    <dgm:cxn modelId="{7784F37F-C01C-4DD6-BD1F-C00EF4F21071}" type="presParOf" srcId="{404F83CE-D87E-4559-A9C0-2E7BA407337C}" destId="{6085C706-ABB0-4946-B3ED-25B71ECE701A}" srcOrd="0" destOrd="0" presId="urn:microsoft.com/office/officeart/2005/8/layout/orgChart1"/>
    <dgm:cxn modelId="{F1457A16-55FC-4002-8C01-536EED668E5C}" type="presParOf" srcId="{6085C706-ABB0-4946-B3ED-25B71ECE701A}" destId="{B7C8BDA9-D81D-40C1-98F6-7B84645E3A46}" srcOrd="0" destOrd="0" presId="urn:microsoft.com/office/officeart/2005/8/layout/orgChart1"/>
    <dgm:cxn modelId="{F7940783-C780-4364-9451-D835376553BB}" type="presParOf" srcId="{6085C706-ABB0-4946-B3ED-25B71ECE701A}" destId="{F6B21004-E3DF-497A-A7CA-4695837F8980}" srcOrd="1" destOrd="0" presId="urn:microsoft.com/office/officeart/2005/8/layout/orgChart1"/>
    <dgm:cxn modelId="{9B9B70D5-2E99-4B0E-9C84-FA0AF56E76DD}" type="presParOf" srcId="{404F83CE-D87E-4559-A9C0-2E7BA407337C}" destId="{5E6168E9-7183-4DF2-982E-22AEA7414E12}" srcOrd="1" destOrd="0" presId="urn:microsoft.com/office/officeart/2005/8/layout/orgChart1"/>
    <dgm:cxn modelId="{2271A2CD-AFFA-452D-9C92-12B1CDAE49B4}" type="presParOf" srcId="{404F83CE-D87E-4559-A9C0-2E7BA407337C}" destId="{DEBE1AC6-91CF-4C56-AA2E-F8C0CB8D8EDF}" srcOrd="2" destOrd="0" presId="urn:microsoft.com/office/officeart/2005/8/layout/orgChart1"/>
    <dgm:cxn modelId="{3BC7BD72-96CC-4400-BDAA-886AC44350CD}" type="presParOf" srcId="{3458B537-2B25-49D7-9A8E-20D01CA679AA}" destId="{B69C0980-1EE2-419F-8E28-9A07C31A2D41}" srcOrd="4" destOrd="0" presId="urn:microsoft.com/office/officeart/2005/8/layout/orgChart1"/>
    <dgm:cxn modelId="{939D00A8-5BA0-4C09-867D-C74C3FB7AA3C}" type="presParOf" srcId="{3458B537-2B25-49D7-9A8E-20D01CA679AA}" destId="{BA71BBEA-6FC3-4EA4-8DFB-025CDBFB8F6C}" srcOrd="5" destOrd="0" presId="urn:microsoft.com/office/officeart/2005/8/layout/orgChart1"/>
    <dgm:cxn modelId="{A630FC29-DFF5-4B50-86E2-05DBF9CEFEAE}" type="presParOf" srcId="{BA71BBEA-6FC3-4EA4-8DFB-025CDBFB8F6C}" destId="{950F821D-ED44-4E34-982B-E420520D5F9C}" srcOrd="0" destOrd="0" presId="urn:microsoft.com/office/officeart/2005/8/layout/orgChart1"/>
    <dgm:cxn modelId="{0FE5B04E-8C22-4954-BC0B-88ABE5AE18F6}" type="presParOf" srcId="{950F821D-ED44-4E34-982B-E420520D5F9C}" destId="{62D250B4-74DE-43CE-B781-6E1F8076283A}" srcOrd="0" destOrd="0" presId="urn:microsoft.com/office/officeart/2005/8/layout/orgChart1"/>
    <dgm:cxn modelId="{C25A9A1F-EA38-4E74-817F-B86F14837BE1}" type="presParOf" srcId="{950F821D-ED44-4E34-982B-E420520D5F9C}" destId="{8E4DD3B7-8988-4A71-A5A7-C89EFACCE74E}" srcOrd="1" destOrd="0" presId="urn:microsoft.com/office/officeart/2005/8/layout/orgChart1"/>
    <dgm:cxn modelId="{B8C71472-E8E1-481C-8E89-0D6BB5BE1915}" type="presParOf" srcId="{BA71BBEA-6FC3-4EA4-8DFB-025CDBFB8F6C}" destId="{84BEBB0B-6822-473B-BE87-AF2C0B91BF9F}" srcOrd="1" destOrd="0" presId="urn:microsoft.com/office/officeart/2005/8/layout/orgChart1"/>
    <dgm:cxn modelId="{D333E9D4-5C7A-4B92-AB16-1096062E8FFA}" type="presParOf" srcId="{BA71BBEA-6FC3-4EA4-8DFB-025CDBFB8F6C}" destId="{923B6618-1A4C-4300-9D42-72FED110E844}" srcOrd="2" destOrd="0" presId="urn:microsoft.com/office/officeart/2005/8/layout/orgChart1"/>
    <dgm:cxn modelId="{A63F11C5-7D3C-41BA-B75D-6E0E38DE56F6}" type="presParOf" srcId="{3458B537-2B25-49D7-9A8E-20D01CA679AA}" destId="{99BE8505-74F2-4141-94BE-858A79A5365E}" srcOrd="6" destOrd="0" presId="urn:microsoft.com/office/officeart/2005/8/layout/orgChart1"/>
    <dgm:cxn modelId="{8A284F50-191B-45DA-BE03-86E18643F22B}" type="presParOf" srcId="{3458B537-2B25-49D7-9A8E-20D01CA679AA}" destId="{F4B1677A-AB89-4A61-9826-5A3D954056D5}" srcOrd="7" destOrd="0" presId="urn:microsoft.com/office/officeart/2005/8/layout/orgChart1"/>
    <dgm:cxn modelId="{7FF0BD44-C812-461E-9074-37DDCCFEF5EE}" type="presParOf" srcId="{F4B1677A-AB89-4A61-9826-5A3D954056D5}" destId="{1AF94288-923A-4DE2-8F08-1D5B31215582}" srcOrd="0" destOrd="0" presId="urn:microsoft.com/office/officeart/2005/8/layout/orgChart1"/>
    <dgm:cxn modelId="{CB7B0E2F-2EA1-4643-B16E-F44A4AD900CC}" type="presParOf" srcId="{1AF94288-923A-4DE2-8F08-1D5B31215582}" destId="{E5DD5DC4-0872-412E-850C-6404A7AFE60A}" srcOrd="0" destOrd="0" presId="urn:microsoft.com/office/officeart/2005/8/layout/orgChart1"/>
    <dgm:cxn modelId="{9A45F346-59C8-4C92-BFBF-45B0FCA9CB00}" type="presParOf" srcId="{1AF94288-923A-4DE2-8F08-1D5B31215582}" destId="{CD813448-B224-49CD-A16D-C7598A53E80C}" srcOrd="1" destOrd="0" presId="urn:microsoft.com/office/officeart/2005/8/layout/orgChart1"/>
    <dgm:cxn modelId="{6BE27257-DCB3-40A9-B25E-648EE2A4BDC9}" type="presParOf" srcId="{F4B1677A-AB89-4A61-9826-5A3D954056D5}" destId="{CADCF426-64C7-424E-AB4C-81B61C89E585}" srcOrd="1" destOrd="0" presId="urn:microsoft.com/office/officeart/2005/8/layout/orgChart1"/>
    <dgm:cxn modelId="{D317B017-62F7-4FE3-8C94-1A1FFCF7E37C}" type="presParOf" srcId="{F4B1677A-AB89-4A61-9826-5A3D954056D5}" destId="{313EB2F4-7A94-4480-AC2B-93C0C78CA99E}" srcOrd="2" destOrd="0" presId="urn:microsoft.com/office/officeart/2005/8/layout/orgChart1"/>
    <dgm:cxn modelId="{29B91B66-3D91-46D9-BC72-0182C9C158EA}" type="presParOf" srcId="{3458B537-2B25-49D7-9A8E-20D01CA679AA}" destId="{50F418D6-0684-4AFA-9CE7-39F65C08DE88}" srcOrd="8" destOrd="0" presId="urn:microsoft.com/office/officeart/2005/8/layout/orgChart1"/>
    <dgm:cxn modelId="{16A99B73-46D1-4BA1-B690-39A8C47971D6}" type="presParOf" srcId="{3458B537-2B25-49D7-9A8E-20D01CA679AA}" destId="{45D63F2C-E175-475B-9786-557268A287F9}" srcOrd="9" destOrd="0" presId="urn:microsoft.com/office/officeart/2005/8/layout/orgChart1"/>
    <dgm:cxn modelId="{5469A85B-D339-4CFE-89FA-0057C4A34D2B}" type="presParOf" srcId="{45D63F2C-E175-475B-9786-557268A287F9}" destId="{14CE6F1C-98B0-4ECB-9A93-AA5CE9162491}" srcOrd="0" destOrd="0" presId="urn:microsoft.com/office/officeart/2005/8/layout/orgChart1"/>
    <dgm:cxn modelId="{DBB34CF6-4202-48F9-86FB-4CD9C2FC13CB}" type="presParOf" srcId="{14CE6F1C-98B0-4ECB-9A93-AA5CE9162491}" destId="{CB7DDE82-8EB7-4658-8FB8-706CDF5CA0CB}" srcOrd="0" destOrd="0" presId="urn:microsoft.com/office/officeart/2005/8/layout/orgChart1"/>
    <dgm:cxn modelId="{FAB3AF51-9F65-4E48-80BD-78ACD989B200}" type="presParOf" srcId="{14CE6F1C-98B0-4ECB-9A93-AA5CE9162491}" destId="{F243A853-36DC-49AC-88FF-B1D0B219764B}" srcOrd="1" destOrd="0" presId="urn:microsoft.com/office/officeart/2005/8/layout/orgChart1"/>
    <dgm:cxn modelId="{2B9111E6-FAFD-4515-B27E-5D3BFEF1DB39}" type="presParOf" srcId="{45D63F2C-E175-475B-9786-557268A287F9}" destId="{C11DDF9D-CAC0-4420-A296-D7638E86C76F}" srcOrd="1" destOrd="0" presId="urn:microsoft.com/office/officeart/2005/8/layout/orgChart1"/>
    <dgm:cxn modelId="{2A13A3DB-38AF-4074-9233-0E06F1615C67}" type="presParOf" srcId="{45D63F2C-E175-475B-9786-557268A287F9}" destId="{D5B89BFA-2347-4A9D-9563-47627220AA34}" srcOrd="2" destOrd="0" presId="urn:microsoft.com/office/officeart/2005/8/layout/orgChart1"/>
    <dgm:cxn modelId="{1E08BB8C-DF65-4927-8C2B-CA0F0DB3A1CC}" type="presParOf" srcId="{C7F9B343-2B1B-44F7-9473-FCA66CF77F60}" destId="{155F696C-2BD3-4A2A-A07C-3D916A65E7E6}" srcOrd="2" destOrd="0" presId="urn:microsoft.com/office/officeart/2005/8/layout/orgChart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DC1DF2D-83D1-41C7-88D9-DA20B8B33C67}">
      <dsp:nvSpPr>
        <dsp:cNvPr id="0" name=""/>
        <dsp:cNvSpPr/>
      </dsp:nvSpPr>
      <dsp:spPr>
        <a:xfrm>
          <a:off x="3032125" y="914338"/>
          <a:ext cx="2708467" cy="133303"/>
        </a:xfrm>
        <a:custGeom>
          <a:avLst/>
          <a:gdLst/>
          <a:ahLst/>
          <a:cxnLst/>
          <a:rect l="0" t="0" r="0" b="0"/>
          <a:pathLst>
            <a:path>
              <a:moveTo>
                <a:pt x="0" y="0"/>
              </a:moveTo>
              <a:lnTo>
                <a:pt x="0" y="66651"/>
              </a:lnTo>
              <a:lnTo>
                <a:pt x="2708467" y="66651"/>
              </a:lnTo>
              <a:lnTo>
                <a:pt x="2708467" y="133303"/>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0F418D6-0684-4AFA-9CE7-39F65C08DE88}">
      <dsp:nvSpPr>
        <dsp:cNvPr id="0" name=""/>
        <dsp:cNvSpPr/>
      </dsp:nvSpPr>
      <dsp:spPr>
        <a:xfrm>
          <a:off x="3032125" y="914338"/>
          <a:ext cx="1940386" cy="133303"/>
        </a:xfrm>
        <a:custGeom>
          <a:avLst/>
          <a:gdLst/>
          <a:ahLst/>
          <a:cxnLst/>
          <a:rect l="0" t="0" r="0" b="0"/>
          <a:pathLst>
            <a:path>
              <a:moveTo>
                <a:pt x="0" y="0"/>
              </a:moveTo>
              <a:lnTo>
                <a:pt x="0" y="66651"/>
              </a:lnTo>
              <a:lnTo>
                <a:pt x="1940386" y="66651"/>
              </a:lnTo>
              <a:lnTo>
                <a:pt x="1940386" y="133303"/>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FE86189-91DA-4F8D-9EC2-160FE215C73D}">
      <dsp:nvSpPr>
        <dsp:cNvPr id="0" name=""/>
        <dsp:cNvSpPr/>
      </dsp:nvSpPr>
      <dsp:spPr>
        <a:xfrm>
          <a:off x="3032125" y="914338"/>
          <a:ext cx="1172306" cy="133303"/>
        </a:xfrm>
        <a:custGeom>
          <a:avLst/>
          <a:gdLst/>
          <a:ahLst/>
          <a:cxnLst/>
          <a:rect l="0" t="0" r="0" b="0"/>
          <a:pathLst>
            <a:path>
              <a:moveTo>
                <a:pt x="0" y="0"/>
              </a:moveTo>
              <a:lnTo>
                <a:pt x="0" y="66651"/>
              </a:lnTo>
              <a:lnTo>
                <a:pt x="1172306" y="66651"/>
              </a:lnTo>
              <a:lnTo>
                <a:pt x="1172306" y="133303"/>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BE8505-74F2-4141-94BE-858A79A5365E}">
      <dsp:nvSpPr>
        <dsp:cNvPr id="0" name=""/>
        <dsp:cNvSpPr/>
      </dsp:nvSpPr>
      <dsp:spPr>
        <a:xfrm>
          <a:off x="3032125" y="914338"/>
          <a:ext cx="404226" cy="133303"/>
        </a:xfrm>
        <a:custGeom>
          <a:avLst/>
          <a:gdLst/>
          <a:ahLst/>
          <a:cxnLst/>
          <a:rect l="0" t="0" r="0" b="0"/>
          <a:pathLst>
            <a:path>
              <a:moveTo>
                <a:pt x="0" y="0"/>
              </a:moveTo>
              <a:lnTo>
                <a:pt x="0" y="66651"/>
              </a:lnTo>
              <a:lnTo>
                <a:pt x="404226" y="66651"/>
              </a:lnTo>
              <a:lnTo>
                <a:pt x="404226" y="133303"/>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9C0980-1EE2-419F-8E28-9A07C31A2D41}">
      <dsp:nvSpPr>
        <dsp:cNvPr id="0" name=""/>
        <dsp:cNvSpPr/>
      </dsp:nvSpPr>
      <dsp:spPr>
        <a:xfrm>
          <a:off x="2668270" y="914338"/>
          <a:ext cx="363854" cy="133303"/>
        </a:xfrm>
        <a:custGeom>
          <a:avLst/>
          <a:gdLst/>
          <a:ahLst/>
          <a:cxnLst/>
          <a:rect l="0" t="0" r="0" b="0"/>
          <a:pathLst>
            <a:path>
              <a:moveTo>
                <a:pt x="363854" y="0"/>
              </a:moveTo>
              <a:lnTo>
                <a:pt x="363854" y="66651"/>
              </a:lnTo>
              <a:lnTo>
                <a:pt x="0" y="66651"/>
              </a:lnTo>
              <a:lnTo>
                <a:pt x="0" y="133303"/>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6FE07C0-02D5-4C08-9FA7-DCBAFBA560F6}">
      <dsp:nvSpPr>
        <dsp:cNvPr id="0" name=""/>
        <dsp:cNvSpPr/>
      </dsp:nvSpPr>
      <dsp:spPr>
        <a:xfrm>
          <a:off x="1758968" y="2006031"/>
          <a:ext cx="91440" cy="291997"/>
        </a:xfrm>
        <a:custGeom>
          <a:avLst/>
          <a:gdLst/>
          <a:ahLst/>
          <a:cxnLst/>
          <a:rect l="0" t="0" r="0" b="0"/>
          <a:pathLst>
            <a:path>
              <a:moveTo>
                <a:pt x="121036" y="0"/>
              </a:moveTo>
              <a:lnTo>
                <a:pt x="121036" y="291997"/>
              </a:lnTo>
              <a:lnTo>
                <a:pt x="45720" y="291997"/>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64288F52-EA89-4DB3-8F9A-F457B2F99DEB}">
      <dsp:nvSpPr>
        <dsp:cNvPr id="0" name=""/>
        <dsp:cNvSpPr/>
      </dsp:nvSpPr>
      <dsp:spPr>
        <a:xfrm>
          <a:off x="1880004" y="914338"/>
          <a:ext cx="1152120" cy="133303"/>
        </a:xfrm>
        <a:custGeom>
          <a:avLst/>
          <a:gdLst/>
          <a:ahLst/>
          <a:cxnLst/>
          <a:rect l="0" t="0" r="0" b="0"/>
          <a:pathLst>
            <a:path>
              <a:moveTo>
                <a:pt x="1152120" y="0"/>
              </a:moveTo>
              <a:lnTo>
                <a:pt x="1152120" y="66651"/>
              </a:lnTo>
              <a:lnTo>
                <a:pt x="0" y="66651"/>
              </a:lnTo>
              <a:lnTo>
                <a:pt x="0" y="133303"/>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4D83A62-00B8-46A0-A396-AAC92B6E336E}">
      <dsp:nvSpPr>
        <dsp:cNvPr id="0" name=""/>
        <dsp:cNvSpPr/>
      </dsp:nvSpPr>
      <dsp:spPr>
        <a:xfrm>
          <a:off x="1091738" y="914338"/>
          <a:ext cx="1940386" cy="133303"/>
        </a:xfrm>
        <a:custGeom>
          <a:avLst/>
          <a:gdLst/>
          <a:ahLst/>
          <a:cxnLst/>
          <a:rect l="0" t="0" r="0" b="0"/>
          <a:pathLst>
            <a:path>
              <a:moveTo>
                <a:pt x="1940386" y="0"/>
              </a:moveTo>
              <a:lnTo>
                <a:pt x="1940386" y="66651"/>
              </a:lnTo>
              <a:lnTo>
                <a:pt x="0" y="66651"/>
              </a:lnTo>
              <a:lnTo>
                <a:pt x="0" y="133303"/>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0AF16E8-DB71-4B5A-BECE-E2591DFCB2B4}">
      <dsp:nvSpPr>
        <dsp:cNvPr id="0" name=""/>
        <dsp:cNvSpPr/>
      </dsp:nvSpPr>
      <dsp:spPr>
        <a:xfrm>
          <a:off x="323657" y="914338"/>
          <a:ext cx="2708467" cy="133303"/>
        </a:xfrm>
        <a:custGeom>
          <a:avLst/>
          <a:gdLst/>
          <a:ahLst/>
          <a:cxnLst/>
          <a:rect l="0" t="0" r="0" b="0"/>
          <a:pathLst>
            <a:path>
              <a:moveTo>
                <a:pt x="2708467" y="0"/>
              </a:moveTo>
              <a:lnTo>
                <a:pt x="2708467" y="66651"/>
              </a:lnTo>
              <a:lnTo>
                <a:pt x="0" y="66651"/>
              </a:lnTo>
              <a:lnTo>
                <a:pt x="0" y="133303"/>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EC8E0A6-18C0-4FF7-8BEB-A7FEE9C820BD}">
      <dsp:nvSpPr>
        <dsp:cNvPr id="0" name=""/>
        <dsp:cNvSpPr/>
      </dsp:nvSpPr>
      <dsp:spPr>
        <a:xfrm>
          <a:off x="2648084" y="463647"/>
          <a:ext cx="384040" cy="133303"/>
        </a:xfrm>
        <a:custGeom>
          <a:avLst/>
          <a:gdLst/>
          <a:ahLst/>
          <a:cxnLst/>
          <a:rect l="0" t="0" r="0" b="0"/>
          <a:pathLst>
            <a:path>
              <a:moveTo>
                <a:pt x="0" y="0"/>
              </a:moveTo>
              <a:lnTo>
                <a:pt x="0" y="77756"/>
              </a:lnTo>
              <a:lnTo>
                <a:pt x="448022" y="77756"/>
              </a:lnTo>
              <a:lnTo>
                <a:pt x="448022" y="155512"/>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556FD32-148E-4843-B6A4-4636425A5191}">
      <dsp:nvSpPr>
        <dsp:cNvPr id="0" name=""/>
        <dsp:cNvSpPr/>
      </dsp:nvSpPr>
      <dsp:spPr>
        <a:xfrm>
          <a:off x="2205943" y="463647"/>
          <a:ext cx="442141" cy="133303"/>
        </a:xfrm>
        <a:custGeom>
          <a:avLst/>
          <a:gdLst/>
          <a:ahLst/>
          <a:cxnLst/>
          <a:rect l="0" t="0" r="0" b="0"/>
          <a:pathLst>
            <a:path>
              <a:moveTo>
                <a:pt x="448022" y="0"/>
              </a:moveTo>
              <a:lnTo>
                <a:pt x="448022" y="77756"/>
              </a:lnTo>
              <a:lnTo>
                <a:pt x="0" y="77756"/>
              </a:lnTo>
              <a:lnTo>
                <a:pt x="0" y="155512"/>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860B88B-EF62-4557-82B1-F7164DC34011}">
      <dsp:nvSpPr>
        <dsp:cNvPr id="0" name=""/>
        <dsp:cNvSpPr/>
      </dsp:nvSpPr>
      <dsp:spPr>
        <a:xfrm>
          <a:off x="2209853" y="726"/>
          <a:ext cx="876462" cy="462920"/>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rtl="0">
            <a:lnSpc>
              <a:spcPct val="100000"/>
            </a:lnSpc>
            <a:spcBef>
              <a:spcPct val="0"/>
            </a:spcBef>
            <a:spcAft>
              <a:spcPts val="0"/>
            </a:spcAft>
            <a:buNone/>
          </a:pPr>
          <a:r>
            <a:rPr lang="el-GR" sz="800" b="1" kern="1200">
              <a:solidFill>
                <a:sysClr val="windowText" lastClr="000000">
                  <a:hueOff val="0"/>
                  <a:satOff val="0"/>
                  <a:lumOff val="0"/>
                  <a:alphaOff val="0"/>
                </a:sysClr>
              </a:solidFill>
              <a:latin typeface="Calibri"/>
              <a:ea typeface="+mn-ea"/>
              <a:cs typeface="+mn-cs"/>
            </a:rPr>
            <a:t>Ανεξάρτητη Αρχή Δημοσίων Εσόδων</a:t>
          </a:r>
          <a:endParaRPr lang="en-US" sz="800" b="1" kern="1200">
            <a:solidFill>
              <a:sysClr val="windowText" lastClr="000000">
                <a:hueOff val="0"/>
                <a:satOff val="0"/>
                <a:lumOff val="0"/>
                <a:alphaOff val="0"/>
              </a:sysClr>
            </a:solidFill>
            <a:latin typeface="Calibri"/>
            <a:ea typeface="+mn-ea"/>
            <a:cs typeface="+mn-cs"/>
          </a:endParaRPr>
        </a:p>
        <a:p>
          <a:pPr marL="0" lvl="0" indent="0" algn="ctr" defTabSz="355600" rtl="0">
            <a:lnSpc>
              <a:spcPct val="100000"/>
            </a:lnSpc>
            <a:spcBef>
              <a:spcPct val="0"/>
            </a:spcBef>
            <a:spcAft>
              <a:spcPts val="0"/>
            </a:spcAft>
            <a:buNone/>
          </a:pPr>
          <a:r>
            <a:rPr lang="en-US" sz="800" b="1" kern="1200">
              <a:solidFill>
                <a:sysClr val="windowText" lastClr="000000">
                  <a:hueOff val="0"/>
                  <a:satOff val="0"/>
                  <a:lumOff val="0"/>
                  <a:alphaOff val="0"/>
                </a:sysClr>
              </a:solidFill>
              <a:latin typeface="Calibri"/>
              <a:ea typeface="+mn-ea"/>
              <a:cs typeface="+mn-cs"/>
            </a:rPr>
            <a:t>(</a:t>
          </a:r>
          <a:r>
            <a:rPr lang="el-GR" sz="800" b="1" kern="1200">
              <a:solidFill>
                <a:sysClr val="windowText" lastClr="000000">
                  <a:hueOff val="0"/>
                  <a:satOff val="0"/>
                  <a:lumOff val="0"/>
                  <a:alphaOff val="0"/>
                </a:sysClr>
              </a:solidFill>
              <a:latin typeface="Calibri"/>
              <a:ea typeface="+mn-ea"/>
              <a:cs typeface="+mn-cs"/>
            </a:rPr>
            <a:t>Α.Α.Δ.Ε.)</a:t>
          </a:r>
        </a:p>
      </dsp:txBody>
      <dsp:txXfrm>
        <a:off x="2209853" y="726"/>
        <a:ext cx="876462" cy="462920"/>
      </dsp:txXfrm>
    </dsp:sp>
    <dsp:sp modelId="{1E9A862E-E1CA-4C95-8EEC-3DAFB12DEC93}">
      <dsp:nvSpPr>
        <dsp:cNvPr id="0" name=""/>
        <dsp:cNvSpPr/>
      </dsp:nvSpPr>
      <dsp:spPr>
        <a:xfrm>
          <a:off x="1888554" y="596950"/>
          <a:ext cx="634777" cy="317388"/>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rtl="0">
            <a:lnSpc>
              <a:spcPct val="100000"/>
            </a:lnSpc>
            <a:spcBef>
              <a:spcPct val="0"/>
            </a:spcBef>
            <a:spcAft>
              <a:spcPts val="0"/>
            </a:spcAft>
            <a:buNone/>
          </a:pPr>
          <a:r>
            <a:rPr lang="el-GR" sz="800" kern="1200">
              <a:solidFill>
                <a:sysClr val="windowText" lastClr="000000">
                  <a:hueOff val="0"/>
                  <a:satOff val="0"/>
                  <a:lumOff val="0"/>
                  <a:alphaOff val="0"/>
                </a:sysClr>
              </a:solidFill>
              <a:latin typeface="Calibri"/>
              <a:ea typeface="+mn-ea"/>
              <a:cs typeface="+mn-cs"/>
            </a:rPr>
            <a:t>Συμβούλιο Διοίκησης</a:t>
          </a:r>
        </a:p>
      </dsp:txBody>
      <dsp:txXfrm>
        <a:off x="1888554" y="596950"/>
        <a:ext cx="634777" cy="317388"/>
      </dsp:txXfrm>
    </dsp:sp>
    <dsp:sp modelId="{A8950524-9A3E-4B35-B8F3-F6FBC28AAD55}">
      <dsp:nvSpPr>
        <dsp:cNvPr id="0" name=""/>
        <dsp:cNvSpPr/>
      </dsp:nvSpPr>
      <dsp:spPr>
        <a:xfrm>
          <a:off x="2714736" y="596950"/>
          <a:ext cx="634777" cy="317388"/>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rtl="0">
            <a:lnSpc>
              <a:spcPct val="100000"/>
            </a:lnSpc>
            <a:spcBef>
              <a:spcPct val="0"/>
            </a:spcBef>
            <a:spcAft>
              <a:spcPts val="0"/>
            </a:spcAft>
            <a:buNone/>
          </a:pPr>
          <a:r>
            <a:rPr lang="el-GR" sz="800" kern="1200">
              <a:solidFill>
                <a:sysClr val="windowText" lastClr="000000">
                  <a:hueOff val="0"/>
                  <a:satOff val="0"/>
                  <a:lumOff val="0"/>
                  <a:alphaOff val="0"/>
                </a:sysClr>
              </a:solidFill>
              <a:latin typeface="Calibri"/>
              <a:ea typeface="+mn-ea"/>
              <a:cs typeface="+mn-cs"/>
            </a:rPr>
            <a:t>Διοικητής</a:t>
          </a:r>
        </a:p>
      </dsp:txBody>
      <dsp:txXfrm>
        <a:off x="2714736" y="596950"/>
        <a:ext cx="634777" cy="317388"/>
      </dsp:txXfrm>
    </dsp:sp>
    <dsp:sp modelId="{B146F92F-4CD8-4B12-9766-4B5FCA94C408}">
      <dsp:nvSpPr>
        <dsp:cNvPr id="0" name=""/>
        <dsp:cNvSpPr/>
      </dsp:nvSpPr>
      <dsp:spPr>
        <a:xfrm>
          <a:off x="6269" y="1047642"/>
          <a:ext cx="634777" cy="95838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kern="1200">
              <a:solidFill>
                <a:sysClr val="windowText" lastClr="000000">
                  <a:hueOff val="0"/>
                  <a:satOff val="0"/>
                  <a:lumOff val="0"/>
                  <a:alphaOff val="0"/>
                </a:sysClr>
              </a:solidFill>
              <a:latin typeface="Calibri"/>
              <a:ea typeface="+mn-ea"/>
              <a:cs typeface="+mn-cs"/>
            </a:rPr>
            <a:t>Αυτοτελείς Υπηρεσίες</a:t>
          </a:r>
        </a:p>
      </dsp:txBody>
      <dsp:txXfrm>
        <a:off x="6269" y="1047642"/>
        <a:ext cx="634777" cy="958389"/>
      </dsp:txXfrm>
    </dsp:sp>
    <dsp:sp modelId="{15961193-2F94-4F84-9820-43375FBB9077}">
      <dsp:nvSpPr>
        <dsp:cNvPr id="0" name=""/>
        <dsp:cNvSpPr/>
      </dsp:nvSpPr>
      <dsp:spPr>
        <a:xfrm>
          <a:off x="774349" y="1047642"/>
          <a:ext cx="634777" cy="958389"/>
        </a:xfrm>
        <a:prstGeom prst="rect">
          <a:avLst/>
        </a:prstGeom>
        <a:solidFill>
          <a:srgbClr val="C3D69B"/>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kern="1200">
              <a:solidFill>
                <a:sysClr val="windowText" lastClr="000000">
                  <a:hueOff val="0"/>
                  <a:satOff val="0"/>
                  <a:lumOff val="0"/>
                  <a:alphaOff val="0"/>
                </a:sysClr>
              </a:solidFill>
              <a:latin typeface="Calibri"/>
              <a:ea typeface="+mn-ea"/>
              <a:cs typeface="+mn-cs"/>
            </a:rPr>
            <a:t>Γενική Διεύθυνση Ανθρώπινου Δυναμικού και Οργάνωσης (Γ.Δ.Α.Δ.Ο.)</a:t>
          </a:r>
        </a:p>
      </dsp:txBody>
      <dsp:txXfrm>
        <a:off x="774349" y="1047642"/>
        <a:ext cx="634777" cy="958389"/>
      </dsp:txXfrm>
    </dsp:sp>
    <dsp:sp modelId="{B7C8BDA9-D81D-40C1-98F6-7B84645E3A46}">
      <dsp:nvSpPr>
        <dsp:cNvPr id="0" name=""/>
        <dsp:cNvSpPr/>
      </dsp:nvSpPr>
      <dsp:spPr>
        <a:xfrm>
          <a:off x="1542429" y="1047642"/>
          <a:ext cx="675148" cy="95838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kern="1200">
              <a:solidFill>
                <a:sysClr val="windowText" lastClr="000000">
                  <a:hueOff val="0"/>
                  <a:satOff val="0"/>
                  <a:lumOff val="0"/>
                  <a:alphaOff val="0"/>
                </a:sysClr>
              </a:solidFill>
              <a:latin typeface="Calibri"/>
              <a:ea typeface="+mn-ea"/>
              <a:cs typeface="+mn-cs"/>
            </a:rPr>
            <a:t>Γενική Διεύθυνση Ηλεκτρονικής Διακυβέρνησης (Γ.Δ.ΗΛΕ.Δ.)</a:t>
          </a:r>
        </a:p>
      </dsp:txBody>
      <dsp:txXfrm>
        <a:off x="1542429" y="1047642"/>
        <a:ext cx="675148" cy="958389"/>
      </dsp:txXfrm>
    </dsp:sp>
    <dsp:sp modelId="{7CBEE1B1-D434-420A-8D87-767148D2CEA5}">
      <dsp:nvSpPr>
        <dsp:cNvPr id="0" name=""/>
        <dsp:cNvSpPr/>
      </dsp:nvSpPr>
      <dsp:spPr>
        <a:xfrm>
          <a:off x="925997" y="2139335"/>
          <a:ext cx="878690" cy="317388"/>
        </a:xfrm>
        <a:prstGeom prst="rect">
          <a:avLst/>
        </a:prstGeom>
        <a:noFill/>
        <a:ln>
          <a:noFill/>
        </a:ln>
        <a:effectLst>
          <a:outerShdw blurRad="40000" sx="1000" sy="1000" rotWithShape="0">
            <a:srgbClr val="000000"/>
          </a:outerShdw>
        </a:effectLst>
        <a:scene3d>
          <a:camera prst="orthographicFront"/>
          <a:lightRig rig="flat" dir="t"/>
        </a:scene3d>
        <a:sp3d prstMaterial="dkEdge">
          <a:bevelT w="0" h="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l-GR" sz="800" kern="1200" baseline="0">
              <a:solidFill>
                <a:sysClr val="window" lastClr="FFFFFF"/>
              </a:solidFill>
              <a:latin typeface="Calibri"/>
              <a:ea typeface="+mn-ea"/>
              <a:cs typeface="+mn-cs"/>
            </a:rPr>
            <a:t>Αυτοτελές Τμήμα </a:t>
          </a:r>
          <a:r>
            <a:rPr lang="en-US" sz="800" kern="1200" baseline="0">
              <a:solidFill>
                <a:sysClr val="window" lastClr="FFFFFF"/>
              </a:solidFill>
              <a:latin typeface="Calibri"/>
              <a:ea typeface="+mn-ea"/>
              <a:cs typeface="+mn-cs"/>
            </a:rPr>
            <a:t> </a:t>
          </a:r>
          <a:r>
            <a:rPr lang="el-GR" sz="800" kern="1200" baseline="0">
              <a:solidFill>
                <a:sysClr val="window" lastClr="FFFFFF"/>
              </a:solidFill>
              <a:latin typeface="Calibri"/>
              <a:ea typeface="+mn-ea"/>
              <a:cs typeface="+mn-cs"/>
            </a:rPr>
            <a:t>Ασφάλειας (Α.Τ.Α.)</a:t>
          </a:r>
        </a:p>
      </dsp:txBody>
      <dsp:txXfrm>
        <a:off x="925997" y="2139335"/>
        <a:ext cx="878690" cy="317388"/>
      </dsp:txXfrm>
    </dsp:sp>
    <dsp:sp modelId="{62D250B4-74DE-43CE-B781-6E1F8076283A}">
      <dsp:nvSpPr>
        <dsp:cNvPr id="0" name=""/>
        <dsp:cNvSpPr/>
      </dsp:nvSpPr>
      <dsp:spPr>
        <a:xfrm>
          <a:off x="2350882" y="1047642"/>
          <a:ext cx="634777" cy="95838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kern="1200">
              <a:solidFill>
                <a:sysClr val="windowText" lastClr="000000">
                  <a:hueOff val="0"/>
                  <a:satOff val="0"/>
                  <a:lumOff val="0"/>
                  <a:alphaOff val="0"/>
                </a:sysClr>
              </a:solidFill>
              <a:latin typeface="Calibri"/>
              <a:ea typeface="+mn-ea"/>
              <a:cs typeface="+mn-cs"/>
            </a:rPr>
            <a:t>Γενική Διεύθυνση Οικονομικών Υπηρεσιών (Γ.Δ.Ο.Υ.)</a:t>
          </a:r>
        </a:p>
      </dsp:txBody>
      <dsp:txXfrm>
        <a:off x="2350882" y="1047642"/>
        <a:ext cx="634777" cy="958389"/>
      </dsp:txXfrm>
    </dsp:sp>
    <dsp:sp modelId="{E5DD5DC4-0872-412E-850C-6404A7AFE60A}">
      <dsp:nvSpPr>
        <dsp:cNvPr id="0" name=""/>
        <dsp:cNvSpPr/>
      </dsp:nvSpPr>
      <dsp:spPr>
        <a:xfrm>
          <a:off x="3118962" y="1047642"/>
          <a:ext cx="634777" cy="95838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l-GR" sz="800" b="0" i="0" strike="noStrike" kern="1200">
              <a:solidFill>
                <a:sysClr val="windowText" lastClr="000000"/>
              </a:solidFill>
              <a:latin typeface="Calibri"/>
              <a:ea typeface="+mn-ea"/>
              <a:cs typeface="Arial"/>
            </a:rPr>
            <a:t>Γενική Διεύθυνση </a:t>
          </a:r>
          <a:r>
            <a:rPr lang="el-GR" sz="800" b="0" kern="1200">
              <a:solidFill>
                <a:sysClr val="windowText" lastClr="000000"/>
              </a:solidFill>
              <a:latin typeface="Calibri"/>
              <a:ea typeface="+mn-ea"/>
              <a:cs typeface="+mn-cs"/>
            </a:rPr>
            <a:t>Φορολογίας (Γ.Δ.Φ.) </a:t>
          </a:r>
          <a:endParaRPr lang="el-GR" sz="800" kern="1200">
            <a:solidFill>
              <a:sysClr val="windowText" lastClr="000000">
                <a:hueOff val="0"/>
                <a:satOff val="0"/>
                <a:lumOff val="0"/>
                <a:alphaOff val="0"/>
              </a:sysClr>
            </a:solidFill>
            <a:latin typeface="Calibri"/>
            <a:ea typeface="+mn-ea"/>
            <a:cs typeface="+mn-cs"/>
          </a:endParaRPr>
        </a:p>
      </dsp:txBody>
      <dsp:txXfrm>
        <a:off x="3118962" y="1047642"/>
        <a:ext cx="634777" cy="958389"/>
      </dsp:txXfrm>
    </dsp:sp>
    <dsp:sp modelId="{A384886F-5B52-4E06-8A66-C015E8CF16E2}">
      <dsp:nvSpPr>
        <dsp:cNvPr id="0" name=""/>
        <dsp:cNvSpPr/>
      </dsp:nvSpPr>
      <dsp:spPr>
        <a:xfrm>
          <a:off x="3887042" y="1047642"/>
          <a:ext cx="634777" cy="95838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l-GR" sz="800" kern="1200">
              <a:solidFill>
                <a:sysClr val="windowText" lastClr="000000"/>
              </a:solidFill>
              <a:latin typeface="Calibri"/>
              <a:ea typeface="+mn-ea"/>
              <a:cs typeface="+mn-cs"/>
            </a:rPr>
            <a:t>Γενική Διεύθυνση Φορολογικών Λειτουργιών (Γ.Δ.Φ.Λ.)</a:t>
          </a:r>
          <a:endParaRPr lang="el-GR" sz="800" kern="1200">
            <a:solidFill>
              <a:sysClr val="windowText" lastClr="000000">
                <a:hueOff val="0"/>
                <a:satOff val="0"/>
                <a:lumOff val="0"/>
                <a:alphaOff val="0"/>
              </a:sysClr>
            </a:solidFill>
            <a:latin typeface="Calibri"/>
            <a:ea typeface="+mn-ea"/>
            <a:cs typeface="+mn-cs"/>
          </a:endParaRPr>
        </a:p>
      </dsp:txBody>
      <dsp:txXfrm>
        <a:off x="3887042" y="1047642"/>
        <a:ext cx="634777" cy="958389"/>
      </dsp:txXfrm>
    </dsp:sp>
    <dsp:sp modelId="{CB7DDE82-8EB7-4658-8FB8-706CDF5CA0CB}">
      <dsp:nvSpPr>
        <dsp:cNvPr id="0" name=""/>
        <dsp:cNvSpPr/>
      </dsp:nvSpPr>
      <dsp:spPr>
        <a:xfrm>
          <a:off x="4655123" y="1047642"/>
          <a:ext cx="634777" cy="95838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kern="1200">
              <a:solidFill>
                <a:sysClr val="windowText" lastClr="000000">
                  <a:hueOff val="0"/>
                  <a:satOff val="0"/>
                  <a:lumOff val="0"/>
                  <a:alphaOff val="0"/>
                </a:sysClr>
              </a:solidFill>
              <a:latin typeface="Calibri"/>
              <a:ea typeface="+mn-ea"/>
              <a:cs typeface="+mn-cs"/>
            </a:rPr>
            <a:t>Γενική Διεύθυνση Τελωνείων &amp; Ειδικών Φόρων Κατανάλωσης (Γ.Δ.Τ. &amp; Ε.Φ.Κ.)</a:t>
          </a:r>
        </a:p>
      </dsp:txBody>
      <dsp:txXfrm>
        <a:off x="4655123" y="1047642"/>
        <a:ext cx="634777" cy="958389"/>
      </dsp:txXfrm>
    </dsp:sp>
    <dsp:sp modelId="{6B6713E3-8D07-41FA-AA0E-9EA571A4D1CC}">
      <dsp:nvSpPr>
        <dsp:cNvPr id="0" name=""/>
        <dsp:cNvSpPr/>
      </dsp:nvSpPr>
      <dsp:spPr>
        <a:xfrm>
          <a:off x="5423203" y="1047642"/>
          <a:ext cx="634777" cy="95838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kern="1200">
              <a:solidFill>
                <a:sysClr val="windowText" lastClr="000000">
                  <a:hueOff val="0"/>
                  <a:satOff val="0"/>
                  <a:lumOff val="0"/>
                  <a:alphaOff val="0"/>
                </a:sysClr>
              </a:solidFill>
              <a:latin typeface="Calibri"/>
              <a:ea typeface="+mn-ea"/>
              <a:cs typeface="+mn-cs"/>
            </a:rPr>
            <a:t>Γενική Διεύθυνση Γενικού Χημείου του Κράτους (Γ.Δ.Γ.Χ.Κ.)</a:t>
          </a:r>
        </a:p>
      </dsp:txBody>
      <dsp:txXfrm>
        <a:off x="5423203" y="1047642"/>
        <a:ext cx="634777" cy="95838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F418D6-0684-4AFA-9CE7-39F65C08DE88}">
      <dsp:nvSpPr>
        <dsp:cNvPr id="0" name=""/>
        <dsp:cNvSpPr/>
      </dsp:nvSpPr>
      <dsp:spPr>
        <a:xfrm>
          <a:off x="2530565" y="602659"/>
          <a:ext cx="1947475" cy="165342"/>
        </a:xfrm>
        <a:custGeom>
          <a:avLst/>
          <a:gdLst/>
          <a:ahLst/>
          <a:cxnLst/>
          <a:rect l="0" t="0" r="0" b="0"/>
          <a:pathLst>
            <a:path>
              <a:moveTo>
                <a:pt x="0" y="0"/>
              </a:moveTo>
              <a:lnTo>
                <a:pt x="0" y="82671"/>
              </a:lnTo>
              <a:lnTo>
                <a:pt x="1947475" y="82671"/>
              </a:lnTo>
              <a:lnTo>
                <a:pt x="1947475" y="165342"/>
              </a:lnTo>
            </a:path>
          </a:pathLst>
        </a:custGeom>
        <a:noFill/>
        <a:ln w="25400" cap="flat" cmpd="sng" algn="ctr">
          <a:solidFill>
            <a:srgbClr val="9BBB59">
              <a:shade val="60000"/>
              <a:hueOff val="0"/>
              <a:satOff val="0"/>
              <a:lumOff val="0"/>
              <a:alphaOff val="0"/>
            </a:srgbClr>
          </a:solidFill>
          <a:prstDash val="solid"/>
        </a:ln>
        <a:effectLst/>
        <a:scene3d>
          <a:camera prst="orthographicFront"/>
          <a:lightRig rig="flat" dir="t"/>
        </a:scene3d>
        <a:sp3d prstMaterial="softEdge">
          <a:bevelT w="63500" h="25400"/>
        </a:sp3d>
      </dsp:spPr>
      <dsp:style>
        <a:lnRef idx="2">
          <a:scrgbClr r="0" g="0" b="0"/>
        </a:lnRef>
        <a:fillRef idx="0">
          <a:scrgbClr r="0" g="0" b="0"/>
        </a:fillRef>
        <a:effectRef idx="0">
          <a:scrgbClr r="0" g="0" b="0"/>
        </a:effectRef>
        <a:fontRef idx="minor"/>
      </dsp:style>
    </dsp:sp>
    <dsp:sp modelId="{99BE8505-74F2-4141-94BE-858A79A5365E}">
      <dsp:nvSpPr>
        <dsp:cNvPr id="0" name=""/>
        <dsp:cNvSpPr/>
      </dsp:nvSpPr>
      <dsp:spPr>
        <a:xfrm>
          <a:off x="2530565" y="602659"/>
          <a:ext cx="973590" cy="165342"/>
        </a:xfrm>
        <a:custGeom>
          <a:avLst/>
          <a:gdLst/>
          <a:ahLst/>
          <a:cxnLst/>
          <a:rect l="0" t="0" r="0" b="0"/>
          <a:pathLst>
            <a:path>
              <a:moveTo>
                <a:pt x="0" y="0"/>
              </a:moveTo>
              <a:lnTo>
                <a:pt x="0" y="82671"/>
              </a:lnTo>
              <a:lnTo>
                <a:pt x="973590" y="82671"/>
              </a:lnTo>
              <a:lnTo>
                <a:pt x="973590" y="165342"/>
              </a:lnTo>
            </a:path>
          </a:pathLst>
        </a:custGeom>
        <a:noFill/>
        <a:ln w="25400" cap="flat" cmpd="sng" algn="ctr">
          <a:solidFill>
            <a:srgbClr val="9BBB59">
              <a:shade val="60000"/>
              <a:hueOff val="0"/>
              <a:satOff val="0"/>
              <a:lumOff val="0"/>
              <a:alphaOff val="0"/>
            </a:srgbClr>
          </a:solidFill>
          <a:prstDash val="solid"/>
        </a:ln>
        <a:effectLst/>
        <a:scene3d>
          <a:camera prst="orthographicFront"/>
          <a:lightRig rig="flat" dir="t"/>
        </a:scene3d>
        <a:sp3d prstMaterial="softEdge">
          <a:bevelT w="63500" h="25400"/>
        </a:sp3d>
      </dsp:spPr>
      <dsp:style>
        <a:lnRef idx="2">
          <a:scrgbClr r="0" g="0" b="0"/>
        </a:lnRef>
        <a:fillRef idx="0">
          <a:scrgbClr r="0" g="0" b="0"/>
        </a:fillRef>
        <a:effectRef idx="0">
          <a:scrgbClr r="0" g="0" b="0"/>
        </a:effectRef>
        <a:fontRef idx="minor"/>
      </dsp:style>
    </dsp:sp>
    <dsp:sp modelId="{B69C0980-1EE2-419F-8E28-9A07C31A2D41}">
      <dsp:nvSpPr>
        <dsp:cNvPr id="0" name=""/>
        <dsp:cNvSpPr/>
      </dsp:nvSpPr>
      <dsp:spPr>
        <a:xfrm>
          <a:off x="2484550" y="602659"/>
          <a:ext cx="91440" cy="165342"/>
        </a:xfrm>
        <a:custGeom>
          <a:avLst/>
          <a:gdLst/>
          <a:ahLst/>
          <a:cxnLst/>
          <a:rect l="0" t="0" r="0" b="0"/>
          <a:pathLst>
            <a:path>
              <a:moveTo>
                <a:pt x="46015" y="0"/>
              </a:moveTo>
              <a:lnTo>
                <a:pt x="46015" y="82671"/>
              </a:lnTo>
              <a:lnTo>
                <a:pt x="45720" y="82671"/>
              </a:lnTo>
              <a:lnTo>
                <a:pt x="45720" y="165342"/>
              </a:lnTo>
            </a:path>
          </a:pathLst>
        </a:custGeom>
        <a:noFill/>
        <a:ln w="25400" cap="flat" cmpd="sng" algn="ctr">
          <a:solidFill>
            <a:srgbClr val="9BBB59">
              <a:shade val="60000"/>
              <a:hueOff val="0"/>
              <a:satOff val="0"/>
              <a:lumOff val="0"/>
              <a:alphaOff val="0"/>
            </a:srgbClr>
          </a:solidFill>
          <a:prstDash val="solid"/>
        </a:ln>
        <a:effectLst/>
        <a:scene3d>
          <a:camera prst="orthographicFront"/>
          <a:lightRig rig="flat" dir="t"/>
        </a:scene3d>
        <a:sp3d prstMaterial="softEdge">
          <a:bevelT w="63500" h="25400"/>
        </a:sp3d>
      </dsp:spPr>
      <dsp:style>
        <a:lnRef idx="2">
          <a:scrgbClr r="0" g="0" b="0"/>
        </a:lnRef>
        <a:fillRef idx="0">
          <a:scrgbClr r="0" g="0" b="0"/>
        </a:fillRef>
        <a:effectRef idx="0">
          <a:scrgbClr r="0" g="0" b="0"/>
        </a:effectRef>
        <a:fontRef idx="minor"/>
      </dsp:style>
    </dsp:sp>
    <dsp:sp modelId="{64288F52-EA89-4DB3-8F9A-F457B2F99DEB}">
      <dsp:nvSpPr>
        <dsp:cNvPr id="0" name=""/>
        <dsp:cNvSpPr/>
      </dsp:nvSpPr>
      <dsp:spPr>
        <a:xfrm>
          <a:off x="1530674" y="602659"/>
          <a:ext cx="999891" cy="165342"/>
        </a:xfrm>
        <a:custGeom>
          <a:avLst/>
          <a:gdLst/>
          <a:ahLst/>
          <a:cxnLst/>
          <a:rect l="0" t="0" r="0" b="0"/>
          <a:pathLst>
            <a:path>
              <a:moveTo>
                <a:pt x="999891" y="0"/>
              </a:moveTo>
              <a:lnTo>
                <a:pt x="999891" y="82671"/>
              </a:lnTo>
              <a:lnTo>
                <a:pt x="0" y="82671"/>
              </a:lnTo>
              <a:lnTo>
                <a:pt x="0" y="165342"/>
              </a:lnTo>
            </a:path>
          </a:pathLst>
        </a:custGeom>
        <a:noFill/>
        <a:ln w="25400" cap="flat" cmpd="sng" algn="ctr">
          <a:solidFill>
            <a:srgbClr val="9BBB59">
              <a:shade val="60000"/>
              <a:hueOff val="0"/>
              <a:satOff val="0"/>
              <a:lumOff val="0"/>
              <a:alphaOff val="0"/>
            </a:srgbClr>
          </a:solidFill>
          <a:prstDash val="solid"/>
        </a:ln>
        <a:effectLst/>
        <a:scene3d>
          <a:camera prst="orthographicFront"/>
          <a:lightRig rig="flat" dir="t"/>
        </a:scene3d>
        <a:sp3d prstMaterial="softEdge">
          <a:bevelT w="63500" h="25400"/>
        </a:sp3d>
      </dsp:spPr>
      <dsp:style>
        <a:lnRef idx="2">
          <a:scrgbClr r="0" g="0" b="0"/>
        </a:lnRef>
        <a:fillRef idx="0">
          <a:scrgbClr r="0" g="0" b="0"/>
        </a:fillRef>
        <a:effectRef idx="0">
          <a:scrgbClr r="0" g="0" b="0"/>
        </a:effectRef>
        <a:fontRef idx="minor"/>
      </dsp:style>
    </dsp:sp>
    <dsp:sp modelId="{E4D83A62-00B8-46A0-A396-AAC92B6E336E}">
      <dsp:nvSpPr>
        <dsp:cNvPr id="0" name=""/>
        <dsp:cNvSpPr/>
      </dsp:nvSpPr>
      <dsp:spPr>
        <a:xfrm>
          <a:off x="469680" y="602659"/>
          <a:ext cx="2060885" cy="165342"/>
        </a:xfrm>
        <a:custGeom>
          <a:avLst/>
          <a:gdLst/>
          <a:ahLst/>
          <a:cxnLst/>
          <a:rect l="0" t="0" r="0" b="0"/>
          <a:pathLst>
            <a:path>
              <a:moveTo>
                <a:pt x="2060885" y="0"/>
              </a:moveTo>
              <a:lnTo>
                <a:pt x="2060885" y="82671"/>
              </a:lnTo>
              <a:lnTo>
                <a:pt x="0" y="82671"/>
              </a:lnTo>
              <a:lnTo>
                <a:pt x="0" y="165342"/>
              </a:lnTo>
            </a:path>
          </a:pathLst>
        </a:custGeom>
        <a:noFill/>
        <a:ln w="25400" cap="flat" cmpd="sng" algn="ctr">
          <a:solidFill>
            <a:srgbClr val="9BBB59">
              <a:shade val="60000"/>
              <a:hueOff val="0"/>
              <a:satOff val="0"/>
              <a:lumOff val="0"/>
              <a:alphaOff val="0"/>
            </a:srgbClr>
          </a:solidFill>
          <a:prstDash val="solid"/>
        </a:ln>
        <a:effectLst/>
        <a:scene3d>
          <a:camera prst="orthographicFront"/>
          <a:lightRig rig="flat" dir="t"/>
        </a:scene3d>
        <a:sp3d prstMaterial="softEdge">
          <a:bevelT w="63500" h="25400"/>
        </a:sp3d>
      </dsp:spPr>
      <dsp:style>
        <a:lnRef idx="2">
          <a:scrgbClr r="0" g="0" b="0"/>
        </a:lnRef>
        <a:fillRef idx="0">
          <a:scrgbClr r="0" g="0" b="0"/>
        </a:fillRef>
        <a:effectRef idx="0">
          <a:scrgbClr r="0" g="0" b="0"/>
        </a:effectRef>
        <a:fontRef idx="minor"/>
      </dsp:style>
    </dsp:sp>
    <dsp:sp modelId="{B643F703-6021-4F08-8C12-DF039D1E4AD5}">
      <dsp:nvSpPr>
        <dsp:cNvPr id="0" name=""/>
        <dsp:cNvSpPr/>
      </dsp:nvSpPr>
      <dsp:spPr>
        <a:xfrm>
          <a:off x="1965506" y="6153"/>
          <a:ext cx="1130118" cy="596506"/>
        </a:xfrm>
        <a:prstGeom prst="rect">
          <a:avLst/>
        </a:prstGeom>
        <a:solidFill>
          <a:srgbClr val="C3D69B"/>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rtl="0">
            <a:lnSpc>
              <a:spcPct val="100000"/>
            </a:lnSpc>
            <a:spcBef>
              <a:spcPct val="0"/>
            </a:spcBef>
            <a:spcAft>
              <a:spcPts val="0"/>
            </a:spcAft>
            <a:buNone/>
          </a:pPr>
          <a:r>
            <a:rPr lang="el-GR" sz="800" b="1" kern="1200">
              <a:solidFill>
                <a:sysClr val="windowText" lastClr="000000"/>
              </a:solidFill>
              <a:latin typeface="Calibri"/>
              <a:ea typeface="+mn-ea"/>
              <a:cs typeface="+mn-cs"/>
            </a:rPr>
            <a:t>Γενική Διεύθυνση Ανθρώπινου Δυναμικού και Οργάνωσης (Γ.Δ.Α.Δ.Ο.)</a:t>
          </a:r>
          <a:endParaRPr lang="el-GR" sz="800" kern="1200">
            <a:solidFill>
              <a:sysClr val="windowText" lastClr="000000">
                <a:hueOff val="0"/>
                <a:satOff val="0"/>
                <a:lumOff val="0"/>
                <a:alphaOff val="0"/>
              </a:sysClr>
            </a:solidFill>
            <a:latin typeface="Calibri"/>
            <a:ea typeface="+mn-ea"/>
            <a:cs typeface="+mn-cs"/>
          </a:endParaRPr>
        </a:p>
      </dsp:txBody>
      <dsp:txXfrm>
        <a:off x="1965506" y="6153"/>
        <a:ext cx="1130118" cy="596506"/>
      </dsp:txXfrm>
    </dsp:sp>
    <dsp:sp modelId="{15961193-2F94-4F84-9820-43375FBB9077}">
      <dsp:nvSpPr>
        <dsp:cNvPr id="0" name=""/>
        <dsp:cNvSpPr/>
      </dsp:nvSpPr>
      <dsp:spPr>
        <a:xfrm>
          <a:off x="4011" y="768002"/>
          <a:ext cx="931337" cy="62601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kern="1200">
              <a:solidFill>
                <a:sysClr val="windowText" lastClr="000000">
                  <a:hueOff val="0"/>
                  <a:satOff val="0"/>
                  <a:lumOff val="0"/>
                  <a:alphaOff val="0"/>
                </a:sysClr>
              </a:solidFill>
              <a:latin typeface="Calibri"/>
              <a:ea typeface="+mn-ea"/>
              <a:cs typeface="+mn-cs"/>
            </a:rPr>
            <a:t>Διεύθυνση Διαχείρισης Ανθρώπινου Δυναμικού    (Δ.Δ.Α.Δ.)</a:t>
          </a:r>
        </a:p>
      </dsp:txBody>
      <dsp:txXfrm>
        <a:off x="4011" y="768002"/>
        <a:ext cx="931337" cy="626019"/>
      </dsp:txXfrm>
    </dsp:sp>
    <dsp:sp modelId="{B7C8BDA9-D81D-40C1-98F6-7B84645E3A46}">
      <dsp:nvSpPr>
        <dsp:cNvPr id="0" name=""/>
        <dsp:cNvSpPr/>
      </dsp:nvSpPr>
      <dsp:spPr>
        <a:xfrm>
          <a:off x="1100692" y="768002"/>
          <a:ext cx="859964" cy="62601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kern="1200">
              <a:solidFill>
                <a:sysClr val="windowText" lastClr="000000">
                  <a:hueOff val="0"/>
                  <a:satOff val="0"/>
                  <a:lumOff val="0"/>
                  <a:alphaOff val="0"/>
                </a:sysClr>
              </a:solidFill>
              <a:latin typeface="Calibri"/>
              <a:ea typeface="+mn-ea"/>
              <a:cs typeface="+mn-cs"/>
            </a:rPr>
            <a:t>Διεύθυνση Οργάνωσης    (Δ.ΟΡΓ.)</a:t>
          </a:r>
        </a:p>
      </dsp:txBody>
      <dsp:txXfrm>
        <a:off x="1100692" y="768002"/>
        <a:ext cx="859964" cy="626019"/>
      </dsp:txXfrm>
    </dsp:sp>
    <dsp:sp modelId="{62D250B4-74DE-43CE-B781-6E1F8076283A}">
      <dsp:nvSpPr>
        <dsp:cNvPr id="0" name=""/>
        <dsp:cNvSpPr/>
      </dsp:nvSpPr>
      <dsp:spPr>
        <a:xfrm>
          <a:off x="2125999" y="768002"/>
          <a:ext cx="808542" cy="62601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kern="1200">
              <a:solidFill>
                <a:sysClr val="windowText" lastClr="000000"/>
              </a:solidFill>
              <a:latin typeface="Calibri"/>
              <a:ea typeface="+mn-ea"/>
              <a:cs typeface="+mn-cs"/>
            </a:rPr>
            <a:t>Φορολογική και Τελωνειακή Ακαδημία  (ΦΟ.Τ.Α.)</a:t>
          </a:r>
          <a:endParaRPr lang="el-GR" sz="800" kern="1200">
            <a:solidFill>
              <a:sysClr val="windowText" lastClr="000000">
                <a:hueOff val="0"/>
                <a:satOff val="0"/>
                <a:lumOff val="0"/>
                <a:alphaOff val="0"/>
              </a:sysClr>
            </a:solidFill>
            <a:latin typeface="Calibri"/>
            <a:ea typeface="+mn-ea"/>
            <a:cs typeface="+mn-cs"/>
          </a:endParaRPr>
        </a:p>
      </dsp:txBody>
      <dsp:txXfrm>
        <a:off x="2125999" y="768002"/>
        <a:ext cx="808542" cy="626019"/>
      </dsp:txXfrm>
    </dsp:sp>
    <dsp:sp modelId="{E5DD5DC4-0872-412E-850C-6404A7AFE60A}">
      <dsp:nvSpPr>
        <dsp:cNvPr id="0" name=""/>
        <dsp:cNvSpPr/>
      </dsp:nvSpPr>
      <dsp:spPr>
        <a:xfrm>
          <a:off x="3099884" y="768002"/>
          <a:ext cx="808542" cy="62601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l-GR" sz="800" b="0" kern="1200">
              <a:solidFill>
                <a:sysClr val="windowText" lastClr="000000"/>
              </a:solidFill>
              <a:latin typeface="Calibri"/>
              <a:ea typeface="+mn-ea"/>
              <a:cs typeface="+mn-cs"/>
            </a:rPr>
            <a:t>Αυτοτελές Τμήμα </a:t>
          </a:r>
          <a:r>
            <a:rPr lang="el-GR" sz="800" kern="1200">
              <a:solidFill>
                <a:sysClr val="windowText" lastClr="000000"/>
              </a:solidFill>
              <a:latin typeface="Calibri"/>
              <a:ea typeface="+mn-ea"/>
              <a:cs typeface="+mn-cs"/>
            </a:rPr>
            <a:t>Διοίκησης (Α.Τ.Δ.)</a:t>
          </a:r>
          <a:endParaRPr lang="el-GR" sz="800" kern="1200">
            <a:solidFill>
              <a:sysClr val="windowText" lastClr="000000">
                <a:hueOff val="0"/>
                <a:satOff val="0"/>
                <a:lumOff val="0"/>
                <a:alphaOff val="0"/>
              </a:sysClr>
            </a:solidFill>
            <a:latin typeface="Calibri"/>
            <a:ea typeface="+mn-ea"/>
            <a:cs typeface="+mn-cs"/>
          </a:endParaRPr>
        </a:p>
      </dsp:txBody>
      <dsp:txXfrm>
        <a:off x="3099884" y="768002"/>
        <a:ext cx="808542" cy="626019"/>
      </dsp:txXfrm>
    </dsp:sp>
    <dsp:sp modelId="{CB7DDE82-8EB7-4658-8FB8-706CDF5CA0CB}">
      <dsp:nvSpPr>
        <dsp:cNvPr id="0" name=""/>
        <dsp:cNvSpPr/>
      </dsp:nvSpPr>
      <dsp:spPr>
        <a:xfrm>
          <a:off x="4073770" y="768002"/>
          <a:ext cx="808542" cy="62601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b="0" kern="1200">
              <a:solidFill>
                <a:sysClr val="windowText" lastClr="000000"/>
              </a:solidFill>
              <a:latin typeface="Calibri"/>
              <a:ea typeface="+mn-ea"/>
              <a:cs typeface="+mn-cs"/>
            </a:rPr>
            <a:t>Αυτοτελές Τμήμα </a:t>
          </a:r>
          <a:r>
            <a:rPr lang="el-GR" sz="800" kern="1200">
              <a:solidFill>
                <a:sysClr val="windowText" lastClr="000000"/>
              </a:solidFill>
              <a:latin typeface="Calibri"/>
              <a:ea typeface="+mn-ea"/>
              <a:cs typeface="+mn-cs"/>
            </a:rPr>
            <a:t>Υποστήριξης (Α.Τ.Υ.)</a:t>
          </a:r>
          <a:endParaRPr lang="el-GR" sz="800" kern="1200">
            <a:solidFill>
              <a:sysClr val="windowText" lastClr="000000">
                <a:hueOff val="0"/>
                <a:satOff val="0"/>
                <a:lumOff val="0"/>
                <a:alphaOff val="0"/>
              </a:sysClr>
            </a:solidFill>
            <a:latin typeface="Calibri"/>
            <a:ea typeface="+mn-ea"/>
            <a:cs typeface="+mn-cs"/>
          </a:endParaRPr>
        </a:p>
      </dsp:txBody>
      <dsp:txXfrm>
        <a:off x="4073770" y="768002"/>
        <a:ext cx="808542" cy="62601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6F0F4-A62C-4A1B-B105-1A2F3C24B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19</Pages>
  <Words>4359</Words>
  <Characters>29023</Characters>
  <Application>Microsoft Office Word</Application>
  <DocSecurity>0</DocSecurity>
  <Lines>241</Lines>
  <Paragraphs>66</Paragraphs>
  <ScaleCrop>false</ScaleCrop>
  <HeadingPairs>
    <vt:vector size="2" baseType="variant">
      <vt:variant>
        <vt:lpstr>Τίτλος</vt:lpstr>
      </vt:variant>
      <vt:variant>
        <vt:i4>1</vt:i4>
      </vt:variant>
    </vt:vector>
  </HeadingPairs>
  <TitlesOfParts>
    <vt:vector size="1" baseType="lpstr">
      <vt:lpstr>ΓΕΝΙΚΗ ΓΡΑΜΜΑΤΕΙΑ ΠΛΗΡΟΦΟΡΙΑΚΩΝ ΣΥΣΤΗΜΑΤΩΝ</vt:lpstr>
    </vt:vector>
  </TitlesOfParts>
  <Company>Hewlett-Packard Company</Company>
  <LinksUpToDate>false</LinksUpToDate>
  <CharactersWithSpaces>33316</CharactersWithSpaces>
  <SharedDoc>false</SharedDoc>
  <HLinks>
    <vt:vector size="42" baseType="variant">
      <vt:variant>
        <vt:i4>7471155</vt:i4>
      </vt:variant>
      <vt:variant>
        <vt:i4>18</vt:i4>
      </vt:variant>
      <vt:variant>
        <vt:i4>0</vt:i4>
      </vt:variant>
      <vt:variant>
        <vt:i4>5</vt:i4>
      </vt:variant>
      <vt:variant>
        <vt:lpwstr>http://www.aade.gr/</vt:lpwstr>
      </vt:variant>
      <vt:variant>
        <vt:lpwstr/>
      </vt:variant>
      <vt:variant>
        <vt:i4>7471155</vt:i4>
      </vt:variant>
      <vt:variant>
        <vt:i4>15</vt:i4>
      </vt:variant>
      <vt:variant>
        <vt:i4>0</vt:i4>
      </vt:variant>
      <vt:variant>
        <vt:i4>5</vt:i4>
      </vt:variant>
      <vt:variant>
        <vt:lpwstr>http://www.aade.gr/</vt:lpwstr>
      </vt:variant>
      <vt:variant>
        <vt:lpwstr/>
      </vt:variant>
      <vt:variant>
        <vt:i4>7471155</vt:i4>
      </vt:variant>
      <vt:variant>
        <vt:i4>12</vt:i4>
      </vt:variant>
      <vt:variant>
        <vt:i4>0</vt:i4>
      </vt:variant>
      <vt:variant>
        <vt:i4>5</vt:i4>
      </vt:variant>
      <vt:variant>
        <vt:lpwstr>http://www.aade.gr/</vt:lpwstr>
      </vt:variant>
      <vt:variant>
        <vt:lpwstr/>
      </vt:variant>
      <vt:variant>
        <vt:i4>7471155</vt:i4>
      </vt:variant>
      <vt:variant>
        <vt:i4>9</vt:i4>
      </vt:variant>
      <vt:variant>
        <vt:i4>0</vt:i4>
      </vt:variant>
      <vt:variant>
        <vt:i4>5</vt:i4>
      </vt:variant>
      <vt:variant>
        <vt:lpwstr>http://www.aade.gr/</vt:lpwstr>
      </vt:variant>
      <vt:variant>
        <vt:lpwstr/>
      </vt:variant>
      <vt:variant>
        <vt:i4>2359377</vt:i4>
      </vt:variant>
      <vt:variant>
        <vt:i4>6</vt:i4>
      </vt:variant>
      <vt:variant>
        <vt:i4>0</vt:i4>
      </vt:variant>
      <vt:variant>
        <vt:i4>5</vt:i4>
      </vt:variant>
      <vt:variant>
        <vt:lpwstr>mailto:d.karkoulia@aade.gr</vt:lpwstr>
      </vt:variant>
      <vt:variant>
        <vt:lpwstr/>
      </vt:variant>
      <vt:variant>
        <vt:i4>7471155</vt:i4>
      </vt:variant>
      <vt:variant>
        <vt:i4>3</vt:i4>
      </vt:variant>
      <vt:variant>
        <vt:i4>0</vt:i4>
      </vt:variant>
      <vt:variant>
        <vt:i4>5</vt:i4>
      </vt:variant>
      <vt:variant>
        <vt:lpwstr>http://www.aade.gr/</vt:lpwstr>
      </vt:variant>
      <vt:variant>
        <vt:lpwstr/>
      </vt:variant>
      <vt:variant>
        <vt:i4>2359377</vt:i4>
      </vt:variant>
      <vt:variant>
        <vt:i4>0</vt:i4>
      </vt:variant>
      <vt:variant>
        <vt:i4>0</vt:i4>
      </vt:variant>
      <vt:variant>
        <vt:i4>5</vt:i4>
      </vt:variant>
      <vt:variant>
        <vt:lpwstr>mailto:d.karkoulia@aade.gr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ΓΕΝΙΚΗ ΓΡΑΜΜΑΤΕΙΑ ΠΛΗΡΟΦΟΡΙΑΚΩΝ ΣΥΣΤΗΜΑΤΩΝ</dc:title>
  <dc:creator>GGPS</dc:creator>
  <cp:lastModifiedBy>ΚΥΡΙΑΚΗ ΧΑΝΤΖΑΡΑ</cp:lastModifiedBy>
  <cp:revision>21</cp:revision>
  <cp:lastPrinted>2024-06-03T08:02:00Z</cp:lastPrinted>
  <dcterms:created xsi:type="dcterms:W3CDTF">2024-05-24T11:02:00Z</dcterms:created>
  <dcterms:modified xsi:type="dcterms:W3CDTF">2024-06-03T08:04:00Z</dcterms:modified>
</cp:coreProperties>
</file>