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F72CD1" w14:paraId="3C705774" w14:textId="77777777" w:rsidTr="00A42C58">
        <w:trPr>
          <w:gridAfter w:val="1"/>
          <w:wAfter w:w="289" w:type="dxa"/>
          <w:cantSplit/>
          <w:trHeight w:val="284"/>
          <w:jc w:val="center"/>
        </w:trPr>
        <w:tc>
          <w:tcPr>
            <w:tcW w:w="4992" w:type="dxa"/>
            <w:gridSpan w:val="3"/>
            <w:vMerge w:val="restart"/>
          </w:tcPr>
          <w:p w14:paraId="4319E8C6" w14:textId="77777777" w:rsidR="00D912DE" w:rsidRPr="00F72CD1" w:rsidRDefault="0080271E" w:rsidP="003A264C">
            <w:pPr>
              <w:spacing w:before="120"/>
              <w:jc w:val="left"/>
              <w:rPr>
                <w:rFonts w:ascii="Franklin Gothic Medium" w:hAnsi="Franklin Gothic Medium" w:cs="Tahoma"/>
                <w:b/>
                <w:bCs/>
                <w:color w:val="002060"/>
                <w:w w:val="90"/>
                <w:sz w:val="22"/>
                <w:szCs w:val="22"/>
              </w:rPr>
            </w:pPr>
            <w:r w:rsidRPr="00F72CD1">
              <w:rPr>
                <w:rFonts w:ascii="Franklin Gothic Medium" w:hAnsi="Franklin Gothic Medium" w:cs="Tahoma"/>
                <w:noProof/>
                <w:color w:val="002060"/>
                <w:sz w:val="22"/>
                <w:szCs w:val="22"/>
              </w:rPr>
              <w:drawing>
                <wp:anchor distT="0" distB="0" distL="114300" distR="114300" simplePos="0" relativeHeight="251655680" behindDoc="1" locked="0" layoutInCell="1" allowOverlap="1" wp14:anchorId="2C9699E8" wp14:editId="289B2C74">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14:paraId="5403D350" w14:textId="77777777" w:rsidR="00D912DE" w:rsidRPr="00F72CD1" w:rsidRDefault="00D912DE" w:rsidP="003A264C">
            <w:pPr>
              <w:spacing w:before="120"/>
              <w:jc w:val="left"/>
              <w:rPr>
                <w:rFonts w:ascii="Franklin Gothic Medium" w:hAnsi="Franklin Gothic Medium" w:cs="Tahoma"/>
                <w:b/>
                <w:bCs/>
                <w:color w:val="002060"/>
                <w:w w:val="90"/>
                <w:sz w:val="22"/>
                <w:szCs w:val="22"/>
              </w:rPr>
            </w:pPr>
          </w:p>
          <w:p w14:paraId="31CE86AB" w14:textId="77777777" w:rsidR="00D912DE" w:rsidRPr="00F72CD1" w:rsidRDefault="00D912DE" w:rsidP="003A264C">
            <w:pPr>
              <w:spacing w:before="120"/>
              <w:jc w:val="left"/>
              <w:rPr>
                <w:rFonts w:ascii="Franklin Gothic Medium" w:hAnsi="Franklin Gothic Medium" w:cs="Tahoma"/>
                <w:b/>
                <w:bCs/>
                <w:color w:val="002060"/>
                <w:w w:val="90"/>
                <w:sz w:val="22"/>
                <w:szCs w:val="22"/>
              </w:rPr>
            </w:pPr>
          </w:p>
        </w:tc>
        <w:tc>
          <w:tcPr>
            <w:tcW w:w="4762" w:type="dxa"/>
            <w:gridSpan w:val="2"/>
          </w:tcPr>
          <w:p w14:paraId="5B112975"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6EBABBE9" w14:textId="77777777" w:rsidTr="00A42C58">
        <w:trPr>
          <w:gridAfter w:val="1"/>
          <w:wAfter w:w="289" w:type="dxa"/>
          <w:cantSplit/>
          <w:trHeight w:val="284"/>
          <w:jc w:val="center"/>
        </w:trPr>
        <w:tc>
          <w:tcPr>
            <w:tcW w:w="4992" w:type="dxa"/>
            <w:gridSpan w:val="3"/>
            <w:vMerge/>
          </w:tcPr>
          <w:p w14:paraId="3CD7D0D6"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3E737776"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5BECA0CA" w14:textId="77777777" w:rsidTr="00A42C58">
        <w:trPr>
          <w:gridAfter w:val="1"/>
          <w:wAfter w:w="289" w:type="dxa"/>
          <w:cantSplit/>
          <w:trHeight w:val="284"/>
          <w:jc w:val="center"/>
        </w:trPr>
        <w:tc>
          <w:tcPr>
            <w:tcW w:w="4992" w:type="dxa"/>
            <w:gridSpan w:val="3"/>
            <w:vMerge/>
          </w:tcPr>
          <w:p w14:paraId="0CC7D5E1"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6964D281"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30EFD399" w14:textId="77777777" w:rsidTr="00A42C58">
        <w:trPr>
          <w:gridAfter w:val="1"/>
          <w:wAfter w:w="289" w:type="dxa"/>
          <w:cantSplit/>
          <w:trHeight w:val="284"/>
          <w:jc w:val="center"/>
        </w:trPr>
        <w:tc>
          <w:tcPr>
            <w:tcW w:w="4992" w:type="dxa"/>
            <w:gridSpan w:val="3"/>
            <w:vMerge/>
          </w:tcPr>
          <w:p w14:paraId="1FE13DE0"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1F0F81B6"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25DEA489" w14:textId="77777777" w:rsidTr="00A42C58">
        <w:trPr>
          <w:gridAfter w:val="1"/>
          <w:wAfter w:w="289" w:type="dxa"/>
          <w:cantSplit/>
          <w:trHeight w:val="284"/>
          <w:jc w:val="center"/>
        </w:trPr>
        <w:tc>
          <w:tcPr>
            <w:tcW w:w="4992" w:type="dxa"/>
            <w:gridSpan w:val="3"/>
            <w:vMerge/>
          </w:tcPr>
          <w:p w14:paraId="7B955C0F"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2BF9B698"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0EAB5504" w14:textId="77777777" w:rsidTr="00A42C58">
        <w:trPr>
          <w:gridAfter w:val="1"/>
          <w:wAfter w:w="289" w:type="dxa"/>
          <w:cantSplit/>
          <w:trHeight w:val="1226"/>
          <w:jc w:val="center"/>
        </w:trPr>
        <w:tc>
          <w:tcPr>
            <w:tcW w:w="4992" w:type="dxa"/>
            <w:gridSpan w:val="3"/>
          </w:tcPr>
          <w:p w14:paraId="695AE1E6" w14:textId="77777777"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ΕΛΛΗΝΙΚΗ ΔΗΜΟΚΡΑΤΙΑ</w:t>
            </w:r>
          </w:p>
          <w:p w14:paraId="5E99355B" w14:textId="77777777" w:rsidR="00D912DE" w:rsidRPr="00F72CD1" w:rsidRDefault="0080271E" w:rsidP="006F3369">
            <w:pPr>
              <w:jc w:val="left"/>
              <w:rPr>
                <w:rFonts w:ascii="Franklin Gothic Medium" w:hAnsi="Franklin Gothic Medium" w:cs="Tahoma"/>
                <w:b/>
                <w:sz w:val="22"/>
                <w:szCs w:val="22"/>
              </w:rPr>
            </w:pPr>
            <w:r w:rsidRPr="00F72CD1">
              <w:rPr>
                <w:rFonts w:ascii="Franklin Gothic Medium" w:hAnsi="Franklin Gothic Medium" w:cs="Tahoma"/>
                <w:b/>
                <w:noProof/>
                <w:sz w:val="22"/>
                <w:szCs w:val="22"/>
              </w:rPr>
              <w:drawing>
                <wp:anchor distT="0" distB="0" distL="114300" distR="114300" simplePos="0" relativeHeight="251656704" behindDoc="0" locked="0" layoutInCell="1" allowOverlap="1" wp14:anchorId="64052971" wp14:editId="3513C2F2">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36A0C71D" w14:textId="77777777" w:rsidR="00934237" w:rsidRDefault="00934237" w:rsidP="00A84926">
            <w:pPr>
              <w:spacing w:before="120" w:after="120" w:line="360" w:lineRule="auto"/>
              <w:jc w:val="left"/>
              <w:rPr>
                <w:rFonts w:ascii="Franklin Gothic Medium" w:hAnsi="Franklin Gothic Medium" w:cs="Tahoma"/>
                <w:b/>
                <w:sz w:val="20"/>
                <w:szCs w:val="20"/>
              </w:rPr>
            </w:pPr>
          </w:p>
          <w:p w14:paraId="51038252" w14:textId="77777777" w:rsidR="004932F7" w:rsidRPr="00F52DD7" w:rsidRDefault="00F52DD7" w:rsidP="00A84926">
            <w:pPr>
              <w:spacing w:before="120" w:after="120" w:line="360" w:lineRule="auto"/>
              <w:jc w:val="left"/>
              <w:rPr>
                <w:rFonts w:ascii="Franklin Gothic Medium" w:hAnsi="Franklin Gothic Medium" w:cs="Tahoma"/>
                <w:b/>
                <w:sz w:val="20"/>
                <w:szCs w:val="20"/>
              </w:rPr>
            </w:pPr>
            <w:r w:rsidRPr="00F52DD7">
              <w:rPr>
                <w:rFonts w:ascii="Franklin Gothic Medium" w:hAnsi="Franklin Gothic Medium" w:cs="Tahoma"/>
                <w:b/>
                <w:sz w:val="20"/>
                <w:szCs w:val="20"/>
              </w:rPr>
              <w:t>ΑΝΑΡΤΗΤΕΑ ΣΤΟ ΔΙΑΔΙΚΤΥΟ</w:t>
            </w:r>
          </w:p>
        </w:tc>
      </w:tr>
      <w:tr w:rsidR="00D912DE" w:rsidRPr="00F72CD1" w14:paraId="5158DC75" w14:textId="77777777" w:rsidTr="00A42C58">
        <w:trPr>
          <w:cantSplit/>
          <w:jc w:val="center"/>
        </w:trPr>
        <w:tc>
          <w:tcPr>
            <w:tcW w:w="4992" w:type="dxa"/>
            <w:gridSpan w:val="3"/>
          </w:tcPr>
          <w:p w14:paraId="5DE92A08" w14:textId="77777777" w:rsidR="00D912DE" w:rsidRPr="00F72CD1" w:rsidRDefault="00F66DF0"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ΓΕΝΙΚΗ ΔΙΕΥΘΥΝΣΗ </w:t>
            </w:r>
            <w:r w:rsidR="00D912DE" w:rsidRPr="00F72CD1">
              <w:rPr>
                <w:rFonts w:ascii="Franklin Gothic Medium" w:hAnsi="Franklin Gothic Medium" w:cs="Tahoma"/>
                <w:b/>
                <w:sz w:val="22"/>
                <w:szCs w:val="22"/>
              </w:rPr>
              <w:t xml:space="preserve"> ΑΝΘΡΩΠΙΝΟΥ ΔΥΝΑΜΙΚΟΥ</w:t>
            </w:r>
            <w:r w:rsidR="00A72B0A" w:rsidRPr="00F72CD1">
              <w:rPr>
                <w:rFonts w:ascii="Franklin Gothic Medium" w:hAnsi="Franklin Gothic Medium" w:cs="Tahoma"/>
                <w:b/>
                <w:sz w:val="22"/>
                <w:szCs w:val="22"/>
              </w:rPr>
              <w:t xml:space="preserve">  ΚΑΙ ΟΡΓΑΝΩΣΗΣ</w:t>
            </w:r>
          </w:p>
          <w:p w14:paraId="54FE5BDB" w14:textId="77777777"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ΔΙΕΥΘΥΝΣΗ ΔΙΑΧΕΙΡΙΣΗΣ ΑΝΘΡΩΠΙΝΟΥ ΔΥΝΑΜΙΚΟΥ</w:t>
            </w:r>
          </w:p>
          <w:p w14:paraId="3D16D06D" w14:textId="77777777" w:rsidR="00730D5C" w:rsidRPr="007D6FB3"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Τ</w:t>
            </w:r>
            <w:r w:rsidR="00040F92" w:rsidRPr="00F72CD1">
              <w:rPr>
                <w:rFonts w:ascii="Franklin Gothic Medium" w:hAnsi="Franklin Gothic Medium" w:cs="Tahoma"/>
                <w:b/>
                <w:sz w:val="22"/>
                <w:szCs w:val="22"/>
              </w:rPr>
              <w:t>ΜΗΜΑ Γ΄ ΣΤΑΔΙΟΔΡΟΜΙΑΣ</w:t>
            </w:r>
            <w:r w:rsidRPr="00F72CD1">
              <w:rPr>
                <w:rFonts w:ascii="Franklin Gothic Medium" w:hAnsi="Franklin Gothic Medium" w:cs="Tahoma"/>
                <w:b/>
                <w:sz w:val="22"/>
                <w:szCs w:val="22"/>
              </w:rPr>
              <w:t xml:space="preserve"> ΑΝΘΡΩΠΙΝΟΥ ΔΥΝΑΜΙΚΟΥ</w:t>
            </w:r>
          </w:p>
        </w:tc>
        <w:tc>
          <w:tcPr>
            <w:tcW w:w="5051" w:type="dxa"/>
            <w:gridSpan w:val="3"/>
          </w:tcPr>
          <w:p w14:paraId="2F46C6B5" w14:textId="109DF3FC" w:rsidR="008A716A"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ΑΔΑ:</w:t>
            </w:r>
            <w:bookmarkStart w:id="0" w:name="DIAVGEIA"/>
            <w:bookmarkEnd w:id="0"/>
            <w:r w:rsidR="00BC5B07" w:rsidRPr="00F72CD1">
              <w:rPr>
                <w:rFonts w:ascii="Franklin Gothic Medium" w:hAnsi="Franklin Gothic Medium" w:cs="Tahoma"/>
                <w:b/>
                <w:sz w:val="22"/>
                <w:szCs w:val="22"/>
              </w:rPr>
              <w:t xml:space="preserve"> </w:t>
            </w:r>
            <w:r w:rsidR="00AB7CF5" w:rsidRPr="00AB7CF5">
              <w:rPr>
                <w:rFonts w:ascii="Franklin Gothic Medium" w:hAnsi="Franklin Gothic Medium" w:cs="Tahoma"/>
                <w:b/>
                <w:sz w:val="22"/>
                <w:szCs w:val="22"/>
              </w:rPr>
              <w:t>ΨΘΘ046ΜΠ3Ζ-0Θ0</w:t>
            </w:r>
            <w:bookmarkStart w:id="1" w:name="_GoBack"/>
            <w:bookmarkEnd w:id="1"/>
          </w:p>
          <w:p w14:paraId="4941D0D1" w14:textId="77777777" w:rsidR="00D912DE"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Αθήνα,</w:t>
            </w:r>
            <w:r w:rsidR="00A22EA2" w:rsidRPr="00F72CD1">
              <w:rPr>
                <w:rFonts w:ascii="Franklin Gothic Medium" w:hAnsi="Franklin Gothic Medium" w:cs="Tahoma"/>
                <w:b/>
                <w:sz w:val="22"/>
                <w:szCs w:val="22"/>
              </w:rPr>
              <w:t xml:space="preserve"> </w:t>
            </w:r>
            <w:r w:rsidR="001B7E70">
              <w:rPr>
                <w:rFonts w:ascii="Franklin Gothic Medium" w:hAnsi="Franklin Gothic Medium" w:cs="Tahoma"/>
                <w:b/>
                <w:sz w:val="22"/>
                <w:szCs w:val="22"/>
              </w:rPr>
              <w:t xml:space="preserve"> </w:t>
            </w:r>
            <w:r w:rsidR="006C0965" w:rsidRPr="00E743EB">
              <w:rPr>
                <w:rFonts w:ascii="Franklin Gothic Medium" w:hAnsi="Franklin Gothic Medium" w:cs="Tahoma"/>
                <w:b/>
                <w:sz w:val="22"/>
                <w:szCs w:val="22"/>
              </w:rPr>
              <w:t>04</w:t>
            </w:r>
            <w:r w:rsidR="007D6FB3">
              <w:rPr>
                <w:rFonts w:ascii="Franklin Gothic Medium" w:hAnsi="Franklin Gothic Medium" w:cs="Tahoma"/>
                <w:b/>
                <w:sz w:val="22"/>
                <w:szCs w:val="22"/>
              </w:rPr>
              <w:t xml:space="preserve"> </w:t>
            </w:r>
            <w:r w:rsidR="006C0965" w:rsidRPr="00E743EB">
              <w:rPr>
                <w:rFonts w:ascii="Franklin Gothic Medium" w:hAnsi="Franklin Gothic Medium" w:cs="Tahoma"/>
                <w:b/>
                <w:sz w:val="22"/>
                <w:szCs w:val="22"/>
              </w:rPr>
              <w:t xml:space="preserve"> </w:t>
            </w:r>
            <w:r w:rsidR="00A02E5D">
              <w:rPr>
                <w:rFonts w:ascii="Franklin Gothic Medium" w:hAnsi="Franklin Gothic Medium" w:cs="Tahoma"/>
                <w:b/>
                <w:sz w:val="22"/>
                <w:szCs w:val="22"/>
              </w:rPr>
              <w:t>Απριλίου</w:t>
            </w:r>
            <w:r w:rsidR="001B7E70">
              <w:rPr>
                <w:rFonts w:ascii="Franklin Gothic Medium" w:hAnsi="Franklin Gothic Medium" w:cs="Tahoma"/>
                <w:b/>
                <w:sz w:val="22"/>
                <w:szCs w:val="22"/>
              </w:rPr>
              <w:t xml:space="preserve">   202</w:t>
            </w:r>
            <w:r w:rsidR="00A02E5D">
              <w:rPr>
                <w:rFonts w:ascii="Franklin Gothic Medium" w:hAnsi="Franklin Gothic Medium" w:cs="Tahoma"/>
                <w:b/>
                <w:sz w:val="22"/>
                <w:szCs w:val="22"/>
              </w:rPr>
              <w:t>4</w:t>
            </w:r>
          </w:p>
          <w:p w14:paraId="7CF4AB34" w14:textId="77777777" w:rsidR="00D912DE" w:rsidRPr="00F72CD1" w:rsidRDefault="00D912DE" w:rsidP="00A8167B">
            <w:pPr>
              <w:ind w:left="153"/>
              <w:jc w:val="left"/>
              <w:rPr>
                <w:rFonts w:ascii="Franklin Gothic Medium" w:hAnsi="Franklin Gothic Medium" w:cs="Tahoma"/>
                <w:sz w:val="22"/>
                <w:szCs w:val="22"/>
              </w:rPr>
            </w:pPr>
            <w:r w:rsidRPr="00F72CD1">
              <w:rPr>
                <w:rFonts w:ascii="Franklin Gothic Medium" w:hAnsi="Franklin Gothic Medium" w:cs="Tahoma"/>
                <w:b/>
                <w:sz w:val="22"/>
                <w:szCs w:val="22"/>
              </w:rPr>
              <w:t xml:space="preserve">Αριθ. </w:t>
            </w:r>
            <w:proofErr w:type="spellStart"/>
            <w:r w:rsidRPr="00F72CD1">
              <w:rPr>
                <w:rFonts w:ascii="Franklin Gothic Medium" w:hAnsi="Franklin Gothic Medium" w:cs="Tahoma"/>
                <w:b/>
                <w:sz w:val="22"/>
                <w:szCs w:val="22"/>
              </w:rPr>
              <w:t>Πρωτ</w:t>
            </w:r>
            <w:proofErr w:type="spellEnd"/>
            <w:r w:rsidRPr="00F72CD1">
              <w:rPr>
                <w:rFonts w:ascii="Franklin Gothic Medium" w:hAnsi="Franklin Gothic Medium" w:cs="Tahoma"/>
                <w:b/>
                <w:sz w:val="22"/>
                <w:szCs w:val="22"/>
              </w:rPr>
              <w:t>.</w:t>
            </w:r>
            <w:r w:rsidR="00AC7F95" w:rsidRPr="00F72CD1">
              <w:rPr>
                <w:rFonts w:ascii="Franklin Gothic Medium" w:hAnsi="Franklin Gothic Medium" w:cs="Tahoma"/>
                <w:b/>
                <w:sz w:val="22"/>
                <w:szCs w:val="22"/>
              </w:rPr>
              <w:t>:</w:t>
            </w:r>
            <w:bookmarkStart w:id="2" w:name="PROTOCOL"/>
            <w:bookmarkEnd w:id="2"/>
            <w:r w:rsidR="00C11314" w:rsidRPr="00F72CD1">
              <w:rPr>
                <w:rFonts w:ascii="Franklin Gothic Medium" w:hAnsi="Franklin Gothic Medium" w:cs="Arial"/>
                <w:bCs/>
                <w:sz w:val="22"/>
                <w:szCs w:val="22"/>
              </w:rPr>
              <w:t xml:space="preserve"> </w:t>
            </w:r>
            <w:r w:rsidR="00E743EB" w:rsidRPr="00E743EB">
              <w:rPr>
                <w:rFonts w:ascii="Franklin Gothic Medium" w:hAnsi="Franklin Gothic Medium" w:cs="Tahoma"/>
                <w:b/>
                <w:sz w:val="22"/>
                <w:szCs w:val="22"/>
              </w:rPr>
              <w:t>ΔΔΑΔ Γ 1040649 ΕΞ 2024</w:t>
            </w:r>
          </w:p>
        </w:tc>
      </w:tr>
      <w:tr w:rsidR="00D912DE" w:rsidRPr="00F72CD1" w14:paraId="78689985" w14:textId="77777777" w:rsidTr="00A42C58">
        <w:trPr>
          <w:gridAfter w:val="1"/>
          <w:wAfter w:w="289" w:type="dxa"/>
          <w:cantSplit/>
          <w:trHeight w:val="280"/>
          <w:jc w:val="center"/>
        </w:trPr>
        <w:tc>
          <w:tcPr>
            <w:tcW w:w="1568" w:type="dxa"/>
          </w:tcPr>
          <w:p w14:paraId="590E4400" w14:textId="77777777" w:rsidR="00D912DE" w:rsidRPr="00F72CD1" w:rsidRDefault="00D912DE" w:rsidP="00B14578">
            <w:pPr>
              <w:rPr>
                <w:rFonts w:ascii="Franklin Gothic Medium" w:hAnsi="Franklin Gothic Medium" w:cs="Tahoma"/>
                <w:sz w:val="22"/>
                <w:szCs w:val="22"/>
              </w:rPr>
            </w:pPr>
            <w:proofErr w:type="spellStart"/>
            <w:r w:rsidRPr="00F72CD1">
              <w:rPr>
                <w:rFonts w:ascii="Franklin Gothic Medium" w:hAnsi="Franklin Gothic Medium" w:cs="Tahoma"/>
                <w:sz w:val="22"/>
                <w:szCs w:val="22"/>
              </w:rPr>
              <w:t>Ταχ</w:t>
            </w:r>
            <w:proofErr w:type="spellEnd"/>
            <w:r w:rsidRPr="00F72CD1">
              <w:rPr>
                <w:rFonts w:ascii="Franklin Gothic Medium" w:hAnsi="Franklin Gothic Medium" w:cs="Tahoma"/>
                <w:sz w:val="22"/>
                <w:szCs w:val="22"/>
              </w:rPr>
              <w:t>. Δ/</w:t>
            </w:r>
            <w:proofErr w:type="spellStart"/>
            <w:r w:rsidRPr="00F72CD1">
              <w:rPr>
                <w:rFonts w:ascii="Franklin Gothic Medium" w:hAnsi="Franklin Gothic Medium" w:cs="Tahoma"/>
                <w:sz w:val="22"/>
                <w:szCs w:val="22"/>
              </w:rPr>
              <w:t>νση</w:t>
            </w:r>
            <w:proofErr w:type="spellEnd"/>
          </w:p>
        </w:tc>
        <w:tc>
          <w:tcPr>
            <w:tcW w:w="263" w:type="dxa"/>
          </w:tcPr>
          <w:p w14:paraId="1353A97E"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14:paraId="0B99F30F" w14:textId="77777777" w:rsidR="00D912DE" w:rsidRPr="00F72CD1" w:rsidRDefault="00D912DE" w:rsidP="00A72B0A">
            <w:pPr>
              <w:rPr>
                <w:rFonts w:ascii="Franklin Gothic Medium" w:hAnsi="Franklin Gothic Medium" w:cs="Tahoma"/>
                <w:sz w:val="22"/>
                <w:szCs w:val="22"/>
              </w:rPr>
            </w:pPr>
            <w:r w:rsidRPr="00F72CD1">
              <w:rPr>
                <w:rFonts w:ascii="Franklin Gothic Medium" w:eastAsia="Calibri" w:hAnsi="Franklin Gothic Medium" w:cs="Tahoma"/>
                <w:sz w:val="22"/>
                <w:szCs w:val="22"/>
                <w:lang w:eastAsia="en-US"/>
              </w:rPr>
              <w:t>Κ. Σερβίας 10</w:t>
            </w:r>
          </w:p>
        </w:tc>
        <w:tc>
          <w:tcPr>
            <w:tcW w:w="1134" w:type="dxa"/>
            <w:vMerge w:val="restart"/>
          </w:tcPr>
          <w:p w14:paraId="2C0E4757" w14:textId="77777777" w:rsidR="00D912DE" w:rsidRPr="00F72CD1" w:rsidRDefault="00D912DE" w:rsidP="006D0EA7">
            <w:pPr>
              <w:spacing w:line="360" w:lineRule="auto"/>
              <w:ind w:left="64"/>
              <w:jc w:val="left"/>
              <w:rPr>
                <w:rFonts w:ascii="Franklin Gothic Medium" w:hAnsi="Franklin Gothic Medium" w:cs="Tahoma"/>
                <w:bCs/>
                <w:shadow/>
                <w:w w:val="90"/>
                <w:sz w:val="22"/>
                <w:szCs w:val="22"/>
              </w:rPr>
            </w:pPr>
            <w:r w:rsidRPr="00F72CD1">
              <w:rPr>
                <w:rFonts w:ascii="Franklin Gothic Medium" w:hAnsi="Franklin Gothic Medium" w:cs="Tahoma"/>
                <w:b/>
                <w:shadow/>
                <w:sz w:val="22"/>
                <w:szCs w:val="22"/>
                <w:u w:val="single"/>
              </w:rPr>
              <w:t>ΠΡΟΣ</w:t>
            </w:r>
            <w:r w:rsidRPr="00F72CD1">
              <w:rPr>
                <w:rFonts w:ascii="Franklin Gothic Medium" w:hAnsi="Franklin Gothic Medium" w:cs="Tahoma"/>
                <w:b/>
                <w:shadow/>
                <w:sz w:val="22"/>
                <w:szCs w:val="22"/>
              </w:rPr>
              <w:t>:</w:t>
            </w:r>
            <w:r w:rsidR="006D0EA7" w:rsidRPr="00F72CD1">
              <w:rPr>
                <w:rFonts w:ascii="Franklin Gothic Medium" w:hAnsi="Franklin Gothic Medium" w:cs="Tahoma"/>
                <w:b/>
                <w:shadow/>
                <w:sz w:val="22"/>
                <w:szCs w:val="22"/>
              </w:rPr>
              <w:t xml:space="preserve"> </w:t>
            </w:r>
          </w:p>
        </w:tc>
        <w:tc>
          <w:tcPr>
            <w:tcW w:w="3628" w:type="dxa"/>
            <w:vMerge w:val="restart"/>
          </w:tcPr>
          <w:p w14:paraId="3AD3939F" w14:textId="77777777" w:rsidR="00D912DE" w:rsidRPr="00F72CD1" w:rsidRDefault="00D912DE" w:rsidP="00DE291D">
            <w:pPr>
              <w:spacing w:line="360" w:lineRule="auto"/>
              <w:jc w:val="left"/>
              <w:rPr>
                <w:rFonts w:ascii="Franklin Gothic Medium" w:hAnsi="Franklin Gothic Medium" w:cs="Tahoma"/>
                <w:sz w:val="22"/>
                <w:szCs w:val="22"/>
              </w:rPr>
            </w:pPr>
            <w:r w:rsidRPr="00F72CD1">
              <w:rPr>
                <w:rFonts w:ascii="Franklin Gothic Medium" w:hAnsi="Franklin Gothic Medium" w:cs="Tahoma"/>
                <w:sz w:val="22"/>
                <w:szCs w:val="22"/>
              </w:rPr>
              <w:t xml:space="preserve">Ως </w:t>
            </w:r>
            <w:r w:rsidR="002C797E"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Πίνακας Διανομής</w:t>
            </w:r>
          </w:p>
          <w:p w14:paraId="61D30B62" w14:textId="77777777" w:rsidR="00D912DE" w:rsidRPr="00F72CD1" w:rsidRDefault="00D912DE" w:rsidP="00DE291D">
            <w:pPr>
              <w:spacing w:line="360" w:lineRule="auto"/>
              <w:jc w:val="left"/>
              <w:rPr>
                <w:rFonts w:ascii="Franklin Gothic Medium" w:hAnsi="Franklin Gothic Medium" w:cs="Tahoma"/>
                <w:sz w:val="22"/>
                <w:szCs w:val="22"/>
                <w:u w:val="single"/>
              </w:rPr>
            </w:pPr>
          </w:p>
        </w:tc>
      </w:tr>
      <w:tr w:rsidR="00D912DE" w:rsidRPr="00F72CD1" w14:paraId="6AAE41D5" w14:textId="77777777" w:rsidTr="00A42C58">
        <w:trPr>
          <w:gridAfter w:val="1"/>
          <w:wAfter w:w="289" w:type="dxa"/>
          <w:cantSplit/>
          <w:trHeight w:val="280"/>
          <w:jc w:val="center"/>
        </w:trPr>
        <w:tc>
          <w:tcPr>
            <w:tcW w:w="1568" w:type="dxa"/>
          </w:tcPr>
          <w:p w14:paraId="5FD68B3C" w14:textId="77777777" w:rsidR="00D912DE" w:rsidRPr="00F72CD1" w:rsidRDefault="00D912DE" w:rsidP="00B14578">
            <w:pPr>
              <w:rPr>
                <w:rFonts w:ascii="Franklin Gothic Medium" w:hAnsi="Franklin Gothic Medium" w:cs="Tahoma"/>
                <w:sz w:val="22"/>
                <w:szCs w:val="22"/>
              </w:rPr>
            </w:pPr>
            <w:proofErr w:type="spellStart"/>
            <w:r w:rsidRPr="00F72CD1">
              <w:rPr>
                <w:rFonts w:ascii="Franklin Gothic Medium" w:hAnsi="Franklin Gothic Medium" w:cs="Tahoma"/>
                <w:sz w:val="22"/>
                <w:szCs w:val="22"/>
              </w:rPr>
              <w:t>Ταχ</w:t>
            </w:r>
            <w:proofErr w:type="spellEnd"/>
            <w:r w:rsidRPr="00F72CD1">
              <w:rPr>
                <w:rFonts w:ascii="Franklin Gothic Medium" w:hAnsi="Franklin Gothic Medium" w:cs="Tahoma"/>
                <w:sz w:val="22"/>
                <w:szCs w:val="22"/>
              </w:rPr>
              <w:t>.</w:t>
            </w:r>
            <w:r w:rsidR="004E1B23"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Κώδικας</w:t>
            </w:r>
          </w:p>
          <w:p w14:paraId="44A869D1"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Πληροφορίες</w:t>
            </w:r>
          </w:p>
        </w:tc>
        <w:tc>
          <w:tcPr>
            <w:tcW w:w="263" w:type="dxa"/>
          </w:tcPr>
          <w:p w14:paraId="0BF05BC8"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p w14:paraId="1EFDCDDE"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14:paraId="09CF78B2" w14:textId="77777777" w:rsidR="007D1E57" w:rsidRPr="00F72CD1" w:rsidRDefault="00D912DE" w:rsidP="00B14578">
            <w:pPr>
              <w:rPr>
                <w:rFonts w:ascii="Franklin Gothic Medium" w:eastAsia="Calibri" w:hAnsi="Franklin Gothic Medium" w:cs="Tahoma"/>
                <w:sz w:val="22"/>
                <w:szCs w:val="22"/>
                <w:lang w:eastAsia="en-US"/>
              </w:rPr>
            </w:pPr>
            <w:r w:rsidRPr="00F72CD1">
              <w:rPr>
                <w:rFonts w:ascii="Franklin Gothic Medium" w:eastAsia="Calibri" w:hAnsi="Franklin Gothic Medium" w:cs="Tahoma"/>
                <w:sz w:val="22"/>
                <w:szCs w:val="22"/>
                <w:lang w:eastAsia="en-US"/>
              </w:rPr>
              <w:t>101 84 Αθήνα</w:t>
            </w:r>
          </w:p>
          <w:p w14:paraId="7755FD3B" w14:textId="77777777" w:rsidR="00C47A0F" w:rsidRPr="00881476" w:rsidRDefault="00881476" w:rsidP="008E5A85">
            <w:pPr>
              <w:rPr>
                <w:rFonts w:ascii="Franklin Gothic Medium" w:hAnsi="Franklin Gothic Medium" w:cs="Tahoma"/>
                <w:sz w:val="22"/>
                <w:szCs w:val="22"/>
              </w:rPr>
            </w:pPr>
            <w:proofErr w:type="spellStart"/>
            <w:r>
              <w:rPr>
                <w:rFonts w:ascii="Franklin Gothic Medium" w:hAnsi="Franklin Gothic Medium" w:cs="Tahoma"/>
                <w:sz w:val="22"/>
                <w:szCs w:val="22"/>
              </w:rPr>
              <w:t>Β.Γλαρού</w:t>
            </w:r>
            <w:proofErr w:type="spellEnd"/>
          </w:p>
        </w:tc>
        <w:tc>
          <w:tcPr>
            <w:tcW w:w="1134" w:type="dxa"/>
            <w:vMerge/>
          </w:tcPr>
          <w:p w14:paraId="38E0C5F5" w14:textId="77777777" w:rsidR="00D912DE" w:rsidRPr="00F72CD1" w:rsidRDefault="00D912DE" w:rsidP="00DE291D">
            <w:pPr>
              <w:spacing w:line="360" w:lineRule="auto"/>
              <w:jc w:val="left"/>
              <w:rPr>
                <w:rFonts w:ascii="Franklin Gothic Medium" w:hAnsi="Franklin Gothic Medium" w:cs="Tahoma"/>
                <w:b/>
                <w:sz w:val="22"/>
                <w:szCs w:val="22"/>
              </w:rPr>
            </w:pPr>
          </w:p>
        </w:tc>
        <w:tc>
          <w:tcPr>
            <w:tcW w:w="3628" w:type="dxa"/>
            <w:vMerge/>
          </w:tcPr>
          <w:p w14:paraId="221715DB" w14:textId="77777777" w:rsidR="00D912DE" w:rsidRPr="00F72CD1" w:rsidRDefault="00D912DE" w:rsidP="00DE291D">
            <w:pPr>
              <w:spacing w:line="360" w:lineRule="auto"/>
              <w:jc w:val="left"/>
              <w:rPr>
                <w:rFonts w:ascii="Franklin Gothic Medium" w:hAnsi="Franklin Gothic Medium" w:cs="Tahoma"/>
                <w:b/>
                <w:sz w:val="22"/>
                <w:szCs w:val="22"/>
              </w:rPr>
            </w:pPr>
          </w:p>
        </w:tc>
      </w:tr>
      <w:tr w:rsidR="00D912DE" w:rsidRPr="00F72CD1" w14:paraId="637B886E" w14:textId="77777777" w:rsidTr="00A42C58">
        <w:trPr>
          <w:gridAfter w:val="1"/>
          <w:wAfter w:w="289" w:type="dxa"/>
          <w:cantSplit/>
          <w:trHeight w:val="280"/>
          <w:jc w:val="center"/>
        </w:trPr>
        <w:tc>
          <w:tcPr>
            <w:tcW w:w="1568" w:type="dxa"/>
          </w:tcPr>
          <w:p w14:paraId="3A2068F6" w14:textId="77777777"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rPr>
              <w:t>Τηλέφωνο</w:t>
            </w:r>
          </w:p>
        </w:tc>
        <w:tc>
          <w:tcPr>
            <w:tcW w:w="263" w:type="dxa"/>
          </w:tcPr>
          <w:p w14:paraId="08678461" w14:textId="77777777"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tc>
        <w:tc>
          <w:tcPr>
            <w:tcW w:w="3161" w:type="dxa"/>
          </w:tcPr>
          <w:p w14:paraId="064E3D02" w14:textId="77777777" w:rsidR="00C47A0F" w:rsidRPr="00C47A0F" w:rsidRDefault="00A65A49" w:rsidP="00566DB1">
            <w:pPr>
              <w:rPr>
                <w:rFonts w:ascii="Franklin Gothic Medium" w:hAnsi="Franklin Gothic Medium" w:cs="Tahoma"/>
                <w:sz w:val="22"/>
                <w:szCs w:val="22"/>
              </w:rPr>
            </w:pPr>
            <w:r w:rsidRPr="00F72CD1">
              <w:rPr>
                <w:rFonts w:ascii="Franklin Gothic Medium" w:hAnsi="Franklin Gothic Medium" w:cs="Tahoma"/>
                <w:sz w:val="22"/>
                <w:szCs w:val="22"/>
                <w:lang w:val="en-US"/>
              </w:rPr>
              <w:t>210 33.75.</w:t>
            </w:r>
            <w:r w:rsidR="00881476">
              <w:rPr>
                <w:rFonts w:ascii="Franklin Gothic Medium" w:hAnsi="Franklin Gothic Medium" w:cs="Tahoma"/>
                <w:sz w:val="22"/>
                <w:szCs w:val="22"/>
              </w:rPr>
              <w:t>165</w:t>
            </w:r>
          </w:p>
        </w:tc>
        <w:tc>
          <w:tcPr>
            <w:tcW w:w="1134" w:type="dxa"/>
            <w:vMerge/>
          </w:tcPr>
          <w:p w14:paraId="028718F2"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14:paraId="13D4BDA1"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r>
      <w:tr w:rsidR="00D912DE" w:rsidRPr="00E743EB" w14:paraId="23885E7B" w14:textId="77777777" w:rsidTr="00A42C58">
        <w:trPr>
          <w:gridAfter w:val="1"/>
          <w:wAfter w:w="289" w:type="dxa"/>
          <w:cantSplit/>
          <w:trHeight w:val="636"/>
          <w:jc w:val="center"/>
        </w:trPr>
        <w:tc>
          <w:tcPr>
            <w:tcW w:w="1568" w:type="dxa"/>
          </w:tcPr>
          <w:p w14:paraId="152DC49F" w14:textId="77777777"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E-Mail</w:t>
            </w:r>
          </w:p>
          <w:p w14:paraId="17DCC761" w14:textId="77777777" w:rsidR="00D912DE" w:rsidRPr="00F72CD1" w:rsidRDefault="00D912DE" w:rsidP="00B14578">
            <w:pPr>
              <w:jc w:val="left"/>
              <w:rPr>
                <w:rFonts w:ascii="Franklin Gothic Medium" w:hAnsi="Franklin Gothic Medium" w:cs="Tahoma"/>
                <w:sz w:val="22"/>
                <w:szCs w:val="22"/>
                <w:lang w:val="en-US"/>
              </w:rPr>
            </w:pPr>
            <w:proofErr w:type="spellStart"/>
            <w:r w:rsidRPr="00F72CD1">
              <w:rPr>
                <w:rFonts w:ascii="Franklin Gothic Medium" w:hAnsi="Franklin Gothic Medium" w:cs="Tahoma"/>
                <w:sz w:val="22"/>
                <w:szCs w:val="22"/>
                <w:lang w:val="en-US"/>
              </w:rPr>
              <w:t>Url</w:t>
            </w:r>
            <w:proofErr w:type="spellEnd"/>
            <w:r w:rsidRPr="00F72CD1">
              <w:rPr>
                <w:rFonts w:ascii="Franklin Gothic Medium" w:hAnsi="Franklin Gothic Medium" w:cs="Tahoma"/>
                <w:sz w:val="22"/>
                <w:szCs w:val="22"/>
                <w:lang w:val="en-US"/>
              </w:rPr>
              <w:t xml:space="preserve">                     </w:t>
            </w:r>
          </w:p>
          <w:p w14:paraId="0BD98FE2" w14:textId="77777777" w:rsidR="00D912DE" w:rsidRPr="00F72CD1" w:rsidRDefault="00D912DE" w:rsidP="00B14578">
            <w:pPr>
              <w:jc w:val="left"/>
              <w:rPr>
                <w:rFonts w:ascii="Franklin Gothic Medium" w:hAnsi="Franklin Gothic Medium" w:cs="Tahoma"/>
                <w:sz w:val="22"/>
                <w:szCs w:val="22"/>
                <w:lang w:val="en-US"/>
              </w:rPr>
            </w:pPr>
          </w:p>
        </w:tc>
        <w:tc>
          <w:tcPr>
            <w:tcW w:w="263" w:type="dxa"/>
          </w:tcPr>
          <w:p w14:paraId="34719B0F" w14:textId="77777777"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p w14:paraId="05564CA5" w14:textId="77777777" w:rsidR="00B14578" w:rsidRPr="00F72CD1" w:rsidRDefault="00B14578" w:rsidP="00B14578">
            <w:pPr>
              <w:rPr>
                <w:rFonts w:ascii="Franklin Gothic Medium" w:hAnsi="Franklin Gothic Medium" w:cs="Tahoma"/>
                <w:sz w:val="22"/>
                <w:szCs w:val="22"/>
                <w:lang w:val="en-US"/>
              </w:rPr>
            </w:pPr>
          </w:p>
          <w:p w14:paraId="5AC70046" w14:textId="77777777" w:rsidR="00D912DE" w:rsidRPr="00F72CD1" w:rsidRDefault="00D912DE" w:rsidP="00B14578">
            <w:pPr>
              <w:rPr>
                <w:rFonts w:ascii="Franklin Gothic Medium" w:hAnsi="Franklin Gothic Medium" w:cs="Tahoma"/>
                <w:sz w:val="22"/>
                <w:szCs w:val="22"/>
                <w:lang w:val="en-US"/>
              </w:rPr>
            </w:pPr>
          </w:p>
        </w:tc>
        <w:tc>
          <w:tcPr>
            <w:tcW w:w="3161" w:type="dxa"/>
          </w:tcPr>
          <w:p w14:paraId="1F626F53" w14:textId="77777777" w:rsidR="002A143D" w:rsidRPr="00F72CD1" w:rsidRDefault="00AB7CF5" w:rsidP="00B14578">
            <w:pPr>
              <w:jc w:val="left"/>
              <w:rPr>
                <w:rFonts w:ascii="Franklin Gothic Medium" w:hAnsi="Franklin Gothic Medium"/>
                <w:sz w:val="22"/>
                <w:szCs w:val="22"/>
                <w:lang w:val="en-US"/>
              </w:rPr>
            </w:pPr>
            <w:hyperlink r:id="rId10" w:history="1">
              <w:r w:rsidR="00CC6414" w:rsidRPr="00FC2428">
                <w:rPr>
                  <w:rStyle w:val="-"/>
                  <w:rFonts w:ascii="Franklin Gothic Medium" w:hAnsi="Franklin Gothic Medium"/>
                </w:rPr>
                <w:t>v.glarou</w:t>
              </w:r>
              <w:r w:rsidR="00CC6414" w:rsidRPr="00FC2428">
                <w:rPr>
                  <w:rStyle w:val="-"/>
                  <w:rFonts w:ascii="Franklin Gothic Medium" w:hAnsi="Franklin Gothic Medium" w:cs="Times New Roman"/>
                  <w:lang w:eastAsia="el-GR"/>
                </w:rPr>
                <w:t>@aade.gr</w:t>
              </w:r>
            </w:hyperlink>
          </w:p>
          <w:p w14:paraId="1E557A3A" w14:textId="77777777" w:rsidR="00762156" w:rsidRPr="00F72CD1" w:rsidRDefault="00AB7CF5" w:rsidP="007D1E57">
            <w:pPr>
              <w:jc w:val="left"/>
              <w:rPr>
                <w:rFonts w:ascii="Franklin Gothic Medium" w:hAnsi="Franklin Gothic Medium" w:cs="Tahoma"/>
                <w:sz w:val="22"/>
                <w:szCs w:val="22"/>
                <w:lang w:val="en-US"/>
              </w:rPr>
            </w:pPr>
            <w:hyperlink r:id="rId11" w:history="1">
              <w:r w:rsidR="00762156" w:rsidRPr="00F72CD1">
                <w:rPr>
                  <w:rStyle w:val="-"/>
                  <w:rFonts w:ascii="Franklin Gothic Medium" w:hAnsi="Franklin Gothic Medium"/>
                  <w:color w:val="auto"/>
                  <w:lang w:eastAsia="el-GR"/>
                </w:rPr>
                <w:t>www.aade.gr</w:t>
              </w:r>
            </w:hyperlink>
          </w:p>
        </w:tc>
        <w:tc>
          <w:tcPr>
            <w:tcW w:w="1134" w:type="dxa"/>
            <w:vMerge/>
          </w:tcPr>
          <w:p w14:paraId="503EC9F4"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14:paraId="13D6690A"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r>
    </w:tbl>
    <w:p w14:paraId="419D50DA" w14:textId="77777777" w:rsidR="005224B5" w:rsidRPr="00A02E5D" w:rsidRDefault="005224B5" w:rsidP="005224B5">
      <w:pPr>
        <w:tabs>
          <w:tab w:val="left" w:pos="-142"/>
          <w:tab w:val="left" w:pos="8789"/>
        </w:tabs>
        <w:spacing w:line="360" w:lineRule="auto"/>
        <w:contextualSpacing/>
        <w:rPr>
          <w:rFonts w:ascii="Franklin Gothic Medium" w:hAnsi="Franklin Gothic Medium" w:cs="Tahoma"/>
          <w:b/>
          <w:sz w:val="28"/>
          <w:szCs w:val="28"/>
          <w:u w:val="single"/>
          <w:lang w:val="en-US"/>
        </w:rPr>
      </w:pPr>
    </w:p>
    <w:p w14:paraId="4B338F90" w14:textId="77777777" w:rsidR="00520CF6" w:rsidRPr="00DA5BD5" w:rsidRDefault="006523FA" w:rsidP="005224B5">
      <w:pPr>
        <w:tabs>
          <w:tab w:val="left" w:pos="-142"/>
          <w:tab w:val="left" w:pos="8789"/>
        </w:tabs>
        <w:spacing w:line="360" w:lineRule="auto"/>
        <w:ind w:left="142"/>
        <w:contextualSpacing/>
        <w:rPr>
          <w:rFonts w:ascii="Franklin Gothic Medium" w:hAnsi="Franklin Gothic Medium" w:cs="Tahoma"/>
          <w:b/>
          <w:sz w:val="28"/>
          <w:szCs w:val="28"/>
        </w:rPr>
      </w:pPr>
      <w:r w:rsidRPr="00A734A8">
        <w:rPr>
          <w:rFonts w:ascii="Franklin Gothic Medium" w:hAnsi="Franklin Gothic Medium" w:cs="Tahoma"/>
          <w:b/>
          <w:sz w:val="28"/>
          <w:szCs w:val="28"/>
          <w:u w:val="single"/>
        </w:rPr>
        <w:t>ΘΕΜΑ:</w:t>
      </w:r>
      <w:r w:rsidRPr="00A734A8">
        <w:rPr>
          <w:rFonts w:ascii="Franklin Gothic Medium" w:hAnsi="Franklin Gothic Medium" w:cs="Tahoma"/>
          <w:b/>
          <w:sz w:val="28"/>
          <w:szCs w:val="28"/>
        </w:rPr>
        <w:t xml:space="preserve"> «Πρόσκληση εκδήλωσης ενδιαφέροντος για την υποβολή υποψηφιοτήτων πλήρωσης θέσεων Προϊσταμένων οργανικών</w:t>
      </w:r>
      <w:r w:rsidR="00566DB1">
        <w:rPr>
          <w:rFonts w:ascii="Franklin Gothic Medium" w:hAnsi="Franklin Gothic Medium" w:cs="Tahoma"/>
          <w:b/>
          <w:sz w:val="28"/>
          <w:szCs w:val="28"/>
        </w:rPr>
        <w:t xml:space="preserve"> μονάδων επιπέδου</w:t>
      </w:r>
      <w:r w:rsidR="00566DB1" w:rsidRPr="00566DB1">
        <w:rPr>
          <w:rFonts w:ascii="Franklin Gothic Medium" w:hAnsi="Franklin Gothic Medium" w:cs="Tahoma"/>
          <w:b/>
          <w:sz w:val="28"/>
          <w:szCs w:val="28"/>
        </w:rPr>
        <w:t xml:space="preserve"> </w:t>
      </w:r>
      <w:r w:rsidR="00B93C7C">
        <w:rPr>
          <w:rFonts w:ascii="Franklin Gothic Medium" w:hAnsi="Franklin Gothic Medium" w:cs="Tahoma"/>
          <w:b/>
          <w:sz w:val="28"/>
          <w:szCs w:val="28"/>
        </w:rPr>
        <w:t>Τ</w:t>
      </w:r>
      <w:r w:rsidR="004C5E34">
        <w:rPr>
          <w:rFonts w:ascii="Franklin Gothic Medium" w:hAnsi="Franklin Gothic Medium" w:cs="Tahoma"/>
          <w:b/>
          <w:sz w:val="28"/>
          <w:szCs w:val="28"/>
        </w:rPr>
        <w:t>μή</w:t>
      </w:r>
      <w:r w:rsidR="00566DB1" w:rsidRPr="00566DB1">
        <w:rPr>
          <w:rFonts w:ascii="Franklin Gothic Medium" w:hAnsi="Franklin Gothic Medium" w:cs="Tahoma"/>
          <w:b/>
          <w:sz w:val="28"/>
          <w:szCs w:val="28"/>
        </w:rPr>
        <w:t>ματος τ</w:t>
      </w:r>
      <w:r w:rsidR="00566DB1">
        <w:rPr>
          <w:rFonts w:ascii="Franklin Gothic Medium" w:hAnsi="Franklin Gothic Medium" w:cs="Tahoma"/>
          <w:b/>
          <w:sz w:val="28"/>
          <w:szCs w:val="28"/>
        </w:rPr>
        <w:t xml:space="preserve">ων </w:t>
      </w:r>
      <w:r w:rsidR="00566DB1" w:rsidRPr="00DA5BD5">
        <w:rPr>
          <w:rFonts w:ascii="Franklin Gothic Medium" w:hAnsi="Franklin Gothic Medium" w:cs="Tahoma"/>
          <w:b/>
          <w:sz w:val="28"/>
          <w:szCs w:val="28"/>
        </w:rPr>
        <w:t>Δημόσιων Οικονομικών Υπηρεσιών (Δ.Ο.Υ.) Α΄</w:t>
      </w:r>
      <w:r w:rsidR="004C5E34" w:rsidRPr="00DA5BD5">
        <w:rPr>
          <w:rFonts w:ascii="Franklin Gothic Medium" w:hAnsi="Franklin Gothic Medium" w:cs="Tahoma"/>
          <w:b/>
          <w:sz w:val="28"/>
          <w:szCs w:val="28"/>
        </w:rPr>
        <w:t xml:space="preserve"> και Α΄- Β΄ Τάξης των Περιφερειών </w:t>
      </w:r>
      <w:bookmarkStart w:id="3" w:name="_Hlk162352145"/>
      <w:r w:rsidR="00A02E5D" w:rsidRPr="00DA5BD5">
        <w:rPr>
          <w:rFonts w:ascii="Franklin Gothic Medium" w:hAnsi="Franklin Gothic Medium" w:cs="Tahoma"/>
          <w:b/>
          <w:sz w:val="28"/>
          <w:szCs w:val="28"/>
        </w:rPr>
        <w:t>Πελοποννήσου</w:t>
      </w:r>
      <w:r w:rsidR="00BE46F4" w:rsidRPr="00DA5BD5">
        <w:rPr>
          <w:rFonts w:ascii="Franklin Gothic Medium" w:hAnsi="Franklin Gothic Medium" w:cs="Tahoma"/>
          <w:b/>
          <w:sz w:val="28"/>
          <w:szCs w:val="28"/>
        </w:rPr>
        <w:t xml:space="preserve"> </w:t>
      </w:r>
      <w:r w:rsidR="00A02E5D" w:rsidRPr="00DA5BD5">
        <w:rPr>
          <w:rFonts w:ascii="Franklin Gothic Medium" w:hAnsi="Franklin Gothic Medium" w:cs="Tahoma"/>
          <w:b/>
          <w:sz w:val="28"/>
          <w:szCs w:val="28"/>
        </w:rPr>
        <w:t>και Ιονίων Νήσων</w:t>
      </w:r>
      <w:bookmarkEnd w:id="3"/>
      <w:r w:rsidR="004C5E34" w:rsidRPr="00DA5BD5">
        <w:rPr>
          <w:rFonts w:ascii="Franklin Gothic Medium" w:hAnsi="Franklin Gothic Medium" w:cs="Tahoma"/>
          <w:b/>
          <w:sz w:val="28"/>
          <w:szCs w:val="28"/>
        </w:rPr>
        <w:t xml:space="preserve">, </w:t>
      </w:r>
      <w:r w:rsidR="001646CB" w:rsidRPr="00DA5BD5">
        <w:rPr>
          <w:rFonts w:ascii="Franklin Gothic Medium" w:hAnsi="Franklin Gothic Medium" w:cs="Tahoma"/>
          <w:b/>
          <w:sz w:val="28"/>
          <w:szCs w:val="28"/>
        </w:rPr>
        <w:t xml:space="preserve">που υπάγονται στη Φορολογική Περιφέρεια </w:t>
      </w:r>
      <w:r w:rsidR="00A02E5D" w:rsidRPr="00DA5BD5">
        <w:rPr>
          <w:rFonts w:ascii="Franklin Gothic Medium" w:hAnsi="Franklin Gothic Medium" w:cs="Tahoma"/>
          <w:b/>
          <w:sz w:val="28"/>
          <w:szCs w:val="28"/>
        </w:rPr>
        <w:t>Πατρών</w:t>
      </w:r>
      <w:r w:rsidR="00C630D7" w:rsidRPr="00DA5BD5">
        <w:rPr>
          <w:rFonts w:ascii="Franklin Gothic Medium" w:hAnsi="Franklin Gothic Medium" w:cs="Tahoma"/>
          <w:b/>
          <w:sz w:val="28"/>
          <w:szCs w:val="28"/>
        </w:rPr>
        <w:t xml:space="preserve">, </w:t>
      </w:r>
      <w:r w:rsidR="004C5E34" w:rsidRPr="00DA5BD5">
        <w:rPr>
          <w:rFonts w:ascii="Franklin Gothic Medium" w:hAnsi="Franklin Gothic Medium" w:cs="Tahoma"/>
          <w:b/>
          <w:sz w:val="28"/>
          <w:szCs w:val="28"/>
        </w:rPr>
        <w:t>της Γενικής Διεύθυνσης Φορολογικών Λειτουργιών</w:t>
      </w:r>
      <w:r w:rsidR="00566DB1" w:rsidRPr="00DA5BD5">
        <w:rPr>
          <w:rFonts w:ascii="Franklin Gothic Medium" w:hAnsi="Franklin Gothic Medium" w:cs="Tahoma"/>
          <w:b/>
          <w:sz w:val="28"/>
          <w:szCs w:val="28"/>
        </w:rPr>
        <w:t xml:space="preserve"> (</w:t>
      </w:r>
      <w:r w:rsidR="004C5E34" w:rsidRPr="00DA5BD5">
        <w:rPr>
          <w:rFonts w:ascii="Franklin Gothic Medium" w:hAnsi="Franklin Gothic Medium" w:cs="Tahoma"/>
          <w:b/>
          <w:sz w:val="28"/>
          <w:szCs w:val="28"/>
        </w:rPr>
        <w:t>Γ.Δ.Φ.Λ.) της Ανεξάρτητης  Αρχής  Δημοσίων  Εσόδων</w:t>
      </w:r>
      <w:r w:rsidR="00566DB1" w:rsidRPr="00DA5BD5">
        <w:rPr>
          <w:rFonts w:ascii="Franklin Gothic Medium" w:hAnsi="Franklin Gothic Medium" w:cs="Tahoma"/>
          <w:b/>
          <w:sz w:val="28"/>
          <w:szCs w:val="28"/>
        </w:rPr>
        <w:t xml:space="preserve"> (</w:t>
      </w:r>
      <w:r w:rsidR="004C5E34" w:rsidRPr="00DA5BD5">
        <w:rPr>
          <w:rFonts w:ascii="Franklin Gothic Medium" w:hAnsi="Franklin Gothic Medium" w:cs="Tahoma"/>
          <w:b/>
          <w:sz w:val="28"/>
          <w:szCs w:val="28"/>
        </w:rPr>
        <w:t>ΑΑΔΕ)</w:t>
      </w:r>
      <w:r w:rsidRPr="00DA5BD5">
        <w:rPr>
          <w:rFonts w:ascii="Franklin Gothic Medium" w:hAnsi="Franklin Gothic Medium" w:cs="Tahoma"/>
          <w:b/>
          <w:sz w:val="28"/>
          <w:szCs w:val="28"/>
        </w:rPr>
        <w:t xml:space="preserve">» </w:t>
      </w:r>
      <w:r w:rsidR="00EB1C68" w:rsidRPr="00DA5BD5">
        <w:rPr>
          <w:rFonts w:ascii="Franklin Gothic Medium" w:hAnsi="Franklin Gothic Medium" w:cs="Tahoma"/>
          <w:b/>
          <w:sz w:val="28"/>
          <w:szCs w:val="28"/>
        </w:rPr>
        <w:t>.</w:t>
      </w:r>
    </w:p>
    <w:p w14:paraId="14177563" w14:textId="77777777" w:rsidR="005224B5" w:rsidRPr="00DA5BD5" w:rsidRDefault="005224B5" w:rsidP="005224B5">
      <w:pPr>
        <w:tabs>
          <w:tab w:val="left" w:pos="-142"/>
          <w:tab w:val="left" w:pos="8789"/>
        </w:tabs>
        <w:spacing w:line="360" w:lineRule="auto"/>
        <w:ind w:left="142"/>
        <w:contextualSpacing/>
        <w:rPr>
          <w:rFonts w:ascii="Franklin Gothic Medium" w:hAnsi="Franklin Gothic Medium" w:cs="Tahoma"/>
          <w:b/>
          <w:sz w:val="28"/>
          <w:szCs w:val="28"/>
        </w:rPr>
      </w:pPr>
    </w:p>
    <w:p w14:paraId="62FF03EC" w14:textId="77777777" w:rsidR="00F825D1" w:rsidRPr="0016410C" w:rsidRDefault="00800896" w:rsidP="00361B85">
      <w:pPr>
        <w:tabs>
          <w:tab w:val="left" w:pos="0"/>
        </w:tabs>
        <w:spacing w:line="360" w:lineRule="auto"/>
        <w:ind w:left="142" w:right="-1"/>
        <w:contextualSpacing/>
        <w:rPr>
          <w:rFonts w:ascii="Franklin Gothic Medium" w:hAnsi="Franklin Gothic Medium" w:cs="Tahoma"/>
          <w:sz w:val="24"/>
          <w:szCs w:val="24"/>
        </w:rPr>
      </w:pPr>
      <w:r w:rsidRPr="00DA5BD5">
        <w:rPr>
          <w:rFonts w:ascii="Franklin Gothic Medium" w:hAnsi="Franklin Gothic Medium" w:cs="Tahoma"/>
          <w:sz w:val="24"/>
          <w:szCs w:val="24"/>
        </w:rPr>
        <w:t>Σύμφωνα με τις διατάξεις του Κεφαλαίου Α΄ «Σύσταση Ανεξάρτητης Αρχής Δημοσίων Εσόδων» του ν. 4389/2016 (Α΄94) «</w:t>
      </w:r>
      <w:r w:rsidRPr="00DA5BD5">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DA5BD5">
        <w:rPr>
          <w:rFonts w:ascii="Franklin Gothic Medium" w:hAnsi="Franklin Gothic Medium" w:cs="Tahoma"/>
          <w:sz w:val="24"/>
          <w:szCs w:val="24"/>
        </w:rPr>
        <w:t>» και ειδικότερα των άρθρων 14, 17, 26, 27, 28, 38 και 41 αυτού, όπως έχουν τροποποιηθεί και ισχύουν, καθώς και τα οριζόμενα στην ΔΔΑΔ Γ 1076146 Ε</w:t>
      </w:r>
      <w:r w:rsidR="00C630D7" w:rsidRPr="00DA5BD5">
        <w:rPr>
          <w:rFonts w:ascii="Franklin Gothic Medium" w:hAnsi="Franklin Gothic Medium" w:cs="Tahoma"/>
          <w:sz w:val="24"/>
          <w:szCs w:val="24"/>
        </w:rPr>
        <w:t>Ξ 2021/03.09.2021 (Β΄</w:t>
      </w:r>
      <w:r w:rsidR="004C5E34" w:rsidRPr="00DA5BD5">
        <w:rPr>
          <w:rFonts w:ascii="Franklin Gothic Medium" w:hAnsi="Franklin Gothic Medium" w:cs="Tahoma"/>
          <w:sz w:val="24"/>
          <w:szCs w:val="24"/>
        </w:rPr>
        <w:t>4444</w:t>
      </w:r>
      <w:r w:rsidRPr="00DA5BD5">
        <w:rPr>
          <w:rFonts w:ascii="Franklin Gothic Medium" w:hAnsi="Franklin Gothic Medium" w:cs="Tahoma"/>
          <w:sz w:val="24"/>
          <w:szCs w:val="24"/>
        </w:rPr>
        <w:t xml:space="preserve">) Απόφαση του Διοικητή της ΑΑΔΕ </w:t>
      </w:r>
      <w:r w:rsidRPr="00DA5BD5">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w:t>
      </w:r>
      <w:r w:rsidR="00B628FB" w:rsidRPr="00DA5BD5">
        <w:rPr>
          <w:rFonts w:ascii="Franklin Gothic Medium" w:hAnsi="Franklin Gothic Medium" w:cs="Tahoma"/>
          <w:i/>
          <w:sz w:val="24"/>
          <w:szCs w:val="24"/>
        </w:rPr>
        <w:t>ρτητης Αρχής Δημοσίων Εσόδων (ΑΑΔΕ</w:t>
      </w:r>
      <w:r w:rsidRPr="00DA5BD5">
        <w:rPr>
          <w:rFonts w:ascii="Franklin Gothic Medium" w:hAnsi="Franklin Gothic Medium" w:cs="Tahoma"/>
          <w:i/>
          <w:sz w:val="24"/>
          <w:szCs w:val="24"/>
        </w:rPr>
        <w:t>), καθώς και των Υπευθύνων Αυτοτελών Γραφείων αυτής»,</w:t>
      </w:r>
      <w:r w:rsidR="00AC584C" w:rsidRPr="00DA5BD5">
        <w:rPr>
          <w:rFonts w:ascii="Franklin Gothic Medium" w:hAnsi="Franklin Gothic Medium" w:cs="Tahoma"/>
          <w:i/>
          <w:sz w:val="24"/>
          <w:szCs w:val="24"/>
        </w:rPr>
        <w:t xml:space="preserve"> όπως ισχύει,</w:t>
      </w:r>
      <w:r w:rsidRPr="00DA5BD5">
        <w:rPr>
          <w:rFonts w:ascii="Franklin Gothic Medium" w:hAnsi="Franklin Gothic Medium" w:cs="Tahoma"/>
          <w:sz w:val="24"/>
          <w:szCs w:val="24"/>
        </w:rPr>
        <w:t xml:space="preserve"> εκδίδουμε </w:t>
      </w:r>
      <w:r w:rsidR="006523FA" w:rsidRPr="00DA5BD5">
        <w:rPr>
          <w:rFonts w:ascii="Franklin Gothic Medium" w:hAnsi="Franklin Gothic Medium" w:cs="Tahoma"/>
          <w:sz w:val="24"/>
          <w:szCs w:val="24"/>
        </w:rPr>
        <w:t xml:space="preserve">Πρόσκληση εκδήλωσης ενδιαφέροντος για την επιλογή και τοποθέτηση </w:t>
      </w:r>
      <w:r w:rsidR="006523FA" w:rsidRPr="00DA5BD5">
        <w:rPr>
          <w:rFonts w:ascii="Franklin Gothic Medium" w:hAnsi="Franklin Gothic Medium" w:cs="Tahoma"/>
          <w:b/>
          <w:sz w:val="24"/>
          <w:szCs w:val="24"/>
        </w:rPr>
        <w:t xml:space="preserve">Προϊσταμένων οργανικών μονάδων </w:t>
      </w:r>
      <w:r w:rsidR="00AB70ED" w:rsidRPr="00DA5BD5">
        <w:rPr>
          <w:rFonts w:ascii="Franklin Gothic Medium" w:hAnsi="Franklin Gothic Medium" w:cs="Tahoma"/>
          <w:b/>
          <w:sz w:val="24"/>
          <w:szCs w:val="24"/>
        </w:rPr>
        <w:t>επιπέδου Τμήματος</w:t>
      </w:r>
      <w:r w:rsidRPr="00DA5BD5">
        <w:rPr>
          <w:rFonts w:ascii="Franklin Gothic Medium" w:hAnsi="Franklin Gothic Medium"/>
          <w:b/>
          <w:sz w:val="24"/>
          <w:szCs w:val="24"/>
        </w:rPr>
        <w:t xml:space="preserve"> </w:t>
      </w:r>
      <w:r w:rsidR="004C5E34" w:rsidRPr="00DA5BD5">
        <w:rPr>
          <w:rFonts w:ascii="Franklin Gothic Medium" w:hAnsi="Franklin Gothic Medium" w:cs="Tahoma"/>
          <w:b/>
          <w:sz w:val="24"/>
          <w:szCs w:val="24"/>
        </w:rPr>
        <w:t>των Δημόσιων Οι</w:t>
      </w:r>
      <w:r w:rsidR="00AC584C" w:rsidRPr="00DA5BD5">
        <w:rPr>
          <w:rFonts w:ascii="Franklin Gothic Medium" w:hAnsi="Franklin Gothic Medium" w:cs="Tahoma"/>
          <w:b/>
          <w:sz w:val="24"/>
          <w:szCs w:val="24"/>
        </w:rPr>
        <w:t xml:space="preserve">κονομικών Υπηρεσιών (Δ.Ο.Υ.) Α΄ και Α΄- Β΄ </w:t>
      </w:r>
      <w:r w:rsidR="004C5E34" w:rsidRPr="00DA5BD5">
        <w:rPr>
          <w:rFonts w:ascii="Franklin Gothic Medium" w:hAnsi="Franklin Gothic Medium" w:cs="Tahoma"/>
          <w:b/>
          <w:sz w:val="24"/>
          <w:szCs w:val="24"/>
        </w:rPr>
        <w:t>Τάξης των Περιφερειών</w:t>
      </w:r>
      <w:r w:rsidR="00BE46F4" w:rsidRPr="00DA5BD5">
        <w:rPr>
          <w:rFonts w:ascii="Franklin Gothic Medium" w:hAnsi="Franklin Gothic Medium" w:cs="Tahoma"/>
          <w:b/>
          <w:sz w:val="24"/>
          <w:szCs w:val="24"/>
        </w:rPr>
        <w:t xml:space="preserve"> </w:t>
      </w:r>
      <w:r w:rsidR="00A02E5D" w:rsidRPr="00DA5BD5">
        <w:rPr>
          <w:rFonts w:ascii="Franklin Gothic Medium" w:hAnsi="Franklin Gothic Medium" w:cs="Tahoma"/>
          <w:b/>
          <w:sz w:val="24"/>
          <w:szCs w:val="24"/>
        </w:rPr>
        <w:t>Πελοποννήσου</w:t>
      </w:r>
      <w:r w:rsidR="00BE46F4" w:rsidRPr="00DA5BD5">
        <w:rPr>
          <w:rFonts w:ascii="Franklin Gothic Medium" w:hAnsi="Franklin Gothic Medium" w:cs="Tahoma"/>
          <w:b/>
          <w:sz w:val="24"/>
          <w:szCs w:val="24"/>
        </w:rPr>
        <w:t xml:space="preserve"> </w:t>
      </w:r>
      <w:r w:rsidR="00A02E5D" w:rsidRPr="00DA5BD5">
        <w:rPr>
          <w:rFonts w:ascii="Franklin Gothic Medium" w:hAnsi="Franklin Gothic Medium" w:cs="Tahoma"/>
          <w:b/>
          <w:sz w:val="24"/>
          <w:szCs w:val="24"/>
        </w:rPr>
        <w:t>και Ιονίων Νήσων</w:t>
      </w:r>
      <w:r w:rsidR="001646CB" w:rsidRPr="00DA5BD5">
        <w:rPr>
          <w:rFonts w:ascii="Franklin Gothic Medium" w:hAnsi="Franklin Gothic Medium" w:cs="Tahoma"/>
          <w:b/>
          <w:sz w:val="24"/>
          <w:szCs w:val="24"/>
        </w:rPr>
        <w:t>,</w:t>
      </w:r>
      <w:r w:rsidR="004C5E34" w:rsidRPr="00DA5BD5">
        <w:rPr>
          <w:rFonts w:ascii="Franklin Gothic Medium" w:hAnsi="Franklin Gothic Medium" w:cs="Tahoma"/>
          <w:b/>
          <w:sz w:val="24"/>
          <w:szCs w:val="24"/>
        </w:rPr>
        <w:t xml:space="preserve"> </w:t>
      </w:r>
      <w:r w:rsidR="001646CB" w:rsidRPr="00DA5BD5">
        <w:rPr>
          <w:rFonts w:ascii="Franklin Gothic Medium" w:hAnsi="Franklin Gothic Medium" w:cs="Tahoma"/>
          <w:b/>
          <w:sz w:val="24"/>
          <w:szCs w:val="24"/>
        </w:rPr>
        <w:t>που</w:t>
      </w:r>
      <w:r w:rsidR="001646CB" w:rsidRPr="001646CB">
        <w:rPr>
          <w:rFonts w:ascii="Franklin Gothic Medium" w:hAnsi="Franklin Gothic Medium" w:cs="Tahoma"/>
          <w:b/>
          <w:sz w:val="24"/>
          <w:szCs w:val="24"/>
        </w:rPr>
        <w:t xml:space="preserve"> υπάγ</w:t>
      </w:r>
      <w:r w:rsidR="001646CB">
        <w:rPr>
          <w:rFonts w:ascii="Franklin Gothic Medium" w:hAnsi="Franklin Gothic Medium" w:cs="Tahoma"/>
          <w:b/>
          <w:sz w:val="24"/>
          <w:szCs w:val="24"/>
        </w:rPr>
        <w:t xml:space="preserve">ονται στη Φορολογική Περιφέρεια </w:t>
      </w:r>
      <w:r w:rsidR="00A02E5D">
        <w:rPr>
          <w:rFonts w:ascii="Franklin Gothic Medium" w:hAnsi="Franklin Gothic Medium" w:cs="Tahoma"/>
          <w:b/>
          <w:sz w:val="24"/>
          <w:szCs w:val="24"/>
        </w:rPr>
        <w:lastRenderedPageBreak/>
        <w:t>Πατρών</w:t>
      </w:r>
      <w:r w:rsidR="00C630D7">
        <w:rPr>
          <w:rFonts w:ascii="Franklin Gothic Medium" w:hAnsi="Franklin Gothic Medium" w:cs="Tahoma"/>
          <w:b/>
          <w:sz w:val="24"/>
          <w:szCs w:val="24"/>
        </w:rPr>
        <w:t>,</w:t>
      </w:r>
      <w:r w:rsidR="001646CB" w:rsidRPr="001646CB">
        <w:rPr>
          <w:rFonts w:ascii="Franklin Gothic Medium" w:hAnsi="Franklin Gothic Medium" w:cs="Tahoma"/>
          <w:b/>
          <w:sz w:val="24"/>
          <w:szCs w:val="24"/>
        </w:rPr>
        <w:t xml:space="preserve"> της Γενικής Διεύθυνσης Φορολογικών Λειτουργιών (Γ.Δ.Φ.Λ.) της Ανεξάρτητης  Αρχής  Δημοσίων  Εσόδων (ΑΑΔΕ)</w:t>
      </w:r>
      <w:r w:rsidR="00703CD5">
        <w:rPr>
          <w:rFonts w:ascii="Franklin Gothic Medium" w:hAnsi="Franklin Gothic Medium" w:cs="Tahoma"/>
          <w:b/>
          <w:sz w:val="24"/>
          <w:szCs w:val="24"/>
        </w:rPr>
        <w:t xml:space="preserve"> </w:t>
      </w:r>
      <w:r w:rsidR="006523FA" w:rsidRPr="00A734A8">
        <w:rPr>
          <w:rFonts w:ascii="Franklin Gothic Medium" w:hAnsi="Franklin Gothic Medium" w:cs="Tahoma"/>
          <w:sz w:val="24"/>
          <w:szCs w:val="24"/>
        </w:rPr>
        <w:t>ως ακολούθως:</w:t>
      </w:r>
    </w:p>
    <w:tbl>
      <w:tblPr>
        <w:tblpPr w:leftFromText="180" w:rightFromText="180" w:vertAnchor="text" w:horzAnchor="margin" w:tblpXSpec="center" w:tblpY="218"/>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6"/>
        <w:gridCol w:w="5951"/>
        <w:gridCol w:w="3398"/>
      </w:tblGrid>
      <w:tr w:rsidR="000F3FE6" w:rsidRPr="00520CF6" w14:paraId="6DBBDA97" w14:textId="77777777" w:rsidTr="00B04742">
        <w:trPr>
          <w:trHeight w:val="693"/>
        </w:trPr>
        <w:tc>
          <w:tcPr>
            <w:tcW w:w="10309" w:type="dxa"/>
            <w:gridSpan w:val="4"/>
            <w:tcBorders>
              <w:top w:val="single" w:sz="4" w:space="0" w:color="auto"/>
            </w:tcBorders>
            <w:shd w:val="clear" w:color="auto" w:fill="DDD9C3" w:themeFill="background2" w:themeFillShade="E6"/>
          </w:tcPr>
          <w:p w14:paraId="6C464DF9" w14:textId="77777777" w:rsidR="00332374" w:rsidRDefault="00332374" w:rsidP="00332374">
            <w:pPr>
              <w:spacing w:line="276" w:lineRule="auto"/>
              <w:contextualSpacing/>
              <w:jc w:val="center"/>
              <w:rPr>
                <w:rFonts w:ascii="Franklin Gothic Medium" w:hAnsi="Franklin Gothic Medium" w:cs="Tahoma"/>
                <w:b/>
                <w:sz w:val="24"/>
                <w:szCs w:val="24"/>
              </w:rPr>
            </w:pPr>
            <w:r w:rsidRPr="007A4D35">
              <w:rPr>
                <w:rFonts w:ascii="Franklin Gothic Medium" w:hAnsi="Franklin Gothic Medium" w:cs="Tahoma"/>
                <w:b/>
                <w:sz w:val="24"/>
                <w:szCs w:val="24"/>
              </w:rPr>
              <w:t>ΓΕΝΙΚΗ ΔΙΕΥΘΥΝΣΗ</w:t>
            </w:r>
            <w:r>
              <w:rPr>
                <w:rFonts w:ascii="Franklin Gothic Medium" w:hAnsi="Franklin Gothic Medium" w:cs="Tahoma"/>
                <w:b/>
                <w:sz w:val="24"/>
                <w:szCs w:val="24"/>
              </w:rPr>
              <w:t xml:space="preserve"> </w:t>
            </w:r>
            <w:r w:rsidRPr="007A4D35">
              <w:rPr>
                <w:rFonts w:ascii="Franklin Gothic Medium" w:hAnsi="Franklin Gothic Medium" w:cs="Tahoma"/>
                <w:b/>
                <w:sz w:val="24"/>
                <w:szCs w:val="24"/>
              </w:rPr>
              <w:t>ΦΟΡΟΛΟΓΙΚΩΝ ΛΕΙΤΟΥΡΓΙΩΝ (Γ.Δ.Φ.Λ.)</w:t>
            </w:r>
            <w:r>
              <w:rPr>
                <w:rFonts w:ascii="Franklin Gothic Medium" w:hAnsi="Franklin Gothic Medium" w:cs="Tahoma"/>
                <w:b/>
                <w:sz w:val="24"/>
                <w:szCs w:val="24"/>
              </w:rPr>
              <w:t xml:space="preserve"> ΤΗΣ ΑΑΔΕ</w:t>
            </w:r>
          </w:p>
          <w:p w14:paraId="602A301B" w14:textId="77777777" w:rsidR="00332374" w:rsidRDefault="00332374" w:rsidP="00332374">
            <w:pPr>
              <w:spacing w:line="276" w:lineRule="auto"/>
              <w:contextualSpacing/>
              <w:jc w:val="center"/>
              <w:rPr>
                <w:rFonts w:ascii="Franklin Gothic Medium" w:hAnsi="Franklin Gothic Medium"/>
                <w:b/>
                <w:sz w:val="24"/>
                <w:szCs w:val="24"/>
              </w:rPr>
            </w:pPr>
            <w:r w:rsidRPr="00A734A8">
              <w:rPr>
                <w:rFonts w:ascii="Franklin Gothic Medium" w:hAnsi="Franklin Gothic Medium"/>
                <w:b/>
                <w:sz w:val="24"/>
                <w:szCs w:val="24"/>
              </w:rPr>
              <w:t xml:space="preserve"> </w:t>
            </w:r>
            <w:r>
              <w:rPr>
                <w:rFonts w:ascii="Franklin Gothic Medium" w:hAnsi="Franklin Gothic Medium"/>
                <w:b/>
                <w:sz w:val="24"/>
                <w:szCs w:val="24"/>
              </w:rPr>
              <w:t>ΠΕΡΙΦΕΡΕΙΑΚΕΣ ΥΠΗΡΕΣΙΕΣ</w:t>
            </w:r>
          </w:p>
          <w:p w14:paraId="4D847651" w14:textId="77777777" w:rsidR="000F3FE6" w:rsidRPr="000F3FE6" w:rsidRDefault="000F3FE6" w:rsidP="005224B5">
            <w:pPr>
              <w:spacing w:line="276" w:lineRule="auto"/>
              <w:contextualSpacing/>
              <w:jc w:val="center"/>
              <w:rPr>
                <w:rFonts w:ascii="Franklin Gothic Medium" w:hAnsi="Franklin Gothic Medium" w:cs="Tahoma"/>
                <w:b/>
                <w:sz w:val="24"/>
                <w:szCs w:val="24"/>
                <w:u w:val="single"/>
              </w:rPr>
            </w:pPr>
          </w:p>
        </w:tc>
      </w:tr>
      <w:tr w:rsidR="004B788C" w:rsidRPr="00520CF6" w14:paraId="690984C8" w14:textId="77777777" w:rsidTr="00CE010E">
        <w:trPr>
          <w:trHeight w:val="500"/>
        </w:trPr>
        <w:tc>
          <w:tcPr>
            <w:tcW w:w="10309" w:type="dxa"/>
            <w:gridSpan w:val="4"/>
            <w:vAlign w:val="center"/>
          </w:tcPr>
          <w:p w14:paraId="5ABDB28A" w14:textId="77777777" w:rsidR="004B788C" w:rsidRDefault="004B788C" w:rsidP="00C47A0F">
            <w:pPr>
              <w:tabs>
                <w:tab w:val="left" w:pos="0"/>
              </w:tabs>
              <w:ind w:right="-1"/>
              <w:contextualSpacing/>
              <w:jc w:val="center"/>
              <w:rPr>
                <w:rFonts w:ascii="Franklin Gothic Medium" w:hAnsi="Franklin Gothic Medium"/>
                <w:b/>
                <w:sz w:val="24"/>
                <w:szCs w:val="24"/>
              </w:rPr>
            </w:pPr>
          </w:p>
          <w:p w14:paraId="3A773053" w14:textId="77777777" w:rsidR="004B788C" w:rsidRDefault="004B788C" w:rsidP="00C47A0F">
            <w:pPr>
              <w:tabs>
                <w:tab w:val="left" w:pos="0"/>
              </w:tabs>
              <w:ind w:right="-1"/>
              <w:contextualSpacing/>
              <w:jc w:val="center"/>
              <w:rPr>
                <w:rFonts w:ascii="Franklin Gothic Medium" w:hAnsi="Franklin Gothic Medium"/>
                <w:b/>
                <w:sz w:val="24"/>
                <w:szCs w:val="24"/>
              </w:rPr>
            </w:pPr>
            <w:r w:rsidRPr="003114C6">
              <w:rPr>
                <w:rFonts w:ascii="Franklin Gothic Medium" w:hAnsi="Franklin Gothic Medium"/>
                <w:b/>
                <w:sz w:val="24"/>
                <w:szCs w:val="24"/>
              </w:rPr>
              <w:t xml:space="preserve">ΦΟΡΟΛΟΓΙΚΗ ΠΕΡΙΦΕΡΕΙΑ </w:t>
            </w:r>
            <w:r>
              <w:rPr>
                <w:rFonts w:ascii="Franklin Gothic Medium" w:hAnsi="Franklin Gothic Medium"/>
                <w:b/>
                <w:sz w:val="24"/>
                <w:szCs w:val="24"/>
              </w:rPr>
              <w:t>ΠΑΤΡΩΝ</w:t>
            </w:r>
          </w:p>
          <w:p w14:paraId="0985B1FA" w14:textId="77777777" w:rsidR="004B788C" w:rsidRPr="00693492" w:rsidRDefault="004B788C" w:rsidP="00C47A0F">
            <w:pPr>
              <w:tabs>
                <w:tab w:val="left" w:pos="0"/>
              </w:tabs>
              <w:ind w:right="-1"/>
              <w:contextualSpacing/>
              <w:jc w:val="center"/>
              <w:rPr>
                <w:rFonts w:ascii="Franklin Gothic Medium" w:hAnsi="Franklin Gothic Medium"/>
                <w:b/>
                <w:sz w:val="24"/>
                <w:szCs w:val="24"/>
                <w:lang w:val="en-US"/>
              </w:rPr>
            </w:pPr>
          </w:p>
        </w:tc>
      </w:tr>
      <w:tr w:rsidR="000F3FE6" w:rsidRPr="00520CF6" w14:paraId="08A5B62B" w14:textId="77777777" w:rsidTr="00B236C0">
        <w:tc>
          <w:tcPr>
            <w:tcW w:w="954" w:type="dxa"/>
            <w:vAlign w:val="center"/>
          </w:tcPr>
          <w:p w14:paraId="2D37D901" w14:textId="77777777" w:rsidR="000F3FE6" w:rsidRPr="00520CF6" w:rsidRDefault="00C630D7" w:rsidP="00C630D7">
            <w:pPr>
              <w:tabs>
                <w:tab w:val="left" w:pos="0"/>
              </w:tabs>
              <w:contextualSpacing/>
              <w:jc w:val="center"/>
              <w:rPr>
                <w:rFonts w:ascii="Franklin Gothic Medium" w:hAnsi="Franklin Gothic Medium" w:cs="Tahoma"/>
                <w:b/>
                <w:sz w:val="22"/>
                <w:szCs w:val="22"/>
              </w:rPr>
            </w:pPr>
            <w:r>
              <w:rPr>
                <w:rFonts w:ascii="Franklin Gothic Medium" w:hAnsi="Franklin Gothic Medium" w:cs="Tahoma"/>
                <w:b/>
                <w:sz w:val="22"/>
                <w:szCs w:val="22"/>
              </w:rPr>
              <w:t xml:space="preserve">   </w:t>
            </w:r>
            <w:r w:rsidRPr="00520CF6">
              <w:rPr>
                <w:rFonts w:ascii="Franklin Gothic Medium" w:hAnsi="Franklin Gothic Medium" w:cs="Tahoma"/>
                <w:b/>
                <w:sz w:val="22"/>
                <w:szCs w:val="22"/>
              </w:rPr>
              <w:t>Α/Α</w:t>
            </w:r>
          </w:p>
        </w:tc>
        <w:tc>
          <w:tcPr>
            <w:tcW w:w="5957" w:type="dxa"/>
            <w:gridSpan w:val="2"/>
            <w:vAlign w:val="center"/>
          </w:tcPr>
          <w:p w14:paraId="528CC7DD" w14:textId="77777777" w:rsidR="000F3FE6" w:rsidRPr="00A734A8" w:rsidRDefault="000F3FE6" w:rsidP="00703CD5">
            <w:pPr>
              <w:pStyle w:val="-HTML"/>
              <w:contextualSpacing/>
              <w:rPr>
                <w:rFonts w:ascii="Franklin Gothic Medium" w:hAnsi="Franklin Gothic Medium"/>
                <w:b/>
                <w:sz w:val="24"/>
                <w:szCs w:val="24"/>
              </w:rPr>
            </w:pPr>
            <w:r>
              <w:rPr>
                <w:rFonts w:ascii="Franklin Gothic Medium" w:hAnsi="Franklin Gothic Medium"/>
                <w:b/>
                <w:sz w:val="24"/>
                <w:szCs w:val="24"/>
              </w:rPr>
              <w:t>ΠΡΟΚΗΡΥΣΣΟΜΕΝΕΣ ΘΕΣΕΙΣ- ΟΡΓΑΝΙΚΕΣ ΜΟΝΑΔΕΣ</w:t>
            </w:r>
          </w:p>
        </w:tc>
        <w:tc>
          <w:tcPr>
            <w:tcW w:w="3398" w:type="dxa"/>
            <w:vAlign w:val="center"/>
          </w:tcPr>
          <w:p w14:paraId="7DDC5494" w14:textId="77777777" w:rsidR="000F3FE6" w:rsidRPr="00A734A8" w:rsidRDefault="000F3FE6" w:rsidP="00703CD5">
            <w:pPr>
              <w:tabs>
                <w:tab w:val="left" w:pos="0"/>
              </w:tabs>
              <w:ind w:right="-1"/>
              <w:contextualSpacing/>
              <w:jc w:val="center"/>
              <w:rPr>
                <w:rFonts w:ascii="Franklin Gothic Medium" w:hAnsi="Franklin Gothic Medium"/>
                <w:b/>
                <w:bCs/>
                <w:sz w:val="24"/>
                <w:szCs w:val="24"/>
              </w:rPr>
            </w:pPr>
            <w:r w:rsidRPr="00A734A8">
              <w:rPr>
                <w:rFonts w:ascii="Franklin Gothic Medium" w:hAnsi="Franklin Gothic Medium"/>
                <w:b/>
                <w:bCs/>
                <w:sz w:val="24"/>
                <w:szCs w:val="24"/>
              </w:rPr>
              <w:t>ΘΕΣΗ ΕΥΘΥΝΗΣ</w:t>
            </w:r>
          </w:p>
        </w:tc>
      </w:tr>
      <w:tr w:rsidR="00693492" w:rsidRPr="00520CF6" w14:paraId="4BB0CF08" w14:textId="77777777" w:rsidTr="004B788C">
        <w:trPr>
          <w:trHeight w:val="735"/>
        </w:trPr>
        <w:tc>
          <w:tcPr>
            <w:tcW w:w="10309" w:type="dxa"/>
            <w:gridSpan w:val="4"/>
            <w:shd w:val="clear" w:color="auto" w:fill="DDD9C3" w:themeFill="background2" w:themeFillShade="E6"/>
            <w:vAlign w:val="center"/>
          </w:tcPr>
          <w:p w14:paraId="584A4199" w14:textId="77777777" w:rsidR="00B04742" w:rsidRDefault="00B04742" w:rsidP="006758BA">
            <w:pPr>
              <w:contextualSpacing/>
              <w:jc w:val="center"/>
              <w:rPr>
                <w:rFonts w:ascii="Franklin Gothic Medium" w:hAnsi="Franklin Gothic Medium"/>
                <w:b/>
                <w:sz w:val="28"/>
                <w:szCs w:val="28"/>
              </w:rPr>
            </w:pPr>
          </w:p>
          <w:p w14:paraId="33C36A57" w14:textId="77777777" w:rsidR="00693492" w:rsidRPr="004B788C" w:rsidRDefault="00693492" w:rsidP="006758BA">
            <w:pPr>
              <w:contextualSpacing/>
              <w:jc w:val="center"/>
              <w:rPr>
                <w:rFonts w:ascii="Franklin Gothic Medium" w:hAnsi="Franklin Gothic Medium"/>
                <w:b/>
                <w:sz w:val="24"/>
                <w:szCs w:val="24"/>
              </w:rPr>
            </w:pPr>
            <w:r w:rsidRPr="004B788C">
              <w:rPr>
                <w:rFonts w:ascii="Franklin Gothic Medium" w:hAnsi="Franklin Gothic Medium"/>
                <w:b/>
                <w:sz w:val="24"/>
                <w:szCs w:val="24"/>
              </w:rPr>
              <w:t>ΠΕΡΙΦΕΡΕΙΑ ΠΕΛΟΠΟΝΝΗΣΟΥ</w:t>
            </w:r>
          </w:p>
          <w:p w14:paraId="6AD36AB0" w14:textId="77777777" w:rsidR="00B04742" w:rsidRPr="00814819" w:rsidRDefault="00B04742" w:rsidP="006758BA">
            <w:pPr>
              <w:contextualSpacing/>
              <w:jc w:val="center"/>
              <w:rPr>
                <w:rFonts w:ascii="Franklin Gothic Medium" w:hAnsi="Franklin Gothic Medium"/>
                <w:b/>
                <w:sz w:val="28"/>
                <w:szCs w:val="28"/>
              </w:rPr>
            </w:pPr>
          </w:p>
        </w:tc>
      </w:tr>
      <w:tr w:rsidR="006758BA" w:rsidRPr="00520CF6" w14:paraId="6F633505" w14:textId="77777777" w:rsidTr="00B236C0">
        <w:tc>
          <w:tcPr>
            <w:tcW w:w="10309" w:type="dxa"/>
            <w:gridSpan w:val="4"/>
            <w:vAlign w:val="center"/>
          </w:tcPr>
          <w:p w14:paraId="590351BA" w14:textId="77777777" w:rsidR="006758BA" w:rsidRPr="00814819" w:rsidRDefault="00D375FF" w:rsidP="005F67B9">
            <w:pPr>
              <w:contextualSpacing/>
              <w:jc w:val="center"/>
              <w:rPr>
                <w:rFonts w:ascii="Franklin Gothic Medium" w:hAnsi="Franklin Gothic Medium"/>
                <w:sz w:val="24"/>
                <w:szCs w:val="24"/>
              </w:rPr>
            </w:pPr>
            <w:r w:rsidRPr="00814819">
              <w:rPr>
                <w:rFonts w:ascii="Franklin Gothic Medium" w:hAnsi="Franklin Gothic Medium"/>
                <w:b/>
                <w:sz w:val="24"/>
                <w:szCs w:val="24"/>
              </w:rPr>
              <w:t>Δ.Ο.Υ.</w:t>
            </w:r>
            <w:r w:rsidR="00E850AF" w:rsidRPr="00814819">
              <w:rPr>
                <w:rFonts w:ascii="Franklin Gothic Medium" w:hAnsi="Franklin Gothic Medium"/>
                <w:b/>
                <w:sz w:val="24"/>
                <w:szCs w:val="24"/>
              </w:rPr>
              <w:t xml:space="preserve"> ΚΑΛΑΜΑΤΑΣ </w:t>
            </w:r>
            <w:r w:rsidR="006758BA" w:rsidRPr="00814819">
              <w:rPr>
                <w:rFonts w:ascii="Franklin Gothic Medium" w:hAnsi="Franklin Gothic Medium"/>
                <w:b/>
                <w:sz w:val="24"/>
                <w:szCs w:val="24"/>
              </w:rPr>
              <w:t>(</w:t>
            </w:r>
            <w:proofErr w:type="spellStart"/>
            <w:r w:rsidR="006758BA" w:rsidRPr="00814819">
              <w:rPr>
                <w:rFonts w:ascii="Franklin Gothic Medium" w:hAnsi="Franklin Gothic Medium"/>
                <w:b/>
                <w:sz w:val="24"/>
                <w:szCs w:val="24"/>
              </w:rPr>
              <w:t>Α΄Τάξης</w:t>
            </w:r>
            <w:proofErr w:type="spellEnd"/>
            <w:r w:rsidR="006758BA" w:rsidRPr="00814819">
              <w:rPr>
                <w:rFonts w:ascii="Franklin Gothic Medium" w:hAnsi="Franklin Gothic Medium"/>
                <w:b/>
                <w:sz w:val="24"/>
                <w:szCs w:val="24"/>
              </w:rPr>
              <w:t>)</w:t>
            </w:r>
          </w:p>
        </w:tc>
      </w:tr>
      <w:tr w:rsidR="00CC6414" w:rsidRPr="00520CF6" w14:paraId="49256044" w14:textId="77777777" w:rsidTr="00B236C0">
        <w:tc>
          <w:tcPr>
            <w:tcW w:w="954" w:type="dxa"/>
            <w:vAlign w:val="center"/>
          </w:tcPr>
          <w:p w14:paraId="4BF5E299" w14:textId="77777777" w:rsidR="00CC6414" w:rsidRPr="00814819" w:rsidRDefault="00CC6414" w:rsidP="00CC6414">
            <w:pPr>
              <w:tabs>
                <w:tab w:val="left" w:pos="0"/>
              </w:tabs>
              <w:ind w:left="426"/>
              <w:contextualSpacing/>
              <w:jc w:val="center"/>
              <w:rPr>
                <w:rFonts w:ascii="Franklin Gothic Medium" w:hAnsi="Franklin Gothic Medium" w:cs="Tahoma"/>
                <w:b/>
                <w:sz w:val="22"/>
                <w:szCs w:val="22"/>
                <w:lang w:val="en-US"/>
              </w:rPr>
            </w:pPr>
            <w:r w:rsidRPr="00814819">
              <w:rPr>
                <w:rFonts w:ascii="Franklin Gothic Medium" w:hAnsi="Franklin Gothic Medium" w:cs="Tahoma"/>
                <w:b/>
                <w:sz w:val="22"/>
                <w:szCs w:val="22"/>
                <w:lang w:val="en-US"/>
              </w:rPr>
              <w:t>1.</w:t>
            </w:r>
          </w:p>
        </w:tc>
        <w:tc>
          <w:tcPr>
            <w:tcW w:w="5957" w:type="dxa"/>
            <w:gridSpan w:val="2"/>
            <w:vAlign w:val="center"/>
          </w:tcPr>
          <w:p w14:paraId="3302E312" w14:textId="77777777" w:rsidR="00CC6414" w:rsidRPr="00814819" w:rsidRDefault="00CC6414" w:rsidP="00CC6414">
            <w:pPr>
              <w:contextualSpacing/>
              <w:jc w:val="left"/>
              <w:rPr>
                <w:rFonts w:ascii="Franklin Gothic Medium" w:hAnsi="Franklin Gothic Medium"/>
                <w:sz w:val="24"/>
                <w:szCs w:val="24"/>
              </w:rPr>
            </w:pPr>
            <w:r w:rsidRPr="00814819">
              <w:rPr>
                <w:rFonts w:ascii="Franklin Gothic Medium" w:hAnsi="Franklin Gothic Medium"/>
                <w:sz w:val="24"/>
                <w:szCs w:val="24"/>
              </w:rPr>
              <w:t>ΤΜΗΜΑ Α1</w:t>
            </w:r>
            <w:r w:rsidRPr="00814819">
              <w:rPr>
                <w:rFonts w:ascii="Franklin Gothic Medium" w:hAnsi="Franklin Gothic Medium"/>
                <w:sz w:val="24"/>
                <w:szCs w:val="24"/>
                <w:lang w:val="en-US"/>
              </w:rPr>
              <w:t>’</w:t>
            </w:r>
            <w:r w:rsidRPr="00814819">
              <w:rPr>
                <w:rFonts w:ascii="Franklin Gothic Medium" w:hAnsi="Franklin Gothic Medium"/>
                <w:sz w:val="24"/>
                <w:szCs w:val="24"/>
              </w:rPr>
              <w:t xml:space="preserve"> ΕΛΕΓΧΩΝ</w:t>
            </w:r>
          </w:p>
        </w:tc>
        <w:tc>
          <w:tcPr>
            <w:tcW w:w="3398" w:type="dxa"/>
            <w:vAlign w:val="center"/>
          </w:tcPr>
          <w:p w14:paraId="10CDFB10" w14:textId="77777777" w:rsidR="00CC6414" w:rsidRPr="00A734A8" w:rsidRDefault="00CC6414" w:rsidP="00CC6414">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CC6414" w:rsidRPr="00520CF6" w14:paraId="3F274F31" w14:textId="77777777" w:rsidTr="00B236C0">
        <w:tc>
          <w:tcPr>
            <w:tcW w:w="954" w:type="dxa"/>
            <w:vAlign w:val="center"/>
          </w:tcPr>
          <w:p w14:paraId="39EAE72C" w14:textId="77777777" w:rsidR="00CC6414" w:rsidRPr="00814819" w:rsidRDefault="00CC6414" w:rsidP="00CC6414">
            <w:pPr>
              <w:tabs>
                <w:tab w:val="left" w:pos="0"/>
              </w:tabs>
              <w:ind w:left="426"/>
              <w:contextualSpacing/>
              <w:jc w:val="center"/>
              <w:rPr>
                <w:rFonts w:ascii="Franklin Gothic Medium" w:hAnsi="Franklin Gothic Medium" w:cs="Tahoma"/>
                <w:b/>
                <w:sz w:val="22"/>
                <w:szCs w:val="22"/>
                <w:lang w:val="en-US"/>
              </w:rPr>
            </w:pPr>
            <w:r w:rsidRPr="00814819">
              <w:rPr>
                <w:rFonts w:ascii="Franklin Gothic Medium" w:hAnsi="Franklin Gothic Medium" w:cs="Tahoma"/>
                <w:b/>
                <w:sz w:val="22"/>
                <w:szCs w:val="22"/>
                <w:lang w:val="en-US"/>
              </w:rPr>
              <w:t>2.</w:t>
            </w:r>
          </w:p>
        </w:tc>
        <w:tc>
          <w:tcPr>
            <w:tcW w:w="5957" w:type="dxa"/>
            <w:gridSpan w:val="2"/>
            <w:vAlign w:val="center"/>
          </w:tcPr>
          <w:p w14:paraId="03B34DFE" w14:textId="77777777" w:rsidR="00CC6414" w:rsidRPr="00814819" w:rsidRDefault="00CC6414" w:rsidP="00CC6414">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Β’ ΔΙΚΑΣΤΙΚΟ ΚΑΙ ΝΟΜΙΚΗΣ ΥΠΟΣΤΗΡΙΞΗΣ</w:t>
            </w:r>
          </w:p>
        </w:tc>
        <w:tc>
          <w:tcPr>
            <w:tcW w:w="3398" w:type="dxa"/>
            <w:vAlign w:val="center"/>
          </w:tcPr>
          <w:p w14:paraId="10C3B5EF" w14:textId="77777777" w:rsidR="00CC6414" w:rsidRPr="00A734A8" w:rsidRDefault="00CC6414" w:rsidP="00CC6414">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CC6414" w:rsidRPr="00520CF6" w14:paraId="6F54EA44" w14:textId="77777777" w:rsidTr="00B236C0">
        <w:tc>
          <w:tcPr>
            <w:tcW w:w="954" w:type="dxa"/>
            <w:vAlign w:val="center"/>
          </w:tcPr>
          <w:p w14:paraId="6215DB92" w14:textId="77777777" w:rsidR="00CC6414" w:rsidRPr="00814819" w:rsidRDefault="00CC6414" w:rsidP="00CC6414">
            <w:pPr>
              <w:tabs>
                <w:tab w:val="left" w:pos="0"/>
              </w:tabs>
              <w:ind w:left="426"/>
              <w:contextualSpacing/>
              <w:jc w:val="center"/>
              <w:rPr>
                <w:rFonts w:ascii="Franklin Gothic Medium" w:hAnsi="Franklin Gothic Medium" w:cs="Tahoma"/>
                <w:b/>
                <w:sz w:val="22"/>
                <w:szCs w:val="22"/>
                <w:lang w:val="en-US"/>
              </w:rPr>
            </w:pPr>
            <w:r w:rsidRPr="00814819">
              <w:rPr>
                <w:rFonts w:ascii="Franklin Gothic Medium" w:hAnsi="Franklin Gothic Medium" w:cs="Tahoma"/>
                <w:b/>
                <w:sz w:val="22"/>
                <w:szCs w:val="22"/>
                <w:lang w:val="en-US"/>
              </w:rPr>
              <w:t>3.</w:t>
            </w:r>
          </w:p>
        </w:tc>
        <w:tc>
          <w:tcPr>
            <w:tcW w:w="5957" w:type="dxa"/>
            <w:gridSpan w:val="2"/>
            <w:vAlign w:val="center"/>
          </w:tcPr>
          <w:p w14:paraId="7B9568E5" w14:textId="77777777" w:rsidR="00CC6414" w:rsidRPr="00814819" w:rsidRDefault="00CC6414" w:rsidP="00CC6414">
            <w:pPr>
              <w:contextualSpacing/>
              <w:jc w:val="left"/>
              <w:rPr>
                <w:rFonts w:ascii="Franklin Gothic Medium" w:hAnsi="Franklin Gothic Medium"/>
                <w:sz w:val="24"/>
                <w:szCs w:val="24"/>
              </w:rPr>
            </w:pPr>
            <w:r w:rsidRPr="00814819">
              <w:rPr>
                <w:rFonts w:ascii="Franklin Gothic Medium" w:hAnsi="Franklin Gothic Medium"/>
                <w:sz w:val="24"/>
                <w:szCs w:val="24"/>
              </w:rPr>
              <w:t>ΤΜΗΜΑ Γ’ ΣΥΜΜΟΡΦΩΣΗΣ ΚΑΙ ΣΧΕΣΕΩΝ ΜΕ ΤΟΥΣ ΦΟΡΟΛΟΓΟΥΜΕΝΟΥΣ</w:t>
            </w:r>
          </w:p>
        </w:tc>
        <w:tc>
          <w:tcPr>
            <w:tcW w:w="3398" w:type="dxa"/>
            <w:vAlign w:val="center"/>
          </w:tcPr>
          <w:p w14:paraId="2DE618DF" w14:textId="77777777" w:rsidR="00CC6414" w:rsidRPr="00A734A8" w:rsidRDefault="00CC6414" w:rsidP="00CC6414">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CC6414" w:rsidRPr="00520CF6" w14:paraId="1F6EA2F2" w14:textId="77777777" w:rsidTr="00B236C0">
        <w:tc>
          <w:tcPr>
            <w:tcW w:w="954" w:type="dxa"/>
            <w:vAlign w:val="center"/>
          </w:tcPr>
          <w:p w14:paraId="27AC28F1" w14:textId="77777777" w:rsidR="00CC6414" w:rsidRPr="00814819" w:rsidRDefault="00CC6414" w:rsidP="00CC6414">
            <w:pPr>
              <w:tabs>
                <w:tab w:val="left" w:pos="0"/>
              </w:tabs>
              <w:ind w:left="426"/>
              <w:contextualSpacing/>
              <w:jc w:val="center"/>
              <w:rPr>
                <w:rFonts w:ascii="Franklin Gothic Medium" w:hAnsi="Franklin Gothic Medium" w:cs="Tahoma"/>
                <w:b/>
                <w:sz w:val="22"/>
                <w:szCs w:val="22"/>
                <w:lang w:val="en-US"/>
              </w:rPr>
            </w:pPr>
            <w:r w:rsidRPr="00814819">
              <w:rPr>
                <w:rFonts w:ascii="Franklin Gothic Medium" w:hAnsi="Franklin Gothic Medium" w:cs="Tahoma"/>
                <w:b/>
                <w:sz w:val="22"/>
                <w:szCs w:val="22"/>
                <w:lang w:val="en-US"/>
              </w:rPr>
              <w:t>4.</w:t>
            </w:r>
          </w:p>
        </w:tc>
        <w:tc>
          <w:tcPr>
            <w:tcW w:w="5957" w:type="dxa"/>
            <w:gridSpan w:val="2"/>
            <w:vAlign w:val="center"/>
          </w:tcPr>
          <w:p w14:paraId="12AB714E" w14:textId="77777777" w:rsidR="00CC6414" w:rsidRPr="00814819" w:rsidRDefault="00CC6414" w:rsidP="00CC6414">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Δ’ ΕΣΟΔΩΝ</w:t>
            </w:r>
          </w:p>
        </w:tc>
        <w:tc>
          <w:tcPr>
            <w:tcW w:w="3398" w:type="dxa"/>
            <w:vAlign w:val="center"/>
          </w:tcPr>
          <w:p w14:paraId="56268950" w14:textId="77777777" w:rsidR="00CC6414" w:rsidRPr="00A734A8" w:rsidRDefault="00CC6414" w:rsidP="00CC6414">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CC6414" w:rsidRPr="00520CF6" w14:paraId="51CD7BEB" w14:textId="77777777" w:rsidTr="00B236C0">
        <w:tc>
          <w:tcPr>
            <w:tcW w:w="954" w:type="dxa"/>
            <w:vAlign w:val="center"/>
          </w:tcPr>
          <w:p w14:paraId="726DF26E" w14:textId="77777777" w:rsidR="00CC6414" w:rsidRPr="00814819" w:rsidRDefault="00CC6414" w:rsidP="00CC6414">
            <w:pPr>
              <w:tabs>
                <w:tab w:val="left" w:pos="0"/>
              </w:tabs>
              <w:ind w:left="426"/>
              <w:contextualSpacing/>
              <w:jc w:val="center"/>
              <w:rPr>
                <w:rFonts w:ascii="Franklin Gothic Medium" w:hAnsi="Franklin Gothic Medium" w:cs="Tahoma"/>
                <w:b/>
                <w:sz w:val="22"/>
                <w:szCs w:val="22"/>
                <w:lang w:val="en-US"/>
              </w:rPr>
            </w:pPr>
            <w:r w:rsidRPr="00814819">
              <w:rPr>
                <w:rFonts w:ascii="Franklin Gothic Medium" w:hAnsi="Franklin Gothic Medium" w:cs="Tahoma"/>
                <w:b/>
                <w:sz w:val="22"/>
                <w:szCs w:val="22"/>
                <w:lang w:val="en-US"/>
              </w:rPr>
              <w:t>5.</w:t>
            </w:r>
          </w:p>
        </w:tc>
        <w:tc>
          <w:tcPr>
            <w:tcW w:w="5957" w:type="dxa"/>
            <w:gridSpan w:val="2"/>
            <w:vAlign w:val="center"/>
          </w:tcPr>
          <w:p w14:paraId="7EFA61F7" w14:textId="77777777" w:rsidR="00CC6414" w:rsidRPr="00814819" w:rsidRDefault="00CC6414" w:rsidP="00CC6414">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 xml:space="preserve">ΤΜΗΜΑ Ε’ ΔΙΟΙΚΗΤΙΚΗΣ ΚΑΙ ΜΗΧΑΝΟΓΡΑΦΙΚΗΣ ΥΠΟΣΤΗΡΙΞΗΣ </w:t>
            </w:r>
          </w:p>
        </w:tc>
        <w:tc>
          <w:tcPr>
            <w:tcW w:w="3398" w:type="dxa"/>
            <w:vAlign w:val="center"/>
          </w:tcPr>
          <w:p w14:paraId="668D323F" w14:textId="77777777" w:rsidR="00CC6414" w:rsidRPr="00A734A8" w:rsidRDefault="00CC6414" w:rsidP="00CC6414">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CC6414" w:rsidRPr="00520CF6" w14:paraId="52803A6A" w14:textId="77777777" w:rsidTr="00B236C0">
        <w:tc>
          <w:tcPr>
            <w:tcW w:w="10309" w:type="dxa"/>
            <w:gridSpan w:val="4"/>
            <w:vAlign w:val="center"/>
          </w:tcPr>
          <w:p w14:paraId="5317C8D3" w14:textId="77777777" w:rsidR="00CC6414" w:rsidRPr="00814819" w:rsidRDefault="00CC6414" w:rsidP="00CC6414">
            <w:pPr>
              <w:contextualSpacing/>
              <w:jc w:val="center"/>
              <w:rPr>
                <w:rFonts w:ascii="Franklin Gothic Medium" w:hAnsi="Franklin Gothic Medium"/>
                <w:b/>
                <w:sz w:val="24"/>
                <w:szCs w:val="24"/>
              </w:rPr>
            </w:pPr>
            <w:r w:rsidRPr="00814819">
              <w:rPr>
                <w:rFonts w:ascii="Franklin Gothic Medium" w:hAnsi="Franklin Gothic Medium"/>
                <w:b/>
                <w:sz w:val="24"/>
                <w:szCs w:val="24"/>
              </w:rPr>
              <w:t>Δ.Ο.Υ. ΚΟΡΙΝΘΟΥ</w:t>
            </w:r>
            <w:r w:rsidR="00CE010E">
              <w:rPr>
                <w:rFonts w:ascii="Franklin Gothic Medium" w:hAnsi="Franklin Gothic Medium"/>
                <w:b/>
                <w:sz w:val="24"/>
                <w:szCs w:val="24"/>
              </w:rPr>
              <w:t xml:space="preserve"> </w:t>
            </w:r>
            <w:r w:rsidR="00CE010E" w:rsidRPr="00814819">
              <w:rPr>
                <w:rFonts w:ascii="Franklin Gothic Medium" w:hAnsi="Franklin Gothic Medium"/>
                <w:b/>
                <w:sz w:val="24"/>
                <w:szCs w:val="24"/>
              </w:rPr>
              <w:t>(</w:t>
            </w:r>
            <w:proofErr w:type="spellStart"/>
            <w:r w:rsidR="00CE010E" w:rsidRPr="00814819">
              <w:rPr>
                <w:rFonts w:ascii="Franklin Gothic Medium" w:hAnsi="Franklin Gothic Medium"/>
                <w:b/>
                <w:sz w:val="24"/>
                <w:szCs w:val="24"/>
              </w:rPr>
              <w:t>Α΄Τάξης</w:t>
            </w:r>
            <w:proofErr w:type="spellEnd"/>
            <w:r w:rsidR="00CE010E" w:rsidRPr="00814819">
              <w:rPr>
                <w:rFonts w:ascii="Franklin Gothic Medium" w:hAnsi="Franklin Gothic Medium"/>
                <w:b/>
                <w:sz w:val="24"/>
                <w:szCs w:val="24"/>
              </w:rPr>
              <w:t>)</w:t>
            </w:r>
          </w:p>
        </w:tc>
      </w:tr>
      <w:tr w:rsidR="00B236C0" w:rsidRPr="00520CF6" w14:paraId="1C249D64" w14:textId="77777777" w:rsidTr="00B236C0">
        <w:tc>
          <w:tcPr>
            <w:tcW w:w="960" w:type="dxa"/>
            <w:gridSpan w:val="2"/>
            <w:vAlign w:val="center"/>
          </w:tcPr>
          <w:p w14:paraId="1C4DE6B3" w14:textId="77777777" w:rsidR="00B236C0" w:rsidRPr="00814819" w:rsidRDefault="00B236C0"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6.</w:t>
            </w:r>
          </w:p>
        </w:tc>
        <w:tc>
          <w:tcPr>
            <w:tcW w:w="5951" w:type="dxa"/>
            <w:vAlign w:val="center"/>
          </w:tcPr>
          <w:p w14:paraId="739833F8" w14:textId="77777777" w:rsidR="00B236C0" w:rsidRPr="00814819" w:rsidRDefault="00B236C0" w:rsidP="00B236C0">
            <w:pPr>
              <w:contextualSpacing/>
              <w:jc w:val="left"/>
              <w:rPr>
                <w:rFonts w:ascii="Franklin Gothic Medium" w:hAnsi="Franklin Gothic Medium"/>
                <w:sz w:val="24"/>
                <w:szCs w:val="24"/>
              </w:rPr>
            </w:pPr>
            <w:r w:rsidRPr="00814819">
              <w:rPr>
                <w:rFonts w:ascii="Franklin Gothic Medium" w:hAnsi="Franklin Gothic Medium"/>
                <w:sz w:val="24"/>
                <w:szCs w:val="24"/>
              </w:rPr>
              <w:t>ΤΜΗΜΑ Α1’ ΕΛΕΓΧΩΝ</w:t>
            </w:r>
          </w:p>
        </w:tc>
        <w:tc>
          <w:tcPr>
            <w:tcW w:w="3398" w:type="dxa"/>
            <w:vAlign w:val="center"/>
          </w:tcPr>
          <w:p w14:paraId="310EB438"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74A7C873" w14:textId="77777777" w:rsidTr="00B236C0">
        <w:tc>
          <w:tcPr>
            <w:tcW w:w="960" w:type="dxa"/>
            <w:gridSpan w:val="2"/>
            <w:vAlign w:val="center"/>
          </w:tcPr>
          <w:p w14:paraId="43B6BF06" w14:textId="77777777" w:rsidR="00B236C0" w:rsidRPr="00814819" w:rsidRDefault="00B236C0"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7.</w:t>
            </w:r>
          </w:p>
        </w:tc>
        <w:tc>
          <w:tcPr>
            <w:tcW w:w="5951" w:type="dxa"/>
            <w:vAlign w:val="center"/>
          </w:tcPr>
          <w:p w14:paraId="54CB1DC6" w14:textId="77777777" w:rsidR="00B236C0" w:rsidRPr="00814819" w:rsidRDefault="00B236C0" w:rsidP="00B236C0">
            <w:pPr>
              <w:contextualSpacing/>
              <w:jc w:val="left"/>
              <w:rPr>
                <w:rFonts w:ascii="Franklin Gothic Medium" w:hAnsi="Franklin Gothic Medium"/>
                <w:sz w:val="24"/>
                <w:szCs w:val="24"/>
              </w:rPr>
            </w:pPr>
            <w:r w:rsidRPr="00814819">
              <w:rPr>
                <w:rFonts w:ascii="Franklin Gothic Medium" w:hAnsi="Franklin Gothic Medium"/>
                <w:sz w:val="24"/>
                <w:szCs w:val="24"/>
              </w:rPr>
              <w:t>ΤΜΗΜΑ Α2’ ΕΛΕΓΧΩΝ</w:t>
            </w:r>
          </w:p>
        </w:tc>
        <w:tc>
          <w:tcPr>
            <w:tcW w:w="3398" w:type="dxa"/>
            <w:vAlign w:val="center"/>
          </w:tcPr>
          <w:p w14:paraId="0F42118B"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6296CCB4" w14:textId="77777777" w:rsidTr="00B236C0">
        <w:tc>
          <w:tcPr>
            <w:tcW w:w="960" w:type="dxa"/>
            <w:gridSpan w:val="2"/>
            <w:vAlign w:val="center"/>
          </w:tcPr>
          <w:p w14:paraId="63C1E481" w14:textId="77777777" w:rsidR="00B236C0" w:rsidRPr="00814819" w:rsidRDefault="00B236C0"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8.</w:t>
            </w:r>
          </w:p>
        </w:tc>
        <w:tc>
          <w:tcPr>
            <w:tcW w:w="5951" w:type="dxa"/>
            <w:vAlign w:val="center"/>
          </w:tcPr>
          <w:p w14:paraId="2068051A" w14:textId="77777777" w:rsidR="00B236C0" w:rsidRPr="00814819" w:rsidRDefault="00B236C0" w:rsidP="00B236C0">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Β’ ΔΙΚΑΣΤΙΚΟ ΚΑΙ ΝΟΜΙΚΗΣ ΥΠΟΣΤΗΡΙΞΗΣ</w:t>
            </w:r>
          </w:p>
        </w:tc>
        <w:tc>
          <w:tcPr>
            <w:tcW w:w="3398" w:type="dxa"/>
            <w:vAlign w:val="center"/>
          </w:tcPr>
          <w:p w14:paraId="519880EC"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124990C5" w14:textId="77777777" w:rsidTr="00B236C0">
        <w:tc>
          <w:tcPr>
            <w:tcW w:w="960" w:type="dxa"/>
            <w:gridSpan w:val="2"/>
            <w:vAlign w:val="center"/>
          </w:tcPr>
          <w:p w14:paraId="4E37EF9B" w14:textId="77777777" w:rsidR="00B236C0" w:rsidRPr="00814819" w:rsidRDefault="00B236C0"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9.</w:t>
            </w:r>
          </w:p>
        </w:tc>
        <w:tc>
          <w:tcPr>
            <w:tcW w:w="5951" w:type="dxa"/>
            <w:vAlign w:val="center"/>
          </w:tcPr>
          <w:p w14:paraId="52EFDB75" w14:textId="77777777" w:rsidR="00B236C0" w:rsidRPr="00814819" w:rsidRDefault="00B236C0" w:rsidP="00B236C0">
            <w:pPr>
              <w:contextualSpacing/>
              <w:jc w:val="left"/>
              <w:rPr>
                <w:rFonts w:ascii="Franklin Gothic Medium" w:hAnsi="Franklin Gothic Medium"/>
                <w:sz w:val="24"/>
                <w:szCs w:val="24"/>
              </w:rPr>
            </w:pPr>
            <w:r w:rsidRPr="00814819">
              <w:rPr>
                <w:rFonts w:ascii="Franklin Gothic Medium" w:hAnsi="Franklin Gothic Medium"/>
                <w:sz w:val="24"/>
                <w:szCs w:val="24"/>
              </w:rPr>
              <w:t>ΤΜΗΜΑ Γ΄ΣΥΜΜΟΡΦΩΣΗΣ ΚΑΙ ΣΧΕΣΕΩΝ ΜΕ ΤΟΥΣ ΦΟΡΟΛΟΓΟΥΜΕΝΟΥΣ</w:t>
            </w:r>
          </w:p>
        </w:tc>
        <w:tc>
          <w:tcPr>
            <w:tcW w:w="3398" w:type="dxa"/>
            <w:vAlign w:val="center"/>
          </w:tcPr>
          <w:p w14:paraId="56C302A6"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0F2862DD" w14:textId="77777777" w:rsidTr="00B236C0">
        <w:tc>
          <w:tcPr>
            <w:tcW w:w="960" w:type="dxa"/>
            <w:gridSpan w:val="2"/>
            <w:vAlign w:val="center"/>
          </w:tcPr>
          <w:p w14:paraId="2B438FB6" w14:textId="77777777" w:rsidR="00B236C0" w:rsidRPr="00814819" w:rsidRDefault="00B236C0"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10.</w:t>
            </w:r>
          </w:p>
        </w:tc>
        <w:tc>
          <w:tcPr>
            <w:tcW w:w="5951" w:type="dxa"/>
            <w:vAlign w:val="center"/>
          </w:tcPr>
          <w:p w14:paraId="59ED1128" w14:textId="77777777" w:rsidR="00B236C0" w:rsidRPr="00814819" w:rsidRDefault="00B236C0" w:rsidP="00B236C0">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Δ’ ΕΣΟΔΩΝ</w:t>
            </w:r>
          </w:p>
        </w:tc>
        <w:tc>
          <w:tcPr>
            <w:tcW w:w="3398" w:type="dxa"/>
            <w:vAlign w:val="center"/>
          </w:tcPr>
          <w:p w14:paraId="76B815C7"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22043EAB" w14:textId="77777777" w:rsidTr="00B236C0">
        <w:tc>
          <w:tcPr>
            <w:tcW w:w="960" w:type="dxa"/>
            <w:gridSpan w:val="2"/>
            <w:vAlign w:val="center"/>
          </w:tcPr>
          <w:p w14:paraId="1B657D99" w14:textId="77777777" w:rsidR="00B236C0" w:rsidRPr="00814819" w:rsidRDefault="00B236C0"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11.</w:t>
            </w:r>
          </w:p>
        </w:tc>
        <w:tc>
          <w:tcPr>
            <w:tcW w:w="5951" w:type="dxa"/>
            <w:vAlign w:val="center"/>
          </w:tcPr>
          <w:p w14:paraId="1F900ABC" w14:textId="77777777" w:rsidR="00B236C0" w:rsidRPr="00814819" w:rsidRDefault="00B236C0" w:rsidP="00B236C0">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 xml:space="preserve">ΤΜΗΜΑ Ε’ ΔΙΟΙΚΗΤΙΚΗΣ ΚΑΙ ΜΗΧΑΝΟΓΡΑΦΙΚΗΣ ΥΠΟΣΤΗΡΙΞΗΣ </w:t>
            </w:r>
          </w:p>
        </w:tc>
        <w:tc>
          <w:tcPr>
            <w:tcW w:w="3398" w:type="dxa"/>
            <w:vAlign w:val="center"/>
          </w:tcPr>
          <w:p w14:paraId="73F891F4"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4605E002" w14:textId="77777777" w:rsidTr="00B236C0">
        <w:tc>
          <w:tcPr>
            <w:tcW w:w="10309" w:type="dxa"/>
            <w:gridSpan w:val="4"/>
            <w:vAlign w:val="center"/>
          </w:tcPr>
          <w:p w14:paraId="17E4F7DF" w14:textId="77777777" w:rsidR="00B236C0" w:rsidRPr="00814819" w:rsidRDefault="00B236C0" w:rsidP="00B236C0">
            <w:pPr>
              <w:contextualSpacing/>
              <w:jc w:val="center"/>
              <w:rPr>
                <w:rFonts w:ascii="Franklin Gothic Medium" w:hAnsi="Franklin Gothic Medium"/>
                <w:b/>
                <w:sz w:val="24"/>
                <w:szCs w:val="24"/>
              </w:rPr>
            </w:pPr>
            <w:r w:rsidRPr="00814819">
              <w:rPr>
                <w:rFonts w:ascii="Franklin Gothic Medium" w:hAnsi="Franklin Gothic Medium"/>
                <w:b/>
                <w:sz w:val="24"/>
                <w:szCs w:val="24"/>
              </w:rPr>
              <w:t>Δ.Ο.Υ. ΝΑΥΠΛΙΟΥ</w:t>
            </w:r>
            <w:r w:rsidR="00CE010E">
              <w:rPr>
                <w:rFonts w:ascii="Franklin Gothic Medium" w:hAnsi="Franklin Gothic Medium"/>
                <w:b/>
                <w:sz w:val="24"/>
                <w:szCs w:val="24"/>
              </w:rPr>
              <w:t xml:space="preserve"> </w:t>
            </w:r>
            <w:r w:rsidR="00CE010E" w:rsidRPr="00814819">
              <w:rPr>
                <w:rFonts w:ascii="Franklin Gothic Medium" w:hAnsi="Franklin Gothic Medium"/>
                <w:b/>
                <w:sz w:val="24"/>
                <w:szCs w:val="24"/>
              </w:rPr>
              <w:t>(</w:t>
            </w:r>
            <w:proofErr w:type="spellStart"/>
            <w:r w:rsidR="00CE010E" w:rsidRPr="00814819">
              <w:rPr>
                <w:rFonts w:ascii="Franklin Gothic Medium" w:hAnsi="Franklin Gothic Medium"/>
                <w:b/>
                <w:sz w:val="24"/>
                <w:szCs w:val="24"/>
              </w:rPr>
              <w:t>Α΄Τάξης</w:t>
            </w:r>
            <w:proofErr w:type="spellEnd"/>
            <w:r w:rsidR="00CE010E" w:rsidRPr="00814819">
              <w:rPr>
                <w:rFonts w:ascii="Franklin Gothic Medium" w:hAnsi="Franklin Gothic Medium"/>
                <w:b/>
                <w:sz w:val="24"/>
                <w:szCs w:val="24"/>
              </w:rPr>
              <w:t>)</w:t>
            </w:r>
          </w:p>
        </w:tc>
      </w:tr>
      <w:tr w:rsidR="00B236C0" w:rsidRPr="00520CF6" w14:paraId="0C6559DB" w14:textId="77777777" w:rsidTr="00B236C0">
        <w:tc>
          <w:tcPr>
            <w:tcW w:w="960" w:type="dxa"/>
            <w:gridSpan w:val="2"/>
            <w:vAlign w:val="center"/>
          </w:tcPr>
          <w:p w14:paraId="6A6F76D4" w14:textId="77777777" w:rsidR="00B236C0" w:rsidRPr="00814819" w:rsidRDefault="00B236C0"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12.</w:t>
            </w:r>
          </w:p>
        </w:tc>
        <w:tc>
          <w:tcPr>
            <w:tcW w:w="5951" w:type="dxa"/>
            <w:vAlign w:val="center"/>
          </w:tcPr>
          <w:p w14:paraId="512E9581" w14:textId="77777777" w:rsidR="00B236C0" w:rsidRPr="00814819" w:rsidRDefault="00B236C0" w:rsidP="00B236C0">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Α’ ΕΛΕΓΧΩΝ</w:t>
            </w:r>
          </w:p>
        </w:tc>
        <w:tc>
          <w:tcPr>
            <w:tcW w:w="3398" w:type="dxa"/>
            <w:vAlign w:val="center"/>
          </w:tcPr>
          <w:p w14:paraId="032A64B0"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1EE9A7A2" w14:textId="77777777" w:rsidTr="00B236C0">
        <w:tc>
          <w:tcPr>
            <w:tcW w:w="960" w:type="dxa"/>
            <w:gridSpan w:val="2"/>
            <w:vAlign w:val="center"/>
          </w:tcPr>
          <w:p w14:paraId="2734D698" w14:textId="77777777" w:rsidR="00B236C0" w:rsidRPr="00814819" w:rsidRDefault="00B236C0"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13.</w:t>
            </w:r>
          </w:p>
        </w:tc>
        <w:tc>
          <w:tcPr>
            <w:tcW w:w="5951" w:type="dxa"/>
            <w:vAlign w:val="center"/>
          </w:tcPr>
          <w:p w14:paraId="311939E3" w14:textId="77777777" w:rsidR="00B236C0" w:rsidRPr="00814819" w:rsidRDefault="00B236C0" w:rsidP="00B236C0">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Β’ ΔΙΚΑΣΤΙΚΟ ΚΑΙ ΝΟΜΙΚΗΣ ΥΠΟΣΤΗΡΙΞΗΣ</w:t>
            </w:r>
          </w:p>
        </w:tc>
        <w:tc>
          <w:tcPr>
            <w:tcW w:w="3398" w:type="dxa"/>
            <w:vAlign w:val="center"/>
          </w:tcPr>
          <w:p w14:paraId="2FCE784B"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4CCA647B" w14:textId="77777777" w:rsidTr="00B236C0">
        <w:tc>
          <w:tcPr>
            <w:tcW w:w="960" w:type="dxa"/>
            <w:gridSpan w:val="2"/>
            <w:vAlign w:val="center"/>
          </w:tcPr>
          <w:p w14:paraId="04D0AD89" w14:textId="77777777" w:rsidR="00B236C0" w:rsidRPr="00814819" w:rsidRDefault="00B236C0"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14.</w:t>
            </w:r>
          </w:p>
        </w:tc>
        <w:tc>
          <w:tcPr>
            <w:tcW w:w="5951" w:type="dxa"/>
            <w:vAlign w:val="center"/>
          </w:tcPr>
          <w:p w14:paraId="549E1B06" w14:textId="77777777" w:rsidR="00B236C0" w:rsidRPr="00814819" w:rsidRDefault="00B236C0" w:rsidP="00B236C0">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Γ’ ΣΥΜΜΟΡΦΩΣΗΣ ΚΑΙ ΣΧΕΣΕΩΝ ΜΕ ΤΟΥΣ ΦΟΡΟΛΟΓΟΥΜΕΝΟΥΣ</w:t>
            </w:r>
          </w:p>
        </w:tc>
        <w:tc>
          <w:tcPr>
            <w:tcW w:w="3398" w:type="dxa"/>
            <w:vAlign w:val="center"/>
          </w:tcPr>
          <w:p w14:paraId="507FAADB"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1E978C23" w14:textId="77777777" w:rsidTr="00B236C0">
        <w:tc>
          <w:tcPr>
            <w:tcW w:w="960" w:type="dxa"/>
            <w:gridSpan w:val="2"/>
            <w:vAlign w:val="center"/>
          </w:tcPr>
          <w:p w14:paraId="0B7DA31F" w14:textId="77777777" w:rsidR="00B236C0" w:rsidRPr="00814819" w:rsidRDefault="00B236C0"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15.</w:t>
            </w:r>
          </w:p>
        </w:tc>
        <w:tc>
          <w:tcPr>
            <w:tcW w:w="5951" w:type="dxa"/>
            <w:vAlign w:val="center"/>
          </w:tcPr>
          <w:p w14:paraId="6DE786F8" w14:textId="77777777" w:rsidR="00B236C0" w:rsidRPr="00814819" w:rsidRDefault="00B236C0" w:rsidP="00B236C0">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Δ’ ΕΣΟΔΩΝ</w:t>
            </w:r>
          </w:p>
        </w:tc>
        <w:tc>
          <w:tcPr>
            <w:tcW w:w="3398" w:type="dxa"/>
            <w:vAlign w:val="center"/>
          </w:tcPr>
          <w:p w14:paraId="6631C676"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1B8FA727" w14:textId="77777777" w:rsidTr="00B236C0">
        <w:tc>
          <w:tcPr>
            <w:tcW w:w="960" w:type="dxa"/>
            <w:gridSpan w:val="2"/>
            <w:vAlign w:val="center"/>
          </w:tcPr>
          <w:p w14:paraId="36E7EA70" w14:textId="77777777" w:rsidR="00B236C0" w:rsidRPr="00814819" w:rsidRDefault="00B236C0" w:rsidP="00B236C0">
            <w:pPr>
              <w:tabs>
                <w:tab w:val="left" w:pos="0"/>
              </w:tabs>
              <w:ind w:left="426"/>
              <w:contextualSpacing/>
              <w:jc w:val="center"/>
              <w:rPr>
                <w:rFonts w:ascii="Franklin Gothic Medium" w:hAnsi="Franklin Gothic Medium" w:cs="Tahoma"/>
                <w:b/>
                <w:sz w:val="22"/>
                <w:szCs w:val="22"/>
                <w:lang w:val="en-US"/>
              </w:rPr>
            </w:pPr>
            <w:r w:rsidRPr="00814819">
              <w:rPr>
                <w:rFonts w:ascii="Franklin Gothic Medium" w:hAnsi="Franklin Gothic Medium" w:cs="Tahoma"/>
                <w:b/>
                <w:sz w:val="22"/>
                <w:szCs w:val="22"/>
              </w:rPr>
              <w:t>16</w:t>
            </w:r>
            <w:r w:rsidRPr="00814819">
              <w:rPr>
                <w:rFonts w:ascii="Franklin Gothic Medium" w:hAnsi="Franklin Gothic Medium" w:cs="Tahoma"/>
                <w:b/>
                <w:sz w:val="22"/>
                <w:szCs w:val="22"/>
                <w:lang w:val="en-US"/>
              </w:rPr>
              <w:t>.</w:t>
            </w:r>
          </w:p>
        </w:tc>
        <w:tc>
          <w:tcPr>
            <w:tcW w:w="5951" w:type="dxa"/>
            <w:vAlign w:val="center"/>
          </w:tcPr>
          <w:p w14:paraId="7A19AEB7" w14:textId="77777777" w:rsidR="00B236C0" w:rsidRPr="00814819" w:rsidRDefault="00B236C0" w:rsidP="00B236C0">
            <w:pPr>
              <w:contextualSpacing/>
              <w:jc w:val="left"/>
              <w:rPr>
                <w:rFonts w:ascii="Franklin Gothic Medium" w:hAnsi="Franklin Gothic Medium"/>
                <w:sz w:val="24"/>
                <w:szCs w:val="24"/>
              </w:rPr>
            </w:pPr>
            <w:r w:rsidRPr="00814819">
              <w:rPr>
                <w:rFonts w:ascii="Franklin Gothic Medium" w:hAnsi="Franklin Gothic Medium"/>
                <w:sz w:val="24"/>
                <w:szCs w:val="24"/>
              </w:rPr>
              <w:t>ΤΜΗΜΑ Ε’ ΔΙΟΙΚΗΤΙΚΗΣ ΚΑΙ ΜΗΧΑΝΟΓΡΑΦΙΚΗΣ ΥΠΟΣΤΗΡΙΞΗΣ</w:t>
            </w:r>
          </w:p>
        </w:tc>
        <w:tc>
          <w:tcPr>
            <w:tcW w:w="3398" w:type="dxa"/>
            <w:vAlign w:val="center"/>
          </w:tcPr>
          <w:p w14:paraId="46508F20"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7ED52FE0" w14:textId="77777777" w:rsidTr="00B236C0">
        <w:tc>
          <w:tcPr>
            <w:tcW w:w="10309" w:type="dxa"/>
            <w:gridSpan w:val="4"/>
            <w:vAlign w:val="center"/>
          </w:tcPr>
          <w:p w14:paraId="710C458D" w14:textId="77777777" w:rsidR="00B236C0" w:rsidRPr="00814819" w:rsidRDefault="00B236C0" w:rsidP="00B236C0">
            <w:pPr>
              <w:contextualSpacing/>
              <w:jc w:val="center"/>
              <w:rPr>
                <w:rFonts w:ascii="Franklin Gothic Medium" w:hAnsi="Franklin Gothic Medium"/>
                <w:b/>
                <w:sz w:val="24"/>
                <w:szCs w:val="24"/>
              </w:rPr>
            </w:pPr>
            <w:r w:rsidRPr="00814819">
              <w:rPr>
                <w:rFonts w:ascii="Franklin Gothic Medium" w:hAnsi="Franklin Gothic Medium"/>
                <w:b/>
                <w:sz w:val="24"/>
                <w:szCs w:val="24"/>
              </w:rPr>
              <w:t>Δ.Ο.Υ. ΣΠΑΡΤΗΣ</w:t>
            </w:r>
            <w:r w:rsidR="00CE010E">
              <w:rPr>
                <w:rFonts w:ascii="Franklin Gothic Medium" w:hAnsi="Franklin Gothic Medium"/>
                <w:b/>
                <w:sz w:val="24"/>
                <w:szCs w:val="24"/>
              </w:rPr>
              <w:t xml:space="preserve"> </w:t>
            </w:r>
            <w:r w:rsidR="00CE010E" w:rsidRPr="00814819">
              <w:rPr>
                <w:rFonts w:ascii="Franklin Gothic Medium" w:hAnsi="Franklin Gothic Medium"/>
                <w:b/>
                <w:sz w:val="24"/>
                <w:szCs w:val="24"/>
              </w:rPr>
              <w:t>(</w:t>
            </w:r>
            <w:proofErr w:type="spellStart"/>
            <w:r w:rsidR="00CE010E" w:rsidRPr="00814819">
              <w:rPr>
                <w:rFonts w:ascii="Franklin Gothic Medium" w:hAnsi="Franklin Gothic Medium"/>
                <w:b/>
                <w:sz w:val="24"/>
                <w:szCs w:val="24"/>
              </w:rPr>
              <w:t>Α΄Τάξης</w:t>
            </w:r>
            <w:proofErr w:type="spellEnd"/>
            <w:r w:rsidR="00CE010E" w:rsidRPr="00814819">
              <w:rPr>
                <w:rFonts w:ascii="Franklin Gothic Medium" w:hAnsi="Franklin Gothic Medium"/>
                <w:b/>
                <w:sz w:val="24"/>
                <w:szCs w:val="24"/>
              </w:rPr>
              <w:t>)</w:t>
            </w:r>
          </w:p>
        </w:tc>
      </w:tr>
      <w:tr w:rsidR="00B236C0" w:rsidRPr="00520CF6" w14:paraId="4002743C" w14:textId="77777777" w:rsidTr="00B236C0">
        <w:tc>
          <w:tcPr>
            <w:tcW w:w="960" w:type="dxa"/>
            <w:gridSpan w:val="2"/>
            <w:vAlign w:val="center"/>
          </w:tcPr>
          <w:p w14:paraId="539A95BE" w14:textId="77777777" w:rsidR="00B236C0" w:rsidRPr="00814819" w:rsidRDefault="00814819"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17.</w:t>
            </w:r>
          </w:p>
        </w:tc>
        <w:tc>
          <w:tcPr>
            <w:tcW w:w="5951" w:type="dxa"/>
            <w:vAlign w:val="center"/>
          </w:tcPr>
          <w:p w14:paraId="6C6F6D1E" w14:textId="77777777" w:rsidR="00B236C0" w:rsidRPr="00814819" w:rsidRDefault="00B236C0" w:rsidP="00B236C0">
            <w:pPr>
              <w:contextualSpacing/>
              <w:jc w:val="left"/>
              <w:rPr>
                <w:rFonts w:ascii="Franklin Gothic Medium" w:hAnsi="Franklin Gothic Medium"/>
                <w:sz w:val="24"/>
                <w:szCs w:val="24"/>
              </w:rPr>
            </w:pPr>
            <w:r w:rsidRPr="00814819">
              <w:rPr>
                <w:rFonts w:ascii="Franklin Gothic Medium" w:hAnsi="Franklin Gothic Medium"/>
                <w:sz w:val="24"/>
                <w:szCs w:val="24"/>
              </w:rPr>
              <w:t>ΤΜΗΜΑ Α’ ΕΛΕΓΧΩΝ</w:t>
            </w:r>
          </w:p>
        </w:tc>
        <w:tc>
          <w:tcPr>
            <w:tcW w:w="3398" w:type="dxa"/>
            <w:vAlign w:val="center"/>
          </w:tcPr>
          <w:p w14:paraId="09BA029A"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595E5AED" w14:textId="77777777" w:rsidTr="00B236C0">
        <w:tc>
          <w:tcPr>
            <w:tcW w:w="960" w:type="dxa"/>
            <w:gridSpan w:val="2"/>
            <w:vAlign w:val="center"/>
          </w:tcPr>
          <w:p w14:paraId="3931F4AB" w14:textId="77777777" w:rsidR="00B236C0" w:rsidRPr="00814819" w:rsidRDefault="00814819"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18.</w:t>
            </w:r>
          </w:p>
        </w:tc>
        <w:tc>
          <w:tcPr>
            <w:tcW w:w="5951" w:type="dxa"/>
            <w:vAlign w:val="center"/>
          </w:tcPr>
          <w:p w14:paraId="4C8419EA" w14:textId="77777777" w:rsidR="00B236C0" w:rsidRPr="00814819" w:rsidRDefault="00B236C0" w:rsidP="00B236C0">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Β’ ΔΙΚΑΣΤΙΚΟ ΚΑΙ ΝΟΜΙΚΗΣ ΥΠΟΣΤΗΡΙΞΗΣ</w:t>
            </w:r>
          </w:p>
        </w:tc>
        <w:tc>
          <w:tcPr>
            <w:tcW w:w="3398" w:type="dxa"/>
            <w:vAlign w:val="center"/>
          </w:tcPr>
          <w:p w14:paraId="02E2FF07"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5DF0495C" w14:textId="77777777" w:rsidTr="00B236C0">
        <w:tc>
          <w:tcPr>
            <w:tcW w:w="960" w:type="dxa"/>
            <w:gridSpan w:val="2"/>
            <w:vAlign w:val="center"/>
          </w:tcPr>
          <w:p w14:paraId="13D31676" w14:textId="77777777" w:rsidR="00B236C0" w:rsidRPr="00814819" w:rsidRDefault="00814819"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19.</w:t>
            </w:r>
          </w:p>
        </w:tc>
        <w:tc>
          <w:tcPr>
            <w:tcW w:w="5951" w:type="dxa"/>
            <w:vAlign w:val="center"/>
          </w:tcPr>
          <w:p w14:paraId="2411679D" w14:textId="77777777" w:rsidR="00B236C0" w:rsidRPr="00814819" w:rsidRDefault="00B236C0" w:rsidP="00B236C0">
            <w:pPr>
              <w:contextualSpacing/>
              <w:jc w:val="left"/>
              <w:rPr>
                <w:rFonts w:ascii="Franklin Gothic Medium" w:hAnsi="Franklin Gothic Medium"/>
                <w:sz w:val="24"/>
                <w:szCs w:val="24"/>
              </w:rPr>
            </w:pPr>
            <w:r w:rsidRPr="00814819">
              <w:rPr>
                <w:rFonts w:ascii="Franklin Gothic Medium" w:hAnsi="Franklin Gothic Medium"/>
                <w:sz w:val="24"/>
                <w:szCs w:val="24"/>
              </w:rPr>
              <w:t>ΤΜΗΜΑ Γ’ ΣΥΜΜΟΡΦΩΣΗΣ ΚΑΙ ΣΧΕΣΕΩΝ ΜΕ ΤΟΥΣ ΦΟΡΟΛΟΓΟΥΜΕΝΟΥΣ</w:t>
            </w:r>
          </w:p>
        </w:tc>
        <w:tc>
          <w:tcPr>
            <w:tcW w:w="3398" w:type="dxa"/>
            <w:vAlign w:val="center"/>
          </w:tcPr>
          <w:p w14:paraId="4AC0B518"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2061BFD3" w14:textId="77777777" w:rsidTr="00B236C0">
        <w:tc>
          <w:tcPr>
            <w:tcW w:w="960" w:type="dxa"/>
            <w:gridSpan w:val="2"/>
            <w:vAlign w:val="center"/>
          </w:tcPr>
          <w:p w14:paraId="663B40FC" w14:textId="77777777" w:rsidR="00B236C0" w:rsidRPr="00814819" w:rsidRDefault="00814819"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20</w:t>
            </w:r>
            <w:r w:rsidR="00B236C0" w:rsidRPr="00814819">
              <w:rPr>
                <w:rFonts w:ascii="Franklin Gothic Medium" w:hAnsi="Franklin Gothic Medium" w:cs="Tahoma"/>
                <w:b/>
                <w:sz w:val="22"/>
                <w:szCs w:val="22"/>
              </w:rPr>
              <w:t>.</w:t>
            </w:r>
          </w:p>
        </w:tc>
        <w:tc>
          <w:tcPr>
            <w:tcW w:w="5951" w:type="dxa"/>
            <w:vAlign w:val="center"/>
          </w:tcPr>
          <w:p w14:paraId="0A38F956" w14:textId="77777777" w:rsidR="00B236C0" w:rsidRPr="00814819" w:rsidRDefault="00B236C0" w:rsidP="00B236C0">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Δ’ ΕΣΟΔΩΝ</w:t>
            </w:r>
          </w:p>
        </w:tc>
        <w:tc>
          <w:tcPr>
            <w:tcW w:w="3398" w:type="dxa"/>
            <w:vAlign w:val="center"/>
          </w:tcPr>
          <w:p w14:paraId="46C22066"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1CEC1087" w14:textId="77777777" w:rsidTr="00B236C0">
        <w:tc>
          <w:tcPr>
            <w:tcW w:w="960" w:type="dxa"/>
            <w:gridSpan w:val="2"/>
            <w:vAlign w:val="center"/>
          </w:tcPr>
          <w:p w14:paraId="6108C22A" w14:textId="77777777" w:rsidR="00B236C0" w:rsidRPr="00814819" w:rsidRDefault="00814819" w:rsidP="00B236C0">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21</w:t>
            </w:r>
            <w:r w:rsidR="00B236C0" w:rsidRPr="00814819">
              <w:rPr>
                <w:rFonts w:ascii="Franklin Gothic Medium" w:hAnsi="Franklin Gothic Medium" w:cs="Tahoma"/>
                <w:b/>
                <w:sz w:val="22"/>
                <w:szCs w:val="22"/>
              </w:rPr>
              <w:t>.</w:t>
            </w:r>
          </w:p>
        </w:tc>
        <w:tc>
          <w:tcPr>
            <w:tcW w:w="5951" w:type="dxa"/>
            <w:vAlign w:val="center"/>
          </w:tcPr>
          <w:p w14:paraId="280DAE29" w14:textId="77777777" w:rsidR="00B236C0" w:rsidRPr="00814819" w:rsidRDefault="00B236C0" w:rsidP="00B236C0">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 xml:space="preserve">ΤΜΗΜΑ Ε’ ΔΙΟΙΚΗΤΙΚΗΣ ΚΑΙ ΜΗΧΑΝΟΓΡΑΦΙΚΗΣ ΥΠΟΣΤΗΡΙΞΗΣ </w:t>
            </w:r>
          </w:p>
        </w:tc>
        <w:tc>
          <w:tcPr>
            <w:tcW w:w="3398" w:type="dxa"/>
            <w:vAlign w:val="center"/>
          </w:tcPr>
          <w:p w14:paraId="2FDF19C3" w14:textId="77777777" w:rsidR="00B236C0" w:rsidRPr="00A734A8" w:rsidRDefault="00B236C0" w:rsidP="00B236C0">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236C0" w:rsidRPr="00520CF6" w14:paraId="4A5F5A47" w14:textId="77777777" w:rsidTr="00B236C0">
        <w:tc>
          <w:tcPr>
            <w:tcW w:w="10309" w:type="dxa"/>
            <w:gridSpan w:val="4"/>
            <w:vAlign w:val="center"/>
          </w:tcPr>
          <w:p w14:paraId="2742D7D9" w14:textId="77777777" w:rsidR="00B236C0" w:rsidRPr="00814819" w:rsidRDefault="00B236C0" w:rsidP="00B236C0">
            <w:pPr>
              <w:contextualSpacing/>
              <w:jc w:val="center"/>
              <w:rPr>
                <w:rFonts w:ascii="Franklin Gothic Medium" w:hAnsi="Franklin Gothic Medium"/>
                <w:b/>
                <w:sz w:val="24"/>
                <w:szCs w:val="24"/>
              </w:rPr>
            </w:pPr>
            <w:r w:rsidRPr="00814819">
              <w:rPr>
                <w:rFonts w:ascii="Franklin Gothic Medium" w:hAnsi="Franklin Gothic Medium"/>
                <w:b/>
                <w:sz w:val="24"/>
                <w:szCs w:val="24"/>
              </w:rPr>
              <w:t>Δ.Ο.Υ. ΤΡΙΠΟΛΗΣ</w:t>
            </w:r>
            <w:r w:rsidR="00CE010E">
              <w:rPr>
                <w:rFonts w:ascii="Franklin Gothic Medium" w:hAnsi="Franklin Gothic Medium"/>
                <w:b/>
                <w:sz w:val="24"/>
                <w:szCs w:val="24"/>
              </w:rPr>
              <w:t xml:space="preserve"> </w:t>
            </w:r>
            <w:r w:rsidR="00CE010E" w:rsidRPr="00814819">
              <w:rPr>
                <w:rFonts w:ascii="Franklin Gothic Medium" w:hAnsi="Franklin Gothic Medium"/>
                <w:b/>
                <w:sz w:val="24"/>
                <w:szCs w:val="24"/>
              </w:rPr>
              <w:t>(</w:t>
            </w:r>
            <w:proofErr w:type="spellStart"/>
            <w:r w:rsidR="00CE010E" w:rsidRPr="00814819">
              <w:rPr>
                <w:rFonts w:ascii="Franklin Gothic Medium" w:hAnsi="Franklin Gothic Medium"/>
                <w:b/>
                <w:sz w:val="24"/>
                <w:szCs w:val="24"/>
              </w:rPr>
              <w:t>Α΄Τάξης</w:t>
            </w:r>
            <w:proofErr w:type="spellEnd"/>
            <w:r w:rsidR="00CE010E" w:rsidRPr="00814819">
              <w:rPr>
                <w:rFonts w:ascii="Franklin Gothic Medium" w:hAnsi="Franklin Gothic Medium"/>
                <w:b/>
                <w:sz w:val="24"/>
                <w:szCs w:val="24"/>
              </w:rPr>
              <w:t>)</w:t>
            </w:r>
          </w:p>
        </w:tc>
      </w:tr>
      <w:tr w:rsidR="00814819" w:rsidRPr="00520CF6" w14:paraId="147A5883" w14:textId="77777777" w:rsidTr="00B236C0">
        <w:tc>
          <w:tcPr>
            <w:tcW w:w="960" w:type="dxa"/>
            <w:gridSpan w:val="2"/>
            <w:vAlign w:val="center"/>
          </w:tcPr>
          <w:p w14:paraId="47172358"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22.</w:t>
            </w:r>
          </w:p>
        </w:tc>
        <w:tc>
          <w:tcPr>
            <w:tcW w:w="5951" w:type="dxa"/>
            <w:vAlign w:val="center"/>
          </w:tcPr>
          <w:p w14:paraId="5DB3C0BB" w14:textId="77777777" w:rsidR="00814819" w:rsidRPr="00814819" w:rsidRDefault="00814819" w:rsidP="00814819">
            <w:pPr>
              <w:contextualSpacing/>
              <w:jc w:val="left"/>
              <w:rPr>
                <w:rFonts w:ascii="Franklin Gothic Medium" w:hAnsi="Franklin Gothic Medium"/>
                <w:sz w:val="24"/>
                <w:szCs w:val="24"/>
              </w:rPr>
            </w:pPr>
            <w:r w:rsidRPr="00814819">
              <w:rPr>
                <w:rFonts w:ascii="Franklin Gothic Medium" w:hAnsi="Franklin Gothic Medium"/>
                <w:sz w:val="24"/>
                <w:szCs w:val="24"/>
              </w:rPr>
              <w:t>ΤΜΗΜΑ Α’ ΕΛΕΓΧΩΝ</w:t>
            </w:r>
          </w:p>
        </w:tc>
        <w:tc>
          <w:tcPr>
            <w:tcW w:w="3398" w:type="dxa"/>
            <w:vAlign w:val="center"/>
          </w:tcPr>
          <w:p w14:paraId="53F5B700" w14:textId="77777777" w:rsidR="00814819" w:rsidRPr="00A734A8" w:rsidRDefault="00814819" w:rsidP="0081481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814819" w:rsidRPr="00520CF6" w14:paraId="037F4C4F" w14:textId="77777777" w:rsidTr="00B236C0">
        <w:tc>
          <w:tcPr>
            <w:tcW w:w="960" w:type="dxa"/>
            <w:gridSpan w:val="2"/>
            <w:vAlign w:val="center"/>
          </w:tcPr>
          <w:p w14:paraId="34A26771"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23.</w:t>
            </w:r>
          </w:p>
        </w:tc>
        <w:tc>
          <w:tcPr>
            <w:tcW w:w="5951" w:type="dxa"/>
            <w:vAlign w:val="center"/>
          </w:tcPr>
          <w:p w14:paraId="55672953" w14:textId="77777777" w:rsidR="00814819" w:rsidRPr="00814819" w:rsidRDefault="00814819" w:rsidP="00814819">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Β’ ΔΙΚΑΣΤΙΚΟ ΚΑΙ ΝΟΜΙΚΗΣ ΥΠΟΣΤΗΡΙΞΗΣ</w:t>
            </w:r>
          </w:p>
        </w:tc>
        <w:tc>
          <w:tcPr>
            <w:tcW w:w="3398" w:type="dxa"/>
            <w:vAlign w:val="center"/>
          </w:tcPr>
          <w:p w14:paraId="71A935BB" w14:textId="77777777" w:rsidR="00814819" w:rsidRPr="00A734A8" w:rsidRDefault="00814819" w:rsidP="0081481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814819" w:rsidRPr="00520CF6" w14:paraId="381683BC" w14:textId="77777777" w:rsidTr="00B236C0">
        <w:tc>
          <w:tcPr>
            <w:tcW w:w="960" w:type="dxa"/>
            <w:gridSpan w:val="2"/>
            <w:vAlign w:val="center"/>
          </w:tcPr>
          <w:p w14:paraId="459F3277"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24.</w:t>
            </w:r>
          </w:p>
        </w:tc>
        <w:tc>
          <w:tcPr>
            <w:tcW w:w="5951" w:type="dxa"/>
            <w:vAlign w:val="center"/>
          </w:tcPr>
          <w:p w14:paraId="075FC8D0" w14:textId="77777777" w:rsidR="00814819" w:rsidRPr="00814819" w:rsidRDefault="00814819" w:rsidP="00814819">
            <w:pPr>
              <w:contextualSpacing/>
              <w:jc w:val="left"/>
              <w:rPr>
                <w:rFonts w:ascii="Franklin Gothic Medium" w:hAnsi="Franklin Gothic Medium"/>
                <w:sz w:val="24"/>
                <w:szCs w:val="24"/>
              </w:rPr>
            </w:pPr>
            <w:r w:rsidRPr="00814819">
              <w:rPr>
                <w:rFonts w:ascii="Franklin Gothic Medium" w:hAnsi="Franklin Gothic Medium"/>
                <w:sz w:val="24"/>
                <w:szCs w:val="24"/>
              </w:rPr>
              <w:t>ΤΜΗΜΑ Γ’ ΣΥΜΜΟΡΦΩΣΗΣ ΚΑΙ ΣΧΕΣΕΩΝ ΜΕ ΤΟΥΣ ΦΟΡΟΛΟΓΟΥΜΕΝΟΥΣ</w:t>
            </w:r>
          </w:p>
        </w:tc>
        <w:tc>
          <w:tcPr>
            <w:tcW w:w="3398" w:type="dxa"/>
            <w:vAlign w:val="center"/>
          </w:tcPr>
          <w:p w14:paraId="00A79547" w14:textId="77777777" w:rsidR="00814819" w:rsidRPr="00A734A8" w:rsidRDefault="00814819" w:rsidP="0081481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814819" w:rsidRPr="00520CF6" w14:paraId="766642E8" w14:textId="77777777" w:rsidTr="00B236C0">
        <w:tc>
          <w:tcPr>
            <w:tcW w:w="960" w:type="dxa"/>
            <w:gridSpan w:val="2"/>
            <w:vAlign w:val="center"/>
          </w:tcPr>
          <w:p w14:paraId="52C88CF4"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lastRenderedPageBreak/>
              <w:t>25.</w:t>
            </w:r>
          </w:p>
        </w:tc>
        <w:tc>
          <w:tcPr>
            <w:tcW w:w="5951" w:type="dxa"/>
            <w:vAlign w:val="center"/>
          </w:tcPr>
          <w:p w14:paraId="72D440C8" w14:textId="77777777" w:rsidR="00814819" w:rsidRPr="00814819" w:rsidRDefault="00814819" w:rsidP="00814819">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Δ’ ΕΣΟΔΩΝ</w:t>
            </w:r>
          </w:p>
        </w:tc>
        <w:tc>
          <w:tcPr>
            <w:tcW w:w="3398" w:type="dxa"/>
            <w:vAlign w:val="center"/>
          </w:tcPr>
          <w:p w14:paraId="53C6382F" w14:textId="77777777" w:rsidR="00814819" w:rsidRPr="00A734A8" w:rsidRDefault="00814819" w:rsidP="0081481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814819" w:rsidRPr="00520CF6" w14:paraId="5D5E5109" w14:textId="77777777" w:rsidTr="00B236C0">
        <w:tc>
          <w:tcPr>
            <w:tcW w:w="960" w:type="dxa"/>
            <w:gridSpan w:val="2"/>
            <w:vAlign w:val="center"/>
          </w:tcPr>
          <w:p w14:paraId="4C21A455"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26.</w:t>
            </w:r>
          </w:p>
        </w:tc>
        <w:tc>
          <w:tcPr>
            <w:tcW w:w="5951" w:type="dxa"/>
            <w:vAlign w:val="center"/>
          </w:tcPr>
          <w:p w14:paraId="41AA3A01" w14:textId="77777777" w:rsidR="00814819" w:rsidRPr="00814819" w:rsidRDefault="00814819" w:rsidP="00814819">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 xml:space="preserve">ΤΜΗΜΑ </w:t>
            </w:r>
            <w:r w:rsidR="003B5399">
              <w:rPr>
                <w:rFonts w:ascii="Franklin Gothic Medium" w:hAnsi="Franklin Gothic Medium"/>
                <w:sz w:val="24"/>
                <w:szCs w:val="24"/>
              </w:rPr>
              <w:t xml:space="preserve">Ε’ </w:t>
            </w:r>
            <w:r w:rsidRPr="00814819">
              <w:rPr>
                <w:rFonts w:ascii="Franklin Gothic Medium" w:hAnsi="Franklin Gothic Medium"/>
                <w:sz w:val="24"/>
                <w:szCs w:val="24"/>
              </w:rPr>
              <w:t xml:space="preserve">ΔΙΟΙΚΗΤΙΚΗΣ ΚΑΙ ΜΗΧΑΝΟΓΡΑΦΙΚΗΣ ΥΠΟΣΤΗΡΙΞΗΣ </w:t>
            </w:r>
          </w:p>
        </w:tc>
        <w:tc>
          <w:tcPr>
            <w:tcW w:w="3398" w:type="dxa"/>
            <w:vAlign w:val="center"/>
          </w:tcPr>
          <w:p w14:paraId="3A800C22" w14:textId="77777777" w:rsidR="00814819" w:rsidRPr="00A734A8" w:rsidRDefault="00814819" w:rsidP="0081481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814819" w:rsidRPr="00520CF6" w14:paraId="3E47D3E0" w14:textId="77777777" w:rsidTr="004B788C">
        <w:tc>
          <w:tcPr>
            <w:tcW w:w="10309" w:type="dxa"/>
            <w:gridSpan w:val="4"/>
            <w:shd w:val="clear" w:color="auto" w:fill="DDD9C3" w:themeFill="background2" w:themeFillShade="E6"/>
            <w:vAlign w:val="center"/>
          </w:tcPr>
          <w:p w14:paraId="0657BA90" w14:textId="77777777" w:rsidR="004B788C" w:rsidRDefault="004B788C" w:rsidP="00814819">
            <w:pPr>
              <w:jc w:val="center"/>
              <w:rPr>
                <w:rFonts w:ascii="Franklin Gothic Medium" w:hAnsi="Franklin Gothic Medium"/>
                <w:b/>
                <w:sz w:val="24"/>
                <w:szCs w:val="24"/>
              </w:rPr>
            </w:pPr>
          </w:p>
          <w:p w14:paraId="6E9CD630" w14:textId="77777777" w:rsidR="00814819" w:rsidRDefault="00814819" w:rsidP="004B788C">
            <w:pPr>
              <w:shd w:val="clear" w:color="auto" w:fill="DDD9C3" w:themeFill="background2" w:themeFillShade="E6"/>
              <w:jc w:val="center"/>
              <w:rPr>
                <w:rFonts w:ascii="Franklin Gothic Medium" w:hAnsi="Franklin Gothic Medium"/>
                <w:b/>
                <w:sz w:val="24"/>
                <w:szCs w:val="24"/>
              </w:rPr>
            </w:pPr>
            <w:r w:rsidRPr="004B788C">
              <w:rPr>
                <w:rFonts w:ascii="Franklin Gothic Medium" w:hAnsi="Franklin Gothic Medium"/>
                <w:b/>
                <w:sz w:val="24"/>
                <w:szCs w:val="24"/>
              </w:rPr>
              <w:t>ΠΕΡΙΦΕΡΕΙΑ ΙΟΝΙΩΝ ΝΗΣΩΝ</w:t>
            </w:r>
          </w:p>
          <w:p w14:paraId="11D1F244" w14:textId="77777777" w:rsidR="004B788C" w:rsidRPr="004B788C" w:rsidRDefault="004B788C" w:rsidP="00814819">
            <w:pPr>
              <w:jc w:val="center"/>
              <w:rPr>
                <w:rFonts w:ascii="Franklin Gothic Medium" w:hAnsi="Franklin Gothic Medium"/>
                <w:b/>
                <w:sz w:val="24"/>
                <w:szCs w:val="24"/>
              </w:rPr>
            </w:pPr>
          </w:p>
        </w:tc>
      </w:tr>
      <w:tr w:rsidR="00814819" w:rsidRPr="00520CF6" w14:paraId="36A6D4AF" w14:textId="77777777" w:rsidTr="00B236C0">
        <w:tc>
          <w:tcPr>
            <w:tcW w:w="10309" w:type="dxa"/>
            <w:gridSpan w:val="4"/>
            <w:vAlign w:val="center"/>
          </w:tcPr>
          <w:p w14:paraId="6498028D" w14:textId="77777777" w:rsidR="00814819" w:rsidRPr="00814819" w:rsidRDefault="00814819" w:rsidP="00814819">
            <w:pPr>
              <w:jc w:val="center"/>
              <w:rPr>
                <w:rFonts w:ascii="Franklin Gothic Medium" w:hAnsi="Franklin Gothic Medium"/>
                <w:b/>
                <w:sz w:val="24"/>
                <w:szCs w:val="24"/>
              </w:rPr>
            </w:pPr>
            <w:r w:rsidRPr="00814819">
              <w:rPr>
                <w:rFonts w:ascii="Franklin Gothic Medium" w:hAnsi="Franklin Gothic Medium"/>
                <w:b/>
                <w:sz w:val="24"/>
                <w:szCs w:val="24"/>
              </w:rPr>
              <w:t>Δ.Ο.Υ. ΑΡΓΟΣΤΟΛΙΟΥ</w:t>
            </w:r>
            <w:r w:rsidR="00CE010E">
              <w:rPr>
                <w:rFonts w:ascii="Franklin Gothic Medium" w:hAnsi="Franklin Gothic Medium"/>
                <w:b/>
                <w:sz w:val="24"/>
                <w:szCs w:val="24"/>
              </w:rPr>
              <w:t xml:space="preserve"> (Α΄- </w:t>
            </w:r>
            <w:proofErr w:type="spellStart"/>
            <w:r w:rsidR="00CE010E">
              <w:rPr>
                <w:rFonts w:ascii="Franklin Gothic Medium" w:hAnsi="Franklin Gothic Medium"/>
                <w:b/>
                <w:sz w:val="24"/>
                <w:szCs w:val="24"/>
              </w:rPr>
              <w:t>Β΄Τάξης</w:t>
            </w:r>
            <w:proofErr w:type="spellEnd"/>
            <w:r w:rsidR="00CE010E">
              <w:rPr>
                <w:rFonts w:ascii="Franklin Gothic Medium" w:hAnsi="Franklin Gothic Medium"/>
                <w:b/>
                <w:sz w:val="24"/>
                <w:szCs w:val="24"/>
              </w:rPr>
              <w:t>)</w:t>
            </w:r>
          </w:p>
        </w:tc>
      </w:tr>
      <w:tr w:rsidR="00814819" w:rsidRPr="00520CF6" w14:paraId="686A967A" w14:textId="77777777" w:rsidTr="00B236C0">
        <w:tc>
          <w:tcPr>
            <w:tcW w:w="954" w:type="dxa"/>
            <w:vAlign w:val="center"/>
          </w:tcPr>
          <w:p w14:paraId="393A01E9"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27.</w:t>
            </w:r>
          </w:p>
        </w:tc>
        <w:tc>
          <w:tcPr>
            <w:tcW w:w="5957" w:type="dxa"/>
            <w:gridSpan w:val="2"/>
            <w:vAlign w:val="center"/>
          </w:tcPr>
          <w:p w14:paraId="0168144D" w14:textId="77777777" w:rsidR="00814819" w:rsidRPr="00814819" w:rsidRDefault="00814819" w:rsidP="00814819">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Α’ ΣΥΜΜΟΡΦΩΣΗΣ ΚΑΙ ΣΧΕΣΕΩΝ ΜΕ ΤΟΥΣ ΦΟΡΟΛΟΓΟΥΜΕΝΟΥΣ</w:t>
            </w:r>
          </w:p>
        </w:tc>
        <w:tc>
          <w:tcPr>
            <w:tcW w:w="3398" w:type="dxa"/>
          </w:tcPr>
          <w:p w14:paraId="10DF7A7C" w14:textId="77777777" w:rsidR="00814819" w:rsidRDefault="00814819" w:rsidP="00814819">
            <w:pPr>
              <w:jc w:val="center"/>
            </w:pPr>
            <w:r w:rsidRPr="003F2869">
              <w:rPr>
                <w:rFonts w:ascii="Franklin Gothic Medium" w:hAnsi="Franklin Gothic Medium"/>
                <w:sz w:val="24"/>
                <w:szCs w:val="24"/>
              </w:rPr>
              <w:t>Προϊστάμενος Τμήματος</w:t>
            </w:r>
          </w:p>
        </w:tc>
      </w:tr>
      <w:tr w:rsidR="00814819" w:rsidRPr="00520CF6" w14:paraId="0479D45B" w14:textId="77777777" w:rsidTr="00B236C0">
        <w:tc>
          <w:tcPr>
            <w:tcW w:w="954" w:type="dxa"/>
            <w:vAlign w:val="center"/>
          </w:tcPr>
          <w:p w14:paraId="5C1BAAD6"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28.</w:t>
            </w:r>
          </w:p>
        </w:tc>
        <w:tc>
          <w:tcPr>
            <w:tcW w:w="5957" w:type="dxa"/>
            <w:gridSpan w:val="2"/>
            <w:vAlign w:val="center"/>
          </w:tcPr>
          <w:p w14:paraId="2C75B41A" w14:textId="77777777" w:rsidR="00814819" w:rsidRPr="00814819" w:rsidRDefault="00814819" w:rsidP="00814819">
            <w:pPr>
              <w:contextualSpacing/>
              <w:jc w:val="left"/>
              <w:rPr>
                <w:rFonts w:ascii="Franklin Gothic Medium" w:hAnsi="Franklin Gothic Medium"/>
                <w:sz w:val="24"/>
                <w:szCs w:val="24"/>
              </w:rPr>
            </w:pPr>
            <w:r w:rsidRPr="00814819">
              <w:rPr>
                <w:rFonts w:ascii="Franklin Gothic Medium" w:hAnsi="Franklin Gothic Medium"/>
                <w:sz w:val="24"/>
                <w:szCs w:val="24"/>
              </w:rPr>
              <w:t xml:space="preserve">ΤΜΗΜΑ Β’ ΕΣΟΔΩΝ </w:t>
            </w:r>
          </w:p>
        </w:tc>
        <w:tc>
          <w:tcPr>
            <w:tcW w:w="3398" w:type="dxa"/>
          </w:tcPr>
          <w:p w14:paraId="3A8B138D" w14:textId="77777777" w:rsidR="00814819" w:rsidRDefault="00814819" w:rsidP="00814819">
            <w:pPr>
              <w:jc w:val="center"/>
            </w:pPr>
            <w:r w:rsidRPr="003F2869">
              <w:rPr>
                <w:rFonts w:ascii="Franklin Gothic Medium" w:hAnsi="Franklin Gothic Medium"/>
                <w:sz w:val="24"/>
                <w:szCs w:val="24"/>
              </w:rPr>
              <w:t>Προϊστάμενος Τμήματος</w:t>
            </w:r>
          </w:p>
        </w:tc>
      </w:tr>
      <w:tr w:rsidR="00814819" w:rsidRPr="00520CF6" w14:paraId="5ED0594F" w14:textId="77777777" w:rsidTr="00B236C0">
        <w:tc>
          <w:tcPr>
            <w:tcW w:w="954" w:type="dxa"/>
            <w:vAlign w:val="center"/>
          </w:tcPr>
          <w:p w14:paraId="50D44926"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29.</w:t>
            </w:r>
          </w:p>
        </w:tc>
        <w:tc>
          <w:tcPr>
            <w:tcW w:w="5957" w:type="dxa"/>
            <w:gridSpan w:val="2"/>
            <w:vAlign w:val="center"/>
          </w:tcPr>
          <w:p w14:paraId="7B072971" w14:textId="77777777" w:rsidR="00814819" w:rsidRPr="00814819" w:rsidRDefault="00814819" w:rsidP="00814819">
            <w:pPr>
              <w:contextualSpacing/>
              <w:jc w:val="left"/>
              <w:rPr>
                <w:rFonts w:ascii="Franklin Gothic Medium" w:hAnsi="Franklin Gothic Medium"/>
                <w:sz w:val="24"/>
                <w:szCs w:val="24"/>
              </w:rPr>
            </w:pPr>
            <w:r w:rsidRPr="00814819">
              <w:rPr>
                <w:rFonts w:ascii="Franklin Gothic Medium" w:hAnsi="Franklin Gothic Medium"/>
                <w:sz w:val="24"/>
                <w:szCs w:val="24"/>
              </w:rPr>
              <w:t>ΤΜΗΜΑ Γ’ ΔΙΟΙΚΗΤΙΚΗΣ ΚΑΙ ΜΗΧΑΝΟΓΡΑΦΙΚΗΣ ΥΠΟΣΤΗΡΙΞΗΣ</w:t>
            </w:r>
          </w:p>
        </w:tc>
        <w:tc>
          <w:tcPr>
            <w:tcW w:w="3398" w:type="dxa"/>
          </w:tcPr>
          <w:p w14:paraId="5CCDD0CE" w14:textId="77777777" w:rsidR="00814819" w:rsidRDefault="00814819" w:rsidP="00814819">
            <w:pPr>
              <w:jc w:val="center"/>
            </w:pPr>
            <w:r w:rsidRPr="003F2869">
              <w:rPr>
                <w:rFonts w:ascii="Franklin Gothic Medium" w:hAnsi="Franklin Gothic Medium"/>
                <w:sz w:val="24"/>
                <w:szCs w:val="24"/>
              </w:rPr>
              <w:t>Προϊστάμενος Τμήματος</w:t>
            </w:r>
          </w:p>
        </w:tc>
      </w:tr>
      <w:tr w:rsidR="00814819" w:rsidRPr="00520CF6" w14:paraId="4828296F" w14:textId="77777777" w:rsidTr="00B236C0">
        <w:tc>
          <w:tcPr>
            <w:tcW w:w="10309" w:type="dxa"/>
            <w:gridSpan w:val="4"/>
            <w:vAlign w:val="center"/>
          </w:tcPr>
          <w:p w14:paraId="79FF09CE" w14:textId="77777777" w:rsidR="00814819" w:rsidRPr="00814819" w:rsidRDefault="00814819" w:rsidP="00814819">
            <w:pPr>
              <w:jc w:val="center"/>
              <w:rPr>
                <w:rFonts w:ascii="Franklin Gothic Medium" w:hAnsi="Franklin Gothic Medium"/>
                <w:b/>
                <w:sz w:val="24"/>
                <w:szCs w:val="24"/>
              </w:rPr>
            </w:pPr>
            <w:r w:rsidRPr="00814819">
              <w:rPr>
                <w:rFonts w:ascii="Franklin Gothic Medium" w:hAnsi="Franklin Gothic Medium"/>
                <w:b/>
                <w:sz w:val="24"/>
                <w:szCs w:val="24"/>
              </w:rPr>
              <w:t>Δ.Ο.Υ. ΖΑΚΥΝΘΟΥ</w:t>
            </w:r>
            <w:r w:rsidR="00CE010E">
              <w:rPr>
                <w:rFonts w:ascii="Franklin Gothic Medium" w:hAnsi="Franklin Gothic Medium"/>
                <w:b/>
                <w:sz w:val="24"/>
                <w:szCs w:val="24"/>
              </w:rPr>
              <w:t xml:space="preserve"> (Α΄- </w:t>
            </w:r>
            <w:proofErr w:type="spellStart"/>
            <w:r w:rsidR="00CE010E">
              <w:rPr>
                <w:rFonts w:ascii="Franklin Gothic Medium" w:hAnsi="Franklin Gothic Medium"/>
                <w:b/>
                <w:sz w:val="24"/>
                <w:szCs w:val="24"/>
              </w:rPr>
              <w:t>Β΄Τάξης</w:t>
            </w:r>
            <w:proofErr w:type="spellEnd"/>
            <w:r w:rsidR="00CE010E">
              <w:rPr>
                <w:rFonts w:ascii="Franklin Gothic Medium" w:hAnsi="Franklin Gothic Medium"/>
                <w:b/>
                <w:sz w:val="24"/>
                <w:szCs w:val="24"/>
              </w:rPr>
              <w:t>)</w:t>
            </w:r>
          </w:p>
        </w:tc>
      </w:tr>
      <w:tr w:rsidR="00814819" w:rsidRPr="00520CF6" w14:paraId="0662A3A3" w14:textId="77777777" w:rsidTr="00B236C0">
        <w:tc>
          <w:tcPr>
            <w:tcW w:w="954" w:type="dxa"/>
            <w:vAlign w:val="center"/>
          </w:tcPr>
          <w:p w14:paraId="47CA5C11"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30.</w:t>
            </w:r>
          </w:p>
        </w:tc>
        <w:tc>
          <w:tcPr>
            <w:tcW w:w="5957" w:type="dxa"/>
            <w:gridSpan w:val="2"/>
            <w:vAlign w:val="center"/>
          </w:tcPr>
          <w:p w14:paraId="393AE2B9" w14:textId="77777777" w:rsidR="00814819" w:rsidRPr="00814819" w:rsidRDefault="00814819" w:rsidP="00814819">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Α’ ΣΥΜΜΟΡΦΩΣΗΣ ΚΑΙ ΣΧΕΣΕΩΝ ΜΕ ΤΟΥΣ ΦΟΡΟΛΟΓΟΥΜΕΝΟΥΣ</w:t>
            </w:r>
          </w:p>
        </w:tc>
        <w:tc>
          <w:tcPr>
            <w:tcW w:w="3398" w:type="dxa"/>
          </w:tcPr>
          <w:p w14:paraId="2318B84A" w14:textId="77777777" w:rsidR="00814819" w:rsidRDefault="00814819" w:rsidP="00814819">
            <w:pPr>
              <w:jc w:val="center"/>
            </w:pPr>
            <w:r w:rsidRPr="00933A1F">
              <w:rPr>
                <w:rFonts w:ascii="Franklin Gothic Medium" w:hAnsi="Franklin Gothic Medium"/>
                <w:sz w:val="24"/>
                <w:szCs w:val="24"/>
              </w:rPr>
              <w:t>Προϊστάμενος Τμήματος</w:t>
            </w:r>
          </w:p>
        </w:tc>
      </w:tr>
      <w:tr w:rsidR="00814819" w:rsidRPr="00520CF6" w14:paraId="105C2D29" w14:textId="77777777" w:rsidTr="00B236C0">
        <w:tc>
          <w:tcPr>
            <w:tcW w:w="954" w:type="dxa"/>
            <w:vAlign w:val="center"/>
          </w:tcPr>
          <w:p w14:paraId="112C52E6"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31.</w:t>
            </w:r>
          </w:p>
        </w:tc>
        <w:tc>
          <w:tcPr>
            <w:tcW w:w="5957" w:type="dxa"/>
            <w:gridSpan w:val="2"/>
            <w:vAlign w:val="center"/>
          </w:tcPr>
          <w:p w14:paraId="6C74FB3F" w14:textId="77777777" w:rsidR="00814819" w:rsidRPr="00814819" w:rsidRDefault="00814819" w:rsidP="00814819">
            <w:pPr>
              <w:contextualSpacing/>
              <w:jc w:val="left"/>
              <w:rPr>
                <w:rFonts w:ascii="Franklin Gothic Medium" w:hAnsi="Franklin Gothic Medium"/>
                <w:sz w:val="24"/>
                <w:szCs w:val="24"/>
              </w:rPr>
            </w:pPr>
            <w:r w:rsidRPr="00814819">
              <w:rPr>
                <w:rFonts w:ascii="Franklin Gothic Medium" w:hAnsi="Franklin Gothic Medium"/>
                <w:sz w:val="24"/>
                <w:szCs w:val="24"/>
              </w:rPr>
              <w:t xml:space="preserve">ΤΜΗΜΑ Β’ ΕΣΟΔΩΝ </w:t>
            </w:r>
          </w:p>
        </w:tc>
        <w:tc>
          <w:tcPr>
            <w:tcW w:w="3398" w:type="dxa"/>
          </w:tcPr>
          <w:p w14:paraId="5ED79AD8" w14:textId="77777777" w:rsidR="00814819" w:rsidRDefault="00814819" w:rsidP="00814819">
            <w:pPr>
              <w:jc w:val="center"/>
            </w:pPr>
            <w:r w:rsidRPr="00933A1F">
              <w:rPr>
                <w:rFonts w:ascii="Franklin Gothic Medium" w:hAnsi="Franklin Gothic Medium"/>
                <w:sz w:val="24"/>
                <w:szCs w:val="24"/>
              </w:rPr>
              <w:t>Προϊστάμενος Τμήματος</w:t>
            </w:r>
          </w:p>
        </w:tc>
      </w:tr>
      <w:tr w:rsidR="00814819" w:rsidRPr="00520CF6" w14:paraId="65D89A37" w14:textId="77777777" w:rsidTr="00B236C0">
        <w:tc>
          <w:tcPr>
            <w:tcW w:w="954" w:type="dxa"/>
            <w:vAlign w:val="center"/>
          </w:tcPr>
          <w:p w14:paraId="3B3D2575"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32.</w:t>
            </w:r>
          </w:p>
        </w:tc>
        <w:tc>
          <w:tcPr>
            <w:tcW w:w="5957" w:type="dxa"/>
            <w:gridSpan w:val="2"/>
            <w:vAlign w:val="center"/>
          </w:tcPr>
          <w:p w14:paraId="33D2CFBF" w14:textId="77777777" w:rsidR="00814819" w:rsidRPr="00814819" w:rsidRDefault="00814819" w:rsidP="00814819">
            <w:pPr>
              <w:contextualSpacing/>
              <w:jc w:val="left"/>
              <w:rPr>
                <w:rFonts w:ascii="Franklin Gothic Medium" w:hAnsi="Franklin Gothic Medium"/>
                <w:sz w:val="24"/>
                <w:szCs w:val="24"/>
              </w:rPr>
            </w:pPr>
            <w:r w:rsidRPr="00814819">
              <w:rPr>
                <w:rFonts w:ascii="Franklin Gothic Medium" w:hAnsi="Franklin Gothic Medium"/>
                <w:sz w:val="24"/>
                <w:szCs w:val="24"/>
              </w:rPr>
              <w:t>ΤΜΗΜΑ Γ’ ΔΙΟΙΚΗΤΙΚΗΣ ΚΑΙ ΜΗΧΑΝΟΓΡΑΦΙΚΗΣ ΥΠΟΣΤΗΡΙΞΗΣ</w:t>
            </w:r>
          </w:p>
        </w:tc>
        <w:tc>
          <w:tcPr>
            <w:tcW w:w="3398" w:type="dxa"/>
          </w:tcPr>
          <w:p w14:paraId="3978AED9" w14:textId="77777777" w:rsidR="00814819" w:rsidRDefault="00814819" w:rsidP="00814819">
            <w:pPr>
              <w:jc w:val="center"/>
            </w:pPr>
            <w:r w:rsidRPr="00933A1F">
              <w:rPr>
                <w:rFonts w:ascii="Franklin Gothic Medium" w:hAnsi="Franklin Gothic Medium"/>
                <w:sz w:val="24"/>
                <w:szCs w:val="24"/>
              </w:rPr>
              <w:t>Προϊστάμενος Τμήματος</w:t>
            </w:r>
          </w:p>
        </w:tc>
      </w:tr>
      <w:tr w:rsidR="00814819" w:rsidRPr="00520CF6" w14:paraId="5B52DFD4" w14:textId="77777777" w:rsidTr="00B236C0">
        <w:tc>
          <w:tcPr>
            <w:tcW w:w="10309" w:type="dxa"/>
            <w:gridSpan w:val="4"/>
            <w:vAlign w:val="center"/>
          </w:tcPr>
          <w:p w14:paraId="41A11296" w14:textId="77777777" w:rsidR="00814819" w:rsidRPr="00814819" w:rsidRDefault="00814819" w:rsidP="00814819">
            <w:pPr>
              <w:jc w:val="center"/>
              <w:rPr>
                <w:rFonts w:ascii="Franklin Gothic Medium" w:hAnsi="Franklin Gothic Medium"/>
                <w:b/>
                <w:sz w:val="24"/>
                <w:szCs w:val="24"/>
              </w:rPr>
            </w:pPr>
            <w:r w:rsidRPr="00814819">
              <w:rPr>
                <w:rFonts w:ascii="Franklin Gothic Medium" w:hAnsi="Franklin Gothic Medium"/>
                <w:b/>
                <w:sz w:val="24"/>
                <w:szCs w:val="24"/>
              </w:rPr>
              <w:t>Δ.Ο.Υ. ΚΕΡΚΥΡΑΣ</w:t>
            </w:r>
            <w:r w:rsidR="00CE010E">
              <w:rPr>
                <w:rFonts w:ascii="Franklin Gothic Medium" w:hAnsi="Franklin Gothic Medium"/>
                <w:b/>
                <w:sz w:val="24"/>
                <w:szCs w:val="24"/>
              </w:rPr>
              <w:t xml:space="preserve"> </w:t>
            </w:r>
            <w:r w:rsidR="00CE010E" w:rsidRPr="00814819">
              <w:rPr>
                <w:rFonts w:ascii="Franklin Gothic Medium" w:hAnsi="Franklin Gothic Medium"/>
                <w:b/>
                <w:sz w:val="24"/>
                <w:szCs w:val="24"/>
              </w:rPr>
              <w:t>(</w:t>
            </w:r>
            <w:proofErr w:type="spellStart"/>
            <w:r w:rsidR="00CE010E" w:rsidRPr="00814819">
              <w:rPr>
                <w:rFonts w:ascii="Franklin Gothic Medium" w:hAnsi="Franklin Gothic Medium"/>
                <w:b/>
                <w:sz w:val="24"/>
                <w:szCs w:val="24"/>
              </w:rPr>
              <w:t>Α΄Τάξης</w:t>
            </w:r>
            <w:proofErr w:type="spellEnd"/>
            <w:r w:rsidR="00CE010E" w:rsidRPr="00814819">
              <w:rPr>
                <w:rFonts w:ascii="Franklin Gothic Medium" w:hAnsi="Franklin Gothic Medium"/>
                <w:b/>
                <w:sz w:val="24"/>
                <w:szCs w:val="24"/>
              </w:rPr>
              <w:t>)</w:t>
            </w:r>
          </w:p>
        </w:tc>
      </w:tr>
      <w:tr w:rsidR="00814819" w:rsidRPr="00520CF6" w14:paraId="7820D878" w14:textId="77777777" w:rsidTr="00B236C0">
        <w:tc>
          <w:tcPr>
            <w:tcW w:w="954" w:type="dxa"/>
            <w:vAlign w:val="center"/>
          </w:tcPr>
          <w:p w14:paraId="1561B1F8"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33.</w:t>
            </w:r>
          </w:p>
        </w:tc>
        <w:tc>
          <w:tcPr>
            <w:tcW w:w="5957" w:type="dxa"/>
            <w:gridSpan w:val="2"/>
            <w:vAlign w:val="center"/>
          </w:tcPr>
          <w:p w14:paraId="5FF5246C" w14:textId="77777777" w:rsidR="00814819" w:rsidRPr="00814819" w:rsidRDefault="00814819" w:rsidP="00814819">
            <w:pPr>
              <w:contextualSpacing/>
              <w:jc w:val="left"/>
              <w:rPr>
                <w:rFonts w:ascii="Franklin Gothic Medium" w:hAnsi="Franklin Gothic Medium"/>
                <w:sz w:val="24"/>
                <w:szCs w:val="24"/>
              </w:rPr>
            </w:pPr>
            <w:r w:rsidRPr="00814819">
              <w:rPr>
                <w:rFonts w:ascii="Franklin Gothic Medium" w:hAnsi="Franklin Gothic Medium"/>
                <w:sz w:val="24"/>
                <w:szCs w:val="24"/>
              </w:rPr>
              <w:t>ΤΜΗΜΑ Α1’ ΕΛΕΓΧΩΝ</w:t>
            </w:r>
          </w:p>
        </w:tc>
        <w:tc>
          <w:tcPr>
            <w:tcW w:w="3398" w:type="dxa"/>
          </w:tcPr>
          <w:p w14:paraId="5A833F50" w14:textId="77777777" w:rsidR="00814819" w:rsidRDefault="00814819" w:rsidP="00814819">
            <w:pPr>
              <w:jc w:val="center"/>
            </w:pPr>
            <w:r w:rsidRPr="00623872">
              <w:rPr>
                <w:rFonts w:ascii="Franklin Gothic Medium" w:hAnsi="Franklin Gothic Medium"/>
                <w:sz w:val="24"/>
                <w:szCs w:val="24"/>
              </w:rPr>
              <w:t>Προϊστάμενος Τμήματος</w:t>
            </w:r>
          </w:p>
        </w:tc>
      </w:tr>
      <w:tr w:rsidR="00814819" w:rsidRPr="00520CF6" w14:paraId="231C179F" w14:textId="77777777" w:rsidTr="00B236C0">
        <w:tc>
          <w:tcPr>
            <w:tcW w:w="954" w:type="dxa"/>
            <w:vAlign w:val="center"/>
          </w:tcPr>
          <w:p w14:paraId="1F1D6FD4"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34.</w:t>
            </w:r>
          </w:p>
        </w:tc>
        <w:tc>
          <w:tcPr>
            <w:tcW w:w="5957" w:type="dxa"/>
            <w:gridSpan w:val="2"/>
            <w:vAlign w:val="center"/>
          </w:tcPr>
          <w:p w14:paraId="4757D1C9" w14:textId="77777777" w:rsidR="00814819" w:rsidRPr="00814819" w:rsidRDefault="00814819" w:rsidP="00814819">
            <w:pPr>
              <w:contextualSpacing/>
              <w:jc w:val="left"/>
              <w:rPr>
                <w:rFonts w:ascii="Franklin Gothic Medium" w:hAnsi="Franklin Gothic Medium"/>
                <w:sz w:val="24"/>
                <w:szCs w:val="24"/>
              </w:rPr>
            </w:pPr>
            <w:r w:rsidRPr="00814819">
              <w:rPr>
                <w:rFonts w:ascii="Franklin Gothic Medium" w:hAnsi="Franklin Gothic Medium"/>
                <w:sz w:val="24"/>
                <w:szCs w:val="24"/>
              </w:rPr>
              <w:t>ΤΜΗΜΑ Α2’ ΕΛΕΓΧΩΝ</w:t>
            </w:r>
          </w:p>
        </w:tc>
        <w:tc>
          <w:tcPr>
            <w:tcW w:w="3398" w:type="dxa"/>
          </w:tcPr>
          <w:p w14:paraId="0F17E796" w14:textId="77777777" w:rsidR="00814819" w:rsidRDefault="00814819" w:rsidP="00814819">
            <w:pPr>
              <w:jc w:val="center"/>
            </w:pPr>
            <w:r w:rsidRPr="00623872">
              <w:rPr>
                <w:rFonts w:ascii="Franklin Gothic Medium" w:hAnsi="Franklin Gothic Medium"/>
                <w:sz w:val="24"/>
                <w:szCs w:val="24"/>
              </w:rPr>
              <w:t>Προϊστάμενος Τμήματος</w:t>
            </w:r>
          </w:p>
        </w:tc>
      </w:tr>
      <w:tr w:rsidR="00814819" w:rsidRPr="00520CF6" w14:paraId="7C015485" w14:textId="77777777" w:rsidTr="00B236C0">
        <w:tc>
          <w:tcPr>
            <w:tcW w:w="954" w:type="dxa"/>
            <w:vAlign w:val="center"/>
          </w:tcPr>
          <w:p w14:paraId="07C2F619"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35.</w:t>
            </w:r>
          </w:p>
        </w:tc>
        <w:tc>
          <w:tcPr>
            <w:tcW w:w="5957" w:type="dxa"/>
            <w:gridSpan w:val="2"/>
            <w:vAlign w:val="center"/>
          </w:tcPr>
          <w:p w14:paraId="5D67CD8F" w14:textId="77777777" w:rsidR="00814819" w:rsidRPr="00814819" w:rsidRDefault="00814819" w:rsidP="00814819">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Β’ ΔΙΚΑΣΤΙΚΟ ΚΑΙ ΝΟΜΙΚΗΣ ΥΠΟΣΤΗΡΙΞΗΣ</w:t>
            </w:r>
          </w:p>
        </w:tc>
        <w:tc>
          <w:tcPr>
            <w:tcW w:w="3398" w:type="dxa"/>
          </w:tcPr>
          <w:p w14:paraId="7245D4CB" w14:textId="77777777" w:rsidR="00814819" w:rsidRDefault="00814819" w:rsidP="00814819">
            <w:pPr>
              <w:jc w:val="center"/>
            </w:pPr>
            <w:r w:rsidRPr="00623872">
              <w:rPr>
                <w:rFonts w:ascii="Franklin Gothic Medium" w:hAnsi="Franklin Gothic Medium"/>
                <w:sz w:val="24"/>
                <w:szCs w:val="24"/>
              </w:rPr>
              <w:t>Προϊστάμενος Τμήματος</w:t>
            </w:r>
          </w:p>
        </w:tc>
      </w:tr>
      <w:tr w:rsidR="00814819" w:rsidRPr="00520CF6" w14:paraId="290A4A21" w14:textId="77777777" w:rsidTr="00B236C0">
        <w:tc>
          <w:tcPr>
            <w:tcW w:w="954" w:type="dxa"/>
            <w:vAlign w:val="center"/>
          </w:tcPr>
          <w:p w14:paraId="5A147E5B"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36.</w:t>
            </w:r>
          </w:p>
        </w:tc>
        <w:tc>
          <w:tcPr>
            <w:tcW w:w="5957" w:type="dxa"/>
            <w:gridSpan w:val="2"/>
            <w:vAlign w:val="center"/>
          </w:tcPr>
          <w:p w14:paraId="5F4055A1" w14:textId="77777777" w:rsidR="00814819" w:rsidRPr="00814819" w:rsidRDefault="00814819" w:rsidP="00814819">
            <w:pPr>
              <w:contextualSpacing/>
              <w:jc w:val="left"/>
              <w:rPr>
                <w:rFonts w:ascii="Franklin Gothic Medium" w:hAnsi="Franklin Gothic Medium"/>
                <w:sz w:val="24"/>
                <w:szCs w:val="24"/>
              </w:rPr>
            </w:pPr>
            <w:r w:rsidRPr="00814819">
              <w:rPr>
                <w:rFonts w:ascii="Franklin Gothic Medium" w:hAnsi="Franklin Gothic Medium"/>
                <w:sz w:val="24"/>
                <w:szCs w:val="24"/>
              </w:rPr>
              <w:t>ΤΜΗΜΑ Γ΄ΣΥΜΜΟΡΦΩΣΗΣ ΚΑΙ ΣΧΕΣΕΩΝ ΜΕ ΤΟΥΣ ΦΟΡΟΛΟΓΟΥΜΕΝΟΥΣ</w:t>
            </w:r>
          </w:p>
        </w:tc>
        <w:tc>
          <w:tcPr>
            <w:tcW w:w="3398" w:type="dxa"/>
          </w:tcPr>
          <w:p w14:paraId="4221E2E5" w14:textId="77777777" w:rsidR="00814819" w:rsidRDefault="00814819" w:rsidP="00814819">
            <w:pPr>
              <w:jc w:val="center"/>
            </w:pPr>
            <w:r w:rsidRPr="00623872">
              <w:rPr>
                <w:rFonts w:ascii="Franklin Gothic Medium" w:hAnsi="Franklin Gothic Medium"/>
                <w:sz w:val="24"/>
                <w:szCs w:val="24"/>
              </w:rPr>
              <w:t>Προϊστάμενος Τμήματος</w:t>
            </w:r>
          </w:p>
        </w:tc>
      </w:tr>
      <w:tr w:rsidR="00814819" w:rsidRPr="00520CF6" w14:paraId="6B361752" w14:textId="77777777" w:rsidTr="00B236C0">
        <w:tc>
          <w:tcPr>
            <w:tcW w:w="954" w:type="dxa"/>
            <w:vAlign w:val="center"/>
          </w:tcPr>
          <w:p w14:paraId="0ACA8CCA"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37.</w:t>
            </w:r>
          </w:p>
        </w:tc>
        <w:tc>
          <w:tcPr>
            <w:tcW w:w="5957" w:type="dxa"/>
            <w:gridSpan w:val="2"/>
            <w:vAlign w:val="center"/>
          </w:tcPr>
          <w:p w14:paraId="1787C8B9" w14:textId="77777777" w:rsidR="00814819" w:rsidRPr="00814819" w:rsidRDefault="00814819" w:rsidP="00814819">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Δ’ ΕΣΟΔΩΝ</w:t>
            </w:r>
          </w:p>
        </w:tc>
        <w:tc>
          <w:tcPr>
            <w:tcW w:w="3398" w:type="dxa"/>
          </w:tcPr>
          <w:p w14:paraId="4F2C228B" w14:textId="77777777" w:rsidR="00814819" w:rsidRDefault="00814819" w:rsidP="00814819">
            <w:pPr>
              <w:jc w:val="center"/>
            </w:pPr>
            <w:r w:rsidRPr="00623872">
              <w:rPr>
                <w:rFonts w:ascii="Franklin Gothic Medium" w:hAnsi="Franklin Gothic Medium"/>
                <w:sz w:val="24"/>
                <w:szCs w:val="24"/>
              </w:rPr>
              <w:t>Προϊστάμενος Τμήματος</w:t>
            </w:r>
          </w:p>
        </w:tc>
      </w:tr>
      <w:tr w:rsidR="00814819" w:rsidRPr="00520CF6" w14:paraId="34C0CCA4" w14:textId="77777777" w:rsidTr="00B236C0">
        <w:tc>
          <w:tcPr>
            <w:tcW w:w="954" w:type="dxa"/>
            <w:vAlign w:val="center"/>
          </w:tcPr>
          <w:p w14:paraId="1529830D"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38.</w:t>
            </w:r>
          </w:p>
        </w:tc>
        <w:tc>
          <w:tcPr>
            <w:tcW w:w="5957" w:type="dxa"/>
            <w:gridSpan w:val="2"/>
            <w:vAlign w:val="center"/>
          </w:tcPr>
          <w:p w14:paraId="749550AD" w14:textId="77777777" w:rsidR="00814819" w:rsidRPr="00814819" w:rsidRDefault="00814819" w:rsidP="00814819">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Ε’ ΔΙΟΙΚΗΤΙΚΗΣ ΚΑΙ ΜΗΧΑΝΟΓΡΑΦΙΚΗΣ ΥΠΟΣΤΗΡΙΞΗΣ</w:t>
            </w:r>
          </w:p>
        </w:tc>
        <w:tc>
          <w:tcPr>
            <w:tcW w:w="3398" w:type="dxa"/>
          </w:tcPr>
          <w:p w14:paraId="1F44FD94" w14:textId="77777777" w:rsidR="00814819" w:rsidRPr="00623872" w:rsidRDefault="00814819" w:rsidP="00814819">
            <w:pPr>
              <w:jc w:val="center"/>
              <w:rPr>
                <w:rFonts w:ascii="Franklin Gothic Medium" w:hAnsi="Franklin Gothic Medium"/>
                <w:sz w:val="24"/>
                <w:szCs w:val="24"/>
              </w:rPr>
            </w:pPr>
            <w:r w:rsidRPr="00623872">
              <w:rPr>
                <w:rFonts w:ascii="Franklin Gothic Medium" w:hAnsi="Franklin Gothic Medium"/>
                <w:sz w:val="24"/>
                <w:szCs w:val="24"/>
              </w:rPr>
              <w:t>Προϊστάμενος Τμήματος</w:t>
            </w:r>
          </w:p>
        </w:tc>
      </w:tr>
      <w:tr w:rsidR="00814819" w:rsidRPr="00520CF6" w14:paraId="79925A0D" w14:textId="77777777" w:rsidTr="00B236C0">
        <w:tc>
          <w:tcPr>
            <w:tcW w:w="10309" w:type="dxa"/>
            <w:gridSpan w:val="4"/>
            <w:vAlign w:val="center"/>
          </w:tcPr>
          <w:p w14:paraId="63777A0E" w14:textId="77777777" w:rsidR="00814819" w:rsidRPr="00814819" w:rsidRDefault="00814819" w:rsidP="00814819">
            <w:pPr>
              <w:jc w:val="center"/>
              <w:rPr>
                <w:rFonts w:ascii="Franklin Gothic Medium" w:hAnsi="Franklin Gothic Medium"/>
                <w:b/>
                <w:sz w:val="24"/>
                <w:szCs w:val="24"/>
              </w:rPr>
            </w:pPr>
            <w:r w:rsidRPr="00814819">
              <w:rPr>
                <w:rFonts w:ascii="Franklin Gothic Medium" w:hAnsi="Franklin Gothic Medium"/>
                <w:b/>
                <w:sz w:val="24"/>
                <w:szCs w:val="24"/>
              </w:rPr>
              <w:t>Δ.Ο.Υ. ΛΕΥΚΑΔΑΣ</w:t>
            </w:r>
            <w:r w:rsidR="00CE010E">
              <w:rPr>
                <w:rFonts w:ascii="Franklin Gothic Medium" w:hAnsi="Franklin Gothic Medium"/>
                <w:b/>
                <w:sz w:val="24"/>
                <w:szCs w:val="24"/>
              </w:rPr>
              <w:t xml:space="preserve"> (Α΄- </w:t>
            </w:r>
            <w:proofErr w:type="spellStart"/>
            <w:r w:rsidR="00CE010E">
              <w:rPr>
                <w:rFonts w:ascii="Franklin Gothic Medium" w:hAnsi="Franklin Gothic Medium"/>
                <w:b/>
                <w:sz w:val="24"/>
                <w:szCs w:val="24"/>
              </w:rPr>
              <w:t>Β΄Τάξης</w:t>
            </w:r>
            <w:proofErr w:type="spellEnd"/>
            <w:r w:rsidR="00CE010E">
              <w:rPr>
                <w:rFonts w:ascii="Franklin Gothic Medium" w:hAnsi="Franklin Gothic Medium"/>
                <w:b/>
                <w:sz w:val="24"/>
                <w:szCs w:val="24"/>
              </w:rPr>
              <w:t>)</w:t>
            </w:r>
          </w:p>
        </w:tc>
      </w:tr>
      <w:tr w:rsidR="00814819" w:rsidRPr="00520CF6" w14:paraId="53CA0D1D" w14:textId="77777777" w:rsidTr="00B236C0">
        <w:tc>
          <w:tcPr>
            <w:tcW w:w="954" w:type="dxa"/>
            <w:vAlign w:val="center"/>
          </w:tcPr>
          <w:p w14:paraId="7E95A54C"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39.</w:t>
            </w:r>
          </w:p>
        </w:tc>
        <w:tc>
          <w:tcPr>
            <w:tcW w:w="5957" w:type="dxa"/>
            <w:gridSpan w:val="2"/>
            <w:vAlign w:val="center"/>
          </w:tcPr>
          <w:p w14:paraId="4DF3491F" w14:textId="77777777" w:rsidR="00814819" w:rsidRPr="00814819" w:rsidRDefault="00814819" w:rsidP="00814819">
            <w:pPr>
              <w:tabs>
                <w:tab w:val="left" w:pos="889"/>
              </w:tabs>
              <w:contextualSpacing/>
              <w:jc w:val="left"/>
              <w:rPr>
                <w:rFonts w:ascii="Franklin Gothic Medium" w:hAnsi="Franklin Gothic Medium"/>
                <w:sz w:val="24"/>
                <w:szCs w:val="24"/>
              </w:rPr>
            </w:pPr>
            <w:r w:rsidRPr="00814819">
              <w:rPr>
                <w:rFonts w:ascii="Franklin Gothic Medium" w:hAnsi="Franklin Gothic Medium"/>
                <w:sz w:val="24"/>
                <w:szCs w:val="24"/>
              </w:rPr>
              <w:t>ΤΜΗΜΑ Α’ ΣΥΜΜΟΡΦΩΣΗΣ ΚΑΙ ΣΧΕΣΕΩΝ ΜΕ ΤΟΥΣ ΦΟΡΟΛΟΓΟΥΜΕΝΟΥΣ</w:t>
            </w:r>
          </w:p>
        </w:tc>
        <w:tc>
          <w:tcPr>
            <w:tcW w:w="3398" w:type="dxa"/>
          </w:tcPr>
          <w:p w14:paraId="0949157D" w14:textId="77777777" w:rsidR="00814819" w:rsidRDefault="00814819" w:rsidP="00814819">
            <w:pPr>
              <w:jc w:val="center"/>
            </w:pPr>
            <w:r w:rsidRPr="00C45691">
              <w:rPr>
                <w:rFonts w:ascii="Franklin Gothic Medium" w:hAnsi="Franklin Gothic Medium"/>
                <w:sz w:val="24"/>
                <w:szCs w:val="24"/>
              </w:rPr>
              <w:t>Προϊστάμενος Τμήματος</w:t>
            </w:r>
          </w:p>
        </w:tc>
      </w:tr>
      <w:tr w:rsidR="00814819" w:rsidRPr="00520CF6" w14:paraId="15507B5F" w14:textId="77777777" w:rsidTr="00B236C0">
        <w:tc>
          <w:tcPr>
            <w:tcW w:w="954" w:type="dxa"/>
            <w:vAlign w:val="center"/>
          </w:tcPr>
          <w:p w14:paraId="0965EDED"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40.</w:t>
            </w:r>
          </w:p>
        </w:tc>
        <w:tc>
          <w:tcPr>
            <w:tcW w:w="5957" w:type="dxa"/>
            <w:gridSpan w:val="2"/>
            <w:vAlign w:val="center"/>
          </w:tcPr>
          <w:p w14:paraId="26654F27" w14:textId="77777777" w:rsidR="00814819" w:rsidRPr="00814819" w:rsidRDefault="00814819" w:rsidP="00814819">
            <w:pPr>
              <w:contextualSpacing/>
              <w:jc w:val="left"/>
              <w:rPr>
                <w:rFonts w:ascii="Franklin Gothic Medium" w:hAnsi="Franklin Gothic Medium"/>
                <w:sz w:val="24"/>
                <w:szCs w:val="24"/>
              </w:rPr>
            </w:pPr>
            <w:r w:rsidRPr="00814819">
              <w:rPr>
                <w:rFonts w:ascii="Franklin Gothic Medium" w:hAnsi="Franklin Gothic Medium"/>
                <w:sz w:val="24"/>
                <w:szCs w:val="24"/>
              </w:rPr>
              <w:t xml:space="preserve">ΤΜΗΜΑ Β’ ΕΣΟΔΩΝ </w:t>
            </w:r>
          </w:p>
        </w:tc>
        <w:tc>
          <w:tcPr>
            <w:tcW w:w="3398" w:type="dxa"/>
          </w:tcPr>
          <w:p w14:paraId="179A4B89" w14:textId="77777777" w:rsidR="00814819" w:rsidRDefault="00814819" w:rsidP="00814819">
            <w:pPr>
              <w:jc w:val="center"/>
            </w:pPr>
            <w:r w:rsidRPr="00C45691">
              <w:rPr>
                <w:rFonts w:ascii="Franklin Gothic Medium" w:hAnsi="Franklin Gothic Medium"/>
                <w:sz w:val="24"/>
                <w:szCs w:val="24"/>
              </w:rPr>
              <w:t>Προϊστάμενος Τμήματος</w:t>
            </w:r>
          </w:p>
        </w:tc>
      </w:tr>
      <w:tr w:rsidR="00814819" w:rsidRPr="00520CF6" w14:paraId="1B0413AB" w14:textId="77777777" w:rsidTr="00B236C0">
        <w:tc>
          <w:tcPr>
            <w:tcW w:w="954" w:type="dxa"/>
            <w:vAlign w:val="center"/>
          </w:tcPr>
          <w:p w14:paraId="4B99B29E" w14:textId="77777777" w:rsidR="00814819" w:rsidRPr="00814819" w:rsidRDefault="00814819" w:rsidP="00814819">
            <w:pPr>
              <w:tabs>
                <w:tab w:val="left" w:pos="0"/>
              </w:tabs>
              <w:ind w:left="426"/>
              <w:contextualSpacing/>
              <w:jc w:val="center"/>
              <w:rPr>
                <w:rFonts w:ascii="Franklin Gothic Medium" w:hAnsi="Franklin Gothic Medium" w:cs="Tahoma"/>
                <w:b/>
                <w:sz w:val="22"/>
                <w:szCs w:val="22"/>
              </w:rPr>
            </w:pPr>
            <w:r w:rsidRPr="00814819">
              <w:rPr>
                <w:rFonts w:ascii="Franklin Gothic Medium" w:hAnsi="Franklin Gothic Medium" w:cs="Tahoma"/>
                <w:b/>
                <w:sz w:val="22"/>
                <w:szCs w:val="22"/>
              </w:rPr>
              <w:t>41.</w:t>
            </w:r>
          </w:p>
        </w:tc>
        <w:tc>
          <w:tcPr>
            <w:tcW w:w="5957" w:type="dxa"/>
            <w:gridSpan w:val="2"/>
            <w:vAlign w:val="center"/>
          </w:tcPr>
          <w:p w14:paraId="62663FB2" w14:textId="77777777" w:rsidR="00814819" w:rsidRPr="00814819" w:rsidRDefault="00814819" w:rsidP="00814819">
            <w:pPr>
              <w:contextualSpacing/>
              <w:jc w:val="left"/>
              <w:rPr>
                <w:rFonts w:ascii="Franklin Gothic Medium" w:hAnsi="Franklin Gothic Medium"/>
                <w:sz w:val="24"/>
                <w:szCs w:val="24"/>
              </w:rPr>
            </w:pPr>
            <w:r w:rsidRPr="00814819">
              <w:rPr>
                <w:rFonts w:ascii="Franklin Gothic Medium" w:hAnsi="Franklin Gothic Medium"/>
                <w:sz w:val="24"/>
                <w:szCs w:val="24"/>
              </w:rPr>
              <w:t>ΤΜΗΜΑ Γ’ ΔΙΟΙΚΗΤΙΚΗΣ ΚΑΙ ΜΗΧΑΝΟΓΡΑΦΙΚΗΣ ΥΠΟΣΤΗΡΙΞΗΣ</w:t>
            </w:r>
          </w:p>
        </w:tc>
        <w:tc>
          <w:tcPr>
            <w:tcW w:w="3398" w:type="dxa"/>
          </w:tcPr>
          <w:p w14:paraId="07A689E0" w14:textId="77777777" w:rsidR="00814819" w:rsidRDefault="00814819" w:rsidP="00814819">
            <w:pPr>
              <w:jc w:val="center"/>
            </w:pPr>
            <w:r w:rsidRPr="00C45691">
              <w:rPr>
                <w:rFonts w:ascii="Franklin Gothic Medium" w:hAnsi="Franklin Gothic Medium"/>
                <w:sz w:val="24"/>
                <w:szCs w:val="24"/>
              </w:rPr>
              <w:t>Προϊστάμενος Τμήματος</w:t>
            </w:r>
          </w:p>
        </w:tc>
      </w:tr>
    </w:tbl>
    <w:p w14:paraId="067350EE" w14:textId="77777777" w:rsidR="00703CD5" w:rsidRDefault="00703CD5" w:rsidP="00703CD5">
      <w:pPr>
        <w:pStyle w:val="23"/>
        <w:spacing w:after="0" w:line="360" w:lineRule="auto"/>
        <w:ind w:left="0" w:right="-1"/>
        <w:contextualSpacing/>
        <w:jc w:val="both"/>
        <w:rPr>
          <w:rFonts w:ascii="Franklin Gothic Medium" w:hAnsi="Franklin Gothic Medium" w:cs="Tahoma"/>
          <w:b/>
          <w:sz w:val="24"/>
          <w:szCs w:val="24"/>
        </w:rPr>
      </w:pPr>
    </w:p>
    <w:p w14:paraId="10F46AB8" w14:textId="77777777" w:rsidR="00361B85" w:rsidRDefault="00361B85" w:rsidP="00703CD5">
      <w:pPr>
        <w:pStyle w:val="23"/>
        <w:spacing w:after="0" w:line="360" w:lineRule="auto"/>
        <w:ind w:left="0" w:right="-1"/>
        <w:contextualSpacing/>
        <w:jc w:val="both"/>
        <w:rPr>
          <w:rFonts w:ascii="Franklin Gothic Medium" w:hAnsi="Franklin Gothic Medium" w:cs="Tahoma"/>
          <w:b/>
          <w:sz w:val="24"/>
          <w:szCs w:val="24"/>
        </w:rPr>
      </w:pPr>
    </w:p>
    <w:p w14:paraId="0BAEC76D" w14:textId="77777777" w:rsidR="00703CD5" w:rsidRDefault="00CB5A27" w:rsidP="00703CD5">
      <w:pPr>
        <w:pStyle w:val="23"/>
        <w:numPr>
          <w:ilvl w:val="0"/>
          <w:numId w:val="11"/>
        </w:numPr>
        <w:spacing w:after="0" w:line="360" w:lineRule="auto"/>
        <w:ind w:left="284" w:right="-1" w:firstLine="0"/>
        <w:contextualSpacing/>
        <w:jc w:val="both"/>
        <w:rPr>
          <w:rFonts w:ascii="Franklin Gothic Medium" w:hAnsi="Franklin Gothic Medium" w:cs="Tahoma"/>
          <w:b/>
          <w:sz w:val="24"/>
          <w:szCs w:val="24"/>
        </w:rPr>
      </w:pPr>
      <w:r w:rsidRPr="00703CD5">
        <w:rPr>
          <w:rFonts w:ascii="Franklin Gothic Medium" w:hAnsi="Franklin Gothic Medium" w:cs="Tahoma"/>
          <w:b/>
          <w:sz w:val="24"/>
          <w:szCs w:val="24"/>
        </w:rPr>
        <w:t xml:space="preserve">Περιγράμματα </w:t>
      </w:r>
      <w:r w:rsidR="002363BE" w:rsidRPr="00703CD5">
        <w:rPr>
          <w:rFonts w:ascii="Franklin Gothic Medium" w:hAnsi="Franklin Gothic Medium" w:cs="Tahoma"/>
          <w:b/>
          <w:sz w:val="24"/>
          <w:szCs w:val="24"/>
        </w:rPr>
        <w:t>θέσ</w:t>
      </w:r>
      <w:r w:rsidRPr="00703CD5">
        <w:rPr>
          <w:rFonts w:ascii="Franklin Gothic Medium" w:hAnsi="Franklin Gothic Medium" w:cs="Tahoma"/>
          <w:b/>
          <w:sz w:val="24"/>
          <w:szCs w:val="24"/>
        </w:rPr>
        <w:t xml:space="preserve">εων </w:t>
      </w:r>
      <w:r w:rsidR="002363BE" w:rsidRPr="00703CD5">
        <w:rPr>
          <w:rFonts w:ascii="Franklin Gothic Medium" w:hAnsi="Franklin Gothic Medium" w:cs="Tahoma"/>
          <w:b/>
          <w:sz w:val="24"/>
          <w:szCs w:val="24"/>
        </w:rPr>
        <w:t>εργασίας Προϊσταμ</w:t>
      </w:r>
      <w:r w:rsidRPr="00703CD5">
        <w:rPr>
          <w:rFonts w:ascii="Franklin Gothic Medium" w:hAnsi="Franklin Gothic Medium" w:cs="Tahoma"/>
          <w:b/>
          <w:sz w:val="24"/>
          <w:szCs w:val="24"/>
        </w:rPr>
        <w:t xml:space="preserve">ένων </w:t>
      </w:r>
      <w:r w:rsidR="00CF3709" w:rsidRPr="00703CD5">
        <w:rPr>
          <w:rFonts w:ascii="Franklin Gothic Medium" w:hAnsi="Franklin Gothic Medium" w:cs="Tahoma"/>
          <w:b/>
          <w:sz w:val="24"/>
          <w:szCs w:val="24"/>
        </w:rPr>
        <w:t xml:space="preserve">οργανικών μονάδων επιπέδου </w:t>
      </w:r>
      <w:r w:rsidR="00743991" w:rsidRPr="00703CD5">
        <w:rPr>
          <w:rFonts w:ascii="Franklin Gothic Medium" w:hAnsi="Franklin Gothic Medium" w:cs="Tahoma"/>
          <w:b/>
          <w:sz w:val="24"/>
          <w:szCs w:val="24"/>
        </w:rPr>
        <w:t xml:space="preserve">Τμήματος </w:t>
      </w:r>
      <w:r w:rsidR="00703CD5" w:rsidRPr="004C5E34">
        <w:rPr>
          <w:rFonts w:ascii="Franklin Gothic Medium" w:hAnsi="Franklin Gothic Medium" w:cs="Tahoma"/>
          <w:b/>
          <w:sz w:val="24"/>
          <w:szCs w:val="24"/>
        </w:rPr>
        <w:t xml:space="preserve">των Δημόσιων Οικονομικών Υπηρεσιών (Δ.Ο.Υ.) Α΄ και Α΄- Β΄ Τάξης των Περιφερειών </w:t>
      </w:r>
      <w:r w:rsidR="00A02E5D" w:rsidRPr="003B5399">
        <w:rPr>
          <w:rFonts w:ascii="Franklin Gothic Medium" w:hAnsi="Franklin Gothic Medium" w:cs="Tahoma"/>
          <w:b/>
          <w:sz w:val="24"/>
          <w:szCs w:val="24"/>
        </w:rPr>
        <w:t>Πελοποννήσου και Ιονίων Νήσων</w:t>
      </w:r>
      <w:r w:rsidR="00703CD5">
        <w:rPr>
          <w:rFonts w:ascii="Franklin Gothic Medium" w:hAnsi="Franklin Gothic Medium" w:cs="Tahoma"/>
          <w:b/>
          <w:sz w:val="24"/>
          <w:szCs w:val="24"/>
        </w:rPr>
        <w:t xml:space="preserve"> </w:t>
      </w:r>
      <w:r w:rsidR="00703CD5" w:rsidRPr="007A4D35">
        <w:rPr>
          <w:rFonts w:ascii="Franklin Gothic Medium" w:hAnsi="Franklin Gothic Medium" w:cs="Tahoma"/>
          <w:b/>
          <w:sz w:val="24"/>
          <w:szCs w:val="24"/>
        </w:rPr>
        <w:t>της Γενικής Διεύθυνσης Φορολογικών Λειτουργιών (Γ.Δ.Φ.Λ.)</w:t>
      </w:r>
      <w:r w:rsidR="00703CD5" w:rsidRPr="005320A4">
        <w:rPr>
          <w:rFonts w:ascii="Franklin Gothic Medium" w:hAnsi="Franklin Gothic Medium" w:cs="Tahoma"/>
          <w:b/>
          <w:sz w:val="28"/>
          <w:szCs w:val="28"/>
        </w:rPr>
        <w:t xml:space="preserve"> </w:t>
      </w:r>
      <w:r w:rsidR="00703CD5" w:rsidRPr="008648FE">
        <w:rPr>
          <w:rFonts w:ascii="Franklin Gothic Medium" w:hAnsi="Franklin Gothic Medium" w:cs="Tahoma"/>
          <w:b/>
          <w:sz w:val="24"/>
          <w:szCs w:val="24"/>
        </w:rPr>
        <w:t>της</w:t>
      </w:r>
      <w:r w:rsidR="00703CD5" w:rsidRPr="00A734A8">
        <w:rPr>
          <w:rFonts w:ascii="Franklin Gothic Medium" w:hAnsi="Franklin Gothic Medium" w:cs="Tahoma"/>
          <w:b/>
          <w:sz w:val="24"/>
          <w:szCs w:val="24"/>
        </w:rPr>
        <w:t xml:space="preserve"> Ανεξάρτητης  Αρχής  Δημοσίων  Εσόδων (ΑΑΔΕ)</w:t>
      </w:r>
      <w:r w:rsidR="00703CD5">
        <w:rPr>
          <w:rFonts w:ascii="Franklin Gothic Medium" w:hAnsi="Franklin Gothic Medium" w:cs="Tahoma"/>
          <w:b/>
          <w:sz w:val="24"/>
          <w:szCs w:val="24"/>
        </w:rPr>
        <w:t>.</w:t>
      </w:r>
    </w:p>
    <w:p w14:paraId="4B254503" w14:textId="77777777" w:rsidR="0016410C" w:rsidRDefault="0016410C" w:rsidP="0016410C">
      <w:pPr>
        <w:pStyle w:val="23"/>
        <w:spacing w:after="0" w:line="360" w:lineRule="auto"/>
        <w:ind w:left="284" w:right="-1"/>
        <w:contextualSpacing/>
        <w:jc w:val="both"/>
        <w:rPr>
          <w:rFonts w:ascii="Franklin Gothic Medium" w:hAnsi="Franklin Gothic Medium" w:cs="Tahoma"/>
          <w:b/>
          <w:sz w:val="24"/>
          <w:szCs w:val="24"/>
        </w:rPr>
      </w:pPr>
    </w:p>
    <w:p w14:paraId="6FD56891" w14:textId="77777777" w:rsidR="00914D2E" w:rsidRPr="00A734A8" w:rsidRDefault="001F172E" w:rsidP="00A465F5">
      <w:pPr>
        <w:pStyle w:val="23"/>
        <w:spacing w:after="0" w:line="360" w:lineRule="auto"/>
        <w:ind w:left="284" w:right="-1"/>
        <w:contextualSpacing/>
        <w:jc w:val="both"/>
        <w:rPr>
          <w:rFonts w:ascii="Franklin Gothic Medium" w:hAnsi="Franklin Gothic Medium" w:cs="Tahoma"/>
          <w:b/>
          <w:sz w:val="24"/>
          <w:szCs w:val="24"/>
        </w:rPr>
      </w:pPr>
      <w:r w:rsidRPr="00A734A8">
        <w:rPr>
          <w:rFonts w:ascii="Franklin Gothic Medium" w:hAnsi="Franklin Gothic Medium" w:cs="Tahoma"/>
          <w:sz w:val="24"/>
          <w:szCs w:val="24"/>
        </w:rPr>
        <w:t xml:space="preserve">Ο σκοπός των </w:t>
      </w:r>
      <w:proofErr w:type="spellStart"/>
      <w:r w:rsidRPr="00A734A8">
        <w:rPr>
          <w:rFonts w:ascii="Franklin Gothic Medium" w:hAnsi="Franklin Gothic Medium" w:cs="Tahoma"/>
          <w:sz w:val="24"/>
          <w:szCs w:val="24"/>
        </w:rPr>
        <w:t>προκηρυσσόμενων</w:t>
      </w:r>
      <w:proofErr w:type="spellEnd"/>
      <w:r w:rsidRPr="00A734A8">
        <w:rPr>
          <w:rFonts w:ascii="Franklin Gothic Medium" w:hAnsi="Franklin Gothic Medium" w:cs="Tahoma"/>
          <w:sz w:val="24"/>
          <w:szCs w:val="24"/>
        </w:rPr>
        <w:t xml:space="preserve">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w:t>
      </w:r>
      <w:r w:rsidR="00AC584C">
        <w:rPr>
          <w:rFonts w:ascii="Franklin Gothic Medium" w:hAnsi="Franklin Gothic Medium" w:cs="Tahoma"/>
          <w:sz w:val="24"/>
          <w:szCs w:val="24"/>
        </w:rPr>
        <w:t>ητά προσόντα προδιαγράφονται στα αντίστοιχα</w:t>
      </w:r>
      <w:r w:rsidRPr="00A734A8">
        <w:rPr>
          <w:rFonts w:ascii="Franklin Gothic Medium" w:hAnsi="Franklin Gothic Medium" w:cs="Tahoma"/>
          <w:sz w:val="24"/>
          <w:szCs w:val="24"/>
        </w:rPr>
        <w:t xml:space="preserve"> </w:t>
      </w:r>
      <w:r w:rsidR="00AC584C" w:rsidRPr="00A734A8">
        <w:rPr>
          <w:rFonts w:ascii="Franklin Gothic Medium" w:hAnsi="Franklin Gothic Medium" w:cs="Tahoma"/>
          <w:sz w:val="24"/>
          <w:szCs w:val="24"/>
        </w:rPr>
        <w:t>περιγράμμα</w:t>
      </w:r>
      <w:r w:rsidR="00AC584C">
        <w:rPr>
          <w:rFonts w:ascii="Franklin Gothic Medium" w:hAnsi="Franklin Gothic Medium" w:cs="Tahoma"/>
          <w:sz w:val="24"/>
          <w:szCs w:val="24"/>
        </w:rPr>
        <w:t>τα θέσεων</w:t>
      </w:r>
      <w:r w:rsidRPr="00A734A8">
        <w:rPr>
          <w:rFonts w:ascii="Franklin Gothic Medium" w:hAnsi="Franklin Gothic Medium" w:cs="Tahoma"/>
          <w:sz w:val="24"/>
          <w:szCs w:val="24"/>
        </w:rPr>
        <w:t xml:space="preserve"> εργασίας, που καθορίστηκε σύμφωνα με την υπ’ </w:t>
      </w:r>
      <w:proofErr w:type="spellStart"/>
      <w:r w:rsidRPr="00A734A8">
        <w:rPr>
          <w:rFonts w:ascii="Franklin Gothic Medium" w:hAnsi="Franklin Gothic Medium" w:cs="Tahoma"/>
          <w:sz w:val="24"/>
          <w:szCs w:val="24"/>
        </w:rPr>
        <w:t>αριθμ</w:t>
      </w:r>
      <w:proofErr w:type="spellEnd"/>
      <w:r w:rsidRPr="00A734A8">
        <w:rPr>
          <w:rFonts w:ascii="Franklin Gothic Medium" w:hAnsi="Franklin Gothic Medium" w:cs="Tahoma"/>
          <w:sz w:val="24"/>
          <w:szCs w:val="24"/>
        </w:rPr>
        <w:t>. ΔΔΑΔ Ε</w:t>
      </w:r>
      <w:r w:rsidR="00DC0DCE">
        <w:rPr>
          <w:rFonts w:ascii="Franklin Gothic Medium" w:hAnsi="Franklin Gothic Medium" w:cs="Tahoma"/>
          <w:sz w:val="24"/>
          <w:szCs w:val="24"/>
        </w:rPr>
        <w:t xml:space="preserve"> 1176068 ΕΞ 2017/24.11.2017 (Β΄</w:t>
      </w:r>
      <w:r w:rsidRPr="00A734A8">
        <w:rPr>
          <w:rFonts w:ascii="Franklin Gothic Medium" w:hAnsi="Franklin Gothic Medium" w:cs="Tahoma"/>
          <w:sz w:val="24"/>
          <w:szCs w:val="24"/>
        </w:rPr>
        <w:t>4227) Απόφαση του Διοικητή της Ανεξά</w:t>
      </w:r>
      <w:r w:rsidR="00703CD5">
        <w:rPr>
          <w:rFonts w:ascii="Franklin Gothic Medium" w:hAnsi="Franklin Gothic Medium" w:cs="Tahoma"/>
          <w:sz w:val="24"/>
          <w:szCs w:val="24"/>
        </w:rPr>
        <w:t>ρτητης Αρχής Δημοσίων Εσόδων (ΑΑΔΕ</w:t>
      </w:r>
      <w:r w:rsidRPr="00A734A8">
        <w:rPr>
          <w:rFonts w:ascii="Franklin Gothic Medium" w:hAnsi="Franklin Gothic Medium" w:cs="Tahoma"/>
          <w:sz w:val="24"/>
          <w:szCs w:val="24"/>
        </w:rPr>
        <w:t>), «</w:t>
      </w:r>
      <w:r w:rsidRPr="0006189D">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sidR="00703CD5" w:rsidRPr="0006189D">
        <w:rPr>
          <w:rFonts w:ascii="Franklin Gothic Medium" w:hAnsi="Franklin Gothic Medium" w:cs="Tahoma"/>
          <w:i/>
          <w:sz w:val="24"/>
          <w:szCs w:val="24"/>
        </w:rPr>
        <w:t>(ΑΑΔΕ)</w:t>
      </w:r>
      <w:r w:rsidRPr="0006189D">
        <w:rPr>
          <w:rFonts w:ascii="Franklin Gothic Medium" w:hAnsi="Franklin Gothic Medium" w:cs="Tahoma"/>
          <w:i/>
          <w:sz w:val="24"/>
          <w:szCs w:val="24"/>
        </w:rPr>
        <w:t>»</w:t>
      </w:r>
      <w:r w:rsidRPr="00A734A8">
        <w:rPr>
          <w:rFonts w:ascii="Franklin Gothic Medium" w:hAnsi="Franklin Gothic Medium" w:cs="Tahoma"/>
          <w:sz w:val="24"/>
          <w:szCs w:val="24"/>
        </w:rPr>
        <w:t xml:space="preserve">, όπως αυτή </w:t>
      </w:r>
      <w:proofErr w:type="spellStart"/>
      <w:r w:rsidRPr="00A734A8">
        <w:rPr>
          <w:rFonts w:ascii="Franklin Gothic Medium" w:hAnsi="Franklin Gothic Medium" w:cs="Tahoma"/>
          <w:sz w:val="24"/>
          <w:szCs w:val="24"/>
        </w:rPr>
        <w:lastRenderedPageBreak/>
        <w:t>επικαιροποιήθηκε</w:t>
      </w:r>
      <w:proofErr w:type="spellEnd"/>
      <w:r w:rsidRPr="00A734A8">
        <w:rPr>
          <w:rFonts w:ascii="Franklin Gothic Medium" w:hAnsi="Franklin Gothic Medium" w:cs="Tahoma"/>
          <w:sz w:val="24"/>
          <w:szCs w:val="24"/>
        </w:rPr>
        <w:t xml:space="preserve"> με την υπ’ </w:t>
      </w:r>
      <w:proofErr w:type="spellStart"/>
      <w:r w:rsidRPr="00A734A8">
        <w:rPr>
          <w:rFonts w:ascii="Franklin Gothic Medium" w:hAnsi="Franklin Gothic Medium" w:cs="Tahoma"/>
          <w:sz w:val="24"/>
          <w:szCs w:val="24"/>
        </w:rPr>
        <w:t>αριθμ</w:t>
      </w:r>
      <w:proofErr w:type="spellEnd"/>
      <w:r w:rsidRPr="00A734A8">
        <w:rPr>
          <w:rFonts w:ascii="Franklin Gothic Medium" w:hAnsi="Franklin Gothic Medium" w:cs="Tahoma"/>
          <w:sz w:val="24"/>
          <w:szCs w:val="24"/>
        </w:rPr>
        <w:t xml:space="preserve">. ΔΔΑΔ Ε 1134040 ΕΞ 2020/18.11.2020 (Β΄ 5401) Απόφαση του Διοικητή της Ανεξάρτητης Αρχής Δημοσίων Εσόδων </w:t>
      </w:r>
      <w:r w:rsidR="00703CD5">
        <w:rPr>
          <w:rFonts w:ascii="Franklin Gothic Medium" w:hAnsi="Franklin Gothic Medium" w:cs="Tahoma"/>
          <w:sz w:val="24"/>
          <w:szCs w:val="24"/>
        </w:rPr>
        <w:t>(ΑΑΔΕ</w:t>
      </w:r>
      <w:r w:rsidR="00703CD5" w:rsidRPr="00A734A8">
        <w:rPr>
          <w:rFonts w:ascii="Franklin Gothic Medium" w:hAnsi="Franklin Gothic Medium" w:cs="Tahoma"/>
          <w:sz w:val="24"/>
          <w:szCs w:val="24"/>
        </w:rPr>
        <w:t xml:space="preserve">) </w:t>
      </w:r>
      <w:r w:rsidRPr="0006189D">
        <w:rPr>
          <w:rFonts w:ascii="Franklin Gothic Medium" w:hAnsi="Franklin Gothic Medium" w:cs="Tahoma"/>
          <w:i/>
          <w:sz w:val="24"/>
          <w:szCs w:val="24"/>
        </w:rPr>
        <w:t>«</w:t>
      </w:r>
      <w:proofErr w:type="spellStart"/>
      <w:r w:rsidRPr="0006189D">
        <w:rPr>
          <w:rFonts w:ascii="Franklin Gothic Medium" w:hAnsi="Franklin Gothic Medium" w:cs="Tahoma"/>
          <w:i/>
          <w:sz w:val="24"/>
          <w:szCs w:val="24"/>
        </w:rPr>
        <w:t>Επικαιροποίηση</w:t>
      </w:r>
      <w:proofErr w:type="spellEnd"/>
      <w:r w:rsidRPr="0006189D">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w:t>
      </w:r>
      <w:r w:rsidR="00703CD5" w:rsidRPr="0006189D">
        <w:rPr>
          <w:rFonts w:ascii="Franklin Gothic Medium" w:hAnsi="Franklin Gothic Medium" w:cs="Tahoma"/>
          <w:i/>
          <w:sz w:val="24"/>
          <w:szCs w:val="24"/>
        </w:rPr>
        <w:t>(ΑΑΔΕ)</w:t>
      </w:r>
      <w:r w:rsidRPr="00A734A8">
        <w:rPr>
          <w:rFonts w:ascii="Franklin Gothic Medium" w:hAnsi="Franklin Gothic Medium" w:cs="Tahoma"/>
          <w:sz w:val="24"/>
          <w:szCs w:val="24"/>
        </w:rPr>
        <w:t xml:space="preserve">», </w:t>
      </w:r>
      <w:r w:rsidR="0006189D" w:rsidRPr="00A65132">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αυτής </w:t>
      </w:r>
      <w:r w:rsidR="0006189D" w:rsidRPr="00FC67F8">
        <w:rPr>
          <w:rFonts w:ascii="Franklin Gothic Medium" w:hAnsi="Franklin Gothic Medium" w:cs="Tahoma"/>
          <w:sz w:val="24"/>
          <w:szCs w:val="24"/>
        </w:rPr>
        <w:t>(</w:t>
      </w:r>
      <w:r w:rsidR="0006189D" w:rsidRPr="004B788C">
        <w:rPr>
          <w:rFonts w:ascii="Franklin Gothic Medium" w:hAnsi="Franklin Gothic Medium" w:cs="Tahoma"/>
          <w:sz w:val="24"/>
          <w:szCs w:val="24"/>
        </w:rPr>
        <w:t xml:space="preserve">ΠΑΡΑΡΤΗΜΑΤΑ  </w:t>
      </w:r>
      <w:r w:rsidR="0006189D" w:rsidRPr="004B788C">
        <w:rPr>
          <w:rFonts w:ascii="Franklin Gothic Medium" w:hAnsi="Franklin Gothic Medium" w:cs="Tahoma"/>
          <w:sz w:val="24"/>
          <w:szCs w:val="24"/>
          <w:lang w:val="en-US"/>
        </w:rPr>
        <w:t>I</w:t>
      </w:r>
      <w:r w:rsidR="0006189D" w:rsidRPr="004B788C">
        <w:rPr>
          <w:rFonts w:ascii="Franklin Gothic Medium" w:hAnsi="Franklin Gothic Medium" w:cs="Tahoma"/>
          <w:sz w:val="24"/>
          <w:szCs w:val="24"/>
        </w:rPr>
        <w:t xml:space="preserve"> έως </w:t>
      </w:r>
      <w:r w:rsidR="00FC67F8" w:rsidRPr="004B788C">
        <w:rPr>
          <w:rFonts w:ascii="Franklin Gothic Medium" w:hAnsi="Franklin Gothic Medium" w:cs="Tahoma"/>
          <w:sz w:val="24"/>
          <w:szCs w:val="24"/>
          <w:lang w:val="en-US"/>
        </w:rPr>
        <w:t>V</w:t>
      </w:r>
      <w:r w:rsidR="0006189D" w:rsidRPr="004B788C">
        <w:rPr>
          <w:rFonts w:ascii="Franklin Gothic Medium" w:hAnsi="Franklin Gothic Medium" w:cs="Tahoma"/>
          <w:sz w:val="24"/>
          <w:szCs w:val="24"/>
        </w:rPr>
        <w:t>).</w:t>
      </w:r>
    </w:p>
    <w:p w14:paraId="691972C4" w14:textId="77777777" w:rsidR="00914D2E" w:rsidRDefault="00914D2E" w:rsidP="00A465F5">
      <w:pPr>
        <w:pStyle w:val="23"/>
        <w:spacing w:after="0" w:line="360" w:lineRule="auto"/>
        <w:ind w:left="284" w:right="-1"/>
        <w:contextualSpacing/>
        <w:jc w:val="both"/>
        <w:rPr>
          <w:rFonts w:ascii="Franklin Gothic Medium" w:hAnsi="Franklin Gothic Medium" w:cs="Tahoma"/>
          <w:sz w:val="24"/>
          <w:szCs w:val="24"/>
        </w:rPr>
      </w:pPr>
      <w:r w:rsidRPr="00A734A8">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w:t>
      </w:r>
      <w:r w:rsidR="002C6B57" w:rsidRPr="00A734A8">
        <w:rPr>
          <w:rFonts w:ascii="Franklin Gothic Medium" w:hAnsi="Franklin Gothic Medium" w:cs="Tahoma"/>
          <w:sz w:val="24"/>
          <w:szCs w:val="24"/>
        </w:rPr>
        <w:t>της υπ’</w:t>
      </w:r>
      <w:r w:rsidR="00C7692D" w:rsidRPr="00A734A8">
        <w:rPr>
          <w:rFonts w:ascii="Franklin Gothic Medium" w:hAnsi="Franklin Gothic Medium" w:cs="Tahoma"/>
          <w:sz w:val="24"/>
          <w:szCs w:val="24"/>
        </w:rPr>
        <w:t xml:space="preserve"> </w:t>
      </w:r>
      <w:proofErr w:type="spellStart"/>
      <w:r w:rsidR="002C6B57" w:rsidRPr="00A734A8">
        <w:rPr>
          <w:rFonts w:ascii="Franklin Gothic Medium" w:hAnsi="Franklin Gothic Medium" w:cs="Tahoma"/>
          <w:sz w:val="24"/>
          <w:szCs w:val="24"/>
        </w:rPr>
        <w:t>αριθμ</w:t>
      </w:r>
      <w:proofErr w:type="spellEnd"/>
      <w:r w:rsidR="002C6B57" w:rsidRPr="00A734A8">
        <w:rPr>
          <w:rFonts w:ascii="Franklin Gothic Medium" w:hAnsi="Franklin Gothic Medium" w:cs="Tahoma"/>
          <w:sz w:val="24"/>
          <w:szCs w:val="24"/>
        </w:rPr>
        <w:t>. Δ</w:t>
      </w:r>
      <w:r w:rsidR="00A630CF" w:rsidRPr="00A734A8">
        <w:rPr>
          <w:rFonts w:ascii="Franklin Gothic Medium" w:hAnsi="Franklin Gothic Medium" w:cs="Tahoma"/>
          <w:sz w:val="24"/>
          <w:szCs w:val="24"/>
        </w:rPr>
        <w:t>.ΟΡΓ.Α 1125859 ΕΞ 2020/23.10.2020 (Β΄4738) Απόφασης του Διοικητή της Ανεξά</w:t>
      </w:r>
      <w:r w:rsidR="0006189D">
        <w:rPr>
          <w:rFonts w:ascii="Franklin Gothic Medium" w:hAnsi="Franklin Gothic Medium" w:cs="Tahoma"/>
          <w:sz w:val="24"/>
          <w:szCs w:val="24"/>
        </w:rPr>
        <w:t>ρτητης Αρχής Δημοσίων Εσόδων (ΑΑΔΕ</w:t>
      </w:r>
      <w:r w:rsidR="00A630CF" w:rsidRPr="00A734A8">
        <w:rPr>
          <w:rFonts w:ascii="Franklin Gothic Medium" w:hAnsi="Franklin Gothic Medium" w:cs="Tahoma"/>
          <w:sz w:val="24"/>
          <w:szCs w:val="24"/>
        </w:rPr>
        <w:t>), «</w:t>
      </w:r>
      <w:r w:rsidR="00A630CF" w:rsidRPr="00A734A8">
        <w:rPr>
          <w:rFonts w:ascii="Franklin Gothic Medium" w:hAnsi="Franklin Gothic Medium" w:cs="Tahoma"/>
          <w:i/>
          <w:sz w:val="24"/>
          <w:szCs w:val="24"/>
        </w:rPr>
        <w:t>Οργανισμός της Ανεξά</w:t>
      </w:r>
      <w:r w:rsidR="0006189D">
        <w:rPr>
          <w:rFonts w:ascii="Franklin Gothic Medium" w:hAnsi="Franklin Gothic Medium" w:cs="Tahoma"/>
          <w:i/>
          <w:sz w:val="24"/>
          <w:szCs w:val="24"/>
        </w:rPr>
        <w:t>ρτητης Αρχής Δημοσίων Εσόδων (ΑΑΔΕ</w:t>
      </w:r>
      <w:r w:rsidR="00A630CF" w:rsidRPr="00A734A8">
        <w:rPr>
          <w:rFonts w:ascii="Franklin Gothic Medium" w:hAnsi="Franklin Gothic Medium" w:cs="Tahoma"/>
          <w:i/>
          <w:sz w:val="24"/>
          <w:szCs w:val="24"/>
        </w:rPr>
        <w:t>)</w:t>
      </w:r>
      <w:r w:rsidR="00A630CF" w:rsidRPr="00A734A8">
        <w:rPr>
          <w:rFonts w:ascii="Franklin Gothic Medium" w:hAnsi="Franklin Gothic Medium" w:cs="Tahoma"/>
          <w:sz w:val="24"/>
          <w:szCs w:val="24"/>
        </w:rPr>
        <w:t xml:space="preserve">», όπως έχει τροποποιηθεί, συμπληρωθεί και ισχύει, αποτελεί μέρος των καθηκόντων των  Προϊσταμένων  των  </w:t>
      </w:r>
      <w:r w:rsidR="0016410C">
        <w:rPr>
          <w:rFonts w:ascii="Franklin Gothic Medium" w:hAnsi="Franklin Gothic Medium" w:cs="Tahoma"/>
          <w:sz w:val="24"/>
          <w:szCs w:val="24"/>
        </w:rPr>
        <w:t xml:space="preserve">ως άνω </w:t>
      </w:r>
      <w:proofErr w:type="spellStart"/>
      <w:r w:rsidR="00A630CF" w:rsidRPr="00A734A8">
        <w:rPr>
          <w:rFonts w:ascii="Franklin Gothic Medium" w:hAnsi="Franklin Gothic Medium" w:cs="Tahoma"/>
          <w:sz w:val="24"/>
          <w:szCs w:val="24"/>
        </w:rPr>
        <w:t>προκηρυσσόμενων</w:t>
      </w:r>
      <w:proofErr w:type="spellEnd"/>
      <w:r w:rsidR="00A630CF" w:rsidRPr="00A734A8">
        <w:rPr>
          <w:rFonts w:ascii="Franklin Gothic Medium" w:hAnsi="Franklin Gothic Medium" w:cs="Tahoma"/>
          <w:sz w:val="24"/>
          <w:szCs w:val="24"/>
        </w:rPr>
        <w:t xml:space="preserve"> θέσεων ευθύνης</w:t>
      </w:r>
      <w:r w:rsidRPr="00A734A8">
        <w:rPr>
          <w:rFonts w:ascii="Franklin Gothic Medium" w:hAnsi="Franklin Gothic Medium" w:cs="Tahoma"/>
          <w:sz w:val="24"/>
          <w:szCs w:val="24"/>
        </w:rPr>
        <w:t>.</w:t>
      </w:r>
    </w:p>
    <w:p w14:paraId="1054BF38" w14:textId="77777777" w:rsidR="00AC7C2A" w:rsidRDefault="00AC7C2A" w:rsidP="00AC7C2A">
      <w:pPr>
        <w:pStyle w:val="23"/>
        <w:spacing w:after="0" w:line="360" w:lineRule="auto"/>
        <w:ind w:left="284" w:right="-1" w:firstLine="425"/>
        <w:contextualSpacing/>
        <w:jc w:val="both"/>
        <w:rPr>
          <w:rFonts w:ascii="Franklin Gothic Medium" w:hAnsi="Franklin Gothic Medium" w:cs="Tahoma"/>
          <w:sz w:val="24"/>
          <w:szCs w:val="24"/>
        </w:rPr>
      </w:pPr>
    </w:p>
    <w:p w14:paraId="1E387E0B" w14:textId="77777777" w:rsidR="00361B85" w:rsidRPr="00A734A8" w:rsidRDefault="00361B85" w:rsidP="00AC7C2A">
      <w:pPr>
        <w:pStyle w:val="23"/>
        <w:spacing w:after="0" w:line="360" w:lineRule="auto"/>
        <w:ind w:left="284" w:right="-1" w:firstLine="425"/>
        <w:contextualSpacing/>
        <w:jc w:val="both"/>
        <w:rPr>
          <w:rFonts w:ascii="Franklin Gothic Medium" w:hAnsi="Franklin Gothic Medium" w:cs="Tahoma"/>
          <w:sz w:val="24"/>
          <w:szCs w:val="24"/>
        </w:rPr>
      </w:pPr>
    </w:p>
    <w:p w14:paraId="78483666" w14:textId="77777777" w:rsidR="0040619C" w:rsidRPr="0016410C" w:rsidRDefault="00BD3505" w:rsidP="00520CF6">
      <w:pPr>
        <w:pStyle w:val="23"/>
        <w:numPr>
          <w:ilvl w:val="0"/>
          <w:numId w:val="11"/>
        </w:numPr>
        <w:spacing w:after="0" w:line="360" w:lineRule="auto"/>
        <w:ind w:right="-1"/>
        <w:contextualSpacing/>
        <w:jc w:val="both"/>
        <w:rPr>
          <w:rFonts w:ascii="Franklin Gothic Medium" w:hAnsi="Franklin Gothic Medium" w:cs="Tahoma"/>
          <w:b/>
          <w:sz w:val="24"/>
          <w:szCs w:val="24"/>
          <w:lang w:val="en-US"/>
        </w:rPr>
      </w:pPr>
      <w:r w:rsidRPr="00A734A8">
        <w:rPr>
          <w:rFonts w:ascii="Franklin Gothic Medium" w:hAnsi="Franklin Gothic Medium" w:cs="Tahoma"/>
          <w:b/>
          <w:sz w:val="24"/>
          <w:szCs w:val="24"/>
        </w:rPr>
        <w:t>Δικαίωμα υποβολής αίτησης υποψηφιότητας</w:t>
      </w:r>
    </w:p>
    <w:p w14:paraId="055BCF0F" w14:textId="77777777" w:rsidR="0016410C" w:rsidRPr="00A734A8" w:rsidRDefault="0016410C" w:rsidP="0016410C">
      <w:pPr>
        <w:pStyle w:val="23"/>
        <w:spacing w:after="0" w:line="360" w:lineRule="auto"/>
        <w:ind w:left="786" w:right="-1"/>
        <w:contextualSpacing/>
        <w:jc w:val="both"/>
        <w:rPr>
          <w:rFonts w:ascii="Franklin Gothic Medium" w:hAnsi="Franklin Gothic Medium" w:cs="Tahoma"/>
          <w:b/>
          <w:sz w:val="24"/>
          <w:szCs w:val="24"/>
          <w:lang w:val="en-US"/>
        </w:rPr>
      </w:pPr>
    </w:p>
    <w:p w14:paraId="2E232A6C" w14:textId="77777777" w:rsidR="00A13EAF" w:rsidRPr="00A13EAF" w:rsidRDefault="0040619C" w:rsidP="00A658B2">
      <w:pPr>
        <w:pStyle w:val="23"/>
        <w:spacing w:line="360" w:lineRule="auto"/>
        <w:ind w:left="426" w:right="-1"/>
        <w:contextualSpacing/>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2.1. </w:t>
      </w:r>
      <w:r w:rsidR="00BD3505" w:rsidRPr="00A734A8">
        <w:rPr>
          <w:rFonts w:ascii="Franklin Gothic Medium" w:hAnsi="Franklin Gothic Medium" w:cs="Tahoma"/>
          <w:sz w:val="24"/>
          <w:szCs w:val="24"/>
        </w:rPr>
        <w:t>Δικαίωμα υποβολής αίτησης υποψηφιότητας για τ</w:t>
      </w:r>
      <w:r w:rsidR="00793B18" w:rsidRPr="00A734A8">
        <w:rPr>
          <w:rFonts w:ascii="Franklin Gothic Medium" w:hAnsi="Franklin Gothic Medium" w:cs="Tahoma"/>
          <w:sz w:val="24"/>
          <w:szCs w:val="24"/>
        </w:rPr>
        <w:t>ις</w:t>
      </w:r>
      <w:r w:rsidR="006D0EA7" w:rsidRPr="00A734A8">
        <w:rPr>
          <w:rFonts w:ascii="Franklin Gothic Medium" w:hAnsi="Franklin Gothic Medium" w:cs="Tahoma"/>
          <w:sz w:val="24"/>
          <w:szCs w:val="24"/>
        </w:rPr>
        <w:t xml:space="preserve"> </w:t>
      </w:r>
      <w:r w:rsidR="006E2756" w:rsidRPr="00A734A8">
        <w:rPr>
          <w:rFonts w:ascii="Franklin Gothic Medium" w:hAnsi="Franklin Gothic Medium" w:cs="Tahoma"/>
          <w:sz w:val="24"/>
          <w:szCs w:val="24"/>
        </w:rPr>
        <w:t xml:space="preserve">ως άνω </w:t>
      </w:r>
      <w:proofErr w:type="spellStart"/>
      <w:r w:rsidR="00914D2E" w:rsidRPr="00A734A8">
        <w:rPr>
          <w:rFonts w:ascii="Franklin Gothic Medium" w:hAnsi="Franklin Gothic Medium" w:cs="Tahoma"/>
          <w:sz w:val="24"/>
          <w:szCs w:val="24"/>
        </w:rPr>
        <w:t>προκηρυσσόμεν</w:t>
      </w:r>
      <w:r w:rsidR="00793B18" w:rsidRPr="00A734A8">
        <w:rPr>
          <w:rFonts w:ascii="Franklin Gothic Medium" w:hAnsi="Franklin Gothic Medium" w:cs="Tahoma"/>
          <w:sz w:val="24"/>
          <w:szCs w:val="24"/>
        </w:rPr>
        <w:t>ες</w:t>
      </w:r>
      <w:proofErr w:type="spellEnd"/>
      <w:r w:rsidR="00914D2E" w:rsidRPr="00A734A8">
        <w:rPr>
          <w:rFonts w:ascii="Franklin Gothic Medium" w:hAnsi="Franklin Gothic Medium" w:cs="Tahoma"/>
          <w:sz w:val="24"/>
          <w:szCs w:val="24"/>
        </w:rPr>
        <w:t xml:space="preserve"> </w:t>
      </w:r>
      <w:r w:rsidR="00E414CA" w:rsidRPr="00A734A8">
        <w:rPr>
          <w:rFonts w:ascii="Franklin Gothic Medium" w:hAnsi="Franklin Gothic Medium" w:cs="Tahoma"/>
          <w:sz w:val="24"/>
          <w:szCs w:val="24"/>
        </w:rPr>
        <w:t xml:space="preserve"> </w:t>
      </w:r>
      <w:r w:rsidR="00914D2E" w:rsidRPr="00A734A8">
        <w:rPr>
          <w:rFonts w:ascii="Franklin Gothic Medium" w:hAnsi="Franklin Gothic Medium" w:cs="Tahoma"/>
          <w:sz w:val="24"/>
          <w:szCs w:val="24"/>
        </w:rPr>
        <w:t>θέσ</w:t>
      </w:r>
      <w:r w:rsidR="00793B18" w:rsidRPr="00A734A8">
        <w:rPr>
          <w:rFonts w:ascii="Franklin Gothic Medium" w:hAnsi="Franklin Gothic Medium" w:cs="Tahoma"/>
          <w:sz w:val="24"/>
          <w:szCs w:val="24"/>
        </w:rPr>
        <w:t>εις</w:t>
      </w:r>
      <w:r w:rsidR="00914D2E" w:rsidRPr="00A734A8">
        <w:rPr>
          <w:rFonts w:ascii="Franklin Gothic Medium" w:hAnsi="Franklin Gothic Medium" w:cs="Tahoma"/>
          <w:sz w:val="24"/>
          <w:szCs w:val="24"/>
        </w:rPr>
        <w:t xml:space="preserve"> ευθύνης</w:t>
      </w:r>
      <w:r w:rsidR="00A23CE1" w:rsidRPr="00A734A8">
        <w:rPr>
          <w:rFonts w:ascii="Franklin Gothic Medium" w:hAnsi="Franklin Gothic Medium" w:cs="Tahoma"/>
          <w:sz w:val="24"/>
          <w:szCs w:val="24"/>
        </w:rPr>
        <w:t xml:space="preserve"> </w:t>
      </w:r>
      <w:r w:rsidR="00BD3505" w:rsidRPr="00A734A8">
        <w:rPr>
          <w:rFonts w:ascii="Franklin Gothic Medium" w:hAnsi="Franklin Gothic Medium" w:cs="Tahoma"/>
          <w:sz w:val="24"/>
          <w:szCs w:val="24"/>
        </w:rPr>
        <w:t xml:space="preserve">έχουν, σύμφωνα με τα οριζόμενα στις διατάξεις </w:t>
      </w:r>
      <w:r w:rsidR="007331D5" w:rsidRPr="00A734A8">
        <w:rPr>
          <w:rFonts w:ascii="Franklin Gothic Medium" w:hAnsi="Franklin Gothic Medium" w:cs="Tahoma"/>
          <w:sz w:val="24"/>
          <w:szCs w:val="24"/>
        </w:rPr>
        <w:t>του</w:t>
      </w:r>
      <w:r w:rsidR="00BD3505" w:rsidRPr="00A734A8">
        <w:rPr>
          <w:rFonts w:ascii="Franklin Gothic Medium" w:hAnsi="Franklin Gothic Medium" w:cs="Tahoma"/>
          <w:sz w:val="24"/>
          <w:szCs w:val="24"/>
        </w:rPr>
        <w:t xml:space="preserve"> </w:t>
      </w:r>
      <w:r w:rsidR="00BD3505" w:rsidRPr="00AC584C">
        <w:rPr>
          <w:rFonts w:ascii="Franklin Gothic Medium" w:hAnsi="Franklin Gothic Medium" w:cs="Tahoma"/>
          <w:b/>
          <w:sz w:val="24"/>
          <w:szCs w:val="24"/>
        </w:rPr>
        <w:t xml:space="preserve">άρθρου </w:t>
      </w:r>
      <w:r w:rsidR="00A630CF" w:rsidRPr="00AC584C">
        <w:rPr>
          <w:rFonts w:ascii="Franklin Gothic Medium" w:hAnsi="Franklin Gothic Medium" w:cs="Tahoma"/>
          <w:b/>
          <w:sz w:val="24"/>
          <w:szCs w:val="24"/>
        </w:rPr>
        <w:t xml:space="preserve">77 </w:t>
      </w:r>
      <w:r w:rsidR="00BD3505" w:rsidRPr="00AC584C">
        <w:rPr>
          <w:rFonts w:ascii="Franklin Gothic Medium" w:hAnsi="Franklin Gothic Medium" w:cs="Tahoma"/>
          <w:b/>
          <w:sz w:val="24"/>
          <w:szCs w:val="24"/>
        </w:rPr>
        <w:t>«</w:t>
      </w:r>
      <w:r w:rsidR="00793B18" w:rsidRPr="00AC584C">
        <w:rPr>
          <w:rFonts w:ascii="Franklin Gothic Medium" w:hAnsi="Franklin Gothic Medium"/>
          <w:b/>
          <w:bCs/>
          <w:i/>
          <w:sz w:val="24"/>
          <w:szCs w:val="24"/>
        </w:rPr>
        <w:t>Κλάδοι Προϊσταμένων Αυτοτελών Τμημάτων, Τμημάτων και Αυτοτελών Γραφείων των Υπηρεσιών</w:t>
      </w:r>
      <w:r w:rsidR="00BD3505" w:rsidRPr="00AC584C">
        <w:rPr>
          <w:rFonts w:ascii="Franklin Gothic Medium" w:hAnsi="Franklin Gothic Medium" w:cs="Tahoma"/>
          <w:b/>
          <w:i/>
          <w:sz w:val="24"/>
          <w:szCs w:val="24"/>
        </w:rPr>
        <w:t>»</w:t>
      </w:r>
      <w:r w:rsidR="00B75C42" w:rsidRPr="00A734A8">
        <w:rPr>
          <w:rFonts w:ascii="Franklin Gothic Medium" w:hAnsi="Franklin Gothic Medium" w:cs="Tahoma"/>
          <w:i/>
          <w:sz w:val="24"/>
          <w:szCs w:val="24"/>
        </w:rPr>
        <w:t xml:space="preserve"> </w:t>
      </w:r>
      <w:r w:rsidR="00BD3505" w:rsidRPr="00A734A8">
        <w:rPr>
          <w:rFonts w:ascii="Franklin Gothic Medium" w:hAnsi="Franklin Gothic Medium" w:cs="Tahoma"/>
          <w:sz w:val="24"/>
          <w:szCs w:val="24"/>
        </w:rPr>
        <w:t xml:space="preserve">της υπ’ </w:t>
      </w:r>
      <w:proofErr w:type="spellStart"/>
      <w:r w:rsidR="00BD3505" w:rsidRPr="00A734A8">
        <w:rPr>
          <w:rFonts w:ascii="Franklin Gothic Medium" w:hAnsi="Franklin Gothic Medium" w:cs="Tahoma"/>
          <w:sz w:val="24"/>
          <w:szCs w:val="24"/>
        </w:rPr>
        <w:t>αριθμ</w:t>
      </w:r>
      <w:proofErr w:type="spellEnd"/>
      <w:r w:rsidR="00BD3505" w:rsidRPr="00A734A8">
        <w:rPr>
          <w:rFonts w:ascii="Franklin Gothic Medium" w:hAnsi="Franklin Gothic Medium" w:cs="Tahoma"/>
          <w:sz w:val="24"/>
          <w:szCs w:val="24"/>
        </w:rPr>
        <w:t xml:space="preserve">. </w:t>
      </w:r>
      <w:r w:rsidR="00A630CF" w:rsidRPr="00A734A8">
        <w:rPr>
          <w:rFonts w:ascii="Franklin Gothic Medium" w:hAnsi="Franklin Gothic Medium" w:cs="Tahoma"/>
          <w:sz w:val="24"/>
          <w:szCs w:val="24"/>
        </w:rPr>
        <w:t>Δ.ΟΡΓ.Α 1125859 ΕΞ 2020/23.10.2020 (Β΄4738) Απόφασης του Διοικητή της Ανεξάρτητης Αρχής Δημοσίων Εσό</w:t>
      </w:r>
      <w:r w:rsidR="0006189D">
        <w:rPr>
          <w:rFonts w:ascii="Franklin Gothic Medium" w:hAnsi="Franklin Gothic Medium" w:cs="Tahoma"/>
          <w:sz w:val="24"/>
          <w:szCs w:val="24"/>
        </w:rPr>
        <w:t>δων (ΑΑΔΕ</w:t>
      </w:r>
      <w:r w:rsidR="00A630CF" w:rsidRPr="00A734A8">
        <w:rPr>
          <w:rFonts w:ascii="Franklin Gothic Medium" w:hAnsi="Franklin Gothic Medium" w:cs="Tahoma"/>
          <w:sz w:val="24"/>
          <w:szCs w:val="24"/>
        </w:rPr>
        <w:t>), «</w:t>
      </w:r>
      <w:r w:rsidR="00A630CF" w:rsidRPr="0006189D">
        <w:rPr>
          <w:rFonts w:ascii="Franklin Gothic Medium" w:hAnsi="Franklin Gothic Medium" w:cs="Tahoma"/>
          <w:i/>
          <w:sz w:val="24"/>
          <w:szCs w:val="24"/>
        </w:rPr>
        <w:t>Οργανισμός της Ανεξά</w:t>
      </w:r>
      <w:r w:rsidR="0006189D" w:rsidRPr="0006189D">
        <w:rPr>
          <w:rFonts w:ascii="Franklin Gothic Medium" w:hAnsi="Franklin Gothic Medium" w:cs="Tahoma"/>
          <w:i/>
          <w:sz w:val="24"/>
          <w:szCs w:val="24"/>
        </w:rPr>
        <w:t>ρτητης Αρχής Δημοσίων Εσόδων (ΑΑΔΕ</w:t>
      </w:r>
      <w:r w:rsidR="00A630CF" w:rsidRPr="0006189D">
        <w:rPr>
          <w:rFonts w:ascii="Franklin Gothic Medium" w:hAnsi="Franklin Gothic Medium" w:cs="Tahoma"/>
          <w:i/>
          <w:sz w:val="24"/>
          <w:szCs w:val="24"/>
        </w:rPr>
        <w:t>)»</w:t>
      </w:r>
      <w:r w:rsidR="00A630CF" w:rsidRPr="00A734A8">
        <w:rPr>
          <w:rFonts w:ascii="Franklin Gothic Medium" w:hAnsi="Franklin Gothic Medium" w:cs="Tahoma"/>
          <w:sz w:val="24"/>
          <w:szCs w:val="24"/>
        </w:rPr>
        <w:t>, όπως έχει τροποποιηθεί, συμπληρωθεί και ισχύει</w:t>
      </w:r>
      <w:r w:rsidR="00BD3505" w:rsidRPr="00A734A8">
        <w:rPr>
          <w:rFonts w:ascii="Franklin Gothic Medium" w:hAnsi="Franklin Gothic Medium" w:cs="Tahoma"/>
          <w:sz w:val="24"/>
          <w:szCs w:val="24"/>
        </w:rPr>
        <w:t>,</w:t>
      </w:r>
      <w:r w:rsidR="00CF3709" w:rsidRPr="00A734A8">
        <w:rPr>
          <w:rFonts w:ascii="Franklin Gothic Medium" w:hAnsi="Franklin Gothic Medium" w:cs="Tahoma"/>
          <w:sz w:val="24"/>
          <w:szCs w:val="24"/>
        </w:rPr>
        <w:t xml:space="preserve"> </w:t>
      </w:r>
      <w:r w:rsidR="00A23CE1" w:rsidRPr="00A734A8">
        <w:rPr>
          <w:rFonts w:ascii="Franklin Gothic Medium" w:hAnsi="Franklin Gothic Medium" w:cs="Tahoma"/>
          <w:sz w:val="24"/>
          <w:szCs w:val="24"/>
        </w:rPr>
        <w:t xml:space="preserve"> </w:t>
      </w:r>
      <w:r w:rsidR="0006189D" w:rsidRPr="00A734A8">
        <w:rPr>
          <w:rFonts w:ascii="Franklin Gothic Medium" w:hAnsi="Franklin Gothic Medium" w:cs="Tahoma"/>
          <w:b/>
          <w:sz w:val="24"/>
          <w:szCs w:val="24"/>
          <w:u w:val="single"/>
        </w:rPr>
        <w:t>υπάλληλοι της Αρχής</w:t>
      </w:r>
      <w:r w:rsidR="0006189D" w:rsidRPr="006B163E">
        <w:rPr>
          <w:rFonts w:ascii="Franklin Gothic Medium" w:hAnsi="Franklin Gothic Medium" w:cs="Tahoma"/>
          <w:sz w:val="24"/>
          <w:szCs w:val="24"/>
        </w:rPr>
        <w:t xml:space="preserve"> ως ακολούθως:</w:t>
      </w:r>
    </w:p>
    <w:p w14:paraId="161F3F03" w14:textId="77777777" w:rsidR="00A13EAF" w:rsidRPr="00DA5BD5" w:rsidRDefault="00A13EAF" w:rsidP="00D92B55">
      <w:pPr>
        <w:pStyle w:val="23"/>
        <w:spacing w:line="360" w:lineRule="auto"/>
        <w:ind w:left="425" w:firstLine="425"/>
        <w:contextualSpacing/>
        <w:jc w:val="both"/>
        <w:rPr>
          <w:rFonts w:ascii="Franklin Gothic Medium" w:hAnsi="Franklin Gothic Medium" w:cs="Tahoma"/>
          <w:sz w:val="24"/>
          <w:szCs w:val="24"/>
        </w:rPr>
      </w:pPr>
      <w:r w:rsidRPr="00A13EAF">
        <w:rPr>
          <w:rFonts w:ascii="Franklin Gothic Medium" w:hAnsi="Franklin Gothic Medium" w:cs="Tahoma"/>
          <w:sz w:val="24"/>
          <w:szCs w:val="24"/>
        </w:rPr>
        <w:t>i.</w:t>
      </w:r>
      <w:r w:rsidRPr="00A13EAF">
        <w:rPr>
          <w:rFonts w:ascii="Franklin Gothic Medium" w:hAnsi="Franklin Gothic Medium" w:cs="Tahoma"/>
          <w:sz w:val="24"/>
          <w:szCs w:val="24"/>
        </w:rPr>
        <w:tab/>
        <w:t xml:space="preserve">Για τα </w:t>
      </w:r>
      <w:r w:rsidRPr="004B7CF9">
        <w:rPr>
          <w:rFonts w:ascii="Franklin Gothic Medium" w:hAnsi="Franklin Gothic Medium" w:cs="Tahoma"/>
          <w:b/>
          <w:sz w:val="24"/>
          <w:szCs w:val="24"/>
        </w:rPr>
        <w:t xml:space="preserve">Τμήματα Ελέγχων των Δ.Ο.Υ. Α' τάξεως, τα Τμήματα Συμμόρφωσης και Σχέσεων με τους </w:t>
      </w:r>
      <w:r w:rsidRPr="00DA5BD5">
        <w:rPr>
          <w:rFonts w:ascii="Franklin Gothic Medium" w:hAnsi="Franklin Gothic Medium" w:cs="Tahoma"/>
          <w:b/>
          <w:sz w:val="24"/>
          <w:szCs w:val="24"/>
        </w:rPr>
        <w:t>Φορολογουμένους και Εσόδων των Δ.Ο.Υ. Α' και Α'-Β' τάξεως</w:t>
      </w:r>
      <w:r w:rsidRPr="00DA5BD5">
        <w:rPr>
          <w:rFonts w:ascii="Franklin Gothic Medium" w:hAnsi="Franklin Gothic Medium" w:cs="Tahoma"/>
          <w:sz w:val="24"/>
          <w:szCs w:val="24"/>
        </w:rPr>
        <w:t xml:space="preserve">, προΐστανται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w:t>
      </w:r>
      <w:proofErr w:type="spellStart"/>
      <w:r w:rsidRPr="00DA5BD5">
        <w:rPr>
          <w:rFonts w:ascii="Franklin Gothic Medium" w:hAnsi="Franklin Gothic Medium" w:cs="Tahoma"/>
          <w:sz w:val="24"/>
          <w:szCs w:val="24"/>
        </w:rPr>
        <w:t>υποπερ</w:t>
      </w:r>
      <w:proofErr w:type="spellEnd"/>
      <w:r w:rsidRPr="00DA5BD5">
        <w:rPr>
          <w:rFonts w:ascii="Franklin Gothic Medium" w:hAnsi="Franklin Gothic Medium" w:cs="Tahoma"/>
          <w:sz w:val="24"/>
          <w:szCs w:val="24"/>
        </w:rPr>
        <w:t xml:space="preserve">. α' της περ. 1 της παρ. </w:t>
      </w:r>
      <w:r w:rsidR="00EF312C" w:rsidRPr="00DA5BD5">
        <w:rPr>
          <w:rFonts w:ascii="Franklin Gothic Medium" w:hAnsi="Franklin Gothic Medium" w:cs="Tahoma"/>
          <w:sz w:val="24"/>
          <w:szCs w:val="24"/>
        </w:rPr>
        <w:t>2</w:t>
      </w:r>
      <w:r w:rsidRPr="00DA5BD5">
        <w:rPr>
          <w:rFonts w:ascii="Franklin Gothic Medium" w:hAnsi="Franklin Gothic Medium" w:cs="Tahoma"/>
          <w:sz w:val="24"/>
          <w:szCs w:val="24"/>
        </w:rPr>
        <w:t xml:space="preserve"> του άρθρου 70 της </w:t>
      </w:r>
      <w:r w:rsidR="004931B9" w:rsidRPr="00DA5BD5">
        <w:rPr>
          <w:rFonts w:ascii="Franklin Gothic Medium" w:hAnsi="Franklin Gothic Medium" w:cs="Tahoma"/>
          <w:sz w:val="24"/>
          <w:szCs w:val="24"/>
        </w:rPr>
        <w:t xml:space="preserve">προαναφερθείσας </w:t>
      </w:r>
      <w:r w:rsidRPr="00DA5BD5">
        <w:rPr>
          <w:rFonts w:ascii="Franklin Gothic Medium" w:hAnsi="Franklin Gothic Medium" w:cs="Tahoma"/>
          <w:sz w:val="24"/>
          <w:szCs w:val="24"/>
        </w:rPr>
        <w:t xml:space="preserve">απόφασης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w:t>
      </w:r>
      <w:proofErr w:type="spellStart"/>
      <w:r w:rsidRPr="00DA5BD5">
        <w:rPr>
          <w:rFonts w:ascii="Franklin Gothic Medium" w:hAnsi="Franklin Gothic Medium" w:cs="Tahoma"/>
          <w:sz w:val="24"/>
          <w:szCs w:val="24"/>
        </w:rPr>
        <w:t>υποπερ</w:t>
      </w:r>
      <w:proofErr w:type="spellEnd"/>
      <w:r w:rsidRPr="00DA5BD5">
        <w:rPr>
          <w:rFonts w:ascii="Franklin Gothic Medium" w:hAnsi="Franklin Gothic Medium" w:cs="Tahoma"/>
          <w:sz w:val="24"/>
          <w:szCs w:val="24"/>
        </w:rPr>
        <w:t xml:space="preserve">. α' της περ. 3 της παρ. </w:t>
      </w:r>
      <w:r w:rsidR="00586AF9" w:rsidRPr="00DA5BD5">
        <w:rPr>
          <w:rFonts w:ascii="Franklin Gothic Medium" w:hAnsi="Franklin Gothic Medium" w:cs="Tahoma"/>
          <w:sz w:val="24"/>
          <w:szCs w:val="24"/>
        </w:rPr>
        <w:t>2</w:t>
      </w:r>
      <w:r w:rsidRPr="00DA5BD5">
        <w:rPr>
          <w:rFonts w:ascii="Franklin Gothic Medium" w:hAnsi="Franklin Gothic Medium" w:cs="Tahoma"/>
          <w:sz w:val="24"/>
          <w:szCs w:val="24"/>
        </w:rPr>
        <w:t xml:space="preserve"> του άρθρου 70 της προαναφερθείσας απόφασης.</w:t>
      </w:r>
    </w:p>
    <w:p w14:paraId="47C11E65" w14:textId="77777777" w:rsidR="00A13EAF" w:rsidRPr="00DA5BD5" w:rsidRDefault="00FC67F8" w:rsidP="00353848">
      <w:pPr>
        <w:pStyle w:val="23"/>
        <w:spacing w:line="360" w:lineRule="auto"/>
        <w:ind w:left="425" w:firstLine="425"/>
        <w:contextualSpacing/>
        <w:jc w:val="both"/>
        <w:rPr>
          <w:rFonts w:ascii="Franklin Gothic Medium" w:hAnsi="Franklin Gothic Medium" w:cs="Tahoma"/>
          <w:sz w:val="24"/>
          <w:szCs w:val="24"/>
        </w:rPr>
      </w:pPr>
      <w:proofErr w:type="spellStart"/>
      <w:r w:rsidRPr="00DA5BD5">
        <w:rPr>
          <w:rFonts w:ascii="Franklin Gothic Medium" w:hAnsi="Franklin Gothic Medium" w:cs="Tahoma"/>
          <w:sz w:val="24"/>
          <w:szCs w:val="24"/>
        </w:rPr>
        <w:t>ii</w:t>
      </w:r>
      <w:proofErr w:type="spellEnd"/>
      <w:r w:rsidRPr="00DA5BD5">
        <w:rPr>
          <w:rFonts w:ascii="Franklin Gothic Medium" w:hAnsi="Franklin Gothic Medium" w:cs="Tahoma"/>
          <w:sz w:val="24"/>
          <w:szCs w:val="24"/>
        </w:rPr>
        <w:t>.</w:t>
      </w:r>
      <w:r w:rsidRPr="00DA5BD5">
        <w:rPr>
          <w:rFonts w:ascii="Franklin Gothic Medium" w:hAnsi="Franklin Gothic Medium" w:cs="Tahoma"/>
          <w:sz w:val="24"/>
          <w:szCs w:val="24"/>
        </w:rPr>
        <w:tab/>
        <w:t>Για τα</w:t>
      </w:r>
      <w:r w:rsidR="00A13EAF" w:rsidRPr="00DA5BD5">
        <w:rPr>
          <w:rFonts w:ascii="Franklin Gothic Medium" w:hAnsi="Franklin Gothic Medium" w:cs="Tahoma"/>
          <w:sz w:val="24"/>
          <w:szCs w:val="24"/>
        </w:rPr>
        <w:t xml:space="preserve"> </w:t>
      </w:r>
      <w:r w:rsidR="00A13EAF" w:rsidRPr="00DA5BD5">
        <w:rPr>
          <w:rFonts w:ascii="Franklin Gothic Medium" w:hAnsi="Franklin Gothic Medium" w:cs="Tahoma"/>
          <w:b/>
          <w:sz w:val="24"/>
          <w:szCs w:val="24"/>
        </w:rPr>
        <w:t>Τμήμα</w:t>
      </w:r>
      <w:r w:rsidRPr="00DA5BD5">
        <w:rPr>
          <w:rFonts w:ascii="Franklin Gothic Medium" w:hAnsi="Franklin Gothic Medium" w:cs="Tahoma"/>
          <w:b/>
          <w:sz w:val="24"/>
          <w:szCs w:val="24"/>
        </w:rPr>
        <w:t>τα</w:t>
      </w:r>
      <w:r w:rsidR="00D1060D" w:rsidRPr="00DA5BD5">
        <w:rPr>
          <w:rFonts w:ascii="Franklin Gothic Medium" w:hAnsi="Franklin Gothic Medium" w:cs="Tahoma"/>
          <w:b/>
          <w:sz w:val="24"/>
          <w:szCs w:val="24"/>
        </w:rPr>
        <w:t xml:space="preserve"> Δικαστικού</w:t>
      </w:r>
      <w:r w:rsidR="00A13EAF" w:rsidRPr="00DA5BD5">
        <w:rPr>
          <w:rFonts w:ascii="Franklin Gothic Medium" w:hAnsi="Franklin Gothic Medium" w:cs="Tahoma"/>
          <w:b/>
          <w:sz w:val="24"/>
          <w:szCs w:val="24"/>
        </w:rPr>
        <w:t xml:space="preserve"> και Νομικής Υποστήριξης των Δ.Ο.Υ. Α' τάξεως</w:t>
      </w:r>
      <w:r w:rsidR="00A13EAF" w:rsidRPr="00DA5BD5">
        <w:rPr>
          <w:rFonts w:ascii="Franklin Gothic Medium" w:hAnsi="Franklin Gothic Medium" w:cs="Tahoma"/>
          <w:sz w:val="24"/>
          <w:szCs w:val="24"/>
        </w:rPr>
        <w:t xml:space="preserve"> προΐστανται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w:t>
      </w:r>
      <w:r w:rsidR="00586AF9" w:rsidRPr="00DA5BD5">
        <w:rPr>
          <w:rFonts w:ascii="Franklin Gothic Medium" w:hAnsi="Franklin Gothic Medium" w:cs="Tahoma"/>
          <w:sz w:val="24"/>
          <w:szCs w:val="24"/>
        </w:rPr>
        <w:t>2</w:t>
      </w:r>
      <w:r w:rsidR="00A13EAF" w:rsidRPr="00DA5BD5">
        <w:rPr>
          <w:rFonts w:ascii="Franklin Gothic Medium" w:hAnsi="Franklin Gothic Medium" w:cs="Tahoma"/>
          <w:sz w:val="24"/>
          <w:szCs w:val="24"/>
        </w:rPr>
        <w:t xml:space="preserve"> του άρθρου 70 της προαναφερθείσας απόφασης.</w:t>
      </w:r>
    </w:p>
    <w:p w14:paraId="56B7ED65" w14:textId="77777777" w:rsidR="00A13EAF" w:rsidRPr="00DA5BD5" w:rsidRDefault="00A13EAF" w:rsidP="00A512A7">
      <w:pPr>
        <w:pStyle w:val="23"/>
        <w:spacing w:line="360" w:lineRule="auto"/>
        <w:ind w:left="425" w:firstLine="425"/>
        <w:contextualSpacing/>
        <w:jc w:val="both"/>
        <w:rPr>
          <w:rFonts w:ascii="Franklin Gothic Medium" w:hAnsi="Franklin Gothic Medium" w:cs="Tahoma"/>
          <w:sz w:val="24"/>
          <w:szCs w:val="24"/>
        </w:rPr>
      </w:pPr>
      <w:proofErr w:type="spellStart"/>
      <w:r w:rsidRPr="00DA5BD5">
        <w:rPr>
          <w:rFonts w:ascii="Franklin Gothic Medium" w:hAnsi="Franklin Gothic Medium" w:cs="Tahoma"/>
          <w:sz w:val="24"/>
          <w:szCs w:val="24"/>
        </w:rPr>
        <w:t>iii</w:t>
      </w:r>
      <w:proofErr w:type="spellEnd"/>
      <w:r w:rsidRPr="00DA5BD5">
        <w:rPr>
          <w:rFonts w:ascii="Franklin Gothic Medium" w:hAnsi="Franklin Gothic Medium" w:cs="Tahoma"/>
          <w:sz w:val="24"/>
          <w:szCs w:val="24"/>
        </w:rPr>
        <w:t>.</w:t>
      </w:r>
      <w:r w:rsidRPr="00DA5BD5">
        <w:rPr>
          <w:rFonts w:ascii="Franklin Gothic Medium" w:hAnsi="Franklin Gothic Medium" w:cs="Tahoma"/>
          <w:sz w:val="24"/>
          <w:szCs w:val="24"/>
        </w:rPr>
        <w:tab/>
        <w:t xml:space="preserve">Για τα </w:t>
      </w:r>
      <w:r w:rsidRPr="00DA5BD5">
        <w:rPr>
          <w:rFonts w:ascii="Franklin Gothic Medium" w:hAnsi="Franklin Gothic Medium" w:cs="Tahoma"/>
          <w:b/>
          <w:sz w:val="24"/>
          <w:szCs w:val="24"/>
        </w:rPr>
        <w:t>Τμήματα Διοικητικής και Μηχανογρ</w:t>
      </w:r>
      <w:r w:rsidR="004931B9" w:rsidRPr="00DA5BD5">
        <w:rPr>
          <w:rFonts w:ascii="Franklin Gothic Medium" w:hAnsi="Franklin Gothic Medium" w:cs="Tahoma"/>
          <w:b/>
          <w:sz w:val="24"/>
          <w:szCs w:val="24"/>
        </w:rPr>
        <w:t xml:space="preserve">αφικής Υποστήριξης των Δ.Ο.Υ. Α΄ και Α'-Β' </w:t>
      </w:r>
      <w:r w:rsidRPr="00DA5BD5">
        <w:rPr>
          <w:rFonts w:ascii="Franklin Gothic Medium" w:hAnsi="Franklin Gothic Medium" w:cs="Tahoma"/>
          <w:b/>
          <w:sz w:val="24"/>
          <w:szCs w:val="24"/>
        </w:rPr>
        <w:t>τάξεως</w:t>
      </w:r>
      <w:r w:rsidR="004931B9" w:rsidRPr="00DA5BD5">
        <w:rPr>
          <w:rFonts w:ascii="Franklin Gothic Medium" w:hAnsi="Franklin Gothic Medium" w:cs="Tahoma"/>
          <w:sz w:val="24"/>
          <w:szCs w:val="24"/>
        </w:rPr>
        <w:t xml:space="preserve"> της Γ.Δ.Φ.Λ.</w:t>
      </w:r>
      <w:r w:rsidRPr="00DA5BD5">
        <w:rPr>
          <w:rFonts w:ascii="Franklin Gothic Medium" w:hAnsi="Franklin Gothic Medium" w:cs="Tahoma"/>
          <w:sz w:val="24"/>
          <w:szCs w:val="24"/>
        </w:rPr>
        <w:t xml:space="preserve"> προΐστανται υπάλληλοι, κατηγορίας ΠΕ του κλάδου Εφοριακών ή υπάλληλοι κατηγορίας ΠΕ οποιουδήποτε κλάδου που πληρούν τις αντίστοιχες προϋποθέσεις διορισμού, </w:t>
      </w:r>
      <w:r w:rsidRPr="00DA5BD5">
        <w:rPr>
          <w:rFonts w:ascii="Franklin Gothic Medium" w:hAnsi="Franklin Gothic Medium" w:cs="Tahoma"/>
          <w:sz w:val="24"/>
          <w:szCs w:val="24"/>
        </w:rPr>
        <w:lastRenderedPageBreak/>
        <w:t xml:space="preserve">όπως αυτές ορίζονται στην </w:t>
      </w:r>
      <w:proofErr w:type="spellStart"/>
      <w:r w:rsidRPr="00DA5BD5">
        <w:rPr>
          <w:rFonts w:ascii="Franklin Gothic Medium" w:hAnsi="Franklin Gothic Medium" w:cs="Tahoma"/>
          <w:sz w:val="24"/>
          <w:szCs w:val="24"/>
        </w:rPr>
        <w:t>υποπερ</w:t>
      </w:r>
      <w:proofErr w:type="spellEnd"/>
      <w:r w:rsidRPr="00DA5BD5">
        <w:rPr>
          <w:rFonts w:ascii="Franklin Gothic Medium" w:hAnsi="Franklin Gothic Medium" w:cs="Tahoma"/>
          <w:sz w:val="24"/>
          <w:szCs w:val="24"/>
        </w:rPr>
        <w:t xml:space="preserve">. α' της περ. 1 της παρ. </w:t>
      </w:r>
      <w:r w:rsidR="00586AF9" w:rsidRPr="00DA5BD5">
        <w:rPr>
          <w:rFonts w:ascii="Franklin Gothic Medium" w:hAnsi="Franklin Gothic Medium" w:cs="Tahoma"/>
          <w:sz w:val="24"/>
          <w:szCs w:val="24"/>
        </w:rPr>
        <w:t>2</w:t>
      </w:r>
      <w:r w:rsidRPr="00DA5BD5">
        <w:rPr>
          <w:rFonts w:ascii="Franklin Gothic Medium" w:hAnsi="Franklin Gothic Medium" w:cs="Tahoma"/>
          <w:sz w:val="24"/>
          <w:szCs w:val="24"/>
        </w:rPr>
        <w:t xml:space="preserve"> του άρθρου 70 της </w:t>
      </w:r>
      <w:r w:rsidR="00A23F93" w:rsidRPr="00DA5BD5">
        <w:rPr>
          <w:rFonts w:ascii="Franklin Gothic Medium" w:hAnsi="Franklin Gothic Medium" w:cs="Tahoma"/>
          <w:sz w:val="24"/>
          <w:szCs w:val="24"/>
        </w:rPr>
        <w:t>προαναφερθείσας απόφασης</w:t>
      </w:r>
      <w:r w:rsidRPr="00DA5BD5">
        <w:rPr>
          <w:rFonts w:ascii="Franklin Gothic Medium" w:hAnsi="Franklin Gothic Medium" w:cs="Tahoma"/>
          <w:sz w:val="24"/>
          <w:szCs w:val="24"/>
        </w:rPr>
        <w:t xml:space="preserve">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w:t>
      </w:r>
      <w:proofErr w:type="spellStart"/>
      <w:r w:rsidRPr="00DA5BD5">
        <w:rPr>
          <w:rFonts w:ascii="Franklin Gothic Medium" w:hAnsi="Franklin Gothic Medium" w:cs="Tahoma"/>
          <w:sz w:val="24"/>
          <w:szCs w:val="24"/>
        </w:rPr>
        <w:t>υποπερ</w:t>
      </w:r>
      <w:proofErr w:type="spellEnd"/>
      <w:r w:rsidRPr="00DA5BD5">
        <w:rPr>
          <w:rFonts w:ascii="Franklin Gothic Medium" w:hAnsi="Franklin Gothic Medium" w:cs="Tahoma"/>
          <w:sz w:val="24"/>
          <w:szCs w:val="24"/>
        </w:rPr>
        <w:t xml:space="preserve">. α' της περ. 3 της παρ. </w:t>
      </w:r>
      <w:r w:rsidR="00586AF9" w:rsidRPr="00DA5BD5">
        <w:rPr>
          <w:rFonts w:ascii="Franklin Gothic Medium" w:hAnsi="Franklin Gothic Medium" w:cs="Tahoma"/>
          <w:sz w:val="24"/>
          <w:szCs w:val="24"/>
        </w:rPr>
        <w:t>2</w:t>
      </w:r>
      <w:r w:rsidRPr="00DA5BD5">
        <w:rPr>
          <w:rFonts w:ascii="Franklin Gothic Medium" w:hAnsi="Franklin Gothic Medium" w:cs="Tahoma"/>
          <w:sz w:val="24"/>
          <w:szCs w:val="24"/>
        </w:rPr>
        <w:t xml:space="preserve"> του άρθρου 70 της </w:t>
      </w:r>
      <w:r w:rsidR="00A23F93" w:rsidRPr="00DA5BD5">
        <w:rPr>
          <w:rFonts w:ascii="Franklin Gothic Medium" w:hAnsi="Franklin Gothic Medium" w:cs="Tahoma"/>
          <w:sz w:val="24"/>
          <w:szCs w:val="24"/>
        </w:rPr>
        <w:t>προαναφερθείσας απόφασης</w:t>
      </w:r>
      <w:r w:rsidRPr="00DA5BD5">
        <w:rPr>
          <w:rFonts w:ascii="Franklin Gothic Medium" w:hAnsi="Franklin Gothic Medium" w:cs="Tahoma"/>
          <w:sz w:val="24"/>
          <w:szCs w:val="24"/>
        </w:rPr>
        <w:t xml:space="preserve"> και μόνο, όταν δεν υπάρχουν ή δεν επαρκούν οι υπάλληλοι κατηγορίας ΠΕ και ΤΕ, υπάλληλοι κατηγορίας ΔΕ του κλάδου Εφοριακών ή υπάλληλοι κατηγορίας ΔΕ οποιουδήποτε κλάδου που πληρούν τις αντίστοιχες προϋποθέσεις διορισμού, όπως αυτές ορίζονται στην περ. 6 της παρ. </w:t>
      </w:r>
      <w:r w:rsidR="00586AF9" w:rsidRPr="00DA5BD5">
        <w:rPr>
          <w:rFonts w:ascii="Franklin Gothic Medium" w:hAnsi="Franklin Gothic Medium" w:cs="Tahoma"/>
          <w:sz w:val="24"/>
          <w:szCs w:val="24"/>
        </w:rPr>
        <w:t>2</w:t>
      </w:r>
      <w:r w:rsidRPr="00DA5BD5">
        <w:rPr>
          <w:rFonts w:ascii="Franklin Gothic Medium" w:hAnsi="Franklin Gothic Medium" w:cs="Tahoma"/>
          <w:sz w:val="24"/>
          <w:szCs w:val="24"/>
        </w:rPr>
        <w:t xml:space="preserve"> του άρθρου 70 της προαναφερθείσας απόφασης.</w:t>
      </w:r>
    </w:p>
    <w:p w14:paraId="691B1A53" w14:textId="77777777" w:rsidR="00A23CE1" w:rsidRPr="00DA5BD5" w:rsidRDefault="006E7CB9" w:rsidP="00A658B2">
      <w:pPr>
        <w:spacing w:line="360" w:lineRule="auto"/>
        <w:ind w:left="426"/>
        <w:contextualSpacing/>
        <w:rPr>
          <w:rFonts w:ascii="Franklin Gothic Medium" w:hAnsi="Franklin Gothic Medium" w:cs="Tahoma"/>
          <w:sz w:val="24"/>
          <w:szCs w:val="24"/>
        </w:rPr>
      </w:pPr>
      <w:r w:rsidRPr="00DA5BD5">
        <w:rPr>
          <w:rFonts w:ascii="Franklin Gothic Medium" w:hAnsi="Franklin Gothic Medium" w:cs="Tahoma"/>
          <w:b/>
          <w:sz w:val="24"/>
          <w:szCs w:val="24"/>
        </w:rPr>
        <w:t xml:space="preserve">2.2. </w:t>
      </w:r>
      <w:r w:rsidRPr="00DA5BD5">
        <w:rPr>
          <w:rFonts w:ascii="Franklin Gothic Medium" w:hAnsi="Franklin Gothic Medium" w:cs="Tahoma"/>
          <w:sz w:val="24"/>
          <w:szCs w:val="24"/>
        </w:rPr>
        <w:t xml:space="preserve">Οι ανήκοντες στους κλάδους και </w:t>
      </w:r>
      <w:r w:rsidR="006D3833" w:rsidRPr="00DA5BD5">
        <w:rPr>
          <w:rFonts w:ascii="Franklin Gothic Medium" w:hAnsi="Franklin Gothic Medium" w:cs="Tahoma"/>
          <w:sz w:val="24"/>
          <w:szCs w:val="24"/>
        </w:rPr>
        <w:t>τις</w:t>
      </w:r>
      <w:r w:rsidR="003F3917" w:rsidRPr="00DA5BD5">
        <w:rPr>
          <w:rFonts w:ascii="Franklin Gothic Medium" w:hAnsi="Franklin Gothic Medium" w:cs="Tahoma"/>
          <w:sz w:val="24"/>
          <w:szCs w:val="24"/>
        </w:rPr>
        <w:t xml:space="preserve"> </w:t>
      </w:r>
      <w:r w:rsidRPr="00DA5BD5">
        <w:rPr>
          <w:rFonts w:ascii="Franklin Gothic Medium" w:hAnsi="Franklin Gothic Medium" w:cs="Tahoma"/>
          <w:sz w:val="24"/>
          <w:szCs w:val="24"/>
        </w:rPr>
        <w:t>κ</w:t>
      </w:r>
      <w:r w:rsidR="003F3917" w:rsidRPr="00DA5BD5">
        <w:rPr>
          <w:rFonts w:ascii="Franklin Gothic Medium" w:hAnsi="Franklin Gothic Medium" w:cs="Tahoma"/>
          <w:sz w:val="24"/>
          <w:szCs w:val="24"/>
        </w:rPr>
        <w:t>ατηγο</w:t>
      </w:r>
      <w:r w:rsidR="006D3833" w:rsidRPr="00DA5BD5">
        <w:rPr>
          <w:rFonts w:ascii="Franklin Gothic Medium" w:hAnsi="Franklin Gothic Medium" w:cs="Tahoma"/>
          <w:sz w:val="24"/>
          <w:szCs w:val="24"/>
        </w:rPr>
        <w:t>ρίες</w:t>
      </w:r>
      <w:r w:rsidRPr="00DA5BD5">
        <w:rPr>
          <w:rFonts w:ascii="Franklin Gothic Medium" w:hAnsi="Franklin Gothic Medium" w:cs="Tahoma"/>
          <w:sz w:val="24"/>
          <w:szCs w:val="24"/>
        </w:rPr>
        <w:t xml:space="preserve"> της </w:t>
      </w:r>
      <w:proofErr w:type="spellStart"/>
      <w:r w:rsidRPr="00DA5BD5">
        <w:rPr>
          <w:rFonts w:ascii="Franklin Gothic Medium" w:hAnsi="Franklin Gothic Medium" w:cs="Tahoma"/>
          <w:sz w:val="24"/>
          <w:szCs w:val="24"/>
        </w:rPr>
        <w:t>προηγηθείσας</w:t>
      </w:r>
      <w:proofErr w:type="spellEnd"/>
      <w:r w:rsidRPr="00DA5BD5">
        <w:rPr>
          <w:rFonts w:ascii="Franklin Gothic Medium" w:hAnsi="Franklin Gothic Medium" w:cs="Tahoma"/>
          <w:sz w:val="24"/>
          <w:szCs w:val="24"/>
        </w:rPr>
        <w:t xml:space="preserve"> </w:t>
      </w:r>
      <w:proofErr w:type="spellStart"/>
      <w:r w:rsidRPr="00DA5BD5">
        <w:rPr>
          <w:rFonts w:ascii="Franklin Gothic Medium" w:hAnsi="Franklin Gothic Medium" w:cs="Tahoma"/>
          <w:sz w:val="24"/>
          <w:szCs w:val="24"/>
        </w:rPr>
        <w:t>υποπαραγράφου</w:t>
      </w:r>
      <w:proofErr w:type="spellEnd"/>
      <w:r w:rsidRPr="00DA5BD5">
        <w:rPr>
          <w:rFonts w:ascii="Franklin Gothic Medium" w:hAnsi="Franklin Gothic Medium" w:cs="Tahoma"/>
          <w:sz w:val="24"/>
          <w:szCs w:val="24"/>
        </w:rPr>
        <w:t xml:space="preserve"> (2.1.) υπάλληλοι, προκειμένου να συμμετάσχουν στη διαδικασία πλήρωσης τ</w:t>
      </w:r>
      <w:r w:rsidR="00946309" w:rsidRPr="00DA5BD5">
        <w:rPr>
          <w:rFonts w:ascii="Franklin Gothic Medium" w:hAnsi="Franklin Gothic Medium" w:cs="Tahoma"/>
          <w:sz w:val="24"/>
          <w:szCs w:val="24"/>
        </w:rPr>
        <w:t xml:space="preserve">ων ως άνω παρατιθέμενων θέσεων ευθύνης, πρέπει </w:t>
      </w:r>
      <w:r w:rsidR="008B1E19" w:rsidRPr="00DA5BD5">
        <w:rPr>
          <w:rFonts w:ascii="Franklin Gothic Medium" w:hAnsi="Franklin Gothic Medium" w:cs="Tahoma"/>
          <w:sz w:val="24"/>
          <w:szCs w:val="24"/>
        </w:rPr>
        <w:t>επιπλέον</w:t>
      </w:r>
      <w:r w:rsidR="00206EA4" w:rsidRPr="00DA5BD5">
        <w:rPr>
          <w:rFonts w:ascii="Franklin Gothic Medium" w:hAnsi="Franklin Gothic Medium" w:cs="Tahoma"/>
          <w:sz w:val="24"/>
          <w:szCs w:val="24"/>
        </w:rPr>
        <w:t>,</w:t>
      </w:r>
      <w:r w:rsidRPr="00DA5BD5">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DA5BD5">
        <w:rPr>
          <w:rFonts w:ascii="Franklin Gothic Medium" w:hAnsi="Franklin Gothic Medium" w:cs="Tahoma"/>
          <w:sz w:val="24"/>
          <w:szCs w:val="24"/>
        </w:rPr>
        <w:t>,</w:t>
      </w:r>
      <w:r w:rsidRPr="00DA5BD5">
        <w:rPr>
          <w:rFonts w:ascii="Franklin Gothic Medium" w:hAnsi="Franklin Gothic Medium" w:cs="Tahoma"/>
          <w:sz w:val="24"/>
          <w:szCs w:val="24"/>
        </w:rPr>
        <w:t xml:space="preserve"> να πληρούν </w:t>
      </w:r>
      <w:r w:rsidRPr="00DA5BD5">
        <w:rPr>
          <w:rFonts w:ascii="Franklin Gothic Medium" w:hAnsi="Franklin Gothic Medium" w:cs="Tahoma"/>
          <w:sz w:val="24"/>
          <w:szCs w:val="24"/>
          <w:u w:val="single"/>
        </w:rPr>
        <w:t xml:space="preserve">τις προϋποθέσεις επιλογής του άρθρου 26, παρ. 1 και 2 περ. </w:t>
      </w:r>
      <w:r w:rsidR="00EB1C68" w:rsidRPr="00DA5BD5">
        <w:rPr>
          <w:rFonts w:ascii="Franklin Gothic Medium" w:hAnsi="Franklin Gothic Medium" w:cs="Tahoma"/>
          <w:sz w:val="24"/>
          <w:szCs w:val="24"/>
          <w:u w:val="single"/>
        </w:rPr>
        <w:t>γ</w:t>
      </w:r>
      <w:r w:rsidRPr="00DA5BD5">
        <w:rPr>
          <w:rFonts w:ascii="Franklin Gothic Medium" w:hAnsi="Franklin Gothic Medium" w:cs="Tahoma"/>
          <w:sz w:val="24"/>
          <w:szCs w:val="24"/>
          <w:u w:val="single"/>
        </w:rPr>
        <w:t>΄ του ν. 4389/2016 (Α΄ 94)</w:t>
      </w:r>
      <w:r w:rsidRPr="00DA5BD5">
        <w:rPr>
          <w:rFonts w:ascii="Franklin Gothic Medium" w:hAnsi="Franklin Gothic Medium" w:cs="Tahoma"/>
          <w:sz w:val="24"/>
          <w:szCs w:val="24"/>
        </w:rPr>
        <w:t>, όπως έχει</w:t>
      </w:r>
      <w:r w:rsidR="00A23CE1" w:rsidRPr="00DA5BD5">
        <w:rPr>
          <w:rFonts w:ascii="Franklin Gothic Medium" w:hAnsi="Franklin Gothic Medium" w:cs="Tahoma"/>
          <w:sz w:val="24"/>
          <w:szCs w:val="24"/>
        </w:rPr>
        <w:t xml:space="preserve"> συμπληρωθεί δυνάμει των άρθρων 42 του ν. 4465/2017 (Α΄47) και 21 του ν. 4778/2021 (Α΄26) και ισχύει, ως ακολούθως:</w:t>
      </w:r>
    </w:p>
    <w:p w14:paraId="4FCDCBCD" w14:textId="77777777" w:rsidR="00CB5A27" w:rsidRPr="00DA5BD5" w:rsidRDefault="00CB5A27" w:rsidP="00520CF6">
      <w:pPr>
        <w:spacing w:line="360" w:lineRule="auto"/>
        <w:ind w:left="426" w:firstLine="578"/>
        <w:contextualSpacing/>
        <w:rPr>
          <w:rFonts w:ascii="Franklin Gothic Medium" w:hAnsi="Franklin Gothic Medium" w:cs="Tahoma"/>
          <w:sz w:val="24"/>
          <w:szCs w:val="24"/>
        </w:rPr>
      </w:pPr>
      <w:proofErr w:type="spellStart"/>
      <w:r w:rsidRPr="00DA5BD5">
        <w:rPr>
          <w:rFonts w:ascii="Franklin Gothic Medium" w:hAnsi="Franklin Gothic Medium" w:cs="Tahoma"/>
          <w:b/>
          <w:sz w:val="24"/>
          <w:szCs w:val="24"/>
          <w:lang w:val="en-US"/>
        </w:rPr>
        <w:t>i</w:t>
      </w:r>
      <w:proofErr w:type="spellEnd"/>
      <w:r w:rsidRPr="00DA5BD5">
        <w:rPr>
          <w:rFonts w:ascii="Franklin Gothic Medium" w:hAnsi="Franklin Gothic Medium" w:cs="Tahoma"/>
          <w:b/>
          <w:sz w:val="24"/>
          <w:szCs w:val="24"/>
        </w:rPr>
        <w:t>)</w:t>
      </w:r>
      <w:r w:rsidRPr="00DA5BD5">
        <w:rPr>
          <w:rFonts w:ascii="Franklin Gothic Medium" w:hAnsi="Franklin Gothic Medium" w:cs="Tahoma"/>
          <w:sz w:val="24"/>
          <w:szCs w:val="24"/>
        </w:rPr>
        <w:t xml:space="preserve">  </w:t>
      </w:r>
      <w:r w:rsidR="006D3833" w:rsidRPr="00DA5BD5">
        <w:rPr>
          <w:rFonts w:ascii="Franklin Gothic Medium" w:hAnsi="Franklin Gothic Medium" w:cs="Tahoma"/>
          <w:sz w:val="24"/>
          <w:szCs w:val="24"/>
        </w:rPr>
        <w:t xml:space="preserve">να </w:t>
      </w:r>
      <w:r w:rsidRPr="00DA5BD5">
        <w:rPr>
          <w:rFonts w:ascii="Franklin Gothic Medium" w:hAnsi="Franklin Gothic Medium" w:cs="Tahoma"/>
          <w:sz w:val="24"/>
          <w:szCs w:val="24"/>
        </w:rPr>
        <w:t xml:space="preserve">έχουν ασκήσει για τουλάχιστον ένα (1) έτος καθήκοντα προϊσταμένου Τμήματος, </w:t>
      </w:r>
      <w:r w:rsidRPr="00DA5BD5">
        <w:rPr>
          <w:rFonts w:ascii="Franklin Gothic Medium" w:hAnsi="Franklin Gothic Medium" w:cs="Tahoma"/>
          <w:b/>
          <w:sz w:val="24"/>
          <w:szCs w:val="24"/>
        </w:rPr>
        <w:t xml:space="preserve">ή </w:t>
      </w:r>
    </w:p>
    <w:p w14:paraId="251055A9" w14:textId="77777777" w:rsidR="003D7513" w:rsidRPr="00DA5BD5" w:rsidRDefault="00CB5A27" w:rsidP="00520CF6">
      <w:pPr>
        <w:spacing w:line="360" w:lineRule="auto"/>
        <w:ind w:left="426" w:firstLine="578"/>
        <w:contextualSpacing/>
        <w:rPr>
          <w:rFonts w:ascii="Franklin Gothic Medium" w:hAnsi="Franklin Gothic Medium" w:cs="Tahoma"/>
          <w:sz w:val="24"/>
          <w:szCs w:val="24"/>
        </w:rPr>
      </w:pPr>
      <w:r w:rsidRPr="00DA5BD5">
        <w:rPr>
          <w:rFonts w:ascii="Franklin Gothic Medium" w:hAnsi="Franklin Gothic Medium" w:cs="Tahoma"/>
          <w:b/>
          <w:sz w:val="24"/>
          <w:szCs w:val="24"/>
          <w:lang w:val="en-US"/>
        </w:rPr>
        <w:t>ii</w:t>
      </w:r>
      <w:r w:rsidRPr="00DA5BD5">
        <w:rPr>
          <w:rFonts w:ascii="Franklin Gothic Medium" w:hAnsi="Franklin Gothic Medium" w:cs="Tahoma"/>
          <w:b/>
          <w:sz w:val="24"/>
          <w:szCs w:val="24"/>
        </w:rPr>
        <w:t>)</w:t>
      </w:r>
      <w:r w:rsidRPr="00DA5BD5">
        <w:rPr>
          <w:rFonts w:ascii="Franklin Gothic Medium" w:hAnsi="Franklin Gothic Medium" w:cs="Tahoma"/>
          <w:sz w:val="24"/>
          <w:szCs w:val="24"/>
        </w:rPr>
        <w:t xml:space="preserve"> </w:t>
      </w:r>
      <w:r w:rsidR="006D3833" w:rsidRPr="00DA5BD5">
        <w:rPr>
          <w:rFonts w:ascii="Franklin Gothic Medium" w:hAnsi="Franklin Gothic Medium" w:cs="Tahoma"/>
          <w:sz w:val="24"/>
          <w:szCs w:val="24"/>
        </w:rPr>
        <w:t xml:space="preserve">να </w:t>
      </w:r>
      <w:r w:rsidRPr="00DA5BD5">
        <w:rPr>
          <w:rFonts w:ascii="Franklin Gothic Medium" w:hAnsi="Franklin Gothic Medium" w:cs="Tahoma"/>
          <w:sz w:val="24"/>
          <w:szCs w:val="24"/>
        </w:rPr>
        <w:t>είναι κάτοχοι αναγνωρισμένου συναφούς διδακτορικού διπ</w:t>
      </w:r>
      <w:r w:rsidR="006B64D5" w:rsidRPr="00DA5BD5">
        <w:rPr>
          <w:rFonts w:ascii="Franklin Gothic Medium" w:hAnsi="Franklin Gothic Medium" w:cs="Tahoma"/>
          <w:sz w:val="24"/>
          <w:szCs w:val="24"/>
        </w:rPr>
        <w:t xml:space="preserve">λώματος ή απόφοιτοι της Εθνικής </w:t>
      </w:r>
      <w:proofErr w:type="gramStart"/>
      <w:r w:rsidRPr="00DA5BD5">
        <w:rPr>
          <w:rFonts w:ascii="Franklin Gothic Medium" w:hAnsi="Franklin Gothic Medium" w:cs="Tahoma"/>
          <w:sz w:val="24"/>
          <w:szCs w:val="24"/>
        </w:rPr>
        <w:t>Σχολής</w:t>
      </w:r>
      <w:r w:rsidR="006B64D5" w:rsidRPr="00DA5BD5">
        <w:rPr>
          <w:rFonts w:ascii="Franklin Gothic Medium" w:hAnsi="Franklin Gothic Medium" w:cs="Tahoma"/>
          <w:sz w:val="24"/>
          <w:szCs w:val="24"/>
        </w:rPr>
        <w:t xml:space="preserve"> </w:t>
      </w:r>
      <w:r w:rsidRPr="00DA5BD5">
        <w:rPr>
          <w:rFonts w:ascii="Franklin Gothic Medium" w:hAnsi="Franklin Gothic Medium" w:cs="Tahoma"/>
          <w:sz w:val="24"/>
          <w:szCs w:val="24"/>
        </w:rPr>
        <w:t xml:space="preserve"> Δημόσιας</w:t>
      </w:r>
      <w:proofErr w:type="gramEnd"/>
      <w:r w:rsidRPr="00DA5BD5">
        <w:rPr>
          <w:rFonts w:ascii="Franklin Gothic Medium" w:hAnsi="Franklin Gothic Medium" w:cs="Tahoma"/>
          <w:sz w:val="24"/>
          <w:szCs w:val="24"/>
        </w:rPr>
        <w:t xml:space="preserve"> Διοίκησης και Αυτοδιοίκησης (Ε.Σ.Δ.Δ.Α.) ή κάτοχοι αναγνωρισμένου συναφούς μεταπτυχιακού τίτλου σπουδών, και κατέχουν το βαθμό Β΄ με πλεονάζοντα χρόνο τουλάχιστον τέσσερα (4) έτη στο βαθμό αυτόν, </w:t>
      </w:r>
      <w:r w:rsidRPr="00DA5BD5">
        <w:rPr>
          <w:rFonts w:ascii="Franklin Gothic Medium" w:hAnsi="Franklin Gothic Medium" w:cs="Tahoma"/>
          <w:b/>
          <w:sz w:val="24"/>
          <w:szCs w:val="24"/>
        </w:rPr>
        <w:t xml:space="preserve">ή </w:t>
      </w:r>
    </w:p>
    <w:p w14:paraId="7EB2F43B" w14:textId="77777777" w:rsidR="003D7513" w:rsidRPr="00DA5BD5" w:rsidRDefault="00CB5A27" w:rsidP="00520CF6">
      <w:pPr>
        <w:spacing w:line="360" w:lineRule="auto"/>
        <w:ind w:left="426" w:firstLine="578"/>
        <w:contextualSpacing/>
        <w:rPr>
          <w:rFonts w:ascii="Franklin Gothic Medium" w:hAnsi="Franklin Gothic Medium" w:cs="Tahoma"/>
          <w:sz w:val="24"/>
          <w:szCs w:val="24"/>
        </w:rPr>
      </w:pPr>
      <w:r w:rsidRPr="00DA5BD5">
        <w:rPr>
          <w:rFonts w:ascii="Franklin Gothic Medium" w:hAnsi="Franklin Gothic Medium" w:cs="Tahoma"/>
          <w:b/>
          <w:sz w:val="24"/>
          <w:szCs w:val="24"/>
          <w:lang w:val="en-US"/>
        </w:rPr>
        <w:t>iii</w:t>
      </w:r>
      <w:r w:rsidRPr="00DA5BD5">
        <w:rPr>
          <w:rFonts w:ascii="Franklin Gothic Medium" w:hAnsi="Franklin Gothic Medium" w:cs="Tahoma"/>
          <w:b/>
          <w:sz w:val="24"/>
          <w:szCs w:val="24"/>
        </w:rPr>
        <w:t>)</w:t>
      </w:r>
      <w:r w:rsidRPr="00DA5BD5">
        <w:rPr>
          <w:rFonts w:ascii="Franklin Gothic Medium" w:hAnsi="Franklin Gothic Medium" w:cs="Tahoma"/>
          <w:sz w:val="24"/>
          <w:szCs w:val="24"/>
        </w:rPr>
        <w:t xml:space="preserve">  </w:t>
      </w:r>
      <w:r w:rsidR="006D3833" w:rsidRPr="00DA5BD5">
        <w:rPr>
          <w:rFonts w:ascii="Franklin Gothic Medium" w:hAnsi="Franklin Gothic Medium" w:cs="Tahoma"/>
          <w:sz w:val="24"/>
          <w:szCs w:val="24"/>
        </w:rPr>
        <w:t xml:space="preserve">να </w:t>
      </w:r>
      <w:r w:rsidRPr="00DA5BD5">
        <w:rPr>
          <w:rFonts w:ascii="Franklin Gothic Medium" w:hAnsi="Franklin Gothic Medium" w:cs="Tahoma"/>
          <w:sz w:val="24"/>
          <w:szCs w:val="24"/>
        </w:rPr>
        <w:t>κατέχουν το βαθμό Α΄</w:t>
      </w:r>
      <w:r w:rsidR="0040619C" w:rsidRPr="00DA5BD5">
        <w:rPr>
          <w:rFonts w:ascii="Franklin Gothic Medium" w:hAnsi="Franklin Gothic Medium" w:cs="Tahoma"/>
          <w:sz w:val="24"/>
          <w:szCs w:val="24"/>
        </w:rPr>
        <w:t xml:space="preserve"> </w:t>
      </w:r>
      <w:r w:rsidR="0040619C" w:rsidRPr="00DA5BD5">
        <w:rPr>
          <w:rFonts w:ascii="Franklin Gothic Medium" w:hAnsi="Franklin Gothic Medium" w:cs="Tahoma"/>
          <w:b/>
          <w:sz w:val="24"/>
          <w:szCs w:val="24"/>
        </w:rPr>
        <w:t xml:space="preserve">και </w:t>
      </w:r>
    </w:p>
    <w:p w14:paraId="32507259" w14:textId="77777777" w:rsidR="003D7513" w:rsidRPr="00DA5BD5" w:rsidRDefault="003D7513" w:rsidP="00520CF6">
      <w:pPr>
        <w:spacing w:line="360" w:lineRule="auto"/>
        <w:ind w:left="426" w:firstLine="578"/>
        <w:contextualSpacing/>
        <w:rPr>
          <w:rFonts w:ascii="Franklin Gothic Medium" w:hAnsi="Franklin Gothic Medium" w:cs="Tahoma"/>
          <w:sz w:val="24"/>
          <w:szCs w:val="24"/>
        </w:rPr>
      </w:pPr>
      <w:r w:rsidRPr="00DA5BD5">
        <w:rPr>
          <w:rFonts w:ascii="Franklin Gothic Medium" w:eastAsia="Arial Unicode MS" w:hAnsi="Franklin Gothic Medium" w:cs="Arial Unicode MS"/>
          <w:b/>
          <w:sz w:val="24"/>
          <w:szCs w:val="24"/>
          <w:lang w:val="en-US"/>
        </w:rPr>
        <w:t>iv</w:t>
      </w:r>
      <w:r w:rsidRPr="00DA5BD5">
        <w:rPr>
          <w:rFonts w:ascii="Franklin Gothic Medium" w:eastAsia="Arial Unicode MS" w:hAnsi="Franklin Gothic Medium" w:cs="Arial Unicode MS"/>
          <w:b/>
          <w:sz w:val="24"/>
          <w:szCs w:val="24"/>
        </w:rPr>
        <w:t>)</w:t>
      </w:r>
      <w:r w:rsidRPr="00DA5BD5">
        <w:rPr>
          <w:rFonts w:ascii="Franklin Gothic Medium" w:eastAsia="Arial Unicode MS" w:hAnsi="Franklin Gothic Medium" w:cs="Arial Unicode MS"/>
          <w:sz w:val="24"/>
          <w:szCs w:val="24"/>
        </w:rPr>
        <w:t xml:space="preserve"> </w:t>
      </w:r>
      <w:r w:rsidR="0040619C" w:rsidRPr="00DA5BD5">
        <w:rPr>
          <w:rFonts w:ascii="Franklin Gothic Medium" w:eastAsia="Arial Unicode MS" w:hAnsi="Franklin Gothic Medium" w:cs="Arial Unicode MS"/>
          <w:sz w:val="24"/>
          <w:szCs w:val="24"/>
        </w:rPr>
        <w:t xml:space="preserve">να </w:t>
      </w:r>
      <w:r w:rsidRPr="00DA5BD5">
        <w:rPr>
          <w:rFonts w:ascii="Franklin Gothic Medium" w:eastAsia="Arial Unicode MS" w:hAnsi="Franklin Gothic Medium" w:cs="Arial Unicode MS"/>
          <w:sz w:val="24"/>
          <w:szCs w:val="24"/>
        </w:rPr>
        <w:t>έχουν συμμετάσχει στις διαδικασίες αξιολόγησης της παρ. 1 του άρθρου 28</w:t>
      </w:r>
      <w:r w:rsidR="00CE18D3" w:rsidRPr="00DA5BD5">
        <w:rPr>
          <w:rFonts w:ascii="Franklin Gothic Medium" w:hAnsi="Franklin Gothic Medium" w:cs="Tahoma"/>
          <w:sz w:val="24"/>
          <w:szCs w:val="24"/>
        </w:rPr>
        <w:t xml:space="preserve"> </w:t>
      </w:r>
      <w:r w:rsidR="006C0287" w:rsidRPr="00DA5BD5">
        <w:rPr>
          <w:rFonts w:ascii="Franklin Gothic Medium" w:hAnsi="Franklin Gothic Medium" w:cs="Tahoma"/>
          <w:sz w:val="24"/>
          <w:szCs w:val="24"/>
        </w:rPr>
        <w:t xml:space="preserve">του </w:t>
      </w:r>
      <w:r w:rsidR="00CE18D3" w:rsidRPr="00DA5BD5">
        <w:rPr>
          <w:rFonts w:ascii="Franklin Gothic Medium" w:hAnsi="Franklin Gothic Medium" w:cs="Tahoma"/>
          <w:sz w:val="24"/>
          <w:szCs w:val="24"/>
        </w:rPr>
        <w:t>ν. 4389/2016</w:t>
      </w:r>
      <w:r w:rsidRPr="00DA5BD5">
        <w:rPr>
          <w:rFonts w:ascii="Franklin Gothic Medium" w:eastAsia="Arial Unicode MS" w:hAnsi="Franklin Gothic Medium" w:cs="Arial Unicode MS"/>
          <w:sz w:val="24"/>
          <w:szCs w:val="24"/>
        </w:rPr>
        <w:t>, εκτός αν η μη συμμετοχή οφε</w:t>
      </w:r>
      <w:r w:rsidR="0040619C" w:rsidRPr="00DA5BD5">
        <w:rPr>
          <w:rFonts w:ascii="Franklin Gothic Medium" w:eastAsia="Arial Unicode MS" w:hAnsi="Franklin Gothic Medium" w:cs="Arial Unicode MS"/>
          <w:sz w:val="24"/>
          <w:szCs w:val="24"/>
        </w:rPr>
        <w:t>ίλεται σε λόγους ανωτέρας βίας.</w:t>
      </w:r>
    </w:p>
    <w:p w14:paraId="533F7DFF" w14:textId="77777777" w:rsidR="008D3CC9" w:rsidRPr="00DA5BD5" w:rsidRDefault="008D3CC9" w:rsidP="00520CF6">
      <w:pPr>
        <w:spacing w:line="360" w:lineRule="auto"/>
        <w:ind w:left="426" w:right="-1"/>
        <w:contextualSpacing/>
        <w:rPr>
          <w:rFonts w:ascii="Franklin Gothic Medium" w:hAnsi="Franklin Gothic Medium" w:cs="Tahoma"/>
          <w:b/>
          <w:sz w:val="24"/>
          <w:szCs w:val="24"/>
        </w:rPr>
      </w:pPr>
    </w:p>
    <w:p w14:paraId="45D18C48" w14:textId="77777777" w:rsidR="00EB1C68" w:rsidRPr="00A734A8" w:rsidRDefault="001F22AF" w:rsidP="00A658B2">
      <w:pPr>
        <w:spacing w:line="360" w:lineRule="auto"/>
        <w:ind w:left="426" w:right="-1"/>
        <w:contextualSpacing/>
        <w:rPr>
          <w:rFonts w:ascii="Franklin Gothic Medium" w:hAnsi="Franklin Gothic Medium" w:cs="Tahoma"/>
          <w:sz w:val="24"/>
          <w:szCs w:val="24"/>
        </w:rPr>
      </w:pPr>
      <w:r w:rsidRPr="00DA5BD5">
        <w:rPr>
          <w:rFonts w:ascii="Franklin Gothic Medium" w:hAnsi="Franklin Gothic Medium" w:cs="Tahoma"/>
          <w:b/>
          <w:sz w:val="24"/>
          <w:szCs w:val="24"/>
        </w:rPr>
        <w:t xml:space="preserve">2.3. </w:t>
      </w:r>
      <w:r w:rsidR="006E7CB9" w:rsidRPr="00DA5BD5">
        <w:rPr>
          <w:rFonts w:ascii="Franklin Gothic Medium" w:hAnsi="Franklin Gothic Medium" w:cs="Tahoma"/>
          <w:sz w:val="24"/>
          <w:szCs w:val="24"/>
        </w:rPr>
        <w:t xml:space="preserve">Για την εφαρμογή των αναφερόμενων διατάξεων, αλλά και τη </w:t>
      </w:r>
      <w:proofErr w:type="spellStart"/>
      <w:r w:rsidR="006E7CB9" w:rsidRPr="00DA5BD5">
        <w:rPr>
          <w:rFonts w:ascii="Franklin Gothic Medium" w:hAnsi="Franklin Gothic Medium" w:cs="Tahoma"/>
          <w:sz w:val="24"/>
          <w:szCs w:val="24"/>
        </w:rPr>
        <w:t>μοριοδότηση</w:t>
      </w:r>
      <w:proofErr w:type="spellEnd"/>
      <w:r w:rsidR="006E7CB9" w:rsidRPr="00DA5BD5">
        <w:rPr>
          <w:rFonts w:ascii="Franklin Gothic Medium" w:hAnsi="Franklin Gothic Medium" w:cs="Tahoma"/>
          <w:sz w:val="24"/>
          <w:szCs w:val="24"/>
        </w:rPr>
        <w:t xml:space="preserve"> του χρόνου άσκησης καθηκόντων</w:t>
      </w:r>
      <w:r w:rsidR="006E7CB9" w:rsidRPr="00A734A8">
        <w:rPr>
          <w:rFonts w:ascii="Franklin Gothic Medium" w:hAnsi="Franklin Gothic Medium" w:cs="Tahoma"/>
          <w:sz w:val="24"/>
          <w:szCs w:val="24"/>
        </w:rPr>
        <w:t xml:space="preserve"> ευθύνης</w:t>
      </w:r>
      <w:r w:rsidR="006E7CB9" w:rsidRPr="00A734A8">
        <w:rPr>
          <w:rFonts w:ascii="Franklin Gothic Medium" w:hAnsi="Franklin Gothic Medium" w:cs="Tahoma"/>
          <w:b/>
          <w:sz w:val="24"/>
          <w:szCs w:val="24"/>
        </w:rPr>
        <w:t xml:space="preserve"> </w:t>
      </w:r>
      <w:r w:rsidR="006E7CB9" w:rsidRPr="00A734A8">
        <w:rPr>
          <w:rFonts w:ascii="Franklin Gothic Medium" w:hAnsi="Franklin Gothic Medium" w:cs="Tahoma"/>
          <w:sz w:val="24"/>
          <w:szCs w:val="24"/>
        </w:rPr>
        <w:t xml:space="preserve">του υποψηφίου, λαμβάνεται υπόψη αποκλειστικά </w:t>
      </w:r>
      <w:r w:rsidR="000176CC" w:rsidRPr="00A734A8">
        <w:rPr>
          <w:rFonts w:ascii="Franklin Gothic Medium" w:hAnsi="Franklin Gothic Medium" w:cs="Tahoma"/>
          <w:sz w:val="24"/>
          <w:szCs w:val="24"/>
        </w:rPr>
        <w:t xml:space="preserve">η άσκηση </w:t>
      </w:r>
      <w:r w:rsidR="00F57871" w:rsidRPr="00A734A8">
        <w:rPr>
          <w:rFonts w:ascii="Franklin Gothic Medium" w:hAnsi="Franklin Gothic Medium" w:cs="Tahoma"/>
          <w:sz w:val="24"/>
          <w:szCs w:val="24"/>
        </w:rPr>
        <w:t xml:space="preserve">καθηκόντων </w:t>
      </w:r>
      <w:r w:rsidR="00FB6820" w:rsidRPr="00A734A8">
        <w:rPr>
          <w:rFonts w:ascii="Franklin Gothic Medium" w:hAnsi="Franklin Gothic Medium" w:cs="Tahoma"/>
          <w:sz w:val="24"/>
          <w:szCs w:val="24"/>
        </w:rPr>
        <w:t xml:space="preserve">Υπηρεσιακού Γραμματέα και </w:t>
      </w:r>
      <w:r w:rsidR="00FB6820" w:rsidRPr="00CE18D3">
        <w:rPr>
          <w:rFonts w:ascii="Franklin Gothic Medium" w:hAnsi="Franklin Gothic Medium" w:cs="Tahoma"/>
          <w:b/>
          <w:sz w:val="24"/>
          <w:szCs w:val="24"/>
        </w:rPr>
        <w:t>η εν</w:t>
      </w:r>
      <w:r w:rsidR="006E7CB9" w:rsidRPr="00CE18D3">
        <w:rPr>
          <w:rFonts w:ascii="Franklin Gothic Medium" w:hAnsi="Franklin Gothic Medium" w:cs="Tahoma"/>
          <w:b/>
          <w:sz w:val="24"/>
          <w:szCs w:val="24"/>
        </w:rPr>
        <w:t xml:space="preserve"> τοις </w:t>
      </w:r>
      <w:proofErr w:type="spellStart"/>
      <w:r w:rsidR="006E7CB9" w:rsidRPr="00CE18D3">
        <w:rPr>
          <w:rFonts w:ascii="Franklin Gothic Medium" w:hAnsi="Franklin Gothic Medium" w:cs="Tahoma"/>
          <w:b/>
          <w:sz w:val="24"/>
          <w:szCs w:val="24"/>
        </w:rPr>
        <w:t>πράγμασι</w:t>
      </w:r>
      <w:proofErr w:type="spellEnd"/>
      <w:r w:rsidR="006E7CB9" w:rsidRPr="00A734A8">
        <w:rPr>
          <w:rFonts w:ascii="Franklin Gothic Medium" w:hAnsi="Franklin Gothic Medium" w:cs="Tahoma"/>
          <w:sz w:val="24"/>
          <w:szCs w:val="24"/>
        </w:rPr>
        <w:t xml:space="preserve"> άσκηση καθηκόντων ευθύνης επιπέδου Γενικής Διεύθυνσης, Διεύθυνσης</w:t>
      </w:r>
      <w:r w:rsidR="00A23F93">
        <w:rPr>
          <w:rFonts w:ascii="Franklin Gothic Medium" w:hAnsi="Franklin Gothic Medium" w:cs="Tahoma"/>
          <w:sz w:val="24"/>
          <w:szCs w:val="24"/>
        </w:rPr>
        <w:t>, Υποδιεύθυνσης</w:t>
      </w:r>
      <w:r w:rsidR="006E7CB9" w:rsidRPr="00A734A8">
        <w:rPr>
          <w:rFonts w:ascii="Franklin Gothic Medium" w:hAnsi="Franklin Gothic Medium" w:cs="Tahoma"/>
          <w:sz w:val="24"/>
          <w:szCs w:val="24"/>
        </w:rPr>
        <w:t xml:space="preserve"> ή Τμήματος, αντίστοιχα, που έχει </w:t>
      </w:r>
      <w:proofErr w:type="spellStart"/>
      <w:r w:rsidR="006E7CB9" w:rsidRPr="00A734A8">
        <w:rPr>
          <w:rFonts w:ascii="Franklin Gothic Medium" w:hAnsi="Franklin Gothic Medium" w:cs="Tahoma"/>
          <w:sz w:val="24"/>
          <w:szCs w:val="24"/>
        </w:rPr>
        <w:t>διανυθεί</w:t>
      </w:r>
      <w:proofErr w:type="spellEnd"/>
      <w:r w:rsidR="006E7CB9" w:rsidRPr="00A734A8">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006E7CB9" w:rsidRPr="00A734A8">
        <w:rPr>
          <w:rFonts w:ascii="Franklin Gothic Medium" w:hAnsi="Franklin Gothic Medium" w:cs="Tahoma"/>
          <w:sz w:val="24"/>
          <w:szCs w:val="24"/>
        </w:rPr>
        <w:t>οριοθετείται</w:t>
      </w:r>
      <w:proofErr w:type="spellEnd"/>
      <w:r w:rsidR="006E7CB9" w:rsidRPr="00A734A8">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12FF8E89" w14:textId="77777777" w:rsidR="00A658B2" w:rsidRDefault="00A658B2" w:rsidP="00A658B2">
      <w:pPr>
        <w:pStyle w:val="af0"/>
        <w:spacing w:after="0" w:line="360" w:lineRule="auto"/>
        <w:ind w:left="426" w:right="-1"/>
        <w:jc w:val="both"/>
        <w:rPr>
          <w:rFonts w:ascii="Franklin Gothic Medium" w:hAnsi="Franklin Gothic Medium" w:cs="Tahoma"/>
          <w:sz w:val="24"/>
          <w:szCs w:val="24"/>
        </w:rPr>
      </w:pPr>
    </w:p>
    <w:p w14:paraId="710BD237" w14:textId="77777777" w:rsidR="00963F76" w:rsidRPr="00A734A8" w:rsidRDefault="006E7CB9" w:rsidP="00A658B2">
      <w:pPr>
        <w:pStyle w:val="af0"/>
        <w:spacing w:after="0" w:line="360" w:lineRule="auto"/>
        <w:ind w:left="426" w:right="-1"/>
        <w:jc w:val="both"/>
        <w:rPr>
          <w:rFonts w:ascii="Franklin Gothic Medium" w:hAnsi="Franklin Gothic Medium" w:cs="Tahoma"/>
          <w:sz w:val="24"/>
          <w:szCs w:val="24"/>
        </w:rPr>
      </w:pPr>
      <w:r w:rsidRPr="00A734A8">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w:t>
      </w:r>
      <w:r w:rsidRPr="00A734A8">
        <w:rPr>
          <w:rFonts w:ascii="Franklin Gothic Medium" w:hAnsi="Franklin Gothic Medium" w:cs="Tahoma"/>
          <w:sz w:val="24"/>
          <w:szCs w:val="24"/>
        </w:rPr>
        <w:lastRenderedPageBreak/>
        <w:t>καλούνται οι υποψήφιοι όπως υποβάλουν</w:t>
      </w:r>
      <w:r w:rsidR="00BD66B6"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6D8C8DE0" w14:textId="77777777" w:rsidR="00934237" w:rsidRDefault="00934237" w:rsidP="00520CF6">
      <w:pPr>
        <w:pStyle w:val="af0"/>
        <w:spacing w:after="0" w:line="360" w:lineRule="auto"/>
        <w:ind w:left="426" w:right="-1" w:firstLine="283"/>
        <w:jc w:val="both"/>
        <w:rPr>
          <w:rFonts w:ascii="Franklin Gothic Medium" w:hAnsi="Franklin Gothic Medium" w:cs="Tahoma"/>
          <w:sz w:val="24"/>
          <w:szCs w:val="24"/>
        </w:rPr>
      </w:pPr>
    </w:p>
    <w:p w14:paraId="442BBAFE" w14:textId="77777777" w:rsidR="00361B85" w:rsidRPr="00A734A8" w:rsidRDefault="00361B85" w:rsidP="00520CF6">
      <w:pPr>
        <w:pStyle w:val="af0"/>
        <w:spacing w:after="0" w:line="360" w:lineRule="auto"/>
        <w:ind w:left="426" w:right="-1" w:firstLine="283"/>
        <w:jc w:val="both"/>
        <w:rPr>
          <w:rFonts w:ascii="Franklin Gothic Medium" w:hAnsi="Franklin Gothic Medium" w:cs="Tahoma"/>
          <w:sz w:val="24"/>
          <w:szCs w:val="24"/>
        </w:rPr>
      </w:pPr>
    </w:p>
    <w:p w14:paraId="5CB17C69" w14:textId="77777777" w:rsidR="00F72CD1"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3. Κωλύματα υποψηφιότητας</w:t>
      </w:r>
    </w:p>
    <w:p w14:paraId="1FFEB5B1" w14:textId="77777777" w:rsidR="0016410C" w:rsidRPr="00A734A8" w:rsidRDefault="0016410C"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14:paraId="098D1036" w14:textId="77777777" w:rsidR="00F72CD1" w:rsidRPr="00DA5BD5" w:rsidRDefault="00F72CD1" w:rsidP="009F259E">
      <w:pPr>
        <w:pStyle w:val="23"/>
        <w:spacing w:after="0" w:line="360" w:lineRule="auto"/>
        <w:ind w:left="425"/>
        <w:contextualSpacing/>
        <w:jc w:val="both"/>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3.1.</w:t>
      </w:r>
      <w:r w:rsidRPr="00A734A8">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w:t>
      </w:r>
      <w:r w:rsidRPr="00DA5BD5">
        <w:rPr>
          <w:rFonts w:ascii="Franklin Gothic Medium" w:hAnsi="Franklin Gothic Medium" w:cs="Tahoma"/>
          <w:color w:val="000000" w:themeColor="text1"/>
          <w:sz w:val="24"/>
          <w:szCs w:val="24"/>
        </w:rPr>
        <w:t xml:space="preserve">παραγράφου 4 του άρθρου 84 του ν.3528/2007 (Α΄26), όπως αυτό αντικαταστάθηκε και ισχύει με την </w:t>
      </w:r>
      <w:r w:rsidR="00E52167" w:rsidRPr="00DA5BD5">
        <w:rPr>
          <w:rFonts w:ascii="Franklin Gothic Medium" w:hAnsi="Franklin Gothic Medium" w:cs="Tahoma"/>
          <w:color w:val="000000" w:themeColor="text1"/>
          <w:sz w:val="24"/>
          <w:szCs w:val="24"/>
        </w:rPr>
        <w:t>παράγραφο</w:t>
      </w:r>
      <w:r w:rsidRPr="00DA5BD5">
        <w:rPr>
          <w:rFonts w:ascii="Franklin Gothic Medium" w:hAnsi="Franklin Gothic Medium" w:cs="Tahoma"/>
          <w:color w:val="000000" w:themeColor="text1"/>
          <w:sz w:val="24"/>
          <w:szCs w:val="24"/>
        </w:rPr>
        <w:t xml:space="preserve"> 1 του άρθρου 45 του ν. 4674/2020 (Α΄53). </w:t>
      </w:r>
    </w:p>
    <w:p w14:paraId="03B390FB" w14:textId="77777777" w:rsidR="00F72CD1" w:rsidRPr="00DA5BD5" w:rsidRDefault="00F72CD1" w:rsidP="00520CF6">
      <w:pPr>
        <w:spacing w:line="360" w:lineRule="auto"/>
        <w:ind w:left="426" w:right="-1"/>
        <w:contextualSpacing/>
        <w:rPr>
          <w:rFonts w:ascii="Franklin Gothic Medium" w:hAnsi="Franklin Gothic Medium" w:cs="Tahoma"/>
          <w:color w:val="000000" w:themeColor="text1"/>
          <w:sz w:val="24"/>
          <w:szCs w:val="24"/>
        </w:rPr>
      </w:pPr>
      <w:r w:rsidRPr="00DA5BD5">
        <w:rPr>
          <w:rFonts w:ascii="Franklin Gothic Medium" w:hAnsi="Franklin Gothic Medium" w:cs="Tahoma"/>
          <w:color w:val="000000" w:themeColor="text1"/>
          <w:sz w:val="24"/>
          <w:szCs w:val="24"/>
        </w:rPr>
        <w:t>Ειδικότερα:</w:t>
      </w:r>
    </w:p>
    <w:p w14:paraId="1ACDAADA" w14:textId="77777777" w:rsidR="00F72CD1" w:rsidRPr="00DA5BD5" w:rsidRDefault="00F72CD1" w:rsidP="00520CF6">
      <w:pPr>
        <w:spacing w:line="360" w:lineRule="auto"/>
        <w:ind w:left="426" w:right="-1"/>
        <w:contextualSpacing/>
        <w:rPr>
          <w:rFonts w:ascii="Franklin Gothic Medium" w:hAnsi="Franklin Gothic Medium" w:cs="Tahoma"/>
          <w:color w:val="000000" w:themeColor="text1"/>
          <w:sz w:val="24"/>
          <w:szCs w:val="24"/>
        </w:rPr>
      </w:pPr>
      <w:r w:rsidRPr="00DA5BD5">
        <w:rPr>
          <w:rFonts w:ascii="Franklin Gothic Medium" w:hAnsi="Franklin Gothic Medium" w:cs="Tahoma"/>
          <w:color w:val="000000" w:themeColor="text1"/>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5F20337A" w14:textId="77777777"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DA5BD5">
        <w:rPr>
          <w:rFonts w:ascii="Franklin Gothic Medium" w:hAnsi="Franklin Gothic Medium" w:cs="Tahoma"/>
          <w:color w:val="000000" w:themeColor="text1"/>
          <w:sz w:val="24"/>
          <w:szCs w:val="24"/>
        </w:rPr>
        <w:t>β) Δεν επιτρέπεται να είναι υποψήφιος για την επιλογή σε θέση Προϊσταμένου, ούτε να τοποθετηθεί Προϊστάμενος, υπάλληλος ο</w:t>
      </w:r>
      <w:r w:rsidRPr="00A734A8">
        <w:rPr>
          <w:rFonts w:ascii="Franklin Gothic Medium" w:hAnsi="Franklin Gothic Medium" w:cs="Tahoma"/>
          <w:color w:val="000000" w:themeColor="text1"/>
          <w:sz w:val="24"/>
          <w:szCs w:val="24"/>
        </w:rPr>
        <w:t xml:space="preserve">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7163B7B1" w14:textId="77777777" w:rsidR="00F72CD1" w:rsidRPr="00A734A8" w:rsidRDefault="00F72CD1" w:rsidP="00520CF6">
      <w:pPr>
        <w:spacing w:line="360" w:lineRule="auto"/>
        <w:ind w:left="426" w:right="-1"/>
        <w:contextualSpacing/>
        <w:rPr>
          <w:rFonts w:ascii="Franklin Gothic Medium" w:hAnsi="Franklin Gothic Medium" w:cs="Tahoma"/>
          <w:b/>
          <w:color w:val="000000" w:themeColor="text1"/>
          <w:sz w:val="24"/>
          <w:szCs w:val="24"/>
        </w:rPr>
      </w:pPr>
    </w:p>
    <w:p w14:paraId="198B027B" w14:textId="77777777" w:rsidR="00F72CD1" w:rsidRPr="00A658B2" w:rsidRDefault="00F72CD1" w:rsidP="009F259E">
      <w:pPr>
        <w:spacing w:line="360" w:lineRule="auto"/>
        <w:ind w:left="425"/>
        <w:rPr>
          <w:rFonts w:ascii="Franklin Gothic Medium" w:hAnsi="Franklin Gothic Medium" w:cs="Calibri"/>
          <w:sz w:val="24"/>
          <w:szCs w:val="24"/>
        </w:rPr>
      </w:pPr>
      <w:r w:rsidRPr="00A734A8">
        <w:rPr>
          <w:rFonts w:ascii="Franklin Gothic Medium" w:hAnsi="Franklin Gothic Medium" w:cs="Tahoma"/>
          <w:b/>
          <w:color w:val="000000" w:themeColor="text1"/>
          <w:sz w:val="24"/>
          <w:szCs w:val="24"/>
        </w:rPr>
        <w:t>3</w:t>
      </w:r>
      <w:r w:rsidRPr="009F259E">
        <w:rPr>
          <w:rFonts w:ascii="Franklin Gothic Medium" w:hAnsi="Franklin Gothic Medium" w:cs="Tahoma"/>
          <w:color w:val="000000" w:themeColor="text1"/>
          <w:sz w:val="24"/>
          <w:szCs w:val="24"/>
        </w:rPr>
        <w:t xml:space="preserve">.2. </w:t>
      </w:r>
      <w:r w:rsidRPr="00A734A8">
        <w:rPr>
          <w:rFonts w:ascii="Franklin Gothic Medium" w:hAnsi="Franklin Gothic Medium" w:cs="Tahoma"/>
          <w:color w:val="000000" w:themeColor="text1"/>
          <w:sz w:val="24"/>
          <w:szCs w:val="24"/>
        </w:rPr>
        <w:t xml:space="preserve">Περαιτέρω, έχουν εφαρμογή οι διατάξεις των </w:t>
      </w:r>
      <w:r w:rsidRPr="009F259E">
        <w:rPr>
          <w:rFonts w:ascii="Franklin Gothic Medium" w:hAnsi="Franklin Gothic Medium" w:cs="Tahoma"/>
          <w:color w:val="000000" w:themeColor="text1"/>
          <w:sz w:val="24"/>
          <w:szCs w:val="24"/>
        </w:rPr>
        <w:t>παραγράφων 1, 2 και 5 του άρθρου 27 του ν. 4389/2016 (Α΄94), όπως αντικαταστάθηκε με το άρθρο 22 του ν. 4778/2021 (Α΄ 26) καθώς και οι</w:t>
      </w:r>
      <w:r w:rsidRPr="00A734A8">
        <w:rPr>
          <w:rFonts w:ascii="Franklin Gothic Medium" w:hAnsi="Franklin Gothic Medium" w:cs="Tahoma"/>
          <w:color w:val="000000" w:themeColor="text1"/>
          <w:sz w:val="24"/>
          <w:szCs w:val="24"/>
        </w:rPr>
        <w:t xml:space="preserve"> διατάξεις της π</w:t>
      </w:r>
      <w:r w:rsidR="00934237" w:rsidRPr="00A734A8">
        <w:rPr>
          <w:rFonts w:ascii="Franklin Gothic Medium" w:hAnsi="Franklin Gothic Medium" w:cs="Tahoma"/>
          <w:color w:val="000000" w:themeColor="text1"/>
          <w:sz w:val="24"/>
          <w:szCs w:val="24"/>
        </w:rPr>
        <w:t xml:space="preserve">αραγράφου 2 του άρθρου 1 της </w:t>
      </w:r>
      <w:proofErr w:type="spellStart"/>
      <w:r w:rsidR="00934237" w:rsidRPr="00A734A8">
        <w:rPr>
          <w:rFonts w:ascii="Franklin Gothic Medium" w:hAnsi="Franklin Gothic Medium" w:cs="Tahoma"/>
          <w:color w:val="000000" w:themeColor="text1"/>
          <w:sz w:val="24"/>
          <w:szCs w:val="24"/>
        </w:rPr>
        <w:t>υπ΄</w:t>
      </w:r>
      <w:r w:rsidRPr="00A734A8">
        <w:rPr>
          <w:rFonts w:ascii="Franklin Gothic Medium" w:hAnsi="Franklin Gothic Medium" w:cs="Tahoma"/>
          <w:color w:val="000000" w:themeColor="text1"/>
          <w:sz w:val="24"/>
          <w:szCs w:val="24"/>
        </w:rPr>
        <w:t>αριθμ</w:t>
      </w:r>
      <w:proofErr w:type="spellEnd"/>
      <w:r w:rsidRPr="00A734A8">
        <w:rPr>
          <w:rFonts w:ascii="Franklin Gothic Medium" w:hAnsi="Franklin Gothic Medium" w:cs="Tahoma"/>
          <w:color w:val="000000" w:themeColor="text1"/>
          <w:sz w:val="24"/>
          <w:szCs w:val="24"/>
        </w:rPr>
        <w:t xml:space="preserve">. </w:t>
      </w:r>
      <w:proofErr w:type="spellStart"/>
      <w:r w:rsidRPr="00A734A8">
        <w:rPr>
          <w:rFonts w:ascii="Franklin Gothic Medium" w:hAnsi="Franklin Gothic Medium" w:cs="Tahoma"/>
          <w:color w:val="000000" w:themeColor="text1"/>
          <w:sz w:val="24"/>
          <w:szCs w:val="24"/>
        </w:rPr>
        <w:t>πρωτ</w:t>
      </w:r>
      <w:proofErr w:type="spellEnd"/>
      <w:r w:rsidRPr="00A734A8">
        <w:rPr>
          <w:rFonts w:ascii="Franklin Gothic Medium" w:hAnsi="Franklin Gothic Medium" w:cs="Tahoma"/>
          <w:color w:val="000000" w:themeColor="text1"/>
          <w:sz w:val="24"/>
          <w:szCs w:val="24"/>
        </w:rPr>
        <w:t>. ΔΔΑΔ Γ 1076</w:t>
      </w:r>
      <w:r w:rsidR="00A658B2">
        <w:rPr>
          <w:rFonts w:ascii="Franklin Gothic Medium" w:hAnsi="Franklin Gothic Medium" w:cs="Tahoma"/>
          <w:color w:val="000000" w:themeColor="text1"/>
          <w:sz w:val="24"/>
          <w:szCs w:val="24"/>
        </w:rPr>
        <w:t>146 ΕΞ 2021/03.09.2021 (Β΄ 4444</w:t>
      </w:r>
      <w:r w:rsidRPr="00A734A8">
        <w:rPr>
          <w:rFonts w:ascii="Franklin Gothic Medium" w:hAnsi="Franklin Gothic Medium" w:cs="Tahoma"/>
          <w:color w:val="000000" w:themeColor="text1"/>
          <w:sz w:val="24"/>
          <w:szCs w:val="24"/>
        </w:rPr>
        <w:t xml:space="preserve">) Απόφασης του Διοικητή της ΑΑΔΕ </w:t>
      </w:r>
      <w:r w:rsidR="00A658B2" w:rsidRPr="009F259E">
        <w:rPr>
          <w:rFonts w:ascii="Franklin Gothic Medium" w:hAnsi="Franklin Gothic Medium" w:cs="Tahoma"/>
          <w:color w:val="000000" w:themeColor="text1"/>
          <w:sz w:val="24"/>
          <w:szCs w:val="24"/>
        </w:rPr>
        <w:t>«</w:t>
      </w:r>
      <w:r w:rsidR="00A658B2" w:rsidRPr="009F259E">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w:t>
      </w:r>
      <w:r w:rsidR="00A658B2" w:rsidRPr="009F259E">
        <w:rPr>
          <w:rFonts w:ascii="Franklin Gothic Medium" w:hAnsi="Franklin Gothic Medium" w:cs="Tahoma"/>
          <w:color w:val="000000" w:themeColor="text1"/>
          <w:sz w:val="24"/>
          <w:szCs w:val="24"/>
        </w:rPr>
        <w:t>τητης Αρχής Δημοσίων Εσόδων (ΑΑΔΕ), καθώς και των Υπευθύνων Αυτοτελών Γραφείων αυτής», όπως ισχύει.</w:t>
      </w:r>
    </w:p>
    <w:p w14:paraId="04EAE1DC" w14:textId="77777777" w:rsidR="00F72CD1" w:rsidRDefault="00F72CD1" w:rsidP="00520CF6">
      <w:pPr>
        <w:spacing w:line="360" w:lineRule="auto"/>
        <w:ind w:left="426" w:right="-1" w:firstLine="720"/>
        <w:contextualSpacing/>
        <w:rPr>
          <w:rFonts w:ascii="Franklin Gothic Medium" w:hAnsi="Franklin Gothic Medium" w:cs="Tahoma"/>
          <w:color w:val="000000" w:themeColor="text1"/>
          <w:sz w:val="24"/>
          <w:szCs w:val="24"/>
        </w:rPr>
      </w:pPr>
    </w:p>
    <w:p w14:paraId="41E758BD" w14:textId="77777777" w:rsidR="004B788C" w:rsidRPr="00A734A8" w:rsidRDefault="004B788C" w:rsidP="00520CF6">
      <w:pPr>
        <w:spacing w:line="360" w:lineRule="auto"/>
        <w:ind w:left="426" w:right="-1" w:firstLine="720"/>
        <w:contextualSpacing/>
        <w:rPr>
          <w:rFonts w:ascii="Franklin Gothic Medium" w:hAnsi="Franklin Gothic Medium" w:cs="Tahoma"/>
          <w:color w:val="000000" w:themeColor="text1"/>
          <w:sz w:val="24"/>
          <w:szCs w:val="24"/>
        </w:rPr>
      </w:pPr>
    </w:p>
    <w:p w14:paraId="63441DC1" w14:textId="77777777" w:rsidR="00F72CD1" w:rsidRDefault="00F72CD1" w:rsidP="00520CF6">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Κριτήρια αξιολόγησης των υποψηφιοτήτων</w:t>
      </w:r>
    </w:p>
    <w:p w14:paraId="47365FD0" w14:textId="77777777" w:rsidR="0016410C" w:rsidRPr="00A734A8" w:rsidRDefault="0016410C" w:rsidP="0016410C">
      <w:pPr>
        <w:pStyle w:val="23"/>
        <w:spacing w:after="0" w:line="360" w:lineRule="auto"/>
        <w:ind w:left="426" w:right="-1"/>
        <w:contextualSpacing/>
        <w:jc w:val="both"/>
        <w:rPr>
          <w:rFonts w:ascii="Franklin Gothic Medium" w:hAnsi="Franklin Gothic Medium" w:cs="Tahoma"/>
          <w:b/>
          <w:color w:val="000000" w:themeColor="text1"/>
          <w:sz w:val="24"/>
          <w:szCs w:val="24"/>
        </w:rPr>
      </w:pPr>
    </w:p>
    <w:p w14:paraId="0C067B38" w14:textId="77777777" w:rsidR="00F72CD1" w:rsidRPr="00A734A8" w:rsidRDefault="00F72CD1" w:rsidP="00520CF6">
      <w:pPr>
        <w:pStyle w:val="23"/>
        <w:spacing w:after="0" w:line="360" w:lineRule="auto"/>
        <w:ind w:left="426" w:right="-1"/>
        <w:contextualSpacing/>
        <w:jc w:val="both"/>
        <w:rPr>
          <w:rFonts w:ascii="Franklin Gothic Medium" w:hAnsi="Franklin Gothic Medium" w:cstheme="minorHAnsi"/>
          <w:color w:val="000000" w:themeColor="text1"/>
          <w:sz w:val="24"/>
          <w:szCs w:val="24"/>
        </w:rPr>
      </w:pPr>
      <w:r w:rsidRPr="00A734A8">
        <w:rPr>
          <w:rFonts w:ascii="Franklin Gothic Medium" w:hAnsi="Franklin Gothic Medium" w:cs="Tahoma"/>
          <w:color w:val="000000" w:themeColor="text1"/>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w:t>
      </w:r>
      <w:r w:rsidRPr="00A734A8">
        <w:rPr>
          <w:rFonts w:ascii="Franklin Gothic Medium" w:hAnsi="Franklin Gothic Medium" w:cs="Tahoma"/>
          <w:color w:val="000000" w:themeColor="text1"/>
          <w:sz w:val="24"/>
          <w:szCs w:val="24"/>
        </w:rPr>
        <w:lastRenderedPageBreak/>
        <w:t xml:space="preserve">της παραγράφου 2 του άρθρου 45 του ν. 4674/2020 (Α΄53) και συμπληρώθηκαν </w:t>
      </w:r>
      <w:r w:rsidRPr="00A734A8">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Pr="00A734A8">
        <w:rPr>
          <w:rFonts w:ascii="Franklin Gothic Medium" w:hAnsi="Franklin Gothic Medium" w:cs="Tahoma"/>
          <w:color w:val="000000" w:themeColor="text1"/>
          <w:sz w:val="24"/>
          <w:szCs w:val="24"/>
        </w:rPr>
        <w:t xml:space="preserve">και τις διατάξεις της παραγράφου 1 του άρθρου 34 του ν. 4795/2021 (Α΄62), </w:t>
      </w:r>
      <w:r w:rsidR="009F259E">
        <w:rPr>
          <w:rFonts w:ascii="Franklin Gothic Medium" w:hAnsi="Franklin Gothic Medium" w:cs="Tahoma"/>
          <w:color w:val="000000" w:themeColor="text1"/>
          <w:sz w:val="24"/>
          <w:szCs w:val="24"/>
        </w:rPr>
        <w:t xml:space="preserve">και </w:t>
      </w:r>
      <w:r w:rsidR="009F259E">
        <w:rPr>
          <w:rFonts w:ascii="Franklin Gothic Medium" w:hAnsi="Franklin Gothic Medium" w:cs="Tahoma"/>
          <w:sz w:val="24"/>
          <w:szCs w:val="24"/>
        </w:rPr>
        <w:t>τις διατάξεις της παραγράφου 1 του άρθρου 4 του ν. 4915/2022 (Α΄63)</w:t>
      </w:r>
      <w:r w:rsidR="009F259E" w:rsidRPr="00817CE7">
        <w:rPr>
          <w:rFonts w:ascii="Franklin Gothic Medium" w:hAnsi="Franklin Gothic Medium" w:cs="Tahoma"/>
          <w:sz w:val="24"/>
          <w:szCs w:val="24"/>
        </w:rPr>
        <w:t>,</w:t>
      </w:r>
      <w:r w:rsidR="009F259E">
        <w:rPr>
          <w:rFonts w:ascii="Franklin Gothic Medium" w:hAnsi="Franklin Gothic Medium" w:cs="Tahoma"/>
          <w:sz w:val="24"/>
          <w:szCs w:val="24"/>
        </w:rPr>
        <w:t xml:space="preserve"> </w:t>
      </w:r>
      <w:r w:rsidRPr="00A734A8">
        <w:rPr>
          <w:rFonts w:ascii="Franklin Gothic Medium" w:hAnsi="Franklin Gothic Medium" w:cs="Tahoma"/>
          <w:color w:val="000000" w:themeColor="text1"/>
          <w:sz w:val="24"/>
          <w:szCs w:val="24"/>
        </w:rPr>
        <w:t xml:space="preserve">καθώς και δυνάμει </w:t>
      </w:r>
      <w:r w:rsidRPr="00A734A8">
        <w:rPr>
          <w:rFonts w:ascii="Franklin Gothic Medium" w:hAnsi="Franklin Gothic Medium" w:cstheme="minorHAnsi"/>
          <w:color w:val="000000" w:themeColor="text1"/>
          <w:sz w:val="24"/>
          <w:szCs w:val="24"/>
        </w:rPr>
        <w:t xml:space="preserve">των υπ’ </w:t>
      </w:r>
      <w:proofErr w:type="spellStart"/>
      <w:r w:rsidRPr="00A734A8">
        <w:rPr>
          <w:rFonts w:ascii="Franklin Gothic Medium" w:hAnsi="Franklin Gothic Medium" w:cstheme="minorHAnsi"/>
          <w:color w:val="000000" w:themeColor="text1"/>
          <w:sz w:val="24"/>
          <w:szCs w:val="24"/>
        </w:rPr>
        <w:t>αριθμ</w:t>
      </w:r>
      <w:proofErr w:type="spellEnd"/>
      <w:r w:rsidRPr="00A734A8">
        <w:rPr>
          <w:rFonts w:ascii="Franklin Gothic Medium" w:hAnsi="Franklin Gothic Medium" w:cstheme="minorHAnsi"/>
          <w:color w:val="000000" w:themeColor="text1"/>
          <w:sz w:val="24"/>
          <w:szCs w:val="24"/>
        </w:rPr>
        <w:t xml:space="preserve">. </w:t>
      </w:r>
      <w:proofErr w:type="spellStart"/>
      <w:r w:rsidRPr="00A734A8">
        <w:rPr>
          <w:rFonts w:ascii="Franklin Gothic Medium" w:hAnsi="Franklin Gothic Medium" w:cstheme="minorHAnsi"/>
          <w:color w:val="000000" w:themeColor="text1"/>
          <w:sz w:val="24"/>
          <w:szCs w:val="24"/>
        </w:rPr>
        <w:t>πρωτ</w:t>
      </w:r>
      <w:proofErr w:type="spellEnd"/>
      <w:r w:rsidRPr="00A734A8">
        <w:rPr>
          <w:rFonts w:ascii="Franklin Gothic Medium" w:hAnsi="Franklin Gothic Medium" w:cstheme="minorHAnsi"/>
          <w:color w:val="000000" w:themeColor="text1"/>
          <w:sz w:val="24"/>
          <w:szCs w:val="24"/>
        </w:rPr>
        <w:t>. ΔΙΔΑΔ/ Φ.35.54/2611/9356/25.</w:t>
      </w:r>
      <w:r w:rsidR="009F259E">
        <w:rPr>
          <w:rFonts w:ascii="Franklin Gothic Medium" w:hAnsi="Franklin Gothic Medium" w:cstheme="minorHAnsi"/>
          <w:color w:val="000000" w:themeColor="text1"/>
          <w:sz w:val="24"/>
          <w:szCs w:val="24"/>
        </w:rPr>
        <w:t>06.2020 και ΔΙΔΑΔ/Φ.69/169/οικ.</w:t>
      </w:r>
      <w:r w:rsidRPr="00A734A8">
        <w:rPr>
          <w:rFonts w:ascii="Franklin Gothic Medium" w:hAnsi="Franklin Gothic Medium" w:cstheme="minorHAnsi"/>
          <w:color w:val="000000" w:themeColor="text1"/>
          <w:sz w:val="24"/>
          <w:szCs w:val="24"/>
        </w:rPr>
        <w:t>1417/12.07.2021 σχετικών ερμηνευτικών εγκυκλίων του Υπουργείου Εσωτερικών, σε</w:t>
      </w:r>
      <w:r w:rsidRPr="00A734A8">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A734A8">
        <w:rPr>
          <w:rFonts w:ascii="Franklin Gothic Medium" w:hAnsi="Franklin Gothic Medium" w:cstheme="minorHAnsi"/>
          <w:color w:val="000000" w:themeColor="text1"/>
          <w:sz w:val="24"/>
          <w:szCs w:val="24"/>
        </w:rPr>
        <w:t xml:space="preserve"> </w:t>
      </w:r>
    </w:p>
    <w:p w14:paraId="6FB1BFD9" w14:textId="77777777" w:rsidR="00A924A0" w:rsidRPr="00A734A8" w:rsidRDefault="00A924A0"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14:paraId="1119E3FE" w14:textId="77777777" w:rsidR="000042BC" w:rsidRDefault="00F72CD1" w:rsidP="000042BC">
      <w:pPr>
        <w:pStyle w:val="ad"/>
        <w:keepLines w:val="0"/>
        <w:widowControl/>
        <w:suppressAutoHyphens/>
        <w:spacing w:after="0" w:line="360" w:lineRule="auto"/>
        <w:ind w:left="426" w:right="-1"/>
        <w:contextualSpacing/>
        <w:rPr>
          <w:rFonts w:ascii="Franklin Gothic Medium" w:hAnsi="Franklin Gothic Medium" w:cs="Tahoma"/>
          <w:i/>
          <w:color w:val="000000" w:themeColor="text1"/>
          <w:sz w:val="24"/>
          <w:szCs w:val="24"/>
          <w:lang w:val="el-GR"/>
        </w:rPr>
      </w:pPr>
      <w:r w:rsidRPr="00A734A8">
        <w:rPr>
          <w:rFonts w:ascii="Franklin Gothic Medium" w:hAnsi="Franklin Gothic Medium" w:cstheme="minorHAnsi"/>
          <w:color w:val="000000" w:themeColor="text1"/>
          <w:sz w:val="24"/>
          <w:szCs w:val="24"/>
          <w:lang w:val="el-GR"/>
        </w:rPr>
        <w:t xml:space="preserve">Η διαδικασία αξιολόγησης των υποψηφιοτήτων διενεργείται σύμφωνα με την υπ’ </w:t>
      </w:r>
      <w:proofErr w:type="spellStart"/>
      <w:r w:rsidRPr="00A734A8">
        <w:rPr>
          <w:rFonts w:ascii="Franklin Gothic Medium" w:hAnsi="Franklin Gothic Medium" w:cstheme="minorHAnsi"/>
          <w:color w:val="000000" w:themeColor="text1"/>
          <w:sz w:val="24"/>
          <w:szCs w:val="24"/>
          <w:lang w:val="el-GR"/>
        </w:rPr>
        <w:t>αριθμ</w:t>
      </w:r>
      <w:proofErr w:type="spellEnd"/>
      <w:r w:rsidRPr="00A734A8">
        <w:rPr>
          <w:rFonts w:ascii="Franklin Gothic Medium" w:hAnsi="Franklin Gothic Medium" w:cstheme="minorHAnsi"/>
          <w:color w:val="000000" w:themeColor="text1"/>
          <w:sz w:val="24"/>
          <w:szCs w:val="24"/>
          <w:lang w:val="el-GR"/>
        </w:rPr>
        <w:t xml:space="preserve">. </w:t>
      </w:r>
      <w:proofErr w:type="spellStart"/>
      <w:r w:rsidRPr="00A734A8">
        <w:rPr>
          <w:rFonts w:ascii="Franklin Gothic Medium" w:hAnsi="Franklin Gothic Medium" w:cstheme="minorHAnsi"/>
          <w:color w:val="000000" w:themeColor="text1"/>
          <w:sz w:val="24"/>
          <w:szCs w:val="24"/>
          <w:lang w:val="el-GR"/>
        </w:rPr>
        <w:t>πρωτ</w:t>
      </w:r>
      <w:proofErr w:type="spellEnd"/>
      <w:r w:rsidRPr="00A734A8">
        <w:rPr>
          <w:rFonts w:ascii="Franklin Gothic Medium" w:hAnsi="Franklin Gothic Medium" w:cstheme="minorHAnsi"/>
          <w:color w:val="000000" w:themeColor="text1"/>
          <w:sz w:val="24"/>
          <w:szCs w:val="24"/>
          <w:lang w:val="el-GR"/>
        </w:rPr>
        <w:t xml:space="preserve">. </w:t>
      </w:r>
      <w:r w:rsidRPr="00A734A8">
        <w:rPr>
          <w:rFonts w:ascii="Franklin Gothic Medium" w:hAnsi="Franklin Gothic Medium" w:cs="Tahoma"/>
          <w:color w:val="000000" w:themeColor="text1"/>
          <w:sz w:val="24"/>
          <w:szCs w:val="24"/>
          <w:lang w:val="el-GR"/>
        </w:rPr>
        <w:t xml:space="preserve">ΔΔΑΔ Γ 1076146 </w:t>
      </w:r>
      <w:r w:rsidR="000042BC">
        <w:rPr>
          <w:rFonts w:ascii="Franklin Gothic Medium" w:hAnsi="Franklin Gothic Medium" w:cs="Tahoma"/>
          <w:color w:val="000000" w:themeColor="text1"/>
          <w:sz w:val="24"/>
          <w:szCs w:val="24"/>
          <w:lang w:val="el-GR"/>
        </w:rPr>
        <w:t>ΕΞ 2021/03.09.2021 (Β΄4444</w:t>
      </w:r>
      <w:r w:rsidRPr="00A734A8">
        <w:rPr>
          <w:rFonts w:ascii="Franklin Gothic Medium" w:hAnsi="Franklin Gothic Medium" w:cs="Tahoma"/>
          <w:color w:val="000000" w:themeColor="text1"/>
          <w:sz w:val="24"/>
          <w:szCs w:val="24"/>
          <w:lang w:val="el-GR"/>
        </w:rPr>
        <w:t xml:space="preserve">) Απόφαση του Διοικητή της ΑΑΔΕ </w:t>
      </w:r>
      <w:r w:rsidRPr="00A734A8">
        <w:rPr>
          <w:rFonts w:ascii="Franklin Gothic Medium" w:hAnsi="Franklin Gothic Medium" w:cs="Tahoma"/>
          <w:i/>
          <w:color w:val="000000" w:themeColor="text1"/>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w:t>
      </w:r>
      <w:r w:rsidR="000042BC">
        <w:rPr>
          <w:rFonts w:ascii="Franklin Gothic Medium" w:hAnsi="Franklin Gothic Medium" w:cs="Tahoma"/>
          <w:i/>
          <w:color w:val="000000" w:themeColor="text1"/>
          <w:sz w:val="24"/>
          <w:szCs w:val="24"/>
          <w:lang w:val="el-GR"/>
        </w:rPr>
        <w:t>ύνων Αυτοτελών Γραφείων αυτής»,</w:t>
      </w:r>
      <w:r w:rsidR="000042BC" w:rsidRPr="000042BC">
        <w:rPr>
          <w:rFonts w:ascii="Franklin Gothic Medium" w:eastAsia="Calibri" w:hAnsi="Franklin Gothic Medium" w:cstheme="minorHAnsi"/>
          <w:bCs/>
          <w:sz w:val="24"/>
          <w:szCs w:val="24"/>
          <w:lang w:val="el-GR"/>
        </w:rPr>
        <w:t xml:space="preserve"> </w:t>
      </w:r>
      <w:r w:rsidR="000042BC" w:rsidRPr="00A8579F">
        <w:rPr>
          <w:rFonts w:ascii="Franklin Gothic Medium" w:eastAsia="Calibri" w:hAnsi="Franklin Gothic Medium" w:cstheme="minorHAnsi"/>
          <w:bCs/>
          <w:sz w:val="24"/>
          <w:szCs w:val="24"/>
          <w:lang w:val="el-GR"/>
        </w:rPr>
        <w:t>όπως ισχύει.</w:t>
      </w:r>
    </w:p>
    <w:p w14:paraId="294C3A00" w14:textId="77777777" w:rsidR="000042BC" w:rsidRDefault="000042BC" w:rsidP="000042BC">
      <w:pPr>
        <w:pStyle w:val="ad"/>
        <w:keepLines w:val="0"/>
        <w:widowControl/>
        <w:suppressAutoHyphens/>
        <w:spacing w:after="0" w:line="360" w:lineRule="auto"/>
        <w:ind w:left="426" w:right="-1"/>
        <w:contextualSpacing/>
        <w:rPr>
          <w:rFonts w:ascii="Franklin Gothic Medium" w:hAnsi="Franklin Gothic Medium" w:cs="Tahoma"/>
          <w:color w:val="000000" w:themeColor="text1"/>
          <w:sz w:val="24"/>
          <w:szCs w:val="24"/>
          <w:lang w:val="el-GR"/>
        </w:rPr>
      </w:pPr>
    </w:p>
    <w:p w14:paraId="6C59EAB6" w14:textId="77777777" w:rsidR="00F72CD1" w:rsidRPr="00A734A8" w:rsidRDefault="00F72CD1" w:rsidP="000042BC">
      <w:pPr>
        <w:pStyle w:val="ad"/>
        <w:keepLines w:val="0"/>
        <w:widowControl/>
        <w:suppressAutoHyphens/>
        <w:spacing w:after="0" w:line="360" w:lineRule="auto"/>
        <w:ind w:left="426" w:right="-1"/>
        <w:contextualSpacing/>
        <w:rPr>
          <w:rFonts w:ascii="Franklin Gothic Medium" w:hAnsi="Franklin Gothic Medium" w:cs="Tahoma"/>
          <w:color w:val="000000" w:themeColor="text1"/>
          <w:sz w:val="24"/>
          <w:szCs w:val="24"/>
          <w:lang w:val="el-GR"/>
        </w:rPr>
      </w:pPr>
      <w:r w:rsidRPr="00A734A8">
        <w:rPr>
          <w:rFonts w:ascii="Franklin Gothic Medium" w:hAnsi="Franklin Gothic Medium" w:cs="Tahoma"/>
          <w:color w:val="000000" w:themeColor="text1"/>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A734A8">
        <w:rPr>
          <w:rFonts w:ascii="Franklin Gothic Medium" w:hAnsi="Franklin Gothic Medium" w:cs="Tahoma"/>
          <w:color w:val="000000" w:themeColor="text1"/>
          <w:sz w:val="24"/>
          <w:szCs w:val="24"/>
          <w:lang w:val="el-GR"/>
        </w:rPr>
        <w:t>αστ</w:t>
      </w:r>
      <w:proofErr w:type="spellEnd"/>
      <w:r w:rsidRPr="00A734A8">
        <w:rPr>
          <w:rFonts w:ascii="Franklin Gothic Medium" w:hAnsi="Franklin Gothic Medium" w:cs="Tahoma"/>
          <w:color w:val="000000" w:themeColor="text1"/>
          <w:sz w:val="24"/>
          <w:szCs w:val="24"/>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A734A8">
        <w:rPr>
          <w:rFonts w:ascii="Franklin Gothic Medium" w:hAnsi="Franklin Gothic Medium" w:cs="Tahoma"/>
          <w:color w:val="000000" w:themeColor="text1"/>
          <w:sz w:val="24"/>
          <w:szCs w:val="24"/>
          <w:lang w:val="el-GR"/>
        </w:rPr>
        <w:t>προκηρυσσόμενης</w:t>
      </w:r>
      <w:proofErr w:type="spellEnd"/>
      <w:r w:rsidRPr="00A734A8">
        <w:rPr>
          <w:rFonts w:ascii="Franklin Gothic Medium" w:hAnsi="Franklin Gothic Medium" w:cs="Tahoma"/>
          <w:color w:val="000000" w:themeColor="text1"/>
          <w:sz w:val="24"/>
          <w:szCs w:val="24"/>
          <w:lang w:val="el-GR"/>
        </w:rPr>
        <w:t xml:space="preserve">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508E4AB7" w14:textId="77777777" w:rsidR="00F72CD1" w:rsidRPr="00A734A8" w:rsidRDefault="00F72CD1" w:rsidP="00520CF6">
      <w:pPr>
        <w:pStyle w:val="af0"/>
        <w:spacing w:after="0" w:line="360" w:lineRule="auto"/>
        <w:ind w:left="426" w:right="-1"/>
        <w:jc w:val="both"/>
        <w:rPr>
          <w:rFonts w:ascii="Franklin Gothic Medium" w:hAnsi="Franklin Gothic Medium" w:cstheme="minorHAnsi"/>
          <w:color w:val="000000" w:themeColor="text1"/>
          <w:sz w:val="24"/>
          <w:szCs w:val="24"/>
        </w:rPr>
      </w:pPr>
    </w:p>
    <w:p w14:paraId="7DD53F65" w14:textId="77777777" w:rsidR="00F72CD1" w:rsidRPr="00A734A8" w:rsidRDefault="00F72CD1" w:rsidP="000042BC">
      <w:pPr>
        <w:pStyle w:val="af0"/>
        <w:spacing w:after="0" w:line="360" w:lineRule="auto"/>
        <w:ind w:left="426" w:right="-1"/>
        <w:jc w:val="both"/>
        <w:rPr>
          <w:rFonts w:ascii="Franklin Gothic Medium" w:hAnsi="Franklin Gothic Medium" w:cstheme="minorHAnsi"/>
          <w:color w:val="000000" w:themeColor="text1"/>
          <w:sz w:val="24"/>
          <w:szCs w:val="24"/>
        </w:rPr>
      </w:pPr>
      <w:r w:rsidRPr="00A734A8">
        <w:rPr>
          <w:rFonts w:ascii="Franklin Gothic Medium" w:hAnsi="Franklin Gothic Medium" w:cstheme="minorHAnsi"/>
          <w:color w:val="000000" w:themeColor="text1"/>
          <w:sz w:val="24"/>
          <w:szCs w:val="24"/>
        </w:rPr>
        <w:t xml:space="preserve">Ο χρόνος υπηρεσίας εκτός δημοσίου τομέα </w:t>
      </w:r>
      <w:proofErr w:type="spellStart"/>
      <w:r w:rsidRPr="00A734A8">
        <w:rPr>
          <w:rFonts w:ascii="Franklin Gothic Medium" w:hAnsi="Franklin Gothic Medium" w:cstheme="minorHAnsi"/>
          <w:color w:val="000000" w:themeColor="text1"/>
          <w:sz w:val="24"/>
          <w:szCs w:val="24"/>
        </w:rPr>
        <w:t>μοριοδοτείται</w:t>
      </w:r>
      <w:proofErr w:type="spellEnd"/>
      <w:r w:rsidRPr="00A734A8">
        <w:rPr>
          <w:rFonts w:ascii="Franklin Gothic Medium" w:hAnsi="Franklin Gothic Medium" w:cstheme="minorHAnsi"/>
          <w:color w:val="000000" w:themeColor="text1"/>
          <w:sz w:val="24"/>
          <w:szCs w:val="24"/>
        </w:rPr>
        <w:t>,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0B2B84">
        <w:rPr>
          <w:rFonts w:ascii="Franklin Gothic Medium" w:hAnsi="Franklin Gothic Medium" w:cstheme="minorHAnsi"/>
          <w:color w:val="000000" w:themeColor="text1"/>
          <w:sz w:val="24"/>
          <w:szCs w:val="24"/>
        </w:rPr>
        <w:t xml:space="preserve"> </w:t>
      </w:r>
      <w:r w:rsidRPr="00A734A8">
        <w:rPr>
          <w:rFonts w:ascii="Franklin Gothic Medium" w:hAnsi="Franklin Gothic Medium" w:cstheme="minorHAnsi"/>
          <w:color w:val="000000" w:themeColor="text1"/>
          <w:sz w:val="24"/>
          <w:szCs w:val="24"/>
        </w:rPr>
        <w:t xml:space="preserve">3 και 6 του άρθρου 98 του Υ.Κ. και του π.δ.69/2016 (Α΄127). Σε κάθε περίπτωση, </w:t>
      </w:r>
      <w:r w:rsidRPr="000042BC">
        <w:rPr>
          <w:rFonts w:ascii="Franklin Gothic Medium" w:hAnsi="Franklin Gothic Medium" w:cstheme="minorHAnsi"/>
          <w:b/>
          <w:color w:val="000000" w:themeColor="text1"/>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A734A8">
        <w:rPr>
          <w:rFonts w:ascii="Franklin Gothic Medium" w:hAnsi="Franklin Gothic Medium" w:cstheme="minorHAnsi"/>
          <w:color w:val="000000" w:themeColor="text1"/>
          <w:sz w:val="24"/>
          <w:szCs w:val="24"/>
        </w:rPr>
        <w:t xml:space="preserve"> βάσει της αντίστοιχης πρόσκλησης εκδήλωσης ενδιαφέροντος και συνακόλουθα, ο χρόνος αυτός </w:t>
      </w:r>
      <w:proofErr w:type="spellStart"/>
      <w:r w:rsidRPr="00A734A8">
        <w:rPr>
          <w:rFonts w:ascii="Franklin Gothic Medium" w:hAnsi="Franklin Gothic Medium" w:cstheme="minorHAnsi"/>
          <w:color w:val="000000" w:themeColor="text1"/>
          <w:sz w:val="24"/>
          <w:szCs w:val="24"/>
        </w:rPr>
        <w:t>μοριοδοτείται</w:t>
      </w:r>
      <w:proofErr w:type="spellEnd"/>
      <w:r w:rsidRPr="00A734A8">
        <w:rPr>
          <w:rFonts w:ascii="Franklin Gothic Medium" w:hAnsi="Franklin Gothic Medium" w:cstheme="minorHAnsi"/>
          <w:color w:val="000000" w:themeColor="text1"/>
          <w:sz w:val="24"/>
          <w:szCs w:val="24"/>
        </w:rPr>
        <w:t xml:space="preserve"> κατά τα ανωτέρω, εφόσον έως την οριστικοποίηση του πίνακα </w:t>
      </w:r>
      <w:proofErr w:type="spellStart"/>
      <w:r w:rsidRPr="00A734A8">
        <w:rPr>
          <w:rFonts w:ascii="Franklin Gothic Medium" w:hAnsi="Franklin Gothic Medium" w:cstheme="minorHAnsi"/>
          <w:color w:val="000000" w:themeColor="text1"/>
          <w:sz w:val="24"/>
          <w:szCs w:val="24"/>
        </w:rPr>
        <w:t>προκρινομένων</w:t>
      </w:r>
      <w:proofErr w:type="spellEnd"/>
      <w:r w:rsidRPr="00A734A8">
        <w:rPr>
          <w:rFonts w:ascii="Franklin Gothic Medium" w:hAnsi="Franklin Gothic Medium" w:cstheme="minorHAnsi"/>
          <w:color w:val="000000" w:themeColor="text1"/>
          <w:sz w:val="24"/>
          <w:szCs w:val="24"/>
        </w:rPr>
        <w:t xml:space="preserve"> από το αρμόδιο γνωμοδοτικό συμβούλιο κριθεί η συνάφεια της προϋπηρεσίας από το αρμόδιο υπηρεσιακό συμβούλιο. Ο </w:t>
      </w:r>
      <w:r w:rsidRPr="00A734A8">
        <w:rPr>
          <w:rFonts w:ascii="Franklin Gothic Medium" w:hAnsi="Franklin Gothic Medium" w:cstheme="minorHAnsi"/>
          <w:color w:val="000000" w:themeColor="text1"/>
          <w:sz w:val="24"/>
          <w:szCs w:val="24"/>
        </w:rPr>
        <w:lastRenderedPageBreak/>
        <w:t>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78EDFBA0" w14:textId="77777777" w:rsidR="00F72CD1" w:rsidRPr="00A734A8" w:rsidRDefault="00F72CD1" w:rsidP="00520CF6">
      <w:pPr>
        <w:pStyle w:val="23"/>
        <w:spacing w:after="0" w:line="360" w:lineRule="auto"/>
        <w:ind w:left="426" w:right="-1" w:firstLine="862"/>
        <w:contextualSpacing/>
        <w:jc w:val="both"/>
        <w:rPr>
          <w:rFonts w:ascii="Franklin Gothic Medium" w:hAnsi="Franklin Gothic Medium" w:cs="Tahoma"/>
          <w:color w:val="000000" w:themeColor="text1"/>
          <w:sz w:val="24"/>
          <w:szCs w:val="24"/>
        </w:rPr>
      </w:pPr>
    </w:p>
    <w:p w14:paraId="5CDB25BB" w14:textId="77777777" w:rsidR="00957BC1" w:rsidRPr="000042BC" w:rsidRDefault="00F72CD1" w:rsidP="000042BC">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Διαδικασία υποβολής αιτήσεων υποψηφιότητας - Ηλεκτρονική υποβολή  αίτησης  - Προθεσμία υποβολής υποψηφιότητας</w:t>
      </w:r>
    </w:p>
    <w:p w14:paraId="5E435378" w14:textId="77777777" w:rsidR="000042BC" w:rsidRDefault="000042BC" w:rsidP="00957BC1">
      <w:pPr>
        <w:pStyle w:val="af0"/>
        <w:tabs>
          <w:tab w:val="left" w:pos="-142"/>
        </w:tabs>
        <w:spacing w:after="0"/>
        <w:ind w:left="142" w:right="-1"/>
        <w:jc w:val="both"/>
        <w:rPr>
          <w:rFonts w:ascii="Franklin Gothic Medium" w:hAnsi="Franklin Gothic Medium" w:cs="Tahoma"/>
          <w:b/>
          <w:sz w:val="24"/>
          <w:szCs w:val="24"/>
        </w:rPr>
      </w:pPr>
    </w:p>
    <w:p w14:paraId="57E608F2" w14:textId="77777777" w:rsidR="000042BC" w:rsidRDefault="000042BC" w:rsidP="000042BC">
      <w:pPr>
        <w:spacing w:line="360" w:lineRule="auto"/>
        <w:ind w:left="426" w:right="-1" w:hanging="284"/>
        <w:rPr>
          <w:rFonts w:ascii="Franklin Gothic Medium" w:hAnsi="Franklin Gothic Medium" w:cs="Tahoma"/>
          <w:b/>
          <w:sz w:val="24"/>
          <w:szCs w:val="24"/>
        </w:rPr>
      </w:pPr>
      <w:r>
        <w:rPr>
          <w:rFonts w:ascii="Franklin Gothic Medium" w:hAnsi="Franklin Gothic Medium" w:cs="Tahoma"/>
          <w:b/>
          <w:color w:val="000000" w:themeColor="text1"/>
          <w:sz w:val="24"/>
          <w:szCs w:val="24"/>
        </w:rPr>
        <w:t xml:space="preserve">     </w:t>
      </w:r>
      <w:r w:rsidRPr="00A734A8">
        <w:rPr>
          <w:rFonts w:ascii="Franklin Gothic Medium" w:hAnsi="Franklin Gothic Medium" w:cs="Tahoma"/>
          <w:b/>
          <w:color w:val="000000" w:themeColor="text1"/>
          <w:sz w:val="24"/>
          <w:szCs w:val="24"/>
        </w:rPr>
        <w:t>5.1.</w:t>
      </w:r>
      <w:r>
        <w:rPr>
          <w:rFonts w:ascii="Franklin Gothic Medium" w:hAnsi="Franklin Gothic Medium" w:cs="Tahoma"/>
          <w:b/>
          <w:color w:val="000000" w:themeColor="text1"/>
          <w:sz w:val="24"/>
          <w:szCs w:val="24"/>
        </w:rPr>
        <w:t xml:space="preserve"> </w:t>
      </w:r>
      <w:r w:rsidRPr="00FC7DC0">
        <w:rPr>
          <w:rFonts w:ascii="Franklin Gothic Medium" w:hAnsi="Franklin Gothic Medium" w:cstheme="minorHAnsi"/>
          <w:sz w:val="24"/>
          <w:szCs w:val="24"/>
        </w:rPr>
        <w:t xml:space="preserve">Οι </w:t>
      </w:r>
      <w:r w:rsidRPr="00FC7DC0">
        <w:rPr>
          <w:rFonts w:ascii="Franklin Gothic Medium" w:eastAsia="Calibri" w:hAnsi="Franklin Gothic Medium" w:cs="Tahoma"/>
          <w:sz w:val="24"/>
          <w:szCs w:val="24"/>
          <w:lang w:eastAsia="en-US"/>
        </w:rPr>
        <w:t>υποψήφι</w:t>
      </w:r>
      <w:r w:rsidRPr="00FC7DC0">
        <w:rPr>
          <w:rFonts w:ascii="Franklin Gothic Medium" w:hAnsi="Franklin Gothic Medium" w:cstheme="minorHAnsi"/>
          <w:sz w:val="24"/>
          <w:szCs w:val="24"/>
        </w:rPr>
        <w:t xml:space="preserve">οι μπορούν να αιτηθούν </w:t>
      </w:r>
      <w:r w:rsidRPr="00FC7DC0">
        <w:rPr>
          <w:rFonts w:ascii="Franklin Gothic Medium" w:hAnsi="Franklin Gothic Medium" w:cstheme="minorHAnsi"/>
          <w:b/>
          <w:sz w:val="24"/>
          <w:szCs w:val="24"/>
          <w:u w:val="single"/>
        </w:rPr>
        <w:t>κατ’ ανώτατο όριο μέχρι και τρεις (3) θέσεις ευθύνης      συνολικά</w:t>
      </w:r>
      <w:r w:rsidRPr="00FC7DC0">
        <w:rPr>
          <w:rFonts w:asciiTheme="minorHAnsi" w:hAnsiTheme="minorHAnsi" w:cs="Arial"/>
          <w:b/>
        </w:rPr>
        <w:t>.</w:t>
      </w:r>
    </w:p>
    <w:p w14:paraId="2EF20A66" w14:textId="77777777" w:rsidR="000042BC" w:rsidRDefault="000042BC" w:rsidP="000042BC">
      <w:pPr>
        <w:pStyle w:val="af0"/>
        <w:tabs>
          <w:tab w:val="left" w:pos="-142"/>
        </w:tabs>
        <w:spacing w:after="0" w:line="360" w:lineRule="auto"/>
        <w:ind w:left="426" w:right="-1"/>
        <w:jc w:val="both"/>
        <w:rPr>
          <w:rFonts w:ascii="Franklin Gothic Medium" w:hAnsi="Franklin Gothic Medium" w:cs="Tahoma"/>
          <w:color w:val="000000" w:themeColor="text1"/>
          <w:sz w:val="24"/>
          <w:szCs w:val="24"/>
        </w:rPr>
      </w:pPr>
    </w:p>
    <w:p w14:paraId="1685C6C5" w14:textId="77777777" w:rsidR="000042BC" w:rsidRPr="00B148A2" w:rsidRDefault="000042BC" w:rsidP="000042BC">
      <w:pPr>
        <w:pStyle w:val="af0"/>
        <w:tabs>
          <w:tab w:val="left" w:pos="-142"/>
        </w:tabs>
        <w:spacing w:after="0" w:line="360" w:lineRule="auto"/>
        <w:ind w:left="426" w:right="-1"/>
        <w:jc w:val="both"/>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 xml:space="preserve">5.2. </w:t>
      </w:r>
      <w:r w:rsidRPr="00A734A8">
        <w:rPr>
          <w:rFonts w:ascii="Franklin Gothic Medium" w:hAnsi="Franklin Gothic Medium" w:cs="Tahoma"/>
          <w:color w:val="000000" w:themeColor="text1"/>
          <w:sz w:val="24"/>
          <w:szCs w:val="24"/>
        </w:rPr>
        <w:t xml:space="preserve">Η αίτηση υποψηφιότητας, ως το συνημμένο </w:t>
      </w:r>
      <w:r w:rsidRPr="00CE18D3">
        <w:rPr>
          <w:rFonts w:ascii="Franklin Gothic Medium" w:hAnsi="Franklin Gothic Medium" w:cs="Tahoma"/>
          <w:b/>
          <w:i/>
          <w:color w:val="000000" w:themeColor="text1"/>
          <w:sz w:val="24"/>
          <w:szCs w:val="24"/>
        </w:rPr>
        <w:t>ΥΠΟΔΕΙΓΜΑ Ι</w:t>
      </w:r>
      <w:r w:rsidRPr="00A734A8">
        <w:rPr>
          <w:rFonts w:ascii="Franklin Gothic Medium" w:hAnsi="Franklin Gothic Medium" w:cs="Tahoma"/>
          <w:color w:val="000000" w:themeColor="text1"/>
          <w:sz w:val="24"/>
          <w:szCs w:val="24"/>
        </w:rPr>
        <w:t xml:space="preserve">, υποβάλλεται μόνο ηλεκτρονικά στη διεύθυνση </w:t>
      </w:r>
      <w:hyperlink r:id="rId12" w:history="1">
        <w:r w:rsidR="008D5AA9" w:rsidRPr="00FC2428">
          <w:rPr>
            <w:rStyle w:val="-"/>
            <w:rFonts w:ascii="Franklin Gothic Medium" w:hAnsi="Franklin Gothic Medium"/>
            <w:sz w:val="24"/>
            <w:szCs w:val="24"/>
          </w:rPr>
          <w:t>v</w:t>
        </w:r>
        <w:r w:rsidR="008D5AA9" w:rsidRPr="00FC2428">
          <w:rPr>
            <w:rStyle w:val="-"/>
            <w:rFonts w:ascii="Franklin Gothic Medium" w:hAnsi="Franklin Gothic Medium"/>
            <w:sz w:val="24"/>
            <w:szCs w:val="24"/>
            <w:lang w:val="el-GR"/>
          </w:rPr>
          <w:t>.</w:t>
        </w:r>
        <w:r w:rsidR="008D5AA9" w:rsidRPr="00FC2428">
          <w:rPr>
            <w:rStyle w:val="-"/>
            <w:rFonts w:ascii="Franklin Gothic Medium" w:hAnsi="Franklin Gothic Medium"/>
            <w:sz w:val="24"/>
            <w:szCs w:val="24"/>
          </w:rPr>
          <w:t>glarou</w:t>
        </w:r>
        <w:r w:rsidR="008D5AA9" w:rsidRPr="00FC2428">
          <w:rPr>
            <w:rStyle w:val="-"/>
            <w:rFonts w:ascii="Franklin Gothic Medium" w:hAnsi="Franklin Gothic Medium"/>
            <w:sz w:val="24"/>
            <w:szCs w:val="24"/>
            <w:lang w:val="el-GR"/>
          </w:rPr>
          <w:t>@</w:t>
        </w:r>
        <w:r w:rsidR="008D5AA9" w:rsidRPr="00FC2428">
          <w:rPr>
            <w:rStyle w:val="-"/>
            <w:rFonts w:ascii="Franklin Gothic Medium" w:hAnsi="Franklin Gothic Medium"/>
            <w:sz w:val="24"/>
            <w:szCs w:val="24"/>
          </w:rPr>
          <w:t>aade</w:t>
        </w:r>
        <w:r w:rsidR="008D5AA9" w:rsidRPr="00FC2428">
          <w:rPr>
            <w:rStyle w:val="-"/>
            <w:rFonts w:ascii="Franklin Gothic Medium" w:hAnsi="Franklin Gothic Medium"/>
            <w:sz w:val="24"/>
            <w:szCs w:val="24"/>
            <w:lang w:val="el-GR"/>
          </w:rPr>
          <w:t>.</w:t>
        </w:r>
        <w:r w:rsidR="008D5AA9" w:rsidRPr="00FC2428">
          <w:rPr>
            <w:rStyle w:val="-"/>
            <w:rFonts w:ascii="Franklin Gothic Medium" w:hAnsi="Franklin Gothic Medium"/>
            <w:sz w:val="24"/>
            <w:szCs w:val="24"/>
          </w:rPr>
          <w:t>gr</w:t>
        </w:r>
      </w:hyperlink>
      <w:r w:rsidRPr="00A734A8">
        <w:rPr>
          <w:rFonts w:ascii="Franklin Gothic Medium" w:hAnsi="Franklin Gothic Medium"/>
          <w:sz w:val="24"/>
          <w:szCs w:val="24"/>
        </w:rPr>
        <w:t xml:space="preserve"> </w:t>
      </w:r>
      <w:r w:rsidRPr="00A734A8">
        <w:rPr>
          <w:rFonts w:ascii="Franklin Gothic Medium" w:hAnsi="Franklin Gothic Medium" w:cs="Tahoma"/>
          <w:b/>
          <w:color w:val="000000" w:themeColor="text1"/>
          <w:sz w:val="24"/>
          <w:szCs w:val="24"/>
          <w:u w:val="single"/>
        </w:rPr>
        <w:t>εντός αποκλειστικής προθεσμίας δέκα (10) εργάσιμων ημερών</w:t>
      </w:r>
      <w:r w:rsidRPr="00A734A8">
        <w:rPr>
          <w:rFonts w:ascii="Franklin Gothic Medium" w:hAnsi="Franklin Gothic Medium" w:cs="Tahoma"/>
          <w:color w:val="000000" w:themeColor="text1"/>
          <w:sz w:val="24"/>
          <w:szCs w:val="24"/>
        </w:rPr>
        <w:t xml:space="preserve"> από την καταχώριση της εν λόγω</w:t>
      </w:r>
      <w:r>
        <w:rPr>
          <w:rFonts w:ascii="Franklin Gothic Medium" w:hAnsi="Franklin Gothic Medium" w:cs="Tahoma"/>
          <w:color w:val="000000" w:themeColor="text1"/>
          <w:sz w:val="24"/>
          <w:szCs w:val="24"/>
        </w:rPr>
        <w:t xml:space="preserve"> πρόσκλησης στον </w:t>
      </w:r>
      <w:proofErr w:type="spellStart"/>
      <w:r>
        <w:rPr>
          <w:rFonts w:ascii="Franklin Gothic Medium" w:hAnsi="Franklin Gothic Medium" w:cs="Tahoma"/>
          <w:color w:val="000000" w:themeColor="text1"/>
          <w:sz w:val="24"/>
          <w:szCs w:val="24"/>
        </w:rPr>
        <w:t>ιστότοπο</w:t>
      </w:r>
      <w:proofErr w:type="spellEnd"/>
      <w:r>
        <w:rPr>
          <w:rFonts w:ascii="Franklin Gothic Medium" w:hAnsi="Franklin Gothic Medium" w:cs="Tahoma"/>
          <w:color w:val="000000" w:themeColor="text1"/>
          <w:sz w:val="24"/>
          <w:szCs w:val="24"/>
        </w:rPr>
        <w:t xml:space="preserve"> της ΑΑΔ</w:t>
      </w:r>
      <w:r w:rsidRPr="00A734A8">
        <w:rPr>
          <w:rFonts w:ascii="Franklin Gothic Medium" w:hAnsi="Franklin Gothic Medium" w:cs="Tahoma"/>
          <w:color w:val="000000" w:themeColor="text1"/>
          <w:sz w:val="24"/>
          <w:szCs w:val="24"/>
        </w:rPr>
        <w:t xml:space="preserve">Ε.: </w:t>
      </w:r>
      <w:hyperlink r:id="rId13" w:history="1">
        <w:r w:rsidRPr="00A734A8">
          <w:rPr>
            <w:rStyle w:val="-"/>
            <w:rFonts w:ascii="Franklin Gothic Medium" w:hAnsi="Franklin Gothic Medium"/>
            <w:color w:val="000000" w:themeColor="text1"/>
            <w:sz w:val="24"/>
            <w:szCs w:val="24"/>
          </w:rPr>
          <w:t>www</w:t>
        </w:r>
        <w:r w:rsidRPr="00A734A8">
          <w:rPr>
            <w:rStyle w:val="-"/>
            <w:rFonts w:ascii="Franklin Gothic Medium" w:hAnsi="Franklin Gothic Medium"/>
            <w:color w:val="000000" w:themeColor="text1"/>
            <w:sz w:val="24"/>
            <w:szCs w:val="24"/>
            <w:lang w:val="el-GR"/>
          </w:rPr>
          <w:t>.</w:t>
        </w:r>
        <w:proofErr w:type="spellStart"/>
        <w:r w:rsidRPr="00A734A8">
          <w:rPr>
            <w:rStyle w:val="-"/>
            <w:rFonts w:ascii="Franklin Gothic Medium" w:hAnsi="Franklin Gothic Medium"/>
            <w:color w:val="000000" w:themeColor="text1"/>
            <w:sz w:val="24"/>
            <w:szCs w:val="24"/>
          </w:rPr>
          <w:t>aade</w:t>
        </w:r>
        <w:proofErr w:type="spellEnd"/>
        <w:r w:rsidRPr="00A734A8">
          <w:rPr>
            <w:rStyle w:val="-"/>
            <w:rFonts w:ascii="Franklin Gothic Medium" w:hAnsi="Franklin Gothic Medium"/>
            <w:color w:val="000000" w:themeColor="text1"/>
            <w:sz w:val="24"/>
            <w:szCs w:val="24"/>
            <w:lang w:val="el-GR"/>
          </w:rPr>
          <w:t>.</w:t>
        </w:r>
        <w:r w:rsidRPr="00A734A8">
          <w:rPr>
            <w:rStyle w:val="-"/>
            <w:rFonts w:ascii="Franklin Gothic Medium" w:hAnsi="Franklin Gothic Medium"/>
            <w:color w:val="000000" w:themeColor="text1"/>
            <w:sz w:val="24"/>
            <w:szCs w:val="24"/>
          </w:rPr>
          <w:t>gr</w:t>
        </w:r>
      </w:hyperlink>
      <w:r w:rsidRPr="00A734A8">
        <w:rPr>
          <w:rFonts w:ascii="Franklin Gothic Medium" w:hAnsi="Franklin Gothic Medium" w:cs="Tahoma"/>
          <w:color w:val="000000" w:themeColor="text1"/>
          <w:sz w:val="24"/>
          <w:szCs w:val="24"/>
        </w:rPr>
        <w:t xml:space="preserve">. Η προθεσμία υποβολής των αιτήσεων υποψηφιότητας </w:t>
      </w:r>
      <w:r w:rsidRPr="00A734A8">
        <w:rPr>
          <w:rFonts w:ascii="Franklin Gothic Medium" w:hAnsi="Franklin Gothic Medium" w:cs="Tahoma"/>
          <w:b/>
          <w:color w:val="000000" w:themeColor="text1"/>
          <w:sz w:val="24"/>
          <w:szCs w:val="24"/>
          <w:u w:val="single"/>
        </w:rPr>
        <w:t>ξεκινά</w:t>
      </w:r>
      <w:r w:rsidRPr="00A734A8">
        <w:rPr>
          <w:rFonts w:ascii="Franklin Gothic Medium" w:hAnsi="Franklin Gothic Medium" w:cs="Tahoma"/>
          <w:color w:val="000000" w:themeColor="text1"/>
          <w:sz w:val="24"/>
          <w:szCs w:val="24"/>
          <w:u w:val="single"/>
        </w:rPr>
        <w:t xml:space="preserve"> </w:t>
      </w:r>
      <w:r w:rsidRPr="00A734A8">
        <w:rPr>
          <w:rFonts w:ascii="Franklin Gothic Medium" w:hAnsi="Franklin Gothic Medium" w:cs="Tahoma"/>
          <w:b/>
          <w:color w:val="000000" w:themeColor="text1"/>
          <w:sz w:val="24"/>
          <w:szCs w:val="24"/>
          <w:u w:val="single"/>
        </w:rPr>
        <w:t xml:space="preserve">στις </w:t>
      </w:r>
      <w:r w:rsidR="00C27F5D" w:rsidRPr="00C27F5D">
        <w:rPr>
          <w:rFonts w:ascii="Franklin Gothic Medium" w:hAnsi="Franklin Gothic Medium" w:cs="Tahoma"/>
          <w:b/>
          <w:color w:val="000000" w:themeColor="text1"/>
          <w:sz w:val="24"/>
          <w:szCs w:val="24"/>
          <w:u w:val="single"/>
        </w:rPr>
        <w:t xml:space="preserve">08 </w:t>
      </w:r>
      <w:r w:rsidR="00C27F5D">
        <w:rPr>
          <w:rFonts w:ascii="Franklin Gothic Medium" w:hAnsi="Franklin Gothic Medium" w:cs="Tahoma"/>
          <w:b/>
          <w:color w:val="000000" w:themeColor="text1"/>
          <w:sz w:val="24"/>
          <w:szCs w:val="24"/>
          <w:u w:val="single"/>
        </w:rPr>
        <w:t xml:space="preserve">Απριλίου </w:t>
      </w:r>
      <w:r w:rsidRPr="00AA3761">
        <w:rPr>
          <w:rFonts w:ascii="Franklin Gothic Medium" w:hAnsi="Franklin Gothic Medium" w:cs="Tahoma"/>
          <w:b/>
          <w:color w:val="000000" w:themeColor="text1"/>
          <w:sz w:val="24"/>
          <w:szCs w:val="24"/>
          <w:u w:val="single"/>
        </w:rPr>
        <w:t>202</w:t>
      </w:r>
      <w:r w:rsidR="00A02E5D">
        <w:rPr>
          <w:rFonts w:ascii="Franklin Gothic Medium" w:hAnsi="Franklin Gothic Medium" w:cs="Tahoma"/>
          <w:b/>
          <w:color w:val="000000" w:themeColor="text1"/>
          <w:sz w:val="24"/>
          <w:szCs w:val="24"/>
          <w:u w:val="single"/>
        </w:rPr>
        <w:t>4</w:t>
      </w:r>
      <w:r w:rsidRPr="00A734A8">
        <w:rPr>
          <w:rFonts w:ascii="Franklin Gothic Medium" w:hAnsi="Franklin Gothic Medium" w:cs="Tahoma"/>
          <w:b/>
          <w:color w:val="000000" w:themeColor="text1"/>
          <w:sz w:val="24"/>
          <w:szCs w:val="24"/>
          <w:u w:val="single"/>
        </w:rPr>
        <w:t xml:space="preserve"> και λήγει στις </w:t>
      </w:r>
      <w:r w:rsidR="00C27F5D">
        <w:rPr>
          <w:rFonts w:ascii="Franklin Gothic Medium" w:hAnsi="Franklin Gothic Medium" w:cs="Tahoma"/>
          <w:b/>
          <w:color w:val="000000" w:themeColor="text1"/>
          <w:sz w:val="24"/>
          <w:szCs w:val="24"/>
          <w:u w:val="single"/>
        </w:rPr>
        <w:t xml:space="preserve">19 Απριλίου </w:t>
      </w:r>
      <w:r w:rsidRPr="00B148A2">
        <w:rPr>
          <w:rFonts w:ascii="Franklin Gothic Medium" w:hAnsi="Franklin Gothic Medium" w:cs="Tahoma"/>
          <w:b/>
          <w:color w:val="000000" w:themeColor="text1"/>
          <w:sz w:val="24"/>
          <w:szCs w:val="24"/>
          <w:u w:val="single"/>
        </w:rPr>
        <w:t>202</w:t>
      </w:r>
      <w:r w:rsidR="00A02E5D">
        <w:rPr>
          <w:rFonts w:ascii="Franklin Gothic Medium" w:hAnsi="Franklin Gothic Medium" w:cs="Tahoma"/>
          <w:b/>
          <w:color w:val="000000" w:themeColor="text1"/>
          <w:sz w:val="24"/>
          <w:szCs w:val="24"/>
          <w:u w:val="single"/>
        </w:rPr>
        <w:t>4</w:t>
      </w:r>
    </w:p>
    <w:p w14:paraId="252733A2" w14:textId="77777777" w:rsidR="000042BC" w:rsidRPr="00A734A8" w:rsidRDefault="000042BC" w:rsidP="000042BC">
      <w:pPr>
        <w:pStyle w:val="af0"/>
        <w:tabs>
          <w:tab w:val="left" w:pos="-142"/>
        </w:tabs>
        <w:spacing w:after="0" w:line="360" w:lineRule="auto"/>
        <w:ind w:left="426" w:right="-1"/>
        <w:jc w:val="both"/>
        <w:rPr>
          <w:rFonts w:ascii="Franklin Gothic Medium" w:hAnsi="Franklin Gothic Medium" w:cs="Tahoma"/>
          <w:b/>
          <w:color w:val="000000" w:themeColor="text1"/>
          <w:sz w:val="24"/>
          <w:szCs w:val="24"/>
          <w:u w:val="single"/>
        </w:rPr>
      </w:pPr>
    </w:p>
    <w:p w14:paraId="6BF48CF0" w14:textId="77777777" w:rsidR="000042BC" w:rsidRPr="00A734A8" w:rsidRDefault="000042BC" w:rsidP="000042BC">
      <w:pPr>
        <w:pStyle w:val="af0"/>
        <w:tabs>
          <w:tab w:val="left" w:pos="-142"/>
        </w:tabs>
        <w:spacing w:after="0" w:line="360" w:lineRule="auto"/>
        <w:ind w:left="426" w:right="-1"/>
        <w:jc w:val="both"/>
        <w:rPr>
          <w:rFonts w:ascii="Franklin Gothic Medium" w:hAnsi="Franklin Gothic Medium" w:cs="Calibri"/>
          <w:color w:val="000000" w:themeColor="text1"/>
          <w:sz w:val="24"/>
          <w:szCs w:val="24"/>
        </w:rPr>
      </w:pPr>
      <w:r w:rsidRPr="00A734A8">
        <w:rPr>
          <w:rFonts w:ascii="Franklin Gothic Medium" w:hAnsi="Franklin Gothic Medium" w:cs="Tahoma"/>
          <w:b/>
          <w:color w:val="000000" w:themeColor="text1"/>
          <w:sz w:val="24"/>
          <w:szCs w:val="24"/>
        </w:rPr>
        <w:t>5.</w:t>
      </w:r>
      <w:r w:rsidRPr="00CE49E6">
        <w:rPr>
          <w:rFonts w:ascii="Franklin Gothic Medium" w:hAnsi="Franklin Gothic Medium" w:cs="Tahoma"/>
          <w:b/>
          <w:color w:val="000000" w:themeColor="text1"/>
          <w:sz w:val="24"/>
          <w:szCs w:val="24"/>
        </w:rPr>
        <w:t>3</w:t>
      </w:r>
      <w:r w:rsidRPr="00A734A8">
        <w:rPr>
          <w:rFonts w:ascii="Franklin Gothic Medium" w:hAnsi="Franklin Gothic Medium" w:cs="Tahoma"/>
          <w:b/>
          <w:color w:val="000000" w:themeColor="text1"/>
          <w:sz w:val="24"/>
          <w:szCs w:val="24"/>
        </w:rPr>
        <w:t xml:space="preserve">. </w:t>
      </w:r>
      <w:r w:rsidRPr="00A734A8">
        <w:rPr>
          <w:rFonts w:ascii="Franklin Gothic Medium" w:hAnsi="Franklin Gothic Medium" w:cs="Tahoma"/>
          <w:color w:val="000000" w:themeColor="text1"/>
          <w:sz w:val="24"/>
          <w:szCs w:val="24"/>
        </w:rPr>
        <w:t xml:space="preserve">Για την εγκυρότητα της υποψηφιότητας </w:t>
      </w:r>
      <w:r w:rsidRPr="00CE49E6">
        <w:rPr>
          <w:rFonts w:ascii="Franklin Gothic Medium" w:hAnsi="Franklin Gothic Medium" w:cs="Tahoma"/>
          <w:b/>
          <w:color w:val="000000" w:themeColor="text1"/>
          <w:sz w:val="24"/>
          <w:szCs w:val="24"/>
        </w:rPr>
        <w:t>η αίτηση απαιτείται να φέρει την υπογραφή του υποψηφίου και να έχει προηγηθεί σάρωση αυτής</w:t>
      </w:r>
      <w:r w:rsidRPr="00A734A8">
        <w:rPr>
          <w:rFonts w:ascii="Franklin Gothic Medium" w:hAnsi="Franklin Gothic Medium" w:cs="Tahoma"/>
          <w:color w:val="000000" w:themeColor="text1"/>
          <w:sz w:val="24"/>
          <w:szCs w:val="24"/>
        </w:rPr>
        <w:t xml:space="preserve"> (δηλαδή επεξεργασία της μέσω σαρωτή/</w:t>
      </w:r>
      <w:r w:rsidRPr="00A734A8">
        <w:rPr>
          <w:rFonts w:ascii="Franklin Gothic Medium" w:hAnsi="Franklin Gothic Medium" w:cs="Tahoma"/>
          <w:color w:val="000000" w:themeColor="text1"/>
          <w:sz w:val="24"/>
          <w:szCs w:val="24"/>
          <w:lang w:val="en-US"/>
        </w:rPr>
        <w:t>scanner</w:t>
      </w:r>
      <w:r w:rsidRPr="00A734A8">
        <w:rPr>
          <w:rFonts w:ascii="Franklin Gothic Medium" w:hAnsi="Franklin Gothic Medium" w:cs="Tahoma"/>
          <w:color w:val="000000" w:themeColor="text1"/>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A734A8">
        <w:rPr>
          <w:rFonts w:ascii="Franklin Gothic Medium" w:hAnsi="Franklin Gothic Medium" w:cs="Tahoma"/>
          <w:i/>
          <w:color w:val="000000" w:themeColor="text1"/>
          <w:sz w:val="24"/>
          <w:szCs w:val="24"/>
        </w:rPr>
        <w:t>συνημμένο ΥΠΟΔΕΙΓΜΑ ΙΙ</w:t>
      </w:r>
      <w:r w:rsidRPr="00A734A8">
        <w:rPr>
          <w:rFonts w:ascii="Franklin Gothic Medium" w:hAnsi="Franklin Gothic Medium" w:cs="Tahoma"/>
          <w:color w:val="000000" w:themeColor="text1"/>
          <w:sz w:val="24"/>
          <w:szCs w:val="24"/>
        </w:rPr>
        <w:t>), το οποίο αποτελεί αναπόσπαστο τμήμα της αίτησης, συντάσσεται με ευθύνη του υποψηφίου και επέχει θέση υπεύθυνης δήλωσης.</w:t>
      </w:r>
      <w:r w:rsidRPr="00A734A8">
        <w:rPr>
          <w:rFonts w:ascii="Franklin Gothic Medium" w:hAnsi="Franklin Gothic Medium" w:cs="Calibri"/>
          <w:color w:val="000000" w:themeColor="text1"/>
          <w:sz w:val="24"/>
          <w:szCs w:val="24"/>
        </w:rPr>
        <w:t xml:space="preserve"> </w:t>
      </w:r>
    </w:p>
    <w:p w14:paraId="1FCFD125" w14:textId="77777777" w:rsidR="000042BC" w:rsidRPr="00A734A8" w:rsidRDefault="000042BC" w:rsidP="000042BC">
      <w:pPr>
        <w:pStyle w:val="af0"/>
        <w:tabs>
          <w:tab w:val="left" w:pos="-142"/>
        </w:tabs>
        <w:spacing w:after="0" w:line="360" w:lineRule="auto"/>
        <w:ind w:left="426" w:right="-1"/>
        <w:jc w:val="both"/>
        <w:rPr>
          <w:rFonts w:ascii="Franklin Gothic Medium" w:hAnsi="Franklin Gothic Medium" w:cs="Tahoma"/>
          <w:color w:val="000000" w:themeColor="text1"/>
          <w:sz w:val="24"/>
          <w:szCs w:val="24"/>
          <w:u w:val="single"/>
        </w:rPr>
      </w:pPr>
    </w:p>
    <w:p w14:paraId="029738F5" w14:textId="77777777" w:rsidR="000042BC" w:rsidRPr="00A734A8" w:rsidRDefault="000042BC" w:rsidP="000042BC">
      <w:pPr>
        <w:pStyle w:val="af0"/>
        <w:tabs>
          <w:tab w:val="left" w:pos="-142"/>
        </w:tabs>
        <w:spacing w:after="0" w:line="360" w:lineRule="auto"/>
        <w:ind w:left="426" w:right="-1"/>
        <w:jc w:val="both"/>
        <w:rPr>
          <w:rFonts w:ascii="Franklin Gothic Medium" w:hAnsi="Franklin Gothic Medium" w:cs="Tahoma"/>
          <w:color w:val="000000" w:themeColor="text1"/>
          <w:sz w:val="24"/>
          <w:szCs w:val="24"/>
        </w:rPr>
      </w:pPr>
      <w:r w:rsidRPr="00851901">
        <w:rPr>
          <w:rFonts w:ascii="Franklin Gothic Medium" w:hAnsi="Franklin Gothic Medium" w:cs="Tahoma"/>
          <w:b/>
          <w:color w:val="000000" w:themeColor="text1"/>
          <w:sz w:val="24"/>
          <w:szCs w:val="24"/>
          <w:lang w:val="en-US"/>
        </w:rPr>
        <w:t>H</w:t>
      </w:r>
      <w:r w:rsidRPr="00851901">
        <w:rPr>
          <w:rFonts w:ascii="Franklin Gothic Medium" w:hAnsi="Franklin Gothic Medium" w:cs="Tahoma"/>
          <w:b/>
          <w:color w:val="000000" w:themeColor="text1"/>
          <w:sz w:val="24"/>
          <w:szCs w:val="24"/>
        </w:rPr>
        <w:t xml:space="preserve"> συμπλήρωση των εντύπων είναι υποχρεωτική και πρέπει να γίνεται ηλεκτρονικά - όχι χειρόγραφα- σε </w:t>
      </w:r>
      <w:proofErr w:type="spellStart"/>
      <w:r w:rsidRPr="00851901">
        <w:rPr>
          <w:rFonts w:ascii="Franklin Gothic Medium" w:hAnsi="Franklin Gothic Medium" w:cs="Tahoma"/>
          <w:b/>
          <w:color w:val="000000" w:themeColor="text1"/>
          <w:sz w:val="24"/>
          <w:szCs w:val="24"/>
        </w:rPr>
        <w:t>μορφότυπο</w:t>
      </w:r>
      <w:proofErr w:type="spellEnd"/>
      <w:r w:rsidRPr="00851901">
        <w:rPr>
          <w:rFonts w:ascii="Franklin Gothic Medium" w:hAnsi="Franklin Gothic Medium" w:cs="Tahoma"/>
          <w:b/>
          <w:color w:val="000000" w:themeColor="text1"/>
          <w:sz w:val="24"/>
          <w:szCs w:val="24"/>
        </w:rPr>
        <w:t xml:space="preserve"> </w:t>
      </w:r>
      <w:r w:rsidRPr="00851901">
        <w:rPr>
          <w:rFonts w:ascii="Franklin Gothic Medium" w:hAnsi="Franklin Gothic Medium" w:cs="Tahoma"/>
          <w:b/>
          <w:color w:val="000000" w:themeColor="text1"/>
          <w:sz w:val="24"/>
          <w:szCs w:val="24"/>
          <w:lang w:val="en-US"/>
        </w:rPr>
        <w:t>word</w:t>
      </w:r>
      <w:r w:rsidRPr="00851901">
        <w:rPr>
          <w:rFonts w:ascii="Franklin Gothic Medium" w:hAnsi="Franklin Gothic Medium" w:cs="Tahoma"/>
          <w:b/>
          <w:color w:val="000000" w:themeColor="text1"/>
          <w:sz w:val="24"/>
          <w:szCs w:val="24"/>
        </w:rPr>
        <w:t xml:space="preserve"> (ως </w:t>
      </w:r>
      <w:r w:rsidRPr="00851901">
        <w:rPr>
          <w:rFonts w:ascii="Franklin Gothic Medium" w:hAnsi="Franklin Gothic Medium" w:cs="Tahoma"/>
          <w:b/>
          <w:i/>
          <w:color w:val="000000" w:themeColor="text1"/>
          <w:sz w:val="24"/>
          <w:szCs w:val="24"/>
        </w:rPr>
        <w:t>ΥΠΟΔΕΙΓΜΑ Ι</w:t>
      </w:r>
      <w:r w:rsidRPr="00851901">
        <w:rPr>
          <w:rFonts w:ascii="Franklin Gothic Medium" w:hAnsi="Franklin Gothic Medium" w:cs="Tahoma"/>
          <w:b/>
          <w:color w:val="000000" w:themeColor="text1"/>
          <w:sz w:val="24"/>
          <w:szCs w:val="24"/>
        </w:rPr>
        <w:t xml:space="preserve"> και </w:t>
      </w:r>
      <w:r w:rsidRPr="00851901">
        <w:rPr>
          <w:rFonts w:ascii="Franklin Gothic Medium" w:hAnsi="Franklin Gothic Medium" w:cs="Tahoma"/>
          <w:b/>
          <w:i/>
          <w:color w:val="000000" w:themeColor="text1"/>
          <w:sz w:val="24"/>
          <w:szCs w:val="24"/>
        </w:rPr>
        <w:t>ΥΠΟΔΕΙΓΜΑ ΙΙ που</w:t>
      </w:r>
      <w:r w:rsidRPr="00851901">
        <w:rPr>
          <w:rFonts w:ascii="Franklin Gothic Medium" w:hAnsi="Franklin Gothic Medium" w:cs="Calibri"/>
          <w:b/>
          <w:color w:val="000000" w:themeColor="text1"/>
          <w:sz w:val="24"/>
          <w:szCs w:val="24"/>
        </w:rPr>
        <w:t xml:space="preserve"> βρίσκονται αναρτημένα μαζί με τη</w:t>
      </w:r>
      <w:r>
        <w:rPr>
          <w:rFonts w:ascii="Franklin Gothic Medium" w:hAnsi="Franklin Gothic Medium" w:cs="Calibri"/>
          <w:b/>
          <w:color w:val="000000" w:themeColor="text1"/>
          <w:sz w:val="24"/>
          <w:szCs w:val="24"/>
        </w:rPr>
        <w:t xml:space="preserve">ν πρόσκληση στον </w:t>
      </w:r>
      <w:proofErr w:type="spellStart"/>
      <w:r>
        <w:rPr>
          <w:rFonts w:ascii="Franklin Gothic Medium" w:hAnsi="Franklin Gothic Medium" w:cs="Calibri"/>
          <w:b/>
          <w:color w:val="000000" w:themeColor="text1"/>
          <w:sz w:val="24"/>
          <w:szCs w:val="24"/>
        </w:rPr>
        <w:t>ιστότοπο</w:t>
      </w:r>
      <w:proofErr w:type="spellEnd"/>
      <w:r>
        <w:rPr>
          <w:rFonts w:ascii="Franklin Gothic Medium" w:hAnsi="Franklin Gothic Medium" w:cs="Calibri"/>
          <w:b/>
          <w:color w:val="000000" w:themeColor="text1"/>
          <w:sz w:val="24"/>
          <w:szCs w:val="24"/>
        </w:rPr>
        <w:t xml:space="preserve"> της ΑΑΔ</w:t>
      </w:r>
      <w:r w:rsidRPr="00851901">
        <w:rPr>
          <w:rFonts w:ascii="Franklin Gothic Medium" w:hAnsi="Franklin Gothic Medium" w:cs="Calibri"/>
          <w:b/>
          <w:color w:val="000000" w:themeColor="text1"/>
          <w:sz w:val="24"/>
          <w:szCs w:val="24"/>
        </w:rPr>
        <w:t xml:space="preserve">Ε: </w:t>
      </w:r>
      <w:hyperlink r:id="rId14" w:history="1">
        <w:r w:rsidRPr="00851901">
          <w:rPr>
            <w:rStyle w:val="-"/>
            <w:rFonts w:ascii="Franklin Gothic Medium" w:hAnsi="Franklin Gothic Medium" w:cs="Calibri"/>
            <w:b/>
            <w:color w:val="000000" w:themeColor="text1"/>
            <w:sz w:val="24"/>
            <w:szCs w:val="24"/>
            <w:u w:val="none"/>
          </w:rPr>
          <w:t>www</w:t>
        </w:r>
        <w:r w:rsidRPr="00851901">
          <w:rPr>
            <w:rStyle w:val="-"/>
            <w:rFonts w:ascii="Franklin Gothic Medium" w:hAnsi="Franklin Gothic Medium" w:cs="Calibri"/>
            <w:b/>
            <w:color w:val="000000" w:themeColor="text1"/>
            <w:sz w:val="24"/>
            <w:szCs w:val="24"/>
            <w:u w:val="none"/>
            <w:lang w:val="el-GR"/>
          </w:rPr>
          <w:t>.</w:t>
        </w:r>
        <w:proofErr w:type="spellStart"/>
        <w:r w:rsidRPr="00851901">
          <w:rPr>
            <w:rStyle w:val="-"/>
            <w:rFonts w:ascii="Franklin Gothic Medium" w:hAnsi="Franklin Gothic Medium" w:cs="Calibri"/>
            <w:b/>
            <w:color w:val="000000" w:themeColor="text1"/>
            <w:sz w:val="24"/>
            <w:szCs w:val="24"/>
            <w:u w:val="none"/>
          </w:rPr>
          <w:t>aade</w:t>
        </w:r>
        <w:proofErr w:type="spellEnd"/>
        <w:r w:rsidRPr="00851901">
          <w:rPr>
            <w:rStyle w:val="-"/>
            <w:rFonts w:ascii="Franklin Gothic Medium" w:hAnsi="Franklin Gothic Medium" w:cs="Calibri"/>
            <w:b/>
            <w:color w:val="000000" w:themeColor="text1"/>
            <w:sz w:val="24"/>
            <w:szCs w:val="24"/>
            <w:u w:val="none"/>
            <w:lang w:val="el-GR"/>
          </w:rPr>
          <w:t>.</w:t>
        </w:r>
        <w:r w:rsidRPr="00851901">
          <w:rPr>
            <w:rStyle w:val="-"/>
            <w:rFonts w:ascii="Franklin Gothic Medium" w:hAnsi="Franklin Gothic Medium" w:cs="Calibri"/>
            <w:b/>
            <w:color w:val="000000" w:themeColor="text1"/>
            <w:sz w:val="24"/>
            <w:szCs w:val="24"/>
            <w:u w:val="none"/>
          </w:rPr>
          <w:t>gr</w:t>
        </w:r>
      </w:hyperlink>
      <w:r w:rsidRPr="00851901">
        <w:rPr>
          <w:rFonts w:ascii="Franklin Gothic Medium" w:hAnsi="Franklin Gothic Medium"/>
          <w:b/>
          <w:color w:val="000000" w:themeColor="text1"/>
          <w:sz w:val="24"/>
          <w:szCs w:val="24"/>
        </w:rPr>
        <w:t>)</w:t>
      </w:r>
      <w:r w:rsidRPr="00851901">
        <w:rPr>
          <w:rFonts w:ascii="Franklin Gothic Medium" w:hAnsi="Franklin Gothic Medium" w:cs="Tahoma"/>
          <w:b/>
          <w:color w:val="000000" w:themeColor="text1"/>
          <w:sz w:val="24"/>
          <w:szCs w:val="24"/>
        </w:rPr>
        <w:t>.</w:t>
      </w:r>
      <w:r w:rsidRPr="00A734A8">
        <w:rPr>
          <w:rFonts w:ascii="Franklin Gothic Medium" w:hAnsi="Franklin Gothic Medium" w:cs="Tahoma"/>
          <w:color w:val="000000" w:themeColor="text1"/>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w:t>
      </w:r>
      <w:r w:rsidRPr="002F17F0">
        <w:rPr>
          <w:rFonts w:ascii="Franklin Gothic Medium" w:hAnsi="Franklin Gothic Medium" w:cs="Tahoma"/>
          <w:sz w:val="24"/>
          <w:szCs w:val="24"/>
        </w:rPr>
        <w:t xml:space="preserve">για τις </w:t>
      </w:r>
      <w:proofErr w:type="spellStart"/>
      <w:r w:rsidRPr="002F17F0">
        <w:rPr>
          <w:rFonts w:ascii="Franklin Gothic Medium" w:hAnsi="Franklin Gothic Medium" w:cs="Tahoma"/>
          <w:sz w:val="24"/>
          <w:szCs w:val="24"/>
        </w:rPr>
        <w:t>προκηρυσσόμενες</w:t>
      </w:r>
      <w:proofErr w:type="spellEnd"/>
      <w:r w:rsidRPr="002F17F0">
        <w:rPr>
          <w:rFonts w:ascii="Franklin Gothic Medium" w:hAnsi="Franklin Gothic Medium" w:cs="Tahoma"/>
          <w:sz w:val="24"/>
          <w:szCs w:val="24"/>
        </w:rPr>
        <w:t xml:space="preserve"> θέσης ευθύνης</w:t>
      </w:r>
      <w:r w:rsidRPr="00A734A8">
        <w:rPr>
          <w:rFonts w:ascii="Franklin Gothic Medium" w:hAnsi="Franklin Gothic Medium" w:cs="Tahoma"/>
          <w:color w:val="000000" w:themeColor="text1"/>
          <w:sz w:val="24"/>
          <w:szCs w:val="24"/>
        </w:rPr>
        <w:t xml:space="preserve">, καθώς και τυχόν πρόσθετες άλλες πληροφορίες που εκείνος κρίνει ότι θα συντείνουν στην ευνοϊκότερη αξιολόγηση της υποψηφιότητάς του. </w:t>
      </w:r>
    </w:p>
    <w:p w14:paraId="7E70D189" w14:textId="77777777" w:rsidR="000042BC" w:rsidRPr="00A734A8" w:rsidRDefault="000042BC" w:rsidP="000042BC">
      <w:pPr>
        <w:tabs>
          <w:tab w:val="left" w:pos="-142"/>
        </w:tabs>
        <w:spacing w:line="360" w:lineRule="auto"/>
        <w:ind w:left="426" w:right="-1"/>
        <w:contextualSpacing/>
        <w:rPr>
          <w:rFonts w:ascii="Franklin Gothic Medium" w:hAnsi="Franklin Gothic Medium" w:cs="Tahoma"/>
          <w:color w:val="000000" w:themeColor="text1"/>
          <w:sz w:val="24"/>
          <w:szCs w:val="24"/>
          <w:u w:val="single"/>
        </w:rPr>
      </w:pPr>
    </w:p>
    <w:p w14:paraId="4923805D" w14:textId="77777777" w:rsidR="000042BC" w:rsidRPr="00646956" w:rsidRDefault="000042BC" w:rsidP="000042BC">
      <w:pPr>
        <w:tabs>
          <w:tab w:val="left" w:pos="-142"/>
        </w:tabs>
        <w:spacing w:line="360" w:lineRule="auto"/>
        <w:ind w:left="426" w:right="-1"/>
        <w:contextualSpacing/>
        <w:rPr>
          <w:rFonts w:ascii="Franklin Gothic Medium" w:hAnsi="Franklin Gothic Medium" w:cs="Tahoma"/>
          <w:b/>
          <w:color w:val="000000" w:themeColor="text1"/>
          <w:sz w:val="24"/>
          <w:szCs w:val="24"/>
          <w:u w:val="single"/>
        </w:rPr>
      </w:pPr>
      <w:r w:rsidRPr="00646956">
        <w:rPr>
          <w:rFonts w:ascii="Franklin Gothic Medium" w:hAnsi="Franklin Gothic Medium" w:cs="Tahoma"/>
          <w:b/>
          <w:color w:val="000000" w:themeColor="text1"/>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D91F62">
        <w:rPr>
          <w:rFonts w:ascii="Franklin Gothic Medium" w:hAnsi="Franklin Gothic Medium" w:cs="Tahoma"/>
          <w:b/>
          <w:color w:val="000000" w:themeColor="text1"/>
          <w:sz w:val="24"/>
          <w:szCs w:val="24"/>
        </w:rPr>
        <w:t xml:space="preserve"> </w:t>
      </w:r>
      <w:r w:rsidRPr="00D91F62">
        <w:rPr>
          <w:rFonts w:ascii="Franklin Gothic Medium" w:hAnsi="Franklin Gothic Medium" w:cs="Tahoma"/>
          <w:b/>
          <w:color w:val="000000" w:themeColor="text1"/>
          <w:sz w:val="24"/>
          <w:szCs w:val="24"/>
        </w:rPr>
        <w:tab/>
      </w:r>
    </w:p>
    <w:p w14:paraId="72004979" w14:textId="77777777" w:rsidR="000042BC" w:rsidRPr="00A734A8" w:rsidRDefault="000042BC" w:rsidP="000042BC">
      <w:pPr>
        <w:tabs>
          <w:tab w:val="left" w:pos="-142"/>
        </w:tabs>
        <w:spacing w:line="360" w:lineRule="auto"/>
        <w:ind w:left="426" w:right="-1"/>
        <w:contextualSpacing/>
        <w:rPr>
          <w:rFonts w:ascii="Franklin Gothic Medium" w:hAnsi="Franklin Gothic Medium" w:cs="Tahoma"/>
          <w:color w:val="000000" w:themeColor="text1"/>
          <w:sz w:val="24"/>
          <w:szCs w:val="24"/>
        </w:rPr>
      </w:pPr>
    </w:p>
    <w:p w14:paraId="100F910F" w14:textId="77777777" w:rsidR="000042BC" w:rsidRPr="00A734A8" w:rsidRDefault="000042BC" w:rsidP="000042BC">
      <w:pPr>
        <w:spacing w:line="360" w:lineRule="auto"/>
        <w:ind w:left="426" w:right="-1"/>
        <w:contextualSpacing/>
        <w:rPr>
          <w:rFonts w:ascii="Franklin Gothic Medium" w:hAnsi="Franklin Gothic Medium" w:cs="Arial"/>
          <w:color w:val="000000" w:themeColor="text1"/>
          <w:sz w:val="24"/>
          <w:szCs w:val="24"/>
        </w:rPr>
      </w:pPr>
      <w:r w:rsidRPr="00A734A8">
        <w:rPr>
          <w:rFonts w:ascii="Franklin Gothic Medium" w:hAnsi="Franklin Gothic Medium" w:cs="Tahoma"/>
          <w:b/>
          <w:color w:val="000000" w:themeColor="text1"/>
          <w:sz w:val="24"/>
          <w:szCs w:val="24"/>
        </w:rPr>
        <w:lastRenderedPageBreak/>
        <w:t>5.</w:t>
      </w:r>
      <w:r w:rsidRPr="00AA7ADF">
        <w:rPr>
          <w:rFonts w:ascii="Franklin Gothic Medium" w:hAnsi="Franklin Gothic Medium" w:cs="Tahoma"/>
          <w:b/>
          <w:color w:val="000000" w:themeColor="text1"/>
          <w:sz w:val="24"/>
          <w:szCs w:val="24"/>
        </w:rPr>
        <w:t>4</w:t>
      </w:r>
      <w:r w:rsidRPr="00A734A8">
        <w:rPr>
          <w:rFonts w:ascii="Franklin Gothic Medium" w:hAnsi="Franklin Gothic Medium" w:cs="Tahoma"/>
          <w:b/>
          <w:color w:val="000000" w:themeColor="text1"/>
          <w:sz w:val="24"/>
          <w:szCs w:val="24"/>
        </w:rPr>
        <w:t xml:space="preserve">. </w:t>
      </w:r>
      <w:r w:rsidRPr="00A734A8">
        <w:rPr>
          <w:rFonts w:ascii="Franklin Gothic Medium" w:hAnsi="Franklin Gothic Medium" w:cs="Tahoma"/>
          <w:color w:val="000000" w:themeColor="text1"/>
          <w:sz w:val="24"/>
          <w:szCs w:val="24"/>
        </w:rPr>
        <w:t>Η αίτηση υποψηφιότητας συνοδεύεται υποχρεωτικά από Υπεύθυνη Δήλωση του ν.1599/1986 (ως συνημμένο</w:t>
      </w:r>
      <w:r w:rsidRPr="00A734A8">
        <w:rPr>
          <w:rFonts w:ascii="Franklin Gothic Medium" w:hAnsi="Franklin Gothic Medium" w:cs="Tahoma"/>
          <w:i/>
          <w:color w:val="000000" w:themeColor="text1"/>
          <w:sz w:val="24"/>
          <w:szCs w:val="24"/>
        </w:rPr>
        <w:t xml:space="preserve"> </w:t>
      </w:r>
      <w:r w:rsidRPr="00976E87">
        <w:rPr>
          <w:rFonts w:ascii="Franklin Gothic Medium" w:hAnsi="Franklin Gothic Medium" w:cs="Tahoma"/>
          <w:b/>
          <w:i/>
          <w:color w:val="000000" w:themeColor="text1"/>
          <w:sz w:val="24"/>
          <w:szCs w:val="24"/>
        </w:rPr>
        <w:t xml:space="preserve">ΥΠΟΔΕΙΓΜΑ </w:t>
      </w:r>
      <w:r w:rsidRPr="00976E87">
        <w:rPr>
          <w:rFonts w:ascii="Franklin Gothic Medium" w:hAnsi="Franklin Gothic Medium" w:cs="Tahoma"/>
          <w:b/>
          <w:i/>
          <w:color w:val="000000" w:themeColor="text1"/>
          <w:sz w:val="24"/>
          <w:szCs w:val="24"/>
          <w:lang w:val="en-US"/>
        </w:rPr>
        <w:t>III</w:t>
      </w:r>
      <w:r w:rsidRPr="00A734A8">
        <w:rPr>
          <w:rFonts w:ascii="Franklin Gothic Medium" w:hAnsi="Franklin Gothic Medium" w:cs="Tahoma"/>
          <w:color w:val="000000" w:themeColor="text1"/>
          <w:sz w:val="24"/>
          <w:szCs w:val="24"/>
        </w:rPr>
        <w:t xml:space="preserve">). </w:t>
      </w:r>
      <w:r w:rsidRPr="00976E87">
        <w:rPr>
          <w:rFonts w:ascii="Franklin Gothic Medium" w:hAnsi="Franklin Gothic Medium" w:cs="Tahoma"/>
          <w:b/>
          <w:color w:val="000000" w:themeColor="text1"/>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A734A8">
        <w:rPr>
          <w:rFonts w:ascii="Franklin Gothic Medium" w:hAnsi="Franklin Gothic Medium" w:cs="Tahoma"/>
          <w:color w:val="000000" w:themeColor="text1"/>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A734A8">
        <w:rPr>
          <w:rFonts w:ascii="Franklin Gothic Medium" w:hAnsi="Franklin Gothic Medium" w:cs="Arial"/>
          <w:color w:val="000000" w:themeColor="text1"/>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403CA7B8" w14:textId="77777777" w:rsidR="000042BC" w:rsidRPr="00A734A8" w:rsidRDefault="000042BC" w:rsidP="000042BC">
      <w:pPr>
        <w:spacing w:line="360" w:lineRule="auto"/>
        <w:ind w:left="426" w:right="-1"/>
        <w:contextualSpacing/>
        <w:rPr>
          <w:rFonts w:ascii="Franklin Gothic Medium" w:hAnsi="Franklin Gothic Medium" w:cs="Tahoma"/>
          <w:color w:val="000000" w:themeColor="text1"/>
          <w:sz w:val="24"/>
          <w:szCs w:val="24"/>
        </w:rPr>
      </w:pPr>
    </w:p>
    <w:p w14:paraId="71FB0B51" w14:textId="77777777" w:rsidR="000042BC" w:rsidRPr="00A734A8" w:rsidRDefault="000042BC" w:rsidP="000042BC">
      <w:pPr>
        <w:pStyle w:val="af0"/>
        <w:tabs>
          <w:tab w:val="left" w:pos="0"/>
        </w:tabs>
        <w:spacing w:after="0" w:line="360" w:lineRule="auto"/>
        <w:ind w:left="426" w:right="-1"/>
        <w:jc w:val="both"/>
        <w:rPr>
          <w:rFonts w:ascii="Franklin Gothic Medium" w:hAnsi="Franklin Gothic Medium" w:cs="Tahoma"/>
          <w:color w:val="000000" w:themeColor="text1"/>
          <w:sz w:val="24"/>
          <w:szCs w:val="24"/>
        </w:rPr>
      </w:pPr>
      <w:r w:rsidRPr="00A734A8">
        <w:rPr>
          <w:rFonts w:ascii="Franklin Gothic Medium" w:hAnsi="Franklin Gothic Medium" w:cs="Tahoma"/>
          <w:b/>
          <w:color w:val="000000" w:themeColor="text1"/>
          <w:sz w:val="24"/>
          <w:szCs w:val="24"/>
        </w:rPr>
        <w:t>5.</w:t>
      </w:r>
      <w:r w:rsidRPr="00865DE5">
        <w:rPr>
          <w:rFonts w:ascii="Franklin Gothic Medium" w:hAnsi="Franklin Gothic Medium" w:cs="Tahoma"/>
          <w:b/>
          <w:color w:val="000000" w:themeColor="text1"/>
          <w:sz w:val="24"/>
          <w:szCs w:val="24"/>
        </w:rPr>
        <w:t>5</w:t>
      </w:r>
      <w:r w:rsidRPr="00A734A8">
        <w:rPr>
          <w:rFonts w:ascii="Franklin Gothic Medium" w:hAnsi="Franklin Gothic Medium" w:cs="Tahoma"/>
          <w:b/>
          <w:color w:val="000000" w:themeColor="text1"/>
          <w:sz w:val="24"/>
          <w:szCs w:val="24"/>
        </w:rPr>
        <w:t xml:space="preserve">. </w:t>
      </w:r>
      <w:r w:rsidRPr="00A734A8">
        <w:rPr>
          <w:rFonts w:ascii="Franklin Gothic Medium" w:hAnsi="Franklin Gothic Medium" w:cs="Tahoma"/>
          <w:color w:val="000000" w:themeColor="text1"/>
          <w:sz w:val="24"/>
          <w:szCs w:val="24"/>
        </w:rPr>
        <w:t>H μη τήρηση των προαναφερθέντων σχετικά με τα Υποδείγματα I και ΙΙ ή η μη υποβολή του Υποδείγματος Ι</w:t>
      </w:r>
      <w:r w:rsidRPr="00A734A8">
        <w:rPr>
          <w:rFonts w:ascii="Franklin Gothic Medium" w:hAnsi="Franklin Gothic Medium" w:cs="Tahoma"/>
          <w:color w:val="000000" w:themeColor="text1"/>
          <w:sz w:val="24"/>
          <w:szCs w:val="24"/>
          <w:lang w:val="en-US"/>
        </w:rPr>
        <w:t>I</w:t>
      </w:r>
      <w:r w:rsidRPr="00A734A8">
        <w:rPr>
          <w:rFonts w:ascii="Franklin Gothic Medium" w:hAnsi="Franklin Gothic Medium" w:cs="Tahoma"/>
          <w:color w:val="000000" w:themeColor="text1"/>
          <w:sz w:val="24"/>
          <w:szCs w:val="24"/>
        </w:rPr>
        <w:t xml:space="preserve">Ι συνεπάγεται τον αποκλεισμό των υποψηφίων από τη διαδικασία επιλογής. </w:t>
      </w:r>
    </w:p>
    <w:p w14:paraId="46EE1B96" w14:textId="77777777" w:rsidR="000042BC" w:rsidRPr="00A734A8" w:rsidRDefault="000042BC" w:rsidP="000042BC">
      <w:pPr>
        <w:pStyle w:val="af0"/>
        <w:tabs>
          <w:tab w:val="left" w:pos="0"/>
        </w:tabs>
        <w:spacing w:after="0" w:line="360" w:lineRule="auto"/>
        <w:ind w:left="426" w:right="-1"/>
        <w:jc w:val="both"/>
        <w:rPr>
          <w:rFonts w:ascii="Franklin Gothic Medium" w:hAnsi="Franklin Gothic Medium" w:cs="Tahoma"/>
          <w:color w:val="000000" w:themeColor="text1"/>
          <w:sz w:val="24"/>
          <w:szCs w:val="24"/>
        </w:rPr>
      </w:pPr>
    </w:p>
    <w:p w14:paraId="37A51864" w14:textId="77777777" w:rsidR="000042BC" w:rsidRPr="00A734A8" w:rsidRDefault="000042BC" w:rsidP="000042BC">
      <w:pPr>
        <w:pStyle w:val="af0"/>
        <w:spacing w:after="0" w:line="360" w:lineRule="auto"/>
        <w:ind w:left="426" w:right="-1"/>
        <w:jc w:val="both"/>
        <w:rPr>
          <w:rFonts w:ascii="Franklin Gothic Medium" w:hAnsi="Franklin Gothic Medium" w:cs="Tahoma"/>
          <w:color w:val="000000" w:themeColor="text1"/>
          <w:sz w:val="24"/>
          <w:szCs w:val="24"/>
          <w:u w:val="single"/>
        </w:rPr>
      </w:pPr>
      <w:r w:rsidRPr="00A734A8">
        <w:rPr>
          <w:rFonts w:ascii="Franklin Gothic Medium" w:hAnsi="Franklin Gothic Medium" w:cs="Tahoma"/>
          <w:b/>
          <w:color w:val="000000" w:themeColor="text1"/>
          <w:sz w:val="24"/>
          <w:szCs w:val="24"/>
        </w:rPr>
        <w:t xml:space="preserve">5.5. </w:t>
      </w:r>
      <w:r w:rsidRPr="00A734A8">
        <w:rPr>
          <w:rFonts w:ascii="Franklin Gothic Medium" w:hAnsi="Franklin Gothic Medium" w:cs="Tahoma"/>
          <w:color w:val="000000" w:themeColor="text1"/>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A734A8">
        <w:rPr>
          <w:rFonts w:ascii="Franklin Gothic Medium" w:hAnsi="Franklin Gothic Medium" w:cs="Tahoma"/>
          <w:color w:val="000000" w:themeColor="text1"/>
          <w:sz w:val="24"/>
          <w:szCs w:val="24"/>
          <w:u w:val="single"/>
        </w:rPr>
        <w:t xml:space="preserve"> </w:t>
      </w:r>
    </w:p>
    <w:p w14:paraId="53A5986E" w14:textId="77777777" w:rsidR="000042BC" w:rsidRDefault="000042BC" w:rsidP="000042BC">
      <w:pPr>
        <w:pStyle w:val="af0"/>
        <w:spacing w:after="0" w:line="360" w:lineRule="auto"/>
        <w:ind w:left="426" w:right="-1" w:firstLine="436"/>
        <w:jc w:val="both"/>
        <w:rPr>
          <w:rFonts w:ascii="Franklin Gothic Medium" w:hAnsi="Franklin Gothic Medium" w:cs="Tahoma"/>
          <w:color w:val="000000" w:themeColor="text1"/>
          <w:sz w:val="24"/>
          <w:szCs w:val="24"/>
          <w:u w:val="single"/>
        </w:rPr>
      </w:pPr>
    </w:p>
    <w:p w14:paraId="12D5A794" w14:textId="77777777" w:rsidR="00361B85" w:rsidRPr="00A734A8" w:rsidRDefault="00361B85" w:rsidP="000042BC">
      <w:pPr>
        <w:pStyle w:val="af0"/>
        <w:spacing w:after="0" w:line="360" w:lineRule="auto"/>
        <w:ind w:left="426" w:right="-1" w:firstLine="436"/>
        <w:jc w:val="both"/>
        <w:rPr>
          <w:rFonts w:ascii="Franklin Gothic Medium" w:hAnsi="Franklin Gothic Medium" w:cs="Tahoma"/>
          <w:color w:val="000000" w:themeColor="text1"/>
          <w:sz w:val="24"/>
          <w:szCs w:val="24"/>
          <w:u w:val="single"/>
        </w:rPr>
      </w:pPr>
    </w:p>
    <w:p w14:paraId="298A96A8" w14:textId="77777777" w:rsidR="000042BC" w:rsidRPr="00A734A8" w:rsidRDefault="000042BC" w:rsidP="000042BC">
      <w:pPr>
        <w:pStyle w:val="af0"/>
        <w:tabs>
          <w:tab w:val="left" w:pos="-142"/>
        </w:tabs>
        <w:spacing w:after="0"/>
        <w:ind w:left="426" w:right="-1"/>
        <w:jc w:val="both"/>
        <w:rPr>
          <w:rFonts w:ascii="Franklin Gothic Medium" w:hAnsi="Franklin Gothic Medium" w:cs="Tahoma"/>
          <w:b/>
          <w:sz w:val="24"/>
          <w:szCs w:val="24"/>
        </w:rPr>
      </w:pPr>
      <w:r w:rsidRPr="00A734A8">
        <w:rPr>
          <w:rFonts w:ascii="Franklin Gothic Medium" w:hAnsi="Franklin Gothic Medium" w:cs="Tahoma"/>
          <w:b/>
          <w:sz w:val="24"/>
          <w:szCs w:val="24"/>
        </w:rPr>
        <w:t>6. Ενημέρωση υποψηφίων σύμφωνα με τα άρθρα 5 παρ.1 περ. α’ και 13 και 14 του Γενικού Κανονισμού για την Προστασία Δεδομένων (ΕΕ) 2016/679.</w:t>
      </w:r>
    </w:p>
    <w:p w14:paraId="44C28638" w14:textId="77777777" w:rsidR="000042BC" w:rsidRPr="00A734A8" w:rsidRDefault="000042BC" w:rsidP="000042BC">
      <w:pPr>
        <w:pStyle w:val="af0"/>
        <w:tabs>
          <w:tab w:val="left" w:pos="-142"/>
        </w:tabs>
        <w:spacing w:after="0"/>
        <w:ind w:left="426" w:right="-1"/>
        <w:jc w:val="both"/>
        <w:rPr>
          <w:rFonts w:ascii="Franklin Gothic Medium" w:hAnsi="Franklin Gothic Medium" w:cs="Tahoma"/>
          <w:b/>
          <w:sz w:val="24"/>
          <w:szCs w:val="24"/>
        </w:rPr>
      </w:pPr>
    </w:p>
    <w:p w14:paraId="75A3EE5A" w14:textId="77777777" w:rsidR="00CE18D3" w:rsidRPr="0016410C" w:rsidRDefault="000042BC" w:rsidP="0016410C">
      <w:pPr>
        <w:pStyle w:val="af0"/>
        <w:spacing w:line="360" w:lineRule="auto"/>
        <w:ind w:left="567"/>
        <w:jc w:val="both"/>
        <w:rPr>
          <w:rFonts w:ascii="Franklin Gothic Medium" w:hAnsi="Franklin Gothic Medium" w:cs="Tahoma"/>
          <w:color w:val="000000" w:themeColor="text1"/>
          <w:sz w:val="24"/>
          <w:szCs w:val="24"/>
        </w:rPr>
      </w:pPr>
      <w:r w:rsidRPr="00865DE5">
        <w:rPr>
          <w:rFonts w:ascii="Franklin Gothic Medium" w:hAnsi="Franklin Gothic Medium" w:cs="Tahoma"/>
          <w:color w:val="000000" w:themeColor="text1"/>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14:paraId="2CFBF4FF" w14:textId="77777777" w:rsidR="000042BC" w:rsidRDefault="000042BC" w:rsidP="000042BC">
      <w:pPr>
        <w:pStyle w:val="af0"/>
        <w:tabs>
          <w:tab w:val="left" w:pos="-142"/>
        </w:tabs>
        <w:spacing w:after="0"/>
        <w:ind w:left="993" w:right="-1"/>
        <w:jc w:val="both"/>
        <w:rPr>
          <w:rFonts w:ascii="Franklin Gothic Medium" w:hAnsi="Franklin Gothic Medium" w:cs="Tahoma"/>
          <w:b/>
          <w:sz w:val="24"/>
          <w:szCs w:val="24"/>
        </w:rPr>
      </w:pPr>
    </w:p>
    <w:p w14:paraId="58F2AFAE" w14:textId="77777777" w:rsidR="00361B85" w:rsidRPr="00A734A8" w:rsidRDefault="00361B85" w:rsidP="000042BC">
      <w:pPr>
        <w:pStyle w:val="af0"/>
        <w:tabs>
          <w:tab w:val="left" w:pos="-142"/>
        </w:tabs>
        <w:spacing w:after="0"/>
        <w:ind w:left="993" w:right="-1"/>
        <w:jc w:val="both"/>
        <w:rPr>
          <w:rFonts w:ascii="Franklin Gothic Medium" w:hAnsi="Franklin Gothic Medium" w:cs="Tahoma"/>
          <w:b/>
          <w:sz w:val="24"/>
          <w:szCs w:val="24"/>
        </w:rPr>
      </w:pPr>
    </w:p>
    <w:p w14:paraId="714A8644" w14:textId="77777777" w:rsidR="000042BC" w:rsidRPr="00A734A8" w:rsidRDefault="000042BC" w:rsidP="000042BC">
      <w:pPr>
        <w:pStyle w:val="af0"/>
        <w:tabs>
          <w:tab w:val="left" w:pos="-142"/>
        </w:tabs>
        <w:spacing w:after="0"/>
        <w:ind w:left="993" w:right="-1" w:hanging="567"/>
        <w:jc w:val="both"/>
        <w:rPr>
          <w:rFonts w:ascii="Franklin Gothic Medium" w:hAnsi="Franklin Gothic Medium" w:cs="Tahoma"/>
          <w:b/>
          <w:sz w:val="24"/>
          <w:szCs w:val="24"/>
        </w:rPr>
      </w:pPr>
      <w:r w:rsidRPr="00A734A8">
        <w:rPr>
          <w:rFonts w:ascii="Franklin Gothic Medium" w:hAnsi="Franklin Gothic Medium" w:cs="Tahoma"/>
          <w:b/>
          <w:sz w:val="24"/>
          <w:szCs w:val="24"/>
        </w:rPr>
        <w:t>7. Γνωστοποίηση πρόσκλησης εκδήλωσης ενδιαφέροντος</w:t>
      </w:r>
    </w:p>
    <w:p w14:paraId="530DD9A9" w14:textId="77777777" w:rsidR="000042BC" w:rsidRPr="00A734A8" w:rsidRDefault="000042BC" w:rsidP="000042BC">
      <w:pPr>
        <w:pStyle w:val="af0"/>
        <w:tabs>
          <w:tab w:val="left" w:pos="-142"/>
        </w:tabs>
        <w:spacing w:after="0"/>
        <w:ind w:left="426" w:right="-1" w:hanging="567"/>
        <w:jc w:val="both"/>
        <w:rPr>
          <w:rFonts w:ascii="Franklin Gothic Medium" w:hAnsi="Franklin Gothic Medium" w:cs="Tahoma"/>
          <w:b/>
          <w:sz w:val="24"/>
          <w:szCs w:val="24"/>
        </w:rPr>
      </w:pPr>
    </w:p>
    <w:p w14:paraId="55640514" w14:textId="77777777" w:rsidR="000042BC" w:rsidRDefault="000042BC" w:rsidP="000042BC">
      <w:pPr>
        <w:pStyle w:val="23"/>
        <w:spacing w:after="0"/>
        <w:ind w:left="426" w:right="-1" w:firstLine="567"/>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7.1. </w:t>
      </w:r>
      <w:r w:rsidRPr="00A734A8">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14:paraId="7923C48D" w14:textId="77777777" w:rsidR="000042BC" w:rsidRPr="00A734A8" w:rsidRDefault="000042BC" w:rsidP="000042BC">
      <w:pPr>
        <w:pStyle w:val="23"/>
        <w:spacing w:after="0"/>
        <w:ind w:left="426" w:right="-1" w:firstLine="567"/>
        <w:jc w:val="both"/>
        <w:rPr>
          <w:rFonts w:ascii="Franklin Gothic Medium" w:hAnsi="Franklin Gothic Medium" w:cs="Tahoma"/>
          <w:sz w:val="24"/>
          <w:szCs w:val="24"/>
        </w:rPr>
      </w:pPr>
    </w:p>
    <w:p w14:paraId="6C3851D3" w14:textId="77777777" w:rsidR="000042BC" w:rsidRDefault="000042BC" w:rsidP="000042BC">
      <w:pPr>
        <w:pStyle w:val="23"/>
        <w:spacing w:after="0"/>
        <w:ind w:left="426" w:right="-1" w:firstLine="567"/>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7.2. </w:t>
      </w:r>
      <w:r w:rsidRPr="00A734A8">
        <w:rPr>
          <w:rFonts w:ascii="Franklin Gothic Medium" w:hAnsi="Franklin Gothic Medium" w:cs="Tahoma"/>
          <w:sz w:val="24"/>
          <w:szCs w:val="24"/>
        </w:rPr>
        <w:t xml:space="preserve">Μετά την ανάρτησή της δημοσιεύεται στον </w:t>
      </w:r>
      <w:proofErr w:type="spellStart"/>
      <w:r w:rsidRPr="00A734A8">
        <w:rPr>
          <w:rFonts w:ascii="Franklin Gothic Medium" w:hAnsi="Franklin Gothic Medium" w:cs="Tahoma"/>
          <w:sz w:val="24"/>
          <w:szCs w:val="24"/>
        </w:rPr>
        <w:t>ιστότοπο</w:t>
      </w:r>
      <w:proofErr w:type="spellEnd"/>
      <w:r w:rsidRPr="00A734A8">
        <w:rPr>
          <w:rFonts w:ascii="Franklin Gothic Medium" w:hAnsi="Franklin Gothic Medium" w:cs="Tahoma"/>
          <w:sz w:val="24"/>
          <w:szCs w:val="24"/>
        </w:rPr>
        <w:t xml:space="preserve"> της Ανεξά</w:t>
      </w:r>
      <w:r>
        <w:rPr>
          <w:rFonts w:ascii="Franklin Gothic Medium" w:hAnsi="Franklin Gothic Medium" w:cs="Tahoma"/>
          <w:sz w:val="24"/>
          <w:szCs w:val="24"/>
        </w:rPr>
        <w:t>ρτητης Αρχής Δημοσίων Εσόδων (ΑΑΔΕ</w:t>
      </w:r>
      <w:r w:rsidRPr="00A734A8">
        <w:rPr>
          <w:rFonts w:ascii="Franklin Gothic Medium" w:hAnsi="Franklin Gothic Medium" w:cs="Tahoma"/>
          <w:sz w:val="24"/>
          <w:szCs w:val="24"/>
        </w:rPr>
        <w:t xml:space="preserve">) </w:t>
      </w:r>
      <w:hyperlink r:id="rId15" w:history="1">
        <w:r w:rsidRPr="00A734A8">
          <w:rPr>
            <w:rStyle w:val="-"/>
            <w:rFonts w:ascii="Franklin Gothic Medium" w:hAnsi="Franklin Gothic Medium"/>
            <w:color w:val="auto"/>
            <w:sz w:val="24"/>
            <w:szCs w:val="24"/>
            <w:u w:val="none"/>
          </w:rPr>
          <w:t>www</w:t>
        </w:r>
        <w:r w:rsidRPr="00A734A8">
          <w:rPr>
            <w:rStyle w:val="-"/>
            <w:rFonts w:ascii="Franklin Gothic Medium" w:hAnsi="Franklin Gothic Medium"/>
            <w:color w:val="auto"/>
            <w:sz w:val="24"/>
            <w:szCs w:val="24"/>
            <w:u w:val="none"/>
            <w:lang w:val="el-GR"/>
          </w:rPr>
          <w:t>.</w:t>
        </w:r>
        <w:proofErr w:type="spellStart"/>
        <w:r w:rsidRPr="00A734A8">
          <w:rPr>
            <w:rStyle w:val="-"/>
            <w:rFonts w:ascii="Franklin Gothic Medium" w:hAnsi="Franklin Gothic Medium"/>
            <w:color w:val="auto"/>
            <w:sz w:val="24"/>
            <w:szCs w:val="24"/>
            <w:u w:val="none"/>
          </w:rPr>
          <w:t>aade</w:t>
        </w:r>
        <w:proofErr w:type="spellEnd"/>
        <w:r w:rsidRPr="00A734A8">
          <w:rPr>
            <w:rStyle w:val="-"/>
            <w:rFonts w:ascii="Franklin Gothic Medium" w:hAnsi="Franklin Gothic Medium"/>
            <w:color w:val="auto"/>
            <w:sz w:val="24"/>
            <w:szCs w:val="24"/>
            <w:u w:val="none"/>
            <w:lang w:val="el-GR"/>
          </w:rPr>
          <w:t>.</w:t>
        </w:r>
        <w:r w:rsidRPr="00A734A8">
          <w:rPr>
            <w:rStyle w:val="-"/>
            <w:rFonts w:ascii="Franklin Gothic Medium" w:hAnsi="Franklin Gothic Medium"/>
            <w:color w:val="auto"/>
            <w:sz w:val="24"/>
            <w:szCs w:val="24"/>
            <w:u w:val="none"/>
          </w:rPr>
          <w:t>gr</w:t>
        </w:r>
      </w:hyperlink>
      <w:r w:rsidRPr="00A734A8">
        <w:rPr>
          <w:rFonts w:ascii="Franklin Gothic Medium" w:hAnsi="Franklin Gothic Medium" w:cs="Tahoma"/>
          <w:sz w:val="24"/>
          <w:szCs w:val="24"/>
        </w:rPr>
        <w:t>.</w:t>
      </w:r>
    </w:p>
    <w:p w14:paraId="47A80E8D" w14:textId="77777777" w:rsidR="000042BC" w:rsidRPr="00A734A8" w:rsidRDefault="000042BC" w:rsidP="000042BC">
      <w:pPr>
        <w:pStyle w:val="23"/>
        <w:spacing w:after="0"/>
        <w:ind w:left="426" w:right="-1" w:firstLine="567"/>
        <w:jc w:val="both"/>
        <w:rPr>
          <w:rFonts w:ascii="Franklin Gothic Medium" w:hAnsi="Franklin Gothic Medium" w:cs="Tahoma"/>
          <w:sz w:val="24"/>
          <w:szCs w:val="24"/>
        </w:rPr>
      </w:pPr>
    </w:p>
    <w:p w14:paraId="15431DA7" w14:textId="77777777" w:rsidR="000042BC" w:rsidRDefault="000042BC" w:rsidP="000042BC">
      <w:pPr>
        <w:pStyle w:val="23"/>
        <w:spacing w:after="0"/>
        <w:ind w:left="426" w:right="-1" w:firstLine="567"/>
        <w:jc w:val="both"/>
        <w:rPr>
          <w:rFonts w:ascii="Franklin Gothic Medium" w:hAnsi="Franklin Gothic Medium" w:cs="Tahoma"/>
          <w:b/>
          <w:sz w:val="24"/>
          <w:szCs w:val="24"/>
        </w:rPr>
      </w:pPr>
      <w:r w:rsidRPr="00A734A8">
        <w:rPr>
          <w:rFonts w:ascii="Franklin Gothic Medium" w:hAnsi="Franklin Gothic Medium" w:cs="Tahoma"/>
          <w:b/>
          <w:sz w:val="24"/>
          <w:szCs w:val="24"/>
        </w:rPr>
        <w:lastRenderedPageBreak/>
        <w:t>7.3.</w:t>
      </w:r>
      <w:r w:rsidRPr="00A734A8">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A734A8">
        <w:rPr>
          <w:rFonts w:ascii="Franklin Gothic Medium" w:hAnsi="Franklin Gothic Medium" w:cs="Tahoma"/>
          <w:b/>
          <w:sz w:val="24"/>
          <w:szCs w:val="24"/>
        </w:rPr>
        <w:t xml:space="preserve">  </w:t>
      </w:r>
    </w:p>
    <w:p w14:paraId="4AD54EC2" w14:textId="77777777" w:rsidR="000042BC" w:rsidRDefault="000042BC" w:rsidP="000042BC">
      <w:pPr>
        <w:pStyle w:val="23"/>
        <w:spacing w:after="0"/>
        <w:ind w:left="426" w:right="-1" w:firstLine="567"/>
        <w:jc w:val="both"/>
        <w:rPr>
          <w:rFonts w:ascii="Franklin Gothic Medium" w:hAnsi="Franklin Gothic Medium" w:cs="Tahoma"/>
          <w:b/>
          <w:sz w:val="24"/>
          <w:szCs w:val="24"/>
        </w:rPr>
      </w:pPr>
    </w:p>
    <w:p w14:paraId="743B4011" w14:textId="77777777" w:rsidR="000042BC" w:rsidRPr="00DD6EE4" w:rsidRDefault="000042BC" w:rsidP="000042BC">
      <w:pPr>
        <w:tabs>
          <w:tab w:val="left" w:pos="-142"/>
        </w:tabs>
        <w:ind w:right="-1"/>
        <w:rPr>
          <w:rFonts w:ascii="Franklin Gothic Medium" w:eastAsia="Calibri" w:hAnsi="Franklin Gothic Medium" w:cs="Tahoma"/>
          <w:b/>
          <w:sz w:val="24"/>
          <w:szCs w:val="24"/>
          <w:lang w:eastAsia="en-US"/>
        </w:rPr>
      </w:pPr>
    </w:p>
    <w:p w14:paraId="2015B2FB" w14:textId="77777777" w:rsidR="000042BC" w:rsidRPr="00DD6EE4" w:rsidRDefault="000042BC" w:rsidP="000042BC">
      <w:pPr>
        <w:tabs>
          <w:tab w:val="left" w:pos="-142"/>
        </w:tabs>
        <w:ind w:right="-1"/>
        <w:rPr>
          <w:rFonts w:ascii="Franklin Gothic Medium" w:hAnsi="Franklin Gothic Medium" w:cs="Tahoma"/>
          <w:b/>
          <w:sz w:val="24"/>
          <w:szCs w:val="24"/>
        </w:rPr>
      </w:pPr>
    </w:p>
    <w:p w14:paraId="7B8002C0" w14:textId="77777777" w:rsidR="00F72CD1" w:rsidRPr="00520CF6" w:rsidRDefault="00F72CD1" w:rsidP="00520CF6">
      <w:pPr>
        <w:pStyle w:val="af0"/>
        <w:tabs>
          <w:tab w:val="left" w:pos="-142"/>
        </w:tabs>
        <w:spacing w:after="0" w:line="360" w:lineRule="auto"/>
        <w:ind w:left="142" w:right="-1"/>
        <w:jc w:val="both"/>
        <w:rPr>
          <w:rFonts w:ascii="Franklin Gothic Medium" w:hAnsi="Franklin Gothic Medium" w:cs="Tahoma"/>
          <w:b/>
          <w:color w:val="000000" w:themeColor="text1"/>
        </w:rPr>
      </w:pPr>
    </w:p>
    <w:p w14:paraId="78F66919" w14:textId="77777777" w:rsidR="00F72CD1" w:rsidRPr="00520CF6" w:rsidRDefault="00AB7CF5" w:rsidP="00520CF6">
      <w:pPr>
        <w:pStyle w:val="23"/>
        <w:spacing w:after="0" w:line="360" w:lineRule="auto"/>
        <w:ind w:left="0" w:right="-1"/>
        <w:contextualSpacing/>
        <w:jc w:val="both"/>
        <w:rPr>
          <w:rFonts w:ascii="Franklin Gothic Medium" w:hAnsi="Franklin Gothic Medium"/>
          <w:color w:val="000000" w:themeColor="text1"/>
        </w:rPr>
      </w:pPr>
      <w:r>
        <w:rPr>
          <w:rFonts w:ascii="Franklin Gothic Medium" w:hAnsi="Franklin Gothic Medium" w:cs="Tahoma"/>
          <w:b/>
          <w:i/>
          <w:iCs/>
          <w:noProof/>
          <w:color w:val="000000" w:themeColor="text1"/>
          <w:u w:val="single"/>
        </w:rPr>
        <w:pict w14:anchorId="522A9129">
          <v:shapetype id="_x0000_t202" coordsize="21600,21600" o:spt="202" path="m,l,21600r21600,l21600,xe">
            <v:stroke joinstyle="miter"/>
            <v:path gradientshapeok="t" o:connecttype="rect"/>
          </v:shapetype>
          <v:shape id="_x0000_s1039" type="#_x0000_t202" style="position:absolute;left:0;text-align:left;margin-left:283.7pt;margin-top:3.65pt;width:201pt;height:145.95pt;z-index:251663872;mso-position-horizontal-relative:text;mso-position-vertical-relative:text;mso-width-relative:margin;mso-height-relative:margin" stroked="f">
            <v:textbox style="mso-next-textbox:#_x0000_s1039">
              <w:txbxContent>
                <w:p w14:paraId="2756B9D8" w14:textId="77777777" w:rsidR="00CE010E" w:rsidRDefault="00CE010E" w:rsidP="00F72CD1">
                  <w:pPr>
                    <w:tabs>
                      <w:tab w:val="left" w:pos="0"/>
                    </w:tabs>
                    <w:rPr>
                      <w:rFonts w:ascii="Franklin Gothic Medium" w:hAnsi="Franklin Gothic Medium" w:cs="Calibri"/>
                      <w:b/>
                      <w:bCs/>
                      <w:color w:val="000000" w:themeColor="text1"/>
                      <w:sz w:val="28"/>
                      <w:szCs w:val="28"/>
                    </w:rPr>
                  </w:pPr>
                </w:p>
                <w:p w14:paraId="45246CEF" w14:textId="77777777" w:rsidR="00CE010E" w:rsidRPr="00A221D2" w:rsidRDefault="00CE010E"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14:paraId="2173E205" w14:textId="77777777" w:rsidR="00CE010E" w:rsidRPr="00A221D2" w:rsidRDefault="00CE010E"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14:paraId="75B2A172" w14:textId="77777777" w:rsidR="00CE010E" w:rsidRPr="00A221D2" w:rsidRDefault="00CE010E"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14:paraId="60E88521" w14:textId="77777777" w:rsidR="00CE010E" w:rsidRDefault="00CE010E" w:rsidP="00F72CD1">
                  <w:pPr>
                    <w:tabs>
                      <w:tab w:val="left" w:pos="0"/>
                    </w:tabs>
                    <w:contextualSpacing/>
                    <w:jc w:val="center"/>
                    <w:rPr>
                      <w:rFonts w:ascii="Franklin Gothic Medium" w:hAnsi="Franklin Gothic Medium" w:cs="Calibri"/>
                      <w:b/>
                      <w:bCs/>
                      <w:color w:val="000000" w:themeColor="text1"/>
                      <w:sz w:val="28"/>
                      <w:szCs w:val="28"/>
                    </w:rPr>
                  </w:pPr>
                </w:p>
                <w:p w14:paraId="5348206C" w14:textId="77777777" w:rsidR="00CE010E" w:rsidRPr="00A221D2" w:rsidRDefault="00CE010E" w:rsidP="00F72CD1">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v:textbox>
          </v:shape>
        </w:pict>
      </w:r>
    </w:p>
    <w:p w14:paraId="202ACCE9" w14:textId="77777777" w:rsidR="00F72CD1" w:rsidRPr="00520CF6" w:rsidRDefault="00F72CD1" w:rsidP="00520CF6">
      <w:pPr>
        <w:spacing w:line="360" w:lineRule="auto"/>
        <w:ind w:left="-851" w:right="-1" w:firstLine="851"/>
        <w:contextualSpacing/>
        <w:rPr>
          <w:rFonts w:ascii="Franklin Gothic Medium" w:hAnsi="Franklin Gothic Medium" w:cs="Calibri"/>
          <w:b/>
          <w:color w:val="000000" w:themeColor="text1"/>
          <w:sz w:val="22"/>
          <w:szCs w:val="22"/>
          <w:u w:val="single"/>
        </w:rPr>
      </w:pPr>
    </w:p>
    <w:p w14:paraId="2503BE9E" w14:textId="77777777"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1BB4812D" w14:textId="77777777"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76CC63A7" w14:textId="77777777"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1A17E260" w14:textId="77777777" w:rsidR="00F72CD1"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21543526" w14:textId="77777777" w:rsidR="00A924A0" w:rsidRDefault="00A924A0"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3687B617" w14:textId="77777777" w:rsidR="00A924A0" w:rsidRDefault="00A924A0"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0F616E8B" w14:textId="77777777" w:rsidR="00B51D44" w:rsidRDefault="00B51D44"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27DA8A56" w14:textId="77777777" w:rsidR="00B51D44" w:rsidRDefault="00B51D44"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05F9D5CB" w14:textId="77777777" w:rsidR="00AC7C2A" w:rsidRDefault="00AC7C2A"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5C8B8A56" w14:textId="77777777" w:rsidR="003D3768" w:rsidRDefault="003D3768"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7046EAEB" w14:textId="77777777" w:rsidR="003D3768" w:rsidRDefault="003D3768"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6BAF25DD" w14:textId="77777777" w:rsidR="003D3768" w:rsidRPr="00520CF6" w:rsidRDefault="003D3768" w:rsidP="003D3768">
      <w:pPr>
        <w:pStyle w:val="23"/>
        <w:spacing w:after="0" w:line="360" w:lineRule="auto"/>
        <w:ind w:left="0" w:right="-1"/>
        <w:contextualSpacing/>
        <w:jc w:val="both"/>
        <w:rPr>
          <w:rFonts w:ascii="Franklin Gothic Medium" w:hAnsi="Franklin Gothic Medium" w:cs="Tahoma"/>
          <w:b/>
          <w:i/>
          <w:iCs/>
          <w:u w:val="single"/>
        </w:rPr>
      </w:pPr>
      <w:r w:rsidRPr="00520CF6">
        <w:rPr>
          <w:rFonts w:ascii="Franklin Gothic Medium" w:hAnsi="Franklin Gothic Medium" w:cs="Tahoma"/>
          <w:b/>
          <w:i/>
          <w:iCs/>
          <w:u w:val="single"/>
        </w:rPr>
        <w:t xml:space="preserve">Συνημμένα: </w:t>
      </w:r>
    </w:p>
    <w:p w14:paraId="394C9016" w14:textId="77777777" w:rsidR="003D3768" w:rsidRPr="00520CF6" w:rsidRDefault="003D3768" w:rsidP="003D3768">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 Ι</w:t>
      </w:r>
      <w:r w:rsidRPr="00520CF6">
        <w:rPr>
          <w:rFonts w:ascii="Franklin Gothic Medium" w:hAnsi="Franklin Gothic Medium" w:cs="Tahoma"/>
          <w:iCs/>
        </w:rPr>
        <w:t xml:space="preserve">: Υπόδειγμα Αίτησης Υποψηφιότητας </w:t>
      </w:r>
    </w:p>
    <w:p w14:paraId="49407F1F" w14:textId="77777777" w:rsidR="003D3768" w:rsidRPr="00520CF6" w:rsidRDefault="003D3768" w:rsidP="003D3768">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 ΙΙ</w:t>
      </w:r>
      <w:r w:rsidRPr="00520CF6">
        <w:rPr>
          <w:rFonts w:ascii="Franklin Gothic Medium" w:hAnsi="Franklin Gothic Medium" w:cs="Tahoma"/>
          <w:iCs/>
        </w:rPr>
        <w:t>: Υπόδειγμα Βιογραφικού Σημειώματος Υποψηφίου</w:t>
      </w:r>
    </w:p>
    <w:p w14:paraId="4A59AE04" w14:textId="77777777" w:rsidR="003D3768" w:rsidRPr="00520CF6" w:rsidRDefault="003D3768" w:rsidP="003D3768">
      <w:pPr>
        <w:pStyle w:val="23"/>
        <w:numPr>
          <w:ilvl w:val="0"/>
          <w:numId w:val="1"/>
        </w:numPr>
        <w:tabs>
          <w:tab w:val="left" w:pos="0"/>
        </w:tabs>
        <w:spacing w:after="0" w:line="360" w:lineRule="auto"/>
        <w:ind w:left="357" w:right="-1" w:hanging="357"/>
        <w:contextualSpacing/>
        <w:jc w:val="both"/>
        <w:rPr>
          <w:rFonts w:ascii="Franklin Gothic Medium" w:hAnsi="Franklin Gothic Medium" w:cs="Tahoma"/>
          <w:b/>
          <w:lang w:eastAsia="ar-SA"/>
        </w:rPr>
      </w:pPr>
      <w:r w:rsidRPr="00520CF6">
        <w:rPr>
          <w:rFonts w:ascii="Franklin Gothic Medium" w:hAnsi="Franklin Gothic Medium" w:cs="Tahoma"/>
          <w:iCs/>
          <w:u w:val="single"/>
        </w:rPr>
        <w:t>ΥΠΟΔΕΙΓΜΑ ΙΙΙ</w:t>
      </w:r>
      <w:r w:rsidRPr="00520CF6">
        <w:rPr>
          <w:rFonts w:ascii="Franklin Gothic Medium" w:hAnsi="Franklin Gothic Medium" w:cs="Tahoma"/>
          <w:iCs/>
        </w:rPr>
        <w:t>: Υπεύθυνη Δήλωση</w:t>
      </w:r>
      <w:r w:rsidRPr="00520CF6">
        <w:rPr>
          <w:rFonts w:ascii="Franklin Gothic Medium" w:hAnsi="Franklin Gothic Medium" w:cs="Tahoma"/>
          <w:b/>
        </w:rPr>
        <w:t xml:space="preserve">  </w:t>
      </w:r>
    </w:p>
    <w:p w14:paraId="6D759C8D" w14:textId="77777777" w:rsidR="003D3768" w:rsidRPr="00F825D1" w:rsidRDefault="003D3768" w:rsidP="00885F8F">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F825D1">
        <w:rPr>
          <w:rFonts w:ascii="Franklin Gothic Medium" w:hAnsi="Franklin Gothic Medium" w:cs="Tahoma"/>
          <w:iCs/>
          <w:u w:val="single"/>
        </w:rPr>
        <w:t>ΠΑΡΑΡΤΗΜΑ I</w:t>
      </w:r>
      <w:r w:rsidRPr="00F825D1">
        <w:rPr>
          <w:rFonts w:ascii="Franklin Gothic Medium" w:hAnsi="Franklin Gothic Medium" w:cs="Tahoma"/>
          <w:iCs/>
        </w:rPr>
        <w:t xml:space="preserve">: </w:t>
      </w:r>
      <w:r w:rsidR="00885F8F" w:rsidRPr="00F825D1">
        <w:rPr>
          <w:rFonts w:ascii="Franklin Gothic Medium" w:hAnsi="Franklin Gothic Medium" w:cs="Tahoma"/>
          <w:iCs/>
        </w:rPr>
        <w:t xml:space="preserve">Περίγραμμα θέσης εργασίας Προϊσταμένου </w:t>
      </w:r>
      <w:bookmarkStart w:id="4" w:name="_Toc56437144"/>
      <w:bookmarkStart w:id="5" w:name="_Toc73531599"/>
      <w:r w:rsidR="00885F8F" w:rsidRPr="00F825D1">
        <w:rPr>
          <w:rFonts w:ascii="Franklin Gothic Medium" w:hAnsi="Franklin Gothic Medium" w:cs="Tahoma"/>
          <w:iCs/>
        </w:rPr>
        <w:t xml:space="preserve">Τμήματος </w:t>
      </w:r>
      <w:bookmarkEnd w:id="4"/>
      <w:bookmarkEnd w:id="5"/>
      <w:r w:rsidR="00885F8F" w:rsidRPr="00F825D1">
        <w:rPr>
          <w:rFonts w:ascii="Franklin Gothic Medium" w:hAnsi="Franklin Gothic Medium" w:cs="Tahoma"/>
          <w:iCs/>
        </w:rPr>
        <w:t>Συμμόρφωσης και Σχέσεων με τους Φορολογουμένους</w:t>
      </w:r>
      <w:r w:rsidR="007C51B9" w:rsidRPr="00F825D1">
        <w:rPr>
          <w:rFonts w:ascii="Franklin Gothic Medium" w:hAnsi="Franklin Gothic Medium" w:cs="Tahoma"/>
          <w:iCs/>
        </w:rPr>
        <w:t xml:space="preserve"> Δ.Ο.Υ. Α’, Α΄ - Β΄ Τάξεως</w:t>
      </w:r>
    </w:p>
    <w:p w14:paraId="5403C9E7" w14:textId="77777777" w:rsidR="00885F8F" w:rsidRPr="00F825D1" w:rsidRDefault="003D3768" w:rsidP="00885F8F">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F825D1">
        <w:rPr>
          <w:rFonts w:ascii="Franklin Gothic Medium" w:hAnsi="Franklin Gothic Medium" w:cs="Tahoma"/>
          <w:iCs/>
          <w:u w:val="single"/>
        </w:rPr>
        <w:t>ΠΑΡΑΡΤΗΜΑ ΙΙ</w:t>
      </w:r>
      <w:r w:rsidRPr="00F825D1">
        <w:rPr>
          <w:rFonts w:ascii="Franklin Gothic Medium" w:hAnsi="Franklin Gothic Medium" w:cs="Tahoma"/>
          <w:iCs/>
        </w:rPr>
        <w:t xml:space="preserve">: </w:t>
      </w:r>
      <w:r w:rsidR="00885F8F" w:rsidRPr="00F825D1">
        <w:rPr>
          <w:rFonts w:ascii="Franklin Gothic Medium" w:hAnsi="Franklin Gothic Medium" w:cs="Tahoma"/>
          <w:iCs/>
        </w:rPr>
        <w:t>Περίγραμμα θέσης εργασίας Προϊσταμένου Τμήματος Ελέγχου Δ.Ο.Υ. Α΄ Τάξεως</w:t>
      </w:r>
    </w:p>
    <w:p w14:paraId="30658659" w14:textId="77777777" w:rsidR="003D3768" w:rsidRPr="00F825D1" w:rsidRDefault="003D3768" w:rsidP="00885F8F">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F825D1">
        <w:rPr>
          <w:rFonts w:ascii="Franklin Gothic Medium" w:hAnsi="Franklin Gothic Medium" w:cs="Tahoma"/>
          <w:iCs/>
          <w:u w:val="single"/>
        </w:rPr>
        <w:t>ΠΑΡΑΡΤΗΜΑ ΙΙΙ</w:t>
      </w:r>
      <w:r w:rsidRPr="00F825D1">
        <w:rPr>
          <w:rFonts w:ascii="Franklin Gothic Medium" w:hAnsi="Franklin Gothic Medium" w:cs="Tahoma"/>
          <w:iCs/>
        </w:rPr>
        <w:t xml:space="preserve">: </w:t>
      </w:r>
      <w:r w:rsidR="00885F8F" w:rsidRPr="00F825D1">
        <w:rPr>
          <w:rFonts w:ascii="Franklin Gothic Medium" w:hAnsi="Franklin Gothic Medium" w:cs="Tahoma"/>
          <w:iCs/>
        </w:rPr>
        <w:t>Περίγραμμα θέσης εργασίας Προϊσταμένου Τμήματος Δικαστικού και Νομικής Υποστήριξης Δ.Ο.Υ</w:t>
      </w:r>
      <w:r w:rsidR="006E2818" w:rsidRPr="00F825D1">
        <w:rPr>
          <w:rFonts w:ascii="Franklin Gothic Medium" w:hAnsi="Franklin Gothic Medium" w:cs="Tahoma"/>
          <w:iCs/>
        </w:rPr>
        <w:t>.</w:t>
      </w:r>
      <w:r w:rsidR="007C51B9" w:rsidRPr="00F825D1">
        <w:rPr>
          <w:rFonts w:ascii="Franklin Gothic Medium" w:hAnsi="Franklin Gothic Medium" w:cs="Tahoma"/>
          <w:iCs/>
        </w:rPr>
        <w:t xml:space="preserve"> Α΄ Τάξεως</w:t>
      </w:r>
    </w:p>
    <w:p w14:paraId="41DFDF98" w14:textId="77777777" w:rsidR="003D3768" w:rsidRPr="00F825D1" w:rsidRDefault="003D3768" w:rsidP="00885F8F">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F825D1">
        <w:rPr>
          <w:rFonts w:ascii="Franklin Gothic Medium" w:hAnsi="Franklin Gothic Medium" w:cs="Tahoma"/>
          <w:iCs/>
          <w:u w:val="single"/>
        </w:rPr>
        <w:t xml:space="preserve">ΠΑΡΑΡΤΗΜΑ </w:t>
      </w:r>
      <w:r w:rsidRPr="00F825D1">
        <w:rPr>
          <w:rFonts w:ascii="Franklin Gothic Medium" w:hAnsi="Franklin Gothic Medium" w:cs="Tahoma"/>
          <w:iCs/>
          <w:u w:val="single"/>
          <w:lang w:val="en-US"/>
        </w:rPr>
        <w:t>IV</w:t>
      </w:r>
      <w:r w:rsidRPr="00F825D1">
        <w:rPr>
          <w:rFonts w:ascii="Franklin Gothic Medium" w:hAnsi="Franklin Gothic Medium" w:cs="Tahoma"/>
          <w:iCs/>
        </w:rPr>
        <w:t xml:space="preserve">: </w:t>
      </w:r>
      <w:r w:rsidR="00885F8F" w:rsidRPr="00F825D1">
        <w:rPr>
          <w:rFonts w:ascii="Franklin Gothic Medium" w:hAnsi="Franklin Gothic Medium" w:cs="Tahoma"/>
          <w:iCs/>
        </w:rPr>
        <w:t xml:space="preserve">Περίγραμμα θέσης εργασίας Προϊσταμένου Τμήματος Εσόδων </w:t>
      </w:r>
      <w:bookmarkStart w:id="6" w:name="_Hlk162441534"/>
      <w:r w:rsidR="007C51B9" w:rsidRPr="00F825D1">
        <w:rPr>
          <w:rFonts w:ascii="Franklin Gothic Medium" w:hAnsi="Franklin Gothic Medium" w:cs="Tahoma"/>
          <w:iCs/>
        </w:rPr>
        <w:t>Δ.Ο.Υ. Α’, Α΄- Β΄ Τάξεως</w:t>
      </w:r>
      <w:bookmarkEnd w:id="6"/>
    </w:p>
    <w:p w14:paraId="4491AD33" w14:textId="77777777" w:rsidR="003D3768" w:rsidRPr="00F825D1" w:rsidRDefault="003D3768" w:rsidP="003D3768">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F825D1">
        <w:rPr>
          <w:rFonts w:ascii="Franklin Gothic Medium" w:hAnsi="Franklin Gothic Medium" w:cs="Tahoma"/>
          <w:iCs/>
          <w:u w:val="single"/>
        </w:rPr>
        <w:t xml:space="preserve">ΠΑΡΑΡΤΗΜΑ </w:t>
      </w:r>
      <w:r w:rsidRPr="00F825D1">
        <w:rPr>
          <w:rFonts w:ascii="Franklin Gothic Medium" w:hAnsi="Franklin Gothic Medium" w:cs="Tahoma"/>
          <w:iCs/>
          <w:u w:val="single"/>
          <w:lang w:val="en-US"/>
        </w:rPr>
        <w:t>V</w:t>
      </w:r>
      <w:r w:rsidRPr="00F825D1">
        <w:rPr>
          <w:rFonts w:ascii="Franklin Gothic Medium" w:hAnsi="Franklin Gothic Medium" w:cs="Tahoma"/>
          <w:iCs/>
        </w:rPr>
        <w:t xml:space="preserve">: </w:t>
      </w:r>
      <w:r w:rsidR="00885F8F" w:rsidRPr="00F825D1">
        <w:rPr>
          <w:rFonts w:ascii="Franklin Gothic Medium" w:hAnsi="Franklin Gothic Medium" w:cs="Tahoma"/>
          <w:iCs/>
        </w:rPr>
        <w:t>Περίγραμμα θέσης εργασίας Προϊσταμένου Τμήματος Διοικητικής και Μηχανογραφικής Υποστήριξης</w:t>
      </w:r>
      <w:r w:rsidR="007C51B9" w:rsidRPr="00F825D1">
        <w:rPr>
          <w:rFonts w:ascii="Franklin Gothic Medium" w:hAnsi="Franklin Gothic Medium" w:cs="Tahoma"/>
          <w:iCs/>
        </w:rPr>
        <w:t xml:space="preserve"> Δ.Ο.Υ. Α’, Α΄- Β΄ Τάξεως</w:t>
      </w:r>
    </w:p>
    <w:p w14:paraId="23AE5558" w14:textId="77777777" w:rsidR="003D3768" w:rsidRDefault="003D3768" w:rsidP="00520CF6">
      <w:pPr>
        <w:pStyle w:val="23"/>
        <w:spacing w:after="0" w:line="360" w:lineRule="auto"/>
        <w:ind w:left="0" w:right="-1"/>
        <w:contextualSpacing/>
        <w:jc w:val="both"/>
        <w:rPr>
          <w:rFonts w:ascii="Franklin Gothic Medium" w:hAnsi="Franklin Gothic Medium" w:cs="Tahoma"/>
          <w:iCs/>
          <w:u w:val="single"/>
        </w:rPr>
      </w:pPr>
    </w:p>
    <w:p w14:paraId="720CE64F" w14:textId="77777777" w:rsidR="003D3768" w:rsidRDefault="003D3768"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73EC60A1" w14:textId="77777777" w:rsidR="00DA5BD5" w:rsidRDefault="00DA5BD5"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4E43EB1C" w14:textId="77777777" w:rsidR="00DA5BD5" w:rsidRDefault="00DA5BD5"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1E9F7D4C" w14:textId="77777777" w:rsidR="00DA5BD5" w:rsidRDefault="00DA5BD5"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67968434" w14:textId="77777777" w:rsidR="00DA5BD5" w:rsidRDefault="00DA5BD5"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145AB68E" w14:textId="77777777" w:rsidR="00361B85" w:rsidRDefault="00361B85"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771A1C21" w14:textId="77777777" w:rsidR="00361B85" w:rsidRDefault="00361B85"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3FB6272F" w14:textId="77777777" w:rsidR="00DA5BD5" w:rsidRDefault="00DA5BD5"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tbl>
      <w:tblPr>
        <w:tblW w:w="11121" w:type="dxa"/>
        <w:tblInd w:w="-34" w:type="dxa"/>
        <w:tblLook w:val="0000" w:firstRow="0" w:lastRow="0" w:firstColumn="0" w:lastColumn="0" w:noHBand="0" w:noVBand="0"/>
      </w:tblPr>
      <w:tblGrid>
        <w:gridCol w:w="11121"/>
      </w:tblGrid>
      <w:tr w:rsidR="00747190" w:rsidRPr="00730BA9" w14:paraId="666BE58E" w14:textId="77777777" w:rsidTr="0003000E">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747190" w:rsidRPr="00730BA9" w14:paraId="0402F862" w14:textId="77777777" w:rsidTr="0003000E">
              <w:trPr>
                <w:jc w:val="center"/>
              </w:trPr>
              <w:tc>
                <w:tcPr>
                  <w:tcW w:w="10503" w:type="dxa"/>
                  <w:shd w:val="clear" w:color="auto" w:fill="EEECE1"/>
                </w:tcPr>
                <w:p w14:paraId="4A0A0007" w14:textId="77777777" w:rsidR="00747190" w:rsidRPr="00730BA9" w:rsidRDefault="00747190" w:rsidP="0003000E">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7CAFF118" w14:textId="77777777" w:rsidR="00747190" w:rsidRPr="00730BA9" w:rsidRDefault="00747190" w:rsidP="0003000E">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04C11CC9" w14:textId="77777777" w:rsidR="00747190" w:rsidRPr="00730BA9" w:rsidRDefault="00747190" w:rsidP="0003000E">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7F79F041" w14:textId="77777777" w:rsidR="00747190" w:rsidRPr="00730BA9" w:rsidRDefault="00747190" w:rsidP="0003000E">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00FF8A5E" w14:textId="77777777" w:rsidR="00747190" w:rsidRPr="00730BA9" w:rsidRDefault="00747190" w:rsidP="0003000E">
            <w:pPr>
              <w:pStyle w:val="23"/>
              <w:spacing w:after="120" w:line="240" w:lineRule="auto"/>
              <w:ind w:left="0" w:right="-1"/>
              <w:jc w:val="center"/>
              <w:rPr>
                <w:b/>
                <w:color w:val="002060"/>
                <w:sz w:val="20"/>
                <w:szCs w:val="20"/>
                <w:u w:val="single"/>
              </w:rPr>
            </w:pPr>
          </w:p>
        </w:tc>
      </w:tr>
    </w:tbl>
    <w:p w14:paraId="54525546" w14:textId="77777777" w:rsidR="00747190" w:rsidRPr="00730BA9" w:rsidRDefault="00747190" w:rsidP="00747190">
      <w:pPr>
        <w:ind w:right="-1"/>
        <w:rPr>
          <w:rFonts w:ascii="Calibri" w:hAnsi="Calibri"/>
          <w:color w:val="002060"/>
          <w:sz w:val="20"/>
          <w:szCs w:val="20"/>
        </w:rPr>
      </w:pPr>
    </w:p>
    <w:tbl>
      <w:tblPr>
        <w:tblW w:w="0" w:type="auto"/>
        <w:tblLook w:val="0000" w:firstRow="0" w:lastRow="0" w:firstColumn="0" w:lastColumn="0" w:noHBand="0" w:noVBand="0"/>
      </w:tblPr>
      <w:tblGrid>
        <w:gridCol w:w="733"/>
        <w:gridCol w:w="9689"/>
      </w:tblGrid>
      <w:tr w:rsidR="00747190" w:rsidRPr="00730BA9" w14:paraId="03A92773" w14:textId="77777777" w:rsidTr="0003000E">
        <w:tc>
          <w:tcPr>
            <w:tcW w:w="733" w:type="dxa"/>
          </w:tcPr>
          <w:p w14:paraId="759E37D1" w14:textId="77777777" w:rsidR="00747190" w:rsidRPr="00730BA9" w:rsidRDefault="00747190" w:rsidP="0003000E">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51D04183" w14:textId="77777777"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3D6E30B5" w14:textId="77777777"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474F5BBB" w14:textId="77777777"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4A7EF5D1" w14:textId="77777777"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0B5B1610" w14:textId="77777777" w:rsidR="00747190" w:rsidRPr="00730BA9" w:rsidRDefault="00747190" w:rsidP="00747190">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747190" w:rsidRPr="00730BA9" w14:paraId="3ED5FD08" w14:textId="77777777" w:rsidTr="0003000E">
        <w:tc>
          <w:tcPr>
            <w:tcW w:w="10632" w:type="dxa"/>
            <w:gridSpan w:val="3"/>
            <w:shd w:val="clear" w:color="auto" w:fill="EEECE1"/>
            <w:vAlign w:val="center"/>
          </w:tcPr>
          <w:p w14:paraId="406A0887" w14:textId="77777777"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747190" w:rsidRPr="00730BA9" w14:paraId="50485FF1" w14:textId="77777777" w:rsidTr="0003000E">
        <w:trPr>
          <w:trHeight w:val="340"/>
        </w:trPr>
        <w:tc>
          <w:tcPr>
            <w:tcW w:w="425" w:type="dxa"/>
            <w:tcBorders>
              <w:top w:val="nil"/>
              <w:left w:val="nil"/>
              <w:bottom w:val="nil"/>
              <w:right w:val="nil"/>
            </w:tcBorders>
            <w:vAlign w:val="center"/>
          </w:tcPr>
          <w:p w14:paraId="3258FB84"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1AB5C81A"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4ACA5C6B"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79494A26" w14:textId="77777777" w:rsidTr="0003000E">
        <w:trPr>
          <w:trHeight w:val="340"/>
        </w:trPr>
        <w:tc>
          <w:tcPr>
            <w:tcW w:w="425" w:type="dxa"/>
            <w:tcBorders>
              <w:top w:val="nil"/>
              <w:left w:val="nil"/>
              <w:bottom w:val="nil"/>
              <w:right w:val="nil"/>
            </w:tcBorders>
            <w:vAlign w:val="center"/>
          </w:tcPr>
          <w:p w14:paraId="0395900C"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1BC3DAA1"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43A703CB"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38AA4A63" w14:textId="77777777" w:rsidTr="0003000E">
        <w:trPr>
          <w:trHeight w:val="340"/>
        </w:trPr>
        <w:tc>
          <w:tcPr>
            <w:tcW w:w="425" w:type="dxa"/>
            <w:tcBorders>
              <w:top w:val="nil"/>
              <w:left w:val="nil"/>
              <w:bottom w:val="nil"/>
              <w:right w:val="nil"/>
            </w:tcBorders>
            <w:vAlign w:val="center"/>
          </w:tcPr>
          <w:p w14:paraId="0BAE97FB"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44093B8B"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313E28A7"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0C309C72" w14:textId="77777777" w:rsidTr="0003000E">
        <w:trPr>
          <w:trHeight w:val="340"/>
        </w:trPr>
        <w:tc>
          <w:tcPr>
            <w:tcW w:w="425" w:type="dxa"/>
            <w:tcBorders>
              <w:top w:val="nil"/>
              <w:left w:val="nil"/>
              <w:bottom w:val="nil"/>
              <w:right w:val="nil"/>
            </w:tcBorders>
            <w:vAlign w:val="center"/>
          </w:tcPr>
          <w:p w14:paraId="77F488E2"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7B344CE5"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2076E4B4"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79BC6DBA" w14:textId="77777777" w:rsidTr="0003000E">
        <w:trPr>
          <w:trHeight w:val="340"/>
        </w:trPr>
        <w:tc>
          <w:tcPr>
            <w:tcW w:w="425" w:type="dxa"/>
            <w:tcBorders>
              <w:top w:val="nil"/>
              <w:left w:val="nil"/>
              <w:bottom w:val="nil"/>
              <w:right w:val="nil"/>
            </w:tcBorders>
            <w:vAlign w:val="center"/>
          </w:tcPr>
          <w:p w14:paraId="3FEE66BB"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37E7D8F2"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547A7A8E"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168C496D" w14:textId="77777777" w:rsidTr="0003000E">
        <w:tc>
          <w:tcPr>
            <w:tcW w:w="425" w:type="dxa"/>
            <w:tcBorders>
              <w:top w:val="nil"/>
              <w:left w:val="nil"/>
              <w:bottom w:val="nil"/>
              <w:right w:val="nil"/>
            </w:tcBorders>
            <w:vAlign w:val="center"/>
          </w:tcPr>
          <w:p w14:paraId="4CCA7819"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0E6E36EB"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353D9510"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0D6D9BA7" w14:textId="77777777" w:rsidTr="0003000E">
        <w:tc>
          <w:tcPr>
            <w:tcW w:w="425" w:type="dxa"/>
            <w:tcBorders>
              <w:top w:val="nil"/>
              <w:left w:val="nil"/>
              <w:bottom w:val="nil"/>
              <w:right w:val="nil"/>
            </w:tcBorders>
            <w:vAlign w:val="center"/>
          </w:tcPr>
          <w:p w14:paraId="1EE9A06F"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03BC80E5"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1A97800"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bl>
    <w:p w14:paraId="40F90EB0" w14:textId="77777777" w:rsidR="00747190" w:rsidRPr="00730BA9" w:rsidRDefault="00747190" w:rsidP="00747190">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747190" w:rsidRPr="00730BA9" w14:paraId="2112A7D6" w14:textId="77777777" w:rsidTr="0003000E">
        <w:tc>
          <w:tcPr>
            <w:tcW w:w="10632" w:type="dxa"/>
            <w:gridSpan w:val="3"/>
            <w:shd w:val="clear" w:color="auto" w:fill="EEECE1"/>
            <w:vAlign w:val="center"/>
          </w:tcPr>
          <w:p w14:paraId="2DB5588B" w14:textId="77777777"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747190" w:rsidRPr="00730BA9" w14:paraId="2BCB884A" w14:textId="77777777" w:rsidTr="0003000E">
        <w:trPr>
          <w:trHeight w:val="397"/>
        </w:trPr>
        <w:tc>
          <w:tcPr>
            <w:tcW w:w="425" w:type="dxa"/>
            <w:tcBorders>
              <w:top w:val="nil"/>
              <w:left w:val="nil"/>
              <w:bottom w:val="nil"/>
              <w:right w:val="nil"/>
            </w:tcBorders>
            <w:vAlign w:val="center"/>
          </w:tcPr>
          <w:p w14:paraId="63BD8053"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77F0EA35"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7055EF55"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1F9234AC" w14:textId="77777777" w:rsidTr="0003000E">
        <w:trPr>
          <w:trHeight w:val="397"/>
        </w:trPr>
        <w:tc>
          <w:tcPr>
            <w:tcW w:w="425" w:type="dxa"/>
            <w:tcBorders>
              <w:top w:val="nil"/>
              <w:left w:val="nil"/>
              <w:bottom w:val="nil"/>
              <w:right w:val="nil"/>
            </w:tcBorders>
            <w:vAlign w:val="center"/>
          </w:tcPr>
          <w:p w14:paraId="3A3854D4"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1E1B099B"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0E4C48D1"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42416B95" w14:textId="77777777" w:rsidTr="0003000E">
        <w:trPr>
          <w:trHeight w:val="397"/>
        </w:trPr>
        <w:tc>
          <w:tcPr>
            <w:tcW w:w="425" w:type="dxa"/>
            <w:tcBorders>
              <w:top w:val="nil"/>
              <w:left w:val="nil"/>
              <w:bottom w:val="nil"/>
              <w:right w:val="nil"/>
            </w:tcBorders>
            <w:vAlign w:val="center"/>
          </w:tcPr>
          <w:p w14:paraId="46FB6D8C"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36A65D24"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274FFA48"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1C4A4C98" w14:textId="77777777" w:rsidTr="0003000E">
        <w:trPr>
          <w:trHeight w:val="397"/>
        </w:trPr>
        <w:tc>
          <w:tcPr>
            <w:tcW w:w="425" w:type="dxa"/>
            <w:tcBorders>
              <w:top w:val="nil"/>
              <w:left w:val="nil"/>
              <w:bottom w:val="nil"/>
              <w:right w:val="nil"/>
            </w:tcBorders>
            <w:vAlign w:val="center"/>
          </w:tcPr>
          <w:p w14:paraId="62C8FB48"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535CF649"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30613566"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46015F9B" w14:textId="77777777" w:rsidTr="0003000E">
        <w:trPr>
          <w:trHeight w:val="397"/>
        </w:trPr>
        <w:tc>
          <w:tcPr>
            <w:tcW w:w="425" w:type="dxa"/>
            <w:tcBorders>
              <w:top w:val="nil"/>
              <w:left w:val="nil"/>
              <w:bottom w:val="nil"/>
              <w:right w:val="nil"/>
            </w:tcBorders>
            <w:vAlign w:val="center"/>
          </w:tcPr>
          <w:p w14:paraId="69692215"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014D68AF"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11B5A804" w14:textId="77777777" w:rsidR="00747190" w:rsidRPr="00730BA9" w:rsidRDefault="00747190" w:rsidP="0003000E">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00FB5BE7" w14:textId="77777777" w:rsidR="00747190" w:rsidRPr="00730BA9" w:rsidRDefault="00747190" w:rsidP="0003000E">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3DBDA5B9" w14:textId="77777777" w:rsidR="00747190" w:rsidRPr="00730BA9" w:rsidRDefault="00747190" w:rsidP="00747190">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747190" w:rsidRPr="00730BA9" w14:paraId="65FC4CFF" w14:textId="77777777" w:rsidTr="0003000E">
        <w:trPr>
          <w:trHeight w:val="559"/>
        </w:trPr>
        <w:tc>
          <w:tcPr>
            <w:tcW w:w="10419" w:type="dxa"/>
            <w:gridSpan w:val="2"/>
            <w:tcBorders>
              <w:bottom w:val="single" w:sz="4" w:space="0" w:color="auto"/>
            </w:tcBorders>
            <w:shd w:val="clear" w:color="auto" w:fill="EEECE1"/>
            <w:vAlign w:val="center"/>
          </w:tcPr>
          <w:p w14:paraId="2F8B80D3" w14:textId="77777777"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15D9F798" w14:textId="77777777"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747190" w:rsidRPr="00730BA9" w14:paraId="7978C722" w14:textId="77777777" w:rsidTr="0003000E">
        <w:trPr>
          <w:trHeight w:val="334"/>
        </w:trPr>
        <w:tc>
          <w:tcPr>
            <w:tcW w:w="556" w:type="dxa"/>
            <w:tcBorders>
              <w:top w:val="nil"/>
              <w:left w:val="nil"/>
              <w:bottom w:val="nil"/>
              <w:right w:val="nil"/>
            </w:tcBorders>
            <w:vAlign w:val="center"/>
          </w:tcPr>
          <w:p w14:paraId="1B22B71E" w14:textId="77777777"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1DD7C3A1"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50CA1668" w14:textId="77777777" w:rsidTr="0003000E">
        <w:trPr>
          <w:trHeight w:val="334"/>
        </w:trPr>
        <w:tc>
          <w:tcPr>
            <w:tcW w:w="556" w:type="dxa"/>
            <w:tcBorders>
              <w:top w:val="nil"/>
              <w:left w:val="nil"/>
              <w:bottom w:val="nil"/>
              <w:right w:val="nil"/>
            </w:tcBorders>
            <w:vAlign w:val="center"/>
          </w:tcPr>
          <w:p w14:paraId="297C66C7" w14:textId="77777777"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247FAAD9"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0D93532F" w14:textId="77777777" w:rsidTr="0003000E">
        <w:trPr>
          <w:trHeight w:val="334"/>
        </w:trPr>
        <w:tc>
          <w:tcPr>
            <w:tcW w:w="556" w:type="dxa"/>
            <w:tcBorders>
              <w:top w:val="nil"/>
              <w:left w:val="nil"/>
              <w:bottom w:val="nil"/>
              <w:right w:val="nil"/>
            </w:tcBorders>
            <w:vAlign w:val="center"/>
          </w:tcPr>
          <w:p w14:paraId="73CA69DF" w14:textId="77777777"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374C84E7" w14:textId="77777777" w:rsidR="00747190" w:rsidRPr="00730BA9" w:rsidRDefault="00747190" w:rsidP="0003000E">
            <w:pPr>
              <w:pStyle w:val="23"/>
              <w:tabs>
                <w:tab w:val="left" w:pos="0"/>
                <w:tab w:val="left" w:pos="284"/>
              </w:tabs>
              <w:spacing w:after="60" w:line="240" w:lineRule="auto"/>
              <w:ind w:left="0" w:right="-1"/>
              <w:jc w:val="right"/>
              <w:rPr>
                <w:color w:val="002060"/>
                <w:sz w:val="20"/>
                <w:szCs w:val="20"/>
                <w:u w:val="single"/>
              </w:rPr>
            </w:pPr>
          </w:p>
        </w:tc>
      </w:tr>
    </w:tbl>
    <w:p w14:paraId="67EAED91" w14:textId="77777777" w:rsidR="00747190" w:rsidRPr="00730BA9" w:rsidRDefault="00747190" w:rsidP="00747190">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747190" w:rsidRPr="00730BA9" w14:paraId="1136650E" w14:textId="77777777" w:rsidTr="0003000E">
        <w:trPr>
          <w:trHeight w:val="208"/>
        </w:trPr>
        <w:tc>
          <w:tcPr>
            <w:tcW w:w="3607" w:type="dxa"/>
          </w:tcPr>
          <w:p w14:paraId="3AA8B60F" w14:textId="77777777" w:rsidR="00747190" w:rsidRPr="00730BA9" w:rsidRDefault="00747190" w:rsidP="0003000E">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755D23E1" w14:textId="77777777" w:rsidR="00747190" w:rsidRPr="00730BA9" w:rsidRDefault="00747190" w:rsidP="0003000E">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747190" w:rsidRPr="00730BA9" w14:paraId="27FCDB67" w14:textId="77777777" w:rsidTr="0003000E">
        <w:trPr>
          <w:trHeight w:val="365"/>
        </w:trPr>
        <w:tc>
          <w:tcPr>
            <w:tcW w:w="3607" w:type="dxa"/>
          </w:tcPr>
          <w:p w14:paraId="6ECF765E" w14:textId="77777777" w:rsidR="00747190" w:rsidRPr="00730BA9" w:rsidRDefault="00747190" w:rsidP="0003000E">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747190" w:rsidRPr="00730BA9" w14:paraId="6D7AD19E" w14:textId="77777777" w:rsidTr="0003000E">
        <w:trPr>
          <w:trHeight w:val="365"/>
        </w:trPr>
        <w:tc>
          <w:tcPr>
            <w:tcW w:w="3607" w:type="dxa"/>
          </w:tcPr>
          <w:p w14:paraId="2A79BD96" w14:textId="77777777" w:rsidR="00747190" w:rsidRPr="00730BA9" w:rsidRDefault="00747190" w:rsidP="0003000E">
            <w:pPr>
              <w:pStyle w:val="23"/>
              <w:tabs>
                <w:tab w:val="left" w:pos="0"/>
                <w:tab w:val="left" w:pos="284"/>
              </w:tabs>
              <w:spacing w:after="0" w:line="240" w:lineRule="auto"/>
              <w:ind w:left="0" w:right="-1"/>
              <w:jc w:val="center"/>
              <w:rPr>
                <w:b/>
                <w:color w:val="002060"/>
                <w:sz w:val="20"/>
                <w:szCs w:val="20"/>
              </w:rPr>
            </w:pPr>
          </w:p>
          <w:p w14:paraId="1B6ADBB1" w14:textId="77777777" w:rsidR="00747190" w:rsidRPr="00730BA9" w:rsidRDefault="00747190" w:rsidP="0003000E">
            <w:pPr>
              <w:pStyle w:val="23"/>
              <w:tabs>
                <w:tab w:val="left" w:pos="0"/>
                <w:tab w:val="left" w:pos="284"/>
              </w:tabs>
              <w:spacing w:after="0" w:line="240" w:lineRule="auto"/>
              <w:ind w:left="0" w:right="-1"/>
              <w:rPr>
                <w:b/>
                <w:color w:val="002060"/>
                <w:sz w:val="20"/>
                <w:szCs w:val="20"/>
              </w:rPr>
            </w:pPr>
          </w:p>
        </w:tc>
      </w:tr>
    </w:tbl>
    <w:p w14:paraId="1BC87CB5" w14:textId="77777777" w:rsidR="00747190" w:rsidRPr="00730BA9" w:rsidRDefault="00747190" w:rsidP="00747190">
      <w:pPr>
        <w:pStyle w:val="23"/>
        <w:tabs>
          <w:tab w:val="left" w:pos="0"/>
        </w:tabs>
        <w:spacing w:after="0" w:line="360" w:lineRule="auto"/>
        <w:ind w:left="0" w:right="-1"/>
        <w:outlineLvl w:val="0"/>
        <w:rPr>
          <w:b/>
          <w:color w:val="002060"/>
          <w:sz w:val="20"/>
          <w:szCs w:val="20"/>
        </w:rPr>
      </w:pPr>
    </w:p>
    <w:p w14:paraId="7564EB37" w14:textId="77777777" w:rsidR="00747190" w:rsidRPr="00730BA9" w:rsidRDefault="00747190" w:rsidP="00747190">
      <w:pPr>
        <w:pStyle w:val="23"/>
        <w:tabs>
          <w:tab w:val="left" w:pos="0"/>
        </w:tabs>
        <w:spacing w:after="0" w:line="360" w:lineRule="auto"/>
        <w:ind w:left="0" w:right="-1"/>
        <w:jc w:val="center"/>
        <w:outlineLvl w:val="0"/>
        <w:rPr>
          <w:b/>
          <w:color w:val="002060"/>
          <w:sz w:val="20"/>
          <w:szCs w:val="20"/>
        </w:rPr>
      </w:pPr>
    </w:p>
    <w:p w14:paraId="3BA0976A" w14:textId="77777777" w:rsidR="00747190" w:rsidRPr="00730BA9" w:rsidRDefault="00747190" w:rsidP="00747190">
      <w:pPr>
        <w:pStyle w:val="23"/>
        <w:tabs>
          <w:tab w:val="left" w:pos="0"/>
        </w:tabs>
        <w:spacing w:after="0" w:line="360" w:lineRule="auto"/>
        <w:ind w:left="0" w:right="-1"/>
        <w:outlineLvl w:val="0"/>
        <w:rPr>
          <w:b/>
          <w:color w:val="002060"/>
          <w:sz w:val="20"/>
          <w:szCs w:val="20"/>
          <w:lang w:val="en-US"/>
        </w:rPr>
      </w:pPr>
    </w:p>
    <w:p w14:paraId="1ADD8FDB" w14:textId="77777777" w:rsidR="00747190" w:rsidRDefault="00747190" w:rsidP="00747190">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747190" w:rsidRPr="00730BA9" w14:paraId="2BC1479E" w14:textId="77777777" w:rsidTr="0003000E">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747190" w:rsidRPr="00730BA9" w14:paraId="27324BC2" w14:textId="77777777" w:rsidTr="0003000E">
              <w:tc>
                <w:tcPr>
                  <w:tcW w:w="10401" w:type="dxa"/>
                  <w:shd w:val="clear" w:color="auto" w:fill="EEECE1"/>
                </w:tcPr>
                <w:p w14:paraId="40E48FF0" w14:textId="77777777" w:rsidR="00747190" w:rsidRPr="00730BA9" w:rsidRDefault="00747190" w:rsidP="0003000E">
                  <w:pPr>
                    <w:pStyle w:val="23"/>
                    <w:spacing w:after="120" w:line="240" w:lineRule="auto"/>
                    <w:ind w:left="0" w:right="-1"/>
                    <w:jc w:val="center"/>
                    <w:rPr>
                      <w:b/>
                      <w:color w:val="C00000"/>
                      <w:u w:val="double"/>
                    </w:rPr>
                  </w:pPr>
                  <w:r w:rsidRPr="00730BA9">
                    <w:rPr>
                      <w:rFonts w:cs="Tahoma"/>
                      <w:b/>
                      <w:iCs/>
                      <w:color w:val="002060"/>
                      <w:u w:val="single"/>
                    </w:rPr>
                    <w:lastRenderedPageBreak/>
                    <w:t>ΥΠΟΔΕΙΓΜΑ ΙΙ</w:t>
                  </w:r>
                </w:p>
                <w:p w14:paraId="1B72B9B0" w14:textId="77777777" w:rsidR="00747190" w:rsidRPr="00730BA9" w:rsidRDefault="00747190" w:rsidP="0003000E">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1B4A6410" w14:textId="77777777" w:rsidR="00747190" w:rsidRPr="00730BA9" w:rsidRDefault="00747190" w:rsidP="0003000E">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14:paraId="0FED8C76" w14:textId="77777777" w:rsidR="00747190" w:rsidRPr="00730BA9" w:rsidRDefault="00747190" w:rsidP="0003000E">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4F91107E" w14:textId="77777777" w:rsidR="00747190" w:rsidRPr="00730BA9" w:rsidRDefault="00747190" w:rsidP="0003000E">
            <w:pPr>
              <w:pStyle w:val="23"/>
              <w:spacing w:before="60" w:after="60" w:line="240" w:lineRule="auto"/>
              <w:ind w:left="0"/>
              <w:jc w:val="center"/>
              <w:rPr>
                <w:b/>
                <w:sz w:val="26"/>
                <w:szCs w:val="26"/>
                <w:u w:val="single"/>
              </w:rPr>
            </w:pPr>
          </w:p>
          <w:p w14:paraId="0B328266" w14:textId="77777777" w:rsidR="00747190" w:rsidRPr="00730BA9" w:rsidRDefault="00747190" w:rsidP="0003000E">
            <w:pPr>
              <w:pStyle w:val="23"/>
              <w:spacing w:before="60" w:after="60" w:line="240" w:lineRule="auto"/>
              <w:ind w:left="0"/>
              <w:jc w:val="center"/>
              <w:rPr>
                <w:b/>
                <w:sz w:val="26"/>
                <w:szCs w:val="26"/>
                <w:u w:val="single"/>
              </w:rPr>
            </w:pPr>
          </w:p>
        </w:tc>
      </w:tr>
      <w:tr w:rsidR="00747190" w:rsidRPr="00730BA9" w14:paraId="63F914B9" w14:textId="77777777" w:rsidTr="0003000E">
        <w:tc>
          <w:tcPr>
            <w:tcW w:w="10632" w:type="dxa"/>
            <w:gridSpan w:val="4"/>
            <w:vAlign w:val="center"/>
          </w:tcPr>
          <w:p w14:paraId="30E53398" w14:textId="77777777" w:rsidR="00747190" w:rsidRPr="00730BA9" w:rsidRDefault="00747190" w:rsidP="00897BED">
            <w:pPr>
              <w:pStyle w:val="6"/>
            </w:pPr>
            <w:r w:rsidRPr="00730BA9">
              <w:t>ΣΤΟΙΧΕΙΑ ΥΠΟΨΗΦΙΟΥ ΥΠΑΛΛΗΛΟΥ:</w:t>
            </w:r>
          </w:p>
        </w:tc>
      </w:tr>
      <w:tr w:rsidR="00747190" w:rsidRPr="00730BA9" w14:paraId="4122FEBE" w14:textId="77777777" w:rsidTr="0003000E">
        <w:trPr>
          <w:gridAfter w:val="1"/>
          <w:wAfter w:w="709" w:type="dxa"/>
        </w:trPr>
        <w:tc>
          <w:tcPr>
            <w:tcW w:w="425" w:type="dxa"/>
          </w:tcPr>
          <w:p w14:paraId="659CFA7C"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52425BDC"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56CAE794"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14:paraId="3823E5E4" w14:textId="77777777" w:rsidTr="0003000E">
        <w:trPr>
          <w:gridAfter w:val="1"/>
          <w:wAfter w:w="709" w:type="dxa"/>
        </w:trPr>
        <w:tc>
          <w:tcPr>
            <w:tcW w:w="425" w:type="dxa"/>
          </w:tcPr>
          <w:p w14:paraId="7693A107"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189579DD"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3970D18D"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14:paraId="31CACE10" w14:textId="77777777" w:rsidTr="0003000E">
        <w:trPr>
          <w:gridAfter w:val="1"/>
          <w:wAfter w:w="709" w:type="dxa"/>
        </w:trPr>
        <w:tc>
          <w:tcPr>
            <w:tcW w:w="425" w:type="dxa"/>
          </w:tcPr>
          <w:p w14:paraId="5437233C"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624F929B"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21B82E09"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14:paraId="63772E59" w14:textId="77777777" w:rsidTr="0003000E">
        <w:trPr>
          <w:gridAfter w:val="1"/>
          <w:wAfter w:w="709" w:type="dxa"/>
        </w:trPr>
        <w:tc>
          <w:tcPr>
            <w:tcW w:w="425" w:type="dxa"/>
          </w:tcPr>
          <w:p w14:paraId="4C4FF788"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32D7ED54"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20B88FF3"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14:paraId="0712F205" w14:textId="77777777" w:rsidTr="0003000E">
        <w:trPr>
          <w:gridAfter w:val="1"/>
          <w:wAfter w:w="709" w:type="dxa"/>
        </w:trPr>
        <w:tc>
          <w:tcPr>
            <w:tcW w:w="425" w:type="dxa"/>
          </w:tcPr>
          <w:p w14:paraId="6E39FAB3"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41539439"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3E6A1776"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14:paraId="3B7EB7F2" w14:textId="77777777" w:rsidTr="0003000E">
        <w:trPr>
          <w:gridAfter w:val="1"/>
          <w:wAfter w:w="709" w:type="dxa"/>
        </w:trPr>
        <w:tc>
          <w:tcPr>
            <w:tcW w:w="425" w:type="dxa"/>
          </w:tcPr>
          <w:p w14:paraId="7CDB6FB9"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0959F81C"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5B8FECDD"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bl>
    <w:p w14:paraId="07639AB4" w14:textId="77777777"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14:paraId="1332B26D" w14:textId="77777777"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747190" w:rsidRPr="00730BA9" w14:paraId="074EE740" w14:textId="77777777" w:rsidTr="0003000E">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1AF3BA92" w14:textId="77777777" w:rsidR="00747190" w:rsidRPr="00730BA9" w:rsidRDefault="00747190" w:rsidP="0003000E">
            <w:pPr>
              <w:pStyle w:val="23"/>
              <w:tabs>
                <w:tab w:val="left" w:pos="0"/>
                <w:tab w:val="left" w:pos="284"/>
              </w:tabs>
              <w:spacing w:after="0" w:line="240" w:lineRule="auto"/>
              <w:ind w:left="0"/>
              <w:jc w:val="center"/>
              <w:rPr>
                <w:b/>
                <w:color w:val="C00000"/>
              </w:rPr>
            </w:pPr>
          </w:p>
          <w:p w14:paraId="134924A5" w14:textId="77777777" w:rsidR="00747190" w:rsidRPr="00730BA9" w:rsidRDefault="00747190" w:rsidP="0003000E">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780F8ADB" w14:textId="77777777" w:rsidR="00747190" w:rsidRPr="00730BA9" w:rsidRDefault="00747190" w:rsidP="0003000E">
            <w:pPr>
              <w:pStyle w:val="23"/>
              <w:tabs>
                <w:tab w:val="left" w:pos="0"/>
                <w:tab w:val="left" w:pos="284"/>
              </w:tabs>
              <w:spacing w:after="0" w:line="240" w:lineRule="auto"/>
              <w:ind w:left="0"/>
              <w:jc w:val="center"/>
              <w:rPr>
                <w:color w:val="C00000"/>
              </w:rPr>
            </w:pPr>
          </w:p>
        </w:tc>
      </w:tr>
      <w:tr w:rsidR="00747190" w:rsidRPr="00730BA9" w14:paraId="2AD60705" w14:textId="77777777" w:rsidTr="0003000E">
        <w:trPr>
          <w:cantSplit/>
          <w:trHeight w:val="510"/>
        </w:trPr>
        <w:tc>
          <w:tcPr>
            <w:tcW w:w="2977" w:type="dxa"/>
            <w:vMerge w:val="restart"/>
            <w:tcBorders>
              <w:top w:val="double" w:sz="4" w:space="0" w:color="auto"/>
              <w:left w:val="double" w:sz="4" w:space="0" w:color="auto"/>
              <w:right w:val="double" w:sz="4" w:space="0" w:color="auto"/>
            </w:tcBorders>
            <w:vAlign w:val="center"/>
          </w:tcPr>
          <w:p w14:paraId="790A471B" w14:textId="77777777" w:rsidR="00747190" w:rsidRPr="00730BA9" w:rsidRDefault="00747190" w:rsidP="0003000E">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A56D43E"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101904B3"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14:paraId="2C5C37A3" w14:textId="77777777" w:rsidTr="0003000E">
        <w:trPr>
          <w:cantSplit/>
          <w:trHeight w:val="510"/>
        </w:trPr>
        <w:tc>
          <w:tcPr>
            <w:tcW w:w="2977" w:type="dxa"/>
            <w:vMerge/>
            <w:tcBorders>
              <w:left w:val="double" w:sz="4" w:space="0" w:color="auto"/>
              <w:right w:val="double" w:sz="4" w:space="0" w:color="auto"/>
            </w:tcBorders>
            <w:vAlign w:val="center"/>
          </w:tcPr>
          <w:p w14:paraId="6FD802EF" w14:textId="77777777" w:rsidR="00747190" w:rsidRPr="00730BA9" w:rsidRDefault="00747190" w:rsidP="0003000E">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CF58CE6"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032B39FC" w14:textId="77777777"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14:paraId="42DE0C60" w14:textId="77777777" w:rsidTr="0003000E">
        <w:trPr>
          <w:cantSplit/>
          <w:trHeight w:val="510"/>
        </w:trPr>
        <w:tc>
          <w:tcPr>
            <w:tcW w:w="2977" w:type="dxa"/>
            <w:vMerge/>
            <w:tcBorders>
              <w:left w:val="double" w:sz="4" w:space="0" w:color="auto"/>
              <w:right w:val="double" w:sz="4" w:space="0" w:color="auto"/>
            </w:tcBorders>
            <w:vAlign w:val="center"/>
          </w:tcPr>
          <w:p w14:paraId="68CF3FCE" w14:textId="77777777" w:rsidR="00747190" w:rsidRPr="00730BA9" w:rsidRDefault="00747190" w:rsidP="0003000E">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1CFBFA3"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49F7CF71"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08A0C505" w14:textId="77777777" w:rsidTr="0003000E">
        <w:trPr>
          <w:cantSplit/>
          <w:trHeight w:val="510"/>
        </w:trPr>
        <w:tc>
          <w:tcPr>
            <w:tcW w:w="2977" w:type="dxa"/>
            <w:vMerge/>
            <w:tcBorders>
              <w:left w:val="double" w:sz="4" w:space="0" w:color="auto"/>
              <w:right w:val="double" w:sz="4" w:space="0" w:color="auto"/>
            </w:tcBorders>
            <w:vAlign w:val="center"/>
          </w:tcPr>
          <w:p w14:paraId="5B8D8F0C"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60B5A6D5"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3CE33AA" w14:textId="77777777"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14:paraId="66480A56" w14:textId="77777777" w:rsidTr="0003000E">
        <w:trPr>
          <w:cantSplit/>
          <w:trHeight w:val="510"/>
        </w:trPr>
        <w:tc>
          <w:tcPr>
            <w:tcW w:w="2977" w:type="dxa"/>
            <w:vMerge w:val="restart"/>
            <w:tcBorders>
              <w:top w:val="double" w:sz="4" w:space="0" w:color="auto"/>
              <w:left w:val="double" w:sz="4" w:space="0" w:color="auto"/>
            </w:tcBorders>
            <w:vAlign w:val="center"/>
          </w:tcPr>
          <w:p w14:paraId="1AB31681"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6373037D"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E59CE31"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14:paraId="3156B0BF" w14:textId="77777777" w:rsidTr="0003000E">
        <w:trPr>
          <w:cantSplit/>
          <w:trHeight w:val="510"/>
        </w:trPr>
        <w:tc>
          <w:tcPr>
            <w:tcW w:w="2977" w:type="dxa"/>
            <w:vMerge/>
            <w:tcBorders>
              <w:left w:val="double" w:sz="4" w:space="0" w:color="auto"/>
            </w:tcBorders>
            <w:vAlign w:val="center"/>
          </w:tcPr>
          <w:p w14:paraId="74C16B97"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B4984B4"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E74C92E"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41448632" w14:textId="77777777" w:rsidTr="0003000E">
        <w:trPr>
          <w:cantSplit/>
          <w:trHeight w:val="510"/>
        </w:trPr>
        <w:tc>
          <w:tcPr>
            <w:tcW w:w="2977" w:type="dxa"/>
            <w:vMerge/>
            <w:tcBorders>
              <w:left w:val="double" w:sz="4" w:space="0" w:color="auto"/>
            </w:tcBorders>
            <w:vAlign w:val="center"/>
          </w:tcPr>
          <w:p w14:paraId="65C74A5A"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97C5D07"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3099276" w14:textId="77777777"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14:paraId="56902896" w14:textId="77777777" w:rsidTr="0003000E">
        <w:trPr>
          <w:cantSplit/>
          <w:trHeight w:val="510"/>
        </w:trPr>
        <w:tc>
          <w:tcPr>
            <w:tcW w:w="2977" w:type="dxa"/>
            <w:vMerge/>
            <w:tcBorders>
              <w:left w:val="double" w:sz="4" w:space="0" w:color="auto"/>
              <w:bottom w:val="double" w:sz="4" w:space="0" w:color="auto"/>
            </w:tcBorders>
            <w:vAlign w:val="center"/>
          </w:tcPr>
          <w:p w14:paraId="7CDCF105"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3174A3F"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F882F6C" w14:textId="77777777"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14:paraId="74B1BE0D" w14:textId="77777777" w:rsidTr="0003000E">
        <w:trPr>
          <w:cantSplit/>
          <w:trHeight w:val="510"/>
        </w:trPr>
        <w:tc>
          <w:tcPr>
            <w:tcW w:w="2977" w:type="dxa"/>
            <w:vMerge w:val="restart"/>
            <w:tcBorders>
              <w:top w:val="double" w:sz="4" w:space="0" w:color="auto"/>
              <w:left w:val="double" w:sz="4" w:space="0" w:color="auto"/>
              <w:bottom w:val="double" w:sz="4" w:space="0" w:color="auto"/>
            </w:tcBorders>
            <w:vAlign w:val="center"/>
          </w:tcPr>
          <w:p w14:paraId="7371E120"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72D67245"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27EAC5C4"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14:paraId="615C294A" w14:textId="77777777" w:rsidTr="0003000E">
        <w:trPr>
          <w:cantSplit/>
          <w:trHeight w:val="510"/>
        </w:trPr>
        <w:tc>
          <w:tcPr>
            <w:tcW w:w="2977" w:type="dxa"/>
            <w:vMerge/>
            <w:tcBorders>
              <w:top w:val="double" w:sz="4" w:space="0" w:color="auto"/>
              <w:left w:val="double" w:sz="4" w:space="0" w:color="auto"/>
              <w:bottom w:val="double" w:sz="4" w:space="0" w:color="auto"/>
            </w:tcBorders>
            <w:vAlign w:val="center"/>
          </w:tcPr>
          <w:p w14:paraId="61D4EE5C"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0C92028"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p w14:paraId="7EE3651C"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p w14:paraId="74AAE76B"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B7CE4A3"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4F88DF3C" w14:textId="77777777" w:rsidTr="0003000E">
        <w:trPr>
          <w:cantSplit/>
          <w:trHeight w:val="510"/>
        </w:trPr>
        <w:tc>
          <w:tcPr>
            <w:tcW w:w="2977" w:type="dxa"/>
            <w:vMerge w:val="restart"/>
            <w:tcBorders>
              <w:top w:val="double" w:sz="4" w:space="0" w:color="auto"/>
              <w:left w:val="double" w:sz="4" w:space="0" w:color="auto"/>
              <w:bottom w:val="double" w:sz="4" w:space="0" w:color="auto"/>
            </w:tcBorders>
            <w:vAlign w:val="center"/>
          </w:tcPr>
          <w:p w14:paraId="27A8E130"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14D3B818"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194A3967"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747190" w:rsidRPr="00730BA9" w14:paraId="0E9C25D2" w14:textId="77777777" w:rsidTr="0003000E">
        <w:trPr>
          <w:cantSplit/>
          <w:trHeight w:val="510"/>
        </w:trPr>
        <w:tc>
          <w:tcPr>
            <w:tcW w:w="2977" w:type="dxa"/>
            <w:vMerge/>
            <w:tcBorders>
              <w:top w:val="double" w:sz="4" w:space="0" w:color="auto"/>
              <w:left w:val="double" w:sz="4" w:space="0" w:color="auto"/>
              <w:bottom w:val="double" w:sz="4" w:space="0" w:color="auto"/>
            </w:tcBorders>
            <w:vAlign w:val="center"/>
          </w:tcPr>
          <w:p w14:paraId="50E8F130"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379A9F6"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D7A0EF2"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0670BBA3" w14:textId="77777777" w:rsidTr="0003000E">
        <w:trPr>
          <w:cantSplit/>
          <w:trHeight w:val="510"/>
        </w:trPr>
        <w:tc>
          <w:tcPr>
            <w:tcW w:w="2977" w:type="dxa"/>
            <w:vMerge/>
            <w:tcBorders>
              <w:top w:val="double" w:sz="4" w:space="0" w:color="auto"/>
              <w:left w:val="double" w:sz="4" w:space="0" w:color="auto"/>
              <w:bottom w:val="double" w:sz="4" w:space="0" w:color="auto"/>
            </w:tcBorders>
            <w:vAlign w:val="center"/>
          </w:tcPr>
          <w:p w14:paraId="17639CD8"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384BCBE" w14:textId="77777777" w:rsidR="00747190" w:rsidRPr="00730BA9" w:rsidRDefault="00747190" w:rsidP="0003000E">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649C0A7"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16D8829D" w14:textId="77777777" w:rsidTr="0003000E">
        <w:trPr>
          <w:cantSplit/>
          <w:trHeight w:val="510"/>
        </w:trPr>
        <w:tc>
          <w:tcPr>
            <w:tcW w:w="2977" w:type="dxa"/>
            <w:tcBorders>
              <w:top w:val="double" w:sz="4" w:space="0" w:color="auto"/>
              <w:left w:val="double" w:sz="4" w:space="0" w:color="auto"/>
              <w:bottom w:val="double" w:sz="4" w:space="0" w:color="auto"/>
            </w:tcBorders>
            <w:vAlign w:val="center"/>
          </w:tcPr>
          <w:p w14:paraId="2DDAFE29"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lastRenderedPageBreak/>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4555293C"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6F1BC16E"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5284A653" w14:textId="77777777" w:rsidTr="0003000E">
        <w:trPr>
          <w:cantSplit/>
          <w:trHeight w:val="397"/>
        </w:trPr>
        <w:tc>
          <w:tcPr>
            <w:tcW w:w="2977" w:type="dxa"/>
            <w:vMerge w:val="restart"/>
            <w:tcBorders>
              <w:top w:val="double" w:sz="4" w:space="0" w:color="auto"/>
              <w:left w:val="double" w:sz="4" w:space="0" w:color="auto"/>
              <w:bottom w:val="double" w:sz="4" w:space="0" w:color="auto"/>
            </w:tcBorders>
          </w:tcPr>
          <w:p w14:paraId="0B177903" w14:textId="77777777" w:rsidR="00747190" w:rsidRPr="00730BA9" w:rsidRDefault="00747190" w:rsidP="0003000E">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1E8A0F81"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3181902C"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53FDB08A" w14:textId="77777777" w:rsidTr="0003000E">
        <w:trPr>
          <w:cantSplit/>
          <w:trHeight w:val="397"/>
        </w:trPr>
        <w:tc>
          <w:tcPr>
            <w:tcW w:w="2977" w:type="dxa"/>
            <w:vMerge/>
            <w:tcBorders>
              <w:top w:val="double" w:sz="4" w:space="0" w:color="auto"/>
              <w:left w:val="double" w:sz="4" w:space="0" w:color="auto"/>
              <w:bottom w:val="double" w:sz="4" w:space="0" w:color="auto"/>
            </w:tcBorders>
            <w:vAlign w:val="center"/>
          </w:tcPr>
          <w:p w14:paraId="45ED9CC9"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7A4B4AB"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14B3E24F"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59404265" w14:textId="77777777" w:rsidTr="0003000E">
        <w:trPr>
          <w:cantSplit/>
          <w:trHeight w:val="397"/>
        </w:trPr>
        <w:tc>
          <w:tcPr>
            <w:tcW w:w="2977" w:type="dxa"/>
            <w:vMerge/>
            <w:tcBorders>
              <w:top w:val="double" w:sz="4" w:space="0" w:color="auto"/>
              <w:left w:val="double" w:sz="4" w:space="0" w:color="auto"/>
              <w:bottom w:val="double" w:sz="4" w:space="0" w:color="auto"/>
            </w:tcBorders>
            <w:vAlign w:val="center"/>
          </w:tcPr>
          <w:p w14:paraId="466A6EAE"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7C24ED29"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2FAB49F0"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043AF0BD" w14:textId="77777777" w:rsidTr="0003000E">
        <w:trPr>
          <w:cantSplit/>
          <w:trHeight w:val="397"/>
        </w:trPr>
        <w:tc>
          <w:tcPr>
            <w:tcW w:w="2977" w:type="dxa"/>
            <w:vMerge/>
            <w:tcBorders>
              <w:top w:val="double" w:sz="4" w:space="0" w:color="auto"/>
              <w:left w:val="double" w:sz="4" w:space="0" w:color="auto"/>
              <w:bottom w:val="double" w:sz="4" w:space="0" w:color="auto"/>
            </w:tcBorders>
            <w:vAlign w:val="center"/>
          </w:tcPr>
          <w:p w14:paraId="113FFE1A"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F03E404"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334F4C9D"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08D910CB" w14:textId="77777777" w:rsidTr="0003000E">
        <w:trPr>
          <w:cantSplit/>
          <w:trHeight w:val="340"/>
        </w:trPr>
        <w:tc>
          <w:tcPr>
            <w:tcW w:w="2977" w:type="dxa"/>
            <w:vMerge w:val="restart"/>
            <w:tcBorders>
              <w:top w:val="double" w:sz="4" w:space="0" w:color="auto"/>
              <w:left w:val="double" w:sz="4" w:space="0" w:color="auto"/>
              <w:bottom w:val="double" w:sz="4" w:space="0" w:color="auto"/>
            </w:tcBorders>
            <w:vAlign w:val="center"/>
          </w:tcPr>
          <w:p w14:paraId="643243FF" w14:textId="77777777" w:rsidR="00747190" w:rsidRPr="00730BA9" w:rsidRDefault="00747190" w:rsidP="0003000E">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77677675" w14:textId="77777777" w:rsidR="00747190" w:rsidRPr="00730BA9" w:rsidRDefault="00747190" w:rsidP="0003000E">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57386B20" w14:textId="77777777" w:rsidR="00747190" w:rsidRPr="00730BA9" w:rsidRDefault="00747190" w:rsidP="0003000E">
            <w:pPr>
              <w:pStyle w:val="ab"/>
              <w:jc w:val="center"/>
              <w:rPr>
                <w:color w:val="002060"/>
              </w:rPr>
            </w:pPr>
          </w:p>
        </w:tc>
        <w:tc>
          <w:tcPr>
            <w:tcW w:w="2237" w:type="dxa"/>
            <w:gridSpan w:val="3"/>
            <w:tcBorders>
              <w:top w:val="double" w:sz="4" w:space="0" w:color="auto"/>
              <w:bottom w:val="double" w:sz="4" w:space="0" w:color="auto"/>
            </w:tcBorders>
            <w:vAlign w:val="center"/>
          </w:tcPr>
          <w:p w14:paraId="2A7297F2"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093BF948"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5CD6F4E1"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3D7D3EA5"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747190" w:rsidRPr="00730BA9" w14:paraId="0126FA65" w14:textId="77777777" w:rsidTr="0003000E">
        <w:trPr>
          <w:cantSplit/>
          <w:trHeight w:val="340"/>
        </w:trPr>
        <w:tc>
          <w:tcPr>
            <w:tcW w:w="2977" w:type="dxa"/>
            <w:vMerge/>
            <w:tcBorders>
              <w:top w:val="double" w:sz="4" w:space="0" w:color="auto"/>
              <w:left w:val="double" w:sz="4" w:space="0" w:color="auto"/>
              <w:bottom w:val="double" w:sz="4" w:space="0" w:color="auto"/>
            </w:tcBorders>
          </w:tcPr>
          <w:p w14:paraId="0A65EEDA"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388D008"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2A1642D"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748CDEB2"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B485663"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5C17AA55" w14:textId="77777777" w:rsidTr="0003000E">
        <w:trPr>
          <w:cantSplit/>
          <w:trHeight w:val="340"/>
        </w:trPr>
        <w:tc>
          <w:tcPr>
            <w:tcW w:w="2977" w:type="dxa"/>
            <w:vMerge/>
            <w:tcBorders>
              <w:top w:val="double" w:sz="4" w:space="0" w:color="auto"/>
              <w:left w:val="double" w:sz="4" w:space="0" w:color="auto"/>
              <w:bottom w:val="double" w:sz="4" w:space="0" w:color="auto"/>
            </w:tcBorders>
          </w:tcPr>
          <w:p w14:paraId="4F60B3C8"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4BDDD740"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8977E28"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06CF7816"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03E9644"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52D5D37B" w14:textId="77777777" w:rsidTr="0003000E">
        <w:trPr>
          <w:cantSplit/>
          <w:trHeight w:val="340"/>
        </w:trPr>
        <w:tc>
          <w:tcPr>
            <w:tcW w:w="2977" w:type="dxa"/>
            <w:vMerge/>
            <w:tcBorders>
              <w:top w:val="double" w:sz="4" w:space="0" w:color="auto"/>
              <w:left w:val="double" w:sz="4" w:space="0" w:color="auto"/>
              <w:bottom w:val="double" w:sz="4" w:space="0" w:color="auto"/>
            </w:tcBorders>
          </w:tcPr>
          <w:p w14:paraId="12EE73D8"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60DEEDB3"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351C9C3"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3B62098"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0D0D507F"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4D16553E" w14:textId="77777777" w:rsidTr="0003000E">
        <w:trPr>
          <w:cantSplit/>
          <w:trHeight w:val="308"/>
        </w:trPr>
        <w:tc>
          <w:tcPr>
            <w:tcW w:w="2977" w:type="dxa"/>
            <w:vMerge/>
            <w:tcBorders>
              <w:top w:val="double" w:sz="4" w:space="0" w:color="auto"/>
              <w:left w:val="double" w:sz="4" w:space="0" w:color="auto"/>
              <w:bottom w:val="double" w:sz="4" w:space="0" w:color="auto"/>
            </w:tcBorders>
          </w:tcPr>
          <w:p w14:paraId="701EEA20"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6D08C2A9"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0420C31C"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77E9CA6E"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F07E62E"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2CAB1A94" w14:textId="77777777" w:rsidTr="0003000E">
        <w:trPr>
          <w:cantSplit/>
          <w:trHeight w:val="326"/>
        </w:trPr>
        <w:tc>
          <w:tcPr>
            <w:tcW w:w="2977" w:type="dxa"/>
            <w:vMerge w:val="restart"/>
            <w:tcBorders>
              <w:top w:val="double" w:sz="4" w:space="0" w:color="auto"/>
              <w:left w:val="double" w:sz="4" w:space="0" w:color="auto"/>
              <w:bottom w:val="double" w:sz="4" w:space="0" w:color="auto"/>
            </w:tcBorders>
          </w:tcPr>
          <w:p w14:paraId="6CD0FFE4" w14:textId="77777777" w:rsidR="00747190" w:rsidRPr="00730BA9" w:rsidRDefault="00747190" w:rsidP="0003000E">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28F5BBE6"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763639F2" w14:textId="77777777" w:rsidR="00747190" w:rsidRPr="00730BA9" w:rsidRDefault="00747190" w:rsidP="0003000E">
            <w:pPr>
              <w:pStyle w:val="23"/>
              <w:spacing w:after="0" w:line="240" w:lineRule="auto"/>
              <w:ind w:left="0"/>
              <w:rPr>
                <w:i/>
                <w:color w:val="002060"/>
                <w:sz w:val="20"/>
                <w:szCs w:val="20"/>
              </w:rPr>
            </w:pPr>
            <w:r w:rsidRPr="00730BA9">
              <w:rPr>
                <w:i/>
                <w:color w:val="002060"/>
                <w:sz w:val="20"/>
                <w:szCs w:val="20"/>
              </w:rPr>
              <w:t xml:space="preserve">ΝΑΙ </w:t>
            </w:r>
          </w:p>
          <w:p w14:paraId="1959FF7D"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747190" w:rsidRPr="00730BA9" w14:paraId="3C2B448E" w14:textId="77777777" w:rsidTr="0003000E">
        <w:trPr>
          <w:cantSplit/>
          <w:trHeight w:val="276"/>
        </w:trPr>
        <w:tc>
          <w:tcPr>
            <w:tcW w:w="2977" w:type="dxa"/>
            <w:vMerge/>
            <w:tcBorders>
              <w:top w:val="double" w:sz="4" w:space="0" w:color="auto"/>
              <w:left w:val="double" w:sz="4" w:space="0" w:color="auto"/>
              <w:bottom w:val="double" w:sz="4" w:space="0" w:color="auto"/>
            </w:tcBorders>
          </w:tcPr>
          <w:p w14:paraId="3B277423"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739F2A6B"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747190" w:rsidRPr="00730BA9" w14:paraId="7827C96C" w14:textId="77777777" w:rsidTr="0003000E">
        <w:trPr>
          <w:cantSplit/>
          <w:trHeight w:val="308"/>
        </w:trPr>
        <w:tc>
          <w:tcPr>
            <w:tcW w:w="2977" w:type="dxa"/>
            <w:tcBorders>
              <w:top w:val="double" w:sz="4" w:space="0" w:color="auto"/>
              <w:left w:val="double" w:sz="4" w:space="0" w:color="auto"/>
              <w:bottom w:val="double" w:sz="4" w:space="0" w:color="auto"/>
            </w:tcBorders>
          </w:tcPr>
          <w:p w14:paraId="62F1D4D3"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27E894D"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7B664954"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E180D2F"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BBE8CAF"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bl>
    <w:p w14:paraId="296728C0" w14:textId="77777777" w:rsidR="00747190" w:rsidRPr="00730BA9" w:rsidRDefault="00747190" w:rsidP="00747190">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747190" w:rsidRPr="00730BA9" w14:paraId="32FE0084" w14:textId="77777777" w:rsidTr="0003000E">
        <w:trPr>
          <w:trHeight w:val="789"/>
        </w:trPr>
        <w:tc>
          <w:tcPr>
            <w:tcW w:w="10031" w:type="dxa"/>
            <w:shd w:val="clear" w:color="auto" w:fill="EEECE1"/>
          </w:tcPr>
          <w:p w14:paraId="7593129B" w14:textId="77777777" w:rsidR="00747190" w:rsidRPr="00730BA9" w:rsidRDefault="00747190" w:rsidP="0003000E">
            <w:pPr>
              <w:pStyle w:val="23"/>
              <w:tabs>
                <w:tab w:val="left" w:pos="0"/>
                <w:tab w:val="left" w:pos="284"/>
              </w:tabs>
              <w:spacing w:after="0" w:line="240" w:lineRule="auto"/>
              <w:ind w:left="0"/>
              <w:jc w:val="center"/>
              <w:rPr>
                <w:b/>
                <w:color w:val="C00000"/>
              </w:rPr>
            </w:pPr>
          </w:p>
          <w:p w14:paraId="263DC1BE" w14:textId="77777777" w:rsidR="00747190" w:rsidRPr="00730BA9" w:rsidRDefault="00747190" w:rsidP="0003000E">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2A3E4C33" w14:textId="77777777" w:rsidR="00747190" w:rsidRPr="00730BA9" w:rsidRDefault="00747190" w:rsidP="0003000E">
            <w:pPr>
              <w:pStyle w:val="23"/>
              <w:tabs>
                <w:tab w:val="left" w:pos="0"/>
                <w:tab w:val="left" w:pos="284"/>
              </w:tabs>
              <w:spacing w:after="0" w:line="240" w:lineRule="auto"/>
              <w:ind w:left="0"/>
              <w:jc w:val="center"/>
              <w:rPr>
                <w:b/>
                <w:color w:val="C00000"/>
              </w:rPr>
            </w:pPr>
          </w:p>
        </w:tc>
      </w:tr>
    </w:tbl>
    <w:p w14:paraId="5566A670" w14:textId="77777777" w:rsidR="00747190" w:rsidRPr="00730BA9" w:rsidRDefault="00747190" w:rsidP="00747190">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747190" w:rsidRPr="00730BA9" w14:paraId="5A616923" w14:textId="77777777" w:rsidTr="0003000E">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E0BF266" w14:textId="77777777" w:rsidR="00747190" w:rsidRPr="00730BA9" w:rsidRDefault="00747190" w:rsidP="00747190">
            <w:pPr>
              <w:pStyle w:val="12"/>
              <w:numPr>
                <w:ilvl w:val="0"/>
                <w:numId w:val="6"/>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0B5F197C"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747190" w:rsidRPr="00730BA9" w14:paraId="772C748E" w14:textId="77777777" w:rsidTr="0003000E">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660B3B4E" w14:textId="77777777"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στο Δημόσιο</w:t>
            </w:r>
          </w:p>
          <w:p w14:paraId="57EF0623" w14:textId="77777777" w:rsidR="00747190" w:rsidRPr="00730BA9" w:rsidRDefault="00747190" w:rsidP="0003000E">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 xml:space="preserve">εκτός του χρόνου που έχει </w:t>
            </w:r>
            <w:proofErr w:type="spellStart"/>
            <w:r w:rsidRPr="00730BA9">
              <w:rPr>
                <w:b/>
                <w:color w:val="002060"/>
                <w:sz w:val="20"/>
                <w:szCs w:val="20"/>
              </w:rPr>
              <w:t>διανυθεί</w:t>
            </w:r>
            <w:proofErr w:type="spellEnd"/>
            <w:r w:rsidRPr="00730BA9">
              <w:rPr>
                <w:b/>
                <w:color w:val="002060"/>
                <w:sz w:val="20"/>
                <w:szCs w:val="20"/>
              </w:rPr>
              <w:t xml:space="preserve"> σε θέση ευθύνης</w:t>
            </w:r>
          </w:p>
          <w:p w14:paraId="07CB4EA6" w14:textId="77777777" w:rsidR="00747190" w:rsidRPr="00730BA9" w:rsidRDefault="00747190" w:rsidP="0003000E">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1D94F94B" w14:textId="77777777" w:rsidR="00747190" w:rsidRPr="00730BA9" w:rsidRDefault="00747190" w:rsidP="0003000E">
            <w:pPr>
              <w:pStyle w:val="12"/>
              <w:spacing w:after="0" w:line="240" w:lineRule="auto"/>
              <w:ind w:left="0"/>
              <w:jc w:val="center"/>
              <w:rPr>
                <w:b/>
                <w:color w:val="002060"/>
                <w:sz w:val="20"/>
                <w:szCs w:val="20"/>
              </w:rPr>
            </w:pPr>
          </w:p>
        </w:tc>
      </w:tr>
      <w:tr w:rsidR="00747190" w:rsidRPr="00730BA9" w14:paraId="548A3CBD" w14:textId="77777777" w:rsidTr="0003000E">
        <w:trPr>
          <w:trHeight w:val="1005"/>
        </w:trPr>
        <w:tc>
          <w:tcPr>
            <w:tcW w:w="6624" w:type="dxa"/>
            <w:tcBorders>
              <w:top w:val="double" w:sz="4" w:space="0" w:color="auto"/>
              <w:left w:val="double" w:sz="4" w:space="0" w:color="auto"/>
              <w:right w:val="double" w:sz="4" w:space="0" w:color="auto"/>
            </w:tcBorders>
            <w:shd w:val="clear" w:color="auto" w:fill="auto"/>
          </w:tcPr>
          <w:p w14:paraId="7F806245" w14:textId="77777777"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7B46E67A" w14:textId="77777777" w:rsidR="00747190" w:rsidRPr="00730BA9" w:rsidRDefault="00747190" w:rsidP="0003000E">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6A04C86F" w14:textId="77777777" w:rsidR="00747190" w:rsidRPr="00730BA9" w:rsidRDefault="00747190" w:rsidP="0003000E">
            <w:pPr>
              <w:pStyle w:val="12"/>
              <w:spacing w:after="0" w:line="240" w:lineRule="auto"/>
              <w:ind w:left="0"/>
              <w:jc w:val="center"/>
              <w:rPr>
                <w:b/>
                <w:color w:val="002060"/>
                <w:sz w:val="20"/>
                <w:szCs w:val="20"/>
              </w:rPr>
            </w:pPr>
          </w:p>
        </w:tc>
      </w:tr>
    </w:tbl>
    <w:p w14:paraId="56490682" w14:textId="77777777" w:rsidR="00747190" w:rsidRPr="00730BA9" w:rsidRDefault="00747190" w:rsidP="00747190">
      <w:pPr>
        <w:pStyle w:val="23"/>
        <w:tabs>
          <w:tab w:val="left" w:pos="0"/>
          <w:tab w:val="left" w:pos="284"/>
        </w:tabs>
        <w:spacing w:after="0" w:line="360" w:lineRule="auto"/>
        <w:ind w:left="0"/>
        <w:rPr>
          <w:b/>
          <w:color w:val="002060"/>
          <w:sz w:val="20"/>
          <w:szCs w:val="20"/>
          <w:u w:val="single"/>
        </w:rPr>
      </w:pPr>
    </w:p>
    <w:p w14:paraId="4A8B9FFD" w14:textId="77777777" w:rsidR="00747190" w:rsidRDefault="00747190" w:rsidP="00747190">
      <w:pPr>
        <w:pStyle w:val="23"/>
        <w:tabs>
          <w:tab w:val="left" w:pos="0"/>
          <w:tab w:val="left" w:pos="284"/>
        </w:tabs>
        <w:spacing w:after="0" w:line="360" w:lineRule="auto"/>
        <w:ind w:left="0"/>
        <w:rPr>
          <w:b/>
          <w:color w:val="002060"/>
          <w:sz w:val="20"/>
          <w:szCs w:val="20"/>
          <w:u w:val="single"/>
        </w:rPr>
      </w:pPr>
    </w:p>
    <w:p w14:paraId="698582ED" w14:textId="77777777" w:rsidR="00E659C9" w:rsidRDefault="00E659C9" w:rsidP="00747190">
      <w:pPr>
        <w:pStyle w:val="23"/>
        <w:tabs>
          <w:tab w:val="left" w:pos="0"/>
          <w:tab w:val="left" w:pos="284"/>
        </w:tabs>
        <w:spacing w:after="0" w:line="360" w:lineRule="auto"/>
        <w:ind w:left="0"/>
        <w:rPr>
          <w:b/>
          <w:color w:val="002060"/>
          <w:sz w:val="20"/>
          <w:szCs w:val="20"/>
          <w:u w:val="single"/>
        </w:rPr>
      </w:pPr>
    </w:p>
    <w:p w14:paraId="41FCAC05" w14:textId="77777777" w:rsidR="00E659C9" w:rsidRDefault="00E659C9" w:rsidP="00747190">
      <w:pPr>
        <w:pStyle w:val="23"/>
        <w:tabs>
          <w:tab w:val="left" w:pos="0"/>
          <w:tab w:val="left" w:pos="284"/>
        </w:tabs>
        <w:spacing w:after="0" w:line="360" w:lineRule="auto"/>
        <w:ind w:left="0"/>
        <w:rPr>
          <w:b/>
          <w:color w:val="002060"/>
          <w:sz w:val="20"/>
          <w:szCs w:val="20"/>
          <w:u w:val="single"/>
        </w:rPr>
      </w:pPr>
    </w:p>
    <w:p w14:paraId="15600134" w14:textId="77777777" w:rsidR="00E659C9" w:rsidRDefault="00E659C9" w:rsidP="00747190">
      <w:pPr>
        <w:pStyle w:val="23"/>
        <w:tabs>
          <w:tab w:val="left" w:pos="0"/>
          <w:tab w:val="left" w:pos="284"/>
        </w:tabs>
        <w:spacing w:after="0" w:line="360" w:lineRule="auto"/>
        <w:ind w:left="0"/>
        <w:rPr>
          <w:b/>
          <w:color w:val="002060"/>
          <w:sz w:val="20"/>
          <w:szCs w:val="20"/>
          <w:u w:val="single"/>
        </w:rPr>
      </w:pPr>
    </w:p>
    <w:p w14:paraId="1F1AE303" w14:textId="77777777" w:rsidR="00E659C9" w:rsidRDefault="00E659C9" w:rsidP="00747190">
      <w:pPr>
        <w:pStyle w:val="23"/>
        <w:tabs>
          <w:tab w:val="left" w:pos="0"/>
          <w:tab w:val="left" w:pos="284"/>
        </w:tabs>
        <w:spacing w:after="0" w:line="360" w:lineRule="auto"/>
        <w:ind w:left="0"/>
        <w:rPr>
          <w:b/>
          <w:color w:val="002060"/>
          <w:sz w:val="20"/>
          <w:szCs w:val="20"/>
          <w:u w:val="single"/>
        </w:rPr>
      </w:pPr>
    </w:p>
    <w:p w14:paraId="6583A9A1" w14:textId="77777777" w:rsidR="00E659C9" w:rsidRDefault="00E659C9" w:rsidP="00747190">
      <w:pPr>
        <w:pStyle w:val="23"/>
        <w:tabs>
          <w:tab w:val="left" w:pos="0"/>
          <w:tab w:val="left" w:pos="284"/>
        </w:tabs>
        <w:spacing w:after="0" w:line="360" w:lineRule="auto"/>
        <w:ind w:left="0"/>
        <w:rPr>
          <w:b/>
          <w:color w:val="002060"/>
          <w:sz w:val="20"/>
          <w:szCs w:val="20"/>
          <w:u w:val="single"/>
        </w:rPr>
      </w:pPr>
    </w:p>
    <w:p w14:paraId="070F6088" w14:textId="77777777" w:rsidR="00E659C9" w:rsidRPr="00730BA9" w:rsidRDefault="00E659C9" w:rsidP="00747190">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747190" w:rsidRPr="00730BA9" w14:paraId="625A0813" w14:textId="77777777" w:rsidTr="0003000E">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3F6E91E" w14:textId="77777777" w:rsidR="00747190" w:rsidRPr="00730BA9" w:rsidRDefault="00747190" w:rsidP="00747190">
            <w:pPr>
              <w:pStyle w:val="12"/>
              <w:numPr>
                <w:ilvl w:val="0"/>
                <w:numId w:val="6"/>
              </w:numPr>
              <w:spacing w:after="0" w:line="240" w:lineRule="auto"/>
              <w:rPr>
                <w:b/>
                <w:color w:val="C00000"/>
                <w:sz w:val="20"/>
                <w:szCs w:val="20"/>
              </w:rPr>
            </w:pPr>
            <w:r w:rsidRPr="00730BA9">
              <w:rPr>
                <w:b/>
                <w:color w:val="C00000"/>
                <w:sz w:val="20"/>
                <w:szCs w:val="20"/>
              </w:rPr>
              <w:t>ΧΡΟΝΟΣ ΑΣΚΗΣΗΣ ΚΑΘΗΚΟΝΤΩΝ ΕΥΘΥΝΗΣ</w:t>
            </w:r>
          </w:p>
        </w:tc>
      </w:tr>
      <w:tr w:rsidR="00747190" w:rsidRPr="00730BA9" w14:paraId="445B7E2A" w14:textId="77777777" w:rsidTr="0003000E">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32F4BB90" w14:textId="77777777" w:rsidR="00747190" w:rsidRPr="00730BA9" w:rsidRDefault="00747190" w:rsidP="0003000E">
            <w:pPr>
              <w:jc w:val="center"/>
              <w:rPr>
                <w:b/>
                <w:color w:val="002060"/>
                <w:sz w:val="20"/>
                <w:szCs w:val="20"/>
              </w:rPr>
            </w:pPr>
            <w:r w:rsidRPr="00730BA9">
              <w:rPr>
                <w:b/>
                <w:color w:val="002060"/>
                <w:sz w:val="20"/>
                <w:szCs w:val="20"/>
              </w:rPr>
              <w:lastRenderedPageBreak/>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71CC440C" w14:textId="77777777" w:rsidR="00747190" w:rsidRPr="00730BA9" w:rsidRDefault="00747190" w:rsidP="0003000E">
            <w:pPr>
              <w:jc w:val="center"/>
              <w:rPr>
                <w:b/>
                <w:color w:val="002060"/>
                <w:sz w:val="20"/>
                <w:szCs w:val="20"/>
              </w:rPr>
            </w:pPr>
            <w:r w:rsidRPr="00730BA9">
              <w:rPr>
                <w:b/>
                <w:color w:val="002060"/>
                <w:sz w:val="20"/>
                <w:szCs w:val="20"/>
              </w:rPr>
              <w:t xml:space="preserve">ΧΡΟΝΟΣ ΑΣΚΗΣΗΣ ΚΑΘΗΚΟΝΤΩΝ ΣΕ ΜΗΝΕΣ </w:t>
            </w:r>
          </w:p>
        </w:tc>
      </w:tr>
      <w:tr w:rsidR="00747190" w:rsidRPr="00730BA9" w14:paraId="48F398A8" w14:textId="77777777"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503EA34" w14:textId="77777777" w:rsidR="00747190" w:rsidRPr="00730BA9" w:rsidRDefault="00747190" w:rsidP="0003000E">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23C714F"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3D3A1D0"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761740A0" w14:textId="77777777"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4344BAF" w14:textId="77777777" w:rsidR="00747190" w:rsidRPr="00730BA9" w:rsidRDefault="00747190" w:rsidP="0003000E">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5484C92"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1AE4844"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38285C34" w14:textId="77777777"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51737DA" w14:textId="77777777" w:rsidR="00747190" w:rsidRPr="00730BA9" w:rsidRDefault="00747190" w:rsidP="0003000E">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6C69E9C"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CBF7640"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4F625B0C" w14:textId="77777777"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F660064" w14:textId="77777777" w:rsidR="00747190" w:rsidRPr="00730BA9" w:rsidRDefault="00747190" w:rsidP="0003000E">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72A03CD"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1E09288"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3838A0FE" w14:textId="77777777"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B4BCE14" w14:textId="77777777" w:rsidR="00747190" w:rsidRPr="00730BA9" w:rsidRDefault="00747190" w:rsidP="0003000E">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62D8C43"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C6ACC9E"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4788C14D" w14:textId="77777777"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F84F0B6" w14:textId="77777777" w:rsidR="00747190" w:rsidRPr="00730BA9" w:rsidRDefault="00747190" w:rsidP="0003000E">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A13580C"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325ADC9"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241D3AC3" w14:textId="77777777"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46C732C" w14:textId="77777777" w:rsidR="00747190" w:rsidRPr="00730BA9" w:rsidRDefault="00747190" w:rsidP="0003000E">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F8B54C6"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F3FF817"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6D71FE76" w14:textId="77777777"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0640B5B" w14:textId="77777777" w:rsidR="00747190" w:rsidRPr="00730BA9" w:rsidRDefault="00747190" w:rsidP="0003000E">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9146498"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E640072"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220CFB90" w14:textId="77777777"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93BE808" w14:textId="77777777" w:rsidR="00747190" w:rsidRPr="00730BA9" w:rsidRDefault="00747190" w:rsidP="0003000E">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A415BCB"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86B28E7"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3DE90D6B" w14:textId="77777777"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71B8E63" w14:textId="77777777" w:rsidR="00747190" w:rsidRPr="00730BA9" w:rsidRDefault="00747190" w:rsidP="0003000E">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7326C52"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4723F09"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747190" w:rsidRPr="00730BA9" w14:paraId="2F8032A1" w14:textId="77777777" w:rsidTr="0003000E">
        <w:tc>
          <w:tcPr>
            <w:tcW w:w="10740" w:type="dxa"/>
            <w:gridSpan w:val="5"/>
            <w:tcBorders>
              <w:top w:val="double" w:sz="4" w:space="0" w:color="auto"/>
              <w:left w:val="double" w:sz="4" w:space="0" w:color="auto"/>
              <w:bottom w:val="double" w:sz="4" w:space="0" w:color="auto"/>
              <w:right w:val="double" w:sz="4" w:space="0" w:color="auto"/>
            </w:tcBorders>
          </w:tcPr>
          <w:p w14:paraId="30B490D9"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1A25998B" w14:textId="77777777" w:rsidR="00747190" w:rsidRPr="00730BA9" w:rsidRDefault="00747190" w:rsidP="0003000E">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747190" w:rsidRPr="00730BA9" w14:paraId="62959B9B" w14:textId="77777777" w:rsidTr="0003000E">
        <w:tc>
          <w:tcPr>
            <w:tcW w:w="1844" w:type="dxa"/>
            <w:tcBorders>
              <w:top w:val="double" w:sz="4" w:space="0" w:color="auto"/>
              <w:left w:val="double" w:sz="4" w:space="0" w:color="auto"/>
              <w:bottom w:val="double" w:sz="4" w:space="0" w:color="auto"/>
              <w:right w:val="double" w:sz="4" w:space="0" w:color="auto"/>
            </w:tcBorders>
          </w:tcPr>
          <w:p w14:paraId="642308C0"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2F13ABC8" w14:textId="77777777" w:rsidR="00747190" w:rsidRPr="00730BA9" w:rsidRDefault="00747190" w:rsidP="0003000E">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20B1DF11"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62C7469F" w14:textId="77777777" w:rsidR="00747190" w:rsidRPr="00730BA9" w:rsidRDefault="00747190" w:rsidP="0003000E">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11ED2B7D"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2AA1933" w14:textId="77777777" w:rsidR="00747190" w:rsidRPr="00730BA9" w:rsidRDefault="00747190" w:rsidP="0003000E">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747190" w:rsidRPr="00730BA9" w14:paraId="2EEB5D6B"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207F8099"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67527A7"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77F02BD"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E98FB08"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DE32ABD"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549DAF87"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166B93A9"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80C804E"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2A2F5DE"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0BF3511"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263AAD6"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76C68FCF"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4063BB70"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4D1A9905"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06D2CC9"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75BD7F0"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977DF84"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7B24938E"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3A87F5A1"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0CE6FE07"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4AC1289"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84FC9E5"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8010B8B"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1AD82308"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453DBA67"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C24D928"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CABC845"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52ED8E8"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1440DF4"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7B793E88"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70C4B821"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45D8BC1B"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6B523DD"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E2D96C7"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5FDFA55"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483284FB" w14:textId="77777777" w:rsidTr="0003000E">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7560D553" w14:textId="77777777"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1EE4BCFA" w14:textId="77777777" w:rsidR="00747190" w:rsidRPr="00730BA9" w:rsidRDefault="00747190" w:rsidP="0003000E">
            <w:pPr>
              <w:pStyle w:val="12"/>
              <w:spacing w:after="0" w:line="240" w:lineRule="auto"/>
              <w:ind w:left="0"/>
              <w:jc w:val="center"/>
              <w:rPr>
                <w:b/>
                <w:color w:val="002060"/>
                <w:sz w:val="20"/>
                <w:szCs w:val="20"/>
              </w:rPr>
            </w:pPr>
          </w:p>
        </w:tc>
      </w:tr>
      <w:tr w:rsidR="00747190" w:rsidRPr="00730BA9" w14:paraId="42A652D4" w14:textId="77777777" w:rsidTr="0003000E">
        <w:tc>
          <w:tcPr>
            <w:tcW w:w="9039" w:type="dxa"/>
            <w:gridSpan w:val="4"/>
            <w:tcBorders>
              <w:top w:val="double" w:sz="4" w:space="0" w:color="auto"/>
              <w:left w:val="double" w:sz="4" w:space="0" w:color="auto"/>
              <w:bottom w:val="double" w:sz="4" w:space="0" w:color="auto"/>
              <w:right w:val="double" w:sz="4" w:space="0" w:color="auto"/>
            </w:tcBorders>
          </w:tcPr>
          <w:p w14:paraId="552479EF" w14:textId="77777777"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73669D1D" w14:textId="77777777" w:rsidR="00747190" w:rsidRPr="00730BA9" w:rsidRDefault="00747190" w:rsidP="0003000E">
            <w:pPr>
              <w:pStyle w:val="12"/>
              <w:spacing w:after="0" w:line="240" w:lineRule="auto"/>
              <w:ind w:left="0"/>
              <w:jc w:val="center"/>
              <w:rPr>
                <w:b/>
                <w:color w:val="002060"/>
                <w:sz w:val="20"/>
                <w:szCs w:val="20"/>
              </w:rPr>
            </w:pPr>
          </w:p>
        </w:tc>
      </w:tr>
      <w:tr w:rsidR="00747190" w:rsidRPr="00730BA9" w14:paraId="2295D193" w14:textId="77777777" w:rsidTr="0003000E">
        <w:tc>
          <w:tcPr>
            <w:tcW w:w="9039" w:type="dxa"/>
            <w:gridSpan w:val="4"/>
            <w:tcBorders>
              <w:top w:val="double" w:sz="4" w:space="0" w:color="auto"/>
              <w:left w:val="double" w:sz="4" w:space="0" w:color="auto"/>
              <w:bottom w:val="double" w:sz="4" w:space="0" w:color="auto"/>
              <w:right w:val="double" w:sz="4" w:space="0" w:color="auto"/>
            </w:tcBorders>
          </w:tcPr>
          <w:p w14:paraId="01C45B12" w14:textId="77777777"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64E68306" w14:textId="77777777" w:rsidR="00747190" w:rsidRPr="00730BA9" w:rsidRDefault="00747190" w:rsidP="0003000E">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7A3D73F1" w14:textId="77777777" w:rsidR="00747190" w:rsidRPr="00730BA9" w:rsidRDefault="00747190" w:rsidP="0003000E">
            <w:pPr>
              <w:pStyle w:val="12"/>
              <w:spacing w:after="0" w:line="240" w:lineRule="auto"/>
              <w:ind w:left="0"/>
              <w:jc w:val="center"/>
              <w:rPr>
                <w:b/>
                <w:color w:val="002060"/>
                <w:sz w:val="20"/>
                <w:szCs w:val="20"/>
              </w:rPr>
            </w:pPr>
          </w:p>
        </w:tc>
      </w:tr>
    </w:tbl>
    <w:p w14:paraId="6895B2F7" w14:textId="77777777" w:rsidR="00C055F9" w:rsidRDefault="00C055F9" w:rsidP="00747190">
      <w:pPr>
        <w:pStyle w:val="23"/>
        <w:tabs>
          <w:tab w:val="left" w:pos="0"/>
          <w:tab w:val="left" w:pos="284"/>
        </w:tabs>
        <w:spacing w:after="0" w:line="360" w:lineRule="auto"/>
        <w:ind w:left="0"/>
        <w:rPr>
          <w:b/>
          <w:color w:val="002060"/>
          <w:sz w:val="20"/>
          <w:szCs w:val="20"/>
          <w:u w:val="single"/>
        </w:rPr>
      </w:pPr>
    </w:p>
    <w:p w14:paraId="51FFA145" w14:textId="77777777" w:rsidR="00C055F9" w:rsidRDefault="00C055F9" w:rsidP="00747190">
      <w:pPr>
        <w:pStyle w:val="23"/>
        <w:tabs>
          <w:tab w:val="left" w:pos="0"/>
          <w:tab w:val="left" w:pos="284"/>
        </w:tabs>
        <w:spacing w:after="0" w:line="360" w:lineRule="auto"/>
        <w:ind w:left="0"/>
        <w:rPr>
          <w:b/>
          <w:color w:val="002060"/>
          <w:sz w:val="20"/>
          <w:szCs w:val="20"/>
          <w:u w:val="single"/>
        </w:rPr>
      </w:pPr>
    </w:p>
    <w:p w14:paraId="56DAB15A" w14:textId="77777777" w:rsidR="00C055F9" w:rsidRDefault="00C055F9" w:rsidP="00747190">
      <w:pPr>
        <w:pStyle w:val="23"/>
        <w:tabs>
          <w:tab w:val="left" w:pos="0"/>
          <w:tab w:val="left" w:pos="284"/>
        </w:tabs>
        <w:spacing w:after="0" w:line="360" w:lineRule="auto"/>
        <w:ind w:left="0"/>
        <w:rPr>
          <w:b/>
          <w:color w:val="002060"/>
          <w:sz w:val="20"/>
          <w:szCs w:val="20"/>
          <w:u w:val="single"/>
        </w:rPr>
      </w:pPr>
    </w:p>
    <w:p w14:paraId="1ED2A902" w14:textId="77777777" w:rsidR="00C055F9" w:rsidRPr="00730BA9" w:rsidRDefault="00C055F9" w:rsidP="00747190">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747190" w:rsidRPr="00730BA9" w14:paraId="26BB5414" w14:textId="77777777" w:rsidTr="0003000E">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12AA6701"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lastRenderedPageBreak/>
              <w:t xml:space="preserve">ΑΝΑΛΥΤΙΚΗ ΑΠΕΙΚΟΝΙΣΗ </w:t>
            </w:r>
          </w:p>
          <w:p w14:paraId="2E3E4A76" w14:textId="77777777" w:rsidR="00747190" w:rsidRPr="00730BA9" w:rsidRDefault="00747190" w:rsidP="0003000E">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747190" w:rsidRPr="00730BA9" w14:paraId="2EE381B8" w14:textId="77777777" w:rsidTr="0003000E">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B955A7B"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BBD0B02"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0E5C1BFA"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7EAA0DE6"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CE426B7"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7AE258E"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747190" w:rsidRPr="00730BA9" w14:paraId="4CDBCC48" w14:textId="77777777" w:rsidTr="0003000E">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8F42E1B" w14:textId="77777777" w:rsidR="00747190" w:rsidRPr="00730BA9" w:rsidRDefault="00747190" w:rsidP="0003000E">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A99BFD6"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7616282"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E0D1979"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79727BA"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5D54F4C3" w14:textId="77777777" w:rsidTr="0003000E">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738CB76"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8E23785"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978D85D"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C11229B"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8695E56"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6EA869E5" w14:textId="77777777" w:rsidTr="0003000E">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F3ECFC8"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7B5F78F"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AE702DD"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B65B0EC"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741495F"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220A7CB4" w14:textId="77777777"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DF372B9"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F84F8DA"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B4B8E45"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C9DED6C"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1AA018D"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0155AD57" w14:textId="77777777"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75ED03F"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B67C5F8"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722A711"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7700733"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FD10911"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51572F72" w14:textId="77777777"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EE7A61E"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7DC99A1"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4FE746D"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0C5699E"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0719B14"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2E4AB4ED" w14:textId="77777777"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8C418E2"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5FB623B"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7F439E5"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F5DAC1B"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7A05E34"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bl>
    <w:p w14:paraId="030BBF3E" w14:textId="77777777" w:rsidR="00747190" w:rsidRPr="00730BA9" w:rsidRDefault="00747190" w:rsidP="00747190">
      <w:pPr>
        <w:rPr>
          <w:rFonts w:cs="Calibri"/>
          <w:vanish/>
        </w:rPr>
      </w:pPr>
    </w:p>
    <w:p w14:paraId="74B46A83" w14:textId="77777777" w:rsidR="00747190" w:rsidRPr="00730BA9" w:rsidRDefault="00747190" w:rsidP="00747190">
      <w:pPr>
        <w:pStyle w:val="23"/>
        <w:tabs>
          <w:tab w:val="left" w:pos="0"/>
        </w:tabs>
        <w:spacing w:after="0" w:line="360" w:lineRule="auto"/>
        <w:ind w:left="0"/>
        <w:rPr>
          <w:b/>
          <w:color w:val="002060"/>
          <w:sz w:val="20"/>
          <w:szCs w:val="20"/>
          <w:u w:val="single"/>
        </w:rPr>
      </w:pPr>
    </w:p>
    <w:p w14:paraId="48671E40" w14:textId="77777777" w:rsidR="00747190" w:rsidRPr="00730BA9" w:rsidRDefault="00747190" w:rsidP="00747190">
      <w:pPr>
        <w:pStyle w:val="23"/>
        <w:tabs>
          <w:tab w:val="left" w:pos="0"/>
        </w:tabs>
        <w:spacing w:after="0" w:line="360" w:lineRule="auto"/>
        <w:ind w:left="0"/>
        <w:rPr>
          <w:b/>
          <w:color w:val="002060"/>
          <w:sz w:val="20"/>
          <w:szCs w:val="20"/>
          <w:u w:val="single"/>
        </w:rPr>
      </w:pPr>
    </w:p>
    <w:p w14:paraId="370054FE" w14:textId="77777777" w:rsidR="00747190" w:rsidRPr="00730BA9" w:rsidRDefault="00747190" w:rsidP="00747190">
      <w:pPr>
        <w:pStyle w:val="23"/>
        <w:tabs>
          <w:tab w:val="left" w:pos="0"/>
        </w:tabs>
        <w:spacing w:after="0" w:line="360" w:lineRule="auto"/>
        <w:ind w:left="0"/>
        <w:rPr>
          <w:b/>
          <w:color w:val="002060"/>
          <w:sz w:val="20"/>
          <w:szCs w:val="20"/>
          <w:u w:val="single"/>
        </w:rPr>
      </w:pPr>
    </w:p>
    <w:p w14:paraId="22C962A7" w14:textId="77777777" w:rsidR="00674C13" w:rsidRDefault="00674C13" w:rsidP="00747190">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674C13" w:rsidRPr="00730BA9" w14:paraId="076E1B26" w14:textId="77777777" w:rsidTr="00DD6EE4">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22DA53FF" w14:textId="77777777" w:rsidR="00674C13" w:rsidRPr="00730BA9" w:rsidRDefault="00674C13" w:rsidP="00DD6EE4">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14:paraId="2CD52160" w14:textId="77777777" w:rsidR="00674C13" w:rsidRPr="00730BA9" w:rsidRDefault="00674C13" w:rsidP="00DD6EE4">
            <w:pPr>
              <w:pStyle w:val="af0"/>
              <w:spacing w:after="0" w:line="240" w:lineRule="auto"/>
              <w:ind w:left="0"/>
              <w:jc w:val="center"/>
              <w:rPr>
                <w:b/>
                <w:color w:val="C00000"/>
              </w:rPr>
            </w:pPr>
          </w:p>
        </w:tc>
      </w:tr>
      <w:tr w:rsidR="00674C13" w:rsidRPr="00730BA9" w14:paraId="3492CF8D" w14:textId="77777777" w:rsidTr="00DD6EE4">
        <w:tc>
          <w:tcPr>
            <w:tcW w:w="851" w:type="dxa"/>
            <w:tcBorders>
              <w:top w:val="double" w:sz="4" w:space="0" w:color="auto"/>
              <w:left w:val="double" w:sz="4" w:space="0" w:color="auto"/>
              <w:bottom w:val="double" w:sz="4" w:space="0" w:color="auto"/>
              <w:right w:val="double" w:sz="4" w:space="0" w:color="auto"/>
            </w:tcBorders>
            <w:shd w:val="clear" w:color="auto" w:fill="auto"/>
          </w:tcPr>
          <w:p w14:paraId="261427EB" w14:textId="77777777" w:rsidR="00674C13" w:rsidRPr="00730BA9" w:rsidRDefault="00674C13" w:rsidP="00DD6EE4">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E4C352A" w14:textId="77777777" w:rsidR="00674C13" w:rsidRPr="00730BA9" w:rsidRDefault="00674C13" w:rsidP="00DD6EE4">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CA08171" w14:textId="77777777" w:rsidR="00674C13" w:rsidRPr="00730BA9" w:rsidRDefault="00674C13" w:rsidP="00DD6EE4">
            <w:pPr>
              <w:pStyle w:val="af0"/>
              <w:spacing w:line="240" w:lineRule="auto"/>
              <w:ind w:left="284"/>
              <w:jc w:val="center"/>
              <w:rPr>
                <w:b/>
                <w:color w:val="002060"/>
                <w:sz w:val="20"/>
                <w:szCs w:val="20"/>
              </w:rPr>
            </w:pPr>
            <w:r w:rsidRPr="00730BA9">
              <w:rPr>
                <w:b/>
                <w:color w:val="002060"/>
                <w:sz w:val="20"/>
                <w:szCs w:val="20"/>
              </w:rPr>
              <w:t>ΒΑΘΜΟΛΟΓΙΑ</w:t>
            </w:r>
          </w:p>
        </w:tc>
      </w:tr>
      <w:tr w:rsidR="00674C13" w:rsidRPr="00730BA9" w14:paraId="03F24AF3" w14:textId="77777777" w:rsidTr="00DD6EE4">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7F3125AB" w14:textId="77777777" w:rsidR="00674C13" w:rsidRPr="00730BA9" w:rsidRDefault="00674C13" w:rsidP="00DD6EE4">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1B7EFBF9" w14:textId="77777777" w:rsidR="00674C13" w:rsidRPr="00730BA9" w:rsidRDefault="00674C13" w:rsidP="00DD6EE4">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19533D4" w14:textId="77777777" w:rsidR="00674C13" w:rsidRPr="00730BA9" w:rsidRDefault="00674C13" w:rsidP="00DD6EE4">
            <w:pPr>
              <w:pStyle w:val="af0"/>
              <w:spacing w:after="0" w:line="240" w:lineRule="auto"/>
              <w:ind w:left="284"/>
              <w:rPr>
                <w:b/>
                <w:color w:val="002060"/>
                <w:sz w:val="20"/>
                <w:szCs w:val="20"/>
              </w:rPr>
            </w:pPr>
          </w:p>
        </w:tc>
      </w:tr>
      <w:tr w:rsidR="00674C13" w:rsidRPr="00730BA9" w14:paraId="3AEA6E22" w14:textId="77777777" w:rsidTr="00DD6EE4">
        <w:tc>
          <w:tcPr>
            <w:tcW w:w="851" w:type="dxa"/>
            <w:tcBorders>
              <w:top w:val="double" w:sz="4" w:space="0" w:color="auto"/>
              <w:left w:val="double" w:sz="4" w:space="0" w:color="auto"/>
              <w:bottom w:val="double" w:sz="4" w:space="0" w:color="auto"/>
              <w:right w:val="double" w:sz="4" w:space="0" w:color="auto"/>
            </w:tcBorders>
            <w:shd w:val="clear" w:color="auto" w:fill="auto"/>
          </w:tcPr>
          <w:p w14:paraId="0131F45E" w14:textId="77777777" w:rsidR="00674C13" w:rsidRPr="00730BA9" w:rsidRDefault="00674C13" w:rsidP="00DD6EE4">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74787471" w14:textId="77777777" w:rsidR="00674C13" w:rsidRPr="00730BA9" w:rsidRDefault="00674C13" w:rsidP="00DD6EE4">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4C17F907" w14:textId="77777777" w:rsidR="00674C13" w:rsidRPr="00730BA9" w:rsidRDefault="00674C13" w:rsidP="00DD6EE4">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EB96F2A" w14:textId="77777777" w:rsidR="00674C13" w:rsidRPr="00730BA9" w:rsidRDefault="00674C13" w:rsidP="00DD6EE4">
            <w:pPr>
              <w:pStyle w:val="af0"/>
              <w:spacing w:after="0" w:line="240" w:lineRule="auto"/>
              <w:ind w:left="284"/>
              <w:rPr>
                <w:b/>
                <w:color w:val="002060"/>
                <w:sz w:val="20"/>
                <w:szCs w:val="20"/>
              </w:rPr>
            </w:pPr>
          </w:p>
        </w:tc>
      </w:tr>
      <w:tr w:rsidR="00674C13" w:rsidRPr="00730BA9" w14:paraId="757F9D76" w14:textId="77777777" w:rsidTr="00DD6EE4">
        <w:tc>
          <w:tcPr>
            <w:tcW w:w="851" w:type="dxa"/>
            <w:tcBorders>
              <w:top w:val="double" w:sz="4" w:space="0" w:color="auto"/>
              <w:left w:val="double" w:sz="4" w:space="0" w:color="auto"/>
              <w:bottom w:val="double" w:sz="4" w:space="0" w:color="auto"/>
              <w:right w:val="double" w:sz="4" w:space="0" w:color="auto"/>
            </w:tcBorders>
            <w:shd w:val="clear" w:color="auto" w:fill="auto"/>
          </w:tcPr>
          <w:p w14:paraId="4E8FD9F4" w14:textId="77777777" w:rsidR="00674C13" w:rsidRPr="00730BA9" w:rsidRDefault="00674C13" w:rsidP="00DD6EE4">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7FA94A0A" w14:textId="77777777" w:rsidR="00674C13" w:rsidRPr="00730BA9" w:rsidRDefault="00674C13" w:rsidP="00DD6EE4">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1C8A711F" w14:textId="77777777" w:rsidR="00674C13" w:rsidRPr="00730BA9" w:rsidRDefault="00674C13" w:rsidP="00DD6EE4">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622861C" w14:textId="77777777" w:rsidR="00674C13" w:rsidRPr="00730BA9" w:rsidRDefault="00674C13" w:rsidP="00DD6EE4">
            <w:pPr>
              <w:pStyle w:val="af0"/>
              <w:spacing w:after="0" w:line="240" w:lineRule="auto"/>
              <w:ind w:left="284"/>
              <w:rPr>
                <w:b/>
                <w:color w:val="002060"/>
                <w:sz w:val="20"/>
                <w:szCs w:val="20"/>
              </w:rPr>
            </w:pPr>
          </w:p>
        </w:tc>
      </w:tr>
    </w:tbl>
    <w:p w14:paraId="3BC8A809" w14:textId="77777777" w:rsidR="00674C13" w:rsidRPr="00730BA9" w:rsidRDefault="00674C13" w:rsidP="00747190">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747190" w:rsidRPr="00730BA9" w14:paraId="76E6B846" w14:textId="77777777"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1BE337F7" w14:textId="77777777" w:rsidR="00747190" w:rsidRPr="00730BA9" w:rsidRDefault="00747190" w:rsidP="0003000E">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747190" w:rsidRPr="00730BA9" w14:paraId="655A1AB4" w14:textId="77777777"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C384274"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64A9ADBF" w14:textId="77777777"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CBF5EEE"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02E0234E" w14:textId="77777777"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C7B57B2"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6B640589" w14:textId="77777777"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6BB7206E"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51F1393E" w14:textId="77777777"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73546FC"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2FB39990" w14:textId="77777777"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E2DD791"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bl>
    <w:p w14:paraId="1816F285" w14:textId="77777777" w:rsidR="00747190" w:rsidRPr="00730BA9" w:rsidRDefault="00747190" w:rsidP="00747190">
      <w:pPr>
        <w:pStyle w:val="23"/>
        <w:tabs>
          <w:tab w:val="left" w:pos="0"/>
        </w:tabs>
        <w:spacing w:after="0" w:line="360" w:lineRule="auto"/>
        <w:ind w:left="0"/>
        <w:rPr>
          <w:b/>
          <w:color w:val="002060"/>
          <w:sz w:val="20"/>
          <w:szCs w:val="20"/>
          <w:u w:val="single"/>
        </w:rPr>
      </w:pPr>
    </w:p>
    <w:p w14:paraId="43629D8D" w14:textId="77777777" w:rsidR="00C055F9" w:rsidRPr="00730BA9" w:rsidRDefault="00C055F9" w:rsidP="00897BED">
      <w:pPr>
        <w:ind w:right="-1"/>
        <w:jc w:val="center"/>
        <w:rPr>
          <w:rFonts w:ascii="Calibri" w:hAnsi="Calibri" w:cs="Calibri"/>
          <w:vanish/>
          <w:sz w:val="20"/>
          <w:szCs w:val="20"/>
        </w:rPr>
      </w:pPr>
    </w:p>
    <w:p w14:paraId="3942FDC5" w14:textId="77777777" w:rsidR="00747190" w:rsidRPr="00730BA9" w:rsidRDefault="00747190" w:rsidP="00897BED">
      <w:pPr>
        <w:ind w:right="-1"/>
        <w:jc w:val="center"/>
        <w:rPr>
          <w:rFonts w:ascii="Calibri" w:hAnsi="Calibri" w:cs="Calibri"/>
          <w:vanish/>
          <w:sz w:val="20"/>
          <w:szCs w:val="20"/>
        </w:rPr>
      </w:pPr>
    </w:p>
    <w:p w14:paraId="5A0E3659" w14:textId="77777777" w:rsidR="00747190" w:rsidRPr="00730BA9" w:rsidRDefault="00747190" w:rsidP="00897BED">
      <w:pPr>
        <w:ind w:right="-1"/>
        <w:jc w:val="center"/>
        <w:rPr>
          <w:vanish/>
          <w:sz w:val="20"/>
          <w:szCs w:val="20"/>
        </w:rPr>
      </w:pPr>
    </w:p>
    <w:p w14:paraId="6E47CE9E" w14:textId="77777777" w:rsidR="00747190" w:rsidRPr="00730BA9" w:rsidRDefault="00747190" w:rsidP="00897BED">
      <w:pPr>
        <w:ind w:right="-1"/>
        <w:jc w:val="center"/>
        <w:rPr>
          <w:rFonts w:ascii="Calibri" w:hAnsi="Calibri" w:cs="Calibri"/>
          <w:vanish/>
          <w:sz w:val="20"/>
          <w:szCs w:val="20"/>
        </w:rPr>
      </w:pPr>
    </w:p>
    <w:p w14:paraId="53CE7EE1" w14:textId="77777777" w:rsidR="00747190" w:rsidRPr="00730BA9" w:rsidRDefault="00AB7CF5" w:rsidP="00897BE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pict w14:anchorId="460FA42A">
          <v:rect id="_x0000_s1042" style="position:absolute;left:0;text-align:left;margin-left:-16.15pt;margin-top:16.8pt;width:549pt;height:709.5pt;z-index:251665920" filled="f"/>
        </w:pict>
      </w:r>
      <w:r w:rsidR="00747190" w:rsidRPr="00730BA9">
        <w:rPr>
          <w:rFonts w:asciiTheme="minorHAnsi" w:hAnsiTheme="minorHAnsi" w:cs="Calibri"/>
          <w:noProof/>
          <w:color w:val="auto"/>
          <w:szCs w:val="22"/>
          <w:lang w:eastAsia="ar-SA"/>
        </w:rPr>
        <w:t>ΥΠΟΔΕΙΓΜΑ</w:t>
      </w:r>
      <w:r w:rsidR="00747190" w:rsidRPr="00730BA9">
        <w:rPr>
          <w:rFonts w:asciiTheme="minorHAnsi" w:hAnsiTheme="minorHAnsi" w:cs="Calibri"/>
          <w:color w:val="auto"/>
          <w:szCs w:val="22"/>
        </w:rPr>
        <w:t xml:space="preserve"> ΙΙΙ</w:t>
      </w:r>
    </w:p>
    <w:p w14:paraId="33E664C4" w14:textId="77777777"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6119CA07" wp14:editId="35686887">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28B483AE" w14:textId="77777777"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302C60D6" w14:textId="77777777" w:rsidR="00747190" w:rsidRPr="00730BA9" w:rsidRDefault="00747190" w:rsidP="00747190">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18BB52E" w14:textId="77777777" w:rsidR="00747190" w:rsidRPr="00730BA9" w:rsidRDefault="00747190" w:rsidP="00747190">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57B26B78" w14:textId="77777777" w:rsidR="00747190" w:rsidRPr="00B839C7" w:rsidRDefault="00747190" w:rsidP="00747190">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747190" w:rsidRPr="00B839C7" w14:paraId="49A2EB16" w14:textId="77777777" w:rsidTr="0003000E">
        <w:trPr>
          <w:gridAfter w:val="1"/>
          <w:wAfter w:w="7" w:type="dxa"/>
          <w:cantSplit/>
          <w:trHeight w:val="415"/>
        </w:trPr>
        <w:tc>
          <w:tcPr>
            <w:tcW w:w="1368" w:type="dxa"/>
          </w:tcPr>
          <w:p w14:paraId="72D1B88D"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72A1F0E1"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747190" w:rsidRPr="00B839C7" w14:paraId="69B77CB4" w14:textId="77777777" w:rsidTr="0003000E">
        <w:trPr>
          <w:gridAfter w:val="1"/>
          <w:wAfter w:w="7" w:type="dxa"/>
          <w:cantSplit/>
          <w:trHeight w:val="415"/>
        </w:trPr>
        <w:tc>
          <w:tcPr>
            <w:tcW w:w="1368" w:type="dxa"/>
          </w:tcPr>
          <w:p w14:paraId="0A2194DF" w14:textId="77777777"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4558D560" w14:textId="77777777" w:rsidR="00747190" w:rsidRPr="00B839C7" w:rsidRDefault="00747190" w:rsidP="0003000E">
            <w:pPr>
              <w:spacing w:before="240"/>
              <w:ind w:right="-1"/>
              <w:rPr>
                <w:rFonts w:ascii="Calibri" w:hAnsi="Calibri" w:cs="Arial"/>
                <w:color w:val="002060"/>
              </w:rPr>
            </w:pPr>
          </w:p>
        </w:tc>
        <w:tc>
          <w:tcPr>
            <w:tcW w:w="1080" w:type="dxa"/>
            <w:gridSpan w:val="3"/>
          </w:tcPr>
          <w:p w14:paraId="7BFE9DB6"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71F54726" w14:textId="77777777" w:rsidR="00747190" w:rsidRPr="00B839C7" w:rsidRDefault="00747190" w:rsidP="0003000E">
            <w:pPr>
              <w:spacing w:before="240"/>
              <w:ind w:right="-1"/>
              <w:rPr>
                <w:rFonts w:ascii="Calibri" w:hAnsi="Calibri" w:cs="Arial"/>
                <w:color w:val="002060"/>
              </w:rPr>
            </w:pPr>
          </w:p>
        </w:tc>
      </w:tr>
      <w:tr w:rsidR="00747190" w:rsidRPr="00B839C7" w14:paraId="422765B8" w14:textId="77777777" w:rsidTr="0003000E">
        <w:trPr>
          <w:gridAfter w:val="1"/>
          <w:wAfter w:w="7" w:type="dxa"/>
          <w:cantSplit/>
          <w:trHeight w:val="99"/>
        </w:trPr>
        <w:tc>
          <w:tcPr>
            <w:tcW w:w="2448" w:type="dxa"/>
            <w:gridSpan w:val="4"/>
          </w:tcPr>
          <w:p w14:paraId="3F3807FE" w14:textId="77777777"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639765C0" w14:textId="77777777" w:rsidR="00747190" w:rsidRPr="00B839C7" w:rsidRDefault="00747190" w:rsidP="0003000E">
            <w:pPr>
              <w:spacing w:before="240"/>
              <w:ind w:right="-1"/>
              <w:rPr>
                <w:rFonts w:ascii="Calibri" w:hAnsi="Calibri" w:cs="Arial"/>
                <w:color w:val="002060"/>
              </w:rPr>
            </w:pPr>
          </w:p>
        </w:tc>
      </w:tr>
      <w:tr w:rsidR="00747190" w:rsidRPr="00B839C7" w14:paraId="7A6D1FCD" w14:textId="77777777" w:rsidTr="0003000E">
        <w:trPr>
          <w:gridAfter w:val="1"/>
          <w:wAfter w:w="7" w:type="dxa"/>
          <w:cantSplit/>
          <w:trHeight w:val="99"/>
        </w:trPr>
        <w:tc>
          <w:tcPr>
            <w:tcW w:w="2448" w:type="dxa"/>
            <w:gridSpan w:val="4"/>
          </w:tcPr>
          <w:p w14:paraId="7C761E0E" w14:textId="77777777"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5A6BF399" w14:textId="77777777" w:rsidR="00747190" w:rsidRPr="00B839C7" w:rsidRDefault="00747190" w:rsidP="0003000E">
            <w:pPr>
              <w:spacing w:before="240"/>
              <w:ind w:right="-1"/>
              <w:rPr>
                <w:rFonts w:ascii="Calibri" w:hAnsi="Calibri" w:cs="Arial"/>
                <w:color w:val="002060"/>
                <w:lang w:val="en-US"/>
              </w:rPr>
            </w:pPr>
          </w:p>
        </w:tc>
      </w:tr>
      <w:tr w:rsidR="00747190" w:rsidRPr="00B839C7" w14:paraId="5DC5527E" w14:textId="77777777" w:rsidTr="0003000E">
        <w:trPr>
          <w:gridAfter w:val="1"/>
          <w:wAfter w:w="7" w:type="dxa"/>
          <w:cantSplit/>
        </w:trPr>
        <w:tc>
          <w:tcPr>
            <w:tcW w:w="2448" w:type="dxa"/>
            <w:gridSpan w:val="4"/>
          </w:tcPr>
          <w:p w14:paraId="4769F8E7"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77E9274" w14:textId="77777777" w:rsidR="00747190" w:rsidRPr="00B839C7" w:rsidRDefault="00747190" w:rsidP="0003000E">
            <w:pPr>
              <w:spacing w:before="240"/>
              <w:ind w:right="-1"/>
              <w:rPr>
                <w:rFonts w:ascii="Calibri" w:hAnsi="Calibri" w:cs="Arial"/>
                <w:color w:val="002060"/>
              </w:rPr>
            </w:pPr>
          </w:p>
        </w:tc>
      </w:tr>
      <w:tr w:rsidR="00747190" w:rsidRPr="00B839C7" w14:paraId="625D035D" w14:textId="77777777" w:rsidTr="0003000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75FA8A41"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796E1B1" w14:textId="77777777" w:rsidR="00747190" w:rsidRPr="00B839C7" w:rsidRDefault="00747190" w:rsidP="0003000E">
            <w:pPr>
              <w:spacing w:before="240"/>
              <w:ind w:right="-1"/>
              <w:rPr>
                <w:rFonts w:ascii="Calibri" w:hAnsi="Calibri" w:cs="Arial"/>
                <w:color w:val="002060"/>
              </w:rPr>
            </w:pPr>
          </w:p>
        </w:tc>
      </w:tr>
      <w:tr w:rsidR="00747190" w:rsidRPr="00B839C7" w14:paraId="78047784" w14:textId="77777777" w:rsidTr="0003000E">
        <w:trPr>
          <w:gridAfter w:val="1"/>
          <w:wAfter w:w="7" w:type="dxa"/>
          <w:cantSplit/>
        </w:trPr>
        <w:tc>
          <w:tcPr>
            <w:tcW w:w="2448" w:type="dxa"/>
            <w:gridSpan w:val="4"/>
          </w:tcPr>
          <w:p w14:paraId="2556EC3D" w14:textId="77777777"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12B1B7C1" w14:textId="77777777" w:rsidR="00747190" w:rsidRPr="00B839C7" w:rsidRDefault="00747190" w:rsidP="0003000E">
            <w:pPr>
              <w:spacing w:before="240"/>
              <w:ind w:right="-1"/>
              <w:rPr>
                <w:rFonts w:ascii="Calibri" w:hAnsi="Calibri" w:cs="Arial"/>
                <w:color w:val="002060"/>
              </w:rPr>
            </w:pPr>
          </w:p>
        </w:tc>
        <w:tc>
          <w:tcPr>
            <w:tcW w:w="720" w:type="dxa"/>
            <w:gridSpan w:val="2"/>
          </w:tcPr>
          <w:p w14:paraId="46E3278D" w14:textId="77777777" w:rsidR="00747190" w:rsidRPr="00B839C7" w:rsidRDefault="00747190" w:rsidP="0003000E">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13712E28" w14:textId="77777777" w:rsidR="00747190" w:rsidRPr="00B839C7" w:rsidRDefault="00747190" w:rsidP="0003000E">
            <w:pPr>
              <w:spacing w:before="240"/>
              <w:ind w:right="-1"/>
              <w:rPr>
                <w:rFonts w:ascii="Calibri" w:hAnsi="Calibri" w:cs="Arial"/>
                <w:color w:val="002060"/>
              </w:rPr>
            </w:pPr>
          </w:p>
        </w:tc>
      </w:tr>
      <w:tr w:rsidR="00747190" w:rsidRPr="00B839C7" w14:paraId="09ACBAE1" w14:textId="77777777" w:rsidTr="0003000E">
        <w:trPr>
          <w:gridAfter w:val="1"/>
          <w:wAfter w:w="7" w:type="dxa"/>
          <w:cantSplit/>
        </w:trPr>
        <w:tc>
          <w:tcPr>
            <w:tcW w:w="1697" w:type="dxa"/>
            <w:gridSpan w:val="2"/>
          </w:tcPr>
          <w:p w14:paraId="5E69EBA0"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20814FE3" w14:textId="77777777" w:rsidR="00747190" w:rsidRPr="00B839C7" w:rsidRDefault="00747190" w:rsidP="0003000E">
            <w:pPr>
              <w:spacing w:before="240"/>
              <w:ind w:right="-1"/>
              <w:rPr>
                <w:rFonts w:ascii="Calibri" w:hAnsi="Calibri" w:cs="Arial"/>
                <w:color w:val="002060"/>
              </w:rPr>
            </w:pPr>
          </w:p>
        </w:tc>
        <w:tc>
          <w:tcPr>
            <w:tcW w:w="720" w:type="dxa"/>
          </w:tcPr>
          <w:p w14:paraId="1BE28D7C"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5D5A959A" w14:textId="77777777" w:rsidR="00747190" w:rsidRPr="00B839C7" w:rsidRDefault="00747190" w:rsidP="0003000E">
            <w:pPr>
              <w:spacing w:before="240"/>
              <w:ind w:right="-1"/>
              <w:rPr>
                <w:rFonts w:ascii="Calibri" w:hAnsi="Calibri" w:cs="Arial"/>
                <w:color w:val="002060"/>
              </w:rPr>
            </w:pPr>
          </w:p>
        </w:tc>
        <w:tc>
          <w:tcPr>
            <w:tcW w:w="720" w:type="dxa"/>
          </w:tcPr>
          <w:p w14:paraId="772A20B0" w14:textId="77777777" w:rsidR="00747190" w:rsidRPr="00B839C7" w:rsidRDefault="00747190" w:rsidP="0003000E">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263507C9" w14:textId="77777777" w:rsidR="00747190" w:rsidRPr="00B839C7" w:rsidRDefault="00747190" w:rsidP="0003000E">
            <w:pPr>
              <w:spacing w:before="240"/>
              <w:ind w:right="-1"/>
              <w:rPr>
                <w:rFonts w:ascii="Calibri" w:hAnsi="Calibri" w:cs="Arial"/>
                <w:color w:val="002060"/>
              </w:rPr>
            </w:pPr>
          </w:p>
        </w:tc>
        <w:tc>
          <w:tcPr>
            <w:tcW w:w="540" w:type="dxa"/>
          </w:tcPr>
          <w:p w14:paraId="5B7869A2"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ΤΚ:</w:t>
            </w:r>
          </w:p>
        </w:tc>
        <w:tc>
          <w:tcPr>
            <w:tcW w:w="1291" w:type="dxa"/>
          </w:tcPr>
          <w:p w14:paraId="35794DDC" w14:textId="77777777" w:rsidR="00747190" w:rsidRPr="00B839C7" w:rsidRDefault="00747190" w:rsidP="0003000E">
            <w:pPr>
              <w:spacing w:before="240"/>
              <w:ind w:right="-1"/>
              <w:rPr>
                <w:rFonts w:ascii="Calibri" w:hAnsi="Calibri" w:cs="Arial"/>
                <w:color w:val="002060"/>
              </w:rPr>
            </w:pPr>
          </w:p>
        </w:tc>
      </w:tr>
      <w:tr w:rsidR="00747190" w:rsidRPr="00B839C7" w14:paraId="5091248B" w14:textId="77777777" w:rsidTr="0003000E">
        <w:trPr>
          <w:cantSplit/>
          <w:trHeight w:val="520"/>
        </w:trPr>
        <w:tc>
          <w:tcPr>
            <w:tcW w:w="2355" w:type="dxa"/>
            <w:gridSpan w:val="3"/>
            <w:vAlign w:val="bottom"/>
          </w:tcPr>
          <w:p w14:paraId="428A07EE" w14:textId="77777777" w:rsidR="00747190" w:rsidRPr="00B839C7" w:rsidRDefault="00747190" w:rsidP="0003000E">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445F0629" w14:textId="77777777" w:rsidR="00747190" w:rsidRPr="00B839C7" w:rsidRDefault="00747190" w:rsidP="0003000E">
            <w:pPr>
              <w:spacing w:before="240"/>
              <w:ind w:right="-1"/>
              <w:rPr>
                <w:rFonts w:ascii="Calibri" w:hAnsi="Calibri" w:cs="Arial"/>
                <w:color w:val="002060"/>
              </w:rPr>
            </w:pPr>
          </w:p>
        </w:tc>
        <w:tc>
          <w:tcPr>
            <w:tcW w:w="1440" w:type="dxa"/>
            <w:gridSpan w:val="2"/>
            <w:vAlign w:val="bottom"/>
          </w:tcPr>
          <w:p w14:paraId="0C7C1E6D" w14:textId="77777777" w:rsidR="00747190" w:rsidRPr="00B839C7" w:rsidRDefault="00747190" w:rsidP="0003000E">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10A7F2AC" w14:textId="77777777" w:rsidR="00747190" w:rsidRPr="00B839C7" w:rsidRDefault="00747190" w:rsidP="0003000E">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1615775F" w14:textId="77777777" w:rsidR="00747190" w:rsidRPr="00B839C7" w:rsidRDefault="00747190" w:rsidP="0003000E">
            <w:pPr>
              <w:spacing w:before="240"/>
              <w:ind w:right="-1"/>
              <w:rPr>
                <w:rFonts w:ascii="Calibri" w:hAnsi="Calibri" w:cs="Arial"/>
                <w:color w:val="002060"/>
              </w:rPr>
            </w:pPr>
          </w:p>
        </w:tc>
      </w:tr>
      <w:tr w:rsidR="00747190" w:rsidRPr="00B839C7" w14:paraId="3CA783EC" w14:textId="77777777" w:rsidTr="0003000E">
        <w:trPr>
          <w:trHeight w:val="125"/>
        </w:trPr>
        <w:tc>
          <w:tcPr>
            <w:tcW w:w="10375" w:type="dxa"/>
            <w:gridSpan w:val="16"/>
            <w:tcBorders>
              <w:top w:val="nil"/>
              <w:left w:val="nil"/>
              <w:bottom w:val="nil"/>
              <w:right w:val="nil"/>
            </w:tcBorders>
          </w:tcPr>
          <w:p w14:paraId="6B33C8B4" w14:textId="77777777" w:rsidR="00747190" w:rsidRPr="00B839C7" w:rsidRDefault="00747190" w:rsidP="0003000E">
            <w:pPr>
              <w:ind w:right="-1"/>
              <w:rPr>
                <w:rFonts w:ascii="Calibri" w:hAnsi="Calibri" w:cs="Arial"/>
                <w:color w:val="002060"/>
              </w:rPr>
            </w:pPr>
          </w:p>
        </w:tc>
      </w:tr>
      <w:tr w:rsidR="00747190" w:rsidRPr="00B839C7" w14:paraId="61D9BE7A" w14:textId="77777777" w:rsidTr="0003000E">
        <w:trPr>
          <w:trHeight w:val="1479"/>
        </w:trPr>
        <w:tc>
          <w:tcPr>
            <w:tcW w:w="10375" w:type="dxa"/>
            <w:gridSpan w:val="16"/>
            <w:tcBorders>
              <w:top w:val="nil"/>
              <w:left w:val="nil"/>
              <w:bottom w:val="dashed" w:sz="4" w:space="0" w:color="auto"/>
              <w:right w:val="nil"/>
            </w:tcBorders>
          </w:tcPr>
          <w:p w14:paraId="017CC92F" w14:textId="77777777" w:rsidR="00747190" w:rsidRPr="00B839C7" w:rsidRDefault="00747190" w:rsidP="0003000E">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2B3EB863" w14:textId="77777777" w:rsidR="00747190" w:rsidRPr="00B839C7" w:rsidRDefault="00747190" w:rsidP="0003000E">
            <w:pPr>
              <w:ind w:right="-1"/>
              <w:rPr>
                <w:rFonts w:ascii="Calibri" w:hAnsi="Calibri" w:cs="Arial"/>
                <w:color w:val="002060"/>
              </w:rPr>
            </w:pPr>
          </w:p>
          <w:p w14:paraId="20347D2B" w14:textId="77777777" w:rsidR="00747190" w:rsidRPr="00B839C7" w:rsidRDefault="00747190" w:rsidP="0003000E">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18B29960" w14:textId="77777777" w:rsidR="00747190" w:rsidRPr="00B839C7" w:rsidRDefault="00747190" w:rsidP="0003000E">
            <w:pPr>
              <w:ind w:right="-1"/>
              <w:rPr>
                <w:rFonts w:ascii="Calibri" w:hAnsi="Calibri" w:cs="Arial"/>
                <w:color w:val="002060"/>
              </w:rPr>
            </w:pPr>
          </w:p>
          <w:p w14:paraId="16B2C34B" w14:textId="77777777" w:rsidR="00747190" w:rsidRPr="00B839C7" w:rsidRDefault="00747190" w:rsidP="0003000E">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62FAD40C" w14:textId="77777777" w:rsidR="00747190" w:rsidRPr="00B839C7" w:rsidRDefault="00747190" w:rsidP="0003000E">
            <w:pPr>
              <w:ind w:right="-1"/>
              <w:rPr>
                <w:rFonts w:ascii="Calibri" w:hAnsi="Calibri" w:cs="Arial"/>
                <w:color w:val="002060"/>
              </w:rPr>
            </w:pPr>
            <w:r w:rsidRPr="00B839C7">
              <w:rPr>
                <w:rFonts w:ascii="Calibri" w:hAnsi="Calibri" w:cs="Arial"/>
                <w:color w:val="002060"/>
              </w:rPr>
              <w:t xml:space="preserve"> </w:t>
            </w:r>
          </w:p>
          <w:p w14:paraId="4BA5B09B" w14:textId="77777777" w:rsidR="00747190" w:rsidRPr="00B839C7" w:rsidRDefault="00747190" w:rsidP="0003000E">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2E74FD2E" w14:textId="77777777" w:rsidR="00747190" w:rsidRPr="00B839C7" w:rsidRDefault="00747190" w:rsidP="0003000E">
            <w:pPr>
              <w:ind w:right="-1"/>
              <w:rPr>
                <w:rFonts w:ascii="Calibri" w:hAnsi="Calibri" w:cs="Arial"/>
                <w:color w:val="002060"/>
              </w:rPr>
            </w:pPr>
            <w:r w:rsidRPr="00B839C7">
              <w:rPr>
                <w:rFonts w:ascii="Calibri" w:hAnsi="Calibri" w:cs="Arial"/>
                <w:color w:val="002060"/>
              </w:rPr>
              <w:t>ή (4)</w:t>
            </w:r>
          </w:p>
          <w:p w14:paraId="5921A381" w14:textId="77777777" w:rsidR="00747190" w:rsidRPr="00B839C7" w:rsidRDefault="00747190" w:rsidP="0003000E">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7A8A64E0" w14:textId="77777777" w:rsidR="00747190" w:rsidRPr="00B839C7" w:rsidRDefault="00747190" w:rsidP="0003000E">
            <w:pPr>
              <w:ind w:right="-1"/>
              <w:rPr>
                <w:rFonts w:ascii="Calibri" w:hAnsi="Calibri" w:cs="Arial"/>
                <w:color w:val="002060"/>
              </w:rPr>
            </w:pPr>
          </w:p>
          <w:p w14:paraId="2A4CDD7D" w14:textId="77777777" w:rsidR="00747190" w:rsidRPr="00B839C7" w:rsidRDefault="00747190" w:rsidP="0003000E">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796D45C1" w14:textId="77777777" w:rsidR="00747190" w:rsidRPr="00C3240C" w:rsidRDefault="00747190" w:rsidP="00747190">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C3240C">
        <w:rPr>
          <w:rFonts w:ascii="Calibri" w:hAnsi="Calibri" w:cs="Arial"/>
          <w:color w:val="002060"/>
          <w:lang w:val="en-US"/>
        </w:rPr>
        <w:t>4</w:t>
      </w:r>
    </w:p>
    <w:p w14:paraId="7019EB7B" w14:textId="77777777" w:rsidR="00747190" w:rsidRPr="00B839C7" w:rsidRDefault="00747190" w:rsidP="00747190">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2D6BBCF4" w14:textId="77777777" w:rsidR="00747190" w:rsidRPr="00B839C7" w:rsidRDefault="00747190" w:rsidP="00747190">
      <w:pPr>
        <w:pStyle w:val="af1"/>
        <w:ind w:left="0" w:right="-1"/>
        <w:jc w:val="right"/>
        <w:rPr>
          <w:rFonts w:ascii="Calibri" w:hAnsi="Calibri" w:cs="Arial"/>
          <w:color w:val="002060"/>
        </w:rPr>
      </w:pPr>
    </w:p>
    <w:p w14:paraId="193CAC71" w14:textId="77777777" w:rsidR="00747190" w:rsidRPr="00B839C7" w:rsidRDefault="00747190" w:rsidP="00747190">
      <w:pPr>
        <w:pStyle w:val="af1"/>
        <w:ind w:left="7920" w:right="-1"/>
        <w:jc w:val="center"/>
        <w:rPr>
          <w:rFonts w:ascii="Calibri" w:hAnsi="Calibri" w:cs="Arial"/>
          <w:color w:val="002060"/>
        </w:rPr>
      </w:pPr>
      <w:r w:rsidRPr="00B839C7">
        <w:rPr>
          <w:rFonts w:ascii="Calibri" w:hAnsi="Calibri" w:cs="Arial"/>
          <w:color w:val="002060"/>
        </w:rPr>
        <w:t>(Υπογραφή)</w:t>
      </w:r>
    </w:p>
    <w:p w14:paraId="47B02FAF" w14:textId="77777777" w:rsidR="00747190" w:rsidRPr="00B839C7" w:rsidRDefault="00747190" w:rsidP="00747190">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4D223519" w14:textId="77777777"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345BE8D5" w14:textId="77777777" w:rsidR="00747190" w:rsidRDefault="00747190" w:rsidP="00747190">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5000AAC" w14:textId="77777777"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2DA6336A" w14:textId="77777777" w:rsidR="00747190" w:rsidRPr="00DB315D" w:rsidRDefault="00747190" w:rsidP="00747190">
      <w:pPr>
        <w:ind w:right="-1"/>
        <w:rPr>
          <w:rFonts w:ascii="Calibri" w:hAnsi="Calibri" w:cs="Arial"/>
          <w:color w:val="002060"/>
        </w:rPr>
        <w:sectPr w:rsidR="00747190" w:rsidRPr="00DB315D" w:rsidSect="00C055F9">
          <w:headerReference w:type="default" r:id="rId17"/>
          <w:footerReference w:type="default" r:id="rId18"/>
          <w:pgSz w:w="11906" w:h="16838"/>
          <w:pgMar w:top="993"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14:paraId="5C0F358F" w14:textId="77777777" w:rsidR="00E01358" w:rsidRPr="00E01358" w:rsidRDefault="00E01358" w:rsidP="00E01358">
      <w:pPr>
        <w:tabs>
          <w:tab w:val="left" w:pos="3765"/>
        </w:tabs>
        <w:rPr>
          <w:rFonts w:asciiTheme="minorHAnsi" w:eastAsia="Cambria" w:hAnsiTheme="minorHAnsi" w:cstheme="minorHAnsi"/>
          <w:b/>
          <w:sz w:val="22"/>
          <w:szCs w:val="22"/>
        </w:rPr>
      </w:pPr>
      <w:r>
        <w:rPr>
          <w:rFonts w:ascii="Franklin Gothic Medium" w:hAnsi="Franklin Gothic Medium" w:cs="Arial"/>
        </w:rPr>
        <w:lastRenderedPageBreak/>
        <w:tab/>
      </w:r>
      <w:r w:rsidRPr="00E01358">
        <w:rPr>
          <w:rFonts w:asciiTheme="minorHAnsi" w:eastAsia="Cambria" w:hAnsiTheme="minorHAnsi" w:cstheme="minorHAnsi"/>
          <w:b/>
          <w:sz w:val="22"/>
          <w:szCs w:val="22"/>
        </w:rPr>
        <w:t>ΠΑΡΑΡΤΗΜΑ Ι</w:t>
      </w:r>
    </w:p>
    <w:p w14:paraId="4E8696CD" w14:textId="77777777" w:rsidR="00E01358" w:rsidRPr="00E01358" w:rsidRDefault="00E01358" w:rsidP="00E01358">
      <w:pPr>
        <w:spacing w:after="200" w:line="276" w:lineRule="auto"/>
        <w:jc w:val="center"/>
        <w:rPr>
          <w:rFonts w:asciiTheme="minorHAnsi" w:eastAsia="Calibri" w:hAnsiTheme="minorHAnsi" w:cstheme="minorHAnsi"/>
          <w:b/>
          <w:sz w:val="22"/>
          <w:szCs w:val="22"/>
          <w:lang w:eastAsia="en-US"/>
        </w:rPr>
      </w:pPr>
      <w:r w:rsidRPr="00E01358">
        <w:rPr>
          <w:rFonts w:asciiTheme="minorHAnsi" w:eastAsia="Calibri" w:hAnsiTheme="minorHAnsi" w:cstheme="minorHAnsi"/>
          <w:b/>
          <w:sz w:val="22"/>
          <w:szCs w:val="22"/>
          <w:lang w:eastAsia="en-US"/>
        </w:rPr>
        <w:t>ΠΕΡΙΓΡΑΜΜΑ ΘΕΣΗΣ ΕΡΓΑΣΙΑΣ</w:t>
      </w:r>
    </w:p>
    <w:p w14:paraId="1C5406E0" w14:textId="77777777" w:rsidR="00B04742" w:rsidRPr="00B04742" w:rsidRDefault="00B04742" w:rsidP="00B04742">
      <w:pPr>
        <w:keepNext/>
        <w:spacing w:before="120" w:after="120"/>
        <w:outlineLvl w:val="2"/>
        <w:rPr>
          <w:rFonts w:ascii="Calibri" w:hAnsi="Calibri" w:cs="Calibri"/>
          <w:b/>
          <w:bCs/>
          <w:sz w:val="22"/>
          <w:szCs w:val="22"/>
          <w:lang w:eastAsia="en-US"/>
        </w:rPr>
      </w:pPr>
      <w:bookmarkStart w:id="7" w:name="_Toc162438954"/>
      <w:bookmarkStart w:id="8" w:name="_Toc56672982"/>
      <w:r w:rsidRPr="00B04742">
        <w:rPr>
          <w:rFonts w:ascii="Calibri" w:hAnsi="Calibri" w:cs="Calibri"/>
          <w:b/>
          <w:bCs/>
          <w:sz w:val="22"/>
          <w:szCs w:val="22"/>
          <w:lang w:eastAsia="en-US"/>
        </w:rPr>
        <w:t>Τίτλος της θέσης εργασίας: Προϊστάμενος του Τμήματος  Συμμόρφωσης και Σχέσεων με τους Φορολογουμένους.</w:t>
      </w:r>
      <w:bookmarkEnd w:id="7"/>
      <w:bookmarkEnd w:id="8"/>
      <w:r w:rsidRPr="00B04742">
        <w:rPr>
          <w:rFonts w:ascii="Calibri" w:hAnsi="Calibri" w:cs="Calibri"/>
          <w:b/>
          <w:bCs/>
          <w:sz w:val="22"/>
          <w:szCs w:val="22"/>
          <w:lang w:eastAsia="en-US"/>
        </w:rPr>
        <w:t xml:space="preserve"> </w:t>
      </w:r>
    </w:p>
    <w:p w14:paraId="5E986F07" w14:textId="77777777" w:rsidR="00B04742" w:rsidRPr="00B04742" w:rsidRDefault="00B04742" w:rsidP="00B04742">
      <w:pPr>
        <w:spacing w:before="120" w:after="120"/>
        <w:jc w:val="left"/>
        <w:rPr>
          <w:rFonts w:ascii="Calibri" w:eastAsia="Calibri" w:hAnsi="Calibri" w:cs="Calibri"/>
          <w:sz w:val="22"/>
          <w:szCs w:val="22"/>
          <w:lang w:eastAsia="en-US"/>
        </w:rPr>
      </w:pPr>
      <w:r w:rsidRPr="00B04742">
        <w:rPr>
          <w:rFonts w:ascii="Calibri" w:eastAsia="Calibri" w:hAnsi="Calibri" w:cs="Calibri"/>
          <w:b/>
          <w:sz w:val="22"/>
          <w:szCs w:val="22"/>
          <w:lang w:eastAsia="en-US"/>
        </w:rPr>
        <w:t xml:space="preserve">Διεύθυνση: </w:t>
      </w:r>
      <w:r w:rsidRPr="00B04742">
        <w:rPr>
          <w:rFonts w:ascii="Calibri" w:eastAsia="Calibri" w:hAnsi="Calibri" w:cs="Calibri"/>
          <w:sz w:val="22"/>
          <w:szCs w:val="22"/>
          <w:lang w:eastAsia="en-US"/>
        </w:rPr>
        <w:t xml:space="preserve">Δ.Ο.Υ. Α’, Α1΄,  Α΄ - Β΄ Τάξεως </w:t>
      </w:r>
    </w:p>
    <w:p w14:paraId="18E84D77" w14:textId="77777777" w:rsidR="00B04742" w:rsidRPr="00B04742" w:rsidRDefault="00B04742" w:rsidP="00B04742">
      <w:pPr>
        <w:spacing w:before="120" w:after="120"/>
        <w:jc w:val="left"/>
        <w:outlineLvl w:val="0"/>
        <w:rPr>
          <w:rFonts w:ascii="Calibri" w:eastAsia="Calibri" w:hAnsi="Calibri" w:cs="Calibri"/>
          <w:sz w:val="22"/>
          <w:szCs w:val="22"/>
          <w:lang w:eastAsia="en-US"/>
        </w:rPr>
      </w:pPr>
      <w:r w:rsidRPr="00B04742">
        <w:rPr>
          <w:rFonts w:ascii="Calibri" w:eastAsia="Calibri" w:hAnsi="Calibri" w:cs="Calibri"/>
          <w:b/>
          <w:sz w:val="22"/>
          <w:szCs w:val="22"/>
          <w:lang w:eastAsia="en-US"/>
        </w:rPr>
        <w:t>Τμήμα</w:t>
      </w:r>
      <w:r w:rsidRPr="00B04742">
        <w:rPr>
          <w:rFonts w:ascii="Calibri" w:eastAsia="Calibri" w:hAnsi="Calibri" w:cs="Calibri"/>
          <w:sz w:val="22"/>
          <w:szCs w:val="22"/>
          <w:lang w:eastAsia="en-US"/>
        </w:rPr>
        <w:t>: Συμμόρφωσης και Σχέσεων με τους Φορολογουμένους.</w:t>
      </w:r>
    </w:p>
    <w:p w14:paraId="22F0939E" w14:textId="77777777" w:rsidR="00B04742" w:rsidRPr="00B04742" w:rsidRDefault="00B04742" w:rsidP="00B04742">
      <w:pPr>
        <w:spacing w:before="120" w:after="120"/>
        <w:outlineLvl w:val="0"/>
        <w:rPr>
          <w:rFonts w:ascii="Calibri" w:eastAsia="Calibri" w:hAnsi="Calibri" w:cs="Calibri"/>
          <w:sz w:val="22"/>
          <w:szCs w:val="22"/>
          <w:lang w:eastAsia="en-US"/>
        </w:rPr>
      </w:pPr>
      <w:r w:rsidRPr="00B04742">
        <w:rPr>
          <w:rFonts w:ascii="Calibri" w:eastAsia="Calibri" w:hAnsi="Calibri" w:cs="Calibri"/>
          <w:b/>
          <w:sz w:val="22"/>
          <w:szCs w:val="22"/>
          <w:lang w:eastAsia="en-US"/>
        </w:rPr>
        <w:t xml:space="preserve">Άμεσα Προϊστάμενος: </w:t>
      </w:r>
      <w:r w:rsidRPr="00B04742">
        <w:rPr>
          <w:rFonts w:ascii="Calibri" w:eastAsia="Calibri" w:hAnsi="Calibri" w:cs="Calibri"/>
          <w:sz w:val="22"/>
          <w:szCs w:val="22"/>
          <w:lang w:eastAsia="en-US"/>
        </w:rPr>
        <w:t>Προϊστάμενος Διεύθυνσης Δ.Ο.Υ.</w:t>
      </w:r>
    </w:p>
    <w:p w14:paraId="025BCF85" w14:textId="77777777" w:rsidR="00B04742" w:rsidRPr="00B04742" w:rsidRDefault="00B04742" w:rsidP="00B04742">
      <w:pPr>
        <w:spacing w:before="240" w:after="200"/>
        <w:contextualSpacing/>
        <w:outlineLvl w:val="0"/>
        <w:rPr>
          <w:rFonts w:ascii="Calibri" w:eastAsia="Calibri" w:hAnsi="Calibri" w:cs="Calibri"/>
          <w:sz w:val="22"/>
          <w:szCs w:val="22"/>
          <w:lang w:eastAsia="en-US"/>
        </w:rPr>
      </w:pPr>
    </w:p>
    <w:p w14:paraId="1734E0DC" w14:textId="77777777" w:rsidR="00B04742" w:rsidRPr="00B04742" w:rsidRDefault="00B04742"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62A30C99" w14:textId="77777777" w:rsidR="00B04742" w:rsidRPr="00B04742" w:rsidRDefault="00B04742" w:rsidP="00B04742">
      <w:pPr>
        <w:tabs>
          <w:tab w:val="left" w:pos="6663"/>
          <w:tab w:val="left" w:pos="6946"/>
          <w:tab w:val="left" w:pos="7088"/>
          <w:tab w:val="left" w:pos="7371"/>
          <w:tab w:val="left" w:pos="7513"/>
          <w:tab w:val="left" w:pos="7655"/>
          <w:tab w:val="left" w:pos="7797"/>
        </w:tabs>
        <w:spacing w:before="240" w:after="200" w:line="23" w:lineRule="atLeast"/>
        <w:ind w:hanging="567"/>
        <w:contextualSpacing/>
        <w:jc w:val="left"/>
        <w:rPr>
          <w:rFonts w:ascii="Calibri" w:eastAsia="Calibri" w:hAnsi="Calibri" w:cs="Calibri"/>
          <w:sz w:val="22"/>
          <w:szCs w:val="22"/>
          <w:highlight w:val="yellow"/>
          <w:lang w:val="en-US" w:eastAsia="en-US"/>
        </w:rPr>
      </w:pPr>
      <w:r w:rsidRPr="00B04742">
        <w:rPr>
          <w:rFonts w:ascii="Calibri" w:eastAsia="Calibri" w:hAnsi="Calibri" w:cs="Calibri"/>
          <w:noProof/>
          <w:sz w:val="22"/>
          <w:szCs w:val="22"/>
        </w:rPr>
        <w:drawing>
          <wp:inline distT="0" distB="0" distL="0" distR="0" wp14:anchorId="017ED1CC" wp14:editId="79432EE9">
            <wp:extent cx="6353175" cy="5724525"/>
            <wp:effectExtent l="95250" t="38100" r="85725" b="0"/>
            <wp:docPr id="6"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4272EAA" w14:textId="77777777" w:rsidR="00B04742" w:rsidRPr="00B04742" w:rsidRDefault="00B04742"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0E35E483" w14:textId="77777777" w:rsidR="00B04742" w:rsidRPr="00B04742" w:rsidRDefault="00B04742" w:rsidP="00B04742">
      <w:pPr>
        <w:spacing w:line="276" w:lineRule="auto"/>
        <w:jc w:val="left"/>
        <w:rPr>
          <w:rFonts w:ascii="Calibri" w:eastAsia="Calibri" w:hAnsi="Calibri" w:cs="Calibri"/>
          <w:sz w:val="22"/>
          <w:szCs w:val="22"/>
          <w:lang w:eastAsia="en-US"/>
        </w:rPr>
      </w:pPr>
    </w:p>
    <w:p w14:paraId="448C2445" w14:textId="77777777" w:rsidR="00B04742" w:rsidRPr="00B04742" w:rsidRDefault="00B04742" w:rsidP="00B04742">
      <w:pPr>
        <w:spacing w:line="276" w:lineRule="auto"/>
        <w:jc w:val="left"/>
        <w:rPr>
          <w:rFonts w:ascii="Calibri" w:eastAsia="Calibri" w:hAnsi="Calibri" w:cs="Calibri"/>
          <w:sz w:val="22"/>
          <w:szCs w:val="22"/>
          <w:lang w:eastAsia="en-US"/>
        </w:rPr>
      </w:pPr>
    </w:p>
    <w:p w14:paraId="4F584B20" w14:textId="77777777" w:rsidR="00B04742" w:rsidRPr="00B04742" w:rsidRDefault="00B04742" w:rsidP="00B04742">
      <w:pPr>
        <w:spacing w:line="276" w:lineRule="auto"/>
        <w:jc w:val="left"/>
        <w:rPr>
          <w:rFonts w:ascii="Calibri" w:eastAsia="Calibri" w:hAnsi="Calibri" w:cs="Calibri"/>
          <w:sz w:val="22"/>
          <w:szCs w:val="22"/>
          <w:lang w:eastAsia="en-US"/>
        </w:rPr>
      </w:pPr>
    </w:p>
    <w:p w14:paraId="0946DF39" w14:textId="77777777" w:rsidR="00B04742" w:rsidRPr="00B04742" w:rsidRDefault="00B04742" w:rsidP="00B04742">
      <w:pPr>
        <w:spacing w:after="200" w:line="276" w:lineRule="auto"/>
        <w:jc w:val="left"/>
        <w:rPr>
          <w:rFonts w:ascii="Calibri" w:eastAsia="Calibri" w:hAnsi="Calibri" w:cs="Calibri"/>
          <w:b/>
          <w:sz w:val="22"/>
          <w:szCs w:val="22"/>
          <w:lang w:eastAsia="en-US"/>
        </w:rPr>
      </w:pPr>
    </w:p>
    <w:p w14:paraId="7EEE43F4" w14:textId="77777777" w:rsidR="00B04742" w:rsidRPr="00B04742" w:rsidRDefault="00B04742" w:rsidP="00B04742">
      <w:pPr>
        <w:spacing w:before="240"/>
        <w:contextualSpacing/>
        <w:jc w:val="left"/>
        <w:rPr>
          <w:rFonts w:ascii="Calibri" w:eastAsia="Calibri" w:hAnsi="Calibri" w:cs="Calibri"/>
          <w:sz w:val="22"/>
          <w:szCs w:val="22"/>
          <w:lang w:val="en-US" w:eastAsia="en-US"/>
        </w:rPr>
      </w:pPr>
    </w:p>
    <w:p w14:paraId="15B1D4F7" w14:textId="77777777" w:rsidR="00B04742" w:rsidRPr="00B04742" w:rsidRDefault="00B04742" w:rsidP="00B04742">
      <w:pPr>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Άμεσα υφιστάμενοι:</w:t>
      </w:r>
    </w:p>
    <w:p w14:paraId="6243BBCE" w14:textId="77777777" w:rsidR="00B04742" w:rsidRPr="00B04742" w:rsidRDefault="00B04742" w:rsidP="00B04742">
      <w:pPr>
        <w:spacing w:line="360" w:lineRule="auto"/>
        <w:outlineLvl w:val="0"/>
        <w:rPr>
          <w:rFonts w:ascii="Calibri" w:eastAsia="Calibri" w:hAnsi="Calibri" w:cs="Calibri"/>
          <w:sz w:val="22"/>
          <w:szCs w:val="22"/>
          <w:lang w:eastAsia="en-US"/>
        </w:rPr>
      </w:pPr>
      <w:r w:rsidRPr="00B04742">
        <w:rPr>
          <w:rFonts w:ascii="Calibri" w:eastAsia="Calibri" w:hAnsi="Calibri" w:cs="Calibri"/>
          <w:sz w:val="22"/>
          <w:szCs w:val="22"/>
          <w:lang w:eastAsia="en-US"/>
        </w:rPr>
        <w:t>Ο Προϊστάμενος του τμήματος Συμμόρφωσης και Σχέσεων με τους φορολογουμένους</w:t>
      </w:r>
      <w:r w:rsidRPr="00B04742">
        <w:rPr>
          <w:rFonts w:ascii="Calibri" w:eastAsia="Calibri" w:hAnsi="Calibri" w:cs="Calibri"/>
          <w:b/>
          <w:sz w:val="22"/>
          <w:szCs w:val="22"/>
          <w:lang w:eastAsia="en-US"/>
        </w:rPr>
        <w:t xml:space="preserve"> </w:t>
      </w:r>
      <w:r w:rsidRPr="00B04742">
        <w:rPr>
          <w:rFonts w:ascii="Calibri" w:eastAsia="Calibri" w:hAnsi="Calibri" w:cs="Calibri"/>
          <w:sz w:val="22"/>
          <w:szCs w:val="22"/>
          <w:lang w:eastAsia="en-US"/>
        </w:rPr>
        <w:t xml:space="preserve">είναι άμεσος προϊστάμενος των υπαλλήλων του τμήματος. </w:t>
      </w:r>
    </w:p>
    <w:p w14:paraId="5B88B0E4" w14:textId="77777777" w:rsidR="00B04742" w:rsidRPr="00B04742" w:rsidRDefault="00B04742" w:rsidP="00B04742">
      <w:pPr>
        <w:spacing w:after="200" w:line="360" w:lineRule="auto"/>
        <w:ind w:hanging="567"/>
        <w:outlineLvl w:val="0"/>
        <w:rPr>
          <w:rFonts w:ascii="Calibri" w:eastAsia="Calibri" w:hAnsi="Calibri" w:cs="Calibri"/>
          <w:sz w:val="22"/>
          <w:szCs w:val="22"/>
          <w:lang w:eastAsia="en-US"/>
        </w:rPr>
      </w:pPr>
      <w:r w:rsidRPr="00B04742">
        <w:rPr>
          <w:rFonts w:ascii="Calibri" w:eastAsia="Calibri" w:hAnsi="Calibri"/>
          <w:noProof/>
          <w:sz w:val="22"/>
          <w:szCs w:val="22"/>
          <w:lang w:eastAsia="en-US"/>
        </w:rPr>
        <w:drawing>
          <wp:anchor distT="0" distB="0" distL="114300" distR="114300" simplePos="0" relativeHeight="251658240" behindDoc="0" locked="0" layoutInCell="1" allowOverlap="1" wp14:anchorId="216B9C81" wp14:editId="385FC99F">
            <wp:simplePos x="0" y="0"/>
            <wp:positionH relativeFrom="column">
              <wp:posOffset>136525</wp:posOffset>
            </wp:positionH>
            <wp:positionV relativeFrom="paragraph">
              <wp:posOffset>325120</wp:posOffset>
            </wp:positionV>
            <wp:extent cx="5370830" cy="2428875"/>
            <wp:effectExtent l="76200" t="0" r="96520" b="0"/>
            <wp:wrapSquare wrapText="bothSides"/>
            <wp:docPr id="5"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r w:rsidRPr="00B04742">
        <w:rPr>
          <w:rFonts w:ascii="Calibri" w:eastAsia="Calibri" w:hAnsi="Calibri" w:cs="Calibri"/>
          <w:noProof/>
          <w:sz w:val="22"/>
          <w:szCs w:val="22"/>
        </w:rPr>
        <w:drawing>
          <wp:inline distT="0" distB="0" distL="0" distR="0" wp14:anchorId="4DC69A8C" wp14:editId="5723D921">
            <wp:extent cx="6276975" cy="2105025"/>
            <wp:effectExtent l="76200" t="0" r="66675" b="0"/>
            <wp:docPr id="11" name="Εικόνα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5F6F99D" w14:textId="77777777" w:rsidR="00B04742" w:rsidRPr="00B04742" w:rsidRDefault="00B04742" w:rsidP="00B04742">
      <w:pPr>
        <w:spacing w:after="200" w:line="360" w:lineRule="auto"/>
        <w:outlineLvl w:val="0"/>
        <w:rPr>
          <w:rFonts w:ascii="Calibri" w:eastAsia="Calibri" w:hAnsi="Calibri" w:cs="Calibri"/>
          <w:b/>
          <w:sz w:val="22"/>
          <w:szCs w:val="22"/>
          <w:lang w:eastAsia="en-US"/>
        </w:rPr>
      </w:pPr>
      <w:r w:rsidRPr="00B04742">
        <w:rPr>
          <w:rFonts w:ascii="Calibri" w:eastAsia="Calibri" w:hAnsi="Calibri" w:cs="Calibri"/>
          <w:noProof/>
          <w:sz w:val="22"/>
          <w:szCs w:val="22"/>
        </w:rPr>
        <w:drawing>
          <wp:inline distT="0" distB="0" distL="0" distR="0" wp14:anchorId="154DB2E3" wp14:editId="60D47785">
            <wp:extent cx="5476875" cy="2543175"/>
            <wp:effectExtent l="76200" t="0" r="85725" b="0"/>
            <wp:docPr id="1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ED2CD43" w14:textId="77777777" w:rsidR="00B04742" w:rsidRPr="00B04742" w:rsidRDefault="00B04742" w:rsidP="00B04742">
      <w:pPr>
        <w:spacing w:line="360" w:lineRule="auto"/>
        <w:outlineLvl w:val="0"/>
        <w:rPr>
          <w:rFonts w:ascii="Calibri" w:eastAsia="Calibri" w:hAnsi="Calibri" w:cs="Calibri"/>
          <w:b/>
          <w:sz w:val="22"/>
          <w:szCs w:val="22"/>
          <w:lang w:eastAsia="en-US"/>
        </w:rPr>
      </w:pPr>
      <w:r w:rsidRPr="00B04742">
        <w:rPr>
          <w:rFonts w:ascii="Calibri" w:eastAsia="Calibri" w:hAnsi="Calibri" w:cs="Calibri"/>
          <w:b/>
          <w:sz w:val="22"/>
          <w:szCs w:val="22"/>
          <w:lang w:eastAsia="en-US"/>
        </w:rPr>
        <w:lastRenderedPageBreak/>
        <w:t xml:space="preserve">Σκοπός της θέσης εργασίας: </w:t>
      </w:r>
    </w:p>
    <w:p w14:paraId="481932EB" w14:textId="77777777" w:rsidR="00B04742" w:rsidRPr="00B04742" w:rsidRDefault="00B04742" w:rsidP="00B04742">
      <w:pPr>
        <w:spacing w:line="360" w:lineRule="auto"/>
        <w:outlineLvl w:val="0"/>
        <w:rPr>
          <w:rFonts w:ascii="Calibri" w:eastAsia="Calibri" w:hAnsi="Calibri" w:cs="Calibri"/>
          <w:b/>
          <w:sz w:val="22"/>
          <w:szCs w:val="22"/>
          <w:lang w:eastAsia="en-US"/>
        </w:rPr>
      </w:pPr>
      <w:r w:rsidRPr="00B04742">
        <w:rPr>
          <w:rFonts w:ascii="Calibri" w:eastAsia="Calibri" w:hAnsi="Calibri" w:cs="Calibri"/>
          <w:sz w:val="22"/>
          <w:szCs w:val="22"/>
          <w:lang w:eastAsia="en-US"/>
        </w:rPr>
        <w:t>Ο ρόλος του Προϊσταμένου του Τμήματος</w:t>
      </w:r>
      <w:r w:rsidRPr="00B04742">
        <w:rPr>
          <w:rFonts w:ascii="Calibri" w:eastAsia="Calibri" w:hAnsi="Calibri" w:cs="Calibri"/>
          <w:b/>
          <w:sz w:val="22"/>
          <w:szCs w:val="22"/>
          <w:lang w:eastAsia="en-US"/>
        </w:rPr>
        <w:t xml:space="preserve"> </w:t>
      </w:r>
      <w:r w:rsidRPr="00B04742">
        <w:rPr>
          <w:rFonts w:ascii="Calibri" w:eastAsia="Calibri" w:hAnsi="Calibri" w:cs="Calibri"/>
          <w:sz w:val="22"/>
          <w:szCs w:val="22"/>
          <w:lang w:eastAsia="en-US"/>
        </w:rPr>
        <w:t>Συμμόρφωσης και Σχέσεων με τους Φορολογουμένους είναι να διασφαλίζει:</w:t>
      </w:r>
    </w:p>
    <w:p w14:paraId="09C34854" w14:textId="77777777" w:rsidR="00B04742" w:rsidRPr="00B04742" w:rsidRDefault="00B04742" w:rsidP="00B04742">
      <w:pPr>
        <w:numPr>
          <w:ilvl w:val="0"/>
          <w:numId w:val="38"/>
        </w:numPr>
        <w:spacing w:after="200" w:line="360" w:lineRule="auto"/>
        <w:ind w:left="284" w:hanging="284"/>
        <w:contextualSpacing/>
        <w:jc w:val="left"/>
        <w:outlineLvl w:val="0"/>
        <w:rPr>
          <w:rFonts w:ascii="Calibri" w:eastAsia="Cambria" w:hAnsi="Calibri" w:cs="Calibri"/>
          <w:sz w:val="22"/>
          <w:szCs w:val="24"/>
          <w:lang w:eastAsia="en-US"/>
        </w:rPr>
      </w:pPr>
      <w:r w:rsidRPr="00B04742">
        <w:rPr>
          <w:rFonts w:ascii="Calibri" w:eastAsia="Cambria" w:hAnsi="Calibri" w:cs="Calibri"/>
          <w:sz w:val="22"/>
          <w:szCs w:val="24"/>
          <w:lang w:eastAsia="en-US"/>
        </w:rPr>
        <w:t>Τον συντονισμό και την οργάνωση των διαδικασιών για την βελτίωση της φορολογικής συμμόρφωσης των φορολογουμένων της Δ.Ο.Υ. ως προς την τήρηση των φορολογικών του υποχρεώσεων στις άμεσες και έμμεσες φορολογίες</w:t>
      </w:r>
      <w:r w:rsidRPr="00B04742">
        <w:rPr>
          <w:rFonts w:ascii="Calibri" w:eastAsia="Cambria" w:hAnsi="Calibri" w:cs="Calibri"/>
          <w:b/>
          <w:sz w:val="22"/>
          <w:szCs w:val="24"/>
          <w:lang w:eastAsia="en-US"/>
        </w:rPr>
        <w:t xml:space="preserve"> </w:t>
      </w:r>
      <w:r w:rsidRPr="00B04742">
        <w:rPr>
          <w:rFonts w:ascii="Calibri" w:eastAsia="Cambria" w:hAnsi="Calibri" w:cs="Calibri"/>
          <w:sz w:val="22"/>
          <w:szCs w:val="24"/>
          <w:lang w:eastAsia="en-US"/>
        </w:rPr>
        <w:t>αρμοδιότητας του τμήματος (εισόδημα, κεφάλαιο, Φ.Π.Α., αυτοκίνητα) με σκοπό την επίτευξη των στόχων της Δ.Ο.Υ.</w:t>
      </w:r>
    </w:p>
    <w:p w14:paraId="23BA61A9" w14:textId="77777777" w:rsidR="00B04742" w:rsidRPr="00B04742" w:rsidRDefault="00B04742" w:rsidP="00B04742">
      <w:pPr>
        <w:spacing w:line="360" w:lineRule="auto"/>
        <w:ind w:left="425"/>
        <w:outlineLvl w:val="0"/>
        <w:rPr>
          <w:rFonts w:ascii="Calibri" w:eastAsia="Calibri" w:hAnsi="Calibri" w:cs="Calibri"/>
          <w:sz w:val="22"/>
          <w:szCs w:val="22"/>
          <w:lang w:eastAsia="en-US"/>
        </w:rPr>
      </w:pPr>
    </w:p>
    <w:p w14:paraId="40414B23" w14:textId="77777777" w:rsidR="00B04742" w:rsidRPr="00B04742" w:rsidRDefault="00B04742" w:rsidP="00B04742">
      <w:pPr>
        <w:spacing w:line="360" w:lineRule="auto"/>
        <w:outlineLvl w:val="0"/>
        <w:rPr>
          <w:rFonts w:ascii="Calibri" w:eastAsia="Calibri" w:hAnsi="Calibri" w:cs="Calibri"/>
          <w:b/>
          <w:sz w:val="22"/>
          <w:szCs w:val="22"/>
          <w:lang w:eastAsia="en-US"/>
        </w:rPr>
      </w:pPr>
      <w:r w:rsidRPr="00B04742">
        <w:rPr>
          <w:rFonts w:ascii="Calibri" w:eastAsia="Calibri" w:hAnsi="Calibri" w:cs="Calibri"/>
          <w:b/>
          <w:sz w:val="22"/>
          <w:szCs w:val="22"/>
          <w:lang w:eastAsia="en-US"/>
        </w:rPr>
        <w:t>Αρμοδιότητες</w:t>
      </w:r>
    </w:p>
    <w:p w14:paraId="23EC6724" w14:textId="77777777" w:rsidR="00B04742" w:rsidRPr="00B04742" w:rsidRDefault="00B04742" w:rsidP="00B04742">
      <w:pPr>
        <w:numPr>
          <w:ilvl w:val="0"/>
          <w:numId w:val="39"/>
        </w:numPr>
        <w:tabs>
          <w:tab w:val="left" w:pos="284"/>
        </w:tabs>
        <w:spacing w:after="200" w:line="360" w:lineRule="auto"/>
        <w:ind w:left="284" w:hanging="284"/>
        <w:contextualSpacing/>
        <w:jc w:val="left"/>
        <w:outlineLvl w:val="0"/>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14:paraId="3F3D995C" w14:textId="77777777" w:rsidR="00B04742" w:rsidRPr="00B04742" w:rsidRDefault="00B04742" w:rsidP="00B04742">
      <w:pPr>
        <w:numPr>
          <w:ilvl w:val="0"/>
          <w:numId w:val="39"/>
        </w:numPr>
        <w:tabs>
          <w:tab w:val="left" w:pos="284"/>
        </w:tabs>
        <w:spacing w:after="200" w:line="360" w:lineRule="auto"/>
        <w:ind w:left="284" w:hanging="284"/>
        <w:contextualSpacing/>
        <w:jc w:val="left"/>
        <w:outlineLvl w:val="0"/>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 xml:space="preserve"> 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39312AA0" w14:textId="77777777" w:rsidR="00B04742" w:rsidRPr="00B04742" w:rsidRDefault="00B04742" w:rsidP="00B04742">
      <w:pPr>
        <w:spacing w:line="360" w:lineRule="auto"/>
        <w:ind w:left="360"/>
        <w:contextualSpacing/>
        <w:outlineLvl w:val="0"/>
        <w:rPr>
          <w:rFonts w:ascii="Calibri" w:eastAsia="Cambria" w:hAnsi="Calibri" w:cs="Calibri"/>
          <w:color w:val="000000"/>
          <w:sz w:val="22"/>
          <w:szCs w:val="22"/>
          <w:lang w:eastAsia="en-US"/>
        </w:rPr>
      </w:pPr>
    </w:p>
    <w:p w14:paraId="2E3D0B8D" w14:textId="77777777" w:rsidR="00B04742" w:rsidRPr="00B04742" w:rsidRDefault="00B04742" w:rsidP="00B04742">
      <w:pPr>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Καθήκοντα </w:t>
      </w:r>
    </w:p>
    <w:p w14:paraId="76F0E860"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Συντονίζει τις ενέργειες για την αποτελεσματική παρακολούθηση της φορολογικής συμμόρφωσης των φορολογουμένων ως προς την εφαρμογή των οικείων φορολογικών διατάξεων (</w:t>
      </w:r>
      <w:r w:rsidRPr="00B04742">
        <w:rPr>
          <w:rFonts w:ascii="Calibri" w:eastAsia="Cambria" w:hAnsi="Calibri" w:cs="Calibri"/>
          <w:i/>
          <w:sz w:val="22"/>
          <w:szCs w:val="22"/>
          <w:lang w:eastAsia="en-US"/>
        </w:rPr>
        <w:t>Εισόδημα Φ.Π. &amp; Ν.Π., ΦΠΑ, Κεφάλαιο, Αυτοκίνητα, Ε.Λ.Π.</w:t>
      </w:r>
      <w:r w:rsidRPr="00B04742">
        <w:rPr>
          <w:rFonts w:ascii="Calibri" w:eastAsia="Cambria" w:hAnsi="Calibri" w:cs="Calibri"/>
          <w:sz w:val="22"/>
          <w:szCs w:val="22"/>
          <w:lang w:eastAsia="en-US"/>
        </w:rPr>
        <w:t>) καθώς και για την ανάπτυξη και τον έλεγχο των διαδικασιών με σκοπό τη συμμόρφωσή τους με τις φορολογικές τους υποχρεώσεις.</w:t>
      </w:r>
    </w:p>
    <w:p w14:paraId="130FA802"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Συντονίζει τις ενέργειες για τη διασταύρωση των στοιχείων των δηλώσεων, που αποστέλλονται από την Δ/</w:t>
      </w:r>
      <w:proofErr w:type="spellStart"/>
      <w:r w:rsidRPr="00B04742">
        <w:rPr>
          <w:rFonts w:ascii="Calibri" w:eastAsia="Cambria" w:hAnsi="Calibri" w:cs="Calibri"/>
          <w:sz w:val="22"/>
          <w:szCs w:val="22"/>
          <w:lang w:eastAsia="en-US"/>
        </w:rPr>
        <w:t>νση</w:t>
      </w:r>
      <w:proofErr w:type="spellEnd"/>
      <w:r w:rsidRPr="00B04742">
        <w:rPr>
          <w:rFonts w:ascii="Calibri" w:eastAsia="Cambria" w:hAnsi="Calibri" w:cs="Calibri"/>
          <w:sz w:val="22"/>
          <w:szCs w:val="22"/>
          <w:lang w:eastAsia="en-US"/>
        </w:rPr>
        <w:t xml:space="preserve"> Φορολογικής Συμμόρφωσης, βάσει διασταυρώσεων και ανάλυσης κινδύνου, και αξιοποιεί τα αποτελέσματα που προκύπτουν με σκοπό τη φορολογική συμμόρφωση των φορολογουμένων.</w:t>
      </w:r>
    </w:p>
    <w:p w14:paraId="5AAD1563" w14:textId="77777777" w:rsidR="00B04742" w:rsidRPr="00B04742" w:rsidRDefault="00B04742" w:rsidP="00B04742">
      <w:pPr>
        <w:numPr>
          <w:ilvl w:val="0"/>
          <w:numId w:val="41"/>
        </w:numPr>
        <w:spacing w:after="200" w:line="360" w:lineRule="auto"/>
        <w:ind w:left="284" w:hanging="284"/>
        <w:contextualSpacing/>
        <w:jc w:val="left"/>
        <w:rPr>
          <w:rFonts w:ascii="Calibri" w:eastAsia="Cambria" w:hAnsi="Calibri" w:cs="Calibri"/>
          <w:sz w:val="22"/>
          <w:szCs w:val="22"/>
          <w:lang w:eastAsia="en-US"/>
        </w:rPr>
      </w:pPr>
      <w:r w:rsidRPr="00B04742">
        <w:rPr>
          <w:rFonts w:ascii="Calibri" w:eastAsia="Cambria" w:hAnsi="Calibri" w:cs="Calibri"/>
          <w:sz w:val="22"/>
          <w:szCs w:val="22"/>
          <w:shd w:val="clear" w:color="auto" w:fill="FFFFFF"/>
          <w:lang w:eastAsia="en-US"/>
        </w:rPr>
        <w:t>Παρακολουθεί και επιβλέπει την εφαρμογή των νόμων, των εγκυκλίων και των αποφάσεων που εκδίδουν τα αρμόδια όργανα της Διοίκησης.</w:t>
      </w:r>
    </w:p>
    <w:p w14:paraId="3D1A6DCD" w14:textId="77777777" w:rsidR="00B04742" w:rsidRPr="00B04742" w:rsidRDefault="00B04742" w:rsidP="00B04742">
      <w:pPr>
        <w:numPr>
          <w:ilvl w:val="0"/>
          <w:numId w:val="41"/>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color w:val="000000"/>
          <w:sz w:val="22"/>
          <w:szCs w:val="22"/>
          <w:lang w:eastAsia="en-US"/>
        </w:rPr>
        <w:t>Συνεργάζεται με τα άλλα τμήματα της Δ.Ο.Υ. και μ</w:t>
      </w:r>
      <w:r w:rsidRPr="00B04742">
        <w:rPr>
          <w:rFonts w:ascii="Calibri" w:eastAsia="Cambria" w:hAnsi="Calibri" w:cs="Calibri"/>
          <w:sz w:val="22"/>
          <w:szCs w:val="22"/>
          <w:lang w:eastAsia="en-US"/>
        </w:rPr>
        <w:t>εριμνά για την αποτελεσματική εξυπηρέτηση των φορολογουμένων μέσω της επικοινωνίας με αυτούς για την επίλυση θεμάτων αρμοδιότητας του τμήματος.</w:t>
      </w:r>
    </w:p>
    <w:p w14:paraId="39F32E76" w14:textId="77777777" w:rsidR="00B04742" w:rsidRPr="00B04742" w:rsidRDefault="00B04742" w:rsidP="00B04742">
      <w:pPr>
        <w:numPr>
          <w:ilvl w:val="0"/>
          <w:numId w:val="41"/>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 xml:space="preserve">Επικοινωνεί: α) με φορολογούμενους προσωπικά, σε περιπτώσεις που ανακύπτουν ζητήματα αυξημένης δυσκολίας, β) σε συχνή βάση με τους Προϊσταμένους και με </w:t>
      </w:r>
      <w:r w:rsidRPr="00B04742">
        <w:rPr>
          <w:rFonts w:ascii="Calibri" w:eastAsia="Cambria" w:hAnsi="Calibri" w:cs="Calibri"/>
          <w:sz w:val="22"/>
          <w:szCs w:val="22"/>
          <w:lang w:eastAsia="en-US"/>
        </w:rPr>
        <w:lastRenderedPageBreak/>
        <w:t>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14:paraId="414A284E" w14:textId="77777777" w:rsidR="00B04742" w:rsidRPr="00B04742" w:rsidRDefault="00B04742" w:rsidP="00B04742">
      <w:pPr>
        <w:numPr>
          <w:ilvl w:val="0"/>
          <w:numId w:val="39"/>
        </w:numPr>
        <w:spacing w:after="200" w:line="360" w:lineRule="auto"/>
        <w:ind w:left="284" w:hanging="284"/>
        <w:contextualSpacing/>
        <w:jc w:val="left"/>
        <w:outlineLvl w:val="0"/>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54F8FE18" w14:textId="77777777" w:rsidR="00B04742" w:rsidRPr="00B04742" w:rsidRDefault="00B04742" w:rsidP="00B04742">
      <w:pPr>
        <w:spacing w:line="360" w:lineRule="auto"/>
        <w:ind w:left="993"/>
        <w:contextualSpacing/>
        <w:rPr>
          <w:rFonts w:ascii="Calibri" w:eastAsia="Cambria" w:hAnsi="Calibri" w:cs="Calibri"/>
          <w:sz w:val="22"/>
          <w:szCs w:val="22"/>
          <w:lang w:eastAsia="en-US"/>
        </w:rPr>
      </w:pPr>
    </w:p>
    <w:p w14:paraId="6F38BCAD" w14:textId="77777777" w:rsidR="00B04742" w:rsidRPr="00B04742" w:rsidRDefault="00B04742" w:rsidP="00B04742">
      <w:pPr>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Χρήση πόρων/εργαλεία</w:t>
      </w:r>
    </w:p>
    <w:p w14:paraId="6EAB3081" w14:textId="77777777" w:rsidR="00B04742" w:rsidRPr="00B04742" w:rsidRDefault="00B04742" w:rsidP="00B04742">
      <w:pPr>
        <w:numPr>
          <w:ilvl w:val="0"/>
          <w:numId w:val="42"/>
        </w:numPr>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Αξιοποιεί σε καθημερινή βάση την ηλεκτρονική βάση δεδομένων της Α.Α.Δ.Ε. (</w:t>
      </w:r>
      <w:r w:rsidRPr="00B04742">
        <w:rPr>
          <w:rFonts w:ascii="Calibri" w:eastAsia="Calibri" w:hAnsi="Calibri" w:cs="Calibri"/>
          <w:sz w:val="22"/>
          <w:szCs w:val="22"/>
          <w:lang w:val="en-US" w:eastAsia="en-US"/>
        </w:rPr>
        <w:t>TAXIS</w:t>
      </w:r>
      <w:r w:rsidRPr="00B04742">
        <w:rPr>
          <w:rFonts w:ascii="Calibri" w:eastAsia="Calibri" w:hAnsi="Calibri" w:cs="Calibri"/>
          <w:sz w:val="22"/>
          <w:szCs w:val="22"/>
          <w:lang w:eastAsia="en-US"/>
        </w:rPr>
        <w:t xml:space="preserve">) με σκοπό την άντληση πληροφοριών και στοιχείων. </w:t>
      </w:r>
    </w:p>
    <w:p w14:paraId="3870C837" w14:textId="77777777" w:rsidR="00B04742" w:rsidRPr="00B04742" w:rsidRDefault="00B04742" w:rsidP="00B04742">
      <w:pPr>
        <w:numPr>
          <w:ilvl w:val="0"/>
          <w:numId w:val="42"/>
        </w:numPr>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Χρήση υπηρεσιών διαδικτύου.</w:t>
      </w:r>
    </w:p>
    <w:p w14:paraId="59BDA97D" w14:textId="77777777" w:rsidR="00B04742" w:rsidRPr="00B04742" w:rsidRDefault="00B04742" w:rsidP="00B04742">
      <w:pPr>
        <w:spacing w:line="360" w:lineRule="auto"/>
        <w:ind w:left="720"/>
        <w:jc w:val="left"/>
        <w:rPr>
          <w:rFonts w:ascii="Calibri" w:eastAsia="Calibri" w:hAnsi="Calibri" w:cs="Calibri"/>
          <w:sz w:val="22"/>
          <w:szCs w:val="22"/>
          <w:lang w:eastAsia="en-US"/>
        </w:rPr>
      </w:pPr>
    </w:p>
    <w:p w14:paraId="5C1C1380" w14:textId="77777777" w:rsidR="00B04742" w:rsidRPr="00B04742" w:rsidRDefault="00B04742" w:rsidP="00B04742">
      <w:pPr>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Ειδικές συνθήκες εργασίας</w:t>
      </w:r>
    </w:p>
    <w:p w14:paraId="3C24EF57" w14:textId="77777777" w:rsidR="00B04742" w:rsidRPr="00B04742" w:rsidRDefault="00B04742" w:rsidP="00B04742">
      <w:pPr>
        <w:spacing w:line="360" w:lineRule="auto"/>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Συνθήκες εργασίας σε περιβάλλον έντονου συναισθηματικού φόρτου και χρονικών προθεσμιών (άμεση συναλλαγή με φορολογούμενους σε συνθήκες πίεσης). </w:t>
      </w:r>
    </w:p>
    <w:p w14:paraId="6FFEAE46" w14:textId="77777777" w:rsidR="00B04742" w:rsidRPr="00B04742" w:rsidRDefault="00B04742" w:rsidP="00B04742">
      <w:pPr>
        <w:spacing w:line="360" w:lineRule="auto"/>
        <w:rPr>
          <w:rFonts w:ascii="Calibri" w:eastAsia="Calibri" w:hAnsi="Calibri" w:cs="Calibri"/>
          <w:sz w:val="22"/>
          <w:szCs w:val="22"/>
          <w:lang w:eastAsia="en-US"/>
        </w:rPr>
      </w:pPr>
    </w:p>
    <w:p w14:paraId="1870B32F" w14:textId="77777777" w:rsidR="00B04742" w:rsidRPr="00B04742" w:rsidRDefault="00B04742" w:rsidP="00B04742">
      <w:pPr>
        <w:tabs>
          <w:tab w:val="left" w:pos="157"/>
        </w:tabs>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Απαιτούμενα τυπικά προσόντα </w:t>
      </w:r>
    </w:p>
    <w:p w14:paraId="3696E060" w14:textId="77777777" w:rsidR="00B04742" w:rsidRPr="00B04742" w:rsidRDefault="00B04742" w:rsidP="00B04742">
      <w:pPr>
        <w:tabs>
          <w:tab w:val="left" w:pos="157"/>
        </w:tabs>
        <w:spacing w:line="360" w:lineRule="auto"/>
        <w:rPr>
          <w:rFonts w:ascii="Calibri" w:eastAsia="Calibri" w:hAnsi="Calibri" w:cs="Calibri"/>
          <w:sz w:val="22"/>
          <w:szCs w:val="22"/>
          <w:lang w:eastAsia="en-US"/>
        </w:rPr>
      </w:pPr>
      <w:r w:rsidRPr="00B04742">
        <w:rPr>
          <w:rFonts w:ascii="Calibri" w:eastAsia="Calibri" w:hAnsi="Calibri" w:cs="Calibri"/>
          <w:sz w:val="22"/>
          <w:szCs w:val="22"/>
          <w:lang w:eastAsia="en-US"/>
        </w:rPr>
        <w:t>Τυπικές προϋποθέσεις, κλάδος και κατηγορία όπως ορίζονται στο άρθρο 26 του ν. 4389/16 και τον Οργανισμό της Α.Α.Δ.Ε.</w:t>
      </w:r>
    </w:p>
    <w:p w14:paraId="552A9598" w14:textId="77777777" w:rsidR="00B04742" w:rsidRPr="00B04742" w:rsidRDefault="00B04742" w:rsidP="00B04742">
      <w:pPr>
        <w:tabs>
          <w:tab w:val="left" w:pos="157"/>
        </w:tabs>
        <w:spacing w:line="360" w:lineRule="auto"/>
        <w:rPr>
          <w:rFonts w:ascii="Calibri" w:eastAsia="Calibri" w:hAnsi="Calibri" w:cs="Calibri"/>
          <w:sz w:val="22"/>
          <w:szCs w:val="22"/>
          <w:lang w:eastAsia="en-US"/>
        </w:rPr>
      </w:pPr>
    </w:p>
    <w:p w14:paraId="5DB9D670" w14:textId="77777777" w:rsidR="00B04742" w:rsidRPr="00B04742" w:rsidRDefault="00B04742" w:rsidP="00B04742">
      <w:pPr>
        <w:tabs>
          <w:tab w:val="left" w:pos="157"/>
        </w:tabs>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Επιθυμητή Εμπειρία</w:t>
      </w:r>
    </w:p>
    <w:p w14:paraId="3D6467F2"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Θητεία (1) έτους σε θέση ευθύνης </w:t>
      </w:r>
      <w:proofErr w:type="spellStart"/>
      <w:r w:rsidRPr="00B04742">
        <w:rPr>
          <w:rFonts w:ascii="Calibri" w:eastAsia="Calibri" w:hAnsi="Calibri" w:cs="Calibri"/>
          <w:sz w:val="22"/>
          <w:szCs w:val="22"/>
          <w:lang w:eastAsia="en-US"/>
        </w:rPr>
        <w:t>πρ</w:t>
      </w:r>
      <w:proofErr w:type="spellEnd"/>
      <w:r w:rsidRPr="00B04742">
        <w:rPr>
          <w:rFonts w:ascii="Calibri" w:eastAsia="Calibri" w:hAnsi="Calibri" w:cs="Calibri"/>
          <w:sz w:val="22"/>
          <w:szCs w:val="22"/>
          <w:lang w:eastAsia="en-US"/>
        </w:rPr>
        <w:t>/νου αντίστοιχου τμήματος ή</w:t>
      </w:r>
    </w:p>
    <w:p w14:paraId="4FF47FE9"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Θητεία (2) ετών σε θέση ευθύνης προϊσταμένου Τμήματος αντίστοιχης οργανικής μονάδας ή</w:t>
      </w:r>
    </w:p>
    <w:p w14:paraId="71DBF50B"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Προϋπηρεσία (3) ετών στο αντίστοιχο τμήμα και ενδελεχή γνώση και κατανόηση των αντικειμένων και της σχετικής νομοθεσίας </w:t>
      </w:r>
    </w:p>
    <w:p w14:paraId="1E549A50" w14:textId="77777777" w:rsidR="00B04742" w:rsidRPr="00B04742" w:rsidRDefault="00B04742" w:rsidP="00B04742">
      <w:pPr>
        <w:tabs>
          <w:tab w:val="left" w:pos="157"/>
        </w:tabs>
        <w:spacing w:line="360" w:lineRule="auto"/>
        <w:ind w:left="720"/>
        <w:rPr>
          <w:rFonts w:ascii="Calibri" w:eastAsia="Calibri" w:hAnsi="Calibri" w:cs="Calibri"/>
          <w:sz w:val="22"/>
          <w:szCs w:val="22"/>
          <w:lang w:eastAsia="en-US"/>
        </w:rPr>
      </w:pPr>
    </w:p>
    <w:p w14:paraId="2EB0B785" w14:textId="77777777" w:rsidR="00B04742" w:rsidRPr="00B04742" w:rsidRDefault="00B04742" w:rsidP="00B04742">
      <w:pPr>
        <w:tabs>
          <w:tab w:val="left" w:pos="157"/>
        </w:tabs>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Λοιπά επιθυμητά προσόντα </w:t>
      </w:r>
    </w:p>
    <w:p w14:paraId="4C7D3598"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w:t>
      </w:r>
      <w:r w:rsidRPr="00B04742">
        <w:rPr>
          <w:rFonts w:ascii="Calibri" w:eastAsia="Calibri" w:hAnsi="Calibri" w:cs="Calibri"/>
          <w:sz w:val="22"/>
          <w:szCs w:val="22"/>
          <w:lang w:eastAsia="en-US"/>
        </w:rPr>
        <w:lastRenderedPageBreak/>
        <w:t>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7A7DDE9C"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b/>
          <w:sz w:val="22"/>
          <w:szCs w:val="22"/>
          <w:lang w:eastAsia="en-US"/>
        </w:rPr>
      </w:pPr>
      <w:r w:rsidRPr="00B04742">
        <w:rPr>
          <w:rFonts w:ascii="Calibri" w:eastAsia="Calibri" w:hAnsi="Calibri" w:cs="Calibri"/>
          <w:sz w:val="22"/>
          <w:szCs w:val="22"/>
          <w:lang w:eastAsia="en-US"/>
        </w:rPr>
        <w:t>Μεταπτυχιακός τίτλος σπουδών σε συναφές προς τη Διεύθυνση αντικείμενο.</w:t>
      </w:r>
    </w:p>
    <w:p w14:paraId="49D1F112"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Καλή γνώση της αγγλικής γλώσσας (όπως αυτή ορίζεται από το Α.Σ.Ε.Π.).</w:t>
      </w:r>
    </w:p>
    <w:p w14:paraId="161A16AF"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14:paraId="01E4F492"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Αποφοίτηση από την Εθνική Σχολή Δημόσιας Διοίκησης.</w:t>
      </w:r>
    </w:p>
    <w:p w14:paraId="478732F8"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Διοικητικές, επικοινωνιακές και ηγετικές ικανότητες.</w:t>
      </w:r>
    </w:p>
    <w:p w14:paraId="28BB3B33"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Δεξιότητες επίλυσης προβλημάτων, λήψης αποφάσεων, παρακίνησης και διαχείρισης απόδοσης.</w:t>
      </w:r>
    </w:p>
    <w:p w14:paraId="31DADB9C" w14:textId="77777777" w:rsidR="00B04742" w:rsidRPr="00B04742" w:rsidRDefault="00B04742" w:rsidP="00B04742">
      <w:pPr>
        <w:spacing w:line="312" w:lineRule="auto"/>
        <w:contextualSpacing/>
        <w:jc w:val="center"/>
        <w:rPr>
          <w:rFonts w:ascii="Calibri" w:eastAsia="Calibri" w:hAnsi="Calibri" w:cs="Calibri"/>
          <w:b/>
          <w:sz w:val="22"/>
          <w:szCs w:val="22"/>
          <w:lang w:eastAsia="en-US"/>
        </w:rPr>
      </w:pPr>
      <w:r w:rsidRPr="00B04742">
        <w:rPr>
          <w:rFonts w:ascii="Calibri" w:eastAsia="Calibri" w:hAnsi="Calibri" w:cs="Calibri"/>
          <w:b/>
          <w:sz w:val="22"/>
          <w:szCs w:val="22"/>
          <w:lang w:eastAsia="en-US"/>
        </w:rPr>
        <w:t>Προφίλ ικανοτήτων</w:t>
      </w:r>
    </w:p>
    <w:p w14:paraId="3427BF79" w14:textId="77777777" w:rsidR="00B04742" w:rsidRPr="00B04742" w:rsidRDefault="00B04742" w:rsidP="00B04742">
      <w:pPr>
        <w:spacing w:after="200" w:line="276" w:lineRule="auto"/>
        <w:jc w:val="left"/>
        <w:rPr>
          <w:rFonts w:ascii="Calibri" w:eastAsia="Calibri" w:hAnsi="Calibri" w:cs="Calibri"/>
          <w:b/>
          <w:sz w:val="22"/>
          <w:szCs w:val="22"/>
          <w:lang w:eastAsia="en-US"/>
        </w:rPr>
      </w:pPr>
    </w:p>
    <w:tbl>
      <w:tblPr>
        <w:tblW w:w="9840"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28"/>
        <w:gridCol w:w="1298"/>
        <w:gridCol w:w="1169"/>
        <w:gridCol w:w="1427"/>
        <w:gridCol w:w="1518"/>
      </w:tblGrid>
      <w:tr w:rsidR="00B04742" w:rsidRPr="00B04742" w14:paraId="57B90E61" w14:textId="77777777" w:rsidTr="00B04742">
        <w:trPr>
          <w:trHeight w:val="189"/>
        </w:trPr>
        <w:tc>
          <w:tcPr>
            <w:tcW w:w="9839"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73E94997" w14:textId="77777777" w:rsidR="00B04742" w:rsidRPr="00B04742" w:rsidRDefault="00B04742" w:rsidP="00B04742">
            <w:pPr>
              <w:spacing w:line="204" w:lineRule="auto"/>
              <w:rPr>
                <w:rFonts w:ascii="Calibri" w:hAnsi="Calibri" w:cs="Calibri"/>
                <w:b/>
                <w:bCs/>
                <w:color w:val="FFFF00"/>
                <w:sz w:val="22"/>
                <w:szCs w:val="22"/>
              </w:rPr>
            </w:pPr>
            <w:r w:rsidRPr="00B04742">
              <w:rPr>
                <w:rFonts w:ascii="Calibri" w:hAnsi="Calibri" w:cs="Calibri"/>
                <w:b/>
                <w:bCs/>
                <w:color w:val="FFFF00"/>
                <w:sz w:val="22"/>
                <w:szCs w:val="22"/>
              </w:rPr>
              <w:t>ΘΕΣΗ ΕΡΓΑΣΙΑΣ: Προϊστάμενος Τμήματος Συμμόρφωσης &amp; Σχέσεων με τους φορολογουμένους Δ.Ο.Υ</w:t>
            </w:r>
          </w:p>
        </w:tc>
      </w:tr>
      <w:tr w:rsidR="00B04742" w:rsidRPr="00B04742" w14:paraId="20F71BDD"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7169880F" w14:textId="77777777" w:rsidR="00B04742" w:rsidRPr="00B04742" w:rsidRDefault="00B04742" w:rsidP="00B04742">
            <w:pPr>
              <w:spacing w:line="204" w:lineRule="auto"/>
              <w:jc w:val="left"/>
              <w:rPr>
                <w:rFonts w:ascii="Calibri" w:hAnsi="Calibri" w:cs="Calibri"/>
                <w:b/>
                <w:bCs/>
                <w:color w:val="000000"/>
                <w:sz w:val="22"/>
                <w:szCs w:val="22"/>
              </w:rPr>
            </w:pPr>
            <w:r w:rsidRPr="00B04742">
              <w:rPr>
                <w:rFonts w:ascii="Calibri" w:hAnsi="Calibri" w:cs="Calibri"/>
                <w:b/>
                <w:bCs/>
                <w:color w:val="000000"/>
                <w:sz w:val="22"/>
                <w:szCs w:val="22"/>
              </w:rPr>
              <w:t xml:space="preserve">Ικανότητες </w:t>
            </w:r>
          </w:p>
        </w:tc>
        <w:tc>
          <w:tcPr>
            <w:tcW w:w="5411"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7895AC12" w14:textId="77777777" w:rsidR="00B04742" w:rsidRPr="00B04742" w:rsidRDefault="00B04742" w:rsidP="00B04742">
            <w:pPr>
              <w:spacing w:line="204" w:lineRule="auto"/>
              <w:jc w:val="center"/>
              <w:rPr>
                <w:rFonts w:ascii="Calibri" w:hAnsi="Calibri" w:cs="Calibri"/>
                <w:b/>
                <w:bCs/>
                <w:color w:val="000000"/>
                <w:sz w:val="22"/>
                <w:szCs w:val="22"/>
              </w:rPr>
            </w:pPr>
            <w:r w:rsidRPr="00B04742">
              <w:rPr>
                <w:rFonts w:ascii="Calibri" w:hAnsi="Calibri" w:cs="Calibri"/>
                <w:b/>
                <w:bCs/>
                <w:color w:val="000000"/>
                <w:sz w:val="22"/>
                <w:szCs w:val="22"/>
              </w:rPr>
              <w:t xml:space="preserve">Απαιτούμενο επίπεδο επάρκειας </w:t>
            </w:r>
          </w:p>
        </w:tc>
      </w:tr>
      <w:tr w:rsidR="00B04742" w:rsidRPr="00B04742" w14:paraId="0AA014CA"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42F4A15C" w14:textId="77777777" w:rsidR="00B04742" w:rsidRPr="00B04742" w:rsidRDefault="00B04742" w:rsidP="00B04742">
            <w:pPr>
              <w:spacing w:line="204" w:lineRule="auto"/>
              <w:jc w:val="left"/>
              <w:rPr>
                <w:rFonts w:ascii="Calibri" w:hAnsi="Calibri" w:cs="Calibri"/>
                <w:b/>
                <w:bCs/>
                <w:color w:val="FFFFFF"/>
                <w:sz w:val="22"/>
                <w:szCs w:val="22"/>
              </w:rPr>
            </w:pPr>
            <w:r w:rsidRPr="00B04742">
              <w:rPr>
                <w:rFonts w:ascii="Calibri" w:hAnsi="Calibri" w:cs="Calibri"/>
                <w:b/>
                <w:bCs/>
                <w:color w:val="FFFFFF"/>
                <w:sz w:val="22"/>
                <w:szCs w:val="22"/>
              </w:rPr>
              <w:t>Επαγγελματικές ικανότητες</w:t>
            </w:r>
          </w:p>
        </w:tc>
        <w:tc>
          <w:tcPr>
            <w:tcW w:w="1298"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DDF297A" w14:textId="77777777" w:rsidR="00B04742" w:rsidRPr="00B04742" w:rsidRDefault="00B04742" w:rsidP="00B04742">
            <w:pPr>
              <w:spacing w:line="204" w:lineRule="auto"/>
              <w:jc w:val="center"/>
              <w:rPr>
                <w:rFonts w:ascii="Calibri" w:hAnsi="Calibri" w:cs="Calibri"/>
                <w:b/>
                <w:bCs/>
                <w:color w:val="FFFFFF"/>
                <w:sz w:val="22"/>
                <w:szCs w:val="22"/>
              </w:rPr>
            </w:pPr>
            <w:r w:rsidRPr="00B04742">
              <w:rPr>
                <w:rFonts w:ascii="Calibri" w:hAnsi="Calibri" w:cs="Calibri"/>
                <w:b/>
                <w:bCs/>
                <w:color w:val="FFFFFF"/>
                <w:sz w:val="22"/>
                <w:szCs w:val="22"/>
              </w:rPr>
              <w:t xml:space="preserve">Επίπεδο 1 </w:t>
            </w:r>
          </w:p>
        </w:tc>
        <w:tc>
          <w:tcPr>
            <w:tcW w:w="116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5470C1B" w14:textId="77777777" w:rsidR="00B04742" w:rsidRPr="00B04742" w:rsidRDefault="00B04742" w:rsidP="00B04742">
            <w:pPr>
              <w:spacing w:line="204" w:lineRule="auto"/>
              <w:jc w:val="center"/>
              <w:rPr>
                <w:rFonts w:ascii="Calibri" w:hAnsi="Calibri" w:cs="Calibri"/>
                <w:b/>
                <w:bCs/>
                <w:color w:val="FFFFFF"/>
                <w:sz w:val="22"/>
                <w:szCs w:val="22"/>
              </w:rPr>
            </w:pPr>
            <w:r w:rsidRPr="00B04742">
              <w:rPr>
                <w:rFonts w:ascii="Calibri" w:hAnsi="Calibri" w:cs="Calibri"/>
                <w:b/>
                <w:bCs/>
                <w:color w:val="FFFFFF"/>
                <w:sz w:val="22"/>
                <w:szCs w:val="22"/>
              </w:rPr>
              <w:t xml:space="preserve">Επίπεδο 2 </w:t>
            </w:r>
          </w:p>
        </w:tc>
        <w:tc>
          <w:tcPr>
            <w:tcW w:w="142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01A83909" w14:textId="77777777" w:rsidR="00B04742" w:rsidRPr="00B04742" w:rsidRDefault="00B04742" w:rsidP="00B04742">
            <w:pPr>
              <w:spacing w:line="204" w:lineRule="auto"/>
              <w:jc w:val="center"/>
              <w:rPr>
                <w:rFonts w:ascii="Calibri" w:hAnsi="Calibri" w:cs="Calibri"/>
                <w:b/>
                <w:bCs/>
                <w:color w:val="FFFFFF"/>
                <w:sz w:val="22"/>
                <w:szCs w:val="22"/>
              </w:rPr>
            </w:pPr>
            <w:r w:rsidRPr="00B04742">
              <w:rPr>
                <w:rFonts w:ascii="Calibri" w:hAnsi="Calibri" w:cs="Calibri"/>
                <w:b/>
                <w:bCs/>
                <w:color w:val="FFFFFF"/>
                <w:sz w:val="22"/>
                <w:szCs w:val="22"/>
              </w:rPr>
              <w:t>Επίπεδο 3</w:t>
            </w:r>
          </w:p>
        </w:tc>
        <w:tc>
          <w:tcPr>
            <w:tcW w:w="1518"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2DA0BDDA" w14:textId="77777777" w:rsidR="00B04742" w:rsidRPr="00B04742" w:rsidRDefault="00B04742" w:rsidP="00B04742">
            <w:pPr>
              <w:spacing w:line="204" w:lineRule="auto"/>
              <w:jc w:val="center"/>
              <w:rPr>
                <w:rFonts w:ascii="Calibri" w:hAnsi="Calibri" w:cs="Calibri"/>
                <w:b/>
                <w:bCs/>
                <w:color w:val="FFFFFF"/>
                <w:sz w:val="22"/>
                <w:szCs w:val="22"/>
              </w:rPr>
            </w:pPr>
            <w:r w:rsidRPr="00B04742">
              <w:rPr>
                <w:rFonts w:ascii="Calibri" w:hAnsi="Calibri" w:cs="Calibri"/>
                <w:b/>
                <w:bCs/>
                <w:color w:val="FFFFFF"/>
                <w:sz w:val="22"/>
                <w:szCs w:val="22"/>
              </w:rPr>
              <w:t>Επίπεδο 4</w:t>
            </w:r>
          </w:p>
        </w:tc>
      </w:tr>
      <w:tr w:rsidR="00B04742" w:rsidRPr="00B04742" w14:paraId="4C542DEF" w14:textId="77777777" w:rsidTr="00B04742">
        <w:trPr>
          <w:trHeight w:val="189"/>
        </w:trPr>
        <w:tc>
          <w:tcPr>
            <w:tcW w:w="9839"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3A4A3807" w14:textId="77777777" w:rsidR="00B04742" w:rsidRPr="00B04742" w:rsidRDefault="00B04742" w:rsidP="00B04742">
            <w:pPr>
              <w:spacing w:line="204" w:lineRule="auto"/>
              <w:jc w:val="left"/>
              <w:rPr>
                <w:rFonts w:ascii="Calibri" w:hAnsi="Calibri" w:cs="Calibri"/>
                <w:color w:val="000000"/>
                <w:sz w:val="22"/>
                <w:szCs w:val="22"/>
              </w:rPr>
            </w:pPr>
            <w:r w:rsidRPr="00B04742">
              <w:rPr>
                <w:rFonts w:ascii="Calibri" w:hAnsi="Calibri" w:cs="Calibri"/>
                <w:b/>
                <w:bCs/>
                <w:color w:val="FFFFFF"/>
                <w:sz w:val="22"/>
                <w:szCs w:val="22"/>
              </w:rPr>
              <w:t>Επαγγελματικές ικανότητες</w:t>
            </w:r>
          </w:p>
        </w:tc>
      </w:tr>
      <w:tr w:rsidR="00B04742" w:rsidRPr="00B04742" w14:paraId="6728DC75"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shd w:val="clear" w:color="auto" w:fill="FFFFFF"/>
            <w:hideMark/>
          </w:tcPr>
          <w:p w14:paraId="5473139F"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1. Ομαδική Εργασία και Συνεργασία</w:t>
            </w:r>
          </w:p>
        </w:tc>
        <w:tc>
          <w:tcPr>
            <w:tcW w:w="129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DC4A6E2"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C430A0F"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2E5D91D"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vAlign w:val="bottom"/>
            <w:hideMark/>
          </w:tcPr>
          <w:p w14:paraId="16C6E416" w14:textId="77777777" w:rsidR="00B04742" w:rsidRPr="00B04742" w:rsidRDefault="00B04742" w:rsidP="00B04742">
            <w:pPr>
              <w:jc w:val="left"/>
              <w:rPr>
                <w:rFonts w:ascii="Calibri" w:eastAsia="Calibri" w:hAnsi="Calibri" w:cs="Calibri"/>
                <w:sz w:val="20"/>
                <w:szCs w:val="20"/>
              </w:rPr>
            </w:pPr>
          </w:p>
        </w:tc>
      </w:tr>
      <w:tr w:rsidR="00B04742" w:rsidRPr="00B04742" w14:paraId="19B34180"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shd w:val="clear" w:color="auto" w:fill="FFFFFF"/>
            <w:hideMark/>
          </w:tcPr>
          <w:p w14:paraId="259E64C0"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2. Γραπτή και Προφορική Επικοινωνία </w:t>
            </w:r>
          </w:p>
        </w:tc>
        <w:tc>
          <w:tcPr>
            <w:tcW w:w="129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88BD0F9"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6DCB547"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C232FF2"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vAlign w:val="bottom"/>
            <w:hideMark/>
          </w:tcPr>
          <w:p w14:paraId="7CF337DE" w14:textId="77777777" w:rsidR="00B04742" w:rsidRPr="00B04742" w:rsidRDefault="00B04742" w:rsidP="00B04742">
            <w:pPr>
              <w:jc w:val="left"/>
              <w:rPr>
                <w:rFonts w:ascii="Calibri" w:eastAsia="Calibri" w:hAnsi="Calibri" w:cs="Calibri"/>
                <w:sz w:val="20"/>
                <w:szCs w:val="20"/>
              </w:rPr>
            </w:pPr>
          </w:p>
        </w:tc>
      </w:tr>
      <w:tr w:rsidR="00B04742" w:rsidRPr="00B04742" w14:paraId="12ABEA95"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shd w:val="clear" w:color="auto" w:fill="FFFFFF"/>
            <w:hideMark/>
          </w:tcPr>
          <w:p w14:paraId="0CE49D1A"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3. Λήψη Αποφάσεων </w:t>
            </w:r>
          </w:p>
        </w:tc>
        <w:tc>
          <w:tcPr>
            <w:tcW w:w="129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96B9A81"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0131935"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7BAF7FF"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vAlign w:val="bottom"/>
            <w:hideMark/>
          </w:tcPr>
          <w:p w14:paraId="4AC8C149" w14:textId="77777777" w:rsidR="00B04742" w:rsidRPr="00B04742" w:rsidRDefault="00B04742" w:rsidP="00B04742">
            <w:pPr>
              <w:jc w:val="left"/>
              <w:rPr>
                <w:rFonts w:ascii="Calibri" w:eastAsia="Calibri" w:hAnsi="Calibri" w:cs="Calibri"/>
                <w:sz w:val="20"/>
                <w:szCs w:val="20"/>
              </w:rPr>
            </w:pPr>
          </w:p>
        </w:tc>
      </w:tr>
      <w:tr w:rsidR="00B04742" w:rsidRPr="00B04742" w14:paraId="59DFA6DF"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shd w:val="clear" w:color="auto" w:fill="FFFFFF"/>
            <w:hideMark/>
          </w:tcPr>
          <w:p w14:paraId="68532088"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4. Επίλυση Προβλημάτων </w:t>
            </w:r>
          </w:p>
        </w:tc>
        <w:tc>
          <w:tcPr>
            <w:tcW w:w="129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813E968"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EEE191F"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F4661AC"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vAlign w:val="bottom"/>
            <w:hideMark/>
          </w:tcPr>
          <w:p w14:paraId="2A1DF228" w14:textId="77777777" w:rsidR="00B04742" w:rsidRPr="00B04742" w:rsidRDefault="00B04742" w:rsidP="00B04742">
            <w:pPr>
              <w:jc w:val="left"/>
              <w:rPr>
                <w:rFonts w:ascii="Calibri" w:eastAsia="Calibri" w:hAnsi="Calibri" w:cs="Calibri"/>
                <w:sz w:val="20"/>
                <w:szCs w:val="20"/>
              </w:rPr>
            </w:pPr>
          </w:p>
        </w:tc>
      </w:tr>
      <w:tr w:rsidR="00B04742" w:rsidRPr="00B04742" w14:paraId="03CE5B3F"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shd w:val="clear" w:color="auto" w:fill="FFFFFF"/>
            <w:hideMark/>
          </w:tcPr>
          <w:p w14:paraId="741197A5"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5. Προσανατολισμός στα Αποτελέσματα </w:t>
            </w:r>
          </w:p>
        </w:tc>
        <w:tc>
          <w:tcPr>
            <w:tcW w:w="129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1F37E97"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54C4530"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A073693"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vAlign w:val="bottom"/>
            <w:hideMark/>
          </w:tcPr>
          <w:p w14:paraId="31C59413" w14:textId="77777777" w:rsidR="00B04742" w:rsidRPr="00B04742" w:rsidRDefault="00B04742" w:rsidP="00B04742">
            <w:pPr>
              <w:jc w:val="left"/>
              <w:rPr>
                <w:rFonts w:ascii="Calibri" w:eastAsia="Calibri" w:hAnsi="Calibri" w:cs="Calibri"/>
                <w:sz w:val="20"/>
                <w:szCs w:val="20"/>
              </w:rPr>
            </w:pPr>
          </w:p>
        </w:tc>
      </w:tr>
      <w:tr w:rsidR="00B04742" w:rsidRPr="00B04742" w14:paraId="5FB3F201"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shd w:val="clear" w:color="auto" w:fill="FFFFFF"/>
            <w:hideMark/>
          </w:tcPr>
          <w:p w14:paraId="1E8F3829"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6. Προσανατολισμός στον αποδέκτη υπηρεσιών (πολίτη, συνάδελφο) </w:t>
            </w:r>
          </w:p>
        </w:tc>
        <w:tc>
          <w:tcPr>
            <w:tcW w:w="129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76A402D"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22D02E5"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3D4F178"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vAlign w:val="bottom"/>
            <w:hideMark/>
          </w:tcPr>
          <w:p w14:paraId="2B40601D" w14:textId="77777777" w:rsidR="00B04742" w:rsidRPr="00B04742" w:rsidRDefault="00B04742" w:rsidP="00B04742">
            <w:pPr>
              <w:jc w:val="left"/>
              <w:rPr>
                <w:rFonts w:ascii="Calibri" w:eastAsia="Calibri" w:hAnsi="Calibri" w:cs="Calibri"/>
                <w:sz w:val="20"/>
                <w:szCs w:val="20"/>
              </w:rPr>
            </w:pPr>
          </w:p>
        </w:tc>
      </w:tr>
      <w:tr w:rsidR="00B04742" w:rsidRPr="00B04742" w14:paraId="2C3570C5"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shd w:val="clear" w:color="auto" w:fill="FFFFFF"/>
            <w:hideMark/>
          </w:tcPr>
          <w:p w14:paraId="1557F66B"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7. Προσαρμοστικότητα </w:t>
            </w:r>
          </w:p>
        </w:tc>
        <w:tc>
          <w:tcPr>
            <w:tcW w:w="129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A95297B"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7653FE1"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2507FAC"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653E905F" w14:textId="77777777" w:rsidR="00B04742" w:rsidRPr="00B04742" w:rsidRDefault="00B04742" w:rsidP="00B04742">
            <w:pPr>
              <w:jc w:val="left"/>
              <w:rPr>
                <w:rFonts w:ascii="Calibri" w:eastAsia="Calibri" w:hAnsi="Calibri" w:cs="Calibri"/>
                <w:sz w:val="20"/>
                <w:szCs w:val="20"/>
              </w:rPr>
            </w:pPr>
          </w:p>
        </w:tc>
      </w:tr>
      <w:tr w:rsidR="00B04742" w:rsidRPr="00B04742" w14:paraId="48688C90"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shd w:val="clear" w:color="auto" w:fill="FFFFFF"/>
            <w:hideMark/>
          </w:tcPr>
          <w:p w14:paraId="19340166"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8. Διαχείριση Τεχνολογίας</w:t>
            </w:r>
          </w:p>
        </w:tc>
        <w:tc>
          <w:tcPr>
            <w:tcW w:w="129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B2652A2"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83D13FB"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noWrap/>
            <w:vAlign w:val="bottom"/>
            <w:hideMark/>
          </w:tcPr>
          <w:p w14:paraId="2A3432DE"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2F902858" w14:textId="77777777" w:rsidR="00B04742" w:rsidRPr="00B04742" w:rsidRDefault="00B04742" w:rsidP="00B04742">
            <w:pPr>
              <w:jc w:val="left"/>
              <w:rPr>
                <w:rFonts w:ascii="Calibri" w:eastAsia="Calibri" w:hAnsi="Calibri" w:cs="Calibri"/>
                <w:sz w:val="20"/>
                <w:szCs w:val="20"/>
              </w:rPr>
            </w:pPr>
          </w:p>
        </w:tc>
      </w:tr>
      <w:tr w:rsidR="00B04742" w:rsidRPr="00B04742" w14:paraId="10C4E70F" w14:textId="77777777" w:rsidTr="00B04742">
        <w:trPr>
          <w:trHeight w:val="189"/>
        </w:trPr>
        <w:tc>
          <w:tcPr>
            <w:tcW w:w="9839"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6DE54CEC" w14:textId="77777777" w:rsidR="00B04742" w:rsidRPr="00B04742" w:rsidRDefault="00B04742" w:rsidP="00B04742">
            <w:pPr>
              <w:jc w:val="left"/>
              <w:rPr>
                <w:rFonts w:ascii="Calibri" w:eastAsia="Calibri" w:hAnsi="Calibri" w:cs="Calibri"/>
                <w:sz w:val="20"/>
                <w:szCs w:val="20"/>
              </w:rPr>
            </w:pPr>
          </w:p>
        </w:tc>
      </w:tr>
      <w:tr w:rsidR="00B04742" w:rsidRPr="00B04742" w14:paraId="09C59DBD" w14:textId="77777777" w:rsidTr="00B04742">
        <w:trPr>
          <w:trHeight w:val="189"/>
        </w:trPr>
        <w:tc>
          <w:tcPr>
            <w:tcW w:w="9839"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6CE0DE86" w14:textId="77777777" w:rsidR="00B04742" w:rsidRPr="00B04742" w:rsidRDefault="00B04742" w:rsidP="00B04742">
            <w:pPr>
              <w:spacing w:line="204" w:lineRule="auto"/>
              <w:jc w:val="left"/>
              <w:rPr>
                <w:rFonts w:ascii="Calibri" w:hAnsi="Calibri" w:cs="Calibri"/>
                <w:color w:val="000000"/>
                <w:sz w:val="22"/>
                <w:szCs w:val="22"/>
              </w:rPr>
            </w:pPr>
            <w:r w:rsidRPr="00B04742">
              <w:rPr>
                <w:rFonts w:ascii="Calibri" w:hAnsi="Calibri" w:cs="Calibri"/>
                <w:b/>
                <w:bCs/>
                <w:color w:val="FFFFFF"/>
                <w:sz w:val="22"/>
                <w:szCs w:val="22"/>
              </w:rPr>
              <w:t xml:space="preserve">Επιχειρησιακές Ικανότητες </w:t>
            </w:r>
          </w:p>
        </w:tc>
      </w:tr>
      <w:tr w:rsidR="00B04742" w:rsidRPr="00B04742" w14:paraId="0846D232"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vAlign w:val="center"/>
            <w:hideMark/>
          </w:tcPr>
          <w:p w14:paraId="7D41143A"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1. Φορολογική νομοθεσία </w:t>
            </w:r>
          </w:p>
        </w:tc>
        <w:tc>
          <w:tcPr>
            <w:tcW w:w="129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4B1FA98"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AE76711"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1A69ECD1"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noWrap/>
            <w:vAlign w:val="bottom"/>
            <w:hideMark/>
          </w:tcPr>
          <w:p w14:paraId="6CAEC84B" w14:textId="77777777" w:rsidR="00B04742" w:rsidRPr="00B04742" w:rsidRDefault="00B04742" w:rsidP="00B04742">
            <w:pPr>
              <w:jc w:val="left"/>
              <w:rPr>
                <w:rFonts w:ascii="Calibri" w:eastAsia="Calibri" w:hAnsi="Calibri" w:cs="Calibri"/>
                <w:sz w:val="20"/>
                <w:szCs w:val="20"/>
              </w:rPr>
            </w:pPr>
          </w:p>
        </w:tc>
      </w:tr>
      <w:tr w:rsidR="00B04742" w:rsidRPr="00B04742" w14:paraId="6EE37EAA"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vAlign w:val="center"/>
            <w:hideMark/>
          </w:tcPr>
          <w:p w14:paraId="1FFA7FD7"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2. Φορολογικές διαδικασίες</w:t>
            </w:r>
          </w:p>
        </w:tc>
        <w:tc>
          <w:tcPr>
            <w:tcW w:w="129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8070D01"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18ADE84"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7875128"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noWrap/>
            <w:vAlign w:val="bottom"/>
            <w:hideMark/>
          </w:tcPr>
          <w:p w14:paraId="1D415841" w14:textId="77777777" w:rsidR="00B04742" w:rsidRPr="00B04742" w:rsidRDefault="00B04742" w:rsidP="00B04742">
            <w:pPr>
              <w:jc w:val="left"/>
              <w:rPr>
                <w:rFonts w:ascii="Calibri" w:eastAsia="Calibri" w:hAnsi="Calibri" w:cs="Calibri"/>
                <w:sz w:val="20"/>
                <w:szCs w:val="20"/>
              </w:rPr>
            </w:pPr>
          </w:p>
        </w:tc>
      </w:tr>
      <w:tr w:rsidR="00B04742" w:rsidRPr="00B04742" w14:paraId="36F7D6B7"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vAlign w:val="center"/>
            <w:hideMark/>
          </w:tcPr>
          <w:p w14:paraId="287F43C9"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3. Γνώσεις διοικητικής εκτέλεσης</w:t>
            </w:r>
          </w:p>
        </w:tc>
        <w:tc>
          <w:tcPr>
            <w:tcW w:w="129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5582B98"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noWrap/>
            <w:vAlign w:val="bottom"/>
            <w:hideMark/>
          </w:tcPr>
          <w:p w14:paraId="128D3B31"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noWrap/>
            <w:vAlign w:val="bottom"/>
            <w:hideMark/>
          </w:tcPr>
          <w:p w14:paraId="4F247987"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455708C2" w14:textId="77777777" w:rsidR="00B04742" w:rsidRPr="00B04742" w:rsidRDefault="00B04742" w:rsidP="00B04742">
            <w:pPr>
              <w:jc w:val="left"/>
              <w:rPr>
                <w:rFonts w:ascii="Calibri" w:eastAsia="Calibri" w:hAnsi="Calibri" w:cs="Calibri"/>
                <w:sz w:val="20"/>
                <w:szCs w:val="20"/>
              </w:rPr>
            </w:pPr>
          </w:p>
        </w:tc>
      </w:tr>
      <w:tr w:rsidR="00B04742" w:rsidRPr="00B04742" w14:paraId="2335991A"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vAlign w:val="center"/>
            <w:hideMark/>
          </w:tcPr>
          <w:p w14:paraId="5CF4F4F5"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4. Φορολογικός Έλεγχος</w:t>
            </w:r>
          </w:p>
        </w:tc>
        <w:tc>
          <w:tcPr>
            <w:tcW w:w="129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C6649F9"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noWrap/>
            <w:vAlign w:val="bottom"/>
            <w:hideMark/>
          </w:tcPr>
          <w:p w14:paraId="3B30AFAC"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noWrap/>
            <w:vAlign w:val="bottom"/>
            <w:hideMark/>
          </w:tcPr>
          <w:p w14:paraId="55D027A2"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noWrap/>
            <w:vAlign w:val="bottom"/>
            <w:hideMark/>
          </w:tcPr>
          <w:p w14:paraId="2D8D5D00" w14:textId="77777777" w:rsidR="00B04742" w:rsidRPr="00B04742" w:rsidRDefault="00B04742" w:rsidP="00B04742">
            <w:pPr>
              <w:jc w:val="left"/>
              <w:rPr>
                <w:rFonts w:ascii="Calibri" w:eastAsia="Calibri" w:hAnsi="Calibri" w:cs="Calibri"/>
                <w:sz w:val="20"/>
                <w:szCs w:val="20"/>
              </w:rPr>
            </w:pPr>
          </w:p>
        </w:tc>
      </w:tr>
      <w:tr w:rsidR="00B04742" w:rsidRPr="00B04742" w14:paraId="1D880B2A"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vAlign w:val="center"/>
            <w:hideMark/>
          </w:tcPr>
          <w:p w14:paraId="5A3F3497"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5. Έρευνα εκπλήρωσης φορολογικών υποχρεώσεων</w:t>
            </w:r>
          </w:p>
        </w:tc>
        <w:tc>
          <w:tcPr>
            <w:tcW w:w="129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5D15CE5"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BE5A771"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noWrap/>
            <w:vAlign w:val="bottom"/>
            <w:hideMark/>
          </w:tcPr>
          <w:p w14:paraId="04556342"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5ACDA036" w14:textId="77777777" w:rsidR="00B04742" w:rsidRPr="00B04742" w:rsidRDefault="00B04742" w:rsidP="00B04742">
            <w:pPr>
              <w:jc w:val="left"/>
              <w:rPr>
                <w:rFonts w:ascii="Calibri" w:eastAsia="Calibri" w:hAnsi="Calibri" w:cs="Calibri"/>
                <w:sz w:val="20"/>
                <w:szCs w:val="20"/>
              </w:rPr>
            </w:pPr>
          </w:p>
        </w:tc>
      </w:tr>
      <w:tr w:rsidR="00B04742" w:rsidRPr="00B04742" w14:paraId="1ABDE3ED" w14:textId="77777777" w:rsidTr="00B04742">
        <w:trPr>
          <w:trHeight w:val="189"/>
        </w:trPr>
        <w:tc>
          <w:tcPr>
            <w:tcW w:w="9839" w:type="dxa"/>
            <w:gridSpan w:val="5"/>
            <w:tcBorders>
              <w:top w:val="single" w:sz="12" w:space="0" w:color="auto"/>
              <w:left w:val="single" w:sz="12" w:space="0" w:color="auto"/>
              <w:bottom w:val="single" w:sz="12" w:space="0" w:color="auto"/>
              <w:right w:val="single" w:sz="12" w:space="0" w:color="auto"/>
            </w:tcBorders>
            <w:vAlign w:val="center"/>
            <w:hideMark/>
          </w:tcPr>
          <w:p w14:paraId="0721120B" w14:textId="77777777" w:rsidR="00B04742" w:rsidRPr="00B04742" w:rsidRDefault="00B04742" w:rsidP="00B04742">
            <w:pPr>
              <w:jc w:val="left"/>
              <w:rPr>
                <w:rFonts w:ascii="Calibri" w:eastAsia="Calibri" w:hAnsi="Calibri" w:cs="Calibri"/>
                <w:sz w:val="20"/>
                <w:szCs w:val="20"/>
              </w:rPr>
            </w:pPr>
          </w:p>
        </w:tc>
      </w:tr>
      <w:tr w:rsidR="00B04742" w:rsidRPr="00B04742" w14:paraId="2FC9F739" w14:textId="77777777" w:rsidTr="00B04742">
        <w:trPr>
          <w:trHeight w:val="189"/>
        </w:trPr>
        <w:tc>
          <w:tcPr>
            <w:tcW w:w="9839"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01DDA9DB" w14:textId="77777777" w:rsidR="00B04742" w:rsidRPr="00B04742" w:rsidRDefault="00B04742" w:rsidP="00B04742">
            <w:pPr>
              <w:spacing w:line="204" w:lineRule="auto"/>
              <w:jc w:val="left"/>
              <w:rPr>
                <w:rFonts w:ascii="Calibri" w:hAnsi="Calibri" w:cs="Calibri"/>
                <w:b/>
                <w:color w:val="000000"/>
                <w:sz w:val="22"/>
                <w:szCs w:val="22"/>
              </w:rPr>
            </w:pPr>
            <w:r w:rsidRPr="00B04742">
              <w:rPr>
                <w:rFonts w:ascii="Calibri" w:hAnsi="Calibri" w:cs="Calibri"/>
                <w:b/>
                <w:bCs/>
                <w:color w:val="FFFFFF"/>
                <w:sz w:val="22"/>
                <w:szCs w:val="22"/>
              </w:rPr>
              <w:t xml:space="preserve">Ικανότητες Διοίκησης </w:t>
            </w:r>
          </w:p>
        </w:tc>
      </w:tr>
      <w:tr w:rsidR="00B04742" w:rsidRPr="00B04742" w14:paraId="38859497"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1E162E"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1. Ηγεσία</w:t>
            </w:r>
          </w:p>
        </w:tc>
        <w:tc>
          <w:tcPr>
            <w:tcW w:w="1298"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745D6B4"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noWrap/>
            <w:vAlign w:val="bottom"/>
            <w:hideMark/>
          </w:tcPr>
          <w:p w14:paraId="1D4A71C3"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noWrap/>
            <w:vAlign w:val="bottom"/>
            <w:hideMark/>
          </w:tcPr>
          <w:p w14:paraId="4BFB0C6C"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noWrap/>
            <w:vAlign w:val="bottom"/>
            <w:hideMark/>
          </w:tcPr>
          <w:p w14:paraId="7918691E" w14:textId="77777777" w:rsidR="00B04742" w:rsidRPr="00B04742" w:rsidRDefault="00B04742" w:rsidP="00B04742">
            <w:pPr>
              <w:jc w:val="left"/>
              <w:rPr>
                <w:rFonts w:ascii="Calibri" w:eastAsia="Calibri" w:hAnsi="Calibri" w:cs="Calibri"/>
                <w:sz w:val="20"/>
                <w:szCs w:val="20"/>
              </w:rPr>
            </w:pPr>
          </w:p>
        </w:tc>
      </w:tr>
      <w:tr w:rsidR="00B04742" w:rsidRPr="00B04742" w14:paraId="40886F38" w14:textId="77777777" w:rsidTr="00B04742">
        <w:trPr>
          <w:trHeight w:val="189"/>
        </w:trPr>
        <w:tc>
          <w:tcPr>
            <w:tcW w:w="4428" w:type="dxa"/>
            <w:tcBorders>
              <w:top w:val="single" w:sz="12" w:space="0" w:color="auto"/>
              <w:left w:val="single" w:sz="12" w:space="0" w:color="auto"/>
              <w:bottom w:val="single" w:sz="12" w:space="0" w:color="auto"/>
              <w:right w:val="single" w:sz="12" w:space="0" w:color="auto"/>
            </w:tcBorders>
            <w:vAlign w:val="center"/>
            <w:hideMark/>
          </w:tcPr>
          <w:p w14:paraId="77A245E2"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2. Διαχείριση ανθρώπινου δυναμικού</w:t>
            </w:r>
          </w:p>
        </w:tc>
        <w:tc>
          <w:tcPr>
            <w:tcW w:w="1298"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75FF7EC"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7B6E649" w14:textId="77777777" w:rsidR="00B04742" w:rsidRPr="00B04742" w:rsidRDefault="00B04742" w:rsidP="00B04742">
            <w:pPr>
              <w:jc w:val="left"/>
              <w:rPr>
                <w:rFonts w:ascii="Calibri" w:eastAsia="Calibri" w:hAnsi="Calibri" w:cs="Calibri"/>
                <w:sz w:val="20"/>
                <w:szCs w:val="20"/>
              </w:rPr>
            </w:pPr>
          </w:p>
        </w:tc>
        <w:tc>
          <w:tcPr>
            <w:tcW w:w="1427" w:type="dxa"/>
            <w:tcBorders>
              <w:top w:val="single" w:sz="12" w:space="0" w:color="auto"/>
              <w:left w:val="single" w:sz="12" w:space="0" w:color="auto"/>
              <w:bottom w:val="single" w:sz="12" w:space="0" w:color="auto"/>
              <w:right w:val="single" w:sz="12" w:space="0" w:color="auto"/>
            </w:tcBorders>
            <w:noWrap/>
            <w:vAlign w:val="bottom"/>
            <w:hideMark/>
          </w:tcPr>
          <w:p w14:paraId="2EAD5849" w14:textId="77777777" w:rsidR="00B04742" w:rsidRPr="00B04742" w:rsidRDefault="00B04742" w:rsidP="00B04742">
            <w:pPr>
              <w:jc w:val="left"/>
              <w:rPr>
                <w:rFonts w:ascii="Calibri" w:eastAsia="Calibri" w:hAnsi="Calibri" w:cs="Calibri"/>
                <w:sz w:val="20"/>
                <w:szCs w:val="20"/>
              </w:rPr>
            </w:pPr>
          </w:p>
        </w:tc>
        <w:tc>
          <w:tcPr>
            <w:tcW w:w="1518" w:type="dxa"/>
            <w:tcBorders>
              <w:top w:val="single" w:sz="12" w:space="0" w:color="auto"/>
              <w:left w:val="single" w:sz="12" w:space="0" w:color="auto"/>
              <w:bottom w:val="single" w:sz="12" w:space="0" w:color="auto"/>
              <w:right w:val="single" w:sz="12" w:space="0" w:color="auto"/>
            </w:tcBorders>
            <w:noWrap/>
            <w:vAlign w:val="bottom"/>
            <w:hideMark/>
          </w:tcPr>
          <w:p w14:paraId="4B20B339" w14:textId="77777777" w:rsidR="00B04742" w:rsidRPr="00B04742" w:rsidRDefault="00B04742" w:rsidP="00B04742">
            <w:pPr>
              <w:jc w:val="left"/>
              <w:rPr>
                <w:rFonts w:ascii="Calibri" w:eastAsia="Calibri" w:hAnsi="Calibri" w:cs="Calibri"/>
                <w:sz w:val="20"/>
                <w:szCs w:val="20"/>
              </w:rPr>
            </w:pPr>
          </w:p>
        </w:tc>
      </w:tr>
      <w:tr w:rsidR="00B04742" w:rsidRPr="00B04742" w14:paraId="4D459E70" w14:textId="77777777" w:rsidTr="00B04742">
        <w:trPr>
          <w:trHeight w:val="189"/>
        </w:trPr>
        <w:tc>
          <w:tcPr>
            <w:tcW w:w="9839" w:type="dxa"/>
            <w:gridSpan w:val="5"/>
            <w:tcBorders>
              <w:top w:val="single" w:sz="12" w:space="0" w:color="auto"/>
              <w:left w:val="single" w:sz="12" w:space="0" w:color="auto"/>
              <w:bottom w:val="single" w:sz="12" w:space="0" w:color="auto"/>
              <w:right w:val="single" w:sz="12" w:space="0" w:color="auto"/>
            </w:tcBorders>
            <w:vAlign w:val="center"/>
          </w:tcPr>
          <w:p w14:paraId="4D1F8532" w14:textId="77777777" w:rsidR="00B04742" w:rsidRPr="00B04742" w:rsidRDefault="00B04742" w:rsidP="00B04742">
            <w:pPr>
              <w:spacing w:line="204" w:lineRule="auto"/>
              <w:jc w:val="left"/>
              <w:rPr>
                <w:rFonts w:ascii="Calibri" w:hAnsi="Calibri" w:cs="Calibri"/>
                <w:color w:val="000000"/>
                <w:sz w:val="22"/>
                <w:szCs w:val="22"/>
              </w:rPr>
            </w:pPr>
          </w:p>
        </w:tc>
      </w:tr>
    </w:tbl>
    <w:p w14:paraId="02DC0F46" w14:textId="77777777" w:rsidR="00DA5BD5" w:rsidRDefault="00DA5BD5" w:rsidP="00DA5BD5">
      <w:pPr>
        <w:tabs>
          <w:tab w:val="left" w:pos="3765"/>
        </w:tabs>
        <w:jc w:val="left"/>
        <w:rPr>
          <w:rFonts w:asciiTheme="minorHAnsi" w:hAnsiTheme="minorHAnsi" w:cstheme="minorHAnsi"/>
          <w:sz w:val="22"/>
          <w:szCs w:val="22"/>
        </w:rPr>
      </w:pPr>
    </w:p>
    <w:p w14:paraId="4F42A913" w14:textId="77777777" w:rsidR="00EB0433" w:rsidRPr="00EB0433" w:rsidRDefault="00E01358" w:rsidP="00EB0433">
      <w:pPr>
        <w:tabs>
          <w:tab w:val="left" w:pos="3765"/>
        </w:tabs>
        <w:jc w:val="center"/>
        <w:rPr>
          <w:rFonts w:ascii="Franklin Gothic Medium" w:eastAsia="Cambria" w:hAnsi="Franklin Gothic Medium" w:cstheme="minorHAnsi"/>
          <w:b/>
          <w:sz w:val="22"/>
          <w:szCs w:val="24"/>
        </w:rPr>
      </w:pPr>
      <w:r w:rsidRPr="00DA5BD5">
        <w:rPr>
          <w:rFonts w:asciiTheme="minorHAnsi" w:hAnsiTheme="minorHAnsi" w:cstheme="minorHAnsi"/>
          <w:sz w:val="22"/>
          <w:szCs w:val="22"/>
        </w:rPr>
        <w:br w:type="page"/>
      </w:r>
      <w:bookmarkStart w:id="9" w:name="_Toc56672992"/>
      <w:bookmarkStart w:id="10" w:name="_Toc124255138"/>
      <w:r w:rsidR="00EB0433">
        <w:rPr>
          <w:rFonts w:ascii="Franklin Gothic Medium" w:eastAsia="Cambria" w:hAnsi="Franklin Gothic Medium" w:cstheme="minorHAnsi"/>
          <w:b/>
          <w:sz w:val="22"/>
          <w:szCs w:val="24"/>
        </w:rPr>
        <w:lastRenderedPageBreak/>
        <w:t>ΠΑΡΑΡΤΗΜΑ Ι</w:t>
      </w:r>
      <w:r w:rsidR="00EB0433">
        <w:rPr>
          <w:rFonts w:ascii="Franklin Gothic Medium" w:eastAsia="Cambria" w:hAnsi="Franklin Gothic Medium" w:cstheme="minorHAnsi"/>
          <w:b/>
          <w:sz w:val="22"/>
          <w:szCs w:val="24"/>
          <w:lang w:val="en-US"/>
        </w:rPr>
        <w:t>I</w:t>
      </w:r>
    </w:p>
    <w:p w14:paraId="4B5D2408" w14:textId="77777777" w:rsidR="00EB0433" w:rsidRDefault="00EB0433" w:rsidP="00EB0433">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14:paraId="4F3C277D" w14:textId="77777777" w:rsidR="00B04742" w:rsidRPr="00B04742" w:rsidRDefault="00B04742" w:rsidP="00B04742">
      <w:pPr>
        <w:keepNext/>
        <w:spacing w:before="240" w:after="240"/>
        <w:outlineLvl w:val="2"/>
        <w:rPr>
          <w:rFonts w:ascii="Calibri" w:hAnsi="Calibri" w:cs="Calibri"/>
          <w:b/>
          <w:bCs/>
          <w:sz w:val="22"/>
          <w:szCs w:val="22"/>
          <w:lang w:eastAsia="en-US"/>
        </w:rPr>
      </w:pPr>
      <w:bookmarkStart w:id="11" w:name="_Toc162438955"/>
      <w:r w:rsidRPr="00B04742">
        <w:rPr>
          <w:rFonts w:ascii="Calibri" w:hAnsi="Calibri" w:cs="Calibri"/>
          <w:b/>
          <w:bCs/>
          <w:sz w:val="22"/>
          <w:szCs w:val="22"/>
          <w:lang w:eastAsia="en-US"/>
        </w:rPr>
        <w:t>Τίτλος της θέσης εργασίας: Προϊστάμενος Τμήματος Ελέγχου Δ.Ο.Υ. Α΄ Τάξεως</w:t>
      </w:r>
      <w:bookmarkEnd w:id="11"/>
      <w:r w:rsidRPr="00B04742">
        <w:rPr>
          <w:rFonts w:ascii="Calibri" w:hAnsi="Calibri" w:cs="Calibri"/>
          <w:b/>
          <w:bCs/>
          <w:sz w:val="22"/>
          <w:szCs w:val="22"/>
          <w:lang w:eastAsia="en-US"/>
        </w:rPr>
        <w:t xml:space="preserve"> </w:t>
      </w:r>
    </w:p>
    <w:p w14:paraId="51C3C56B" w14:textId="77777777" w:rsidR="00B04742" w:rsidRPr="00B04742" w:rsidRDefault="00B04742" w:rsidP="00B04742">
      <w:pPr>
        <w:spacing w:before="120" w:after="120"/>
        <w:jc w:val="left"/>
        <w:rPr>
          <w:rFonts w:ascii="Calibri" w:eastAsia="Calibri" w:hAnsi="Calibri" w:cs="Calibri"/>
          <w:sz w:val="22"/>
          <w:szCs w:val="22"/>
          <w:lang w:eastAsia="en-US"/>
        </w:rPr>
      </w:pPr>
      <w:r w:rsidRPr="00B04742">
        <w:rPr>
          <w:rFonts w:ascii="Calibri" w:eastAsia="Calibri" w:hAnsi="Calibri" w:cs="Calibri"/>
          <w:b/>
          <w:sz w:val="22"/>
          <w:szCs w:val="22"/>
          <w:lang w:eastAsia="en-US"/>
        </w:rPr>
        <w:t xml:space="preserve">Γενική Διεύθυνση: </w:t>
      </w:r>
      <w:r w:rsidRPr="00B04742">
        <w:rPr>
          <w:rFonts w:ascii="Calibri" w:eastAsia="Calibri" w:hAnsi="Calibri" w:cs="Calibri"/>
          <w:sz w:val="22"/>
          <w:szCs w:val="22"/>
          <w:lang w:eastAsia="en-US"/>
        </w:rPr>
        <w:t>Φορολογικών Λειτουργιών</w:t>
      </w:r>
    </w:p>
    <w:p w14:paraId="5E797FFF" w14:textId="77777777" w:rsidR="00B04742" w:rsidRPr="00B04742" w:rsidRDefault="00B04742" w:rsidP="00B04742">
      <w:pPr>
        <w:spacing w:before="120" w:after="120"/>
        <w:jc w:val="left"/>
        <w:rPr>
          <w:rFonts w:ascii="Calibri" w:eastAsia="Calibri" w:hAnsi="Calibri" w:cs="Calibri"/>
          <w:sz w:val="22"/>
          <w:szCs w:val="22"/>
          <w:lang w:eastAsia="en-US"/>
        </w:rPr>
      </w:pPr>
      <w:r w:rsidRPr="00B04742">
        <w:rPr>
          <w:rFonts w:ascii="Calibri" w:eastAsia="Calibri" w:hAnsi="Calibri" w:cs="Calibri"/>
          <w:b/>
          <w:sz w:val="22"/>
          <w:szCs w:val="22"/>
          <w:lang w:eastAsia="en-US"/>
        </w:rPr>
        <w:t xml:space="preserve">Διεύθυνση: </w:t>
      </w:r>
      <w:r w:rsidRPr="00B04742">
        <w:rPr>
          <w:rFonts w:ascii="Calibri" w:eastAsia="Calibri" w:hAnsi="Calibri" w:cs="Calibri"/>
          <w:sz w:val="22"/>
          <w:szCs w:val="22"/>
          <w:lang w:eastAsia="en-US"/>
        </w:rPr>
        <w:t>Δ.Ο.Υ. Α΄ Τάξεως</w:t>
      </w:r>
    </w:p>
    <w:p w14:paraId="76304994" w14:textId="77777777" w:rsidR="00B04742" w:rsidRPr="00B04742" w:rsidRDefault="00B04742" w:rsidP="00B04742">
      <w:pPr>
        <w:spacing w:before="120" w:after="120"/>
        <w:jc w:val="left"/>
        <w:rPr>
          <w:rFonts w:ascii="Calibri" w:eastAsia="Calibri" w:hAnsi="Calibri" w:cs="Calibri"/>
          <w:sz w:val="22"/>
          <w:szCs w:val="22"/>
          <w:lang w:eastAsia="en-US"/>
        </w:rPr>
      </w:pPr>
      <w:r w:rsidRPr="00B04742">
        <w:rPr>
          <w:rFonts w:ascii="Calibri" w:eastAsia="Calibri" w:hAnsi="Calibri" w:cs="Calibri"/>
          <w:b/>
          <w:sz w:val="22"/>
          <w:szCs w:val="22"/>
          <w:lang w:eastAsia="en-US"/>
        </w:rPr>
        <w:t>Άμεσα Προϊστάμενος:</w:t>
      </w:r>
      <w:r w:rsidRPr="00B04742">
        <w:rPr>
          <w:rFonts w:ascii="Calibri" w:eastAsia="Calibri" w:hAnsi="Calibri" w:cs="Calibri"/>
          <w:sz w:val="22"/>
          <w:szCs w:val="22"/>
          <w:lang w:eastAsia="en-US"/>
        </w:rPr>
        <w:t xml:space="preserve"> Προϊστάμενος Υποδιεύθυνσης Δ.Ο.Υ. Α΄ Τάξεως</w:t>
      </w:r>
    </w:p>
    <w:p w14:paraId="35839AD8" w14:textId="77777777" w:rsidR="00B04742" w:rsidRPr="00B04742" w:rsidRDefault="00B04742" w:rsidP="00B04742">
      <w:pPr>
        <w:spacing w:line="276" w:lineRule="auto"/>
        <w:jc w:val="left"/>
        <w:rPr>
          <w:rFonts w:ascii="Calibri" w:eastAsia="Calibri" w:hAnsi="Calibri" w:cs="Calibri"/>
          <w:sz w:val="22"/>
          <w:szCs w:val="22"/>
          <w:lang w:eastAsia="en-US"/>
        </w:rPr>
      </w:pPr>
    </w:p>
    <w:p w14:paraId="14D80F7D" w14:textId="77777777" w:rsidR="00B04742" w:rsidRPr="00B04742" w:rsidRDefault="00B04742"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3FD6D8AC" w14:textId="77777777" w:rsidR="00B04742" w:rsidRPr="00B04742" w:rsidRDefault="00B04742" w:rsidP="00B04742">
      <w:pPr>
        <w:tabs>
          <w:tab w:val="left" w:pos="6663"/>
          <w:tab w:val="left" w:pos="6946"/>
          <w:tab w:val="left" w:pos="7088"/>
          <w:tab w:val="left" w:pos="7371"/>
          <w:tab w:val="left" w:pos="7513"/>
          <w:tab w:val="left" w:pos="7655"/>
          <w:tab w:val="left" w:pos="7797"/>
        </w:tabs>
        <w:spacing w:before="240" w:after="200" w:line="23" w:lineRule="atLeast"/>
        <w:ind w:hanging="567"/>
        <w:contextualSpacing/>
        <w:jc w:val="left"/>
        <w:rPr>
          <w:rFonts w:ascii="Calibri" w:eastAsia="Calibri" w:hAnsi="Calibri" w:cs="Calibri"/>
          <w:sz w:val="22"/>
          <w:szCs w:val="22"/>
          <w:highlight w:val="yellow"/>
          <w:lang w:val="en-US" w:eastAsia="en-US"/>
        </w:rPr>
      </w:pPr>
      <w:r w:rsidRPr="00B04742">
        <w:rPr>
          <w:rFonts w:ascii="Calibri" w:eastAsia="Calibri" w:hAnsi="Calibri" w:cs="Calibri"/>
          <w:noProof/>
          <w:sz w:val="22"/>
          <w:szCs w:val="22"/>
        </w:rPr>
        <w:drawing>
          <wp:inline distT="0" distB="0" distL="0" distR="0" wp14:anchorId="51FA06FA" wp14:editId="7FEA809B">
            <wp:extent cx="6296025" cy="5610225"/>
            <wp:effectExtent l="95250" t="57150" r="66675" b="0"/>
            <wp:docPr id="15"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043030C" w14:textId="77777777" w:rsidR="00B04742" w:rsidRPr="00B04742" w:rsidRDefault="00B04742"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15D89E8E" w14:textId="77777777" w:rsidR="00B04742" w:rsidRPr="00B04742" w:rsidRDefault="00B04742" w:rsidP="00B04742">
      <w:pPr>
        <w:spacing w:after="200" w:line="276" w:lineRule="auto"/>
        <w:jc w:val="left"/>
        <w:rPr>
          <w:rFonts w:ascii="Calibri" w:eastAsia="Calibri" w:hAnsi="Calibri" w:cs="Calibri"/>
          <w:sz w:val="22"/>
          <w:szCs w:val="22"/>
          <w:lang w:eastAsia="en-US"/>
        </w:rPr>
      </w:pPr>
    </w:p>
    <w:p w14:paraId="32477418" w14:textId="77777777" w:rsidR="00B04742" w:rsidRPr="00B04742" w:rsidRDefault="00B04742" w:rsidP="00B04742">
      <w:pPr>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Άμεσα υφιστάμενοι:</w:t>
      </w:r>
    </w:p>
    <w:p w14:paraId="7A3D93A2" w14:textId="77777777" w:rsidR="00B04742" w:rsidRPr="00B04742" w:rsidRDefault="00B04742" w:rsidP="00B04742">
      <w:pPr>
        <w:spacing w:line="360" w:lineRule="auto"/>
        <w:outlineLvl w:val="0"/>
        <w:rPr>
          <w:rFonts w:ascii="Calibri" w:eastAsia="Calibri" w:hAnsi="Calibri" w:cs="Calibri"/>
          <w:sz w:val="22"/>
          <w:szCs w:val="22"/>
          <w:lang w:eastAsia="en-US"/>
        </w:rPr>
      </w:pPr>
      <w:r w:rsidRPr="00B04742">
        <w:rPr>
          <w:rFonts w:ascii="Calibri" w:eastAsia="Calibri" w:hAnsi="Calibri" w:cs="Calibri"/>
          <w:sz w:val="22"/>
          <w:szCs w:val="22"/>
          <w:lang w:eastAsia="en-US"/>
        </w:rPr>
        <w:t>Ο Προϊστάμενος του Τμήματος Ελέγχου μιας Δ.Ο.Υ. Α’ Τάξεως είναι άμεσος προϊστάμενος των ελεγκτών και βοηθών ελεγκτών της Δ.Ο.Υ.</w:t>
      </w:r>
    </w:p>
    <w:p w14:paraId="2755A2AB" w14:textId="77777777" w:rsidR="00B04742" w:rsidRPr="00B04742" w:rsidRDefault="00B04742" w:rsidP="00B04742">
      <w:pPr>
        <w:spacing w:after="200" w:line="360" w:lineRule="auto"/>
        <w:ind w:hanging="567"/>
        <w:outlineLvl w:val="0"/>
        <w:rPr>
          <w:rFonts w:ascii="Calibri" w:eastAsia="Calibri" w:hAnsi="Calibri" w:cs="Calibri"/>
          <w:sz w:val="22"/>
          <w:szCs w:val="22"/>
          <w:lang w:eastAsia="en-US"/>
        </w:rPr>
      </w:pPr>
      <w:r w:rsidRPr="00B04742">
        <w:rPr>
          <w:rFonts w:ascii="Calibri" w:eastAsia="Calibri" w:hAnsi="Calibri" w:cs="Calibri"/>
          <w:noProof/>
          <w:sz w:val="22"/>
          <w:szCs w:val="22"/>
        </w:rPr>
        <w:lastRenderedPageBreak/>
        <w:drawing>
          <wp:inline distT="0" distB="0" distL="0" distR="0" wp14:anchorId="6254A7B4" wp14:editId="64B285B8">
            <wp:extent cx="5895975" cy="2686050"/>
            <wp:effectExtent l="76200" t="0" r="85725" b="0"/>
            <wp:docPr id="16"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1B4E347E" w14:textId="77777777" w:rsidR="00B04742" w:rsidRPr="00B04742" w:rsidRDefault="00B04742" w:rsidP="00B04742">
      <w:pPr>
        <w:spacing w:line="360" w:lineRule="auto"/>
        <w:ind w:left="2160" w:hanging="2160"/>
        <w:outlineLvl w:val="0"/>
        <w:rPr>
          <w:rFonts w:ascii="Calibri" w:eastAsia="Calibri" w:hAnsi="Calibri" w:cs="Calibri"/>
          <w:b/>
          <w:sz w:val="22"/>
          <w:szCs w:val="22"/>
          <w:lang w:eastAsia="en-US"/>
        </w:rPr>
      </w:pPr>
      <w:r w:rsidRPr="00B04742">
        <w:rPr>
          <w:rFonts w:ascii="Calibri" w:eastAsia="Calibri" w:hAnsi="Calibri" w:cs="Calibri"/>
          <w:b/>
          <w:sz w:val="22"/>
          <w:szCs w:val="22"/>
          <w:lang w:eastAsia="en-US"/>
        </w:rPr>
        <w:t>Σκοπός της θέσης εργασίας:</w:t>
      </w:r>
    </w:p>
    <w:p w14:paraId="22408C5C" w14:textId="77777777" w:rsidR="00B04742" w:rsidRPr="00B04742" w:rsidRDefault="00B04742" w:rsidP="00B04742">
      <w:pPr>
        <w:spacing w:line="360" w:lineRule="auto"/>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Ο ρόλος του Προϊσταμένου των Τμημάτων Ελέγχου στις Δ.Ο.Υ. Α΄ Τάξεως είναι, σε συνεργασία με τον Προϊστάμενο της Υποδιεύθυνσης της Δ.Ο.Υ., να διασφαλίζει: </w:t>
      </w:r>
    </w:p>
    <w:p w14:paraId="21555CF2" w14:textId="77777777" w:rsidR="00B04742" w:rsidRPr="00B04742" w:rsidRDefault="00B04742" w:rsidP="00B04742">
      <w:pPr>
        <w:tabs>
          <w:tab w:val="left" w:pos="540"/>
          <w:tab w:val="left" w:pos="1134"/>
        </w:tabs>
        <w:spacing w:line="360" w:lineRule="auto"/>
        <w:ind w:right="424"/>
        <w:rPr>
          <w:rFonts w:ascii="Calibri" w:hAnsi="Calibri" w:cs="Calibri"/>
          <w:bCs/>
          <w:sz w:val="22"/>
          <w:szCs w:val="22"/>
        </w:rPr>
      </w:pPr>
      <w:r w:rsidRPr="00B04742">
        <w:rPr>
          <w:rFonts w:ascii="Calibri" w:hAnsi="Calibri" w:cs="Calibri"/>
          <w:bCs/>
          <w:sz w:val="22"/>
          <w:szCs w:val="22"/>
        </w:rPr>
        <w:t>τον αποτελεσματικό συντονισμό των διαδικασιών και τη εφαρμογή βέλτιστων και διαφανών πρακτικών στη διενέργεια φορολογικών ελέγχων σε επιχειρήσεις και φυσικά πρόσωπα, κατά το λόγο αρμοδιότητας της ΔΟΥ και σύμφωνα με τις κείμενες φορολογικές διατάξεις.</w:t>
      </w:r>
    </w:p>
    <w:p w14:paraId="62DB7A3E" w14:textId="77777777" w:rsidR="00B04742" w:rsidRPr="00B04742" w:rsidRDefault="00B04742" w:rsidP="00B04742">
      <w:pPr>
        <w:tabs>
          <w:tab w:val="left" w:pos="540"/>
          <w:tab w:val="left" w:pos="1134"/>
        </w:tabs>
        <w:spacing w:line="360" w:lineRule="auto"/>
        <w:ind w:left="426" w:right="424"/>
        <w:rPr>
          <w:rFonts w:ascii="Calibri" w:hAnsi="Calibri" w:cs="Calibri"/>
          <w:sz w:val="22"/>
          <w:szCs w:val="22"/>
        </w:rPr>
      </w:pPr>
    </w:p>
    <w:p w14:paraId="18ED7D8F" w14:textId="77777777" w:rsidR="00B04742" w:rsidRPr="00B04742" w:rsidRDefault="00B04742" w:rsidP="00B04742">
      <w:pPr>
        <w:spacing w:line="360" w:lineRule="auto"/>
        <w:outlineLvl w:val="0"/>
        <w:rPr>
          <w:rFonts w:ascii="Calibri" w:eastAsia="Calibri" w:hAnsi="Calibri" w:cs="Calibri"/>
          <w:b/>
          <w:sz w:val="22"/>
          <w:szCs w:val="22"/>
          <w:lang w:eastAsia="en-US"/>
        </w:rPr>
      </w:pPr>
      <w:r w:rsidRPr="00B04742">
        <w:rPr>
          <w:rFonts w:ascii="Calibri" w:eastAsia="Calibri" w:hAnsi="Calibri" w:cs="Calibri"/>
          <w:b/>
          <w:sz w:val="22"/>
          <w:szCs w:val="22"/>
          <w:lang w:eastAsia="en-US"/>
        </w:rPr>
        <w:t>Ειδικές αρμοδιότητες</w:t>
      </w:r>
    </w:p>
    <w:p w14:paraId="69F6930A" w14:textId="77777777" w:rsidR="00B04742" w:rsidRPr="00B04742" w:rsidRDefault="00B04742" w:rsidP="00B04742">
      <w:pPr>
        <w:numPr>
          <w:ilvl w:val="0"/>
          <w:numId w:val="39"/>
        </w:numPr>
        <w:spacing w:after="200" w:line="360" w:lineRule="auto"/>
        <w:ind w:left="284" w:hanging="284"/>
        <w:contextualSpacing/>
        <w:jc w:val="left"/>
        <w:outlineLvl w:val="0"/>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14:paraId="3373DA66" w14:textId="77777777" w:rsidR="00B04742" w:rsidRPr="00B04742" w:rsidRDefault="00B04742" w:rsidP="00B04742">
      <w:pPr>
        <w:numPr>
          <w:ilvl w:val="0"/>
          <w:numId w:val="39"/>
        </w:numPr>
        <w:spacing w:after="200" w:line="360" w:lineRule="auto"/>
        <w:ind w:left="284" w:hanging="284"/>
        <w:contextualSpacing/>
        <w:jc w:val="left"/>
        <w:outlineLvl w:val="0"/>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Συμβάλλει στην αποτελεσματική διοίκηση και στη βελτίωση της επιχειρησιακής απόδοσης της Δ.Ο.Υ., σύμφωνα με τις κατευθύνσεις του Προϊσταμένου της Υποδιεύθυνσης.</w:t>
      </w:r>
    </w:p>
    <w:p w14:paraId="7E8E46E1" w14:textId="77777777" w:rsidR="00B04742" w:rsidRPr="00B04742" w:rsidRDefault="00B04742" w:rsidP="00B04742">
      <w:pPr>
        <w:numPr>
          <w:ilvl w:val="0"/>
          <w:numId w:val="39"/>
        </w:numPr>
        <w:spacing w:after="200" w:line="360" w:lineRule="auto"/>
        <w:ind w:left="284" w:hanging="284"/>
        <w:contextualSpacing/>
        <w:jc w:val="left"/>
        <w:outlineLvl w:val="0"/>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33421F0C" w14:textId="77777777" w:rsidR="00B04742" w:rsidRPr="00B04742" w:rsidRDefault="00B04742" w:rsidP="00B04742">
      <w:pPr>
        <w:spacing w:line="360" w:lineRule="auto"/>
        <w:jc w:val="left"/>
        <w:rPr>
          <w:rFonts w:ascii="Calibri" w:eastAsia="Calibri" w:hAnsi="Calibri" w:cs="Calibri"/>
          <w:b/>
          <w:sz w:val="22"/>
          <w:szCs w:val="22"/>
          <w:lang w:eastAsia="en-US"/>
        </w:rPr>
      </w:pPr>
    </w:p>
    <w:p w14:paraId="0AADEC33" w14:textId="77777777" w:rsidR="00B04742" w:rsidRPr="00B04742" w:rsidRDefault="00B04742" w:rsidP="00B04742">
      <w:pPr>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Καθήκοντα </w:t>
      </w:r>
    </w:p>
    <w:p w14:paraId="4D4B1607"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Αναθέτει τις οριζόμενες από την Διεύθυνση Ελέγχων, εντολές ελέγχου στους ελεγκτές του Τμήματος σύμφωνα με τις υπηρεσιακές ανάγκες.</w:t>
      </w:r>
    </w:p>
    <w:p w14:paraId="5498D88B"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lastRenderedPageBreak/>
        <w:t>Συντονίζει τους ελεγκτές για την αποτελεσματική και αποδοτική διενέργεια όλων των τύπων ελέγχου, με την ορθή και ποιοτική εφαρμογή των διαδικασιών ελέγχου, σύμφωνα με τα προγράμματα που έχουν αναπτυχθεί από την Διεύθυνση Επιχειρησιακού Σχεδιασμού Ελέγχων και είναι υπεύθυνος για την έγκριση των εκθέσεων ελέγχου.</w:t>
      </w:r>
    </w:p>
    <w:p w14:paraId="06B829B6"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Παρακολουθεί και προωθεί ενεργά την επίτευξη της στόχευσης των ελέγχων ανά τύπο ελέγχου, που έχουν τεθεί από την Διεύθυνση Επιχειρησιακού Σχεδιασμού Ελέγχων.</w:t>
      </w:r>
    </w:p>
    <w:p w14:paraId="6224DD18"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 xml:space="preserve">Συντονίζει και επιβλέπει την τήρηση των ελεγκτικών προτύπων που έχουν εκπονηθεί από τη Διεύθυνση Ελέγχων και την εφαρμογή σύγχρονων βέλτιστων πρακτικών και διαδικασιών ελέγχου που έχουν τεθεί από τις αρμόδιες υπηρεσίες της Γενικής Διεύθυνσης Φορολογικών Λειτουργιών. </w:t>
      </w:r>
    </w:p>
    <w:p w14:paraId="3B42C17A"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Συντονίζει και επιβλέπει τη διενέργεια Μερικών Επιτόπιων Ελέγχων.</w:t>
      </w:r>
    </w:p>
    <w:p w14:paraId="0B054468"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 xml:space="preserve">Επιβλέπει τις ενέργειες και συντονίζει της διαδικασίες σε θέματα ελέγχου έναρξης – μεταβολής ή εκπρόθεσμης διακοπής επιχειρηματικής δραστηριότητας. </w:t>
      </w:r>
    </w:p>
    <w:p w14:paraId="641E1083"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Επικοινωνεί ο ίδιος προσωπικά αλλά και μεριμνά για την αποτελεσματική εξυπηρέτηση των φορολογουμένων για την επίλυση θεμάτων αρμοδιότητας του τμήματος.</w:t>
      </w:r>
    </w:p>
    <w:p w14:paraId="706C5D69"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 xml:space="preserve">Μεριμνά ιδιαίτερα, για αποτελεσματική καθοδήγηση και επαγγελματική ανέλιξη των βοηθών ελεγκτών παρακολουθώντας την απόδοσή τους μέσα από προσωπικό πλάνο ανάπτυξης. </w:t>
      </w:r>
    </w:p>
    <w:p w14:paraId="08486D99"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5DA14226" w14:textId="77777777" w:rsidR="00B04742" w:rsidRPr="00B04742" w:rsidRDefault="00B04742" w:rsidP="00B04742">
      <w:pPr>
        <w:numPr>
          <w:ilvl w:val="0"/>
          <w:numId w:val="40"/>
        </w:numPr>
        <w:spacing w:after="200" w:line="360" w:lineRule="auto"/>
        <w:ind w:left="284" w:hanging="284"/>
        <w:contextualSpacing/>
        <w:jc w:val="left"/>
        <w:rPr>
          <w:rFonts w:ascii="Calibri" w:eastAsia="Cambria" w:hAnsi="Calibri" w:cs="Calibri"/>
          <w:sz w:val="22"/>
          <w:szCs w:val="22"/>
          <w:lang w:eastAsia="en-US"/>
        </w:rPr>
      </w:pPr>
      <w:r w:rsidRPr="00B04742">
        <w:rPr>
          <w:rFonts w:ascii="Calibri" w:eastAsia="Cambria" w:hAnsi="Calibri" w:cs="Calibri"/>
          <w:sz w:val="22"/>
          <w:szCs w:val="22"/>
          <w:lang w:eastAsia="en-US"/>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14:paraId="0E739528" w14:textId="77777777" w:rsidR="00B04742" w:rsidRPr="00B04742" w:rsidRDefault="00B04742" w:rsidP="00B04742">
      <w:pPr>
        <w:spacing w:line="360" w:lineRule="auto"/>
        <w:ind w:left="720"/>
        <w:contextualSpacing/>
        <w:outlineLvl w:val="0"/>
        <w:rPr>
          <w:rFonts w:ascii="Calibri" w:eastAsia="Cambria" w:hAnsi="Calibri" w:cs="Calibri"/>
          <w:sz w:val="22"/>
          <w:szCs w:val="22"/>
          <w:lang w:eastAsia="en-US"/>
        </w:rPr>
      </w:pPr>
    </w:p>
    <w:p w14:paraId="032DE1D9" w14:textId="77777777" w:rsidR="00B04742" w:rsidRPr="00B04742" w:rsidRDefault="00B04742" w:rsidP="00B04742">
      <w:pPr>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Χρήση πόρων/εργαλεία</w:t>
      </w:r>
    </w:p>
    <w:p w14:paraId="123DEBCC" w14:textId="77777777" w:rsidR="00B04742" w:rsidRPr="00B04742" w:rsidRDefault="00B04742" w:rsidP="00B04742">
      <w:pPr>
        <w:numPr>
          <w:ilvl w:val="0"/>
          <w:numId w:val="42"/>
        </w:numPr>
        <w:spacing w:after="200" w:line="360" w:lineRule="auto"/>
        <w:ind w:left="426" w:hanging="426"/>
        <w:jc w:val="left"/>
        <w:rPr>
          <w:rFonts w:ascii="Calibri" w:eastAsia="Calibri" w:hAnsi="Calibri" w:cs="Calibri"/>
          <w:sz w:val="22"/>
          <w:szCs w:val="22"/>
          <w:lang w:eastAsia="en-US"/>
        </w:rPr>
      </w:pPr>
      <w:r w:rsidRPr="00B04742">
        <w:rPr>
          <w:rFonts w:ascii="Calibri" w:eastAsia="Calibri" w:hAnsi="Calibri" w:cs="Calibri"/>
          <w:sz w:val="22"/>
          <w:szCs w:val="22"/>
          <w:lang w:eastAsia="en-US"/>
        </w:rPr>
        <w:t>Αξιοποιεί σε τακτική βάση τις ηλεκτρονικές βάσεις δεδομένων της Α.Α.Δ.Ε. (</w:t>
      </w:r>
      <w:r w:rsidRPr="00B04742">
        <w:rPr>
          <w:rFonts w:ascii="Calibri" w:eastAsia="Calibri" w:hAnsi="Calibri" w:cs="Calibri"/>
          <w:sz w:val="22"/>
          <w:szCs w:val="22"/>
          <w:lang w:val="en-US" w:eastAsia="en-US"/>
        </w:rPr>
        <w:t>TAXIS</w:t>
      </w:r>
      <w:r w:rsidRPr="00B04742">
        <w:rPr>
          <w:rFonts w:ascii="Calibri" w:eastAsia="Calibri" w:hAnsi="Calibri" w:cs="Calibri"/>
          <w:sz w:val="22"/>
          <w:szCs w:val="22"/>
          <w:lang w:eastAsia="en-US"/>
        </w:rPr>
        <w:t xml:space="preserve">, </w:t>
      </w:r>
      <w:r w:rsidRPr="00B04742">
        <w:rPr>
          <w:rFonts w:ascii="Calibri" w:eastAsia="Calibri" w:hAnsi="Calibri" w:cs="Calibri"/>
          <w:sz w:val="22"/>
          <w:szCs w:val="22"/>
          <w:lang w:val="en-US" w:eastAsia="en-US"/>
        </w:rPr>
        <w:t>ELENXIS</w:t>
      </w:r>
      <w:r w:rsidRPr="00B04742">
        <w:rPr>
          <w:rFonts w:ascii="Calibri" w:eastAsia="Calibri" w:hAnsi="Calibri" w:cs="Calibri"/>
          <w:sz w:val="22"/>
          <w:szCs w:val="22"/>
          <w:lang w:eastAsia="en-US"/>
        </w:rPr>
        <w:t>) με σκοπό την άντληση πληροφοριών και στοιχείων.</w:t>
      </w:r>
    </w:p>
    <w:p w14:paraId="6C8B99CC" w14:textId="77777777" w:rsidR="00B04742" w:rsidRPr="00B04742" w:rsidRDefault="00B04742" w:rsidP="00B04742">
      <w:pPr>
        <w:spacing w:line="360" w:lineRule="auto"/>
        <w:ind w:left="426"/>
        <w:rPr>
          <w:rFonts w:ascii="Calibri" w:eastAsia="Calibri" w:hAnsi="Calibri" w:cs="Calibri"/>
          <w:sz w:val="22"/>
          <w:szCs w:val="22"/>
          <w:lang w:eastAsia="en-US"/>
        </w:rPr>
      </w:pPr>
    </w:p>
    <w:p w14:paraId="429809CA" w14:textId="77777777" w:rsidR="00B04742" w:rsidRPr="00B04742" w:rsidRDefault="00B04742" w:rsidP="00B04742">
      <w:pPr>
        <w:spacing w:line="360" w:lineRule="auto"/>
        <w:ind w:left="426"/>
        <w:rPr>
          <w:rFonts w:ascii="Calibri" w:eastAsia="Calibri" w:hAnsi="Calibri" w:cs="Calibri"/>
          <w:sz w:val="22"/>
          <w:szCs w:val="22"/>
          <w:lang w:eastAsia="en-US"/>
        </w:rPr>
      </w:pPr>
    </w:p>
    <w:p w14:paraId="5DBC6CC3" w14:textId="77777777" w:rsidR="00B04742" w:rsidRPr="00B04742" w:rsidRDefault="00B04742" w:rsidP="00B04742">
      <w:pPr>
        <w:spacing w:line="360" w:lineRule="auto"/>
        <w:ind w:left="426"/>
        <w:rPr>
          <w:rFonts w:ascii="Calibri" w:eastAsia="Calibri" w:hAnsi="Calibri" w:cs="Calibri"/>
          <w:sz w:val="22"/>
          <w:szCs w:val="22"/>
          <w:lang w:eastAsia="en-US"/>
        </w:rPr>
      </w:pPr>
    </w:p>
    <w:p w14:paraId="20A561A3" w14:textId="77777777" w:rsidR="00B04742" w:rsidRPr="00B04742" w:rsidRDefault="00B04742" w:rsidP="00B04742">
      <w:pPr>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Ειδικές συνθήκες εργασίας</w:t>
      </w:r>
    </w:p>
    <w:p w14:paraId="039F7A2B" w14:textId="77777777" w:rsidR="00B04742" w:rsidRPr="00B04742" w:rsidRDefault="00B04742" w:rsidP="00B04742">
      <w:pPr>
        <w:spacing w:line="360" w:lineRule="auto"/>
        <w:rPr>
          <w:rFonts w:ascii="Calibri" w:eastAsia="Calibri" w:hAnsi="Calibri" w:cs="Calibri"/>
          <w:sz w:val="22"/>
          <w:szCs w:val="22"/>
          <w:lang w:eastAsia="en-US"/>
        </w:rPr>
      </w:pPr>
      <w:r w:rsidRPr="00B04742">
        <w:rPr>
          <w:rFonts w:ascii="Calibri" w:eastAsia="Calibri" w:hAnsi="Calibri" w:cs="Calibri"/>
          <w:sz w:val="22"/>
          <w:szCs w:val="22"/>
          <w:lang w:eastAsia="en-US"/>
        </w:rPr>
        <w:t>Συνθήκες εργασίας σε περιβάλλον συναισθηματικού φόρτου και πιεστικών χρονικών προθεσμιών (εποπτεία ελέγχων, παραγραφές, επαφή με φορολογουμένους).</w:t>
      </w:r>
    </w:p>
    <w:p w14:paraId="181E6FD5" w14:textId="77777777" w:rsidR="00B04742" w:rsidRPr="00B04742" w:rsidRDefault="00B04742" w:rsidP="00B04742">
      <w:pPr>
        <w:spacing w:line="360" w:lineRule="auto"/>
        <w:rPr>
          <w:rFonts w:ascii="Calibri" w:eastAsia="Calibri" w:hAnsi="Calibri" w:cs="Calibri"/>
          <w:sz w:val="22"/>
          <w:szCs w:val="22"/>
          <w:lang w:eastAsia="en-US"/>
        </w:rPr>
      </w:pPr>
    </w:p>
    <w:p w14:paraId="62B4F84C" w14:textId="77777777" w:rsidR="00B04742" w:rsidRPr="00B04742" w:rsidRDefault="00B04742" w:rsidP="00B04742">
      <w:pPr>
        <w:tabs>
          <w:tab w:val="left" w:pos="157"/>
        </w:tabs>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Απαιτούμενα τυπικά προσόντα </w:t>
      </w:r>
    </w:p>
    <w:p w14:paraId="53A6651C" w14:textId="77777777" w:rsidR="00B04742" w:rsidRPr="00B04742" w:rsidRDefault="00B04742" w:rsidP="00B04742">
      <w:pPr>
        <w:tabs>
          <w:tab w:val="left" w:pos="157"/>
        </w:tabs>
        <w:spacing w:line="360" w:lineRule="auto"/>
        <w:rPr>
          <w:rFonts w:ascii="Calibri" w:eastAsia="Calibri" w:hAnsi="Calibri" w:cs="Calibri"/>
          <w:sz w:val="22"/>
          <w:szCs w:val="22"/>
          <w:lang w:eastAsia="en-US"/>
        </w:rPr>
      </w:pPr>
      <w:r w:rsidRPr="00B04742">
        <w:rPr>
          <w:rFonts w:ascii="Calibri" w:eastAsia="Calibri" w:hAnsi="Calibri" w:cs="Calibri"/>
          <w:sz w:val="22"/>
          <w:szCs w:val="22"/>
          <w:lang w:eastAsia="en-US"/>
        </w:rPr>
        <w:t>Τυπικές προϋποθέσεις, κλάδος και κατηγορία όπως ορίζονται στο άρθρο 26 του ν. 4389/16 και τον Οργανισμό της Α.Α.Δ.Ε.</w:t>
      </w:r>
    </w:p>
    <w:p w14:paraId="3181B36C" w14:textId="77777777" w:rsidR="00B04742" w:rsidRPr="00B04742" w:rsidRDefault="00B04742" w:rsidP="00B04742">
      <w:pPr>
        <w:tabs>
          <w:tab w:val="left" w:pos="157"/>
        </w:tabs>
        <w:spacing w:line="360" w:lineRule="auto"/>
        <w:rPr>
          <w:rFonts w:ascii="Calibri" w:eastAsia="Calibri" w:hAnsi="Calibri" w:cs="Calibri"/>
          <w:sz w:val="22"/>
          <w:szCs w:val="22"/>
          <w:lang w:eastAsia="en-US"/>
        </w:rPr>
      </w:pPr>
    </w:p>
    <w:p w14:paraId="57CCFE50" w14:textId="77777777" w:rsidR="00B04742" w:rsidRPr="00B04742" w:rsidRDefault="00B04742" w:rsidP="00B04742">
      <w:pPr>
        <w:tabs>
          <w:tab w:val="left" w:pos="157"/>
        </w:tabs>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Επιθυμητή Εμπειρία</w:t>
      </w:r>
    </w:p>
    <w:p w14:paraId="6E453939"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Θητεία (1) έτους σε θέση ευθύνης </w:t>
      </w:r>
      <w:proofErr w:type="spellStart"/>
      <w:r w:rsidRPr="00B04742">
        <w:rPr>
          <w:rFonts w:ascii="Calibri" w:eastAsia="Calibri" w:hAnsi="Calibri" w:cs="Calibri"/>
          <w:sz w:val="22"/>
          <w:szCs w:val="22"/>
          <w:lang w:eastAsia="en-US"/>
        </w:rPr>
        <w:t>πρ</w:t>
      </w:r>
      <w:proofErr w:type="spellEnd"/>
      <w:r w:rsidRPr="00B04742">
        <w:rPr>
          <w:rFonts w:ascii="Calibri" w:eastAsia="Calibri" w:hAnsi="Calibri" w:cs="Calibri"/>
          <w:sz w:val="22"/>
          <w:szCs w:val="22"/>
          <w:lang w:eastAsia="en-US"/>
        </w:rPr>
        <w:t>/νου αντίστοιχου τμήματος ή</w:t>
      </w:r>
    </w:p>
    <w:p w14:paraId="70B12AB4"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Θητεία (2) ετών σε θέση ευθύνης προϊσταμένου Τμήματος αντίστοιχης οργανικής μονάδας ή</w:t>
      </w:r>
    </w:p>
    <w:p w14:paraId="57C023EA"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Προϋπηρεσία (3) ετών στο αντίστοιχο τμήμα και ενδελεχή γνώση και κατανόηση των αντικειμένων και της σχετικής νομοθεσίας </w:t>
      </w:r>
    </w:p>
    <w:p w14:paraId="012EB0D6" w14:textId="77777777" w:rsidR="00B04742" w:rsidRPr="00B04742" w:rsidRDefault="00B04742" w:rsidP="00B04742">
      <w:pPr>
        <w:tabs>
          <w:tab w:val="left" w:pos="157"/>
        </w:tabs>
        <w:spacing w:line="360" w:lineRule="auto"/>
        <w:ind w:left="720"/>
        <w:rPr>
          <w:rFonts w:ascii="Calibri" w:eastAsia="Calibri" w:hAnsi="Calibri" w:cs="Calibri"/>
          <w:sz w:val="22"/>
          <w:szCs w:val="22"/>
          <w:lang w:eastAsia="en-US"/>
        </w:rPr>
      </w:pPr>
    </w:p>
    <w:p w14:paraId="7742B9A3" w14:textId="77777777" w:rsidR="00B04742" w:rsidRPr="00B04742" w:rsidRDefault="00B04742" w:rsidP="00B04742">
      <w:pPr>
        <w:tabs>
          <w:tab w:val="left" w:pos="157"/>
        </w:tabs>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Λοιπά επιθυμητά προσόντα </w:t>
      </w:r>
    </w:p>
    <w:p w14:paraId="55D88F63"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7001A101"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b/>
          <w:sz w:val="22"/>
          <w:szCs w:val="22"/>
          <w:lang w:eastAsia="en-US"/>
        </w:rPr>
      </w:pPr>
      <w:r w:rsidRPr="00B04742">
        <w:rPr>
          <w:rFonts w:ascii="Calibri" w:eastAsia="Calibri" w:hAnsi="Calibri" w:cs="Calibri"/>
          <w:sz w:val="22"/>
          <w:szCs w:val="22"/>
          <w:lang w:eastAsia="en-US"/>
        </w:rPr>
        <w:t>Μεταπτυχιακός τίτλος σπουδών σε συναφές προς τη Διεύθυνση αντικείμενο.</w:t>
      </w:r>
    </w:p>
    <w:p w14:paraId="098A8D9E"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Καλή γνώση της αγγλικής γλώσσας (όπως αυτή ορίζεται από το Α.Σ.Ε.Π.).</w:t>
      </w:r>
    </w:p>
    <w:p w14:paraId="23678964"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14:paraId="560E947F"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Αποφοίτηση από την Εθνική Σχολή Δημόσιας Διοίκησης.</w:t>
      </w:r>
    </w:p>
    <w:p w14:paraId="0863BDCF"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Διοικητικές, επικοινωνιακές και ηγετικές ικανότητες.</w:t>
      </w:r>
    </w:p>
    <w:p w14:paraId="7575505D"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Δεξιότητες επίλυσης προβλημάτων, λήψης αποφάσεων, παρακίνησης και διαχείρισης απόδοσης.</w:t>
      </w:r>
    </w:p>
    <w:p w14:paraId="3098F965" w14:textId="77777777" w:rsidR="00B04742" w:rsidRPr="00B04742" w:rsidRDefault="00B04742" w:rsidP="00B04742">
      <w:pPr>
        <w:jc w:val="left"/>
        <w:rPr>
          <w:rFonts w:ascii="Calibri" w:eastAsia="Calibri" w:hAnsi="Calibri" w:cs="Calibri"/>
          <w:b/>
          <w:sz w:val="22"/>
          <w:szCs w:val="22"/>
          <w:lang w:eastAsia="en-US"/>
        </w:rPr>
      </w:pPr>
    </w:p>
    <w:p w14:paraId="77A46A09" w14:textId="77777777" w:rsidR="00B04742" w:rsidRPr="00B04742" w:rsidRDefault="00B04742" w:rsidP="00B04742">
      <w:pPr>
        <w:spacing w:line="312" w:lineRule="auto"/>
        <w:jc w:val="center"/>
        <w:rPr>
          <w:rFonts w:ascii="Calibri" w:eastAsia="Calibri" w:hAnsi="Calibri" w:cs="Calibri"/>
          <w:b/>
          <w:sz w:val="22"/>
          <w:szCs w:val="22"/>
          <w:lang w:val="en-US" w:eastAsia="en-US"/>
        </w:rPr>
      </w:pPr>
      <w:r w:rsidRPr="00B04742">
        <w:rPr>
          <w:rFonts w:ascii="Calibri" w:eastAsia="Calibri" w:hAnsi="Calibri" w:cs="Calibri"/>
          <w:b/>
          <w:sz w:val="22"/>
          <w:szCs w:val="22"/>
          <w:lang w:eastAsia="en-US"/>
        </w:rPr>
        <w:t>Προφίλ ικανοτήτων</w:t>
      </w:r>
    </w:p>
    <w:tbl>
      <w:tblPr>
        <w:tblW w:w="981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15"/>
        <w:gridCol w:w="1294"/>
        <w:gridCol w:w="1165"/>
        <w:gridCol w:w="1424"/>
        <w:gridCol w:w="1514"/>
      </w:tblGrid>
      <w:tr w:rsidR="00B04742" w:rsidRPr="00B04742" w14:paraId="76B9BBBC" w14:textId="77777777" w:rsidTr="00B04742">
        <w:trPr>
          <w:trHeight w:val="190"/>
        </w:trPr>
        <w:tc>
          <w:tcPr>
            <w:tcW w:w="9812"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7984CD02" w14:textId="77777777" w:rsidR="00B04742" w:rsidRPr="00B04742" w:rsidRDefault="00B04742" w:rsidP="00B04742">
            <w:pPr>
              <w:tabs>
                <w:tab w:val="left" w:pos="150"/>
              </w:tabs>
              <w:ind w:left="2"/>
              <w:contextualSpacing/>
              <w:jc w:val="left"/>
              <w:rPr>
                <w:rFonts w:ascii="Calibri" w:hAnsi="Calibri" w:cs="Calibri"/>
                <w:b/>
                <w:bCs/>
                <w:color w:val="FFFF00"/>
                <w:sz w:val="22"/>
                <w:szCs w:val="22"/>
              </w:rPr>
            </w:pPr>
            <w:r w:rsidRPr="00B04742">
              <w:rPr>
                <w:rFonts w:ascii="Calibri" w:hAnsi="Calibri" w:cs="Calibri"/>
                <w:b/>
                <w:bCs/>
                <w:color w:val="FFFF00"/>
                <w:sz w:val="22"/>
                <w:szCs w:val="22"/>
              </w:rPr>
              <w:t>ΘΕΣΗ ΕΡΓΑΣΙΑΣ: Προϊστάμενος Τμήματος Ελέγχου Δ.Ο.Υ. Α΄ Τάξεως</w:t>
            </w:r>
          </w:p>
        </w:tc>
      </w:tr>
      <w:tr w:rsidR="00B04742" w:rsidRPr="00B04742" w14:paraId="4358B76F"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4E641ECC" w14:textId="77777777" w:rsidR="00B04742" w:rsidRPr="00B04742" w:rsidRDefault="00B04742" w:rsidP="00B04742">
            <w:pPr>
              <w:spacing w:line="204" w:lineRule="auto"/>
              <w:jc w:val="left"/>
              <w:rPr>
                <w:rFonts w:ascii="Calibri" w:hAnsi="Calibri" w:cs="Calibri"/>
                <w:b/>
                <w:bCs/>
                <w:color w:val="000000"/>
                <w:sz w:val="22"/>
                <w:szCs w:val="22"/>
              </w:rPr>
            </w:pPr>
            <w:r w:rsidRPr="00B04742">
              <w:rPr>
                <w:rFonts w:ascii="Calibri" w:hAnsi="Calibri" w:cs="Calibri"/>
                <w:b/>
                <w:bCs/>
                <w:color w:val="000000"/>
                <w:sz w:val="22"/>
                <w:szCs w:val="22"/>
              </w:rPr>
              <w:t xml:space="preserve">Ικανότητες </w:t>
            </w:r>
          </w:p>
        </w:tc>
        <w:tc>
          <w:tcPr>
            <w:tcW w:w="5396"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71FE498E" w14:textId="77777777" w:rsidR="00B04742" w:rsidRPr="00B04742" w:rsidRDefault="00B04742" w:rsidP="00B04742">
            <w:pPr>
              <w:spacing w:line="204" w:lineRule="auto"/>
              <w:jc w:val="center"/>
              <w:rPr>
                <w:rFonts w:ascii="Calibri" w:hAnsi="Calibri" w:cs="Calibri"/>
                <w:b/>
                <w:bCs/>
                <w:color w:val="000000"/>
                <w:sz w:val="22"/>
                <w:szCs w:val="22"/>
              </w:rPr>
            </w:pPr>
            <w:r w:rsidRPr="00B04742">
              <w:rPr>
                <w:rFonts w:ascii="Calibri" w:hAnsi="Calibri" w:cs="Calibri"/>
                <w:b/>
                <w:bCs/>
                <w:color w:val="000000"/>
                <w:sz w:val="22"/>
                <w:szCs w:val="22"/>
              </w:rPr>
              <w:t xml:space="preserve">Απαιτούμενο επίπεδο επάρκειας </w:t>
            </w:r>
          </w:p>
        </w:tc>
      </w:tr>
      <w:tr w:rsidR="00B04742" w:rsidRPr="00B04742" w14:paraId="4D87C1C4"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3D81F810" w14:textId="77777777" w:rsidR="00B04742" w:rsidRPr="00B04742" w:rsidRDefault="00B04742" w:rsidP="00B04742">
            <w:pPr>
              <w:spacing w:line="204" w:lineRule="auto"/>
              <w:jc w:val="left"/>
              <w:rPr>
                <w:rFonts w:ascii="Calibri" w:hAnsi="Calibri" w:cs="Calibri"/>
                <w:b/>
                <w:bCs/>
                <w:color w:val="FFFFFF"/>
                <w:sz w:val="22"/>
                <w:szCs w:val="22"/>
              </w:rPr>
            </w:pPr>
            <w:r w:rsidRPr="00B04742">
              <w:rPr>
                <w:rFonts w:ascii="Calibri" w:hAnsi="Calibri" w:cs="Calibri"/>
                <w:b/>
                <w:bCs/>
                <w:color w:val="FFFFFF"/>
                <w:sz w:val="22"/>
                <w:szCs w:val="22"/>
              </w:rPr>
              <w:t>Επαγγελματικές ικανότητες</w:t>
            </w:r>
          </w:p>
        </w:tc>
        <w:tc>
          <w:tcPr>
            <w:tcW w:w="1294"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E165661" w14:textId="77777777" w:rsidR="00B04742" w:rsidRPr="00B04742" w:rsidRDefault="00B04742" w:rsidP="00B04742">
            <w:pPr>
              <w:spacing w:line="204" w:lineRule="auto"/>
              <w:jc w:val="center"/>
              <w:rPr>
                <w:rFonts w:ascii="Calibri" w:hAnsi="Calibri" w:cs="Calibri"/>
                <w:b/>
                <w:bCs/>
                <w:color w:val="FFFFFF"/>
                <w:sz w:val="22"/>
                <w:szCs w:val="22"/>
              </w:rPr>
            </w:pPr>
            <w:r w:rsidRPr="00B04742">
              <w:rPr>
                <w:rFonts w:ascii="Calibri" w:hAnsi="Calibri" w:cs="Calibri"/>
                <w:b/>
                <w:bCs/>
                <w:color w:val="FFFFFF"/>
                <w:sz w:val="22"/>
                <w:szCs w:val="22"/>
              </w:rPr>
              <w:t xml:space="preserve">Επίπεδο 1 </w:t>
            </w:r>
          </w:p>
        </w:tc>
        <w:tc>
          <w:tcPr>
            <w:tcW w:w="1165"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9FC9589" w14:textId="77777777" w:rsidR="00B04742" w:rsidRPr="00B04742" w:rsidRDefault="00B04742" w:rsidP="00B04742">
            <w:pPr>
              <w:spacing w:line="204" w:lineRule="auto"/>
              <w:jc w:val="center"/>
              <w:rPr>
                <w:rFonts w:ascii="Calibri" w:hAnsi="Calibri" w:cs="Calibri"/>
                <w:b/>
                <w:bCs/>
                <w:color w:val="FFFFFF"/>
                <w:sz w:val="22"/>
                <w:szCs w:val="22"/>
              </w:rPr>
            </w:pPr>
            <w:r w:rsidRPr="00B04742">
              <w:rPr>
                <w:rFonts w:ascii="Calibri" w:hAnsi="Calibri" w:cs="Calibri"/>
                <w:b/>
                <w:bCs/>
                <w:color w:val="FFFFFF"/>
                <w:sz w:val="22"/>
                <w:szCs w:val="22"/>
              </w:rPr>
              <w:t xml:space="preserve">Επίπεδο 2 </w:t>
            </w:r>
          </w:p>
        </w:tc>
        <w:tc>
          <w:tcPr>
            <w:tcW w:w="1424"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6A01A1DA" w14:textId="77777777" w:rsidR="00B04742" w:rsidRPr="00B04742" w:rsidRDefault="00B04742" w:rsidP="00B04742">
            <w:pPr>
              <w:spacing w:line="204" w:lineRule="auto"/>
              <w:jc w:val="center"/>
              <w:rPr>
                <w:rFonts w:ascii="Calibri" w:hAnsi="Calibri" w:cs="Calibri"/>
                <w:b/>
                <w:bCs/>
                <w:color w:val="FFFFFF"/>
                <w:sz w:val="22"/>
                <w:szCs w:val="22"/>
              </w:rPr>
            </w:pPr>
            <w:r w:rsidRPr="00B04742">
              <w:rPr>
                <w:rFonts w:ascii="Calibri" w:hAnsi="Calibri" w:cs="Calibri"/>
                <w:b/>
                <w:bCs/>
                <w:color w:val="FFFFFF"/>
                <w:sz w:val="22"/>
                <w:szCs w:val="22"/>
              </w:rPr>
              <w:t>Επίπεδο 3</w:t>
            </w:r>
          </w:p>
        </w:tc>
        <w:tc>
          <w:tcPr>
            <w:tcW w:w="1513"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5BAB166A" w14:textId="77777777" w:rsidR="00B04742" w:rsidRPr="00B04742" w:rsidRDefault="00B04742" w:rsidP="00B04742">
            <w:pPr>
              <w:spacing w:line="204" w:lineRule="auto"/>
              <w:jc w:val="center"/>
              <w:rPr>
                <w:rFonts w:ascii="Calibri" w:hAnsi="Calibri" w:cs="Calibri"/>
                <w:b/>
                <w:bCs/>
                <w:color w:val="FFFFFF"/>
                <w:sz w:val="22"/>
                <w:szCs w:val="22"/>
              </w:rPr>
            </w:pPr>
            <w:r w:rsidRPr="00B04742">
              <w:rPr>
                <w:rFonts w:ascii="Calibri" w:hAnsi="Calibri" w:cs="Calibri"/>
                <w:b/>
                <w:bCs/>
                <w:color w:val="FFFFFF"/>
                <w:sz w:val="22"/>
                <w:szCs w:val="22"/>
              </w:rPr>
              <w:t>Επίπεδο 4</w:t>
            </w:r>
          </w:p>
        </w:tc>
      </w:tr>
      <w:tr w:rsidR="00B04742" w:rsidRPr="00B04742" w14:paraId="549B84ED" w14:textId="77777777" w:rsidTr="00B04742">
        <w:trPr>
          <w:trHeight w:val="190"/>
        </w:trPr>
        <w:tc>
          <w:tcPr>
            <w:tcW w:w="9812"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6C214D33" w14:textId="77777777" w:rsidR="00B04742" w:rsidRPr="00B04742" w:rsidRDefault="00B04742" w:rsidP="00B04742">
            <w:pPr>
              <w:spacing w:line="204" w:lineRule="auto"/>
              <w:jc w:val="left"/>
              <w:rPr>
                <w:rFonts w:ascii="Calibri" w:hAnsi="Calibri" w:cs="Calibri"/>
                <w:color w:val="000000"/>
                <w:sz w:val="22"/>
                <w:szCs w:val="22"/>
              </w:rPr>
            </w:pPr>
            <w:r w:rsidRPr="00B04742">
              <w:rPr>
                <w:rFonts w:ascii="Calibri" w:hAnsi="Calibri" w:cs="Calibri"/>
                <w:b/>
                <w:bCs/>
                <w:color w:val="FFFFFF"/>
                <w:sz w:val="22"/>
                <w:szCs w:val="22"/>
              </w:rPr>
              <w:t>Επαγγελματικές ικανότητες</w:t>
            </w:r>
          </w:p>
        </w:tc>
      </w:tr>
      <w:tr w:rsidR="00B04742" w:rsidRPr="00B04742" w14:paraId="38188CCA"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shd w:val="clear" w:color="auto" w:fill="FFFFFF"/>
            <w:hideMark/>
          </w:tcPr>
          <w:p w14:paraId="6D476B69"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1. Ομαδική Εργασία και Συνεργασία</w:t>
            </w:r>
          </w:p>
        </w:tc>
        <w:tc>
          <w:tcPr>
            <w:tcW w:w="129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7F089E3"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1E6B54A"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AC599F8"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vAlign w:val="bottom"/>
            <w:hideMark/>
          </w:tcPr>
          <w:p w14:paraId="69B0A0DF" w14:textId="77777777" w:rsidR="00B04742" w:rsidRPr="00B04742" w:rsidRDefault="00B04742" w:rsidP="00B04742">
            <w:pPr>
              <w:jc w:val="left"/>
              <w:rPr>
                <w:rFonts w:ascii="Calibri" w:eastAsia="Calibri" w:hAnsi="Calibri" w:cs="Calibri"/>
                <w:sz w:val="20"/>
                <w:szCs w:val="20"/>
              </w:rPr>
            </w:pPr>
          </w:p>
        </w:tc>
      </w:tr>
      <w:tr w:rsidR="00B04742" w:rsidRPr="00B04742" w14:paraId="45E27DC1"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shd w:val="clear" w:color="auto" w:fill="FFFFFF"/>
            <w:hideMark/>
          </w:tcPr>
          <w:p w14:paraId="20DDEBF0"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2. Γραπτή και Προφορική Επικοινωνία </w:t>
            </w:r>
          </w:p>
        </w:tc>
        <w:tc>
          <w:tcPr>
            <w:tcW w:w="129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CB125C2"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3027FEF"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1F2C26E"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vAlign w:val="bottom"/>
            <w:hideMark/>
          </w:tcPr>
          <w:p w14:paraId="591997D4" w14:textId="77777777" w:rsidR="00B04742" w:rsidRPr="00B04742" w:rsidRDefault="00B04742" w:rsidP="00B04742">
            <w:pPr>
              <w:jc w:val="left"/>
              <w:rPr>
                <w:rFonts w:ascii="Calibri" w:eastAsia="Calibri" w:hAnsi="Calibri" w:cs="Calibri"/>
                <w:sz w:val="20"/>
                <w:szCs w:val="20"/>
              </w:rPr>
            </w:pPr>
          </w:p>
        </w:tc>
      </w:tr>
      <w:tr w:rsidR="00B04742" w:rsidRPr="00B04742" w14:paraId="279322F1"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shd w:val="clear" w:color="auto" w:fill="FFFFFF"/>
            <w:hideMark/>
          </w:tcPr>
          <w:p w14:paraId="1CFF2883"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3. Λήψη Αποφάσεων </w:t>
            </w:r>
          </w:p>
        </w:tc>
        <w:tc>
          <w:tcPr>
            <w:tcW w:w="129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3C1E370"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03EFBDB"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B50D4ED"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vAlign w:val="bottom"/>
            <w:hideMark/>
          </w:tcPr>
          <w:p w14:paraId="7705762A" w14:textId="77777777" w:rsidR="00B04742" w:rsidRPr="00B04742" w:rsidRDefault="00B04742" w:rsidP="00B04742">
            <w:pPr>
              <w:jc w:val="left"/>
              <w:rPr>
                <w:rFonts w:ascii="Calibri" w:eastAsia="Calibri" w:hAnsi="Calibri" w:cs="Calibri"/>
                <w:sz w:val="20"/>
                <w:szCs w:val="20"/>
              </w:rPr>
            </w:pPr>
          </w:p>
        </w:tc>
      </w:tr>
      <w:tr w:rsidR="00B04742" w:rsidRPr="00B04742" w14:paraId="5922A754"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shd w:val="clear" w:color="auto" w:fill="FFFFFF"/>
            <w:hideMark/>
          </w:tcPr>
          <w:p w14:paraId="52B050CA"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4. Επίλυση Προβλημάτων </w:t>
            </w:r>
          </w:p>
        </w:tc>
        <w:tc>
          <w:tcPr>
            <w:tcW w:w="129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1183C09"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9C3F944"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E3E70EE"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vAlign w:val="bottom"/>
            <w:hideMark/>
          </w:tcPr>
          <w:p w14:paraId="1C7F4264" w14:textId="77777777" w:rsidR="00B04742" w:rsidRPr="00B04742" w:rsidRDefault="00B04742" w:rsidP="00B04742">
            <w:pPr>
              <w:jc w:val="left"/>
              <w:rPr>
                <w:rFonts w:ascii="Calibri" w:eastAsia="Calibri" w:hAnsi="Calibri" w:cs="Calibri"/>
                <w:sz w:val="20"/>
                <w:szCs w:val="20"/>
              </w:rPr>
            </w:pPr>
          </w:p>
        </w:tc>
      </w:tr>
      <w:tr w:rsidR="00B04742" w:rsidRPr="00B04742" w14:paraId="0C863858"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shd w:val="clear" w:color="auto" w:fill="FFFFFF"/>
            <w:hideMark/>
          </w:tcPr>
          <w:p w14:paraId="217A39C7"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5. Προσανατολισμός στα Αποτελέσματα </w:t>
            </w:r>
          </w:p>
        </w:tc>
        <w:tc>
          <w:tcPr>
            <w:tcW w:w="129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9074F39"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87725EE"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DF70EB3"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vAlign w:val="bottom"/>
            <w:hideMark/>
          </w:tcPr>
          <w:p w14:paraId="39FBD0CE" w14:textId="77777777" w:rsidR="00B04742" w:rsidRPr="00B04742" w:rsidRDefault="00B04742" w:rsidP="00B04742">
            <w:pPr>
              <w:jc w:val="left"/>
              <w:rPr>
                <w:rFonts w:ascii="Calibri" w:eastAsia="Calibri" w:hAnsi="Calibri" w:cs="Calibri"/>
                <w:sz w:val="20"/>
                <w:szCs w:val="20"/>
              </w:rPr>
            </w:pPr>
          </w:p>
        </w:tc>
      </w:tr>
      <w:tr w:rsidR="00B04742" w:rsidRPr="00B04742" w14:paraId="10BF53A5"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shd w:val="clear" w:color="auto" w:fill="FFFFFF"/>
            <w:hideMark/>
          </w:tcPr>
          <w:p w14:paraId="142C42B7"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6. Προσανατολισμός στον αποδέκτη υπηρεσιών</w:t>
            </w:r>
          </w:p>
          <w:p w14:paraId="0108298C"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(πολίτη, συνάδελφο) </w:t>
            </w:r>
          </w:p>
        </w:tc>
        <w:tc>
          <w:tcPr>
            <w:tcW w:w="129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12E82C7"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05BD87F"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E8D5B10"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vAlign w:val="bottom"/>
            <w:hideMark/>
          </w:tcPr>
          <w:p w14:paraId="4FEB4B94" w14:textId="77777777" w:rsidR="00B04742" w:rsidRPr="00B04742" w:rsidRDefault="00B04742" w:rsidP="00B04742">
            <w:pPr>
              <w:jc w:val="left"/>
              <w:rPr>
                <w:rFonts w:ascii="Calibri" w:eastAsia="Calibri" w:hAnsi="Calibri" w:cs="Calibri"/>
                <w:sz w:val="20"/>
                <w:szCs w:val="20"/>
              </w:rPr>
            </w:pPr>
          </w:p>
        </w:tc>
      </w:tr>
      <w:tr w:rsidR="00B04742" w:rsidRPr="00B04742" w14:paraId="12807843"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shd w:val="clear" w:color="auto" w:fill="FFFFFF"/>
            <w:hideMark/>
          </w:tcPr>
          <w:p w14:paraId="16F8A37B"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7. Προσαρμοστικότητα </w:t>
            </w:r>
          </w:p>
        </w:tc>
        <w:tc>
          <w:tcPr>
            <w:tcW w:w="129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BA4648C"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CB237E9"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C17B272"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6425A038" w14:textId="77777777" w:rsidR="00B04742" w:rsidRPr="00B04742" w:rsidRDefault="00B04742" w:rsidP="00B04742">
            <w:pPr>
              <w:jc w:val="left"/>
              <w:rPr>
                <w:rFonts w:ascii="Calibri" w:eastAsia="Calibri" w:hAnsi="Calibri" w:cs="Calibri"/>
                <w:sz w:val="20"/>
                <w:szCs w:val="20"/>
              </w:rPr>
            </w:pPr>
          </w:p>
        </w:tc>
      </w:tr>
      <w:tr w:rsidR="00B04742" w:rsidRPr="00B04742" w14:paraId="7982A095"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shd w:val="clear" w:color="auto" w:fill="FFFFFF"/>
            <w:hideMark/>
          </w:tcPr>
          <w:p w14:paraId="659255BD"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8. Διαχείριση Τεχνολογίας</w:t>
            </w:r>
          </w:p>
        </w:tc>
        <w:tc>
          <w:tcPr>
            <w:tcW w:w="129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9F024BA"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CBDD115"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noWrap/>
            <w:vAlign w:val="bottom"/>
            <w:hideMark/>
          </w:tcPr>
          <w:p w14:paraId="290AE07B"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21529DF6" w14:textId="77777777" w:rsidR="00B04742" w:rsidRPr="00B04742" w:rsidRDefault="00B04742" w:rsidP="00B04742">
            <w:pPr>
              <w:jc w:val="left"/>
              <w:rPr>
                <w:rFonts w:ascii="Calibri" w:eastAsia="Calibri" w:hAnsi="Calibri" w:cs="Calibri"/>
                <w:sz w:val="20"/>
                <w:szCs w:val="20"/>
              </w:rPr>
            </w:pPr>
          </w:p>
        </w:tc>
      </w:tr>
      <w:tr w:rsidR="00B04742" w:rsidRPr="00B04742" w14:paraId="6DDD09A0" w14:textId="77777777" w:rsidTr="00B04742">
        <w:trPr>
          <w:trHeight w:val="190"/>
        </w:trPr>
        <w:tc>
          <w:tcPr>
            <w:tcW w:w="9812"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23577981" w14:textId="77777777" w:rsidR="00B04742" w:rsidRPr="00B04742" w:rsidRDefault="00B04742" w:rsidP="00B04742">
            <w:pPr>
              <w:jc w:val="left"/>
              <w:rPr>
                <w:rFonts w:ascii="Calibri" w:eastAsia="Calibri" w:hAnsi="Calibri" w:cs="Calibri"/>
                <w:sz w:val="20"/>
                <w:szCs w:val="20"/>
              </w:rPr>
            </w:pPr>
          </w:p>
        </w:tc>
      </w:tr>
      <w:tr w:rsidR="00B04742" w:rsidRPr="00B04742" w14:paraId="1B658767" w14:textId="77777777" w:rsidTr="00B04742">
        <w:trPr>
          <w:trHeight w:val="190"/>
        </w:trPr>
        <w:tc>
          <w:tcPr>
            <w:tcW w:w="9812"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53C72F11" w14:textId="77777777" w:rsidR="00B04742" w:rsidRPr="00B04742" w:rsidRDefault="00B04742" w:rsidP="00B04742">
            <w:pPr>
              <w:spacing w:line="204" w:lineRule="auto"/>
              <w:jc w:val="left"/>
              <w:rPr>
                <w:rFonts w:ascii="Calibri" w:hAnsi="Calibri" w:cs="Calibri"/>
                <w:color w:val="000000"/>
                <w:sz w:val="22"/>
                <w:szCs w:val="22"/>
              </w:rPr>
            </w:pPr>
            <w:r w:rsidRPr="00B04742">
              <w:rPr>
                <w:rFonts w:ascii="Calibri" w:hAnsi="Calibri" w:cs="Calibri"/>
                <w:b/>
                <w:bCs/>
                <w:color w:val="FFFFFF"/>
                <w:sz w:val="22"/>
                <w:szCs w:val="22"/>
              </w:rPr>
              <w:t xml:space="preserve">Επιχειρησιακές Ικανότητες </w:t>
            </w:r>
          </w:p>
        </w:tc>
      </w:tr>
      <w:tr w:rsidR="00B04742" w:rsidRPr="00B04742" w14:paraId="29B3374B"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vAlign w:val="center"/>
            <w:hideMark/>
          </w:tcPr>
          <w:p w14:paraId="2108474C"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1. Φορολογική νομοθεσία </w:t>
            </w:r>
          </w:p>
        </w:tc>
        <w:tc>
          <w:tcPr>
            <w:tcW w:w="129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5A3F005"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D3BDF9D"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CFE3DCF"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noWrap/>
            <w:vAlign w:val="bottom"/>
            <w:hideMark/>
          </w:tcPr>
          <w:p w14:paraId="50961BBE" w14:textId="77777777" w:rsidR="00B04742" w:rsidRPr="00B04742" w:rsidRDefault="00B04742" w:rsidP="00B04742">
            <w:pPr>
              <w:jc w:val="left"/>
              <w:rPr>
                <w:rFonts w:ascii="Calibri" w:eastAsia="Calibri" w:hAnsi="Calibri" w:cs="Calibri"/>
                <w:sz w:val="20"/>
                <w:szCs w:val="20"/>
              </w:rPr>
            </w:pPr>
          </w:p>
        </w:tc>
      </w:tr>
      <w:tr w:rsidR="00B04742" w:rsidRPr="00B04742" w14:paraId="7ED49300"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vAlign w:val="center"/>
            <w:hideMark/>
          </w:tcPr>
          <w:p w14:paraId="5B5D07F8"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2. Φορολογικές διαδικασίες</w:t>
            </w:r>
          </w:p>
        </w:tc>
        <w:tc>
          <w:tcPr>
            <w:tcW w:w="129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1B079920"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D8A26E9"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8037AA9"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noWrap/>
            <w:vAlign w:val="bottom"/>
            <w:hideMark/>
          </w:tcPr>
          <w:p w14:paraId="088559D9" w14:textId="77777777" w:rsidR="00B04742" w:rsidRPr="00B04742" w:rsidRDefault="00B04742" w:rsidP="00B04742">
            <w:pPr>
              <w:jc w:val="left"/>
              <w:rPr>
                <w:rFonts w:ascii="Calibri" w:eastAsia="Calibri" w:hAnsi="Calibri" w:cs="Calibri"/>
                <w:sz w:val="20"/>
                <w:szCs w:val="20"/>
              </w:rPr>
            </w:pPr>
          </w:p>
        </w:tc>
      </w:tr>
      <w:tr w:rsidR="00B04742" w:rsidRPr="00B04742" w14:paraId="36DABF70"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vAlign w:val="center"/>
            <w:hideMark/>
          </w:tcPr>
          <w:p w14:paraId="3C18578B"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3. Γνώσεις διοικητικής εκτέλεσης</w:t>
            </w:r>
          </w:p>
        </w:tc>
        <w:tc>
          <w:tcPr>
            <w:tcW w:w="129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CE342BF"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584454C"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noWrap/>
            <w:vAlign w:val="bottom"/>
            <w:hideMark/>
          </w:tcPr>
          <w:p w14:paraId="3E633905"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F8F486F" w14:textId="77777777" w:rsidR="00B04742" w:rsidRPr="00B04742" w:rsidRDefault="00B04742" w:rsidP="00B04742">
            <w:pPr>
              <w:jc w:val="left"/>
              <w:rPr>
                <w:rFonts w:ascii="Calibri" w:eastAsia="Calibri" w:hAnsi="Calibri" w:cs="Calibri"/>
                <w:sz w:val="20"/>
                <w:szCs w:val="20"/>
              </w:rPr>
            </w:pPr>
          </w:p>
        </w:tc>
      </w:tr>
      <w:tr w:rsidR="00B04742" w:rsidRPr="00B04742" w14:paraId="7CEAC886"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vAlign w:val="center"/>
            <w:hideMark/>
          </w:tcPr>
          <w:p w14:paraId="00EF01EF"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4. Φορολογικός Έλεγχος</w:t>
            </w:r>
          </w:p>
        </w:tc>
        <w:tc>
          <w:tcPr>
            <w:tcW w:w="129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C29E3EC"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1E19B41F"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B1FD11E"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noWrap/>
            <w:vAlign w:val="bottom"/>
            <w:hideMark/>
          </w:tcPr>
          <w:p w14:paraId="6EA64D27" w14:textId="77777777" w:rsidR="00B04742" w:rsidRPr="00B04742" w:rsidRDefault="00B04742" w:rsidP="00B04742">
            <w:pPr>
              <w:jc w:val="left"/>
              <w:rPr>
                <w:rFonts w:ascii="Calibri" w:eastAsia="Calibri" w:hAnsi="Calibri" w:cs="Calibri"/>
                <w:sz w:val="20"/>
                <w:szCs w:val="20"/>
              </w:rPr>
            </w:pPr>
          </w:p>
        </w:tc>
      </w:tr>
      <w:tr w:rsidR="00B04742" w:rsidRPr="00B04742" w14:paraId="3A22AADF"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vAlign w:val="center"/>
            <w:hideMark/>
          </w:tcPr>
          <w:p w14:paraId="561BCA85"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5. Έρευνα εκπλήρωσης φορολογικών υποχρεώσεων</w:t>
            </w:r>
          </w:p>
        </w:tc>
        <w:tc>
          <w:tcPr>
            <w:tcW w:w="129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3352451"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8BEDC4B"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D15EAD0"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CDDF592" w14:textId="77777777" w:rsidR="00B04742" w:rsidRPr="00B04742" w:rsidRDefault="00B04742" w:rsidP="00B04742">
            <w:pPr>
              <w:jc w:val="left"/>
              <w:rPr>
                <w:rFonts w:ascii="Calibri" w:eastAsia="Calibri" w:hAnsi="Calibri" w:cs="Calibri"/>
                <w:sz w:val="20"/>
                <w:szCs w:val="20"/>
              </w:rPr>
            </w:pPr>
          </w:p>
        </w:tc>
      </w:tr>
      <w:tr w:rsidR="00B04742" w:rsidRPr="00B04742" w14:paraId="693E485A" w14:textId="77777777" w:rsidTr="00B04742">
        <w:trPr>
          <w:trHeight w:val="190"/>
        </w:trPr>
        <w:tc>
          <w:tcPr>
            <w:tcW w:w="9812" w:type="dxa"/>
            <w:gridSpan w:val="5"/>
            <w:tcBorders>
              <w:top w:val="single" w:sz="12" w:space="0" w:color="auto"/>
              <w:left w:val="single" w:sz="12" w:space="0" w:color="auto"/>
              <w:bottom w:val="single" w:sz="12" w:space="0" w:color="auto"/>
              <w:right w:val="single" w:sz="12" w:space="0" w:color="auto"/>
            </w:tcBorders>
            <w:vAlign w:val="center"/>
            <w:hideMark/>
          </w:tcPr>
          <w:p w14:paraId="5F01F5C4" w14:textId="77777777" w:rsidR="00B04742" w:rsidRPr="00B04742" w:rsidRDefault="00B04742" w:rsidP="00B04742">
            <w:pPr>
              <w:jc w:val="left"/>
              <w:rPr>
                <w:rFonts w:ascii="Calibri" w:eastAsia="Calibri" w:hAnsi="Calibri" w:cs="Calibri"/>
                <w:sz w:val="20"/>
                <w:szCs w:val="20"/>
              </w:rPr>
            </w:pPr>
          </w:p>
        </w:tc>
      </w:tr>
      <w:tr w:rsidR="00B04742" w:rsidRPr="00B04742" w14:paraId="34483FA1" w14:textId="77777777" w:rsidTr="00B04742">
        <w:trPr>
          <w:trHeight w:val="190"/>
        </w:trPr>
        <w:tc>
          <w:tcPr>
            <w:tcW w:w="9812"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156A90F8" w14:textId="77777777" w:rsidR="00B04742" w:rsidRPr="00B04742" w:rsidRDefault="00B04742" w:rsidP="00B04742">
            <w:pPr>
              <w:spacing w:line="204" w:lineRule="auto"/>
              <w:jc w:val="left"/>
              <w:rPr>
                <w:rFonts w:ascii="Calibri" w:hAnsi="Calibri" w:cs="Calibri"/>
                <w:b/>
                <w:color w:val="000000"/>
                <w:sz w:val="22"/>
                <w:szCs w:val="22"/>
              </w:rPr>
            </w:pPr>
            <w:r w:rsidRPr="00B04742">
              <w:rPr>
                <w:rFonts w:ascii="Calibri" w:hAnsi="Calibri" w:cs="Calibri"/>
                <w:b/>
                <w:bCs/>
                <w:color w:val="FFFFFF"/>
                <w:sz w:val="22"/>
                <w:szCs w:val="22"/>
              </w:rPr>
              <w:t xml:space="preserve">Ικανότητες Διοίκησης </w:t>
            </w:r>
          </w:p>
        </w:tc>
      </w:tr>
      <w:tr w:rsidR="00B04742" w:rsidRPr="00B04742" w14:paraId="4F4900BA"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2BDCC8B"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1. Ηγεσία</w:t>
            </w:r>
          </w:p>
        </w:tc>
        <w:tc>
          <w:tcPr>
            <w:tcW w:w="1294"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65CCE28"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noWrap/>
            <w:vAlign w:val="bottom"/>
            <w:hideMark/>
          </w:tcPr>
          <w:p w14:paraId="415DB052"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noWrap/>
            <w:vAlign w:val="bottom"/>
            <w:hideMark/>
          </w:tcPr>
          <w:p w14:paraId="424200D2"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noWrap/>
            <w:vAlign w:val="bottom"/>
            <w:hideMark/>
          </w:tcPr>
          <w:p w14:paraId="7926599E" w14:textId="77777777" w:rsidR="00B04742" w:rsidRPr="00B04742" w:rsidRDefault="00B04742" w:rsidP="00B04742">
            <w:pPr>
              <w:jc w:val="left"/>
              <w:rPr>
                <w:rFonts w:ascii="Calibri" w:eastAsia="Calibri" w:hAnsi="Calibri" w:cs="Calibri"/>
                <w:sz w:val="20"/>
                <w:szCs w:val="20"/>
              </w:rPr>
            </w:pPr>
          </w:p>
        </w:tc>
      </w:tr>
      <w:tr w:rsidR="00B04742" w:rsidRPr="00B04742" w14:paraId="59D92B3C" w14:textId="77777777" w:rsidTr="00B04742">
        <w:trPr>
          <w:trHeight w:val="190"/>
        </w:trPr>
        <w:tc>
          <w:tcPr>
            <w:tcW w:w="4415" w:type="dxa"/>
            <w:tcBorders>
              <w:top w:val="single" w:sz="12" w:space="0" w:color="auto"/>
              <w:left w:val="single" w:sz="12" w:space="0" w:color="auto"/>
              <w:bottom w:val="single" w:sz="12" w:space="0" w:color="auto"/>
              <w:right w:val="single" w:sz="12" w:space="0" w:color="auto"/>
            </w:tcBorders>
            <w:vAlign w:val="center"/>
            <w:hideMark/>
          </w:tcPr>
          <w:p w14:paraId="3EADC300"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2. Διαχείριση ανθρώπινου δυναμικού</w:t>
            </w:r>
          </w:p>
        </w:tc>
        <w:tc>
          <w:tcPr>
            <w:tcW w:w="1294"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B1EB244"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65"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3A99752" w14:textId="77777777" w:rsidR="00B04742" w:rsidRPr="00B04742" w:rsidRDefault="00B04742" w:rsidP="00B04742">
            <w:pPr>
              <w:jc w:val="left"/>
              <w:rPr>
                <w:rFonts w:ascii="Calibri" w:eastAsia="Calibri" w:hAnsi="Calibri" w:cs="Calibri"/>
                <w:sz w:val="20"/>
                <w:szCs w:val="20"/>
              </w:rPr>
            </w:pPr>
          </w:p>
        </w:tc>
        <w:tc>
          <w:tcPr>
            <w:tcW w:w="1424" w:type="dxa"/>
            <w:tcBorders>
              <w:top w:val="single" w:sz="12" w:space="0" w:color="auto"/>
              <w:left w:val="single" w:sz="12" w:space="0" w:color="auto"/>
              <w:bottom w:val="single" w:sz="12" w:space="0" w:color="auto"/>
              <w:right w:val="single" w:sz="12" w:space="0" w:color="auto"/>
            </w:tcBorders>
            <w:noWrap/>
            <w:vAlign w:val="bottom"/>
            <w:hideMark/>
          </w:tcPr>
          <w:p w14:paraId="2C1EFC9B" w14:textId="77777777" w:rsidR="00B04742" w:rsidRPr="00B04742" w:rsidRDefault="00B04742" w:rsidP="00B04742">
            <w:pPr>
              <w:jc w:val="left"/>
              <w:rPr>
                <w:rFonts w:ascii="Calibri" w:eastAsia="Calibri" w:hAnsi="Calibri" w:cs="Calibri"/>
                <w:sz w:val="20"/>
                <w:szCs w:val="20"/>
              </w:rPr>
            </w:pPr>
          </w:p>
        </w:tc>
        <w:tc>
          <w:tcPr>
            <w:tcW w:w="1513" w:type="dxa"/>
            <w:tcBorders>
              <w:top w:val="single" w:sz="12" w:space="0" w:color="auto"/>
              <w:left w:val="single" w:sz="12" w:space="0" w:color="auto"/>
              <w:bottom w:val="single" w:sz="12" w:space="0" w:color="auto"/>
              <w:right w:val="single" w:sz="12" w:space="0" w:color="auto"/>
            </w:tcBorders>
            <w:noWrap/>
            <w:vAlign w:val="bottom"/>
            <w:hideMark/>
          </w:tcPr>
          <w:p w14:paraId="3BCD9BA7" w14:textId="77777777" w:rsidR="00B04742" w:rsidRPr="00B04742" w:rsidRDefault="00B04742" w:rsidP="00B04742">
            <w:pPr>
              <w:jc w:val="left"/>
              <w:rPr>
                <w:rFonts w:ascii="Calibri" w:eastAsia="Calibri" w:hAnsi="Calibri" w:cs="Calibri"/>
                <w:sz w:val="20"/>
                <w:szCs w:val="20"/>
              </w:rPr>
            </w:pPr>
          </w:p>
        </w:tc>
      </w:tr>
      <w:tr w:rsidR="00B04742" w:rsidRPr="00B04742" w14:paraId="27BE402E" w14:textId="77777777" w:rsidTr="00B04742">
        <w:trPr>
          <w:trHeight w:val="190"/>
        </w:trPr>
        <w:tc>
          <w:tcPr>
            <w:tcW w:w="9812" w:type="dxa"/>
            <w:gridSpan w:val="5"/>
            <w:tcBorders>
              <w:top w:val="single" w:sz="12" w:space="0" w:color="auto"/>
              <w:left w:val="single" w:sz="12" w:space="0" w:color="auto"/>
              <w:bottom w:val="single" w:sz="12" w:space="0" w:color="auto"/>
              <w:right w:val="single" w:sz="12" w:space="0" w:color="auto"/>
            </w:tcBorders>
            <w:vAlign w:val="center"/>
          </w:tcPr>
          <w:p w14:paraId="7B5C8744" w14:textId="77777777" w:rsidR="00B04742" w:rsidRPr="00B04742" w:rsidRDefault="00B04742" w:rsidP="00B04742">
            <w:pPr>
              <w:spacing w:line="204" w:lineRule="auto"/>
              <w:jc w:val="left"/>
              <w:rPr>
                <w:rFonts w:ascii="Calibri" w:hAnsi="Calibri" w:cs="Calibri"/>
                <w:color w:val="000000"/>
                <w:sz w:val="22"/>
                <w:szCs w:val="22"/>
              </w:rPr>
            </w:pPr>
          </w:p>
        </w:tc>
      </w:tr>
    </w:tbl>
    <w:p w14:paraId="48B0DD95"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443171CC"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37E782B1"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478D8323"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1AECB075"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053A2AB6"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2385300E"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47915BCE"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2E7BDC0F"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60B5E657"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3D528EF7"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23438122"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6FBDC24D" w14:textId="77777777" w:rsidR="00B04742" w:rsidRDefault="00B04742" w:rsidP="00EB0433">
      <w:pPr>
        <w:spacing w:after="200" w:line="276" w:lineRule="auto"/>
        <w:jc w:val="center"/>
        <w:rPr>
          <w:rFonts w:ascii="Franklin Gothic Medium" w:eastAsia="Calibri" w:hAnsi="Franklin Gothic Medium" w:cstheme="minorHAnsi"/>
          <w:b/>
          <w:sz w:val="22"/>
          <w:szCs w:val="22"/>
          <w:lang w:eastAsia="en-US"/>
        </w:rPr>
      </w:pPr>
    </w:p>
    <w:p w14:paraId="5DD3F2B7" w14:textId="77777777" w:rsidR="00EB0433" w:rsidRPr="00EB0433" w:rsidRDefault="00EB0433" w:rsidP="00EB0433">
      <w:pPr>
        <w:tabs>
          <w:tab w:val="left" w:pos="3765"/>
        </w:tabs>
        <w:jc w:val="center"/>
        <w:rPr>
          <w:rFonts w:ascii="Franklin Gothic Medium" w:eastAsia="Cambria" w:hAnsi="Franklin Gothic Medium" w:cstheme="minorHAnsi"/>
          <w:b/>
          <w:sz w:val="22"/>
          <w:szCs w:val="24"/>
        </w:rPr>
      </w:pPr>
      <w:bookmarkStart w:id="12" w:name="_Toc56672995"/>
      <w:bookmarkStart w:id="13" w:name="_Toc124255141"/>
      <w:bookmarkEnd w:id="9"/>
      <w:bookmarkEnd w:id="10"/>
      <w:r>
        <w:rPr>
          <w:rFonts w:ascii="Franklin Gothic Medium" w:eastAsia="Cambria" w:hAnsi="Franklin Gothic Medium" w:cstheme="minorHAnsi"/>
          <w:b/>
          <w:sz w:val="22"/>
          <w:szCs w:val="24"/>
        </w:rPr>
        <w:lastRenderedPageBreak/>
        <w:t>ΠΑΡΑΡΤΗΜΑ Ι</w:t>
      </w:r>
      <w:r>
        <w:rPr>
          <w:rFonts w:ascii="Franklin Gothic Medium" w:eastAsia="Cambria" w:hAnsi="Franklin Gothic Medium" w:cstheme="minorHAnsi"/>
          <w:b/>
          <w:sz w:val="22"/>
          <w:szCs w:val="24"/>
          <w:lang w:val="en-US"/>
        </w:rPr>
        <w:t>I</w:t>
      </w:r>
      <w:r>
        <w:rPr>
          <w:rFonts w:ascii="Franklin Gothic Medium" w:eastAsia="Cambria" w:hAnsi="Franklin Gothic Medium" w:cstheme="minorHAnsi"/>
          <w:b/>
          <w:sz w:val="22"/>
          <w:szCs w:val="24"/>
        </w:rPr>
        <w:t>Ι</w:t>
      </w:r>
    </w:p>
    <w:p w14:paraId="2713424E" w14:textId="77777777" w:rsidR="00EB0433" w:rsidRPr="00440066" w:rsidRDefault="00EB0433" w:rsidP="00EB0433">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14:paraId="28E36C6D" w14:textId="77777777" w:rsidR="00B04742" w:rsidRPr="00B04742" w:rsidRDefault="00B04742" w:rsidP="00B04742">
      <w:pPr>
        <w:keepNext/>
        <w:spacing w:before="240" w:after="240"/>
        <w:outlineLvl w:val="2"/>
        <w:rPr>
          <w:rFonts w:ascii="Calibri" w:hAnsi="Calibri" w:cs="Calibri"/>
          <w:b/>
          <w:bCs/>
          <w:sz w:val="22"/>
          <w:szCs w:val="22"/>
          <w:lang w:eastAsia="en-US"/>
        </w:rPr>
      </w:pPr>
      <w:bookmarkStart w:id="14" w:name="_Toc162438956"/>
      <w:bookmarkEnd w:id="12"/>
      <w:bookmarkEnd w:id="13"/>
      <w:r w:rsidRPr="00B04742">
        <w:rPr>
          <w:rFonts w:ascii="Calibri" w:hAnsi="Calibri" w:cs="Calibri"/>
          <w:b/>
          <w:bCs/>
          <w:sz w:val="22"/>
          <w:szCs w:val="22"/>
          <w:lang w:eastAsia="en-US"/>
        </w:rPr>
        <w:t>Τίτλος της θέσης εργασίας: Προϊστάμενος του Τμήματος Δικαστικού και Νομικής Υποστήριξης Δ.Ο.Υ.</w:t>
      </w:r>
      <w:bookmarkEnd w:id="14"/>
      <w:r w:rsidRPr="00B04742">
        <w:rPr>
          <w:rFonts w:ascii="Calibri" w:hAnsi="Calibri" w:cs="Calibri"/>
          <w:b/>
          <w:bCs/>
          <w:sz w:val="22"/>
          <w:szCs w:val="22"/>
          <w:lang w:eastAsia="en-US"/>
        </w:rPr>
        <w:t xml:space="preserve"> </w:t>
      </w:r>
    </w:p>
    <w:p w14:paraId="37C34D04" w14:textId="77777777" w:rsidR="00B04742" w:rsidRPr="00B04742" w:rsidRDefault="00B04742" w:rsidP="00B04742">
      <w:pPr>
        <w:spacing w:before="120" w:after="120"/>
        <w:jc w:val="left"/>
        <w:rPr>
          <w:rFonts w:ascii="Calibri" w:eastAsia="Calibri" w:hAnsi="Calibri" w:cs="Calibri"/>
          <w:sz w:val="22"/>
          <w:szCs w:val="22"/>
          <w:lang w:eastAsia="en-US"/>
        </w:rPr>
      </w:pPr>
      <w:r w:rsidRPr="00B04742">
        <w:rPr>
          <w:rFonts w:ascii="Calibri" w:eastAsia="Calibri" w:hAnsi="Calibri" w:cs="Calibri"/>
          <w:b/>
          <w:sz w:val="22"/>
          <w:szCs w:val="22"/>
          <w:lang w:eastAsia="en-US"/>
        </w:rPr>
        <w:t xml:space="preserve">Διεύθυνση: </w:t>
      </w:r>
      <w:r w:rsidRPr="00B04742">
        <w:rPr>
          <w:rFonts w:ascii="Calibri" w:eastAsia="Calibri" w:hAnsi="Calibri" w:cs="Calibri"/>
          <w:sz w:val="22"/>
          <w:szCs w:val="22"/>
          <w:lang w:eastAsia="en-US"/>
        </w:rPr>
        <w:t xml:space="preserve">Δ.Ο.Υ. Α’ , Α1΄ Τάξεως </w:t>
      </w:r>
    </w:p>
    <w:p w14:paraId="5A6E6DDD" w14:textId="77777777" w:rsidR="00B04742" w:rsidRPr="00B04742" w:rsidRDefault="00B04742" w:rsidP="00B04742">
      <w:pPr>
        <w:spacing w:before="120" w:after="120"/>
        <w:jc w:val="left"/>
        <w:outlineLvl w:val="0"/>
        <w:rPr>
          <w:rFonts w:ascii="Calibri" w:eastAsia="Calibri" w:hAnsi="Calibri" w:cs="Calibri"/>
          <w:sz w:val="22"/>
          <w:szCs w:val="22"/>
          <w:lang w:eastAsia="en-US"/>
        </w:rPr>
      </w:pPr>
      <w:r w:rsidRPr="00B04742">
        <w:rPr>
          <w:rFonts w:ascii="Calibri" w:eastAsia="Calibri" w:hAnsi="Calibri" w:cs="Calibri"/>
          <w:b/>
          <w:sz w:val="22"/>
          <w:szCs w:val="22"/>
          <w:lang w:eastAsia="en-US"/>
        </w:rPr>
        <w:t xml:space="preserve">Τμήμα: </w:t>
      </w:r>
      <w:r w:rsidRPr="00B04742">
        <w:rPr>
          <w:rFonts w:ascii="Calibri" w:eastAsia="Calibri" w:hAnsi="Calibri" w:cs="Calibri"/>
          <w:sz w:val="22"/>
          <w:szCs w:val="22"/>
          <w:lang w:eastAsia="en-US"/>
        </w:rPr>
        <w:t>Δικαστικό και Νομικής Υποστήριξης.</w:t>
      </w:r>
    </w:p>
    <w:p w14:paraId="5979A833" w14:textId="77777777" w:rsidR="00B04742" w:rsidRPr="00B04742" w:rsidRDefault="00B04742" w:rsidP="00B04742">
      <w:pPr>
        <w:spacing w:before="120" w:after="120"/>
        <w:outlineLvl w:val="0"/>
        <w:rPr>
          <w:rFonts w:ascii="Calibri" w:eastAsia="Calibri" w:hAnsi="Calibri" w:cs="Calibri"/>
          <w:sz w:val="22"/>
          <w:szCs w:val="22"/>
          <w:lang w:eastAsia="en-US"/>
        </w:rPr>
      </w:pPr>
      <w:r w:rsidRPr="00B04742">
        <w:rPr>
          <w:rFonts w:ascii="Calibri" w:eastAsia="Calibri" w:hAnsi="Calibri" w:cs="Calibri"/>
          <w:b/>
          <w:sz w:val="22"/>
          <w:szCs w:val="22"/>
          <w:lang w:eastAsia="en-US"/>
        </w:rPr>
        <w:t xml:space="preserve">Άμεσα Προϊστάμενος: </w:t>
      </w:r>
      <w:r w:rsidRPr="00B04742">
        <w:rPr>
          <w:rFonts w:ascii="Calibri" w:eastAsia="Calibri" w:hAnsi="Calibri" w:cs="Calibri"/>
          <w:sz w:val="22"/>
          <w:szCs w:val="22"/>
          <w:lang w:eastAsia="en-US"/>
        </w:rPr>
        <w:t>Προϊστάμενος Υποδιεύθυνσης Δ.Ο.Υ  Α΄ Τάξης, Προϊστάμενος Τμήματος Δικαστικού και Νομικής Υποστήριξης Δ.Ο.Υ. Α1΄Τάξης</w:t>
      </w:r>
    </w:p>
    <w:p w14:paraId="2B36A277" w14:textId="77777777" w:rsidR="00B04742" w:rsidRPr="00B04742" w:rsidRDefault="00B04742" w:rsidP="00B04742">
      <w:pPr>
        <w:spacing w:before="240" w:after="200"/>
        <w:contextualSpacing/>
        <w:outlineLvl w:val="0"/>
        <w:rPr>
          <w:rFonts w:ascii="Calibri" w:eastAsia="Calibri" w:hAnsi="Calibri" w:cs="Calibri"/>
          <w:sz w:val="22"/>
          <w:szCs w:val="22"/>
          <w:lang w:eastAsia="en-US"/>
        </w:rPr>
      </w:pPr>
    </w:p>
    <w:p w14:paraId="6A038552" w14:textId="77777777" w:rsidR="00B04742" w:rsidRPr="00B04742" w:rsidRDefault="00B04742"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241E8FAE" w14:textId="77777777" w:rsidR="00B04742" w:rsidRPr="00B04742" w:rsidRDefault="00B04742" w:rsidP="00B04742">
      <w:pPr>
        <w:tabs>
          <w:tab w:val="left" w:pos="6663"/>
          <w:tab w:val="left" w:pos="6946"/>
          <w:tab w:val="left" w:pos="7088"/>
          <w:tab w:val="left" w:pos="7371"/>
          <w:tab w:val="left" w:pos="7513"/>
          <w:tab w:val="left" w:pos="7655"/>
          <w:tab w:val="left" w:pos="7797"/>
        </w:tabs>
        <w:spacing w:before="240" w:after="200" w:line="23" w:lineRule="atLeast"/>
        <w:ind w:hanging="567"/>
        <w:contextualSpacing/>
        <w:jc w:val="left"/>
        <w:rPr>
          <w:rFonts w:ascii="Calibri" w:eastAsia="Calibri" w:hAnsi="Calibri" w:cs="Calibri"/>
          <w:sz w:val="22"/>
          <w:szCs w:val="22"/>
          <w:highlight w:val="yellow"/>
          <w:lang w:val="en-US" w:eastAsia="en-US"/>
        </w:rPr>
      </w:pPr>
      <w:r w:rsidRPr="00B04742">
        <w:rPr>
          <w:rFonts w:ascii="Calibri" w:eastAsia="Calibri" w:hAnsi="Calibri" w:cs="Calibri"/>
          <w:noProof/>
          <w:sz w:val="22"/>
          <w:szCs w:val="22"/>
        </w:rPr>
        <w:drawing>
          <wp:inline distT="0" distB="0" distL="0" distR="0" wp14:anchorId="2FC0E22D" wp14:editId="15B19544">
            <wp:extent cx="6296025" cy="5610225"/>
            <wp:effectExtent l="95250" t="57150" r="66675" b="0"/>
            <wp:docPr id="20"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437AC779" w14:textId="77777777" w:rsidR="00B04742" w:rsidRDefault="00B04742"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58434ED0" w14:textId="77777777" w:rsidR="004B788C" w:rsidRDefault="004B788C"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293363F2" w14:textId="77777777" w:rsidR="00F825D1" w:rsidRDefault="00F825D1"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338E0159" w14:textId="77777777" w:rsidR="00F825D1" w:rsidRDefault="00F825D1"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69D68347" w14:textId="77777777" w:rsidR="004B788C" w:rsidRPr="00B04742" w:rsidRDefault="004B788C"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657733BA" w14:textId="77777777" w:rsidR="00B04742" w:rsidRPr="00B04742" w:rsidRDefault="00B04742" w:rsidP="00B04742">
      <w:pPr>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lastRenderedPageBreak/>
        <w:t>Άμεσα υφιστάμενοι:</w:t>
      </w:r>
    </w:p>
    <w:p w14:paraId="290846DB" w14:textId="77777777" w:rsidR="00B04742" w:rsidRPr="00B04742" w:rsidRDefault="00B04742" w:rsidP="00B04742">
      <w:pPr>
        <w:spacing w:line="360" w:lineRule="auto"/>
        <w:outlineLvl w:val="0"/>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Ο Προϊστάμενος του τμήματος Δικαστικού και Νομικής Υποστήριξης είναι άμεσος προϊστάμενος των υπαλλήλων του τμήματος και ενός γραφείου </w:t>
      </w:r>
      <w:proofErr w:type="spellStart"/>
      <w:r w:rsidRPr="00B04742">
        <w:rPr>
          <w:rFonts w:ascii="Calibri" w:eastAsia="Calibri" w:hAnsi="Calibri" w:cs="Calibri"/>
          <w:sz w:val="22"/>
          <w:szCs w:val="22"/>
          <w:lang w:eastAsia="en-US"/>
        </w:rPr>
        <w:t>ληξιπροθέσμων</w:t>
      </w:r>
      <w:proofErr w:type="spellEnd"/>
      <w:r w:rsidRPr="00B04742">
        <w:rPr>
          <w:rFonts w:ascii="Calibri" w:eastAsia="Calibri" w:hAnsi="Calibri" w:cs="Calibri"/>
          <w:sz w:val="22"/>
          <w:szCs w:val="22"/>
          <w:lang w:eastAsia="en-US"/>
        </w:rPr>
        <w:t xml:space="preserve"> οφειλών. </w:t>
      </w:r>
    </w:p>
    <w:p w14:paraId="3D9302B2" w14:textId="77777777" w:rsidR="00B04742" w:rsidRPr="00B04742" w:rsidRDefault="00B04742" w:rsidP="00B04742">
      <w:pPr>
        <w:spacing w:after="200" w:line="360" w:lineRule="auto"/>
        <w:outlineLvl w:val="0"/>
        <w:rPr>
          <w:rFonts w:ascii="Calibri" w:eastAsia="Calibri" w:hAnsi="Calibri" w:cs="Calibri"/>
          <w:sz w:val="22"/>
          <w:szCs w:val="22"/>
          <w:lang w:eastAsia="en-US"/>
        </w:rPr>
      </w:pPr>
      <w:r w:rsidRPr="00B04742">
        <w:rPr>
          <w:rFonts w:ascii="Calibri" w:eastAsia="Calibri" w:hAnsi="Calibri" w:cs="Calibri"/>
          <w:noProof/>
          <w:sz w:val="22"/>
          <w:szCs w:val="22"/>
        </w:rPr>
        <w:drawing>
          <wp:inline distT="0" distB="0" distL="0" distR="0" wp14:anchorId="58B81F07" wp14:editId="2A8B3AC4">
            <wp:extent cx="5372100" cy="2438400"/>
            <wp:effectExtent l="76200" t="0" r="95250" b="0"/>
            <wp:docPr id="21" name="Εικόνα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4BDB36E9" w14:textId="77777777" w:rsidR="00B04742" w:rsidRPr="00B04742" w:rsidRDefault="00B04742" w:rsidP="00B04742">
      <w:pPr>
        <w:spacing w:before="200" w:line="360" w:lineRule="auto"/>
        <w:ind w:left="2160" w:hanging="2160"/>
        <w:outlineLvl w:val="0"/>
        <w:rPr>
          <w:rFonts w:ascii="Calibri" w:eastAsia="Calibri" w:hAnsi="Calibri" w:cs="Calibri"/>
          <w:b/>
          <w:sz w:val="22"/>
          <w:szCs w:val="22"/>
          <w:lang w:eastAsia="en-US"/>
        </w:rPr>
      </w:pPr>
    </w:p>
    <w:p w14:paraId="33D67717" w14:textId="77777777" w:rsidR="00B04742" w:rsidRPr="00B04742" w:rsidRDefault="00B04742" w:rsidP="00B04742">
      <w:pPr>
        <w:spacing w:before="200" w:line="360" w:lineRule="auto"/>
        <w:ind w:left="2160" w:hanging="2727"/>
        <w:outlineLvl w:val="0"/>
        <w:rPr>
          <w:rFonts w:ascii="Calibri" w:eastAsia="Calibri" w:hAnsi="Calibri" w:cs="Calibri"/>
          <w:b/>
          <w:sz w:val="22"/>
          <w:szCs w:val="22"/>
          <w:lang w:eastAsia="en-US"/>
        </w:rPr>
      </w:pPr>
      <w:r w:rsidRPr="00B04742">
        <w:rPr>
          <w:rFonts w:ascii="Calibri" w:eastAsia="Calibri" w:hAnsi="Calibri" w:cs="Calibri"/>
          <w:b/>
          <w:noProof/>
          <w:sz w:val="22"/>
          <w:szCs w:val="22"/>
        </w:rPr>
        <w:drawing>
          <wp:inline distT="0" distB="0" distL="0" distR="0" wp14:anchorId="3A5A4845" wp14:editId="34935B74">
            <wp:extent cx="6096000" cy="2305050"/>
            <wp:effectExtent l="57150" t="0" r="76200" b="0"/>
            <wp:docPr id="2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45A37D27" w14:textId="77777777" w:rsidR="00B04742" w:rsidRPr="00B04742" w:rsidRDefault="00B04742" w:rsidP="00B04742">
      <w:pPr>
        <w:spacing w:line="360" w:lineRule="auto"/>
        <w:ind w:left="2160" w:hanging="2160"/>
        <w:outlineLvl w:val="0"/>
        <w:rPr>
          <w:rFonts w:ascii="Calibri" w:eastAsia="Calibri" w:hAnsi="Calibri" w:cs="Calibri"/>
          <w:b/>
          <w:sz w:val="22"/>
          <w:szCs w:val="22"/>
          <w:lang w:eastAsia="en-US"/>
        </w:rPr>
      </w:pPr>
      <w:r w:rsidRPr="00B04742">
        <w:rPr>
          <w:rFonts w:ascii="Calibri" w:eastAsia="Calibri" w:hAnsi="Calibri" w:cs="Calibri"/>
          <w:b/>
          <w:sz w:val="22"/>
          <w:szCs w:val="22"/>
          <w:lang w:eastAsia="en-US"/>
        </w:rPr>
        <w:t>Σκοπός της θέσης εργασίας:</w:t>
      </w:r>
    </w:p>
    <w:p w14:paraId="2C052C2B" w14:textId="77777777" w:rsidR="00B04742" w:rsidRPr="00B04742" w:rsidRDefault="00B04742" w:rsidP="00B04742">
      <w:pPr>
        <w:spacing w:line="360" w:lineRule="auto"/>
        <w:outlineLvl w:val="0"/>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Ο ρόλος του Προϊσταμένου του Τμήματος Δικαστικού και Νομικής Υποστήριξης είναι να διασφαλίζει την είσπραξη κάθε είδους φόρου, εσόδου και οφειλής και </w:t>
      </w:r>
      <w:proofErr w:type="spellStart"/>
      <w:r w:rsidRPr="00B04742">
        <w:rPr>
          <w:rFonts w:ascii="Calibri" w:eastAsia="Calibri" w:hAnsi="Calibri" w:cs="Calibri"/>
          <w:sz w:val="22"/>
          <w:szCs w:val="22"/>
          <w:lang w:eastAsia="en-US"/>
        </w:rPr>
        <w:t>κατ</w:t>
      </w:r>
      <w:proofErr w:type="spellEnd"/>
      <w:r w:rsidRPr="00B04742">
        <w:rPr>
          <w:rFonts w:ascii="Calibri" w:eastAsia="Calibri" w:hAnsi="Calibri" w:cs="Calibri"/>
          <w:sz w:val="22"/>
          <w:szCs w:val="22"/>
          <w:lang w:eastAsia="en-US"/>
        </w:rPr>
        <w:t>΄ επέκταση το συμφέρον του Δημοσίου με την τήρηση διαδικασιών και τη λήψη μέτρων, που προβλέπονται στον Κώδικα Φορολογικής Διαδικασίας ή σε άλλες ειδικές διατάξεις, εμποδίζοντας την παραγραφή των χρεών.</w:t>
      </w:r>
    </w:p>
    <w:p w14:paraId="5D7C2FC8" w14:textId="77777777" w:rsidR="00B04742" w:rsidRPr="00B04742" w:rsidRDefault="00B04742" w:rsidP="00B04742">
      <w:pPr>
        <w:spacing w:line="360" w:lineRule="auto"/>
        <w:outlineLvl w:val="0"/>
        <w:rPr>
          <w:rFonts w:ascii="Calibri" w:eastAsia="Calibri" w:hAnsi="Calibri" w:cs="Calibri"/>
          <w:sz w:val="22"/>
          <w:szCs w:val="22"/>
          <w:lang w:eastAsia="en-US"/>
        </w:rPr>
      </w:pPr>
    </w:p>
    <w:p w14:paraId="0041F469" w14:textId="77777777" w:rsidR="00B04742" w:rsidRPr="00B04742" w:rsidRDefault="00B04742" w:rsidP="00B04742">
      <w:pPr>
        <w:spacing w:line="360" w:lineRule="auto"/>
        <w:outlineLvl w:val="0"/>
        <w:rPr>
          <w:rFonts w:ascii="Calibri" w:eastAsia="Calibri" w:hAnsi="Calibri" w:cs="Calibri"/>
          <w:b/>
          <w:sz w:val="22"/>
          <w:szCs w:val="22"/>
          <w:lang w:val="en-US" w:eastAsia="en-US"/>
        </w:rPr>
      </w:pPr>
      <w:r w:rsidRPr="00B04742">
        <w:rPr>
          <w:rFonts w:ascii="Calibri" w:eastAsia="Calibri" w:hAnsi="Calibri" w:cs="Calibri"/>
          <w:b/>
          <w:sz w:val="22"/>
          <w:szCs w:val="22"/>
          <w:lang w:eastAsia="en-US"/>
        </w:rPr>
        <w:t>Αρμοδιότητες</w:t>
      </w:r>
    </w:p>
    <w:p w14:paraId="7D4A1112" w14:textId="77777777" w:rsidR="00B04742" w:rsidRPr="00B04742" w:rsidRDefault="00B04742" w:rsidP="00B04742">
      <w:pPr>
        <w:numPr>
          <w:ilvl w:val="0"/>
          <w:numId w:val="45"/>
        </w:numPr>
        <w:spacing w:after="200" w:line="360" w:lineRule="auto"/>
        <w:ind w:left="284" w:hanging="284"/>
        <w:contextualSpacing/>
        <w:jc w:val="left"/>
        <w:outlineLvl w:val="0"/>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w:t>
      </w:r>
      <w:r w:rsidRPr="00B04742">
        <w:rPr>
          <w:rFonts w:ascii="Calibri" w:eastAsia="Cambria" w:hAnsi="Calibri" w:cs="Calibri"/>
          <w:color w:val="000000"/>
          <w:sz w:val="22"/>
          <w:szCs w:val="22"/>
          <w:lang w:eastAsia="en-US"/>
        </w:rPr>
        <w:lastRenderedPageBreak/>
        <w:t xml:space="preserve">εποπτείας των υφισταμένων, την παροχή κατευθύνσεων για την επίλυση θεμάτων και την υποβολή αναφορών στον Προϊστάμενο της Δ.Ο.Υ. </w:t>
      </w:r>
    </w:p>
    <w:p w14:paraId="1D7DD0D6" w14:textId="77777777" w:rsidR="00B04742" w:rsidRPr="00B04742" w:rsidRDefault="00B04742" w:rsidP="00B04742">
      <w:pPr>
        <w:numPr>
          <w:ilvl w:val="0"/>
          <w:numId w:val="45"/>
        </w:numPr>
        <w:spacing w:after="200" w:line="360" w:lineRule="auto"/>
        <w:ind w:left="284" w:hanging="284"/>
        <w:contextualSpacing/>
        <w:jc w:val="left"/>
        <w:outlineLvl w:val="0"/>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Συμβάλλει στην αποτελεσματική διοίκηση και στη βελτίωση της επιχειρησιακής απόδοσης της Δ.Ο.Υ., σύμφωνα με τις κατευθύνσεις του Προϊσταμένου της Διεύθυνσης.</w:t>
      </w:r>
    </w:p>
    <w:p w14:paraId="7EC155D0" w14:textId="77777777" w:rsidR="00B04742" w:rsidRPr="00B04742" w:rsidRDefault="00B04742" w:rsidP="00B04742">
      <w:pPr>
        <w:numPr>
          <w:ilvl w:val="0"/>
          <w:numId w:val="45"/>
        </w:numPr>
        <w:spacing w:after="200" w:line="360" w:lineRule="auto"/>
        <w:ind w:left="284" w:hanging="284"/>
        <w:contextualSpacing/>
        <w:jc w:val="left"/>
        <w:outlineLvl w:val="0"/>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5A0615FB" w14:textId="77777777" w:rsidR="00B04742" w:rsidRPr="00B04742" w:rsidRDefault="00B04742" w:rsidP="00B04742">
      <w:pPr>
        <w:spacing w:line="360" w:lineRule="auto"/>
        <w:ind w:left="426"/>
        <w:contextualSpacing/>
        <w:outlineLvl w:val="0"/>
        <w:rPr>
          <w:rFonts w:ascii="Calibri" w:eastAsia="Cambria" w:hAnsi="Calibri" w:cs="Calibri"/>
          <w:color w:val="000000"/>
          <w:sz w:val="22"/>
          <w:szCs w:val="22"/>
          <w:lang w:eastAsia="en-US"/>
        </w:rPr>
      </w:pPr>
    </w:p>
    <w:p w14:paraId="36861D1E" w14:textId="77777777" w:rsidR="00B04742" w:rsidRPr="00B04742" w:rsidRDefault="00B04742" w:rsidP="00B04742">
      <w:pPr>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Καθήκοντα </w:t>
      </w:r>
    </w:p>
    <w:p w14:paraId="5217E70E" w14:textId="77777777" w:rsidR="00B04742" w:rsidRPr="00B04742" w:rsidRDefault="00B04742" w:rsidP="00B04742">
      <w:pPr>
        <w:numPr>
          <w:ilvl w:val="0"/>
          <w:numId w:val="40"/>
        </w:numPr>
        <w:spacing w:after="200" w:line="360" w:lineRule="auto"/>
        <w:ind w:left="284" w:hanging="284"/>
        <w:contextualSpacing/>
        <w:jc w:val="left"/>
        <w:rPr>
          <w:rFonts w:ascii="Calibri" w:eastAsia="Cambria" w:hAnsi="Calibri" w:cs="Calibri"/>
          <w:sz w:val="22"/>
          <w:szCs w:val="22"/>
          <w:lang w:eastAsia="en-US"/>
        </w:rPr>
      </w:pPr>
      <w:r w:rsidRPr="00B04742">
        <w:rPr>
          <w:rFonts w:ascii="Calibri" w:eastAsia="Cambria" w:hAnsi="Calibri" w:cs="Calibri"/>
          <w:sz w:val="22"/>
          <w:szCs w:val="22"/>
          <w:lang w:eastAsia="en-US"/>
        </w:rPr>
        <w:t>Συντονίζει τις διαδικασίες και τις ενέργειες για την επίτευξη της είσπραξης των οφειλών, την επιβολή των τόκων και των προστίμων και την εφαρμογή των τεχνικών είσπραξης των οφειλών, όπως έχουν τεθεί από την Διεύθυνση Επιχειρησιακού Σχεδιασμού Εισπράξεων.</w:t>
      </w:r>
    </w:p>
    <w:p w14:paraId="7A07F826" w14:textId="77777777" w:rsidR="00B04742" w:rsidRPr="00B04742" w:rsidRDefault="00B04742" w:rsidP="00B04742">
      <w:pPr>
        <w:numPr>
          <w:ilvl w:val="0"/>
          <w:numId w:val="40"/>
        </w:numPr>
        <w:spacing w:after="200" w:line="360" w:lineRule="auto"/>
        <w:ind w:left="284" w:hanging="284"/>
        <w:contextualSpacing/>
        <w:jc w:val="left"/>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Διασφαλίζει τη λήψη των μέτρων αναγκαστικής εκτέλεσης και τη διακοπή της παραγραφής, όπως προβλέπεται στον Κώδικα Φορολογικής Διαδικασίας (</w:t>
      </w:r>
      <w:r w:rsidRPr="00B04742">
        <w:rPr>
          <w:rFonts w:ascii="Calibri" w:eastAsia="Cambria" w:hAnsi="Calibri" w:cs="Calibri"/>
          <w:sz w:val="22"/>
          <w:szCs w:val="22"/>
          <w:lang w:eastAsia="en-US"/>
        </w:rPr>
        <w:t>Κ.Φ.Δ</w:t>
      </w:r>
      <w:r w:rsidRPr="00B04742">
        <w:rPr>
          <w:rFonts w:ascii="Calibri" w:eastAsia="Cambria" w:hAnsi="Calibri" w:cs="Calibri"/>
          <w:color w:val="000000"/>
          <w:sz w:val="22"/>
          <w:szCs w:val="22"/>
          <w:lang w:eastAsia="en-US"/>
        </w:rPr>
        <w:t xml:space="preserve">.) ή σε άλλες ειδικές διατάξεις, προς διασφάλιση των συμφερόντων του Δημοσίου και εισηγείται για τα χρέη που παραγράφονται σύμφωνα με τον ΚΦΔ ή άλλες διατάξεις. </w:t>
      </w:r>
    </w:p>
    <w:p w14:paraId="1EC7B182" w14:textId="77777777" w:rsidR="00B04742" w:rsidRPr="00B04742" w:rsidRDefault="00B04742" w:rsidP="00B04742">
      <w:pPr>
        <w:numPr>
          <w:ilvl w:val="0"/>
          <w:numId w:val="40"/>
        </w:numPr>
        <w:spacing w:after="200" w:line="360" w:lineRule="auto"/>
        <w:ind w:left="284" w:hanging="284"/>
        <w:contextualSpacing/>
        <w:jc w:val="left"/>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 xml:space="preserve">Επιβλέπει την παρακολούθηση της είσπραξης των οφειλών, του υπολοίπου και της ροής των </w:t>
      </w:r>
      <w:proofErr w:type="spellStart"/>
      <w:r w:rsidRPr="00B04742">
        <w:rPr>
          <w:rFonts w:ascii="Calibri" w:eastAsia="Cambria" w:hAnsi="Calibri" w:cs="Calibri"/>
          <w:color w:val="000000"/>
          <w:sz w:val="22"/>
          <w:szCs w:val="22"/>
          <w:lang w:eastAsia="en-US"/>
        </w:rPr>
        <w:t>ληξιπροθέσμων</w:t>
      </w:r>
      <w:proofErr w:type="spellEnd"/>
      <w:r w:rsidRPr="00B04742">
        <w:rPr>
          <w:rFonts w:ascii="Calibri" w:eastAsia="Cambria" w:hAnsi="Calibri" w:cs="Calibri"/>
          <w:color w:val="000000"/>
          <w:sz w:val="22"/>
          <w:szCs w:val="22"/>
          <w:lang w:eastAsia="en-US"/>
        </w:rPr>
        <w:t xml:space="preserve"> και συντονίζει την διενέργεια στατιστικών αναλύσεων και διασταυρώσεων επί των εισπράξεων της Δ.Ο.Υ., για την παρακολούθηση επίτευξης του στόχου αυτής.</w:t>
      </w:r>
    </w:p>
    <w:p w14:paraId="6DF18AAF" w14:textId="77777777" w:rsidR="00B04742" w:rsidRPr="00B04742" w:rsidRDefault="00B04742" w:rsidP="00B04742">
      <w:pPr>
        <w:numPr>
          <w:ilvl w:val="0"/>
          <w:numId w:val="40"/>
        </w:numPr>
        <w:spacing w:after="200" w:line="360" w:lineRule="auto"/>
        <w:ind w:left="284" w:hanging="284"/>
        <w:contextualSpacing/>
        <w:jc w:val="left"/>
        <w:rPr>
          <w:rFonts w:ascii="Calibri" w:eastAsia="Cambria" w:hAnsi="Calibri" w:cs="Calibri"/>
          <w:sz w:val="22"/>
          <w:szCs w:val="22"/>
          <w:lang w:eastAsia="en-US"/>
        </w:rPr>
      </w:pPr>
      <w:r w:rsidRPr="00B04742">
        <w:rPr>
          <w:rFonts w:ascii="Calibri" w:eastAsia="Cambria" w:hAnsi="Calibri" w:cs="Calibri"/>
          <w:sz w:val="22"/>
          <w:szCs w:val="22"/>
          <w:lang w:eastAsia="en-US"/>
        </w:rPr>
        <w:t xml:space="preserve"> Συντονίζει τις ενέργειες για τη νομική υποστήριξη της Δ.Ο.Υ., για αντικρούσεις προσφυγών </w:t>
      </w:r>
      <w:r w:rsidRPr="00B04742">
        <w:rPr>
          <w:rFonts w:ascii="Calibri" w:eastAsia="Cambria" w:hAnsi="Calibri" w:cs="Calibri"/>
          <w:color w:val="000000"/>
          <w:sz w:val="22"/>
          <w:szCs w:val="22"/>
          <w:lang w:eastAsia="en-US"/>
        </w:rPr>
        <w:t xml:space="preserve">και </w:t>
      </w:r>
      <w:proofErr w:type="spellStart"/>
      <w:r w:rsidRPr="00B04742">
        <w:rPr>
          <w:rFonts w:ascii="Calibri" w:eastAsia="Cambria" w:hAnsi="Calibri" w:cs="Calibri"/>
          <w:color w:val="000000"/>
          <w:sz w:val="22"/>
          <w:szCs w:val="22"/>
          <w:lang w:eastAsia="en-US"/>
        </w:rPr>
        <w:t>ενδικοφανών</w:t>
      </w:r>
      <w:proofErr w:type="spellEnd"/>
      <w:r w:rsidRPr="00B04742">
        <w:rPr>
          <w:rFonts w:ascii="Calibri" w:eastAsia="Cambria" w:hAnsi="Calibri" w:cs="Calibri"/>
          <w:color w:val="000000"/>
          <w:sz w:val="22"/>
          <w:szCs w:val="22"/>
          <w:lang w:eastAsia="en-US"/>
        </w:rPr>
        <w:t xml:space="preserve"> προσφυγών, καθώς και για αντικρούσεις επί ανακοπών ή λοιπών ενδίκων μέσων, που ασκούνται από φορολογουμένους ή οφειλέτες του Δημοσίου.</w:t>
      </w:r>
    </w:p>
    <w:p w14:paraId="66626032"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b/>
          <w:sz w:val="22"/>
          <w:szCs w:val="22"/>
          <w:lang w:eastAsia="en-US"/>
        </w:rPr>
      </w:pPr>
      <w:r w:rsidRPr="00B04742">
        <w:rPr>
          <w:rFonts w:ascii="Calibri" w:eastAsia="Cambria" w:hAnsi="Calibri" w:cs="Calibri"/>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67114B7B" w14:textId="77777777" w:rsidR="00B04742" w:rsidRPr="00B04742" w:rsidRDefault="00B04742" w:rsidP="00B04742">
      <w:pPr>
        <w:numPr>
          <w:ilvl w:val="0"/>
          <w:numId w:val="40"/>
        </w:numPr>
        <w:spacing w:after="200" w:line="360" w:lineRule="auto"/>
        <w:ind w:left="284" w:hanging="284"/>
        <w:contextualSpacing/>
        <w:jc w:val="left"/>
        <w:rPr>
          <w:rFonts w:ascii="Calibri" w:eastAsia="Cambria" w:hAnsi="Calibri" w:cs="Calibri"/>
          <w:sz w:val="22"/>
          <w:szCs w:val="22"/>
          <w:lang w:eastAsia="en-US"/>
        </w:rPr>
      </w:pPr>
      <w:r w:rsidRPr="00B04742">
        <w:rPr>
          <w:rFonts w:ascii="Calibri" w:eastAsia="Cambria" w:hAnsi="Calibri" w:cs="Calibri"/>
          <w:sz w:val="22"/>
          <w:szCs w:val="22"/>
          <w:lang w:eastAsia="en-US"/>
        </w:rPr>
        <w:t xml:space="preserve">Επικοινωνεί: α) με φορολογούμενους προσωπικά, σε περιπτώσεις που ανακύπτουν σύνθετα ερωτήματα και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w:t>
      </w:r>
      <w:proofErr w:type="spellStart"/>
      <w:r w:rsidRPr="00B04742">
        <w:rPr>
          <w:rFonts w:ascii="Calibri" w:eastAsia="Cambria" w:hAnsi="Calibri" w:cs="Calibri"/>
          <w:sz w:val="22"/>
          <w:szCs w:val="22"/>
          <w:lang w:eastAsia="en-US"/>
        </w:rPr>
        <w:t>αντικείμενοτου</w:t>
      </w:r>
      <w:proofErr w:type="spellEnd"/>
      <w:r w:rsidRPr="00B04742">
        <w:rPr>
          <w:rFonts w:ascii="Calibri" w:eastAsia="Cambria" w:hAnsi="Calibri" w:cs="Calibri"/>
          <w:sz w:val="22"/>
          <w:szCs w:val="22"/>
          <w:lang w:eastAsia="en-US"/>
        </w:rPr>
        <w:t xml:space="preserve"> Τμήματος, γ) τακτικά </w:t>
      </w:r>
      <w:r w:rsidRPr="00B04742">
        <w:rPr>
          <w:rFonts w:ascii="Calibri" w:eastAsia="Cambria" w:hAnsi="Calibri" w:cs="Calibri"/>
          <w:sz w:val="22"/>
          <w:szCs w:val="22"/>
          <w:lang w:eastAsia="en-US"/>
        </w:rPr>
        <w:lastRenderedPageBreak/>
        <w:t>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1D89AE6A" w14:textId="77777777" w:rsidR="00B04742" w:rsidRPr="00B04742" w:rsidRDefault="00B04742" w:rsidP="00B04742">
      <w:pPr>
        <w:spacing w:line="360" w:lineRule="auto"/>
        <w:rPr>
          <w:rFonts w:ascii="Calibri" w:eastAsia="Calibri" w:hAnsi="Calibri" w:cs="Calibri"/>
          <w:sz w:val="22"/>
          <w:szCs w:val="22"/>
          <w:lang w:eastAsia="en-US"/>
        </w:rPr>
      </w:pPr>
    </w:p>
    <w:p w14:paraId="45F4CE3B" w14:textId="77777777" w:rsidR="00B04742" w:rsidRPr="00B04742" w:rsidRDefault="00B04742" w:rsidP="00B04742">
      <w:pPr>
        <w:spacing w:line="360" w:lineRule="auto"/>
        <w:rPr>
          <w:rFonts w:ascii="Calibri" w:eastAsia="Calibri" w:hAnsi="Calibri" w:cs="Calibri"/>
          <w:b/>
          <w:sz w:val="22"/>
          <w:szCs w:val="22"/>
          <w:lang w:eastAsia="en-US"/>
        </w:rPr>
      </w:pPr>
    </w:p>
    <w:p w14:paraId="5B989056" w14:textId="77777777" w:rsidR="00B04742" w:rsidRPr="00B04742" w:rsidRDefault="00B04742" w:rsidP="00B04742">
      <w:pPr>
        <w:spacing w:line="360" w:lineRule="auto"/>
        <w:rPr>
          <w:rFonts w:ascii="Calibri" w:eastAsia="Calibri" w:hAnsi="Calibri" w:cs="Calibri"/>
          <w:b/>
          <w:sz w:val="22"/>
          <w:szCs w:val="22"/>
          <w:lang w:eastAsia="en-US"/>
        </w:rPr>
      </w:pPr>
    </w:p>
    <w:p w14:paraId="06E62A75" w14:textId="77777777" w:rsidR="00B04742" w:rsidRPr="00B04742" w:rsidRDefault="00B04742" w:rsidP="00B04742">
      <w:pPr>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Χρήση πόρων/εργαλεία</w:t>
      </w:r>
    </w:p>
    <w:p w14:paraId="46F77D9B" w14:textId="77777777" w:rsidR="00B04742" w:rsidRPr="00B04742" w:rsidRDefault="00B04742" w:rsidP="00B04742">
      <w:pPr>
        <w:numPr>
          <w:ilvl w:val="0"/>
          <w:numId w:val="42"/>
        </w:numPr>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Αξιοποιεί σε καθημερινή βάση την ηλεκτρονική βάση δεδομένων της Α.Α.Δ.Ε. (</w:t>
      </w:r>
      <w:r w:rsidRPr="00B04742">
        <w:rPr>
          <w:rFonts w:ascii="Calibri" w:eastAsia="Calibri" w:hAnsi="Calibri" w:cs="Calibri"/>
          <w:sz w:val="22"/>
          <w:szCs w:val="22"/>
          <w:lang w:val="en-US" w:eastAsia="en-US"/>
        </w:rPr>
        <w:t>TAXIS</w:t>
      </w:r>
      <w:r w:rsidRPr="00B04742">
        <w:rPr>
          <w:rFonts w:ascii="Calibri" w:eastAsia="Calibri" w:hAnsi="Calibri" w:cs="Calibri"/>
          <w:sz w:val="22"/>
          <w:szCs w:val="22"/>
          <w:lang w:eastAsia="en-US"/>
        </w:rPr>
        <w:t>) με σκοπό την άντληση πληροφοριών και στοιχείων.</w:t>
      </w:r>
    </w:p>
    <w:p w14:paraId="1F9A7881" w14:textId="77777777" w:rsidR="00B04742" w:rsidRPr="00B04742" w:rsidRDefault="00B04742" w:rsidP="00B04742">
      <w:pPr>
        <w:spacing w:line="360" w:lineRule="auto"/>
        <w:ind w:left="426"/>
        <w:rPr>
          <w:rFonts w:ascii="Calibri" w:eastAsia="Calibri" w:hAnsi="Calibri" w:cs="Calibri"/>
          <w:sz w:val="22"/>
          <w:szCs w:val="22"/>
          <w:lang w:eastAsia="en-US"/>
        </w:rPr>
      </w:pPr>
    </w:p>
    <w:p w14:paraId="040DB480" w14:textId="77777777" w:rsidR="00B04742" w:rsidRPr="00B04742" w:rsidRDefault="00B04742" w:rsidP="00B04742">
      <w:pPr>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Ειδικές συνθήκες εργασίας</w:t>
      </w:r>
    </w:p>
    <w:p w14:paraId="1CD2387E" w14:textId="77777777" w:rsidR="00B04742" w:rsidRPr="00B04742" w:rsidRDefault="00B04742" w:rsidP="00B04742">
      <w:pPr>
        <w:numPr>
          <w:ilvl w:val="0"/>
          <w:numId w:val="42"/>
        </w:numPr>
        <w:spacing w:after="200" w:line="360" w:lineRule="auto"/>
        <w:ind w:left="284" w:hanging="284"/>
        <w:contextualSpacing/>
        <w:jc w:val="left"/>
        <w:rPr>
          <w:rFonts w:ascii="Calibri" w:eastAsia="Cambria" w:hAnsi="Calibri" w:cs="Calibri"/>
          <w:sz w:val="22"/>
          <w:szCs w:val="22"/>
          <w:lang w:eastAsia="en-US"/>
        </w:rPr>
      </w:pPr>
      <w:r w:rsidRPr="00B04742">
        <w:rPr>
          <w:rFonts w:ascii="Calibri" w:eastAsia="Cambria" w:hAnsi="Calibri" w:cs="Calibri"/>
          <w:sz w:val="22"/>
          <w:szCs w:val="22"/>
          <w:lang w:eastAsia="en-US"/>
        </w:rPr>
        <w:t xml:space="preserve">Συνθήκες εργασίας σε περιβάλλον έντονου συναισθηματικού φόρτου και χρονικών προθεσμιών (άμεση συναλλαγή με φορολογούμενους σε συνθήκες πίεσης, παραγραφές). </w:t>
      </w:r>
    </w:p>
    <w:p w14:paraId="47CDF0C5" w14:textId="77777777" w:rsidR="00B04742" w:rsidRPr="00B04742" w:rsidRDefault="00B04742" w:rsidP="00B04742">
      <w:pPr>
        <w:spacing w:line="360" w:lineRule="auto"/>
        <w:ind w:left="426"/>
        <w:contextualSpacing/>
        <w:rPr>
          <w:rFonts w:ascii="Calibri" w:eastAsia="Cambria" w:hAnsi="Calibri" w:cs="Calibri"/>
          <w:sz w:val="22"/>
          <w:szCs w:val="22"/>
          <w:lang w:eastAsia="en-US"/>
        </w:rPr>
      </w:pPr>
    </w:p>
    <w:p w14:paraId="429A9BD8" w14:textId="77777777" w:rsidR="00B04742" w:rsidRPr="00B04742" w:rsidRDefault="00B04742" w:rsidP="00B04742">
      <w:pPr>
        <w:tabs>
          <w:tab w:val="left" w:pos="157"/>
        </w:tabs>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Απαιτούμενα τυπικά προσόντα </w:t>
      </w:r>
    </w:p>
    <w:p w14:paraId="405984FC" w14:textId="77777777" w:rsidR="00B04742" w:rsidRPr="00B04742" w:rsidRDefault="00B04742" w:rsidP="00B04742">
      <w:pPr>
        <w:tabs>
          <w:tab w:val="left" w:pos="157"/>
        </w:tabs>
        <w:spacing w:line="360" w:lineRule="auto"/>
        <w:rPr>
          <w:rFonts w:ascii="Calibri" w:eastAsia="Calibri" w:hAnsi="Calibri" w:cs="Calibri"/>
          <w:sz w:val="22"/>
          <w:szCs w:val="22"/>
          <w:lang w:eastAsia="en-US"/>
        </w:rPr>
      </w:pPr>
      <w:r w:rsidRPr="00B04742">
        <w:rPr>
          <w:rFonts w:ascii="Calibri" w:eastAsia="Calibri" w:hAnsi="Calibri" w:cs="Calibri"/>
          <w:sz w:val="22"/>
          <w:szCs w:val="22"/>
          <w:lang w:eastAsia="en-US"/>
        </w:rPr>
        <w:t>Τυπικές προϋποθέσεις, κλάδος και κατηγορία όπως ορίζονται στο άρθρο 26 του ν. 4389/16 και τον Οργανισμό της Α.Α.Δ.Ε.</w:t>
      </w:r>
    </w:p>
    <w:p w14:paraId="454F9761" w14:textId="77777777" w:rsidR="00B04742" w:rsidRPr="00B04742" w:rsidRDefault="00B04742" w:rsidP="00B04742">
      <w:pPr>
        <w:tabs>
          <w:tab w:val="left" w:pos="157"/>
        </w:tabs>
        <w:spacing w:line="360" w:lineRule="auto"/>
        <w:rPr>
          <w:rFonts w:ascii="Calibri" w:eastAsia="Calibri" w:hAnsi="Calibri" w:cs="Calibri"/>
          <w:sz w:val="22"/>
          <w:szCs w:val="22"/>
          <w:lang w:eastAsia="en-US"/>
        </w:rPr>
      </w:pPr>
    </w:p>
    <w:p w14:paraId="196F4A4B" w14:textId="77777777" w:rsidR="00B04742" w:rsidRPr="00B04742" w:rsidRDefault="00B04742" w:rsidP="00B04742">
      <w:pPr>
        <w:tabs>
          <w:tab w:val="left" w:pos="157"/>
        </w:tabs>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Επιθυμητή Εμπειρία</w:t>
      </w:r>
    </w:p>
    <w:p w14:paraId="5D81E1DB"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Θητεία (1) έτους σε θέση ευθύνης </w:t>
      </w:r>
      <w:proofErr w:type="spellStart"/>
      <w:r w:rsidRPr="00B04742">
        <w:rPr>
          <w:rFonts w:ascii="Calibri" w:eastAsia="Calibri" w:hAnsi="Calibri" w:cs="Calibri"/>
          <w:sz w:val="22"/>
          <w:szCs w:val="22"/>
          <w:lang w:eastAsia="en-US"/>
        </w:rPr>
        <w:t>πρ</w:t>
      </w:r>
      <w:proofErr w:type="spellEnd"/>
      <w:r w:rsidRPr="00B04742">
        <w:rPr>
          <w:rFonts w:ascii="Calibri" w:eastAsia="Calibri" w:hAnsi="Calibri" w:cs="Calibri"/>
          <w:sz w:val="22"/>
          <w:szCs w:val="22"/>
          <w:lang w:eastAsia="en-US"/>
        </w:rPr>
        <w:t>/νου αντίστοιχου τμήματος ή</w:t>
      </w:r>
    </w:p>
    <w:p w14:paraId="5AC27AC1"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Θητεία (2) ετών σε θέση ευθύνης προϊσταμένου Τμήματος αντίστοιχης οργανικής μονάδας ή</w:t>
      </w:r>
    </w:p>
    <w:p w14:paraId="71EC230A"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Προϋπηρεσία (3) ετών στο αντίστοιχο τμήμα και ενδελεχή γνώση και κατανόηση των αντικειμένων και της σχετικής νομοθεσίας </w:t>
      </w:r>
    </w:p>
    <w:p w14:paraId="0B092A2D" w14:textId="77777777" w:rsidR="00B04742" w:rsidRPr="00B04742" w:rsidRDefault="00B04742" w:rsidP="00B04742">
      <w:pPr>
        <w:tabs>
          <w:tab w:val="left" w:pos="157"/>
        </w:tabs>
        <w:spacing w:line="360" w:lineRule="auto"/>
        <w:ind w:left="720"/>
        <w:rPr>
          <w:rFonts w:ascii="Calibri" w:eastAsia="Calibri" w:hAnsi="Calibri" w:cs="Calibri"/>
          <w:sz w:val="22"/>
          <w:szCs w:val="22"/>
          <w:lang w:eastAsia="en-US"/>
        </w:rPr>
      </w:pPr>
    </w:p>
    <w:p w14:paraId="79A3B76B" w14:textId="77777777" w:rsidR="00B04742" w:rsidRPr="00B04742" w:rsidRDefault="00B04742" w:rsidP="00B04742">
      <w:pPr>
        <w:tabs>
          <w:tab w:val="left" w:pos="157"/>
        </w:tabs>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Λοιπά επιθυμητά προσόντα </w:t>
      </w:r>
    </w:p>
    <w:p w14:paraId="18C0711F"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29C05F72"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b/>
          <w:sz w:val="22"/>
          <w:szCs w:val="22"/>
          <w:lang w:eastAsia="en-US"/>
        </w:rPr>
      </w:pPr>
      <w:r w:rsidRPr="00B04742">
        <w:rPr>
          <w:rFonts w:ascii="Calibri" w:eastAsia="Calibri" w:hAnsi="Calibri" w:cs="Calibri"/>
          <w:sz w:val="22"/>
          <w:szCs w:val="22"/>
          <w:lang w:eastAsia="en-US"/>
        </w:rPr>
        <w:t>Μεταπτυχιακός τίτλος σπουδών σε συναφές προς τη Διεύθυνση αντικείμενο.</w:t>
      </w:r>
    </w:p>
    <w:p w14:paraId="541A6032"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lastRenderedPageBreak/>
        <w:t>Καλή γνώση της αγγλικής γλώσσας (όπως αυτή ορίζεται από το Α.Σ.Ε.Π.).</w:t>
      </w:r>
    </w:p>
    <w:p w14:paraId="12E93875"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18278F43"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Αποφοίτηση από την Εθνική Σχολή Δημόσιας Διοίκησης.</w:t>
      </w:r>
    </w:p>
    <w:p w14:paraId="40AFBE01"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Διοικητικές, επικοινωνιακές και ηγετικές ικανότητες.</w:t>
      </w:r>
    </w:p>
    <w:p w14:paraId="3118FCD6"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Δεξιότητες επίλυσης προβλημάτων, λήψης αποφάσεων, παρακίνησης και διαχείρισης απόδοσης.</w:t>
      </w:r>
    </w:p>
    <w:p w14:paraId="26A87ABB" w14:textId="77777777" w:rsidR="00B04742" w:rsidRPr="00B04742" w:rsidRDefault="00B04742" w:rsidP="00B04742">
      <w:pPr>
        <w:spacing w:after="200" w:line="276" w:lineRule="auto"/>
        <w:jc w:val="center"/>
        <w:rPr>
          <w:rFonts w:ascii="Calibri" w:eastAsia="Calibri" w:hAnsi="Calibri" w:cs="Calibri"/>
          <w:b/>
          <w:sz w:val="22"/>
          <w:szCs w:val="22"/>
          <w:lang w:eastAsia="en-US"/>
        </w:rPr>
      </w:pPr>
    </w:p>
    <w:p w14:paraId="28791B5F" w14:textId="77777777" w:rsidR="00B04742" w:rsidRPr="00B04742" w:rsidRDefault="00B04742" w:rsidP="00B04742">
      <w:pPr>
        <w:spacing w:after="200" w:line="276" w:lineRule="auto"/>
        <w:jc w:val="center"/>
        <w:rPr>
          <w:rFonts w:ascii="Calibri" w:eastAsia="Calibri" w:hAnsi="Calibri" w:cs="Calibri"/>
          <w:b/>
          <w:sz w:val="22"/>
          <w:szCs w:val="22"/>
          <w:lang w:eastAsia="en-US"/>
        </w:rPr>
      </w:pPr>
      <w:r w:rsidRPr="00B04742">
        <w:rPr>
          <w:rFonts w:ascii="Calibri" w:eastAsia="Calibri" w:hAnsi="Calibri" w:cs="Calibri"/>
          <w:b/>
          <w:sz w:val="22"/>
          <w:szCs w:val="22"/>
          <w:lang w:eastAsia="en-US"/>
        </w:rPr>
        <w:t>Προφίλ</w:t>
      </w:r>
      <w:r w:rsidRPr="00B04742">
        <w:rPr>
          <w:rFonts w:ascii="Calibri" w:eastAsia="Calibri" w:hAnsi="Calibri" w:cs="Calibri"/>
          <w:sz w:val="22"/>
          <w:szCs w:val="22"/>
          <w:lang w:eastAsia="en-US"/>
        </w:rPr>
        <w:t xml:space="preserve"> </w:t>
      </w:r>
      <w:r w:rsidRPr="00B04742">
        <w:rPr>
          <w:rFonts w:ascii="Calibri" w:eastAsia="Calibri" w:hAnsi="Calibri" w:cs="Calibri"/>
          <w:b/>
          <w:sz w:val="22"/>
          <w:szCs w:val="22"/>
          <w:lang w:eastAsia="en-US"/>
        </w:rPr>
        <w:t>ικανοτήτων</w:t>
      </w:r>
    </w:p>
    <w:tbl>
      <w:tblPr>
        <w:tblW w:w="991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3"/>
        <w:gridCol w:w="1308"/>
        <w:gridCol w:w="1178"/>
        <w:gridCol w:w="1440"/>
        <w:gridCol w:w="1528"/>
      </w:tblGrid>
      <w:tr w:rsidR="00B04742" w:rsidRPr="00B04742" w14:paraId="4B382207" w14:textId="77777777" w:rsidTr="00B04742">
        <w:trPr>
          <w:trHeight w:val="190"/>
        </w:trPr>
        <w:tc>
          <w:tcPr>
            <w:tcW w:w="9917"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491BD145" w14:textId="77777777" w:rsidR="00B04742" w:rsidRPr="00B04742" w:rsidRDefault="00B04742" w:rsidP="00B04742">
            <w:pPr>
              <w:spacing w:line="204" w:lineRule="auto"/>
              <w:jc w:val="left"/>
              <w:rPr>
                <w:rFonts w:ascii="Calibri" w:eastAsia="Calibri" w:hAnsi="Calibri" w:cs="Calibri"/>
                <w:b/>
                <w:bCs/>
                <w:color w:val="FFFF00"/>
                <w:sz w:val="22"/>
                <w:szCs w:val="22"/>
                <w:lang w:eastAsia="en-US"/>
              </w:rPr>
            </w:pPr>
            <w:r w:rsidRPr="00B04742">
              <w:rPr>
                <w:rFonts w:ascii="Calibri" w:eastAsia="Calibri" w:hAnsi="Calibri" w:cs="Calibri"/>
                <w:b/>
                <w:bCs/>
                <w:color w:val="FFFF00"/>
                <w:sz w:val="22"/>
                <w:szCs w:val="22"/>
                <w:lang w:eastAsia="en-US"/>
              </w:rPr>
              <w:t>ΘΕΣΗ ΕΡΓΑΣΙΑΣ: Προϊστάμενος Τμήματος Δικαστικού &amp; Νομ. Υποστήριξης Δ.Ο.Υ</w:t>
            </w:r>
          </w:p>
        </w:tc>
      </w:tr>
      <w:tr w:rsidR="00B04742" w:rsidRPr="00B04742" w14:paraId="61404C48"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437E37D7" w14:textId="77777777" w:rsidR="00B04742" w:rsidRPr="00B04742" w:rsidRDefault="00B04742" w:rsidP="00B04742">
            <w:pPr>
              <w:spacing w:line="204" w:lineRule="auto"/>
              <w:jc w:val="left"/>
              <w:rPr>
                <w:rFonts w:ascii="Calibri" w:eastAsia="Calibri" w:hAnsi="Calibri" w:cs="Calibri"/>
                <w:b/>
                <w:bCs/>
                <w:color w:val="000000"/>
                <w:sz w:val="22"/>
                <w:szCs w:val="22"/>
                <w:lang w:eastAsia="en-US"/>
              </w:rPr>
            </w:pPr>
            <w:r w:rsidRPr="00B04742">
              <w:rPr>
                <w:rFonts w:ascii="Calibri" w:eastAsia="Calibri" w:hAnsi="Calibri" w:cs="Calibri"/>
                <w:b/>
                <w:bCs/>
                <w:color w:val="000000"/>
                <w:sz w:val="22"/>
                <w:szCs w:val="22"/>
                <w:lang w:eastAsia="en-US"/>
              </w:rPr>
              <w:t xml:space="preserve">Ικανότητες </w:t>
            </w:r>
          </w:p>
        </w:tc>
        <w:tc>
          <w:tcPr>
            <w:tcW w:w="5454"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5C311004" w14:textId="77777777" w:rsidR="00B04742" w:rsidRPr="00B04742" w:rsidRDefault="00B04742" w:rsidP="00B04742">
            <w:pPr>
              <w:spacing w:line="204" w:lineRule="auto"/>
              <w:jc w:val="center"/>
              <w:rPr>
                <w:rFonts w:ascii="Calibri" w:eastAsia="Calibri" w:hAnsi="Calibri" w:cs="Calibri"/>
                <w:b/>
                <w:bCs/>
                <w:color w:val="000000"/>
                <w:sz w:val="22"/>
                <w:szCs w:val="22"/>
                <w:lang w:eastAsia="en-US"/>
              </w:rPr>
            </w:pPr>
            <w:r w:rsidRPr="00B04742">
              <w:rPr>
                <w:rFonts w:ascii="Calibri" w:eastAsia="Calibri" w:hAnsi="Calibri" w:cs="Calibri"/>
                <w:b/>
                <w:bCs/>
                <w:color w:val="000000"/>
                <w:sz w:val="22"/>
                <w:szCs w:val="22"/>
                <w:lang w:eastAsia="en-US"/>
              </w:rPr>
              <w:t xml:space="preserve">Απαιτούμενο επίπεδο επάρκειας </w:t>
            </w:r>
          </w:p>
        </w:tc>
      </w:tr>
      <w:tr w:rsidR="00B04742" w:rsidRPr="00B04742" w14:paraId="3F0D3712"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7ABB5665" w14:textId="77777777" w:rsidR="00B04742" w:rsidRPr="00B04742" w:rsidRDefault="00B04742" w:rsidP="00B04742">
            <w:pPr>
              <w:spacing w:line="204" w:lineRule="auto"/>
              <w:jc w:val="left"/>
              <w:rPr>
                <w:rFonts w:ascii="Calibri" w:eastAsia="Calibri" w:hAnsi="Calibri" w:cs="Calibri"/>
                <w:b/>
                <w:bCs/>
                <w:color w:val="FFFFFF"/>
                <w:sz w:val="22"/>
                <w:szCs w:val="22"/>
                <w:lang w:eastAsia="en-US"/>
              </w:rPr>
            </w:pPr>
            <w:r w:rsidRPr="00B04742">
              <w:rPr>
                <w:rFonts w:ascii="Calibri" w:eastAsia="Calibri" w:hAnsi="Calibri" w:cs="Calibri"/>
                <w:b/>
                <w:bCs/>
                <w:color w:val="FFFFFF"/>
                <w:sz w:val="22"/>
                <w:szCs w:val="22"/>
                <w:lang w:eastAsia="en-US"/>
              </w:rPr>
              <w:t>Επαγγελματικές ικανότητες</w:t>
            </w:r>
          </w:p>
        </w:tc>
        <w:tc>
          <w:tcPr>
            <w:tcW w:w="1308"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FEE64A3" w14:textId="77777777" w:rsidR="00B04742" w:rsidRPr="00B04742" w:rsidRDefault="00B04742" w:rsidP="00B04742">
            <w:pPr>
              <w:spacing w:line="204" w:lineRule="auto"/>
              <w:jc w:val="center"/>
              <w:rPr>
                <w:rFonts w:ascii="Calibri" w:eastAsia="Calibri" w:hAnsi="Calibri" w:cs="Calibri"/>
                <w:b/>
                <w:bCs/>
                <w:color w:val="FFFFFF"/>
                <w:sz w:val="22"/>
                <w:szCs w:val="22"/>
                <w:lang w:eastAsia="en-US"/>
              </w:rPr>
            </w:pPr>
            <w:r w:rsidRPr="00B04742">
              <w:rPr>
                <w:rFonts w:ascii="Calibri" w:eastAsia="Calibri" w:hAnsi="Calibri" w:cs="Calibri"/>
                <w:b/>
                <w:bCs/>
                <w:color w:val="FFFFFF"/>
                <w:sz w:val="22"/>
                <w:szCs w:val="22"/>
                <w:lang w:eastAsia="en-US"/>
              </w:rPr>
              <w:t xml:space="preserve">Επίπεδο 1 </w:t>
            </w:r>
          </w:p>
        </w:tc>
        <w:tc>
          <w:tcPr>
            <w:tcW w:w="1178"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797BC78" w14:textId="77777777" w:rsidR="00B04742" w:rsidRPr="00B04742" w:rsidRDefault="00B04742" w:rsidP="00B04742">
            <w:pPr>
              <w:spacing w:line="204" w:lineRule="auto"/>
              <w:jc w:val="center"/>
              <w:rPr>
                <w:rFonts w:ascii="Calibri" w:eastAsia="Calibri" w:hAnsi="Calibri" w:cs="Calibri"/>
                <w:b/>
                <w:bCs/>
                <w:color w:val="FFFFFF"/>
                <w:sz w:val="22"/>
                <w:szCs w:val="22"/>
                <w:lang w:eastAsia="en-US"/>
              </w:rPr>
            </w:pPr>
            <w:r w:rsidRPr="00B04742">
              <w:rPr>
                <w:rFonts w:ascii="Calibri" w:eastAsia="Calibri" w:hAnsi="Calibri" w:cs="Calibri"/>
                <w:b/>
                <w:bCs/>
                <w:color w:val="FFFFFF"/>
                <w:sz w:val="22"/>
                <w:szCs w:val="22"/>
                <w:lang w:eastAsia="en-US"/>
              </w:rPr>
              <w:t xml:space="preserve">Επίπεδο 2 </w:t>
            </w:r>
          </w:p>
        </w:tc>
        <w:tc>
          <w:tcPr>
            <w:tcW w:w="144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13264028" w14:textId="77777777" w:rsidR="00B04742" w:rsidRPr="00B04742" w:rsidRDefault="00B04742" w:rsidP="00B04742">
            <w:pPr>
              <w:spacing w:line="204" w:lineRule="auto"/>
              <w:jc w:val="center"/>
              <w:rPr>
                <w:rFonts w:ascii="Calibri" w:eastAsia="Calibri" w:hAnsi="Calibri" w:cs="Calibri"/>
                <w:b/>
                <w:bCs/>
                <w:color w:val="FFFFFF"/>
                <w:sz w:val="22"/>
                <w:szCs w:val="22"/>
                <w:lang w:eastAsia="en-US"/>
              </w:rPr>
            </w:pPr>
            <w:r w:rsidRPr="00B04742">
              <w:rPr>
                <w:rFonts w:ascii="Calibri" w:eastAsia="Calibri" w:hAnsi="Calibri" w:cs="Calibri"/>
                <w:b/>
                <w:bCs/>
                <w:color w:val="FFFFFF"/>
                <w:sz w:val="22"/>
                <w:szCs w:val="22"/>
                <w:lang w:eastAsia="en-US"/>
              </w:rPr>
              <w:t>Επίπεδο 3</w:t>
            </w:r>
          </w:p>
        </w:tc>
        <w:tc>
          <w:tcPr>
            <w:tcW w:w="1528"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3D77FC0C" w14:textId="77777777" w:rsidR="00B04742" w:rsidRPr="00B04742" w:rsidRDefault="00B04742" w:rsidP="00B04742">
            <w:pPr>
              <w:spacing w:line="204" w:lineRule="auto"/>
              <w:jc w:val="center"/>
              <w:rPr>
                <w:rFonts w:ascii="Calibri" w:eastAsia="Calibri" w:hAnsi="Calibri" w:cs="Calibri"/>
                <w:b/>
                <w:bCs/>
                <w:color w:val="FFFFFF"/>
                <w:sz w:val="22"/>
                <w:szCs w:val="22"/>
                <w:lang w:eastAsia="en-US"/>
              </w:rPr>
            </w:pPr>
            <w:r w:rsidRPr="00B04742">
              <w:rPr>
                <w:rFonts w:ascii="Calibri" w:eastAsia="Calibri" w:hAnsi="Calibri" w:cs="Calibri"/>
                <w:b/>
                <w:bCs/>
                <w:color w:val="FFFFFF"/>
                <w:sz w:val="22"/>
                <w:szCs w:val="22"/>
                <w:lang w:eastAsia="en-US"/>
              </w:rPr>
              <w:t>Επίπεδο 4</w:t>
            </w:r>
          </w:p>
        </w:tc>
      </w:tr>
      <w:tr w:rsidR="00B04742" w:rsidRPr="00B04742" w14:paraId="082E80D0" w14:textId="77777777" w:rsidTr="00B04742">
        <w:trPr>
          <w:trHeight w:val="190"/>
        </w:trPr>
        <w:tc>
          <w:tcPr>
            <w:tcW w:w="9917"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790677CA" w14:textId="77777777" w:rsidR="00B04742" w:rsidRPr="00B04742" w:rsidRDefault="00B04742" w:rsidP="00B04742">
            <w:pPr>
              <w:spacing w:line="204" w:lineRule="auto"/>
              <w:jc w:val="left"/>
              <w:rPr>
                <w:rFonts w:ascii="Calibri" w:eastAsia="Calibri" w:hAnsi="Calibri" w:cs="Calibri"/>
                <w:color w:val="000000"/>
                <w:sz w:val="22"/>
                <w:szCs w:val="22"/>
                <w:lang w:eastAsia="en-US"/>
              </w:rPr>
            </w:pPr>
            <w:r w:rsidRPr="00B04742">
              <w:rPr>
                <w:rFonts w:ascii="Calibri" w:eastAsia="Calibri" w:hAnsi="Calibri" w:cs="Calibri"/>
                <w:b/>
                <w:bCs/>
                <w:color w:val="FFFFFF"/>
                <w:sz w:val="22"/>
                <w:szCs w:val="22"/>
                <w:lang w:eastAsia="en-US"/>
              </w:rPr>
              <w:t>Επαγγελματικές ικανότητες</w:t>
            </w:r>
          </w:p>
        </w:tc>
      </w:tr>
      <w:tr w:rsidR="00B04742" w:rsidRPr="00B04742" w14:paraId="1F68DD94"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shd w:val="clear" w:color="auto" w:fill="FFFFFF"/>
            <w:hideMark/>
          </w:tcPr>
          <w:p w14:paraId="7B106BEC"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1. Ομαδική Εργασία και Συνεργασία</w:t>
            </w:r>
          </w:p>
        </w:tc>
        <w:tc>
          <w:tcPr>
            <w:tcW w:w="130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0093E10"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D9EB312"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C48896B"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vAlign w:val="bottom"/>
            <w:hideMark/>
          </w:tcPr>
          <w:p w14:paraId="55CC731C" w14:textId="77777777" w:rsidR="00B04742" w:rsidRPr="00B04742" w:rsidRDefault="00B04742" w:rsidP="00B04742">
            <w:pPr>
              <w:jc w:val="left"/>
              <w:rPr>
                <w:rFonts w:ascii="Calibri" w:eastAsia="Calibri" w:hAnsi="Calibri" w:cs="Calibri"/>
                <w:sz w:val="20"/>
                <w:szCs w:val="20"/>
              </w:rPr>
            </w:pPr>
          </w:p>
        </w:tc>
      </w:tr>
      <w:tr w:rsidR="00B04742" w:rsidRPr="00B04742" w14:paraId="377EE951"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shd w:val="clear" w:color="auto" w:fill="FFFFFF"/>
            <w:hideMark/>
          </w:tcPr>
          <w:p w14:paraId="15093988"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2. Γραπτή και Προφορική Επικοινωνία </w:t>
            </w:r>
          </w:p>
        </w:tc>
        <w:tc>
          <w:tcPr>
            <w:tcW w:w="130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DF0C3D1"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894DF40"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245682D"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vAlign w:val="bottom"/>
            <w:hideMark/>
          </w:tcPr>
          <w:p w14:paraId="7BBA5C96" w14:textId="77777777" w:rsidR="00B04742" w:rsidRPr="00B04742" w:rsidRDefault="00B04742" w:rsidP="00B04742">
            <w:pPr>
              <w:jc w:val="left"/>
              <w:rPr>
                <w:rFonts w:ascii="Calibri" w:eastAsia="Calibri" w:hAnsi="Calibri" w:cs="Calibri"/>
                <w:sz w:val="20"/>
                <w:szCs w:val="20"/>
              </w:rPr>
            </w:pPr>
          </w:p>
        </w:tc>
      </w:tr>
      <w:tr w:rsidR="00B04742" w:rsidRPr="00B04742" w14:paraId="49C4FAD9"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shd w:val="clear" w:color="auto" w:fill="FFFFFF"/>
            <w:hideMark/>
          </w:tcPr>
          <w:p w14:paraId="1AC9A7F6"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3. Λήψη Αποφάσεων </w:t>
            </w:r>
          </w:p>
        </w:tc>
        <w:tc>
          <w:tcPr>
            <w:tcW w:w="130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53D528C"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C9497F4"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B965657"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vAlign w:val="bottom"/>
            <w:hideMark/>
          </w:tcPr>
          <w:p w14:paraId="617B1441" w14:textId="77777777" w:rsidR="00B04742" w:rsidRPr="00B04742" w:rsidRDefault="00B04742" w:rsidP="00B04742">
            <w:pPr>
              <w:jc w:val="left"/>
              <w:rPr>
                <w:rFonts w:ascii="Calibri" w:eastAsia="Calibri" w:hAnsi="Calibri" w:cs="Calibri"/>
                <w:sz w:val="20"/>
                <w:szCs w:val="20"/>
              </w:rPr>
            </w:pPr>
          </w:p>
        </w:tc>
      </w:tr>
      <w:tr w:rsidR="00B04742" w:rsidRPr="00B04742" w14:paraId="3895375E"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shd w:val="clear" w:color="auto" w:fill="FFFFFF"/>
            <w:hideMark/>
          </w:tcPr>
          <w:p w14:paraId="24D82CA0"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4. Επίλυση Προβλημάτων </w:t>
            </w:r>
          </w:p>
        </w:tc>
        <w:tc>
          <w:tcPr>
            <w:tcW w:w="130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434CF25"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8FB69D3"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017A402"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vAlign w:val="bottom"/>
            <w:hideMark/>
          </w:tcPr>
          <w:p w14:paraId="55FBD131" w14:textId="77777777" w:rsidR="00B04742" w:rsidRPr="00B04742" w:rsidRDefault="00B04742" w:rsidP="00B04742">
            <w:pPr>
              <w:jc w:val="left"/>
              <w:rPr>
                <w:rFonts w:ascii="Calibri" w:eastAsia="Calibri" w:hAnsi="Calibri" w:cs="Calibri"/>
                <w:sz w:val="20"/>
                <w:szCs w:val="20"/>
              </w:rPr>
            </w:pPr>
          </w:p>
        </w:tc>
      </w:tr>
      <w:tr w:rsidR="00B04742" w:rsidRPr="00B04742" w14:paraId="1F3BF93C"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shd w:val="clear" w:color="auto" w:fill="FFFFFF"/>
            <w:hideMark/>
          </w:tcPr>
          <w:p w14:paraId="4F79E092"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5. Προσανατολισμός στα Αποτελέσματα </w:t>
            </w:r>
          </w:p>
        </w:tc>
        <w:tc>
          <w:tcPr>
            <w:tcW w:w="130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1A92F90"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29257B8"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33BEE5B"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vAlign w:val="bottom"/>
            <w:hideMark/>
          </w:tcPr>
          <w:p w14:paraId="0D3401F6" w14:textId="77777777" w:rsidR="00B04742" w:rsidRPr="00B04742" w:rsidRDefault="00B04742" w:rsidP="00B04742">
            <w:pPr>
              <w:jc w:val="left"/>
              <w:rPr>
                <w:rFonts w:ascii="Calibri" w:eastAsia="Calibri" w:hAnsi="Calibri" w:cs="Calibri"/>
                <w:sz w:val="20"/>
                <w:szCs w:val="20"/>
              </w:rPr>
            </w:pPr>
          </w:p>
        </w:tc>
      </w:tr>
      <w:tr w:rsidR="00B04742" w:rsidRPr="00B04742" w14:paraId="7D8F046F"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shd w:val="clear" w:color="auto" w:fill="FFFFFF"/>
            <w:hideMark/>
          </w:tcPr>
          <w:p w14:paraId="5AD5357B"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6. Προσανατολισμός στον αποδέκτη υπηρεσιών</w:t>
            </w:r>
          </w:p>
          <w:p w14:paraId="4071A2D9"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η (πολίτη, συνάδελφο) </w:t>
            </w:r>
          </w:p>
        </w:tc>
        <w:tc>
          <w:tcPr>
            <w:tcW w:w="130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2813FA3"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3734422"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8097FC1"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vAlign w:val="bottom"/>
            <w:hideMark/>
          </w:tcPr>
          <w:p w14:paraId="2F76D9D1" w14:textId="77777777" w:rsidR="00B04742" w:rsidRPr="00B04742" w:rsidRDefault="00B04742" w:rsidP="00B04742">
            <w:pPr>
              <w:jc w:val="left"/>
              <w:rPr>
                <w:rFonts w:ascii="Calibri" w:eastAsia="Calibri" w:hAnsi="Calibri" w:cs="Calibri"/>
                <w:sz w:val="20"/>
                <w:szCs w:val="20"/>
              </w:rPr>
            </w:pPr>
          </w:p>
        </w:tc>
      </w:tr>
      <w:tr w:rsidR="00B04742" w:rsidRPr="00B04742" w14:paraId="504B31B2"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shd w:val="clear" w:color="auto" w:fill="FFFFFF"/>
            <w:hideMark/>
          </w:tcPr>
          <w:p w14:paraId="72AA0A89"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7. Προσαρμοστικότητα </w:t>
            </w:r>
          </w:p>
        </w:tc>
        <w:tc>
          <w:tcPr>
            <w:tcW w:w="130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0631F7C"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5BB994E"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8F54D8F"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35AD315B" w14:textId="77777777" w:rsidR="00B04742" w:rsidRPr="00B04742" w:rsidRDefault="00B04742" w:rsidP="00B04742">
            <w:pPr>
              <w:jc w:val="left"/>
              <w:rPr>
                <w:rFonts w:ascii="Calibri" w:eastAsia="Calibri" w:hAnsi="Calibri" w:cs="Calibri"/>
                <w:sz w:val="20"/>
                <w:szCs w:val="20"/>
              </w:rPr>
            </w:pPr>
          </w:p>
        </w:tc>
      </w:tr>
      <w:tr w:rsidR="00B04742" w:rsidRPr="00B04742" w14:paraId="0566B81E"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shd w:val="clear" w:color="auto" w:fill="FFFFFF"/>
            <w:hideMark/>
          </w:tcPr>
          <w:p w14:paraId="6FBE57FF"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8. Διαχείριση Τεχνολογίας</w:t>
            </w:r>
          </w:p>
        </w:tc>
        <w:tc>
          <w:tcPr>
            <w:tcW w:w="130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442C5C6"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0AA2BC0"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noWrap/>
            <w:vAlign w:val="bottom"/>
            <w:hideMark/>
          </w:tcPr>
          <w:p w14:paraId="5B5D311A"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21318FCF" w14:textId="77777777" w:rsidR="00B04742" w:rsidRPr="00B04742" w:rsidRDefault="00B04742" w:rsidP="00B04742">
            <w:pPr>
              <w:jc w:val="left"/>
              <w:rPr>
                <w:rFonts w:ascii="Calibri" w:eastAsia="Calibri" w:hAnsi="Calibri" w:cs="Calibri"/>
                <w:sz w:val="20"/>
                <w:szCs w:val="20"/>
              </w:rPr>
            </w:pPr>
          </w:p>
        </w:tc>
      </w:tr>
      <w:tr w:rsidR="00B04742" w:rsidRPr="00B04742" w14:paraId="58EBBA8E" w14:textId="77777777" w:rsidTr="00B04742">
        <w:trPr>
          <w:trHeight w:val="190"/>
        </w:trPr>
        <w:tc>
          <w:tcPr>
            <w:tcW w:w="9917"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B2080D" w14:textId="77777777" w:rsidR="00B04742" w:rsidRPr="00B04742" w:rsidRDefault="00B04742" w:rsidP="00B04742">
            <w:pPr>
              <w:jc w:val="left"/>
              <w:rPr>
                <w:rFonts w:ascii="Calibri" w:eastAsia="Calibri" w:hAnsi="Calibri" w:cs="Calibri"/>
                <w:sz w:val="20"/>
                <w:szCs w:val="20"/>
              </w:rPr>
            </w:pPr>
          </w:p>
        </w:tc>
      </w:tr>
      <w:tr w:rsidR="00B04742" w:rsidRPr="00B04742" w14:paraId="28A4B931" w14:textId="77777777" w:rsidTr="00B04742">
        <w:trPr>
          <w:trHeight w:val="190"/>
        </w:trPr>
        <w:tc>
          <w:tcPr>
            <w:tcW w:w="9917"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6660BFA3" w14:textId="77777777" w:rsidR="00B04742" w:rsidRPr="00B04742" w:rsidRDefault="00B04742" w:rsidP="00B04742">
            <w:pPr>
              <w:spacing w:line="204" w:lineRule="auto"/>
              <w:jc w:val="left"/>
              <w:rPr>
                <w:rFonts w:ascii="Calibri" w:eastAsia="Calibri" w:hAnsi="Calibri" w:cs="Calibri"/>
                <w:color w:val="000000"/>
                <w:sz w:val="22"/>
                <w:szCs w:val="22"/>
                <w:lang w:eastAsia="en-US"/>
              </w:rPr>
            </w:pPr>
            <w:r w:rsidRPr="00B04742">
              <w:rPr>
                <w:rFonts w:ascii="Calibri" w:eastAsia="Calibri" w:hAnsi="Calibri" w:cs="Calibri"/>
                <w:b/>
                <w:bCs/>
                <w:color w:val="FFFFFF"/>
                <w:sz w:val="22"/>
                <w:szCs w:val="22"/>
                <w:lang w:eastAsia="en-US"/>
              </w:rPr>
              <w:t xml:space="preserve">Επιχειρησιακές Ικανότητες </w:t>
            </w:r>
          </w:p>
        </w:tc>
      </w:tr>
      <w:tr w:rsidR="00B04742" w:rsidRPr="00B04742" w14:paraId="6A457698"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vAlign w:val="center"/>
            <w:hideMark/>
          </w:tcPr>
          <w:p w14:paraId="526152A2"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1. Φορολογική νομοθεσία </w:t>
            </w:r>
          </w:p>
        </w:tc>
        <w:tc>
          <w:tcPr>
            <w:tcW w:w="130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AABF5C7"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200C6D5"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2D8B6D0"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noWrap/>
            <w:vAlign w:val="bottom"/>
            <w:hideMark/>
          </w:tcPr>
          <w:p w14:paraId="2EEA36CF" w14:textId="77777777" w:rsidR="00B04742" w:rsidRPr="00B04742" w:rsidRDefault="00B04742" w:rsidP="00B04742">
            <w:pPr>
              <w:jc w:val="left"/>
              <w:rPr>
                <w:rFonts w:ascii="Calibri" w:eastAsia="Calibri" w:hAnsi="Calibri" w:cs="Calibri"/>
                <w:sz w:val="20"/>
                <w:szCs w:val="20"/>
              </w:rPr>
            </w:pPr>
          </w:p>
        </w:tc>
      </w:tr>
      <w:tr w:rsidR="00B04742" w:rsidRPr="00B04742" w14:paraId="176DD0F1"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vAlign w:val="center"/>
            <w:hideMark/>
          </w:tcPr>
          <w:p w14:paraId="05E3856E"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2. Φορολογικές διαδικασίες</w:t>
            </w:r>
          </w:p>
        </w:tc>
        <w:tc>
          <w:tcPr>
            <w:tcW w:w="130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4828922"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1ED38B5C"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4961021"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noWrap/>
            <w:vAlign w:val="bottom"/>
            <w:hideMark/>
          </w:tcPr>
          <w:p w14:paraId="7BF5954E" w14:textId="77777777" w:rsidR="00B04742" w:rsidRPr="00B04742" w:rsidRDefault="00B04742" w:rsidP="00B04742">
            <w:pPr>
              <w:jc w:val="left"/>
              <w:rPr>
                <w:rFonts w:ascii="Calibri" w:eastAsia="Calibri" w:hAnsi="Calibri" w:cs="Calibri"/>
                <w:sz w:val="20"/>
                <w:szCs w:val="20"/>
              </w:rPr>
            </w:pPr>
          </w:p>
        </w:tc>
      </w:tr>
      <w:tr w:rsidR="00B04742" w:rsidRPr="00B04742" w14:paraId="7AD780CC"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vAlign w:val="center"/>
            <w:hideMark/>
          </w:tcPr>
          <w:p w14:paraId="6AF56DE9"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3. Γνώσεις διοικητικής εκτέλεσης</w:t>
            </w:r>
          </w:p>
        </w:tc>
        <w:tc>
          <w:tcPr>
            <w:tcW w:w="130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48684F8"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17A80BB7"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4D63B5B"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49AFDDA9" w14:textId="77777777" w:rsidR="00B04742" w:rsidRPr="00B04742" w:rsidRDefault="00B04742" w:rsidP="00B04742">
            <w:pPr>
              <w:jc w:val="left"/>
              <w:rPr>
                <w:rFonts w:ascii="Calibri" w:eastAsia="Calibri" w:hAnsi="Calibri" w:cs="Calibri"/>
                <w:sz w:val="20"/>
                <w:szCs w:val="20"/>
              </w:rPr>
            </w:pPr>
          </w:p>
        </w:tc>
      </w:tr>
      <w:tr w:rsidR="00B04742" w:rsidRPr="00B04742" w14:paraId="25B5D509"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vAlign w:val="center"/>
            <w:hideMark/>
          </w:tcPr>
          <w:p w14:paraId="3874FB3C"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4. Φορολογικός Έλεγχος</w:t>
            </w:r>
          </w:p>
        </w:tc>
        <w:tc>
          <w:tcPr>
            <w:tcW w:w="130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AD700A3"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540773C"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352B02C1"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noWrap/>
            <w:vAlign w:val="bottom"/>
            <w:hideMark/>
          </w:tcPr>
          <w:p w14:paraId="4E15644E" w14:textId="77777777" w:rsidR="00B04742" w:rsidRPr="00B04742" w:rsidRDefault="00B04742" w:rsidP="00B04742">
            <w:pPr>
              <w:jc w:val="left"/>
              <w:rPr>
                <w:rFonts w:ascii="Calibri" w:eastAsia="Calibri" w:hAnsi="Calibri" w:cs="Calibri"/>
                <w:sz w:val="20"/>
                <w:szCs w:val="20"/>
              </w:rPr>
            </w:pPr>
          </w:p>
        </w:tc>
      </w:tr>
      <w:tr w:rsidR="00B04742" w:rsidRPr="00B04742" w14:paraId="4097B7CD"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vAlign w:val="center"/>
            <w:hideMark/>
          </w:tcPr>
          <w:p w14:paraId="4BBA85CC"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5. Έρευνα εκπλήρωσης φορολογικών υποχρεώσεων</w:t>
            </w:r>
          </w:p>
        </w:tc>
        <w:tc>
          <w:tcPr>
            <w:tcW w:w="130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DABC08B"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10681BE"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1AC296C"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44BDCE14" w14:textId="77777777" w:rsidR="00B04742" w:rsidRPr="00B04742" w:rsidRDefault="00B04742" w:rsidP="00B04742">
            <w:pPr>
              <w:jc w:val="left"/>
              <w:rPr>
                <w:rFonts w:ascii="Calibri" w:eastAsia="Calibri" w:hAnsi="Calibri" w:cs="Calibri"/>
                <w:sz w:val="20"/>
                <w:szCs w:val="20"/>
              </w:rPr>
            </w:pPr>
          </w:p>
        </w:tc>
      </w:tr>
      <w:tr w:rsidR="00B04742" w:rsidRPr="00B04742" w14:paraId="30B36BB0" w14:textId="77777777" w:rsidTr="00B04742">
        <w:trPr>
          <w:trHeight w:val="190"/>
        </w:trPr>
        <w:tc>
          <w:tcPr>
            <w:tcW w:w="9917" w:type="dxa"/>
            <w:gridSpan w:val="5"/>
            <w:tcBorders>
              <w:top w:val="single" w:sz="12" w:space="0" w:color="auto"/>
              <w:left w:val="single" w:sz="12" w:space="0" w:color="auto"/>
              <w:bottom w:val="single" w:sz="12" w:space="0" w:color="auto"/>
              <w:right w:val="single" w:sz="12" w:space="0" w:color="auto"/>
            </w:tcBorders>
            <w:vAlign w:val="center"/>
            <w:hideMark/>
          </w:tcPr>
          <w:p w14:paraId="1772F87C" w14:textId="77777777" w:rsidR="00B04742" w:rsidRPr="00B04742" w:rsidRDefault="00B04742" w:rsidP="00B04742">
            <w:pPr>
              <w:jc w:val="left"/>
              <w:rPr>
                <w:rFonts w:ascii="Calibri" w:eastAsia="Calibri" w:hAnsi="Calibri" w:cs="Calibri"/>
                <w:sz w:val="20"/>
                <w:szCs w:val="20"/>
              </w:rPr>
            </w:pPr>
          </w:p>
        </w:tc>
      </w:tr>
      <w:tr w:rsidR="00B04742" w:rsidRPr="00B04742" w14:paraId="51E3E5CB" w14:textId="77777777" w:rsidTr="00B04742">
        <w:trPr>
          <w:trHeight w:val="190"/>
        </w:trPr>
        <w:tc>
          <w:tcPr>
            <w:tcW w:w="9917"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6E371314" w14:textId="77777777" w:rsidR="00B04742" w:rsidRPr="00B04742" w:rsidRDefault="00B04742" w:rsidP="00B04742">
            <w:pPr>
              <w:spacing w:line="204" w:lineRule="auto"/>
              <w:jc w:val="left"/>
              <w:rPr>
                <w:rFonts w:ascii="Calibri" w:eastAsia="Calibri" w:hAnsi="Calibri" w:cs="Calibri"/>
                <w:b/>
                <w:color w:val="000000"/>
                <w:sz w:val="22"/>
                <w:szCs w:val="22"/>
                <w:lang w:eastAsia="en-US"/>
              </w:rPr>
            </w:pPr>
            <w:r w:rsidRPr="00B04742">
              <w:rPr>
                <w:rFonts w:ascii="Calibri" w:eastAsia="Calibri" w:hAnsi="Calibri" w:cs="Calibri"/>
                <w:b/>
                <w:bCs/>
                <w:color w:val="FFFFFF"/>
                <w:sz w:val="22"/>
                <w:szCs w:val="22"/>
                <w:lang w:eastAsia="en-US"/>
              </w:rPr>
              <w:t xml:space="preserve">Ικανότητες Διοίκησης </w:t>
            </w:r>
          </w:p>
        </w:tc>
      </w:tr>
      <w:tr w:rsidR="00B04742" w:rsidRPr="00B04742" w14:paraId="6FBFCE62"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F37C95"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1. Ηγεσία</w:t>
            </w:r>
          </w:p>
        </w:tc>
        <w:tc>
          <w:tcPr>
            <w:tcW w:w="1308"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4DFF1FD1"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noWrap/>
            <w:vAlign w:val="bottom"/>
            <w:hideMark/>
          </w:tcPr>
          <w:p w14:paraId="4F747DE6"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noWrap/>
            <w:vAlign w:val="bottom"/>
            <w:hideMark/>
          </w:tcPr>
          <w:p w14:paraId="430ECCC0"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noWrap/>
            <w:vAlign w:val="bottom"/>
            <w:hideMark/>
          </w:tcPr>
          <w:p w14:paraId="29D1C6AE" w14:textId="77777777" w:rsidR="00B04742" w:rsidRPr="00B04742" w:rsidRDefault="00B04742" w:rsidP="00B04742">
            <w:pPr>
              <w:jc w:val="left"/>
              <w:rPr>
                <w:rFonts w:ascii="Calibri" w:eastAsia="Calibri" w:hAnsi="Calibri" w:cs="Calibri"/>
                <w:sz w:val="20"/>
                <w:szCs w:val="20"/>
              </w:rPr>
            </w:pPr>
          </w:p>
        </w:tc>
      </w:tr>
      <w:tr w:rsidR="00B04742" w:rsidRPr="00B04742" w14:paraId="6738F9C7" w14:textId="77777777" w:rsidTr="00B04742">
        <w:trPr>
          <w:trHeight w:val="190"/>
        </w:trPr>
        <w:tc>
          <w:tcPr>
            <w:tcW w:w="4463" w:type="dxa"/>
            <w:tcBorders>
              <w:top w:val="single" w:sz="12" w:space="0" w:color="auto"/>
              <w:left w:val="single" w:sz="12" w:space="0" w:color="auto"/>
              <w:bottom w:val="single" w:sz="12" w:space="0" w:color="auto"/>
              <w:right w:val="single" w:sz="12" w:space="0" w:color="auto"/>
            </w:tcBorders>
            <w:vAlign w:val="center"/>
            <w:hideMark/>
          </w:tcPr>
          <w:p w14:paraId="2C5D8941"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2. Διαχείριση ανθρώπινου δυναμικού</w:t>
            </w:r>
          </w:p>
        </w:tc>
        <w:tc>
          <w:tcPr>
            <w:tcW w:w="1308"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1B673BA3"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78"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62679875" w14:textId="77777777" w:rsidR="00B04742" w:rsidRPr="00B04742" w:rsidRDefault="00B04742" w:rsidP="00B04742">
            <w:pPr>
              <w:jc w:val="left"/>
              <w:rPr>
                <w:rFonts w:ascii="Calibri" w:eastAsia="Calibri" w:hAnsi="Calibri" w:cs="Calibri"/>
                <w:sz w:val="20"/>
                <w:szCs w:val="20"/>
              </w:rPr>
            </w:pPr>
          </w:p>
        </w:tc>
        <w:tc>
          <w:tcPr>
            <w:tcW w:w="1440" w:type="dxa"/>
            <w:tcBorders>
              <w:top w:val="single" w:sz="12" w:space="0" w:color="auto"/>
              <w:left w:val="single" w:sz="12" w:space="0" w:color="auto"/>
              <w:bottom w:val="single" w:sz="12" w:space="0" w:color="auto"/>
              <w:right w:val="single" w:sz="12" w:space="0" w:color="auto"/>
            </w:tcBorders>
            <w:noWrap/>
            <w:vAlign w:val="bottom"/>
            <w:hideMark/>
          </w:tcPr>
          <w:p w14:paraId="3B509BD8" w14:textId="77777777" w:rsidR="00B04742" w:rsidRPr="00B04742" w:rsidRDefault="00B04742" w:rsidP="00B04742">
            <w:pPr>
              <w:jc w:val="left"/>
              <w:rPr>
                <w:rFonts w:ascii="Calibri" w:eastAsia="Calibri" w:hAnsi="Calibri" w:cs="Calibri"/>
                <w:sz w:val="20"/>
                <w:szCs w:val="20"/>
              </w:rPr>
            </w:pPr>
          </w:p>
        </w:tc>
        <w:tc>
          <w:tcPr>
            <w:tcW w:w="1528" w:type="dxa"/>
            <w:tcBorders>
              <w:top w:val="single" w:sz="12" w:space="0" w:color="auto"/>
              <w:left w:val="single" w:sz="12" w:space="0" w:color="auto"/>
              <w:bottom w:val="single" w:sz="12" w:space="0" w:color="auto"/>
              <w:right w:val="single" w:sz="12" w:space="0" w:color="auto"/>
            </w:tcBorders>
            <w:noWrap/>
            <w:vAlign w:val="bottom"/>
            <w:hideMark/>
          </w:tcPr>
          <w:p w14:paraId="1E77710E" w14:textId="77777777" w:rsidR="00B04742" w:rsidRPr="00B04742" w:rsidRDefault="00B04742" w:rsidP="00B04742">
            <w:pPr>
              <w:jc w:val="left"/>
              <w:rPr>
                <w:rFonts w:ascii="Calibri" w:eastAsia="Calibri" w:hAnsi="Calibri" w:cs="Calibri"/>
                <w:sz w:val="20"/>
                <w:szCs w:val="20"/>
              </w:rPr>
            </w:pPr>
          </w:p>
        </w:tc>
      </w:tr>
      <w:tr w:rsidR="00B04742" w:rsidRPr="00B04742" w14:paraId="36CC8BEC" w14:textId="77777777" w:rsidTr="00B04742">
        <w:trPr>
          <w:trHeight w:val="190"/>
        </w:trPr>
        <w:tc>
          <w:tcPr>
            <w:tcW w:w="9917" w:type="dxa"/>
            <w:gridSpan w:val="5"/>
            <w:tcBorders>
              <w:top w:val="single" w:sz="12" w:space="0" w:color="auto"/>
              <w:left w:val="single" w:sz="12" w:space="0" w:color="auto"/>
              <w:bottom w:val="single" w:sz="12" w:space="0" w:color="auto"/>
              <w:right w:val="single" w:sz="12" w:space="0" w:color="auto"/>
            </w:tcBorders>
            <w:vAlign w:val="center"/>
          </w:tcPr>
          <w:p w14:paraId="0FD34361" w14:textId="77777777" w:rsidR="00B04742" w:rsidRPr="00B04742" w:rsidRDefault="00B04742" w:rsidP="00B04742">
            <w:pPr>
              <w:spacing w:line="204" w:lineRule="auto"/>
              <w:jc w:val="left"/>
              <w:rPr>
                <w:rFonts w:ascii="Calibri" w:eastAsia="Calibri" w:hAnsi="Calibri" w:cs="Calibri"/>
                <w:color w:val="000000"/>
                <w:sz w:val="22"/>
                <w:szCs w:val="22"/>
                <w:lang w:eastAsia="en-US"/>
              </w:rPr>
            </w:pPr>
          </w:p>
        </w:tc>
      </w:tr>
    </w:tbl>
    <w:p w14:paraId="6020B29A" w14:textId="77777777" w:rsidR="00B04742" w:rsidRPr="00B04742" w:rsidRDefault="00B04742" w:rsidP="00B04742">
      <w:pPr>
        <w:spacing w:line="312" w:lineRule="auto"/>
        <w:jc w:val="center"/>
        <w:rPr>
          <w:rFonts w:ascii="Calibri" w:eastAsia="Calibri" w:hAnsi="Calibri" w:cs="Calibri"/>
          <w:b/>
          <w:color w:val="000000"/>
          <w:sz w:val="22"/>
          <w:szCs w:val="22"/>
          <w:lang w:eastAsia="en-US"/>
        </w:rPr>
      </w:pPr>
    </w:p>
    <w:p w14:paraId="61709DED"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38678116"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75D009B9"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4911EB27"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4F771534"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26754428" w14:textId="77777777" w:rsidR="00EB0433" w:rsidRPr="00EB66D5" w:rsidRDefault="00EB0433" w:rsidP="00EB0433">
      <w:pPr>
        <w:tabs>
          <w:tab w:val="left" w:pos="3765"/>
        </w:tabs>
        <w:jc w:val="center"/>
        <w:rPr>
          <w:rFonts w:ascii="Franklin Gothic Medium" w:eastAsia="Cambria" w:hAnsi="Franklin Gothic Medium" w:cstheme="minorHAnsi"/>
          <w:b/>
          <w:sz w:val="22"/>
          <w:szCs w:val="24"/>
        </w:rPr>
      </w:pPr>
      <w:bookmarkStart w:id="15" w:name="_Toc56673000"/>
      <w:bookmarkStart w:id="16" w:name="_Toc124255147"/>
      <w:r>
        <w:rPr>
          <w:rFonts w:ascii="Franklin Gothic Medium" w:eastAsia="Cambria" w:hAnsi="Franklin Gothic Medium" w:cstheme="minorHAnsi"/>
          <w:b/>
          <w:sz w:val="22"/>
          <w:szCs w:val="24"/>
        </w:rPr>
        <w:lastRenderedPageBreak/>
        <w:t>ΠΑΡΑΡΤΗΜΑ Ι</w:t>
      </w:r>
      <w:r>
        <w:rPr>
          <w:rFonts w:ascii="Franklin Gothic Medium" w:eastAsia="Cambria" w:hAnsi="Franklin Gothic Medium" w:cstheme="minorHAnsi"/>
          <w:b/>
          <w:sz w:val="22"/>
          <w:szCs w:val="24"/>
          <w:lang w:val="en-US"/>
        </w:rPr>
        <w:t>V</w:t>
      </w:r>
    </w:p>
    <w:p w14:paraId="7BC48B51" w14:textId="77777777" w:rsidR="00EB0433" w:rsidRPr="00440066" w:rsidRDefault="00EB0433" w:rsidP="00EB0433">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14:paraId="3E21ABFF" w14:textId="77777777" w:rsidR="004D2A7F" w:rsidRPr="004D2A7F" w:rsidRDefault="004D2A7F" w:rsidP="004D2A7F">
      <w:pPr>
        <w:keepNext/>
        <w:spacing w:before="240" w:after="240"/>
        <w:outlineLvl w:val="2"/>
        <w:rPr>
          <w:rFonts w:asciiTheme="minorHAnsi" w:hAnsiTheme="minorHAnsi" w:cstheme="minorHAnsi"/>
          <w:b/>
          <w:bCs/>
          <w:sz w:val="22"/>
          <w:szCs w:val="22"/>
          <w:lang w:eastAsia="en-US"/>
        </w:rPr>
      </w:pPr>
      <w:bookmarkStart w:id="17" w:name="_Toc162438957"/>
      <w:bookmarkEnd w:id="15"/>
      <w:bookmarkEnd w:id="16"/>
      <w:r w:rsidRPr="004D2A7F">
        <w:rPr>
          <w:rFonts w:asciiTheme="minorHAnsi" w:hAnsiTheme="minorHAnsi" w:cstheme="minorHAnsi"/>
          <w:b/>
          <w:bCs/>
          <w:sz w:val="22"/>
          <w:szCs w:val="22"/>
          <w:lang w:eastAsia="en-US"/>
        </w:rPr>
        <w:t>Τίτλος της θέσης εργασίας: Προϊστάμενος του Τμήματος Εσόδων Δ.Ο.Υ.</w:t>
      </w:r>
      <w:bookmarkEnd w:id="17"/>
      <w:r w:rsidRPr="004D2A7F">
        <w:rPr>
          <w:rFonts w:asciiTheme="minorHAnsi" w:hAnsiTheme="minorHAnsi" w:cstheme="minorHAnsi"/>
          <w:b/>
          <w:bCs/>
          <w:sz w:val="22"/>
          <w:szCs w:val="22"/>
          <w:lang w:eastAsia="en-US"/>
        </w:rPr>
        <w:t xml:space="preserve"> </w:t>
      </w:r>
    </w:p>
    <w:p w14:paraId="2CD01BFF" w14:textId="77777777" w:rsidR="004D2A7F" w:rsidRPr="004D2A7F" w:rsidRDefault="004D2A7F" w:rsidP="004D2A7F">
      <w:pPr>
        <w:spacing w:before="120" w:after="120"/>
        <w:jc w:val="left"/>
        <w:rPr>
          <w:rFonts w:asciiTheme="minorHAnsi" w:eastAsia="Calibri" w:hAnsiTheme="minorHAnsi" w:cstheme="minorHAnsi"/>
          <w:sz w:val="22"/>
          <w:szCs w:val="22"/>
          <w:lang w:eastAsia="en-US"/>
        </w:rPr>
      </w:pPr>
      <w:r w:rsidRPr="004D2A7F">
        <w:rPr>
          <w:rFonts w:asciiTheme="minorHAnsi" w:eastAsia="Calibri" w:hAnsiTheme="minorHAnsi" w:cstheme="minorHAnsi"/>
          <w:b/>
          <w:sz w:val="22"/>
          <w:szCs w:val="22"/>
          <w:lang w:eastAsia="en-US"/>
        </w:rPr>
        <w:t xml:space="preserve">Διεύθυνση: </w:t>
      </w:r>
      <w:r w:rsidRPr="004D2A7F">
        <w:rPr>
          <w:rFonts w:asciiTheme="minorHAnsi" w:eastAsia="Calibri" w:hAnsiTheme="minorHAnsi" w:cstheme="minorHAnsi"/>
          <w:sz w:val="22"/>
          <w:szCs w:val="22"/>
          <w:lang w:eastAsia="en-US"/>
        </w:rPr>
        <w:t xml:space="preserve">Δ.Ο.Υ. Α’ , Α1΄, Δ.Ο.Υ. Α΄- Β΄ Τάξεως </w:t>
      </w:r>
    </w:p>
    <w:p w14:paraId="46CECE9E" w14:textId="77777777" w:rsidR="004D2A7F" w:rsidRPr="004D2A7F" w:rsidRDefault="004D2A7F" w:rsidP="004D2A7F">
      <w:pPr>
        <w:spacing w:before="120" w:after="120"/>
        <w:jc w:val="left"/>
        <w:outlineLvl w:val="0"/>
        <w:rPr>
          <w:rFonts w:asciiTheme="minorHAnsi" w:eastAsia="Calibri" w:hAnsiTheme="minorHAnsi" w:cstheme="minorHAnsi"/>
          <w:sz w:val="22"/>
          <w:szCs w:val="22"/>
          <w:lang w:eastAsia="en-US"/>
        </w:rPr>
      </w:pPr>
      <w:r w:rsidRPr="004D2A7F">
        <w:rPr>
          <w:rFonts w:asciiTheme="minorHAnsi" w:eastAsia="Calibri" w:hAnsiTheme="minorHAnsi" w:cstheme="minorHAnsi"/>
          <w:b/>
          <w:sz w:val="22"/>
          <w:szCs w:val="22"/>
          <w:lang w:eastAsia="en-US"/>
        </w:rPr>
        <w:t>Τμήμα:</w:t>
      </w:r>
      <w:r w:rsidRPr="004D2A7F">
        <w:rPr>
          <w:rFonts w:asciiTheme="minorHAnsi" w:eastAsia="Calibri" w:hAnsiTheme="minorHAnsi" w:cstheme="minorHAnsi"/>
          <w:sz w:val="22"/>
          <w:szCs w:val="22"/>
          <w:lang w:eastAsia="en-US"/>
        </w:rPr>
        <w:t xml:space="preserve"> Εσόδων</w:t>
      </w:r>
    </w:p>
    <w:p w14:paraId="06D95A18" w14:textId="77777777" w:rsidR="004D2A7F" w:rsidRPr="004D2A7F" w:rsidRDefault="004D2A7F" w:rsidP="004D2A7F">
      <w:pPr>
        <w:spacing w:before="120" w:after="120"/>
        <w:outlineLvl w:val="0"/>
        <w:rPr>
          <w:rFonts w:asciiTheme="minorHAnsi" w:eastAsia="Calibri" w:hAnsiTheme="minorHAnsi" w:cstheme="minorHAnsi"/>
          <w:sz w:val="22"/>
          <w:szCs w:val="22"/>
          <w:lang w:eastAsia="en-US"/>
        </w:rPr>
      </w:pPr>
      <w:r w:rsidRPr="004D2A7F">
        <w:rPr>
          <w:rFonts w:asciiTheme="minorHAnsi" w:eastAsia="Calibri" w:hAnsiTheme="minorHAnsi" w:cstheme="minorHAnsi"/>
          <w:b/>
          <w:sz w:val="22"/>
          <w:szCs w:val="22"/>
          <w:lang w:eastAsia="en-US"/>
        </w:rPr>
        <w:t xml:space="preserve">Άμεσα Προϊστάμενος: </w:t>
      </w:r>
      <w:r w:rsidRPr="004D2A7F">
        <w:rPr>
          <w:rFonts w:asciiTheme="minorHAnsi" w:eastAsia="Calibri" w:hAnsiTheme="minorHAnsi" w:cstheme="minorHAnsi"/>
          <w:sz w:val="22"/>
          <w:szCs w:val="22"/>
          <w:lang w:eastAsia="en-US"/>
        </w:rPr>
        <w:t>Προϊστάμενος Διεύθυνσης Δ.Ο.Υ.</w:t>
      </w:r>
    </w:p>
    <w:p w14:paraId="5B620443" w14:textId="77777777" w:rsidR="004D2A7F" w:rsidRPr="004D2A7F" w:rsidRDefault="004D2A7F" w:rsidP="004D2A7F">
      <w:pPr>
        <w:spacing w:before="240" w:after="200"/>
        <w:contextualSpacing/>
        <w:outlineLvl w:val="0"/>
        <w:rPr>
          <w:rFonts w:asciiTheme="minorHAnsi" w:eastAsia="Calibri" w:hAnsiTheme="minorHAnsi" w:cstheme="minorHAnsi"/>
          <w:sz w:val="22"/>
          <w:szCs w:val="22"/>
          <w:lang w:eastAsia="en-US"/>
        </w:rPr>
      </w:pPr>
    </w:p>
    <w:p w14:paraId="5A4A6B5C" w14:textId="77777777" w:rsidR="004D2A7F" w:rsidRPr="004D2A7F" w:rsidRDefault="004D2A7F" w:rsidP="004D2A7F">
      <w:pPr>
        <w:spacing w:before="240" w:after="200"/>
        <w:contextualSpacing/>
        <w:outlineLvl w:val="0"/>
        <w:rPr>
          <w:rFonts w:asciiTheme="minorHAnsi" w:eastAsia="Calibri" w:hAnsiTheme="minorHAnsi" w:cstheme="minorHAnsi"/>
          <w:sz w:val="22"/>
          <w:szCs w:val="22"/>
          <w:lang w:eastAsia="en-US"/>
        </w:rPr>
      </w:pPr>
    </w:p>
    <w:p w14:paraId="74058D46" w14:textId="77777777" w:rsidR="004D2A7F" w:rsidRPr="004D2A7F" w:rsidRDefault="004D2A7F" w:rsidP="004D2A7F">
      <w:pPr>
        <w:spacing w:before="240" w:after="200" w:line="23" w:lineRule="atLeast"/>
        <w:ind w:hanging="567"/>
        <w:contextualSpacing/>
        <w:jc w:val="left"/>
        <w:rPr>
          <w:rFonts w:asciiTheme="minorHAnsi" w:eastAsia="Calibri" w:hAnsiTheme="minorHAnsi" w:cstheme="minorHAnsi"/>
          <w:sz w:val="22"/>
          <w:szCs w:val="22"/>
          <w:highlight w:val="yellow"/>
          <w:lang w:eastAsia="en-US"/>
        </w:rPr>
      </w:pPr>
    </w:p>
    <w:p w14:paraId="1409A301" w14:textId="77777777" w:rsidR="004D2A7F" w:rsidRPr="004D2A7F" w:rsidRDefault="004D2A7F" w:rsidP="004D2A7F">
      <w:pPr>
        <w:tabs>
          <w:tab w:val="left" w:pos="6663"/>
          <w:tab w:val="left" w:pos="6946"/>
          <w:tab w:val="left" w:pos="7088"/>
          <w:tab w:val="left" w:pos="7371"/>
          <w:tab w:val="left" w:pos="7513"/>
          <w:tab w:val="left" w:pos="7655"/>
          <w:tab w:val="left" w:pos="7797"/>
        </w:tabs>
        <w:spacing w:before="240" w:after="200" w:line="23" w:lineRule="atLeast"/>
        <w:ind w:hanging="567"/>
        <w:contextualSpacing/>
        <w:jc w:val="left"/>
        <w:rPr>
          <w:rFonts w:asciiTheme="minorHAnsi" w:eastAsia="Calibri" w:hAnsiTheme="minorHAnsi" w:cstheme="minorHAnsi"/>
          <w:sz w:val="22"/>
          <w:szCs w:val="22"/>
          <w:highlight w:val="yellow"/>
          <w:lang w:val="en-US" w:eastAsia="en-US"/>
        </w:rPr>
      </w:pPr>
      <w:r w:rsidRPr="004D2A7F">
        <w:rPr>
          <w:rFonts w:asciiTheme="minorHAnsi" w:eastAsia="Calibri" w:hAnsiTheme="minorHAnsi" w:cstheme="minorHAnsi"/>
          <w:noProof/>
          <w:sz w:val="22"/>
          <w:szCs w:val="22"/>
        </w:rPr>
        <w:drawing>
          <wp:inline distT="0" distB="0" distL="0" distR="0" wp14:anchorId="1428498F" wp14:editId="689AB34F">
            <wp:extent cx="6194646" cy="5591423"/>
            <wp:effectExtent l="76200" t="57150" r="92075" b="0"/>
            <wp:docPr id="772"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50BF187B" w14:textId="77777777" w:rsidR="004D2A7F" w:rsidRPr="004D2A7F" w:rsidRDefault="004D2A7F" w:rsidP="004D2A7F">
      <w:pPr>
        <w:spacing w:before="240" w:after="200" w:line="23" w:lineRule="atLeast"/>
        <w:ind w:hanging="567"/>
        <w:contextualSpacing/>
        <w:jc w:val="left"/>
        <w:rPr>
          <w:rFonts w:asciiTheme="minorHAnsi" w:eastAsia="Calibri" w:hAnsiTheme="minorHAnsi" w:cstheme="minorHAnsi"/>
          <w:sz w:val="22"/>
          <w:szCs w:val="22"/>
          <w:highlight w:val="yellow"/>
          <w:lang w:eastAsia="en-US"/>
        </w:rPr>
      </w:pPr>
    </w:p>
    <w:p w14:paraId="4E1B0C96" w14:textId="77777777" w:rsidR="004D2A7F" w:rsidRDefault="004D2A7F" w:rsidP="004D2A7F">
      <w:pPr>
        <w:spacing w:after="200" w:line="276" w:lineRule="auto"/>
        <w:jc w:val="left"/>
        <w:rPr>
          <w:rFonts w:asciiTheme="minorHAnsi" w:eastAsia="Calibri" w:hAnsiTheme="minorHAnsi" w:cstheme="minorHAnsi"/>
          <w:b/>
          <w:sz w:val="22"/>
          <w:szCs w:val="22"/>
          <w:lang w:eastAsia="en-US"/>
        </w:rPr>
      </w:pPr>
    </w:p>
    <w:p w14:paraId="7EBEB187" w14:textId="77777777" w:rsidR="00CE2D8B" w:rsidRDefault="00CE2D8B" w:rsidP="004D2A7F">
      <w:pPr>
        <w:spacing w:after="200" w:line="276" w:lineRule="auto"/>
        <w:jc w:val="left"/>
        <w:rPr>
          <w:rFonts w:asciiTheme="minorHAnsi" w:eastAsia="Calibri" w:hAnsiTheme="minorHAnsi" w:cstheme="minorHAnsi"/>
          <w:b/>
          <w:sz w:val="22"/>
          <w:szCs w:val="22"/>
          <w:lang w:eastAsia="en-US"/>
        </w:rPr>
      </w:pPr>
    </w:p>
    <w:p w14:paraId="74AD7C7B" w14:textId="77777777" w:rsidR="00CE2D8B" w:rsidRDefault="00CE2D8B" w:rsidP="004D2A7F">
      <w:pPr>
        <w:spacing w:after="200" w:line="276" w:lineRule="auto"/>
        <w:jc w:val="left"/>
        <w:rPr>
          <w:rFonts w:asciiTheme="minorHAnsi" w:eastAsia="Calibri" w:hAnsiTheme="minorHAnsi" w:cstheme="minorHAnsi"/>
          <w:b/>
          <w:sz w:val="22"/>
          <w:szCs w:val="22"/>
          <w:lang w:eastAsia="en-US"/>
        </w:rPr>
      </w:pPr>
    </w:p>
    <w:p w14:paraId="3E8D5F03" w14:textId="77777777" w:rsidR="004D2A7F" w:rsidRPr="004D2A7F" w:rsidRDefault="004D2A7F" w:rsidP="004D2A7F">
      <w:pPr>
        <w:spacing w:line="360" w:lineRule="auto"/>
        <w:jc w:val="left"/>
        <w:rPr>
          <w:rFonts w:asciiTheme="minorHAnsi" w:eastAsia="Calibri" w:hAnsiTheme="minorHAnsi" w:cstheme="minorHAnsi"/>
          <w:b/>
          <w:sz w:val="22"/>
          <w:szCs w:val="22"/>
          <w:lang w:eastAsia="en-US"/>
        </w:rPr>
      </w:pPr>
      <w:r w:rsidRPr="004D2A7F">
        <w:rPr>
          <w:rFonts w:asciiTheme="minorHAnsi" w:eastAsia="Calibri" w:hAnsiTheme="minorHAnsi" w:cstheme="minorHAnsi"/>
          <w:b/>
          <w:sz w:val="22"/>
          <w:szCs w:val="22"/>
          <w:lang w:eastAsia="en-US"/>
        </w:rPr>
        <w:lastRenderedPageBreak/>
        <w:t>Άμεσα υφιστάμενοι:</w:t>
      </w:r>
    </w:p>
    <w:p w14:paraId="5082D852" w14:textId="77777777" w:rsidR="004D2A7F" w:rsidRPr="004D2A7F" w:rsidRDefault="004D2A7F" w:rsidP="004D2A7F">
      <w:pPr>
        <w:spacing w:line="360" w:lineRule="auto"/>
        <w:outlineLvl w:val="0"/>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Ο Προϊστάμενος του τμήματος Εσόδων είναι άμεσος προϊστάμενος των υπαλλήλων του τμήματος. </w:t>
      </w:r>
    </w:p>
    <w:p w14:paraId="46B1A0A6" w14:textId="77777777" w:rsidR="004D2A7F" w:rsidRPr="004D2A7F" w:rsidRDefault="004D2A7F" w:rsidP="004D2A7F">
      <w:pPr>
        <w:spacing w:before="240" w:after="200"/>
        <w:contextualSpacing/>
        <w:outlineLvl w:val="0"/>
        <w:rPr>
          <w:rFonts w:asciiTheme="minorHAnsi" w:eastAsia="Calibri" w:hAnsiTheme="minorHAnsi" w:cstheme="minorHAnsi"/>
          <w:sz w:val="22"/>
          <w:szCs w:val="22"/>
          <w:lang w:eastAsia="en-US"/>
        </w:rPr>
      </w:pPr>
      <w:r w:rsidRPr="004D2A7F">
        <w:rPr>
          <w:rFonts w:asciiTheme="minorHAnsi" w:eastAsia="Calibri" w:hAnsiTheme="minorHAnsi" w:cstheme="minorHAnsi"/>
          <w:noProof/>
          <w:sz w:val="22"/>
          <w:szCs w:val="22"/>
        </w:rPr>
        <w:drawing>
          <wp:inline distT="0" distB="0" distL="0" distR="0" wp14:anchorId="11DDDF07" wp14:editId="07C1D6A7">
            <wp:extent cx="5695950" cy="2514600"/>
            <wp:effectExtent l="76200" t="0" r="76200" b="0"/>
            <wp:docPr id="865"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276CD87F" w14:textId="77777777" w:rsidR="004D2A7F" w:rsidRPr="004D2A7F" w:rsidRDefault="004D2A7F" w:rsidP="004D2A7F">
      <w:pPr>
        <w:spacing w:before="200" w:line="360" w:lineRule="auto"/>
        <w:ind w:left="2160" w:hanging="2160"/>
        <w:outlineLvl w:val="0"/>
        <w:rPr>
          <w:rFonts w:asciiTheme="minorHAnsi" w:eastAsia="Calibri" w:hAnsiTheme="minorHAnsi" w:cstheme="minorHAnsi"/>
          <w:b/>
          <w:sz w:val="22"/>
          <w:szCs w:val="22"/>
          <w:lang w:eastAsia="en-US"/>
        </w:rPr>
      </w:pPr>
    </w:p>
    <w:p w14:paraId="15BA51F6" w14:textId="77777777" w:rsidR="004D2A7F" w:rsidRPr="004D2A7F" w:rsidRDefault="004D2A7F" w:rsidP="004D2A7F">
      <w:pPr>
        <w:spacing w:before="200" w:line="360" w:lineRule="auto"/>
        <w:ind w:left="2160" w:hanging="2727"/>
        <w:outlineLvl w:val="0"/>
        <w:rPr>
          <w:rFonts w:asciiTheme="minorHAnsi" w:eastAsia="Calibri" w:hAnsiTheme="minorHAnsi" w:cstheme="minorHAnsi"/>
          <w:b/>
          <w:sz w:val="22"/>
          <w:szCs w:val="22"/>
          <w:lang w:eastAsia="en-US"/>
        </w:rPr>
      </w:pPr>
      <w:r w:rsidRPr="004D2A7F">
        <w:rPr>
          <w:rFonts w:asciiTheme="minorHAnsi" w:eastAsia="Calibri" w:hAnsiTheme="minorHAnsi" w:cstheme="minorHAnsi"/>
          <w:b/>
          <w:noProof/>
          <w:sz w:val="22"/>
          <w:szCs w:val="22"/>
        </w:rPr>
        <w:drawing>
          <wp:inline distT="0" distB="0" distL="0" distR="0" wp14:anchorId="3254869B" wp14:editId="6FBCBC27">
            <wp:extent cx="5981700" cy="2305050"/>
            <wp:effectExtent l="76200" t="0" r="76200" b="0"/>
            <wp:docPr id="308"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27E70B55" w14:textId="77777777" w:rsidR="004D2A7F" w:rsidRPr="004D2A7F" w:rsidRDefault="004D2A7F" w:rsidP="004D2A7F">
      <w:pPr>
        <w:spacing w:line="312" w:lineRule="auto"/>
        <w:outlineLvl w:val="0"/>
        <w:rPr>
          <w:rFonts w:asciiTheme="minorHAnsi" w:eastAsia="Calibri" w:hAnsiTheme="minorHAnsi" w:cstheme="minorHAnsi"/>
          <w:b/>
          <w:sz w:val="22"/>
          <w:szCs w:val="22"/>
          <w:lang w:eastAsia="en-US"/>
        </w:rPr>
      </w:pPr>
      <w:r w:rsidRPr="004D2A7F">
        <w:rPr>
          <w:rFonts w:asciiTheme="minorHAnsi" w:eastAsia="Calibri" w:hAnsiTheme="minorHAnsi" w:cstheme="minorHAnsi"/>
          <w:noProof/>
          <w:sz w:val="22"/>
          <w:szCs w:val="22"/>
        </w:rPr>
        <w:drawing>
          <wp:inline distT="0" distB="0" distL="0" distR="0" wp14:anchorId="368B07D3" wp14:editId="0EB7F39C">
            <wp:extent cx="5382873" cy="2175642"/>
            <wp:effectExtent l="76200" t="0" r="104140" b="0"/>
            <wp:docPr id="498"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r w:rsidRPr="004D2A7F">
        <w:rPr>
          <w:rFonts w:asciiTheme="minorHAnsi" w:eastAsia="Calibri" w:hAnsiTheme="minorHAnsi" w:cstheme="minorHAnsi"/>
          <w:b/>
          <w:sz w:val="22"/>
          <w:szCs w:val="22"/>
          <w:lang w:eastAsia="en-US"/>
        </w:rPr>
        <w:t xml:space="preserve">Σκοπός της θέσης εργασίας: </w:t>
      </w:r>
    </w:p>
    <w:p w14:paraId="65AA81DC" w14:textId="77777777" w:rsidR="004D2A7F" w:rsidRPr="004D2A7F" w:rsidRDefault="004D2A7F" w:rsidP="004D2A7F">
      <w:pPr>
        <w:spacing w:line="360" w:lineRule="auto"/>
        <w:outlineLvl w:val="0"/>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Ο ρόλος του Προϊσταμένου Τμήματος είναι να διασφαλίζει:</w:t>
      </w:r>
    </w:p>
    <w:p w14:paraId="5944C7C9" w14:textId="77777777" w:rsidR="004D2A7F" w:rsidRPr="004D2A7F" w:rsidRDefault="004D2A7F" w:rsidP="004D2A7F">
      <w:pPr>
        <w:spacing w:line="360" w:lineRule="auto"/>
        <w:outlineLvl w:val="0"/>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lastRenderedPageBreak/>
        <w:t>α) Την ταμειακή είσπραξη κάθε είδους δημοσίων εσόδων, την ταμειακή βεβαίωση των εσόδων, τη λογιστική απεικόνιση της βεβαίωσης, των εισπράξεων, επιστροφών ή διαγραφών και την αποστολή των παραστατικών στοιχείων ελέγχου στο Ελεγκτικό Συνέδριο.</w:t>
      </w:r>
    </w:p>
    <w:p w14:paraId="3EB15551" w14:textId="77777777" w:rsidR="004D2A7F" w:rsidRPr="004D2A7F" w:rsidRDefault="004D2A7F" w:rsidP="004D2A7F">
      <w:pPr>
        <w:spacing w:line="360" w:lineRule="auto"/>
        <w:outlineLvl w:val="0"/>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β) Τη διαχείριση και την παρακολούθηση της διαδικασίας εισπράξεων μέσω του Τραπεζικού συστήματος, των ΕΛ.ΤΑ και γενικά των φορέων είσπραξης και της διαδικασίας των επιστροφών και να παρακολουθεί την είσπραξη των βεβαιωμένων οφειλών της Δ.Ο.Υ.</w:t>
      </w:r>
    </w:p>
    <w:p w14:paraId="3422E276" w14:textId="77777777" w:rsidR="004D2A7F" w:rsidRPr="004D2A7F" w:rsidRDefault="004D2A7F" w:rsidP="004D2A7F">
      <w:pPr>
        <w:spacing w:line="360" w:lineRule="auto"/>
        <w:ind w:firstLine="426"/>
        <w:outlineLvl w:val="0"/>
        <w:rPr>
          <w:rFonts w:asciiTheme="minorHAnsi" w:eastAsia="Calibri" w:hAnsiTheme="minorHAnsi" w:cstheme="minorHAnsi"/>
          <w:sz w:val="22"/>
          <w:szCs w:val="22"/>
          <w:lang w:eastAsia="en-US"/>
        </w:rPr>
      </w:pPr>
    </w:p>
    <w:p w14:paraId="3956A122" w14:textId="77777777" w:rsidR="004D2A7F" w:rsidRPr="004D2A7F" w:rsidRDefault="004D2A7F" w:rsidP="004D2A7F">
      <w:pPr>
        <w:spacing w:line="360" w:lineRule="auto"/>
        <w:outlineLvl w:val="0"/>
        <w:rPr>
          <w:rFonts w:asciiTheme="minorHAnsi" w:eastAsia="Calibri" w:hAnsiTheme="minorHAnsi" w:cstheme="minorHAnsi"/>
          <w:b/>
          <w:sz w:val="22"/>
          <w:szCs w:val="22"/>
          <w:lang w:eastAsia="en-US"/>
        </w:rPr>
      </w:pPr>
      <w:r w:rsidRPr="004D2A7F">
        <w:rPr>
          <w:rFonts w:asciiTheme="minorHAnsi" w:eastAsia="Calibri" w:hAnsiTheme="minorHAnsi" w:cstheme="minorHAnsi"/>
          <w:b/>
          <w:sz w:val="22"/>
          <w:szCs w:val="22"/>
          <w:lang w:eastAsia="en-US"/>
        </w:rPr>
        <w:t>Αρμοδιότητες</w:t>
      </w:r>
    </w:p>
    <w:p w14:paraId="4B706E24" w14:textId="77777777" w:rsidR="004D2A7F" w:rsidRPr="004D2A7F" w:rsidRDefault="004D2A7F" w:rsidP="004D2A7F">
      <w:pPr>
        <w:numPr>
          <w:ilvl w:val="0"/>
          <w:numId w:val="27"/>
        </w:numPr>
        <w:spacing w:after="200" w:line="360" w:lineRule="auto"/>
        <w:ind w:left="284" w:hanging="284"/>
        <w:jc w:val="left"/>
        <w:outlineLvl w:val="0"/>
        <w:rPr>
          <w:rFonts w:asciiTheme="minorHAnsi" w:eastAsia="Cambria" w:hAnsiTheme="minorHAnsi" w:cstheme="minorHAnsi"/>
          <w:color w:val="000000"/>
          <w:sz w:val="22"/>
          <w:szCs w:val="22"/>
          <w:lang w:eastAsia="en-US"/>
        </w:rPr>
      </w:pPr>
      <w:r w:rsidRPr="004D2A7F">
        <w:rPr>
          <w:rFonts w:asciiTheme="minorHAnsi" w:eastAsia="Cambria" w:hAnsiTheme="minorHAnsi" w:cstheme="minorHAnsi"/>
          <w:color w:val="000000"/>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14:paraId="333E3E49" w14:textId="77777777" w:rsidR="004D2A7F" w:rsidRPr="004D2A7F" w:rsidRDefault="004D2A7F" w:rsidP="004D2A7F">
      <w:pPr>
        <w:numPr>
          <w:ilvl w:val="0"/>
          <w:numId w:val="27"/>
        </w:numPr>
        <w:spacing w:after="200" w:line="360" w:lineRule="auto"/>
        <w:ind w:left="284" w:hanging="284"/>
        <w:jc w:val="left"/>
        <w:outlineLvl w:val="0"/>
        <w:rPr>
          <w:rFonts w:asciiTheme="minorHAnsi" w:eastAsia="Cambria" w:hAnsiTheme="minorHAnsi" w:cstheme="minorHAnsi"/>
          <w:color w:val="000000"/>
          <w:sz w:val="22"/>
          <w:szCs w:val="22"/>
          <w:lang w:eastAsia="en-US"/>
        </w:rPr>
      </w:pPr>
      <w:r w:rsidRPr="004D2A7F">
        <w:rPr>
          <w:rFonts w:asciiTheme="minorHAnsi" w:eastAsia="Cambria" w:hAnsiTheme="minorHAnsi" w:cstheme="minorHAnsi"/>
          <w:color w:val="000000"/>
          <w:sz w:val="22"/>
          <w:szCs w:val="22"/>
          <w:lang w:eastAsia="en-US"/>
        </w:rPr>
        <w:t>Συμβάλλει στην αποτελεσματική διοίκηση και στη βελτίωση της επιχειρησιακής απόδοσης της Διεύθυνσης Ηλεκτρονικής Διακυβέρνησης της Γ.Γ.Δ.Ε., σύμφωνα με τις κατευθύνσεις του Προϊσταμένου της Διεύθυνσης.</w:t>
      </w:r>
    </w:p>
    <w:p w14:paraId="75E83CE0" w14:textId="77777777" w:rsidR="004D2A7F" w:rsidRPr="004D2A7F" w:rsidRDefault="004D2A7F" w:rsidP="004D2A7F">
      <w:pPr>
        <w:numPr>
          <w:ilvl w:val="0"/>
          <w:numId w:val="27"/>
        </w:numPr>
        <w:spacing w:after="200" w:line="360" w:lineRule="auto"/>
        <w:ind w:left="284" w:hanging="284"/>
        <w:jc w:val="left"/>
        <w:outlineLvl w:val="0"/>
        <w:rPr>
          <w:rFonts w:asciiTheme="minorHAnsi" w:eastAsia="Cambria" w:hAnsiTheme="minorHAnsi" w:cstheme="minorHAnsi"/>
          <w:color w:val="000000"/>
          <w:sz w:val="22"/>
          <w:szCs w:val="22"/>
          <w:lang w:eastAsia="en-US"/>
        </w:rPr>
      </w:pPr>
      <w:r w:rsidRPr="004D2A7F">
        <w:rPr>
          <w:rFonts w:asciiTheme="minorHAnsi" w:eastAsia="Cambria" w:hAnsiTheme="minorHAnsi" w:cstheme="minorHAnsi"/>
          <w:color w:val="000000"/>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69744CB7" w14:textId="77777777" w:rsidR="004D2A7F" w:rsidRPr="004D2A7F" w:rsidRDefault="004D2A7F" w:rsidP="004D2A7F">
      <w:pPr>
        <w:spacing w:line="360" w:lineRule="auto"/>
        <w:ind w:left="720"/>
        <w:outlineLvl w:val="0"/>
        <w:rPr>
          <w:rFonts w:asciiTheme="minorHAnsi" w:eastAsia="Cambria" w:hAnsiTheme="minorHAnsi" w:cstheme="minorHAnsi"/>
          <w:color w:val="000000"/>
          <w:sz w:val="22"/>
          <w:szCs w:val="22"/>
          <w:lang w:eastAsia="en-US"/>
        </w:rPr>
      </w:pPr>
    </w:p>
    <w:p w14:paraId="2DB005B0" w14:textId="77777777" w:rsidR="004D2A7F" w:rsidRPr="004D2A7F" w:rsidRDefault="004D2A7F" w:rsidP="004D2A7F">
      <w:pPr>
        <w:spacing w:line="360" w:lineRule="auto"/>
        <w:jc w:val="left"/>
        <w:rPr>
          <w:rFonts w:asciiTheme="minorHAnsi" w:eastAsia="Calibri" w:hAnsiTheme="minorHAnsi" w:cstheme="minorHAnsi"/>
          <w:b/>
          <w:sz w:val="22"/>
          <w:szCs w:val="22"/>
          <w:lang w:eastAsia="en-US"/>
        </w:rPr>
      </w:pPr>
      <w:r w:rsidRPr="004D2A7F">
        <w:rPr>
          <w:rFonts w:asciiTheme="minorHAnsi" w:eastAsia="Calibri" w:hAnsiTheme="minorHAnsi" w:cstheme="minorHAnsi"/>
          <w:b/>
          <w:sz w:val="22"/>
          <w:szCs w:val="22"/>
          <w:lang w:eastAsia="en-US"/>
        </w:rPr>
        <w:t xml:space="preserve">Καθήκοντα </w:t>
      </w:r>
    </w:p>
    <w:p w14:paraId="54D6F86B" w14:textId="77777777" w:rsidR="004D2A7F" w:rsidRPr="004D2A7F" w:rsidRDefault="004D2A7F" w:rsidP="004D2A7F">
      <w:pPr>
        <w:numPr>
          <w:ilvl w:val="0"/>
          <w:numId w:val="26"/>
        </w:numPr>
        <w:spacing w:after="200" w:line="360" w:lineRule="auto"/>
        <w:ind w:left="284" w:hanging="284"/>
        <w:jc w:val="left"/>
        <w:outlineLvl w:val="0"/>
        <w:rPr>
          <w:rFonts w:asciiTheme="minorHAnsi" w:eastAsia="Cambria" w:hAnsiTheme="minorHAnsi" w:cstheme="minorHAnsi"/>
          <w:sz w:val="22"/>
          <w:szCs w:val="22"/>
          <w:lang w:eastAsia="en-US"/>
        </w:rPr>
      </w:pPr>
      <w:r w:rsidRPr="004D2A7F">
        <w:rPr>
          <w:rFonts w:asciiTheme="minorHAnsi" w:eastAsia="Cambria" w:hAnsiTheme="minorHAnsi" w:cstheme="minorHAnsi"/>
          <w:sz w:val="22"/>
          <w:szCs w:val="22"/>
          <w:lang w:eastAsia="en-US"/>
        </w:rPr>
        <w:t>Επιβλέπει την έκδοση Ατομικού Φύλλου Έκπτωσης (ΑΦΕΚ) χρεών που παραγράφονται σύμφωνα με τον ΚΦΔ ή άλλες διατάξεις μετά από εισήγηση του Τμήματος Δικαστικού και Νομικής Υποστήριξης.</w:t>
      </w:r>
    </w:p>
    <w:p w14:paraId="560505A6" w14:textId="77777777" w:rsidR="004D2A7F" w:rsidRPr="004D2A7F" w:rsidRDefault="004D2A7F" w:rsidP="004D2A7F">
      <w:pPr>
        <w:numPr>
          <w:ilvl w:val="0"/>
          <w:numId w:val="26"/>
        </w:numPr>
        <w:spacing w:after="200" w:line="360" w:lineRule="auto"/>
        <w:ind w:left="284" w:hanging="284"/>
        <w:jc w:val="left"/>
        <w:outlineLvl w:val="0"/>
        <w:rPr>
          <w:rFonts w:asciiTheme="minorHAnsi" w:eastAsia="Cambria" w:hAnsiTheme="minorHAnsi" w:cstheme="minorHAnsi"/>
          <w:sz w:val="22"/>
          <w:szCs w:val="22"/>
          <w:lang w:eastAsia="en-US"/>
        </w:rPr>
      </w:pPr>
      <w:r w:rsidRPr="004D2A7F">
        <w:rPr>
          <w:rFonts w:asciiTheme="minorHAnsi" w:eastAsia="Cambria" w:hAnsiTheme="minorHAnsi" w:cstheme="minorHAnsi"/>
          <w:sz w:val="22"/>
          <w:szCs w:val="22"/>
          <w:lang w:eastAsia="en-US"/>
        </w:rPr>
        <w:t>Επιβλέπει συμψηφισμούς ποσών που δικαιούται ο φορολογούμενος προς επιστροφή με οφειλόμενους από αυτόν φόρους μετά από την εισήγηση του Προϊσταμένου του Τμήματος Δικαστικού και Νομικής Υποστήριξης.</w:t>
      </w:r>
    </w:p>
    <w:p w14:paraId="19B696E9" w14:textId="77777777" w:rsidR="004D2A7F" w:rsidRPr="004D2A7F" w:rsidRDefault="004D2A7F" w:rsidP="004D2A7F">
      <w:pPr>
        <w:numPr>
          <w:ilvl w:val="0"/>
          <w:numId w:val="26"/>
        </w:numPr>
        <w:spacing w:after="200" w:line="360" w:lineRule="auto"/>
        <w:ind w:left="284" w:hanging="284"/>
        <w:jc w:val="left"/>
        <w:outlineLvl w:val="0"/>
        <w:rPr>
          <w:rFonts w:asciiTheme="minorHAnsi" w:eastAsia="Cambria" w:hAnsiTheme="minorHAnsi" w:cstheme="minorHAnsi"/>
          <w:sz w:val="22"/>
          <w:szCs w:val="22"/>
          <w:lang w:eastAsia="en-US"/>
        </w:rPr>
      </w:pPr>
      <w:r w:rsidRPr="004D2A7F">
        <w:rPr>
          <w:rFonts w:asciiTheme="minorHAnsi" w:eastAsia="Cambria" w:hAnsiTheme="minorHAnsi" w:cstheme="minorHAnsi"/>
          <w:sz w:val="22"/>
          <w:szCs w:val="22"/>
          <w:lang w:eastAsia="en-US"/>
        </w:rPr>
        <w:t>Προβαίνει σε έλεγχο, ανά τακτά χρονικά διαστήματα, για αποφυγή της παραγραφής των βεβαιωμένων απαιτήσεων κατά του Δημοσίου.</w:t>
      </w:r>
    </w:p>
    <w:p w14:paraId="0CC827D0" w14:textId="77777777" w:rsidR="004D2A7F" w:rsidRPr="004D2A7F" w:rsidRDefault="004D2A7F" w:rsidP="004D2A7F">
      <w:pPr>
        <w:numPr>
          <w:ilvl w:val="0"/>
          <w:numId w:val="26"/>
        </w:numPr>
        <w:spacing w:after="200" w:line="360" w:lineRule="auto"/>
        <w:ind w:left="284" w:hanging="284"/>
        <w:jc w:val="left"/>
        <w:outlineLvl w:val="0"/>
        <w:rPr>
          <w:rFonts w:asciiTheme="minorHAnsi" w:eastAsia="Cambria" w:hAnsiTheme="minorHAnsi" w:cstheme="minorHAnsi"/>
          <w:sz w:val="22"/>
          <w:szCs w:val="22"/>
          <w:lang w:eastAsia="en-US"/>
        </w:rPr>
      </w:pPr>
      <w:r w:rsidRPr="004D2A7F">
        <w:rPr>
          <w:rFonts w:asciiTheme="minorHAnsi" w:eastAsia="Cambria" w:hAnsiTheme="minorHAnsi" w:cstheme="minorHAnsi"/>
          <w:sz w:val="22"/>
          <w:szCs w:val="22"/>
          <w:lang w:eastAsia="en-US"/>
        </w:rPr>
        <w:t>Συντονίζει τις ενέργειες για τον έλεγχο των ενταλμάτων από Υ.Δ.Ε. για συμψηφισμό χρεών και την έκδοση μηνιαίων καταστάσεων.</w:t>
      </w:r>
    </w:p>
    <w:p w14:paraId="75AC0EC1" w14:textId="77777777" w:rsidR="004D2A7F" w:rsidRPr="004D2A7F" w:rsidRDefault="004D2A7F" w:rsidP="004D2A7F">
      <w:pPr>
        <w:numPr>
          <w:ilvl w:val="0"/>
          <w:numId w:val="22"/>
        </w:numPr>
        <w:spacing w:after="200" w:line="360" w:lineRule="auto"/>
        <w:ind w:left="284" w:hanging="284"/>
        <w:jc w:val="left"/>
        <w:outlineLvl w:val="0"/>
        <w:rPr>
          <w:rFonts w:asciiTheme="minorHAnsi" w:eastAsia="Cambria" w:hAnsiTheme="minorHAnsi" w:cstheme="minorHAnsi"/>
          <w:b/>
          <w:sz w:val="22"/>
          <w:szCs w:val="22"/>
          <w:u w:val="single"/>
          <w:lang w:eastAsia="en-US"/>
        </w:rPr>
      </w:pPr>
      <w:r w:rsidRPr="004D2A7F">
        <w:rPr>
          <w:rFonts w:asciiTheme="minorHAnsi" w:eastAsia="Cambria" w:hAnsiTheme="minorHAnsi" w:cstheme="minorHAnsi"/>
          <w:sz w:val="22"/>
          <w:szCs w:val="22"/>
          <w:lang w:eastAsia="en-US"/>
        </w:rPr>
        <w:lastRenderedPageBreak/>
        <w:t>Φροντίζει για την έκδοση βεβαιώσεων περί εξόφλησης χρεών, φορολογικής ενημερότητας με ή χωρίς παρακράτηση ποσού και διπλοτύπων για οφειλές φορολογουμένων σε άλλες Δ.Ο.Υ.</w:t>
      </w:r>
    </w:p>
    <w:p w14:paraId="64BF0B28" w14:textId="77777777" w:rsidR="004D2A7F" w:rsidRPr="004D2A7F" w:rsidRDefault="004D2A7F" w:rsidP="004D2A7F">
      <w:pPr>
        <w:numPr>
          <w:ilvl w:val="0"/>
          <w:numId w:val="22"/>
        </w:numPr>
        <w:spacing w:after="200" w:line="360" w:lineRule="auto"/>
        <w:ind w:left="284" w:hanging="284"/>
        <w:jc w:val="left"/>
        <w:outlineLvl w:val="0"/>
        <w:rPr>
          <w:rFonts w:asciiTheme="minorHAnsi" w:eastAsia="Cambria" w:hAnsiTheme="minorHAnsi" w:cstheme="minorHAnsi"/>
          <w:b/>
          <w:sz w:val="22"/>
          <w:szCs w:val="22"/>
          <w:u w:val="single"/>
          <w:lang w:eastAsia="en-US"/>
        </w:rPr>
      </w:pPr>
      <w:r w:rsidRPr="004D2A7F">
        <w:rPr>
          <w:rFonts w:asciiTheme="minorHAnsi" w:eastAsia="Cambria" w:hAnsiTheme="minorHAnsi" w:cstheme="minorHAnsi"/>
          <w:sz w:val="22"/>
          <w:szCs w:val="22"/>
          <w:lang w:eastAsia="en-US"/>
        </w:rPr>
        <w:t>Φροντίζει για τη διαφύλαξη των βιβλίων αντιτίμων – κατασχέσεων ή εκχωρήσεων ή επισχέσεων.</w:t>
      </w:r>
    </w:p>
    <w:p w14:paraId="101BDFEA" w14:textId="77777777" w:rsidR="004D2A7F" w:rsidRPr="004D2A7F" w:rsidRDefault="004D2A7F" w:rsidP="004D2A7F">
      <w:pPr>
        <w:numPr>
          <w:ilvl w:val="0"/>
          <w:numId w:val="22"/>
        </w:numPr>
        <w:spacing w:after="200" w:line="360" w:lineRule="auto"/>
        <w:ind w:left="284" w:hanging="284"/>
        <w:jc w:val="left"/>
        <w:outlineLvl w:val="0"/>
        <w:rPr>
          <w:rFonts w:asciiTheme="minorHAnsi" w:eastAsia="Cambria" w:hAnsiTheme="minorHAnsi" w:cstheme="minorHAnsi"/>
          <w:b/>
          <w:sz w:val="22"/>
          <w:szCs w:val="22"/>
          <w:u w:val="single"/>
          <w:lang w:eastAsia="en-US"/>
        </w:rPr>
      </w:pPr>
      <w:r w:rsidRPr="004D2A7F">
        <w:rPr>
          <w:rFonts w:asciiTheme="minorHAnsi" w:eastAsia="Cambria" w:hAnsiTheme="minorHAnsi" w:cstheme="minorHAnsi"/>
          <w:sz w:val="22"/>
          <w:szCs w:val="22"/>
          <w:lang w:eastAsia="en-US"/>
        </w:rPr>
        <w:t>Επιβλέπει την ενημέρωση της εικόνας του φορολογουμένου ελέγχοντας καταστάσεις και σε περίπτωση που δεν έχει πιστωθεί η είσπραξη ποσού μέσω του Τραπεζικού συστήματος φροντίζει για την ενημέρωσή της.</w:t>
      </w:r>
    </w:p>
    <w:p w14:paraId="1869DA71" w14:textId="77777777" w:rsidR="004D2A7F" w:rsidRPr="004D2A7F" w:rsidRDefault="004D2A7F" w:rsidP="004D2A7F">
      <w:pPr>
        <w:numPr>
          <w:ilvl w:val="0"/>
          <w:numId w:val="22"/>
        </w:numPr>
        <w:spacing w:after="200" w:line="360" w:lineRule="auto"/>
        <w:ind w:left="284" w:hanging="284"/>
        <w:jc w:val="left"/>
        <w:rPr>
          <w:rFonts w:asciiTheme="minorHAnsi" w:eastAsia="Cambria" w:hAnsiTheme="minorHAnsi" w:cstheme="minorHAnsi"/>
          <w:color w:val="000000"/>
          <w:sz w:val="22"/>
          <w:szCs w:val="22"/>
          <w:lang w:eastAsia="en-US"/>
        </w:rPr>
      </w:pPr>
      <w:r w:rsidRPr="004D2A7F">
        <w:rPr>
          <w:rFonts w:asciiTheme="minorHAnsi" w:eastAsia="Cambria" w:hAnsiTheme="minorHAnsi" w:cstheme="minorHAnsi"/>
          <w:color w:val="000000"/>
          <w:sz w:val="22"/>
          <w:szCs w:val="22"/>
          <w:lang w:eastAsia="en-US"/>
        </w:rPr>
        <w:t xml:space="preserve">Διαχειρίζεται, συντονίζει και μεριμνά για την αποτελεσματική τοποθέτηση, αξιολόγηση και </w:t>
      </w:r>
      <w:r w:rsidRPr="004D2A7F">
        <w:rPr>
          <w:rFonts w:asciiTheme="minorHAnsi" w:eastAsia="Cambria" w:hAnsiTheme="minorHAnsi" w:cstheme="minorHAnsi"/>
          <w:b/>
          <w:color w:val="000000"/>
          <w:sz w:val="22"/>
          <w:szCs w:val="22"/>
          <w:u w:val="single"/>
          <w:lang w:eastAsia="en-US"/>
        </w:rPr>
        <w:t>α</w:t>
      </w:r>
      <w:r w:rsidRPr="004D2A7F">
        <w:rPr>
          <w:rFonts w:asciiTheme="minorHAnsi" w:eastAsia="Cambria" w:hAnsiTheme="minorHAnsi" w:cstheme="minorHAnsi"/>
          <w:color w:val="000000"/>
          <w:sz w:val="22"/>
          <w:szCs w:val="22"/>
          <w:lang w:eastAsia="en-US"/>
        </w:rPr>
        <w:t>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2FEDF100" w14:textId="77777777" w:rsidR="004D2A7F" w:rsidRPr="004D2A7F" w:rsidRDefault="004D2A7F" w:rsidP="004D2A7F">
      <w:pPr>
        <w:numPr>
          <w:ilvl w:val="0"/>
          <w:numId w:val="22"/>
        </w:numPr>
        <w:spacing w:after="200" w:line="360" w:lineRule="auto"/>
        <w:ind w:left="284" w:hanging="284"/>
        <w:jc w:val="left"/>
        <w:outlineLvl w:val="0"/>
        <w:rPr>
          <w:rFonts w:asciiTheme="minorHAnsi" w:eastAsia="Cambria" w:hAnsiTheme="minorHAnsi" w:cstheme="minorHAnsi"/>
          <w:sz w:val="22"/>
          <w:szCs w:val="22"/>
          <w:lang w:eastAsia="en-US"/>
        </w:rPr>
      </w:pPr>
      <w:r w:rsidRPr="004D2A7F">
        <w:rPr>
          <w:rFonts w:asciiTheme="minorHAnsi" w:eastAsia="Cambria" w:hAnsiTheme="minorHAnsi" w:cstheme="minorHAnsi"/>
          <w:color w:val="000000"/>
          <w:sz w:val="22"/>
          <w:szCs w:val="22"/>
          <w:lang w:eastAsia="en-US"/>
        </w:rPr>
        <w:t>Συνεργάζεται με τα άλλα τμήματα της Δ.Ο.Υ. και μ</w:t>
      </w:r>
      <w:r w:rsidRPr="004D2A7F">
        <w:rPr>
          <w:rFonts w:asciiTheme="minorHAnsi" w:eastAsia="Cambria" w:hAnsiTheme="minorHAnsi" w:cstheme="minorHAnsi"/>
          <w:sz w:val="22"/>
          <w:szCs w:val="22"/>
          <w:lang w:eastAsia="en-US"/>
        </w:rPr>
        <w:t>εριμνά για την αποτελεσματική εξυπηρέτηση των φορολογουμένων μέσω της επικοινωνίας με αυτούς για την επίλυση θεμάτων αρμοδιότητας του τμήματος.</w:t>
      </w:r>
    </w:p>
    <w:p w14:paraId="56435F92" w14:textId="77777777" w:rsidR="004D2A7F" w:rsidRPr="004D2A7F" w:rsidRDefault="004D2A7F" w:rsidP="004D2A7F">
      <w:pPr>
        <w:numPr>
          <w:ilvl w:val="0"/>
          <w:numId w:val="22"/>
        </w:numPr>
        <w:spacing w:after="200" w:line="360" w:lineRule="auto"/>
        <w:ind w:left="284" w:hanging="284"/>
        <w:jc w:val="left"/>
        <w:outlineLvl w:val="0"/>
        <w:rPr>
          <w:rFonts w:asciiTheme="minorHAnsi" w:eastAsia="Cambria" w:hAnsiTheme="minorHAnsi" w:cstheme="minorHAnsi"/>
          <w:sz w:val="22"/>
          <w:szCs w:val="22"/>
          <w:lang w:eastAsia="en-US"/>
        </w:rPr>
      </w:pPr>
      <w:r w:rsidRPr="004D2A7F">
        <w:rPr>
          <w:rFonts w:asciiTheme="minorHAnsi" w:eastAsia="Cambria" w:hAnsiTheme="minorHAnsi" w:cstheme="minorHAnsi"/>
          <w:sz w:val="22"/>
          <w:szCs w:val="22"/>
          <w:lang w:eastAsia="en-US"/>
        </w:rPr>
        <w:t>Επικοινωνεί: α) με φορολογούμενους,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71B64452" w14:textId="77777777" w:rsidR="004D2A7F" w:rsidRPr="004D2A7F" w:rsidRDefault="004D2A7F" w:rsidP="004D2A7F">
      <w:pPr>
        <w:spacing w:line="360" w:lineRule="auto"/>
        <w:ind w:left="709"/>
        <w:outlineLvl w:val="0"/>
        <w:rPr>
          <w:rFonts w:asciiTheme="minorHAnsi" w:eastAsia="Cambria" w:hAnsiTheme="minorHAnsi" w:cstheme="minorHAnsi"/>
          <w:sz w:val="22"/>
          <w:szCs w:val="22"/>
          <w:lang w:eastAsia="en-US"/>
        </w:rPr>
      </w:pPr>
    </w:p>
    <w:p w14:paraId="7867E749" w14:textId="77777777" w:rsidR="004D2A7F" w:rsidRPr="004D2A7F" w:rsidRDefault="004D2A7F" w:rsidP="004D2A7F">
      <w:pPr>
        <w:spacing w:line="360" w:lineRule="auto"/>
        <w:rPr>
          <w:rFonts w:asciiTheme="minorHAnsi" w:eastAsia="Calibri" w:hAnsiTheme="minorHAnsi" w:cstheme="minorHAnsi"/>
          <w:b/>
          <w:sz w:val="22"/>
          <w:szCs w:val="22"/>
          <w:lang w:eastAsia="en-US"/>
        </w:rPr>
      </w:pPr>
      <w:r w:rsidRPr="004D2A7F">
        <w:rPr>
          <w:rFonts w:asciiTheme="minorHAnsi" w:eastAsia="Calibri" w:hAnsiTheme="minorHAnsi" w:cstheme="minorHAnsi"/>
          <w:b/>
          <w:sz w:val="22"/>
          <w:szCs w:val="22"/>
          <w:lang w:eastAsia="en-US"/>
        </w:rPr>
        <w:t>Χρήση πόρων/εργαλεία</w:t>
      </w:r>
    </w:p>
    <w:p w14:paraId="4520D222" w14:textId="77777777" w:rsidR="004D2A7F" w:rsidRPr="004D2A7F" w:rsidRDefault="004D2A7F" w:rsidP="004D2A7F">
      <w:pPr>
        <w:numPr>
          <w:ilvl w:val="0"/>
          <w:numId w:val="16"/>
        </w:numPr>
        <w:spacing w:after="200" w:line="360" w:lineRule="auto"/>
        <w:ind w:left="284" w:hanging="284"/>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Αξιοποιεί σε καθημερινή βάση την ηλεκτρονική βάση δεδομένων της Α.Α.Δ.Ε. (</w:t>
      </w:r>
      <w:r w:rsidRPr="004D2A7F">
        <w:rPr>
          <w:rFonts w:asciiTheme="minorHAnsi" w:eastAsia="Calibri" w:hAnsiTheme="minorHAnsi" w:cstheme="minorHAnsi"/>
          <w:sz w:val="22"/>
          <w:szCs w:val="22"/>
          <w:lang w:val="en-US" w:eastAsia="en-US"/>
        </w:rPr>
        <w:t>TAXIS</w:t>
      </w:r>
      <w:r w:rsidRPr="004D2A7F">
        <w:rPr>
          <w:rFonts w:asciiTheme="minorHAnsi" w:eastAsia="Calibri" w:hAnsiTheme="minorHAnsi" w:cstheme="minorHAnsi"/>
          <w:sz w:val="22"/>
          <w:szCs w:val="22"/>
          <w:lang w:eastAsia="en-US"/>
        </w:rPr>
        <w:t>) με σκοπό την άντληση πληροφοριών και στοιχείων.</w:t>
      </w:r>
    </w:p>
    <w:p w14:paraId="172A2A83" w14:textId="77777777" w:rsidR="004D2A7F" w:rsidRPr="004D2A7F" w:rsidRDefault="004D2A7F" w:rsidP="004D2A7F">
      <w:pPr>
        <w:spacing w:line="360" w:lineRule="auto"/>
        <w:ind w:left="709"/>
        <w:jc w:val="left"/>
        <w:rPr>
          <w:rFonts w:asciiTheme="minorHAnsi" w:eastAsia="Calibri" w:hAnsiTheme="minorHAnsi" w:cstheme="minorHAnsi"/>
          <w:sz w:val="22"/>
          <w:szCs w:val="22"/>
          <w:lang w:eastAsia="en-US"/>
        </w:rPr>
      </w:pPr>
    </w:p>
    <w:p w14:paraId="47AD93FE" w14:textId="77777777" w:rsidR="004D2A7F" w:rsidRPr="004D2A7F" w:rsidRDefault="004D2A7F" w:rsidP="004D2A7F">
      <w:pPr>
        <w:spacing w:line="360" w:lineRule="auto"/>
        <w:jc w:val="left"/>
        <w:rPr>
          <w:rFonts w:asciiTheme="minorHAnsi" w:eastAsia="Calibri" w:hAnsiTheme="minorHAnsi" w:cstheme="minorHAnsi"/>
          <w:b/>
          <w:sz w:val="22"/>
          <w:szCs w:val="22"/>
          <w:lang w:eastAsia="en-US"/>
        </w:rPr>
      </w:pPr>
      <w:r w:rsidRPr="004D2A7F">
        <w:rPr>
          <w:rFonts w:asciiTheme="minorHAnsi" w:eastAsia="Calibri" w:hAnsiTheme="minorHAnsi" w:cstheme="minorHAnsi"/>
          <w:b/>
          <w:sz w:val="22"/>
          <w:szCs w:val="22"/>
          <w:lang w:eastAsia="en-US"/>
        </w:rPr>
        <w:t>Ειδικές συνθήκες εργασίας</w:t>
      </w:r>
    </w:p>
    <w:p w14:paraId="69135E26" w14:textId="77777777" w:rsidR="004D2A7F" w:rsidRPr="004D2A7F" w:rsidRDefault="004D2A7F" w:rsidP="004D2A7F">
      <w:pPr>
        <w:numPr>
          <w:ilvl w:val="0"/>
          <w:numId w:val="16"/>
        </w:numPr>
        <w:spacing w:after="200" w:line="360" w:lineRule="auto"/>
        <w:ind w:left="284" w:hanging="284"/>
        <w:jc w:val="left"/>
        <w:rPr>
          <w:rFonts w:asciiTheme="minorHAnsi" w:eastAsia="Cambria" w:hAnsiTheme="minorHAnsi" w:cstheme="minorHAnsi"/>
          <w:sz w:val="22"/>
          <w:szCs w:val="22"/>
          <w:lang w:eastAsia="en-US"/>
        </w:rPr>
      </w:pPr>
      <w:r w:rsidRPr="004D2A7F">
        <w:rPr>
          <w:rFonts w:asciiTheme="minorHAnsi" w:eastAsia="Cambria" w:hAnsiTheme="minorHAnsi" w:cstheme="minorHAnsi"/>
          <w:sz w:val="22"/>
          <w:szCs w:val="22"/>
          <w:lang w:eastAsia="en-US"/>
        </w:rPr>
        <w:t xml:space="preserve">Συνθήκες εργασίας σε περιβάλλον έντονου συναισθηματικού φόρτου και χρονικών προθεσμιών (άμεση συναλλαγή με φορολογούμενους σε συνθήκες πίεσης). </w:t>
      </w:r>
    </w:p>
    <w:p w14:paraId="270FC0B5" w14:textId="77777777" w:rsidR="004D2A7F" w:rsidRPr="004D2A7F" w:rsidRDefault="004D2A7F" w:rsidP="004D2A7F">
      <w:pPr>
        <w:spacing w:line="360" w:lineRule="auto"/>
        <w:ind w:left="709"/>
        <w:rPr>
          <w:rFonts w:asciiTheme="minorHAnsi" w:eastAsia="Cambria" w:hAnsiTheme="minorHAnsi" w:cstheme="minorHAnsi"/>
          <w:sz w:val="22"/>
          <w:szCs w:val="22"/>
          <w:lang w:eastAsia="en-US"/>
        </w:rPr>
      </w:pPr>
    </w:p>
    <w:p w14:paraId="22609E9F" w14:textId="77777777" w:rsidR="004D2A7F" w:rsidRPr="004D2A7F" w:rsidRDefault="004D2A7F" w:rsidP="004D2A7F">
      <w:pPr>
        <w:tabs>
          <w:tab w:val="left" w:pos="157"/>
        </w:tabs>
        <w:spacing w:line="360" w:lineRule="auto"/>
        <w:jc w:val="left"/>
        <w:rPr>
          <w:rFonts w:asciiTheme="minorHAnsi" w:eastAsia="Calibri" w:hAnsiTheme="minorHAnsi" w:cstheme="minorHAnsi"/>
          <w:b/>
          <w:sz w:val="22"/>
          <w:szCs w:val="22"/>
          <w:lang w:eastAsia="en-US"/>
        </w:rPr>
      </w:pPr>
      <w:r w:rsidRPr="004D2A7F">
        <w:rPr>
          <w:rFonts w:asciiTheme="minorHAnsi" w:eastAsia="Calibri" w:hAnsiTheme="minorHAnsi" w:cstheme="minorHAnsi"/>
          <w:b/>
          <w:sz w:val="22"/>
          <w:szCs w:val="22"/>
          <w:lang w:eastAsia="en-US"/>
        </w:rPr>
        <w:lastRenderedPageBreak/>
        <w:t xml:space="preserve">Απαιτούμενα τυπικά προσόντα </w:t>
      </w:r>
    </w:p>
    <w:p w14:paraId="6FB1FC72" w14:textId="77777777" w:rsidR="004D2A7F" w:rsidRPr="004D2A7F" w:rsidRDefault="004D2A7F" w:rsidP="004D2A7F">
      <w:pPr>
        <w:tabs>
          <w:tab w:val="left" w:pos="157"/>
        </w:tabs>
        <w:spacing w:line="360" w:lineRule="auto"/>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Τυπικές προϋποθέσεις, κλάδος και κατηγορία όπως ορίζονται στο άρθρο 26 του ν. 4389/16 και τον Οργανισμό της Α.Α.Δ.Ε.</w:t>
      </w:r>
    </w:p>
    <w:p w14:paraId="1A2E9495" w14:textId="77777777" w:rsidR="004D2A7F" w:rsidRPr="004D2A7F" w:rsidRDefault="004D2A7F" w:rsidP="004D2A7F">
      <w:pPr>
        <w:tabs>
          <w:tab w:val="left" w:pos="157"/>
        </w:tabs>
        <w:spacing w:line="360" w:lineRule="auto"/>
        <w:rPr>
          <w:rFonts w:asciiTheme="minorHAnsi" w:eastAsia="Calibri" w:hAnsiTheme="minorHAnsi" w:cstheme="minorHAnsi"/>
          <w:sz w:val="22"/>
          <w:szCs w:val="22"/>
          <w:lang w:eastAsia="en-US"/>
        </w:rPr>
      </w:pPr>
    </w:p>
    <w:p w14:paraId="0806D2A7" w14:textId="77777777" w:rsidR="004D2A7F" w:rsidRPr="004D2A7F" w:rsidRDefault="004D2A7F" w:rsidP="004D2A7F">
      <w:pPr>
        <w:tabs>
          <w:tab w:val="left" w:pos="157"/>
        </w:tabs>
        <w:spacing w:line="360" w:lineRule="auto"/>
        <w:rPr>
          <w:rFonts w:asciiTheme="minorHAnsi" w:eastAsia="Calibri" w:hAnsiTheme="minorHAnsi" w:cstheme="minorHAnsi"/>
          <w:b/>
          <w:sz w:val="22"/>
          <w:szCs w:val="22"/>
          <w:lang w:eastAsia="en-US"/>
        </w:rPr>
      </w:pPr>
      <w:r w:rsidRPr="004D2A7F">
        <w:rPr>
          <w:rFonts w:asciiTheme="minorHAnsi" w:eastAsia="Calibri" w:hAnsiTheme="minorHAnsi" w:cstheme="minorHAnsi"/>
          <w:b/>
          <w:sz w:val="22"/>
          <w:szCs w:val="22"/>
          <w:lang w:eastAsia="en-US"/>
        </w:rPr>
        <w:t>Επιθυμητή Εμπειρία</w:t>
      </w:r>
    </w:p>
    <w:p w14:paraId="08CBFED4" w14:textId="77777777" w:rsidR="004D2A7F" w:rsidRPr="004D2A7F" w:rsidRDefault="004D2A7F" w:rsidP="004D2A7F">
      <w:pPr>
        <w:numPr>
          <w:ilvl w:val="0"/>
          <w:numId w:val="25"/>
        </w:numPr>
        <w:tabs>
          <w:tab w:val="left" w:pos="284"/>
        </w:tabs>
        <w:spacing w:after="200" w:line="360" w:lineRule="auto"/>
        <w:ind w:left="284" w:hanging="284"/>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Θητεία (1) έτους σε θέση ευθύνης </w:t>
      </w:r>
      <w:proofErr w:type="spellStart"/>
      <w:r w:rsidRPr="004D2A7F">
        <w:rPr>
          <w:rFonts w:asciiTheme="minorHAnsi" w:eastAsia="Calibri" w:hAnsiTheme="minorHAnsi" w:cstheme="minorHAnsi"/>
          <w:sz w:val="22"/>
          <w:szCs w:val="22"/>
          <w:lang w:eastAsia="en-US"/>
        </w:rPr>
        <w:t>πρ</w:t>
      </w:r>
      <w:proofErr w:type="spellEnd"/>
      <w:r w:rsidRPr="004D2A7F">
        <w:rPr>
          <w:rFonts w:asciiTheme="minorHAnsi" w:eastAsia="Calibri" w:hAnsiTheme="minorHAnsi" w:cstheme="minorHAnsi"/>
          <w:sz w:val="22"/>
          <w:szCs w:val="22"/>
          <w:lang w:eastAsia="en-US"/>
        </w:rPr>
        <w:t>/νου αντίστοιχου τμήματος ή</w:t>
      </w:r>
    </w:p>
    <w:p w14:paraId="14FBBA4C" w14:textId="77777777" w:rsidR="004D2A7F" w:rsidRPr="004D2A7F" w:rsidRDefault="004D2A7F" w:rsidP="004D2A7F">
      <w:pPr>
        <w:numPr>
          <w:ilvl w:val="0"/>
          <w:numId w:val="25"/>
        </w:numPr>
        <w:tabs>
          <w:tab w:val="left" w:pos="284"/>
        </w:tabs>
        <w:spacing w:after="200" w:line="360" w:lineRule="auto"/>
        <w:ind w:left="284" w:hanging="284"/>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Θητεία (2) ετών σε θέση ευθύνης προϊσταμένου Τμήματος αντίστοιχης οργανικής μονάδας </w:t>
      </w:r>
      <w:r w:rsidRPr="004D2A7F">
        <w:rPr>
          <w:rFonts w:asciiTheme="minorHAnsi" w:eastAsia="Calibri" w:hAnsiTheme="minorHAnsi" w:cstheme="minorHAnsi"/>
          <w:b/>
          <w:sz w:val="22"/>
          <w:szCs w:val="22"/>
          <w:lang w:eastAsia="en-US"/>
        </w:rPr>
        <w:t xml:space="preserve">ή </w:t>
      </w:r>
    </w:p>
    <w:p w14:paraId="1826C0B1" w14:textId="77777777" w:rsidR="004D2A7F" w:rsidRPr="004D2A7F" w:rsidRDefault="004D2A7F" w:rsidP="004D2A7F">
      <w:pPr>
        <w:numPr>
          <w:ilvl w:val="0"/>
          <w:numId w:val="25"/>
        </w:numPr>
        <w:tabs>
          <w:tab w:val="left" w:pos="284"/>
        </w:tabs>
        <w:spacing w:after="200" w:line="360" w:lineRule="auto"/>
        <w:ind w:left="284" w:hanging="284"/>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Προϋπηρεσία (3) ετών στο αντίστοιχο τμήμα και ενδελεχή γνώση και κατανόηση των αντικειμένων και της σχετικής νομοθεσίας </w:t>
      </w:r>
    </w:p>
    <w:p w14:paraId="21BAF9EE" w14:textId="77777777" w:rsidR="004D2A7F" w:rsidRPr="004D2A7F" w:rsidRDefault="004D2A7F" w:rsidP="004D2A7F">
      <w:pPr>
        <w:tabs>
          <w:tab w:val="left" w:pos="157"/>
        </w:tabs>
        <w:spacing w:line="360" w:lineRule="auto"/>
        <w:ind w:left="720"/>
        <w:rPr>
          <w:rFonts w:asciiTheme="minorHAnsi" w:eastAsia="Calibri" w:hAnsiTheme="minorHAnsi" w:cstheme="minorHAnsi"/>
          <w:sz w:val="22"/>
          <w:szCs w:val="22"/>
          <w:lang w:eastAsia="en-US"/>
        </w:rPr>
      </w:pPr>
    </w:p>
    <w:p w14:paraId="1D12D8B5" w14:textId="77777777" w:rsidR="004D2A7F" w:rsidRPr="004D2A7F" w:rsidRDefault="004D2A7F" w:rsidP="004D2A7F">
      <w:pPr>
        <w:tabs>
          <w:tab w:val="left" w:pos="157"/>
        </w:tabs>
        <w:spacing w:line="360" w:lineRule="auto"/>
        <w:rPr>
          <w:rFonts w:asciiTheme="minorHAnsi" w:eastAsia="Calibri" w:hAnsiTheme="minorHAnsi" w:cstheme="minorHAnsi"/>
          <w:b/>
          <w:sz w:val="22"/>
          <w:szCs w:val="22"/>
          <w:lang w:eastAsia="en-US"/>
        </w:rPr>
      </w:pPr>
      <w:r w:rsidRPr="004D2A7F">
        <w:rPr>
          <w:rFonts w:asciiTheme="minorHAnsi" w:eastAsia="Calibri" w:hAnsiTheme="minorHAnsi" w:cstheme="minorHAnsi"/>
          <w:b/>
          <w:sz w:val="22"/>
          <w:szCs w:val="22"/>
          <w:lang w:eastAsia="en-US"/>
        </w:rPr>
        <w:t xml:space="preserve">Λοιπά επιθυμητά προσόντα </w:t>
      </w:r>
    </w:p>
    <w:p w14:paraId="771068E6" w14:textId="77777777" w:rsidR="004D2A7F" w:rsidRPr="004D2A7F" w:rsidRDefault="004D2A7F" w:rsidP="004D2A7F">
      <w:pPr>
        <w:numPr>
          <w:ilvl w:val="0"/>
          <w:numId w:val="25"/>
        </w:numPr>
        <w:tabs>
          <w:tab w:val="left" w:pos="284"/>
        </w:tabs>
        <w:spacing w:after="200" w:line="360" w:lineRule="auto"/>
        <w:ind w:left="284" w:hanging="284"/>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4B9534E4" w14:textId="77777777" w:rsidR="004D2A7F" w:rsidRPr="004D2A7F" w:rsidRDefault="004D2A7F" w:rsidP="004D2A7F">
      <w:pPr>
        <w:numPr>
          <w:ilvl w:val="0"/>
          <w:numId w:val="25"/>
        </w:numPr>
        <w:tabs>
          <w:tab w:val="left" w:pos="284"/>
        </w:tabs>
        <w:spacing w:after="200" w:line="360" w:lineRule="auto"/>
        <w:ind w:left="284" w:hanging="284"/>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Μεταπτυχιακός τίτλος σπουδών σε συναφές προς τη Διεύθυνση αντικείμενο.</w:t>
      </w:r>
    </w:p>
    <w:p w14:paraId="361AFA0D" w14:textId="77777777" w:rsidR="004D2A7F" w:rsidRPr="004D2A7F" w:rsidRDefault="004D2A7F" w:rsidP="004D2A7F">
      <w:pPr>
        <w:numPr>
          <w:ilvl w:val="0"/>
          <w:numId w:val="25"/>
        </w:numPr>
        <w:tabs>
          <w:tab w:val="left" w:pos="284"/>
        </w:tabs>
        <w:spacing w:after="200" w:line="360" w:lineRule="auto"/>
        <w:ind w:left="284" w:hanging="284"/>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Καλή γνώση της αγγλικής γλώσσας (όπως αυτή ορίζεται από το Α.Σ.Ε.Π.).</w:t>
      </w:r>
    </w:p>
    <w:p w14:paraId="43F79BCA" w14:textId="77777777" w:rsidR="004D2A7F" w:rsidRPr="004D2A7F" w:rsidRDefault="004D2A7F" w:rsidP="004D2A7F">
      <w:pPr>
        <w:numPr>
          <w:ilvl w:val="0"/>
          <w:numId w:val="25"/>
        </w:numPr>
        <w:tabs>
          <w:tab w:val="left" w:pos="284"/>
        </w:tabs>
        <w:spacing w:after="200" w:line="360" w:lineRule="auto"/>
        <w:ind w:left="284" w:hanging="284"/>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0D2070C6" w14:textId="77777777" w:rsidR="004D2A7F" w:rsidRPr="004D2A7F" w:rsidRDefault="004D2A7F" w:rsidP="004D2A7F">
      <w:pPr>
        <w:numPr>
          <w:ilvl w:val="0"/>
          <w:numId w:val="25"/>
        </w:numPr>
        <w:tabs>
          <w:tab w:val="left" w:pos="284"/>
        </w:tabs>
        <w:spacing w:after="200" w:line="360" w:lineRule="auto"/>
        <w:ind w:left="284" w:hanging="284"/>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Αποφοίτηση από την Εθνική Σχολή Δημόσιας Διοίκησης.</w:t>
      </w:r>
    </w:p>
    <w:p w14:paraId="30930DFC" w14:textId="77777777" w:rsidR="004D2A7F" w:rsidRPr="004D2A7F" w:rsidRDefault="004D2A7F" w:rsidP="004D2A7F">
      <w:pPr>
        <w:numPr>
          <w:ilvl w:val="0"/>
          <w:numId w:val="25"/>
        </w:numPr>
        <w:tabs>
          <w:tab w:val="left" w:pos="284"/>
        </w:tabs>
        <w:spacing w:after="200" w:line="360" w:lineRule="auto"/>
        <w:ind w:left="284" w:hanging="284"/>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Διοικητικές, επικοινωνιακές και ηγετικές ικανότητες.</w:t>
      </w:r>
    </w:p>
    <w:p w14:paraId="148C3CEA" w14:textId="77777777" w:rsidR="004D2A7F" w:rsidRPr="004D2A7F" w:rsidRDefault="004D2A7F" w:rsidP="004D2A7F">
      <w:pPr>
        <w:numPr>
          <w:ilvl w:val="0"/>
          <w:numId w:val="25"/>
        </w:numPr>
        <w:tabs>
          <w:tab w:val="left" w:pos="284"/>
        </w:tabs>
        <w:spacing w:after="200" w:line="360" w:lineRule="auto"/>
        <w:ind w:left="284" w:hanging="284"/>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Δεξιότητες επίλυσης προβλημάτων, λήψης αποφάσεων, παρακίνησης και διαχείρισης απόδοσης.</w:t>
      </w:r>
    </w:p>
    <w:p w14:paraId="6309919B" w14:textId="77777777" w:rsidR="004D2A7F" w:rsidRPr="004D2A7F" w:rsidRDefault="004D2A7F" w:rsidP="004D2A7F">
      <w:pPr>
        <w:tabs>
          <w:tab w:val="left" w:pos="157"/>
        </w:tabs>
        <w:spacing w:line="312" w:lineRule="auto"/>
        <w:ind w:left="720"/>
        <w:contextualSpacing/>
        <w:rPr>
          <w:rFonts w:asciiTheme="minorHAnsi" w:eastAsia="Calibri" w:hAnsiTheme="minorHAnsi" w:cstheme="minorHAnsi"/>
          <w:sz w:val="22"/>
          <w:szCs w:val="22"/>
          <w:lang w:eastAsia="en-US"/>
        </w:rPr>
      </w:pPr>
    </w:p>
    <w:p w14:paraId="0123D4C8" w14:textId="77777777" w:rsidR="004D2A7F" w:rsidRPr="004D2A7F" w:rsidRDefault="004D2A7F" w:rsidP="004D2A7F">
      <w:pPr>
        <w:jc w:val="left"/>
        <w:rPr>
          <w:rFonts w:asciiTheme="minorHAnsi" w:eastAsia="Calibri" w:hAnsiTheme="minorHAnsi" w:cstheme="minorHAnsi"/>
          <w:b/>
          <w:sz w:val="22"/>
          <w:szCs w:val="22"/>
          <w:lang w:eastAsia="en-US"/>
        </w:rPr>
      </w:pPr>
      <w:r w:rsidRPr="004D2A7F">
        <w:rPr>
          <w:rFonts w:asciiTheme="minorHAnsi" w:eastAsia="Calibri" w:hAnsiTheme="minorHAnsi" w:cstheme="minorHAnsi"/>
          <w:b/>
          <w:sz w:val="22"/>
          <w:szCs w:val="22"/>
          <w:lang w:eastAsia="en-US"/>
        </w:rPr>
        <w:br w:type="page"/>
      </w:r>
    </w:p>
    <w:p w14:paraId="56A6BE98" w14:textId="77777777" w:rsidR="004D2A7F" w:rsidRPr="004D2A7F" w:rsidRDefault="004D2A7F" w:rsidP="004D2A7F">
      <w:pPr>
        <w:tabs>
          <w:tab w:val="left" w:pos="5445"/>
        </w:tabs>
        <w:spacing w:line="312" w:lineRule="auto"/>
        <w:jc w:val="center"/>
        <w:rPr>
          <w:rFonts w:asciiTheme="minorHAnsi" w:eastAsia="Calibri" w:hAnsiTheme="minorHAnsi" w:cstheme="minorHAnsi"/>
          <w:b/>
          <w:sz w:val="22"/>
          <w:szCs w:val="22"/>
          <w:lang w:val="en-US" w:eastAsia="en-US"/>
        </w:rPr>
      </w:pPr>
      <w:r w:rsidRPr="004D2A7F">
        <w:rPr>
          <w:rFonts w:asciiTheme="minorHAnsi" w:eastAsia="Calibri" w:hAnsiTheme="minorHAnsi" w:cstheme="minorHAnsi"/>
          <w:b/>
          <w:sz w:val="22"/>
          <w:szCs w:val="22"/>
          <w:lang w:eastAsia="en-US"/>
        </w:rPr>
        <w:lastRenderedPageBreak/>
        <w:t>Προφίλ ικανοτήτων</w:t>
      </w:r>
    </w:p>
    <w:p w14:paraId="55EAA110" w14:textId="77777777" w:rsidR="004D2A7F" w:rsidRPr="004D2A7F" w:rsidRDefault="004D2A7F" w:rsidP="004D2A7F">
      <w:pPr>
        <w:tabs>
          <w:tab w:val="left" w:pos="5445"/>
        </w:tabs>
        <w:spacing w:line="312" w:lineRule="auto"/>
        <w:jc w:val="center"/>
        <w:rPr>
          <w:rFonts w:asciiTheme="minorHAnsi" w:eastAsia="Calibri" w:hAnsiTheme="minorHAnsi" w:cstheme="minorHAnsi"/>
          <w:b/>
          <w:sz w:val="22"/>
          <w:szCs w:val="22"/>
          <w:lang w:val="en-US" w:eastAsia="en-US"/>
        </w:rPr>
      </w:pPr>
    </w:p>
    <w:tbl>
      <w:tblPr>
        <w:tblW w:w="9619"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29"/>
        <w:gridCol w:w="1269"/>
        <w:gridCol w:w="1142"/>
        <w:gridCol w:w="1396"/>
        <w:gridCol w:w="1483"/>
      </w:tblGrid>
      <w:tr w:rsidR="004D2A7F" w:rsidRPr="004D2A7F" w14:paraId="034F7F9E" w14:textId="77777777" w:rsidTr="00CE010E">
        <w:trPr>
          <w:trHeight w:val="357"/>
        </w:trPr>
        <w:tc>
          <w:tcPr>
            <w:tcW w:w="9618" w:type="dxa"/>
            <w:gridSpan w:val="5"/>
            <w:shd w:val="clear" w:color="auto" w:fill="632423"/>
            <w:vAlign w:val="center"/>
            <w:hideMark/>
          </w:tcPr>
          <w:p w14:paraId="2531D1EF" w14:textId="77777777" w:rsidR="004D2A7F" w:rsidRPr="004D2A7F" w:rsidRDefault="004D2A7F" w:rsidP="004D2A7F">
            <w:pPr>
              <w:spacing w:line="204" w:lineRule="auto"/>
              <w:jc w:val="left"/>
              <w:rPr>
                <w:rFonts w:asciiTheme="minorHAnsi" w:hAnsiTheme="minorHAnsi" w:cstheme="minorHAnsi"/>
                <w:b/>
                <w:bCs/>
                <w:color w:val="FFFF00"/>
                <w:sz w:val="22"/>
                <w:szCs w:val="22"/>
                <w:lang w:eastAsia="en-US"/>
              </w:rPr>
            </w:pPr>
            <w:r w:rsidRPr="004D2A7F">
              <w:rPr>
                <w:rFonts w:asciiTheme="minorHAnsi" w:hAnsiTheme="minorHAnsi" w:cstheme="minorHAnsi"/>
                <w:b/>
                <w:bCs/>
                <w:color w:val="FFFF00"/>
                <w:sz w:val="22"/>
                <w:szCs w:val="22"/>
                <w:lang w:eastAsia="en-US"/>
              </w:rPr>
              <w:t>ΘΕΣΗ ΕΡΓΑΣΙΑΣ: Προϊστάμενος Τμήματος Εσόδων Δ.Ο.Υ</w:t>
            </w:r>
          </w:p>
        </w:tc>
      </w:tr>
      <w:tr w:rsidR="004D2A7F" w:rsidRPr="004D2A7F" w14:paraId="6BA587D5" w14:textId="77777777" w:rsidTr="00CE010E">
        <w:trPr>
          <w:trHeight w:val="192"/>
        </w:trPr>
        <w:tc>
          <w:tcPr>
            <w:tcW w:w="4329" w:type="dxa"/>
            <w:shd w:val="clear" w:color="000000" w:fill="B8CCE4"/>
            <w:vAlign w:val="center"/>
            <w:hideMark/>
          </w:tcPr>
          <w:p w14:paraId="1BDF6FF2" w14:textId="77777777" w:rsidR="004D2A7F" w:rsidRPr="004D2A7F" w:rsidRDefault="004D2A7F" w:rsidP="004D2A7F">
            <w:pPr>
              <w:spacing w:line="204" w:lineRule="auto"/>
              <w:jc w:val="left"/>
              <w:rPr>
                <w:rFonts w:asciiTheme="minorHAnsi" w:hAnsiTheme="minorHAnsi" w:cstheme="minorHAnsi"/>
                <w:b/>
                <w:bCs/>
                <w:color w:val="000000"/>
                <w:sz w:val="22"/>
                <w:szCs w:val="22"/>
                <w:lang w:eastAsia="en-US"/>
              </w:rPr>
            </w:pPr>
            <w:r w:rsidRPr="004D2A7F">
              <w:rPr>
                <w:rFonts w:asciiTheme="minorHAnsi" w:hAnsiTheme="minorHAnsi" w:cstheme="minorHAnsi"/>
                <w:b/>
                <w:bCs/>
                <w:color w:val="000000"/>
                <w:sz w:val="22"/>
                <w:szCs w:val="22"/>
                <w:lang w:eastAsia="en-US"/>
              </w:rPr>
              <w:t xml:space="preserve">Ικανότητες </w:t>
            </w:r>
          </w:p>
        </w:tc>
        <w:tc>
          <w:tcPr>
            <w:tcW w:w="5289" w:type="dxa"/>
            <w:gridSpan w:val="4"/>
            <w:shd w:val="clear" w:color="000000" w:fill="B8CCE4"/>
            <w:vAlign w:val="center"/>
            <w:hideMark/>
          </w:tcPr>
          <w:p w14:paraId="65D65C73" w14:textId="77777777" w:rsidR="004D2A7F" w:rsidRPr="004D2A7F" w:rsidRDefault="004D2A7F" w:rsidP="004D2A7F">
            <w:pPr>
              <w:spacing w:line="204" w:lineRule="auto"/>
              <w:jc w:val="center"/>
              <w:rPr>
                <w:rFonts w:asciiTheme="minorHAnsi" w:hAnsiTheme="minorHAnsi" w:cstheme="minorHAnsi"/>
                <w:b/>
                <w:bCs/>
                <w:color w:val="000000"/>
                <w:sz w:val="22"/>
                <w:szCs w:val="22"/>
                <w:lang w:eastAsia="en-US"/>
              </w:rPr>
            </w:pPr>
            <w:r w:rsidRPr="004D2A7F">
              <w:rPr>
                <w:rFonts w:asciiTheme="minorHAnsi" w:hAnsiTheme="minorHAnsi" w:cstheme="minorHAnsi"/>
                <w:b/>
                <w:bCs/>
                <w:color w:val="000000"/>
                <w:sz w:val="22"/>
                <w:szCs w:val="22"/>
                <w:lang w:eastAsia="en-US"/>
              </w:rPr>
              <w:t xml:space="preserve">Απαιτούμενο επίπεδο επάρκειας </w:t>
            </w:r>
          </w:p>
        </w:tc>
      </w:tr>
      <w:tr w:rsidR="004D2A7F" w:rsidRPr="004D2A7F" w14:paraId="55BE34DD" w14:textId="77777777" w:rsidTr="00CE010E">
        <w:trPr>
          <w:trHeight w:val="192"/>
        </w:trPr>
        <w:tc>
          <w:tcPr>
            <w:tcW w:w="4329" w:type="dxa"/>
            <w:shd w:val="clear" w:color="auto" w:fill="FFFFFF"/>
            <w:noWrap/>
            <w:vAlign w:val="center"/>
            <w:hideMark/>
          </w:tcPr>
          <w:p w14:paraId="4858F156" w14:textId="77777777" w:rsidR="004D2A7F" w:rsidRPr="004D2A7F" w:rsidRDefault="004D2A7F" w:rsidP="004D2A7F">
            <w:pPr>
              <w:spacing w:line="204" w:lineRule="auto"/>
              <w:jc w:val="left"/>
              <w:rPr>
                <w:rFonts w:asciiTheme="minorHAnsi" w:hAnsiTheme="minorHAnsi" w:cstheme="minorHAnsi"/>
                <w:b/>
                <w:bCs/>
                <w:color w:val="FFFFFF"/>
                <w:sz w:val="22"/>
                <w:szCs w:val="22"/>
                <w:lang w:eastAsia="en-US"/>
              </w:rPr>
            </w:pPr>
            <w:r w:rsidRPr="004D2A7F">
              <w:rPr>
                <w:rFonts w:asciiTheme="minorHAnsi" w:hAnsiTheme="minorHAnsi" w:cstheme="minorHAnsi"/>
                <w:b/>
                <w:bCs/>
                <w:color w:val="FFFFFF"/>
                <w:sz w:val="22"/>
                <w:szCs w:val="22"/>
                <w:lang w:eastAsia="en-US"/>
              </w:rPr>
              <w:t>Επαγγελματικές ικανότητες</w:t>
            </w:r>
          </w:p>
        </w:tc>
        <w:tc>
          <w:tcPr>
            <w:tcW w:w="1269" w:type="dxa"/>
            <w:shd w:val="clear" w:color="000000" w:fill="C0504D"/>
            <w:noWrap/>
            <w:vAlign w:val="bottom"/>
            <w:hideMark/>
          </w:tcPr>
          <w:p w14:paraId="172F4CEE" w14:textId="77777777" w:rsidR="004D2A7F" w:rsidRPr="004D2A7F" w:rsidRDefault="004D2A7F" w:rsidP="004D2A7F">
            <w:pPr>
              <w:spacing w:line="204" w:lineRule="auto"/>
              <w:jc w:val="center"/>
              <w:rPr>
                <w:rFonts w:asciiTheme="minorHAnsi" w:hAnsiTheme="minorHAnsi" w:cstheme="minorHAnsi"/>
                <w:b/>
                <w:bCs/>
                <w:color w:val="FFFFFF"/>
                <w:sz w:val="22"/>
                <w:szCs w:val="22"/>
                <w:lang w:eastAsia="en-US"/>
              </w:rPr>
            </w:pPr>
            <w:r w:rsidRPr="004D2A7F">
              <w:rPr>
                <w:rFonts w:asciiTheme="minorHAnsi" w:hAnsiTheme="minorHAnsi" w:cstheme="minorHAnsi"/>
                <w:b/>
                <w:bCs/>
                <w:color w:val="FFFFFF"/>
                <w:sz w:val="22"/>
                <w:szCs w:val="22"/>
                <w:lang w:eastAsia="en-US"/>
              </w:rPr>
              <w:t xml:space="preserve">Επίπεδο 1 </w:t>
            </w:r>
          </w:p>
        </w:tc>
        <w:tc>
          <w:tcPr>
            <w:tcW w:w="1142" w:type="dxa"/>
            <w:shd w:val="clear" w:color="000000" w:fill="C0504D"/>
            <w:noWrap/>
            <w:vAlign w:val="bottom"/>
            <w:hideMark/>
          </w:tcPr>
          <w:p w14:paraId="0CA71464" w14:textId="77777777" w:rsidR="004D2A7F" w:rsidRPr="004D2A7F" w:rsidRDefault="004D2A7F" w:rsidP="004D2A7F">
            <w:pPr>
              <w:spacing w:line="204" w:lineRule="auto"/>
              <w:jc w:val="center"/>
              <w:rPr>
                <w:rFonts w:asciiTheme="minorHAnsi" w:hAnsiTheme="minorHAnsi" w:cstheme="minorHAnsi"/>
                <w:b/>
                <w:bCs/>
                <w:color w:val="FFFFFF"/>
                <w:sz w:val="22"/>
                <w:szCs w:val="22"/>
                <w:lang w:eastAsia="en-US"/>
              </w:rPr>
            </w:pPr>
            <w:r w:rsidRPr="004D2A7F">
              <w:rPr>
                <w:rFonts w:asciiTheme="minorHAnsi" w:hAnsiTheme="minorHAnsi" w:cstheme="minorHAnsi"/>
                <w:b/>
                <w:bCs/>
                <w:color w:val="FFFFFF"/>
                <w:sz w:val="22"/>
                <w:szCs w:val="22"/>
                <w:lang w:eastAsia="en-US"/>
              </w:rPr>
              <w:t xml:space="preserve">Επίπεδο 2 </w:t>
            </w:r>
          </w:p>
        </w:tc>
        <w:tc>
          <w:tcPr>
            <w:tcW w:w="1396" w:type="dxa"/>
            <w:shd w:val="clear" w:color="000000" w:fill="C0504D"/>
            <w:noWrap/>
            <w:vAlign w:val="bottom"/>
            <w:hideMark/>
          </w:tcPr>
          <w:p w14:paraId="00C5F036" w14:textId="77777777" w:rsidR="004D2A7F" w:rsidRPr="004D2A7F" w:rsidRDefault="004D2A7F" w:rsidP="004D2A7F">
            <w:pPr>
              <w:spacing w:line="204" w:lineRule="auto"/>
              <w:jc w:val="center"/>
              <w:rPr>
                <w:rFonts w:asciiTheme="minorHAnsi" w:hAnsiTheme="minorHAnsi" w:cstheme="minorHAnsi"/>
                <w:b/>
                <w:bCs/>
                <w:color w:val="FFFFFF"/>
                <w:sz w:val="22"/>
                <w:szCs w:val="22"/>
                <w:lang w:eastAsia="en-US"/>
              </w:rPr>
            </w:pPr>
            <w:r w:rsidRPr="004D2A7F">
              <w:rPr>
                <w:rFonts w:asciiTheme="minorHAnsi" w:hAnsiTheme="minorHAnsi" w:cstheme="minorHAnsi"/>
                <w:b/>
                <w:bCs/>
                <w:color w:val="FFFFFF"/>
                <w:sz w:val="22"/>
                <w:szCs w:val="22"/>
                <w:lang w:eastAsia="en-US"/>
              </w:rPr>
              <w:t>Επίπεδο 3</w:t>
            </w:r>
          </w:p>
        </w:tc>
        <w:tc>
          <w:tcPr>
            <w:tcW w:w="1483" w:type="dxa"/>
            <w:shd w:val="clear" w:color="000000" w:fill="C0504D"/>
            <w:vAlign w:val="bottom"/>
            <w:hideMark/>
          </w:tcPr>
          <w:p w14:paraId="449CFDB7" w14:textId="77777777" w:rsidR="004D2A7F" w:rsidRPr="004D2A7F" w:rsidRDefault="004D2A7F" w:rsidP="004D2A7F">
            <w:pPr>
              <w:spacing w:line="204" w:lineRule="auto"/>
              <w:jc w:val="center"/>
              <w:rPr>
                <w:rFonts w:asciiTheme="minorHAnsi" w:hAnsiTheme="minorHAnsi" w:cstheme="minorHAnsi"/>
                <w:b/>
                <w:bCs/>
                <w:color w:val="FFFFFF"/>
                <w:sz w:val="22"/>
                <w:szCs w:val="22"/>
                <w:lang w:eastAsia="en-US"/>
              </w:rPr>
            </w:pPr>
            <w:r w:rsidRPr="004D2A7F">
              <w:rPr>
                <w:rFonts w:asciiTheme="minorHAnsi" w:hAnsiTheme="minorHAnsi" w:cstheme="minorHAnsi"/>
                <w:b/>
                <w:bCs/>
                <w:color w:val="FFFFFF"/>
                <w:sz w:val="22"/>
                <w:szCs w:val="22"/>
                <w:lang w:eastAsia="en-US"/>
              </w:rPr>
              <w:t>Επίπεδο 4</w:t>
            </w:r>
          </w:p>
        </w:tc>
      </w:tr>
      <w:tr w:rsidR="004D2A7F" w:rsidRPr="004D2A7F" w14:paraId="5B57A661" w14:textId="77777777" w:rsidTr="00CE010E">
        <w:trPr>
          <w:trHeight w:val="192"/>
        </w:trPr>
        <w:tc>
          <w:tcPr>
            <w:tcW w:w="9618" w:type="dxa"/>
            <w:gridSpan w:val="5"/>
            <w:shd w:val="clear" w:color="auto" w:fill="76923C"/>
            <w:vAlign w:val="center"/>
            <w:hideMark/>
          </w:tcPr>
          <w:p w14:paraId="7CFEF05A"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r w:rsidRPr="004D2A7F">
              <w:rPr>
                <w:rFonts w:asciiTheme="minorHAnsi" w:hAnsiTheme="minorHAnsi" w:cstheme="minorHAnsi"/>
                <w:b/>
                <w:bCs/>
                <w:color w:val="FFFFFF"/>
                <w:sz w:val="22"/>
                <w:szCs w:val="22"/>
                <w:lang w:eastAsia="en-US"/>
              </w:rPr>
              <w:t>Επαγγελματικές ικανότητες</w:t>
            </w:r>
          </w:p>
        </w:tc>
      </w:tr>
      <w:tr w:rsidR="004D2A7F" w:rsidRPr="004D2A7F" w14:paraId="1B4E7D45" w14:textId="77777777" w:rsidTr="00CE010E">
        <w:trPr>
          <w:trHeight w:val="192"/>
        </w:trPr>
        <w:tc>
          <w:tcPr>
            <w:tcW w:w="4329" w:type="dxa"/>
            <w:shd w:val="clear" w:color="auto" w:fill="FFFFFF"/>
            <w:hideMark/>
          </w:tcPr>
          <w:p w14:paraId="4C96B07A"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1. Ομαδική Εργασία και Συνεργασία</w:t>
            </w:r>
          </w:p>
        </w:tc>
        <w:tc>
          <w:tcPr>
            <w:tcW w:w="1269" w:type="dxa"/>
            <w:shd w:val="clear" w:color="000000" w:fill="C2D69A"/>
            <w:noWrap/>
            <w:vAlign w:val="bottom"/>
            <w:hideMark/>
          </w:tcPr>
          <w:p w14:paraId="4BFD1EF9"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000000" w:fill="C2D69A"/>
            <w:noWrap/>
            <w:vAlign w:val="bottom"/>
            <w:hideMark/>
          </w:tcPr>
          <w:p w14:paraId="489A0A74"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396" w:type="dxa"/>
            <w:shd w:val="clear" w:color="auto" w:fill="C2D69B"/>
            <w:noWrap/>
            <w:vAlign w:val="bottom"/>
            <w:hideMark/>
          </w:tcPr>
          <w:p w14:paraId="588FCF5E"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c>
          <w:tcPr>
            <w:tcW w:w="1483" w:type="dxa"/>
            <w:shd w:val="clear" w:color="auto" w:fill="auto"/>
            <w:vAlign w:val="bottom"/>
            <w:hideMark/>
          </w:tcPr>
          <w:p w14:paraId="20133114" w14:textId="77777777" w:rsidR="004D2A7F" w:rsidRPr="004D2A7F" w:rsidRDefault="004D2A7F" w:rsidP="004D2A7F">
            <w:pPr>
              <w:spacing w:line="204" w:lineRule="auto"/>
              <w:jc w:val="center"/>
              <w:rPr>
                <w:rFonts w:asciiTheme="minorHAnsi" w:hAnsiTheme="minorHAnsi" w:cstheme="minorHAnsi"/>
                <w:b/>
                <w:color w:val="000000"/>
                <w:sz w:val="22"/>
                <w:szCs w:val="22"/>
                <w:lang w:eastAsia="en-US"/>
              </w:rPr>
            </w:pPr>
          </w:p>
        </w:tc>
      </w:tr>
      <w:tr w:rsidR="004D2A7F" w:rsidRPr="004D2A7F" w14:paraId="0656DC73" w14:textId="77777777" w:rsidTr="00CE010E">
        <w:trPr>
          <w:trHeight w:val="192"/>
        </w:trPr>
        <w:tc>
          <w:tcPr>
            <w:tcW w:w="4329" w:type="dxa"/>
            <w:shd w:val="clear" w:color="auto" w:fill="FFFFFF"/>
            <w:hideMark/>
          </w:tcPr>
          <w:p w14:paraId="2D2891F7"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2. Γραπτή και Προφορική Επικοινωνία </w:t>
            </w:r>
          </w:p>
        </w:tc>
        <w:tc>
          <w:tcPr>
            <w:tcW w:w="1269" w:type="dxa"/>
            <w:shd w:val="clear" w:color="auto" w:fill="C2D69B"/>
            <w:noWrap/>
            <w:vAlign w:val="bottom"/>
            <w:hideMark/>
          </w:tcPr>
          <w:p w14:paraId="087478AA"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auto" w:fill="C2D69B"/>
            <w:noWrap/>
            <w:vAlign w:val="bottom"/>
            <w:hideMark/>
          </w:tcPr>
          <w:p w14:paraId="7745D39E"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396" w:type="dxa"/>
            <w:shd w:val="clear" w:color="auto" w:fill="C2D69B"/>
            <w:noWrap/>
            <w:vAlign w:val="bottom"/>
            <w:hideMark/>
          </w:tcPr>
          <w:p w14:paraId="4CD447A3"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c>
          <w:tcPr>
            <w:tcW w:w="1483" w:type="dxa"/>
            <w:shd w:val="clear" w:color="auto" w:fill="auto"/>
            <w:vAlign w:val="bottom"/>
            <w:hideMark/>
          </w:tcPr>
          <w:p w14:paraId="06CD2025"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r>
      <w:tr w:rsidR="004D2A7F" w:rsidRPr="004D2A7F" w14:paraId="15D7F81A" w14:textId="77777777" w:rsidTr="00CE010E">
        <w:trPr>
          <w:trHeight w:val="192"/>
        </w:trPr>
        <w:tc>
          <w:tcPr>
            <w:tcW w:w="4329" w:type="dxa"/>
            <w:shd w:val="clear" w:color="auto" w:fill="FFFFFF"/>
            <w:hideMark/>
          </w:tcPr>
          <w:p w14:paraId="4D53D34F"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3. Λήψη Αποφάσεων </w:t>
            </w:r>
          </w:p>
        </w:tc>
        <w:tc>
          <w:tcPr>
            <w:tcW w:w="1269" w:type="dxa"/>
            <w:shd w:val="clear" w:color="000000" w:fill="C2D69A"/>
            <w:noWrap/>
            <w:vAlign w:val="bottom"/>
            <w:hideMark/>
          </w:tcPr>
          <w:p w14:paraId="23DE6BFF"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000000" w:fill="C2D69A"/>
            <w:noWrap/>
            <w:vAlign w:val="bottom"/>
            <w:hideMark/>
          </w:tcPr>
          <w:p w14:paraId="26E1D780"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396" w:type="dxa"/>
            <w:shd w:val="clear" w:color="auto" w:fill="C2D69B"/>
            <w:noWrap/>
            <w:vAlign w:val="bottom"/>
            <w:hideMark/>
          </w:tcPr>
          <w:p w14:paraId="41151660"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c>
          <w:tcPr>
            <w:tcW w:w="1483" w:type="dxa"/>
            <w:shd w:val="clear" w:color="auto" w:fill="auto"/>
            <w:vAlign w:val="bottom"/>
            <w:hideMark/>
          </w:tcPr>
          <w:p w14:paraId="610848A6"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r>
      <w:tr w:rsidR="004D2A7F" w:rsidRPr="004D2A7F" w14:paraId="0D9F1B1E" w14:textId="77777777" w:rsidTr="00CE010E">
        <w:trPr>
          <w:trHeight w:val="192"/>
        </w:trPr>
        <w:tc>
          <w:tcPr>
            <w:tcW w:w="4329" w:type="dxa"/>
            <w:shd w:val="clear" w:color="auto" w:fill="FFFFFF"/>
            <w:hideMark/>
          </w:tcPr>
          <w:p w14:paraId="1955B139"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4. Επίλυση Προβλημάτων </w:t>
            </w:r>
          </w:p>
        </w:tc>
        <w:tc>
          <w:tcPr>
            <w:tcW w:w="1269" w:type="dxa"/>
            <w:shd w:val="clear" w:color="auto" w:fill="C2D69B"/>
            <w:noWrap/>
            <w:vAlign w:val="bottom"/>
            <w:hideMark/>
          </w:tcPr>
          <w:p w14:paraId="077C9EE5"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auto" w:fill="C2D69B"/>
            <w:noWrap/>
            <w:vAlign w:val="bottom"/>
            <w:hideMark/>
          </w:tcPr>
          <w:p w14:paraId="52E859BC"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c>
          <w:tcPr>
            <w:tcW w:w="1396" w:type="dxa"/>
            <w:shd w:val="clear" w:color="auto" w:fill="C2D69B"/>
            <w:noWrap/>
            <w:vAlign w:val="bottom"/>
            <w:hideMark/>
          </w:tcPr>
          <w:p w14:paraId="36C75105"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c>
          <w:tcPr>
            <w:tcW w:w="1483" w:type="dxa"/>
            <w:shd w:val="clear" w:color="auto" w:fill="auto"/>
            <w:vAlign w:val="bottom"/>
            <w:hideMark/>
          </w:tcPr>
          <w:p w14:paraId="177C10D9" w14:textId="77777777" w:rsidR="004D2A7F" w:rsidRPr="004D2A7F" w:rsidRDefault="004D2A7F" w:rsidP="004D2A7F">
            <w:pPr>
              <w:spacing w:line="204" w:lineRule="auto"/>
              <w:jc w:val="center"/>
              <w:rPr>
                <w:rFonts w:asciiTheme="minorHAnsi" w:hAnsiTheme="minorHAnsi" w:cstheme="minorHAnsi"/>
                <w:color w:val="C2D69B"/>
                <w:sz w:val="22"/>
                <w:szCs w:val="22"/>
                <w:lang w:eastAsia="en-US"/>
              </w:rPr>
            </w:pPr>
          </w:p>
        </w:tc>
      </w:tr>
      <w:tr w:rsidR="004D2A7F" w:rsidRPr="004D2A7F" w14:paraId="297E6EBB" w14:textId="77777777" w:rsidTr="00CE010E">
        <w:trPr>
          <w:trHeight w:val="192"/>
        </w:trPr>
        <w:tc>
          <w:tcPr>
            <w:tcW w:w="4329" w:type="dxa"/>
            <w:shd w:val="clear" w:color="auto" w:fill="FFFFFF"/>
            <w:hideMark/>
          </w:tcPr>
          <w:p w14:paraId="2BE00FE9"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5. Προσανατολισμός στα Αποτελέσματα </w:t>
            </w:r>
          </w:p>
        </w:tc>
        <w:tc>
          <w:tcPr>
            <w:tcW w:w="1269" w:type="dxa"/>
            <w:shd w:val="clear" w:color="auto" w:fill="C2D69B"/>
            <w:noWrap/>
            <w:vAlign w:val="bottom"/>
            <w:hideMark/>
          </w:tcPr>
          <w:p w14:paraId="4DCF3875" w14:textId="77777777" w:rsidR="004D2A7F" w:rsidRPr="004D2A7F" w:rsidRDefault="004D2A7F" w:rsidP="004D2A7F">
            <w:pPr>
              <w:spacing w:line="204" w:lineRule="auto"/>
              <w:jc w:val="center"/>
              <w:rPr>
                <w:rFonts w:asciiTheme="minorHAnsi" w:hAnsiTheme="minorHAnsi" w:cstheme="minorHAnsi"/>
                <w:sz w:val="22"/>
                <w:szCs w:val="22"/>
                <w:lang w:eastAsia="en-US"/>
              </w:rPr>
            </w:pPr>
          </w:p>
        </w:tc>
        <w:tc>
          <w:tcPr>
            <w:tcW w:w="1142" w:type="dxa"/>
            <w:shd w:val="clear" w:color="auto" w:fill="C2D69B"/>
            <w:noWrap/>
            <w:vAlign w:val="bottom"/>
            <w:hideMark/>
          </w:tcPr>
          <w:p w14:paraId="21B5C00A" w14:textId="77777777" w:rsidR="004D2A7F" w:rsidRPr="004D2A7F" w:rsidRDefault="004D2A7F" w:rsidP="004D2A7F">
            <w:pPr>
              <w:spacing w:line="204" w:lineRule="auto"/>
              <w:jc w:val="left"/>
              <w:rPr>
                <w:rFonts w:asciiTheme="minorHAnsi" w:hAnsiTheme="minorHAnsi" w:cstheme="minorHAnsi"/>
                <w:sz w:val="22"/>
                <w:szCs w:val="22"/>
                <w:lang w:eastAsia="en-US"/>
              </w:rPr>
            </w:pPr>
          </w:p>
        </w:tc>
        <w:tc>
          <w:tcPr>
            <w:tcW w:w="1396" w:type="dxa"/>
            <w:shd w:val="clear" w:color="auto" w:fill="C2D69B"/>
            <w:noWrap/>
            <w:vAlign w:val="bottom"/>
            <w:hideMark/>
          </w:tcPr>
          <w:p w14:paraId="549509D0" w14:textId="77777777" w:rsidR="004D2A7F" w:rsidRPr="004D2A7F" w:rsidRDefault="004D2A7F" w:rsidP="004D2A7F">
            <w:pPr>
              <w:spacing w:line="204" w:lineRule="auto"/>
              <w:jc w:val="center"/>
              <w:rPr>
                <w:rFonts w:asciiTheme="minorHAnsi" w:hAnsiTheme="minorHAnsi" w:cstheme="minorHAnsi"/>
                <w:sz w:val="22"/>
                <w:szCs w:val="22"/>
                <w:lang w:eastAsia="en-US"/>
              </w:rPr>
            </w:pPr>
          </w:p>
        </w:tc>
        <w:tc>
          <w:tcPr>
            <w:tcW w:w="1483" w:type="dxa"/>
            <w:shd w:val="clear" w:color="auto" w:fill="auto"/>
            <w:vAlign w:val="bottom"/>
            <w:hideMark/>
          </w:tcPr>
          <w:p w14:paraId="74A643A8" w14:textId="77777777" w:rsidR="004D2A7F" w:rsidRPr="004D2A7F" w:rsidRDefault="004D2A7F" w:rsidP="004D2A7F">
            <w:pPr>
              <w:spacing w:line="204" w:lineRule="auto"/>
              <w:jc w:val="center"/>
              <w:rPr>
                <w:rFonts w:asciiTheme="minorHAnsi" w:hAnsiTheme="minorHAnsi" w:cstheme="minorHAnsi"/>
                <w:sz w:val="22"/>
                <w:szCs w:val="22"/>
                <w:lang w:eastAsia="en-US"/>
              </w:rPr>
            </w:pPr>
          </w:p>
        </w:tc>
      </w:tr>
      <w:tr w:rsidR="004D2A7F" w:rsidRPr="004D2A7F" w14:paraId="6CCE5C22" w14:textId="77777777" w:rsidTr="00CE010E">
        <w:trPr>
          <w:trHeight w:val="192"/>
        </w:trPr>
        <w:tc>
          <w:tcPr>
            <w:tcW w:w="4329" w:type="dxa"/>
            <w:shd w:val="clear" w:color="auto" w:fill="FFFFFF"/>
            <w:hideMark/>
          </w:tcPr>
          <w:p w14:paraId="726AC895"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6. Προσανατολισμός στον αποδέκτη υπηρεσιών</w:t>
            </w:r>
          </w:p>
          <w:p w14:paraId="059DF55E"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(πολίτη, συνάδελφο) </w:t>
            </w:r>
          </w:p>
        </w:tc>
        <w:tc>
          <w:tcPr>
            <w:tcW w:w="1269" w:type="dxa"/>
            <w:shd w:val="clear" w:color="000000" w:fill="C2D69A"/>
            <w:noWrap/>
            <w:vAlign w:val="bottom"/>
            <w:hideMark/>
          </w:tcPr>
          <w:p w14:paraId="17DAC6BB"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000000" w:fill="C2D69A"/>
            <w:noWrap/>
            <w:vAlign w:val="bottom"/>
            <w:hideMark/>
          </w:tcPr>
          <w:p w14:paraId="3F06B486"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396" w:type="dxa"/>
            <w:shd w:val="clear" w:color="auto" w:fill="C2D69B"/>
            <w:noWrap/>
            <w:vAlign w:val="bottom"/>
            <w:hideMark/>
          </w:tcPr>
          <w:p w14:paraId="7F48422E"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c>
          <w:tcPr>
            <w:tcW w:w="1483" w:type="dxa"/>
            <w:tcBorders>
              <w:bottom w:val="single" w:sz="12" w:space="0" w:color="auto"/>
            </w:tcBorders>
            <w:shd w:val="clear" w:color="auto" w:fill="auto"/>
            <w:vAlign w:val="bottom"/>
            <w:hideMark/>
          </w:tcPr>
          <w:p w14:paraId="121FE62F"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r>
      <w:tr w:rsidR="004D2A7F" w:rsidRPr="004D2A7F" w14:paraId="1989E0E2" w14:textId="77777777" w:rsidTr="00CE010E">
        <w:trPr>
          <w:trHeight w:val="192"/>
        </w:trPr>
        <w:tc>
          <w:tcPr>
            <w:tcW w:w="4329" w:type="dxa"/>
            <w:shd w:val="clear" w:color="auto" w:fill="FFFFFF"/>
            <w:hideMark/>
          </w:tcPr>
          <w:p w14:paraId="43B173FF"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7. Προσαρμοστικότητα </w:t>
            </w:r>
          </w:p>
        </w:tc>
        <w:tc>
          <w:tcPr>
            <w:tcW w:w="1269" w:type="dxa"/>
            <w:shd w:val="clear" w:color="000000" w:fill="C2D69A"/>
            <w:noWrap/>
            <w:vAlign w:val="bottom"/>
            <w:hideMark/>
          </w:tcPr>
          <w:p w14:paraId="09BBC9FE"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000000" w:fill="C2D69A"/>
            <w:noWrap/>
            <w:vAlign w:val="bottom"/>
            <w:hideMark/>
          </w:tcPr>
          <w:p w14:paraId="0440CC46"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396" w:type="dxa"/>
            <w:shd w:val="clear" w:color="auto" w:fill="C2D69B"/>
            <w:noWrap/>
            <w:vAlign w:val="bottom"/>
            <w:hideMark/>
          </w:tcPr>
          <w:p w14:paraId="44E95958"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c>
          <w:tcPr>
            <w:tcW w:w="1483" w:type="dxa"/>
            <w:shd w:val="clear" w:color="auto" w:fill="FFFFFF"/>
            <w:vAlign w:val="bottom"/>
            <w:hideMark/>
          </w:tcPr>
          <w:p w14:paraId="47155C7C"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r>
      <w:tr w:rsidR="004D2A7F" w:rsidRPr="004D2A7F" w14:paraId="3E8CE4C5" w14:textId="77777777" w:rsidTr="00CE010E">
        <w:trPr>
          <w:trHeight w:val="192"/>
        </w:trPr>
        <w:tc>
          <w:tcPr>
            <w:tcW w:w="4329" w:type="dxa"/>
            <w:shd w:val="clear" w:color="auto" w:fill="FFFFFF"/>
            <w:hideMark/>
          </w:tcPr>
          <w:p w14:paraId="5984FDCA"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8. Διαχείριση Τεχνολογίας</w:t>
            </w:r>
          </w:p>
        </w:tc>
        <w:tc>
          <w:tcPr>
            <w:tcW w:w="1269" w:type="dxa"/>
            <w:shd w:val="clear" w:color="000000" w:fill="C2D69A"/>
            <w:noWrap/>
            <w:vAlign w:val="bottom"/>
            <w:hideMark/>
          </w:tcPr>
          <w:p w14:paraId="5E09175B"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000000" w:fill="C2D69A"/>
            <w:noWrap/>
            <w:vAlign w:val="bottom"/>
            <w:hideMark/>
          </w:tcPr>
          <w:p w14:paraId="1DD1EA42"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396" w:type="dxa"/>
            <w:shd w:val="clear" w:color="auto" w:fill="auto"/>
            <w:noWrap/>
            <w:vAlign w:val="bottom"/>
            <w:hideMark/>
          </w:tcPr>
          <w:p w14:paraId="1914A48B"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c>
          <w:tcPr>
            <w:tcW w:w="1483" w:type="dxa"/>
            <w:shd w:val="clear" w:color="auto" w:fill="FFFFFF"/>
            <w:vAlign w:val="bottom"/>
            <w:hideMark/>
          </w:tcPr>
          <w:p w14:paraId="47F935AC"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r>
      <w:tr w:rsidR="004D2A7F" w:rsidRPr="004D2A7F" w14:paraId="015FC504" w14:textId="77777777" w:rsidTr="00CE010E">
        <w:trPr>
          <w:trHeight w:val="192"/>
        </w:trPr>
        <w:tc>
          <w:tcPr>
            <w:tcW w:w="9618" w:type="dxa"/>
            <w:gridSpan w:val="5"/>
            <w:shd w:val="clear" w:color="auto" w:fill="FFFFFF"/>
            <w:vAlign w:val="center"/>
            <w:hideMark/>
          </w:tcPr>
          <w:p w14:paraId="3E3138E0" w14:textId="77777777" w:rsidR="004D2A7F" w:rsidRPr="004D2A7F" w:rsidRDefault="004D2A7F" w:rsidP="004D2A7F">
            <w:pPr>
              <w:spacing w:line="204" w:lineRule="auto"/>
              <w:jc w:val="center"/>
              <w:rPr>
                <w:rFonts w:asciiTheme="minorHAnsi" w:hAnsiTheme="minorHAnsi" w:cstheme="minorHAnsi"/>
                <w:color w:val="000000"/>
                <w:sz w:val="22"/>
                <w:szCs w:val="22"/>
                <w:lang w:eastAsia="en-US"/>
              </w:rPr>
            </w:pPr>
          </w:p>
        </w:tc>
      </w:tr>
      <w:tr w:rsidR="004D2A7F" w:rsidRPr="004D2A7F" w14:paraId="2CC75B70" w14:textId="77777777" w:rsidTr="00CE010E">
        <w:trPr>
          <w:trHeight w:val="192"/>
        </w:trPr>
        <w:tc>
          <w:tcPr>
            <w:tcW w:w="9618" w:type="dxa"/>
            <w:gridSpan w:val="5"/>
            <w:shd w:val="clear" w:color="auto" w:fill="5F497A"/>
            <w:noWrap/>
            <w:vAlign w:val="center"/>
            <w:hideMark/>
          </w:tcPr>
          <w:p w14:paraId="5215E38C"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r w:rsidRPr="004D2A7F">
              <w:rPr>
                <w:rFonts w:asciiTheme="minorHAnsi" w:hAnsiTheme="minorHAnsi" w:cstheme="minorHAnsi"/>
                <w:b/>
                <w:bCs/>
                <w:color w:val="FFFFFF"/>
                <w:sz w:val="22"/>
                <w:szCs w:val="22"/>
                <w:lang w:eastAsia="en-US"/>
              </w:rPr>
              <w:t xml:space="preserve">Επιχειρησιακές Ικανότητες </w:t>
            </w:r>
          </w:p>
        </w:tc>
      </w:tr>
      <w:tr w:rsidR="004D2A7F" w:rsidRPr="004D2A7F" w14:paraId="2CED79D9" w14:textId="77777777" w:rsidTr="00CE010E">
        <w:trPr>
          <w:trHeight w:val="192"/>
        </w:trPr>
        <w:tc>
          <w:tcPr>
            <w:tcW w:w="4329" w:type="dxa"/>
            <w:shd w:val="clear" w:color="auto" w:fill="auto"/>
            <w:vAlign w:val="center"/>
            <w:hideMark/>
          </w:tcPr>
          <w:p w14:paraId="770B9400"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 xml:space="preserve">1. Φορολογική νομοθεσία </w:t>
            </w:r>
          </w:p>
        </w:tc>
        <w:tc>
          <w:tcPr>
            <w:tcW w:w="1269" w:type="dxa"/>
            <w:shd w:val="clear" w:color="auto" w:fill="CCC0D9"/>
            <w:noWrap/>
            <w:vAlign w:val="bottom"/>
            <w:hideMark/>
          </w:tcPr>
          <w:p w14:paraId="1239CCAC"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auto" w:fill="CCC0D9"/>
            <w:noWrap/>
            <w:vAlign w:val="bottom"/>
            <w:hideMark/>
          </w:tcPr>
          <w:p w14:paraId="4E6DA1F3"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396" w:type="dxa"/>
            <w:shd w:val="clear" w:color="auto" w:fill="CCC0D9"/>
            <w:noWrap/>
            <w:vAlign w:val="bottom"/>
            <w:hideMark/>
          </w:tcPr>
          <w:p w14:paraId="5EEABB58"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483" w:type="dxa"/>
            <w:shd w:val="clear" w:color="auto" w:fill="auto"/>
            <w:noWrap/>
            <w:vAlign w:val="bottom"/>
            <w:hideMark/>
          </w:tcPr>
          <w:p w14:paraId="6E221787"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r>
      <w:tr w:rsidR="004D2A7F" w:rsidRPr="004D2A7F" w14:paraId="241C69DC" w14:textId="77777777" w:rsidTr="00CE010E">
        <w:trPr>
          <w:trHeight w:val="192"/>
        </w:trPr>
        <w:tc>
          <w:tcPr>
            <w:tcW w:w="4329" w:type="dxa"/>
            <w:shd w:val="clear" w:color="auto" w:fill="auto"/>
            <w:vAlign w:val="center"/>
            <w:hideMark/>
          </w:tcPr>
          <w:p w14:paraId="2D685193"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2. Φορολογικές διαδικασίες</w:t>
            </w:r>
          </w:p>
        </w:tc>
        <w:tc>
          <w:tcPr>
            <w:tcW w:w="1269" w:type="dxa"/>
            <w:shd w:val="clear" w:color="auto" w:fill="CCC0D9"/>
            <w:noWrap/>
            <w:vAlign w:val="bottom"/>
            <w:hideMark/>
          </w:tcPr>
          <w:p w14:paraId="160E42C8"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auto" w:fill="CCC0D9"/>
            <w:noWrap/>
            <w:vAlign w:val="bottom"/>
            <w:hideMark/>
          </w:tcPr>
          <w:p w14:paraId="3C24A5FC"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396" w:type="dxa"/>
            <w:shd w:val="clear" w:color="auto" w:fill="CCC0D9"/>
            <w:noWrap/>
            <w:vAlign w:val="bottom"/>
            <w:hideMark/>
          </w:tcPr>
          <w:p w14:paraId="65007848"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483" w:type="dxa"/>
            <w:shd w:val="clear" w:color="auto" w:fill="auto"/>
            <w:noWrap/>
            <w:vAlign w:val="bottom"/>
            <w:hideMark/>
          </w:tcPr>
          <w:p w14:paraId="5E1343C9"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r>
      <w:tr w:rsidR="004D2A7F" w:rsidRPr="004D2A7F" w14:paraId="442C7438" w14:textId="77777777" w:rsidTr="00CE010E">
        <w:trPr>
          <w:trHeight w:val="192"/>
        </w:trPr>
        <w:tc>
          <w:tcPr>
            <w:tcW w:w="4329" w:type="dxa"/>
            <w:shd w:val="clear" w:color="auto" w:fill="auto"/>
            <w:vAlign w:val="center"/>
            <w:hideMark/>
          </w:tcPr>
          <w:p w14:paraId="7115EFB7"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3. Γνώσεις διοικητικής εκτέλεσης</w:t>
            </w:r>
          </w:p>
        </w:tc>
        <w:tc>
          <w:tcPr>
            <w:tcW w:w="1269" w:type="dxa"/>
            <w:shd w:val="clear" w:color="auto" w:fill="CCC0D9"/>
            <w:noWrap/>
            <w:vAlign w:val="bottom"/>
            <w:hideMark/>
          </w:tcPr>
          <w:p w14:paraId="719A34AA"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auto" w:fill="FFFFFF"/>
            <w:noWrap/>
            <w:vAlign w:val="bottom"/>
            <w:hideMark/>
          </w:tcPr>
          <w:p w14:paraId="43E36142"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396" w:type="dxa"/>
            <w:shd w:val="clear" w:color="auto" w:fill="FFFFFF"/>
            <w:noWrap/>
            <w:vAlign w:val="bottom"/>
            <w:hideMark/>
          </w:tcPr>
          <w:p w14:paraId="0516F26D"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483" w:type="dxa"/>
            <w:shd w:val="clear" w:color="auto" w:fill="FFFFFF"/>
            <w:noWrap/>
            <w:vAlign w:val="bottom"/>
            <w:hideMark/>
          </w:tcPr>
          <w:p w14:paraId="5C5F0415"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r>
      <w:tr w:rsidR="004D2A7F" w:rsidRPr="004D2A7F" w14:paraId="4FB60A9A" w14:textId="77777777" w:rsidTr="00CE010E">
        <w:trPr>
          <w:trHeight w:val="192"/>
        </w:trPr>
        <w:tc>
          <w:tcPr>
            <w:tcW w:w="4329" w:type="dxa"/>
            <w:shd w:val="clear" w:color="auto" w:fill="auto"/>
            <w:vAlign w:val="center"/>
            <w:hideMark/>
          </w:tcPr>
          <w:p w14:paraId="787352F8"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4. Φορολογικός Έλεγχος</w:t>
            </w:r>
          </w:p>
        </w:tc>
        <w:tc>
          <w:tcPr>
            <w:tcW w:w="1269" w:type="dxa"/>
            <w:shd w:val="clear" w:color="auto" w:fill="CCC0D9"/>
            <w:noWrap/>
            <w:vAlign w:val="bottom"/>
            <w:hideMark/>
          </w:tcPr>
          <w:p w14:paraId="7B42F0FF"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tcBorders>
              <w:bottom w:val="single" w:sz="12" w:space="0" w:color="auto"/>
            </w:tcBorders>
            <w:shd w:val="clear" w:color="auto" w:fill="FFFFFF"/>
            <w:noWrap/>
            <w:vAlign w:val="bottom"/>
            <w:hideMark/>
          </w:tcPr>
          <w:p w14:paraId="52245F0C"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396" w:type="dxa"/>
            <w:shd w:val="clear" w:color="auto" w:fill="FFFFFF"/>
            <w:noWrap/>
            <w:vAlign w:val="bottom"/>
            <w:hideMark/>
          </w:tcPr>
          <w:p w14:paraId="585F254D"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483" w:type="dxa"/>
            <w:shd w:val="clear" w:color="auto" w:fill="auto"/>
            <w:noWrap/>
            <w:vAlign w:val="bottom"/>
            <w:hideMark/>
          </w:tcPr>
          <w:p w14:paraId="5526E1EC"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r>
      <w:tr w:rsidR="004D2A7F" w:rsidRPr="004D2A7F" w14:paraId="59830803" w14:textId="77777777" w:rsidTr="00CE010E">
        <w:trPr>
          <w:trHeight w:val="192"/>
        </w:trPr>
        <w:tc>
          <w:tcPr>
            <w:tcW w:w="4329" w:type="dxa"/>
            <w:shd w:val="clear" w:color="auto" w:fill="auto"/>
            <w:vAlign w:val="center"/>
            <w:hideMark/>
          </w:tcPr>
          <w:p w14:paraId="15C1970E"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5. Έρευνα εκπλήρωσης φορολογικών υποχρεώσεων</w:t>
            </w:r>
          </w:p>
        </w:tc>
        <w:tc>
          <w:tcPr>
            <w:tcW w:w="1269" w:type="dxa"/>
            <w:shd w:val="clear" w:color="auto" w:fill="CCC0D9"/>
            <w:noWrap/>
            <w:vAlign w:val="bottom"/>
            <w:hideMark/>
          </w:tcPr>
          <w:p w14:paraId="3ECCB726"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auto" w:fill="CCC0D9"/>
            <w:noWrap/>
            <w:vAlign w:val="bottom"/>
            <w:hideMark/>
          </w:tcPr>
          <w:p w14:paraId="4E9AF616"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396" w:type="dxa"/>
            <w:shd w:val="clear" w:color="auto" w:fill="auto"/>
            <w:noWrap/>
            <w:vAlign w:val="bottom"/>
            <w:hideMark/>
          </w:tcPr>
          <w:p w14:paraId="29DF7632"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483" w:type="dxa"/>
            <w:shd w:val="clear" w:color="auto" w:fill="FFFFFF"/>
            <w:noWrap/>
            <w:vAlign w:val="bottom"/>
            <w:hideMark/>
          </w:tcPr>
          <w:p w14:paraId="7CC62B96"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r>
      <w:tr w:rsidR="004D2A7F" w:rsidRPr="004D2A7F" w14:paraId="64A3654E" w14:textId="77777777" w:rsidTr="00CE010E">
        <w:trPr>
          <w:trHeight w:val="192"/>
        </w:trPr>
        <w:tc>
          <w:tcPr>
            <w:tcW w:w="9618" w:type="dxa"/>
            <w:gridSpan w:val="5"/>
            <w:shd w:val="clear" w:color="auto" w:fill="auto"/>
            <w:vAlign w:val="center"/>
            <w:hideMark/>
          </w:tcPr>
          <w:p w14:paraId="12D731EF"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r>
      <w:tr w:rsidR="004D2A7F" w:rsidRPr="004D2A7F" w14:paraId="19F8AC24" w14:textId="77777777" w:rsidTr="00CE010E">
        <w:trPr>
          <w:trHeight w:val="192"/>
        </w:trPr>
        <w:tc>
          <w:tcPr>
            <w:tcW w:w="9618" w:type="dxa"/>
            <w:gridSpan w:val="5"/>
            <w:shd w:val="clear" w:color="auto" w:fill="E36C0A"/>
            <w:noWrap/>
            <w:vAlign w:val="center"/>
            <w:hideMark/>
          </w:tcPr>
          <w:p w14:paraId="6B72461D" w14:textId="77777777" w:rsidR="004D2A7F" w:rsidRPr="004D2A7F" w:rsidRDefault="004D2A7F" w:rsidP="004D2A7F">
            <w:pPr>
              <w:spacing w:line="204" w:lineRule="auto"/>
              <w:jc w:val="left"/>
              <w:rPr>
                <w:rFonts w:asciiTheme="minorHAnsi" w:hAnsiTheme="minorHAnsi" w:cstheme="minorHAnsi"/>
                <w:b/>
                <w:color w:val="000000"/>
                <w:sz w:val="22"/>
                <w:szCs w:val="22"/>
                <w:lang w:eastAsia="en-US"/>
              </w:rPr>
            </w:pPr>
            <w:r w:rsidRPr="004D2A7F">
              <w:rPr>
                <w:rFonts w:asciiTheme="minorHAnsi" w:hAnsiTheme="minorHAnsi" w:cstheme="minorHAnsi"/>
                <w:b/>
                <w:bCs/>
                <w:color w:val="FFFFFF"/>
                <w:sz w:val="22"/>
                <w:szCs w:val="22"/>
                <w:lang w:eastAsia="en-US"/>
              </w:rPr>
              <w:t xml:space="preserve">Ικανότητες Διοίκησης </w:t>
            </w:r>
          </w:p>
        </w:tc>
      </w:tr>
      <w:tr w:rsidR="004D2A7F" w:rsidRPr="004D2A7F" w14:paraId="79E1942A" w14:textId="77777777" w:rsidTr="00CE010E">
        <w:trPr>
          <w:trHeight w:val="192"/>
        </w:trPr>
        <w:tc>
          <w:tcPr>
            <w:tcW w:w="4329" w:type="dxa"/>
            <w:shd w:val="clear" w:color="auto" w:fill="FFFFFF"/>
            <w:vAlign w:val="center"/>
            <w:hideMark/>
          </w:tcPr>
          <w:p w14:paraId="73F0A03D"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1. Ηγεσία</w:t>
            </w:r>
          </w:p>
        </w:tc>
        <w:tc>
          <w:tcPr>
            <w:tcW w:w="1269" w:type="dxa"/>
            <w:shd w:val="clear" w:color="auto" w:fill="FABF8F"/>
            <w:noWrap/>
            <w:vAlign w:val="bottom"/>
            <w:hideMark/>
          </w:tcPr>
          <w:p w14:paraId="71404915" w14:textId="77777777" w:rsidR="004D2A7F" w:rsidRPr="004D2A7F" w:rsidRDefault="004D2A7F" w:rsidP="004D2A7F">
            <w:pPr>
              <w:spacing w:line="204" w:lineRule="auto"/>
              <w:jc w:val="center"/>
              <w:rPr>
                <w:rFonts w:asciiTheme="minorHAnsi" w:hAnsiTheme="minorHAnsi" w:cstheme="minorHAnsi"/>
                <w:color w:val="333333"/>
                <w:sz w:val="22"/>
                <w:szCs w:val="22"/>
                <w:lang w:eastAsia="en-US"/>
              </w:rPr>
            </w:pPr>
          </w:p>
        </w:tc>
        <w:tc>
          <w:tcPr>
            <w:tcW w:w="1142" w:type="dxa"/>
            <w:shd w:val="clear" w:color="auto" w:fill="auto"/>
            <w:noWrap/>
            <w:vAlign w:val="bottom"/>
            <w:hideMark/>
          </w:tcPr>
          <w:p w14:paraId="4A408D76"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396" w:type="dxa"/>
            <w:shd w:val="clear" w:color="auto" w:fill="auto"/>
            <w:noWrap/>
            <w:vAlign w:val="bottom"/>
            <w:hideMark/>
          </w:tcPr>
          <w:p w14:paraId="297FB1D3"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483" w:type="dxa"/>
            <w:shd w:val="clear" w:color="auto" w:fill="auto"/>
            <w:noWrap/>
            <w:vAlign w:val="bottom"/>
            <w:hideMark/>
          </w:tcPr>
          <w:p w14:paraId="22D5A9D8"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r>
      <w:tr w:rsidR="004D2A7F" w:rsidRPr="004D2A7F" w14:paraId="455FD60C" w14:textId="77777777" w:rsidTr="00CE010E">
        <w:trPr>
          <w:trHeight w:val="192"/>
        </w:trPr>
        <w:tc>
          <w:tcPr>
            <w:tcW w:w="4329" w:type="dxa"/>
            <w:shd w:val="clear" w:color="auto" w:fill="auto"/>
            <w:vAlign w:val="center"/>
            <w:hideMark/>
          </w:tcPr>
          <w:p w14:paraId="5DFE0126" w14:textId="77777777" w:rsidR="004D2A7F" w:rsidRPr="004D2A7F" w:rsidRDefault="004D2A7F" w:rsidP="004D2A7F">
            <w:pPr>
              <w:spacing w:line="204" w:lineRule="auto"/>
              <w:jc w:val="left"/>
              <w:rPr>
                <w:rFonts w:asciiTheme="minorHAnsi" w:eastAsia="Calibri" w:hAnsiTheme="minorHAnsi" w:cstheme="minorHAnsi"/>
                <w:sz w:val="22"/>
                <w:szCs w:val="22"/>
                <w:lang w:eastAsia="en-US"/>
              </w:rPr>
            </w:pPr>
            <w:r w:rsidRPr="004D2A7F">
              <w:rPr>
                <w:rFonts w:asciiTheme="minorHAnsi" w:eastAsia="Calibri" w:hAnsiTheme="minorHAnsi" w:cstheme="minorHAnsi"/>
                <w:sz w:val="22"/>
                <w:szCs w:val="22"/>
                <w:lang w:eastAsia="en-US"/>
              </w:rPr>
              <w:t>2. Διαχείριση ανθρώπινου δυναμικού</w:t>
            </w:r>
          </w:p>
        </w:tc>
        <w:tc>
          <w:tcPr>
            <w:tcW w:w="1269" w:type="dxa"/>
            <w:shd w:val="clear" w:color="auto" w:fill="FABF8F"/>
            <w:noWrap/>
            <w:vAlign w:val="bottom"/>
            <w:hideMark/>
          </w:tcPr>
          <w:p w14:paraId="747EEC3D"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142" w:type="dxa"/>
            <w:shd w:val="clear" w:color="auto" w:fill="FABF8F"/>
            <w:noWrap/>
            <w:vAlign w:val="bottom"/>
            <w:hideMark/>
          </w:tcPr>
          <w:p w14:paraId="4439CD68"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396" w:type="dxa"/>
            <w:shd w:val="clear" w:color="auto" w:fill="auto"/>
            <w:noWrap/>
            <w:vAlign w:val="bottom"/>
            <w:hideMark/>
          </w:tcPr>
          <w:p w14:paraId="7889E253"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c>
          <w:tcPr>
            <w:tcW w:w="1483" w:type="dxa"/>
            <w:shd w:val="clear" w:color="auto" w:fill="auto"/>
            <w:noWrap/>
            <w:vAlign w:val="bottom"/>
            <w:hideMark/>
          </w:tcPr>
          <w:p w14:paraId="5CBC784C"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r>
      <w:tr w:rsidR="004D2A7F" w:rsidRPr="004D2A7F" w14:paraId="00A95A4C" w14:textId="77777777" w:rsidTr="00CE010E">
        <w:trPr>
          <w:trHeight w:val="192"/>
        </w:trPr>
        <w:tc>
          <w:tcPr>
            <w:tcW w:w="9618" w:type="dxa"/>
            <w:gridSpan w:val="5"/>
            <w:shd w:val="clear" w:color="auto" w:fill="auto"/>
            <w:vAlign w:val="center"/>
          </w:tcPr>
          <w:p w14:paraId="08A36D6B" w14:textId="77777777" w:rsidR="004D2A7F" w:rsidRPr="004D2A7F" w:rsidRDefault="004D2A7F" w:rsidP="004D2A7F">
            <w:pPr>
              <w:spacing w:line="204" w:lineRule="auto"/>
              <w:jc w:val="left"/>
              <w:rPr>
                <w:rFonts w:asciiTheme="minorHAnsi" w:hAnsiTheme="minorHAnsi" w:cstheme="minorHAnsi"/>
                <w:color w:val="000000"/>
                <w:sz w:val="22"/>
                <w:szCs w:val="22"/>
                <w:lang w:eastAsia="en-US"/>
              </w:rPr>
            </w:pPr>
          </w:p>
        </w:tc>
      </w:tr>
    </w:tbl>
    <w:p w14:paraId="7BF9C077" w14:textId="77777777" w:rsidR="004D2A7F" w:rsidRPr="004D2A7F" w:rsidRDefault="004D2A7F" w:rsidP="004D2A7F">
      <w:pPr>
        <w:jc w:val="left"/>
        <w:rPr>
          <w:rFonts w:asciiTheme="minorHAnsi" w:eastAsia="Calibri" w:hAnsiTheme="minorHAnsi" w:cstheme="minorHAnsi"/>
          <w:b/>
          <w:sz w:val="22"/>
          <w:szCs w:val="22"/>
          <w:lang w:eastAsia="en-US"/>
        </w:rPr>
      </w:pPr>
      <w:r w:rsidRPr="004D2A7F">
        <w:rPr>
          <w:rFonts w:asciiTheme="minorHAnsi" w:eastAsia="Calibri" w:hAnsiTheme="minorHAnsi" w:cstheme="minorHAnsi"/>
          <w:b/>
          <w:sz w:val="22"/>
          <w:szCs w:val="22"/>
          <w:lang w:eastAsia="en-US"/>
        </w:rPr>
        <w:br w:type="page"/>
      </w:r>
    </w:p>
    <w:p w14:paraId="3759918A" w14:textId="77777777" w:rsidR="00EB0433" w:rsidRPr="00B04742" w:rsidRDefault="00EB0433" w:rsidP="00EB0433">
      <w:pPr>
        <w:tabs>
          <w:tab w:val="left" w:pos="3765"/>
        </w:tabs>
        <w:jc w:val="center"/>
        <w:rPr>
          <w:rFonts w:ascii="Franklin Gothic Medium" w:eastAsia="Cambria" w:hAnsi="Franklin Gothic Medium" w:cstheme="minorHAnsi"/>
          <w:b/>
          <w:sz w:val="22"/>
          <w:szCs w:val="24"/>
        </w:rPr>
      </w:pPr>
      <w:bookmarkStart w:id="18" w:name="_Toc56673013"/>
      <w:bookmarkStart w:id="19" w:name="_Toc124255158"/>
      <w:r>
        <w:rPr>
          <w:rFonts w:ascii="Franklin Gothic Medium" w:eastAsia="Cambria" w:hAnsi="Franklin Gothic Medium" w:cstheme="minorHAnsi"/>
          <w:b/>
          <w:sz w:val="22"/>
          <w:szCs w:val="24"/>
        </w:rPr>
        <w:lastRenderedPageBreak/>
        <w:t xml:space="preserve">ΠΑΡΑΡΤΗΜΑ </w:t>
      </w:r>
      <w:r>
        <w:rPr>
          <w:rFonts w:ascii="Franklin Gothic Medium" w:eastAsia="Cambria" w:hAnsi="Franklin Gothic Medium" w:cstheme="minorHAnsi"/>
          <w:b/>
          <w:sz w:val="22"/>
          <w:szCs w:val="24"/>
          <w:lang w:val="en-US"/>
        </w:rPr>
        <w:t>V</w:t>
      </w:r>
    </w:p>
    <w:p w14:paraId="02312757" w14:textId="77777777" w:rsidR="00EB0433" w:rsidRPr="00440066" w:rsidRDefault="00EB0433" w:rsidP="00EB0433">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14:paraId="32BEDDAB" w14:textId="77777777" w:rsidR="00B04742" w:rsidRPr="00B04742" w:rsidRDefault="00B04742" w:rsidP="00B04742">
      <w:pPr>
        <w:keepNext/>
        <w:spacing w:before="240" w:after="240"/>
        <w:outlineLvl w:val="2"/>
        <w:rPr>
          <w:rFonts w:ascii="Calibri" w:hAnsi="Calibri" w:cs="Calibri"/>
          <w:b/>
          <w:bCs/>
          <w:sz w:val="22"/>
          <w:szCs w:val="22"/>
          <w:lang w:eastAsia="en-US"/>
        </w:rPr>
      </w:pPr>
      <w:bookmarkStart w:id="20" w:name="_Toc162438958"/>
      <w:bookmarkEnd w:id="18"/>
      <w:bookmarkEnd w:id="19"/>
      <w:r w:rsidRPr="00B04742">
        <w:rPr>
          <w:rFonts w:ascii="Calibri" w:hAnsi="Calibri" w:cs="Calibri"/>
          <w:b/>
          <w:bCs/>
          <w:sz w:val="22"/>
          <w:szCs w:val="22"/>
          <w:lang w:eastAsia="en-US"/>
        </w:rPr>
        <w:t>Τίτλος της θέσης εργασίας: Προϊστάμενος του Τμήματος Διοικητικής και Μηχανογραφικής Υποστήριξης.</w:t>
      </w:r>
      <w:bookmarkEnd w:id="20"/>
    </w:p>
    <w:p w14:paraId="5F4AB147" w14:textId="77777777" w:rsidR="00B04742" w:rsidRPr="00B04742" w:rsidRDefault="00B04742" w:rsidP="00B04742">
      <w:pPr>
        <w:spacing w:before="120" w:after="120"/>
        <w:jc w:val="left"/>
        <w:rPr>
          <w:rFonts w:ascii="Calibri" w:eastAsia="Calibri" w:hAnsi="Calibri" w:cs="Calibri"/>
          <w:sz w:val="22"/>
          <w:szCs w:val="22"/>
          <w:lang w:eastAsia="en-US"/>
        </w:rPr>
      </w:pPr>
      <w:r w:rsidRPr="00B04742">
        <w:rPr>
          <w:rFonts w:ascii="Calibri" w:eastAsia="Calibri" w:hAnsi="Calibri" w:cs="Calibri"/>
          <w:b/>
          <w:sz w:val="22"/>
          <w:szCs w:val="22"/>
          <w:lang w:eastAsia="en-US"/>
        </w:rPr>
        <w:t xml:space="preserve">Διεύθυνση: </w:t>
      </w:r>
      <w:r w:rsidRPr="00B04742">
        <w:rPr>
          <w:rFonts w:ascii="Calibri" w:eastAsia="Calibri" w:hAnsi="Calibri" w:cs="Calibri"/>
          <w:sz w:val="22"/>
          <w:szCs w:val="22"/>
          <w:lang w:eastAsia="en-US"/>
        </w:rPr>
        <w:t>Δ.Ο.Υ. Α΄ , Α1΄, Α’ - Β΄ Τάξεως</w:t>
      </w:r>
    </w:p>
    <w:p w14:paraId="4F7FDE90" w14:textId="77777777" w:rsidR="00B04742" w:rsidRPr="00B04742" w:rsidRDefault="00B04742" w:rsidP="00B04742">
      <w:pPr>
        <w:spacing w:before="120" w:after="120"/>
        <w:jc w:val="left"/>
        <w:outlineLvl w:val="0"/>
        <w:rPr>
          <w:rFonts w:ascii="Calibri" w:eastAsia="Calibri" w:hAnsi="Calibri" w:cs="Calibri"/>
          <w:sz w:val="22"/>
          <w:szCs w:val="22"/>
          <w:lang w:eastAsia="en-US"/>
        </w:rPr>
      </w:pPr>
      <w:r w:rsidRPr="00B04742">
        <w:rPr>
          <w:rFonts w:ascii="Calibri" w:eastAsia="Calibri" w:hAnsi="Calibri" w:cs="Calibri"/>
          <w:b/>
          <w:sz w:val="22"/>
          <w:szCs w:val="22"/>
          <w:lang w:eastAsia="en-US"/>
        </w:rPr>
        <w:t>Τμήμα</w:t>
      </w:r>
      <w:r w:rsidRPr="00B04742">
        <w:rPr>
          <w:rFonts w:ascii="Calibri" w:eastAsia="Calibri" w:hAnsi="Calibri" w:cs="Calibri"/>
          <w:sz w:val="22"/>
          <w:szCs w:val="22"/>
          <w:lang w:eastAsia="en-US"/>
        </w:rPr>
        <w:t>: Διοικητικής και Μηχανογραφικής Υποστήριξης.</w:t>
      </w:r>
    </w:p>
    <w:p w14:paraId="778A181F" w14:textId="77777777" w:rsidR="00B04742" w:rsidRPr="00B04742" w:rsidRDefault="00B04742" w:rsidP="00B04742">
      <w:pPr>
        <w:spacing w:before="120" w:after="120"/>
        <w:outlineLvl w:val="0"/>
        <w:rPr>
          <w:rFonts w:ascii="Calibri" w:eastAsia="Calibri" w:hAnsi="Calibri" w:cs="Calibri"/>
          <w:sz w:val="22"/>
          <w:szCs w:val="22"/>
          <w:lang w:eastAsia="en-US"/>
        </w:rPr>
      </w:pPr>
      <w:r w:rsidRPr="00B04742">
        <w:rPr>
          <w:rFonts w:ascii="Calibri" w:eastAsia="Calibri" w:hAnsi="Calibri" w:cs="Calibri"/>
          <w:b/>
          <w:sz w:val="22"/>
          <w:szCs w:val="22"/>
          <w:lang w:eastAsia="en-US"/>
        </w:rPr>
        <w:t xml:space="preserve">Άμεσα Προϊστάμενος: </w:t>
      </w:r>
      <w:r w:rsidRPr="00B04742">
        <w:rPr>
          <w:rFonts w:ascii="Calibri" w:eastAsia="Calibri" w:hAnsi="Calibri" w:cs="Calibri"/>
          <w:sz w:val="22"/>
          <w:szCs w:val="22"/>
          <w:lang w:eastAsia="en-US"/>
        </w:rPr>
        <w:t>Προϊστάμενος Δ.Ο.Υ.</w:t>
      </w:r>
    </w:p>
    <w:p w14:paraId="07CC46FD" w14:textId="77777777" w:rsidR="00B04742" w:rsidRPr="00B04742" w:rsidRDefault="00B04742" w:rsidP="00B04742">
      <w:pPr>
        <w:contextualSpacing/>
        <w:outlineLvl w:val="0"/>
        <w:rPr>
          <w:rFonts w:ascii="Calibri" w:eastAsia="Calibri" w:hAnsi="Calibri" w:cs="Calibri"/>
          <w:sz w:val="22"/>
          <w:szCs w:val="22"/>
          <w:lang w:eastAsia="en-US"/>
        </w:rPr>
      </w:pPr>
    </w:p>
    <w:p w14:paraId="42CC16C6" w14:textId="77777777" w:rsidR="00B04742" w:rsidRPr="00B04742" w:rsidRDefault="00B04742"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2A9292FB" w14:textId="77777777" w:rsidR="00B04742" w:rsidRPr="00B04742" w:rsidRDefault="00B04742" w:rsidP="00B04742">
      <w:pPr>
        <w:tabs>
          <w:tab w:val="left" w:pos="6663"/>
          <w:tab w:val="left" w:pos="6946"/>
          <w:tab w:val="left" w:pos="7088"/>
          <w:tab w:val="left" w:pos="7371"/>
          <w:tab w:val="left" w:pos="7513"/>
          <w:tab w:val="left" w:pos="7655"/>
          <w:tab w:val="left" w:pos="7797"/>
        </w:tabs>
        <w:spacing w:before="240" w:after="200" w:line="23" w:lineRule="atLeast"/>
        <w:ind w:hanging="567"/>
        <w:contextualSpacing/>
        <w:jc w:val="left"/>
        <w:rPr>
          <w:rFonts w:ascii="Calibri" w:eastAsia="Calibri" w:hAnsi="Calibri" w:cs="Calibri"/>
          <w:sz w:val="22"/>
          <w:szCs w:val="22"/>
          <w:highlight w:val="yellow"/>
          <w:lang w:val="en-US" w:eastAsia="en-US"/>
        </w:rPr>
      </w:pPr>
      <w:r w:rsidRPr="00B04742">
        <w:rPr>
          <w:rFonts w:ascii="Calibri" w:eastAsia="Calibri" w:hAnsi="Calibri" w:cs="Calibri"/>
          <w:noProof/>
          <w:sz w:val="22"/>
          <w:szCs w:val="22"/>
        </w:rPr>
        <w:drawing>
          <wp:inline distT="0" distB="0" distL="0" distR="0" wp14:anchorId="420965DD" wp14:editId="7D959FFB">
            <wp:extent cx="6296025" cy="5610225"/>
            <wp:effectExtent l="95250" t="57150" r="66675" b="0"/>
            <wp:docPr id="33"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541D73FC" w14:textId="77777777" w:rsidR="00B04742" w:rsidRPr="00B04742" w:rsidRDefault="00B04742" w:rsidP="00B04742">
      <w:pPr>
        <w:spacing w:before="240" w:after="200" w:line="23" w:lineRule="atLeast"/>
        <w:ind w:hanging="567"/>
        <w:contextualSpacing/>
        <w:jc w:val="left"/>
        <w:rPr>
          <w:rFonts w:ascii="Calibri" w:eastAsia="Calibri" w:hAnsi="Calibri" w:cs="Calibri"/>
          <w:sz w:val="22"/>
          <w:szCs w:val="22"/>
          <w:highlight w:val="yellow"/>
          <w:lang w:eastAsia="en-US"/>
        </w:rPr>
      </w:pPr>
    </w:p>
    <w:p w14:paraId="08F76B5C" w14:textId="77777777" w:rsidR="004B788C" w:rsidRDefault="004B788C" w:rsidP="00B04742">
      <w:pPr>
        <w:spacing w:after="200" w:line="276" w:lineRule="auto"/>
        <w:jc w:val="left"/>
        <w:rPr>
          <w:rFonts w:ascii="Calibri" w:eastAsia="Calibri" w:hAnsi="Calibri" w:cs="Calibri"/>
          <w:b/>
          <w:sz w:val="22"/>
          <w:szCs w:val="22"/>
          <w:lang w:eastAsia="en-US"/>
        </w:rPr>
      </w:pPr>
    </w:p>
    <w:p w14:paraId="16DE4F9D" w14:textId="77777777" w:rsidR="00C37A8F" w:rsidRDefault="00C37A8F" w:rsidP="00B04742">
      <w:pPr>
        <w:spacing w:after="200" w:line="276" w:lineRule="auto"/>
        <w:jc w:val="left"/>
        <w:rPr>
          <w:rFonts w:ascii="Calibri" w:eastAsia="Calibri" w:hAnsi="Calibri" w:cs="Calibri"/>
          <w:b/>
          <w:sz w:val="22"/>
          <w:szCs w:val="22"/>
          <w:lang w:eastAsia="en-US"/>
        </w:rPr>
      </w:pPr>
    </w:p>
    <w:p w14:paraId="69A0ED6F" w14:textId="77777777" w:rsidR="00C37A8F" w:rsidRDefault="00C37A8F" w:rsidP="00B04742">
      <w:pPr>
        <w:spacing w:after="200" w:line="276" w:lineRule="auto"/>
        <w:jc w:val="left"/>
        <w:rPr>
          <w:rFonts w:ascii="Calibri" w:eastAsia="Calibri" w:hAnsi="Calibri" w:cs="Calibri"/>
          <w:b/>
          <w:sz w:val="22"/>
          <w:szCs w:val="22"/>
          <w:lang w:eastAsia="en-US"/>
        </w:rPr>
      </w:pPr>
    </w:p>
    <w:p w14:paraId="5DC1AC64" w14:textId="77777777" w:rsidR="00B04742" w:rsidRPr="00B04742" w:rsidRDefault="00B04742" w:rsidP="00B04742">
      <w:pPr>
        <w:spacing w:after="200" w:line="276"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lastRenderedPageBreak/>
        <w:t>Άμεσα υφιστάμενοι:</w:t>
      </w:r>
    </w:p>
    <w:p w14:paraId="69FF55D6" w14:textId="77777777" w:rsidR="00B04742" w:rsidRPr="00B04742" w:rsidRDefault="00B04742" w:rsidP="00B04742">
      <w:pPr>
        <w:spacing w:line="360" w:lineRule="auto"/>
        <w:outlineLvl w:val="0"/>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Ο Προϊστάμενος του τμήματος Διοικητικής και Μηχανογραφικής Υποστήριξης είναι άμεσος προϊστάμενος των υπαλλήλων του τμήματος. </w:t>
      </w:r>
    </w:p>
    <w:p w14:paraId="038CE6F6" w14:textId="77777777" w:rsidR="00B04742" w:rsidRPr="00B04742" w:rsidRDefault="00B04742" w:rsidP="00B04742">
      <w:pPr>
        <w:contextualSpacing/>
        <w:outlineLvl w:val="0"/>
        <w:rPr>
          <w:rFonts w:ascii="Calibri" w:eastAsia="Calibri" w:hAnsi="Calibri" w:cs="Calibri"/>
          <w:sz w:val="22"/>
          <w:szCs w:val="22"/>
          <w:lang w:eastAsia="en-US"/>
        </w:rPr>
      </w:pPr>
    </w:p>
    <w:p w14:paraId="4F851447" w14:textId="77777777" w:rsidR="00B04742" w:rsidRPr="00B04742" w:rsidRDefault="00B04742" w:rsidP="00B04742">
      <w:pPr>
        <w:contextualSpacing/>
        <w:outlineLvl w:val="0"/>
        <w:rPr>
          <w:rFonts w:ascii="Calibri" w:eastAsia="Calibri" w:hAnsi="Calibri" w:cs="Calibri"/>
          <w:sz w:val="22"/>
          <w:szCs w:val="22"/>
          <w:lang w:eastAsia="en-US"/>
        </w:rPr>
      </w:pPr>
    </w:p>
    <w:p w14:paraId="3F67C860" w14:textId="77777777" w:rsidR="00B04742" w:rsidRPr="00B04742" w:rsidRDefault="00B04742" w:rsidP="00B04742">
      <w:pPr>
        <w:spacing w:before="240" w:after="200"/>
        <w:contextualSpacing/>
        <w:outlineLvl w:val="0"/>
        <w:rPr>
          <w:rFonts w:ascii="Calibri" w:eastAsia="Calibri" w:hAnsi="Calibri" w:cs="Calibri"/>
          <w:sz w:val="22"/>
          <w:szCs w:val="22"/>
          <w:lang w:eastAsia="en-US"/>
        </w:rPr>
      </w:pPr>
      <w:r w:rsidRPr="00B04742">
        <w:rPr>
          <w:rFonts w:ascii="Calibri" w:eastAsia="Calibri" w:hAnsi="Calibri" w:cs="Calibri"/>
          <w:noProof/>
          <w:sz w:val="22"/>
          <w:szCs w:val="22"/>
        </w:rPr>
        <w:drawing>
          <wp:inline distT="0" distB="0" distL="0" distR="0" wp14:anchorId="70275212" wp14:editId="2F848057">
            <wp:extent cx="5991225" cy="2438400"/>
            <wp:effectExtent l="76200" t="0" r="66675" b="0"/>
            <wp:docPr id="34" name="Εικόνα 3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14:paraId="0B7EE9E3" w14:textId="77777777" w:rsidR="00B04742" w:rsidRPr="00B04742" w:rsidRDefault="00B04742" w:rsidP="00B04742">
      <w:pPr>
        <w:spacing w:before="200" w:line="360" w:lineRule="auto"/>
        <w:ind w:left="2160" w:hanging="2160"/>
        <w:outlineLvl w:val="0"/>
        <w:rPr>
          <w:rFonts w:ascii="Calibri" w:eastAsia="Calibri" w:hAnsi="Calibri" w:cs="Calibri"/>
          <w:b/>
          <w:sz w:val="22"/>
          <w:szCs w:val="22"/>
          <w:lang w:eastAsia="en-US"/>
        </w:rPr>
      </w:pPr>
      <w:r w:rsidRPr="00B04742">
        <w:rPr>
          <w:rFonts w:ascii="Calibri" w:eastAsia="Calibri" w:hAnsi="Calibri" w:cs="Calibri"/>
          <w:b/>
          <w:noProof/>
          <w:sz w:val="22"/>
          <w:szCs w:val="22"/>
        </w:rPr>
        <w:drawing>
          <wp:inline distT="0" distB="0" distL="0" distR="0" wp14:anchorId="093C5091" wp14:editId="69EB7EAC">
            <wp:extent cx="5857875" cy="2095500"/>
            <wp:effectExtent l="95250" t="0" r="66675" b="0"/>
            <wp:docPr id="35" name="Εικόνα 3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14:paraId="1EDF693B" w14:textId="77777777" w:rsidR="00B04742" w:rsidRPr="00B04742" w:rsidRDefault="00B04742" w:rsidP="00B04742">
      <w:pPr>
        <w:outlineLvl w:val="0"/>
        <w:rPr>
          <w:rFonts w:ascii="Calibri" w:eastAsia="Calibri" w:hAnsi="Calibri" w:cs="Calibri"/>
          <w:sz w:val="22"/>
          <w:szCs w:val="22"/>
          <w:lang w:eastAsia="en-US"/>
        </w:rPr>
      </w:pPr>
      <w:r w:rsidRPr="00B04742">
        <w:rPr>
          <w:rFonts w:ascii="Calibri" w:eastAsia="Calibri" w:hAnsi="Calibri" w:cs="Calibri"/>
          <w:noProof/>
          <w:sz w:val="22"/>
          <w:szCs w:val="22"/>
        </w:rPr>
        <w:drawing>
          <wp:inline distT="0" distB="0" distL="0" distR="0" wp14:anchorId="0A678EF0" wp14:editId="41E349BB">
            <wp:extent cx="5838825" cy="2038350"/>
            <wp:effectExtent l="95250" t="0" r="85725" b="0"/>
            <wp:docPr id="36"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14:paraId="7BD4C603" w14:textId="77777777" w:rsidR="00B04742" w:rsidRPr="00B04742" w:rsidRDefault="00B04742" w:rsidP="00B04742">
      <w:pPr>
        <w:spacing w:line="360" w:lineRule="auto"/>
        <w:ind w:left="2160" w:hanging="2160"/>
        <w:outlineLvl w:val="0"/>
        <w:rPr>
          <w:rFonts w:ascii="Calibri" w:eastAsia="Calibri" w:hAnsi="Calibri" w:cs="Calibri"/>
          <w:b/>
          <w:sz w:val="22"/>
          <w:szCs w:val="22"/>
          <w:lang w:val="en-US" w:eastAsia="en-US"/>
        </w:rPr>
      </w:pPr>
    </w:p>
    <w:p w14:paraId="2CBD492B" w14:textId="77777777" w:rsidR="00B04742" w:rsidRPr="00B04742" w:rsidRDefault="00B04742" w:rsidP="00B04742">
      <w:pPr>
        <w:spacing w:line="360" w:lineRule="auto"/>
        <w:outlineLvl w:val="0"/>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Σκοπός της θέσης εργασίας: </w:t>
      </w:r>
    </w:p>
    <w:p w14:paraId="74ACB5A2" w14:textId="77777777" w:rsidR="00B04742" w:rsidRPr="00B04742" w:rsidRDefault="00B04742" w:rsidP="00B04742">
      <w:pPr>
        <w:spacing w:line="360" w:lineRule="auto"/>
        <w:outlineLvl w:val="0"/>
        <w:rPr>
          <w:rFonts w:ascii="Calibri" w:eastAsia="Calibri" w:hAnsi="Calibri" w:cs="Calibri"/>
          <w:sz w:val="22"/>
          <w:szCs w:val="22"/>
          <w:lang w:eastAsia="en-US"/>
        </w:rPr>
      </w:pPr>
      <w:r w:rsidRPr="00B04742">
        <w:rPr>
          <w:rFonts w:ascii="Calibri" w:eastAsia="Calibri" w:hAnsi="Calibri" w:cs="Calibri"/>
          <w:sz w:val="22"/>
          <w:szCs w:val="22"/>
          <w:lang w:eastAsia="en-US"/>
        </w:rPr>
        <w:t>Ο ρόλος του Προϊσταμένου Τμήματος είναι να διασφαλίζει:</w:t>
      </w:r>
    </w:p>
    <w:p w14:paraId="20C0FED7" w14:textId="77777777" w:rsidR="00B04742" w:rsidRPr="00B04742" w:rsidRDefault="00B04742" w:rsidP="00B04742">
      <w:pPr>
        <w:spacing w:line="360" w:lineRule="auto"/>
        <w:outlineLvl w:val="0"/>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α) Την Διοικητική και Μηχανογραφική υποστήριξη όλων των λειτουργιών της Δ.Ο.Υ. και </w:t>
      </w:r>
    </w:p>
    <w:p w14:paraId="26FD42AB" w14:textId="77777777" w:rsidR="00B04742" w:rsidRPr="00B04742" w:rsidRDefault="00B04742" w:rsidP="00B04742">
      <w:pPr>
        <w:spacing w:line="360" w:lineRule="auto"/>
        <w:outlineLvl w:val="0"/>
        <w:rPr>
          <w:rFonts w:ascii="Calibri" w:eastAsia="Calibri" w:hAnsi="Calibri" w:cs="Calibri"/>
          <w:sz w:val="22"/>
          <w:szCs w:val="22"/>
          <w:lang w:eastAsia="en-US"/>
        </w:rPr>
      </w:pPr>
      <w:r w:rsidRPr="00B04742">
        <w:rPr>
          <w:rFonts w:ascii="Calibri" w:eastAsia="Calibri" w:hAnsi="Calibri" w:cs="Calibri"/>
          <w:sz w:val="22"/>
          <w:szCs w:val="22"/>
          <w:lang w:eastAsia="en-US"/>
        </w:rPr>
        <w:lastRenderedPageBreak/>
        <w:t xml:space="preserve">β)Την ορθή απεικόνιση των στοιχείων των φορολογουμένων στο σύστημα Μητρώου του </w:t>
      </w:r>
      <w:r w:rsidRPr="00B04742">
        <w:rPr>
          <w:rFonts w:ascii="Calibri" w:eastAsia="Calibri" w:hAnsi="Calibri" w:cs="Calibri"/>
          <w:sz w:val="22"/>
          <w:szCs w:val="22"/>
          <w:lang w:val="en-US" w:eastAsia="en-US"/>
        </w:rPr>
        <w:t>TAXIS</w:t>
      </w:r>
      <w:r w:rsidRPr="00B04742">
        <w:rPr>
          <w:rFonts w:ascii="Calibri" w:eastAsia="Calibri" w:hAnsi="Calibri" w:cs="Calibri"/>
          <w:sz w:val="22"/>
          <w:szCs w:val="22"/>
          <w:lang w:eastAsia="en-US"/>
        </w:rPr>
        <w:t xml:space="preserve">. </w:t>
      </w:r>
    </w:p>
    <w:p w14:paraId="5CF35550" w14:textId="77777777" w:rsidR="00B04742" w:rsidRPr="00B04742" w:rsidRDefault="00B04742" w:rsidP="00B04742">
      <w:pPr>
        <w:spacing w:line="360" w:lineRule="auto"/>
        <w:outlineLvl w:val="0"/>
        <w:rPr>
          <w:rFonts w:ascii="Calibri" w:eastAsia="Calibri" w:hAnsi="Calibri" w:cs="Calibri"/>
          <w:sz w:val="22"/>
          <w:szCs w:val="22"/>
          <w:lang w:eastAsia="en-US"/>
        </w:rPr>
      </w:pPr>
    </w:p>
    <w:p w14:paraId="7E1CCAEE" w14:textId="77777777" w:rsidR="00B04742" w:rsidRPr="00B04742" w:rsidRDefault="00B04742" w:rsidP="00B04742">
      <w:pPr>
        <w:spacing w:line="360" w:lineRule="auto"/>
        <w:outlineLvl w:val="0"/>
        <w:rPr>
          <w:rFonts w:ascii="Calibri" w:eastAsia="Calibri" w:hAnsi="Calibri" w:cs="Calibri"/>
          <w:b/>
          <w:sz w:val="22"/>
          <w:szCs w:val="22"/>
          <w:lang w:eastAsia="en-US"/>
        </w:rPr>
      </w:pPr>
    </w:p>
    <w:p w14:paraId="31A209BE" w14:textId="77777777" w:rsidR="00B04742" w:rsidRPr="00B04742" w:rsidRDefault="00B04742" w:rsidP="00B04742">
      <w:pPr>
        <w:spacing w:line="360" w:lineRule="auto"/>
        <w:outlineLvl w:val="0"/>
        <w:rPr>
          <w:rFonts w:ascii="Calibri" w:eastAsia="Calibri" w:hAnsi="Calibri" w:cs="Calibri"/>
          <w:b/>
          <w:sz w:val="22"/>
          <w:szCs w:val="22"/>
          <w:lang w:eastAsia="en-US"/>
        </w:rPr>
      </w:pPr>
      <w:r w:rsidRPr="00B04742">
        <w:rPr>
          <w:rFonts w:ascii="Calibri" w:eastAsia="Calibri" w:hAnsi="Calibri" w:cs="Calibri"/>
          <w:b/>
          <w:sz w:val="22"/>
          <w:szCs w:val="22"/>
          <w:lang w:eastAsia="en-US"/>
        </w:rPr>
        <w:t>Αρμοδιότητες</w:t>
      </w:r>
    </w:p>
    <w:p w14:paraId="305C8C7A" w14:textId="77777777" w:rsidR="00B04742" w:rsidRPr="00B04742" w:rsidRDefault="00B04742" w:rsidP="00B04742">
      <w:pPr>
        <w:numPr>
          <w:ilvl w:val="0"/>
          <w:numId w:val="45"/>
        </w:numPr>
        <w:spacing w:after="200" w:line="360" w:lineRule="auto"/>
        <w:ind w:left="284" w:hanging="284"/>
        <w:contextualSpacing/>
        <w:jc w:val="left"/>
        <w:outlineLvl w:val="0"/>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14:paraId="6985DE9D" w14:textId="77777777" w:rsidR="00B04742" w:rsidRPr="00B04742" w:rsidRDefault="00B04742" w:rsidP="00B04742">
      <w:pPr>
        <w:numPr>
          <w:ilvl w:val="0"/>
          <w:numId w:val="45"/>
        </w:numPr>
        <w:spacing w:after="200" w:line="360" w:lineRule="auto"/>
        <w:ind w:left="284" w:hanging="284"/>
        <w:contextualSpacing/>
        <w:jc w:val="left"/>
        <w:outlineLvl w:val="0"/>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4FBA1303" w14:textId="77777777" w:rsidR="00B04742" w:rsidRPr="00B04742" w:rsidRDefault="00B04742" w:rsidP="00B04742">
      <w:pPr>
        <w:spacing w:line="360" w:lineRule="auto"/>
        <w:contextualSpacing/>
        <w:outlineLvl w:val="0"/>
        <w:rPr>
          <w:rFonts w:ascii="Calibri" w:eastAsia="Cambria" w:hAnsi="Calibri" w:cs="Calibri"/>
          <w:color w:val="000000"/>
          <w:sz w:val="22"/>
          <w:szCs w:val="22"/>
          <w:lang w:eastAsia="en-US"/>
        </w:rPr>
      </w:pPr>
    </w:p>
    <w:p w14:paraId="30783C19" w14:textId="77777777" w:rsidR="00B04742" w:rsidRPr="00B04742" w:rsidRDefault="00B04742" w:rsidP="00B04742">
      <w:pPr>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Καθήκοντα </w:t>
      </w:r>
    </w:p>
    <w:p w14:paraId="0FA6550A"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Συντονίζει τις ενέργειες για την εγγραφή των φορολογουμένων στο φορολογικό μητρώο σύμφωνα με τις διατάξεις του Κώδικα Φορολογικής Διαδικασίας και την απόδοση Αριθμού Φορολογικού Μητρώου (Α.Φ.Μ.)</w:t>
      </w:r>
    </w:p>
    <w:p w14:paraId="7B191ED2"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Συντονίζει τις ενέργειες για τη δημιουργία και συντήρηση της γενικής εικόνας του φορολογουμένου, για την παρακολούθηση των μεταβολών φορολογικού ενδιαφέροντος και για τον εντοπισμό φορολογητέας ύλης σε συνεργασία με τα άλλα τμήματα της Δ.Ο.Υ.</w:t>
      </w:r>
    </w:p>
    <w:p w14:paraId="0DC0555A" w14:textId="77777777" w:rsidR="00B04742" w:rsidRPr="00B04742" w:rsidRDefault="00B04742" w:rsidP="00B04742">
      <w:pPr>
        <w:numPr>
          <w:ilvl w:val="0"/>
          <w:numId w:val="40"/>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t>Επιβλέπει την ορθή καταχώρηση των μεταβολών των φορολογουμένων στο φορολογικό μητρώο προκειμένου να υποστηρίξει τη λειτουργία του πληροφοριακού συστήματος (</w:t>
      </w:r>
      <w:r w:rsidRPr="00B04742">
        <w:rPr>
          <w:rFonts w:ascii="Calibri" w:eastAsia="Cambria" w:hAnsi="Calibri" w:cs="Calibri"/>
          <w:sz w:val="22"/>
          <w:szCs w:val="22"/>
          <w:lang w:val="en-US" w:eastAsia="en-US"/>
        </w:rPr>
        <w:t>TAXIS</w:t>
      </w:r>
      <w:r w:rsidRPr="00B04742">
        <w:rPr>
          <w:rFonts w:ascii="Calibri" w:eastAsia="Cambria" w:hAnsi="Calibri" w:cs="Calibri"/>
          <w:sz w:val="22"/>
          <w:szCs w:val="22"/>
          <w:lang w:eastAsia="en-US"/>
        </w:rPr>
        <w:t xml:space="preserve">). </w:t>
      </w:r>
    </w:p>
    <w:p w14:paraId="2697294D" w14:textId="77777777" w:rsidR="00B04742" w:rsidRPr="00B04742" w:rsidRDefault="00B04742" w:rsidP="00B04742">
      <w:pPr>
        <w:numPr>
          <w:ilvl w:val="0"/>
          <w:numId w:val="41"/>
        </w:numPr>
        <w:spacing w:after="200" w:line="360" w:lineRule="auto"/>
        <w:ind w:left="284" w:hanging="284"/>
        <w:contextualSpacing/>
        <w:jc w:val="left"/>
        <w:outlineLvl w:val="0"/>
        <w:rPr>
          <w:rFonts w:ascii="Calibri" w:eastAsia="Cambria" w:hAnsi="Calibri" w:cs="Calibri"/>
          <w:b/>
          <w:sz w:val="22"/>
          <w:szCs w:val="22"/>
          <w:u w:val="single"/>
          <w:lang w:eastAsia="en-US"/>
        </w:rPr>
      </w:pPr>
      <w:r w:rsidRPr="00B04742">
        <w:rPr>
          <w:rFonts w:ascii="Calibri" w:eastAsia="Cambria" w:hAnsi="Calibri" w:cs="Calibri"/>
          <w:sz w:val="22"/>
          <w:szCs w:val="22"/>
          <w:lang w:eastAsia="en-US"/>
        </w:rPr>
        <w:t>Φροντίζει για την διοικητική και γραμματειακή υποστήριξη της Δ.Ο.Υ. και μεριμνά για την υγιεινή και ασφάλεια των χώρων στέγασης αυτής, για την εξασφάλιση των υλικών και του εξοπλισμού που απαιτούνται για την εύρυθμη λειτουργία της καθώς και για την συντήρηση και επισκευή αυτού.</w:t>
      </w:r>
    </w:p>
    <w:p w14:paraId="10182D04" w14:textId="77777777" w:rsidR="00B04742" w:rsidRPr="00B04742" w:rsidRDefault="00B04742" w:rsidP="00B04742">
      <w:pPr>
        <w:numPr>
          <w:ilvl w:val="0"/>
          <w:numId w:val="41"/>
        </w:numPr>
        <w:spacing w:after="200" w:line="360" w:lineRule="auto"/>
        <w:ind w:left="284" w:hanging="284"/>
        <w:contextualSpacing/>
        <w:jc w:val="left"/>
        <w:rPr>
          <w:rFonts w:ascii="Calibri" w:eastAsia="Cambria" w:hAnsi="Calibri" w:cs="Calibri"/>
          <w:color w:val="000000"/>
          <w:sz w:val="22"/>
          <w:szCs w:val="22"/>
          <w:lang w:eastAsia="en-US"/>
        </w:rPr>
      </w:pPr>
      <w:r w:rsidRPr="00B04742">
        <w:rPr>
          <w:rFonts w:ascii="Calibri" w:eastAsia="Cambria" w:hAnsi="Calibri" w:cs="Calibri"/>
          <w:color w:val="000000"/>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0A83B538" w14:textId="77777777" w:rsidR="00B04742" w:rsidRPr="00B04742" w:rsidRDefault="00B04742" w:rsidP="00B04742">
      <w:pPr>
        <w:numPr>
          <w:ilvl w:val="0"/>
          <w:numId w:val="41"/>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color w:val="000000"/>
          <w:sz w:val="22"/>
          <w:szCs w:val="22"/>
          <w:lang w:eastAsia="en-US"/>
        </w:rPr>
        <w:t>Συνεργάζεται με τα άλλα τμήματα της Δ.Ο.Υ. και μ</w:t>
      </w:r>
      <w:r w:rsidRPr="00B04742">
        <w:rPr>
          <w:rFonts w:ascii="Calibri" w:eastAsia="Cambria" w:hAnsi="Calibri" w:cs="Calibri"/>
          <w:sz w:val="22"/>
          <w:szCs w:val="22"/>
          <w:lang w:eastAsia="en-US"/>
        </w:rPr>
        <w:t>εριμνά για την αποτελεσματική εξυπηρέτηση των φορολογουμένων μέσω της επικοινωνίας με αυτούς για την επίλυση θεμάτων αρμοδιότητας του τμήματος.</w:t>
      </w:r>
    </w:p>
    <w:p w14:paraId="79CBD2BF" w14:textId="77777777" w:rsidR="00B04742" w:rsidRPr="00B04742" w:rsidRDefault="00B04742" w:rsidP="00B04742">
      <w:pPr>
        <w:numPr>
          <w:ilvl w:val="0"/>
          <w:numId w:val="41"/>
        </w:numPr>
        <w:spacing w:after="200" w:line="360" w:lineRule="auto"/>
        <w:ind w:left="284" w:hanging="284"/>
        <w:contextualSpacing/>
        <w:jc w:val="left"/>
        <w:outlineLvl w:val="0"/>
        <w:rPr>
          <w:rFonts w:ascii="Calibri" w:eastAsia="Cambria" w:hAnsi="Calibri" w:cs="Calibri"/>
          <w:sz w:val="22"/>
          <w:szCs w:val="22"/>
          <w:lang w:eastAsia="en-US"/>
        </w:rPr>
      </w:pPr>
      <w:r w:rsidRPr="00B04742">
        <w:rPr>
          <w:rFonts w:ascii="Calibri" w:eastAsia="Cambria" w:hAnsi="Calibri" w:cs="Calibri"/>
          <w:sz w:val="22"/>
          <w:szCs w:val="22"/>
          <w:lang w:eastAsia="en-US"/>
        </w:rPr>
        <w:lastRenderedPageBreak/>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14:paraId="1B60EC70" w14:textId="77777777" w:rsidR="00B04742" w:rsidRPr="00B04742" w:rsidRDefault="00B04742" w:rsidP="00B04742">
      <w:pPr>
        <w:spacing w:line="360" w:lineRule="auto"/>
        <w:ind w:left="426"/>
        <w:contextualSpacing/>
        <w:outlineLvl w:val="0"/>
        <w:rPr>
          <w:rFonts w:ascii="Calibri" w:eastAsia="Cambria" w:hAnsi="Calibri" w:cs="Calibri"/>
          <w:sz w:val="22"/>
          <w:szCs w:val="22"/>
          <w:lang w:eastAsia="en-US"/>
        </w:rPr>
      </w:pPr>
    </w:p>
    <w:p w14:paraId="705B52AF" w14:textId="77777777" w:rsidR="00B04742" w:rsidRPr="00B04742" w:rsidRDefault="00B04742" w:rsidP="00B04742">
      <w:pPr>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Χρήση πόρων/εργαλεία</w:t>
      </w:r>
    </w:p>
    <w:p w14:paraId="7A800725" w14:textId="77777777" w:rsidR="00B04742" w:rsidRPr="00B04742" w:rsidRDefault="00B04742" w:rsidP="00B04742">
      <w:pPr>
        <w:numPr>
          <w:ilvl w:val="0"/>
          <w:numId w:val="42"/>
        </w:numPr>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Αξιοποιεί σε καθημερινή βάση την ηλεκτρονική βάση δεδομένων της Α.Α.Δ.Ε. (</w:t>
      </w:r>
      <w:r w:rsidRPr="00B04742">
        <w:rPr>
          <w:rFonts w:ascii="Calibri" w:eastAsia="Calibri" w:hAnsi="Calibri" w:cs="Calibri"/>
          <w:sz w:val="22"/>
          <w:szCs w:val="22"/>
          <w:lang w:val="en-US" w:eastAsia="en-US"/>
        </w:rPr>
        <w:t>TAXIS</w:t>
      </w:r>
      <w:r w:rsidRPr="00B04742">
        <w:rPr>
          <w:rFonts w:ascii="Calibri" w:eastAsia="Calibri" w:hAnsi="Calibri" w:cs="Calibri"/>
          <w:sz w:val="22"/>
          <w:szCs w:val="22"/>
          <w:lang w:eastAsia="en-US"/>
        </w:rPr>
        <w:t>) με σκοπό την άντληση πληροφοριών και στοιχείων.</w:t>
      </w:r>
    </w:p>
    <w:p w14:paraId="1C9F1526" w14:textId="77777777" w:rsidR="00B04742" w:rsidRPr="00B04742" w:rsidRDefault="00B04742" w:rsidP="00B04742">
      <w:pPr>
        <w:spacing w:line="360" w:lineRule="auto"/>
        <w:jc w:val="left"/>
        <w:rPr>
          <w:rFonts w:ascii="Calibri" w:eastAsia="Calibri" w:hAnsi="Calibri" w:cs="Calibri"/>
          <w:sz w:val="22"/>
          <w:szCs w:val="22"/>
          <w:lang w:eastAsia="en-US"/>
        </w:rPr>
      </w:pPr>
    </w:p>
    <w:p w14:paraId="1DFB0C47" w14:textId="77777777" w:rsidR="00B04742" w:rsidRPr="00B04742" w:rsidRDefault="00B04742" w:rsidP="00B04742">
      <w:pPr>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Ειδικές συνθήκες εργασίας</w:t>
      </w:r>
    </w:p>
    <w:p w14:paraId="4312BF7B" w14:textId="77777777" w:rsidR="00B04742" w:rsidRPr="00B04742" w:rsidRDefault="00B04742" w:rsidP="00B04742">
      <w:pPr>
        <w:spacing w:line="360" w:lineRule="auto"/>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Συνθήκες εργασίας σε περιβάλλον έντονου συναισθηματικού φόρτου και χρονικών προθεσμιών (άμεση συναλλαγή με φορολογούμενους). </w:t>
      </w:r>
    </w:p>
    <w:p w14:paraId="4148BAA9" w14:textId="77777777" w:rsidR="00B04742" w:rsidRPr="00B04742" w:rsidRDefault="00B04742" w:rsidP="00B04742">
      <w:pPr>
        <w:spacing w:line="360" w:lineRule="auto"/>
        <w:rPr>
          <w:rFonts w:ascii="Calibri" w:eastAsia="Calibri" w:hAnsi="Calibri" w:cs="Calibri"/>
          <w:sz w:val="22"/>
          <w:szCs w:val="22"/>
          <w:lang w:eastAsia="en-US"/>
        </w:rPr>
      </w:pPr>
    </w:p>
    <w:p w14:paraId="1E2DAB3B" w14:textId="77777777" w:rsidR="00B04742" w:rsidRPr="00B04742" w:rsidRDefault="00B04742" w:rsidP="00B04742">
      <w:pPr>
        <w:tabs>
          <w:tab w:val="left" w:pos="157"/>
        </w:tabs>
        <w:spacing w:line="360" w:lineRule="auto"/>
        <w:jc w:val="left"/>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Απαιτούμενα τυπικά προσόντα </w:t>
      </w:r>
    </w:p>
    <w:p w14:paraId="590EB4FF" w14:textId="77777777" w:rsidR="00B04742" w:rsidRPr="00B04742" w:rsidRDefault="00B04742" w:rsidP="00B04742">
      <w:pPr>
        <w:tabs>
          <w:tab w:val="left" w:pos="157"/>
        </w:tabs>
        <w:spacing w:line="360" w:lineRule="auto"/>
        <w:rPr>
          <w:rFonts w:ascii="Calibri" w:eastAsia="Calibri" w:hAnsi="Calibri" w:cs="Calibri"/>
          <w:sz w:val="22"/>
          <w:szCs w:val="22"/>
          <w:lang w:eastAsia="en-US"/>
        </w:rPr>
      </w:pPr>
      <w:r w:rsidRPr="00B04742">
        <w:rPr>
          <w:rFonts w:ascii="Calibri" w:eastAsia="Calibri" w:hAnsi="Calibri" w:cs="Calibri"/>
          <w:sz w:val="22"/>
          <w:szCs w:val="22"/>
          <w:lang w:eastAsia="en-US"/>
        </w:rPr>
        <w:t>Τυπικές προϋποθέσεις, κλάδος και κατηγορία όπως ορίζονται στο άρθρο 26 του ν. 4389/16 και τον Οργανισμό της Α.Α.Δ.Ε.</w:t>
      </w:r>
    </w:p>
    <w:p w14:paraId="24428E2E" w14:textId="77777777" w:rsidR="00B04742" w:rsidRPr="00B04742" w:rsidRDefault="00B04742" w:rsidP="00B04742">
      <w:pPr>
        <w:tabs>
          <w:tab w:val="left" w:pos="157"/>
        </w:tabs>
        <w:spacing w:line="360" w:lineRule="auto"/>
        <w:rPr>
          <w:rFonts w:ascii="Calibri" w:eastAsia="Calibri" w:hAnsi="Calibri" w:cs="Calibri"/>
          <w:sz w:val="22"/>
          <w:szCs w:val="22"/>
          <w:lang w:eastAsia="en-US"/>
        </w:rPr>
      </w:pPr>
    </w:p>
    <w:p w14:paraId="285531A3" w14:textId="77777777" w:rsidR="00B04742" w:rsidRPr="00B04742" w:rsidRDefault="00B04742" w:rsidP="00B04742">
      <w:pPr>
        <w:tabs>
          <w:tab w:val="left" w:pos="157"/>
        </w:tabs>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Επιθυμητή Εμπειρία</w:t>
      </w:r>
    </w:p>
    <w:p w14:paraId="675DF329"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Θητεία (1) έτους σε θέση ευθύνης </w:t>
      </w:r>
      <w:proofErr w:type="spellStart"/>
      <w:r w:rsidRPr="00B04742">
        <w:rPr>
          <w:rFonts w:ascii="Calibri" w:eastAsia="Calibri" w:hAnsi="Calibri" w:cs="Calibri"/>
          <w:sz w:val="22"/>
          <w:szCs w:val="22"/>
          <w:lang w:eastAsia="en-US"/>
        </w:rPr>
        <w:t>πρ</w:t>
      </w:r>
      <w:proofErr w:type="spellEnd"/>
      <w:r w:rsidRPr="00B04742">
        <w:rPr>
          <w:rFonts w:ascii="Calibri" w:eastAsia="Calibri" w:hAnsi="Calibri" w:cs="Calibri"/>
          <w:sz w:val="22"/>
          <w:szCs w:val="22"/>
          <w:lang w:eastAsia="en-US"/>
        </w:rPr>
        <w:t>/νου αντίστοιχου τμήματος ή</w:t>
      </w:r>
    </w:p>
    <w:p w14:paraId="1A464789"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Θητεία (2) ετών σε θέση ευθύνης προϊσταμένου Τμήματος αντίστοιχης οργανικής μονάδας ή</w:t>
      </w:r>
    </w:p>
    <w:p w14:paraId="15330BDE" w14:textId="77777777" w:rsidR="00B04742" w:rsidRPr="00B04742" w:rsidRDefault="00B04742" w:rsidP="00B04742">
      <w:pPr>
        <w:numPr>
          <w:ilvl w:val="0"/>
          <w:numId w:val="43"/>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Προϋπηρεσία (3) ετών στο αντίστοιχο τμήμα και ενδελεχή γνώση και κατανόηση των αντικειμένων και της σχετικής νομοθεσίας </w:t>
      </w:r>
    </w:p>
    <w:p w14:paraId="625B06DB" w14:textId="77777777" w:rsidR="00B04742" w:rsidRPr="00B04742" w:rsidRDefault="00B04742" w:rsidP="00B04742">
      <w:pPr>
        <w:tabs>
          <w:tab w:val="left" w:pos="157"/>
        </w:tabs>
        <w:spacing w:line="360" w:lineRule="auto"/>
        <w:ind w:left="720"/>
        <w:rPr>
          <w:rFonts w:ascii="Calibri" w:eastAsia="Calibri" w:hAnsi="Calibri" w:cs="Calibri"/>
          <w:sz w:val="22"/>
          <w:szCs w:val="22"/>
          <w:lang w:eastAsia="en-US"/>
        </w:rPr>
      </w:pPr>
    </w:p>
    <w:p w14:paraId="5922FD23" w14:textId="77777777" w:rsidR="00B04742" w:rsidRPr="00B04742" w:rsidRDefault="00B04742" w:rsidP="00B04742">
      <w:pPr>
        <w:tabs>
          <w:tab w:val="left" w:pos="157"/>
        </w:tabs>
        <w:spacing w:line="360" w:lineRule="auto"/>
        <w:rPr>
          <w:rFonts w:ascii="Calibri" w:eastAsia="Calibri" w:hAnsi="Calibri" w:cs="Calibri"/>
          <w:b/>
          <w:sz w:val="22"/>
          <w:szCs w:val="22"/>
          <w:lang w:eastAsia="en-US"/>
        </w:rPr>
      </w:pPr>
      <w:r w:rsidRPr="00B04742">
        <w:rPr>
          <w:rFonts w:ascii="Calibri" w:eastAsia="Calibri" w:hAnsi="Calibri" w:cs="Calibri"/>
          <w:b/>
          <w:sz w:val="22"/>
          <w:szCs w:val="22"/>
          <w:lang w:eastAsia="en-US"/>
        </w:rPr>
        <w:t xml:space="preserve">Λοιπά επιθυμητά προσόντα </w:t>
      </w:r>
    </w:p>
    <w:p w14:paraId="2E56120A"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36FED9CF"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b/>
          <w:sz w:val="22"/>
          <w:szCs w:val="22"/>
          <w:lang w:eastAsia="en-US"/>
        </w:rPr>
      </w:pPr>
      <w:r w:rsidRPr="00B04742">
        <w:rPr>
          <w:rFonts w:ascii="Calibri" w:eastAsia="Calibri" w:hAnsi="Calibri" w:cs="Calibri"/>
          <w:sz w:val="22"/>
          <w:szCs w:val="22"/>
          <w:lang w:eastAsia="en-US"/>
        </w:rPr>
        <w:lastRenderedPageBreak/>
        <w:t>Μεταπτυχιακός τίτλος σπουδών σε συναφές προς τη Διεύθυνση αντικείμενο.</w:t>
      </w:r>
    </w:p>
    <w:p w14:paraId="69F69B4F"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Καλή γνώση της αγγλικής γλώσσας (όπως αυτή ορίζεται από το Α.Σ.Ε.Π.).</w:t>
      </w:r>
    </w:p>
    <w:p w14:paraId="34B11FFC"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 Γνώση χειρισμού ηλεκτρονικών υπολογιστών στα αντικείμενα: α) επεξεργασίας κειμένων, β) υπολογιστικών φύλλων και γ) υπηρεσιών διαδικτύου </w:t>
      </w:r>
    </w:p>
    <w:p w14:paraId="0A24CACF"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Αποφοίτηση από την Εθνική Σχολή Δημόσιας Διοίκησης.</w:t>
      </w:r>
    </w:p>
    <w:p w14:paraId="40852CE2"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Διοικητικές, επικοινωνιακές και ηγετικές ικανότητες.</w:t>
      </w:r>
    </w:p>
    <w:p w14:paraId="5017B118" w14:textId="77777777" w:rsidR="00B04742" w:rsidRPr="00B04742" w:rsidRDefault="00B04742" w:rsidP="00B04742">
      <w:pPr>
        <w:numPr>
          <w:ilvl w:val="0"/>
          <w:numId w:val="44"/>
        </w:numPr>
        <w:tabs>
          <w:tab w:val="left" w:pos="284"/>
        </w:tabs>
        <w:spacing w:after="200" w:line="360" w:lineRule="auto"/>
        <w:ind w:left="284" w:hanging="284"/>
        <w:jc w:val="left"/>
        <w:rPr>
          <w:rFonts w:ascii="Calibri" w:eastAsia="Calibri" w:hAnsi="Calibri" w:cs="Calibri"/>
          <w:sz w:val="22"/>
          <w:szCs w:val="22"/>
          <w:lang w:eastAsia="en-US"/>
        </w:rPr>
      </w:pPr>
      <w:r w:rsidRPr="00B04742">
        <w:rPr>
          <w:rFonts w:ascii="Calibri" w:eastAsia="Calibri" w:hAnsi="Calibri" w:cs="Calibri"/>
          <w:sz w:val="22"/>
          <w:szCs w:val="22"/>
          <w:lang w:eastAsia="en-US"/>
        </w:rPr>
        <w:t>Δεξιότητες επίλυσης προβλημάτων, λήψης αποφάσεων, παρακίνησης και διαχείρισης απόδοσης.</w:t>
      </w:r>
    </w:p>
    <w:p w14:paraId="37F1BB23" w14:textId="77777777" w:rsidR="00B04742" w:rsidRPr="00B04742" w:rsidRDefault="00B04742" w:rsidP="00B04742">
      <w:pPr>
        <w:spacing w:after="200" w:line="276" w:lineRule="auto"/>
        <w:jc w:val="center"/>
        <w:rPr>
          <w:rFonts w:ascii="Calibri" w:eastAsia="Calibri" w:hAnsi="Calibri" w:cs="Calibri"/>
          <w:b/>
          <w:sz w:val="22"/>
          <w:szCs w:val="22"/>
          <w:lang w:eastAsia="en-US"/>
        </w:rPr>
      </w:pPr>
    </w:p>
    <w:p w14:paraId="4FA50A40" w14:textId="77777777" w:rsidR="00B04742" w:rsidRPr="00B04742" w:rsidRDefault="00B04742" w:rsidP="00B04742">
      <w:pPr>
        <w:spacing w:after="200" w:line="276" w:lineRule="auto"/>
        <w:jc w:val="center"/>
        <w:rPr>
          <w:rFonts w:ascii="Calibri" w:eastAsia="Calibri" w:hAnsi="Calibri" w:cs="Calibri"/>
          <w:b/>
          <w:sz w:val="22"/>
          <w:szCs w:val="22"/>
          <w:lang w:val="en-US" w:eastAsia="en-US"/>
        </w:rPr>
      </w:pPr>
      <w:r w:rsidRPr="00B04742">
        <w:rPr>
          <w:rFonts w:ascii="Calibri" w:eastAsia="Calibri" w:hAnsi="Calibri" w:cs="Calibri"/>
          <w:b/>
          <w:sz w:val="22"/>
          <w:szCs w:val="22"/>
          <w:lang w:eastAsia="en-US"/>
        </w:rPr>
        <w:t>Προφίλ ικανοτήτων</w:t>
      </w:r>
    </w:p>
    <w:p w14:paraId="09871F9B" w14:textId="77777777" w:rsidR="00B04742" w:rsidRPr="00B04742" w:rsidRDefault="00B04742" w:rsidP="00B04742">
      <w:pPr>
        <w:spacing w:after="200" w:line="276" w:lineRule="auto"/>
        <w:jc w:val="center"/>
        <w:rPr>
          <w:rFonts w:ascii="Calibri" w:eastAsia="Calibri" w:hAnsi="Calibri" w:cs="Calibri"/>
          <w:b/>
          <w:sz w:val="22"/>
          <w:szCs w:val="22"/>
          <w:lang w:val="en-US" w:eastAsia="en-US"/>
        </w:rPr>
      </w:pPr>
    </w:p>
    <w:tbl>
      <w:tblPr>
        <w:tblW w:w="9709"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70"/>
        <w:gridCol w:w="1281"/>
        <w:gridCol w:w="1153"/>
        <w:gridCol w:w="1409"/>
        <w:gridCol w:w="1496"/>
      </w:tblGrid>
      <w:tr w:rsidR="00B04742" w:rsidRPr="00B04742" w14:paraId="2B1298AD" w14:textId="77777777" w:rsidTr="00B04742">
        <w:trPr>
          <w:trHeight w:val="196"/>
        </w:trPr>
        <w:tc>
          <w:tcPr>
            <w:tcW w:w="970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1FD4356F" w14:textId="77777777" w:rsidR="00B04742" w:rsidRPr="00B04742" w:rsidRDefault="00B04742" w:rsidP="00B04742">
            <w:pPr>
              <w:spacing w:line="204" w:lineRule="auto"/>
              <w:jc w:val="left"/>
              <w:rPr>
                <w:rFonts w:ascii="Calibri" w:hAnsi="Calibri" w:cs="Calibri"/>
                <w:b/>
                <w:bCs/>
                <w:color w:val="FFFF00"/>
                <w:sz w:val="22"/>
                <w:szCs w:val="22"/>
                <w:lang w:eastAsia="en-US"/>
              </w:rPr>
            </w:pPr>
            <w:r w:rsidRPr="00B04742">
              <w:rPr>
                <w:rFonts w:ascii="Calibri" w:hAnsi="Calibri" w:cs="Calibri"/>
                <w:b/>
                <w:bCs/>
                <w:color w:val="FFFF00"/>
                <w:sz w:val="22"/>
                <w:szCs w:val="22"/>
                <w:lang w:eastAsia="en-US"/>
              </w:rPr>
              <w:t xml:space="preserve">ΘΕΣΗ ΕΡΓΑΣΙΑΣ: Προϊστάμενος Τμήματος </w:t>
            </w:r>
            <w:proofErr w:type="spellStart"/>
            <w:r w:rsidRPr="00B04742">
              <w:rPr>
                <w:rFonts w:ascii="Calibri" w:hAnsi="Calibri" w:cs="Calibri"/>
                <w:b/>
                <w:bCs/>
                <w:color w:val="FFFF00"/>
                <w:sz w:val="22"/>
                <w:szCs w:val="22"/>
                <w:lang w:eastAsia="en-US"/>
              </w:rPr>
              <w:t>Διοίκ</w:t>
            </w:r>
            <w:proofErr w:type="spellEnd"/>
            <w:r w:rsidRPr="00B04742">
              <w:rPr>
                <w:rFonts w:ascii="Calibri" w:hAnsi="Calibri" w:cs="Calibri"/>
                <w:b/>
                <w:bCs/>
                <w:color w:val="FFFF00"/>
                <w:sz w:val="22"/>
                <w:szCs w:val="22"/>
                <w:lang w:eastAsia="en-US"/>
              </w:rPr>
              <w:t xml:space="preserve">. &amp; </w:t>
            </w:r>
            <w:proofErr w:type="spellStart"/>
            <w:r w:rsidRPr="00B04742">
              <w:rPr>
                <w:rFonts w:ascii="Calibri" w:hAnsi="Calibri" w:cs="Calibri"/>
                <w:b/>
                <w:bCs/>
                <w:color w:val="FFFF00"/>
                <w:sz w:val="22"/>
                <w:szCs w:val="22"/>
                <w:lang w:eastAsia="en-US"/>
              </w:rPr>
              <w:t>Μηχανογρ</w:t>
            </w:r>
            <w:proofErr w:type="spellEnd"/>
            <w:r w:rsidRPr="00B04742">
              <w:rPr>
                <w:rFonts w:ascii="Calibri" w:hAnsi="Calibri" w:cs="Calibri"/>
                <w:b/>
                <w:bCs/>
                <w:color w:val="FFFF00"/>
                <w:sz w:val="22"/>
                <w:szCs w:val="22"/>
                <w:lang w:eastAsia="en-US"/>
              </w:rPr>
              <w:t>. Υποστήριξης Δ.Ο.Υ</w:t>
            </w:r>
          </w:p>
        </w:tc>
      </w:tr>
      <w:tr w:rsidR="00B04742" w:rsidRPr="00B04742" w14:paraId="6CC52AAC"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0377E4EA" w14:textId="77777777" w:rsidR="00B04742" w:rsidRPr="00B04742" w:rsidRDefault="00B04742" w:rsidP="00B04742">
            <w:pPr>
              <w:spacing w:line="204" w:lineRule="auto"/>
              <w:jc w:val="left"/>
              <w:rPr>
                <w:rFonts w:ascii="Calibri" w:hAnsi="Calibri" w:cs="Calibri"/>
                <w:b/>
                <w:bCs/>
                <w:color w:val="000000"/>
                <w:sz w:val="22"/>
                <w:szCs w:val="22"/>
                <w:lang w:eastAsia="en-US"/>
              </w:rPr>
            </w:pPr>
            <w:r w:rsidRPr="00B04742">
              <w:rPr>
                <w:rFonts w:ascii="Calibri" w:hAnsi="Calibri" w:cs="Calibri"/>
                <w:b/>
                <w:bCs/>
                <w:color w:val="000000"/>
                <w:sz w:val="22"/>
                <w:szCs w:val="22"/>
                <w:lang w:eastAsia="en-US"/>
              </w:rPr>
              <w:t xml:space="preserve">Ικανότητες </w:t>
            </w:r>
          </w:p>
        </w:tc>
        <w:tc>
          <w:tcPr>
            <w:tcW w:w="5339"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2995A419" w14:textId="77777777" w:rsidR="00B04742" w:rsidRPr="00B04742" w:rsidRDefault="00B04742" w:rsidP="00B04742">
            <w:pPr>
              <w:spacing w:line="204" w:lineRule="auto"/>
              <w:jc w:val="center"/>
              <w:rPr>
                <w:rFonts w:ascii="Calibri" w:hAnsi="Calibri" w:cs="Calibri"/>
                <w:b/>
                <w:bCs/>
                <w:color w:val="000000"/>
                <w:sz w:val="22"/>
                <w:szCs w:val="22"/>
                <w:lang w:eastAsia="en-US"/>
              </w:rPr>
            </w:pPr>
            <w:r w:rsidRPr="00B04742">
              <w:rPr>
                <w:rFonts w:ascii="Calibri" w:hAnsi="Calibri" w:cs="Calibri"/>
                <w:b/>
                <w:bCs/>
                <w:color w:val="000000"/>
                <w:sz w:val="22"/>
                <w:szCs w:val="22"/>
                <w:lang w:eastAsia="en-US"/>
              </w:rPr>
              <w:t xml:space="preserve">Απαιτούμενο επίπεδο επάρκειας </w:t>
            </w:r>
          </w:p>
        </w:tc>
      </w:tr>
      <w:tr w:rsidR="00B04742" w:rsidRPr="00B04742" w14:paraId="7D341EF4"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6302EF49" w14:textId="77777777" w:rsidR="00B04742" w:rsidRPr="00B04742" w:rsidRDefault="00B04742" w:rsidP="00B04742">
            <w:pPr>
              <w:spacing w:line="204" w:lineRule="auto"/>
              <w:jc w:val="left"/>
              <w:rPr>
                <w:rFonts w:ascii="Calibri" w:hAnsi="Calibri" w:cs="Calibri"/>
                <w:b/>
                <w:bCs/>
                <w:color w:val="FFFFFF"/>
                <w:sz w:val="22"/>
                <w:szCs w:val="22"/>
                <w:lang w:eastAsia="en-US"/>
              </w:rPr>
            </w:pPr>
            <w:r w:rsidRPr="00B04742">
              <w:rPr>
                <w:rFonts w:ascii="Calibri" w:hAnsi="Calibri" w:cs="Calibri"/>
                <w:b/>
                <w:bCs/>
                <w:color w:val="FFFFFF"/>
                <w:sz w:val="22"/>
                <w:szCs w:val="22"/>
                <w:lang w:eastAsia="en-US"/>
              </w:rPr>
              <w:t>Επαγγελματικές ικανότητες</w:t>
            </w:r>
          </w:p>
        </w:tc>
        <w:tc>
          <w:tcPr>
            <w:tcW w:w="128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02A2A574" w14:textId="77777777" w:rsidR="00B04742" w:rsidRPr="00B04742" w:rsidRDefault="00B04742" w:rsidP="00B04742">
            <w:pPr>
              <w:spacing w:line="204" w:lineRule="auto"/>
              <w:jc w:val="center"/>
              <w:rPr>
                <w:rFonts w:ascii="Calibri" w:hAnsi="Calibri" w:cs="Calibri"/>
                <w:b/>
                <w:bCs/>
                <w:color w:val="FFFFFF"/>
                <w:sz w:val="22"/>
                <w:szCs w:val="22"/>
                <w:lang w:eastAsia="en-US"/>
              </w:rPr>
            </w:pPr>
            <w:r w:rsidRPr="00B04742">
              <w:rPr>
                <w:rFonts w:ascii="Calibri" w:hAnsi="Calibri" w:cs="Calibri"/>
                <w:b/>
                <w:bCs/>
                <w:color w:val="FFFFFF"/>
                <w:sz w:val="22"/>
                <w:szCs w:val="22"/>
                <w:lang w:eastAsia="en-US"/>
              </w:rPr>
              <w:t xml:space="preserve">Επίπεδο 1 </w:t>
            </w:r>
          </w:p>
        </w:tc>
        <w:tc>
          <w:tcPr>
            <w:tcW w:w="1153"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4B21621" w14:textId="77777777" w:rsidR="00B04742" w:rsidRPr="00B04742" w:rsidRDefault="00B04742" w:rsidP="00B04742">
            <w:pPr>
              <w:spacing w:line="204" w:lineRule="auto"/>
              <w:jc w:val="center"/>
              <w:rPr>
                <w:rFonts w:ascii="Calibri" w:hAnsi="Calibri" w:cs="Calibri"/>
                <w:b/>
                <w:bCs/>
                <w:color w:val="FFFFFF"/>
                <w:sz w:val="22"/>
                <w:szCs w:val="22"/>
                <w:lang w:eastAsia="en-US"/>
              </w:rPr>
            </w:pPr>
            <w:r w:rsidRPr="00B04742">
              <w:rPr>
                <w:rFonts w:ascii="Calibri" w:hAnsi="Calibri" w:cs="Calibri"/>
                <w:b/>
                <w:bCs/>
                <w:color w:val="FFFFFF"/>
                <w:sz w:val="22"/>
                <w:szCs w:val="22"/>
                <w:lang w:eastAsia="en-US"/>
              </w:rPr>
              <w:t xml:space="preserve">Επίπεδο 2 </w:t>
            </w:r>
          </w:p>
        </w:tc>
        <w:tc>
          <w:tcPr>
            <w:tcW w:w="140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2F07B24E" w14:textId="77777777" w:rsidR="00B04742" w:rsidRPr="00B04742" w:rsidRDefault="00B04742" w:rsidP="00B04742">
            <w:pPr>
              <w:spacing w:line="204" w:lineRule="auto"/>
              <w:jc w:val="center"/>
              <w:rPr>
                <w:rFonts w:ascii="Calibri" w:hAnsi="Calibri" w:cs="Calibri"/>
                <w:b/>
                <w:bCs/>
                <w:color w:val="FFFFFF"/>
                <w:sz w:val="22"/>
                <w:szCs w:val="22"/>
                <w:lang w:eastAsia="en-US"/>
              </w:rPr>
            </w:pPr>
            <w:r w:rsidRPr="00B04742">
              <w:rPr>
                <w:rFonts w:ascii="Calibri" w:hAnsi="Calibri" w:cs="Calibri"/>
                <w:b/>
                <w:bCs/>
                <w:color w:val="FFFFFF"/>
                <w:sz w:val="22"/>
                <w:szCs w:val="22"/>
                <w:lang w:eastAsia="en-US"/>
              </w:rPr>
              <w:t>Επίπεδο 3</w:t>
            </w:r>
          </w:p>
        </w:tc>
        <w:tc>
          <w:tcPr>
            <w:tcW w:w="149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55501B4C" w14:textId="77777777" w:rsidR="00B04742" w:rsidRPr="00B04742" w:rsidRDefault="00B04742" w:rsidP="00B04742">
            <w:pPr>
              <w:spacing w:line="204" w:lineRule="auto"/>
              <w:jc w:val="center"/>
              <w:rPr>
                <w:rFonts w:ascii="Calibri" w:hAnsi="Calibri" w:cs="Calibri"/>
                <w:b/>
                <w:bCs/>
                <w:color w:val="FFFFFF"/>
                <w:sz w:val="22"/>
                <w:szCs w:val="22"/>
                <w:lang w:eastAsia="en-US"/>
              </w:rPr>
            </w:pPr>
            <w:r w:rsidRPr="00B04742">
              <w:rPr>
                <w:rFonts w:ascii="Calibri" w:hAnsi="Calibri" w:cs="Calibri"/>
                <w:b/>
                <w:bCs/>
                <w:color w:val="FFFFFF"/>
                <w:sz w:val="22"/>
                <w:szCs w:val="22"/>
                <w:lang w:eastAsia="en-US"/>
              </w:rPr>
              <w:t>Επίπεδο 4</w:t>
            </w:r>
          </w:p>
        </w:tc>
      </w:tr>
      <w:tr w:rsidR="00B04742" w:rsidRPr="00B04742" w14:paraId="7FA0653B" w14:textId="77777777" w:rsidTr="00B04742">
        <w:trPr>
          <w:trHeight w:val="196"/>
        </w:trPr>
        <w:tc>
          <w:tcPr>
            <w:tcW w:w="970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53946981" w14:textId="77777777" w:rsidR="00B04742" w:rsidRPr="00B04742" w:rsidRDefault="00B04742" w:rsidP="00B04742">
            <w:pPr>
              <w:spacing w:line="204" w:lineRule="auto"/>
              <w:jc w:val="left"/>
              <w:rPr>
                <w:rFonts w:ascii="Calibri" w:hAnsi="Calibri" w:cs="Calibri"/>
                <w:color w:val="000000"/>
                <w:sz w:val="22"/>
                <w:szCs w:val="22"/>
                <w:lang w:eastAsia="en-US"/>
              </w:rPr>
            </w:pPr>
            <w:r w:rsidRPr="00B04742">
              <w:rPr>
                <w:rFonts w:ascii="Calibri" w:hAnsi="Calibri" w:cs="Calibri"/>
                <w:b/>
                <w:bCs/>
                <w:color w:val="FFFFFF"/>
                <w:sz w:val="22"/>
                <w:szCs w:val="22"/>
                <w:lang w:eastAsia="en-US"/>
              </w:rPr>
              <w:t>Επαγγελματικές ικανότητες</w:t>
            </w:r>
          </w:p>
        </w:tc>
      </w:tr>
      <w:tr w:rsidR="00B04742" w:rsidRPr="00B04742" w14:paraId="53F918F7"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shd w:val="clear" w:color="auto" w:fill="FFFFFF"/>
            <w:hideMark/>
          </w:tcPr>
          <w:p w14:paraId="475893CD"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1. Ομαδική Εργασία και Συνεργασία</w:t>
            </w:r>
          </w:p>
        </w:tc>
        <w:tc>
          <w:tcPr>
            <w:tcW w:w="128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C2AF39E"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6D0CD91"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36AED00"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vAlign w:val="bottom"/>
            <w:hideMark/>
          </w:tcPr>
          <w:p w14:paraId="0812CAC2" w14:textId="77777777" w:rsidR="00B04742" w:rsidRPr="00B04742" w:rsidRDefault="00B04742" w:rsidP="00B04742">
            <w:pPr>
              <w:jc w:val="left"/>
              <w:rPr>
                <w:rFonts w:ascii="Calibri" w:eastAsia="Calibri" w:hAnsi="Calibri" w:cs="Calibri"/>
                <w:sz w:val="20"/>
                <w:szCs w:val="20"/>
              </w:rPr>
            </w:pPr>
          </w:p>
        </w:tc>
      </w:tr>
      <w:tr w:rsidR="00B04742" w:rsidRPr="00B04742" w14:paraId="592EF00D"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shd w:val="clear" w:color="auto" w:fill="FFFFFF"/>
            <w:hideMark/>
          </w:tcPr>
          <w:p w14:paraId="163FA72E"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2. Γραπτή και Προφορική Επικοινωνία </w:t>
            </w:r>
          </w:p>
        </w:tc>
        <w:tc>
          <w:tcPr>
            <w:tcW w:w="128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2FD5552"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BBEFACF"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8A8D71B"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vAlign w:val="bottom"/>
            <w:hideMark/>
          </w:tcPr>
          <w:p w14:paraId="2050DCAF" w14:textId="77777777" w:rsidR="00B04742" w:rsidRPr="00B04742" w:rsidRDefault="00B04742" w:rsidP="00B04742">
            <w:pPr>
              <w:jc w:val="left"/>
              <w:rPr>
                <w:rFonts w:ascii="Calibri" w:eastAsia="Calibri" w:hAnsi="Calibri" w:cs="Calibri"/>
                <w:sz w:val="20"/>
                <w:szCs w:val="20"/>
              </w:rPr>
            </w:pPr>
          </w:p>
        </w:tc>
      </w:tr>
      <w:tr w:rsidR="00B04742" w:rsidRPr="00B04742" w14:paraId="2B6439EF"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shd w:val="clear" w:color="auto" w:fill="FFFFFF"/>
            <w:hideMark/>
          </w:tcPr>
          <w:p w14:paraId="78BC11B0"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3. Λήψη Αποφάσεων </w:t>
            </w:r>
          </w:p>
        </w:tc>
        <w:tc>
          <w:tcPr>
            <w:tcW w:w="128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1FF8D83"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3E4CF1B"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BEA0398"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vAlign w:val="bottom"/>
            <w:hideMark/>
          </w:tcPr>
          <w:p w14:paraId="7B98AE50" w14:textId="77777777" w:rsidR="00B04742" w:rsidRPr="00B04742" w:rsidRDefault="00B04742" w:rsidP="00B04742">
            <w:pPr>
              <w:jc w:val="left"/>
              <w:rPr>
                <w:rFonts w:ascii="Calibri" w:eastAsia="Calibri" w:hAnsi="Calibri" w:cs="Calibri"/>
                <w:sz w:val="20"/>
                <w:szCs w:val="20"/>
              </w:rPr>
            </w:pPr>
          </w:p>
        </w:tc>
      </w:tr>
      <w:tr w:rsidR="00B04742" w:rsidRPr="00B04742" w14:paraId="6ECE17A1"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shd w:val="clear" w:color="auto" w:fill="FFFFFF"/>
            <w:hideMark/>
          </w:tcPr>
          <w:p w14:paraId="3F0F5DDE"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4. Επίλυση Προβλημάτων </w:t>
            </w:r>
          </w:p>
        </w:tc>
        <w:tc>
          <w:tcPr>
            <w:tcW w:w="128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B90D188"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DC33DFA"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62D650F"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vAlign w:val="bottom"/>
            <w:hideMark/>
          </w:tcPr>
          <w:p w14:paraId="668A9DA1" w14:textId="77777777" w:rsidR="00B04742" w:rsidRPr="00B04742" w:rsidRDefault="00B04742" w:rsidP="00B04742">
            <w:pPr>
              <w:jc w:val="left"/>
              <w:rPr>
                <w:rFonts w:ascii="Calibri" w:eastAsia="Calibri" w:hAnsi="Calibri" w:cs="Calibri"/>
                <w:sz w:val="20"/>
                <w:szCs w:val="20"/>
              </w:rPr>
            </w:pPr>
          </w:p>
        </w:tc>
      </w:tr>
      <w:tr w:rsidR="00B04742" w:rsidRPr="00B04742" w14:paraId="602E2CE0"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shd w:val="clear" w:color="auto" w:fill="FFFFFF"/>
            <w:hideMark/>
          </w:tcPr>
          <w:p w14:paraId="736D7C23"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5. Προσανατολισμός στα Αποτελέσματα </w:t>
            </w:r>
          </w:p>
        </w:tc>
        <w:tc>
          <w:tcPr>
            <w:tcW w:w="128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A404645"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ED4B323"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0E91909"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vAlign w:val="bottom"/>
            <w:hideMark/>
          </w:tcPr>
          <w:p w14:paraId="69724782" w14:textId="77777777" w:rsidR="00B04742" w:rsidRPr="00B04742" w:rsidRDefault="00B04742" w:rsidP="00B04742">
            <w:pPr>
              <w:jc w:val="left"/>
              <w:rPr>
                <w:rFonts w:ascii="Calibri" w:eastAsia="Calibri" w:hAnsi="Calibri" w:cs="Calibri"/>
                <w:sz w:val="20"/>
                <w:szCs w:val="20"/>
              </w:rPr>
            </w:pPr>
          </w:p>
        </w:tc>
      </w:tr>
      <w:tr w:rsidR="00B04742" w:rsidRPr="00B04742" w14:paraId="76135451"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shd w:val="clear" w:color="auto" w:fill="FFFFFF"/>
            <w:hideMark/>
          </w:tcPr>
          <w:p w14:paraId="667C87BB"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6. Προσανατολισμός στον αποδέκτη υπηρεσιών (πολίτη, συνάδελφο) </w:t>
            </w:r>
          </w:p>
        </w:tc>
        <w:tc>
          <w:tcPr>
            <w:tcW w:w="128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2700286"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E1DB69B"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4F32FAD"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vAlign w:val="bottom"/>
            <w:hideMark/>
          </w:tcPr>
          <w:p w14:paraId="4078D1BF" w14:textId="77777777" w:rsidR="00B04742" w:rsidRPr="00B04742" w:rsidRDefault="00B04742" w:rsidP="00B04742">
            <w:pPr>
              <w:jc w:val="left"/>
              <w:rPr>
                <w:rFonts w:ascii="Calibri" w:eastAsia="Calibri" w:hAnsi="Calibri" w:cs="Calibri"/>
                <w:sz w:val="20"/>
                <w:szCs w:val="20"/>
              </w:rPr>
            </w:pPr>
          </w:p>
        </w:tc>
      </w:tr>
      <w:tr w:rsidR="00B04742" w:rsidRPr="00B04742" w14:paraId="692A965C"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shd w:val="clear" w:color="auto" w:fill="FFFFFF"/>
            <w:hideMark/>
          </w:tcPr>
          <w:p w14:paraId="5E968FA6"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7. Προσαρμοστικότητα </w:t>
            </w:r>
          </w:p>
        </w:tc>
        <w:tc>
          <w:tcPr>
            <w:tcW w:w="128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111C69E"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1FD8A25"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6A972BF"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0DA40A44" w14:textId="77777777" w:rsidR="00B04742" w:rsidRPr="00B04742" w:rsidRDefault="00B04742" w:rsidP="00B04742">
            <w:pPr>
              <w:jc w:val="left"/>
              <w:rPr>
                <w:rFonts w:ascii="Calibri" w:eastAsia="Calibri" w:hAnsi="Calibri" w:cs="Calibri"/>
                <w:sz w:val="20"/>
                <w:szCs w:val="20"/>
              </w:rPr>
            </w:pPr>
          </w:p>
        </w:tc>
      </w:tr>
      <w:tr w:rsidR="00B04742" w:rsidRPr="00B04742" w14:paraId="3567A41A"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shd w:val="clear" w:color="auto" w:fill="FFFFFF"/>
            <w:hideMark/>
          </w:tcPr>
          <w:p w14:paraId="21D74873"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8. Διαχείριση Τεχνολογίας</w:t>
            </w:r>
          </w:p>
        </w:tc>
        <w:tc>
          <w:tcPr>
            <w:tcW w:w="128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B03355F"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523764C"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noWrap/>
            <w:vAlign w:val="bottom"/>
            <w:hideMark/>
          </w:tcPr>
          <w:p w14:paraId="5C7E13F4"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6BD06961" w14:textId="77777777" w:rsidR="00B04742" w:rsidRPr="00B04742" w:rsidRDefault="00B04742" w:rsidP="00B04742">
            <w:pPr>
              <w:jc w:val="left"/>
              <w:rPr>
                <w:rFonts w:ascii="Calibri" w:eastAsia="Calibri" w:hAnsi="Calibri" w:cs="Calibri"/>
                <w:sz w:val="20"/>
                <w:szCs w:val="20"/>
              </w:rPr>
            </w:pPr>
          </w:p>
        </w:tc>
      </w:tr>
      <w:tr w:rsidR="00B04742" w:rsidRPr="00B04742" w14:paraId="3962BB8E" w14:textId="77777777" w:rsidTr="00B04742">
        <w:trPr>
          <w:trHeight w:val="196"/>
        </w:trPr>
        <w:tc>
          <w:tcPr>
            <w:tcW w:w="9708"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640F48A5" w14:textId="77777777" w:rsidR="00B04742" w:rsidRPr="00B04742" w:rsidRDefault="00B04742" w:rsidP="00B04742">
            <w:pPr>
              <w:jc w:val="left"/>
              <w:rPr>
                <w:rFonts w:ascii="Calibri" w:eastAsia="Calibri" w:hAnsi="Calibri" w:cs="Calibri"/>
                <w:sz w:val="20"/>
                <w:szCs w:val="20"/>
              </w:rPr>
            </w:pPr>
          </w:p>
        </w:tc>
      </w:tr>
      <w:tr w:rsidR="00B04742" w:rsidRPr="00B04742" w14:paraId="0061673D" w14:textId="77777777" w:rsidTr="00B04742">
        <w:trPr>
          <w:trHeight w:val="196"/>
        </w:trPr>
        <w:tc>
          <w:tcPr>
            <w:tcW w:w="970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1BC219B8" w14:textId="77777777" w:rsidR="00B04742" w:rsidRPr="00B04742" w:rsidRDefault="00B04742" w:rsidP="00B04742">
            <w:pPr>
              <w:spacing w:line="204" w:lineRule="auto"/>
              <w:jc w:val="left"/>
              <w:rPr>
                <w:rFonts w:ascii="Calibri" w:hAnsi="Calibri" w:cs="Calibri"/>
                <w:color w:val="000000"/>
                <w:sz w:val="22"/>
                <w:szCs w:val="22"/>
                <w:lang w:eastAsia="en-US"/>
              </w:rPr>
            </w:pPr>
            <w:r w:rsidRPr="00B04742">
              <w:rPr>
                <w:rFonts w:ascii="Calibri" w:hAnsi="Calibri" w:cs="Calibri"/>
                <w:b/>
                <w:bCs/>
                <w:color w:val="FFFFFF"/>
                <w:sz w:val="22"/>
                <w:szCs w:val="22"/>
                <w:lang w:eastAsia="en-US"/>
              </w:rPr>
              <w:t xml:space="preserve">Επιχειρησιακές Ικανότητες </w:t>
            </w:r>
          </w:p>
        </w:tc>
      </w:tr>
      <w:tr w:rsidR="00B04742" w:rsidRPr="00B04742" w14:paraId="044112D2"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vAlign w:val="center"/>
            <w:hideMark/>
          </w:tcPr>
          <w:p w14:paraId="33C235E6"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 xml:space="preserve">1. Φορολογική νομοθεσία </w:t>
            </w:r>
          </w:p>
        </w:tc>
        <w:tc>
          <w:tcPr>
            <w:tcW w:w="1281"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C9A8EE0"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1067F2D5"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EDB857B"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noWrap/>
            <w:vAlign w:val="bottom"/>
            <w:hideMark/>
          </w:tcPr>
          <w:p w14:paraId="469CB10D" w14:textId="77777777" w:rsidR="00B04742" w:rsidRPr="00B04742" w:rsidRDefault="00B04742" w:rsidP="00B04742">
            <w:pPr>
              <w:jc w:val="left"/>
              <w:rPr>
                <w:rFonts w:ascii="Calibri" w:eastAsia="Calibri" w:hAnsi="Calibri" w:cs="Calibri"/>
                <w:sz w:val="20"/>
                <w:szCs w:val="20"/>
              </w:rPr>
            </w:pPr>
          </w:p>
        </w:tc>
      </w:tr>
      <w:tr w:rsidR="00B04742" w:rsidRPr="00B04742" w14:paraId="3D7AD95A"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vAlign w:val="center"/>
            <w:hideMark/>
          </w:tcPr>
          <w:p w14:paraId="4F7BC6A0"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2. Φορολογικές διαδικασίες</w:t>
            </w:r>
          </w:p>
        </w:tc>
        <w:tc>
          <w:tcPr>
            <w:tcW w:w="1281"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A7FB4C6"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0470929"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037660C"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noWrap/>
            <w:vAlign w:val="bottom"/>
            <w:hideMark/>
          </w:tcPr>
          <w:p w14:paraId="1852D9D1" w14:textId="77777777" w:rsidR="00B04742" w:rsidRPr="00B04742" w:rsidRDefault="00B04742" w:rsidP="00B04742">
            <w:pPr>
              <w:jc w:val="left"/>
              <w:rPr>
                <w:rFonts w:ascii="Calibri" w:eastAsia="Calibri" w:hAnsi="Calibri" w:cs="Calibri"/>
                <w:sz w:val="20"/>
                <w:szCs w:val="20"/>
              </w:rPr>
            </w:pPr>
          </w:p>
        </w:tc>
      </w:tr>
      <w:tr w:rsidR="00B04742" w:rsidRPr="00B04742" w14:paraId="4EA68A24"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vAlign w:val="center"/>
            <w:hideMark/>
          </w:tcPr>
          <w:p w14:paraId="2CF134E7"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3. Γνώσεις διοικητικής εκτέλεσης</w:t>
            </w:r>
          </w:p>
        </w:tc>
        <w:tc>
          <w:tcPr>
            <w:tcW w:w="1281"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14:paraId="3C874847"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noWrap/>
            <w:vAlign w:val="bottom"/>
            <w:hideMark/>
          </w:tcPr>
          <w:p w14:paraId="2CEC94C6"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noWrap/>
            <w:vAlign w:val="bottom"/>
            <w:hideMark/>
          </w:tcPr>
          <w:p w14:paraId="0B1446A0"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3E621AC" w14:textId="77777777" w:rsidR="00B04742" w:rsidRPr="00B04742" w:rsidRDefault="00B04742" w:rsidP="00B04742">
            <w:pPr>
              <w:jc w:val="left"/>
              <w:rPr>
                <w:rFonts w:ascii="Calibri" w:eastAsia="Calibri" w:hAnsi="Calibri" w:cs="Calibri"/>
                <w:sz w:val="20"/>
                <w:szCs w:val="20"/>
              </w:rPr>
            </w:pPr>
          </w:p>
        </w:tc>
      </w:tr>
      <w:tr w:rsidR="00B04742" w:rsidRPr="00B04742" w14:paraId="054AADD0"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vAlign w:val="center"/>
            <w:hideMark/>
          </w:tcPr>
          <w:p w14:paraId="660E6BEE"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4. Φορολογικός Έλεγχος</w:t>
            </w:r>
          </w:p>
        </w:tc>
        <w:tc>
          <w:tcPr>
            <w:tcW w:w="1281"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24F7608"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noWrap/>
            <w:vAlign w:val="bottom"/>
            <w:hideMark/>
          </w:tcPr>
          <w:p w14:paraId="4D6FF250"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noWrap/>
            <w:vAlign w:val="bottom"/>
            <w:hideMark/>
          </w:tcPr>
          <w:p w14:paraId="5AAFC5FF"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noWrap/>
            <w:vAlign w:val="bottom"/>
            <w:hideMark/>
          </w:tcPr>
          <w:p w14:paraId="244BA6CC" w14:textId="77777777" w:rsidR="00B04742" w:rsidRPr="00B04742" w:rsidRDefault="00B04742" w:rsidP="00B04742">
            <w:pPr>
              <w:jc w:val="left"/>
              <w:rPr>
                <w:rFonts w:ascii="Calibri" w:eastAsia="Calibri" w:hAnsi="Calibri" w:cs="Calibri"/>
                <w:sz w:val="20"/>
                <w:szCs w:val="20"/>
              </w:rPr>
            </w:pPr>
          </w:p>
        </w:tc>
      </w:tr>
      <w:tr w:rsidR="00B04742" w:rsidRPr="00B04742" w14:paraId="435207F4"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vAlign w:val="center"/>
            <w:hideMark/>
          </w:tcPr>
          <w:p w14:paraId="1CFAC5E7"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5. Έρευνα εκπλήρωσης φορολογικών υποχρεώσεων</w:t>
            </w:r>
          </w:p>
        </w:tc>
        <w:tc>
          <w:tcPr>
            <w:tcW w:w="1281"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B86F161"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2E6F47F"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noWrap/>
            <w:vAlign w:val="bottom"/>
            <w:hideMark/>
          </w:tcPr>
          <w:p w14:paraId="513E994E"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98C3820" w14:textId="77777777" w:rsidR="00B04742" w:rsidRPr="00B04742" w:rsidRDefault="00B04742" w:rsidP="00B04742">
            <w:pPr>
              <w:jc w:val="left"/>
              <w:rPr>
                <w:rFonts w:ascii="Calibri" w:eastAsia="Calibri" w:hAnsi="Calibri" w:cs="Calibri"/>
                <w:sz w:val="20"/>
                <w:szCs w:val="20"/>
              </w:rPr>
            </w:pPr>
          </w:p>
        </w:tc>
      </w:tr>
      <w:tr w:rsidR="00B04742" w:rsidRPr="00B04742" w14:paraId="76A052FF" w14:textId="77777777" w:rsidTr="00B04742">
        <w:trPr>
          <w:trHeight w:val="196"/>
        </w:trPr>
        <w:tc>
          <w:tcPr>
            <w:tcW w:w="9708" w:type="dxa"/>
            <w:gridSpan w:val="5"/>
            <w:tcBorders>
              <w:top w:val="single" w:sz="12" w:space="0" w:color="auto"/>
              <w:left w:val="single" w:sz="12" w:space="0" w:color="auto"/>
              <w:bottom w:val="single" w:sz="12" w:space="0" w:color="auto"/>
              <w:right w:val="single" w:sz="12" w:space="0" w:color="auto"/>
            </w:tcBorders>
            <w:vAlign w:val="center"/>
            <w:hideMark/>
          </w:tcPr>
          <w:p w14:paraId="3D07FDCC" w14:textId="77777777" w:rsidR="00B04742" w:rsidRPr="00B04742" w:rsidRDefault="00B04742" w:rsidP="00B04742">
            <w:pPr>
              <w:jc w:val="left"/>
              <w:rPr>
                <w:rFonts w:ascii="Calibri" w:eastAsia="Calibri" w:hAnsi="Calibri" w:cs="Calibri"/>
                <w:sz w:val="20"/>
                <w:szCs w:val="20"/>
              </w:rPr>
            </w:pPr>
          </w:p>
        </w:tc>
      </w:tr>
      <w:tr w:rsidR="00B04742" w:rsidRPr="00B04742" w14:paraId="4594E582" w14:textId="77777777" w:rsidTr="00B04742">
        <w:trPr>
          <w:trHeight w:val="196"/>
        </w:trPr>
        <w:tc>
          <w:tcPr>
            <w:tcW w:w="970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7F9D034F" w14:textId="77777777" w:rsidR="00B04742" w:rsidRPr="00B04742" w:rsidRDefault="00B04742" w:rsidP="00B04742">
            <w:pPr>
              <w:spacing w:line="204" w:lineRule="auto"/>
              <w:jc w:val="left"/>
              <w:rPr>
                <w:rFonts w:ascii="Calibri" w:hAnsi="Calibri" w:cs="Calibri"/>
                <w:b/>
                <w:color w:val="000000"/>
                <w:sz w:val="22"/>
                <w:szCs w:val="22"/>
                <w:lang w:eastAsia="en-US"/>
              </w:rPr>
            </w:pPr>
            <w:r w:rsidRPr="00B04742">
              <w:rPr>
                <w:rFonts w:ascii="Calibri" w:hAnsi="Calibri" w:cs="Calibri"/>
                <w:b/>
                <w:bCs/>
                <w:color w:val="FFFFFF"/>
                <w:sz w:val="22"/>
                <w:szCs w:val="22"/>
                <w:lang w:eastAsia="en-US"/>
              </w:rPr>
              <w:t xml:space="preserve">Ικανότητες Διοίκησης </w:t>
            </w:r>
          </w:p>
        </w:tc>
      </w:tr>
      <w:tr w:rsidR="00B04742" w:rsidRPr="00B04742" w14:paraId="1B9D8590"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359725"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1. Ηγεσία</w:t>
            </w:r>
          </w:p>
        </w:tc>
        <w:tc>
          <w:tcPr>
            <w:tcW w:w="128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EF46E5D"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noWrap/>
            <w:vAlign w:val="bottom"/>
            <w:hideMark/>
          </w:tcPr>
          <w:p w14:paraId="723AAC71"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noWrap/>
            <w:vAlign w:val="bottom"/>
            <w:hideMark/>
          </w:tcPr>
          <w:p w14:paraId="4FF64FE7"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noWrap/>
            <w:vAlign w:val="bottom"/>
            <w:hideMark/>
          </w:tcPr>
          <w:p w14:paraId="37643DA4" w14:textId="77777777" w:rsidR="00B04742" w:rsidRPr="00B04742" w:rsidRDefault="00B04742" w:rsidP="00B04742">
            <w:pPr>
              <w:jc w:val="left"/>
              <w:rPr>
                <w:rFonts w:ascii="Calibri" w:eastAsia="Calibri" w:hAnsi="Calibri" w:cs="Calibri"/>
                <w:sz w:val="20"/>
                <w:szCs w:val="20"/>
              </w:rPr>
            </w:pPr>
          </w:p>
        </w:tc>
      </w:tr>
      <w:tr w:rsidR="00B04742" w:rsidRPr="00B04742" w14:paraId="24C7C5F2" w14:textId="77777777" w:rsidTr="00B04742">
        <w:trPr>
          <w:trHeight w:val="196"/>
        </w:trPr>
        <w:tc>
          <w:tcPr>
            <w:tcW w:w="4370" w:type="dxa"/>
            <w:tcBorders>
              <w:top w:val="single" w:sz="12" w:space="0" w:color="auto"/>
              <w:left w:val="single" w:sz="12" w:space="0" w:color="auto"/>
              <w:bottom w:val="single" w:sz="12" w:space="0" w:color="auto"/>
              <w:right w:val="single" w:sz="12" w:space="0" w:color="auto"/>
            </w:tcBorders>
            <w:vAlign w:val="center"/>
            <w:hideMark/>
          </w:tcPr>
          <w:p w14:paraId="051995A5" w14:textId="77777777" w:rsidR="00B04742" w:rsidRPr="00B04742" w:rsidRDefault="00B04742" w:rsidP="00B04742">
            <w:pPr>
              <w:spacing w:line="204" w:lineRule="auto"/>
              <w:jc w:val="left"/>
              <w:rPr>
                <w:rFonts w:ascii="Calibri" w:eastAsia="Calibri" w:hAnsi="Calibri" w:cs="Calibri"/>
                <w:sz w:val="22"/>
                <w:szCs w:val="22"/>
                <w:lang w:eastAsia="en-US"/>
              </w:rPr>
            </w:pPr>
            <w:r w:rsidRPr="00B04742">
              <w:rPr>
                <w:rFonts w:ascii="Calibri" w:eastAsia="Calibri" w:hAnsi="Calibri" w:cs="Calibri"/>
                <w:sz w:val="22"/>
                <w:szCs w:val="22"/>
                <w:lang w:eastAsia="en-US"/>
              </w:rPr>
              <w:t>2. Διαχείριση ανθρώπινου δυναμικού</w:t>
            </w:r>
          </w:p>
        </w:tc>
        <w:tc>
          <w:tcPr>
            <w:tcW w:w="128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418E947D" w14:textId="77777777" w:rsidR="00B04742" w:rsidRPr="00B04742" w:rsidRDefault="00B04742" w:rsidP="00B04742">
            <w:pPr>
              <w:spacing w:after="200" w:line="276" w:lineRule="auto"/>
              <w:jc w:val="left"/>
              <w:rPr>
                <w:rFonts w:ascii="Calibri" w:eastAsia="Calibri" w:hAnsi="Calibri" w:cs="Calibri"/>
                <w:sz w:val="22"/>
                <w:szCs w:val="22"/>
                <w:lang w:eastAsia="en-US"/>
              </w:rPr>
            </w:pPr>
          </w:p>
        </w:tc>
        <w:tc>
          <w:tcPr>
            <w:tcW w:w="1153"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15E34612" w14:textId="77777777" w:rsidR="00B04742" w:rsidRPr="00B04742" w:rsidRDefault="00B04742" w:rsidP="00B04742">
            <w:pPr>
              <w:jc w:val="left"/>
              <w:rPr>
                <w:rFonts w:ascii="Calibri" w:eastAsia="Calibri" w:hAnsi="Calibri" w:cs="Calibri"/>
                <w:sz w:val="20"/>
                <w:szCs w:val="20"/>
              </w:rPr>
            </w:pPr>
          </w:p>
        </w:tc>
        <w:tc>
          <w:tcPr>
            <w:tcW w:w="1409" w:type="dxa"/>
            <w:tcBorders>
              <w:top w:val="single" w:sz="12" w:space="0" w:color="auto"/>
              <w:left w:val="single" w:sz="12" w:space="0" w:color="auto"/>
              <w:bottom w:val="single" w:sz="12" w:space="0" w:color="auto"/>
              <w:right w:val="single" w:sz="12" w:space="0" w:color="auto"/>
            </w:tcBorders>
            <w:noWrap/>
            <w:vAlign w:val="bottom"/>
            <w:hideMark/>
          </w:tcPr>
          <w:p w14:paraId="4B03DF07" w14:textId="77777777" w:rsidR="00B04742" w:rsidRPr="00B04742" w:rsidRDefault="00B04742" w:rsidP="00B04742">
            <w:pPr>
              <w:jc w:val="left"/>
              <w:rPr>
                <w:rFonts w:ascii="Calibri" w:eastAsia="Calibri" w:hAnsi="Calibri" w:cs="Calibri"/>
                <w:sz w:val="20"/>
                <w:szCs w:val="20"/>
              </w:rPr>
            </w:pPr>
          </w:p>
        </w:tc>
        <w:tc>
          <w:tcPr>
            <w:tcW w:w="1496" w:type="dxa"/>
            <w:tcBorders>
              <w:top w:val="single" w:sz="12" w:space="0" w:color="auto"/>
              <w:left w:val="single" w:sz="12" w:space="0" w:color="auto"/>
              <w:bottom w:val="single" w:sz="12" w:space="0" w:color="auto"/>
              <w:right w:val="single" w:sz="12" w:space="0" w:color="auto"/>
            </w:tcBorders>
            <w:noWrap/>
            <w:vAlign w:val="bottom"/>
            <w:hideMark/>
          </w:tcPr>
          <w:p w14:paraId="6E8FFC1D" w14:textId="77777777" w:rsidR="00B04742" w:rsidRPr="00B04742" w:rsidRDefault="00B04742" w:rsidP="00B04742">
            <w:pPr>
              <w:jc w:val="left"/>
              <w:rPr>
                <w:rFonts w:ascii="Calibri" w:eastAsia="Calibri" w:hAnsi="Calibri" w:cs="Calibri"/>
                <w:sz w:val="20"/>
                <w:szCs w:val="20"/>
              </w:rPr>
            </w:pPr>
          </w:p>
        </w:tc>
      </w:tr>
      <w:tr w:rsidR="00B04742" w:rsidRPr="00B04742" w14:paraId="199DAD35" w14:textId="77777777" w:rsidTr="00B04742">
        <w:trPr>
          <w:trHeight w:val="196"/>
        </w:trPr>
        <w:tc>
          <w:tcPr>
            <w:tcW w:w="9708" w:type="dxa"/>
            <w:gridSpan w:val="5"/>
            <w:tcBorders>
              <w:top w:val="single" w:sz="12" w:space="0" w:color="auto"/>
              <w:left w:val="single" w:sz="12" w:space="0" w:color="auto"/>
              <w:bottom w:val="single" w:sz="12" w:space="0" w:color="auto"/>
              <w:right w:val="single" w:sz="12" w:space="0" w:color="auto"/>
            </w:tcBorders>
            <w:vAlign w:val="center"/>
          </w:tcPr>
          <w:p w14:paraId="1F018D7D" w14:textId="77777777" w:rsidR="00B04742" w:rsidRPr="00B04742" w:rsidRDefault="00B04742" w:rsidP="00B04742">
            <w:pPr>
              <w:spacing w:line="204" w:lineRule="auto"/>
              <w:jc w:val="left"/>
              <w:rPr>
                <w:rFonts w:ascii="Calibri" w:hAnsi="Calibri" w:cs="Calibri"/>
                <w:color w:val="000000"/>
                <w:sz w:val="22"/>
                <w:szCs w:val="22"/>
                <w:lang w:eastAsia="en-US"/>
              </w:rPr>
            </w:pPr>
          </w:p>
        </w:tc>
      </w:tr>
    </w:tbl>
    <w:p w14:paraId="510A97F4" w14:textId="77777777" w:rsidR="00B54924" w:rsidRDefault="00B54924" w:rsidP="00B54924">
      <w:pPr>
        <w:ind w:right="-1"/>
        <w:rPr>
          <w:rFonts w:ascii="Franklin Gothic Medium" w:eastAsia="Cambria" w:hAnsi="Franklin Gothic Medium" w:cstheme="minorHAnsi"/>
          <w:b/>
          <w:sz w:val="22"/>
          <w:szCs w:val="24"/>
        </w:rPr>
      </w:pPr>
    </w:p>
    <w:p w14:paraId="1E745358" w14:textId="77777777" w:rsidR="00897BED" w:rsidRDefault="00897BED" w:rsidP="00B54924">
      <w:pPr>
        <w:ind w:right="-1"/>
        <w:rPr>
          <w:rFonts w:ascii="Franklin Gothic Medium" w:hAnsi="Franklin Gothic Medium" w:cs="Arial"/>
          <w:color w:val="002060"/>
        </w:rPr>
      </w:pPr>
    </w:p>
    <w:p w14:paraId="6FAE196D" w14:textId="77777777" w:rsidR="00897BED" w:rsidRDefault="00897BED" w:rsidP="00B54924">
      <w:pPr>
        <w:ind w:right="-1"/>
        <w:rPr>
          <w:rFonts w:ascii="Franklin Gothic Medium" w:hAnsi="Franklin Gothic Medium" w:cs="Arial"/>
          <w:color w:val="002060"/>
        </w:rPr>
      </w:pPr>
    </w:p>
    <w:p w14:paraId="05126F3A" w14:textId="77777777" w:rsidR="001F46AD" w:rsidRDefault="001F46AD" w:rsidP="00EE296A">
      <w:pPr>
        <w:ind w:left="-567" w:right="-1"/>
        <w:jc w:val="left"/>
        <w:rPr>
          <w:rFonts w:ascii="Franklin Gothic Medium" w:hAnsi="Franklin Gothic Medium" w:cs="Tahoma"/>
          <w:b/>
          <w:sz w:val="24"/>
          <w:szCs w:val="24"/>
        </w:rPr>
      </w:pPr>
    </w:p>
    <w:p w14:paraId="2F41A4AA" w14:textId="77777777" w:rsidR="001F46AD" w:rsidRDefault="001F46AD" w:rsidP="00EE296A">
      <w:pPr>
        <w:ind w:left="-567" w:right="-1"/>
        <w:jc w:val="left"/>
        <w:rPr>
          <w:rFonts w:ascii="Franklin Gothic Medium" w:hAnsi="Franklin Gothic Medium" w:cs="Tahoma"/>
          <w:b/>
          <w:sz w:val="24"/>
          <w:szCs w:val="24"/>
        </w:rPr>
      </w:pPr>
    </w:p>
    <w:p w14:paraId="0456E820" w14:textId="77777777" w:rsidR="00EE296A" w:rsidRDefault="00EE296A" w:rsidP="00EE296A">
      <w:pPr>
        <w:ind w:left="-567" w:right="-1"/>
        <w:jc w:val="left"/>
        <w:rPr>
          <w:rFonts w:ascii="Franklin Gothic Medium" w:hAnsi="Franklin Gothic Medium" w:cs="Tahoma"/>
          <w:b/>
          <w:sz w:val="24"/>
          <w:szCs w:val="24"/>
        </w:rPr>
      </w:pPr>
      <w:r w:rsidRPr="00425559">
        <w:rPr>
          <w:rFonts w:ascii="Franklin Gothic Medium" w:hAnsi="Franklin Gothic Medium" w:cs="Tahoma"/>
          <w:b/>
          <w:sz w:val="24"/>
          <w:szCs w:val="24"/>
        </w:rPr>
        <w:lastRenderedPageBreak/>
        <w:t>ΠΙΝΑΚΑΣ ΔΙΑΝΟΜΗΣ</w:t>
      </w:r>
    </w:p>
    <w:p w14:paraId="1513C95A" w14:textId="77777777" w:rsidR="00AC7C2A" w:rsidRPr="00425559" w:rsidRDefault="00AC7C2A" w:rsidP="00EE296A">
      <w:pPr>
        <w:ind w:left="-567" w:right="-1"/>
        <w:jc w:val="left"/>
        <w:rPr>
          <w:rFonts w:ascii="Franklin Gothic Medium" w:hAnsi="Franklin Gothic Medium" w:cs="Tahoma"/>
          <w:b/>
          <w:sz w:val="24"/>
          <w:szCs w:val="24"/>
        </w:rPr>
      </w:pPr>
    </w:p>
    <w:p w14:paraId="33203E3D" w14:textId="77777777" w:rsidR="00EE296A" w:rsidRPr="00425559" w:rsidRDefault="00EE296A" w:rsidP="00EE296A">
      <w:pPr>
        <w:ind w:left="-567" w:right="-1"/>
        <w:jc w:val="left"/>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ΑΠΟΔΕΚΤΕΣ ΓΙΑ ΕΝΕΡΓΕΙΑ</w:t>
      </w:r>
    </w:p>
    <w:p w14:paraId="77007B01" w14:textId="77777777" w:rsidR="00EE296A" w:rsidRPr="00425559" w:rsidRDefault="00EE296A" w:rsidP="00EE296A">
      <w:pPr>
        <w:ind w:left="-567" w:right="-1"/>
        <w:jc w:val="left"/>
        <w:rPr>
          <w:rFonts w:ascii="Franklin Gothic Medium" w:hAnsi="Franklin Gothic Medium" w:cs="Tahoma"/>
          <w:sz w:val="24"/>
          <w:szCs w:val="24"/>
        </w:rPr>
      </w:pPr>
    </w:p>
    <w:p w14:paraId="687BD530" w14:textId="77777777"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Διευθύνσεις, Τμήματα/Αυτοτελή Τμήματα και Αυτοτελή Γραφεία των Υπηρεσιών που υπάγονται απευθείας στον Διοικητή της Ανεξά</w:t>
      </w:r>
      <w:r w:rsidR="00EB66D5">
        <w:rPr>
          <w:rFonts w:ascii="Franklin Gothic Medium" w:eastAsia="Times New Roman" w:hAnsi="Franklin Gothic Medium" w:cs="Tahoma"/>
          <w:sz w:val="24"/>
          <w:szCs w:val="24"/>
          <w:lang w:eastAsia="el-GR"/>
        </w:rPr>
        <w:t>ρτητης Αρχής Δημοσίων Εσόδων (ΑΑΔ</w:t>
      </w:r>
      <w:r w:rsidRPr="00425559">
        <w:rPr>
          <w:rFonts w:ascii="Franklin Gothic Medium" w:eastAsia="Times New Roman" w:hAnsi="Franklin Gothic Medium" w:cs="Tahoma"/>
          <w:sz w:val="24"/>
          <w:szCs w:val="24"/>
          <w:lang w:eastAsia="el-GR"/>
        </w:rPr>
        <w:t>Ε)</w:t>
      </w:r>
    </w:p>
    <w:p w14:paraId="71AE8E24" w14:textId="77777777"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Διευθύνσεις, Τμήματα/Αυτοτελή Τμήματα και Αυτοτελή Γραφεία της Κεντρικής Υπηρεσίας των Γενικών Διευθύνσεων</w:t>
      </w:r>
      <w:r w:rsidR="00EB66D5">
        <w:rPr>
          <w:rFonts w:ascii="Franklin Gothic Medium" w:eastAsia="Times New Roman" w:hAnsi="Franklin Gothic Medium" w:cs="Tahoma"/>
          <w:sz w:val="24"/>
          <w:szCs w:val="24"/>
          <w:lang w:eastAsia="el-GR"/>
        </w:rPr>
        <w:t xml:space="preserve"> της ΑΑΔΕ</w:t>
      </w:r>
    </w:p>
    <w:p w14:paraId="508FF702" w14:textId="77777777"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 xml:space="preserve">Ειδικές Αποκεντρωμένες Υπηρεσίες των </w:t>
      </w:r>
      <w:r w:rsidR="00EB66D5">
        <w:rPr>
          <w:rFonts w:ascii="Franklin Gothic Medium" w:eastAsia="Times New Roman" w:hAnsi="Franklin Gothic Medium" w:cs="Tahoma"/>
          <w:sz w:val="24"/>
          <w:szCs w:val="24"/>
          <w:lang w:eastAsia="el-GR"/>
        </w:rPr>
        <w:t>Γενικών Διευθύνσεων της ΑΑΔΕ</w:t>
      </w:r>
    </w:p>
    <w:p w14:paraId="3E03F25A" w14:textId="77777777" w:rsidR="00EE296A" w:rsidRPr="00446836" w:rsidRDefault="00EB66D5"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46836">
        <w:rPr>
          <w:rFonts w:ascii="Franklin Gothic Medium" w:eastAsia="Times New Roman" w:hAnsi="Franklin Gothic Medium" w:cs="Tahoma"/>
          <w:sz w:val="24"/>
          <w:szCs w:val="24"/>
          <w:lang w:eastAsia="el-GR"/>
        </w:rPr>
        <w:t>Περιφερειακές Υπηρεσίες της ΑΑΔΕ</w:t>
      </w:r>
    </w:p>
    <w:p w14:paraId="38752C61" w14:textId="77777777" w:rsidR="00EE296A" w:rsidRPr="00425559" w:rsidRDefault="00EE296A" w:rsidP="00EE296A">
      <w:pPr>
        <w:ind w:left="-567" w:right="-1"/>
        <w:rPr>
          <w:rFonts w:ascii="Franklin Gothic Medium" w:hAnsi="Franklin Gothic Medium" w:cs="Tahoma"/>
          <w:sz w:val="24"/>
          <w:szCs w:val="24"/>
        </w:rPr>
      </w:pPr>
    </w:p>
    <w:p w14:paraId="02345C3C" w14:textId="77777777" w:rsidR="00EE296A" w:rsidRPr="00425559" w:rsidRDefault="00EE296A" w:rsidP="00EE296A">
      <w:pPr>
        <w:ind w:left="-567" w:right="-1"/>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ΠΡΟΣ ΚΟΙΝΟΠΟΙΗΣΗ</w:t>
      </w:r>
    </w:p>
    <w:p w14:paraId="2DC318DA" w14:textId="77777777" w:rsidR="00EE296A" w:rsidRPr="00425559" w:rsidRDefault="00EE296A" w:rsidP="00EE296A">
      <w:pPr>
        <w:ind w:left="-567" w:right="-1"/>
        <w:rPr>
          <w:rFonts w:ascii="Franklin Gothic Medium" w:hAnsi="Franklin Gothic Medium" w:cs="Tahoma"/>
          <w:sz w:val="24"/>
          <w:szCs w:val="24"/>
        </w:rPr>
      </w:pPr>
    </w:p>
    <w:p w14:paraId="309D3FBC" w14:textId="77777777" w:rsidR="00EE296A" w:rsidRPr="00425559" w:rsidRDefault="00EE296A" w:rsidP="00EE296A">
      <w:pPr>
        <w:pStyle w:val="af0"/>
        <w:numPr>
          <w:ilvl w:val="0"/>
          <w:numId w:val="3"/>
        </w:numPr>
        <w:spacing w:line="360" w:lineRule="auto"/>
        <w:ind w:left="-567" w:right="-1"/>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 xml:space="preserve">Ειδικό Νομικό Γραφείο Δημοσίων Εσόδων- Γραφείο κ. Προέδρου </w:t>
      </w:r>
    </w:p>
    <w:p w14:paraId="1BA2E64B" w14:textId="77777777" w:rsidR="00EE296A" w:rsidRPr="00425559" w:rsidRDefault="00EE296A" w:rsidP="00EE296A">
      <w:pPr>
        <w:ind w:left="-567" w:right="-1"/>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ΕΣΩΤΕΡΙΚΗ ΔΙΑΝΟΜΗ</w:t>
      </w:r>
    </w:p>
    <w:p w14:paraId="53697A4D" w14:textId="77777777" w:rsidR="00EE296A" w:rsidRPr="00425559" w:rsidRDefault="00EE296A" w:rsidP="00EE296A">
      <w:pPr>
        <w:ind w:left="-567" w:right="-1"/>
        <w:rPr>
          <w:rFonts w:ascii="Franklin Gothic Medium" w:hAnsi="Franklin Gothic Medium" w:cs="Tahoma"/>
          <w:sz w:val="24"/>
          <w:szCs w:val="24"/>
        </w:rPr>
      </w:pPr>
    </w:p>
    <w:p w14:paraId="1085B883" w14:textId="77777777" w:rsidR="00EE296A" w:rsidRPr="00EB66D5" w:rsidRDefault="00EE296A" w:rsidP="00EE296A">
      <w:pPr>
        <w:pStyle w:val="12"/>
        <w:numPr>
          <w:ilvl w:val="0"/>
          <w:numId w:val="9"/>
        </w:numPr>
        <w:spacing w:after="0" w:line="360" w:lineRule="auto"/>
        <w:ind w:left="-567" w:right="-1"/>
        <w:rPr>
          <w:rFonts w:ascii="Franklin Gothic Medium" w:hAnsi="Franklin Gothic Medium" w:cs="Tahoma"/>
          <w:sz w:val="24"/>
          <w:szCs w:val="24"/>
        </w:rPr>
      </w:pPr>
      <w:r w:rsidRPr="00EB66D5">
        <w:rPr>
          <w:rFonts w:ascii="Franklin Gothic Medium" w:hAnsi="Franklin Gothic Medium" w:cs="Tahoma"/>
          <w:sz w:val="24"/>
          <w:szCs w:val="24"/>
        </w:rPr>
        <w:t xml:space="preserve">Γραφείο κ. Διοικητή της </w:t>
      </w:r>
      <w:r w:rsidR="00EB66D5" w:rsidRPr="00FA5485">
        <w:rPr>
          <w:rFonts w:ascii="Franklin Gothic Medium" w:hAnsi="Franklin Gothic Medium" w:cs="Tahoma"/>
          <w:sz w:val="24"/>
          <w:szCs w:val="24"/>
        </w:rPr>
        <w:t xml:space="preserve"> Α</w:t>
      </w:r>
      <w:r w:rsidR="00EB66D5">
        <w:rPr>
          <w:rFonts w:ascii="Franklin Gothic Medium" w:hAnsi="Franklin Gothic Medium" w:cs="Tahoma"/>
          <w:sz w:val="24"/>
          <w:szCs w:val="24"/>
        </w:rPr>
        <w:t xml:space="preserve">νεξάρτητης Αρχής Δημοσίων Εσόδων </w:t>
      </w:r>
      <w:r w:rsidRPr="00EB66D5">
        <w:rPr>
          <w:rFonts w:ascii="Franklin Gothic Medium" w:hAnsi="Franklin Gothic Medium" w:cs="Tahoma"/>
          <w:sz w:val="24"/>
          <w:szCs w:val="24"/>
        </w:rPr>
        <w:t>Γραφεία κ.κ. Προϊσταμένω</w:t>
      </w:r>
      <w:r w:rsidR="00EB66D5">
        <w:rPr>
          <w:rFonts w:ascii="Franklin Gothic Medium" w:hAnsi="Franklin Gothic Medium" w:cs="Tahoma"/>
          <w:sz w:val="24"/>
          <w:szCs w:val="24"/>
        </w:rPr>
        <w:t>ν των Γενικών Διευθύνσεων της ΑΑΔΕ</w:t>
      </w:r>
    </w:p>
    <w:p w14:paraId="75043993" w14:textId="77777777" w:rsidR="00EE296A" w:rsidRPr="00425559" w:rsidRDefault="00EE296A" w:rsidP="00EE296A">
      <w:pPr>
        <w:pStyle w:val="12"/>
        <w:numPr>
          <w:ilvl w:val="0"/>
          <w:numId w:val="9"/>
        </w:numPr>
        <w:spacing w:after="0" w:line="360" w:lineRule="auto"/>
        <w:ind w:left="-567" w:right="-1"/>
        <w:jc w:val="both"/>
        <w:rPr>
          <w:rFonts w:ascii="Franklin Gothic Medium" w:hAnsi="Franklin Gothic Medium" w:cs="Tahoma"/>
          <w:sz w:val="24"/>
          <w:szCs w:val="24"/>
        </w:rPr>
      </w:pPr>
      <w:r w:rsidRPr="00425559">
        <w:rPr>
          <w:rFonts w:ascii="Franklin Gothic Medium" w:hAnsi="Franklin Gothic Medium" w:cs="Tahoma"/>
          <w:sz w:val="24"/>
          <w:szCs w:val="24"/>
        </w:rPr>
        <w:t xml:space="preserve">Διεύθυνση Στρατηγικής Τεχνολογιών Πληροφορικής  (ΔΙ.Σ.ΤΕ.ΠΛ.) της Γενικής Διεύθυνσης Ηλεκτρονικής Διακυβέρνησης (Γ.Δ.ΗΛΕ.Δ.)  με την παράκληση να αναρτηθεί στον </w:t>
      </w:r>
      <w:proofErr w:type="spellStart"/>
      <w:r w:rsidRPr="00425559">
        <w:rPr>
          <w:rFonts w:ascii="Franklin Gothic Medium" w:hAnsi="Franklin Gothic Medium" w:cs="Tahoma"/>
          <w:sz w:val="24"/>
          <w:szCs w:val="24"/>
        </w:rPr>
        <w:t>ιστότοπο</w:t>
      </w:r>
      <w:proofErr w:type="spellEnd"/>
      <w:r w:rsidRPr="00425559">
        <w:rPr>
          <w:rFonts w:ascii="Franklin Gothic Medium" w:hAnsi="Franklin Gothic Medium" w:cs="Tahoma"/>
          <w:sz w:val="24"/>
          <w:szCs w:val="24"/>
        </w:rPr>
        <w:t xml:space="preserve">  </w:t>
      </w:r>
      <w:hyperlink r:id="rId104" w:history="1">
        <w:r w:rsidRPr="00425559">
          <w:rPr>
            <w:rFonts w:ascii="Franklin Gothic Medium" w:hAnsi="Franklin Gothic Medium" w:cs="Tahoma"/>
            <w:sz w:val="24"/>
            <w:szCs w:val="24"/>
          </w:rPr>
          <w:t>www.aade.gr</w:t>
        </w:r>
      </w:hyperlink>
    </w:p>
    <w:p w14:paraId="3E21C140" w14:textId="77777777" w:rsidR="00EE296A" w:rsidRPr="00425559" w:rsidRDefault="00EE296A" w:rsidP="00EE296A">
      <w:pPr>
        <w:pStyle w:val="12"/>
        <w:numPr>
          <w:ilvl w:val="0"/>
          <w:numId w:val="9"/>
        </w:numPr>
        <w:spacing w:after="0"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Διεύθυνση Διαχείρισης Ανθρώπινου Δυναμικού (Δ.Δ.Α.Δ.)/Τμήματα: Α΄, Β΄, Γ΄, Δ΄ &amp; Ε΄</w:t>
      </w:r>
    </w:p>
    <w:p w14:paraId="2FFF900A" w14:textId="77777777" w:rsidR="00EE296A" w:rsidRPr="00EE296A" w:rsidRDefault="00EE296A" w:rsidP="00EE296A">
      <w:pPr>
        <w:ind w:left="-567" w:right="-1"/>
        <w:rPr>
          <w:rFonts w:ascii="Franklin Gothic Medium" w:hAnsi="Franklin Gothic Medium" w:cs="Tahoma"/>
          <w:sz w:val="22"/>
          <w:szCs w:val="22"/>
        </w:rPr>
      </w:pPr>
    </w:p>
    <w:p w14:paraId="7A4596A9" w14:textId="77777777" w:rsidR="00EE296A" w:rsidRPr="004679F7" w:rsidRDefault="00EE296A" w:rsidP="00EE296A">
      <w:pPr>
        <w:ind w:left="-142" w:right="-1"/>
        <w:jc w:val="left"/>
        <w:rPr>
          <w:rFonts w:asciiTheme="minorHAnsi" w:hAnsiTheme="minorHAnsi"/>
          <w:sz w:val="22"/>
          <w:szCs w:val="22"/>
        </w:rPr>
      </w:pPr>
    </w:p>
    <w:p w14:paraId="5AB1D917" w14:textId="77777777" w:rsidR="00EE296A" w:rsidRPr="00EE296A" w:rsidRDefault="00EE296A" w:rsidP="00D2679A">
      <w:pPr>
        <w:ind w:left="-142" w:right="-1"/>
        <w:contextualSpacing/>
        <w:jc w:val="left"/>
        <w:rPr>
          <w:rFonts w:ascii="Franklin Gothic Medium" w:hAnsi="Franklin Gothic Medium"/>
          <w:sz w:val="22"/>
          <w:szCs w:val="22"/>
        </w:rPr>
      </w:pPr>
    </w:p>
    <w:p w14:paraId="73E21F65" w14:textId="77777777" w:rsidR="00EE296A" w:rsidRPr="00EE296A" w:rsidRDefault="00EE296A" w:rsidP="00D2679A">
      <w:pPr>
        <w:ind w:left="-142" w:right="-1"/>
        <w:contextualSpacing/>
        <w:jc w:val="left"/>
        <w:rPr>
          <w:rFonts w:ascii="Franklin Gothic Medium" w:hAnsi="Franklin Gothic Medium"/>
          <w:sz w:val="22"/>
          <w:szCs w:val="22"/>
        </w:rPr>
      </w:pPr>
    </w:p>
    <w:p w14:paraId="44DB4FF1" w14:textId="77777777" w:rsidR="00EE296A" w:rsidRPr="00EE296A" w:rsidRDefault="00EE296A" w:rsidP="00D2679A">
      <w:pPr>
        <w:ind w:left="-142" w:right="-1"/>
        <w:contextualSpacing/>
        <w:jc w:val="left"/>
        <w:rPr>
          <w:rFonts w:ascii="Franklin Gothic Medium" w:hAnsi="Franklin Gothic Medium"/>
          <w:sz w:val="22"/>
          <w:szCs w:val="22"/>
        </w:rPr>
      </w:pPr>
    </w:p>
    <w:sectPr w:rsidR="00EE296A" w:rsidRPr="00EE296A" w:rsidSect="00A018BB">
      <w:headerReference w:type="default" r:id="rId105"/>
      <w:footerReference w:type="default" r:id="rId10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F4B88" w14:textId="77777777" w:rsidR="00CE010E" w:rsidRDefault="00CE010E">
      <w:r>
        <w:separator/>
      </w:r>
    </w:p>
  </w:endnote>
  <w:endnote w:type="continuationSeparator" w:id="0">
    <w:p w14:paraId="31887CF4" w14:textId="77777777" w:rsidR="00CE010E" w:rsidRDefault="00CE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Reference Sans Serif">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0044BF8C" w14:textId="77777777" w:rsidR="00CE010E" w:rsidRDefault="00CE010E">
        <w:pPr>
          <w:pStyle w:val="a6"/>
          <w:jc w:val="center"/>
        </w:pPr>
        <w:r>
          <w:fldChar w:fldCharType="begin"/>
        </w:r>
        <w:r>
          <w:instrText xml:space="preserve"> PAGE   \* MERGEFORMAT </w:instrText>
        </w:r>
        <w:r>
          <w:fldChar w:fldCharType="separate"/>
        </w:r>
        <w:r>
          <w:rPr>
            <w:noProof/>
          </w:rPr>
          <w:t>3</w:t>
        </w:r>
        <w:r>
          <w:rPr>
            <w:noProof/>
          </w:rPr>
          <w:fldChar w:fldCharType="end"/>
        </w:r>
      </w:p>
    </w:sdtContent>
  </w:sdt>
  <w:p w14:paraId="68750B44" w14:textId="77777777" w:rsidR="00CE010E" w:rsidRDefault="00CE01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139543"/>
      <w:docPartObj>
        <w:docPartGallery w:val="Page Numbers (Bottom of Page)"/>
        <w:docPartUnique/>
      </w:docPartObj>
    </w:sdtPr>
    <w:sdtEndPr/>
    <w:sdtContent>
      <w:p w14:paraId="038C5608" w14:textId="77777777" w:rsidR="00CE010E" w:rsidRDefault="00CE010E">
        <w:pPr>
          <w:pStyle w:val="a6"/>
          <w:jc w:val="center"/>
        </w:pPr>
        <w:r>
          <w:fldChar w:fldCharType="begin"/>
        </w:r>
        <w:r>
          <w:instrText xml:space="preserve"> PAGE   \* MERGEFORMAT </w:instrText>
        </w:r>
        <w:r>
          <w:fldChar w:fldCharType="separate"/>
        </w:r>
        <w:r>
          <w:rPr>
            <w:noProof/>
          </w:rPr>
          <w:t>43</w:t>
        </w:r>
        <w:r>
          <w:rPr>
            <w:noProof/>
          </w:rPr>
          <w:fldChar w:fldCharType="end"/>
        </w:r>
      </w:p>
    </w:sdtContent>
  </w:sdt>
  <w:p w14:paraId="39CD30A2" w14:textId="77777777" w:rsidR="00CE010E" w:rsidRDefault="00CE01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DE120" w14:textId="77777777" w:rsidR="00CE010E" w:rsidRDefault="00CE010E">
      <w:r>
        <w:separator/>
      </w:r>
    </w:p>
  </w:footnote>
  <w:footnote w:type="continuationSeparator" w:id="0">
    <w:p w14:paraId="56264B22" w14:textId="77777777" w:rsidR="00CE010E" w:rsidRDefault="00CE010E">
      <w:r>
        <w:continuationSeparator/>
      </w:r>
    </w:p>
  </w:footnote>
  <w:footnote w:id="1">
    <w:p w14:paraId="2B9D4ABC" w14:textId="77777777" w:rsidR="00CE010E" w:rsidRDefault="00CE010E" w:rsidP="00747190">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4C48C897" w14:textId="77777777" w:rsidR="00CE010E" w:rsidRDefault="00CE010E" w:rsidP="00747190">
      <w:pPr>
        <w:pStyle w:val="ab"/>
        <w:rPr>
          <w:rFonts w:ascii="Calibri" w:hAnsi="Calibri"/>
          <w:color w:val="002060"/>
          <w:sz w:val="18"/>
          <w:szCs w:val="18"/>
        </w:rPr>
      </w:pPr>
    </w:p>
    <w:p w14:paraId="1F442ED6" w14:textId="77777777" w:rsidR="00CE010E" w:rsidRPr="00786381" w:rsidRDefault="00CE010E" w:rsidP="00747190">
      <w:pPr>
        <w:pStyle w:val="ab"/>
        <w:rPr>
          <w:rFonts w:ascii="Calibri" w:hAnsi="Calibri"/>
          <w:color w:val="002060"/>
          <w:sz w:val="18"/>
          <w:szCs w:val="18"/>
        </w:rPr>
      </w:pPr>
    </w:p>
    <w:p w14:paraId="15C58363" w14:textId="77777777" w:rsidR="00CE010E" w:rsidRPr="004F60B4" w:rsidRDefault="00CE010E" w:rsidP="00747190">
      <w:pPr>
        <w:pStyle w:val="ab"/>
      </w:pPr>
    </w:p>
  </w:footnote>
  <w:footnote w:id="2">
    <w:p w14:paraId="554E36EB" w14:textId="77777777" w:rsidR="00CE010E" w:rsidRPr="00267CF9" w:rsidRDefault="00CE010E" w:rsidP="00747190">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349DB9ED" w14:textId="77777777" w:rsidR="00CE010E" w:rsidRPr="00DE62D9" w:rsidRDefault="00CE010E" w:rsidP="00747190">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21F289CC" w14:textId="77777777" w:rsidR="00CE010E" w:rsidRPr="00DE62D9" w:rsidRDefault="00CE010E" w:rsidP="00747190">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709D22A2" w14:textId="77777777" w:rsidR="00CE010E" w:rsidRPr="007C01B1" w:rsidRDefault="00CE010E" w:rsidP="00747190">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5746A4A6" w14:textId="77777777" w:rsidR="00CE010E" w:rsidRPr="007C01B1" w:rsidRDefault="00CE010E" w:rsidP="00747190">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4C2761A0" w14:textId="77777777" w:rsidR="00CE010E" w:rsidRPr="00990459" w:rsidRDefault="00CE010E" w:rsidP="00674C13">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1DD9117E" w14:textId="77777777" w:rsidR="00CE010E" w:rsidRPr="00457AA4" w:rsidRDefault="00CE010E" w:rsidP="00747190">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2B80C480" w14:textId="77777777" w:rsidR="00CE010E" w:rsidRPr="00457AA4" w:rsidRDefault="00CE010E" w:rsidP="00747190">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88A10" w14:textId="77777777" w:rsidR="00CE010E" w:rsidRDefault="00CE010E" w:rsidP="003D3515">
    <w:pPr>
      <w:pStyle w:val="a4"/>
      <w:tabs>
        <w:tab w:val="clear" w:pos="4153"/>
        <w:tab w:val="clear" w:pos="8306"/>
        <w:tab w:val="left" w:pos="56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34A5" w14:textId="77777777" w:rsidR="00CE010E" w:rsidRDefault="00CE010E"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4565_"/>
      </v:shape>
    </w:pict>
  </w:numPicBullet>
  <w:abstractNum w:abstractNumId="0" w15:restartNumberingAfterBreak="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1D6F14"/>
    <w:multiLevelType w:val="hybridMultilevel"/>
    <w:tmpl w:val="83D61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15:restartNumberingAfterBreak="0">
    <w:nsid w:val="1E763CA9"/>
    <w:multiLevelType w:val="hybridMultilevel"/>
    <w:tmpl w:val="E0E2D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1"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2" w15:restartNumberingAfterBreak="0">
    <w:nsid w:val="25B82B08"/>
    <w:multiLevelType w:val="hybridMultilevel"/>
    <w:tmpl w:val="2618E108"/>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919695A"/>
    <w:multiLevelType w:val="hybridMultilevel"/>
    <w:tmpl w:val="DCCACC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A7878FF"/>
    <w:multiLevelType w:val="hybridMultilevel"/>
    <w:tmpl w:val="CC9C37AC"/>
    <w:lvl w:ilvl="0" w:tplc="CAFA8794">
      <w:numFmt w:val="bullet"/>
      <w:lvlText w:val="-"/>
      <w:lvlJc w:val="left"/>
      <w:pPr>
        <w:ind w:left="785" w:hanging="360"/>
      </w:pPr>
      <w:rPr>
        <w:rFonts w:ascii="Calibri" w:eastAsia="Calibri" w:hAnsi="Calibri" w:cs="Calibri"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5" w15:restartNumberingAfterBreak="0">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6" w15:restartNumberingAfterBreak="0">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17" w15:restartNumberingAfterBreak="0">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9" w15:restartNumberingAfterBreak="0">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C81562"/>
    <w:multiLevelType w:val="hybridMultilevel"/>
    <w:tmpl w:val="E9644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ED5C1F"/>
    <w:multiLevelType w:val="hybridMultilevel"/>
    <w:tmpl w:val="F1329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747548"/>
    <w:multiLevelType w:val="hybridMultilevel"/>
    <w:tmpl w:val="8AECE7B8"/>
    <w:lvl w:ilvl="0" w:tplc="25A6C6B0">
      <w:start w:val="1"/>
      <w:numFmt w:val="decimal"/>
      <w:lvlText w:val="%1."/>
      <w:lvlJc w:val="left"/>
      <w:pPr>
        <w:ind w:left="360"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3"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4" w15:restartNumberingAfterBreak="0">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15:restartNumberingAfterBreak="0">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9" w15:restartNumberingAfterBreak="0">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6C5831D8"/>
    <w:multiLevelType w:val="hybridMultilevel"/>
    <w:tmpl w:val="F530B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77A832A1"/>
    <w:multiLevelType w:val="hybridMultilevel"/>
    <w:tmpl w:val="1CFA223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8"/>
  </w:num>
  <w:num w:numId="6">
    <w:abstractNumId w:val="7"/>
  </w:num>
  <w:num w:numId="7">
    <w:abstractNumId w:val="23"/>
  </w:num>
  <w:num w:numId="8">
    <w:abstractNumId w:val="9"/>
  </w:num>
  <w:num w:numId="9">
    <w:abstractNumId w:val="10"/>
  </w:num>
  <w:num w:numId="10">
    <w:abstractNumId w:val="31"/>
  </w:num>
  <w:num w:numId="11">
    <w:abstractNumId w:val="16"/>
  </w:num>
  <w:num w:numId="12">
    <w:abstractNumId w:val="25"/>
  </w:num>
  <w:num w:numId="13">
    <w:abstractNumId w:val="17"/>
  </w:num>
  <w:num w:numId="14">
    <w:abstractNumId w:val="4"/>
  </w:num>
  <w:num w:numId="15">
    <w:abstractNumId w:val="27"/>
  </w:num>
  <w:num w:numId="16">
    <w:abstractNumId w:val="29"/>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
  </w:num>
  <w:num w:numId="20">
    <w:abstractNumId w:val="32"/>
  </w:num>
  <w:num w:numId="21">
    <w:abstractNumId w:val="8"/>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6"/>
  </w:num>
  <w:num w:numId="25">
    <w:abstractNumId w:val="6"/>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5"/>
  </w:num>
  <w:num w:numId="30">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0"/>
  </w:num>
  <w:num w:numId="35">
    <w:abstractNumId w:val="30"/>
  </w:num>
  <w:num w:numId="36">
    <w:abstractNumId w:val="33"/>
  </w:num>
  <w:num w:numId="37">
    <w:abstractNumId w:val="14"/>
  </w:num>
  <w:num w:numId="38">
    <w:abstractNumId w:val="14"/>
  </w:num>
  <w:num w:numId="39">
    <w:abstractNumId w:val="9"/>
  </w:num>
  <w:num w:numId="40">
    <w:abstractNumId w:val="32"/>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6"/>
  </w:num>
  <w:num w:numId="44">
    <w:abstractNumId w:val="26"/>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1B70"/>
    <w:rsid w:val="0000223F"/>
    <w:rsid w:val="00002BED"/>
    <w:rsid w:val="00002EAD"/>
    <w:rsid w:val="00003355"/>
    <w:rsid w:val="000042BC"/>
    <w:rsid w:val="00004961"/>
    <w:rsid w:val="00005C8F"/>
    <w:rsid w:val="00007A9A"/>
    <w:rsid w:val="00011126"/>
    <w:rsid w:val="00012368"/>
    <w:rsid w:val="000138B7"/>
    <w:rsid w:val="00014A1B"/>
    <w:rsid w:val="00015BA7"/>
    <w:rsid w:val="00015FC6"/>
    <w:rsid w:val="000176CC"/>
    <w:rsid w:val="00017995"/>
    <w:rsid w:val="00017B4E"/>
    <w:rsid w:val="00020C73"/>
    <w:rsid w:val="000213B4"/>
    <w:rsid w:val="00023D08"/>
    <w:rsid w:val="0002419F"/>
    <w:rsid w:val="00024269"/>
    <w:rsid w:val="000246A3"/>
    <w:rsid w:val="00025BAE"/>
    <w:rsid w:val="00026008"/>
    <w:rsid w:val="00026078"/>
    <w:rsid w:val="0003000E"/>
    <w:rsid w:val="00031527"/>
    <w:rsid w:val="000353FB"/>
    <w:rsid w:val="00035EB6"/>
    <w:rsid w:val="00036A34"/>
    <w:rsid w:val="00040CD0"/>
    <w:rsid w:val="00040F92"/>
    <w:rsid w:val="000415DF"/>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189D"/>
    <w:rsid w:val="00064462"/>
    <w:rsid w:val="000654ED"/>
    <w:rsid w:val="000667FC"/>
    <w:rsid w:val="00070D15"/>
    <w:rsid w:val="00072A54"/>
    <w:rsid w:val="00072EE7"/>
    <w:rsid w:val="0007328F"/>
    <w:rsid w:val="00073DB3"/>
    <w:rsid w:val="0007473D"/>
    <w:rsid w:val="00075E10"/>
    <w:rsid w:val="00076767"/>
    <w:rsid w:val="00077980"/>
    <w:rsid w:val="00077D11"/>
    <w:rsid w:val="00081889"/>
    <w:rsid w:val="00085398"/>
    <w:rsid w:val="00087AC1"/>
    <w:rsid w:val="0009247F"/>
    <w:rsid w:val="00092EC4"/>
    <w:rsid w:val="00094338"/>
    <w:rsid w:val="00094E22"/>
    <w:rsid w:val="0009512D"/>
    <w:rsid w:val="000962F3"/>
    <w:rsid w:val="000A00E5"/>
    <w:rsid w:val="000A023E"/>
    <w:rsid w:val="000A1ED0"/>
    <w:rsid w:val="000A2A10"/>
    <w:rsid w:val="000A5B98"/>
    <w:rsid w:val="000A605F"/>
    <w:rsid w:val="000A7464"/>
    <w:rsid w:val="000B08D6"/>
    <w:rsid w:val="000B2B84"/>
    <w:rsid w:val="000B515E"/>
    <w:rsid w:val="000B51CD"/>
    <w:rsid w:val="000B5A99"/>
    <w:rsid w:val="000B74AC"/>
    <w:rsid w:val="000C0A27"/>
    <w:rsid w:val="000C0DB2"/>
    <w:rsid w:val="000C11DF"/>
    <w:rsid w:val="000C155E"/>
    <w:rsid w:val="000C2AA0"/>
    <w:rsid w:val="000C300A"/>
    <w:rsid w:val="000C5968"/>
    <w:rsid w:val="000C5BA8"/>
    <w:rsid w:val="000C66E3"/>
    <w:rsid w:val="000C6E31"/>
    <w:rsid w:val="000C70EE"/>
    <w:rsid w:val="000D0352"/>
    <w:rsid w:val="000D11F3"/>
    <w:rsid w:val="000D1B1C"/>
    <w:rsid w:val="000D394B"/>
    <w:rsid w:val="000D52F7"/>
    <w:rsid w:val="000D59A2"/>
    <w:rsid w:val="000D6707"/>
    <w:rsid w:val="000E09FB"/>
    <w:rsid w:val="000E0CBB"/>
    <w:rsid w:val="000E1063"/>
    <w:rsid w:val="000E21D0"/>
    <w:rsid w:val="000E4902"/>
    <w:rsid w:val="000E6F43"/>
    <w:rsid w:val="000E7120"/>
    <w:rsid w:val="000F0DAC"/>
    <w:rsid w:val="000F1CFB"/>
    <w:rsid w:val="000F2A3D"/>
    <w:rsid w:val="000F33BC"/>
    <w:rsid w:val="000F3FE6"/>
    <w:rsid w:val="000F6E41"/>
    <w:rsid w:val="000F7475"/>
    <w:rsid w:val="001001B2"/>
    <w:rsid w:val="00102C26"/>
    <w:rsid w:val="00102CB3"/>
    <w:rsid w:val="001032FD"/>
    <w:rsid w:val="00105A7F"/>
    <w:rsid w:val="00107434"/>
    <w:rsid w:val="001104AB"/>
    <w:rsid w:val="00112166"/>
    <w:rsid w:val="0011268F"/>
    <w:rsid w:val="00112915"/>
    <w:rsid w:val="00112E0B"/>
    <w:rsid w:val="00113688"/>
    <w:rsid w:val="00113CEC"/>
    <w:rsid w:val="00113EB3"/>
    <w:rsid w:val="00113EFE"/>
    <w:rsid w:val="001145C5"/>
    <w:rsid w:val="00116FF1"/>
    <w:rsid w:val="001201C6"/>
    <w:rsid w:val="001211C4"/>
    <w:rsid w:val="0012140B"/>
    <w:rsid w:val="00122175"/>
    <w:rsid w:val="00122D27"/>
    <w:rsid w:val="00123E93"/>
    <w:rsid w:val="0012488B"/>
    <w:rsid w:val="001259FE"/>
    <w:rsid w:val="00125C94"/>
    <w:rsid w:val="00126311"/>
    <w:rsid w:val="00131512"/>
    <w:rsid w:val="00131EB0"/>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4698"/>
    <w:rsid w:val="00157A17"/>
    <w:rsid w:val="00162830"/>
    <w:rsid w:val="00163CED"/>
    <w:rsid w:val="0016410C"/>
    <w:rsid w:val="001646CB"/>
    <w:rsid w:val="00165805"/>
    <w:rsid w:val="00165CE2"/>
    <w:rsid w:val="00165DD4"/>
    <w:rsid w:val="00167E57"/>
    <w:rsid w:val="001702D9"/>
    <w:rsid w:val="0017162E"/>
    <w:rsid w:val="001717AD"/>
    <w:rsid w:val="00176412"/>
    <w:rsid w:val="00176E92"/>
    <w:rsid w:val="00180741"/>
    <w:rsid w:val="00181BD0"/>
    <w:rsid w:val="00183501"/>
    <w:rsid w:val="00183ADD"/>
    <w:rsid w:val="00183EBB"/>
    <w:rsid w:val="00184712"/>
    <w:rsid w:val="00185BAF"/>
    <w:rsid w:val="00186C0F"/>
    <w:rsid w:val="00186ED7"/>
    <w:rsid w:val="00190010"/>
    <w:rsid w:val="001915EA"/>
    <w:rsid w:val="00193E5B"/>
    <w:rsid w:val="00194289"/>
    <w:rsid w:val="00196263"/>
    <w:rsid w:val="00196397"/>
    <w:rsid w:val="001A0863"/>
    <w:rsid w:val="001A0A46"/>
    <w:rsid w:val="001A162C"/>
    <w:rsid w:val="001A3173"/>
    <w:rsid w:val="001A33B5"/>
    <w:rsid w:val="001A33CD"/>
    <w:rsid w:val="001A4317"/>
    <w:rsid w:val="001A432D"/>
    <w:rsid w:val="001A59A7"/>
    <w:rsid w:val="001A6B16"/>
    <w:rsid w:val="001A6ED6"/>
    <w:rsid w:val="001A72EE"/>
    <w:rsid w:val="001B09A8"/>
    <w:rsid w:val="001B0AA3"/>
    <w:rsid w:val="001B4D06"/>
    <w:rsid w:val="001B6111"/>
    <w:rsid w:val="001B7D8A"/>
    <w:rsid w:val="001B7E70"/>
    <w:rsid w:val="001C1022"/>
    <w:rsid w:val="001C12FD"/>
    <w:rsid w:val="001C23D8"/>
    <w:rsid w:val="001C26EB"/>
    <w:rsid w:val="001C63AF"/>
    <w:rsid w:val="001C71F9"/>
    <w:rsid w:val="001D1251"/>
    <w:rsid w:val="001D136D"/>
    <w:rsid w:val="001D22EB"/>
    <w:rsid w:val="001D3361"/>
    <w:rsid w:val="001D35FE"/>
    <w:rsid w:val="001D5935"/>
    <w:rsid w:val="001D5FE4"/>
    <w:rsid w:val="001D7416"/>
    <w:rsid w:val="001D7615"/>
    <w:rsid w:val="001E17FE"/>
    <w:rsid w:val="001E1DFD"/>
    <w:rsid w:val="001E2283"/>
    <w:rsid w:val="001E2B96"/>
    <w:rsid w:val="001E387E"/>
    <w:rsid w:val="001E3B75"/>
    <w:rsid w:val="001E4F7B"/>
    <w:rsid w:val="001E60BD"/>
    <w:rsid w:val="001E627F"/>
    <w:rsid w:val="001E7094"/>
    <w:rsid w:val="001F0065"/>
    <w:rsid w:val="001F0D6F"/>
    <w:rsid w:val="001F172E"/>
    <w:rsid w:val="001F22AF"/>
    <w:rsid w:val="001F22B9"/>
    <w:rsid w:val="001F3D7F"/>
    <w:rsid w:val="001F46AD"/>
    <w:rsid w:val="001F5611"/>
    <w:rsid w:val="001F5AFC"/>
    <w:rsid w:val="00204D81"/>
    <w:rsid w:val="002066B0"/>
    <w:rsid w:val="00206EA4"/>
    <w:rsid w:val="002077D1"/>
    <w:rsid w:val="0021159A"/>
    <w:rsid w:val="00211CB0"/>
    <w:rsid w:val="00212232"/>
    <w:rsid w:val="00214F13"/>
    <w:rsid w:val="00215FA9"/>
    <w:rsid w:val="00216944"/>
    <w:rsid w:val="0022137A"/>
    <w:rsid w:val="00222CB8"/>
    <w:rsid w:val="0022360C"/>
    <w:rsid w:val="00224CAB"/>
    <w:rsid w:val="00225635"/>
    <w:rsid w:val="0022642D"/>
    <w:rsid w:val="002266E9"/>
    <w:rsid w:val="00226714"/>
    <w:rsid w:val="00233B6D"/>
    <w:rsid w:val="00233BBA"/>
    <w:rsid w:val="0023605D"/>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1C59"/>
    <w:rsid w:val="0025363A"/>
    <w:rsid w:val="00253D08"/>
    <w:rsid w:val="002541CD"/>
    <w:rsid w:val="00254988"/>
    <w:rsid w:val="002564DC"/>
    <w:rsid w:val="00257375"/>
    <w:rsid w:val="00257F51"/>
    <w:rsid w:val="002600FE"/>
    <w:rsid w:val="00261149"/>
    <w:rsid w:val="00261797"/>
    <w:rsid w:val="002629E5"/>
    <w:rsid w:val="0026312C"/>
    <w:rsid w:val="00264FA9"/>
    <w:rsid w:val="00265966"/>
    <w:rsid w:val="002664CD"/>
    <w:rsid w:val="00273FD5"/>
    <w:rsid w:val="00276075"/>
    <w:rsid w:val="0028062D"/>
    <w:rsid w:val="00280C41"/>
    <w:rsid w:val="00281BB3"/>
    <w:rsid w:val="00283CFD"/>
    <w:rsid w:val="00284CDF"/>
    <w:rsid w:val="00284F42"/>
    <w:rsid w:val="00284FE7"/>
    <w:rsid w:val="002857BF"/>
    <w:rsid w:val="00285D8F"/>
    <w:rsid w:val="00285FB1"/>
    <w:rsid w:val="002876DB"/>
    <w:rsid w:val="00287742"/>
    <w:rsid w:val="00292650"/>
    <w:rsid w:val="00292A0C"/>
    <w:rsid w:val="002947FD"/>
    <w:rsid w:val="00295561"/>
    <w:rsid w:val="00295601"/>
    <w:rsid w:val="00296119"/>
    <w:rsid w:val="0029641D"/>
    <w:rsid w:val="00296D98"/>
    <w:rsid w:val="00297E5A"/>
    <w:rsid w:val="00297EF1"/>
    <w:rsid w:val="002A0CEE"/>
    <w:rsid w:val="002A0D73"/>
    <w:rsid w:val="002A143D"/>
    <w:rsid w:val="002A47D1"/>
    <w:rsid w:val="002A52F6"/>
    <w:rsid w:val="002A579F"/>
    <w:rsid w:val="002A78C1"/>
    <w:rsid w:val="002A7A5F"/>
    <w:rsid w:val="002B0687"/>
    <w:rsid w:val="002B075A"/>
    <w:rsid w:val="002B085D"/>
    <w:rsid w:val="002B1039"/>
    <w:rsid w:val="002B150F"/>
    <w:rsid w:val="002B1E2D"/>
    <w:rsid w:val="002B35D1"/>
    <w:rsid w:val="002B5E35"/>
    <w:rsid w:val="002B69A3"/>
    <w:rsid w:val="002B6A9F"/>
    <w:rsid w:val="002B6F51"/>
    <w:rsid w:val="002B70E5"/>
    <w:rsid w:val="002C024C"/>
    <w:rsid w:val="002C04FF"/>
    <w:rsid w:val="002C6B57"/>
    <w:rsid w:val="002C797E"/>
    <w:rsid w:val="002D187D"/>
    <w:rsid w:val="002D26BE"/>
    <w:rsid w:val="002D28C0"/>
    <w:rsid w:val="002D548E"/>
    <w:rsid w:val="002D55B3"/>
    <w:rsid w:val="002E129B"/>
    <w:rsid w:val="002E1BC3"/>
    <w:rsid w:val="002E2A65"/>
    <w:rsid w:val="002E30FA"/>
    <w:rsid w:val="002E3994"/>
    <w:rsid w:val="002E4333"/>
    <w:rsid w:val="002E6273"/>
    <w:rsid w:val="002E6D12"/>
    <w:rsid w:val="002F0A95"/>
    <w:rsid w:val="002F1380"/>
    <w:rsid w:val="002F1A06"/>
    <w:rsid w:val="002F2FD3"/>
    <w:rsid w:val="002F333F"/>
    <w:rsid w:val="002F335A"/>
    <w:rsid w:val="002F342B"/>
    <w:rsid w:val="002F35B5"/>
    <w:rsid w:val="002F3ED1"/>
    <w:rsid w:val="002F4F1E"/>
    <w:rsid w:val="002F521E"/>
    <w:rsid w:val="002F5F77"/>
    <w:rsid w:val="002F6264"/>
    <w:rsid w:val="002F6F19"/>
    <w:rsid w:val="002F7F51"/>
    <w:rsid w:val="0030072D"/>
    <w:rsid w:val="00301A27"/>
    <w:rsid w:val="003022D0"/>
    <w:rsid w:val="00302A03"/>
    <w:rsid w:val="00302A26"/>
    <w:rsid w:val="003063A3"/>
    <w:rsid w:val="003117F1"/>
    <w:rsid w:val="00312DD2"/>
    <w:rsid w:val="00312E43"/>
    <w:rsid w:val="00316689"/>
    <w:rsid w:val="00317949"/>
    <w:rsid w:val="0032142E"/>
    <w:rsid w:val="003217FE"/>
    <w:rsid w:val="003246E4"/>
    <w:rsid w:val="00324D01"/>
    <w:rsid w:val="00325172"/>
    <w:rsid w:val="00325D57"/>
    <w:rsid w:val="0032668A"/>
    <w:rsid w:val="00326962"/>
    <w:rsid w:val="0032764E"/>
    <w:rsid w:val="00327843"/>
    <w:rsid w:val="00332374"/>
    <w:rsid w:val="003327EE"/>
    <w:rsid w:val="003333E0"/>
    <w:rsid w:val="0033557F"/>
    <w:rsid w:val="003365A0"/>
    <w:rsid w:val="00340F8D"/>
    <w:rsid w:val="00341AFB"/>
    <w:rsid w:val="00342AD6"/>
    <w:rsid w:val="00343BDF"/>
    <w:rsid w:val="00343D70"/>
    <w:rsid w:val="00344613"/>
    <w:rsid w:val="00345769"/>
    <w:rsid w:val="0034705E"/>
    <w:rsid w:val="00347371"/>
    <w:rsid w:val="00351E7E"/>
    <w:rsid w:val="00353848"/>
    <w:rsid w:val="00355A5F"/>
    <w:rsid w:val="00356BBE"/>
    <w:rsid w:val="00361406"/>
    <w:rsid w:val="00361712"/>
    <w:rsid w:val="00361B85"/>
    <w:rsid w:val="003628B1"/>
    <w:rsid w:val="0036298E"/>
    <w:rsid w:val="003639A0"/>
    <w:rsid w:val="003645F5"/>
    <w:rsid w:val="0036464D"/>
    <w:rsid w:val="003651D3"/>
    <w:rsid w:val="00365678"/>
    <w:rsid w:val="00365DA0"/>
    <w:rsid w:val="00366064"/>
    <w:rsid w:val="00366354"/>
    <w:rsid w:val="00373459"/>
    <w:rsid w:val="00380AF7"/>
    <w:rsid w:val="003817B4"/>
    <w:rsid w:val="00382039"/>
    <w:rsid w:val="0038407D"/>
    <w:rsid w:val="00385A98"/>
    <w:rsid w:val="003863E6"/>
    <w:rsid w:val="00386D4F"/>
    <w:rsid w:val="00390A20"/>
    <w:rsid w:val="00390FD6"/>
    <w:rsid w:val="003928F1"/>
    <w:rsid w:val="00396913"/>
    <w:rsid w:val="00396E29"/>
    <w:rsid w:val="003A002A"/>
    <w:rsid w:val="003A1BBF"/>
    <w:rsid w:val="003A264C"/>
    <w:rsid w:val="003A283E"/>
    <w:rsid w:val="003A3496"/>
    <w:rsid w:val="003A367C"/>
    <w:rsid w:val="003A4075"/>
    <w:rsid w:val="003A51A8"/>
    <w:rsid w:val="003A606E"/>
    <w:rsid w:val="003B0E2A"/>
    <w:rsid w:val="003B1090"/>
    <w:rsid w:val="003B312D"/>
    <w:rsid w:val="003B3C41"/>
    <w:rsid w:val="003B3EBB"/>
    <w:rsid w:val="003B5399"/>
    <w:rsid w:val="003B5658"/>
    <w:rsid w:val="003B57D9"/>
    <w:rsid w:val="003C179D"/>
    <w:rsid w:val="003C18FE"/>
    <w:rsid w:val="003C355E"/>
    <w:rsid w:val="003C3772"/>
    <w:rsid w:val="003C4A47"/>
    <w:rsid w:val="003C53D9"/>
    <w:rsid w:val="003C5E88"/>
    <w:rsid w:val="003C6125"/>
    <w:rsid w:val="003D051A"/>
    <w:rsid w:val="003D0877"/>
    <w:rsid w:val="003D18BE"/>
    <w:rsid w:val="003D3515"/>
    <w:rsid w:val="003D36EA"/>
    <w:rsid w:val="003D3768"/>
    <w:rsid w:val="003D4233"/>
    <w:rsid w:val="003D5D7F"/>
    <w:rsid w:val="003D6242"/>
    <w:rsid w:val="003D7513"/>
    <w:rsid w:val="003D7669"/>
    <w:rsid w:val="003E1440"/>
    <w:rsid w:val="003E3C36"/>
    <w:rsid w:val="003E3F3B"/>
    <w:rsid w:val="003E4507"/>
    <w:rsid w:val="003E5FE0"/>
    <w:rsid w:val="003F205F"/>
    <w:rsid w:val="003F2A7E"/>
    <w:rsid w:val="003F3917"/>
    <w:rsid w:val="003F3BC9"/>
    <w:rsid w:val="003F4530"/>
    <w:rsid w:val="003F460C"/>
    <w:rsid w:val="003F6031"/>
    <w:rsid w:val="00400FF4"/>
    <w:rsid w:val="00401A49"/>
    <w:rsid w:val="004032D3"/>
    <w:rsid w:val="004038C0"/>
    <w:rsid w:val="00405034"/>
    <w:rsid w:val="0040619C"/>
    <w:rsid w:val="00406ACF"/>
    <w:rsid w:val="00407457"/>
    <w:rsid w:val="004074CA"/>
    <w:rsid w:val="00407793"/>
    <w:rsid w:val="004100D1"/>
    <w:rsid w:val="0041229C"/>
    <w:rsid w:val="00413BC9"/>
    <w:rsid w:val="00414862"/>
    <w:rsid w:val="004157EF"/>
    <w:rsid w:val="00417B7A"/>
    <w:rsid w:val="00420DE5"/>
    <w:rsid w:val="004223D1"/>
    <w:rsid w:val="0042275D"/>
    <w:rsid w:val="00423EA5"/>
    <w:rsid w:val="004250EF"/>
    <w:rsid w:val="00425559"/>
    <w:rsid w:val="00426E43"/>
    <w:rsid w:val="00427C29"/>
    <w:rsid w:val="00430D97"/>
    <w:rsid w:val="00432287"/>
    <w:rsid w:val="0043521E"/>
    <w:rsid w:val="00436F34"/>
    <w:rsid w:val="00437576"/>
    <w:rsid w:val="004448F5"/>
    <w:rsid w:val="00444A78"/>
    <w:rsid w:val="004455BD"/>
    <w:rsid w:val="0044678A"/>
    <w:rsid w:val="00446836"/>
    <w:rsid w:val="00446B84"/>
    <w:rsid w:val="0044720D"/>
    <w:rsid w:val="00450AFB"/>
    <w:rsid w:val="004513E3"/>
    <w:rsid w:val="0045175A"/>
    <w:rsid w:val="004524DC"/>
    <w:rsid w:val="004539C3"/>
    <w:rsid w:val="004544D3"/>
    <w:rsid w:val="00454D31"/>
    <w:rsid w:val="004555FB"/>
    <w:rsid w:val="00460680"/>
    <w:rsid w:val="00460D46"/>
    <w:rsid w:val="004630D5"/>
    <w:rsid w:val="004678A6"/>
    <w:rsid w:val="004679F7"/>
    <w:rsid w:val="00467F4F"/>
    <w:rsid w:val="004709AD"/>
    <w:rsid w:val="00471A3C"/>
    <w:rsid w:val="00474AB6"/>
    <w:rsid w:val="00475767"/>
    <w:rsid w:val="004759CC"/>
    <w:rsid w:val="00476F02"/>
    <w:rsid w:val="0047734A"/>
    <w:rsid w:val="00486553"/>
    <w:rsid w:val="00486D6C"/>
    <w:rsid w:val="004917AF"/>
    <w:rsid w:val="00492E8C"/>
    <w:rsid w:val="004931B9"/>
    <w:rsid w:val="004932F7"/>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A7C33"/>
    <w:rsid w:val="004B20E7"/>
    <w:rsid w:val="004B454F"/>
    <w:rsid w:val="004B5AA0"/>
    <w:rsid w:val="004B6B5E"/>
    <w:rsid w:val="004B6CD6"/>
    <w:rsid w:val="004B77DA"/>
    <w:rsid w:val="004B788C"/>
    <w:rsid w:val="004B7912"/>
    <w:rsid w:val="004B7CF9"/>
    <w:rsid w:val="004C0BA8"/>
    <w:rsid w:val="004C0D7D"/>
    <w:rsid w:val="004C0E96"/>
    <w:rsid w:val="004C0F69"/>
    <w:rsid w:val="004C2384"/>
    <w:rsid w:val="004C3434"/>
    <w:rsid w:val="004C3647"/>
    <w:rsid w:val="004C3FE9"/>
    <w:rsid w:val="004C4237"/>
    <w:rsid w:val="004C4368"/>
    <w:rsid w:val="004C542B"/>
    <w:rsid w:val="004C5E34"/>
    <w:rsid w:val="004D10FA"/>
    <w:rsid w:val="004D1282"/>
    <w:rsid w:val="004D2A7F"/>
    <w:rsid w:val="004D3026"/>
    <w:rsid w:val="004D4C2A"/>
    <w:rsid w:val="004D6079"/>
    <w:rsid w:val="004D6255"/>
    <w:rsid w:val="004D6735"/>
    <w:rsid w:val="004E1B23"/>
    <w:rsid w:val="004E1B6A"/>
    <w:rsid w:val="004E283D"/>
    <w:rsid w:val="004E2B0C"/>
    <w:rsid w:val="004E4F6B"/>
    <w:rsid w:val="004E54DA"/>
    <w:rsid w:val="004E6350"/>
    <w:rsid w:val="004E79B0"/>
    <w:rsid w:val="004F0A10"/>
    <w:rsid w:val="004F0A7C"/>
    <w:rsid w:val="004F16A9"/>
    <w:rsid w:val="004F19E1"/>
    <w:rsid w:val="004F207A"/>
    <w:rsid w:val="004F270E"/>
    <w:rsid w:val="004F36F0"/>
    <w:rsid w:val="004F62A6"/>
    <w:rsid w:val="004F7ABC"/>
    <w:rsid w:val="00500AFD"/>
    <w:rsid w:val="005017F3"/>
    <w:rsid w:val="00501ED4"/>
    <w:rsid w:val="0050208C"/>
    <w:rsid w:val="005021EC"/>
    <w:rsid w:val="00503A4B"/>
    <w:rsid w:val="00504DE1"/>
    <w:rsid w:val="005071A5"/>
    <w:rsid w:val="0051497C"/>
    <w:rsid w:val="00520447"/>
    <w:rsid w:val="00520C8D"/>
    <w:rsid w:val="00520CF6"/>
    <w:rsid w:val="005224B5"/>
    <w:rsid w:val="0052287A"/>
    <w:rsid w:val="00524795"/>
    <w:rsid w:val="005248B8"/>
    <w:rsid w:val="00524C4F"/>
    <w:rsid w:val="00525CDD"/>
    <w:rsid w:val="00527F22"/>
    <w:rsid w:val="0053067B"/>
    <w:rsid w:val="00530793"/>
    <w:rsid w:val="00531034"/>
    <w:rsid w:val="00533D81"/>
    <w:rsid w:val="0053411A"/>
    <w:rsid w:val="00534423"/>
    <w:rsid w:val="00534CD5"/>
    <w:rsid w:val="00535EDD"/>
    <w:rsid w:val="00536EA0"/>
    <w:rsid w:val="005402B1"/>
    <w:rsid w:val="005406AF"/>
    <w:rsid w:val="00540A13"/>
    <w:rsid w:val="00543100"/>
    <w:rsid w:val="00543B20"/>
    <w:rsid w:val="005445AF"/>
    <w:rsid w:val="00544698"/>
    <w:rsid w:val="00544FE5"/>
    <w:rsid w:val="00546E46"/>
    <w:rsid w:val="00546E75"/>
    <w:rsid w:val="00546F63"/>
    <w:rsid w:val="005477E5"/>
    <w:rsid w:val="00547A03"/>
    <w:rsid w:val="00547F75"/>
    <w:rsid w:val="00550E46"/>
    <w:rsid w:val="00551647"/>
    <w:rsid w:val="00553062"/>
    <w:rsid w:val="00553B43"/>
    <w:rsid w:val="00554352"/>
    <w:rsid w:val="00554CC2"/>
    <w:rsid w:val="005557A6"/>
    <w:rsid w:val="005564B5"/>
    <w:rsid w:val="00557426"/>
    <w:rsid w:val="00560820"/>
    <w:rsid w:val="00561B65"/>
    <w:rsid w:val="0056210C"/>
    <w:rsid w:val="00564250"/>
    <w:rsid w:val="0056577A"/>
    <w:rsid w:val="00566DB1"/>
    <w:rsid w:val="00567D2D"/>
    <w:rsid w:val="00567D8D"/>
    <w:rsid w:val="005708EE"/>
    <w:rsid w:val="00573046"/>
    <w:rsid w:val="00573769"/>
    <w:rsid w:val="0057499F"/>
    <w:rsid w:val="00576683"/>
    <w:rsid w:val="00576B10"/>
    <w:rsid w:val="00576EC6"/>
    <w:rsid w:val="00577BBC"/>
    <w:rsid w:val="00580AED"/>
    <w:rsid w:val="005816B4"/>
    <w:rsid w:val="005823AE"/>
    <w:rsid w:val="005827B3"/>
    <w:rsid w:val="00583B95"/>
    <w:rsid w:val="00584E8B"/>
    <w:rsid w:val="0058604C"/>
    <w:rsid w:val="00586AF9"/>
    <w:rsid w:val="00586F87"/>
    <w:rsid w:val="00587042"/>
    <w:rsid w:val="005905BE"/>
    <w:rsid w:val="00590975"/>
    <w:rsid w:val="00590E4F"/>
    <w:rsid w:val="005912AB"/>
    <w:rsid w:val="00591F6A"/>
    <w:rsid w:val="005930F3"/>
    <w:rsid w:val="005931C4"/>
    <w:rsid w:val="0059580C"/>
    <w:rsid w:val="0059786E"/>
    <w:rsid w:val="005A23CC"/>
    <w:rsid w:val="005A3E88"/>
    <w:rsid w:val="005A4096"/>
    <w:rsid w:val="005A5254"/>
    <w:rsid w:val="005A77EB"/>
    <w:rsid w:val="005B01F4"/>
    <w:rsid w:val="005B0DEA"/>
    <w:rsid w:val="005B1304"/>
    <w:rsid w:val="005B1EE7"/>
    <w:rsid w:val="005B2FDE"/>
    <w:rsid w:val="005B3A4E"/>
    <w:rsid w:val="005B4432"/>
    <w:rsid w:val="005B61E6"/>
    <w:rsid w:val="005B6F36"/>
    <w:rsid w:val="005C0C8F"/>
    <w:rsid w:val="005C10DD"/>
    <w:rsid w:val="005C10DE"/>
    <w:rsid w:val="005C1B4B"/>
    <w:rsid w:val="005C1D64"/>
    <w:rsid w:val="005C1F40"/>
    <w:rsid w:val="005C2DF0"/>
    <w:rsid w:val="005C5621"/>
    <w:rsid w:val="005C672B"/>
    <w:rsid w:val="005D0F2C"/>
    <w:rsid w:val="005D1B18"/>
    <w:rsid w:val="005D4C22"/>
    <w:rsid w:val="005D58A4"/>
    <w:rsid w:val="005D614A"/>
    <w:rsid w:val="005D6FA1"/>
    <w:rsid w:val="005E0111"/>
    <w:rsid w:val="005E3369"/>
    <w:rsid w:val="005E359C"/>
    <w:rsid w:val="005E65D7"/>
    <w:rsid w:val="005E77BF"/>
    <w:rsid w:val="005E7E39"/>
    <w:rsid w:val="005F00EF"/>
    <w:rsid w:val="005F04CF"/>
    <w:rsid w:val="005F10EF"/>
    <w:rsid w:val="005F1DD9"/>
    <w:rsid w:val="005F3481"/>
    <w:rsid w:val="005F3A9F"/>
    <w:rsid w:val="005F67B9"/>
    <w:rsid w:val="005F6EE8"/>
    <w:rsid w:val="005F7328"/>
    <w:rsid w:val="005F7D17"/>
    <w:rsid w:val="00600D48"/>
    <w:rsid w:val="00600D52"/>
    <w:rsid w:val="006069BD"/>
    <w:rsid w:val="00606CB0"/>
    <w:rsid w:val="00610DAE"/>
    <w:rsid w:val="006110DE"/>
    <w:rsid w:val="006115C5"/>
    <w:rsid w:val="0061182A"/>
    <w:rsid w:val="00611A70"/>
    <w:rsid w:val="00611EB6"/>
    <w:rsid w:val="00612718"/>
    <w:rsid w:val="00613F76"/>
    <w:rsid w:val="00615ABC"/>
    <w:rsid w:val="006169A8"/>
    <w:rsid w:val="00620FC1"/>
    <w:rsid w:val="00622F40"/>
    <w:rsid w:val="006259B8"/>
    <w:rsid w:val="0062622E"/>
    <w:rsid w:val="006318E3"/>
    <w:rsid w:val="006333D3"/>
    <w:rsid w:val="006359D1"/>
    <w:rsid w:val="006371AD"/>
    <w:rsid w:val="00642326"/>
    <w:rsid w:val="006437F5"/>
    <w:rsid w:val="00644697"/>
    <w:rsid w:val="0064494B"/>
    <w:rsid w:val="00645529"/>
    <w:rsid w:val="00646D6A"/>
    <w:rsid w:val="00651D52"/>
    <w:rsid w:val="006523FA"/>
    <w:rsid w:val="00652C9B"/>
    <w:rsid w:val="00655E9F"/>
    <w:rsid w:val="00656153"/>
    <w:rsid w:val="0065780E"/>
    <w:rsid w:val="00661318"/>
    <w:rsid w:val="00661561"/>
    <w:rsid w:val="00662390"/>
    <w:rsid w:val="00662668"/>
    <w:rsid w:val="00662902"/>
    <w:rsid w:val="006636F4"/>
    <w:rsid w:val="0066582E"/>
    <w:rsid w:val="00665EDF"/>
    <w:rsid w:val="00670246"/>
    <w:rsid w:val="006732ED"/>
    <w:rsid w:val="00673EAE"/>
    <w:rsid w:val="00674C13"/>
    <w:rsid w:val="006758BA"/>
    <w:rsid w:val="00675F20"/>
    <w:rsid w:val="006804EC"/>
    <w:rsid w:val="00680E00"/>
    <w:rsid w:val="0068258C"/>
    <w:rsid w:val="006836D7"/>
    <w:rsid w:val="00683DE7"/>
    <w:rsid w:val="00684A91"/>
    <w:rsid w:val="00684D90"/>
    <w:rsid w:val="0068581F"/>
    <w:rsid w:val="006860E5"/>
    <w:rsid w:val="00687826"/>
    <w:rsid w:val="006878A4"/>
    <w:rsid w:val="00687BA0"/>
    <w:rsid w:val="0069088D"/>
    <w:rsid w:val="006912B5"/>
    <w:rsid w:val="00693492"/>
    <w:rsid w:val="006959D5"/>
    <w:rsid w:val="0069634D"/>
    <w:rsid w:val="00696EB2"/>
    <w:rsid w:val="00697B79"/>
    <w:rsid w:val="006A00D1"/>
    <w:rsid w:val="006A05CD"/>
    <w:rsid w:val="006A1129"/>
    <w:rsid w:val="006A18EB"/>
    <w:rsid w:val="006A2720"/>
    <w:rsid w:val="006A4BC6"/>
    <w:rsid w:val="006A4CC6"/>
    <w:rsid w:val="006A4EFD"/>
    <w:rsid w:val="006A5131"/>
    <w:rsid w:val="006A5EC0"/>
    <w:rsid w:val="006B0CEB"/>
    <w:rsid w:val="006B1E1F"/>
    <w:rsid w:val="006B274C"/>
    <w:rsid w:val="006B3483"/>
    <w:rsid w:val="006B64D5"/>
    <w:rsid w:val="006B7276"/>
    <w:rsid w:val="006B7A13"/>
    <w:rsid w:val="006B7B3C"/>
    <w:rsid w:val="006B7B56"/>
    <w:rsid w:val="006C0287"/>
    <w:rsid w:val="006C06E1"/>
    <w:rsid w:val="006C0965"/>
    <w:rsid w:val="006C1FFF"/>
    <w:rsid w:val="006C297B"/>
    <w:rsid w:val="006C2C65"/>
    <w:rsid w:val="006C386E"/>
    <w:rsid w:val="006C3F46"/>
    <w:rsid w:val="006C4CB4"/>
    <w:rsid w:val="006C5307"/>
    <w:rsid w:val="006C7594"/>
    <w:rsid w:val="006D0EA7"/>
    <w:rsid w:val="006D1B55"/>
    <w:rsid w:val="006D2539"/>
    <w:rsid w:val="006D27DE"/>
    <w:rsid w:val="006D3833"/>
    <w:rsid w:val="006D47E4"/>
    <w:rsid w:val="006D559D"/>
    <w:rsid w:val="006E014B"/>
    <w:rsid w:val="006E1ADF"/>
    <w:rsid w:val="006E2408"/>
    <w:rsid w:val="006E2619"/>
    <w:rsid w:val="006E2756"/>
    <w:rsid w:val="006E2818"/>
    <w:rsid w:val="006E3AE9"/>
    <w:rsid w:val="006E513C"/>
    <w:rsid w:val="006E5218"/>
    <w:rsid w:val="006E5590"/>
    <w:rsid w:val="006E5F8E"/>
    <w:rsid w:val="006E6D72"/>
    <w:rsid w:val="006E71E0"/>
    <w:rsid w:val="006E7CB9"/>
    <w:rsid w:val="006F11FE"/>
    <w:rsid w:val="006F194C"/>
    <w:rsid w:val="006F229C"/>
    <w:rsid w:val="006F3369"/>
    <w:rsid w:val="006F3FFA"/>
    <w:rsid w:val="006F7CB2"/>
    <w:rsid w:val="006F7E44"/>
    <w:rsid w:val="0070209F"/>
    <w:rsid w:val="00702208"/>
    <w:rsid w:val="00702798"/>
    <w:rsid w:val="00703CD5"/>
    <w:rsid w:val="00704E67"/>
    <w:rsid w:val="00706199"/>
    <w:rsid w:val="00710754"/>
    <w:rsid w:val="00710958"/>
    <w:rsid w:val="00710D41"/>
    <w:rsid w:val="0071121D"/>
    <w:rsid w:val="007112C7"/>
    <w:rsid w:val="00711630"/>
    <w:rsid w:val="00712E32"/>
    <w:rsid w:val="00714DA5"/>
    <w:rsid w:val="007156FF"/>
    <w:rsid w:val="0071612F"/>
    <w:rsid w:val="007162B8"/>
    <w:rsid w:val="00716640"/>
    <w:rsid w:val="007167C5"/>
    <w:rsid w:val="00716A2F"/>
    <w:rsid w:val="0071799D"/>
    <w:rsid w:val="00717C54"/>
    <w:rsid w:val="00717E0A"/>
    <w:rsid w:val="0072224C"/>
    <w:rsid w:val="007249AB"/>
    <w:rsid w:val="007262D2"/>
    <w:rsid w:val="00727DDC"/>
    <w:rsid w:val="00727FCC"/>
    <w:rsid w:val="007308D0"/>
    <w:rsid w:val="00730BA9"/>
    <w:rsid w:val="00730D5C"/>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E25"/>
    <w:rsid w:val="00743991"/>
    <w:rsid w:val="00744217"/>
    <w:rsid w:val="00744373"/>
    <w:rsid w:val="007468C1"/>
    <w:rsid w:val="00747190"/>
    <w:rsid w:val="00747A7E"/>
    <w:rsid w:val="00750235"/>
    <w:rsid w:val="0075033B"/>
    <w:rsid w:val="007526E0"/>
    <w:rsid w:val="00753E36"/>
    <w:rsid w:val="007543B2"/>
    <w:rsid w:val="00762156"/>
    <w:rsid w:val="00764686"/>
    <w:rsid w:val="00766273"/>
    <w:rsid w:val="00767BFB"/>
    <w:rsid w:val="0077021E"/>
    <w:rsid w:val="007726DC"/>
    <w:rsid w:val="00772804"/>
    <w:rsid w:val="0077291B"/>
    <w:rsid w:val="00774FE7"/>
    <w:rsid w:val="007751D4"/>
    <w:rsid w:val="00777D2F"/>
    <w:rsid w:val="00781B58"/>
    <w:rsid w:val="0078249D"/>
    <w:rsid w:val="0078459B"/>
    <w:rsid w:val="007851CE"/>
    <w:rsid w:val="007871F4"/>
    <w:rsid w:val="0078756E"/>
    <w:rsid w:val="00787EDA"/>
    <w:rsid w:val="0079069C"/>
    <w:rsid w:val="00790CAA"/>
    <w:rsid w:val="0079118A"/>
    <w:rsid w:val="0079233F"/>
    <w:rsid w:val="00792419"/>
    <w:rsid w:val="00793874"/>
    <w:rsid w:val="00793B18"/>
    <w:rsid w:val="007956FD"/>
    <w:rsid w:val="00795C29"/>
    <w:rsid w:val="00795FBE"/>
    <w:rsid w:val="0079704D"/>
    <w:rsid w:val="007A2456"/>
    <w:rsid w:val="007A47EF"/>
    <w:rsid w:val="007A4DC2"/>
    <w:rsid w:val="007A5741"/>
    <w:rsid w:val="007A687A"/>
    <w:rsid w:val="007A7C80"/>
    <w:rsid w:val="007A7E57"/>
    <w:rsid w:val="007A7E5F"/>
    <w:rsid w:val="007B00EC"/>
    <w:rsid w:val="007B074D"/>
    <w:rsid w:val="007B461F"/>
    <w:rsid w:val="007B5992"/>
    <w:rsid w:val="007B5FBC"/>
    <w:rsid w:val="007B72CE"/>
    <w:rsid w:val="007B7D25"/>
    <w:rsid w:val="007C1A61"/>
    <w:rsid w:val="007C2667"/>
    <w:rsid w:val="007C2720"/>
    <w:rsid w:val="007C29CD"/>
    <w:rsid w:val="007C4DBE"/>
    <w:rsid w:val="007C51B9"/>
    <w:rsid w:val="007C5487"/>
    <w:rsid w:val="007C5F42"/>
    <w:rsid w:val="007C7D04"/>
    <w:rsid w:val="007C7D67"/>
    <w:rsid w:val="007D1E57"/>
    <w:rsid w:val="007D21FB"/>
    <w:rsid w:val="007D3BFC"/>
    <w:rsid w:val="007D4146"/>
    <w:rsid w:val="007D6BE7"/>
    <w:rsid w:val="007D6FB3"/>
    <w:rsid w:val="007E1905"/>
    <w:rsid w:val="007E6FC0"/>
    <w:rsid w:val="007E7EC3"/>
    <w:rsid w:val="007F0011"/>
    <w:rsid w:val="007F0ACA"/>
    <w:rsid w:val="007F3887"/>
    <w:rsid w:val="007F3C35"/>
    <w:rsid w:val="007F4088"/>
    <w:rsid w:val="007F46DC"/>
    <w:rsid w:val="007F4F38"/>
    <w:rsid w:val="007F55C2"/>
    <w:rsid w:val="007F6823"/>
    <w:rsid w:val="007F798D"/>
    <w:rsid w:val="00800798"/>
    <w:rsid w:val="00800896"/>
    <w:rsid w:val="0080271E"/>
    <w:rsid w:val="00802784"/>
    <w:rsid w:val="008029DF"/>
    <w:rsid w:val="0080338C"/>
    <w:rsid w:val="00803439"/>
    <w:rsid w:val="00803572"/>
    <w:rsid w:val="008038EC"/>
    <w:rsid w:val="0080497B"/>
    <w:rsid w:val="00804CFE"/>
    <w:rsid w:val="0080755D"/>
    <w:rsid w:val="0081142F"/>
    <w:rsid w:val="008124A1"/>
    <w:rsid w:val="00813417"/>
    <w:rsid w:val="00814819"/>
    <w:rsid w:val="008156AC"/>
    <w:rsid w:val="00816C29"/>
    <w:rsid w:val="0081763E"/>
    <w:rsid w:val="00820A4A"/>
    <w:rsid w:val="0082167A"/>
    <w:rsid w:val="00827CFF"/>
    <w:rsid w:val="008306B3"/>
    <w:rsid w:val="00830CA1"/>
    <w:rsid w:val="008320B4"/>
    <w:rsid w:val="008334B2"/>
    <w:rsid w:val="00837708"/>
    <w:rsid w:val="00841EBA"/>
    <w:rsid w:val="00843142"/>
    <w:rsid w:val="0084352C"/>
    <w:rsid w:val="0084457B"/>
    <w:rsid w:val="008447C5"/>
    <w:rsid w:val="00844A6B"/>
    <w:rsid w:val="00845C74"/>
    <w:rsid w:val="00847CFE"/>
    <w:rsid w:val="00850EF4"/>
    <w:rsid w:val="00852F1D"/>
    <w:rsid w:val="00854552"/>
    <w:rsid w:val="00855647"/>
    <w:rsid w:val="00857BC7"/>
    <w:rsid w:val="00862064"/>
    <w:rsid w:val="0086256F"/>
    <w:rsid w:val="00862F76"/>
    <w:rsid w:val="0086334A"/>
    <w:rsid w:val="00864084"/>
    <w:rsid w:val="0086550F"/>
    <w:rsid w:val="0086610B"/>
    <w:rsid w:val="00867151"/>
    <w:rsid w:val="00870045"/>
    <w:rsid w:val="00870665"/>
    <w:rsid w:val="008709CF"/>
    <w:rsid w:val="0087135A"/>
    <w:rsid w:val="00871612"/>
    <w:rsid w:val="0087178A"/>
    <w:rsid w:val="00872F27"/>
    <w:rsid w:val="00872FFC"/>
    <w:rsid w:val="00874A9A"/>
    <w:rsid w:val="00875476"/>
    <w:rsid w:val="0087633C"/>
    <w:rsid w:val="008765E7"/>
    <w:rsid w:val="00876695"/>
    <w:rsid w:val="00881476"/>
    <w:rsid w:val="0088341D"/>
    <w:rsid w:val="00883F70"/>
    <w:rsid w:val="00885045"/>
    <w:rsid w:val="00885A7F"/>
    <w:rsid w:val="00885F8F"/>
    <w:rsid w:val="00887D26"/>
    <w:rsid w:val="00887F55"/>
    <w:rsid w:val="008902B0"/>
    <w:rsid w:val="008909A7"/>
    <w:rsid w:val="0089232D"/>
    <w:rsid w:val="0089232E"/>
    <w:rsid w:val="00892A7C"/>
    <w:rsid w:val="00893361"/>
    <w:rsid w:val="008952AE"/>
    <w:rsid w:val="00897BED"/>
    <w:rsid w:val="008A0453"/>
    <w:rsid w:val="008A0B7F"/>
    <w:rsid w:val="008A3202"/>
    <w:rsid w:val="008A593E"/>
    <w:rsid w:val="008A5F45"/>
    <w:rsid w:val="008A716A"/>
    <w:rsid w:val="008B0ACF"/>
    <w:rsid w:val="008B0B13"/>
    <w:rsid w:val="008B1E19"/>
    <w:rsid w:val="008B295E"/>
    <w:rsid w:val="008B5322"/>
    <w:rsid w:val="008B6D3B"/>
    <w:rsid w:val="008B6FA5"/>
    <w:rsid w:val="008C27F1"/>
    <w:rsid w:val="008C2CFF"/>
    <w:rsid w:val="008C3803"/>
    <w:rsid w:val="008C52C6"/>
    <w:rsid w:val="008C541B"/>
    <w:rsid w:val="008C66F2"/>
    <w:rsid w:val="008C6C0F"/>
    <w:rsid w:val="008C7AE0"/>
    <w:rsid w:val="008D0FCB"/>
    <w:rsid w:val="008D1B67"/>
    <w:rsid w:val="008D2657"/>
    <w:rsid w:val="008D3CC9"/>
    <w:rsid w:val="008D43A3"/>
    <w:rsid w:val="008D4EAC"/>
    <w:rsid w:val="008D502C"/>
    <w:rsid w:val="008D5AA9"/>
    <w:rsid w:val="008D608F"/>
    <w:rsid w:val="008D6A04"/>
    <w:rsid w:val="008D7210"/>
    <w:rsid w:val="008E19A7"/>
    <w:rsid w:val="008E2E3F"/>
    <w:rsid w:val="008E5A85"/>
    <w:rsid w:val="008E7F30"/>
    <w:rsid w:val="008E7FA6"/>
    <w:rsid w:val="008F10BA"/>
    <w:rsid w:val="008F12D9"/>
    <w:rsid w:val="008F1443"/>
    <w:rsid w:val="008F152A"/>
    <w:rsid w:val="008F1B02"/>
    <w:rsid w:val="008F1BF8"/>
    <w:rsid w:val="008F1D92"/>
    <w:rsid w:val="008F2766"/>
    <w:rsid w:val="008F2BF6"/>
    <w:rsid w:val="008F3A59"/>
    <w:rsid w:val="008F44BA"/>
    <w:rsid w:val="008F4998"/>
    <w:rsid w:val="008F4B6D"/>
    <w:rsid w:val="008F5C4A"/>
    <w:rsid w:val="00900941"/>
    <w:rsid w:val="00903DCD"/>
    <w:rsid w:val="00906468"/>
    <w:rsid w:val="00911DDF"/>
    <w:rsid w:val="009147F7"/>
    <w:rsid w:val="00914D2E"/>
    <w:rsid w:val="00914F3D"/>
    <w:rsid w:val="0091527C"/>
    <w:rsid w:val="009165EC"/>
    <w:rsid w:val="00917C76"/>
    <w:rsid w:val="00917CDA"/>
    <w:rsid w:val="00920E2E"/>
    <w:rsid w:val="00921205"/>
    <w:rsid w:val="0092245A"/>
    <w:rsid w:val="0092291E"/>
    <w:rsid w:val="00922FC0"/>
    <w:rsid w:val="0092396F"/>
    <w:rsid w:val="0092552D"/>
    <w:rsid w:val="00927E81"/>
    <w:rsid w:val="00930666"/>
    <w:rsid w:val="0093188E"/>
    <w:rsid w:val="00931AA0"/>
    <w:rsid w:val="00934178"/>
    <w:rsid w:val="009341AE"/>
    <w:rsid w:val="00934237"/>
    <w:rsid w:val="009347D5"/>
    <w:rsid w:val="00934B1E"/>
    <w:rsid w:val="00934FD7"/>
    <w:rsid w:val="00935924"/>
    <w:rsid w:val="00936BF7"/>
    <w:rsid w:val="0094095B"/>
    <w:rsid w:val="009414AA"/>
    <w:rsid w:val="00942634"/>
    <w:rsid w:val="00944194"/>
    <w:rsid w:val="00944C6D"/>
    <w:rsid w:val="00945A88"/>
    <w:rsid w:val="00946309"/>
    <w:rsid w:val="009517E9"/>
    <w:rsid w:val="00954C79"/>
    <w:rsid w:val="00954DD7"/>
    <w:rsid w:val="0095584A"/>
    <w:rsid w:val="00956396"/>
    <w:rsid w:val="0095661A"/>
    <w:rsid w:val="00956C0C"/>
    <w:rsid w:val="00957BC1"/>
    <w:rsid w:val="00960D41"/>
    <w:rsid w:val="0096176A"/>
    <w:rsid w:val="00963F76"/>
    <w:rsid w:val="009647D9"/>
    <w:rsid w:val="009667C0"/>
    <w:rsid w:val="009674B4"/>
    <w:rsid w:val="00971294"/>
    <w:rsid w:val="0097160C"/>
    <w:rsid w:val="00971BD9"/>
    <w:rsid w:val="00973647"/>
    <w:rsid w:val="0097490E"/>
    <w:rsid w:val="009759E8"/>
    <w:rsid w:val="00976EDB"/>
    <w:rsid w:val="00977C8E"/>
    <w:rsid w:val="00977FE5"/>
    <w:rsid w:val="009805B2"/>
    <w:rsid w:val="009814A2"/>
    <w:rsid w:val="00981D86"/>
    <w:rsid w:val="009832F9"/>
    <w:rsid w:val="0098460A"/>
    <w:rsid w:val="009866D5"/>
    <w:rsid w:val="009868D5"/>
    <w:rsid w:val="009879F5"/>
    <w:rsid w:val="00990764"/>
    <w:rsid w:val="00992405"/>
    <w:rsid w:val="009924A9"/>
    <w:rsid w:val="00992E52"/>
    <w:rsid w:val="0099334D"/>
    <w:rsid w:val="00993A04"/>
    <w:rsid w:val="00993A50"/>
    <w:rsid w:val="00993AAA"/>
    <w:rsid w:val="00994446"/>
    <w:rsid w:val="00994B12"/>
    <w:rsid w:val="00995363"/>
    <w:rsid w:val="009A1B6E"/>
    <w:rsid w:val="009A688D"/>
    <w:rsid w:val="009A7D5F"/>
    <w:rsid w:val="009B044B"/>
    <w:rsid w:val="009B09A7"/>
    <w:rsid w:val="009B339B"/>
    <w:rsid w:val="009B4F8D"/>
    <w:rsid w:val="009B5F6A"/>
    <w:rsid w:val="009B628F"/>
    <w:rsid w:val="009B757D"/>
    <w:rsid w:val="009B7FE0"/>
    <w:rsid w:val="009C06E5"/>
    <w:rsid w:val="009C071E"/>
    <w:rsid w:val="009C3244"/>
    <w:rsid w:val="009C3CD6"/>
    <w:rsid w:val="009C5640"/>
    <w:rsid w:val="009C62CD"/>
    <w:rsid w:val="009C71D6"/>
    <w:rsid w:val="009C75F1"/>
    <w:rsid w:val="009C7AB8"/>
    <w:rsid w:val="009C7F0C"/>
    <w:rsid w:val="009D044B"/>
    <w:rsid w:val="009D17D5"/>
    <w:rsid w:val="009D19B1"/>
    <w:rsid w:val="009D1F9A"/>
    <w:rsid w:val="009D2CA3"/>
    <w:rsid w:val="009D410C"/>
    <w:rsid w:val="009D4ABC"/>
    <w:rsid w:val="009D53B4"/>
    <w:rsid w:val="009D6399"/>
    <w:rsid w:val="009D7668"/>
    <w:rsid w:val="009D7C31"/>
    <w:rsid w:val="009D7FAB"/>
    <w:rsid w:val="009E0F11"/>
    <w:rsid w:val="009E11D7"/>
    <w:rsid w:val="009E11EF"/>
    <w:rsid w:val="009E1BB2"/>
    <w:rsid w:val="009E2BAA"/>
    <w:rsid w:val="009E31FE"/>
    <w:rsid w:val="009E3224"/>
    <w:rsid w:val="009E3F00"/>
    <w:rsid w:val="009E5147"/>
    <w:rsid w:val="009E5AF5"/>
    <w:rsid w:val="009E6C1E"/>
    <w:rsid w:val="009E6D16"/>
    <w:rsid w:val="009E6D5A"/>
    <w:rsid w:val="009F0EA1"/>
    <w:rsid w:val="009F1024"/>
    <w:rsid w:val="009F1184"/>
    <w:rsid w:val="009F1877"/>
    <w:rsid w:val="009F259E"/>
    <w:rsid w:val="009F2E92"/>
    <w:rsid w:val="009F34A4"/>
    <w:rsid w:val="009F427B"/>
    <w:rsid w:val="00A00657"/>
    <w:rsid w:val="00A0157F"/>
    <w:rsid w:val="00A018BB"/>
    <w:rsid w:val="00A01CB2"/>
    <w:rsid w:val="00A02E5D"/>
    <w:rsid w:val="00A04568"/>
    <w:rsid w:val="00A04857"/>
    <w:rsid w:val="00A0495A"/>
    <w:rsid w:val="00A06554"/>
    <w:rsid w:val="00A0669D"/>
    <w:rsid w:val="00A06BA2"/>
    <w:rsid w:val="00A073FA"/>
    <w:rsid w:val="00A1044C"/>
    <w:rsid w:val="00A10C22"/>
    <w:rsid w:val="00A11ADF"/>
    <w:rsid w:val="00A13EAF"/>
    <w:rsid w:val="00A14FF2"/>
    <w:rsid w:val="00A171E7"/>
    <w:rsid w:val="00A17BEA"/>
    <w:rsid w:val="00A22EA2"/>
    <w:rsid w:val="00A23CE1"/>
    <w:rsid w:val="00A23F93"/>
    <w:rsid w:val="00A2606B"/>
    <w:rsid w:val="00A2624D"/>
    <w:rsid w:val="00A266D7"/>
    <w:rsid w:val="00A26E74"/>
    <w:rsid w:val="00A276F5"/>
    <w:rsid w:val="00A30516"/>
    <w:rsid w:val="00A30897"/>
    <w:rsid w:val="00A3119C"/>
    <w:rsid w:val="00A318FA"/>
    <w:rsid w:val="00A31CF5"/>
    <w:rsid w:val="00A33A10"/>
    <w:rsid w:val="00A33A7F"/>
    <w:rsid w:val="00A3458F"/>
    <w:rsid w:val="00A3482B"/>
    <w:rsid w:val="00A34ADC"/>
    <w:rsid w:val="00A35367"/>
    <w:rsid w:val="00A35F4A"/>
    <w:rsid w:val="00A3627B"/>
    <w:rsid w:val="00A362BC"/>
    <w:rsid w:val="00A36EC0"/>
    <w:rsid w:val="00A42C58"/>
    <w:rsid w:val="00A432DC"/>
    <w:rsid w:val="00A43595"/>
    <w:rsid w:val="00A43D03"/>
    <w:rsid w:val="00A45A53"/>
    <w:rsid w:val="00A45EC5"/>
    <w:rsid w:val="00A465F5"/>
    <w:rsid w:val="00A47BB2"/>
    <w:rsid w:val="00A50A9B"/>
    <w:rsid w:val="00A512A7"/>
    <w:rsid w:val="00A52C6E"/>
    <w:rsid w:val="00A542D2"/>
    <w:rsid w:val="00A5612B"/>
    <w:rsid w:val="00A630CF"/>
    <w:rsid w:val="00A63FFF"/>
    <w:rsid w:val="00A653F8"/>
    <w:rsid w:val="00A658B2"/>
    <w:rsid w:val="00A65A49"/>
    <w:rsid w:val="00A65AAC"/>
    <w:rsid w:val="00A67138"/>
    <w:rsid w:val="00A70C94"/>
    <w:rsid w:val="00A723F6"/>
    <w:rsid w:val="00A7257F"/>
    <w:rsid w:val="00A72B0A"/>
    <w:rsid w:val="00A734A8"/>
    <w:rsid w:val="00A73EA3"/>
    <w:rsid w:val="00A741B2"/>
    <w:rsid w:val="00A74426"/>
    <w:rsid w:val="00A7554F"/>
    <w:rsid w:val="00A77421"/>
    <w:rsid w:val="00A77482"/>
    <w:rsid w:val="00A80F47"/>
    <w:rsid w:val="00A8167B"/>
    <w:rsid w:val="00A84926"/>
    <w:rsid w:val="00A84D86"/>
    <w:rsid w:val="00A87CFD"/>
    <w:rsid w:val="00A924A0"/>
    <w:rsid w:val="00A950D2"/>
    <w:rsid w:val="00A9536C"/>
    <w:rsid w:val="00A95B9A"/>
    <w:rsid w:val="00AA2ADC"/>
    <w:rsid w:val="00AA3761"/>
    <w:rsid w:val="00AA4B39"/>
    <w:rsid w:val="00AA77CF"/>
    <w:rsid w:val="00AB1329"/>
    <w:rsid w:val="00AB1A51"/>
    <w:rsid w:val="00AB2B23"/>
    <w:rsid w:val="00AB2BBC"/>
    <w:rsid w:val="00AB39E5"/>
    <w:rsid w:val="00AB4B6C"/>
    <w:rsid w:val="00AB5810"/>
    <w:rsid w:val="00AB70ED"/>
    <w:rsid w:val="00AB7CF5"/>
    <w:rsid w:val="00AB7F0F"/>
    <w:rsid w:val="00AC08A9"/>
    <w:rsid w:val="00AC1008"/>
    <w:rsid w:val="00AC2C60"/>
    <w:rsid w:val="00AC40E3"/>
    <w:rsid w:val="00AC51DE"/>
    <w:rsid w:val="00AC584C"/>
    <w:rsid w:val="00AC5DCC"/>
    <w:rsid w:val="00AC62D0"/>
    <w:rsid w:val="00AC68EE"/>
    <w:rsid w:val="00AC7C2A"/>
    <w:rsid w:val="00AC7D54"/>
    <w:rsid w:val="00AC7F95"/>
    <w:rsid w:val="00AD1047"/>
    <w:rsid w:val="00AD139D"/>
    <w:rsid w:val="00AD1871"/>
    <w:rsid w:val="00AD19CD"/>
    <w:rsid w:val="00AD2554"/>
    <w:rsid w:val="00AD2E2C"/>
    <w:rsid w:val="00AE058E"/>
    <w:rsid w:val="00AE07B4"/>
    <w:rsid w:val="00AE5195"/>
    <w:rsid w:val="00AF3BAB"/>
    <w:rsid w:val="00AF5760"/>
    <w:rsid w:val="00AF5AE0"/>
    <w:rsid w:val="00B00AD0"/>
    <w:rsid w:val="00B00C9F"/>
    <w:rsid w:val="00B00DE6"/>
    <w:rsid w:val="00B03813"/>
    <w:rsid w:val="00B04742"/>
    <w:rsid w:val="00B0500D"/>
    <w:rsid w:val="00B05288"/>
    <w:rsid w:val="00B05DE9"/>
    <w:rsid w:val="00B06D1A"/>
    <w:rsid w:val="00B07238"/>
    <w:rsid w:val="00B07679"/>
    <w:rsid w:val="00B07B07"/>
    <w:rsid w:val="00B12FE1"/>
    <w:rsid w:val="00B13FB4"/>
    <w:rsid w:val="00B14578"/>
    <w:rsid w:val="00B148A2"/>
    <w:rsid w:val="00B16EA1"/>
    <w:rsid w:val="00B1716D"/>
    <w:rsid w:val="00B20054"/>
    <w:rsid w:val="00B224E2"/>
    <w:rsid w:val="00B22E57"/>
    <w:rsid w:val="00B2337E"/>
    <w:rsid w:val="00B236C0"/>
    <w:rsid w:val="00B24DDE"/>
    <w:rsid w:val="00B250FC"/>
    <w:rsid w:val="00B25C64"/>
    <w:rsid w:val="00B2618E"/>
    <w:rsid w:val="00B267B7"/>
    <w:rsid w:val="00B26F84"/>
    <w:rsid w:val="00B30A71"/>
    <w:rsid w:val="00B3171B"/>
    <w:rsid w:val="00B31B17"/>
    <w:rsid w:val="00B31FE3"/>
    <w:rsid w:val="00B32E46"/>
    <w:rsid w:val="00B3346F"/>
    <w:rsid w:val="00B34B1A"/>
    <w:rsid w:val="00B35E42"/>
    <w:rsid w:val="00B36059"/>
    <w:rsid w:val="00B36AC7"/>
    <w:rsid w:val="00B36B17"/>
    <w:rsid w:val="00B37CE5"/>
    <w:rsid w:val="00B41BB0"/>
    <w:rsid w:val="00B41D5C"/>
    <w:rsid w:val="00B41DA4"/>
    <w:rsid w:val="00B42F3D"/>
    <w:rsid w:val="00B443E0"/>
    <w:rsid w:val="00B45117"/>
    <w:rsid w:val="00B47184"/>
    <w:rsid w:val="00B50118"/>
    <w:rsid w:val="00B51D44"/>
    <w:rsid w:val="00B54924"/>
    <w:rsid w:val="00B54D16"/>
    <w:rsid w:val="00B55CBA"/>
    <w:rsid w:val="00B57F9E"/>
    <w:rsid w:val="00B6243B"/>
    <w:rsid w:val="00B628FB"/>
    <w:rsid w:val="00B62E62"/>
    <w:rsid w:val="00B634EE"/>
    <w:rsid w:val="00B654A9"/>
    <w:rsid w:val="00B65FBD"/>
    <w:rsid w:val="00B67203"/>
    <w:rsid w:val="00B67E91"/>
    <w:rsid w:val="00B70053"/>
    <w:rsid w:val="00B712D9"/>
    <w:rsid w:val="00B72E9C"/>
    <w:rsid w:val="00B7327B"/>
    <w:rsid w:val="00B73A38"/>
    <w:rsid w:val="00B73CA1"/>
    <w:rsid w:val="00B752E2"/>
    <w:rsid w:val="00B75C42"/>
    <w:rsid w:val="00B77AA1"/>
    <w:rsid w:val="00B801E7"/>
    <w:rsid w:val="00B81C50"/>
    <w:rsid w:val="00B82C76"/>
    <w:rsid w:val="00B82D3B"/>
    <w:rsid w:val="00B84602"/>
    <w:rsid w:val="00B849EA"/>
    <w:rsid w:val="00B84C75"/>
    <w:rsid w:val="00B86927"/>
    <w:rsid w:val="00B87429"/>
    <w:rsid w:val="00B87D32"/>
    <w:rsid w:val="00B90A63"/>
    <w:rsid w:val="00B90B42"/>
    <w:rsid w:val="00B918E9"/>
    <w:rsid w:val="00B93C7C"/>
    <w:rsid w:val="00B9434A"/>
    <w:rsid w:val="00B96B32"/>
    <w:rsid w:val="00B97B0B"/>
    <w:rsid w:val="00BA27C5"/>
    <w:rsid w:val="00BA2CB9"/>
    <w:rsid w:val="00BA362A"/>
    <w:rsid w:val="00BA5E96"/>
    <w:rsid w:val="00BA6F1E"/>
    <w:rsid w:val="00BB0D81"/>
    <w:rsid w:val="00BB31C8"/>
    <w:rsid w:val="00BB3477"/>
    <w:rsid w:val="00BB3810"/>
    <w:rsid w:val="00BB44C2"/>
    <w:rsid w:val="00BB4C87"/>
    <w:rsid w:val="00BB508F"/>
    <w:rsid w:val="00BB50F5"/>
    <w:rsid w:val="00BB66A8"/>
    <w:rsid w:val="00BB71D6"/>
    <w:rsid w:val="00BB7486"/>
    <w:rsid w:val="00BB7F6C"/>
    <w:rsid w:val="00BC0E95"/>
    <w:rsid w:val="00BC2350"/>
    <w:rsid w:val="00BC2C4B"/>
    <w:rsid w:val="00BC357B"/>
    <w:rsid w:val="00BC35D2"/>
    <w:rsid w:val="00BC5735"/>
    <w:rsid w:val="00BC5B07"/>
    <w:rsid w:val="00BC6132"/>
    <w:rsid w:val="00BC7F55"/>
    <w:rsid w:val="00BD105B"/>
    <w:rsid w:val="00BD17E7"/>
    <w:rsid w:val="00BD1DD9"/>
    <w:rsid w:val="00BD3505"/>
    <w:rsid w:val="00BD4679"/>
    <w:rsid w:val="00BD4D5B"/>
    <w:rsid w:val="00BD60E1"/>
    <w:rsid w:val="00BD66B6"/>
    <w:rsid w:val="00BD777C"/>
    <w:rsid w:val="00BE05B0"/>
    <w:rsid w:val="00BE1534"/>
    <w:rsid w:val="00BE2EA5"/>
    <w:rsid w:val="00BE2F9A"/>
    <w:rsid w:val="00BE46F4"/>
    <w:rsid w:val="00BE4F33"/>
    <w:rsid w:val="00BE5921"/>
    <w:rsid w:val="00BE6D7A"/>
    <w:rsid w:val="00BF023E"/>
    <w:rsid w:val="00BF2569"/>
    <w:rsid w:val="00BF2922"/>
    <w:rsid w:val="00BF4D44"/>
    <w:rsid w:val="00BF6505"/>
    <w:rsid w:val="00BF6EC7"/>
    <w:rsid w:val="00C0030B"/>
    <w:rsid w:val="00C010BC"/>
    <w:rsid w:val="00C010E1"/>
    <w:rsid w:val="00C03B69"/>
    <w:rsid w:val="00C04F0D"/>
    <w:rsid w:val="00C054D9"/>
    <w:rsid w:val="00C055F9"/>
    <w:rsid w:val="00C066F9"/>
    <w:rsid w:val="00C06AE4"/>
    <w:rsid w:val="00C10068"/>
    <w:rsid w:val="00C11314"/>
    <w:rsid w:val="00C11941"/>
    <w:rsid w:val="00C12B2F"/>
    <w:rsid w:val="00C130C7"/>
    <w:rsid w:val="00C13747"/>
    <w:rsid w:val="00C151D1"/>
    <w:rsid w:val="00C179A4"/>
    <w:rsid w:val="00C17CC6"/>
    <w:rsid w:val="00C20891"/>
    <w:rsid w:val="00C22993"/>
    <w:rsid w:val="00C22C95"/>
    <w:rsid w:val="00C27F5D"/>
    <w:rsid w:val="00C30712"/>
    <w:rsid w:val="00C30D55"/>
    <w:rsid w:val="00C3240C"/>
    <w:rsid w:val="00C32E20"/>
    <w:rsid w:val="00C35421"/>
    <w:rsid w:val="00C35A63"/>
    <w:rsid w:val="00C368CF"/>
    <w:rsid w:val="00C37964"/>
    <w:rsid w:val="00C37A8F"/>
    <w:rsid w:val="00C37E86"/>
    <w:rsid w:val="00C412E0"/>
    <w:rsid w:val="00C42189"/>
    <w:rsid w:val="00C4308F"/>
    <w:rsid w:val="00C43090"/>
    <w:rsid w:val="00C43A35"/>
    <w:rsid w:val="00C440EB"/>
    <w:rsid w:val="00C47047"/>
    <w:rsid w:val="00C477CF"/>
    <w:rsid w:val="00C47A0F"/>
    <w:rsid w:val="00C47F86"/>
    <w:rsid w:val="00C52EC3"/>
    <w:rsid w:val="00C53540"/>
    <w:rsid w:val="00C5465F"/>
    <w:rsid w:val="00C55012"/>
    <w:rsid w:val="00C559B6"/>
    <w:rsid w:val="00C56F8D"/>
    <w:rsid w:val="00C57CBD"/>
    <w:rsid w:val="00C610D3"/>
    <w:rsid w:val="00C619F6"/>
    <w:rsid w:val="00C61E7C"/>
    <w:rsid w:val="00C621F6"/>
    <w:rsid w:val="00C630D7"/>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4555"/>
    <w:rsid w:val="00CB5A27"/>
    <w:rsid w:val="00CB655C"/>
    <w:rsid w:val="00CB6D36"/>
    <w:rsid w:val="00CB7538"/>
    <w:rsid w:val="00CB7DD1"/>
    <w:rsid w:val="00CB7E47"/>
    <w:rsid w:val="00CC2199"/>
    <w:rsid w:val="00CC3ED8"/>
    <w:rsid w:val="00CC46F4"/>
    <w:rsid w:val="00CC6414"/>
    <w:rsid w:val="00CC7A19"/>
    <w:rsid w:val="00CC7B1F"/>
    <w:rsid w:val="00CD22FE"/>
    <w:rsid w:val="00CD2461"/>
    <w:rsid w:val="00CD443C"/>
    <w:rsid w:val="00CD483A"/>
    <w:rsid w:val="00CD4A71"/>
    <w:rsid w:val="00CD6C2B"/>
    <w:rsid w:val="00CD6C7E"/>
    <w:rsid w:val="00CE010E"/>
    <w:rsid w:val="00CE08E4"/>
    <w:rsid w:val="00CE1884"/>
    <w:rsid w:val="00CE18D3"/>
    <w:rsid w:val="00CE21E5"/>
    <w:rsid w:val="00CE2D8B"/>
    <w:rsid w:val="00CE3381"/>
    <w:rsid w:val="00CE46EA"/>
    <w:rsid w:val="00CE5D8F"/>
    <w:rsid w:val="00CE5DC0"/>
    <w:rsid w:val="00CE60CC"/>
    <w:rsid w:val="00CE6705"/>
    <w:rsid w:val="00CF0151"/>
    <w:rsid w:val="00CF0A7D"/>
    <w:rsid w:val="00CF24FD"/>
    <w:rsid w:val="00CF2E06"/>
    <w:rsid w:val="00CF2E54"/>
    <w:rsid w:val="00CF3709"/>
    <w:rsid w:val="00CF3902"/>
    <w:rsid w:val="00CF48D7"/>
    <w:rsid w:val="00CF50ED"/>
    <w:rsid w:val="00CF5CFE"/>
    <w:rsid w:val="00CF65A2"/>
    <w:rsid w:val="00CF6B70"/>
    <w:rsid w:val="00CF7B4A"/>
    <w:rsid w:val="00CF7CF3"/>
    <w:rsid w:val="00D00BEB"/>
    <w:rsid w:val="00D01616"/>
    <w:rsid w:val="00D046F8"/>
    <w:rsid w:val="00D073A3"/>
    <w:rsid w:val="00D07BBE"/>
    <w:rsid w:val="00D07F66"/>
    <w:rsid w:val="00D1013D"/>
    <w:rsid w:val="00D1060D"/>
    <w:rsid w:val="00D125DA"/>
    <w:rsid w:val="00D1396D"/>
    <w:rsid w:val="00D13F30"/>
    <w:rsid w:val="00D153C5"/>
    <w:rsid w:val="00D1588D"/>
    <w:rsid w:val="00D15CC7"/>
    <w:rsid w:val="00D17728"/>
    <w:rsid w:val="00D2038E"/>
    <w:rsid w:val="00D2058A"/>
    <w:rsid w:val="00D216FF"/>
    <w:rsid w:val="00D23035"/>
    <w:rsid w:val="00D2679A"/>
    <w:rsid w:val="00D2702D"/>
    <w:rsid w:val="00D30A1A"/>
    <w:rsid w:val="00D310EE"/>
    <w:rsid w:val="00D31792"/>
    <w:rsid w:val="00D318B2"/>
    <w:rsid w:val="00D33059"/>
    <w:rsid w:val="00D352DC"/>
    <w:rsid w:val="00D36B43"/>
    <w:rsid w:val="00D370FD"/>
    <w:rsid w:val="00D375FF"/>
    <w:rsid w:val="00D37A0E"/>
    <w:rsid w:val="00D40725"/>
    <w:rsid w:val="00D417F0"/>
    <w:rsid w:val="00D419D5"/>
    <w:rsid w:val="00D44224"/>
    <w:rsid w:val="00D44606"/>
    <w:rsid w:val="00D449C8"/>
    <w:rsid w:val="00D51A5F"/>
    <w:rsid w:val="00D52A1C"/>
    <w:rsid w:val="00D536E2"/>
    <w:rsid w:val="00D54CAF"/>
    <w:rsid w:val="00D55025"/>
    <w:rsid w:val="00D577FE"/>
    <w:rsid w:val="00D60D06"/>
    <w:rsid w:val="00D60F4D"/>
    <w:rsid w:val="00D62533"/>
    <w:rsid w:val="00D62BAC"/>
    <w:rsid w:val="00D63D24"/>
    <w:rsid w:val="00D65538"/>
    <w:rsid w:val="00D70602"/>
    <w:rsid w:val="00D71BD5"/>
    <w:rsid w:val="00D72533"/>
    <w:rsid w:val="00D74973"/>
    <w:rsid w:val="00D74B02"/>
    <w:rsid w:val="00D75E03"/>
    <w:rsid w:val="00D77745"/>
    <w:rsid w:val="00D80AB6"/>
    <w:rsid w:val="00D81B76"/>
    <w:rsid w:val="00D82B18"/>
    <w:rsid w:val="00D8308B"/>
    <w:rsid w:val="00D85E46"/>
    <w:rsid w:val="00D86A6F"/>
    <w:rsid w:val="00D87FE8"/>
    <w:rsid w:val="00D912DE"/>
    <w:rsid w:val="00D914B4"/>
    <w:rsid w:val="00D91D7F"/>
    <w:rsid w:val="00D92B55"/>
    <w:rsid w:val="00D94BDB"/>
    <w:rsid w:val="00D95422"/>
    <w:rsid w:val="00D9607C"/>
    <w:rsid w:val="00D968C8"/>
    <w:rsid w:val="00D9783F"/>
    <w:rsid w:val="00DA13FB"/>
    <w:rsid w:val="00DA1F22"/>
    <w:rsid w:val="00DA2558"/>
    <w:rsid w:val="00DA2BB8"/>
    <w:rsid w:val="00DA34E3"/>
    <w:rsid w:val="00DA5392"/>
    <w:rsid w:val="00DA579B"/>
    <w:rsid w:val="00DA59DC"/>
    <w:rsid w:val="00DA5BD5"/>
    <w:rsid w:val="00DA76A5"/>
    <w:rsid w:val="00DB163A"/>
    <w:rsid w:val="00DB34AF"/>
    <w:rsid w:val="00DB3D7B"/>
    <w:rsid w:val="00DB630A"/>
    <w:rsid w:val="00DC0DCE"/>
    <w:rsid w:val="00DC1806"/>
    <w:rsid w:val="00DC1903"/>
    <w:rsid w:val="00DC28A6"/>
    <w:rsid w:val="00DC2A82"/>
    <w:rsid w:val="00DC3294"/>
    <w:rsid w:val="00DC3424"/>
    <w:rsid w:val="00DC46E0"/>
    <w:rsid w:val="00DC59A6"/>
    <w:rsid w:val="00DC608A"/>
    <w:rsid w:val="00DD0E29"/>
    <w:rsid w:val="00DD1991"/>
    <w:rsid w:val="00DD1D0B"/>
    <w:rsid w:val="00DD2BAB"/>
    <w:rsid w:val="00DD383A"/>
    <w:rsid w:val="00DD6537"/>
    <w:rsid w:val="00DD6E8E"/>
    <w:rsid w:val="00DD6EE4"/>
    <w:rsid w:val="00DE0DAF"/>
    <w:rsid w:val="00DE291D"/>
    <w:rsid w:val="00DE5A75"/>
    <w:rsid w:val="00DE617C"/>
    <w:rsid w:val="00DE62D9"/>
    <w:rsid w:val="00DE765A"/>
    <w:rsid w:val="00DE7ED6"/>
    <w:rsid w:val="00DF158D"/>
    <w:rsid w:val="00DF392E"/>
    <w:rsid w:val="00DF3BC6"/>
    <w:rsid w:val="00DF6A5A"/>
    <w:rsid w:val="00DF6E7E"/>
    <w:rsid w:val="00E01358"/>
    <w:rsid w:val="00E01B8D"/>
    <w:rsid w:val="00E027E9"/>
    <w:rsid w:val="00E02B14"/>
    <w:rsid w:val="00E0355E"/>
    <w:rsid w:val="00E035F7"/>
    <w:rsid w:val="00E036CD"/>
    <w:rsid w:val="00E053EA"/>
    <w:rsid w:val="00E05CE1"/>
    <w:rsid w:val="00E06490"/>
    <w:rsid w:val="00E0709B"/>
    <w:rsid w:val="00E11C90"/>
    <w:rsid w:val="00E134FE"/>
    <w:rsid w:val="00E13C6A"/>
    <w:rsid w:val="00E149B8"/>
    <w:rsid w:val="00E158B1"/>
    <w:rsid w:val="00E17867"/>
    <w:rsid w:val="00E17F08"/>
    <w:rsid w:val="00E22657"/>
    <w:rsid w:val="00E232EA"/>
    <w:rsid w:val="00E23B20"/>
    <w:rsid w:val="00E2434C"/>
    <w:rsid w:val="00E2460C"/>
    <w:rsid w:val="00E25A64"/>
    <w:rsid w:val="00E27A21"/>
    <w:rsid w:val="00E306DF"/>
    <w:rsid w:val="00E34A42"/>
    <w:rsid w:val="00E34C33"/>
    <w:rsid w:val="00E35FCE"/>
    <w:rsid w:val="00E36230"/>
    <w:rsid w:val="00E374AD"/>
    <w:rsid w:val="00E4079D"/>
    <w:rsid w:val="00E41080"/>
    <w:rsid w:val="00E41308"/>
    <w:rsid w:val="00E414CA"/>
    <w:rsid w:val="00E437A6"/>
    <w:rsid w:val="00E446B8"/>
    <w:rsid w:val="00E46601"/>
    <w:rsid w:val="00E47592"/>
    <w:rsid w:val="00E47D64"/>
    <w:rsid w:val="00E47DAB"/>
    <w:rsid w:val="00E50CB9"/>
    <w:rsid w:val="00E51F47"/>
    <w:rsid w:val="00E52167"/>
    <w:rsid w:val="00E536E7"/>
    <w:rsid w:val="00E53959"/>
    <w:rsid w:val="00E5510A"/>
    <w:rsid w:val="00E55676"/>
    <w:rsid w:val="00E56EC9"/>
    <w:rsid w:val="00E60146"/>
    <w:rsid w:val="00E62183"/>
    <w:rsid w:val="00E621BA"/>
    <w:rsid w:val="00E64345"/>
    <w:rsid w:val="00E64887"/>
    <w:rsid w:val="00E650FC"/>
    <w:rsid w:val="00E659C9"/>
    <w:rsid w:val="00E65DB4"/>
    <w:rsid w:val="00E73AEE"/>
    <w:rsid w:val="00E743EB"/>
    <w:rsid w:val="00E755F7"/>
    <w:rsid w:val="00E75600"/>
    <w:rsid w:val="00E767B9"/>
    <w:rsid w:val="00E76E31"/>
    <w:rsid w:val="00E804E0"/>
    <w:rsid w:val="00E80863"/>
    <w:rsid w:val="00E80FD4"/>
    <w:rsid w:val="00E80FF5"/>
    <w:rsid w:val="00E8196E"/>
    <w:rsid w:val="00E83CC8"/>
    <w:rsid w:val="00E84AA1"/>
    <w:rsid w:val="00E8509D"/>
    <w:rsid w:val="00E850AF"/>
    <w:rsid w:val="00E858F3"/>
    <w:rsid w:val="00E85BB5"/>
    <w:rsid w:val="00E86A9E"/>
    <w:rsid w:val="00E91A53"/>
    <w:rsid w:val="00E928BD"/>
    <w:rsid w:val="00E933BC"/>
    <w:rsid w:val="00E94882"/>
    <w:rsid w:val="00E9541C"/>
    <w:rsid w:val="00E95686"/>
    <w:rsid w:val="00E95A6D"/>
    <w:rsid w:val="00E96397"/>
    <w:rsid w:val="00EA05D0"/>
    <w:rsid w:val="00EA0A86"/>
    <w:rsid w:val="00EA1A70"/>
    <w:rsid w:val="00EA1B9A"/>
    <w:rsid w:val="00EA2D9B"/>
    <w:rsid w:val="00EA46DB"/>
    <w:rsid w:val="00EA67BF"/>
    <w:rsid w:val="00EA6E9C"/>
    <w:rsid w:val="00EB0433"/>
    <w:rsid w:val="00EB19B4"/>
    <w:rsid w:val="00EB1C68"/>
    <w:rsid w:val="00EB2BD6"/>
    <w:rsid w:val="00EB63B7"/>
    <w:rsid w:val="00EB66D5"/>
    <w:rsid w:val="00EB6FA2"/>
    <w:rsid w:val="00EC0AB3"/>
    <w:rsid w:val="00EC0BBB"/>
    <w:rsid w:val="00EC0CE8"/>
    <w:rsid w:val="00EC2196"/>
    <w:rsid w:val="00EC40CA"/>
    <w:rsid w:val="00EC4371"/>
    <w:rsid w:val="00EC7394"/>
    <w:rsid w:val="00EC7D94"/>
    <w:rsid w:val="00ED149C"/>
    <w:rsid w:val="00ED258B"/>
    <w:rsid w:val="00ED2BF4"/>
    <w:rsid w:val="00ED3D23"/>
    <w:rsid w:val="00ED56DB"/>
    <w:rsid w:val="00ED753F"/>
    <w:rsid w:val="00EE296A"/>
    <w:rsid w:val="00EE3152"/>
    <w:rsid w:val="00EE4F92"/>
    <w:rsid w:val="00EE5A89"/>
    <w:rsid w:val="00EE6061"/>
    <w:rsid w:val="00EE6323"/>
    <w:rsid w:val="00EF0D4F"/>
    <w:rsid w:val="00EF184A"/>
    <w:rsid w:val="00EF312C"/>
    <w:rsid w:val="00EF3D87"/>
    <w:rsid w:val="00EF3F1F"/>
    <w:rsid w:val="00EF4DAB"/>
    <w:rsid w:val="00EF54AA"/>
    <w:rsid w:val="00EF5B2B"/>
    <w:rsid w:val="00EF5B2C"/>
    <w:rsid w:val="00EF6DB2"/>
    <w:rsid w:val="00F003C0"/>
    <w:rsid w:val="00F02D73"/>
    <w:rsid w:val="00F03BA0"/>
    <w:rsid w:val="00F042FC"/>
    <w:rsid w:val="00F04377"/>
    <w:rsid w:val="00F04971"/>
    <w:rsid w:val="00F051EF"/>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7261"/>
    <w:rsid w:val="00F30F04"/>
    <w:rsid w:val="00F3232E"/>
    <w:rsid w:val="00F33880"/>
    <w:rsid w:val="00F33C91"/>
    <w:rsid w:val="00F352B4"/>
    <w:rsid w:val="00F35485"/>
    <w:rsid w:val="00F35E33"/>
    <w:rsid w:val="00F3675B"/>
    <w:rsid w:val="00F37127"/>
    <w:rsid w:val="00F37BB6"/>
    <w:rsid w:val="00F45E29"/>
    <w:rsid w:val="00F46562"/>
    <w:rsid w:val="00F51FB1"/>
    <w:rsid w:val="00F52DD7"/>
    <w:rsid w:val="00F52FD3"/>
    <w:rsid w:val="00F53A8A"/>
    <w:rsid w:val="00F55616"/>
    <w:rsid w:val="00F55A58"/>
    <w:rsid w:val="00F5677F"/>
    <w:rsid w:val="00F57871"/>
    <w:rsid w:val="00F60BA9"/>
    <w:rsid w:val="00F60C41"/>
    <w:rsid w:val="00F61F98"/>
    <w:rsid w:val="00F62B5B"/>
    <w:rsid w:val="00F63925"/>
    <w:rsid w:val="00F65E89"/>
    <w:rsid w:val="00F66891"/>
    <w:rsid w:val="00F66DF0"/>
    <w:rsid w:val="00F70113"/>
    <w:rsid w:val="00F723CF"/>
    <w:rsid w:val="00F72CD1"/>
    <w:rsid w:val="00F72E85"/>
    <w:rsid w:val="00F757ED"/>
    <w:rsid w:val="00F75BF5"/>
    <w:rsid w:val="00F80799"/>
    <w:rsid w:val="00F813F2"/>
    <w:rsid w:val="00F825D1"/>
    <w:rsid w:val="00F82D14"/>
    <w:rsid w:val="00F82E0B"/>
    <w:rsid w:val="00F83015"/>
    <w:rsid w:val="00F83D9A"/>
    <w:rsid w:val="00F84DF6"/>
    <w:rsid w:val="00F85400"/>
    <w:rsid w:val="00F865D2"/>
    <w:rsid w:val="00F909F3"/>
    <w:rsid w:val="00F910A7"/>
    <w:rsid w:val="00F92175"/>
    <w:rsid w:val="00F95327"/>
    <w:rsid w:val="00F95964"/>
    <w:rsid w:val="00F97AD4"/>
    <w:rsid w:val="00FA1466"/>
    <w:rsid w:val="00FA3D31"/>
    <w:rsid w:val="00FA4A29"/>
    <w:rsid w:val="00FA4EB9"/>
    <w:rsid w:val="00FA7623"/>
    <w:rsid w:val="00FA7D2D"/>
    <w:rsid w:val="00FB0C3E"/>
    <w:rsid w:val="00FB0DB6"/>
    <w:rsid w:val="00FB285D"/>
    <w:rsid w:val="00FB47D4"/>
    <w:rsid w:val="00FB5CBA"/>
    <w:rsid w:val="00FB6820"/>
    <w:rsid w:val="00FB6F0F"/>
    <w:rsid w:val="00FB77EC"/>
    <w:rsid w:val="00FC027C"/>
    <w:rsid w:val="00FC3199"/>
    <w:rsid w:val="00FC3216"/>
    <w:rsid w:val="00FC33FE"/>
    <w:rsid w:val="00FC3B2E"/>
    <w:rsid w:val="00FC3C3C"/>
    <w:rsid w:val="00FC67F8"/>
    <w:rsid w:val="00FC6C2C"/>
    <w:rsid w:val="00FD0002"/>
    <w:rsid w:val="00FD034C"/>
    <w:rsid w:val="00FD0DDE"/>
    <w:rsid w:val="00FD1163"/>
    <w:rsid w:val="00FD1D3C"/>
    <w:rsid w:val="00FD1FA9"/>
    <w:rsid w:val="00FD2A1E"/>
    <w:rsid w:val="00FD4203"/>
    <w:rsid w:val="00FD6109"/>
    <w:rsid w:val="00FD7BD7"/>
    <w:rsid w:val="00FE125B"/>
    <w:rsid w:val="00FE195E"/>
    <w:rsid w:val="00FE37B7"/>
    <w:rsid w:val="00FE390A"/>
    <w:rsid w:val="00FE3E26"/>
    <w:rsid w:val="00FE4079"/>
    <w:rsid w:val="00FE5801"/>
    <w:rsid w:val="00FE5FDB"/>
    <w:rsid w:val="00FE635C"/>
    <w:rsid w:val="00FE7B00"/>
    <w:rsid w:val="00FF0F9D"/>
    <w:rsid w:val="00FF21B9"/>
    <w:rsid w:val="00FF52C8"/>
    <w:rsid w:val="00FF5FE2"/>
    <w:rsid w:val="00FF7460"/>
    <w:rsid w:val="00FF7768"/>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BFAAB"/>
  <w15:docId w15:val="{7E6E9B4F-3D66-4BC7-8460-90E280EF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rFonts w:ascii="Verdana" w:eastAsia="Times New Roman" w:hAnsi="Verdana"/>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15"/>
      </w:numPr>
    </w:pPr>
  </w:style>
  <w:style w:type="character" w:customStyle="1" w:styleId="16">
    <w:name w:val="Ανεπίλυτη αναφορά1"/>
    <w:basedOn w:val="a0"/>
    <w:uiPriority w:val="99"/>
    <w:semiHidden/>
    <w:unhideWhenUsed/>
    <w:rsid w:val="001B7E70"/>
    <w:rPr>
      <w:color w:val="605E5C"/>
      <w:shd w:val="clear" w:color="auto" w:fill="E1DFDD"/>
    </w:rPr>
  </w:style>
  <w:style w:type="character" w:styleId="afa">
    <w:name w:val="Unresolved Mention"/>
    <w:basedOn w:val="a0"/>
    <w:uiPriority w:val="99"/>
    <w:semiHidden/>
    <w:unhideWhenUsed/>
    <w:rsid w:val="00A0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14478594">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49083077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3187631">
      <w:bodyDiv w:val="1"/>
      <w:marLeft w:val="0"/>
      <w:marRight w:val="0"/>
      <w:marTop w:val="0"/>
      <w:marBottom w:val="0"/>
      <w:divBdr>
        <w:top w:val="none" w:sz="0" w:space="0" w:color="auto"/>
        <w:left w:val="none" w:sz="0" w:space="0" w:color="auto"/>
        <w:bottom w:val="none" w:sz="0" w:space="0" w:color="auto"/>
        <w:right w:val="none" w:sz="0" w:space="0" w:color="auto"/>
      </w:divBdr>
    </w:div>
    <w:div w:id="1099719070">
      <w:bodyDiv w:val="1"/>
      <w:marLeft w:val="0"/>
      <w:marRight w:val="0"/>
      <w:marTop w:val="0"/>
      <w:marBottom w:val="0"/>
      <w:divBdr>
        <w:top w:val="none" w:sz="0" w:space="0" w:color="auto"/>
        <w:left w:val="none" w:sz="0" w:space="0" w:color="auto"/>
        <w:bottom w:val="none" w:sz="0" w:space="0" w:color="auto"/>
        <w:right w:val="none" w:sz="0" w:space="0" w:color="auto"/>
      </w:divBdr>
    </w:div>
    <w:div w:id="1162433290">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183545676">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554733435">
      <w:bodyDiv w:val="1"/>
      <w:marLeft w:val="0"/>
      <w:marRight w:val="0"/>
      <w:marTop w:val="0"/>
      <w:marBottom w:val="0"/>
      <w:divBdr>
        <w:top w:val="none" w:sz="0" w:space="0" w:color="auto"/>
        <w:left w:val="none" w:sz="0" w:space="0" w:color="auto"/>
        <w:bottom w:val="none" w:sz="0" w:space="0" w:color="auto"/>
        <w:right w:val="none" w:sz="0" w:space="0" w:color="auto"/>
      </w:divBdr>
    </w:div>
    <w:div w:id="1729914098">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21" Type="http://schemas.openxmlformats.org/officeDocument/2006/relationships/diagramQuickStyle" Target="diagrams/quickStyle1.xml"/><Relationship Id="rId42" Type="http://schemas.openxmlformats.org/officeDocument/2006/relationships/diagramColors" Target="diagrams/colors5.xml"/><Relationship Id="rId47" Type="http://schemas.openxmlformats.org/officeDocument/2006/relationships/diagramColors" Target="diagrams/colors6.xml"/><Relationship Id="rId63" Type="http://schemas.microsoft.com/office/2007/relationships/diagramDrawing" Target="diagrams/drawing9.xml"/><Relationship Id="rId68" Type="http://schemas.microsoft.com/office/2007/relationships/diagramDrawing" Target="diagrams/drawing10.xml"/><Relationship Id="rId84" Type="http://schemas.openxmlformats.org/officeDocument/2006/relationships/diagramData" Target="diagrams/data14.xml"/><Relationship Id="rId89" Type="http://schemas.openxmlformats.org/officeDocument/2006/relationships/diagramData" Target="diagrams/data15.xml"/><Relationship Id="rId7" Type="http://schemas.openxmlformats.org/officeDocument/2006/relationships/endnotes" Target="endnotes.xml"/><Relationship Id="rId71" Type="http://schemas.openxmlformats.org/officeDocument/2006/relationships/diagramQuickStyle" Target="diagrams/quickStyle11.xml"/><Relationship Id="rId92" Type="http://schemas.openxmlformats.org/officeDocument/2006/relationships/diagramColors" Target="diagrams/colors15.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diagramData" Target="diagrams/data3.xml"/><Relationship Id="rId107" Type="http://schemas.openxmlformats.org/officeDocument/2006/relationships/fontTable" Target="fontTable.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8" Type="http://schemas.microsoft.com/office/2007/relationships/diagramDrawing" Target="diagrams/drawing8.xml"/><Relationship Id="rId66" Type="http://schemas.openxmlformats.org/officeDocument/2006/relationships/diagramQuickStyle" Target="diagrams/quickStyle10.xml"/><Relationship Id="rId74" Type="http://schemas.openxmlformats.org/officeDocument/2006/relationships/diagramData" Target="diagrams/data12.xml"/><Relationship Id="rId79" Type="http://schemas.openxmlformats.org/officeDocument/2006/relationships/diagramData" Target="diagrams/data13.xml"/><Relationship Id="rId87" Type="http://schemas.openxmlformats.org/officeDocument/2006/relationships/diagramColors" Target="diagrams/colors14.xml"/><Relationship Id="rId102" Type="http://schemas.openxmlformats.org/officeDocument/2006/relationships/diagramColors" Target="diagrams/colors17.xml"/><Relationship Id="rId5" Type="http://schemas.openxmlformats.org/officeDocument/2006/relationships/webSettings" Target="webSettings.xml"/><Relationship Id="rId61" Type="http://schemas.openxmlformats.org/officeDocument/2006/relationships/diagramQuickStyle" Target="diagrams/quickStyle9.xml"/><Relationship Id="rId82" Type="http://schemas.openxmlformats.org/officeDocument/2006/relationships/diagramColors" Target="diagrams/colors13.xml"/><Relationship Id="rId90" Type="http://schemas.openxmlformats.org/officeDocument/2006/relationships/diagramLayout" Target="diagrams/layout15.xml"/><Relationship Id="rId95" Type="http://schemas.openxmlformats.org/officeDocument/2006/relationships/diagramLayout" Target="diagrams/layout16.xml"/><Relationship Id="rId19" Type="http://schemas.openxmlformats.org/officeDocument/2006/relationships/diagramData" Target="diagrams/data1.xml"/><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diagramQuickStyle" Target="diagrams/quickStyle8.xml"/><Relationship Id="rId64" Type="http://schemas.openxmlformats.org/officeDocument/2006/relationships/diagramData" Target="diagrams/data10.xml"/><Relationship Id="rId69" Type="http://schemas.openxmlformats.org/officeDocument/2006/relationships/diagramData" Target="diagrams/data11.xml"/><Relationship Id="rId77" Type="http://schemas.openxmlformats.org/officeDocument/2006/relationships/diagramColors" Target="diagrams/colors12.xml"/><Relationship Id="rId100" Type="http://schemas.openxmlformats.org/officeDocument/2006/relationships/diagramLayout" Target="diagrams/layout17.xml"/><Relationship Id="rId105"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diagramQuickStyle" Target="diagrams/quickStyle7.xml"/><Relationship Id="rId72" Type="http://schemas.openxmlformats.org/officeDocument/2006/relationships/diagramColors" Target="diagrams/colors11.xml"/><Relationship Id="rId80" Type="http://schemas.openxmlformats.org/officeDocument/2006/relationships/diagramLayout" Target="diagrams/layout13.xml"/><Relationship Id="rId85" Type="http://schemas.openxmlformats.org/officeDocument/2006/relationships/diagramLayout" Target="diagrams/layout14.xml"/><Relationship Id="rId93" Type="http://schemas.microsoft.com/office/2007/relationships/diagramDrawing" Target="diagrams/drawing15.xml"/><Relationship Id="rId98" Type="http://schemas.microsoft.com/office/2007/relationships/diagramDrawing" Target="diagrams/drawing16.xml"/><Relationship Id="rId3" Type="http://schemas.openxmlformats.org/officeDocument/2006/relationships/styles" Target="styles.xml"/><Relationship Id="rId12" Type="http://schemas.openxmlformats.org/officeDocument/2006/relationships/hyperlink" Target="mailto:v.glarou@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59" Type="http://schemas.openxmlformats.org/officeDocument/2006/relationships/diagramData" Target="diagrams/data9.xml"/><Relationship Id="rId67" Type="http://schemas.openxmlformats.org/officeDocument/2006/relationships/diagramColors" Target="diagrams/colors10.xml"/><Relationship Id="rId103" Type="http://schemas.microsoft.com/office/2007/relationships/diagramDrawing" Target="diagrams/drawing17.xml"/><Relationship Id="rId108" Type="http://schemas.openxmlformats.org/officeDocument/2006/relationships/theme" Target="theme/theme1.xml"/><Relationship Id="rId20" Type="http://schemas.openxmlformats.org/officeDocument/2006/relationships/diagramLayout" Target="diagrams/layout1.xml"/><Relationship Id="rId41" Type="http://schemas.openxmlformats.org/officeDocument/2006/relationships/diagramQuickStyle" Target="diagrams/quickStyle5.xml"/><Relationship Id="rId54" Type="http://schemas.openxmlformats.org/officeDocument/2006/relationships/diagramData" Target="diagrams/data8.xml"/><Relationship Id="rId62" Type="http://schemas.openxmlformats.org/officeDocument/2006/relationships/diagramColors" Target="diagrams/colors9.xml"/><Relationship Id="rId70" Type="http://schemas.openxmlformats.org/officeDocument/2006/relationships/diagramLayout" Target="diagrams/layout11.xml"/><Relationship Id="rId75" Type="http://schemas.openxmlformats.org/officeDocument/2006/relationships/diagramLayout" Target="diagrams/layout12.xml"/><Relationship Id="rId83" Type="http://schemas.microsoft.com/office/2007/relationships/diagramDrawing" Target="diagrams/drawing13.xml"/><Relationship Id="rId88" Type="http://schemas.microsoft.com/office/2007/relationships/diagramDrawing" Target="diagrams/drawing14.xml"/><Relationship Id="rId91" Type="http://schemas.openxmlformats.org/officeDocument/2006/relationships/diagramQuickStyle" Target="diagrams/quickStyle15.xml"/><Relationship Id="rId96" Type="http://schemas.openxmlformats.org/officeDocument/2006/relationships/diagramQuickStyle" Target="diagrams/quickStyle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diagramColors" Target="diagrams/colors8.xml"/><Relationship Id="rId106" Type="http://schemas.openxmlformats.org/officeDocument/2006/relationships/footer" Target="footer2.xml"/><Relationship Id="rId10" Type="http://schemas.openxmlformats.org/officeDocument/2006/relationships/hyperlink" Target="mailto:v.glarou@aade.gr" TargetMode="Externa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diagramLayout" Target="diagrams/layout9.xml"/><Relationship Id="rId65" Type="http://schemas.openxmlformats.org/officeDocument/2006/relationships/diagramLayout" Target="diagrams/layout10.xml"/><Relationship Id="rId73" Type="http://schemas.microsoft.com/office/2007/relationships/diagramDrawing" Target="diagrams/drawing11.xml"/><Relationship Id="rId78" Type="http://schemas.microsoft.com/office/2007/relationships/diagramDrawing" Target="diagrams/drawing12.xml"/><Relationship Id="rId81" Type="http://schemas.openxmlformats.org/officeDocument/2006/relationships/diagramQuickStyle" Target="diagrams/quickStyle13.xml"/><Relationship Id="rId86" Type="http://schemas.openxmlformats.org/officeDocument/2006/relationships/diagramQuickStyle" Target="diagrams/quickStyle14.xml"/><Relationship Id="rId94" Type="http://schemas.openxmlformats.org/officeDocument/2006/relationships/diagramData" Target="diagrams/data16.xml"/><Relationship Id="rId99" Type="http://schemas.openxmlformats.org/officeDocument/2006/relationships/diagramData" Target="diagrams/data17.xml"/><Relationship Id="rId101" Type="http://schemas.openxmlformats.org/officeDocument/2006/relationships/diagramQuickStyle" Target="diagrams/quickStyle17.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www.aade.gr" TargetMode="External"/><Relationship Id="rId18" Type="http://schemas.openxmlformats.org/officeDocument/2006/relationships/footer" Target="footer1.xml"/><Relationship Id="rId39" Type="http://schemas.openxmlformats.org/officeDocument/2006/relationships/diagramData" Target="diagrams/data5.xml"/><Relationship Id="rId34" Type="http://schemas.openxmlformats.org/officeDocument/2006/relationships/diagramData" Target="diagrams/data4.xml"/><Relationship Id="rId50" Type="http://schemas.openxmlformats.org/officeDocument/2006/relationships/diagramLayout" Target="diagrams/layout7.xml"/><Relationship Id="rId55" Type="http://schemas.openxmlformats.org/officeDocument/2006/relationships/diagramLayout" Target="diagrams/layout8.xml"/><Relationship Id="rId76" Type="http://schemas.openxmlformats.org/officeDocument/2006/relationships/diagramQuickStyle" Target="diagrams/quickStyle12.xml"/><Relationship Id="rId97" Type="http://schemas.openxmlformats.org/officeDocument/2006/relationships/diagramColors" Target="diagrams/colors16.xml"/><Relationship Id="rId104"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2433716" y="0"/>
          <a:ext cx="737196" cy="4487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i="0" strike="noStrike">
              <a:solidFill>
                <a:sysClr val="windowText" lastClr="000000"/>
              </a:solidFill>
              <a:latin typeface="Calibri"/>
              <a:ea typeface="+mn-ea"/>
              <a:cs typeface="Arial"/>
            </a:rPr>
            <a:t>Ανεξάρτητη Αρχή Δημοσίων Εσόδων</a:t>
          </a:r>
          <a:endParaRPr lang="el-GR" sz="800">
            <a:solidFill>
              <a:sysClr val="windowText" lastClr="000000"/>
            </a:solidFill>
            <a:latin typeface="Calibri"/>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xfrm>
          <a:off x="813732"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r>
            <a:rPr lang="en-US" sz="700" b="0" i="0" strike="noStrike">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149150" y="912813"/>
          <a:ext cx="2029281" cy="159176"/>
        </a:xfrm>
        <a:custGeom>
          <a:avLst/>
          <a:gdLst/>
          <a:ahLst/>
          <a:cxnLst/>
          <a:rect l="0" t="0" r="0" b="0"/>
          <a:pathLst>
            <a:path>
              <a:moveTo>
                <a:pt x="2029281" y="0"/>
              </a:moveTo>
              <a:lnTo>
                <a:pt x="2029281" y="88738"/>
              </a:lnTo>
              <a:lnTo>
                <a:pt x="0" y="88738"/>
              </a:lnTo>
              <a:lnTo>
                <a:pt x="0" y="159176"/>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4059482"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a:solidFill>
                <a:sysClr val="windowText" lastClr="000000"/>
              </a:solidFill>
              <a:latin typeface="Calibri"/>
              <a:ea typeface="+mn-ea"/>
              <a:cs typeface="+mn-cs"/>
            </a:rPr>
            <a:t>Γενική Διεύθυνση Φορολογικών Λειτουργιών      (Γ.Δ.Φ.Λ.)</a:t>
          </a:r>
        </a:p>
      </dgm:t>
    </dgm:pt>
    <dgm:pt modelId="{F370FE86-58F8-4EF1-A02A-EBB35D01AB6D}" type="parTrans" cxnId="{153FCD99-D90B-40AD-AB5F-B1DA9BBF0424}">
      <dgm:prSet/>
      <dgm:spPr>
        <a:xfrm>
          <a:off x="3178432" y="912813"/>
          <a:ext cx="1216468" cy="159176"/>
        </a:xfrm>
        <a:custGeom>
          <a:avLst/>
          <a:gdLst/>
          <a:ahLst/>
          <a:cxnLst/>
          <a:rect l="0" t="0" r="0" b="0"/>
          <a:pathLst>
            <a:path>
              <a:moveTo>
                <a:pt x="0" y="0"/>
              </a:moveTo>
              <a:lnTo>
                <a:pt x="0" y="88738"/>
              </a:lnTo>
              <a:lnTo>
                <a:pt x="1216468" y="88738"/>
              </a:lnTo>
              <a:lnTo>
                <a:pt x="1216468" y="159176"/>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872295"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Τελωνείων και Ειδικών φόρων Κατανάλωσης </a:t>
          </a:r>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3178432" y="912813"/>
          <a:ext cx="2029281" cy="159176"/>
        </a:xfrm>
        <a:custGeom>
          <a:avLst/>
          <a:gdLst/>
          <a:ahLst/>
          <a:cxnLst/>
          <a:rect l="0" t="0" r="0" b="0"/>
          <a:pathLst>
            <a:path>
              <a:moveTo>
                <a:pt x="0" y="0"/>
              </a:moveTo>
              <a:lnTo>
                <a:pt x="0" y="88738"/>
              </a:lnTo>
              <a:lnTo>
                <a:pt x="2029281" y="88738"/>
              </a:lnTo>
              <a:lnTo>
                <a:pt x="2029281" y="159176"/>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682337"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Διεύθυνση</a:t>
          </a:r>
        </a:p>
        <a:p>
          <a:pPr algn="ctr" rtl="0">
            <a:buNone/>
          </a:pPr>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  Κράτους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3178432" y="912813"/>
          <a:ext cx="2839324" cy="159176"/>
        </a:xfrm>
        <a:custGeom>
          <a:avLst/>
          <a:gdLst/>
          <a:ahLst/>
          <a:cxnLst/>
          <a:rect l="0" t="0" r="0" b="0"/>
          <a:pathLst>
            <a:path>
              <a:moveTo>
                <a:pt x="0" y="0"/>
              </a:moveTo>
              <a:lnTo>
                <a:pt x="0" y="88738"/>
              </a:lnTo>
              <a:lnTo>
                <a:pt x="2839324" y="88738"/>
              </a:lnTo>
              <a:lnTo>
                <a:pt x="2839324" y="159176"/>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843013" y="577395"/>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2031301" y="577395"/>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a:solidFill>
                <a:sysClr val="windowText" lastClr="000000"/>
              </a:solidFill>
              <a:latin typeface="Calibri"/>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xfrm>
          <a:off x="2019"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Αυτοτελείς </a:t>
          </a:r>
        </a:p>
        <a:p>
          <a:pPr>
            <a:buNone/>
          </a:pPr>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337437" y="912813"/>
          <a:ext cx="2840994" cy="159176"/>
        </a:xfrm>
        <a:custGeom>
          <a:avLst/>
          <a:gdLst/>
          <a:ahLst/>
          <a:cxnLst/>
          <a:rect l="0" t="0" r="0" b="0"/>
          <a:pathLst>
            <a:path>
              <a:moveTo>
                <a:pt x="2840994" y="0"/>
              </a:moveTo>
              <a:lnTo>
                <a:pt x="2840994" y="88738"/>
              </a:lnTo>
              <a:lnTo>
                <a:pt x="0" y="88738"/>
              </a:lnTo>
              <a:lnTo>
                <a:pt x="0" y="15917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625444"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960863" y="912813"/>
          <a:ext cx="1217569" cy="159176"/>
        </a:xfrm>
        <a:custGeom>
          <a:avLst/>
          <a:gdLst/>
          <a:ahLst/>
          <a:cxnLst/>
          <a:rect l="0" t="0" r="0" b="0"/>
          <a:pathLst>
            <a:path>
              <a:moveTo>
                <a:pt x="1217569" y="0"/>
              </a:moveTo>
              <a:lnTo>
                <a:pt x="1217569" y="88738"/>
              </a:lnTo>
              <a:lnTo>
                <a:pt x="0" y="88738"/>
              </a:lnTo>
              <a:lnTo>
                <a:pt x="0" y="15917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2676109" y="2303210"/>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Κεντρική Υπηρεσία (Κ.Υ.)</a:t>
          </a:r>
        </a:p>
      </dgm:t>
    </dgm:pt>
    <dgm:pt modelId="{30FEF775-14CC-465A-8A96-F2408D6EBA48}" type="parTrans" cxnId="{77F74E99-B20A-4344-8E32-85EA7AB26C55}">
      <dgm:prSet/>
      <dgm:spPr>
        <a:xfrm>
          <a:off x="3011528" y="1686040"/>
          <a:ext cx="1383373" cy="617170"/>
        </a:xfrm>
        <a:custGeom>
          <a:avLst/>
          <a:gdLst/>
          <a:ahLst/>
          <a:cxnLst/>
          <a:rect l="0" t="0" r="0" b="0"/>
          <a:pathLst>
            <a:path>
              <a:moveTo>
                <a:pt x="1383373" y="0"/>
              </a:moveTo>
              <a:lnTo>
                <a:pt x="1383373" y="546732"/>
              </a:lnTo>
              <a:lnTo>
                <a:pt x="0" y="546732"/>
              </a:lnTo>
              <a:lnTo>
                <a:pt x="0" y="61717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3487822" y="2303210"/>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Ειδικές Αποκεντρωμένες Υπηρεσίες (Ε.Α.Υ.)</a:t>
          </a:r>
        </a:p>
      </dgm:t>
    </dgm:pt>
    <dgm:pt modelId="{881EF14C-512D-469F-90C2-95623AA2FFEB}" type="parTrans" cxnId="{B4A4951D-3678-4707-9BB2-0A6E424FE66A}">
      <dgm:prSet/>
      <dgm:spPr>
        <a:xfrm>
          <a:off x="3823240" y="1686040"/>
          <a:ext cx="571660" cy="617170"/>
        </a:xfrm>
        <a:custGeom>
          <a:avLst/>
          <a:gdLst/>
          <a:ahLst/>
          <a:cxnLst/>
          <a:rect l="0" t="0" r="0" b="0"/>
          <a:pathLst>
            <a:path>
              <a:moveTo>
                <a:pt x="571660" y="0"/>
              </a:moveTo>
              <a:lnTo>
                <a:pt x="571660" y="546732"/>
              </a:lnTo>
              <a:lnTo>
                <a:pt x="0" y="546732"/>
              </a:lnTo>
              <a:lnTo>
                <a:pt x="0" y="61717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284514" y="2303210"/>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Περιφερειακές Υπηρεσίες</a:t>
          </a:r>
          <a:r>
            <a:rPr lang="en-US" sz="650">
              <a:solidFill>
                <a:sysClr val="windowText" lastClr="000000"/>
              </a:solidFill>
              <a:latin typeface="Calibri"/>
              <a:ea typeface="+mn-ea"/>
              <a:cs typeface="+mn-cs"/>
            </a:rPr>
            <a:t> (</a:t>
          </a:r>
          <a:r>
            <a:rPr lang="el-GR" sz="650">
              <a:solidFill>
                <a:sysClr val="windowText" lastClr="000000"/>
              </a:solidFill>
              <a:latin typeface="Calibri"/>
              <a:ea typeface="+mn-ea"/>
              <a:cs typeface="+mn-cs"/>
            </a:rPr>
            <a:t>Π.Υ.</a:t>
          </a:r>
          <a:r>
            <a:rPr lang="en-US" sz="650">
              <a:solidFill>
                <a:sysClr val="windowText" lastClr="000000"/>
              </a:solidFill>
              <a:latin typeface="Calibri"/>
              <a:ea typeface="+mn-ea"/>
              <a:cs typeface="+mn-cs"/>
            </a:rPr>
            <a:t>)</a:t>
          </a:r>
          <a:endParaRPr lang="el-GR" sz="650">
            <a:solidFill>
              <a:sysClr val="windowText" lastClr="000000"/>
            </a:solidFill>
            <a:latin typeface="Calibri"/>
            <a:ea typeface="+mn-ea"/>
            <a:cs typeface="+mn-cs"/>
          </a:endParaRPr>
        </a:p>
      </dgm:t>
    </dgm:pt>
    <dgm:pt modelId="{09465D97-55D9-4925-843A-6B8B3F202136}" type="parTrans" cxnId="{88AEFFBB-D6C1-439A-BF52-3B0A32F2F95D}">
      <dgm:prSet/>
      <dgm:spPr>
        <a:xfrm>
          <a:off x="4394901" y="1686040"/>
          <a:ext cx="225032" cy="617170"/>
        </a:xfrm>
        <a:custGeom>
          <a:avLst/>
          <a:gdLst/>
          <a:ahLst/>
          <a:cxnLst/>
          <a:rect l="0" t="0" r="0" b="0"/>
          <a:pathLst>
            <a:path>
              <a:moveTo>
                <a:pt x="0" y="0"/>
              </a:moveTo>
              <a:lnTo>
                <a:pt x="0" y="546732"/>
              </a:lnTo>
              <a:lnTo>
                <a:pt x="225032" y="546732"/>
              </a:lnTo>
              <a:lnTo>
                <a:pt x="225032" y="61717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2843818" y="2779504"/>
          <a:ext cx="670836" cy="5440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Φορολογικής Συμμόρφωσης (Δ.Φ.Σ.)</a:t>
          </a:r>
        </a:p>
      </dgm:t>
    </dgm:pt>
    <dgm:pt modelId="{C717F0EC-B4CD-4AE0-AF35-0CD7719CE598}" type="parTrans" cxnId="{DAFF89A2-CDEE-4401-857F-29BE8F306BD2}">
      <dgm:prSet/>
      <dgm:spPr>
        <a:xfrm>
          <a:off x="2743193" y="2638628"/>
          <a:ext cx="100625" cy="412886"/>
        </a:xfrm>
        <a:custGeom>
          <a:avLst/>
          <a:gdLst/>
          <a:ahLst/>
          <a:cxnLst/>
          <a:rect l="0" t="0" r="0" b="0"/>
          <a:pathLst>
            <a:path>
              <a:moveTo>
                <a:pt x="0" y="0"/>
              </a:moveTo>
              <a:lnTo>
                <a:pt x="0" y="412886"/>
              </a:lnTo>
              <a:lnTo>
                <a:pt x="100625" y="41288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xfrm>
          <a:off x="2843818" y="3464402"/>
          <a:ext cx="670836" cy="5440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Επιχειρησιακού Σχεδιασμού Ελέγχων (ΔΙ.Ε.Σ.ΕΛ.)</a:t>
          </a:r>
        </a:p>
      </dgm:t>
    </dgm:pt>
    <dgm:pt modelId="{3DEFF67F-636D-435B-A233-AA99136CBB48}" type="parTrans" cxnId="{843A7AE2-34B7-434D-ABEA-F6331B89FA98}">
      <dgm:prSet/>
      <dgm:spPr>
        <a:xfrm>
          <a:off x="2743193" y="2638628"/>
          <a:ext cx="100625" cy="1097784"/>
        </a:xfrm>
        <a:custGeom>
          <a:avLst/>
          <a:gdLst/>
          <a:ahLst/>
          <a:cxnLst/>
          <a:rect l="0" t="0" r="0" b="0"/>
          <a:pathLst>
            <a:path>
              <a:moveTo>
                <a:pt x="0" y="0"/>
              </a:moveTo>
              <a:lnTo>
                <a:pt x="0" y="1097784"/>
              </a:lnTo>
              <a:lnTo>
                <a:pt x="100625" y="109778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xfrm>
          <a:off x="2843818" y="4149300"/>
          <a:ext cx="670836" cy="5440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2743193" y="2638628"/>
          <a:ext cx="100625" cy="1782682"/>
        </a:xfrm>
        <a:custGeom>
          <a:avLst/>
          <a:gdLst/>
          <a:ahLst/>
          <a:cxnLst/>
          <a:rect l="0" t="0" r="0" b="0"/>
          <a:pathLst>
            <a:path>
              <a:moveTo>
                <a:pt x="0" y="0"/>
              </a:moveTo>
              <a:lnTo>
                <a:pt x="0" y="1782682"/>
              </a:lnTo>
              <a:lnTo>
                <a:pt x="100625" y="178268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xfrm>
          <a:off x="2843818" y="4834197"/>
          <a:ext cx="670836" cy="5440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2743193" y="2638628"/>
          <a:ext cx="100625" cy="2467579"/>
        </a:xfrm>
        <a:custGeom>
          <a:avLst/>
          <a:gdLst/>
          <a:ahLst/>
          <a:cxnLst/>
          <a:rect l="0" t="0" r="0" b="0"/>
          <a:pathLst>
            <a:path>
              <a:moveTo>
                <a:pt x="0" y="0"/>
              </a:moveTo>
              <a:lnTo>
                <a:pt x="0" y="2467579"/>
              </a:lnTo>
              <a:lnTo>
                <a:pt x="100625" y="246757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xfrm>
          <a:off x="3655531" y="2779504"/>
          <a:ext cx="670836" cy="3806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Επιχειρησιακή Μονάδα Είσπραξης (Ε.Μ.ΕΙΣ.)</a:t>
          </a:r>
        </a:p>
      </dgm:t>
    </dgm:pt>
    <dgm:pt modelId="{6E2592CD-2DCC-44C1-82EB-12FAA93A83B9}" type="parTrans" cxnId="{5CB520DC-84FB-454D-96BA-4313A70BA0F7}">
      <dgm:prSet/>
      <dgm:spPr>
        <a:xfrm>
          <a:off x="3554906" y="2638628"/>
          <a:ext cx="100625" cy="331182"/>
        </a:xfrm>
        <a:custGeom>
          <a:avLst/>
          <a:gdLst/>
          <a:ahLst/>
          <a:cxnLst/>
          <a:rect l="0" t="0" r="0" b="0"/>
          <a:pathLst>
            <a:path>
              <a:moveTo>
                <a:pt x="0" y="0"/>
              </a:moveTo>
              <a:lnTo>
                <a:pt x="0" y="331182"/>
              </a:lnTo>
              <a:lnTo>
                <a:pt x="100625" y="33118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xfrm>
          <a:off x="3655531" y="3300993"/>
          <a:ext cx="670836" cy="3806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Βεβαίωσης και Είσπραξης (ΚΕ</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Β</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ΕΙΣ</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a:t>
          </a:r>
        </a:p>
      </dgm:t>
    </dgm:pt>
    <dgm:pt modelId="{0CEB2947-0E57-4FC9-85ED-18D3D448EE96}" type="parTrans" cxnId="{B4F3D290-2FEC-4FE7-A5FA-94B6037CC17E}">
      <dgm:prSet/>
      <dgm:spPr>
        <a:xfrm>
          <a:off x="3554906" y="2638628"/>
          <a:ext cx="100625" cy="852670"/>
        </a:xfrm>
        <a:custGeom>
          <a:avLst/>
          <a:gdLst/>
          <a:ahLst/>
          <a:cxnLst/>
          <a:rect l="0" t="0" r="0" b="0"/>
          <a:pathLst>
            <a:path>
              <a:moveTo>
                <a:pt x="0" y="0"/>
              </a:moveTo>
              <a:lnTo>
                <a:pt x="0" y="852670"/>
              </a:lnTo>
              <a:lnTo>
                <a:pt x="100625" y="85267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xfrm>
          <a:off x="3655531" y="3822481"/>
          <a:ext cx="670836" cy="3806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Ελέγχου Μεγάλων Επιχειρήσεςων (Κ.Ε..ΜΕ.ΕΠ.)</a:t>
          </a:r>
        </a:p>
      </dgm:t>
    </dgm:pt>
    <dgm:pt modelId="{4D4E7C3F-ED21-48D3-B3EE-EE244C00819A}" type="parTrans" cxnId="{4BB593CD-4E37-4568-BF45-C27134BFD14C}">
      <dgm:prSet/>
      <dgm:spPr>
        <a:xfrm>
          <a:off x="3554906" y="2638628"/>
          <a:ext cx="100625" cy="1374159"/>
        </a:xfrm>
        <a:custGeom>
          <a:avLst/>
          <a:gdLst/>
          <a:ahLst/>
          <a:cxnLst/>
          <a:rect l="0" t="0" r="0" b="0"/>
          <a:pathLst>
            <a:path>
              <a:moveTo>
                <a:pt x="0" y="0"/>
              </a:moveTo>
              <a:lnTo>
                <a:pt x="0" y="1374159"/>
              </a:lnTo>
              <a:lnTo>
                <a:pt x="100625" y="137415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xfrm>
          <a:off x="3655531" y="4865458"/>
          <a:ext cx="670836" cy="3806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Φορολογικές Περιφέρειες</a:t>
          </a:r>
        </a:p>
      </dgm:t>
    </dgm:pt>
    <dgm:pt modelId="{F658743D-0029-4708-BF01-6CCA37D6F344}" type="parTrans" cxnId="{8431B068-E30B-4417-966A-F869A150F010}">
      <dgm:prSet/>
      <dgm:spPr>
        <a:xfrm>
          <a:off x="3554906" y="2638628"/>
          <a:ext cx="100625" cy="2417136"/>
        </a:xfrm>
        <a:custGeom>
          <a:avLst/>
          <a:gdLst/>
          <a:ahLst/>
          <a:cxnLst/>
          <a:rect l="0" t="0" r="0" b="0"/>
          <a:pathLst>
            <a:path>
              <a:moveTo>
                <a:pt x="0" y="0"/>
              </a:moveTo>
              <a:lnTo>
                <a:pt x="0" y="2417136"/>
              </a:lnTo>
              <a:lnTo>
                <a:pt x="100625" y="241713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653626" y="1826916"/>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Αυτοτελές Τμήμα Υποστήριξης (Α.Τ.Υ.)</a:t>
          </a:r>
        </a:p>
      </dgm:t>
    </dgm:pt>
    <dgm:pt modelId="{7E3619F0-F299-40CA-B646-66215A03C653}" type="parTrans" cxnId="{C438ED5B-F92E-42F3-9009-10AA3F593166}">
      <dgm:prSet/>
      <dgm:spPr>
        <a:xfrm>
          <a:off x="4278743" y="1686040"/>
          <a:ext cx="91440" cy="308585"/>
        </a:xfrm>
        <a:custGeom>
          <a:avLst/>
          <a:gdLst/>
          <a:ahLst/>
          <a:cxnLst/>
          <a:rect l="0" t="0" r="0" b="0"/>
          <a:pathLst>
            <a:path>
              <a:moveTo>
                <a:pt x="116157" y="0"/>
              </a:moveTo>
              <a:lnTo>
                <a:pt x="116157" y="308585"/>
              </a:lnTo>
              <a:lnTo>
                <a:pt x="45720" y="308585"/>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437157"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772575" y="912813"/>
          <a:ext cx="405856" cy="159176"/>
        </a:xfrm>
        <a:custGeom>
          <a:avLst/>
          <a:gdLst/>
          <a:ahLst/>
          <a:cxnLst/>
          <a:rect l="0" t="0" r="0" b="0"/>
          <a:pathLst>
            <a:path>
              <a:moveTo>
                <a:pt x="405856" y="0"/>
              </a:moveTo>
              <a:lnTo>
                <a:pt x="405856" y="88738"/>
              </a:lnTo>
              <a:lnTo>
                <a:pt x="0" y="88738"/>
              </a:lnTo>
              <a:lnTo>
                <a:pt x="0" y="15917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3655531" y="4343970"/>
          <a:ext cx="670836" cy="3806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Ελέγχου Φορολογούμενων Μεγάλου Πλούτου (Κ.Ε.ΦΟ.ΜΕ.Π.)</a:t>
          </a:r>
        </a:p>
      </dgm:t>
    </dgm:pt>
    <dgm:pt modelId="{61707F45-E4AD-46F9-A427-E76D4787211E}" type="parTrans" cxnId="{CEB7DE0A-32AE-4594-9EFF-E4B2C7BF46EF}">
      <dgm:prSet/>
      <dgm:spPr>
        <a:xfrm>
          <a:off x="3554906" y="2638628"/>
          <a:ext cx="100625" cy="1895647"/>
        </a:xfrm>
        <a:custGeom>
          <a:avLst/>
          <a:gdLst/>
          <a:ahLst/>
          <a:cxnLst/>
          <a:rect l="0" t="0" r="0" b="0"/>
          <a:pathLst>
            <a:path>
              <a:moveTo>
                <a:pt x="0" y="0"/>
              </a:moveTo>
              <a:lnTo>
                <a:pt x="0" y="1895647"/>
              </a:lnTo>
              <a:lnTo>
                <a:pt x="100625" y="1895647"/>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xfrm>
          <a:off x="4752752" y="2861078"/>
          <a:ext cx="786502"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Ελεγκτικά Κέντρα (ΕΛ.ΚΕ.)</a:t>
          </a:r>
        </a:p>
      </dgm:t>
    </dgm:pt>
    <dgm:pt modelId="{35A651EB-3CED-4E82-978C-439B45618218}" type="parTrans" cxnId="{550A3C0C-C5CD-4DD1-B66B-FB9529479160}">
      <dgm:prSet/>
      <dgm:spPr>
        <a:xfrm>
          <a:off x="4619933" y="2638628"/>
          <a:ext cx="526070" cy="222449"/>
        </a:xfrm>
        <a:custGeom>
          <a:avLst/>
          <a:gdLst/>
          <a:ahLst/>
          <a:cxnLst/>
          <a:rect l="0" t="0" r="0" b="0"/>
          <a:pathLst>
            <a:path>
              <a:moveTo>
                <a:pt x="0" y="0"/>
              </a:moveTo>
              <a:lnTo>
                <a:pt x="0" y="152011"/>
              </a:lnTo>
              <a:lnTo>
                <a:pt x="526070" y="152011"/>
              </a:lnTo>
              <a:lnTo>
                <a:pt x="526070" y="22244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xfrm>
          <a:off x="4766511" y="3383147"/>
          <a:ext cx="786502" cy="33541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Δημόσιες Οικονομικές Υπηρεσίες (Δ.Ο.Υ.)</a:t>
          </a:r>
        </a:p>
      </dgm:t>
    </dgm:pt>
    <dgm:pt modelId="{0D446177-8385-4621-92E9-008E9409A4BB}" type="parTrans" cxnId="{BEF58E53-9B21-4B38-99D0-63B94AF9944A}">
      <dgm:prSet/>
      <dgm:spPr>
        <a:xfrm>
          <a:off x="4619933" y="2638628"/>
          <a:ext cx="539829" cy="744518"/>
        </a:xfrm>
        <a:custGeom>
          <a:avLst/>
          <a:gdLst/>
          <a:ahLst/>
          <a:cxnLst/>
          <a:rect l="0" t="0" r="0" b="0"/>
          <a:pathLst>
            <a:path>
              <a:moveTo>
                <a:pt x="0" y="0"/>
              </a:moveTo>
              <a:lnTo>
                <a:pt x="0" y="674080"/>
              </a:lnTo>
              <a:lnTo>
                <a:pt x="539829" y="674080"/>
              </a:lnTo>
              <a:lnTo>
                <a:pt x="539829" y="74451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xfrm>
          <a:off x="3279446"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(Γ.Δ.Φ.)</a:t>
          </a:r>
          <a:endParaRPr lang="el-GR" sz="700" b="0">
            <a:solidFill>
              <a:sysClr val="window" lastClr="FFFFFF"/>
            </a:solidFill>
            <a:latin typeface="Calibri"/>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3178432" y="912813"/>
          <a:ext cx="436433" cy="159176"/>
        </a:xfrm>
        <a:custGeom>
          <a:avLst/>
          <a:gdLst/>
          <a:ahLst/>
          <a:cxnLst/>
          <a:rect l="0" t="0" r="0" b="0"/>
          <a:pathLst>
            <a:path>
              <a:moveTo>
                <a:pt x="0" y="0"/>
              </a:moveTo>
              <a:lnTo>
                <a:pt x="0" y="88738"/>
              </a:lnTo>
              <a:lnTo>
                <a:pt x="436433" y="88738"/>
              </a:lnTo>
              <a:lnTo>
                <a:pt x="436433" y="15917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584ED915-A5E2-4592-B3DD-0783D3177F90}">
      <dgm:prSet custT="1"/>
      <dgm:spPr>
        <a:xfrm>
          <a:off x="4794512" y="4930479"/>
          <a:ext cx="767303" cy="4699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b="0" i="0">
              <a:solidFill>
                <a:sysClr val="windowText" lastClr="000000"/>
              </a:solidFill>
              <a:latin typeface="Calibri"/>
              <a:ea typeface="+mn-ea"/>
              <a:cs typeface="+mn-cs"/>
            </a:rPr>
            <a:t>Υπηρεσίες Ερευνών και Διασφάλισης Δημόσιων Εσόδων (Υ.Ε.Δ.Δ.Ε.)</a:t>
          </a:r>
          <a:endParaRPr lang="el-GR" sz="650">
            <a:solidFill>
              <a:sysClr val="window" lastClr="FFFFFF"/>
            </a:solidFill>
            <a:latin typeface="Calibri"/>
            <a:ea typeface="+mn-ea"/>
            <a:cs typeface="+mn-cs"/>
          </a:endParaRPr>
        </a:p>
      </dgm:t>
    </dgm:pt>
    <dgm:pt modelId="{703F6CF8-0AFC-4F39-8E65-8C694C54F807}" type="parTrans" cxnId="{0B8999EE-43CE-422D-A239-FE4278933639}">
      <dgm:prSet/>
      <dgm:spPr>
        <a:xfrm>
          <a:off x="4619933" y="2638628"/>
          <a:ext cx="558230" cy="2291850"/>
        </a:xfrm>
        <a:custGeom>
          <a:avLst/>
          <a:gdLst/>
          <a:ahLst/>
          <a:cxnLst/>
          <a:rect l="0" t="0" r="0" b="0"/>
          <a:pathLst>
            <a:path>
              <a:moveTo>
                <a:pt x="0" y="0"/>
              </a:moveTo>
              <a:lnTo>
                <a:pt x="0" y="2221412"/>
              </a:lnTo>
              <a:lnTo>
                <a:pt x="558230" y="2221412"/>
              </a:lnTo>
              <a:lnTo>
                <a:pt x="558230" y="229185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xfrm>
          <a:off x="5382272" y="3782887"/>
          <a:ext cx="693551" cy="190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baseline="0">
              <a:solidFill>
                <a:sysClr val="windowText" lastClr="000000"/>
              </a:solidFill>
              <a:latin typeface="Calibri"/>
              <a:ea typeface="+mn-ea"/>
              <a:cs typeface="+mn-cs"/>
            </a:rPr>
            <a:t>Α΄Τάξεως</a:t>
          </a:r>
        </a:p>
      </dgm:t>
    </dgm:pt>
    <dgm:pt modelId="{0B22D60D-AC3B-45C5-BE3C-4956EC3ADFD0}" type="parTrans" cxnId="{520096EB-59E3-41BA-B41B-BBD998435BFD}">
      <dgm:prSet/>
      <dgm:spPr>
        <a:xfrm>
          <a:off x="5159762" y="3718565"/>
          <a:ext cx="222509" cy="159444"/>
        </a:xfrm>
        <a:custGeom>
          <a:avLst/>
          <a:gdLst/>
          <a:ahLst/>
          <a:cxnLst/>
          <a:rect l="0" t="0" r="0" b="0"/>
          <a:pathLst>
            <a:path>
              <a:moveTo>
                <a:pt x="0" y="0"/>
              </a:moveTo>
              <a:lnTo>
                <a:pt x="0" y="159444"/>
              </a:lnTo>
              <a:lnTo>
                <a:pt x="222509" y="15944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xfrm>
          <a:off x="5380307" y="4035823"/>
          <a:ext cx="693551" cy="190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Α1΄ Τάξεως</a:t>
          </a:r>
        </a:p>
      </dgm:t>
    </dgm:pt>
    <dgm:pt modelId="{98C65D9C-554F-41EC-BD80-6FB26ED07D55}" type="parTrans" cxnId="{84B0E940-B0FD-40ED-9FD1-4F647AD09AE5}">
      <dgm:prSet/>
      <dgm:spPr>
        <a:xfrm>
          <a:off x="5159762" y="3718565"/>
          <a:ext cx="220544" cy="412380"/>
        </a:xfrm>
        <a:custGeom>
          <a:avLst/>
          <a:gdLst/>
          <a:ahLst/>
          <a:cxnLst/>
          <a:rect l="0" t="0" r="0" b="0"/>
          <a:pathLst>
            <a:path>
              <a:moveTo>
                <a:pt x="0" y="0"/>
              </a:moveTo>
              <a:lnTo>
                <a:pt x="0" y="412380"/>
              </a:lnTo>
              <a:lnTo>
                <a:pt x="220544" y="41238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xfrm>
          <a:off x="5377556" y="4299780"/>
          <a:ext cx="693551" cy="190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 Β΄Τάξεως</a:t>
          </a:r>
        </a:p>
      </dgm:t>
    </dgm:pt>
    <dgm:pt modelId="{68EA0CBF-A1DD-49BD-B147-AD3C3A223571}" type="parTrans" cxnId="{EF892945-C45D-44C6-AD87-AFFF112CBD9A}">
      <dgm:prSet/>
      <dgm:spPr>
        <a:xfrm>
          <a:off x="5159762" y="3718565"/>
          <a:ext cx="217793" cy="676337"/>
        </a:xfrm>
        <a:custGeom>
          <a:avLst/>
          <a:gdLst/>
          <a:ahLst/>
          <a:cxnLst/>
          <a:rect l="0" t="0" r="0" b="0"/>
          <a:pathLst>
            <a:path>
              <a:moveTo>
                <a:pt x="0" y="0"/>
              </a:moveTo>
              <a:lnTo>
                <a:pt x="0" y="676337"/>
              </a:lnTo>
              <a:lnTo>
                <a:pt x="217793" y="676337"/>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xfrm>
          <a:off x="5380199" y="4560746"/>
          <a:ext cx="693551" cy="190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Β΄Τάξεως</a:t>
          </a:r>
        </a:p>
      </dgm:t>
    </dgm:pt>
    <dgm:pt modelId="{36725258-F6BA-4DC2-9026-C1DA397096F7}" type="parTrans" cxnId="{3AE576C1-42F8-4570-9319-BED000F161E3}">
      <dgm:prSet/>
      <dgm:spPr>
        <a:xfrm>
          <a:off x="5159762" y="3718565"/>
          <a:ext cx="220437" cy="937303"/>
        </a:xfrm>
        <a:custGeom>
          <a:avLst/>
          <a:gdLst/>
          <a:ahLst/>
          <a:cxnLst/>
          <a:rect l="0" t="0" r="0" b="0"/>
          <a:pathLst>
            <a:path>
              <a:moveTo>
                <a:pt x="0" y="0"/>
              </a:moveTo>
              <a:lnTo>
                <a:pt x="0" y="937303"/>
              </a:lnTo>
              <a:lnTo>
                <a:pt x="220437" y="93730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1E4C203-FFDD-4DA8-85C8-2AFFD84559BB}" srcId="{312F1E25-8FEC-4CEC-BDAC-89B18DEA9529}" destId="{844CC1DD-6C28-4A6F-8154-8ACC452D9BEA}" srcOrd="6" destOrd="0" parTransId="{E1EE8A24-A212-40EF-AA6D-CA8C26CB4241}" sibTransId="{5A26057D-91C5-48F4-AABC-06D66D4D1EF5}"/>
    <dgm:cxn modelId="{5E2CA109-C964-453E-844D-27DECD66CB97}" type="presOf" srcId="{83CA7420-D352-4B60-860C-63DFA9543052}" destId="{C3DE4985-9DD6-4B6C-B3BC-C0C2F1782042}" srcOrd="1"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A21A270E-4681-4D0A-8071-48245EB07A07}" type="presOf" srcId="{75925FDC-8DFC-4E46-B3F1-B4D864216AF2}" destId="{D1643CB1-4E41-4F09-BA10-F127A2A5649A}" srcOrd="0" destOrd="0" presId="urn:microsoft.com/office/officeart/2005/8/layout/orgChart1"/>
    <dgm:cxn modelId="{9ED25211-C129-4102-B82B-7BAA16F510A6}" type="presOf" srcId="{FE29A40F-FA52-4AB5-852B-489845671C63}" destId="{9C2F0082-8A1E-450F-8A30-2307AAE8FD35}" srcOrd="1" destOrd="0" presId="urn:microsoft.com/office/officeart/2005/8/layout/orgChart1"/>
    <dgm:cxn modelId="{13810F13-74D3-41A0-A000-24E2C7A01E5C}" type="presOf" srcId="{0CEB2947-0E57-4FC9-85ED-18D3D448EE96}" destId="{A7C0EA52-DBA8-407B-81DA-ADC4487CAC1F}" srcOrd="0" destOrd="0" presId="urn:microsoft.com/office/officeart/2005/8/layout/orgChart1"/>
    <dgm:cxn modelId="{E6695318-1AAA-4A1D-9352-1635AF68D23A}" type="presOf" srcId="{638DCD7D-47B9-4116-A05C-C6DCC29A788D}" destId="{504CB1E7-B055-4E9C-BB8C-68FEBBB09179}" srcOrd="0" destOrd="0" presId="urn:microsoft.com/office/officeart/2005/8/layout/orgChart1"/>
    <dgm:cxn modelId="{4BB6E719-2719-4301-A2E2-05629BAB0FBC}" type="presOf" srcId="{D476633A-5496-4B2F-A451-0E98CBE7C21B}" destId="{3B77CF2E-BC82-4A11-A054-B3CEE1CC7819}" srcOrd="0" destOrd="0" presId="urn:microsoft.com/office/officeart/2005/8/layout/orgChart1"/>
    <dgm:cxn modelId="{3ED4151A-36E0-4134-82D5-4FFE3B194A39}" type="presOf" srcId="{AFAD5755-07CD-4265-9DE3-80C2B20CA2F6}" destId="{82D5F891-90A4-412C-9292-F7E8947AEECB}"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9F0BE11C-ADF9-4ED8-9A2B-ACF8447BC431}" type="presOf" srcId="{B99EE9BD-9535-429A-BB90-455BCC487C5B}" destId="{F6CC339E-F0F7-440E-A25F-212170E5D9FA}"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2E1B711E-2852-4667-9592-6B22734FD44B}" type="presOf" srcId="{ABA1DACB-42CF-461C-AED2-30C8FA29A31A}" destId="{6E912042-8B16-4453-AB92-E73010F13F32}" srcOrd="0" destOrd="0" presId="urn:microsoft.com/office/officeart/2005/8/layout/orgChart1"/>
    <dgm:cxn modelId="{DDF12424-AC4B-484B-A3C5-4BB0DF04F87D}" type="presOf" srcId="{9FCBF354-2045-4BC2-B4BD-0EA44F638AD2}" destId="{F7C07E2C-4277-4B0E-B1C1-ABFBB52476F8}" srcOrd="1" destOrd="0" presId="urn:microsoft.com/office/officeart/2005/8/layout/orgChart1"/>
    <dgm:cxn modelId="{855DBD26-F519-4B73-82DE-F43170D53382}" type="presOf" srcId="{BE006971-C30E-49AD-AF52-5C08C4F9C486}" destId="{8272B2EB-5D04-4C58-979A-EF25CE1C9CDA}" srcOrd="1" destOrd="0" presId="urn:microsoft.com/office/officeart/2005/8/layout/orgChart1"/>
    <dgm:cxn modelId="{E220132B-6C24-4DE6-B3B9-01E0E4B22324}" type="presOf" srcId="{312F1E25-8FEC-4CEC-BDAC-89B18DEA9529}" destId="{682DD6E1-BAE9-4EB4-B070-72006D2EA8C5}" srcOrd="0" destOrd="0" presId="urn:microsoft.com/office/officeart/2005/8/layout/orgChart1"/>
    <dgm:cxn modelId="{47154D2B-8F1E-4902-A3BF-BA534ADBD1D3}" type="presOf" srcId="{FE5F4AD7-A994-44A7-967F-F265FA4FAA4C}" destId="{72C958B8-9956-4A6F-89C5-0C80EBE43A10}" srcOrd="1" destOrd="0" presId="urn:microsoft.com/office/officeart/2005/8/layout/orgChart1"/>
    <dgm:cxn modelId="{D278502C-DF60-4ADA-9D1C-0C3011679309}" type="presOf" srcId="{30FEF775-14CC-465A-8A96-F2408D6EBA48}" destId="{6FD3D0D8-C473-49BA-A0CF-700B2D5E7ADE}" srcOrd="0" destOrd="0" presId="urn:microsoft.com/office/officeart/2005/8/layout/orgChart1"/>
    <dgm:cxn modelId="{B90B872C-1886-4BD4-B9D9-41E06B39557D}" type="presOf" srcId="{0D446177-8385-4621-92E9-008E9409A4BB}" destId="{DF33C583-5D45-4641-A8BF-6787B66C40B9}"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2B002133-680D-47A1-8856-A1C83392ADC6}" type="presOf" srcId="{83CA7420-D352-4B60-860C-63DFA9543052}" destId="{312A151E-319D-4263-A89A-124559ECC2D5}" srcOrd="0" destOrd="0" presId="urn:microsoft.com/office/officeart/2005/8/layout/orgChart1"/>
    <dgm:cxn modelId="{5551D234-9CFA-47A5-8BB8-56CB145C1FCA}" type="presOf" srcId="{B88BFAFE-7CB3-4F7E-9B4A-CDF58BC4FB55}" destId="{7DB65CAB-7910-4F8F-835C-B835F925A1FA}" srcOrd="1" destOrd="0" presId="urn:microsoft.com/office/officeart/2005/8/layout/orgChart1"/>
    <dgm:cxn modelId="{DE47D434-FF36-4D81-8706-85D241E23A3F}" type="presOf" srcId="{F370FE86-58F8-4EF1-A02A-EBB35D01AB6D}" destId="{32518A80-1D7C-4AF2-AAD6-894C3DCB27DE}" srcOrd="0" destOrd="0" presId="urn:microsoft.com/office/officeart/2005/8/layout/orgChart1"/>
    <dgm:cxn modelId="{9A4E3B36-CFCA-4CCA-8675-8E2A38033F98}" type="presOf" srcId="{B99EE9BD-9535-429A-BB90-455BCC487C5B}" destId="{CC7648A0-090B-456B-99DE-4CAFB9CF178D}" srcOrd="0" destOrd="0" presId="urn:microsoft.com/office/officeart/2005/8/layout/orgChart1"/>
    <dgm:cxn modelId="{36A38238-16D0-4523-AEE1-BC96E554021C}" type="presOf" srcId="{E1EE8A24-A212-40EF-AA6D-CA8C26CB4241}" destId="{DDE0ACAD-EAF3-4390-9C78-5762BAC411C8}" srcOrd="0" destOrd="0" presId="urn:microsoft.com/office/officeart/2005/8/layout/orgChart1"/>
    <dgm:cxn modelId="{7848A138-8AFA-4CE3-A4D7-888FC2F67A46}" type="presOf" srcId="{45B92640-183A-40A5-B227-E5106D8A664C}" destId="{E144D03B-D741-405E-AFEA-7F4740744849}"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87AFE23A-099E-4373-AC30-84E7E6C8D4E7}" type="presOf" srcId="{58321E34-B366-4FB0-8723-7169D24C947B}" destId="{EC822148-F5B2-4CC6-BE06-9E221C6166C5}" srcOrd="1" destOrd="0" presId="urn:microsoft.com/office/officeart/2005/8/layout/orgChart1"/>
    <dgm:cxn modelId="{C097143D-F420-4ABF-A791-D6D40FA169B7}" type="presOf" srcId="{58321E34-B366-4FB0-8723-7169D24C947B}" destId="{98F8A5A8-562E-47E9-B127-AF79BAFA01C0}" srcOrd="0" destOrd="0" presId="urn:microsoft.com/office/officeart/2005/8/layout/orgChart1"/>
    <dgm:cxn modelId="{EA1B463E-7578-4826-80CD-FDA68D4692DF}" type="presOf" srcId="{881EF14C-512D-469F-90C2-95623AA2FFEB}" destId="{F64BEF50-AAAE-4CF3-8A81-5F6A7EAFEE2E}" srcOrd="0" destOrd="0" presId="urn:microsoft.com/office/officeart/2005/8/layout/orgChart1"/>
    <dgm:cxn modelId="{C1471340-196A-4DEC-80E7-F12239AD90E6}" type="presOf" srcId="{A5B07AF7-71DE-420D-849C-97309F4DAF4B}" destId="{93876186-E33F-4A40-BDE3-A8F9B6BAF38C}" srcOrd="1"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5623375B-21A7-4F3F-8373-EE7F1DC71C2D}" type="presOf" srcId="{88E35880-C966-46E5-80E9-AB17A279992F}" destId="{B62877BE-0C7A-4027-A52F-08C2372C776E}" srcOrd="1" destOrd="0" presId="urn:microsoft.com/office/officeart/2005/8/layout/orgChart1"/>
    <dgm:cxn modelId="{DD53A85B-435D-4BEE-B97A-2DFFF030494E}" type="presOf" srcId="{88E35880-C966-46E5-80E9-AB17A279992F}" destId="{516778FE-EF68-40D5-ABDF-B98E269D393A}"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AA0AE762-402C-4644-B047-90BA3517541F}" type="presOf" srcId="{F658743D-0029-4708-BF01-6CCA37D6F344}" destId="{A4BE7C4F-544D-472C-9A36-4114676A88C1}" srcOrd="0" destOrd="0" presId="urn:microsoft.com/office/officeart/2005/8/layout/orgChart1"/>
    <dgm:cxn modelId="{D465AD63-5FFB-48F2-822C-63268083E5EA}" type="presOf" srcId="{05A83D35-FEC0-4516-BEAA-6288D03B69E5}" destId="{7EA11111-B5CE-4619-A54E-92166FF10830}" srcOrd="1" destOrd="0" presId="urn:microsoft.com/office/officeart/2005/8/layout/orgChart1"/>
    <dgm:cxn modelId="{471D4244-C315-4E97-8EEE-0357CE5D30F6}" type="presOf" srcId="{7E3619F0-F299-40CA-B646-66215A03C653}" destId="{B06B1366-FD47-4A59-ABB4-40948159DFFB}"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5CE7A247-C3EA-4AB6-AC9B-A52D9E192903}" type="presOf" srcId="{844CC1DD-6C28-4A6F-8154-8ACC452D9BEA}" destId="{939F7FB2-7CF5-4FF3-83FD-E188F3E32A74}" srcOrd="1" destOrd="0" presId="urn:microsoft.com/office/officeart/2005/8/layout/orgChart1"/>
    <dgm:cxn modelId="{4EDD0C48-1EF3-417E-B7A7-1C335676DD7E}" type="presOf" srcId="{F7F89FD4-B30A-4687-9E65-4F13D030476F}" destId="{8D7E4606-A148-44B1-B79D-EEE130160B22}"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360C304A-DFE9-4564-8AA4-85C9B99E6AA4}" type="presOf" srcId="{9AC73DBC-C4AA-4E5F-89BA-290789A1DACB}" destId="{C3C31037-D1B6-439A-ABD3-A23A9A0113FE}" srcOrd="0" destOrd="0" presId="urn:microsoft.com/office/officeart/2005/8/layout/orgChart1"/>
    <dgm:cxn modelId="{A6DCF96A-F848-49E8-9D6D-34F132E57DA6}" type="presOf" srcId="{58AC0428-875C-4655-BFB9-5BBA55FD3706}" destId="{1D462AD4-470B-4B03-80D1-0C49EE1D8736}" srcOrd="1" destOrd="0" presId="urn:microsoft.com/office/officeart/2005/8/layout/orgChart1"/>
    <dgm:cxn modelId="{A088E16C-2992-49F8-9F94-7F17AD613BE6}" type="presOf" srcId="{F7F89FD4-B30A-4687-9E65-4F13D030476F}" destId="{5EACD1C2-9546-4FE0-A42E-22C51F2C4178}" srcOrd="1" destOrd="0" presId="urn:microsoft.com/office/officeart/2005/8/layout/orgChart1"/>
    <dgm:cxn modelId="{CCD1B94D-D49A-4F50-B2AE-A2F25F089DA7}" type="presOf" srcId="{68EA0CBF-A1DD-49BD-B147-AD3C3A223571}" destId="{246B43DB-4141-4DF0-8751-825BB4175ED5}" srcOrd="0" destOrd="0" presId="urn:microsoft.com/office/officeart/2005/8/layout/orgChart1"/>
    <dgm:cxn modelId="{DFDDDA4D-3023-4915-B82C-A3D507DF1D65}" type="presOf" srcId="{43A54AA9-8265-4D17-96EB-3194F3C0FE09}" destId="{5EFBB7D3-21E5-4789-9E50-CD31F53117A4}"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1BBAE06E-53E4-4EC0-AE23-5564136AE31A}" type="presOf" srcId="{9A2A27D3-7600-48ED-BFA9-9BA72EFC2A1E}" destId="{F860B88B-EF62-4557-82B1-F7164DC34011}" srcOrd="0" destOrd="0" presId="urn:microsoft.com/office/officeart/2005/8/layout/orgChart1"/>
    <dgm:cxn modelId="{E884636F-ED79-47A6-8D66-D4A54FB40650}" type="presOf" srcId="{8619BEDA-0FDA-4FDD-BCDD-4D74AE7FEBD4}" destId="{B62B356B-0130-4130-8117-46B64DE3A68A}" srcOrd="0" destOrd="0" presId="urn:microsoft.com/office/officeart/2005/8/layout/orgChart1"/>
    <dgm:cxn modelId="{C452E752-A522-453F-9634-E74BA72C7EED}" type="presOf" srcId="{57BF356D-DA23-48B8-A8F1-E28120683AD6}" destId="{C9AEF1AF-64A3-42A5-9AE6-2D7A415D06B9}" srcOrd="1" destOrd="0" presId="urn:microsoft.com/office/officeart/2005/8/layout/orgChart1"/>
    <dgm:cxn modelId="{7C9B2F73-5EEB-431F-A380-A3EFB1778A88}" type="presOf" srcId="{3D932B90-3603-488C-930C-A1F160672913}" destId="{D4B33D83-1B36-409F-BA18-CED02A131148}"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84E7DC73-BE1C-4B9B-83CD-46E104DB95FB}" type="presOf" srcId="{D476633A-5496-4B2F-A451-0E98CBE7C21B}" destId="{85EFB8BC-0151-48A6-8EB2-DEB8B844B599}" srcOrd="1" destOrd="0" presId="urn:microsoft.com/office/officeart/2005/8/layout/orgChart1"/>
    <dgm:cxn modelId="{03101957-4F00-4AF4-86EB-6ECC2E0A47AC}" type="presOf" srcId="{703F6CF8-0AFC-4F39-8E65-8C694C54F807}" destId="{30C91204-800F-4A4B-8846-105AC090C05B}" srcOrd="0" destOrd="0" presId="urn:microsoft.com/office/officeart/2005/8/layout/orgChart1"/>
    <dgm:cxn modelId="{D2966077-8D23-4D06-9CC1-A3A08E345E48}" type="presOf" srcId="{584ED915-A5E2-4592-B3DD-0783D3177F90}" destId="{F14A4BDB-C15B-49C9-8029-2978875F0950}" srcOrd="1" destOrd="0" presId="urn:microsoft.com/office/officeart/2005/8/layout/orgChart1"/>
    <dgm:cxn modelId="{A5761D78-1819-441C-ACFC-7652A391F698}" type="presOf" srcId="{312F1E25-8FEC-4CEC-BDAC-89B18DEA9529}" destId="{F7FE6DF2-4EDC-4B6C-A4F1-76488E9DEAF8}" srcOrd="1" destOrd="0" presId="urn:microsoft.com/office/officeart/2005/8/layout/orgChart1"/>
    <dgm:cxn modelId="{1C08E378-5151-49E5-9CB2-DE4AF111B576}" type="presOf" srcId="{1F31C03E-E46A-47D8-BB06-E5A3927E4E9A}" destId="{69B3DCBF-BC37-49ED-9D2F-9BC5671C0ABF}" srcOrd="0" destOrd="0" presId="urn:microsoft.com/office/officeart/2005/8/layout/orgChart1"/>
    <dgm:cxn modelId="{ADF7FC5A-4008-4A19-865B-52730B816408}" type="presOf" srcId="{6E2592CD-2DCC-44C1-82EB-12FAA93A83B9}" destId="{161B1EE7-43E5-4204-844E-008AFD856D2E}" srcOrd="0" destOrd="0" presId="urn:microsoft.com/office/officeart/2005/8/layout/orgChart1"/>
    <dgm:cxn modelId="{3D30FD7C-4972-4B45-B488-7F73D93D0B14}" type="presOf" srcId="{36725258-F6BA-4DC2-9026-C1DA397096F7}" destId="{23F0813B-0517-4C31-AD28-811841284658}" srcOrd="0" destOrd="0" presId="urn:microsoft.com/office/officeart/2005/8/layout/orgChart1"/>
    <dgm:cxn modelId="{2250307D-715D-4AF5-AD83-26DAF0AFDB4F}" type="presOf" srcId="{61707F45-E4AD-46F9-A427-E76D4787211E}" destId="{DD4AAFAD-91FD-444F-946A-D1AF8FFBE0B9}" srcOrd="0" destOrd="0" presId="urn:microsoft.com/office/officeart/2005/8/layout/orgChart1"/>
    <dgm:cxn modelId="{08B3EF7E-CC6C-4697-88D5-15EF5C3A2592}" type="presOf" srcId="{3DEFF67F-636D-435B-A233-AA99136CBB48}" destId="{DA247D86-5661-44A7-B583-AE0CBCB03EC8}" srcOrd="0" destOrd="0" presId="urn:microsoft.com/office/officeart/2005/8/layout/orgChart1"/>
    <dgm:cxn modelId="{A2D11786-9D7E-403D-8204-359C5C1AA6A2}" type="presOf" srcId="{B11C4DF6-0416-4D26-9686-AE2FAD484041}" destId="{EA048FBB-BEDE-42FB-87EE-0B7068DA0603}" srcOrd="1" destOrd="0" presId="urn:microsoft.com/office/officeart/2005/8/layout/orgChart1"/>
    <dgm:cxn modelId="{34DB3A87-4D05-4D29-86ED-A188EFA2EE41}" type="presOf" srcId="{57BF356D-DA23-48B8-A8F1-E28120683AD6}" destId="{9EC1A024-8375-4E56-B86C-6EAE0F1A13B1}" srcOrd="0" destOrd="0" presId="urn:microsoft.com/office/officeart/2005/8/layout/orgChart1"/>
    <dgm:cxn modelId="{47CDE887-9A57-43E1-9CE8-0E20F85A3933}" type="presOf" srcId="{3A1F816D-0DA4-40A7-A35D-09FE4A160BD7}" destId="{D1FB58BB-ABDA-4C54-A0C4-D81CE2953EA1}" srcOrd="1" destOrd="0" presId="urn:microsoft.com/office/officeart/2005/8/layout/orgChart1"/>
    <dgm:cxn modelId="{77A7C18A-3CB0-4A23-BF6B-1E0A1373FD2E}" type="presOf" srcId="{3D932B90-3603-488C-930C-A1F160672913}" destId="{FE14688B-B14A-4A9B-9488-9EEDE55BA20A}" srcOrd="1" destOrd="0" presId="urn:microsoft.com/office/officeart/2005/8/layout/orgChart1"/>
    <dgm:cxn modelId="{90B36A8E-122B-457B-8077-A456CA1370E4}" type="presOf" srcId="{75925FDC-8DFC-4E46-B3F1-B4D864216AF2}" destId="{A3D82964-490A-4046-90C6-988A8D63AD88}" srcOrd="1" destOrd="0" presId="urn:microsoft.com/office/officeart/2005/8/layout/orgChart1"/>
    <dgm:cxn modelId="{2C5F8D90-79E9-4212-B1C6-E89E2B6C81E6}" type="presOf" srcId="{96036C3B-C133-42CF-ACF7-F30160575341}" destId="{78AA3BCB-B8BE-42DE-A385-DFC7D2D1E630}"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1B7C1195-D031-4A9C-8C11-9ED8216F9C5A}" srcId="{312F1E25-8FEC-4CEC-BDAC-89B18DEA9529}" destId="{3D932B90-3603-488C-930C-A1F160672913}" srcOrd="1" destOrd="0" parTransId="{ABA1DACB-42CF-461C-AED2-30C8FA29A31A}" sibTransId="{5649029F-1446-4EE3-AB2B-7E6ED4ABBB10}"/>
    <dgm:cxn modelId="{46B12A99-FED1-47CE-9CE7-ECE0AEBD0949}" type="presOf" srcId="{A5B07AF7-71DE-420D-849C-97309F4DAF4B}" destId="{6F083863-3BEF-4674-9ED9-9EFB28D62DD9}"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87DFD499-6208-4EA5-B78F-F3A3ECF4903B}" type="presOf" srcId="{0B22D60D-AC3B-45C5-BE3C-4956EC3ADFD0}" destId="{177D5A2D-FBB1-4FC3-B2D2-0781CE6ACD52}" srcOrd="0" destOrd="0" presId="urn:microsoft.com/office/officeart/2005/8/layout/orgChart1"/>
    <dgm:cxn modelId="{2E2EEE9B-FF7C-42D5-8FB2-98866B2D6ACF}" type="presOf" srcId="{B88BFAFE-7CB3-4F7E-9B4A-CDF58BC4FB55}" destId="{689EB421-2DEF-49F7-821F-4C06ECCA8DEE}"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67C5C9A2-4B73-416D-96AD-0AFD993BFA9C}" type="presOf" srcId="{FEA6D592-9404-41F7-98BF-A5E6F15095A5}" destId="{DF914609-6030-4662-AC40-75515176C3C3}" srcOrd="1" destOrd="0" presId="urn:microsoft.com/office/officeart/2005/8/layout/orgChart1"/>
    <dgm:cxn modelId="{88D256A6-92AC-4985-B745-8EEDC0BB974B}" type="presOf" srcId="{05A83D35-FEC0-4516-BEAA-6288D03B69E5}" destId="{BDF66A7E-1AF1-4647-85E6-0806838050DC}" srcOrd="0" destOrd="0" presId="urn:microsoft.com/office/officeart/2005/8/layout/orgChart1"/>
    <dgm:cxn modelId="{2B9B76B2-1D2B-415B-B96C-F90B058600C0}" type="presOf" srcId="{0C385BF4-6E35-4C70-8FEE-BC78DB4D1BDF}" destId="{F7CE6475-4D22-4C04-B400-C8F52AACDA62}" srcOrd="1" destOrd="0" presId="urn:microsoft.com/office/officeart/2005/8/layout/orgChart1"/>
    <dgm:cxn modelId="{4CDE7CB2-E19B-4B11-B0C8-425C4D151D36}" type="presOf" srcId="{2E3538A8-6D09-4F8A-88AD-61A5B10D0783}" destId="{DB0E624B-DB1F-41F7-A408-A6583B708D11}" srcOrd="0" destOrd="0" presId="urn:microsoft.com/office/officeart/2005/8/layout/orgChart1"/>
    <dgm:cxn modelId="{843DB7B2-B98F-436E-BFCE-6351649DEBE4}" type="presOf" srcId="{9AC73DBC-C4AA-4E5F-89BA-290789A1DACB}" destId="{ABB44B34-8AE0-4D91-89B2-265457B6894E}"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04506CB9-071B-4B47-93E8-990E4B6ABEDC}" type="presOf" srcId="{584ED915-A5E2-4592-B3DD-0783D3177F90}" destId="{C3324A36-451C-41E5-B9EE-51082179F64C}" srcOrd="0" destOrd="0" presId="urn:microsoft.com/office/officeart/2005/8/layout/orgChart1"/>
    <dgm:cxn modelId="{9B852ABA-D1AE-43FE-A898-5E9031A6F7E6}" type="presOf" srcId="{98C65D9C-554F-41EC-BD80-6FB26ED07D55}" destId="{BA124616-E729-4AA5-9E72-F88C9031A23E}" srcOrd="0" destOrd="0" presId="urn:microsoft.com/office/officeart/2005/8/layout/orgChart1"/>
    <dgm:cxn modelId="{A722FBBA-DEB1-4F9C-A311-B442448C9AC3}" type="presOf" srcId="{3A1F816D-0DA4-40A7-A35D-09FE4A160BD7}" destId="{556CFAAD-A1C3-4715-9775-6A68B9550008}"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3F657ABD-D002-499D-A5BF-BBD5CBC3B455}" type="presOf" srcId="{0C385BF4-6E35-4C70-8FEE-BC78DB4D1BDF}" destId="{FCD6455A-37D6-4543-95F7-05ADB56F29CF}" srcOrd="0" destOrd="0" presId="urn:microsoft.com/office/officeart/2005/8/layout/orgChart1"/>
    <dgm:cxn modelId="{84199ABF-EC26-4C63-ACEE-22814BB0BD03}" type="presOf" srcId="{29A26743-CA95-48DB-9ED2-50BC32215EC9}" destId="{A5686FA4-FE5C-43D7-A75A-085AFF2A6970}" srcOrd="0" destOrd="0" presId="urn:microsoft.com/office/officeart/2005/8/layout/orgChart1"/>
    <dgm:cxn modelId="{9EE1EEBF-A514-4A41-AA0A-E7AF7643F5CA}" type="presOf" srcId="{29A26743-CA95-48DB-9ED2-50BC32215EC9}" destId="{23E9AA9A-5B83-47CB-B804-7C37A69B1033}" srcOrd="1"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C5C204C5-9C6E-404F-A0F7-2E3A9F2685C8}" type="presOf" srcId="{AFAD5755-07CD-4265-9DE3-80C2B20CA2F6}" destId="{E4F4B95C-7F24-4E8B-B9AD-0202D5BCCDB4}" srcOrd="1" destOrd="0" presId="urn:microsoft.com/office/officeart/2005/8/layout/orgChart1"/>
    <dgm:cxn modelId="{61FCAAC5-5B80-4979-AD48-EEA4F0B3B8F4}" type="presOf" srcId="{45B92640-183A-40A5-B227-E5106D8A664C}" destId="{2867E651-E401-47F6-835F-E2E4F9AE76C9}" srcOrd="1" destOrd="0" presId="urn:microsoft.com/office/officeart/2005/8/layout/orgChart1"/>
    <dgm:cxn modelId="{0B87CFC6-7413-46EC-9EE7-2EBFC588ADB9}" type="presOf" srcId="{510BF744-0DAF-4F04-A01C-9632875AF71F}" destId="{3625034B-7CBD-4A8A-BEA0-18C1ABBC4AEA}" srcOrd="0" destOrd="0" presId="urn:microsoft.com/office/officeart/2005/8/layout/orgChart1"/>
    <dgm:cxn modelId="{6A9CEBC7-1F6D-4C6C-AAB9-C8E64CB33B0E}" type="presOf" srcId="{58AC0428-875C-4655-BFB9-5BBA55FD3706}" destId="{9402CEDB-0DB0-4733-9871-68D3413EEA8F}"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189974D1-94C3-4516-A752-D116521BC8EC}" type="presOf" srcId="{4D4E7C3F-ED21-48D3-B3EE-EE244C00819A}" destId="{DEDC8194-0CFD-49B6-A998-E7EB15DB0B62}"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F4C2B3D1-C25D-44AD-9AB8-76C8AD7E97E9}" type="presOf" srcId="{9A2A27D3-7600-48ED-BFA9-9BA72EFC2A1E}" destId="{B5812B91-EA4B-4400-9418-BA644B87A443}" srcOrd="1" destOrd="0" presId="urn:microsoft.com/office/officeart/2005/8/layout/orgChart1"/>
    <dgm:cxn modelId="{0F6AA1D2-4B0A-48BC-A0C1-DA50BA0A4942}" type="presOf" srcId="{BE006971-C30E-49AD-AF52-5C08C4F9C486}" destId="{8B65BBDF-DD7B-4AA0-B70F-0476F47A4CC1}" srcOrd="0" destOrd="0" presId="urn:microsoft.com/office/officeart/2005/8/layout/orgChart1"/>
    <dgm:cxn modelId="{8DAAD0D4-2182-4F6A-99E8-492D2C989B7C}" type="presOf" srcId="{FE29A40F-FA52-4AB5-852B-489845671C63}" destId="{989CB334-94CE-4A4C-AF47-7BE85299FAB9}" srcOrd="0" destOrd="0" presId="urn:microsoft.com/office/officeart/2005/8/layout/orgChart1"/>
    <dgm:cxn modelId="{96C9A4D5-18A6-49BE-9EBD-839DB44C9BB6}" type="presOf" srcId="{844CC1DD-6C28-4A6F-8154-8ACC452D9BEA}" destId="{61FF1DE4-A4FF-42CA-88E2-BA38EE05C0EB}" srcOrd="0" destOrd="0" presId="urn:microsoft.com/office/officeart/2005/8/layout/orgChart1"/>
    <dgm:cxn modelId="{D1EA12DB-9CC9-45A5-BF3E-A9D8EE3B8F83}" type="presOf" srcId="{9FCBF354-2045-4BC2-B4BD-0EA44F638AD2}" destId="{E2D84CFD-2A1B-406A-A679-204AD931CFCD}"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D697F4DC-5C1D-43FE-9093-385A00C72342}" type="presOf" srcId="{FE5F4AD7-A994-44A7-967F-F265FA4FAA4C}" destId="{47968312-FBE2-45E2-88A0-D6FC59CBBB11}" srcOrd="0" destOrd="0" presId="urn:microsoft.com/office/officeart/2005/8/layout/orgChart1"/>
    <dgm:cxn modelId="{058C4EDD-4C0F-402F-81FD-C15EF9A85A79}" type="presOf" srcId="{FEA6D592-9404-41F7-98BF-A5E6F15095A5}" destId="{2AAC8B48-A96C-4DD5-B62D-A4F0CA883652}" srcOrd="0" destOrd="0" presId="urn:microsoft.com/office/officeart/2005/8/layout/orgChart1"/>
    <dgm:cxn modelId="{6BCDC5E0-EB1F-410E-9BFB-B23F8AB3D4E0}" type="presOf" srcId="{C717F0EC-B4CD-4AE0-AF35-0CD7719CE598}" destId="{EB68C351-684A-4880-A8F5-3219BC0FB4CD}"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5F0253E9-6F2A-4783-85CC-43463A7433E7}" type="presOf" srcId="{B11C4DF6-0416-4D26-9686-AE2FAD484041}" destId="{0FC7604D-B591-46F2-9A17-601312FE2B00}" srcOrd="0"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63D4A2EC-B2CB-4E58-AC06-ABE14E2669B3}" type="presOf" srcId="{35A651EB-3CED-4E82-978C-439B45618218}" destId="{BFBECDD2-9722-4ED9-8C93-A033DC5EC582}"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B83BC0EE-EE17-4F9E-A1E0-2B8973786C8A}" type="presOf" srcId="{A8A6DA13-2DCF-4D10-9EF1-FF657C3A8D9E}" destId="{43320246-F05C-49A0-A3D0-CB392ED4AF1F}" srcOrd="0" destOrd="0" presId="urn:microsoft.com/office/officeart/2005/8/layout/orgChart1"/>
    <dgm:cxn modelId="{8EB896EF-5D35-4F86-A972-F4ABBF5806F4}" type="presOf" srcId="{0D88F37D-CBD1-44F8-9933-B6A0D3E337D0}" destId="{EEDD1D88-F8F1-444F-9500-68C12FD6938D}" srcOrd="1" destOrd="0" presId="urn:microsoft.com/office/officeart/2005/8/layout/orgChart1"/>
    <dgm:cxn modelId="{9C6FFAF1-A359-42D8-9257-FC050AD9417A}" type="presOf" srcId="{0D88F37D-CBD1-44F8-9933-B6A0D3E337D0}" destId="{83DB2DC6-89F1-4C9C-BCE5-6076EAE4061A}"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428047FA-A7CA-4BBE-A4EE-E64CC1C06223}" type="presOf" srcId="{510BF744-0DAF-4F04-A01C-9632875AF71F}" destId="{3BA86FD3-B6F2-4C95-8F91-E520C93241E7}"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9C0E16FE-7D90-44CB-94BA-36D71B913E6A}" type="presOf" srcId="{A428D5FD-F18B-4681-BD1B-8DF5931260D1}" destId="{CB1A909F-DC24-43BA-8EDD-D791C174C5FD}" srcOrd="0" destOrd="0" presId="urn:microsoft.com/office/officeart/2005/8/layout/orgChart1"/>
    <dgm:cxn modelId="{B3B475FF-205E-4F64-B233-D6820D181914}" type="presOf" srcId="{09465D97-55D9-4925-843A-6B8B3F202136}" destId="{A81CDEE0-9183-4023-AE35-F43AE3146AFF}" srcOrd="0" destOrd="0" presId="urn:microsoft.com/office/officeart/2005/8/layout/orgChart1"/>
    <dgm:cxn modelId="{92230DC2-A5F6-47F6-9CF7-274B0E233700}" type="presParOf" srcId="{B62B356B-0130-4130-8117-46B64DE3A68A}" destId="{9E07D194-5BC8-46C4-B2EC-5F5B4D5B5E46}" srcOrd="0" destOrd="0" presId="urn:microsoft.com/office/officeart/2005/8/layout/orgChart1"/>
    <dgm:cxn modelId="{DCDA20E9-FF8F-45ED-8418-974E79CEB1C2}" type="presParOf" srcId="{9E07D194-5BC8-46C4-B2EC-5F5B4D5B5E46}" destId="{F796DBF5-3B75-45A5-8A32-585E7E084D41}" srcOrd="0" destOrd="0" presId="urn:microsoft.com/office/officeart/2005/8/layout/orgChart1"/>
    <dgm:cxn modelId="{80E9BF4B-D8D1-401E-84BA-67B9A3647E41}" type="presParOf" srcId="{F796DBF5-3B75-45A5-8A32-585E7E084D41}" destId="{F860B88B-EF62-4557-82B1-F7164DC34011}" srcOrd="0" destOrd="0" presId="urn:microsoft.com/office/officeart/2005/8/layout/orgChart1"/>
    <dgm:cxn modelId="{2EDF86B1-48BE-49AE-835A-6059B8EABA96}" type="presParOf" srcId="{F796DBF5-3B75-45A5-8A32-585E7E084D41}" destId="{B5812B91-EA4B-4400-9418-BA644B87A443}" srcOrd="1" destOrd="0" presId="urn:microsoft.com/office/officeart/2005/8/layout/orgChart1"/>
    <dgm:cxn modelId="{E35BEDD4-7841-41EB-A26D-E58223BCCCF2}" type="presParOf" srcId="{9E07D194-5BC8-46C4-B2EC-5F5B4D5B5E46}" destId="{900F51BB-56BA-4182-B8F8-3A65626DD2E7}" srcOrd="1" destOrd="0" presId="urn:microsoft.com/office/officeart/2005/8/layout/orgChart1"/>
    <dgm:cxn modelId="{ED5EF290-7735-45F6-8C2B-85DFDB7EF88B}" type="presParOf" srcId="{9E07D194-5BC8-46C4-B2EC-5F5B4D5B5E46}" destId="{510EB858-D76E-473E-AF1C-8C75E02BB6D0}" srcOrd="2" destOrd="0" presId="urn:microsoft.com/office/officeart/2005/8/layout/orgChart1"/>
    <dgm:cxn modelId="{C47A66D6-F321-4472-A558-DAE3E7C7E789}" type="presParOf" srcId="{B62B356B-0130-4130-8117-46B64DE3A68A}" destId="{455A40DB-4937-4305-A2DC-639585C6BD53}" srcOrd="1" destOrd="0" presId="urn:microsoft.com/office/officeart/2005/8/layout/orgChart1"/>
    <dgm:cxn modelId="{DAC7413D-F345-4077-BCA6-7A73CA8762F5}" type="presParOf" srcId="{455A40DB-4937-4305-A2DC-639585C6BD53}" destId="{827C1E0D-2F7D-487C-99EC-7F5033959E2C}" srcOrd="0" destOrd="0" presId="urn:microsoft.com/office/officeart/2005/8/layout/orgChart1"/>
    <dgm:cxn modelId="{879CE873-1357-4584-ADB4-F51E63EEDEEB}" type="presParOf" srcId="{827C1E0D-2F7D-487C-99EC-7F5033959E2C}" destId="{2AAC8B48-A96C-4DD5-B62D-A4F0CA883652}" srcOrd="0" destOrd="0" presId="urn:microsoft.com/office/officeart/2005/8/layout/orgChart1"/>
    <dgm:cxn modelId="{48ECB673-87C8-472C-97FA-629C04DD83BC}" type="presParOf" srcId="{827C1E0D-2F7D-487C-99EC-7F5033959E2C}" destId="{DF914609-6030-4662-AC40-75515176C3C3}" srcOrd="1" destOrd="0" presId="urn:microsoft.com/office/officeart/2005/8/layout/orgChart1"/>
    <dgm:cxn modelId="{DB4BB812-3FF2-4235-B090-BE03A71D243E}" type="presParOf" srcId="{455A40DB-4937-4305-A2DC-639585C6BD53}" destId="{1F4098F3-17B2-4F6D-9AC1-113C497A24DB}" srcOrd="1" destOrd="0" presId="urn:microsoft.com/office/officeart/2005/8/layout/orgChart1"/>
    <dgm:cxn modelId="{351CEBF7-58CF-459B-9345-6C6B4AA344C4}" type="presParOf" srcId="{455A40DB-4937-4305-A2DC-639585C6BD53}" destId="{1BAF6FA6-1499-4C7B-BAF1-819AAE5C3B79}" srcOrd="2" destOrd="0" presId="urn:microsoft.com/office/officeart/2005/8/layout/orgChart1"/>
    <dgm:cxn modelId="{5007469D-AC49-4F6E-A9E6-A418222736C7}" type="presParOf" srcId="{B62B356B-0130-4130-8117-46B64DE3A68A}" destId="{0110AAD6-2F83-4374-BEFC-8B115560FAF1}" srcOrd="2" destOrd="0" presId="urn:microsoft.com/office/officeart/2005/8/layout/orgChart1"/>
    <dgm:cxn modelId="{4BC28746-E2DB-44EE-B5AD-62639CAFADF4}" type="presParOf" srcId="{0110AAD6-2F83-4374-BEFC-8B115560FAF1}" destId="{C7F3EED7-611F-490D-9645-2A2A7040D706}" srcOrd="0" destOrd="0" presId="urn:microsoft.com/office/officeart/2005/8/layout/orgChart1"/>
    <dgm:cxn modelId="{5D7C0F15-52BF-45C8-91D7-78C3343F27AE}" type="presParOf" srcId="{C7F3EED7-611F-490D-9645-2A2A7040D706}" destId="{682DD6E1-BAE9-4EB4-B070-72006D2EA8C5}" srcOrd="0" destOrd="0" presId="urn:microsoft.com/office/officeart/2005/8/layout/orgChart1"/>
    <dgm:cxn modelId="{3EEA1D7C-E585-43EE-836A-7271F11A43F2}" type="presParOf" srcId="{C7F3EED7-611F-490D-9645-2A2A7040D706}" destId="{F7FE6DF2-4EDC-4B6C-A4F1-76488E9DEAF8}" srcOrd="1" destOrd="0" presId="urn:microsoft.com/office/officeart/2005/8/layout/orgChart1"/>
    <dgm:cxn modelId="{91101F37-B268-4001-A5A7-F1CFD4684F5B}" type="presParOf" srcId="{0110AAD6-2F83-4374-BEFC-8B115560FAF1}" destId="{A743D06C-78EE-4C45-980F-1AFFD7B72168}" srcOrd="1" destOrd="0" presId="urn:microsoft.com/office/officeart/2005/8/layout/orgChart1"/>
    <dgm:cxn modelId="{41EB2D53-1422-45A9-818F-D1C8F934C94F}" type="presParOf" srcId="{A743D06C-78EE-4C45-980F-1AFFD7B72168}" destId="{CB1A909F-DC24-43BA-8EDD-D791C174C5FD}" srcOrd="0" destOrd="0" presId="urn:microsoft.com/office/officeart/2005/8/layout/orgChart1"/>
    <dgm:cxn modelId="{963F115D-A8B2-4114-B076-2ACCD4055BB2}" type="presParOf" srcId="{A743D06C-78EE-4C45-980F-1AFFD7B72168}" destId="{F477411D-30C9-43D3-A3D1-4F31B9BEAE7A}" srcOrd="1" destOrd="0" presId="urn:microsoft.com/office/officeart/2005/8/layout/orgChart1"/>
    <dgm:cxn modelId="{ADE63081-5979-4EBF-A008-872A4426C4E4}" type="presParOf" srcId="{F477411D-30C9-43D3-A3D1-4F31B9BEAE7A}" destId="{D4B576BE-94E8-4BBF-90EF-1DAEEFA2526B}" srcOrd="0" destOrd="0" presId="urn:microsoft.com/office/officeart/2005/8/layout/orgChart1"/>
    <dgm:cxn modelId="{52EEB3EC-C21A-474D-9E2C-32190C87F6D1}" type="presParOf" srcId="{D4B576BE-94E8-4BBF-90EF-1DAEEFA2526B}" destId="{8B65BBDF-DD7B-4AA0-B70F-0476F47A4CC1}" srcOrd="0" destOrd="0" presId="urn:microsoft.com/office/officeart/2005/8/layout/orgChart1"/>
    <dgm:cxn modelId="{7A2583A0-F4E5-4FD4-8DAB-16A18C431AFE}" type="presParOf" srcId="{D4B576BE-94E8-4BBF-90EF-1DAEEFA2526B}" destId="{8272B2EB-5D04-4C58-979A-EF25CE1C9CDA}" srcOrd="1" destOrd="0" presId="urn:microsoft.com/office/officeart/2005/8/layout/orgChart1"/>
    <dgm:cxn modelId="{66D19CF7-03FC-4DA4-AA38-B1C6CA4357A9}" type="presParOf" srcId="{F477411D-30C9-43D3-A3D1-4F31B9BEAE7A}" destId="{BBC2A69D-3243-496F-9AF1-6F18669D063D}" srcOrd="1" destOrd="0" presId="urn:microsoft.com/office/officeart/2005/8/layout/orgChart1"/>
    <dgm:cxn modelId="{723BED98-7CC2-40FB-B5A1-375EF5E31B74}" type="presParOf" srcId="{F477411D-30C9-43D3-A3D1-4F31B9BEAE7A}" destId="{FE7DF7F4-0A68-4C97-B514-0E675AE2D68E}" srcOrd="2" destOrd="0" presId="urn:microsoft.com/office/officeart/2005/8/layout/orgChart1"/>
    <dgm:cxn modelId="{EF0E6295-6FBF-45FB-8659-DFD51EFB15BA}" type="presParOf" srcId="{A743D06C-78EE-4C45-980F-1AFFD7B72168}" destId="{6E912042-8B16-4453-AB92-E73010F13F32}" srcOrd="2" destOrd="0" presId="urn:microsoft.com/office/officeart/2005/8/layout/orgChart1"/>
    <dgm:cxn modelId="{2031A3A7-1B84-44E6-986B-B2BD70472640}" type="presParOf" srcId="{A743D06C-78EE-4C45-980F-1AFFD7B72168}" destId="{879C3281-4BA2-4898-8B6A-2800692C9788}" srcOrd="3" destOrd="0" presId="urn:microsoft.com/office/officeart/2005/8/layout/orgChart1"/>
    <dgm:cxn modelId="{8D4B1263-02EC-4411-902D-2395CE4513FA}" type="presParOf" srcId="{879C3281-4BA2-4898-8B6A-2800692C9788}" destId="{81ABA45C-D8E5-459B-B48A-A4A6B530A3EB}" srcOrd="0" destOrd="0" presId="urn:microsoft.com/office/officeart/2005/8/layout/orgChart1"/>
    <dgm:cxn modelId="{3AC5F060-2323-4231-AFDF-DF76730C22AC}" type="presParOf" srcId="{81ABA45C-D8E5-459B-B48A-A4A6B530A3EB}" destId="{D4B33D83-1B36-409F-BA18-CED02A131148}" srcOrd="0" destOrd="0" presId="urn:microsoft.com/office/officeart/2005/8/layout/orgChart1"/>
    <dgm:cxn modelId="{CFA44780-C9AA-4C63-B094-3B19CC16604B}" type="presParOf" srcId="{81ABA45C-D8E5-459B-B48A-A4A6B530A3EB}" destId="{FE14688B-B14A-4A9B-9488-9EEDE55BA20A}" srcOrd="1" destOrd="0" presId="urn:microsoft.com/office/officeart/2005/8/layout/orgChart1"/>
    <dgm:cxn modelId="{3A081C86-EF37-4A8E-9B6F-AB2D3F297841}" type="presParOf" srcId="{879C3281-4BA2-4898-8B6A-2800692C9788}" destId="{F8EFC673-DC14-460C-89EC-6A896520D214}" srcOrd="1" destOrd="0" presId="urn:microsoft.com/office/officeart/2005/8/layout/orgChart1"/>
    <dgm:cxn modelId="{FA2DC0CA-63FB-4A77-A813-74DFA366D325}" type="presParOf" srcId="{879C3281-4BA2-4898-8B6A-2800692C9788}" destId="{5246046A-82D5-4414-949A-30EADFF392E8}" srcOrd="2" destOrd="0" presId="urn:microsoft.com/office/officeart/2005/8/layout/orgChart1"/>
    <dgm:cxn modelId="{88B0FB53-326C-423C-BE7C-5DDDD1F43A2E}" type="presParOf" srcId="{A743D06C-78EE-4C45-980F-1AFFD7B72168}" destId="{78AA3BCB-B8BE-42DE-A385-DFC7D2D1E630}" srcOrd="4" destOrd="0" presId="urn:microsoft.com/office/officeart/2005/8/layout/orgChart1"/>
    <dgm:cxn modelId="{46D18EF2-7DAA-4FEF-B18C-8698B0E2B732}" type="presParOf" srcId="{A743D06C-78EE-4C45-980F-1AFFD7B72168}" destId="{7950BF7D-7833-4AFB-BD8C-509F58C88F97}" srcOrd="5" destOrd="0" presId="urn:microsoft.com/office/officeart/2005/8/layout/orgChart1"/>
    <dgm:cxn modelId="{13B9F75E-7D22-454C-8D45-F2D5CC1FF4E1}" type="presParOf" srcId="{7950BF7D-7833-4AFB-BD8C-509F58C88F97}" destId="{FE8F50FB-B201-4729-8335-BEABC7CBB2D5}" srcOrd="0" destOrd="0" presId="urn:microsoft.com/office/officeart/2005/8/layout/orgChart1"/>
    <dgm:cxn modelId="{E3102214-A864-47C4-8DED-1E8052CC791C}" type="presParOf" srcId="{FE8F50FB-B201-4729-8335-BEABC7CBB2D5}" destId="{E2D84CFD-2A1B-406A-A679-204AD931CFCD}" srcOrd="0" destOrd="0" presId="urn:microsoft.com/office/officeart/2005/8/layout/orgChart1"/>
    <dgm:cxn modelId="{09D7CE61-118D-453B-A8B1-4ECA72CDB4A6}" type="presParOf" srcId="{FE8F50FB-B201-4729-8335-BEABC7CBB2D5}" destId="{F7C07E2C-4277-4B0E-B1C1-ABFBB52476F8}" srcOrd="1" destOrd="0" presId="urn:microsoft.com/office/officeart/2005/8/layout/orgChart1"/>
    <dgm:cxn modelId="{2FDF8E4B-5336-4DBF-AB94-6EEF024A2F48}" type="presParOf" srcId="{7950BF7D-7833-4AFB-BD8C-509F58C88F97}" destId="{EB56A87C-20DD-413B-AB7D-7D2748CEC3EB}" srcOrd="1" destOrd="0" presId="urn:microsoft.com/office/officeart/2005/8/layout/orgChart1"/>
    <dgm:cxn modelId="{17DA7589-402D-422C-B5C1-B9ADDF3D9394}" type="presParOf" srcId="{7950BF7D-7833-4AFB-BD8C-509F58C88F97}" destId="{F08914D4-486A-4F0F-8B31-445B6A5126CE}" srcOrd="2" destOrd="0" presId="urn:microsoft.com/office/officeart/2005/8/layout/orgChart1"/>
    <dgm:cxn modelId="{82874795-1ADE-4BD0-9AD9-AC4753255B8D}" type="presParOf" srcId="{A743D06C-78EE-4C45-980F-1AFFD7B72168}" destId="{5EFBB7D3-21E5-4789-9E50-CD31F53117A4}" srcOrd="6" destOrd="0" presId="urn:microsoft.com/office/officeart/2005/8/layout/orgChart1"/>
    <dgm:cxn modelId="{9C6A2437-3FED-49FC-B0E9-B22CAFBF0E48}" type="presParOf" srcId="{A743D06C-78EE-4C45-980F-1AFFD7B72168}" destId="{BBB4501E-1FC2-46D4-9E07-A042EC384126}" srcOrd="7" destOrd="0" presId="urn:microsoft.com/office/officeart/2005/8/layout/orgChart1"/>
    <dgm:cxn modelId="{B2188EB9-7E65-4E46-A001-09301EC37FA5}" type="presParOf" srcId="{BBB4501E-1FC2-46D4-9E07-A042EC384126}" destId="{C0A01A4D-FF94-4F87-9AAF-84D5CAC7FA31}" srcOrd="0" destOrd="0" presId="urn:microsoft.com/office/officeart/2005/8/layout/orgChart1"/>
    <dgm:cxn modelId="{46667631-5D41-48C0-B2D3-BBCB98344FB3}" type="presParOf" srcId="{C0A01A4D-FF94-4F87-9AAF-84D5CAC7FA31}" destId="{D1643CB1-4E41-4F09-BA10-F127A2A5649A}" srcOrd="0" destOrd="0" presId="urn:microsoft.com/office/officeart/2005/8/layout/orgChart1"/>
    <dgm:cxn modelId="{D333A8C4-56D3-4801-BA07-80F47E82BFD2}" type="presParOf" srcId="{C0A01A4D-FF94-4F87-9AAF-84D5CAC7FA31}" destId="{A3D82964-490A-4046-90C6-988A8D63AD88}" srcOrd="1" destOrd="0" presId="urn:microsoft.com/office/officeart/2005/8/layout/orgChart1"/>
    <dgm:cxn modelId="{4B0F16C7-A867-436F-AB71-973615666222}" type="presParOf" srcId="{BBB4501E-1FC2-46D4-9E07-A042EC384126}" destId="{271E55A9-4E25-408B-B7E0-12300F540D5C}" srcOrd="1" destOrd="0" presId="urn:microsoft.com/office/officeart/2005/8/layout/orgChart1"/>
    <dgm:cxn modelId="{24141732-7D80-431C-BD56-DC639D62DDBA}" type="presParOf" srcId="{BBB4501E-1FC2-46D4-9E07-A042EC384126}" destId="{00BB82D6-461C-41B5-B18B-A370261B24D9}" srcOrd="2" destOrd="0" presId="urn:microsoft.com/office/officeart/2005/8/layout/orgChart1"/>
    <dgm:cxn modelId="{77025A4C-5993-4C91-9C60-1098BE4794E4}" type="presParOf" srcId="{A743D06C-78EE-4C45-980F-1AFFD7B72168}" destId="{32518A80-1D7C-4AF2-AAD6-894C3DCB27DE}" srcOrd="8" destOrd="0" presId="urn:microsoft.com/office/officeart/2005/8/layout/orgChart1"/>
    <dgm:cxn modelId="{2A77D46F-8A06-4C45-8914-3981D613251D}" type="presParOf" srcId="{A743D06C-78EE-4C45-980F-1AFFD7B72168}" destId="{9BC5C1DF-BEF0-4499-9EA2-DFCCCF09EC05}" srcOrd="9" destOrd="0" presId="urn:microsoft.com/office/officeart/2005/8/layout/orgChart1"/>
    <dgm:cxn modelId="{7575DF28-3FF1-4B17-B0B9-748202FBF19A}" type="presParOf" srcId="{9BC5C1DF-BEF0-4499-9EA2-DFCCCF09EC05}" destId="{25C93CCB-F083-4EFA-8AE3-6451A81CE093}" srcOrd="0" destOrd="0" presId="urn:microsoft.com/office/officeart/2005/8/layout/orgChart1"/>
    <dgm:cxn modelId="{6DBE1408-EB18-4FC7-AFD0-631271EF8551}" type="presParOf" srcId="{25C93CCB-F083-4EFA-8AE3-6451A81CE093}" destId="{8D7E4606-A148-44B1-B79D-EEE130160B22}" srcOrd="0" destOrd="0" presId="urn:microsoft.com/office/officeart/2005/8/layout/orgChart1"/>
    <dgm:cxn modelId="{19604EA4-A6FE-4C31-81DD-F0E4EDA6CEBC}" type="presParOf" srcId="{25C93CCB-F083-4EFA-8AE3-6451A81CE093}" destId="{5EACD1C2-9546-4FE0-A42E-22C51F2C4178}" srcOrd="1" destOrd="0" presId="urn:microsoft.com/office/officeart/2005/8/layout/orgChart1"/>
    <dgm:cxn modelId="{4D704D86-9653-4BA7-A06B-CB85BCA43C93}" type="presParOf" srcId="{9BC5C1DF-BEF0-4499-9EA2-DFCCCF09EC05}" destId="{75A09028-652E-4711-A004-BC3BFBDE7D3A}" srcOrd="1" destOrd="0" presId="urn:microsoft.com/office/officeart/2005/8/layout/orgChart1"/>
    <dgm:cxn modelId="{157466B8-6A9D-4134-B7EB-35606A44B8FA}" type="presParOf" srcId="{75A09028-652E-4711-A004-BC3BFBDE7D3A}" destId="{6FD3D0D8-C473-49BA-A0CF-700B2D5E7ADE}" srcOrd="0" destOrd="0" presId="urn:microsoft.com/office/officeart/2005/8/layout/orgChart1"/>
    <dgm:cxn modelId="{6EB6FC5D-67F7-4EE0-8B7D-D7A2864A514E}" type="presParOf" srcId="{75A09028-652E-4711-A004-BC3BFBDE7D3A}" destId="{E2C05631-370C-4EAD-A708-87D25FDF9F63}" srcOrd="1" destOrd="0" presId="urn:microsoft.com/office/officeart/2005/8/layout/orgChart1"/>
    <dgm:cxn modelId="{FC56B947-362B-4E60-8EA7-52BE3B6E6BFD}" type="presParOf" srcId="{E2C05631-370C-4EAD-A708-87D25FDF9F63}" destId="{698CF046-07ED-4DE4-88FB-684FD5CD9527}" srcOrd="0" destOrd="0" presId="urn:microsoft.com/office/officeart/2005/8/layout/orgChart1"/>
    <dgm:cxn modelId="{336964CB-074B-49D2-8534-CD08DD18A019}" type="presParOf" srcId="{698CF046-07ED-4DE4-88FB-684FD5CD9527}" destId="{312A151E-319D-4263-A89A-124559ECC2D5}" srcOrd="0" destOrd="0" presId="urn:microsoft.com/office/officeart/2005/8/layout/orgChart1"/>
    <dgm:cxn modelId="{5F9AF0E7-235B-4523-8A53-2725713F0A73}" type="presParOf" srcId="{698CF046-07ED-4DE4-88FB-684FD5CD9527}" destId="{C3DE4985-9DD6-4B6C-B3BC-C0C2F1782042}" srcOrd="1" destOrd="0" presId="urn:microsoft.com/office/officeart/2005/8/layout/orgChart1"/>
    <dgm:cxn modelId="{70A2C0D5-6439-4C24-A2F5-078C0A28EB1D}" type="presParOf" srcId="{E2C05631-370C-4EAD-A708-87D25FDF9F63}" destId="{A00F06DE-EBF0-41BF-B4D1-1FEFE04497C4}" srcOrd="1" destOrd="0" presId="urn:microsoft.com/office/officeart/2005/8/layout/orgChart1"/>
    <dgm:cxn modelId="{ECE1A08C-AB34-4066-AA7A-1DE3554D2897}" type="presParOf" srcId="{A00F06DE-EBF0-41BF-B4D1-1FEFE04497C4}" destId="{EB68C351-684A-4880-A8F5-3219BC0FB4CD}" srcOrd="0" destOrd="0" presId="urn:microsoft.com/office/officeart/2005/8/layout/orgChart1"/>
    <dgm:cxn modelId="{E155EE8E-E497-4AA9-A417-2F8DF961D769}" type="presParOf" srcId="{A00F06DE-EBF0-41BF-B4D1-1FEFE04497C4}" destId="{AF0B6E80-32A4-45AC-BA1E-6DDED91078CA}" srcOrd="1" destOrd="0" presId="urn:microsoft.com/office/officeart/2005/8/layout/orgChart1"/>
    <dgm:cxn modelId="{B3F0A874-85F2-4528-856C-89DC24C31567}" type="presParOf" srcId="{AF0B6E80-32A4-45AC-BA1E-6DDED91078CA}" destId="{C67A58F9-573F-417F-BA9C-7A197FA8D3B1}" srcOrd="0" destOrd="0" presId="urn:microsoft.com/office/officeart/2005/8/layout/orgChart1"/>
    <dgm:cxn modelId="{CEB19DEE-E92B-40EF-A7C6-6301CC9237DF}" type="presParOf" srcId="{C67A58F9-573F-417F-BA9C-7A197FA8D3B1}" destId="{6F083863-3BEF-4674-9ED9-9EFB28D62DD9}" srcOrd="0" destOrd="0" presId="urn:microsoft.com/office/officeart/2005/8/layout/orgChart1"/>
    <dgm:cxn modelId="{594529F1-9A28-44BB-AD76-733059F24015}" type="presParOf" srcId="{C67A58F9-573F-417F-BA9C-7A197FA8D3B1}" destId="{93876186-E33F-4A40-BDE3-A8F9B6BAF38C}" srcOrd="1" destOrd="0" presId="urn:microsoft.com/office/officeart/2005/8/layout/orgChart1"/>
    <dgm:cxn modelId="{A418B908-8346-496B-848D-EE96C37079BB}" type="presParOf" srcId="{AF0B6E80-32A4-45AC-BA1E-6DDED91078CA}" destId="{1DAF53D6-180F-4513-8AFD-2A7F55E477A6}" srcOrd="1" destOrd="0" presId="urn:microsoft.com/office/officeart/2005/8/layout/orgChart1"/>
    <dgm:cxn modelId="{1E33116D-5B1B-4768-966B-0C89C52FEBB4}" type="presParOf" srcId="{AF0B6E80-32A4-45AC-BA1E-6DDED91078CA}" destId="{84CF1B6E-10A7-4B04-8B5B-89F9B679EE37}" srcOrd="2" destOrd="0" presId="urn:microsoft.com/office/officeart/2005/8/layout/orgChart1"/>
    <dgm:cxn modelId="{94D92565-A007-4654-854F-0DD994716975}" type="presParOf" srcId="{A00F06DE-EBF0-41BF-B4D1-1FEFE04497C4}" destId="{DA247D86-5661-44A7-B583-AE0CBCB03EC8}" srcOrd="2" destOrd="0" presId="urn:microsoft.com/office/officeart/2005/8/layout/orgChart1"/>
    <dgm:cxn modelId="{C6CEE344-13AB-40DD-AA02-D4CF7451CA2A}" type="presParOf" srcId="{A00F06DE-EBF0-41BF-B4D1-1FEFE04497C4}" destId="{648605A8-1F4B-473E-BF22-E2FB8F919261}" srcOrd="3" destOrd="0" presId="urn:microsoft.com/office/officeart/2005/8/layout/orgChart1"/>
    <dgm:cxn modelId="{634868E3-34B0-46CF-A753-A36F1D01F408}" type="presParOf" srcId="{648605A8-1F4B-473E-BF22-E2FB8F919261}" destId="{18DBD111-A7B5-4121-8B95-4521D27E5B96}" srcOrd="0" destOrd="0" presId="urn:microsoft.com/office/officeart/2005/8/layout/orgChart1"/>
    <dgm:cxn modelId="{A4D66348-DB55-4098-BCAC-61EB500D4169}" type="presParOf" srcId="{18DBD111-A7B5-4121-8B95-4521D27E5B96}" destId="{82D5F891-90A4-412C-9292-F7E8947AEECB}" srcOrd="0" destOrd="0" presId="urn:microsoft.com/office/officeart/2005/8/layout/orgChart1"/>
    <dgm:cxn modelId="{ABD2D123-5EE0-4747-8AE8-A0AAED89BA2B}" type="presParOf" srcId="{18DBD111-A7B5-4121-8B95-4521D27E5B96}" destId="{E4F4B95C-7F24-4E8B-B9AD-0202D5BCCDB4}" srcOrd="1" destOrd="0" presId="urn:microsoft.com/office/officeart/2005/8/layout/orgChart1"/>
    <dgm:cxn modelId="{49DAE984-94C4-40A3-A455-347AE088FACB}" type="presParOf" srcId="{648605A8-1F4B-473E-BF22-E2FB8F919261}" destId="{7C1D22E3-87E3-45A7-82E1-F2F98944C545}" srcOrd="1" destOrd="0" presId="urn:microsoft.com/office/officeart/2005/8/layout/orgChart1"/>
    <dgm:cxn modelId="{911A5D5B-49FF-4928-89AC-5442CA75B8C5}" type="presParOf" srcId="{648605A8-1F4B-473E-BF22-E2FB8F919261}" destId="{1BC9120B-50EE-44E8-88AB-DFB328438272}" srcOrd="2" destOrd="0" presId="urn:microsoft.com/office/officeart/2005/8/layout/orgChart1"/>
    <dgm:cxn modelId="{9547902F-683C-4A0E-9341-F8EF595958AC}" type="presParOf" srcId="{A00F06DE-EBF0-41BF-B4D1-1FEFE04497C4}" destId="{69B3DCBF-BC37-49ED-9D2F-9BC5671C0ABF}" srcOrd="4" destOrd="0" presId="urn:microsoft.com/office/officeart/2005/8/layout/orgChart1"/>
    <dgm:cxn modelId="{32294BC8-56C4-426C-A2D3-D77BDFFBB2A8}" type="presParOf" srcId="{A00F06DE-EBF0-41BF-B4D1-1FEFE04497C4}" destId="{9FBAA0C8-C643-4E77-951A-DB24400151F1}" srcOrd="5" destOrd="0" presId="urn:microsoft.com/office/officeart/2005/8/layout/orgChart1"/>
    <dgm:cxn modelId="{9C9B0E54-FE43-4C55-A3B9-AF81491C69A3}" type="presParOf" srcId="{9FBAA0C8-C643-4E77-951A-DB24400151F1}" destId="{FF4758E0-D4BC-432E-9F39-729131057D86}" srcOrd="0" destOrd="0" presId="urn:microsoft.com/office/officeart/2005/8/layout/orgChart1"/>
    <dgm:cxn modelId="{4E5BD2E6-90FD-4342-8F95-544D82CAC4CB}" type="presParOf" srcId="{FF4758E0-D4BC-432E-9F39-729131057D86}" destId="{BDF66A7E-1AF1-4647-85E6-0806838050DC}" srcOrd="0" destOrd="0" presId="urn:microsoft.com/office/officeart/2005/8/layout/orgChart1"/>
    <dgm:cxn modelId="{EA5399E9-DFBC-4981-8AB8-7AA09CBB341C}" type="presParOf" srcId="{FF4758E0-D4BC-432E-9F39-729131057D86}" destId="{7EA11111-B5CE-4619-A54E-92166FF10830}" srcOrd="1" destOrd="0" presId="urn:microsoft.com/office/officeart/2005/8/layout/orgChart1"/>
    <dgm:cxn modelId="{101125E5-073C-4E87-A832-D83591F34D04}" type="presParOf" srcId="{9FBAA0C8-C643-4E77-951A-DB24400151F1}" destId="{AF901622-37D9-4796-9370-257957CCFCFC}" srcOrd="1" destOrd="0" presId="urn:microsoft.com/office/officeart/2005/8/layout/orgChart1"/>
    <dgm:cxn modelId="{E93F6F92-59AF-44CE-A82C-BBE41DD77DA5}" type="presParOf" srcId="{9FBAA0C8-C643-4E77-951A-DB24400151F1}" destId="{5464F527-7147-4A67-AB02-2DF17A17270C}" srcOrd="2" destOrd="0" presId="urn:microsoft.com/office/officeart/2005/8/layout/orgChart1"/>
    <dgm:cxn modelId="{9458C352-B29A-4B55-BF71-461E55510F85}" type="presParOf" srcId="{A00F06DE-EBF0-41BF-B4D1-1FEFE04497C4}" destId="{504CB1E7-B055-4E9C-BB8C-68FEBBB09179}" srcOrd="6" destOrd="0" presId="urn:microsoft.com/office/officeart/2005/8/layout/orgChart1"/>
    <dgm:cxn modelId="{929EF273-D34A-4D3C-A1F0-08F1CE74CCEC}" type="presParOf" srcId="{A00F06DE-EBF0-41BF-B4D1-1FEFE04497C4}" destId="{9B9922FE-2E9B-4777-A3A9-96AE2FD3B4B9}" srcOrd="7" destOrd="0" presId="urn:microsoft.com/office/officeart/2005/8/layout/orgChart1"/>
    <dgm:cxn modelId="{24DCA719-089B-4FF2-A1CC-150EAF044E5A}" type="presParOf" srcId="{9B9922FE-2E9B-4777-A3A9-96AE2FD3B4B9}" destId="{211631BE-499F-43B0-9B86-759F623670B8}" srcOrd="0" destOrd="0" presId="urn:microsoft.com/office/officeart/2005/8/layout/orgChart1"/>
    <dgm:cxn modelId="{5A4B5811-0F08-4EFC-A17A-870CA6ADC1A8}" type="presParOf" srcId="{211631BE-499F-43B0-9B86-759F623670B8}" destId="{CC7648A0-090B-456B-99DE-4CAFB9CF178D}" srcOrd="0" destOrd="0" presId="urn:microsoft.com/office/officeart/2005/8/layout/orgChart1"/>
    <dgm:cxn modelId="{2C27358F-65D1-44C1-8AD8-00C9C65120A3}" type="presParOf" srcId="{211631BE-499F-43B0-9B86-759F623670B8}" destId="{F6CC339E-F0F7-440E-A25F-212170E5D9FA}" srcOrd="1" destOrd="0" presId="urn:microsoft.com/office/officeart/2005/8/layout/orgChart1"/>
    <dgm:cxn modelId="{0A35E5E7-1916-4527-B17A-A5F81EA57477}" type="presParOf" srcId="{9B9922FE-2E9B-4777-A3A9-96AE2FD3B4B9}" destId="{759E8A42-254E-43E3-9EA2-AFE5B6CD4BC8}" srcOrd="1" destOrd="0" presId="urn:microsoft.com/office/officeart/2005/8/layout/orgChart1"/>
    <dgm:cxn modelId="{115F0685-BDBD-4E1D-B68E-06BD40EE4567}" type="presParOf" srcId="{9B9922FE-2E9B-4777-A3A9-96AE2FD3B4B9}" destId="{30EE4EDE-D793-4703-BE64-5B1F41ED3212}" srcOrd="2" destOrd="0" presId="urn:microsoft.com/office/officeart/2005/8/layout/orgChart1"/>
    <dgm:cxn modelId="{A5CD76DB-0D7D-4A5D-B06A-CBD5D93CB1E2}" type="presParOf" srcId="{E2C05631-370C-4EAD-A708-87D25FDF9F63}" destId="{D1CD9338-78D5-445C-9515-38F7D51A24ED}" srcOrd="2" destOrd="0" presId="urn:microsoft.com/office/officeart/2005/8/layout/orgChart1"/>
    <dgm:cxn modelId="{9EAEA240-B3AD-4026-9D61-D221563AF556}" type="presParOf" srcId="{75A09028-652E-4711-A004-BC3BFBDE7D3A}" destId="{F64BEF50-AAAE-4CF3-8A81-5F6A7EAFEE2E}" srcOrd="2" destOrd="0" presId="urn:microsoft.com/office/officeart/2005/8/layout/orgChart1"/>
    <dgm:cxn modelId="{A6745A71-A1E7-4E5A-95AC-A792830723EA}" type="presParOf" srcId="{75A09028-652E-4711-A004-BC3BFBDE7D3A}" destId="{3EC2F5A9-2692-4D84-BCD2-39F30976B61B}" srcOrd="3" destOrd="0" presId="urn:microsoft.com/office/officeart/2005/8/layout/orgChart1"/>
    <dgm:cxn modelId="{B1BC6559-45DC-4C47-BED9-A628C07FE04B}" type="presParOf" srcId="{3EC2F5A9-2692-4D84-BCD2-39F30976B61B}" destId="{62A7004D-AC98-41A3-8EFF-2B1E64E77E38}" srcOrd="0" destOrd="0" presId="urn:microsoft.com/office/officeart/2005/8/layout/orgChart1"/>
    <dgm:cxn modelId="{17DF43DE-0D97-4A91-8301-48C6F6DC8B2B}" type="presParOf" srcId="{62A7004D-AC98-41A3-8EFF-2B1E64E77E38}" destId="{9EC1A024-8375-4E56-B86C-6EAE0F1A13B1}" srcOrd="0" destOrd="0" presId="urn:microsoft.com/office/officeart/2005/8/layout/orgChart1"/>
    <dgm:cxn modelId="{95667A51-05B1-4390-AAD8-3F089432DB41}" type="presParOf" srcId="{62A7004D-AC98-41A3-8EFF-2B1E64E77E38}" destId="{C9AEF1AF-64A3-42A5-9AE6-2D7A415D06B9}" srcOrd="1" destOrd="0" presId="urn:microsoft.com/office/officeart/2005/8/layout/orgChart1"/>
    <dgm:cxn modelId="{F6AEB717-2F44-42E1-A144-C860B3D59778}" type="presParOf" srcId="{3EC2F5A9-2692-4D84-BCD2-39F30976B61B}" destId="{01E990C5-E325-4465-8107-AFC3A07211D1}" srcOrd="1" destOrd="0" presId="urn:microsoft.com/office/officeart/2005/8/layout/orgChart1"/>
    <dgm:cxn modelId="{4DA7FCFD-8ABA-4D52-A202-3656AE42C019}" type="presParOf" srcId="{01E990C5-E325-4465-8107-AFC3A07211D1}" destId="{161B1EE7-43E5-4204-844E-008AFD856D2E}" srcOrd="0" destOrd="0" presId="urn:microsoft.com/office/officeart/2005/8/layout/orgChart1"/>
    <dgm:cxn modelId="{305213D9-F2B0-477A-A754-9E94FD097F5D}" type="presParOf" srcId="{01E990C5-E325-4465-8107-AFC3A07211D1}" destId="{04922B77-C75D-4F35-BA4D-47DDF54D28CF}" srcOrd="1" destOrd="0" presId="urn:microsoft.com/office/officeart/2005/8/layout/orgChart1"/>
    <dgm:cxn modelId="{D620FB01-349F-4651-B574-925B340CC261}" type="presParOf" srcId="{04922B77-C75D-4F35-BA4D-47DDF54D28CF}" destId="{E6F626E2-D109-4160-8860-4A8A215B0F24}" srcOrd="0" destOrd="0" presId="urn:microsoft.com/office/officeart/2005/8/layout/orgChart1"/>
    <dgm:cxn modelId="{5A8F09F5-47E7-4CCD-BF3C-F0D66F65948A}" type="presParOf" srcId="{E6F626E2-D109-4160-8860-4A8A215B0F24}" destId="{3625034B-7CBD-4A8A-BEA0-18C1ABBC4AEA}" srcOrd="0" destOrd="0" presId="urn:microsoft.com/office/officeart/2005/8/layout/orgChart1"/>
    <dgm:cxn modelId="{5B09E4CC-7242-4C5E-B1AC-8FE4BF57F5B9}" type="presParOf" srcId="{E6F626E2-D109-4160-8860-4A8A215B0F24}" destId="{3BA86FD3-B6F2-4C95-8F91-E520C93241E7}" srcOrd="1" destOrd="0" presId="urn:microsoft.com/office/officeart/2005/8/layout/orgChart1"/>
    <dgm:cxn modelId="{D305DD47-8C53-4DC0-8507-31D15AD9626D}" type="presParOf" srcId="{04922B77-C75D-4F35-BA4D-47DDF54D28CF}" destId="{AA5391EB-A931-441A-BC01-3F736D21BA0E}" srcOrd="1" destOrd="0" presId="urn:microsoft.com/office/officeart/2005/8/layout/orgChart1"/>
    <dgm:cxn modelId="{98F491EE-1B7B-417D-9B79-8AA5F6F74EFB}" type="presParOf" srcId="{04922B77-C75D-4F35-BA4D-47DDF54D28CF}" destId="{BE9AAE96-794B-49EA-A899-3A7F9F75F99E}" srcOrd="2" destOrd="0" presId="urn:microsoft.com/office/officeart/2005/8/layout/orgChart1"/>
    <dgm:cxn modelId="{6EAA1A25-0A65-4C55-89A8-30FB936C32FE}" type="presParOf" srcId="{01E990C5-E325-4465-8107-AFC3A07211D1}" destId="{A7C0EA52-DBA8-407B-81DA-ADC4487CAC1F}" srcOrd="2" destOrd="0" presId="urn:microsoft.com/office/officeart/2005/8/layout/orgChart1"/>
    <dgm:cxn modelId="{0D25A098-04E8-45B0-8D25-2BCCACFB3317}" type="presParOf" srcId="{01E990C5-E325-4465-8107-AFC3A07211D1}" destId="{8048D1BB-B9A7-45E3-B560-1EDE9B3F82D7}" srcOrd="3" destOrd="0" presId="urn:microsoft.com/office/officeart/2005/8/layout/orgChart1"/>
    <dgm:cxn modelId="{40D481D3-AABF-4294-9E46-A0097B6A1BA0}" type="presParOf" srcId="{8048D1BB-B9A7-45E3-B560-1EDE9B3F82D7}" destId="{8111E78E-9E50-419E-A775-3FB1D0AA3E30}" srcOrd="0" destOrd="0" presId="urn:microsoft.com/office/officeart/2005/8/layout/orgChart1"/>
    <dgm:cxn modelId="{ABD3C229-FD7D-477C-AC69-B5AC11C77397}" type="presParOf" srcId="{8111E78E-9E50-419E-A775-3FB1D0AA3E30}" destId="{83DB2DC6-89F1-4C9C-BCE5-6076EAE4061A}" srcOrd="0" destOrd="0" presId="urn:microsoft.com/office/officeart/2005/8/layout/orgChart1"/>
    <dgm:cxn modelId="{5599D7E5-7B00-49B6-BDF8-073F36508902}" type="presParOf" srcId="{8111E78E-9E50-419E-A775-3FB1D0AA3E30}" destId="{EEDD1D88-F8F1-444F-9500-68C12FD6938D}" srcOrd="1" destOrd="0" presId="urn:microsoft.com/office/officeart/2005/8/layout/orgChart1"/>
    <dgm:cxn modelId="{A6CF6E25-5232-4874-B260-6D9FD8EE868C}" type="presParOf" srcId="{8048D1BB-B9A7-45E3-B560-1EDE9B3F82D7}" destId="{3427EA72-533B-4F9E-BB58-38C7763B7170}" srcOrd="1" destOrd="0" presId="urn:microsoft.com/office/officeart/2005/8/layout/orgChart1"/>
    <dgm:cxn modelId="{8A4B349D-0A4E-4600-8A27-85ACDEE4D4CD}" type="presParOf" srcId="{8048D1BB-B9A7-45E3-B560-1EDE9B3F82D7}" destId="{B78016F8-5BF5-4EB3-89E4-5C819944D331}" srcOrd="2" destOrd="0" presId="urn:microsoft.com/office/officeart/2005/8/layout/orgChart1"/>
    <dgm:cxn modelId="{6366E37F-46B9-4DD6-A4F7-11C6FD4CFE3E}" type="presParOf" srcId="{01E990C5-E325-4465-8107-AFC3A07211D1}" destId="{DEDC8194-0CFD-49B6-A998-E7EB15DB0B62}" srcOrd="4" destOrd="0" presId="urn:microsoft.com/office/officeart/2005/8/layout/orgChart1"/>
    <dgm:cxn modelId="{F5FD1EDE-4F17-44D9-B610-18087EBF17B3}" type="presParOf" srcId="{01E990C5-E325-4465-8107-AFC3A07211D1}" destId="{A2B9C18E-A361-495E-8D29-B1306D4B0C44}" srcOrd="5" destOrd="0" presId="urn:microsoft.com/office/officeart/2005/8/layout/orgChart1"/>
    <dgm:cxn modelId="{7C151900-2E7A-42C3-8D96-81FAE7B074EE}" type="presParOf" srcId="{A2B9C18E-A361-495E-8D29-B1306D4B0C44}" destId="{CA327539-E346-4206-883F-57B2DCBB81CF}" srcOrd="0" destOrd="0" presId="urn:microsoft.com/office/officeart/2005/8/layout/orgChart1"/>
    <dgm:cxn modelId="{7F5D6BAB-DA7E-4139-8DD2-56F7C57173E6}" type="presParOf" srcId="{CA327539-E346-4206-883F-57B2DCBB81CF}" destId="{0FC7604D-B591-46F2-9A17-601312FE2B00}" srcOrd="0" destOrd="0" presId="urn:microsoft.com/office/officeart/2005/8/layout/orgChart1"/>
    <dgm:cxn modelId="{48305E91-5D20-4B6E-9E67-B27BBA11689C}" type="presParOf" srcId="{CA327539-E346-4206-883F-57B2DCBB81CF}" destId="{EA048FBB-BEDE-42FB-87EE-0B7068DA0603}" srcOrd="1" destOrd="0" presId="urn:microsoft.com/office/officeart/2005/8/layout/orgChart1"/>
    <dgm:cxn modelId="{EC9D7536-28C1-4283-B76E-1CAEF4AD8371}" type="presParOf" srcId="{A2B9C18E-A361-495E-8D29-B1306D4B0C44}" destId="{498EAD83-7B0D-457F-B433-9E1F8747FB7A}" srcOrd="1" destOrd="0" presId="urn:microsoft.com/office/officeart/2005/8/layout/orgChart1"/>
    <dgm:cxn modelId="{6251D2ED-B269-424B-9338-656631000C16}" type="presParOf" srcId="{A2B9C18E-A361-495E-8D29-B1306D4B0C44}" destId="{BA43CE9B-B023-4190-9967-A5A2EB636B61}" srcOrd="2" destOrd="0" presId="urn:microsoft.com/office/officeart/2005/8/layout/orgChart1"/>
    <dgm:cxn modelId="{802AF99F-2EB3-454F-82FC-5A20157E85DF}" type="presParOf" srcId="{01E990C5-E325-4465-8107-AFC3A07211D1}" destId="{DD4AAFAD-91FD-444F-946A-D1AF8FFBE0B9}" srcOrd="6" destOrd="0" presId="urn:microsoft.com/office/officeart/2005/8/layout/orgChart1"/>
    <dgm:cxn modelId="{D628B117-6EDC-4F7C-9F74-75CBB8393C03}" type="presParOf" srcId="{01E990C5-E325-4465-8107-AFC3A07211D1}" destId="{4110C73D-4757-45E3-B983-6EABF2BBB3CF}" srcOrd="7" destOrd="0" presId="urn:microsoft.com/office/officeart/2005/8/layout/orgChart1"/>
    <dgm:cxn modelId="{CCA7C388-3013-4977-9DCC-C4AEA17B2819}" type="presParOf" srcId="{4110C73D-4757-45E3-B983-6EABF2BBB3CF}" destId="{96024E36-5D2A-4539-9D16-586BB282A2CB}" srcOrd="0" destOrd="0" presId="urn:microsoft.com/office/officeart/2005/8/layout/orgChart1"/>
    <dgm:cxn modelId="{74A42B83-74EC-4CEB-A892-45100A1112F6}" type="presParOf" srcId="{96024E36-5D2A-4539-9D16-586BB282A2CB}" destId="{556CFAAD-A1C3-4715-9775-6A68B9550008}" srcOrd="0" destOrd="0" presId="urn:microsoft.com/office/officeart/2005/8/layout/orgChart1"/>
    <dgm:cxn modelId="{6C918582-1565-41CF-B754-A6377E2A652D}" type="presParOf" srcId="{96024E36-5D2A-4539-9D16-586BB282A2CB}" destId="{D1FB58BB-ABDA-4C54-A0C4-D81CE2953EA1}" srcOrd="1" destOrd="0" presId="urn:microsoft.com/office/officeart/2005/8/layout/orgChart1"/>
    <dgm:cxn modelId="{8DE1DAF0-ADCE-40CC-858D-7282B2F6D117}" type="presParOf" srcId="{4110C73D-4757-45E3-B983-6EABF2BBB3CF}" destId="{7F68E9A0-161A-42ED-8BE0-40AA41D058BB}" srcOrd="1" destOrd="0" presId="urn:microsoft.com/office/officeart/2005/8/layout/orgChart1"/>
    <dgm:cxn modelId="{2952D775-0DEC-4E79-8490-BFFA29362547}" type="presParOf" srcId="{4110C73D-4757-45E3-B983-6EABF2BBB3CF}" destId="{2B6D260F-06FA-4AFA-BF73-FC9059F48A6E}" srcOrd="2" destOrd="0" presId="urn:microsoft.com/office/officeart/2005/8/layout/orgChart1"/>
    <dgm:cxn modelId="{9DE9D09D-3685-4888-8769-5B5D7E8B40E4}" type="presParOf" srcId="{01E990C5-E325-4465-8107-AFC3A07211D1}" destId="{A4BE7C4F-544D-472C-9A36-4114676A88C1}" srcOrd="8" destOrd="0" presId="urn:microsoft.com/office/officeart/2005/8/layout/orgChart1"/>
    <dgm:cxn modelId="{D2AE11E9-F67F-4D8B-906E-16D15B3E6BA3}" type="presParOf" srcId="{01E990C5-E325-4465-8107-AFC3A07211D1}" destId="{07A2BFE4-FBAE-4B68-B420-376841E7ECCC}" srcOrd="9" destOrd="0" presId="urn:microsoft.com/office/officeart/2005/8/layout/orgChart1"/>
    <dgm:cxn modelId="{C6E1466D-BF56-48A6-BE10-A451997EF56A}" type="presParOf" srcId="{07A2BFE4-FBAE-4B68-B420-376841E7ECCC}" destId="{1EA54BA2-4AC1-46FB-8DF6-1AD8136E6A90}" srcOrd="0" destOrd="0" presId="urn:microsoft.com/office/officeart/2005/8/layout/orgChart1"/>
    <dgm:cxn modelId="{8CC41757-BC18-4D97-83AB-4E3717C65746}" type="presParOf" srcId="{1EA54BA2-4AC1-46FB-8DF6-1AD8136E6A90}" destId="{3B77CF2E-BC82-4A11-A054-B3CEE1CC7819}" srcOrd="0" destOrd="0" presId="urn:microsoft.com/office/officeart/2005/8/layout/orgChart1"/>
    <dgm:cxn modelId="{C2ACAF4D-B0AA-4D78-B912-78DC190B84A4}" type="presParOf" srcId="{1EA54BA2-4AC1-46FB-8DF6-1AD8136E6A90}" destId="{85EFB8BC-0151-48A6-8EB2-DEB8B844B599}" srcOrd="1" destOrd="0" presId="urn:microsoft.com/office/officeart/2005/8/layout/orgChart1"/>
    <dgm:cxn modelId="{9DB0051B-7219-42F8-A940-54511E88381D}" type="presParOf" srcId="{07A2BFE4-FBAE-4B68-B420-376841E7ECCC}" destId="{C1F586CD-F9B9-4CE0-8EBA-FE45A7382D04}" srcOrd="1" destOrd="0" presId="urn:microsoft.com/office/officeart/2005/8/layout/orgChart1"/>
    <dgm:cxn modelId="{500D6E2C-DFC4-498A-9374-B702E12D065E}" type="presParOf" srcId="{07A2BFE4-FBAE-4B68-B420-376841E7ECCC}" destId="{C8CD2C1D-9192-42DF-8E43-F8C0676C5D72}" srcOrd="2" destOrd="0" presId="urn:microsoft.com/office/officeart/2005/8/layout/orgChart1"/>
    <dgm:cxn modelId="{DDB730FE-0D83-4E6A-B51B-6EB0E2142A9E}" type="presParOf" srcId="{3EC2F5A9-2692-4D84-BCD2-39F30976B61B}" destId="{EB3CF588-E701-4D07-BC33-6113240DACAF}" srcOrd="2" destOrd="0" presId="urn:microsoft.com/office/officeart/2005/8/layout/orgChart1"/>
    <dgm:cxn modelId="{2D936189-5776-4671-B0DB-83DB9CE52066}" type="presParOf" srcId="{75A09028-652E-4711-A004-BC3BFBDE7D3A}" destId="{A81CDEE0-9183-4023-AE35-F43AE3146AFF}" srcOrd="4" destOrd="0" presId="urn:microsoft.com/office/officeart/2005/8/layout/orgChart1"/>
    <dgm:cxn modelId="{82FCB0B2-8794-4EDA-8E97-A6D6BBDAFCA2}" type="presParOf" srcId="{75A09028-652E-4711-A004-BC3BFBDE7D3A}" destId="{0166072B-EFF1-44C0-BA08-5B01FBB9D3DF}" srcOrd="5" destOrd="0" presId="urn:microsoft.com/office/officeart/2005/8/layout/orgChart1"/>
    <dgm:cxn modelId="{A7818ECE-A9A8-48D9-8D13-0358BE181CCE}" type="presParOf" srcId="{0166072B-EFF1-44C0-BA08-5B01FBB9D3DF}" destId="{02260E94-F656-48A2-A359-D6EAFF471F59}" srcOrd="0" destOrd="0" presId="urn:microsoft.com/office/officeart/2005/8/layout/orgChart1"/>
    <dgm:cxn modelId="{99DA1831-8F9E-4110-B579-B4DC9A887B1A}" type="presParOf" srcId="{02260E94-F656-48A2-A359-D6EAFF471F59}" destId="{A5686FA4-FE5C-43D7-A75A-085AFF2A6970}" srcOrd="0" destOrd="0" presId="urn:microsoft.com/office/officeart/2005/8/layout/orgChart1"/>
    <dgm:cxn modelId="{65006A66-0892-40E4-877F-A9C525B89187}" type="presParOf" srcId="{02260E94-F656-48A2-A359-D6EAFF471F59}" destId="{23E9AA9A-5B83-47CB-B804-7C37A69B1033}" srcOrd="1" destOrd="0" presId="urn:microsoft.com/office/officeart/2005/8/layout/orgChart1"/>
    <dgm:cxn modelId="{55C06A82-8628-41E6-9E2B-4C916DDC6225}" type="presParOf" srcId="{0166072B-EFF1-44C0-BA08-5B01FBB9D3DF}" destId="{69FA2799-DD02-4B0D-B472-52C3FE3FEF9F}" srcOrd="1" destOrd="0" presId="urn:microsoft.com/office/officeart/2005/8/layout/orgChart1"/>
    <dgm:cxn modelId="{2CB3ED32-2AB4-44F2-866E-5E2F9C68939B}" type="presParOf" srcId="{69FA2799-DD02-4B0D-B472-52C3FE3FEF9F}" destId="{BFBECDD2-9722-4ED9-8C93-A033DC5EC582}" srcOrd="0" destOrd="0" presId="urn:microsoft.com/office/officeart/2005/8/layout/orgChart1"/>
    <dgm:cxn modelId="{013BABDF-F76E-4E7B-8B1C-ADED2A7ABD5A}" type="presParOf" srcId="{69FA2799-DD02-4B0D-B472-52C3FE3FEF9F}" destId="{A3A94EFE-01AD-413B-AEFF-CA71D646BE16}" srcOrd="1" destOrd="0" presId="urn:microsoft.com/office/officeart/2005/8/layout/orgChart1"/>
    <dgm:cxn modelId="{2BA3616C-AEFF-48F6-9330-C17B44E69CAC}" type="presParOf" srcId="{A3A94EFE-01AD-413B-AEFF-CA71D646BE16}" destId="{D0DCEF72-FB87-4DC3-A1BE-7E8E94143CD2}" srcOrd="0" destOrd="0" presId="urn:microsoft.com/office/officeart/2005/8/layout/orgChart1"/>
    <dgm:cxn modelId="{A0AADA3A-CE89-4153-85E9-02A4097AC0D1}" type="presParOf" srcId="{D0DCEF72-FB87-4DC3-A1BE-7E8E94143CD2}" destId="{47968312-FBE2-45E2-88A0-D6FC59CBBB11}" srcOrd="0" destOrd="0" presId="urn:microsoft.com/office/officeart/2005/8/layout/orgChart1"/>
    <dgm:cxn modelId="{BD1346D2-F6E5-4EC7-8BDB-8C6223C2D98A}" type="presParOf" srcId="{D0DCEF72-FB87-4DC3-A1BE-7E8E94143CD2}" destId="{72C958B8-9956-4A6F-89C5-0C80EBE43A10}" srcOrd="1" destOrd="0" presId="urn:microsoft.com/office/officeart/2005/8/layout/orgChart1"/>
    <dgm:cxn modelId="{CC698A9F-1AB8-4F2B-B547-01F0EECD208F}" type="presParOf" srcId="{A3A94EFE-01AD-413B-AEFF-CA71D646BE16}" destId="{D5BFC1A5-5F28-496D-8B13-555F16038CA4}" srcOrd="1" destOrd="0" presId="urn:microsoft.com/office/officeart/2005/8/layout/orgChart1"/>
    <dgm:cxn modelId="{521497CB-D305-40D2-8558-88F0584FB949}" type="presParOf" srcId="{A3A94EFE-01AD-413B-AEFF-CA71D646BE16}" destId="{1F5F90B5-45BE-49DF-96DD-325A44C84F5E}" srcOrd="2" destOrd="0" presId="urn:microsoft.com/office/officeart/2005/8/layout/orgChart1"/>
    <dgm:cxn modelId="{3D5CB823-8F1D-416A-8B52-5A251303F639}" type="presParOf" srcId="{69FA2799-DD02-4B0D-B472-52C3FE3FEF9F}" destId="{DF33C583-5D45-4641-A8BF-6787B66C40B9}" srcOrd="2" destOrd="0" presId="urn:microsoft.com/office/officeart/2005/8/layout/orgChart1"/>
    <dgm:cxn modelId="{7F7CCEAC-4DBF-4DA0-95A2-22F5EED564DF}" type="presParOf" srcId="{69FA2799-DD02-4B0D-B472-52C3FE3FEF9F}" destId="{AB8D72D7-8FA2-4A89-AFC9-0EDB93550C4A}" srcOrd="3" destOrd="0" presId="urn:microsoft.com/office/officeart/2005/8/layout/orgChart1"/>
    <dgm:cxn modelId="{94BFAB12-30C2-4B52-8062-5FE8DBEAFCCC}" type="presParOf" srcId="{AB8D72D7-8FA2-4A89-AFC9-0EDB93550C4A}" destId="{DDAE7A8E-39BB-4DA1-8608-A50BF9811D99}" srcOrd="0" destOrd="0" presId="urn:microsoft.com/office/officeart/2005/8/layout/orgChart1"/>
    <dgm:cxn modelId="{19E8C669-D0F8-44F7-839C-29AD48DECB70}" type="presParOf" srcId="{DDAE7A8E-39BB-4DA1-8608-A50BF9811D99}" destId="{989CB334-94CE-4A4C-AF47-7BE85299FAB9}" srcOrd="0" destOrd="0" presId="urn:microsoft.com/office/officeart/2005/8/layout/orgChart1"/>
    <dgm:cxn modelId="{06A9FD28-83B8-47AD-9CB6-9700595A2CFE}" type="presParOf" srcId="{DDAE7A8E-39BB-4DA1-8608-A50BF9811D99}" destId="{9C2F0082-8A1E-450F-8A30-2307AAE8FD35}" srcOrd="1" destOrd="0" presId="urn:microsoft.com/office/officeart/2005/8/layout/orgChart1"/>
    <dgm:cxn modelId="{7F267551-1F3C-4B70-85B2-F97285D33052}" type="presParOf" srcId="{AB8D72D7-8FA2-4A89-AFC9-0EDB93550C4A}" destId="{DAB0DAE1-4E77-4CD5-A1FF-E44154E29E42}" srcOrd="1" destOrd="0" presId="urn:microsoft.com/office/officeart/2005/8/layout/orgChart1"/>
    <dgm:cxn modelId="{195774E5-FC7B-4AE3-A045-081C39C99ABD}" type="presParOf" srcId="{AB8D72D7-8FA2-4A89-AFC9-0EDB93550C4A}" destId="{3D9E4ACD-DDD1-47FA-B45B-76F687D0DDD0}" srcOrd="2" destOrd="0" presId="urn:microsoft.com/office/officeart/2005/8/layout/orgChart1"/>
    <dgm:cxn modelId="{CC07E2CF-D700-46F1-99BB-257EE6E4A9A8}" type="presParOf" srcId="{3D9E4ACD-DDD1-47FA-B45B-76F687D0DDD0}" destId="{177D5A2D-FBB1-4FC3-B2D2-0781CE6ACD52}" srcOrd="0" destOrd="0" presId="urn:microsoft.com/office/officeart/2005/8/layout/orgChart1"/>
    <dgm:cxn modelId="{3A73F91B-2D21-40D0-8306-341446D9B263}" type="presParOf" srcId="{3D9E4ACD-DDD1-47FA-B45B-76F687D0DDD0}" destId="{AE552300-0BA8-4354-B8BB-E85A8AB94639}" srcOrd="1" destOrd="0" presId="urn:microsoft.com/office/officeart/2005/8/layout/orgChart1"/>
    <dgm:cxn modelId="{88DA9B0C-7705-41CA-9734-45F0908F446C}" type="presParOf" srcId="{AE552300-0BA8-4354-B8BB-E85A8AB94639}" destId="{39DC551E-D6C9-4882-A688-6F9240997D5E}" srcOrd="0" destOrd="0" presId="urn:microsoft.com/office/officeart/2005/8/layout/orgChart1"/>
    <dgm:cxn modelId="{BE05FF04-BB7B-4F02-B722-24BDEB247F3E}" type="presParOf" srcId="{39DC551E-D6C9-4882-A688-6F9240997D5E}" destId="{98F8A5A8-562E-47E9-B127-AF79BAFA01C0}" srcOrd="0" destOrd="0" presId="urn:microsoft.com/office/officeart/2005/8/layout/orgChart1"/>
    <dgm:cxn modelId="{22D0F11E-75D7-4206-AF21-171D98A0108F}" type="presParOf" srcId="{39DC551E-D6C9-4882-A688-6F9240997D5E}" destId="{EC822148-F5B2-4CC6-BE06-9E221C6166C5}" srcOrd="1" destOrd="0" presId="urn:microsoft.com/office/officeart/2005/8/layout/orgChart1"/>
    <dgm:cxn modelId="{386E39F5-F000-44DD-B71F-BBDA3EEDD3C3}" type="presParOf" srcId="{AE552300-0BA8-4354-B8BB-E85A8AB94639}" destId="{3A4F859F-100A-40BF-B51A-4501F2AB26E6}" srcOrd="1" destOrd="0" presId="urn:microsoft.com/office/officeart/2005/8/layout/orgChart1"/>
    <dgm:cxn modelId="{F12BE3F2-7217-4DA9-89DC-FD2EDB42FF82}" type="presParOf" srcId="{AE552300-0BA8-4354-B8BB-E85A8AB94639}" destId="{98138DD3-6A91-4D78-A697-385EEFBCB68C}" srcOrd="2" destOrd="0" presId="urn:microsoft.com/office/officeart/2005/8/layout/orgChart1"/>
    <dgm:cxn modelId="{71904194-56A3-4080-AEFF-AB333D851074}" type="presParOf" srcId="{3D9E4ACD-DDD1-47FA-B45B-76F687D0DDD0}" destId="{BA124616-E729-4AA5-9E72-F88C9031A23E}" srcOrd="2" destOrd="0" presId="urn:microsoft.com/office/officeart/2005/8/layout/orgChart1"/>
    <dgm:cxn modelId="{7173EBAA-E226-47EB-8FA6-06E3EA5968F7}" type="presParOf" srcId="{3D9E4ACD-DDD1-47FA-B45B-76F687D0DDD0}" destId="{9EB9DFAE-77CE-4890-97EE-3E45D8CDB39A}" srcOrd="3" destOrd="0" presId="urn:microsoft.com/office/officeart/2005/8/layout/orgChart1"/>
    <dgm:cxn modelId="{280A4D6F-BD10-46F9-A13B-5399D2CF5B12}" type="presParOf" srcId="{9EB9DFAE-77CE-4890-97EE-3E45D8CDB39A}" destId="{73787D34-1109-4710-BC7E-80D8BC420A26}" srcOrd="0" destOrd="0" presId="urn:microsoft.com/office/officeart/2005/8/layout/orgChart1"/>
    <dgm:cxn modelId="{36270CBE-A27B-46DE-BE9E-B9B027E7E367}" type="presParOf" srcId="{73787D34-1109-4710-BC7E-80D8BC420A26}" destId="{FCD6455A-37D6-4543-95F7-05ADB56F29CF}" srcOrd="0" destOrd="0" presId="urn:microsoft.com/office/officeart/2005/8/layout/orgChart1"/>
    <dgm:cxn modelId="{E084675A-5B4E-40EE-AF5E-081EDDFE0606}" type="presParOf" srcId="{73787D34-1109-4710-BC7E-80D8BC420A26}" destId="{F7CE6475-4D22-4C04-B400-C8F52AACDA62}" srcOrd="1" destOrd="0" presId="urn:microsoft.com/office/officeart/2005/8/layout/orgChart1"/>
    <dgm:cxn modelId="{128B332C-E835-415F-8BA3-BEC0A951C1CC}" type="presParOf" srcId="{9EB9DFAE-77CE-4890-97EE-3E45D8CDB39A}" destId="{726571B2-B69B-4FAD-A624-0F2C1C259AF5}" srcOrd="1" destOrd="0" presId="urn:microsoft.com/office/officeart/2005/8/layout/orgChart1"/>
    <dgm:cxn modelId="{869000D0-A067-4F7F-88BB-CEDF15A1BB69}" type="presParOf" srcId="{9EB9DFAE-77CE-4890-97EE-3E45D8CDB39A}" destId="{C3C66941-0C4E-4A68-94F2-DA4ADC4E78F7}" srcOrd="2" destOrd="0" presId="urn:microsoft.com/office/officeart/2005/8/layout/orgChart1"/>
    <dgm:cxn modelId="{EBACE7F3-6199-498C-A0C2-8D2CE6526D88}" type="presParOf" srcId="{3D9E4ACD-DDD1-47FA-B45B-76F687D0DDD0}" destId="{246B43DB-4141-4DF0-8751-825BB4175ED5}" srcOrd="4" destOrd="0" presId="urn:microsoft.com/office/officeart/2005/8/layout/orgChart1"/>
    <dgm:cxn modelId="{F03FAEE0-C592-4582-B378-1BC7A7764ABA}" type="presParOf" srcId="{3D9E4ACD-DDD1-47FA-B45B-76F687D0DDD0}" destId="{C7C7ABBC-6873-43E9-A218-16CF1C129EF2}" srcOrd="5" destOrd="0" presId="urn:microsoft.com/office/officeart/2005/8/layout/orgChart1"/>
    <dgm:cxn modelId="{42F151C2-2146-4BC0-A6E1-E873FD7012A1}" type="presParOf" srcId="{C7C7ABBC-6873-43E9-A218-16CF1C129EF2}" destId="{E74C3E86-26F6-40A1-BA66-74FEA2CBC138}" srcOrd="0" destOrd="0" presId="urn:microsoft.com/office/officeart/2005/8/layout/orgChart1"/>
    <dgm:cxn modelId="{F29DE99B-2B50-4D62-BA65-AA708982F9EE}" type="presParOf" srcId="{E74C3E86-26F6-40A1-BA66-74FEA2CBC138}" destId="{689EB421-2DEF-49F7-821F-4C06ECCA8DEE}" srcOrd="0" destOrd="0" presId="urn:microsoft.com/office/officeart/2005/8/layout/orgChart1"/>
    <dgm:cxn modelId="{7EFCD764-2374-40CC-8665-AE40733BF376}" type="presParOf" srcId="{E74C3E86-26F6-40A1-BA66-74FEA2CBC138}" destId="{7DB65CAB-7910-4F8F-835C-B835F925A1FA}" srcOrd="1" destOrd="0" presId="urn:microsoft.com/office/officeart/2005/8/layout/orgChart1"/>
    <dgm:cxn modelId="{8061993D-6106-4E08-814E-F9D9512CF22E}" type="presParOf" srcId="{C7C7ABBC-6873-43E9-A218-16CF1C129EF2}" destId="{DCE76862-8645-495E-88C4-4EB3A2358A3A}" srcOrd="1" destOrd="0" presId="urn:microsoft.com/office/officeart/2005/8/layout/orgChart1"/>
    <dgm:cxn modelId="{C7E9CEA6-5C6E-4453-9764-FB4B67BC5435}" type="presParOf" srcId="{C7C7ABBC-6873-43E9-A218-16CF1C129EF2}" destId="{B6657CA3-C592-484A-8A41-1AF20D45594D}" srcOrd="2" destOrd="0" presId="urn:microsoft.com/office/officeart/2005/8/layout/orgChart1"/>
    <dgm:cxn modelId="{7A928858-CED4-4417-9B24-552EE186C069}" type="presParOf" srcId="{3D9E4ACD-DDD1-47FA-B45B-76F687D0DDD0}" destId="{23F0813B-0517-4C31-AD28-811841284658}" srcOrd="6" destOrd="0" presId="urn:microsoft.com/office/officeart/2005/8/layout/orgChart1"/>
    <dgm:cxn modelId="{E4C4945B-D943-4514-80EF-ACA8B78C4160}" type="presParOf" srcId="{3D9E4ACD-DDD1-47FA-B45B-76F687D0DDD0}" destId="{1F062D9D-82D8-4CB1-BA54-2728587C6909}" srcOrd="7" destOrd="0" presId="urn:microsoft.com/office/officeart/2005/8/layout/orgChart1"/>
    <dgm:cxn modelId="{632CA53B-5E15-455E-8B50-2D12EA4A59FC}" type="presParOf" srcId="{1F062D9D-82D8-4CB1-BA54-2728587C6909}" destId="{FB9F68B4-0041-48AE-B307-F4128E721AF0}" srcOrd="0" destOrd="0" presId="urn:microsoft.com/office/officeart/2005/8/layout/orgChart1"/>
    <dgm:cxn modelId="{11B5E774-0042-4098-9538-1A4B72CB86F7}" type="presParOf" srcId="{FB9F68B4-0041-48AE-B307-F4128E721AF0}" destId="{9402CEDB-0DB0-4733-9871-68D3413EEA8F}" srcOrd="0" destOrd="0" presId="urn:microsoft.com/office/officeart/2005/8/layout/orgChart1"/>
    <dgm:cxn modelId="{CEDAB1CD-8B8D-4BE8-9C6C-2D615CD88CF0}" type="presParOf" srcId="{FB9F68B4-0041-48AE-B307-F4128E721AF0}" destId="{1D462AD4-470B-4B03-80D1-0C49EE1D8736}" srcOrd="1" destOrd="0" presId="urn:microsoft.com/office/officeart/2005/8/layout/orgChart1"/>
    <dgm:cxn modelId="{60126C83-BE0F-4F9F-A8E1-FAE45CFB118A}" type="presParOf" srcId="{1F062D9D-82D8-4CB1-BA54-2728587C6909}" destId="{15AEFB10-F941-4E44-83B9-A41BA8D10EB5}" srcOrd="1" destOrd="0" presId="urn:microsoft.com/office/officeart/2005/8/layout/orgChart1"/>
    <dgm:cxn modelId="{1359899A-F237-49E4-B623-0A0F1F418803}" type="presParOf" srcId="{1F062D9D-82D8-4CB1-BA54-2728587C6909}" destId="{A14826E1-7FCE-422A-A965-D99DF2952DDB}" srcOrd="2" destOrd="0" presId="urn:microsoft.com/office/officeart/2005/8/layout/orgChart1"/>
    <dgm:cxn modelId="{597A2A4C-E481-4FD9-9DE1-505D8B93E99E}" type="presParOf" srcId="{69FA2799-DD02-4B0D-B472-52C3FE3FEF9F}" destId="{30C91204-800F-4A4B-8846-105AC090C05B}" srcOrd="4" destOrd="0" presId="urn:microsoft.com/office/officeart/2005/8/layout/orgChart1"/>
    <dgm:cxn modelId="{0A6A51BB-1563-4471-A36C-AE76EA0C8048}" type="presParOf" srcId="{69FA2799-DD02-4B0D-B472-52C3FE3FEF9F}" destId="{0ACE84AD-685E-4B37-90AA-56D7E28152F4}" srcOrd="5" destOrd="0" presId="urn:microsoft.com/office/officeart/2005/8/layout/orgChart1"/>
    <dgm:cxn modelId="{361BED86-7234-4848-A891-5A3E6F346C0C}" type="presParOf" srcId="{0ACE84AD-685E-4B37-90AA-56D7E28152F4}" destId="{1F69E64B-BCD9-4037-BE03-AB1AC2145CE8}" srcOrd="0" destOrd="0" presId="urn:microsoft.com/office/officeart/2005/8/layout/orgChart1"/>
    <dgm:cxn modelId="{B90F5A3B-0BFF-4479-A227-56380A79AE8B}" type="presParOf" srcId="{1F69E64B-BCD9-4037-BE03-AB1AC2145CE8}" destId="{C3324A36-451C-41E5-B9EE-51082179F64C}" srcOrd="0" destOrd="0" presId="urn:microsoft.com/office/officeart/2005/8/layout/orgChart1"/>
    <dgm:cxn modelId="{D798A9E5-0AC6-42CD-A8E0-739EEDEF9710}" type="presParOf" srcId="{1F69E64B-BCD9-4037-BE03-AB1AC2145CE8}" destId="{F14A4BDB-C15B-49C9-8029-2978875F0950}" srcOrd="1" destOrd="0" presId="urn:microsoft.com/office/officeart/2005/8/layout/orgChart1"/>
    <dgm:cxn modelId="{2364C74F-B0FC-4527-8CAF-981771B32349}" type="presParOf" srcId="{0ACE84AD-685E-4B37-90AA-56D7E28152F4}" destId="{CEA2A376-48DD-42C7-B3C2-9381AA6E2791}" srcOrd="1" destOrd="0" presId="urn:microsoft.com/office/officeart/2005/8/layout/orgChart1"/>
    <dgm:cxn modelId="{4BD29C54-30D8-47FB-8987-00140CF3107A}" type="presParOf" srcId="{0ACE84AD-685E-4B37-90AA-56D7E28152F4}" destId="{5833768E-8C11-451A-A585-B69390F0FACD}" srcOrd="2" destOrd="0" presId="urn:microsoft.com/office/officeart/2005/8/layout/orgChart1"/>
    <dgm:cxn modelId="{DB4AB0D4-9F84-4A1F-B736-4FAFB113C29E}" type="presParOf" srcId="{0166072B-EFF1-44C0-BA08-5B01FBB9D3DF}" destId="{863A374F-942B-472A-A95B-5008447C8463}" srcOrd="2" destOrd="0" presId="urn:microsoft.com/office/officeart/2005/8/layout/orgChart1"/>
    <dgm:cxn modelId="{25A8BF9F-63CD-43FC-A8B0-4B457BF00113}" type="presParOf" srcId="{9BC5C1DF-BEF0-4499-9EA2-DFCCCF09EC05}" destId="{583084BE-BEB5-4AB1-AD99-B5F08E8A0927}" srcOrd="2" destOrd="0" presId="urn:microsoft.com/office/officeart/2005/8/layout/orgChart1"/>
    <dgm:cxn modelId="{7CEA7C43-8DA4-47B2-9139-E3A2F59395A0}" type="presParOf" srcId="{583084BE-BEB5-4AB1-AD99-B5F08E8A0927}" destId="{B06B1366-FD47-4A59-ABB4-40948159DFFB}" srcOrd="0" destOrd="0" presId="urn:microsoft.com/office/officeart/2005/8/layout/orgChart1"/>
    <dgm:cxn modelId="{EF984D3E-C1B7-44DD-8CDC-BD5A17769605}" type="presParOf" srcId="{583084BE-BEB5-4AB1-AD99-B5F08E8A0927}" destId="{CA2F3F11-4904-46CA-8DF0-393111074370}" srcOrd="1" destOrd="0" presId="urn:microsoft.com/office/officeart/2005/8/layout/orgChart1"/>
    <dgm:cxn modelId="{F21F9BC8-DF6F-4A47-A11A-FE05896B0ABA}" type="presParOf" srcId="{CA2F3F11-4904-46CA-8DF0-393111074370}" destId="{6A9F9FE5-30FF-40E7-A591-CE5DCC15AB33}" srcOrd="0" destOrd="0" presId="urn:microsoft.com/office/officeart/2005/8/layout/orgChart1"/>
    <dgm:cxn modelId="{AB5123D2-A941-4C8C-AF1A-F27F76560832}" type="presParOf" srcId="{6A9F9FE5-30FF-40E7-A591-CE5DCC15AB33}" destId="{516778FE-EF68-40D5-ABDF-B98E269D393A}" srcOrd="0" destOrd="0" presId="urn:microsoft.com/office/officeart/2005/8/layout/orgChart1"/>
    <dgm:cxn modelId="{18AF50E8-D2E5-454E-B7E6-6E0D20CC167E}" type="presParOf" srcId="{6A9F9FE5-30FF-40E7-A591-CE5DCC15AB33}" destId="{B62877BE-0C7A-4027-A52F-08C2372C776E}" srcOrd="1" destOrd="0" presId="urn:microsoft.com/office/officeart/2005/8/layout/orgChart1"/>
    <dgm:cxn modelId="{4DA9FCBF-872E-4590-A245-6F8D648F119E}" type="presParOf" srcId="{CA2F3F11-4904-46CA-8DF0-393111074370}" destId="{37CBAE16-AC55-414A-82D0-711090FF2A20}" srcOrd="1" destOrd="0" presId="urn:microsoft.com/office/officeart/2005/8/layout/orgChart1"/>
    <dgm:cxn modelId="{957363E4-D595-4CB8-86FC-5BFF2DB5E27D}" type="presParOf" srcId="{CA2F3F11-4904-46CA-8DF0-393111074370}" destId="{8649B850-F9AD-4232-9C2C-068C7E0FD900}" srcOrd="2" destOrd="0" presId="urn:microsoft.com/office/officeart/2005/8/layout/orgChart1"/>
    <dgm:cxn modelId="{3689AFE9-8C7D-4EDD-815A-9A72A5ED3929}" type="presParOf" srcId="{A743D06C-78EE-4C45-980F-1AFFD7B72168}" destId="{DB0E624B-DB1F-41F7-A408-A6583B708D11}" srcOrd="10" destOrd="0" presId="urn:microsoft.com/office/officeart/2005/8/layout/orgChart1"/>
    <dgm:cxn modelId="{A358C50E-8760-4734-9302-46038D64D68A}" type="presParOf" srcId="{A743D06C-78EE-4C45-980F-1AFFD7B72168}" destId="{433FBA73-D978-4EF4-ABEB-E8AEC89DE76B}" srcOrd="11" destOrd="0" presId="urn:microsoft.com/office/officeart/2005/8/layout/orgChart1"/>
    <dgm:cxn modelId="{9ABEE235-CD17-4F0A-9EC9-440FD492A7F3}" type="presParOf" srcId="{433FBA73-D978-4EF4-ABEB-E8AEC89DE76B}" destId="{43F765B7-56AD-4093-BAFD-9368D5C26290}" srcOrd="0" destOrd="0" presId="urn:microsoft.com/office/officeart/2005/8/layout/orgChart1"/>
    <dgm:cxn modelId="{93610DB4-0CA4-40A9-9977-B2D3F40DBC21}" type="presParOf" srcId="{43F765B7-56AD-4093-BAFD-9368D5C26290}" destId="{E144D03B-D741-405E-AFEA-7F4740744849}" srcOrd="0" destOrd="0" presId="urn:microsoft.com/office/officeart/2005/8/layout/orgChart1"/>
    <dgm:cxn modelId="{85F850F1-14CD-499C-8D65-2696C7065553}" type="presParOf" srcId="{43F765B7-56AD-4093-BAFD-9368D5C26290}" destId="{2867E651-E401-47F6-835F-E2E4F9AE76C9}" srcOrd="1" destOrd="0" presId="urn:microsoft.com/office/officeart/2005/8/layout/orgChart1"/>
    <dgm:cxn modelId="{6746A5BE-E3C6-4CED-8721-A7E20170494C}" type="presParOf" srcId="{433FBA73-D978-4EF4-ABEB-E8AEC89DE76B}" destId="{8D9C6287-97C8-4637-B227-EB564CEF423C}" srcOrd="1" destOrd="0" presId="urn:microsoft.com/office/officeart/2005/8/layout/orgChart1"/>
    <dgm:cxn modelId="{BFE6A9CC-99D4-4B24-9938-C42C4965C218}" type="presParOf" srcId="{433FBA73-D978-4EF4-ABEB-E8AEC89DE76B}" destId="{8BA67665-A4AC-4998-9DE3-FDF365D93F9B}" srcOrd="2" destOrd="0" presId="urn:microsoft.com/office/officeart/2005/8/layout/orgChart1"/>
    <dgm:cxn modelId="{EA1BC68E-CC27-499D-9E59-74B71640DA49}" type="presParOf" srcId="{A743D06C-78EE-4C45-980F-1AFFD7B72168}" destId="{DDE0ACAD-EAF3-4390-9C78-5762BAC411C8}" srcOrd="12" destOrd="0" presId="urn:microsoft.com/office/officeart/2005/8/layout/orgChart1"/>
    <dgm:cxn modelId="{8C6805B0-6720-41C1-9F97-A184C135F241}" type="presParOf" srcId="{A743D06C-78EE-4C45-980F-1AFFD7B72168}" destId="{316BD265-EF5A-4820-84DE-78948D1204DA}" srcOrd="13" destOrd="0" presId="urn:microsoft.com/office/officeart/2005/8/layout/orgChart1"/>
    <dgm:cxn modelId="{B89EE71F-058E-4FEB-BF74-B22FD626ABC0}" type="presParOf" srcId="{316BD265-EF5A-4820-84DE-78948D1204DA}" destId="{F337F4D0-C5CF-438A-9F1C-6EE8BED36D28}" srcOrd="0" destOrd="0" presId="urn:microsoft.com/office/officeart/2005/8/layout/orgChart1"/>
    <dgm:cxn modelId="{028F1D6F-72EC-4AE7-8762-2A8ABF487DD3}" type="presParOf" srcId="{F337F4D0-C5CF-438A-9F1C-6EE8BED36D28}" destId="{61FF1DE4-A4FF-42CA-88E2-BA38EE05C0EB}" srcOrd="0" destOrd="0" presId="urn:microsoft.com/office/officeart/2005/8/layout/orgChart1"/>
    <dgm:cxn modelId="{600AAC42-9510-4255-A800-F7F94AA87B66}" type="presParOf" srcId="{F337F4D0-C5CF-438A-9F1C-6EE8BED36D28}" destId="{939F7FB2-7CF5-4FF3-83FD-E188F3E32A74}" srcOrd="1" destOrd="0" presId="urn:microsoft.com/office/officeart/2005/8/layout/orgChart1"/>
    <dgm:cxn modelId="{D1834557-8E9E-4704-A413-80558629B93D}" type="presParOf" srcId="{316BD265-EF5A-4820-84DE-78948D1204DA}" destId="{3D422D1B-DAEC-4C93-B5E4-0899187BEC3D}" srcOrd="1" destOrd="0" presId="urn:microsoft.com/office/officeart/2005/8/layout/orgChart1"/>
    <dgm:cxn modelId="{1625E4D0-E115-49E3-8E7F-5C14DB99F529}" type="presParOf" srcId="{316BD265-EF5A-4820-84DE-78948D1204DA}" destId="{D97C671A-C2E6-4B8C-9535-792929BAFE7A}" srcOrd="2" destOrd="0" presId="urn:microsoft.com/office/officeart/2005/8/layout/orgChart1"/>
    <dgm:cxn modelId="{C5AD394D-8F3E-444A-8AC3-0AA9E38E9EEB}" type="presParOf" srcId="{A743D06C-78EE-4C45-980F-1AFFD7B72168}" destId="{43320246-F05C-49A0-A3D0-CB392ED4AF1F}" srcOrd="14" destOrd="0" presId="urn:microsoft.com/office/officeart/2005/8/layout/orgChart1"/>
    <dgm:cxn modelId="{E0013A28-02C3-4B6B-9686-33CDBCDE781C}" type="presParOf" srcId="{A743D06C-78EE-4C45-980F-1AFFD7B72168}" destId="{30DFF865-32BB-412C-966C-B20DF430C405}" srcOrd="15" destOrd="0" presId="urn:microsoft.com/office/officeart/2005/8/layout/orgChart1"/>
    <dgm:cxn modelId="{B048884D-FC91-48EB-9A27-A17C6FB2A43B}" type="presParOf" srcId="{30DFF865-32BB-412C-966C-B20DF430C405}" destId="{43744CCC-D68E-4A95-A6C0-D9E84D76625D}" srcOrd="0" destOrd="0" presId="urn:microsoft.com/office/officeart/2005/8/layout/orgChart1"/>
    <dgm:cxn modelId="{9D4DEA1F-4B2F-4906-BF8E-1F44759B31BE}" type="presParOf" srcId="{43744CCC-D68E-4A95-A6C0-D9E84D76625D}" destId="{C3C31037-D1B6-439A-ABD3-A23A9A0113FE}" srcOrd="0" destOrd="0" presId="urn:microsoft.com/office/officeart/2005/8/layout/orgChart1"/>
    <dgm:cxn modelId="{BAAA1FD7-C22D-4C8A-AD6B-5C8BE62DF3C9}" type="presParOf" srcId="{43744CCC-D68E-4A95-A6C0-D9E84D76625D}" destId="{ABB44B34-8AE0-4D91-89B2-265457B6894E}" srcOrd="1" destOrd="0" presId="urn:microsoft.com/office/officeart/2005/8/layout/orgChart1"/>
    <dgm:cxn modelId="{64EC664D-1D30-483C-9C6E-E734960C6E92}" type="presParOf" srcId="{30DFF865-32BB-412C-966C-B20DF430C405}" destId="{E90A1EC0-82C4-49EA-B67E-45FC980539CF}" srcOrd="1" destOrd="0" presId="urn:microsoft.com/office/officeart/2005/8/layout/orgChart1"/>
    <dgm:cxn modelId="{D17CDBE2-C43A-4F96-9FB1-6E4F70D3D83C}" type="presParOf" srcId="{30DFF865-32BB-412C-966C-B20DF430C405}" destId="{B7C86643-A0B8-4183-AC6C-6E2329582410}" srcOrd="2" destOrd="0" presId="urn:microsoft.com/office/officeart/2005/8/layout/orgChart1"/>
    <dgm:cxn modelId="{E55CACF1-FCA6-4C80-8718-9D4BC71D22AC}"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2372988" y="0"/>
          <a:ext cx="718801" cy="4375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i="0" strike="noStrike">
              <a:solidFill>
                <a:sysClr val="windowText" lastClr="000000"/>
              </a:solidFill>
              <a:latin typeface="Calibri"/>
              <a:ea typeface="+mn-ea"/>
              <a:cs typeface="Arial"/>
            </a:rPr>
            <a:t>Ανεξάρτητη Αρχή Δημοσίων Εσόδων</a:t>
          </a:r>
          <a:endParaRPr lang="el-GR" sz="800">
            <a:solidFill>
              <a:sysClr val="windowText" lastClr="000000"/>
            </a:solidFill>
            <a:latin typeface="Calibri"/>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xfrm>
          <a:off x="79342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r>
            <a:rPr lang="en-US" sz="700" b="0" i="0" strike="noStrike">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120476" y="894906"/>
          <a:ext cx="1978645" cy="155204"/>
        </a:xfrm>
        <a:custGeom>
          <a:avLst/>
          <a:gdLst/>
          <a:ahLst/>
          <a:cxnLst/>
          <a:rect l="0" t="0" r="0" b="0"/>
          <a:pathLst>
            <a:path>
              <a:moveTo>
                <a:pt x="1978645" y="0"/>
              </a:moveTo>
              <a:lnTo>
                <a:pt x="1978645" y="86524"/>
              </a:lnTo>
              <a:lnTo>
                <a:pt x="0" y="86524"/>
              </a:lnTo>
              <a:lnTo>
                <a:pt x="0" y="15520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395818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a:solidFill>
                <a:sysClr val="windowText" lastClr="000000"/>
              </a:solidFill>
              <a:latin typeface="Calibri"/>
              <a:ea typeface="+mn-ea"/>
              <a:cs typeface="+mn-cs"/>
            </a:rPr>
            <a:t>Γενική Διεύθυνση Φορολογικών Λειτουργιών      (Γ.Δ.Φ.Λ.)</a:t>
          </a:r>
        </a:p>
      </dgm:t>
    </dgm:pt>
    <dgm:pt modelId="{F370FE86-58F8-4EF1-A02A-EBB35D01AB6D}" type="parTrans" cxnId="{153FCD99-D90B-40AD-AB5F-B1DA9BBF0424}">
      <dgm:prSet/>
      <dgm:spPr>
        <a:xfrm>
          <a:off x="3099121" y="894906"/>
          <a:ext cx="1186114" cy="155204"/>
        </a:xfrm>
        <a:custGeom>
          <a:avLst/>
          <a:gdLst/>
          <a:ahLst/>
          <a:cxnLst/>
          <a:rect l="0" t="0" r="0" b="0"/>
          <a:pathLst>
            <a:path>
              <a:moveTo>
                <a:pt x="0" y="0"/>
              </a:moveTo>
              <a:lnTo>
                <a:pt x="0" y="86524"/>
              </a:lnTo>
              <a:lnTo>
                <a:pt x="1186114" y="86524"/>
              </a:lnTo>
              <a:lnTo>
                <a:pt x="1186114" y="15520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750718"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Τελωνείων και Ειδικών φόρων Κατανάλωσης </a:t>
          </a:r>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3099121" y="894906"/>
          <a:ext cx="1978645" cy="155204"/>
        </a:xfrm>
        <a:custGeom>
          <a:avLst/>
          <a:gdLst/>
          <a:ahLst/>
          <a:cxnLst/>
          <a:rect l="0" t="0" r="0" b="0"/>
          <a:pathLst>
            <a:path>
              <a:moveTo>
                <a:pt x="0" y="0"/>
              </a:moveTo>
              <a:lnTo>
                <a:pt x="0" y="86524"/>
              </a:lnTo>
              <a:lnTo>
                <a:pt x="1978645" y="86524"/>
              </a:lnTo>
              <a:lnTo>
                <a:pt x="1978645" y="15520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540548"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Διεύθυνση</a:t>
          </a:r>
        </a:p>
        <a:p>
          <a:pPr algn="ctr" rtl="0">
            <a:buNone/>
          </a:pPr>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  Κράτους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3099121" y="894906"/>
          <a:ext cx="2768475" cy="155204"/>
        </a:xfrm>
        <a:custGeom>
          <a:avLst/>
          <a:gdLst/>
          <a:ahLst/>
          <a:cxnLst/>
          <a:rect l="0" t="0" r="0" b="0"/>
          <a:pathLst>
            <a:path>
              <a:moveTo>
                <a:pt x="0" y="0"/>
              </a:moveTo>
              <a:lnTo>
                <a:pt x="0" y="86524"/>
              </a:lnTo>
              <a:lnTo>
                <a:pt x="2768475" y="86524"/>
              </a:lnTo>
              <a:lnTo>
                <a:pt x="2768475" y="15520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772072" y="567857"/>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1980614" y="567857"/>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a:solidFill>
                <a:sysClr val="windowText" lastClr="000000"/>
              </a:solidFill>
              <a:latin typeface="Calibri"/>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xfrm>
          <a:off x="1968"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Αυτοτελείς </a:t>
          </a:r>
        </a:p>
        <a:p>
          <a:pPr>
            <a:buNone/>
          </a:pPr>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329017" y="894906"/>
          <a:ext cx="2770103" cy="155204"/>
        </a:xfrm>
        <a:custGeom>
          <a:avLst/>
          <a:gdLst/>
          <a:ahLst/>
          <a:cxnLst/>
          <a:rect l="0" t="0" r="0" b="0"/>
          <a:pathLst>
            <a:path>
              <a:moveTo>
                <a:pt x="2770103" y="0"/>
              </a:moveTo>
              <a:lnTo>
                <a:pt x="2770103" y="86524"/>
              </a:lnTo>
              <a:lnTo>
                <a:pt x="0" y="86524"/>
              </a:lnTo>
              <a:lnTo>
                <a:pt x="0" y="155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58488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911934" y="894906"/>
          <a:ext cx="1187187" cy="155204"/>
        </a:xfrm>
        <a:custGeom>
          <a:avLst/>
          <a:gdLst/>
          <a:ahLst/>
          <a:cxnLst/>
          <a:rect l="0" t="0" r="0" b="0"/>
          <a:pathLst>
            <a:path>
              <a:moveTo>
                <a:pt x="1187187" y="0"/>
              </a:moveTo>
              <a:lnTo>
                <a:pt x="1187187" y="86524"/>
              </a:lnTo>
              <a:lnTo>
                <a:pt x="0" y="86524"/>
              </a:lnTo>
              <a:lnTo>
                <a:pt x="0" y="155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2609333"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Κεντρική Υπηρεσία (Κ.Υ.)</a:t>
          </a:r>
        </a:p>
      </dgm:t>
    </dgm:pt>
    <dgm:pt modelId="{30FEF775-14CC-465A-8A96-F2408D6EBA48}" type="parTrans" cxnId="{77F74E99-B20A-4344-8E32-85EA7AB26C55}">
      <dgm:prSet/>
      <dgm:spPr>
        <a:xfrm>
          <a:off x="2936382" y="1648839"/>
          <a:ext cx="1348854" cy="601769"/>
        </a:xfrm>
        <a:custGeom>
          <a:avLst/>
          <a:gdLst/>
          <a:ahLst/>
          <a:cxnLst/>
          <a:rect l="0" t="0" r="0" b="0"/>
          <a:pathLst>
            <a:path>
              <a:moveTo>
                <a:pt x="1348854" y="0"/>
              </a:moveTo>
              <a:lnTo>
                <a:pt x="1348854" y="533089"/>
              </a:lnTo>
              <a:lnTo>
                <a:pt x="0" y="533089"/>
              </a:lnTo>
              <a:lnTo>
                <a:pt x="0" y="60176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3400791"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Ειδικές Αποκεντρωμένες Υπηρεσίες (Ε.Α.Υ.)</a:t>
          </a:r>
        </a:p>
      </dgm:t>
    </dgm:pt>
    <dgm:pt modelId="{881EF14C-512D-469F-90C2-95623AA2FFEB}" type="parTrans" cxnId="{B4A4951D-3678-4707-9BB2-0A6E424FE66A}">
      <dgm:prSet/>
      <dgm:spPr>
        <a:xfrm>
          <a:off x="3727840" y="1648839"/>
          <a:ext cx="557395" cy="601769"/>
        </a:xfrm>
        <a:custGeom>
          <a:avLst/>
          <a:gdLst/>
          <a:ahLst/>
          <a:cxnLst/>
          <a:rect l="0" t="0" r="0" b="0"/>
          <a:pathLst>
            <a:path>
              <a:moveTo>
                <a:pt x="557395" y="0"/>
              </a:moveTo>
              <a:lnTo>
                <a:pt x="557395" y="533089"/>
              </a:lnTo>
              <a:lnTo>
                <a:pt x="0" y="533089"/>
              </a:lnTo>
              <a:lnTo>
                <a:pt x="0" y="60176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177604"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Περιφερειακές Υπηρεσίες</a:t>
          </a:r>
          <a:r>
            <a:rPr lang="en-US" sz="650">
              <a:solidFill>
                <a:sysClr val="windowText" lastClr="000000"/>
              </a:solidFill>
              <a:latin typeface="Calibri"/>
              <a:ea typeface="+mn-ea"/>
              <a:cs typeface="+mn-cs"/>
            </a:rPr>
            <a:t> (</a:t>
          </a:r>
          <a:r>
            <a:rPr lang="el-GR" sz="650">
              <a:solidFill>
                <a:sysClr val="windowText" lastClr="000000"/>
              </a:solidFill>
              <a:latin typeface="Calibri"/>
              <a:ea typeface="+mn-ea"/>
              <a:cs typeface="+mn-cs"/>
            </a:rPr>
            <a:t>Π.Υ.</a:t>
          </a:r>
          <a:r>
            <a:rPr lang="en-US" sz="650">
              <a:solidFill>
                <a:sysClr val="windowText" lastClr="000000"/>
              </a:solidFill>
              <a:latin typeface="Calibri"/>
              <a:ea typeface="+mn-ea"/>
              <a:cs typeface="+mn-cs"/>
            </a:rPr>
            <a:t>)</a:t>
          </a:r>
          <a:endParaRPr lang="el-GR" sz="650">
            <a:solidFill>
              <a:sysClr val="windowText" lastClr="000000"/>
            </a:solidFill>
            <a:latin typeface="Calibri"/>
            <a:ea typeface="+mn-ea"/>
            <a:cs typeface="+mn-cs"/>
          </a:endParaRPr>
        </a:p>
      </dgm:t>
    </dgm:pt>
    <dgm:pt modelId="{09465D97-55D9-4925-843A-6B8B3F202136}" type="parTrans" cxnId="{88AEFFBB-D6C1-439A-BF52-3B0A32F2F95D}">
      <dgm:prSet/>
      <dgm:spPr>
        <a:xfrm>
          <a:off x="4285236" y="1648839"/>
          <a:ext cx="219417" cy="601769"/>
        </a:xfrm>
        <a:custGeom>
          <a:avLst/>
          <a:gdLst/>
          <a:ahLst/>
          <a:cxnLst/>
          <a:rect l="0" t="0" r="0" b="0"/>
          <a:pathLst>
            <a:path>
              <a:moveTo>
                <a:pt x="0" y="0"/>
              </a:moveTo>
              <a:lnTo>
                <a:pt x="0" y="533089"/>
              </a:lnTo>
              <a:lnTo>
                <a:pt x="219417" y="533089"/>
              </a:lnTo>
              <a:lnTo>
                <a:pt x="219417" y="60176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2772857" y="2715018"/>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Φορολογικής Συμμόρφωσης (Δ.Φ.Σ.)</a:t>
          </a:r>
        </a:p>
      </dgm:t>
    </dgm:pt>
    <dgm:pt modelId="{C717F0EC-B4CD-4AE0-AF35-0CD7719CE598}" type="parTrans" cxnId="{DAFF89A2-CDEE-4401-857F-29BE8F306BD2}">
      <dgm:prSet/>
      <dgm:spPr>
        <a:xfrm>
          <a:off x="2674743" y="2577658"/>
          <a:ext cx="98114" cy="402584"/>
        </a:xfrm>
        <a:custGeom>
          <a:avLst/>
          <a:gdLst/>
          <a:ahLst/>
          <a:cxnLst/>
          <a:rect l="0" t="0" r="0" b="0"/>
          <a:pathLst>
            <a:path>
              <a:moveTo>
                <a:pt x="0" y="0"/>
              </a:moveTo>
              <a:lnTo>
                <a:pt x="0" y="402584"/>
              </a:lnTo>
              <a:lnTo>
                <a:pt x="98114" y="40258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xfrm>
          <a:off x="2772857" y="3382826"/>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Επιχειρησιακού Σχεδιασμού Ελέγχων (ΔΙ.Ε.Σ.ΕΛ.)</a:t>
          </a:r>
        </a:p>
      </dgm:t>
    </dgm:pt>
    <dgm:pt modelId="{3DEFF67F-636D-435B-A233-AA99136CBB48}" type="parTrans" cxnId="{843A7AE2-34B7-434D-ABEA-F6331B89FA98}">
      <dgm:prSet/>
      <dgm:spPr>
        <a:xfrm>
          <a:off x="2674743" y="2577658"/>
          <a:ext cx="98114" cy="1070391"/>
        </a:xfrm>
        <a:custGeom>
          <a:avLst/>
          <a:gdLst/>
          <a:ahLst/>
          <a:cxnLst/>
          <a:rect l="0" t="0" r="0" b="0"/>
          <a:pathLst>
            <a:path>
              <a:moveTo>
                <a:pt x="0" y="0"/>
              </a:moveTo>
              <a:lnTo>
                <a:pt x="0" y="1070391"/>
              </a:lnTo>
              <a:lnTo>
                <a:pt x="98114" y="107039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xfrm>
          <a:off x="2772857" y="4050634"/>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2674743" y="2577658"/>
          <a:ext cx="98114" cy="1738199"/>
        </a:xfrm>
        <a:custGeom>
          <a:avLst/>
          <a:gdLst/>
          <a:ahLst/>
          <a:cxnLst/>
          <a:rect l="0" t="0" r="0" b="0"/>
          <a:pathLst>
            <a:path>
              <a:moveTo>
                <a:pt x="0" y="0"/>
              </a:moveTo>
              <a:lnTo>
                <a:pt x="0" y="1738199"/>
              </a:lnTo>
              <a:lnTo>
                <a:pt x="98114" y="173819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xfrm>
          <a:off x="2772857" y="4718441"/>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2674743" y="2577658"/>
          <a:ext cx="98114" cy="2406007"/>
        </a:xfrm>
        <a:custGeom>
          <a:avLst/>
          <a:gdLst/>
          <a:ahLst/>
          <a:cxnLst/>
          <a:rect l="0" t="0" r="0" b="0"/>
          <a:pathLst>
            <a:path>
              <a:moveTo>
                <a:pt x="0" y="0"/>
              </a:moveTo>
              <a:lnTo>
                <a:pt x="0" y="2406007"/>
              </a:lnTo>
              <a:lnTo>
                <a:pt x="98114" y="2406007"/>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xfrm>
          <a:off x="3564316" y="2715018"/>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Επιχειρησιακή Μονάδα Είσπραξης (Ε.Μ.ΕΙΣ.)</a:t>
          </a:r>
        </a:p>
      </dgm:t>
    </dgm:pt>
    <dgm:pt modelId="{6E2592CD-2DCC-44C1-82EB-12FAA93A83B9}" type="parTrans" cxnId="{5CB520DC-84FB-454D-96BA-4313A70BA0F7}">
      <dgm:prSet/>
      <dgm:spPr>
        <a:xfrm>
          <a:off x="3466201" y="2577658"/>
          <a:ext cx="98114" cy="322918"/>
        </a:xfrm>
        <a:custGeom>
          <a:avLst/>
          <a:gdLst/>
          <a:ahLst/>
          <a:cxnLst/>
          <a:rect l="0" t="0" r="0" b="0"/>
          <a:pathLst>
            <a:path>
              <a:moveTo>
                <a:pt x="0" y="0"/>
              </a:moveTo>
              <a:lnTo>
                <a:pt x="0" y="322918"/>
              </a:lnTo>
              <a:lnTo>
                <a:pt x="98114" y="32291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xfrm>
          <a:off x="3564316" y="3223494"/>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Βεβαίωσης και Είσπραξης (ΚΕ</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Β</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ΕΙΣ</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a:t>
          </a:r>
        </a:p>
      </dgm:t>
    </dgm:pt>
    <dgm:pt modelId="{0CEB2947-0E57-4FC9-85ED-18D3D448EE96}" type="parTrans" cxnId="{B4F3D290-2FEC-4FE7-A5FA-94B6037CC17E}">
      <dgm:prSet/>
      <dgm:spPr>
        <a:xfrm>
          <a:off x="3466201" y="2577658"/>
          <a:ext cx="98114" cy="831394"/>
        </a:xfrm>
        <a:custGeom>
          <a:avLst/>
          <a:gdLst/>
          <a:ahLst/>
          <a:cxnLst/>
          <a:rect l="0" t="0" r="0" b="0"/>
          <a:pathLst>
            <a:path>
              <a:moveTo>
                <a:pt x="0" y="0"/>
              </a:moveTo>
              <a:lnTo>
                <a:pt x="0" y="831394"/>
              </a:lnTo>
              <a:lnTo>
                <a:pt x="98114" y="83139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xfrm>
          <a:off x="3564316" y="3731970"/>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Ελέγχου Μεγάλων Επιχειρήσεςων (Κ.Ε..ΜΕ.ΕΠ.)</a:t>
          </a:r>
        </a:p>
      </dgm:t>
    </dgm:pt>
    <dgm:pt modelId="{4D4E7C3F-ED21-48D3-B3EE-EE244C00819A}" type="parTrans" cxnId="{4BB593CD-4E37-4568-BF45-C27134BFD14C}">
      <dgm:prSet/>
      <dgm:spPr>
        <a:xfrm>
          <a:off x="3466201" y="2577658"/>
          <a:ext cx="98114" cy="1339870"/>
        </a:xfrm>
        <a:custGeom>
          <a:avLst/>
          <a:gdLst/>
          <a:ahLst/>
          <a:cxnLst/>
          <a:rect l="0" t="0" r="0" b="0"/>
          <a:pathLst>
            <a:path>
              <a:moveTo>
                <a:pt x="0" y="0"/>
              </a:moveTo>
              <a:lnTo>
                <a:pt x="0" y="1339870"/>
              </a:lnTo>
              <a:lnTo>
                <a:pt x="98114" y="133987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xfrm>
          <a:off x="3564316" y="4748922"/>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Φορολογικές Περιφέρειες</a:t>
          </a:r>
        </a:p>
      </dgm:t>
    </dgm:pt>
    <dgm:pt modelId="{F658743D-0029-4708-BF01-6CCA37D6F344}" type="parTrans" cxnId="{8431B068-E30B-4417-966A-F869A150F010}">
      <dgm:prSet/>
      <dgm:spPr>
        <a:xfrm>
          <a:off x="3466201" y="2577658"/>
          <a:ext cx="98114" cy="2356822"/>
        </a:xfrm>
        <a:custGeom>
          <a:avLst/>
          <a:gdLst/>
          <a:ahLst/>
          <a:cxnLst/>
          <a:rect l="0" t="0" r="0" b="0"/>
          <a:pathLst>
            <a:path>
              <a:moveTo>
                <a:pt x="0" y="0"/>
              </a:moveTo>
              <a:lnTo>
                <a:pt x="0" y="2356822"/>
              </a:lnTo>
              <a:lnTo>
                <a:pt x="98114" y="235682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562458" y="178619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Αυτοτελές Τμήμα Υποστήριξης (Α.Τ.Υ.)</a:t>
          </a:r>
        </a:p>
      </dgm:t>
    </dgm:pt>
    <dgm:pt modelId="{7E3619F0-F299-40CA-B646-66215A03C653}" type="parTrans" cxnId="{C438ED5B-F92E-42F3-9009-10AA3F593166}">
      <dgm:prSet/>
      <dgm:spPr>
        <a:xfrm>
          <a:off x="4170836" y="1648839"/>
          <a:ext cx="91440" cy="300884"/>
        </a:xfrm>
        <a:custGeom>
          <a:avLst/>
          <a:gdLst/>
          <a:ahLst/>
          <a:cxnLst/>
          <a:rect l="0" t="0" r="0" b="0"/>
          <a:pathLst>
            <a:path>
              <a:moveTo>
                <a:pt x="114400" y="0"/>
              </a:moveTo>
              <a:lnTo>
                <a:pt x="114400" y="300884"/>
              </a:lnTo>
              <a:lnTo>
                <a:pt x="45720" y="30088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376343"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703392" y="894906"/>
          <a:ext cx="395729" cy="155204"/>
        </a:xfrm>
        <a:custGeom>
          <a:avLst/>
          <a:gdLst/>
          <a:ahLst/>
          <a:cxnLst/>
          <a:rect l="0" t="0" r="0" b="0"/>
          <a:pathLst>
            <a:path>
              <a:moveTo>
                <a:pt x="395729" y="0"/>
              </a:moveTo>
              <a:lnTo>
                <a:pt x="395729" y="86524"/>
              </a:lnTo>
              <a:lnTo>
                <a:pt x="0" y="86524"/>
              </a:lnTo>
              <a:lnTo>
                <a:pt x="0" y="155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3564316" y="4240446"/>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Ελέγχου Φορολογούμενων Μεγάλου Πλούτου (Κ.Ε.ΦΟ.ΜΕ.Π.)</a:t>
          </a:r>
        </a:p>
      </dgm:t>
    </dgm:pt>
    <dgm:pt modelId="{61707F45-E4AD-46F9-A427-E76D4787211E}" type="parTrans" cxnId="{CEB7DE0A-32AE-4594-9EFF-E4B2C7BF46EF}">
      <dgm:prSet/>
      <dgm:spPr>
        <a:xfrm>
          <a:off x="3466201" y="2577658"/>
          <a:ext cx="98114" cy="1848346"/>
        </a:xfrm>
        <a:custGeom>
          <a:avLst/>
          <a:gdLst/>
          <a:ahLst/>
          <a:cxnLst/>
          <a:rect l="0" t="0" r="0" b="0"/>
          <a:pathLst>
            <a:path>
              <a:moveTo>
                <a:pt x="0" y="0"/>
              </a:moveTo>
              <a:lnTo>
                <a:pt x="0" y="1848346"/>
              </a:lnTo>
              <a:lnTo>
                <a:pt x="98114" y="184834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xfrm>
          <a:off x="4634158" y="2794557"/>
          <a:ext cx="76687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Ελεγκτικά Κέντρα (ΕΛ.ΚΕ.)</a:t>
          </a:r>
        </a:p>
      </dgm:t>
    </dgm:pt>
    <dgm:pt modelId="{35A651EB-3CED-4E82-978C-439B45618218}" type="parTrans" cxnId="{550A3C0C-C5CD-4DD1-B66B-FB9529479160}">
      <dgm:prSet/>
      <dgm:spPr>
        <a:xfrm>
          <a:off x="4504653" y="2577658"/>
          <a:ext cx="512943" cy="216898"/>
        </a:xfrm>
        <a:custGeom>
          <a:avLst/>
          <a:gdLst/>
          <a:ahLst/>
          <a:cxnLst/>
          <a:rect l="0" t="0" r="0" b="0"/>
          <a:pathLst>
            <a:path>
              <a:moveTo>
                <a:pt x="0" y="0"/>
              </a:moveTo>
              <a:lnTo>
                <a:pt x="0" y="148218"/>
              </a:lnTo>
              <a:lnTo>
                <a:pt x="512943" y="148218"/>
              </a:lnTo>
              <a:lnTo>
                <a:pt x="512943" y="21689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xfrm>
          <a:off x="4647573" y="3303598"/>
          <a:ext cx="766877" cy="32704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Δημόσιες Οικονομικές Υπηρεσίες (Δ.Ο.Υ.)</a:t>
          </a:r>
        </a:p>
      </dgm:t>
    </dgm:pt>
    <dgm:pt modelId="{0D446177-8385-4621-92E9-008E9409A4BB}" type="parTrans" cxnId="{BEF58E53-9B21-4B38-99D0-63B94AF9944A}">
      <dgm:prSet/>
      <dgm:spPr>
        <a:xfrm>
          <a:off x="4504653" y="2577658"/>
          <a:ext cx="526359" cy="725940"/>
        </a:xfrm>
        <a:custGeom>
          <a:avLst/>
          <a:gdLst/>
          <a:ahLst/>
          <a:cxnLst/>
          <a:rect l="0" t="0" r="0" b="0"/>
          <a:pathLst>
            <a:path>
              <a:moveTo>
                <a:pt x="0" y="0"/>
              </a:moveTo>
              <a:lnTo>
                <a:pt x="0" y="657260"/>
              </a:lnTo>
              <a:lnTo>
                <a:pt x="526359" y="657260"/>
              </a:lnTo>
              <a:lnTo>
                <a:pt x="526359" y="72594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xfrm>
          <a:off x="319761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(Γ.Δ.Φ.)</a:t>
          </a:r>
          <a:endParaRPr lang="el-GR" sz="700" b="0">
            <a:solidFill>
              <a:sysClr val="window" lastClr="FFFFFF"/>
            </a:solidFill>
            <a:latin typeface="Calibri"/>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3099121" y="894906"/>
          <a:ext cx="425542" cy="155204"/>
        </a:xfrm>
        <a:custGeom>
          <a:avLst/>
          <a:gdLst/>
          <a:ahLst/>
          <a:cxnLst/>
          <a:rect l="0" t="0" r="0" b="0"/>
          <a:pathLst>
            <a:path>
              <a:moveTo>
                <a:pt x="0" y="0"/>
              </a:moveTo>
              <a:lnTo>
                <a:pt x="0" y="86524"/>
              </a:lnTo>
              <a:lnTo>
                <a:pt x="425542" y="86524"/>
              </a:lnTo>
              <a:lnTo>
                <a:pt x="425542" y="15520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584ED915-A5E2-4592-B3DD-0783D3177F90}">
      <dgm:prSet custT="1"/>
      <dgm:spPr>
        <a:xfrm>
          <a:off x="4674875" y="4812321"/>
          <a:ext cx="748157" cy="4581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b="0" i="0">
              <a:solidFill>
                <a:sysClr val="windowText" lastClr="000000"/>
              </a:solidFill>
              <a:latin typeface="Calibri"/>
              <a:ea typeface="+mn-ea"/>
              <a:cs typeface="+mn-cs"/>
            </a:rPr>
            <a:t>Υπηρεσίες Ερευνών και Διασφάλισης Δημόσιων Εσόδων (Υ.Ε.Δ.Δ.Ε.)</a:t>
          </a:r>
          <a:endParaRPr lang="el-GR" sz="650">
            <a:solidFill>
              <a:sysClr val="window" lastClr="FFFFFF"/>
            </a:solidFill>
            <a:latin typeface="Calibri"/>
            <a:ea typeface="+mn-ea"/>
            <a:cs typeface="+mn-cs"/>
          </a:endParaRPr>
        </a:p>
      </dgm:t>
    </dgm:pt>
    <dgm:pt modelId="{703F6CF8-0AFC-4F39-8E65-8C694C54F807}" type="parTrans" cxnId="{0B8999EE-43CE-422D-A239-FE4278933639}">
      <dgm:prSet/>
      <dgm:spPr>
        <a:xfrm>
          <a:off x="4504653" y="2577658"/>
          <a:ext cx="544300" cy="2234662"/>
        </a:xfrm>
        <a:custGeom>
          <a:avLst/>
          <a:gdLst/>
          <a:ahLst/>
          <a:cxnLst/>
          <a:rect l="0" t="0" r="0" b="0"/>
          <a:pathLst>
            <a:path>
              <a:moveTo>
                <a:pt x="0" y="0"/>
              </a:moveTo>
              <a:lnTo>
                <a:pt x="0" y="2165982"/>
              </a:lnTo>
              <a:lnTo>
                <a:pt x="544300" y="2165982"/>
              </a:lnTo>
              <a:lnTo>
                <a:pt x="544300" y="223466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xfrm>
          <a:off x="5247970" y="3693364"/>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baseline="0">
              <a:solidFill>
                <a:sysClr val="windowText" lastClr="000000"/>
              </a:solidFill>
              <a:latin typeface="Calibri"/>
              <a:ea typeface="+mn-ea"/>
              <a:cs typeface="+mn-cs"/>
            </a:rPr>
            <a:t>Α΄Τάξεως</a:t>
          </a:r>
        </a:p>
      </dgm:t>
    </dgm:pt>
    <dgm:pt modelId="{0B22D60D-AC3B-45C5-BE3C-4956EC3ADFD0}" type="parTrans" cxnId="{520096EB-59E3-41BA-B41B-BBD998435BFD}">
      <dgm:prSet/>
      <dgm:spPr>
        <a:xfrm>
          <a:off x="5031012" y="3630647"/>
          <a:ext cx="216957" cy="155465"/>
        </a:xfrm>
        <a:custGeom>
          <a:avLst/>
          <a:gdLst/>
          <a:ahLst/>
          <a:cxnLst/>
          <a:rect l="0" t="0" r="0" b="0"/>
          <a:pathLst>
            <a:path>
              <a:moveTo>
                <a:pt x="0" y="0"/>
              </a:moveTo>
              <a:lnTo>
                <a:pt x="0" y="155465"/>
              </a:lnTo>
              <a:lnTo>
                <a:pt x="216957" y="15546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xfrm>
          <a:off x="5246053" y="3939988"/>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Α1΄ Τάξεως</a:t>
          </a:r>
        </a:p>
      </dgm:t>
    </dgm:pt>
    <dgm:pt modelId="{98C65D9C-554F-41EC-BD80-6FB26ED07D55}" type="parTrans" cxnId="{84B0E940-B0FD-40ED-9FD1-4F647AD09AE5}">
      <dgm:prSet/>
      <dgm:spPr>
        <a:xfrm>
          <a:off x="5031012" y="3630647"/>
          <a:ext cx="215041" cy="402090"/>
        </a:xfrm>
        <a:custGeom>
          <a:avLst/>
          <a:gdLst/>
          <a:ahLst/>
          <a:cxnLst/>
          <a:rect l="0" t="0" r="0" b="0"/>
          <a:pathLst>
            <a:path>
              <a:moveTo>
                <a:pt x="0" y="0"/>
              </a:moveTo>
              <a:lnTo>
                <a:pt x="0" y="402090"/>
              </a:lnTo>
              <a:lnTo>
                <a:pt x="215041" y="40209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xfrm>
          <a:off x="5243371" y="4197359"/>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 Β΄Τάξεως</a:t>
          </a:r>
        </a:p>
      </dgm:t>
    </dgm:pt>
    <dgm:pt modelId="{68EA0CBF-A1DD-49BD-B147-AD3C3A223571}" type="parTrans" cxnId="{EF892945-C45D-44C6-AD87-AFFF112CBD9A}">
      <dgm:prSet/>
      <dgm:spPr>
        <a:xfrm>
          <a:off x="5031012" y="3630647"/>
          <a:ext cx="212359" cy="659461"/>
        </a:xfrm>
        <a:custGeom>
          <a:avLst/>
          <a:gdLst/>
          <a:ahLst/>
          <a:cxnLst/>
          <a:rect l="0" t="0" r="0" b="0"/>
          <a:pathLst>
            <a:path>
              <a:moveTo>
                <a:pt x="0" y="0"/>
              </a:moveTo>
              <a:lnTo>
                <a:pt x="0" y="659461"/>
              </a:lnTo>
              <a:lnTo>
                <a:pt x="212359" y="65946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xfrm>
          <a:off x="5245949" y="4451813"/>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Β΄Τάξεως</a:t>
          </a:r>
        </a:p>
      </dgm:t>
    </dgm:pt>
    <dgm:pt modelId="{36725258-F6BA-4DC2-9026-C1DA397096F7}" type="parTrans" cxnId="{3AE576C1-42F8-4570-9319-BED000F161E3}">
      <dgm:prSet/>
      <dgm:spPr>
        <a:xfrm>
          <a:off x="5031012" y="3630647"/>
          <a:ext cx="214936" cy="913915"/>
        </a:xfrm>
        <a:custGeom>
          <a:avLst/>
          <a:gdLst/>
          <a:ahLst/>
          <a:cxnLst/>
          <a:rect l="0" t="0" r="0" b="0"/>
          <a:pathLst>
            <a:path>
              <a:moveTo>
                <a:pt x="0" y="0"/>
              </a:moveTo>
              <a:lnTo>
                <a:pt x="0" y="913915"/>
              </a:lnTo>
              <a:lnTo>
                <a:pt x="214936" y="91391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9EDD0603-C04D-4A20-86EA-DC99363E544E}" type="presOf" srcId="{83CA7420-D352-4B60-860C-63DFA9543052}" destId="{312A151E-319D-4263-A89A-124559ECC2D5}"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D842B104-E54D-44EF-9942-78263DFD05EE}" type="presOf" srcId="{F370FE86-58F8-4EF1-A02A-EBB35D01AB6D}" destId="{32518A80-1D7C-4AF2-AAD6-894C3DCB27DE}" srcOrd="0" destOrd="0" presId="urn:microsoft.com/office/officeart/2005/8/layout/orgChart1"/>
    <dgm:cxn modelId="{B43EB605-3845-42AB-A5AA-B6CA84E7159B}" type="presOf" srcId="{0C385BF4-6E35-4C70-8FEE-BC78DB4D1BDF}" destId="{F7CE6475-4D22-4C04-B400-C8F52AACDA62}" srcOrd="1" destOrd="0" presId="urn:microsoft.com/office/officeart/2005/8/layout/orgChart1"/>
    <dgm:cxn modelId="{F9F79406-1F86-4A7D-B479-21DC20EB63DB}" type="presOf" srcId="{58AC0428-875C-4655-BFB9-5BBA55FD3706}" destId="{1D462AD4-470B-4B03-80D1-0C49EE1D8736}" srcOrd="1" destOrd="0" presId="urn:microsoft.com/office/officeart/2005/8/layout/orgChart1"/>
    <dgm:cxn modelId="{28826A08-C9CE-4EC4-A4E0-83FC9EDF2A69}" type="presOf" srcId="{BE006971-C30E-49AD-AF52-5C08C4F9C486}" destId="{8272B2EB-5D04-4C58-979A-EF25CE1C9CDA}" srcOrd="1" destOrd="0" presId="urn:microsoft.com/office/officeart/2005/8/layout/orgChart1"/>
    <dgm:cxn modelId="{09D06209-7CB3-426F-B616-9F7948F38401}" type="presOf" srcId="{B11C4DF6-0416-4D26-9686-AE2FAD484041}" destId="{0FC7604D-B591-46F2-9A17-601312FE2B00}"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CFD02D0D-5EB1-4BCA-BC8E-193C2868B11C}" type="presOf" srcId="{43A54AA9-8265-4D17-96EB-3194F3C0FE09}" destId="{5EFBB7D3-21E5-4789-9E50-CD31F53117A4}" srcOrd="0" destOrd="0" presId="urn:microsoft.com/office/officeart/2005/8/layout/orgChart1"/>
    <dgm:cxn modelId="{6013160F-A4B4-4969-98C7-80D8BDF4D01B}" type="presOf" srcId="{9FCBF354-2045-4BC2-B4BD-0EA44F638AD2}" destId="{F7C07E2C-4277-4B0E-B1C1-ABFBB52476F8}" srcOrd="1"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8FE1581E-B6A0-47EA-A795-8DE70CA975E7}" type="presOf" srcId="{9A2A27D3-7600-48ED-BFA9-9BA72EFC2A1E}" destId="{F860B88B-EF62-4557-82B1-F7164DC34011}" srcOrd="0" destOrd="0" presId="urn:microsoft.com/office/officeart/2005/8/layout/orgChart1"/>
    <dgm:cxn modelId="{CFA0B721-F7DA-4DED-A43E-3EB62E165CF3}" type="presOf" srcId="{B99EE9BD-9535-429A-BB90-455BCC487C5B}" destId="{CC7648A0-090B-456B-99DE-4CAFB9CF178D}" srcOrd="0" destOrd="0" presId="urn:microsoft.com/office/officeart/2005/8/layout/orgChart1"/>
    <dgm:cxn modelId="{20D5DE22-24B9-41E8-80DC-D968D3BD9742}" type="presOf" srcId="{B88BFAFE-7CB3-4F7E-9B4A-CDF58BC4FB55}" destId="{689EB421-2DEF-49F7-821F-4C06ECCA8DEE}" srcOrd="0" destOrd="0" presId="urn:microsoft.com/office/officeart/2005/8/layout/orgChart1"/>
    <dgm:cxn modelId="{12A83025-4227-4B1C-AEE6-54704D8B8DF0}" type="presOf" srcId="{A428D5FD-F18B-4681-BD1B-8DF5931260D1}" destId="{CB1A909F-DC24-43BA-8EDD-D791C174C5FD}" srcOrd="0" destOrd="0" presId="urn:microsoft.com/office/officeart/2005/8/layout/orgChart1"/>
    <dgm:cxn modelId="{05361026-D01B-44DE-B557-A10685321ADF}" type="presOf" srcId="{F7F89FD4-B30A-4687-9E65-4F13D030476F}" destId="{8D7E4606-A148-44B1-B79D-EEE130160B22}" srcOrd="0" destOrd="0" presId="urn:microsoft.com/office/officeart/2005/8/layout/orgChart1"/>
    <dgm:cxn modelId="{C2642A26-25E7-4748-B070-C5DABA074319}" type="presOf" srcId="{58AC0428-875C-4655-BFB9-5BBA55FD3706}" destId="{9402CEDB-0DB0-4733-9871-68D3413EEA8F}" srcOrd="0" destOrd="0" presId="urn:microsoft.com/office/officeart/2005/8/layout/orgChart1"/>
    <dgm:cxn modelId="{8C6D872B-3292-4CD8-8963-FA8A60FEC09F}" type="presOf" srcId="{75925FDC-8DFC-4E46-B3F1-B4D864216AF2}" destId="{A3D82964-490A-4046-90C6-988A8D63AD88}" srcOrd="1" destOrd="0" presId="urn:microsoft.com/office/officeart/2005/8/layout/orgChart1"/>
    <dgm:cxn modelId="{F0B2F52C-5987-450D-BFF3-DE0A79449A78}" type="presOf" srcId="{0D88F37D-CBD1-44F8-9933-B6A0D3E337D0}" destId="{83DB2DC6-89F1-4C9C-BCE5-6076EAE4061A}" srcOrd="0" destOrd="0" presId="urn:microsoft.com/office/officeart/2005/8/layout/orgChart1"/>
    <dgm:cxn modelId="{5F72592E-2585-45CF-9602-A3419E89B68B}" type="presOf" srcId="{05A83D35-FEC0-4516-BEAA-6288D03B69E5}" destId="{7EA11111-B5CE-4619-A54E-92166FF10830}" srcOrd="1" destOrd="0" presId="urn:microsoft.com/office/officeart/2005/8/layout/orgChart1"/>
    <dgm:cxn modelId="{E54EEA2E-2A47-4D41-AFE7-866D073DB1C8}" type="presOf" srcId="{A5B07AF7-71DE-420D-849C-97309F4DAF4B}" destId="{93876186-E33F-4A40-BDE3-A8F9B6BAF38C}"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E30FE531-F0A0-474E-9936-B9176EE5C810}" type="presOf" srcId="{9AC73DBC-C4AA-4E5F-89BA-290789A1DACB}" destId="{ABB44B34-8AE0-4D91-89B2-265457B6894E}" srcOrd="1" destOrd="0" presId="urn:microsoft.com/office/officeart/2005/8/layout/orgChart1"/>
    <dgm:cxn modelId="{AB6AE932-FB11-415C-A60F-154DE3959DF3}" type="presOf" srcId="{BE006971-C30E-49AD-AF52-5C08C4F9C486}" destId="{8B65BBDF-DD7B-4AA0-B70F-0476F47A4CC1}" srcOrd="0" destOrd="0" presId="urn:microsoft.com/office/officeart/2005/8/layout/orgChart1"/>
    <dgm:cxn modelId="{2BCE7734-1D15-4FC0-A116-9FA9EEA8ACAE}" type="presOf" srcId="{9AC73DBC-C4AA-4E5F-89BA-290789A1DACB}" destId="{C3C31037-D1B6-439A-ABD3-A23A9A0113FE}" srcOrd="0" destOrd="0" presId="urn:microsoft.com/office/officeart/2005/8/layout/orgChart1"/>
    <dgm:cxn modelId="{145ADC34-C374-4DBE-95D6-450142C92ABF}" type="presOf" srcId="{AFAD5755-07CD-4265-9DE3-80C2B20CA2F6}" destId="{82D5F891-90A4-412C-9292-F7E8947AEECB}" srcOrd="0" destOrd="0" presId="urn:microsoft.com/office/officeart/2005/8/layout/orgChart1"/>
    <dgm:cxn modelId="{C8D79136-74A2-48BC-908F-D3DE4F2437A1}" type="presOf" srcId="{510BF744-0DAF-4F04-A01C-9632875AF71F}" destId="{3BA86FD3-B6F2-4C95-8F91-E520C93241E7}"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96FFCC3A-9D7A-4153-A2F1-A615CD70E4F3}" type="presOf" srcId="{3D932B90-3603-488C-930C-A1F160672913}" destId="{D4B33D83-1B36-409F-BA18-CED02A131148}" srcOrd="0" destOrd="0" presId="urn:microsoft.com/office/officeart/2005/8/layout/orgChart1"/>
    <dgm:cxn modelId="{AA4B0B3E-FAA8-48D9-BBC5-4F934FFBD5D7}" type="presOf" srcId="{6E2592CD-2DCC-44C1-82EB-12FAA93A83B9}" destId="{161B1EE7-43E5-4204-844E-008AFD856D2E}" srcOrd="0" destOrd="0" presId="urn:microsoft.com/office/officeart/2005/8/layout/orgChart1"/>
    <dgm:cxn modelId="{4E832B3E-5B2C-4035-85E8-93A19A040BA5}" type="presOf" srcId="{4D4E7C3F-ED21-48D3-B3EE-EE244C00819A}" destId="{DEDC8194-0CFD-49B6-A998-E7EB15DB0B62}" srcOrd="0" destOrd="0" presId="urn:microsoft.com/office/officeart/2005/8/layout/orgChart1"/>
    <dgm:cxn modelId="{24591040-DB75-4C47-8B7D-8B8C3AF0EF11}" type="presOf" srcId="{88E35880-C966-46E5-80E9-AB17A279992F}" destId="{B62877BE-0C7A-4027-A52F-08C2372C776E}" srcOrd="1"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F73CA75B-9044-4E6D-961F-22F15D9249FF}" type="presOf" srcId="{D476633A-5496-4B2F-A451-0E98CBE7C21B}" destId="{85EFB8BC-0151-48A6-8EB2-DEB8B844B599}"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C9EF1E5D-FDB2-4FC7-A49A-83666BC3D6C3}" type="presOf" srcId="{584ED915-A5E2-4592-B3DD-0783D3177F90}" destId="{F14A4BDB-C15B-49C9-8029-2978875F0950}" srcOrd="1" destOrd="0" presId="urn:microsoft.com/office/officeart/2005/8/layout/orgChart1"/>
    <dgm:cxn modelId="{5D65C561-1A30-4C85-BB04-979AD4C44B76}" type="presOf" srcId="{1F31C03E-E46A-47D8-BB06-E5A3927E4E9A}" destId="{69B3DCBF-BC37-49ED-9D2F-9BC5671C0ABF}" srcOrd="0" destOrd="0" presId="urn:microsoft.com/office/officeart/2005/8/layout/orgChart1"/>
    <dgm:cxn modelId="{DDD33E62-B2A5-45BA-A663-152FA8AA2DCC}" type="presOf" srcId="{57BF356D-DA23-48B8-A8F1-E28120683AD6}" destId="{9EC1A024-8375-4E56-B86C-6EAE0F1A13B1}" srcOrd="0" destOrd="0" presId="urn:microsoft.com/office/officeart/2005/8/layout/orgChart1"/>
    <dgm:cxn modelId="{8CD7F863-268A-4631-92B5-143CE09F4898}" type="presOf" srcId="{ABA1DACB-42CF-461C-AED2-30C8FA29A31A}" destId="{6E912042-8B16-4453-AB92-E73010F13F32}"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5741A346-A5FE-4402-B7CD-651DB1F27DAF}" type="presOf" srcId="{B11C4DF6-0416-4D26-9686-AE2FAD484041}" destId="{EA048FBB-BEDE-42FB-87EE-0B7068DA0603}" srcOrd="1" destOrd="0" presId="urn:microsoft.com/office/officeart/2005/8/layout/orgChart1"/>
    <dgm:cxn modelId="{180A5D68-E780-4C25-97E4-9EDFF5013A6C}" type="presOf" srcId="{45B92640-183A-40A5-B227-E5106D8A664C}" destId="{E144D03B-D741-405E-AFEA-7F4740744849}" srcOrd="0" destOrd="0" presId="urn:microsoft.com/office/officeart/2005/8/layout/orgChart1"/>
    <dgm:cxn modelId="{888A9168-2C1E-490C-A539-6687B7AE5C1C}" type="presOf" srcId="{E1EE8A24-A212-40EF-AA6D-CA8C26CB4241}" destId="{DDE0ACAD-EAF3-4390-9C78-5762BAC411C8}"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91502C4E-1A5A-4DB7-9ACD-5220A39DA3E6}" srcId="{312F1E25-8FEC-4CEC-BDAC-89B18DEA9529}" destId="{9AC73DBC-C4AA-4E5F-89BA-290789A1DACB}" srcOrd="7" destOrd="0" parTransId="{A8A6DA13-2DCF-4D10-9EF1-FF657C3A8D9E}" sibTransId="{AECA3A23-ACCE-4793-B947-43245295A3F4}"/>
    <dgm:cxn modelId="{8372804E-7492-4173-A50C-428625CE935D}" type="presOf" srcId="{AFAD5755-07CD-4265-9DE3-80C2B20CA2F6}" destId="{E4F4B95C-7F24-4E8B-B9AD-0202D5BCCDB4}" srcOrd="1" destOrd="0" presId="urn:microsoft.com/office/officeart/2005/8/layout/orgChart1"/>
    <dgm:cxn modelId="{7C58C150-10BE-4172-8C5F-3E4D61E366EA}" type="presOf" srcId="{3A1F816D-0DA4-40A7-A35D-09FE4A160BD7}" destId="{D1FB58BB-ABDA-4C54-A0C4-D81CE2953EA1}" srcOrd="1" destOrd="0" presId="urn:microsoft.com/office/officeart/2005/8/layout/orgChart1"/>
    <dgm:cxn modelId="{773EE552-45AD-4EBA-9F80-A03019070356}" type="presOf" srcId="{A8A6DA13-2DCF-4D10-9EF1-FF657C3A8D9E}" destId="{43320246-F05C-49A0-A3D0-CB392ED4AF1F}" srcOrd="0" destOrd="0" presId="urn:microsoft.com/office/officeart/2005/8/layout/orgChart1"/>
    <dgm:cxn modelId="{FCA71373-5747-4E34-9D45-1CDF4174260C}" type="presOf" srcId="{09465D97-55D9-4925-843A-6B8B3F202136}" destId="{A81CDEE0-9183-4023-AE35-F43AE3146AFF}"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69203654-3B30-455B-8C1D-062EA7983133}" type="presOf" srcId="{FEA6D592-9404-41F7-98BF-A5E6F15095A5}" destId="{2AAC8B48-A96C-4DD5-B62D-A4F0CA883652}" srcOrd="0" destOrd="0" presId="urn:microsoft.com/office/officeart/2005/8/layout/orgChart1"/>
    <dgm:cxn modelId="{E7EC5A74-0159-4BA4-8787-8057953686CD}" type="presOf" srcId="{30FEF775-14CC-465A-8A96-F2408D6EBA48}" destId="{6FD3D0D8-C473-49BA-A0CF-700B2D5E7ADE}" srcOrd="0" destOrd="0" presId="urn:microsoft.com/office/officeart/2005/8/layout/orgChart1"/>
    <dgm:cxn modelId="{AA9BFC57-8580-48FF-A397-FFC6644C70FE}" type="presOf" srcId="{35A651EB-3CED-4E82-978C-439B45618218}" destId="{BFBECDD2-9722-4ED9-8C93-A033DC5EC582}" srcOrd="0" destOrd="0" presId="urn:microsoft.com/office/officeart/2005/8/layout/orgChart1"/>
    <dgm:cxn modelId="{BF442858-17E1-4562-9061-42192BD6761B}" type="presOf" srcId="{29A26743-CA95-48DB-9ED2-50BC32215EC9}" destId="{A5686FA4-FE5C-43D7-A75A-085AFF2A6970}" srcOrd="0" destOrd="0" presId="urn:microsoft.com/office/officeart/2005/8/layout/orgChart1"/>
    <dgm:cxn modelId="{5EA7FD7B-F487-461F-B552-1D2DC8DFDCDA}" type="presOf" srcId="{A5B07AF7-71DE-420D-849C-97309F4DAF4B}" destId="{6F083863-3BEF-4674-9ED9-9EFB28D62DD9}" srcOrd="0" destOrd="0" presId="urn:microsoft.com/office/officeart/2005/8/layout/orgChart1"/>
    <dgm:cxn modelId="{3B6A2882-3607-4AC3-9363-6C77376A6F9B}" type="presOf" srcId="{312F1E25-8FEC-4CEC-BDAC-89B18DEA9529}" destId="{F7FE6DF2-4EDC-4B6C-A4F1-76488E9DEAF8}" srcOrd="1" destOrd="0" presId="urn:microsoft.com/office/officeart/2005/8/layout/orgChart1"/>
    <dgm:cxn modelId="{0B8C8F82-7984-417C-9D0D-71FB4790EC5F}" type="presOf" srcId="{0B22D60D-AC3B-45C5-BE3C-4956EC3ADFD0}" destId="{177D5A2D-FBB1-4FC3-B2D2-0781CE6ACD52}" srcOrd="0" destOrd="0" presId="urn:microsoft.com/office/officeart/2005/8/layout/orgChart1"/>
    <dgm:cxn modelId="{2119A982-0ED2-4EF7-80B6-7D2F89B45B47}" type="presOf" srcId="{57BF356D-DA23-48B8-A8F1-E28120683AD6}" destId="{C9AEF1AF-64A3-42A5-9AE6-2D7A415D06B9}" srcOrd="1" destOrd="0" presId="urn:microsoft.com/office/officeart/2005/8/layout/orgChart1"/>
    <dgm:cxn modelId="{44687D83-124F-4A04-B444-8731BAD2844E}" type="presOf" srcId="{7E3619F0-F299-40CA-B646-66215A03C653}" destId="{B06B1366-FD47-4A59-ABB4-40948159DFFB}" srcOrd="0" destOrd="0" presId="urn:microsoft.com/office/officeart/2005/8/layout/orgChart1"/>
    <dgm:cxn modelId="{F8068E86-1D8F-4DEA-9866-F09766C6690C}" type="presOf" srcId="{2E3538A8-6D09-4F8A-88AD-61A5B10D0783}" destId="{DB0E624B-DB1F-41F7-A408-A6583B708D11}" srcOrd="0" destOrd="0" presId="urn:microsoft.com/office/officeart/2005/8/layout/orgChart1"/>
    <dgm:cxn modelId="{D19E6589-5BDA-46E1-842E-031DC21DE729}" type="presOf" srcId="{844CC1DD-6C28-4A6F-8154-8ACC452D9BEA}" destId="{939F7FB2-7CF5-4FF3-83FD-E188F3E32A74}" srcOrd="1" destOrd="0" presId="urn:microsoft.com/office/officeart/2005/8/layout/orgChart1"/>
    <dgm:cxn modelId="{6B1E2F8D-2AF6-4590-80EA-7B5852ED6F23}" type="presOf" srcId="{FEA6D592-9404-41F7-98BF-A5E6F15095A5}" destId="{DF914609-6030-4662-AC40-75515176C3C3}" srcOrd="1" destOrd="0" presId="urn:microsoft.com/office/officeart/2005/8/layout/orgChart1"/>
    <dgm:cxn modelId="{17F3808F-2500-40CD-9AD5-78C106DA7D26}" type="presOf" srcId="{9A2A27D3-7600-48ED-BFA9-9BA72EFC2A1E}" destId="{B5812B91-EA4B-4400-9418-BA644B87A443}"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624E2D92-F017-4FFA-B483-F3922597E5D7}" type="presOf" srcId="{703F6CF8-0AFC-4F39-8E65-8C694C54F807}" destId="{30C91204-800F-4A4B-8846-105AC090C05B}" srcOrd="0" destOrd="0" presId="urn:microsoft.com/office/officeart/2005/8/layout/orgChart1"/>
    <dgm:cxn modelId="{FCC38993-7BEE-4BAD-AEF5-D5E3870837E0}" type="presOf" srcId="{584ED915-A5E2-4592-B3DD-0783D3177F90}" destId="{C3324A36-451C-41E5-B9EE-51082179F64C}"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612A4296-073C-460E-887B-E1A35E5C04BA}" type="presOf" srcId="{45B92640-183A-40A5-B227-E5106D8A664C}" destId="{2867E651-E401-47F6-835F-E2E4F9AE76C9}" srcOrd="1" destOrd="0" presId="urn:microsoft.com/office/officeart/2005/8/layout/orgChart1"/>
    <dgm:cxn modelId="{5D056A99-7381-4529-B809-0530565EBFAA}" type="presOf" srcId="{36725258-F6BA-4DC2-9026-C1DA397096F7}" destId="{23F0813B-0517-4C31-AD28-811841284658}"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D9C08F9A-F665-4CD5-9FDA-EEBD373AB7D0}" type="presOf" srcId="{FE29A40F-FA52-4AB5-852B-489845671C63}" destId="{9C2F0082-8A1E-450F-8A30-2307AAE8FD35}" srcOrd="1" destOrd="0" presId="urn:microsoft.com/office/officeart/2005/8/layout/orgChart1"/>
    <dgm:cxn modelId="{2301EE9A-A472-49F3-A9A5-24A9BFDD17B6}" type="presOf" srcId="{510BF744-0DAF-4F04-A01C-9632875AF71F}" destId="{3625034B-7CBD-4A8A-BEA0-18C1ABBC4AEA}" srcOrd="0" destOrd="0" presId="urn:microsoft.com/office/officeart/2005/8/layout/orgChart1"/>
    <dgm:cxn modelId="{04A45B9D-1606-4461-B638-ED9AA0207A5C}" type="presOf" srcId="{58321E34-B366-4FB0-8723-7169D24C947B}" destId="{98F8A5A8-562E-47E9-B127-AF79BAFA01C0}" srcOrd="0" destOrd="0" presId="urn:microsoft.com/office/officeart/2005/8/layout/orgChart1"/>
    <dgm:cxn modelId="{7445DC9D-C431-4CBD-A7D0-3FCB5A3ECFD1}" type="presOf" srcId="{F7F89FD4-B30A-4687-9E65-4F13D030476F}" destId="{5EACD1C2-9546-4FE0-A42E-22C51F2C4178}" srcOrd="1" destOrd="0" presId="urn:microsoft.com/office/officeart/2005/8/layout/orgChart1"/>
    <dgm:cxn modelId="{3AB7C19F-3D58-48B5-8945-31081379999D}" type="presOf" srcId="{0D446177-8385-4621-92E9-008E9409A4BB}" destId="{DF33C583-5D45-4641-A8BF-6787B66C40B9}" srcOrd="0" destOrd="0" presId="urn:microsoft.com/office/officeart/2005/8/layout/orgChart1"/>
    <dgm:cxn modelId="{AA5163A0-C48E-4FDA-97A3-112470ADC2F6}" type="presOf" srcId="{FE5F4AD7-A994-44A7-967F-F265FA4FAA4C}" destId="{72C958B8-9956-4A6F-89C5-0C80EBE43A10}"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3EBF8EA2-9363-4670-8EC9-B53E9B29E255}" type="presOf" srcId="{8619BEDA-0FDA-4FDD-BCDD-4D74AE7FEBD4}" destId="{B62B356B-0130-4130-8117-46B64DE3A68A}" srcOrd="0" destOrd="0" presId="urn:microsoft.com/office/officeart/2005/8/layout/orgChart1"/>
    <dgm:cxn modelId="{23D86CA3-DDEA-426E-9ADA-F28FC79E82BA}" type="presOf" srcId="{05A83D35-FEC0-4516-BEAA-6288D03B69E5}" destId="{BDF66A7E-1AF1-4647-85E6-0806838050DC}" srcOrd="0" destOrd="0" presId="urn:microsoft.com/office/officeart/2005/8/layout/orgChart1"/>
    <dgm:cxn modelId="{30517EB0-9C1F-490C-8EEF-148A2C64E29B}" type="presOf" srcId="{3DEFF67F-636D-435B-A233-AA99136CBB48}" destId="{DA247D86-5661-44A7-B583-AE0CBCB03EC8}" srcOrd="0" destOrd="0" presId="urn:microsoft.com/office/officeart/2005/8/layout/orgChart1"/>
    <dgm:cxn modelId="{61050AB2-11A9-4736-9891-E7EAC483232C}" type="presOf" srcId="{96036C3B-C133-42CF-ACF7-F30160575341}" destId="{78AA3BCB-B8BE-42DE-A385-DFC7D2D1E630}" srcOrd="0" destOrd="0" presId="urn:microsoft.com/office/officeart/2005/8/layout/orgChart1"/>
    <dgm:cxn modelId="{1E829DB3-70D4-4120-BD53-600FE30B7199}" type="presOf" srcId="{312F1E25-8FEC-4CEC-BDAC-89B18DEA9529}" destId="{682DD6E1-BAE9-4EB4-B070-72006D2EA8C5}" srcOrd="0" destOrd="0" presId="urn:microsoft.com/office/officeart/2005/8/layout/orgChart1"/>
    <dgm:cxn modelId="{C7F189B8-F8A7-43E9-920D-6FD27B505E3A}" type="presOf" srcId="{638DCD7D-47B9-4116-A05C-C6DCC29A788D}" destId="{504CB1E7-B055-4E9C-BB8C-68FEBBB09179}"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2A4A29BA-33C3-4CEB-8681-C7DA2F0463C8}" type="presOf" srcId="{29A26743-CA95-48DB-9ED2-50BC32215EC9}" destId="{23E9AA9A-5B83-47CB-B804-7C37A69B1033}"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74CBE5BC-551E-4472-B0B0-9B3FD4A59556}" type="presOf" srcId="{D476633A-5496-4B2F-A451-0E98CBE7C21B}" destId="{3B77CF2E-BC82-4A11-A054-B3CEE1CC7819}" srcOrd="0" destOrd="0" presId="urn:microsoft.com/office/officeart/2005/8/layout/orgChart1"/>
    <dgm:cxn modelId="{2A3A80BD-53E9-4101-BC52-D4C47D841EE8}" type="presOf" srcId="{B99EE9BD-9535-429A-BB90-455BCC487C5B}" destId="{F6CC339E-F0F7-440E-A25F-212170E5D9FA}" srcOrd="1" destOrd="0" presId="urn:microsoft.com/office/officeart/2005/8/layout/orgChart1"/>
    <dgm:cxn modelId="{72B063C1-93A0-4E4E-9C68-7C13AA9E444E}" type="presOf" srcId="{68EA0CBF-A1DD-49BD-B147-AD3C3A223571}" destId="{246B43DB-4141-4DF0-8751-825BB4175ED5}" srcOrd="0"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2489A7C1-D11F-4872-A46C-FFB79E7026EC}" type="presOf" srcId="{9FCBF354-2045-4BC2-B4BD-0EA44F638AD2}" destId="{E2D84CFD-2A1B-406A-A679-204AD931CFCD}" srcOrd="0" destOrd="0" presId="urn:microsoft.com/office/officeart/2005/8/layout/orgChart1"/>
    <dgm:cxn modelId="{8D9CDFC3-269C-4315-8E82-09490B95CBC7}" type="presOf" srcId="{3D932B90-3603-488C-930C-A1F160672913}" destId="{FE14688B-B14A-4A9B-9488-9EEDE55BA20A}" srcOrd="1" destOrd="0" presId="urn:microsoft.com/office/officeart/2005/8/layout/orgChart1"/>
    <dgm:cxn modelId="{72AC79CB-88A9-4E82-996D-A19F648BBC69}" type="presOf" srcId="{844CC1DD-6C28-4A6F-8154-8ACC452D9BEA}" destId="{61FF1DE4-A4FF-42CA-88E2-BA38EE05C0EB}"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5E81CECF-36E8-4F3B-A369-9D7F19B88877}" type="presOf" srcId="{75925FDC-8DFC-4E46-B3F1-B4D864216AF2}" destId="{D1643CB1-4E41-4F09-BA10-F127A2A5649A}"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0CFE25D6-66DA-4A66-AC4C-6D3E11345FA9}" type="presOf" srcId="{B88BFAFE-7CB3-4F7E-9B4A-CDF58BC4FB55}" destId="{7DB65CAB-7910-4F8F-835C-B835F925A1FA}" srcOrd="1" destOrd="0" presId="urn:microsoft.com/office/officeart/2005/8/layout/orgChart1"/>
    <dgm:cxn modelId="{FF5482D8-3C99-4E8B-9A0F-9749C57CA9F4}" type="presOf" srcId="{FE29A40F-FA52-4AB5-852B-489845671C63}" destId="{989CB334-94CE-4A4C-AF47-7BE85299FAB9}" srcOrd="0" destOrd="0" presId="urn:microsoft.com/office/officeart/2005/8/layout/orgChart1"/>
    <dgm:cxn modelId="{334E19DA-B4C4-49D1-97C7-9260BB380D64}" type="presOf" srcId="{C717F0EC-B4CD-4AE0-AF35-0CD7719CE598}" destId="{EB68C351-684A-4880-A8F5-3219BC0FB4CD}" srcOrd="0" destOrd="0" presId="urn:microsoft.com/office/officeart/2005/8/layout/orgChart1"/>
    <dgm:cxn modelId="{698C6BDB-3E9D-41C8-8D2F-0AB47F7D39C5}" type="presOf" srcId="{3A1F816D-0DA4-40A7-A35D-09FE4A160BD7}" destId="{556CFAAD-A1C3-4715-9775-6A68B9550008}" srcOrd="0" destOrd="0" presId="urn:microsoft.com/office/officeart/2005/8/layout/orgChart1"/>
    <dgm:cxn modelId="{2D98B3DB-B5C7-4A7D-BF51-259883EF6B92}" type="presOf" srcId="{83CA7420-D352-4B60-860C-63DFA9543052}" destId="{C3DE4985-9DD6-4B6C-B3BC-C0C2F1782042}"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557D4E0-E835-4514-A904-5A1E0B9E42B2}" srcId="{312F1E25-8FEC-4CEC-BDAC-89B18DEA9529}" destId="{75925FDC-8DFC-4E46-B3F1-B4D864216AF2}" srcOrd="3" destOrd="0" parTransId="{43A54AA9-8265-4D17-96EB-3194F3C0FE09}" sibTransId="{14DEFCE7-AF28-40F8-A84C-B140F7082F3E}"/>
    <dgm:cxn modelId="{BBE03FE1-C669-451C-A1C8-B8276BF85F03}" type="presOf" srcId="{0CEB2947-0E57-4FC9-85ED-18D3D448EE96}" destId="{A7C0EA52-DBA8-407B-81DA-ADC4487CAC1F}"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9DF2FDE4-CACF-43E1-A425-2704B538F5BF}" type="presOf" srcId="{88E35880-C966-46E5-80E9-AB17A279992F}" destId="{516778FE-EF68-40D5-ABDF-B98E269D393A}" srcOrd="0" destOrd="0" presId="urn:microsoft.com/office/officeart/2005/8/layout/orgChart1"/>
    <dgm:cxn modelId="{BF690CE5-1D09-48B9-B4C2-9129D0023143}" type="presOf" srcId="{98C65D9C-554F-41EC-BD80-6FB26ED07D55}" destId="{BA124616-E729-4AA5-9E72-F88C9031A23E}" srcOrd="0" destOrd="0" presId="urn:microsoft.com/office/officeart/2005/8/layout/orgChart1"/>
    <dgm:cxn modelId="{000558EB-0F07-4EED-9384-64C271F09F56}" type="presOf" srcId="{61707F45-E4AD-46F9-A427-E76D4787211E}" destId="{DD4AAFAD-91FD-444F-946A-D1AF8FFBE0B9}" srcOrd="0"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CDE306ED-E1C8-4E74-AEEC-7C50CD5E0627}" type="presOf" srcId="{F658743D-0029-4708-BF01-6CCA37D6F344}" destId="{A4BE7C4F-544D-472C-9A36-4114676A88C1}"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BF9D7DF6-EF00-4FB4-BD4E-8899848EC034}" type="presOf" srcId="{FE5F4AD7-A994-44A7-967F-F265FA4FAA4C}" destId="{47968312-FBE2-45E2-88A0-D6FC59CBBB11}"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DBAFFCFB-E35C-464D-9088-CBCD45559E19}" type="presOf" srcId="{58321E34-B366-4FB0-8723-7169D24C947B}" destId="{EC822148-F5B2-4CC6-BE06-9E221C6166C5}" srcOrd="1" destOrd="0" presId="urn:microsoft.com/office/officeart/2005/8/layout/orgChart1"/>
    <dgm:cxn modelId="{EF66C8FC-4EB3-483F-B6AB-2A2D18B861F7}" type="presOf" srcId="{881EF14C-512D-469F-90C2-95623AA2FFEB}" destId="{F64BEF50-AAAE-4CF3-8A81-5F6A7EAFEE2E}" srcOrd="0" destOrd="0" presId="urn:microsoft.com/office/officeart/2005/8/layout/orgChart1"/>
    <dgm:cxn modelId="{DFD0E2FC-7EA4-46D5-8AE7-49B9135ADDFE}" type="presOf" srcId="{0D88F37D-CBD1-44F8-9933-B6A0D3E337D0}" destId="{EEDD1D88-F8F1-444F-9500-68C12FD6938D}" srcOrd="1" destOrd="0" presId="urn:microsoft.com/office/officeart/2005/8/layout/orgChart1"/>
    <dgm:cxn modelId="{312BC4FD-28E5-4BF7-950D-DB0D4FAC4051}" type="presOf" srcId="{0C385BF4-6E35-4C70-8FEE-BC78DB4D1BDF}" destId="{FCD6455A-37D6-4543-95F7-05ADB56F29CF}" srcOrd="0" destOrd="0" presId="urn:microsoft.com/office/officeart/2005/8/layout/orgChart1"/>
    <dgm:cxn modelId="{256F00D1-D285-4AA5-86AC-A08987292DF4}" type="presParOf" srcId="{B62B356B-0130-4130-8117-46B64DE3A68A}" destId="{9E07D194-5BC8-46C4-B2EC-5F5B4D5B5E46}" srcOrd="0" destOrd="0" presId="urn:microsoft.com/office/officeart/2005/8/layout/orgChart1"/>
    <dgm:cxn modelId="{829FB117-99B4-4A37-A75C-D451DD7B1033}" type="presParOf" srcId="{9E07D194-5BC8-46C4-B2EC-5F5B4D5B5E46}" destId="{F796DBF5-3B75-45A5-8A32-585E7E084D41}" srcOrd="0" destOrd="0" presId="urn:microsoft.com/office/officeart/2005/8/layout/orgChart1"/>
    <dgm:cxn modelId="{C310E23A-5D7C-4D5E-A782-5CD95167F57C}" type="presParOf" srcId="{F796DBF5-3B75-45A5-8A32-585E7E084D41}" destId="{F860B88B-EF62-4557-82B1-F7164DC34011}" srcOrd="0" destOrd="0" presId="urn:microsoft.com/office/officeart/2005/8/layout/orgChart1"/>
    <dgm:cxn modelId="{C71CDA93-0507-499C-AB68-AAD42690012B}" type="presParOf" srcId="{F796DBF5-3B75-45A5-8A32-585E7E084D41}" destId="{B5812B91-EA4B-4400-9418-BA644B87A443}" srcOrd="1" destOrd="0" presId="urn:microsoft.com/office/officeart/2005/8/layout/orgChart1"/>
    <dgm:cxn modelId="{BF4A3B54-73D6-40A2-B49D-853BAD40937F}" type="presParOf" srcId="{9E07D194-5BC8-46C4-B2EC-5F5B4D5B5E46}" destId="{900F51BB-56BA-4182-B8F8-3A65626DD2E7}" srcOrd="1" destOrd="0" presId="urn:microsoft.com/office/officeart/2005/8/layout/orgChart1"/>
    <dgm:cxn modelId="{2464EBD5-72C2-4D58-8A38-107690CC55A6}" type="presParOf" srcId="{9E07D194-5BC8-46C4-B2EC-5F5B4D5B5E46}" destId="{510EB858-D76E-473E-AF1C-8C75E02BB6D0}" srcOrd="2" destOrd="0" presId="urn:microsoft.com/office/officeart/2005/8/layout/orgChart1"/>
    <dgm:cxn modelId="{9055F26E-7454-4A60-98C7-B26FC982698F}" type="presParOf" srcId="{B62B356B-0130-4130-8117-46B64DE3A68A}" destId="{455A40DB-4937-4305-A2DC-639585C6BD53}" srcOrd="1" destOrd="0" presId="urn:microsoft.com/office/officeart/2005/8/layout/orgChart1"/>
    <dgm:cxn modelId="{A16BB3B6-5B53-4B6E-8A82-D1ACA20B07D7}" type="presParOf" srcId="{455A40DB-4937-4305-A2DC-639585C6BD53}" destId="{827C1E0D-2F7D-487C-99EC-7F5033959E2C}" srcOrd="0" destOrd="0" presId="urn:microsoft.com/office/officeart/2005/8/layout/orgChart1"/>
    <dgm:cxn modelId="{5567A8E6-4A47-4C05-93E6-A1E440402A9E}" type="presParOf" srcId="{827C1E0D-2F7D-487C-99EC-7F5033959E2C}" destId="{2AAC8B48-A96C-4DD5-B62D-A4F0CA883652}" srcOrd="0" destOrd="0" presId="urn:microsoft.com/office/officeart/2005/8/layout/orgChart1"/>
    <dgm:cxn modelId="{B59FD02A-3F13-44F8-ABCF-6BC3B4B6673D}" type="presParOf" srcId="{827C1E0D-2F7D-487C-99EC-7F5033959E2C}" destId="{DF914609-6030-4662-AC40-75515176C3C3}" srcOrd="1" destOrd="0" presId="urn:microsoft.com/office/officeart/2005/8/layout/orgChart1"/>
    <dgm:cxn modelId="{9F3ED75E-0B38-4FBC-894A-A2F7D95E7652}" type="presParOf" srcId="{455A40DB-4937-4305-A2DC-639585C6BD53}" destId="{1F4098F3-17B2-4F6D-9AC1-113C497A24DB}" srcOrd="1" destOrd="0" presId="urn:microsoft.com/office/officeart/2005/8/layout/orgChart1"/>
    <dgm:cxn modelId="{2EAD4616-6368-4BE2-8AE6-194623104E18}" type="presParOf" srcId="{455A40DB-4937-4305-A2DC-639585C6BD53}" destId="{1BAF6FA6-1499-4C7B-BAF1-819AAE5C3B79}" srcOrd="2" destOrd="0" presId="urn:microsoft.com/office/officeart/2005/8/layout/orgChart1"/>
    <dgm:cxn modelId="{DE5CF442-12FF-4B85-8C56-3F93A50B085A}" type="presParOf" srcId="{B62B356B-0130-4130-8117-46B64DE3A68A}" destId="{0110AAD6-2F83-4374-BEFC-8B115560FAF1}" srcOrd="2" destOrd="0" presId="urn:microsoft.com/office/officeart/2005/8/layout/orgChart1"/>
    <dgm:cxn modelId="{55BE9852-93EE-4025-AC62-A8C64C16F8B0}" type="presParOf" srcId="{0110AAD6-2F83-4374-BEFC-8B115560FAF1}" destId="{C7F3EED7-611F-490D-9645-2A2A7040D706}" srcOrd="0" destOrd="0" presId="urn:microsoft.com/office/officeart/2005/8/layout/orgChart1"/>
    <dgm:cxn modelId="{4782F305-26CF-4424-8F0E-F0C18364F4D4}" type="presParOf" srcId="{C7F3EED7-611F-490D-9645-2A2A7040D706}" destId="{682DD6E1-BAE9-4EB4-B070-72006D2EA8C5}" srcOrd="0" destOrd="0" presId="urn:microsoft.com/office/officeart/2005/8/layout/orgChart1"/>
    <dgm:cxn modelId="{A099837B-201A-4A38-A73E-26BE1147A486}" type="presParOf" srcId="{C7F3EED7-611F-490D-9645-2A2A7040D706}" destId="{F7FE6DF2-4EDC-4B6C-A4F1-76488E9DEAF8}" srcOrd="1" destOrd="0" presId="urn:microsoft.com/office/officeart/2005/8/layout/orgChart1"/>
    <dgm:cxn modelId="{299E03A1-12B2-42C8-8E17-BA5B775714C7}" type="presParOf" srcId="{0110AAD6-2F83-4374-BEFC-8B115560FAF1}" destId="{A743D06C-78EE-4C45-980F-1AFFD7B72168}" srcOrd="1" destOrd="0" presId="urn:microsoft.com/office/officeart/2005/8/layout/orgChart1"/>
    <dgm:cxn modelId="{487827D1-CE69-46AE-8061-4A1A9B70867B}" type="presParOf" srcId="{A743D06C-78EE-4C45-980F-1AFFD7B72168}" destId="{CB1A909F-DC24-43BA-8EDD-D791C174C5FD}" srcOrd="0" destOrd="0" presId="urn:microsoft.com/office/officeart/2005/8/layout/orgChart1"/>
    <dgm:cxn modelId="{CD410728-26D1-4A5D-80CF-404BCF42F995}" type="presParOf" srcId="{A743D06C-78EE-4C45-980F-1AFFD7B72168}" destId="{F477411D-30C9-43D3-A3D1-4F31B9BEAE7A}" srcOrd="1" destOrd="0" presId="urn:microsoft.com/office/officeart/2005/8/layout/orgChart1"/>
    <dgm:cxn modelId="{C3E06285-823B-43C5-88F8-EE274951E3CB}" type="presParOf" srcId="{F477411D-30C9-43D3-A3D1-4F31B9BEAE7A}" destId="{D4B576BE-94E8-4BBF-90EF-1DAEEFA2526B}" srcOrd="0" destOrd="0" presId="urn:microsoft.com/office/officeart/2005/8/layout/orgChart1"/>
    <dgm:cxn modelId="{5B43D831-4FF0-42E3-A37D-5B887ABE89BF}" type="presParOf" srcId="{D4B576BE-94E8-4BBF-90EF-1DAEEFA2526B}" destId="{8B65BBDF-DD7B-4AA0-B70F-0476F47A4CC1}" srcOrd="0" destOrd="0" presId="urn:microsoft.com/office/officeart/2005/8/layout/orgChart1"/>
    <dgm:cxn modelId="{E2DCECC0-9424-4DA2-95A3-E0B4A1A47693}" type="presParOf" srcId="{D4B576BE-94E8-4BBF-90EF-1DAEEFA2526B}" destId="{8272B2EB-5D04-4C58-979A-EF25CE1C9CDA}" srcOrd="1" destOrd="0" presId="urn:microsoft.com/office/officeart/2005/8/layout/orgChart1"/>
    <dgm:cxn modelId="{78D53782-999A-4AD1-AE07-34E48E6CA7F1}" type="presParOf" srcId="{F477411D-30C9-43D3-A3D1-4F31B9BEAE7A}" destId="{BBC2A69D-3243-496F-9AF1-6F18669D063D}" srcOrd="1" destOrd="0" presId="urn:microsoft.com/office/officeart/2005/8/layout/orgChart1"/>
    <dgm:cxn modelId="{1AFB7324-3F54-43DF-A850-97A764F92E7B}" type="presParOf" srcId="{F477411D-30C9-43D3-A3D1-4F31B9BEAE7A}" destId="{FE7DF7F4-0A68-4C97-B514-0E675AE2D68E}" srcOrd="2" destOrd="0" presId="urn:microsoft.com/office/officeart/2005/8/layout/orgChart1"/>
    <dgm:cxn modelId="{DB7ABE7B-E718-409D-9387-FEEA4FDA5DB0}" type="presParOf" srcId="{A743D06C-78EE-4C45-980F-1AFFD7B72168}" destId="{6E912042-8B16-4453-AB92-E73010F13F32}" srcOrd="2" destOrd="0" presId="urn:microsoft.com/office/officeart/2005/8/layout/orgChart1"/>
    <dgm:cxn modelId="{2EFB4520-868E-4674-9E78-BD47EEFECD97}" type="presParOf" srcId="{A743D06C-78EE-4C45-980F-1AFFD7B72168}" destId="{879C3281-4BA2-4898-8B6A-2800692C9788}" srcOrd="3" destOrd="0" presId="urn:microsoft.com/office/officeart/2005/8/layout/orgChart1"/>
    <dgm:cxn modelId="{80644AB9-0D27-4D81-964B-A73E9386256A}" type="presParOf" srcId="{879C3281-4BA2-4898-8B6A-2800692C9788}" destId="{81ABA45C-D8E5-459B-B48A-A4A6B530A3EB}" srcOrd="0" destOrd="0" presId="urn:microsoft.com/office/officeart/2005/8/layout/orgChart1"/>
    <dgm:cxn modelId="{C36F4204-1B6C-4463-8FAE-26F76774A032}" type="presParOf" srcId="{81ABA45C-D8E5-459B-B48A-A4A6B530A3EB}" destId="{D4B33D83-1B36-409F-BA18-CED02A131148}" srcOrd="0" destOrd="0" presId="urn:microsoft.com/office/officeart/2005/8/layout/orgChart1"/>
    <dgm:cxn modelId="{F4877FFE-A0CD-4321-A454-DBB6AD2A1A68}" type="presParOf" srcId="{81ABA45C-D8E5-459B-B48A-A4A6B530A3EB}" destId="{FE14688B-B14A-4A9B-9488-9EEDE55BA20A}" srcOrd="1" destOrd="0" presId="urn:microsoft.com/office/officeart/2005/8/layout/orgChart1"/>
    <dgm:cxn modelId="{6EB5ABD6-53AC-4618-8215-0C8D091640AE}" type="presParOf" srcId="{879C3281-4BA2-4898-8B6A-2800692C9788}" destId="{F8EFC673-DC14-460C-89EC-6A896520D214}" srcOrd="1" destOrd="0" presId="urn:microsoft.com/office/officeart/2005/8/layout/orgChart1"/>
    <dgm:cxn modelId="{3EBB1F59-5675-437B-B11F-93E00E57820E}" type="presParOf" srcId="{879C3281-4BA2-4898-8B6A-2800692C9788}" destId="{5246046A-82D5-4414-949A-30EADFF392E8}" srcOrd="2" destOrd="0" presId="urn:microsoft.com/office/officeart/2005/8/layout/orgChart1"/>
    <dgm:cxn modelId="{54090B29-D24B-417C-80FA-D2953A9DDD86}" type="presParOf" srcId="{A743D06C-78EE-4C45-980F-1AFFD7B72168}" destId="{78AA3BCB-B8BE-42DE-A385-DFC7D2D1E630}" srcOrd="4" destOrd="0" presId="urn:microsoft.com/office/officeart/2005/8/layout/orgChart1"/>
    <dgm:cxn modelId="{BD78AF19-4267-4877-8405-8B7D408D5146}" type="presParOf" srcId="{A743D06C-78EE-4C45-980F-1AFFD7B72168}" destId="{7950BF7D-7833-4AFB-BD8C-509F58C88F97}" srcOrd="5" destOrd="0" presId="urn:microsoft.com/office/officeart/2005/8/layout/orgChart1"/>
    <dgm:cxn modelId="{65FAD110-C760-484B-9704-CD8DB15A8F89}" type="presParOf" srcId="{7950BF7D-7833-4AFB-BD8C-509F58C88F97}" destId="{FE8F50FB-B201-4729-8335-BEABC7CBB2D5}" srcOrd="0" destOrd="0" presId="urn:microsoft.com/office/officeart/2005/8/layout/orgChart1"/>
    <dgm:cxn modelId="{AFEAB586-BEEA-4FCF-BE9C-548AA90E3401}" type="presParOf" srcId="{FE8F50FB-B201-4729-8335-BEABC7CBB2D5}" destId="{E2D84CFD-2A1B-406A-A679-204AD931CFCD}" srcOrd="0" destOrd="0" presId="urn:microsoft.com/office/officeart/2005/8/layout/orgChart1"/>
    <dgm:cxn modelId="{FCFD778E-0325-4E12-9E54-CEB3DB6D43A9}" type="presParOf" srcId="{FE8F50FB-B201-4729-8335-BEABC7CBB2D5}" destId="{F7C07E2C-4277-4B0E-B1C1-ABFBB52476F8}" srcOrd="1" destOrd="0" presId="urn:microsoft.com/office/officeart/2005/8/layout/orgChart1"/>
    <dgm:cxn modelId="{9CC8262A-140F-4350-9452-C012A2E74BDF}" type="presParOf" srcId="{7950BF7D-7833-4AFB-BD8C-509F58C88F97}" destId="{EB56A87C-20DD-413B-AB7D-7D2748CEC3EB}" srcOrd="1" destOrd="0" presId="urn:microsoft.com/office/officeart/2005/8/layout/orgChart1"/>
    <dgm:cxn modelId="{D4AD0127-230A-4494-8FA8-31F2FC535466}" type="presParOf" srcId="{7950BF7D-7833-4AFB-BD8C-509F58C88F97}" destId="{F08914D4-486A-4F0F-8B31-445B6A5126CE}" srcOrd="2" destOrd="0" presId="urn:microsoft.com/office/officeart/2005/8/layout/orgChart1"/>
    <dgm:cxn modelId="{81FF7ACA-1BE9-4D1D-95F4-8E72DE3FE4E3}" type="presParOf" srcId="{A743D06C-78EE-4C45-980F-1AFFD7B72168}" destId="{5EFBB7D3-21E5-4789-9E50-CD31F53117A4}" srcOrd="6" destOrd="0" presId="urn:microsoft.com/office/officeart/2005/8/layout/orgChart1"/>
    <dgm:cxn modelId="{312FC411-2177-4AC3-BC65-D3D59199AED5}" type="presParOf" srcId="{A743D06C-78EE-4C45-980F-1AFFD7B72168}" destId="{BBB4501E-1FC2-46D4-9E07-A042EC384126}" srcOrd="7" destOrd="0" presId="urn:microsoft.com/office/officeart/2005/8/layout/orgChart1"/>
    <dgm:cxn modelId="{D7649331-771A-4733-8C94-40B3D49095B1}" type="presParOf" srcId="{BBB4501E-1FC2-46D4-9E07-A042EC384126}" destId="{C0A01A4D-FF94-4F87-9AAF-84D5CAC7FA31}" srcOrd="0" destOrd="0" presId="urn:microsoft.com/office/officeart/2005/8/layout/orgChart1"/>
    <dgm:cxn modelId="{E8746051-B089-40E1-A09C-C3B1DAC07FDD}" type="presParOf" srcId="{C0A01A4D-FF94-4F87-9AAF-84D5CAC7FA31}" destId="{D1643CB1-4E41-4F09-BA10-F127A2A5649A}" srcOrd="0" destOrd="0" presId="urn:microsoft.com/office/officeart/2005/8/layout/orgChart1"/>
    <dgm:cxn modelId="{CABBBF9C-258F-43B9-992F-05ED8A289CF3}" type="presParOf" srcId="{C0A01A4D-FF94-4F87-9AAF-84D5CAC7FA31}" destId="{A3D82964-490A-4046-90C6-988A8D63AD88}" srcOrd="1" destOrd="0" presId="urn:microsoft.com/office/officeart/2005/8/layout/orgChart1"/>
    <dgm:cxn modelId="{FF6C3EDB-91FA-4F00-85D1-45A35E7ED5AC}" type="presParOf" srcId="{BBB4501E-1FC2-46D4-9E07-A042EC384126}" destId="{271E55A9-4E25-408B-B7E0-12300F540D5C}" srcOrd="1" destOrd="0" presId="urn:microsoft.com/office/officeart/2005/8/layout/orgChart1"/>
    <dgm:cxn modelId="{19647ABB-0BF1-478E-AEB1-4A5782D449B6}" type="presParOf" srcId="{BBB4501E-1FC2-46D4-9E07-A042EC384126}" destId="{00BB82D6-461C-41B5-B18B-A370261B24D9}" srcOrd="2" destOrd="0" presId="urn:microsoft.com/office/officeart/2005/8/layout/orgChart1"/>
    <dgm:cxn modelId="{60D22AC3-0D0F-49B7-BB0C-EC443D0FDD9C}" type="presParOf" srcId="{A743D06C-78EE-4C45-980F-1AFFD7B72168}" destId="{32518A80-1D7C-4AF2-AAD6-894C3DCB27DE}" srcOrd="8" destOrd="0" presId="urn:microsoft.com/office/officeart/2005/8/layout/orgChart1"/>
    <dgm:cxn modelId="{837AC96B-8D89-46F9-81B0-6DCAED147026}" type="presParOf" srcId="{A743D06C-78EE-4C45-980F-1AFFD7B72168}" destId="{9BC5C1DF-BEF0-4499-9EA2-DFCCCF09EC05}" srcOrd="9" destOrd="0" presId="urn:microsoft.com/office/officeart/2005/8/layout/orgChart1"/>
    <dgm:cxn modelId="{AE2BEB6E-EE85-4E2E-A9E2-1B842E80FBDA}" type="presParOf" srcId="{9BC5C1DF-BEF0-4499-9EA2-DFCCCF09EC05}" destId="{25C93CCB-F083-4EFA-8AE3-6451A81CE093}" srcOrd="0" destOrd="0" presId="urn:microsoft.com/office/officeart/2005/8/layout/orgChart1"/>
    <dgm:cxn modelId="{C78CFFDC-C6F3-4380-BE48-E5FDFF7FE273}" type="presParOf" srcId="{25C93CCB-F083-4EFA-8AE3-6451A81CE093}" destId="{8D7E4606-A148-44B1-B79D-EEE130160B22}" srcOrd="0" destOrd="0" presId="urn:microsoft.com/office/officeart/2005/8/layout/orgChart1"/>
    <dgm:cxn modelId="{91538969-1064-4016-878E-DA93A4EA6AAA}" type="presParOf" srcId="{25C93CCB-F083-4EFA-8AE3-6451A81CE093}" destId="{5EACD1C2-9546-4FE0-A42E-22C51F2C4178}" srcOrd="1" destOrd="0" presId="urn:microsoft.com/office/officeart/2005/8/layout/orgChart1"/>
    <dgm:cxn modelId="{44F64B01-32A2-4FDF-9D35-5AF0C952A14A}" type="presParOf" srcId="{9BC5C1DF-BEF0-4499-9EA2-DFCCCF09EC05}" destId="{75A09028-652E-4711-A004-BC3BFBDE7D3A}" srcOrd="1" destOrd="0" presId="urn:microsoft.com/office/officeart/2005/8/layout/orgChart1"/>
    <dgm:cxn modelId="{16356380-3388-4076-B618-37D70FA98B69}" type="presParOf" srcId="{75A09028-652E-4711-A004-BC3BFBDE7D3A}" destId="{6FD3D0D8-C473-49BA-A0CF-700B2D5E7ADE}" srcOrd="0" destOrd="0" presId="urn:microsoft.com/office/officeart/2005/8/layout/orgChart1"/>
    <dgm:cxn modelId="{B1123D02-7B39-4B65-B2B7-C832581E2EF8}" type="presParOf" srcId="{75A09028-652E-4711-A004-BC3BFBDE7D3A}" destId="{E2C05631-370C-4EAD-A708-87D25FDF9F63}" srcOrd="1" destOrd="0" presId="urn:microsoft.com/office/officeart/2005/8/layout/orgChart1"/>
    <dgm:cxn modelId="{B77CE5FE-81A8-4CCF-8776-9CB39D9B1C74}" type="presParOf" srcId="{E2C05631-370C-4EAD-A708-87D25FDF9F63}" destId="{698CF046-07ED-4DE4-88FB-684FD5CD9527}" srcOrd="0" destOrd="0" presId="urn:microsoft.com/office/officeart/2005/8/layout/orgChart1"/>
    <dgm:cxn modelId="{F8DDCD68-4E28-402E-93FA-45D9E01A7CCF}" type="presParOf" srcId="{698CF046-07ED-4DE4-88FB-684FD5CD9527}" destId="{312A151E-319D-4263-A89A-124559ECC2D5}" srcOrd="0" destOrd="0" presId="urn:microsoft.com/office/officeart/2005/8/layout/orgChart1"/>
    <dgm:cxn modelId="{D9553044-D8E7-4876-9BB0-C962EEF55976}" type="presParOf" srcId="{698CF046-07ED-4DE4-88FB-684FD5CD9527}" destId="{C3DE4985-9DD6-4B6C-B3BC-C0C2F1782042}" srcOrd="1" destOrd="0" presId="urn:microsoft.com/office/officeart/2005/8/layout/orgChart1"/>
    <dgm:cxn modelId="{DE2B1BA7-A9B6-4ED6-AC32-4C371BBF8F19}" type="presParOf" srcId="{E2C05631-370C-4EAD-A708-87D25FDF9F63}" destId="{A00F06DE-EBF0-41BF-B4D1-1FEFE04497C4}" srcOrd="1" destOrd="0" presId="urn:microsoft.com/office/officeart/2005/8/layout/orgChart1"/>
    <dgm:cxn modelId="{FE8DC3FA-2AE3-43CD-9357-8A864191F64E}" type="presParOf" srcId="{A00F06DE-EBF0-41BF-B4D1-1FEFE04497C4}" destId="{EB68C351-684A-4880-A8F5-3219BC0FB4CD}" srcOrd="0" destOrd="0" presId="urn:microsoft.com/office/officeart/2005/8/layout/orgChart1"/>
    <dgm:cxn modelId="{88732D15-A5A3-462E-A872-2D69F8F9AEE8}" type="presParOf" srcId="{A00F06DE-EBF0-41BF-B4D1-1FEFE04497C4}" destId="{AF0B6E80-32A4-45AC-BA1E-6DDED91078CA}" srcOrd="1" destOrd="0" presId="urn:microsoft.com/office/officeart/2005/8/layout/orgChart1"/>
    <dgm:cxn modelId="{E63199E3-131C-416A-9D75-D0B21D6E5883}" type="presParOf" srcId="{AF0B6E80-32A4-45AC-BA1E-6DDED91078CA}" destId="{C67A58F9-573F-417F-BA9C-7A197FA8D3B1}" srcOrd="0" destOrd="0" presId="urn:microsoft.com/office/officeart/2005/8/layout/orgChart1"/>
    <dgm:cxn modelId="{E780EE08-12C1-4FA6-A6C6-A54DE57A4166}" type="presParOf" srcId="{C67A58F9-573F-417F-BA9C-7A197FA8D3B1}" destId="{6F083863-3BEF-4674-9ED9-9EFB28D62DD9}" srcOrd="0" destOrd="0" presId="urn:microsoft.com/office/officeart/2005/8/layout/orgChart1"/>
    <dgm:cxn modelId="{9D93D087-1047-4EF6-A1E1-33718AFBE7F8}" type="presParOf" srcId="{C67A58F9-573F-417F-BA9C-7A197FA8D3B1}" destId="{93876186-E33F-4A40-BDE3-A8F9B6BAF38C}" srcOrd="1" destOrd="0" presId="urn:microsoft.com/office/officeart/2005/8/layout/orgChart1"/>
    <dgm:cxn modelId="{FB050504-EE75-4AB0-AF14-DF71AB85D788}" type="presParOf" srcId="{AF0B6E80-32A4-45AC-BA1E-6DDED91078CA}" destId="{1DAF53D6-180F-4513-8AFD-2A7F55E477A6}" srcOrd="1" destOrd="0" presId="urn:microsoft.com/office/officeart/2005/8/layout/orgChart1"/>
    <dgm:cxn modelId="{747141F2-97EB-490C-AC38-876720B8CE4F}" type="presParOf" srcId="{AF0B6E80-32A4-45AC-BA1E-6DDED91078CA}" destId="{84CF1B6E-10A7-4B04-8B5B-89F9B679EE37}" srcOrd="2" destOrd="0" presId="urn:microsoft.com/office/officeart/2005/8/layout/orgChart1"/>
    <dgm:cxn modelId="{9F1EDE7C-B765-4966-A216-6695C248B67F}" type="presParOf" srcId="{A00F06DE-EBF0-41BF-B4D1-1FEFE04497C4}" destId="{DA247D86-5661-44A7-B583-AE0CBCB03EC8}" srcOrd="2" destOrd="0" presId="urn:microsoft.com/office/officeart/2005/8/layout/orgChart1"/>
    <dgm:cxn modelId="{46E54B59-7784-43F4-9E3E-3098E55B3823}" type="presParOf" srcId="{A00F06DE-EBF0-41BF-B4D1-1FEFE04497C4}" destId="{648605A8-1F4B-473E-BF22-E2FB8F919261}" srcOrd="3" destOrd="0" presId="urn:microsoft.com/office/officeart/2005/8/layout/orgChart1"/>
    <dgm:cxn modelId="{52EC915C-665B-4FFB-9783-545E180BC04A}" type="presParOf" srcId="{648605A8-1F4B-473E-BF22-E2FB8F919261}" destId="{18DBD111-A7B5-4121-8B95-4521D27E5B96}" srcOrd="0" destOrd="0" presId="urn:microsoft.com/office/officeart/2005/8/layout/orgChart1"/>
    <dgm:cxn modelId="{8C4CA50B-D610-46C3-AA95-225185EEEE98}" type="presParOf" srcId="{18DBD111-A7B5-4121-8B95-4521D27E5B96}" destId="{82D5F891-90A4-412C-9292-F7E8947AEECB}" srcOrd="0" destOrd="0" presId="urn:microsoft.com/office/officeart/2005/8/layout/orgChart1"/>
    <dgm:cxn modelId="{C6B98A5B-3660-4BA5-BE7F-A64B361726EB}" type="presParOf" srcId="{18DBD111-A7B5-4121-8B95-4521D27E5B96}" destId="{E4F4B95C-7F24-4E8B-B9AD-0202D5BCCDB4}" srcOrd="1" destOrd="0" presId="urn:microsoft.com/office/officeart/2005/8/layout/orgChart1"/>
    <dgm:cxn modelId="{9DD4FC03-379C-4C2A-992D-81F7FDFCFF41}" type="presParOf" srcId="{648605A8-1F4B-473E-BF22-E2FB8F919261}" destId="{7C1D22E3-87E3-45A7-82E1-F2F98944C545}" srcOrd="1" destOrd="0" presId="urn:microsoft.com/office/officeart/2005/8/layout/orgChart1"/>
    <dgm:cxn modelId="{C6E1C2D4-4F49-47AA-8F73-985D12A51D42}" type="presParOf" srcId="{648605A8-1F4B-473E-BF22-E2FB8F919261}" destId="{1BC9120B-50EE-44E8-88AB-DFB328438272}" srcOrd="2" destOrd="0" presId="urn:microsoft.com/office/officeart/2005/8/layout/orgChart1"/>
    <dgm:cxn modelId="{34692DBC-2546-4B3C-A95F-71A539E8D9F6}" type="presParOf" srcId="{A00F06DE-EBF0-41BF-B4D1-1FEFE04497C4}" destId="{69B3DCBF-BC37-49ED-9D2F-9BC5671C0ABF}" srcOrd="4" destOrd="0" presId="urn:microsoft.com/office/officeart/2005/8/layout/orgChart1"/>
    <dgm:cxn modelId="{736BFC26-DFD3-48FE-9E6E-B49096246668}" type="presParOf" srcId="{A00F06DE-EBF0-41BF-B4D1-1FEFE04497C4}" destId="{9FBAA0C8-C643-4E77-951A-DB24400151F1}" srcOrd="5" destOrd="0" presId="urn:microsoft.com/office/officeart/2005/8/layout/orgChart1"/>
    <dgm:cxn modelId="{A751F5F5-4221-402D-8C66-F0342E64F439}" type="presParOf" srcId="{9FBAA0C8-C643-4E77-951A-DB24400151F1}" destId="{FF4758E0-D4BC-432E-9F39-729131057D86}" srcOrd="0" destOrd="0" presId="urn:microsoft.com/office/officeart/2005/8/layout/orgChart1"/>
    <dgm:cxn modelId="{129FB75E-55A3-4571-9CD1-09DEF437332C}" type="presParOf" srcId="{FF4758E0-D4BC-432E-9F39-729131057D86}" destId="{BDF66A7E-1AF1-4647-85E6-0806838050DC}" srcOrd="0" destOrd="0" presId="urn:microsoft.com/office/officeart/2005/8/layout/orgChart1"/>
    <dgm:cxn modelId="{CB460A32-3574-4ADC-B067-46BD318F5DD8}" type="presParOf" srcId="{FF4758E0-D4BC-432E-9F39-729131057D86}" destId="{7EA11111-B5CE-4619-A54E-92166FF10830}" srcOrd="1" destOrd="0" presId="urn:microsoft.com/office/officeart/2005/8/layout/orgChart1"/>
    <dgm:cxn modelId="{CADDDB01-4370-460B-A27C-D48D9467100D}" type="presParOf" srcId="{9FBAA0C8-C643-4E77-951A-DB24400151F1}" destId="{AF901622-37D9-4796-9370-257957CCFCFC}" srcOrd="1" destOrd="0" presId="urn:microsoft.com/office/officeart/2005/8/layout/orgChart1"/>
    <dgm:cxn modelId="{0BB4A5BA-CE09-44CC-93E4-84FFFFACC4C1}" type="presParOf" srcId="{9FBAA0C8-C643-4E77-951A-DB24400151F1}" destId="{5464F527-7147-4A67-AB02-2DF17A17270C}" srcOrd="2" destOrd="0" presId="urn:microsoft.com/office/officeart/2005/8/layout/orgChart1"/>
    <dgm:cxn modelId="{4226A2A7-F167-4C4B-B1D9-03EA1618A73E}" type="presParOf" srcId="{A00F06DE-EBF0-41BF-B4D1-1FEFE04497C4}" destId="{504CB1E7-B055-4E9C-BB8C-68FEBBB09179}" srcOrd="6" destOrd="0" presId="urn:microsoft.com/office/officeart/2005/8/layout/orgChart1"/>
    <dgm:cxn modelId="{7398BA2F-4AA9-4F15-92E6-7FB3E317FEEE}" type="presParOf" srcId="{A00F06DE-EBF0-41BF-B4D1-1FEFE04497C4}" destId="{9B9922FE-2E9B-4777-A3A9-96AE2FD3B4B9}" srcOrd="7" destOrd="0" presId="urn:microsoft.com/office/officeart/2005/8/layout/orgChart1"/>
    <dgm:cxn modelId="{6ADDD142-711A-4D74-A5DE-FB5090617DC9}" type="presParOf" srcId="{9B9922FE-2E9B-4777-A3A9-96AE2FD3B4B9}" destId="{211631BE-499F-43B0-9B86-759F623670B8}" srcOrd="0" destOrd="0" presId="urn:microsoft.com/office/officeart/2005/8/layout/orgChart1"/>
    <dgm:cxn modelId="{E774ED6F-A6DC-49B7-81C2-49A323DF3068}" type="presParOf" srcId="{211631BE-499F-43B0-9B86-759F623670B8}" destId="{CC7648A0-090B-456B-99DE-4CAFB9CF178D}" srcOrd="0" destOrd="0" presId="urn:microsoft.com/office/officeart/2005/8/layout/orgChart1"/>
    <dgm:cxn modelId="{C724C0E0-1AF0-427A-86D9-6220AE924693}" type="presParOf" srcId="{211631BE-499F-43B0-9B86-759F623670B8}" destId="{F6CC339E-F0F7-440E-A25F-212170E5D9FA}" srcOrd="1" destOrd="0" presId="urn:microsoft.com/office/officeart/2005/8/layout/orgChart1"/>
    <dgm:cxn modelId="{4011F483-00F5-458B-8995-8F3A9DE8B809}" type="presParOf" srcId="{9B9922FE-2E9B-4777-A3A9-96AE2FD3B4B9}" destId="{759E8A42-254E-43E3-9EA2-AFE5B6CD4BC8}" srcOrd="1" destOrd="0" presId="urn:microsoft.com/office/officeart/2005/8/layout/orgChart1"/>
    <dgm:cxn modelId="{CBB9508A-D4FA-44A6-A882-1604CD8C33E5}" type="presParOf" srcId="{9B9922FE-2E9B-4777-A3A9-96AE2FD3B4B9}" destId="{30EE4EDE-D793-4703-BE64-5B1F41ED3212}" srcOrd="2" destOrd="0" presId="urn:microsoft.com/office/officeart/2005/8/layout/orgChart1"/>
    <dgm:cxn modelId="{B29EA7DB-CF96-4222-ADF7-6A5E66A71065}" type="presParOf" srcId="{E2C05631-370C-4EAD-A708-87D25FDF9F63}" destId="{D1CD9338-78D5-445C-9515-38F7D51A24ED}" srcOrd="2" destOrd="0" presId="urn:microsoft.com/office/officeart/2005/8/layout/orgChart1"/>
    <dgm:cxn modelId="{CC51FEB9-0C30-4BF2-BDAC-954428CEE0E3}" type="presParOf" srcId="{75A09028-652E-4711-A004-BC3BFBDE7D3A}" destId="{F64BEF50-AAAE-4CF3-8A81-5F6A7EAFEE2E}" srcOrd="2" destOrd="0" presId="urn:microsoft.com/office/officeart/2005/8/layout/orgChart1"/>
    <dgm:cxn modelId="{AA14E79C-5835-4505-B796-17C5C2DA9934}" type="presParOf" srcId="{75A09028-652E-4711-A004-BC3BFBDE7D3A}" destId="{3EC2F5A9-2692-4D84-BCD2-39F30976B61B}" srcOrd="3" destOrd="0" presId="urn:microsoft.com/office/officeart/2005/8/layout/orgChart1"/>
    <dgm:cxn modelId="{9121B470-66CC-40BA-8BD7-8991E67EF2CB}" type="presParOf" srcId="{3EC2F5A9-2692-4D84-BCD2-39F30976B61B}" destId="{62A7004D-AC98-41A3-8EFF-2B1E64E77E38}" srcOrd="0" destOrd="0" presId="urn:microsoft.com/office/officeart/2005/8/layout/orgChart1"/>
    <dgm:cxn modelId="{42A599AC-81C1-4072-AC55-90B85D965189}" type="presParOf" srcId="{62A7004D-AC98-41A3-8EFF-2B1E64E77E38}" destId="{9EC1A024-8375-4E56-B86C-6EAE0F1A13B1}" srcOrd="0" destOrd="0" presId="urn:microsoft.com/office/officeart/2005/8/layout/orgChart1"/>
    <dgm:cxn modelId="{4CAB5272-4165-4D8E-BB36-AEF747073231}" type="presParOf" srcId="{62A7004D-AC98-41A3-8EFF-2B1E64E77E38}" destId="{C9AEF1AF-64A3-42A5-9AE6-2D7A415D06B9}" srcOrd="1" destOrd="0" presId="urn:microsoft.com/office/officeart/2005/8/layout/orgChart1"/>
    <dgm:cxn modelId="{6B606E52-E096-4D16-AE55-89E9A2B76058}" type="presParOf" srcId="{3EC2F5A9-2692-4D84-BCD2-39F30976B61B}" destId="{01E990C5-E325-4465-8107-AFC3A07211D1}" srcOrd="1" destOrd="0" presId="urn:microsoft.com/office/officeart/2005/8/layout/orgChart1"/>
    <dgm:cxn modelId="{69A61DF8-6E3B-4DDF-B935-A3E21F802A91}" type="presParOf" srcId="{01E990C5-E325-4465-8107-AFC3A07211D1}" destId="{161B1EE7-43E5-4204-844E-008AFD856D2E}" srcOrd="0" destOrd="0" presId="urn:microsoft.com/office/officeart/2005/8/layout/orgChart1"/>
    <dgm:cxn modelId="{06E6A789-5106-4332-9DD4-DF82F4B905B1}" type="presParOf" srcId="{01E990C5-E325-4465-8107-AFC3A07211D1}" destId="{04922B77-C75D-4F35-BA4D-47DDF54D28CF}" srcOrd="1" destOrd="0" presId="urn:microsoft.com/office/officeart/2005/8/layout/orgChart1"/>
    <dgm:cxn modelId="{AB75A194-0390-45CA-B4E9-BBEFF7A23C4B}" type="presParOf" srcId="{04922B77-C75D-4F35-BA4D-47DDF54D28CF}" destId="{E6F626E2-D109-4160-8860-4A8A215B0F24}" srcOrd="0" destOrd="0" presId="urn:microsoft.com/office/officeart/2005/8/layout/orgChart1"/>
    <dgm:cxn modelId="{701D9682-2EE3-430B-8BD3-CC78B304A0B4}" type="presParOf" srcId="{E6F626E2-D109-4160-8860-4A8A215B0F24}" destId="{3625034B-7CBD-4A8A-BEA0-18C1ABBC4AEA}" srcOrd="0" destOrd="0" presId="urn:microsoft.com/office/officeart/2005/8/layout/orgChart1"/>
    <dgm:cxn modelId="{A339727D-C94C-40D0-ABD6-33BBCD59AE8D}" type="presParOf" srcId="{E6F626E2-D109-4160-8860-4A8A215B0F24}" destId="{3BA86FD3-B6F2-4C95-8F91-E520C93241E7}" srcOrd="1" destOrd="0" presId="urn:microsoft.com/office/officeart/2005/8/layout/orgChart1"/>
    <dgm:cxn modelId="{2D3C2927-F528-4247-941E-65EB6FB26C2B}" type="presParOf" srcId="{04922B77-C75D-4F35-BA4D-47DDF54D28CF}" destId="{AA5391EB-A931-441A-BC01-3F736D21BA0E}" srcOrd="1" destOrd="0" presId="urn:microsoft.com/office/officeart/2005/8/layout/orgChart1"/>
    <dgm:cxn modelId="{B5199D48-444F-45B0-B76C-7E40054D8547}" type="presParOf" srcId="{04922B77-C75D-4F35-BA4D-47DDF54D28CF}" destId="{BE9AAE96-794B-49EA-A899-3A7F9F75F99E}" srcOrd="2" destOrd="0" presId="urn:microsoft.com/office/officeart/2005/8/layout/orgChart1"/>
    <dgm:cxn modelId="{36679AD1-01E8-49B2-BED6-65D0A3A533DF}" type="presParOf" srcId="{01E990C5-E325-4465-8107-AFC3A07211D1}" destId="{A7C0EA52-DBA8-407B-81DA-ADC4487CAC1F}" srcOrd="2" destOrd="0" presId="urn:microsoft.com/office/officeart/2005/8/layout/orgChart1"/>
    <dgm:cxn modelId="{461E8F34-1691-4CF2-A27A-4B81CA9812E1}" type="presParOf" srcId="{01E990C5-E325-4465-8107-AFC3A07211D1}" destId="{8048D1BB-B9A7-45E3-B560-1EDE9B3F82D7}" srcOrd="3" destOrd="0" presId="urn:microsoft.com/office/officeart/2005/8/layout/orgChart1"/>
    <dgm:cxn modelId="{7125A1B3-2B8F-4462-883F-A7BA0512B593}" type="presParOf" srcId="{8048D1BB-B9A7-45E3-B560-1EDE9B3F82D7}" destId="{8111E78E-9E50-419E-A775-3FB1D0AA3E30}" srcOrd="0" destOrd="0" presId="urn:microsoft.com/office/officeart/2005/8/layout/orgChart1"/>
    <dgm:cxn modelId="{C0083CAE-3438-4934-9779-53FAD70C5217}" type="presParOf" srcId="{8111E78E-9E50-419E-A775-3FB1D0AA3E30}" destId="{83DB2DC6-89F1-4C9C-BCE5-6076EAE4061A}" srcOrd="0" destOrd="0" presId="urn:microsoft.com/office/officeart/2005/8/layout/orgChart1"/>
    <dgm:cxn modelId="{AB94A601-69C6-4A63-A4E3-076B254640B9}" type="presParOf" srcId="{8111E78E-9E50-419E-A775-3FB1D0AA3E30}" destId="{EEDD1D88-F8F1-444F-9500-68C12FD6938D}" srcOrd="1" destOrd="0" presId="urn:microsoft.com/office/officeart/2005/8/layout/orgChart1"/>
    <dgm:cxn modelId="{6FC8494D-CE15-4034-B5F0-053B1BB937A7}" type="presParOf" srcId="{8048D1BB-B9A7-45E3-B560-1EDE9B3F82D7}" destId="{3427EA72-533B-4F9E-BB58-38C7763B7170}" srcOrd="1" destOrd="0" presId="urn:microsoft.com/office/officeart/2005/8/layout/orgChart1"/>
    <dgm:cxn modelId="{42B30200-0DAD-4FA7-AC93-2D769305A4B4}" type="presParOf" srcId="{8048D1BB-B9A7-45E3-B560-1EDE9B3F82D7}" destId="{B78016F8-5BF5-4EB3-89E4-5C819944D331}" srcOrd="2" destOrd="0" presId="urn:microsoft.com/office/officeart/2005/8/layout/orgChart1"/>
    <dgm:cxn modelId="{59CFF171-337B-44FA-9BDD-21EEF3D35278}" type="presParOf" srcId="{01E990C5-E325-4465-8107-AFC3A07211D1}" destId="{DEDC8194-0CFD-49B6-A998-E7EB15DB0B62}" srcOrd="4" destOrd="0" presId="urn:microsoft.com/office/officeart/2005/8/layout/orgChart1"/>
    <dgm:cxn modelId="{43A467BE-AA3F-4C24-AFC1-2D4EB399BFC1}" type="presParOf" srcId="{01E990C5-E325-4465-8107-AFC3A07211D1}" destId="{A2B9C18E-A361-495E-8D29-B1306D4B0C44}" srcOrd="5" destOrd="0" presId="urn:microsoft.com/office/officeart/2005/8/layout/orgChart1"/>
    <dgm:cxn modelId="{BC06F5EF-A4F5-468D-82DE-0BA04E23C21F}" type="presParOf" srcId="{A2B9C18E-A361-495E-8D29-B1306D4B0C44}" destId="{CA327539-E346-4206-883F-57B2DCBB81CF}" srcOrd="0" destOrd="0" presId="urn:microsoft.com/office/officeart/2005/8/layout/orgChart1"/>
    <dgm:cxn modelId="{E57B4408-0D36-49FE-A98F-6D1A6B6918A9}" type="presParOf" srcId="{CA327539-E346-4206-883F-57B2DCBB81CF}" destId="{0FC7604D-B591-46F2-9A17-601312FE2B00}" srcOrd="0" destOrd="0" presId="urn:microsoft.com/office/officeart/2005/8/layout/orgChart1"/>
    <dgm:cxn modelId="{61567F13-5492-4D6F-9DA3-AEFBB9061A14}" type="presParOf" srcId="{CA327539-E346-4206-883F-57B2DCBB81CF}" destId="{EA048FBB-BEDE-42FB-87EE-0B7068DA0603}" srcOrd="1" destOrd="0" presId="urn:microsoft.com/office/officeart/2005/8/layout/orgChart1"/>
    <dgm:cxn modelId="{A5D2A028-E364-4164-919C-A273640B5451}" type="presParOf" srcId="{A2B9C18E-A361-495E-8D29-B1306D4B0C44}" destId="{498EAD83-7B0D-457F-B433-9E1F8747FB7A}" srcOrd="1" destOrd="0" presId="urn:microsoft.com/office/officeart/2005/8/layout/orgChart1"/>
    <dgm:cxn modelId="{ABFFE1D7-23CB-4F0E-B10B-49ACE069E918}" type="presParOf" srcId="{A2B9C18E-A361-495E-8D29-B1306D4B0C44}" destId="{BA43CE9B-B023-4190-9967-A5A2EB636B61}" srcOrd="2" destOrd="0" presId="urn:microsoft.com/office/officeart/2005/8/layout/orgChart1"/>
    <dgm:cxn modelId="{04CB1DA0-4724-4C2E-AA67-ED0962A123EB}" type="presParOf" srcId="{01E990C5-E325-4465-8107-AFC3A07211D1}" destId="{DD4AAFAD-91FD-444F-946A-D1AF8FFBE0B9}" srcOrd="6" destOrd="0" presId="urn:microsoft.com/office/officeart/2005/8/layout/orgChart1"/>
    <dgm:cxn modelId="{CB97F370-FC3D-44E9-97F9-73F3C8466722}" type="presParOf" srcId="{01E990C5-E325-4465-8107-AFC3A07211D1}" destId="{4110C73D-4757-45E3-B983-6EABF2BBB3CF}" srcOrd="7" destOrd="0" presId="urn:microsoft.com/office/officeart/2005/8/layout/orgChart1"/>
    <dgm:cxn modelId="{B4E2A51B-3583-46D4-8F45-D64EF1875458}" type="presParOf" srcId="{4110C73D-4757-45E3-B983-6EABF2BBB3CF}" destId="{96024E36-5D2A-4539-9D16-586BB282A2CB}" srcOrd="0" destOrd="0" presId="urn:microsoft.com/office/officeart/2005/8/layout/orgChart1"/>
    <dgm:cxn modelId="{1651D437-36DA-434F-824D-56B190CA9694}" type="presParOf" srcId="{96024E36-5D2A-4539-9D16-586BB282A2CB}" destId="{556CFAAD-A1C3-4715-9775-6A68B9550008}" srcOrd="0" destOrd="0" presId="urn:microsoft.com/office/officeart/2005/8/layout/orgChart1"/>
    <dgm:cxn modelId="{889F673A-EBA0-48D7-8FA7-CA8E69D1297C}" type="presParOf" srcId="{96024E36-5D2A-4539-9D16-586BB282A2CB}" destId="{D1FB58BB-ABDA-4C54-A0C4-D81CE2953EA1}" srcOrd="1" destOrd="0" presId="urn:microsoft.com/office/officeart/2005/8/layout/orgChart1"/>
    <dgm:cxn modelId="{7141D951-F747-47D8-AB6D-8A89AA2E6C3E}" type="presParOf" srcId="{4110C73D-4757-45E3-B983-6EABF2BBB3CF}" destId="{7F68E9A0-161A-42ED-8BE0-40AA41D058BB}" srcOrd="1" destOrd="0" presId="urn:microsoft.com/office/officeart/2005/8/layout/orgChart1"/>
    <dgm:cxn modelId="{7D2F3C06-BD9E-47D7-8586-6EE58B26CD1A}" type="presParOf" srcId="{4110C73D-4757-45E3-B983-6EABF2BBB3CF}" destId="{2B6D260F-06FA-4AFA-BF73-FC9059F48A6E}" srcOrd="2" destOrd="0" presId="urn:microsoft.com/office/officeart/2005/8/layout/orgChart1"/>
    <dgm:cxn modelId="{475FD1A2-B6C9-4D0A-8957-CA54D11629DE}" type="presParOf" srcId="{01E990C5-E325-4465-8107-AFC3A07211D1}" destId="{A4BE7C4F-544D-472C-9A36-4114676A88C1}" srcOrd="8" destOrd="0" presId="urn:microsoft.com/office/officeart/2005/8/layout/orgChart1"/>
    <dgm:cxn modelId="{2F1E24F2-C8A4-4C69-83C2-718D75635B01}" type="presParOf" srcId="{01E990C5-E325-4465-8107-AFC3A07211D1}" destId="{07A2BFE4-FBAE-4B68-B420-376841E7ECCC}" srcOrd="9" destOrd="0" presId="urn:microsoft.com/office/officeart/2005/8/layout/orgChart1"/>
    <dgm:cxn modelId="{027C3277-91E6-47A4-8EC4-CB1DB6173590}" type="presParOf" srcId="{07A2BFE4-FBAE-4B68-B420-376841E7ECCC}" destId="{1EA54BA2-4AC1-46FB-8DF6-1AD8136E6A90}" srcOrd="0" destOrd="0" presId="urn:microsoft.com/office/officeart/2005/8/layout/orgChart1"/>
    <dgm:cxn modelId="{B2CB7637-060D-4C7E-97D3-E1120478EE3C}" type="presParOf" srcId="{1EA54BA2-4AC1-46FB-8DF6-1AD8136E6A90}" destId="{3B77CF2E-BC82-4A11-A054-B3CEE1CC7819}" srcOrd="0" destOrd="0" presId="urn:microsoft.com/office/officeart/2005/8/layout/orgChart1"/>
    <dgm:cxn modelId="{A017C322-F409-4E0C-B6F9-4FF5488AE8D1}" type="presParOf" srcId="{1EA54BA2-4AC1-46FB-8DF6-1AD8136E6A90}" destId="{85EFB8BC-0151-48A6-8EB2-DEB8B844B599}" srcOrd="1" destOrd="0" presId="urn:microsoft.com/office/officeart/2005/8/layout/orgChart1"/>
    <dgm:cxn modelId="{1DCABBA3-3FE9-4624-A555-CFDD9A41942E}" type="presParOf" srcId="{07A2BFE4-FBAE-4B68-B420-376841E7ECCC}" destId="{C1F586CD-F9B9-4CE0-8EBA-FE45A7382D04}" srcOrd="1" destOrd="0" presId="urn:microsoft.com/office/officeart/2005/8/layout/orgChart1"/>
    <dgm:cxn modelId="{93A6454F-0166-4D65-BF91-45883639FEF7}" type="presParOf" srcId="{07A2BFE4-FBAE-4B68-B420-376841E7ECCC}" destId="{C8CD2C1D-9192-42DF-8E43-F8C0676C5D72}" srcOrd="2" destOrd="0" presId="urn:microsoft.com/office/officeart/2005/8/layout/orgChart1"/>
    <dgm:cxn modelId="{78C60E9D-C1A8-4B86-BFA9-A3D18D1ABFE9}" type="presParOf" srcId="{3EC2F5A9-2692-4D84-BCD2-39F30976B61B}" destId="{EB3CF588-E701-4D07-BC33-6113240DACAF}" srcOrd="2" destOrd="0" presId="urn:microsoft.com/office/officeart/2005/8/layout/orgChart1"/>
    <dgm:cxn modelId="{B7822B0C-E6C3-452C-BB9B-F54DFD0280E9}" type="presParOf" srcId="{75A09028-652E-4711-A004-BC3BFBDE7D3A}" destId="{A81CDEE0-9183-4023-AE35-F43AE3146AFF}" srcOrd="4" destOrd="0" presId="urn:microsoft.com/office/officeart/2005/8/layout/orgChart1"/>
    <dgm:cxn modelId="{4684ADEA-1347-41C4-9AD3-1BBCB58C557E}" type="presParOf" srcId="{75A09028-652E-4711-A004-BC3BFBDE7D3A}" destId="{0166072B-EFF1-44C0-BA08-5B01FBB9D3DF}" srcOrd="5" destOrd="0" presId="urn:microsoft.com/office/officeart/2005/8/layout/orgChart1"/>
    <dgm:cxn modelId="{1A9E9DF7-A3EE-4116-868C-8B9F7E99A5E6}" type="presParOf" srcId="{0166072B-EFF1-44C0-BA08-5B01FBB9D3DF}" destId="{02260E94-F656-48A2-A359-D6EAFF471F59}" srcOrd="0" destOrd="0" presId="urn:microsoft.com/office/officeart/2005/8/layout/orgChart1"/>
    <dgm:cxn modelId="{A7C4A46C-F3D4-437D-B27D-89CB34ABF13F}" type="presParOf" srcId="{02260E94-F656-48A2-A359-D6EAFF471F59}" destId="{A5686FA4-FE5C-43D7-A75A-085AFF2A6970}" srcOrd="0" destOrd="0" presId="urn:microsoft.com/office/officeart/2005/8/layout/orgChart1"/>
    <dgm:cxn modelId="{52D141F4-1779-4720-8BC6-C96117DC2E3D}" type="presParOf" srcId="{02260E94-F656-48A2-A359-D6EAFF471F59}" destId="{23E9AA9A-5B83-47CB-B804-7C37A69B1033}" srcOrd="1" destOrd="0" presId="urn:microsoft.com/office/officeart/2005/8/layout/orgChart1"/>
    <dgm:cxn modelId="{A33D6A62-813B-499E-BD30-72511F73B8DB}" type="presParOf" srcId="{0166072B-EFF1-44C0-BA08-5B01FBB9D3DF}" destId="{69FA2799-DD02-4B0D-B472-52C3FE3FEF9F}" srcOrd="1" destOrd="0" presId="urn:microsoft.com/office/officeart/2005/8/layout/orgChart1"/>
    <dgm:cxn modelId="{40C57297-6EE4-480A-8EDE-26ACAB7E6575}" type="presParOf" srcId="{69FA2799-DD02-4B0D-B472-52C3FE3FEF9F}" destId="{BFBECDD2-9722-4ED9-8C93-A033DC5EC582}" srcOrd="0" destOrd="0" presId="urn:microsoft.com/office/officeart/2005/8/layout/orgChart1"/>
    <dgm:cxn modelId="{1F699710-C296-441B-9D0C-BB666DD7FA6B}" type="presParOf" srcId="{69FA2799-DD02-4B0D-B472-52C3FE3FEF9F}" destId="{A3A94EFE-01AD-413B-AEFF-CA71D646BE16}" srcOrd="1" destOrd="0" presId="urn:microsoft.com/office/officeart/2005/8/layout/orgChart1"/>
    <dgm:cxn modelId="{32FC76CC-17F9-4103-9ED7-E3D04DC60561}" type="presParOf" srcId="{A3A94EFE-01AD-413B-AEFF-CA71D646BE16}" destId="{D0DCEF72-FB87-4DC3-A1BE-7E8E94143CD2}" srcOrd="0" destOrd="0" presId="urn:microsoft.com/office/officeart/2005/8/layout/orgChart1"/>
    <dgm:cxn modelId="{E62D19A1-DB39-41C4-AE7D-1614D8A3C35C}" type="presParOf" srcId="{D0DCEF72-FB87-4DC3-A1BE-7E8E94143CD2}" destId="{47968312-FBE2-45E2-88A0-D6FC59CBBB11}" srcOrd="0" destOrd="0" presId="urn:microsoft.com/office/officeart/2005/8/layout/orgChart1"/>
    <dgm:cxn modelId="{2B1B5127-C5EB-4A63-A355-C1213CDB2BDA}" type="presParOf" srcId="{D0DCEF72-FB87-4DC3-A1BE-7E8E94143CD2}" destId="{72C958B8-9956-4A6F-89C5-0C80EBE43A10}" srcOrd="1" destOrd="0" presId="urn:microsoft.com/office/officeart/2005/8/layout/orgChart1"/>
    <dgm:cxn modelId="{7BED42C7-524C-43BE-8E03-32F9189FA893}" type="presParOf" srcId="{A3A94EFE-01AD-413B-AEFF-CA71D646BE16}" destId="{D5BFC1A5-5F28-496D-8B13-555F16038CA4}" srcOrd="1" destOrd="0" presId="urn:microsoft.com/office/officeart/2005/8/layout/orgChart1"/>
    <dgm:cxn modelId="{EB0479D5-4D5C-4390-8102-B9FF509AB12D}" type="presParOf" srcId="{A3A94EFE-01AD-413B-AEFF-CA71D646BE16}" destId="{1F5F90B5-45BE-49DF-96DD-325A44C84F5E}" srcOrd="2" destOrd="0" presId="urn:microsoft.com/office/officeart/2005/8/layout/orgChart1"/>
    <dgm:cxn modelId="{C91B620E-6DE8-49FB-96D8-14F3D371698B}" type="presParOf" srcId="{69FA2799-DD02-4B0D-B472-52C3FE3FEF9F}" destId="{DF33C583-5D45-4641-A8BF-6787B66C40B9}" srcOrd="2" destOrd="0" presId="urn:microsoft.com/office/officeart/2005/8/layout/orgChart1"/>
    <dgm:cxn modelId="{60374FF4-D0FD-4260-9C80-D715CB524463}" type="presParOf" srcId="{69FA2799-DD02-4B0D-B472-52C3FE3FEF9F}" destId="{AB8D72D7-8FA2-4A89-AFC9-0EDB93550C4A}" srcOrd="3" destOrd="0" presId="urn:microsoft.com/office/officeart/2005/8/layout/orgChart1"/>
    <dgm:cxn modelId="{6A5BB82A-E905-4466-8A35-EC5AA7A82AF6}" type="presParOf" srcId="{AB8D72D7-8FA2-4A89-AFC9-0EDB93550C4A}" destId="{DDAE7A8E-39BB-4DA1-8608-A50BF9811D99}" srcOrd="0" destOrd="0" presId="urn:microsoft.com/office/officeart/2005/8/layout/orgChart1"/>
    <dgm:cxn modelId="{732FC8D2-8C62-49BD-A176-D8AF9E5D92FE}" type="presParOf" srcId="{DDAE7A8E-39BB-4DA1-8608-A50BF9811D99}" destId="{989CB334-94CE-4A4C-AF47-7BE85299FAB9}" srcOrd="0" destOrd="0" presId="urn:microsoft.com/office/officeart/2005/8/layout/orgChart1"/>
    <dgm:cxn modelId="{005AE655-8937-4D27-9CB6-BA2E6DC87102}" type="presParOf" srcId="{DDAE7A8E-39BB-4DA1-8608-A50BF9811D99}" destId="{9C2F0082-8A1E-450F-8A30-2307AAE8FD35}" srcOrd="1" destOrd="0" presId="urn:microsoft.com/office/officeart/2005/8/layout/orgChart1"/>
    <dgm:cxn modelId="{B9BB78C8-F2D9-482A-A049-079B4473CEB2}" type="presParOf" srcId="{AB8D72D7-8FA2-4A89-AFC9-0EDB93550C4A}" destId="{DAB0DAE1-4E77-4CD5-A1FF-E44154E29E42}" srcOrd="1" destOrd="0" presId="urn:microsoft.com/office/officeart/2005/8/layout/orgChart1"/>
    <dgm:cxn modelId="{3370F230-7B04-40AA-B2F8-631A4463BA12}" type="presParOf" srcId="{AB8D72D7-8FA2-4A89-AFC9-0EDB93550C4A}" destId="{3D9E4ACD-DDD1-47FA-B45B-76F687D0DDD0}" srcOrd="2" destOrd="0" presId="urn:microsoft.com/office/officeart/2005/8/layout/orgChart1"/>
    <dgm:cxn modelId="{C6815AB9-0E3F-4FE7-9D6F-5BCEC4208FCB}" type="presParOf" srcId="{3D9E4ACD-DDD1-47FA-B45B-76F687D0DDD0}" destId="{177D5A2D-FBB1-4FC3-B2D2-0781CE6ACD52}" srcOrd="0" destOrd="0" presId="urn:microsoft.com/office/officeart/2005/8/layout/orgChart1"/>
    <dgm:cxn modelId="{BA1C50EB-1C27-4260-A7E2-D9F95245C502}" type="presParOf" srcId="{3D9E4ACD-DDD1-47FA-B45B-76F687D0DDD0}" destId="{AE552300-0BA8-4354-B8BB-E85A8AB94639}" srcOrd="1" destOrd="0" presId="urn:microsoft.com/office/officeart/2005/8/layout/orgChart1"/>
    <dgm:cxn modelId="{DC78D8D2-796C-4A41-8619-5D9F29D399B6}" type="presParOf" srcId="{AE552300-0BA8-4354-B8BB-E85A8AB94639}" destId="{39DC551E-D6C9-4882-A688-6F9240997D5E}" srcOrd="0" destOrd="0" presId="urn:microsoft.com/office/officeart/2005/8/layout/orgChart1"/>
    <dgm:cxn modelId="{21A47D0E-42F9-4261-B5DE-C35B000B4644}" type="presParOf" srcId="{39DC551E-D6C9-4882-A688-6F9240997D5E}" destId="{98F8A5A8-562E-47E9-B127-AF79BAFA01C0}" srcOrd="0" destOrd="0" presId="urn:microsoft.com/office/officeart/2005/8/layout/orgChart1"/>
    <dgm:cxn modelId="{130E56B4-CA70-4B31-94CD-F0E5B977D8B3}" type="presParOf" srcId="{39DC551E-D6C9-4882-A688-6F9240997D5E}" destId="{EC822148-F5B2-4CC6-BE06-9E221C6166C5}" srcOrd="1" destOrd="0" presId="urn:microsoft.com/office/officeart/2005/8/layout/orgChart1"/>
    <dgm:cxn modelId="{CCE5D7D9-62D4-496C-BCAE-F68C393C0227}" type="presParOf" srcId="{AE552300-0BA8-4354-B8BB-E85A8AB94639}" destId="{3A4F859F-100A-40BF-B51A-4501F2AB26E6}" srcOrd="1" destOrd="0" presId="urn:microsoft.com/office/officeart/2005/8/layout/orgChart1"/>
    <dgm:cxn modelId="{BA2995B5-A280-4442-8295-83D1155DBEF7}" type="presParOf" srcId="{AE552300-0BA8-4354-B8BB-E85A8AB94639}" destId="{98138DD3-6A91-4D78-A697-385EEFBCB68C}" srcOrd="2" destOrd="0" presId="urn:microsoft.com/office/officeart/2005/8/layout/orgChart1"/>
    <dgm:cxn modelId="{75F14B7E-81BF-4037-B2D7-B4969F786EE6}" type="presParOf" srcId="{3D9E4ACD-DDD1-47FA-B45B-76F687D0DDD0}" destId="{BA124616-E729-4AA5-9E72-F88C9031A23E}" srcOrd="2" destOrd="0" presId="urn:microsoft.com/office/officeart/2005/8/layout/orgChart1"/>
    <dgm:cxn modelId="{97AA5B39-778D-4845-A38B-577466BE237E}" type="presParOf" srcId="{3D9E4ACD-DDD1-47FA-B45B-76F687D0DDD0}" destId="{9EB9DFAE-77CE-4890-97EE-3E45D8CDB39A}" srcOrd="3" destOrd="0" presId="urn:microsoft.com/office/officeart/2005/8/layout/orgChart1"/>
    <dgm:cxn modelId="{8316BC98-08BB-483D-8DE1-B663B66C5627}" type="presParOf" srcId="{9EB9DFAE-77CE-4890-97EE-3E45D8CDB39A}" destId="{73787D34-1109-4710-BC7E-80D8BC420A26}" srcOrd="0" destOrd="0" presId="urn:microsoft.com/office/officeart/2005/8/layout/orgChart1"/>
    <dgm:cxn modelId="{EE02E7A7-0836-444D-875C-F2C478E6A6F7}" type="presParOf" srcId="{73787D34-1109-4710-BC7E-80D8BC420A26}" destId="{FCD6455A-37D6-4543-95F7-05ADB56F29CF}" srcOrd="0" destOrd="0" presId="urn:microsoft.com/office/officeart/2005/8/layout/orgChart1"/>
    <dgm:cxn modelId="{A8845B54-4E75-4E2C-A116-758D18D14258}" type="presParOf" srcId="{73787D34-1109-4710-BC7E-80D8BC420A26}" destId="{F7CE6475-4D22-4C04-B400-C8F52AACDA62}" srcOrd="1" destOrd="0" presId="urn:microsoft.com/office/officeart/2005/8/layout/orgChart1"/>
    <dgm:cxn modelId="{40D8D3F1-7B01-4A69-A83F-46CC3553CAE1}" type="presParOf" srcId="{9EB9DFAE-77CE-4890-97EE-3E45D8CDB39A}" destId="{726571B2-B69B-4FAD-A624-0F2C1C259AF5}" srcOrd="1" destOrd="0" presId="urn:microsoft.com/office/officeart/2005/8/layout/orgChart1"/>
    <dgm:cxn modelId="{6D48D36E-D7E4-4EC6-96F1-5D9B52FD37F1}" type="presParOf" srcId="{9EB9DFAE-77CE-4890-97EE-3E45D8CDB39A}" destId="{C3C66941-0C4E-4A68-94F2-DA4ADC4E78F7}" srcOrd="2" destOrd="0" presId="urn:microsoft.com/office/officeart/2005/8/layout/orgChart1"/>
    <dgm:cxn modelId="{E93E699C-3CB8-456B-88C4-2883718A98D6}" type="presParOf" srcId="{3D9E4ACD-DDD1-47FA-B45B-76F687D0DDD0}" destId="{246B43DB-4141-4DF0-8751-825BB4175ED5}" srcOrd="4" destOrd="0" presId="urn:microsoft.com/office/officeart/2005/8/layout/orgChart1"/>
    <dgm:cxn modelId="{18A656D8-21FA-4E66-9D94-969D5B12FBE3}" type="presParOf" srcId="{3D9E4ACD-DDD1-47FA-B45B-76F687D0DDD0}" destId="{C7C7ABBC-6873-43E9-A218-16CF1C129EF2}" srcOrd="5" destOrd="0" presId="urn:microsoft.com/office/officeart/2005/8/layout/orgChart1"/>
    <dgm:cxn modelId="{C2AFD5A7-71A9-4352-A9DB-B18291E67959}" type="presParOf" srcId="{C7C7ABBC-6873-43E9-A218-16CF1C129EF2}" destId="{E74C3E86-26F6-40A1-BA66-74FEA2CBC138}" srcOrd="0" destOrd="0" presId="urn:microsoft.com/office/officeart/2005/8/layout/orgChart1"/>
    <dgm:cxn modelId="{3186681B-9000-42DD-8941-18A0DE030A8C}" type="presParOf" srcId="{E74C3E86-26F6-40A1-BA66-74FEA2CBC138}" destId="{689EB421-2DEF-49F7-821F-4C06ECCA8DEE}" srcOrd="0" destOrd="0" presId="urn:microsoft.com/office/officeart/2005/8/layout/orgChart1"/>
    <dgm:cxn modelId="{ABD17241-A526-42D3-8E5E-3418320BFF40}" type="presParOf" srcId="{E74C3E86-26F6-40A1-BA66-74FEA2CBC138}" destId="{7DB65CAB-7910-4F8F-835C-B835F925A1FA}" srcOrd="1" destOrd="0" presId="urn:microsoft.com/office/officeart/2005/8/layout/orgChart1"/>
    <dgm:cxn modelId="{71915C1E-59C2-4515-BCDA-1E5D1507DCF7}" type="presParOf" srcId="{C7C7ABBC-6873-43E9-A218-16CF1C129EF2}" destId="{DCE76862-8645-495E-88C4-4EB3A2358A3A}" srcOrd="1" destOrd="0" presId="urn:microsoft.com/office/officeart/2005/8/layout/orgChart1"/>
    <dgm:cxn modelId="{767BB02E-1854-454C-9034-33935A1571B8}" type="presParOf" srcId="{C7C7ABBC-6873-43E9-A218-16CF1C129EF2}" destId="{B6657CA3-C592-484A-8A41-1AF20D45594D}" srcOrd="2" destOrd="0" presId="urn:microsoft.com/office/officeart/2005/8/layout/orgChart1"/>
    <dgm:cxn modelId="{E829B26A-F920-472D-9B44-1E0B3A4A040D}" type="presParOf" srcId="{3D9E4ACD-DDD1-47FA-B45B-76F687D0DDD0}" destId="{23F0813B-0517-4C31-AD28-811841284658}" srcOrd="6" destOrd="0" presId="urn:microsoft.com/office/officeart/2005/8/layout/orgChart1"/>
    <dgm:cxn modelId="{CC3A18BE-316B-4202-9D60-304EAB8818F9}" type="presParOf" srcId="{3D9E4ACD-DDD1-47FA-B45B-76F687D0DDD0}" destId="{1F062D9D-82D8-4CB1-BA54-2728587C6909}" srcOrd="7" destOrd="0" presId="urn:microsoft.com/office/officeart/2005/8/layout/orgChart1"/>
    <dgm:cxn modelId="{5BF9F51A-48E1-4CA1-AA62-D52092C713E7}" type="presParOf" srcId="{1F062D9D-82D8-4CB1-BA54-2728587C6909}" destId="{FB9F68B4-0041-48AE-B307-F4128E721AF0}" srcOrd="0" destOrd="0" presId="urn:microsoft.com/office/officeart/2005/8/layout/orgChart1"/>
    <dgm:cxn modelId="{B9D9E1B0-51F7-46F2-9442-486DC3CCFFF5}" type="presParOf" srcId="{FB9F68B4-0041-48AE-B307-F4128E721AF0}" destId="{9402CEDB-0DB0-4733-9871-68D3413EEA8F}" srcOrd="0" destOrd="0" presId="urn:microsoft.com/office/officeart/2005/8/layout/orgChart1"/>
    <dgm:cxn modelId="{304851EC-E948-4E03-B915-576AC62C5DFC}" type="presParOf" srcId="{FB9F68B4-0041-48AE-B307-F4128E721AF0}" destId="{1D462AD4-470B-4B03-80D1-0C49EE1D8736}" srcOrd="1" destOrd="0" presId="urn:microsoft.com/office/officeart/2005/8/layout/orgChart1"/>
    <dgm:cxn modelId="{F6421043-75AD-4590-92B3-7134BD2B0FE2}" type="presParOf" srcId="{1F062D9D-82D8-4CB1-BA54-2728587C6909}" destId="{15AEFB10-F941-4E44-83B9-A41BA8D10EB5}" srcOrd="1" destOrd="0" presId="urn:microsoft.com/office/officeart/2005/8/layout/orgChart1"/>
    <dgm:cxn modelId="{04D4E88A-C03E-435D-8A34-F1EDA92296EF}" type="presParOf" srcId="{1F062D9D-82D8-4CB1-BA54-2728587C6909}" destId="{A14826E1-7FCE-422A-A965-D99DF2952DDB}" srcOrd="2" destOrd="0" presId="urn:microsoft.com/office/officeart/2005/8/layout/orgChart1"/>
    <dgm:cxn modelId="{3C51AB9D-98A4-4B1A-B501-0668264625E6}" type="presParOf" srcId="{69FA2799-DD02-4B0D-B472-52C3FE3FEF9F}" destId="{30C91204-800F-4A4B-8846-105AC090C05B}" srcOrd="4" destOrd="0" presId="urn:microsoft.com/office/officeart/2005/8/layout/orgChart1"/>
    <dgm:cxn modelId="{B0C8E870-D03B-45A4-9436-DCE459DC7510}" type="presParOf" srcId="{69FA2799-DD02-4B0D-B472-52C3FE3FEF9F}" destId="{0ACE84AD-685E-4B37-90AA-56D7E28152F4}" srcOrd="5" destOrd="0" presId="urn:microsoft.com/office/officeart/2005/8/layout/orgChart1"/>
    <dgm:cxn modelId="{D5330ECF-B06C-4042-A03E-964AB4F8C521}" type="presParOf" srcId="{0ACE84AD-685E-4B37-90AA-56D7E28152F4}" destId="{1F69E64B-BCD9-4037-BE03-AB1AC2145CE8}" srcOrd="0" destOrd="0" presId="urn:microsoft.com/office/officeart/2005/8/layout/orgChart1"/>
    <dgm:cxn modelId="{7C7A02B3-0632-4777-8C37-04C71223C4E1}" type="presParOf" srcId="{1F69E64B-BCD9-4037-BE03-AB1AC2145CE8}" destId="{C3324A36-451C-41E5-B9EE-51082179F64C}" srcOrd="0" destOrd="0" presId="urn:microsoft.com/office/officeart/2005/8/layout/orgChart1"/>
    <dgm:cxn modelId="{39E78A7B-4CD9-4B3D-B74B-4752CEDC9091}" type="presParOf" srcId="{1F69E64B-BCD9-4037-BE03-AB1AC2145CE8}" destId="{F14A4BDB-C15B-49C9-8029-2978875F0950}" srcOrd="1" destOrd="0" presId="urn:microsoft.com/office/officeart/2005/8/layout/orgChart1"/>
    <dgm:cxn modelId="{9F3C3469-AA47-424A-B386-5A52CB7662A6}" type="presParOf" srcId="{0ACE84AD-685E-4B37-90AA-56D7E28152F4}" destId="{CEA2A376-48DD-42C7-B3C2-9381AA6E2791}" srcOrd="1" destOrd="0" presId="urn:microsoft.com/office/officeart/2005/8/layout/orgChart1"/>
    <dgm:cxn modelId="{0AC09DF9-A684-42D9-8D62-E7F13FD139D7}" type="presParOf" srcId="{0ACE84AD-685E-4B37-90AA-56D7E28152F4}" destId="{5833768E-8C11-451A-A585-B69390F0FACD}" srcOrd="2" destOrd="0" presId="urn:microsoft.com/office/officeart/2005/8/layout/orgChart1"/>
    <dgm:cxn modelId="{16520690-A7EB-43B6-981D-8AE42091134E}" type="presParOf" srcId="{0166072B-EFF1-44C0-BA08-5B01FBB9D3DF}" destId="{863A374F-942B-472A-A95B-5008447C8463}" srcOrd="2" destOrd="0" presId="urn:microsoft.com/office/officeart/2005/8/layout/orgChart1"/>
    <dgm:cxn modelId="{8C6BEB34-EC20-4696-8EC1-A0E98B4A54DD}" type="presParOf" srcId="{9BC5C1DF-BEF0-4499-9EA2-DFCCCF09EC05}" destId="{583084BE-BEB5-4AB1-AD99-B5F08E8A0927}" srcOrd="2" destOrd="0" presId="urn:microsoft.com/office/officeart/2005/8/layout/orgChart1"/>
    <dgm:cxn modelId="{F24901C2-1CDF-4ED6-8401-F06C83BFD517}" type="presParOf" srcId="{583084BE-BEB5-4AB1-AD99-B5F08E8A0927}" destId="{B06B1366-FD47-4A59-ABB4-40948159DFFB}" srcOrd="0" destOrd="0" presId="urn:microsoft.com/office/officeart/2005/8/layout/orgChart1"/>
    <dgm:cxn modelId="{3B88836D-5513-4E49-821D-D2B7E3AD7B22}" type="presParOf" srcId="{583084BE-BEB5-4AB1-AD99-B5F08E8A0927}" destId="{CA2F3F11-4904-46CA-8DF0-393111074370}" srcOrd="1" destOrd="0" presId="urn:microsoft.com/office/officeart/2005/8/layout/orgChart1"/>
    <dgm:cxn modelId="{CFF27ACF-C0A5-4959-BCB3-7B1D6B20C5EC}" type="presParOf" srcId="{CA2F3F11-4904-46CA-8DF0-393111074370}" destId="{6A9F9FE5-30FF-40E7-A591-CE5DCC15AB33}" srcOrd="0" destOrd="0" presId="urn:microsoft.com/office/officeart/2005/8/layout/orgChart1"/>
    <dgm:cxn modelId="{ADE3CA55-B0EA-49BD-B554-3B7CF90F775A}" type="presParOf" srcId="{6A9F9FE5-30FF-40E7-A591-CE5DCC15AB33}" destId="{516778FE-EF68-40D5-ABDF-B98E269D393A}" srcOrd="0" destOrd="0" presId="urn:microsoft.com/office/officeart/2005/8/layout/orgChart1"/>
    <dgm:cxn modelId="{9FB860C1-A6E3-492D-A1A3-5AAD33AF3083}" type="presParOf" srcId="{6A9F9FE5-30FF-40E7-A591-CE5DCC15AB33}" destId="{B62877BE-0C7A-4027-A52F-08C2372C776E}" srcOrd="1" destOrd="0" presId="urn:microsoft.com/office/officeart/2005/8/layout/orgChart1"/>
    <dgm:cxn modelId="{38BA3F5B-A866-48A8-8C08-29F06916E38D}" type="presParOf" srcId="{CA2F3F11-4904-46CA-8DF0-393111074370}" destId="{37CBAE16-AC55-414A-82D0-711090FF2A20}" srcOrd="1" destOrd="0" presId="urn:microsoft.com/office/officeart/2005/8/layout/orgChart1"/>
    <dgm:cxn modelId="{6C84A4DD-940D-4FFD-9473-9729C582F11C}" type="presParOf" srcId="{CA2F3F11-4904-46CA-8DF0-393111074370}" destId="{8649B850-F9AD-4232-9C2C-068C7E0FD900}" srcOrd="2" destOrd="0" presId="urn:microsoft.com/office/officeart/2005/8/layout/orgChart1"/>
    <dgm:cxn modelId="{1C7073E5-8A74-4958-9D54-758AB84EC08B}" type="presParOf" srcId="{A743D06C-78EE-4C45-980F-1AFFD7B72168}" destId="{DB0E624B-DB1F-41F7-A408-A6583B708D11}" srcOrd="10" destOrd="0" presId="urn:microsoft.com/office/officeart/2005/8/layout/orgChart1"/>
    <dgm:cxn modelId="{AE9AD881-AA79-427B-888C-9345818E9ADF}" type="presParOf" srcId="{A743D06C-78EE-4C45-980F-1AFFD7B72168}" destId="{433FBA73-D978-4EF4-ABEB-E8AEC89DE76B}" srcOrd="11" destOrd="0" presId="urn:microsoft.com/office/officeart/2005/8/layout/orgChart1"/>
    <dgm:cxn modelId="{8B462FE6-E32C-4C23-A5E9-3B2C7D352C91}" type="presParOf" srcId="{433FBA73-D978-4EF4-ABEB-E8AEC89DE76B}" destId="{43F765B7-56AD-4093-BAFD-9368D5C26290}" srcOrd="0" destOrd="0" presId="urn:microsoft.com/office/officeart/2005/8/layout/orgChart1"/>
    <dgm:cxn modelId="{52D73D6C-C515-4603-A966-6FDF2E77EC59}" type="presParOf" srcId="{43F765B7-56AD-4093-BAFD-9368D5C26290}" destId="{E144D03B-D741-405E-AFEA-7F4740744849}" srcOrd="0" destOrd="0" presId="urn:microsoft.com/office/officeart/2005/8/layout/orgChart1"/>
    <dgm:cxn modelId="{373F8841-ADFC-41A1-B875-29B23344C556}" type="presParOf" srcId="{43F765B7-56AD-4093-BAFD-9368D5C26290}" destId="{2867E651-E401-47F6-835F-E2E4F9AE76C9}" srcOrd="1" destOrd="0" presId="urn:microsoft.com/office/officeart/2005/8/layout/orgChart1"/>
    <dgm:cxn modelId="{2CFBAD39-E2E2-423D-A6AA-B12E3345356A}" type="presParOf" srcId="{433FBA73-D978-4EF4-ABEB-E8AEC89DE76B}" destId="{8D9C6287-97C8-4637-B227-EB564CEF423C}" srcOrd="1" destOrd="0" presId="urn:microsoft.com/office/officeart/2005/8/layout/orgChart1"/>
    <dgm:cxn modelId="{FD22163E-F2C0-4F88-807C-0E320ED574C8}" type="presParOf" srcId="{433FBA73-D978-4EF4-ABEB-E8AEC89DE76B}" destId="{8BA67665-A4AC-4998-9DE3-FDF365D93F9B}" srcOrd="2" destOrd="0" presId="urn:microsoft.com/office/officeart/2005/8/layout/orgChart1"/>
    <dgm:cxn modelId="{DF68B698-207F-44C2-89BD-B481CD0F7F92}" type="presParOf" srcId="{A743D06C-78EE-4C45-980F-1AFFD7B72168}" destId="{DDE0ACAD-EAF3-4390-9C78-5762BAC411C8}" srcOrd="12" destOrd="0" presId="urn:microsoft.com/office/officeart/2005/8/layout/orgChart1"/>
    <dgm:cxn modelId="{A03F8164-1D6A-4B91-BF83-0BF6C7D3E7FF}" type="presParOf" srcId="{A743D06C-78EE-4C45-980F-1AFFD7B72168}" destId="{316BD265-EF5A-4820-84DE-78948D1204DA}" srcOrd="13" destOrd="0" presId="urn:microsoft.com/office/officeart/2005/8/layout/orgChart1"/>
    <dgm:cxn modelId="{F511129C-C277-441E-8901-4EF3940EB03F}" type="presParOf" srcId="{316BD265-EF5A-4820-84DE-78948D1204DA}" destId="{F337F4D0-C5CF-438A-9F1C-6EE8BED36D28}" srcOrd="0" destOrd="0" presId="urn:microsoft.com/office/officeart/2005/8/layout/orgChart1"/>
    <dgm:cxn modelId="{DBF17A22-3248-4E37-8758-81A300B896B8}" type="presParOf" srcId="{F337F4D0-C5CF-438A-9F1C-6EE8BED36D28}" destId="{61FF1DE4-A4FF-42CA-88E2-BA38EE05C0EB}" srcOrd="0" destOrd="0" presId="urn:microsoft.com/office/officeart/2005/8/layout/orgChart1"/>
    <dgm:cxn modelId="{2963CB5D-7444-4E34-9770-A13BA1DDE084}" type="presParOf" srcId="{F337F4D0-C5CF-438A-9F1C-6EE8BED36D28}" destId="{939F7FB2-7CF5-4FF3-83FD-E188F3E32A74}" srcOrd="1" destOrd="0" presId="urn:microsoft.com/office/officeart/2005/8/layout/orgChart1"/>
    <dgm:cxn modelId="{20BB4599-C620-4D04-AE01-29F00D734165}" type="presParOf" srcId="{316BD265-EF5A-4820-84DE-78948D1204DA}" destId="{3D422D1B-DAEC-4C93-B5E4-0899187BEC3D}" srcOrd="1" destOrd="0" presId="urn:microsoft.com/office/officeart/2005/8/layout/orgChart1"/>
    <dgm:cxn modelId="{05C97524-C25D-4962-88B4-7FE1E284E1C8}" type="presParOf" srcId="{316BD265-EF5A-4820-84DE-78948D1204DA}" destId="{D97C671A-C2E6-4B8C-9535-792929BAFE7A}" srcOrd="2" destOrd="0" presId="urn:microsoft.com/office/officeart/2005/8/layout/orgChart1"/>
    <dgm:cxn modelId="{701667AF-DE6D-4C77-91B2-E08FDD68EE69}" type="presParOf" srcId="{A743D06C-78EE-4C45-980F-1AFFD7B72168}" destId="{43320246-F05C-49A0-A3D0-CB392ED4AF1F}" srcOrd="14" destOrd="0" presId="urn:microsoft.com/office/officeart/2005/8/layout/orgChart1"/>
    <dgm:cxn modelId="{383F9077-27F4-4CD5-B185-1051A92ECDF9}" type="presParOf" srcId="{A743D06C-78EE-4C45-980F-1AFFD7B72168}" destId="{30DFF865-32BB-412C-966C-B20DF430C405}" srcOrd="15" destOrd="0" presId="urn:microsoft.com/office/officeart/2005/8/layout/orgChart1"/>
    <dgm:cxn modelId="{91B3C67C-9009-4FE3-83F9-40FF8773B46B}" type="presParOf" srcId="{30DFF865-32BB-412C-966C-B20DF430C405}" destId="{43744CCC-D68E-4A95-A6C0-D9E84D76625D}" srcOrd="0" destOrd="0" presId="urn:microsoft.com/office/officeart/2005/8/layout/orgChart1"/>
    <dgm:cxn modelId="{C10853F1-26E6-4204-BC14-FBC3AA0BC974}" type="presParOf" srcId="{43744CCC-D68E-4A95-A6C0-D9E84D76625D}" destId="{C3C31037-D1B6-439A-ABD3-A23A9A0113FE}" srcOrd="0" destOrd="0" presId="urn:microsoft.com/office/officeart/2005/8/layout/orgChart1"/>
    <dgm:cxn modelId="{02A61E99-AC1B-483C-A300-C3421B4D186C}" type="presParOf" srcId="{43744CCC-D68E-4A95-A6C0-D9E84D76625D}" destId="{ABB44B34-8AE0-4D91-89B2-265457B6894E}" srcOrd="1" destOrd="0" presId="urn:microsoft.com/office/officeart/2005/8/layout/orgChart1"/>
    <dgm:cxn modelId="{9BE916BF-35CF-4F48-A450-2B8F6930B897}" type="presParOf" srcId="{30DFF865-32BB-412C-966C-B20DF430C405}" destId="{E90A1EC0-82C4-49EA-B67E-45FC980539CF}" srcOrd="1" destOrd="0" presId="urn:microsoft.com/office/officeart/2005/8/layout/orgChart1"/>
    <dgm:cxn modelId="{74129EC4-2AB4-4F52-8875-E77B15C6D708}" type="presParOf" srcId="{30DFF865-32BB-412C-966C-B20DF430C405}" destId="{B7C86643-A0B8-4183-AC6C-6E2329582410}" srcOrd="2" destOrd="0" presId="urn:microsoft.com/office/officeart/2005/8/layout/orgChart1"/>
    <dgm:cxn modelId="{045AEAE1-A545-4F96-8986-401097A551C3}"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504584" y="200807"/>
          <a:ext cx="714583" cy="4781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a:solidFill>
                <a:sysClr val="windowText" lastClr="000000"/>
              </a:solidFill>
              <a:latin typeface="Calibri"/>
              <a:ea typeface="+mn-ea"/>
              <a:cs typeface="+mn-cs"/>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4393273" y="793242"/>
          <a:ext cx="561947" cy="4685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2861876" y="678933"/>
          <a:ext cx="1812371" cy="114309"/>
        </a:xfrm>
        <a:custGeom>
          <a:avLst/>
          <a:gdLst/>
          <a:ahLst/>
          <a:cxnLst/>
          <a:rect l="0" t="0" r="0" b="0"/>
          <a:pathLst>
            <a:path>
              <a:moveTo>
                <a:pt x="0" y="0"/>
              </a:moveTo>
              <a:lnTo>
                <a:pt x="0" y="82870"/>
              </a:lnTo>
              <a:lnTo>
                <a:pt x="1812371" y="82870"/>
              </a:lnTo>
              <a:lnTo>
                <a:pt x="1812371" y="11430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EA7287E-0EBD-4A13-A453-15582FB87ACB}">
      <dgm:prSet phldrT="[Κείμενο]" custT="1"/>
      <dgm:spPr>
        <a:xfrm>
          <a:off x="2144272" y="793242"/>
          <a:ext cx="464903" cy="27612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a:xfrm>
          <a:off x="2376724" y="678933"/>
          <a:ext cx="485151" cy="114309"/>
        </a:xfrm>
        <a:custGeom>
          <a:avLst/>
          <a:gdLst/>
          <a:ahLst/>
          <a:cxnLst/>
          <a:rect l="0" t="0" r="0" b="0"/>
          <a:pathLst>
            <a:path>
              <a:moveTo>
                <a:pt x="485151" y="0"/>
              </a:moveTo>
              <a:lnTo>
                <a:pt x="485151" y="82870"/>
              </a:lnTo>
              <a:lnTo>
                <a:pt x="0" y="82870"/>
              </a:lnTo>
              <a:lnTo>
                <a:pt x="0" y="11430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D932B90-3603-488C-930C-A1F160672913}">
      <dgm:prSet phldrT="[Κείμενο]" custT="1"/>
      <dgm:spPr>
        <a:xfrm>
          <a:off x="113261" y="793242"/>
          <a:ext cx="964503" cy="2803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Υποδιεύθυνση </a:t>
          </a:r>
        </a:p>
        <a:p>
          <a:pPr algn="ctr" rtl="0">
            <a:buNone/>
          </a:pPr>
          <a:r>
            <a:rPr lang="el-GR" sz="700" b="0" i="0" strike="noStrike">
              <a:solidFill>
                <a:sysClr val="windowText" lastClr="000000"/>
              </a:solidFill>
              <a:latin typeface="Calibri"/>
              <a:ea typeface="+mn-ea"/>
              <a:cs typeface="Arial"/>
            </a:rPr>
            <a:t>Δ.Ο.Υ.</a:t>
          </a: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595513" y="678933"/>
          <a:ext cx="2266362" cy="114309"/>
        </a:xfrm>
        <a:custGeom>
          <a:avLst/>
          <a:gdLst/>
          <a:ahLst/>
          <a:cxnLst/>
          <a:rect l="0" t="0" r="0" b="0"/>
          <a:pathLst>
            <a:path>
              <a:moveTo>
                <a:pt x="2266362" y="0"/>
              </a:moveTo>
              <a:lnTo>
                <a:pt x="2266362" y="82870"/>
              </a:lnTo>
              <a:lnTo>
                <a:pt x="0" y="82870"/>
              </a:lnTo>
              <a:lnTo>
                <a:pt x="0" y="114309"/>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D70E4762-1A46-4FB5-A409-A41507B9C87B}">
      <dgm:prSet custT="1"/>
      <dgm:spPr>
        <a:xfrm>
          <a:off x="3155" y="1136514"/>
          <a:ext cx="503869" cy="2747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Τμήματα Α' Ελέγχων</a:t>
          </a:r>
        </a:p>
      </dgm:t>
    </dgm:pt>
    <dgm:pt modelId="{A98121E9-4F8F-4E47-A734-49465691C37F}" type="parTrans" cxnId="{01902160-C774-4E3F-931F-32096F9CC1F8}">
      <dgm:prSet/>
      <dgm:spPr>
        <a:xfrm>
          <a:off x="255090" y="1027917"/>
          <a:ext cx="340422" cy="91440"/>
        </a:xfrm>
        <a:custGeom>
          <a:avLst/>
          <a:gdLst/>
          <a:ahLst/>
          <a:cxnLst/>
          <a:rect l="0" t="0" r="0" b="0"/>
          <a:pathLst>
            <a:path>
              <a:moveTo>
                <a:pt x="340422" y="45720"/>
              </a:moveTo>
              <a:lnTo>
                <a:pt x="340422" y="77158"/>
              </a:lnTo>
              <a:lnTo>
                <a:pt x="0" y="77158"/>
              </a:lnTo>
              <a:lnTo>
                <a:pt x="0" y="10859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xfrm>
          <a:off x="2260498" y="1132246"/>
          <a:ext cx="538721" cy="2015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Εξόδων</a:t>
          </a:r>
        </a:p>
      </dgm:t>
    </dgm:pt>
    <dgm:pt modelId="{552EC42A-5E6F-45F3-ABED-75F6AD1AD7A7}" type="parTrans" cxnId="{D751C441-2DBB-48F1-A211-4E0C58F2A926}">
      <dgm:prSet/>
      <dgm:spPr>
        <a:xfrm>
          <a:off x="2145042" y="1069369"/>
          <a:ext cx="91440" cy="163641"/>
        </a:xfrm>
        <a:custGeom>
          <a:avLst/>
          <a:gdLst/>
          <a:ahLst/>
          <a:cxnLst/>
          <a:rect l="0" t="0" r="0" b="0"/>
          <a:pathLst>
            <a:path>
              <a:moveTo>
                <a:pt x="45720" y="0"/>
              </a:moveTo>
              <a:lnTo>
                <a:pt x="45720" y="163641"/>
              </a:lnTo>
              <a:lnTo>
                <a:pt x="115455" y="163641"/>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xfrm>
          <a:off x="1250748" y="793242"/>
          <a:ext cx="830646" cy="76491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Τμήμα Γ' Συμμόρφωσης και Σχέσεων με τους Φορολογούμενους</a:t>
          </a:r>
          <a:endParaRPr lang="el-GR" sz="70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1666071" y="678933"/>
          <a:ext cx="1195804" cy="114309"/>
        </a:xfrm>
        <a:custGeom>
          <a:avLst/>
          <a:gdLst/>
          <a:ahLst/>
          <a:cxnLst/>
          <a:rect l="0" t="0" r="0" b="0"/>
          <a:pathLst>
            <a:path>
              <a:moveTo>
                <a:pt x="1195804" y="0"/>
              </a:moveTo>
              <a:lnTo>
                <a:pt x="1195804" y="82870"/>
              </a:lnTo>
              <a:lnTo>
                <a:pt x="0" y="82870"/>
              </a:lnTo>
              <a:lnTo>
                <a:pt x="0" y="11430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E99CF78-62BE-499F-8B13-0E223AAD5209}">
      <dgm:prSet custT="1"/>
      <dgm:spPr>
        <a:xfrm>
          <a:off x="569902" y="1136514"/>
          <a:ext cx="617968" cy="6115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Δικαστικό και Νομικής Υποστήριξης</a:t>
          </a:r>
        </a:p>
      </dgm:t>
    </dgm:pt>
    <dgm:pt modelId="{46A797EA-F62A-4132-9A9B-E94E38C2CCD9}" type="parTrans" cxnId="{B29D8E24-17F6-4810-9E0B-552968582BEA}">
      <dgm:prSet/>
      <dgm:spPr>
        <a:xfrm>
          <a:off x="595513" y="1027917"/>
          <a:ext cx="283373" cy="91440"/>
        </a:xfrm>
        <a:custGeom>
          <a:avLst/>
          <a:gdLst/>
          <a:ahLst/>
          <a:cxnLst/>
          <a:rect l="0" t="0" r="0" b="0"/>
          <a:pathLst>
            <a:path>
              <a:moveTo>
                <a:pt x="0" y="45720"/>
              </a:moveTo>
              <a:lnTo>
                <a:pt x="0" y="77158"/>
              </a:lnTo>
              <a:lnTo>
                <a:pt x="283373" y="77158"/>
              </a:lnTo>
              <a:lnTo>
                <a:pt x="283373" y="10859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xfrm>
          <a:off x="724394" y="1810905"/>
          <a:ext cx="728126" cy="4514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Ληξιπρόθεσμων Οφειλών</a:t>
          </a:r>
        </a:p>
      </dgm:t>
    </dgm:pt>
    <dgm:pt modelId="{9FDA5B56-6018-4108-B10E-77BBAF0C6B87}" type="parTrans" cxnId="{E4A8EF49-6894-47F9-8DF2-31D8CCC96B00}">
      <dgm:prSet/>
      <dgm:spPr>
        <a:xfrm>
          <a:off x="631699" y="1748027"/>
          <a:ext cx="92695" cy="288605"/>
        </a:xfrm>
        <a:custGeom>
          <a:avLst/>
          <a:gdLst/>
          <a:ahLst/>
          <a:cxnLst/>
          <a:rect l="0" t="0" r="0" b="0"/>
          <a:pathLst>
            <a:path>
              <a:moveTo>
                <a:pt x="0" y="0"/>
              </a:moveTo>
              <a:lnTo>
                <a:pt x="0" y="288605"/>
              </a:lnTo>
              <a:lnTo>
                <a:pt x="92695" y="28860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xfrm>
          <a:off x="2862097" y="793242"/>
          <a:ext cx="640442" cy="5262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2861876" y="678933"/>
          <a:ext cx="320442" cy="114309"/>
        </a:xfrm>
        <a:custGeom>
          <a:avLst/>
          <a:gdLst/>
          <a:ahLst/>
          <a:cxnLst/>
          <a:rect l="0" t="0" r="0" b="0"/>
          <a:pathLst>
            <a:path>
              <a:moveTo>
                <a:pt x="0" y="0"/>
              </a:moveTo>
              <a:lnTo>
                <a:pt x="0" y="82870"/>
              </a:lnTo>
              <a:lnTo>
                <a:pt x="320442" y="82870"/>
              </a:lnTo>
              <a:lnTo>
                <a:pt x="320442" y="11430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83D63A5-E2B2-4CAF-B00C-DF47A9C043FF}">
      <dgm:prSet phldrT="[Κείμενο]" custT="1"/>
      <dgm:spPr>
        <a:xfrm>
          <a:off x="5018098" y="793242"/>
          <a:ext cx="674695" cy="4705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Γραφείο Εξυπηρέτησης Φορολογούμενων (Γ.Ε.Φ.)</a:t>
          </a:r>
        </a:p>
      </dgm:t>
    </dgm:pt>
    <dgm:pt modelId="{EBE94804-B1ED-4D76-88CF-3534EB1D1AFA}" type="parTrans" cxnId="{878CEDF7-30F5-45D5-988F-3B93768724F4}">
      <dgm:prSet/>
      <dgm:spPr>
        <a:xfrm>
          <a:off x="2861876" y="678933"/>
          <a:ext cx="2493570" cy="114309"/>
        </a:xfrm>
        <a:custGeom>
          <a:avLst/>
          <a:gdLst/>
          <a:ahLst/>
          <a:cxnLst/>
          <a:rect l="0" t="0" r="0" b="0"/>
          <a:pathLst>
            <a:path>
              <a:moveTo>
                <a:pt x="0" y="0"/>
              </a:moveTo>
              <a:lnTo>
                <a:pt x="0" y="82870"/>
              </a:lnTo>
              <a:lnTo>
                <a:pt x="2493570" y="82870"/>
              </a:lnTo>
              <a:lnTo>
                <a:pt x="2493570" y="11430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xfrm>
          <a:off x="3565417" y="793242"/>
          <a:ext cx="764978" cy="4731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Στ΄ Προϋπολογισμού και Προμηθειών</a:t>
          </a:r>
        </a:p>
      </dgm:t>
    </dgm:pt>
    <dgm:pt modelId="{F842E610-8ACA-4BCE-869F-7BDC4590B2E7}" type="parTrans" cxnId="{71159158-CFB4-4966-9DB4-64243C7CE2D1}">
      <dgm:prSet/>
      <dgm:spPr>
        <a:xfrm>
          <a:off x="2861876" y="678933"/>
          <a:ext cx="1086030" cy="114309"/>
        </a:xfrm>
        <a:custGeom>
          <a:avLst/>
          <a:gdLst/>
          <a:ahLst/>
          <a:cxnLst/>
          <a:rect l="0" t="0" r="0" b="0"/>
          <a:pathLst>
            <a:path>
              <a:moveTo>
                <a:pt x="0" y="0"/>
              </a:moveTo>
              <a:lnTo>
                <a:pt x="0" y="82870"/>
              </a:lnTo>
              <a:lnTo>
                <a:pt x="1086030" y="82870"/>
              </a:lnTo>
              <a:lnTo>
                <a:pt x="1086030" y="11430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custLinFactNeighborX="-13744" custLinFactNeighborY="-34355">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custLinFactNeighborY="0">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custLinFactNeighborY="0">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custLinFactNeighborY="0">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custLinFactNeighborY="0">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custLinFactNeighborY="0">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custLinFactNeighborY="0">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custLinFactNeighborY="0">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91995A01-F13F-4847-9C37-28F7CC7A3DE1}" type="presOf" srcId="{183D63A5-E2B2-4CAF-B00C-DF47A9C043FF}" destId="{C8F70612-4577-438A-9CA0-024D5EC79A12}" srcOrd="0" destOrd="0" presId="urn:microsoft.com/office/officeart/2005/8/layout/orgChart1"/>
    <dgm:cxn modelId="{8E7E1B07-A511-4DC8-8509-83F8CFB5FD92}" type="presOf" srcId="{143FD3C5-FF5C-49AE-A71A-1076BF5AA578}" destId="{6DA8E880-06B9-4043-9DD4-358087554CC0}" srcOrd="0" destOrd="0" presId="urn:microsoft.com/office/officeart/2005/8/layout/orgChart1"/>
    <dgm:cxn modelId="{2E8DAC0C-2CFD-474E-B2B7-D1F076EE8A39}" type="presOf" srcId="{91D3978F-896D-4B3F-8637-9BC6457DA8EF}" destId="{69BAB3F0-DB81-4588-A24B-E9C576A5462C}" srcOrd="0" destOrd="0" presId="urn:microsoft.com/office/officeart/2005/8/layout/orgChart1"/>
    <dgm:cxn modelId="{430BE10C-4B2B-459C-86D2-BBC90C922C5C}" type="presOf" srcId="{D70E4762-1A46-4FB5-A409-A41507B9C87B}" destId="{6A08B15C-8985-4824-B61B-993A72456F3A}" srcOrd="1" destOrd="0" presId="urn:microsoft.com/office/officeart/2005/8/layout/orgChart1"/>
    <dgm:cxn modelId="{FD9EA113-00EF-4B32-BB6F-E4B9C7FC7DEA}" type="presOf" srcId="{46A797EA-F62A-4132-9A9B-E94E38C2CCD9}" destId="{82F5B53E-AE1B-4991-96BD-366C8DC59DFE}" srcOrd="0" destOrd="0" presId="urn:microsoft.com/office/officeart/2005/8/layout/orgChart1"/>
    <dgm:cxn modelId="{28AB421E-CB1C-471B-AC6E-469EDCD08CF6}" type="presOf" srcId="{3D932B90-3603-488C-930C-A1F160672913}" destId="{FE14688B-B14A-4A9B-9488-9EEDE55BA20A}" srcOrd="1"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C4EE4E2A-CA13-481C-808A-50C58481B19C}" type="presOf" srcId="{388A266B-7AAD-4106-8DDD-A4C68EA599D3}" destId="{3D79C089-0D76-4D84-A5C7-3E0C88C1C55E}" srcOrd="1" destOrd="0" presId="urn:microsoft.com/office/officeart/2005/8/layout/orgChart1"/>
    <dgm:cxn modelId="{E5E92F2B-40DE-437E-9EB8-75516E455758}" type="presOf" srcId="{8E99CF78-62BE-499F-8B13-0E223AAD5209}" destId="{61EF6EEE-3D39-44B6-9805-D0C367289507}" srcOrd="0" destOrd="0" presId="urn:microsoft.com/office/officeart/2005/8/layout/orgChart1"/>
    <dgm:cxn modelId="{C8FA842F-CB97-4526-8619-D93FDA898A3A}" type="presOf" srcId="{CEA7287E-0EBD-4A13-A453-15582FB87ACB}" destId="{0A40EDA4-C887-4D12-9468-47612ABDD687}" srcOrd="1" destOrd="0" presId="urn:microsoft.com/office/officeart/2005/8/layout/orgChart1"/>
    <dgm:cxn modelId="{2D9EBE5B-1525-4E71-8A84-A01A32C66C61}" type="presOf" srcId="{8D50310B-C271-45A9-9981-35CC28DEA6B0}" destId="{4C34E9BF-292F-498C-9D72-97DF2A2BAD53}"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F7797944-98DC-410D-8143-9EC2BA7A8E31}" type="presOf" srcId="{8E425338-3226-47E1-B5AA-32B9CE9A29CF}" destId="{05645865-EB65-4B1C-8379-5CB576096505}" srcOrd="0" destOrd="0" presId="urn:microsoft.com/office/officeart/2005/8/layout/orgChart1"/>
    <dgm:cxn modelId="{48867A68-EFBA-4BC4-99F1-EA15FAFEADCB}" type="presOf" srcId="{29161B70-AAC0-4511-97C2-6C933B3FA581}" destId="{D3A71B28-C684-4223-B9D0-9915A9271249}" srcOrd="0" destOrd="0" presId="urn:microsoft.com/office/officeart/2005/8/layout/orgChart1"/>
    <dgm:cxn modelId="{9338EC68-343B-4056-A7E2-26CFB00B81D6}" type="presOf" srcId="{312F1E25-8FEC-4CEC-BDAC-89B18DEA9529}" destId="{682DD6E1-BAE9-4EB4-B070-72006D2EA8C5}" srcOrd="0" destOrd="0" presId="urn:microsoft.com/office/officeart/2005/8/layout/orgChart1"/>
    <dgm:cxn modelId="{88B57169-58AD-410A-82E5-79369E22AC6C}" type="presOf" srcId="{3D932B90-3603-488C-930C-A1F160672913}" destId="{D4B33D83-1B36-409F-BA18-CED02A131148}"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205C3B6D-74FC-4481-BC43-829401F6371C}" type="presOf" srcId="{916B4930-D3F5-4B44-A49B-659DE630F121}" destId="{3107352F-EFC7-4A29-AFFA-E16E15B9658E}"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71159158-CFB4-4966-9DB4-64243C7CE2D1}" srcId="{312F1E25-8FEC-4CEC-BDAC-89B18DEA9529}" destId="{AC67A37A-18AE-43FB-9C2B-DC098F59A6CB}" srcOrd="4" destOrd="0" parTransId="{F842E610-8ACA-4BCE-869F-7BDC4590B2E7}" sibTransId="{45652DC0-7575-4BC7-9B9E-49D60AE35B48}"/>
    <dgm:cxn modelId="{3F08C282-6CC3-4050-8DE6-8FE7B8B54758}" type="presOf" srcId="{ABA1DACB-42CF-461C-AED2-30C8FA29A31A}" destId="{6E912042-8B16-4453-AB92-E73010F13F32}"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2504A892-A4D5-41E6-B2E7-515E9E06F43F}" type="presOf" srcId="{312F1E25-8FEC-4CEC-BDAC-89B18DEA9529}" destId="{F7FE6DF2-4EDC-4B6C-A4F1-76488E9DEAF8}" srcOrd="1"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92CCD299-185A-45CF-915C-51AD10CCB9F5}" type="presOf" srcId="{F842E610-8ACA-4BCE-869F-7BDC4590B2E7}" destId="{03B5A662-162A-47DA-8B7F-85D93A84E745}" srcOrd="0" destOrd="0" presId="urn:microsoft.com/office/officeart/2005/8/layout/orgChart1"/>
    <dgm:cxn modelId="{89EA089A-942D-454B-84E5-7D6F0023538B}" type="presOf" srcId="{9FDA5B56-6018-4108-B10E-77BBAF0C6B87}" destId="{4950113C-DEB1-4B13-8FB4-06790BF04413}" srcOrd="0" destOrd="0" presId="urn:microsoft.com/office/officeart/2005/8/layout/orgChart1"/>
    <dgm:cxn modelId="{E4287AA6-0BE3-4C92-832F-3C7E6DA07FA4}" type="presOf" srcId="{8E99CF78-62BE-499F-8B13-0E223AAD5209}" destId="{B46B8309-1C85-4493-B8E9-BC7717BADF7C}" srcOrd="1" destOrd="0" presId="urn:microsoft.com/office/officeart/2005/8/layout/orgChart1"/>
    <dgm:cxn modelId="{DE3CA4A8-0F37-4787-AF2D-55D78E572F70}" type="presOf" srcId="{BFA3F01F-1F61-49A3-9246-3C12383E7578}" destId="{29685928-15E0-4C56-B0D1-695B3212FB7C}" srcOrd="1" destOrd="0" presId="urn:microsoft.com/office/officeart/2005/8/layout/orgChart1"/>
    <dgm:cxn modelId="{5877CEAD-D8AB-404C-BC3C-C25A469D939E}" type="presOf" srcId="{8619BEDA-0FDA-4FDD-BCDD-4D74AE7FEBD4}" destId="{B62B356B-0130-4130-8117-46B64DE3A68A}" srcOrd="0" destOrd="0" presId="urn:microsoft.com/office/officeart/2005/8/layout/orgChart1"/>
    <dgm:cxn modelId="{FF7B69BA-CD6E-40BF-A782-3A63742BEA0F}" type="presOf" srcId="{AC67A37A-18AE-43FB-9C2B-DC098F59A6CB}" destId="{F2CA76D4-0604-463C-AFAA-CC54BC880F0A}" srcOrd="1" destOrd="0" presId="urn:microsoft.com/office/officeart/2005/8/layout/orgChart1"/>
    <dgm:cxn modelId="{C79003BB-7FE6-465D-A822-ACEA16070798}" type="presOf" srcId="{D70E4762-1A46-4FB5-A409-A41507B9C87B}" destId="{2D4DB255-EB71-4648-9F7B-F53FABDD743B}" srcOrd="0" destOrd="0" presId="urn:microsoft.com/office/officeart/2005/8/layout/orgChart1"/>
    <dgm:cxn modelId="{902353C2-C16D-448A-B8CF-71BF2E6EE709}" type="presOf" srcId="{8D50310B-C271-45A9-9981-35CC28DEA6B0}" destId="{9218F161-0904-42C3-9F67-9F302FFA0C55}" srcOrd="0" destOrd="0" presId="urn:microsoft.com/office/officeart/2005/8/layout/orgChart1"/>
    <dgm:cxn modelId="{7FCE10C3-8B80-44A1-858B-3234A649B943}" type="presOf" srcId="{143FD3C5-FF5C-49AE-A71A-1076BF5AA578}" destId="{9F742377-FDC6-4E2F-B617-D20DFA1CE8D9}" srcOrd="1"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AA4739C6-B53E-4B5F-8BAF-FF59D1DD1C39}" type="presOf" srcId="{EBE94804-B1ED-4D76-88CF-3534EB1D1AFA}" destId="{A3F66B26-EB0B-464A-974E-099182C2F36D}" srcOrd="0" destOrd="0" presId="urn:microsoft.com/office/officeart/2005/8/layout/orgChart1"/>
    <dgm:cxn modelId="{A4B3D3C7-A225-4630-89DF-85A3A1F94B19}" type="presOf" srcId="{91D3978F-896D-4B3F-8637-9BC6457DA8EF}" destId="{B97EA574-9800-4A74-BE14-92EDDFDC7087}" srcOrd="1" destOrd="0" presId="urn:microsoft.com/office/officeart/2005/8/layout/orgChart1"/>
    <dgm:cxn modelId="{768A23CA-D170-4FC9-BE7E-CF427D9D3209}" type="presOf" srcId="{388A266B-7AAD-4106-8DDD-A4C68EA599D3}" destId="{8B6BFC8F-CDBA-40D8-B4FB-6AFBFD1155B7}" srcOrd="0" destOrd="0" presId="urn:microsoft.com/office/officeart/2005/8/layout/orgChart1"/>
    <dgm:cxn modelId="{8A0923CB-1095-4E4B-9710-E613AF206455}" type="presOf" srcId="{6B2C5D9C-1390-4E33-B94B-7A8CDD960936}" destId="{12C60974-BF02-4422-98B9-31C275005531}" srcOrd="0" destOrd="0" presId="urn:microsoft.com/office/officeart/2005/8/layout/orgChart1"/>
    <dgm:cxn modelId="{13AC24D9-67FF-4F4D-B961-A2A887BE2280}" type="presOf" srcId="{552EC42A-5E6F-45F3-ABED-75F6AD1AD7A7}" destId="{92D9CD7F-A23C-4845-AD01-B1A952F3EC53}" srcOrd="0" destOrd="0" presId="urn:microsoft.com/office/officeart/2005/8/layout/orgChart1"/>
    <dgm:cxn modelId="{1BF4DDDE-934C-4496-9B6D-B05789BCA855}" type="presOf" srcId="{A98121E9-4F8F-4E47-A734-49465691C37F}" destId="{0CD604F4-D603-4FA6-8F22-68727BE4E820}" srcOrd="0" destOrd="0" presId="urn:microsoft.com/office/officeart/2005/8/layout/orgChart1"/>
    <dgm:cxn modelId="{173B63E6-285B-48EE-B1A8-5AA04143E07A}" type="presOf" srcId="{CEA7287E-0EBD-4A13-A453-15582FB87ACB}" destId="{3F06BC75-F62F-4B5C-AB50-469439FF026B}" srcOrd="0" destOrd="0" presId="urn:microsoft.com/office/officeart/2005/8/layout/orgChart1"/>
    <dgm:cxn modelId="{A222ECF7-7B74-4393-9AE0-5EE2899267C4}" type="presOf" srcId="{183D63A5-E2B2-4CAF-B00C-DF47A9C043FF}" destId="{4F21AEBF-B147-4200-8209-1D6158A04798}" srcOrd="1"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AEC84CFA-2056-4871-A028-AD509F07FDE1}" type="presOf" srcId="{BFA3F01F-1F61-49A3-9246-3C12383E7578}" destId="{7FA1072C-612F-4AAA-978E-08390E4D604A}"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27640EFD-C685-4A74-BD30-430C7C01FA67}" type="presOf" srcId="{AC67A37A-18AE-43FB-9C2B-DC098F59A6CB}" destId="{D66DC3CD-734C-4538-889E-39E7D48EF368}" srcOrd="0" destOrd="0" presId="urn:microsoft.com/office/officeart/2005/8/layout/orgChart1"/>
    <dgm:cxn modelId="{CF0FBC00-FA40-4697-A353-3F1CE78B3489}" type="presParOf" srcId="{B62B356B-0130-4130-8117-46B64DE3A68A}" destId="{0110AAD6-2F83-4374-BEFC-8B115560FAF1}" srcOrd="0" destOrd="0" presId="urn:microsoft.com/office/officeart/2005/8/layout/orgChart1"/>
    <dgm:cxn modelId="{09D8A0A2-0D00-4514-A8B7-155AD444F37D}" type="presParOf" srcId="{0110AAD6-2F83-4374-BEFC-8B115560FAF1}" destId="{C7F3EED7-611F-490D-9645-2A2A7040D706}" srcOrd="0" destOrd="0" presId="urn:microsoft.com/office/officeart/2005/8/layout/orgChart1"/>
    <dgm:cxn modelId="{11EED8E7-4C29-4491-AEC6-13F08C744EE6}" type="presParOf" srcId="{C7F3EED7-611F-490D-9645-2A2A7040D706}" destId="{682DD6E1-BAE9-4EB4-B070-72006D2EA8C5}" srcOrd="0" destOrd="0" presId="urn:microsoft.com/office/officeart/2005/8/layout/orgChart1"/>
    <dgm:cxn modelId="{1473809A-5D66-4B3B-93EC-B2E3A1ED5CB2}" type="presParOf" srcId="{C7F3EED7-611F-490D-9645-2A2A7040D706}" destId="{F7FE6DF2-4EDC-4B6C-A4F1-76488E9DEAF8}" srcOrd="1" destOrd="0" presId="urn:microsoft.com/office/officeart/2005/8/layout/orgChart1"/>
    <dgm:cxn modelId="{2D3137BE-AAA0-4B1E-BC5D-0AA5068C08F3}" type="presParOf" srcId="{0110AAD6-2F83-4374-BEFC-8B115560FAF1}" destId="{A743D06C-78EE-4C45-980F-1AFFD7B72168}" srcOrd="1" destOrd="0" presId="urn:microsoft.com/office/officeart/2005/8/layout/orgChart1"/>
    <dgm:cxn modelId="{89EC1091-B783-4D1A-918F-718CF692EA25}" type="presParOf" srcId="{A743D06C-78EE-4C45-980F-1AFFD7B72168}" destId="{6E912042-8B16-4453-AB92-E73010F13F32}" srcOrd="0" destOrd="0" presId="urn:microsoft.com/office/officeart/2005/8/layout/orgChart1"/>
    <dgm:cxn modelId="{37031D38-5C53-45BC-B95E-DF33D69630AB}" type="presParOf" srcId="{A743D06C-78EE-4C45-980F-1AFFD7B72168}" destId="{879C3281-4BA2-4898-8B6A-2800692C9788}" srcOrd="1" destOrd="0" presId="urn:microsoft.com/office/officeart/2005/8/layout/orgChart1"/>
    <dgm:cxn modelId="{858F5E1B-1319-45A3-99DC-FBCA9CE60A11}" type="presParOf" srcId="{879C3281-4BA2-4898-8B6A-2800692C9788}" destId="{81ABA45C-D8E5-459B-B48A-A4A6B530A3EB}" srcOrd="0" destOrd="0" presId="urn:microsoft.com/office/officeart/2005/8/layout/orgChart1"/>
    <dgm:cxn modelId="{79FE7BAE-4B55-47E7-9F52-C8BCACCEBBC4}" type="presParOf" srcId="{81ABA45C-D8E5-459B-B48A-A4A6B530A3EB}" destId="{D4B33D83-1B36-409F-BA18-CED02A131148}" srcOrd="0" destOrd="0" presId="urn:microsoft.com/office/officeart/2005/8/layout/orgChart1"/>
    <dgm:cxn modelId="{0CE691C2-550A-4F1C-AF17-DFB40A38C20D}" type="presParOf" srcId="{81ABA45C-D8E5-459B-B48A-A4A6B530A3EB}" destId="{FE14688B-B14A-4A9B-9488-9EEDE55BA20A}" srcOrd="1" destOrd="0" presId="urn:microsoft.com/office/officeart/2005/8/layout/orgChart1"/>
    <dgm:cxn modelId="{E8FA0CB6-F069-4D5C-9845-E76619EE5DDD}" type="presParOf" srcId="{879C3281-4BA2-4898-8B6A-2800692C9788}" destId="{F8EFC673-DC14-460C-89EC-6A896520D214}" srcOrd="1" destOrd="0" presId="urn:microsoft.com/office/officeart/2005/8/layout/orgChart1"/>
    <dgm:cxn modelId="{55952700-0207-45F4-AC59-F3B10DB8E304}" type="presParOf" srcId="{F8EFC673-DC14-460C-89EC-6A896520D214}" destId="{0CD604F4-D603-4FA6-8F22-68727BE4E820}" srcOrd="0" destOrd="0" presId="urn:microsoft.com/office/officeart/2005/8/layout/orgChart1"/>
    <dgm:cxn modelId="{2E93921C-9334-4AD8-9573-33981F9C2A4A}" type="presParOf" srcId="{F8EFC673-DC14-460C-89EC-6A896520D214}" destId="{A25F3EC5-AFCE-4FCA-BFFC-951B68900F4C}" srcOrd="1" destOrd="0" presId="urn:microsoft.com/office/officeart/2005/8/layout/orgChart1"/>
    <dgm:cxn modelId="{2FE039BD-31CD-475D-B7E5-644C768047B7}" type="presParOf" srcId="{A25F3EC5-AFCE-4FCA-BFFC-951B68900F4C}" destId="{2C386E53-A11D-430E-B3A4-BFCFD68EE39F}" srcOrd="0" destOrd="0" presId="urn:microsoft.com/office/officeart/2005/8/layout/orgChart1"/>
    <dgm:cxn modelId="{7C1E17B1-7025-4139-A23A-11891B7380FF}" type="presParOf" srcId="{2C386E53-A11D-430E-B3A4-BFCFD68EE39F}" destId="{2D4DB255-EB71-4648-9F7B-F53FABDD743B}" srcOrd="0" destOrd="0" presId="urn:microsoft.com/office/officeart/2005/8/layout/orgChart1"/>
    <dgm:cxn modelId="{7F295974-9557-43DA-9FC4-5A40803B7C9F}" type="presParOf" srcId="{2C386E53-A11D-430E-B3A4-BFCFD68EE39F}" destId="{6A08B15C-8985-4824-B61B-993A72456F3A}" srcOrd="1" destOrd="0" presId="urn:microsoft.com/office/officeart/2005/8/layout/orgChart1"/>
    <dgm:cxn modelId="{FE258CE2-912C-46B7-85BD-0C19B2089893}" type="presParOf" srcId="{A25F3EC5-AFCE-4FCA-BFFC-951B68900F4C}" destId="{10CEC8FD-C9BF-4481-89BE-F1059B5C948A}" srcOrd="1" destOrd="0" presId="urn:microsoft.com/office/officeart/2005/8/layout/orgChart1"/>
    <dgm:cxn modelId="{B3651942-7570-4C1F-BC0C-2F9084543117}" type="presParOf" srcId="{A25F3EC5-AFCE-4FCA-BFFC-951B68900F4C}" destId="{33793A19-3484-45E9-8C6F-6D47656DF050}" srcOrd="2" destOrd="0" presId="urn:microsoft.com/office/officeart/2005/8/layout/orgChart1"/>
    <dgm:cxn modelId="{2B48B156-E291-4E0C-A9CF-002F4896E226}" type="presParOf" srcId="{F8EFC673-DC14-460C-89EC-6A896520D214}" destId="{82F5B53E-AE1B-4991-96BD-366C8DC59DFE}" srcOrd="2" destOrd="0" presId="urn:microsoft.com/office/officeart/2005/8/layout/orgChart1"/>
    <dgm:cxn modelId="{4C73B4EC-87EC-4826-AE6E-12A17E5EE06E}" type="presParOf" srcId="{F8EFC673-DC14-460C-89EC-6A896520D214}" destId="{6EBA1DAD-71E5-4ED9-BC36-06AA65696B2A}" srcOrd="3" destOrd="0" presId="urn:microsoft.com/office/officeart/2005/8/layout/orgChart1"/>
    <dgm:cxn modelId="{EF02E98D-9568-4287-8067-E0F8E329FD10}" type="presParOf" srcId="{6EBA1DAD-71E5-4ED9-BC36-06AA65696B2A}" destId="{7AD92E14-C0C8-4530-AD65-1546E5B30B4A}" srcOrd="0" destOrd="0" presId="urn:microsoft.com/office/officeart/2005/8/layout/orgChart1"/>
    <dgm:cxn modelId="{0BC90C8E-9D94-4F91-A3B5-6C2229D2BA5F}" type="presParOf" srcId="{7AD92E14-C0C8-4530-AD65-1546E5B30B4A}" destId="{61EF6EEE-3D39-44B6-9805-D0C367289507}" srcOrd="0" destOrd="0" presId="urn:microsoft.com/office/officeart/2005/8/layout/orgChart1"/>
    <dgm:cxn modelId="{CD2A7E3B-A215-4E8D-95C3-5426FB6C7EA0}" type="presParOf" srcId="{7AD92E14-C0C8-4530-AD65-1546E5B30B4A}" destId="{B46B8309-1C85-4493-B8E9-BC7717BADF7C}" srcOrd="1" destOrd="0" presId="urn:microsoft.com/office/officeart/2005/8/layout/orgChart1"/>
    <dgm:cxn modelId="{20417E79-F67B-490D-921A-0B5EC9533FA3}" type="presParOf" srcId="{6EBA1DAD-71E5-4ED9-BC36-06AA65696B2A}" destId="{88A322EE-D916-426F-8B23-B77D3B40A8EB}" srcOrd="1" destOrd="0" presId="urn:microsoft.com/office/officeart/2005/8/layout/orgChart1"/>
    <dgm:cxn modelId="{E44E12A0-84F1-404F-AECD-4F91147B0DBF}" type="presParOf" srcId="{88A322EE-D916-426F-8B23-B77D3B40A8EB}" destId="{4950113C-DEB1-4B13-8FB4-06790BF04413}" srcOrd="0" destOrd="0" presId="urn:microsoft.com/office/officeart/2005/8/layout/orgChart1"/>
    <dgm:cxn modelId="{51CA1534-B098-4EAD-85B6-63AE761F56DA}" type="presParOf" srcId="{88A322EE-D916-426F-8B23-B77D3B40A8EB}" destId="{853139C0-195C-4AF3-B81C-E6C8C3552905}" srcOrd="1" destOrd="0" presId="urn:microsoft.com/office/officeart/2005/8/layout/orgChart1"/>
    <dgm:cxn modelId="{D71FB823-1D0F-48BF-8B61-DCEC00C570F1}" type="presParOf" srcId="{853139C0-195C-4AF3-B81C-E6C8C3552905}" destId="{678A1B47-C29E-45B7-A8B6-551D3784236A}" srcOrd="0" destOrd="0" presId="urn:microsoft.com/office/officeart/2005/8/layout/orgChart1"/>
    <dgm:cxn modelId="{268ACFAD-3BDE-4EEF-95F0-F6EC532A8DDB}" type="presParOf" srcId="{678A1B47-C29E-45B7-A8B6-551D3784236A}" destId="{7FA1072C-612F-4AAA-978E-08390E4D604A}" srcOrd="0" destOrd="0" presId="urn:microsoft.com/office/officeart/2005/8/layout/orgChart1"/>
    <dgm:cxn modelId="{14222831-2E3C-461B-AC1D-9721B068ECE9}" type="presParOf" srcId="{678A1B47-C29E-45B7-A8B6-551D3784236A}" destId="{29685928-15E0-4C56-B0D1-695B3212FB7C}" srcOrd="1" destOrd="0" presId="urn:microsoft.com/office/officeart/2005/8/layout/orgChart1"/>
    <dgm:cxn modelId="{7595ADDF-3094-4909-A13D-DC59DB014D46}" type="presParOf" srcId="{853139C0-195C-4AF3-B81C-E6C8C3552905}" destId="{1631E132-C4A1-4C09-8F42-165B6DBF99AE}" srcOrd="1" destOrd="0" presId="urn:microsoft.com/office/officeart/2005/8/layout/orgChart1"/>
    <dgm:cxn modelId="{67E85873-CA33-4886-97E9-9A8A8139EEE3}" type="presParOf" srcId="{853139C0-195C-4AF3-B81C-E6C8C3552905}" destId="{8688350E-2C19-431F-8BB1-96F080B46BDC}" srcOrd="2" destOrd="0" presId="urn:microsoft.com/office/officeart/2005/8/layout/orgChart1"/>
    <dgm:cxn modelId="{2DF5660C-1595-45A2-856D-A96F577A5493}" type="presParOf" srcId="{6EBA1DAD-71E5-4ED9-BC36-06AA65696B2A}" destId="{5761722A-C947-47C8-80F3-C278C8E89AE9}" srcOrd="2" destOrd="0" presId="urn:microsoft.com/office/officeart/2005/8/layout/orgChart1"/>
    <dgm:cxn modelId="{3F00F2F4-59A3-43E8-8E5A-FBEBF3E124D1}" type="presParOf" srcId="{879C3281-4BA2-4898-8B6A-2800692C9788}" destId="{5246046A-82D5-4414-949A-30EADFF392E8}" srcOrd="2" destOrd="0" presId="urn:microsoft.com/office/officeart/2005/8/layout/orgChart1"/>
    <dgm:cxn modelId="{8957F864-C838-46EA-8700-3495A74F8DFC}" type="presParOf" srcId="{A743D06C-78EE-4C45-980F-1AFFD7B72168}" destId="{12C60974-BF02-4422-98B9-31C275005531}" srcOrd="2" destOrd="0" presId="urn:microsoft.com/office/officeart/2005/8/layout/orgChart1"/>
    <dgm:cxn modelId="{D61604DD-5079-4CD8-A00A-FF298C975AF6}" type="presParOf" srcId="{A743D06C-78EE-4C45-980F-1AFFD7B72168}" destId="{4C761262-3AE1-40C0-8374-334570DDE37C}" srcOrd="3" destOrd="0" presId="urn:microsoft.com/office/officeart/2005/8/layout/orgChart1"/>
    <dgm:cxn modelId="{10C5B07A-B1CF-4C5D-9FCA-F254B5DA21A4}" type="presParOf" srcId="{4C761262-3AE1-40C0-8374-334570DDE37C}" destId="{C6515D28-C5A9-4DC9-ACE3-87C5D584E5F0}" srcOrd="0" destOrd="0" presId="urn:microsoft.com/office/officeart/2005/8/layout/orgChart1"/>
    <dgm:cxn modelId="{7D31BEE6-D2D6-4916-BEF7-C3B9BBAAB30F}" type="presParOf" srcId="{C6515D28-C5A9-4DC9-ACE3-87C5D584E5F0}" destId="{9218F161-0904-42C3-9F67-9F302FFA0C55}" srcOrd="0" destOrd="0" presId="urn:microsoft.com/office/officeart/2005/8/layout/orgChart1"/>
    <dgm:cxn modelId="{63B5EC7B-02B1-434E-9D2C-87DAB1626163}" type="presParOf" srcId="{C6515D28-C5A9-4DC9-ACE3-87C5D584E5F0}" destId="{4C34E9BF-292F-498C-9D72-97DF2A2BAD53}" srcOrd="1" destOrd="0" presId="urn:microsoft.com/office/officeart/2005/8/layout/orgChart1"/>
    <dgm:cxn modelId="{2ACFB282-C792-4647-8D8F-7FDBAD34AB28}" type="presParOf" srcId="{4C761262-3AE1-40C0-8374-334570DDE37C}" destId="{60B4DFC0-486A-4F78-B3CA-E9ABC5EE0D95}" srcOrd="1" destOrd="0" presId="urn:microsoft.com/office/officeart/2005/8/layout/orgChart1"/>
    <dgm:cxn modelId="{15DAF508-531E-4B56-84DC-B14E7880DE7A}" type="presParOf" srcId="{4C761262-3AE1-40C0-8374-334570DDE37C}" destId="{FEA5AFDE-AABB-49C2-82B9-794F85DADB58}" srcOrd="2" destOrd="0" presId="urn:microsoft.com/office/officeart/2005/8/layout/orgChart1"/>
    <dgm:cxn modelId="{0D07EEC1-E9F0-4C58-A9BD-AF848A434FCE}" type="presParOf" srcId="{A743D06C-78EE-4C45-980F-1AFFD7B72168}" destId="{3107352F-EFC7-4A29-AFFA-E16E15B9658E}" srcOrd="4" destOrd="0" presId="urn:microsoft.com/office/officeart/2005/8/layout/orgChart1"/>
    <dgm:cxn modelId="{EC2C4C19-6823-4595-905E-1E285F4E6997}" type="presParOf" srcId="{A743D06C-78EE-4C45-980F-1AFFD7B72168}" destId="{18B3BD17-FAA1-44C0-B89D-497DB300CBB5}" srcOrd="5" destOrd="0" presId="urn:microsoft.com/office/officeart/2005/8/layout/orgChart1"/>
    <dgm:cxn modelId="{AADCA9B0-C394-4906-8918-7144505D90F2}" type="presParOf" srcId="{18B3BD17-FAA1-44C0-B89D-497DB300CBB5}" destId="{AF8F47BC-F976-42F3-8565-FA56A205EF29}" srcOrd="0" destOrd="0" presId="urn:microsoft.com/office/officeart/2005/8/layout/orgChart1"/>
    <dgm:cxn modelId="{6915C619-47A5-442A-BFA2-4D2052176DC1}" type="presParOf" srcId="{AF8F47BC-F976-42F3-8565-FA56A205EF29}" destId="{3F06BC75-F62F-4B5C-AB50-469439FF026B}" srcOrd="0" destOrd="0" presId="urn:microsoft.com/office/officeart/2005/8/layout/orgChart1"/>
    <dgm:cxn modelId="{4EC2BA56-6BEC-4A56-9A8C-AC84522129A0}" type="presParOf" srcId="{AF8F47BC-F976-42F3-8565-FA56A205EF29}" destId="{0A40EDA4-C887-4D12-9468-47612ABDD687}" srcOrd="1" destOrd="0" presId="urn:microsoft.com/office/officeart/2005/8/layout/orgChart1"/>
    <dgm:cxn modelId="{991B6B05-1C5C-4A97-B8FC-5BD6F212881B}" type="presParOf" srcId="{18B3BD17-FAA1-44C0-B89D-497DB300CBB5}" destId="{C34D60D0-1D4B-4C97-9832-DC1A27774708}" srcOrd="1" destOrd="0" presId="urn:microsoft.com/office/officeart/2005/8/layout/orgChart1"/>
    <dgm:cxn modelId="{F930C7A6-C89C-4B6C-A98F-A37F53CCF957}" type="presParOf" srcId="{C34D60D0-1D4B-4C97-9832-DC1A27774708}" destId="{92D9CD7F-A23C-4845-AD01-B1A952F3EC53}" srcOrd="0" destOrd="0" presId="urn:microsoft.com/office/officeart/2005/8/layout/orgChart1"/>
    <dgm:cxn modelId="{E1B1EB27-DE2D-42C1-83E9-535EF50A7623}" type="presParOf" srcId="{C34D60D0-1D4B-4C97-9832-DC1A27774708}" destId="{417EDFD3-53DB-4D41-B6D3-4CA40F4D3C3F}" srcOrd="1" destOrd="0" presId="urn:microsoft.com/office/officeart/2005/8/layout/orgChart1"/>
    <dgm:cxn modelId="{69BC0474-ECEC-4671-B100-019580DD72F3}" type="presParOf" srcId="{417EDFD3-53DB-4D41-B6D3-4CA40F4D3C3F}" destId="{40E84F48-5847-4F22-9384-472697F50D70}" srcOrd="0" destOrd="0" presId="urn:microsoft.com/office/officeart/2005/8/layout/orgChart1"/>
    <dgm:cxn modelId="{DF854CBC-9B24-4710-A543-FD4611A1EE21}" type="presParOf" srcId="{40E84F48-5847-4F22-9384-472697F50D70}" destId="{6DA8E880-06B9-4043-9DD4-358087554CC0}" srcOrd="0" destOrd="0" presId="urn:microsoft.com/office/officeart/2005/8/layout/orgChart1"/>
    <dgm:cxn modelId="{6599F2C6-94B8-40B4-8FF3-360430BE3242}" type="presParOf" srcId="{40E84F48-5847-4F22-9384-472697F50D70}" destId="{9F742377-FDC6-4E2F-B617-D20DFA1CE8D9}" srcOrd="1" destOrd="0" presId="urn:microsoft.com/office/officeart/2005/8/layout/orgChart1"/>
    <dgm:cxn modelId="{783F3F9E-1843-4979-8532-5277F4D0AFA4}" type="presParOf" srcId="{417EDFD3-53DB-4D41-B6D3-4CA40F4D3C3F}" destId="{7CE44560-C089-48E7-BFF9-08B054D0700F}" srcOrd="1" destOrd="0" presId="urn:microsoft.com/office/officeart/2005/8/layout/orgChart1"/>
    <dgm:cxn modelId="{DCA9D953-54DE-4D0F-A734-46B66160530A}" type="presParOf" srcId="{417EDFD3-53DB-4D41-B6D3-4CA40F4D3C3F}" destId="{39B253ED-95B6-4F9A-98A9-4F73DD913306}" srcOrd="2" destOrd="0" presId="urn:microsoft.com/office/officeart/2005/8/layout/orgChart1"/>
    <dgm:cxn modelId="{A81210A0-F3A8-4DC4-9BF4-D88836513552}" type="presParOf" srcId="{18B3BD17-FAA1-44C0-B89D-497DB300CBB5}" destId="{938E5653-D01A-43CD-9763-73A29620511B}" srcOrd="2" destOrd="0" presId="urn:microsoft.com/office/officeart/2005/8/layout/orgChart1"/>
    <dgm:cxn modelId="{7A6699D7-CBFF-4922-8DC7-86EFD2BA3C82}" type="presParOf" srcId="{A743D06C-78EE-4C45-980F-1AFFD7B72168}" destId="{D3A71B28-C684-4223-B9D0-9915A9271249}" srcOrd="6" destOrd="0" presId="urn:microsoft.com/office/officeart/2005/8/layout/orgChart1"/>
    <dgm:cxn modelId="{668F84AF-1C60-4F26-A103-CCD3822D4AF9}" type="presParOf" srcId="{A743D06C-78EE-4C45-980F-1AFFD7B72168}" destId="{A9ED852F-9A50-4F56-A620-A76F2447EF64}" srcOrd="7" destOrd="0" presId="urn:microsoft.com/office/officeart/2005/8/layout/orgChart1"/>
    <dgm:cxn modelId="{1FEAC42A-59F7-4AE0-AA12-35E847BF0024}" type="presParOf" srcId="{A9ED852F-9A50-4F56-A620-A76F2447EF64}" destId="{A64825B4-0B1C-43B6-AA76-88187C81C551}" srcOrd="0" destOrd="0" presId="urn:microsoft.com/office/officeart/2005/8/layout/orgChart1"/>
    <dgm:cxn modelId="{6A1070EA-F8D1-4A03-A908-2F0A74F6F43C}" type="presParOf" srcId="{A64825B4-0B1C-43B6-AA76-88187C81C551}" destId="{69BAB3F0-DB81-4588-A24B-E9C576A5462C}" srcOrd="0" destOrd="0" presId="urn:microsoft.com/office/officeart/2005/8/layout/orgChart1"/>
    <dgm:cxn modelId="{8907A8F0-25CB-4281-920A-DB06B6A1CA40}" type="presParOf" srcId="{A64825B4-0B1C-43B6-AA76-88187C81C551}" destId="{B97EA574-9800-4A74-BE14-92EDDFDC7087}" srcOrd="1" destOrd="0" presId="urn:microsoft.com/office/officeart/2005/8/layout/orgChart1"/>
    <dgm:cxn modelId="{5F76A393-BC56-4A7A-8C2F-36B24609EB70}" type="presParOf" srcId="{A9ED852F-9A50-4F56-A620-A76F2447EF64}" destId="{F1C9E632-312B-4478-9988-A1CD3D9E7DD3}" srcOrd="1" destOrd="0" presId="urn:microsoft.com/office/officeart/2005/8/layout/orgChart1"/>
    <dgm:cxn modelId="{2B7C33D9-E92A-4725-A5E8-DF4E224E4D2A}" type="presParOf" srcId="{A9ED852F-9A50-4F56-A620-A76F2447EF64}" destId="{BB8996D1-9C55-4A26-BB32-F18AAAC85FA1}" srcOrd="2" destOrd="0" presId="urn:microsoft.com/office/officeart/2005/8/layout/orgChart1"/>
    <dgm:cxn modelId="{29BFF9D6-6228-4A59-9549-FFA6AC000CBA}" type="presParOf" srcId="{A743D06C-78EE-4C45-980F-1AFFD7B72168}" destId="{03B5A662-162A-47DA-8B7F-85D93A84E745}" srcOrd="8" destOrd="0" presId="urn:microsoft.com/office/officeart/2005/8/layout/orgChart1"/>
    <dgm:cxn modelId="{3C189F8A-BFCE-41EE-858C-2F08F4A81B72}" type="presParOf" srcId="{A743D06C-78EE-4C45-980F-1AFFD7B72168}" destId="{C3ABF3F4-D8EF-40A4-8921-90FF3ED7A54E}" srcOrd="9" destOrd="0" presId="urn:microsoft.com/office/officeart/2005/8/layout/orgChart1"/>
    <dgm:cxn modelId="{3B11D515-6DB5-44F0-B885-C1EE6EB709C1}" type="presParOf" srcId="{C3ABF3F4-D8EF-40A4-8921-90FF3ED7A54E}" destId="{804BE756-F264-45DC-AD54-D2ABCBD9B23D}" srcOrd="0" destOrd="0" presId="urn:microsoft.com/office/officeart/2005/8/layout/orgChart1"/>
    <dgm:cxn modelId="{87961FA3-AA84-4834-B88E-9A4DBBA25B49}" type="presParOf" srcId="{804BE756-F264-45DC-AD54-D2ABCBD9B23D}" destId="{D66DC3CD-734C-4538-889E-39E7D48EF368}" srcOrd="0" destOrd="0" presId="urn:microsoft.com/office/officeart/2005/8/layout/orgChart1"/>
    <dgm:cxn modelId="{09B7BC5A-F43A-4EE8-AAA5-B0C9766CC630}" type="presParOf" srcId="{804BE756-F264-45DC-AD54-D2ABCBD9B23D}" destId="{F2CA76D4-0604-463C-AFAA-CC54BC880F0A}" srcOrd="1" destOrd="0" presId="urn:microsoft.com/office/officeart/2005/8/layout/orgChart1"/>
    <dgm:cxn modelId="{63B171A2-BE22-421A-8B1B-AF0B1827C324}" type="presParOf" srcId="{C3ABF3F4-D8EF-40A4-8921-90FF3ED7A54E}" destId="{17532EB6-9A41-4712-9472-73563B89ABBC}" srcOrd="1" destOrd="0" presId="urn:microsoft.com/office/officeart/2005/8/layout/orgChart1"/>
    <dgm:cxn modelId="{088CC71A-5446-4D3C-9A21-C9B6921E062D}" type="presParOf" srcId="{C3ABF3F4-D8EF-40A4-8921-90FF3ED7A54E}" destId="{17009680-9F12-407C-A0E7-59ED71D9CEFD}" srcOrd="2" destOrd="0" presId="urn:microsoft.com/office/officeart/2005/8/layout/orgChart1"/>
    <dgm:cxn modelId="{F51A417A-D6E4-41A6-8167-9CDF603C9B6C}" type="presParOf" srcId="{A743D06C-78EE-4C45-980F-1AFFD7B72168}" destId="{05645865-EB65-4B1C-8379-5CB576096505}" srcOrd="10" destOrd="0" presId="urn:microsoft.com/office/officeart/2005/8/layout/orgChart1"/>
    <dgm:cxn modelId="{8776A2FF-AD7F-4163-96DC-B2AC4400C6A2}" type="presParOf" srcId="{A743D06C-78EE-4C45-980F-1AFFD7B72168}" destId="{8FD4FD8F-85A8-4D9A-857B-769DB29F84F1}" srcOrd="11" destOrd="0" presId="urn:microsoft.com/office/officeart/2005/8/layout/orgChart1"/>
    <dgm:cxn modelId="{6AEB31CA-455A-4BBA-8265-3AECB6174417}" type="presParOf" srcId="{8FD4FD8F-85A8-4D9A-857B-769DB29F84F1}" destId="{27C6604F-436D-4916-93C2-EF8C097BC524}" srcOrd="0" destOrd="0" presId="urn:microsoft.com/office/officeart/2005/8/layout/orgChart1"/>
    <dgm:cxn modelId="{A6041066-41A9-4230-99CF-5EE806AE0215}" type="presParOf" srcId="{27C6604F-436D-4916-93C2-EF8C097BC524}" destId="{8B6BFC8F-CDBA-40D8-B4FB-6AFBFD1155B7}" srcOrd="0" destOrd="0" presId="urn:microsoft.com/office/officeart/2005/8/layout/orgChart1"/>
    <dgm:cxn modelId="{02EB5AD3-1C90-4489-A463-A2372BB27FE4}" type="presParOf" srcId="{27C6604F-436D-4916-93C2-EF8C097BC524}" destId="{3D79C089-0D76-4D84-A5C7-3E0C88C1C55E}" srcOrd="1" destOrd="0" presId="urn:microsoft.com/office/officeart/2005/8/layout/orgChart1"/>
    <dgm:cxn modelId="{0DBCA3AE-FC7B-42F8-A507-6B783C234BCE}" type="presParOf" srcId="{8FD4FD8F-85A8-4D9A-857B-769DB29F84F1}" destId="{F8D53683-0ABD-48AB-942F-48A5FD16F060}" srcOrd="1" destOrd="0" presId="urn:microsoft.com/office/officeart/2005/8/layout/orgChart1"/>
    <dgm:cxn modelId="{DC845C65-5E2D-46D2-8FED-660C8997A47B}" type="presParOf" srcId="{8FD4FD8F-85A8-4D9A-857B-769DB29F84F1}" destId="{38746F95-1C93-489D-9EF4-552CD2E45BCF}" srcOrd="2" destOrd="0" presId="urn:microsoft.com/office/officeart/2005/8/layout/orgChart1"/>
    <dgm:cxn modelId="{45CA0D8C-2E18-47A1-83C6-5EF32FEF413C}" type="presParOf" srcId="{A743D06C-78EE-4C45-980F-1AFFD7B72168}" destId="{A3F66B26-EB0B-464A-974E-099182C2F36D}" srcOrd="12" destOrd="0" presId="urn:microsoft.com/office/officeart/2005/8/layout/orgChart1"/>
    <dgm:cxn modelId="{5E5C3924-22A2-4B92-8B19-53C33B0334EC}" type="presParOf" srcId="{A743D06C-78EE-4C45-980F-1AFFD7B72168}" destId="{23CBFDB1-2D38-459E-A8EA-88273279A9EE}" srcOrd="13" destOrd="0" presId="urn:microsoft.com/office/officeart/2005/8/layout/orgChart1"/>
    <dgm:cxn modelId="{AA1B35C1-00DA-43BF-A204-02E25EA28F21}" type="presParOf" srcId="{23CBFDB1-2D38-459E-A8EA-88273279A9EE}" destId="{6DEC4FA2-B9C6-4A5E-8C17-F0CE86B3C12E}" srcOrd="0" destOrd="0" presId="urn:microsoft.com/office/officeart/2005/8/layout/orgChart1"/>
    <dgm:cxn modelId="{1617B4E6-AEA8-49A5-B1F6-6A78D5CA2504}" type="presParOf" srcId="{6DEC4FA2-B9C6-4A5E-8C17-F0CE86B3C12E}" destId="{C8F70612-4577-438A-9CA0-024D5EC79A12}" srcOrd="0" destOrd="0" presId="urn:microsoft.com/office/officeart/2005/8/layout/orgChart1"/>
    <dgm:cxn modelId="{C3EA3410-D4A6-4D59-8B51-32533B26CEE1}" type="presParOf" srcId="{6DEC4FA2-B9C6-4A5E-8C17-F0CE86B3C12E}" destId="{4F21AEBF-B147-4200-8209-1D6158A04798}" srcOrd="1" destOrd="0" presId="urn:microsoft.com/office/officeart/2005/8/layout/orgChart1"/>
    <dgm:cxn modelId="{B6B8584F-5D31-4113-9376-4EB4533902D3}" type="presParOf" srcId="{23CBFDB1-2D38-459E-A8EA-88273279A9EE}" destId="{692F778E-31B5-4824-9AB5-721C9E81072F}" srcOrd="1" destOrd="0" presId="urn:microsoft.com/office/officeart/2005/8/layout/orgChart1"/>
    <dgm:cxn modelId="{FD572324-2446-4836-99CE-76B08427B4A9}" type="presParOf" srcId="{23CBFDB1-2D38-459E-A8EA-88273279A9EE}" destId="{E18A5EE8-F821-494B-BD7C-9B8232787655}" srcOrd="2" destOrd="0" presId="urn:microsoft.com/office/officeart/2005/8/layout/orgChart1"/>
    <dgm:cxn modelId="{EDE5D18D-5E1C-4017-8442-855A62396286}"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7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778535" y="406799"/>
          <a:ext cx="764766" cy="327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0">
              <a:solidFill>
                <a:sysClr val="windowText" lastClr="000000"/>
              </a:solidFill>
              <a:latin typeface="Calibri"/>
              <a:ea typeface="+mn-ea"/>
              <a:cs typeface="+mn-cs"/>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397474" y="891144"/>
          <a:ext cx="655343" cy="5227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Α΄ </a:t>
          </a:r>
          <a:r>
            <a:rPr lang="el-GR" sz="700" b="0" i="0" strike="noStrike">
              <a:solidFill>
                <a:sysClr val="windowText" lastClr="000000"/>
              </a:solidFill>
              <a:latin typeface="Calibri"/>
              <a:ea typeface="+mn-ea"/>
              <a:cs typeface="Arial"/>
            </a:rPr>
            <a:t>Δικαστικό και Νομικής Υποστήριξης </a:t>
          </a:r>
          <a:endParaRPr lang="el-GR" sz="700" b="0">
            <a:solidFill>
              <a:sysClr val="windowText" lastClr="000000"/>
            </a:solidFill>
            <a:latin typeface="Calibri"/>
            <a:ea typeface="+mn-ea"/>
            <a:cs typeface="+mn-cs"/>
          </a:endParaRPr>
        </a:p>
      </dgm:t>
    </dgm:pt>
    <dgm:pt modelId="{A428D5FD-F18B-4681-BD1B-8DF5931260D1}" type="parTrans" cxnId="{949186FB-7568-495C-95CC-E016E0E666DC}">
      <dgm:prSet/>
      <dgm:spPr>
        <a:xfrm>
          <a:off x="725146" y="734471"/>
          <a:ext cx="2435771" cy="156673"/>
        </a:xfrm>
        <a:custGeom>
          <a:avLst/>
          <a:gdLst/>
          <a:ahLst/>
          <a:cxnLst/>
          <a:rect l="0" t="0" r="0" b="0"/>
          <a:pathLst>
            <a:path>
              <a:moveTo>
                <a:pt x="2435771" y="0"/>
              </a:moveTo>
              <a:lnTo>
                <a:pt x="2435771" y="87861"/>
              </a:lnTo>
              <a:lnTo>
                <a:pt x="0" y="87861"/>
              </a:lnTo>
              <a:lnTo>
                <a:pt x="0" y="156673"/>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xfrm>
          <a:off x="2117843" y="891144"/>
          <a:ext cx="583537" cy="32767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endParaRPr lang="el-GR" sz="700" b="1">
            <a:solidFill>
              <a:sysClr val="windowText" lastClr="000000"/>
            </a:solidFill>
            <a:latin typeface="Calibri"/>
            <a:ea typeface="+mn-ea"/>
            <a:cs typeface="+mn-cs"/>
          </a:endParaRPr>
        </a:p>
        <a:p>
          <a:pPr>
            <a:buNone/>
          </a:pPr>
          <a:r>
            <a:rPr lang="el-GR" sz="700" b="1">
              <a:solidFill>
                <a:sysClr val="windowText" lastClr="000000"/>
              </a:solidFill>
              <a:latin typeface="Calibri"/>
              <a:ea typeface="+mn-ea"/>
              <a:cs typeface="+mn-cs"/>
            </a:rPr>
            <a:t>Τμήμα Γ΄ </a:t>
          </a:r>
          <a:r>
            <a:rPr lang="el-GR" sz="700">
              <a:solidFill>
                <a:sysClr val="windowText" lastClr="000000"/>
              </a:solidFill>
              <a:latin typeface="Calibri"/>
              <a:ea typeface="+mn-ea"/>
              <a:cs typeface="+mn-cs"/>
            </a:rPr>
            <a:t>Εσόδων </a:t>
          </a:r>
        </a:p>
        <a:p>
          <a:pPr>
            <a:buNone/>
          </a:pPr>
          <a:endParaRPr lang="el-GR" sz="700">
            <a:solidFill>
              <a:sysClr val="windowText" lastClr="000000"/>
            </a:solidFill>
            <a:latin typeface="Calibri"/>
            <a:ea typeface="+mn-ea"/>
            <a:cs typeface="+mn-cs"/>
          </a:endParaRPr>
        </a:p>
      </dgm:t>
    </dgm:pt>
    <dgm:pt modelId="{96036C3B-C133-42CF-ACF7-F30160575341}" type="parTrans" cxnId="{A26080D1-34BD-4B1A-8E2F-C5B8339AE5DC}">
      <dgm:prSet/>
      <dgm:spPr>
        <a:xfrm>
          <a:off x="2409612" y="734471"/>
          <a:ext cx="751305" cy="156673"/>
        </a:xfrm>
        <a:custGeom>
          <a:avLst/>
          <a:gdLst/>
          <a:ahLst/>
          <a:cxnLst/>
          <a:rect l="0" t="0" r="0" b="0"/>
          <a:pathLst>
            <a:path>
              <a:moveTo>
                <a:pt x="751305" y="0"/>
              </a:moveTo>
              <a:lnTo>
                <a:pt x="751305" y="87861"/>
              </a:lnTo>
              <a:lnTo>
                <a:pt x="0" y="87861"/>
              </a:lnTo>
              <a:lnTo>
                <a:pt x="0" y="156673"/>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xfrm>
          <a:off x="2839003" y="891144"/>
          <a:ext cx="655343" cy="5403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Δ΄ </a:t>
          </a:r>
          <a:r>
            <a:rPr lang="el-GR" sz="700">
              <a:solidFill>
                <a:sysClr val="windowText" lastClr="000000"/>
              </a:solidFill>
              <a:latin typeface="Calibri"/>
              <a:ea typeface="+mn-ea"/>
              <a:cs typeface="+mn-cs"/>
            </a:rPr>
            <a:t>Διοικητικής και Μηχανογραφικής  Υποστήριξης</a:t>
          </a:r>
        </a:p>
      </dgm:t>
    </dgm:pt>
    <dgm:pt modelId="{43A54AA9-8265-4D17-96EB-3194F3C0FE09}" type="parTrans" cxnId="{5557D4E0-E835-4514-A904-5A1E0B9E42B2}">
      <dgm:prSet/>
      <dgm:spPr>
        <a:xfrm>
          <a:off x="3115198" y="734471"/>
          <a:ext cx="91440" cy="156673"/>
        </a:xfrm>
        <a:custGeom>
          <a:avLst/>
          <a:gdLst/>
          <a:ahLst/>
          <a:cxnLst/>
          <a:rect l="0" t="0" r="0" b="0"/>
          <a:pathLst>
            <a:path>
              <a:moveTo>
                <a:pt x="45720" y="0"/>
              </a:moveTo>
              <a:lnTo>
                <a:pt x="45720" y="87861"/>
              </a:lnTo>
              <a:lnTo>
                <a:pt x="51477" y="87861"/>
              </a:lnTo>
              <a:lnTo>
                <a:pt x="51477" y="156673"/>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xfrm>
          <a:off x="4532398" y="891144"/>
          <a:ext cx="655343" cy="327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a:solidFill>
                <a:sysClr val="windowText" lastClr="000000"/>
              </a:solidFill>
              <a:latin typeface="Calibri"/>
              <a:ea typeface="+mn-ea"/>
              <a:cs typeface="+mn-cs"/>
            </a:rPr>
            <a:t>Αυτοτελές Γραφείο Διαχείρισης </a:t>
          </a:r>
        </a:p>
      </dgm:t>
    </dgm:pt>
    <dgm:pt modelId="{81E95C08-DD2F-4E67-8FCB-732A4C1DCC8B}" type="parTrans" cxnId="{8CBE9C45-AD1D-4485-A17E-85D8287F2873}">
      <dgm:prSet/>
      <dgm:spPr>
        <a:xfrm>
          <a:off x="3160918" y="734471"/>
          <a:ext cx="1699152" cy="156673"/>
        </a:xfrm>
        <a:custGeom>
          <a:avLst/>
          <a:gdLst/>
          <a:ahLst/>
          <a:cxnLst/>
          <a:rect l="0" t="0" r="0" b="0"/>
          <a:pathLst>
            <a:path>
              <a:moveTo>
                <a:pt x="0" y="0"/>
              </a:moveTo>
              <a:lnTo>
                <a:pt x="0" y="87861"/>
              </a:lnTo>
              <a:lnTo>
                <a:pt x="1699152" y="87861"/>
              </a:lnTo>
              <a:lnTo>
                <a:pt x="1699152" y="156673"/>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xfrm>
          <a:off x="1190440" y="891144"/>
          <a:ext cx="789780" cy="6464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endParaRPr lang="el-GR" sz="700" b="1" i="0" strike="noStrike">
            <a:solidFill>
              <a:sysClr val="windowText" lastClr="000000"/>
            </a:solidFill>
            <a:latin typeface="Calibri"/>
            <a:ea typeface="+mn-ea"/>
            <a:cs typeface="Arial"/>
          </a:endParaRPr>
        </a:p>
        <a:p>
          <a:pPr algn="ctr" rtl="0">
            <a:buNone/>
          </a:pPr>
          <a:r>
            <a:rPr lang="el-GR" sz="700" b="1" i="0" strike="noStrike">
              <a:solidFill>
                <a:sysClr val="windowText" lastClr="000000"/>
              </a:solidFill>
              <a:latin typeface="Calibri"/>
              <a:ea typeface="+mn-ea"/>
              <a:cs typeface="Arial"/>
            </a:rPr>
            <a:t>Τμήμα Β΄</a:t>
          </a:r>
        </a:p>
        <a:p>
          <a:pPr algn="ctr" rtl="0">
            <a:buNone/>
          </a:pPr>
          <a:r>
            <a:rPr lang="el-GR" sz="700" b="0" i="0" strike="noStrike">
              <a:solidFill>
                <a:sysClr val="windowText" lastClr="000000"/>
              </a:solidFill>
              <a:latin typeface="Calibri"/>
              <a:ea typeface="+mn-ea"/>
              <a:cs typeface="Arial"/>
            </a:rPr>
            <a:t>Συμμόρφωσης και Σχέσεων με τους Φορολογουμένους </a:t>
          </a:r>
        </a:p>
        <a:p>
          <a:pPr algn="ctr" rtl="0">
            <a:buNone/>
          </a:pP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1585331" y="734471"/>
          <a:ext cx="1575587" cy="156673"/>
        </a:xfrm>
        <a:custGeom>
          <a:avLst/>
          <a:gdLst/>
          <a:ahLst/>
          <a:cxnLst/>
          <a:rect l="0" t="0" r="0" b="0"/>
          <a:pathLst>
            <a:path>
              <a:moveTo>
                <a:pt x="1575587" y="0"/>
              </a:moveTo>
              <a:lnTo>
                <a:pt x="1575587" y="87861"/>
              </a:lnTo>
              <a:lnTo>
                <a:pt x="0" y="87861"/>
              </a:lnTo>
              <a:lnTo>
                <a:pt x="0" y="156673"/>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1B6ABBB5-CD89-4D54-86BC-892A623B2FB7}" type="asst">
      <dgm:prSet custT="1"/>
      <dgm:spPr>
        <a:xfrm>
          <a:off x="991" y="1551527"/>
          <a:ext cx="655343" cy="327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Ληξιπρόθεσμων Οφειλών </a:t>
          </a:r>
        </a:p>
      </dgm:t>
    </dgm:pt>
    <dgm:pt modelId="{5D630D95-EE66-41C9-8D24-A6AEE35992E7}" type="parTrans" cxnId="{F9B23C6F-4B3F-44D2-B15D-440E2DC2FAAC}">
      <dgm:prSet/>
      <dgm:spPr>
        <a:xfrm>
          <a:off x="610615" y="1413905"/>
          <a:ext cx="91440" cy="301458"/>
        </a:xfrm>
        <a:custGeom>
          <a:avLst/>
          <a:gdLst/>
          <a:ahLst/>
          <a:cxnLst/>
          <a:rect l="0" t="0" r="0" b="0"/>
          <a:pathLst>
            <a:path>
              <a:moveTo>
                <a:pt x="114531" y="0"/>
              </a:moveTo>
              <a:lnTo>
                <a:pt x="114531" y="301458"/>
              </a:lnTo>
              <a:lnTo>
                <a:pt x="45720" y="30145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xfrm>
          <a:off x="5325364" y="891144"/>
          <a:ext cx="655343" cy="327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Γ.Ε.Φ. </a:t>
          </a:r>
        </a:p>
      </dgm:t>
    </dgm:pt>
    <dgm:pt modelId="{A4BD3EB2-47B7-437D-B4FF-1E49C87F53B1}" type="parTrans" cxnId="{BA531D5E-0656-4A0F-BCAE-536B5FB4CE32}">
      <dgm:prSet/>
      <dgm:spPr>
        <a:xfrm>
          <a:off x="3160918" y="734471"/>
          <a:ext cx="2492118" cy="156673"/>
        </a:xfrm>
        <a:custGeom>
          <a:avLst/>
          <a:gdLst/>
          <a:ahLst/>
          <a:cxnLst/>
          <a:rect l="0" t="0" r="0" b="0"/>
          <a:pathLst>
            <a:path>
              <a:moveTo>
                <a:pt x="0" y="0"/>
              </a:moveTo>
              <a:lnTo>
                <a:pt x="0" y="87861"/>
              </a:lnTo>
              <a:lnTo>
                <a:pt x="2492118" y="87861"/>
              </a:lnTo>
              <a:lnTo>
                <a:pt x="2492118" y="156673"/>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49262AE-DFFE-4499-B243-CCC0588EFC98}" type="sibTrans" cxnId="{BA531D5E-0656-4A0F-BCAE-536B5FB4CE32}">
      <dgm:prSet/>
      <dgm:spPr/>
      <dgm:t>
        <a:bodyPr/>
        <a:lstStyle/>
        <a:p>
          <a:endParaRPr lang="el-GR"/>
        </a:p>
      </dgm:t>
    </dgm:pt>
    <dgm:pt modelId="{D96ABD1A-9126-448E-B7B3-989EA9F8383D}">
      <dgm:prSet custT="1"/>
      <dgm:spPr>
        <a:xfrm>
          <a:off x="3631969" y="891144"/>
          <a:ext cx="762806" cy="5600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Ε΄ </a:t>
          </a:r>
          <a:r>
            <a:rPr lang="el-GR" sz="700">
              <a:solidFill>
                <a:sysClr val="windowText" lastClr="000000"/>
              </a:solidFill>
              <a:latin typeface="Calibri"/>
              <a:ea typeface="+mn-ea"/>
              <a:cs typeface="+mn-cs"/>
            </a:rPr>
            <a:t>Προϋπολογισμού και Προμηθειών</a:t>
          </a:r>
        </a:p>
      </dgm:t>
    </dgm:pt>
    <dgm:pt modelId="{7D1BFBDF-35FB-402C-8EDB-3C19C600B016}" type="parTrans" cxnId="{8830976B-EBC1-4D9B-B32D-DD474B01362A}">
      <dgm:prSet/>
      <dgm:spPr>
        <a:xfrm>
          <a:off x="3160918" y="734471"/>
          <a:ext cx="852454" cy="156673"/>
        </a:xfrm>
        <a:custGeom>
          <a:avLst/>
          <a:gdLst/>
          <a:ahLst/>
          <a:cxnLst/>
          <a:rect l="0" t="0" r="0" b="0"/>
          <a:pathLst>
            <a:path>
              <a:moveTo>
                <a:pt x="0" y="0"/>
              </a:moveTo>
              <a:lnTo>
                <a:pt x="0" y="87861"/>
              </a:lnTo>
              <a:lnTo>
                <a:pt x="852454" y="87861"/>
              </a:lnTo>
              <a:lnTo>
                <a:pt x="852454" y="156673"/>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F1FD64D7-5B56-43D0-A37E-20353C2AD768}" type="sibTrans" cxnId="{8830976B-EBC1-4D9B-B32D-DD474B01362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6697" custLinFactNeighborX="-4299" custLinFactNeighborY="-5814">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custScaleY="159538">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custScaleX="120514" custScaleY="197272">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custScaleX="89043">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custScaleY="164893">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E6B3A884-10C5-4D00-9323-21E45B588E72}" type="pres">
      <dgm:prSet presAssocID="{7D1BFBDF-35FB-402C-8EDB-3C19C600B016}" presName="Name37" presStyleLbl="parChTrans1D2" presStyleIdx="4" presStyleCnt="7"/>
      <dgm:spPr/>
    </dgm:pt>
    <dgm:pt modelId="{81D3DFB4-DBC3-46E3-BC81-F0D8F5E0D5EF}" type="pres">
      <dgm:prSet presAssocID="{D96ABD1A-9126-448E-B7B3-989EA9F8383D}" presName="hierRoot2" presStyleCnt="0">
        <dgm:presLayoutVars>
          <dgm:hierBranch val="init"/>
        </dgm:presLayoutVars>
      </dgm:prSet>
      <dgm:spPr/>
    </dgm:pt>
    <dgm:pt modelId="{E353C72B-EDD6-46C5-8A3D-DBCAD20BEC3F}" type="pres">
      <dgm:prSet presAssocID="{D96ABD1A-9126-448E-B7B3-989EA9F8383D}" presName="rootComposite" presStyleCnt="0"/>
      <dgm:spPr/>
    </dgm:pt>
    <dgm:pt modelId="{35B6E55E-6821-45D4-9FDA-FEAF04E3CCCC}" type="pres">
      <dgm:prSet presAssocID="{D96ABD1A-9126-448E-B7B3-989EA9F8383D}" presName="rootText" presStyleLbl="node2" presStyleIdx="4" presStyleCnt="7" custScaleX="116398" custScaleY="170914">
        <dgm:presLayoutVars>
          <dgm:chPref val="3"/>
        </dgm:presLayoutVars>
      </dgm:prSet>
      <dgm:spPr/>
    </dgm:pt>
    <dgm:pt modelId="{A2F51B0B-6242-401C-9CFD-F0399DA9576B}" type="pres">
      <dgm:prSet presAssocID="{D96ABD1A-9126-448E-B7B3-989EA9F8383D}" presName="rootConnector" presStyleLbl="node2" presStyleIdx="4" presStyleCnt="7"/>
      <dgm:spPr/>
    </dgm:pt>
    <dgm:pt modelId="{EA96F772-2390-4966-8C5E-66D2C22AFDC6}" type="pres">
      <dgm:prSet presAssocID="{D96ABD1A-9126-448E-B7B3-989EA9F8383D}" presName="hierChild4" presStyleCnt="0"/>
      <dgm:spPr/>
    </dgm:pt>
    <dgm:pt modelId="{2C096C0F-5004-4398-BF95-27DBF303EF8A}" type="pres">
      <dgm:prSet presAssocID="{D96ABD1A-9126-448E-B7B3-989EA9F8383D}" presName="hierChild5" presStyleCnt="0"/>
      <dgm:spPr/>
    </dgm:pt>
    <dgm:pt modelId="{F7598A57-4565-4DAA-BEF9-ADEC2E4710E5}" type="pres">
      <dgm:prSet presAssocID="{81E95C08-DD2F-4E67-8FCB-732A4C1DCC8B}" presName="Name37" presStyleLbl="parChTrans1D2" presStyleIdx="5" presStyleCnt="7"/>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5" presStyleCnt="7">
        <dgm:presLayoutVars>
          <dgm:chPref val="3"/>
        </dgm:presLayoutVars>
      </dgm:prSet>
      <dgm:spPr/>
    </dgm:pt>
    <dgm:pt modelId="{342DB86F-6C93-4D53-9762-E75334AC534B}" type="pres">
      <dgm:prSet presAssocID="{C8D19D69-3621-4ACB-BA1F-E62B9B652FEF}" presName="rootConnector" presStyleLbl="node2" presStyleIdx="5" presStyleCnt="7"/>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6" presStyleCnt="7"/>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6" presStyleCnt="7">
        <dgm:presLayoutVars>
          <dgm:chPref val="3"/>
        </dgm:presLayoutVars>
      </dgm:prSet>
      <dgm:spPr/>
    </dgm:pt>
    <dgm:pt modelId="{1271D1AB-81E4-45A4-8040-4A53F0FF040D}" type="pres">
      <dgm:prSet presAssocID="{7541F672-4840-40F4-B61C-522FC50D6D03}" presName="rootConnector" presStyleLbl="node2" presStyleIdx="6" presStyleCnt="7"/>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C4E0E406-5AC5-424A-AA97-7F73B450E023}" type="presOf" srcId="{81E95C08-DD2F-4E67-8FCB-732A4C1DCC8B}" destId="{F7598A57-4565-4DAA-BEF9-ADEC2E4710E5}" srcOrd="0" destOrd="0" presId="urn:microsoft.com/office/officeart/2005/8/layout/orgChart1"/>
    <dgm:cxn modelId="{517DCA16-EA5D-48C1-84F7-308BF4F76482}" type="presOf" srcId="{3D932B90-3603-488C-930C-A1F160672913}" destId="{D4B33D83-1B36-409F-BA18-CED02A131148}" srcOrd="0" destOrd="0" presId="urn:microsoft.com/office/officeart/2005/8/layout/orgChart1"/>
    <dgm:cxn modelId="{2D9B7E1B-8DEC-4B79-A52D-CFEEADB32D46}" type="presOf" srcId="{7541F672-4840-40F4-B61C-522FC50D6D03}" destId="{1271D1AB-81E4-45A4-8040-4A53F0FF040D}" srcOrd="1" destOrd="0" presId="urn:microsoft.com/office/officeart/2005/8/layout/orgChart1"/>
    <dgm:cxn modelId="{62A3CD1B-E7F9-4253-9354-0E0CDC2E41C0}" type="presOf" srcId="{ABA1DACB-42CF-461C-AED2-30C8FA29A31A}" destId="{6E912042-8B16-4453-AB92-E73010F13F32}" srcOrd="0" destOrd="0" presId="urn:microsoft.com/office/officeart/2005/8/layout/orgChart1"/>
    <dgm:cxn modelId="{81312D2B-6959-4B88-BF62-BF01D3A52AE1}" type="presOf" srcId="{75925FDC-8DFC-4E46-B3F1-B4D864216AF2}" destId="{D1643CB1-4E41-4F09-BA10-F127A2A5649A}" srcOrd="0" destOrd="0" presId="urn:microsoft.com/office/officeart/2005/8/layout/orgChart1"/>
    <dgm:cxn modelId="{07E13432-8106-4F25-96DE-9D60CF08FB67}" type="presOf" srcId="{96036C3B-C133-42CF-ACF7-F30160575341}" destId="{78AA3BCB-B8BE-42DE-A385-DFC7D2D1E630}" srcOrd="0" destOrd="0" presId="urn:microsoft.com/office/officeart/2005/8/layout/orgChart1"/>
    <dgm:cxn modelId="{82FEAF32-19FD-46CC-B3C3-F23A87B485E0}" type="presOf" srcId="{7D1BFBDF-35FB-402C-8EDB-3C19C600B016}" destId="{E6B3A884-10C5-4D00-9323-21E45B588E72}" srcOrd="0" destOrd="0" presId="urn:microsoft.com/office/officeart/2005/8/layout/orgChart1"/>
    <dgm:cxn modelId="{04450C36-611E-4149-B1C9-FEE1C8C3C16E}" type="presOf" srcId="{8619BEDA-0FDA-4FDD-BCDD-4D74AE7FEBD4}" destId="{B62B356B-0130-4130-8117-46B64DE3A68A}" srcOrd="0" destOrd="0" presId="urn:microsoft.com/office/officeart/2005/8/layout/orgChart1"/>
    <dgm:cxn modelId="{8A4B5436-846F-4F36-830F-0C8C51AA7A91}" type="presOf" srcId="{3D932B90-3603-488C-930C-A1F160672913}" destId="{FE14688B-B14A-4A9B-9488-9EEDE55BA20A}" srcOrd="1" destOrd="0" presId="urn:microsoft.com/office/officeart/2005/8/layout/orgChart1"/>
    <dgm:cxn modelId="{A6B1AD36-694C-49A9-A4F2-48A2BC6198CB}" type="presOf" srcId="{BE006971-C30E-49AD-AF52-5C08C4F9C486}" destId="{8B65BBDF-DD7B-4AA0-B70F-0476F47A4CC1}" srcOrd="0" destOrd="0" presId="urn:microsoft.com/office/officeart/2005/8/layout/orgChart1"/>
    <dgm:cxn modelId="{BA531D5E-0656-4A0F-BCAE-536B5FB4CE32}" srcId="{312F1E25-8FEC-4CEC-BDAC-89B18DEA9529}" destId="{7541F672-4840-40F4-B61C-522FC50D6D03}" srcOrd="6" destOrd="0" parTransId="{A4BD3EB2-47B7-437D-B4FF-1E49C87F53B1}" sibTransId="{649262AE-DFFE-4499-B243-CCC0588EFC98}"/>
    <dgm:cxn modelId="{5C2A9A64-D7BC-4B7D-B61D-248495D7DB02}" type="presOf" srcId="{A4BD3EB2-47B7-437D-B4FF-1E49C87F53B1}" destId="{FB43FA65-188B-42AF-A39A-6F92F98D53F3}" srcOrd="0" destOrd="0" presId="urn:microsoft.com/office/officeart/2005/8/layout/orgChart1"/>
    <dgm:cxn modelId="{8CBE9C45-AD1D-4485-A17E-85D8287F2873}" srcId="{312F1E25-8FEC-4CEC-BDAC-89B18DEA9529}" destId="{C8D19D69-3621-4ACB-BA1F-E62B9B652FEF}" srcOrd="5" destOrd="0" parTransId="{81E95C08-DD2F-4E67-8FCB-732A4C1DCC8B}" sibTransId="{48D67FEC-64B7-4C4B-BAFD-0044C25C788A}"/>
    <dgm:cxn modelId="{8830976B-EBC1-4D9B-B32D-DD474B01362A}" srcId="{312F1E25-8FEC-4CEC-BDAC-89B18DEA9529}" destId="{D96ABD1A-9126-448E-B7B3-989EA9F8383D}" srcOrd="4" destOrd="0" parTransId="{7D1BFBDF-35FB-402C-8EDB-3C19C600B016}" sibTransId="{F1FD64D7-5B56-43D0-A37E-20353C2AD768}"/>
    <dgm:cxn modelId="{F9B23C6F-4B3F-44D2-B15D-440E2DC2FAAC}" srcId="{BE006971-C30E-49AD-AF52-5C08C4F9C486}" destId="{1B6ABBB5-CD89-4D54-86BC-892A623B2FB7}" srcOrd="0" destOrd="0" parTransId="{5D630D95-EE66-41C9-8D24-A6AEE35992E7}" sibTransId="{6D5C88A2-DBAD-4A4E-A1BB-E5064B7F3F58}"/>
    <dgm:cxn modelId="{E2735A55-5443-4F5C-8580-C1A27E8C6D28}" type="presOf" srcId="{D96ABD1A-9126-448E-B7B3-989EA9F8383D}" destId="{A2F51B0B-6242-401C-9CFD-F0399DA9576B}" srcOrd="1" destOrd="0" presId="urn:microsoft.com/office/officeart/2005/8/layout/orgChart1"/>
    <dgm:cxn modelId="{5792D677-34E6-4ED5-8D80-F4EBD34DD079}" type="presOf" srcId="{1B6ABBB5-CD89-4D54-86BC-892A623B2FB7}" destId="{05688CA7-4872-4B44-B10E-48C181F2D34B}" srcOrd="0" destOrd="0" presId="urn:microsoft.com/office/officeart/2005/8/layout/orgChart1"/>
    <dgm:cxn modelId="{FB1C2E80-7E78-43DF-8FF3-C9A4812CCBEF}" type="presOf" srcId="{43A54AA9-8265-4D17-96EB-3194F3C0FE09}" destId="{5EFBB7D3-21E5-4789-9E50-CD31F53117A4}" srcOrd="0" destOrd="0" presId="urn:microsoft.com/office/officeart/2005/8/layout/orgChart1"/>
    <dgm:cxn modelId="{7E285983-5FE8-49BA-844D-7455B8B67D0E}" type="presOf" srcId="{312F1E25-8FEC-4CEC-BDAC-89B18DEA9529}" destId="{F7FE6DF2-4EDC-4B6C-A4F1-76488E9DEAF8}" srcOrd="1" destOrd="0" presId="urn:microsoft.com/office/officeart/2005/8/layout/orgChart1"/>
    <dgm:cxn modelId="{0D031093-76EC-4B4C-8E56-D72F5BEBEB34}" type="presOf" srcId="{312F1E25-8FEC-4CEC-BDAC-89B18DEA9529}" destId="{682DD6E1-BAE9-4EB4-B070-72006D2EA8C5}" srcOrd="0" destOrd="0" presId="urn:microsoft.com/office/officeart/2005/8/layout/orgChart1"/>
    <dgm:cxn modelId="{BD1FE393-7F3C-4501-8C44-33D97D82A9F0}" type="presOf" srcId="{1B6ABBB5-CD89-4D54-86BC-892A623B2FB7}" destId="{3BF4816F-DE82-46CA-B43C-6D734FE6752C}"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B8404A9A-4C26-4ACD-B2F3-21AE4E2CC6C6}" type="presOf" srcId="{75925FDC-8DFC-4E46-B3F1-B4D864216AF2}" destId="{A3D82964-490A-4046-90C6-988A8D63AD88}" srcOrd="1" destOrd="0" presId="urn:microsoft.com/office/officeart/2005/8/layout/orgChart1"/>
    <dgm:cxn modelId="{89CFC69A-7D38-4978-9618-0A3C83E3457D}" type="presOf" srcId="{C8D19D69-3621-4ACB-BA1F-E62B9B652FEF}" destId="{342DB86F-6C93-4D53-9762-E75334AC534B}" srcOrd="1" destOrd="0" presId="urn:microsoft.com/office/officeart/2005/8/layout/orgChart1"/>
    <dgm:cxn modelId="{A9DA399B-0331-4E4E-929B-F3D6311B6C88}" type="presOf" srcId="{7541F672-4840-40F4-B61C-522FC50D6D03}" destId="{4E35CBB8-754B-478D-8F53-32E6BB5F0F1D}" srcOrd="0" destOrd="0" presId="urn:microsoft.com/office/officeart/2005/8/layout/orgChart1"/>
    <dgm:cxn modelId="{1BBA91A1-1409-42BC-B881-7B96F0AE7DD6}" type="presOf" srcId="{9FCBF354-2045-4BC2-B4BD-0EA44F638AD2}" destId="{F7C07E2C-4277-4B0E-B1C1-ABFBB52476F8}" srcOrd="1" destOrd="0" presId="urn:microsoft.com/office/officeart/2005/8/layout/orgChart1"/>
    <dgm:cxn modelId="{6CF51EAD-42F4-4430-BF12-F2E2FE9F0243}" type="presOf" srcId="{C8D19D69-3621-4ACB-BA1F-E62B9B652FEF}" destId="{C44622F8-4FFA-4878-B86C-7659FEF540A8}"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6AD0A2DD-7530-49B4-B310-2AC07B6BB1FF}" type="presOf" srcId="{5D630D95-EE66-41C9-8D24-A6AEE35992E7}" destId="{9FD3595B-F1CA-4864-9E3A-4A2E8A0CD13F}"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D34D71E4-EB2B-4968-A54E-7CB4DFE255E6}" type="presOf" srcId="{BE006971-C30E-49AD-AF52-5C08C4F9C486}" destId="{8272B2EB-5D04-4C58-979A-EF25CE1C9CDA}" srcOrd="1" destOrd="0" presId="urn:microsoft.com/office/officeart/2005/8/layout/orgChart1"/>
    <dgm:cxn modelId="{3217CCE5-D9C2-4D36-807E-F74B157E54F2}" type="presOf" srcId="{A428D5FD-F18B-4681-BD1B-8DF5931260D1}" destId="{CB1A909F-DC24-43BA-8EDD-D791C174C5FD}" srcOrd="0" destOrd="0" presId="urn:microsoft.com/office/officeart/2005/8/layout/orgChart1"/>
    <dgm:cxn modelId="{CB144DE7-2EFB-4FFB-A0D2-86F4504FE80C}" type="presOf" srcId="{D96ABD1A-9126-448E-B7B3-989EA9F8383D}" destId="{35B6E55E-6821-45D4-9FDA-FEAF04E3CCCC}"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0CA0C4FE-E857-4AF2-A0D5-D069A47EA7B8}" type="presOf" srcId="{9FCBF354-2045-4BC2-B4BD-0EA44F638AD2}" destId="{E2D84CFD-2A1B-406A-A679-204AD931CFCD}" srcOrd="0" destOrd="0" presId="urn:microsoft.com/office/officeart/2005/8/layout/orgChart1"/>
    <dgm:cxn modelId="{1F75C338-8542-4F60-A8A7-BB7FDC155699}" type="presParOf" srcId="{B62B356B-0130-4130-8117-46B64DE3A68A}" destId="{0110AAD6-2F83-4374-BEFC-8B115560FAF1}" srcOrd="0" destOrd="0" presId="urn:microsoft.com/office/officeart/2005/8/layout/orgChart1"/>
    <dgm:cxn modelId="{0995C9E7-695A-4498-AC52-572220A8919C}" type="presParOf" srcId="{0110AAD6-2F83-4374-BEFC-8B115560FAF1}" destId="{C7F3EED7-611F-490D-9645-2A2A7040D706}" srcOrd="0" destOrd="0" presId="urn:microsoft.com/office/officeart/2005/8/layout/orgChart1"/>
    <dgm:cxn modelId="{4B6858D1-8C50-44D5-B604-05669D878208}" type="presParOf" srcId="{C7F3EED7-611F-490D-9645-2A2A7040D706}" destId="{682DD6E1-BAE9-4EB4-B070-72006D2EA8C5}" srcOrd="0" destOrd="0" presId="urn:microsoft.com/office/officeart/2005/8/layout/orgChart1"/>
    <dgm:cxn modelId="{968AC347-BF42-4868-9611-7BFF218A35CE}" type="presParOf" srcId="{C7F3EED7-611F-490D-9645-2A2A7040D706}" destId="{F7FE6DF2-4EDC-4B6C-A4F1-76488E9DEAF8}" srcOrd="1" destOrd="0" presId="urn:microsoft.com/office/officeart/2005/8/layout/orgChart1"/>
    <dgm:cxn modelId="{709AC750-0EE8-4D14-9BEF-9581F3775567}" type="presParOf" srcId="{0110AAD6-2F83-4374-BEFC-8B115560FAF1}" destId="{A743D06C-78EE-4C45-980F-1AFFD7B72168}" srcOrd="1" destOrd="0" presId="urn:microsoft.com/office/officeart/2005/8/layout/orgChart1"/>
    <dgm:cxn modelId="{CA93BEB6-6242-426C-89EA-A5C5FB9F6417}" type="presParOf" srcId="{A743D06C-78EE-4C45-980F-1AFFD7B72168}" destId="{CB1A909F-DC24-43BA-8EDD-D791C174C5FD}" srcOrd="0" destOrd="0" presId="urn:microsoft.com/office/officeart/2005/8/layout/orgChart1"/>
    <dgm:cxn modelId="{A120C79B-5633-48D4-B5AE-2E34405939E5}" type="presParOf" srcId="{A743D06C-78EE-4C45-980F-1AFFD7B72168}" destId="{F477411D-30C9-43D3-A3D1-4F31B9BEAE7A}" srcOrd="1" destOrd="0" presId="urn:microsoft.com/office/officeart/2005/8/layout/orgChart1"/>
    <dgm:cxn modelId="{62D1E132-3B08-43C9-A58D-2F449A184CF7}" type="presParOf" srcId="{F477411D-30C9-43D3-A3D1-4F31B9BEAE7A}" destId="{D4B576BE-94E8-4BBF-90EF-1DAEEFA2526B}" srcOrd="0" destOrd="0" presId="urn:microsoft.com/office/officeart/2005/8/layout/orgChart1"/>
    <dgm:cxn modelId="{AA9D7790-15CC-41D7-B3FB-682D8AFFCB2F}" type="presParOf" srcId="{D4B576BE-94E8-4BBF-90EF-1DAEEFA2526B}" destId="{8B65BBDF-DD7B-4AA0-B70F-0476F47A4CC1}" srcOrd="0" destOrd="0" presId="urn:microsoft.com/office/officeart/2005/8/layout/orgChart1"/>
    <dgm:cxn modelId="{49447C9A-1FD5-43E5-B97C-B76B557FF1E1}" type="presParOf" srcId="{D4B576BE-94E8-4BBF-90EF-1DAEEFA2526B}" destId="{8272B2EB-5D04-4C58-979A-EF25CE1C9CDA}" srcOrd="1" destOrd="0" presId="urn:microsoft.com/office/officeart/2005/8/layout/orgChart1"/>
    <dgm:cxn modelId="{B6620CB3-7245-42D9-AE52-297950124B9D}" type="presParOf" srcId="{F477411D-30C9-43D3-A3D1-4F31B9BEAE7A}" destId="{BBC2A69D-3243-496F-9AF1-6F18669D063D}" srcOrd="1" destOrd="0" presId="urn:microsoft.com/office/officeart/2005/8/layout/orgChart1"/>
    <dgm:cxn modelId="{BA229742-2F97-4329-A90F-155E9342A526}" type="presParOf" srcId="{F477411D-30C9-43D3-A3D1-4F31B9BEAE7A}" destId="{FE7DF7F4-0A68-4C97-B514-0E675AE2D68E}" srcOrd="2" destOrd="0" presId="urn:microsoft.com/office/officeart/2005/8/layout/orgChart1"/>
    <dgm:cxn modelId="{568ECFA6-87D3-4FEE-848E-F4529E357F1E}" type="presParOf" srcId="{FE7DF7F4-0A68-4C97-B514-0E675AE2D68E}" destId="{9FD3595B-F1CA-4864-9E3A-4A2E8A0CD13F}" srcOrd="0" destOrd="0" presId="urn:microsoft.com/office/officeart/2005/8/layout/orgChart1"/>
    <dgm:cxn modelId="{38E9ADD8-E3E4-4B31-9D1C-997862FFD305}" type="presParOf" srcId="{FE7DF7F4-0A68-4C97-B514-0E675AE2D68E}" destId="{FA9F7B0E-D372-4C97-9BAA-2C1AE58F6D49}" srcOrd="1" destOrd="0" presId="urn:microsoft.com/office/officeart/2005/8/layout/orgChart1"/>
    <dgm:cxn modelId="{E31A1AD4-D680-40B3-AFFA-65EEA3D02CDF}" type="presParOf" srcId="{FA9F7B0E-D372-4C97-9BAA-2C1AE58F6D49}" destId="{191F79EF-81EB-4552-AB26-E08C7EE3B6E7}" srcOrd="0" destOrd="0" presId="urn:microsoft.com/office/officeart/2005/8/layout/orgChart1"/>
    <dgm:cxn modelId="{4601D93E-E390-45F9-BE99-4EC376FBA87C}" type="presParOf" srcId="{191F79EF-81EB-4552-AB26-E08C7EE3B6E7}" destId="{05688CA7-4872-4B44-B10E-48C181F2D34B}" srcOrd="0" destOrd="0" presId="urn:microsoft.com/office/officeart/2005/8/layout/orgChart1"/>
    <dgm:cxn modelId="{315ADC6E-4C31-4AC5-8E49-DBAC5D512D82}" type="presParOf" srcId="{191F79EF-81EB-4552-AB26-E08C7EE3B6E7}" destId="{3BF4816F-DE82-46CA-B43C-6D734FE6752C}" srcOrd="1" destOrd="0" presId="urn:microsoft.com/office/officeart/2005/8/layout/orgChart1"/>
    <dgm:cxn modelId="{686962AE-0466-450C-906D-3BB2AA5EA1E8}" type="presParOf" srcId="{FA9F7B0E-D372-4C97-9BAA-2C1AE58F6D49}" destId="{5459437A-ACB9-4A6B-B062-A6E1562217F7}" srcOrd="1" destOrd="0" presId="urn:microsoft.com/office/officeart/2005/8/layout/orgChart1"/>
    <dgm:cxn modelId="{FBB99792-3CAB-4B35-A99B-1F4FF82F1D2F}" type="presParOf" srcId="{FA9F7B0E-D372-4C97-9BAA-2C1AE58F6D49}" destId="{EF1351E3-D826-4046-BD25-DBB31DF9A54A}" srcOrd="2" destOrd="0" presId="urn:microsoft.com/office/officeart/2005/8/layout/orgChart1"/>
    <dgm:cxn modelId="{71DB42F0-4D66-4D72-AEAF-D2B363A2BF82}" type="presParOf" srcId="{A743D06C-78EE-4C45-980F-1AFFD7B72168}" destId="{6E912042-8B16-4453-AB92-E73010F13F32}" srcOrd="2" destOrd="0" presId="urn:microsoft.com/office/officeart/2005/8/layout/orgChart1"/>
    <dgm:cxn modelId="{50C6E09A-C547-4BB5-86B9-54BC7FF475BC}" type="presParOf" srcId="{A743D06C-78EE-4C45-980F-1AFFD7B72168}" destId="{879C3281-4BA2-4898-8B6A-2800692C9788}" srcOrd="3" destOrd="0" presId="urn:microsoft.com/office/officeart/2005/8/layout/orgChart1"/>
    <dgm:cxn modelId="{01E65A9F-FCB4-427E-85B4-19AACB980ECE}" type="presParOf" srcId="{879C3281-4BA2-4898-8B6A-2800692C9788}" destId="{81ABA45C-D8E5-459B-B48A-A4A6B530A3EB}" srcOrd="0" destOrd="0" presId="urn:microsoft.com/office/officeart/2005/8/layout/orgChart1"/>
    <dgm:cxn modelId="{558DD26A-983A-437D-9395-91188FD9DF9B}" type="presParOf" srcId="{81ABA45C-D8E5-459B-B48A-A4A6B530A3EB}" destId="{D4B33D83-1B36-409F-BA18-CED02A131148}" srcOrd="0" destOrd="0" presId="urn:microsoft.com/office/officeart/2005/8/layout/orgChart1"/>
    <dgm:cxn modelId="{94B9868E-560A-4C10-BF1D-093FF51B1FCE}" type="presParOf" srcId="{81ABA45C-D8E5-459B-B48A-A4A6B530A3EB}" destId="{FE14688B-B14A-4A9B-9488-9EEDE55BA20A}" srcOrd="1" destOrd="0" presId="urn:microsoft.com/office/officeart/2005/8/layout/orgChart1"/>
    <dgm:cxn modelId="{132EA645-22DD-4134-B58B-6C40545A6E56}" type="presParOf" srcId="{879C3281-4BA2-4898-8B6A-2800692C9788}" destId="{F8EFC673-DC14-460C-89EC-6A896520D214}" srcOrd="1" destOrd="0" presId="urn:microsoft.com/office/officeart/2005/8/layout/orgChart1"/>
    <dgm:cxn modelId="{BF5048C2-7D92-401B-BC46-1A650BBDFC64}" type="presParOf" srcId="{879C3281-4BA2-4898-8B6A-2800692C9788}" destId="{5246046A-82D5-4414-949A-30EADFF392E8}" srcOrd="2" destOrd="0" presId="urn:microsoft.com/office/officeart/2005/8/layout/orgChart1"/>
    <dgm:cxn modelId="{42787DFC-3420-45F3-8BA7-B36B77370204}" type="presParOf" srcId="{A743D06C-78EE-4C45-980F-1AFFD7B72168}" destId="{78AA3BCB-B8BE-42DE-A385-DFC7D2D1E630}" srcOrd="4" destOrd="0" presId="urn:microsoft.com/office/officeart/2005/8/layout/orgChart1"/>
    <dgm:cxn modelId="{C6CF99F4-3A3C-4E31-B7C3-E4CE720B89AA}" type="presParOf" srcId="{A743D06C-78EE-4C45-980F-1AFFD7B72168}" destId="{7950BF7D-7833-4AFB-BD8C-509F58C88F97}" srcOrd="5" destOrd="0" presId="urn:microsoft.com/office/officeart/2005/8/layout/orgChart1"/>
    <dgm:cxn modelId="{8A1B1ACE-1B78-4F36-8100-2100081610B5}" type="presParOf" srcId="{7950BF7D-7833-4AFB-BD8C-509F58C88F97}" destId="{FE8F50FB-B201-4729-8335-BEABC7CBB2D5}" srcOrd="0" destOrd="0" presId="urn:microsoft.com/office/officeart/2005/8/layout/orgChart1"/>
    <dgm:cxn modelId="{6C9589C6-C202-4848-9529-33D6A9B05C98}" type="presParOf" srcId="{FE8F50FB-B201-4729-8335-BEABC7CBB2D5}" destId="{E2D84CFD-2A1B-406A-A679-204AD931CFCD}" srcOrd="0" destOrd="0" presId="urn:microsoft.com/office/officeart/2005/8/layout/orgChart1"/>
    <dgm:cxn modelId="{A6FDE088-B512-4870-A629-25148DBEBE69}" type="presParOf" srcId="{FE8F50FB-B201-4729-8335-BEABC7CBB2D5}" destId="{F7C07E2C-4277-4B0E-B1C1-ABFBB52476F8}" srcOrd="1" destOrd="0" presId="urn:microsoft.com/office/officeart/2005/8/layout/orgChart1"/>
    <dgm:cxn modelId="{D680B9D2-6F5E-496E-9363-550365745050}" type="presParOf" srcId="{7950BF7D-7833-4AFB-BD8C-509F58C88F97}" destId="{EB56A87C-20DD-413B-AB7D-7D2748CEC3EB}" srcOrd="1" destOrd="0" presId="urn:microsoft.com/office/officeart/2005/8/layout/orgChart1"/>
    <dgm:cxn modelId="{78EBDE47-6FE1-48E1-B19F-76BF6274C09B}" type="presParOf" srcId="{7950BF7D-7833-4AFB-BD8C-509F58C88F97}" destId="{F08914D4-486A-4F0F-8B31-445B6A5126CE}" srcOrd="2" destOrd="0" presId="urn:microsoft.com/office/officeart/2005/8/layout/orgChart1"/>
    <dgm:cxn modelId="{52049BB7-9707-4ACE-9BEF-257171CA8623}" type="presParOf" srcId="{A743D06C-78EE-4C45-980F-1AFFD7B72168}" destId="{5EFBB7D3-21E5-4789-9E50-CD31F53117A4}" srcOrd="6" destOrd="0" presId="urn:microsoft.com/office/officeart/2005/8/layout/orgChart1"/>
    <dgm:cxn modelId="{34CB04B5-B04F-4F6F-9DBE-4529DBEF1D2E}" type="presParOf" srcId="{A743D06C-78EE-4C45-980F-1AFFD7B72168}" destId="{BBB4501E-1FC2-46D4-9E07-A042EC384126}" srcOrd="7" destOrd="0" presId="urn:microsoft.com/office/officeart/2005/8/layout/orgChart1"/>
    <dgm:cxn modelId="{CB17BF00-DF13-4443-A7B0-37D5D02EC4F8}" type="presParOf" srcId="{BBB4501E-1FC2-46D4-9E07-A042EC384126}" destId="{C0A01A4D-FF94-4F87-9AAF-84D5CAC7FA31}" srcOrd="0" destOrd="0" presId="urn:microsoft.com/office/officeart/2005/8/layout/orgChart1"/>
    <dgm:cxn modelId="{4EEF8396-3F2C-408C-8E37-5E166C7A0CF4}" type="presParOf" srcId="{C0A01A4D-FF94-4F87-9AAF-84D5CAC7FA31}" destId="{D1643CB1-4E41-4F09-BA10-F127A2A5649A}" srcOrd="0" destOrd="0" presId="urn:microsoft.com/office/officeart/2005/8/layout/orgChart1"/>
    <dgm:cxn modelId="{D16FE25C-30B0-45B0-91BF-4FC308D0C2F1}" type="presParOf" srcId="{C0A01A4D-FF94-4F87-9AAF-84D5CAC7FA31}" destId="{A3D82964-490A-4046-90C6-988A8D63AD88}" srcOrd="1" destOrd="0" presId="urn:microsoft.com/office/officeart/2005/8/layout/orgChart1"/>
    <dgm:cxn modelId="{509EF324-4AA0-4223-8E99-C118D8F3B0CA}" type="presParOf" srcId="{BBB4501E-1FC2-46D4-9E07-A042EC384126}" destId="{271E55A9-4E25-408B-B7E0-12300F540D5C}" srcOrd="1" destOrd="0" presId="urn:microsoft.com/office/officeart/2005/8/layout/orgChart1"/>
    <dgm:cxn modelId="{49DC17F4-62CA-4859-B913-43D06E8435DF}" type="presParOf" srcId="{BBB4501E-1FC2-46D4-9E07-A042EC384126}" destId="{00BB82D6-461C-41B5-B18B-A370261B24D9}" srcOrd="2" destOrd="0" presId="urn:microsoft.com/office/officeart/2005/8/layout/orgChart1"/>
    <dgm:cxn modelId="{98222CDB-375F-4114-A78B-AB02BA120D5B}" type="presParOf" srcId="{A743D06C-78EE-4C45-980F-1AFFD7B72168}" destId="{E6B3A884-10C5-4D00-9323-21E45B588E72}" srcOrd="8" destOrd="0" presId="urn:microsoft.com/office/officeart/2005/8/layout/orgChart1"/>
    <dgm:cxn modelId="{B2E7EC3B-BE69-4650-A4AD-9EED2C5F61BF}" type="presParOf" srcId="{A743D06C-78EE-4C45-980F-1AFFD7B72168}" destId="{81D3DFB4-DBC3-46E3-BC81-F0D8F5E0D5EF}" srcOrd="9" destOrd="0" presId="urn:microsoft.com/office/officeart/2005/8/layout/orgChart1"/>
    <dgm:cxn modelId="{F514616C-BED9-41FC-8E38-11900A3B8B4E}" type="presParOf" srcId="{81D3DFB4-DBC3-46E3-BC81-F0D8F5E0D5EF}" destId="{E353C72B-EDD6-46C5-8A3D-DBCAD20BEC3F}" srcOrd="0" destOrd="0" presId="urn:microsoft.com/office/officeart/2005/8/layout/orgChart1"/>
    <dgm:cxn modelId="{0391411B-1A39-4E57-BD08-E4CE78EC9E42}" type="presParOf" srcId="{E353C72B-EDD6-46C5-8A3D-DBCAD20BEC3F}" destId="{35B6E55E-6821-45D4-9FDA-FEAF04E3CCCC}" srcOrd="0" destOrd="0" presId="urn:microsoft.com/office/officeart/2005/8/layout/orgChart1"/>
    <dgm:cxn modelId="{BEC10F2C-2E79-49E8-8433-D41C5B7E7F53}" type="presParOf" srcId="{E353C72B-EDD6-46C5-8A3D-DBCAD20BEC3F}" destId="{A2F51B0B-6242-401C-9CFD-F0399DA9576B}" srcOrd="1" destOrd="0" presId="urn:microsoft.com/office/officeart/2005/8/layout/orgChart1"/>
    <dgm:cxn modelId="{148C54A6-CD45-418E-83EF-BBB10F5D0D16}" type="presParOf" srcId="{81D3DFB4-DBC3-46E3-BC81-F0D8F5E0D5EF}" destId="{EA96F772-2390-4966-8C5E-66D2C22AFDC6}" srcOrd="1" destOrd="0" presId="urn:microsoft.com/office/officeart/2005/8/layout/orgChart1"/>
    <dgm:cxn modelId="{3F0A1B77-A7EF-425D-A07F-D98A61724091}" type="presParOf" srcId="{81D3DFB4-DBC3-46E3-BC81-F0D8F5E0D5EF}" destId="{2C096C0F-5004-4398-BF95-27DBF303EF8A}" srcOrd="2" destOrd="0" presId="urn:microsoft.com/office/officeart/2005/8/layout/orgChart1"/>
    <dgm:cxn modelId="{25B2599C-D591-4B9C-BA03-9DEAD716D143}" type="presParOf" srcId="{A743D06C-78EE-4C45-980F-1AFFD7B72168}" destId="{F7598A57-4565-4DAA-BEF9-ADEC2E4710E5}" srcOrd="10" destOrd="0" presId="urn:microsoft.com/office/officeart/2005/8/layout/orgChart1"/>
    <dgm:cxn modelId="{369A65C0-D918-4DEB-9A1C-3D7E573CF20F}" type="presParOf" srcId="{A743D06C-78EE-4C45-980F-1AFFD7B72168}" destId="{34C995EF-3614-4F7E-B1E4-1E65AB7A95BA}" srcOrd="11" destOrd="0" presId="urn:microsoft.com/office/officeart/2005/8/layout/orgChart1"/>
    <dgm:cxn modelId="{BDD2CAA9-65B1-4A7F-9CAF-76462A359DA6}" type="presParOf" srcId="{34C995EF-3614-4F7E-B1E4-1E65AB7A95BA}" destId="{8744265F-F38A-41DF-BB05-BEF731BCC2A9}" srcOrd="0" destOrd="0" presId="urn:microsoft.com/office/officeart/2005/8/layout/orgChart1"/>
    <dgm:cxn modelId="{630D1906-AB2F-4B62-AEC6-104E2B0D7BAF}" type="presParOf" srcId="{8744265F-F38A-41DF-BB05-BEF731BCC2A9}" destId="{C44622F8-4FFA-4878-B86C-7659FEF540A8}" srcOrd="0" destOrd="0" presId="urn:microsoft.com/office/officeart/2005/8/layout/orgChart1"/>
    <dgm:cxn modelId="{3791E220-C2B6-4DF4-A4D4-59DDAE5AC924}" type="presParOf" srcId="{8744265F-F38A-41DF-BB05-BEF731BCC2A9}" destId="{342DB86F-6C93-4D53-9762-E75334AC534B}" srcOrd="1" destOrd="0" presId="urn:microsoft.com/office/officeart/2005/8/layout/orgChart1"/>
    <dgm:cxn modelId="{B8C8ABAA-BB07-4644-B193-7253289CF630}" type="presParOf" srcId="{34C995EF-3614-4F7E-B1E4-1E65AB7A95BA}" destId="{A58821F0-B034-4DA0-9D39-021F0958FE91}" srcOrd="1" destOrd="0" presId="urn:microsoft.com/office/officeart/2005/8/layout/orgChart1"/>
    <dgm:cxn modelId="{84389472-6144-4EE3-9745-F573B1600679}" type="presParOf" srcId="{34C995EF-3614-4F7E-B1E4-1E65AB7A95BA}" destId="{6945B7C9-479E-41AD-810A-E901638E6E1C}" srcOrd="2" destOrd="0" presId="urn:microsoft.com/office/officeart/2005/8/layout/orgChart1"/>
    <dgm:cxn modelId="{FED98EA5-C20E-4C18-99A6-4D841EC327CB}" type="presParOf" srcId="{A743D06C-78EE-4C45-980F-1AFFD7B72168}" destId="{FB43FA65-188B-42AF-A39A-6F92F98D53F3}" srcOrd="12" destOrd="0" presId="urn:microsoft.com/office/officeart/2005/8/layout/orgChart1"/>
    <dgm:cxn modelId="{2CB5D43C-224A-43E5-89CB-C01647F0788B}" type="presParOf" srcId="{A743D06C-78EE-4C45-980F-1AFFD7B72168}" destId="{3259B584-A2A5-49E1-8B75-9B1C50497C59}" srcOrd="13" destOrd="0" presId="urn:microsoft.com/office/officeart/2005/8/layout/orgChart1"/>
    <dgm:cxn modelId="{F1FF1DB4-8518-443B-A68F-DE66957595D6}" type="presParOf" srcId="{3259B584-A2A5-49E1-8B75-9B1C50497C59}" destId="{05401523-DC57-4BB9-A35A-85A0E55E8F6D}" srcOrd="0" destOrd="0" presId="urn:microsoft.com/office/officeart/2005/8/layout/orgChart1"/>
    <dgm:cxn modelId="{247E23DE-9F1A-415A-8E5B-F93F9FCAFA5D}" type="presParOf" srcId="{05401523-DC57-4BB9-A35A-85A0E55E8F6D}" destId="{4E35CBB8-754B-478D-8F53-32E6BB5F0F1D}" srcOrd="0" destOrd="0" presId="urn:microsoft.com/office/officeart/2005/8/layout/orgChart1"/>
    <dgm:cxn modelId="{BBC7D54D-811E-4F6A-8F60-56264911A9D2}" type="presParOf" srcId="{05401523-DC57-4BB9-A35A-85A0E55E8F6D}" destId="{1271D1AB-81E4-45A4-8040-4A53F0FF040D}" srcOrd="1" destOrd="0" presId="urn:microsoft.com/office/officeart/2005/8/layout/orgChart1"/>
    <dgm:cxn modelId="{98695288-9F23-4B60-975D-5909B6754A38}" type="presParOf" srcId="{3259B584-A2A5-49E1-8B75-9B1C50497C59}" destId="{178017F0-45C2-46E8-8184-B34316410C34}" srcOrd="1" destOrd="0" presId="urn:microsoft.com/office/officeart/2005/8/layout/orgChart1"/>
    <dgm:cxn modelId="{3E4B49BE-4DF9-484F-B68A-E1139BF57F14}" type="presParOf" srcId="{3259B584-A2A5-49E1-8B75-9B1C50497C59}" destId="{1CE38B83-1C6B-4145-B222-86FCE9CC008A}" srcOrd="2" destOrd="0" presId="urn:microsoft.com/office/officeart/2005/8/layout/orgChart1"/>
    <dgm:cxn modelId="{1F74EE8C-D9E1-4802-A143-650B5730010B}"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276355" y="513253"/>
          <a:ext cx="830162" cy="4878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Προϊστάμενος  Δ.Ο.Υ.  </a:t>
          </a:r>
        </a:p>
        <a:p>
          <a:pPr algn="ctr" rtl="0">
            <a:buNone/>
          </a:pPr>
          <a:r>
            <a:rPr lang="el-GR" sz="800">
              <a:solidFill>
                <a:sysClr val="windowText" lastClr="000000"/>
              </a:solidFill>
              <a:latin typeface="Calibri"/>
              <a:ea typeface="+mn-ea"/>
              <a:cs typeface="+mn-cs"/>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3715594" y="1157552"/>
          <a:ext cx="744974" cy="44847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2691436" y="1001107"/>
          <a:ext cx="1396644" cy="156444"/>
        </a:xfrm>
        <a:custGeom>
          <a:avLst/>
          <a:gdLst/>
          <a:ahLst/>
          <a:cxnLst/>
          <a:rect l="0" t="0" r="0" b="0"/>
          <a:pathLst>
            <a:path>
              <a:moveTo>
                <a:pt x="0" y="0"/>
              </a:moveTo>
              <a:lnTo>
                <a:pt x="0" y="78222"/>
              </a:lnTo>
              <a:lnTo>
                <a:pt x="1396644" y="78222"/>
              </a:lnTo>
              <a:lnTo>
                <a:pt x="1396644" y="1564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D50310B-C271-45A9-9981-35CC28DEA6B0}">
      <dgm:prSet phldrT="[Κείμενο]" custT="1"/>
      <dgm:spPr>
        <a:xfrm>
          <a:off x="152" y="1157552"/>
          <a:ext cx="854739" cy="5048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i="0" strike="noStrike">
              <a:solidFill>
                <a:sysClr val="windowText" lastClr="000000"/>
              </a:solidFill>
              <a:latin typeface="Calibri"/>
              <a:ea typeface="+mn-ea"/>
              <a:cs typeface="Arial"/>
            </a:rPr>
            <a:t>Τμήμα Α' Συμμόρφωσης και Σχέσεων με τους Φορολογούμενους</a:t>
          </a:r>
          <a:endParaRPr lang="el-GR" sz="75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427521" y="1001107"/>
          <a:ext cx="2263914" cy="156444"/>
        </a:xfrm>
        <a:custGeom>
          <a:avLst/>
          <a:gdLst/>
          <a:ahLst/>
          <a:cxnLst/>
          <a:rect l="0" t="0" r="0" b="0"/>
          <a:pathLst>
            <a:path>
              <a:moveTo>
                <a:pt x="2263914" y="0"/>
              </a:moveTo>
              <a:lnTo>
                <a:pt x="2263914" y="78222"/>
              </a:lnTo>
              <a:lnTo>
                <a:pt x="0" y="78222"/>
              </a:lnTo>
              <a:lnTo>
                <a:pt x="0" y="1564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91D3978F-896D-4B3F-8637-9BC6457DA8EF}">
      <dgm:prSet phldrT="[Κείμενο]" custT="1"/>
      <dgm:spPr>
        <a:xfrm>
          <a:off x="1912755" y="1157552"/>
          <a:ext cx="744974" cy="4586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0">
              <a:solidFill>
                <a:sysClr val="windowText" lastClr="000000"/>
              </a:solidFill>
              <a:latin typeface="Calibri"/>
              <a:ea typeface="+mn-ea"/>
              <a:cs typeface="+mn-cs"/>
            </a:rPr>
            <a:t>Τμήμα</a:t>
          </a:r>
          <a:r>
            <a:rPr lang="el-GR" sz="750" b="0">
              <a:solidFill>
                <a:sysClr val="windowText" lastClr="000000"/>
              </a:solidFill>
              <a:latin typeface="Calibri"/>
              <a:ea typeface="+mn-ea"/>
              <a:cs typeface="+mn-cs"/>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2285242" y="1001107"/>
          <a:ext cx="406193" cy="156444"/>
        </a:xfrm>
        <a:custGeom>
          <a:avLst/>
          <a:gdLst/>
          <a:ahLst/>
          <a:cxnLst/>
          <a:rect l="0" t="0" r="0" b="0"/>
          <a:pathLst>
            <a:path>
              <a:moveTo>
                <a:pt x="406193" y="0"/>
              </a:moveTo>
              <a:lnTo>
                <a:pt x="406193" y="78222"/>
              </a:lnTo>
              <a:lnTo>
                <a:pt x="0" y="78222"/>
              </a:lnTo>
              <a:lnTo>
                <a:pt x="0" y="1564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208FFD1-E260-4136-8074-2A1FA72AE7F2}">
      <dgm:prSet phldrT="[Κείμενο]" custT="1"/>
      <dgm:spPr>
        <a:xfrm>
          <a:off x="1031636" y="1150784"/>
          <a:ext cx="744974" cy="485730"/>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a:solidFill>
                <a:sysClr val="windowText" lastClr="000000"/>
              </a:solidFill>
              <a:latin typeface="Calibri"/>
              <a:ea typeface="+mn-ea"/>
              <a:cs typeface="+mn-cs"/>
            </a:rPr>
            <a:t>Τμήμα Β' </a:t>
          </a:r>
          <a:endParaRPr lang="en-US" sz="750" b="0">
            <a:solidFill>
              <a:sysClr val="windowText" lastClr="000000"/>
            </a:solidFill>
            <a:latin typeface="Calibri"/>
            <a:ea typeface="+mn-ea"/>
            <a:cs typeface="+mn-cs"/>
          </a:endParaRPr>
        </a:p>
        <a:p>
          <a:pPr algn="ctr" rtl="0">
            <a:buNone/>
          </a:pPr>
          <a:r>
            <a:rPr lang="el-GR" sz="750" b="0">
              <a:solidFill>
                <a:sysClr val="windowText" lastClr="000000"/>
              </a:solidFill>
              <a:latin typeface="Calibri"/>
              <a:ea typeface="+mn-ea"/>
              <a:cs typeface="+mn-cs"/>
            </a:rPr>
            <a:t>Εσόδων</a:t>
          </a:r>
        </a:p>
      </dgm:t>
    </dgm:pt>
    <dgm:pt modelId="{F54D4037-B989-47BC-9A52-57C09BF35C88}" type="parTrans" cxnId="{578B4617-99A9-47B4-9E95-2505AED2D062}">
      <dgm:prSet/>
      <dgm:spPr>
        <a:xfrm>
          <a:off x="1404124" y="1001107"/>
          <a:ext cx="1287312" cy="149676"/>
        </a:xfrm>
        <a:custGeom>
          <a:avLst/>
          <a:gdLst/>
          <a:ahLst/>
          <a:cxnLst/>
          <a:rect l="0" t="0" r="0" b="0"/>
          <a:pathLst>
            <a:path>
              <a:moveTo>
                <a:pt x="1287312" y="0"/>
              </a:moveTo>
              <a:lnTo>
                <a:pt x="1287312" y="71454"/>
              </a:lnTo>
              <a:lnTo>
                <a:pt x="0" y="71454"/>
              </a:lnTo>
              <a:lnTo>
                <a:pt x="0" y="14967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xfrm>
          <a:off x="4617013" y="1157552"/>
          <a:ext cx="765707" cy="4637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0">
              <a:solidFill>
                <a:sysClr val="windowText" lastClr="000000"/>
              </a:solidFill>
              <a:latin typeface="Calibri"/>
              <a:ea typeface="+mn-ea"/>
              <a:cs typeface="+mn-cs"/>
            </a:rPr>
            <a:t>Γραφείο Εξυπηρέτησης Φορολογούμενων (Γ.Ε.Φ.)</a:t>
          </a:r>
        </a:p>
      </dgm:t>
    </dgm:pt>
    <dgm:pt modelId="{464D75F2-1251-47A9-BDF4-3301B8BBF53C}" type="parTrans" cxnId="{58014DB2-5355-4521-B8E8-BA65A6283CB1}">
      <dgm:prSet/>
      <dgm:spPr>
        <a:xfrm>
          <a:off x="2691436" y="1001107"/>
          <a:ext cx="2308430" cy="156444"/>
        </a:xfrm>
        <a:custGeom>
          <a:avLst/>
          <a:gdLst/>
          <a:ahLst/>
          <a:cxnLst/>
          <a:rect l="0" t="0" r="0" b="0"/>
          <a:pathLst>
            <a:path>
              <a:moveTo>
                <a:pt x="0" y="0"/>
              </a:moveTo>
              <a:lnTo>
                <a:pt x="0" y="78222"/>
              </a:lnTo>
              <a:lnTo>
                <a:pt x="2308430" y="78222"/>
              </a:lnTo>
              <a:lnTo>
                <a:pt x="2308430" y="1564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xfrm>
          <a:off x="2814174" y="1157552"/>
          <a:ext cx="744974" cy="4556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a:solidFill>
                <a:sysClr val="windowText" lastClr="000000"/>
              </a:solidFill>
              <a:latin typeface="Calibri"/>
              <a:ea typeface="+mn-ea"/>
              <a:cs typeface="+mn-cs"/>
            </a:rPr>
            <a:t>Τμήμα Δ' Προϋπολογισμού και Προμηθειών</a:t>
          </a:r>
        </a:p>
      </dgm:t>
    </dgm:pt>
    <dgm:pt modelId="{791B9ACB-B36F-4781-BEE6-82649251CF2E}" type="parTrans" cxnId="{B5118C11-551B-488D-BA4B-CB9F3F5E3AA8}">
      <dgm:prSet/>
      <dgm:spPr>
        <a:xfrm>
          <a:off x="2691436" y="1001107"/>
          <a:ext cx="495225" cy="156444"/>
        </a:xfrm>
        <a:custGeom>
          <a:avLst/>
          <a:gdLst/>
          <a:ahLst/>
          <a:cxnLst/>
          <a:rect l="0" t="0" r="0" b="0"/>
          <a:pathLst>
            <a:path>
              <a:moveTo>
                <a:pt x="0" y="0"/>
              </a:moveTo>
              <a:lnTo>
                <a:pt x="0" y="78222"/>
              </a:lnTo>
              <a:lnTo>
                <a:pt x="495225" y="78222"/>
              </a:lnTo>
              <a:lnTo>
                <a:pt x="495225" y="1564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6"/>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pt>
    <dgm:pt modelId="{4C34E9BF-292F-498C-9D72-97DF2A2BAD53}" type="pres">
      <dgm:prSet presAssocID="{8D50310B-C271-45A9-9981-35CC28DEA6B0}" presName="rootConnector" presStyleLbl="node2" presStyleIdx="0" presStyleCnt="6"/>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pt>
    <dgm:pt modelId="{35DB26A7-481E-4944-919B-81FE3495C0AE}" type="pres">
      <dgm:prSet presAssocID="{6208FFD1-E260-4136-8074-2A1FA72AE7F2}" presName="rootConnector" presStyleLbl="node2" presStyleIdx="1" presStyleCnt="6"/>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pt>
    <dgm:pt modelId="{B97EA574-9800-4A74-BE14-92EDDFDC7087}" type="pres">
      <dgm:prSet presAssocID="{91D3978F-896D-4B3F-8637-9BC6457DA8EF}" presName="rootConnector" presStyleLbl="node2" presStyleIdx="2" presStyleCnt="6"/>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pt>
    <dgm:pt modelId="{DAC8DE14-A1B5-4269-9BD3-8999F774EE64}" type="pres">
      <dgm:prSet presAssocID="{E80E7581-4E21-4322-BB62-47F207834A03}" presName="rootConnector" presStyleLbl="node2" presStyleIdx="3" presStyleCnt="6"/>
      <dgm:spPr/>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pt>
    <dgm:pt modelId="{3D79C089-0D76-4D84-A5C7-3E0C88C1C55E}" type="pres">
      <dgm:prSet presAssocID="{388A266B-7AAD-4106-8DDD-A4C68EA599D3}" presName="rootConnector" presStyleLbl="node2" presStyleIdx="4" presStyleCnt="6"/>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pt>
    <dgm:pt modelId="{6AC5A64A-A54E-4448-A5A7-B6260154A8E1}" type="pres">
      <dgm:prSet presAssocID="{D0DA7499-75F8-44FE-BA1E-A1DBBC6FCDF9}" presName="rootConnector" presStyleLbl="node2" presStyleIdx="5" presStyleCnt="6"/>
      <dgm:spPr/>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pt>
  </dgm:ptLst>
  <dgm:cxnLst>
    <dgm:cxn modelId="{39E25E07-3B86-493E-848B-659C1D958CAB}" type="presOf" srcId="{91D3978F-896D-4B3F-8637-9BC6457DA8EF}" destId="{69BAB3F0-DB81-4588-A24B-E9C576A5462C}" srcOrd="0" destOrd="0" presId="urn:microsoft.com/office/officeart/2005/8/layout/orgChart1"/>
    <dgm:cxn modelId="{A44DF80A-30CC-4B04-B852-1B63B01271CB}" type="presOf" srcId="{388A266B-7AAD-4106-8DDD-A4C68EA599D3}" destId="{3D79C089-0D76-4D84-A5C7-3E0C88C1C55E}" srcOrd="1" destOrd="0" presId="urn:microsoft.com/office/officeart/2005/8/layout/orgChart1"/>
    <dgm:cxn modelId="{B5118C11-551B-488D-BA4B-CB9F3F5E3AA8}" srcId="{312F1E25-8FEC-4CEC-BDAC-89B18DEA9529}" destId="{E80E7581-4E21-4322-BB62-47F207834A03}" srcOrd="3" destOrd="0" parTransId="{791B9ACB-B36F-4781-BEE6-82649251CF2E}" sibTransId="{A1705004-E973-41D7-AB96-B2A36C0B6DF1}"/>
    <dgm:cxn modelId="{F8AC5B15-31B1-4FA5-89E3-1E3FAA39D89D}" type="presOf" srcId="{8D50310B-C271-45A9-9981-35CC28DEA6B0}" destId="{4C34E9BF-292F-498C-9D72-97DF2A2BAD53}" srcOrd="1" destOrd="0" presId="urn:microsoft.com/office/officeart/2005/8/layout/orgChart1"/>
    <dgm:cxn modelId="{578B4617-99A9-47B4-9E95-2505AED2D062}" srcId="{312F1E25-8FEC-4CEC-BDAC-89B18DEA9529}" destId="{6208FFD1-E260-4136-8074-2A1FA72AE7F2}" srcOrd="1" destOrd="0" parTransId="{F54D4037-B989-47BC-9A52-57C09BF35C88}" sibTransId="{5CD65924-A32D-4FC7-9AAF-F5424429270E}"/>
    <dgm:cxn modelId="{1FA81420-8497-479C-8AAC-2433DC8A2B43}" type="presOf" srcId="{F54D4037-B989-47BC-9A52-57C09BF35C88}" destId="{04EE7F3B-7F54-4BD5-8CD0-7D8709915F31}" srcOrd="0" destOrd="0" presId="urn:microsoft.com/office/officeart/2005/8/layout/orgChart1"/>
    <dgm:cxn modelId="{D0EA8A21-F2C4-41BC-911F-D02B36B455EE}" type="presOf" srcId="{E80E7581-4E21-4322-BB62-47F207834A03}" destId="{39DF929C-27C0-444C-B865-7E6A19B4BD2C}" srcOrd="0" destOrd="0" presId="urn:microsoft.com/office/officeart/2005/8/layout/orgChart1"/>
    <dgm:cxn modelId="{B697995B-E8D2-40A2-86C4-A78133768825}" type="presOf" srcId="{E80E7581-4E21-4322-BB62-47F207834A03}" destId="{DAC8DE14-A1B5-4269-9BD3-8999F774EE64}" srcOrd="1" destOrd="0" presId="urn:microsoft.com/office/officeart/2005/8/layout/orgChart1"/>
    <dgm:cxn modelId="{879F4641-0C74-4E2A-A9CE-D568B58C376E}" type="presOf" srcId="{D0DA7499-75F8-44FE-BA1E-A1DBBC6FCDF9}" destId="{6AC5A64A-A54E-4448-A5A7-B6260154A8E1}" srcOrd="1" destOrd="0" presId="urn:microsoft.com/office/officeart/2005/8/layout/orgChart1"/>
    <dgm:cxn modelId="{960D9A41-A6F1-49C1-81AF-E602076596A2}" type="presOf" srcId="{464D75F2-1251-47A9-BDF4-3301B8BBF53C}" destId="{89B99202-CA46-4610-9EF7-15AEE589698E}" srcOrd="0" destOrd="0" presId="urn:microsoft.com/office/officeart/2005/8/layout/orgChart1"/>
    <dgm:cxn modelId="{D1432066-8E6A-44E9-A657-379121CDBA44}" type="presOf" srcId="{8D50310B-C271-45A9-9981-35CC28DEA6B0}" destId="{9218F161-0904-42C3-9F67-9F302FFA0C55}" srcOrd="0" destOrd="0" presId="urn:microsoft.com/office/officeart/2005/8/layout/orgChart1"/>
    <dgm:cxn modelId="{5E735547-BE43-4D85-8686-3E501594B6B0}" type="presOf" srcId="{791B9ACB-B36F-4781-BEE6-82649251CF2E}" destId="{913A392B-1E66-46ED-A59E-DB4406B5E8F5}" srcOrd="0" destOrd="0" presId="urn:microsoft.com/office/officeart/2005/8/layout/orgChart1"/>
    <dgm:cxn modelId="{48137F47-DEE9-4A01-B3DA-B7CE1C84EF84}" type="presOf" srcId="{6208FFD1-E260-4136-8074-2A1FA72AE7F2}" destId="{468F6DCC-B2AA-4F43-92A2-0B29F3A83F13}" srcOrd="0" destOrd="0" presId="urn:microsoft.com/office/officeart/2005/8/layout/orgChart1"/>
    <dgm:cxn modelId="{62A92B48-12B1-4934-A028-CAA5F9A04813}" type="presOf" srcId="{8619BEDA-0FDA-4FDD-BCDD-4D74AE7FEBD4}" destId="{B62B356B-0130-4130-8117-46B64DE3A68A}" srcOrd="0" destOrd="0" presId="urn:microsoft.com/office/officeart/2005/8/layout/orgChart1"/>
    <dgm:cxn modelId="{F9CFA16B-1D6A-432F-BE6E-E150A518933E}" type="presOf" srcId="{312F1E25-8FEC-4CEC-BDAC-89B18DEA9529}" destId="{682DD6E1-BAE9-4EB4-B070-72006D2EA8C5}"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EA3A3571-F82F-4F63-A91C-D420C4A02F59}" type="presOf" srcId="{29161B70-AAC0-4511-97C2-6C933B3FA581}" destId="{D3A71B28-C684-4223-B9D0-9915A9271249}" srcOrd="0" destOrd="0" presId="urn:microsoft.com/office/officeart/2005/8/layout/orgChart1"/>
    <dgm:cxn modelId="{7A27F152-9083-4331-9A5E-FD2540269780}" type="presOf" srcId="{91D3978F-896D-4B3F-8637-9BC6457DA8EF}" destId="{B97EA574-9800-4A74-BE14-92EDDFDC7087}" srcOrd="1"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E51B0C9C-A7D6-498E-BE00-281A7AE81DF5}" type="presOf" srcId="{8E425338-3226-47E1-B5AA-32B9CE9A29CF}" destId="{05645865-EB65-4B1C-8379-5CB576096505}" srcOrd="0"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0B3180B7-1981-4ADD-8211-EC0101BA2D19}" type="presOf" srcId="{D0DA7499-75F8-44FE-BA1E-A1DBBC6FCDF9}" destId="{88CD4B45-EC3A-45D4-B9B6-AF68576A9066}" srcOrd="0" destOrd="0" presId="urn:microsoft.com/office/officeart/2005/8/layout/orgChart1"/>
    <dgm:cxn modelId="{C85F5EC5-5E19-4F3C-9C17-80AAE16B0A5F}" srcId="{312F1E25-8FEC-4CEC-BDAC-89B18DEA9529}" destId="{8D50310B-C271-45A9-9981-35CC28DEA6B0}" srcOrd="0" destOrd="0" parTransId="{6B2C5D9C-1390-4E33-B94B-7A8CDD960936}" sibTransId="{1372E4BB-0157-414A-84DD-3A0D82D346BC}"/>
    <dgm:cxn modelId="{374643D3-AFE1-4BC5-90F5-E3E1C85D2854}" type="presOf" srcId="{388A266B-7AAD-4106-8DDD-A4C68EA599D3}" destId="{8B6BFC8F-CDBA-40D8-B4FB-6AFBFD1155B7}" srcOrd="0" destOrd="0" presId="urn:microsoft.com/office/officeart/2005/8/layout/orgChart1"/>
    <dgm:cxn modelId="{EC179BE2-E819-4EB9-87A5-C416EDE7D54C}" type="presOf" srcId="{312F1E25-8FEC-4CEC-BDAC-89B18DEA9529}" destId="{F7FE6DF2-4EDC-4B6C-A4F1-76488E9DEAF8}" srcOrd="1" destOrd="0" presId="urn:microsoft.com/office/officeart/2005/8/layout/orgChart1"/>
    <dgm:cxn modelId="{B1EBC0EE-5D40-4307-A95B-DA0C13B6DF13}" type="presOf" srcId="{6B2C5D9C-1390-4E33-B94B-7A8CDD960936}" destId="{12C60974-BF02-4422-98B9-31C275005531}"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5C9960FC-3DDC-4242-A2BF-F54C61BD468E}" type="presOf" srcId="{6208FFD1-E260-4136-8074-2A1FA72AE7F2}" destId="{35DB26A7-481E-4944-919B-81FE3495C0AE}" srcOrd="1" destOrd="0" presId="urn:microsoft.com/office/officeart/2005/8/layout/orgChart1"/>
    <dgm:cxn modelId="{76DB2202-0D46-4CE6-A1FE-9A7C9A93CAA6}" type="presParOf" srcId="{B62B356B-0130-4130-8117-46B64DE3A68A}" destId="{0110AAD6-2F83-4374-BEFC-8B115560FAF1}" srcOrd="0" destOrd="0" presId="urn:microsoft.com/office/officeart/2005/8/layout/orgChart1"/>
    <dgm:cxn modelId="{45CD9492-AA99-4119-BDFB-DF444F5B9884}" type="presParOf" srcId="{0110AAD6-2F83-4374-BEFC-8B115560FAF1}" destId="{C7F3EED7-611F-490D-9645-2A2A7040D706}" srcOrd="0" destOrd="0" presId="urn:microsoft.com/office/officeart/2005/8/layout/orgChart1"/>
    <dgm:cxn modelId="{F65795B1-60B5-4DD1-BF3B-508CF5819B8A}" type="presParOf" srcId="{C7F3EED7-611F-490D-9645-2A2A7040D706}" destId="{682DD6E1-BAE9-4EB4-B070-72006D2EA8C5}" srcOrd="0" destOrd="0" presId="urn:microsoft.com/office/officeart/2005/8/layout/orgChart1"/>
    <dgm:cxn modelId="{DD0B4F2B-ADBC-4262-8406-25262EAF5111}" type="presParOf" srcId="{C7F3EED7-611F-490D-9645-2A2A7040D706}" destId="{F7FE6DF2-4EDC-4B6C-A4F1-76488E9DEAF8}" srcOrd="1" destOrd="0" presId="urn:microsoft.com/office/officeart/2005/8/layout/orgChart1"/>
    <dgm:cxn modelId="{989CD188-6C73-4B7F-A95B-6064A155A46E}" type="presParOf" srcId="{0110AAD6-2F83-4374-BEFC-8B115560FAF1}" destId="{A743D06C-78EE-4C45-980F-1AFFD7B72168}" srcOrd="1" destOrd="0" presId="urn:microsoft.com/office/officeart/2005/8/layout/orgChart1"/>
    <dgm:cxn modelId="{256795C1-C1B4-46BF-9936-6150734F8296}" type="presParOf" srcId="{A743D06C-78EE-4C45-980F-1AFFD7B72168}" destId="{12C60974-BF02-4422-98B9-31C275005531}" srcOrd="0" destOrd="0" presId="urn:microsoft.com/office/officeart/2005/8/layout/orgChart1"/>
    <dgm:cxn modelId="{45407B39-AD83-4326-89E3-2600C5E12136}" type="presParOf" srcId="{A743D06C-78EE-4C45-980F-1AFFD7B72168}" destId="{4C761262-3AE1-40C0-8374-334570DDE37C}" srcOrd="1" destOrd="0" presId="urn:microsoft.com/office/officeart/2005/8/layout/orgChart1"/>
    <dgm:cxn modelId="{4957010F-5C09-4B9A-B8A3-E71B55916719}" type="presParOf" srcId="{4C761262-3AE1-40C0-8374-334570DDE37C}" destId="{C6515D28-C5A9-4DC9-ACE3-87C5D584E5F0}" srcOrd="0" destOrd="0" presId="urn:microsoft.com/office/officeart/2005/8/layout/orgChart1"/>
    <dgm:cxn modelId="{9E90E672-6363-4847-B632-D7CE7EC25D90}" type="presParOf" srcId="{C6515D28-C5A9-4DC9-ACE3-87C5D584E5F0}" destId="{9218F161-0904-42C3-9F67-9F302FFA0C55}" srcOrd="0" destOrd="0" presId="urn:microsoft.com/office/officeart/2005/8/layout/orgChart1"/>
    <dgm:cxn modelId="{16F46EDA-A09F-4551-AB13-EA145D32B9CB}" type="presParOf" srcId="{C6515D28-C5A9-4DC9-ACE3-87C5D584E5F0}" destId="{4C34E9BF-292F-498C-9D72-97DF2A2BAD53}" srcOrd="1" destOrd="0" presId="urn:microsoft.com/office/officeart/2005/8/layout/orgChart1"/>
    <dgm:cxn modelId="{90C71E48-E9A7-4128-A4BF-CB087CDA3924}" type="presParOf" srcId="{4C761262-3AE1-40C0-8374-334570DDE37C}" destId="{60B4DFC0-486A-4F78-B3CA-E9ABC5EE0D95}" srcOrd="1" destOrd="0" presId="urn:microsoft.com/office/officeart/2005/8/layout/orgChart1"/>
    <dgm:cxn modelId="{1E8FE8EA-29F8-4AFE-AAF3-4AB70D249A04}" type="presParOf" srcId="{4C761262-3AE1-40C0-8374-334570DDE37C}" destId="{FEA5AFDE-AABB-49C2-82B9-794F85DADB58}" srcOrd="2" destOrd="0" presId="urn:microsoft.com/office/officeart/2005/8/layout/orgChart1"/>
    <dgm:cxn modelId="{6719C5B5-F812-4A46-A920-B518DC17CE73}" type="presParOf" srcId="{A743D06C-78EE-4C45-980F-1AFFD7B72168}" destId="{04EE7F3B-7F54-4BD5-8CD0-7D8709915F31}" srcOrd="2" destOrd="0" presId="urn:microsoft.com/office/officeart/2005/8/layout/orgChart1"/>
    <dgm:cxn modelId="{B8A71D9A-4B06-4A7F-BB19-3DD248EBDC1C}" type="presParOf" srcId="{A743D06C-78EE-4C45-980F-1AFFD7B72168}" destId="{4CD50E9E-9FDA-4170-8C26-E584A3F136D2}" srcOrd="3" destOrd="0" presId="urn:microsoft.com/office/officeart/2005/8/layout/orgChart1"/>
    <dgm:cxn modelId="{93506766-AD1E-4811-A04B-54726757F277}" type="presParOf" srcId="{4CD50E9E-9FDA-4170-8C26-E584A3F136D2}" destId="{2B3A1BC5-E783-4C19-8CA2-C4B56017CF40}" srcOrd="0" destOrd="0" presId="urn:microsoft.com/office/officeart/2005/8/layout/orgChart1"/>
    <dgm:cxn modelId="{EB578AB1-B6CF-491D-B67C-0B0AC86B6CE9}" type="presParOf" srcId="{2B3A1BC5-E783-4C19-8CA2-C4B56017CF40}" destId="{468F6DCC-B2AA-4F43-92A2-0B29F3A83F13}" srcOrd="0" destOrd="0" presId="urn:microsoft.com/office/officeart/2005/8/layout/orgChart1"/>
    <dgm:cxn modelId="{87A52B37-37F2-446D-ADD3-88C5C2854F53}" type="presParOf" srcId="{2B3A1BC5-E783-4C19-8CA2-C4B56017CF40}" destId="{35DB26A7-481E-4944-919B-81FE3495C0AE}" srcOrd="1" destOrd="0" presId="urn:microsoft.com/office/officeart/2005/8/layout/orgChart1"/>
    <dgm:cxn modelId="{B3A79AE6-2088-4270-86B8-43D43B994478}" type="presParOf" srcId="{4CD50E9E-9FDA-4170-8C26-E584A3F136D2}" destId="{9B9FBF2E-FF12-4279-A885-A0321213D3FF}" srcOrd="1" destOrd="0" presId="urn:microsoft.com/office/officeart/2005/8/layout/orgChart1"/>
    <dgm:cxn modelId="{2DB7B4D7-A685-4295-B654-547510BDD86B}" type="presParOf" srcId="{4CD50E9E-9FDA-4170-8C26-E584A3F136D2}" destId="{E4441B21-446F-4D16-B240-D7C2E26D335A}" srcOrd="2" destOrd="0" presId="urn:microsoft.com/office/officeart/2005/8/layout/orgChart1"/>
    <dgm:cxn modelId="{B9CC68FC-D310-4C68-9F2D-842E9AA5761D}" type="presParOf" srcId="{A743D06C-78EE-4C45-980F-1AFFD7B72168}" destId="{D3A71B28-C684-4223-B9D0-9915A9271249}" srcOrd="4" destOrd="0" presId="urn:microsoft.com/office/officeart/2005/8/layout/orgChart1"/>
    <dgm:cxn modelId="{F00CCCB3-5523-4C59-8799-3434BEB55484}" type="presParOf" srcId="{A743D06C-78EE-4C45-980F-1AFFD7B72168}" destId="{A9ED852F-9A50-4F56-A620-A76F2447EF64}" srcOrd="5" destOrd="0" presId="urn:microsoft.com/office/officeart/2005/8/layout/orgChart1"/>
    <dgm:cxn modelId="{C80D5523-CE13-43A5-95C7-FD7A25002922}" type="presParOf" srcId="{A9ED852F-9A50-4F56-A620-A76F2447EF64}" destId="{A64825B4-0B1C-43B6-AA76-88187C81C551}" srcOrd="0" destOrd="0" presId="urn:microsoft.com/office/officeart/2005/8/layout/orgChart1"/>
    <dgm:cxn modelId="{EAFD9A5A-077F-4559-96D3-5EFB0A94C6FA}" type="presParOf" srcId="{A64825B4-0B1C-43B6-AA76-88187C81C551}" destId="{69BAB3F0-DB81-4588-A24B-E9C576A5462C}" srcOrd="0" destOrd="0" presId="urn:microsoft.com/office/officeart/2005/8/layout/orgChart1"/>
    <dgm:cxn modelId="{BD210F28-7EA8-400F-95AE-D808FBDEB6E4}" type="presParOf" srcId="{A64825B4-0B1C-43B6-AA76-88187C81C551}" destId="{B97EA574-9800-4A74-BE14-92EDDFDC7087}" srcOrd="1" destOrd="0" presId="urn:microsoft.com/office/officeart/2005/8/layout/orgChart1"/>
    <dgm:cxn modelId="{8DF1FA30-5535-46DD-95FD-531B09B5B181}" type="presParOf" srcId="{A9ED852F-9A50-4F56-A620-A76F2447EF64}" destId="{F1C9E632-312B-4478-9988-A1CD3D9E7DD3}" srcOrd="1" destOrd="0" presId="urn:microsoft.com/office/officeart/2005/8/layout/orgChart1"/>
    <dgm:cxn modelId="{9618DAED-7AC1-42E1-9CC9-F232DFF0753D}" type="presParOf" srcId="{A9ED852F-9A50-4F56-A620-A76F2447EF64}" destId="{BB8996D1-9C55-4A26-BB32-F18AAAC85FA1}" srcOrd="2" destOrd="0" presId="urn:microsoft.com/office/officeart/2005/8/layout/orgChart1"/>
    <dgm:cxn modelId="{1DA37742-F48E-43D7-B349-10655DFBA276}" type="presParOf" srcId="{A743D06C-78EE-4C45-980F-1AFFD7B72168}" destId="{913A392B-1E66-46ED-A59E-DB4406B5E8F5}" srcOrd="6" destOrd="0" presId="urn:microsoft.com/office/officeart/2005/8/layout/orgChart1"/>
    <dgm:cxn modelId="{D8C41145-BD23-4FAC-AAE2-496D227F8873}" type="presParOf" srcId="{A743D06C-78EE-4C45-980F-1AFFD7B72168}" destId="{D52AB518-3647-478C-85CD-F26F90A5830C}" srcOrd="7" destOrd="0" presId="urn:microsoft.com/office/officeart/2005/8/layout/orgChart1"/>
    <dgm:cxn modelId="{69AA735F-7A16-47D8-B3B6-4A1A7A85FDDA}" type="presParOf" srcId="{D52AB518-3647-478C-85CD-F26F90A5830C}" destId="{6D099728-369B-490B-8D8D-C7F8DDE840CD}" srcOrd="0" destOrd="0" presId="urn:microsoft.com/office/officeart/2005/8/layout/orgChart1"/>
    <dgm:cxn modelId="{A56AB405-D691-4ED2-90EC-1732599EB579}" type="presParOf" srcId="{6D099728-369B-490B-8D8D-C7F8DDE840CD}" destId="{39DF929C-27C0-444C-B865-7E6A19B4BD2C}" srcOrd="0" destOrd="0" presId="urn:microsoft.com/office/officeart/2005/8/layout/orgChart1"/>
    <dgm:cxn modelId="{4A15AA36-F172-4546-8F8A-D87C0A6D1E78}" type="presParOf" srcId="{6D099728-369B-490B-8D8D-C7F8DDE840CD}" destId="{DAC8DE14-A1B5-4269-9BD3-8999F774EE64}" srcOrd="1" destOrd="0" presId="urn:microsoft.com/office/officeart/2005/8/layout/orgChart1"/>
    <dgm:cxn modelId="{4ED169AE-F431-437B-8986-D4557371325C}" type="presParOf" srcId="{D52AB518-3647-478C-85CD-F26F90A5830C}" destId="{3774A2FC-B62A-4FDF-83F3-C6A4538269CD}" srcOrd="1" destOrd="0" presId="urn:microsoft.com/office/officeart/2005/8/layout/orgChart1"/>
    <dgm:cxn modelId="{3604A573-6DD7-4E08-820B-024945DE4C2F}" type="presParOf" srcId="{D52AB518-3647-478C-85CD-F26F90A5830C}" destId="{D05445F9-6027-40CE-B5DA-9C4C441569D1}" srcOrd="2" destOrd="0" presId="urn:microsoft.com/office/officeart/2005/8/layout/orgChart1"/>
    <dgm:cxn modelId="{25BB880D-053B-4590-9D6C-75F23FFEF1EB}" type="presParOf" srcId="{A743D06C-78EE-4C45-980F-1AFFD7B72168}" destId="{05645865-EB65-4B1C-8379-5CB576096505}" srcOrd="8" destOrd="0" presId="urn:microsoft.com/office/officeart/2005/8/layout/orgChart1"/>
    <dgm:cxn modelId="{B4FC443A-C6B5-4BE2-811C-7AC90C8AB562}" type="presParOf" srcId="{A743D06C-78EE-4C45-980F-1AFFD7B72168}" destId="{8FD4FD8F-85A8-4D9A-857B-769DB29F84F1}" srcOrd="9" destOrd="0" presId="urn:microsoft.com/office/officeart/2005/8/layout/orgChart1"/>
    <dgm:cxn modelId="{B5EBBD6B-BAB3-4B19-A2A3-CDEC78BE6782}" type="presParOf" srcId="{8FD4FD8F-85A8-4D9A-857B-769DB29F84F1}" destId="{27C6604F-436D-4916-93C2-EF8C097BC524}" srcOrd="0" destOrd="0" presId="urn:microsoft.com/office/officeart/2005/8/layout/orgChart1"/>
    <dgm:cxn modelId="{939D4F7D-3098-4FE9-B668-7C43E76CC3E4}" type="presParOf" srcId="{27C6604F-436D-4916-93C2-EF8C097BC524}" destId="{8B6BFC8F-CDBA-40D8-B4FB-6AFBFD1155B7}" srcOrd="0" destOrd="0" presId="urn:microsoft.com/office/officeart/2005/8/layout/orgChart1"/>
    <dgm:cxn modelId="{6B377781-51BC-4304-9BCB-D0DE2129D3B1}" type="presParOf" srcId="{27C6604F-436D-4916-93C2-EF8C097BC524}" destId="{3D79C089-0D76-4D84-A5C7-3E0C88C1C55E}" srcOrd="1" destOrd="0" presId="urn:microsoft.com/office/officeart/2005/8/layout/orgChart1"/>
    <dgm:cxn modelId="{FAD2B150-3262-483E-9950-F9490AFF1B73}" type="presParOf" srcId="{8FD4FD8F-85A8-4D9A-857B-769DB29F84F1}" destId="{F8D53683-0ABD-48AB-942F-48A5FD16F060}" srcOrd="1" destOrd="0" presId="urn:microsoft.com/office/officeart/2005/8/layout/orgChart1"/>
    <dgm:cxn modelId="{0A866572-DFD0-4FC1-9491-CBCEBD1CFF9E}" type="presParOf" srcId="{8FD4FD8F-85A8-4D9A-857B-769DB29F84F1}" destId="{38746F95-1C93-489D-9EF4-552CD2E45BCF}" srcOrd="2" destOrd="0" presId="urn:microsoft.com/office/officeart/2005/8/layout/orgChart1"/>
    <dgm:cxn modelId="{9236E0D9-6740-4933-A062-6ACD12463881}" type="presParOf" srcId="{A743D06C-78EE-4C45-980F-1AFFD7B72168}" destId="{89B99202-CA46-4610-9EF7-15AEE589698E}" srcOrd="10" destOrd="0" presId="urn:microsoft.com/office/officeart/2005/8/layout/orgChart1"/>
    <dgm:cxn modelId="{D92F145C-7449-48AE-8971-ED44DCC0D3BA}" type="presParOf" srcId="{A743D06C-78EE-4C45-980F-1AFFD7B72168}" destId="{93BCBF9C-5613-428F-A5E2-FE6CA76EA3B9}" srcOrd="11" destOrd="0" presId="urn:microsoft.com/office/officeart/2005/8/layout/orgChart1"/>
    <dgm:cxn modelId="{DB26EBDE-F7DE-4F5C-AE67-FF825C5335F6}" type="presParOf" srcId="{93BCBF9C-5613-428F-A5E2-FE6CA76EA3B9}" destId="{8E4B2234-FF3A-4522-8BB1-9D01005D5535}" srcOrd="0" destOrd="0" presId="urn:microsoft.com/office/officeart/2005/8/layout/orgChart1"/>
    <dgm:cxn modelId="{AFC53E1E-A5EB-4BD9-812C-D80DCB3BAD78}" type="presParOf" srcId="{8E4B2234-FF3A-4522-8BB1-9D01005D5535}" destId="{88CD4B45-EC3A-45D4-B9B6-AF68576A9066}" srcOrd="0" destOrd="0" presId="urn:microsoft.com/office/officeart/2005/8/layout/orgChart1"/>
    <dgm:cxn modelId="{DFDA432F-3E9A-45BB-85B2-82DA629969AD}" type="presParOf" srcId="{8E4B2234-FF3A-4522-8BB1-9D01005D5535}" destId="{6AC5A64A-A54E-4448-A5A7-B6260154A8E1}" srcOrd="1" destOrd="0" presId="urn:microsoft.com/office/officeart/2005/8/layout/orgChart1"/>
    <dgm:cxn modelId="{B5B0491C-7C2C-4737-BC79-FDE64A061504}" type="presParOf" srcId="{93BCBF9C-5613-428F-A5E2-FE6CA76EA3B9}" destId="{31BA7C8D-6738-4ED3-94FF-DEF9519CCD2F}" srcOrd="1" destOrd="0" presId="urn:microsoft.com/office/officeart/2005/8/layout/orgChart1"/>
    <dgm:cxn modelId="{C69BB061-8FD4-4C65-947D-656B1E1F494D}" type="presParOf" srcId="{93BCBF9C-5613-428F-A5E2-FE6CA76EA3B9}" destId="{EEC8EACF-DD63-4A70-B86B-6521B2E85946}" srcOrd="2" destOrd="0" presId="urn:microsoft.com/office/officeart/2005/8/layout/orgChart1"/>
    <dgm:cxn modelId="{2C4C2C72-DA6A-409D-8547-B8FBF911CDEB}"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8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2411823" y="0"/>
          <a:ext cx="730564" cy="44468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i="0" strike="noStrike">
              <a:solidFill>
                <a:sysClr val="windowText" lastClr="000000"/>
              </a:solidFill>
              <a:latin typeface="Calibri"/>
              <a:ea typeface="+mn-ea"/>
              <a:cs typeface="Arial"/>
            </a:rPr>
            <a:t>Ανεξάρτητη Αρχή Δημοσίων Εσόδων</a:t>
          </a:r>
          <a:endParaRPr lang="el-GR" sz="800">
            <a:solidFill>
              <a:sysClr val="windowText" lastClr="000000"/>
            </a:solidFill>
            <a:latin typeface="Calibri"/>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xfrm>
          <a:off x="80641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r>
            <a:rPr lang="en-US" sz="700" b="0" i="0" strike="noStrike">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138813" y="873199"/>
          <a:ext cx="2011027" cy="157744"/>
        </a:xfrm>
        <a:custGeom>
          <a:avLst/>
          <a:gdLst/>
          <a:ahLst/>
          <a:cxnLst/>
          <a:rect l="0" t="0" r="0" b="0"/>
          <a:pathLst>
            <a:path>
              <a:moveTo>
                <a:pt x="2011027" y="0"/>
              </a:moveTo>
              <a:lnTo>
                <a:pt x="2011027"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4022965"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a:solidFill>
                <a:sysClr val="windowText" lastClr="000000"/>
              </a:solidFill>
              <a:latin typeface="Calibri"/>
              <a:ea typeface="+mn-ea"/>
              <a:cs typeface="+mn-cs"/>
            </a:rPr>
            <a:t>Γενική Διεύθυνση Φορολογικών Λειτουργιών      (Γ.Δ.Φ.Λ.)</a:t>
          </a:r>
        </a:p>
      </dgm:t>
    </dgm:pt>
    <dgm:pt modelId="{F370FE86-58F8-4EF1-A02A-EBB35D01AB6D}" type="parTrans" cxnId="{153FCD99-D90B-40AD-AB5F-B1DA9BBF0424}">
      <dgm:prSet/>
      <dgm:spPr>
        <a:xfrm>
          <a:off x="3149840" y="873199"/>
          <a:ext cx="1205526" cy="157744"/>
        </a:xfrm>
        <a:custGeom>
          <a:avLst/>
          <a:gdLst/>
          <a:ahLst/>
          <a:cxnLst/>
          <a:rect l="0" t="0" r="0" b="0"/>
          <a:pathLst>
            <a:path>
              <a:moveTo>
                <a:pt x="0" y="0"/>
              </a:moveTo>
              <a:lnTo>
                <a:pt x="0" y="87940"/>
              </a:lnTo>
              <a:lnTo>
                <a:pt x="1205526" y="87940"/>
              </a:lnTo>
              <a:lnTo>
                <a:pt x="1205526"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82846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Τελωνείων και Ειδικών φόρων Κατανάλωσης </a:t>
          </a:r>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3149840" y="873199"/>
          <a:ext cx="2011027" cy="157744"/>
        </a:xfrm>
        <a:custGeom>
          <a:avLst/>
          <a:gdLst/>
          <a:ahLst/>
          <a:cxnLst/>
          <a:rect l="0" t="0" r="0" b="0"/>
          <a:pathLst>
            <a:path>
              <a:moveTo>
                <a:pt x="0" y="0"/>
              </a:moveTo>
              <a:lnTo>
                <a:pt x="0" y="87940"/>
              </a:lnTo>
              <a:lnTo>
                <a:pt x="2011027" y="87940"/>
              </a:lnTo>
              <a:lnTo>
                <a:pt x="2011027"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63122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Διεύθυνση</a:t>
          </a:r>
        </a:p>
        <a:p>
          <a:pPr algn="ctr" rtl="0">
            <a:buNone/>
          </a:pPr>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  Κράτους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3149840" y="873199"/>
          <a:ext cx="2813782" cy="157744"/>
        </a:xfrm>
        <a:custGeom>
          <a:avLst/>
          <a:gdLst/>
          <a:ahLst/>
          <a:cxnLst/>
          <a:rect l="0" t="0" r="0" b="0"/>
          <a:pathLst>
            <a:path>
              <a:moveTo>
                <a:pt x="0" y="0"/>
              </a:moveTo>
              <a:lnTo>
                <a:pt x="0" y="87940"/>
              </a:lnTo>
              <a:lnTo>
                <a:pt x="2813782" y="87940"/>
              </a:lnTo>
              <a:lnTo>
                <a:pt x="2813782"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817439"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2013028"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a:solidFill>
                <a:sysClr val="windowText" lastClr="000000"/>
              </a:solidFill>
              <a:latin typeface="Calibri"/>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xfrm>
          <a:off x="2001"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Αυτοτελείς </a:t>
          </a:r>
        </a:p>
        <a:p>
          <a:pPr>
            <a:buNone/>
          </a:pPr>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334402" y="873199"/>
          <a:ext cx="2815438" cy="157744"/>
        </a:xfrm>
        <a:custGeom>
          <a:avLst/>
          <a:gdLst/>
          <a:ahLst/>
          <a:cxnLst/>
          <a:rect l="0" t="0" r="0" b="0"/>
          <a:pathLst>
            <a:path>
              <a:moveTo>
                <a:pt x="2815438" y="0"/>
              </a:moveTo>
              <a:lnTo>
                <a:pt x="2815438"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610823"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943224" y="873199"/>
          <a:ext cx="1206616" cy="157744"/>
        </a:xfrm>
        <a:custGeom>
          <a:avLst/>
          <a:gdLst/>
          <a:ahLst/>
          <a:cxnLst/>
          <a:rect l="0" t="0" r="0" b="0"/>
          <a:pathLst>
            <a:path>
              <a:moveTo>
                <a:pt x="1206616" y="0"/>
              </a:moveTo>
              <a:lnTo>
                <a:pt x="1206616"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2652036"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Κεντρική Υπηρεσία (Κ.Υ.)</a:t>
          </a:r>
        </a:p>
      </dgm:t>
    </dgm:pt>
    <dgm:pt modelId="{30FEF775-14CC-465A-8A96-F2408D6EBA48}" type="parTrans" cxnId="{77F74E99-B20A-4344-8E32-85EA7AB26C55}">
      <dgm:prSet/>
      <dgm:spPr>
        <a:xfrm>
          <a:off x="2984437" y="1639471"/>
          <a:ext cx="1370929" cy="611618"/>
        </a:xfrm>
        <a:custGeom>
          <a:avLst/>
          <a:gdLst/>
          <a:ahLst/>
          <a:cxnLst/>
          <a:rect l="0" t="0" r="0" b="0"/>
          <a:pathLst>
            <a:path>
              <a:moveTo>
                <a:pt x="1370929" y="0"/>
              </a:moveTo>
              <a:lnTo>
                <a:pt x="1370929"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3456447"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Ειδικές Αποκεντρωμένες Υπηρεσίες (Ε.Α.Υ.)</a:t>
          </a:r>
        </a:p>
      </dgm:t>
    </dgm:pt>
    <dgm:pt modelId="{881EF14C-512D-469F-90C2-95623AA2FFEB}" type="parTrans" cxnId="{B4A4951D-3678-4707-9BB2-0A6E424FE66A}">
      <dgm:prSet/>
      <dgm:spPr>
        <a:xfrm>
          <a:off x="3788848" y="1639471"/>
          <a:ext cx="566518" cy="611618"/>
        </a:xfrm>
        <a:custGeom>
          <a:avLst/>
          <a:gdLst/>
          <a:ahLst/>
          <a:cxnLst/>
          <a:rect l="0" t="0" r="0" b="0"/>
          <a:pathLst>
            <a:path>
              <a:moveTo>
                <a:pt x="566518" y="0"/>
              </a:moveTo>
              <a:lnTo>
                <a:pt x="566518"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245973"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Περιφερειακές Υπηρεσίες</a:t>
          </a:r>
          <a:r>
            <a:rPr lang="en-US" sz="650">
              <a:solidFill>
                <a:sysClr val="windowText" lastClr="000000"/>
              </a:solidFill>
              <a:latin typeface="Calibri"/>
              <a:ea typeface="+mn-ea"/>
              <a:cs typeface="+mn-cs"/>
            </a:rPr>
            <a:t> (</a:t>
          </a:r>
          <a:r>
            <a:rPr lang="el-GR" sz="650">
              <a:solidFill>
                <a:sysClr val="windowText" lastClr="000000"/>
              </a:solidFill>
              <a:latin typeface="Calibri"/>
              <a:ea typeface="+mn-ea"/>
              <a:cs typeface="+mn-cs"/>
            </a:rPr>
            <a:t>Π.Υ.</a:t>
          </a:r>
          <a:r>
            <a:rPr lang="en-US" sz="650">
              <a:solidFill>
                <a:sysClr val="windowText" lastClr="000000"/>
              </a:solidFill>
              <a:latin typeface="Calibri"/>
              <a:ea typeface="+mn-ea"/>
              <a:cs typeface="+mn-cs"/>
            </a:rPr>
            <a:t>)</a:t>
          </a:r>
          <a:endParaRPr lang="el-GR" sz="650">
            <a:solidFill>
              <a:sysClr val="windowText" lastClr="000000"/>
            </a:solidFill>
            <a:latin typeface="Calibri"/>
            <a:ea typeface="+mn-ea"/>
            <a:cs typeface="+mn-cs"/>
          </a:endParaRPr>
        </a:p>
      </dgm:t>
    </dgm:pt>
    <dgm:pt modelId="{09465D97-55D9-4925-843A-6B8B3F202136}" type="parTrans" cxnId="{88AEFFBB-D6C1-439A-BF52-3B0A32F2F95D}">
      <dgm:prSet/>
      <dgm:spPr>
        <a:xfrm>
          <a:off x="4355366" y="1639471"/>
          <a:ext cx="223007" cy="611618"/>
        </a:xfrm>
        <a:custGeom>
          <a:avLst/>
          <a:gdLst/>
          <a:ahLst/>
          <a:cxnLst/>
          <a:rect l="0" t="0" r="0" b="0"/>
          <a:pathLst>
            <a:path>
              <a:moveTo>
                <a:pt x="0" y="0"/>
              </a:moveTo>
              <a:lnTo>
                <a:pt x="0" y="541813"/>
              </a:lnTo>
              <a:lnTo>
                <a:pt x="223007" y="541813"/>
              </a:lnTo>
              <a:lnTo>
                <a:pt x="223007" y="61161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2818237" y="272309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Φορολογικής Συμμόρφωσης (Δ.Φ.Σ.)</a:t>
          </a:r>
        </a:p>
      </dgm:t>
    </dgm:pt>
    <dgm:pt modelId="{C717F0EC-B4CD-4AE0-AF35-0CD7719CE598}" type="parTrans" cxnId="{DAFF89A2-CDEE-4401-857F-29BE8F306BD2}">
      <dgm:prSet/>
      <dgm:spPr>
        <a:xfrm>
          <a:off x="2718516" y="2583490"/>
          <a:ext cx="99720" cy="409172"/>
        </a:xfrm>
        <a:custGeom>
          <a:avLst/>
          <a:gdLst/>
          <a:ahLst/>
          <a:cxnLst/>
          <a:rect l="0" t="0" r="0" b="0"/>
          <a:pathLst>
            <a:path>
              <a:moveTo>
                <a:pt x="0" y="0"/>
              </a:moveTo>
              <a:lnTo>
                <a:pt x="0" y="409172"/>
              </a:lnTo>
              <a:lnTo>
                <a:pt x="99720" y="40917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xfrm>
          <a:off x="2818237" y="3401835"/>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Επιχειρησιακού Σχεδιασμού Ελέγχων (ΔΙ.Ε.Σ.ΕΛ.)</a:t>
          </a:r>
        </a:p>
      </dgm:t>
    </dgm:pt>
    <dgm:pt modelId="{3DEFF67F-636D-435B-A233-AA99136CBB48}" type="parTrans" cxnId="{843A7AE2-34B7-434D-ABEA-F6331B89FA98}">
      <dgm:prSet/>
      <dgm:spPr>
        <a:xfrm>
          <a:off x="2718516" y="2583490"/>
          <a:ext cx="99720" cy="1087909"/>
        </a:xfrm>
        <a:custGeom>
          <a:avLst/>
          <a:gdLst/>
          <a:ahLst/>
          <a:cxnLst/>
          <a:rect l="0" t="0" r="0" b="0"/>
          <a:pathLst>
            <a:path>
              <a:moveTo>
                <a:pt x="0" y="0"/>
              </a:moveTo>
              <a:lnTo>
                <a:pt x="0" y="1087909"/>
              </a:lnTo>
              <a:lnTo>
                <a:pt x="99720" y="108790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xfrm>
          <a:off x="2818237" y="4080572"/>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2718516" y="2583490"/>
          <a:ext cx="99720" cy="1766646"/>
        </a:xfrm>
        <a:custGeom>
          <a:avLst/>
          <a:gdLst/>
          <a:ahLst/>
          <a:cxnLst/>
          <a:rect l="0" t="0" r="0" b="0"/>
          <a:pathLst>
            <a:path>
              <a:moveTo>
                <a:pt x="0" y="0"/>
              </a:moveTo>
              <a:lnTo>
                <a:pt x="0" y="1766646"/>
              </a:lnTo>
              <a:lnTo>
                <a:pt x="99720" y="176664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xfrm>
          <a:off x="2818237" y="475930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2718516" y="2583490"/>
          <a:ext cx="99720" cy="2445382"/>
        </a:xfrm>
        <a:custGeom>
          <a:avLst/>
          <a:gdLst/>
          <a:ahLst/>
          <a:cxnLst/>
          <a:rect l="0" t="0" r="0" b="0"/>
          <a:pathLst>
            <a:path>
              <a:moveTo>
                <a:pt x="0" y="0"/>
              </a:moveTo>
              <a:lnTo>
                <a:pt x="0" y="2445382"/>
              </a:lnTo>
              <a:lnTo>
                <a:pt x="99720" y="244538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xfrm>
          <a:off x="3622648" y="272309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Επιχειρησιακή Μονάδα Είσπραξης (Ε.Μ.ΕΙΣ.)</a:t>
          </a:r>
        </a:p>
      </dgm:t>
    </dgm:pt>
    <dgm:pt modelId="{6E2592CD-2DCC-44C1-82EB-12FAA93A83B9}" type="parTrans" cxnId="{5CB520DC-84FB-454D-96BA-4313A70BA0F7}">
      <dgm:prSet/>
      <dgm:spPr>
        <a:xfrm>
          <a:off x="3522927" y="2583490"/>
          <a:ext cx="99720" cy="328202"/>
        </a:xfrm>
        <a:custGeom>
          <a:avLst/>
          <a:gdLst/>
          <a:ahLst/>
          <a:cxnLst/>
          <a:rect l="0" t="0" r="0" b="0"/>
          <a:pathLst>
            <a:path>
              <a:moveTo>
                <a:pt x="0" y="0"/>
              </a:moveTo>
              <a:lnTo>
                <a:pt x="0" y="328202"/>
              </a:lnTo>
              <a:lnTo>
                <a:pt x="99720" y="32820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xfrm>
          <a:off x="3622648" y="3239896"/>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Βεβαίωσης και Είσπραξης (ΚΕ</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Β</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ΕΙΣ</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a:t>
          </a:r>
        </a:p>
      </dgm:t>
    </dgm:pt>
    <dgm:pt modelId="{0CEB2947-0E57-4FC9-85ED-18D3D448EE96}" type="parTrans" cxnId="{B4F3D290-2FEC-4FE7-A5FA-94B6037CC17E}">
      <dgm:prSet/>
      <dgm:spPr>
        <a:xfrm>
          <a:off x="3522927" y="2583490"/>
          <a:ext cx="99720" cy="845000"/>
        </a:xfrm>
        <a:custGeom>
          <a:avLst/>
          <a:gdLst/>
          <a:ahLst/>
          <a:cxnLst/>
          <a:rect l="0" t="0" r="0" b="0"/>
          <a:pathLst>
            <a:path>
              <a:moveTo>
                <a:pt x="0" y="0"/>
              </a:moveTo>
              <a:lnTo>
                <a:pt x="0" y="845000"/>
              </a:lnTo>
              <a:lnTo>
                <a:pt x="99720" y="84500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xfrm>
          <a:off x="3622648" y="3756694"/>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Ελέγχου Μεγάλων Επιχειρήσεςων (Κ.Ε..ΜΕ.ΕΠ.)</a:t>
          </a:r>
        </a:p>
      </dgm:t>
    </dgm:pt>
    <dgm:pt modelId="{4D4E7C3F-ED21-48D3-B3EE-EE244C00819A}" type="parTrans" cxnId="{4BB593CD-4E37-4568-BF45-C27134BFD14C}">
      <dgm:prSet/>
      <dgm:spPr>
        <a:xfrm>
          <a:off x="3522927" y="2583490"/>
          <a:ext cx="99720" cy="1361797"/>
        </a:xfrm>
        <a:custGeom>
          <a:avLst/>
          <a:gdLst/>
          <a:ahLst/>
          <a:cxnLst/>
          <a:rect l="0" t="0" r="0" b="0"/>
          <a:pathLst>
            <a:path>
              <a:moveTo>
                <a:pt x="0" y="0"/>
              </a:moveTo>
              <a:lnTo>
                <a:pt x="0" y="1361797"/>
              </a:lnTo>
              <a:lnTo>
                <a:pt x="99720" y="1361797"/>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xfrm>
          <a:off x="3622648" y="479028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Φορολογικές Περιφέρειες</a:t>
          </a:r>
        </a:p>
      </dgm:t>
    </dgm:pt>
    <dgm:pt modelId="{F658743D-0029-4708-BF01-6CCA37D6F344}" type="parTrans" cxnId="{8431B068-E30B-4417-966A-F869A150F010}">
      <dgm:prSet/>
      <dgm:spPr>
        <a:xfrm>
          <a:off x="3522927" y="2583490"/>
          <a:ext cx="99720" cy="2395392"/>
        </a:xfrm>
        <a:custGeom>
          <a:avLst/>
          <a:gdLst/>
          <a:ahLst/>
          <a:cxnLst/>
          <a:rect l="0" t="0" r="0" b="0"/>
          <a:pathLst>
            <a:path>
              <a:moveTo>
                <a:pt x="0" y="0"/>
              </a:moveTo>
              <a:lnTo>
                <a:pt x="0" y="2395392"/>
              </a:lnTo>
              <a:lnTo>
                <a:pt x="99720" y="239539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620760" y="177907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Αυτοτελές Τμήμα Υποστήριξης (Α.Τ.Υ.)</a:t>
          </a:r>
        </a:p>
      </dgm:t>
    </dgm:pt>
    <dgm:pt modelId="{7E3619F0-F299-40CA-B646-66215A03C653}" type="parTrans" cxnId="{C438ED5B-F92E-42F3-9009-10AA3F593166}">
      <dgm:prSet/>
      <dgm:spPr>
        <a:xfrm>
          <a:off x="4239842" y="1639471"/>
          <a:ext cx="91440" cy="305809"/>
        </a:xfrm>
        <a:custGeom>
          <a:avLst/>
          <a:gdLst/>
          <a:ahLst/>
          <a:cxnLst/>
          <a:rect l="0" t="0" r="0" b="0"/>
          <a:pathLst>
            <a:path>
              <a:moveTo>
                <a:pt x="115524" y="0"/>
              </a:moveTo>
              <a:lnTo>
                <a:pt x="115524" y="305809"/>
              </a:lnTo>
              <a:lnTo>
                <a:pt x="45720" y="30580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415234"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747635" y="873199"/>
          <a:ext cx="402205" cy="157744"/>
        </a:xfrm>
        <a:custGeom>
          <a:avLst/>
          <a:gdLst/>
          <a:ahLst/>
          <a:cxnLst/>
          <a:rect l="0" t="0" r="0" b="0"/>
          <a:pathLst>
            <a:path>
              <a:moveTo>
                <a:pt x="402205" y="0"/>
              </a:moveTo>
              <a:lnTo>
                <a:pt x="402205"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3622648" y="4273491"/>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Ελέγχου Φορολογούμενων Μεγάλου Πλούτου (Κ.Ε.ΦΟ.ΜΕ.Π.)</a:t>
          </a:r>
        </a:p>
      </dgm:t>
    </dgm:pt>
    <dgm:pt modelId="{61707F45-E4AD-46F9-A427-E76D4787211E}" type="parTrans" cxnId="{CEB7DE0A-32AE-4594-9EFF-E4B2C7BF46EF}">
      <dgm:prSet/>
      <dgm:spPr>
        <a:xfrm>
          <a:off x="3522927" y="2583490"/>
          <a:ext cx="99720" cy="1878595"/>
        </a:xfrm>
        <a:custGeom>
          <a:avLst/>
          <a:gdLst/>
          <a:ahLst/>
          <a:cxnLst/>
          <a:rect l="0" t="0" r="0" b="0"/>
          <a:pathLst>
            <a:path>
              <a:moveTo>
                <a:pt x="0" y="0"/>
              </a:moveTo>
              <a:lnTo>
                <a:pt x="0" y="1878595"/>
              </a:lnTo>
              <a:lnTo>
                <a:pt x="99720" y="187859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xfrm>
          <a:off x="4709999" y="2803939"/>
          <a:ext cx="779427"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Ελεγκτικά Κέντρα (ΕΛ.ΚΕ.)</a:t>
          </a:r>
        </a:p>
      </dgm:t>
    </dgm:pt>
    <dgm:pt modelId="{35A651EB-3CED-4E82-978C-439B45618218}" type="parTrans" cxnId="{550A3C0C-C5CD-4DD1-B66B-FB9529479160}">
      <dgm:prSet/>
      <dgm:spPr>
        <a:xfrm>
          <a:off x="4578374" y="2583490"/>
          <a:ext cx="521338" cy="220448"/>
        </a:xfrm>
        <a:custGeom>
          <a:avLst/>
          <a:gdLst/>
          <a:ahLst/>
          <a:cxnLst/>
          <a:rect l="0" t="0" r="0" b="0"/>
          <a:pathLst>
            <a:path>
              <a:moveTo>
                <a:pt x="0" y="0"/>
              </a:moveTo>
              <a:lnTo>
                <a:pt x="0" y="150644"/>
              </a:lnTo>
              <a:lnTo>
                <a:pt x="521338" y="150644"/>
              </a:lnTo>
              <a:lnTo>
                <a:pt x="521338" y="22044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xfrm>
          <a:off x="4723634" y="3321311"/>
          <a:ext cx="779427" cy="33240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Δημόσιες Οικονομικές Υπηρεσίες (Δ.Ο.Υ.)</a:t>
          </a:r>
        </a:p>
      </dgm:t>
    </dgm:pt>
    <dgm:pt modelId="{0D446177-8385-4621-92E9-008E9409A4BB}" type="parTrans" cxnId="{BEF58E53-9B21-4B38-99D0-63B94AF9944A}">
      <dgm:prSet/>
      <dgm:spPr>
        <a:xfrm>
          <a:off x="4578374" y="2583490"/>
          <a:ext cx="534973" cy="737821"/>
        </a:xfrm>
        <a:custGeom>
          <a:avLst/>
          <a:gdLst/>
          <a:ahLst/>
          <a:cxnLst/>
          <a:rect l="0" t="0" r="0" b="0"/>
          <a:pathLst>
            <a:path>
              <a:moveTo>
                <a:pt x="0" y="0"/>
              </a:moveTo>
              <a:lnTo>
                <a:pt x="0" y="668016"/>
              </a:lnTo>
              <a:lnTo>
                <a:pt x="534973" y="668016"/>
              </a:lnTo>
              <a:lnTo>
                <a:pt x="534973" y="73782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xfrm>
          <a:off x="324994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(Γ.Δ.Φ.)</a:t>
          </a:r>
          <a:endParaRPr lang="el-GR" sz="700" b="0">
            <a:solidFill>
              <a:sysClr val="window" lastClr="FFFFFF"/>
            </a:solidFill>
            <a:latin typeface="Calibri"/>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3149840" y="873199"/>
          <a:ext cx="432507" cy="157744"/>
        </a:xfrm>
        <a:custGeom>
          <a:avLst/>
          <a:gdLst/>
          <a:ahLst/>
          <a:cxnLst/>
          <a:rect l="0" t="0" r="0" b="0"/>
          <a:pathLst>
            <a:path>
              <a:moveTo>
                <a:pt x="0" y="0"/>
              </a:moveTo>
              <a:lnTo>
                <a:pt x="0" y="87940"/>
              </a:lnTo>
              <a:lnTo>
                <a:pt x="432507" y="87940"/>
              </a:lnTo>
              <a:lnTo>
                <a:pt x="432507"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584ED915-A5E2-4592-B3DD-0783D3177F90}">
      <dgm:prSet custT="1"/>
      <dgm:spPr>
        <a:xfrm>
          <a:off x="4751383" y="4854725"/>
          <a:ext cx="760401" cy="4656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b="0" i="0">
              <a:solidFill>
                <a:sysClr val="windowText" lastClr="000000"/>
              </a:solidFill>
              <a:latin typeface="Calibri"/>
              <a:ea typeface="+mn-ea"/>
              <a:cs typeface="+mn-cs"/>
            </a:rPr>
            <a:t>Υπηρεσίες Ερευνών και Διασφάλισης Δημόσιων Εσόδων (Υ.Ε.Δ.Δ.Ε.)</a:t>
          </a:r>
          <a:endParaRPr lang="el-GR" sz="650">
            <a:solidFill>
              <a:sysClr val="window" lastClr="FFFFFF"/>
            </a:solidFill>
            <a:latin typeface="Calibri"/>
            <a:ea typeface="+mn-ea"/>
            <a:cs typeface="+mn-cs"/>
          </a:endParaRPr>
        </a:p>
      </dgm:t>
    </dgm:pt>
    <dgm:pt modelId="{703F6CF8-0AFC-4F39-8E65-8C694C54F807}" type="parTrans" cxnId="{0B8999EE-43CE-422D-A239-FE4278933639}">
      <dgm:prSet/>
      <dgm:spPr>
        <a:xfrm>
          <a:off x="4578374" y="2583490"/>
          <a:ext cx="553208" cy="2271234"/>
        </a:xfrm>
        <a:custGeom>
          <a:avLst/>
          <a:gdLst/>
          <a:ahLst/>
          <a:cxnLst/>
          <a:rect l="0" t="0" r="0" b="0"/>
          <a:pathLst>
            <a:path>
              <a:moveTo>
                <a:pt x="0" y="0"/>
              </a:moveTo>
              <a:lnTo>
                <a:pt x="0" y="2201430"/>
              </a:lnTo>
              <a:lnTo>
                <a:pt x="553208" y="2201430"/>
              </a:lnTo>
              <a:lnTo>
                <a:pt x="553208" y="227123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xfrm>
          <a:off x="5333856" y="3717455"/>
          <a:ext cx="687312" cy="18853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baseline="0">
              <a:solidFill>
                <a:sysClr val="windowText" lastClr="000000"/>
              </a:solidFill>
              <a:latin typeface="Calibri"/>
              <a:ea typeface="+mn-ea"/>
              <a:cs typeface="+mn-cs"/>
            </a:rPr>
            <a:t>Α΄Τάξεως</a:t>
          </a:r>
        </a:p>
      </dgm:t>
    </dgm:pt>
    <dgm:pt modelId="{0B22D60D-AC3B-45C5-BE3C-4956EC3ADFD0}" type="parTrans" cxnId="{520096EB-59E3-41BA-B41B-BBD998435BFD}">
      <dgm:prSet/>
      <dgm:spPr>
        <a:xfrm>
          <a:off x="5113348" y="3653712"/>
          <a:ext cx="220508" cy="158010"/>
        </a:xfrm>
        <a:custGeom>
          <a:avLst/>
          <a:gdLst/>
          <a:ahLst/>
          <a:cxnLst/>
          <a:rect l="0" t="0" r="0" b="0"/>
          <a:pathLst>
            <a:path>
              <a:moveTo>
                <a:pt x="0" y="0"/>
              </a:moveTo>
              <a:lnTo>
                <a:pt x="0" y="158010"/>
              </a:lnTo>
              <a:lnTo>
                <a:pt x="220508" y="15801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xfrm>
          <a:off x="5331908" y="3968116"/>
          <a:ext cx="687312" cy="18853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Α1΄ Τάξεως</a:t>
          </a:r>
        </a:p>
      </dgm:t>
    </dgm:pt>
    <dgm:pt modelId="{98C65D9C-554F-41EC-BD80-6FB26ED07D55}" type="parTrans" cxnId="{84B0E940-B0FD-40ED-9FD1-4F647AD09AE5}">
      <dgm:prSet/>
      <dgm:spPr>
        <a:xfrm>
          <a:off x="5113348" y="3653712"/>
          <a:ext cx="218560" cy="408670"/>
        </a:xfrm>
        <a:custGeom>
          <a:avLst/>
          <a:gdLst/>
          <a:ahLst/>
          <a:cxnLst/>
          <a:rect l="0" t="0" r="0" b="0"/>
          <a:pathLst>
            <a:path>
              <a:moveTo>
                <a:pt x="0" y="0"/>
              </a:moveTo>
              <a:lnTo>
                <a:pt x="0" y="408670"/>
              </a:lnTo>
              <a:lnTo>
                <a:pt x="218560" y="40867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xfrm>
          <a:off x="5329182" y="4229699"/>
          <a:ext cx="687312" cy="188534"/>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 Β΄Τάξεως</a:t>
          </a:r>
        </a:p>
      </dgm:t>
    </dgm:pt>
    <dgm:pt modelId="{68EA0CBF-A1DD-49BD-B147-AD3C3A223571}" type="parTrans" cxnId="{EF892945-C45D-44C6-AD87-AFFF112CBD9A}">
      <dgm:prSet/>
      <dgm:spPr>
        <a:xfrm>
          <a:off x="5113348" y="3653712"/>
          <a:ext cx="215834" cy="670253"/>
        </a:xfrm>
        <a:custGeom>
          <a:avLst/>
          <a:gdLst/>
          <a:ahLst/>
          <a:cxnLst/>
          <a:rect l="0" t="0" r="0" b="0"/>
          <a:pathLst>
            <a:path>
              <a:moveTo>
                <a:pt x="0" y="0"/>
              </a:moveTo>
              <a:lnTo>
                <a:pt x="0" y="670253"/>
              </a:lnTo>
              <a:lnTo>
                <a:pt x="215834" y="67025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xfrm>
          <a:off x="5331802" y="4488317"/>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Β΄Τάξεως</a:t>
          </a:r>
        </a:p>
      </dgm:t>
    </dgm:pt>
    <dgm:pt modelId="{36725258-F6BA-4DC2-9026-C1DA397096F7}" type="parTrans" cxnId="{3AE576C1-42F8-4570-9319-BED000F161E3}">
      <dgm:prSet/>
      <dgm:spPr>
        <a:xfrm>
          <a:off x="5113348" y="3653712"/>
          <a:ext cx="218454" cy="928871"/>
        </a:xfrm>
        <a:custGeom>
          <a:avLst/>
          <a:gdLst/>
          <a:ahLst/>
          <a:cxnLst/>
          <a:rect l="0" t="0" r="0" b="0"/>
          <a:pathLst>
            <a:path>
              <a:moveTo>
                <a:pt x="0" y="0"/>
              </a:moveTo>
              <a:lnTo>
                <a:pt x="0" y="928871"/>
              </a:lnTo>
              <a:lnTo>
                <a:pt x="218454" y="92887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6B048E02-FC27-41CA-81F0-C9253F10A591}" type="presOf" srcId="{0CEB2947-0E57-4FC9-85ED-18D3D448EE96}" destId="{A7C0EA52-DBA8-407B-81DA-ADC4487CAC1F}" srcOrd="0" destOrd="0" presId="urn:microsoft.com/office/officeart/2005/8/layout/orgChart1"/>
    <dgm:cxn modelId="{8948FD02-7631-4977-8A0D-2E9E88347902}" type="presOf" srcId="{F658743D-0029-4708-BF01-6CCA37D6F344}" destId="{A4BE7C4F-544D-472C-9A36-4114676A88C1}"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ED8ADA0A-06A6-4DD5-8C07-1D2A23035669}" type="presOf" srcId="{58AC0428-875C-4655-BFB9-5BBA55FD3706}" destId="{1D462AD4-470B-4B03-80D1-0C49EE1D8736}" srcOrd="1"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D45B8B0C-A391-4A8B-B678-0DEB1CC57F1E}" type="presOf" srcId="{0C385BF4-6E35-4C70-8FEE-BC78DB4D1BDF}" destId="{F7CE6475-4D22-4C04-B400-C8F52AACDA62}" srcOrd="1" destOrd="0" presId="urn:microsoft.com/office/officeart/2005/8/layout/orgChart1"/>
    <dgm:cxn modelId="{DC8A8018-43EA-4071-B561-063A6865A17D}" type="presOf" srcId="{844CC1DD-6C28-4A6F-8154-8ACC452D9BEA}" destId="{61FF1DE4-A4FF-42CA-88E2-BA38EE05C0EB}" srcOrd="0" destOrd="0" presId="urn:microsoft.com/office/officeart/2005/8/layout/orgChart1"/>
    <dgm:cxn modelId="{0202BC19-4E2F-4968-B943-D58D9FE883C5}" type="presOf" srcId="{57BF356D-DA23-48B8-A8F1-E28120683AD6}" destId="{C9AEF1AF-64A3-42A5-9AE6-2D7A415D06B9}" srcOrd="1"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EA6F951F-21FC-4C17-9908-B4DF5B01D909}" type="presOf" srcId="{584ED915-A5E2-4592-B3DD-0783D3177F90}" destId="{F14A4BDB-C15B-49C9-8029-2978875F0950}" srcOrd="1" destOrd="0" presId="urn:microsoft.com/office/officeart/2005/8/layout/orgChart1"/>
    <dgm:cxn modelId="{3D235D22-612E-4085-9D2D-76A0F08EC7C9}" type="presOf" srcId="{0D446177-8385-4621-92E9-008E9409A4BB}" destId="{DF33C583-5D45-4641-A8BF-6787B66C40B9}" srcOrd="0" destOrd="0" presId="urn:microsoft.com/office/officeart/2005/8/layout/orgChart1"/>
    <dgm:cxn modelId="{72FE5723-E491-4DE3-978C-FC2600B44D6B}" type="presOf" srcId="{FE29A40F-FA52-4AB5-852B-489845671C63}" destId="{989CB334-94CE-4A4C-AF47-7BE85299FAB9}" srcOrd="0" destOrd="0" presId="urn:microsoft.com/office/officeart/2005/8/layout/orgChart1"/>
    <dgm:cxn modelId="{E75AB323-CC6D-4D54-A92D-8D0167F84ED8}" type="presOf" srcId="{F7F89FD4-B30A-4687-9E65-4F13D030476F}" destId="{5EACD1C2-9546-4FE0-A42E-22C51F2C4178}" srcOrd="1" destOrd="0" presId="urn:microsoft.com/office/officeart/2005/8/layout/orgChart1"/>
    <dgm:cxn modelId="{44314626-D133-404D-BDB1-5D16A8E79E5F}" type="presOf" srcId="{3A1F816D-0DA4-40A7-A35D-09FE4A160BD7}" destId="{556CFAAD-A1C3-4715-9775-6A68B9550008}" srcOrd="0" destOrd="0" presId="urn:microsoft.com/office/officeart/2005/8/layout/orgChart1"/>
    <dgm:cxn modelId="{A4124C2B-D538-4FA4-8628-2E1E058EA4B6}" type="presOf" srcId="{0C385BF4-6E35-4C70-8FEE-BC78DB4D1BDF}" destId="{FCD6455A-37D6-4543-95F7-05ADB56F29CF}" srcOrd="0" destOrd="0" presId="urn:microsoft.com/office/officeart/2005/8/layout/orgChart1"/>
    <dgm:cxn modelId="{E75CB42B-7EC2-45DD-A262-F5B7D95646A8}" type="presOf" srcId="{E1EE8A24-A212-40EF-AA6D-CA8C26CB4241}" destId="{DDE0ACAD-EAF3-4390-9C78-5762BAC411C8}" srcOrd="0" destOrd="0" presId="urn:microsoft.com/office/officeart/2005/8/layout/orgChart1"/>
    <dgm:cxn modelId="{71805E2D-9070-47C5-81AA-D9B7074ED4B1}" type="presOf" srcId="{FE5F4AD7-A994-44A7-967F-F265FA4FAA4C}" destId="{72C958B8-9956-4A6F-89C5-0C80EBE43A10}" srcOrd="1" destOrd="0" presId="urn:microsoft.com/office/officeart/2005/8/layout/orgChart1"/>
    <dgm:cxn modelId="{482E152F-83DC-4C2F-8457-DFD322B385E3}" type="presOf" srcId="{9A2A27D3-7600-48ED-BFA9-9BA72EFC2A1E}" destId="{F860B88B-EF62-4557-82B1-F7164DC34011}"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7D0D1030-AFE0-49BF-92CA-EA758E847D59}" type="presOf" srcId="{45B92640-183A-40A5-B227-E5106D8A664C}" destId="{E144D03B-D741-405E-AFEA-7F4740744849}" srcOrd="0" destOrd="0" presId="urn:microsoft.com/office/officeart/2005/8/layout/orgChart1"/>
    <dgm:cxn modelId="{DF0F5730-BBD7-4732-9D35-6EEB31ADEBA7}" type="presOf" srcId="{68EA0CBF-A1DD-49BD-B147-AD3C3A223571}" destId="{246B43DB-4141-4DF0-8751-825BB4175ED5}" srcOrd="0" destOrd="0" presId="urn:microsoft.com/office/officeart/2005/8/layout/orgChart1"/>
    <dgm:cxn modelId="{52878033-282C-469E-B0B7-8E7BA82F46BF}" type="presOf" srcId="{FE29A40F-FA52-4AB5-852B-489845671C63}" destId="{9C2F0082-8A1E-450F-8A30-2307AAE8FD35}" srcOrd="1" destOrd="0" presId="urn:microsoft.com/office/officeart/2005/8/layout/orgChart1"/>
    <dgm:cxn modelId="{2D163B34-7FC9-4280-8ED7-5EC29B3B7002}" type="presOf" srcId="{D476633A-5496-4B2F-A451-0E98CBE7C21B}" destId="{3B77CF2E-BC82-4A11-A054-B3CEE1CC7819}" srcOrd="0" destOrd="0" presId="urn:microsoft.com/office/officeart/2005/8/layout/orgChart1"/>
    <dgm:cxn modelId="{E3E4D934-2F5D-43E4-A82B-4DCBE95B49AF}" type="presOf" srcId="{A5B07AF7-71DE-420D-849C-97309F4DAF4B}" destId="{6F083863-3BEF-4674-9ED9-9EFB28D62DD9}" srcOrd="0" destOrd="0" presId="urn:microsoft.com/office/officeart/2005/8/layout/orgChart1"/>
    <dgm:cxn modelId="{6360D435-1187-4C8D-A475-E3EEB30AD27D}" type="presOf" srcId="{45B92640-183A-40A5-B227-E5106D8A664C}" destId="{2867E651-E401-47F6-835F-E2E4F9AE76C9}" srcOrd="1" destOrd="0" presId="urn:microsoft.com/office/officeart/2005/8/layout/orgChart1"/>
    <dgm:cxn modelId="{CFB0EA36-E0C7-4947-BC8F-7BE49B293909}" type="presOf" srcId="{638DCD7D-47B9-4116-A05C-C6DCC29A788D}" destId="{504CB1E7-B055-4E9C-BB8C-68FEBBB09179}" srcOrd="0" destOrd="0" presId="urn:microsoft.com/office/officeart/2005/8/layout/orgChart1"/>
    <dgm:cxn modelId="{6CCA6B37-6EF3-488E-8C78-995FF3A6B41B}" type="presOf" srcId="{FEA6D592-9404-41F7-98BF-A5E6F15095A5}" destId="{2AAC8B48-A96C-4DD5-B62D-A4F0CA883652}" srcOrd="0" destOrd="0" presId="urn:microsoft.com/office/officeart/2005/8/layout/orgChart1"/>
    <dgm:cxn modelId="{2AA0B638-8088-4AD0-B909-DFF7555DDC77}" type="presOf" srcId="{3D932B90-3603-488C-930C-A1F160672913}" destId="{FE14688B-B14A-4A9B-9488-9EEDE55BA20A}"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E248BF3B-72DD-4AA2-9F8A-2714D7EBD3D1}" type="presOf" srcId="{BE006971-C30E-49AD-AF52-5C08C4F9C486}" destId="{8B65BBDF-DD7B-4AA0-B70F-0476F47A4CC1}" srcOrd="0" destOrd="0" presId="urn:microsoft.com/office/officeart/2005/8/layout/orgChart1"/>
    <dgm:cxn modelId="{0D1ECE3B-BC0E-477C-BB84-E673A958DE62}" type="presOf" srcId="{9AC73DBC-C4AA-4E5F-89BA-290789A1DACB}" destId="{ABB44B34-8AE0-4D91-89B2-265457B6894E}" srcOrd="1" destOrd="0" presId="urn:microsoft.com/office/officeart/2005/8/layout/orgChart1"/>
    <dgm:cxn modelId="{0193AA40-0219-4857-84C3-E236896EAE8C}" type="presOf" srcId="{35A651EB-3CED-4E82-978C-439B45618218}" destId="{BFBECDD2-9722-4ED9-8C93-A033DC5EC582}" srcOrd="0"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C438ED5B-F92E-42F3-9009-10AA3F593166}" srcId="{F7F89FD4-B30A-4687-9E65-4F13D030476F}" destId="{88E35880-C966-46E5-80E9-AB17A279992F}" srcOrd="3" destOrd="0" parTransId="{7E3619F0-F299-40CA-B646-66215A03C653}" sibTransId="{13A3362A-028D-4867-B7F1-558CD719B223}"/>
    <dgm:cxn modelId="{9785715C-E7F6-46F7-BEE6-C838F19C6487}" type="presOf" srcId="{30FEF775-14CC-465A-8A96-F2408D6EBA48}" destId="{6FD3D0D8-C473-49BA-A0CF-700B2D5E7ADE}" srcOrd="0" destOrd="0" presId="urn:microsoft.com/office/officeart/2005/8/layout/orgChart1"/>
    <dgm:cxn modelId="{95F4925D-A4E6-446E-9835-05F9566EAC10}" type="presOf" srcId="{0B22D60D-AC3B-45C5-BE3C-4956EC3ADFD0}" destId="{177D5A2D-FBB1-4FC3-B2D2-0781CE6ACD52}" srcOrd="0" destOrd="0" presId="urn:microsoft.com/office/officeart/2005/8/layout/orgChart1"/>
    <dgm:cxn modelId="{AA59E661-F91A-418D-88F0-2916CBC17E87}" type="presOf" srcId="{0D88F37D-CBD1-44F8-9933-B6A0D3E337D0}" destId="{83DB2DC6-89F1-4C9C-BCE5-6076EAE4061A}" srcOrd="0" destOrd="0" presId="urn:microsoft.com/office/officeart/2005/8/layout/orgChart1"/>
    <dgm:cxn modelId="{F11F7C63-DD9C-49D2-997A-E7BA329935B4}" type="presOf" srcId="{312F1E25-8FEC-4CEC-BDAC-89B18DEA9529}" destId="{F7FE6DF2-4EDC-4B6C-A4F1-76488E9DEAF8}" srcOrd="1"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82BA7A47-249D-473D-8969-869B8C9F3B24}" type="presOf" srcId="{9FCBF354-2045-4BC2-B4BD-0EA44F638AD2}" destId="{E2D84CFD-2A1B-406A-A679-204AD931CFCD}"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338DFE68-AED0-4E4F-9EC5-DD888409E1D6}" type="presOf" srcId="{844CC1DD-6C28-4A6F-8154-8ACC452D9BEA}" destId="{939F7FB2-7CF5-4FF3-83FD-E188F3E32A74}" srcOrd="1" destOrd="0" presId="urn:microsoft.com/office/officeart/2005/8/layout/orgChart1"/>
    <dgm:cxn modelId="{F1E53C6A-109C-4AFE-AADD-EA7EC22CD741}" type="presOf" srcId="{9FCBF354-2045-4BC2-B4BD-0EA44F638AD2}" destId="{F7C07E2C-4277-4B0E-B1C1-ABFBB52476F8}" srcOrd="1" destOrd="0" presId="urn:microsoft.com/office/officeart/2005/8/layout/orgChart1"/>
    <dgm:cxn modelId="{C4D8554B-A46F-4B15-83CE-DF48F5945CE8}" type="presOf" srcId="{B11C4DF6-0416-4D26-9686-AE2FAD484041}" destId="{0FC7604D-B591-46F2-9A17-601312FE2B00}"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AAB0D76E-6B0E-49DB-B270-54FD63160C12}" type="presOf" srcId="{4D4E7C3F-ED21-48D3-B3EE-EE244C00819A}" destId="{DEDC8194-0CFD-49B6-A998-E7EB15DB0B62}" srcOrd="0" destOrd="0" presId="urn:microsoft.com/office/officeart/2005/8/layout/orgChart1"/>
    <dgm:cxn modelId="{96CAF16E-933D-4136-BE91-60D35E3D3233}" type="presOf" srcId="{D476633A-5496-4B2F-A451-0E98CBE7C21B}" destId="{85EFB8BC-0151-48A6-8EB2-DEB8B844B599}" srcOrd="1" destOrd="0" presId="urn:microsoft.com/office/officeart/2005/8/layout/orgChart1"/>
    <dgm:cxn modelId="{B50ED570-E7B9-4EF0-ACD5-7DE2C4D5E30E}" type="presOf" srcId="{0D88F37D-CBD1-44F8-9933-B6A0D3E337D0}" destId="{EEDD1D88-F8F1-444F-9500-68C12FD6938D}" srcOrd="1"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CEA3BC53-12E9-460A-AAC6-3E825C778DB7}" type="presOf" srcId="{3A1F816D-0DA4-40A7-A35D-09FE4A160BD7}" destId="{D1FB58BB-ABDA-4C54-A0C4-D81CE2953EA1}" srcOrd="1" destOrd="0" presId="urn:microsoft.com/office/officeart/2005/8/layout/orgChart1"/>
    <dgm:cxn modelId="{7B764E55-29A1-4B23-B8D6-E15F94FFEF44}" type="presOf" srcId="{AFAD5755-07CD-4265-9DE3-80C2B20CA2F6}" destId="{82D5F891-90A4-412C-9292-F7E8947AEECB}" srcOrd="0" destOrd="0" presId="urn:microsoft.com/office/officeart/2005/8/layout/orgChart1"/>
    <dgm:cxn modelId="{D835BC55-3EA0-4DB7-B8F5-53C722AD169D}" type="presOf" srcId="{8619BEDA-0FDA-4FDD-BCDD-4D74AE7FEBD4}" destId="{B62B356B-0130-4130-8117-46B64DE3A68A}" srcOrd="0" destOrd="0" presId="urn:microsoft.com/office/officeart/2005/8/layout/orgChart1"/>
    <dgm:cxn modelId="{5C571858-597C-4495-B5E4-A699E28098AE}" type="presOf" srcId="{2E3538A8-6D09-4F8A-88AD-61A5B10D0783}" destId="{DB0E624B-DB1F-41F7-A408-A6583B708D11}" srcOrd="0" destOrd="0" presId="urn:microsoft.com/office/officeart/2005/8/layout/orgChart1"/>
    <dgm:cxn modelId="{6FF89158-5E60-4569-B518-E6ECE91E9399}" type="presOf" srcId="{57BF356D-DA23-48B8-A8F1-E28120683AD6}" destId="{9EC1A024-8375-4E56-B86C-6EAE0F1A13B1}" srcOrd="0" destOrd="0" presId="urn:microsoft.com/office/officeart/2005/8/layout/orgChart1"/>
    <dgm:cxn modelId="{FC19E97C-07DA-4963-B90C-B1C083860CE7}" type="presOf" srcId="{83CA7420-D352-4B60-860C-63DFA9543052}" destId="{C3DE4985-9DD6-4B6C-B3BC-C0C2F1782042}" srcOrd="1" destOrd="0" presId="urn:microsoft.com/office/officeart/2005/8/layout/orgChart1"/>
    <dgm:cxn modelId="{D66F9D7F-B63C-46E9-898E-3EA689A26DB7}" type="presOf" srcId="{A8A6DA13-2DCF-4D10-9EF1-FF657C3A8D9E}" destId="{43320246-F05C-49A0-A3D0-CB392ED4AF1F}" srcOrd="0" destOrd="0" presId="urn:microsoft.com/office/officeart/2005/8/layout/orgChart1"/>
    <dgm:cxn modelId="{14819581-AEBA-4E19-B3AF-C1A5D74E9935}" type="presOf" srcId="{3DEFF67F-636D-435B-A233-AA99136CBB48}" destId="{DA247D86-5661-44A7-B583-AE0CBCB03EC8}" srcOrd="0" destOrd="0" presId="urn:microsoft.com/office/officeart/2005/8/layout/orgChart1"/>
    <dgm:cxn modelId="{B9AAC584-1709-4227-B014-C7BD61DAED7A}" type="presOf" srcId="{BE006971-C30E-49AD-AF52-5C08C4F9C486}" destId="{8272B2EB-5D04-4C58-979A-EF25CE1C9CDA}" srcOrd="1" destOrd="0" presId="urn:microsoft.com/office/officeart/2005/8/layout/orgChart1"/>
    <dgm:cxn modelId="{38CEC884-06A7-4F25-8A9E-7CAB3D0B4B8E}" type="presOf" srcId="{510BF744-0DAF-4F04-A01C-9632875AF71F}" destId="{3BA86FD3-B6F2-4C95-8F91-E520C93241E7}"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6700E690-7AD2-4D28-BB81-1F41212E6A91}" type="presOf" srcId="{584ED915-A5E2-4592-B3DD-0783D3177F90}" destId="{C3324A36-451C-41E5-B9EE-51082179F64C}"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80CFC995-BD7C-44A0-A0EA-01612634ACB2}" type="presOf" srcId="{B99EE9BD-9535-429A-BB90-455BCC487C5B}" destId="{CC7648A0-090B-456B-99DE-4CAFB9CF178D}"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F99F7E9C-EF65-4714-9FBA-9523A920B641}" type="presOf" srcId="{58321E34-B366-4FB0-8723-7169D24C947B}" destId="{98F8A5A8-562E-47E9-B127-AF79BAFA01C0}" srcOrd="0" destOrd="0" presId="urn:microsoft.com/office/officeart/2005/8/layout/orgChart1"/>
    <dgm:cxn modelId="{3742BF9E-77A3-48F3-A238-C2046F0F7E84}" type="presOf" srcId="{ABA1DACB-42CF-461C-AED2-30C8FA29A31A}" destId="{6E912042-8B16-4453-AB92-E73010F13F32}" srcOrd="0" destOrd="0" presId="urn:microsoft.com/office/officeart/2005/8/layout/orgChart1"/>
    <dgm:cxn modelId="{1EB0FF9E-7688-48B8-BF09-A58D0D5122C6}" type="presOf" srcId="{6E2592CD-2DCC-44C1-82EB-12FAA93A83B9}" destId="{161B1EE7-43E5-4204-844E-008AFD856D2E}"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5E6E28A3-29C3-40E6-8AB2-C3CF16B890D3}" type="presOf" srcId="{703F6CF8-0AFC-4F39-8E65-8C694C54F807}" destId="{30C91204-800F-4A4B-8846-105AC090C05B}" srcOrd="0" destOrd="0" presId="urn:microsoft.com/office/officeart/2005/8/layout/orgChart1"/>
    <dgm:cxn modelId="{BB3503A6-B028-484F-B7D6-6A0D1B822FF4}" type="presOf" srcId="{83CA7420-D352-4B60-860C-63DFA9543052}" destId="{312A151E-319D-4263-A89A-124559ECC2D5}" srcOrd="0" destOrd="0" presId="urn:microsoft.com/office/officeart/2005/8/layout/orgChart1"/>
    <dgm:cxn modelId="{C51F1DAC-1B0C-4611-A41A-FA5385A943F0}" type="presOf" srcId="{09465D97-55D9-4925-843A-6B8B3F202136}" destId="{A81CDEE0-9183-4023-AE35-F43AE3146AFF}" srcOrd="0" destOrd="0" presId="urn:microsoft.com/office/officeart/2005/8/layout/orgChart1"/>
    <dgm:cxn modelId="{E81770AC-EF58-4593-8364-704D59E76032}" type="presOf" srcId="{29A26743-CA95-48DB-9ED2-50BC32215EC9}" destId="{A5686FA4-FE5C-43D7-A75A-085AFF2A6970}" srcOrd="0" destOrd="0" presId="urn:microsoft.com/office/officeart/2005/8/layout/orgChart1"/>
    <dgm:cxn modelId="{1F0067AD-0F95-40F5-9AA5-73A192A95E29}" type="presOf" srcId="{88E35880-C966-46E5-80E9-AB17A279992F}" destId="{B62877BE-0C7A-4027-A52F-08C2372C776E}" srcOrd="1" destOrd="0" presId="urn:microsoft.com/office/officeart/2005/8/layout/orgChart1"/>
    <dgm:cxn modelId="{ABD3B6AE-1A41-49A4-98C5-2EF651E61473}" type="presOf" srcId="{B11C4DF6-0416-4D26-9686-AE2FAD484041}" destId="{EA048FBB-BEDE-42FB-87EE-0B7068DA0603}" srcOrd="1" destOrd="0" presId="urn:microsoft.com/office/officeart/2005/8/layout/orgChart1"/>
    <dgm:cxn modelId="{911C46AF-8AD9-422F-9483-D3E2C50F71ED}" type="presOf" srcId="{88E35880-C966-46E5-80E9-AB17A279992F}" destId="{516778FE-EF68-40D5-ABDF-B98E269D393A}" srcOrd="0" destOrd="0" presId="urn:microsoft.com/office/officeart/2005/8/layout/orgChart1"/>
    <dgm:cxn modelId="{73C998B6-2B70-410C-A9F9-ADDF46A314B1}" type="presOf" srcId="{43A54AA9-8265-4D17-96EB-3194F3C0FE09}" destId="{5EFBB7D3-21E5-4789-9E50-CD31F53117A4}" srcOrd="0" destOrd="0" presId="urn:microsoft.com/office/officeart/2005/8/layout/orgChart1"/>
    <dgm:cxn modelId="{6ECE23B7-B544-47ED-A2EC-A80F65B3DF15}" type="presOf" srcId="{75925FDC-8DFC-4E46-B3F1-B4D864216AF2}" destId="{D1643CB1-4E41-4F09-BA10-F127A2A5649A}"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A6E267BA-A608-493B-A22E-43C6FC51A96F}" type="presOf" srcId="{58321E34-B366-4FB0-8723-7169D24C947B}" destId="{EC822148-F5B2-4CC6-BE06-9E221C6166C5}" srcOrd="1" destOrd="0" presId="urn:microsoft.com/office/officeart/2005/8/layout/orgChart1"/>
    <dgm:cxn modelId="{ACBA56BA-ED4A-453E-B628-8D36AA456DC4}" type="presOf" srcId="{881EF14C-512D-469F-90C2-95623AA2FFEB}" destId="{F64BEF50-AAAE-4CF3-8A81-5F6A7EAFEE2E}"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4AA6E9BD-1F43-4E75-B0F5-02A8CDFD4716}" type="presOf" srcId="{58AC0428-875C-4655-BFB9-5BBA55FD3706}" destId="{9402CEDB-0DB0-4733-9871-68D3413EEA8F}" srcOrd="0" destOrd="0" presId="urn:microsoft.com/office/officeart/2005/8/layout/orgChart1"/>
    <dgm:cxn modelId="{775A72C0-2634-4B7A-BD71-88D49D603D05}" type="presOf" srcId="{96036C3B-C133-42CF-ACF7-F30160575341}" destId="{78AA3BCB-B8BE-42DE-A385-DFC7D2D1E630}" srcOrd="0"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5D221AC2-2288-4EEA-86AA-8D99A0AA2453}" type="presOf" srcId="{9AC73DBC-C4AA-4E5F-89BA-290789A1DACB}" destId="{C3C31037-D1B6-439A-ABD3-A23A9A0113FE}" srcOrd="0" destOrd="0" presId="urn:microsoft.com/office/officeart/2005/8/layout/orgChart1"/>
    <dgm:cxn modelId="{66ADBBC3-C64C-46E2-A55D-965C3163213A}" type="presOf" srcId="{05A83D35-FEC0-4516-BEAA-6288D03B69E5}" destId="{BDF66A7E-1AF1-4647-85E6-0806838050DC}" srcOrd="0" destOrd="0" presId="urn:microsoft.com/office/officeart/2005/8/layout/orgChart1"/>
    <dgm:cxn modelId="{831833C5-770E-4E23-8993-EC92B1509817}" type="presOf" srcId="{29A26743-CA95-48DB-9ED2-50BC32215EC9}" destId="{23E9AA9A-5B83-47CB-B804-7C37A69B1033}" srcOrd="1" destOrd="0" presId="urn:microsoft.com/office/officeart/2005/8/layout/orgChart1"/>
    <dgm:cxn modelId="{97CB61C7-3BD1-4E87-BDE5-0E60C7C6FA25}" type="presOf" srcId="{1F31C03E-E46A-47D8-BB06-E5A3927E4E9A}" destId="{69B3DCBF-BC37-49ED-9D2F-9BC5671C0ABF}" srcOrd="0" destOrd="0" presId="urn:microsoft.com/office/officeart/2005/8/layout/orgChart1"/>
    <dgm:cxn modelId="{0A766BC8-507F-4E5D-A7EB-B16E8DCDA247}" type="presOf" srcId="{A5B07AF7-71DE-420D-849C-97309F4DAF4B}" destId="{93876186-E33F-4A40-BDE3-A8F9B6BAF38C}" srcOrd="1" destOrd="0" presId="urn:microsoft.com/office/officeart/2005/8/layout/orgChart1"/>
    <dgm:cxn modelId="{4E091DCC-9BEC-45C3-B041-65D9BE867E32}" type="presOf" srcId="{B88BFAFE-7CB3-4F7E-9B4A-CDF58BC4FB55}" destId="{7DB65CAB-7910-4F8F-835C-B835F925A1FA}" srcOrd="1" destOrd="0" presId="urn:microsoft.com/office/officeart/2005/8/layout/orgChart1"/>
    <dgm:cxn modelId="{486137CD-B6C1-4A42-A859-31985DC84A2B}" type="presOf" srcId="{7E3619F0-F299-40CA-B646-66215A03C653}" destId="{B06B1366-FD47-4A59-ABB4-40948159DFFB}"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67AA0CCF-2B21-4943-8077-281E6DF03DD0}" type="presOf" srcId="{75925FDC-8DFC-4E46-B3F1-B4D864216AF2}" destId="{A3D82964-490A-4046-90C6-988A8D63AD88}" srcOrd="1" destOrd="0" presId="urn:microsoft.com/office/officeart/2005/8/layout/orgChart1"/>
    <dgm:cxn modelId="{E867A4CF-A762-47A8-BC32-9F29B1B6B628}" type="presOf" srcId="{FE5F4AD7-A994-44A7-967F-F265FA4FAA4C}" destId="{47968312-FBE2-45E2-88A0-D6FC59CBBB11}" srcOrd="0" destOrd="0" presId="urn:microsoft.com/office/officeart/2005/8/layout/orgChart1"/>
    <dgm:cxn modelId="{3615CCCF-B6FA-4E81-88DB-4FEB711A7801}" type="presOf" srcId="{F370FE86-58F8-4EF1-A02A-EBB35D01AB6D}" destId="{32518A80-1D7C-4AF2-AAD6-894C3DCB27DE}"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7CB83CD8-9542-4F26-A71C-91350412F988}" type="presOf" srcId="{3D932B90-3603-488C-930C-A1F160672913}" destId="{D4B33D83-1B36-409F-BA18-CED02A131148}" srcOrd="0" destOrd="0" presId="urn:microsoft.com/office/officeart/2005/8/layout/orgChart1"/>
    <dgm:cxn modelId="{B6F5B2D9-7ABA-4241-B770-4A8CC56C290E}" type="presOf" srcId="{36725258-F6BA-4DC2-9026-C1DA397096F7}" destId="{23F0813B-0517-4C31-AD28-811841284658}" srcOrd="0" destOrd="0" presId="urn:microsoft.com/office/officeart/2005/8/layout/orgChart1"/>
    <dgm:cxn modelId="{21F87DDA-C3D0-4A04-A1F3-38E63897F637}" type="presOf" srcId="{312F1E25-8FEC-4CEC-BDAC-89B18DEA9529}" destId="{682DD6E1-BAE9-4EB4-B070-72006D2EA8C5}"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305CD0DC-F94E-4C15-8D03-D66CFB986629}" type="presOf" srcId="{B88BFAFE-7CB3-4F7E-9B4A-CDF58BC4FB55}" destId="{689EB421-2DEF-49F7-821F-4C06ECCA8DEE}" srcOrd="0" destOrd="0" presId="urn:microsoft.com/office/officeart/2005/8/layout/orgChart1"/>
    <dgm:cxn modelId="{AE69D2DC-2F4D-4EDA-8995-8684F3F7DDB1}" type="presOf" srcId="{AFAD5755-07CD-4265-9DE3-80C2B20CA2F6}" destId="{E4F4B95C-7F24-4E8B-B9AD-0202D5BCCDB4}"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1C7B47E5-4A57-4692-8281-0F7398D716A7}" type="presOf" srcId="{05A83D35-FEC0-4516-BEAA-6288D03B69E5}" destId="{7EA11111-B5CE-4619-A54E-92166FF10830}" srcOrd="1" destOrd="0" presId="urn:microsoft.com/office/officeart/2005/8/layout/orgChart1"/>
    <dgm:cxn modelId="{22B5C3EA-4F89-42CB-B560-0FB0D1D502AE}" type="presOf" srcId="{B99EE9BD-9535-429A-BB90-455BCC487C5B}" destId="{F6CC339E-F0F7-440E-A25F-212170E5D9FA}" srcOrd="1"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61625DEE-AE96-4949-BEC8-C9A3FC1F54D4}" type="presOf" srcId="{9A2A27D3-7600-48ED-BFA9-9BA72EFC2A1E}" destId="{B5812B91-EA4B-4400-9418-BA644B87A443}" srcOrd="1"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B9D8DCEE-E82A-43D8-92B7-8BFCE3E740A4}" type="presOf" srcId="{A428D5FD-F18B-4681-BD1B-8DF5931260D1}" destId="{CB1A909F-DC24-43BA-8EDD-D791C174C5FD}" srcOrd="0" destOrd="0" presId="urn:microsoft.com/office/officeart/2005/8/layout/orgChart1"/>
    <dgm:cxn modelId="{4A78A0F2-204E-40C7-B127-08149C18B7BB}" type="presOf" srcId="{C717F0EC-B4CD-4AE0-AF35-0CD7719CE598}" destId="{EB68C351-684A-4880-A8F5-3219BC0FB4CD}" srcOrd="0" destOrd="0" presId="urn:microsoft.com/office/officeart/2005/8/layout/orgChart1"/>
    <dgm:cxn modelId="{1EF3D6F2-AC13-4405-8BC4-AC2B58035697}" type="presOf" srcId="{61707F45-E4AD-46F9-A427-E76D4787211E}" destId="{DD4AAFAD-91FD-444F-946A-D1AF8FFBE0B9}" srcOrd="0" destOrd="0" presId="urn:microsoft.com/office/officeart/2005/8/layout/orgChart1"/>
    <dgm:cxn modelId="{7B89FBF3-0553-4E12-B739-6CCFB8E27AF6}" type="presOf" srcId="{98C65D9C-554F-41EC-BD80-6FB26ED07D55}" destId="{BA124616-E729-4AA5-9E72-F88C9031A23E}"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855B96F7-2D8F-4202-A318-5F561A09E24A}" type="presOf" srcId="{510BF744-0DAF-4F04-A01C-9632875AF71F}" destId="{3625034B-7CBD-4A8A-BEA0-18C1ABBC4AEA}"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699214FD-B8EC-4BE1-88DF-FAB7510A7D9F}" type="presOf" srcId="{FEA6D592-9404-41F7-98BF-A5E6F15095A5}" destId="{DF914609-6030-4662-AC40-75515176C3C3}" srcOrd="1" destOrd="0" presId="urn:microsoft.com/office/officeart/2005/8/layout/orgChart1"/>
    <dgm:cxn modelId="{8B8D40FD-17E9-4CE1-B0D0-8D7C49D87A98}" type="presOf" srcId="{F7F89FD4-B30A-4687-9E65-4F13D030476F}" destId="{8D7E4606-A148-44B1-B79D-EEE130160B22}" srcOrd="0" destOrd="0" presId="urn:microsoft.com/office/officeart/2005/8/layout/orgChart1"/>
    <dgm:cxn modelId="{37C533CE-68D7-4A80-BF61-176A1FE0595B}" type="presParOf" srcId="{B62B356B-0130-4130-8117-46B64DE3A68A}" destId="{9E07D194-5BC8-46C4-B2EC-5F5B4D5B5E46}" srcOrd="0" destOrd="0" presId="urn:microsoft.com/office/officeart/2005/8/layout/orgChart1"/>
    <dgm:cxn modelId="{A136D8F9-9AD4-476E-93B2-9269D1113F6D}" type="presParOf" srcId="{9E07D194-5BC8-46C4-B2EC-5F5B4D5B5E46}" destId="{F796DBF5-3B75-45A5-8A32-585E7E084D41}" srcOrd="0" destOrd="0" presId="urn:microsoft.com/office/officeart/2005/8/layout/orgChart1"/>
    <dgm:cxn modelId="{E8A187AE-2FD4-42B7-B438-7FFBA894E460}" type="presParOf" srcId="{F796DBF5-3B75-45A5-8A32-585E7E084D41}" destId="{F860B88B-EF62-4557-82B1-F7164DC34011}" srcOrd="0" destOrd="0" presId="urn:microsoft.com/office/officeart/2005/8/layout/orgChart1"/>
    <dgm:cxn modelId="{501C3BFE-DBA8-4351-8BA8-F598492BD6E3}" type="presParOf" srcId="{F796DBF5-3B75-45A5-8A32-585E7E084D41}" destId="{B5812B91-EA4B-4400-9418-BA644B87A443}" srcOrd="1" destOrd="0" presId="urn:microsoft.com/office/officeart/2005/8/layout/orgChart1"/>
    <dgm:cxn modelId="{50AE49CF-F83D-409E-B9B6-8D685FF58D33}" type="presParOf" srcId="{9E07D194-5BC8-46C4-B2EC-5F5B4D5B5E46}" destId="{900F51BB-56BA-4182-B8F8-3A65626DD2E7}" srcOrd="1" destOrd="0" presId="urn:microsoft.com/office/officeart/2005/8/layout/orgChart1"/>
    <dgm:cxn modelId="{C499E923-0661-48CD-940A-437248C870E1}" type="presParOf" srcId="{9E07D194-5BC8-46C4-B2EC-5F5B4D5B5E46}" destId="{510EB858-D76E-473E-AF1C-8C75E02BB6D0}" srcOrd="2" destOrd="0" presId="urn:microsoft.com/office/officeart/2005/8/layout/orgChart1"/>
    <dgm:cxn modelId="{CCE75CAE-2B6B-4F17-8B9D-7DE0EC5ECD1E}" type="presParOf" srcId="{B62B356B-0130-4130-8117-46B64DE3A68A}" destId="{455A40DB-4937-4305-A2DC-639585C6BD53}" srcOrd="1" destOrd="0" presId="urn:microsoft.com/office/officeart/2005/8/layout/orgChart1"/>
    <dgm:cxn modelId="{291C889A-A786-49C9-8F75-A41CB6AC01BF}" type="presParOf" srcId="{455A40DB-4937-4305-A2DC-639585C6BD53}" destId="{827C1E0D-2F7D-487C-99EC-7F5033959E2C}" srcOrd="0" destOrd="0" presId="urn:microsoft.com/office/officeart/2005/8/layout/orgChart1"/>
    <dgm:cxn modelId="{52210BF6-9910-4083-941F-663B68D7BA8C}" type="presParOf" srcId="{827C1E0D-2F7D-487C-99EC-7F5033959E2C}" destId="{2AAC8B48-A96C-4DD5-B62D-A4F0CA883652}" srcOrd="0" destOrd="0" presId="urn:microsoft.com/office/officeart/2005/8/layout/orgChart1"/>
    <dgm:cxn modelId="{C2B4D1E1-82A8-45DC-AE39-306B31BEF226}" type="presParOf" srcId="{827C1E0D-2F7D-487C-99EC-7F5033959E2C}" destId="{DF914609-6030-4662-AC40-75515176C3C3}" srcOrd="1" destOrd="0" presId="urn:microsoft.com/office/officeart/2005/8/layout/orgChart1"/>
    <dgm:cxn modelId="{AF979811-AB4B-463B-994A-10234A2DDE76}" type="presParOf" srcId="{455A40DB-4937-4305-A2DC-639585C6BD53}" destId="{1F4098F3-17B2-4F6D-9AC1-113C497A24DB}" srcOrd="1" destOrd="0" presId="urn:microsoft.com/office/officeart/2005/8/layout/orgChart1"/>
    <dgm:cxn modelId="{A1F04494-D3B1-42D7-850D-3DE00A7B3B38}" type="presParOf" srcId="{455A40DB-4937-4305-A2DC-639585C6BD53}" destId="{1BAF6FA6-1499-4C7B-BAF1-819AAE5C3B79}" srcOrd="2" destOrd="0" presId="urn:microsoft.com/office/officeart/2005/8/layout/orgChart1"/>
    <dgm:cxn modelId="{B8D617F5-AAF0-4A8D-A70F-66AE98A9D75D}" type="presParOf" srcId="{B62B356B-0130-4130-8117-46B64DE3A68A}" destId="{0110AAD6-2F83-4374-BEFC-8B115560FAF1}" srcOrd="2" destOrd="0" presId="urn:microsoft.com/office/officeart/2005/8/layout/orgChart1"/>
    <dgm:cxn modelId="{7051DDD5-0C1F-467E-BD06-EF70D9415079}" type="presParOf" srcId="{0110AAD6-2F83-4374-BEFC-8B115560FAF1}" destId="{C7F3EED7-611F-490D-9645-2A2A7040D706}" srcOrd="0" destOrd="0" presId="urn:microsoft.com/office/officeart/2005/8/layout/orgChart1"/>
    <dgm:cxn modelId="{2FCCA785-E01E-4B2B-8F81-8DF97726EDF3}" type="presParOf" srcId="{C7F3EED7-611F-490D-9645-2A2A7040D706}" destId="{682DD6E1-BAE9-4EB4-B070-72006D2EA8C5}" srcOrd="0" destOrd="0" presId="urn:microsoft.com/office/officeart/2005/8/layout/orgChart1"/>
    <dgm:cxn modelId="{808FB480-CA10-4484-8E79-3E857564A99A}" type="presParOf" srcId="{C7F3EED7-611F-490D-9645-2A2A7040D706}" destId="{F7FE6DF2-4EDC-4B6C-A4F1-76488E9DEAF8}" srcOrd="1" destOrd="0" presId="urn:microsoft.com/office/officeart/2005/8/layout/orgChart1"/>
    <dgm:cxn modelId="{CA9FB1E0-9C7A-42F7-843B-97C983C8F20B}" type="presParOf" srcId="{0110AAD6-2F83-4374-BEFC-8B115560FAF1}" destId="{A743D06C-78EE-4C45-980F-1AFFD7B72168}" srcOrd="1" destOrd="0" presId="urn:microsoft.com/office/officeart/2005/8/layout/orgChart1"/>
    <dgm:cxn modelId="{5CD09B57-EBAD-474F-92AD-FF88401E5AB9}" type="presParOf" srcId="{A743D06C-78EE-4C45-980F-1AFFD7B72168}" destId="{CB1A909F-DC24-43BA-8EDD-D791C174C5FD}" srcOrd="0" destOrd="0" presId="urn:microsoft.com/office/officeart/2005/8/layout/orgChart1"/>
    <dgm:cxn modelId="{3A9EA1B8-0E3F-4D0E-A450-0799F4ED3DCD}" type="presParOf" srcId="{A743D06C-78EE-4C45-980F-1AFFD7B72168}" destId="{F477411D-30C9-43D3-A3D1-4F31B9BEAE7A}" srcOrd="1" destOrd="0" presId="urn:microsoft.com/office/officeart/2005/8/layout/orgChart1"/>
    <dgm:cxn modelId="{3B9E549D-BE3E-48C2-9AE4-C3623A1713D0}" type="presParOf" srcId="{F477411D-30C9-43D3-A3D1-4F31B9BEAE7A}" destId="{D4B576BE-94E8-4BBF-90EF-1DAEEFA2526B}" srcOrd="0" destOrd="0" presId="urn:microsoft.com/office/officeart/2005/8/layout/orgChart1"/>
    <dgm:cxn modelId="{BFBB1A32-9CAA-467B-A450-A221CFC2A740}" type="presParOf" srcId="{D4B576BE-94E8-4BBF-90EF-1DAEEFA2526B}" destId="{8B65BBDF-DD7B-4AA0-B70F-0476F47A4CC1}" srcOrd="0" destOrd="0" presId="urn:microsoft.com/office/officeart/2005/8/layout/orgChart1"/>
    <dgm:cxn modelId="{41429C19-6C55-4A52-904B-72982CA4B6FE}" type="presParOf" srcId="{D4B576BE-94E8-4BBF-90EF-1DAEEFA2526B}" destId="{8272B2EB-5D04-4C58-979A-EF25CE1C9CDA}" srcOrd="1" destOrd="0" presId="urn:microsoft.com/office/officeart/2005/8/layout/orgChart1"/>
    <dgm:cxn modelId="{05E178C4-734D-4CB3-9CEB-BCF5A6554948}" type="presParOf" srcId="{F477411D-30C9-43D3-A3D1-4F31B9BEAE7A}" destId="{BBC2A69D-3243-496F-9AF1-6F18669D063D}" srcOrd="1" destOrd="0" presId="urn:microsoft.com/office/officeart/2005/8/layout/orgChart1"/>
    <dgm:cxn modelId="{7EBD2A28-F468-4F46-874B-1E5B0FD92782}" type="presParOf" srcId="{F477411D-30C9-43D3-A3D1-4F31B9BEAE7A}" destId="{FE7DF7F4-0A68-4C97-B514-0E675AE2D68E}" srcOrd="2" destOrd="0" presId="urn:microsoft.com/office/officeart/2005/8/layout/orgChart1"/>
    <dgm:cxn modelId="{AC0CC673-91E5-4528-9937-598AADB58107}" type="presParOf" srcId="{A743D06C-78EE-4C45-980F-1AFFD7B72168}" destId="{6E912042-8B16-4453-AB92-E73010F13F32}" srcOrd="2" destOrd="0" presId="urn:microsoft.com/office/officeart/2005/8/layout/orgChart1"/>
    <dgm:cxn modelId="{CBBB3B89-4831-4C6E-87FD-9A8623C9A2E3}" type="presParOf" srcId="{A743D06C-78EE-4C45-980F-1AFFD7B72168}" destId="{879C3281-4BA2-4898-8B6A-2800692C9788}" srcOrd="3" destOrd="0" presId="urn:microsoft.com/office/officeart/2005/8/layout/orgChart1"/>
    <dgm:cxn modelId="{593A753C-0B58-4B44-B267-141E16B15809}" type="presParOf" srcId="{879C3281-4BA2-4898-8B6A-2800692C9788}" destId="{81ABA45C-D8E5-459B-B48A-A4A6B530A3EB}" srcOrd="0" destOrd="0" presId="urn:microsoft.com/office/officeart/2005/8/layout/orgChart1"/>
    <dgm:cxn modelId="{F7872BE3-2EA5-405D-9B07-9C61E6CF834C}" type="presParOf" srcId="{81ABA45C-D8E5-459B-B48A-A4A6B530A3EB}" destId="{D4B33D83-1B36-409F-BA18-CED02A131148}" srcOrd="0" destOrd="0" presId="urn:microsoft.com/office/officeart/2005/8/layout/orgChart1"/>
    <dgm:cxn modelId="{644874EF-0AB2-449E-AC82-13C4A0CD74DD}" type="presParOf" srcId="{81ABA45C-D8E5-459B-B48A-A4A6B530A3EB}" destId="{FE14688B-B14A-4A9B-9488-9EEDE55BA20A}" srcOrd="1" destOrd="0" presId="urn:microsoft.com/office/officeart/2005/8/layout/orgChart1"/>
    <dgm:cxn modelId="{471CCD82-9BB1-4B81-B034-465FDE106E48}" type="presParOf" srcId="{879C3281-4BA2-4898-8B6A-2800692C9788}" destId="{F8EFC673-DC14-460C-89EC-6A896520D214}" srcOrd="1" destOrd="0" presId="urn:microsoft.com/office/officeart/2005/8/layout/orgChart1"/>
    <dgm:cxn modelId="{0876F94A-D8EE-4708-8193-6EDCA793E673}" type="presParOf" srcId="{879C3281-4BA2-4898-8B6A-2800692C9788}" destId="{5246046A-82D5-4414-949A-30EADFF392E8}" srcOrd="2" destOrd="0" presId="urn:microsoft.com/office/officeart/2005/8/layout/orgChart1"/>
    <dgm:cxn modelId="{341FC7AF-C029-49AF-8E39-49263B14F7BC}" type="presParOf" srcId="{A743D06C-78EE-4C45-980F-1AFFD7B72168}" destId="{78AA3BCB-B8BE-42DE-A385-DFC7D2D1E630}" srcOrd="4" destOrd="0" presId="urn:microsoft.com/office/officeart/2005/8/layout/orgChart1"/>
    <dgm:cxn modelId="{B5E73FBF-3177-4259-ADFB-1886587FB1A0}" type="presParOf" srcId="{A743D06C-78EE-4C45-980F-1AFFD7B72168}" destId="{7950BF7D-7833-4AFB-BD8C-509F58C88F97}" srcOrd="5" destOrd="0" presId="urn:microsoft.com/office/officeart/2005/8/layout/orgChart1"/>
    <dgm:cxn modelId="{9BA25747-949D-44B4-8BB3-E755885ACD5E}" type="presParOf" srcId="{7950BF7D-7833-4AFB-BD8C-509F58C88F97}" destId="{FE8F50FB-B201-4729-8335-BEABC7CBB2D5}" srcOrd="0" destOrd="0" presId="urn:microsoft.com/office/officeart/2005/8/layout/orgChart1"/>
    <dgm:cxn modelId="{CC85322B-6B40-4CA2-BB5D-C41FAC33B6D3}" type="presParOf" srcId="{FE8F50FB-B201-4729-8335-BEABC7CBB2D5}" destId="{E2D84CFD-2A1B-406A-A679-204AD931CFCD}" srcOrd="0" destOrd="0" presId="urn:microsoft.com/office/officeart/2005/8/layout/orgChart1"/>
    <dgm:cxn modelId="{FB428553-F769-42F9-9FD0-FD8380C08280}" type="presParOf" srcId="{FE8F50FB-B201-4729-8335-BEABC7CBB2D5}" destId="{F7C07E2C-4277-4B0E-B1C1-ABFBB52476F8}" srcOrd="1" destOrd="0" presId="urn:microsoft.com/office/officeart/2005/8/layout/orgChart1"/>
    <dgm:cxn modelId="{1C4F1082-350E-41E6-AB94-BD25D09AFD53}" type="presParOf" srcId="{7950BF7D-7833-4AFB-BD8C-509F58C88F97}" destId="{EB56A87C-20DD-413B-AB7D-7D2748CEC3EB}" srcOrd="1" destOrd="0" presId="urn:microsoft.com/office/officeart/2005/8/layout/orgChart1"/>
    <dgm:cxn modelId="{8D90812B-CDA0-4902-8492-BB22036B7479}" type="presParOf" srcId="{7950BF7D-7833-4AFB-BD8C-509F58C88F97}" destId="{F08914D4-486A-4F0F-8B31-445B6A5126CE}" srcOrd="2" destOrd="0" presId="urn:microsoft.com/office/officeart/2005/8/layout/orgChart1"/>
    <dgm:cxn modelId="{5BB906CA-2BB1-44D8-8E50-850221CDD03C}" type="presParOf" srcId="{A743D06C-78EE-4C45-980F-1AFFD7B72168}" destId="{5EFBB7D3-21E5-4789-9E50-CD31F53117A4}" srcOrd="6" destOrd="0" presId="urn:microsoft.com/office/officeart/2005/8/layout/orgChart1"/>
    <dgm:cxn modelId="{21B88745-6162-4B62-9E7E-4CE146F18B22}" type="presParOf" srcId="{A743D06C-78EE-4C45-980F-1AFFD7B72168}" destId="{BBB4501E-1FC2-46D4-9E07-A042EC384126}" srcOrd="7" destOrd="0" presId="urn:microsoft.com/office/officeart/2005/8/layout/orgChart1"/>
    <dgm:cxn modelId="{9440DDD6-CB3F-4311-AC2E-8045CB3A2625}" type="presParOf" srcId="{BBB4501E-1FC2-46D4-9E07-A042EC384126}" destId="{C0A01A4D-FF94-4F87-9AAF-84D5CAC7FA31}" srcOrd="0" destOrd="0" presId="urn:microsoft.com/office/officeart/2005/8/layout/orgChart1"/>
    <dgm:cxn modelId="{059BFC1C-B5F4-49FF-BD99-8DCD96781835}" type="presParOf" srcId="{C0A01A4D-FF94-4F87-9AAF-84D5CAC7FA31}" destId="{D1643CB1-4E41-4F09-BA10-F127A2A5649A}" srcOrd="0" destOrd="0" presId="urn:microsoft.com/office/officeart/2005/8/layout/orgChart1"/>
    <dgm:cxn modelId="{DE52A455-5B57-4FF7-BDC4-88262C24C309}" type="presParOf" srcId="{C0A01A4D-FF94-4F87-9AAF-84D5CAC7FA31}" destId="{A3D82964-490A-4046-90C6-988A8D63AD88}" srcOrd="1" destOrd="0" presId="urn:microsoft.com/office/officeart/2005/8/layout/orgChart1"/>
    <dgm:cxn modelId="{C2B3894D-EB5F-4754-9224-DA5C96643932}" type="presParOf" srcId="{BBB4501E-1FC2-46D4-9E07-A042EC384126}" destId="{271E55A9-4E25-408B-B7E0-12300F540D5C}" srcOrd="1" destOrd="0" presId="urn:microsoft.com/office/officeart/2005/8/layout/orgChart1"/>
    <dgm:cxn modelId="{FC5176CE-282C-4CCE-8CC2-42A395B538B3}" type="presParOf" srcId="{BBB4501E-1FC2-46D4-9E07-A042EC384126}" destId="{00BB82D6-461C-41B5-B18B-A370261B24D9}" srcOrd="2" destOrd="0" presId="urn:microsoft.com/office/officeart/2005/8/layout/orgChart1"/>
    <dgm:cxn modelId="{31F982B2-5C39-476D-BB98-85572B0379AE}" type="presParOf" srcId="{A743D06C-78EE-4C45-980F-1AFFD7B72168}" destId="{32518A80-1D7C-4AF2-AAD6-894C3DCB27DE}" srcOrd="8" destOrd="0" presId="urn:microsoft.com/office/officeart/2005/8/layout/orgChart1"/>
    <dgm:cxn modelId="{BFF33353-9A69-4DAE-B130-DAEFB83351E2}" type="presParOf" srcId="{A743D06C-78EE-4C45-980F-1AFFD7B72168}" destId="{9BC5C1DF-BEF0-4499-9EA2-DFCCCF09EC05}" srcOrd="9" destOrd="0" presId="urn:microsoft.com/office/officeart/2005/8/layout/orgChart1"/>
    <dgm:cxn modelId="{33C41660-374B-455A-8B3B-014DAAA810FA}" type="presParOf" srcId="{9BC5C1DF-BEF0-4499-9EA2-DFCCCF09EC05}" destId="{25C93CCB-F083-4EFA-8AE3-6451A81CE093}" srcOrd="0" destOrd="0" presId="urn:microsoft.com/office/officeart/2005/8/layout/orgChart1"/>
    <dgm:cxn modelId="{528BE056-CE79-4099-9997-9C9DD610EF50}" type="presParOf" srcId="{25C93CCB-F083-4EFA-8AE3-6451A81CE093}" destId="{8D7E4606-A148-44B1-B79D-EEE130160B22}" srcOrd="0" destOrd="0" presId="urn:microsoft.com/office/officeart/2005/8/layout/orgChart1"/>
    <dgm:cxn modelId="{E6E0F7C1-695F-44E1-AF67-686091174865}" type="presParOf" srcId="{25C93CCB-F083-4EFA-8AE3-6451A81CE093}" destId="{5EACD1C2-9546-4FE0-A42E-22C51F2C4178}" srcOrd="1" destOrd="0" presId="urn:microsoft.com/office/officeart/2005/8/layout/orgChart1"/>
    <dgm:cxn modelId="{2E76F3C8-C02A-4802-95CD-BEC759B5D2F6}" type="presParOf" srcId="{9BC5C1DF-BEF0-4499-9EA2-DFCCCF09EC05}" destId="{75A09028-652E-4711-A004-BC3BFBDE7D3A}" srcOrd="1" destOrd="0" presId="urn:microsoft.com/office/officeart/2005/8/layout/orgChart1"/>
    <dgm:cxn modelId="{9D49839C-4D3E-4AE2-944C-FF3DBBBD53A5}" type="presParOf" srcId="{75A09028-652E-4711-A004-BC3BFBDE7D3A}" destId="{6FD3D0D8-C473-49BA-A0CF-700B2D5E7ADE}" srcOrd="0" destOrd="0" presId="urn:microsoft.com/office/officeart/2005/8/layout/orgChart1"/>
    <dgm:cxn modelId="{56CA39B4-8694-499D-9733-C154FE84D9A6}" type="presParOf" srcId="{75A09028-652E-4711-A004-BC3BFBDE7D3A}" destId="{E2C05631-370C-4EAD-A708-87D25FDF9F63}" srcOrd="1" destOrd="0" presId="urn:microsoft.com/office/officeart/2005/8/layout/orgChart1"/>
    <dgm:cxn modelId="{34F731F7-ADC3-4ACB-BDAE-E50EB980E4C9}" type="presParOf" srcId="{E2C05631-370C-4EAD-A708-87D25FDF9F63}" destId="{698CF046-07ED-4DE4-88FB-684FD5CD9527}" srcOrd="0" destOrd="0" presId="urn:microsoft.com/office/officeart/2005/8/layout/orgChart1"/>
    <dgm:cxn modelId="{64E78C71-BA61-4B3B-A985-C302D2CEC2D3}" type="presParOf" srcId="{698CF046-07ED-4DE4-88FB-684FD5CD9527}" destId="{312A151E-319D-4263-A89A-124559ECC2D5}" srcOrd="0" destOrd="0" presId="urn:microsoft.com/office/officeart/2005/8/layout/orgChart1"/>
    <dgm:cxn modelId="{EE0AD1DE-7A19-45AD-88F5-5682BD75242F}" type="presParOf" srcId="{698CF046-07ED-4DE4-88FB-684FD5CD9527}" destId="{C3DE4985-9DD6-4B6C-B3BC-C0C2F1782042}" srcOrd="1" destOrd="0" presId="urn:microsoft.com/office/officeart/2005/8/layout/orgChart1"/>
    <dgm:cxn modelId="{0AAD5A19-E1EF-4826-A4AE-428F5421145E}" type="presParOf" srcId="{E2C05631-370C-4EAD-A708-87D25FDF9F63}" destId="{A00F06DE-EBF0-41BF-B4D1-1FEFE04497C4}" srcOrd="1" destOrd="0" presId="urn:microsoft.com/office/officeart/2005/8/layout/orgChart1"/>
    <dgm:cxn modelId="{118541D3-E861-4F49-977F-F9893AD1AB44}" type="presParOf" srcId="{A00F06DE-EBF0-41BF-B4D1-1FEFE04497C4}" destId="{EB68C351-684A-4880-A8F5-3219BC0FB4CD}" srcOrd="0" destOrd="0" presId="urn:microsoft.com/office/officeart/2005/8/layout/orgChart1"/>
    <dgm:cxn modelId="{81DF2C50-58AC-4E0D-A5AD-349728D729CD}" type="presParOf" srcId="{A00F06DE-EBF0-41BF-B4D1-1FEFE04497C4}" destId="{AF0B6E80-32A4-45AC-BA1E-6DDED91078CA}" srcOrd="1" destOrd="0" presId="urn:microsoft.com/office/officeart/2005/8/layout/orgChart1"/>
    <dgm:cxn modelId="{5C548B9B-1721-4D27-90F6-DF4A012D768F}" type="presParOf" srcId="{AF0B6E80-32A4-45AC-BA1E-6DDED91078CA}" destId="{C67A58F9-573F-417F-BA9C-7A197FA8D3B1}" srcOrd="0" destOrd="0" presId="urn:microsoft.com/office/officeart/2005/8/layout/orgChart1"/>
    <dgm:cxn modelId="{5E98A1BC-705A-4969-9C70-2D1EF3B9919D}" type="presParOf" srcId="{C67A58F9-573F-417F-BA9C-7A197FA8D3B1}" destId="{6F083863-3BEF-4674-9ED9-9EFB28D62DD9}" srcOrd="0" destOrd="0" presId="urn:microsoft.com/office/officeart/2005/8/layout/orgChart1"/>
    <dgm:cxn modelId="{3A140DAC-E7D2-4142-A95C-16F043B3736B}" type="presParOf" srcId="{C67A58F9-573F-417F-BA9C-7A197FA8D3B1}" destId="{93876186-E33F-4A40-BDE3-A8F9B6BAF38C}" srcOrd="1" destOrd="0" presId="urn:microsoft.com/office/officeart/2005/8/layout/orgChart1"/>
    <dgm:cxn modelId="{F85E4C31-2BE4-4843-8326-04D6DE3EBA98}" type="presParOf" srcId="{AF0B6E80-32A4-45AC-BA1E-6DDED91078CA}" destId="{1DAF53D6-180F-4513-8AFD-2A7F55E477A6}" srcOrd="1" destOrd="0" presId="urn:microsoft.com/office/officeart/2005/8/layout/orgChart1"/>
    <dgm:cxn modelId="{12B2F235-D25A-43DD-8FCC-103048D0B608}" type="presParOf" srcId="{AF0B6E80-32A4-45AC-BA1E-6DDED91078CA}" destId="{84CF1B6E-10A7-4B04-8B5B-89F9B679EE37}" srcOrd="2" destOrd="0" presId="urn:microsoft.com/office/officeart/2005/8/layout/orgChart1"/>
    <dgm:cxn modelId="{280A54F0-0FC8-4F69-B54C-F396E4F0D932}" type="presParOf" srcId="{A00F06DE-EBF0-41BF-B4D1-1FEFE04497C4}" destId="{DA247D86-5661-44A7-B583-AE0CBCB03EC8}" srcOrd="2" destOrd="0" presId="urn:microsoft.com/office/officeart/2005/8/layout/orgChart1"/>
    <dgm:cxn modelId="{E8A73419-DBD4-4C5D-9F0B-94F109312FEE}" type="presParOf" srcId="{A00F06DE-EBF0-41BF-B4D1-1FEFE04497C4}" destId="{648605A8-1F4B-473E-BF22-E2FB8F919261}" srcOrd="3" destOrd="0" presId="urn:microsoft.com/office/officeart/2005/8/layout/orgChart1"/>
    <dgm:cxn modelId="{5CEA2ABB-85C2-4BBE-8CB3-F440098D119F}" type="presParOf" srcId="{648605A8-1F4B-473E-BF22-E2FB8F919261}" destId="{18DBD111-A7B5-4121-8B95-4521D27E5B96}" srcOrd="0" destOrd="0" presId="urn:microsoft.com/office/officeart/2005/8/layout/orgChart1"/>
    <dgm:cxn modelId="{9BD5FEF2-5ED1-475F-BE71-0F05BE202BCC}" type="presParOf" srcId="{18DBD111-A7B5-4121-8B95-4521D27E5B96}" destId="{82D5F891-90A4-412C-9292-F7E8947AEECB}" srcOrd="0" destOrd="0" presId="urn:microsoft.com/office/officeart/2005/8/layout/orgChart1"/>
    <dgm:cxn modelId="{26D2FE41-722F-41D8-AFAA-EE341A489DAA}" type="presParOf" srcId="{18DBD111-A7B5-4121-8B95-4521D27E5B96}" destId="{E4F4B95C-7F24-4E8B-B9AD-0202D5BCCDB4}" srcOrd="1" destOrd="0" presId="urn:microsoft.com/office/officeart/2005/8/layout/orgChart1"/>
    <dgm:cxn modelId="{EC39BAB7-AED8-4A72-AD4B-994E529A2292}" type="presParOf" srcId="{648605A8-1F4B-473E-BF22-E2FB8F919261}" destId="{7C1D22E3-87E3-45A7-82E1-F2F98944C545}" srcOrd="1" destOrd="0" presId="urn:microsoft.com/office/officeart/2005/8/layout/orgChart1"/>
    <dgm:cxn modelId="{7DB8B69A-69C6-4AC7-8579-FB68D66A8F69}" type="presParOf" srcId="{648605A8-1F4B-473E-BF22-E2FB8F919261}" destId="{1BC9120B-50EE-44E8-88AB-DFB328438272}" srcOrd="2" destOrd="0" presId="urn:microsoft.com/office/officeart/2005/8/layout/orgChart1"/>
    <dgm:cxn modelId="{20DD815F-B521-48A0-9B99-2EFAC0D9A623}" type="presParOf" srcId="{A00F06DE-EBF0-41BF-B4D1-1FEFE04497C4}" destId="{69B3DCBF-BC37-49ED-9D2F-9BC5671C0ABF}" srcOrd="4" destOrd="0" presId="urn:microsoft.com/office/officeart/2005/8/layout/orgChart1"/>
    <dgm:cxn modelId="{1A596DCC-6169-40B1-ABF1-72C81F275224}" type="presParOf" srcId="{A00F06DE-EBF0-41BF-B4D1-1FEFE04497C4}" destId="{9FBAA0C8-C643-4E77-951A-DB24400151F1}" srcOrd="5" destOrd="0" presId="urn:microsoft.com/office/officeart/2005/8/layout/orgChart1"/>
    <dgm:cxn modelId="{05F91B3A-8952-4BF9-9E90-BE006161B031}" type="presParOf" srcId="{9FBAA0C8-C643-4E77-951A-DB24400151F1}" destId="{FF4758E0-D4BC-432E-9F39-729131057D86}" srcOrd="0" destOrd="0" presId="urn:microsoft.com/office/officeart/2005/8/layout/orgChart1"/>
    <dgm:cxn modelId="{9EB90CC7-4075-43F4-8DA9-504F510E036E}" type="presParOf" srcId="{FF4758E0-D4BC-432E-9F39-729131057D86}" destId="{BDF66A7E-1AF1-4647-85E6-0806838050DC}" srcOrd="0" destOrd="0" presId="urn:microsoft.com/office/officeart/2005/8/layout/orgChart1"/>
    <dgm:cxn modelId="{10A957A2-54FE-483C-A1F8-34C0E4DA4E42}" type="presParOf" srcId="{FF4758E0-D4BC-432E-9F39-729131057D86}" destId="{7EA11111-B5CE-4619-A54E-92166FF10830}" srcOrd="1" destOrd="0" presId="urn:microsoft.com/office/officeart/2005/8/layout/orgChart1"/>
    <dgm:cxn modelId="{C353B70C-0124-4B1C-9B41-81D0FF3A02D6}" type="presParOf" srcId="{9FBAA0C8-C643-4E77-951A-DB24400151F1}" destId="{AF901622-37D9-4796-9370-257957CCFCFC}" srcOrd="1" destOrd="0" presId="urn:microsoft.com/office/officeart/2005/8/layout/orgChart1"/>
    <dgm:cxn modelId="{0190C19E-3F9E-41BF-9C90-0E0A4EEF320A}" type="presParOf" srcId="{9FBAA0C8-C643-4E77-951A-DB24400151F1}" destId="{5464F527-7147-4A67-AB02-2DF17A17270C}" srcOrd="2" destOrd="0" presId="urn:microsoft.com/office/officeart/2005/8/layout/orgChart1"/>
    <dgm:cxn modelId="{635D08F4-08F6-4164-9C3E-31CE201FEE9B}" type="presParOf" srcId="{A00F06DE-EBF0-41BF-B4D1-1FEFE04497C4}" destId="{504CB1E7-B055-4E9C-BB8C-68FEBBB09179}" srcOrd="6" destOrd="0" presId="urn:microsoft.com/office/officeart/2005/8/layout/orgChart1"/>
    <dgm:cxn modelId="{697DF3A0-36E3-4812-B545-0DFCDBA2BD9C}" type="presParOf" srcId="{A00F06DE-EBF0-41BF-B4D1-1FEFE04497C4}" destId="{9B9922FE-2E9B-4777-A3A9-96AE2FD3B4B9}" srcOrd="7" destOrd="0" presId="urn:microsoft.com/office/officeart/2005/8/layout/orgChart1"/>
    <dgm:cxn modelId="{29CC4193-A23D-44F3-A61F-6BC8DFC76B3F}" type="presParOf" srcId="{9B9922FE-2E9B-4777-A3A9-96AE2FD3B4B9}" destId="{211631BE-499F-43B0-9B86-759F623670B8}" srcOrd="0" destOrd="0" presId="urn:microsoft.com/office/officeart/2005/8/layout/orgChart1"/>
    <dgm:cxn modelId="{59F72F7A-5C8D-44FE-8DBF-C9DBAE679084}" type="presParOf" srcId="{211631BE-499F-43B0-9B86-759F623670B8}" destId="{CC7648A0-090B-456B-99DE-4CAFB9CF178D}" srcOrd="0" destOrd="0" presId="urn:microsoft.com/office/officeart/2005/8/layout/orgChart1"/>
    <dgm:cxn modelId="{93682565-CD84-4153-8C41-DFC53CCCEA16}" type="presParOf" srcId="{211631BE-499F-43B0-9B86-759F623670B8}" destId="{F6CC339E-F0F7-440E-A25F-212170E5D9FA}" srcOrd="1" destOrd="0" presId="urn:microsoft.com/office/officeart/2005/8/layout/orgChart1"/>
    <dgm:cxn modelId="{652340BF-EA51-4154-B30F-5AD28501326E}" type="presParOf" srcId="{9B9922FE-2E9B-4777-A3A9-96AE2FD3B4B9}" destId="{759E8A42-254E-43E3-9EA2-AFE5B6CD4BC8}" srcOrd="1" destOrd="0" presId="urn:microsoft.com/office/officeart/2005/8/layout/orgChart1"/>
    <dgm:cxn modelId="{0F8255A8-E8C6-4CB6-836B-01A9B77B5B84}" type="presParOf" srcId="{9B9922FE-2E9B-4777-A3A9-96AE2FD3B4B9}" destId="{30EE4EDE-D793-4703-BE64-5B1F41ED3212}" srcOrd="2" destOrd="0" presId="urn:microsoft.com/office/officeart/2005/8/layout/orgChart1"/>
    <dgm:cxn modelId="{D0B80653-CC22-4CCB-97F6-370F831D1B1E}" type="presParOf" srcId="{E2C05631-370C-4EAD-A708-87D25FDF9F63}" destId="{D1CD9338-78D5-445C-9515-38F7D51A24ED}" srcOrd="2" destOrd="0" presId="urn:microsoft.com/office/officeart/2005/8/layout/orgChart1"/>
    <dgm:cxn modelId="{ABC20457-ED57-43C5-9C91-D0D24A1F8D42}" type="presParOf" srcId="{75A09028-652E-4711-A004-BC3BFBDE7D3A}" destId="{F64BEF50-AAAE-4CF3-8A81-5F6A7EAFEE2E}" srcOrd="2" destOrd="0" presId="urn:microsoft.com/office/officeart/2005/8/layout/orgChart1"/>
    <dgm:cxn modelId="{CE62ACEB-73C3-4DFD-B191-C96BC6C5E4A4}" type="presParOf" srcId="{75A09028-652E-4711-A004-BC3BFBDE7D3A}" destId="{3EC2F5A9-2692-4D84-BCD2-39F30976B61B}" srcOrd="3" destOrd="0" presId="urn:microsoft.com/office/officeart/2005/8/layout/orgChart1"/>
    <dgm:cxn modelId="{A860CEFD-460E-4E1A-A2D5-E7DBD49A0210}" type="presParOf" srcId="{3EC2F5A9-2692-4D84-BCD2-39F30976B61B}" destId="{62A7004D-AC98-41A3-8EFF-2B1E64E77E38}" srcOrd="0" destOrd="0" presId="urn:microsoft.com/office/officeart/2005/8/layout/orgChart1"/>
    <dgm:cxn modelId="{1173CEF3-2A15-4CC7-8EAF-80BC285C3D64}" type="presParOf" srcId="{62A7004D-AC98-41A3-8EFF-2B1E64E77E38}" destId="{9EC1A024-8375-4E56-B86C-6EAE0F1A13B1}" srcOrd="0" destOrd="0" presId="urn:microsoft.com/office/officeart/2005/8/layout/orgChart1"/>
    <dgm:cxn modelId="{19F66764-B238-45AD-A5DB-98DAC70533A5}" type="presParOf" srcId="{62A7004D-AC98-41A3-8EFF-2B1E64E77E38}" destId="{C9AEF1AF-64A3-42A5-9AE6-2D7A415D06B9}" srcOrd="1" destOrd="0" presId="urn:microsoft.com/office/officeart/2005/8/layout/orgChart1"/>
    <dgm:cxn modelId="{ED97997B-B1FB-4FB6-97D8-6492E3992D7A}" type="presParOf" srcId="{3EC2F5A9-2692-4D84-BCD2-39F30976B61B}" destId="{01E990C5-E325-4465-8107-AFC3A07211D1}" srcOrd="1" destOrd="0" presId="urn:microsoft.com/office/officeart/2005/8/layout/orgChart1"/>
    <dgm:cxn modelId="{6636D7D9-108D-416C-9119-20E5A3E3528D}" type="presParOf" srcId="{01E990C5-E325-4465-8107-AFC3A07211D1}" destId="{161B1EE7-43E5-4204-844E-008AFD856D2E}" srcOrd="0" destOrd="0" presId="urn:microsoft.com/office/officeart/2005/8/layout/orgChart1"/>
    <dgm:cxn modelId="{899F5FD3-CB30-4BE0-A26B-1D2406D29F28}" type="presParOf" srcId="{01E990C5-E325-4465-8107-AFC3A07211D1}" destId="{04922B77-C75D-4F35-BA4D-47DDF54D28CF}" srcOrd="1" destOrd="0" presId="urn:microsoft.com/office/officeart/2005/8/layout/orgChart1"/>
    <dgm:cxn modelId="{CFBAFC7C-AA23-4390-A04A-A8DDEE3A81A3}" type="presParOf" srcId="{04922B77-C75D-4F35-BA4D-47DDF54D28CF}" destId="{E6F626E2-D109-4160-8860-4A8A215B0F24}" srcOrd="0" destOrd="0" presId="urn:microsoft.com/office/officeart/2005/8/layout/orgChart1"/>
    <dgm:cxn modelId="{426890BE-37A3-4727-BF4F-F0CB68AC4C39}" type="presParOf" srcId="{E6F626E2-D109-4160-8860-4A8A215B0F24}" destId="{3625034B-7CBD-4A8A-BEA0-18C1ABBC4AEA}" srcOrd="0" destOrd="0" presId="urn:microsoft.com/office/officeart/2005/8/layout/orgChart1"/>
    <dgm:cxn modelId="{F4D7086A-4C2A-4897-BAB3-1A140E235CB0}" type="presParOf" srcId="{E6F626E2-D109-4160-8860-4A8A215B0F24}" destId="{3BA86FD3-B6F2-4C95-8F91-E520C93241E7}" srcOrd="1" destOrd="0" presId="urn:microsoft.com/office/officeart/2005/8/layout/orgChart1"/>
    <dgm:cxn modelId="{8BBC777E-E61F-4439-A1B1-AF6872D9065C}" type="presParOf" srcId="{04922B77-C75D-4F35-BA4D-47DDF54D28CF}" destId="{AA5391EB-A931-441A-BC01-3F736D21BA0E}" srcOrd="1" destOrd="0" presId="urn:microsoft.com/office/officeart/2005/8/layout/orgChart1"/>
    <dgm:cxn modelId="{2379DE97-598B-4E3F-A769-AFE627653C57}" type="presParOf" srcId="{04922B77-C75D-4F35-BA4D-47DDF54D28CF}" destId="{BE9AAE96-794B-49EA-A899-3A7F9F75F99E}" srcOrd="2" destOrd="0" presId="urn:microsoft.com/office/officeart/2005/8/layout/orgChart1"/>
    <dgm:cxn modelId="{B549EB7C-F640-43CF-81FD-E13DFC6D9B47}" type="presParOf" srcId="{01E990C5-E325-4465-8107-AFC3A07211D1}" destId="{A7C0EA52-DBA8-407B-81DA-ADC4487CAC1F}" srcOrd="2" destOrd="0" presId="urn:microsoft.com/office/officeart/2005/8/layout/orgChart1"/>
    <dgm:cxn modelId="{D83AA2E5-62BB-4BDF-89FE-E764BE6191CA}" type="presParOf" srcId="{01E990C5-E325-4465-8107-AFC3A07211D1}" destId="{8048D1BB-B9A7-45E3-B560-1EDE9B3F82D7}" srcOrd="3" destOrd="0" presId="urn:microsoft.com/office/officeart/2005/8/layout/orgChart1"/>
    <dgm:cxn modelId="{FE46F2CA-98DF-4C4C-AE66-16A4FFA1DE24}" type="presParOf" srcId="{8048D1BB-B9A7-45E3-B560-1EDE9B3F82D7}" destId="{8111E78E-9E50-419E-A775-3FB1D0AA3E30}" srcOrd="0" destOrd="0" presId="urn:microsoft.com/office/officeart/2005/8/layout/orgChart1"/>
    <dgm:cxn modelId="{B17FF6B4-A58E-4C1F-AFCF-A00B54AE2A6C}" type="presParOf" srcId="{8111E78E-9E50-419E-A775-3FB1D0AA3E30}" destId="{83DB2DC6-89F1-4C9C-BCE5-6076EAE4061A}" srcOrd="0" destOrd="0" presId="urn:microsoft.com/office/officeart/2005/8/layout/orgChart1"/>
    <dgm:cxn modelId="{4C40AC39-2E4C-4550-B8CE-2B7E3D955D01}" type="presParOf" srcId="{8111E78E-9E50-419E-A775-3FB1D0AA3E30}" destId="{EEDD1D88-F8F1-444F-9500-68C12FD6938D}" srcOrd="1" destOrd="0" presId="urn:microsoft.com/office/officeart/2005/8/layout/orgChart1"/>
    <dgm:cxn modelId="{E482EE89-4E6D-46A4-BA32-27600CAD0073}" type="presParOf" srcId="{8048D1BB-B9A7-45E3-B560-1EDE9B3F82D7}" destId="{3427EA72-533B-4F9E-BB58-38C7763B7170}" srcOrd="1" destOrd="0" presId="urn:microsoft.com/office/officeart/2005/8/layout/orgChart1"/>
    <dgm:cxn modelId="{C46C9B8B-34AE-41C5-93A7-53283E255A21}" type="presParOf" srcId="{8048D1BB-B9A7-45E3-B560-1EDE9B3F82D7}" destId="{B78016F8-5BF5-4EB3-89E4-5C819944D331}" srcOrd="2" destOrd="0" presId="urn:microsoft.com/office/officeart/2005/8/layout/orgChart1"/>
    <dgm:cxn modelId="{748999F0-C4FD-4DF8-B308-7B11E8125ACF}" type="presParOf" srcId="{01E990C5-E325-4465-8107-AFC3A07211D1}" destId="{DEDC8194-0CFD-49B6-A998-E7EB15DB0B62}" srcOrd="4" destOrd="0" presId="urn:microsoft.com/office/officeart/2005/8/layout/orgChart1"/>
    <dgm:cxn modelId="{E6479424-3588-42E5-8C00-18CAC45BC6F6}" type="presParOf" srcId="{01E990C5-E325-4465-8107-AFC3A07211D1}" destId="{A2B9C18E-A361-495E-8D29-B1306D4B0C44}" srcOrd="5" destOrd="0" presId="urn:microsoft.com/office/officeart/2005/8/layout/orgChart1"/>
    <dgm:cxn modelId="{199D24FD-C86F-490B-8010-0C838D655ED4}" type="presParOf" srcId="{A2B9C18E-A361-495E-8D29-B1306D4B0C44}" destId="{CA327539-E346-4206-883F-57B2DCBB81CF}" srcOrd="0" destOrd="0" presId="urn:microsoft.com/office/officeart/2005/8/layout/orgChart1"/>
    <dgm:cxn modelId="{655B3FC9-9D09-47FA-8EAB-71B3EC1F6B3D}" type="presParOf" srcId="{CA327539-E346-4206-883F-57B2DCBB81CF}" destId="{0FC7604D-B591-46F2-9A17-601312FE2B00}" srcOrd="0" destOrd="0" presId="urn:microsoft.com/office/officeart/2005/8/layout/orgChart1"/>
    <dgm:cxn modelId="{6F4FAB3A-F2CB-474E-ACED-AA18D8D9EB97}" type="presParOf" srcId="{CA327539-E346-4206-883F-57B2DCBB81CF}" destId="{EA048FBB-BEDE-42FB-87EE-0B7068DA0603}" srcOrd="1" destOrd="0" presId="urn:microsoft.com/office/officeart/2005/8/layout/orgChart1"/>
    <dgm:cxn modelId="{21E08C6C-1B23-4FA1-A15E-075C7150BCA2}" type="presParOf" srcId="{A2B9C18E-A361-495E-8D29-B1306D4B0C44}" destId="{498EAD83-7B0D-457F-B433-9E1F8747FB7A}" srcOrd="1" destOrd="0" presId="urn:microsoft.com/office/officeart/2005/8/layout/orgChart1"/>
    <dgm:cxn modelId="{65D60D71-06CB-42FF-80F0-F71159EC2CC3}" type="presParOf" srcId="{A2B9C18E-A361-495E-8D29-B1306D4B0C44}" destId="{BA43CE9B-B023-4190-9967-A5A2EB636B61}" srcOrd="2" destOrd="0" presId="urn:microsoft.com/office/officeart/2005/8/layout/orgChart1"/>
    <dgm:cxn modelId="{B304C798-B6B1-429D-8ABB-2FF95831C7D8}" type="presParOf" srcId="{01E990C5-E325-4465-8107-AFC3A07211D1}" destId="{DD4AAFAD-91FD-444F-946A-D1AF8FFBE0B9}" srcOrd="6" destOrd="0" presId="urn:microsoft.com/office/officeart/2005/8/layout/orgChart1"/>
    <dgm:cxn modelId="{10A742EB-7BF8-4E87-A528-3CDCD0237F2D}" type="presParOf" srcId="{01E990C5-E325-4465-8107-AFC3A07211D1}" destId="{4110C73D-4757-45E3-B983-6EABF2BBB3CF}" srcOrd="7" destOrd="0" presId="urn:microsoft.com/office/officeart/2005/8/layout/orgChart1"/>
    <dgm:cxn modelId="{C7E03F3E-787F-469C-9063-4FB24060F407}" type="presParOf" srcId="{4110C73D-4757-45E3-B983-6EABF2BBB3CF}" destId="{96024E36-5D2A-4539-9D16-586BB282A2CB}" srcOrd="0" destOrd="0" presId="urn:microsoft.com/office/officeart/2005/8/layout/orgChart1"/>
    <dgm:cxn modelId="{543AAA03-F3A0-4AC1-BB3B-430F784243F3}" type="presParOf" srcId="{96024E36-5D2A-4539-9D16-586BB282A2CB}" destId="{556CFAAD-A1C3-4715-9775-6A68B9550008}" srcOrd="0" destOrd="0" presId="urn:microsoft.com/office/officeart/2005/8/layout/orgChart1"/>
    <dgm:cxn modelId="{29329006-943E-421C-9D43-289D487F6367}" type="presParOf" srcId="{96024E36-5D2A-4539-9D16-586BB282A2CB}" destId="{D1FB58BB-ABDA-4C54-A0C4-D81CE2953EA1}" srcOrd="1" destOrd="0" presId="urn:microsoft.com/office/officeart/2005/8/layout/orgChart1"/>
    <dgm:cxn modelId="{273B0D6A-800D-491A-B522-C489A4AE89A7}" type="presParOf" srcId="{4110C73D-4757-45E3-B983-6EABF2BBB3CF}" destId="{7F68E9A0-161A-42ED-8BE0-40AA41D058BB}" srcOrd="1" destOrd="0" presId="urn:microsoft.com/office/officeart/2005/8/layout/orgChart1"/>
    <dgm:cxn modelId="{C8AE530B-BB80-4327-A056-1D8EE79A5E55}" type="presParOf" srcId="{4110C73D-4757-45E3-B983-6EABF2BBB3CF}" destId="{2B6D260F-06FA-4AFA-BF73-FC9059F48A6E}" srcOrd="2" destOrd="0" presId="urn:microsoft.com/office/officeart/2005/8/layout/orgChart1"/>
    <dgm:cxn modelId="{1858AED1-01EE-4E87-A29C-27F652BEDED5}" type="presParOf" srcId="{01E990C5-E325-4465-8107-AFC3A07211D1}" destId="{A4BE7C4F-544D-472C-9A36-4114676A88C1}" srcOrd="8" destOrd="0" presId="urn:microsoft.com/office/officeart/2005/8/layout/orgChart1"/>
    <dgm:cxn modelId="{730BE3D8-80B0-419C-A8C7-2CD2BD192B22}" type="presParOf" srcId="{01E990C5-E325-4465-8107-AFC3A07211D1}" destId="{07A2BFE4-FBAE-4B68-B420-376841E7ECCC}" srcOrd="9" destOrd="0" presId="urn:microsoft.com/office/officeart/2005/8/layout/orgChart1"/>
    <dgm:cxn modelId="{82FFCAE5-3100-4A58-9DE2-A93A73558824}" type="presParOf" srcId="{07A2BFE4-FBAE-4B68-B420-376841E7ECCC}" destId="{1EA54BA2-4AC1-46FB-8DF6-1AD8136E6A90}" srcOrd="0" destOrd="0" presId="urn:microsoft.com/office/officeart/2005/8/layout/orgChart1"/>
    <dgm:cxn modelId="{8DFD780E-7A04-4A74-8381-9152BF64A092}" type="presParOf" srcId="{1EA54BA2-4AC1-46FB-8DF6-1AD8136E6A90}" destId="{3B77CF2E-BC82-4A11-A054-B3CEE1CC7819}" srcOrd="0" destOrd="0" presId="urn:microsoft.com/office/officeart/2005/8/layout/orgChart1"/>
    <dgm:cxn modelId="{DBDA2471-66F8-436A-B2F8-639F882E8FC3}" type="presParOf" srcId="{1EA54BA2-4AC1-46FB-8DF6-1AD8136E6A90}" destId="{85EFB8BC-0151-48A6-8EB2-DEB8B844B599}" srcOrd="1" destOrd="0" presId="urn:microsoft.com/office/officeart/2005/8/layout/orgChart1"/>
    <dgm:cxn modelId="{BAF88B50-C749-4A78-ABC1-158381978182}" type="presParOf" srcId="{07A2BFE4-FBAE-4B68-B420-376841E7ECCC}" destId="{C1F586CD-F9B9-4CE0-8EBA-FE45A7382D04}" srcOrd="1" destOrd="0" presId="urn:microsoft.com/office/officeart/2005/8/layout/orgChart1"/>
    <dgm:cxn modelId="{74083A2B-F5A1-4260-A874-E035F1A95BB7}" type="presParOf" srcId="{07A2BFE4-FBAE-4B68-B420-376841E7ECCC}" destId="{C8CD2C1D-9192-42DF-8E43-F8C0676C5D72}" srcOrd="2" destOrd="0" presId="urn:microsoft.com/office/officeart/2005/8/layout/orgChart1"/>
    <dgm:cxn modelId="{A9B32EDC-E35D-48EC-AC59-C8715A44BE73}" type="presParOf" srcId="{3EC2F5A9-2692-4D84-BCD2-39F30976B61B}" destId="{EB3CF588-E701-4D07-BC33-6113240DACAF}" srcOrd="2" destOrd="0" presId="urn:microsoft.com/office/officeart/2005/8/layout/orgChart1"/>
    <dgm:cxn modelId="{681ADCDB-D508-4FF1-B6A5-2DD5DD6C4F0D}" type="presParOf" srcId="{75A09028-652E-4711-A004-BC3BFBDE7D3A}" destId="{A81CDEE0-9183-4023-AE35-F43AE3146AFF}" srcOrd="4" destOrd="0" presId="urn:microsoft.com/office/officeart/2005/8/layout/orgChart1"/>
    <dgm:cxn modelId="{B716856D-FA7E-41F3-A744-1EA72FAC9FCE}" type="presParOf" srcId="{75A09028-652E-4711-A004-BC3BFBDE7D3A}" destId="{0166072B-EFF1-44C0-BA08-5B01FBB9D3DF}" srcOrd="5" destOrd="0" presId="urn:microsoft.com/office/officeart/2005/8/layout/orgChart1"/>
    <dgm:cxn modelId="{895C7AC6-2B63-4845-B2CA-FCC434186B95}" type="presParOf" srcId="{0166072B-EFF1-44C0-BA08-5B01FBB9D3DF}" destId="{02260E94-F656-48A2-A359-D6EAFF471F59}" srcOrd="0" destOrd="0" presId="urn:microsoft.com/office/officeart/2005/8/layout/orgChart1"/>
    <dgm:cxn modelId="{46FAA607-4971-4C1F-84C0-48293B455FE3}" type="presParOf" srcId="{02260E94-F656-48A2-A359-D6EAFF471F59}" destId="{A5686FA4-FE5C-43D7-A75A-085AFF2A6970}" srcOrd="0" destOrd="0" presId="urn:microsoft.com/office/officeart/2005/8/layout/orgChart1"/>
    <dgm:cxn modelId="{A145F816-C24D-4242-979B-BD1BFCA19304}" type="presParOf" srcId="{02260E94-F656-48A2-A359-D6EAFF471F59}" destId="{23E9AA9A-5B83-47CB-B804-7C37A69B1033}" srcOrd="1" destOrd="0" presId="urn:microsoft.com/office/officeart/2005/8/layout/orgChart1"/>
    <dgm:cxn modelId="{97EB24EE-4A67-4B04-9BA3-940AF6EA7D26}" type="presParOf" srcId="{0166072B-EFF1-44C0-BA08-5B01FBB9D3DF}" destId="{69FA2799-DD02-4B0D-B472-52C3FE3FEF9F}" srcOrd="1" destOrd="0" presId="urn:microsoft.com/office/officeart/2005/8/layout/orgChart1"/>
    <dgm:cxn modelId="{1977EB0E-2FFB-46BF-96DE-0A0DD001D335}" type="presParOf" srcId="{69FA2799-DD02-4B0D-B472-52C3FE3FEF9F}" destId="{BFBECDD2-9722-4ED9-8C93-A033DC5EC582}" srcOrd="0" destOrd="0" presId="urn:microsoft.com/office/officeart/2005/8/layout/orgChart1"/>
    <dgm:cxn modelId="{06988D70-10E7-4289-9F79-61F934EFD5C5}" type="presParOf" srcId="{69FA2799-DD02-4B0D-B472-52C3FE3FEF9F}" destId="{A3A94EFE-01AD-413B-AEFF-CA71D646BE16}" srcOrd="1" destOrd="0" presId="urn:microsoft.com/office/officeart/2005/8/layout/orgChart1"/>
    <dgm:cxn modelId="{2D287476-043A-4205-BEC1-195FEF206E85}" type="presParOf" srcId="{A3A94EFE-01AD-413B-AEFF-CA71D646BE16}" destId="{D0DCEF72-FB87-4DC3-A1BE-7E8E94143CD2}" srcOrd="0" destOrd="0" presId="urn:microsoft.com/office/officeart/2005/8/layout/orgChart1"/>
    <dgm:cxn modelId="{B45F9BEB-EBE4-41D9-A9A3-E837CA708B6B}" type="presParOf" srcId="{D0DCEF72-FB87-4DC3-A1BE-7E8E94143CD2}" destId="{47968312-FBE2-45E2-88A0-D6FC59CBBB11}" srcOrd="0" destOrd="0" presId="urn:microsoft.com/office/officeart/2005/8/layout/orgChart1"/>
    <dgm:cxn modelId="{CBB88B87-8065-4540-82F4-5104BA187FC0}" type="presParOf" srcId="{D0DCEF72-FB87-4DC3-A1BE-7E8E94143CD2}" destId="{72C958B8-9956-4A6F-89C5-0C80EBE43A10}" srcOrd="1" destOrd="0" presId="urn:microsoft.com/office/officeart/2005/8/layout/orgChart1"/>
    <dgm:cxn modelId="{29D75411-8A23-405A-BE56-6622FE400788}" type="presParOf" srcId="{A3A94EFE-01AD-413B-AEFF-CA71D646BE16}" destId="{D5BFC1A5-5F28-496D-8B13-555F16038CA4}" srcOrd="1" destOrd="0" presId="urn:microsoft.com/office/officeart/2005/8/layout/orgChart1"/>
    <dgm:cxn modelId="{652E2F26-CDF4-417B-B441-C14DD9424392}" type="presParOf" srcId="{A3A94EFE-01AD-413B-AEFF-CA71D646BE16}" destId="{1F5F90B5-45BE-49DF-96DD-325A44C84F5E}" srcOrd="2" destOrd="0" presId="urn:microsoft.com/office/officeart/2005/8/layout/orgChart1"/>
    <dgm:cxn modelId="{D386D85F-ACEA-4CFD-9762-A1D73B2EE32C}" type="presParOf" srcId="{69FA2799-DD02-4B0D-B472-52C3FE3FEF9F}" destId="{DF33C583-5D45-4641-A8BF-6787B66C40B9}" srcOrd="2" destOrd="0" presId="urn:microsoft.com/office/officeart/2005/8/layout/orgChart1"/>
    <dgm:cxn modelId="{9B8F0C20-8A40-4835-93ED-5D4F06DA4C8B}" type="presParOf" srcId="{69FA2799-DD02-4B0D-B472-52C3FE3FEF9F}" destId="{AB8D72D7-8FA2-4A89-AFC9-0EDB93550C4A}" srcOrd="3" destOrd="0" presId="urn:microsoft.com/office/officeart/2005/8/layout/orgChart1"/>
    <dgm:cxn modelId="{432EF555-0F5E-43F3-9A91-275B7905A9DE}" type="presParOf" srcId="{AB8D72D7-8FA2-4A89-AFC9-0EDB93550C4A}" destId="{DDAE7A8E-39BB-4DA1-8608-A50BF9811D99}" srcOrd="0" destOrd="0" presId="urn:microsoft.com/office/officeart/2005/8/layout/orgChart1"/>
    <dgm:cxn modelId="{457CC883-8377-429E-A560-ED8BFBC7C61C}" type="presParOf" srcId="{DDAE7A8E-39BB-4DA1-8608-A50BF9811D99}" destId="{989CB334-94CE-4A4C-AF47-7BE85299FAB9}" srcOrd="0" destOrd="0" presId="urn:microsoft.com/office/officeart/2005/8/layout/orgChart1"/>
    <dgm:cxn modelId="{8851895D-9C64-41BF-8D89-031F7D29C295}" type="presParOf" srcId="{DDAE7A8E-39BB-4DA1-8608-A50BF9811D99}" destId="{9C2F0082-8A1E-450F-8A30-2307AAE8FD35}" srcOrd="1" destOrd="0" presId="urn:microsoft.com/office/officeart/2005/8/layout/orgChart1"/>
    <dgm:cxn modelId="{096C42D2-7C72-4F13-AEAF-D0830D08237A}" type="presParOf" srcId="{AB8D72D7-8FA2-4A89-AFC9-0EDB93550C4A}" destId="{DAB0DAE1-4E77-4CD5-A1FF-E44154E29E42}" srcOrd="1" destOrd="0" presId="urn:microsoft.com/office/officeart/2005/8/layout/orgChart1"/>
    <dgm:cxn modelId="{0298AE8C-2A3C-49AF-8DD6-CA55419A2671}" type="presParOf" srcId="{AB8D72D7-8FA2-4A89-AFC9-0EDB93550C4A}" destId="{3D9E4ACD-DDD1-47FA-B45B-76F687D0DDD0}" srcOrd="2" destOrd="0" presId="urn:microsoft.com/office/officeart/2005/8/layout/orgChart1"/>
    <dgm:cxn modelId="{71BA98C0-B83C-4EB5-8D7B-E9B86D0A6E6E}" type="presParOf" srcId="{3D9E4ACD-DDD1-47FA-B45B-76F687D0DDD0}" destId="{177D5A2D-FBB1-4FC3-B2D2-0781CE6ACD52}" srcOrd="0" destOrd="0" presId="urn:microsoft.com/office/officeart/2005/8/layout/orgChart1"/>
    <dgm:cxn modelId="{7696D31F-3849-4855-A604-4E2AB70FDC6C}" type="presParOf" srcId="{3D9E4ACD-DDD1-47FA-B45B-76F687D0DDD0}" destId="{AE552300-0BA8-4354-B8BB-E85A8AB94639}" srcOrd="1" destOrd="0" presId="urn:microsoft.com/office/officeart/2005/8/layout/orgChart1"/>
    <dgm:cxn modelId="{4F82E4BD-61D1-448E-A5E8-3DFACE064DDE}" type="presParOf" srcId="{AE552300-0BA8-4354-B8BB-E85A8AB94639}" destId="{39DC551E-D6C9-4882-A688-6F9240997D5E}" srcOrd="0" destOrd="0" presId="urn:microsoft.com/office/officeart/2005/8/layout/orgChart1"/>
    <dgm:cxn modelId="{F15E24A1-4F47-4590-BC6A-F14C2EA650E4}" type="presParOf" srcId="{39DC551E-D6C9-4882-A688-6F9240997D5E}" destId="{98F8A5A8-562E-47E9-B127-AF79BAFA01C0}" srcOrd="0" destOrd="0" presId="urn:microsoft.com/office/officeart/2005/8/layout/orgChart1"/>
    <dgm:cxn modelId="{4A50D40C-50C6-4C49-8496-2341CF8548B1}" type="presParOf" srcId="{39DC551E-D6C9-4882-A688-6F9240997D5E}" destId="{EC822148-F5B2-4CC6-BE06-9E221C6166C5}" srcOrd="1" destOrd="0" presId="urn:microsoft.com/office/officeart/2005/8/layout/orgChart1"/>
    <dgm:cxn modelId="{9ED61228-9A1A-4B36-BFB2-AD20D518B3D4}" type="presParOf" srcId="{AE552300-0BA8-4354-B8BB-E85A8AB94639}" destId="{3A4F859F-100A-40BF-B51A-4501F2AB26E6}" srcOrd="1" destOrd="0" presId="urn:microsoft.com/office/officeart/2005/8/layout/orgChart1"/>
    <dgm:cxn modelId="{5B7263F5-64A6-4A83-86C6-E8B2ECA34601}" type="presParOf" srcId="{AE552300-0BA8-4354-B8BB-E85A8AB94639}" destId="{98138DD3-6A91-4D78-A697-385EEFBCB68C}" srcOrd="2" destOrd="0" presId="urn:microsoft.com/office/officeart/2005/8/layout/orgChart1"/>
    <dgm:cxn modelId="{CCA2AF99-218B-4A39-AB78-FC0991179261}" type="presParOf" srcId="{3D9E4ACD-DDD1-47FA-B45B-76F687D0DDD0}" destId="{BA124616-E729-4AA5-9E72-F88C9031A23E}" srcOrd="2" destOrd="0" presId="urn:microsoft.com/office/officeart/2005/8/layout/orgChart1"/>
    <dgm:cxn modelId="{A5223ADB-645A-478B-AB91-0BF5426870CF}" type="presParOf" srcId="{3D9E4ACD-DDD1-47FA-B45B-76F687D0DDD0}" destId="{9EB9DFAE-77CE-4890-97EE-3E45D8CDB39A}" srcOrd="3" destOrd="0" presId="urn:microsoft.com/office/officeart/2005/8/layout/orgChart1"/>
    <dgm:cxn modelId="{6F51E43C-0BB8-4094-B659-48BC3EF75CB9}" type="presParOf" srcId="{9EB9DFAE-77CE-4890-97EE-3E45D8CDB39A}" destId="{73787D34-1109-4710-BC7E-80D8BC420A26}" srcOrd="0" destOrd="0" presId="urn:microsoft.com/office/officeart/2005/8/layout/orgChart1"/>
    <dgm:cxn modelId="{C2CED7B7-8CCF-4D14-ACCC-DF8D0FEABAD2}" type="presParOf" srcId="{73787D34-1109-4710-BC7E-80D8BC420A26}" destId="{FCD6455A-37D6-4543-95F7-05ADB56F29CF}" srcOrd="0" destOrd="0" presId="urn:microsoft.com/office/officeart/2005/8/layout/orgChart1"/>
    <dgm:cxn modelId="{735A5F40-0807-4BD3-9904-E7AD454E1F0A}" type="presParOf" srcId="{73787D34-1109-4710-BC7E-80D8BC420A26}" destId="{F7CE6475-4D22-4C04-B400-C8F52AACDA62}" srcOrd="1" destOrd="0" presId="urn:microsoft.com/office/officeart/2005/8/layout/orgChart1"/>
    <dgm:cxn modelId="{214BC8A2-95C7-42D8-AEEE-69B196233E66}" type="presParOf" srcId="{9EB9DFAE-77CE-4890-97EE-3E45D8CDB39A}" destId="{726571B2-B69B-4FAD-A624-0F2C1C259AF5}" srcOrd="1" destOrd="0" presId="urn:microsoft.com/office/officeart/2005/8/layout/orgChart1"/>
    <dgm:cxn modelId="{F3FFA5CA-B709-450E-9041-06A7F684FB5C}" type="presParOf" srcId="{9EB9DFAE-77CE-4890-97EE-3E45D8CDB39A}" destId="{C3C66941-0C4E-4A68-94F2-DA4ADC4E78F7}" srcOrd="2" destOrd="0" presId="urn:microsoft.com/office/officeart/2005/8/layout/orgChart1"/>
    <dgm:cxn modelId="{3DCA3A00-1960-4BED-BBDA-BCA8522E5367}" type="presParOf" srcId="{3D9E4ACD-DDD1-47FA-B45B-76F687D0DDD0}" destId="{246B43DB-4141-4DF0-8751-825BB4175ED5}" srcOrd="4" destOrd="0" presId="urn:microsoft.com/office/officeart/2005/8/layout/orgChart1"/>
    <dgm:cxn modelId="{3548EC5C-FB05-48BE-A5FF-FBF9F201A974}" type="presParOf" srcId="{3D9E4ACD-DDD1-47FA-B45B-76F687D0DDD0}" destId="{C7C7ABBC-6873-43E9-A218-16CF1C129EF2}" srcOrd="5" destOrd="0" presId="urn:microsoft.com/office/officeart/2005/8/layout/orgChart1"/>
    <dgm:cxn modelId="{DF2C4F8B-A1CA-40C9-A94C-8E2D0E6B3898}" type="presParOf" srcId="{C7C7ABBC-6873-43E9-A218-16CF1C129EF2}" destId="{E74C3E86-26F6-40A1-BA66-74FEA2CBC138}" srcOrd="0" destOrd="0" presId="urn:microsoft.com/office/officeart/2005/8/layout/orgChart1"/>
    <dgm:cxn modelId="{972F2FE0-57FF-43B0-9B8D-FF9CF2031A64}" type="presParOf" srcId="{E74C3E86-26F6-40A1-BA66-74FEA2CBC138}" destId="{689EB421-2DEF-49F7-821F-4C06ECCA8DEE}" srcOrd="0" destOrd="0" presId="urn:microsoft.com/office/officeart/2005/8/layout/orgChart1"/>
    <dgm:cxn modelId="{D86F0149-4094-493E-ADDB-89DBFF48FBF7}" type="presParOf" srcId="{E74C3E86-26F6-40A1-BA66-74FEA2CBC138}" destId="{7DB65CAB-7910-4F8F-835C-B835F925A1FA}" srcOrd="1" destOrd="0" presId="urn:microsoft.com/office/officeart/2005/8/layout/orgChart1"/>
    <dgm:cxn modelId="{F106F69B-5AD4-49A5-815E-44D67C8F1354}" type="presParOf" srcId="{C7C7ABBC-6873-43E9-A218-16CF1C129EF2}" destId="{DCE76862-8645-495E-88C4-4EB3A2358A3A}" srcOrd="1" destOrd="0" presId="urn:microsoft.com/office/officeart/2005/8/layout/orgChart1"/>
    <dgm:cxn modelId="{FA263512-7654-425E-BCA1-B34195CE26A5}" type="presParOf" srcId="{C7C7ABBC-6873-43E9-A218-16CF1C129EF2}" destId="{B6657CA3-C592-484A-8A41-1AF20D45594D}" srcOrd="2" destOrd="0" presId="urn:microsoft.com/office/officeart/2005/8/layout/orgChart1"/>
    <dgm:cxn modelId="{CF6016EE-AB10-484A-BFFB-3908D83DF478}" type="presParOf" srcId="{3D9E4ACD-DDD1-47FA-B45B-76F687D0DDD0}" destId="{23F0813B-0517-4C31-AD28-811841284658}" srcOrd="6" destOrd="0" presId="urn:microsoft.com/office/officeart/2005/8/layout/orgChart1"/>
    <dgm:cxn modelId="{424A778E-90FF-4797-AF89-989433C454C5}" type="presParOf" srcId="{3D9E4ACD-DDD1-47FA-B45B-76F687D0DDD0}" destId="{1F062D9D-82D8-4CB1-BA54-2728587C6909}" srcOrd="7" destOrd="0" presId="urn:microsoft.com/office/officeart/2005/8/layout/orgChart1"/>
    <dgm:cxn modelId="{90006509-0D3F-400C-B479-F6DCC76B0D2A}" type="presParOf" srcId="{1F062D9D-82D8-4CB1-BA54-2728587C6909}" destId="{FB9F68B4-0041-48AE-B307-F4128E721AF0}" srcOrd="0" destOrd="0" presId="urn:microsoft.com/office/officeart/2005/8/layout/orgChart1"/>
    <dgm:cxn modelId="{2B1B5C14-C640-4394-88D7-C6013E0DEE37}" type="presParOf" srcId="{FB9F68B4-0041-48AE-B307-F4128E721AF0}" destId="{9402CEDB-0DB0-4733-9871-68D3413EEA8F}" srcOrd="0" destOrd="0" presId="urn:microsoft.com/office/officeart/2005/8/layout/orgChart1"/>
    <dgm:cxn modelId="{3FF682CC-AA77-4A78-B430-9CDF8457C860}" type="presParOf" srcId="{FB9F68B4-0041-48AE-B307-F4128E721AF0}" destId="{1D462AD4-470B-4B03-80D1-0C49EE1D8736}" srcOrd="1" destOrd="0" presId="urn:microsoft.com/office/officeart/2005/8/layout/orgChart1"/>
    <dgm:cxn modelId="{2103C449-CB78-4C07-A89F-C4F1508A5E0F}" type="presParOf" srcId="{1F062D9D-82D8-4CB1-BA54-2728587C6909}" destId="{15AEFB10-F941-4E44-83B9-A41BA8D10EB5}" srcOrd="1" destOrd="0" presId="urn:microsoft.com/office/officeart/2005/8/layout/orgChart1"/>
    <dgm:cxn modelId="{3242E3E7-CA19-49D8-A952-170ADFB91483}" type="presParOf" srcId="{1F062D9D-82D8-4CB1-BA54-2728587C6909}" destId="{A14826E1-7FCE-422A-A965-D99DF2952DDB}" srcOrd="2" destOrd="0" presId="urn:microsoft.com/office/officeart/2005/8/layout/orgChart1"/>
    <dgm:cxn modelId="{7D46D3CE-96B6-4DA7-B096-03A2ADDD1CC0}" type="presParOf" srcId="{69FA2799-DD02-4B0D-B472-52C3FE3FEF9F}" destId="{30C91204-800F-4A4B-8846-105AC090C05B}" srcOrd="4" destOrd="0" presId="urn:microsoft.com/office/officeart/2005/8/layout/orgChart1"/>
    <dgm:cxn modelId="{EBD452F8-894E-41A8-9DB5-AA8364EDF6EF}" type="presParOf" srcId="{69FA2799-DD02-4B0D-B472-52C3FE3FEF9F}" destId="{0ACE84AD-685E-4B37-90AA-56D7E28152F4}" srcOrd="5" destOrd="0" presId="urn:microsoft.com/office/officeart/2005/8/layout/orgChart1"/>
    <dgm:cxn modelId="{B796B342-301C-4D81-81DB-26A11D8893CA}" type="presParOf" srcId="{0ACE84AD-685E-4B37-90AA-56D7E28152F4}" destId="{1F69E64B-BCD9-4037-BE03-AB1AC2145CE8}" srcOrd="0" destOrd="0" presId="urn:microsoft.com/office/officeart/2005/8/layout/orgChart1"/>
    <dgm:cxn modelId="{68448E90-CBB3-4A33-8621-478E5F1ACE18}" type="presParOf" srcId="{1F69E64B-BCD9-4037-BE03-AB1AC2145CE8}" destId="{C3324A36-451C-41E5-B9EE-51082179F64C}" srcOrd="0" destOrd="0" presId="urn:microsoft.com/office/officeart/2005/8/layout/orgChart1"/>
    <dgm:cxn modelId="{79F84771-2270-495A-85A1-09498E8501BB}" type="presParOf" srcId="{1F69E64B-BCD9-4037-BE03-AB1AC2145CE8}" destId="{F14A4BDB-C15B-49C9-8029-2978875F0950}" srcOrd="1" destOrd="0" presId="urn:microsoft.com/office/officeart/2005/8/layout/orgChart1"/>
    <dgm:cxn modelId="{8A1E6EB8-2AB1-4252-932C-21F4A8B37789}" type="presParOf" srcId="{0ACE84AD-685E-4B37-90AA-56D7E28152F4}" destId="{CEA2A376-48DD-42C7-B3C2-9381AA6E2791}" srcOrd="1" destOrd="0" presId="urn:microsoft.com/office/officeart/2005/8/layout/orgChart1"/>
    <dgm:cxn modelId="{4CC4BE46-08FA-4C5F-9775-999119F70048}" type="presParOf" srcId="{0ACE84AD-685E-4B37-90AA-56D7E28152F4}" destId="{5833768E-8C11-451A-A585-B69390F0FACD}" srcOrd="2" destOrd="0" presId="urn:microsoft.com/office/officeart/2005/8/layout/orgChart1"/>
    <dgm:cxn modelId="{472E2596-8D03-4FBF-A023-F0EC0D71122B}" type="presParOf" srcId="{0166072B-EFF1-44C0-BA08-5B01FBB9D3DF}" destId="{863A374F-942B-472A-A95B-5008447C8463}" srcOrd="2" destOrd="0" presId="urn:microsoft.com/office/officeart/2005/8/layout/orgChart1"/>
    <dgm:cxn modelId="{DE4AB72C-97FC-4F84-B073-22B903BD9AB7}" type="presParOf" srcId="{9BC5C1DF-BEF0-4499-9EA2-DFCCCF09EC05}" destId="{583084BE-BEB5-4AB1-AD99-B5F08E8A0927}" srcOrd="2" destOrd="0" presId="urn:microsoft.com/office/officeart/2005/8/layout/orgChart1"/>
    <dgm:cxn modelId="{18492F11-2789-47F8-B62B-7F9FAA8FC48E}" type="presParOf" srcId="{583084BE-BEB5-4AB1-AD99-B5F08E8A0927}" destId="{B06B1366-FD47-4A59-ABB4-40948159DFFB}" srcOrd="0" destOrd="0" presId="urn:microsoft.com/office/officeart/2005/8/layout/orgChart1"/>
    <dgm:cxn modelId="{984BC1A7-E775-4861-9FCE-B39000750741}" type="presParOf" srcId="{583084BE-BEB5-4AB1-AD99-B5F08E8A0927}" destId="{CA2F3F11-4904-46CA-8DF0-393111074370}" srcOrd="1" destOrd="0" presId="urn:microsoft.com/office/officeart/2005/8/layout/orgChart1"/>
    <dgm:cxn modelId="{0E17E7EA-F8F8-4CEE-9138-6CC60CA85AB3}" type="presParOf" srcId="{CA2F3F11-4904-46CA-8DF0-393111074370}" destId="{6A9F9FE5-30FF-40E7-A591-CE5DCC15AB33}" srcOrd="0" destOrd="0" presId="urn:microsoft.com/office/officeart/2005/8/layout/orgChart1"/>
    <dgm:cxn modelId="{4D773647-24F9-46CA-9971-BD0AED376287}" type="presParOf" srcId="{6A9F9FE5-30FF-40E7-A591-CE5DCC15AB33}" destId="{516778FE-EF68-40D5-ABDF-B98E269D393A}" srcOrd="0" destOrd="0" presId="urn:microsoft.com/office/officeart/2005/8/layout/orgChart1"/>
    <dgm:cxn modelId="{DFCBC27B-2922-4224-839C-249546704428}" type="presParOf" srcId="{6A9F9FE5-30FF-40E7-A591-CE5DCC15AB33}" destId="{B62877BE-0C7A-4027-A52F-08C2372C776E}" srcOrd="1" destOrd="0" presId="urn:microsoft.com/office/officeart/2005/8/layout/orgChart1"/>
    <dgm:cxn modelId="{93C6AF76-D34A-4B00-8CE4-E831E5560304}" type="presParOf" srcId="{CA2F3F11-4904-46CA-8DF0-393111074370}" destId="{37CBAE16-AC55-414A-82D0-711090FF2A20}" srcOrd="1" destOrd="0" presId="urn:microsoft.com/office/officeart/2005/8/layout/orgChart1"/>
    <dgm:cxn modelId="{50514FE3-ACC7-412B-A05F-0BCB2B7C4CD2}" type="presParOf" srcId="{CA2F3F11-4904-46CA-8DF0-393111074370}" destId="{8649B850-F9AD-4232-9C2C-068C7E0FD900}" srcOrd="2" destOrd="0" presId="urn:microsoft.com/office/officeart/2005/8/layout/orgChart1"/>
    <dgm:cxn modelId="{426FA9EF-1544-47D0-8205-722978E9B459}" type="presParOf" srcId="{A743D06C-78EE-4C45-980F-1AFFD7B72168}" destId="{DB0E624B-DB1F-41F7-A408-A6583B708D11}" srcOrd="10" destOrd="0" presId="urn:microsoft.com/office/officeart/2005/8/layout/orgChart1"/>
    <dgm:cxn modelId="{BF0CE724-0E67-4FF4-B029-15451461476D}" type="presParOf" srcId="{A743D06C-78EE-4C45-980F-1AFFD7B72168}" destId="{433FBA73-D978-4EF4-ABEB-E8AEC89DE76B}" srcOrd="11" destOrd="0" presId="urn:microsoft.com/office/officeart/2005/8/layout/orgChart1"/>
    <dgm:cxn modelId="{2C8CDE85-62B7-49E0-826F-5BEC39D3B670}" type="presParOf" srcId="{433FBA73-D978-4EF4-ABEB-E8AEC89DE76B}" destId="{43F765B7-56AD-4093-BAFD-9368D5C26290}" srcOrd="0" destOrd="0" presId="urn:microsoft.com/office/officeart/2005/8/layout/orgChart1"/>
    <dgm:cxn modelId="{B1B37969-F68C-44CA-85DF-4E96A2B44C9A}" type="presParOf" srcId="{43F765B7-56AD-4093-BAFD-9368D5C26290}" destId="{E144D03B-D741-405E-AFEA-7F4740744849}" srcOrd="0" destOrd="0" presId="urn:microsoft.com/office/officeart/2005/8/layout/orgChart1"/>
    <dgm:cxn modelId="{27FABBD7-94E8-407C-9FCA-9A7D4F6CF9F9}" type="presParOf" srcId="{43F765B7-56AD-4093-BAFD-9368D5C26290}" destId="{2867E651-E401-47F6-835F-E2E4F9AE76C9}" srcOrd="1" destOrd="0" presId="urn:microsoft.com/office/officeart/2005/8/layout/orgChart1"/>
    <dgm:cxn modelId="{D764360C-6FB9-4E5D-84DA-4A63B35BF695}" type="presParOf" srcId="{433FBA73-D978-4EF4-ABEB-E8AEC89DE76B}" destId="{8D9C6287-97C8-4637-B227-EB564CEF423C}" srcOrd="1" destOrd="0" presId="urn:microsoft.com/office/officeart/2005/8/layout/orgChart1"/>
    <dgm:cxn modelId="{DFDAEBA3-0645-45FC-B332-5F8E21A1F670}" type="presParOf" srcId="{433FBA73-D978-4EF4-ABEB-E8AEC89DE76B}" destId="{8BA67665-A4AC-4998-9DE3-FDF365D93F9B}" srcOrd="2" destOrd="0" presId="urn:microsoft.com/office/officeart/2005/8/layout/orgChart1"/>
    <dgm:cxn modelId="{EE890FBB-E67E-46A7-98F0-830EF01C2D5A}" type="presParOf" srcId="{A743D06C-78EE-4C45-980F-1AFFD7B72168}" destId="{DDE0ACAD-EAF3-4390-9C78-5762BAC411C8}" srcOrd="12" destOrd="0" presId="urn:microsoft.com/office/officeart/2005/8/layout/orgChart1"/>
    <dgm:cxn modelId="{25C42E9B-669D-47FF-A215-8A49AA966091}" type="presParOf" srcId="{A743D06C-78EE-4C45-980F-1AFFD7B72168}" destId="{316BD265-EF5A-4820-84DE-78948D1204DA}" srcOrd="13" destOrd="0" presId="urn:microsoft.com/office/officeart/2005/8/layout/orgChart1"/>
    <dgm:cxn modelId="{88F517D0-B25B-4306-BA8F-1C3872049307}" type="presParOf" srcId="{316BD265-EF5A-4820-84DE-78948D1204DA}" destId="{F337F4D0-C5CF-438A-9F1C-6EE8BED36D28}" srcOrd="0" destOrd="0" presId="urn:microsoft.com/office/officeart/2005/8/layout/orgChart1"/>
    <dgm:cxn modelId="{8357E6FC-BB47-42F3-9E21-A165BF0555B7}" type="presParOf" srcId="{F337F4D0-C5CF-438A-9F1C-6EE8BED36D28}" destId="{61FF1DE4-A4FF-42CA-88E2-BA38EE05C0EB}" srcOrd="0" destOrd="0" presId="urn:microsoft.com/office/officeart/2005/8/layout/orgChart1"/>
    <dgm:cxn modelId="{23E849D7-604D-43A8-89DB-00B8E09C0E8E}" type="presParOf" srcId="{F337F4D0-C5CF-438A-9F1C-6EE8BED36D28}" destId="{939F7FB2-7CF5-4FF3-83FD-E188F3E32A74}" srcOrd="1" destOrd="0" presId="urn:microsoft.com/office/officeart/2005/8/layout/orgChart1"/>
    <dgm:cxn modelId="{8A336E4E-92FC-4D25-B92C-E19248C81D0A}" type="presParOf" srcId="{316BD265-EF5A-4820-84DE-78948D1204DA}" destId="{3D422D1B-DAEC-4C93-B5E4-0899187BEC3D}" srcOrd="1" destOrd="0" presId="urn:microsoft.com/office/officeart/2005/8/layout/orgChart1"/>
    <dgm:cxn modelId="{823FCEE2-9C87-4F66-8AE7-3D63593637AB}" type="presParOf" srcId="{316BD265-EF5A-4820-84DE-78948D1204DA}" destId="{D97C671A-C2E6-4B8C-9535-792929BAFE7A}" srcOrd="2" destOrd="0" presId="urn:microsoft.com/office/officeart/2005/8/layout/orgChart1"/>
    <dgm:cxn modelId="{4A3758EB-EA75-48FE-A107-F185F8B261E5}" type="presParOf" srcId="{A743D06C-78EE-4C45-980F-1AFFD7B72168}" destId="{43320246-F05C-49A0-A3D0-CB392ED4AF1F}" srcOrd="14" destOrd="0" presId="urn:microsoft.com/office/officeart/2005/8/layout/orgChart1"/>
    <dgm:cxn modelId="{E70E64D1-D444-4B71-960B-20C12C5E7C8A}" type="presParOf" srcId="{A743D06C-78EE-4C45-980F-1AFFD7B72168}" destId="{30DFF865-32BB-412C-966C-B20DF430C405}" srcOrd="15" destOrd="0" presId="urn:microsoft.com/office/officeart/2005/8/layout/orgChart1"/>
    <dgm:cxn modelId="{EA296963-1CF7-4821-A573-6ED34553D225}" type="presParOf" srcId="{30DFF865-32BB-412C-966C-B20DF430C405}" destId="{43744CCC-D68E-4A95-A6C0-D9E84D76625D}" srcOrd="0" destOrd="0" presId="urn:microsoft.com/office/officeart/2005/8/layout/orgChart1"/>
    <dgm:cxn modelId="{22801C24-3553-4C53-B032-BDF2EBA5D882}" type="presParOf" srcId="{43744CCC-D68E-4A95-A6C0-D9E84D76625D}" destId="{C3C31037-D1B6-439A-ABD3-A23A9A0113FE}" srcOrd="0" destOrd="0" presId="urn:microsoft.com/office/officeart/2005/8/layout/orgChart1"/>
    <dgm:cxn modelId="{29E87072-B750-4419-BADF-1BA0F53290B3}" type="presParOf" srcId="{43744CCC-D68E-4A95-A6C0-D9E84D76625D}" destId="{ABB44B34-8AE0-4D91-89B2-265457B6894E}" srcOrd="1" destOrd="0" presId="urn:microsoft.com/office/officeart/2005/8/layout/orgChart1"/>
    <dgm:cxn modelId="{422D6DE9-2228-4ACF-93D2-0D5E720C076E}" type="presParOf" srcId="{30DFF865-32BB-412C-966C-B20DF430C405}" destId="{E90A1EC0-82C4-49EA-B67E-45FC980539CF}" srcOrd="1" destOrd="0" presId="urn:microsoft.com/office/officeart/2005/8/layout/orgChart1"/>
    <dgm:cxn modelId="{04BF7FB9-2E6D-43ED-858F-8A904A607BFC}" type="presParOf" srcId="{30DFF865-32BB-412C-966C-B20DF430C405}" destId="{B7C86643-A0B8-4183-AC6C-6E2329582410}" srcOrd="2" destOrd="0" presId="urn:microsoft.com/office/officeart/2005/8/layout/orgChart1"/>
    <dgm:cxn modelId="{640BAA3B-ED0C-46A9-B304-C9F6E938D33A}"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677705" y="162037"/>
          <a:ext cx="751627" cy="50291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a:solidFill>
                <a:sysClr val="windowText" lastClr="000000"/>
              </a:solidFill>
              <a:latin typeface="Calibri"/>
              <a:ea typeface="+mn-ea"/>
              <a:cs typeface="+mn-cs"/>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4621018" y="731086"/>
          <a:ext cx="591078" cy="4928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3053519" y="619229"/>
          <a:ext cx="1863038" cy="91440"/>
        </a:xfrm>
        <a:custGeom>
          <a:avLst/>
          <a:gdLst/>
          <a:ahLst/>
          <a:cxnLst/>
          <a:rect l="0" t="0" r="0" b="0"/>
          <a:pathLst>
            <a:path>
              <a:moveTo>
                <a:pt x="0" y="45720"/>
              </a:moveTo>
              <a:lnTo>
                <a:pt x="0" y="78788"/>
              </a:lnTo>
              <a:lnTo>
                <a:pt x="1863038" y="78788"/>
              </a:lnTo>
              <a:lnTo>
                <a:pt x="1863038" y="11185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EA7287E-0EBD-4A13-A453-15582FB87ACB}">
      <dgm:prSet phldrT="[Κείμενο]" custT="1"/>
      <dgm:spPr>
        <a:xfrm>
          <a:off x="2255430" y="731086"/>
          <a:ext cx="489004" cy="2904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a:xfrm>
          <a:off x="2499932" y="619229"/>
          <a:ext cx="553586" cy="91440"/>
        </a:xfrm>
        <a:custGeom>
          <a:avLst/>
          <a:gdLst/>
          <a:ahLst/>
          <a:cxnLst/>
          <a:rect l="0" t="0" r="0" b="0"/>
          <a:pathLst>
            <a:path>
              <a:moveTo>
                <a:pt x="553586" y="45720"/>
              </a:moveTo>
              <a:lnTo>
                <a:pt x="553586" y="78788"/>
              </a:lnTo>
              <a:lnTo>
                <a:pt x="0" y="78788"/>
              </a:lnTo>
              <a:lnTo>
                <a:pt x="0" y="11185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D932B90-3603-488C-930C-A1F160672913}">
      <dgm:prSet phldrT="[Κείμενο]" custT="1"/>
      <dgm:spPr>
        <a:xfrm>
          <a:off x="119132" y="731086"/>
          <a:ext cx="1014503" cy="2949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Υποδιεύθυνση </a:t>
          </a:r>
        </a:p>
        <a:p>
          <a:pPr algn="ctr" rtl="0">
            <a:buNone/>
          </a:pPr>
          <a:r>
            <a:rPr lang="el-GR" sz="700" b="0" i="0" strike="noStrike">
              <a:solidFill>
                <a:sysClr val="windowText" lastClr="000000"/>
              </a:solidFill>
              <a:latin typeface="Calibri"/>
              <a:ea typeface="+mn-ea"/>
              <a:cs typeface="Arial"/>
            </a:rPr>
            <a:t>Δ.Ο.Υ.</a:t>
          </a: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626384" y="619229"/>
          <a:ext cx="2427135" cy="91440"/>
        </a:xfrm>
        <a:custGeom>
          <a:avLst/>
          <a:gdLst/>
          <a:ahLst/>
          <a:cxnLst/>
          <a:rect l="0" t="0" r="0" b="0"/>
          <a:pathLst>
            <a:path>
              <a:moveTo>
                <a:pt x="2427135" y="45720"/>
              </a:moveTo>
              <a:lnTo>
                <a:pt x="2427135" y="78788"/>
              </a:lnTo>
              <a:lnTo>
                <a:pt x="0" y="78788"/>
              </a:lnTo>
              <a:lnTo>
                <a:pt x="0" y="111856"/>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D70E4762-1A46-4FB5-A409-A41507B9C87B}">
      <dgm:prSet custT="1"/>
      <dgm:spPr>
        <a:xfrm>
          <a:off x="3319" y="1092153"/>
          <a:ext cx="529990" cy="2890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Τμήματα Α' Ελέγχων</a:t>
          </a:r>
        </a:p>
      </dgm:t>
    </dgm:pt>
    <dgm:pt modelId="{A98121E9-4F8F-4E47-A734-49465691C37F}" type="parTrans" cxnId="{01902160-C774-4E3F-931F-32096F9CC1F8}">
      <dgm:prSet/>
      <dgm:spPr>
        <a:xfrm>
          <a:off x="268314" y="980296"/>
          <a:ext cx="358070" cy="91440"/>
        </a:xfrm>
        <a:custGeom>
          <a:avLst/>
          <a:gdLst/>
          <a:ahLst/>
          <a:cxnLst/>
          <a:rect l="0" t="0" r="0" b="0"/>
          <a:pathLst>
            <a:path>
              <a:moveTo>
                <a:pt x="358070" y="45720"/>
              </a:moveTo>
              <a:lnTo>
                <a:pt x="358070" y="78788"/>
              </a:lnTo>
              <a:lnTo>
                <a:pt x="0" y="78788"/>
              </a:lnTo>
              <a:lnTo>
                <a:pt x="0" y="11185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xfrm>
          <a:off x="2377681" y="1087663"/>
          <a:ext cx="566648" cy="21197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Εξόδων</a:t>
          </a:r>
        </a:p>
      </dgm:t>
    </dgm:pt>
    <dgm:pt modelId="{552EC42A-5E6F-45F3-ABED-75F6AD1AD7A7}" type="parTrans" cxnId="{D751C441-2DBB-48F1-A211-4E0C58F2A926}">
      <dgm:prSet/>
      <dgm:spPr>
        <a:xfrm>
          <a:off x="2258610" y="1021526"/>
          <a:ext cx="91440" cy="172124"/>
        </a:xfrm>
        <a:custGeom>
          <a:avLst/>
          <a:gdLst/>
          <a:ahLst/>
          <a:cxnLst/>
          <a:rect l="0" t="0" r="0" b="0"/>
          <a:pathLst>
            <a:path>
              <a:moveTo>
                <a:pt x="45720" y="0"/>
              </a:moveTo>
              <a:lnTo>
                <a:pt x="45720" y="172124"/>
              </a:lnTo>
              <a:lnTo>
                <a:pt x="119070" y="172124"/>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xfrm>
          <a:off x="1315586" y="731086"/>
          <a:ext cx="873707" cy="80457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Τμήμα Γ' Συμμόρφωσης και Σχέσεων με τους Φορολογούμενους</a:t>
          </a:r>
          <a:endParaRPr lang="el-GR" sz="70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1752440" y="619229"/>
          <a:ext cx="1301079" cy="91440"/>
        </a:xfrm>
        <a:custGeom>
          <a:avLst/>
          <a:gdLst/>
          <a:ahLst/>
          <a:cxnLst/>
          <a:rect l="0" t="0" r="0" b="0"/>
          <a:pathLst>
            <a:path>
              <a:moveTo>
                <a:pt x="1301079" y="45720"/>
              </a:moveTo>
              <a:lnTo>
                <a:pt x="1301079" y="78788"/>
              </a:lnTo>
              <a:lnTo>
                <a:pt x="0" y="78788"/>
              </a:lnTo>
              <a:lnTo>
                <a:pt x="0" y="11185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E99CF78-62BE-499F-8B13-0E223AAD5209}">
      <dgm:prSet custT="1"/>
      <dgm:spPr>
        <a:xfrm>
          <a:off x="599446" y="1092153"/>
          <a:ext cx="650003" cy="6432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Δικαστικό και Νομικής Υποστήριξης</a:t>
          </a:r>
        </a:p>
      </dgm:t>
    </dgm:pt>
    <dgm:pt modelId="{46A797EA-F62A-4132-9A9B-E94E38C2CCD9}" type="parTrans" cxnId="{B29D8E24-17F6-4810-9E0B-552968582BEA}">
      <dgm:prSet/>
      <dgm:spPr>
        <a:xfrm>
          <a:off x="626384" y="980296"/>
          <a:ext cx="298063" cy="91440"/>
        </a:xfrm>
        <a:custGeom>
          <a:avLst/>
          <a:gdLst/>
          <a:ahLst/>
          <a:cxnLst/>
          <a:rect l="0" t="0" r="0" b="0"/>
          <a:pathLst>
            <a:path>
              <a:moveTo>
                <a:pt x="0" y="45720"/>
              </a:moveTo>
              <a:lnTo>
                <a:pt x="0" y="78788"/>
              </a:lnTo>
              <a:lnTo>
                <a:pt x="298063" y="78788"/>
              </a:lnTo>
              <a:lnTo>
                <a:pt x="298063" y="11185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xfrm>
          <a:off x="761946" y="1801503"/>
          <a:ext cx="765872" cy="47485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Ληξιπρόθεσμων Οφειλών</a:t>
          </a:r>
        </a:p>
      </dgm:t>
    </dgm:pt>
    <dgm:pt modelId="{9FDA5B56-6018-4108-B10E-77BBAF0C6B87}" type="parTrans" cxnId="{E4A8EF49-6894-47F9-8DF2-31D8CCC96B00}">
      <dgm:prSet/>
      <dgm:spPr>
        <a:xfrm>
          <a:off x="664446" y="1735366"/>
          <a:ext cx="97500" cy="303566"/>
        </a:xfrm>
        <a:custGeom>
          <a:avLst/>
          <a:gdLst/>
          <a:ahLst/>
          <a:cxnLst/>
          <a:rect l="0" t="0" r="0" b="0"/>
          <a:pathLst>
            <a:path>
              <a:moveTo>
                <a:pt x="0" y="0"/>
              </a:moveTo>
              <a:lnTo>
                <a:pt x="0" y="303566"/>
              </a:lnTo>
              <a:lnTo>
                <a:pt x="97500" y="30356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xfrm>
          <a:off x="3010467" y="731086"/>
          <a:ext cx="673642" cy="553525"/>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3053519" y="619229"/>
          <a:ext cx="293769" cy="91440"/>
        </a:xfrm>
        <a:custGeom>
          <a:avLst/>
          <a:gdLst/>
          <a:ahLst/>
          <a:cxnLst/>
          <a:rect l="0" t="0" r="0" b="0"/>
          <a:pathLst>
            <a:path>
              <a:moveTo>
                <a:pt x="0" y="45720"/>
              </a:moveTo>
              <a:lnTo>
                <a:pt x="0" y="78788"/>
              </a:lnTo>
              <a:lnTo>
                <a:pt x="293769" y="78788"/>
              </a:lnTo>
              <a:lnTo>
                <a:pt x="293769" y="11185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83D63A5-E2B2-4CAF-B00C-DF47A9C043FF}">
      <dgm:prSet phldrT="[Κείμενο]" custT="1"/>
      <dgm:spPr>
        <a:xfrm>
          <a:off x="5278234" y="731086"/>
          <a:ext cx="709671" cy="4949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Γραφείο Εξυπηρέτησης Φορολογούμενων (Γ.Ε.Φ.)</a:t>
          </a:r>
        </a:p>
      </dgm:t>
    </dgm:pt>
    <dgm:pt modelId="{EBE94804-B1ED-4D76-88CF-3534EB1D1AFA}" type="parTrans" cxnId="{878CEDF7-30F5-45D5-988F-3B93768724F4}">
      <dgm:prSet/>
      <dgm:spPr>
        <a:xfrm>
          <a:off x="3053519" y="619229"/>
          <a:ext cx="2579550" cy="91440"/>
        </a:xfrm>
        <a:custGeom>
          <a:avLst/>
          <a:gdLst/>
          <a:ahLst/>
          <a:cxnLst/>
          <a:rect l="0" t="0" r="0" b="0"/>
          <a:pathLst>
            <a:path>
              <a:moveTo>
                <a:pt x="0" y="45720"/>
              </a:moveTo>
              <a:lnTo>
                <a:pt x="0" y="78788"/>
              </a:lnTo>
              <a:lnTo>
                <a:pt x="2579550" y="78788"/>
              </a:lnTo>
              <a:lnTo>
                <a:pt x="2579550" y="11185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xfrm>
          <a:off x="3750247" y="731086"/>
          <a:ext cx="804634" cy="4976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Στ΄ Προϋπολογισμού και Προμηθειών</a:t>
          </a:r>
        </a:p>
      </dgm:t>
    </dgm:pt>
    <dgm:pt modelId="{F842E610-8ACA-4BCE-869F-7BDC4590B2E7}" type="parTrans" cxnId="{71159158-CFB4-4966-9DB4-64243C7CE2D1}">
      <dgm:prSet/>
      <dgm:spPr>
        <a:xfrm>
          <a:off x="3053519" y="619229"/>
          <a:ext cx="1099045" cy="91440"/>
        </a:xfrm>
        <a:custGeom>
          <a:avLst/>
          <a:gdLst/>
          <a:ahLst/>
          <a:cxnLst/>
          <a:rect l="0" t="0" r="0" b="0"/>
          <a:pathLst>
            <a:path>
              <a:moveTo>
                <a:pt x="0" y="45720"/>
              </a:moveTo>
              <a:lnTo>
                <a:pt x="0" y="78788"/>
              </a:lnTo>
              <a:lnTo>
                <a:pt x="1099045" y="78788"/>
              </a:lnTo>
              <a:lnTo>
                <a:pt x="1099045" y="11185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998AD701-6C91-434B-8F15-A83A753D6EE3}" type="presOf" srcId="{F842E610-8ACA-4BCE-869F-7BDC4590B2E7}" destId="{03B5A662-162A-47DA-8B7F-85D93A84E745}" srcOrd="0" destOrd="0" presId="urn:microsoft.com/office/officeart/2005/8/layout/orgChart1"/>
    <dgm:cxn modelId="{26A99812-389F-40BF-826B-AA6B8EFDD947}" type="presOf" srcId="{916B4930-D3F5-4B44-A49B-659DE630F121}" destId="{3107352F-EFC7-4A29-AFFA-E16E15B9658E}" srcOrd="0" destOrd="0" presId="urn:microsoft.com/office/officeart/2005/8/layout/orgChart1"/>
    <dgm:cxn modelId="{81B7F919-B8CF-4C02-8F3D-636FF98F1E53}" type="presOf" srcId="{D70E4762-1A46-4FB5-A409-A41507B9C87B}" destId="{6A08B15C-8985-4824-B61B-993A72456F3A}" srcOrd="1" destOrd="0" presId="urn:microsoft.com/office/officeart/2005/8/layout/orgChart1"/>
    <dgm:cxn modelId="{435D641A-36BC-45F2-A8CA-044681BFB77E}" type="presOf" srcId="{46A797EA-F62A-4132-9A9B-E94E38C2CCD9}" destId="{82F5B53E-AE1B-4991-96BD-366C8DC59DFE}" srcOrd="0" destOrd="0" presId="urn:microsoft.com/office/officeart/2005/8/layout/orgChart1"/>
    <dgm:cxn modelId="{1350451D-DA97-44CA-97ED-8F4E30E1442E}" type="presOf" srcId="{3D932B90-3603-488C-930C-A1F160672913}" destId="{D4B33D83-1B36-409F-BA18-CED02A131148}"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8CC2E227-FE79-4204-8EFB-4E633F7D0808}" type="presOf" srcId="{91D3978F-896D-4B3F-8637-9BC6457DA8EF}" destId="{B97EA574-9800-4A74-BE14-92EDDFDC7087}" srcOrd="1" destOrd="0" presId="urn:microsoft.com/office/officeart/2005/8/layout/orgChart1"/>
    <dgm:cxn modelId="{7D97E128-9FA6-4019-8E33-A1906CAA2942}" type="presOf" srcId="{AC67A37A-18AE-43FB-9C2B-DC098F59A6CB}" destId="{D66DC3CD-734C-4538-889E-39E7D48EF368}" srcOrd="0" destOrd="0" presId="urn:microsoft.com/office/officeart/2005/8/layout/orgChart1"/>
    <dgm:cxn modelId="{9D4D082F-1DBF-4129-B47D-E0AB342AF3F8}" type="presOf" srcId="{6B2C5D9C-1390-4E33-B94B-7A8CDD960936}" destId="{12C60974-BF02-4422-98B9-31C275005531}" srcOrd="0" destOrd="0" presId="urn:microsoft.com/office/officeart/2005/8/layout/orgChart1"/>
    <dgm:cxn modelId="{F9233134-CC2E-4FD7-91FB-E6FE5F175E43}" type="presOf" srcId="{3D932B90-3603-488C-930C-A1F160672913}" destId="{FE14688B-B14A-4A9B-9488-9EEDE55BA20A}" srcOrd="1" destOrd="0" presId="urn:microsoft.com/office/officeart/2005/8/layout/orgChart1"/>
    <dgm:cxn modelId="{0FD1C63D-4395-4C6C-8BE0-63367DE5CF60}" type="presOf" srcId="{8D50310B-C271-45A9-9981-35CC28DEA6B0}" destId="{9218F161-0904-42C3-9F67-9F302FFA0C55}"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ECFCE446-340E-4B55-A378-67771CA9FAA0}" type="presOf" srcId="{BFA3F01F-1F61-49A3-9246-3C12383E7578}" destId="{7FA1072C-612F-4AAA-978E-08390E4D604A}" srcOrd="0" destOrd="0" presId="urn:microsoft.com/office/officeart/2005/8/layout/orgChart1"/>
    <dgm:cxn modelId="{2391C748-0FCA-4863-9131-BD66D06A7A82}" type="presOf" srcId="{312F1E25-8FEC-4CEC-BDAC-89B18DEA9529}" destId="{682DD6E1-BAE9-4EB4-B070-72006D2EA8C5}"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10EC9C4F-4E79-46C3-AAFB-76FE7E884536}" srcId="{312F1E25-8FEC-4CEC-BDAC-89B18DEA9529}" destId="{388A266B-7AAD-4106-8DDD-A4C68EA599D3}" srcOrd="5" destOrd="0" parTransId="{8E425338-3226-47E1-B5AA-32B9CE9A29CF}" sibTransId="{B3AE5207-37AF-474E-814E-3BE5C696D37C}"/>
    <dgm:cxn modelId="{D030F453-3255-4C25-A293-161D41F0E453}" type="presOf" srcId="{8D50310B-C271-45A9-9981-35CC28DEA6B0}" destId="{4C34E9BF-292F-498C-9D72-97DF2A2BAD53}" srcOrd="1"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0EB4FE7C-B59B-42A8-AA5F-DEB25D5957D7}" type="presOf" srcId="{312F1E25-8FEC-4CEC-BDAC-89B18DEA9529}" destId="{F7FE6DF2-4EDC-4B6C-A4F1-76488E9DEAF8}" srcOrd="1" destOrd="0" presId="urn:microsoft.com/office/officeart/2005/8/layout/orgChart1"/>
    <dgm:cxn modelId="{633C677E-19FC-42E1-BB61-C8ADDD8503B7}" type="presOf" srcId="{91D3978F-896D-4B3F-8637-9BC6457DA8EF}" destId="{69BAB3F0-DB81-4588-A24B-E9C576A5462C}" srcOrd="0" destOrd="0" presId="urn:microsoft.com/office/officeart/2005/8/layout/orgChart1"/>
    <dgm:cxn modelId="{ECA1CB7E-3C1E-43E0-9620-E4052407207F}" type="presOf" srcId="{388A266B-7AAD-4106-8DDD-A4C68EA599D3}" destId="{8B6BFC8F-CDBA-40D8-B4FB-6AFBFD1155B7}"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38CF0488-C713-4786-9A82-3ABB59FD9C92}" type="presOf" srcId="{143FD3C5-FF5C-49AE-A71A-1076BF5AA578}" destId="{9F742377-FDC6-4E2F-B617-D20DFA1CE8D9}" srcOrd="1" destOrd="0" presId="urn:microsoft.com/office/officeart/2005/8/layout/orgChart1"/>
    <dgm:cxn modelId="{FBA3498E-D66A-4F0B-80BE-F7979C39CBD2}" type="presOf" srcId="{552EC42A-5E6F-45F3-ABED-75F6AD1AD7A7}" destId="{92D9CD7F-A23C-4845-AD01-B1A952F3EC53}" srcOrd="0" destOrd="0" presId="urn:microsoft.com/office/officeart/2005/8/layout/orgChart1"/>
    <dgm:cxn modelId="{37968B94-008C-4813-A7D9-00B0FD54B4CC}" type="presOf" srcId="{D70E4762-1A46-4FB5-A409-A41507B9C87B}" destId="{2D4DB255-EB71-4648-9F7B-F53FABDD743B}"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AFC29995-E4AF-4F48-8385-97515141B042}" type="presOf" srcId="{CEA7287E-0EBD-4A13-A453-15582FB87ACB}" destId="{3F06BC75-F62F-4B5C-AB50-469439FF026B}" srcOrd="0" destOrd="0" presId="urn:microsoft.com/office/officeart/2005/8/layout/orgChart1"/>
    <dgm:cxn modelId="{DAA0D796-AE34-45CD-B663-2F794D7AAC4E}" type="presOf" srcId="{183D63A5-E2B2-4CAF-B00C-DF47A9C043FF}" destId="{C8F70612-4577-438A-9CA0-024D5EC79A12}" srcOrd="0" destOrd="0" presId="urn:microsoft.com/office/officeart/2005/8/layout/orgChart1"/>
    <dgm:cxn modelId="{92296F9D-B9C1-4CA7-BEA9-710588E62995}" type="presOf" srcId="{AC67A37A-18AE-43FB-9C2B-DC098F59A6CB}" destId="{F2CA76D4-0604-463C-AFAA-CC54BC880F0A}" srcOrd="1" destOrd="0" presId="urn:microsoft.com/office/officeart/2005/8/layout/orgChart1"/>
    <dgm:cxn modelId="{251756A1-2849-4EA0-B258-F6285A0161AF}" type="presOf" srcId="{8E99CF78-62BE-499F-8B13-0E223AAD5209}" destId="{B46B8309-1C85-4493-B8E9-BC7717BADF7C}" srcOrd="1" destOrd="0" presId="urn:microsoft.com/office/officeart/2005/8/layout/orgChart1"/>
    <dgm:cxn modelId="{427D95A7-37B8-4E80-A31E-87CB382AFB78}" type="presOf" srcId="{29161B70-AAC0-4511-97C2-6C933B3FA581}" destId="{D3A71B28-C684-4223-B9D0-9915A9271249}" srcOrd="0" destOrd="0" presId="urn:microsoft.com/office/officeart/2005/8/layout/orgChart1"/>
    <dgm:cxn modelId="{CA785DAB-2BF2-492E-AEA1-8511FCFA4319}" type="presOf" srcId="{CEA7287E-0EBD-4A13-A453-15582FB87ACB}" destId="{0A40EDA4-C887-4D12-9468-47612ABDD687}" srcOrd="1" destOrd="0" presId="urn:microsoft.com/office/officeart/2005/8/layout/orgChart1"/>
    <dgm:cxn modelId="{7356E9AB-C1AC-40E7-829E-76BC4F76F264}" type="presOf" srcId="{388A266B-7AAD-4106-8DDD-A4C68EA599D3}" destId="{3D79C089-0D76-4D84-A5C7-3E0C88C1C55E}" srcOrd="1" destOrd="0" presId="urn:microsoft.com/office/officeart/2005/8/layout/orgChart1"/>
    <dgm:cxn modelId="{6FF240AC-2AC5-4708-BC07-2441A80F0E95}" type="presOf" srcId="{EBE94804-B1ED-4D76-88CF-3534EB1D1AFA}" destId="{A3F66B26-EB0B-464A-974E-099182C2F36D}" srcOrd="0" destOrd="0" presId="urn:microsoft.com/office/officeart/2005/8/layout/orgChart1"/>
    <dgm:cxn modelId="{769910AF-4D92-4AA1-A6BD-AADFB7DBA03C}" type="presOf" srcId="{A98121E9-4F8F-4E47-A734-49465691C37F}" destId="{0CD604F4-D603-4FA6-8F22-68727BE4E820}" srcOrd="0" destOrd="0" presId="urn:microsoft.com/office/officeart/2005/8/layout/orgChart1"/>
    <dgm:cxn modelId="{EAEA11B6-7F92-461B-944B-F85CBB10D69C}" type="presOf" srcId="{8619BEDA-0FDA-4FDD-BCDD-4D74AE7FEBD4}" destId="{B62B356B-0130-4130-8117-46B64DE3A68A}" srcOrd="0" destOrd="0" presId="urn:microsoft.com/office/officeart/2005/8/layout/orgChart1"/>
    <dgm:cxn modelId="{D9DBF6B8-39B1-4AC4-852B-2A196274DBA8}" type="presOf" srcId="{143FD3C5-FF5C-49AE-A71A-1076BF5AA578}" destId="{6DA8E880-06B9-4043-9DD4-358087554CC0}"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1BCFE0D4-01E5-4681-896D-D3387D0441F4}" type="presOf" srcId="{9FDA5B56-6018-4108-B10E-77BBAF0C6B87}" destId="{4950113C-DEB1-4B13-8FB4-06790BF04413}" srcOrd="0" destOrd="0" presId="urn:microsoft.com/office/officeart/2005/8/layout/orgChart1"/>
    <dgm:cxn modelId="{E0CC18DE-8032-453D-AF81-F49602DC924C}" type="presOf" srcId="{ABA1DACB-42CF-461C-AED2-30C8FA29A31A}" destId="{6E912042-8B16-4453-AB92-E73010F13F32}" srcOrd="0" destOrd="0" presId="urn:microsoft.com/office/officeart/2005/8/layout/orgChart1"/>
    <dgm:cxn modelId="{B3C979E1-539A-46F9-A91B-6C79005CBA3B}" type="presOf" srcId="{8E99CF78-62BE-499F-8B13-0E223AAD5209}" destId="{61EF6EEE-3D39-44B6-9805-D0C367289507}" srcOrd="0" destOrd="0" presId="urn:microsoft.com/office/officeart/2005/8/layout/orgChart1"/>
    <dgm:cxn modelId="{2FAB8AEA-1B36-4D60-A720-E0B5EBB7171C}" type="presOf" srcId="{183D63A5-E2B2-4CAF-B00C-DF47A9C043FF}" destId="{4F21AEBF-B147-4200-8209-1D6158A04798}" srcOrd="1"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630B19FB-8676-4B32-9B50-5FC572D23E8A}" type="presOf" srcId="{BFA3F01F-1F61-49A3-9246-3C12383E7578}" destId="{29685928-15E0-4C56-B0D1-695B3212FB7C}" srcOrd="1" destOrd="0" presId="urn:microsoft.com/office/officeart/2005/8/layout/orgChart1"/>
    <dgm:cxn modelId="{1B3E4DFB-69C5-4E99-9F9B-1A70206A1DAC}" type="presOf" srcId="{8E425338-3226-47E1-B5AA-32B9CE9A29CF}" destId="{05645865-EB65-4B1C-8379-5CB576096505}"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BD0D5BF1-185A-4AD6-A1B5-950DD7874546}" type="presParOf" srcId="{B62B356B-0130-4130-8117-46B64DE3A68A}" destId="{0110AAD6-2F83-4374-BEFC-8B115560FAF1}" srcOrd="0" destOrd="0" presId="urn:microsoft.com/office/officeart/2005/8/layout/orgChart1"/>
    <dgm:cxn modelId="{806302B3-0689-4A54-9523-63FD0660D45A}" type="presParOf" srcId="{0110AAD6-2F83-4374-BEFC-8B115560FAF1}" destId="{C7F3EED7-611F-490D-9645-2A2A7040D706}" srcOrd="0" destOrd="0" presId="urn:microsoft.com/office/officeart/2005/8/layout/orgChart1"/>
    <dgm:cxn modelId="{6C310370-ECCC-4E95-9398-E4A7BB284151}" type="presParOf" srcId="{C7F3EED7-611F-490D-9645-2A2A7040D706}" destId="{682DD6E1-BAE9-4EB4-B070-72006D2EA8C5}" srcOrd="0" destOrd="0" presId="urn:microsoft.com/office/officeart/2005/8/layout/orgChart1"/>
    <dgm:cxn modelId="{BE9DC45A-D84F-4C51-A1AC-1A52391CE093}" type="presParOf" srcId="{C7F3EED7-611F-490D-9645-2A2A7040D706}" destId="{F7FE6DF2-4EDC-4B6C-A4F1-76488E9DEAF8}" srcOrd="1" destOrd="0" presId="urn:microsoft.com/office/officeart/2005/8/layout/orgChart1"/>
    <dgm:cxn modelId="{DF42F413-C75B-4793-BF6B-F09816704C0C}" type="presParOf" srcId="{0110AAD6-2F83-4374-BEFC-8B115560FAF1}" destId="{A743D06C-78EE-4C45-980F-1AFFD7B72168}" srcOrd="1" destOrd="0" presId="urn:microsoft.com/office/officeart/2005/8/layout/orgChart1"/>
    <dgm:cxn modelId="{0F2002AA-D847-4860-9B81-AE0D778AE5A0}" type="presParOf" srcId="{A743D06C-78EE-4C45-980F-1AFFD7B72168}" destId="{6E912042-8B16-4453-AB92-E73010F13F32}" srcOrd="0" destOrd="0" presId="urn:microsoft.com/office/officeart/2005/8/layout/orgChart1"/>
    <dgm:cxn modelId="{911C2761-63AF-4F32-9AE0-0D50AAF8E133}" type="presParOf" srcId="{A743D06C-78EE-4C45-980F-1AFFD7B72168}" destId="{879C3281-4BA2-4898-8B6A-2800692C9788}" srcOrd="1" destOrd="0" presId="urn:microsoft.com/office/officeart/2005/8/layout/orgChart1"/>
    <dgm:cxn modelId="{5D0A170A-3874-4CD8-B79F-A1C27ED79708}" type="presParOf" srcId="{879C3281-4BA2-4898-8B6A-2800692C9788}" destId="{81ABA45C-D8E5-459B-B48A-A4A6B530A3EB}" srcOrd="0" destOrd="0" presId="urn:microsoft.com/office/officeart/2005/8/layout/orgChart1"/>
    <dgm:cxn modelId="{48236FBD-1402-49D9-A5E0-E21247E692A2}" type="presParOf" srcId="{81ABA45C-D8E5-459B-B48A-A4A6B530A3EB}" destId="{D4B33D83-1B36-409F-BA18-CED02A131148}" srcOrd="0" destOrd="0" presId="urn:microsoft.com/office/officeart/2005/8/layout/orgChart1"/>
    <dgm:cxn modelId="{980EAC6D-C95F-47DD-80BE-B7978E7F9B97}" type="presParOf" srcId="{81ABA45C-D8E5-459B-B48A-A4A6B530A3EB}" destId="{FE14688B-B14A-4A9B-9488-9EEDE55BA20A}" srcOrd="1" destOrd="0" presId="urn:microsoft.com/office/officeart/2005/8/layout/orgChart1"/>
    <dgm:cxn modelId="{22BCE1CE-8A8F-435D-8549-78A1EB1ADA93}" type="presParOf" srcId="{879C3281-4BA2-4898-8B6A-2800692C9788}" destId="{F8EFC673-DC14-460C-89EC-6A896520D214}" srcOrd="1" destOrd="0" presId="urn:microsoft.com/office/officeart/2005/8/layout/orgChart1"/>
    <dgm:cxn modelId="{232312B2-268F-4732-B0E8-EF0A70B77553}" type="presParOf" srcId="{F8EFC673-DC14-460C-89EC-6A896520D214}" destId="{0CD604F4-D603-4FA6-8F22-68727BE4E820}" srcOrd="0" destOrd="0" presId="urn:microsoft.com/office/officeart/2005/8/layout/orgChart1"/>
    <dgm:cxn modelId="{EC3A6333-24B3-4242-B3F3-DF3336BEA0D3}" type="presParOf" srcId="{F8EFC673-DC14-460C-89EC-6A896520D214}" destId="{A25F3EC5-AFCE-4FCA-BFFC-951B68900F4C}" srcOrd="1" destOrd="0" presId="urn:microsoft.com/office/officeart/2005/8/layout/orgChart1"/>
    <dgm:cxn modelId="{C5AF9E1D-D1D7-4FB7-9483-821126B77DB6}" type="presParOf" srcId="{A25F3EC5-AFCE-4FCA-BFFC-951B68900F4C}" destId="{2C386E53-A11D-430E-B3A4-BFCFD68EE39F}" srcOrd="0" destOrd="0" presId="urn:microsoft.com/office/officeart/2005/8/layout/orgChart1"/>
    <dgm:cxn modelId="{DC35D0B3-8817-4CB6-8E5E-725144CDB12E}" type="presParOf" srcId="{2C386E53-A11D-430E-B3A4-BFCFD68EE39F}" destId="{2D4DB255-EB71-4648-9F7B-F53FABDD743B}" srcOrd="0" destOrd="0" presId="urn:microsoft.com/office/officeart/2005/8/layout/orgChart1"/>
    <dgm:cxn modelId="{D03839F7-0A60-4E1D-A30B-EEC637D1DC98}" type="presParOf" srcId="{2C386E53-A11D-430E-B3A4-BFCFD68EE39F}" destId="{6A08B15C-8985-4824-B61B-993A72456F3A}" srcOrd="1" destOrd="0" presId="urn:microsoft.com/office/officeart/2005/8/layout/orgChart1"/>
    <dgm:cxn modelId="{FBBBE43E-BF67-4E7A-B95D-72C4488EDC6E}" type="presParOf" srcId="{A25F3EC5-AFCE-4FCA-BFFC-951B68900F4C}" destId="{10CEC8FD-C9BF-4481-89BE-F1059B5C948A}" srcOrd="1" destOrd="0" presId="urn:microsoft.com/office/officeart/2005/8/layout/orgChart1"/>
    <dgm:cxn modelId="{7FABEAB0-ED32-4532-8E4F-DDD79FF28FEF}" type="presParOf" srcId="{A25F3EC5-AFCE-4FCA-BFFC-951B68900F4C}" destId="{33793A19-3484-45E9-8C6F-6D47656DF050}" srcOrd="2" destOrd="0" presId="urn:microsoft.com/office/officeart/2005/8/layout/orgChart1"/>
    <dgm:cxn modelId="{66DCCE6D-5F41-4D2F-A942-FAEAE0719195}" type="presParOf" srcId="{F8EFC673-DC14-460C-89EC-6A896520D214}" destId="{82F5B53E-AE1B-4991-96BD-366C8DC59DFE}" srcOrd="2" destOrd="0" presId="urn:microsoft.com/office/officeart/2005/8/layout/orgChart1"/>
    <dgm:cxn modelId="{A74B69DB-7817-4A92-B1A2-4F96BC1E34E5}" type="presParOf" srcId="{F8EFC673-DC14-460C-89EC-6A896520D214}" destId="{6EBA1DAD-71E5-4ED9-BC36-06AA65696B2A}" srcOrd="3" destOrd="0" presId="urn:microsoft.com/office/officeart/2005/8/layout/orgChart1"/>
    <dgm:cxn modelId="{913674FE-C1EE-40AB-9C2E-77AC5C49ED69}" type="presParOf" srcId="{6EBA1DAD-71E5-4ED9-BC36-06AA65696B2A}" destId="{7AD92E14-C0C8-4530-AD65-1546E5B30B4A}" srcOrd="0" destOrd="0" presId="urn:microsoft.com/office/officeart/2005/8/layout/orgChart1"/>
    <dgm:cxn modelId="{1D7C9236-C9BC-48BD-97B2-2BF6FBBDD591}" type="presParOf" srcId="{7AD92E14-C0C8-4530-AD65-1546E5B30B4A}" destId="{61EF6EEE-3D39-44B6-9805-D0C367289507}" srcOrd="0" destOrd="0" presId="urn:microsoft.com/office/officeart/2005/8/layout/orgChart1"/>
    <dgm:cxn modelId="{C5638563-922D-4E39-A012-2F7144ADC3C3}" type="presParOf" srcId="{7AD92E14-C0C8-4530-AD65-1546E5B30B4A}" destId="{B46B8309-1C85-4493-B8E9-BC7717BADF7C}" srcOrd="1" destOrd="0" presId="urn:microsoft.com/office/officeart/2005/8/layout/orgChart1"/>
    <dgm:cxn modelId="{7411212A-B834-4159-8EC1-2EBD15ABE912}" type="presParOf" srcId="{6EBA1DAD-71E5-4ED9-BC36-06AA65696B2A}" destId="{88A322EE-D916-426F-8B23-B77D3B40A8EB}" srcOrd="1" destOrd="0" presId="urn:microsoft.com/office/officeart/2005/8/layout/orgChart1"/>
    <dgm:cxn modelId="{0BBCBFDC-39CE-4A5C-A0FD-D56EF19381AE}" type="presParOf" srcId="{88A322EE-D916-426F-8B23-B77D3B40A8EB}" destId="{4950113C-DEB1-4B13-8FB4-06790BF04413}" srcOrd="0" destOrd="0" presId="urn:microsoft.com/office/officeart/2005/8/layout/orgChart1"/>
    <dgm:cxn modelId="{573D661E-DCE3-4765-9834-F8DA5473A8EE}" type="presParOf" srcId="{88A322EE-D916-426F-8B23-B77D3B40A8EB}" destId="{853139C0-195C-4AF3-B81C-E6C8C3552905}" srcOrd="1" destOrd="0" presId="urn:microsoft.com/office/officeart/2005/8/layout/orgChart1"/>
    <dgm:cxn modelId="{B1445646-FA73-4A5D-8410-D4F4920E0354}" type="presParOf" srcId="{853139C0-195C-4AF3-B81C-E6C8C3552905}" destId="{678A1B47-C29E-45B7-A8B6-551D3784236A}" srcOrd="0" destOrd="0" presId="urn:microsoft.com/office/officeart/2005/8/layout/orgChart1"/>
    <dgm:cxn modelId="{6A8B49DC-9C73-457B-B90B-597B3F895AE7}" type="presParOf" srcId="{678A1B47-C29E-45B7-A8B6-551D3784236A}" destId="{7FA1072C-612F-4AAA-978E-08390E4D604A}" srcOrd="0" destOrd="0" presId="urn:microsoft.com/office/officeart/2005/8/layout/orgChart1"/>
    <dgm:cxn modelId="{77E063ED-CEC7-4A0E-9D38-AE51436051F8}" type="presParOf" srcId="{678A1B47-C29E-45B7-A8B6-551D3784236A}" destId="{29685928-15E0-4C56-B0D1-695B3212FB7C}" srcOrd="1" destOrd="0" presId="urn:microsoft.com/office/officeart/2005/8/layout/orgChart1"/>
    <dgm:cxn modelId="{503ECC4F-4880-4670-9AE9-64B7B4A58363}" type="presParOf" srcId="{853139C0-195C-4AF3-B81C-E6C8C3552905}" destId="{1631E132-C4A1-4C09-8F42-165B6DBF99AE}" srcOrd="1" destOrd="0" presId="urn:microsoft.com/office/officeart/2005/8/layout/orgChart1"/>
    <dgm:cxn modelId="{32EACC13-4D25-4611-A322-48A300343D3C}" type="presParOf" srcId="{853139C0-195C-4AF3-B81C-E6C8C3552905}" destId="{8688350E-2C19-431F-8BB1-96F080B46BDC}" srcOrd="2" destOrd="0" presId="urn:microsoft.com/office/officeart/2005/8/layout/orgChart1"/>
    <dgm:cxn modelId="{9458F213-764A-4AE4-9508-CDED8BD1E653}" type="presParOf" srcId="{6EBA1DAD-71E5-4ED9-BC36-06AA65696B2A}" destId="{5761722A-C947-47C8-80F3-C278C8E89AE9}" srcOrd="2" destOrd="0" presId="urn:microsoft.com/office/officeart/2005/8/layout/orgChart1"/>
    <dgm:cxn modelId="{45A0803C-6E24-4EDF-AB71-A2012FCBD626}" type="presParOf" srcId="{879C3281-4BA2-4898-8B6A-2800692C9788}" destId="{5246046A-82D5-4414-949A-30EADFF392E8}" srcOrd="2" destOrd="0" presId="urn:microsoft.com/office/officeart/2005/8/layout/orgChart1"/>
    <dgm:cxn modelId="{C6C7A7F5-8B21-42EF-9961-12DB1A122AE4}" type="presParOf" srcId="{A743D06C-78EE-4C45-980F-1AFFD7B72168}" destId="{12C60974-BF02-4422-98B9-31C275005531}" srcOrd="2" destOrd="0" presId="urn:microsoft.com/office/officeart/2005/8/layout/orgChart1"/>
    <dgm:cxn modelId="{60C4D930-65DF-468F-A821-F57DFEF401A5}" type="presParOf" srcId="{A743D06C-78EE-4C45-980F-1AFFD7B72168}" destId="{4C761262-3AE1-40C0-8374-334570DDE37C}" srcOrd="3" destOrd="0" presId="urn:microsoft.com/office/officeart/2005/8/layout/orgChart1"/>
    <dgm:cxn modelId="{8CD9B355-0B0D-49A2-B938-F1B5EDEA24C2}" type="presParOf" srcId="{4C761262-3AE1-40C0-8374-334570DDE37C}" destId="{C6515D28-C5A9-4DC9-ACE3-87C5D584E5F0}" srcOrd="0" destOrd="0" presId="urn:microsoft.com/office/officeart/2005/8/layout/orgChart1"/>
    <dgm:cxn modelId="{61A1C335-8EAA-45B8-B6DF-3A21814DF292}" type="presParOf" srcId="{C6515D28-C5A9-4DC9-ACE3-87C5D584E5F0}" destId="{9218F161-0904-42C3-9F67-9F302FFA0C55}" srcOrd="0" destOrd="0" presId="urn:microsoft.com/office/officeart/2005/8/layout/orgChart1"/>
    <dgm:cxn modelId="{CD0B1241-71E6-4170-B4BE-03BE16695C94}" type="presParOf" srcId="{C6515D28-C5A9-4DC9-ACE3-87C5D584E5F0}" destId="{4C34E9BF-292F-498C-9D72-97DF2A2BAD53}" srcOrd="1" destOrd="0" presId="urn:microsoft.com/office/officeart/2005/8/layout/orgChart1"/>
    <dgm:cxn modelId="{7BB1798C-E499-485D-B140-44FA417EC741}" type="presParOf" srcId="{4C761262-3AE1-40C0-8374-334570DDE37C}" destId="{60B4DFC0-486A-4F78-B3CA-E9ABC5EE0D95}" srcOrd="1" destOrd="0" presId="urn:microsoft.com/office/officeart/2005/8/layout/orgChart1"/>
    <dgm:cxn modelId="{9A687222-F736-476E-9FE5-3A1B69DDFBB9}" type="presParOf" srcId="{4C761262-3AE1-40C0-8374-334570DDE37C}" destId="{FEA5AFDE-AABB-49C2-82B9-794F85DADB58}" srcOrd="2" destOrd="0" presId="urn:microsoft.com/office/officeart/2005/8/layout/orgChart1"/>
    <dgm:cxn modelId="{FED6CDC2-F52E-44E8-8EDD-72120B3F8228}" type="presParOf" srcId="{A743D06C-78EE-4C45-980F-1AFFD7B72168}" destId="{3107352F-EFC7-4A29-AFFA-E16E15B9658E}" srcOrd="4" destOrd="0" presId="urn:microsoft.com/office/officeart/2005/8/layout/orgChart1"/>
    <dgm:cxn modelId="{DBEAA166-AF5E-4AFB-BEDE-52C613BEC28B}" type="presParOf" srcId="{A743D06C-78EE-4C45-980F-1AFFD7B72168}" destId="{18B3BD17-FAA1-44C0-B89D-497DB300CBB5}" srcOrd="5" destOrd="0" presId="urn:microsoft.com/office/officeart/2005/8/layout/orgChart1"/>
    <dgm:cxn modelId="{82779CCA-E748-42A4-9E0F-E596F1DA1483}" type="presParOf" srcId="{18B3BD17-FAA1-44C0-B89D-497DB300CBB5}" destId="{AF8F47BC-F976-42F3-8565-FA56A205EF29}" srcOrd="0" destOrd="0" presId="urn:microsoft.com/office/officeart/2005/8/layout/orgChart1"/>
    <dgm:cxn modelId="{2E302908-7643-4760-9A30-DFA3ADE57B5C}" type="presParOf" srcId="{AF8F47BC-F976-42F3-8565-FA56A205EF29}" destId="{3F06BC75-F62F-4B5C-AB50-469439FF026B}" srcOrd="0" destOrd="0" presId="urn:microsoft.com/office/officeart/2005/8/layout/orgChart1"/>
    <dgm:cxn modelId="{97277194-EC63-440B-A29A-AB49109CA0DC}" type="presParOf" srcId="{AF8F47BC-F976-42F3-8565-FA56A205EF29}" destId="{0A40EDA4-C887-4D12-9468-47612ABDD687}" srcOrd="1" destOrd="0" presId="urn:microsoft.com/office/officeart/2005/8/layout/orgChart1"/>
    <dgm:cxn modelId="{FAD284BD-CB92-4FE3-8CAB-F689A39585A9}" type="presParOf" srcId="{18B3BD17-FAA1-44C0-B89D-497DB300CBB5}" destId="{C34D60D0-1D4B-4C97-9832-DC1A27774708}" srcOrd="1" destOrd="0" presId="urn:microsoft.com/office/officeart/2005/8/layout/orgChart1"/>
    <dgm:cxn modelId="{DB00B6C1-EC1C-4B5C-9BB8-62081418C413}" type="presParOf" srcId="{C34D60D0-1D4B-4C97-9832-DC1A27774708}" destId="{92D9CD7F-A23C-4845-AD01-B1A952F3EC53}" srcOrd="0" destOrd="0" presId="urn:microsoft.com/office/officeart/2005/8/layout/orgChart1"/>
    <dgm:cxn modelId="{24E09086-A0C9-47AC-87EE-3C1C16DBE8D7}" type="presParOf" srcId="{C34D60D0-1D4B-4C97-9832-DC1A27774708}" destId="{417EDFD3-53DB-4D41-B6D3-4CA40F4D3C3F}" srcOrd="1" destOrd="0" presId="urn:microsoft.com/office/officeart/2005/8/layout/orgChart1"/>
    <dgm:cxn modelId="{1B69FEF3-3E2C-48A1-BFDB-B8E52E112E6C}" type="presParOf" srcId="{417EDFD3-53DB-4D41-B6D3-4CA40F4D3C3F}" destId="{40E84F48-5847-4F22-9384-472697F50D70}" srcOrd="0" destOrd="0" presId="urn:microsoft.com/office/officeart/2005/8/layout/orgChart1"/>
    <dgm:cxn modelId="{E0AC4953-F0BD-4C40-8F2E-0D7BBED57445}" type="presParOf" srcId="{40E84F48-5847-4F22-9384-472697F50D70}" destId="{6DA8E880-06B9-4043-9DD4-358087554CC0}" srcOrd="0" destOrd="0" presId="urn:microsoft.com/office/officeart/2005/8/layout/orgChart1"/>
    <dgm:cxn modelId="{612ABE53-B71E-4D3D-BC73-CAF262B6A931}" type="presParOf" srcId="{40E84F48-5847-4F22-9384-472697F50D70}" destId="{9F742377-FDC6-4E2F-B617-D20DFA1CE8D9}" srcOrd="1" destOrd="0" presId="urn:microsoft.com/office/officeart/2005/8/layout/orgChart1"/>
    <dgm:cxn modelId="{D1BCD91D-CC69-4E30-914D-C7F8D26542AB}" type="presParOf" srcId="{417EDFD3-53DB-4D41-B6D3-4CA40F4D3C3F}" destId="{7CE44560-C089-48E7-BFF9-08B054D0700F}" srcOrd="1" destOrd="0" presId="urn:microsoft.com/office/officeart/2005/8/layout/orgChart1"/>
    <dgm:cxn modelId="{47B28503-9D1C-4BCE-AF89-6E54377BA5A5}" type="presParOf" srcId="{417EDFD3-53DB-4D41-B6D3-4CA40F4D3C3F}" destId="{39B253ED-95B6-4F9A-98A9-4F73DD913306}" srcOrd="2" destOrd="0" presId="urn:microsoft.com/office/officeart/2005/8/layout/orgChart1"/>
    <dgm:cxn modelId="{67FAFE49-DEA1-4556-975E-862D49D0710F}" type="presParOf" srcId="{18B3BD17-FAA1-44C0-B89D-497DB300CBB5}" destId="{938E5653-D01A-43CD-9763-73A29620511B}" srcOrd="2" destOrd="0" presId="urn:microsoft.com/office/officeart/2005/8/layout/orgChart1"/>
    <dgm:cxn modelId="{1788A4F9-6487-4D2A-8D5D-9A534920DDE0}" type="presParOf" srcId="{A743D06C-78EE-4C45-980F-1AFFD7B72168}" destId="{D3A71B28-C684-4223-B9D0-9915A9271249}" srcOrd="6" destOrd="0" presId="urn:microsoft.com/office/officeart/2005/8/layout/orgChart1"/>
    <dgm:cxn modelId="{3CEB98C6-B217-40D8-B943-A9883C990394}" type="presParOf" srcId="{A743D06C-78EE-4C45-980F-1AFFD7B72168}" destId="{A9ED852F-9A50-4F56-A620-A76F2447EF64}" srcOrd="7" destOrd="0" presId="urn:microsoft.com/office/officeart/2005/8/layout/orgChart1"/>
    <dgm:cxn modelId="{7455DA07-387E-459B-8957-F0B33125642F}" type="presParOf" srcId="{A9ED852F-9A50-4F56-A620-A76F2447EF64}" destId="{A64825B4-0B1C-43B6-AA76-88187C81C551}" srcOrd="0" destOrd="0" presId="urn:microsoft.com/office/officeart/2005/8/layout/orgChart1"/>
    <dgm:cxn modelId="{29AFBA05-6EB5-4DF4-86A3-D534E7A9A105}" type="presParOf" srcId="{A64825B4-0B1C-43B6-AA76-88187C81C551}" destId="{69BAB3F0-DB81-4588-A24B-E9C576A5462C}" srcOrd="0" destOrd="0" presId="urn:microsoft.com/office/officeart/2005/8/layout/orgChart1"/>
    <dgm:cxn modelId="{261B8F14-CE60-418B-B3E1-355C711A4C82}" type="presParOf" srcId="{A64825B4-0B1C-43B6-AA76-88187C81C551}" destId="{B97EA574-9800-4A74-BE14-92EDDFDC7087}" srcOrd="1" destOrd="0" presId="urn:microsoft.com/office/officeart/2005/8/layout/orgChart1"/>
    <dgm:cxn modelId="{6DE0EA07-91D1-4C8F-ADBF-D81A831D9A1C}" type="presParOf" srcId="{A9ED852F-9A50-4F56-A620-A76F2447EF64}" destId="{F1C9E632-312B-4478-9988-A1CD3D9E7DD3}" srcOrd="1" destOrd="0" presId="urn:microsoft.com/office/officeart/2005/8/layout/orgChart1"/>
    <dgm:cxn modelId="{ABA4E19E-12B3-4138-9DA5-65A1438E9492}" type="presParOf" srcId="{A9ED852F-9A50-4F56-A620-A76F2447EF64}" destId="{BB8996D1-9C55-4A26-BB32-F18AAAC85FA1}" srcOrd="2" destOrd="0" presId="urn:microsoft.com/office/officeart/2005/8/layout/orgChart1"/>
    <dgm:cxn modelId="{34DCEFA2-A30A-4EFB-807D-CB2F09936D98}" type="presParOf" srcId="{A743D06C-78EE-4C45-980F-1AFFD7B72168}" destId="{03B5A662-162A-47DA-8B7F-85D93A84E745}" srcOrd="8" destOrd="0" presId="urn:microsoft.com/office/officeart/2005/8/layout/orgChart1"/>
    <dgm:cxn modelId="{7546711F-5DD0-4E39-B0A7-7A7FA5AA4555}" type="presParOf" srcId="{A743D06C-78EE-4C45-980F-1AFFD7B72168}" destId="{C3ABF3F4-D8EF-40A4-8921-90FF3ED7A54E}" srcOrd="9" destOrd="0" presId="urn:microsoft.com/office/officeart/2005/8/layout/orgChart1"/>
    <dgm:cxn modelId="{4F26D66F-C0F6-4D6B-9442-E08AA59A6ED2}" type="presParOf" srcId="{C3ABF3F4-D8EF-40A4-8921-90FF3ED7A54E}" destId="{804BE756-F264-45DC-AD54-D2ABCBD9B23D}" srcOrd="0" destOrd="0" presId="urn:microsoft.com/office/officeart/2005/8/layout/orgChart1"/>
    <dgm:cxn modelId="{14F82915-08F2-4F2D-A788-B6F4920B9057}" type="presParOf" srcId="{804BE756-F264-45DC-AD54-D2ABCBD9B23D}" destId="{D66DC3CD-734C-4538-889E-39E7D48EF368}" srcOrd="0" destOrd="0" presId="urn:microsoft.com/office/officeart/2005/8/layout/orgChart1"/>
    <dgm:cxn modelId="{047DBAA5-3B72-4AF0-990A-E8125C6324EC}" type="presParOf" srcId="{804BE756-F264-45DC-AD54-D2ABCBD9B23D}" destId="{F2CA76D4-0604-463C-AFAA-CC54BC880F0A}" srcOrd="1" destOrd="0" presId="urn:microsoft.com/office/officeart/2005/8/layout/orgChart1"/>
    <dgm:cxn modelId="{680F7F7A-6D71-4DFC-920D-F69BA8A0E49E}" type="presParOf" srcId="{C3ABF3F4-D8EF-40A4-8921-90FF3ED7A54E}" destId="{17532EB6-9A41-4712-9472-73563B89ABBC}" srcOrd="1" destOrd="0" presId="urn:microsoft.com/office/officeart/2005/8/layout/orgChart1"/>
    <dgm:cxn modelId="{B492C29D-45CB-47CE-804F-BED329073306}" type="presParOf" srcId="{C3ABF3F4-D8EF-40A4-8921-90FF3ED7A54E}" destId="{17009680-9F12-407C-A0E7-59ED71D9CEFD}" srcOrd="2" destOrd="0" presId="urn:microsoft.com/office/officeart/2005/8/layout/orgChart1"/>
    <dgm:cxn modelId="{1722B03A-805D-4C0F-A722-A433316F700B}" type="presParOf" srcId="{A743D06C-78EE-4C45-980F-1AFFD7B72168}" destId="{05645865-EB65-4B1C-8379-5CB576096505}" srcOrd="10" destOrd="0" presId="urn:microsoft.com/office/officeart/2005/8/layout/orgChart1"/>
    <dgm:cxn modelId="{B85C85CB-68C0-4869-BE93-B9C742AA6DDD}" type="presParOf" srcId="{A743D06C-78EE-4C45-980F-1AFFD7B72168}" destId="{8FD4FD8F-85A8-4D9A-857B-769DB29F84F1}" srcOrd="11" destOrd="0" presId="urn:microsoft.com/office/officeart/2005/8/layout/orgChart1"/>
    <dgm:cxn modelId="{A07DF1FA-D31B-43E2-9279-E305CC943BC4}" type="presParOf" srcId="{8FD4FD8F-85A8-4D9A-857B-769DB29F84F1}" destId="{27C6604F-436D-4916-93C2-EF8C097BC524}" srcOrd="0" destOrd="0" presId="urn:microsoft.com/office/officeart/2005/8/layout/orgChart1"/>
    <dgm:cxn modelId="{C1517AB7-E46C-4318-AD86-829BBCCC4F42}" type="presParOf" srcId="{27C6604F-436D-4916-93C2-EF8C097BC524}" destId="{8B6BFC8F-CDBA-40D8-B4FB-6AFBFD1155B7}" srcOrd="0" destOrd="0" presId="urn:microsoft.com/office/officeart/2005/8/layout/orgChart1"/>
    <dgm:cxn modelId="{2FD7A14D-9F06-4470-AF5F-214813731875}" type="presParOf" srcId="{27C6604F-436D-4916-93C2-EF8C097BC524}" destId="{3D79C089-0D76-4D84-A5C7-3E0C88C1C55E}" srcOrd="1" destOrd="0" presId="urn:microsoft.com/office/officeart/2005/8/layout/orgChart1"/>
    <dgm:cxn modelId="{EF5BFBD1-5737-4B69-B851-1E9FAB7445CE}" type="presParOf" srcId="{8FD4FD8F-85A8-4D9A-857B-769DB29F84F1}" destId="{F8D53683-0ABD-48AB-942F-48A5FD16F060}" srcOrd="1" destOrd="0" presId="urn:microsoft.com/office/officeart/2005/8/layout/orgChart1"/>
    <dgm:cxn modelId="{B47F6C55-BF8C-4B74-9E90-1AD91FCF9C5C}" type="presParOf" srcId="{8FD4FD8F-85A8-4D9A-857B-769DB29F84F1}" destId="{38746F95-1C93-489D-9EF4-552CD2E45BCF}" srcOrd="2" destOrd="0" presId="urn:microsoft.com/office/officeart/2005/8/layout/orgChart1"/>
    <dgm:cxn modelId="{6A40AEEB-9CD1-4E02-88CE-1BF201DDC101}" type="presParOf" srcId="{A743D06C-78EE-4C45-980F-1AFFD7B72168}" destId="{A3F66B26-EB0B-464A-974E-099182C2F36D}" srcOrd="12" destOrd="0" presId="urn:microsoft.com/office/officeart/2005/8/layout/orgChart1"/>
    <dgm:cxn modelId="{D447A4DC-CCE3-45F6-8ECC-F5F81ACE1680}" type="presParOf" srcId="{A743D06C-78EE-4C45-980F-1AFFD7B72168}" destId="{23CBFDB1-2D38-459E-A8EA-88273279A9EE}" srcOrd="13" destOrd="0" presId="urn:microsoft.com/office/officeart/2005/8/layout/orgChart1"/>
    <dgm:cxn modelId="{F5771A7C-FD6B-49F4-A84E-276244BDD77A}" type="presParOf" srcId="{23CBFDB1-2D38-459E-A8EA-88273279A9EE}" destId="{6DEC4FA2-B9C6-4A5E-8C17-F0CE86B3C12E}" srcOrd="0" destOrd="0" presId="urn:microsoft.com/office/officeart/2005/8/layout/orgChart1"/>
    <dgm:cxn modelId="{96DFEA57-BC8F-40CE-BC7E-2FF555FE9EAE}" type="presParOf" srcId="{6DEC4FA2-B9C6-4A5E-8C17-F0CE86B3C12E}" destId="{C8F70612-4577-438A-9CA0-024D5EC79A12}" srcOrd="0" destOrd="0" presId="urn:microsoft.com/office/officeart/2005/8/layout/orgChart1"/>
    <dgm:cxn modelId="{87B942A7-25E3-4617-97BF-20866C603E65}" type="presParOf" srcId="{6DEC4FA2-B9C6-4A5E-8C17-F0CE86B3C12E}" destId="{4F21AEBF-B147-4200-8209-1D6158A04798}" srcOrd="1" destOrd="0" presId="urn:microsoft.com/office/officeart/2005/8/layout/orgChart1"/>
    <dgm:cxn modelId="{94B04E4F-7552-45D4-BD1E-86B00BF407B2}" type="presParOf" srcId="{23CBFDB1-2D38-459E-A8EA-88273279A9EE}" destId="{692F778E-31B5-4824-9AB5-721C9E81072F}" srcOrd="1" destOrd="0" presId="urn:microsoft.com/office/officeart/2005/8/layout/orgChart1"/>
    <dgm:cxn modelId="{7FBA11CE-CCF7-4B3C-8273-78DDB0C4CB94}" type="presParOf" srcId="{23CBFDB1-2D38-459E-A8EA-88273279A9EE}" destId="{E18A5EE8-F821-494B-BD7C-9B8232787655}" srcOrd="2" destOrd="0" presId="urn:microsoft.com/office/officeart/2005/8/layout/orgChart1"/>
    <dgm:cxn modelId="{AC224870-4FCA-452B-8163-E861350A316A}"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9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774823" y="188356"/>
          <a:ext cx="780323" cy="3901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a:solidFill>
                <a:sysClr val="windowText" lastClr="000000"/>
              </a:solidFill>
              <a:latin typeface="Calibri"/>
              <a:ea typeface="+mn-ea"/>
              <a:cs typeface="+mn-cs"/>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474131" y="742386"/>
          <a:ext cx="780323" cy="6107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Α΄  </a:t>
          </a:r>
          <a:r>
            <a:rPr lang="en-US" sz="700" b="1">
              <a:solidFill>
                <a:sysClr val="windowText" lastClr="000000"/>
              </a:solidFill>
              <a:latin typeface="Calibri"/>
              <a:ea typeface="+mn-ea"/>
              <a:cs typeface="+mn-cs"/>
            </a:rPr>
            <a:t> </a:t>
          </a:r>
          <a:r>
            <a:rPr lang="el-GR" sz="700" b="0" i="0" strike="noStrike">
              <a:solidFill>
                <a:sysClr val="windowText" lastClr="000000"/>
              </a:solidFill>
              <a:latin typeface="Calibri"/>
              <a:ea typeface="+mn-ea"/>
              <a:cs typeface="Arial"/>
            </a:rPr>
            <a:t>Δικαστικό και Νομικής Υποστήριξης </a:t>
          </a:r>
          <a:endParaRPr lang="el-GR" sz="700" b="0">
            <a:solidFill>
              <a:sysClr val="windowText" lastClr="000000"/>
            </a:solidFill>
            <a:latin typeface="Calibri"/>
            <a:ea typeface="+mn-ea"/>
            <a:cs typeface="+mn-cs"/>
          </a:endParaRPr>
        </a:p>
      </dgm:t>
    </dgm:pt>
    <dgm:pt modelId="{A428D5FD-F18B-4681-BD1B-8DF5931260D1}" type="parTrans" cxnId="{949186FB-7568-495C-95CC-E016E0E666DC}">
      <dgm:prSet/>
      <dgm:spPr>
        <a:xfrm>
          <a:off x="864292" y="578518"/>
          <a:ext cx="2300692" cy="163867"/>
        </a:xfrm>
        <a:custGeom>
          <a:avLst/>
          <a:gdLst/>
          <a:ahLst/>
          <a:cxnLst/>
          <a:rect l="0" t="0" r="0" b="0"/>
          <a:pathLst>
            <a:path>
              <a:moveTo>
                <a:pt x="2300692" y="0"/>
              </a:moveTo>
              <a:lnTo>
                <a:pt x="2300692" y="81933"/>
              </a:lnTo>
              <a:lnTo>
                <a:pt x="0" y="81933"/>
              </a:lnTo>
              <a:lnTo>
                <a:pt x="0" y="163867"/>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xfrm>
          <a:off x="2362512" y="742386"/>
          <a:ext cx="660754" cy="3901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sz="700" b="1">
            <a:solidFill>
              <a:sysClr val="windowText" lastClr="000000"/>
            </a:solidFill>
            <a:latin typeface="Calibri"/>
            <a:ea typeface="+mn-ea"/>
            <a:cs typeface="+mn-cs"/>
          </a:endParaRPr>
        </a:p>
        <a:p>
          <a:pPr>
            <a:buNone/>
          </a:pPr>
          <a:r>
            <a:rPr lang="el-GR" sz="700" b="1">
              <a:solidFill>
                <a:sysClr val="windowText" lastClr="000000"/>
              </a:solidFill>
              <a:latin typeface="Calibri"/>
              <a:ea typeface="+mn-ea"/>
              <a:cs typeface="+mn-cs"/>
            </a:rPr>
            <a:t>Τμήμα Γ΄</a:t>
          </a:r>
          <a:endParaRPr lang="en-US" sz="700" b="1">
            <a:solidFill>
              <a:sysClr val="windowText" lastClr="000000"/>
            </a:solidFill>
            <a:latin typeface="Calibri"/>
            <a:ea typeface="+mn-ea"/>
            <a:cs typeface="+mn-cs"/>
          </a:endParaRPr>
        </a:p>
        <a:p>
          <a:pPr>
            <a:buNone/>
          </a:pPr>
          <a:r>
            <a:rPr lang="el-GR" sz="700" b="1">
              <a:solidFill>
                <a:sysClr val="windowText" lastClr="000000"/>
              </a:solidFill>
              <a:latin typeface="Calibri"/>
              <a:ea typeface="+mn-ea"/>
              <a:cs typeface="+mn-cs"/>
            </a:rPr>
            <a:t> </a:t>
          </a:r>
          <a:r>
            <a:rPr lang="el-GR" sz="700">
              <a:solidFill>
                <a:sysClr val="windowText" lastClr="000000"/>
              </a:solidFill>
              <a:latin typeface="Calibri"/>
              <a:ea typeface="+mn-ea"/>
              <a:cs typeface="+mn-cs"/>
            </a:rPr>
            <a:t>Εσόδων </a:t>
          </a:r>
        </a:p>
        <a:p>
          <a:pPr>
            <a:buNone/>
          </a:pPr>
          <a:endParaRPr lang="el-GR" sz="700">
            <a:solidFill>
              <a:sysClr val="windowText" lastClr="000000"/>
            </a:solidFill>
            <a:latin typeface="Calibri"/>
            <a:ea typeface="+mn-ea"/>
            <a:cs typeface="+mn-cs"/>
          </a:endParaRPr>
        </a:p>
      </dgm:t>
    </dgm:pt>
    <dgm:pt modelId="{96036C3B-C133-42CF-ACF7-F30160575341}" type="parTrans" cxnId="{A26080D1-34BD-4B1A-8E2F-C5B8339AE5DC}">
      <dgm:prSet/>
      <dgm:spPr>
        <a:xfrm>
          <a:off x="2692889" y="578518"/>
          <a:ext cx="472095" cy="163867"/>
        </a:xfrm>
        <a:custGeom>
          <a:avLst/>
          <a:gdLst/>
          <a:ahLst/>
          <a:cxnLst/>
          <a:rect l="0" t="0" r="0" b="0"/>
          <a:pathLst>
            <a:path>
              <a:moveTo>
                <a:pt x="472095" y="0"/>
              </a:moveTo>
              <a:lnTo>
                <a:pt x="472095" y="81933"/>
              </a:lnTo>
              <a:lnTo>
                <a:pt x="0" y="81933"/>
              </a:lnTo>
              <a:lnTo>
                <a:pt x="0" y="163867"/>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xfrm>
          <a:off x="3187134" y="742386"/>
          <a:ext cx="780323" cy="514580"/>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Δ΄ </a:t>
          </a:r>
          <a:r>
            <a:rPr lang="el-GR" sz="700">
              <a:solidFill>
                <a:sysClr val="windowText" lastClr="000000"/>
              </a:solidFill>
              <a:latin typeface="Calibri"/>
              <a:ea typeface="+mn-ea"/>
              <a:cs typeface="+mn-cs"/>
            </a:rPr>
            <a:t>Διοικητικής και Μηχανογραφικής  Υποστήριξης</a:t>
          </a:r>
        </a:p>
      </dgm:t>
    </dgm:pt>
    <dgm:pt modelId="{43A54AA9-8265-4D17-96EB-3194F3C0FE09}" type="parTrans" cxnId="{5557D4E0-E835-4514-A904-5A1E0B9E42B2}">
      <dgm:prSet/>
      <dgm:spPr>
        <a:xfrm>
          <a:off x="3164985" y="578518"/>
          <a:ext cx="412310" cy="163867"/>
        </a:xfrm>
        <a:custGeom>
          <a:avLst/>
          <a:gdLst/>
          <a:ahLst/>
          <a:cxnLst/>
          <a:rect l="0" t="0" r="0" b="0"/>
          <a:pathLst>
            <a:path>
              <a:moveTo>
                <a:pt x="0" y="0"/>
              </a:moveTo>
              <a:lnTo>
                <a:pt x="0" y="81933"/>
              </a:lnTo>
              <a:lnTo>
                <a:pt x="412310" y="81933"/>
              </a:lnTo>
              <a:lnTo>
                <a:pt x="412310" y="163867"/>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xfrm>
          <a:off x="4131325" y="742386"/>
          <a:ext cx="780323" cy="3901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a:solidFill>
                <a:sysClr val="windowText" lastClr="000000"/>
              </a:solidFill>
              <a:latin typeface="Calibri"/>
              <a:ea typeface="+mn-ea"/>
              <a:cs typeface="+mn-cs"/>
            </a:rPr>
            <a:t>Αυτοτελές Γραφείο Διαχείρισης </a:t>
          </a:r>
        </a:p>
      </dgm:t>
    </dgm:pt>
    <dgm:pt modelId="{81E95C08-DD2F-4E67-8FCB-732A4C1DCC8B}" type="parTrans" cxnId="{8CBE9C45-AD1D-4485-A17E-85D8287F2873}">
      <dgm:prSet/>
      <dgm:spPr>
        <a:xfrm>
          <a:off x="3164985" y="578518"/>
          <a:ext cx="1356501" cy="163867"/>
        </a:xfrm>
        <a:custGeom>
          <a:avLst/>
          <a:gdLst/>
          <a:ahLst/>
          <a:cxnLst/>
          <a:rect l="0" t="0" r="0" b="0"/>
          <a:pathLst>
            <a:path>
              <a:moveTo>
                <a:pt x="0" y="0"/>
              </a:moveTo>
              <a:lnTo>
                <a:pt x="0" y="81933"/>
              </a:lnTo>
              <a:lnTo>
                <a:pt x="1356501" y="81933"/>
              </a:lnTo>
              <a:lnTo>
                <a:pt x="1356501" y="163867"/>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xfrm>
          <a:off x="1418321" y="742386"/>
          <a:ext cx="780323" cy="8107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1" i="0" strike="noStrike">
              <a:solidFill>
                <a:sysClr val="windowText" lastClr="000000"/>
              </a:solidFill>
              <a:latin typeface="Calibri"/>
              <a:ea typeface="+mn-ea"/>
              <a:cs typeface="Arial"/>
            </a:rPr>
            <a:t>Τμήμα Β΄</a:t>
          </a:r>
        </a:p>
        <a:p>
          <a:pPr algn="ctr" rtl="0">
            <a:buNone/>
          </a:pPr>
          <a:r>
            <a:rPr lang="el-GR" sz="700" b="0" i="0" strike="noStrike">
              <a:solidFill>
                <a:sysClr val="windowText" lastClr="000000"/>
              </a:solidFill>
              <a:latin typeface="Calibri"/>
              <a:ea typeface="+mn-ea"/>
              <a:cs typeface="Arial"/>
            </a:rPr>
            <a:t>Συμμόρφωσης και Σχέσεων με τους Φορολογουμένους </a:t>
          </a:r>
        </a:p>
        <a:p>
          <a:pPr algn="ctr" rtl="0">
            <a:buNone/>
          </a:pP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1808483" y="578518"/>
          <a:ext cx="1356501" cy="163867"/>
        </a:xfrm>
        <a:custGeom>
          <a:avLst/>
          <a:gdLst/>
          <a:ahLst/>
          <a:cxnLst/>
          <a:rect l="0" t="0" r="0" b="0"/>
          <a:pathLst>
            <a:path>
              <a:moveTo>
                <a:pt x="1356501" y="0"/>
              </a:moveTo>
              <a:lnTo>
                <a:pt x="1356501" y="81933"/>
              </a:lnTo>
              <a:lnTo>
                <a:pt x="0" y="81933"/>
              </a:lnTo>
              <a:lnTo>
                <a:pt x="0" y="163867"/>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1B6ABBB5-CD89-4D54-86BC-892A623B2FB7}" type="asst">
      <dgm:prSet custT="1"/>
      <dgm:spPr>
        <a:xfrm>
          <a:off x="2035" y="1516981"/>
          <a:ext cx="780323" cy="3901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Ληξιπρόθεσμων Οφειλών </a:t>
          </a:r>
        </a:p>
      </dgm:t>
    </dgm:pt>
    <dgm:pt modelId="{5D630D95-EE66-41C9-8D24-A6AEE35992E7}" type="parTrans" cxnId="{F9B23C6F-4B3F-44D2-B15D-440E2DC2FAAC}">
      <dgm:prSet/>
      <dgm:spPr>
        <a:xfrm>
          <a:off x="736638" y="1353113"/>
          <a:ext cx="91440" cy="358948"/>
        </a:xfrm>
        <a:custGeom>
          <a:avLst/>
          <a:gdLst/>
          <a:ahLst/>
          <a:cxnLst/>
          <a:rect l="0" t="0" r="0" b="0"/>
          <a:pathLst>
            <a:path>
              <a:moveTo>
                <a:pt x="127653" y="0"/>
              </a:moveTo>
              <a:lnTo>
                <a:pt x="127653" y="358948"/>
              </a:lnTo>
              <a:lnTo>
                <a:pt x="45720" y="35894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xfrm>
          <a:off x="5075516" y="742386"/>
          <a:ext cx="780323" cy="3901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Γ.Ε.Φ. </a:t>
          </a:r>
        </a:p>
      </dgm:t>
    </dgm:pt>
    <dgm:pt modelId="{A4BD3EB2-47B7-437D-B4FF-1E49C87F53B1}" type="parTrans" cxnId="{BA531D5E-0656-4A0F-BCAE-536B5FB4CE32}">
      <dgm:prSet/>
      <dgm:spPr>
        <a:xfrm>
          <a:off x="3164985" y="578518"/>
          <a:ext cx="2300692" cy="163867"/>
        </a:xfrm>
        <a:custGeom>
          <a:avLst/>
          <a:gdLst/>
          <a:ahLst/>
          <a:cxnLst/>
          <a:rect l="0" t="0" r="0" b="0"/>
          <a:pathLst>
            <a:path>
              <a:moveTo>
                <a:pt x="0" y="0"/>
              </a:moveTo>
              <a:lnTo>
                <a:pt x="0" y="81933"/>
              </a:lnTo>
              <a:lnTo>
                <a:pt x="2300692" y="81933"/>
              </a:lnTo>
              <a:lnTo>
                <a:pt x="2300692" y="163867"/>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49262AE-DFFE-4499-B243-CCC0588EFC98}" type="sibTrans" cxnId="{BA531D5E-0656-4A0F-BCAE-536B5FB4CE32}">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6"/>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6" custScaleY="156532">
        <dgm:presLayoutVars>
          <dgm:chPref val="3"/>
        </dgm:presLayoutVars>
      </dgm:prSet>
      <dgm:spPr/>
    </dgm:pt>
    <dgm:pt modelId="{8272B2EB-5D04-4C58-979A-EF25CE1C9CDA}" type="pres">
      <dgm:prSet presAssocID="{BE006971-C30E-49AD-AF52-5C08C4F9C486}" presName="rootConnector" presStyleLbl="node2" presStyleIdx="0" presStyleCnt="6"/>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6"/>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6" custScaleY="207786">
        <dgm:presLayoutVars>
          <dgm:chPref val="3"/>
        </dgm:presLayoutVars>
      </dgm:prSet>
      <dgm:spPr/>
    </dgm:pt>
    <dgm:pt modelId="{FE14688B-B14A-4A9B-9488-9EEDE55BA20A}" type="pres">
      <dgm:prSet presAssocID="{3D932B90-3603-488C-930C-A1F160672913}" presName="rootConnector" presStyleLbl="node2" presStyleIdx="1" presStyleCnt="6"/>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6"/>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6" custScaleX="84677">
        <dgm:presLayoutVars>
          <dgm:chPref val="3"/>
        </dgm:presLayoutVars>
      </dgm:prSet>
      <dgm:spPr/>
    </dgm:pt>
    <dgm:pt modelId="{F7C07E2C-4277-4B0E-B1C1-ABFBB52476F8}" type="pres">
      <dgm:prSet presAssocID="{9FCBF354-2045-4BC2-B4BD-0EA44F638AD2}" presName="rootConnector" presStyleLbl="node2" presStyleIdx="2" presStyleCnt="6"/>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6"/>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6" custScaleY="131889">
        <dgm:presLayoutVars>
          <dgm:chPref val="3"/>
        </dgm:presLayoutVars>
      </dgm:prSet>
      <dgm:spPr/>
    </dgm:pt>
    <dgm:pt modelId="{A3D82964-490A-4046-90C6-988A8D63AD88}" type="pres">
      <dgm:prSet presAssocID="{75925FDC-8DFC-4E46-B3F1-B4D864216AF2}" presName="rootConnector" presStyleLbl="node2" presStyleIdx="3" presStyleCnt="6"/>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6"/>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6">
        <dgm:presLayoutVars>
          <dgm:chPref val="3"/>
        </dgm:presLayoutVars>
      </dgm:prSet>
      <dgm:spPr/>
    </dgm:pt>
    <dgm:pt modelId="{342DB86F-6C93-4D53-9762-E75334AC534B}" type="pres">
      <dgm:prSet presAssocID="{C8D19D69-3621-4ACB-BA1F-E62B9B652FEF}" presName="rootConnector" presStyleLbl="node2" presStyleIdx="4" presStyleCnt="6"/>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5" presStyleCnt="6"/>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5" presStyleCnt="6">
        <dgm:presLayoutVars>
          <dgm:chPref val="3"/>
        </dgm:presLayoutVars>
      </dgm:prSet>
      <dgm:spPr/>
    </dgm:pt>
    <dgm:pt modelId="{1271D1AB-81E4-45A4-8040-4A53F0FF040D}" type="pres">
      <dgm:prSet presAssocID="{7541F672-4840-40F4-B61C-522FC50D6D03}" presName="rootConnector" presStyleLbl="node2" presStyleIdx="5" presStyleCnt="6"/>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07950B22-B65F-48E8-B466-6BE8C650DBBA}" type="presOf" srcId="{7541F672-4840-40F4-B61C-522FC50D6D03}" destId="{4E35CBB8-754B-478D-8F53-32E6BB5F0F1D}" srcOrd="0" destOrd="0" presId="urn:microsoft.com/office/officeart/2005/8/layout/orgChart1"/>
    <dgm:cxn modelId="{DC311228-DCC6-461F-9CE1-811D6151BC3B}" type="presOf" srcId="{BE006971-C30E-49AD-AF52-5C08C4F9C486}" destId="{8272B2EB-5D04-4C58-979A-EF25CE1C9CDA}" srcOrd="1" destOrd="0" presId="urn:microsoft.com/office/officeart/2005/8/layout/orgChart1"/>
    <dgm:cxn modelId="{05B1C52D-791B-4F40-BCBD-C5AD9E2E8564}" type="presOf" srcId="{C8D19D69-3621-4ACB-BA1F-E62B9B652FEF}" destId="{C44622F8-4FFA-4878-B86C-7659FEF540A8}" srcOrd="0" destOrd="0" presId="urn:microsoft.com/office/officeart/2005/8/layout/orgChart1"/>
    <dgm:cxn modelId="{8B0B8B32-72EE-462E-9EFC-6CFA72ED443F}" type="presOf" srcId="{9FCBF354-2045-4BC2-B4BD-0EA44F638AD2}" destId="{F7C07E2C-4277-4B0E-B1C1-ABFBB52476F8}" srcOrd="1" destOrd="0" presId="urn:microsoft.com/office/officeart/2005/8/layout/orgChart1"/>
    <dgm:cxn modelId="{BA531D5E-0656-4A0F-BCAE-536B5FB4CE32}" srcId="{312F1E25-8FEC-4CEC-BDAC-89B18DEA9529}" destId="{7541F672-4840-40F4-B61C-522FC50D6D03}" srcOrd="5" destOrd="0" parTransId="{A4BD3EB2-47B7-437D-B4FF-1E49C87F53B1}" sibTransId="{649262AE-DFFE-4499-B243-CCC0588EFC98}"/>
    <dgm:cxn modelId="{BCAE0560-F4A3-48B7-889A-8E6CA8435102}" type="presOf" srcId="{1B6ABBB5-CD89-4D54-86BC-892A623B2FB7}" destId="{05688CA7-4872-4B44-B10E-48C181F2D34B}" srcOrd="0" destOrd="0" presId="urn:microsoft.com/office/officeart/2005/8/layout/orgChart1"/>
    <dgm:cxn modelId="{9F3F5E62-35FB-4016-AAF4-1ADA68DA7015}" type="presOf" srcId="{43A54AA9-8265-4D17-96EB-3194F3C0FE09}" destId="{5EFBB7D3-21E5-4789-9E50-CD31F53117A4}" srcOrd="0"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BA23BE67-737D-498B-A1BF-284618BF2347}" type="presOf" srcId="{A428D5FD-F18B-4681-BD1B-8DF5931260D1}" destId="{CB1A909F-DC24-43BA-8EDD-D791C174C5FD}" srcOrd="0" destOrd="0" presId="urn:microsoft.com/office/officeart/2005/8/layout/orgChart1"/>
    <dgm:cxn modelId="{F9B23C6F-4B3F-44D2-B15D-440E2DC2FAAC}" srcId="{BE006971-C30E-49AD-AF52-5C08C4F9C486}" destId="{1B6ABBB5-CD89-4D54-86BC-892A623B2FB7}" srcOrd="0" destOrd="0" parTransId="{5D630D95-EE66-41C9-8D24-A6AEE35992E7}" sibTransId="{6D5C88A2-DBAD-4A4E-A1BB-E5064B7F3F58}"/>
    <dgm:cxn modelId="{C49F1053-CBBC-44BE-9488-A5E139BB3149}" type="presOf" srcId="{3D932B90-3603-488C-930C-A1F160672913}" destId="{D4B33D83-1B36-409F-BA18-CED02A131148}" srcOrd="0" destOrd="0" presId="urn:microsoft.com/office/officeart/2005/8/layout/orgChart1"/>
    <dgm:cxn modelId="{05776380-4836-4BEF-835B-5B0D818E6BCB}" type="presOf" srcId="{A4BD3EB2-47B7-437D-B4FF-1E49C87F53B1}" destId="{FB43FA65-188B-42AF-A39A-6F92F98D53F3}" srcOrd="0" destOrd="0" presId="urn:microsoft.com/office/officeart/2005/8/layout/orgChart1"/>
    <dgm:cxn modelId="{0ACD0B85-A2A7-4443-B3BB-EA39E0F7625C}" type="presOf" srcId="{96036C3B-C133-42CF-ACF7-F30160575341}" destId="{78AA3BCB-B8BE-42DE-A385-DFC7D2D1E630}" srcOrd="0" destOrd="0" presId="urn:microsoft.com/office/officeart/2005/8/layout/orgChart1"/>
    <dgm:cxn modelId="{DCF0308C-804C-4B26-8A29-CE5FE78003B2}" type="presOf" srcId="{1B6ABBB5-CD89-4D54-86BC-892A623B2FB7}" destId="{3BF4816F-DE82-46CA-B43C-6D734FE6752C}"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1B84F49A-700F-4A3F-A443-3EED633B4AB0}" type="presOf" srcId="{9FCBF354-2045-4BC2-B4BD-0EA44F638AD2}" destId="{E2D84CFD-2A1B-406A-A679-204AD931CFCD}" srcOrd="0" destOrd="0" presId="urn:microsoft.com/office/officeart/2005/8/layout/orgChart1"/>
    <dgm:cxn modelId="{3B25BC9D-9617-4176-ADA3-5222EA083A86}" type="presOf" srcId="{C8D19D69-3621-4ACB-BA1F-E62B9B652FEF}" destId="{342DB86F-6C93-4D53-9762-E75334AC534B}" srcOrd="1" destOrd="0" presId="urn:microsoft.com/office/officeart/2005/8/layout/orgChart1"/>
    <dgm:cxn modelId="{A397EF9E-8D1F-412A-B9BB-6BEBEC22B51F}" type="presOf" srcId="{7541F672-4840-40F4-B61C-522FC50D6D03}" destId="{1271D1AB-81E4-45A4-8040-4A53F0FF040D}" srcOrd="1" destOrd="0" presId="urn:microsoft.com/office/officeart/2005/8/layout/orgChart1"/>
    <dgm:cxn modelId="{C51E3DA1-3E38-4295-8555-D4BD5B8A4C70}" type="presOf" srcId="{BE006971-C30E-49AD-AF52-5C08C4F9C486}" destId="{8B65BBDF-DD7B-4AA0-B70F-0476F47A4CC1}" srcOrd="0" destOrd="0" presId="urn:microsoft.com/office/officeart/2005/8/layout/orgChart1"/>
    <dgm:cxn modelId="{F4A350C4-14CF-4CA7-9C16-C745C00BAFB5}" type="presOf" srcId="{3D932B90-3603-488C-930C-A1F160672913}" destId="{FE14688B-B14A-4A9B-9488-9EEDE55BA20A}" srcOrd="1" destOrd="0" presId="urn:microsoft.com/office/officeart/2005/8/layout/orgChart1"/>
    <dgm:cxn modelId="{E8D59AC6-C5CB-4B46-988C-8A5F823BD870}" type="presOf" srcId="{81E95C08-DD2F-4E67-8FCB-732A4C1DCC8B}" destId="{F7598A57-4565-4DAA-BEF9-ADEC2E4710E5}" srcOrd="0" destOrd="0" presId="urn:microsoft.com/office/officeart/2005/8/layout/orgChart1"/>
    <dgm:cxn modelId="{383B94CE-AF23-49CC-AE9F-E54DF62E41CE}" type="presOf" srcId="{75925FDC-8DFC-4E46-B3F1-B4D864216AF2}" destId="{A3D82964-490A-4046-90C6-988A8D63AD88}"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97C504D4-4B4C-4155-84EE-B43B9AB814F6}" type="presOf" srcId="{8619BEDA-0FDA-4FDD-BCDD-4D74AE7FEBD4}" destId="{B62B356B-0130-4130-8117-46B64DE3A68A}" srcOrd="0" destOrd="0" presId="urn:microsoft.com/office/officeart/2005/8/layout/orgChart1"/>
    <dgm:cxn modelId="{F57F47D7-6468-41D4-B6CC-9670E0407CBC}" type="presOf" srcId="{75925FDC-8DFC-4E46-B3F1-B4D864216AF2}" destId="{D1643CB1-4E41-4F09-BA10-F127A2A5649A}"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25DD0DE7-936C-4F9C-AFBA-79E2AB271E44}" type="presOf" srcId="{ABA1DACB-42CF-461C-AED2-30C8FA29A31A}" destId="{6E912042-8B16-4453-AB92-E73010F13F32}" srcOrd="0" destOrd="0" presId="urn:microsoft.com/office/officeart/2005/8/layout/orgChart1"/>
    <dgm:cxn modelId="{C0DFFAEC-7111-4F56-8559-E8EC3A943A8E}" type="presOf" srcId="{312F1E25-8FEC-4CEC-BDAC-89B18DEA9529}" destId="{F7FE6DF2-4EDC-4B6C-A4F1-76488E9DEAF8}" srcOrd="1" destOrd="0" presId="urn:microsoft.com/office/officeart/2005/8/layout/orgChart1"/>
    <dgm:cxn modelId="{7E9D90F4-E334-402C-B837-A81D7428C91E}" type="presOf" srcId="{5D630D95-EE66-41C9-8D24-A6AEE35992E7}" destId="{9FD3595B-F1CA-4864-9E3A-4A2E8A0CD13F}" srcOrd="0" destOrd="0" presId="urn:microsoft.com/office/officeart/2005/8/layout/orgChart1"/>
    <dgm:cxn modelId="{75F504FB-7948-4FA4-9DBB-52F1FF195D0B}" type="presOf" srcId="{312F1E25-8FEC-4CEC-BDAC-89B18DEA9529}" destId="{682DD6E1-BAE9-4EB4-B070-72006D2EA8C5}"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3A014CC5-A751-4C1E-80C5-2DCF4ED7E72A}" type="presParOf" srcId="{B62B356B-0130-4130-8117-46B64DE3A68A}" destId="{0110AAD6-2F83-4374-BEFC-8B115560FAF1}" srcOrd="0" destOrd="0" presId="urn:microsoft.com/office/officeart/2005/8/layout/orgChart1"/>
    <dgm:cxn modelId="{9329920A-3988-45EF-AF71-AE2893FAF56E}" type="presParOf" srcId="{0110AAD6-2F83-4374-BEFC-8B115560FAF1}" destId="{C7F3EED7-611F-490D-9645-2A2A7040D706}" srcOrd="0" destOrd="0" presId="urn:microsoft.com/office/officeart/2005/8/layout/orgChart1"/>
    <dgm:cxn modelId="{7E7F72D1-48DE-4F43-9095-4B0CFA0CC7BE}" type="presParOf" srcId="{C7F3EED7-611F-490D-9645-2A2A7040D706}" destId="{682DD6E1-BAE9-4EB4-B070-72006D2EA8C5}" srcOrd="0" destOrd="0" presId="urn:microsoft.com/office/officeart/2005/8/layout/orgChart1"/>
    <dgm:cxn modelId="{02DEE94C-209D-435A-AEF6-1319520EE6D8}" type="presParOf" srcId="{C7F3EED7-611F-490D-9645-2A2A7040D706}" destId="{F7FE6DF2-4EDC-4B6C-A4F1-76488E9DEAF8}" srcOrd="1" destOrd="0" presId="urn:microsoft.com/office/officeart/2005/8/layout/orgChart1"/>
    <dgm:cxn modelId="{D419788E-E37E-41F7-B1AF-EDFB5981F21E}" type="presParOf" srcId="{0110AAD6-2F83-4374-BEFC-8B115560FAF1}" destId="{A743D06C-78EE-4C45-980F-1AFFD7B72168}" srcOrd="1" destOrd="0" presId="urn:microsoft.com/office/officeart/2005/8/layout/orgChart1"/>
    <dgm:cxn modelId="{1CBC13BC-5853-4421-B34A-7BF3145B3B3F}" type="presParOf" srcId="{A743D06C-78EE-4C45-980F-1AFFD7B72168}" destId="{CB1A909F-DC24-43BA-8EDD-D791C174C5FD}" srcOrd="0" destOrd="0" presId="urn:microsoft.com/office/officeart/2005/8/layout/orgChart1"/>
    <dgm:cxn modelId="{77906914-C939-4614-9846-2924CDC7E886}" type="presParOf" srcId="{A743D06C-78EE-4C45-980F-1AFFD7B72168}" destId="{F477411D-30C9-43D3-A3D1-4F31B9BEAE7A}" srcOrd="1" destOrd="0" presId="urn:microsoft.com/office/officeart/2005/8/layout/orgChart1"/>
    <dgm:cxn modelId="{F5DCE73C-15C3-47A8-8E83-73795E1DFD32}" type="presParOf" srcId="{F477411D-30C9-43D3-A3D1-4F31B9BEAE7A}" destId="{D4B576BE-94E8-4BBF-90EF-1DAEEFA2526B}" srcOrd="0" destOrd="0" presId="urn:microsoft.com/office/officeart/2005/8/layout/orgChart1"/>
    <dgm:cxn modelId="{5A796468-7CDD-430A-8178-92E79ABBF7D6}" type="presParOf" srcId="{D4B576BE-94E8-4BBF-90EF-1DAEEFA2526B}" destId="{8B65BBDF-DD7B-4AA0-B70F-0476F47A4CC1}" srcOrd="0" destOrd="0" presId="urn:microsoft.com/office/officeart/2005/8/layout/orgChart1"/>
    <dgm:cxn modelId="{9193DB9F-EAA2-4220-8429-2A101B24D1BD}" type="presParOf" srcId="{D4B576BE-94E8-4BBF-90EF-1DAEEFA2526B}" destId="{8272B2EB-5D04-4C58-979A-EF25CE1C9CDA}" srcOrd="1" destOrd="0" presId="urn:microsoft.com/office/officeart/2005/8/layout/orgChart1"/>
    <dgm:cxn modelId="{8B4E4F9C-16AF-42B0-BCE3-2A31F3254EFA}" type="presParOf" srcId="{F477411D-30C9-43D3-A3D1-4F31B9BEAE7A}" destId="{BBC2A69D-3243-496F-9AF1-6F18669D063D}" srcOrd="1" destOrd="0" presId="urn:microsoft.com/office/officeart/2005/8/layout/orgChart1"/>
    <dgm:cxn modelId="{3FC4064F-EE47-41B2-B14E-9ECD1BFF8000}" type="presParOf" srcId="{F477411D-30C9-43D3-A3D1-4F31B9BEAE7A}" destId="{FE7DF7F4-0A68-4C97-B514-0E675AE2D68E}" srcOrd="2" destOrd="0" presId="urn:microsoft.com/office/officeart/2005/8/layout/orgChart1"/>
    <dgm:cxn modelId="{8DBC4203-5D89-4BE9-A5D7-036BD8E94E00}" type="presParOf" srcId="{FE7DF7F4-0A68-4C97-B514-0E675AE2D68E}" destId="{9FD3595B-F1CA-4864-9E3A-4A2E8A0CD13F}" srcOrd="0" destOrd="0" presId="urn:microsoft.com/office/officeart/2005/8/layout/orgChart1"/>
    <dgm:cxn modelId="{D70401BF-A622-4137-8FB6-A261D784A815}" type="presParOf" srcId="{FE7DF7F4-0A68-4C97-B514-0E675AE2D68E}" destId="{FA9F7B0E-D372-4C97-9BAA-2C1AE58F6D49}" srcOrd="1" destOrd="0" presId="urn:microsoft.com/office/officeart/2005/8/layout/orgChart1"/>
    <dgm:cxn modelId="{951A1472-3AC8-4C31-B301-24049D400121}" type="presParOf" srcId="{FA9F7B0E-D372-4C97-9BAA-2C1AE58F6D49}" destId="{191F79EF-81EB-4552-AB26-E08C7EE3B6E7}" srcOrd="0" destOrd="0" presId="urn:microsoft.com/office/officeart/2005/8/layout/orgChart1"/>
    <dgm:cxn modelId="{568842AC-DE06-4082-AB8F-E634803AB4FA}" type="presParOf" srcId="{191F79EF-81EB-4552-AB26-E08C7EE3B6E7}" destId="{05688CA7-4872-4B44-B10E-48C181F2D34B}" srcOrd="0" destOrd="0" presId="urn:microsoft.com/office/officeart/2005/8/layout/orgChart1"/>
    <dgm:cxn modelId="{D1B7FE6E-F383-49A1-9568-674D5007E1D1}" type="presParOf" srcId="{191F79EF-81EB-4552-AB26-E08C7EE3B6E7}" destId="{3BF4816F-DE82-46CA-B43C-6D734FE6752C}" srcOrd="1" destOrd="0" presId="urn:microsoft.com/office/officeart/2005/8/layout/orgChart1"/>
    <dgm:cxn modelId="{F8E34B57-23C5-4158-AC4F-25B651370DD5}" type="presParOf" srcId="{FA9F7B0E-D372-4C97-9BAA-2C1AE58F6D49}" destId="{5459437A-ACB9-4A6B-B062-A6E1562217F7}" srcOrd="1" destOrd="0" presId="urn:microsoft.com/office/officeart/2005/8/layout/orgChart1"/>
    <dgm:cxn modelId="{A209A2CE-24E3-4155-AD1B-52083F017F79}" type="presParOf" srcId="{FA9F7B0E-D372-4C97-9BAA-2C1AE58F6D49}" destId="{EF1351E3-D826-4046-BD25-DBB31DF9A54A}" srcOrd="2" destOrd="0" presId="urn:microsoft.com/office/officeart/2005/8/layout/orgChart1"/>
    <dgm:cxn modelId="{DB41C80E-1FD6-4720-8CE0-7F3EF2927931}" type="presParOf" srcId="{A743D06C-78EE-4C45-980F-1AFFD7B72168}" destId="{6E912042-8B16-4453-AB92-E73010F13F32}" srcOrd="2" destOrd="0" presId="urn:microsoft.com/office/officeart/2005/8/layout/orgChart1"/>
    <dgm:cxn modelId="{EEE498C5-BC81-4F91-9C40-018B4EB4AB86}" type="presParOf" srcId="{A743D06C-78EE-4C45-980F-1AFFD7B72168}" destId="{879C3281-4BA2-4898-8B6A-2800692C9788}" srcOrd="3" destOrd="0" presId="urn:microsoft.com/office/officeart/2005/8/layout/orgChart1"/>
    <dgm:cxn modelId="{4EAC774A-5AB9-44E7-B22D-C89379749442}" type="presParOf" srcId="{879C3281-4BA2-4898-8B6A-2800692C9788}" destId="{81ABA45C-D8E5-459B-B48A-A4A6B530A3EB}" srcOrd="0" destOrd="0" presId="urn:microsoft.com/office/officeart/2005/8/layout/orgChart1"/>
    <dgm:cxn modelId="{C10FD8BE-722D-4B26-9E8E-332301AF393A}" type="presParOf" srcId="{81ABA45C-D8E5-459B-B48A-A4A6B530A3EB}" destId="{D4B33D83-1B36-409F-BA18-CED02A131148}" srcOrd="0" destOrd="0" presId="urn:microsoft.com/office/officeart/2005/8/layout/orgChart1"/>
    <dgm:cxn modelId="{19464D90-3BD1-4A37-AB21-C49D71F7C0B4}" type="presParOf" srcId="{81ABA45C-D8E5-459B-B48A-A4A6B530A3EB}" destId="{FE14688B-B14A-4A9B-9488-9EEDE55BA20A}" srcOrd="1" destOrd="0" presId="urn:microsoft.com/office/officeart/2005/8/layout/orgChart1"/>
    <dgm:cxn modelId="{2290C1D4-AF1D-4375-B35D-B549BEC3C5ED}" type="presParOf" srcId="{879C3281-4BA2-4898-8B6A-2800692C9788}" destId="{F8EFC673-DC14-460C-89EC-6A896520D214}" srcOrd="1" destOrd="0" presId="urn:microsoft.com/office/officeart/2005/8/layout/orgChart1"/>
    <dgm:cxn modelId="{079A42CD-C7E7-45F3-A405-FC2D5EFD9959}" type="presParOf" srcId="{879C3281-4BA2-4898-8B6A-2800692C9788}" destId="{5246046A-82D5-4414-949A-30EADFF392E8}" srcOrd="2" destOrd="0" presId="urn:microsoft.com/office/officeart/2005/8/layout/orgChart1"/>
    <dgm:cxn modelId="{EC80DC00-B683-419A-8E80-C73CEE461E5E}" type="presParOf" srcId="{A743D06C-78EE-4C45-980F-1AFFD7B72168}" destId="{78AA3BCB-B8BE-42DE-A385-DFC7D2D1E630}" srcOrd="4" destOrd="0" presId="urn:microsoft.com/office/officeart/2005/8/layout/orgChart1"/>
    <dgm:cxn modelId="{77904EFD-04C8-4228-A31A-047E7DA94A07}" type="presParOf" srcId="{A743D06C-78EE-4C45-980F-1AFFD7B72168}" destId="{7950BF7D-7833-4AFB-BD8C-509F58C88F97}" srcOrd="5" destOrd="0" presId="urn:microsoft.com/office/officeart/2005/8/layout/orgChart1"/>
    <dgm:cxn modelId="{6976FAC2-4BD0-46B2-A042-58E10510C75B}" type="presParOf" srcId="{7950BF7D-7833-4AFB-BD8C-509F58C88F97}" destId="{FE8F50FB-B201-4729-8335-BEABC7CBB2D5}" srcOrd="0" destOrd="0" presId="urn:microsoft.com/office/officeart/2005/8/layout/orgChart1"/>
    <dgm:cxn modelId="{97F00D4E-AAE0-478B-B853-D96DBCDD4BF3}" type="presParOf" srcId="{FE8F50FB-B201-4729-8335-BEABC7CBB2D5}" destId="{E2D84CFD-2A1B-406A-A679-204AD931CFCD}" srcOrd="0" destOrd="0" presId="urn:microsoft.com/office/officeart/2005/8/layout/orgChart1"/>
    <dgm:cxn modelId="{DD35333F-1D42-4110-A3D4-AF480979493B}" type="presParOf" srcId="{FE8F50FB-B201-4729-8335-BEABC7CBB2D5}" destId="{F7C07E2C-4277-4B0E-B1C1-ABFBB52476F8}" srcOrd="1" destOrd="0" presId="urn:microsoft.com/office/officeart/2005/8/layout/orgChart1"/>
    <dgm:cxn modelId="{88E689CF-75DB-4962-BD34-A942D78649B1}" type="presParOf" srcId="{7950BF7D-7833-4AFB-BD8C-509F58C88F97}" destId="{EB56A87C-20DD-413B-AB7D-7D2748CEC3EB}" srcOrd="1" destOrd="0" presId="urn:microsoft.com/office/officeart/2005/8/layout/orgChart1"/>
    <dgm:cxn modelId="{3FA1B33F-1871-4EFA-BCFF-2FC33E17EA36}" type="presParOf" srcId="{7950BF7D-7833-4AFB-BD8C-509F58C88F97}" destId="{F08914D4-486A-4F0F-8B31-445B6A5126CE}" srcOrd="2" destOrd="0" presId="urn:microsoft.com/office/officeart/2005/8/layout/orgChart1"/>
    <dgm:cxn modelId="{B455CF17-59A9-4562-8F0C-6FD8E3789877}" type="presParOf" srcId="{A743D06C-78EE-4C45-980F-1AFFD7B72168}" destId="{5EFBB7D3-21E5-4789-9E50-CD31F53117A4}" srcOrd="6" destOrd="0" presId="urn:microsoft.com/office/officeart/2005/8/layout/orgChart1"/>
    <dgm:cxn modelId="{ACC06AA5-A73B-4055-A782-7DDED0AD78EE}" type="presParOf" srcId="{A743D06C-78EE-4C45-980F-1AFFD7B72168}" destId="{BBB4501E-1FC2-46D4-9E07-A042EC384126}" srcOrd="7" destOrd="0" presId="urn:microsoft.com/office/officeart/2005/8/layout/orgChart1"/>
    <dgm:cxn modelId="{FC914803-5A00-451E-B352-9B4FE6575AEF}" type="presParOf" srcId="{BBB4501E-1FC2-46D4-9E07-A042EC384126}" destId="{C0A01A4D-FF94-4F87-9AAF-84D5CAC7FA31}" srcOrd="0" destOrd="0" presId="urn:microsoft.com/office/officeart/2005/8/layout/orgChart1"/>
    <dgm:cxn modelId="{5FCF85DD-3256-451F-93E8-DF60E470C615}" type="presParOf" srcId="{C0A01A4D-FF94-4F87-9AAF-84D5CAC7FA31}" destId="{D1643CB1-4E41-4F09-BA10-F127A2A5649A}" srcOrd="0" destOrd="0" presId="urn:microsoft.com/office/officeart/2005/8/layout/orgChart1"/>
    <dgm:cxn modelId="{0D05F2EF-A3C4-46DD-9183-641CEA3E34EF}" type="presParOf" srcId="{C0A01A4D-FF94-4F87-9AAF-84D5CAC7FA31}" destId="{A3D82964-490A-4046-90C6-988A8D63AD88}" srcOrd="1" destOrd="0" presId="urn:microsoft.com/office/officeart/2005/8/layout/orgChart1"/>
    <dgm:cxn modelId="{B50B6222-DF69-46ED-A1D1-550DCF61D53E}" type="presParOf" srcId="{BBB4501E-1FC2-46D4-9E07-A042EC384126}" destId="{271E55A9-4E25-408B-B7E0-12300F540D5C}" srcOrd="1" destOrd="0" presId="urn:microsoft.com/office/officeart/2005/8/layout/orgChart1"/>
    <dgm:cxn modelId="{956595C8-E78D-4AB7-8A97-8D857C86CD2D}" type="presParOf" srcId="{BBB4501E-1FC2-46D4-9E07-A042EC384126}" destId="{00BB82D6-461C-41B5-B18B-A370261B24D9}" srcOrd="2" destOrd="0" presId="urn:microsoft.com/office/officeart/2005/8/layout/orgChart1"/>
    <dgm:cxn modelId="{FC20F4E7-993D-4A38-A47F-5039E5C2BB79}" type="presParOf" srcId="{A743D06C-78EE-4C45-980F-1AFFD7B72168}" destId="{F7598A57-4565-4DAA-BEF9-ADEC2E4710E5}" srcOrd="8" destOrd="0" presId="urn:microsoft.com/office/officeart/2005/8/layout/orgChart1"/>
    <dgm:cxn modelId="{E2169788-D7DA-43B4-A1E8-763309D8794E}" type="presParOf" srcId="{A743D06C-78EE-4C45-980F-1AFFD7B72168}" destId="{34C995EF-3614-4F7E-B1E4-1E65AB7A95BA}" srcOrd="9" destOrd="0" presId="urn:microsoft.com/office/officeart/2005/8/layout/orgChart1"/>
    <dgm:cxn modelId="{B5049310-1A4C-4DC8-BECD-F643351CE023}" type="presParOf" srcId="{34C995EF-3614-4F7E-B1E4-1E65AB7A95BA}" destId="{8744265F-F38A-41DF-BB05-BEF731BCC2A9}" srcOrd="0" destOrd="0" presId="urn:microsoft.com/office/officeart/2005/8/layout/orgChart1"/>
    <dgm:cxn modelId="{0DD7CC57-0D8E-4A9D-A5FC-4F78D243734E}" type="presParOf" srcId="{8744265F-F38A-41DF-BB05-BEF731BCC2A9}" destId="{C44622F8-4FFA-4878-B86C-7659FEF540A8}" srcOrd="0" destOrd="0" presId="urn:microsoft.com/office/officeart/2005/8/layout/orgChart1"/>
    <dgm:cxn modelId="{212D876E-D134-4CA1-B8F3-4F30BBAFA8BE}" type="presParOf" srcId="{8744265F-F38A-41DF-BB05-BEF731BCC2A9}" destId="{342DB86F-6C93-4D53-9762-E75334AC534B}" srcOrd="1" destOrd="0" presId="urn:microsoft.com/office/officeart/2005/8/layout/orgChart1"/>
    <dgm:cxn modelId="{1C54EE65-C180-4257-BB4E-96287767D541}" type="presParOf" srcId="{34C995EF-3614-4F7E-B1E4-1E65AB7A95BA}" destId="{A58821F0-B034-4DA0-9D39-021F0958FE91}" srcOrd="1" destOrd="0" presId="urn:microsoft.com/office/officeart/2005/8/layout/orgChart1"/>
    <dgm:cxn modelId="{97A5E697-2291-45D8-ADE6-5CF2CBEC5C00}" type="presParOf" srcId="{34C995EF-3614-4F7E-B1E4-1E65AB7A95BA}" destId="{6945B7C9-479E-41AD-810A-E901638E6E1C}" srcOrd="2" destOrd="0" presId="urn:microsoft.com/office/officeart/2005/8/layout/orgChart1"/>
    <dgm:cxn modelId="{0CC58B52-E263-4EC2-AE92-F69469C67579}" type="presParOf" srcId="{A743D06C-78EE-4C45-980F-1AFFD7B72168}" destId="{FB43FA65-188B-42AF-A39A-6F92F98D53F3}" srcOrd="10" destOrd="0" presId="urn:microsoft.com/office/officeart/2005/8/layout/orgChart1"/>
    <dgm:cxn modelId="{6BA22B88-5EA9-410B-85F4-0192A0DC9530}" type="presParOf" srcId="{A743D06C-78EE-4C45-980F-1AFFD7B72168}" destId="{3259B584-A2A5-49E1-8B75-9B1C50497C59}" srcOrd="11" destOrd="0" presId="urn:microsoft.com/office/officeart/2005/8/layout/orgChart1"/>
    <dgm:cxn modelId="{34C79E4B-8895-475F-B6A4-71F6EC1111D0}" type="presParOf" srcId="{3259B584-A2A5-49E1-8B75-9B1C50497C59}" destId="{05401523-DC57-4BB9-A35A-85A0E55E8F6D}" srcOrd="0" destOrd="0" presId="urn:microsoft.com/office/officeart/2005/8/layout/orgChart1"/>
    <dgm:cxn modelId="{CFE7B6A3-2B14-43BF-A02B-424287F20C9D}" type="presParOf" srcId="{05401523-DC57-4BB9-A35A-85A0E55E8F6D}" destId="{4E35CBB8-754B-478D-8F53-32E6BB5F0F1D}" srcOrd="0" destOrd="0" presId="urn:microsoft.com/office/officeart/2005/8/layout/orgChart1"/>
    <dgm:cxn modelId="{BB83DA49-E457-438F-BDB6-DA061A94B14F}" type="presParOf" srcId="{05401523-DC57-4BB9-A35A-85A0E55E8F6D}" destId="{1271D1AB-81E4-45A4-8040-4A53F0FF040D}" srcOrd="1" destOrd="0" presId="urn:microsoft.com/office/officeart/2005/8/layout/orgChart1"/>
    <dgm:cxn modelId="{70F8414D-C5EE-4AE9-A15F-DFAA5A87FADB}" type="presParOf" srcId="{3259B584-A2A5-49E1-8B75-9B1C50497C59}" destId="{178017F0-45C2-46E8-8184-B34316410C34}" srcOrd="1" destOrd="0" presId="urn:microsoft.com/office/officeart/2005/8/layout/orgChart1"/>
    <dgm:cxn modelId="{7B902311-ADAE-434C-8514-7A99131FBBD9}" type="presParOf" srcId="{3259B584-A2A5-49E1-8B75-9B1C50497C59}" destId="{1CE38B83-1C6B-4145-B222-86FCE9CC008A}" srcOrd="2" destOrd="0" presId="urn:microsoft.com/office/officeart/2005/8/layout/orgChart1"/>
    <dgm:cxn modelId="{E70360A6-2B76-43D6-AB81-9ED1ECAF750F}"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469172" y="395939"/>
          <a:ext cx="900480" cy="5291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Προϊστάμενος  Δ.Ο.Υ.  </a:t>
          </a:r>
        </a:p>
        <a:p>
          <a:pPr algn="ctr" rtl="0">
            <a:buNone/>
          </a:pPr>
          <a:r>
            <a:rPr lang="el-GR" sz="800">
              <a:solidFill>
                <a:sysClr val="windowText" lastClr="000000"/>
              </a:solidFill>
              <a:latin typeface="Calibri"/>
              <a:ea typeface="+mn-ea"/>
              <a:cs typeface="+mn-cs"/>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4030320" y="1094813"/>
          <a:ext cx="808077" cy="4864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2919412" y="925116"/>
          <a:ext cx="1514946" cy="169696"/>
        </a:xfrm>
        <a:custGeom>
          <a:avLst/>
          <a:gdLst/>
          <a:ahLst/>
          <a:cxnLst/>
          <a:rect l="0" t="0" r="0" b="0"/>
          <a:pathLst>
            <a:path>
              <a:moveTo>
                <a:pt x="0" y="0"/>
              </a:moveTo>
              <a:lnTo>
                <a:pt x="0" y="84848"/>
              </a:lnTo>
              <a:lnTo>
                <a:pt x="1514946" y="84848"/>
              </a:lnTo>
              <a:lnTo>
                <a:pt x="1514946" y="16969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D50310B-C271-45A9-9981-35CC28DEA6B0}">
      <dgm:prSet phldrT="[Κείμενο]" custT="1"/>
      <dgm:spPr>
        <a:xfrm>
          <a:off x="165" y="1094813"/>
          <a:ext cx="927139" cy="54759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i="0" strike="noStrike">
              <a:solidFill>
                <a:sysClr val="windowText" lastClr="000000"/>
              </a:solidFill>
              <a:latin typeface="Calibri"/>
              <a:ea typeface="+mn-ea"/>
              <a:cs typeface="Arial"/>
            </a:rPr>
            <a:t>Τμήμα Α' Συμμόρφωσης και Σχέσεων με τους Φορολογούμενους</a:t>
          </a:r>
          <a:endParaRPr lang="el-GR" sz="75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463734" y="925116"/>
          <a:ext cx="2455677" cy="169696"/>
        </a:xfrm>
        <a:custGeom>
          <a:avLst/>
          <a:gdLst/>
          <a:ahLst/>
          <a:cxnLst/>
          <a:rect l="0" t="0" r="0" b="0"/>
          <a:pathLst>
            <a:path>
              <a:moveTo>
                <a:pt x="2455677" y="0"/>
              </a:moveTo>
              <a:lnTo>
                <a:pt x="2455677" y="84848"/>
              </a:lnTo>
              <a:lnTo>
                <a:pt x="0" y="84848"/>
              </a:lnTo>
              <a:lnTo>
                <a:pt x="0" y="16969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91D3978F-896D-4B3F-8637-9BC6457DA8EF}">
      <dgm:prSet phldrT="[Κείμενο]" custT="1"/>
      <dgm:spPr>
        <a:xfrm>
          <a:off x="2074773" y="1094813"/>
          <a:ext cx="808077" cy="497512"/>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0">
              <a:solidFill>
                <a:sysClr val="windowText" lastClr="000000"/>
              </a:solidFill>
              <a:latin typeface="Calibri"/>
              <a:ea typeface="+mn-ea"/>
              <a:cs typeface="+mn-cs"/>
            </a:rPr>
            <a:t>Τμήμα</a:t>
          </a:r>
          <a:r>
            <a:rPr lang="el-GR" sz="750" b="0">
              <a:solidFill>
                <a:sysClr val="windowText" lastClr="000000"/>
              </a:solidFill>
              <a:latin typeface="Calibri"/>
              <a:ea typeface="+mn-ea"/>
              <a:cs typeface="+mn-cs"/>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2478812" y="925116"/>
          <a:ext cx="440600" cy="169696"/>
        </a:xfrm>
        <a:custGeom>
          <a:avLst/>
          <a:gdLst/>
          <a:ahLst/>
          <a:cxnLst/>
          <a:rect l="0" t="0" r="0" b="0"/>
          <a:pathLst>
            <a:path>
              <a:moveTo>
                <a:pt x="440600" y="0"/>
              </a:moveTo>
              <a:lnTo>
                <a:pt x="440600" y="84848"/>
              </a:lnTo>
              <a:lnTo>
                <a:pt x="0" y="84848"/>
              </a:lnTo>
              <a:lnTo>
                <a:pt x="0" y="16969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208FFD1-E260-4136-8074-2A1FA72AE7F2}">
      <dgm:prSet phldrT="[Κείμενο]" custT="1"/>
      <dgm:spPr>
        <a:xfrm>
          <a:off x="1119020" y="1087471"/>
          <a:ext cx="808077" cy="52687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a:solidFill>
                <a:sysClr val="windowText" lastClr="000000"/>
              </a:solidFill>
              <a:latin typeface="Calibri"/>
              <a:ea typeface="+mn-ea"/>
              <a:cs typeface="+mn-cs"/>
            </a:rPr>
            <a:t>Τμήμα Β' </a:t>
          </a:r>
        </a:p>
        <a:p>
          <a:pPr algn="ctr" rtl="0">
            <a:buNone/>
          </a:pPr>
          <a:r>
            <a:rPr lang="el-GR" sz="750" b="0">
              <a:solidFill>
                <a:sysClr val="windowText" lastClr="000000"/>
              </a:solidFill>
              <a:latin typeface="Calibri"/>
              <a:ea typeface="+mn-ea"/>
              <a:cs typeface="+mn-cs"/>
            </a:rPr>
            <a:t>Εσόδων</a:t>
          </a:r>
        </a:p>
      </dgm:t>
    </dgm:pt>
    <dgm:pt modelId="{F54D4037-B989-47BC-9A52-57C09BF35C88}" type="parTrans" cxnId="{578B4617-99A9-47B4-9E95-2505AED2D062}">
      <dgm:prSet/>
      <dgm:spPr>
        <a:xfrm>
          <a:off x="1523059" y="925116"/>
          <a:ext cx="1396353" cy="162354"/>
        </a:xfrm>
        <a:custGeom>
          <a:avLst/>
          <a:gdLst/>
          <a:ahLst/>
          <a:cxnLst/>
          <a:rect l="0" t="0" r="0" b="0"/>
          <a:pathLst>
            <a:path>
              <a:moveTo>
                <a:pt x="1396353" y="0"/>
              </a:moveTo>
              <a:lnTo>
                <a:pt x="1396353" y="77506"/>
              </a:lnTo>
              <a:lnTo>
                <a:pt x="0" y="77506"/>
              </a:lnTo>
              <a:lnTo>
                <a:pt x="0" y="16235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xfrm>
          <a:off x="5008093" y="1094813"/>
          <a:ext cx="830565" cy="5030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0">
              <a:solidFill>
                <a:sysClr val="windowText" lastClr="000000"/>
              </a:solidFill>
              <a:latin typeface="Calibri"/>
              <a:ea typeface="+mn-ea"/>
              <a:cs typeface="+mn-cs"/>
            </a:rPr>
            <a:t>Γραφείο Εξυπηρέτησης Φορολογούμενων (Γ.Ε.Φ.)</a:t>
          </a:r>
        </a:p>
      </dgm:t>
    </dgm:pt>
    <dgm:pt modelId="{464D75F2-1251-47A9-BDF4-3301B8BBF53C}" type="parTrans" cxnId="{58014DB2-5355-4521-B8E8-BA65A6283CB1}">
      <dgm:prSet/>
      <dgm:spPr>
        <a:xfrm>
          <a:off x="2919412" y="925116"/>
          <a:ext cx="2503964" cy="169696"/>
        </a:xfrm>
        <a:custGeom>
          <a:avLst/>
          <a:gdLst/>
          <a:ahLst/>
          <a:cxnLst/>
          <a:rect l="0" t="0" r="0" b="0"/>
          <a:pathLst>
            <a:path>
              <a:moveTo>
                <a:pt x="0" y="0"/>
              </a:moveTo>
              <a:lnTo>
                <a:pt x="0" y="84848"/>
              </a:lnTo>
              <a:lnTo>
                <a:pt x="2503964" y="84848"/>
              </a:lnTo>
              <a:lnTo>
                <a:pt x="2503964" y="16969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xfrm>
          <a:off x="3052547" y="1094813"/>
          <a:ext cx="808077" cy="4942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a:solidFill>
                <a:sysClr val="windowText" lastClr="000000"/>
              </a:solidFill>
              <a:latin typeface="Calibri"/>
              <a:ea typeface="+mn-ea"/>
              <a:cs typeface="+mn-cs"/>
            </a:rPr>
            <a:t>Τμήμα Δ' Προϋπολογισμού και Προμηθειών</a:t>
          </a:r>
        </a:p>
      </dgm:t>
    </dgm:pt>
    <dgm:pt modelId="{791B9ACB-B36F-4781-BEE6-82649251CF2E}" type="parTrans" cxnId="{B5118C11-551B-488D-BA4B-CB9F3F5E3AA8}">
      <dgm:prSet/>
      <dgm:spPr>
        <a:xfrm>
          <a:off x="2919412" y="925116"/>
          <a:ext cx="537173" cy="169696"/>
        </a:xfrm>
        <a:custGeom>
          <a:avLst/>
          <a:gdLst/>
          <a:ahLst/>
          <a:cxnLst/>
          <a:rect l="0" t="0" r="0" b="0"/>
          <a:pathLst>
            <a:path>
              <a:moveTo>
                <a:pt x="0" y="0"/>
              </a:moveTo>
              <a:lnTo>
                <a:pt x="0" y="84848"/>
              </a:lnTo>
              <a:lnTo>
                <a:pt x="537173" y="84848"/>
              </a:lnTo>
              <a:lnTo>
                <a:pt x="537173" y="16969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6"/>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pt>
    <dgm:pt modelId="{4C34E9BF-292F-498C-9D72-97DF2A2BAD53}" type="pres">
      <dgm:prSet presAssocID="{8D50310B-C271-45A9-9981-35CC28DEA6B0}" presName="rootConnector" presStyleLbl="node2" presStyleIdx="0" presStyleCnt="6"/>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pt>
    <dgm:pt modelId="{35DB26A7-481E-4944-919B-81FE3495C0AE}" type="pres">
      <dgm:prSet presAssocID="{6208FFD1-E260-4136-8074-2A1FA72AE7F2}" presName="rootConnector" presStyleLbl="node2" presStyleIdx="1" presStyleCnt="6"/>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pt>
    <dgm:pt modelId="{B97EA574-9800-4A74-BE14-92EDDFDC7087}" type="pres">
      <dgm:prSet presAssocID="{91D3978F-896D-4B3F-8637-9BC6457DA8EF}" presName="rootConnector" presStyleLbl="node2" presStyleIdx="2" presStyleCnt="6"/>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pt>
    <dgm:pt modelId="{DAC8DE14-A1B5-4269-9BD3-8999F774EE64}" type="pres">
      <dgm:prSet presAssocID="{E80E7581-4E21-4322-BB62-47F207834A03}" presName="rootConnector" presStyleLbl="node2" presStyleIdx="3" presStyleCnt="6"/>
      <dgm:spPr/>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pt>
    <dgm:pt modelId="{3D79C089-0D76-4D84-A5C7-3E0C88C1C55E}" type="pres">
      <dgm:prSet presAssocID="{388A266B-7AAD-4106-8DDD-A4C68EA599D3}" presName="rootConnector" presStyleLbl="node2" presStyleIdx="4" presStyleCnt="6"/>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pt>
    <dgm:pt modelId="{6AC5A64A-A54E-4448-A5A7-B6260154A8E1}" type="pres">
      <dgm:prSet presAssocID="{D0DA7499-75F8-44FE-BA1E-A1DBBC6FCDF9}" presName="rootConnector" presStyleLbl="node2" presStyleIdx="5" presStyleCnt="6"/>
      <dgm:spPr/>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pt>
  </dgm:ptLst>
  <dgm:cxnLst>
    <dgm:cxn modelId="{0A855702-5F1D-4E49-9AF7-32973963B08A}" type="presOf" srcId="{8E425338-3226-47E1-B5AA-32B9CE9A29CF}" destId="{05645865-EB65-4B1C-8379-5CB576096505}" srcOrd="0" destOrd="0" presId="urn:microsoft.com/office/officeart/2005/8/layout/orgChart1"/>
    <dgm:cxn modelId="{08978005-9F7E-434C-BA08-592EBA08C369}" type="presOf" srcId="{312F1E25-8FEC-4CEC-BDAC-89B18DEA9529}" destId="{F7FE6DF2-4EDC-4B6C-A4F1-76488E9DEAF8}" srcOrd="1" destOrd="0" presId="urn:microsoft.com/office/officeart/2005/8/layout/orgChart1"/>
    <dgm:cxn modelId="{4F811806-CA1A-4871-B182-11A91EA538ED}" type="presOf" srcId="{6208FFD1-E260-4136-8074-2A1FA72AE7F2}" destId="{35DB26A7-481E-4944-919B-81FE3495C0AE}" srcOrd="1" destOrd="0" presId="urn:microsoft.com/office/officeart/2005/8/layout/orgChart1"/>
    <dgm:cxn modelId="{B5118C11-551B-488D-BA4B-CB9F3F5E3AA8}" srcId="{312F1E25-8FEC-4CEC-BDAC-89B18DEA9529}" destId="{E80E7581-4E21-4322-BB62-47F207834A03}" srcOrd="3" destOrd="0" parTransId="{791B9ACB-B36F-4781-BEE6-82649251CF2E}" sibTransId="{A1705004-E973-41D7-AB96-B2A36C0B6DF1}"/>
    <dgm:cxn modelId="{578B4617-99A9-47B4-9E95-2505AED2D062}" srcId="{312F1E25-8FEC-4CEC-BDAC-89B18DEA9529}" destId="{6208FFD1-E260-4136-8074-2A1FA72AE7F2}" srcOrd="1" destOrd="0" parTransId="{F54D4037-B989-47BC-9A52-57C09BF35C88}" sibTransId="{5CD65924-A32D-4FC7-9AAF-F5424429270E}"/>
    <dgm:cxn modelId="{A830A71A-F7DA-4AA0-91CB-30A6AB7B30B3}" type="presOf" srcId="{8D50310B-C271-45A9-9981-35CC28DEA6B0}" destId="{9218F161-0904-42C3-9F67-9F302FFA0C55}" srcOrd="0" destOrd="0" presId="urn:microsoft.com/office/officeart/2005/8/layout/orgChart1"/>
    <dgm:cxn modelId="{7A7D2830-5861-43DD-9281-420F052CD666}" type="presOf" srcId="{E80E7581-4E21-4322-BB62-47F207834A03}" destId="{39DF929C-27C0-444C-B865-7E6A19B4BD2C}" srcOrd="0" destOrd="0" presId="urn:microsoft.com/office/officeart/2005/8/layout/orgChart1"/>
    <dgm:cxn modelId="{CD447137-9A1C-4945-B108-EB3EAD8DCECF}" type="presOf" srcId="{8619BEDA-0FDA-4FDD-BCDD-4D74AE7FEBD4}" destId="{B62B356B-0130-4130-8117-46B64DE3A68A}" srcOrd="0" destOrd="0" presId="urn:microsoft.com/office/officeart/2005/8/layout/orgChart1"/>
    <dgm:cxn modelId="{13BD553C-CEE8-4411-9D71-416A1A3427E6}" type="presOf" srcId="{D0DA7499-75F8-44FE-BA1E-A1DBBC6FCDF9}" destId="{88CD4B45-EC3A-45D4-B9B6-AF68576A9066}" srcOrd="0" destOrd="0" presId="urn:microsoft.com/office/officeart/2005/8/layout/orgChart1"/>
    <dgm:cxn modelId="{1A97B25D-49BB-481B-948D-8EA530F4CAB3}" type="presOf" srcId="{388A266B-7AAD-4106-8DDD-A4C68EA599D3}" destId="{8B6BFC8F-CDBA-40D8-B4FB-6AFBFD1155B7}" srcOrd="0" destOrd="0" presId="urn:microsoft.com/office/officeart/2005/8/layout/orgChart1"/>
    <dgm:cxn modelId="{996A364B-74CB-49C3-B9DB-62B92A44C621}" type="presOf" srcId="{91D3978F-896D-4B3F-8637-9BC6457DA8EF}" destId="{69BAB3F0-DB81-4588-A24B-E9C576A5462C}" srcOrd="0" destOrd="0" presId="urn:microsoft.com/office/officeart/2005/8/layout/orgChart1"/>
    <dgm:cxn modelId="{B096FD4C-336C-4687-9217-62484EC0E5F3}" type="presOf" srcId="{791B9ACB-B36F-4781-BEE6-82649251CF2E}" destId="{913A392B-1E66-46ED-A59E-DB4406B5E8F5}" srcOrd="0" destOrd="0" presId="urn:microsoft.com/office/officeart/2005/8/layout/orgChart1"/>
    <dgm:cxn modelId="{9CC1326D-946C-4A68-BAAB-DEB80ADB11F3}" type="presOf" srcId="{F54D4037-B989-47BC-9A52-57C09BF35C88}" destId="{04EE7F3B-7F54-4BD5-8CD0-7D8709915F31}"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9833BD53-F239-496E-A514-1E06A9EC276D}" type="presOf" srcId="{E80E7581-4E21-4322-BB62-47F207834A03}" destId="{DAC8DE14-A1B5-4269-9BD3-8999F774EE64}" srcOrd="1" destOrd="0" presId="urn:microsoft.com/office/officeart/2005/8/layout/orgChart1"/>
    <dgm:cxn modelId="{3BC48D79-9B12-448B-A738-69AEEC2617FD}" type="presOf" srcId="{6B2C5D9C-1390-4E33-B94B-7A8CDD960936}" destId="{12C60974-BF02-4422-98B9-31C275005531}" srcOrd="0" destOrd="0" presId="urn:microsoft.com/office/officeart/2005/8/layout/orgChart1"/>
    <dgm:cxn modelId="{69EB5E83-F7C2-4272-9ABE-A3A1D114DE99}" type="presOf" srcId="{91D3978F-896D-4B3F-8637-9BC6457DA8EF}" destId="{B97EA574-9800-4A74-BE14-92EDDFDC7087}" srcOrd="1"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954A858E-B72B-4589-BB50-8DEA5EDC9794}" type="presOf" srcId="{464D75F2-1251-47A9-BDF4-3301B8BBF53C}" destId="{89B99202-CA46-4610-9EF7-15AEE589698E}" srcOrd="0" destOrd="0" presId="urn:microsoft.com/office/officeart/2005/8/layout/orgChart1"/>
    <dgm:cxn modelId="{BE3C4493-532C-413D-8BA2-F0B043545539}" type="presOf" srcId="{29161B70-AAC0-4511-97C2-6C933B3FA581}" destId="{D3A71B28-C684-4223-B9D0-9915A9271249}" srcOrd="0" destOrd="0" presId="urn:microsoft.com/office/officeart/2005/8/layout/orgChart1"/>
    <dgm:cxn modelId="{7A594AA4-3197-4BE8-90C9-BB950237E72D}" type="presOf" srcId="{388A266B-7AAD-4106-8DDD-A4C68EA599D3}" destId="{3D79C089-0D76-4D84-A5C7-3E0C88C1C55E}" srcOrd="1"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BA0D3BB3-78DC-40C9-81E9-CDC8E7923E8A}" type="presOf" srcId="{8D50310B-C271-45A9-9981-35CC28DEA6B0}" destId="{4C34E9BF-292F-498C-9D72-97DF2A2BAD53}" srcOrd="1" destOrd="0" presId="urn:microsoft.com/office/officeart/2005/8/layout/orgChart1"/>
    <dgm:cxn modelId="{C85F5EC5-5E19-4F3C-9C17-80AAE16B0A5F}" srcId="{312F1E25-8FEC-4CEC-BDAC-89B18DEA9529}" destId="{8D50310B-C271-45A9-9981-35CC28DEA6B0}" srcOrd="0" destOrd="0" parTransId="{6B2C5D9C-1390-4E33-B94B-7A8CDD960936}" sibTransId="{1372E4BB-0157-414A-84DD-3A0D82D346BC}"/>
    <dgm:cxn modelId="{5701F4C6-BEEF-469F-B65F-6E91129ECCC2}" type="presOf" srcId="{6208FFD1-E260-4136-8074-2A1FA72AE7F2}" destId="{468F6DCC-B2AA-4F43-92A2-0B29F3A83F13}" srcOrd="0" destOrd="0" presId="urn:microsoft.com/office/officeart/2005/8/layout/orgChart1"/>
    <dgm:cxn modelId="{925A74E0-95E8-483C-9E2A-1E991AAD79B1}" type="presOf" srcId="{312F1E25-8FEC-4CEC-BDAC-89B18DEA9529}" destId="{682DD6E1-BAE9-4EB4-B070-72006D2EA8C5}" srcOrd="0" destOrd="0" presId="urn:microsoft.com/office/officeart/2005/8/layout/orgChart1"/>
    <dgm:cxn modelId="{6A7225EF-0C1F-4102-AF30-11ED3E9C988F}" type="presOf" srcId="{D0DA7499-75F8-44FE-BA1E-A1DBBC6FCDF9}" destId="{6AC5A64A-A54E-4448-A5A7-B6260154A8E1}"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ECEEFDEC-0EC9-4344-B26B-430447ACC6DA}" type="presParOf" srcId="{B62B356B-0130-4130-8117-46B64DE3A68A}" destId="{0110AAD6-2F83-4374-BEFC-8B115560FAF1}" srcOrd="0" destOrd="0" presId="urn:microsoft.com/office/officeart/2005/8/layout/orgChart1"/>
    <dgm:cxn modelId="{9DB47170-2847-442A-AFED-FF6BF0B8C655}" type="presParOf" srcId="{0110AAD6-2F83-4374-BEFC-8B115560FAF1}" destId="{C7F3EED7-611F-490D-9645-2A2A7040D706}" srcOrd="0" destOrd="0" presId="urn:microsoft.com/office/officeart/2005/8/layout/orgChart1"/>
    <dgm:cxn modelId="{AFED5437-1878-485F-B0DA-1273907BFAF4}" type="presParOf" srcId="{C7F3EED7-611F-490D-9645-2A2A7040D706}" destId="{682DD6E1-BAE9-4EB4-B070-72006D2EA8C5}" srcOrd="0" destOrd="0" presId="urn:microsoft.com/office/officeart/2005/8/layout/orgChart1"/>
    <dgm:cxn modelId="{8ACC28F6-C81F-471E-AAF5-51ABAF65F1C7}" type="presParOf" srcId="{C7F3EED7-611F-490D-9645-2A2A7040D706}" destId="{F7FE6DF2-4EDC-4B6C-A4F1-76488E9DEAF8}" srcOrd="1" destOrd="0" presId="urn:microsoft.com/office/officeart/2005/8/layout/orgChart1"/>
    <dgm:cxn modelId="{E0C8A8EB-3C5E-4F90-8EBA-18050884E147}" type="presParOf" srcId="{0110AAD6-2F83-4374-BEFC-8B115560FAF1}" destId="{A743D06C-78EE-4C45-980F-1AFFD7B72168}" srcOrd="1" destOrd="0" presId="urn:microsoft.com/office/officeart/2005/8/layout/orgChart1"/>
    <dgm:cxn modelId="{5136DFC2-F519-4E29-A749-FAF7A58DDF9C}" type="presParOf" srcId="{A743D06C-78EE-4C45-980F-1AFFD7B72168}" destId="{12C60974-BF02-4422-98B9-31C275005531}" srcOrd="0" destOrd="0" presId="urn:microsoft.com/office/officeart/2005/8/layout/orgChart1"/>
    <dgm:cxn modelId="{C926791E-20F0-4B00-9C1A-7AB2A9B0CC7A}" type="presParOf" srcId="{A743D06C-78EE-4C45-980F-1AFFD7B72168}" destId="{4C761262-3AE1-40C0-8374-334570DDE37C}" srcOrd="1" destOrd="0" presId="urn:microsoft.com/office/officeart/2005/8/layout/orgChart1"/>
    <dgm:cxn modelId="{5A2FD907-18CD-4E24-92CF-4E63E8C84CDB}" type="presParOf" srcId="{4C761262-3AE1-40C0-8374-334570DDE37C}" destId="{C6515D28-C5A9-4DC9-ACE3-87C5D584E5F0}" srcOrd="0" destOrd="0" presId="urn:microsoft.com/office/officeart/2005/8/layout/orgChart1"/>
    <dgm:cxn modelId="{3143D083-56C7-42FA-90ED-5F5A3E5CA373}" type="presParOf" srcId="{C6515D28-C5A9-4DC9-ACE3-87C5D584E5F0}" destId="{9218F161-0904-42C3-9F67-9F302FFA0C55}" srcOrd="0" destOrd="0" presId="urn:microsoft.com/office/officeart/2005/8/layout/orgChart1"/>
    <dgm:cxn modelId="{A55801AD-FEE0-4400-A556-69269F2D85F5}" type="presParOf" srcId="{C6515D28-C5A9-4DC9-ACE3-87C5D584E5F0}" destId="{4C34E9BF-292F-498C-9D72-97DF2A2BAD53}" srcOrd="1" destOrd="0" presId="urn:microsoft.com/office/officeart/2005/8/layout/orgChart1"/>
    <dgm:cxn modelId="{A3B2F5A9-B202-4F24-824D-DFCD605B9C3C}" type="presParOf" srcId="{4C761262-3AE1-40C0-8374-334570DDE37C}" destId="{60B4DFC0-486A-4F78-B3CA-E9ABC5EE0D95}" srcOrd="1" destOrd="0" presId="urn:microsoft.com/office/officeart/2005/8/layout/orgChart1"/>
    <dgm:cxn modelId="{7B699017-1B50-4384-BAC2-9191CD60A594}" type="presParOf" srcId="{4C761262-3AE1-40C0-8374-334570DDE37C}" destId="{FEA5AFDE-AABB-49C2-82B9-794F85DADB58}" srcOrd="2" destOrd="0" presId="urn:microsoft.com/office/officeart/2005/8/layout/orgChart1"/>
    <dgm:cxn modelId="{372DAD9D-D5F0-4C02-A183-87648F9085D9}" type="presParOf" srcId="{A743D06C-78EE-4C45-980F-1AFFD7B72168}" destId="{04EE7F3B-7F54-4BD5-8CD0-7D8709915F31}" srcOrd="2" destOrd="0" presId="urn:microsoft.com/office/officeart/2005/8/layout/orgChart1"/>
    <dgm:cxn modelId="{AA4E247E-68BC-4DB0-BE0D-B62AE0F39324}" type="presParOf" srcId="{A743D06C-78EE-4C45-980F-1AFFD7B72168}" destId="{4CD50E9E-9FDA-4170-8C26-E584A3F136D2}" srcOrd="3" destOrd="0" presId="urn:microsoft.com/office/officeart/2005/8/layout/orgChart1"/>
    <dgm:cxn modelId="{B218AF6E-ED7F-4372-9876-9025DAE25375}" type="presParOf" srcId="{4CD50E9E-9FDA-4170-8C26-E584A3F136D2}" destId="{2B3A1BC5-E783-4C19-8CA2-C4B56017CF40}" srcOrd="0" destOrd="0" presId="urn:microsoft.com/office/officeart/2005/8/layout/orgChart1"/>
    <dgm:cxn modelId="{E313D675-A18E-4A96-A2AF-662A5691B95F}" type="presParOf" srcId="{2B3A1BC5-E783-4C19-8CA2-C4B56017CF40}" destId="{468F6DCC-B2AA-4F43-92A2-0B29F3A83F13}" srcOrd="0" destOrd="0" presId="urn:microsoft.com/office/officeart/2005/8/layout/orgChart1"/>
    <dgm:cxn modelId="{0AEAB67E-6D3D-40DE-BDD2-C655B9320E22}" type="presParOf" srcId="{2B3A1BC5-E783-4C19-8CA2-C4B56017CF40}" destId="{35DB26A7-481E-4944-919B-81FE3495C0AE}" srcOrd="1" destOrd="0" presId="urn:microsoft.com/office/officeart/2005/8/layout/orgChart1"/>
    <dgm:cxn modelId="{1D910D37-8257-478E-8496-2BE063A4F5D4}" type="presParOf" srcId="{4CD50E9E-9FDA-4170-8C26-E584A3F136D2}" destId="{9B9FBF2E-FF12-4279-A885-A0321213D3FF}" srcOrd="1" destOrd="0" presId="urn:microsoft.com/office/officeart/2005/8/layout/orgChart1"/>
    <dgm:cxn modelId="{79EA611A-06B3-4195-B03B-24F507F7DBCA}" type="presParOf" srcId="{4CD50E9E-9FDA-4170-8C26-E584A3F136D2}" destId="{E4441B21-446F-4D16-B240-D7C2E26D335A}" srcOrd="2" destOrd="0" presId="urn:microsoft.com/office/officeart/2005/8/layout/orgChart1"/>
    <dgm:cxn modelId="{584C0603-A340-4C5A-B570-AC5D2C41BB93}" type="presParOf" srcId="{A743D06C-78EE-4C45-980F-1AFFD7B72168}" destId="{D3A71B28-C684-4223-B9D0-9915A9271249}" srcOrd="4" destOrd="0" presId="urn:microsoft.com/office/officeart/2005/8/layout/orgChart1"/>
    <dgm:cxn modelId="{0AC7DC6D-6618-4BE9-BA10-B6163523128B}" type="presParOf" srcId="{A743D06C-78EE-4C45-980F-1AFFD7B72168}" destId="{A9ED852F-9A50-4F56-A620-A76F2447EF64}" srcOrd="5" destOrd="0" presId="urn:microsoft.com/office/officeart/2005/8/layout/orgChart1"/>
    <dgm:cxn modelId="{07566DA9-723B-415A-886D-55BAABEFD143}" type="presParOf" srcId="{A9ED852F-9A50-4F56-A620-A76F2447EF64}" destId="{A64825B4-0B1C-43B6-AA76-88187C81C551}" srcOrd="0" destOrd="0" presId="urn:microsoft.com/office/officeart/2005/8/layout/orgChart1"/>
    <dgm:cxn modelId="{6C53D616-279E-4E60-BD4E-67CAC8137CB2}" type="presParOf" srcId="{A64825B4-0B1C-43B6-AA76-88187C81C551}" destId="{69BAB3F0-DB81-4588-A24B-E9C576A5462C}" srcOrd="0" destOrd="0" presId="urn:microsoft.com/office/officeart/2005/8/layout/orgChart1"/>
    <dgm:cxn modelId="{A4121AD9-7E34-4F68-A402-F50BC1322159}" type="presParOf" srcId="{A64825B4-0B1C-43B6-AA76-88187C81C551}" destId="{B97EA574-9800-4A74-BE14-92EDDFDC7087}" srcOrd="1" destOrd="0" presId="urn:microsoft.com/office/officeart/2005/8/layout/orgChart1"/>
    <dgm:cxn modelId="{3B573A2C-E057-42D0-B0B8-CE2E224DC5F2}" type="presParOf" srcId="{A9ED852F-9A50-4F56-A620-A76F2447EF64}" destId="{F1C9E632-312B-4478-9988-A1CD3D9E7DD3}" srcOrd="1" destOrd="0" presId="urn:microsoft.com/office/officeart/2005/8/layout/orgChart1"/>
    <dgm:cxn modelId="{64498F35-28C2-46F3-9987-3FA04860077F}" type="presParOf" srcId="{A9ED852F-9A50-4F56-A620-A76F2447EF64}" destId="{BB8996D1-9C55-4A26-BB32-F18AAAC85FA1}" srcOrd="2" destOrd="0" presId="urn:microsoft.com/office/officeart/2005/8/layout/orgChart1"/>
    <dgm:cxn modelId="{108F092A-1DCA-44A2-A477-D1B42DBD0DD5}" type="presParOf" srcId="{A743D06C-78EE-4C45-980F-1AFFD7B72168}" destId="{913A392B-1E66-46ED-A59E-DB4406B5E8F5}" srcOrd="6" destOrd="0" presId="urn:microsoft.com/office/officeart/2005/8/layout/orgChart1"/>
    <dgm:cxn modelId="{AE799403-DCA0-4E6E-A761-2A65083A00F6}" type="presParOf" srcId="{A743D06C-78EE-4C45-980F-1AFFD7B72168}" destId="{D52AB518-3647-478C-85CD-F26F90A5830C}" srcOrd="7" destOrd="0" presId="urn:microsoft.com/office/officeart/2005/8/layout/orgChart1"/>
    <dgm:cxn modelId="{EF20E320-BFB3-4F1D-AC38-AF0DDB6F4A72}" type="presParOf" srcId="{D52AB518-3647-478C-85CD-F26F90A5830C}" destId="{6D099728-369B-490B-8D8D-C7F8DDE840CD}" srcOrd="0" destOrd="0" presId="urn:microsoft.com/office/officeart/2005/8/layout/orgChart1"/>
    <dgm:cxn modelId="{58F0E4C7-65FC-4195-9E02-32694128D620}" type="presParOf" srcId="{6D099728-369B-490B-8D8D-C7F8DDE840CD}" destId="{39DF929C-27C0-444C-B865-7E6A19B4BD2C}" srcOrd="0" destOrd="0" presId="urn:microsoft.com/office/officeart/2005/8/layout/orgChart1"/>
    <dgm:cxn modelId="{A982147A-99ED-4008-897A-1081E04B0781}" type="presParOf" srcId="{6D099728-369B-490B-8D8D-C7F8DDE840CD}" destId="{DAC8DE14-A1B5-4269-9BD3-8999F774EE64}" srcOrd="1" destOrd="0" presId="urn:microsoft.com/office/officeart/2005/8/layout/orgChart1"/>
    <dgm:cxn modelId="{F464D82A-2C04-4C2E-B673-3CC489BAB4AF}" type="presParOf" srcId="{D52AB518-3647-478C-85CD-F26F90A5830C}" destId="{3774A2FC-B62A-4FDF-83F3-C6A4538269CD}" srcOrd="1" destOrd="0" presId="urn:microsoft.com/office/officeart/2005/8/layout/orgChart1"/>
    <dgm:cxn modelId="{98B72723-67EB-4719-A8E9-B95C720159E9}" type="presParOf" srcId="{D52AB518-3647-478C-85CD-F26F90A5830C}" destId="{D05445F9-6027-40CE-B5DA-9C4C441569D1}" srcOrd="2" destOrd="0" presId="urn:microsoft.com/office/officeart/2005/8/layout/orgChart1"/>
    <dgm:cxn modelId="{FBDB560F-7338-4410-AAF9-8C8ED8F5DAD9}" type="presParOf" srcId="{A743D06C-78EE-4C45-980F-1AFFD7B72168}" destId="{05645865-EB65-4B1C-8379-5CB576096505}" srcOrd="8" destOrd="0" presId="urn:microsoft.com/office/officeart/2005/8/layout/orgChart1"/>
    <dgm:cxn modelId="{5C91E590-2FC3-4375-BD83-DC1448D0418C}" type="presParOf" srcId="{A743D06C-78EE-4C45-980F-1AFFD7B72168}" destId="{8FD4FD8F-85A8-4D9A-857B-769DB29F84F1}" srcOrd="9" destOrd="0" presId="urn:microsoft.com/office/officeart/2005/8/layout/orgChart1"/>
    <dgm:cxn modelId="{2720F275-9B72-463F-A1D8-1A097321D535}" type="presParOf" srcId="{8FD4FD8F-85A8-4D9A-857B-769DB29F84F1}" destId="{27C6604F-436D-4916-93C2-EF8C097BC524}" srcOrd="0" destOrd="0" presId="urn:microsoft.com/office/officeart/2005/8/layout/orgChart1"/>
    <dgm:cxn modelId="{04F390B6-FBFE-4EE3-95E0-B40101FB7E08}" type="presParOf" srcId="{27C6604F-436D-4916-93C2-EF8C097BC524}" destId="{8B6BFC8F-CDBA-40D8-B4FB-6AFBFD1155B7}" srcOrd="0" destOrd="0" presId="urn:microsoft.com/office/officeart/2005/8/layout/orgChart1"/>
    <dgm:cxn modelId="{316076EA-274E-46AC-927A-2D73812590C9}" type="presParOf" srcId="{27C6604F-436D-4916-93C2-EF8C097BC524}" destId="{3D79C089-0D76-4D84-A5C7-3E0C88C1C55E}" srcOrd="1" destOrd="0" presId="urn:microsoft.com/office/officeart/2005/8/layout/orgChart1"/>
    <dgm:cxn modelId="{BA3AD543-6163-4723-B515-B97B5B955295}" type="presParOf" srcId="{8FD4FD8F-85A8-4D9A-857B-769DB29F84F1}" destId="{F8D53683-0ABD-48AB-942F-48A5FD16F060}" srcOrd="1" destOrd="0" presId="urn:microsoft.com/office/officeart/2005/8/layout/orgChart1"/>
    <dgm:cxn modelId="{573BDF74-F2CD-44C5-A92A-5CE72D3363CA}" type="presParOf" srcId="{8FD4FD8F-85A8-4D9A-857B-769DB29F84F1}" destId="{38746F95-1C93-489D-9EF4-552CD2E45BCF}" srcOrd="2" destOrd="0" presId="urn:microsoft.com/office/officeart/2005/8/layout/orgChart1"/>
    <dgm:cxn modelId="{703C8633-6AE3-4DBC-82C8-BF79DDA6F188}" type="presParOf" srcId="{A743D06C-78EE-4C45-980F-1AFFD7B72168}" destId="{89B99202-CA46-4610-9EF7-15AEE589698E}" srcOrd="10" destOrd="0" presId="urn:microsoft.com/office/officeart/2005/8/layout/orgChart1"/>
    <dgm:cxn modelId="{EC044325-31AD-433E-B6F8-4203C31BF6AE}" type="presParOf" srcId="{A743D06C-78EE-4C45-980F-1AFFD7B72168}" destId="{93BCBF9C-5613-428F-A5E2-FE6CA76EA3B9}" srcOrd="11" destOrd="0" presId="urn:microsoft.com/office/officeart/2005/8/layout/orgChart1"/>
    <dgm:cxn modelId="{89F6D2D7-0F6E-437A-ADF3-33EA29459C54}" type="presParOf" srcId="{93BCBF9C-5613-428F-A5E2-FE6CA76EA3B9}" destId="{8E4B2234-FF3A-4522-8BB1-9D01005D5535}" srcOrd="0" destOrd="0" presId="urn:microsoft.com/office/officeart/2005/8/layout/orgChart1"/>
    <dgm:cxn modelId="{29C49AE2-03C6-465D-8E2D-28A64A91F3DD}" type="presParOf" srcId="{8E4B2234-FF3A-4522-8BB1-9D01005D5535}" destId="{88CD4B45-EC3A-45D4-B9B6-AF68576A9066}" srcOrd="0" destOrd="0" presId="urn:microsoft.com/office/officeart/2005/8/layout/orgChart1"/>
    <dgm:cxn modelId="{D44C5602-9AAC-4452-9AA8-2CC978C95F20}" type="presParOf" srcId="{8E4B2234-FF3A-4522-8BB1-9D01005D5535}" destId="{6AC5A64A-A54E-4448-A5A7-B6260154A8E1}" srcOrd="1" destOrd="0" presId="urn:microsoft.com/office/officeart/2005/8/layout/orgChart1"/>
    <dgm:cxn modelId="{A4FE8650-2C55-4A7B-9F49-A8B36471856F}" type="presParOf" srcId="{93BCBF9C-5613-428F-A5E2-FE6CA76EA3B9}" destId="{31BA7C8D-6738-4ED3-94FF-DEF9519CCD2F}" srcOrd="1" destOrd="0" presId="urn:microsoft.com/office/officeart/2005/8/layout/orgChart1"/>
    <dgm:cxn modelId="{A4086ECF-3625-406C-B981-62B7A0B825BE}" type="presParOf" srcId="{93BCBF9C-5613-428F-A5E2-FE6CA76EA3B9}" destId="{EEC8EACF-DD63-4A70-B86B-6521B2E85946}" srcOrd="2" destOrd="0" presId="urn:microsoft.com/office/officeart/2005/8/layout/orgChart1"/>
    <dgm:cxn modelId="{8B1AC7B9-97B7-4B2E-8776-5D4E884C1D67}"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10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400427" y="266745"/>
          <a:ext cx="673796" cy="4508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a:solidFill>
                <a:sysClr val="windowText" lastClr="000000"/>
              </a:solidFill>
              <a:latin typeface="Calibri"/>
              <a:ea typeface="+mn-ea"/>
              <a:cs typeface="+mn-cs"/>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4142509" y="776868"/>
          <a:ext cx="529872" cy="4418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2737325" y="671859"/>
          <a:ext cx="1670119" cy="91440"/>
        </a:xfrm>
        <a:custGeom>
          <a:avLst/>
          <a:gdLst/>
          <a:ahLst/>
          <a:cxnLst/>
          <a:rect l="0" t="0" r="0" b="0"/>
          <a:pathLst>
            <a:path>
              <a:moveTo>
                <a:pt x="0" y="45720"/>
              </a:moveTo>
              <a:lnTo>
                <a:pt x="0" y="75364"/>
              </a:lnTo>
              <a:lnTo>
                <a:pt x="1670119" y="75364"/>
              </a:lnTo>
              <a:lnTo>
                <a:pt x="1670119" y="10500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EA7287E-0EBD-4A13-A453-15582FB87ACB}">
      <dgm:prSet phldrT="[Κείμενο]" custT="1"/>
      <dgm:spPr>
        <a:xfrm>
          <a:off x="2021879" y="776868"/>
          <a:ext cx="438367" cy="2603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a:xfrm>
          <a:off x="2241062" y="671859"/>
          <a:ext cx="496262" cy="91440"/>
        </a:xfrm>
        <a:custGeom>
          <a:avLst/>
          <a:gdLst/>
          <a:ahLst/>
          <a:cxnLst/>
          <a:rect l="0" t="0" r="0" b="0"/>
          <a:pathLst>
            <a:path>
              <a:moveTo>
                <a:pt x="496262" y="45720"/>
              </a:moveTo>
              <a:lnTo>
                <a:pt x="496262" y="75364"/>
              </a:lnTo>
              <a:lnTo>
                <a:pt x="0" y="75364"/>
              </a:lnTo>
              <a:lnTo>
                <a:pt x="0" y="10500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D932B90-3603-488C-930C-A1F160672913}">
      <dgm:prSet phldrT="[Κείμενο]" custT="1"/>
      <dgm:spPr>
        <a:xfrm>
          <a:off x="106796" y="776868"/>
          <a:ext cx="909450" cy="2643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Υποδιεύθυνση </a:t>
          </a:r>
        </a:p>
        <a:p>
          <a:pPr algn="ctr" rtl="0">
            <a:buNone/>
          </a:pPr>
          <a:r>
            <a:rPr lang="el-GR" sz="700" b="0" i="0" strike="noStrike">
              <a:solidFill>
                <a:sysClr val="windowText" lastClr="000000"/>
              </a:solidFill>
              <a:latin typeface="Calibri"/>
              <a:ea typeface="+mn-ea"/>
              <a:cs typeface="Arial"/>
            </a:rPr>
            <a:t>Δ.Ο.Υ.</a:t>
          </a: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561521" y="671859"/>
          <a:ext cx="2175803" cy="91440"/>
        </a:xfrm>
        <a:custGeom>
          <a:avLst/>
          <a:gdLst/>
          <a:ahLst/>
          <a:cxnLst/>
          <a:rect l="0" t="0" r="0" b="0"/>
          <a:pathLst>
            <a:path>
              <a:moveTo>
                <a:pt x="2175803" y="45720"/>
              </a:moveTo>
              <a:lnTo>
                <a:pt x="2175803" y="75364"/>
              </a:lnTo>
              <a:lnTo>
                <a:pt x="0" y="75364"/>
              </a:lnTo>
              <a:lnTo>
                <a:pt x="0" y="105008"/>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D70E4762-1A46-4FB5-A409-A41507B9C87B}">
      <dgm:prSet custT="1"/>
      <dgm:spPr>
        <a:xfrm>
          <a:off x="2975" y="1100546"/>
          <a:ext cx="475109" cy="2590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Τμήματα Α' Ελέγχων</a:t>
          </a:r>
        </a:p>
      </dgm:t>
    </dgm:pt>
    <dgm:pt modelId="{A98121E9-4F8F-4E47-A734-49465691C37F}" type="parTrans" cxnId="{01902160-C774-4E3F-931F-32096F9CC1F8}">
      <dgm:prSet/>
      <dgm:spPr>
        <a:xfrm>
          <a:off x="240529" y="995538"/>
          <a:ext cx="320991" cy="91440"/>
        </a:xfrm>
        <a:custGeom>
          <a:avLst/>
          <a:gdLst/>
          <a:ahLst/>
          <a:cxnLst/>
          <a:rect l="0" t="0" r="0" b="0"/>
          <a:pathLst>
            <a:path>
              <a:moveTo>
                <a:pt x="320991" y="45720"/>
              </a:moveTo>
              <a:lnTo>
                <a:pt x="320991" y="75364"/>
              </a:lnTo>
              <a:lnTo>
                <a:pt x="0" y="75364"/>
              </a:lnTo>
              <a:lnTo>
                <a:pt x="0" y="10500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xfrm>
          <a:off x="2131471" y="1096521"/>
          <a:ext cx="507972" cy="1900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Εξόδων</a:t>
          </a:r>
        </a:p>
      </dgm:t>
    </dgm:pt>
    <dgm:pt modelId="{552EC42A-5E6F-45F3-ABED-75F6AD1AD7A7}" type="parTrans" cxnId="{D751C441-2DBB-48F1-A211-4E0C58F2A926}">
      <dgm:prSet/>
      <dgm:spPr>
        <a:xfrm>
          <a:off x="2019996" y="1037233"/>
          <a:ext cx="91440" cy="154300"/>
        </a:xfrm>
        <a:custGeom>
          <a:avLst/>
          <a:gdLst/>
          <a:ahLst/>
          <a:cxnLst/>
          <a:rect l="0" t="0" r="0" b="0"/>
          <a:pathLst>
            <a:path>
              <a:moveTo>
                <a:pt x="45720" y="0"/>
              </a:moveTo>
              <a:lnTo>
                <a:pt x="45720" y="154300"/>
              </a:lnTo>
              <a:lnTo>
                <a:pt x="111475" y="154300"/>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xfrm>
          <a:off x="1179356" y="776868"/>
          <a:ext cx="783234" cy="721256"/>
        </a:xfrm>
        <a:prstGeom prst="rect">
          <a:avLst/>
        </a:prstGeom>
        <a:solidFill>
          <a:srgbClr val="769535">
            <a:alpha val="49804"/>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Τμήμα Γ' Συμμόρφωσης και Σχέσεων με τους Φορολογούμενους</a:t>
          </a:r>
          <a:endParaRPr lang="el-GR" sz="70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1570973" y="671859"/>
          <a:ext cx="1166351" cy="91440"/>
        </a:xfrm>
        <a:custGeom>
          <a:avLst/>
          <a:gdLst/>
          <a:ahLst/>
          <a:cxnLst/>
          <a:rect l="0" t="0" r="0" b="0"/>
          <a:pathLst>
            <a:path>
              <a:moveTo>
                <a:pt x="1166351" y="45720"/>
              </a:moveTo>
              <a:lnTo>
                <a:pt x="1166351" y="75364"/>
              </a:lnTo>
              <a:lnTo>
                <a:pt x="0" y="75364"/>
              </a:lnTo>
              <a:lnTo>
                <a:pt x="0" y="10500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E99CF78-62BE-499F-8B13-0E223AAD5209}">
      <dgm:prSet custT="1"/>
      <dgm:spPr>
        <a:xfrm>
          <a:off x="537373" y="1100546"/>
          <a:ext cx="582695" cy="5766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Δικαστικό και Νομικής Υποστήριξης</a:t>
          </a:r>
        </a:p>
      </dgm:t>
    </dgm:pt>
    <dgm:pt modelId="{46A797EA-F62A-4132-9A9B-E94E38C2CCD9}" type="parTrans" cxnId="{B29D8E24-17F6-4810-9E0B-552968582BEA}">
      <dgm:prSet/>
      <dgm:spPr>
        <a:xfrm>
          <a:off x="561521" y="995538"/>
          <a:ext cx="267198" cy="91440"/>
        </a:xfrm>
        <a:custGeom>
          <a:avLst/>
          <a:gdLst/>
          <a:ahLst/>
          <a:cxnLst/>
          <a:rect l="0" t="0" r="0" b="0"/>
          <a:pathLst>
            <a:path>
              <a:moveTo>
                <a:pt x="0" y="45720"/>
              </a:moveTo>
              <a:lnTo>
                <a:pt x="0" y="75364"/>
              </a:lnTo>
              <a:lnTo>
                <a:pt x="267198" y="75364"/>
              </a:lnTo>
              <a:lnTo>
                <a:pt x="267198" y="10500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xfrm>
          <a:off x="683046" y="1736443"/>
          <a:ext cx="686565" cy="42568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Ληξιπρόθεσμων Οφειλών</a:t>
          </a:r>
        </a:p>
      </dgm:t>
    </dgm:pt>
    <dgm:pt modelId="{9FDA5B56-6018-4108-B10E-77BBAF0C6B87}" type="parTrans" cxnId="{E4A8EF49-6894-47F9-8DF2-31D8CCC96B00}">
      <dgm:prSet/>
      <dgm:spPr>
        <a:xfrm>
          <a:off x="549922" y="1677154"/>
          <a:ext cx="91440" cy="272131"/>
        </a:xfrm>
        <a:custGeom>
          <a:avLst/>
          <a:gdLst/>
          <a:ahLst/>
          <a:cxnLst/>
          <a:rect l="0" t="0" r="0" b="0"/>
          <a:pathLst>
            <a:path>
              <a:moveTo>
                <a:pt x="45720" y="0"/>
              </a:moveTo>
              <a:lnTo>
                <a:pt x="45720" y="272131"/>
              </a:lnTo>
              <a:lnTo>
                <a:pt x="133124" y="27213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xfrm>
          <a:off x="2698731" y="776868"/>
          <a:ext cx="603886" cy="4962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2737325" y="671859"/>
          <a:ext cx="263349" cy="91440"/>
        </a:xfrm>
        <a:custGeom>
          <a:avLst/>
          <a:gdLst/>
          <a:ahLst/>
          <a:cxnLst/>
          <a:rect l="0" t="0" r="0" b="0"/>
          <a:pathLst>
            <a:path>
              <a:moveTo>
                <a:pt x="0" y="45720"/>
              </a:moveTo>
              <a:lnTo>
                <a:pt x="0" y="75364"/>
              </a:lnTo>
              <a:lnTo>
                <a:pt x="263349" y="75364"/>
              </a:lnTo>
              <a:lnTo>
                <a:pt x="263349" y="10500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83D63A5-E2B2-4CAF-B00C-DF47A9C043FF}">
      <dgm:prSet phldrT="[Κείμενο]" custT="1"/>
      <dgm:spPr>
        <a:xfrm>
          <a:off x="4731669" y="776868"/>
          <a:ext cx="636184" cy="4437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Γραφείο Εξυπηρέτησης Φορολογούμενων (Γ.Ε.Φ.)</a:t>
          </a:r>
        </a:p>
      </dgm:t>
    </dgm:pt>
    <dgm:pt modelId="{EBE94804-B1ED-4D76-88CF-3534EB1D1AFA}" type="parTrans" cxnId="{878CEDF7-30F5-45D5-988F-3B93768724F4}">
      <dgm:prSet/>
      <dgm:spPr>
        <a:xfrm>
          <a:off x="2737325" y="671859"/>
          <a:ext cx="2312436" cy="91440"/>
        </a:xfrm>
        <a:custGeom>
          <a:avLst/>
          <a:gdLst/>
          <a:ahLst/>
          <a:cxnLst/>
          <a:rect l="0" t="0" r="0" b="0"/>
          <a:pathLst>
            <a:path>
              <a:moveTo>
                <a:pt x="0" y="45720"/>
              </a:moveTo>
              <a:lnTo>
                <a:pt x="0" y="75364"/>
              </a:lnTo>
              <a:lnTo>
                <a:pt x="2312436" y="75364"/>
              </a:lnTo>
              <a:lnTo>
                <a:pt x="2312436" y="10500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xfrm>
          <a:off x="3361906" y="776868"/>
          <a:ext cx="721314" cy="4461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Στ΄ Προϋπολογισμού και Προμηθειών</a:t>
          </a:r>
        </a:p>
      </dgm:t>
    </dgm:pt>
    <dgm:pt modelId="{F842E610-8ACA-4BCE-869F-7BDC4590B2E7}" type="parTrans" cxnId="{71159158-CFB4-4966-9DB4-64243C7CE2D1}">
      <dgm:prSet/>
      <dgm:spPr>
        <a:xfrm>
          <a:off x="2737325" y="671859"/>
          <a:ext cx="985238" cy="91440"/>
        </a:xfrm>
        <a:custGeom>
          <a:avLst/>
          <a:gdLst/>
          <a:ahLst/>
          <a:cxnLst/>
          <a:rect l="0" t="0" r="0" b="0"/>
          <a:pathLst>
            <a:path>
              <a:moveTo>
                <a:pt x="0" y="45720"/>
              </a:moveTo>
              <a:lnTo>
                <a:pt x="0" y="75364"/>
              </a:lnTo>
              <a:lnTo>
                <a:pt x="985238" y="75364"/>
              </a:lnTo>
              <a:lnTo>
                <a:pt x="985238" y="105008"/>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E3179301-E88B-4DAC-9C5E-26C9ECDB6800}" type="presOf" srcId="{6B2C5D9C-1390-4E33-B94B-7A8CDD960936}" destId="{12C60974-BF02-4422-98B9-31C275005531}" srcOrd="0" destOrd="0" presId="urn:microsoft.com/office/officeart/2005/8/layout/orgChart1"/>
    <dgm:cxn modelId="{ED073403-BD8C-447A-9417-98C426B2DF83}" type="presOf" srcId="{916B4930-D3F5-4B44-A49B-659DE630F121}" destId="{3107352F-EFC7-4A29-AFFA-E16E15B9658E}" srcOrd="0" destOrd="0" presId="urn:microsoft.com/office/officeart/2005/8/layout/orgChart1"/>
    <dgm:cxn modelId="{0DA3C70C-4130-44F4-B4E2-B954D4F2B325}" type="presOf" srcId="{F842E610-8ACA-4BCE-869F-7BDC4590B2E7}" destId="{03B5A662-162A-47DA-8B7F-85D93A84E745}" srcOrd="0" destOrd="0" presId="urn:microsoft.com/office/officeart/2005/8/layout/orgChart1"/>
    <dgm:cxn modelId="{FCBB120F-CF8B-4A75-AE42-2DD89864F440}" type="presOf" srcId="{ABA1DACB-42CF-461C-AED2-30C8FA29A31A}" destId="{6E912042-8B16-4453-AB92-E73010F13F32}"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FDF09D25-FD7C-45F2-82E0-D259A9F63D5C}" type="presOf" srcId="{AC67A37A-18AE-43FB-9C2B-DC098F59A6CB}" destId="{D66DC3CD-734C-4538-889E-39E7D48EF368}" srcOrd="0" destOrd="0" presId="urn:microsoft.com/office/officeart/2005/8/layout/orgChart1"/>
    <dgm:cxn modelId="{25452E2B-D263-4C16-9A74-63004F5312F0}" type="presOf" srcId="{CEA7287E-0EBD-4A13-A453-15582FB87ACB}" destId="{0A40EDA4-C887-4D12-9468-47612ABDD687}" srcOrd="1" destOrd="0" presId="urn:microsoft.com/office/officeart/2005/8/layout/orgChart1"/>
    <dgm:cxn modelId="{CD622533-C938-4CF2-8CCF-CE9A095E1A12}" type="presOf" srcId="{183D63A5-E2B2-4CAF-B00C-DF47A9C043FF}" destId="{C8F70612-4577-438A-9CA0-024D5EC79A12}" srcOrd="0" destOrd="0" presId="urn:microsoft.com/office/officeart/2005/8/layout/orgChart1"/>
    <dgm:cxn modelId="{DD463D38-0B2C-4244-AB51-E8D53FE17789}" type="presOf" srcId="{AC67A37A-18AE-43FB-9C2B-DC098F59A6CB}" destId="{F2CA76D4-0604-463C-AFAA-CC54BC880F0A}" srcOrd="1" destOrd="0" presId="urn:microsoft.com/office/officeart/2005/8/layout/orgChart1"/>
    <dgm:cxn modelId="{27A70D3B-B994-4752-827D-0D2729CC612B}" type="presOf" srcId="{D70E4762-1A46-4FB5-A409-A41507B9C87B}" destId="{2D4DB255-EB71-4648-9F7B-F53FABDD743B}" srcOrd="0" destOrd="0" presId="urn:microsoft.com/office/officeart/2005/8/layout/orgChart1"/>
    <dgm:cxn modelId="{A628D63E-A87A-45EE-9302-516A09AE7549}" type="presOf" srcId="{183D63A5-E2B2-4CAF-B00C-DF47A9C043FF}" destId="{4F21AEBF-B147-4200-8209-1D6158A04798}" srcOrd="1" destOrd="0" presId="urn:microsoft.com/office/officeart/2005/8/layout/orgChart1"/>
    <dgm:cxn modelId="{678D1F5E-B682-4C5D-B7F5-66226BD4C45B}" type="presOf" srcId="{46A797EA-F62A-4132-9A9B-E94E38C2CCD9}" destId="{82F5B53E-AE1B-4991-96BD-366C8DC59DFE}"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A4C4A666-FAD4-4135-A32F-4D2A7F51E72E}" type="presOf" srcId="{EBE94804-B1ED-4D76-88CF-3534EB1D1AFA}" destId="{A3F66B26-EB0B-464A-974E-099182C2F36D}" srcOrd="0" destOrd="0" presId="urn:microsoft.com/office/officeart/2005/8/layout/orgChart1"/>
    <dgm:cxn modelId="{B6F2EE67-0081-45E3-B55A-F803ED2A0A78}" type="presOf" srcId="{BFA3F01F-1F61-49A3-9246-3C12383E7578}" destId="{29685928-15E0-4C56-B0D1-695B3212FB7C}" srcOrd="1"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42E7196E-145F-4300-AE19-1DE40530200B}" type="presOf" srcId="{3D932B90-3603-488C-930C-A1F160672913}" destId="{D4B33D83-1B36-409F-BA18-CED02A131148}"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50445B72-1491-452A-B3AF-4BEFC7596241}" type="presOf" srcId="{8E99CF78-62BE-499F-8B13-0E223AAD5209}" destId="{61EF6EEE-3D39-44B6-9805-D0C367289507}" srcOrd="0" destOrd="0" presId="urn:microsoft.com/office/officeart/2005/8/layout/orgChart1"/>
    <dgm:cxn modelId="{802D4B52-9035-4F7E-869D-0FAFFA232E50}" type="presOf" srcId="{388A266B-7AAD-4106-8DDD-A4C68EA599D3}" destId="{8B6BFC8F-CDBA-40D8-B4FB-6AFBFD1155B7}" srcOrd="0" destOrd="0" presId="urn:microsoft.com/office/officeart/2005/8/layout/orgChart1"/>
    <dgm:cxn modelId="{97CF3254-93F5-44FF-B89D-1CB22DE9E856}" type="presOf" srcId="{8D50310B-C271-45A9-9981-35CC28DEA6B0}" destId="{4C34E9BF-292F-498C-9D72-97DF2A2BAD53}" srcOrd="1" destOrd="0" presId="urn:microsoft.com/office/officeart/2005/8/layout/orgChart1"/>
    <dgm:cxn modelId="{E956F656-BC23-477C-97D3-06AAA35B6C40}" type="presOf" srcId="{552EC42A-5E6F-45F3-ABED-75F6AD1AD7A7}" destId="{92D9CD7F-A23C-4845-AD01-B1A952F3EC53}"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7A36EC7C-F340-43E4-B42F-9A0877F91B3E}" type="presOf" srcId="{91D3978F-896D-4B3F-8637-9BC6457DA8EF}" destId="{B97EA574-9800-4A74-BE14-92EDDFDC7087}" srcOrd="1" destOrd="0" presId="urn:microsoft.com/office/officeart/2005/8/layout/orgChart1"/>
    <dgm:cxn modelId="{9F0D8B7E-D2F5-4C65-9AAB-53993E088AE9}" type="presOf" srcId="{CEA7287E-0EBD-4A13-A453-15582FB87ACB}" destId="{3F06BC75-F62F-4B5C-AB50-469439FF026B}" srcOrd="0" destOrd="0" presId="urn:microsoft.com/office/officeart/2005/8/layout/orgChart1"/>
    <dgm:cxn modelId="{F1520483-0F09-4CA1-83CC-516493AD9471}" type="presOf" srcId="{8619BEDA-0FDA-4FDD-BCDD-4D74AE7FEBD4}" destId="{B62B356B-0130-4130-8117-46B64DE3A68A}"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1B7C1195-D031-4A9C-8C11-9ED8216F9C5A}" srcId="{312F1E25-8FEC-4CEC-BDAC-89B18DEA9529}" destId="{3D932B90-3603-488C-930C-A1F160672913}" srcOrd="0" destOrd="0" parTransId="{ABA1DACB-42CF-461C-AED2-30C8FA29A31A}" sibTransId="{5649029F-1446-4EE3-AB2B-7E6ED4ABBB10}"/>
    <dgm:cxn modelId="{1BE6EAA0-89C2-4F78-BA10-34B5174F2C1D}" type="presOf" srcId="{9FDA5B56-6018-4108-B10E-77BBAF0C6B87}" destId="{4950113C-DEB1-4B13-8FB4-06790BF04413}" srcOrd="0" destOrd="0" presId="urn:microsoft.com/office/officeart/2005/8/layout/orgChart1"/>
    <dgm:cxn modelId="{742B53AA-E6D3-46A0-B54F-9A14A4FA3DBF}" type="presOf" srcId="{312F1E25-8FEC-4CEC-BDAC-89B18DEA9529}" destId="{682DD6E1-BAE9-4EB4-B070-72006D2EA8C5}" srcOrd="0" destOrd="0" presId="urn:microsoft.com/office/officeart/2005/8/layout/orgChart1"/>
    <dgm:cxn modelId="{83CE0FAD-296A-4BAC-8C50-C5D03D722FF4}" type="presOf" srcId="{BFA3F01F-1F61-49A3-9246-3C12383E7578}" destId="{7FA1072C-612F-4AAA-978E-08390E4D604A}" srcOrd="0" destOrd="0" presId="urn:microsoft.com/office/officeart/2005/8/layout/orgChart1"/>
    <dgm:cxn modelId="{B9E761B5-3A18-480F-AA02-D370F54A37C7}" type="presOf" srcId="{91D3978F-896D-4B3F-8637-9BC6457DA8EF}" destId="{69BAB3F0-DB81-4588-A24B-E9C576A5462C}" srcOrd="0" destOrd="0" presId="urn:microsoft.com/office/officeart/2005/8/layout/orgChart1"/>
    <dgm:cxn modelId="{FC0E23B7-EE27-40B4-9C71-42D36F24B852}" type="presOf" srcId="{D70E4762-1A46-4FB5-A409-A41507B9C87B}" destId="{6A08B15C-8985-4824-B61B-993A72456F3A}" srcOrd="1" destOrd="0" presId="urn:microsoft.com/office/officeart/2005/8/layout/orgChart1"/>
    <dgm:cxn modelId="{338374B8-CD8F-4BC1-9E60-F2F673E42B78}" type="presOf" srcId="{143FD3C5-FF5C-49AE-A71A-1076BF5AA578}" destId="{6DA8E880-06B9-4043-9DD4-358087554CC0}" srcOrd="0" destOrd="0" presId="urn:microsoft.com/office/officeart/2005/8/layout/orgChart1"/>
    <dgm:cxn modelId="{EE76AABE-2A86-4469-A8E6-8882F9CC8AD4}" type="presOf" srcId="{388A266B-7AAD-4106-8DDD-A4C68EA599D3}" destId="{3D79C089-0D76-4D84-A5C7-3E0C88C1C55E}" srcOrd="1"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55767BC5-7463-4B41-95C2-18F13E100E4D}" type="presOf" srcId="{8E99CF78-62BE-499F-8B13-0E223AAD5209}" destId="{B46B8309-1C85-4493-B8E9-BC7717BADF7C}" srcOrd="1" destOrd="0" presId="urn:microsoft.com/office/officeart/2005/8/layout/orgChart1"/>
    <dgm:cxn modelId="{6350C0C6-419A-4A80-9412-ABD1F48355EF}" type="presOf" srcId="{143FD3C5-FF5C-49AE-A71A-1076BF5AA578}" destId="{9F742377-FDC6-4E2F-B617-D20DFA1CE8D9}" srcOrd="1" destOrd="0" presId="urn:microsoft.com/office/officeart/2005/8/layout/orgChart1"/>
    <dgm:cxn modelId="{185929CC-339C-422D-B409-500A8F75BD78}" type="presOf" srcId="{312F1E25-8FEC-4CEC-BDAC-89B18DEA9529}" destId="{F7FE6DF2-4EDC-4B6C-A4F1-76488E9DEAF8}" srcOrd="1" destOrd="0" presId="urn:microsoft.com/office/officeart/2005/8/layout/orgChart1"/>
    <dgm:cxn modelId="{760A37D7-4894-4BCA-88A7-7087EA1966AF}" type="presOf" srcId="{29161B70-AAC0-4511-97C2-6C933B3FA581}" destId="{D3A71B28-C684-4223-B9D0-9915A9271249}" srcOrd="0" destOrd="0" presId="urn:microsoft.com/office/officeart/2005/8/layout/orgChart1"/>
    <dgm:cxn modelId="{D8A19ED7-2511-472E-BE9A-3556813FC3D3}" type="presOf" srcId="{8D50310B-C271-45A9-9981-35CC28DEA6B0}" destId="{9218F161-0904-42C3-9F67-9F302FFA0C55}" srcOrd="0" destOrd="0" presId="urn:microsoft.com/office/officeart/2005/8/layout/orgChart1"/>
    <dgm:cxn modelId="{12A43FDB-15BA-4D77-B403-55BBA5F785B2}" type="presOf" srcId="{8E425338-3226-47E1-B5AA-32B9CE9A29CF}" destId="{05645865-EB65-4B1C-8379-5CB576096505}" srcOrd="0" destOrd="0" presId="urn:microsoft.com/office/officeart/2005/8/layout/orgChart1"/>
    <dgm:cxn modelId="{733168E6-7B1F-4673-89DE-EA2CB0E25649}" type="presOf" srcId="{A98121E9-4F8F-4E47-A734-49465691C37F}" destId="{0CD604F4-D603-4FA6-8F22-68727BE4E820}"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237908FB-ECD1-48AF-B653-02C4BA3BA550}" type="presOf" srcId="{3D932B90-3603-488C-930C-A1F160672913}" destId="{FE14688B-B14A-4A9B-9488-9EEDE55BA20A}"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DF7AE238-4AC2-475C-B026-E58793F624E6}" type="presParOf" srcId="{B62B356B-0130-4130-8117-46B64DE3A68A}" destId="{0110AAD6-2F83-4374-BEFC-8B115560FAF1}" srcOrd="0" destOrd="0" presId="urn:microsoft.com/office/officeart/2005/8/layout/orgChart1"/>
    <dgm:cxn modelId="{B2D92FF8-EDB6-4EE9-8C99-0B30E97DD67B}" type="presParOf" srcId="{0110AAD6-2F83-4374-BEFC-8B115560FAF1}" destId="{C7F3EED7-611F-490D-9645-2A2A7040D706}" srcOrd="0" destOrd="0" presId="urn:microsoft.com/office/officeart/2005/8/layout/orgChart1"/>
    <dgm:cxn modelId="{B76BCA07-FC7C-4D50-A008-953C645AEA4D}" type="presParOf" srcId="{C7F3EED7-611F-490D-9645-2A2A7040D706}" destId="{682DD6E1-BAE9-4EB4-B070-72006D2EA8C5}" srcOrd="0" destOrd="0" presId="urn:microsoft.com/office/officeart/2005/8/layout/orgChart1"/>
    <dgm:cxn modelId="{9035FB26-891E-4EA3-89DB-909FB0C4F28A}" type="presParOf" srcId="{C7F3EED7-611F-490D-9645-2A2A7040D706}" destId="{F7FE6DF2-4EDC-4B6C-A4F1-76488E9DEAF8}" srcOrd="1" destOrd="0" presId="urn:microsoft.com/office/officeart/2005/8/layout/orgChart1"/>
    <dgm:cxn modelId="{77347FD3-CFC1-49AE-B773-BDE322400AB5}" type="presParOf" srcId="{0110AAD6-2F83-4374-BEFC-8B115560FAF1}" destId="{A743D06C-78EE-4C45-980F-1AFFD7B72168}" srcOrd="1" destOrd="0" presId="urn:microsoft.com/office/officeart/2005/8/layout/orgChart1"/>
    <dgm:cxn modelId="{F67E3F4A-BB7C-4DCB-88EC-668CDE8CAC80}" type="presParOf" srcId="{A743D06C-78EE-4C45-980F-1AFFD7B72168}" destId="{6E912042-8B16-4453-AB92-E73010F13F32}" srcOrd="0" destOrd="0" presId="urn:microsoft.com/office/officeart/2005/8/layout/orgChart1"/>
    <dgm:cxn modelId="{62DC6C6F-CD58-473E-9640-AB4AA47F02B8}" type="presParOf" srcId="{A743D06C-78EE-4C45-980F-1AFFD7B72168}" destId="{879C3281-4BA2-4898-8B6A-2800692C9788}" srcOrd="1" destOrd="0" presId="urn:microsoft.com/office/officeart/2005/8/layout/orgChart1"/>
    <dgm:cxn modelId="{59F47F01-0258-46F0-B14A-1A1625ACF857}" type="presParOf" srcId="{879C3281-4BA2-4898-8B6A-2800692C9788}" destId="{81ABA45C-D8E5-459B-B48A-A4A6B530A3EB}" srcOrd="0" destOrd="0" presId="urn:microsoft.com/office/officeart/2005/8/layout/orgChart1"/>
    <dgm:cxn modelId="{9C387FDB-48FE-4D29-8093-AE76F63DF69C}" type="presParOf" srcId="{81ABA45C-D8E5-459B-B48A-A4A6B530A3EB}" destId="{D4B33D83-1B36-409F-BA18-CED02A131148}" srcOrd="0" destOrd="0" presId="urn:microsoft.com/office/officeart/2005/8/layout/orgChart1"/>
    <dgm:cxn modelId="{6CBF8BB1-C439-4F43-BF73-BA05AB72801F}" type="presParOf" srcId="{81ABA45C-D8E5-459B-B48A-A4A6B530A3EB}" destId="{FE14688B-B14A-4A9B-9488-9EEDE55BA20A}" srcOrd="1" destOrd="0" presId="urn:microsoft.com/office/officeart/2005/8/layout/orgChart1"/>
    <dgm:cxn modelId="{6B891AA1-BC0F-4FA4-8988-FCFF64C064F7}" type="presParOf" srcId="{879C3281-4BA2-4898-8B6A-2800692C9788}" destId="{F8EFC673-DC14-460C-89EC-6A896520D214}" srcOrd="1" destOrd="0" presId="urn:microsoft.com/office/officeart/2005/8/layout/orgChart1"/>
    <dgm:cxn modelId="{2EDFAFC6-2B1B-4C51-8E8F-72B28BE5EEF9}" type="presParOf" srcId="{F8EFC673-DC14-460C-89EC-6A896520D214}" destId="{0CD604F4-D603-4FA6-8F22-68727BE4E820}" srcOrd="0" destOrd="0" presId="urn:microsoft.com/office/officeart/2005/8/layout/orgChart1"/>
    <dgm:cxn modelId="{651177A5-92C0-4341-898B-428B0BC75666}" type="presParOf" srcId="{F8EFC673-DC14-460C-89EC-6A896520D214}" destId="{A25F3EC5-AFCE-4FCA-BFFC-951B68900F4C}" srcOrd="1" destOrd="0" presId="urn:microsoft.com/office/officeart/2005/8/layout/orgChart1"/>
    <dgm:cxn modelId="{EC4E41BF-C23D-4105-A6F1-ADA3A5EC1678}" type="presParOf" srcId="{A25F3EC5-AFCE-4FCA-BFFC-951B68900F4C}" destId="{2C386E53-A11D-430E-B3A4-BFCFD68EE39F}" srcOrd="0" destOrd="0" presId="urn:microsoft.com/office/officeart/2005/8/layout/orgChart1"/>
    <dgm:cxn modelId="{F5FDCB04-DC66-425A-9334-B7EC8148EE39}" type="presParOf" srcId="{2C386E53-A11D-430E-B3A4-BFCFD68EE39F}" destId="{2D4DB255-EB71-4648-9F7B-F53FABDD743B}" srcOrd="0" destOrd="0" presId="urn:microsoft.com/office/officeart/2005/8/layout/orgChart1"/>
    <dgm:cxn modelId="{77AFB55A-4B0C-4C9E-BEB9-A4A8330F13CD}" type="presParOf" srcId="{2C386E53-A11D-430E-B3A4-BFCFD68EE39F}" destId="{6A08B15C-8985-4824-B61B-993A72456F3A}" srcOrd="1" destOrd="0" presId="urn:microsoft.com/office/officeart/2005/8/layout/orgChart1"/>
    <dgm:cxn modelId="{5F7E802C-44F8-4B1B-AF70-41A1E005A0A0}" type="presParOf" srcId="{A25F3EC5-AFCE-4FCA-BFFC-951B68900F4C}" destId="{10CEC8FD-C9BF-4481-89BE-F1059B5C948A}" srcOrd="1" destOrd="0" presId="urn:microsoft.com/office/officeart/2005/8/layout/orgChart1"/>
    <dgm:cxn modelId="{6EE1B2D2-0DC3-4D1F-8FAD-867E5C173E89}" type="presParOf" srcId="{A25F3EC5-AFCE-4FCA-BFFC-951B68900F4C}" destId="{33793A19-3484-45E9-8C6F-6D47656DF050}" srcOrd="2" destOrd="0" presId="urn:microsoft.com/office/officeart/2005/8/layout/orgChart1"/>
    <dgm:cxn modelId="{66772085-5BB1-4DC8-8732-0D760F3F1637}" type="presParOf" srcId="{F8EFC673-DC14-460C-89EC-6A896520D214}" destId="{82F5B53E-AE1B-4991-96BD-366C8DC59DFE}" srcOrd="2" destOrd="0" presId="urn:microsoft.com/office/officeart/2005/8/layout/orgChart1"/>
    <dgm:cxn modelId="{567296F4-5853-410B-910E-BD91FE49255C}" type="presParOf" srcId="{F8EFC673-DC14-460C-89EC-6A896520D214}" destId="{6EBA1DAD-71E5-4ED9-BC36-06AA65696B2A}" srcOrd="3" destOrd="0" presId="urn:microsoft.com/office/officeart/2005/8/layout/orgChart1"/>
    <dgm:cxn modelId="{25F8D494-7478-4922-96B4-82A4F4E132EC}" type="presParOf" srcId="{6EBA1DAD-71E5-4ED9-BC36-06AA65696B2A}" destId="{7AD92E14-C0C8-4530-AD65-1546E5B30B4A}" srcOrd="0" destOrd="0" presId="urn:microsoft.com/office/officeart/2005/8/layout/orgChart1"/>
    <dgm:cxn modelId="{536144BC-CFAF-40F8-91B9-EF2EF5FF974A}" type="presParOf" srcId="{7AD92E14-C0C8-4530-AD65-1546E5B30B4A}" destId="{61EF6EEE-3D39-44B6-9805-D0C367289507}" srcOrd="0" destOrd="0" presId="urn:microsoft.com/office/officeart/2005/8/layout/orgChart1"/>
    <dgm:cxn modelId="{87B86C68-3AB7-4F84-8C49-2464A9C13D18}" type="presParOf" srcId="{7AD92E14-C0C8-4530-AD65-1546E5B30B4A}" destId="{B46B8309-1C85-4493-B8E9-BC7717BADF7C}" srcOrd="1" destOrd="0" presId="urn:microsoft.com/office/officeart/2005/8/layout/orgChart1"/>
    <dgm:cxn modelId="{485BA209-294F-45E6-B3BC-FE44FDDFFB5F}" type="presParOf" srcId="{6EBA1DAD-71E5-4ED9-BC36-06AA65696B2A}" destId="{88A322EE-D916-426F-8B23-B77D3B40A8EB}" srcOrd="1" destOrd="0" presId="urn:microsoft.com/office/officeart/2005/8/layout/orgChart1"/>
    <dgm:cxn modelId="{00480AEA-A66F-41A2-88E7-CAF5230707CE}" type="presParOf" srcId="{88A322EE-D916-426F-8B23-B77D3B40A8EB}" destId="{4950113C-DEB1-4B13-8FB4-06790BF04413}" srcOrd="0" destOrd="0" presId="urn:microsoft.com/office/officeart/2005/8/layout/orgChart1"/>
    <dgm:cxn modelId="{64D3F189-76BB-46D0-9E58-4448714807BD}" type="presParOf" srcId="{88A322EE-D916-426F-8B23-B77D3B40A8EB}" destId="{853139C0-195C-4AF3-B81C-E6C8C3552905}" srcOrd="1" destOrd="0" presId="urn:microsoft.com/office/officeart/2005/8/layout/orgChart1"/>
    <dgm:cxn modelId="{534934FC-C59E-4195-AB0F-5D1D5AE71EF7}" type="presParOf" srcId="{853139C0-195C-4AF3-B81C-E6C8C3552905}" destId="{678A1B47-C29E-45B7-A8B6-551D3784236A}" srcOrd="0" destOrd="0" presId="urn:microsoft.com/office/officeart/2005/8/layout/orgChart1"/>
    <dgm:cxn modelId="{0E2558BE-7AC5-4182-AF81-FCA0845E3984}" type="presParOf" srcId="{678A1B47-C29E-45B7-A8B6-551D3784236A}" destId="{7FA1072C-612F-4AAA-978E-08390E4D604A}" srcOrd="0" destOrd="0" presId="urn:microsoft.com/office/officeart/2005/8/layout/orgChart1"/>
    <dgm:cxn modelId="{91E84B49-702F-426F-94B7-A1C7E838A4F7}" type="presParOf" srcId="{678A1B47-C29E-45B7-A8B6-551D3784236A}" destId="{29685928-15E0-4C56-B0D1-695B3212FB7C}" srcOrd="1" destOrd="0" presId="urn:microsoft.com/office/officeart/2005/8/layout/orgChart1"/>
    <dgm:cxn modelId="{D384D3A7-3675-4022-9CFB-12E74AC18676}" type="presParOf" srcId="{853139C0-195C-4AF3-B81C-E6C8C3552905}" destId="{1631E132-C4A1-4C09-8F42-165B6DBF99AE}" srcOrd="1" destOrd="0" presId="urn:microsoft.com/office/officeart/2005/8/layout/orgChart1"/>
    <dgm:cxn modelId="{8DC5D93B-6846-4192-A9C3-5CC698240766}" type="presParOf" srcId="{853139C0-195C-4AF3-B81C-E6C8C3552905}" destId="{8688350E-2C19-431F-8BB1-96F080B46BDC}" srcOrd="2" destOrd="0" presId="urn:microsoft.com/office/officeart/2005/8/layout/orgChart1"/>
    <dgm:cxn modelId="{17B09CAC-7AE9-425B-9A07-152C082FC47E}" type="presParOf" srcId="{6EBA1DAD-71E5-4ED9-BC36-06AA65696B2A}" destId="{5761722A-C947-47C8-80F3-C278C8E89AE9}" srcOrd="2" destOrd="0" presId="urn:microsoft.com/office/officeart/2005/8/layout/orgChart1"/>
    <dgm:cxn modelId="{DC84C5B5-4AF0-4418-A24A-AF96D9A05E3D}" type="presParOf" srcId="{879C3281-4BA2-4898-8B6A-2800692C9788}" destId="{5246046A-82D5-4414-949A-30EADFF392E8}" srcOrd="2" destOrd="0" presId="urn:microsoft.com/office/officeart/2005/8/layout/orgChart1"/>
    <dgm:cxn modelId="{28A5DF68-DDF7-4FDA-9430-23C20818A383}" type="presParOf" srcId="{A743D06C-78EE-4C45-980F-1AFFD7B72168}" destId="{12C60974-BF02-4422-98B9-31C275005531}" srcOrd="2" destOrd="0" presId="urn:microsoft.com/office/officeart/2005/8/layout/orgChart1"/>
    <dgm:cxn modelId="{92CD5C81-387B-43FE-A8C5-3A3AE28B1C38}" type="presParOf" srcId="{A743D06C-78EE-4C45-980F-1AFFD7B72168}" destId="{4C761262-3AE1-40C0-8374-334570DDE37C}" srcOrd="3" destOrd="0" presId="urn:microsoft.com/office/officeart/2005/8/layout/orgChart1"/>
    <dgm:cxn modelId="{62E1FC67-B34A-40FF-B322-1A3F19A7A839}" type="presParOf" srcId="{4C761262-3AE1-40C0-8374-334570DDE37C}" destId="{C6515D28-C5A9-4DC9-ACE3-87C5D584E5F0}" srcOrd="0" destOrd="0" presId="urn:microsoft.com/office/officeart/2005/8/layout/orgChart1"/>
    <dgm:cxn modelId="{2BF5B5BF-C50E-4D24-B609-C6DD01015B3F}" type="presParOf" srcId="{C6515D28-C5A9-4DC9-ACE3-87C5D584E5F0}" destId="{9218F161-0904-42C3-9F67-9F302FFA0C55}" srcOrd="0" destOrd="0" presId="urn:microsoft.com/office/officeart/2005/8/layout/orgChart1"/>
    <dgm:cxn modelId="{3C8660FE-D061-4D2E-B0DD-20619A545970}" type="presParOf" srcId="{C6515D28-C5A9-4DC9-ACE3-87C5D584E5F0}" destId="{4C34E9BF-292F-498C-9D72-97DF2A2BAD53}" srcOrd="1" destOrd="0" presId="urn:microsoft.com/office/officeart/2005/8/layout/orgChart1"/>
    <dgm:cxn modelId="{7C81E6E7-A1B3-4559-A54F-BD91D1273FE1}" type="presParOf" srcId="{4C761262-3AE1-40C0-8374-334570DDE37C}" destId="{60B4DFC0-486A-4F78-B3CA-E9ABC5EE0D95}" srcOrd="1" destOrd="0" presId="urn:microsoft.com/office/officeart/2005/8/layout/orgChart1"/>
    <dgm:cxn modelId="{4A188B54-CDC7-447C-B7B7-63DA3B94B693}" type="presParOf" srcId="{4C761262-3AE1-40C0-8374-334570DDE37C}" destId="{FEA5AFDE-AABB-49C2-82B9-794F85DADB58}" srcOrd="2" destOrd="0" presId="urn:microsoft.com/office/officeart/2005/8/layout/orgChart1"/>
    <dgm:cxn modelId="{F453E8E7-8FEC-4BCF-9555-67833DA7F14F}" type="presParOf" srcId="{A743D06C-78EE-4C45-980F-1AFFD7B72168}" destId="{3107352F-EFC7-4A29-AFFA-E16E15B9658E}" srcOrd="4" destOrd="0" presId="urn:microsoft.com/office/officeart/2005/8/layout/orgChart1"/>
    <dgm:cxn modelId="{CB954EF4-59E0-49FB-B0A7-73380C24A85C}" type="presParOf" srcId="{A743D06C-78EE-4C45-980F-1AFFD7B72168}" destId="{18B3BD17-FAA1-44C0-B89D-497DB300CBB5}" srcOrd="5" destOrd="0" presId="urn:microsoft.com/office/officeart/2005/8/layout/orgChart1"/>
    <dgm:cxn modelId="{005A5AA2-B901-4F6F-BD6C-2F918515212D}" type="presParOf" srcId="{18B3BD17-FAA1-44C0-B89D-497DB300CBB5}" destId="{AF8F47BC-F976-42F3-8565-FA56A205EF29}" srcOrd="0" destOrd="0" presId="urn:microsoft.com/office/officeart/2005/8/layout/orgChart1"/>
    <dgm:cxn modelId="{AA15B1B5-65B5-466F-AA42-1F6CE5F82EE8}" type="presParOf" srcId="{AF8F47BC-F976-42F3-8565-FA56A205EF29}" destId="{3F06BC75-F62F-4B5C-AB50-469439FF026B}" srcOrd="0" destOrd="0" presId="urn:microsoft.com/office/officeart/2005/8/layout/orgChart1"/>
    <dgm:cxn modelId="{89EA025C-BB12-4E49-922A-8A82C44BEA68}" type="presParOf" srcId="{AF8F47BC-F976-42F3-8565-FA56A205EF29}" destId="{0A40EDA4-C887-4D12-9468-47612ABDD687}" srcOrd="1" destOrd="0" presId="urn:microsoft.com/office/officeart/2005/8/layout/orgChart1"/>
    <dgm:cxn modelId="{A3D52095-06AD-4752-9465-014D47495969}" type="presParOf" srcId="{18B3BD17-FAA1-44C0-B89D-497DB300CBB5}" destId="{C34D60D0-1D4B-4C97-9832-DC1A27774708}" srcOrd="1" destOrd="0" presId="urn:microsoft.com/office/officeart/2005/8/layout/orgChart1"/>
    <dgm:cxn modelId="{3A462CB4-C5C1-463B-888A-1030602876F3}" type="presParOf" srcId="{C34D60D0-1D4B-4C97-9832-DC1A27774708}" destId="{92D9CD7F-A23C-4845-AD01-B1A952F3EC53}" srcOrd="0" destOrd="0" presId="urn:microsoft.com/office/officeart/2005/8/layout/orgChart1"/>
    <dgm:cxn modelId="{3BD69135-5261-4795-A9E2-7B66320A9CE7}" type="presParOf" srcId="{C34D60D0-1D4B-4C97-9832-DC1A27774708}" destId="{417EDFD3-53DB-4D41-B6D3-4CA40F4D3C3F}" srcOrd="1" destOrd="0" presId="urn:microsoft.com/office/officeart/2005/8/layout/orgChart1"/>
    <dgm:cxn modelId="{C5CB7A0F-8F78-4C49-A4E6-D33D12EAB655}" type="presParOf" srcId="{417EDFD3-53DB-4D41-B6D3-4CA40F4D3C3F}" destId="{40E84F48-5847-4F22-9384-472697F50D70}" srcOrd="0" destOrd="0" presId="urn:microsoft.com/office/officeart/2005/8/layout/orgChart1"/>
    <dgm:cxn modelId="{1A8EF0F7-FC21-423B-80E6-60499E77D6DD}" type="presParOf" srcId="{40E84F48-5847-4F22-9384-472697F50D70}" destId="{6DA8E880-06B9-4043-9DD4-358087554CC0}" srcOrd="0" destOrd="0" presId="urn:microsoft.com/office/officeart/2005/8/layout/orgChart1"/>
    <dgm:cxn modelId="{B028E74C-ABF8-436B-97E8-DFF9A4533F76}" type="presParOf" srcId="{40E84F48-5847-4F22-9384-472697F50D70}" destId="{9F742377-FDC6-4E2F-B617-D20DFA1CE8D9}" srcOrd="1" destOrd="0" presId="urn:microsoft.com/office/officeart/2005/8/layout/orgChart1"/>
    <dgm:cxn modelId="{4B72C2BF-A2C0-40AE-B8CC-F5417DBFA67B}" type="presParOf" srcId="{417EDFD3-53DB-4D41-B6D3-4CA40F4D3C3F}" destId="{7CE44560-C089-48E7-BFF9-08B054D0700F}" srcOrd="1" destOrd="0" presId="urn:microsoft.com/office/officeart/2005/8/layout/orgChart1"/>
    <dgm:cxn modelId="{76236F21-D462-460B-8A22-3B3F0DFC1656}" type="presParOf" srcId="{417EDFD3-53DB-4D41-B6D3-4CA40F4D3C3F}" destId="{39B253ED-95B6-4F9A-98A9-4F73DD913306}" srcOrd="2" destOrd="0" presId="urn:microsoft.com/office/officeart/2005/8/layout/orgChart1"/>
    <dgm:cxn modelId="{A7DE9C87-CB39-440E-BB7E-ED2E075A7682}" type="presParOf" srcId="{18B3BD17-FAA1-44C0-B89D-497DB300CBB5}" destId="{938E5653-D01A-43CD-9763-73A29620511B}" srcOrd="2" destOrd="0" presId="urn:microsoft.com/office/officeart/2005/8/layout/orgChart1"/>
    <dgm:cxn modelId="{697796E1-791A-430E-80B1-F1DD55A3478E}" type="presParOf" srcId="{A743D06C-78EE-4C45-980F-1AFFD7B72168}" destId="{D3A71B28-C684-4223-B9D0-9915A9271249}" srcOrd="6" destOrd="0" presId="urn:microsoft.com/office/officeart/2005/8/layout/orgChart1"/>
    <dgm:cxn modelId="{19D3A638-08CF-49F8-A5FF-68821B897F65}" type="presParOf" srcId="{A743D06C-78EE-4C45-980F-1AFFD7B72168}" destId="{A9ED852F-9A50-4F56-A620-A76F2447EF64}" srcOrd="7" destOrd="0" presId="urn:microsoft.com/office/officeart/2005/8/layout/orgChart1"/>
    <dgm:cxn modelId="{820F03C9-10E3-4E00-A296-41588E172CF2}" type="presParOf" srcId="{A9ED852F-9A50-4F56-A620-A76F2447EF64}" destId="{A64825B4-0B1C-43B6-AA76-88187C81C551}" srcOrd="0" destOrd="0" presId="urn:microsoft.com/office/officeart/2005/8/layout/orgChart1"/>
    <dgm:cxn modelId="{6B0E9ED4-DADB-4BDA-B57B-324A57652E49}" type="presParOf" srcId="{A64825B4-0B1C-43B6-AA76-88187C81C551}" destId="{69BAB3F0-DB81-4588-A24B-E9C576A5462C}" srcOrd="0" destOrd="0" presId="urn:microsoft.com/office/officeart/2005/8/layout/orgChart1"/>
    <dgm:cxn modelId="{168B315C-CABE-4499-9D13-2C5AC13F411C}" type="presParOf" srcId="{A64825B4-0B1C-43B6-AA76-88187C81C551}" destId="{B97EA574-9800-4A74-BE14-92EDDFDC7087}" srcOrd="1" destOrd="0" presId="urn:microsoft.com/office/officeart/2005/8/layout/orgChart1"/>
    <dgm:cxn modelId="{AD8EF7FF-A655-490A-B0B9-153FD2AEE273}" type="presParOf" srcId="{A9ED852F-9A50-4F56-A620-A76F2447EF64}" destId="{F1C9E632-312B-4478-9988-A1CD3D9E7DD3}" srcOrd="1" destOrd="0" presId="urn:microsoft.com/office/officeart/2005/8/layout/orgChart1"/>
    <dgm:cxn modelId="{70CC5271-760B-4312-9E7C-C8A34F71821C}" type="presParOf" srcId="{A9ED852F-9A50-4F56-A620-A76F2447EF64}" destId="{BB8996D1-9C55-4A26-BB32-F18AAAC85FA1}" srcOrd="2" destOrd="0" presId="urn:microsoft.com/office/officeart/2005/8/layout/orgChart1"/>
    <dgm:cxn modelId="{BDA5A383-1537-4C46-AB25-CD0755D43B38}" type="presParOf" srcId="{A743D06C-78EE-4C45-980F-1AFFD7B72168}" destId="{03B5A662-162A-47DA-8B7F-85D93A84E745}" srcOrd="8" destOrd="0" presId="urn:microsoft.com/office/officeart/2005/8/layout/orgChart1"/>
    <dgm:cxn modelId="{B1DBC40D-9029-432C-B65F-636F5AE3EC17}" type="presParOf" srcId="{A743D06C-78EE-4C45-980F-1AFFD7B72168}" destId="{C3ABF3F4-D8EF-40A4-8921-90FF3ED7A54E}" srcOrd="9" destOrd="0" presId="urn:microsoft.com/office/officeart/2005/8/layout/orgChart1"/>
    <dgm:cxn modelId="{97C2AE5C-6F97-4DEE-8BDB-3D3EBB62D9DA}" type="presParOf" srcId="{C3ABF3F4-D8EF-40A4-8921-90FF3ED7A54E}" destId="{804BE756-F264-45DC-AD54-D2ABCBD9B23D}" srcOrd="0" destOrd="0" presId="urn:microsoft.com/office/officeart/2005/8/layout/orgChart1"/>
    <dgm:cxn modelId="{6120739F-2E4C-4832-8755-108CFC95A2F7}" type="presParOf" srcId="{804BE756-F264-45DC-AD54-D2ABCBD9B23D}" destId="{D66DC3CD-734C-4538-889E-39E7D48EF368}" srcOrd="0" destOrd="0" presId="urn:microsoft.com/office/officeart/2005/8/layout/orgChart1"/>
    <dgm:cxn modelId="{E4A5C0B6-09B7-40A1-ADD8-0A5E5F95B742}" type="presParOf" srcId="{804BE756-F264-45DC-AD54-D2ABCBD9B23D}" destId="{F2CA76D4-0604-463C-AFAA-CC54BC880F0A}" srcOrd="1" destOrd="0" presId="urn:microsoft.com/office/officeart/2005/8/layout/orgChart1"/>
    <dgm:cxn modelId="{C4D07414-27AB-45D5-8589-63408CF97475}" type="presParOf" srcId="{C3ABF3F4-D8EF-40A4-8921-90FF3ED7A54E}" destId="{17532EB6-9A41-4712-9472-73563B89ABBC}" srcOrd="1" destOrd="0" presId="urn:microsoft.com/office/officeart/2005/8/layout/orgChart1"/>
    <dgm:cxn modelId="{E8FEBD3C-27D0-4A20-9CAD-FBA68480B4B3}" type="presParOf" srcId="{C3ABF3F4-D8EF-40A4-8921-90FF3ED7A54E}" destId="{17009680-9F12-407C-A0E7-59ED71D9CEFD}" srcOrd="2" destOrd="0" presId="urn:microsoft.com/office/officeart/2005/8/layout/orgChart1"/>
    <dgm:cxn modelId="{65E1FD8E-165E-4195-8F69-D32F586CFFC3}" type="presParOf" srcId="{A743D06C-78EE-4C45-980F-1AFFD7B72168}" destId="{05645865-EB65-4B1C-8379-5CB576096505}" srcOrd="10" destOrd="0" presId="urn:microsoft.com/office/officeart/2005/8/layout/orgChart1"/>
    <dgm:cxn modelId="{C322C309-77FB-40C9-9442-8CF67392122E}" type="presParOf" srcId="{A743D06C-78EE-4C45-980F-1AFFD7B72168}" destId="{8FD4FD8F-85A8-4D9A-857B-769DB29F84F1}" srcOrd="11" destOrd="0" presId="urn:microsoft.com/office/officeart/2005/8/layout/orgChart1"/>
    <dgm:cxn modelId="{4E15A42B-4CFC-40A6-A777-81A73D80AA5A}" type="presParOf" srcId="{8FD4FD8F-85A8-4D9A-857B-769DB29F84F1}" destId="{27C6604F-436D-4916-93C2-EF8C097BC524}" srcOrd="0" destOrd="0" presId="urn:microsoft.com/office/officeart/2005/8/layout/orgChart1"/>
    <dgm:cxn modelId="{B8235CED-E3C6-4790-B2C5-FA5D06D049C6}" type="presParOf" srcId="{27C6604F-436D-4916-93C2-EF8C097BC524}" destId="{8B6BFC8F-CDBA-40D8-B4FB-6AFBFD1155B7}" srcOrd="0" destOrd="0" presId="urn:microsoft.com/office/officeart/2005/8/layout/orgChart1"/>
    <dgm:cxn modelId="{BE2CC92C-AFD5-42B9-97EC-33773E6CCA59}" type="presParOf" srcId="{27C6604F-436D-4916-93C2-EF8C097BC524}" destId="{3D79C089-0D76-4D84-A5C7-3E0C88C1C55E}" srcOrd="1" destOrd="0" presId="urn:microsoft.com/office/officeart/2005/8/layout/orgChart1"/>
    <dgm:cxn modelId="{FADFB56C-3CA5-40CB-A8A5-8C51F3526345}" type="presParOf" srcId="{8FD4FD8F-85A8-4D9A-857B-769DB29F84F1}" destId="{F8D53683-0ABD-48AB-942F-48A5FD16F060}" srcOrd="1" destOrd="0" presId="urn:microsoft.com/office/officeart/2005/8/layout/orgChart1"/>
    <dgm:cxn modelId="{07E38291-236B-42EA-BE46-C4BFF6A005A6}" type="presParOf" srcId="{8FD4FD8F-85A8-4D9A-857B-769DB29F84F1}" destId="{38746F95-1C93-489D-9EF4-552CD2E45BCF}" srcOrd="2" destOrd="0" presId="urn:microsoft.com/office/officeart/2005/8/layout/orgChart1"/>
    <dgm:cxn modelId="{CEC47560-FDFD-42E3-9964-1078BF907CE8}" type="presParOf" srcId="{A743D06C-78EE-4C45-980F-1AFFD7B72168}" destId="{A3F66B26-EB0B-464A-974E-099182C2F36D}" srcOrd="12" destOrd="0" presId="urn:microsoft.com/office/officeart/2005/8/layout/orgChart1"/>
    <dgm:cxn modelId="{AD48AD7D-D571-49C2-9CF6-935935224ACD}" type="presParOf" srcId="{A743D06C-78EE-4C45-980F-1AFFD7B72168}" destId="{23CBFDB1-2D38-459E-A8EA-88273279A9EE}" srcOrd="13" destOrd="0" presId="urn:microsoft.com/office/officeart/2005/8/layout/orgChart1"/>
    <dgm:cxn modelId="{D8420F04-C9FE-4035-B4EE-85A8B36FF0DB}" type="presParOf" srcId="{23CBFDB1-2D38-459E-A8EA-88273279A9EE}" destId="{6DEC4FA2-B9C6-4A5E-8C17-F0CE86B3C12E}" srcOrd="0" destOrd="0" presId="urn:microsoft.com/office/officeart/2005/8/layout/orgChart1"/>
    <dgm:cxn modelId="{8645E30E-CDAC-4337-8045-95DE96E9001A}" type="presParOf" srcId="{6DEC4FA2-B9C6-4A5E-8C17-F0CE86B3C12E}" destId="{C8F70612-4577-438A-9CA0-024D5EC79A12}" srcOrd="0" destOrd="0" presId="urn:microsoft.com/office/officeart/2005/8/layout/orgChart1"/>
    <dgm:cxn modelId="{9B4EB525-BD74-4629-B282-0CA29A05B015}" type="presParOf" srcId="{6DEC4FA2-B9C6-4A5E-8C17-F0CE86B3C12E}" destId="{4F21AEBF-B147-4200-8209-1D6158A04798}" srcOrd="1" destOrd="0" presId="urn:microsoft.com/office/officeart/2005/8/layout/orgChart1"/>
    <dgm:cxn modelId="{0DAEE45E-7E1D-46C1-A7C3-031A29C0ACF5}" type="presParOf" srcId="{23CBFDB1-2D38-459E-A8EA-88273279A9EE}" destId="{692F778E-31B5-4824-9AB5-721C9E81072F}" srcOrd="1" destOrd="0" presId="urn:microsoft.com/office/officeart/2005/8/layout/orgChart1"/>
    <dgm:cxn modelId="{2CC413AD-9B32-46E3-BA85-ADA21E75589E}" type="presParOf" srcId="{23CBFDB1-2D38-459E-A8EA-88273279A9EE}" destId="{E18A5EE8-F821-494B-BD7C-9B8232787655}" srcOrd="2" destOrd="0" presId="urn:microsoft.com/office/officeart/2005/8/layout/orgChart1"/>
    <dgm:cxn modelId="{8A3014B5-1114-436D-9895-2925C2535A39}"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3001533" y="331195"/>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a:solidFill>
                <a:sysClr val="windowText" lastClr="000000"/>
              </a:solidFill>
              <a:latin typeface="Calibri"/>
              <a:ea typeface="+mn-ea"/>
              <a:cs typeface="+mn-cs"/>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422323" y="823538"/>
          <a:ext cx="693440" cy="4579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Α΄ </a:t>
          </a:r>
          <a:r>
            <a:rPr lang="el-GR" sz="700" b="0" i="0" strike="noStrike">
              <a:solidFill>
                <a:sysClr val="windowText" lastClr="000000"/>
              </a:solidFill>
              <a:latin typeface="Calibri"/>
              <a:ea typeface="+mn-ea"/>
              <a:cs typeface="Arial"/>
            </a:rPr>
            <a:t>Δικαστικό και Νομικής Υποστήριξης </a:t>
          </a:r>
          <a:endParaRPr lang="el-GR" sz="700" b="0">
            <a:solidFill>
              <a:sysClr val="windowText" lastClr="000000"/>
            </a:solidFill>
            <a:latin typeface="Calibri"/>
            <a:ea typeface="+mn-ea"/>
            <a:cs typeface="+mn-cs"/>
          </a:endParaRPr>
        </a:p>
      </dgm:t>
    </dgm:pt>
    <dgm:pt modelId="{A428D5FD-F18B-4681-BD1B-8DF5931260D1}" type="parTrans" cxnId="{949186FB-7568-495C-95CC-E016E0E666DC}">
      <dgm:prSet/>
      <dgm:spPr>
        <a:xfrm>
          <a:off x="769043" y="677916"/>
          <a:ext cx="2579209" cy="145622"/>
        </a:xfrm>
        <a:custGeom>
          <a:avLst/>
          <a:gdLst/>
          <a:ahLst/>
          <a:cxnLst/>
          <a:rect l="0" t="0" r="0" b="0"/>
          <a:pathLst>
            <a:path>
              <a:moveTo>
                <a:pt x="2579209" y="0"/>
              </a:moveTo>
              <a:lnTo>
                <a:pt x="2579209" y="72811"/>
              </a:lnTo>
              <a:lnTo>
                <a:pt x="0" y="72811"/>
              </a:lnTo>
              <a:lnTo>
                <a:pt x="0" y="1456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xfrm>
          <a:off x="2224491" y="823538"/>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endParaRPr lang="el-GR" sz="700" b="1">
            <a:solidFill>
              <a:sysClr val="windowText" lastClr="000000"/>
            </a:solidFill>
            <a:latin typeface="Calibri"/>
            <a:ea typeface="+mn-ea"/>
            <a:cs typeface="+mn-cs"/>
          </a:endParaRPr>
        </a:p>
        <a:p>
          <a:pPr>
            <a:buNone/>
          </a:pPr>
          <a:r>
            <a:rPr lang="el-GR" sz="700" b="1">
              <a:solidFill>
                <a:sysClr val="windowText" lastClr="000000"/>
              </a:solidFill>
              <a:latin typeface="Calibri"/>
              <a:ea typeface="+mn-ea"/>
              <a:cs typeface="+mn-cs"/>
            </a:rPr>
            <a:t>Τμήμα Γ΄ </a:t>
          </a:r>
        </a:p>
        <a:p>
          <a:pPr>
            <a:buNone/>
          </a:pPr>
          <a:r>
            <a:rPr lang="el-GR" sz="700">
              <a:solidFill>
                <a:sysClr val="windowText" lastClr="000000"/>
              </a:solidFill>
              <a:latin typeface="Calibri"/>
              <a:ea typeface="+mn-ea"/>
              <a:cs typeface="+mn-cs"/>
            </a:rPr>
            <a:t>Εσόδων </a:t>
          </a:r>
        </a:p>
        <a:p>
          <a:pPr>
            <a:buNone/>
          </a:pPr>
          <a:endParaRPr lang="el-GR" sz="700">
            <a:solidFill>
              <a:sysClr val="windowText" lastClr="000000"/>
            </a:solidFill>
            <a:latin typeface="Calibri"/>
            <a:ea typeface="+mn-ea"/>
            <a:cs typeface="+mn-cs"/>
          </a:endParaRPr>
        </a:p>
      </dgm:t>
    </dgm:pt>
    <dgm:pt modelId="{96036C3B-C133-42CF-ACF7-F30160575341}" type="parTrans" cxnId="{A26080D1-34BD-4B1A-8E2F-C5B8339AE5DC}">
      <dgm:prSet/>
      <dgm:spPr>
        <a:xfrm>
          <a:off x="2571211" y="677916"/>
          <a:ext cx="777041" cy="145622"/>
        </a:xfrm>
        <a:custGeom>
          <a:avLst/>
          <a:gdLst/>
          <a:ahLst/>
          <a:cxnLst/>
          <a:rect l="0" t="0" r="0" b="0"/>
          <a:pathLst>
            <a:path>
              <a:moveTo>
                <a:pt x="777041" y="0"/>
              </a:moveTo>
              <a:lnTo>
                <a:pt x="777041" y="72811"/>
              </a:lnTo>
              <a:lnTo>
                <a:pt x="0" y="72811"/>
              </a:lnTo>
              <a:lnTo>
                <a:pt x="0" y="1456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xfrm>
          <a:off x="3063554" y="823538"/>
          <a:ext cx="693440" cy="61465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Δ΄ </a:t>
          </a:r>
          <a:r>
            <a:rPr lang="el-GR" sz="700">
              <a:solidFill>
                <a:sysClr val="windowText" lastClr="000000"/>
              </a:solidFill>
              <a:latin typeface="Calibri"/>
              <a:ea typeface="+mn-ea"/>
              <a:cs typeface="+mn-cs"/>
            </a:rPr>
            <a:t>Διοικητικής και Μηχανογραφικής  Υποστήριξης</a:t>
          </a:r>
        </a:p>
      </dgm:t>
    </dgm:pt>
    <dgm:pt modelId="{43A54AA9-8265-4D17-96EB-3194F3C0FE09}" type="parTrans" cxnId="{5557D4E0-E835-4514-A904-5A1E0B9E42B2}">
      <dgm:prSet/>
      <dgm:spPr>
        <a:xfrm>
          <a:off x="3302533" y="677916"/>
          <a:ext cx="91440" cy="145622"/>
        </a:xfrm>
        <a:custGeom>
          <a:avLst/>
          <a:gdLst/>
          <a:ahLst/>
          <a:cxnLst/>
          <a:rect l="0" t="0" r="0" b="0"/>
          <a:pathLst>
            <a:path>
              <a:moveTo>
                <a:pt x="45720" y="0"/>
              </a:moveTo>
              <a:lnTo>
                <a:pt x="45720" y="72811"/>
              </a:lnTo>
              <a:lnTo>
                <a:pt x="107741" y="72811"/>
              </a:lnTo>
              <a:lnTo>
                <a:pt x="107741" y="1456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xfrm>
          <a:off x="4741679" y="823538"/>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a:solidFill>
                <a:sysClr val="windowText" lastClr="000000"/>
              </a:solidFill>
              <a:latin typeface="Calibri"/>
              <a:ea typeface="+mn-ea"/>
              <a:cs typeface="+mn-cs"/>
            </a:rPr>
            <a:t>Αυτοτελές Γραφείο Διαχείρισης </a:t>
          </a:r>
        </a:p>
      </dgm:t>
    </dgm:pt>
    <dgm:pt modelId="{81E95C08-DD2F-4E67-8FCB-732A4C1DCC8B}" type="parTrans" cxnId="{8CBE9C45-AD1D-4485-A17E-85D8287F2873}">
      <dgm:prSet/>
      <dgm:spPr>
        <a:xfrm>
          <a:off x="3348253" y="677916"/>
          <a:ext cx="1740146" cy="145622"/>
        </a:xfrm>
        <a:custGeom>
          <a:avLst/>
          <a:gdLst/>
          <a:ahLst/>
          <a:cxnLst/>
          <a:rect l="0" t="0" r="0" b="0"/>
          <a:pathLst>
            <a:path>
              <a:moveTo>
                <a:pt x="0" y="0"/>
              </a:moveTo>
              <a:lnTo>
                <a:pt x="0" y="72811"/>
              </a:lnTo>
              <a:lnTo>
                <a:pt x="1740146" y="72811"/>
              </a:lnTo>
              <a:lnTo>
                <a:pt x="1740146" y="1456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xfrm>
          <a:off x="1261386" y="823538"/>
          <a:ext cx="817482" cy="727280"/>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1" i="0" strike="noStrike">
              <a:solidFill>
                <a:sysClr val="windowText" lastClr="000000"/>
              </a:solidFill>
              <a:latin typeface="Calibri"/>
              <a:ea typeface="+mn-ea"/>
              <a:cs typeface="Arial"/>
            </a:rPr>
            <a:t>Τμήμα Β΄</a:t>
          </a:r>
        </a:p>
        <a:p>
          <a:pPr algn="ctr" rtl="0">
            <a:buNone/>
          </a:pPr>
          <a:r>
            <a:rPr lang="el-GR" sz="700" b="0" i="0" strike="noStrike">
              <a:solidFill>
                <a:sysClr val="windowText" lastClr="000000"/>
              </a:solidFill>
              <a:latin typeface="Calibri"/>
              <a:ea typeface="+mn-ea"/>
              <a:cs typeface="Arial"/>
            </a:rPr>
            <a:t>Συμμόρφωσης και Σχέσεων με τους Φορολογουμένους </a:t>
          </a:r>
        </a:p>
        <a:p>
          <a:pPr algn="ctr" rtl="0">
            <a:buNone/>
          </a:pP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1670127" y="677916"/>
          <a:ext cx="1678125" cy="145622"/>
        </a:xfrm>
        <a:custGeom>
          <a:avLst/>
          <a:gdLst/>
          <a:ahLst/>
          <a:cxnLst/>
          <a:rect l="0" t="0" r="0" b="0"/>
          <a:pathLst>
            <a:path>
              <a:moveTo>
                <a:pt x="1678125" y="0"/>
              </a:moveTo>
              <a:lnTo>
                <a:pt x="1678125" y="72811"/>
              </a:lnTo>
              <a:lnTo>
                <a:pt x="0" y="72811"/>
              </a:lnTo>
              <a:lnTo>
                <a:pt x="0" y="145622"/>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1B6ABBB5-CD89-4D54-86BC-892A623B2FB7}" type="asst">
      <dgm:prSet custT="1"/>
      <dgm:spPr>
        <a:xfrm>
          <a:off x="2792" y="1427108"/>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Ληξιπρόθεσμων Οφειλών </a:t>
          </a:r>
        </a:p>
      </dgm:t>
    </dgm:pt>
    <dgm:pt modelId="{5D630D95-EE66-41C9-8D24-A6AEE35992E7}" type="parTrans" cxnId="{F9B23C6F-4B3F-44D2-B15D-440E2DC2FAAC}">
      <dgm:prSet/>
      <dgm:spPr>
        <a:xfrm>
          <a:off x="650512" y="1281486"/>
          <a:ext cx="91440" cy="318982"/>
        </a:xfrm>
        <a:custGeom>
          <a:avLst/>
          <a:gdLst/>
          <a:ahLst/>
          <a:cxnLst/>
          <a:rect l="0" t="0" r="0" b="0"/>
          <a:pathLst>
            <a:path>
              <a:moveTo>
                <a:pt x="118531" y="0"/>
              </a:moveTo>
              <a:lnTo>
                <a:pt x="118531" y="318982"/>
              </a:lnTo>
              <a:lnTo>
                <a:pt x="45720" y="31898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xfrm>
          <a:off x="5580742" y="823538"/>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Γ.Ε.Φ. </a:t>
          </a:r>
        </a:p>
      </dgm:t>
    </dgm:pt>
    <dgm:pt modelId="{A4BD3EB2-47B7-437D-B4FF-1E49C87F53B1}" type="parTrans" cxnId="{BA531D5E-0656-4A0F-BCAE-536B5FB4CE32}">
      <dgm:prSet/>
      <dgm:spPr>
        <a:xfrm>
          <a:off x="3348253" y="677916"/>
          <a:ext cx="2579209" cy="145622"/>
        </a:xfrm>
        <a:custGeom>
          <a:avLst/>
          <a:gdLst/>
          <a:ahLst/>
          <a:cxnLst/>
          <a:rect l="0" t="0" r="0" b="0"/>
          <a:pathLst>
            <a:path>
              <a:moveTo>
                <a:pt x="0" y="0"/>
              </a:moveTo>
              <a:lnTo>
                <a:pt x="0" y="72811"/>
              </a:lnTo>
              <a:lnTo>
                <a:pt x="2579209" y="72811"/>
              </a:lnTo>
              <a:lnTo>
                <a:pt x="2579209" y="1456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49262AE-DFFE-4499-B243-CCC0588EFC98}" type="sibTrans" cxnId="{BA531D5E-0656-4A0F-BCAE-536B5FB4CE32}">
      <dgm:prSet/>
      <dgm:spPr/>
      <dgm:t>
        <a:bodyPr/>
        <a:lstStyle/>
        <a:p>
          <a:endParaRPr lang="el-GR"/>
        </a:p>
      </dgm:t>
    </dgm:pt>
    <dgm:pt modelId="{D96ABD1A-9126-448E-B7B3-989EA9F8383D}">
      <dgm:prSet custT="1"/>
      <dgm:spPr>
        <a:xfrm>
          <a:off x="3902617" y="823538"/>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Ε΄ </a:t>
          </a:r>
          <a:r>
            <a:rPr lang="el-GR" sz="700">
              <a:solidFill>
                <a:sysClr val="windowText" lastClr="000000"/>
              </a:solidFill>
              <a:latin typeface="Calibri"/>
              <a:ea typeface="+mn-ea"/>
              <a:cs typeface="+mn-cs"/>
            </a:rPr>
            <a:t>Προϋπολογισμού και Προμηθειών</a:t>
          </a:r>
        </a:p>
      </dgm:t>
    </dgm:pt>
    <dgm:pt modelId="{7D1BFBDF-35FB-402C-8EDB-3C19C600B016}" type="parTrans" cxnId="{8830976B-EBC1-4D9B-B32D-DD474B01362A}">
      <dgm:prSet/>
      <dgm:spPr>
        <a:xfrm>
          <a:off x="3348253" y="677916"/>
          <a:ext cx="901083" cy="145622"/>
        </a:xfrm>
        <a:custGeom>
          <a:avLst/>
          <a:gdLst/>
          <a:ahLst/>
          <a:cxnLst/>
          <a:rect l="0" t="0" r="0" b="0"/>
          <a:pathLst>
            <a:path>
              <a:moveTo>
                <a:pt x="0" y="0"/>
              </a:moveTo>
              <a:lnTo>
                <a:pt x="0" y="72811"/>
              </a:lnTo>
              <a:lnTo>
                <a:pt x="901083" y="72811"/>
              </a:lnTo>
              <a:lnTo>
                <a:pt x="901083" y="1456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F1FD64D7-5B56-43D0-A37E-20353C2AD768}" type="sibTrans" cxnId="{8830976B-EBC1-4D9B-B32D-DD474B01362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custScaleY="132080">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custScaleX="117888" custScaleY="209760">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custScaleY="177278">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E6B3A884-10C5-4D00-9323-21E45B588E72}" type="pres">
      <dgm:prSet presAssocID="{7D1BFBDF-35FB-402C-8EDB-3C19C600B016}" presName="Name37" presStyleLbl="parChTrans1D2" presStyleIdx="4" presStyleCnt="7"/>
      <dgm:spPr/>
    </dgm:pt>
    <dgm:pt modelId="{81D3DFB4-DBC3-46E3-BC81-F0D8F5E0D5EF}" type="pres">
      <dgm:prSet presAssocID="{D96ABD1A-9126-448E-B7B3-989EA9F8383D}" presName="hierRoot2" presStyleCnt="0">
        <dgm:presLayoutVars>
          <dgm:hierBranch val="init"/>
        </dgm:presLayoutVars>
      </dgm:prSet>
      <dgm:spPr/>
    </dgm:pt>
    <dgm:pt modelId="{E353C72B-EDD6-46C5-8A3D-DBCAD20BEC3F}" type="pres">
      <dgm:prSet presAssocID="{D96ABD1A-9126-448E-B7B3-989EA9F8383D}" presName="rootComposite" presStyleCnt="0"/>
      <dgm:spPr/>
    </dgm:pt>
    <dgm:pt modelId="{35B6E55E-6821-45D4-9FDA-FEAF04E3CCCC}" type="pres">
      <dgm:prSet presAssocID="{D96ABD1A-9126-448E-B7B3-989EA9F8383D}" presName="rootText" presStyleLbl="node2" presStyleIdx="4" presStyleCnt="7">
        <dgm:presLayoutVars>
          <dgm:chPref val="3"/>
        </dgm:presLayoutVars>
      </dgm:prSet>
      <dgm:spPr/>
    </dgm:pt>
    <dgm:pt modelId="{A2F51B0B-6242-401C-9CFD-F0399DA9576B}" type="pres">
      <dgm:prSet presAssocID="{D96ABD1A-9126-448E-B7B3-989EA9F8383D}" presName="rootConnector" presStyleLbl="node2" presStyleIdx="4" presStyleCnt="7"/>
      <dgm:spPr/>
    </dgm:pt>
    <dgm:pt modelId="{EA96F772-2390-4966-8C5E-66D2C22AFDC6}" type="pres">
      <dgm:prSet presAssocID="{D96ABD1A-9126-448E-B7B3-989EA9F8383D}" presName="hierChild4" presStyleCnt="0"/>
      <dgm:spPr/>
    </dgm:pt>
    <dgm:pt modelId="{2C096C0F-5004-4398-BF95-27DBF303EF8A}" type="pres">
      <dgm:prSet presAssocID="{D96ABD1A-9126-448E-B7B3-989EA9F8383D}" presName="hierChild5" presStyleCnt="0"/>
      <dgm:spPr/>
    </dgm:pt>
    <dgm:pt modelId="{F7598A57-4565-4DAA-BEF9-ADEC2E4710E5}" type="pres">
      <dgm:prSet presAssocID="{81E95C08-DD2F-4E67-8FCB-732A4C1DCC8B}" presName="Name37" presStyleLbl="parChTrans1D2" presStyleIdx="5" presStyleCnt="7"/>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5" presStyleCnt="7">
        <dgm:presLayoutVars>
          <dgm:chPref val="3"/>
        </dgm:presLayoutVars>
      </dgm:prSet>
      <dgm:spPr/>
    </dgm:pt>
    <dgm:pt modelId="{342DB86F-6C93-4D53-9762-E75334AC534B}" type="pres">
      <dgm:prSet presAssocID="{C8D19D69-3621-4ACB-BA1F-E62B9B652FEF}" presName="rootConnector" presStyleLbl="node2" presStyleIdx="5" presStyleCnt="7"/>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6" presStyleCnt="7"/>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6" presStyleCnt="7">
        <dgm:presLayoutVars>
          <dgm:chPref val="3"/>
        </dgm:presLayoutVars>
      </dgm:prSet>
      <dgm:spPr/>
    </dgm:pt>
    <dgm:pt modelId="{1271D1AB-81E4-45A4-8040-4A53F0FF040D}" type="pres">
      <dgm:prSet presAssocID="{7541F672-4840-40F4-B61C-522FC50D6D03}" presName="rootConnector" presStyleLbl="node2" presStyleIdx="6" presStyleCnt="7"/>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04764D03-913E-445E-B7A1-C7B439D6073D}" type="presOf" srcId="{1B6ABBB5-CD89-4D54-86BC-892A623B2FB7}" destId="{05688CA7-4872-4B44-B10E-48C181F2D34B}" srcOrd="0" destOrd="0" presId="urn:microsoft.com/office/officeart/2005/8/layout/orgChart1"/>
    <dgm:cxn modelId="{BF4E3B05-5030-4DDA-9F20-701AA763C113}" type="presOf" srcId="{A4BD3EB2-47B7-437D-B4FF-1E49C87F53B1}" destId="{FB43FA65-188B-42AF-A39A-6F92F98D53F3}" srcOrd="0" destOrd="0" presId="urn:microsoft.com/office/officeart/2005/8/layout/orgChart1"/>
    <dgm:cxn modelId="{44E96527-3D54-4E0A-A289-F4A29D34736C}" type="presOf" srcId="{1B6ABBB5-CD89-4D54-86BC-892A623B2FB7}" destId="{3BF4816F-DE82-46CA-B43C-6D734FE6752C}" srcOrd="1" destOrd="0" presId="urn:microsoft.com/office/officeart/2005/8/layout/orgChart1"/>
    <dgm:cxn modelId="{12199D2C-3E06-4FBA-ADBA-7C276369B741}" type="presOf" srcId="{BE006971-C30E-49AD-AF52-5C08C4F9C486}" destId="{8272B2EB-5D04-4C58-979A-EF25CE1C9CDA}" srcOrd="1" destOrd="0" presId="urn:microsoft.com/office/officeart/2005/8/layout/orgChart1"/>
    <dgm:cxn modelId="{E2B9DF31-A58E-4CE5-9B98-C02DE9FCF7BB}" type="presOf" srcId="{7D1BFBDF-35FB-402C-8EDB-3C19C600B016}" destId="{E6B3A884-10C5-4D00-9323-21E45B588E72}" srcOrd="0" destOrd="0" presId="urn:microsoft.com/office/officeart/2005/8/layout/orgChart1"/>
    <dgm:cxn modelId="{BA531D5E-0656-4A0F-BCAE-536B5FB4CE32}" srcId="{312F1E25-8FEC-4CEC-BDAC-89B18DEA9529}" destId="{7541F672-4840-40F4-B61C-522FC50D6D03}" srcOrd="6" destOrd="0" parTransId="{A4BD3EB2-47B7-437D-B4FF-1E49C87F53B1}" sibTransId="{649262AE-DFFE-4499-B243-CCC0588EFC98}"/>
    <dgm:cxn modelId="{8CBE9C45-AD1D-4485-A17E-85D8287F2873}" srcId="{312F1E25-8FEC-4CEC-BDAC-89B18DEA9529}" destId="{C8D19D69-3621-4ACB-BA1F-E62B9B652FEF}" srcOrd="5" destOrd="0" parTransId="{81E95C08-DD2F-4E67-8FCB-732A4C1DCC8B}" sibTransId="{48D67FEC-64B7-4C4B-BAFD-0044C25C788A}"/>
    <dgm:cxn modelId="{7C07716A-C41F-4C79-AC5D-C1573F9E9850}" type="presOf" srcId="{D96ABD1A-9126-448E-B7B3-989EA9F8383D}" destId="{35B6E55E-6821-45D4-9FDA-FEAF04E3CCCC}" srcOrd="0" destOrd="0" presId="urn:microsoft.com/office/officeart/2005/8/layout/orgChart1"/>
    <dgm:cxn modelId="{8830976B-EBC1-4D9B-B32D-DD474B01362A}" srcId="{312F1E25-8FEC-4CEC-BDAC-89B18DEA9529}" destId="{D96ABD1A-9126-448E-B7B3-989EA9F8383D}" srcOrd="4" destOrd="0" parTransId="{7D1BFBDF-35FB-402C-8EDB-3C19C600B016}" sibTransId="{F1FD64D7-5B56-43D0-A37E-20353C2AD768}"/>
    <dgm:cxn modelId="{0D17FD4B-7E70-488A-BB93-F7EC5DADBB5A}" type="presOf" srcId="{A428D5FD-F18B-4681-BD1B-8DF5931260D1}" destId="{CB1A909F-DC24-43BA-8EDD-D791C174C5FD}" srcOrd="0" destOrd="0" presId="urn:microsoft.com/office/officeart/2005/8/layout/orgChart1"/>
    <dgm:cxn modelId="{1076666E-E783-41E6-B1E3-CF96C5B4185A}" type="presOf" srcId="{43A54AA9-8265-4D17-96EB-3194F3C0FE09}" destId="{5EFBB7D3-21E5-4789-9E50-CD31F53117A4}" srcOrd="0" destOrd="0" presId="urn:microsoft.com/office/officeart/2005/8/layout/orgChart1"/>
    <dgm:cxn modelId="{F9B23C6F-4B3F-44D2-B15D-440E2DC2FAAC}" srcId="{BE006971-C30E-49AD-AF52-5C08C4F9C486}" destId="{1B6ABBB5-CD89-4D54-86BC-892A623B2FB7}" srcOrd="0" destOrd="0" parTransId="{5D630D95-EE66-41C9-8D24-A6AEE35992E7}" sibTransId="{6D5C88A2-DBAD-4A4E-A1BB-E5064B7F3F58}"/>
    <dgm:cxn modelId="{68C6414F-0439-490F-B9BA-8447D57C8BB1}" type="presOf" srcId="{312F1E25-8FEC-4CEC-BDAC-89B18DEA9529}" destId="{682DD6E1-BAE9-4EB4-B070-72006D2EA8C5}" srcOrd="0" destOrd="0" presId="urn:microsoft.com/office/officeart/2005/8/layout/orgChart1"/>
    <dgm:cxn modelId="{46CB6954-3E22-4C23-BF85-48EAB5A0D9AF}" type="presOf" srcId="{8619BEDA-0FDA-4FDD-BCDD-4D74AE7FEBD4}" destId="{B62B356B-0130-4130-8117-46B64DE3A68A}" srcOrd="0" destOrd="0" presId="urn:microsoft.com/office/officeart/2005/8/layout/orgChart1"/>
    <dgm:cxn modelId="{59525374-F212-44EF-B1D2-054B4883E4BD}" type="presOf" srcId="{ABA1DACB-42CF-461C-AED2-30C8FA29A31A}" destId="{6E912042-8B16-4453-AB92-E73010F13F32}" srcOrd="0" destOrd="0" presId="urn:microsoft.com/office/officeart/2005/8/layout/orgChart1"/>
    <dgm:cxn modelId="{E31FD687-B1AC-4A3D-A2FC-2313C6405FF8}" type="presOf" srcId="{5D630D95-EE66-41C9-8D24-A6AEE35992E7}" destId="{9FD3595B-F1CA-4864-9E3A-4A2E8A0CD13F}" srcOrd="0" destOrd="0" presId="urn:microsoft.com/office/officeart/2005/8/layout/orgChart1"/>
    <dgm:cxn modelId="{478CC388-3403-4FFB-AC1D-BC7A64DA87AE}" type="presOf" srcId="{312F1E25-8FEC-4CEC-BDAC-89B18DEA9529}" destId="{F7FE6DF2-4EDC-4B6C-A4F1-76488E9DEAF8}" srcOrd="1" destOrd="0" presId="urn:microsoft.com/office/officeart/2005/8/layout/orgChart1"/>
    <dgm:cxn modelId="{3A4A2B8E-966D-4BE8-B6EA-00786344028B}" type="presOf" srcId="{9FCBF354-2045-4BC2-B4BD-0EA44F638AD2}" destId="{F7C07E2C-4277-4B0E-B1C1-ABFBB52476F8}"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1A497096-090B-4DE0-AD8D-E59615FFAEEF}" type="presOf" srcId="{D96ABD1A-9126-448E-B7B3-989EA9F8383D}" destId="{A2F51B0B-6242-401C-9CFD-F0399DA9576B}" srcOrd="1" destOrd="0" presId="urn:microsoft.com/office/officeart/2005/8/layout/orgChart1"/>
    <dgm:cxn modelId="{987ACFAD-8934-445F-B03D-AF017F5F9CB7}" type="presOf" srcId="{C8D19D69-3621-4ACB-BA1F-E62B9B652FEF}" destId="{342DB86F-6C93-4D53-9762-E75334AC534B}" srcOrd="1" destOrd="0" presId="urn:microsoft.com/office/officeart/2005/8/layout/orgChart1"/>
    <dgm:cxn modelId="{78B340BB-ADC4-48C3-864F-74521B34D0CA}" type="presOf" srcId="{BE006971-C30E-49AD-AF52-5C08C4F9C486}" destId="{8B65BBDF-DD7B-4AA0-B70F-0476F47A4CC1}" srcOrd="0" destOrd="0" presId="urn:microsoft.com/office/officeart/2005/8/layout/orgChart1"/>
    <dgm:cxn modelId="{694251BB-CF64-4F8D-A2EB-DC0238F6F1EB}" type="presOf" srcId="{75925FDC-8DFC-4E46-B3F1-B4D864216AF2}" destId="{A3D82964-490A-4046-90C6-988A8D63AD88}" srcOrd="1" destOrd="0" presId="urn:microsoft.com/office/officeart/2005/8/layout/orgChart1"/>
    <dgm:cxn modelId="{081E49CB-63C3-4175-B791-058210478600}" type="presOf" srcId="{81E95C08-DD2F-4E67-8FCB-732A4C1DCC8B}" destId="{F7598A57-4565-4DAA-BEF9-ADEC2E4710E5}"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1A0333D6-58B7-4F8A-985D-024C6594C707}" type="presOf" srcId="{7541F672-4840-40F4-B61C-522FC50D6D03}" destId="{4E35CBB8-754B-478D-8F53-32E6BB5F0F1D}" srcOrd="0" destOrd="0" presId="urn:microsoft.com/office/officeart/2005/8/layout/orgChart1"/>
    <dgm:cxn modelId="{A989D0DA-0982-4FFA-850F-1818FD9ECBB1}" type="presOf" srcId="{96036C3B-C133-42CF-ACF7-F30160575341}" destId="{78AA3BCB-B8BE-42DE-A385-DFC7D2D1E630}" srcOrd="0" destOrd="0" presId="urn:microsoft.com/office/officeart/2005/8/layout/orgChart1"/>
    <dgm:cxn modelId="{003483DB-7AAB-4E12-916F-000981D5CBE5}" type="presOf" srcId="{3D932B90-3603-488C-930C-A1F160672913}" destId="{D4B33D83-1B36-409F-BA18-CED02A131148}"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6BD3C7E1-FFA2-4EC5-B974-ADCFBC0EB459}" type="presOf" srcId="{7541F672-4840-40F4-B61C-522FC50D6D03}" destId="{1271D1AB-81E4-45A4-8040-4A53F0FF040D}" srcOrd="1" destOrd="0" presId="urn:microsoft.com/office/officeart/2005/8/layout/orgChart1"/>
    <dgm:cxn modelId="{4549CFE3-319F-4A04-AB00-96FEEE047206}" type="presOf" srcId="{9FCBF354-2045-4BC2-B4BD-0EA44F638AD2}" destId="{E2D84CFD-2A1B-406A-A679-204AD931CFCD}" srcOrd="0" destOrd="0" presId="urn:microsoft.com/office/officeart/2005/8/layout/orgChart1"/>
    <dgm:cxn modelId="{F2939CE4-6B34-4722-A0A1-33E4D356DA68}" type="presOf" srcId="{C8D19D69-3621-4ACB-BA1F-E62B9B652FEF}" destId="{C44622F8-4FFA-4878-B86C-7659FEF540A8}" srcOrd="0" destOrd="0" presId="urn:microsoft.com/office/officeart/2005/8/layout/orgChart1"/>
    <dgm:cxn modelId="{2BF004F5-12F6-4EE0-8507-4436BE2C2ABA}" type="presOf" srcId="{3D932B90-3603-488C-930C-A1F160672913}" destId="{FE14688B-B14A-4A9B-9488-9EEDE55BA20A}" srcOrd="1" destOrd="0" presId="urn:microsoft.com/office/officeart/2005/8/layout/orgChart1"/>
    <dgm:cxn modelId="{D87CF7F6-50EA-4156-8CB0-C251DD8D5D60}" type="presOf" srcId="{75925FDC-8DFC-4E46-B3F1-B4D864216AF2}" destId="{D1643CB1-4E41-4F09-BA10-F127A2A5649A}"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1F4037F9-36D3-4327-A79F-7DBC0B1A3D88}" type="presParOf" srcId="{B62B356B-0130-4130-8117-46B64DE3A68A}" destId="{0110AAD6-2F83-4374-BEFC-8B115560FAF1}" srcOrd="0" destOrd="0" presId="urn:microsoft.com/office/officeart/2005/8/layout/orgChart1"/>
    <dgm:cxn modelId="{380E7120-A1BB-4244-942D-4C1D4A713CD7}" type="presParOf" srcId="{0110AAD6-2F83-4374-BEFC-8B115560FAF1}" destId="{C7F3EED7-611F-490D-9645-2A2A7040D706}" srcOrd="0" destOrd="0" presId="urn:microsoft.com/office/officeart/2005/8/layout/orgChart1"/>
    <dgm:cxn modelId="{4127CE9A-47B8-469F-A8AB-68FC30294BA9}" type="presParOf" srcId="{C7F3EED7-611F-490D-9645-2A2A7040D706}" destId="{682DD6E1-BAE9-4EB4-B070-72006D2EA8C5}" srcOrd="0" destOrd="0" presId="urn:microsoft.com/office/officeart/2005/8/layout/orgChart1"/>
    <dgm:cxn modelId="{BEFACC72-6215-4784-B951-0A546E6DD7D4}" type="presParOf" srcId="{C7F3EED7-611F-490D-9645-2A2A7040D706}" destId="{F7FE6DF2-4EDC-4B6C-A4F1-76488E9DEAF8}" srcOrd="1" destOrd="0" presId="urn:microsoft.com/office/officeart/2005/8/layout/orgChart1"/>
    <dgm:cxn modelId="{20BCE6C0-B753-433F-B003-37F647B47599}" type="presParOf" srcId="{0110AAD6-2F83-4374-BEFC-8B115560FAF1}" destId="{A743D06C-78EE-4C45-980F-1AFFD7B72168}" srcOrd="1" destOrd="0" presId="urn:microsoft.com/office/officeart/2005/8/layout/orgChart1"/>
    <dgm:cxn modelId="{CFAC4B45-AC78-4C15-A83D-84D53218EEE1}" type="presParOf" srcId="{A743D06C-78EE-4C45-980F-1AFFD7B72168}" destId="{CB1A909F-DC24-43BA-8EDD-D791C174C5FD}" srcOrd="0" destOrd="0" presId="urn:microsoft.com/office/officeart/2005/8/layout/orgChart1"/>
    <dgm:cxn modelId="{A372C5D8-70CC-447A-B29D-96FBDF8282E6}" type="presParOf" srcId="{A743D06C-78EE-4C45-980F-1AFFD7B72168}" destId="{F477411D-30C9-43D3-A3D1-4F31B9BEAE7A}" srcOrd="1" destOrd="0" presId="urn:microsoft.com/office/officeart/2005/8/layout/orgChart1"/>
    <dgm:cxn modelId="{64B4FB88-1093-4166-BC07-74C24A348645}" type="presParOf" srcId="{F477411D-30C9-43D3-A3D1-4F31B9BEAE7A}" destId="{D4B576BE-94E8-4BBF-90EF-1DAEEFA2526B}" srcOrd="0" destOrd="0" presId="urn:microsoft.com/office/officeart/2005/8/layout/orgChart1"/>
    <dgm:cxn modelId="{2E3D5F6D-5B72-482F-B1DA-99F001BF02FC}" type="presParOf" srcId="{D4B576BE-94E8-4BBF-90EF-1DAEEFA2526B}" destId="{8B65BBDF-DD7B-4AA0-B70F-0476F47A4CC1}" srcOrd="0" destOrd="0" presId="urn:microsoft.com/office/officeart/2005/8/layout/orgChart1"/>
    <dgm:cxn modelId="{4ED979AF-FB29-4223-91BA-3F94110415DA}" type="presParOf" srcId="{D4B576BE-94E8-4BBF-90EF-1DAEEFA2526B}" destId="{8272B2EB-5D04-4C58-979A-EF25CE1C9CDA}" srcOrd="1" destOrd="0" presId="urn:microsoft.com/office/officeart/2005/8/layout/orgChart1"/>
    <dgm:cxn modelId="{EAC49476-03DB-48A0-B8E3-CF20F0E8987E}" type="presParOf" srcId="{F477411D-30C9-43D3-A3D1-4F31B9BEAE7A}" destId="{BBC2A69D-3243-496F-9AF1-6F18669D063D}" srcOrd="1" destOrd="0" presId="urn:microsoft.com/office/officeart/2005/8/layout/orgChart1"/>
    <dgm:cxn modelId="{E854C2C5-03AC-4D3C-A18F-BB4C53D8F7FD}" type="presParOf" srcId="{F477411D-30C9-43D3-A3D1-4F31B9BEAE7A}" destId="{FE7DF7F4-0A68-4C97-B514-0E675AE2D68E}" srcOrd="2" destOrd="0" presId="urn:microsoft.com/office/officeart/2005/8/layout/orgChart1"/>
    <dgm:cxn modelId="{142746CA-0798-40F5-A916-E02C3BF3A56C}" type="presParOf" srcId="{FE7DF7F4-0A68-4C97-B514-0E675AE2D68E}" destId="{9FD3595B-F1CA-4864-9E3A-4A2E8A0CD13F}" srcOrd="0" destOrd="0" presId="urn:microsoft.com/office/officeart/2005/8/layout/orgChart1"/>
    <dgm:cxn modelId="{9CBE76D9-6431-4C6D-9AB8-E8A2F13F1B80}" type="presParOf" srcId="{FE7DF7F4-0A68-4C97-B514-0E675AE2D68E}" destId="{FA9F7B0E-D372-4C97-9BAA-2C1AE58F6D49}" srcOrd="1" destOrd="0" presId="urn:microsoft.com/office/officeart/2005/8/layout/orgChart1"/>
    <dgm:cxn modelId="{2C63F7A7-D7BC-40F1-A4A8-1B88F68FBBE9}" type="presParOf" srcId="{FA9F7B0E-D372-4C97-9BAA-2C1AE58F6D49}" destId="{191F79EF-81EB-4552-AB26-E08C7EE3B6E7}" srcOrd="0" destOrd="0" presId="urn:microsoft.com/office/officeart/2005/8/layout/orgChart1"/>
    <dgm:cxn modelId="{ACBB834B-8AB0-400C-85F8-B915F2F023A5}" type="presParOf" srcId="{191F79EF-81EB-4552-AB26-E08C7EE3B6E7}" destId="{05688CA7-4872-4B44-B10E-48C181F2D34B}" srcOrd="0" destOrd="0" presId="urn:microsoft.com/office/officeart/2005/8/layout/orgChart1"/>
    <dgm:cxn modelId="{87D773C4-062E-4795-BEB2-938FD7B8F090}" type="presParOf" srcId="{191F79EF-81EB-4552-AB26-E08C7EE3B6E7}" destId="{3BF4816F-DE82-46CA-B43C-6D734FE6752C}" srcOrd="1" destOrd="0" presId="urn:microsoft.com/office/officeart/2005/8/layout/orgChart1"/>
    <dgm:cxn modelId="{916A2D38-40F1-4DBB-AF64-A33B3A9F61A7}" type="presParOf" srcId="{FA9F7B0E-D372-4C97-9BAA-2C1AE58F6D49}" destId="{5459437A-ACB9-4A6B-B062-A6E1562217F7}" srcOrd="1" destOrd="0" presId="urn:microsoft.com/office/officeart/2005/8/layout/orgChart1"/>
    <dgm:cxn modelId="{164EABD2-4F06-4C57-90F1-322513031149}" type="presParOf" srcId="{FA9F7B0E-D372-4C97-9BAA-2C1AE58F6D49}" destId="{EF1351E3-D826-4046-BD25-DBB31DF9A54A}" srcOrd="2" destOrd="0" presId="urn:microsoft.com/office/officeart/2005/8/layout/orgChart1"/>
    <dgm:cxn modelId="{8531BD74-C8EF-45F2-8CF2-27F8A2DC9BB1}" type="presParOf" srcId="{A743D06C-78EE-4C45-980F-1AFFD7B72168}" destId="{6E912042-8B16-4453-AB92-E73010F13F32}" srcOrd="2" destOrd="0" presId="urn:microsoft.com/office/officeart/2005/8/layout/orgChart1"/>
    <dgm:cxn modelId="{AB6D4924-2622-453E-9DB6-3C0C4ED05193}" type="presParOf" srcId="{A743D06C-78EE-4C45-980F-1AFFD7B72168}" destId="{879C3281-4BA2-4898-8B6A-2800692C9788}" srcOrd="3" destOrd="0" presId="urn:microsoft.com/office/officeart/2005/8/layout/orgChart1"/>
    <dgm:cxn modelId="{1DF22412-0E52-4869-9ED9-692144A53C36}" type="presParOf" srcId="{879C3281-4BA2-4898-8B6A-2800692C9788}" destId="{81ABA45C-D8E5-459B-B48A-A4A6B530A3EB}" srcOrd="0" destOrd="0" presId="urn:microsoft.com/office/officeart/2005/8/layout/orgChart1"/>
    <dgm:cxn modelId="{5012CABC-0288-4927-B643-F49355DFC729}" type="presParOf" srcId="{81ABA45C-D8E5-459B-B48A-A4A6B530A3EB}" destId="{D4B33D83-1B36-409F-BA18-CED02A131148}" srcOrd="0" destOrd="0" presId="urn:microsoft.com/office/officeart/2005/8/layout/orgChart1"/>
    <dgm:cxn modelId="{CE932F71-FB1F-48B7-9753-E81F1E3473FD}" type="presParOf" srcId="{81ABA45C-D8E5-459B-B48A-A4A6B530A3EB}" destId="{FE14688B-B14A-4A9B-9488-9EEDE55BA20A}" srcOrd="1" destOrd="0" presId="urn:microsoft.com/office/officeart/2005/8/layout/orgChart1"/>
    <dgm:cxn modelId="{DE612144-5DDD-4592-8F54-8696A93133B2}" type="presParOf" srcId="{879C3281-4BA2-4898-8B6A-2800692C9788}" destId="{F8EFC673-DC14-460C-89EC-6A896520D214}" srcOrd="1" destOrd="0" presId="urn:microsoft.com/office/officeart/2005/8/layout/orgChart1"/>
    <dgm:cxn modelId="{68E7DB59-F7A6-4D24-880E-4E6310C84724}" type="presParOf" srcId="{879C3281-4BA2-4898-8B6A-2800692C9788}" destId="{5246046A-82D5-4414-949A-30EADFF392E8}" srcOrd="2" destOrd="0" presId="urn:microsoft.com/office/officeart/2005/8/layout/orgChart1"/>
    <dgm:cxn modelId="{FEE1E8EF-DB7F-4422-9E43-A951C5757746}" type="presParOf" srcId="{A743D06C-78EE-4C45-980F-1AFFD7B72168}" destId="{78AA3BCB-B8BE-42DE-A385-DFC7D2D1E630}" srcOrd="4" destOrd="0" presId="urn:microsoft.com/office/officeart/2005/8/layout/orgChart1"/>
    <dgm:cxn modelId="{E0F3EF71-428B-4711-8DD6-722CDC785F9E}" type="presParOf" srcId="{A743D06C-78EE-4C45-980F-1AFFD7B72168}" destId="{7950BF7D-7833-4AFB-BD8C-509F58C88F97}" srcOrd="5" destOrd="0" presId="urn:microsoft.com/office/officeart/2005/8/layout/orgChart1"/>
    <dgm:cxn modelId="{572D09E1-F3E6-451D-B028-E3BA6FE830D2}" type="presParOf" srcId="{7950BF7D-7833-4AFB-BD8C-509F58C88F97}" destId="{FE8F50FB-B201-4729-8335-BEABC7CBB2D5}" srcOrd="0" destOrd="0" presId="urn:microsoft.com/office/officeart/2005/8/layout/orgChart1"/>
    <dgm:cxn modelId="{1BC1CFC7-5FBC-4A99-A504-5B615B953A64}" type="presParOf" srcId="{FE8F50FB-B201-4729-8335-BEABC7CBB2D5}" destId="{E2D84CFD-2A1B-406A-A679-204AD931CFCD}" srcOrd="0" destOrd="0" presId="urn:microsoft.com/office/officeart/2005/8/layout/orgChart1"/>
    <dgm:cxn modelId="{F77F1F87-B60E-432A-BB02-889B5B89F5CC}" type="presParOf" srcId="{FE8F50FB-B201-4729-8335-BEABC7CBB2D5}" destId="{F7C07E2C-4277-4B0E-B1C1-ABFBB52476F8}" srcOrd="1" destOrd="0" presId="urn:microsoft.com/office/officeart/2005/8/layout/orgChart1"/>
    <dgm:cxn modelId="{83ED1156-6661-48ED-A2EA-45BB3B3C1D28}" type="presParOf" srcId="{7950BF7D-7833-4AFB-BD8C-509F58C88F97}" destId="{EB56A87C-20DD-413B-AB7D-7D2748CEC3EB}" srcOrd="1" destOrd="0" presId="urn:microsoft.com/office/officeart/2005/8/layout/orgChart1"/>
    <dgm:cxn modelId="{BF0388E7-D588-4EB0-A6E5-EB5D7FCFC6C5}" type="presParOf" srcId="{7950BF7D-7833-4AFB-BD8C-509F58C88F97}" destId="{F08914D4-486A-4F0F-8B31-445B6A5126CE}" srcOrd="2" destOrd="0" presId="urn:microsoft.com/office/officeart/2005/8/layout/orgChart1"/>
    <dgm:cxn modelId="{3DD2276D-68F0-41AB-A2F7-73B4E3FFB781}" type="presParOf" srcId="{A743D06C-78EE-4C45-980F-1AFFD7B72168}" destId="{5EFBB7D3-21E5-4789-9E50-CD31F53117A4}" srcOrd="6" destOrd="0" presId="urn:microsoft.com/office/officeart/2005/8/layout/orgChart1"/>
    <dgm:cxn modelId="{F14E17F2-6DD2-4CB9-BA01-A2DBE6A35B6B}" type="presParOf" srcId="{A743D06C-78EE-4C45-980F-1AFFD7B72168}" destId="{BBB4501E-1FC2-46D4-9E07-A042EC384126}" srcOrd="7" destOrd="0" presId="urn:microsoft.com/office/officeart/2005/8/layout/orgChart1"/>
    <dgm:cxn modelId="{912A833E-C403-4FC7-9478-0664C0841D63}" type="presParOf" srcId="{BBB4501E-1FC2-46D4-9E07-A042EC384126}" destId="{C0A01A4D-FF94-4F87-9AAF-84D5CAC7FA31}" srcOrd="0" destOrd="0" presId="urn:microsoft.com/office/officeart/2005/8/layout/orgChart1"/>
    <dgm:cxn modelId="{FA4457AE-8C7A-4159-B565-A0974FC88526}" type="presParOf" srcId="{C0A01A4D-FF94-4F87-9AAF-84D5CAC7FA31}" destId="{D1643CB1-4E41-4F09-BA10-F127A2A5649A}" srcOrd="0" destOrd="0" presId="urn:microsoft.com/office/officeart/2005/8/layout/orgChart1"/>
    <dgm:cxn modelId="{19F59668-28F0-46AF-8C44-896EC47EAC34}" type="presParOf" srcId="{C0A01A4D-FF94-4F87-9AAF-84D5CAC7FA31}" destId="{A3D82964-490A-4046-90C6-988A8D63AD88}" srcOrd="1" destOrd="0" presId="urn:microsoft.com/office/officeart/2005/8/layout/orgChart1"/>
    <dgm:cxn modelId="{8AD8C9BE-4F11-4628-A710-57655A57A258}" type="presParOf" srcId="{BBB4501E-1FC2-46D4-9E07-A042EC384126}" destId="{271E55A9-4E25-408B-B7E0-12300F540D5C}" srcOrd="1" destOrd="0" presId="urn:microsoft.com/office/officeart/2005/8/layout/orgChart1"/>
    <dgm:cxn modelId="{478BCD3A-BFED-49F1-B1B4-7C2CDACE029C}" type="presParOf" srcId="{BBB4501E-1FC2-46D4-9E07-A042EC384126}" destId="{00BB82D6-461C-41B5-B18B-A370261B24D9}" srcOrd="2" destOrd="0" presId="urn:microsoft.com/office/officeart/2005/8/layout/orgChart1"/>
    <dgm:cxn modelId="{3CFDE47E-2AE2-44F0-88C5-071E2CEE1896}" type="presParOf" srcId="{A743D06C-78EE-4C45-980F-1AFFD7B72168}" destId="{E6B3A884-10C5-4D00-9323-21E45B588E72}" srcOrd="8" destOrd="0" presId="urn:microsoft.com/office/officeart/2005/8/layout/orgChart1"/>
    <dgm:cxn modelId="{256932F7-CCE6-4447-8AB5-63A3C3B4484C}" type="presParOf" srcId="{A743D06C-78EE-4C45-980F-1AFFD7B72168}" destId="{81D3DFB4-DBC3-46E3-BC81-F0D8F5E0D5EF}" srcOrd="9" destOrd="0" presId="urn:microsoft.com/office/officeart/2005/8/layout/orgChart1"/>
    <dgm:cxn modelId="{477C9DCC-D01D-4FD8-80D5-35CACF4068FA}" type="presParOf" srcId="{81D3DFB4-DBC3-46E3-BC81-F0D8F5E0D5EF}" destId="{E353C72B-EDD6-46C5-8A3D-DBCAD20BEC3F}" srcOrd="0" destOrd="0" presId="urn:microsoft.com/office/officeart/2005/8/layout/orgChart1"/>
    <dgm:cxn modelId="{400FDB46-DDB9-46D4-9025-451E3805094E}" type="presParOf" srcId="{E353C72B-EDD6-46C5-8A3D-DBCAD20BEC3F}" destId="{35B6E55E-6821-45D4-9FDA-FEAF04E3CCCC}" srcOrd="0" destOrd="0" presId="urn:microsoft.com/office/officeart/2005/8/layout/orgChart1"/>
    <dgm:cxn modelId="{A77DE9EF-8212-4705-8A5E-F96EAD4511D0}" type="presParOf" srcId="{E353C72B-EDD6-46C5-8A3D-DBCAD20BEC3F}" destId="{A2F51B0B-6242-401C-9CFD-F0399DA9576B}" srcOrd="1" destOrd="0" presId="urn:microsoft.com/office/officeart/2005/8/layout/orgChart1"/>
    <dgm:cxn modelId="{02435324-78EA-47B1-A74E-8E7B2F36B75D}" type="presParOf" srcId="{81D3DFB4-DBC3-46E3-BC81-F0D8F5E0D5EF}" destId="{EA96F772-2390-4966-8C5E-66D2C22AFDC6}" srcOrd="1" destOrd="0" presId="urn:microsoft.com/office/officeart/2005/8/layout/orgChart1"/>
    <dgm:cxn modelId="{9DF135B4-2471-431B-882B-236CB042E710}" type="presParOf" srcId="{81D3DFB4-DBC3-46E3-BC81-F0D8F5E0D5EF}" destId="{2C096C0F-5004-4398-BF95-27DBF303EF8A}" srcOrd="2" destOrd="0" presId="urn:microsoft.com/office/officeart/2005/8/layout/orgChart1"/>
    <dgm:cxn modelId="{A3C7599C-B760-423C-9010-C84ED0F255A4}" type="presParOf" srcId="{A743D06C-78EE-4C45-980F-1AFFD7B72168}" destId="{F7598A57-4565-4DAA-BEF9-ADEC2E4710E5}" srcOrd="10" destOrd="0" presId="urn:microsoft.com/office/officeart/2005/8/layout/orgChart1"/>
    <dgm:cxn modelId="{FADEB442-55A7-4156-8CCE-1BDB53F88F0C}" type="presParOf" srcId="{A743D06C-78EE-4C45-980F-1AFFD7B72168}" destId="{34C995EF-3614-4F7E-B1E4-1E65AB7A95BA}" srcOrd="11" destOrd="0" presId="urn:microsoft.com/office/officeart/2005/8/layout/orgChart1"/>
    <dgm:cxn modelId="{6141980A-C6DF-44BF-B891-53253DA93111}" type="presParOf" srcId="{34C995EF-3614-4F7E-B1E4-1E65AB7A95BA}" destId="{8744265F-F38A-41DF-BB05-BEF731BCC2A9}" srcOrd="0" destOrd="0" presId="urn:microsoft.com/office/officeart/2005/8/layout/orgChart1"/>
    <dgm:cxn modelId="{26FFD525-15EA-4744-86E4-4BFB71ACE871}" type="presParOf" srcId="{8744265F-F38A-41DF-BB05-BEF731BCC2A9}" destId="{C44622F8-4FFA-4878-B86C-7659FEF540A8}" srcOrd="0" destOrd="0" presId="urn:microsoft.com/office/officeart/2005/8/layout/orgChart1"/>
    <dgm:cxn modelId="{6876D125-9228-4EE8-8D63-0A9B3C422927}" type="presParOf" srcId="{8744265F-F38A-41DF-BB05-BEF731BCC2A9}" destId="{342DB86F-6C93-4D53-9762-E75334AC534B}" srcOrd="1" destOrd="0" presId="urn:microsoft.com/office/officeart/2005/8/layout/orgChart1"/>
    <dgm:cxn modelId="{246A8756-2302-466E-9F9B-A1750F84AFE3}" type="presParOf" srcId="{34C995EF-3614-4F7E-B1E4-1E65AB7A95BA}" destId="{A58821F0-B034-4DA0-9D39-021F0958FE91}" srcOrd="1" destOrd="0" presId="urn:microsoft.com/office/officeart/2005/8/layout/orgChart1"/>
    <dgm:cxn modelId="{686F5A36-D3F6-4F74-A850-56D1F2D8CE23}" type="presParOf" srcId="{34C995EF-3614-4F7E-B1E4-1E65AB7A95BA}" destId="{6945B7C9-479E-41AD-810A-E901638E6E1C}" srcOrd="2" destOrd="0" presId="urn:microsoft.com/office/officeart/2005/8/layout/orgChart1"/>
    <dgm:cxn modelId="{CE726925-D8A1-4D51-955B-6D3CFC56B9D1}" type="presParOf" srcId="{A743D06C-78EE-4C45-980F-1AFFD7B72168}" destId="{FB43FA65-188B-42AF-A39A-6F92F98D53F3}" srcOrd="12" destOrd="0" presId="urn:microsoft.com/office/officeart/2005/8/layout/orgChart1"/>
    <dgm:cxn modelId="{49621CFA-8F2B-4FDF-9138-08D0E90EEE9B}" type="presParOf" srcId="{A743D06C-78EE-4C45-980F-1AFFD7B72168}" destId="{3259B584-A2A5-49E1-8B75-9B1C50497C59}" srcOrd="13" destOrd="0" presId="urn:microsoft.com/office/officeart/2005/8/layout/orgChart1"/>
    <dgm:cxn modelId="{6D81A220-3CD8-453C-A53F-522A0CBB5F3F}" type="presParOf" srcId="{3259B584-A2A5-49E1-8B75-9B1C50497C59}" destId="{05401523-DC57-4BB9-A35A-85A0E55E8F6D}" srcOrd="0" destOrd="0" presId="urn:microsoft.com/office/officeart/2005/8/layout/orgChart1"/>
    <dgm:cxn modelId="{86FA4857-B6DE-4E0F-A5FA-BC003E1E1436}" type="presParOf" srcId="{05401523-DC57-4BB9-A35A-85A0E55E8F6D}" destId="{4E35CBB8-754B-478D-8F53-32E6BB5F0F1D}" srcOrd="0" destOrd="0" presId="urn:microsoft.com/office/officeart/2005/8/layout/orgChart1"/>
    <dgm:cxn modelId="{D1C56640-8F00-46D8-8F80-5769647E0E26}" type="presParOf" srcId="{05401523-DC57-4BB9-A35A-85A0E55E8F6D}" destId="{1271D1AB-81E4-45A4-8040-4A53F0FF040D}" srcOrd="1" destOrd="0" presId="urn:microsoft.com/office/officeart/2005/8/layout/orgChart1"/>
    <dgm:cxn modelId="{E06B8795-AED7-4A3D-828F-B2CE57EAF62E}" type="presParOf" srcId="{3259B584-A2A5-49E1-8B75-9B1C50497C59}" destId="{178017F0-45C2-46E8-8184-B34316410C34}" srcOrd="1" destOrd="0" presId="urn:microsoft.com/office/officeart/2005/8/layout/orgChart1"/>
    <dgm:cxn modelId="{2B0B0296-1741-407D-AD84-1098D9F4EED0}" type="presParOf" srcId="{3259B584-A2A5-49E1-8B75-9B1C50497C59}" destId="{1CE38B83-1C6B-4145-B222-86FCE9CC008A}" srcOrd="2" destOrd="0" presId="urn:microsoft.com/office/officeart/2005/8/layout/orgChart1"/>
    <dgm:cxn modelId="{FA5C12B1-8D0B-4192-B74A-02A3B8D34698}"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316107" y="686986"/>
          <a:ext cx="844659" cy="4963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Προϊστάμενος  Δ.Ο.Υ.  </a:t>
          </a:r>
        </a:p>
        <a:p>
          <a:pPr algn="ctr" rtl="0">
            <a:buNone/>
          </a:pPr>
          <a:r>
            <a:rPr lang="el-GR" sz="800">
              <a:solidFill>
                <a:sysClr val="windowText" lastClr="000000"/>
              </a:solidFill>
              <a:latin typeface="Calibri"/>
              <a:ea typeface="+mn-ea"/>
              <a:cs typeface="+mn-cs"/>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3780480" y="1342536"/>
          <a:ext cx="757984" cy="4563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2738437" y="1183360"/>
          <a:ext cx="1421034" cy="159176"/>
        </a:xfrm>
        <a:custGeom>
          <a:avLst/>
          <a:gdLst/>
          <a:ahLst/>
          <a:cxnLst/>
          <a:rect l="0" t="0" r="0" b="0"/>
          <a:pathLst>
            <a:path>
              <a:moveTo>
                <a:pt x="0" y="0"/>
              </a:moveTo>
              <a:lnTo>
                <a:pt x="0" y="79588"/>
              </a:lnTo>
              <a:lnTo>
                <a:pt x="1421034" y="79588"/>
              </a:lnTo>
              <a:lnTo>
                <a:pt x="1421034" y="15917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D50310B-C271-45A9-9981-35CC28DEA6B0}">
      <dgm:prSet phldrT="[Κείμενο]" custT="1"/>
      <dgm:spPr>
        <a:xfrm>
          <a:off x="154" y="1342536"/>
          <a:ext cx="869665" cy="51365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i="0" strike="noStrike">
              <a:solidFill>
                <a:sysClr val="windowText" lastClr="000000"/>
              </a:solidFill>
              <a:latin typeface="Calibri"/>
              <a:ea typeface="+mn-ea"/>
              <a:cs typeface="Arial"/>
            </a:rPr>
            <a:t>Τμήμα Α' Συμμόρφωσης και Σχέσεων με τους Φορολογούμενους</a:t>
          </a:r>
          <a:endParaRPr lang="el-GR" sz="75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434987" y="1183360"/>
          <a:ext cx="2303449" cy="159176"/>
        </a:xfrm>
        <a:custGeom>
          <a:avLst/>
          <a:gdLst/>
          <a:ahLst/>
          <a:cxnLst/>
          <a:rect l="0" t="0" r="0" b="0"/>
          <a:pathLst>
            <a:path>
              <a:moveTo>
                <a:pt x="2303449" y="0"/>
              </a:moveTo>
              <a:lnTo>
                <a:pt x="2303449" y="79588"/>
              </a:lnTo>
              <a:lnTo>
                <a:pt x="0" y="79588"/>
              </a:lnTo>
              <a:lnTo>
                <a:pt x="0" y="15917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91D3978F-896D-4B3F-8637-9BC6457DA8EF}">
      <dgm:prSet phldrT="[Κείμενο]" custT="1"/>
      <dgm:spPr>
        <a:xfrm>
          <a:off x="1946158" y="1342536"/>
          <a:ext cx="757984" cy="466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0">
              <a:solidFill>
                <a:sysClr val="windowText" lastClr="000000"/>
              </a:solidFill>
              <a:latin typeface="Calibri"/>
              <a:ea typeface="+mn-ea"/>
              <a:cs typeface="+mn-cs"/>
            </a:rPr>
            <a:t>Τμήμα</a:t>
          </a:r>
          <a:r>
            <a:rPr lang="el-GR" sz="750" b="0">
              <a:solidFill>
                <a:sysClr val="windowText" lastClr="000000"/>
              </a:solidFill>
              <a:latin typeface="Calibri"/>
              <a:ea typeface="+mn-ea"/>
              <a:cs typeface="+mn-cs"/>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2325150" y="1183360"/>
          <a:ext cx="413287" cy="159176"/>
        </a:xfrm>
        <a:custGeom>
          <a:avLst/>
          <a:gdLst/>
          <a:ahLst/>
          <a:cxnLst/>
          <a:rect l="0" t="0" r="0" b="0"/>
          <a:pathLst>
            <a:path>
              <a:moveTo>
                <a:pt x="413287" y="0"/>
              </a:moveTo>
              <a:lnTo>
                <a:pt x="413287" y="79588"/>
              </a:lnTo>
              <a:lnTo>
                <a:pt x="0" y="79588"/>
              </a:lnTo>
              <a:lnTo>
                <a:pt x="0" y="15917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208FFD1-E260-4136-8074-2A1FA72AE7F2}">
      <dgm:prSet phldrT="[Κείμενο]" custT="1"/>
      <dgm:spPr>
        <a:xfrm>
          <a:off x="1049652" y="1335650"/>
          <a:ext cx="757984" cy="4942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a:solidFill>
                <a:sysClr val="windowText" lastClr="000000"/>
              </a:solidFill>
              <a:latin typeface="Calibri"/>
              <a:ea typeface="+mn-ea"/>
              <a:cs typeface="+mn-cs"/>
            </a:rPr>
            <a:t>Τμήμα Β' Εσόδων</a:t>
          </a:r>
        </a:p>
      </dgm:t>
    </dgm:pt>
    <dgm:pt modelId="{F54D4037-B989-47BC-9A52-57C09BF35C88}" type="parTrans" cxnId="{578B4617-99A9-47B4-9E95-2505AED2D062}">
      <dgm:prSet/>
      <dgm:spPr>
        <a:xfrm>
          <a:off x="1428644" y="1183360"/>
          <a:ext cx="1309793" cy="152290"/>
        </a:xfrm>
        <a:custGeom>
          <a:avLst/>
          <a:gdLst/>
          <a:ahLst/>
          <a:cxnLst/>
          <a:rect l="0" t="0" r="0" b="0"/>
          <a:pathLst>
            <a:path>
              <a:moveTo>
                <a:pt x="1309793" y="0"/>
              </a:moveTo>
              <a:lnTo>
                <a:pt x="1309793" y="72702"/>
              </a:lnTo>
              <a:lnTo>
                <a:pt x="0" y="72702"/>
              </a:lnTo>
              <a:lnTo>
                <a:pt x="0" y="15229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xfrm>
          <a:off x="4697641" y="1342536"/>
          <a:ext cx="779078" cy="4718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0">
              <a:solidFill>
                <a:sysClr val="windowText" lastClr="000000"/>
              </a:solidFill>
              <a:latin typeface="Calibri"/>
              <a:ea typeface="+mn-ea"/>
              <a:cs typeface="+mn-cs"/>
            </a:rPr>
            <a:t>Γραφείο Εξυπηρέτησης Φορολογούμενων (Γ.Ε.Φ.)</a:t>
          </a:r>
        </a:p>
      </dgm:t>
    </dgm:pt>
    <dgm:pt modelId="{464D75F2-1251-47A9-BDF4-3301B8BBF53C}" type="parTrans" cxnId="{58014DB2-5355-4521-B8E8-BA65A6283CB1}">
      <dgm:prSet/>
      <dgm:spPr>
        <a:xfrm>
          <a:off x="2738437" y="1183360"/>
          <a:ext cx="2348743" cy="159176"/>
        </a:xfrm>
        <a:custGeom>
          <a:avLst/>
          <a:gdLst/>
          <a:ahLst/>
          <a:cxnLst/>
          <a:rect l="0" t="0" r="0" b="0"/>
          <a:pathLst>
            <a:path>
              <a:moveTo>
                <a:pt x="0" y="0"/>
              </a:moveTo>
              <a:lnTo>
                <a:pt x="0" y="79588"/>
              </a:lnTo>
              <a:lnTo>
                <a:pt x="2348743" y="79588"/>
              </a:lnTo>
              <a:lnTo>
                <a:pt x="2348743" y="15917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xfrm>
          <a:off x="2863319" y="1342536"/>
          <a:ext cx="757984" cy="4636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a:solidFill>
                <a:sysClr val="windowText" lastClr="000000"/>
              </a:solidFill>
              <a:latin typeface="Calibri"/>
              <a:ea typeface="+mn-ea"/>
              <a:cs typeface="+mn-cs"/>
            </a:rPr>
            <a:t>Τμήμα Δ' Προϋπολογισμού και Προμηθειών</a:t>
          </a:r>
        </a:p>
      </dgm:t>
    </dgm:pt>
    <dgm:pt modelId="{791B9ACB-B36F-4781-BEE6-82649251CF2E}" type="parTrans" cxnId="{B5118C11-551B-488D-BA4B-CB9F3F5E3AA8}">
      <dgm:prSet/>
      <dgm:spPr>
        <a:xfrm>
          <a:off x="2738437" y="1183360"/>
          <a:ext cx="503873" cy="159176"/>
        </a:xfrm>
        <a:custGeom>
          <a:avLst/>
          <a:gdLst/>
          <a:ahLst/>
          <a:cxnLst/>
          <a:rect l="0" t="0" r="0" b="0"/>
          <a:pathLst>
            <a:path>
              <a:moveTo>
                <a:pt x="0" y="0"/>
              </a:moveTo>
              <a:lnTo>
                <a:pt x="0" y="79588"/>
              </a:lnTo>
              <a:lnTo>
                <a:pt x="503873" y="79588"/>
              </a:lnTo>
              <a:lnTo>
                <a:pt x="503873" y="15917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6"/>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pt>
    <dgm:pt modelId="{4C34E9BF-292F-498C-9D72-97DF2A2BAD53}" type="pres">
      <dgm:prSet presAssocID="{8D50310B-C271-45A9-9981-35CC28DEA6B0}" presName="rootConnector" presStyleLbl="node2" presStyleIdx="0" presStyleCnt="6"/>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pt>
    <dgm:pt modelId="{35DB26A7-481E-4944-919B-81FE3495C0AE}" type="pres">
      <dgm:prSet presAssocID="{6208FFD1-E260-4136-8074-2A1FA72AE7F2}" presName="rootConnector" presStyleLbl="node2" presStyleIdx="1" presStyleCnt="6"/>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pt>
    <dgm:pt modelId="{B97EA574-9800-4A74-BE14-92EDDFDC7087}" type="pres">
      <dgm:prSet presAssocID="{91D3978F-896D-4B3F-8637-9BC6457DA8EF}" presName="rootConnector" presStyleLbl="node2" presStyleIdx="2" presStyleCnt="6"/>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pt>
    <dgm:pt modelId="{DAC8DE14-A1B5-4269-9BD3-8999F774EE64}" type="pres">
      <dgm:prSet presAssocID="{E80E7581-4E21-4322-BB62-47F207834A03}" presName="rootConnector" presStyleLbl="node2" presStyleIdx="3" presStyleCnt="6"/>
      <dgm:spPr/>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pt>
    <dgm:pt modelId="{3D79C089-0D76-4D84-A5C7-3E0C88C1C55E}" type="pres">
      <dgm:prSet presAssocID="{388A266B-7AAD-4106-8DDD-A4C68EA599D3}" presName="rootConnector" presStyleLbl="node2" presStyleIdx="4" presStyleCnt="6"/>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pt>
    <dgm:pt modelId="{6AC5A64A-A54E-4448-A5A7-B6260154A8E1}" type="pres">
      <dgm:prSet presAssocID="{D0DA7499-75F8-44FE-BA1E-A1DBBC6FCDF9}" presName="rootConnector" presStyleLbl="node2" presStyleIdx="5" presStyleCnt="6"/>
      <dgm:spPr/>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pt>
  </dgm:ptLst>
  <dgm:cxnLst>
    <dgm:cxn modelId="{3E236201-7085-45EB-87D3-FAFEBED0CFDA}" type="presOf" srcId="{312F1E25-8FEC-4CEC-BDAC-89B18DEA9529}" destId="{F7FE6DF2-4EDC-4B6C-A4F1-76488E9DEAF8}" srcOrd="1" destOrd="0" presId="urn:microsoft.com/office/officeart/2005/8/layout/orgChart1"/>
    <dgm:cxn modelId="{CADD4D01-E807-4A4B-82B9-3A25016BBDD7}" type="presOf" srcId="{6208FFD1-E260-4136-8074-2A1FA72AE7F2}" destId="{35DB26A7-481E-4944-919B-81FE3495C0AE}" srcOrd="1" destOrd="0" presId="urn:microsoft.com/office/officeart/2005/8/layout/orgChart1"/>
    <dgm:cxn modelId="{05F9ED0A-45D3-46BD-938B-961C23886A57}" type="presOf" srcId="{29161B70-AAC0-4511-97C2-6C933B3FA581}" destId="{D3A71B28-C684-4223-B9D0-9915A9271249}" srcOrd="0" destOrd="0" presId="urn:microsoft.com/office/officeart/2005/8/layout/orgChart1"/>
    <dgm:cxn modelId="{B4C2C90F-D8E9-40F8-A2DD-57FBC3F01BD0}" type="presOf" srcId="{91D3978F-896D-4B3F-8637-9BC6457DA8EF}" destId="{B97EA574-9800-4A74-BE14-92EDDFDC7087}" srcOrd="1" destOrd="0" presId="urn:microsoft.com/office/officeart/2005/8/layout/orgChart1"/>
    <dgm:cxn modelId="{B5118C11-551B-488D-BA4B-CB9F3F5E3AA8}" srcId="{312F1E25-8FEC-4CEC-BDAC-89B18DEA9529}" destId="{E80E7581-4E21-4322-BB62-47F207834A03}" srcOrd="3" destOrd="0" parTransId="{791B9ACB-B36F-4781-BEE6-82649251CF2E}" sibTransId="{A1705004-E973-41D7-AB96-B2A36C0B6DF1}"/>
    <dgm:cxn modelId="{56E0AA12-EFDA-4EB8-B7E1-2A2F23B32E79}" type="presOf" srcId="{8E425338-3226-47E1-B5AA-32B9CE9A29CF}" destId="{05645865-EB65-4B1C-8379-5CB576096505}" srcOrd="0" destOrd="0" presId="urn:microsoft.com/office/officeart/2005/8/layout/orgChart1"/>
    <dgm:cxn modelId="{578B4617-99A9-47B4-9E95-2505AED2D062}" srcId="{312F1E25-8FEC-4CEC-BDAC-89B18DEA9529}" destId="{6208FFD1-E260-4136-8074-2A1FA72AE7F2}" srcOrd="1" destOrd="0" parTransId="{F54D4037-B989-47BC-9A52-57C09BF35C88}" sibTransId="{5CD65924-A32D-4FC7-9AAF-F5424429270E}"/>
    <dgm:cxn modelId="{52AE8020-F0B2-49BF-8E06-DD585CBCF050}" type="presOf" srcId="{6B2C5D9C-1390-4E33-B94B-7A8CDD960936}" destId="{12C60974-BF02-4422-98B9-31C275005531}" srcOrd="0" destOrd="0" presId="urn:microsoft.com/office/officeart/2005/8/layout/orgChart1"/>
    <dgm:cxn modelId="{7AEDE526-2891-4A3D-8E63-22F3602BEB7F}" type="presOf" srcId="{312F1E25-8FEC-4CEC-BDAC-89B18DEA9529}" destId="{682DD6E1-BAE9-4EB4-B070-72006D2EA8C5}" srcOrd="0" destOrd="0" presId="urn:microsoft.com/office/officeart/2005/8/layout/orgChart1"/>
    <dgm:cxn modelId="{435C4534-4189-45F2-B97F-1B8A0C7E90EF}" type="presOf" srcId="{D0DA7499-75F8-44FE-BA1E-A1DBBC6FCDF9}" destId="{6AC5A64A-A54E-4448-A5A7-B6260154A8E1}" srcOrd="1" destOrd="0" presId="urn:microsoft.com/office/officeart/2005/8/layout/orgChart1"/>
    <dgm:cxn modelId="{9813D461-4F84-42F9-AC07-156057F21B5C}" type="presOf" srcId="{388A266B-7AAD-4106-8DDD-A4C68EA599D3}" destId="{3D79C089-0D76-4D84-A5C7-3E0C88C1C55E}" srcOrd="1" destOrd="0" presId="urn:microsoft.com/office/officeart/2005/8/layout/orgChart1"/>
    <dgm:cxn modelId="{80D9FD69-BD1B-411B-AD4D-C650DC0590BE}" type="presOf" srcId="{E80E7581-4E21-4322-BB62-47F207834A03}" destId="{DAC8DE14-A1B5-4269-9BD3-8999F774EE64}" srcOrd="1"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C05E7952-9A05-41CE-9BC6-D0FE64F57CB7}" type="presOf" srcId="{E80E7581-4E21-4322-BB62-47F207834A03}" destId="{39DF929C-27C0-444C-B865-7E6A19B4BD2C}" srcOrd="0" destOrd="0" presId="urn:microsoft.com/office/officeart/2005/8/layout/orgChart1"/>
    <dgm:cxn modelId="{B19C9B57-C58A-4284-A239-EB874D37EB37}" type="presOf" srcId="{8619BEDA-0FDA-4FDD-BCDD-4D74AE7FEBD4}" destId="{B62B356B-0130-4130-8117-46B64DE3A68A}" srcOrd="0" destOrd="0" presId="urn:microsoft.com/office/officeart/2005/8/layout/orgChart1"/>
    <dgm:cxn modelId="{D4869B7D-80A2-4DD0-89D6-41470898F50B}" type="presOf" srcId="{791B9ACB-B36F-4781-BEE6-82649251CF2E}" destId="{913A392B-1E66-46ED-A59E-DB4406B5E8F5}" srcOrd="0" destOrd="0" presId="urn:microsoft.com/office/officeart/2005/8/layout/orgChart1"/>
    <dgm:cxn modelId="{6D38B282-0333-48E9-AB0E-936127233568}" type="presOf" srcId="{91D3978F-896D-4B3F-8637-9BC6457DA8EF}" destId="{69BAB3F0-DB81-4588-A24B-E9C576A5462C}" srcOrd="0"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92289B8E-3339-4159-8A4D-4B7D3C4F140A}" type="presOf" srcId="{6208FFD1-E260-4136-8074-2A1FA72AE7F2}" destId="{468F6DCC-B2AA-4F43-92A2-0B29F3A83F13}" srcOrd="0" destOrd="0" presId="urn:microsoft.com/office/officeart/2005/8/layout/orgChart1"/>
    <dgm:cxn modelId="{8917CE8E-3C86-47BF-AAE6-206AD832F22A}" type="presOf" srcId="{F54D4037-B989-47BC-9A52-57C09BF35C88}" destId="{04EE7F3B-7F54-4BD5-8CD0-7D8709915F31}" srcOrd="0" destOrd="0" presId="urn:microsoft.com/office/officeart/2005/8/layout/orgChart1"/>
    <dgm:cxn modelId="{1929E491-4BBA-43C9-BD8A-02A60969C6C4}" type="presOf" srcId="{8D50310B-C271-45A9-9981-35CC28DEA6B0}" destId="{9218F161-0904-42C3-9F67-9F302FFA0C55}" srcOrd="0" destOrd="0" presId="urn:microsoft.com/office/officeart/2005/8/layout/orgChart1"/>
    <dgm:cxn modelId="{683BD2A4-CE6D-4C39-9165-53CE91331DF4}" type="presOf" srcId="{464D75F2-1251-47A9-BDF4-3301B8BBF53C}" destId="{89B99202-CA46-4610-9EF7-15AEE589698E}" srcOrd="0"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CEC9DCB3-7083-438D-982F-AE801E2DCE2E}" type="presOf" srcId="{388A266B-7AAD-4106-8DDD-A4C68EA599D3}" destId="{8B6BFC8F-CDBA-40D8-B4FB-6AFBFD1155B7}" srcOrd="0" destOrd="0" presId="urn:microsoft.com/office/officeart/2005/8/layout/orgChart1"/>
    <dgm:cxn modelId="{456D09C4-1951-476C-8439-FB252E288913}" type="presOf" srcId="{D0DA7499-75F8-44FE-BA1E-A1DBBC6FCDF9}" destId="{88CD4B45-EC3A-45D4-B9B6-AF68576A9066}" srcOrd="0" destOrd="0" presId="urn:microsoft.com/office/officeart/2005/8/layout/orgChart1"/>
    <dgm:cxn modelId="{C85F5EC5-5E19-4F3C-9C17-80AAE16B0A5F}" srcId="{312F1E25-8FEC-4CEC-BDAC-89B18DEA9529}" destId="{8D50310B-C271-45A9-9981-35CC28DEA6B0}" srcOrd="0" destOrd="0" parTransId="{6B2C5D9C-1390-4E33-B94B-7A8CDD960936}" sibTransId="{1372E4BB-0157-414A-84DD-3A0D82D346BC}"/>
    <dgm:cxn modelId="{F968E3FB-EA70-4F46-A576-D59464ED0282}" srcId="{8619BEDA-0FDA-4FDD-BCDD-4D74AE7FEBD4}" destId="{312F1E25-8FEC-4CEC-BDAC-89B18DEA9529}" srcOrd="0" destOrd="0" parTransId="{9122F0A5-A1E3-4875-AED7-B98F2C7329A5}" sibTransId="{52C34CF8-A599-4E01-9708-A3011D45FB1D}"/>
    <dgm:cxn modelId="{78AEE9FB-F62B-4D05-9258-05B0A191137C}" type="presOf" srcId="{8D50310B-C271-45A9-9981-35CC28DEA6B0}" destId="{4C34E9BF-292F-498C-9D72-97DF2A2BAD53}" srcOrd="1" destOrd="0" presId="urn:microsoft.com/office/officeart/2005/8/layout/orgChart1"/>
    <dgm:cxn modelId="{34C12837-1480-4F30-A7F5-A70A4711D9E0}" type="presParOf" srcId="{B62B356B-0130-4130-8117-46B64DE3A68A}" destId="{0110AAD6-2F83-4374-BEFC-8B115560FAF1}" srcOrd="0" destOrd="0" presId="urn:microsoft.com/office/officeart/2005/8/layout/orgChart1"/>
    <dgm:cxn modelId="{69F05F9C-AD39-42D4-A706-DA40DCCF31D6}" type="presParOf" srcId="{0110AAD6-2F83-4374-BEFC-8B115560FAF1}" destId="{C7F3EED7-611F-490D-9645-2A2A7040D706}" srcOrd="0" destOrd="0" presId="urn:microsoft.com/office/officeart/2005/8/layout/orgChart1"/>
    <dgm:cxn modelId="{B1F7371D-D087-4F49-903B-9022174C4613}" type="presParOf" srcId="{C7F3EED7-611F-490D-9645-2A2A7040D706}" destId="{682DD6E1-BAE9-4EB4-B070-72006D2EA8C5}" srcOrd="0" destOrd="0" presId="urn:microsoft.com/office/officeart/2005/8/layout/orgChart1"/>
    <dgm:cxn modelId="{0CC852B3-A185-4C74-9EAE-0EE2480D1B17}" type="presParOf" srcId="{C7F3EED7-611F-490D-9645-2A2A7040D706}" destId="{F7FE6DF2-4EDC-4B6C-A4F1-76488E9DEAF8}" srcOrd="1" destOrd="0" presId="urn:microsoft.com/office/officeart/2005/8/layout/orgChart1"/>
    <dgm:cxn modelId="{51BC5535-0263-4127-AE36-2B015A4988AC}" type="presParOf" srcId="{0110AAD6-2F83-4374-BEFC-8B115560FAF1}" destId="{A743D06C-78EE-4C45-980F-1AFFD7B72168}" srcOrd="1" destOrd="0" presId="urn:microsoft.com/office/officeart/2005/8/layout/orgChart1"/>
    <dgm:cxn modelId="{12886538-AAC6-4805-95C7-12853D109D39}" type="presParOf" srcId="{A743D06C-78EE-4C45-980F-1AFFD7B72168}" destId="{12C60974-BF02-4422-98B9-31C275005531}" srcOrd="0" destOrd="0" presId="urn:microsoft.com/office/officeart/2005/8/layout/orgChart1"/>
    <dgm:cxn modelId="{DE3D9354-6188-4B84-A5B7-EF935FD8EDCB}" type="presParOf" srcId="{A743D06C-78EE-4C45-980F-1AFFD7B72168}" destId="{4C761262-3AE1-40C0-8374-334570DDE37C}" srcOrd="1" destOrd="0" presId="urn:microsoft.com/office/officeart/2005/8/layout/orgChart1"/>
    <dgm:cxn modelId="{13AF06D8-EF80-409F-A41A-9F5F835463AA}" type="presParOf" srcId="{4C761262-3AE1-40C0-8374-334570DDE37C}" destId="{C6515D28-C5A9-4DC9-ACE3-87C5D584E5F0}" srcOrd="0" destOrd="0" presId="urn:microsoft.com/office/officeart/2005/8/layout/orgChart1"/>
    <dgm:cxn modelId="{AD45E4DB-23DC-42C7-BF59-C7C9415B776A}" type="presParOf" srcId="{C6515D28-C5A9-4DC9-ACE3-87C5D584E5F0}" destId="{9218F161-0904-42C3-9F67-9F302FFA0C55}" srcOrd="0" destOrd="0" presId="urn:microsoft.com/office/officeart/2005/8/layout/orgChart1"/>
    <dgm:cxn modelId="{A8F50AED-2900-403B-AC7C-0BCA4A9C8A1F}" type="presParOf" srcId="{C6515D28-C5A9-4DC9-ACE3-87C5D584E5F0}" destId="{4C34E9BF-292F-498C-9D72-97DF2A2BAD53}" srcOrd="1" destOrd="0" presId="urn:microsoft.com/office/officeart/2005/8/layout/orgChart1"/>
    <dgm:cxn modelId="{DB8A7480-8E97-45C5-8F2A-EF17CEB50935}" type="presParOf" srcId="{4C761262-3AE1-40C0-8374-334570DDE37C}" destId="{60B4DFC0-486A-4F78-B3CA-E9ABC5EE0D95}" srcOrd="1" destOrd="0" presId="urn:microsoft.com/office/officeart/2005/8/layout/orgChart1"/>
    <dgm:cxn modelId="{CDA3C397-EFD7-40BE-8211-13E9298E696B}" type="presParOf" srcId="{4C761262-3AE1-40C0-8374-334570DDE37C}" destId="{FEA5AFDE-AABB-49C2-82B9-794F85DADB58}" srcOrd="2" destOrd="0" presId="urn:microsoft.com/office/officeart/2005/8/layout/orgChart1"/>
    <dgm:cxn modelId="{871FB224-04D0-41ED-9863-5E23BED4021B}" type="presParOf" srcId="{A743D06C-78EE-4C45-980F-1AFFD7B72168}" destId="{04EE7F3B-7F54-4BD5-8CD0-7D8709915F31}" srcOrd="2" destOrd="0" presId="urn:microsoft.com/office/officeart/2005/8/layout/orgChart1"/>
    <dgm:cxn modelId="{02A113B1-8D36-44B7-AA0E-81662BE64979}" type="presParOf" srcId="{A743D06C-78EE-4C45-980F-1AFFD7B72168}" destId="{4CD50E9E-9FDA-4170-8C26-E584A3F136D2}" srcOrd="3" destOrd="0" presId="urn:microsoft.com/office/officeart/2005/8/layout/orgChart1"/>
    <dgm:cxn modelId="{9A947CB2-7BEA-446A-B976-C0DE649D17BF}" type="presParOf" srcId="{4CD50E9E-9FDA-4170-8C26-E584A3F136D2}" destId="{2B3A1BC5-E783-4C19-8CA2-C4B56017CF40}" srcOrd="0" destOrd="0" presId="urn:microsoft.com/office/officeart/2005/8/layout/orgChart1"/>
    <dgm:cxn modelId="{33D96BB6-4663-4E37-87DA-845EDEC649BD}" type="presParOf" srcId="{2B3A1BC5-E783-4C19-8CA2-C4B56017CF40}" destId="{468F6DCC-B2AA-4F43-92A2-0B29F3A83F13}" srcOrd="0" destOrd="0" presId="urn:microsoft.com/office/officeart/2005/8/layout/orgChart1"/>
    <dgm:cxn modelId="{ECA8C9FF-65A0-4BF4-80FD-C88A883081BA}" type="presParOf" srcId="{2B3A1BC5-E783-4C19-8CA2-C4B56017CF40}" destId="{35DB26A7-481E-4944-919B-81FE3495C0AE}" srcOrd="1" destOrd="0" presId="urn:microsoft.com/office/officeart/2005/8/layout/orgChart1"/>
    <dgm:cxn modelId="{C64DEED8-7C31-4416-932D-8F4627214E22}" type="presParOf" srcId="{4CD50E9E-9FDA-4170-8C26-E584A3F136D2}" destId="{9B9FBF2E-FF12-4279-A885-A0321213D3FF}" srcOrd="1" destOrd="0" presId="urn:microsoft.com/office/officeart/2005/8/layout/orgChart1"/>
    <dgm:cxn modelId="{65AF5866-BE5A-497B-8412-7DB2EC92A953}" type="presParOf" srcId="{4CD50E9E-9FDA-4170-8C26-E584A3F136D2}" destId="{E4441B21-446F-4D16-B240-D7C2E26D335A}" srcOrd="2" destOrd="0" presId="urn:microsoft.com/office/officeart/2005/8/layout/orgChart1"/>
    <dgm:cxn modelId="{26412EE1-4718-42BC-A7E2-79C884C39009}" type="presParOf" srcId="{A743D06C-78EE-4C45-980F-1AFFD7B72168}" destId="{D3A71B28-C684-4223-B9D0-9915A9271249}" srcOrd="4" destOrd="0" presId="urn:microsoft.com/office/officeart/2005/8/layout/orgChart1"/>
    <dgm:cxn modelId="{0D010324-192D-4C99-98BC-31B133555558}" type="presParOf" srcId="{A743D06C-78EE-4C45-980F-1AFFD7B72168}" destId="{A9ED852F-9A50-4F56-A620-A76F2447EF64}" srcOrd="5" destOrd="0" presId="urn:microsoft.com/office/officeart/2005/8/layout/orgChart1"/>
    <dgm:cxn modelId="{CBA2515A-9E19-4778-BAA5-5B2383C482FB}" type="presParOf" srcId="{A9ED852F-9A50-4F56-A620-A76F2447EF64}" destId="{A64825B4-0B1C-43B6-AA76-88187C81C551}" srcOrd="0" destOrd="0" presId="urn:microsoft.com/office/officeart/2005/8/layout/orgChart1"/>
    <dgm:cxn modelId="{B7A20690-3C57-47D1-A7DD-814933239559}" type="presParOf" srcId="{A64825B4-0B1C-43B6-AA76-88187C81C551}" destId="{69BAB3F0-DB81-4588-A24B-E9C576A5462C}" srcOrd="0" destOrd="0" presId="urn:microsoft.com/office/officeart/2005/8/layout/orgChart1"/>
    <dgm:cxn modelId="{242CBA22-E587-40B8-8216-EFE9B177FB7A}" type="presParOf" srcId="{A64825B4-0B1C-43B6-AA76-88187C81C551}" destId="{B97EA574-9800-4A74-BE14-92EDDFDC7087}" srcOrd="1" destOrd="0" presId="urn:microsoft.com/office/officeart/2005/8/layout/orgChart1"/>
    <dgm:cxn modelId="{511C8092-BF89-491F-9E4D-D858AE79EA57}" type="presParOf" srcId="{A9ED852F-9A50-4F56-A620-A76F2447EF64}" destId="{F1C9E632-312B-4478-9988-A1CD3D9E7DD3}" srcOrd="1" destOrd="0" presId="urn:microsoft.com/office/officeart/2005/8/layout/orgChart1"/>
    <dgm:cxn modelId="{34B717B0-5CDE-4050-8E07-804A3D1EE981}" type="presParOf" srcId="{A9ED852F-9A50-4F56-A620-A76F2447EF64}" destId="{BB8996D1-9C55-4A26-BB32-F18AAAC85FA1}" srcOrd="2" destOrd="0" presId="urn:microsoft.com/office/officeart/2005/8/layout/orgChart1"/>
    <dgm:cxn modelId="{1096B25A-07D6-434A-852C-424AE0852DA7}" type="presParOf" srcId="{A743D06C-78EE-4C45-980F-1AFFD7B72168}" destId="{913A392B-1E66-46ED-A59E-DB4406B5E8F5}" srcOrd="6" destOrd="0" presId="urn:microsoft.com/office/officeart/2005/8/layout/orgChart1"/>
    <dgm:cxn modelId="{237437EB-B5D2-4F5F-870F-3698AA8A2D32}" type="presParOf" srcId="{A743D06C-78EE-4C45-980F-1AFFD7B72168}" destId="{D52AB518-3647-478C-85CD-F26F90A5830C}" srcOrd="7" destOrd="0" presId="urn:microsoft.com/office/officeart/2005/8/layout/orgChart1"/>
    <dgm:cxn modelId="{776DDA1D-E31E-47FF-8A8B-B7BEBA61AFC7}" type="presParOf" srcId="{D52AB518-3647-478C-85CD-F26F90A5830C}" destId="{6D099728-369B-490B-8D8D-C7F8DDE840CD}" srcOrd="0" destOrd="0" presId="urn:microsoft.com/office/officeart/2005/8/layout/orgChart1"/>
    <dgm:cxn modelId="{8EF05DF9-62E9-4F8C-81D9-7BD239D701BC}" type="presParOf" srcId="{6D099728-369B-490B-8D8D-C7F8DDE840CD}" destId="{39DF929C-27C0-444C-B865-7E6A19B4BD2C}" srcOrd="0" destOrd="0" presId="urn:microsoft.com/office/officeart/2005/8/layout/orgChart1"/>
    <dgm:cxn modelId="{92844A86-CA57-4B48-BEB7-D47B170008CC}" type="presParOf" srcId="{6D099728-369B-490B-8D8D-C7F8DDE840CD}" destId="{DAC8DE14-A1B5-4269-9BD3-8999F774EE64}" srcOrd="1" destOrd="0" presId="urn:microsoft.com/office/officeart/2005/8/layout/orgChart1"/>
    <dgm:cxn modelId="{2B32A64E-7BC4-4779-84B1-5A7ED388E397}" type="presParOf" srcId="{D52AB518-3647-478C-85CD-F26F90A5830C}" destId="{3774A2FC-B62A-4FDF-83F3-C6A4538269CD}" srcOrd="1" destOrd="0" presId="urn:microsoft.com/office/officeart/2005/8/layout/orgChart1"/>
    <dgm:cxn modelId="{B3D93E06-5BB6-4D45-95DA-D13733AF9A7C}" type="presParOf" srcId="{D52AB518-3647-478C-85CD-F26F90A5830C}" destId="{D05445F9-6027-40CE-B5DA-9C4C441569D1}" srcOrd="2" destOrd="0" presId="urn:microsoft.com/office/officeart/2005/8/layout/orgChart1"/>
    <dgm:cxn modelId="{D9E6B753-0D63-4B00-8C33-18CEA9E4E822}" type="presParOf" srcId="{A743D06C-78EE-4C45-980F-1AFFD7B72168}" destId="{05645865-EB65-4B1C-8379-5CB576096505}" srcOrd="8" destOrd="0" presId="urn:microsoft.com/office/officeart/2005/8/layout/orgChart1"/>
    <dgm:cxn modelId="{0D8B2186-6EEC-483D-B1DD-8F9EF5954E0E}" type="presParOf" srcId="{A743D06C-78EE-4C45-980F-1AFFD7B72168}" destId="{8FD4FD8F-85A8-4D9A-857B-769DB29F84F1}" srcOrd="9" destOrd="0" presId="urn:microsoft.com/office/officeart/2005/8/layout/orgChart1"/>
    <dgm:cxn modelId="{81663D2F-6591-4D90-BC42-43B4B388D8B3}" type="presParOf" srcId="{8FD4FD8F-85A8-4D9A-857B-769DB29F84F1}" destId="{27C6604F-436D-4916-93C2-EF8C097BC524}" srcOrd="0" destOrd="0" presId="urn:microsoft.com/office/officeart/2005/8/layout/orgChart1"/>
    <dgm:cxn modelId="{82303CFC-A266-487B-9952-5B6DB136B707}" type="presParOf" srcId="{27C6604F-436D-4916-93C2-EF8C097BC524}" destId="{8B6BFC8F-CDBA-40D8-B4FB-6AFBFD1155B7}" srcOrd="0" destOrd="0" presId="urn:microsoft.com/office/officeart/2005/8/layout/orgChart1"/>
    <dgm:cxn modelId="{966D1797-7C9B-4938-BEE4-1B8FC4B0696F}" type="presParOf" srcId="{27C6604F-436D-4916-93C2-EF8C097BC524}" destId="{3D79C089-0D76-4D84-A5C7-3E0C88C1C55E}" srcOrd="1" destOrd="0" presId="urn:microsoft.com/office/officeart/2005/8/layout/orgChart1"/>
    <dgm:cxn modelId="{D1F2E603-76B3-4123-9FAD-111C55FDD12F}" type="presParOf" srcId="{8FD4FD8F-85A8-4D9A-857B-769DB29F84F1}" destId="{F8D53683-0ABD-48AB-942F-48A5FD16F060}" srcOrd="1" destOrd="0" presId="urn:microsoft.com/office/officeart/2005/8/layout/orgChart1"/>
    <dgm:cxn modelId="{854E2A96-7C34-4A9C-A64D-B3F86EC6A1A4}" type="presParOf" srcId="{8FD4FD8F-85A8-4D9A-857B-769DB29F84F1}" destId="{38746F95-1C93-489D-9EF4-552CD2E45BCF}" srcOrd="2" destOrd="0" presId="urn:microsoft.com/office/officeart/2005/8/layout/orgChart1"/>
    <dgm:cxn modelId="{03A53BF7-22F0-4401-BDE3-8AD08C033055}" type="presParOf" srcId="{A743D06C-78EE-4C45-980F-1AFFD7B72168}" destId="{89B99202-CA46-4610-9EF7-15AEE589698E}" srcOrd="10" destOrd="0" presId="urn:microsoft.com/office/officeart/2005/8/layout/orgChart1"/>
    <dgm:cxn modelId="{ED6B73CC-8915-469E-AF4B-3C02B37CA896}" type="presParOf" srcId="{A743D06C-78EE-4C45-980F-1AFFD7B72168}" destId="{93BCBF9C-5613-428F-A5E2-FE6CA76EA3B9}" srcOrd="11" destOrd="0" presId="urn:microsoft.com/office/officeart/2005/8/layout/orgChart1"/>
    <dgm:cxn modelId="{18A97219-ECE8-4A56-A5B7-185A5890C3FA}" type="presParOf" srcId="{93BCBF9C-5613-428F-A5E2-FE6CA76EA3B9}" destId="{8E4B2234-FF3A-4522-8BB1-9D01005D5535}" srcOrd="0" destOrd="0" presId="urn:microsoft.com/office/officeart/2005/8/layout/orgChart1"/>
    <dgm:cxn modelId="{7B4013DE-057B-4E6B-8E0F-0209C061DCB4}" type="presParOf" srcId="{8E4B2234-FF3A-4522-8BB1-9D01005D5535}" destId="{88CD4B45-EC3A-45D4-B9B6-AF68576A9066}" srcOrd="0" destOrd="0" presId="urn:microsoft.com/office/officeart/2005/8/layout/orgChart1"/>
    <dgm:cxn modelId="{DC582C74-8AA0-4261-917D-77F3A98769B5}" type="presParOf" srcId="{8E4B2234-FF3A-4522-8BB1-9D01005D5535}" destId="{6AC5A64A-A54E-4448-A5A7-B6260154A8E1}" srcOrd="1" destOrd="0" presId="urn:microsoft.com/office/officeart/2005/8/layout/orgChart1"/>
    <dgm:cxn modelId="{F43DC7BA-EC7B-4E10-BD9A-E407F99A396A}" type="presParOf" srcId="{93BCBF9C-5613-428F-A5E2-FE6CA76EA3B9}" destId="{31BA7C8D-6738-4ED3-94FF-DEF9519CCD2F}" srcOrd="1" destOrd="0" presId="urn:microsoft.com/office/officeart/2005/8/layout/orgChart1"/>
    <dgm:cxn modelId="{D94260C3-E7C8-4AE5-BB8D-693F81C18438}" type="presParOf" srcId="{93BCBF9C-5613-428F-A5E2-FE6CA76EA3B9}" destId="{EEC8EACF-DD63-4A70-B86B-6521B2E85946}" srcOrd="2" destOrd="0" presId="urn:microsoft.com/office/officeart/2005/8/layout/orgChart1"/>
    <dgm:cxn modelId="{94E30D7F-E7C4-47B4-B03D-E5CB74002534}"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2411823" y="0"/>
          <a:ext cx="730564" cy="44468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i="0" strike="noStrike">
              <a:solidFill>
                <a:sysClr val="windowText" lastClr="000000"/>
              </a:solidFill>
              <a:latin typeface="Calibri"/>
              <a:ea typeface="+mn-ea"/>
              <a:cs typeface="Arial"/>
            </a:rPr>
            <a:t>Ανεξάρτητη Αρχή Δημοσίων Εσόδων</a:t>
          </a:r>
          <a:endParaRPr lang="el-GR" sz="800">
            <a:solidFill>
              <a:sysClr val="windowText" lastClr="000000"/>
            </a:solidFill>
            <a:latin typeface="Calibri"/>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xfrm>
          <a:off x="80641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r>
            <a:rPr lang="en-US" sz="700" b="0" i="0" strike="noStrike">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138813" y="873199"/>
          <a:ext cx="2011027" cy="157744"/>
        </a:xfrm>
        <a:custGeom>
          <a:avLst/>
          <a:gdLst/>
          <a:ahLst/>
          <a:cxnLst/>
          <a:rect l="0" t="0" r="0" b="0"/>
          <a:pathLst>
            <a:path>
              <a:moveTo>
                <a:pt x="2011027" y="0"/>
              </a:moveTo>
              <a:lnTo>
                <a:pt x="2011027"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4022965"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a:solidFill>
                <a:sysClr val="windowText" lastClr="000000"/>
              </a:solidFill>
              <a:latin typeface="Calibri"/>
              <a:ea typeface="+mn-ea"/>
              <a:cs typeface="+mn-cs"/>
            </a:rPr>
            <a:t>Γενική Διεύθυνση Φορολογικών Λειτουργιών      (Γ.Δ.Φ.Λ.)</a:t>
          </a:r>
        </a:p>
      </dgm:t>
    </dgm:pt>
    <dgm:pt modelId="{F370FE86-58F8-4EF1-A02A-EBB35D01AB6D}" type="parTrans" cxnId="{153FCD99-D90B-40AD-AB5F-B1DA9BBF0424}">
      <dgm:prSet/>
      <dgm:spPr>
        <a:xfrm>
          <a:off x="3149840" y="873199"/>
          <a:ext cx="1205526" cy="157744"/>
        </a:xfrm>
        <a:custGeom>
          <a:avLst/>
          <a:gdLst/>
          <a:ahLst/>
          <a:cxnLst/>
          <a:rect l="0" t="0" r="0" b="0"/>
          <a:pathLst>
            <a:path>
              <a:moveTo>
                <a:pt x="0" y="0"/>
              </a:moveTo>
              <a:lnTo>
                <a:pt x="0" y="87940"/>
              </a:lnTo>
              <a:lnTo>
                <a:pt x="1205526" y="87940"/>
              </a:lnTo>
              <a:lnTo>
                <a:pt x="1205526"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82846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Τελωνείων και Ειδικών φόρων Κατανάλωσης </a:t>
          </a:r>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3149840" y="873199"/>
          <a:ext cx="2011027" cy="157744"/>
        </a:xfrm>
        <a:custGeom>
          <a:avLst/>
          <a:gdLst/>
          <a:ahLst/>
          <a:cxnLst/>
          <a:rect l="0" t="0" r="0" b="0"/>
          <a:pathLst>
            <a:path>
              <a:moveTo>
                <a:pt x="0" y="0"/>
              </a:moveTo>
              <a:lnTo>
                <a:pt x="0" y="87940"/>
              </a:lnTo>
              <a:lnTo>
                <a:pt x="2011027" y="87940"/>
              </a:lnTo>
              <a:lnTo>
                <a:pt x="2011027"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63122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Διεύθυνση</a:t>
          </a:r>
        </a:p>
        <a:p>
          <a:pPr algn="ctr" rtl="0">
            <a:buNone/>
          </a:pPr>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  Κράτους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3149840" y="873199"/>
          <a:ext cx="2813782" cy="157744"/>
        </a:xfrm>
        <a:custGeom>
          <a:avLst/>
          <a:gdLst/>
          <a:ahLst/>
          <a:cxnLst/>
          <a:rect l="0" t="0" r="0" b="0"/>
          <a:pathLst>
            <a:path>
              <a:moveTo>
                <a:pt x="0" y="0"/>
              </a:moveTo>
              <a:lnTo>
                <a:pt x="0" y="87940"/>
              </a:lnTo>
              <a:lnTo>
                <a:pt x="2813782" y="87940"/>
              </a:lnTo>
              <a:lnTo>
                <a:pt x="2813782"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817439"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2013028"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a:solidFill>
                <a:sysClr val="windowText" lastClr="000000"/>
              </a:solidFill>
              <a:latin typeface="Calibri"/>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xfrm>
          <a:off x="2001"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Αυτοτελείς </a:t>
          </a:r>
        </a:p>
        <a:p>
          <a:pPr>
            <a:buNone/>
          </a:pPr>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334402" y="873199"/>
          <a:ext cx="2815438" cy="157744"/>
        </a:xfrm>
        <a:custGeom>
          <a:avLst/>
          <a:gdLst/>
          <a:ahLst/>
          <a:cxnLst/>
          <a:rect l="0" t="0" r="0" b="0"/>
          <a:pathLst>
            <a:path>
              <a:moveTo>
                <a:pt x="2815438" y="0"/>
              </a:moveTo>
              <a:lnTo>
                <a:pt x="2815438"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610823"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943224" y="873199"/>
          <a:ext cx="1206616" cy="157744"/>
        </a:xfrm>
        <a:custGeom>
          <a:avLst/>
          <a:gdLst/>
          <a:ahLst/>
          <a:cxnLst/>
          <a:rect l="0" t="0" r="0" b="0"/>
          <a:pathLst>
            <a:path>
              <a:moveTo>
                <a:pt x="1206616" y="0"/>
              </a:moveTo>
              <a:lnTo>
                <a:pt x="1206616"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2652036"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Κεντρική Υπηρεσία (Κ.Υ.)</a:t>
          </a:r>
        </a:p>
      </dgm:t>
    </dgm:pt>
    <dgm:pt modelId="{30FEF775-14CC-465A-8A96-F2408D6EBA48}" type="parTrans" cxnId="{77F74E99-B20A-4344-8E32-85EA7AB26C55}">
      <dgm:prSet/>
      <dgm:spPr>
        <a:xfrm>
          <a:off x="2984437" y="1639471"/>
          <a:ext cx="1370929" cy="611618"/>
        </a:xfrm>
        <a:custGeom>
          <a:avLst/>
          <a:gdLst/>
          <a:ahLst/>
          <a:cxnLst/>
          <a:rect l="0" t="0" r="0" b="0"/>
          <a:pathLst>
            <a:path>
              <a:moveTo>
                <a:pt x="1370929" y="0"/>
              </a:moveTo>
              <a:lnTo>
                <a:pt x="1370929"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3456447"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Ειδικές Αποκεντρωμένες Υπηρεσίες (Ε.Α.Υ.)</a:t>
          </a:r>
        </a:p>
      </dgm:t>
    </dgm:pt>
    <dgm:pt modelId="{881EF14C-512D-469F-90C2-95623AA2FFEB}" type="parTrans" cxnId="{B4A4951D-3678-4707-9BB2-0A6E424FE66A}">
      <dgm:prSet/>
      <dgm:spPr>
        <a:xfrm>
          <a:off x="3788848" y="1639471"/>
          <a:ext cx="566518" cy="611618"/>
        </a:xfrm>
        <a:custGeom>
          <a:avLst/>
          <a:gdLst/>
          <a:ahLst/>
          <a:cxnLst/>
          <a:rect l="0" t="0" r="0" b="0"/>
          <a:pathLst>
            <a:path>
              <a:moveTo>
                <a:pt x="566518" y="0"/>
              </a:moveTo>
              <a:lnTo>
                <a:pt x="566518"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245973"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Περιφερειακές Υπηρεσίες</a:t>
          </a:r>
          <a:r>
            <a:rPr lang="en-US" sz="650">
              <a:solidFill>
                <a:sysClr val="windowText" lastClr="000000"/>
              </a:solidFill>
              <a:latin typeface="Calibri"/>
              <a:ea typeface="+mn-ea"/>
              <a:cs typeface="+mn-cs"/>
            </a:rPr>
            <a:t> (</a:t>
          </a:r>
          <a:r>
            <a:rPr lang="el-GR" sz="650">
              <a:solidFill>
                <a:sysClr val="windowText" lastClr="000000"/>
              </a:solidFill>
              <a:latin typeface="Calibri"/>
              <a:ea typeface="+mn-ea"/>
              <a:cs typeface="+mn-cs"/>
            </a:rPr>
            <a:t>Π.Υ.</a:t>
          </a:r>
          <a:r>
            <a:rPr lang="en-US" sz="650">
              <a:solidFill>
                <a:sysClr val="windowText" lastClr="000000"/>
              </a:solidFill>
              <a:latin typeface="Calibri"/>
              <a:ea typeface="+mn-ea"/>
              <a:cs typeface="+mn-cs"/>
            </a:rPr>
            <a:t>)</a:t>
          </a:r>
          <a:endParaRPr lang="el-GR" sz="650">
            <a:solidFill>
              <a:sysClr val="windowText" lastClr="000000"/>
            </a:solidFill>
            <a:latin typeface="Calibri"/>
            <a:ea typeface="+mn-ea"/>
            <a:cs typeface="+mn-cs"/>
          </a:endParaRPr>
        </a:p>
      </dgm:t>
    </dgm:pt>
    <dgm:pt modelId="{09465D97-55D9-4925-843A-6B8B3F202136}" type="parTrans" cxnId="{88AEFFBB-D6C1-439A-BF52-3B0A32F2F95D}">
      <dgm:prSet/>
      <dgm:spPr>
        <a:xfrm>
          <a:off x="4355366" y="1639471"/>
          <a:ext cx="223007" cy="611618"/>
        </a:xfrm>
        <a:custGeom>
          <a:avLst/>
          <a:gdLst/>
          <a:ahLst/>
          <a:cxnLst/>
          <a:rect l="0" t="0" r="0" b="0"/>
          <a:pathLst>
            <a:path>
              <a:moveTo>
                <a:pt x="0" y="0"/>
              </a:moveTo>
              <a:lnTo>
                <a:pt x="0" y="541813"/>
              </a:lnTo>
              <a:lnTo>
                <a:pt x="223007" y="541813"/>
              </a:lnTo>
              <a:lnTo>
                <a:pt x="223007" y="61161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2818237" y="272309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Φορολογικής Συμμόρφωσης (Δ.Φ.Σ.)</a:t>
          </a:r>
        </a:p>
      </dgm:t>
    </dgm:pt>
    <dgm:pt modelId="{C717F0EC-B4CD-4AE0-AF35-0CD7719CE598}" type="parTrans" cxnId="{DAFF89A2-CDEE-4401-857F-29BE8F306BD2}">
      <dgm:prSet/>
      <dgm:spPr>
        <a:xfrm>
          <a:off x="2718516" y="2583490"/>
          <a:ext cx="99720" cy="409172"/>
        </a:xfrm>
        <a:custGeom>
          <a:avLst/>
          <a:gdLst/>
          <a:ahLst/>
          <a:cxnLst/>
          <a:rect l="0" t="0" r="0" b="0"/>
          <a:pathLst>
            <a:path>
              <a:moveTo>
                <a:pt x="0" y="0"/>
              </a:moveTo>
              <a:lnTo>
                <a:pt x="0" y="409172"/>
              </a:lnTo>
              <a:lnTo>
                <a:pt x="99720" y="40917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xfrm>
          <a:off x="2818237" y="3401835"/>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Επιχειρησιακού Σχεδιασμού Ελέγχων (ΔΙ.Ε.Σ.ΕΛ.)</a:t>
          </a:r>
        </a:p>
      </dgm:t>
    </dgm:pt>
    <dgm:pt modelId="{3DEFF67F-636D-435B-A233-AA99136CBB48}" type="parTrans" cxnId="{843A7AE2-34B7-434D-ABEA-F6331B89FA98}">
      <dgm:prSet/>
      <dgm:spPr>
        <a:xfrm>
          <a:off x="2718516" y="2583490"/>
          <a:ext cx="99720" cy="1087909"/>
        </a:xfrm>
        <a:custGeom>
          <a:avLst/>
          <a:gdLst/>
          <a:ahLst/>
          <a:cxnLst/>
          <a:rect l="0" t="0" r="0" b="0"/>
          <a:pathLst>
            <a:path>
              <a:moveTo>
                <a:pt x="0" y="0"/>
              </a:moveTo>
              <a:lnTo>
                <a:pt x="0" y="1087909"/>
              </a:lnTo>
              <a:lnTo>
                <a:pt x="99720" y="108790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xfrm>
          <a:off x="2818237" y="4080572"/>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2718516" y="2583490"/>
          <a:ext cx="99720" cy="1766646"/>
        </a:xfrm>
        <a:custGeom>
          <a:avLst/>
          <a:gdLst/>
          <a:ahLst/>
          <a:cxnLst/>
          <a:rect l="0" t="0" r="0" b="0"/>
          <a:pathLst>
            <a:path>
              <a:moveTo>
                <a:pt x="0" y="0"/>
              </a:moveTo>
              <a:lnTo>
                <a:pt x="0" y="1766646"/>
              </a:lnTo>
              <a:lnTo>
                <a:pt x="99720" y="176664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xfrm>
          <a:off x="2818237" y="475930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2718516" y="2583490"/>
          <a:ext cx="99720" cy="2445382"/>
        </a:xfrm>
        <a:custGeom>
          <a:avLst/>
          <a:gdLst/>
          <a:ahLst/>
          <a:cxnLst/>
          <a:rect l="0" t="0" r="0" b="0"/>
          <a:pathLst>
            <a:path>
              <a:moveTo>
                <a:pt x="0" y="0"/>
              </a:moveTo>
              <a:lnTo>
                <a:pt x="0" y="2445382"/>
              </a:lnTo>
              <a:lnTo>
                <a:pt x="99720" y="244538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xfrm>
          <a:off x="3622648" y="272309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Επιχειρησιακή Μονάδα Είσπραξης (Ε.Μ.ΕΙΣ.)</a:t>
          </a:r>
        </a:p>
      </dgm:t>
    </dgm:pt>
    <dgm:pt modelId="{6E2592CD-2DCC-44C1-82EB-12FAA93A83B9}" type="parTrans" cxnId="{5CB520DC-84FB-454D-96BA-4313A70BA0F7}">
      <dgm:prSet/>
      <dgm:spPr>
        <a:xfrm>
          <a:off x="3522927" y="2583490"/>
          <a:ext cx="99720" cy="328202"/>
        </a:xfrm>
        <a:custGeom>
          <a:avLst/>
          <a:gdLst/>
          <a:ahLst/>
          <a:cxnLst/>
          <a:rect l="0" t="0" r="0" b="0"/>
          <a:pathLst>
            <a:path>
              <a:moveTo>
                <a:pt x="0" y="0"/>
              </a:moveTo>
              <a:lnTo>
                <a:pt x="0" y="328202"/>
              </a:lnTo>
              <a:lnTo>
                <a:pt x="99720" y="32820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xfrm>
          <a:off x="3622648" y="3239896"/>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Βεβαίωσης και Είσπραξης (ΚΕ</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Β</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ΕΙΣ</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a:t>
          </a:r>
        </a:p>
      </dgm:t>
    </dgm:pt>
    <dgm:pt modelId="{0CEB2947-0E57-4FC9-85ED-18D3D448EE96}" type="parTrans" cxnId="{B4F3D290-2FEC-4FE7-A5FA-94B6037CC17E}">
      <dgm:prSet/>
      <dgm:spPr>
        <a:xfrm>
          <a:off x="3522927" y="2583490"/>
          <a:ext cx="99720" cy="845000"/>
        </a:xfrm>
        <a:custGeom>
          <a:avLst/>
          <a:gdLst/>
          <a:ahLst/>
          <a:cxnLst/>
          <a:rect l="0" t="0" r="0" b="0"/>
          <a:pathLst>
            <a:path>
              <a:moveTo>
                <a:pt x="0" y="0"/>
              </a:moveTo>
              <a:lnTo>
                <a:pt x="0" y="845000"/>
              </a:lnTo>
              <a:lnTo>
                <a:pt x="99720" y="84500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xfrm>
          <a:off x="3622648" y="3756694"/>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Ελέγχου Μεγάλων Επιχειρήσεςων (Κ.Ε..ΜΕ.ΕΠ.)</a:t>
          </a:r>
        </a:p>
      </dgm:t>
    </dgm:pt>
    <dgm:pt modelId="{4D4E7C3F-ED21-48D3-B3EE-EE244C00819A}" type="parTrans" cxnId="{4BB593CD-4E37-4568-BF45-C27134BFD14C}">
      <dgm:prSet/>
      <dgm:spPr>
        <a:xfrm>
          <a:off x="3522927" y="2583490"/>
          <a:ext cx="99720" cy="1361797"/>
        </a:xfrm>
        <a:custGeom>
          <a:avLst/>
          <a:gdLst/>
          <a:ahLst/>
          <a:cxnLst/>
          <a:rect l="0" t="0" r="0" b="0"/>
          <a:pathLst>
            <a:path>
              <a:moveTo>
                <a:pt x="0" y="0"/>
              </a:moveTo>
              <a:lnTo>
                <a:pt x="0" y="1361797"/>
              </a:lnTo>
              <a:lnTo>
                <a:pt x="99720" y="1361797"/>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xfrm>
          <a:off x="3622648" y="479028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Φορολογικές Περιφέρειες</a:t>
          </a:r>
        </a:p>
      </dgm:t>
    </dgm:pt>
    <dgm:pt modelId="{F658743D-0029-4708-BF01-6CCA37D6F344}" type="parTrans" cxnId="{8431B068-E30B-4417-966A-F869A150F010}">
      <dgm:prSet/>
      <dgm:spPr>
        <a:xfrm>
          <a:off x="3522927" y="2583490"/>
          <a:ext cx="99720" cy="2395392"/>
        </a:xfrm>
        <a:custGeom>
          <a:avLst/>
          <a:gdLst/>
          <a:ahLst/>
          <a:cxnLst/>
          <a:rect l="0" t="0" r="0" b="0"/>
          <a:pathLst>
            <a:path>
              <a:moveTo>
                <a:pt x="0" y="0"/>
              </a:moveTo>
              <a:lnTo>
                <a:pt x="0" y="2395392"/>
              </a:lnTo>
              <a:lnTo>
                <a:pt x="99720" y="239539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620760" y="177907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Αυτοτελές Τμήμα Υποστήριξης (Α.Τ.Υ.)</a:t>
          </a:r>
        </a:p>
      </dgm:t>
    </dgm:pt>
    <dgm:pt modelId="{7E3619F0-F299-40CA-B646-66215A03C653}" type="parTrans" cxnId="{C438ED5B-F92E-42F3-9009-10AA3F593166}">
      <dgm:prSet/>
      <dgm:spPr>
        <a:xfrm>
          <a:off x="4239842" y="1639471"/>
          <a:ext cx="91440" cy="305809"/>
        </a:xfrm>
        <a:custGeom>
          <a:avLst/>
          <a:gdLst/>
          <a:ahLst/>
          <a:cxnLst/>
          <a:rect l="0" t="0" r="0" b="0"/>
          <a:pathLst>
            <a:path>
              <a:moveTo>
                <a:pt x="115524" y="0"/>
              </a:moveTo>
              <a:lnTo>
                <a:pt x="115524" y="305809"/>
              </a:lnTo>
              <a:lnTo>
                <a:pt x="45720" y="30580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415234"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747635" y="873199"/>
          <a:ext cx="402205" cy="157744"/>
        </a:xfrm>
        <a:custGeom>
          <a:avLst/>
          <a:gdLst/>
          <a:ahLst/>
          <a:cxnLst/>
          <a:rect l="0" t="0" r="0" b="0"/>
          <a:pathLst>
            <a:path>
              <a:moveTo>
                <a:pt x="402205" y="0"/>
              </a:moveTo>
              <a:lnTo>
                <a:pt x="402205"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3622648" y="4273491"/>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Ελέγχου Φορολογούμενων Μεγάλου Πλούτου (Κ.Ε.ΦΟ.ΜΕ.Π.)</a:t>
          </a:r>
        </a:p>
      </dgm:t>
    </dgm:pt>
    <dgm:pt modelId="{61707F45-E4AD-46F9-A427-E76D4787211E}" type="parTrans" cxnId="{CEB7DE0A-32AE-4594-9EFF-E4B2C7BF46EF}">
      <dgm:prSet/>
      <dgm:spPr>
        <a:xfrm>
          <a:off x="3522927" y="2583490"/>
          <a:ext cx="99720" cy="1878595"/>
        </a:xfrm>
        <a:custGeom>
          <a:avLst/>
          <a:gdLst/>
          <a:ahLst/>
          <a:cxnLst/>
          <a:rect l="0" t="0" r="0" b="0"/>
          <a:pathLst>
            <a:path>
              <a:moveTo>
                <a:pt x="0" y="0"/>
              </a:moveTo>
              <a:lnTo>
                <a:pt x="0" y="1878595"/>
              </a:lnTo>
              <a:lnTo>
                <a:pt x="99720" y="187859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xfrm>
          <a:off x="4709999" y="2803939"/>
          <a:ext cx="779427"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Ελεγκτικά Κέντρα (ΕΛ.ΚΕ.)</a:t>
          </a:r>
        </a:p>
      </dgm:t>
    </dgm:pt>
    <dgm:pt modelId="{35A651EB-3CED-4E82-978C-439B45618218}" type="parTrans" cxnId="{550A3C0C-C5CD-4DD1-B66B-FB9529479160}">
      <dgm:prSet/>
      <dgm:spPr>
        <a:xfrm>
          <a:off x="4578374" y="2583490"/>
          <a:ext cx="521338" cy="220448"/>
        </a:xfrm>
        <a:custGeom>
          <a:avLst/>
          <a:gdLst/>
          <a:ahLst/>
          <a:cxnLst/>
          <a:rect l="0" t="0" r="0" b="0"/>
          <a:pathLst>
            <a:path>
              <a:moveTo>
                <a:pt x="0" y="0"/>
              </a:moveTo>
              <a:lnTo>
                <a:pt x="0" y="150644"/>
              </a:lnTo>
              <a:lnTo>
                <a:pt x="521338" y="150644"/>
              </a:lnTo>
              <a:lnTo>
                <a:pt x="521338" y="22044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xfrm>
          <a:off x="4723634" y="3321311"/>
          <a:ext cx="779427" cy="33240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Δημόσιες Οικονομικές Υπηρεσίες (Δ.Ο.Υ.)</a:t>
          </a:r>
        </a:p>
      </dgm:t>
    </dgm:pt>
    <dgm:pt modelId="{0D446177-8385-4621-92E9-008E9409A4BB}" type="parTrans" cxnId="{BEF58E53-9B21-4B38-99D0-63B94AF9944A}">
      <dgm:prSet/>
      <dgm:spPr>
        <a:xfrm>
          <a:off x="4578374" y="2583490"/>
          <a:ext cx="534973" cy="737821"/>
        </a:xfrm>
        <a:custGeom>
          <a:avLst/>
          <a:gdLst/>
          <a:ahLst/>
          <a:cxnLst/>
          <a:rect l="0" t="0" r="0" b="0"/>
          <a:pathLst>
            <a:path>
              <a:moveTo>
                <a:pt x="0" y="0"/>
              </a:moveTo>
              <a:lnTo>
                <a:pt x="0" y="668016"/>
              </a:lnTo>
              <a:lnTo>
                <a:pt x="534973" y="668016"/>
              </a:lnTo>
              <a:lnTo>
                <a:pt x="534973" y="73782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xfrm>
          <a:off x="324994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(Γ.Δ.Φ.)</a:t>
          </a:r>
          <a:endParaRPr lang="el-GR" sz="700" b="0">
            <a:solidFill>
              <a:sysClr val="window" lastClr="FFFFFF"/>
            </a:solidFill>
            <a:latin typeface="Calibri"/>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3149840" y="873199"/>
          <a:ext cx="432507" cy="157744"/>
        </a:xfrm>
        <a:custGeom>
          <a:avLst/>
          <a:gdLst/>
          <a:ahLst/>
          <a:cxnLst/>
          <a:rect l="0" t="0" r="0" b="0"/>
          <a:pathLst>
            <a:path>
              <a:moveTo>
                <a:pt x="0" y="0"/>
              </a:moveTo>
              <a:lnTo>
                <a:pt x="0" y="87940"/>
              </a:lnTo>
              <a:lnTo>
                <a:pt x="432507" y="87940"/>
              </a:lnTo>
              <a:lnTo>
                <a:pt x="432507"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584ED915-A5E2-4592-B3DD-0783D3177F90}">
      <dgm:prSet custT="1"/>
      <dgm:spPr>
        <a:xfrm>
          <a:off x="4751383" y="4854725"/>
          <a:ext cx="760401" cy="4656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b="0" i="0">
              <a:solidFill>
                <a:sysClr val="windowText" lastClr="000000"/>
              </a:solidFill>
              <a:latin typeface="Calibri"/>
              <a:ea typeface="+mn-ea"/>
              <a:cs typeface="+mn-cs"/>
            </a:rPr>
            <a:t>Υπηρεσίες Ερευνών και Διασφάλισης Δημόσιων Εσόδων (Υ.Ε.Δ.Δ.Ε.)</a:t>
          </a:r>
          <a:endParaRPr lang="el-GR" sz="650">
            <a:solidFill>
              <a:sysClr val="window" lastClr="FFFFFF"/>
            </a:solidFill>
            <a:latin typeface="Calibri"/>
            <a:ea typeface="+mn-ea"/>
            <a:cs typeface="+mn-cs"/>
          </a:endParaRPr>
        </a:p>
      </dgm:t>
    </dgm:pt>
    <dgm:pt modelId="{703F6CF8-0AFC-4F39-8E65-8C694C54F807}" type="parTrans" cxnId="{0B8999EE-43CE-422D-A239-FE4278933639}">
      <dgm:prSet/>
      <dgm:spPr>
        <a:xfrm>
          <a:off x="4578374" y="2583490"/>
          <a:ext cx="553208" cy="2271234"/>
        </a:xfrm>
        <a:custGeom>
          <a:avLst/>
          <a:gdLst/>
          <a:ahLst/>
          <a:cxnLst/>
          <a:rect l="0" t="0" r="0" b="0"/>
          <a:pathLst>
            <a:path>
              <a:moveTo>
                <a:pt x="0" y="0"/>
              </a:moveTo>
              <a:lnTo>
                <a:pt x="0" y="2201430"/>
              </a:lnTo>
              <a:lnTo>
                <a:pt x="553208" y="2201430"/>
              </a:lnTo>
              <a:lnTo>
                <a:pt x="553208" y="227123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xfrm>
          <a:off x="5333856" y="3717455"/>
          <a:ext cx="687312" cy="18853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baseline="0">
              <a:solidFill>
                <a:sysClr val="windowText" lastClr="000000"/>
              </a:solidFill>
              <a:latin typeface="Calibri"/>
              <a:ea typeface="+mn-ea"/>
              <a:cs typeface="+mn-cs"/>
            </a:rPr>
            <a:t>Α΄Τάξεως</a:t>
          </a:r>
        </a:p>
      </dgm:t>
    </dgm:pt>
    <dgm:pt modelId="{0B22D60D-AC3B-45C5-BE3C-4956EC3ADFD0}" type="parTrans" cxnId="{520096EB-59E3-41BA-B41B-BBD998435BFD}">
      <dgm:prSet/>
      <dgm:spPr>
        <a:xfrm>
          <a:off x="5113348" y="3653712"/>
          <a:ext cx="220508" cy="158010"/>
        </a:xfrm>
        <a:custGeom>
          <a:avLst/>
          <a:gdLst/>
          <a:ahLst/>
          <a:cxnLst/>
          <a:rect l="0" t="0" r="0" b="0"/>
          <a:pathLst>
            <a:path>
              <a:moveTo>
                <a:pt x="0" y="0"/>
              </a:moveTo>
              <a:lnTo>
                <a:pt x="0" y="158010"/>
              </a:lnTo>
              <a:lnTo>
                <a:pt x="220508" y="15801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xfrm>
          <a:off x="5331908" y="3968116"/>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Α1΄ Τάξεως</a:t>
          </a:r>
        </a:p>
      </dgm:t>
    </dgm:pt>
    <dgm:pt modelId="{98C65D9C-554F-41EC-BD80-6FB26ED07D55}" type="parTrans" cxnId="{84B0E940-B0FD-40ED-9FD1-4F647AD09AE5}">
      <dgm:prSet/>
      <dgm:spPr>
        <a:xfrm>
          <a:off x="5113348" y="3653712"/>
          <a:ext cx="218560" cy="408670"/>
        </a:xfrm>
        <a:custGeom>
          <a:avLst/>
          <a:gdLst/>
          <a:ahLst/>
          <a:cxnLst/>
          <a:rect l="0" t="0" r="0" b="0"/>
          <a:pathLst>
            <a:path>
              <a:moveTo>
                <a:pt x="0" y="0"/>
              </a:moveTo>
              <a:lnTo>
                <a:pt x="0" y="408670"/>
              </a:lnTo>
              <a:lnTo>
                <a:pt x="218560" y="40867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xfrm>
          <a:off x="5329182" y="4229699"/>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 Β΄Τάξεως</a:t>
          </a:r>
        </a:p>
      </dgm:t>
    </dgm:pt>
    <dgm:pt modelId="{68EA0CBF-A1DD-49BD-B147-AD3C3A223571}" type="parTrans" cxnId="{EF892945-C45D-44C6-AD87-AFFF112CBD9A}">
      <dgm:prSet/>
      <dgm:spPr>
        <a:xfrm>
          <a:off x="5113348" y="3653712"/>
          <a:ext cx="215834" cy="670253"/>
        </a:xfrm>
        <a:custGeom>
          <a:avLst/>
          <a:gdLst/>
          <a:ahLst/>
          <a:cxnLst/>
          <a:rect l="0" t="0" r="0" b="0"/>
          <a:pathLst>
            <a:path>
              <a:moveTo>
                <a:pt x="0" y="0"/>
              </a:moveTo>
              <a:lnTo>
                <a:pt x="0" y="670253"/>
              </a:lnTo>
              <a:lnTo>
                <a:pt x="215834" y="67025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xfrm>
          <a:off x="5331802" y="4488317"/>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Β΄Τάξεως</a:t>
          </a:r>
        </a:p>
      </dgm:t>
    </dgm:pt>
    <dgm:pt modelId="{36725258-F6BA-4DC2-9026-C1DA397096F7}" type="parTrans" cxnId="{3AE576C1-42F8-4570-9319-BED000F161E3}">
      <dgm:prSet/>
      <dgm:spPr>
        <a:xfrm>
          <a:off x="5113348" y="3653712"/>
          <a:ext cx="218454" cy="928871"/>
        </a:xfrm>
        <a:custGeom>
          <a:avLst/>
          <a:gdLst/>
          <a:ahLst/>
          <a:cxnLst/>
          <a:rect l="0" t="0" r="0" b="0"/>
          <a:pathLst>
            <a:path>
              <a:moveTo>
                <a:pt x="0" y="0"/>
              </a:moveTo>
              <a:lnTo>
                <a:pt x="0" y="928871"/>
              </a:lnTo>
              <a:lnTo>
                <a:pt x="218454" y="92887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65ED7F03-E659-4C54-A6C2-07FCB8F05B4B}" type="presOf" srcId="{83CA7420-D352-4B60-860C-63DFA9543052}" destId="{C3DE4985-9DD6-4B6C-B3BC-C0C2F1782042}" srcOrd="1"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EA6C0806-0423-4CF4-BF56-14B745A4E425}" type="presOf" srcId="{F7F89FD4-B30A-4687-9E65-4F13D030476F}" destId="{8D7E4606-A148-44B1-B79D-EEE130160B22}" srcOrd="0" destOrd="0" presId="urn:microsoft.com/office/officeart/2005/8/layout/orgChart1"/>
    <dgm:cxn modelId="{417F1A09-EE3A-4FE5-91F4-F02D993DB9A1}" type="presOf" srcId="{312F1E25-8FEC-4CEC-BDAC-89B18DEA9529}" destId="{F7FE6DF2-4EDC-4B6C-A4F1-76488E9DEAF8}" srcOrd="1" destOrd="0" presId="urn:microsoft.com/office/officeart/2005/8/layout/orgChart1"/>
    <dgm:cxn modelId="{DA090B0A-9232-45A0-A3C8-39B73EE0C1CA}" type="presOf" srcId="{A428D5FD-F18B-4681-BD1B-8DF5931260D1}" destId="{CB1A909F-DC24-43BA-8EDD-D791C174C5FD}"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CC81610C-1898-4530-B759-746E64B3532B}" type="presOf" srcId="{2E3538A8-6D09-4F8A-88AD-61A5B10D0783}" destId="{DB0E624B-DB1F-41F7-A408-A6583B708D11}" srcOrd="0" destOrd="0" presId="urn:microsoft.com/office/officeart/2005/8/layout/orgChart1"/>
    <dgm:cxn modelId="{543DDA12-91A7-4BAA-98AF-8CB80C41247E}" type="presOf" srcId="{9FCBF354-2045-4BC2-B4BD-0EA44F638AD2}" destId="{F7C07E2C-4277-4B0E-B1C1-ABFBB52476F8}" srcOrd="1" destOrd="0" presId="urn:microsoft.com/office/officeart/2005/8/layout/orgChart1"/>
    <dgm:cxn modelId="{3537A214-7515-4B63-B483-01EEFEBEE5D6}" type="presOf" srcId="{88E35880-C966-46E5-80E9-AB17A279992F}" destId="{516778FE-EF68-40D5-ABDF-B98E269D393A}" srcOrd="0" destOrd="0" presId="urn:microsoft.com/office/officeart/2005/8/layout/orgChart1"/>
    <dgm:cxn modelId="{661D1D1A-C6ED-4585-A1D7-0EF038EC3054}" type="presOf" srcId="{58321E34-B366-4FB0-8723-7169D24C947B}" destId="{EC822148-F5B2-4CC6-BE06-9E221C6166C5}" srcOrd="1"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3DCCC11B-8B1E-4404-B34A-D111A3087F9B}" type="presOf" srcId="{9AC73DBC-C4AA-4E5F-89BA-290789A1DACB}" destId="{C3C31037-D1B6-439A-ABD3-A23A9A0113FE}"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5503F61F-2F97-48AB-AF94-A66ADDDA3983}" type="presOf" srcId="{68EA0CBF-A1DD-49BD-B147-AD3C3A223571}" destId="{246B43DB-4141-4DF0-8751-825BB4175ED5}" srcOrd="0" destOrd="0" presId="urn:microsoft.com/office/officeart/2005/8/layout/orgChart1"/>
    <dgm:cxn modelId="{DA8A1223-5000-44DC-9FB1-A3D078DFFD63}" type="presOf" srcId="{9AC73DBC-C4AA-4E5F-89BA-290789A1DACB}" destId="{ABB44B34-8AE0-4D91-89B2-265457B6894E}" srcOrd="1" destOrd="0" presId="urn:microsoft.com/office/officeart/2005/8/layout/orgChart1"/>
    <dgm:cxn modelId="{A750DB24-01E0-4BF3-B627-115647D69CFD}" type="presOf" srcId="{BE006971-C30E-49AD-AF52-5C08C4F9C486}" destId="{8B65BBDF-DD7B-4AA0-B70F-0476F47A4CC1}" srcOrd="0" destOrd="0" presId="urn:microsoft.com/office/officeart/2005/8/layout/orgChart1"/>
    <dgm:cxn modelId="{EFC83A25-D735-476E-A246-A82F88619517}" type="presOf" srcId="{35A651EB-3CED-4E82-978C-439B45618218}" destId="{BFBECDD2-9722-4ED9-8C93-A033DC5EC582}" srcOrd="0" destOrd="0" presId="urn:microsoft.com/office/officeart/2005/8/layout/orgChart1"/>
    <dgm:cxn modelId="{CB2ABE27-B3C4-4424-B5F2-15C1088034A3}" type="presOf" srcId="{B88BFAFE-7CB3-4F7E-9B4A-CDF58BC4FB55}" destId="{689EB421-2DEF-49F7-821F-4C06ECCA8DEE}" srcOrd="0" destOrd="0" presId="urn:microsoft.com/office/officeart/2005/8/layout/orgChart1"/>
    <dgm:cxn modelId="{B95F052B-A838-4ED6-81FD-2ADC3C9A84EF}" type="presOf" srcId="{B99EE9BD-9535-429A-BB90-455BCC487C5B}" destId="{CC7648A0-090B-456B-99DE-4CAFB9CF178D}" srcOrd="0" destOrd="0" presId="urn:microsoft.com/office/officeart/2005/8/layout/orgChart1"/>
    <dgm:cxn modelId="{4897BD2C-D565-4AF0-B678-8A7937536C02}" type="presOf" srcId="{0D446177-8385-4621-92E9-008E9409A4BB}" destId="{DF33C583-5D45-4641-A8BF-6787B66C40B9}"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0BB0B331-1FB1-4504-8B7D-99733252AD16}" type="presOf" srcId="{FEA6D592-9404-41F7-98BF-A5E6F15095A5}" destId="{2AAC8B48-A96C-4DD5-B62D-A4F0CA883652}" srcOrd="0" destOrd="0" presId="urn:microsoft.com/office/officeart/2005/8/layout/orgChart1"/>
    <dgm:cxn modelId="{5DF30336-C354-4B98-A1A3-656A5D34F1F0}" type="presOf" srcId="{98C65D9C-554F-41EC-BD80-6FB26ED07D55}" destId="{BA124616-E729-4AA5-9E72-F88C9031A23E}" srcOrd="0" destOrd="0" presId="urn:microsoft.com/office/officeart/2005/8/layout/orgChart1"/>
    <dgm:cxn modelId="{AF090C37-6E9D-4892-9E00-AD44E22A986C}" type="presOf" srcId="{510BF744-0DAF-4F04-A01C-9632875AF71F}" destId="{3625034B-7CBD-4A8A-BEA0-18C1ABBC4AEA}"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6631EE39-0016-4CB7-B020-0B20BBFDEAC3}" type="presOf" srcId="{584ED915-A5E2-4592-B3DD-0783D3177F90}" destId="{C3324A36-451C-41E5-B9EE-51082179F64C}" srcOrd="0"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B08D835B-7B56-4C6B-AA96-7BB02725908D}" type="presOf" srcId="{0D88F37D-CBD1-44F8-9933-B6A0D3E337D0}" destId="{83DB2DC6-89F1-4C9C-BCE5-6076EAE4061A}"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38AFD75F-C97E-4D0B-A8ED-6C4A28C82138}" type="presOf" srcId="{638DCD7D-47B9-4116-A05C-C6DCC29A788D}" destId="{504CB1E7-B055-4E9C-BB8C-68FEBBB09179}" srcOrd="0" destOrd="0" presId="urn:microsoft.com/office/officeart/2005/8/layout/orgChart1"/>
    <dgm:cxn modelId="{37391A60-186D-4E57-986E-FB9DADF312EC}" type="presOf" srcId="{510BF744-0DAF-4F04-A01C-9632875AF71F}" destId="{3BA86FD3-B6F2-4C95-8F91-E520C93241E7}" srcOrd="1" destOrd="0" presId="urn:microsoft.com/office/officeart/2005/8/layout/orgChart1"/>
    <dgm:cxn modelId="{C5335763-03BE-41CF-B1A1-768FBA60E173}" type="presOf" srcId="{29A26743-CA95-48DB-9ED2-50BC32215EC9}" destId="{23E9AA9A-5B83-47CB-B804-7C37A69B1033}" srcOrd="1"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34654845-2A0D-46D6-AD4E-ACF5F2381B40}" type="presOf" srcId="{A5B07AF7-71DE-420D-849C-97309F4DAF4B}" destId="{6F083863-3BEF-4674-9ED9-9EFB28D62DD9}" srcOrd="0" destOrd="0" presId="urn:microsoft.com/office/officeart/2005/8/layout/orgChart1"/>
    <dgm:cxn modelId="{E38FA765-2706-4888-9CA8-4FF4E45E7AE3}" type="presOf" srcId="{0D88F37D-CBD1-44F8-9933-B6A0D3E337D0}" destId="{EEDD1D88-F8F1-444F-9500-68C12FD6938D}" srcOrd="1" destOrd="0" presId="urn:microsoft.com/office/officeart/2005/8/layout/orgChart1"/>
    <dgm:cxn modelId="{1ED09147-ECC1-45C6-B24D-302374B0DF2F}" type="presOf" srcId="{36725258-F6BA-4DC2-9026-C1DA397096F7}" destId="{23F0813B-0517-4C31-AD28-811841284658}"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09B1794A-68E3-4277-BC10-F57525E1ACBD}" type="presOf" srcId="{FE29A40F-FA52-4AB5-852B-489845671C63}" destId="{9C2F0082-8A1E-450F-8A30-2307AAE8FD35}" srcOrd="1" destOrd="0" presId="urn:microsoft.com/office/officeart/2005/8/layout/orgChart1"/>
    <dgm:cxn modelId="{D92F436B-F5AD-4917-8DAC-A01F413EC25D}" type="presOf" srcId="{C717F0EC-B4CD-4AE0-AF35-0CD7719CE598}" destId="{EB68C351-684A-4880-A8F5-3219BC0FB4CD}" srcOrd="0" destOrd="0" presId="urn:microsoft.com/office/officeart/2005/8/layout/orgChart1"/>
    <dgm:cxn modelId="{2DD98D4B-A94F-4DB8-B395-8071C0329B73}" type="presOf" srcId="{B11C4DF6-0416-4D26-9686-AE2FAD484041}" destId="{0FC7604D-B591-46F2-9A17-601312FE2B00}" srcOrd="0" destOrd="0" presId="urn:microsoft.com/office/officeart/2005/8/layout/orgChart1"/>
    <dgm:cxn modelId="{1BD5936D-563B-453B-ABA5-F514110BCB83}" type="presOf" srcId="{58AC0428-875C-4655-BFB9-5BBA55FD3706}" destId="{1D462AD4-470B-4B03-80D1-0C49EE1D8736}" srcOrd="1"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D870114F-05A7-487E-9D31-245D5413069B}" type="presOf" srcId="{9FCBF354-2045-4BC2-B4BD-0EA44F638AD2}" destId="{E2D84CFD-2A1B-406A-A679-204AD931CFCD}" srcOrd="0" destOrd="0" presId="urn:microsoft.com/office/officeart/2005/8/layout/orgChart1"/>
    <dgm:cxn modelId="{F5BD8670-A183-45C8-84C7-D071E53D02B5}" type="presOf" srcId="{0CEB2947-0E57-4FC9-85ED-18D3D448EE96}" destId="{A7C0EA52-DBA8-407B-81DA-ADC4487CAC1F}" srcOrd="0" destOrd="0" presId="urn:microsoft.com/office/officeart/2005/8/layout/orgChart1"/>
    <dgm:cxn modelId="{26915172-5D3F-41EF-AC6E-6971A1C8EBEA}" type="presOf" srcId="{D476633A-5496-4B2F-A451-0E98CBE7C21B}" destId="{85EFB8BC-0151-48A6-8EB2-DEB8B844B599}" srcOrd="1" destOrd="0" presId="urn:microsoft.com/office/officeart/2005/8/layout/orgChart1"/>
    <dgm:cxn modelId="{D0FDED72-5AE1-4A0E-AF11-356BD27DC30C}" type="presOf" srcId="{96036C3B-C133-42CF-ACF7-F30160575341}" destId="{78AA3BCB-B8BE-42DE-A385-DFC7D2D1E630}" srcOrd="0" destOrd="0" presId="urn:microsoft.com/office/officeart/2005/8/layout/orgChart1"/>
    <dgm:cxn modelId="{38831073-B7B8-4E5D-9286-AB8E4A7CA64A}" type="presOf" srcId="{3D932B90-3603-488C-930C-A1F160672913}" destId="{D4B33D83-1B36-409F-BA18-CED02A131148}" srcOrd="0" destOrd="0" presId="urn:microsoft.com/office/officeart/2005/8/layout/orgChart1"/>
    <dgm:cxn modelId="{FD548B73-7E3B-4B06-A69B-45DC1C524084}" type="presOf" srcId="{57BF356D-DA23-48B8-A8F1-E28120683AD6}" destId="{9EC1A024-8375-4E56-B86C-6EAE0F1A13B1}"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59C9BF73-EAB9-4048-B9BC-F28DD6A2F676}" type="presOf" srcId="{FEA6D592-9404-41F7-98BF-A5E6F15095A5}" destId="{DF914609-6030-4662-AC40-75515176C3C3}" srcOrd="1" destOrd="0" presId="urn:microsoft.com/office/officeart/2005/8/layout/orgChart1"/>
    <dgm:cxn modelId="{1C425574-E615-4C18-AEAF-AA406C11A6C2}" type="presOf" srcId="{B88BFAFE-7CB3-4F7E-9B4A-CDF58BC4FB55}" destId="{7DB65CAB-7910-4F8F-835C-B835F925A1FA}" srcOrd="1" destOrd="0" presId="urn:microsoft.com/office/officeart/2005/8/layout/orgChart1"/>
    <dgm:cxn modelId="{AF7E9275-A85D-45A3-86BA-FD74B05D6CE0}" type="presOf" srcId="{58AC0428-875C-4655-BFB9-5BBA55FD3706}" destId="{9402CEDB-0DB0-4733-9871-68D3413EEA8F}" srcOrd="0" destOrd="0" presId="urn:microsoft.com/office/officeart/2005/8/layout/orgChart1"/>
    <dgm:cxn modelId="{EDDA6976-4C36-416E-9773-47B2B42DF1C6}" type="presOf" srcId="{844CC1DD-6C28-4A6F-8154-8ACC452D9BEA}" destId="{939F7FB2-7CF5-4FF3-83FD-E188F3E32A74}" srcOrd="1" destOrd="0" presId="urn:microsoft.com/office/officeart/2005/8/layout/orgChart1"/>
    <dgm:cxn modelId="{60E3CA76-2BD6-40F2-A332-D73CD9C296A6}" type="presOf" srcId="{3A1F816D-0DA4-40A7-A35D-09FE4A160BD7}" destId="{556CFAAD-A1C3-4715-9775-6A68B9550008}" srcOrd="0" destOrd="0" presId="urn:microsoft.com/office/officeart/2005/8/layout/orgChart1"/>
    <dgm:cxn modelId="{FEC6C05A-8242-450A-908C-FA041168EA97}" type="presOf" srcId="{ABA1DACB-42CF-461C-AED2-30C8FA29A31A}" destId="{6E912042-8B16-4453-AB92-E73010F13F32}" srcOrd="0" destOrd="0" presId="urn:microsoft.com/office/officeart/2005/8/layout/orgChart1"/>
    <dgm:cxn modelId="{1A68727D-AE23-416C-BD3F-E5EC0850264F}" type="presOf" srcId="{3A1F816D-0DA4-40A7-A35D-09FE4A160BD7}" destId="{D1FB58BB-ABDA-4C54-A0C4-D81CE2953EA1}" srcOrd="1" destOrd="0" presId="urn:microsoft.com/office/officeart/2005/8/layout/orgChart1"/>
    <dgm:cxn modelId="{027DC57D-EEBA-4CE3-8331-FC4CCF129765}" type="presOf" srcId="{B11C4DF6-0416-4D26-9686-AE2FAD484041}" destId="{EA048FBB-BEDE-42FB-87EE-0B7068DA0603}" srcOrd="1" destOrd="0" presId="urn:microsoft.com/office/officeart/2005/8/layout/orgChart1"/>
    <dgm:cxn modelId="{0113FC80-03F1-44C1-84FE-B76971A5C87E}" type="presOf" srcId="{30FEF775-14CC-465A-8A96-F2408D6EBA48}" destId="{6FD3D0D8-C473-49BA-A0CF-700B2D5E7ADE}" srcOrd="0" destOrd="0" presId="urn:microsoft.com/office/officeart/2005/8/layout/orgChart1"/>
    <dgm:cxn modelId="{E139A183-99F2-4717-8DA5-4649471540FC}" type="presOf" srcId="{3DEFF67F-636D-435B-A233-AA99136CBB48}" destId="{DA247D86-5661-44A7-B583-AE0CBCB03EC8}" srcOrd="0" destOrd="0" presId="urn:microsoft.com/office/officeart/2005/8/layout/orgChart1"/>
    <dgm:cxn modelId="{010AAA86-EA37-4211-86D4-654D66F12182}" type="presOf" srcId="{1F31C03E-E46A-47D8-BB06-E5A3927E4E9A}" destId="{69B3DCBF-BC37-49ED-9D2F-9BC5671C0ABF}" srcOrd="0" destOrd="0" presId="urn:microsoft.com/office/officeart/2005/8/layout/orgChart1"/>
    <dgm:cxn modelId="{FAFF338A-4039-4DBC-B5C9-64EA290C8C9A}" type="presOf" srcId="{AFAD5755-07CD-4265-9DE3-80C2B20CA2F6}" destId="{82D5F891-90A4-412C-9292-F7E8947AEECB}" srcOrd="0" destOrd="0" presId="urn:microsoft.com/office/officeart/2005/8/layout/orgChart1"/>
    <dgm:cxn modelId="{713E3B8C-1396-4E39-9BA8-1E09E8E9BEB8}" type="presOf" srcId="{703F6CF8-0AFC-4F39-8E65-8C694C54F807}" destId="{30C91204-800F-4A4B-8846-105AC090C05B}" srcOrd="0" destOrd="0" presId="urn:microsoft.com/office/officeart/2005/8/layout/orgChart1"/>
    <dgm:cxn modelId="{5E44B38D-A8C0-4020-8A1B-7A2309230208}" type="presOf" srcId="{43A54AA9-8265-4D17-96EB-3194F3C0FE09}" destId="{5EFBB7D3-21E5-4789-9E50-CD31F53117A4}"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1B7C1195-D031-4A9C-8C11-9ED8216F9C5A}" srcId="{312F1E25-8FEC-4CEC-BDAC-89B18DEA9529}" destId="{3D932B90-3603-488C-930C-A1F160672913}" srcOrd="1" destOrd="0" parTransId="{ABA1DACB-42CF-461C-AED2-30C8FA29A31A}" sibTransId="{5649029F-1446-4EE3-AB2B-7E6ED4ABBB10}"/>
    <dgm:cxn modelId="{6CAF9397-514F-4B13-BC30-A706F545BCAF}" type="presOf" srcId="{E1EE8A24-A212-40EF-AA6D-CA8C26CB4241}" destId="{DDE0ACAD-EAF3-4390-9C78-5762BAC411C8}" srcOrd="0" destOrd="0" presId="urn:microsoft.com/office/officeart/2005/8/layout/orgChart1"/>
    <dgm:cxn modelId="{4959A297-34D0-4CF9-899F-13A2C0A8790C}" type="presOf" srcId="{3D932B90-3603-488C-930C-A1F160672913}" destId="{FE14688B-B14A-4A9B-9488-9EEDE55BA20A}"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60DD759C-20FC-4ECA-8014-7C28F4D05E52}" type="presOf" srcId="{FE29A40F-FA52-4AB5-852B-489845671C63}" destId="{989CB334-94CE-4A4C-AF47-7BE85299FAB9}" srcOrd="0" destOrd="0" presId="urn:microsoft.com/office/officeart/2005/8/layout/orgChart1"/>
    <dgm:cxn modelId="{A520AE9C-6F12-41CB-BD22-F090C9AB898A}" type="presOf" srcId="{312F1E25-8FEC-4CEC-BDAC-89B18DEA9529}" destId="{682DD6E1-BAE9-4EB4-B070-72006D2EA8C5}" srcOrd="0" destOrd="0" presId="urn:microsoft.com/office/officeart/2005/8/layout/orgChart1"/>
    <dgm:cxn modelId="{2FBACE9C-6355-40DA-9019-8E0EE439A870}" type="presOf" srcId="{B99EE9BD-9535-429A-BB90-455BCC487C5B}" destId="{F6CC339E-F0F7-440E-A25F-212170E5D9FA}" srcOrd="1" destOrd="0" presId="urn:microsoft.com/office/officeart/2005/8/layout/orgChart1"/>
    <dgm:cxn modelId="{70B9BC9F-8FC1-409F-BDF2-01916A1DFA9F}" type="presOf" srcId="{9A2A27D3-7600-48ED-BFA9-9BA72EFC2A1E}" destId="{B5812B91-EA4B-4400-9418-BA644B87A443}" srcOrd="1" destOrd="0" presId="urn:microsoft.com/office/officeart/2005/8/layout/orgChart1"/>
    <dgm:cxn modelId="{C27CD59F-41AC-4137-BB86-EB4DFE984C07}" type="presOf" srcId="{7E3619F0-F299-40CA-B646-66215A03C653}" destId="{B06B1366-FD47-4A59-ABB4-40948159DFFB}" srcOrd="0" destOrd="0" presId="urn:microsoft.com/office/officeart/2005/8/layout/orgChart1"/>
    <dgm:cxn modelId="{CD556AA0-0468-4F87-9647-908DA25E9CED}" type="presOf" srcId="{6E2592CD-2DCC-44C1-82EB-12FAA93A83B9}" destId="{161B1EE7-43E5-4204-844E-008AFD856D2E}"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C1BD53A3-9B2A-4425-B7A2-96CB068F6FA7}" type="presOf" srcId="{57BF356D-DA23-48B8-A8F1-E28120683AD6}" destId="{C9AEF1AF-64A3-42A5-9AE6-2D7A415D06B9}" srcOrd="1" destOrd="0" presId="urn:microsoft.com/office/officeart/2005/8/layout/orgChart1"/>
    <dgm:cxn modelId="{B75850A5-D81B-4188-973B-C21181B5D086}" type="presOf" srcId="{AFAD5755-07CD-4265-9DE3-80C2B20CA2F6}" destId="{E4F4B95C-7F24-4E8B-B9AD-0202D5BCCDB4}" srcOrd="1" destOrd="0" presId="urn:microsoft.com/office/officeart/2005/8/layout/orgChart1"/>
    <dgm:cxn modelId="{23C205A8-278A-40AC-823B-04EF180B0E4D}" type="presOf" srcId="{F658743D-0029-4708-BF01-6CCA37D6F344}" destId="{A4BE7C4F-544D-472C-9A36-4114676A88C1}" srcOrd="0" destOrd="0" presId="urn:microsoft.com/office/officeart/2005/8/layout/orgChart1"/>
    <dgm:cxn modelId="{86D584AB-8B3A-4E8E-AE44-E2D0A9C82A7F}" type="presOf" srcId="{A8A6DA13-2DCF-4D10-9EF1-FF657C3A8D9E}" destId="{43320246-F05C-49A0-A3D0-CB392ED4AF1F}" srcOrd="0" destOrd="0" presId="urn:microsoft.com/office/officeart/2005/8/layout/orgChart1"/>
    <dgm:cxn modelId="{161D2BAC-40D9-4611-8DB3-774904416CF1}" type="presOf" srcId="{09465D97-55D9-4925-843A-6B8B3F202136}" destId="{A81CDEE0-9183-4023-AE35-F43AE3146AFF}" srcOrd="0" destOrd="0" presId="urn:microsoft.com/office/officeart/2005/8/layout/orgChart1"/>
    <dgm:cxn modelId="{AE4E06AD-EF5B-4444-A85A-05EC199A0CDB}" type="presOf" srcId="{45B92640-183A-40A5-B227-E5106D8A664C}" destId="{2867E651-E401-47F6-835F-E2E4F9AE76C9}" srcOrd="1" destOrd="0" presId="urn:microsoft.com/office/officeart/2005/8/layout/orgChart1"/>
    <dgm:cxn modelId="{DB5CD5AD-69F3-4A3D-923D-3D630D494AB8}" type="presOf" srcId="{75925FDC-8DFC-4E46-B3F1-B4D864216AF2}" destId="{D1643CB1-4E41-4F09-BA10-F127A2A5649A}" srcOrd="0" destOrd="0" presId="urn:microsoft.com/office/officeart/2005/8/layout/orgChart1"/>
    <dgm:cxn modelId="{4C8C02B3-539E-4A38-A90F-0C36223D2ED9}" type="presOf" srcId="{0C385BF4-6E35-4C70-8FEE-BC78DB4D1BDF}" destId="{F7CE6475-4D22-4C04-B400-C8F52AACDA62}" srcOrd="1" destOrd="0" presId="urn:microsoft.com/office/officeart/2005/8/layout/orgChart1"/>
    <dgm:cxn modelId="{D1F9F9B5-8D64-47A2-9CEB-77F007917744}" type="presOf" srcId="{83CA7420-D352-4B60-860C-63DFA9543052}" destId="{312A151E-319D-4263-A89A-124559ECC2D5}"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F9486EBA-90B0-42E2-91B0-A40AD1A290AF}" type="presOf" srcId="{29A26743-CA95-48DB-9ED2-50BC32215EC9}" destId="{A5686FA4-FE5C-43D7-A75A-085AFF2A6970}"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1C857EBE-255E-48C6-8AE4-406F4D488620}" type="presOf" srcId="{58321E34-B366-4FB0-8723-7169D24C947B}" destId="{98F8A5A8-562E-47E9-B127-AF79BAFA01C0}" srcOrd="0" destOrd="0" presId="urn:microsoft.com/office/officeart/2005/8/layout/orgChart1"/>
    <dgm:cxn modelId="{27A62BBF-FDAD-43B8-BD85-3D2BB63C5DE8}" type="presOf" srcId="{BE006971-C30E-49AD-AF52-5C08C4F9C486}" destId="{8272B2EB-5D04-4C58-979A-EF25CE1C9CDA}" srcOrd="1"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2E35E3C4-E22C-42CA-AC72-DDDC039DB8F0}" type="presOf" srcId="{05A83D35-FEC0-4516-BEAA-6288D03B69E5}" destId="{7EA11111-B5CE-4619-A54E-92166FF10830}" srcOrd="1" destOrd="0" presId="urn:microsoft.com/office/officeart/2005/8/layout/orgChart1"/>
    <dgm:cxn modelId="{338158C5-26A5-4881-905E-60694F55BA4C}" type="presOf" srcId="{F7F89FD4-B30A-4687-9E65-4F13D030476F}" destId="{5EACD1C2-9546-4FE0-A42E-22C51F2C4178}" srcOrd="1" destOrd="0" presId="urn:microsoft.com/office/officeart/2005/8/layout/orgChart1"/>
    <dgm:cxn modelId="{D9C064C6-6D15-450D-89C0-2314E31B4B0F}" type="presOf" srcId="{844CC1DD-6C28-4A6F-8154-8ACC452D9BEA}" destId="{61FF1DE4-A4FF-42CA-88E2-BA38EE05C0EB}" srcOrd="0" destOrd="0" presId="urn:microsoft.com/office/officeart/2005/8/layout/orgChart1"/>
    <dgm:cxn modelId="{527CFFC7-4EFD-499E-8C40-9BFDD842B49B}" type="presOf" srcId="{0B22D60D-AC3B-45C5-BE3C-4956EC3ADFD0}" destId="{177D5A2D-FBB1-4FC3-B2D2-0781CE6ACD52}" srcOrd="0" destOrd="0" presId="urn:microsoft.com/office/officeart/2005/8/layout/orgChart1"/>
    <dgm:cxn modelId="{DEB72ACA-DEC6-4101-B026-0EB232368661}" type="presOf" srcId="{61707F45-E4AD-46F9-A427-E76D4787211E}" destId="{DD4AAFAD-91FD-444F-946A-D1AF8FFBE0B9}" srcOrd="0" destOrd="0" presId="urn:microsoft.com/office/officeart/2005/8/layout/orgChart1"/>
    <dgm:cxn modelId="{79E793CA-D641-4D5F-ADB2-FF7B257A2266}" type="presOf" srcId="{05A83D35-FEC0-4516-BEAA-6288D03B69E5}" destId="{BDF66A7E-1AF1-4647-85E6-0806838050DC}" srcOrd="0" destOrd="0" presId="urn:microsoft.com/office/officeart/2005/8/layout/orgChart1"/>
    <dgm:cxn modelId="{473B1FCD-8A85-4A43-B11F-F6657D7F2498}" type="presOf" srcId="{0C385BF4-6E35-4C70-8FEE-BC78DB4D1BDF}" destId="{FCD6455A-37D6-4543-95F7-05ADB56F29CF}"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224000D0-51B2-49B9-9506-0C1E84A4D8F6}" type="presOf" srcId="{D476633A-5496-4B2F-A451-0E98CBE7C21B}" destId="{3B77CF2E-BC82-4A11-A054-B3CEE1CC7819}" srcOrd="0" destOrd="0" presId="urn:microsoft.com/office/officeart/2005/8/layout/orgChart1"/>
    <dgm:cxn modelId="{11071CD0-85C7-4AF9-88E0-D8CA0C102FA0}" type="presOf" srcId="{584ED915-A5E2-4592-B3DD-0783D3177F90}" destId="{F14A4BDB-C15B-49C9-8029-2978875F0950}"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D4E0E7D5-0B2B-4A9B-AF70-2DF79C1B779D}" type="presOf" srcId="{88E35880-C966-46E5-80E9-AB17A279992F}" destId="{B62877BE-0C7A-4027-A52F-08C2372C776E}" srcOrd="1" destOrd="0" presId="urn:microsoft.com/office/officeart/2005/8/layout/orgChart1"/>
    <dgm:cxn modelId="{C3A37ADA-08A0-4DC5-9C82-03ED08E4610F}" type="presOf" srcId="{F370FE86-58F8-4EF1-A02A-EBB35D01AB6D}" destId="{32518A80-1D7C-4AF2-AAD6-894C3DCB27DE}"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557D4E0-E835-4514-A904-5A1E0B9E42B2}" srcId="{312F1E25-8FEC-4CEC-BDAC-89B18DEA9529}" destId="{75925FDC-8DFC-4E46-B3F1-B4D864216AF2}" srcOrd="3" destOrd="0" parTransId="{43A54AA9-8265-4D17-96EB-3194F3C0FE09}" sibTransId="{14DEFCE7-AF28-40F8-A84C-B140F7082F3E}"/>
    <dgm:cxn modelId="{CF3F39E1-7A7C-4443-89CB-C5AA2B26D93E}" type="presOf" srcId="{A5B07AF7-71DE-420D-849C-97309F4DAF4B}" destId="{93876186-E33F-4A40-BDE3-A8F9B6BAF38C}" srcOrd="1"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E6FDF4E3-6B98-4D3B-B15D-64EA5E3E162B}" type="presOf" srcId="{8619BEDA-0FDA-4FDD-BCDD-4D74AE7FEBD4}" destId="{B62B356B-0130-4130-8117-46B64DE3A68A}" srcOrd="0" destOrd="0" presId="urn:microsoft.com/office/officeart/2005/8/layout/orgChart1"/>
    <dgm:cxn modelId="{7FB863E5-E5A4-426A-BF77-68AA5F677837}" type="presOf" srcId="{FE5F4AD7-A994-44A7-967F-F265FA4FAA4C}" destId="{47968312-FBE2-45E2-88A0-D6FC59CBBB11}" srcOrd="0" destOrd="0" presId="urn:microsoft.com/office/officeart/2005/8/layout/orgChart1"/>
    <dgm:cxn modelId="{09B369EB-C5B2-4882-835D-10DB365B8A10}" type="presOf" srcId="{FE5F4AD7-A994-44A7-967F-F265FA4FAA4C}" destId="{72C958B8-9956-4A6F-89C5-0C80EBE43A10}" srcOrd="1" destOrd="0" presId="urn:microsoft.com/office/officeart/2005/8/layout/orgChart1"/>
    <dgm:cxn modelId="{89818EEB-AFE4-4FFC-8252-74F1C04E5EB8}" type="presOf" srcId="{45B92640-183A-40A5-B227-E5106D8A664C}" destId="{E144D03B-D741-405E-AFEA-7F4740744849}" srcOrd="0"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9530FFED-E4B3-4BB4-B364-9FAA5F5CD055}" type="presOf" srcId="{9A2A27D3-7600-48ED-BFA9-9BA72EFC2A1E}" destId="{F860B88B-EF62-4557-82B1-F7164DC34011}"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440451F2-7877-4948-8E1C-C017DF00FD1A}" type="presOf" srcId="{4D4E7C3F-ED21-48D3-B3EE-EE244C00819A}" destId="{DEDC8194-0CFD-49B6-A998-E7EB15DB0B62}"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12C5E7FB-1B6E-4136-A285-2CB3D7CEE0F4}" type="presOf" srcId="{75925FDC-8DFC-4E46-B3F1-B4D864216AF2}" destId="{A3D82964-490A-4046-90C6-988A8D63AD88}" srcOrd="1" destOrd="0" presId="urn:microsoft.com/office/officeart/2005/8/layout/orgChart1"/>
    <dgm:cxn modelId="{8DDF1CFF-3B23-4375-AAE2-8E15A295BF1D}" type="presOf" srcId="{881EF14C-512D-469F-90C2-95623AA2FFEB}" destId="{F64BEF50-AAAE-4CF3-8A81-5F6A7EAFEE2E}" srcOrd="0" destOrd="0" presId="urn:microsoft.com/office/officeart/2005/8/layout/orgChart1"/>
    <dgm:cxn modelId="{323FB822-4AE9-4985-B395-34765D449C64}" type="presParOf" srcId="{B62B356B-0130-4130-8117-46B64DE3A68A}" destId="{9E07D194-5BC8-46C4-B2EC-5F5B4D5B5E46}" srcOrd="0" destOrd="0" presId="urn:microsoft.com/office/officeart/2005/8/layout/orgChart1"/>
    <dgm:cxn modelId="{7640CE96-B6BD-45B9-99C3-2568EBAD23DD}" type="presParOf" srcId="{9E07D194-5BC8-46C4-B2EC-5F5B4D5B5E46}" destId="{F796DBF5-3B75-45A5-8A32-585E7E084D41}" srcOrd="0" destOrd="0" presId="urn:microsoft.com/office/officeart/2005/8/layout/orgChart1"/>
    <dgm:cxn modelId="{978E8811-03F8-4C49-96D9-83D44E9C072B}" type="presParOf" srcId="{F796DBF5-3B75-45A5-8A32-585E7E084D41}" destId="{F860B88B-EF62-4557-82B1-F7164DC34011}" srcOrd="0" destOrd="0" presId="urn:microsoft.com/office/officeart/2005/8/layout/orgChart1"/>
    <dgm:cxn modelId="{9EE7A448-1652-4484-8407-F60D584EE0A3}" type="presParOf" srcId="{F796DBF5-3B75-45A5-8A32-585E7E084D41}" destId="{B5812B91-EA4B-4400-9418-BA644B87A443}" srcOrd="1" destOrd="0" presId="urn:microsoft.com/office/officeart/2005/8/layout/orgChart1"/>
    <dgm:cxn modelId="{4A71C5D1-FF3C-4675-A5B9-A2A51FA36BA1}" type="presParOf" srcId="{9E07D194-5BC8-46C4-B2EC-5F5B4D5B5E46}" destId="{900F51BB-56BA-4182-B8F8-3A65626DD2E7}" srcOrd="1" destOrd="0" presId="urn:microsoft.com/office/officeart/2005/8/layout/orgChart1"/>
    <dgm:cxn modelId="{68F6F53C-9242-4599-AE32-4F9B4F4C3B5E}" type="presParOf" srcId="{9E07D194-5BC8-46C4-B2EC-5F5B4D5B5E46}" destId="{510EB858-D76E-473E-AF1C-8C75E02BB6D0}" srcOrd="2" destOrd="0" presId="urn:microsoft.com/office/officeart/2005/8/layout/orgChart1"/>
    <dgm:cxn modelId="{24E041AA-C1B6-471D-82BE-C606D0D05781}" type="presParOf" srcId="{B62B356B-0130-4130-8117-46B64DE3A68A}" destId="{455A40DB-4937-4305-A2DC-639585C6BD53}" srcOrd="1" destOrd="0" presId="urn:microsoft.com/office/officeart/2005/8/layout/orgChart1"/>
    <dgm:cxn modelId="{2A09F7B8-1B5C-4484-96B7-C151771F4EB3}" type="presParOf" srcId="{455A40DB-4937-4305-A2DC-639585C6BD53}" destId="{827C1E0D-2F7D-487C-99EC-7F5033959E2C}" srcOrd="0" destOrd="0" presId="urn:microsoft.com/office/officeart/2005/8/layout/orgChart1"/>
    <dgm:cxn modelId="{89264178-33DD-4E96-8B89-F96FC80098F7}" type="presParOf" srcId="{827C1E0D-2F7D-487C-99EC-7F5033959E2C}" destId="{2AAC8B48-A96C-4DD5-B62D-A4F0CA883652}" srcOrd="0" destOrd="0" presId="urn:microsoft.com/office/officeart/2005/8/layout/orgChart1"/>
    <dgm:cxn modelId="{DD7CF613-1CE6-4D8B-ACE1-A46E9AD51924}" type="presParOf" srcId="{827C1E0D-2F7D-487C-99EC-7F5033959E2C}" destId="{DF914609-6030-4662-AC40-75515176C3C3}" srcOrd="1" destOrd="0" presId="urn:microsoft.com/office/officeart/2005/8/layout/orgChart1"/>
    <dgm:cxn modelId="{8AF93F19-6C01-4369-920E-FCA512B2ABBF}" type="presParOf" srcId="{455A40DB-4937-4305-A2DC-639585C6BD53}" destId="{1F4098F3-17B2-4F6D-9AC1-113C497A24DB}" srcOrd="1" destOrd="0" presId="urn:microsoft.com/office/officeart/2005/8/layout/orgChart1"/>
    <dgm:cxn modelId="{52D01371-39F4-4F74-A448-079090350FDB}" type="presParOf" srcId="{455A40DB-4937-4305-A2DC-639585C6BD53}" destId="{1BAF6FA6-1499-4C7B-BAF1-819AAE5C3B79}" srcOrd="2" destOrd="0" presId="urn:microsoft.com/office/officeart/2005/8/layout/orgChart1"/>
    <dgm:cxn modelId="{E6356475-49E1-44CF-9742-29C8B8E0774C}" type="presParOf" srcId="{B62B356B-0130-4130-8117-46B64DE3A68A}" destId="{0110AAD6-2F83-4374-BEFC-8B115560FAF1}" srcOrd="2" destOrd="0" presId="urn:microsoft.com/office/officeart/2005/8/layout/orgChart1"/>
    <dgm:cxn modelId="{DBCA93F5-CC9E-49EA-8077-ED2ACDF758D3}" type="presParOf" srcId="{0110AAD6-2F83-4374-BEFC-8B115560FAF1}" destId="{C7F3EED7-611F-490D-9645-2A2A7040D706}" srcOrd="0" destOrd="0" presId="urn:microsoft.com/office/officeart/2005/8/layout/orgChart1"/>
    <dgm:cxn modelId="{DDC0D4D3-9F03-4333-9079-43543DEF9A70}" type="presParOf" srcId="{C7F3EED7-611F-490D-9645-2A2A7040D706}" destId="{682DD6E1-BAE9-4EB4-B070-72006D2EA8C5}" srcOrd="0" destOrd="0" presId="urn:microsoft.com/office/officeart/2005/8/layout/orgChart1"/>
    <dgm:cxn modelId="{12F31ECE-A216-42F0-9AC3-4F6BBCC2AA3C}" type="presParOf" srcId="{C7F3EED7-611F-490D-9645-2A2A7040D706}" destId="{F7FE6DF2-4EDC-4B6C-A4F1-76488E9DEAF8}" srcOrd="1" destOrd="0" presId="urn:microsoft.com/office/officeart/2005/8/layout/orgChart1"/>
    <dgm:cxn modelId="{9285C1FA-3852-4214-B9A9-248C8EBC2643}" type="presParOf" srcId="{0110AAD6-2F83-4374-BEFC-8B115560FAF1}" destId="{A743D06C-78EE-4C45-980F-1AFFD7B72168}" srcOrd="1" destOrd="0" presId="urn:microsoft.com/office/officeart/2005/8/layout/orgChart1"/>
    <dgm:cxn modelId="{3D3D0D9C-7285-4F40-A394-7A60AF3714A8}" type="presParOf" srcId="{A743D06C-78EE-4C45-980F-1AFFD7B72168}" destId="{CB1A909F-DC24-43BA-8EDD-D791C174C5FD}" srcOrd="0" destOrd="0" presId="urn:microsoft.com/office/officeart/2005/8/layout/orgChart1"/>
    <dgm:cxn modelId="{770CA010-3C2D-417A-9BF6-CE710BF31548}" type="presParOf" srcId="{A743D06C-78EE-4C45-980F-1AFFD7B72168}" destId="{F477411D-30C9-43D3-A3D1-4F31B9BEAE7A}" srcOrd="1" destOrd="0" presId="urn:microsoft.com/office/officeart/2005/8/layout/orgChart1"/>
    <dgm:cxn modelId="{644BAB9A-5F35-4FEE-871A-5CBF986D8DC2}" type="presParOf" srcId="{F477411D-30C9-43D3-A3D1-4F31B9BEAE7A}" destId="{D4B576BE-94E8-4BBF-90EF-1DAEEFA2526B}" srcOrd="0" destOrd="0" presId="urn:microsoft.com/office/officeart/2005/8/layout/orgChart1"/>
    <dgm:cxn modelId="{EDE15921-D6AE-4F15-984A-B3D4B2E1B64F}" type="presParOf" srcId="{D4B576BE-94E8-4BBF-90EF-1DAEEFA2526B}" destId="{8B65BBDF-DD7B-4AA0-B70F-0476F47A4CC1}" srcOrd="0" destOrd="0" presId="urn:microsoft.com/office/officeart/2005/8/layout/orgChart1"/>
    <dgm:cxn modelId="{C67086F7-6E1D-483B-8F95-C8D710BD119F}" type="presParOf" srcId="{D4B576BE-94E8-4BBF-90EF-1DAEEFA2526B}" destId="{8272B2EB-5D04-4C58-979A-EF25CE1C9CDA}" srcOrd="1" destOrd="0" presId="urn:microsoft.com/office/officeart/2005/8/layout/orgChart1"/>
    <dgm:cxn modelId="{252938FC-B9AA-4974-A68A-AD5967772FC9}" type="presParOf" srcId="{F477411D-30C9-43D3-A3D1-4F31B9BEAE7A}" destId="{BBC2A69D-3243-496F-9AF1-6F18669D063D}" srcOrd="1" destOrd="0" presId="urn:microsoft.com/office/officeart/2005/8/layout/orgChart1"/>
    <dgm:cxn modelId="{AFCA931B-E8FD-4FFE-ACD5-A3478BCE3DB3}" type="presParOf" srcId="{F477411D-30C9-43D3-A3D1-4F31B9BEAE7A}" destId="{FE7DF7F4-0A68-4C97-B514-0E675AE2D68E}" srcOrd="2" destOrd="0" presId="urn:microsoft.com/office/officeart/2005/8/layout/orgChart1"/>
    <dgm:cxn modelId="{39D29158-789F-4D7F-BE09-15AE5FE6DCAC}" type="presParOf" srcId="{A743D06C-78EE-4C45-980F-1AFFD7B72168}" destId="{6E912042-8B16-4453-AB92-E73010F13F32}" srcOrd="2" destOrd="0" presId="urn:microsoft.com/office/officeart/2005/8/layout/orgChart1"/>
    <dgm:cxn modelId="{C7BE1538-FAD1-42D7-B43B-2BB405CE8236}" type="presParOf" srcId="{A743D06C-78EE-4C45-980F-1AFFD7B72168}" destId="{879C3281-4BA2-4898-8B6A-2800692C9788}" srcOrd="3" destOrd="0" presId="urn:microsoft.com/office/officeart/2005/8/layout/orgChart1"/>
    <dgm:cxn modelId="{C878A797-A093-4107-B5DB-85D9860AD8E9}" type="presParOf" srcId="{879C3281-4BA2-4898-8B6A-2800692C9788}" destId="{81ABA45C-D8E5-459B-B48A-A4A6B530A3EB}" srcOrd="0" destOrd="0" presId="urn:microsoft.com/office/officeart/2005/8/layout/orgChart1"/>
    <dgm:cxn modelId="{073290A8-6FC6-464D-874A-F5D2D8DD45C6}" type="presParOf" srcId="{81ABA45C-D8E5-459B-B48A-A4A6B530A3EB}" destId="{D4B33D83-1B36-409F-BA18-CED02A131148}" srcOrd="0" destOrd="0" presId="urn:microsoft.com/office/officeart/2005/8/layout/orgChart1"/>
    <dgm:cxn modelId="{086D4C56-1429-4AD2-9A91-C091FFEC2691}" type="presParOf" srcId="{81ABA45C-D8E5-459B-B48A-A4A6B530A3EB}" destId="{FE14688B-B14A-4A9B-9488-9EEDE55BA20A}" srcOrd="1" destOrd="0" presId="urn:microsoft.com/office/officeart/2005/8/layout/orgChart1"/>
    <dgm:cxn modelId="{2E9B01FA-5EA7-4002-8B74-615DE46013B1}" type="presParOf" srcId="{879C3281-4BA2-4898-8B6A-2800692C9788}" destId="{F8EFC673-DC14-460C-89EC-6A896520D214}" srcOrd="1" destOrd="0" presId="urn:microsoft.com/office/officeart/2005/8/layout/orgChart1"/>
    <dgm:cxn modelId="{FFCB01E5-E10E-46EF-AACD-4C8F6F1EF00E}" type="presParOf" srcId="{879C3281-4BA2-4898-8B6A-2800692C9788}" destId="{5246046A-82D5-4414-949A-30EADFF392E8}" srcOrd="2" destOrd="0" presId="urn:microsoft.com/office/officeart/2005/8/layout/orgChart1"/>
    <dgm:cxn modelId="{8A61F91F-C132-4559-87B7-86D05CEDCFA9}" type="presParOf" srcId="{A743D06C-78EE-4C45-980F-1AFFD7B72168}" destId="{78AA3BCB-B8BE-42DE-A385-DFC7D2D1E630}" srcOrd="4" destOrd="0" presId="urn:microsoft.com/office/officeart/2005/8/layout/orgChart1"/>
    <dgm:cxn modelId="{D170972F-BC81-45F6-93A2-440C2C686753}" type="presParOf" srcId="{A743D06C-78EE-4C45-980F-1AFFD7B72168}" destId="{7950BF7D-7833-4AFB-BD8C-509F58C88F97}" srcOrd="5" destOrd="0" presId="urn:microsoft.com/office/officeart/2005/8/layout/orgChart1"/>
    <dgm:cxn modelId="{23E541D8-73A9-4718-AE88-E47C08340441}" type="presParOf" srcId="{7950BF7D-7833-4AFB-BD8C-509F58C88F97}" destId="{FE8F50FB-B201-4729-8335-BEABC7CBB2D5}" srcOrd="0" destOrd="0" presId="urn:microsoft.com/office/officeart/2005/8/layout/orgChart1"/>
    <dgm:cxn modelId="{5B2911A6-B2A1-4F54-A8F9-4A0CECD4457E}" type="presParOf" srcId="{FE8F50FB-B201-4729-8335-BEABC7CBB2D5}" destId="{E2D84CFD-2A1B-406A-A679-204AD931CFCD}" srcOrd="0" destOrd="0" presId="urn:microsoft.com/office/officeart/2005/8/layout/orgChart1"/>
    <dgm:cxn modelId="{F27B334A-8518-49A2-AEA4-561A1D877211}" type="presParOf" srcId="{FE8F50FB-B201-4729-8335-BEABC7CBB2D5}" destId="{F7C07E2C-4277-4B0E-B1C1-ABFBB52476F8}" srcOrd="1" destOrd="0" presId="urn:microsoft.com/office/officeart/2005/8/layout/orgChart1"/>
    <dgm:cxn modelId="{B0A0E37A-A6D2-4FE2-B3F1-99B18EE75990}" type="presParOf" srcId="{7950BF7D-7833-4AFB-BD8C-509F58C88F97}" destId="{EB56A87C-20DD-413B-AB7D-7D2748CEC3EB}" srcOrd="1" destOrd="0" presId="urn:microsoft.com/office/officeart/2005/8/layout/orgChart1"/>
    <dgm:cxn modelId="{8CF30ACF-68BC-47DC-A6A0-C7322860040E}" type="presParOf" srcId="{7950BF7D-7833-4AFB-BD8C-509F58C88F97}" destId="{F08914D4-486A-4F0F-8B31-445B6A5126CE}" srcOrd="2" destOrd="0" presId="urn:microsoft.com/office/officeart/2005/8/layout/orgChart1"/>
    <dgm:cxn modelId="{774B4FEE-CB80-41F3-969B-547255961CC3}" type="presParOf" srcId="{A743D06C-78EE-4C45-980F-1AFFD7B72168}" destId="{5EFBB7D3-21E5-4789-9E50-CD31F53117A4}" srcOrd="6" destOrd="0" presId="urn:microsoft.com/office/officeart/2005/8/layout/orgChart1"/>
    <dgm:cxn modelId="{2906CDD3-EDFA-4CFA-8D02-4680B6207496}" type="presParOf" srcId="{A743D06C-78EE-4C45-980F-1AFFD7B72168}" destId="{BBB4501E-1FC2-46D4-9E07-A042EC384126}" srcOrd="7" destOrd="0" presId="urn:microsoft.com/office/officeart/2005/8/layout/orgChart1"/>
    <dgm:cxn modelId="{2243E22B-E95A-4B1A-829B-702037ED3A0B}" type="presParOf" srcId="{BBB4501E-1FC2-46D4-9E07-A042EC384126}" destId="{C0A01A4D-FF94-4F87-9AAF-84D5CAC7FA31}" srcOrd="0" destOrd="0" presId="urn:microsoft.com/office/officeart/2005/8/layout/orgChart1"/>
    <dgm:cxn modelId="{5CD34BE4-4DE8-46DE-9FC9-7013687C78B0}" type="presParOf" srcId="{C0A01A4D-FF94-4F87-9AAF-84D5CAC7FA31}" destId="{D1643CB1-4E41-4F09-BA10-F127A2A5649A}" srcOrd="0" destOrd="0" presId="urn:microsoft.com/office/officeart/2005/8/layout/orgChart1"/>
    <dgm:cxn modelId="{16B774F5-CF11-458F-BF25-94B62C9F7F4C}" type="presParOf" srcId="{C0A01A4D-FF94-4F87-9AAF-84D5CAC7FA31}" destId="{A3D82964-490A-4046-90C6-988A8D63AD88}" srcOrd="1" destOrd="0" presId="urn:microsoft.com/office/officeart/2005/8/layout/orgChart1"/>
    <dgm:cxn modelId="{076BCDFF-7018-4FA2-8575-E52FD4DFC0CA}" type="presParOf" srcId="{BBB4501E-1FC2-46D4-9E07-A042EC384126}" destId="{271E55A9-4E25-408B-B7E0-12300F540D5C}" srcOrd="1" destOrd="0" presId="urn:microsoft.com/office/officeart/2005/8/layout/orgChart1"/>
    <dgm:cxn modelId="{D4263817-07E1-4AB2-84E8-195B4359D216}" type="presParOf" srcId="{BBB4501E-1FC2-46D4-9E07-A042EC384126}" destId="{00BB82D6-461C-41B5-B18B-A370261B24D9}" srcOrd="2" destOrd="0" presId="urn:microsoft.com/office/officeart/2005/8/layout/orgChart1"/>
    <dgm:cxn modelId="{A1F9B568-55CC-4EB1-8AC2-5CC37E43157D}" type="presParOf" srcId="{A743D06C-78EE-4C45-980F-1AFFD7B72168}" destId="{32518A80-1D7C-4AF2-AAD6-894C3DCB27DE}" srcOrd="8" destOrd="0" presId="urn:microsoft.com/office/officeart/2005/8/layout/orgChart1"/>
    <dgm:cxn modelId="{B4E03C84-B5E4-431E-AE5B-BB0ACAEA348D}" type="presParOf" srcId="{A743D06C-78EE-4C45-980F-1AFFD7B72168}" destId="{9BC5C1DF-BEF0-4499-9EA2-DFCCCF09EC05}" srcOrd="9" destOrd="0" presId="urn:microsoft.com/office/officeart/2005/8/layout/orgChart1"/>
    <dgm:cxn modelId="{A184708A-4C1A-4AE6-B17B-DB7DACC94F35}" type="presParOf" srcId="{9BC5C1DF-BEF0-4499-9EA2-DFCCCF09EC05}" destId="{25C93CCB-F083-4EFA-8AE3-6451A81CE093}" srcOrd="0" destOrd="0" presId="urn:microsoft.com/office/officeart/2005/8/layout/orgChart1"/>
    <dgm:cxn modelId="{F6096902-EE14-4310-A320-1149C4A12359}" type="presParOf" srcId="{25C93CCB-F083-4EFA-8AE3-6451A81CE093}" destId="{8D7E4606-A148-44B1-B79D-EEE130160B22}" srcOrd="0" destOrd="0" presId="urn:microsoft.com/office/officeart/2005/8/layout/orgChart1"/>
    <dgm:cxn modelId="{CBEA4EEC-EC75-4BA2-9F36-7124798826CE}" type="presParOf" srcId="{25C93CCB-F083-4EFA-8AE3-6451A81CE093}" destId="{5EACD1C2-9546-4FE0-A42E-22C51F2C4178}" srcOrd="1" destOrd="0" presId="urn:microsoft.com/office/officeart/2005/8/layout/orgChart1"/>
    <dgm:cxn modelId="{28963337-A56C-45EA-8556-DE4D0CE31E6E}" type="presParOf" srcId="{9BC5C1DF-BEF0-4499-9EA2-DFCCCF09EC05}" destId="{75A09028-652E-4711-A004-BC3BFBDE7D3A}" srcOrd="1" destOrd="0" presId="urn:microsoft.com/office/officeart/2005/8/layout/orgChart1"/>
    <dgm:cxn modelId="{5FF3B006-02E0-48D9-A47C-1A0B3BE29FAD}" type="presParOf" srcId="{75A09028-652E-4711-A004-BC3BFBDE7D3A}" destId="{6FD3D0D8-C473-49BA-A0CF-700B2D5E7ADE}" srcOrd="0" destOrd="0" presId="urn:microsoft.com/office/officeart/2005/8/layout/orgChart1"/>
    <dgm:cxn modelId="{76A01820-5803-4DF9-83AA-3D5192CA5983}" type="presParOf" srcId="{75A09028-652E-4711-A004-BC3BFBDE7D3A}" destId="{E2C05631-370C-4EAD-A708-87D25FDF9F63}" srcOrd="1" destOrd="0" presId="urn:microsoft.com/office/officeart/2005/8/layout/orgChart1"/>
    <dgm:cxn modelId="{2105D8E2-631A-434A-A958-0E83961ED1FB}" type="presParOf" srcId="{E2C05631-370C-4EAD-A708-87D25FDF9F63}" destId="{698CF046-07ED-4DE4-88FB-684FD5CD9527}" srcOrd="0" destOrd="0" presId="urn:microsoft.com/office/officeart/2005/8/layout/orgChart1"/>
    <dgm:cxn modelId="{BBE1419A-22FE-4768-996A-B0CA2C3CD375}" type="presParOf" srcId="{698CF046-07ED-4DE4-88FB-684FD5CD9527}" destId="{312A151E-319D-4263-A89A-124559ECC2D5}" srcOrd="0" destOrd="0" presId="urn:microsoft.com/office/officeart/2005/8/layout/orgChart1"/>
    <dgm:cxn modelId="{4979D74D-288F-4092-A99B-12DE462B77E6}" type="presParOf" srcId="{698CF046-07ED-4DE4-88FB-684FD5CD9527}" destId="{C3DE4985-9DD6-4B6C-B3BC-C0C2F1782042}" srcOrd="1" destOrd="0" presId="urn:microsoft.com/office/officeart/2005/8/layout/orgChart1"/>
    <dgm:cxn modelId="{1585B61D-494C-465F-A5D9-2C7681779A77}" type="presParOf" srcId="{E2C05631-370C-4EAD-A708-87D25FDF9F63}" destId="{A00F06DE-EBF0-41BF-B4D1-1FEFE04497C4}" srcOrd="1" destOrd="0" presId="urn:microsoft.com/office/officeart/2005/8/layout/orgChart1"/>
    <dgm:cxn modelId="{8013624C-954C-4D36-AE73-6C06A2E49456}" type="presParOf" srcId="{A00F06DE-EBF0-41BF-B4D1-1FEFE04497C4}" destId="{EB68C351-684A-4880-A8F5-3219BC0FB4CD}" srcOrd="0" destOrd="0" presId="urn:microsoft.com/office/officeart/2005/8/layout/orgChart1"/>
    <dgm:cxn modelId="{D16F448C-678F-4F72-927C-D05DCC4A1087}" type="presParOf" srcId="{A00F06DE-EBF0-41BF-B4D1-1FEFE04497C4}" destId="{AF0B6E80-32A4-45AC-BA1E-6DDED91078CA}" srcOrd="1" destOrd="0" presId="urn:microsoft.com/office/officeart/2005/8/layout/orgChart1"/>
    <dgm:cxn modelId="{B2C41A72-43C7-4EEE-B149-88E8199BE405}" type="presParOf" srcId="{AF0B6E80-32A4-45AC-BA1E-6DDED91078CA}" destId="{C67A58F9-573F-417F-BA9C-7A197FA8D3B1}" srcOrd="0" destOrd="0" presId="urn:microsoft.com/office/officeart/2005/8/layout/orgChart1"/>
    <dgm:cxn modelId="{2449D603-1629-4924-97B5-FACA16FA31AF}" type="presParOf" srcId="{C67A58F9-573F-417F-BA9C-7A197FA8D3B1}" destId="{6F083863-3BEF-4674-9ED9-9EFB28D62DD9}" srcOrd="0" destOrd="0" presId="urn:microsoft.com/office/officeart/2005/8/layout/orgChart1"/>
    <dgm:cxn modelId="{F083AFEE-55D6-4FAD-BCFA-9F7FA8FDF8BB}" type="presParOf" srcId="{C67A58F9-573F-417F-BA9C-7A197FA8D3B1}" destId="{93876186-E33F-4A40-BDE3-A8F9B6BAF38C}" srcOrd="1" destOrd="0" presId="urn:microsoft.com/office/officeart/2005/8/layout/orgChart1"/>
    <dgm:cxn modelId="{76F2C4E2-A2A3-4019-A4D1-9D84EC7AF2E0}" type="presParOf" srcId="{AF0B6E80-32A4-45AC-BA1E-6DDED91078CA}" destId="{1DAF53D6-180F-4513-8AFD-2A7F55E477A6}" srcOrd="1" destOrd="0" presId="urn:microsoft.com/office/officeart/2005/8/layout/orgChart1"/>
    <dgm:cxn modelId="{2BCE882A-A5EC-48C1-9F0A-8912E9213484}" type="presParOf" srcId="{AF0B6E80-32A4-45AC-BA1E-6DDED91078CA}" destId="{84CF1B6E-10A7-4B04-8B5B-89F9B679EE37}" srcOrd="2" destOrd="0" presId="urn:microsoft.com/office/officeart/2005/8/layout/orgChart1"/>
    <dgm:cxn modelId="{4462BCA3-85C5-4646-874F-F53B69611A39}" type="presParOf" srcId="{A00F06DE-EBF0-41BF-B4D1-1FEFE04497C4}" destId="{DA247D86-5661-44A7-B583-AE0CBCB03EC8}" srcOrd="2" destOrd="0" presId="urn:microsoft.com/office/officeart/2005/8/layout/orgChart1"/>
    <dgm:cxn modelId="{FE98EA67-8070-4F49-8D22-8302B5C9C843}" type="presParOf" srcId="{A00F06DE-EBF0-41BF-B4D1-1FEFE04497C4}" destId="{648605A8-1F4B-473E-BF22-E2FB8F919261}" srcOrd="3" destOrd="0" presId="urn:microsoft.com/office/officeart/2005/8/layout/orgChart1"/>
    <dgm:cxn modelId="{36D7E8DD-D8C2-407B-A8EE-A01CA951B615}" type="presParOf" srcId="{648605A8-1F4B-473E-BF22-E2FB8F919261}" destId="{18DBD111-A7B5-4121-8B95-4521D27E5B96}" srcOrd="0" destOrd="0" presId="urn:microsoft.com/office/officeart/2005/8/layout/orgChart1"/>
    <dgm:cxn modelId="{D545F682-27F3-4A3E-A56D-9E9D0D449144}" type="presParOf" srcId="{18DBD111-A7B5-4121-8B95-4521D27E5B96}" destId="{82D5F891-90A4-412C-9292-F7E8947AEECB}" srcOrd="0" destOrd="0" presId="urn:microsoft.com/office/officeart/2005/8/layout/orgChart1"/>
    <dgm:cxn modelId="{D335B512-1D14-4413-9D6E-0C5F6B02AAA2}" type="presParOf" srcId="{18DBD111-A7B5-4121-8B95-4521D27E5B96}" destId="{E4F4B95C-7F24-4E8B-B9AD-0202D5BCCDB4}" srcOrd="1" destOrd="0" presId="urn:microsoft.com/office/officeart/2005/8/layout/orgChart1"/>
    <dgm:cxn modelId="{EFD231C6-82C5-4A1E-A89D-385A693E7BD3}" type="presParOf" srcId="{648605A8-1F4B-473E-BF22-E2FB8F919261}" destId="{7C1D22E3-87E3-45A7-82E1-F2F98944C545}" srcOrd="1" destOrd="0" presId="urn:microsoft.com/office/officeart/2005/8/layout/orgChart1"/>
    <dgm:cxn modelId="{7D6A2BEC-150B-45F5-B882-4AD00AA76B49}" type="presParOf" srcId="{648605A8-1F4B-473E-BF22-E2FB8F919261}" destId="{1BC9120B-50EE-44E8-88AB-DFB328438272}" srcOrd="2" destOrd="0" presId="urn:microsoft.com/office/officeart/2005/8/layout/orgChart1"/>
    <dgm:cxn modelId="{E19D6578-95FD-45CE-A759-B2A4A9A4C712}" type="presParOf" srcId="{A00F06DE-EBF0-41BF-B4D1-1FEFE04497C4}" destId="{69B3DCBF-BC37-49ED-9D2F-9BC5671C0ABF}" srcOrd="4" destOrd="0" presId="urn:microsoft.com/office/officeart/2005/8/layout/orgChart1"/>
    <dgm:cxn modelId="{08FCFE0B-F9BC-4AA8-ACB0-97FA33B66BD1}" type="presParOf" srcId="{A00F06DE-EBF0-41BF-B4D1-1FEFE04497C4}" destId="{9FBAA0C8-C643-4E77-951A-DB24400151F1}" srcOrd="5" destOrd="0" presId="urn:microsoft.com/office/officeart/2005/8/layout/orgChart1"/>
    <dgm:cxn modelId="{88C616BA-9028-4664-91FC-C7B70ED7B433}" type="presParOf" srcId="{9FBAA0C8-C643-4E77-951A-DB24400151F1}" destId="{FF4758E0-D4BC-432E-9F39-729131057D86}" srcOrd="0" destOrd="0" presId="urn:microsoft.com/office/officeart/2005/8/layout/orgChart1"/>
    <dgm:cxn modelId="{F4783F1E-A47D-43A3-A67C-7AE7047326E7}" type="presParOf" srcId="{FF4758E0-D4BC-432E-9F39-729131057D86}" destId="{BDF66A7E-1AF1-4647-85E6-0806838050DC}" srcOrd="0" destOrd="0" presId="urn:microsoft.com/office/officeart/2005/8/layout/orgChart1"/>
    <dgm:cxn modelId="{6815A373-60ED-4857-AA4C-2F7A31CC301B}" type="presParOf" srcId="{FF4758E0-D4BC-432E-9F39-729131057D86}" destId="{7EA11111-B5CE-4619-A54E-92166FF10830}" srcOrd="1" destOrd="0" presId="urn:microsoft.com/office/officeart/2005/8/layout/orgChart1"/>
    <dgm:cxn modelId="{3D68984B-F4A8-4766-96DF-8066A0A6B0AB}" type="presParOf" srcId="{9FBAA0C8-C643-4E77-951A-DB24400151F1}" destId="{AF901622-37D9-4796-9370-257957CCFCFC}" srcOrd="1" destOrd="0" presId="urn:microsoft.com/office/officeart/2005/8/layout/orgChart1"/>
    <dgm:cxn modelId="{2509F5AC-3ADC-4082-A03C-232422D2C935}" type="presParOf" srcId="{9FBAA0C8-C643-4E77-951A-DB24400151F1}" destId="{5464F527-7147-4A67-AB02-2DF17A17270C}" srcOrd="2" destOrd="0" presId="urn:microsoft.com/office/officeart/2005/8/layout/orgChart1"/>
    <dgm:cxn modelId="{BF6563B5-47C7-4DD2-89F3-1FF072F07CAC}" type="presParOf" srcId="{A00F06DE-EBF0-41BF-B4D1-1FEFE04497C4}" destId="{504CB1E7-B055-4E9C-BB8C-68FEBBB09179}" srcOrd="6" destOrd="0" presId="urn:microsoft.com/office/officeart/2005/8/layout/orgChart1"/>
    <dgm:cxn modelId="{9A66DCB2-F835-45EB-9659-C754185219E9}" type="presParOf" srcId="{A00F06DE-EBF0-41BF-B4D1-1FEFE04497C4}" destId="{9B9922FE-2E9B-4777-A3A9-96AE2FD3B4B9}" srcOrd="7" destOrd="0" presId="urn:microsoft.com/office/officeart/2005/8/layout/orgChart1"/>
    <dgm:cxn modelId="{52831680-E4F2-4718-9B41-C99C225DB3A7}" type="presParOf" srcId="{9B9922FE-2E9B-4777-A3A9-96AE2FD3B4B9}" destId="{211631BE-499F-43B0-9B86-759F623670B8}" srcOrd="0" destOrd="0" presId="urn:microsoft.com/office/officeart/2005/8/layout/orgChart1"/>
    <dgm:cxn modelId="{BACF8F1E-07E3-4175-A13E-2DBFC9672068}" type="presParOf" srcId="{211631BE-499F-43B0-9B86-759F623670B8}" destId="{CC7648A0-090B-456B-99DE-4CAFB9CF178D}" srcOrd="0" destOrd="0" presId="urn:microsoft.com/office/officeart/2005/8/layout/orgChart1"/>
    <dgm:cxn modelId="{0A2BED67-AEF4-424B-BB61-8EA01541221C}" type="presParOf" srcId="{211631BE-499F-43B0-9B86-759F623670B8}" destId="{F6CC339E-F0F7-440E-A25F-212170E5D9FA}" srcOrd="1" destOrd="0" presId="urn:microsoft.com/office/officeart/2005/8/layout/orgChart1"/>
    <dgm:cxn modelId="{500A74CC-EC8C-4A17-ADF3-13480E3B285D}" type="presParOf" srcId="{9B9922FE-2E9B-4777-A3A9-96AE2FD3B4B9}" destId="{759E8A42-254E-43E3-9EA2-AFE5B6CD4BC8}" srcOrd="1" destOrd="0" presId="urn:microsoft.com/office/officeart/2005/8/layout/orgChart1"/>
    <dgm:cxn modelId="{7C8291B7-5E80-4C6E-893C-7ABD2FEAF05E}" type="presParOf" srcId="{9B9922FE-2E9B-4777-A3A9-96AE2FD3B4B9}" destId="{30EE4EDE-D793-4703-BE64-5B1F41ED3212}" srcOrd="2" destOrd="0" presId="urn:microsoft.com/office/officeart/2005/8/layout/orgChart1"/>
    <dgm:cxn modelId="{E8555BE0-D697-4C2E-9A4B-0FB707EBFFF8}" type="presParOf" srcId="{E2C05631-370C-4EAD-A708-87D25FDF9F63}" destId="{D1CD9338-78D5-445C-9515-38F7D51A24ED}" srcOrd="2" destOrd="0" presId="urn:microsoft.com/office/officeart/2005/8/layout/orgChart1"/>
    <dgm:cxn modelId="{253DE565-C3C4-41EB-95CC-47993BAD06F3}" type="presParOf" srcId="{75A09028-652E-4711-A004-BC3BFBDE7D3A}" destId="{F64BEF50-AAAE-4CF3-8A81-5F6A7EAFEE2E}" srcOrd="2" destOrd="0" presId="urn:microsoft.com/office/officeart/2005/8/layout/orgChart1"/>
    <dgm:cxn modelId="{A5F3FCB9-5B35-4BC3-AA64-FBE554EE815C}" type="presParOf" srcId="{75A09028-652E-4711-A004-BC3BFBDE7D3A}" destId="{3EC2F5A9-2692-4D84-BCD2-39F30976B61B}" srcOrd="3" destOrd="0" presId="urn:microsoft.com/office/officeart/2005/8/layout/orgChart1"/>
    <dgm:cxn modelId="{2F3C0360-F3D7-4D59-BC71-2013D386DFC7}" type="presParOf" srcId="{3EC2F5A9-2692-4D84-BCD2-39F30976B61B}" destId="{62A7004D-AC98-41A3-8EFF-2B1E64E77E38}" srcOrd="0" destOrd="0" presId="urn:microsoft.com/office/officeart/2005/8/layout/orgChart1"/>
    <dgm:cxn modelId="{A0C98F27-886D-4987-98AF-1C77D46D152D}" type="presParOf" srcId="{62A7004D-AC98-41A3-8EFF-2B1E64E77E38}" destId="{9EC1A024-8375-4E56-B86C-6EAE0F1A13B1}" srcOrd="0" destOrd="0" presId="urn:microsoft.com/office/officeart/2005/8/layout/orgChart1"/>
    <dgm:cxn modelId="{E9B173AD-B3D5-420E-9472-CA4F9CC2848D}" type="presParOf" srcId="{62A7004D-AC98-41A3-8EFF-2B1E64E77E38}" destId="{C9AEF1AF-64A3-42A5-9AE6-2D7A415D06B9}" srcOrd="1" destOrd="0" presId="urn:microsoft.com/office/officeart/2005/8/layout/orgChart1"/>
    <dgm:cxn modelId="{6463BDBF-F374-49D8-A406-B9A00CE54CD0}" type="presParOf" srcId="{3EC2F5A9-2692-4D84-BCD2-39F30976B61B}" destId="{01E990C5-E325-4465-8107-AFC3A07211D1}" srcOrd="1" destOrd="0" presId="urn:microsoft.com/office/officeart/2005/8/layout/orgChart1"/>
    <dgm:cxn modelId="{9B3ECCB4-5625-43DE-9525-7C41C2CE739B}" type="presParOf" srcId="{01E990C5-E325-4465-8107-AFC3A07211D1}" destId="{161B1EE7-43E5-4204-844E-008AFD856D2E}" srcOrd="0" destOrd="0" presId="urn:microsoft.com/office/officeart/2005/8/layout/orgChart1"/>
    <dgm:cxn modelId="{921429E7-5BB7-4C4B-9AEF-4CFFD20D6ECA}" type="presParOf" srcId="{01E990C5-E325-4465-8107-AFC3A07211D1}" destId="{04922B77-C75D-4F35-BA4D-47DDF54D28CF}" srcOrd="1" destOrd="0" presId="urn:microsoft.com/office/officeart/2005/8/layout/orgChart1"/>
    <dgm:cxn modelId="{06C33EB0-0FDC-4E2A-BF0B-AAFF7ECDA709}" type="presParOf" srcId="{04922B77-C75D-4F35-BA4D-47DDF54D28CF}" destId="{E6F626E2-D109-4160-8860-4A8A215B0F24}" srcOrd="0" destOrd="0" presId="urn:microsoft.com/office/officeart/2005/8/layout/orgChart1"/>
    <dgm:cxn modelId="{138B9050-22B2-43AC-ACBC-5A9C790EBEF6}" type="presParOf" srcId="{E6F626E2-D109-4160-8860-4A8A215B0F24}" destId="{3625034B-7CBD-4A8A-BEA0-18C1ABBC4AEA}" srcOrd="0" destOrd="0" presId="urn:microsoft.com/office/officeart/2005/8/layout/orgChart1"/>
    <dgm:cxn modelId="{A27C0E23-6E8F-4D42-B864-DAC1E1D0F191}" type="presParOf" srcId="{E6F626E2-D109-4160-8860-4A8A215B0F24}" destId="{3BA86FD3-B6F2-4C95-8F91-E520C93241E7}" srcOrd="1" destOrd="0" presId="urn:microsoft.com/office/officeart/2005/8/layout/orgChart1"/>
    <dgm:cxn modelId="{1CFDEE4D-3979-4D5B-8FDA-C9F063DD92A7}" type="presParOf" srcId="{04922B77-C75D-4F35-BA4D-47DDF54D28CF}" destId="{AA5391EB-A931-441A-BC01-3F736D21BA0E}" srcOrd="1" destOrd="0" presId="urn:microsoft.com/office/officeart/2005/8/layout/orgChart1"/>
    <dgm:cxn modelId="{D5AA20CE-17AB-47B5-882C-99BC558A1FA2}" type="presParOf" srcId="{04922B77-C75D-4F35-BA4D-47DDF54D28CF}" destId="{BE9AAE96-794B-49EA-A899-3A7F9F75F99E}" srcOrd="2" destOrd="0" presId="urn:microsoft.com/office/officeart/2005/8/layout/orgChart1"/>
    <dgm:cxn modelId="{FEF14001-F4A3-4EF9-9CF7-455ABFFC31D4}" type="presParOf" srcId="{01E990C5-E325-4465-8107-AFC3A07211D1}" destId="{A7C0EA52-DBA8-407B-81DA-ADC4487CAC1F}" srcOrd="2" destOrd="0" presId="urn:microsoft.com/office/officeart/2005/8/layout/orgChart1"/>
    <dgm:cxn modelId="{3E6C790F-CB77-43BC-BE4A-FA36A0E9AE69}" type="presParOf" srcId="{01E990C5-E325-4465-8107-AFC3A07211D1}" destId="{8048D1BB-B9A7-45E3-B560-1EDE9B3F82D7}" srcOrd="3" destOrd="0" presId="urn:microsoft.com/office/officeart/2005/8/layout/orgChart1"/>
    <dgm:cxn modelId="{D4E3FF3F-119C-4E62-9F68-29735654E2BA}" type="presParOf" srcId="{8048D1BB-B9A7-45E3-B560-1EDE9B3F82D7}" destId="{8111E78E-9E50-419E-A775-3FB1D0AA3E30}" srcOrd="0" destOrd="0" presId="urn:microsoft.com/office/officeart/2005/8/layout/orgChart1"/>
    <dgm:cxn modelId="{C0B5C7B1-CBCD-4523-B33A-AC1F02E9FD2E}" type="presParOf" srcId="{8111E78E-9E50-419E-A775-3FB1D0AA3E30}" destId="{83DB2DC6-89F1-4C9C-BCE5-6076EAE4061A}" srcOrd="0" destOrd="0" presId="urn:microsoft.com/office/officeart/2005/8/layout/orgChart1"/>
    <dgm:cxn modelId="{CFD98424-9275-4737-9E11-35671BDEFB58}" type="presParOf" srcId="{8111E78E-9E50-419E-A775-3FB1D0AA3E30}" destId="{EEDD1D88-F8F1-444F-9500-68C12FD6938D}" srcOrd="1" destOrd="0" presId="urn:microsoft.com/office/officeart/2005/8/layout/orgChart1"/>
    <dgm:cxn modelId="{FB6EB2C8-CA0F-4824-AB31-F0F6BA3C508A}" type="presParOf" srcId="{8048D1BB-B9A7-45E3-B560-1EDE9B3F82D7}" destId="{3427EA72-533B-4F9E-BB58-38C7763B7170}" srcOrd="1" destOrd="0" presId="urn:microsoft.com/office/officeart/2005/8/layout/orgChart1"/>
    <dgm:cxn modelId="{F0A911DA-4FF0-4072-8E3E-A90A4FF0C476}" type="presParOf" srcId="{8048D1BB-B9A7-45E3-B560-1EDE9B3F82D7}" destId="{B78016F8-5BF5-4EB3-89E4-5C819944D331}" srcOrd="2" destOrd="0" presId="urn:microsoft.com/office/officeart/2005/8/layout/orgChart1"/>
    <dgm:cxn modelId="{9ADE8FE6-301D-4AE6-BEAF-0ADB944AF683}" type="presParOf" srcId="{01E990C5-E325-4465-8107-AFC3A07211D1}" destId="{DEDC8194-0CFD-49B6-A998-E7EB15DB0B62}" srcOrd="4" destOrd="0" presId="urn:microsoft.com/office/officeart/2005/8/layout/orgChart1"/>
    <dgm:cxn modelId="{3F82F5B1-03D3-4D32-B2D7-FA96666119D1}" type="presParOf" srcId="{01E990C5-E325-4465-8107-AFC3A07211D1}" destId="{A2B9C18E-A361-495E-8D29-B1306D4B0C44}" srcOrd="5" destOrd="0" presId="urn:microsoft.com/office/officeart/2005/8/layout/orgChart1"/>
    <dgm:cxn modelId="{31C1FE00-33E4-4C01-AA54-FF1C6B6E131D}" type="presParOf" srcId="{A2B9C18E-A361-495E-8D29-B1306D4B0C44}" destId="{CA327539-E346-4206-883F-57B2DCBB81CF}" srcOrd="0" destOrd="0" presId="urn:microsoft.com/office/officeart/2005/8/layout/orgChart1"/>
    <dgm:cxn modelId="{832EA6A6-7F16-4A71-ABA8-0A3FB87C2B90}" type="presParOf" srcId="{CA327539-E346-4206-883F-57B2DCBB81CF}" destId="{0FC7604D-B591-46F2-9A17-601312FE2B00}" srcOrd="0" destOrd="0" presId="urn:microsoft.com/office/officeart/2005/8/layout/orgChart1"/>
    <dgm:cxn modelId="{A66B6F34-9642-4659-A5CA-F2E98E532DB5}" type="presParOf" srcId="{CA327539-E346-4206-883F-57B2DCBB81CF}" destId="{EA048FBB-BEDE-42FB-87EE-0B7068DA0603}" srcOrd="1" destOrd="0" presId="urn:microsoft.com/office/officeart/2005/8/layout/orgChart1"/>
    <dgm:cxn modelId="{FA0394B1-04F5-49A2-8576-BE8BE9F606D0}" type="presParOf" srcId="{A2B9C18E-A361-495E-8D29-B1306D4B0C44}" destId="{498EAD83-7B0D-457F-B433-9E1F8747FB7A}" srcOrd="1" destOrd="0" presId="urn:microsoft.com/office/officeart/2005/8/layout/orgChart1"/>
    <dgm:cxn modelId="{A3C0DE3D-BEE8-4747-987A-2E70CDC9DF2F}" type="presParOf" srcId="{A2B9C18E-A361-495E-8D29-B1306D4B0C44}" destId="{BA43CE9B-B023-4190-9967-A5A2EB636B61}" srcOrd="2" destOrd="0" presId="urn:microsoft.com/office/officeart/2005/8/layout/orgChart1"/>
    <dgm:cxn modelId="{C393B66A-685D-46C6-8420-873049403171}" type="presParOf" srcId="{01E990C5-E325-4465-8107-AFC3A07211D1}" destId="{DD4AAFAD-91FD-444F-946A-D1AF8FFBE0B9}" srcOrd="6" destOrd="0" presId="urn:microsoft.com/office/officeart/2005/8/layout/orgChart1"/>
    <dgm:cxn modelId="{2EE9450A-F682-499F-B693-7F4972E1A27A}" type="presParOf" srcId="{01E990C5-E325-4465-8107-AFC3A07211D1}" destId="{4110C73D-4757-45E3-B983-6EABF2BBB3CF}" srcOrd="7" destOrd="0" presId="urn:microsoft.com/office/officeart/2005/8/layout/orgChart1"/>
    <dgm:cxn modelId="{9B2A5926-6FA5-44F5-867B-F7CCFC56458D}" type="presParOf" srcId="{4110C73D-4757-45E3-B983-6EABF2BBB3CF}" destId="{96024E36-5D2A-4539-9D16-586BB282A2CB}" srcOrd="0" destOrd="0" presId="urn:microsoft.com/office/officeart/2005/8/layout/orgChart1"/>
    <dgm:cxn modelId="{793D2E20-65D3-4413-8AB3-EC780FC6A23D}" type="presParOf" srcId="{96024E36-5D2A-4539-9D16-586BB282A2CB}" destId="{556CFAAD-A1C3-4715-9775-6A68B9550008}" srcOrd="0" destOrd="0" presId="urn:microsoft.com/office/officeart/2005/8/layout/orgChart1"/>
    <dgm:cxn modelId="{A329193C-8E4B-49CA-8133-5FB6C872276C}" type="presParOf" srcId="{96024E36-5D2A-4539-9D16-586BB282A2CB}" destId="{D1FB58BB-ABDA-4C54-A0C4-D81CE2953EA1}" srcOrd="1" destOrd="0" presId="urn:microsoft.com/office/officeart/2005/8/layout/orgChart1"/>
    <dgm:cxn modelId="{A9DD5DF4-BD35-408D-827E-1B7EAA6604E5}" type="presParOf" srcId="{4110C73D-4757-45E3-B983-6EABF2BBB3CF}" destId="{7F68E9A0-161A-42ED-8BE0-40AA41D058BB}" srcOrd="1" destOrd="0" presId="urn:microsoft.com/office/officeart/2005/8/layout/orgChart1"/>
    <dgm:cxn modelId="{0E2AF095-4935-4B3B-A486-D4F4339989C8}" type="presParOf" srcId="{4110C73D-4757-45E3-B983-6EABF2BBB3CF}" destId="{2B6D260F-06FA-4AFA-BF73-FC9059F48A6E}" srcOrd="2" destOrd="0" presId="urn:microsoft.com/office/officeart/2005/8/layout/orgChart1"/>
    <dgm:cxn modelId="{ED5902BE-2DC4-451D-B3E8-21FB99A426B9}" type="presParOf" srcId="{01E990C5-E325-4465-8107-AFC3A07211D1}" destId="{A4BE7C4F-544D-472C-9A36-4114676A88C1}" srcOrd="8" destOrd="0" presId="urn:microsoft.com/office/officeart/2005/8/layout/orgChart1"/>
    <dgm:cxn modelId="{55F147CD-C737-428C-A79D-07B658A3FB66}" type="presParOf" srcId="{01E990C5-E325-4465-8107-AFC3A07211D1}" destId="{07A2BFE4-FBAE-4B68-B420-376841E7ECCC}" srcOrd="9" destOrd="0" presId="urn:microsoft.com/office/officeart/2005/8/layout/orgChart1"/>
    <dgm:cxn modelId="{4FC266EB-7C93-4972-BFA9-3CEA6E586B60}" type="presParOf" srcId="{07A2BFE4-FBAE-4B68-B420-376841E7ECCC}" destId="{1EA54BA2-4AC1-46FB-8DF6-1AD8136E6A90}" srcOrd="0" destOrd="0" presId="urn:microsoft.com/office/officeart/2005/8/layout/orgChart1"/>
    <dgm:cxn modelId="{A78A53C2-9BEE-4DAC-A258-D65461D3A268}" type="presParOf" srcId="{1EA54BA2-4AC1-46FB-8DF6-1AD8136E6A90}" destId="{3B77CF2E-BC82-4A11-A054-B3CEE1CC7819}" srcOrd="0" destOrd="0" presId="urn:microsoft.com/office/officeart/2005/8/layout/orgChart1"/>
    <dgm:cxn modelId="{2EBD0912-6B9F-4599-B574-F5B0E62C2E67}" type="presParOf" srcId="{1EA54BA2-4AC1-46FB-8DF6-1AD8136E6A90}" destId="{85EFB8BC-0151-48A6-8EB2-DEB8B844B599}" srcOrd="1" destOrd="0" presId="urn:microsoft.com/office/officeart/2005/8/layout/orgChart1"/>
    <dgm:cxn modelId="{0F163574-A39B-49F4-9CD1-82F2F1D84077}" type="presParOf" srcId="{07A2BFE4-FBAE-4B68-B420-376841E7ECCC}" destId="{C1F586CD-F9B9-4CE0-8EBA-FE45A7382D04}" srcOrd="1" destOrd="0" presId="urn:microsoft.com/office/officeart/2005/8/layout/orgChart1"/>
    <dgm:cxn modelId="{3F5CFFFF-ECEF-4BD9-8187-3B22E2423BC6}" type="presParOf" srcId="{07A2BFE4-FBAE-4B68-B420-376841E7ECCC}" destId="{C8CD2C1D-9192-42DF-8E43-F8C0676C5D72}" srcOrd="2" destOrd="0" presId="urn:microsoft.com/office/officeart/2005/8/layout/orgChart1"/>
    <dgm:cxn modelId="{2B632CE3-3650-4C01-A4BD-A8ECCFEE50E2}" type="presParOf" srcId="{3EC2F5A9-2692-4D84-BCD2-39F30976B61B}" destId="{EB3CF588-E701-4D07-BC33-6113240DACAF}" srcOrd="2" destOrd="0" presId="urn:microsoft.com/office/officeart/2005/8/layout/orgChart1"/>
    <dgm:cxn modelId="{3DF6E392-8A49-4B98-8B6B-9E9F808444E9}" type="presParOf" srcId="{75A09028-652E-4711-A004-BC3BFBDE7D3A}" destId="{A81CDEE0-9183-4023-AE35-F43AE3146AFF}" srcOrd="4" destOrd="0" presId="urn:microsoft.com/office/officeart/2005/8/layout/orgChart1"/>
    <dgm:cxn modelId="{63A00317-0C1B-41E7-8A99-D76572F221BD}" type="presParOf" srcId="{75A09028-652E-4711-A004-BC3BFBDE7D3A}" destId="{0166072B-EFF1-44C0-BA08-5B01FBB9D3DF}" srcOrd="5" destOrd="0" presId="urn:microsoft.com/office/officeart/2005/8/layout/orgChart1"/>
    <dgm:cxn modelId="{E315D833-874E-4CD6-A958-E52C7A42D1B8}" type="presParOf" srcId="{0166072B-EFF1-44C0-BA08-5B01FBB9D3DF}" destId="{02260E94-F656-48A2-A359-D6EAFF471F59}" srcOrd="0" destOrd="0" presId="urn:microsoft.com/office/officeart/2005/8/layout/orgChart1"/>
    <dgm:cxn modelId="{8825368F-3F26-402B-B0FC-F21517831B02}" type="presParOf" srcId="{02260E94-F656-48A2-A359-D6EAFF471F59}" destId="{A5686FA4-FE5C-43D7-A75A-085AFF2A6970}" srcOrd="0" destOrd="0" presId="urn:microsoft.com/office/officeart/2005/8/layout/orgChart1"/>
    <dgm:cxn modelId="{A8FA5501-15D0-46FA-888D-105492E63018}" type="presParOf" srcId="{02260E94-F656-48A2-A359-D6EAFF471F59}" destId="{23E9AA9A-5B83-47CB-B804-7C37A69B1033}" srcOrd="1" destOrd="0" presId="urn:microsoft.com/office/officeart/2005/8/layout/orgChart1"/>
    <dgm:cxn modelId="{AA47839C-31BA-4DC5-BD2F-F9FC4D890135}" type="presParOf" srcId="{0166072B-EFF1-44C0-BA08-5B01FBB9D3DF}" destId="{69FA2799-DD02-4B0D-B472-52C3FE3FEF9F}" srcOrd="1" destOrd="0" presId="urn:microsoft.com/office/officeart/2005/8/layout/orgChart1"/>
    <dgm:cxn modelId="{CF510909-13E6-4CCB-B2FD-F88E40B14EE9}" type="presParOf" srcId="{69FA2799-DD02-4B0D-B472-52C3FE3FEF9F}" destId="{BFBECDD2-9722-4ED9-8C93-A033DC5EC582}" srcOrd="0" destOrd="0" presId="urn:microsoft.com/office/officeart/2005/8/layout/orgChart1"/>
    <dgm:cxn modelId="{AA055C6D-4C6C-4614-8983-B44E0F1FFD75}" type="presParOf" srcId="{69FA2799-DD02-4B0D-B472-52C3FE3FEF9F}" destId="{A3A94EFE-01AD-413B-AEFF-CA71D646BE16}" srcOrd="1" destOrd="0" presId="urn:microsoft.com/office/officeart/2005/8/layout/orgChart1"/>
    <dgm:cxn modelId="{32378B67-628A-4B99-BC3E-0B33D1BC140C}" type="presParOf" srcId="{A3A94EFE-01AD-413B-AEFF-CA71D646BE16}" destId="{D0DCEF72-FB87-4DC3-A1BE-7E8E94143CD2}" srcOrd="0" destOrd="0" presId="urn:microsoft.com/office/officeart/2005/8/layout/orgChart1"/>
    <dgm:cxn modelId="{D3508278-9534-4343-B8E0-E9A1C4F431CA}" type="presParOf" srcId="{D0DCEF72-FB87-4DC3-A1BE-7E8E94143CD2}" destId="{47968312-FBE2-45E2-88A0-D6FC59CBBB11}" srcOrd="0" destOrd="0" presId="urn:microsoft.com/office/officeart/2005/8/layout/orgChart1"/>
    <dgm:cxn modelId="{E65C6A1E-474E-4338-8B9F-FD6BF8D35BB3}" type="presParOf" srcId="{D0DCEF72-FB87-4DC3-A1BE-7E8E94143CD2}" destId="{72C958B8-9956-4A6F-89C5-0C80EBE43A10}" srcOrd="1" destOrd="0" presId="urn:microsoft.com/office/officeart/2005/8/layout/orgChart1"/>
    <dgm:cxn modelId="{A2BFE329-822E-4227-81DD-EEF3D8690039}" type="presParOf" srcId="{A3A94EFE-01AD-413B-AEFF-CA71D646BE16}" destId="{D5BFC1A5-5F28-496D-8B13-555F16038CA4}" srcOrd="1" destOrd="0" presId="urn:microsoft.com/office/officeart/2005/8/layout/orgChart1"/>
    <dgm:cxn modelId="{59F81584-6922-4396-8E30-9CD0D4E68E8F}" type="presParOf" srcId="{A3A94EFE-01AD-413B-AEFF-CA71D646BE16}" destId="{1F5F90B5-45BE-49DF-96DD-325A44C84F5E}" srcOrd="2" destOrd="0" presId="urn:microsoft.com/office/officeart/2005/8/layout/orgChart1"/>
    <dgm:cxn modelId="{A5A94C4E-22F4-470F-8029-6EF393929BDC}" type="presParOf" srcId="{69FA2799-DD02-4B0D-B472-52C3FE3FEF9F}" destId="{DF33C583-5D45-4641-A8BF-6787B66C40B9}" srcOrd="2" destOrd="0" presId="urn:microsoft.com/office/officeart/2005/8/layout/orgChart1"/>
    <dgm:cxn modelId="{067A3A59-48CF-471D-AAEC-DEC768E4A48A}" type="presParOf" srcId="{69FA2799-DD02-4B0D-B472-52C3FE3FEF9F}" destId="{AB8D72D7-8FA2-4A89-AFC9-0EDB93550C4A}" srcOrd="3" destOrd="0" presId="urn:microsoft.com/office/officeart/2005/8/layout/orgChart1"/>
    <dgm:cxn modelId="{D59789E8-DF97-4E1F-AA5D-3AD89B64C767}" type="presParOf" srcId="{AB8D72D7-8FA2-4A89-AFC9-0EDB93550C4A}" destId="{DDAE7A8E-39BB-4DA1-8608-A50BF9811D99}" srcOrd="0" destOrd="0" presId="urn:microsoft.com/office/officeart/2005/8/layout/orgChart1"/>
    <dgm:cxn modelId="{53C2BF54-D422-4194-BE4F-CA9CBFCD9469}" type="presParOf" srcId="{DDAE7A8E-39BB-4DA1-8608-A50BF9811D99}" destId="{989CB334-94CE-4A4C-AF47-7BE85299FAB9}" srcOrd="0" destOrd="0" presId="urn:microsoft.com/office/officeart/2005/8/layout/orgChart1"/>
    <dgm:cxn modelId="{EAF8098A-EADD-4057-B107-8D8CB6D22AC1}" type="presParOf" srcId="{DDAE7A8E-39BB-4DA1-8608-A50BF9811D99}" destId="{9C2F0082-8A1E-450F-8A30-2307AAE8FD35}" srcOrd="1" destOrd="0" presId="urn:microsoft.com/office/officeart/2005/8/layout/orgChart1"/>
    <dgm:cxn modelId="{1CE8BDE9-8BB0-4C08-8564-621311B733C8}" type="presParOf" srcId="{AB8D72D7-8FA2-4A89-AFC9-0EDB93550C4A}" destId="{DAB0DAE1-4E77-4CD5-A1FF-E44154E29E42}" srcOrd="1" destOrd="0" presId="urn:microsoft.com/office/officeart/2005/8/layout/orgChart1"/>
    <dgm:cxn modelId="{02257EC0-7305-44A6-9258-779CAB593D0A}" type="presParOf" srcId="{AB8D72D7-8FA2-4A89-AFC9-0EDB93550C4A}" destId="{3D9E4ACD-DDD1-47FA-B45B-76F687D0DDD0}" srcOrd="2" destOrd="0" presId="urn:microsoft.com/office/officeart/2005/8/layout/orgChart1"/>
    <dgm:cxn modelId="{6E90142C-0370-4123-ACEC-3D278886BE96}" type="presParOf" srcId="{3D9E4ACD-DDD1-47FA-B45B-76F687D0DDD0}" destId="{177D5A2D-FBB1-4FC3-B2D2-0781CE6ACD52}" srcOrd="0" destOrd="0" presId="urn:microsoft.com/office/officeart/2005/8/layout/orgChart1"/>
    <dgm:cxn modelId="{052DAE88-2833-4DE3-90CC-742249053C83}" type="presParOf" srcId="{3D9E4ACD-DDD1-47FA-B45B-76F687D0DDD0}" destId="{AE552300-0BA8-4354-B8BB-E85A8AB94639}" srcOrd="1" destOrd="0" presId="urn:microsoft.com/office/officeart/2005/8/layout/orgChart1"/>
    <dgm:cxn modelId="{99B4C60B-251A-475D-A81C-87AF513A99EA}" type="presParOf" srcId="{AE552300-0BA8-4354-B8BB-E85A8AB94639}" destId="{39DC551E-D6C9-4882-A688-6F9240997D5E}" srcOrd="0" destOrd="0" presId="urn:microsoft.com/office/officeart/2005/8/layout/orgChart1"/>
    <dgm:cxn modelId="{C7B77F34-DC73-487A-8DCC-D099D57360CB}" type="presParOf" srcId="{39DC551E-D6C9-4882-A688-6F9240997D5E}" destId="{98F8A5A8-562E-47E9-B127-AF79BAFA01C0}" srcOrd="0" destOrd="0" presId="urn:microsoft.com/office/officeart/2005/8/layout/orgChart1"/>
    <dgm:cxn modelId="{C7FAFF34-8634-4280-8E7C-50A8945166A1}" type="presParOf" srcId="{39DC551E-D6C9-4882-A688-6F9240997D5E}" destId="{EC822148-F5B2-4CC6-BE06-9E221C6166C5}" srcOrd="1" destOrd="0" presId="urn:microsoft.com/office/officeart/2005/8/layout/orgChart1"/>
    <dgm:cxn modelId="{31FC3D23-59E3-4B0D-A253-01994131ADAB}" type="presParOf" srcId="{AE552300-0BA8-4354-B8BB-E85A8AB94639}" destId="{3A4F859F-100A-40BF-B51A-4501F2AB26E6}" srcOrd="1" destOrd="0" presId="urn:microsoft.com/office/officeart/2005/8/layout/orgChart1"/>
    <dgm:cxn modelId="{4F93AE72-DD6E-4893-8B02-BFB0B6E97940}" type="presParOf" srcId="{AE552300-0BA8-4354-B8BB-E85A8AB94639}" destId="{98138DD3-6A91-4D78-A697-385EEFBCB68C}" srcOrd="2" destOrd="0" presId="urn:microsoft.com/office/officeart/2005/8/layout/orgChart1"/>
    <dgm:cxn modelId="{5DD6A04B-E484-455D-BCB2-483F3E46737E}" type="presParOf" srcId="{3D9E4ACD-DDD1-47FA-B45B-76F687D0DDD0}" destId="{BA124616-E729-4AA5-9E72-F88C9031A23E}" srcOrd="2" destOrd="0" presId="urn:microsoft.com/office/officeart/2005/8/layout/orgChart1"/>
    <dgm:cxn modelId="{E811C43A-1295-40C2-B6AF-F76EA3EF0CA7}" type="presParOf" srcId="{3D9E4ACD-DDD1-47FA-B45B-76F687D0DDD0}" destId="{9EB9DFAE-77CE-4890-97EE-3E45D8CDB39A}" srcOrd="3" destOrd="0" presId="urn:microsoft.com/office/officeart/2005/8/layout/orgChart1"/>
    <dgm:cxn modelId="{2C1BAAD9-015E-4E9A-85A8-1E90A7CE32F7}" type="presParOf" srcId="{9EB9DFAE-77CE-4890-97EE-3E45D8CDB39A}" destId="{73787D34-1109-4710-BC7E-80D8BC420A26}" srcOrd="0" destOrd="0" presId="urn:microsoft.com/office/officeart/2005/8/layout/orgChart1"/>
    <dgm:cxn modelId="{C80B761A-B0C9-4A3E-95CE-4878DB261074}" type="presParOf" srcId="{73787D34-1109-4710-BC7E-80D8BC420A26}" destId="{FCD6455A-37D6-4543-95F7-05ADB56F29CF}" srcOrd="0" destOrd="0" presId="urn:microsoft.com/office/officeart/2005/8/layout/orgChart1"/>
    <dgm:cxn modelId="{DE39D98F-12FA-4DD8-B556-94E5482A1A2C}" type="presParOf" srcId="{73787D34-1109-4710-BC7E-80D8BC420A26}" destId="{F7CE6475-4D22-4C04-B400-C8F52AACDA62}" srcOrd="1" destOrd="0" presId="urn:microsoft.com/office/officeart/2005/8/layout/orgChart1"/>
    <dgm:cxn modelId="{2A6BBEFA-5109-4730-BB31-FC53427B5971}" type="presParOf" srcId="{9EB9DFAE-77CE-4890-97EE-3E45D8CDB39A}" destId="{726571B2-B69B-4FAD-A624-0F2C1C259AF5}" srcOrd="1" destOrd="0" presId="urn:microsoft.com/office/officeart/2005/8/layout/orgChart1"/>
    <dgm:cxn modelId="{2106105A-D2A4-468B-9A1E-A17140D717B3}" type="presParOf" srcId="{9EB9DFAE-77CE-4890-97EE-3E45D8CDB39A}" destId="{C3C66941-0C4E-4A68-94F2-DA4ADC4E78F7}" srcOrd="2" destOrd="0" presId="urn:microsoft.com/office/officeart/2005/8/layout/orgChart1"/>
    <dgm:cxn modelId="{A53CAF74-D560-4959-84C2-5157A8086515}" type="presParOf" srcId="{3D9E4ACD-DDD1-47FA-B45B-76F687D0DDD0}" destId="{246B43DB-4141-4DF0-8751-825BB4175ED5}" srcOrd="4" destOrd="0" presId="urn:microsoft.com/office/officeart/2005/8/layout/orgChart1"/>
    <dgm:cxn modelId="{20CE3CAB-C15C-472B-9701-2B8741DB5D50}" type="presParOf" srcId="{3D9E4ACD-DDD1-47FA-B45B-76F687D0DDD0}" destId="{C7C7ABBC-6873-43E9-A218-16CF1C129EF2}" srcOrd="5" destOrd="0" presId="urn:microsoft.com/office/officeart/2005/8/layout/orgChart1"/>
    <dgm:cxn modelId="{EBFB7073-A97B-4CC6-B330-6F761C4F1EAB}" type="presParOf" srcId="{C7C7ABBC-6873-43E9-A218-16CF1C129EF2}" destId="{E74C3E86-26F6-40A1-BA66-74FEA2CBC138}" srcOrd="0" destOrd="0" presId="urn:microsoft.com/office/officeart/2005/8/layout/orgChart1"/>
    <dgm:cxn modelId="{FE1F5493-A98D-4296-9438-F17A26B17F34}" type="presParOf" srcId="{E74C3E86-26F6-40A1-BA66-74FEA2CBC138}" destId="{689EB421-2DEF-49F7-821F-4C06ECCA8DEE}" srcOrd="0" destOrd="0" presId="urn:microsoft.com/office/officeart/2005/8/layout/orgChart1"/>
    <dgm:cxn modelId="{F9B7A3E2-569E-427A-B13D-46E6700FA52A}" type="presParOf" srcId="{E74C3E86-26F6-40A1-BA66-74FEA2CBC138}" destId="{7DB65CAB-7910-4F8F-835C-B835F925A1FA}" srcOrd="1" destOrd="0" presId="urn:microsoft.com/office/officeart/2005/8/layout/orgChart1"/>
    <dgm:cxn modelId="{BCF5C04D-1461-4473-A554-824925C7DA7B}" type="presParOf" srcId="{C7C7ABBC-6873-43E9-A218-16CF1C129EF2}" destId="{DCE76862-8645-495E-88C4-4EB3A2358A3A}" srcOrd="1" destOrd="0" presId="urn:microsoft.com/office/officeart/2005/8/layout/orgChart1"/>
    <dgm:cxn modelId="{1C6BAA94-EB9D-4FBC-829F-D0FDCA9EC1F8}" type="presParOf" srcId="{C7C7ABBC-6873-43E9-A218-16CF1C129EF2}" destId="{B6657CA3-C592-484A-8A41-1AF20D45594D}" srcOrd="2" destOrd="0" presId="urn:microsoft.com/office/officeart/2005/8/layout/orgChart1"/>
    <dgm:cxn modelId="{C1ECA7E1-9D45-46CA-910D-7C4D9890AD28}" type="presParOf" srcId="{3D9E4ACD-DDD1-47FA-B45B-76F687D0DDD0}" destId="{23F0813B-0517-4C31-AD28-811841284658}" srcOrd="6" destOrd="0" presId="urn:microsoft.com/office/officeart/2005/8/layout/orgChart1"/>
    <dgm:cxn modelId="{5ACE7E3D-E284-417F-8A60-2F5E6DFAFEA0}" type="presParOf" srcId="{3D9E4ACD-DDD1-47FA-B45B-76F687D0DDD0}" destId="{1F062D9D-82D8-4CB1-BA54-2728587C6909}" srcOrd="7" destOrd="0" presId="urn:microsoft.com/office/officeart/2005/8/layout/orgChart1"/>
    <dgm:cxn modelId="{CE6CF142-CE92-4206-AD16-EC502642D9D0}" type="presParOf" srcId="{1F062D9D-82D8-4CB1-BA54-2728587C6909}" destId="{FB9F68B4-0041-48AE-B307-F4128E721AF0}" srcOrd="0" destOrd="0" presId="urn:microsoft.com/office/officeart/2005/8/layout/orgChart1"/>
    <dgm:cxn modelId="{33FF24CF-4277-46A0-A58A-F9B8100076E0}" type="presParOf" srcId="{FB9F68B4-0041-48AE-B307-F4128E721AF0}" destId="{9402CEDB-0DB0-4733-9871-68D3413EEA8F}" srcOrd="0" destOrd="0" presId="urn:microsoft.com/office/officeart/2005/8/layout/orgChart1"/>
    <dgm:cxn modelId="{623A00A7-80A1-46EA-B0E8-22865DC944F6}" type="presParOf" srcId="{FB9F68B4-0041-48AE-B307-F4128E721AF0}" destId="{1D462AD4-470B-4B03-80D1-0C49EE1D8736}" srcOrd="1" destOrd="0" presId="urn:microsoft.com/office/officeart/2005/8/layout/orgChart1"/>
    <dgm:cxn modelId="{53A29448-9EB5-4FE7-932E-3CD783903A3B}" type="presParOf" srcId="{1F062D9D-82D8-4CB1-BA54-2728587C6909}" destId="{15AEFB10-F941-4E44-83B9-A41BA8D10EB5}" srcOrd="1" destOrd="0" presId="urn:microsoft.com/office/officeart/2005/8/layout/orgChart1"/>
    <dgm:cxn modelId="{6892C5B0-E15E-4E2D-9B25-2BEC2869A73D}" type="presParOf" srcId="{1F062D9D-82D8-4CB1-BA54-2728587C6909}" destId="{A14826E1-7FCE-422A-A965-D99DF2952DDB}" srcOrd="2" destOrd="0" presId="urn:microsoft.com/office/officeart/2005/8/layout/orgChart1"/>
    <dgm:cxn modelId="{87181225-532A-41E5-9722-D7050670EA02}" type="presParOf" srcId="{69FA2799-DD02-4B0D-B472-52C3FE3FEF9F}" destId="{30C91204-800F-4A4B-8846-105AC090C05B}" srcOrd="4" destOrd="0" presId="urn:microsoft.com/office/officeart/2005/8/layout/orgChart1"/>
    <dgm:cxn modelId="{5E538F2A-D0D3-4AAC-805B-781BA6A708EC}" type="presParOf" srcId="{69FA2799-DD02-4B0D-B472-52C3FE3FEF9F}" destId="{0ACE84AD-685E-4B37-90AA-56D7E28152F4}" srcOrd="5" destOrd="0" presId="urn:microsoft.com/office/officeart/2005/8/layout/orgChart1"/>
    <dgm:cxn modelId="{BC641946-4127-4B61-80D1-9C89AF4E9E17}" type="presParOf" srcId="{0ACE84AD-685E-4B37-90AA-56D7E28152F4}" destId="{1F69E64B-BCD9-4037-BE03-AB1AC2145CE8}" srcOrd="0" destOrd="0" presId="urn:microsoft.com/office/officeart/2005/8/layout/orgChart1"/>
    <dgm:cxn modelId="{8E7AD273-2322-4A17-9C7A-068612581A7F}" type="presParOf" srcId="{1F69E64B-BCD9-4037-BE03-AB1AC2145CE8}" destId="{C3324A36-451C-41E5-B9EE-51082179F64C}" srcOrd="0" destOrd="0" presId="urn:microsoft.com/office/officeart/2005/8/layout/orgChart1"/>
    <dgm:cxn modelId="{5FB53EDB-D278-4339-ABCB-5BB7C917FA06}" type="presParOf" srcId="{1F69E64B-BCD9-4037-BE03-AB1AC2145CE8}" destId="{F14A4BDB-C15B-49C9-8029-2978875F0950}" srcOrd="1" destOrd="0" presId="urn:microsoft.com/office/officeart/2005/8/layout/orgChart1"/>
    <dgm:cxn modelId="{60ABB1DB-2394-48DD-A3FF-C2595018DA33}" type="presParOf" srcId="{0ACE84AD-685E-4B37-90AA-56D7E28152F4}" destId="{CEA2A376-48DD-42C7-B3C2-9381AA6E2791}" srcOrd="1" destOrd="0" presId="urn:microsoft.com/office/officeart/2005/8/layout/orgChart1"/>
    <dgm:cxn modelId="{057DEF96-E114-4209-95B3-F9D15B09F6E6}" type="presParOf" srcId="{0ACE84AD-685E-4B37-90AA-56D7E28152F4}" destId="{5833768E-8C11-451A-A585-B69390F0FACD}" srcOrd="2" destOrd="0" presId="urn:microsoft.com/office/officeart/2005/8/layout/orgChart1"/>
    <dgm:cxn modelId="{FA5FBF72-4152-4CEF-9936-F9E9813C2219}" type="presParOf" srcId="{0166072B-EFF1-44C0-BA08-5B01FBB9D3DF}" destId="{863A374F-942B-472A-A95B-5008447C8463}" srcOrd="2" destOrd="0" presId="urn:microsoft.com/office/officeart/2005/8/layout/orgChart1"/>
    <dgm:cxn modelId="{C4904A21-383F-4887-A5F3-EB3953086289}" type="presParOf" srcId="{9BC5C1DF-BEF0-4499-9EA2-DFCCCF09EC05}" destId="{583084BE-BEB5-4AB1-AD99-B5F08E8A0927}" srcOrd="2" destOrd="0" presId="urn:microsoft.com/office/officeart/2005/8/layout/orgChart1"/>
    <dgm:cxn modelId="{39BCD743-7434-4E0E-BAB5-00B4FB727BD4}" type="presParOf" srcId="{583084BE-BEB5-4AB1-AD99-B5F08E8A0927}" destId="{B06B1366-FD47-4A59-ABB4-40948159DFFB}" srcOrd="0" destOrd="0" presId="urn:microsoft.com/office/officeart/2005/8/layout/orgChart1"/>
    <dgm:cxn modelId="{D4996C7C-2337-4D51-AF84-B1AA6E6F0E12}" type="presParOf" srcId="{583084BE-BEB5-4AB1-AD99-B5F08E8A0927}" destId="{CA2F3F11-4904-46CA-8DF0-393111074370}" srcOrd="1" destOrd="0" presId="urn:microsoft.com/office/officeart/2005/8/layout/orgChart1"/>
    <dgm:cxn modelId="{001595A5-B9ED-4630-B1B2-B34CC935F921}" type="presParOf" srcId="{CA2F3F11-4904-46CA-8DF0-393111074370}" destId="{6A9F9FE5-30FF-40E7-A591-CE5DCC15AB33}" srcOrd="0" destOrd="0" presId="urn:microsoft.com/office/officeart/2005/8/layout/orgChart1"/>
    <dgm:cxn modelId="{FA1B8257-2963-4F73-8F1E-37C448D190D2}" type="presParOf" srcId="{6A9F9FE5-30FF-40E7-A591-CE5DCC15AB33}" destId="{516778FE-EF68-40D5-ABDF-B98E269D393A}" srcOrd="0" destOrd="0" presId="urn:microsoft.com/office/officeart/2005/8/layout/orgChart1"/>
    <dgm:cxn modelId="{E1946D27-A321-4F27-A7D0-640223BAF65B}" type="presParOf" srcId="{6A9F9FE5-30FF-40E7-A591-CE5DCC15AB33}" destId="{B62877BE-0C7A-4027-A52F-08C2372C776E}" srcOrd="1" destOrd="0" presId="urn:microsoft.com/office/officeart/2005/8/layout/orgChart1"/>
    <dgm:cxn modelId="{BC58B9B6-2CB2-4B08-98C5-405A358BF6E1}" type="presParOf" srcId="{CA2F3F11-4904-46CA-8DF0-393111074370}" destId="{37CBAE16-AC55-414A-82D0-711090FF2A20}" srcOrd="1" destOrd="0" presId="urn:microsoft.com/office/officeart/2005/8/layout/orgChart1"/>
    <dgm:cxn modelId="{CAD90A8E-F21C-4D36-AC90-638B8548A42D}" type="presParOf" srcId="{CA2F3F11-4904-46CA-8DF0-393111074370}" destId="{8649B850-F9AD-4232-9C2C-068C7E0FD900}" srcOrd="2" destOrd="0" presId="urn:microsoft.com/office/officeart/2005/8/layout/orgChart1"/>
    <dgm:cxn modelId="{703517A8-BF6A-4F0A-9D0E-78D0DD9075A3}" type="presParOf" srcId="{A743D06C-78EE-4C45-980F-1AFFD7B72168}" destId="{DB0E624B-DB1F-41F7-A408-A6583B708D11}" srcOrd="10" destOrd="0" presId="urn:microsoft.com/office/officeart/2005/8/layout/orgChart1"/>
    <dgm:cxn modelId="{FA661144-6DB6-4E2F-A48B-F7C4831F7FB5}" type="presParOf" srcId="{A743D06C-78EE-4C45-980F-1AFFD7B72168}" destId="{433FBA73-D978-4EF4-ABEB-E8AEC89DE76B}" srcOrd="11" destOrd="0" presId="urn:microsoft.com/office/officeart/2005/8/layout/orgChart1"/>
    <dgm:cxn modelId="{4D630ADA-F862-4ABE-8FD8-F72E60209083}" type="presParOf" srcId="{433FBA73-D978-4EF4-ABEB-E8AEC89DE76B}" destId="{43F765B7-56AD-4093-BAFD-9368D5C26290}" srcOrd="0" destOrd="0" presId="urn:microsoft.com/office/officeart/2005/8/layout/orgChart1"/>
    <dgm:cxn modelId="{7F91FA46-FF84-40D8-A67E-1F8AAB517B8A}" type="presParOf" srcId="{43F765B7-56AD-4093-BAFD-9368D5C26290}" destId="{E144D03B-D741-405E-AFEA-7F4740744849}" srcOrd="0" destOrd="0" presId="urn:microsoft.com/office/officeart/2005/8/layout/orgChart1"/>
    <dgm:cxn modelId="{80F9FD38-D2B6-4B40-BC93-AF20A42F8338}" type="presParOf" srcId="{43F765B7-56AD-4093-BAFD-9368D5C26290}" destId="{2867E651-E401-47F6-835F-E2E4F9AE76C9}" srcOrd="1" destOrd="0" presId="urn:microsoft.com/office/officeart/2005/8/layout/orgChart1"/>
    <dgm:cxn modelId="{49948027-F83E-404A-9BC6-94E8DFD850B8}" type="presParOf" srcId="{433FBA73-D978-4EF4-ABEB-E8AEC89DE76B}" destId="{8D9C6287-97C8-4637-B227-EB564CEF423C}" srcOrd="1" destOrd="0" presId="urn:microsoft.com/office/officeart/2005/8/layout/orgChart1"/>
    <dgm:cxn modelId="{5BBD0296-80B0-4D35-BB9F-FF25A397AC55}" type="presParOf" srcId="{433FBA73-D978-4EF4-ABEB-E8AEC89DE76B}" destId="{8BA67665-A4AC-4998-9DE3-FDF365D93F9B}" srcOrd="2" destOrd="0" presId="urn:microsoft.com/office/officeart/2005/8/layout/orgChart1"/>
    <dgm:cxn modelId="{33AF2C56-ECE2-495A-8889-7793DE07DFEA}" type="presParOf" srcId="{A743D06C-78EE-4C45-980F-1AFFD7B72168}" destId="{DDE0ACAD-EAF3-4390-9C78-5762BAC411C8}" srcOrd="12" destOrd="0" presId="urn:microsoft.com/office/officeart/2005/8/layout/orgChart1"/>
    <dgm:cxn modelId="{3E4F62C5-4F56-44AB-8AB4-1680E379168B}" type="presParOf" srcId="{A743D06C-78EE-4C45-980F-1AFFD7B72168}" destId="{316BD265-EF5A-4820-84DE-78948D1204DA}" srcOrd="13" destOrd="0" presId="urn:microsoft.com/office/officeart/2005/8/layout/orgChart1"/>
    <dgm:cxn modelId="{36A2CFCE-0477-4889-8995-6AD55B3F1D18}" type="presParOf" srcId="{316BD265-EF5A-4820-84DE-78948D1204DA}" destId="{F337F4D0-C5CF-438A-9F1C-6EE8BED36D28}" srcOrd="0" destOrd="0" presId="urn:microsoft.com/office/officeart/2005/8/layout/orgChart1"/>
    <dgm:cxn modelId="{A4B1AEC0-10A3-42AF-80D2-9F9C7B33CAAD}" type="presParOf" srcId="{F337F4D0-C5CF-438A-9F1C-6EE8BED36D28}" destId="{61FF1DE4-A4FF-42CA-88E2-BA38EE05C0EB}" srcOrd="0" destOrd="0" presId="urn:microsoft.com/office/officeart/2005/8/layout/orgChart1"/>
    <dgm:cxn modelId="{BC12430D-D58B-4BAA-9EA4-B009BD888BE2}" type="presParOf" srcId="{F337F4D0-C5CF-438A-9F1C-6EE8BED36D28}" destId="{939F7FB2-7CF5-4FF3-83FD-E188F3E32A74}" srcOrd="1" destOrd="0" presId="urn:microsoft.com/office/officeart/2005/8/layout/orgChart1"/>
    <dgm:cxn modelId="{80214F8A-E7BF-4F09-9B49-7FDF7003DB34}" type="presParOf" srcId="{316BD265-EF5A-4820-84DE-78948D1204DA}" destId="{3D422D1B-DAEC-4C93-B5E4-0899187BEC3D}" srcOrd="1" destOrd="0" presId="urn:microsoft.com/office/officeart/2005/8/layout/orgChart1"/>
    <dgm:cxn modelId="{21B5D61A-F7BB-4E56-82AC-D831DB01E2CF}" type="presParOf" srcId="{316BD265-EF5A-4820-84DE-78948D1204DA}" destId="{D97C671A-C2E6-4B8C-9535-792929BAFE7A}" srcOrd="2" destOrd="0" presId="urn:microsoft.com/office/officeart/2005/8/layout/orgChart1"/>
    <dgm:cxn modelId="{6284858F-EF86-46D4-AEB5-B4B4139BD5EB}" type="presParOf" srcId="{A743D06C-78EE-4C45-980F-1AFFD7B72168}" destId="{43320246-F05C-49A0-A3D0-CB392ED4AF1F}" srcOrd="14" destOrd="0" presId="urn:microsoft.com/office/officeart/2005/8/layout/orgChart1"/>
    <dgm:cxn modelId="{BF581726-6531-46AF-BDE8-95D3AAD10210}" type="presParOf" srcId="{A743D06C-78EE-4C45-980F-1AFFD7B72168}" destId="{30DFF865-32BB-412C-966C-B20DF430C405}" srcOrd="15" destOrd="0" presId="urn:microsoft.com/office/officeart/2005/8/layout/orgChart1"/>
    <dgm:cxn modelId="{ED850826-8B30-421C-8761-709FADBCE151}" type="presParOf" srcId="{30DFF865-32BB-412C-966C-B20DF430C405}" destId="{43744CCC-D68E-4A95-A6C0-D9E84D76625D}" srcOrd="0" destOrd="0" presId="urn:microsoft.com/office/officeart/2005/8/layout/orgChart1"/>
    <dgm:cxn modelId="{35317682-6C12-427B-B000-89C946E010E8}" type="presParOf" srcId="{43744CCC-D68E-4A95-A6C0-D9E84D76625D}" destId="{C3C31037-D1B6-439A-ABD3-A23A9A0113FE}" srcOrd="0" destOrd="0" presId="urn:microsoft.com/office/officeart/2005/8/layout/orgChart1"/>
    <dgm:cxn modelId="{A75EB615-CD15-497C-A94D-39A8E5431E61}" type="presParOf" srcId="{43744CCC-D68E-4A95-A6C0-D9E84D76625D}" destId="{ABB44B34-8AE0-4D91-89B2-265457B6894E}" srcOrd="1" destOrd="0" presId="urn:microsoft.com/office/officeart/2005/8/layout/orgChart1"/>
    <dgm:cxn modelId="{51CCF00C-4109-4FB9-A41B-7202DED69E9F}" type="presParOf" srcId="{30DFF865-32BB-412C-966C-B20DF430C405}" destId="{E90A1EC0-82C4-49EA-B67E-45FC980539CF}" srcOrd="1" destOrd="0" presId="urn:microsoft.com/office/officeart/2005/8/layout/orgChart1"/>
    <dgm:cxn modelId="{1CAF0D74-59E2-4E9E-BBDA-C85EFEF485F7}" type="presParOf" srcId="{30DFF865-32BB-412C-966C-B20DF430C405}" destId="{B7C86643-A0B8-4183-AC6C-6E2329582410}" srcOrd="2" destOrd="0" presId="urn:microsoft.com/office/officeart/2005/8/layout/orgChart1"/>
    <dgm:cxn modelId="{2DD0BFC9-D2AE-4029-94D8-509157D54562}"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635134" y="302669"/>
          <a:ext cx="739678" cy="49491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a:solidFill>
                <a:sysClr val="windowText" lastClr="000000"/>
              </a:solidFill>
              <a:latin typeface="Calibri"/>
              <a:ea typeface="+mn-ea"/>
              <a:cs typeface="+mn-cs"/>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4547552" y="862671"/>
          <a:ext cx="581681" cy="4850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3004973" y="751866"/>
          <a:ext cx="1833419" cy="91440"/>
        </a:xfrm>
        <a:custGeom>
          <a:avLst/>
          <a:gdLst/>
          <a:ahLst/>
          <a:cxnLst/>
          <a:rect l="0" t="0" r="0" b="0"/>
          <a:pathLst>
            <a:path>
              <a:moveTo>
                <a:pt x="0" y="45720"/>
              </a:moveTo>
              <a:lnTo>
                <a:pt x="0" y="78262"/>
              </a:lnTo>
              <a:lnTo>
                <a:pt x="1833419" y="78262"/>
              </a:lnTo>
              <a:lnTo>
                <a:pt x="1833419" y="110805"/>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EA7287E-0EBD-4A13-A453-15582FB87ACB}">
      <dgm:prSet phldrT="[Κείμενο]" custT="1"/>
      <dgm:spPr>
        <a:xfrm>
          <a:off x="2219573" y="862671"/>
          <a:ext cx="481229" cy="2858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a:xfrm>
          <a:off x="2460187" y="751866"/>
          <a:ext cx="544785" cy="91440"/>
        </a:xfrm>
        <a:custGeom>
          <a:avLst/>
          <a:gdLst/>
          <a:ahLst/>
          <a:cxnLst/>
          <a:rect l="0" t="0" r="0" b="0"/>
          <a:pathLst>
            <a:path>
              <a:moveTo>
                <a:pt x="544785" y="45720"/>
              </a:moveTo>
              <a:lnTo>
                <a:pt x="544785" y="78262"/>
              </a:lnTo>
              <a:lnTo>
                <a:pt x="0" y="78262"/>
              </a:lnTo>
              <a:lnTo>
                <a:pt x="0" y="110805"/>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D932B90-3603-488C-930C-A1F160672913}">
      <dgm:prSet phldrT="[Κείμενο]" custT="1"/>
      <dgm:spPr>
        <a:xfrm>
          <a:off x="117238" y="862671"/>
          <a:ext cx="998374" cy="2902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Υποδιεύθυνση </a:t>
          </a:r>
        </a:p>
        <a:p>
          <a:pPr algn="ctr" rtl="0">
            <a:buNone/>
          </a:pPr>
          <a:r>
            <a:rPr lang="el-GR" sz="700" b="0" i="0" strike="noStrike">
              <a:solidFill>
                <a:sysClr val="windowText" lastClr="000000"/>
              </a:solidFill>
              <a:latin typeface="Calibri"/>
              <a:ea typeface="+mn-ea"/>
              <a:cs typeface="Arial"/>
            </a:rPr>
            <a:t>Δ.Ο.Υ.</a:t>
          </a: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616425" y="751866"/>
          <a:ext cx="2388547" cy="91440"/>
        </a:xfrm>
        <a:custGeom>
          <a:avLst/>
          <a:gdLst/>
          <a:ahLst/>
          <a:cxnLst/>
          <a:rect l="0" t="0" r="0" b="0"/>
          <a:pathLst>
            <a:path>
              <a:moveTo>
                <a:pt x="2388547" y="45720"/>
              </a:moveTo>
              <a:lnTo>
                <a:pt x="2388547" y="78262"/>
              </a:lnTo>
              <a:lnTo>
                <a:pt x="0" y="78262"/>
              </a:lnTo>
              <a:lnTo>
                <a:pt x="0" y="110805"/>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D70E4762-1A46-4FB5-A409-A41507B9C87B}">
      <dgm:prSet custT="1"/>
      <dgm:spPr>
        <a:xfrm>
          <a:off x="3266" y="1217998"/>
          <a:ext cx="521564" cy="284420"/>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Τμήματα Α' Ελέγχων</a:t>
          </a:r>
        </a:p>
      </dgm:t>
    </dgm:pt>
    <dgm:pt modelId="{A98121E9-4F8F-4E47-A734-49465691C37F}" type="parTrans" cxnId="{01902160-C774-4E3F-931F-32096F9CC1F8}">
      <dgm:prSet/>
      <dgm:spPr>
        <a:xfrm>
          <a:off x="264048" y="1107192"/>
          <a:ext cx="352377" cy="91440"/>
        </a:xfrm>
        <a:custGeom>
          <a:avLst/>
          <a:gdLst/>
          <a:ahLst/>
          <a:cxnLst/>
          <a:rect l="0" t="0" r="0" b="0"/>
          <a:pathLst>
            <a:path>
              <a:moveTo>
                <a:pt x="352377" y="45720"/>
              </a:moveTo>
              <a:lnTo>
                <a:pt x="352377" y="78262"/>
              </a:lnTo>
              <a:lnTo>
                <a:pt x="0" y="78262"/>
              </a:lnTo>
              <a:lnTo>
                <a:pt x="0" y="110805"/>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xfrm>
          <a:off x="2339880" y="1213580"/>
          <a:ext cx="557640" cy="20860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Εξόδων</a:t>
          </a:r>
        </a:p>
      </dgm:t>
    </dgm:pt>
    <dgm:pt modelId="{552EC42A-5E6F-45F3-ABED-75F6AD1AD7A7}" type="parTrans" cxnId="{D751C441-2DBB-48F1-A211-4E0C58F2A926}">
      <dgm:prSet/>
      <dgm:spPr>
        <a:xfrm>
          <a:off x="2221976" y="1148494"/>
          <a:ext cx="91440" cy="169388"/>
        </a:xfrm>
        <a:custGeom>
          <a:avLst/>
          <a:gdLst/>
          <a:ahLst/>
          <a:cxnLst/>
          <a:rect l="0" t="0" r="0" b="0"/>
          <a:pathLst>
            <a:path>
              <a:moveTo>
                <a:pt x="45720" y="0"/>
              </a:moveTo>
              <a:lnTo>
                <a:pt x="45720" y="169388"/>
              </a:lnTo>
              <a:lnTo>
                <a:pt x="117904" y="16938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xfrm>
          <a:off x="1294670" y="862671"/>
          <a:ext cx="859816" cy="7917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Τμήμα Γ' Συμμόρφωσης και Σχέσεων με τους Φορολογούμενους</a:t>
          </a:r>
          <a:endParaRPr lang="el-GR" sz="70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1724579" y="751866"/>
          <a:ext cx="1280394" cy="91440"/>
        </a:xfrm>
        <a:custGeom>
          <a:avLst/>
          <a:gdLst/>
          <a:ahLst/>
          <a:cxnLst/>
          <a:rect l="0" t="0" r="0" b="0"/>
          <a:pathLst>
            <a:path>
              <a:moveTo>
                <a:pt x="1280394" y="45720"/>
              </a:moveTo>
              <a:lnTo>
                <a:pt x="1280394" y="78262"/>
              </a:lnTo>
              <a:lnTo>
                <a:pt x="0" y="78262"/>
              </a:lnTo>
              <a:lnTo>
                <a:pt x="0" y="110805"/>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E99CF78-62BE-499F-8B13-0E223AAD5209}">
      <dgm:prSet custT="1"/>
      <dgm:spPr>
        <a:xfrm>
          <a:off x="589915" y="1217998"/>
          <a:ext cx="639669" cy="6329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Δικαστικό και Νομικής Υποστήριξης</a:t>
          </a:r>
        </a:p>
      </dgm:t>
    </dgm:pt>
    <dgm:pt modelId="{46A797EA-F62A-4132-9A9B-E94E38C2CCD9}" type="parTrans" cxnId="{B29D8E24-17F6-4810-9E0B-552968582BEA}">
      <dgm:prSet/>
      <dgm:spPr>
        <a:xfrm>
          <a:off x="616425" y="1107192"/>
          <a:ext cx="293324" cy="91440"/>
        </a:xfrm>
        <a:custGeom>
          <a:avLst/>
          <a:gdLst/>
          <a:ahLst/>
          <a:cxnLst/>
          <a:rect l="0" t="0" r="0" b="0"/>
          <a:pathLst>
            <a:path>
              <a:moveTo>
                <a:pt x="0" y="45720"/>
              </a:moveTo>
              <a:lnTo>
                <a:pt x="0" y="78262"/>
              </a:lnTo>
              <a:lnTo>
                <a:pt x="293324" y="78262"/>
              </a:lnTo>
              <a:lnTo>
                <a:pt x="293324" y="110805"/>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xfrm>
          <a:off x="749833" y="1916071"/>
          <a:ext cx="753696" cy="4673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Ληξιπρόθεσμων Οφειλών</a:t>
          </a:r>
        </a:p>
      </dgm:t>
    </dgm:pt>
    <dgm:pt modelId="{9FDA5B56-6018-4108-B10E-77BBAF0C6B87}" type="parTrans" cxnId="{E4A8EF49-6894-47F9-8DF2-31D8CCC96B00}">
      <dgm:prSet/>
      <dgm:spPr>
        <a:xfrm>
          <a:off x="653882" y="1850985"/>
          <a:ext cx="95950" cy="298740"/>
        </a:xfrm>
        <a:custGeom>
          <a:avLst/>
          <a:gdLst/>
          <a:ahLst/>
          <a:cxnLst/>
          <a:rect l="0" t="0" r="0" b="0"/>
          <a:pathLst>
            <a:path>
              <a:moveTo>
                <a:pt x="0" y="0"/>
              </a:moveTo>
              <a:lnTo>
                <a:pt x="0" y="298740"/>
              </a:lnTo>
              <a:lnTo>
                <a:pt x="95950" y="29874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xfrm>
          <a:off x="2962606" y="862671"/>
          <a:ext cx="662932" cy="5447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3004973" y="751866"/>
          <a:ext cx="289098" cy="91440"/>
        </a:xfrm>
        <a:custGeom>
          <a:avLst/>
          <a:gdLst/>
          <a:ahLst/>
          <a:cxnLst/>
          <a:rect l="0" t="0" r="0" b="0"/>
          <a:pathLst>
            <a:path>
              <a:moveTo>
                <a:pt x="0" y="45720"/>
              </a:moveTo>
              <a:lnTo>
                <a:pt x="0" y="78262"/>
              </a:lnTo>
              <a:lnTo>
                <a:pt x="289098" y="78262"/>
              </a:lnTo>
              <a:lnTo>
                <a:pt x="289098" y="110805"/>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83D63A5-E2B2-4CAF-B00C-DF47A9C043FF}">
      <dgm:prSet phldrT="[Κείμενο]" custT="1"/>
      <dgm:spPr>
        <a:xfrm>
          <a:off x="5194319" y="862671"/>
          <a:ext cx="698389" cy="4871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Γραφείο Εξυπηρέτησης Φορολογούμενων (Γ.Ε.Φ.)</a:t>
          </a:r>
        </a:p>
      </dgm:t>
    </dgm:pt>
    <dgm:pt modelId="{EBE94804-B1ED-4D76-88CF-3534EB1D1AFA}" type="parTrans" cxnId="{878CEDF7-30F5-45D5-988F-3B93768724F4}">
      <dgm:prSet/>
      <dgm:spPr>
        <a:xfrm>
          <a:off x="3004973" y="751866"/>
          <a:ext cx="2538540" cy="91440"/>
        </a:xfrm>
        <a:custGeom>
          <a:avLst/>
          <a:gdLst/>
          <a:ahLst/>
          <a:cxnLst/>
          <a:rect l="0" t="0" r="0" b="0"/>
          <a:pathLst>
            <a:path>
              <a:moveTo>
                <a:pt x="0" y="45720"/>
              </a:moveTo>
              <a:lnTo>
                <a:pt x="0" y="78262"/>
              </a:lnTo>
              <a:lnTo>
                <a:pt x="2538540" y="78262"/>
              </a:lnTo>
              <a:lnTo>
                <a:pt x="2538540" y="110805"/>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xfrm>
          <a:off x="3690624" y="862671"/>
          <a:ext cx="791842" cy="489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Στ΄ Προϋπολογισμού και Προμηθειών</a:t>
          </a:r>
        </a:p>
      </dgm:t>
    </dgm:pt>
    <dgm:pt modelId="{F842E610-8ACA-4BCE-869F-7BDC4590B2E7}" type="parTrans" cxnId="{71159158-CFB4-4966-9DB4-64243C7CE2D1}">
      <dgm:prSet/>
      <dgm:spPr>
        <a:xfrm>
          <a:off x="3004973" y="751866"/>
          <a:ext cx="1081572" cy="91440"/>
        </a:xfrm>
        <a:custGeom>
          <a:avLst/>
          <a:gdLst/>
          <a:ahLst/>
          <a:cxnLst/>
          <a:rect l="0" t="0" r="0" b="0"/>
          <a:pathLst>
            <a:path>
              <a:moveTo>
                <a:pt x="0" y="45720"/>
              </a:moveTo>
              <a:lnTo>
                <a:pt x="0" y="78262"/>
              </a:lnTo>
              <a:lnTo>
                <a:pt x="1081572" y="78262"/>
              </a:lnTo>
              <a:lnTo>
                <a:pt x="1081572" y="110805"/>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1C3B4602-9514-4D94-9FCC-EECC5A77AF87}" type="presOf" srcId="{D70E4762-1A46-4FB5-A409-A41507B9C87B}" destId="{2D4DB255-EB71-4648-9F7B-F53FABDD743B}" srcOrd="0" destOrd="0" presId="urn:microsoft.com/office/officeart/2005/8/layout/orgChart1"/>
    <dgm:cxn modelId="{5D1C2A03-09D0-4D07-A481-3FBEA1FA14C1}" type="presOf" srcId="{388A266B-7AAD-4106-8DDD-A4C68EA599D3}" destId="{3D79C089-0D76-4D84-A5C7-3E0C88C1C55E}" srcOrd="1" destOrd="0" presId="urn:microsoft.com/office/officeart/2005/8/layout/orgChart1"/>
    <dgm:cxn modelId="{15911A07-AA05-4000-9628-511C0091E259}" type="presOf" srcId="{3D932B90-3603-488C-930C-A1F160672913}" destId="{FE14688B-B14A-4A9B-9488-9EEDE55BA20A}" srcOrd="1" destOrd="0" presId="urn:microsoft.com/office/officeart/2005/8/layout/orgChart1"/>
    <dgm:cxn modelId="{ED7F5E14-8ED3-402C-9190-61033AF7B51D}" type="presOf" srcId="{AC67A37A-18AE-43FB-9C2B-DC098F59A6CB}" destId="{F2CA76D4-0604-463C-AFAA-CC54BC880F0A}" srcOrd="1" destOrd="0" presId="urn:microsoft.com/office/officeart/2005/8/layout/orgChart1"/>
    <dgm:cxn modelId="{8D950420-C8B5-4DA6-8B45-77D772D02B54}" type="presOf" srcId="{8E425338-3226-47E1-B5AA-32B9CE9A29CF}" destId="{05645865-EB65-4B1C-8379-5CB576096505}" srcOrd="0" destOrd="0" presId="urn:microsoft.com/office/officeart/2005/8/layout/orgChart1"/>
    <dgm:cxn modelId="{E18E3023-5FEF-4E38-89E6-796347C66321}" type="presOf" srcId="{29161B70-AAC0-4511-97C2-6C933B3FA581}" destId="{D3A71B28-C684-4223-B9D0-9915A9271249}"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FDFDC62A-7A35-4AF2-A617-818450C94C47}" type="presOf" srcId="{AC67A37A-18AE-43FB-9C2B-DC098F59A6CB}" destId="{D66DC3CD-734C-4538-889E-39E7D48EF368}" srcOrd="0" destOrd="0" presId="urn:microsoft.com/office/officeart/2005/8/layout/orgChart1"/>
    <dgm:cxn modelId="{1FBC933E-A552-471F-AE94-3724B798754B}" type="presOf" srcId="{CEA7287E-0EBD-4A13-A453-15582FB87ACB}" destId="{0A40EDA4-C887-4D12-9468-47612ABDD687}" srcOrd="1" destOrd="0" presId="urn:microsoft.com/office/officeart/2005/8/layout/orgChart1"/>
    <dgm:cxn modelId="{9312115C-5BD6-4047-81B6-42BC90C1A7A6}" type="presOf" srcId="{183D63A5-E2B2-4CAF-B00C-DF47A9C043FF}" destId="{C8F70612-4577-438A-9CA0-024D5EC79A12}" srcOrd="0" destOrd="0" presId="urn:microsoft.com/office/officeart/2005/8/layout/orgChart1"/>
    <dgm:cxn modelId="{5B3D415C-3B4F-4366-9B7D-9C90C68DB085}" type="presOf" srcId="{F842E610-8ACA-4BCE-869F-7BDC4590B2E7}" destId="{03B5A662-162A-47DA-8B7F-85D93A84E745}" srcOrd="0" destOrd="0" presId="urn:microsoft.com/office/officeart/2005/8/layout/orgChart1"/>
    <dgm:cxn modelId="{74D69B5F-57E2-47C6-8286-678E5BB97136}" type="presOf" srcId="{A98121E9-4F8F-4E47-A734-49465691C37F}" destId="{0CD604F4-D603-4FA6-8F22-68727BE4E820}"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F50B2046-F48D-4F18-A922-4F8ACF1B33DC}" type="presOf" srcId="{ABA1DACB-42CF-461C-AED2-30C8FA29A31A}" destId="{6E912042-8B16-4453-AB92-E73010F13F32}" srcOrd="0" destOrd="0" presId="urn:microsoft.com/office/officeart/2005/8/layout/orgChart1"/>
    <dgm:cxn modelId="{7AF53D47-E40D-48AE-A4C4-91F14903A9E5}" type="presOf" srcId="{388A266B-7AAD-4106-8DDD-A4C68EA599D3}" destId="{8B6BFC8F-CDBA-40D8-B4FB-6AFBFD1155B7}"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42557F4A-46AA-4455-868F-1DD766448DD8}" type="presOf" srcId="{8E99CF78-62BE-499F-8B13-0E223AAD5209}" destId="{B46B8309-1C85-4493-B8E9-BC7717BADF7C}" srcOrd="1" destOrd="0" presId="urn:microsoft.com/office/officeart/2005/8/layout/orgChart1"/>
    <dgm:cxn modelId="{07EC894A-099A-4425-879C-F8B4BEFC1B7C}" type="presOf" srcId="{8619BEDA-0FDA-4FDD-BCDD-4D74AE7FEBD4}" destId="{B62B356B-0130-4130-8117-46B64DE3A68A}" srcOrd="0" destOrd="0" presId="urn:microsoft.com/office/officeart/2005/8/layout/orgChart1"/>
    <dgm:cxn modelId="{82BBBD6C-524F-466A-A45A-86CA965CEB51}" type="presOf" srcId="{9FDA5B56-6018-4108-B10E-77BBAF0C6B87}" destId="{4950113C-DEB1-4B13-8FB4-06790BF04413}"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4597E64F-F4B2-4362-9122-0983CB1F259A}" type="presOf" srcId="{46A797EA-F62A-4132-9A9B-E94E38C2CCD9}" destId="{82F5B53E-AE1B-4991-96BD-366C8DC59DFE}" srcOrd="0" destOrd="0" presId="urn:microsoft.com/office/officeart/2005/8/layout/orgChart1"/>
    <dgm:cxn modelId="{A716CF50-1DFD-42A9-9842-11E1910B7DEC}" type="presOf" srcId="{143FD3C5-FF5C-49AE-A71A-1076BF5AA578}" destId="{6DA8E880-06B9-4043-9DD4-358087554CC0}"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20C0F358-C4A5-425E-8091-DAA7ED612883}" type="presOf" srcId="{8D50310B-C271-45A9-9981-35CC28DEA6B0}" destId="{9218F161-0904-42C3-9F67-9F302FFA0C55}" srcOrd="0" destOrd="0" presId="urn:microsoft.com/office/officeart/2005/8/layout/orgChart1"/>
    <dgm:cxn modelId="{26F7135A-E0FA-4F74-9EB2-FE742183DAFF}" type="presOf" srcId="{6B2C5D9C-1390-4E33-B94B-7A8CDD960936}" destId="{12C60974-BF02-4422-98B9-31C275005531}" srcOrd="0" destOrd="0" presId="urn:microsoft.com/office/officeart/2005/8/layout/orgChart1"/>
    <dgm:cxn modelId="{3EE83982-BAE1-4572-9E67-6F200C17FC87}" type="presOf" srcId="{D70E4762-1A46-4FB5-A409-A41507B9C87B}" destId="{6A08B15C-8985-4824-B61B-993A72456F3A}" srcOrd="1"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2F5E2F89-7798-4F9E-8D23-4131404AD8AF}" type="presOf" srcId="{8E99CF78-62BE-499F-8B13-0E223AAD5209}" destId="{61EF6EEE-3D39-44B6-9805-D0C367289507}" srcOrd="0" destOrd="0" presId="urn:microsoft.com/office/officeart/2005/8/layout/orgChart1"/>
    <dgm:cxn modelId="{8AED248B-691B-4788-9F0C-8ED115923AFD}" type="presOf" srcId="{BFA3F01F-1F61-49A3-9246-3C12383E7578}" destId="{7FA1072C-612F-4AAA-978E-08390E4D604A}"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F85890A4-E9AB-4C50-9AA5-6809AE8C9028}" type="presOf" srcId="{91D3978F-896D-4B3F-8637-9BC6457DA8EF}" destId="{B97EA574-9800-4A74-BE14-92EDDFDC7087}" srcOrd="1" destOrd="0" presId="urn:microsoft.com/office/officeart/2005/8/layout/orgChart1"/>
    <dgm:cxn modelId="{010FA9B6-93E7-4522-A570-F0DDE9D2207A}" type="presOf" srcId="{91D3978F-896D-4B3F-8637-9BC6457DA8EF}" destId="{69BAB3F0-DB81-4588-A24B-E9C576A5462C}" srcOrd="0" destOrd="0" presId="urn:microsoft.com/office/officeart/2005/8/layout/orgChart1"/>
    <dgm:cxn modelId="{22ABB0BD-BB10-438D-B65A-D810FEC9AA15}" type="presOf" srcId="{552EC42A-5E6F-45F3-ABED-75F6AD1AD7A7}" destId="{92D9CD7F-A23C-4845-AD01-B1A952F3EC53}" srcOrd="0" destOrd="0" presId="urn:microsoft.com/office/officeart/2005/8/layout/orgChart1"/>
    <dgm:cxn modelId="{932DEDBF-B2CB-41EC-8663-D9A172024192}" type="presOf" srcId="{183D63A5-E2B2-4CAF-B00C-DF47A9C043FF}" destId="{4F21AEBF-B147-4200-8209-1D6158A04798}" srcOrd="1"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04FDA3D4-4769-4A11-B5B0-32336E96A199}" type="presOf" srcId="{CEA7287E-0EBD-4A13-A453-15582FB87ACB}" destId="{3F06BC75-F62F-4B5C-AB50-469439FF026B}" srcOrd="0" destOrd="0" presId="urn:microsoft.com/office/officeart/2005/8/layout/orgChart1"/>
    <dgm:cxn modelId="{90E755D5-8D46-4E1F-8245-82E9BCAD6FE5}" type="presOf" srcId="{312F1E25-8FEC-4CEC-BDAC-89B18DEA9529}" destId="{F7FE6DF2-4EDC-4B6C-A4F1-76488E9DEAF8}" srcOrd="1" destOrd="0" presId="urn:microsoft.com/office/officeart/2005/8/layout/orgChart1"/>
    <dgm:cxn modelId="{A6AFB3DD-616F-4FCF-8933-95C37EB6F3D5}" type="presOf" srcId="{916B4930-D3F5-4B44-A49B-659DE630F121}" destId="{3107352F-EFC7-4A29-AFFA-E16E15B9658E}" srcOrd="0" destOrd="0" presId="urn:microsoft.com/office/officeart/2005/8/layout/orgChart1"/>
    <dgm:cxn modelId="{399805DE-980C-4C2F-BC6B-FB041681E31D}" type="presOf" srcId="{3D932B90-3603-488C-930C-A1F160672913}" destId="{D4B33D83-1B36-409F-BA18-CED02A131148}" srcOrd="0" destOrd="0" presId="urn:microsoft.com/office/officeart/2005/8/layout/orgChart1"/>
    <dgm:cxn modelId="{0D0EABDE-B7DC-4F79-949C-6C7BC89D7750}" type="presOf" srcId="{EBE94804-B1ED-4D76-88CF-3534EB1D1AFA}" destId="{A3F66B26-EB0B-464A-974E-099182C2F36D}" srcOrd="0" destOrd="0" presId="urn:microsoft.com/office/officeart/2005/8/layout/orgChart1"/>
    <dgm:cxn modelId="{69F55CEF-DEA2-4E5A-B074-44DD9F55BD50}" type="presOf" srcId="{BFA3F01F-1F61-49A3-9246-3C12383E7578}" destId="{29685928-15E0-4C56-B0D1-695B3212FB7C}" srcOrd="1" destOrd="0" presId="urn:microsoft.com/office/officeart/2005/8/layout/orgChart1"/>
    <dgm:cxn modelId="{0DA3ECF2-82A2-4BC4-A204-30B5108D5166}" type="presOf" srcId="{312F1E25-8FEC-4CEC-BDAC-89B18DEA9529}" destId="{682DD6E1-BAE9-4EB4-B070-72006D2EA8C5}"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F968E3FB-EA70-4F46-A576-D59464ED0282}" srcId="{8619BEDA-0FDA-4FDD-BCDD-4D74AE7FEBD4}" destId="{312F1E25-8FEC-4CEC-BDAC-89B18DEA9529}" srcOrd="0" destOrd="0" parTransId="{9122F0A5-A1E3-4875-AED7-B98F2C7329A5}" sibTransId="{52C34CF8-A599-4E01-9708-A3011D45FB1D}"/>
    <dgm:cxn modelId="{7903D3FE-3BBD-4144-AD5A-2A170BCCC7C7}" type="presOf" srcId="{8D50310B-C271-45A9-9981-35CC28DEA6B0}" destId="{4C34E9BF-292F-498C-9D72-97DF2A2BAD53}" srcOrd="1" destOrd="0" presId="urn:microsoft.com/office/officeart/2005/8/layout/orgChart1"/>
    <dgm:cxn modelId="{A1C5EBFF-4826-4EEE-AFD4-E695C6FC987E}" type="presOf" srcId="{143FD3C5-FF5C-49AE-A71A-1076BF5AA578}" destId="{9F742377-FDC6-4E2F-B617-D20DFA1CE8D9}" srcOrd="1" destOrd="0" presId="urn:microsoft.com/office/officeart/2005/8/layout/orgChart1"/>
    <dgm:cxn modelId="{429E1A55-7B01-4A21-A122-50486BE79D47}" type="presParOf" srcId="{B62B356B-0130-4130-8117-46B64DE3A68A}" destId="{0110AAD6-2F83-4374-BEFC-8B115560FAF1}" srcOrd="0" destOrd="0" presId="urn:microsoft.com/office/officeart/2005/8/layout/orgChart1"/>
    <dgm:cxn modelId="{5F328776-5FC5-41DA-AECC-98D5C9B043EF}" type="presParOf" srcId="{0110AAD6-2F83-4374-BEFC-8B115560FAF1}" destId="{C7F3EED7-611F-490D-9645-2A2A7040D706}" srcOrd="0" destOrd="0" presId="urn:microsoft.com/office/officeart/2005/8/layout/orgChart1"/>
    <dgm:cxn modelId="{4722B060-1998-4F85-A4E9-6D7D0ABB728E}" type="presParOf" srcId="{C7F3EED7-611F-490D-9645-2A2A7040D706}" destId="{682DD6E1-BAE9-4EB4-B070-72006D2EA8C5}" srcOrd="0" destOrd="0" presId="urn:microsoft.com/office/officeart/2005/8/layout/orgChart1"/>
    <dgm:cxn modelId="{3BA7DA57-D4EE-4925-AB2D-7F4BC0C7C204}" type="presParOf" srcId="{C7F3EED7-611F-490D-9645-2A2A7040D706}" destId="{F7FE6DF2-4EDC-4B6C-A4F1-76488E9DEAF8}" srcOrd="1" destOrd="0" presId="urn:microsoft.com/office/officeart/2005/8/layout/orgChart1"/>
    <dgm:cxn modelId="{B5732B68-2F3B-4115-BFD5-B015ACAAC878}" type="presParOf" srcId="{0110AAD6-2F83-4374-BEFC-8B115560FAF1}" destId="{A743D06C-78EE-4C45-980F-1AFFD7B72168}" srcOrd="1" destOrd="0" presId="urn:microsoft.com/office/officeart/2005/8/layout/orgChart1"/>
    <dgm:cxn modelId="{5DB05337-1245-4FF0-ACAB-F87919D362CD}" type="presParOf" srcId="{A743D06C-78EE-4C45-980F-1AFFD7B72168}" destId="{6E912042-8B16-4453-AB92-E73010F13F32}" srcOrd="0" destOrd="0" presId="urn:microsoft.com/office/officeart/2005/8/layout/orgChart1"/>
    <dgm:cxn modelId="{E9FB9812-1555-4CEF-B6C5-417E85D457F1}" type="presParOf" srcId="{A743D06C-78EE-4C45-980F-1AFFD7B72168}" destId="{879C3281-4BA2-4898-8B6A-2800692C9788}" srcOrd="1" destOrd="0" presId="urn:microsoft.com/office/officeart/2005/8/layout/orgChart1"/>
    <dgm:cxn modelId="{DDBEB49A-1BC8-4FFF-8F30-B59BEE1A3D58}" type="presParOf" srcId="{879C3281-4BA2-4898-8B6A-2800692C9788}" destId="{81ABA45C-D8E5-459B-B48A-A4A6B530A3EB}" srcOrd="0" destOrd="0" presId="urn:microsoft.com/office/officeart/2005/8/layout/orgChart1"/>
    <dgm:cxn modelId="{EE488523-176F-45CE-B700-A8C0537312B9}" type="presParOf" srcId="{81ABA45C-D8E5-459B-B48A-A4A6B530A3EB}" destId="{D4B33D83-1B36-409F-BA18-CED02A131148}" srcOrd="0" destOrd="0" presId="urn:microsoft.com/office/officeart/2005/8/layout/orgChart1"/>
    <dgm:cxn modelId="{5B265BA4-30B7-444D-9E58-8E9D080C598B}" type="presParOf" srcId="{81ABA45C-D8E5-459B-B48A-A4A6B530A3EB}" destId="{FE14688B-B14A-4A9B-9488-9EEDE55BA20A}" srcOrd="1" destOrd="0" presId="urn:microsoft.com/office/officeart/2005/8/layout/orgChart1"/>
    <dgm:cxn modelId="{F90DE09E-6292-4971-AC4B-8EF576D2836A}" type="presParOf" srcId="{879C3281-4BA2-4898-8B6A-2800692C9788}" destId="{F8EFC673-DC14-460C-89EC-6A896520D214}" srcOrd="1" destOrd="0" presId="urn:microsoft.com/office/officeart/2005/8/layout/orgChart1"/>
    <dgm:cxn modelId="{79FA70DA-39FD-4376-B720-3947334B6A49}" type="presParOf" srcId="{F8EFC673-DC14-460C-89EC-6A896520D214}" destId="{0CD604F4-D603-4FA6-8F22-68727BE4E820}" srcOrd="0" destOrd="0" presId="urn:microsoft.com/office/officeart/2005/8/layout/orgChart1"/>
    <dgm:cxn modelId="{66AEE78E-6030-4EAC-B40D-80C40849B940}" type="presParOf" srcId="{F8EFC673-DC14-460C-89EC-6A896520D214}" destId="{A25F3EC5-AFCE-4FCA-BFFC-951B68900F4C}" srcOrd="1" destOrd="0" presId="urn:microsoft.com/office/officeart/2005/8/layout/orgChart1"/>
    <dgm:cxn modelId="{4A876C7F-FF4D-4686-8760-EBD04E8BB32B}" type="presParOf" srcId="{A25F3EC5-AFCE-4FCA-BFFC-951B68900F4C}" destId="{2C386E53-A11D-430E-B3A4-BFCFD68EE39F}" srcOrd="0" destOrd="0" presId="urn:microsoft.com/office/officeart/2005/8/layout/orgChart1"/>
    <dgm:cxn modelId="{6DAEAB7B-FB02-4CEC-919C-4721695B6818}" type="presParOf" srcId="{2C386E53-A11D-430E-B3A4-BFCFD68EE39F}" destId="{2D4DB255-EB71-4648-9F7B-F53FABDD743B}" srcOrd="0" destOrd="0" presId="urn:microsoft.com/office/officeart/2005/8/layout/orgChart1"/>
    <dgm:cxn modelId="{F6A1CFEA-F569-4866-A579-27BE45CEA7FF}" type="presParOf" srcId="{2C386E53-A11D-430E-B3A4-BFCFD68EE39F}" destId="{6A08B15C-8985-4824-B61B-993A72456F3A}" srcOrd="1" destOrd="0" presId="urn:microsoft.com/office/officeart/2005/8/layout/orgChart1"/>
    <dgm:cxn modelId="{02E5A3CD-5823-41EE-89A5-FD800EE6E64E}" type="presParOf" srcId="{A25F3EC5-AFCE-4FCA-BFFC-951B68900F4C}" destId="{10CEC8FD-C9BF-4481-89BE-F1059B5C948A}" srcOrd="1" destOrd="0" presId="urn:microsoft.com/office/officeart/2005/8/layout/orgChart1"/>
    <dgm:cxn modelId="{AD50A928-1EE5-461E-8AD3-F947DE90F135}" type="presParOf" srcId="{A25F3EC5-AFCE-4FCA-BFFC-951B68900F4C}" destId="{33793A19-3484-45E9-8C6F-6D47656DF050}" srcOrd="2" destOrd="0" presId="urn:microsoft.com/office/officeart/2005/8/layout/orgChart1"/>
    <dgm:cxn modelId="{7C20411D-4E9E-4E3E-8F61-D878597C1B6E}" type="presParOf" srcId="{F8EFC673-DC14-460C-89EC-6A896520D214}" destId="{82F5B53E-AE1B-4991-96BD-366C8DC59DFE}" srcOrd="2" destOrd="0" presId="urn:microsoft.com/office/officeart/2005/8/layout/orgChart1"/>
    <dgm:cxn modelId="{EA9CFBB1-972A-4203-ACFE-5F416B31F4A9}" type="presParOf" srcId="{F8EFC673-DC14-460C-89EC-6A896520D214}" destId="{6EBA1DAD-71E5-4ED9-BC36-06AA65696B2A}" srcOrd="3" destOrd="0" presId="urn:microsoft.com/office/officeart/2005/8/layout/orgChart1"/>
    <dgm:cxn modelId="{7578AC94-C6EF-45C4-8004-03C58765CA24}" type="presParOf" srcId="{6EBA1DAD-71E5-4ED9-BC36-06AA65696B2A}" destId="{7AD92E14-C0C8-4530-AD65-1546E5B30B4A}" srcOrd="0" destOrd="0" presId="urn:microsoft.com/office/officeart/2005/8/layout/orgChart1"/>
    <dgm:cxn modelId="{CFF05A69-7F30-4A5F-9814-CA51B3BE8B9E}" type="presParOf" srcId="{7AD92E14-C0C8-4530-AD65-1546E5B30B4A}" destId="{61EF6EEE-3D39-44B6-9805-D0C367289507}" srcOrd="0" destOrd="0" presId="urn:microsoft.com/office/officeart/2005/8/layout/orgChart1"/>
    <dgm:cxn modelId="{F3EC2D44-C7CA-4FB0-9F0B-F6C913B379FA}" type="presParOf" srcId="{7AD92E14-C0C8-4530-AD65-1546E5B30B4A}" destId="{B46B8309-1C85-4493-B8E9-BC7717BADF7C}" srcOrd="1" destOrd="0" presId="urn:microsoft.com/office/officeart/2005/8/layout/orgChart1"/>
    <dgm:cxn modelId="{2EB75A87-33F8-49C7-9605-47D20FFA5F30}" type="presParOf" srcId="{6EBA1DAD-71E5-4ED9-BC36-06AA65696B2A}" destId="{88A322EE-D916-426F-8B23-B77D3B40A8EB}" srcOrd="1" destOrd="0" presId="urn:microsoft.com/office/officeart/2005/8/layout/orgChart1"/>
    <dgm:cxn modelId="{8C5C6C5F-EC47-4A20-9417-B3B2F27A44E3}" type="presParOf" srcId="{88A322EE-D916-426F-8B23-B77D3B40A8EB}" destId="{4950113C-DEB1-4B13-8FB4-06790BF04413}" srcOrd="0" destOrd="0" presId="urn:microsoft.com/office/officeart/2005/8/layout/orgChart1"/>
    <dgm:cxn modelId="{43CDB243-AD1C-40F8-9820-A5F1CD3B4D35}" type="presParOf" srcId="{88A322EE-D916-426F-8B23-B77D3B40A8EB}" destId="{853139C0-195C-4AF3-B81C-E6C8C3552905}" srcOrd="1" destOrd="0" presId="urn:microsoft.com/office/officeart/2005/8/layout/orgChart1"/>
    <dgm:cxn modelId="{D10C11E8-A69B-4787-B622-DEA89C48315C}" type="presParOf" srcId="{853139C0-195C-4AF3-B81C-E6C8C3552905}" destId="{678A1B47-C29E-45B7-A8B6-551D3784236A}" srcOrd="0" destOrd="0" presId="urn:microsoft.com/office/officeart/2005/8/layout/orgChart1"/>
    <dgm:cxn modelId="{FDD2F67D-4B07-40A1-93EC-1E50DA2B23B9}" type="presParOf" srcId="{678A1B47-C29E-45B7-A8B6-551D3784236A}" destId="{7FA1072C-612F-4AAA-978E-08390E4D604A}" srcOrd="0" destOrd="0" presId="urn:microsoft.com/office/officeart/2005/8/layout/orgChart1"/>
    <dgm:cxn modelId="{606EA0DB-ABE7-49BE-9B6C-6010EBE86F0F}" type="presParOf" srcId="{678A1B47-C29E-45B7-A8B6-551D3784236A}" destId="{29685928-15E0-4C56-B0D1-695B3212FB7C}" srcOrd="1" destOrd="0" presId="urn:microsoft.com/office/officeart/2005/8/layout/orgChart1"/>
    <dgm:cxn modelId="{4D94E817-4019-4B54-A732-8A121D435765}" type="presParOf" srcId="{853139C0-195C-4AF3-B81C-E6C8C3552905}" destId="{1631E132-C4A1-4C09-8F42-165B6DBF99AE}" srcOrd="1" destOrd="0" presId="urn:microsoft.com/office/officeart/2005/8/layout/orgChart1"/>
    <dgm:cxn modelId="{A84052FE-C1B9-41B8-80E8-BDF84CBE66B2}" type="presParOf" srcId="{853139C0-195C-4AF3-B81C-E6C8C3552905}" destId="{8688350E-2C19-431F-8BB1-96F080B46BDC}" srcOrd="2" destOrd="0" presId="urn:microsoft.com/office/officeart/2005/8/layout/orgChart1"/>
    <dgm:cxn modelId="{99B03477-9AA9-4925-BC63-3B58E4A942B6}" type="presParOf" srcId="{6EBA1DAD-71E5-4ED9-BC36-06AA65696B2A}" destId="{5761722A-C947-47C8-80F3-C278C8E89AE9}" srcOrd="2" destOrd="0" presId="urn:microsoft.com/office/officeart/2005/8/layout/orgChart1"/>
    <dgm:cxn modelId="{38C1917E-7DFD-4B49-A33A-AA6D71A2A073}" type="presParOf" srcId="{879C3281-4BA2-4898-8B6A-2800692C9788}" destId="{5246046A-82D5-4414-949A-30EADFF392E8}" srcOrd="2" destOrd="0" presId="urn:microsoft.com/office/officeart/2005/8/layout/orgChart1"/>
    <dgm:cxn modelId="{40C5EDF8-7971-40E8-AB46-F9562B0B0238}" type="presParOf" srcId="{A743D06C-78EE-4C45-980F-1AFFD7B72168}" destId="{12C60974-BF02-4422-98B9-31C275005531}" srcOrd="2" destOrd="0" presId="urn:microsoft.com/office/officeart/2005/8/layout/orgChart1"/>
    <dgm:cxn modelId="{E3B6D2A8-C37C-420F-9F53-C84AAF1BFCDE}" type="presParOf" srcId="{A743D06C-78EE-4C45-980F-1AFFD7B72168}" destId="{4C761262-3AE1-40C0-8374-334570DDE37C}" srcOrd="3" destOrd="0" presId="urn:microsoft.com/office/officeart/2005/8/layout/orgChart1"/>
    <dgm:cxn modelId="{1A0F72F2-2181-4A56-96A9-75DDD1AE6443}" type="presParOf" srcId="{4C761262-3AE1-40C0-8374-334570DDE37C}" destId="{C6515D28-C5A9-4DC9-ACE3-87C5D584E5F0}" srcOrd="0" destOrd="0" presId="urn:microsoft.com/office/officeart/2005/8/layout/orgChart1"/>
    <dgm:cxn modelId="{02B63116-FC53-45C2-B4CE-65EF74D8BC2D}" type="presParOf" srcId="{C6515D28-C5A9-4DC9-ACE3-87C5D584E5F0}" destId="{9218F161-0904-42C3-9F67-9F302FFA0C55}" srcOrd="0" destOrd="0" presId="urn:microsoft.com/office/officeart/2005/8/layout/orgChart1"/>
    <dgm:cxn modelId="{340B73EA-7492-4FAB-9D94-AF3A732E05A9}" type="presParOf" srcId="{C6515D28-C5A9-4DC9-ACE3-87C5D584E5F0}" destId="{4C34E9BF-292F-498C-9D72-97DF2A2BAD53}" srcOrd="1" destOrd="0" presId="urn:microsoft.com/office/officeart/2005/8/layout/orgChart1"/>
    <dgm:cxn modelId="{DCA364C0-A9AA-4B2B-B7B2-07AB63ED4E32}" type="presParOf" srcId="{4C761262-3AE1-40C0-8374-334570DDE37C}" destId="{60B4DFC0-486A-4F78-B3CA-E9ABC5EE0D95}" srcOrd="1" destOrd="0" presId="urn:microsoft.com/office/officeart/2005/8/layout/orgChart1"/>
    <dgm:cxn modelId="{3F214A87-66E9-41B6-B9E8-51EFCC719C95}" type="presParOf" srcId="{4C761262-3AE1-40C0-8374-334570DDE37C}" destId="{FEA5AFDE-AABB-49C2-82B9-794F85DADB58}" srcOrd="2" destOrd="0" presId="urn:microsoft.com/office/officeart/2005/8/layout/orgChart1"/>
    <dgm:cxn modelId="{6F016313-B7CB-4994-B1DC-F21FE1667490}" type="presParOf" srcId="{A743D06C-78EE-4C45-980F-1AFFD7B72168}" destId="{3107352F-EFC7-4A29-AFFA-E16E15B9658E}" srcOrd="4" destOrd="0" presId="urn:microsoft.com/office/officeart/2005/8/layout/orgChart1"/>
    <dgm:cxn modelId="{881833B7-CDAF-442C-A266-EADF44A89D90}" type="presParOf" srcId="{A743D06C-78EE-4C45-980F-1AFFD7B72168}" destId="{18B3BD17-FAA1-44C0-B89D-497DB300CBB5}" srcOrd="5" destOrd="0" presId="urn:microsoft.com/office/officeart/2005/8/layout/orgChart1"/>
    <dgm:cxn modelId="{34804260-4E28-404C-9EAC-F21AA2E5F889}" type="presParOf" srcId="{18B3BD17-FAA1-44C0-B89D-497DB300CBB5}" destId="{AF8F47BC-F976-42F3-8565-FA56A205EF29}" srcOrd="0" destOrd="0" presId="urn:microsoft.com/office/officeart/2005/8/layout/orgChart1"/>
    <dgm:cxn modelId="{4C58CD63-8586-444C-9AE7-714707DC5229}" type="presParOf" srcId="{AF8F47BC-F976-42F3-8565-FA56A205EF29}" destId="{3F06BC75-F62F-4B5C-AB50-469439FF026B}" srcOrd="0" destOrd="0" presId="urn:microsoft.com/office/officeart/2005/8/layout/orgChart1"/>
    <dgm:cxn modelId="{410C9EBF-DB15-41EF-854F-B659173776A0}" type="presParOf" srcId="{AF8F47BC-F976-42F3-8565-FA56A205EF29}" destId="{0A40EDA4-C887-4D12-9468-47612ABDD687}" srcOrd="1" destOrd="0" presId="urn:microsoft.com/office/officeart/2005/8/layout/orgChart1"/>
    <dgm:cxn modelId="{18D3629A-A680-4909-80E2-DE886144362A}" type="presParOf" srcId="{18B3BD17-FAA1-44C0-B89D-497DB300CBB5}" destId="{C34D60D0-1D4B-4C97-9832-DC1A27774708}" srcOrd="1" destOrd="0" presId="urn:microsoft.com/office/officeart/2005/8/layout/orgChart1"/>
    <dgm:cxn modelId="{9A639EC1-1338-4AE9-9E3B-AF4C1EEFE17B}" type="presParOf" srcId="{C34D60D0-1D4B-4C97-9832-DC1A27774708}" destId="{92D9CD7F-A23C-4845-AD01-B1A952F3EC53}" srcOrd="0" destOrd="0" presId="urn:microsoft.com/office/officeart/2005/8/layout/orgChart1"/>
    <dgm:cxn modelId="{D42F115B-8C68-4DA4-ABDF-66A89AF98B3D}" type="presParOf" srcId="{C34D60D0-1D4B-4C97-9832-DC1A27774708}" destId="{417EDFD3-53DB-4D41-B6D3-4CA40F4D3C3F}" srcOrd="1" destOrd="0" presId="urn:microsoft.com/office/officeart/2005/8/layout/orgChart1"/>
    <dgm:cxn modelId="{D400EC4B-B5BE-498D-B011-A9E2C1A4BA50}" type="presParOf" srcId="{417EDFD3-53DB-4D41-B6D3-4CA40F4D3C3F}" destId="{40E84F48-5847-4F22-9384-472697F50D70}" srcOrd="0" destOrd="0" presId="urn:microsoft.com/office/officeart/2005/8/layout/orgChart1"/>
    <dgm:cxn modelId="{67F89C21-9B9C-48A5-8E9E-B29B4ACE7DD9}" type="presParOf" srcId="{40E84F48-5847-4F22-9384-472697F50D70}" destId="{6DA8E880-06B9-4043-9DD4-358087554CC0}" srcOrd="0" destOrd="0" presId="urn:microsoft.com/office/officeart/2005/8/layout/orgChart1"/>
    <dgm:cxn modelId="{61637924-F0C8-42A9-8CD5-5FF38CA4CF99}" type="presParOf" srcId="{40E84F48-5847-4F22-9384-472697F50D70}" destId="{9F742377-FDC6-4E2F-B617-D20DFA1CE8D9}" srcOrd="1" destOrd="0" presId="urn:microsoft.com/office/officeart/2005/8/layout/orgChart1"/>
    <dgm:cxn modelId="{015A1989-6C3E-4356-8B11-3535A900FA65}" type="presParOf" srcId="{417EDFD3-53DB-4D41-B6D3-4CA40F4D3C3F}" destId="{7CE44560-C089-48E7-BFF9-08B054D0700F}" srcOrd="1" destOrd="0" presId="urn:microsoft.com/office/officeart/2005/8/layout/orgChart1"/>
    <dgm:cxn modelId="{2E27816B-864B-432A-8DC5-9AF521957156}" type="presParOf" srcId="{417EDFD3-53DB-4D41-B6D3-4CA40F4D3C3F}" destId="{39B253ED-95B6-4F9A-98A9-4F73DD913306}" srcOrd="2" destOrd="0" presId="urn:microsoft.com/office/officeart/2005/8/layout/orgChart1"/>
    <dgm:cxn modelId="{C761A9E2-1580-4EB1-9F9C-96186CF6DBB3}" type="presParOf" srcId="{18B3BD17-FAA1-44C0-B89D-497DB300CBB5}" destId="{938E5653-D01A-43CD-9763-73A29620511B}" srcOrd="2" destOrd="0" presId="urn:microsoft.com/office/officeart/2005/8/layout/orgChart1"/>
    <dgm:cxn modelId="{FCB241AE-F5EE-4FEE-B287-39AC22D91A98}" type="presParOf" srcId="{A743D06C-78EE-4C45-980F-1AFFD7B72168}" destId="{D3A71B28-C684-4223-B9D0-9915A9271249}" srcOrd="6" destOrd="0" presId="urn:microsoft.com/office/officeart/2005/8/layout/orgChart1"/>
    <dgm:cxn modelId="{66C4D8A5-CF16-427B-8115-F1B6A058F4A5}" type="presParOf" srcId="{A743D06C-78EE-4C45-980F-1AFFD7B72168}" destId="{A9ED852F-9A50-4F56-A620-A76F2447EF64}" srcOrd="7" destOrd="0" presId="urn:microsoft.com/office/officeart/2005/8/layout/orgChart1"/>
    <dgm:cxn modelId="{F853711F-A0F8-4E88-A11D-FA1A463F1C60}" type="presParOf" srcId="{A9ED852F-9A50-4F56-A620-A76F2447EF64}" destId="{A64825B4-0B1C-43B6-AA76-88187C81C551}" srcOrd="0" destOrd="0" presId="urn:microsoft.com/office/officeart/2005/8/layout/orgChart1"/>
    <dgm:cxn modelId="{A36C72E5-EF09-4CB4-AAA8-7BF726AD1DF5}" type="presParOf" srcId="{A64825B4-0B1C-43B6-AA76-88187C81C551}" destId="{69BAB3F0-DB81-4588-A24B-E9C576A5462C}" srcOrd="0" destOrd="0" presId="urn:microsoft.com/office/officeart/2005/8/layout/orgChart1"/>
    <dgm:cxn modelId="{753F4937-57D1-4907-9C5A-6165C89CCC6C}" type="presParOf" srcId="{A64825B4-0B1C-43B6-AA76-88187C81C551}" destId="{B97EA574-9800-4A74-BE14-92EDDFDC7087}" srcOrd="1" destOrd="0" presId="urn:microsoft.com/office/officeart/2005/8/layout/orgChart1"/>
    <dgm:cxn modelId="{DB3C201D-C34C-47F0-8786-819F75C170E9}" type="presParOf" srcId="{A9ED852F-9A50-4F56-A620-A76F2447EF64}" destId="{F1C9E632-312B-4478-9988-A1CD3D9E7DD3}" srcOrd="1" destOrd="0" presId="urn:microsoft.com/office/officeart/2005/8/layout/orgChart1"/>
    <dgm:cxn modelId="{F9CF55A4-6A8C-430E-B2FF-DAF9FC223658}" type="presParOf" srcId="{A9ED852F-9A50-4F56-A620-A76F2447EF64}" destId="{BB8996D1-9C55-4A26-BB32-F18AAAC85FA1}" srcOrd="2" destOrd="0" presId="urn:microsoft.com/office/officeart/2005/8/layout/orgChart1"/>
    <dgm:cxn modelId="{5B20F25D-B37D-4D5D-8FA7-D84388168271}" type="presParOf" srcId="{A743D06C-78EE-4C45-980F-1AFFD7B72168}" destId="{03B5A662-162A-47DA-8B7F-85D93A84E745}" srcOrd="8" destOrd="0" presId="urn:microsoft.com/office/officeart/2005/8/layout/orgChart1"/>
    <dgm:cxn modelId="{A8F19BE0-5F8E-4CA2-8B64-8CB62964494B}" type="presParOf" srcId="{A743D06C-78EE-4C45-980F-1AFFD7B72168}" destId="{C3ABF3F4-D8EF-40A4-8921-90FF3ED7A54E}" srcOrd="9" destOrd="0" presId="urn:microsoft.com/office/officeart/2005/8/layout/orgChart1"/>
    <dgm:cxn modelId="{44D3753B-63AB-497F-B71A-F9911F2F238E}" type="presParOf" srcId="{C3ABF3F4-D8EF-40A4-8921-90FF3ED7A54E}" destId="{804BE756-F264-45DC-AD54-D2ABCBD9B23D}" srcOrd="0" destOrd="0" presId="urn:microsoft.com/office/officeart/2005/8/layout/orgChart1"/>
    <dgm:cxn modelId="{14932567-5BBB-4170-B90F-82A8C301E278}" type="presParOf" srcId="{804BE756-F264-45DC-AD54-D2ABCBD9B23D}" destId="{D66DC3CD-734C-4538-889E-39E7D48EF368}" srcOrd="0" destOrd="0" presId="urn:microsoft.com/office/officeart/2005/8/layout/orgChart1"/>
    <dgm:cxn modelId="{C3906A5B-C18F-4F3B-99E7-4FC510DDF66B}" type="presParOf" srcId="{804BE756-F264-45DC-AD54-D2ABCBD9B23D}" destId="{F2CA76D4-0604-463C-AFAA-CC54BC880F0A}" srcOrd="1" destOrd="0" presId="urn:microsoft.com/office/officeart/2005/8/layout/orgChart1"/>
    <dgm:cxn modelId="{4DB52CE7-BBAE-4E04-81C4-6D4FDE1EA0B3}" type="presParOf" srcId="{C3ABF3F4-D8EF-40A4-8921-90FF3ED7A54E}" destId="{17532EB6-9A41-4712-9472-73563B89ABBC}" srcOrd="1" destOrd="0" presId="urn:microsoft.com/office/officeart/2005/8/layout/orgChart1"/>
    <dgm:cxn modelId="{EB73686C-E14C-4F1B-9187-08FE377E3C92}" type="presParOf" srcId="{C3ABF3F4-D8EF-40A4-8921-90FF3ED7A54E}" destId="{17009680-9F12-407C-A0E7-59ED71D9CEFD}" srcOrd="2" destOrd="0" presId="urn:microsoft.com/office/officeart/2005/8/layout/orgChart1"/>
    <dgm:cxn modelId="{EE8AD828-C9B3-4069-AADD-BC5D0EF59E0B}" type="presParOf" srcId="{A743D06C-78EE-4C45-980F-1AFFD7B72168}" destId="{05645865-EB65-4B1C-8379-5CB576096505}" srcOrd="10" destOrd="0" presId="urn:microsoft.com/office/officeart/2005/8/layout/orgChart1"/>
    <dgm:cxn modelId="{8250547D-25DB-4232-A9B6-0AE68AC2BDC4}" type="presParOf" srcId="{A743D06C-78EE-4C45-980F-1AFFD7B72168}" destId="{8FD4FD8F-85A8-4D9A-857B-769DB29F84F1}" srcOrd="11" destOrd="0" presId="urn:microsoft.com/office/officeart/2005/8/layout/orgChart1"/>
    <dgm:cxn modelId="{0ECBCE43-D1E9-48C8-A8B7-888E8FC17B6E}" type="presParOf" srcId="{8FD4FD8F-85A8-4D9A-857B-769DB29F84F1}" destId="{27C6604F-436D-4916-93C2-EF8C097BC524}" srcOrd="0" destOrd="0" presId="urn:microsoft.com/office/officeart/2005/8/layout/orgChart1"/>
    <dgm:cxn modelId="{F7B06DA9-7DE1-4E77-99E6-DFBE0FACA2F9}" type="presParOf" srcId="{27C6604F-436D-4916-93C2-EF8C097BC524}" destId="{8B6BFC8F-CDBA-40D8-B4FB-6AFBFD1155B7}" srcOrd="0" destOrd="0" presId="urn:microsoft.com/office/officeart/2005/8/layout/orgChart1"/>
    <dgm:cxn modelId="{BE56990A-79C7-4F36-9E8A-4834C3FE589C}" type="presParOf" srcId="{27C6604F-436D-4916-93C2-EF8C097BC524}" destId="{3D79C089-0D76-4D84-A5C7-3E0C88C1C55E}" srcOrd="1" destOrd="0" presId="urn:microsoft.com/office/officeart/2005/8/layout/orgChart1"/>
    <dgm:cxn modelId="{86EB56FC-57AD-4817-BDF7-7A1B186A08E4}" type="presParOf" srcId="{8FD4FD8F-85A8-4D9A-857B-769DB29F84F1}" destId="{F8D53683-0ABD-48AB-942F-48A5FD16F060}" srcOrd="1" destOrd="0" presId="urn:microsoft.com/office/officeart/2005/8/layout/orgChart1"/>
    <dgm:cxn modelId="{A5092934-BAE4-4F67-8874-9022DD832A6A}" type="presParOf" srcId="{8FD4FD8F-85A8-4D9A-857B-769DB29F84F1}" destId="{38746F95-1C93-489D-9EF4-552CD2E45BCF}" srcOrd="2" destOrd="0" presId="urn:microsoft.com/office/officeart/2005/8/layout/orgChart1"/>
    <dgm:cxn modelId="{06297C5C-431B-4B00-91DE-3D45BFD393F3}" type="presParOf" srcId="{A743D06C-78EE-4C45-980F-1AFFD7B72168}" destId="{A3F66B26-EB0B-464A-974E-099182C2F36D}" srcOrd="12" destOrd="0" presId="urn:microsoft.com/office/officeart/2005/8/layout/orgChart1"/>
    <dgm:cxn modelId="{9664EDFF-794D-4A30-8E71-84D219EC2382}" type="presParOf" srcId="{A743D06C-78EE-4C45-980F-1AFFD7B72168}" destId="{23CBFDB1-2D38-459E-A8EA-88273279A9EE}" srcOrd="13" destOrd="0" presId="urn:microsoft.com/office/officeart/2005/8/layout/orgChart1"/>
    <dgm:cxn modelId="{C2C252DB-069F-404D-B2B6-C573FFB995C1}" type="presParOf" srcId="{23CBFDB1-2D38-459E-A8EA-88273279A9EE}" destId="{6DEC4FA2-B9C6-4A5E-8C17-F0CE86B3C12E}" srcOrd="0" destOrd="0" presId="urn:microsoft.com/office/officeart/2005/8/layout/orgChart1"/>
    <dgm:cxn modelId="{79B9118C-2526-472D-82C6-4C080A26D24F}" type="presParOf" srcId="{6DEC4FA2-B9C6-4A5E-8C17-F0CE86B3C12E}" destId="{C8F70612-4577-438A-9CA0-024D5EC79A12}" srcOrd="0" destOrd="0" presId="urn:microsoft.com/office/officeart/2005/8/layout/orgChart1"/>
    <dgm:cxn modelId="{F1A0FCE1-B027-40AF-9B48-AD4ABD2F4ED7}" type="presParOf" srcId="{6DEC4FA2-B9C6-4A5E-8C17-F0CE86B3C12E}" destId="{4F21AEBF-B147-4200-8209-1D6158A04798}" srcOrd="1" destOrd="0" presId="urn:microsoft.com/office/officeart/2005/8/layout/orgChart1"/>
    <dgm:cxn modelId="{24265722-25D2-46A4-A7A6-102728F03B67}" type="presParOf" srcId="{23CBFDB1-2D38-459E-A8EA-88273279A9EE}" destId="{692F778E-31B5-4824-9AB5-721C9E81072F}" srcOrd="1" destOrd="0" presId="urn:microsoft.com/office/officeart/2005/8/layout/orgChart1"/>
    <dgm:cxn modelId="{82C0EA2E-AF24-4147-AC9F-1C10D7A8BDA9}" type="presParOf" srcId="{23CBFDB1-2D38-459E-A8EA-88273279A9EE}" destId="{E18A5EE8-F821-494B-BD7C-9B8232787655}" srcOrd="2" destOrd="0" presId="urn:microsoft.com/office/officeart/2005/8/layout/orgChart1"/>
    <dgm:cxn modelId="{833B391F-8984-4791-AB96-D61A8ED837F6}"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2411823" y="0"/>
          <a:ext cx="730564" cy="44468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b="1" i="0" strike="noStrike">
              <a:solidFill>
                <a:sysClr val="windowText" lastClr="000000"/>
              </a:solidFill>
              <a:latin typeface="Calibri"/>
              <a:ea typeface="+mn-ea"/>
              <a:cs typeface="Arial"/>
            </a:rPr>
            <a:t>Ανεξάρτητη Αρχή Δημοσίων Εσόδων</a:t>
          </a:r>
          <a:endParaRPr lang="el-GR" sz="800">
            <a:solidFill>
              <a:sysClr val="windowText" lastClr="000000"/>
            </a:solidFill>
            <a:latin typeface="Calibri"/>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xfrm>
          <a:off x="80641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Ανθρώπινου</a:t>
          </a:r>
          <a:r>
            <a:rPr lang="el-GR" sz="700" b="0" i="0" strike="noStrike" baseline="0">
              <a:solidFill>
                <a:sysClr val="windowText" lastClr="000000"/>
              </a:solidFill>
              <a:latin typeface="Calibri"/>
              <a:ea typeface="+mn-ea"/>
              <a:cs typeface="Arial"/>
            </a:rPr>
            <a:t> </a:t>
          </a:r>
          <a:r>
            <a:rPr lang="el-GR" sz="700">
              <a:solidFill>
                <a:sysClr val="windowText" lastClr="000000"/>
              </a:solidFill>
              <a:latin typeface="Calibri"/>
              <a:ea typeface="+mn-ea"/>
              <a:cs typeface="+mn-cs"/>
            </a:rPr>
            <a:t>Δυναμικού</a:t>
          </a:r>
          <a:r>
            <a:rPr lang="el-GR" sz="700" b="0" i="0" strike="noStrike">
              <a:solidFill>
                <a:sysClr val="windowText" lastClr="000000"/>
              </a:solidFill>
              <a:latin typeface="Calibri"/>
              <a:ea typeface="+mn-ea"/>
              <a:cs typeface="Arial"/>
            </a:rPr>
            <a:t>  και Οργάνωσης</a:t>
          </a:r>
          <a:r>
            <a:rPr lang="en-US" sz="700" b="0" i="0" strike="noStrike">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(Γ.Δ.Α.Δ.Ο.)</a:t>
          </a:r>
          <a:endParaRPr lang="el-GR" sz="700" b="0">
            <a:solidFill>
              <a:sysClr val="windowText" lastClr="000000"/>
            </a:solidFill>
            <a:latin typeface="Calibri"/>
            <a:ea typeface="+mn-ea"/>
            <a:cs typeface="+mn-cs"/>
          </a:endParaRPr>
        </a:p>
      </dgm:t>
    </dgm:pt>
    <dgm:pt modelId="{ABA1DACB-42CF-461C-AED2-30C8FA29A31A}" type="parTrans" cxnId="{1B7C1195-D031-4A9C-8C11-9ED8216F9C5A}">
      <dgm:prSet/>
      <dgm:spPr>
        <a:xfrm>
          <a:off x="1138813" y="873199"/>
          <a:ext cx="2011027" cy="157744"/>
        </a:xfrm>
        <a:custGeom>
          <a:avLst/>
          <a:gdLst/>
          <a:ahLst/>
          <a:cxnLst/>
          <a:rect l="0" t="0" r="0" b="0"/>
          <a:pathLst>
            <a:path>
              <a:moveTo>
                <a:pt x="2011027" y="0"/>
              </a:moveTo>
              <a:lnTo>
                <a:pt x="2011027"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4022965"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a:solidFill>
                <a:sysClr val="windowText" lastClr="000000"/>
              </a:solidFill>
              <a:latin typeface="Calibri"/>
              <a:ea typeface="+mn-ea"/>
              <a:cs typeface="+mn-cs"/>
            </a:rPr>
            <a:t>Γενική Διεύθυνση Φορολογικών Λειτουργιών      (Γ.Δ.Φ.Λ.)</a:t>
          </a:r>
        </a:p>
      </dgm:t>
    </dgm:pt>
    <dgm:pt modelId="{F370FE86-58F8-4EF1-A02A-EBB35D01AB6D}" type="parTrans" cxnId="{153FCD99-D90B-40AD-AB5F-B1DA9BBF0424}">
      <dgm:prSet/>
      <dgm:spPr>
        <a:xfrm>
          <a:off x="3149840" y="873199"/>
          <a:ext cx="1205526" cy="157744"/>
        </a:xfrm>
        <a:custGeom>
          <a:avLst/>
          <a:gdLst/>
          <a:ahLst/>
          <a:cxnLst/>
          <a:rect l="0" t="0" r="0" b="0"/>
          <a:pathLst>
            <a:path>
              <a:moveTo>
                <a:pt x="0" y="0"/>
              </a:moveTo>
              <a:lnTo>
                <a:pt x="0" y="87940"/>
              </a:lnTo>
              <a:lnTo>
                <a:pt x="1205526" y="87940"/>
              </a:lnTo>
              <a:lnTo>
                <a:pt x="1205526"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82846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Γενική Διεύθυνση Τελωνείων και Ειδικών φόρων Κατανάλωσης </a:t>
          </a:r>
          <a:r>
            <a:rPr lang="el-GR" sz="700" b="0" i="0" strike="noStrike" baseline="0">
              <a:solidFill>
                <a:sysClr val="windowText" lastClr="000000"/>
              </a:solidFill>
              <a:latin typeface="Calibri"/>
              <a:ea typeface="+mn-ea"/>
              <a:cs typeface="Arial"/>
            </a:rPr>
            <a:t>(Γ.Δ.Τ. &amp; Ε.Φ.Κ.)</a:t>
          </a:r>
        </a:p>
      </dgm:t>
    </dgm:pt>
    <dgm:pt modelId="{E1EE8A24-A212-40EF-AA6D-CA8C26CB4241}" type="parTrans" cxnId="{01E4C203-FFDD-4DA8-85C8-2AFFD84559BB}">
      <dgm:prSet/>
      <dgm:spPr>
        <a:xfrm>
          <a:off x="3149840" y="873199"/>
          <a:ext cx="2011027" cy="157744"/>
        </a:xfrm>
        <a:custGeom>
          <a:avLst/>
          <a:gdLst/>
          <a:ahLst/>
          <a:cxnLst/>
          <a:rect l="0" t="0" r="0" b="0"/>
          <a:pathLst>
            <a:path>
              <a:moveTo>
                <a:pt x="0" y="0"/>
              </a:moveTo>
              <a:lnTo>
                <a:pt x="0" y="87940"/>
              </a:lnTo>
              <a:lnTo>
                <a:pt x="2011027" y="87940"/>
              </a:lnTo>
              <a:lnTo>
                <a:pt x="2011027"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63122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Γεν. Διεύθυνση</a:t>
          </a:r>
        </a:p>
        <a:p>
          <a:pPr algn="ctr" rtl="0">
            <a:buNone/>
          </a:pPr>
          <a:r>
            <a:rPr lang="el-GR" sz="700" b="0" i="0" strike="noStrike">
              <a:solidFill>
                <a:sysClr val="windowText" lastClr="000000"/>
              </a:solidFill>
              <a:latin typeface="Calibri"/>
              <a:ea typeface="+mn-ea"/>
              <a:cs typeface="Arial"/>
            </a:rPr>
            <a:t>Γενικού</a:t>
          </a:r>
          <a:r>
            <a:rPr lang="el-GR" sz="700" b="0" i="0" strike="noStrike" baseline="0">
              <a:solidFill>
                <a:sysClr val="windowText" lastClr="000000"/>
              </a:solidFill>
              <a:latin typeface="Calibri"/>
              <a:ea typeface="+mn-ea"/>
              <a:cs typeface="Arial"/>
            </a:rPr>
            <a:t> </a:t>
          </a:r>
          <a:r>
            <a:rPr lang="el-GR" sz="700" b="0" i="0" strike="noStrike">
              <a:solidFill>
                <a:sysClr val="windowText" lastClr="000000"/>
              </a:solidFill>
              <a:latin typeface="Calibri"/>
              <a:ea typeface="+mn-ea"/>
              <a:cs typeface="Arial"/>
            </a:rPr>
            <a:t>Χημείου του  Κράτους (</a:t>
          </a:r>
          <a:r>
            <a:rPr lang="el-GR" sz="700">
              <a:solidFill>
                <a:sysClr val="windowText" lastClr="000000"/>
              </a:solidFill>
              <a:latin typeface="Calibri"/>
              <a:ea typeface="+mn-ea"/>
              <a:cs typeface="+mn-cs"/>
            </a:rPr>
            <a:t>Γ.Δ.Γ.Χ.Κ</a:t>
          </a:r>
          <a:r>
            <a:rPr lang="el-GR" sz="7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3149840" y="873199"/>
          <a:ext cx="2813782" cy="157744"/>
        </a:xfrm>
        <a:custGeom>
          <a:avLst/>
          <a:gdLst/>
          <a:ahLst/>
          <a:cxnLst/>
          <a:rect l="0" t="0" r="0" b="0"/>
          <a:pathLst>
            <a:path>
              <a:moveTo>
                <a:pt x="0" y="0"/>
              </a:moveTo>
              <a:lnTo>
                <a:pt x="0" y="87940"/>
              </a:lnTo>
              <a:lnTo>
                <a:pt x="2813782" y="87940"/>
              </a:lnTo>
              <a:lnTo>
                <a:pt x="2813782" y="157744"/>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817439"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2013028"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a:solidFill>
                <a:sysClr val="windowText" lastClr="000000"/>
              </a:solidFill>
              <a:latin typeface="Calibri"/>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xfrm>
          <a:off x="2001"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Αυτοτελείς </a:t>
          </a:r>
        </a:p>
        <a:p>
          <a:pPr>
            <a:buNone/>
          </a:pPr>
          <a:r>
            <a:rPr lang="el-GR" sz="7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334402" y="873199"/>
          <a:ext cx="2815438" cy="157744"/>
        </a:xfrm>
        <a:custGeom>
          <a:avLst/>
          <a:gdLst/>
          <a:ahLst/>
          <a:cxnLst/>
          <a:rect l="0" t="0" r="0" b="0"/>
          <a:pathLst>
            <a:path>
              <a:moveTo>
                <a:pt x="2815438" y="0"/>
              </a:moveTo>
              <a:lnTo>
                <a:pt x="2815438"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610823"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943224" y="873199"/>
          <a:ext cx="1206616" cy="157744"/>
        </a:xfrm>
        <a:custGeom>
          <a:avLst/>
          <a:gdLst/>
          <a:ahLst/>
          <a:cxnLst/>
          <a:rect l="0" t="0" r="0" b="0"/>
          <a:pathLst>
            <a:path>
              <a:moveTo>
                <a:pt x="1206616" y="0"/>
              </a:moveTo>
              <a:lnTo>
                <a:pt x="1206616"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2652036"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Κεντρική Υπηρεσία (Κ.Υ.)</a:t>
          </a:r>
        </a:p>
      </dgm:t>
    </dgm:pt>
    <dgm:pt modelId="{30FEF775-14CC-465A-8A96-F2408D6EBA48}" type="parTrans" cxnId="{77F74E99-B20A-4344-8E32-85EA7AB26C55}">
      <dgm:prSet/>
      <dgm:spPr>
        <a:xfrm>
          <a:off x="2984437" y="1639471"/>
          <a:ext cx="1370929" cy="611618"/>
        </a:xfrm>
        <a:custGeom>
          <a:avLst/>
          <a:gdLst/>
          <a:ahLst/>
          <a:cxnLst/>
          <a:rect l="0" t="0" r="0" b="0"/>
          <a:pathLst>
            <a:path>
              <a:moveTo>
                <a:pt x="1370929" y="0"/>
              </a:moveTo>
              <a:lnTo>
                <a:pt x="1370929"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3456447"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Ειδικές Αποκεντρωμένες Υπηρεσίες (Ε.Α.Υ.)</a:t>
          </a:r>
        </a:p>
      </dgm:t>
    </dgm:pt>
    <dgm:pt modelId="{881EF14C-512D-469F-90C2-95623AA2FFEB}" type="parTrans" cxnId="{B4A4951D-3678-4707-9BB2-0A6E424FE66A}">
      <dgm:prSet/>
      <dgm:spPr>
        <a:xfrm>
          <a:off x="3788848" y="1639471"/>
          <a:ext cx="566518" cy="611618"/>
        </a:xfrm>
        <a:custGeom>
          <a:avLst/>
          <a:gdLst/>
          <a:ahLst/>
          <a:cxnLst/>
          <a:rect l="0" t="0" r="0" b="0"/>
          <a:pathLst>
            <a:path>
              <a:moveTo>
                <a:pt x="566518" y="0"/>
              </a:moveTo>
              <a:lnTo>
                <a:pt x="566518"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245973"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Περιφερειακές Υπηρεσίες</a:t>
          </a:r>
          <a:r>
            <a:rPr lang="en-US" sz="650">
              <a:solidFill>
                <a:sysClr val="windowText" lastClr="000000"/>
              </a:solidFill>
              <a:latin typeface="Calibri"/>
              <a:ea typeface="+mn-ea"/>
              <a:cs typeface="+mn-cs"/>
            </a:rPr>
            <a:t> (</a:t>
          </a:r>
          <a:r>
            <a:rPr lang="el-GR" sz="650">
              <a:solidFill>
                <a:sysClr val="windowText" lastClr="000000"/>
              </a:solidFill>
              <a:latin typeface="Calibri"/>
              <a:ea typeface="+mn-ea"/>
              <a:cs typeface="+mn-cs"/>
            </a:rPr>
            <a:t>Π.Υ.</a:t>
          </a:r>
          <a:r>
            <a:rPr lang="en-US" sz="650">
              <a:solidFill>
                <a:sysClr val="windowText" lastClr="000000"/>
              </a:solidFill>
              <a:latin typeface="Calibri"/>
              <a:ea typeface="+mn-ea"/>
              <a:cs typeface="+mn-cs"/>
            </a:rPr>
            <a:t>)</a:t>
          </a:r>
          <a:endParaRPr lang="el-GR" sz="650">
            <a:solidFill>
              <a:sysClr val="windowText" lastClr="000000"/>
            </a:solidFill>
            <a:latin typeface="Calibri"/>
            <a:ea typeface="+mn-ea"/>
            <a:cs typeface="+mn-cs"/>
          </a:endParaRPr>
        </a:p>
      </dgm:t>
    </dgm:pt>
    <dgm:pt modelId="{09465D97-55D9-4925-843A-6B8B3F202136}" type="parTrans" cxnId="{88AEFFBB-D6C1-439A-BF52-3B0A32F2F95D}">
      <dgm:prSet/>
      <dgm:spPr>
        <a:xfrm>
          <a:off x="4355366" y="1639471"/>
          <a:ext cx="223007" cy="611618"/>
        </a:xfrm>
        <a:custGeom>
          <a:avLst/>
          <a:gdLst/>
          <a:ahLst/>
          <a:cxnLst/>
          <a:rect l="0" t="0" r="0" b="0"/>
          <a:pathLst>
            <a:path>
              <a:moveTo>
                <a:pt x="0" y="0"/>
              </a:moveTo>
              <a:lnTo>
                <a:pt x="0" y="541813"/>
              </a:lnTo>
              <a:lnTo>
                <a:pt x="223007" y="541813"/>
              </a:lnTo>
              <a:lnTo>
                <a:pt x="223007" y="611618"/>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2818237" y="272309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Φορολογικής Συμμόρφωσης (Δ.Φ.Σ.)</a:t>
          </a:r>
        </a:p>
      </dgm:t>
    </dgm:pt>
    <dgm:pt modelId="{C717F0EC-B4CD-4AE0-AF35-0CD7719CE598}" type="parTrans" cxnId="{DAFF89A2-CDEE-4401-857F-29BE8F306BD2}">
      <dgm:prSet/>
      <dgm:spPr>
        <a:xfrm>
          <a:off x="2718516" y="2583490"/>
          <a:ext cx="99720" cy="409172"/>
        </a:xfrm>
        <a:custGeom>
          <a:avLst/>
          <a:gdLst/>
          <a:ahLst/>
          <a:cxnLst/>
          <a:rect l="0" t="0" r="0" b="0"/>
          <a:pathLst>
            <a:path>
              <a:moveTo>
                <a:pt x="0" y="0"/>
              </a:moveTo>
              <a:lnTo>
                <a:pt x="0" y="409172"/>
              </a:lnTo>
              <a:lnTo>
                <a:pt x="99720" y="40917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xfrm>
          <a:off x="2818237" y="3401835"/>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Επιχειρησιακού Σχεδιασμού Ελέγχων (ΔΙ.Ε.Σ.ΕΛ.)</a:t>
          </a:r>
        </a:p>
      </dgm:t>
    </dgm:pt>
    <dgm:pt modelId="{3DEFF67F-636D-435B-A233-AA99136CBB48}" type="parTrans" cxnId="{843A7AE2-34B7-434D-ABEA-F6331B89FA98}">
      <dgm:prSet/>
      <dgm:spPr>
        <a:xfrm>
          <a:off x="2718516" y="2583490"/>
          <a:ext cx="99720" cy="1087909"/>
        </a:xfrm>
        <a:custGeom>
          <a:avLst/>
          <a:gdLst/>
          <a:ahLst/>
          <a:cxnLst/>
          <a:rect l="0" t="0" r="0" b="0"/>
          <a:pathLst>
            <a:path>
              <a:moveTo>
                <a:pt x="0" y="0"/>
              </a:moveTo>
              <a:lnTo>
                <a:pt x="0" y="1087909"/>
              </a:lnTo>
              <a:lnTo>
                <a:pt x="99720" y="108790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xfrm>
          <a:off x="2818237" y="4080572"/>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2718516" y="2583490"/>
          <a:ext cx="99720" cy="1766646"/>
        </a:xfrm>
        <a:custGeom>
          <a:avLst/>
          <a:gdLst/>
          <a:ahLst/>
          <a:cxnLst/>
          <a:rect l="0" t="0" r="0" b="0"/>
          <a:pathLst>
            <a:path>
              <a:moveTo>
                <a:pt x="0" y="0"/>
              </a:moveTo>
              <a:lnTo>
                <a:pt x="0" y="1766646"/>
              </a:lnTo>
              <a:lnTo>
                <a:pt x="99720" y="176664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xfrm>
          <a:off x="2818237" y="475930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2718516" y="2583490"/>
          <a:ext cx="99720" cy="2445382"/>
        </a:xfrm>
        <a:custGeom>
          <a:avLst/>
          <a:gdLst/>
          <a:ahLst/>
          <a:cxnLst/>
          <a:rect l="0" t="0" r="0" b="0"/>
          <a:pathLst>
            <a:path>
              <a:moveTo>
                <a:pt x="0" y="0"/>
              </a:moveTo>
              <a:lnTo>
                <a:pt x="0" y="2445382"/>
              </a:lnTo>
              <a:lnTo>
                <a:pt x="99720" y="244538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xfrm>
          <a:off x="3622648" y="272309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Επιχειρησιακή Μονάδα Είσπραξης (Ε.Μ.ΕΙΣ.)</a:t>
          </a:r>
        </a:p>
      </dgm:t>
    </dgm:pt>
    <dgm:pt modelId="{6E2592CD-2DCC-44C1-82EB-12FAA93A83B9}" type="parTrans" cxnId="{5CB520DC-84FB-454D-96BA-4313A70BA0F7}">
      <dgm:prSet/>
      <dgm:spPr>
        <a:xfrm>
          <a:off x="3522927" y="2583490"/>
          <a:ext cx="99720" cy="328202"/>
        </a:xfrm>
        <a:custGeom>
          <a:avLst/>
          <a:gdLst/>
          <a:ahLst/>
          <a:cxnLst/>
          <a:rect l="0" t="0" r="0" b="0"/>
          <a:pathLst>
            <a:path>
              <a:moveTo>
                <a:pt x="0" y="0"/>
              </a:moveTo>
              <a:lnTo>
                <a:pt x="0" y="328202"/>
              </a:lnTo>
              <a:lnTo>
                <a:pt x="99720" y="32820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xfrm>
          <a:off x="3622648" y="3239896"/>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Βεβαίωσης και Είσπραξης (ΚΕ</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Β</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ΕΙΣ</a:t>
          </a:r>
          <a:r>
            <a:rPr lang="en-US" sz="650">
              <a:solidFill>
                <a:sysClr val="windowText" lastClr="000000"/>
              </a:solidFill>
              <a:latin typeface="Calibri"/>
              <a:ea typeface="+mn-ea"/>
              <a:cs typeface="+mn-cs"/>
            </a:rPr>
            <a:t>.</a:t>
          </a:r>
          <a:r>
            <a:rPr lang="el-GR" sz="650">
              <a:solidFill>
                <a:sysClr val="windowText" lastClr="000000"/>
              </a:solidFill>
              <a:latin typeface="Calibri"/>
              <a:ea typeface="+mn-ea"/>
              <a:cs typeface="+mn-cs"/>
            </a:rPr>
            <a:t>)</a:t>
          </a:r>
        </a:p>
      </dgm:t>
    </dgm:pt>
    <dgm:pt modelId="{0CEB2947-0E57-4FC9-85ED-18D3D448EE96}" type="parTrans" cxnId="{B4F3D290-2FEC-4FE7-A5FA-94B6037CC17E}">
      <dgm:prSet/>
      <dgm:spPr>
        <a:xfrm>
          <a:off x="3522927" y="2583490"/>
          <a:ext cx="99720" cy="845000"/>
        </a:xfrm>
        <a:custGeom>
          <a:avLst/>
          <a:gdLst/>
          <a:ahLst/>
          <a:cxnLst/>
          <a:rect l="0" t="0" r="0" b="0"/>
          <a:pathLst>
            <a:path>
              <a:moveTo>
                <a:pt x="0" y="0"/>
              </a:moveTo>
              <a:lnTo>
                <a:pt x="0" y="845000"/>
              </a:lnTo>
              <a:lnTo>
                <a:pt x="99720" y="84500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xfrm>
          <a:off x="3622648" y="3756694"/>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Ελέγχου Μεγάλων Επιχειρήσεςων (Κ.Ε..ΜΕ.ΕΠ.)</a:t>
          </a:r>
        </a:p>
      </dgm:t>
    </dgm:pt>
    <dgm:pt modelId="{4D4E7C3F-ED21-48D3-B3EE-EE244C00819A}" type="parTrans" cxnId="{4BB593CD-4E37-4568-BF45-C27134BFD14C}">
      <dgm:prSet/>
      <dgm:spPr>
        <a:xfrm>
          <a:off x="3522927" y="2583490"/>
          <a:ext cx="99720" cy="1361797"/>
        </a:xfrm>
        <a:custGeom>
          <a:avLst/>
          <a:gdLst/>
          <a:ahLst/>
          <a:cxnLst/>
          <a:rect l="0" t="0" r="0" b="0"/>
          <a:pathLst>
            <a:path>
              <a:moveTo>
                <a:pt x="0" y="0"/>
              </a:moveTo>
              <a:lnTo>
                <a:pt x="0" y="1361797"/>
              </a:lnTo>
              <a:lnTo>
                <a:pt x="99720" y="1361797"/>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xfrm>
          <a:off x="3622648" y="479028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Φορολογικές Περιφέρειες</a:t>
          </a:r>
        </a:p>
      </dgm:t>
    </dgm:pt>
    <dgm:pt modelId="{F658743D-0029-4708-BF01-6CCA37D6F344}" type="parTrans" cxnId="{8431B068-E30B-4417-966A-F869A150F010}">
      <dgm:prSet/>
      <dgm:spPr>
        <a:xfrm>
          <a:off x="3522927" y="2583490"/>
          <a:ext cx="99720" cy="2395392"/>
        </a:xfrm>
        <a:custGeom>
          <a:avLst/>
          <a:gdLst/>
          <a:ahLst/>
          <a:cxnLst/>
          <a:rect l="0" t="0" r="0" b="0"/>
          <a:pathLst>
            <a:path>
              <a:moveTo>
                <a:pt x="0" y="0"/>
              </a:moveTo>
              <a:lnTo>
                <a:pt x="0" y="2395392"/>
              </a:lnTo>
              <a:lnTo>
                <a:pt x="99720" y="2395392"/>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620760" y="177907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Αυτοτελές Τμήμα Υποστήριξης (Α.Τ.Υ.)</a:t>
          </a:r>
        </a:p>
      </dgm:t>
    </dgm:pt>
    <dgm:pt modelId="{7E3619F0-F299-40CA-B646-66215A03C653}" type="parTrans" cxnId="{C438ED5B-F92E-42F3-9009-10AA3F593166}">
      <dgm:prSet/>
      <dgm:spPr>
        <a:xfrm>
          <a:off x="4239842" y="1639471"/>
          <a:ext cx="91440" cy="305809"/>
        </a:xfrm>
        <a:custGeom>
          <a:avLst/>
          <a:gdLst/>
          <a:ahLst/>
          <a:cxnLst/>
          <a:rect l="0" t="0" r="0" b="0"/>
          <a:pathLst>
            <a:path>
              <a:moveTo>
                <a:pt x="115524" y="0"/>
              </a:moveTo>
              <a:lnTo>
                <a:pt x="115524" y="305809"/>
              </a:lnTo>
              <a:lnTo>
                <a:pt x="45720" y="30580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415234"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747635" y="873199"/>
          <a:ext cx="402205" cy="157744"/>
        </a:xfrm>
        <a:custGeom>
          <a:avLst/>
          <a:gdLst/>
          <a:ahLst/>
          <a:cxnLst/>
          <a:rect l="0" t="0" r="0" b="0"/>
          <a:pathLst>
            <a:path>
              <a:moveTo>
                <a:pt x="402205" y="0"/>
              </a:moveTo>
              <a:lnTo>
                <a:pt x="402205"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3622648" y="4273491"/>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Κέντρο Ελέγχου Φορολογούμενων Μεγάλου Πλούτου (Κ.Ε.ΦΟ.ΜΕ.Π.)</a:t>
          </a:r>
        </a:p>
      </dgm:t>
    </dgm:pt>
    <dgm:pt modelId="{61707F45-E4AD-46F9-A427-E76D4787211E}" type="parTrans" cxnId="{CEB7DE0A-32AE-4594-9EFF-E4B2C7BF46EF}">
      <dgm:prSet/>
      <dgm:spPr>
        <a:xfrm>
          <a:off x="3522927" y="2583490"/>
          <a:ext cx="99720" cy="1878595"/>
        </a:xfrm>
        <a:custGeom>
          <a:avLst/>
          <a:gdLst/>
          <a:ahLst/>
          <a:cxnLst/>
          <a:rect l="0" t="0" r="0" b="0"/>
          <a:pathLst>
            <a:path>
              <a:moveTo>
                <a:pt x="0" y="0"/>
              </a:moveTo>
              <a:lnTo>
                <a:pt x="0" y="1878595"/>
              </a:lnTo>
              <a:lnTo>
                <a:pt x="99720" y="1878595"/>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xfrm>
          <a:off x="4709999" y="2803939"/>
          <a:ext cx="779427"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Ελεγκτικά Κέντρα (ΕΛ.ΚΕ.)</a:t>
          </a:r>
        </a:p>
      </dgm:t>
    </dgm:pt>
    <dgm:pt modelId="{35A651EB-3CED-4E82-978C-439B45618218}" type="parTrans" cxnId="{550A3C0C-C5CD-4DD1-B66B-FB9529479160}">
      <dgm:prSet/>
      <dgm:spPr>
        <a:xfrm>
          <a:off x="4578374" y="2583490"/>
          <a:ext cx="521338" cy="220448"/>
        </a:xfrm>
        <a:custGeom>
          <a:avLst/>
          <a:gdLst/>
          <a:ahLst/>
          <a:cxnLst/>
          <a:rect l="0" t="0" r="0" b="0"/>
          <a:pathLst>
            <a:path>
              <a:moveTo>
                <a:pt x="0" y="0"/>
              </a:moveTo>
              <a:lnTo>
                <a:pt x="0" y="150644"/>
              </a:lnTo>
              <a:lnTo>
                <a:pt x="521338" y="150644"/>
              </a:lnTo>
              <a:lnTo>
                <a:pt x="521338" y="22044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xfrm>
          <a:off x="4723634" y="3321311"/>
          <a:ext cx="779427" cy="33240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Δημόσιες Οικονομικές Υπηρεσίες (Δ.Ο.Υ.)</a:t>
          </a:r>
        </a:p>
      </dgm:t>
    </dgm:pt>
    <dgm:pt modelId="{0D446177-8385-4621-92E9-008E9409A4BB}" type="parTrans" cxnId="{BEF58E53-9B21-4B38-99D0-63B94AF9944A}">
      <dgm:prSet/>
      <dgm:spPr>
        <a:xfrm>
          <a:off x="4578374" y="2583490"/>
          <a:ext cx="534973" cy="737821"/>
        </a:xfrm>
        <a:custGeom>
          <a:avLst/>
          <a:gdLst/>
          <a:ahLst/>
          <a:cxnLst/>
          <a:rect l="0" t="0" r="0" b="0"/>
          <a:pathLst>
            <a:path>
              <a:moveTo>
                <a:pt x="0" y="0"/>
              </a:moveTo>
              <a:lnTo>
                <a:pt x="0" y="668016"/>
              </a:lnTo>
              <a:lnTo>
                <a:pt x="534973" y="668016"/>
              </a:lnTo>
              <a:lnTo>
                <a:pt x="534973" y="73782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xfrm>
          <a:off x="324994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i="0" strike="noStrike">
              <a:solidFill>
                <a:sysClr val="windowText" lastClr="000000"/>
              </a:solidFill>
              <a:latin typeface="Calibri"/>
              <a:ea typeface="+mn-ea"/>
              <a:cs typeface="Arial"/>
            </a:rPr>
            <a:t>Γενική Διεύθυνση </a:t>
          </a:r>
          <a:r>
            <a:rPr lang="el-GR" sz="700" b="0">
              <a:solidFill>
                <a:sysClr val="windowText" lastClr="000000"/>
              </a:solidFill>
              <a:latin typeface="Calibri"/>
              <a:ea typeface="+mn-ea"/>
              <a:cs typeface="+mn-cs"/>
            </a:rPr>
            <a:t>Φορολογίας  (Γ.Δ.Φ.)</a:t>
          </a:r>
          <a:endParaRPr lang="el-GR" sz="700" b="0">
            <a:solidFill>
              <a:sysClr val="window" lastClr="FFFFFF"/>
            </a:solidFill>
            <a:latin typeface="Calibri"/>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3149840" y="873199"/>
          <a:ext cx="432507" cy="157744"/>
        </a:xfrm>
        <a:custGeom>
          <a:avLst/>
          <a:gdLst/>
          <a:ahLst/>
          <a:cxnLst/>
          <a:rect l="0" t="0" r="0" b="0"/>
          <a:pathLst>
            <a:path>
              <a:moveTo>
                <a:pt x="0" y="0"/>
              </a:moveTo>
              <a:lnTo>
                <a:pt x="0" y="87940"/>
              </a:lnTo>
              <a:lnTo>
                <a:pt x="432507" y="87940"/>
              </a:lnTo>
              <a:lnTo>
                <a:pt x="432507" y="157744"/>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sz="600"/>
        </a:p>
      </dgm:t>
    </dgm:pt>
    <dgm:pt modelId="{584ED915-A5E2-4592-B3DD-0783D3177F90}">
      <dgm:prSet custT="1"/>
      <dgm:spPr>
        <a:xfrm>
          <a:off x="4751383" y="4854725"/>
          <a:ext cx="760401" cy="4656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b="0" i="0">
              <a:solidFill>
                <a:sysClr val="windowText" lastClr="000000"/>
              </a:solidFill>
              <a:latin typeface="Calibri"/>
              <a:ea typeface="+mn-ea"/>
              <a:cs typeface="+mn-cs"/>
            </a:rPr>
            <a:t>Υπηρεσίες Ερευνών και Διασφάλισης Δημόσιων Εσόδων (Υ.Ε.Δ.Δ.Ε.)</a:t>
          </a:r>
          <a:endParaRPr lang="el-GR" sz="650">
            <a:solidFill>
              <a:sysClr val="window" lastClr="FFFFFF"/>
            </a:solidFill>
            <a:latin typeface="Calibri"/>
            <a:ea typeface="+mn-ea"/>
            <a:cs typeface="+mn-cs"/>
          </a:endParaRPr>
        </a:p>
      </dgm:t>
    </dgm:pt>
    <dgm:pt modelId="{703F6CF8-0AFC-4F39-8E65-8C694C54F807}" type="parTrans" cxnId="{0B8999EE-43CE-422D-A239-FE4278933639}">
      <dgm:prSet/>
      <dgm:spPr>
        <a:xfrm>
          <a:off x="4578374" y="2583490"/>
          <a:ext cx="553208" cy="2271234"/>
        </a:xfrm>
        <a:custGeom>
          <a:avLst/>
          <a:gdLst/>
          <a:ahLst/>
          <a:cxnLst/>
          <a:rect l="0" t="0" r="0" b="0"/>
          <a:pathLst>
            <a:path>
              <a:moveTo>
                <a:pt x="0" y="0"/>
              </a:moveTo>
              <a:lnTo>
                <a:pt x="0" y="2201430"/>
              </a:lnTo>
              <a:lnTo>
                <a:pt x="553208" y="2201430"/>
              </a:lnTo>
              <a:lnTo>
                <a:pt x="553208" y="227123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xfrm>
          <a:off x="5333856" y="3717455"/>
          <a:ext cx="687312" cy="18853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baseline="0">
              <a:solidFill>
                <a:sysClr val="windowText" lastClr="000000"/>
              </a:solidFill>
              <a:latin typeface="Calibri"/>
              <a:ea typeface="+mn-ea"/>
              <a:cs typeface="+mn-cs"/>
            </a:rPr>
            <a:t>Α΄Τάξεως</a:t>
          </a:r>
        </a:p>
      </dgm:t>
    </dgm:pt>
    <dgm:pt modelId="{0B22D60D-AC3B-45C5-BE3C-4956EC3ADFD0}" type="parTrans" cxnId="{520096EB-59E3-41BA-B41B-BBD998435BFD}">
      <dgm:prSet/>
      <dgm:spPr>
        <a:xfrm>
          <a:off x="5113348" y="3653712"/>
          <a:ext cx="220508" cy="158010"/>
        </a:xfrm>
        <a:custGeom>
          <a:avLst/>
          <a:gdLst/>
          <a:ahLst/>
          <a:cxnLst/>
          <a:rect l="0" t="0" r="0" b="0"/>
          <a:pathLst>
            <a:path>
              <a:moveTo>
                <a:pt x="0" y="0"/>
              </a:moveTo>
              <a:lnTo>
                <a:pt x="0" y="158010"/>
              </a:lnTo>
              <a:lnTo>
                <a:pt x="220508" y="15801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xfrm>
          <a:off x="5331908" y="3968116"/>
          <a:ext cx="687312" cy="18853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Α1΄ Τάξεως</a:t>
          </a:r>
        </a:p>
      </dgm:t>
    </dgm:pt>
    <dgm:pt modelId="{98C65D9C-554F-41EC-BD80-6FB26ED07D55}" type="parTrans" cxnId="{84B0E940-B0FD-40ED-9FD1-4F647AD09AE5}">
      <dgm:prSet/>
      <dgm:spPr>
        <a:xfrm>
          <a:off x="5113348" y="3653712"/>
          <a:ext cx="218560" cy="408670"/>
        </a:xfrm>
        <a:custGeom>
          <a:avLst/>
          <a:gdLst/>
          <a:ahLst/>
          <a:cxnLst/>
          <a:rect l="0" t="0" r="0" b="0"/>
          <a:pathLst>
            <a:path>
              <a:moveTo>
                <a:pt x="0" y="0"/>
              </a:moveTo>
              <a:lnTo>
                <a:pt x="0" y="408670"/>
              </a:lnTo>
              <a:lnTo>
                <a:pt x="218560" y="40867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xfrm>
          <a:off x="5329182" y="4229699"/>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Α΄- Β΄Τάξεως</a:t>
          </a:r>
        </a:p>
      </dgm:t>
    </dgm:pt>
    <dgm:pt modelId="{68EA0CBF-A1DD-49BD-B147-AD3C3A223571}" type="parTrans" cxnId="{EF892945-C45D-44C6-AD87-AFFF112CBD9A}">
      <dgm:prSet/>
      <dgm:spPr>
        <a:xfrm>
          <a:off x="5113348" y="3653712"/>
          <a:ext cx="215834" cy="670253"/>
        </a:xfrm>
        <a:custGeom>
          <a:avLst/>
          <a:gdLst/>
          <a:ahLst/>
          <a:cxnLst/>
          <a:rect l="0" t="0" r="0" b="0"/>
          <a:pathLst>
            <a:path>
              <a:moveTo>
                <a:pt x="0" y="0"/>
              </a:moveTo>
              <a:lnTo>
                <a:pt x="0" y="670253"/>
              </a:lnTo>
              <a:lnTo>
                <a:pt x="215834" y="67025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xfrm>
          <a:off x="5331802" y="4488317"/>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50">
              <a:solidFill>
                <a:sysClr val="windowText" lastClr="000000"/>
              </a:solidFill>
              <a:latin typeface="Calibri"/>
              <a:ea typeface="+mn-ea"/>
              <a:cs typeface="+mn-cs"/>
            </a:rPr>
            <a:t>Β΄Τάξεως</a:t>
          </a:r>
        </a:p>
      </dgm:t>
    </dgm:pt>
    <dgm:pt modelId="{36725258-F6BA-4DC2-9026-C1DA397096F7}" type="parTrans" cxnId="{3AE576C1-42F8-4570-9319-BED000F161E3}">
      <dgm:prSet/>
      <dgm:spPr>
        <a:xfrm>
          <a:off x="5113348" y="3653712"/>
          <a:ext cx="218454" cy="928871"/>
        </a:xfrm>
        <a:custGeom>
          <a:avLst/>
          <a:gdLst/>
          <a:ahLst/>
          <a:cxnLst/>
          <a:rect l="0" t="0" r="0" b="0"/>
          <a:pathLst>
            <a:path>
              <a:moveTo>
                <a:pt x="0" y="0"/>
              </a:moveTo>
              <a:lnTo>
                <a:pt x="0" y="928871"/>
              </a:lnTo>
              <a:lnTo>
                <a:pt x="218454" y="92887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98CAAF02-ED2A-44A4-935B-CF8AE9081634}" type="presOf" srcId="{58321E34-B366-4FB0-8723-7169D24C947B}" destId="{EC822148-F5B2-4CC6-BE06-9E221C6166C5}" srcOrd="1"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89DF6204-A704-4CDD-8BAA-D2ADD425F641}" type="presOf" srcId="{638DCD7D-47B9-4116-A05C-C6DCC29A788D}" destId="{504CB1E7-B055-4E9C-BB8C-68FEBBB09179}" srcOrd="0" destOrd="0" presId="urn:microsoft.com/office/officeart/2005/8/layout/orgChart1"/>
    <dgm:cxn modelId="{A3EBB207-815C-4878-A4D7-D93B4F5AFBB2}" type="presOf" srcId="{B88BFAFE-7CB3-4F7E-9B4A-CDF58BC4FB55}" destId="{689EB421-2DEF-49F7-821F-4C06ECCA8DEE}" srcOrd="0" destOrd="0" presId="urn:microsoft.com/office/officeart/2005/8/layout/orgChart1"/>
    <dgm:cxn modelId="{FBC60809-AF19-4659-8577-BD2634046990}" type="presOf" srcId="{96036C3B-C133-42CF-ACF7-F30160575341}" destId="{78AA3BCB-B8BE-42DE-A385-DFC7D2D1E630}"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63584F0D-22BC-4E5D-BFEF-246B917D000E}" type="presOf" srcId="{6E2592CD-2DCC-44C1-82EB-12FAA93A83B9}" destId="{161B1EE7-43E5-4204-844E-008AFD856D2E}" srcOrd="0" destOrd="0" presId="urn:microsoft.com/office/officeart/2005/8/layout/orgChart1"/>
    <dgm:cxn modelId="{7A349F0E-761C-4858-9BBD-B16D44CABAD4}" type="presOf" srcId="{68EA0CBF-A1DD-49BD-B147-AD3C3A223571}" destId="{246B43DB-4141-4DF0-8751-825BB4175ED5}" srcOrd="0" destOrd="0" presId="urn:microsoft.com/office/officeart/2005/8/layout/orgChart1"/>
    <dgm:cxn modelId="{C702F810-EC8D-4F1A-A030-CA8CB359FE60}" type="presOf" srcId="{9FCBF354-2045-4BC2-B4BD-0EA44F638AD2}" destId="{F7C07E2C-4277-4B0E-B1C1-ABFBB52476F8}" srcOrd="1" destOrd="0" presId="urn:microsoft.com/office/officeart/2005/8/layout/orgChart1"/>
    <dgm:cxn modelId="{14F1B812-0ABF-4E61-928F-1EE71B4D0069}" type="presOf" srcId="{F370FE86-58F8-4EF1-A02A-EBB35D01AB6D}" destId="{32518A80-1D7C-4AF2-AAD6-894C3DCB27DE}" srcOrd="0" destOrd="0" presId="urn:microsoft.com/office/officeart/2005/8/layout/orgChart1"/>
    <dgm:cxn modelId="{C662C112-2FCA-4C5A-9E7D-28FC6F6E6988}" type="presOf" srcId="{312F1E25-8FEC-4CEC-BDAC-89B18DEA9529}" destId="{F7FE6DF2-4EDC-4B6C-A4F1-76488E9DEAF8}" srcOrd="1" destOrd="0" presId="urn:microsoft.com/office/officeart/2005/8/layout/orgChart1"/>
    <dgm:cxn modelId="{20589D17-29C7-44FA-B992-BB24D2ABC739}" type="presOf" srcId="{D476633A-5496-4B2F-A451-0E98CBE7C21B}" destId="{85EFB8BC-0151-48A6-8EB2-DEB8B844B599}" srcOrd="1" destOrd="0" presId="urn:microsoft.com/office/officeart/2005/8/layout/orgChart1"/>
    <dgm:cxn modelId="{A0E5161B-9F14-4FAC-83B1-295B2D733487}" type="presOf" srcId="{A5B07AF7-71DE-420D-849C-97309F4DAF4B}" destId="{93876186-E33F-4A40-BDE3-A8F9B6BAF38C}" srcOrd="1"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E1F1F91C-DDA4-45F0-860D-ED2C9E5AF63C}" type="presOf" srcId="{AFAD5755-07CD-4265-9DE3-80C2B20CA2F6}" destId="{82D5F891-90A4-412C-9292-F7E8947AEECB}" srcOrd="0" destOrd="0" presId="urn:microsoft.com/office/officeart/2005/8/layout/orgChart1"/>
    <dgm:cxn modelId="{05F8221D-3F0B-43BC-8D9A-09E11DF6B378}" type="presOf" srcId="{F658743D-0029-4708-BF01-6CCA37D6F344}" destId="{A4BE7C4F-544D-472C-9A36-4114676A88C1}"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78539A1D-5D02-4167-B9DD-DC11EFE345D9}" type="presOf" srcId="{58321E34-B366-4FB0-8723-7169D24C947B}" destId="{98F8A5A8-562E-47E9-B127-AF79BAFA01C0}" srcOrd="0" destOrd="0" presId="urn:microsoft.com/office/officeart/2005/8/layout/orgChart1"/>
    <dgm:cxn modelId="{AFE59A20-B330-4905-B967-54E18B48B43D}" type="presOf" srcId="{0C385BF4-6E35-4C70-8FEE-BC78DB4D1BDF}" destId="{F7CE6475-4D22-4C04-B400-C8F52AACDA62}" srcOrd="1" destOrd="0" presId="urn:microsoft.com/office/officeart/2005/8/layout/orgChart1"/>
    <dgm:cxn modelId="{E043BB22-AFAE-4D66-AE50-84609C2973E0}" type="presOf" srcId="{FE5F4AD7-A994-44A7-967F-F265FA4FAA4C}" destId="{72C958B8-9956-4A6F-89C5-0C80EBE43A10}" srcOrd="1" destOrd="0" presId="urn:microsoft.com/office/officeart/2005/8/layout/orgChart1"/>
    <dgm:cxn modelId="{E6219328-F999-4A36-AEEB-451F27E52680}" type="presOf" srcId="{29A26743-CA95-48DB-9ED2-50BC32215EC9}" destId="{23E9AA9A-5B83-47CB-B804-7C37A69B1033}" srcOrd="1" destOrd="0" presId="urn:microsoft.com/office/officeart/2005/8/layout/orgChart1"/>
    <dgm:cxn modelId="{FC3FE628-8D7F-4477-9641-E7BD40BA4FEF}" type="presOf" srcId="{584ED915-A5E2-4592-B3DD-0783D3177F90}" destId="{C3324A36-451C-41E5-B9EE-51082179F64C}" srcOrd="0" destOrd="0" presId="urn:microsoft.com/office/officeart/2005/8/layout/orgChart1"/>
    <dgm:cxn modelId="{E8EA0329-F8E2-4EBF-A022-A7C9B8284771}" type="presOf" srcId="{3DEFF67F-636D-435B-A233-AA99136CBB48}" destId="{DA247D86-5661-44A7-B583-AE0CBCB03EC8}" srcOrd="0" destOrd="0" presId="urn:microsoft.com/office/officeart/2005/8/layout/orgChart1"/>
    <dgm:cxn modelId="{8259AD29-15F3-4AC3-AA6A-5755618A3495}" type="presOf" srcId="{9FCBF354-2045-4BC2-B4BD-0EA44F638AD2}" destId="{E2D84CFD-2A1B-406A-A679-204AD931CFCD}"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BC629030-B7B6-4FA2-900F-DF637A5CDF61}" type="presOf" srcId="{510BF744-0DAF-4F04-A01C-9632875AF71F}" destId="{3BA86FD3-B6F2-4C95-8F91-E520C93241E7}" srcOrd="1" destOrd="0" presId="urn:microsoft.com/office/officeart/2005/8/layout/orgChart1"/>
    <dgm:cxn modelId="{E6940332-BEB6-4689-8FF4-F104EA364CC0}" type="presOf" srcId="{510BF744-0DAF-4F04-A01C-9632875AF71F}" destId="{3625034B-7CBD-4A8A-BEA0-18C1ABBC4AEA}" srcOrd="0" destOrd="0" presId="urn:microsoft.com/office/officeart/2005/8/layout/orgChart1"/>
    <dgm:cxn modelId="{59273033-0939-419D-8E4E-5D9DAFA7A850}" type="presOf" srcId="{FE5F4AD7-A994-44A7-967F-F265FA4FAA4C}" destId="{47968312-FBE2-45E2-88A0-D6FC59CBBB11}" srcOrd="0" destOrd="0" presId="urn:microsoft.com/office/officeart/2005/8/layout/orgChart1"/>
    <dgm:cxn modelId="{9266C835-BC21-4B17-8025-EECF22330D06}" type="presOf" srcId="{8619BEDA-0FDA-4FDD-BCDD-4D74AE7FEBD4}" destId="{B62B356B-0130-4130-8117-46B64DE3A68A}"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8CBD9939-AE90-4492-9A0E-3AD76A77D488}" type="presOf" srcId="{9A2A27D3-7600-48ED-BFA9-9BA72EFC2A1E}" destId="{F860B88B-EF62-4557-82B1-F7164DC34011}" srcOrd="0" destOrd="0" presId="urn:microsoft.com/office/officeart/2005/8/layout/orgChart1"/>
    <dgm:cxn modelId="{7A8A553B-3792-4C0C-9369-474CCB5180A7}" type="presOf" srcId="{88E35880-C966-46E5-80E9-AB17A279992F}" destId="{516778FE-EF68-40D5-ABDF-B98E269D393A}" srcOrd="0" destOrd="0" presId="urn:microsoft.com/office/officeart/2005/8/layout/orgChart1"/>
    <dgm:cxn modelId="{C3D9943E-4DC2-4C94-9329-35F92B37A986}" type="presOf" srcId="{844CC1DD-6C28-4A6F-8154-8ACC452D9BEA}" destId="{939F7FB2-7CF5-4FF3-83FD-E188F3E32A74}" srcOrd="1" destOrd="0" presId="urn:microsoft.com/office/officeart/2005/8/layout/orgChart1"/>
    <dgm:cxn modelId="{C04CFD3F-4EC6-4A6A-ADF4-897328D9F9D8}" type="presOf" srcId="{0D88F37D-CBD1-44F8-9933-B6A0D3E337D0}" destId="{83DB2DC6-89F1-4C9C-BCE5-6076EAE4061A}" srcOrd="0" destOrd="0" presId="urn:microsoft.com/office/officeart/2005/8/layout/orgChart1"/>
    <dgm:cxn modelId="{A486DE40-E82F-490C-97EF-F614B1781173}" type="presOf" srcId="{09465D97-55D9-4925-843A-6B8B3F202136}" destId="{A81CDEE0-9183-4023-AE35-F43AE3146AFF}" srcOrd="0"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DFF4285B-0E52-483F-8ACB-F802DC7FBA9F}" type="presOf" srcId="{61707F45-E4AD-46F9-A427-E76D4787211E}" destId="{DD4AAFAD-91FD-444F-946A-D1AF8FFBE0B9}"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BBB7955D-6CDC-4F28-95D2-6A89F7A60CAA}" type="presOf" srcId="{F7F89FD4-B30A-4687-9E65-4F13D030476F}" destId="{5EACD1C2-9546-4FE0-A42E-22C51F2C4178}" srcOrd="1" destOrd="0" presId="urn:microsoft.com/office/officeart/2005/8/layout/orgChart1"/>
    <dgm:cxn modelId="{F2387241-218C-4FC9-939E-DA4C1619E79F}" type="presOf" srcId="{881EF14C-512D-469F-90C2-95623AA2FFEB}" destId="{F64BEF50-AAAE-4CF3-8A81-5F6A7EAFEE2E}" srcOrd="0" destOrd="0" presId="urn:microsoft.com/office/officeart/2005/8/layout/orgChart1"/>
    <dgm:cxn modelId="{BE558841-550E-4646-BCE2-B9AC1FC9C8BB}" type="presOf" srcId="{05A83D35-FEC0-4516-BEAA-6288D03B69E5}" destId="{BDF66A7E-1AF1-4647-85E6-0806838050DC}" srcOrd="0" destOrd="0" presId="urn:microsoft.com/office/officeart/2005/8/layout/orgChart1"/>
    <dgm:cxn modelId="{F1ED4863-7BBB-477F-8DB6-F4BF1D0D491C}" type="presOf" srcId="{BE006971-C30E-49AD-AF52-5C08C4F9C486}" destId="{8272B2EB-5D04-4C58-979A-EF25CE1C9CDA}" srcOrd="1" destOrd="0" presId="urn:microsoft.com/office/officeart/2005/8/layout/orgChart1"/>
    <dgm:cxn modelId="{347EFF63-168E-4022-A81D-DC4D46220D7A}" type="presOf" srcId="{9A2A27D3-7600-48ED-BFA9-9BA72EFC2A1E}" destId="{B5812B91-EA4B-4400-9418-BA644B87A443}" srcOrd="1"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4A6A0D68-E2E3-4794-B2BC-75F64297D28F}" type="presOf" srcId="{0CEB2947-0E57-4FC9-85ED-18D3D448EE96}" destId="{A7C0EA52-DBA8-407B-81DA-ADC4487CAC1F}"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E23CFE68-F97E-4321-A187-C74896FAE80A}" type="presOf" srcId="{A8A6DA13-2DCF-4D10-9EF1-FF657C3A8D9E}" destId="{43320246-F05C-49A0-A3D0-CB392ED4AF1F}" srcOrd="0" destOrd="0" presId="urn:microsoft.com/office/officeart/2005/8/layout/orgChart1"/>
    <dgm:cxn modelId="{79D2D169-6C19-450E-807E-FF67528F4A81}" type="presOf" srcId="{703F6CF8-0AFC-4F39-8E65-8C694C54F807}" destId="{30C91204-800F-4A4B-8846-105AC090C05B}" srcOrd="0" destOrd="0" presId="urn:microsoft.com/office/officeart/2005/8/layout/orgChart1"/>
    <dgm:cxn modelId="{71BA634A-C07E-4A3B-81E2-076A365185F2}" type="presOf" srcId="{35A651EB-3CED-4E82-978C-439B45618218}" destId="{BFBECDD2-9722-4ED9-8C93-A033DC5EC582}" srcOrd="0" destOrd="0" presId="urn:microsoft.com/office/officeart/2005/8/layout/orgChart1"/>
    <dgm:cxn modelId="{1A5EB64B-46F6-4876-B1CF-4233E784C87C}" type="presOf" srcId="{B88BFAFE-7CB3-4F7E-9B4A-CDF58BC4FB55}" destId="{7DB65CAB-7910-4F8F-835C-B835F925A1FA}" srcOrd="1" destOrd="0" presId="urn:microsoft.com/office/officeart/2005/8/layout/orgChart1"/>
    <dgm:cxn modelId="{44798E4C-BA1C-4362-A7A0-6299BB2E5429}" type="presOf" srcId="{57BF356D-DA23-48B8-A8F1-E28120683AD6}" destId="{9EC1A024-8375-4E56-B86C-6EAE0F1A13B1}" srcOrd="0" destOrd="0" presId="urn:microsoft.com/office/officeart/2005/8/layout/orgChart1"/>
    <dgm:cxn modelId="{84A8AC4C-AA06-4080-94BB-B650475D3A8B}" type="presOf" srcId="{7E3619F0-F299-40CA-B646-66215A03C653}" destId="{B06B1366-FD47-4A59-ABB4-40948159DFFB}" srcOrd="0" destOrd="0" presId="urn:microsoft.com/office/officeart/2005/8/layout/orgChart1"/>
    <dgm:cxn modelId="{0223E16C-CE29-4BAF-A647-E455C82A1BFF}" type="presOf" srcId="{0B22D60D-AC3B-45C5-BE3C-4956EC3ADFD0}" destId="{177D5A2D-FBB1-4FC3-B2D2-0781CE6ACD52}"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1470E451-76C0-44EE-878A-2BA4E4EF57D6}" type="presOf" srcId="{B11C4DF6-0416-4D26-9686-AE2FAD484041}" destId="{0FC7604D-B591-46F2-9A17-601312FE2B00}"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6FF72154-C82B-44FA-AA13-605C6F648350}" type="presOf" srcId="{3A1F816D-0DA4-40A7-A35D-09FE4A160BD7}" destId="{D1FB58BB-ABDA-4C54-A0C4-D81CE2953EA1}" srcOrd="1" destOrd="0" presId="urn:microsoft.com/office/officeart/2005/8/layout/orgChart1"/>
    <dgm:cxn modelId="{B3BF4175-662E-40D4-B89B-D8E01E656123}" type="presOf" srcId="{E1EE8A24-A212-40EF-AA6D-CA8C26CB4241}" destId="{DDE0ACAD-EAF3-4390-9C78-5762BAC411C8}" srcOrd="0" destOrd="0" presId="urn:microsoft.com/office/officeart/2005/8/layout/orgChart1"/>
    <dgm:cxn modelId="{24775356-6B71-4966-84D1-C24F7DB1A7BE}" type="presOf" srcId="{D476633A-5496-4B2F-A451-0E98CBE7C21B}" destId="{3B77CF2E-BC82-4A11-A054-B3CEE1CC7819}" srcOrd="0" destOrd="0" presId="urn:microsoft.com/office/officeart/2005/8/layout/orgChart1"/>
    <dgm:cxn modelId="{5B1C1F77-BC6C-4737-9F67-B238269374B2}" type="presOf" srcId="{3A1F816D-0DA4-40A7-A35D-09FE4A160BD7}" destId="{556CFAAD-A1C3-4715-9775-6A68B9550008}" srcOrd="0" destOrd="0" presId="urn:microsoft.com/office/officeart/2005/8/layout/orgChart1"/>
    <dgm:cxn modelId="{9FB9DF7A-D9AD-4283-A676-65751FA67F6A}" type="presOf" srcId="{0D88F37D-CBD1-44F8-9933-B6A0D3E337D0}" destId="{EEDD1D88-F8F1-444F-9500-68C12FD6938D}" srcOrd="1" destOrd="0" presId="urn:microsoft.com/office/officeart/2005/8/layout/orgChart1"/>
    <dgm:cxn modelId="{85C4047D-8A67-4AE9-B5B1-B6D2F8380319}" type="presOf" srcId="{05A83D35-FEC0-4516-BEAA-6288D03B69E5}" destId="{7EA11111-B5CE-4619-A54E-92166FF10830}" srcOrd="1" destOrd="0" presId="urn:microsoft.com/office/officeart/2005/8/layout/orgChart1"/>
    <dgm:cxn modelId="{50B07B7F-6735-431C-8608-C6251AA2B630}" type="presOf" srcId="{0C385BF4-6E35-4C70-8FEE-BC78DB4D1BDF}" destId="{FCD6455A-37D6-4543-95F7-05ADB56F29CF}" srcOrd="0" destOrd="0" presId="urn:microsoft.com/office/officeart/2005/8/layout/orgChart1"/>
    <dgm:cxn modelId="{79A14082-CF81-4F76-B36A-6E601D61D73A}" type="presOf" srcId="{4D4E7C3F-ED21-48D3-B3EE-EE244C00819A}" destId="{DEDC8194-0CFD-49B6-A998-E7EB15DB0B62}" srcOrd="0" destOrd="0" presId="urn:microsoft.com/office/officeart/2005/8/layout/orgChart1"/>
    <dgm:cxn modelId="{487A6F84-A434-4233-BB67-F2306D63007C}" type="presOf" srcId="{FEA6D592-9404-41F7-98BF-A5E6F15095A5}" destId="{2AAC8B48-A96C-4DD5-B62D-A4F0CA883652}" srcOrd="0" destOrd="0" presId="urn:microsoft.com/office/officeart/2005/8/layout/orgChart1"/>
    <dgm:cxn modelId="{1056DE87-F43A-4F62-B164-6426372E2FC1}" type="presOf" srcId="{75925FDC-8DFC-4E46-B3F1-B4D864216AF2}" destId="{A3D82964-490A-4046-90C6-988A8D63AD88}" srcOrd="1" destOrd="0" presId="urn:microsoft.com/office/officeart/2005/8/layout/orgChart1"/>
    <dgm:cxn modelId="{6B3BF189-B862-4694-904A-B99A9DA4F7C7}" type="presOf" srcId="{45B92640-183A-40A5-B227-E5106D8A664C}" destId="{2867E651-E401-47F6-835F-E2E4F9AE76C9}" srcOrd="1" destOrd="0" presId="urn:microsoft.com/office/officeart/2005/8/layout/orgChart1"/>
    <dgm:cxn modelId="{EBEAC290-CFA1-498A-AE42-FBF04D7E3545}" type="presOf" srcId="{30FEF775-14CC-465A-8A96-F2408D6EBA48}" destId="{6FD3D0D8-C473-49BA-A0CF-700B2D5E7ADE}"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60522B94-030C-4B88-98FF-8E1D1CC3A5CD}" type="presOf" srcId="{88E35880-C966-46E5-80E9-AB17A279992F}" destId="{B62877BE-0C7A-4027-A52F-08C2372C776E}"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43432497-DE23-49DA-A0E0-2762BE100350}" type="presOf" srcId="{43A54AA9-8265-4D17-96EB-3194F3C0FE09}" destId="{5EFBB7D3-21E5-4789-9E50-CD31F53117A4}"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4F42F59B-0FF3-48D0-82D7-49439E3A7207}" type="presOf" srcId="{58AC0428-875C-4655-BFB9-5BBA55FD3706}" destId="{9402CEDB-0DB0-4733-9871-68D3413EEA8F}" srcOrd="0" destOrd="0" presId="urn:microsoft.com/office/officeart/2005/8/layout/orgChart1"/>
    <dgm:cxn modelId="{B5B0979D-8374-4C50-9282-E35058CA4140}" type="presOf" srcId="{312F1E25-8FEC-4CEC-BDAC-89B18DEA9529}" destId="{682DD6E1-BAE9-4EB4-B070-72006D2EA8C5}" srcOrd="0" destOrd="0" presId="urn:microsoft.com/office/officeart/2005/8/layout/orgChart1"/>
    <dgm:cxn modelId="{22E9C79E-FAC2-4CC4-8BC3-DB1FF57DE9ED}" type="presOf" srcId="{BE006971-C30E-49AD-AF52-5C08C4F9C486}" destId="{8B65BBDF-DD7B-4AA0-B70F-0476F47A4CC1}"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F87B6EAA-CA0F-4DFA-8EAD-3E404D5DE71F}" type="presOf" srcId="{45B92640-183A-40A5-B227-E5106D8A664C}" destId="{E144D03B-D741-405E-AFEA-7F4740744849}" srcOrd="0" destOrd="0" presId="urn:microsoft.com/office/officeart/2005/8/layout/orgChart1"/>
    <dgm:cxn modelId="{2A7E52AF-3350-438E-A5A4-A4CDBEC4659F}" type="presOf" srcId="{584ED915-A5E2-4592-B3DD-0783D3177F90}" destId="{F14A4BDB-C15B-49C9-8029-2978875F0950}" srcOrd="1" destOrd="0" presId="urn:microsoft.com/office/officeart/2005/8/layout/orgChart1"/>
    <dgm:cxn modelId="{C9B5ECB1-CB34-495C-A2DA-F20C8B554035}" type="presOf" srcId="{F7F89FD4-B30A-4687-9E65-4F13D030476F}" destId="{8D7E4606-A148-44B1-B79D-EEE130160B22}" srcOrd="0" destOrd="0" presId="urn:microsoft.com/office/officeart/2005/8/layout/orgChart1"/>
    <dgm:cxn modelId="{08C44EB6-A196-4FE0-A47D-478C3887DFFC}" type="presOf" srcId="{75925FDC-8DFC-4E46-B3F1-B4D864216AF2}" destId="{D1643CB1-4E41-4F09-BA10-F127A2A5649A}" srcOrd="0" destOrd="0" presId="urn:microsoft.com/office/officeart/2005/8/layout/orgChart1"/>
    <dgm:cxn modelId="{0991B5B8-8816-4E09-B308-9DA20849E6A5}" type="presOf" srcId="{0D446177-8385-4621-92E9-008E9409A4BB}" destId="{DF33C583-5D45-4641-A8BF-6787B66C40B9}"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88AEFFBB-D6C1-439A-BF52-3B0A32F2F95D}" srcId="{F7F89FD4-B30A-4687-9E65-4F13D030476F}" destId="{29A26743-CA95-48DB-9ED2-50BC32215EC9}" srcOrd="2" destOrd="0" parTransId="{09465D97-55D9-4925-843A-6B8B3F202136}" sibTransId="{B831E752-41F8-4FB6-9D0E-CC9472DC9F86}"/>
    <dgm:cxn modelId="{95C395BE-25B7-4659-B849-2A9EE9B3ADA3}" type="presOf" srcId="{83CA7420-D352-4B60-860C-63DFA9543052}" destId="{C3DE4985-9DD6-4B6C-B3BC-C0C2F1782042}" srcOrd="1" destOrd="0" presId="urn:microsoft.com/office/officeart/2005/8/layout/orgChart1"/>
    <dgm:cxn modelId="{115FEABE-1693-4E86-BCFA-5D5C86AC5E52}" type="presOf" srcId="{29A26743-CA95-48DB-9ED2-50BC32215EC9}" destId="{A5686FA4-FE5C-43D7-A75A-085AFF2A6970}" srcOrd="0" destOrd="0" presId="urn:microsoft.com/office/officeart/2005/8/layout/orgChart1"/>
    <dgm:cxn modelId="{F7D8D2BF-9735-472A-8ACF-7C4D93627E2F}" type="presOf" srcId="{2E3538A8-6D09-4F8A-88AD-61A5B10D0783}" destId="{DB0E624B-DB1F-41F7-A408-A6583B708D11}" srcOrd="0"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FE804BC4-0FA6-4CAD-AF48-C44EA009E58B}" type="presOf" srcId="{98C65D9C-554F-41EC-BD80-6FB26ED07D55}" destId="{BA124616-E729-4AA5-9E72-F88C9031A23E}" srcOrd="0" destOrd="0" presId="urn:microsoft.com/office/officeart/2005/8/layout/orgChart1"/>
    <dgm:cxn modelId="{E89FB3CB-7FB7-42CF-9ABA-AE3E038E866B}" type="presOf" srcId="{36725258-F6BA-4DC2-9026-C1DA397096F7}" destId="{23F0813B-0517-4C31-AD28-811841284658}"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89B4AECD-A9F2-42F2-8776-19A39047CF33}" type="presOf" srcId="{FE29A40F-FA52-4AB5-852B-489845671C63}" destId="{989CB334-94CE-4A4C-AF47-7BE85299FAB9}" srcOrd="0" destOrd="0" presId="urn:microsoft.com/office/officeart/2005/8/layout/orgChart1"/>
    <dgm:cxn modelId="{764398CF-AAE2-47AD-87F0-0E5B917259C1}" type="presOf" srcId="{1F31C03E-E46A-47D8-BB06-E5A3927E4E9A}" destId="{69B3DCBF-BC37-49ED-9D2F-9BC5671C0ABF}"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D3A2C3D2-2F8F-40D8-9969-5A9EBD5494BD}" type="presOf" srcId="{3D932B90-3603-488C-930C-A1F160672913}" destId="{FE14688B-B14A-4A9B-9488-9EEDE55BA20A}" srcOrd="1" destOrd="0" presId="urn:microsoft.com/office/officeart/2005/8/layout/orgChart1"/>
    <dgm:cxn modelId="{EFBFD6D8-2A91-42FD-B633-9F1EBCE00040}" type="presOf" srcId="{9AC73DBC-C4AA-4E5F-89BA-290789A1DACB}" destId="{ABB44B34-8AE0-4D91-89B2-265457B6894E}" srcOrd="1" destOrd="0" presId="urn:microsoft.com/office/officeart/2005/8/layout/orgChart1"/>
    <dgm:cxn modelId="{2DAA4BDA-D1B4-406D-A28B-95764A60B611}" type="presOf" srcId="{B99EE9BD-9535-429A-BB90-455BCC487C5B}" destId="{CC7648A0-090B-456B-99DE-4CAFB9CF178D}" srcOrd="0" destOrd="0" presId="urn:microsoft.com/office/officeart/2005/8/layout/orgChart1"/>
    <dgm:cxn modelId="{B2D179DB-C624-4E47-AE38-C8B8C6F5357F}" type="presOf" srcId="{C717F0EC-B4CD-4AE0-AF35-0CD7719CE598}" destId="{EB68C351-684A-4880-A8F5-3219BC0FB4CD}" srcOrd="0" destOrd="0" presId="urn:microsoft.com/office/officeart/2005/8/layout/orgChart1"/>
    <dgm:cxn modelId="{9815CEDB-FAC0-4E6A-98DE-8F4D1992A5E3}" type="presOf" srcId="{B99EE9BD-9535-429A-BB90-455BCC487C5B}" destId="{F6CC339E-F0F7-440E-A25F-212170E5D9FA}"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3A9B65DC-CF00-4BBF-A690-1EBD400D8B7B}" type="presOf" srcId="{A428D5FD-F18B-4681-BD1B-8DF5931260D1}" destId="{CB1A909F-DC24-43BA-8EDD-D791C174C5FD}"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A14F32E6-CABC-4710-8F5E-1614D4420A2A}" type="presOf" srcId="{844CC1DD-6C28-4A6F-8154-8ACC452D9BEA}" destId="{61FF1DE4-A4FF-42CA-88E2-BA38EE05C0EB}" srcOrd="0" destOrd="0" presId="urn:microsoft.com/office/officeart/2005/8/layout/orgChart1"/>
    <dgm:cxn modelId="{E3E2D5E8-B85A-438E-B7B6-9CE3C9001F5B}" type="presOf" srcId="{FE29A40F-FA52-4AB5-852B-489845671C63}" destId="{9C2F0082-8A1E-450F-8A30-2307AAE8FD35}" srcOrd="1"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82A614EC-811C-44AC-BA0C-A9D64870B771}" type="presOf" srcId="{A5B07AF7-71DE-420D-849C-97309F4DAF4B}" destId="{6F083863-3BEF-4674-9ED9-9EFB28D62DD9}" srcOrd="0" destOrd="0" presId="urn:microsoft.com/office/officeart/2005/8/layout/orgChart1"/>
    <dgm:cxn modelId="{170387EE-628B-4022-AB94-BACB26E78D1E}" type="presOf" srcId="{B11C4DF6-0416-4D26-9686-AE2FAD484041}" destId="{EA048FBB-BEDE-42FB-87EE-0B7068DA0603}" srcOrd="1"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3E2D4FF1-8473-45F1-B089-6378ED28E698}" type="presOf" srcId="{3D932B90-3603-488C-930C-A1F160672913}" destId="{D4B33D83-1B36-409F-BA18-CED02A131148}" srcOrd="0" destOrd="0" presId="urn:microsoft.com/office/officeart/2005/8/layout/orgChart1"/>
    <dgm:cxn modelId="{5E99A9F4-7972-4D6E-8EE2-0B54D8543704}" type="presOf" srcId="{FEA6D592-9404-41F7-98BF-A5E6F15095A5}" destId="{DF914609-6030-4662-AC40-75515176C3C3}" srcOrd="1" destOrd="0" presId="urn:microsoft.com/office/officeart/2005/8/layout/orgChart1"/>
    <dgm:cxn modelId="{E839DBF5-0570-4199-ADFC-72B42A546243}" type="presOf" srcId="{83CA7420-D352-4B60-860C-63DFA9543052}" destId="{312A151E-319D-4263-A89A-124559ECC2D5}"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B3E5DBF6-BB8D-488C-8333-9194AA4FDAD3}" type="presOf" srcId="{57BF356D-DA23-48B8-A8F1-E28120683AD6}" destId="{C9AEF1AF-64A3-42A5-9AE6-2D7A415D06B9}" srcOrd="1" destOrd="0" presId="urn:microsoft.com/office/officeart/2005/8/layout/orgChart1"/>
    <dgm:cxn modelId="{1A991CFA-117C-40A3-985D-9EF348A071C0}" type="presOf" srcId="{58AC0428-875C-4655-BFB9-5BBA55FD3706}" destId="{1D462AD4-470B-4B03-80D1-0C49EE1D8736}" srcOrd="1" destOrd="0" presId="urn:microsoft.com/office/officeart/2005/8/layout/orgChart1"/>
    <dgm:cxn modelId="{613926FA-5F32-4591-ADFD-4A4DBD27C9FC}" type="presOf" srcId="{AFAD5755-07CD-4265-9DE3-80C2B20CA2F6}" destId="{E4F4B95C-7F24-4E8B-B9AD-0202D5BCCDB4}"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208282FC-1F31-4388-B178-C8AF6351BC51}" type="presOf" srcId="{9AC73DBC-C4AA-4E5F-89BA-290789A1DACB}" destId="{C3C31037-D1B6-439A-ABD3-A23A9A0113FE}" srcOrd="0" destOrd="0" presId="urn:microsoft.com/office/officeart/2005/8/layout/orgChart1"/>
    <dgm:cxn modelId="{90A751FF-D82B-4059-8E32-3966D699514D}" type="presOf" srcId="{ABA1DACB-42CF-461C-AED2-30C8FA29A31A}" destId="{6E912042-8B16-4453-AB92-E73010F13F32}" srcOrd="0" destOrd="0" presId="urn:microsoft.com/office/officeart/2005/8/layout/orgChart1"/>
    <dgm:cxn modelId="{0C8D7E9A-29CA-492A-8FF4-A628C61DDBA6}" type="presParOf" srcId="{B62B356B-0130-4130-8117-46B64DE3A68A}" destId="{9E07D194-5BC8-46C4-B2EC-5F5B4D5B5E46}" srcOrd="0" destOrd="0" presId="urn:microsoft.com/office/officeart/2005/8/layout/orgChart1"/>
    <dgm:cxn modelId="{26B416D8-7C31-4B3E-9F79-C2CF35267D60}" type="presParOf" srcId="{9E07D194-5BC8-46C4-B2EC-5F5B4D5B5E46}" destId="{F796DBF5-3B75-45A5-8A32-585E7E084D41}" srcOrd="0" destOrd="0" presId="urn:microsoft.com/office/officeart/2005/8/layout/orgChart1"/>
    <dgm:cxn modelId="{10B5CEFF-BBCD-40C6-8842-9FB2F77BD1F9}" type="presParOf" srcId="{F796DBF5-3B75-45A5-8A32-585E7E084D41}" destId="{F860B88B-EF62-4557-82B1-F7164DC34011}" srcOrd="0" destOrd="0" presId="urn:microsoft.com/office/officeart/2005/8/layout/orgChart1"/>
    <dgm:cxn modelId="{24F37345-3175-46CC-971A-F7B4AC92F0F7}" type="presParOf" srcId="{F796DBF5-3B75-45A5-8A32-585E7E084D41}" destId="{B5812B91-EA4B-4400-9418-BA644B87A443}" srcOrd="1" destOrd="0" presId="urn:microsoft.com/office/officeart/2005/8/layout/orgChart1"/>
    <dgm:cxn modelId="{60388E5B-C212-4673-8A97-B79A08B2457D}" type="presParOf" srcId="{9E07D194-5BC8-46C4-B2EC-5F5B4D5B5E46}" destId="{900F51BB-56BA-4182-B8F8-3A65626DD2E7}" srcOrd="1" destOrd="0" presId="urn:microsoft.com/office/officeart/2005/8/layout/orgChart1"/>
    <dgm:cxn modelId="{67BF27C3-33EA-467D-B417-1911DD37EFB3}" type="presParOf" srcId="{9E07D194-5BC8-46C4-B2EC-5F5B4D5B5E46}" destId="{510EB858-D76E-473E-AF1C-8C75E02BB6D0}" srcOrd="2" destOrd="0" presId="urn:microsoft.com/office/officeart/2005/8/layout/orgChart1"/>
    <dgm:cxn modelId="{960EFE02-051F-48A4-9B46-8AF8B6387207}" type="presParOf" srcId="{B62B356B-0130-4130-8117-46B64DE3A68A}" destId="{455A40DB-4937-4305-A2DC-639585C6BD53}" srcOrd="1" destOrd="0" presId="urn:microsoft.com/office/officeart/2005/8/layout/orgChart1"/>
    <dgm:cxn modelId="{C6E5AB00-89CB-417D-9372-C4E9790F489D}" type="presParOf" srcId="{455A40DB-4937-4305-A2DC-639585C6BD53}" destId="{827C1E0D-2F7D-487C-99EC-7F5033959E2C}" srcOrd="0" destOrd="0" presId="urn:microsoft.com/office/officeart/2005/8/layout/orgChart1"/>
    <dgm:cxn modelId="{49541A5B-EAC1-4DC8-9507-F738590587BF}" type="presParOf" srcId="{827C1E0D-2F7D-487C-99EC-7F5033959E2C}" destId="{2AAC8B48-A96C-4DD5-B62D-A4F0CA883652}" srcOrd="0" destOrd="0" presId="urn:microsoft.com/office/officeart/2005/8/layout/orgChart1"/>
    <dgm:cxn modelId="{EF262872-D78D-4E71-A21A-B3702CB1D476}" type="presParOf" srcId="{827C1E0D-2F7D-487C-99EC-7F5033959E2C}" destId="{DF914609-6030-4662-AC40-75515176C3C3}" srcOrd="1" destOrd="0" presId="urn:microsoft.com/office/officeart/2005/8/layout/orgChart1"/>
    <dgm:cxn modelId="{807ABDC3-011F-43FE-93BF-58D9015793AC}" type="presParOf" srcId="{455A40DB-4937-4305-A2DC-639585C6BD53}" destId="{1F4098F3-17B2-4F6D-9AC1-113C497A24DB}" srcOrd="1" destOrd="0" presId="urn:microsoft.com/office/officeart/2005/8/layout/orgChart1"/>
    <dgm:cxn modelId="{C9722A06-8CD0-44F3-AE42-45295379D446}" type="presParOf" srcId="{455A40DB-4937-4305-A2DC-639585C6BD53}" destId="{1BAF6FA6-1499-4C7B-BAF1-819AAE5C3B79}" srcOrd="2" destOrd="0" presId="urn:microsoft.com/office/officeart/2005/8/layout/orgChart1"/>
    <dgm:cxn modelId="{6BA97A93-43F9-4B60-8731-630970C67E1D}" type="presParOf" srcId="{B62B356B-0130-4130-8117-46B64DE3A68A}" destId="{0110AAD6-2F83-4374-BEFC-8B115560FAF1}" srcOrd="2" destOrd="0" presId="urn:microsoft.com/office/officeart/2005/8/layout/orgChart1"/>
    <dgm:cxn modelId="{370DC81F-8E0C-402A-9604-928E3A02DAAA}" type="presParOf" srcId="{0110AAD6-2F83-4374-BEFC-8B115560FAF1}" destId="{C7F3EED7-611F-490D-9645-2A2A7040D706}" srcOrd="0" destOrd="0" presId="urn:microsoft.com/office/officeart/2005/8/layout/orgChart1"/>
    <dgm:cxn modelId="{7EBCE7BA-BE92-4B94-8553-24B57E77746A}" type="presParOf" srcId="{C7F3EED7-611F-490D-9645-2A2A7040D706}" destId="{682DD6E1-BAE9-4EB4-B070-72006D2EA8C5}" srcOrd="0" destOrd="0" presId="urn:microsoft.com/office/officeart/2005/8/layout/orgChart1"/>
    <dgm:cxn modelId="{9A91F0AD-A6C0-4AE8-AFD8-01012A421886}" type="presParOf" srcId="{C7F3EED7-611F-490D-9645-2A2A7040D706}" destId="{F7FE6DF2-4EDC-4B6C-A4F1-76488E9DEAF8}" srcOrd="1" destOrd="0" presId="urn:microsoft.com/office/officeart/2005/8/layout/orgChart1"/>
    <dgm:cxn modelId="{53FF391B-4ED2-4A6B-A428-7543F2465F39}" type="presParOf" srcId="{0110AAD6-2F83-4374-BEFC-8B115560FAF1}" destId="{A743D06C-78EE-4C45-980F-1AFFD7B72168}" srcOrd="1" destOrd="0" presId="urn:microsoft.com/office/officeart/2005/8/layout/orgChart1"/>
    <dgm:cxn modelId="{45CC046F-CB88-482D-90FB-8621F40530B4}" type="presParOf" srcId="{A743D06C-78EE-4C45-980F-1AFFD7B72168}" destId="{CB1A909F-DC24-43BA-8EDD-D791C174C5FD}" srcOrd="0" destOrd="0" presId="urn:microsoft.com/office/officeart/2005/8/layout/orgChart1"/>
    <dgm:cxn modelId="{ACDB2BF8-7934-4173-9539-CCEAE2C82AF3}" type="presParOf" srcId="{A743D06C-78EE-4C45-980F-1AFFD7B72168}" destId="{F477411D-30C9-43D3-A3D1-4F31B9BEAE7A}" srcOrd="1" destOrd="0" presId="urn:microsoft.com/office/officeart/2005/8/layout/orgChart1"/>
    <dgm:cxn modelId="{8F9D145D-9874-4087-B890-3444FA1B1AAD}" type="presParOf" srcId="{F477411D-30C9-43D3-A3D1-4F31B9BEAE7A}" destId="{D4B576BE-94E8-4BBF-90EF-1DAEEFA2526B}" srcOrd="0" destOrd="0" presId="urn:microsoft.com/office/officeart/2005/8/layout/orgChart1"/>
    <dgm:cxn modelId="{210A16D6-5A68-48FA-814D-A048C256FDAB}" type="presParOf" srcId="{D4B576BE-94E8-4BBF-90EF-1DAEEFA2526B}" destId="{8B65BBDF-DD7B-4AA0-B70F-0476F47A4CC1}" srcOrd="0" destOrd="0" presId="urn:microsoft.com/office/officeart/2005/8/layout/orgChart1"/>
    <dgm:cxn modelId="{75FFBB9C-6627-45D0-8CD7-C0C7C27DE381}" type="presParOf" srcId="{D4B576BE-94E8-4BBF-90EF-1DAEEFA2526B}" destId="{8272B2EB-5D04-4C58-979A-EF25CE1C9CDA}" srcOrd="1" destOrd="0" presId="urn:microsoft.com/office/officeart/2005/8/layout/orgChart1"/>
    <dgm:cxn modelId="{9A5DAA85-E802-4999-8A50-9FEF3797B10F}" type="presParOf" srcId="{F477411D-30C9-43D3-A3D1-4F31B9BEAE7A}" destId="{BBC2A69D-3243-496F-9AF1-6F18669D063D}" srcOrd="1" destOrd="0" presId="urn:microsoft.com/office/officeart/2005/8/layout/orgChart1"/>
    <dgm:cxn modelId="{1C0BD14A-132E-4E7A-9196-1D75EC732B65}" type="presParOf" srcId="{F477411D-30C9-43D3-A3D1-4F31B9BEAE7A}" destId="{FE7DF7F4-0A68-4C97-B514-0E675AE2D68E}" srcOrd="2" destOrd="0" presId="urn:microsoft.com/office/officeart/2005/8/layout/orgChart1"/>
    <dgm:cxn modelId="{E3CFB79B-53DF-4404-A7DA-EDB058335F0F}" type="presParOf" srcId="{A743D06C-78EE-4C45-980F-1AFFD7B72168}" destId="{6E912042-8B16-4453-AB92-E73010F13F32}" srcOrd="2" destOrd="0" presId="urn:microsoft.com/office/officeart/2005/8/layout/orgChart1"/>
    <dgm:cxn modelId="{FA9C5656-1C3D-4780-8999-A8EE5DE369A1}" type="presParOf" srcId="{A743D06C-78EE-4C45-980F-1AFFD7B72168}" destId="{879C3281-4BA2-4898-8B6A-2800692C9788}" srcOrd="3" destOrd="0" presId="urn:microsoft.com/office/officeart/2005/8/layout/orgChart1"/>
    <dgm:cxn modelId="{5B71E429-287B-4610-B6BB-D0231E1E0A30}" type="presParOf" srcId="{879C3281-4BA2-4898-8B6A-2800692C9788}" destId="{81ABA45C-D8E5-459B-B48A-A4A6B530A3EB}" srcOrd="0" destOrd="0" presId="urn:microsoft.com/office/officeart/2005/8/layout/orgChart1"/>
    <dgm:cxn modelId="{93C7EAEE-7AA9-49AB-99C8-5A2A893FC1D0}" type="presParOf" srcId="{81ABA45C-D8E5-459B-B48A-A4A6B530A3EB}" destId="{D4B33D83-1B36-409F-BA18-CED02A131148}" srcOrd="0" destOrd="0" presId="urn:microsoft.com/office/officeart/2005/8/layout/orgChart1"/>
    <dgm:cxn modelId="{47D40893-1687-417D-9E3F-780682CBAF24}" type="presParOf" srcId="{81ABA45C-D8E5-459B-B48A-A4A6B530A3EB}" destId="{FE14688B-B14A-4A9B-9488-9EEDE55BA20A}" srcOrd="1" destOrd="0" presId="urn:microsoft.com/office/officeart/2005/8/layout/orgChart1"/>
    <dgm:cxn modelId="{414CD3B3-E680-4B4A-84E4-F8DB47A4D653}" type="presParOf" srcId="{879C3281-4BA2-4898-8B6A-2800692C9788}" destId="{F8EFC673-DC14-460C-89EC-6A896520D214}" srcOrd="1" destOrd="0" presId="urn:microsoft.com/office/officeart/2005/8/layout/orgChart1"/>
    <dgm:cxn modelId="{BBC2DE73-949F-4624-A806-4E2AA76969D9}" type="presParOf" srcId="{879C3281-4BA2-4898-8B6A-2800692C9788}" destId="{5246046A-82D5-4414-949A-30EADFF392E8}" srcOrd="2" destOrd="0" presId="urn:microsoft.com/office/officeart/2005/8/layout/orgChart1"/>
    <dgm:cxn modelId="{3FABDC0E-D9E7-40A8-BBF0-5E8BE9727892}" type="presParOf" srcId="{A743D06C-78EE-4C45-980F-1AFFD7B72168}" destId="{78AA3BCB-B8BE-42DE-A385-DFC7D2D1E630}" srcOrd="4" destOrd="0" presId="urn:microsoft.com/office/officeart/2005/8/layout/orgChart1"/>
    <dgm:cxn modelId="{C3D31320-09BA-42DA-962F-F5FDA0405460}" type="presParOf" srcId="{A743D06C-78EE-4C45-980F-1AFFD7B72168}" destId="{7950BF7D-7833-4AFB-BD8C-509F58C88F97}" srcOrd="5" destOrd="0" presId="urn:microsoft.com/office/officeart/2005/8/layout/orgChart1"/>
    <dgm:cxn modelId="{B190BC93-B046-442C-949D-AE9F933E6D14}" type="presParOf" srcId="{7950BF7D-7833-4AFB-BD8C-509F58C88F97}" destId="{FE8F50FB-B201-4729-8335-BEABC7CBB2D5}" srcOrd="0" destOrd="0" presId="urn:microsoft.com/office/officeart/2005/8/layout/orgChart1"/>
    <dgm:cxn modelId="{1C8487E3-8FDF-42C7-9707-98A69879C332}" type="presParOf" srcId="{FE8F50FB-B201-4729-8335-BEABC7CBB2D5}" destId="{E2D84CFD-2A1B-406A-A679-204AD931CFCD}" srcOrd="0" destOrd="0" presId="urn:microsoft.com/office/officeart/2005/8/layout/orgChart1"/>
    <dgm:cxn modelId="{C70D4D26-BD09-4ED9-B0C3-42A5781C5B2E}" type="presParOf" srcId="{FE8F50FB-B201-4729-8335-BEABC7CBB2D5}" destId="{F7C07E2C-4277-4B0E-B1C1-ABFBB52476F8}" srcOrd="1" destOrd="0" presId="urn:microsoft.com/office/officeart/2005/8/layout/orgChart1"/>
    <dgm:cxn modelId="{0938D72D-1748-415E-8D56-6298DE0670DF}" type="presParOf" srcId="{7950BF7D-7833-4AFB-BD8C-509F58C88F97}" destId="{EB56A87C-20DD-413B-AB7D-7D2748CEC3EB}" srcOrd="1" destOrd="0" presId="urn:microsoft.com/office/officeart/2005/8/layout/orgChart1"/>
    <dgm:cxn modelId="{E07F8DFE-AD1B-47FA-8F9F-DF90B020089D}" type="presParOf" srcId="{7950BF7D-7833-4AFB-BD8C-509F58C88F97}" destId="{F08914D4-486A-4F0F-8B31-445B6A5126CE}" srcOrd="2" destOrd="0" presId="urn:microsoft.com/office/officeart/2005/8/layout/orgChart1"/>
    <dgm:cxn modelId="{8011957A-F981-4E50-A002-26A3E7BDB631}" type="presParOf" srcId="{A743D06C-78EE-4C45-980F-1AFFD7B72168}" destId="{5EFBB7D3-21E5-4789-9E50-CD31F53117A4}" srcOrd="6" destOrd="0" presId="urn:microsoft.com/office/officeart/2005/8/layout/orgChart1"/>
    <dgm:cxn modelId="{D55349B0-26CB-4E47-8332-E1C6A2FAEA5A}" type="presParOf" srcId="{A743D06C-78EE-4C45-980F-1AFFD7B72168}" destId="{BBB4501E-1FC2-46D4-9E07-A042EC384126}" srcOrd="7" destOrd="0" presId="urn:microsoft.com/office/officeart/2005/8/layout/orgChart1"/>
    <dgm:cxn modelId="{363CF9C4-1E36-4C9A-A156-12099C334CC4}" type="presParOf" srcId="{BBB4501E-1FC2-46D4-9E07-A042EC384126}" destId="{C0A01A4D-FF94-4F87-9AAF-84D5CAC7FA31}" srcOrd="0" destOrd="0" presId="urn:microsoft.com/office/officeart/2005/8/layout/orgChart1"/>
    <dgm:cxn modelId="{D020F2CB-2339-4D27-982A-1DACA14F0D95}" type="presParOf" srcId="{C0A01A4D-FF94-4F87-9AAF-84D5CAC7FA31}" destId="{D1643CB1-4E41-4F09-BA10-F127A2A5649A}" srcOrd="0" destOrd="0" presId="urn:microsoft.com/office/officeart/2005/8/layout/orgChart1"/>
    <dgm:cxn modelId="{75F11229-1236-4957-A283-FA01F49B2B77}" type="presParOf" srcId="{C0A01A4D-FF94-4F87-9AAF-84D5CAC7FA31}" destId="{A3D82964-490A-4046-90C6-988A8D63AD88}" srcOrd="1" destOrd="0" presId="urn:microsoft.com/office/officeart/2005/8/layout/orgChart1"/>
    <dgm:cxn modelId="{520F1406-7ADA-4DFD-B10F-9962D34CA0CB}" type="presParOf" srcId="{BBB4501E-1FC2-46D4-9E07-A042EC384126}" destId="{271E55A9-4E25-408B-B7E0-12300F540D5C}" srcOrd="1" destOrd="0" presId="urn:microsoft.com/office/officeart/2005/8/layout/orgChart1"/>
    <dgm:cxn modelId="{6F39E269-7A5D-4B9D-8431-0B4F181C5D94}" type="presParOf" srcId="{BBB4501E-1FC2-46D4-9E07-A042EC384126}" destId="{00BB82D6-461C-41B5-B18B-A370261B24D9}" srcOrd="2" destOrd="0" presId="urn:microsoft.com/office/officeart/2005/8/layout/orgChart1"/>
    <dgm:cxn modelId="{BAC3029C-FDB5-465B-8AAB-FB6C808FF287}" type="presParOf" srcId="{A743D06C-78EE-4C45-980F-1AFFD7B72168}" destId="{32518A80-1D7C-4AF2-AAD6-894C3DCB27DE}" srcOrd="8" destOrd="0" presId="urn:microsoft.com/office/officeart/2005/8/layout/orgChart1"/>
    <dgm:cxn modelId="{BF4163F4-7398-494B-B17E-E04C19A6C05D}" type="presParOf" srcId="{A743D06C-78EE-4C45-980F-1AFFD7B72168}" destId="{9BC5C1DF-BEF0-4499-9EA2-DFCCCF09EC05}" srcOrd="9" destOrd="0" presId="urn:microsoft.com/office/officeart/2005/8/layout/orgChart1"/>
    <dgm:cxn modelId="{05EA6817-E154-4AF8-A8AC-D068CAA1D7E0}" type="presParOf" srcId="{9BC5C1DF-BEF0-4499-9EA2-DFCCCF09EC05}" destId="{25C93CCB-F083-4EFA-8AE3-6451A81CE093}" srcOrd="0" destOrd="0" presId="urn:microsoft.com/office/officeart/2005/8/layout/orgChart1"/>
    <dgm:cxn modelId="{B5F70251-CD86-409B-BE80-EDF56D3517D2}" type="presParOf" srcId="{25C93CCB-F083-4EFA-8AE3-6451A81CE093}" destId="{8D7E4606-A148-44B1-B79D-EEE130160B22}" srcOrd="0" destOrd="0" presId="urn:microsoft.com/office/officeart/2005/8/layout/orgChart1"/>
    <dgm:cxn modelId="{E8BA5A7F-334C-4929-AA23-47C4D3020322}" type="presParOf" srcId="{25C93CCB-F083-4EFA-8AE3-6451A81CE093}" destId="{5EACD1C2-9546-4FE0-A42E-22C51F2C4178}" srcOrd="1" destOrd="0" presId="urn:microsoft.com/office/officeart/2005/8/layout/orgChart1"/>
    <dgm:cxn modelId="{37A958BB-EB4E-499B-A39F-B29E2B3ACF70}" type="presParOf" srcId="{9BC5C1DF-BEF0-4499-9EA2-DFCCCF09EC05}" destId="{75A09028-652E-4711-A004-BC3BFBDE7D3A}" srcOrd="1" destOrd="0" presId="urn:microsoft.com/office/officeart/2005/8/layout/orgChart1"/>
    <dgm:cxn modelId="{F451DB98-1895-4250-88D9-65C45EB242E8}" type="presParOf" srcId="{75A09028-652E-4711-A004-BC3BFBDE7D3A}" destId="{6FD3D0D8-C473-49BA-A0CF-700B2D5E7ADE}" srcOrd="0" destOrd="0" presId="urn:microsoft.com/office/officeart/2005/8/layout/orgChart1"/>
    <dgm:cxn modelId="{6A84A76E-CDE6-4C40-B87E-1BEB4D5FF522}" type="presParOf" srcId="{75A09028-652E-4711-A004-BC3BFBDE7D3A}" destId="{E2C05631-370C-4EAD-A708-87D25FDF9F63}" srcOrd="1" destOrd="0" presId="urn:microsoft.com/office/officeart/2005/8/layout/orgChart1"/>
    <dgm:cxn modelId="{F41B6185-3270-4FF9-AC46-9241DB208A0A}" type="presParOf" srcId="{E2C05631-370C-4EAD-A708-87D25FDF9F63}" destId="{698CF046-07ED-4DE4-88FB-684FD5CD9527}" srcOrd="0" destOrd="0" presId="urn:microsoft.com/office/officeart/2005/8/layout/orgChart1"/>
    <dgm:cxn modelId="{F18315BA-0F20-49B5-A024-F12924A16A41}" type="presParOf" srcId="{698CF046-07ED-4DE4-88FB-684FD5CD9527}" destId="{312A151E-319D-4263-A89A-124559ECC2D5}" srcOrd="0" destOrd="0" presId="urn:microsoft.com/office/officeart/2005/8/layout/orgChart1"/>
    <dgm:cxn modelId="{DD8470AD-4C69-4659-9F7D-6AF3C1D9CCDB}" type="presParOf" srcId="{698CF046-07ED-4DE4-88FB-684FD5CD9527}" destId="{C3DE4985-9DD6-4B6C-B3BC-C0C2F1782042}" srcOrd="1" destOrd="0" presId="urn:microsoft.com/office/officeart/2005/8/layout/orgChart1"/>
    <dgm:cxn modelId="{D4F92B9F-21F2-42B6-AC0C-50D83B53C618}" type="presParOf" srcId="{E2C05631-370C-4EAD-A708-87D25FDF9F63}" destId="{A00F06DE-EBF0-41BF-B4D1-1FEFE04497C4}" srcOrd="1" destOrd="0" presId="urn:microsoft.com/office/officeart/2005/8/layout/orgChart1"/>
    <dgm:cxn modelId="{5757718A-D745-480C-B875-A13C8EA0950E}" type="presParOf" srcId="{A00F06DE-EBF0-41BF-B4D1-1FEFE04497C4}" destId="{EB68C351-684A-4880-A8F5-3219BC0FB4CD}" srcOrd="0" destOrd="0" presId="urn:microsoft.com/office/officeart/2005/8/layout/orgChart1"/>
    <dgm:cxn modelId="{93F34763-B101-4602-B039-9076F0C988C7}" type="presParOf" srcId="{A00F06DE-EBF0-41BF-B4D1-1FEFE04497C4}" destId="{AF0B6E80-32A4-45AC-BA1E-6DDED91078CA}" srcOrd="1" destOrd="0" presId="urn:microsoft.com/office/officeart/2005/8/layout/orgChart1"/>
    <dgm:cxn modelId="{83124815-D535-4465-8CFD-E68967CDAA86}" type="presParOf" srcId="{AF0B6E80-32A4-45AC-BA1E-6DDED91078CA}" destId="{C67A58F9-573F-417F-BA9C-7A197FA8D3B1}" srcOrd="0" destOrd="0" presId="urn:microsoft.com/office/officeart/2005/8/layout/orgChart1"/>
    <dgm:cxn modelId="{B8244C62-171F-49DD-BC55-17AB5FFA8BA6}" type="presParOf" srcId="{C67A58F9-573F-417F-BA9C-7A197FA8D3B1}" destId="{6F083863-3BEF-4674-9ED9-9EFB28D62DD9}" srcOrd="0" destOrd="0" presId="urn:microsoft.com/office/officeart/2005/8/layout/orgChart1"/>
    <dgm:cxn modelId="{8368C3DA-D80A-432A-A37F-968D05F4BF09}" type="presParOf" srcId="{C67A58F9-573F-417F-BA9C-7A197FA8D3B1}" destId="{93876186-E33F-4A40-BDE3-A8F9B6BAF38C}" srcOrd="1" destOrd="0" presId="urn:microsoft.com/office/officeart/2005/8/layout/orgChart1"/>
    <dgm:cxn modelId="{C0094658-BBA6-49CE-8AC6-21A6BA0E847C}" type="presParOf" srcId="{AF0B6E80-32A4-45AC-BA1E-6DDED91078CA}" destId="{1DAF53D6-180F-4513-8AFD-2A7F55E477A6}" srcOrd="1" destOrd="0" presId="urn:microsoft.com/office/officeart/2005/8/layout/orgChart1"/>
    <dgm:cxn modelId="{C42D7961-1C80-41E9-9330-4A598DF0FA97}" type="presParOf" srcId="{AF0B6E80-32A4-45AC-BA1E-6DDED91078CA}" destId="{84CF1B6E-10A7-4B04-8B5B-89F9B679EE37}" srcOrd="2" destOrd="0" presId="urn:microsoft.com/office/officeart/2005/8/layout/orgChart1"/>
    <dgm:cxn modelId="{86E6D74C-4BA0-43E8-82A4-353833718E5A}" type="presParOf" srcId="{A00F06DE-EBF0-41BF-B4D1-1FEFE04497C4}" destId="{DA247D86-5661-44A7-B583-AE0CBCB03EC8}" srcOrd="2" destOrd="0" presId="urn:microsoft.com/office/officeart/2005/8/layout/orgChart1"/>
    <dgm:cxn modelId="{42E04298-65FF-4009-B78D-BCB2C79B2272}" type="presParOf" srcId="{A00F06DE-EBF0-41BF-B4D1-1FEFE04497C4}" destId="{648605A8-1F4B-473E-BF22-E2FB8F919261}" srcOrd="3" destOrd="0" presId="urn:microsoft.com/office/officeart/2005/8/layout/orgChart1"/>
    <dgm:cxn modelId="{40FCD31D-0A42-4EE9-9F81-8F80EB934FC8}" type="presParOf" srcId="{648605A8-1F4B-473E-BF22-E2FB8F919261}" destId="{18DBD111-A7B5-4121-8B95-4521D27E5B96}" srcOrd="0" destOrd="0" presId="urn:microsoft.com/office/officeart/2005/8/layout/orgChart1"/>
    <dgm:cxn modelId="{0873597C-A2CB-4FB5-A6D0-6765931FF771}" type="presParOf" srcId="{18DBD111-A7B5-4121-8B95-4521D27E5B96}" destId="{82D5F891-90A4-412C-9292-F7E8947AEECB}" srcOrd="0" destOrd="0" presId="urn:microsoft.com/office/officeart/2005/8/layout/orgChart1"/>
    <dgm:cxn modelId="{7874079D-823A-488A-9B66-FD0919D9D330}" type="presParOf" srcId="{18DBD111-A7B5-4121-8B95-4521D27E5B96}" destId="{E4F4B95C-7F24-4E8B-B9AD-0202D5BCCDB4}" srcOrd="1" destOrd="0" presId="urn:microsoft.com/office/officeart/2005/8/layout/orgChart1"/>
    <dgm:cxn modelId="{54A97233-44E1-4892-9514-C5E63D01BFF0}" type="presParOf" srcId="{648605A8-1F4B-473E-BF22-E2FB8F919261}" destId="{7C1D22E3-87E3-45A7-82E1-F2F98944C545}" srcOrd="1" destOrd="0" presId="urn:microsoft.com/office/officeart/2005/8/layout/orgChart1"/>
    <dgm:cxn modelId="{5AA24901-EFF1-4E2C-9FCC-05170FB44E35}" type="presParOf" srcId="{648605A8-1F4B-473E-BF22-E2FB8F919261}" destId="{1BC9120B-50EE-44E8-88AB-DFB328438272}" srcOrd="2" destOrd="0" presId="urn:microsoft.com/office/officeart/2005/8/layout/orgChart1"/>
    <dgm:cxn modelId="{F035D1C5-9878-4CD9-A457-88E2D28841DF}" type="presParOf" srcId="{A00F06DE-EBF0-41BF-B4D1-1FEFE04497C4}" destId="{69B3DCBF-BC37-49ED-9D2F-9BC5671C0ABF}" srcOrd="4" destOrd="0" presId="urn:microsoft.com/office/officeart/2005/8/layout/orgChart1"/>
    <dgm:cxn modelId="{CBC6934E-0FCF-421B-8C3D-C2BF196DFBC5}" type="presParOf" srcId="{A00F06DE-EBF0-41BF-B4D1-1FEFE04497C4}" destId="{9FBAA0C8-C643-4E77-951A-DB24400151F1}" srcOrd="5" destOrd="0" presId="urn:microsoft.com/office/officeart/2005/8/layout/orgChart1"/>
    <dgm:cxn modelId="{6F012065-FF81-45CC-ABD6-CC1E15D57A13}" type="presParOf" srcId="{9FBAA0C8-C643-4E77-951A-DB24400151F1}" destId="{FF4758E0-D4BC-432E-9F39-729131057D86}" srcOrd="0" destOrd="0" presId="urn:microsoft.com/office/officeart/2005/8/layout/orgChart1"/>
    <dgm:cxn modelId="{AC9E2A78-9634-4748-951D-3E131EB8B73D}" type="presParOf" srcId="{FF4758E0-D4BC-432E-9F39-729131057D86}" destId="{BDF66A7E-1AF1-4647-85E6-0806838050DC}" srcOrd="0" destOrd="0" presId="urn:microsoft.com/office/officeart/2005/8/layout/orgChart1"/>
    <dgm:cxn modelId="{8533C586-8D91-4C9B-AEC3-EA02544BF76D}" type="presParOf" srcId="{FF4758E0-D4BC-432E-9F39-729131057D86}" destId="{7EA11111-B5CE-4619-A54E-92166FF10830}" srcOrd="1" destOrd="0" presId="urn:microsoft.com/office/officeart/2005/8/layout/orgChart1"/>
    <dgm:cxn modelId="{F068D86F-652C-4477-9BB4-B56692F1040E}" type="presParOf" srcId="{9FBAA0C8-C643-4E77-951A-DB24400151F1}" destId="{AF901622-37D9-4796-9370-257957CCFCFC}" srcOrd="1" destOrd="0" presId="urn:microsoft.com/office/officeart/2005/8/layout/orgChart1"/>
    <dgm:cxn modelId="{ADD96096-7059-4258-B146-5728B673C4F0}" type="presParOf" srcId="{9FBAA0C8-C643-4E77-951A-DB24400151F1}" destId="{5464F527-7147-4A67-AB02-2DF17A17270C}" srcOrd="2" destOrd="0" presId="urn:microsoft.com/office/officeart/2005/8/layout/orgChart1"/>
    <dgm:cxn modelId="{09900156-71A6-4C68-843F-E78C1F6F0713}" type="presParOf" srcId="{A00F06DE-EBF0-41BF-B4D1-1FEFE04497C4}" destId="{504CB1E7-B055-4E9C-BB8C-68FEBBB09179}" srcOrd="6" destOrd="0" presId="urn:microsoft.com/office/officeart/2005/8/layout/orgChart1"/>
    <dgm:cxn modelId="{0E0FC4A6-23E4-42C7-8515-217350102D8F}" type="presParOf" srcId="{A00F06DE-EBF0-41BF-B4D1-1FEFE04497C4}" destId="{9B9922FE-2E9B-4777-A3A9-96AE2FD3B4B9}" srcOrd="7" destOrd="0" presId="urn:microsoft.com/office/officeart/2005/8/layout/orgChart1"/>
    <dgm:cxn modelId="{2022153C-236C-4178-B323-18BD3F94FEEB}" type="presParOf" srcId="{9B9922FE-2E9B-4777-A3A9-96AE2FD3B4B9}" destId="{211631BE-499F-43B0-9B86-759F623670B8}" srcOrd="0" destOrd="0" presId="urn:microsoft.com/office/officeart/2005/8/layout/orgChart1"/>
    <dgm:cxn modelId="{FDD9AEFE-017D-4D4E-8251-4A1915190C46}" type="presParOf" srcId="{211631BE-499F-43B0-9B86-759F623670B8}" destId="{CC7648A0-090B-456B-99DE-4CAFB9CF178D}" srcOrd="0" destOrd="0" presId="urn:microsoft.com/office/officeart/2005/8/layout/orgChart1"/>
    <dgm:cxn modelId="{ADB9DC18-28F3-4B3C-81E7-3717AA3F9653}" type="presParOf" srcId="{211631BE-499F-43B0-9B86-759F623670B8}" destId="{F6CC339E-F0F7-440E-A25F-212170E5D9FA}" srcOrd="1" destOrd="0" presId="urn:microsoft.com/office/officeart/2005/8/layout/orgChart1"/>
    <dgm:cxn modelId="{2F6D24C4-D65B-4FD3-895B-543D4D66F2C9}" type="presParOf" srcId="{9B9922FE-2E9B-4777-A3A9-96AE2FD3B4B9}" destId="{759E8A42-254E-43E3-9EA2-AFE5B6CD4BC8}" srcOrd="1" destOrd="0" presId="urn:microsoft.com/office/officeart/2005/8/layout/orgChart1"/>
    <dgm:cxn modelId="{529F0BB5-1028-4F8F-A660-C86E5061664A}" type="presParOf" srcId="{9B9922FE-2E9B-4777-A3A9-96AE2FD3B4B9}" destId="{30EE4EDE-D793-4703-BE64-5B1F41ED3212}" srcOrd="2" destOrd="0" presId="urn:microsoft.com/office/officeart/2005/8/layout/orgChart1"/>
    <dgm:cxn modelId="{D1034860-8E71-4AE3-9164-8A317D6D2875}" type="presParOf" srcId="{E2C05631-370C-4EAD-A708-87D25FDF9F63}" destId="{D1CD9338-78D5-445C-9515-38F7D51A24ED}" srcOrd="2" destOrd="0" presId="urn:microsoft.com/office/officeart/2005/8/layout/orgChart1"/>
    <dgm:cxn modelId="{D7CF9D5A-2B10-4D97-9453-32845AC11B00}" type="presParOf" srcId="{75A09028-652E-4711-A004-BC3BFBDE7D3A}" destId="{F64BEF50-AAAE-4CF3-8A81-5F6A7EAFEE2E}" srcOrd="2" destOrd="0" presId="urn:microsoft.com/office/officeart/2005/8/layout/orgChart1"/>
    <dgm:cxn modelId="{37F18B71-FEB1-4B45-859E-BEAC8C22B8C6}" type="presParOf" srcId="{75A09028-652E-4711-A004-BC3BFBDE7D3A}" destId="{3EC2F5A9-2692-4D84-BCD2-39F30976B61B}" srcOrd="3" destOrd="0" presId="urn:microsoft.com/office/officeart/2005/8/layout/orgChart1"/>
    <dgm:cxn modelId="{298422B3-D9AD-49A6-8A5A-F22CA33BD190}" type="presParOf" srcId="{3EC2F5A9-2692-4D84-BCD2-39F30976B61B}" destId="{62A7004D-AC98-41A3-8EFF-2B1E64E77E38}" srcOrd="0" destOrd="0" presId="urn:microsoft.com/office/officeart/2005/8/layout/orgChart1"/>
    <dgm:cxn modelId="{0E2C9330-E83D-4C3C-B6A5-8B75284F7042}" type="presParOf" srcId="{62A7004D-AC98-41A3-8EFF-2B1E64E77E38}" destId="{9EC1A024-8375-4E56-B86C-6EAE0F1A13B1}" srcOrd="0" destOrd="0" presId="urn:microsoft.com/office/officeart/2005/8/layout/orgChart1"/>
    <dgm:cxn modelId="{877A5D4F-ECD5-4E84-AC30-EA7BD79A2708}" type="presParOf" srcId="{62A7004D-AC98-41A3-8EFF-2B1E64E77E38}" destId="{C9AEF1AF-64A3-42A5-9AE6-2D7A415D06B9}" srcOrd="1" destOrd="0" presId="urn:microsoft.com/office/officeart/2005/8/layout/orgChart1"/>
    <dgm:cxn modelId="{4EBB9340-FF00-4EC4-802B-0003FC6F6965}" type="presParOf" srcId="{3EC2F5A9-2692-4D84-BCD2-39F30976B61B}" destId="{01E990C5-E325-4465-8107-AFC3A07211D1}" srcOrd="1" destOrd="0" presId="urn:microsoft.com/office/officeart/2005/8/layout/orgChart1"/>
    <dgm:cxn modelId="{B6A2D065-B1C9-4CFA-97D1-B7560B4D7246}" type="presParOf" srcId="{01E990C5-E325-4465-8107-AFC3A07211D1}" destId="{161B1EE7-43E5-4204-844E-008AFD856D2E}" srcOrd="0" destOrd="0" presId="urn:microsoft.com/office/officeart/2005/8/layout/orgChart1"/>
    <dgm:cxn modelId="{C776E3B8-560D-4648-BEFA-3117CAC32C76}" type="presParOf" srcId="{01E990C5-E325-4465-8107-AFC3A07211D1}" destId="{04922B77-C75D-4F35-BA4D-47DDF54D28CF}" srcOrd="1" destOrd="0" presId="urn:microsoft.com/office/officeart/2005/8/layout/orgChart1"/>
    <dgm:cxn modelId="{3836CCCE-6800-47DC-8BA4-3B65160FC67E}" type="presParOf" srcId="{04922B77-C75D-4F35-BA4D-47DDF54D28CF}" destId="{E6F626E2-D109-4160-8860-4A8A215B0F24}" srcOrd="0" destOrd="0" presId="urn:microsoft.com/office/officeart/2005/8/layout/orgChart1"/>
    <dgm:cxn modelId="{480F8B94-8656-4174-9A58-301526975B39}" type="presParOf" srcId="{E6F626E2-D109-4160-8860-4A8A215B0F24}" destId="{3625034B-7CBD-4A8A-BEA0-18C1ABBC4AEA}" srcOrd="0" destOrd="0" presId="urn:microsoft.com/office/officeart/2005/8/layout/orgChart1"/>
    <dgm:cxn modelId="{153A6D5B-5535-43A1-92EB-93A646CFD91D}" type="presParOf" srcId="{E6F626E2-D109-4160-8860-4A8A215B0F24}" destId="{3BA86FD3-B6F2-4C95-8F91-E520C93241E7}" srcOrd="1" destOrd="0" presId="urn:microsoft.com/office/officeart/2005/8/layout/orgChart1"/>
    <dgm:cxn modelId="{BB07BD9D-675D-4072-BBA5-FAF7D7A50904}" type="presParOf" srcId="{04922B77-C75D-4F35-BA4D-47DDF54D28CF}" destId="{AA5391EB-A931-441A-BC01-3F736D21BA0E}" srcOrd="1" destOrd="0" presId="urn:microsoft.com/office/officeart/2005/8/layout/orgChart1"/>
    <dgm:cxn modelId="{0AEF4A5C-79B3-4A24-9D08-2B94504ECEBA}" type="presParOf" srcId="{04922B77-C75D-4F35-BA4D-47DDF54D28CF}" destId="{BE9AAE96-794B-49EA-A899-3A7F9F75F99E}" srcOrd="2" destOrd="0" presId="urn:microsoft.com/office/officeart/2005/8/layout/orgChart1"/>
    <dgm:cxn modelId="{21C2C6AB-98C4-4FFD-880F-5EA827F3D825}" type="presParOf" srcId="{01E990C5-E325-4465-8107-AFC3A07211D1}" destId="{A7C0EA52-DBA8-407B-81DA-ADC4487CAC1F}" srcOrd="2" destOrd="0" presId="urn:microsoft.com/office/officeart/2005/8/layout/orgChart1"/>
    <dgm:cxn modelId="{29E00798-1CC7-4C30-93BA-A1E25B313483}" type="presParOf" srcId="{01E990C5-E325-4465-8107-AFC3A07211D1}" destId="{8048D1BB-B9A7-45E3-B560-1EDE9B3F82D7}" srcOrd="3" destOrd="0" presId="urn:microsoft.com/office/officeart/2005/8/layout/orgChart1"/>
    <dgm:cxn modelId="{0A2ADBE4-42E3-42AF-998B-942A24503106}" type="presParOf" srcId="{8048D1BB-B9A7-45E3-B560-1EDE9B3F82D7}" destId="{8111E78E-9E50-419E-A775-3FB1D0AA3E30}" srcOrd="0" destOrd="0" presId="urn:microsoft.com/office/officeart/2005/8/layout/orgChart1"/>
    <dgm:cxn modelId="{CB63752C-0CA4-435A-B2CA-4AEDA30CF290}" type="presParOf" srcId="{8111E78E-9E50-419E-A775-3FB1D0AA3E30}" destId="{83DB2DC6-89F1-4C9C-BCE5-6076EAE4061A}" srcOrd="0" destOrd="0" presId="urn:microsoft.com/office/officeart/2005/8/layout/orgChart1"/>
    <dgm:cxn modelId="{CFA2A079-39D5-4E26-A8FA-236A3BD90C45}" type="presParOf" srcId="{8111E78E-9E50-419E-A775-3FB1D0AA3E30}" destId="{EEDD1D88-F8F1-444F-9500-68C12FD6938D}" srcOrd="1" destOrd="0" presId="urn:microsoft.com/office/officeart/2005/8/layout/orgChart1"/>
    <dgm:cxn modelId="{9F03EAB8-EC42-4A0C-8ECB-694652E2B82F}" type="presParOf" srcId="{8048D1BB-B9A7-45E3-B560-1EDE9B3F82D7}" destId="{3427EA72-533B-4F9E-BB58-38C7763B7170}" srcOrd="1" destOrd="0" presId="urn:microsoft.com/office/officeart/2005/8/layout/orgChart1"/>
    <dgm:cxn modelId="{4B690D3F-FA64-4240-B22F-F2C6D322B54E}" type="presParOf" srcId="{8048D1BB-B9A7-45E3-B560-1EDE9B3F82D7}" destId="{B78016F8-5BF5-4EB3-89E4-5C819944D331}" srcOrd="2" destOrd="0" presId="urn:microsoft.com/office/officeart/2005/8/layout/orgChart1"/>
    <dgm:cxn modelId="{6A0576C5-DF84-4D39-BF1E-40C420DD9F10}" type="presParOf" srcId="{01E990C5-E325-4465-8107-AFC3A07211D1}" destId="{DEDC8194-0CFD-49B6-A998-E7EB15DB0B62}" srcOrd="4" destOrd="0" presId="urn:microsoft.com/office/officeart/2005/8/layout/orgChart1"/>
    <dgm:cxn modelId="{A27F80D9-44BD-4201-A322-6B19B9463D6E}" type="presParOf" srcId="{01E990C5-E325-4465-8107-AFC3A07211D1}" destId="{A2B9C18E-A361-495E-8D29-B1306D4B0C44}" srcOrd="5" destOrd="0" presId="urn:microsoft.com/office/officeart/2005/8/layout/orgChart1"/>
    <dgm:cxn modelId="{45F3C0A6-71FB-4D29-9F33-ABD42F54E86B}" type="presParOf" srcId="{A2B9C18E-A361-495E-8D29-B1306D4B0C44}" destId="{CA327539-E346-4206-883F-57B2DCBB81CF}" srcOrd="0" destOrd="0" presId="urn:microsoft.com/office/officeart/2005/8/layout/orgChart1"/>
    <dgm:cxn modelId="{6B12C0F9-2ED4-4BB5-862A-EC1ECA0B2A7A}" type="presParOf" srcId="{CA327539-E346-4206-883F-57B2DCBB81CF}" destId="{0FC7604D-B591-46F2-9A17-601312FE2B00}" srcOrd="0" destOrd="0" presId="urn:microsoft.com/office/officeart/2005/8/layout/orgChart1"/>
    <dgm:cxn modelId="{39519888-F0EE-4205-8950-FC53F3F2E0DC}" type="presParOf" srcId="{CA327539-E346-4206-883F-57B2DCBB81CF}" destId="{EA048FBB-BEDE-42FB-87EE-0B7068DA0603}" srcOrd="1" destOrd="0" presId="urn:microsoft.com/office/officeart/2005/8/layout/orgChart1"/>
    <dgm:cxn modelId="{14E7A1F3-323C-4A40-814D-FBADB7E778F6}" type="presParOf" srcId="{A2B9C18E-A361-495E-8D29-B1306D4B0C44}" destId="{498EAD83-7B0D-457F-B433-9E1F8747FB7A}" srcOrd="1" destOrd="0" presId="urn:microsoft.com/office/officeart/2005/8/layout/orgChart1"/>
    <dgm:cxn modelId="{6A842936-F181-4E9D-8A56-BB2758D15D8A}" type="presParOf" srcId="{A2B9C18E-A361-495E-8D29-B1306D4B0C44}" destId="{BA43CE9B-B023-4190-9967-A5A2EB636B61}" srcOrd="2" destOrd="0" presId="urn:microsoft.com/office/officeart/2005/8/layout/orgChart1"/>
    <dgm:cxn modelId="{C99C8424-D687-4EC8-A270-95ADD976913F}" type="presParOf" srcId="{01E990C5-E325-4465-8107-AFC3A07211D1}" destId="{DD4AAFAD-91FD-444F-946A-D1AF8FFBE0B9}" srcOrd="6" destOrd="0" presId="urn:microsoft.com/office/officeart/2005/8/layout/orgChart1"/>
    <dgm:cxn modelId="{F909E258-0525-4D93-97B5-D721E0FE4EAD}" type="presParOf" srcId="{01E990C5-E325-4465-8107-AFC3A07211D1}" destId="{4110C73D-4757-45E3-B983-6EABF2BBB3CF}" srcOrd="7" destOrd="0" presId="urn:microsoft.com/office/officeart/2005/8/layout/orgChart1"/>
    <dgm:cxn modelId="{ED92004F-7F16-4A5B-B373-943641BC98A5}" type="presParOf" srcId="{4110C73D-4757-45E3-B983-6EABF2BBB3CF}" destId="{96024E36-5D2A-4539-9D16-586BB282A2CB}" srcOrd="0" destOrd="0" presId="urn:microsoft.com/office/officeart/2005/8/layout/orgChart1"/>
    <dgm:cxn modelId="{28866155-9ECB-46F7-B8A3-10621CAE57C1}" type="presParOf" srcId="{96024E36-5D2A-4539-9D16-586BB282A2CB}" destId="{556CFAAD-A1C3-4715-9775-6A68B9550008}" srcOrd="0" destOrd="0" presId="urn:microsoft.com/office/officeart/2005/8/layout/orgChart1"/>
    <dgm:cxn modelId="{4C0C01A2-AB55-42F3-9E7D-E03DE1C5B56F}" type="presParOf" srcId="{96024E36-5D2A-4539-9D16-586BB282A2CB}" destId="{D1FB58BB-ABDA-4C54-A0C4-D81CE2953EA1}" srcOrd="1" destOrd="0" presId="urn:microsoft.com/office/officeart/2005/8/layout/orgChart1"/>
    <dgm:cxn modelId="{588D2028-F36F-4607-A1B3-274717E0F763}" type="presParOf" srcId="{4110C73D-4757-45E3-B983-6EABF2BBB3CF}" destId="{7F68E9A0-161A-42ED-8BE0-40AA41D058BB}" srcOrd="1" destOrd="0" presId="urn:microsoft.com/office/officeart/2005/8/layout/orgChart1"/>
    <dgm:cxn modelId="{6A9569CE-A045-4748-9791-4760675614DD}" type="presParOf" srcId="{4110C73D-4757-45E3-B983-6EABF2BBB3CF}" destId="{2B6D260F-06FA-4AFA-BF73-FC9059F48A6E}" srcOrd="2" destOrd="0" presId="urn:microsoft.com/office/officeart/2005/8/layout/orgChart1"/>
    <dgm:cxn modelId="{D1CD83CF-5DB4-40E0-BA92-40B4AAFFB55A}" type="presParOf" srcId="{01E990C5-E325-4465-8107-AFC3A07211D1}" destId="{A4BE7C4F-544D-472C-9A36-4114676A88C1}" srcOrd="8" destOrd="0" presId="urn:microsoft.com/office/officeart/2005/8/layout/orgChart1"/>
    <dgm:cxn modelId="{CC0A7D01-9194-4655-A71F-EFEF7B89E838}" type="presParOf" srcId="{01E990C5-E325-4465-8107-AFC3A07211D1}" destId="{07A2BFE4-FBAE-4B68-B420-376841E7ECCC}" srcOrd="9" destOrd="0" presId="urn:microsoft.com/office/officeart/2005/8/layout/orgChart1"/>
    <dgm:cxn modelId="{D9E92B44-9F05-4180-8B6D-B3BCF75CFFD4}" type="presParOf" srcId="{07A2BFE4-FBAE-4B68-B420-376841E7ECCC}" destId="{1EA54BA2-4AC1-46FB-8DF6-1AD8136E6A90}" srcOrd="0" destOrd="0" presId="urn:microsoft.com/office/officeart/2005/8/layout/orgChart1"/>
    <dgm:cxn modelId="{C3C1F06E-BB19-4F44-A23A-8567675FAE81}" type="presParOf" srcId="{1EA54BA2-4AC1-46FB-8DF6-1AD8136E6A90}" destId="{3B77CF2E-BC82-4A11-A054-B3CEE1CC7819}" srcOrd="0" destOrd="0" presId="urn:microsoft.com/office/officeart/2005/8/layout/orgChart1"/>
    <dgm:cxn modelId="{AD904A6D-4ECD-4927-A493-5898539DF0F6}" type="presParOf" srcId="{1EA54BA2-4AC1-46FB-8DF6-1AD8136E6A90}" destId="{85EFB8BC-0151-48A6-8EB2-DEB8B844B599}" srcOrd="1" destOrd="0" presId="urn:microsoft.com/office/officeart/2005/8/layout/orgChart1"/>
    <dgm:cxn modelId="{9FA485BE-16CA-47D0-B17F-09A352391A81}" type="presParOf" srcId="{07A2BFE4-FBAE-4B68-B420-376841E7ECCC}" destId="{C1F586CD-F9B9-4CE0-8EBA-FE45A7382D04}" srcOrd="1" destOrd="0" presId="urn:microsoft.com/office/officeart/2005/8/layout/orgChart1"/>
    <dgm:cxn modelId="{D0395E3D-F978-460B-A06E-0363F63B6C2F}" type="presParOf" srcId="{07A2BFE4-FBAE-4B68-B420-376841E7ECCC}" destId="{C8CD2C1D-9192-42DF-8E43-F8C0676C5D72}" srcOrd="2" destOrd="0" presId="urn:microsoft.com/office/officeart/2005/8/layout/orgChart1"/>
    <dgm:cxn modelId="{3DE9D16C-5898-4003-B307-A55ACB20B6B5}" type="presParOf" srcId="{3EC2F5A9-2692-4D84-BCD2-39F30976B61B}" destId="{EB3CF588-E701-4D07-BC33-6113240DACAF}" srcOrd="2" destOrd="0" presId="urn:microsoft.com/office/officeart/2005/8/layout/orgChart1"/>
    <dgm:cxn modelId="{B33BA52C-7D32-49E3-99E5-710D46939C91}" type="presParOf" srcId="{75A09028-652E-4711-A004-BC3BFBDE7D3A}" destId="{A81CDEE0-9183-4023-AE35-F43AE3146AFF}" srcOrd="4" destOrd="0" presId="urn:microsoft.com/office/officeart/2005/8/layout/orgChart1"/>
    <dgm:cxn modelId="{4E0C1194-066C-425A-A062-8587E624E7AE}" type="presParOf" srcId="{75A09028-652E-4711-A004-BC3BFBDE7D3A}" destId="{0166072B-EFF1-44C0-BA08-5B01FBB9D3DF}" srcOrd="5" destOrd="0" presId="urn:microsoft.com/office/officeart/2005/8/layout/orgChart1"/>
    <dgm:cxn modelId="{22A52CBA-498F-4997-8E43-0BA36A072B46}" type="presParOf" srcId="{0166072B-EFF1-44C0-BA08-5B01FBB9D3DF}" destId="{02260E94-F656-48A2-A359-D6EAFF471F59}" srcOrd="0" destOrd="0" presId="urn:microsoft.com/office/officeart/2005/8/layout/orgChart1"/>
    <dgm:cxn modelId="{93767721-58CC-45BA-A115-78174F53CD73}" type="presParOf" srcId="{02260E94-F656-48A2-A359-D6EAFF471F59}" destId="{A5686FA4-FE5C-43D7-A75A-085AFF2A6970}" srcOrd="0" destOrd="0" presId="urn:microsoft.com/office/officeart/2005/8/layout/orgChart1"/>
    <dgm:cxn modelId="{716B12EA-3A6A-4030-8682-D29653AB5099}" type="presParOf" srcId="{02260E94-F656-48A2-A359-D6EAFF471F59}" destId="{23E9AA9A-5B83-47CB-B804-7C37A69B1033}" srcOrd="1" destOrd="0" presId="urn:microsoft.com/office/officeart/2005/8/layout/orgChart1"/>
    <dgm:cxn modelId="{BE576F19-5128-4F81-B938-F5FBEA1E557D}" type="presParOf" srcId="{0166072B-EFF1-44C0-BA08-5B01FBB9D3DF}" destId="{69FA2799-DD02-4B0D-B472-52C3FE3FEF9F}" srcOrd="1" destOrd="0" presId="urn:microsoft.com/office/officeart/2005/8/layout/orgChart1"/>
    <dgm:cxn modelId="{FF7E7ED7-61F2-4348-A483-A63BEF15BC95}" type="presParOf" srcId="{69FA2799-DD02-4B0D-B472-52C3FE3FEF9F}" destId="{BFBECDD2-9722-4ED9-8C93-A033DC5EC582}" srcOrd="0" destOrd="0" presId="urn:microsoft.com/office/officeart/2005/8/layout/orgChart1"/>
    <dgm:cxn modelId="{4145E0B1-CC07-4CFE-9040-23459CE91CA0}" type="presParOf" srcId="{69FA2799-DD02-4B0D-B472-52C3FE3FEF9F}" destId="{A3A94EFE-01AD-413B-AEFF-CA71D646BE16}" srcOrd="1" destOrd="0" presId="urn:microsoft.com/office/officeart/2005/8/layout/orgChart1"/>
    <dgm:cxn modelId="{53997570-067A-497B-ACC1-6836FAB2E066}" type="presParOf" srcId="{A3A94EFE-01AD-413B-AEFF-CA71D646BE16}" destId="{D0DCEF72-FB87-4DC3-A1BE-7E8E94143CD2}" srcOrd="0" destOrd="0" presId="urn:microsoft.com/office/officeart/2005/8/layout/orgChart1"/>
    <dgm:cxn modelId="{50673695-78DF-4EF2-8914-B23344DC8E2F}" type="presParOf" srcId="{D0DCEF72-FB87-4DC3-A1BE-7E8E94143CD2}" destId="{47968312-FBE2-45E2-88A0-D6FC59CBBB11}" srcOrd="0" destOrd="0" presId="urn:microsoft.com/office/officeart/2005/8/layout/orgChart1"/>
    <dgm:cxn modelId="{168F8E64-905B-42F9-855B-159059852F43}" type="presParOf" srcId="{D0DCEF72-FB87-4DC3-A1BE-7E8E94143CD2}" destId="{72C958B8-9956-4A6F-89C5-0C80EBE43A10}" srcOrd="1" destOrd="0" presId="urn:microsoft.com/office/officeart/2005/8/layout/orgChart1"/>
    <dgm:cxn modelId="{89FEBED9-F949-4B23-BEDD-02A3247D091D}" type="presParOf" srcId="{A3A94EFE-01AD-413B-AEFF-CA71D646BE16}" destId="{D5BFC1A5-5F28-496D-8B13-555F16038CA4}" srcOrd="1" destOrd="0" presId="urn:microsoft.com/office/officeart/2005/8/layout/orgChart1"/>
    <dgm:cxn modelId="{7B4112CC-6041-4049-A4E8-99F8FD1C4C3C}" type="presParOf" srcId="{A3A94EFE-01AD-413B-AEFF-CA71D646BE16}" destId="{1F5F90B5-45BE-49DF-96DD-325A44C84F5E}" srcOrd="2" destOrd="0" presId="urn:microsoft.com/office/officeart/2005/8/layout/orgChart1"/>
    <dgm:cxn modelId="{67994E06-A0C4-4E47-AA9C-44BA1EAD608A}" type="presParOf" srcId="{69FA2799-DD02-4B0D-B472-52C3FE3FEF9F}" destId="{DF33C583-5D45-4641-A8BF-6787B66C40B9}" srcOrd="2" destOrd="0" presId="urn:microsoft.com/office/officeart/2005/8/layout/orgChart1"/>
    <dgm:cxn modelId="{4B6375B8-5190-4218-BB36-17E07DD1458D}" type="presParOf" srcId="{69FA2799-DD02-4B0D-B472-52C3FE3FEF9F}" destId="{AB8D72D7-8FA2-4A89-AFC9-0EDB93550C4A}" srcOrd="3" destOrd="0" presId="urn:microsoft.com/office/officeart/2005/8/layout/orgChart1"/>
    <dgm:cxn modelId="{8D4DDD94-DE99-40D1-9569-9CA4356EB4C0}" type="presParOf" srcId="{AB8D72D7-8FA2-4A89-AFC9-0EDB93550C4A}" destId="{DDAE7A8E-39BB-4DA1-8608-A50BF9811D99}" srcOrd="0" destOrd="0" presId="urn:microsoft.com/office/officeart/2005/8/layout/orgChart1"/>
    <dgm:cxn modelId="{27DF5450-5A50-402B-A984-9A5CC63DB0DB}" type="presParOf" srcId="{DDAE7A8E-39BB-4DA1-8608-A50BF9811D99}" destId="{989CB334-94CE-4A4C-AF47-7BE85299FAB9}" srcOrd="0" destOrd="0" presId="urn:microsoft.com/office/officeart/2005/8/layout/orgChart1"/>
    <dgm:cxn modelId="{8807B6D5-009C-41AC-A717-8C82DF685CBA}" type="presParOf" srcId="{DDAE7A8E-39BB-4DA1-8608-A50BF9811D99}" destId="{9C2F0082-8A1E-450F-8A30-2307AAE8FD35}" srcOrd="1" destOrd="0" presId="urn:microsoft.com/office/officeart/2005/8/layout/orgChart1"/>
    <dgm:cxn modelId="{A5A59F8B-F0F4-4D79-8E0D-703E5BB76D1F}" type="presParOf" srcId="{AB8D72D7-8FA2-4A89-AFC9-0EDB93550C4A}" destId="{DAB0DAE1-4E77-4CD5-A1FF-E44154E29E42}" srcOrd="1" destOrd="0" presId="urn:microsoft.com/office/officeart/2005/8/layout/orgChart1"/>
    <dgm:cxn modelId="{5958A185-8AFA-4C76-A079-836C899EED4F}" type="presParOf" srcId="{AB8D72D7-8FA2-4A89-AFC9-0EDB93550C4A}" destId="{3D9E4ACD-DDD1-47FA-B45B-76F687D0DDD0}" srcOrd="2" destOrd="0" presId="urn:microsoft.com/office/officeart/2005/8/layout/orgChart1"/>
    <dgm:cxn modelId="{7D83BA55-A8E2-448B-B78F-D2A7CCD17D07}" type="presParOf" srcId="{3D9E4ACD-DDD1-47FA-B45B-76F687D0DDD0}" destId="{177D5A2D-FBB1-4FC3-B2D2-0781CE6ACD52}" srcOrd="0" destOrd="0" presId="urn:microsoft.com/office/officeart/2005/8/layout/orgChart1"/>
    <dgm:cxn modelId="{1C896BFA-C704-4671-B2D6-E0F508AB1BAE}" type="presParOf" srcId="{3D9E4ACD-DDD1-47FA-B45B-76F687D0DDD0}" destId="{AE552300-0BA8-4354-B8BB-E85A8AB94639}" srcOrd="1" destOrd="0" presId="urn:microsoft.com/office/officeart/2005/8/layout/orgChart1"/>
    <dgm:cxn modelId="{544BD8E7-0891-499E-AACA-3DD896776D12}" type="presParOf" srcId="{AE552300-0BA8-4354-B8BB-E85A8AB94639}" destId="{39DC551E-D6C9-4882-A688-6F9240997D5E}" srcOrd="0" destOrd="0" presId="urn:microsoft.com/office/officeart/2005/8/layout/orgChart1"/>
    <dgm:cxn modelId="{42B86AC3-6EF8-46D2-B27B-0A66BFE408EF}" type="presParOf" srcId="{39DC551E-D6C9-4882-A688-6F9240997D5E}" destId="{98F8A5A8-562E-47E9-B127-AF79BAFA01C0}" srcOrd="0" destOrd="0" presId="urn:microsoft.com/office/officeart/2005/8/layout/orgChart1"/>
    <dgm:cxn modelId="{CEF692AB-D97D-489D-A4F2-E9F19BC8B498}" type="presParOf" srcId="{39DC551E-D6C9-4882-A688-6F9240997D5E}" destId="{EC822148-F5B2-4CC6-BE06-9E221C6166C5}" srcOrd="1" destOrd="0" presId="urn:microsoft.com/office/officeart/2005/8/layout/orgChart1"/>
    <dgm:cxn modelId="{4F7B0CF7-243D-4BFB-949D-281FA4E04F3A}" type="presParOf" srcId="{AE552300-0BA8-4354-B8BB-E85A8AB94639}" destId="{3A4F859F-100A-40BF-B51A-4501F2AB26E6}" srcOrd="1" destOrd="0" presId="urn:microsoft.com/office/officeart/2005/8/layout/orgChart1"/>
    <dgm:cxn modelId="{38E6206B-398F-44EF-A9D2-F25EA5187CA7}" type="presParOf" srcId="{AE552300-0BA8-4354-B8BB-E85A8AB94639}" destId="{98138DD3-6A91-4D78-A697-385EEFBCB68C}" srcOrd="2" destOrd="0" presId="urn:microsoft.com/office/officeart/2005/8/layout/orgChart1"/>
    <dgm:cxn modelId="{E9D0822D-A4FF-406B-A18F-96138DCB9683}" type="presParOf" srcId="{3D9E4ACD-DDD1-47FA-B45B-76F687D0DDD0}" destId="{BA124616-E729-4AA5-9E72-F88C9031A23E}" srcOrd="2" destOrd="0" presId="urn:microsoft.com/office/officeart/2005/8/layout/orgChart1"/>
    <dgm:cxn modelId="{0F18F7E5-5E5E-4AD2-8172-7985ABAEB9AF}" type="presParOf" srcId="{3D9E4ACD-DDD1-47FA-B45B-76F687D0DDD0}" destId="{9EB9DFAE-77CE-4890-97EE-3E45D8CDB39A}" srcOrd="3" destOrd="0" presId="urn:microsoft.com/office/officeart/2005/8/layout/orgChart1"/>
    <dgm:cxn modelId="{2B9E723A-6EFC-4350-873F-4A5855C7EB06}" type="presParOf" srcId="{9EB9DFAE-77CE-4890-97EE-3E45D8CDB39A}" destId="{73787D34-1109-4710-BC7E-80D8BC420A26}" srcOrd="0" destOrd="0" presId="urn:microsoft.com/office/officeart/2005/8/layout/orgChart1"/>
    <dgm:cxn modelId="{AB9129B0-E112-4527-BEBB-75BF96EFF294}" type="presParOf" srcId="{73787D34-1109-4710-BC7E-80D8BC420A26}" destId="{FCD6455A-37D6-4543-95F7-05ADB56F29CF}" srcOrd="0" destOrd="0" presId="urn:microsoft.com/office/officeart/2005/8/layout/orgChart1"/>
    <dgm:cxn modelId="{F6065B9B-11E3-4F8B-917C-894944857231}" type="presParOf" srcId="{73787D34-1109-4710-BC7E-80D8BC420A26}" destId="{F7CE6475-4D22-4C04-B400-C8F52AACDA62}" srcOrd="1" destOrd="0" presId="urn:microsoft.com/office/officeart/2005/8/layout/orgChart1"/>
    <dgm:cxn modelId="{40ABC251-1E87-44ED-B59D-DA484D66E8AD}" type="presParOf" srcId="{9EB9DFAE-77CE-4890-97EE-3E45D8CDB39A}" destId="{726571B2-B69B-4FAD-A624-0F2C1C259AF5}" srcOrd="1" destOrd="0" presId="urn:microsoft.com/office/officeart/2005/8/layout/orgChart1"/>
    <dgm:cxn modelId="{6ACC05CD-9CF7-48EC-9231-B62C5BFF0B0A}" type="presParOf" srcId="{9EB9DFAE-77CE-4890-97EE-3E45D8CDB39A}" destId="{C3C66941-0C4E-4A68-94F2-DA4ADC4E78F7}" srcOrd="2" destOrd="0" presId="urn:microsoft.com/office/officeart/2005/8/layout/orgChart1"/>
    <dgm:cxn modelId="{B79ED8A3-B655-434F-A3C1-E64A0ABAD15B}" type="presParOf" srcId="{3D9E4ACD-DDD1-47FA-B45B-76F687D0DDD0}" destId="{246B43DB-4141-4DF0-8751-825BB4175ED5}" srcOrd="4" destOrd="0" presId="urn:microsoft.com/office/officeart/2005/8/layout/orgChart1"/>
    <dgm:cxn modelId="{9DF310B4-00C5-4487-8377-3BC816372D79}" type="presParOf" srcId="{3D9E4ACD-DDD1-47FA-B45B-76F687D0DDD0}" destId="{C7C7ABBC-6873-43E9-A218-16CF1C129EF2}" srcOrd="5" destOrd="0" presId="urn:microsoft.com/office/officeart/2005/8/layout/orgChart1"/>
    <dgm:cxn modelId="{820DADD9-1265-4EE2-B94E-135E180ECC9F}" type="presParOf" srcId="{C7C7ABBC-6873-43E9-A218-16CF1C129EF2}" destId="{E74C3E86-26F6-40A1-BA66-74FEA2CBC138}" srcOrd="0" destOrd="0" presId="urn:microsoft.com/office/officeart/2005/8/layout/orgChart1"/>
    <dgm:cxn modelId="{0CA30336-666A-4DA6-A1A4-ECB9A5B96B52}" type="presParOf" srcId="{E74C3E86-26F6-40A1-BA66-74FEA2CBC138}" destId="{689EB421-2DEF-49F7-821F-4C06ECCA8DEE}" srcOrd="0" destOrd="0" presId="urn:microsoft.com/office/officeart/2005/8/layout/orgChart1"/>
    <dgm:cxn modelId="{4404705E-FDC0-4CFB-8BF9-1B99EFB9C717}" type="presParOf" srcId="{E74C3E86-26F6-40A1-BA66-74FEA2CBC138}" destId="{7DB65CAB-7910-4F8F-835C-B835F925A1FA}" srcOrd="1" destOrd="0" presId="urn:microsoft.com/office/officeart/2005/8/layout/orgChart1"/>
    <dgm:cxn modelId="{6DF9523A-2BFD-41DE-A4C2-BB9F0FC39768}" type="presParOf" srcId="{C7C7ABBC-6873-43E9-A218-16CF1C129EF2}" destId="{DCE76862-8645-495E-88C4-4EB3A2358A3A}" srcOrd="1" destOrd="0" presId="urn:microsoft.com/office/officeart/2005/8/layout/orgChart1"/>
    <dgm:cxn modelId="{C98ACA0C-E744-4987-A773-F591B65B5DDB}" type="presParOf" srcId="{C7C7ABBC-6873-43E9-A218-16CF1C129EF2}" destId="{B6657CA3-C592-484A-8A41-1AF20D45594D}" srcOrd="2" destOrd="0" presId="urn:microsoft.com/office/officeart/2005/8/layout/orgChart1"/>
    <dgm:cxn modelId="{8166AD68-2189-40BA-AF04-580454F38796}" type="presParOf" srcId="{3D9E4ACD-DDD1-47FA-B45B-76F687D0DDD0}" destId="{23F0813B-0517-4C31-AD28-811841284658}" srcOrd="6" destOrd="0" presId="urn:microsoft.com/office/officeart/2005/8/layout/orgChart1"/>
    <dgm:cxn modelId="{1D00EB11-FABF-4669-AE92-715F740604AE}" type="presParOf" srcId="{3D9E4ACD-DDD1-47FA-B45B-76F687D0DDD0}" destId="{1F062D9D-82D8-4CB1-BA54-2728587C6909}" srcOrd="7" destOrd="0" presId="urn:microsoft.com/office/officeart/2005/8/layout/orgChart1"/>
    <dgm:cxn modelId="{43F14402-E3C8-47EF-B7A5-B4A6692D704F}" type="presParOf" srcId="{1F062D9D-82D8-4CB1-BA54-2728587C6909}" destId="{FB9F68B4-0041-48AE-B307-F4128E721AF0}" srcOrd="0" destOrd="0" presId="urn:microsoft.com/office/officeart/2005/8/layout/orgChart1"/>
    <dgm:cxn modelId="{1AE71039-D883-4A99-AB61-9DD9A287A192}" type="presParOf" srcId="{FB9F68B4-0041-48AE-B307-F4128E721AF0}" destId="{9402CEDB-0DB0-4733-9871-68D3413EEA8F}" srcOrd="0" destOrd="0" presId="urn:microsoft.com/office/officeart/2005/8/layout/orgChart1"/>
    <dgm:cxn modelId="{B8012155-1371-4C2A-BB60-1C289696660B}" type="presParOf" srcId="{FB9F68B4-0041-48AE-B307-F4128E721AF0}" destId="{1D462AD4-470B-4B03-80D1-0C49EE1D8736}" srcOrd="1" destOrd="0" presId="urn:microsoft.com/office/officeart/2005/8/layout/orgChart1"/>
    <dgm:cxn modelId="{D53F9981-F644-40E6-B639-64E9B9BEBC55}" type="presParOf" srcId="{1F062D9D-82D8-4CB1-BA54-2728587C6909}" destId="{15AEFB10-F941-4E44-83B9-A41BA8D10EB5}" srcOrd="1" destOrd="0" presId="urn:microsoft.com/office/officeart/2005/8/layout/orgChart1"/>
    <dgm:cxn modelId="{1D5551E3-9E90-4366-A1D8-61431083D9C0}" type="presParOf" srcId="{1F062D9D-82D8-4CB1-BA54-2728587C6909}" destId="{A14826E1-7FCE-422A-A965-D99DF2952DDB}" srcOrd="2" destOrd="0" presId="urn:microsoft.com/office/officeart/2005/8/layout/orgChart1"/>
    <dgm:cxn modelId="{C97FBA2E-34F6-4A38-A8C2-496A393363F3}" type="presParOf" srcId="{69FA2799-DD02-4B0D-B472-52C3FE3FEF9F}" destId="{30C91204-800F-4A4B-8846-105AC090C05B}" srcOrd="4" destOrd="0" presId="urn:microsoft.com/office/officeart/2005/8/layout/orgChart1"/>
    <dgm:cxn modelId="{308E9EAE-56D2-41F9-BD9D-3C3D92757FBD}" type="presParOf" srcId="{69FA2799-DD02-4B0D-B472-52C3FE3FEF9F}" destId="{0ACE84AD-685E-4B37-90AA-56D7E28152F4}" srcOrd="5" destOrd="0" presId="urn:microsoft.com/office/officeart/2005/8/layout/orgChart1"/>
    <dgm:cxn modelId="{89F93733-B82C-4947-8DD2-F4CF00C06A5F}" type="presParOf" srcId="{0ACE84AD-685E-4B37-90AA-56D7E28152F4}" destId="{1F69E64B-BCD9-4037-BE03-AB1AC2145CE8}" srcOrd="0" destOrd="0" presId="urn:microsoft.com/office/officeart/2005/8/layout/orgChart1"/>
    <dgm:cxn modelId="{CE3F4FF1-DF23-427D-AE66-C4A17C0A41BB}" type="presParOf" srcId="{1F69E64B-BCD9-4037-BE03-AB1AC2145CE8}" destId="{C3324A36-451C-41E5-B9EE-51082179F64C}" srcOrd="0" destOrd="0" presId="urn:microsoft.com/office/officeart/2005/8/layout/orgChart1"/>
    <dgm:cxn modelId="{DF435C4E-91F7-4D10-8B57-1C1A82318931}" type="presParOf" srcId="{1F69E64B-BCD9-4037-BE03-AB1AC2145CE8}" destId="{F14A4BDB-C15B-49C9-8029-2978875F0950}" srcOrd="1" destOrd="0" presId="urn:microsoft.com/office/officeart/2005/8/layout/orgChart1"/>
    <dgm:cxn modelId="{D5B9124B-0BAE-44A8-922A-D67F86B32315}" type="presParOf" srcId="{0ACE84AD-685E-4B37-90AA-56D7E28152F4}" destId="{CEA2A376-48DD-42C7-B3C2-9381AA6E2791}" srcOrd="1" destOrd="0" presId="urn:microsoft.com/office/officeart/2005/8/layout/orgChart1"/>
    <dgm:cxn modelId="{EE5CB867-76A3-4770-8AAF-6610B3708D53}" type="presParOf" srcId="{0ACE84AD-685E-4B37-90AA-56D7E28152F4}" destId="{5833768E-8C11-451A-A585-B69390F0FACD}" srcOrd="2" destOrd="0" presId="urn:microsoft.com/office/officeart/2005/8/layout/orgChart1"/>
    <dgm:cxn modelId="{094FB5FB-AB15-44AA-A7D2-578406DDB853}" type="presParOf" srcId="{0166072B-EFF1-44C0-BA08-5B01FBB9D3DF}" destId="{863A374F-942B-472A-A95B-5008447C8463}" srcOrd="2" destOrd="0" presId="urn:microsoft.com/office/officeart/2005/8/layout/orgChart1"/>
    <dgm:cxn modelId="{8DCA25CC-324D-4BCB-A0E4-9A9CFD79CE32}" type="presParOf" srcId="{9BC5C1DF-BEF0-4499-9EA2-DFCCCF09EC05}" destId="{583084BE-BEB5-4AB1-AD99-B5F08E8A0927}" srcOrd="2" destOrd="0" presId="urn:microsoft.com/office/officeart/2005/8/layout/orgChart1"/>
    <dgm:cxn modelId="{CBF9C2D7-BD96-4FE6-B36A-680F133D6D40}" type="presParOf" srcId="{583084BE-BEB5-4AB1-AD99-B5F08E8A0927}" destId="{B06B1366-FD47-4A59-ABB4-40948159DFFB}" srcOrd="0" destOrd="0" presId="urn:microsoft.com/office/officeart/2005/8/layout/orgChart1"/>
    <dgm:cxn modelId="{AB0EE261-905B-4111-8B05-BDD392E4C7D6}" type="presParOf" srcId="{583084BE-BEB5-4AB1-AD99-B5F08E8A0927}" destId="{CA2F3F11-4904-46CA-8DF0-393111074370}" srcOrd="1" destOrd="0" presId="urn:microsoft.com/office/officeart/2005/8/layout/orgChart1"/>
    <dgm:cxn modelId="{A5CA04D6-03E3-46F2-8AF7-73765DB4F7A1}" type="presParOf" srcId="{CA2F3F11-4904-46CA-8DF0-393111074370}" destId="{6A9F9FE5-30FF-40E7-A591-CE5DCC15AB33}" srcOrd="0" destOrd="0" presId="urn:microsoft.com/office/officeart/2005/8/layout/orgChart1"/>
    <dgm:cxn modelId="{3AD8CA3A-E958-4F9B-9C40-8EE1CE89C8FD}" type="presParOf" srcId="{6A9F9FE5-30FF-40E7-A591-CE5DCC15AB33}" destId="{516778FE-EF68-40D5-ABDF-B98E269D393A}" srcOrd="0" destOrd="0" presId="urn:microsoft.com/office/officeart/2005/8/layout/orgChart1"/>
    <dgm:cxn modelId="{12E72BEF-C238-4F1D-B006-3DF7687AEF0A}" type="presParOf" srcId="{6A9F9FE5-30FF-40E7-A591-CE5DCC15AB33}" destId="{B62877BE-0C7A-4027-A52F-08C2372C776E}" srcOrd="1" destOrd="0" presId="urn:microsoft.com/office/officeart/2005/8/layout/orgChart1"/>
    <dgm:cxn modelId="{0F805138-B401-42A2-9C6B-AB3545C95C4E}" type="presParOf" srcId="{CA2F3F11-4904-46CA-8DF0-393111074370}" destId="{37CBAE16-AC55-414A-82D0-711090FF2A20}" srcOrd="1" destOrd="0" presId="urn:microsoft.com/office/officeart/2005/8/layout/orgChart1"/>
    <dgm:cxn modelId="{6C69545F-EBB5-4B18-BA50-91ADA00A81EB}" type="presParOf" srcId="{CA2F3F11-4904-46CA-8DF0-393111074370}" destId="{8649B850-F9AD-4232-9C2C-068C7E0FD900}" srcOrd="2" destOrd="0" presId="urn:microsoft.com/office/officeart/2005/8/layout/orgChart1"/>
    <dgm:cxn modelId="{1D832CA7-8BC0-436A-B61A-ACAF9D88A8CE}" type="presParOf" srcId="{A743D06C-78EE-4C45-980F-1AFFD7B72168}" destId="{DB0E624B-DB1F-41F7-A408-A6583B708D11}" srcOrd="10" destOrd="0" presId="urn:microsoft.com/office/officeart/2005/8/layout/orgChart1"/>
    <dgm:cxn modelId="{4CDE6B0B-BEFB-4DBE-8CF7-D59B220684D7}" type="presParOf" srcId="{A743D06C-78EE-4C45-980F-1AFFD7B72168}" destId="{433FBA73-D978-4EF4-ABEB-E8AEC89DE76B}" srcOrd="11" destOrd="0" presId="urn:microsoft.com/office/officeart/2005/8/layout/orgChart1"/>
    <dgm:cxn modelId="{0BFB316C-4A54-47F5-A1DA-F37C6A08DFAA}" type="presParOf" srcId="{433FBA73-D978-4EF4-ABEB-E8AEC89DE76B}" destId="{43F765B7-56AD-4093-BAFD-9368D5C26290}" srcOrd="0" destOrd="0" presId="urn:microsoft.com/office/officeart/2005/8/layout/orgChart1"/>
    <dgm:cxn modelId="{2C8D82A1-0E5E-4B46-B2DE-D6B050E189B3}" type="presParOf" srcId="{43F765B7-56AD-4093-BAFD-9368D5C26290}" destId="{E144D03B-D741-405E-AFEA-7F4740744849}" srcOrd="0" destOrd="0" presId="urn:microsoft.com/office/officeart/2005/8/layout/orgChart1"/>
    <dgm:cxn modelId="{B72C5F3E-FBEA-453E-9F34-13E2A076C18F}" type="presParOf" srcId="{43F765B7-56AD-4093-BAFD-9368D5C26290}" destId="{2867E651-E401-47F6-835F-E2E4F9AE76C9}" srcOrd="1" destOrd="0" presId="urn:microsoft.com/office/officeart/2005/8/layout/orgChart1"/>
    <dgm:cxn modelId="{BAAC103E-7FF2-48B3-9115-7CF85D1661A5}" type="presParOf" srcId="{433FBA73-D978-4EF4-ABEB-E8AEC89DE76B}" destId="{8D9C6287-97C8-4637-B227-EB564CEF423C}" srcOrd="1" destOrd="0" presId="urn:microsoft.com/office/officeart/2005/8/layout/orgChart1"/>
    <dgm:cxn modelId="{7C4B0B1C-F4F2-4499-9F2D-3814395EA216}" type="presParOf" srcId="{433FBA73-D978-4EF4-ABEB-E8AEC89DE76B}" destId="{8BA67665-A4AC-4998-9DE3-FDF365D93F9B}" srcOrd="2" destOrd="0" presId="urn:microsoft.com/office/officeart/2005/8/layout/orgChart1"/>
    <dgm:cxn modelId="{E26ACD02-B77E-4B8A-A0CE-75D9D7EB7661}" type="presParOf" srcId="{A743D06C-78EE-4C45-980F-1AFFD7B72168}" destId="{DDE0ACAD-EAF3-4390-9C78-5762BAC411C8}" srcOrd="12" destOrd="0" presId="urn:microsoft.com/office/officeart/2005/8/layout/orgChart1"/>
    <dgm:cxn modelId="{26D9F739-2E67-4654-A574-5813793E93EE}" type="presParOf" srcId="{A743D06C-78EE-4C45-980F-1AFFD7B72168}" destId="{316BD265-EF5A-4820-84DE-78948D1204DA}" srcOrd="13" destOrd="0" presId="urn:microsoft.com/office/officeart/2005/8/layout/orgChart1"/>
    <dgm:cxn modelId="{99A0EC29-9117-4ADA-A929-D057CDC5BB93}" type="presParOf" srcId="{316BD265-EF5A-4820-84DE-78948D1204DA}" destId="{F337F4D0-C5CF-438A-9F1C-6EE8BED36D28}" srcOrd="0" destOrd="0" presId="urn:microsoft.com/office/officeart/2005/8/layout/orgChart1"/>
    <dgm:cxn modelId="{7DE5E5D8-4226-418C-A39C-7C8A165E656C}" type="presParOf" srcId="{F337F4D0-C5CF-438A-9F1C-6EE8BED36D28}" destId="{61FF1DE4-A4FF-42CA-88E2-BA38EE05C0EB}" srcOrd="0" destOrd="0" presId="urn:microsoft.com/office/officeart/2005/8/layout/orgChart1"/>
    <dgm:cxn modelId="{AC049E13-DB4C-4D3F-9CE1-FB6790799718}" type="presParOf" srcId="{F337F4D0-C5CF-438A-9F1C-6EE8BED36D28}" destId="{939F7FB2-7CF5-4FF3-83FD-E188F3E32A74}" srcOrd="1" destOrd="0" presId="urn:microsoft.com/office/officeart/2005/8/layout/orgChart1"/>
    <dgm:cxn modelId="{B70FAA81-588C-4381-9B2E-8979FA56B666}" type="presParOf" srcId="{316BD265-EF5A-4820-84DE-78948D1204DA}" destId="{3D422D1B-DAEC-4C93-B5E4-0899187BEC3D}" srcOrd="1" destOrd="0" presId="urn:microsoft.com/office/officeart/2005/8/layout/orgChart1"/>
    <dgm:cxn modelId="{31062B2B-B299-471A-9E4C-066990E93127}" type="presParOf" srcId="{316BD265-EF5A-4820-84DE-78948D1204DA}" destId="{D97C671A-C2E6-4B8C-9535-792929BAFE7A}" srcOrd="2" destOrd="0" presId="urn:microsoft.com/office/officeart/2005/8/layout/orgChart1"/>
    <dgm:cxn modelId="{A0A55EA9-F1EC-47E1-BA84-AAE0FE81FCBD}" type="presParOf" srcId="{A743D06C-78EE-4C45-980F-1AFFD7B72168}" destId="{43320246-F05C-49A0-A3D0-CB392ED4AF1F}" srcOrd="14" destOrd="0" presId="urn:microsoft.com/office/officeart/2005/8/layout/orgChart1"/>
    <dgm:cxn modelId="{8484866A-61B7-4234-A499-A59D3D6A03B1}" type="presParOf" srcId="{A743D06C-78EE-4C45-980F-1AFFD7B72168}" destId="{30DFF865-32BB-412C-966C-B20DF430C405}" srcOrd="15" destOrd="0" presId="urn:microsoft.com/office/officeart/2005/8/layout/orgChart1"/>
    <dgm:cxn modelId="{64B4EAA8-1796-4A9E-9BA4-5B751A4FFE55}" type="presParOf" srcId="{30DFF865-32BB-412C-966C-B20DF430C405}" destId="{43744CCC-D68E-4A95-A6C0-D9E84D76625D}" srcOrd="0" destOrd="0" presId="urn:microsoft.com/office/officeart/2005/8/layout/orgChart1"/>
    <dgm:cxn modelId="{809D0E83-9294-427E-BEC7-EA8F04B06DFD}" type="presParOf" srcId="{43744CCC-D68E-4A95-A6C0-D9E84D76625D}" destId="{C3C31037-D1B6-439A-ABD3-A23A9A0113FE}" srcOrd="0" destOrd="0" presId="urn:microsoft.com/office/officeart/2005/8/layout/orgChart1"/>
    <dgm:cxn modelId="{EA99D8C4-46C6-49D6-B2D8-E5C23DE9EAE3}" type="presParOf" srcId="{43744CCC-D68E-4A95-A6C0-D9E84D76625D}" destId="{ABB44B34-8AE0-4D91-89B2-265457B6894E}" srcOrd="1" destOrd="0" presId="urn:microsoft.com/office/officeart/2005/8/layout/orgChart1"/>
    <dgm:cxn modelId="{51034414-03C8-4F93-9EEB-40E95C4C5BF7}" type="presParOf" srcId="{30DFF865-32BB-412C-966C-B20DF430C405}" destId="{E90A1EC0-82C4-49EA-B67E-45FC980539CF}" srcOrd="1" destOrd="0" presId="urn:microsoft.com/office/officeart/2005/8/layout/orgChart1"/>
    <dgm:cxn modelId="{4240ED42-A994-4F9A-A0DB-CDB803DD402B}" type="presParOf" srcId="{30DFF865-32BB-412C-966C-B20DF430C405}" destId="{B7C86643-A0B8-4183-AC6C-6E2329582410}" srcOrd="2" destOrd="0" presId="urn:microsoft.com/office/officeart/2005/8/layout/orgChart1"/>
    <dgm:cxn modelId="{CB83F030-CBFC-430B-834C-247DCB45AA27}"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400995" y="271283"/>
          <a:ext cx="673955" cy="450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a:solidFill>
                <a:sysClr val="windowText" lastClr="000000"/>
              </a:solidFill>
              <a:latin typeface="Calibri"/>
              <a:ea typeface="+mn-ea"/>
              <a:cs typeface="+mn-cs"/>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4143489" y="781527"/>
          <a:ext cx="529997" cy="4419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2737972" y="676504"/>
          <a:ext cx="1670514" cy="91440"/>
        </a:xfrm>
        <a:custGeom>
          <a:avLst/>
          <a:gdLst/>
          <a:ahLst/>
          <a:cxnLst/>
          <a:rect l="0" t="0" r="0" b="0"/>
          <a:pathLst>
            <a:path>
              <a:moveTo>
                <a:pt x="0" y="45720"/>
              </a:moveTo>
              <a:lnTo>
                <a:pt x="0" y="75371"/>
              </a:lnTo>
              <a:lnTo>
                <a:pt x="1670514" y="75371"/>
              </a:lnTo>
              <a:lnTo>
                <a:pt x="1670514" y="1050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EA7287E-0EBD-4A13-A453-15582FB87ACB}">
      <dgm:prSet phldrT="[Κείμενο]" custT="1"/>
      <dgm:spPr>
        <a:xfrm>
          <a:off x="2022357" y="781527"/>
          <a:ext cx="438471" cy="2604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a:xfrm>
          <a:off x="2241592" y="676504"/>
          <a:ext cx="496379" cy="91440"/>
        </a:xfrm>
        <a:custGeom>
          <a:avLst/>
          <a:gdLst/>
          <a:ahLst/>
          <a:cxnLst/>
          <a:rect l="0" t="0" r="0" b="0"/>
          <a:pathLst>
            <a:path>
              <a:moveTo>
                <a:pt x="496379" y="45720"/>
              </a:moveTo>
              <a:lnTo>
                <a:pt x="496379" y="75371"/>
              </a:lnTo>
              <a:lnTo>
                <a:pt x="0" y="75371"/>
              </a:lnTo>
              <a:lnTo>
                <a:pt x="0" y="1050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D932B90-3603-488C-930C-A1F160672913}">
      <dgm:prSet phldrT="[Κείμενο]" custT="1"/>
      <dgm:spPr>
        <a:xfrm>
          <a:off x="106821" y="781527"/>
          <a:ext cx="909665" cy="26445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Υποδιεύθυνση </a:t>
          </a:r>
        </a:p>
        <a:p>
          <a:pPr algn="ctr" rtl="0">
            <a:buNone/>
          </a:pPr>
          <a:r>
            <a:rPr lang="el-GR" sz="700" b="0" i="0" strike="noStrike">
              <a:solidFill>
                <a:sysClr val="windowText" lastClr="000000"/>
              </a:solidFill>
              <a:latin typeface="Calibri"/>
              <a:ea typeface="+mn-ea"/>
              <a:cs typeface="Arial"/>
            </a:rPr>
            <a:t>Δ.Ο.Υ.</a:t>
          </a: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561654" y="676504"/>
          <a:ext cx="2176318" cy="91440"/>
        </a:xfrm>
        <a:custGeom>
          <a:avLst/>
          <a:gdLst/>
          <a:ahLst/>
          <a:cxnLst/>
          <a:rect l="0" t="0" r="0" b="0"/>
          <a:pathLst>
            <a:path>
              <a:moveTo>
                <a:pt x="2176318" y="45720"/>
              </a:moveTo>
              <a:lnTo>
                <a:pt x="2176318" y="75371"/>
              </a:lnTo>
              <a:lnTo>
                <a:pt x="0" y="75371"/>
              </a:lnTo>
              <a:lnTo>
                <a:pt x="0" y="105022"/>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D70E4762-1A46-4FB5-A409-A41507B9C87B}">
      <dgm:prSet custT="1"/>
      <dgm:spPr>
        <a:xfrm>
          <a:off x="2976" y="1105282"/>
          <a:ext cx="475221" cy="2591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Τμήματα Α' Ελέγχων</a:t>
          </a:r>
        </a:p>
      </dgm:t>
    </dgm:pt>
    <dgm:pt modelId="{A98121E9-4F8F-4E47-A734-49465691C37F}" type="parTrans" cxnId="{01902160-C774-4E3F-931F-32096F9CC1F8}">
      <dgm:prSet/>
      <dgm:spPr>
        <a:xfrm>
          <a:off x="240586" y="1000259"/>
          <a:ext cx="321067" cy="91440"/>
        </a:xfrm>
        <a:custGeom>
          <a:avLst/>
          <a:gdLst/>
          <a:ahLst/>
          <a:cxnLst/>
          <a:rect l="0" t="0" r="0" b="0"/>
          <a:pathLst>
            <a:path>
              <a:moveTo>
                <a:pt x="321067" y="45720"/>
              </a:moveTo>
              <a:lnTo>
                <a:pt x="321067" y="75371"/>
              </a:lnTo>
              <a:lnTo>
                <a:pt x="0" y="75371"/>
              </a:lnTo>
              <a:lnTo>
                <a:pt x="0" y="10502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xfrm>
          <a:off x="2131975" y="1101256"/>
          <a:ext cx="508092" cy="19007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Εξόδων</a:t>
          </a:r>
        </a:p>
      </dgm:t>
    </dgm:pt>
    <dgm:pt modelId="{552EC42A-5E6F-45F3-ABED-75F6AD1AD7A7}" type="parTrans" cxnId="{D751C441-2DBB-48F1-A211-4E0C58F2A926}">
      <dgm:prSet/>
      <dgm:spPr>
        <a:xfrm>
          <a:off x="2020484" y="1041954"/>
          <a:ext cx="91440" cy="154337"/>
        </a:xfrm>
        <a:custGeom>
          <a:avLst/>
          <a:gdLst/>
          <a:ahLst/>
          <a:cxnLst/>
          <a:rect l="0" t="0" r="0" b="0"/>
          <a:pathLst>
            <a:path>
              <a:moveTo>
                <a:pt x="45720" y="0"/>
              </a:moveTo>
              <a:lnTo>
                <a:pt x="45720" y="154337"/>
              </a:lnTo>
              <a:lnTo>
                <a:pt x="111490" y="15433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xfrm>
          <a:off x="1179635" y="781527"/>
          <a:ext cx="783419" cy="7214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i="0" strike="noStrike">
              <a:solidFill>
                <a:sysClr val="windowText" lastClr="000000"/>
              </a:solidFill>
              <a:latin typeface="Calibri"/>
              <a:ea typeface="+mn-ea"/>
              <a:cs typeface="Arial"/>
            </a:rPr>
            <a:t>Τμήμα Γ' Συμμόρφωσης και Σχέσεων με τους Φορολογούμενους</a:t>
          </a:r>
          <a:endParaRPr lang="el-GR" sz="70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1571345" y="676504"/>
          <a:ext cx="1166627" cy="91440"/>
        </a:xfrm>
        <a:custGeom>
          <a:avLst/>
          <a:gdLst/>
          <a:ahLst/>
          <a:cxnLst/>
          <a:rect l="0" t="0" r="0" b="0"/>
          <a:pathLst>
            <a:path>
              <a:moveTo>
                <a:pt x="1166627" y="45720"/>
              </a:moveTo>
              <a:lnTo>
                <a:pt x="1166627" y="75371"/>
              </a:lnTo>
              <a:lnTo>
                <a:pt x="0" y="75371"/>
              </a:lnTo>
              <a:lnTo>
                <a:pt x="0" y="1050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E99CF78-62BE-499F-8B13-0E223AAD5209}">
      <dgm:prSet custT="1"/>
      <dgm:spPr>
        <a:xfrm>
          <a:off x="537500" y="1105282"/>
          <a:ext cx="582833" cy="57674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 Δικαστικό και Νομικής Υποστήριξης</a:t>
          </a:r>
        </a:p>
      </dgm:t>
    </dgm:pt>
    <dgm:pt modelId="{46A797EA-F62A-4132-9A9B-E94E38C2CCD9}" type="parTrans" cxnId="{B29D8E24-17F6-4810-9E0B-552968582BEA}">
      <dgm:prSet/>
      <dgm:spPr>
        <a:xfrm>
          <a:off x="561654" y="1000259"/>
          <a:ext cx="267262" cy="91440"/>
        </a:xfrm>
        <a:custGeom>
          <a:avLst/>
          <a:gdLst/>
          <a:ahLst/>
          <a:cxnLst/>
          <a:rect l="0" t="0" r="0" b="0"/>
          <a:pathLst>
            <a:path>
              <a:moveTo>
                <a:pt x="0" y="45720"/>
              </a:moveTo>
              <a:lnTo>
                <a:pt x="0" y="75371"/>
              </a:lnTo>
              <a:lnTo>
                <a:pt x="267262" y="75371"/>
              </a:lnTo>
              <a:lnTo>
                <a:pt x="267262" y="105022"/>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xfrm>
          <a:off x="683208" y="1741329"/>
          <a:ext cx="686728" cy="4257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Ληξιπρόθεσμων Οφειλών</a:t>
          </a:r>
        </a:p>
      </dgm:t>
    </dgm:pt>
    <dgm:pt modelId="{9FDA5B56-6018-4108-B10E-77BBAF0C6B87}" type="parTrans" cxnId="{E4A8EF49-6894-47F9-8DF2-31D8CCC96B00}">
      <dgm:prSet/>
      <dgm:spPr>
        <a:xfrm>
          <a:off x="550063" y="1682026"/>
          <a:ext cx="91440" cy="272196"/>
        </a:xfrm>
        <a:custGeom>
          <a:avLst/>
          <a:gdLst/>
          <a:ahLst/>
          <a:cxnLst/>
          <a:rect l="0" t="0" r="0" b="0"/>
          <a:pathLst>
            <a:path>
              <a:moveTo>
                <a:pt x="45720" y="0"/>
              </a:moveTo>
              <a:lnTo>
                <a:pt x="45720" y="272196"/>
              </a:lnTo>
              <a:lnTo>
                <a:pt x="133144" y="272196"/>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xfrm>
          <a:off x="2699369" y="781527"/>
          <a:ext cx="604029" cy="4963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2737972" y="676504"/>
          <a:ext cx="263411" cy="91440"/>
        </a:xfrm>
        <a:custGeom>
          <a:avLst/>
          <a:gdLst/>
          <a:ahLst/>
          <a:cxnLst/>
          <a:rect l="0" t="0" r="0" b="0"/>
          <a:pathLst>
            <a:path>
              <a:moveTo>
                <a:pt x="0" y="45720"/>
              </a:moveTo>
              <a:lnTo>
                <a:pt x="0" y="75371"/>
              </a:lnTo>
              <a:lnTo>
                <a:pt x="263411" y="75371"/>
              </a:lnTo>
              <a:lnTo>
                <a:pt x="263411" y="1050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83D63A5-E2B2-4CAF-B00C-DF47A9C043FF}">
      <dgm:prSet phldrT="[Κείμενο]" custT="1"/>
      <dgm:spPr>
        <a:xfrm>
          <a:off x="4732788" y="781527"/>
          <a:ext cx="636335" cy="4438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Γραφείο Εξυπηρέτησης Φορολογούμενων (Γ.Ε.Φ.)</a:t>
          </a:r>
        </a:p>
      </dgm:t>
    </dgm:pt>
    <dgm:pt modelId="{EBE94804-B1ED-4D76-88CF-3534EB1D1AFA}" type="parTrans" cxnId="{878CEDF7-30F5-45D5-988F-3B93768724F4}">
      <dgm:prSet/>
      <dgm:spPr>
        <a:xfrm>
          <a:off x="2737972" y="676504"/>
          <a:ext cx="2312983" cy="91440"/>
        </a:xfrm>
        <a:custGeom>
          <a:avLst/>
          <a:gdLst/>
          <a:ahLst/>
          <a:cxnLst/>
          <a:rect l="0" t="0" r="0" b="0"/>
          <a:pathLst>
            <a:path>
              <a:moveTo>
                <a:pt x="0" y="45720"/>
              </a:moveTo>
              <a:lnTo>
                <a:pt x="0" y="75371"/>
              </a:lnTo>
              <a:lnTo>
                <a:pt x="2312983" y="75371"/>
              </a:lnTo>
              <a:lnTo>
                <a:pt x="2312983" y="1050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xfrm>
          <a:off x="3362701" y="781527"/>
          <a:ext cx="721484" cy="4462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Τμήμα Στ΄ Προϋπολογισμού και Προμηθειών</a:t>
          </a:r>
        </a:p>
      </dgm:t>
    </dgm:pt>
    <dgm:pt modelId="{F842E610-8ACA-4BCE-869F-7BDC4590B2E7}" type="parTrans" cxnId="{71159158-CFB4-4966-9DB4-64243C7CE2D1}">
      <dgm:prSet/>
      <dgm:spPr>
        <a:xfrm>
          <a:off x="2737972" y="676504"/>
          <a:ext cx="985471" cy="91440"/>
        </a:xfrm>
        <a:custGeom>
          <a:avLst/>
          <a:gdLst/>
          <a:ahLst/>
          <a:cxnLst/>
          <a:rect l="0" t="0" r="0" b="0"/>
          <a:pathLst>
            <a:path>
              <a:moveTo>
                <a:pt x="0" y="45720"/>
              </a:moveTo>
              <a:lnTo>
                <a:pt x="0" y="75371"/>
              </a:lnTo>
              <a:lnTo>
                <a:pt x="985471" y="75371"/>
              </a:lnTo>
              <a:lnTo>
                <a:pt x="985471" y="10502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00E07814-DCB6-4DFB-9D46-65840E2D5A49}" type="presOf" srcId="{8D50310B-C271-45A9-9981-35CC28DEA6B0}" destId="{9218F161-0904-42C3-9F67-9F302FFA0C55}" srcOrd="0" destOrd="0" presId="urn:microsoft.com/office/officeart/2005/8/layout/orgChart1"/>
    <dgm:cxn modelId="{65D91E16-7973-4814-926B-A3CA4D113CF7}" type="presOf" srcId="{D70E4762-1A46-4FB5-A409-A41507B9C87B}" destId="{6A08B15C-8985-4824-B61B-993A72456F3A}" srcOrd="1" destOrd="0" presId="urn:microsoft.com/office/officeart/2005/8/layout/orgChart1"/>
    <dgm:cxn modelId="{0E0F7716-2B60-4D5B-BE18-EDC08C23AE12}" type="presOf" srcId="{ABA1DACB-42CF-461C-AED2-30C8FA29A31A}" destId="{6E912042-8B16-4453-AB92-E73010F13F32}" srcOrd="0" destOrd="0" presId="urn:microsoft.com/office/officeart/2005/8/layout/orgChart1"/>
    <dgm:cxn modelId="{B03F561C-9B83-4928-B42A-1C04C64AC9D1}" type="presOf" srcId="{BFA3F01F-1F61-49A3-9246-3C12383E7578}" destId="{7FA1072C-612F-4AAA-978E-08390E4D604A}" srcOrd="0" destOrd="0" presId="urn:microsoft.com/office/officeart/2005/8/layout/orgChart1"/>
    <dgm:cxn modelId="{4EB80F20-B748-4AD7-AE9F-1C1B42E61685}" type="presOf" srcId="{916B4930-D3F5-4B44-A49B-659DE630F121}" destId="{3107352F-EFC7-4A29-AFFA-E16E15B9658E}" srcOrd="0" destOrd="0" presId="urn:microsoft.com/office/officeart/2005/8/layout/orgChart1"/>
    <dgm:cxn modelId="{0B48B423-D422-4BED-AD4E-EE388302A640}" type="presOf" srcId="{D70E4762-1A46-4FB5-A409-A41507B9C87B}" destId="{2D4DB255-EB71-4648-9F7B-F53FABDD743B}"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8D138138-0582-4757-A92A-524FF0D749FD}" type="presOf" srcId="{8E99CF78-62BE-499F-8B13-0E223AAD5209}" destId="{61EF6EEE-3D39-44B6-9805-D0C367289507}" srcOrd="0" destOrd="0" presId="urn:microsoft.com/office/officeart/2005/8/layout/orgChart1"/>
    <dgm:cxn modelId="{F7FAF03A-A7C9-46A8-A2E9-72655DB78689}" type="presOf" srcId="{3D932B90-3603-488C-930C-A1F160672913}" destId="{D4B33D83-1B36-409F-BA18-CED02A131148}" srcOrd="0" destOrd="0" presId="urn:microsoft.com/office/officeart/2005/8/layout/orgChart1"/>
    <dgm:cxn modelId="{A1291840-9988-4F5C-988B-88F74EC3C65E}" type="presOf" srcId="{A98121E9-4F8F-4E47-A734-49465691C37F}" destId="{0CD604F4-D603-4FA6-8F22-68727BE4E820}"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2F2BC863-39BA-44C1-879F-D44710A5C0EC}" type="presOf" srcId="{6B2C5D9C-1390-4E33-B94B-7A8CDD960936}" destId="{12C60974-BF02-4422-98B9-31C275005531}" srcOrd="0" destOrd="0" presId="urn:microsoft.com/office/officeart/2005/8/layout/orgChart1"/>
    <dgm:cxn modelId="{4B71FC47-5DC3-4641-852B-C0C1456EE8DE}" type="presOf" srcId="{BFA3F01F-1F61-49A3-9246-3C12383E7578}" destId="{29685928-15E0-4C56-B0D1-695B3212FB7C}" srcOrd="1" destOrd="0" presId="urn:microsoft.com/office/officeart/2005/8/layout/orgChart1"/>
    <dgm:cxn modelId="{D933DC49-4EBC-4D33-A03C-1E0066F4FFA5}" type="presOf" srcId="{143FD3C5-FF5C-49AE-A71A-1076BF5AA578}" destId="{9F742377-FDC6-4E2F-B617-D20DFA1CE8D9}" srcOrd="1"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40614A4A-E1C9-4F7D-8524-CAAB382C942B}" type="presOf" srcId="{CEA7287E-0EBD-4A13-A453-15582FB87ACB}" destId="{3F06BC75-F62F-4B5C-AB50-469439FF026B}" srcOrd="0" destOrd="0" presId="urn:microsoft.com/office/officeart/2005/8/layout/orgChart1"/>
    <dgm:cxn modelId="{8917096B-6EAD-43FE-B235-F1D723844125}" type="presOf" srcId="{91D3978F-896D-4B3F-8637-9BC6457DA8EF}" destId="{69BAB3F0-DB81-4588-A24B-E9C576A5462C}" srcOrd="0" destOrd="0" presId="urn:microsoft.com/office/officeart/2005/8/layout/orgChart1"/>
    <dgm:cxn modelId="{152DB46E-4B55-461D-B049-224BD8F9CC05}" type="presOf" srcId="{3D932B90-3603-488C-930C-A1F160672913}" destId="{FE14688B-B14A-4A9B-9488-9EEDE55BA20A}" srcOrd="1" destOrd="0" presId="urn:microsoft.com/office/officeart/2005/8/layout/orgChart1"/>
    <dgm:cxn modelId="{5059F04E-B8BC-43B8-BD6F-E50B66242804}" type="presOf" srcId="{29161B70-AAC0-4511-97C2-6C933B3FA581}" destId="{D3A71B28-C684-4223-B9D0-9915A9271249}" srcOrd="0" destOrd="0" presId="urn:microsoft.com/office/officeart/2005/8/layout/orgChart1"/>
    <dgm:cxn modelId="{F062654F-8F00-4232-84BE-42E0F2B2908F}" type="presOf" srcId="{183D63A5-E2B2-4CAF-B00C-DF47A9C043FF}" destId="{C8F70612-4577-438A-9CA0-024D5EC79A12}"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AFF4C950-1642-44EE-954B-E37238144941}" type="presOf" srcId="{9FDA5B56-6018-4108-B10E-77BBAF0C6B87}" destId="{4950113C-DEB1-4B13-8FB4-06790BF04413}" srcOrd="0" destOrd="0" presId="urn:microsoft.com/office/officeart/2005/8/layout/orgChart1"/>
    <dgm:cxn modelId="{2A891C52-2C51-42F3-A006-D5AF6CC7BDF4}" type="presOf" srcId="{CEA7287E-0EBD-4A13-A453-15582FB87ACB}" destId="{0A40EDA4-C887-4D12-9468-47612ABDD687}" srcOrd="1" destOrd="0" presId="urn:microsoft.com/office/officeart/2005/8/layout/orgChart1"/>
    <dgm:cxn modelId="{E8EF5172-A9FA-43F3-91A5-CE316A2B2727}" type="presOf" srcId="{46A797EA-F62A-4132-9A9B-E94E38C2CCD9}" destId="{82F5B53E-AE1B-4991-96BD-366C8DC59DFE}" srcOrd="0" destOrd="0" presId="urn:microsoft.com/office/officeart/2005/8/layout/orgChart1"/>
    <dgm:cxn modelId="{3353DF73-F480-4EDD-A006-0ACD04752544}" type="presOf" srcId="{312F1E25-8FEC-4CEC-BDAC-89B18DEA9529}" destId="{682DD6E1-BAE9-4EB4-B070-72006D2EA8C5}"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B296AC85-0F3F-46E3-86BB-7D418FAAAD01}" srcId="{312F1E25-8FEC-4CEC-BDAC-89B18DEA9529}" destId="{91D3978F-896D-4B3F-8637-9BC6457DA8EF}" srcOrd="3" destOrd="0" parTransId="{29161B70-AAC0-4511-97C2-6C933B3FA581}" sibTransId="{F94DEF9A-7E91-4CA4-A7E9-A29D34E651AA}"/>
    <dgm:cxn modelId="{A7382287-8B6C-4527-9FDD-0FAE2D02D3D7}" type="presOf" srcId="{EBE94804-B1ED-4D76-88CF-3534EB1D1AFA}" destId="{A3F66B26-EB0B-464A-974E-099182C2F36D}" srcOrd="0" destOrd="0" presId="urn:microsoft.com/office/officeart/2005/8/layout/orgChart1"/>
    <dgm:cxn modelId="{52CE388B-42F4-4020-A84A-6EC25792073E}" type="presOf" srcId="{F842E610-8ACA-4BCE-869F-7BDC4590B2E7}" destId="{03B5A662-162A-47DA-8B7F-85D93A84E745}" srcOrd="0" destOrd="0" presId="urn:microsoft.com/office/officeart/2005/8/layout/orgChart1"/>
    <dgm:cxn modelId="{5FC2538D-7955-430D-9223-EAD55CF785C5}" type="presOf" srcId="{8E99CF78-62BE-499F-8B13-0E223AAD5209}" destId="{B46B8309-1C85-4493-B8E9-BC7717BADF7C}" srcOrd="1" destOrd="0" presId="urn:microsoft.com/office/officeart/2005/8/layout/orgChart1"/>
    <dgm:cxn modelId="{EB19E68F-617D-476F-9F4D-8384F1A0B7DF}" type="presOf" srcId="{388A266B-7AAD-4106-8DDD-A4C68EA599D3}" destId="{3D79C089-0D76-4D84-A5C7-3E0C88C1C55E}" srcOrd="1" destOrd="0" presId="urn:microsoft.com/office/officeart/2005/8/layout/orgChart1"/>
    <dgm:cxn modelId="{B26C2893-35AA-4D77-B869-62C584D1AEEA}" type="presOf" srcId="{AC67A37A-18AE-43FB-9C2B-DC098F59A6CB}" destId="{D66DC3CD-734C-4538-889E-39E7D48EF368}"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5CEEBA9D-CE3D-4B7D-9B93-E40B2ABF7D23}" type="presOf" srcId="{91D3978F-896D-4B3F-8637-9BC6457DA8EF}" destId="{B97EA574-9800-4A74-BE14-92EDDFDC7087}" srcOrd="1" destOrd="0" presId="urn:microsoft.com/office/officeart/2005/8/layout/orgChart1"/>
    <dgm:cxn modelId="{DC77FAAB-A419-46C2-B617-61AF607E2F26}" type="presOf" srcId="{8E425338-3226-47E1-B5AA-32B9CE9A29CF}" destId="{05645865-EB65-4B1C-8379-5CB576096505}"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8E64E2CC-6A60-4DA4-98A5-64BF999722A4}" type="presOf" srcId="{552EC42A-5E6F-45F3-ABED-75F6AD1AD7A7}" destId="{92D9CD7F-A23C-4845-AD01-B1A952F3EC53}" srcOrd="0" destOrd="0" presId="urn:microsoft.com/office/officeart/2005/8/layout/orgChart1"/>
    <dgm:cxn modelId="{18F64AD9-E899-4801-878B-BC627D01C1D0}" type="presOf" srcId="{183D63A5-E2B2-4CAF-B00C-DF47A9C043FF}" destId="{4F21AEBF-B147-4200-8209-1D6158A04798}" srcOrd="1" destOrd="0" presId="urn:microsoft.com/office/officeart/2005/8/layout/orgChart1"/>
    <dgm:cxn modelId="{AB4F3EE5-282B-49B7-9836-98BA28ACF6EA}" type="presOf" srcId="{312F1E25-8FEC-4CEC-BDAC-89B18DEA9529}" destId="{F7FE6DF2-4EDC-4B6C-A4F1-76488E9DEAF8}" srcOrd="1" destOrd="0" presId="urn:microsoft.com/office/officeart/2005/8/layout/orgChart1"/>
    <dgm:cxn modelId="{8DAA4BE8-1C1C-44AF-87E2-6D4F809E1D37}" type="presOf" srcId="{143FD3C5-FF5C-49AE-A71A-1076BF5AA578}" destId="{6DA8E880-06B9-4043-9DD4-358087554CC0}" srcOrd="0" destOrd="0" presId="urn:microsoft.com/office/officeart/2005/8/layout/orgChart1"/>
    <dgm:cxn modelId="{05E53EF0-FD3C-400C-B8C7-EF9A1DD80C6A}" type="presOf" srcId="{8619BEDA-0FDA-4FDD-BCDD-4D74AE7FEBD4}" destId="{B62B356B-0130-4130-8117-46B64DE3A68A}"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4D5C4BFA-BF21-4C72-8F26-93B6F1DC975E}" type="presOf" srcId="{388A266B-7AAD-4106-8DDD-A4C68EA599D3}" destId="{8B6BFC8F-CDBA-40D8-B4FB-6AFBFD1155B7}"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54EE38FF-6705-42A0-ABAF-7D2A905110B9}" type="presOf" srcId="{8D50310B-C271-45A9-9981-35CC28DEA6B0}" destId="{4C34E9BF-292F-498C-9D72-97DF2A2BAD53}" srcOrd="1" destOrd="0" presId="urn:microsoft.com/office/officeart/2005/8/layout/orgChart1"/>
    <dgm:cxn modelId="{40D49EFF-54E5-47D9-8850-41EA0964FD5D}" type="presOf" srcId="{AC67A37A-18AE-43FB-9C2B-DC098F59A6CB}" destId="{F2CA76D4-0604-463C-AFAA-CC54BC880F0A}" srcOrd="1" destOrd="0" presId="urn:microsoft.com/office/officeart/2005/8/layout/orgChart1"/>
    <dgm:cxn modelId="{D35E3B9F-D15B-4BDD-9643-250716682990}" type="presParOf" srcId="{B62B356B-0130-4130-8117-46B64DE3A68A}" destId="{0110AAD6-2F83-4374-BEFC-8B115560FAF1}" srcOrd="0" destOrd="0" presId="urn:microsoft.com/office/officeart/2005/8/layout/orgChart1"/>
    <dgm:cxn modelId="{7996EF99-2D5C-4F45-8DEC-A182FCFB61FB}" type="presParOf" srcId="{0110AAD6-2F83-4374-BEFC-8B115560FAF1}" destId="{C7F3EED7-611F-490D-9645-2A2A7040D706}" srcOrd="0" destOrd="0" presId="urn:microsoft.com/office/officeart/2005/8/layout/orgChart1"/>
    <dgm:cxn modelId="{0FAF5B88-44DA-42FE-B768-2ED7A51517CB}" type="presParOf" srcId="{C7F3EED7-611F-490D-9645-2A2A7040D706}" destId="{682DD6E1-BAE9-4EB4-B070-72006D2EA8C5}" srcOrd="0" destOrd="0" presId="urn:microsoft.com/office/officeart/2005/8/layout/orgChart1"/>
    <dgm:cxn modelId="{66A8A46B-AF34-4399-A866-112A5F149729}" type="presParOf" srcId="{C7F3EED7-611F-490D-9645-2A2A7040D706}" destId="{F7FE6DF2-4EDC-4B6C-A4F1-76488E9DEAF8}" srcOrd="1" destOrd="0" presId="urn:microsoft.com/office/officeart/2005/8/layout/orgChart1"/>
    <dgm:cxn modelId="{0E7F1E14-B60B-4EB1-8902-80E065453935}" type="presParOf" srcId="{0110AAD6-2F83-4374-BEFC-8B115560FAF1}" destId="{A743D06C-78EE-4C45-980F-1AFFD7B72168}" srcOrd="1" destOrd="0" presId="urn:microsoft.com/office/officeart/2005/8/layout/orgChart1"/>
    <dgm:cxn modelId="{2105947D-B762-4A56-B403-1EC6619C4EA7}" type="presParOf" srcId="{A743D06C-78EE-4C45-980F-1AFFD7B72168}" destId="{6E912042-8B16-4453-AB92-E73010F13F32}" srcOrd="0" destOrd="0" presId="urn:microsoft.com/office/officeart/2005/8/layout/orgChart1"/>
    <dgm:cxn modelId="{E9291A1D-2654-44BE-8B18-27569405300C}" type="presParOf" srcId="{A743D06C-78EE-4C45-980F-1AFFD7B72168}" destId="{879C3281-4BA2-4898-8B6A-2800692C9788}" srcOrd="1" destOrd="0" presId="urn:microsoft.com/office/officeart/2005/8/layout/orgChart1"/>
    <dgm:cxn modelId="{FE53C8E0-CBDC-4AAF-A5A1-A524E7D4F490}" type="presParOf" srcId="{879C3281-4BA2-4898-8B6A-2800692C9788}" destId="{81ABA45C-D8E5-459B-B48A-A4A6B530A3EB}" srcOrd="0" destOrd="0" presId="urn:microsoft.com/office/officeart/2005/8/layout/orgChart1"/>
    <dgm:cxn modelId="{54B53872-0D6E-468E-8344-28B72D71F254}" type="presParOf" srcId="{81ABA45C-D8E5-459B-B48A-A4A6B530A3EB}" destId="{D4B33D83-1B36-409F-BA18-CED02A131148}" srcOrd="0" destOrd="0" presId="urn:microsoft.com/office/officeart/2005/8/layout/orgChart1"/>
    <dgm:cxn modelId="{43F911F9-5EAF-4E40-9E42-95E15297BA2D}" type="presParOf" srcId="{81ABA45C-D8E5-459B-B48A-A4A6B530A3EB}" destId="{FE14688B-B14A-4A9B-9488-9EEDE55BA20A}" srcOrd="1" destOrd="0" presId="urn:microsoft.com/office/officeart/2005/8/layout/orgChart1"/>
    <dgm:cxn modelId="{9E8546F6-FA04-4D5D-85BA-8C6E289AC3E8}" type="presParOf" srcId="{879C3281-4BA2-4898-8B6A-2800692C9788}" destId="{F8EFC673-DC14-460C-89EC-6A896520D214}" srcOrd="1" destOrd="0" presId="urn:microsoft.com/office/officeart/2005/8/layout/orgChart1"/>
    <dgm:cxn modelId="{19B03B0D-03FB-4886-BB7F-B9B8222AF059}" type="presParOf" srcId="{F8EFC673-DC14-460C-89EC-6A896520D214}" destId="{0CD604F4-D603-4FA6-8F22-68727BE4E820}" srcOrd="0" destOrd="0" presId="urn:microsoft.com/office/officeart/2005/8/layout/orgChart1"/>
    <dgm:cxn modelId="{001ED27E-AC88-455D-B580-95117BF0C983}" type="presParOf" srcId="{F8EFC673-DC14-460C-89EC-6A896520D214}" destId="{A25F3EC5-AFCE-4FCA-BFFC-951B68900F4C}" srcOrd="1" destOrd="0" presId="urn:microsoft.com/office/officeart/2005/8/layout/orgChart1"/>
    <dgm:cxn modelId="{B3337176-427C-4857-9F22-DA438ACDDC9F}" type="presParOf" srcId="{A25F3EC5-AFCE-4FCA-BFFC-951B68900F4C}" destId="{2C386E53-A11D-430E-B3A4-BFCFD68EE39F}" srcOrd="0" destOrd="0" presId="urn:microsoft.com/office/officeart/2005/8/layout/orgChart1"/>
    <dgm:cxn modelId="{A7CE8573-EA7E-48D5-97A1-053256530416}" type="presParOf" srcId="{2C386E53-A11D-430E-B3A4-BFCFD68EE39F}" destId="{2D4DB255-EB71-4648-9F7B-F53FABDD743B}" srcOrd="0" destOrd="0" presId="urn:microsoft.com/office/officeart/2005/8/layout/orgChart1"/>
    <dgm:cxn modelId="{4968B80D-ED83-4DFE-A98A-0887ABD25F56}" type="presParOf" srcId="{2C386E53-A11D-430E-B3A4-BFCFD68EE39F}" destId="{6A08B15C-8985-4824-B61B-993A72456F3A}" srcOrd="1" destOrd="0" presId="urn:microsoft.com/office/officeart/2005/8/layout/orgChart1"/>
    <dgm:cxn modelId="{544D280C-9963-433D-9F1F-926712BF135E}" type="presParOf" srcId="{A25F3EC5-AFCE-4FCA-BFFC-951B68900F4C}" destId="{10CEC8FD-C9BF-4481-89BE-F1059B5C948A}" srcOrd="1" destOrd="0" presId="urn:microsoft.com/office/officeart/2005/8/layout/orgChart1"/>
    <dgm:cxn modelId="{1EEE469C-90F4-4F3B-9A92-1B2725ED4165}" type="presParOf" srcId="{A25F3EC5-AFCE-4FCA-BFFC-951B68900F4C}" destId="{33793A19-3484-45E9-8C6F-6D47656DF050}" srcOrd="2" destOrd="0" presId="urn:microsoft.com/office/officeart/2005/8/layout/orgChart1"/>
    <dgm:cxn modelId="{E1D86598-3E5A-44C1-83E7-5108C3458C49}" type="presParOf" srcId="{F8EFC673-DC14-460C-89EC-6A896520D214}" destId="{82F5B53E-AE1B-4991-96BD-366C8DC59DFE}" srcOrd="2" destOrd="0" presId="urn:microsoft.com/office/officeart/2005/8/layout/orgChart1"/>
    <dgm:cxn modelId="{1929CD20-0B19-4766-8863-10D03D38BCA5}" type="presParOf" srcId="{F8EFC673-DC14-460C-89EC-6A896520D214}" destId="{6EBA1DAD-71E5-4ED9-BC36-06AA65696B2A}" srcOrd="3" destOrd="0" presId="urn:microsoft.com/office/officeart/2005/8/layout/orgChart1"/>
    <dgm:cxn modelId="{A09F4A8F-C9FE-471E-98A7-3FA247FFC0CB}" type="presParOf" srcId="{6EBA1DAD-71E5-4ED9-BC36-06AA65696B2A}" destId="{7AD92E14-C0C8-4530-AD65-1546E5B30B4A}" srcOrd="0" destOrd="0" presId="urn:microsoft.com/office/officeart/2005/8/layout/orgChart1"/>
    <dgm:cxn modelId="{E24E72B9-E0C9-4726-96BF-37BAF22B30D4}" type="presParOf" srcId="{7AD92E14-C0C8-4530-AD65-1546E5B30B4A}" destId="{61EF6EEE-3D39-44B6-9805-D0C367289507}" srcOrd="0" destOrd="0" presId="urn:microsoft.com/office/officeart/2005/8/layout/orgChart1"/>
    <dgm:cxn modelId="{BB019274-C895-4BE7-83F2-BFBD3BE880CB}" type="presParOf" srcId="{7AD92E14-C0C8-4530-AD65-1546E5B30B4A}" destId="{B46B8309-1C85-4493-B8E9-BC7717BADF7C}" srcOrd="1" destOrd="0" presId="urn:microsoft.com/office/officeart/2005/8/layout/orgChart1"/>
    <dgm:cxn modelId="{87508CF9-9DA7-41B2-A6EE-8476D638D781}" type="presParOf" srcId="{6EBA1DAD-71E5-4ED9-BC36-06AA65696B2A}" destId="{88A322EE-D916-426F-8B23-B77D3B40A8EB}" srcOrd="1" destOrd="0" presId="urn:microsoft.com/office/officeart/2005/8/layout/orgChart1"/>
    <dgm:cxn modelId="{EBD1B3C9-09CF-41BB-91ED-14E7A30311B9}" type="presParOf" srcId="{88A322EE-D916-426F-8B23-B77D3B40A8EB}" destId="{4950113C-DEB1-4B13-8FB4-06790BF04413}" srcOrd="0" destOrd="0" presId="urn:microsoft.com/office/officeart/2005/8/layout/orgChart1"/>
    <dgm:cxn modelId="{0A2267B0-976A-4699-85C6-BA4E29273CA0}" type="presParOf" srcId="{88A322EE-D916-426F-8B23-B77D3B40A8EB}" destId="{853139C0-195C-4AF3-B81C-E6C8C3552905}" srcOrd="1" destOrd="0" presId="urn:microsoft.com/office/officeart/2005/8/layout/orgChart1"/>
    <dgm:cxn modelId="{74831F61-D114-42C5-9FDF-2240BA7A8C5D}" type="presParOf" srcId="{853139C0-195C-4AF3-B81C-E6C8C3552905}" destId="{678A1B47-C29E-45B7-A8B6-551D3784236A}" srcOrd="0" destOrd="0" presId="urn:microsoft.com/office/officeart/2005/8/layout/orgChart1"/>
    <dgm:cxn modelId="{10089290-7825-47C5-A87D-D890737E773F}" type="presParOf" srcId="{678A1B47-C29E-45B7-A8B6-551D3784236A}" destId="{7FA1072C-612F-4AAA-978E-08390E4D604A}" srcOrd="0" destOrd="0" presId="urn:microsoft.com/office/officeart/2005/8/layout/orgChart1"/>
    <dgm:cxn modelId="{8E862363-3D48-4E2A-8967-3A49CE5BC348}" type="presParOf" srcId="{678A1B47-C29E-45B7-A8B6-551D3784236A}" destId="{29685928-15E0-4C56-B0D1-695B3212FB7C}" srcOrd="1" destOrd="0" presId="urn:microsoft.com/office/officeart/2005/8/layout/orgChart1"/>
    <dgm:cxn modelId="{986A1700-E584-4B81-952D-ED0DDF37DBBC}" type="presParOf" srcId="{853139C0-195C-4AF3-B81C-E6C8C3552905}" destId="{1631E132-C4A1-4C09-8F42-165B6DBF99AE}" srcOrd="1" destOrd="0" presId="urn:microsoft.com/office/officeart/2005/8/layout/orgChart1"/>
    <dgm:cxn modelId="{9F83C8A0-EECB-48A0-B0AB-AEDD3EBB9A7F}" type="presParOf" srcId="{853139C0-195C-4AF3-B81C-E6C8C3552905}" destId="{8688350E-2C19-431F-8BB1-96F080B46BDC}" srcOrd="2" destOrd="0" presId="urn:microsoft.com/office/officeart/2005/8/layout/orgChart1"/>
    <dgm:cxn modelId="{85DED17C-4576-4696-BAB0-DCAC6F13B474}" type="presParOf" srcId="{6EBA1DAD-71E5-4ED9-BC36-06AA65696B2A}" destId="{5761722A-C947-47C8-80F3-C278C8E89AE9}" srcOrd="2" destOrd="0" presId="urn:microsoft.com/office/officeart/2005/8/layout/orgChart1"/>
    <dgm:cxn modelId="{A5978654-8610-432F-9147-FDE520DCD386}" type="presParOf" srcId="{879C3281-4BA2-4898-8B6A-2800692C9788}" destId="{5246046A-82D5-4414-949A-30EADFF392E8}" srcOrd="2" destOrd="0" presId="urn:microsoft.com/office/officeart/2005/8/layout/orgChart1"/>
    <dgm:cxn modelId="{94410495-7973-4F7B-A464-70EA092795E4}" type="presParOf" srcId="{A743D06C-78EE-4C45-980F-1AFFD7B72168}" destId="{12C60974-BF02-4422-98B9-31C275005531}" srcOrd="2" destOrd="0" presId="urn:microsoft.com/office/officeart/2005/8/layout/orgChart1"/>
    <dgm:cxn modelId="{71C44F98-5E72-450D-87C6-4C5546EE5C85}" type="presParOf" srcId="{A743D06C-78EE-4C45-980F-1AFFD7B72168}" destId="{4C761262-3AE1-40C0-8374-334570DDE37C}" srcOrd="3" destOrd="0" presId="urn:microsoft.com/office/officeart/2005/8/layout/orgChart1"/>
    <dgm:cxn modelId="{E245C3A4-BEA3-464A-B210-8BAD01B48B7C}" type="presParOf" srcId="{4C761262-3AE1-40C0-8374-334570DDE37C}" destId="{C6515D28-C5A9-4DC9-ACE3-87C5D584E5F0}" srcOrd="0" destOrd="0" presId="urn:microsoft.com/office/officeart/2005/8/layout/orgChart1"/>
    <dgm:cxn modelId="{0ED9B832-DCE5-4093-AD26-0E0D0D2AFB99}" type="presParOf" srcId="{C6515D28-C5A9-4DC9-ACE3-87C5D584E5F0}" destId="{9218F161-0904-42C3-9F67-9F302FFA0C55}" srcOrd="0" destOrd="0" presId="urn:microsoft.com/office/officeart/2005/8/layout/orgChart1"/>
    <dgm:cxn modelId="{83FDCC81-AA04-4C93-8951-2B572A544D88}" type="presParOf" srcId="{C6515D28-C5A9-4DC9-ACE3-87C5D584E5F0}" destId="{4C34E9BF-292F-498C-9D72-97DF2A2BAD53}" srcOrd="1" destOrd="0" presId="urn:microsoft.com/office/officeart/2005/8/layout/orgChart1"/>
    <dgm:cxn modelId="{FDFC30F2-0DD0-410C-90AA-A9C801D9EBE1}" type="presParOf" srcId="{4C761262-3AE1-40C0-8374-334570DDE37C}" destId="{60B4DFC0-486A-4F78-B3CA-E9ABC5EE0D95}" srcOrd="1" destOrd="0" presId="urn:microsoft.com/office/officeart/2005/8/layout/orgChart1"/>
    <dgm:cxn modelId="{6996F49A-DAA7-460E-BF12-CC6C5F29AA9F}" type="presParOf" srcId="{4C761262-3AE1-40C0-8374-334570DDE37C}" destId="{FEA5AFDE-AABB-49C2-82B9-794F85DADB58}" srcOrd="2" destOrd="0" presId="urn:microsoft.com/office/officeart/2005/8/layout/orgChart1"/>
    <dgm:cxn modelId="{3A8CD9B9-39CA-42BD-ACB2-C012CCCB0BC8}" type="presParOf" srcId="{A743D06C-78EE-4C45-980F-1AFFD7B72168}" destId="{3107352F-EFC7-4A29-AFFA-E16E15B9658E}" srcOrd="4" destOrd="0" presId="urn:microsoft.com/office/officeart/2005/8/layout/orgChart1"/>
    <dgm:cxn modelId="{C89AA48C-023C-41AC-B465-F2478045C180}" type="presParOf" srcId="{A743D06C-78EE-4C45-980F-1AFFD7B72168}" destId="{18B3BD17-FAA1-44C0-B89D-497DB300CBB5}" srcOrd="5" destOrd="0" presId="urn:microsoft.com/office/officeart/2005/8/layout/orgChart1"/>
    <dgm:cxn modelId="{8A0509AA-1A99-4885-9210-E6C28186BD21}" type="presParOf" srcId="{18B3BD17-FAA1-44C0-B89D-497DB300CBB5}" destId="{AF8F47BC-F976-42F3-8565-FA56A205EF29}" srcOrd="0" destOrd="0" presId="urn:microsoft.com/office/officeart/2005/8/layout/orgChart1"/>
    <dgm:cxn modelId="{19A3CB9B-33F1-4BE5-B1D4-D757BBFC15F9}" type="presParOf" srcId="{AF8F47BC-F976-42F3-8565-FA56A205EF29}" destId="{3F06BC75-F62F-4B5C-AB50-469439FF026B}" srcOrd="0" destOrd="0" presId="urn:microsoft.com/office/officeart/2005/8/layout/orgChart1"/>
    <dgm:cxn modelId="{9C0A2C91-D845-4882-8E0E-58C948928B66}" type="presParOf" srcId="{AF8F47BC-F976-42F3-8565-FA56A205EF29}" destId="{0A40EDA4-C887-4D12-9468-47612ABDD687}" srcOrd="1" destOrd="0" presId="urn:microsoft.com/office/officeart/2005/8/layout/orgChart1"/>
    <dgm:cxn modelId="{F0003524-EFD8-4A16-A144-D87F63168693}" type="presParOf" srcId="{18B3BD17-FAA1-44C0-B89D-497DB300CBB5}" destId="{C34D60D0-1D4B-4C97-9832-DC1A27774708}" srcOrd="1" destOrd="0" presId="urn:microsoft.com/office/officeart/2005/8/layout/orgChart1"/>
    <dgm:cxn modelId="{B913E53E-869F-44FA-915B-B3B9B00CF068}" type="presParOf" srcId="{C34D60D0-1D4B-4C97-9832-DC1A27774708}" destId="{92D9CD7F-A23C-4845-AD01-B1A952F3EC53}" srcOrd="0" destOrd="0" presId="urn:microsoft.com/office/officeart/2005/8/layout/orgChart1"/>
    <dgm:cxn modelId="{B36BFBA9-DCAD-4A8C-85EC-D3229F8792B3}" type="presParOf" srcId="{C34D60D0-1D4B-4C97-9832-DC1A27774708}" destId="{417EDFD3-53DB-4D41-B6D3-4CA40F4D3C3F}" srcOrd="1" destOrd="0" presId="urn:microsoft.com/office/officeart/2005/8/layout/orgChart1"/>
    <dgm:cxn modelId="{AEDCE990-11A5-49A4-B4A5-E6D9740EE05A}" type="presParOf" srcId="{417EDFD3-53DB-4D41-B6D3-4CA40F4D3C3F}" destId="{40E84F48-5847-4F22-9384-472697F50D70}" srcOrd="0" destOrd="0" presId="urn:microsoft.com/office/officeart/2005/8/layout/orgChart1"/>
    <dgm:cxn modelId="{3BE6D750-C798-432C-B7EC-A97F7ED21D4C}" type="presParOf" srcId="{40E84F48-5847-4F22-9384-472697F50D70}" destId="{6DA8E880-06B9-4043-9DD4-358087554CC0}" srcOrd="0" destOrd="0" presId="urn:microsoft.com/office/officeart/2005/8/layout/orgChart1"/>
    <dgm:cxn modelId="{EFFD335D-64D8-4707-8C97-D030259F9743}" type="presParOf" srcId="{40E84F48-5847-4F22-9384-472697F50D70}" destId="{9F742377-FDC6-4E2F-B617-D20DFA1CE8D9}" srcOrd="1" destOrd="0" presId="urn:microsoft.com/office/officeart/2005/8/layout/orgChart1"/>
    <dgm:cxn modelId="{ED1089D4-4651-4AB5-8C4D-D2C6A07D8D75}" type="presParOf" srcId="{417EDFD3-53DB-4D41-B6D3-4CA40F4D3C3F}" destId="{7CE44560-C089-48E7-BFF9-08B054D0700F}" srcOrd="1" destOrd="0" presId="urn:microsoft.com/office/officeart/2005/8/layout/orgChart1"/>
    <dgm:cxn modelId="{0471CA63-C935-452F-9D6E-C63F82B1B4C4}" type="presParOf" srcId="{417EDFD3-53DB-4D41-B6D3-4CA40F4D3C3F}" destId="{39B253ED-95B6-4F9A-98A9-4F73DD913306}" srcOrd="2" destOrd="0" presId="urn:microsoft.com/office/officeart/2005/8/layout/orgChart1"/>
    <dgm:cxn modelId="{8CD7306E-2FA9-458B-92D9-CB7C3EA7FF4E}" type="presParOf" srcId="{18B3BD17-FAA1-44C0-B89D-497DB300CBB5}" destId="{938E5653-D01A-43CD-9763-73A29620511B}" srcOrd="2" destOrd="0" presId="urn:microsoft.com/office/officeart/2005/8/layout/orgChart1"/>
    <dgm:cxn modelId="{DA6FA93B-C082-4238-84CE-C0F3531055ED}" type="presParOf" srcId="{A743D06C-78EE-4C45-980F-1AFFD7B72168}" destId="{D3A71B28-C684-4223-B9D0-9915A9271249}" srcOrd="6" destOrd="0" presId="urn:microsoft.com/office/officeart/2005/8/layout/orgChart1"/>
    <dgm:cxn modelId="{ADF9F5C5-1EE9-4336-BCEE-046503C4E796}" type="presParOf" srcId="{A743D06C-78EE-4C45-980F-1AFFD7B72168}" destId="{A9ED852F-9A50-4F56-A620-A76F2447EF64}" srcOrd="7" destOrd="0" presId="urn:microsoft.com/office/officeart/2005/8/layout/orgChart1"/>
    <dgm:cxn modelId="{5BE9D1F0-E5ED-457C-842D-E56FE9772BB3}" type="presParOf" srcId="{A9ED852F-9A50-4F56-A620-A76F2447EF64}" destId="{A64825B4-0B1C-43B6-AA76-88187C81C551}" srcOrd="0" destOrd="0" presId="urn:microsoft.com/office/officeart/2005/8/layout/orgChart1"/>
    <dgm:cxn modelId="{137A2FD2-0003-486C-B37B-4AC6BD72946B}" type="presParOf" srcId="{A64825B4-0B1C-43B6-AA76-88187C81C551}" destId="{69BAB3F0-DB81-4588-A24B-E9C576A5462C}" srcOrd="0" destOrd="0" presId="urn:microsoft.com/office/officeart/2005/8/layout/orgChart1"/>
    <dgm:cxn modelId="{21563169-4B6E-414E-8811-DEE91F693E65}" type="presParOf" srcId="{A64825B4-0B1C-43B6-AA76-88187C81C551}" destId="{B97EA574-9800-4A74-BE14-92EDDFDC7087}" srcOrd="1" destOrd="0" presId="urn:microsoft.com/office/officeart/2005/8/layout/orgChart1"/>
    <dgm:cxn modelId="{8258AEDA-5399-4F1A-A26A-D714A2B3E4DC}" type="presParOf" srcId="{A9ED852F-9A50-4F56-A620-A76F2447EF64}" destId="{F1C9E632-312B-4478-9988-A1CD3D9E7DD3}" srcOrd="1" destOrd="0" presId="urn:microsoft.com/office/officeart/2005/8/layout/orgChart1"/>
    <dgm:cxn modelId="{424B3EE4-C8F4-4ABF-A403-A52D3237EF00}" type="presParOf" srcId="{A9ED852F-9A50-4F56-A620-A76F2447EF64}" destId="{BB8996D1-9C55-4A26-BB32-F18AAAC85FA1}" srcOrd="2" destOrd="0" presId="urn:microsoft.com/office/officeart/2005/8/layout/orgChart1"/>
    <dgm:cxn modelId="{9EF2B4ED-26D2-4A88-8807-698DEBF410CF}" type="presParOf" srcId="{A743D06C-78EE-4C45-980F-1AFFD7B72168}" destId="{03B5A662-162A-47DA-8B7F-85D93A84E745}" srcOrd="8" destOrd="0" presId="urn:microsoft.com/office/officeart/2005/8/layout/orgChart1"/>
    <dgm:cxn modelId="{674EE661-53A6-481E-8C8A-755FCEC916D6}" type="presParOf" srcId="{A743D06C-78EE-4C45-980F-1AFFD7B72168}" destId="{C3ABF3F4-D8EF-40A4-8921-90FF3ED7A54E}" srcOrd="9" destOrd="0" presId="urn:microsoft.com/office/officeart/2005/8/layout/orgChart1"/>
    <dgm:cxn modelId="{E3F380CF-C123-4673-A257-8C13C88DB2AE}" type="presParOf" srcId="{C3ABF3F4-D8EF-40A4-8921-90FF3ED7A54E}" destId="{804BE756-F264-45DC-AD54-D2ABCBD9B23D}" srcOrd="0" destOrd="0" presId="urn:microsoft.com/office/officeart/2005/8/layout/orgChart1"/>
    <dgm:cxn modelId="{651F95FC-E38C-4D18-AB94-F9FCB7280038}" type="presParOf" srcId="{804BE756-F264-45DC-AD54-D2ABCBD9B23D}" destId="{D66DC3CD-734C-4538-889E-39E7D48EF368}" srcOrd="0" destOrd="0" presId="urn:microsoft.com/office/officeart/2005/8/layout/orgChart1"/>
    <dgm:cxn modelId="{82FCA1BF-E789-42D3-93BA-5C7E661D1733}" type="presParOf" srcId="{804BE756-F264-45DC-AD54-D2ABCBD9B23D}" destId="{F2CA76D4-0604-463C-AFAA-CC54BC880F0A}" srcOrd="1" destOrd="0" presId="urn:microsoft.com/office/officeart/2005/8/layout/orgChart1"/>
    <dgm:cxn modelId="{1883DADF-50DA-4BC1-A8C1-CC6103259BE2}" type="presParOf" srcId="{C3ABF3F4-D8EF-40A4-8921-90FF3ED7A54E}" destId="{17532EB6-9A41-4712-9472-73563B89ABBC}" srcOrd="1" destOrd="0" presId="urn:microsoft.com/office/officeart/2005/8/layout/orgChart1"/>
    <dgm:cxn modelId="{C9EE7830-9F1B-48DF-86F4-5A0946AFD250}" type="presParOf" srcId="{C3ABF3F4-D8EF-40A4-8921-90FF3ED7A54E}" destId="{17009680-9F12-407C-A0E7-59ED71D9CEFD}" srcOrd="2" destOrd="0" presId="urn:microsoft.com/office/officeart/2005/8/layout/orgChart1"/>
    <dgm:cxn modelId="{0D758DC1-7266-4BB4-B163-223FE7038ED3}" type="presParOf" srcId="{A743D06C-78EE-4C45-980F-1AFFD7B72168}" destId="{05645865-EB65-4B1C-8379-5CB576096505}" srcOrd="10" destOrd="0" presId="urn:microsoft.com/office/officeart/2005/8/layout/orgChart1"/>
    <dgm:cxn modelId="{91D4081F-CD53-4B5C-A154-13BDD0769545}" type="presParOf" srcId="{A743D06C-78EE-4C45-980F-1AFFD7B72168}" destId="{8FD4FD8F-85A8-4D9A-857B-769DB29F84F1}" srcOrd="11" destOrd="0" presId="urn:microsoft.com/office/officeart/2005/8/layout/orgChart1"/>
    <dgm:cxn modelId="{5D854C11-878D-4BA4-9944-82B5647440DD}" type="presParOf" srcId="{8FD4FD8F-85A8-4D9A-857B-769DB29F84F1}" destId="{27C6604F-436D-4916-93C2-EF8C097BC524}" srcOrd="0" destOrd="0" presId="urn:microsoft.com/office/officeart/2005/8/layout/orgChart1"/>
    <dgm:cxn modelId="{C9D20DB7-F358-436A-AAFF-5B10E9A99A95}" type="presParOf" srcId="{27C6604F-436D-4916-93C2-EF8C097BC524}" destId="{8B6BFC8F-CDBA-40D8-B4FB-6AFBFD1155B7}" srcOrd="0" destOrd="0" presId="urn:microsoft.com/office/officeart/2005/8/layout/orgChart1"/>
    <dgm:cxn modelId="{DA590178-9EC9-49F6-ADAC-DA8391A3C627}" type="presParOf" srcId="{27C6604F-436D-4916-93C2-EF8C097BC524}" destId="{3D79C089-0D76-4D84-A5C7-3E0C88C1C55E}" srcOrd="1" destOrd="0" presId="urn:microsoft.com/office/officeart/2005/8/layout/orgChart1"/>
    <dgm:cxn modelId="{0A86701D-E418-43CD-8E31-3A78213A8AB7}" type="presParOf" srcId="{8FD4FD8F-85A8-4D9A-857B-769DB29F84F1}" destId="{F8D53683-0ABD-48AB-942F-48A5FD16F060}" srcOrd="1" destOrd="0" presId="urn:microsoft.com/office/officeart/2005/8/layout/orgChart1"/>
    <dgm:cxn modelId="{E32BDE31-0C07-4D6F-BF74-4FCE4D6477B1}" type="presParOf" srcId="{8FD4FD8F-85A8-4D9A-857B-769DB29F84F1}" destId="{38746F95-1C93-489D-9EF4-552CD2E45BCF}" srcOrd="2" destOrd="0" presId="urn:microsoft.com/office/officeart/2005/8/layout/orgChart1"/>
    <dgm:cxn modelId="{B4318FA2-AF15-49FB-8839-BE86E0C976D6}" type="presParOf" srcId="{A743D06C-78EE-4C45-980F-1AFFD7B72168}" destId="{A3F66B26-EB0B-464A-974E-099182C2F36D}" srcOrd="12" destOrd="0" presId="urn:microsoft.com/office/officeart/2005/8/layout/orgChart1"/>
    <dgm:cxn modelId="{8B69A0B3-5242-4B7A-91F8-258A5CDFD31E}" type="presParOf" srcId="{A743D06C-78EE-4C45-980F-1AFFD7B72168}" destId="{23CBFDB1-2D38-459E-A8EA-88273279A9EE}" srcOrd="13" destOrd="0" presId="urn:microsoft.com/office/officeart/2005/8/layout/orgChart1"/>
    <dgm:cxn modelId="{101D505A-DB91-420B-B103-1C32507E7C53}" type="presParOf" srcId="{23CBFDB1-2D38-459E-A8EA-88273279A9EE}" destId="{6DEC4FA2-B9C6-4A5E-8C17-F0CE86B3C12E}" srcOrd="0" destOrd="0" presId="urn:microsoft.com/office/officeart/2005/8/layout/orgChart1"/>
    <dgm:cxn modelId="{DEB579A8-220F-4D41-82C4-80D336BA94D6}" type="presParOf" srcId="{6DEC4FA2-B9C6-4A5E-8C17-F0CE86B3C12E}" destId="{C8F70612-4577-438A-9CA0-024D5EC79A12}" srcOrd="0" destOrd="0" presId="urn:microsoft.com/office/officeart/2005/8/layout/orgChart1"/>
    <dgm:cxn modelId="{65B17413-1504-48CE-B5EA-3DE96B5D1DAB}" type="presParOf" srcId="{6DEC4FA2-B9C6-4A5E-8C17-F0CE86B3C12E}" destId="{4F21AEBF-B147-4200-8209-1D6158A04798}" srcOrd="1" destOrd="0" presId="urn:microsoft.com/office/officeart/2005/8/layout/orgChart1"/>
    <dgm:cxn modelId="{B23C83E0-5B91-44AF-A6A6-C63BC2D44FE0}" type="presParOf" srcId="{23CBFDB1-2D38-459E-A8EA-88273279A9EE}" destId="{692F778E-31B5-4824-9AB5-721C9E81072F}" srcOrd="1" destOrd="0" presId="urn:microsoft.com/office/officeart/2005/8/layout/orgChart1"/>
    <dgm:cxn modelId="{AB95BE42-550C-42FC-B020-1BFE27A5F05A}" type="presParOf" srcId="{23CBFDB1-2D38-459E-A8EA-88273279A9EE}" destId="{E18A5EE8-F821-494B-BD7C-9B8232787655}" srcOrd="2" destOrd="0" presId="urn:microsoft.com/office/officeart/2005/8/layout/orgChart1"/>
    <dgm:cxn modelId="{110E16F8-0D4B-4FD0-BFCA-83662F2918CB}"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5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925421" y="368478"/>
          <a:ext cx="760815" cy="407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a:solidFill>
                <a:sysClr val="windowText" lastClr="000000"/>
              </a:solidFill>
              <a:latin typeface="Calibri"/>
              <a:ea typeface="+mn-ea"/>
              <a:cs typeface="+mn-cs"/>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401783" y="953469"/>
          <a:ext cx="660424" cy="475499"/>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Α΄ </a:t>
          </a:r>
          <a:r>
            <a:rPr lang="el-GR" sz="700" b="0" i="0" strike="noStrike">
              <a:solidFill>
                <a:sysClr val="windowText" lastClr="000000"/>
              </a:solidFill>
              <a:latin typeface="Calibri"/>
              <a:ea typeface="+mn-ea"/>
              <a:cs typeface="Arial"/>
            </a:rPr>
            <a:t>Δικαστικό και Νομικής Υποστήριξης </a:t>
          </a:r>
          <a:endParaRPr lang="el-GR" sz="700" b="0">
            <a:solidFill>
              <a:sysClr val="windowText" lastClr="000000"/>
            </a:solidFill>
            <a:latin typeface="Calibri"/>
            <a:ea typeface="+mn-ea"/>
            <a:cs typeface="+mn-cs"/>
          </a:endParaRPr>
        </a:p>
      </dgm:t>
    </dgm:pt>
    <dgm:pt modelId="{A428D5FD-F18B-4681-BD1B-8DF5931260D1}" type="parTrans" cxnId="{949186FB-7568-495C-95CC-E016E0E666DC}">
      <dgm:prSet/>
      <dgm:spPr>
        <a:xfrm>
          <a:off x="731995" y="776079"/>
          <a:ext cx="2573833" cy="177390"/>
        </a:xfrm>
        <a:custGeom>
          <a:avLst/>
          <a:gdLst/>
          <a:ahLst/>
          <a:cxnLst/>
          <a:rect l="0" t="0" r="0" b="0"/>
          <a:pathLst>
            <a:path>
              <a:moveTo>
                <a:pt x="2573833" y="0"/>
              </a:moveTo>
              <a:lnTo>
                <a:pt x="2573833" y="108045"/>
              </a:lnTo>
              <a:lnTo>
                <a:pt x="0" y="108045"/>
              </a:lnTo>
              <a:lnTo>
                <a:pt x="0" y="17739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xfrm>
          <a:off x="2176978" y="953469"/>
          <a:ext cx="660424" cy="3302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Γ΄ </a:t>
          </a:r>
          <a:r>
            <a:rPr lang="el-GR" sz="700">
              <a:solidFill>
                <a:sysClr val="windowText" lastClr="000000"/>
              </a:solidFill>
              <a:latin typeface="Calibri"/>
              <a:ea typeface="+mn-ea"/>
              <a:cs typeface="+mn-cs"/>
            </a:rPr>
            <a:t>Εσόδων </a:t>
          </a:r>
        </a:p>
        <a:p>
          <a:pPr>
            <a:buNone/>
          </a:pPr>
          <a:endParaRPr lang="el-GR" sz="700">
            <a:solidFill>
              <a:sysClr val="windowText" lastClr="000000"/>
            </a:solidFill>
            <a:latin typeface="Calibri"/>
            <a:ea typeface="+mn-ea"/>
            <a:cs typeface="+mn-cs"/>
          </a:endParaRPr>
        </a:p>
      </dgm:t>
    </dgm:pt>
    <dgm:pt modelId="{96036C3B-C133-42CF-ACF7-F30160575341}" type="parTrans" cxnId="{A26080D1-34BD-4B1A-8E2F-C5B8339AE5DC}">
      <dgm:prSet/>
      <dgm:spPr>
        <a:xfrm>
          <a:off x="2507191" y="776079"/>
          <a:ext cx="798638" cy="177390"/>
        </a:xfrm>
        <a:custGeom>
          <a:avLst/>
          <a:gdLst/>
          <a:ahLst/>
          <a:cxnLst/>
          <a:rect l="0" t="0" r="0" b="0"/>
          <a:pathLst>
            <a:path>
              <a:moveTo>
                <a:pt x="798638" y="0"/>
              </a:moveTo>
              <a:lnTo>
                <a:pt x="798638" y="108045"/>
              </a:lnTo>
              <a:lnTo>
                <a:pt x="0" y="108045"/>
              </a:lnTo>
              <a:lnTo>
                <a:pt x="0" y="17739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xfrm>
          <a:off x="2976092" y="953469"/>
          <a:ext cx="660424" cy="53985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Δ΄ </a:t>
          </a:r>
          <a:r>
            <a:rPr lang="el-GR" sz="700">
              <a:solidFill>
                <a:sysClr val="windowText" lastClr="000000"/>
              </a:solidFill>
              <a:latin typeface="Calibri"/>
              <a:ea typeface="+mn-ea"/>
              <a:cs typeface="+mn-cs"/>
            </a:rPr>
            <a:t>Διοικητικής και Μηχανογραφικής  Υποστήριξης</a:t>
          </a:r>
        </a:p>
      </dgm:t>
    </dgm:pt>
    <dgm:pt modelId="{43A54AA9-8265-4D17-96EB-3194F3C0FE09}" type="parTrans" cxnId="{5557D4E0-E835-4514-A904-5A1E0B9E42B2}">
      <dgm:prSet/>
      <dgm:spPr>
        <a:xfrm>
          <a:off x="3260109" y="776079"/>
          <a:ext cx="91440" cy="177390"/>
        </a:xfrm>
        <a:custGeom>
          <a:avLst/>
          <a:gdLst/>
          <a:ahLst/>
          <a:cxnLst/>
          <a:rect l="0" t="0" r="0" b="0"/>
          <a:pathLst>
            <a:path>
              <a:moveTo>
                <a:pt x="45720" y="0"/>
              </a:moveTo>
              <a:lnTo>
                <a:pt x="45720" y="108045"/>
              </a:lnTo>
              <a:lnTo>
                <a:pt x="46195" y="108045"/>
              </a:lnTo>
              <a:lnTo>
                <a:pt x="46195" y="17739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xfrm>
          <a:off x="4634234" y="953469"/>
          <a:ext cx="660424" cy="3302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0">
              <a:solidFill>
                <a:sysClr val="windowText" lastClr="000000"/>
              </a:solidFill>
              <a:latin typeface="Calibri"/>
              <a:ea typeface="+mn-ea"/>
              <a:cs typeface="+mn-cs"/>
            </a:rPr>
            <a:t>Αυτοτελές Γραφείο Διαχείρισης </a:t>
          </a:r>
        </a:p>
      </dgm:t>
    </dgm:pt>
    <dgm:pt modelId="{81E95C08-DD2F-4E67-8FCB-732A4C1DCC8B}" type="parTrans" cxnId="{8CBE9C45-AD1D-4485-A17E-85D8287F2873}">
      <dgm:prSet/>
      <dgm:spPr>
        <a:xfrm>
          <a:off x="3305829" y="776079"/>
          <a:ext cx="1658617" cy="177390"/>
        </a:xfrm>
        <a:custGeom>
          <a:avLst/>
          <a:gdLst/>
          <a:ahLst/>
          <a:cxnLst/>
          <a:rect l="0" t="0" r="0" b="0"/>
          <a:pathLst>
            <a:path>
              <a:moveTo>
                <a:pt x="0" y="0"/>
              </a:moveTo>
              <a:lnTo>
                <a:pt x="0" y="108045"/>
              </a:lnTo>
              <a:lnTo>
                <a:pt x="1658617" y="108045"/>
              </a:lnTo>
              <a:lnTo>
                <a:pt x="1658617" y="17739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xfrm>
          <a:off x="1200897" y="953469"/>
          <a:ext cx="837392" cy="7032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1" i="0" strike="noStrike">
              <a:solidFill>
                <a:sysClr val="windowText" lastClr="000000"/>
              </a:solidFill>
              <a:latin typeface="Calibri"/>
              <a:ea typeface="+mn-ea"/>
              <a:cs typeface="Arial"/>
            </a:rPr>
            <a:t>Τμήμα Β΄</a:t>
          </a:r>
        </a:p>
        <a:p>
          <a:pPr algn="ctr" rtl="0">
            <a:buNone/>
          </a:pPr>
          <a:r>
            <a:rPr lang="el-GR" sz="700" b="0" i="0" strike="noStrike">
              <a:solidFill>
                <a:sysClr val="windowText" lastClr="000000"/>
              </a:solidFill>
              <a:latin typeface="Calibri"/>
              <a:ea typeface="+mn-ea"/>
              <a:cs typeface="Arial"/>
            </a:rPr>
            <a:t>Συμμόρφωσης και Σχέσεων με τους Φορολογουμένους </a:t>
          </a:r>
        </a:p>
        <a:p>
          <a:pPr algn="ctr" rtl="0">
            <a:buNone/>
          </a:pP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1619593" y="776079"/>
          <a:ext cx="1686236" cy="177390"/>
        </a:xfrm>
        <a:custGeom>
          <a:avLst/>
          <a:gdLst/>
          <a:ahLst/>
          <a:cxnLst/>
          <a:rect l="0" t="0" r="0" b="0"/>
          <a:pathLst>
            <a:path>
              <a:moveTo>
                <a:pt x="1686236" y="0"/>
              </a:moveTo>
              <a:lnTo>
                <a:pt x="1686236" y="108045"/>
              </a:lnTo>
              <a:lnTo>
                <a:pt x="0" y="108045"/>
              </a:lnTo>
              <a:lnTo>
                <a:pt x="0" y="177390"/>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1B6ABBB5-CD89-4D54-86BC-892A623B2FB7}" type="asst">
      <dgm:prSet custT="1"/>
      <dgm:spPr>
        <a:xfrm>
          <a:off x="2226" y="1567658"/>
          <a:ext cx="660424" cy="3302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Γραφείο Ληξιπρόθεσμων Οφειλών </a:t>
          </a:r>
        </a:p>
      </dgm:t>
    </dgm:pt>
    <dgm:pt modelId="{5D630D95-EE66-41C9-8D24-A6AEE35992E7}" type="parTrans" cxnId="{F9B23C6F-4B3F-44D2-B15D-440E2DC2FAAC}">
      <dgm:prSet/>
      <dgm:spPr>
        <a:xfrm>
          <a:off x="616931" y="1428968"/>
          <a:ext cx="91440" cy="303795"/>
        </a:xfrm>
        <a:custGeom>
          <a:avLst/>
          <a:gdLst/>
          <a:ahLst/>
          <a:cxnLst/>
          <a:rect l="0" t="0" r="0" b="0"/>
          <a:pathLst>
            <a:path>
              <a:moveTo>
                <a:pt x="115064" y="0"/>
              </a:moveTo>
              <a:lnTo>
                <a:pt x="115064" y="303795"/>
              </a:lnTo>
              <a:lnTo>
                <a:pt x="45720" y="303795"/>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xfrm>
          <a:off x="5433348" y="953469"/>
          <a:ext cx="660424" cy="3302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Γ.Ε.Φ. </a:t>
          </a:r>
        </a:p>
      </dgm:t>
    </dgm:pt>
    <dgm:pt modelId="{A4BD3EB2-47B7-437D-B4FF-1E49C87F53B1}" type="parTrans" cxnId="{BA531D5E-0656-4A0F-BCAE-536B5FB4CE32}">
      <dgm:prSet/>
      <dgm:spPr>
        <a:xfrm>
          <a:off x="3305829" y="776079"/>
          <a:ext cx="2457731" cy="177390"/>
        </a:xfrm>
        <a:custGeom>
          <a:avLst/>
          <a:gdLst/>
          <a:ahLst/>
          <a:cxnLst/>
          <a:rect l="0" t="0" r="0" b="0"/>
          <a:pathLst>
            <a:path>
              <a:moveTo>
                <a:pt x="0" y="0"/>
              </a:moveTo>
              <a:lnTo>
                <a:pt x="0" y="108045"/>
              </a:lnTo>
              <a:lnTo>
                <a:pt x="2457731" y="108045"/>
              </a:lnTo>
              <a:lnTo>
                <a:pt x="2457731" y="17739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49262AE-DFFE-4499-B243-CCC0588EFC98}" type="sibTrans" cxnId="{BA531D5E-0656-4A0F-BCAE-536B5FB4CE32}">
      <dgm:prSet/>
      <dgm:spPr/>
      <dgm:t>
        <a:bodyPr/>
        <a:lstStyle/>
        <a:p>
          <a:endParaRPr lang="el-GR"/>
        </a:p>
      </dgm:t>
    </dgm:pt>
    <dgm:pt modelId="{D96ABD1A-9126-448E-B7B3-989EA9F8383D}">
      <dgm:prSet custT="1"/>
      <dgm:spPr>
        <a:xfrm>
          <a:off x="3775206" y="953469"/>
          <a:ext cx="720338" cy="4791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b="1">
              <a:solidFill>
                <a:sysClr val="windowText" lastClr="000000"/>
              </a:solidFill>
              <a:latin typeface="Calibri"/>
              <a:ea typeface="+mn-ea"/>
              <a:cs typeface="+mn-cs"/>
            </a:rPr>
            <a:t>Τμήμα Ε΄ </a:t>
          </a:r>
          <a:r>
            <a:rPr lang="el-GR" sz="700">
              <a:solidFill>
                <a:sysClr val="windowText" lastClr="000000"/>
              </a:solidFill>
              <a:latin typeface="Calibri"/>
              <a:ea typeface="+mn-ea"/>
              <a:cs typeface="+mn-cs"/>
            </a:rPr>
            <a:t>Προϋπολογισμού και Προμηθειών</a:t>
          </a:r>
        </a:p>
      </dgm:t>
    </dgm:pt>
    <dgm:pt modelId="{7D1BFBDF-35FB-402C-8EDB-3C19C600B016}" type="parTrans" cxnId="{8830976B-EBC1-4D9B-B32D-DD474B01362A}">
      <dgm:prSet/>
      <dgm:spPr>
        <a:xfrm>
          <a:off x="3305829" y="776079"/>
          <a:ext cx="829546" cy="177390"/>
        </a:xfrm>
        <a:custGeom>
          <a:avLst/>
          <a:gdLst/>
          <a:ahLst/>
          <a:cxnLst/>
          <a:rect l="0" t="0" r="0" b="0"/>
          <a:pathLst>
            <a:path>
              <a:moveTo>
                <a:pt x="0" y="0"/>
              </a:moveTo>
              <a:lnTo>
                <a:pt x="0" y="108045"/>
              </a:lnTo>
              <a:lnTo>
                <a:pt x="829546" y="108045"/>
              </a:lnTo>
              <a:lnTo>
                <a:pt x="829546" y="177390"/>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F1FD64D7-5B56-43D0-A37E-20353C2AD768}" type="sibTrans" cxnId="{8830976B-EBC1-4D9B-B32D-DD474B01362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5201" custScaleY="123436" custLinFactNeighborX="8790" custLinFactNeighborY="-1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custScaleY="143998">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custScaleX="126796" custScaleY="212958">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custScaleY="163486">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E6B3A884-10C5-4D00-9323-21E45B588E72}" type="pres">
      <dgm:prSet presAssocID="{7D1BFBDF-35FB-402C-8EDB-3C19C600B016}" presName="Name37" presStyleLbl="parChTrans1D2" presStyleIdx="4" presStyleCnt="7"/>
      <dgm:spPr/>
    </dgm:pt>
    <dgm:pt modelId="{81D3DFB4-DBC3-46E3-BC81-F0D8F5E0D5EF}" type="pres">
      <dgm:prSet presAssocID="{D96ABD1A-9126-448E-B7B3-989EA9F8383D}" presName="hierRoot2" presStyleCnt="0">
        <dgm:presLayoutVars>
          <dgm:hierBranch val="init"/>
        </dgm:presLayoutVars>
      </dgm:prSet>
      <dgm:spPr/>
    </dgm:pt>
    <dgm:pt modelId="{E353C72B-EDD6-46C5-8A3D-DBCAD20BEC3F}" type="pres">
      <dgm:prSet presAssocID="{D96ABD1A-9126-448E-B7B3-989EA9F8383D}" presName="rootComposite" presStyleCnt="0"/>
      <dgm:spPr/>
    </dgm:pt>
    <dgm:pt modelId="{35B6E55E-6821-45D4-9FDA-FEAF04E3CCCC}" type="pres">
      <dgm:prSet presAssocID="{D96ABD1A-9126-448E-B7B3-989EA9F8383D}" presName="rootText" presStyleLbl="node2" presStyleIdx="4" presStyleCnt="7" custScaleX="109072" custScaleY="145103">
        <dgm:presLayoutVars>
          <dgm:chPref val="3"/>
        </dgm:presLayoutVars>
      </dgm:prSet>
      <dgm:spPr/>
    </dgm:pt>
    <dgm:pt modelId="{A2F51B0B-6242-401C-9CFD-F0399DA9576B}" type="pres">
      <dgm:prSet presAssocID="{D96ABD1A-9126-448E-B7B3-989EA9F8383D}" presName="rootConnector" presStyleLbl="node2" presStyleIdx="4" presStyleCnt="7"/>
      <dgm:spPr/>
    </dgm:pt>
    <dgm:pt modelId="{EA96F772-2390-4966-8C5E-66D2C22AFDC6}" type="pres">
      <dgm:prSet presAssocID="{D96ABD1A-9126-448E-B7B3-989EA9F8383D}" presName="hierChild4" presStyleCnt="0"/>
      <dgm:spPr/>
    </dgm:pt>
    <dgm:pt modelId="{2C096C0F-5004-4398-BF95-27DBF303EF8A}" type="pres">
      <dgm:prSet presAssocID="{D96ABD1A-9126-448E-B7B3-989EA9F8383D}" presName="hierChild5" presStyleCnt="0"/>
      <dgm:spPr/>
    </dgm:pt>
    <dgm:pt modelId="{F7598A57-4565-4DAA-BEF9-ADEC2E4710E5}" type="pres">
      <dgm:prSet presAssocID="{81E95C08-DD2F-4E67-8FCB-732A4C1DCC8B}" presName="Name37" presStyleLbl="parChTrans1D2" presStyleIdx="5" presStyleCnt="7"/>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5" presStyleCnt="7">
        <dgm:presLayoutVars>
          <dgm:chPref val="3"/>
        </dgm:presLayoutVars>
      </dgm:prSet>
      <dgm:spPr/>
    </dgm:pt>
    <dgm:pt modelId="{342DB86F-6C93-4D53-9762-E75334AC534B}" type="pres">
      <dgm:prSet presAssocID="{C8D19D69-3621-4ACB-BA1F-E62B9B652FEF}" presName="rootConnector" presStyleLbl="node2" presStyleIdx="5" presStyleCnt="7"/>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6" presStyleCnt="7"/>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6" presStyleCnt="7">
        <dgm:presLayoutVars>
          <dgm:chPref val="3"/>
        </dgm:presLayoutVars>
      </dgm:prSet>
      <dgm:spPr/>
    </dgm:pt>
    <dgm:pt modelId="{1271D1AB-81E4-45A4-8040-4A53F0FF040D}" type="pres">
      <dgm:prSet presAssocID="{7541F672-4840-40F4-B61C-522FC50D6D03}" presName="rootConnector" presStyleLbl="node2" presStyleIdx="6" presStyleCnt="7"/>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450FB207-0FA6-4DF4-ACCA-DB37D87ACDD3}" type="presOf" srcId="{ABA1DACB-42CF-461C-AED2-30C8FA29A31A}" destId="{6E912042-8B16-4453-AB92-E73010F13F32}" srcOrd="0" destOrd="0" presId="urn:microsoft.com/office/officeart/2005/8/layout/orgChart1"/>
    <dgm:cxn modelId="{C61B7713-6F41-41BB-AB17-C14D0EFC7F0F}" type="presOf" srcId="{3D932B90-3603-488C-930C-A1F160672913}" destId="{D4B33D83-1B36-409F-BA18-CED02A131148}" srcOrd="0" destOrd="0" presId="urn:microsoft.com/office/officeart/2005/8/layout/orgChart1"/>
    <dgm:cxn modelId="{C317F517-D993-4B93-94EF-356923C5098E}" type="presOf" srcId="{1B6ABBB5-CD89-4D54-86BC-892A623B2FB7}" destId="{05688CA7-4872-4B44-B10E-48C181F2D34B}" srcOrd="0" destOrd="0" presId="urn:microsoft.com/office/officeart/2005/8/layout/orgChart1"/>
    <dgm:cxn modelId="{42AEA82E-2985-4F80-9F1A-0A97CB7863D9}" type="presOf" srcId="{96036C3B-C133-42CF-ACF7-F30160575341}" destId="{78AA3BCB-B8BE-42DE-A385-DFC7D2D1E630}" srcOrd="0" destOrd="0" presId="urn:microsoft.com/office/officeart/2005/8/layout/orgChart1"/>
    <dgm:cxn modelId="{ABE8DF30-965C-46FC-B527-C27FCB13E9E9}" type="presOf" srcId="{7541F672-4840-40F4-B61C-522FC50D6D03}" destId="{4E35CBB8-754B-478D-8F53-32E6BB5F0F1D}" srcOrd="0" destOrd="0" presId="urn:microsoft.com/office/officeart/2005/8/layout/orgChart1"/>
    <dgm:cxn modelId="{86DF5E33-8402-46D0-83D0-A220992B0C85}" type="presOf" srcId="{BE006971-C30E-49AD-AF52-5C08C4F9C486}" destId="{8272B2EB-5D04-4C58-979A-EF25CE1C9CDA}" srcOrd="1" destOrd="0" presId="urn:microsoft.com/office/officeart/2005/8/layout/orgChart1"/>
    <dgm:cxn modelId="{263AEA3C-60BF-4602-A2D2-2AC32C162413}" type="presOf" srcId="{D96ABD1A-9126-448E-B7B3-989EA9F8383D}" destId="{35B6E55E-6821-45D4-9FDA-FEAF04E3CCCC}" srcOrd="0" destOrd="0" presId="urn:microsoft.com/office/officeart/2005/8/layout/orgChart1"/>
    <dgm:cxn modelId="{A1F5105C-B771-4304-8EB7-6E433F9CFC22}" type="presOf" srcId="{BE006971-C30E-49AD-AF52-5C08C4F9C486}" destId="{8B65BBDF-DD7B-4AA0-B70F-0476F47A4CC1}" srcOrd="0" destOrd="0" presId="urn:microsoft.com/office/officeart/2005/8/layout/orgChart1"/>
    <dgm:cxn modelId="{BA531D5E-0656-4A0F-BCAE-536B5FB4CE32}" srcId="{312F1E25-8FEC-4CEC-BDAC-89B18DEA9529}" destId="{7541F672-4840-40F4-B61C-522FC50D6D03}" srcOrd="6" destOrd="0" parTransId="{A4BD3EB2-47B7-437D-B4FF-1E49C87F53B1}" sibTransId="{649262AE-DFFE-4499-B243-CCC0588EFC98}"/>
    <dgm:cxn modelId="{CE5C575F-5873-4A10-9D46-DB81FB6A872F}" type="presOf" srcId="{5D630D95-EE66-41C9-8D24-A6AEE35992E7}" destId="{9FD3595B-F1CA-4864-9E3A-4A2E8A0CD13F}" srcOrd="0" destOrd="0" presId="urn:microsoft.com/office/officeart/2005/8/layout/orgChart1"/>
    <dgm:cxn modelId="{8CBE9C45-AD1D-4485-A17E-85D8287F2873}" srcId="{312F1E25-8FEC-4CEC-BDAC-89B18DEA9529}" destId="{C8D19D69-3621-4ACB-BA1F-E62B9B652FEF}" srcOrd="5" destOrd="0" parTransId="{81E95C08-DD2F-4E67-8FCB-732A4C1DCC8B}" sibTransId="{48D67FEC-64B7-4C4B-BAFD-0044C25C788A}"/>
    <dgm:cxn modelId="{8830976B-EBC1-4D9B-B32D-DD474B01362A}" srcId="{312F1E25-8FEC-4CEC-BDAC-89B18DEA9529}" destId="{D96ABD1A-9126-448E-B7B3-989EA9F8383D}" srcOrd="4" destOrd="0" parTransId="{7D1BFBDF-35FB-402C-8EDB-3C19C600B016}" sibTransId="{F1FD64D7-5B56-43D0-A37E-20353C2AD768}"/>
    <dgm:cxn modelId="{F9B23C6F-4B3F-44D2-B15D-440E2DC2FAAC}" srcId="{BE006971-C30E-49AD-AF52-5C08C4F9C486}" destId="{1B6ABBB5-CD89-4D54-86BC-892A623B2FB7}" srcOrd="0" destOrd="0" parTransId="{5D630D95-EE66-41C9-8D24-A6AEE35992E7}" sibTransId="{6D5C88A2-DBAD-4A4E-A1BB-E5064B7F3F58}"/>
    <dgm:cxn modelId="{78F5F051-4387-436A-91DE-33C61F3039D2}" type="presOf" srcId="{7541F672-4840-40F4-B61C-522FC50D6D03}" destId="{1271D1AB-81E4-45A4-8040-4A53F0FF040D}" srcOrd="1" destOrd="0" presId="urn:microsoft.com/office/officeart/2005/8/layout/orgChart1"/>
    <dgm:cxn modelId="{B05AD174-07C6-4629-9D6E-DB89E9865870}" type="presOf" srcId="{75925FDC-8DFC-4E46-B3F1-B4D864216AF2}" destId="{A3D82964-490A-4046-90C6-988A8D63AD88}" srcOrd="1" destOrd="0" presId="urn:microsoft.com/office/officeart/2005/8/layout/orgChart1"/>
    <dgm:cxn modelId="{A048F279-6D64-44BA-8AA9-10EB4029C0DD}" type="presOf" srcId="{312F1E25-8FEC-4CEC-BDAC-89B18DEA9529}" destId="{682DD6E1-BAE9-4EB4-B070-72006D2EA8C5}" srcOrd="0" destOrd="0" presId="urn:microsoft.com/office/officeart/2005/8/layout/orgChart1"/>
    <dgm:cxn modelId="{91F34888-4BE0-4D1B-81CC-9ED6B8BB86B8}" type="presOf" srcId="{A428D5FD-F18B-4681-BD1B-8DF5931260D1}" destId="{CB1A909F-DC24-43BA-8EDD-D791C174C5FD}" srcOrd="0" destOrd="0" presId="urn:microsoft.com/office/officeart/2005/8/layout/orgChart1"/>
    <dgm:cxn modelId="{48489A91-1A41-4518-B7A8-40211D5A7AEE}" type="presOf" srcId="{3D932B90-3603-488C-930C-A1F160672913}" destId="{FE14688B-B14A-4A9B-9488-9EEDE55BA20A}"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7E6FC89D-755B-443B-A0DA-537719D9F039}" type="presOf" srcId="{9FCBF354-2045-4BC2-B4BD-0EA44F638AD2}" destId="{F7C07E2C-4277-4B0E-B1C1-ABFBB52476F8}" srcOrd="1" destOrd="0" presId="urn:microsoft.com/office/officeart/2005/8/layout/orgChart1"/>
    <dgm:cxn modelId="{D68354A7-63F0-4661-B4FC-DAAFBCFFA47E}" type="presOf" srcId="{43A54AA9-8265-4D17-96EB-3194F3C0FE09}" destId="{5EFBB7D3-21E5-4789-9E50-CD31F53117A4}" srcOrd="0" destOrd="0" presId="urn:microsoft.com/office/officeart/2005/8/layout/orgChart1"/>
    <dgm:cxn modelId="{FC81A3BB-6942-4E6B-9E7A-EB23B133E51A}" type="presOf" srcId="{75925FDC-8DFC-4E46-B3F1-B4D864216AF2}" destId="{D1643CB1-4E41-4F09-BA10-F127A2A5649A}" srcOrd="0" destOrd="0" presId="urn:microsoft.com/office/officeart/2005/8/layout/orgChart1"/>
    <dgm:cxn modelId="{5283E9BC-6620-4F73-8CC9-F88BC1C84C7A}" type="presOf" srcId="{A4BD3EB2-47B7-437D-B4FF-1E49C87F53B1}" destId="{FB43FA65-188B-42AF-A39A-6F92F98D53F3}" srcOrd="0" destOrd="0" presId="urn:microsoft.com/office/officeart/2005/8/layout/orgChart1"/>
    <dgm:cxn modelId="{4136B8BE-C129-4305-B50F-9408E615A813}" type="presOf" srcId="{312F1E25-8FEC-4CEC-BDAC-89B18DEA9529}" destId="{F7FE6DF2-4EDC-4B6C-A4F1-76488E9DEAF8}" srcOrd="1" destOrd="0" presId="urn:microsoft.com/office/officeart/2005/8/layout/orgChart1"/>
    <dgm:cxn modelId="{B16BCEC8-1243-4159-8117-4A4292F1B6DB}" type="presOf" srcId="{9FCBF354-2045-4BC2-B4BD-0EA44F638AD2}" destId="{E2D84CFD-2A1B-406A-A679-204AD931CFCD}"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FC6A04DA-4708-4F90-86AB-267CA2698BC1}" type="presOf" srcId="{C8D19D69-3621-4ACB-BA1F-E62B9B652FEF}" destId="{C44622F8-4FFA-4878-B86C-7659FEF540A8}"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7EE83AE1-FECA-4649-B338-37B72989A64E}" type="presOf" srcId="{8619BEDA-0FDA-4FDD-BCDD-4D74AE7FEBD4}" destId="{B62B356B-0130-4130-8117-46B64DE3A68A}" srcOrd="0" destOrd="0" presId="urn:microsoft.com/office/officeart/2005/8/layout/orgChart1"/>
    <dgm:cxn modelId="{909931E2-6D4D-45AF-A4FA-8F32CDCA71D3}" type="presOf" srcId="{D96ABD1A-9126-448E-B7B3-989EA9F8383D}" destId="{A2F51B0B-6242-401C-9CFD-F0399DA9576B}" srcOrd="1" destOrd="0" presId="urn:microsoft.com/office/officeart/2005/8/layout/orgChart1"/>
    <dgm:cxn modelId="{8B8E3CE7-833B-47B3-BFA2-145AB812AAE6}" type="presOf" srcId="{1B6ABBB5-CD89-4D54-86BC-892A623B2FB7}" destId="{3BF4816F-DE82-46CA-B43C-6D734FE6752C}" srcOrd="1" destOrd="0" presId="urn:microsoft.com/office/officeart/2005/8/layout/orgChart1"/>
    <dgm:cxn modelId="{A22AA2E9-5B95-42F6-89E4-6D5C9208047C}" type="presOf" srcId="{7D1BFBDF-35FB-402C-8EDB-3C19C600B016}" destId="{E6B3A884-10C5-4D00-9323-21E45B588E72}" srcOrd="0" destOrd="0" presId="urn:microsoft.com/office/officeart/2005/8/layout/orgChart1"/>
    <dgm:cxn modelId="{F64EE5F3-63B7-4CE7-AA4E-46E7A28C0EE1}" type="presOf" srcId="{81E95C08-DD2F-4E67-8FCB-732A4C1DCC8B}" destId="{F7598A57-4565-4DAA-BEF9-ADEC2E4710E5}" srcOrd="0" destOrd="0" presId="urn:microsoft.com/office/officeart/2005/8/layout/orgChart1"/>
    <dgm:cxn modelId="{C0A327F6-A258-4C1D-ADB1-BDD59AFC3EED}" type="presOf" srcId="{C8D19D69-3621-4ACB-BA1F-E62B9B652FEF}" destId="{342DB86F-6C93-4D53-9762-E75334AC534B}"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527C2F37-FB79-4713-94F5-A2C4CE758D0A}" type="presParOf" srcId="{B62B356B-0130-4130-8117-46B64DE3A68A}" destId="{0110AAD6-2F83-4374-BEFC-8B115560FAF1}" srcOrd="0" destOrd="0" presId="urn:microsoft.com/office/officeart/2005/8/layout/orgChart1"/>
    <dgm:cxn modelId="{6A6232EC-B0CE-4B28-AA4D-5699A1ED0B56}" type="presParOf" srcId="{0110AAD6-2F83-4374-BEFC-8B115560FAF1}" destId="{C7F3EED7-611F-490D-9645-2A2A7040D706}" srcOrd="0" destOrd="0" presId="urn:microsoft.com/office/officeart/2005/8/layout/orgChart1"/>
    <dgm:cxn modelId="{1E773223-A3B4-49AD-81B3-ACAB57E71C2F}" type="presParOf" srcId="{C7F3EED7-611F-490D-9645-2A2A7040D706}" destId="{682DD6E1-BAE9-4EB4-B070-72006D2EA8C5}" srcOrd="0" destOrd="0" presId="urn:microsoft.com/office/officeart/2005/8/layout/orgChart1"/>
    <dgm:cxn modelId="{5844E8A3-04C3-423C-AF43-9C6FBEA210E3}" type="presParOf" srcId="{C7F3EED7-611F-490D-9645-2A2A7040D706}" destId="{F7FE6DF2-4EDC-4B6C-A4F1-76488E9DEAF8}" srcOrd="1" destOrd="0" presId="urn:microsoft.com/office/officeart/2005/8/layout/orgChart1"/>
    <dgm:cxn modelId="{26226E78-A4B0-49D8-B2DE-A9D278D93E86}" type="presParOf" srcId="{0110AAD6-2F83-4374-BEFC-8B115560FAF1}" destId="{A743D06C-78EE-4C45-980F-1AFFD7B72168}" srcOrd="1" destOrd="0" presId="urn:microsoft.com/office/officeart/2005/8/layout/orgChart1"/>
    <dgm:cxn modelId="{EA69FAA5-2119-40B3-826D-35F8FEA616B8}" type="presParOf" srcId="{A743D06C-78EE-4C45-980F-1AFFD7B72168}" destId="{CB1A909F-DC24-43BA-8EDD-D791C174C5FD}" srcOrd="0" destOrd="0" presId="urn:microsoft.com/office/officeart/2005/8/layout/orgChart1"/>
    <dgm:cxn modelId="{097F100E-5096-4CCD-8595-35B9957442AF}" type="presParOf" srcId="{A743D06C-78EE-4C45-980F-1AFFD7B72168}" destId="{F477411D-30C9-43D3-A3D1-4F31B9BEAE7A}" srcOrd="1" destOrd="0" presId="urn:microsoft.com/office/officeart/2005/8/layout/orgChart1"/>
    <dgm:cxn modelId="{0764239A-6C45-4B80-B1D3-CB1DE1F5FB74}" type="presParOf" srcId="{F477411D-30C9-43D3-A3D1-4F31B9BEAE7A}" destId="{D4B576BE-94E8-4BBF-90EF-1DAEEFA2526B}" srcOrd="0" destOrd="0" presId="urn:microsoft.com/office/officeart/2005/8/layout/orgChart1"/>
    <dgm:cxn modelId="{7B18CD9F-BF3D-40F5-BC19-7541A602EB06}" type="presParOf" srcId="{D4B576BE-94E8-4BBF-90EF-1DAEEFA2526B}" destId="{8B65BBDF-DD7B-4AA0-B70F-0476F47A4CC1}" srcOrd="0" destOrd="0" presId="urn:microsoft.com/office/officeart/2005/8/layout/orgChart1"/>
    <dgm:cxn modelId="{ACD5F5C2-69D5-4DBE-8C8F-15CB58488782}" type="presParOf" srcId="{D4B576BE-94E8-4BBF-90EF-1DAEEFA2526B}" destId="{8272B2EB-5D04-4C58-979A-EF25CE1C9CDA}" srcOrd="1" destOrd="0" presId="urn:microsoft.com/office/officeart/2005/8/layout/orgChart1"/>
    <dgm:cxn modelId="{3CFCFE22-F86B-426A-9FEF-D1E8D26E514A}" type="presParOf" srcId="{F477411D-30C9-43D3-A3D1-4F31B9BEAE7A}" destId="{BBC2A69D-3243-496F-9AF1-6F18669D063D}" srcOrd="1" destOrd="0" presId="urn:microsoft.com/office/officeart/2005/8/layout/orgChart1"/>
    <dgm:cxn modelId="{4B397E5A-8FBC-45F1-9042-087348F3C322}" type="presParOf" srcId="{F477411D-30C9-43D3-A3D1-4F31B9BEAE7A}" destId="{FE7DF7F4-0A68-4C97-B514-0E675AE2D68E}" srcOrd="2" destOrd="0" presId="urn:microsoft.com/office/officeart/2005/8/layout/orgChart1"/>
    <dgm:cxn modelId="{A2776B64-5E9A-48EA-9F48-4AB4F3B23C2E}" type="presParOf" srcId="{FE7DF7F4-0A68-4C97-B514-0E675AE2D68E}" destId="{9FD3595B-F1CA-4864-9E3A-4A2E8A0CD13F}" srcOrd="0" destOrd="0" presId="urn:microsoft.com/office/officeart/2005/8/layout/orgChart1"/>
    <dgm:cxn modelId="{FA994EEF-AB5E-4CEE-9F19-948B1912DC32}" type="presParOf" srcId="{FE7DF7F4-0A68-4C97-B514-0E675AE2D68E}" destId="{FA9F7B0E-D372-4C97-9BAA-2C1AE58F6D49}" srcOrd="1" destOrd="0" presId="urn:microsoft.com/office/officeart/2005/8/layout/orgChart1"/>
    <dgm:cxn modelId="{F2774A4A-36DB-4746-B88D-77FFC640D9FA}" type="presParOf" srcId="{FA9F7B0E-D372-4C97-9BAA-2C1AE58F6D49}" destId="{191F79EF-81EB-4552-AB26-E08C7EE3B6E7}" srcOrd="0" destOrd="0" presId="urn:microsoft.com/office/officeart/2005/8/layout/orgChart1"/>
    <dgm:cxn modelId="{B6ABB4AB-1DDF-4609-BEDC-54158C903AD3}" type="presParOf" srcId="{191F79EF-81EB-4552-AB26-E08C7EE3B6E7}" destId="{05688CA7-4872-4B44-B10E-48C181F2D34B}" srcOrd="0" destOrd="0" presId="urn:microsoft.com/office/officeart/2005/8/layout/orgChart1"/>
    <dgm:cxn modelId="{A492DD0B-82C2-4907-B20F-B4E6905487A3}" type="presParOf" srcId="{191F79EF-81EB-4552-AB26-E08C7EE3B6E7}" destId="{3BF4816F-DE82-46CA-B43C-6D734FE6752C}" srcOrd="1" destOrd="0" presId="urn:microsoft.com/office/officeart/2005/8/layout/orgChart1"/>
    <dgm:cxn modelId="{872B8DCD-3EE8-4D8F-8D6D-5E0E3094A803}" type="presParOf" srcId="{FA9F7B0E-D372-4C97-9BAA-2C1AE58F6D49}" destId="{5459437A-ACB9-4A6B-B062-A6E1562217F7}" srcOrd="1" destOrd="0" presId="urn:microsoft.com/office/officeart/2005/8/layout/orgChart1"/>
    <dgm:cxn modelId="{5D4386BC-E0E2-4380-A2D9-513C7DF1D064}" type="presParOf" srcId="{FA9F7B0E-D372-4C97-9BAA-2C1AE58F6D49}" destId="{EF1351E3-D826-4046-BD25-DBB31DF9A54A}" srcOrd="2" destOrd="0" presId="urn:microsoft.com/office/officeart/2005/8/layout/orgChart1"/>
    <dgm:cxn modelId="{624A7934-84B8-4E10-B2A6-60CF1AF60972}" type="presParOf" srcId="{A743D06C-78EE-4C45-980F-1AFFD7B72168}" destId="{6E912042-8B16-4453-AB92-E73010F13F32}" srcOrd="2" destOrd="0" presId="urn:microsoft.com/office/officeart/2005/8/layout/orgChart1"/>
    <dgm:cxn modelId="{60E494D7-F646-44EE-BC69-53EEEB01814E}" type="presParOf" srcId="{A743D06C-78EE-4C45-980F-1AFFD7B72168}" destId="{879C3281-4BA2-4898-8B6A-2800692C9788}" srcOrd="3" destOrd="0" presId="urn:microsoft.com/office/officeart/2005/8/layout/orgChart1"/>
    <dgm:cxn modelId="{C47179BB-A661-4EF5-B3E6-44BA52E472C9}" type="presParOf" srcId="{879C3281-4BA2-4898-8B6A-2800692C9788}" destId="{81ABA45C-D8E5-459B-B48A-A4A6B530A3EB}" srcOrd="0" destOrd="0" presId="urn:microsoft.com/office/officeart/2005/8/layout/orgChart1"/>
    <dgm:cxn modelId="{12FEB443-9950-4B73-A142-0B2ACCB1F7C9}" type="presParOf" srcId="{81ABA45C-D8E5-459B-B48A-A4A6B530A3EB}" destId="{D4B33D83-1B36-409F-BA18-CED02A131148}" srcOrd="0" destOrd="0" presId="urn:microsoft.com/office/officeart/2005/8/layout/orgChart1"/>
    <dgm:cxn modelId="{A474E451-40DF-4F75-8E78-D6F4458694CC}" type="presParOf" srcId="{81ABA45C-D8E5-459B-B48A-A4A6B530A3EB}" destId="{FE14688B-B14A-4A9B-9488-9EEDE55BA20A}" srcOrd="1" destOrd="0" presId="urn:microsoft.com/office/officeart/2005/8/layout/orgChart1"/>
    <dgm:cxn modelId="{AE5CDF04-6AC2-44C1-B5BF-F1B062B5A4CF}" type="presParOf" srcId="{879C3281-4BA2-4898-8B6A-2800692C9788}" destId="{F8EFC673-DC14-460C-89EC-6A896520D214}" srcOrd="1" destOrd="0" presId="urn:microsoft.com/office/officeart/2005/8/layout/orgChart1"/>
    <dgm:cxn modelId="{4544073A-FEF8-47C8-BDEA-98B3B8469BF7}" type="presParOf" srcId="{879C3281-4BA2-4898-8B6A-2800692C9788}" destId="{5246046A-82D5-4414-949A-30EADFF392E8}" srcOrd="2" destOrd="0" presId="urn:microsoft.com/office/officeart/2005/8/layout/orgChart1"/>
    <dgm:cxn modelId="{F444CC47-EF25-4228-BC4F-B862499C2D0F}" type="presParOf" srcId="{A743D06C-78EE-4C45-980F-1AFFD7B72168}" destId="{78AA3BCB-B8BE-42DE-A385-DFC7D2D1E630}" srcOrd="4" destOrd="0" presId="urn:microsoft.com/office/officeart/2005/8/layout/orgChart1"/>
    <dgm:cxn modelId="{2552D998-7238-44E1-8437-6CDE90387C5A}" type="presParOf" srcId="{A743D06C-78EE-4C45-980F-1AFFD7B72168}" destId="{7950BF7D-7833-4AFB-BD8C-509F58C88F97}" srcOrd="5" destOrd="0" presId="urn:microsoft.com/office/officeart/2005/8/layout/orgChart1"/>
    <dgm:cxn modelId="{712F4757-F894-4F49-8B00-E1F5C732F884}" type="presParOf" srcId="{7950BF7D-7833-4AFB-BD8C-509F58C88F97}" destId="{FE8F50FB-B201-4729-8335-BEABC7CBB2D5}" srcOrd="0" destOrd="0" presId="urn:microsoft.com/office/officeart/2005/8/layout/orgChart1"/>
    <dgm:cxn modelId="{24B54101-C6EC-4C01-9067-DA05D4F60637}" type="presParOf" srcId="{FE8F50FB-B201-4729-8335-BEABC7CBB2D5}" destId="{E2D84CFD-2A1B-406A-A679-204AD931CFCD}" srcOrd="0" destOrd="0" presId="urn:microsoft.com/office/officeart/2005/8/layout/orgChart1"/>
    <dgm:cxn modelId="{D5FBC185-CD7A-4ACA-8B75-BEE9B66C73E0}" type="presParOf" srcId="{FE8F50FB-B201-4729-8335-BEABC7CBB2D5}" destId="{F7C07E2C-4277-4B0E-B1C1-ABFBB52476F8}" srcOrd="1" destOrd="0" presId="urn:microsoft.com/office/officeart/2005/8/layout/orgChart1"/>
    <dgm:cxn modelId="{A39D318C-5D1C-472F-A496-2ED35D3A7785}" type="presParOf" srcId="{7950BF7D-7833-4AFB-BD8C-509F58C88F97}" destId="{EB56A87C-20DD-413B-AB7D-7D2748CEC3EB}" srcOrd="1" destOrd="0" presId="urn:microsoft.com/office/officeart/2005/8/layout/orgChart1"/>
    <dgm:cxn modelId="{1756B309-B153-483E-BFBF-5CA71C11090A}" type="presParOf" srcId="{7950BF7D-7833-4AFB-BD8C-509F58C88F97}" destId="{F08914D4-486A-4F0F-8B31-445B6A5126CE}" srcOrd="2" destOrd="0" presId="urn:microsoft.com/office/officeart/2005/8/layout/orgChart1"/>
    <dgm:cxn modelId="{C965F2BA-0271-4987-AE43-C4A0D8ADCCDD}" type="presParOf" srcId="{A743D06C-78EE-4C45-980F-1AFFD7B72168}" destId="{5EFBB7D3-21E5-4789-9E50-CD31F53117A4}" srcOrd="6" destOrd="0" presId="urn:microsoft.com/office/officeart/2005/8/layout/orgChart1"/>
    <dgm:cxn modelId="{A10053EC-D92C-4742-B0FE-B30C54E518E7}" type="presParOf" srcId="{A743D06C-78EE-4C45-980F-1AFFD7B72168}" destId="{BBB4501E-1FC2-46D4-9E07-A042EC384126}" srcOrd="7" destOrd="0" presId="urn:microsoft.com/office/officeart/2005/8/layout/orgChart1"/>
    <dgm:cxn modelId="{B27CC4FB-716B-4CA4-84E3-8EB627AED6A0}" type="presParOf" srcId="{BBB4501E-1FC2-46D4-9E07-A042EC384126}" destId="{C0A01A4D-FF94-4F87-9AAF-84D5CAC7FA31}" srcOrd="0" destOrd="0" presId="urn:microsoft.com/office/officeart/2005/8/layout/orgChart1"/>
    <dgm:cxn modelId="{C1B9BC62-0559-41C1-BD55-D1A361408923}" type="presParOf" srcId="{C0A01A4D-FF94-4F87-9AAF-84D5CAC7FA31}" destId="{D1643CB1-4E41-4F09-BA10-F127A2A5649A}" srcOrd="0" destOrd="0" presId="urn:microsoft.com/office/officeart/2005/8/layout/orgChart1"/>
    <dgm:cxn modelId="{A9C2DF96-A6CE-41B8-8447-6CF812ED9FE5}" type="presParOf" srcId="{C0A01A4D-FF94-4F87-9AAF-84D5CAC7FA31}" destId="{A3D82964-490A-4046-90C6-988A8D63AD88}" srcOrd="1" destOrd="0" presId="urn:microsoft.com/office/officeart/2005/8/layout/orgChart1"/>
    <dgm:cxn modelId="{419B8876-19FF-499C-8F58-09F54BFBF2BE}" type="presParOf" srcId="{BBB4501E-1FC2-46D4-9E07-A042EC384126}" destId="{271E55A9-4E25-408B-B7E0-12300F540D5C}" srcOrd="1" destOrd="0" presId="urn:microsoft.com/office/officeart/2005/8/layout/orgChart1"/>
    <dgm:cxn modelId="{C4DD2EB5-1D11-4BC3-8271-44C0D6D8B704}" type="presParOf" srcId="{BBB4501E-1FC2-46D4-9E07-A042EC384126}" destId="{00BB82D6-461C-41B5-B18B-A370261B24D9}" srcOrd="2" destOrd="0" presId="urn:microsoft.com/office/officeart/2005/8/layout/orgChart1"/>
    <dgm:cxn modelId="{AA0CF6D0-632A-49F5-BEB3-5ECD5E38CD46}" type="presParOf" srcId="{A743D06C-78EE-4C45-980F-1AFFD7B72168}" destId="{E6B3A884-10C5-4D00-9323-21E45B588E72}" srcOrd="8" destOrd="0" presId="urn:microsoft.com/office/officeart/2005/8/layout/orgChart1"/>
    <dgm:cxn modelId="{CAA84A40-C21A-489A-9EB1-9DE0833D10FF}" type="presParOf" srcId="{A743D06C-78EE-4C45-980F-1AFFD7B72168}" destId="{81D3DFB4-DBC3-46E3-BC81-F0D8F5E0D5EF}" srcOrd="9" destOrd="0" presId="urn:microsoft.com/office/officeart/2005/8/layout/orgChart1"/>
    <dgm:cxn modelId="{1CA35C88-1C02-46EB-BC4F-3F981AABFABA}" type="presParOf" srcId="{81D3DFB4-DBC3-46E3-BC81-F0D8F5E0D5EF}" destId="{E353C72B-EDD6-46C5-8A3D-DBCAD20BEC3F}" srcOrd="0" destOrd="0" presId="urn:microsoft.com/office/officeart/2005/8/layout/orgChart1"/>
    <dgm:cxn modelId="{F578ACB6-C422-4EA8-94A3-A54C680FBD92}" type="presParOf" srcId="{E353C72B-EDD6-46C5-8A3D-DBCAD20BEC3F}" destId="{35B6E55E-6821-45D4-9FDA-FEAF04E3CCCC}" srcOrd="0" destOrd="0" presId="urn:microsoft.com/office/officeart/2005/8/layout/orgChart1"/>
    <dgm:cxn modelId="{5CC90C36-85EB-428A-B9F7-D2894C78E32C}" type="presParOf" srcId="{E353C72B-EDD6-46C5-8A3D-DBCAD20BEC3F}" destId="{A2F51B0B-6242-401C-9CFD-F0399DA9576B}" srcOrd="1" destOrd="0" presId="urn:microsoft.com/office/officeart/2005/8/layout/orgChart1"/>
    <dgm:cxn modelId="{6281C77B-4FC8-420B-8F33-88F8D6191E86}" type="presParOf" srcId="{81D3DFB4-DBC3-46E3-BC81-F0D8F5E0D5EF}" destId="{EA96F772-2390-4966-8C5E-66D2C22AFDC6}" srcOrd="1" destOrd="0" presId="urn:microsoft.com/office/officeart/2005/8/layout/orgChart1"/>
    <dgm:cxn modelId="{459378D2-5390-49A0-9A46-DB2E4BFE614D}" type="presParOf" srcId="{81D3DFB4-DBC3-46E3-BC81-F0D8F5E0D5EF}" destId="{2C096C0F-5004-4398-BF95-27DBF303EF8A}" srcOrd="2" destOrd="0" presId="urn:microsoft.com/office/officeart/2005/8/layout/orgChart1"/>
    <dgm:cxn modelId="{CCCC8266-47E1-424B-B819-C29A846EB31F}" type="presParOf" srcId="{A743D06C-78EE-4C45-980F-1AFFD7B72168}" destId="{F7598A57-4565-4DAA-BEF9-ADEC2E4710E5}" srcOrd="10" destOrd="0" presId="urn:microsoft.com/office/officeart/2005/8/layout/orgChart1"/>
    <dgm:cxn modelId="{523ECC47-7F36-4855-9D98-543BBDE643D0}" type="presParOf" srcId="{A743D06C-78EE-4C45-980F-1AFFD7B72168}" destId="{34C995EF-3614-4F7E-B1E4-1E65AB7A95BA}" srcOrd="11" destOrd="0" presId="urn:microsoft.com/office/officeart/2005/8/layout/orgChart1"/>
    <dgm:cxn modelId="{22E079D6-3C65-43F1-A49C-CDE84FE1E02F}" type="presParOf" srcId="{34C995EF-3614-4F7E-B1E4-1E65AB7A95BA}" destId="{8744265F-F38A-41DF-BB05-BEF731BCC2A9}" srcOrd="0" destOrd="0" presId="urn:microsoft.com/office/officeart/2005/8/layout/orgChart1"/>
    <dgm:cxn modelId="{312D130C-4712-4358-8BDA-D08CE34B8B8D}" type="presParOf" srcId="{8744265F-F38A-41DF-BB05-BEF731BCC2A9}" destId="{C44622F8-4FFA-4878-B86C-7659FEF540A8}" srcOrd="0" destOrd="0" presId="urn:microsoft.com/office/officeart/2005/8/layout/orgChart1"/>
    <dgm:cxn modelId="{3FAF4DF7-59C4-4E31-ADA9-3A10ADAA722D}" type="presParOf" srcId="{8744265F-F38A-41DF-BB05-BEF731BCC2A9}" destId="{342DB86F-6C93-4D53-9762-E75334AC534B}" srcOrd="1" destOrd="0" presId="urn:microsoft.com/office/officeart/2005/8/layout/orgChart1"/>
    <dgm:cxn modelId="{367DA578-2198-4539-9082-9AEF33BC4C34}" type="presParOf" srcId="{34C995EF-3614-4F7E-B1E4-1E65AB7A95BA}" destId="{A58821F0-B034-4DA0-9D39-021F0958FE91}" srcOrd="1" destOrd="0" presId="urn:microsoft.com/office/officeart/2005/8/layout/orgChart1"/>
    <dgm:cxn modelId="{1C4C9FCA-70B2-4849-AC8C-28350E3E3FFC}" type="presParOf" srcId="{34C995EF-3614-4F7E-B1E4-1E65AB7A95BA}" destId="{6945B7C9-479E-41AD-810A-E901638E6E1C}" srcOrd="2" destOrd="0" presId="urn:microsoft.com/office/officeart/2005/8/layout/orgChart1"/>
    <dgm:cxn modelId="{5CE12EA3-AD90-4158-9BB2-AD2297F8077C}" type="presParOf" srcId="{A743D06C-78EE-4C45-980F-1AFFD7B72168}" destId="{FB43FA65-188B-42AF-A39A-6F92F98D53F3}" srcOrd="12" destOrd="0" presId="urn:microsoft.com/office/officeart/2005/8/layout/orgChart1"/>
    <dgm:cxn modelId="{B5E2A435-59E8-4AEB-A121-626103C9A967}" type="presParOf" srcId="{A743D06C-78EE-4C45-980F-1AFFD7B72168}" destId="{3259B584-A2A5-49E1-8B75-9B1C50497C59}" srcOrd="13" destOrd="0" presId="urn:microsoft.com/office/officeart/2005/8/layout/orgChart1"/>
    <dgm:cxn modelId="{0D74F768-C771-44AE-9142-90BEBB4218C0}" type="presParOf" srcId="{3259B584-A2A5-49E1-8B75-9B1C50497C59}" destId="{05401523-DC57-4BB9-A35A-85A0E55E8F6D}" srcOrd="0" destOrd="0" presId="urn:microsoft.com/office/officeart/2005/8/layout/orgChart1"/>
    <dgm:cxn modelId="{D3613173-7CC7-45B8-BE9A-0A4529A807E8}" type="presParOf" srcId="{05401523-DC57-4BB9-A35A-85A0E55E8F6D}" destId="{4E35CBB8-754B-478D-8F53-32E6BB5F0F1D}" srcOrd="0" destOrd="0" presId="urn:microsoft.com/office/officeart/2005/8/layout/orgChart1"/>
    <dgm:cxn modelId="{EC0C021B-2B56-4D04-B2EC-0D50D2313197}" type="presParOf" srcId="{05401523-DC57-4BB9-A35A-85A0E55E8F6D}" destId="{1271D1AB-81E4-45A4-8040-4A53F0FF040D}" srcOrd="1" destOrd="0" presId="urn:microsoft.com/office/officeart/2005/8/layout/orgChart1"/>
    <dgm:cxn modelId="{179672B4-DD3F-41ED-B9C1-0B5E4EFC2B8E}" type="presParOf" srcId="{3259B584-A2A5-49E1-8B75-9B1C50497C59}" destId="{178017F0-45C2-46E8-8184-B34316410C34}" srcOrd="1" destOrd="0" presId="urn:microsoft.com/office/officeart/2005/8/layout/orgChart1"/>
    <dgm:cxn modelId="{59774811-DCA4-4F59-BCD1-094875D744C7}" type="presParOf" srcId="{3259B584-A2A5-49E1-8B75-9B1C50497C59}" destId="{1CE38B83-1C6B-4145-B222-86FCE9CC008A}" srcOrd="2" destOrd="0" presId="urn:microsoft.com/office/officeart/2005/8/layout/orgChart1"/>
    <dgm:cxn modelId="{AA8D6684-7D86-49D0-AC30-13786923A671}"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178432" y="912813"/>
          <a:ext cx="2839324" cy="159176"/>
        </a:xfrm>
        <a:custGeom>
          <a:avLst/>
          <a:gdLst/>
          <a:ahLst/>
          <a:cxnLst/>
          <a:rect l="0" t="0" r="0" b="0"/>
          <a:pathLst>
            <a:path>
              <a:moveTo>
                <a:pt x="0" y="0"/>
              </a:moveTo>
              <a:lnTo>
                <a:pt x="0" y="88738"/>
              </a:lnTo>
              <a:lnTo>
                <a:pt x="2839324" y="88738"/>
              </a:lnTo>
              <a:lnTo>
                <a:pt x="2839324"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178432" y="912813"/>
          <a:ext cx="2029281" cy="159176"/>
        </a:xfrm>
        <a:custGeom>
          <a:avLst/>
          <a:gdLst/>
          <a:ahLst/>
          <a:cxnLst/>
          <a:rect l="0" t="0" r="0" b="0"/>
          <a:pathLst>
            <a:path>
              <a:moveTo>
                <a:pt x="0" y="0"/>
              </a:moveTo>
              <a:lnTo>
                <a:pt x="0" y="88738"/>
              </a:lnTo>
              <a:lnTo>
                <a:pt x="2029281" y="88738"/>
              </a:lnTo>
              <a:lnTo>
                <a:pt x="2029281"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178432" y="912813"/>
          <a:ext cx="436433" cy="159176"/>
        </a:xfrm>
        <a:custGeom>
          <a:avLst/>
          <a:gdLst/>
          <a:ahLst/>
          <a:cxnLst/>
          <a:rect l="0" t="0" r="0" b="0"/>
          <a:pathLst>
            <a:path>
              <a:moveTo>
                <a:pt x="0" y="0"/>
              </a:moveTo>
              <a:lnTo>
                <a:pt x="0" y="88738"/>
              </a:lnTo>
              <a:lnTo>
                <a:pt x="436433" y="88738"/>
              </a:lnTo>
              <a:lnTo>
                <a:pt x="436433"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278743" y="1686040"/>
          <a:ext cx="91440" cy="308585"/>
        </a:xfrm>
        <a:custGeom>
          <a:avLst/>
          <a:gdLst/>
          <a:ahLst/>
          <a:cxnLst/>
          <a:rect l="0" t="0" r="0" b="0"/>
          <a:pathLst>
            <a:path>
              <a:moveTo>
                <a:pt x="116157" y="0"/>
              </a:moveTo>
              <a:lnTo>
                <a:pt x="116157" y="308585"/>
              </a:lnTo>
              <a:lnTo>
                <a:pt x="45720" y="30858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619933" y="2638628"/>
          <a:ext cx="558230" cy="2291850"/>
        </a:xfrm>
        <a:custGeom>
          <a:avLst/>
          <a:gdLst/>
          <a:ahLst/>
          <a:cxnLst/>
          <a:rect l="0" t="0" r="0" b="0"/>
          <a:pathLst>
            <a:path>
              <a:moveTo>
                <a:pt x="0" y="0"/>
              </a:moveTo>
              <a:lnTo>
                <a:pt x="0" y="2221412"/>
              </a:lnTo>
              <a:lnTo>
                <a:pt x="558230" y="2221412"/>
              </a:lnTo>
              <a:lnTo>
                <a:pt x="558230" y="229185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159762" y="3718565"/>
          <a:ext cx="220437" cy="937303"/>
        </a:xfrm>
        <a:custGeom>
          <a:avLst/>
          <a:gdLst/>
          <a:ahLst/>
          <a:cxnLst/>
          <a:rect l="0" t="0" r="0" b="0"/>
          <a:pathLst>
            <a:path>
              <a:moveTo>
                <a:pt x="0" y="0"/>
              </a:moveTo>
              <a:lnTo>
                <a:pt x="0" y="937303"/>
              </a:lnTo>
              <a:lnTo>
                <a:pt x="220437" y="93730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159762" y="3718565"/>
          <a:ext cx="217793" cy="676337"/>
        </a:xfrm>
        <a:custGeom>
          <a:avLst/>
          <a:gdLst/>
          <a:ahLst/>
          <a:cxnLst/>
          <a:rect l="0" t="0" r="0" b="0"/>
          <a:pathLst>
            <a:path>
              <a:moveTo>
                <a:pt x="0" y="0"/>
              </a:moveTo>
              <a:lnTo>
                <a:pt x="0" y="676337"/>
              </a:lnTo>
              <a:lnTo>
                <a:pt x="217793" y="676337"/>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159762" y="3718565"/>
          <a:ext cx="220544" cy="412380"/>
        </a:xfrm>
        <a:custGeom>
          <a:avLst/>
          <a:gdLst/>
          <a:ahLst/>
          <a:cxnLst/>
          <a:rect l="0" t="0" r="0" b="0"/>
          <a:pathLst>
            <a:path>
              <a:moveTo>
                <a:pt x="0" y="0"/>
              </a:moveTo>
              <a:lnTo>
                <a:pt x="0" y="412380"/>
              </a:lnTo>
              <a:lnTo>
                <a:pt x="220544" y="41238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159762" y="3718565"/>
          <a:ext cx="222509" cy="159444"/>
        </a:xfrm>
        <a:custGeom>
          <a:avLst/>
          <a:gdLst/>
          <a:ahLst/>
          <a:cxnLst/>
          <a:rect l="0" t="0" r="0" b="0"/>
          <a:pathLst>
            <a:path>
              <a:moveTo>
                <a:pt x="0" y="0"/>
              </a:moveTo>
              <a:lnTo>
                <a:pt x="0" y="159444"/>
              </a:lnTo>
              <a:lnTo>
                <a:pt x="222509" y="15944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619933" y="2638628"/>
          <a:ext cx="539829" cy="744518"/>
        </a:xfrm>
        <a:custGeom>
          <a:avLst/>
          <a:gdLst/>
          <a:ahLst/>
          <a:cxnLst/>
          <a:rect l="0" t="0" r="0" b="0"/>
          <a:pathLst>
            <a:path>
              <a:moveTo>
                <a:pt x="0" y="0"/>
              </a:moveTo>
              <a:lnTo>
                <a:pt x="0" y="674080"/>
              </a:lnTo>
              <a:lnTo>
                <a:pt x="539829" y="674080"/>
              </a:lnTo>
              <a:lnTo>
                <a:pt x="539829" y="74451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619933" y="2638628"/>
          <a:ext cx="526070" cy="222449"/>
        </a:xfrm>
        <a:custGeom>
          <a:avLst/>
          <a:gdLst/>
          <a:ahLst/>
          <a:cxnLst/>
          <a:rect l="0" t="0" r="0" b="0"/>
          <a:pathLst>
            <a:path>
              <a:moveTo>
                <a:pt x="0" y="0"/>
              </a:moveTo>
              <a:lnTo>
                <a:pt x="0" y="152011"/>
              </a:lnTo>
              <a:lnTo>
                <a:pt x="526070" y="152011"/>
              </a:lnTo>
              <a:lnTo>
                <a:pt x="526070" y="22244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394901" y="1686040"/>
          <a:ext cx="225032" cy="617170"/>
        </a:xfrm>
        <a:custGeom>
          <a:avLst/>
          <a:gdLst/>
          <a:ahLst/>
          <a:cxnLst/>
          <a:rect l="0" t="0" r="0" b="0"/>
          <a:pathLst>
            <a:path>
              <a:moveTo>
                <a:pt x="0" y="0"/>
              </a:moveTo>
              <a:lnTo>
                <a:pt x="0" y="546732"/>
              </a:lnTo>
              <a:lnTo>
                <a:pt x="225032" y="546732"/>
              </a:lnTo>
              <a:lnTo>
                <a:pt x="225032" y="61717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554906" y="2638628"/>
          <a:ext cx="100625" cy="2417136"/>
        </a:xfrm>
        <a:custGeom>
          <a:avLst/>
          <a:gdLst/>
          <a:ahLst/>
          <a:cxnLst/>
          <a:rect l="0" t="0" r="0" b="0"/>
          <a:pathLst>
            <a:path>
              <a:moveTo>
                <a:pt x="0" y="0"/>
              </a:moveTo>
              <a:lnTo>
                <a:pt x="0" y="2417136"/>
              </a:lnTo>
              <a:lnTo>
                <a:pt x="100625" y="241713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554906" y="2638628"/>
          <a:ext cx="100625" cy="1895647"/>
        </a:xfrm>
        <a:custGeom>
          <a:avLst/>
          <a:gdLst/>
          <a:ahLst/>
          <a:cxnLst/>
          <a:rect l="0" t="0" r="0" b="0"/>
          <a:pathLst>
            <a:path>
              <a:moveTo>
                <a:pt x="0" y="0"/>
              </a:moveTo>
              <a:lnTo>
                <a:pt x="0" y="1895647"/>
              </a:lnTo>
              <a:lnTo>
                <a:pt x="100625" y="1895647"/>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554906" y="2638628"/>
          <a:ext cx="100625" cy="1374159"/>
        </a:xfrm>
        <a:custGeom>
          <a:avLst/>
          <a:gdLst/>
          <a:ahLst/>
          <a:cxnLst/>
          <a:rect l="0" t="0" r="0" b="0"/>
          <a:pathLst>
            <a:path>
              <a:moveTo>
                <a:pt x="0" y="0"/>
              </a:moveTo>
              <a:lnTo>
                <a:pt x="0" y="1374159"/>
              </a:lnTo>
              <a:lnTo>
                <a:pt x="100625" y="137415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554906" y="2638628"/>
          <a:ext cx="100625" cy="852670"/>
        </a:xfrm>
        <a:custGeom>
          <a:avLst/>
          <a:gdLst/>
          <a:ahLst/>
          <a:cxnLst/>
          <a:rect l="0" t="0" r="0" b="0"/>
          <a:pathLst>
            <a:path>
              <a:moveTo>
                <a:pt x="0" y="0"/>
              </a:moveTo>
              <a:lnTo>
                <a:pt x="0" y="852670"/>
              </a:lnTo>
              <a:lnTo>
                <a:pt x="100625" y="85267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554906" y="2638628"/>
          <a:ext cx="100625" cy="331182"/>
        </a:xfrm>
        <a:custGeom>
          <a:avLst/>
          <a:gdLst/>
          <a:ahLst/>
          <a:cxnLst/>
          <a:rect l="0" t="0" r="0" b="0"/>
          <a:pathLst>
            <a:path>
              <a:moveTo>
                <a:pt x="0" y="0"/>
              </a:moveTo>
              <a:lnTo>
                <a:pt x="0" y="331182"/>
              </a:lnTo>
              <a:lnTo>
                <a:pt x="100625" y="33118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823240" y="1686040"/>
          <a:ext cx="571660" cy="617170"/>
        </a:xfrm>
        <a:custGeom>
          <a:avLst/>
          <a:gdLst/>
          <a:ahLst/>
          <a:cxnLst/>
          <a:rect l="0" t="0" r="0" b="0"/>
          <a:pathLst>
            <a:path>
              <a:moveTo>
                <a:pt x="571660" y="0"/>
              </a:moveTo>
              <a:lnTo>
                <a:pt x="571660" y="546732"/>
              </a:lnTo>
              <a:lnTo>
                <a:pt x="0" y="546732"/>
              </a:lnTo>
              <a:lnTo>
                <a:pt x="0" y="61717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743193" y="2638628"/>
          <a:ext cx="100625" cy="2467579"/>
        </a:xfrm>
        <a:custGeom>
          <a:avLst/>
          <a:gdLst/>
          <a:ahLst/>
          <a:cxnLst/>
          <a:rect l="0" t="0" r="0" b="0"/>
          <a:pathLst>
            <a:path>
              <a:moveTo>
                <a:pt x="0" y="0"/>
              </a:moveTo>
              <a:lnTo>
                <a:pt x="0" y="2467579"/>
              </a:lnTo>
              <a:lnTo>
                <a:pt x="100625" y="246757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743193" y="2638628"/>
          <a:ext cx="100625" cy="1782682"/>
        </a:xfrm>
        <a:custGeom>
          <a:avLst/>
          <a:gdLst/>
          <a:ahLst/>
          <a:cxnLst/>
          <a:rect l="0" t="0" r="0" b="0"/>
          <a:pathLst>
            <a:path>
              <a:moveTo>
                <a:pt x="0" y="0"/>
              </a:moveTo>
              <a:lnTo>
                <a:pt x="0" y="1782682"/>
              </a:lnTo>
              <a:lnTo>
                <a:pt x="100625" y="178268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743193" y="2638628"/>
          <a:ext cx="100625" cy="1097784"/>
        </a:xfrm>
        <a:custGeom>
          <a:avLst/>
          <a:gdLst/>
          <a:ahLst/>
          <a:cxnLst/>
          <a:rect l="0" t="0" r="0" b="0"/>
          <a:pathLst>
            <a:path>
              <a:moveTo>
                <a:pt x="0" y="0"/>
              </a:moveTo>
              <a:lnTo>
                <a:pt x="0" y="1097784"/>
              </a:lnTo>
              <a:lnTo>
                <a:pt x="100625" y="109778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743193" y="2638628"/>
          <a:ext cx="100625" cy="412886"/>
        </a:xfrm>
        <a:custGeom>
          <a:avLst/>
          <a:gdLst/>
          <a:ahLst/>
          <a:cxnLst/>
          <a:rect l="0" t="0" r="0" b="0"/>
          <a:pathLst>
            <a:path>
              <a:moveTo>
                <a:pt x="0" y="0"/>
              </a:moveTo>
              <a:lnTo>
                <a:pt x="0" y="412886"/>
              </a:lnTo>
              <a:lnTo>
                <a:pt x="100625" y="41288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011528" y="1686040"/>
          <a:ext cx="1383373" cy="617170"/>
        </a:xfrm>
        <a:custGeom>
          <a:avLst/>
          <a:gdLst/>
          <a:ahLst/>
          <a:cxnLst/>
          <a:rect l="0" t="0" r="0" b="0"/>
          <a:pathLst>
            <a:path>
              <a:moveTo>
                <a:pt x="1383373" y="0"/>
              </a:moveTo>
              <a:lnTo>
                <a:pt x="1383373" y="546732"/>
              </a:lnTo>
              <a:lnTo>
                <a:pt x="0" y="546732"/>
              </a:lnTo>
              <a:lnTo>
                <a:pt x="0" y="61717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178432" y="912813"/>
          <a:ext cx="1216468" cy="159176"/>
        </a:xfrm>
        <a:custGeom>
          <a:avLst/>
          <a:gdLst/>
          <a:ahLst/>
          <a:cxnLst/>
          <a:rect l="0" t="0" r="0" b="0"/>
          <a:pathLst>
            <a:path>
              <a:moveTo>
                <a:pt x="0" y="0"/>
              </a:moveTo>
              <a:lnTo>
                <a:pt x="0" y="88738"/>
              </a:lnTo>
              <a:lnTo>
                <a:pt x="1216468" y="88738"/>
              </a:lnTo>
              <a:lnTo>
                <a:pt x="1216468"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72575" y="912813"/>
          <a:ext cx="405856" cy="159176"/>
        </a:xfrm>
        <a:custGeom>
          <a:avLst/>
          <a:gdLst/>
          <a:ahLst/>
          <a:cxnLst/>
          <a:rect l="0" t="0" r="0" b="0"/>
          <a:pathLst>
            <a:path>
              <a:moveTo>
                <a:pt x="405856" y="0"/>
              </a:moveTo>
              <a:lnTo>
                <a:pt x="405856" y="88738"/>
              </a:lnTo>
              <a:lnTo>
                <a:pt x="0" y="88738"/>
              </a:lnTo>
              <a:lnTo>
                <a:pt x="0"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60863" y="912813"/>
          <a:ext cx="1217569" cy="159176"/>
        </a:xfrm>
        <a:custGeom>
          <a:avLst/>
          <a:gdLst/>
          <a:ahLst/>
          <a:cxnLst/>
          <a:rect l="0" t="0" r="0" b="0"/>
          <a:pathLst>
            <a:path>
              <a:moveTo>
                <a:pt x="1217569" y="0"/>
              </a:moveTo>
              <a:lnTo>
                <a:pt x="1217569" y="88738"/>
              </a:lnTo>
              <a:lnTo>
                <a:pt x="0" y="88738"/>
              </a:lnTo>
              <a:lnTo>
                <a:pt x="0"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49150" y="912813"/>
          <a:ext cx="2029281" cy="159176"/>
        </a:xfrm>
        <a:custGeom>
          <a:avLst/>
          <a:gdLst/>
          <a:ahLst/>
          <a:cxnLst/>
          <a:rect l="0" t="0" r="0" b="0"/>
          <a:pathLst>
            <a:path>
              <a:moveTo>
                <a:pt x="2029281" y="0"/>
              </a:moveTo>
              <a:lnTo>
                <a:pt x="2029281" y="88738"/>
              </a:lnTo>
              <a:lnTo>
                <a:pt x="0" y="88738"/>
              </a:lnTo>
              <a:lnTo>
                <a:pt x="0"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37437" y="912813"/>
          <a:ext cx="2840994" cy="159176"/>
        </a:xfrm>
        <a:custGeom>
          <a:avLst/>
          <a:gdLst/>
          <a:ahLst/>
          <a:cxnLst/>
          <a:rect l="0" t="0" r="0" b="0"/>
          <a:pathLst>
            <a:path>
              <a:moveTo>
                <a:pt x="2840994" y="0"/>
              </a:moveTo>
              <a:lnTo>
                <a:pt x="2840994" y="88738"/>
              </a:lnTo>
              <a:lnTo>
                <a:pt x="0" y="88738"/>
              </a:lnTo>
              <a:lnTo>
                <a:pt x="0"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33716" y="0"/>
          <a:ext cx="737196" cy="4487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Calibri"/>
              <a:ea typeface="+mn-ea"/>
              <a:cs typeface="Arial"/>
            </a:rPr>
            <a:t>Ανεξάρτητη Αρχή Δημοσίων Εσόδων</a:t>
          </a:r>
          <a:endParaRPr lang="el-GR" sz="800" kern="1200">
            <a:solidFill>
              <a:sysClr val="windowText" lastClr="000000"/>
            </a:solidFill>
            <a:latin typeface="Calibri"/>
            <a:ea typeface="+mn-ea"/>
            <a:cs typeface="+mn-cs"/>
          </a:endParaRPr>
        </a:p>
      </dsp:txBody>
      <dsp:txXfrm>
        <a:off x="2433716" y="0"/>
        <a:ext cx="737196" cy="448719"/>
      </dsp:txXfrm>
    </dsp:sp>
    <dsp:sp modelId="{2AAC8B48-A96C-4DD5-B62D-A4F0CA883652}">
      <dsp:nvSpPr>
        <dsp:cNvPr id="0" name=""/>
        <dsp:cNvSpPr/>
      </dsp:nvSpPr>
      <dsp:spPr>
        <a:xfrm>
          <a:off x="2031301" y="577395"/>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Συμβούλιο Διοίκησης</a:t>
          </a:r>
        </a:p>
      </dsp:txBody>
      <dsp:txXfrm>
        <a:off x="2031301" y="577395"/>
        <a:ext cx="670836" cy="335418"/>
      </dsp:txXfrm>
    </dsp:sp>
    <dsp:sp modelId="{682DD6E1-BAE9-4EB4-B070-72006D2EA8C5}">
      <dsp:nvSpPr>
        <dsp:cNvPr id="0" name=""/>
        <dsp:cNvSpPr/>
      </dsp:nvSpPr>
      <dsp:spPr>
        <a:xfrm>
          <a:off x="2843013" y="577395"/>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Διοικητής</a:t>
          </a:r>
        </a:p>
      </dsp:txBody>
      <dsp:txXfrm>
        <a:off x="2843013" y="577395"/>
        <a:ext cx="670836" cy="335418"/>
      </dsp:txXfrm>
    </dsp:sp>
    <dsp:sp modelId="{8B65BBDF-DD7B-4AA0-B70F-0476F47A4CC1}">
      <dsp:nvSpPr>
        <dsp:cNvPr id="0" name=""/>
        <dsp:cNvSpPr/>
      </dsp:nvSpPr>
      <dsp:spPr>
        <a:xfrm>
          <a:off x="2019"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2019" y="1071989"/>
        <a:ext cx="670836" cy="614050"/>
      </dsp:txXfrm>
    </dsp:sp>
    <dsp:sp modelId="{D4B33D83-1B36-409F-BA18-CED02A131148}">
      <dsp:nvSpPr>
        <dsp:cNvPr id="0" name=""/>
        <dsp:cNvSpPr/>
      </dsp:nvSpPr>
      <dsp:spPr>
        <a:xfrm>
          <a:off x="813732"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r>
            <a:rPr lang="en-US" sz="700" b="0" i="0" strike="noStrike" kern="120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813732" y="1071989"/>
        <a:ext cx="670836" cy="614050"/>
      </dsp:txXfrm>
    </dsp:sp>
    <dsp:sp modelId="{E2D84CFD-2A1B-406A-A679-204AD931CFCD}">
      <dsp:nvSpPr>
        <dsp:cNvPr id="0" name=""/>
        <dsp:cNvSpPr/>
      </dsp:nvSpPr>
      <dsp:spPr>
        <a:xfrm>
          <a:off x="1625444"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625444" y="1071989"/>
        <a:ext cx="670836" cy="614050"/>
      </dsp:txXfrm>
    </dsp:sp>
    <dsp:sp modelId="{D1643CB1-4E41-4F09-BA10-F127A2A5649A}">
      <dsp:nvSpPr>
        <dsp:cNvPr id="0" name=""/>
        <dsp:cNvSpPr/>
      </dsp:nvSpPr>
      <dsp:spPr>
        <a:xfrm>
          <a:off x="2437157"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 (Γ.Δ.Ο.Υ.)</a:t>
          </a:r>
        </a:p>
      </dsp:txBody>
      <dsp:txXfrm>
        <a:off x="2437157" y="1071989"/>
        <a:ext cx="670836" cy="614050"/>
      </dsp:txXfrm>
    </dsp:sp>
    <dsp:sp modelId="{8D7E4606-A148-44B1-B79D-EEE130160B22}">
      <dsp:nvSpPr>
        <dsp:cNvPr id="0" name=""/>
        <dsp:cNvSpPr/>
      </dsp:nvSpPr>
      <dsp:spPr>
        <a:xfrm>
          <a:off x="4059482"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latin typeface="Calibri"/>
              <a:ea typeface="+mn-ea"/>
              <a:cs typeface="+mn-cs"/>
            </a:rPr>
            <a:t>Γενική Διεύθυνση Φορολογικών Λειτουργιών      (Γ.Δ.Φ.Λ.)</a:t>
          </a:r>
        </a:p>
      </dsp:txBody>
      <dsp:txXfrm>
        <a:off x="4059482" y="1071989"/>
        <a:ext cx="670836" cy="614050"/>
      </dsp:txXfrm>
    </dsp:sp>
    <dsp:sp modelId="{312A151E-319D-4263-A89A-124559ECC2D5}">
      <dsp:nvSpPr>
        <dsp:cNvPr id="0" name=""/>
        <dsp:cNvSpPr/>
      </dsp:nvSpPr>
      <dsp:spPr>
        <a:xfrm>
          <a:off x="2676109" y="2303210"/>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Κεντρική Υπηρεσία (Κ.Υ.)</a:t>
          </a:r>
        </a:p>
      </dsp:txBody>
      <dsp:txXfrm>
        <a:off x="2676109" y="2303210"/>
        <a:ext cx="670836" cy="335418"/>
      </dsp:txXfrm>
    </dsp:sp>
    <dsp:sp modelId="{6F083863-3BEF-4674-9ED9-9EFB28D62DD9}">
      <dsp:nvSpPr>
        <dsp:cNvPr id="0" name=""/>
        <dsp:cNvSpPr/>
      </dsp:nvSpPr>
      <dsp:spPr>
        <a:xfrm>
          <a:off x="2843818" y="2779504"/>
          <a:ext cx="670836" cy="5440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Φορολογικής Συμμόρφωσης (Δ.Φ.Σ.)</a:t>
          </a:r>
        </a:p>
      </dsp:txBody>
      <dsp:txXfrm>
        <a:off x="2843818" y="2779504"/>
        <a:ext cx="670836" cy="544021"/>
      </dsp:txXfrm>
    </dsp:sp>
    <dsp:sp modelId="{82D5F891-90A4-412C-9292-F7E8947AEECB}">
      <dsp:nvSpPr>
        <dsp:cNvPr id="0" name=""/>
        <dsp:cNvSpPr/>
      </dsp:nvSpPr>
      <dsp:spPr>
        <a:xfrm>
          <a:off x="2843818" y="3464402"/>
          <a:ext cx="670836" cy="5440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Επιχειρησιακού Σχεδιασμού Ελέγχων (ΔΙ.Ε.Σ.ΕΛ.)</a:t>
          </a:r>
        </a:p>
      </dsp:txBody>
      <dsp:txXfrm>
        <a:off x="2843818" y="3464402"/>
        <a:ext cx="670836" cy="544021"/>
      </dsp:txXfrm>
    </dsp:sp>
    <dsp:sp modelId="{BDF66A7E-1AF1-4647-85E6-0806838050DC}">
      <dsp:nvSpPr>
        <dsp:cNvPr id="0" name=""/>
        <dsp:cNvSpPr/>
      </dsp:nvSpPr>
      <dsp:spPr>
        <a:xfrm>
          <a:off x="2843818" y="4149300"/>
          <a:ext cx="670836" cy="5440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Επιχειρησιακού Σχεδιασμού Εισπράξεων και Επιστροφών (ΔΙ.Ε.Σ.Ε.Ε.)</a:t>
          </a:r>
        </a:p>
      </dsp:txBody>
      <dsp:txXfrm>
        <a:off x="2843818" y="4149300"/>
        <a:ext cx="670836" cy="544021"/>
      </dsp:txXfrm>
    </dsp:sp>
    <dsp:sp modelId="{CC7648A0-090B-456B-99DE-4CAFB9CF178D}">
      <dsp:nvSpPr>
        <dsp:cNvPr id="0" name=""/>
        <dsp:cNvSpPr/>
      </dsp:nvSpPr>
      <dsp:spPr>
        <a:xfrm>
          <a:off x="2843818" y="4834197"/>
          <a:ext cx="670836" cy="5440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Προγραμματισμού και Αξιολόγησης Ελέχων και Ερευνών     (ΔΙ.Π.Α.Ε.Ε.)</a:t>
          </a:r>
        </a:p>
      </dsp:txBody>
      <dsp:txXfrm>
        <a:off x="2843818" y="4834197"/>
        <a:ext cx="670836" cy="544021"/>
      </dsp:txXfrm>
    </dsp:sp>
    <dsp:sp modelId="{9EC1A024-8375-4E56-B86C-6EAE0F1A13B1}">
      <dsp:nvSpPr>
        <dsp:cNvPr id="0" name=""/>
        <dsp:cNvSpPr/>
      </dsp:nvSpPr>
      <dsp:spPr>
        <a:xfrm>
          <a:off x="3487822" y="2303210"/>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Ειδικές Αποκεντρωμένες Υπηρεσίες (Ε.Α.Υ.)</a:t>
          </a:r>
        </a:p>
      </dsp:txBody>
      <dsp:txXfrm>
        <a:off x="3487822" y="2303210"/>
        <a:ext cx="670836" cy="335418"/>
      </dsp:txXfrm>
    </dsp:sp>
    <dsp:sp modelId="{3625034B-7CBD-4A8A-BEA0-18C1ABBC4AEA}">
      <dsp:nvSpPr>
        <dsp:cNvPr id="0" name=""/>
        <dsp:cNvSpPr/>
      </dsp:nvSpPr>
      <dsp:spPr>
        <a:xfrm>
          <a:off x="3655531" y="2779504"/>
          <a:ext cx="670836" cy="3806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Επιχειρησιακή Μονάδα Είσπραξης (Ε.Μ.ΕΙΣ.)</a:t>
          </a:r>
        </a:p>
      </dsp:txBody>
      <dsp:txXfrm>
        <a:off x="3655531" y="2779504"/>
        <a:ext cx="670836" cy="380612"/>
      </dsp:txXfrm>
    </dsp:sp>
    <dsp:sp modelId="{83DB2DC6-89F1-4C9C-BCE5-6076EAE4061A}">
      <dsp:nvSpPr>
        <dsp:cNvPr id="0" name=""/>
        <dsp:cNvSpPr/>
      </dsp:nvSpPr>
      <dsp:spPr>
        <a:xfrm>
          <a:off x="3655531" y="3300993"/>
          <a:ext cx="670836" cy="3806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Βεβαίωσης και Είσπραξης (ΚΕ</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Β</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ΕΙΣ</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a:t>
          </a:r>
        </a:p>
      </dsp:txBody>
      <dsp:txXfrm>
        <a:off x="3655531" y="3300993"/>
        <a:ext cx="670836" cy="380612"/>
      </dsp:txXfrm>
    </dsp:sp>
    <dsp:sp modelId="{0FC7604D-B591-46F2-9A17-601312FE2B00}">
      <dsp:nvSpPr>
        <dsp:cNvPr id="0" name=""/>
        <dsp:cNvSpPr/>
      </dsp:nvSpPr>
      <dsp:spPr>
        <a:xfrm>
          <a:off x="3655531" y="3822481"/>
          <a:ext cx="670836" cy="3806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Ελέγχου Μεγάλων Επιχειρήσεςων (Κ.Ε..ΜΕ.ΕΠ.)</a:t>
          </a:r>
        </a:p>
      </dsp:txBody>
      <dsp:txXfrm>
        <a:off x="3655531" y="3822481"/>
        <a:ext cx="670836" cy="380612"/>
      </dsp:txXfrm>
    </dsp:sp>
    <dsp:sp modelId="{556CFAAD-A1C3-4715-9775-6A68B9550008}">
      <dsp:nvSpPr>
        <dsp:cNvPr id="0" name=""/>
        <dsp:cNvSpPr/>
      </dsp:nvSpPr>
      <dsp:spPr>
        <a:xfrm>
          <a:off x="3655531" y="4343970"/>
          <a:ext cx="670836" cy="3806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Ελέγχου Φορολογούμενων Μεγάλου Πλούτου (Κ.Ε.ΦΟ.ΜΕ.Π.)</a:t>
          </a:r>
        </a:p>
      </dsp:txBody>
      <dsp:txXfrm>
        <a:off x="3655531" y="4343970"/>
        <a:ext cx="670836" cy="380612"/>
      </dsp:txXfrm>
    </dsp:sp>
    <dsp:sp modelId="{3B77CF2E-BC82-4A11-A054-B3CEE1CC7819}">
      <dsp:nvSpPr>
        <dsp:cNvPr id="0" name=""/>
        <dsp:cNvSpPr/>
      </dsp:nvSpPr>
      <dsp:spPr>
        <a:xfrm>
          <a:off x="3655531" y="4865458"/>
          <a:ext cx="670836" cy="3806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Φορολογικές Περιφέρειες</a:t>
          </a:r>
        </a:p>
      </dsp:txBody>
      <dsp:txXfrm>
        <a:off x="3655531" y="4865458"/>
        <a:ext cx="670836" cy="380612"/>
      </dsp:txXfrm>
    </dsp:sp>
    <dsp:sp modelId="{A5686FA4-FE5C-43D7-A75A-085AFF2A6970}">
      <dsp:nvSpPr>
        <dsp:cNvPr id="0" name=""/>
        <dsp:cNvSpPr/>
      </dsp:nvSpPr>
      <dsp:spPr>
        <a:xfrm>
          <a:off x="4284514" y="2303210"/>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Περιφερειακές Υπηρεσίες</a:t>
          </a:r>
          <a:r>
            <a:rPr lang="en-US" sz="650" kern="1200">
              <a:solidFill>
                <a:sysClr val="windowText" lastClr="000000"/>
              </a:solidFill>
              <a:latin typeface="Calibri"/>
              <a:ea typeface="+mn-ea"/>
              <a:cs typeface="+mn-cs"/>
            </a:rPr>
            <a:t> (</a:t>
          </a:r>
          <a:r>
            <a:rPr lang="el-GR" sz="650" kern="1200">
              <a:solidFill>
                <a:sysClr val="windowText" lastClr="000000"/>
              </a:solidFill>
              <a:latin typeface="Calibri"/>
              <a:ea typeface="+mn-ea"/>
              <a:cs typeface="+mn-cs"/>
            </a:rPr>
            <a:t>Π.Υ.</a:t>
          </a:r>
          <a:r>
            <a:rPr lang="en-US" sz="650" kern="1200">
              <a:solidFill>
                <a:sysClr val="windowText" lastClr="000000"/>
              </a:solidFill>
              <a:latin typeface="Calibri"/>
              <a:ea typeface="+mn-ea"/>
              <a:cs typeface="+mn-cs"/>
            </a:rPr>
            <a:t>)</a:t>
          </a:r>
          <a:endParaRPr lang="el-GR" sz="650" kern="1200">
            <a:solidFill>
              <a:sysClr val="windowText" lastClr="000000"/>
            </a:solidFill>
            <a:latin typeface="Calibri"/>
            <a:ea typeface="+mn-ea"/>
            <a:cs typeface="+mn-cs"/>
          </a:endParaRPr>
        </a:p>
      </dsp:txBody>
      <dsp:txXfrm>
        <a:off x="4284514" y="2303210"/>
        <a:ext cx="670836" cy="335418"/>
      </dsp:txXfrm>
    </dsp:sp>
    <dsp:sp modelId="{47968312-FBE2-45E2-88A0-D6FC59CBBB11}">
      <dsp:nvSpPr>
        <dsp:cNvPr id="0" name=""/>
        <dsp:cNvSpPr/>
      </dsp:nvSpPr>
      <dsp:spPr>
        <a:xfrm>
          <a:off x="4752752" y="2861078"/>
          <a:ext cx="786502"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Ελεγκτικά Κέντρα (ΕΛ.ΚΕ.)</a:t>
          </a:r>
        </a:p>
      </dsp:txBody>
      <dsp:txXfrm>
        <a:off x="4752752" y="2861078"/>
        <a:ext cx="786502" cy="335418"/>
      </dsp:txXfrm>
    </dsp:sp>
    <dsp:sp modelId="{989CB334-94CE-4A4C-AF47-7BE85299FAB9}">
      <dsp:nvSpPr>
        <dsp:cNvPr id="0" name=""/>
        <dsp:cNvSpPr/>
      </dsp:nvSpPr>
      <dsp:spPr>
        <a:xfrm>
          <a:off x="4766511" y="3383147"/>
          <a:ext cx="786502" cy="33541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Δημόσιες Οικονομικές Υπηρεσίες (Δ.Ο.Υ.)</a:t>
          </a:r>
        </a:p>
      </dsp:txBody>
      <dsp:txXfrm>
        <a:off x="4766511" y="3383147"/>
        <a:ext cx="786502" cy="335418"/>
      </dsp:txXfrm>
    </dsp:sp>
    <dsp:sp modelId="{98F8A5A8-562E-47E9-B127-AF79BAFA01C0}">
      <dsp:nvSpPr>
        <dsp:cNvPr id="0" name=""/>
        <dsp:cNvSpPr/>
      </dsp:nvSpPr>
      <dsp:spPr>
        <a:xfrm>
          <a:off x="5382272" y="3782887"/>
          <a:ext cx="693551" cy="190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latin typeface="Calibri"/>
              <a:ea typeface="+mn-ea"/>
              <a:cs typeface="+mn-cs"/>
            </a:rPr>
            <a:t>Α΄Τάξεως</a:t>
          </a:r>
        </a:p>
      </dsp:txBody>
      <dsp:txXfrm>
        <a:off x="5382272" y="3782887"/>
        <a:ext cx="693551" cy="190246"/>
      </dsp:txXfrm>
    </dsp:sp>
    <dsp:sp modelId="{FCD6455A-37D6-4543-95F7-05ADB56F29CF}">
      <dsp:nvSpPr>
        <dsp:cNvPr id="0" name=""/>
        <dsp:cNvSpPr/>
      </dsp:nvSpPr>
      <dsp:spPr>
        <a:xfrm>
          <a:off x="5380307" y="4035823"/>
          <a:ext cx="693551" cy="190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Α1΄ Τάξεως</a:t>
          </a:r>
        </a:p>
      </dsp:txBody>
      <dsp:txXfrm>
        <a:off x="5380307" y="4035823"/>
        <a:ext cx="693551" cy="190246"/>
      </dsp:txXfrm>
    </dsp:sp>
    <dsp:sp modelId="{689EB421-2DEF-49F7-821F-4C06ECCA8DEE}">
      <dsp:nvSpPr>
        <dsp:cNvPr id="0" name=""/>
        <dsp:cNvSpPr/>
      </dsp:nvSpPr>
      <dsp:spPr>
        <a:xfrm>
          <a:off x="5377556" y="4299780"/>
          <a:ext cx="693551" cy="190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 Β΄Τάξεως</a:t>
          </a:r>
        </a:p>
      </dsp:txBody>
      <dsp:txXfrm>
        <a:off x="5377556" y="4299780"/>
        <a:ext cx="693551" cy="190246"/>
      </dsp:txXfrm>
    </dsp:sp>
    <dsp:sp modelId="{9402CEDB-0DB0-4733-9871-68D3413EEA8F}">
      <dsp:nvSpPr>
        <dsp:cNvPr id="0" name=""/>
        <dsp:cNvSpPr/>
      </dsp:nvSpPr>
      <dsp:spPr>
        <a:xfrm>
          <a:off x="5380199" y="4560746"/>
          <a:ext cx="693551" cy="190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Β΄Τάξεως</a:t>
          </a:r>
        </a:p>
      </dsp:txBody>
      <dsp:txXfrm>
        <a:off x="5380199" y="4560746"/>
        <a:ext cx="693551" cy="190246"/>
      </dsp:txXfrm>
    </dsp:sp>
    <dsp:sp modelId="{C3324A36-451C-41E5-B9EE-51082179F64C}">
      <dsp:nvSpPr>
        <dsp:cNvPr id="0" name=""/>
        <dsp:cNvSpPr/>
      </dsp:nvSpPr>
      <dsp:spPr>
        <a:xfrm>
          <a:off x="4794512" y="4930479"/>
          <a:ext cx="767303" cy="4699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latin typeface="Calibri"/>
              <a:ea typeface="+mn-ea"/>
              <a:cs typeface="+mn-cs"/>
            </a:rPr>
            <a:t>Υπηρεσίες Ερευνών και Διασφάλισης Δημόσιων Εσόδων (Υ.Ε.Δ.Δ.Ε.)</a:t>
          </a:r>
          <a:endParaRPr lang="el-GR" sz="650" kern="1200">
            <a:solidFill>
              <a:sysClr val="window" lastClr="FFFFFF"/>
            </a:solidFill>
            <a:latin typeface="Calibri"/>
            <a:ea typeface="+mn-ea"/>
            <a:cs typeface="+mn-cs"/>
          </a:endParaRPr>
        </a:p>
      </dsp:txBody>
      <dsp:txXfrm>
        <a:off x="4794512" y="4930479"/>
        <a:ext cx="767303" cy="469921"/>
      </dsp:txXfrm>
    </dsp:sp>
    <dsp:sp modelId="{516778FE-EF68-40D5-ABDF-B98E269D393A}">
      <dsp:nvSpPr>
        <dsp:cNvPr id="0" name=""/>
        <dsp:cNvSpPr/>
      </dsp:nvSpPr>
      <dsp:spPr>
        <a:xfrm>
          <a:off x="3653626" y="1826916"/>
          <a:ext cx="670836" cy="33541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Αυτοτελές Τμήμα Υποστήριξης (Α.Τ.Υ.)</a:t>
          </a:r>
        </a:p>
      </dsp:txBody>
      <dsp:txXfrm>
        <a:off x="3653626" y="1826916"/>
        <a:ext cx="670836" cy="335418"/>
      </dsp:txXfrm>
    </dsp:sp>
    <dsp:sp modelId="{E144D03B-D741-405E-AFEA-7F4740744849}">
      <dsp:nvSpPr>
        <dsp:cNvPr id="0" name=""/>
        <dsp:cNvSpPr/>
      </dsp:nvSpPr>
      <dsp:spPr>
        <a:xfrm>
          <a:off x="3279446"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(Γ.Δ.Φ.)</a:t>
          </a:r>
          <a:endParaRPr lang="el-GR" sz="700" b="0" kern="1200">
            <a:solidFill>
              <a:sysClr val="window" lastClr="FFFFFF"/>
            </a:solidFill>
            <a:latin typeface="Calibri"/>
            <a:ea typeface="+mn-ea"/>
            <a:cs typeface="+mn-cs"/>
          </a:endParaRPr>
        </a:p>
      </dsp:txBody>
      <dsp:txXfrm>
        <a:off x="3279446" y="1071989"/>
        <a:ext cx="670836" cy="614050"/>
      </dsp:txXfrm>
    </dsp:sp>
    <dsp:sp modelId="{61FF1DE4-A4FF-42CA-88E2-BA38EE05C0EB}">
      <dsp:nvSpPr>
        <dsp:cNvPr id="0" name=""/>
        <dsp:cNvSpPr/>
      </dsp:nvSpPr>
      <dsp:spPr>
        <a:xfrm>
          <a:off x="4872295"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 </a:t>
          </a:r>
          <a:r>
            <a:rPr lang="el-GR" sz="700" b="0" i="0" strike="noStrike" kern="1200" baseline="0">
              <a:solidFill>
                <a:sysClr val="windowText" lastClr="000000"/>
              </a:solidFill>
              <a:latin typeface="Calibri"/>
              <a:ea typeface="+mn-ea"/>
              <a:cs typeface="Arial"/>
            </a:rPr>
            <a:t>(Γ.Δ.Τ. &amp; Ε.Φ.Κ.)</a:t>
          </a:r>
        </a:p>
      </dsp:txBody>
      <dsp:txXfrm>
        <a:off x="4872295" y="1071989"/>
        <a:ext cx="670836" cy="614050"/>
      </dsp:txXfrm>
    </dsp:sp>
    <dsp:sp modelId="{C3C31037-D1B6-439A-ABD3-A23A9A0113FE}">
      <dsp:nvSpPr>
        <dsp:cNvPr id="0" name=""/>
        <dsp:cNvSpPr/>
      </dsp:nvSpPr>
      <dsp:spPr>
        <a:xfrm>
          <a:off x="5682337" y="1071989"/>
          <a:ext cx="670836" cy="6140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  Κράτους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682337" y="1071989"/>
        <a:ext cx="670836" cy="61405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099121" y="894906"/>
          <a:ext cx="2768475" cy="155204"/>
        </a:xfrm>
        <a:custGeom>
          <a:avLst/>
          <a:gdLst/>
          <a:ahLst/>
          <a:cxnLst/>
          <a:rect l="0" t="0" r="0" b="0"/>
          <a:pathLst>
            <a:path>
              <a:moveTo>
                <a:pt x="0" y="0"/>
              </a:moveTo>
              <a:lnTo>
                <a:pt x="0" y="86524"/>
              </a:lnTo>
              <a:lnTo>
                <a:pt x="2768475" y="86524"/>
              </a:lnTo>
              <a:lnTo>
                <a:pt x="2768475" y="155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99121" y="894906"/>
          <a:ext cx="1978645" cy="155204"/>
        </a:xfrm>
        <a:custGeom>
          <a:avLst/>
          <a:gdLst/>
          <a:ahLst/>
          <a:cxnLst/>
          <a:rect l="0" t="0" r="0" b="0"/>
          <a:pathLst>
            <a:path>
              <a:moveTo>
                <a:pt x="0" y="0"/>
              </a:moveTo>
              <a:lnTo>
                <a:pt x="0" y="86524"/>
              </a:lnTo>
              <a:lnTo>
                <a:pt x="1978645" y="86524"/>
              </a:lnTo>
              <a:lnTo>
                <a:pt x="1978645" y="155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099121" y="894906"/>
          <a:ext cx="425542" cy="155204"/>
        </a:xfrm>
        <a:custGeom>
          <a:avLst/>
          <a:gdLst/>
          <a:ahLst/>
          <a:cxnLst/>
          <a:rect l="0" t="0" r="0" b="0"/>
          <a:pathLst>
            <a:path>
              <a:moveTo>
                <a:pt x="0" y="0"/>
              </a:moveTo>
              <a:lnTo>
                <a:pt x="0" y="86524"/>
              </a:lnTo>
              <a:lnTo>
                <a:pt x="425542" y="86524"/>
              </a:lnTo>
              <a:lnTo>
                <a:pt x="425542" y="155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70836" y="1648839"/>
          <a:ext cx="91440" cy="300884"/>
        </a:xfrm>
        <a:custGeom>
          <a:avLst/>
          <a:gdLst/>
          <a:ahLst/>
          <a:cxnLst/>
          <a:rect l="0" t="0" r="0" b="0"/>
          <a:pathLst>
            <a:path>
              <a:moveTo>
                <a:pt x="114400" y="0"/>
              </a:moveTo>
              <a:lnTo>
                <a:pt x="114400" y="300884"/>
              </a:lnTo>
              <a:lnTo>
                <a:pt x="45720" y="30088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04653" y="2577658"/>
          <a:ext cx="544300" cy="2234662"/>
        </a:xfrm>
        <a:custGeom>
          <a:avLst/>
          <a:gdLst/>
          <a:ahLst/>
          <a:cxnLst/>
          <a:rect l="0" t="0" r="0" b="0"/>
          <a:pathLst>
            <a:path>
              <a:moveTo>
                <a:pt x="0" y="0"/>
              </a:moveTo>
              <a:lnTo>
                <a:pt x="0" y="2165982"/>
              </a:lnTo>
              <a:lnTo>
                <a:pt x="544300" y="2165982"/>
              </a:lnTo>
              <a:lnTo>
                <a:pt x="544300" y="223466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31012" y="3630647"/>
          <a:ext cx="214936" cy="913915"/>
        </a:xfrm>
        <a:custGeom>
          <a:avLst/>
          <a:gdLst/>
          <a:ahLst/>
          <a:cxnLst/>
          <a:rect l="0" t="0" r="0" b="0"/>
          <a:pathLst>
            <a:path>
              <a:moveTo>
                <a:pt x="0" y="0"/>
              </a:moveTo>
              <a:lnTo>
                <a:pt x="0" y="913915"/>
              </a:lnTo>
              <a:lnTo>
                <a:pt x="214936" y="91391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31012" y="3630647"/>
          <a:ext cx="212359" cy="659461"/>
        </a:xfrm>
        <a:custGeom>
          <a:avLst/>
          <a:gdLst/>
          <a:ahLst/>
          <a:cxnLst/>
          <a:rect l="0" t="0" r="0" b="0"/>
          <a:pathLst>
            <a:path>
              <a:moveTo>
                <a:pt x="0" y="0"/>
              </a:moveTo>
              <a:lnTo>
                <a:pt x="0" y="659461"/>
              </a:lnTo>
              <a:lnTo>
                <a:pt x="212359" y="65946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31012" y="3630647"/>
          <a:ext cx="215041" cy="402090"/>
        </a:xfrm>
        <a:custGeom>
          <a:avLst/>
          <a:gdLst/>
          <a:ahLst/>
          <a:cxnLst/>
          <a:rect l="0" t="0" r="0" b="0"/>
          <a:pathLst>
            <a:path>
              <a:moveTo>
                <a:pt x="0" y="0"/>
              </a:moveTo>
              <a:lnTo>
                <a:pt x="0" y="402090"/>
              </a:lnTo>
              <a:lnTo>
                <a:pt x="215041" y="40209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31012" y="3630647"/>
          <a:ext cx="216957" cy="155465"/>
        </a:xfrm>
        <a:custGeom>
          <a:avLst/>
          <a:gdLst/>
          <a:ahLst/>
          <a:cxnLst/>
          <a:rect l="0" t="0" r="0" b="0"/>
          <a:pathLst>
            <a:path>
              <a:moveTo>
                <a:pt x="0" y="0"/>
              </a:moveTo>
              <a:lnTo>
                <a:pt x="0" y="155465"/>
              </a:lnTo>
              <a:lnTo>
                <a:pt x="216957" y="15546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04653" y="2577658"/>
          <a:ext cx="526359" cy="725940"/>
        </a:xfrm>
        <a:custGeom>
          <a:avLst/>
          <a:gdLst/>
          <a:ahLst/>
          <a:cxnLst/>
          <a:rect l="0" t="0" r="0" b="0"/>
          <a:pathLst>
            <a:path>
              <a:moveTo>
                <a:pt x="0" y="0"/>
              </a:moveTo>
              <a:lnTo>
                <a:pt x="0" y="657260"/>
              </a:lnTo>
              <a:lnTo>
                <a:pt x="526359" y="657260"/>
              </a:lnTo>
              <a:lnTo>
                <a:pt x="526359" y="72594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04653" y="2577658"/>
          <a:ext cx="512943" cy="216898"/>
        </a:xfrm>
        <a:custGeom>
          <a:avLst/>
          <a:gdLst/>
          <a:ahLst/>
          <a:cxnLst/>
          <a:rect l="0" t="0" r="0" b="0"/>
          <a:pathLst>
            <a:path>
              <a:moveTo>
                <a:pt x="0" y="0"/>
              </a:moveTo>
              <a:lnTo>
                <a:pt x="0" y="148218"/>
              </a:lnTo>
              <a:lnTo>
                <a:pt x="512943" y="148218"/>
              </a:lnTo>
              <a:lnTo>
                <a:pt x="512943" y="21689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285236" y="1648839"/>
          <a:ext cx="219417" cy="601769"/>
        </a:xfrm>
        <a:custGeom>
          <a:avLst/>
          <a:gdLst/>
          <a:ahLst/>
          <a:cxnLst/>
          <a:rect l="0" t="0" r="0" b="0"/>
          <a:pathLst>
            <a:path>
              <a:moveTo>
                <a:pt x="0" y="0"/>
              </a:moveTo>
              <a:lnTo>
                <a:pt x="0" y="533089"/>
              </a:lnTo>
              <a:lnTo>
                <a:pt x="219417" y="533089"/>
              </a:lnTo>
              <a:lnTo>
                <a:pt x="219417" y="60176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466201" y="2577658"/>
          <a:ext cx="98114" cy="2356822"/>
        </a:xfrm>
        <a:custGeom>
          <a:avLst/>
          <a:gdLst/>
          <a:ahLst/>
          <a:cxnLst/>
          <a:rect l="0" t="0" r="0" b="0"/>
          <a:pathLst>
            <a:path>
              <a:moveTo>
                <a:pt x="0" y="0"/>
              </a:moveTo>
              <a:lnTo>
                <a:pt x="0" y="2356822"/>
              </a:lnTo>
              <a:lnTo>
                <a:pt x="98114" y="235682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466201" y="2577658"/>
          <a:ext cx="98114" cy="1848346"/>
        </a:xfrm>
        <a:custGeom>
          <a:avLst/>
          <a:gdLst/>
          <a:ahLst/>
          <a:cxnLst/>
          <a:rect l="0" t="0" r="0" b="0"/>
          <a:pathLst>
            <a:path>
              <a:moveTo>
                <a:pt x="0" y="0"/>
              </a:moveTo>
              <a:lnTo>
                <a:pt x="0" y="1848346"/>
              </a:lnTo>
              <a:lnTo>
                <a:pt x="98114" y="184834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466201" y="2577658"/>
          <a:ext cx="98114" cy="1339870"/>
        </a:xfrm>
        <a:custGeom>
          <a:avLst/>
          <a:gdLst/>
          <a:ahLst/>
          <a:cxnLst/>
          <a:rect l="0" t="0" r="0" b="0"/>
          <a:pathLst>
            <a:path>
              <a:moveTo>
                <a:pt x="0" y="0"/>
              </a:moveTo>
              <a:lnTo>
                <a:pt x="0" y="1339870"/>
              </a:lnTo>
              <a:lnTo>
                <a:pt x="98114" y="133987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466201" y="2577658"/>
          <a:ext cx="98114" cy="831394"/>
        </a:xfrm>
        <a:custGeom>
          <a:avLst/>
          <a:gdLst/>
          <a:ahLst/>
          <a:cxnLst/>
          <a:rect l="0" t="0" r="0" b="0"/>
          <a:pathLst>
            <a:path>
              <a:moveTo>
                <a:pt x="0" y="0"/>
              </a:moveTo>
              <a:lnTo>
                <a:pt x="0" y="831394"/>
              </a:lnTo>
              <a:lnTo>
                <a:pt x="98114" y="83139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466201" y="2577658"/>
          <a:ext cx="98114" cy="322918"/>
        </a:xfrm>
        <a:custGeom>
          <a:avLst/>
          <a:gdLst/>
          <a:ahLst/>
          <a:cxnLst/>
          <a:rect l="0" t="0" r="0" b="0"/>
          <a:pathLst>
            <a:path>
              <a:moveTo>
                <a:pt x="0" y="0"/>
              </a:moveTo>
              <a:lnTo>
                <a:pt x="0" y="322918"/>
              </a:lnTo>
              <a:lnTo>
                <a:pt x="98114" y="32291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27840" y="1648839"/>
          <a:ext cx="557395" cy="601769"/>
        </a:xfrm>
        <a:custGeom>
          <a:avLst/>
          <a:gdLst/>
          <a:ahLst/>
          <a:cxnLst/>
          <a:rect l="0" t="0" r="0" b="0"/>
          <a:pathLst>
            <a:path>
              <a:moveTo>
                <a:pt x="557395" y="0"/>
              </a:moveTo>
              <a:lnTo>
                <a:pt x="557395" y="533089"/>
              </a:lnTo>
              <a:lnTo>
                <a:pt x="0" y="533089"/>
              </a:lnTo>
              <a:lnTo>
                <a:pt x="0" y="60176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674743" y="2577658"/>
          <a:ext cx="98114" cy="2406007"/>
        </a:xfrm>
        <a:custGeom>
          <a:avLst/>
          <a:gdLst/>
          <a:ahLst/>
          <a:cxnLst/>
          <a:rect l="0" t="0" r="0" b="0"/>
          <a:pathLst>
            <a:path>
              <a:moveTo>
                <a:pt x="0" y="0"/>
              </a:moveTo>
              <a:lnTo>
                <a:pt x="0" y="2406007"/>
              </a:lnTo>
              <a:lnTo>
                <a:pt x="98114" y="2406007"/>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674743" y="2577658"/>
          <a:ext cx="98114" cy="1738199"/>
        </a:xfrm>
        <a:custGeom>
          <a:avLst/>
          <a:gdLst/>
          <a:ahLst/>
          <a:cxnLst/>
          <a:rect l="0" t="0" r="0" b="0"/>
          <a:pathLst>
            <a:path>
              <a:moveTo>
                <a:pt x="0" y="0"/>
              </a:moveTo>
              <a:lnTo>
                <a:pt x="0" y="1738199"/>
              </a:lnTo>
              <a:lnTo>
                <a:pt x="98114" y="173819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674743" y="2577658"/>
          <a:ext cx="98114" cy="1070391"/>
        </a:xfrm>
        <a:custGeom>
          <a:avLst/>
          <a:gdLst/>
          <a:ahLst/>
          <a:cxnLst/>
          <a:rect l="0" t="0" r="0" b="0"/>
          <a:pathLst>
            <a:path>
              <a:moveTo>
                <a:pt x="0" y="0"/>
              </a:moveTo>
              <a:lnTo>
                <a:pt x="0" y="1070391"/>
              </a:lnTo>
              <a:lnTo>
                <a:pt x="98114" y="107039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674743" y="2577658"/>
          <a:ext cx="98114" cy="402584"/>
        </a:xfrm>
        <a:custGeom>
          <a:avLst/>
          <a:gdLst/>
          <a:ahLst/>
          <a:cxnLst/>
          <a:rect l="0" t="0" r="0" b="0"/>
          <a:pathLst>
            <a:path>
              <a:moveTo>
                <a:pt x="0" y="0"/>
              </a:moveTo>
              <a:lnTo>
                <a:pt x="0" y="402584"/>
              </a:lnTo>
              <a:lnTo>
                <a:pt x="98114" y="40258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36382" y="1648839"/>
          <a:ext cx="1348854" cy="601769"/>
        </a:xfrm>
        <a:custGeom>
          <a:avLst/>
          <a:gdLst/>
          <a:ahLst/>
          <a:cxnLst/>
          <a:rect l="0" t="0" r="0" b="0"/>
          <a:pathLst>
            <a:path>
              <a:moveTo>
                <a:pt x="1348854" y="0"/>
              </a:moveTo>
              <a:lnTo>
                <a:pt x="1348854" y="533089"/>
              </a:lnTo>
              <a:lnTo>
                <a:pt x="0" y="533089"/>
              </a:lnTo>
              <a:lnTo>
                <a:pt x="0" y="60176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99121" y="894906"/>
          <a:ext cx="1186114" cy="155204"/>
        </a:xfrm>
        <a:custGeom>
          <a:avLst/>
          <a:gdLst/>
          <a:ahLst/>
          <a:cxnLst/>
          <a:rect l="0" t="0" r="0" b="0"/>
          <a:pathLst>
            <a:path>
              <a:moveTo>
                <a:pt x="0" y="0"/>
              </a:moveTo>
              <a:lnTo>
                <a:pt x="0" y="86524"/>
              </a:lnTo>
              <a:lnTo>
                <a:pt x="1186114" y="86524"/>
              </a:lnTo>
              <a:lnTo>
                <a:pt x="1186114" y="155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03392" y="894906"/>
          <a:ext cx="395729" cy="155204"/>
        </a:xfrm>
        <a:custGeom>
          <a:avLst/>
          <a:gdLst/>
          <a:ahLst/>
          <a:cxnLst/>
          <a:rect l="0" t="0" r="0" b="0"/>
          <a:pathLst>
            <a:path>
              <a:moveTo>
                <a:pt x="395729" y="0"/>
              </a:moveTo>
              <a:lnTo>
                <a:pt x="395729" y="86524"/>
              </a:lnTo>
              <a:lnTo>
                <a:pt x="0" y="86524"/>
              </a:lnTo>
              <a:lnTo>
                <a:pt x="0" y="155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11934" y="894906"/>
          <a:ext cx="1187187" cy="155204"/>
        </a:xfrm>
        <a:custGeom>
          <a:avLst/>
          <a:gdLst/>
          <a:ahLst/>
          <a:cxnLst/>
          <a:rect l="0" t="0" r="0" b="0"/>
          <a:pathLst>
            <a:path>
              <a:moveTo>
                <a:pt x="1187187" y="0"/>
              </a:moveTo>
              <a:lnTo>
                <a:pt x="1187187" y="86524"/>
              </a:lnTo>
              <a:lnTo>
                <a:pt x="0" y="86524"/>
              </a:lnTo>
              <a:lnTo>
                <a:pt x="0" y="155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20476" y="894906"/>
          <a:ext cx="1978645" cy="155204"/>
        </a:xfrm>
        <a:custGeom>
          <a:avLst/>
          <a:gdLst/>
          <a:ahLst/>
          <a:cxnLst/>
          <a:rect l="0" t="0" r="0" b="0"/>
          <a:pathLst>
            <a:path>
              <a:moveTo>
                <a:pt x="1978645" y="0"/>
              </a:moveTo>
              <a:lnTo>
                <a:pt x="1978645" y="86524"/>
              </a:lnTo>
              <a:lnTo>
                <a:pt x="0" y="86524"/>
              </a:lnTo>
              <a:lnTo>
                <a:pt x="0" y="155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9017" y="894906"/>
          <a:ext cx="2770103" cy="155204"/>
        </a:xfrm>
        <a:custGeom>
          <a:avLst/>
          <a:gdLst/>
          <a:ahLst/>
          <a:cxnLst/>
          <a:rect l="0" t="0" r="0" b="0"/>
          <a:pathLst>
            <a:path>
              <a:moveTo>
                <a:pt x="2770103" y="0"/>
              </a:moveTo>
              <a:lnTo>
                <a:pt x="2770103" y="86524"/>
              </a:lnTo>
              <a:lnTo>
                <a:pt x="0" y="86524"/>
              </a:lnTo>
              <a:lnTo>
                <a:pt x="0" y="15520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2988" y="0"/>
          <a:ext cx="718801" cy="4375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Calibri"/>
              <a:ea typeface="+mn-ea"/>
              <a:cs typeface="Arial"/>
            </a:rPr>
            <a:t>Ανεξάρτητη Αρχή Δημοσίων Εσόδων</a:t>
          </a:r>
          <a:endParaRPr lang="el-GR" sz="800" kern="1200">
            <a:solidFill>
              <a:sysClr val="windowText" lastClr="000000"/>
            </a:solidFill>
            <a:latin typeface="Calibri"/>
            <a:ea typeface="+mn-ea"/>
            <a:cs typeface="+mn-cs"/>
          </a:endParaRPr>
        </a:p>
      </dsp:txBody>
      <dsp:txXfrm>
        <a:off x="2372988" y="0"/>
        <a:ext cx="718801" cy="437522"/>
      </dsp:txXfrm>
    </dsp:sp>
    <dsp:sp modelId="{2AAC8B48-A96C-4DD5-B62D-A4F0CA883652}">
      <dsp:nvSpPr>
        <dsp:cNvPr id="0" name=""/>
        <dsp:cNvSpPr/>
      </dsp:nvSpPr>
      <dsp:spPr>
        <a:xfrm>
          <a:off x="1980614" y="567857"/>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Συμβούλιο Διοίκησης</a:t>
          </a:r>
        </a:p>
      </dsp:txBody>
      <dsp:txXfrm>
        <a:off x="1980614" y="567857"/>
        <a:ext cx="654097" cy="327048"/>
      </dsp:txXfrm>
    </dsp:sp>
    <dsp:sp modelId="{682DD6E1-BAE9-4EB4-B070-72006D2EA8C5}">
      <dsp:nvSpPr>
        <dsp:cNvPr id="0" name=""/>
        <dsp:cNvSpPr/>
      </dsp:nvSpPr>
      <dsp:spPr>
        <a:xfrm>
          <a:off x="2772072" y="567857"/>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Διοικητής</a:t>
          </a:r>
        </a:p>
      </dsp:txBody>
      <dsp:txXfrm>
        <a:off x="2772072" y="567857"/>
        <a:ext cx="654097" cy="327048"/>
      </dsp:txXfrm>
    </dsp:sp>
    <dsp:sp modelId="{8B65BBDF-DD7B-4AA0-B70F-0476F47A4CC1}">
      <dsp:nvSpPr>
        <dsp:cNvPr id="0" name=""/>
        <dsp:cNvSpPr/>
      </dsp:nvSpPr>
      <dsp:spPr>
        <a:xfrm>
          <a:off x="1968"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1968" y="1050111"/>
        <a:ext cx="654097" cy="598728"/>
      </dsp:txXfrm>
    </dsp:sp>
    <dsp:sp modelId="{D4B33D83-1B36-409F-BA18-CED02A131148}">
      <dsp:nvSpPr>
        <dsp:cNvPr id="0" name=""/>
        <dsp:cNvSpPr/>
      </dsp:nvSpPr>
      <dsp:spPr>
        <a:xfrm>
          <a:off x="79342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r>
            <a:rPr lang="en-US" sz="700" b="0" i="0" strike="noStrike" kern="120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793427" y="1050111"/>
        <a:ext cx="654097" cy="598728"/>
      </dsp:txXfrm>
    </dsp:sp>
    <dsp:sp modelId="{E2D84CFD-2A1B-406A-A679-204AD931CFCD}">
      <dsp:nvSpPr>
        <dsp:cNvPr id="0" name=""/>
        <dsp:cNvSpPr/>
      </dsp:nvSpPr>
      <dsp:spPr>
        <a:xfrm>
          <a:off x="158488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584885" y="1050111"/>
        <a:ext cx="654097" cy="598728"/>
      </dsp:txXfrm>
    </dsp:sp>
    <dsp:sp modelId="{D1643CB1-4E41-4F09-BA10-F127A2A5649A}">
      <dsp:nvSpPr>
        <dsp:cNvPr id="0" name=""/>
        <dsp:cNvSpPr/>
      </dsp:nvSpPr>
      <dsp:spPr>
        <a:xfrm>
          <a:off x="2376343"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 (Γ.Δ.Ο.Υ.)</a:t>
          </a:r>
        </a:p>
      </dsp:txBody>
      <dsp:txXfrm>
        <a:off x="2376343" y="1050111"/>
        <a:ext cx="654097" cy="598728"/>
      </dsp:txXfrm>
    </dsp:sp>
    <dsp:sp modelId="{8D7E4606-A148-44B1-B79D-EEE130160B22}">
      <dsp:nvSpPr>
        <dsp:cNvPr id="0" name=""/>
        <dsp:cNvSpPr/>
      </dsp:nvSpPr>
      <dsp:spPr>
        <a:xfrm>
          <a:off x="395818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latin typeface="Calibri"/>
              <a:ea typeface="+mn-ea"/>
              <a:cs typeface="+mn-cs"/>
            </a:rPr>
            <a:t>Γενική Διεύθυνση Φορολογικών Λειτουργιών      (Γ.Δ.Φ.Λ.)</a:t>
          </a:r>
        </a:p>
      </dsp:txBody>
      <dsp:txXfrm>
        <a:off x="3958187" y="1050111"/>
        <a:ext cx="654097" cy="598728"/>
      </dsp:txXfrm>
    </dsp:sp>
    <dsp:sp modelId="{312A151E-319D-4263-A89A-124559ECC2D5}">
      <dsp:nvSpPr>
        <dsp:cNvPr id="0" name=""/>
        <dsp:cNvSpPr/>
      </dsp:nvSpPr>
      <dsp:spPr>
        <a:xfrm>
          <a:off x="2609333"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Κεντρική Υπηρεσία (Κ.Υ.)</a:t>
          </a:r>
        </a:p>
      </dsp:txBody>
      <dsp:txXfrm>
        <a:off x="2609333" y="2250609"/>
        <a:ext cx="654097" cy="327048"/>
      </dsp:txXfrm>
    </dsp:sp>
    <dsp:sp modelId="{6F083863-3BEF-4674-9ED9-9EFB28D62DD9}">
      <dsp:nvSpPr>
        <dsp:cNvPr id="0" name=""/>
        <dsp:cNvSpPr/>
      </dsp:nvSpPr>
      <dsp:spPr>
        <a:xfrm>
          <a:off x="2772857" y="2715018"/>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Φορολογικής Συμμόρφωσης (Δ.Φ.Σ.)</a:t>
          </a:r>
        </a:p>
      </dsp:txBody>
      <dsp:txXfrm>
        <a:off x="2772857" y="2715018"/>
        <a:ext cx="654097" cy="530447"/>
      </dsp:txXfrm>
    </dsp:sp>
    <dsp:sp modelId="{82D5F891-90A4-412C-9292-F7E8947AEECB}">
      <dsp:nvSpPr>
        <dsp:cNvPr id="0" name=""/>
        <dsp:cNvSpPr/>
      </dsp:nvSpPr>
      <dsp:spPr>
        <a:xfrm>
          <a:off x="2772857" y="3382826"/>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Επιχειρησιακού Σχεδιασμού Ελέγχων (ΔΙ.Ε.Σ.ΕΛ.)</a:t>
          </a:r>
        </a:p>
      </dsp:txBody>
      <dsp:txXfrm>
        <a:off x="2772857" y="3382826"/>
        <a:ext cx="654097" cy="530447"/>
      </dsp:txXfrm>
    </dsp:sp>
    <dsp:sp modelId="{BDF66A7E-1AF1-4647-85E6-0806838050DC}">
      <dsp:nvSpPr>
        <dsp:cNvPr id="0" name=""/>
        <dsp:cNvSpPr/>
      </dsp:nvSpPr>
      <dsp:spPr>
        <a:xfrm>
          <a:off x="2772857" y="4050634"/>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Επιχειρησιακού Σχεδιασμού Εισπράξεων και Επιστροφών (ΔΙ.Ε.Σ.Ε.Ε.)</a:t>
          </a:r>
        </a:p>
      </dsp:txBody>
      <dsp:txXfrm>
        <a:off x="2772857" y="4050634"/>
        <a:ext cx="654097" cy="530447"/>
      </dsp:txXfrm>
    </dsp:sp>
    <dsp:sp modelId="{CC7648A0-090B-456B-99DE-4CAFB9CF178D}">
      <dsp:nvSpPr>
        <dsp:cNvPr id="0" name=""/>
        <dsp:cNvSpPr/>
      </dsp:nvSpPr>
      <dsp:spPr>
        <a:xfrm>
          <a:off x="2772857" y="4718441"/>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Προγραμματισμού και Αξιολόγησης Ελέχων και Ερευνών     (ΔΙ.Π.Α.Ε.Ε.)</a:t>
          </a:r>
        </a:p>
      </dsp:txBody>
      <dsp:txXfrm>
        <a:off x="2772857" y="4718441"/>
        <a:ext cx="654097" cy="530447"/>
      </dsp:txXfrm>
    </dsp:sp>
    <dsp:sp modelId="{9EC1A024-8375-4E56-B86C-6EAE0F1A13B1}">
      <dsp:nvSpPr>
        <dsp:cNvPr id="0" name=""/>
        <dsp:cNvSpPr/>
      </dsp:nvSpPr>
      <dsp:spPr>
        <a:xfrm>
          <a:off x="3400791"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Ειδικές Αποκεντρωμένες Υπηρεσίες (Ε.Α.Υ.)</a:t>
          </a:r>
        </a:p>
      </dsp:txBody>
      <dsp:txXfrm>
        <a:off x="3400791" y="2250609"/>
        <a:ext cx="654097" cy="327048"/>
      </dsp:txXfrm>
    </dsp:sp>
    <dsp:sp modelId="{3625034B-7CBD-4A8A-BEA0-18C1ABBC4AEA}">
      <dsp:nvSpPr>
        <dsp:cNvPr id="0" name=""/>
        <dsp:cNvSpPr/>
      </dsp:nvSpPr>
      <dsp:spPr>
        <a:xfrm>
          <a:off x="3564316" y="2715018"/>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Επιχειρησιακή Μονάδα Είσπραξης (Ε.Μ.ΕΙΣ.)</a:t>
          </a:r>
        </a:p>
      </dsp:txBody>
      <dsp:txXfrm>
        <a:off x="3564316" y="2715018"/>
        <a:ext cx="654097" cy="371115"/>
      </dsp:txXfrm>
    </dsp:sp>
    <dsp:sp modelId="{83DB2DC6-89F1-4C9C-BCE5-6076EAE4061A}">
      <dsp:nvSpPr>
        <dsp:cNvPr id="0" name=""/>
        <dsp:cNvSpPr/>
      </dsp:nvSpPr>
      <dsp:spPr>
        <a:xfrm>
          <a:off x="3564316" y="3223494"/>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Βεβαίωσης και Είσπραξης (ΚΕ</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Β</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ΕΙΣ</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a:t>
          </a:r>
        </a:p>
      </dsp:txBody>
      <dsp:txXfrm>
        <a:off x="3564316" y="3223494"/>
        <a:ext cx="654097" cy="371115"/>
      </dsp:txXfrm>
    </dsp:sp>
    <dsp:sp modelId="{0FC7604D-B591-46F2-9A17-601312FE2B00}">
      <dsp:nvSpPr>
        <dsp:cNvPr id="0" name=""/>
        <dsp:cNvSpPr/>
      </dsp:nvSpPr>
      <dsp:spPr>
        <a:xfrm>
          <a:off x="3564316" y="3731970"/>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Ελέγχου Μεγάλων Επιχειρήσεςων (Κ.Ε..ΜΕ.ΕΠ.)</a:t>
          </a:r>
        </a:p>
      </dsp:txBody>
      <dsp:txXfrm>
        <a:off x="3564316" y="3731970"/>
        <a:ext cx="654097" cy="371115"/>
      </dsp:txXfrm>
    </dsp:sp>
    <dsp:sp modelId="{556CFAAD-A1C3-4715-9775-6A68B9550008}">
      <dsp:nvSpPr>
        <dsp:cNvPr id="0" name=""/>
        <dsp:cNvSpPr/>
      </dsp:nvSpPr>
      <dsp:spPr>
        <a:xfrm>
          <a:off x="3564316" y="4240446"/>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Ελέγχου Φορολογούμενων Μεγάλου Πλούτου (Κ.Ε.ΦΟ.ΜΕ.Π.)</a:t>
          </a:r>
        </a:p>
      </dsp:txBody>
      <dsp:txXfrm>
        <a:off x="3564316" y="4240446"/>
        <a:ext cx="654097" cy="371115"/>
      </dsp:txXfrm>
    </dsp:sp>
    <dsp:sp modelId="{3B77CF2E-BC82-4A11-A054-B3CEE1CC7819}">
      <dsp:nvSpPr>
        <dsp:cNvPr id="0" name=""/>
        <dsp:cNvSpPr/>
      </dsp:nvSpPr>
      <dsp:spPr>
        <a:xfrm>
          <a:off x="3564316" y="4748922"/>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Φορολογικές Περιφέρειες</a:t>
          </a:r>
        </a:p>
      </dsp:txBody>
      <dsp:txXfrm>
        <a:off x="3564316" y="4748922"/>
        <a:ext cx="654097" cy="371115"/>
      </dsp:txXfrm>
    </dsp:sp>
    <dsp:sp modelId="{A5686FA4-FE5C-43D7-A75A-085AFF2A6970}">
      <dsp:nvSpPr>
        <dsp:cNvPr id="0" name=""/>
        <dsp:cNvSpPr/>
      </dsp:nvSpPr>
      <dsp:spPr>
        <a:xfrm>
          <a:off x="4177604"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Περιφερειακές Υπηρεσίες</a:t>
          </a:r>
          <a:r>
            <a:rPr lang="en-US" sz="650" kern="1200">
              <a:solidFill>
                <a:sysClr val="windowText" lastClr="000000"/>
              </a:solidFill>
              <a:latin typeface="Calibri"/>
              <a:ea typeface="+mn-ea"/>
              <a:cs typeface="+mn-cs"/>
            </a:rPr>
            <a:t> (</a:t>
          </a:r>
          <a:r>
            <a:rPr lang="el-GR" sz="650" kern="1200">
              <a:solidFill>
                <a:sysClr val="windowText" lastClr="000000"/>
              </a:solidFill>
              <a:latin typeface="Calibri"/>
              <a:ea typeface="+mn-ea"/>
              <a:cs typeface="+mn-cs"/>
            </a:rPr>
            <a:t>Π.Υ.</a:t>
          </a:r>
          <a:r>
            <a:rPr lang="en-US" sz="650" kern="1200">
              <a:solidFill>
                <a:sysClr val="windowText" lastClr="000000"/>
              </a:solidFill>
              <a:latin typeface="Calibri"/>
              <a:ea typeface="+mn-ea"/>
              <a:cs typeface="+mn-cs"/>
            </a:rPr>
            <a:t>)</a:t>
          </a:r>
          <a:endParaRPr lang="el-GR" sz="650" kern="1200">
            <a:solidFill>
              <a:sysClr val="windowText" lastClr="000000"/>
            </a:solidFill>
            <a:latin typeface="Calibri"/>
            <a:ea typeface="+mn-ea"/>
            <a:cs typeface="+mn-cs"/>
          </a:endParaRPr>
        </a:p>
      </dsp:txBody>
      <dsp:txXfrm>
        <a:off x="4177604" y="2250609"/>
        <a:ext cx="654097" cy="327048"/>
      </dsp:txXfrm>
    </dsp:sp>
    <dsp:sp modelId="{47968312-FBE2-45E2-88A0-D6FC59CBBB11}">
      <dsp:nvSpPr>
        <dsp:cNvPr id="0" name=""/>
        <dsp:cNvSpPr/>
      </dsp:nvSpPr>
      <dsp:spPr>
        <a:xfrm>
          <a:off x="4634158" y="2794557"/>
          <a:ext cx="76687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Ελεγκτικά Κέντρα (ΕΛ.ΚΕ.)</a:t>
          </a:r>
        </a:p>
      </dsp:txBody>
      <dsp:txXfrm>
        <a:off x="4634158" y="2794557"/>
        <a:ext cx="766877" cy="327048"/>
      </dsp:txXfrm>
    </dsp:sp>
    <dsp:sp modelId="{989CB334-94CE-4A4C-AF47-7BE85299FAB9}">
      <dsp:nvSpPr>
        <dsp:cNvPr id="0" name=""/>
        <dsp:cNvSpPr/>
      </dsp:nvSpPr>
      <dsp:spPr>
        <a:xfrm>
          <a:off x="4647573" y="3303598"/>
          <a:ext cx="766877" cy="32704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Δημόσιες Οικονομικές Υπηρεσίες (Δ.Ο.Υ.)</a:t>
          </a:r>
        </a:p>
      </dsp:txBody>
      <dsp:txXfrm>
        <a:off x="4647573" y="3303598"/>
        <a:ext cx="766877" cy="327048"/>
      </dsp:txXfrm>
    </dsp:sp>
    <dsp:sp modelId="{98F8A5A8-562E-47E9-B127-AF79BAFA01C0}">
      <dsp:nvSpPr>
        <dsp:cNvPr id="0" name=""/>
        <dsp:cNvSpPr/>
      </dsp:nvSpPr>
      <dsp:spPr>
        <a:xfrm>
          <a:off x="5247970" y="3693364"/>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latin typeface="Calibri"/>
              <a:ea typeface="+mn-ea"/>
              <a:cs typeface="+mn-cs"/>
            </a:rPr>
            <a:t>Α΄Τάξεως</a:t>
          </a:r>
        </a:p>
      </dsp:txBody>
      <dsp:txXfrm>
        <a:off x="5247970" y="3693364"/>
        <a:ext cx="676245" cy="185498"/>
      </dsp:txXfrm>
    </dsp:sp>
    <dsp:sp modelId="{FCD6455A-37D6-4543-95F7-05ADB56F29CF}">
      <dsp:nvSpPr>
        <dsp:cNvPr id="0" name=""/>
        <dsp:cNvSpPr/>
      </dsp:nvSpPr>
      <dsp:spPr>
        <a:xfrm>
          <a:off x="5246053" y="3939988"/>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Α1΄ Τάξεως</a:t>
          </a:r>
        </a:p>
      </dsp:txBody>
      <dsp:txXfrm>
        <a:off x="5246053" y="3939988"/>
        <a:ext cx="676245" cy="185498"/>
      </dsp:txXfrm>
    </dsp:sp>
    <dsp:sp modelId="{689EB421-2DEF-49F7-821F-4C06ECCA8DEE}">
      <dsp:nvSpPr>
        <dsp:cNvPr id="0" name=""/>
        <dsp:cNvSpPr/>
      </dsp:nvSpPr>
      <dsp:spPr>
        <a:xfrm>
          <a:off x="5243371" y="4197359"/>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 Β΄Τάξεως</a:t>
          </a:r>
        </a:p>
      </dsp:txBody>
      <dsp:txXfrm>
        <a:off x="5243371" y="4197359"/>
        <a:ext cx="676245" cy="185498"/>
      </dsp:txXfrm>
    </dsp:sp>
    <dsp:sp modelId="{9402CEDB-0DB0-4733-9871-68D3413EEA8F}">
      <dsp:nvSpPr>
        <dsp:cNvPr id="0" name=""/>
        <dsp:cNvSpPr/>
      </dsp:nvSpPr>
      <dsp:spPr>
        <a:xfrm>
          <a:off x="5245949" y="4451813"/>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Β΄Τάξεως</a:t>
          </a:r>
        </a:p>
      </dsp:txBody>
      <dsp:txXfrm>
        <a:off x="5245949" y="4451813"/>
        <a:ext cx="676245" cy="185498"/>
      </dsp:txXfrm>
    </dsp:sp>
    <dsp:sp modelId="{C3324A36-451C-41E5-B9EE-51082179F64C}">
      <dsp:nvSpPr>
        <dsp:cNvPr id="0" name=""/>
        <dsp:cNvSpPr/>
      </dsp:nvSpPr>
      <dsp:spPr>
        <a:xfrm>
          <a:off x="4674875" y="4812321"/>
          <a:ext cx="748157" cy="4581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latin typeface="Calibri"/>
              <a:ea typeface="+mn-ea"/>
              <a:cs typeface="+mn-cs"/>
            </a:rPr>
            <a:t>Υπηρεσίες Ερευνών και Διασφάλισης Δημόσιων Εσόδων (Υ.Ε.Δ.Δ.Ε.)</a:t>
          </a:r>
          <a:endParaRPr lang="el-GR" sz="650" kern="1200">
            <a:solidFill>
              <a:sysClr val="window" lastClr="FFFFFF"/>
            </a:solidFill>
            <a:latin typeface="Calibri"/>
            <a:ea typeface="+mn-ea"/>
            <a:cs typeface="+mn-cs"/>
          </a:endParaRPr>
        </a:p>
      </dsp:txBody>
      <dsp:txXfrm>
        <a:off x="4674875" y="4812321"/>
        <a:ext cx="748157" cy="458195"/>
      </dsp:txXfrm>
    </dsp:sp>
    <dsp:sp modelId="{516778FE-EF68-40D5-ABDF-B98E269D393A}">
      <dsp:nvSpPr>
        <dsp:cNvPr id="0" name=""/>
        <dsp:cNvSpPr/>
      </dsp:nvSpPr>
      <dsp:spPr>
        <a:xfrm>
          <a:off x="3562458" y="178619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Αυτοτελές Τμήμα Υποστήριξης (Α.Τ.Υ.)</a:t>
          </a:r>
        </a:p>
      </dsp:txBody>
      <dsp:txXfrm>
        <a:off x="3562458" y="1786199"/>
        <a:ext cx="654097" cy="327048"/>
      </dsp:txXfrm>
    </dsp:sp>
    <dsp:sp modelId="{E144D03B-D741-405E-AFEA-7F4740744849}">
      <dsp:nvSpPr>
        <dsp:cNvPr id="0" name=""/>
        <dsp:cNvSpPr/>
      </dsp:nvSpPr>
      <dsp:spPr>
        <a:xfrm>
          <a:off x="319761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(Γ.Δ.Φ.)</a:t>
          </a:r>
          <a:endParaRPr lang="el-GR" sz="700" b="0" kern="1200">
            <a:solidFill>
              <a:sysClr val="window" lastClr="FFFFFF"/>
            </a:solidFill>
            <a:latin typeface="Calibri"/>
            <a:ea typeface="+mn-ea"/>
            <a:cs typeface="+mn-cs"/>
          </a:endParaRPr>
        </a:p>
      </dsp:txBody>
      <dsp:txXfrm>
        <a:off x="3197615" y="1050111"/>
        <a:ext cx="654097" cy="598728"/>
      </dsp:txXfrm>
    </dsp:sp>
    <dsp:sp modelId="{61FF1DE4-A4FF-42CA-88E2-BA38EE05C0EB}">
      <dsp:nvSpPr>
        <dsp:cNvPr id="0" name=""/>
        <dsp:cNvSpPr/>
      </dsp:nvSpPr>
      <dsp:spPr>
        <a:xfrm>
          <a:off x="4750718"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 </a:t>
          </a:r>
          <a:r>
            <a:rPr lang="el-GR" sz="700" b="0" i="0" strike="noStrike" kern="1200" baseline="0">
              <a:solidFill>
                <a:sysClr val="windowText" lastClr="000000"/>
              </a:solidFill>
              <a:latin typeface="Calibri"/>
              <a:ea typeface="+mn-ea"/>
              <a:cs typeface="Arial"/>
            </a:rPr>
            <a:t>(Γ.Δ.Τ. &amp; Ε.Φ.Κ.)</a:t>
          </a:r>
        </a:p>
      </dsp:txBody>
      <dsp:txXfrm>
        <a:off x="4750718" y="1050111"/>
        <a:ext cx="654097" cy="598728"/>
      </dsp:txXfrm>
    </dsp:sp>
    <dsp:sp modelId="{C3C31037-D1B6-439A-ABD3-A23A9A0113FE}">
      <dsp:nvSpPr>
        <dsp:cNvPr id="0" name=""/>
        <dsp:cNvSpPr/>
      </dsp:nvSpPr>
      <dsp:spPr>
        <a:xfrm>
          <a:off x="5540548"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  Κράτους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540548" y="1050111"/>
        <a:ext cx="654097" cy="598728"/>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861876" y="678933"/>
          <a:ext cx="2493570" cy="114309"/>
        </a:xfrm>
        <a:custGeom>
          <a:avLst/>
          <a:gdLst/>
          <a:ahLst/>
          <a:cxnLst/>
          <a:rect l="0" t="0" r="0" b="0"/>
          <a:pathLst>
            <a:path>
              <a:moveTo>
                <a:pt x="0" y="0"/>
              </a:moveTo>
              <a:lnTo>
                <a:pt x="0" y="82870"/>
              </a:lnTo>
              <a:lnTo>
                <a:pt x="2493570" y="82870"/>
              </a:lnTo>
              <a:lnTo>
                <a:pt x="2493570" y="11430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861876" y="678933"/>
          <a:ext cx="1812371" cy="114309"/>
        </a:xfrm>
        <a:custGeom>
          <a:avLst/>
          <a:gdLst/>
          <a:ahLst/>
          <a:cxnLst/>
          <a:rect l="0" t="0" r="0" b="0"/>
          <a:pathLst>
            <a:path>
              <a:moveTo>
                <a:pt x="0" y="0"/>
              </a:moveTo>
              <a:lnTo>
                <a:pt x="0" y="82870"/>
              </a:lnTo>
              <a:lnTo>
                <a:pt x="1812371" y="82870"/>
              </a:lnTo>
              <a:lnTo>
                <a:pt x="1812371" y="11430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861876" y="678933"/>
          <a:ext cx="1086030" cy="114309"/>
        </a:xfrm>
        <a:custGeom>
          <a:avLst/>
          <a:gdLst/>
          <a:ahLst/>
          <a:cxnLst/>
          <a:rect l="0" t="0" r="0" b="0"/>
          <a:pathLst>
            <a:path>
              <a:moveTo>
                <a:pt x="0" y="0"/>
              </a:moveTo>
              <a:lnTo>
                <a:pt x="0" y="82870"/>
              </a:lnTo>
              <a:lnTo>
                <a:pt x="1086030" y="82870"/>
              </a:lnTo>
              <a:lnTo>
                <a:pt x="1086030" y="11430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861876" y="678933"/>
          <a:ext cx="320442" cy="114309"/>
        </a:xfrm>
        <a:custGeom>
          <a:avLst/>
          <a:gdLst/>
          <a:ahLst/>
          <a:cxnLst/>
          <a:rect l="0" t="0" r="0" b="0"/>
          <a:pathLst>
            <a:path>
              <a:moveTo>
                <a:pt x="0" y="0"/>
              </a:moveTo>
              <a:lnTo>
                <a:pt x="0" y="82870"/>
              </a:lnTo>
              <a:lnTo>
                <a:pt x="320442" y="82870"/>
              </a:lnTo>
              <a:lnTo>
                <a:pt x="320442" y="11430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145042" y="1069369"/>
          <a:ext cx="91440" cy="163641"/>
        </a:xfrm>
        <a:custGeom>
          <a:avLst/>
          <a:gdLst/>
          <a:ahLst/>
          <a:cxnLst/>
          <a:rect l="0" t="0" r="0" b="0"/>
          <a:pathLst>
            <a:path>
              <a:moveTo>
                <a:pt x="45720" y="0"/>
              </a:moveTo>
              <a:lnTo>
                <a:pt x="45720" y="163641"/>
              </a:lnTo>
              <a:lnTo>
                <a:pt x="115455" y="16364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376724" y="678933"/>
          <a:ext cx="485151" cy="114309"/>
        </a:xfrm>
        <a:custGeom>
          <a:avLst/>
          <a:gdLst/>
          <a:ahLst/>
          <a:cxnLst/>
          <a:rect l="0" t="0" r="0" b="0"/>
          <a:pathLst>
            <a:path>
              <a:moveTo>
                <a:pt x="485151" y="0"/>
              </a:moveTo>
              <a:lnTo>
                <a:pt x="485151" y="82870"/>
              </a:lnTo>
              <a:lnTo>
                <a:pt x="0" y="82870"/>
              </a:lnTo>
              <a:lnTo>
                <a:pt x="0" y="11430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666071" y="678933"/>
          <a:ext cx="1195804" cy="114309"/>
        </a:xfrm>
        <a:custGeom>
          <a:avLst/>
          <a:gdLst/>
          <a:ahLst/>
          <a:cxnLst/>
          <a:rect l="0" t="0" r="0" b="0"/>
          <a:pathLst>
            <a:path>
              <a:moveTo>
                <a:pt x="1195804" y="0"/>
              </a:moveTo>
              <a:lnTo>
                <a:pt x="1195804" y="82870"/>
              </a:lnTo>
              <a:lnTo>
                <a:pt x="0" y="82870"/>
              </a:lnTo>
              <a:lnTo>
                <a:pt x="0" y="11430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31699" y="1748027"/>
          <a:ext cx="92695" cy="288605"/>
        </a:xfrm>
        <a:custGeom>
          <a:avLst/>
          <a:gdLst/>
          <a:ahLst/>
          <a:cxnLst/>
          <a:rect l="0" t="0" r="0" b="0"/>
          <a:pathLst>
            <a:path>
              <a:moveTo>
                <a:pt x="0" y="0"/>
              </a:moveTo>
              <a:lnTo>
                <a:pt x="0" y="288605"/>
              </a:lnTo>
              <a:lnTo>
                <a:pt x="92695" y="28860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595513" y="1027917"/>
          <a:ext cx="283373" cy="91440"/>
        </a:xfrm>
        <a:custGeom>
          <a:avLst/>
          <a:gdLst/>
          <a:ahLst/>
          <a:cxnLst/>
          <a:rect l="0" t="0" r="0" b="0"/>
          <a:pathLst>
            <a:path>
              <a:moveTo>
                <a:pt x="0" y="45720"/>
              </a:moveTo>
              <a:lnTo>
                <a:pt x="0" y="77158"/>
              </a:lnTo>
              <a:lnTo>
                <a:pt x="283373" y="77158"/>
              </a:lnTo>
              <a:lnTo>
                <a:pt x="283373" y="10859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55090" y="1027917"/>
          <a:ext cx="340422" cy="91440"/>
        </a:xfrm>
        <a:custGeom>
          <a:avLst/>
          <a:gdLst/>
          <a:ahLst/>
          <a:cxnLst/>
          <a:rect l="0" t="0" r="0" b="0"/>
          <a:pathLst>
            <a:path>
              <a:moveTo>
                <a:pt x="340422" y="45720"/>
              </a:moveTo>
              <a:lnTo>
                <a:pt x="340422" y="77158"/>
              </a:lnTo>
              <a:lnTo>
                <a:pt x="0" y="77158"/>
              </a:lnTo>
              <a:lnTo>
                <a:pt x="0" y="10859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595513" y="678933"/>
          <a:ext cx="2266362" cy="114309"/>
        </a:xfrm>
        <a:custGeom>
          <a:avLst/>
          <a:gdLst/>
          <a:ahLst/>
          <a:cxnLst/>
          <a:rect l="0" t="0" r="0" b="0"/>
          <a:pathLst>
            <a:path>
              <a:moveTo>
                <a:pt x="2266362" y="0"/>
              </a:moveTo>
              <a:lnTo>
                <a:pt x="2266362" y="82870"/>
              </a:lnTo>
              <a:lnTo>
                <a:pt x="0" y="82870"/>
              </a:lnTo>
              <a:lnTo>
                <a:pt x="0" y="11430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504584" y="200807"/>
          <a:ext cx="714583" cy="4781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Calibri"/>
              <a:ea typeface="+mn-ea"/>
              <a:cs typeface="+mn-cs"/>
            </a:rPr>
            <a:t>Προϊστάμενος  Δ.Ο.Υ.  Α' Τάξης</a:t>
          </a:r>
        </a:p>
      </dsp:txBody>
      <dsp:txXfrm>
        <a:off x="2504584" y="200807"/>
        <a:ext cx="714583" cy="478125"/>
      </dsp:txXfrm>
    </dsp:sp>
    <dsp:sp modelId="{D4B33D83-1B36-409F-BA18-CED02A131148}">
      <dsp:nvSpPr>
        <dsp:cNvPr id="0" name=""/>
        <dsp:cNvSpPr/>
      </dsp:nvSpPr>
      <dsp:spPr>
        <a:xfrm>
          <a:off x="113261" y="793242"/>
          <a:ext cx="964503" cy="2803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Δ.Ο.Υ.</a:t>
          </a:r>
          <a:endParaRPr lang="el-GR" sz="700" b="0" kern="1200">
            <a:solidFill>
              <a:sysClr val="windowText" lastClr="000000"/>
            </a:solidFill>
            <a:latin typeface="Calibri"/>
            <a:ea typeface="+mn-ea"/>
            <a:cs typeface="+mn-cs"/>
          </a:endParaRPr>
        </a:p>
      </dsp:txBody>
      <dsp:txXfrm>
        <a:off x="113261" y="793242"/>
        <a:ext cx="964503" cy="280394"/>
      </dsp:txXfrm>
    </dsp:sp>
    <dsp:sp modelId="{2D4DB255-EB71-4648-9F7B-F53FABDD743B}">
      <dsp:nvSpPr>
        <dsp:cNvPr id="0" name=""/>
        <dsp:cNvSpPr/>
      </dsp:nvSpPr>
      <dsp:spPr>
        <a:xfrm>
          <a:off x="3155" y="1136514"/>
          <a:ext cx="503869" cy="2747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Τμήματα Α' Ελέγχων</a:t>
          </a:r>
        </a:p>
      </dsp:txBody>
      <dsp:txXfrm>
        <a:off x="3155" y="1136514"/>
        <a:ext cx="503869" cy="274771"/>
      </dsp:txXfrm>
    </dsp:sp>
    <dsp:sp modelId="{61EF6EEE-3D39-44B6-9805-D0C367289507}">
      <dsp:nvSpPr>
        <dsp:cNvPr id="0" name=""/>
        <dsp:cNvSpPr/>
      </dsp:nvSpPr>
      <dsp:spPr>
        <a:xfrm>
          <a:off x="569902" y="1136514"/>
          <a:ext cx="617968" cy="6115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Δικαστικό και Νομικής Υποστήριξης</a:t>
          </a:r>
        </a:p>
      </dsp:txBody>
      <dsp:txXfrm>
        <a:off x="569902" y="1136514"/>
        <a:ext cx="617968" cy="611512"/>
      </dsp:txXfrm>
    </dsp:sp>
    <dsp:sp modelId="{7FA1072C-612F-4AAA-978E-08390E4D604A}">
      <dsp:nvSpPr>
        <dsp:cNvPr id="0" name=""/>
        <dsp:cNvSpPr/>
      </dsp:nvSpPr>
      <dsp:spPr>
        <a:xfrm>
          <a:off x="724394" y="1810905"/>
          <a:ext cx="728126" cy="4514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a:t>
          </a:r>
        </a:p>
      </dsp:txBody>
      <dsp:txXfrm>
        <a:off x="724394" y="1810905"/>
        <a:ext cx="728126" cy="451455"/>
      </dsp:txXfrm>
    </dsp:sp>
    <dsp:sp modelId="{9218F161-0904-42C3-9F67-9F302FFA0C55}">
      <dsp:nvSpPr>
        <dsp:cNvPr id="0" name=""/>
        <dsp:cNvSpPr/>
      </dsp:nvSpPr>
      <dsp:spPr>
        <a:xfrm>
          <a:off x="1250748" y="793242"/>
          <a:ext cx="830646" cy="76491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Τμήμα Γ' Συμμόρφωσης και Σχέσεων με τους Φορολογούμενους</a:t>
          </a:r>
          <a:endParaRPr lang="el-GR" sz="700" b="0" kern="1200">
            <a:solidFill>
              <a:sysClr val="windowText" lastClr="000000"/>
            </a:solidFill>
            <a:latin typeface="Calibri"/>
            <a:ea typeface="+mn-ea"/>
            <a:cs typeface="+mn-cs"/>
          </a:endParaRPr>
        </a:p>
      </dsp:txBody>
      <dsp:txXfrm>
        <a:off x="1250748" y="793242"/>
        <a:ext cx="830646" cy="764917"/>
      </dsp:txXfrm>
    </dsp:sp>
    <dsp:sp modelId="{3F06BC75-F62F-4B5C-AB50-469439FF026B}">
      <dsp:nvSpPr>
        <dsp:cNvPr id="0" name=""/>
        <dsp:cNvSpPr/>
      </dsp:nvSpPr>
      <dsp:spPr>
        <a:xfrm>
          <a:off x="2144272" y="793242"/>
          <a:ext cx="464903" cy="27612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Δ' Εσόδων</a:t>
          </a:r>
        </a:p>
      </dsp:txBody>
      <dsp:txXfrm>
        <a:off x="2144272" y="793242"/>
        <a:ext cx="464903" cy="276126"/>
      </dsp:txXfrm>
    </dsp:sp>
    <dsp:sp modelId="{6DA8E880-06B9-4043-9DD4-358087554CC0}">
      <dsp:nvSpPr>
        <dsp:cNvPr id="0" name=""/>
        <dsp:cNvSpPr/>
      </dsp:nvSpPr>
      <dsp:spPr>
        <a:xfrm>
          <a:off x="2260498" y="1132246"/>
          <a:ext cx="538721" cy="2015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Εξόδων</a:t>
          </a:r>
        </a:p>
      </dsp:txBody>
      <dsp:txXfrm>
        <a:off x="2260498" y="1132246"/>
        <a:ext cx="538721" cy="201528"/>
      </dsp:txXfrm>
    </dsp:sp>
    <dsp:sp modelId="{69BAB3F0-DB81-4588-A24B-E9C576A5462C}">
      <dsp:nvSpPr>
        <dsp:cNvPr id="0" name=""/>
        <dsp:cNvSpPr/>
      </dsp:nvSpPr>
      <dsp:spPr>
        <a:xfrm>
          <a:off x="2862097" y="793242"/>
          <a:ext cx="640442" cy="5262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Ε' Διοικητικής και Μηχανογραφικής Υποστήριξης</a:t>
          </a:r>
        </a:p>
      </dsp:txBody>
      <dsp:txXfrm>
        <a:off x="2862097" y="793242"/>
        <a:ext cx="640442" cy="526245"/>
      </dsp:txXfrm>
    </dsp:sp>
    <dsp:sp modelId="{D66DC3CD-734C-4538-889E-39E7D48EF368}">
      <dsp:nvSpPr>
        <dsp:cNvPr id="0" name=""/>
        <dsp:cNvSpPr/>
      </dsp:nvSpPr>
      <dsp:spPr>
        <a:xfrm>
          <a:off x="3565417" y="793242"/>
          <a:ext cx="764978" cy="4731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Στ΄ Προϋπολογισμού και Προμηθειών</a:t>
          </a:r>
        </a:p>
      </dsp:txBody>
      <dsp:txXfrm>
        <a:off x="3565417" y="793242"/>
        <a:ext cx="764978" cy="473113"/>
      </dsp:txXfrm>
    </dsp:sp>
    <dsp:sp modelId="{8B6BFC8F-CDBA-40D8-B4FB-6AFBFD1155B7}">
      <dsp:nvSpPr>
        <dsp:cNvPr id="0" name=""/>
        <dsp:cNvSpPr/>
      </dsp:nvSpPr>
      <dsp:spPr>
        <a:xfrm>
          <a:off x="4393273" y="793242"/>
          <a:ext cx="561947" cy="4685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a:t>
          </a:r>
        </a:p>
      </dsp:txBody>
      <dsp:txXfrm>
        <a:off x="4393273" y="793242"/>
        <a:ext cx="561947" cy="468546"/>
      </dsp:txXfrm>
    </dsp:sp>
    <dsp:sp modelId="{C8F70612-4577-438A-9CA0-024D5EC79A12}">
      <dsp:nvSpPr>
        <dsp:cNvPr id="0" name=""/>
        <dsp:cNvSpPr/>
      </dsp:nvSpPr>
      <dsp:spPr>
        <a:xfrm>
          <a:off x="5018098" y="793242"/>
          <a:ext cx="674695" cy="4705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Γραφείο Εξυπηρέτησης Φορολογούμενων (Γ.Ε.Φ.)</a:t>
          </a:r>
        </a:p>
      </dsp:txBody>
      <dsp:txXfrm>
        <a:off x="5018098" y="793242"/>
        <a:ext cx="674695" cy="47058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160918" y="734471"/>
          <a:ext cx="2492118" cy="156673"/>
        </a:xfrm>
        <a:custGeom>
          <a:avLst/>
          <a:gdLst/>
          <a:ahLst/>
          <a:cxnLst/>
          <a:rect l="0" t="0" r="0" b="0"/>
          <a:pathLst>
            <a:path>
              <a:moveTo>
                <a:pt x="0" y="0"/>
              </a:moveTo>
              <a:lnTo>
                <a:pt x="0" y="87861"/>
              </a:lnTo>
              <a:lnTo>
                <a:pt x="2492118" y="87861"/>
              </a:lnTo>
              <a:lnTo>
                <a:pt x="2492118" y="15667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160918" y="734471"/>
          <a:ext cx="1699152" cy="156673"/>
        </a:xfrm>
        <a:custGeom>
          <a:avLst/>
          <a:gdLst/>
          <a:ahLst/>
          <a:cxnLst/>
          <a:rect l="0" t="0" r="0" b="0"/>
          <a:pathLst>
            <a:path>
              <a:moveTo>
                <a:pt x="0" y="0"/>
              </a:moveTo>
              <a:lnTo>
                <a:pt x="0" y="87861"/>
              </a:lnTo>
              <a:lnTo>
                <a:pt x="1699152" y="87861"/>
              </a:lnTo>
              <a:lnTo>
                <a:pt x="1699152" y="15667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6B3A884-10C5-4D00-9323-21E45B588E72}">
      <dsp:nvSpPr>
        <dsp:cNvPr id="0" name=""/>
        <dsp:cNvSpPr/>
      </dsp:nvSpPr>
      <dsp:spPr>
        <a:xfrm>
          <a:off x="3160918" y="734471"/>
          <a:ext cx="852454" cy="156673"/>
        </a:xfrm>
        <a:custGeom>
          <a:avLst/>
          <a:gdLst/>
          <a:ahLst/>
          <a:cxnLst/>
          <a:rect l="0" t="0" r="0" b="0"/>
          <a:pathLst>
            <a:path>
              <a:moveTo>
                <a:pt x="0" y="0"/>
              </a:moveTo>
              <a:lnTo>
                <a:pt x="0" y="87861"/>
              </a:lnTo>
              <a:lnTo>
                <a:pt x="852454" y="87861"/>
              </a:lnTo>
              <a:lnTo>
                <a:pt x="852454" y="15667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115198" y="734471"/>
          <a:ext cx="91440" cy="156673"/>
        </a:xfrm>
        <a:custGeom>
          <a:avLst/>
          <a:gdLst/>
          <a:ahLst/>
          <a:cxnLst/>
          <a:rect l="0" t="0" r="0" b="0"/>
          <a:pathLst>
            <a:path>
              <a:moveTo>
                <a:pt x="45720" y="0"/>
              </a:moveTo>
              <a:lnTo>
                <a:pt x="45720" y="87861"/>
              </a:lnTo>
              <a:lnTo>
                <a:pt x="51477" y="87861"/>
              </a:lnTo>
              <a:lnTo>
                <a:pt x="51477" y="15667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409612" y="734471"/>
          <a:ext cx="751305" cy="156673"/>
        </a:xfrm>
        <a:custGeom>
          <a:avLst/>
          <a:gdLst/>
          <a:ahLst/>
          <a:cxnLst/>
          <a:rect l="0" t="0" r="0" b="0"/>
          <a:pathLst>
            <a:path>
              <a:moveTo>
                <a:pt x="751305" y="0"/>
              </a:moveTo>
              <a:lnTo>
                <a:pt x="751305" y="87861"/>
              </a:lnTo>
              <a:lnTo>
                <a:pt x="0" y="87861"/>
              </a:lnTo>
              <a:lnTo>
                <a:pt x="0" y="15667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585331" y="734471"/>
          <a:ext cx="1575587" cy="156673"/>
        </a:xfrm>
        <a:custGeom>
          <a:avLst/>
          <a:gdLst/>
          <a:ahLst/>
          <a:cxnLst/>
          <a:rect l="0" t="0" r="0" b="0"/>
          <a:pathLst>
            <a:path>
              <a:moveTo>
                <a:pt x="1575587" y="0"/>
              </a:moveTo>
              <a:lnTo>
                <a:pt x="1575587" y="87861"/>
              </a:lnTo>
              <a:lnTo>
                <a:pt x="0" y="87861"/>
              </a:lnTo>
              <a:lnTo>
                <a:pt x="0" y="15667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610615" y="1413905"/>
          <a:ext cx="91440" cy="301458"/>
        </a:xfrm>
        <a:custGeom>
          <a:avLst/>
          <a:gdLst/>
          <a:ahLst/>
          <a:cxnLst/>
          <a:rect l="0" t="0" r="0" b="0"/>
          <a:pathLst>
            <a:path>
              <a:moveTo>
                <a:pt x="114531" y="0"/>
              </a:moveTo>
              <a:lnTo>
                <a:pt x="114531" y="301458"/>
              </a:lnTo>
              <a:lnTo>
                <a:pt x="45720" y="30145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725146" y="734471"/>
          <a:ext cx="2435771" cy="156673"/>
        </a:xfrm>
        <a:custGeom>
          <a:avLst/>
          <a:gdLst/>
          <a:ahLst/>
          <a:cxnLst/>
          <a:rect l="0" t="0" r="0" b="0"/>
          <a:pathLst>
            <a:path>
              <a:moveTo>
                <a:pt x="2435771" y="0"/>
              </a:moveTo>
              <a:lnTo>
                <a:pt x="2435771" y="87861"/>
              </a:lnTo>
              <a:lnTo>
                <a:pt x="0" y="87861"/>
              </a:lnTo>
              <a:lnTo>
                <a:pt x="0" y="15667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778535" y="406799"/>
          <a:ext cx="764766" cy="327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Calibri"/>
              <a:ea typeface="+mn-ea"/>
              <a:cs typeface="+mn-cs"/>
            </a:rPr>
            <a:t>Προϊστάμενος Δ.Ο.Υ. Α1 Τάξης</a:t>
          </a:r>
        </a:p>
      </dsp:txBody>
      <dsp:txXfrm>
        <a:off x="2778535" y="406799"/>
        <a:ext cx="764766" cy="327671"/>
      </dsp:txXfrm>
    </dsp:sp>
    <dsp:sp modelId="{8B65BBDF-DD7B-4AA0-B70F-0476F47A4CC1}">
      <dsp:nvSpPr>
        <dsp:cNvPr id="0" name=""/>
        <dsp:cNvSpPr/>
      </dsp:nvSpPr>
      <dsp:spPr>
        <a:xfrm>
          <a:off x="397474" y="891144"/>
          <a:ext cx="655343" cy="5227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Α΄ </a:t>
          </a:r>
          <a:r>
            <a:rPr lang="el-GR" sz="700" b="0" i="0" strike="noStrike" kern="1200">
              <a:solidFill>
                <a:sysClr val="windowText" lastClr="000000"/>
              </a:solidFill>
              <a:latin typeface="Calibri"/>
              <a:ea typeface="+mn-ea"/>
              <a:cs typeface="Arial"/>
            </a:rPr>
            <a:t>Δικαστικό και Νομικής Υποστήριξης </a:t>
          </a:r>
          <a:endParaRPr lang="el-GR" sz="700" b="0" kern="1200">
            <a:solidFill>
              <a:sysClr val="windowText" lastClr="000000"/>
            </a:solidFill>
            <a:latin typeface="Calibri"/>
            <a:ea typeface="+mn-ea"/>
            <a:cs typeface="+mn-cs"/>
          </a:endParaRPr>
        </a:p>
      </dsp:txBody>
      <dsp:txXfrm>
        <a:off x="397474" y="891144"/>
        <a:ext cx="655343" cy="522761"/>
      </dsp:txXfrm>
    </dsp:sp>
    <dsp:sp modelId="{05688CA7-4872-4B44-B10E-48C181F2D34B}">
      <dsp:nvSpPr>
        <dsp:cNvPr id="0" name=""/>
        <dsp:cNvSpPr/>
      </dsp:nvSpPr>
      <dsp:spPr>
        <a:xfrm>
          <a:off x="991" y="1551527"/>
          <a:ext cx="655343" cy="327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 </a:t>
          </a:r>
        </a:p>
      </dsp:txBody>
      <dsp:txXfrm>
        <a:off x="991" y="1551527"/>
        <a:ext cx="655343" cy="327671"/>
      </dsp:txXfrm>
    </dsp:sp>
    <dsp:sp modelId="{D4B33D83-1B36-409F-BA18-CED02A131148}">
      <dsp:nvSpPr>
        <dsp:cNvPr id="0" name=""/>
        <dsp:cNvSpPr/>
      </dsp:nvSpPr>
      <dsp:spPr>
        <a:xfrm>
          <a:off x="1190440" y="891144"/>
          <a:ext cx="789780" cy="6464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endParaRPr lang="el-GR" sz="700" b="1" i="0" strike="noStrike" kern="1200">
            <a:solidFill>
              <a:sysClr val="windowText" lastClr="000000"/>
            </a:solidFill>
            <a:latin typeface="Calibri"/>
            <a:ea typeface="+mn-ea"/>
            <a:cs typeface="Arial"/>
          </a:endParaRPr>
        </a:p>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Calibri"/>
            <a:ea typeface="+mn-ea"/>
            <a:cs typeface="+mn-cs"/>
          </a:endParaRPr>
        </a:p>
      </dsp:txBody>
      <dsp:txXfrm>
        <a:off x="1190440" y="891144"/>
        <a:ext cx="789780" cy="646404"/>
      </dsp:txXfrm>
    </dsp:sp>
    <dsp:sp modelId="{E2D84CFD-2A1B-406A-A679-204AD931CFCD}">
      <dsp:nvSpPr>
        <dsp:cNvPr id="0" name=""/>
        <dsp:cNvSpPr/>
      </dsp:nvSpPr>
      <dsp:spPr>
        <a:xfrm>
          <a:off x="2117843" y="891144"/>
          <a:ext cx="583537" cy="32767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l-GR" sz="700" b="1" kern="1200">
            <a:solidFill>
              <a:sysClr val="windowText" lastClr="000000"/>
            </a:solidFill>
            <a:latin typeface="Calibri"/>
            <a:ea typeface="+mn-ea"/>
            <a:cs typeface="+mn-cs"/>
          </a:endParaRPr>
        </a:p>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Γ΄ </a:t>
          </a:r>
          <a:r>
            <a:rPr lang="el-GR" sz="700" kern="1200">
              <a:solidFill>
                <a:sysClr val="windowText" lastClr="000000"/>
              </a:solidFill>
              <a:latin typeface="Calibri"/>
              <a:ea typeface="+mn-ea"/>
              <a:cs typeface="+mn-cs"/>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latin typeface="Calibri"/>
            <a:ea typeface="+mn-ea"/>
            <a:cs typeface="+mn-cs"/>
          </a:endParaRPr>
        </a:p>
      </dsp:txBody>
      <dsp:txXfrm>
        <a:off x="2117843" y="891144"/>
        <a:ext cx="583537" cy="327671"/>
      </dsp:txXfrm>
    </dsp:sp>
    <dsp:sp modelId="{D1643CB1-4E41-4F09-BA10-F127A2A5649A}">
      <dsp:nvSpPr>
        <dsp:cNvPr id="0" name=""/>
        <dsp:cNvSpPr/>
      </dsp:nvSpPr>
      <dsp:spPr>
        <a:xfrm>
          <a:off x="2839003" y="891144"/>
          <a:ext cx="655343" cy="5403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Δ΄ </a:t>
          </a:r>
          <a:r>
            <a:rPr lang="el-GR" sz="700" kern="1200">
              <a:solidFill>
                <a:sysClr val="windowText" lastClr="000000"/>
              </a:solidFill>
              <a:latin typeface="Calibri"/>
              <a:ea typeface="+mn-ea"/>
              <a:cs typeface="+mn-cs"/>
            </a:rPr>
            <a:t>Διοικητικής και Μηχανογραφικής  Υποστήριξης</a:t>
          </a:r>
        </a:p>
      </dsp:txBody>
      <dsp:txXfrm>
        <a:off x="2839003" y="891144"/>
        <a:ext cx="655343" cy="540307"/>
      </dsp:txXfrm>
    </dsp:sp>
    <dsp:sp modelId="{35B6E55E-6821-45D4-9FDA-FEAF04E3CCCC}">
      <dsp:nvSpPr>
        <dsp:cNvPr id="0" name=""/>
        <dsp:cNvSpPr/>
      </dsp:nvSpPr>
      <dsp:spPr>
        <a:xfrm>
          <a:off x="3631969" y="891144"/>
          <a:ext cx="762806" cy="5600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Ε΄ </a:t>
          </a:r>
          <a:r>
            <a:rPr lang="el-GR" sz="700" kern="1200">
              <a:solidFill>
                <a:sysClr val="windowText" lastClr="000000"/>
              </a:solidFill>
              <a:latin typeface="Calibri"/>
              <a:ea typeface="+mn-ea"/>
              <a:cs typeface="+mn-cs"/>
            </a:rPr>
            <a:t>Προϋπολογισμού και Προμηθειών</a:t>
          </a:r>
        </a:p>
      </dsp:txBody>
      <dsp:txXfrm>
        <a:off x="3631969" y="891144"/>
        <a:ext cx="762806" cy="560037"/>
      </dsp:txXfrm>
    </dsp:sp>
    <dsp:sp modelId="{C44622F8-4FFA-4878-B86C-7659FEF540A8}">
      <dsp:nvSpPr>
        <dsp:cNvPr id="0" name=""/>
        <dsp:cNvSpPr/>
      </dsp:nvSpPr>
      <dsp:spPr>
        <a:xfrm>
          <a:off x="4532398" y="891144"/>
          <a:ext cx="655343" cy="327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 </a:t>
          </a:r>
        </a:p>
      </dsp:txBody>
      <dsp:txXfrm>
        <a:off x="4532398" y="891144"/>
        <a:ext cx="655343" cy="327671"/>
      </dsp:txXfrm>
    </dsp:sp>
    <dsp:sp modelId="{4E35CBB8-754B-478D-8F53-32E6BB5F0F1D}">
      <dsp:nvSpPr>
        <dsp:cNvPr id="0" name=""/>
        <dsp:cNvSpPr/>
      </dsp:nvSpPr>
      <dsp:spPr>
        <a:xfrm>
          <a:off x="5325364" y="891144"/>
          <a:ext cx="655343" cy="327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Γ.Ε.Φ. </a:t>
          </a:r>
        </a:p>
      </dsp:txBody>
      <dsp:txXfrm>
        <a:off x="5325364" y="891144"/>
        <a:ext cx="655343" cy="327671"/>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99202-CA46-4610-9EF7-15AEE589698E}">
      <dsp:nvSpPr>
        <dsp:cNvPr id="0" name=""/>
        <dsp:cNvSpPr/>
      </dsp:nvSpPr>
      <dsp:spPr>
        <a:xfrm>
          <a:off x="2691436" y="1001107"/>
          <a:ext cx="2308430" cy="156444"/>
        </a:xfrm>
        <a:custGeom>
          <a:avLst/>
          <a:gdLst/>
          <a:ahLst/>
          <a:cxnLst/>
          <a:rect l="0" t="0" r="0" b="0"/>
          <a:pathLst>
            <a:path>
              <a:moveTo>
                <a:pt x="0" y="0"/>
              </a:moveTo>
              <a:lnTo>
                <a:pt x="0" y="78222"/>
              </a:lnTo>
              <a:lnTo>
                <a:pt x="2308430" y="78222"/>
              </a:lnTo>
              <a:lnTo>
                <a:pt x="2308430" y="1564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691436" y="1001107"/>
          <a:ext cx="1396644" cy="156444"/>
        </a:xfrm>
        <a:custGeom>
          <a:avLst/>
          <a:gdLst/>
          <a:ahLst/>
          <a:cxnLst/>
          <a:rect l="0" t="0" r="0" b="0"/>
          <a:pathLst>
            <a:path>
              <a:moveTo>
                <a:pt x="0" y="0"/>
              </a:moveTo>
              <a:lnTo>
                <a:pt x="0" y="78222"/>
              </a:lnTo>
              <a:lnTo>
                <a:pt x="1396644" y="78222"/>
              </a:lnTo>
              <a:lnTo>
                <a:pt x="1396644" y="1564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691436" y="1001107"/>
          <a:ext cx="495225" cy="156444"/>
        </a:xfrm>
        <a:custGeom>
          <a:avLst/>
          <a:gdLst/>
          <a:ahLst/>
          <a:cxnLst/>
          <a:rect l="0" t="0" r="0" b="0"/>
          <a:pathLst>
            <a:path>
              <a:moveTo>
                <a:pt x="0" y="0"/>
              </a:moveTo>
              <a:lnTo>
                <a:pt x="0" y="78222"/>
              </a:lnTo>
              <a:lnTo>
                <a:pt x="495225" y="78222"/>
              </a:lnTo>
              <a:lnTo>
                <a:pt x="495225" y="1564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285242" y="1001107"/>
          <a:ext cx="406193" cy="156444"/>
        </a:xfrm>
        <a:custGeom>
          <a:avLst/>
          <a:gdLst/>
          <a:ahLst/>
          <a:cxnLst/>
          <a:rect l="0" t="0" r="0" b="0"/>
          <a:pathLst>
            <a:path>
              <a:moveTo>
                <a:pt x="406193" y="0"/>
              </a:moveTo>
              <a:lnTo>
                <a:pt x="406193" y="78222"/>
              </a:lnTo>
              <a:lnTo>
                <a:pt x="0" y="78222"/>
              </a:lnTo>
              <a:lnTo>
                <a:pt x="0" y="1564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04124" y="1001107"/>
          <a:ext cx="1287312" cy="149676"/>
        </a:xfrm>
        <a:custGeom>
          <a:avLst/>
          <a:gdLst/>
          <a:ahLst/>
          <a:cxnLst/>
          <a:rect l="0" t="0" r="0" b="0"/>
          <a:pathLst>
            <a:path>
              <a:moveTo>
                <a:pt x="1287312" y="0"/>
              </a:moveTo>
              <a:lnTo>
                <a:pt x="1287312" y="71454"/>
              </a:lnTo>
              <a:lnTo>
                <a:pt x="0" y="71454"/>
              </a:lnTo>
              <a:lnTo>
                <a:pt x="0" y="1496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27521" y="1001107"/>
          <a:ext cx="2263914" cy="156444"/>
        </a:xfrm>
        <a:custGeom>
          <a:avLst/>
          <a:gdLst/>
          <a:ahLst/>
          <a:cxnLst/>
          <a:rect l="0" t="0" r="0" b="0"/>
          <a:pathLst>
            <a:path>
              <a:moveTo>
                <a:pt x="2263914" y="0"/>
              </a:moveTo>
              <a:lnTo>
                <a:pt x="2263914" y="78222"/>
              </a:lnTo>
              <a:lnTo>
                <a:pt x="0" y="78222"/>
              </a:lnTo>
              <a:lnTo>
                <a:pt x="0" y="1564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76355" y="513253"/>
          <a:ext cx="830162" cy="4878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Α'-Β' Τάξης</a:t>
          </a:r>
        </a:p>
      </dsp:txBody>
      <dsp:txXfrm>
        <a:off x="2276355" y="513253"/>
        <a:ext cx="830162" cy="487854"/>
      </dsp:txXfrm>
    </dsp:sp>
    <dsp:sp modelId="{9218F161-0904-42C3-9F67-9F302FFA0C55}">
      <dsp:nvSpPr>
        <dsp:cNvPr id="0" name=""/>
        <dsp:cNvSpPr/>
      </dsp:nvSpPr>
      <dsp:spPr>
        <a:xfrm>
          <a:off x="152" y="1157552"/>
          <a:ext cx="854739" cy="5048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Calibri"/>
              <a:ea typeface="+mn-ea"/>
              <a:cs typeface="Arial"/>
            </a:rPr>
            <a:t>Τμήμα Α' Συμμόρφωσης και Σχέσεων με τους Φορολογούμενους</a:t>
          </a:r>
          <a:endParaRPr lang="el-GR" sz="750" b="0" kern="1200">
            <a:solidFill>
              <a:sysClr val="windowText" lastClr="000000"/>
            </a:solidFill>
            <a:latin typeface="Calibri"/>
            <a:ea typeface="+mn-ea"/>
            <a:cs typeface="+mn-cs"/>
          </a:endParaRPr>
        </a:p>
      </dsp:txBody>
      <dsp:txXfrm>
        <a:off x="152" y="1157552"/>
        <a:ext cx="854739" cy="504835"/>
      </dsp:txXfrm>
    </dsp:sp>
    <dsp:sp modelId="{468F6DCC-B2AA-4F43-92A2-0B29F3A83F13}">
      <dsp:nvSpPr>
        <dsp:cNvPr id="0" name=""/>
        <dsp:cNvSpPr/>
      </dsp:nvSpPr>
      <dsp:spPr>
        <a:xfrm>
          <a:off x="1031636" y="1150784"/>
          <a:ext cx="744974" cy="485730"/>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Calibri"/>
              <a:ea typeface="+mn-ea"/>
              <a:cs typeface="+mn-cs"/>
            </a:rPr>
            <a:t>Τμήμα Β' </a:t>
          </a:r>
          <a:endParaRPr lang="en-US" sz="750" b="0" kern="1200">
            <a:solidFill>
              <a:sysClr val="windowText" lastClr="000000"/>
            </a:solidFill>
            <a:latin typeface="Calibri"/>
            <a:ea typeface="+mn-ea"/>
            <a:cs typeface="+mn-cs"/>
          </a:endParaRPr>
        </a:p>
        <a:p>
          <a:pPr marL="0" lvl="0" indent="0" algn="ctr" defTabSz="333375" rtl="0">
            <a:lnSpc>
              <a:spcPct val="90000"/>
            </a:lnSpc>
            <a:spcBef>
              <a:spcPct val="0"/>
            </a:spcBef>
            <a:spcAft>
              <a:spcPct val="35000"/>
            </a:spcAft>
            <a:buNone/>
          </a:pPr>
          <a:r>
            <a:rPr lang="el-GR" sz="750" b="0" kern="1200">
              <a:solidFill>
                <a:sysClr val="windowText" lastClr="000000"/>
              </a:solidFill>
              <a:latin typeface="Calibri"/>
              <a:ea typeface="+mn-ea"/>
              <a:cs typeface="+mn-cs"/>
            </a:rPr>
            <a:t>Εσόδων</a:t>
          </a:r>
        </a:p>
      </dsp:txBody>
      <dsp:txXfrm>
        <a:off x="1031636" y="1150784"/>
        <a:ext cx="744974" cy="485730"/>
      </dsp:txXfrm>
    </dsp:sp>
    <dsp:sp modelId="{69BAB3F0-DB81-4588-A24B-E9C576A5462C}">
      <dsp:nvSpPr>
        <dsp:cNvPr id="0" name=""/>
        <dsp:cNvSpPr/>
      </dsp:nvSpPr>
      <dsp:spPr>
        <a:xfrm>
          <a:off x="1912755" y="1157552"/>
          <a:ext cx="744974" cy="4586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Calibri"/>
              <a:ea typeface="+mn-ea"/>
              <a:cs typeface="+mn-cs"/>
            </a:rPr>
            <a:t>Τμήμα</a:t>
          </a:r>
          <a:r>
            <a:rPr lang="el-GR" sz="750" b="0" kern="1200">
              <a:solidFill>
                <a:sysClr val="windowText" lastClr="000000"/>
              </a:solidFill>
              <a:latin typeface="Calibri"/>
              <a:ea typeface="+mn-ea"/>
              <a:cs typeface="+mn-cs"/>
            </a:rPr>
            <a:t> Γ' Διοικητικής και Μηχανογραφικής Υποστήριξης</a:t>
          </a:r>
        </a:p>
      </dsp:txBody>
      <dsp:txXfrm>
        <a:off x="1912755" y="1157552"/>
        <a:ext cx="744974" cy="458662"/>
      </dsp:txXfrm>
    </dsp:sp>
    <dsp:sp modelId="{39DF929C-27C0-444C-B865-7E6A19B4BD2C}">
      <dsp:nvSpPr>
        <dsp:cNvPr id="0" name=""/>
        <dsp:cNvSpPr/>
      </dsp:nvSpPr>
      <dsp:spPr>
        <a:xfrm>
          <a:off x="2814174" y="1157552"/>
          <a:ext cx="744974" cy="4556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Calibri"/>
              <a:ea typeface="+mn-ea"/>
              <a:cs typeface="+mn-cs"/>
            </a:rPr>
            <a:t>Τμήμα Δ' Προϋπολογισμού και Προμηθειών</a:t>
          </a:r>
        </a:p>
      </dsp:txBody>
      <dsp:txXfrm>
        <a:off x="2814174" y="1157552"/>
        <a:ext cx="744974" cy="455682"/>
      </dsp:txXfrm>
    </dsp:sp>
    <dsp:sp modelId="{8B6BFC8F-CDBA-40D8-B4FB-6AFBFD1155B7}">
      <dsp:nvSpPr>
        <dsp:cNvPr id="0" name=""/>
        <dsp:cNvSpPr/>
      </dsp:nvSpPr>
      <dsp:spPr>
        <a:xfrm>
          <a:off x="3715594" y="1157552"/>
          <a:ext cx="744974" cy="44847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Calibri"/>
              <a:ea typeface="+mn-ea"/>
              <a:cs typeface="+mn-cs"/>
            </a:rPr>
            <a:t>Αυτοτελές Γραφείο Διαχείρισης</a:t>
          </a:r>
        </a:p>
      </dsp:txBody>
      <dsp:txXfrm>
        <a:off x="3715594" y="1157552"/>
        <a:ext cx="744974" cy="448474"/>
      </dsp:txXfrm>
    </dsp:sp>
    <dsp:sp modelId="{88CD4B45-EC3A-45D4-B9B6-AF68576A9066}">
      <dsp:nvSpPr>
        <dsp:cNvPr id="0" name=""/>
        <dsp:cNvSpPr/>
      </dsp:nvSpPr>
      <dsp:spPr>
        <a:xfrm>
          <a:off x="4617013" y="1157552"/>
          <a:ext cx="765707" cy="4637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Calibri"/>
              <a:ea typeface="+mn-ea"/>
              <a:cs typeface="+mn-cs"/>
            </a:rPr>
            <a:t>Γραφείο Εξυπηρέτησης Φορολογούμενων (Γ.Ε.Φ.)</a:t>
          </a:r>
        </a:p>
      </dsp:txBody>
      <dsp:txXfrm>
        <a:off x="4617013" y="1157552"/>
        <a:ext cx="765707" cy="46379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149840" y="873199"/>
          <a:ext cx="2813782" cy="157744"/>
        </a:xfrm>
        <a:custGeom>
          <a:avLst/>
          <a:gdLst/>
          <a:ahLst/>
          <a:cxnLst/>
          <a:rect l="0" t="0" r="0" b="0"/>
          <a:pathLst>
            <a:path>
              <a:moveTo>
                <a:pt x="0" y="0"/>
              </a:moveTo>
              <a:lnTo>
                <a:pt x="0" y="87940"/>
              </a:lnTo>
              <a:lnTo>
                <a:pt x="2813782" y="87940"/>
              </a:lnTo>
              <a:lnTo>
                <a:pt x="2813782"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149840" y="873199"/>
          <a:ext cx="2011027" cy="157744"/>
        </a:xfrm>
        <a:custGeom>
          <a:avLst/>
          <a:gdLst/>
          <a:ahLst/>
          <a:cxnLst/>
          <a:rect l="0" t="0" r="0" b="0"/>
          <a:pathLst>
            <a:path>
              <a:moveTo>
                <a:pt x="0" y="0"/>
              </a:moveTo>
              <a:lnTo>
                <a:pt x="0" y="87940"/>
              </a:lnTo>
              <a:lnTo>
                <a:pt x="2011027" y="87940"/>
              </a:lnTo>
              <a:lnTo>
                <a:pt x="2011027"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149840" y="873199"/>
          <a:ext cx="432507" cy="157744"/>
        </a:xfrm>
        <a:custGeom>
          <a:avLst/>
          <a:gdLst/>
          <a:ahLst/>
          <a:cxnLst/>
          <a:rect l="0" t="0" r="0" b="0"/>
          <a:pathLst>
            <a:path>
              <a:moveTo>
                <a:pt x="0" y="0"/>
              </a:moveTo>
              <a:lnTo>
                <a:pt x="0" y="87940"/>
              </a:lnTo>
              <a:lnTo>
                <a:pt x="432507" y="87940"/>
              </a:lnTo>
              <a:lnTo>
                <a:pt x="432507"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239842" y="1639471"/>
          <a:ext cx="91440" cy="305809"/>
        </a:xfrm>
        <a:custGeom>
          <a:avLst/>
          <a:gdLst/>
          <a:ahLst/>
          <a:cxnLst/>
          <a:rect l="0" t="0" r="0" b="0"/>
          <a:pathLst>
            <a:path>
              <a:moveTo>
                <a:pt x="115524" y="0"/>
              </a:moveTo>
              <a:lnTo>
                <a:pt x="115524" y="305809"/>
              </a:lnTo>
              <a:lnTo>
                <a:pt x="45720" y="30580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78374" y="2583490"/>
          <a:ext cx="553208" cy="2271234"/>
        </a:xfrm>
        <a:custGeom>
          <a:avLst/>
          <a:gdLst/>
          <a:ahLst/>
          <a:cxnLst/>
          <a:rect l="0" t="0" r="0" b="0"/>
          <a:pathLst>
            <a:path>
              <a:moveTo>
                <a:pt x="0" y="0"/>
              </a:moveTo>
              <a:lnTo>
                <a:pt x="0" y="2201430"/>
              </a:lnTo>
              <a:lnTo>
                <a:pt x="553208" y="2201430"/>
              </a:lnTo>
              <a:lnTo>
                <a:pt x="553208" y="227123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113348" y="3653712"/>
          <a:ext cx="218454" cy="928871"/>
        </a:xfrm>
        <a:custGeom>
          <a:avLst/>
          <a:gdLst/>
          <a:ahLst/>
          <a:cxnLst/>
          <a:rect l="0" t="0" r="0" b="0"/>
          <a:pathLst>
            <a:path>
              <a:moveTo>
                <a:pt x="0" y="0"/>
              </a:moveTo>
              <a:lnTo>
                <a:pt x="0" y="928871"/>
              </a:lnTo>
              <a:lnTo>
                <a:pt x="218454" y="92887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113348" y="3653712"/>
          <a:ext cx="215834" cy="670253"/>
        </a:xfrm>
        <a:custGeom>
          <a:avLst/>
          <a:gdLst/>
          <a:ahLst/>
          <a:cxnLst/>
          <a:rect l="0" t="0" r="0" b="0"/>
          <a:pathLst>
            <a:path>
              <a:moveTo>
                <a:pt x="0" y="0"/>
              </a:moveTo>
              <a:lnTo>
                <a:pt x="0" y="670253"/>
              </a:lnTo>
              <a:lnTo>
                <a:pt x="215834" y="67025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113348" y="3653712"/>
          <a:ext cx="218560" cy="408670"/>
        </a:xfrm>
        <a:custGeom>
          <a:avLst/>
          <a:gdLst/>
          <a:ahLst/>
          <a:cxnLst/>
          <a:rect l="0" t="0" r="0" b="0"/>
          <a:pathLst>
            <a:path>
              <a:moveTo>
                <a:pt x="0" y="0"/>
              </a:moveTo>
              <a:lnTo>
                <a:pt x="0" y="408670"/>
              </a:lnTo>
              <a:lnTo>
                <a:pt x="218560" y="40867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113348" y="3653712"/>
          <a:ext cx="220508" cy="158010"/>
        </a:xfrm>
        <a:custGeom>
          <a:avLst/>
          <a:gdLst/>
          <a:ahLst/>
          <a:cxnLst/>
          <a:rect l="0" t="0" r="0" b="0"/>
          <a:pathLst>
            <a:path>
              <a:moveTo>
                <a:pt x="0" y="0"/>
              </a:moveTo>
              <a:lnTo>
                <a:pt x="0" y="158010"/>
              </a:lnTo>
              <a:lnTo>
                <a:pt x="220508" y="15801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78374" y="2583490"/>
          <a:ext cx="534973" cy="737821"/>
        </a:xfrm>
        <a:custGeom>
          <a:avLst/>
          <a:gdLst/>
          <a:ahLst/>
          <a:cxnLst/>
          <a:rect l="0" t="0" r="0" b="0"/>
          <a:pathLst>
            <a:path>
              <a:moveTo>
                <a:pt x="0" y="0"/>
              </a:moveTo>
              <a:lnTo>
                <a:pt x="0" y="668016"/>
              </a:lnTo>
              <a:lnTo>
                <a:pt x="534973" y="668016"/>
              </a:lnTo>
              <a:lnTo>
                <a:pt x="534973" y="73782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78374" y="2583490"/>
          <a:ext cx="521338" cy="220448"/>
        </a:xfrm>
        <a:custGeom>
          <a:avLst/>
          <a:gdLst/>
          <a:ahLst/>
          <a:cxnLst/>
          <a:rect l="0" t="0" r="0" b="0"/>
          <a:pathLst>
            <a:path>
              <a:moveTo>
                <a:pt x="0" y="0"/>
              </a:moveTo>
              <a:lnTo>
                <a:pt x="0" y="150644"/>
              </a:lnTo>
              <a:lnTo>
                <a:pt x="521338" y="150644"/>
              </a:lnTo>
              <a:lnTo>
                <a:pt x="521338" y="22044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355366" y="1639471"/>
          <a:ext cx="223007" cy="611618"/>
        </a:xfrm>
        <a:custGeom>
          <a:avLst/>
          <a:gdLst/>
          <a:ahLst/>
          <a:cxnLst/>
          <a:rect l="0" t="0" r="0" b="0"/>
          <a:pathLst>
            <a:path>
              <a:moveTo>
                <a:pt x="0" y="0"/>
              </a:moveTo>
              <a:lnTo>
                <a:pt x="0" y="541813"/>
              </a:lnTo>
              <a:lnTo>
                <a:pt x="223007" y="541813"/>
              </a:lnTo>
              <a:lnTo>
                <a:pt x="223007" y="61161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522927" y="2583490"/>
          <a:ext cx="99720" cy="2395392"/>
        </a:xfrm>
        <a:custGeom>
          <a:avLst/>
          <a:gdLst/>
          <a:ahLst/>
          <a:cxnLst/>
          <a:rect l="0" t="0" r="0" b="0"/>
          <a:pathLst>
            <a:path>
              <a:moveTo>
                <a:pt x="0" y="0"/>
              </a:moveTo>
              <a:lnTo>
                <a:pt x="0" y="2395392"/>
              </a:lnTo>
              <a:lnTo>
                <a:pt x="99720" y="239539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522927" y="2583490"/>
          <a:ext cx="99720" cy="1878595"/>
        </a:xfrm>
        <a:custGeom>
          <a:avLst/>
          <a:gdLst/>
          <a:ahLst/>
          <a:cxnLst/>
          <a:rect l="0" t="0" r="0" b="0"/>
          <a:pathLst>
            <a:path>
              <a:moveTo>
                <a:pt x="0" y="0"/>
              </a:moveTo>
              <a:lnTo>
                <a:pt x="0" y="1878595"/>
              </a:lnTo>
              <a:lnTo>
                <a:pt x="99720" y="187859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522927" y="2583490"/>
          <a:ext cx="99720" cy="1361797"/>
        </a:xfrm>
        <a:custGeom>
          <a:avLst/>
          <a:gdLst/>
          <a:ahLst/>
          <a:cxnLst/>
          <a:rect l="0" t="0" r="0" b="0"/>
          <a:pathLst>
            <a:path>
              <a:moveTo>
                <a:pt x="0" y="0"/>
              </a:moveTo>
              <a:lnTo>
                <a:pt x="0" y="1361797"/>
              </a:lnTo>
              <a:lnTo>
                <a:pt x="99720" y="1361797"/>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522927" y="2583490"/>
          <a:ext cx="99720" cy="845000"/>
        </a:xfrm>
        <a:custGeom>
          <a:avLst/>
          <a:gdLst/>
          <a:ahLst/>
          <a:cxnLst/>
          <a:rect l="0" t="0" r="0" b="0"/>
          <a:pathLst>
            <a:path>
              <a:moveTo>
                <a:pt x="0" y="0"/>
              </a:moveTo>
              <a:lnTo>
                <a:pt x="0" y="845000"/>
              </a:lnTo>
              <a:lnTo>
                <a:pt x="99720" y="84500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522927" y="2583490"/>
          <a:ext cx="99720" cy="328202"/>
        </a:xfrm>
        <a:custGeom>
          <a:avLst/>
          <a:gdLst/>
          <a:ahLst/>
          <a:cxnLst/>
          <a:rect l="0" t="0" r="0" b="0"/>
          <a:pathLst>
            <a:path>
              <a:moveTo>
                <a:pt x="0" y="0"/>
              </a:moveTo>
              <a:lnTo>
                <a:pt x="0" y="328202"/>
              </a:lnTo>
              <a:lnTo>
                <a:pt x="99720" y="32820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88848" y="1639471"/>
          <a:ext cx="566518" cy="611618"/>
        </a:xfrm>
        <a:custGeom>
          <a:avLst/>
          <a:gdLst/>
          <a:ahLst/>
          <a:cxnLst/>
          <a:rect l="0" t="0" r="0" b="0"/>
          <a:pathLst>
            <a:path>
              <a:moveTo>
                <a:pt x="566518" y="0"/>
              </a:moveTo>
              <a:lnTo>
                <a:pt x="566518"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718516" y="2583490"/>
          <a:ext cx="99720" cy="2445382"/>
        </a:xfrm>
        <a:custGeom>
          <a:avLst/>
          <a:gdLst/>
          <a:ahLst/>
          <a:cxnLst/>
          <a:rect l="0" t="0" r="0" b="0"/>
          <a:pathLst>
            <a:path>
              <a:moveTo>
                <a:pt x="0" y="0"/>
              </a:moveTo>
              <a:lnTo>
                <a:pt x="0" y="2445382"/>
              </a:lnTo>
              <a:lnTo>
                <a:pt x="99720" y="244538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718516" y="2583490"/>
          <a:ext cx="99720" cy="1766646"/>
        </a:xfrm>
        <a:custGeom>
          <a:avLst/>
          <a:gdLst/>
          <a:ahLst/>
          <a:cxnLst/>
          <a:rect l="0" t="0" r="0" b="0"/>
          <a:pathLst>
            <a:path>
              <a:moveTo>
                <a:pt x="0" y="0"/>
              </a:moveTo>
              <a:lnTo>
                <a:pt x="0" y="1766646"/>
              </a:lnTo>
              <a:lnTo>
                <a:pt x="99720" y="176664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718516" y="2583490"/>
          <a:ext cx="99720" cy="1087909"/>
        </a:xfrm>
        <a:custGeom>
          <a:avLst/>
          <a:gdLst/>
          <a:ahLst/>
          <a:cxnLst/>
          <a:rect l="0" t="0" r="0" b="0"/>
          <a:pathLst>
            <a:path>
              <a:moveTo>
                <a:pt x="0" y="0"/>
              </a:moveTo>
              <a:lnTo>
                <a:pt x="0" y="1087909"/>
              </a:lnTo>
              <a:lnTo>
                <a:pt x="99720" y="108790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718516" y="2583490"/>
          <a:ext cx="99720" cy="409172"/>
        </a:xfrm>
        <a:custGeom>
          <a:avLst/>
          <a:gdLst/>
          <a:ahLst/>
          <a:cxnLst/>
          <a:rect l="0" t="0" r="0" b="0"/>
          <a:pathLst>
            <a:path>
              <a:moveTo>
                <a:pt x="0" y="0"/>
              </a:moveTo>
              <a:lnTo>
                <a:pt x="0" y="409172"/>
              </a:lnTo>
              <a:lnTo>
                <a:pt x="99720" y="40917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84437" y="1639471"/>
          <a:ext cx="1370929" cy="611618"/>
        </a:xfrm>
        <a:custGeom>
          <a:avLst/>
          <a:gdLst/>
          <a:ahLst/>
          <a:cxnLst/>
          <a:rect l="0" t="0" r="0" b="0"/>
          <a:pathLst>
            <a:path>
              <a:moveTo>
                <a:pt x="1370929" y="0"/>
              </a:moveTo>
              <a:lnTo>
                <a:pt x="1370929"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149840" y="873199"/>
          <a:ext cx="1205526" cy="157744"/>
        </a:xfrm>
        <a:custGeom>
          <a:avLst/>
          <a:gdLst/>
          <a:ahLst/>
          <a:cxnLst/>
          <a:rect l="0" t="0" r="0" b="0"/>
          <a:pathLst>
            <a:path>
              <a:moveTo>
                <a:pt x="0" y="0"/>
              </a:moveTo>
              <a:lnTo>
                <a:pt x="0" y="87940"/>
              </a:lnTo>
              <a:lnTo>
                <a:pt x="1205526" y="87940"/>
              </a:lnTo>
              <a:lnTo>
                <a:pt x="1205526"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47635" y="873199"/>
          <a:ext cx="402205" cy="157744"/>
        </a:xfrm>
        <a:custGeom>
          <a:avLst/>
          <a:gdLst/>
          <a:ahLst/>
          <a:cxnLst/>
          <a:rect l="0" t="0" r="0" b="0"/>
          <a:pathLst>
            <a:path>
              <a:moveTo>
                <a:pt x="402205" y="0"/>
              </a:moveTo>
              <a:lnTo>
                <a:pt x="402205"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43224" y="873199"/>
          <a:ext cx="1206616" cy="157744"/>
        </a:xfrm>
        <a:custGeom>
          <a:avLst/>
          <a:gdLst/>
          <a:ahLst/>
          <a:cxnLst/>
          <a:rect l="0" t="0" r="0" b="0"/>
          <a:pathLst>
            <a:path>
              <a:moveTo>
                <a:pt x="1206616" y="0"/>
              </a:moveTo>
              <a:lnTo>
                <a:pt x="1206616"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38813" y="873199"/>
          <a:ext cx="2011027" cy="157744"/>
        </a:xfrm>
        <a:custGeom>
          <a:avLst/>
          <a:gdLst/>
          <a:ahLst/>
          <a:cxnLst/>
          <a:rect l="0" t="0" r="0" b="0"/>
          <a:pathLst>
            <a:path>
              <a:moveTo>
                <a:pt x="2011027" y="0"/>
              </a:moveTo>
              <a:lnTo>
                <a:pt x="2011027"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34402" y="873199"/>
          <a:ext cx="2815438" cy="157744"/>
        </a:xfrm>
        <a:custGeom>
          <a:avLst/>
          <a:gdLst/>
          <a:ahLst/>
          <a:cxnLst/>
          <a:rect l="0" t="0" r="0" b="0"/>
          <a:pathLst>
            <a:path>
              <a:moveTo>
                <a:pt x="2815438" y="0"/>
              </a:moveTo>
              <a:lnTo>
                <a:pt x="2815438"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11823" y="0"/>
          <a:ext cx="730564" cy="44468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Calibri"/>
              <a:ea typeface="+mn-ea"/>
              <a:cs typeface="Arial"/>
            </a:rPr>
            <a:t>Ανεξάρτητη Αρχή Δημοσίων Εσόδων</a:t>
          </a:r>
          <a:endParaRPr lang="el-GR" sz="800" kern="1200">
            <a:solidFill>
              <a:sysClr val="windowText" lastClr="000000"/>
            </a:solidFill>
            <a:latin typeface="Calibri"/>
            <a:ea typeface="+mn-ea"/>
            <a:cs typeface="+mn-cs"/>
          </a:endParaRPr>
        </a:p>
      </dsp:txBody>
      <dsp:txXfrm>
        <a:off x="2411823" y="0"/>
        <a:ext cx="730564" cy="444683"/>
      </dsp:txXfrm>
    </dsp:sp>
    <dsp:sp modelId="{2AAC8B48-A96C-4DD5-B62D-A4F0CA883652}">
      <dsp:nvSpPr>
        <dsp:cNvPr id="0" name=""/>
        <dsp:cNvSpPr/>
      </dsp:nvSpPr>
      <dsp:spPr>
        <a:xfrm>
          <a:off x="2013028"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Συμβούλιο Διοίκησης</a:t>
          </a:r>
        </a:p>
      </dsp:txBody>
      <dsp:txXfrm>
        <a:off x="2013028" y="540798"/>
        <a:ext cx="664802" cy="332401"/>
      </dsp:txXfrm>
    </dsp:sp>
    <dsp:sp modelId="{682DD6E1-BAE9-4EB4-B070-72006D2EA8C5}">
      <dsp:nvSpPr>
        <dsp:cNvPr id="0" name=""/>
        <dsp:cNvSpPr/>
      </dsp:nvSpPr>
      <dsp:spPr>
        <a:xfrm>
          <a:off x="2817439"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Διοικητής</a:t>
          </a:r>
        </a:p>
      </dsp:txBody>
      <dsp:txXfrm>
        <a:off x="2817439" y="540798"/>
        <a:ext cx="664802" cy="332401"/>
      </dsp:txXfrm>
    </dsp:sp>
    <dsp:sp modelId="{8B65BBDF-DD7B-4AA0-B70F-0476F47A4CC1}">
      <dsp:nvSpPr>
        <dsp:cNvPr id="0" name=""/>
        <dsp:cNvSpPr/>
      </dsp:nvSpPr>
      <dsp:spPr>
        <a:xfrm>
          <a:off x="2001"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2001" y="1030944"/>
        <a:ext cx="664802" cy="608526"/>
      </dsp:txXfrm>
    </dsp:sp>
    <dsp:sp modelId="{D4B33D83-1B36-409F-BA18-CED02A131148}">
      <dsp:nvSpPr>
        <dsp:cNvPr id="0" name=""/>
        <dsp:cNvSpPr/>
      </dsp:nvSpPr>
      <dsp:spPr>
        <a:xfrm>
          <a:off x="80641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r>
            <a:rPr lang="en-US" sz="700" b="0" i="0" strike="noStrike" kern="120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806412" y="1030944"/>
        <a:ext cx="664802" cy="608526"/>
      </dsp:txXfrm>
    </dsp:sp>
    <dsp:sp modelId="{E2D84CFD-2A1B-406A-A679-204AD931CFCD}">
      <dsp:nvSpPr>
        <dsp:cNvPr id="0" name=""/>
        <dsp:cNvSpPr/>
      </dsp:nvSpPr>
      <dsp:spPr>
        <a:xfrm>
          <a:off x="1610823"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610823" y="1030944"/>
        <a:ext cx="664802" cy="608526"/>
      </dsp:txXfrm>
    </dsp:sp>
    <dsp:sp modelId="{D1643CB1-4E41-4F09-BA10-F127A2A5649A}">
      <dsp:nvSpPr>
        <dsp:cNvPr id="0" name=""/>
        <dsp:cNvSpPr/>
      </dsp:nvSpPr>
      <dsp:spPr>
        <a:xfrm>
          <a:off x="2415234"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 (Γ.Δ.Ο.Υ.)</a:t>
          </a:r>
        </a:p>
      </dsp:txBody>
      <dsp:txXfrm>
        <a:off x="2415234" y="1030944"/>
        <a:ext cx="664802" cy="608526"/>
      </dsp:txXfrm>
    </dsp:sp>
    <dsp:sp modelId="{8D7E4606-A148-44B1-B79D-EEE130160B22}">
      <dsp:nvSpPr>
        <dsp:cNvPr id="0" name=""/>
        <dsp:cNvSpPr/>
      </dsp:nvSpPr>
      <dsp:spPr>
        <a:xfrm>
          <a:off x="4022965"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latin typeface="Calibri"/>
              <a:ea typeface="+mn-ea"/>
              <a:cs typeface="+mn-cs"/>
            </a:rPr>
            <a:t>Γενική Διεύθυνση Φορολογικών Λειτουργιών      (Γ.Δ.Φ.Λ.)</a:t>
          </a:r>
        </a:p>
      </dsp:txBody>
      <dsp:txXfrm>
        <a:off x="4022965" y="1030944"/>
        <a:ext cx="664802" cy="608526"/>
      </dsp:txXfrm>
    </dsp:sp>
    <dsp:sp modelId="{312A151E-319D-4263-A89A-124559ECC2D5}">
      <dsp:nvSpPr>
        <dsp:cNvPr id="0" name=""/>
        <dsp:cNvSpPr/>
      </dsp:nvSpPr>
      <dsp:spPr>
        <a:xfrm>
          <a:off x="2652036"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Κεντρική Υπηρεσία (Κ.Υ.)</a:t>
          </a:r>
        </a:p>
      </dsp:txBody>
      <dsp:txXfrm>
        <a:off x="2652036" y="2251089"/>
        <a:ext cx="664802" cy="332401"/>
      </dsp:txXfrm>
    </dsp:sp>
    <dsp:sp modelId="{6F083863-3BEF-4674-9ED9-9EFB28D62DD9}">
      <dsp:nvSpPr>
        <dsp:cNvPr id="0" name=""/>
        <dsp:cNvSpPr/>
      </dsp:nvSpPr>
      <dsp:spPr>
        <a:xfrm>
          <a:off x="2818237" y="272309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Φορολογικής Συμμόρφωσης (Δ.Φ.Σ.)</a:t>
          </a:r>
        </a:p>
      </dsp:txBody>
      <dsp:txXfrm>
        <a:off x="2818237" y="2723099"/>
        <a:ext cx="664802" cy="539128"/>
      </dsp:txXfrm>
    </dsp:sp>
    <dsp:sp modelId="{82D5F891-90A4-412C-9292-F7E8947AEECB}">
      <dsp:nvSpPr>
        <dsp:cNvPr id="0" name=""/>
        <dsp:cNvSpPr/>
      </dsp:nvSpPr>
      <dsp:spPr>
        <a:xfrm>
          <a:off x="2818237" y="3401835"/>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Επιχειρησιακού Σχεδιασμού Ελέγχων (ΔΙ.Ε.Σ.ΕΛ.)</a:t>
          </a:r>
        </a:p>
      </dsp:txBody>
      <dsp:txXfrm>
        <a:off x="2818237" y="3401835"/>
        <a:ext cx="664802" cy="539128"/>
      </dsp:txXfrm>
    </dsp:sp>
    <dsp:sp modelId="{BDF66A7E-1AF1-4647-85E6-0806838050DC}">
      <dsp:nvSpPr>
        <dsp:cNvPr id="0" name=""/>
        <dsp:cNvSpPr/>
      </dsp:nvSpPr>
      <dsp:spPr>
        <a:xfrm>
          <a:off x="2818237" y="4080572"/>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Επιχειρησιακού Σχεδιασμού Εισπράξεων και Επιστροφών (ΔΙ.Ε.Σ.Ε.Ε.)</a:t>
          </a:r>
        </a:p>
      </dsp:txBody>
      <dsp:txXfrm>
        <a:off x="2818237" y="4080572"/>
        <a:ext cx="664802" cy="539128"/>
      </dsp:txXfrm>
    </dsp:sp>
    <dsp:sp modelId="{CC7648A0-090B-456B-99DE-4CAFB9CF178D}">
      <dsp:nvSpPr>
        <dsp:cNvPr id="0" name=""/>
        <dsp:cNvSpPr/>
      </dsp:nvSpPr>
      <dsp:spPr>
        <a:xfrm>
          <a:off x="2818237" y="475930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Προγραμματισμού και Αξιολόγησης Ελέχων και Ερευνών     (ΔΙ.Π.Α.Ε.Ε.)</a:t>
          </a:r>
        </a:p>
      </dsp:txBody>
      <dsp:txXfrm>
        <a:off x="2818237" y="4759309"/>
        <a:ext cx="664802" cy="539128"/>
      </dsp:txXfrm>
    </dsp:sp>
    <dsp:sp modelId="{9EC1A024-8375-4E56-B86C-6EAE0F1A13B1}">
      <dsp:nvSpPr>
        <dsp:cNvPr id="0" name=""/>
        <dsp:cNvSpPr/>
      </dsp:nvSpPr>
      <dsp:spPr>
        <a:xfrm>
          <a:off x="3456447"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Ειδικές Αποκεντρωμένες Υπηρεσίες (Ε.Α.Υ.)</a:t>
          </a:r>
        </a:p>
      </dsp:txBody>
      <dsp:txXfrm>
        <a:off x="3456447" y="2251089"/>
        <a:ext cx="664802" cy="332401"/>
      </dsp:txXfrm>
    </dsp:sp>
    <dsp:sp modelId="{3625034B-7CBD-4A8A-BEA0-18C1ABBC4AEA}">
      <dsp:nvSpPr>
        <dsp:cNvPr id="0" name=""/>
        <dsp:cNvSpPr/>
      </dsp:nvSpPr>
      <dsp:spPr>
        <a:xfrm>
          <a:off x="3622648" y="272309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Επιχειρησιακή Μονάδα Είσπραξης (Ε.Μ.ΕΙΣ.)</a:t>
          </a:r>
        </a:p>
      </dsp:txBody>
      <dsp:txXfrm>
        <a:off x="3622648" y="2723099"/>
        <a:ext cx="664802" cy="377188"/>
      </dsp:txXfrm>
    </dsp:sp>
    <dsp:sp modelId="{83DB2DC6-89F1-4C9C-BCE5-6076EAE4061A}">
      <dsp:nvSpPr>
        <dsp:cNvPr id="0" name=""/>
        <dsp:cNvSpPr/>
      </dsp:nvSpPr>
      <dsp:spPr>
        <a:xfrm>
          <a:off x="3622648" y="3239896"/>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Βεβαίωσης και Είσπραξης (ΚΕ</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Β</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ΕΙΣ</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a:t>
          </a:r>
        </a:p>
      </dsp:txBody>
      <dsp:txXfrm>
        <a:off x="3622648" y="3239896"/>
        <a:ext cx="664802" cy="377188"/>
      </dsp:txXfrm>
    </dsp:sp>
    <dsp:sp modelId="{0FC7604D-B591-46F2-9A17-601312FE2B00}">
      <dsp:nvSpPr>
        <dsp:cNvPr id="0" name=""/>
        <dsp:cNvSpPr/>
      </dsp:nvSpPr>
      <dsp:spPr>
        <a:xfrm>
          <a:off x="3622648" y="3756694"/>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Ελέγχου Μεγάλων Επιχειρήσεςων (Κ.Ε..ΜΕ.ΕΠ.)</a:t>
          </a:r>
        </a:p>
      </dsp:txBody>
      <dsp:txXfrm>
        <a:off x="3622648" y="3756694"/>
        <a:ext cx="664802" cy="377188"/>
      </dsp:txXfrm>
    </dsp:sp>
    <dsp:sp modelId="{556CFAAD-A1C3-4715-9775-6A68B9550008}">
      <dsp:nvSpPr>
        <dsp:cNvPr id="0" name=""/>
        <dsp:cNvSpPr/>
      </dsp:nvSpPr>
      <dsp:spPr>
        <a:xfrm>
          <a:off x="3622648" y="4273491"/>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Ελέγχου Φορολογούμενων Μεγάλου Πλούτου (Κ.Ε.ΦΟ.ΜΕ.Π.)</a:t>
          </a:r>
        </a:p>
      </dsp:txBody>
      <dsp:txXfrm>
        <a:off x="3622648" y="4273491"/>
        <a:ext cx="664802" cy="377188"/>
      </dsp:txXfrm>
    </dsp:sp>
    <dsp:sp modelId="{3B77CF2E-BC82-4A11-A054-B3CEE1CC7819}">
      <dsp:nvSpPr>
        <dsp:cNvPr id="0" name=""/>
        <dsp:cNvSpPr/>
      </dsp:nvSpPr>
      <dsp:spPr>
        <a:xfrm>
          <a:off x="3622648" y="479028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Φορολογικές Περιφέρειες</a:t>
          </a:r>
        </a:p>
      </dsp:txBody>
      <dsp:txXfrm>
        <a:off x="3622648" y="4790289"/>
        <a:ext cx="664802" cy="377188"/>
      </dsp:txXfrm>
    </dsp:sp>
    <dsp:sp modelId="{A5686FA4-FE5C-43D7-A75A-085AFF2A6970}">
      <dsp:nvSpPr>
        <dsp:cNvPr id="0" name=""/>
        <dsp:cNvSpPr/>
      </dsp:nvSpPr>
      <dsp:spPr>
        <a:xfrm>
          <a:off x="4245973"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Περιφερειακές Υπηρεσίες</a:t>
          </a:r>
          <a:r>
            <a:rPr lang="en-US" sz="650" kern="1200">
              <a:solidFill>
                <a:sysClr val="windowText" lastClr="000000"/>
              </a:solidFill>
              <a:latin typeface="Calibri"/>
              <a:ea typeface="+mn-ea"/>
              <a:cs typeface="+mn-cs"/>
            </a:rPr>
            <a:t> (</a:t>
          </a:r>
          <a:r>
            <a:rPr lang="el-GR" sz="650" kern="1200">
              <a:solidFill>
                <a:sysClr val="windowText" lastClr="000000"/>
              </a:solidFill>
              <a:latin typeface="Calibri"/>
              <a:ea typeface="+mn-ea"/>
              <a:cs typeface="+mn-cs"/>
            </a:rPr>
            <a:t>Π.Υ.</a:t>
          </a:r>
          <a:r>
            <a:rPr lang="en-US" sz="650" kern="1200">
              <a:solidFill>
                <a:sysClr val="windowText" lastClr="000000"/>
              </a:solidFill>
              <a:latin typeface="Calibri"/>
              <a:ea typeface="+mn-ea"/>
              <a:cs typeface="+mn-cs"/>
            </a:rPr>
            <a:t>)</a:t>
          </a:r>
          <a:endParaRPr lang="el-GR" sz="650" kern="1200">
            <a:solidFill>
              <a:sysClr val="windowText" lastClr="000000"/>
            </a:solidFill>
            <a:latin typeface="Calibri"/>
            <a:ea typeface="+mn-ea"/>
            <a:cs typeface="+mn-cs"/>
          </a:endParaRPr>
        </a:p>
      </dsp:txBody>
      <dsp:txXfrm>
        <a:off x="4245973" y="2251089"/>
        <a:ext cx="664802" cy="332401"/>
      </dsp:txXfrm>
    </dsp:sp>
    <dsp:sp modelId="{47968312-FBE2-45E2-88A0-D6FC59CBBB11}">
      <dsp:nvSpPr>
        <dsp:cNvPr id="0" name=""/>
        <dsp:cNvSpPr/>
      </dsp:nvSpPr>
      <dsp:spPr>
        <a:xfrm>
          <a:off x="4709999" y="2803939"/>
          <a:ext cx="779427"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Ελεγκτικά Κέντρα (ΕΛ.ΚΕ.)</a:t>
          </a:r>
        </a:p>
      </dsp:txBody>
      <dsp:txXfrm>
        <a:off x="4709999" y="2803939"/>
        <a:ext cx="779427" cy="332401"/>
      </dsp:txXfrm>
    </dsp:sp>
    <dsp:sp modelId="{989CB334-94CE-4A4C-AF47-7BE85299FAB9}">
      <dsp:nvSpPr>
        <dsp:cNvPr id="0" name=""/>
        <dsp:cNvSpPr/>
      </dsp:nvSpPr>
      <dsp:spPr>
        <a:xfrm>
          <a:off x="4723634" y="3321311"/>
          <a:ext cx="779427" cy="33240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Δημόσιες Οικονομικές Υπηρεσίες (Δ.Ο.Υ.)</a:t>
          </a:r>
        </a:p>
      </dsp:txBody>
      <dsp:txXfrm>
        <a:off x="4723634" y="3321311"/>
        <a:ext cx="779427" cy="332401"/>
      </dsp:txXfrm>
    </dsp:sp>
    <dsp:sp modelId="{98F8A5A8-562E-47E9-B127-AF79BAFA01C0}">
      <dsp:nvSpPr>
        <dsp:cNvPr id="0" name=""/>
        <dsp:cNvSpPr/>
      </dsp:nvSpPr>
      <dsp:spPr>
        <a:xfrm>
          <a:off x="5333856" y="3717455"/>
          <a:ext cx="687312" cy="18853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latin typeface="Calibri"/>
              <a:ea typeface="+mn-ea"/>
              <a:cs typeface="+mn-cs"/>
            </a:rPr>
            <a:t>Α΄Τάξεως</a:t>
          </a:r>
        </a:p>
      </dsp:txBody>
      <dsp:txXfrm>
        <a:off x="5333856" y="3717455"/>
        <a:ext cx="687312" cy="188534"/>
      </dsp:txXfrm>
    </dsp:sp>
    <dsp:sp modelId="{FCD6455A-37D6-4543-95F7-05ADB56F29CF}">
      <dsp:nvSpPr>
        <dsp:cNvPr id="0" name=""/>
        <dsp:cNvSpPr/>
      </dsp:nvSpPr>
      <dsp:spPr>
        <a:xfrm>
          <a:off x="5331908" y="3968116"/>
          <a:ext cx="687312" cy="18853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Α1΄ Τάξεως</a:t>
          </a:r>
        </a:p>
      </dsp:txBody>
      <dsp:txXfrm>
        <a:off x="5331908" y="3968116"/>
        <a:ext cx="687312" cy="188534"/>
      </dsp:txXfrm>
    </dsp:sp>
    <dsp:sp modelId="{689EB421-2DEF-49F7-821F-4C06ECCA8DEE}">
      <dsp:nvSpPr>
        <dsp:cNvPr id="0" name=""/>
        <dsp:cNvSpPr/>
      </dsp:nvSpPr>
      <dsp:spPr>
        <a:xfrm>
          <a:off x="5329182" y="4229699"/>
          <a:ext cx="687312" cy="188534"/>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 Β΄Τάξεως</a:t>
          </a:r>
        </a:p>
      </dsp:txBody>
      <dsp:txXfrm>
        <a:off x="5329182" y="4229699"/>
        <a:ext cx="687312" cy="188534"/>
      </dsp:txXfrm>
    </dsp:sp>
    <dsp:sp modelId="{9402CEDB-0DB0-4733-9871-68D3413EEA8F}">
      <dsp:nvSpPr>
        <dsp:cNvPr id="0" name=""/>
        <dsp:cNvSpPr/>
      </dsp:nvSpPr>
      <dsp:spPr>
        <a:xfrm>
          <a:off x="5331802" y="4488317"/>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Β΄Τάξεως</a:t>
          </a:r>
        </a:p>
      </dsp:txBody>
      <dsp:txXfrm>
        <a:off x="5331802" y="4488317"/>
        <a:ext cx="687312" cy="188534"/>
      </dsp:txXfrm>
    </dsp:sp>
    <dsp:sp modelId="{C3324A36-451C-41E5-B9EE-51082179F64C}">
      <dsp:nvSpPr>
        <dsp:cNvPr id="0" name=""/>
        <dsp:cNvSpPr/>
      </dsp:nvSpPr>
      <dsp:spPr>
        <a:xfrm>
          <a:off x="4751383" y="4854725"/>
          <a:ext cx="760401" cy="4656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latin typeface="Calibri"/>
              <a:ea typeface="+mn-ea"/>
              <a:cs typeface="+mn-cs"/>
            </a:rPr>
            <a:t>Υπηρεσίες Ερευνών και Διασφάλισης Δημόσιων Εσόδων (Υ.Ε.Δ.Δ.Ε.)</a:t>
          </a:r>
          <a:endParaRPr lang="el-GR" sz="650" kern="1200">
            <a:solidFill>
              <a:sysClr val="window" lastClr="FFFFFF"/>
            </a:solidFill>
            <a:latin typeface="Calibri"/>
            <a:ea typeface="+mn-ea"/>
            <a:cs typeface="+mn-cs"/>
          </a:endParaRPr>
        </a:p>
      </dsp:txBody>
      <dsp:txXfrm>
        <a:off x="4751383" y="4854725"/>
        <a:ext cx="760401" cy="465694"/>
      </dsp:txXfrm>
    </dsp:sp>
    <dsp:sp modelId="{516778FE-EF68-40D5-ABDF-B98E269D393A}">
      <dsp:nvSpPr>
        <dsp:cNvPr id="0" name=""/>
        <dsp:cNvSpPr/>
      </dsp:nvSpPr>
      <dsp:spPr>
        <a:xfrm>
          <a:off x="3620760" y="177907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Αυτοτελές Τμήμα Υποστήριξης (Α.Τ.Υ.)</a:t>
          </a:r>
        </a:p>
      </dsp:txBody>
      <dsp:txXfrm>
        <a:off x="3620760" y="1779079"/>
        <a:ext cx="664802" cy="332401"/>
      </dsp:txXfrm>
    </dsp:sp>
    <dsp:sp modelId="{E144D03B-D741-405E-AFEA-7F4740744849}">
      <dsp:nvSpPr>
        <dsp:cNvPr id="0" name=""/>
        <dsp:cNvSpPr/>
      </dsp:nvSpPr>
      <dsp:spPr>
        <a:xfrm>
          <a:off x="324994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(Γ.Δ.Φ.)</a:t>
          </a:r>
          <a:endParaRPr lang="el-GR" sz="700" b="0" kern="1200">
            <a:solidFill>
              <a:sysClr val="window" lastClr="FFFFFF"/>
            </a:solidFill>
            <a:latin typeface="Calibri"/>
            <a:ea typeface="+mn-ea"/>
            <a:cs typeface="+mn-cs"/>
          </a:endParaRPr>
        </a:p>
      </dsp:txBody>
      <dsp:txXfrm>
        <a:off x="3249946" y="1030944"/>
        <a:ext cx="664802" cy="608526"/>
      </dsp:txXfrm>
    </dsp:sp>
    <dsp:sp modelId="{61FF1DE4-A4FF-42CA-88E2-BA38EE05C0EB}">
      <dsp:nvSpPr>
        <dsp:cNvPr id="0" name=""/>
        <dsp:cNvSpPr/>
      </dsp:nvSpPr>
      <dsp:spPr>
        <a:xfrm>
          <a:off x="482846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 </a:t>
          </a:r>
          <a:r>
            <a:rPr lang="el-GR" sz="700" b="0" i="0" strike="noStrike" kern="1200" baseline="0">
              <a:solidFill>
                <a:sysClr val="windowText" lastClr="000000"/>
              </a:solidFill>
              <a:latin typeface="Calibri"/>
              <a:ea typeface="+mn-ea"/>
              <a:cs typeface="Arial"/>
            </a:rPr>
            <a:t>(Γ.Δ.Τ. &amp; Ε.Φ.Κ.)</a:t>
          </a:r>
        </a:p>
      </dsp:txBody>
      <dsp:txXfrm>
        <a:off x="4828466" y="1030944"/>
        <a:ext cx="664802" cy="608526"/>
      </dsp:txXfrm>
    </dsp:sp>
    <dsp:sp modelId="{C3C31037-D1B6-439A-ABD3-A23A9A0113FE}">
      <dsp:nvSpPr>
        <dsp:cNvPr id="0" name=""/>
        <dsp:cNvSpPr/>
      </dsp:nvSpPr>
      <dsp:spPr>
        <a:xfrm>
          <a:off x="563122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  Κράτους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631222" y="1030944"/>
        <a:ext cx="664802" cy="608526"/>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3053519" y="619229"/>
          <a:ext cx="2579550" cy="91440"/>
        </a:xfrm>
        <a:custGeom>
          <a:avLst/>
          <a:gdLst/>
          <a:ahLst/>
          <a:cxnLst/>
          <a:rect l="0" t="0" r="0" b="0"/>
          <a:pathLst>
            <a:path>
              <a:moveTo>
                <a:pt x="0" y="45720"/>
              </a:moveTo>
              <a:lnTo>
                <a:pt x="0" y="78788"/>
              </a:lnTo>
              <a:lnTo>
                <a:pt x="2579550" y="78788"/>
              </a:lnTo>
              <a:lnTo>
                <a:pt x="2579550" y="11185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3053519" y="619229"/>
          <a:ext cx="1863038" cy="91440"/>
        </a:xfrm>
        <a:custGeom>
          <a:avLst/>
          <a:gdLst/>
          <a:ahLst/>
          <a:cxnLst/>
          <a:rect l="0" t="0" r="0" b="0"/>
          <a:pathLst>
            <a:path>
              <a:moveTo>
                <a:pt x="0" y="45720"/>
              </a:moveTo>
              <a:lnTo>
                <a:pt x="0" y="78788"/>
              </a:lnTo>
              <a:lnTo>
                <a:pt x="1863038" y="78788"/>
              </a:lnTo>
              <a:lnTo>
                <a:pt x="1863038" y="11185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3053519" y="619229"/>
          <a:ext cx="1099045" cy="91440"/>
        </a:xfrm>
        <a:custGeom>
          <a:avLst/>
          <a:gdLst/>
          <a:ahLst/>
          <a:cxnLst/>
          <a:rect l="0" t="0" r="0" b="0"/>
          <a:pathLst>
            <a:path>
              <a:moveTo>
                <a:pt x="0" y="45720"/>
              </a:moveTo>
              <a:lnTo>
                <a:pt x="0" y="78788"/>
              </a:lnTo>
              <a:lnTo>
                <a:pt x="1099045" y="78788"/>
              </a:lnTo>
              <a:lnTo>
                <a:pt x="1099045" y="11185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3053519" y="619229"/>
          <a:ext cx="293769" cy="91440"/>
        </a:xfrm>
        <a:custGeom>
          <a:avLst/>
          <a:gdLst/>
          <a:ahLst/>
          <a:cxnLst/>
          <a:rect l="0" t="0" r="0" b="0"/>
          <a:pathLst>
            <a:path>
              <a:moveTo>
                <a:pt x="0" y="45720"/>
              </a:moveTo>
              <a:lnTo>
                <a:pt x="0" y="78788"/>
              </a:lnTo>
              <a:lnTo>
                <a:pt x="293769" y="78788"/>
              </a:lnTo>
              <a:lnTo>
                <a:pt x="293769" y="11185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258610" y="1021526"/>
          <a:ext cx="91440" cy="172124"/>
        </a:xfrm>
        <a:custGeom>
          <a:avLst/>
          <a:gdLst/>
          <a:ahLst/>
          <a:cxnLst/>
          <a:rect l="0" t="0" r="0" b="0"/>
          <a:pathLst>
            <a:path>
              <a:moveTo>
                <a:pt x="45720" y="0"/>
              </a:moveTo>
              <a:lnTo>
                <a:pt x="45720" y="172124"/>
              </a:lnTo>
              <a:lnTo>
                <a:pt x="119070" y="17212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499932" y="619229"/>
          <a:ext cx="553586" cy="91440"/>
        </a:xfrm>
        <a:custGeom>
          <a:avLst/>
          <a:gdLst/>
          <a:ahLst/>
          <a:cxnLst/>
          <a:rect l="0" t="0" r="0" b="0"/>
          <a:pathLst>
            <a:path>
              <a:moveTo>
                <a:pt x="553586" y="45720"/>
              </a:moveTo>
              <a:lnTo>
                <a:pt x="553586" y="78788"/>
              </a:lnTo>
              <a:lnTo>
                <a:pt x="0" y="78788"/>
              </a:lnTo>
              <a:lnTo>
                <a:pt x="0" y="11185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52440" y="619229"/>
          <a:ext cx="1301079" cy="91440"/>
        </a:xfrm>
        <a:custGeom>
          <a:avLst/>
          <a:gdLst/>
          <a:ahLst/>
          <a:cxnLst/>
          <a:rect l="0" t="0" r="0" b="0"/>
          <a:pathLst>
            <a:path>
              <a:moveTo>
                <a:pt x="1301079" y="45720"/>
              </a:moveTo>
              <a:lnTo>
                <a:pt x="1301079" y="78788"/>
              </a:lnTo>
              <a:lnTo>
                <a:pt x="0" y="78788"/>
              </a:lnTo>
              <a:lnTo>
                <a:pt x="0" y="11185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64446" y="1735366"/>
          <a:ext cx="97500" cy="303566"/>
        </a:xfrm>
        <a:custGeom>
          <a:avLst/>
          <a:gdLst/>
          <a:ahLst/>
          <a:cxnLst/>
          <a:rect l="0" t="0" r="0" b="0"/>
          <a:pathLst>
            <a:path>
              <a:moveTo>
                <a:pt x="0" y="0"/>
              </a:moveTo>
              <a:lnTo>
                <a:pt x="0" y="303566"/>
              </a:lnTo>
              <a:lnTo>
                <a:pt x="97500" y="30356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626384" y="980296"/>
          <a:ext cx="298063" cy="91440"/>
        </a:xfrm>
        <a:custGeom>
          <a:avLst/>
          <a:gdLst/>
          <a:ahLst/>
          <a:cxnLst/>
          <a:rect l="0" t="0" r="0" b="0"/>
          <a:pathLst>
            <a:path>
              <a:moveTo>
                <a:pt x="0" y="45720"/>
              </a:moveTo>
              <a:lnTo>
                <a:pt x="0" y="78788"/>
              </a:lnTo>
              <a:lnTo>
                <a:pt x="298063" y="78788"/>
              </a:lnTo>
              <a:lnTo>
                <a:pt x="298063" y="11185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68314" y="980296"/>
          <a:ext cx="358070" cy="91440"/>
        </a:xfrm>
        <a:custGeom>
          <a:avLst/>
          <a:gdLst/>
          <a:ahLst/>
          <a:cxnLst/>
          <a:rect l="0" t="0" r="0" b="0"/>
          <a:pathLst>
            <a:path>
              <a:moveTo>
                <a:pt x="358070" y="45720"/>
              </a:moveTo>
              <a:lnTo>
                <a:pt x="358070" y="78788"/>
              </a:lnTo>
              <a:lnTo>
                <a:pt x="0" y="78788"/>
              </a:lnTo>
              <a:lnTo>
                <a:pt x="0" y="11185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626384" y="619229"/>
          <a:ext cx="2427135" cy="91440"/>
        </a:xfrm>
        <a:custGeom>
          <a:avLst/>
          <a:gdLst/>
          <a:ahLst/>
          <a:cxnLst/>
          <a:rect l="0" t="0" r="0" b="0"/>
          <a:pathLst>
            <a:path>
              <a:moveTo>
                <a:pt x="2427135" y="45720"/>
              </a:moveTo>
              <a:lnTo>
                <a:pt x="2427135" y="78788"/>
              </a:lnTo>
              <a:lnTo>
                <a:pt x="0" y="78788"/>
              </a:lnTo>
              <a:lnTo>
                <a:pt x="0" y="11185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677705" y="162037"/>
          <a:ext cx="751627" cy="50291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Calibri"/>
              <a:ea typeface="+mn-ea"/>
              <a:cs typeface="+mn-cs"/>
            </a:rPr>
            <a:t>Προϊστάμενος  Δ.Ο.Υ.  Α' Τάξης</a:t>
          </a:r>
        </a:p>
      </dsp:txBody>
      <dsp:txXfrm>
        <a:off x="2677705" y="162037"/>
        <a:ext cx="751627" cy="502911"/>
      </dsp:txXfrm>
    </dsp:sp>
    <dsp:sp modelId="{D4B33D83-1B36-409F-BA18-CED02A131148}">
      <dsp:nvSpPr>
        <dsp:cNvPr id="0" name=""/>
        <dsp:cNvSpPr/>
      </dsp:nvSpPr>
      <dsp:spPr>
        <a:xfrm>
          <a:off x="119132" y="731086"/>
          <a:ext cx="1014503" cy="2949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Δ.Ο.Υ.</a:t>
          </a:r>
          <a:endParaRPr lang="el-GR" sz="700" b="0" kern="1200">
            <a:solidFill>
              <a:sysClr val="windowText" lastClr="000000"/>
            </a:solidFill>
            <a:latin typeface="Calibri"/>
            <a:ea typeface="+mn-ea"/>
            <a:cs typeface="+mn-cs"/>
          </a:endParaRPr>
        </a:p>
      </dsp:txBody>
      <dsp:txXfrm>
        <a:off x="119132" y="731086"/>
        <a:ext cx="1014503" cy="294929"/>
      </dsp:txXfrm>
    </dsp:sp>
    <dsp:sp modelId="{2D4DB255-EB71-4648-9F7B-F53FABDD743B}">
      <dsp:nvSpPr>
        <dsp:cNvPr id="0" name=""/>
        <dsp:cNvSpPr/>
      </dsp:nvSpPr>
      <dsp:spPr>
        <a:xfrm>
          <a:off x="3319" y="1092153"/>
          <a:ext cx="529990" cy="2890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Τμήματα Α' Ελέγχων</a:t>
          </a:r>
        </a:p>
      </dsp:txBody>
      <dsp:txXfrm>
        <a:off x="3319" y="1092153"/>
        <a:ext cx="529990" cy="289015"/>
      </dsp:txXfrm>
    </dsp:sp>
    <dsp:sp modelId="{61EF6EEE-3D39-44B6-9805-D0C367289507}">
      <dsp:nvSpPr>
        <dsp:cNvPr id="0" name=""/>
        <dsp:cNvSpPr/>
      </dsp:nvSpPr>
      <dsp:spPr>
        <a:xfrm>
          <a:off x="599446" y="1092153"/>
          <a:ext cx="650003" cy="6432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Δικαστικό και Νομικής Υποστήριξης</a:t>
          </a:r>
        </a:p>
      </dsp:txBody>
      <dsp:txXfrm>
        <a:off x="599446" y="1092153"/>
        <a:ext cx="650003" cy="643213"/>
      </dsp:txXfrm>
    </dsp:sp>
    <dsp:sp modelId="{7FA1072C-612F-4AAA-978E-08390E4D604A}">
      <dsp:nvSpPr>
        <dsp:cNvPr id="0" name=""/>
        <dsp:cNvSpPr/>
      </dsp:nvSpPr>
      <dsp:spPr>
        <a:xfrm>
          <a:off x="761946" y="1801503"/>
          <a:ext cx="765872" cy="47485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a:t>
          </a:r>
        </a:p>
      </dsp:txBody>
      <dsp:txXfrm>
        <a:off x="761946" y="1801503"/>
        <a:ext cx="765872" cy="474858"/>
      </dsp:txXfrm>
    </dsp:sp>
    <dsp:sp modelId="{9218F161-0904-42C3-9F67-9F302FFA0C55}">
      <dsp:nvSpPr>
        <dsp:cNvPr id="0" name=""/>
        <dsp:cNvSpPr/>
      </dsp:nvSpPr>
      <dsp:spPr>
        <a:xfrm>
          <a:off x="1315586" y="731086"/>
          <a:ext cx="873707" cy="80457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Τμήμα Γ' Συμμόρφωσης και Σχέσεων με τους Φορολογούμενους</a:t>
          </a:r>
          <a:endParaRPr lang="el-GR" sz="700" b="0" kern="1200">
            <a:solidFill>
              <a:sysClr val="windowText" lastClr="000000"/>
            </a:solidFill>
            <a:latin typeface="Calibri"/>
            <a:ea typeface="+mn-ea"/>
            <a:cs typeface="+mn-cs"/>
          </a:endParaRPr>
        </a:p>
      </dsp:txBody>
      <dsp:txXfrm>
        <a:off x="1315586" y="731086"/>
        <a:ext cx="873707" cy="804570"/>
      </dsp:txXfrm>
    </dsp:sp>
    <dsp:sp modelId="{3F06BC75-F62F-4B5C-AB50-469439FF026B}">
      <dsp:nvSpPr>
        <dsp:cNvPr id="0" name=""/>
        <dsp:cNvSpPr/>
      </dsp:nvSpPr>
      <dsp:spPr>
        <a:xfrm>
          <a:off x="2255430" y="731086"/>
          <a:ext cx="489004" cy="2904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Δ' Εσόδων</a:t>
          </a:r>
        </a:p>
      </dsp:txBody>
      <dsp:txXfrm>
        <a:off x="2255430" y="731086"/>
        <a:ext cx="489004" cy="290440"/>
      </dsp:txXfrm>
    </dsp:sp>
    <dsp:sp modelId="{6DA8E880-06B9-4043-9DD4-358087554CC0}">
      <dsp:nvSpPr>
        <dsp:cNvPr id="0" name=""/>
        <dsp:cNvSpPr/>
      </dsp:nvSpPr>
      <dsp:spPr>
        <a:xfrm>
          <a:off x="2377681" y="1087663"/>
          <a:ext cx="566648" cy="21197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Εξόδων</a:t>
          </a:r>
        </a:p>
      </dsp:txBody>
      <dsp:txXfrm>
        <a:off x="2377681" y="1087663"/>
        <a:ext cx="566648" cy="211975"/>
      </dsp:txXfrm>
    </dsp:sp>
    <dsp:sp modelId="{69BAB3F0-DB81-4588-A24B-E9C576A5462C}">
      <dsp:nvSpPr>
        <dsp:cNvPr id="0" name=""/>
        <dsp:cNvSpPr/>
      </dsp:nvSpPr>
      <dsp:spPr>
        <a:xfrm>
          <a:off x="3010467" y="731086"/>
          <a:ext cx="673642" cy="553525"/>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Ε' Διοικητικής και Μηχανογραφικής Υποστήριξης</a:t>
          </a:r>
        </a:p>
      </dsp:txBody>
      <dsp:txXfrm>
        <a:off x="3010467" y="731086"/>
        <a:ext cx="673642" cy="553525"/>
      </dsp:txXfrm>
    </dsp:sp>
    <dsp:sp modelId="{D66DC3CD-734C-4538-889E-39E7D48EF368}">
      <dsp:nvSpPr>
        <dsp:cNvPr id="0" name=""/>
        <dsp:cNvSpPr/>
      </dsp:nvSpPr>
      <dsp:spPr>
        <a:xfrm>
          <a:off x="3750247" y="731086"/>
          <a:ext cx="804634" cy="4976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Στ΄ Προϋπολογισμού και Προμηθειών</a:t>
          </a:r>
        </a:p>
      </dsp:txBody>
      <dsp:txXfrm>
        <a:off x="3750247" y="731086"/>
        <a:ext cx="804634" cy="497639"/>
      </dsp:txXfrm>
    </dsp:sp>
    <dsp:sp modelId="{8B6BFC8F-CDBA-40D8-B4FB-6AFBFD1155B7}">
      <dsp:nvSpPr>
        <dsp:cNvPr id="0" name=""/>
        <dsp:cNvSpPr/>
      </dsp:nvSpPr>
      <dsp:spPr>
        <a:xfrm>
          <a:off x="4621018" y="731086"/>
          <a:ext cx="591078" cy="4928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a:t>
          </a:r>
        </a:p>
      </dsp:txBody>
      <dsp:txXfrm>
        <a:off x="4621018" y="731086"/>
        <a:ext cx="591078" cy="492835"/>
      </dsp:txXfrm>
    </dsp:sp>
    <dsp:sp modelId="{C8F70612-4577-438A-9CA0-024D5EC79A12}">
      <dsp:nvSpPr>
        <dsp:cNvPr id="0" name=""/>
        <dsp:cNvSpPr/>
      </dsp:nvSpPr>
      <dsp:spPr>
        <a:xfrm>
          <a:off x="5278234" y="731086"/>
          <a:ext cx="709671" cy="4949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Γραφείο Εξυπηρέτησης Φορολογούμενων (Γ.Ε.Φ.)</a:t>
          </a:r>
        </a:p>
      </dsp:txBody>
      <dsp:txXfrm>
        <a:off x="5278234" y="731086"/>
        <a:ext cx="709671" cy="49497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164985" y="578518"/>
          <a:ext cx="2300692" cy="163867"/>
        </a:xfrm>
        <a:custGeom>
          <a:avLst/>
          <a:gdLst/>
          <a:ahLst/>
          <a:cxnLst/>
          <a:rect l="0" t="0" r="0" b="0"/>
          <a:pathLst>
            <a:path>
              <a:moveTo>
                <a:pt x="0" y="0"/>
              </a:moveTo>
              <a:lnTo>
                <a:pt x="0" y="81933"/>
              </a:lnTo>
              <a:lnTo>
                <a:pt x="2300692" y="81933"/>
              </a:lnTo>
              <a:lnTo>
                <a:pt x="2300692" y="163867"/>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164985" y="578518"/>
          <a:ext cx="1356501" cy="163867"/>
        </a:xfrm>
        <a:custGeom>
          <a:avLst/>
          <a:gdLst/>
          <a:ahLst/>
          <a:cxnLst/>
          <a:rect l="0" t="0" r="0" b="0"/>
          <a:pathLst>
            <a:path>
              <a:moveTo>
                <a:pt x="0" y="0"/>
              </a:moveTo>
              <a:lnTo>
                <a:pt x="0" y="81933"/>
              </a:lnTo>
              <a:lnTo>
                <a:pt x="1356501" y="81933"/>
              </a:lnTo>
              <a:lnTo>
                <a:pt x="1356501" y="163867"/>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164985" y="578518"/>
          <a:ext cx="412310" cy="163867"/>
        </a:xfrm>
        <a:custGeom>
          <a:avLst/>
          <a:gdLst/>
          <a:ahLst/>
          <a:cxnLst/>
          <a:rect l="0" t="0" r="0" b="0"/>
          <a:pathLst>
            <a:path>
              <a:moveTo>
                <a:pt x="0" y="0"/>
              </a:moveTo>
              <a:lnTo>
                <a:pt x="0" y="81933"/>
              </a:lnTo>
              <a:lnTo>
                <a:pt x="412310" y="81933"/>
              </a:lnTo>
              <a:lnTo>
                <a:pt x="412310" y="163867"/>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692889" y="578518"/>
          <a:ext cx="472095" cy="163867"/>
        </a:xfrm>
        <a:custGeom>
          <a:avLst/>
          <a:gdLst/>
          <a:ahLst/>
          <a:cxnLst/>
          <a:rect l="0" t="0" r="0" b="0"/>
          <a:pathLst>
            <a:path>
              <a:moveTo>
                <a:pt x="472095" y="0"/>
              </a:moveTo>
              <a:lnTo>
                <a:pt x="472095" y="81933"/>
              </a:lnTo>
              <a:lnTo>
                <a:pt x="0" y="81933"/>
              </a:lnTo>
              <a:lnTo>
                <a:pt x="0" y="163867"/>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808483" y="578518"/>
          <a:ext cx="1356501" cy="163867"/>
        </a:xfrm>
        <a:custGeom>
          <a:avLst/>
          <a:gdLst/>
          <a:ahLst/>
          <a:cxnLst/>
          <a:rect l="0" t="0" r="0" b="0"/>
          <a:pathLst>
            <a:path>
              <a:moveTo>
                <a:pt x="1356501" y="0"/>
              </a:moveTo>
              <a:lnTo>
                <a:pt x="1356501" y="81933"/>
              </a:lnTo>
              <a:lnTo>
                <a:pt x="0" y="81933"/>
              </a:lnTo>
              <a:lnTo>
                <a:pt x="0" y="163867"/>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736638" y="1353113"/>
          <a:ext cx="91440" cy="358948"/>
        </a:xfrm>
        <a:custGeom>
          <a:avLst/>
          <a:gdLst/>
          <a:ahLst/>
          <a:cxnLst/>
          <a:rect l="0" t="0" r="0" b="0"/>
          <a:pathLst>
            <a:path>
              <a:moveTo>
                <a:pt x="127653" y="0"/>
              </a:moveTo>
              <a:lnTo>
                <a:pt x="127653" y="358948"/>
              </a:lnTo>
              <a:lnTo>
                <a:pt x="45720" y="35894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864292" y="578518"/>
          <a:ext cx="2300692" cy="163867"/>
        </a:xfrm>
        <a:custGeom>
          <a:avLst/>
          <a:gdLst/>
          <a:ahLst/>
          <a:cxnLst/>
          <a:rect l="0" t="0" r="0" b="0"/>
          <a:pathLst>
            <a:path>
              <a:moveTo>
                <a:pt x="2300692" y="0"/>
              </a:moveTo>
              <a:lnTo>
                <a:pt x="2300692" y="81933"/>
              </a:lnTo>
              <a:lnTo>
                <a:pt x="0" y="81933"/>
              </a:lnTo>
              <a:lnTo>
                <a:pt x="0" y="163867"/>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774823" y="188356"/>
          <a:ext cx="780323" cy="3901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Calibri"/>
              <a:ea typeface="+mn-ea"/>
              <a:cs typeface="+mn-cs"/>
            </a:rPr>
            <a:t>Προϊστάμενος Δ.Ο.Υ. Α1 Τάξης</a:t>
          </a:r>
        </a:p>
      </dsp:txBody>
      <dsp:txXfrm>
        <a:off x="2774823" y="188356"/>
        <a:ext cx="780323" cy="390161"/>
      </dsp:txXfrm>
    </dsp:sp>
    <dsp:sp modelId="{8B65BBDF-DD7B-4AA0-B70F-0476F47A4CC1}">
      <dsp:nvSpPr>
        <dsp:cNvPr id="0" name=""/>
        <dsp:cNvSpPr/>
      </dsp:nvSpPr>
      <dsp:spPr>
        <a:xfrm>
          <a:off x="474131" y="742386"/>
          <a:ext cx="780323" cy="6107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Α΄  </a:t>
          </a:r>
          <a:r>
            <a:rPr lang="en-US" sz="700" b="1" kern="1200">
              <a:solidFill>
                <a:sysClr val="windowText" lastClr="000000"/>
              </a:solidFill>
              <a:latin typeface="Calibri"/>
              <a:ea typeface="+mn-ea"/>
              <a:cs typeface="+mn-cs"/>
            </a:rPr>
            <a:t> </a:t>
          </a:r>
          <a:r>
            <a:rPr lang="el-GR" sz="700" b="0" i="0" strike="noStrike" kern="1200">
              <a:solidFill>
                <a:sysClr val="windowText" lastClr="000000"/>
              </a:solidFill>
              <a:latin typeface="Calibri"/>
              <a:ea typeface="+mn-ea"/>
              <a:cs typeface="Arial"/>
            </a:rPr>
            <a:t>Δικαστικό και Νομικής Υποστήριξης </a:t>
          </a:r>
          <a:endParaRPr lang="el-GR" sz="700" b="0" kern="1200">
            <a:solidFill>
              <a:sysClr val="windowText" lastClr="000000"/>
            </a:solidFill>
            <a:latin typeface="Calibri"/>
            <a:ea typeface="+mn-ea"/>
            <a:cs typeface="+mn-cs"/>
          </a:endParaRPr>
        </a:p>
      </dsp:txBody>
      <dsp:txXfrm>
        <a:off x="474131" y="742386"/>
        <a:ext cx="780323" cy="610727"/>
      </dsp:txXfrm>
    </dsp:sp>
    <dsp:sp modelId="{05688CA7-4872-4B44-B10E-48C181F2D34B}">
      <dsp:nvSpPr>
        <dsp:cNvPr id="0" name=""/>
        <dsp:cNvSpPr/>
      </dsp:nvSpPr>
      <dsp:spPr>
        <a:xfrm>
          <a:off x="2035" y="1516981"/>
          <a:ext cx="780323" cy="3901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 </a:t>
          </a:r>
        </a:p>
      </dsp:txBody>
      <dsp:txXfrm>
        <a:off x="2035" y="1516981"/>
        <a:ext cx="780323" cy="390161"/>
      </dsp:txXfrm>
    </dsp:sp>
    <dsp:sp modelId="{D4B33D83-1B36-409F-BA18-CED02A131148}">
      <dsp:nvSpPr>
        <dsp:cNvPr id="0" name=""/>
        <dsp:cNvSpPr/>
      </dsp:nvSpPr>
      <dsp:spPr>
        <a:xfrm>
          <a:off x="1418321" y="742386"/>
          <a:ext cx="780323" cy="8107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Calibri"/>
            <a:ea typeface="+mn-ea"/>
            <a:cs typeface="+mn-cs"/>
          </a:endParaRPr>
        </a:p>
      </dsp:txBody>
      <dsp:txXfrm>
        <a:off x="1418321" y="742386"/>
        <a:ext cx="780323" cy="810700"/>
      </dsp:txXfrm>
    </dsp:sp>
    <dsp:sp modelId="{E2D84CFD-2A1B-406A-A679-204AD931CFCD}">
      <dsp:nvSpPr>
        <dsp:cNvPr id="0" name=""/>
        <dsp:cNvSpPr/>
      </dsp:nvSpPr>
      <dsp:spPr>
        <a:xfrm>
          <a:off x="2362512" y="742386"/>
          <a:ext cx="660754" cy="3901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n-US" sz="700" b="1" kern="1200">
            <a:solidFill>
              <a:sysClr val="windowText" lastClr="000000"/>
            </a:solidFill>
            <a:latin typeface="Calibri"/>
            <a:ea typeface="+mn-ea"/>
            <a:cs typeface="+mn-cs"/>
          </a:endParaRPr>
        </a:p>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Γ΄</a:t>
          </a:r>
          <a:endParaRPr lang="en-US" sz="700" b="1" kern="1200">
            <a:solidFill>
              <a:sysClr val="windowText" lastClr="000000"/>
            </a:solidFill>
            <a:latin typeface="Calibri"/>
            <a:ea typeface="+mn-ea"/>
            <a:cs typeface="+mn-cs"/>
          </a:endParaRPr>
        </a:p>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 </a:t>
          </a:r>
          <a:r>
            <a:rPr lang="el-GR" sz="700" kern="1200">
              <a:solidFill>
                <a:sysClr val="windowText" lastClr="000000"/>
              </a:solidFill>
              <a:latin typeface="Calibri"/>
              <a:ea typeface="+mn-ea"/>
              <a:cs typeface="+mn-cs"/>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latin typeface="Calibri"/>
            <a:ea typeface="+mn-ea"/>
            <a:cs typeface="+mn-cs"/>
          </a:endParaRPr>
        </a:p>
      </dsp:txBody>
      <dsp:txXfrm>
        <a:off x="2362512" y="742386"/>
        <a:ext cx="660754" cy="390161"/>
      </dsp:txXfrm>
    </dsp:sp>
    <dsp:sp modelId="{D1643CB1-4E41-4F09-BA10-F127A2A5649A}">
      <dsp:nvSpPr>
        <dsp:cNvPr id="0" name=""/>
        <dsp:cNvSpPr/>
      </dsp:nvSpPr>
      <dsp:spPr>
        <a:xfrm>
          <a:off x="3187134" y="742386"/>
          <a:ext cx="780323" cy="514580"/>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Δ΄ </a:t>
          </a:r>
          <a:r>
            <a:rPr lang="el-GR" sz="700" kern="1200">
              <a:solidFill>
                <a:sysClr val="windowText" lastClr="000000"/>
              </a:solidFill>
              <a:latin typeface="Calibri"/>
              <a:ea typeface="+mn-ea"/>
              <a:cs typeface="+mn-cs"/>
            </a:rPr>
            <a:t>Διοικητικής και Μηχανογραφικής  Υποστήριξης</a:t>
          </a:r>
        </a:p>
      </dsp:txBody>
      <dsp:txXfrm>
        <a:off x="3187134" y="742386"/>
        <a:ext cx="780323" cy="514580"/>
      </dsp:txXfrm>
    </dsp:sp>
    <dsp:sp modelId="{C44622F8-4FFA-4878-B86C-7659FEF540A8}">
      <dsp:nvSpPr>
        <dsp:cNvPr id="0" name=""/>
        <dsp:cNvSpPr/>
      </dsp:nvSpPr>
      <dsp:spPr>
        <a:xfrm>
          <a:off x="4131325" y="742386"/>
          <a:ext cx="780323" cy="3901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 </a:t>
          </a:r>
        </a:p>
      </dsp:txBody>
      <dsp:txXfrm>
        <a:off x="4131325" y="742386"/>
        <a:ext cx="780323" cy="390161"/>
      </dsp:txXfrm>
    </dsp:sp>
    <dsp:sp modelId="{4E35CBB8-754B-478D-8F53-32E6BB5F0F1D}">
      <dsp:nvSpPr>
        <dsp:cNvPr id="0" name=""/>
        <dsp:cNvSpPr/>
      </dsp:nvSpPr>
      <dsp:spPr>
        <a:xfrm>
          <a:off x="5075516" y="742386"/>
          <a:ext cx="780323" cy="3901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Γ.Ε.Φ. </a:t>
          </a:r>
        </a:p>
      </dsp:txBody>
      <dsp:txXfrm>
        <a:off x="5075516" y="742386"/>
        <a:ext cx="780323" cy="390161"/>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99202-CA46-4610-9EF7-15AEE589698E}">
      <dsp:nvSpPr>
        <dsp:cNvPr id="0" name=""/>
        <dsp:cNvSpPr/>
      </dsp:nvSpPr>
      <dsp:spPr>
        <a:xfrm>
          <a:off x="2919412" y="925116"/>
          <a:ext cx="2503964" cy="169696"/>
        </a:xfrm>
        <a:custGeom>
          <a:avLst/>
          <a:gdLst/>
          <a:ahLst/>
          <a:cxnLst/>
          <a:rect l="0" t="0" r="0" b="0"/>
          <a:pathLst>
            <a:path>
              <a:moveTo>
                <a:pt x="0" y="0"/>
              </a:moveTo>
              <a:lnTo>
                <a:pt x="0" y="84848"/>
              </a:lnTo>
              <a:lnTo>
                <a:pt x="2503964" y="84848"/>
              </a:lnTo>
              <a:lnTo>
                <a:pt x="2503964" y="16969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919412" y="925116"/>
          <a:ext cx="1514946" cy="169696"/>
        </a:xfrm>
        <a:custGeom>
          <a:avLst/>
          <a:gdLst/>
          <a:ahLst/>
          <a:cxnLst/>
          <a:rect l="0" t="0" r="0" b="0"/>
          <a:pathLst>
            <a:path>
              <a:moveTo>
                <a:pt x="0" y="0"/>
              </a:moveTo>
              <a:lnTo>
                <a:pt x="0" y="84848"/>
              </a:lnTo>
              <a:lnTo>
                <a:pt x="1514946" y="84848"/>
              </a:lnTo>
              <a:lnTo>
                <a:pt x="1514946" y="16969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919412" y="925116"/>
          <a:ext cx="537173" cy="169696"/>
        </a:xfrm>
        <a:custGeom>
          <a:avLst/>
          <a:gdLst/>
          <a:ahLst/>
          <a:cxnLst/>
          <a:rect l="0" t="0" r="0" b="0"/>
          <a:pathLst>
            <a:path>
              <a:moveTo>
                <a:pt x="0" y="0"/>
              </a:moveTo>
              <a:lnTo>
                <a:pt x="0" y="84848"/>
              </a:lnTo>
              <a:lnTo>
                <a:pt x="537173" y="84848"/>
              </a:lnTo>
              <a:lnTo>
                <a:pt x="537173" y="16969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478812" y="925116"/>
          <a:ext cx="440600" cy="169696"/>
        </a:xfrm>
        <a:custGeom>
          <a:avLst/>
          <a:gdLst/>
          <a:ahLst/>
          <a:cxnLst/>
          <a:rect l="0" t="0" r="0" b="0"/>
          <a:pathLst>
            <a:path>
              <a:moveTo>
                <a:pt x="440600" y="0"/>
              </a:moveTo>
              <a:lnTo>
                <a:pt x="440600" y="84848"/>
              </a:lnTo>
              <a:lnTo>
                <a:pt x="0" y="84848"/>
              </a:lnTo>
              <a:lnTo>
                <a:pt x="0" y="16969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523059" y="925116"/>
          <a:ext cx="1396353" cy="162354"/>
        </a:xfrm>
        <a:custGeom>
          <a:avLst/>
          <a:gdLst/>
          <a:ahLst/>
          <a:cxnLst/>
          <a:rect l="0" t="0" r="0" b="0"/>
          <a:pathLst>
            <a:path>
              <a:moveTo>
                <a:pt x="1396353" y="0"/>
              </a:moveTo>
              <a:lnTo>
                <a:pt x="1396353" y="77506"/>
              </a:lnTo>
              <a:lnTo>
                <a:pt x="0" y="77506"/>
              </a:lnTo>
              <a:lnTo>
                <a:pt x="0" y="16235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63734" y="925116"/>
          <a:ext cx="2455677" cy="169696"/>
        </a:xfrm>
        <a:custGeom>
          <a:avLst/>
          <a:gdLst/>
          <a:ahLst/>
          <a:cxnLst/>
          <a:rect l="0" t="0" r="0" b="0"/>
          <a:pathLst>
            <a:path>
              <a:moveTo>
                <a:pt x="2455677" y="0"/>
              </a:moveTo>
              <a:lnTo>
                <a:pt x="2455677" y="84848"/>
              </a:lnTo>
              <a:lnTo>
                <a:pt x="0" y="84848"/>
              </a:lnTo>
              <a:lnTo>
                <a:pt x="0" y="16969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69172" y="395939"/>
          <a:ext cx="900480" cy="5291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Α'-Β' Τάξης</a:t>
          </a:r>
        </a:p>
      </dsp:txBody>
      <dsp:txXfrm>
        <a:off x="2469172" y="395939"/>
        <a:ext cx="900480" cy="529177"/>
      </dsp:txXfrm>
    </dsp:sp>
    <dsp:sp modelId="{9218F161-0904-42C3-9F67-9F302FFA0C55}">
      <dsp:nvSpPr>
        <dsp:cNvPr id="0" name=""/>
        <dsp:cNvSpPr/>
      </dsp:nvSpPr>
      <dsp:spPr>
        <a:xfrm>
          <a:off x="165" y="1094813"/>
          <a:ext cx="927139" cy="54759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Calibri"/>
              <a:ea typeface="+mn-ea"/>
              <a:cs typeface="Arial"/>
            </a:rPr>
            <a:t>Τμήμα Α' Συμμόρφωσης και Σχέσεων με τους Φορολογούμενους</a:t>
          </a:r>
          <a:endParaRPr lang="el-GR" sz="750" b="0" kern="1200">
            <a:solidFill>
              <a:sysClr val="windowText" lastClr="000000"/>
            </a:solidFill>
            <a:latin typeface="Calibri"/>
            <a:ea typeface="+mn-ea"/>
            <a:cs typeface="+mn-cs"/>
          </a:endParaRPr>
        </a:p>
      </dsp:txBody>
      <dsp:txXfrm>
        <a:off x="165" y="1094813"/>
        <a:ext cx="927139" cy="547597"/>
      </dsp:txXfrm>
    </dsp:sp>
    <dsp:sp modelId="{468F6DCC-B2AA-4F43-92A2-0B29F3A83F13}">
      <dsp:nvSpPr>
        <dsp:cNvPr id="0" name=""/>
        <dsp:cNvSpPr/>
      </dsp:nvSpPr>
      <dsp:spPr>
        <a:xfrm>
          <a:off x="1119020" y="1087471"/>
          <a:ext cx="808077" cy="52687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Calibri"/>
              <a:ea typeface="+mn-ea"/>
              <a:cs typeface="+mn-cs"/>
            </a:rPr>
            <a:t>Τμήμα Β' </a:t>
          </a:r>
        </a:p>
        <a:p>
          <a:pPr marL="0" lvl="0" indent="0" algn="ctr" defTabSz="333375" rtl="0">
            <a:lnSpc>
              <a:spcPct val="90000"/>
            </a:lnSpc>
            <a:spcBef>
              <a:spcPct val="0"/>
            </a:spcBef>
            <a:spcAft>
              <a:spcPct val="35000"/>
            </a:spcAft>
            <a:buNone/>
          </a:pPr>
          <a:r>
            <a:rPr lang="el-GR" sz="750" b="0" kern="1200">
              <a:solidFill>
                <a:sysClr val="windowText" lastClr="000000"/>
              </a:solidFill>
              <a:latin typeface="Calibri"/>
              <a:ea typeface="+mn-ea"/>
              <a:cs typeface="+mn-cs"/>
            </a:rPr>
            <a:t>Εσόδων</a:t>
          </a:r>
        </a:p>
      </dsp:txBody>
      <dsp:txXfrm>
        <a:off x="1119020" y="1087471"/>
        <a:ext cx="808077" cy="526874"/>
      </dsp:txXfrm>
    </dsp:sp>
    <dsp:sp modelId="{69BAB3F0-DB81-4588-A24B-E9C576A5462C}">
      <dsp:nvSpPr>
        <dsp:cNvPr id="0" name=""/>
        <dsp:cNvSpPr/>
      </dsp:nvSpPr>
      <dsp:spPr>
        <a:xfrm>
          <a:off x="2074773" y="1094813"/>
          <a:ext cx="808077" cy="497512"/>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Calibri"/>
              <a:ea typeface="+mn-ea"/>
              <a:cs typeface="+mn-cs"/>
            </a:rPr>
            <a:t>Τμήμα</a:t>
          </a:r>
          <a:r>
            <a:rPr lang="el-GR" sz="750" b="0" kern="1200">
              <a:solidFill>
                <a:sysClr val="windowText" lastClr="000000"/>
              </a:solidFill>
              <a:latin typeface="Calibri"/>
              <a:ea typeface="+mn-ea"/>
              <a:cs typeface="+mn-cs"/>
            </a:rPr>
            <a:t> Γ' Διοικητικής και Μηχανογραφικής Υποστήριξης</a:t>
          </a:r>
        </a:p>
      </dsp:txBody>
      <dsp:txXfrm>
        <a:off x="2074773" y="1094813"/>
        <a:ext cx="808077" cy="497512"/>
      </dsp:txXfrm>
    </dsp:sp>
    <dsp:sp modelId="{39DF929C-27C0-444C-B865-7E6A19B4BD2C}">
      <dsp:nvSpPr>
        <dsp:cNvPr id="0" name=""/>
        <dsp:cNvSpPr/>
      </dsp:nvSpPr>
      <dsp:spPr>
        <a:xfrm>
          <a:off x="3052547" y="1094813"/>
          <a:ext cx="808077" cy="4942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Calibri"/>
              <a:ea typeface="+mn-ea"/>
              <a:cs typeface="+mn-cs"/>
            </a:rPr>
            <a:t>Τμήμα Δ' Προϋπολογισμού και Προμηθειών</a:t>
          </a:r>
        </a:p>
      </dsp:txBody>
      <dsp:txXfrm>
        <a:off x="3052547" y="1094813"/>
        <a:ext cx="808077" cy="494280"/>
      </dsp:txXfrm>
    </dsp:sp>
    <dsp:sp modelId="{8B6BFC8F-CDBA-40D8-B4FB-6AFBFD1155B7}">
      <dsp:nvSpPr>
        <dsp:cNvPr id="0" name=""/>
        <dsp:cNvSpPr/>
      </dsp:nvSpPr>
      <dsp:spPr>
        <a:xfrm>
          <a:off x="4030320" y="1094813"/>
          <a:ext cx="808077" cy="4864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Calibri"/>
              <a:ea typeface="+mn-ea"/>
              <a:cs typeface="+mn-cs"/>
            </a:rPr>
            <a:t>Αυτοτελές Γραφείο Διαχείρισης</a:t>
          </a:r>
        </a:p>
      </dsp:txBody>
      <dsp:txXfrm>
        <a:off x="4030320" y="1094813"/>
        <a:ext cx="808077" cy="486462"/>
      </dsp:txXfrm>
    </dsp:sp>
    <dsp:sp modelId="{88CD4B45-EC3A-45D4-B9B6-AF68576A9066}">
      <dsp:nvSpPr>
        <dsp:cNvPr id="0" name=""/>
        <dsp:cNvSpPr/>
      </dsp:nvSpPr>
      <dsp:spPr>
        <a:xfrm>
          <a:off x="5008093" y="1094813"/>
          <a:ext cx="830565" cy="5030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Calibri"/>
              <a:ea typeface="+mn-ea"/>
              <a:cs typeface="+mn-cs"/>
            </a:rPr>
            <a:t>Γραφείο Εξυπηρέτησης Φορολογούμενων (Γ.Ε.Φ.)</a:t>
          </a:r>
        </a:p>
      </dsp:txBody>
      <dsp:txXfrm>
        <a:off x="5008093" y="1094813"/>
        <a:ext cx="830565" cy="503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737325" y="671859"/>
          <a:ext cx="2312436" cy="91440"/>
        </a:xfrm>
        <a:custGeom>
          <a:avLst/>
          <a:gdLst/>
          <a:ahLst/>
          <a:cxnLst/>
          <a:rect l="0" t="0" r="0" b="0"/>
          <a:pathLst>
            <a:path>
              <a:moveTo>
                <a:pt x="0" y="45720"/>
              </a:moveTo>
              <a:lnTo>
                <a:pt x="0" y="75364"/>
              </a:lnTo>
              <a:lnTo>
                <a:pt x="2312436" y="75364"/>
              </a:lnTo>
              <a:lnTo>
                <a:pt x="2312436" y="10500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737325" y="671859"/>
          <a:ext cx="1670119" cy="91440"/>
        </a:xfrm>
        <a:custGeom>
          <a:avLst/>
          <a:gdLst/>
          <a:ahLst/>
          <a:cxnLst/>
          <a:rect l="0" t="0" r="0" b="0"/>
          <a:pathLst>
            <a:path>
              <a:moveTo>
                <a:pt x="0" y="45720"/>
              </a:moveTo>
              <a:lnTo>
                <a:pt x="0" y="75364"/>
              </a:lnTo>
              <a:lnTo>
                <a:pt x="1670119" y="75364"/>
              </a:lnTo>
              <a:lnTo>
                <a:pt x="1670119" y="10500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737325" y="671859"/>
          <a:ext cx="985238" cy="91440"/>
        </a:xfrm>
        <a:custGeom>
          <a:avLst/>
          <a:gdLst/>
          <a:ahLst/>
          <a:cxnLst/>
          <a:rect l="0" t="0" r="0" b="0"/>
          <a:pathLst>
            <a:path>
              <a:moveTo>
                <a:pt x="0" y="45720"/>
              </a:moveTo>
              <a:lnTo>
                <a:pt x="0" y="75364"/>
              </a:lnTo>
              <a:lnTo>
                <a:pt x="985238" y="75364"/>
              </a:lnTo>
              <a:lnTo>
                <a:pt x="985238" y="10500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737325" y="671859"/>
          <a:ext cx="263349" cy="91440"/>
        </a:xfrm>
        <a:custGeom>
          <a:avLst/>
          <a:gdLst/>
          <a:ahLst/>
          <a:cxnLst/>
          <a:rect l="0" t="0" r="0" b="0"/>
          <a:pathLst>
            <a:path>
              <a:moveTo>
                <a:pt x="0" y="45720"/>
              </a:moveTo>
              <a:lnTo>
                <a:pt x="0" y="75364"/>
              </a:lnTo>
              <a:lnTo>
                <a:pt x="263349" y="75364"/>
              </a:lnTo>
              <a:lnTo>
                <a:pt x="263349" y="10500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019996" y="1037233"/>
          <a:ext cx="91440" cy="154300"/>
        </a:xfrm>
        <a:custGeom>
          <a:avLst/>
          <a:gdLst/>
          <a:ahLst/>
          <a:cxnLst/>
          <a:rect l="0" t="0" r="0" b="0"/>
          <a:pathLst>
            <a:path>
              <a:moveTo>
                <a:pt x="45720" y="0"/>
              </a:moveTo>
              <a:lnTo>
                <a:pt x="45720" y="154300"/>
              </a:lnTo>
              <a:lnTo>
                <a:pt x="111475" y="154300"/>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241062" y="671859"/>
          <a:ext cx="496262" cy="91440"/>
        </a:xfrm>
        <a:custGeom>
          <a:avLst/>
          <a:gdLst/>
          <a:ahLst/>
          <a:cxnLst/>
          <a:rect l="0" t="0" r="0" b="0"/>
          <a:pathLst>
            <a:path>
              <a:moveTo>
                <a:pt x="496262" y="45720"/>
              </a:moveTo>
              <a:lnTo>
                <a:pt x="496262" y="75364"/>
              </a:lnTo>
              <a:lnTo>
                <a:pt x="0" y="75364"/>
              </a:lnTo>
              <a:lnTo>
                <a:pt x="0" y="10500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570973" y="671859"/>
          <a:ext cx="1166351" cy="91440"/>
        </a:xfrm>
        <a:custGeom>
          <a:avLst/>
          <a:gdLst/>
          <a:ahLst/>
          <a:cxnLst/>
          <a:rect l="0" t="0" r="0" b="0"/>
          <a:pathLst>
            <a:path>
              <a:moveTo>
                <a:pt x="1166351" y="45720"/>
              </a:moveTo>
              <a:lnTo>
                <a:pt x="1166351" y="75364"/>
              </a:lnTo>
              <a:lnTo>
                <a:pt x="0" y="75364"/>
              </a:lnTo>
              <a:lnTo>
                <a:pt x="0" y="10500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549922" y="1677154"/>
          <a:ext cx="91440" cy="272131"/>
        </a:xfrm>
        <a:custGeom>
          <a:avLst/>
          <a:gdLst/>
          <a:ahLst/>
          <a:cxnLst/>
          <a:rect l="0" t="0" r="0" b="0"/>
          <a:pathLst>
            <a:path>
              <a:moveTo>
                <a:pt x="45720" y="0"/>
              </a:moveTo>
              <a:lnTo>
                <a:pt x="45720" y="272131"/>
              </a:lnTo>
              <a:lnTo>
                <a:pt x="133124" y="27213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561521" y="995538"/>
          <a:ext cx="267198" cy="91440"/>
        </a:xfrm>
        <a:custGeom>
          <a:avLst/>
          <a:gdLst/>
          <a:ahLst/>
          <a:cxnLst/>
          <a:rect l="0" t="0" r="0" b="0"/>
          <a:pathLst>
            <a:path>
              <a:moveTo>
                <a:pt x="0" y="45720"/>
              </a:moveTo>
              <a:lnTo>
                <a:pt x="0" y="75364"/>
              </a:lnTo>
              <a:lnTo>
                <a:pt x="267198" y="75364"/>
              </a:lnTo>
              <a:lnTo>
                <a:pt x="267198" y="10500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40529" y="995538"/>
          <a:ext cx="320991" cy="91440"/>
        </a:xfrm>
        <a:custGeom>
          <a:avLst/>
          <a:gdLst/>
          <a:ahLst/>
          <a:cxnLst/>
          <a:rect l="0" t="0" r="0" b="0"/>
          <a:pathLst>
            <a:path>
              <a:moveTo>
                <a:pt x="320991" y="45720"/>
              </a:moveTo>
              <a:lnTo>
                <a:pt x="320991" y="75364"/>
              </a:lnTo>
              <a:lnTo>
                <a:pt x="0" y="75364"/>
              </a:lnTo>
              <a:lnTo>
                <a:pt x="0" y="10500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561521" y="671859"/>
          <a:ext cx="2175803" cy="91440"/>
        </a:xfrm>
        <a:custGeom>
          <a:avLst/>
          <a:gdLst/>
          <a:ahLst/>
          <a:cxnLst/>
          <a:rect l="0" t="0" r="0" b="0"/>
          <a:pathLst>
            <a:path>
              <a:moveTo>
                <a:pt x="2175803" y="45720"/>
              </a:moveTo>
              <a:lnTo>
                <a:pt x="2175803" y="75364"/>
              </a:lnTo>
              <a:lnTo>
                <a:pt x="0" y="75364"/>
              </a:lnTo>
              <a:lnTo>
                <a:pt x="0" y="10500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00427" y="266745"/>
          <a:ext cx="673796" cy="4508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Calibri"/>
              <a:ea typeface="+mn-ea"/>
              <a:cs typeface="+mn-cs"/>
            </a:rPr>
            <a:t>Προϊστάμενος  Δ.Ο.Υ.  Α' Τάξης</a:t>
          </a:r>
        </a:p>
      </dsp:txBody>
      <dsp:txXfrm>
        <a:off x="2400427" y="266745"/>
        <a:ext cx="673796" cy="450834"/>
      </dsp:txXfrm>
    </dsp:sp>
    <dsp:sp modelId="{D4B33D83-1B36-409F-BA18-CED02A131148}">
      <dsp:nvSpPr>
        <dsp:cNvPr id="0" name=""/>
        <dsp:cNvSpPr/>
      </dsp:nvSpPr>
      <dsp:spPr>
        <a:xfrm>
          <a:off x="106796" y="776868"/>
          <a:ext cx="909450" cy="2643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Δ.Ο.Υ.</a:t>
          </a:r>
          <a:endParaRPr lang="el-GR" sz="700" b="0" kern="1200">
            <a:solidFill>
              <a:sysClr val="windowText" lastClr="000000"/>
            </a:solidFill>
            <a:latin typeface="Calibri"/>
            <a:ea typeface="+mn-ea"/>
            <a:cs typeface="+mn-cs"/>
          </a:endParaRPr>
        </a:p>
      </dsp:txBody>
      <dsp:txXfrm>
        <a:off x="106796" y="776868"/>
        <a:ext cx="909450" cy="264389"/>
      </dsp:txXfrm>
    </dsp:sp>
    <dsp:sp modelId="{2D4DB255-EB71-4648-9F7B-F53FABDD743B}">
      <dsp:nvSpPr>
        <dsp:cNvPr id="0" name=""/>
        <dsp:cNvSpPr/>
      </dsp:nvSpPr>
      <dsp:spPr>
        <a:xfrm>
          <a:off x="2975" y="1100546"/>
          <a:ext cx="475109" cy="2590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Τμήματα Α' Ελέγχων</a:t>
          </a:r>
        </a:p>
      </dsp:txBody>
      <dsp:txXfrm>
        <a:off x="2975" y="1100546"/>
        <a:ext cx="475109" cy="259087"/>
      </dsp:txXfrm>
    </dsp:sp>
    <dsp:sp modelId="{61EF6EEE-3D39-44B6-9805-D0C367289507}">
      <dsp:nvSpPr>
        <dsp:cNvPr id="0" name=""/>
        <dsp:cNvSpPr/>
      </dsp:nvSpPr>
      <dsp:spPr>
        <a:xfrm>
          <a:off x="537373" y="1100546"/>
          <a:ext cx="582695" cy="5766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Δικαστικό και Νομικής Υποστήριξης</a:t>
          </a:r>
        </a:p>
      </dsp:txBody>
      <dsp:txXfrm>
        <a:off x="537373" y="1100546"/>
        <a:ext cx="582695" cy="576608"/>
      </dsp:txXfrm>
    </dsp:sp>
    <dsp:sp modelId="{7FA1072C-612F-4AAA-978E-08390E4D604A}">
      <dsp:nvSpPr>
        <dsp:cNvPr id="0" name=""/>
        <dsp:cNvSpPr/>
      </dsp:nvSpPr>
      <dsp:spPr>
        <a:xfrm>
          <a:off x="683046" y="1736443"/>
          <a:ext cx="686565" cy="42568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a:t>
          </a:r>
        </a:p>
      </dsp:txBody>
      <dsp:txXfrm>
        <a:off x="683046" y="1736443"/>
        <a:ext cx="686565" cy="425686"/>
      </dsp:txXfrm>
    </dsp:sp>
    <dsp:sp modelId="{9218F161-0904-42C3-9F67-9F302FFA0C55}">
      <dsp:nvSpPr>
        <dsp:cNvPr id="0" name=""/>
        <dsp:cNvSpPr/>
      </dsp:nvSpPr>
      <dsp:spPr>
        <a:xfrm>
          <a:off x="1179356" y="776868"/>
          <a:ext cx="783234" cy="721256"/>
        </a:xfrm>
        <a:prstGeom prst="rect">
          <a:avLst/>
        </a:prstGeom>
        <a:solidFill>
          <a:srgbClr val="769535">
            <a:alpha val="49804"/>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Τμήμα Γ' Συμμόρφωσης και Σχέσεων με τους Φορολογούμενους</a:t>
          </a:r>
          <a:endParaRPr lang="el-GR" sz="700" b="0" kern="1200">
            <a:solidFill>
              <a:sysClr val="windowText" lastClr="000000"/>
            </a:solidFill>
            <a:latin typeface="Calibri"/>
            <a:ea typeface="+mn-ea"/>
            <a:cs typeface="+mn-cs"/>
          </a:endParaRPr>
        </a:p>
      </dsp:txBody>
      <dsp:txXfrm>
        <a:off x="1179356" y="776868"/>
        <a:ext cx="783234" cy="721256"/>
      </dsp:txXfrm>
    </dsp:sp>
    <dsp:sp modelId="{3F06BC75-F62F-4B5C-AB50-469439FF026B}">
      <dsp:nvSpPr>
        <dsp:cNvPr id="0" name=""/>
        <dsp:cNvSpPr/>
      </dsp:nvSpPr>
      <dsp:spPr>
        <a:xfrm>
          <a:off x="2021879" y="776868"/>
          <a:ext cx="438367" cy="2603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Δ' Εσόδων</a:t>
          </a:r>
        </a:p>
      </dsp:txBody>
      <dsp:txXfrm>
        <a:off x="2021879" y="776868"/>
        <a:ext cx="438367" cy="260365"/>
      </dsp:txXfrm>
    </dsp:sp>
    <dsp:sp modelId="{6DA8E880-06B9-4043-9DD4-358087554CC0}">
      <dsp:nvSpPr>
        <dsp:cNvPr id="0" name=""/>
        <dsp:cNvSpPr/>
      </dsp:nvSpPr>
      <dsp:spPr>
        <a:xfrm>
          <a:off x="2131471" y="1096521"/>
          <a:ext cx="507972" cy="1900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Εξόδων</a:t>
          </a:r>
        </a:p>
      </dsp:txBody>
      <dsp:txXfrm>
        <a:off x="2131471" y="1096521"/>
        <a:ext cx="507972" cy="190025"/>
      </dsp:txXfrm>
    </dsp:sp>
    <dsp:sp modelId="{69BAB3F0-DB81-4588-A24B-E9C576A5462C}">
      <dsp:nvSpPr>
        <dsp:cNvPr id="0" name=""/>
        <dsp:cNvSpPr/>
      </dsp:nvSpPr>
      <dsp:spPr>
        <a:xfrm>
          <a:off x="2698731" y="776868"/>
          <a:ext cx="603886" cy="4962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Ε' Διοικητικής και Μηχανογραφικής Υποστήριξης</a:t>
          </a:r>
        </a:p>
      </dsp:txBody>
      <dsp:txXfrm>
        <a:off x="2698731" y="776868"/>
        <a:ext cx="603886" cy="496207"/>
      </dsp:txXfrm>
    </dsp:sp>
    <dsp:sp modelId="{D66DC3CD-734C-4538-889E-39E7D48EF368}">
      <dsp:nvSpPr>
        <dsp:cNvPr id="0" name=""/>
        <dsp:cNvSpPr/>
      </dsp:nvSpPr>
      <dsp:spPr>
        <a:xfrm>
          <a:off x="3361906" y="776868"/>
          <a:ext cx="721314" cy="4461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Στ΄ Προϋπολογισμού και Προμηθειών</a:t>
          </a:r>
        </a:p>
      </dsp:txBody>
      <dsp:txXfrm>
        <a:off x="3361906" y="776868"/>
        <a:ext cx="721314" cy="446108"/>
      </dsp:txXfrm>
    </dsp:sp>
    <dsp:sp modelId="{8B6BFC8F-CDBA-40D8-B4FB-6AFBFD1155B7}">
      <dsp:nvSpPr>
        <dsp:cNvPr id="0" name=""/>
        <dsp:cNvSpPr/>
      </dsp:nvSpPr>
      <dsp:spPr>
        <a:xfrm>
          <a:off x="4142509" y="776868"/>
          <a:ext cx="529872" cy="4418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a:t>
          </a:r>
        </a:p>
      </dsp:txBody>
      <dsp:txXfrm>
        <a:off x="4142509" y="776868"/>
        <a:ext cx="529872" cy="441801"/>
      </dsp:txXfrm>
    </dsp:sp>
    <dsp:sp modelId="{C8F70612-4577-438A-9CA0-024D5EC79A12}">
      <dsp:nvSpPr>
        <dsp:cNvPr id="0" name=""/>
        <dsp:cNvSpPr/>
      </dsp:nvSpPr>
      <dsp:spPr>
        <a:xfrm>
          <a:off x="4731669" y="776868"/>
          <a:ext cx="636184" cy="4437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Γραφείο Εξυπηρέτησης Φορολογούμενων (Γ.Ε.Φ.)</a:t>
          </a:r>
        </a:p>
      </dsp:txBody>
      <dsp:txXfrm>
        <a:off x="4731669" y="776868"/>
        <a:ext cx="636184" cy="4437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348253" y="677916"/>
          <a:ext cx="2579209" cy="145622"/>
        </a:xfrm>
        <a:custGeom>
          <a:avLst/>
          <a:gdLst/>
          <a:ahLst/>
          <a:cxnLst/>
          <a:rect l="0" t="0" r="0" b="0"/>
          <a:pathLst>
            <a:path>
              <a:moveTo>
                <a:pt x="0" y="0"/>
              </a:moveTo>
              <a:lnTo>
                <a:pt x="0" y="72811"/>
              </a:lnTo>
              <a:lnTo>
                <a:pt x="2579209" y="72811"/>
              </a:lnTo>
              <a:lnTo>
                <a:pt x="2579209" y="1456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348253" y="677916"/>
          <a:ext cx="1740146" cy="145622"/>
        </a:xfrm>
        <a:custGeom>
          <a:avLst/>
          <a:gdLst/>
          <a:ahLst/>
          <a:cxnLst/>
          <a:rect l="0" t="0" r="0" b="0"/>
          <a:pathLst>
            <a:path>
              <a:moveTo>
                <a:pt x="0" y="0"/>
              </a:moveTo>
              <a:lnTo>
                <a:pt x="0" y="72811"/>
              </a:lnTo>
              <a:lnTo>
                <a:pt x="1740146" y="72811"/>
              </a:lnTo>
              <a:lnTo>
                <a:pt x="1740146" y="1456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6B3A884-10C5-4D00-9323-21E45B588E72}">
      <dsp:nvSpPr>
        <dsp:cNvPr id="0" name=""/>
        <dsp:cNvSpPr/>
      </dsp:nvSpPr>
      <dsp:spPr>
        <a:xfrm>
          <a:off x="3348253" y="677916"/>
          <a:ext cx="901083" cy="145622"/>
        </a:xfrm>
        <a:custGeom>
          <a:avLst/>
          <a:gdLst/>
          <a:ahLst/>
          <a:cxnLst/>
          <a:rect l="0" t="0" r="0" b="0"/>
          <a:pathLst>
            <a:path>
              <a:moveTo>
                <a:pt x="0" y="0"/>
              </a:moveTo>
              <a:lnTo>
                <a:pt x="0" y="72811"/>
              </a:lnTo>
              <a:lnTo>
                <a:pt x="901083" y="72811"/>
              </a:lnTo>
              <a:lnTo>
                <a:pt x="901083" y="1456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302533" y="677916"/>
          <a:ext cx="91440" cy="145622"/>
        </a:xfrm>
        <a:custGeom>
          <a:avLst/>
          <a:gdLst/>
          <a:ahLst/>
          <a:cxnLst/>
          <a:rect l="0" t="0" r="0" b="0"/>
          <a:pathLst>
            <a:path>
              <a:moveTo>
                <a:pt x="45720" y="0"/>
              </a:moveTo>
              <a:lnTo>
                <a:pt x="45720" y="72811"/>
              </a:lnTo>
              <a:lnTo>
                <a:pt x="107741" y="72811"/>
              </a:lnTo>
              <a:lnTo>
                <a:pt x="107741" y="1456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571211" y="677916"/>
          <a:ext cx="777041" cy="145622"/>
        </a:xfrm>
        <a:custGeom>
          <a:avLst/>
          <a:gdLst/>
          <a:ahLst/>
          <a:cxnLst/>
          <a:rect l="0" t="0" r="0" b="0"/>
          <a:pathLst>
            <a:path>
              <a:moveTo>
                <a:pt x="777041" y="0"/>
              </a:moveTo>
              <a:lnTo>
                <a:pt x="777041" y="72811"/>
              </a:lnTo>
              <a:lnTo>
                <a:pt x="0" y="72811"/>
              </a:lnTo>
              <a:lnTo>
                <a:pt x="0" y="1456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670127" y="677916"/>
          <a:ext cx="1678125" cy="145622"/>
        </a:xfrm>
        <a:custGeom>
          <a:avLst/>
          <a:gdLst/>
          <a:ahLst/>
          <a:cxnLst/>
          <a:rect l="0" t="0" r="0" b="0"/>
          <a:pathLst>
            <a:path>
              <a:moveTo>
                <a:pt x="1678125" y="0"/>
              </a:moveTo>
              <a:lnTo>
                <a:pt x="1678125" y="72811"/>
              </a:lnTo>
              <a:lnTo>
                <a:pt x="0" y="72811"/>
              </a:lnTo>
              <a:lnTo>
                <a:pt x="0" y="1456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650512" y="1281486"/>
          <a:ext cx="91440" cy="318982"/>
        </a:xfrm>
        <a:custGeom>
          <a:avLst/>
          <a:gdLst/>
          <a:ahLst/>
          <a:cxnLst/>
          <a:rect l="0" t="0" r="0" b="0"/>
          <a:pathLst>
            <a:path>
              <a:moveTo>
                <a:pt x="118531" y="0"/>
              </a:moveTo>
              <a:lnTo>
                <a:pt x="118531" y="318982"/>
              </a:lnTo>
              <a:lnTo>
                <a:pt x="45720" y="31898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769043" y="677916"/>
          <a:ext cx="2579209" cy="145622"/>
        </a:xfrm>
        <a:custGeom>
          <a:avLst/>
          <a:gdLst/>
          <a:ahLst/>
          <a:cxnLst/>
          <a:rect l="0" t="0" r="0" b="0"/>
          <a:pathLst>
            <a:path>
              <a:moveTo>
                <a:pt x="2579209" y="0"/>
              </a:moveTo>
              <a:lnTo>
                <a:pt x="2579209" y="72811"/>
              </a:lnTo>
              <a:lnTo>
                <a:pt x="0" y="72811"/>
              </a:lnTo>
              <a:lnTo>
                <a:pt x="0" y="1456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3001533" y="331195"/>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Calibri"/>
              <a:ea typeface="+mn-ea"/>
              <a:cs typeface="+mn-cs"/>
            </a:rPr>
            <a:t>Προϊστάμενος Δ.Ο.Υ. Α1 Τάξης</a:t>
          </a:r>
        </a:p>
      </dsp:txBody>
      <dsp:txXfrm>
        <a:off x="3001533" y="331195"/>
        <a:ext cx="693440" cy="346720"/>
      </dsp:txXfrm>
    </dsp:sp>
    <dsp:sp modelId="{8B65BBDF-DD7B-4AA0-B70F-0476F47A4CC1}">
      <dsp:nvSpPr>
        <dsp:cNvPr id="0" name=""/>
        <dsp:cNvSpPr/>
      </dsp:nvSpPr>
      <dsp:spPr>
        <a:xfrm>
          <a:off x="422323" y="823538"/>
          <a:ext cx="693440" cy="4579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Α΄ </a:t>
          </a:r>
          <a:r>
            <a:rPr lang="el-GR" sz="700" b="0" i="0" strike="noStrike" kern="1200">
              <a:solidFill>
                <a:sysClr val="windowText" lastClr="000000"/>
              </a:solidFill>
              <a:latin typeface="Calibri"/>
              <a:ea typeface="+mn-ea"/>
              <a:cs typeface="Arial"/>
            </a:rPr>
            <a:t>Δικαστικό και Νομικής Υποστήριξης </a:t>
          </a:r>
          <a:endParaRPr lang="el-GR" sz="700" b="0" kern="1200">
            <a:solidFill>
              <a:sysClr val="windowText" lastClr="000000"/>
            </a:solidFill>
            <a:latin typeface="Calibri"/>
            <a:ea typeface="+mn-ea"/>
            <a:cs typeface="+mn-cs"/>
          </a:endParaRPr>
        </a:p>
      </dsp:txBody>
      <dsp:txXfrm>
        <a:off x="422323" y="823538"/>
        <a:ext cx="693440" cy="457947"/>
      </dsp:txXfrm>
    </dsp:sp>
    <dsp:sp modelId="{05688CA7-4872-4B44-B10E-48C181F2D34B}">
      <dsp:nvSpPr>
        <dsp:cNvPr id="0" name=""/>
        <dsp:cNvSpPr/>
      </dsp:nvSpPr>
      <dsp:spPr>
        <a:xfrm>
          <a:off x="2792" y="1427108"/>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 </a:t>
          </a:r>
        </a:p>
      </dsp:txBody>
      <dsp:txXfrm>
        <a:off x="2792" y="1427108"/>
        <a:ext cx="693440" cy="346720"/>
      </dsp:txXfrm>
    </dsp:sp>
    <dsp:sp modelId="{D4B33D83-1B36-409F-BA18-CED02A131148}">
      <dsp:nvSpPr>
        <dsp:cNvPr id="0" name=""/>
        <dsp:cNvSpPr/>
      </dsp:nvSpPr>
      <dsp:spPr>
        <a:xfrm>
          <a:off x="1261386" y="823538"/>
          <a:ext cx="817482" cy="727280"/>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Calibri"/>
            <a:ea typeface="+mn-ea"/>
            <a:cs typeface="+mn-cs"/>
          </a:endParaRPr>
        </a:p>
      </dsp:txBody>
      <dsp:txXfrm>
        <a:off x="1261386" y="823538"/>
        <a:ext cx="817482" cy="727280"/>
      </dsp:txXfrm>
    </dsp:sp>
    <dsp:sp modelId="{E2D84CFD-2A1B-406A-A679-204AD931CFCD}">
      <dsp:nvSpPr>
        <dsp:cNvPr id="0" name=""/>
        <dsp:cNvSpPr/>
      </dsp:nvSpPr>
      <dsp:spPr>
        <a:xfrm>
          <a:off x="2224491" y="823538"/>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l-GR" sz="700" b="1" kern="1200">
            <a:solidFill>
              <a:sysClr val="windowText" lastClr="000000"/>
            </a:solidFill>
            <a:latin typeface="Calibri"/>
            <a:ea typeface="+mn-ea"/>
            <a:cs typeface="+mn-cs"/>
          </a:endParaRPr>
        </a:p>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Γ΄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latin typeface="Calibri"/>
            <a:ea typeface="+mn-ea"/>
            <a:cs typeface="+mn-cs"/>
          </a:endParaRPr>
        </a:p>
      </dsp:txBody>
      <dsp:txXfrm>
        <a:off x="2224491" y="823538"/>
        <a:ext cx="693440" cy="346720"/>
      </dsp:txXfrm>
    </dsp:sp>
    <dsp:sp modelId="{D1643CB1-4E41-4F09-BA10-F127A2A5649A}">
      <dsp:nvSpPr>
        <dsp:cNvPr id="0" name=""/>
        <dsp:cNvSpPr/>
      </dsp:nvSpPr>
      <dsp:spPr>
        <a:xfrm>
          <a:off x="3063554" y="823538"/>
          <a:ext cx="693440" cy="61465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Δ΄ </a:t>
          </a:r>
          <a:r>
            <a:rPr lang="el-GR" sz="700" kern="1200">
              <a:solidFill>
                <a:sysClr val="windowText" lastClr="000000"/>
              </a:solidFill>
              <a:latin typeface="Calibri"/>
              <a:ea typeface="+mn-ea"/>
              <a:cs typeface="+mn-cs"/>
            </a:rPr>
            <a:t>Διοικητικής και Μηχανογραφικής  Υποστήριξης</a:t>
          </a:r>
        </a:p>
      </dsp:txBody>
      <dsp:txXfrm>
        <a:off x="3063554" y="823538"/>
        <a:ext cx="693440" cy="614658"/>
      </dsp:txXfrm>
    </dsp:sp>
    <dsp:sp modelId="{35B6E55E-6821-45D4-9FDA-FEAF04E3CCCC}">
      <dsp:nvSpPr>
        <dsp:cNvPr id="0" name=""/>
        <dsp:cNvSpPr/>
      </dsp:nvSpPr>
      <dsp:spPr>
        <a:xfrm>
          <a:off x="3902617" y="823538"/>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Ε΄ </a:t>
          </a:r>
          <a:r>
            <a:rPr lang="el-GR" sz="700" kern="1200">
              <a:solidFill>
                <a:sysClr val="windowText" lastClr="000000"/>
              </a:solidFill>
              <a:latin typeface="Calibri"/>
              <a:ea typeface="+mn-ea"/>
              <a:cs typeface="+mn-cs"/>
            </a:rPr>
            <a:t>Προϋπολογισμού και Προμηθειών</a:t>
          </a:r>
        </a:p>
      </dsp:txBody>
      <dsp:txXfrm>
        <a:off x="3902617" y="823538"/>
        <a:ext cx="693440" cy="346720"/>
      </dsp:txXfrm>
    </dsp:sp>
    <dsp:sp modelId="{C44622F8-4FFA-4878-B86C-7659FEF540A8}">
      <dsp:nvSpPr>
        <dsp:cNvPr id="0" name=""/>
        <dsp:cNvSpPr/>
      </dsp:nvSpPr>
      <dsp:spPr>
        <a:xfrm>
          <a:off x="4741679" y="823538"/>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 </a:t>
          </a:r>
        </a:p>
      </dsp:txBody>
      <dsp:txXfrm>
        <a:off x="4741679" y="823538"/>
        <a:ext cx="693440" cy="346720"/>
      </dsp:txXfrm>
    </dsp:sp>
    <dsp:sp modelId="{4E35CBB8-754B-478D-8F53-32E6BB5F0F1D}">
      <dsp:nvSpPr>
        <dsp:cNvPr id="0" name=""/>
        <dsp:cNvSpPr/>
      </dsp:nvSpPr>
      <dsp:spPr>
        <a:xfrm>
          <a:off x="5580742" y="823538"/>
          <a:ext cx="693440" cy="3467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Γ.Ε.Φ. </a:t>
          </a:r>
        </a:p>
      </dsp:txBody>
      <dsp:txXfrm>
        <a:off x="5580742" y="823538"/>
        <a:ext cx="693440" cy="3467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99202-CA46-4610-9EF7-15AEE589698E}">
      <dsp:nvSpPr>
        <dsp:cNvPr id="0" name=""/>
        <dsp:cNvSpPr/>
      </dsp:nvSpPr>
      <dsp:spPr>
        <a:xfrm>
          <a:off x="2738437" y="1183360"/>
          <a:ext cx="2348743" cy="159176"/>
        </a:xfrm>
        <a:custGeom>
          <a:avLst/>
          <a:gdLst/>
          <a:ahLst/>
          <a:cxnLst/>
          <a:rect l="0" t="0" r="0" b="0"/>
          <a:pathLst>
            <a:path>
              <a:moveTo>
                <a:pt x="0" y="0"/>
              </a:moveTo>
              <a:lnTo>
                <a:pt x="0" y="79588"/>
              </a:lnTo>
              <a:lnTo>
                <a:pt x="2348743" y="79588"/>
              </a:lnTo>
              <a:lnTo>
                <a:pt x="2348743"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738437" y="1183360"/>
          <a:ext cx="1421034" cy="159176"/>
        </a:xfrm>
        <a:custGeom>
          <a:avLst/>
          <a:gdLst/>
          <a:ahLst/>
          <a:cxnLst/>
          <a:rect l="0" t="0" r="0" b="0"/>
          <a:pathLst>
            <a:path>
              <a:moveTo>
                <a:pt x="0" y="0"/>
              </a:moveTo>
              <a:lnTo>
                <a:pt x="0" y="79588"/>
              </a:lnTo>
              <a:lnTo>
                <a:pt x="1421034" y="79588"/>
              </a:lnTo>
              <a:lnTo>
                <a:pt x="1421034"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738437" y="1183360"/>
          <a:ext cx="503873" cy="159176"/>
        </a:xfrm>
        <a:custGeom>
          <a:avLst/>
          <a:gdLst/>
          <a:ahLst/>
          <a:cxnLst/>
          <a:rect l="0" t="0" r="0" b="0"/>
          <a:pathLst>
            <a:path>
              <a:moveTo>
                <a:pt x="0" y="0"/>
              </a:moveTo>
              <a:lnTo>
                <a:pt x="0" y="79588"/>
              </a:lnTo>
              <a:lnTo>
                <a:pt x="503873" y="79588"/>
              </a:lnTo>
              <a:lnTo>
                <a:pt x="503873"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325150" y="1183360"/>
          <a:ext cx="413287" cy="159176"/>
        </a:xfrm>
        <a:custGeom>
          <a:avLst/>
          <a:gdLst/>
          <a:ahLst/>
          <a:cxnLst/>
          <a:rect l="0" t="0" r="0" b="0"/>
          <a:pathLst>
            <a:path>
              <a:moveTo>
                <a:pt x="413287" y="0"/>
              </a:moveTo>
              <a:lnTo>
                <a:pt x="413287" y="79588"/>
              </a:lnTo>
              <a:lnTo>
                <a:pt x="0" y="79588"/>
              </a:lnTo>
              <a:lnTo>
                <a:pt x="0"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28644" y="1183360"/>
          <a:ext cx="1309793" cy="152290"/>
        </a:xfrm>
        <a:custGeom>
          <a:avLst/>
          <a:gdLst/>
          <a:ahLst/>
          <a:cxnLst/>
          <a:rect l="0" t="0" r="0" b="0"/>
          <a:pathLst>
            <a:path>
              <a:moveTo>
                <a:pt x="1309793" y="0"/>
              </a:moveTo>
              <a:lnTo>
                <a:pt x="1309793" y="72702"/>
              </a:lnTo>
              <a:lnTo>
                <a:pt x="0" y="72702"/>
              </a:lnTo>
              <a:lnTo>
                <a:pt x="0" y="15229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34987" y="1183360"/>
          <a:ext cx="2303449" cy="159176"/>
        </a:xfrm>
        <a:custGeom>
          <a:avLst/>
          <a:gdLst/>
          <a:ahLst/>
          <a:cxnLst/>
          <a:rect l="0" t="0" r="0" b="0"/>
          <a:pathLst>
            <a:path>
              <a:moveTo>
                <a:pt x="2303449" y="0"/>
              </a:moveTo>
              <a:lnTo>
                <a:pt x="2303449" y="79588"/>
              </a:lnTo>
              <a:lnTo>
                <a:pt x="0" y="79588"/>
              </a:lnTo>
              <a:lnTo>
                <a:pt x="0" y="15917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316107" y="686986"/>
          <a:ext cx="844659" cy="4963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Α'-Β' Τάξης</a:t>
          </a:r>
        </a:p>
      </dsp:txBody>
      <dsp:txXfrm>
        <a:off x="2316107" y="686986"/>
        <a:ext cx="844659" cy="496373"/>
      </dsp:txXfrm>
    </dsp:sp>
    <dsp:sp modelId="{9218F161-0904-42C3-9F67-9F302FFA0C55}">
      <dsp:nvSpPr>
        <dsp:cNvPr id="0" name=""/>
        <dsp:cNvSpPr/>
      </dsp:nvSpPr>
      <dsp:spPr>
        <a:xfrm>
          <a:off x="154" y="1342536"/>
          <a:ext cx="869665" cy="51365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Calibri"/>
              <a:ea typeface="+mn-ea"/>
              <a:cs typeface="Arial"/>
            </a:rPr>
            <a:t>Τμήμα Α' Συμμόρφωσης και Σχέσεων με τους Φορολογούμενους</a:t>
          </a:r>
          <a:endParaRPr lang="el-GR" sz="750" b="0" kern="1200">
            <a:solidFill>
              <a:sysClr val="windowText" lastClr="000000"/>
            </a:solidFill>
            <a:latin typeface="Calibri"/>
            <a:ea typeface="+mn-ea"/>
            <a:cs typeface="+mn-cs"/>
          </a:endParaRPr>
        </a:p>
      </dsp:txBody>
      <dsp:txXfrm>
        <a:off x="154" y="1342536"/>
        <a:ext cx="869665" cy="513651"/>
      </dsp:txXfrm>
    </dsp:sp>
    <dsp:sp modelId="{468F6DCC-B2AA-4F43-92A2-0B29F3A83F13}">
      <dsp:nvSpPr>
        <dsp:cNvPr id="0" name=""/>
        <dsp:cNvSpPr/>
      </dsp:nvSpPr>
      <dsp:spPr>
        <a:xfrm>
          <a:off x="1049652" y="1335650"/>
          <a:ext cx="757984" cy="4942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Calibri"/>
              <a:ea typeface="+mn-ea"/>
              <a:cs typeface="+mn-cs"/>
            </a:rPr>
            <a:t>Τμήμα Β' Εσόδων</a:t>
          </a:r>
        </a:p>
      </dsp:txBody>
      <dsp:txXfrm>
        <a:off x="1049652" y="1335650"/>
        <a:ext cx="757984" cy="494213"/>
      </dsp:txXfrm>
    </dsp:sp>
    <dsp:sp modelId="{69BAB3F0-DB81-4588-A24B-E9C576A5462C}">
      <dsp:nvSpPr>
        <dsp:cNvPr id="0" name=""/>
        <dsp:cNvSpPr/>
      </dsp:nvSpPr>
      <dsp:spPr>
        <a:xfrm>
          <a:off x="1946158" y="1342536"/>
          <a:ext cx="757984" cy="466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Calibri"/>
              <a:ea typeface="+mn-ea"/>
              <a:cs typeface="+mn-cs"/>
            </a:rPr>
            <a:t>Τμήμα</a:t>
          </a:r>
          <a:r>
            <a:rPr lang="el-GR" sz="750" b="0" kern="1200">
              <a:solidFill>
                <a:sysClr val="windowText" lastClr="000000"/>
              </a:solidFill>
              <a:latin typeface="Calibri"/>
              <a:ea typeface="+mn-ea"/>
              <a:cs typeface="+mn-cs"/>
            </a:rPr>
            <a:t> Γ' Διοικητικής και Μηχανογραφικής Υποστήριξης</a:t>
          </a:r>
        </a:p>
      </dsp:txBody>
      <dsp:txXfrm>
        <a:off x="1946158" y="1342536"/>
        <a:ext cx="757984" cy="466671"/>
      </dsp:txXfrm>
    </dsp:sp>
    <dsp:sp modelId="{39DF929C-27C0-444C-B865-7E6A19B4BD2C}">
      <dsp:nvSpPr>
        <dsp:cNvPr id="0" name=""/>
        <dsp:cNvSpPr/>
      </dsp:nvSpPr>
      <dsp:spPr>
        <a:xfrm>
          <a:off x="2863319" y="1342536"/>
          <a:ext cx="757984" cy="4636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Calibri"/>
              <a:ea typeface="+mn-ea"/>
              <a:cs typeface="+mn-cs"/>
            </a:rPr>
            <a:t>Τμήμα Δ' Προϋπολογισμού και Προμηθειών</a:t>
          </a:r>
        </a:p>
      </dsp:txBody>
      <dsp:txXfrm>
        <a:off x="2863319" y="1342536"/>
        <a:ext cx="757984" cy="463640"/>
      </dsp:txXfrm>
    </dsp:sp>
    <dsp:sp modelId="{8B6BFC8F-CDBA-40D8-B4FB-6AFBFD1155B7}">
      <dsp:nvSpPr>
        <dsp:cNvPr id="0" name=""/>
        <dsp:cNvSpPr/>
      </dsp:nvSpPr>
      <dsp:spPr>
        <a:xfrm>
          <a:off x="3780480" y="1342536"/>
          <a:ext cx="757984" cy="4563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Calibri"/>
              <a:ea typeface="+mn-ea"/>
              <a:cs typeface="+mn-cs"/>
            </a:rPr>
            <a:t>Αυτοτελές Γραφείο Διαχείρισης</a:t>
          </a:r>
        </a:p>
      </dsp:txBody>
      <dsp:txXfrm>
        <a:off x="3780480" y="1342536"/>
        <a:ext cx="757984" cy="456306"/>
      </dsp:txXfrm>
    </dsp:sp>
    <dsp:sp modelId="{88CD4B45-EC3A-45D4-B9B6-AF68576A9066}">
      <dsp:nvSpPr>
        <dsp:cNvPr id="0" name=""/>
        <dsp:cNvSpPr/>
      </dsp:nvSpPr>
      <dsp:spPr>
        <a:xfrm>
          <a:off x="4697641" y="1342536"/>
          <a:ext cx="779078" cy="4718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Calibri"/>
              <a:ea typeface="+mn-ea"/>
              <a:cs typeface="+mn-cs"/>
            </a:rPr>
            <a:t>Γραφείο Εξυπηρέτησης Φορολογούμενων (Γ.Ε.Φ.)</a:t>
          </a:r>
        </a:p>
      </dsp:txBody>
      <dsp:txXfrm>
        <a:off x="4697641" y="1342536"/>
        <a:ext cx="779078" cy="47189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149840" y="873199"/>
          <a:ext cx="2813782" cy="157744"/>
        </a:xfrm>
        <a:custGeom>
          <a:avLst/>
          <a:gdLst/>
          <a:ahLst/>
          <a:cxnLst/>
          <a:rect l="0" t="0" r="0" b="0"/>
          <a:pathLst>
            <a:path>
              <a:moveTo>
                <a:pt x="0" y="0"/>
              </a:moveTo>
              <a:lnTo>
                <a:pt x="0" y="87940"/>
              </a:lnTo>
              <a:lnTo>
                <a:pt x="2813782" y="87940"/>
              </a:lnTo>
              <a:lnTo>
                <a:pt x="2813782"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149840" y="873199"/>
          <a:ext cx="2011027" cy="157744"/>
        </a:xfrm>
        <a:custGeom>
          <a:avLst/>
          <a:gdLst/>
          <a:ahLst/>
          <a:cxnLst/>
          <a:rect l="0" t="0" r="0" b="0"/>
          <a:pathLst>
            <a:path>
              <a:moveTo>
                <a:pt x="0" y="0"/>
              </a:moveTo>
              <a:lnTo>
                <a:pt x="0" y="87940"/>
              </a:lnTo>
              <a:lnTo>
                <a:pt x="2011027" y="87940"/>
              </a:lnTo>
              <a:lnTo>
                <a:pt x="2011027"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149840" y="873199"/>
          <a:ext cx="432507" cy="157744"/>
        </a:xfrm>
        <a:custGeom>
          <a:avLst/>
          <a:gdLst/>
          <a:ahLst/>
          <a:cxnLst/>
          <a:rect l="0" t="0" r="0" b="0"/>
          <a:pathLst>
            <a:path>
              <a:moveTo>
                <a:pt x="0" y="0"/>
              </a:moveTo>
              <a:lnTo>
                <a:pt x="0" y="87940"/>
              </a:lnTo>
              <a:lnTo>
                <a:pt x="432507" y="87940"/>
              </a:lnTo>
              <a:lnTo>
                <a:pt x="432507"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239842" y="1639471"/>
          <a:ext cx="91440" cy="305809"/>
        </a:xfrm>
        <a:custGeom>
          <a:avLst/>
          <a:gdLst/>
          <a:ahLst/>
          <a:cxnLst/>
          <a:rect l="0" t="0" r="0" b="0"/>
          <a:pathLst>
            <a:path>
              <a:moveTo>
                <a:pt x="115524" y="0"/>
              </a:moveTo>
              <a:lnTo>
                <a:pt x="115524" y="305809"/>
              </a:lnTo>
              <a:lnTo>
                <a:pt x="45720" y="30580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78374" y="2583490"/>
          <a:ext cx="553208" cy="2271234"/>
        </a:xfrm>
        <a:custGeom>
          <a:avLst/>
          <a:gdLst/>
          <a:ahLst/>
          <a:cxnLst/>
          <a:rect l="0" t="0" r="0" b="0"/>
          <a:pathLst>
            <a:path>
              <a:moveTo>
                <a:pt x="0" y="0"/>
              </a:moveTo>
              <a:lnTo>
                <a:pt x="0" y="2201430"/>
              </a:lnTo>
              <a:lnTo>
                <a:pt x="553208" y="2201430"/>
              </a:lnTo>
              <a:lnTo>
                <a:pt x="553208" y="227123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113348" y="3653712"/>
          <a:ext cx="218454" cy="928871"/>
        </a:xfrm>
        <a:custGeom>
          <a:avLst/>
          <a:gdLst/>
          <a:ahLst/>
          <a:cxnLst/>
          <a:rect l="0" t="0" r="0" b="0"/>
          <a:pathLst>
            <a:path>
              <a:moveTo>
                <a:pt x="0" y="0"/>
              </a:moveTo>
              <a:lnTo>
                <a:pt x="0" y="928871"/>
              </a:lnTo>
              <a:lnTo>
                <a:pt x="218454" y="92887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113348" y="3653712"/>
          <a:ext cx="215834" cy="670253"/>
        </a:xfrm>
        <a:custGeom>
          <a:avLst/>
          <a:gdLst/>
          <a:ahLst/>
          <a:cxnLst/>
          <a:rect l="0" t="0" r="0" b="0"/>
          <a:pathLst>
            <a:path>
              <a:moveTo>
                <a:pt x="0" y="0"/>
              </a:moveTo>
              <a:lnTo>
                <a:pt x="0" y="670253"/>
              </a:lnTo>
              <a:lnTo>
                <a:pt x="215834" y="67025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113348" y="3653712"/>
          <a:ext cx="218560" cy="408670"/>
        </a:xfrm>
        <a:custGeom>
          <a:avLst/>
          <a:gdLst/>
          <a:ahLst/>
          <a:cxnLst/>
          <a:rect l="0" t="0" r="0" b="0"/>
          <a:pathLst>
            <a:path>
              <a:moveTo>
                <a:pt x="0" y="0"/>
              </a:moveTo>
              <a:lnTo>
                <a:pt x="0" y="408670"/>
              </a:lnTo>
              <a:lnTo>
                <a:pt x="218560" y="40867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113348" y="3653712"/>
          <a:ext cx="220508" cy="158010"/>
        </a:xfrm>
        <a:custGeom>
          <a:avLst/>
          <a:gdLst/>
          <a:ahLst/>
          <a:cxnLst/>
          <a:rect l="0" t="0" r="0" b="0"/>
          <a:pathLst>
            <a:path>
              <a:moveTo>
                <a:pt x="0" y="0"/>
              </a:moveTo>
              <a:lnTo>
                <a:pt x="0" y="158010"/>
              </a:lnTo>
              <a:lnTo>
                <a:pt x="220508" y="15801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78374" y="2583490"/>
          <a:ext cx="534973" cy="737821"/>
        </a:xfrm>
        <a:custGeom>
          <a:avLst/>
          <a:gdLst/>
          <a:ahLst/>
          <a:cxnLst/>
          <a:rect l="0" t="0" r="0" b="0"/>
          <a:pathLst>
            <a:path>
              <a:moveTo>
                <a:pt x="0" y="0"/>
              </a:moveTo>
              <a:lnTo>
                <a:pt x="0" y="668016"/>
              </a:lnTo>
              <a:lnTo>
                <a:pt x="534973" y="668016"/>
              </a:lnTo>
              <a:lnTo>
                <a:pt x="534973" y="73782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78374" y="2583490"/>
          <a:ext cx="521338" cy="220448"/>
        </a:xfrm>
        <a:custGeom>
          <a:avLst/>
          <a:gdLst/>
          <a:ahLst/>
          <a:cxnLst/>
          <a:rect l="0" t="0" r="0" b="0"/>
          <a:pathLst>
            <a:path>
              <a:moveTo>
                <a:pt x="0" y="0"/>
              </a:moveTo>
              <a:lnTo>
                <a:pt x="0" y="150644"/>
              </a:lnTo>
              <a:lnTo>
                <a:pt x="521338" y="150644"/>
              </a:lnTo>
              <a:lnTo>
                <a:pt x="521338" y="22044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355366" y="1639471"/>
          <a:ext cx="223007" cy="611618"/>
        </a:xfrm>
        <a:custGeom>
          <a:avLst/>
          <a:gdLst/>
          <a:ahLst/>
          <a:cxnLst/>
          <a:rect l="0" t="0" r="0" b="0"/>
          <a:pathLst>
            <a:path>
              <a:moveTo>
                <a:pt x="0" y="0"/>
              </a:moveTo>
              <a:lnTo>
                <a:pt x="0" y="541813"/>
              </a:lnTo>
              <a:lnTo>
                <a:pt x="223007" y="541813"/>
              </a:lnTo>
              <a:lnTo>
                <a:pt x="223007" y="61161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522927" y="2583490"/>
          <a:ext cx="99720" cy="2395392"/>
        </a:xfrm>
        <a:custGeom>
          <a:avLst/>
          <a:gdLst/>
          <a:ahLst/>
          <a:cxnLst/>
          <a:rect l="0" t="0" r="0" b="0"/>
          <a:pathLst>
            <a:path>
              <a:moveTo>
                <a:pt x="0" y="0"/>
              </a:moveTo>
              <a:lnTo>
                <a:pt x="0" y="2395392"/>
              </a:lnTo>
              <a:lnTo>
                <a:pt x="99720" y="239539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522927" y="2583490"/>
          <a:ext cx="99720" cy="1878595"/>
        </a:xfrm>
        <a:custGeom>
          <a:avLst/>
          <a:gdLst/>
          <a:ahLst/>
          <a:cxnLst/>
          <a:rect l="0" t="0" r="0" b="0"/>
          <a:pathLst>
            <a:path>
              <a:moveTo>
                <a:pt x="0" y="0"/>
              </a:moveTo>
              <a:lnTo>
                <a:pt x="0" y="1878595"/>
              </a:lnTo>
              <a:lnTo>
                <a:pt x="99720" y="187859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522927" y="2583490"/>
          <a:ext cx="99720" cy="1361797"/>
        </a:xfrm>
        <a:custGeom>
          <a:avLst/>
          <a:gdLst/>
          <a:ahLst/>
          <a:cxnLst/>
          <a:rect l="0" t="0" r="0" b="0"/>
          <a:pathLst>
            <a:path>
              <a:moveTo>
                <a:pt x="0" y="0"/>
              </a:moveTo>
              <a:lnTo>
                <a:pt x="0" y="1361797"/>
              </a:lnTo>
              <a:lnTo>
                <a:pt x="99720" y="1361797"/>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522927" y="2583490"/>
          <a:ext cx="99720" cy="845000"/>
        </a:xfrm>
        <a:custGeom>
          <a:avLst/>
          <a:gdLst/>
          <a:ahLst/>
          <a:cxnLst/>
          <a:rect l="0" t="0" r="0" b="0"/>
          <a:pathLst>
            <a:path>
              <a:moveTo>
                <a:pt x="0" y="0"/>
              </a:moveTo>
              <a:lnTo>
                <a:pt x="0" y="845000"/>
              </a:lnTo>
              <a:lnTo>
                <a:pt x="99720" y="84500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522927" y="2583490"/>
          <a:ext cx="99720" cy="328202"/>
        </a:xfrm>
        <a:custGeom>
          <a:avLst/>
          <a:gdLst/>
          <a:ahLst/>
          <a:cxnLst/>
          <a:rect l="0" t="0" r="0" b="0"/>
          <a:pathLst>
            <a:path>
              <a:moveTo>
                <a:pt x="0" y="0"/>
              </a:moveTo>
              <a:lnTo>
                <a:pt x="0" y="328202"/>
              </a:lnTo>
              <a:lnTo>
                <a:pt x="99720" y="32820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88848" y="1639471"/>
          <a:ext cx="566518" cy="611618"/>
        </a:xfrm>
        <a:custGeom>
          <a:avLst/>
          <a:gdLst/>
          <a:ahLst/>
          <a:cxnLst/>
          <a:rect l="0" t="0" r="0" b="0"/>
          <a:pathLst>
            <a:path>
              <a:moveTo>
                <a:pt x="566518" y="0"/>
              </a:moveTo>
              <a:lnTo>
                <a:pt x="566518"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718516" y="2583490"/>
          <a:ext cx="99720" cy="2445382"/>
        </a:xfrm>
        <a:custGeom>
          <a:avLst/>
          <a:gdLst/>
          <a:ahLst/>
          <a:cxnLst/>
          <a:rect l="0" t="0" r="0" b="0"/>
          <a:pathLst>
            <a:path>
              <a:moveTo>
                <a:pt x="0" y="0"/>
              </a:moveTo>
              <a:lnTo>
                <a:pt x="0" y="2445382"/>
              </a:lnTo>
              <a:lnTo>
                <a:pt x="99720" y="244538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718516" y="2583490"/>
          <a:ext cx="99720" cy="1766646"/>
        </a:xfrm>
        <a:custGeom>
          <a:avLst/>
          <a:gdLst/>
          <a:ahLst/>
          <a:cxnLst/>
          <a:rect l="0" t="0" r="0" b="0"/>
          <a:pathLst>
            <a:path>
              <a:moveTo>
                <a:pt x="0" y="0"/>
              </a:moveTo>
              <a:lnTo>
                <a:pt x="0" y="1766646"/>
              </a:lnTo>
              <a:lnTo>
                <a:pt x="99720" y="176664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718516" y="2583490"/>
          <a:ext cx="99720" cy="1087909"/>
        </a:xfrm>
        <a:custGeom>
          <a:avLst/>
          <a:gdLst/>
          <a:ahLst/>
          <a:cxnLst/>
          <a:rect l="0" t="0" r="0" b="0"/>
          <a:pathLst>
            <a:path>
              <a:moveTo>
                <a:pt x="0" y="0"/>
              </a:moveTo>
              <a:lnTo>
                <a:pt x="0" y="1087909"/>
              </a:lnTo>
              <a:lnTo>
                <a:pt x="99720" y="108790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718516" y="2583490"/>
          <a:ext cx="99720" cy="409172"/>
        </a:xfrm>
        <a:custGeom>
          <a:avLst/>
          <a:gdLst/>
          <a:ahLst/>
          <a:cxnLst/>
          <a:rect l="0" t="0" r="0" b="0"/>
          <a:pathLst>
            <a:path>
              <a:moveTo>
                <a:pt x="0" y="0"/>
              </a:moveTo>
              <a:lnTo>
                <a:pt x="0" y="409172"/>
              </a:lnTo>
              <a:lnTo>
                <a:pt x="99720" y="40917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84437" y="1639471"/>
          <a:ext cx="1370929" cy="611618"/>
        </a:xfrm>
        <a:custGeom>
          <a:avLst/>
          <a:gdLst/>
          <a:ahLst/>
          <a:cxnLst/>
          <a:rect l="0" t="0" r="0" b="0"/>
          <a:pathLst>
            <a:path>
              <a:moveTo>
                <a:pt x="1370929" y="0"/>
              </a:moveTo>
              <a:lnTo>
                <a:pt x="1370929"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149840" y="873199"/>
          <a:ext cx="1205526" cy="157744"/>
        </a:xfrm>
        <a:custGeom>
          <a:avLst/>
          <a:gdLst/>
          <a:ahLst/>
          <a:cxnLst/>
          <a:rect l="0" t="0" r="0" b="0"/>
          <a:pathLst>
            <a:path>
              <a:moveTo>
                <a:pt x="0" y="0"/>
              </a:moveTo>
              <a:lnTo>
                <a:pt x="0" y="87940"/>
              </a:lnTo>
              <a:lnTo>
                <a:pt x="1205526" y="87940"/>
              </a:lnTo>
              <a:lnTo>
                <a:pt x="1205526"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47635" y="873199"/>
          <a:ext cx="402205" cy="157744"/>
        </a:xfrm>
        <a:custGeom>
          <a:avLst/>
          <a:gdLst/>
          <a:ahLst/>
          <a:cxnLst/>
          <a:rect l="0" t="0" r="0" b="0"/>
          <a:pathLst>
            <a:path>
              <a:moveTo>
                <a:pt x="402205" y="0"/>
              </a:moveTo>
              <a:lnTo>
                <a:pt x="402205"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43224" y="873199"/>
          <a:ext cx="1206616" cy="157744"/>
        </a:xfrm>
        <a:custGeom>
          <a:avLst/>
          <a:gdLst/>
          <a:ahLst/>
          <a:cxnLst/>
          <a:rect l="0" t="0" r="0" b="0"/>
          <a:pathLst>
            <a:path>
              <a:moveTo>
                <a:pt x="1206616" y="0"/>
              </a:moveTo>
              <a:lnTo>
                <a:pt x="1206616"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38813" y="873199"/>
          <a:ext cx="2011027" cy="157744"/>
        </a:xfrm>
        <a:custGeom>
          <a:avLst/>
          <a:gdLst/>
          <a:ahLst/>
          <a:cxnLst/>
          <a:rect l="0" t="0" r="0" b="0"/>
          <a:pathLst>
            <a:path>
              <a:moveTo>
                <a:pt x="2011027" y="0"/>
              </a:moveTo>
              <a:lnTo>
                <a:pt x="2011027"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34402" y="873199"/>
          <a:ext cx="2815438" cy="157744"/>
        </a:xfrm>
        <a:custGeom>
          <a:avLst/>
          <a:gdLst/>
          <a:ahLst/>
          <a:cxnLst/>
          <a:rect l="0" t="0" r="0" b="0"/>
          <a:pathLst>
            <a:path>
              <a:moveTo>
                <a:pt x="2815438" y="0"/>
              </a:moveTo>
              <a:lnTo>
                <a:pt x="2815438"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11823" y="0"/>
          <a:ext cx="730564" cy="44468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Calibri"/>
              <a:ea typeface="+mn-ea"/>
              <a:cs typeface="Arial"/>
            </a:rPr>
            <a:t>Ανεξάρτητη Αρχή Δημοσίων Εσόδων</a:t>
          </a:r>
          <a:endParaRPr lang="el-GR" sz="800" kern="1200">
            <a:solidFill>
              <a:sysClr val="windowText" lastClr="000000"/>
            </a:solidFill>
            <a:latin typeface="Calibri"/>
            <a:ea typeface="+mn-ea"/>
            <a:cs typeface="+mn-cs"/>
          </a:endParaRPr>
        </a:p>
      </dsp:txBody>
      <dsp:txXfrm>
        <a:off x="2411823" y="0"/>
        <a:ext cx="730564" cy="444683"/>
      </dsp:txXfrm>
    </dsp:sp>
    <dsp:sp modelId="{2AAC8B48-A96C-4DD5-B62D-A4F0CA883652}">
      <dsp:nvSpPr>
        <dsp:cNvPr id="0" name=""/>
        <dsp:cNvSpPr/>
      </dsp:nvSpPr>
      <dsp:spPr>
        <a:xfrm>
          <a:off x="2013028"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Συμβούλιο Διοίκησης</a:t>
          </a:r>
        </a:p>
      </dsp:txBody>
      <dsp:txXfrm>
        <a:off x="2013028" y="540798"/>
        <a:ext cx="664802" cy="332401"/>
      </dsp:txXfrm>
    </dsp:sp>
    <dsp:sp modelId="{682DD6E1-BAE9-4EB4-B070-72006D2EA8C5}">
      <dsp:nvSpPr>
        <dsp:cNvPr id="0" name=""/>
        <dsp:cNvSpPr/>
      </dsp:nvSpPr>
      <dsp:spPr>
        <a:xfrm>
          <a:off x="2817439"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Διοικητής</a:t>
          </a:r>
        </a:p>
      </dsp:txBody>
      <dsp:txXfrm>
        <a:off x="2817439" y="540798"/>
        <a:ext cx="664802" cy="332401"/>
      </dsp:txXfrm>
    </dsp:sp>
    <dsp:sp modelId="{8B65BBDF-DD7B-4AA0-B70F-0476F47A4CC1}">
      <dsp:nvSpPr>
        <dsp:cNvPr id="0" name=""/>
        <dsp:cNvSpPr/>
      </dsp:nvSpPr>
      <dsp:spPr>
        <a:xfrm>
          <a:off x="2001"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2001" y="1030944"/>
        <a:ext cx="664802" cy="608526"/>
      </dsp:txXfrm>
    </dsp:sp>
    <dsp:sp modelId="{D4B33D83-1B36-409F-BA18-CED02A131148}">
      <dsp:nvSpPr>
        <dsp:cNvPr id="0" name=""/>
        <dsp:cNvSpPr/>
      </dsp:nvSpPr>
      <dsp:spPr>
        <a:xfrm>
          <a:off x="80641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r>
            <a:rPr lang="en-US" sz="700" b="0" i="0" strike="noStrike" kern="120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806412" y="1030944"/>
        <a:ext cx="664802" cy="608526"/>
      </dsp:txXfrm>
    </dsp:sp>
    <dsp:sp modelId="{E2D84CFD-2A1B-406A-A679-204AD931CFCD}">
      <dsp:nvSpPr>
        <dsp:cNvPr id="0" name=""/>
        <dsp:cNvSpPr/>
      </dsp:nvSpPr>
      <dsp:spPr>
        <a:xfrm>
          <a:off x="1610823"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610823" y="1030944"/>
        <a:ext cx="664802" cy="608526"/>
      </dsp:txXfrm>
    </dsp:sp>
    <dsp:sp modelId="{D1643CB1-4E41-4F09-BA10-F127A2A5649A}">
      <dsp:nvSpPr>
        <dsp:cNvPr id="0" name=""/>
        <dsp:cNvSpPr/>
      </dsp:nvSpPr>
      <dsp:spPr>
        <a:xfrm>
          <a:off x="2415234"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 (Γ.Δ.Ο.Υ.)</a:t>
          </a:r>
        </a:p>
      </dsp:txBody>
      <dsp:txXfrm>
        <a:off x="2415234" y="1030944"/>
        <a:ext cx="664802" cy="608526"/>
      </dsp:txXfrm>
    </dsp:sp>
    <dsp:sp modelId="{8D7E4606-A148-44B1-B79D-EEE130160B22}">
      <dsp:nvSpPr>
        <dsp:cNvPr id="0" name=""/>
        <dsp:cNvSpPr/>
      </dsp:nvSpPr>
      <dsp:spPr>
        <a:xfrm>
          <a:off x="4022965"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latin typeface="Calibri"/>
              <a:ea typeface="+mn-ea"/>
              <a:cs typeface="+mn-cs"/>
            </a:rPr>
            <a:t>Γενική Διεύθυνση Φορολογικών Λειτουργιών      (Γ.Δ.Φ.Λ.)</a:t>
          </a:r>
        </a:p>
      </dsp:txBody>
      <dsp:txXfrm>
        <a:off x="4022965" y="1030944"/>
        <a:ext cx="664802" cy="608526"/>
      </dsp:txXfrm>
    </dsp:sp>
    <dsp:sp modelId="{312A151E-319D-4263-A89A-124559ECC2D5}">
      <dsp:nvSpPr>
        <dsp:cNvPr id="0" name=""/>
        <dsp:cNvSpPr/>
      </dsp:nvSpPr>
      <dsp:spPr>
        <a:xfrm>
          <a:off x="2652036"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Κεντρική Υπηρεσία (Κ.Υ.)</a:t>
          </a:r>
        </a:p>
      </dsp:txBody>
      <dsp:txXfrm>
        <a:off x="2652036" y="2251089"/>
        <a:ext cx="664802" cy="332401"/>
      </dsp:txXfrm>
    </dsp:sp>
    <dsp:sp modelId="{6F083863-3BEF-4674-9ED9-9EFB28D62DD9}">
      <dsp:nvSpPr>
        <dsp:cNvPr id="0" name=""/>
        <dsp:cNvSpPr/>
      </dsp:nvSpPr>
      <dsp:spPr>
        <a:xfrm>
          <a:off x="2818237" y="272309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Φορολογικής Συμμόρφωσης (Δ.Φ.Σ.)</a:t>
          </a:r>
        </a:p>
      </dsp:txBody>
      <dsp:txXfrm>
        <a:off x="2818237" y="2723099"/>
        <a:ext cx="664802" cy="539128"/>
      </dsp:txXfrm>
    </dsp:sp>
    <dsp:sp modelId="{82D5F891-90A4-412C-9292-F7E8947AEECB}">
      <dsp:nvSpPr>
        <dsp:cNvPr id="0" name=""/>
        <dsp:cNvSpPr/>
      </dsp:nvSpPr>
      <dsp:spPr>
        <a:xfrm>
          <a:off x="2818237" y="3401835"/>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Επιχειρησιακού Σχεδιασμού Ελέγχων (ΔΙ.Ε.Σ.ΕΛ.)</a:t>
          </a:r>
        </a:p>
      </dsp:txBody>
      <dsp:txXfrm>
        <a:off x="2818237" y="3401835"/>
        <a:ext cx="664802" cy="539128"/>
      </dsp:txXfrm>
    </dsp:sp>
    <dsp:sp modelId="{BDF66A7E-1AF1-4647-85E6-0806838050DC}">
      <dsp:nvSpPr>
        <dsp:cNvPr id="0" name=""/>
        <dsp:cNvSpPr/>
      </dsp:nvSpPr>
      <dsp:spPr>
        <a:xfrm>
          <a:off x="2818237" y="4080572"/>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Επιχειρησιακού Σχεδιασμού Εισπράξεων και Επιστροφών (ΔΙ.Ε.Σ.Ε.Ε.)</a:t>
          </a:r>
        </a:p>
      </dsp:txBody>
      <dsp:txXfrm>
        <a:off x="2818237" y="4080572"/>
        <a:ext cx="664802" cy="539128"/>
      </dsp:txXfrm>
    </dsp:sp>
    <dsp:sp modelId="{CC7648A0-090B-456B-99DE-4CAFB9CF178D}">
      <dsp:nvSpPr>
        <dsp:cNvPr id="0" name=""/>
        <dsp:cNvSpPr/>
      </dsp:nvSpPr>
      <dsp:spPr>
        <a:xfrm>
          <a:off x="2818237" y="475930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Προγραμματισμού και Αξιολόγησης Ελέχων και Ερευνών     (ΔΙ.Π.Α.Ε.Ε.)</a:t>
          </a:r>
        </a:p>
      </dsp:txBody>
      <dsp:txXfrm>
        <a:off x="2818237" y="4759309"/>
        <a:ext cx="664802" cy="539128"/>
      </dsp:txXfrm>
    </dsp:sp>
    <dsp:sp modelId="{9EC1A024-8375-4E56-B86C-6EAE0F1A13B1}">
      <dsp:nvSpPr>
        <dsp:cNvPr id="0" name=""/>
        <dsp:cNvSpPr/>
      </dsp:nvSpPr>
      <dsp:spPr>
        <a:xfrm>
          <a:off x="3456447"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Ειδικές Αποκεντρωμένες Υπηρεσίες (Ε.Α.Υ.)</a:t>
          </a:r>
        </a:p>
      </dsp:txBody>
      <dsp:txXfrm>
        <a:off x="3456447" y="2251089"/>
        <a:ext cx="664802" cy="332401"/>
      </dsp:txXfrm>
    </dsp:sp>
    <dsp:sp modelId="{3625034B-7CBD-4A8A-BEA0-18C1ABBC4AEA}">
      <dsp:nvSpPr>
        <dsp:cNvPr id="0" name=""/>
        <dsp:cNvSpPr/>
      </dsp:nvSpPr>
      <dsp:spPr>
        <a:xfrm>
          <a:off x="3622648" y="272309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Επιχειρησιακή Μονάδα Είσπραξης (Ε.Μ.ΕΙΣ.)</a:t>
          </a:r>
        </a:p>
      </dsp:txBody>
      <dsp:txXfrm>
        <a:off x="3622648" y="2723099"/>
        <a:ext cx="664802" cy="377188"/>
      </dsp:txXfrm>
    </dsp:sp>
    <dsp:sp modelId="{83DB2DC6-89F1-4C9C-BCE5-6076EAE4061A}">
      <dsp:nvSpPr>
        <dsp:cNvPr id="0" name=""/>
        <dsp:cNvSpPr/>
      </dsp:nvSpPr>
      <dsp:spPr>
        <a:xfrm>
          <a:off x="3622648" y="3239896"/>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Βεβαίωσης και Είσπραξης (ΚΕ</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Β</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ΕΙΣ</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a:t>
          </a:r>
        </a:p>
      </dsp:txBody>
      <dsp:txXfrm>
        <a:off x="3622648" y="3239896"/>
        <a:ext cx="664802" cy="377188"/>
      </dsp:txXfrm>
    </dsp:sp>
    <dsp:sp modelId="{0FC7604D-B591-46F2-9A17-601312FE2B00}">
      <dsp:nvSpPr>
        <dsp:cNvPr id="0" name=""/>
        <dsp:cNvSpPr/>
      </dsp:nvSpPr>
      <dsp:spPr>
        <a:xfrm>
          <a:off x="3622648" y="3756694"/>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Ελέγχου Μεγάλων Επιχειρήσεςων (Κ.Ε..ΜΕ.ΕΠ.)</a:t>
          </a:r>
        </a:p>
      </dsp:txBody>
      <dsp:txXfrm>
        <a:off x="3622648" y="3756694"/>
        <a:ext cx="664802" cy="377188"/>
      </dsp:txXfrm>
    </dsp:sp>
    <dsp:sp modelId="{556CFAAD-A1C3-4715-9775-6A68B9550008}">
      <dsp:nvSpPr>
        <dsp:cNvPr id="0" name=""/>
        <dsp:cNvSpPr/>
      </dsp:nvSpPr>
      <dsp:spPr>
        <a:xfrm>
          <a:off x="3622648" y="4273491"/>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Ελέγχου Φορολογούμενων Μεγάλου Πλούτου (Κ.Ε.ΦΟ.ΜΕ.Π.)</a:t>
          </a:r>
        </a:p>
      </dsp:txBody>
      <dsp:txXfrm>
        <a:off x="3622648" y="4273491"/>
        <a:ext cx="664802" cy="377188"/>
      </dsp:txXfrm>
    </dsp:sp>
    <dsp:sp modelId="{3B77CF2E-BC82-4A11-A054-B3CEE1CC7819}">
      <dsp:nvSpPr>
        <dsp:cNvPr id="0" name=""/>
        <dsp:cNvSpPr/>
      </dsp:nvSpPr>
      <dsp:spPr>
        <a:xfrm>
          <a:off x="3622648" y="479028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Φορολογικές Περιφέρειες</a:t>
          </a:r>
        </a:p>
      </dsp:txBody>
      <dsp:txXfrm>
        <a:off x="3622648" y="4790289"/>
        <a:ext cx="664802" cy="377188"/>
      </dsp:txXfrm>
    </dsp:sp>
    <dsp:sp modelId="{A5686FA4-FE5C-43D7-A75A-085AFF2A6970}">
      <dsp:nvSpPr>
        <dsp:cNvPr id="0" name=""/>
        <dsp:cNvSpPr/>
      </dsp:nvSpPr>
      <dsp:spPr>
        <a:xfrm>
          <a:off x="4245973"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Περιφερειακές Υπηρεσίες</a:t>
          </a:r>
          <a:r>
            <a:rPr lang="en-US" sz="650" kern="1200">
              <a:solidFill>
                <a:sysClr val="windowText" lastClr="000000"/>
              </a:solidFill>
              <a:latin typeface="Calibri"/>
              <a:ea typeface="+mn-ea"/>
              <a:cs typeface="+mn-cs"/>
            </a:rPr>
            <a:t> (</a:t>
          </a:r>
          <a:r>
            <a:rPr lang="el-GR" sz="650" kern="1200">
              <a:solidFill>
                <a:sysClr val="windowText" lastClr="000000"/>
              </a:solidFill>
              <a:latin typeface="Calibri"/>
              <a:ea typeface="+mn-ea"/>
              <a:cs typeface="+mn-cs"/>
            </a:rPr>
            <a:t>Π.Υ.</a:t>
          </a:r>
          <a:r>
            <a:rPr lang="en-US" sz="650" kern="1200">
              <a:solidFill>
                <a:sysClr val="windowText" lastClr="000000"/>
              </a:solidFill>
              <a:latin typeface="Calibri"/>
              <a:ea typeface="+mn-ea"/>
              <a:cs typeface="+mn-cs"/>
            </a:rPr>
            <a:t>)</a:t>
          </a:r>
          <a:endParaRPr lang="el-GR" sz="650" kern="1200">
            <a:solidFill>
              <a:sysClr val="windowText" lastClr="000000"/>
            </a:solidFill>
            <a:latin typeface="Calibri"/>
            <a:ea typeface="+mn-ea"/>
            <a:cs typeface="+mn-cs"/>
          </a:endParaRPr>
        </a:p>
      </dsp:txBody>
      <dsp:txXfrm>
        <a:off x="4245973" y="2251089"/>
        <a:ext cx="664802" cy="332401"/>
      </dsp:txXfrm>
    </dsp:sp>
    <dsp:sp modelId="{47968312-FBE2-45E2-88A0-D6FC59CBBB11}">
      <dsp:nvSpPr>
        <dsp:cNvPr id="0" name=""/>
        <dsp:cNvSpPr/>
      </dsp:nvSpPr>
      <dsp:spPr>
        <a:xfrm>
          <a:off x="4709999" y="2803939"/>
          <a:ext cx="779427"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Ελεγκτικά Κέντρα (ΕΛ.ΚΕ.)</a:t>
          </a:r>
        </a:p>
      </dsp:txBody>
      <dsp:txXfrm>
        <a:off x="4709999" y="2803939"/>
        <a:ext cx="779427" cy="332401"/>
      </dsp:txXfrm>
    </dsp:sp>
    <dsp:sp modelId="{989CB334-94CE-4A4C-AF47-7BE85299FAB9}">
      <dsp:nvSpPr>
        <dsp:cNvPr id="0" name=""/>
        <dsp:cNvSpPr/>
      </dsp:nvSpPr>
      <dsp:spPr>
        <a:xfrm>
          <a:off x="4723634" y="3321311"/>
          <a:ext cx="779427" cy="33240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Δημόσιες Οικονομικές Υπηρεσίες (Δ.Ο.Υ.)</a:t>
          </a:r>
        </a:p>
      </dsp:txBody>
      <dsp:txXfrm>
        <a:off x="4723634" y="3321311"/>
        <a:ext cx="779427" cy="332401"/>
      </dsp:txXfrm>
    </dsp:sp>
    <dsp:sp modelId="{98F8A5A8-562E-47E9-B127-AF79BAFA01C0}">
      <dsp:nvSpPr>
        <dsp:cNvPr id="0" name=""/>
        <dsp:cNvSpPr/>
      </dsp:nvSpPr>
      <dsp:spPr>
        <a:xfrm>
          <a:off x="5333856" y="3717455"/>
          <a:ext cx="687312" cy="18853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latin typeface="Calibri"/>
              <a:ea typeface="+mn-ea"/>
              <a:cs typeface="+mn-cs"/>
            </a:rPr>
            <a:t>Α΄Τάξεως</a:t>
          </a:r>
        </a:p>
      </dsp:txBody>
      <dsp:txXfrm>
        <a:off x="5333856" y="3717455"/>
        <a:ext cx="687312" cy="188534"/>
      </dsp:txXfrm>
    </dsp:sp>
    <dsp:sp modelId="{FCD6455A-37D6-4543-95F7-05ADB56F29CF}">
      <dsp:nvSpPr>
        <dsp:cNvPr id="0" name=""/>
        <dsp:cNvSpPr/>
      </dsp:nvSpPr>
      <dsp:spPr>
        <a:xfrm>
          <a:off x="5331908" y="3968116"/>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Α1΄ Τάξεως</a:t>
          </a:r>
        </a:p>
      </dsp:txBody>
      <dsp:txXfrm>
        <a:off x="5331908" y="3968116"/>
        <a:ext cx="687312" cy="188534"/>
      </dsp:txXfrm>
    </dsp:sp>
    <dsp:sp modelId="{689EB421-2DEF-49F7-821F-4C06ECCA8DEE}">
      <dsp:nvSpPr>
        <dsp:cNvPr id="0" name=""/>
        <dsp:cNvSpPr/>
      </dsp:nvSpPr>
      <dsp:spPr>
        <a:xfrm>
          <a:off x="5329182" y="4229699"/>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 Β΄Τάξεως</a:t>
          </a:r>
        </a:p>
      </dsp:txBody>
      <dsp:txXfrm>
        <a:off x="5329182" y="4229699"/>
        <a:ext cx="687312" cy="188534"/>
      </dsp:txXfrm>
    </dsp:sp>
    <dsp:sp modelId="{9402CEDB-0DB0-4733-9871-68D3413EEA8F}">
      <dsp:nvSpPr>
        <dsp:cNvPr id="0" name=""/>
        <dsp:cNvSpPr/>
      </dsp:nvSpPr>
      <dsp:spPr>
        <a:xfrm>
          <a:off x="5331802" y="4488317"/>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Β΄Τάξεως</a:t>
          </a:r>
        </a:p>
      </dsp:txBody>
      <dsp:txXfrm>
        <a:off x="5331802" y="4488317"/>
        <a:ext cx="687312" cy="188534"/>
      </dsp:txXfrm>
    </dsp:sp>
    <dsp:sp modelId="{C3324A36-451C-41E5-B9EE-51082179F64C}">
      <dsp:nvSpPr>
        <dsp:cNvPr id="0" name=""/>
        <dsp:cNvSpPr/>
      </dsp:nvSpPr>
      <dsp:spPr>
        <a:xfrm>
          <a:off x="4751383" y="4854725"/>
          <a:ext cx="760401" cy="4656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latin typeface="Calibri"/>
              <a:ea typeface="+mn-ea"/>
              <a:cs typeface="+mn-cs"/>
            </a:rPr>
            <a:t>Υπηρεσίες Ερευνών και Διασφάλισης Δημόσιων Εσόδων (Υ.Ε.Δ.Δ.Ε.)</a:t>
          </a:r>
          <a:endParaRPr lang="el-GR" sz="650" kern="1200">
            <a:solidFill>
              <a:sysClr val="window" lastClr="FFFFFF"/>
            </a:solidFill>
            <a:latin typeface="Calibri"/>
            <a:ea typeface="+mn-ea"/>
            <a:cs typeface="+mn-cs"/>
          </a:endParaRPr>
        </a:p>
      </dsp:txBody>
      <dsp:txXfrm>
        <a:off x="4751383" y="4854725"/>
        <a:ext cx="760401" cy="465694"/>
      </dsp:txXfrm>
    </dsp:sp>
    <dsp:sp modelId="{516778FE-EF68-40D5-ABDF-B98E269D393A}">
      <dsp:nvSpPr>
        <dsp:cNvPr id="0" name=""/>
        <dsp:cNvSpPr/>
      </dsp:nvSpPr>
      <dsp:spPr>
        <a:xfrm>
          <a:off x="3620760" y="177907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Αυτοτελές Τμήμα Υποστήριξης (Α.Τ.Υ.)</a:t>
          </a:r>
        </a:p>
      </dsp:txBody>
      <dsp:txXfrm>
        <a:off x="3620760" y="1779079"/>
        <a:ext cx="664802" cy="332401"/>
      </dsp:txXfrm>
    </dsp:sp>
    <dsp:sp modelId="{E144D03B-D741-405E-AFEA-7F4740744849}">
      <dsp:nvSpPr>
        <dsp:cNvPr id="0" name=""/>
        <dsp:cNvSpPr/>
      </dsp:nvSpPr>
      <dsp:spPr>
        <a:xfrm>
          <a:off x="324994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(Γ.Δ.Φ.)</a:t>
          </a:r>
          <a:endParaRPr lang="el-GR" sz="700" b="0" kern="1200">
            <a:solidFill>
              <a:sysClr val="window" lastClr="FFFFFF"/>
            </a:solidFill>
            <a:latin typeface="Calibri"/>
            <a:ea typeface="+mn-ea"/>
            <a:cs typeface="+mn-cs"/>
          </a:endParaRPr>
        </a:p>
      </dsp:txBody>
      <dsp:txXfrm>
        <a:off x="3249946" y="1030944"/>
        <a:ext cx="664802" cy="608526"/>
      </dsp:txXfrm>
    </dsp:sp>
    <dsp:sp modelId="{61FF1DE4-A4FF-42CA-88E2-BA38EE05C0EB}">
      <dsp:nvSpPr>
        <dsp:cNvPr id="0" name=""/>
        <dsp:cNvSpPr/>
      </dsp:nvSpPr>
      <dsp:spPr>
        <a:xfrm>
          <a:off x="482846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 </a:t>
          </a:r>
          <a:r>
            <a:rPr lang="el-GR" sz="700" b="0" i="0" strike="noStrike" kern="1200" baseline="0">
              <a:solidFill>
                <a:sysClr val="windowText" lastClr="000000"/>
              </a:solidFill>
              <a:latin typeface="Calibri"/>
              <a:ea typeface="+mn-ea"/>
              <a:cs typeface="Arial"/>
            </a:rPr>
            <a:t>(Γ.Δ.Τ. &amp; Ε.Φ.Κ.)</a:t>
          </a:r>
        </a:p>
      </dsp:txBody>
      <dsp:txXfrm>
        <a:off x="4828466" y="1030944"/>
        <a:ext cx="664802" cy="608526"/>
      </dsp:txXfrm>
    </dsp:sp>
    <dsp:sp modelId="{C3C31037-D1B6-439A-ABD3-A23A9A0113FE}">
      <dsp:nvSpPr>
        <dsp:cNvPr id="0" name=""/>
        <dsp:cNvSpPr/>
      </dsp:nvSpPr>
      <dsp:spPr>
        <a:xfrm>
          <a:off x="563122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  Κράτους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631222" y="1030944"/>
        <a:ext cx="664802" cy="60852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3004973" y="751866"/>
          <a:ext cx="2538540" cy="91440"/>
        </a:xfrm>
        <a:custGeom>
          <a:avLst/>
          <a:gdLst/>
          <a:ahLst/>
          <a:cxnLst/>
          <a:rect l="0" t="0" r="0" b="0"/>
          <a:pathLst>
            <a:path>
              <a:moveTo>
                <a:pt x="0" y="45720"/>
              </a:moveTo>
              <a:lnTo>
                <a:pt x="0" y="78262"/>
              </a:lnTo>
              <a:lnTo>
                <a:pt x="2538540" y="78262"/>
              </a:lnTo>
              <a:lnTo>
                <a:pt x="2538540" y="11080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3004973" y="751866"/>
          <a:ext cx="1833419" cy="91440"/>
        </a:xfrm>
        <a:custGeom>
          <a:avLst/>
          <a:gdLst/>
          <a:ahLst/>
          <a:cxnLst/>
          <a:rect l="0" t="0" r="0" b="0"/>
          <a:pathLst>
            <a:path>
              <a:moveTo>
                <a:pt x="0" y="45720"/>
              </a:moveTo>
              <a:lnTo>
                <a:pt x="0" y="78262"/>
              </a:lnTo>
              <a:lnTo>
                <a:pt x="1833419" y="78262"/>
              </a:lnTo>
              <a:lnTo>
                <a:pt x="1833419" y="11080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3004973" y="751866"/>
          <a:ext cx="1081572" cy="91440"/>
        </a:xfrm>
        <a:custGeom>
          <a:avLst/>
          <a:gdLst/>
          <a:ahLst/>
          <a:cxnLst/>
          <a:rect l="0" t="0" r="0" b="0"/>
          <a:pathLst>
            <a:path>
              <a:moveTo>
                <a:pt x="0" y="45720"/>
              </a:moveTo>
              <a:lnTo>
                <a:pt x="0" y="78262"/>
              </a:lnTo>
              <a:lnTo>
                <a:pt x="1081572" y="78262"/>
              </a:lnTo>
              <a:lnTo>
                <a:pt x="1081572" y="11080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3004973" y="751866"/>
          <a:ext cx="289098" cy="91440"/>
        </a:xfrm>
        <a:custGeom>
          <a:avLst/>
          <a:gdLst/>
          <a:ahLst/>
          <a:cxnLst/>
          <a:rect l="0" t="0" r="0" b="0"/>
          <a:pathLst>
            <a:path>
              <a:moveTo>
                <a:pt x="0" y="45720"/>
              </a:moveTo>
              <a:lnTo>
                <a:pt x="0" y="78262"/>
              </a:lnTo>
              <a:lnTo>
                <a:pt x="289098" y="78262"/>
              </a:lnTo>
              <a:lnTo>
                <a:pt x="289098" y="11080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221976" y="1148494"/>
          <a:ext cx="91440" cy="169388"/>
        </a:xfrm>
        <a:custGeom>
          <a:avLst/>
          <a:gdLst/>
          <a:ahLst/>
          <a:cxnLst/>
          <a:rect l="0" t="0" r="0" b="0"/>
          <a:pathLst>
            <a:path>
              <a:moveTo>
                <a:pt x="45720" y="0"/>
              </a:moveTo>
              <a:lnTo>
                <a:pt x="45720" y="169388"/>
              </a:lnTo>
              <a:lnTo>
                <a:pt x="117904" y="16938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460187" y="751866"/>
          <a:ext cx="544785" cy="91440"/>
        </a:xfrm>
        <a:custGeom>
          <a:avLst/>
          <a:gdLst/>
          <a:ahLst/>
          <a:cxnLst/>
          <a:rect l="0" t="0" r="0" b="0"/>
          <a:pathLst>
            <a:path>
              <a:moveTo>
                <a:pt x="544785" y="45720"/>
              </a:moveTo>
              <a:lnTo>
                <a:pt x="544785" y="78262"/>
              </a:lnTo>
              <a:lnTo>
                <a:pt x="0" y="78262"/>
              </a:lnTo>
              <a:lnTo>
                <a:pt x="0" y="11080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24579" y="751866"/>
          <a:ext cx="1280394" cy="91440"/>
        </a:xfrm>
        <a:custGeom>
          <a:avLst/>
          <a:gdLst/>
          <a:ahLst/>
          <a:cxnLst/>
          <a:rect l="0" t="0" r="0" b="0"/>
          <a:pathLst>
            <a:path>
              <a:moveTo>
                <a:pt x="1280394" y="45720"/>
              </a:moveTo>
              <a:lnTo>
                <a:pt x="1280394" y="78262"/>
              </a:lnTo>
              <a:lnTo>
                <a:pt x="0" y="78262"/>
              </a:lnTo>
              <a:lnTo>
                <a:pt x="0" y="11080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53882" y="1850985"/>
          <a:ext cx="95950" cy="298740"/>
        </a:xfrm>
        <a:custGeom>
          <a:avLst/>
          <a:gdLst/>
          <a:ahLst/>
          <a:cxnLst/>
          <a:rect l="0" t="0" r="0" b="0"/>
          <a:pathLst>
            <a:path>
              <a:moveTo>
                <a:pt x="0" y="0"/>
              </a:moveTo>
              <a:lnTo>
                <a:pt x="0" y="298740"/>
              </a:lnTo>
              <a:lnTo>
                <a:pt x="95950" y="29874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616425" y="1107192"/>
          <a:ext cx="293324" cy="91440"/>
        </a:xfrm>
        <a:custGeom>
          <a:avLst/>
          <a:gdLst/>
          <a:ahLst/>
          <a:cxnLst/>
          <a:rect l="0" t="0" r="0" b="0"/>
          <a:pathLst>
            <a:path>
              <a:moveTo>
                <a:pt x="0" y="45720"/>
              </a:moveTo>
              <a:lnTo>
                <a:pt x="0" y="78262"/>
              </a:lnTo>
              <a:lnTo>
                <a:pt x="293324" y="78262"/>
              </a:lnTo>
              <a:lnTo>
                <a:pt x="293324" y="11080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64048" y="1107192"/>
          <a:ext cx="352377" cy="91440"/>
        </a:xfrm>
        <a:custGeom>
          <a:avLst/>
          <a:gdLst/>
          <a:ahLst/>
          <a:cxnLst/>
          <a:rect l="0" t="0" r="0" b="0"/>
          <a:pathLst>
            <a:path>
              <a:moveTo>
                <a:pt x="352377" y="45720"/>
              </a:moveTo>
              <a:lnTo>
                <a:pt x="352377" y="78262"/>
              </a:lnTo>
              <a:lnTo>
                <a:pt x="0" y="78262"/>
              </a:lnTo>
              <a:lnTo>
                <a:pt x="0" y="11080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616425" y="751866"/>
          <a:ext cx="2388547" cy="91440"/>
        </a:xfrm>
        <a:custGeom>
          <a:avLst/>
          <a:gdLst/>
          <a:ahLst/>
          <a:cxnLst/>
          <a:rect l="0" t="0" r="0" b="0"/>
          <a:pathLst>
            <a:path>
              <a:moveTo>
                <a:pt x="2388547" y="45720"/>
              </a:moveTo>
              <a:lnTo>
                <a:pt x="2388547" y="78262"/>
              </a:lnTo>
              <a:lnTo>
                <a:pt x="0" y="78262"/>
              </a:lnTo>
              <a:lnTo>
                <a:pt x="0" y="11080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635134" y="302669"/>
          <a:ext cx="739678" cy="49491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Calibri"/>
              <a:ea typeface="+mn-ea"/>
              <a:cs typeface="+mn-cs"/>
            </a:rPr>
            <a:t>Προϊστάμενος  Δ.Ο.Υ.  Α' Τάξης</a:t>
          </a:r>
        </a:p>
      </dsp:txBody>
      <dsp:txXfrm>
        <a:off x="2635134" y="302669"/>
        <a:ext cx="739678" cy="494916"/>
      </dsp:txXfrm>
    </dsp:sp>
    <dsp:sp modelId="{D4B33D83-1B36-409F-BA18-CED02A131148}">
      <dsp:nvSpPr>
        <dsp:cNvPr id="0" name=""/>
        <dsp:cNvSpPr/>
      </dsp:nvSpPr>
      <dsp:spPr>
        <a:xfrm>
          <a:off x="117238" y="862671"/>
          <a:ext cx="998374" cy="2902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Δ.Ο.Υ.</a:t>
          </a:r>
          <a:endParaRPr lang="el-GR" sz="700" b="0" kern="1200">
            <a:solidFill>
              <a:sysClr val="windowText" lastClr="000000"/>
            </a:solidFill>
            <a:latin typeface="Calibri"/>
            <a:ea typeface="+mn-ea"/>
            <a:cs typeface="+mn-cs"/>
          </a:endParaRPr>
        </a:p>
      </dsp:txBody>
      <dsp:txXfrm>
        <a:off x="117238" y="862671"/>
        <a:ext cx="998374" cy="290241"/>
      </dsp:txXfrm>
    </dsp:sp>
    <dsp:sp modelId="{2D4DB255-EB71-4648-9F7B-F53FABDD743B}">
      <dsp:nvSpPr>
        <dsp:cNvPr id="0" name=""/>
        <dsp:cNvSpPr/>
      </dsp:nvSpPr>
      <dsp:spPr>
        <a:xfrm>
          <a:off x="3266" y="1217998"/>
          <a:ext cx="521564" cy="284420"/>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Τμήματα Α' Ελέγχων</a:t>
          </a:r>
        </a:p>
      </dsp:txBody>
      <dsp:txXfrm>
        <a:off x="3266" y="1217998"/>
        <a:ext cx="521564" cy="284420"/>
      </dsp:txXfrm>
    </dsp:sp>
    <dsp:sp modelId="{61EF6EEE-3D39-44B6-9805-D0C367289507}">
      <dsp:nvSpPr>
        <dsp:cNvPr id="0" name=""/>
        <dsp:cNvSpPr/>
      </dsp:nvSpPr>
      <dsp:spPr>
        <a:xfrm>
          <a:off x="589915" y="1217998"/>
          <a:ext cx="639669" cy="6329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Δικαστικό και Νομικής Υποστήριξης</a:t>
          </a:r>
        </a:p>
      </dsp:txBody>
      <dsp:txXfrm>
        <a:off x="589915" y="1217998"/>
        <a:ext cx="639669" cy="632987"/>
      </dsp:txXfrm>
    </dsp:sp>
    <dsp:sp modelId="{7FA1072C-612F-4AAA-978E-08390E4D604A}">
      <dsp:nvSpPr>
        <dsp:cNvPr id="0" name=""/>
        <dsp:cNvSpPr/>
      </dsp:nvSpPr>
      <dsp:spPr>
        <a:xfrm>
          <a:off x="749833" y="1916071"/>
          <a:ext cx="753696" cy="4673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a:t>
          </a:r>
        </a:p>
      </dsp:txBody>
      <dsp:txXfrm>
        <a:off x="749833" y="1916071"/>
        <a:ext cx="753696" cy="467309"/>
      </dsp:txXfrm>
    </dsp:sp>
    <dsp:sp modelId="{9218F161-0904-42C3-9F67-9F302FFA0C55}">
      <dsp:nvSpPr>
        <dsp:cNvPr id="0" name=""/>
        <dsp:cNvSpPr/>
      </dsp:nvSpPr>
      <dsp:spPr>
        <a:xfrm>
          <a:off x="1294670" y="862671"/>
          <a:ext cx="859816" cy="7917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Τμήμα Γ' Συμμόρφωσης και Σχέσεων με τους Φορολογούμενους</a:t>
          </a:r>
          <a:endParaRPr lang="el-GR" sz="700" b="0" kern="1200">
            <a:solidFill>
              <a:sysClr val="windowText" lastClr="000000"/>
            </a:solidFill>
            <a:latin typeface="Calibri"/>
            <a:ea typeface="+mn-ea"/>
            <a:cs typeface="+mn-cs"/>
          </a:endParaRPr>
        </a:p>
      </dsp:txBody>
      <dsp:txXfrm>
        <a:off x="1294670" y="862671"/>
        <a:ext cx="859816" cy="791779"/>
      </dsp:txXfrm>
    </dsp:sp>
    <dsp:sp modelId="{3F06BC75-F62F-4B5C-AB50-469439FF026B}">
      <dsp:nvSpPr>
        <dsp:cNvPr id="0" name=""/>
        <dsp:cNvSpPr/>
      </dsp:nvSpPr>
      <dsp:spPr>
        <a:xfrm>
          <a:off x="2219573" y="862671"/>
          <a:ext cx="481229" cy="2858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Δ' Εσόδων</a:t>
          </a:r>
        </a:p>
      </dsp:txBody>
      <dsp:txXfrm>
        <a:off x="2219573" y="862671"/>
        <a:ext cx="481229" cy="285822"/>
      </dsp:txXfrm>
    </dsp:sp>
    <dsp:sp modelId="{6DA8E880-06B9-4043-9DD4-358087554CC0}">
      <dsp:nvSpPr>
        <dsp:cNvPr id="0" name=""/>
        <dsp:cNvSpPr/>
      </dsp:nvSpPr>
      <dsp:spPr>
        <a:xfrm>
          <a:off x="2339880" y="1213580"/>
          <a:ext cx="557640" cy="20860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Εξόδων</a:t>
          </a:r>
        </a:p>
      </dsp:txBody>
      <dsp:txXfrm>
        <a:off x="2339880" y="1213580"/>
        <a:ext cx="557640" cy="208605"/>
      </dsp:txXfrm>
    </dsp:sp>
    <dsp:sp modelId="{69BAB3F0-DB81-4588-A24B-E9C576A5462C}">
      <dsp:nvSpPr>
        <dsp:cNvPr id="0" name=""/>
        <dsp:cNvSpPr/>
      </dsp:nvSpPr>
      <dsp:spPr>
        <a:xfrm>
          <a:off x="2962606" y="862671"/>
          <a:ext cx="662932" cy="5447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Ε' Διοικητικής και Μηχανογραφικής Υποστήριξης</a:t>
          </a:r>
        </a:p>
      </dsp:txBody>
      <dsp:txXfrm>
        <a:off x="2962606" y="862671"/>
        <a:ext cx="662932" cy="544725"/>
      </dsp:txXfrm>
    </dsp:sp>
    <dsp:sp modelId="{D66DC3CD-734C-4538-889E-39E7D48EF368}">
      <dsp:nvSpPr>
        <dsp:cNvPr id="0" name=""/>
        <dsp:cNvSpPr/>
      </dsp:nvSpPr>
      <dsp:spPr>
        <a:xfrm>
          <a:off x="3690624" y="862671"/>
          <a:ext cx="791842" cy="489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Στ΄ Προϋπολογισμού και Προμηθειών</a:t>
          </a:r>
        </a:p>
      </dsp:txBody>
      <dsp:txXfrm>
        <a:off x="3690624" y="862671"/>
        <a:ext cx="791842" cy="489728"/>
      </dsp:txXfrm>
    </dsp:sp>
    <dsp:sp modelId="{8B6BFC8F-CDBA-40D8-B4FB-6AFBFD1155B7}">
      <dsp:nvSpPr>
        <dsp:cNvPr id="0" name=""/>
        <dsp:cNvSpPr/>
      </dsp:nvSpPr>
      <dsp:spPr>
        <a:xfrm>
          <a:off x="4547552" y="862671"/>
          <a:ext cx="581681" cy="4850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a:t>
          </a:r>
        </a:p>
      </dsp:txBody>
      <dsp:txXfrm>
        <a:off x="4547552" y="862671"/>
        <a:ext cx="581681" cy="485000"/>
      </dsp:txXfrm>
    </dsp:sp>
    <dsp:sp modelId="{C8F70612-4577-438A-9CA0-024D5EC79A12}">
      <dsp:nvSpPr>
        <dsp:cNvPr id="0" name=""/>
        <dsp:cNvSpPr/>
      </dsp:nvSpPr>
      <dsp:spPr>
        <a:xfrm>
          <a:off x="5194319" y="862671"/>
          <a:ext cx="698389" cy="4871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Γραφείο Εξυπηρέτησης Φορολογούμενων (Γ.Ε.Φ.)</a:t>
          </a:r>
        </a:p>
      </dsp:txBody>
      <dsp:txXfrm>
        <a:off x="5194319" y="862671"/>
        <a:ext cx="698389" cy="48710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149840" y="873199"/>
          <a:ext cx="2813782" cy="157744"/>
        </a:xfrm>
        <a:custGeom>
          <a:avLst/>
          <a:gdLst/>
          <a:ahLst/>
          <a:cxnLst/>
          <a:rect l="0" t="0" r="0" b="0"/>
          <a:pathLst>
            <a:path>
              <a:moveTo>
                <a:pt x="0" y="0"/>
              </a:moveTo>
              <a:lnTo>
                <a:pt x="0" y="87940"/>
              </a:lnTo>
              <a:lnTo>
                <a:pt x="2813782" y="87940"/>
              </a:lnTo>
              <a:lnTo>
                <a:pt x="2813782"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149840" y="873199"/>
          <a:ext cx="2011027" cy="157744"/>
        </a:xfrm>
        <a:custGeom>
          <a:avLst/>
          <a:gdLst/>
          <a:ahLst/>
          <a:cxnLst/>
          <a:rect l="0" t="0" r="0" b="0"/>
          <a:pathLst>
            <a:path>
              <a:moveTo>
                <a:pt x="0" y="0"/>
              </a:moveTo>
              <a:lnTo>
                <a:pt x="0" y="87940"/>
              </a:lnTo>
              <a:lnTo>
                <a:pt x="2011027" y="87940"/>
              </a:lnTo>
              <a:lnTo>
                <a:pt x="2011027"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149840" y="873199"/>
          <a:ext cx="432507" cy="157744"/>
        </a:xfrm>
        <a:custGeom>
          <a:avLst/>
          <a:gdLst/>
          <a:ahLst/>
          <a:cxnLst/>
          <a:rect l="0" t="0" r="0" b="0"/>
          <a:pathLst>
            <a:path>
              <a:moveTo>
                <a:pt x="0" y="0"/>
              </a:moveTo>
              <a:lnTo>
                <a:pt x="0" y="87940"/>
              </a:lnTo>
              <a:lnTo>
                <a:pt x="432507" y="87940"/>
              </a:lnTo>
              <a:lnTo>
                <a:pt x="432507"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239842" y="1639471"/>
          <a:ext cx="91440" cy="305809"/>
        </a:xfrm>
        <a:custGeom>
          <a:avLst/>
          <a:gdLst/>
          <a:ahLst/>
          <a:cxnLst/>
          <a:rect l="0" t="0" r="0" b="0"/>
          <a:pathLst>
            <a:path>
              <a:moveTo>
                <a:pt x="115524" y="0"/>
              </a:moveTo>
              <a:lnTo>
                <a:pt x="115524" y="305809"/>
              </a:lnTo>
              <a:lnTo>
                <a:pt x="45720" y="30580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78374" y="2583490"/>
          <a:ext cx="553208" cy="2271234"/>
        </a:xfrm>
        <a:custGeom>
          <a:avLst/>
          <a:gdLst/>
          <a:ahLst/>
          <a:cxnLst/>
          <a:rect l="0" t="0" r="0" b="0"/>
          <a:pathLst>
            <a:path>
              <a:moveTo>
                <a:pt x="0" y="0"/>
              </a:moveTo>
              <a:lnTo>
                <a:pt x="0" y="2201430"/>
              </a:lnTo>
              <a:lnTo>
                <a:pt x="553208" y="2201430"/>
              </a:lnTo>
              <a:lnTo>
                <a:pt x="553208" y="227123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113348" y="3653712"/>
          <a:ext cx="218454" cy="928871"/>
        </a:xfrm>
        <a:custGeom>
          <a:avLst/>
          <a:gdLst/>
          <a:ahLst/>
          <a:cxnLst/>
          <a:rect l="0" t="0" r="0" b="0"/>
          <a:pathLst>
            <a:path>
              <a:moveTo>
                <a:pt x="0" y="0"/>
              </a:moveTo>
              <a:lnTo>
                <a:pt x="0" y="928871"/>
              </a:lnTo>
              <a:lnTo>
                <a:pt x="218454" y="92887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113348" y="3653712"/>
          <a:ext cx="215834" cy="670253"/>
        </a:xfrm>
        <a:custGeom>
          <a:avLst/>
          <a:gdLst/>
          <a:ahLst/>
          <a:cxnLst/>
          <a:rect l="0" t="0" r="0" b="0"/>
          <a:pathLst>
            <a:path>
              <a:moveTo>
                <a:pt x="0" y="0"/>
              </a:moveTo>
              <a:lnTo>
                <a:pt x="0" y="670253"/>
              </a:lnTo>
              <a:lnTo>
                <a:pt x="215834" y="67025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113348" y="3653712"/>
          <a:ext cx="218560" cy="408670"/>
        </a:xfrm>
        <a:custGeom>
          <a:avLst/>
          <a:gdLst/>
          <a:ahLst/>
          <a:cxnLst/>
          <a:rect l="0" t="0" r="0" b="0"/>
          <a:pathLst>
            <a:path>
              <a:moveTo>
                <a:pt x="0" y="0"/>
              </a:moveTo>
              <a:lnTo>
                <a:pt x="0" y="408670"/>
              </a:lnTo>
              <a:lnTo>
                <a:pt x="218560" y="40867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113348" y="3653712"/>
          <a:ext cx="220508" cy="158010"/>
        </a:xfrm>
        <a:custGeom>
          <a:avLst/>
          <a:gdLst/>
          <a:ahLst/>
          <a:cxnLst/>
          <a:rect l="0" t="0" r="0" b="0"/>
          <a:pathLst>
            <a:path>
              <a:moveTo>
                <a:pt x="0" y="0"/>
              </a:moveTo>
              <a:lnTo>
                <a:pt x="0" y="158010"/>
              </a:lnTo>
              <a:lnTo>
                <a:pt x="220508" y="15801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78374" y="2583490"/>
          <a:ext cx="534973" cy="737821"/>
        </a:xfrm>
        <a:custGeom>
          <a:avLst/>
          <a:gdLst/>
          <a:ahLst/>
          <a:cxnLst/>
          <a:rect l="0" t="0" r="0" b="0"/>
          <a:pathLst>
            <a:path>
              <a:moveTo>
                <a:pt x="0" y="0"/>
              </a:moveTo>
              <a:lnTo>
                <a:pt x="0" y="668016"/>
              </a:lnTo>
              <a:lnTo>
                <a:pt x="534973" y="668016"/>
              </a:lnTo>
              <a:lnTo>
                <a:pt x="534973" y="73782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78374" y="2583490"/>
          <a:ext cx="521338" cy="220448"/>
        </a:xfrm>
        <a:custGeom>
          <a:avLst/>
          <a:gdLst/>
          <a:ahLst/>
          <a:cxnLst/>
          <a:rect l="0" t="0" r="0" b="0"/>
          <a:pathLst>
            <a:path>
              <a:moveTo>
                <a:pt x="0" y="0"/>
              </a:moveTo>
              <a:lnTo>
                <a:pt x="0" y="150644"/>
              </a:lnTo>
              <a:lnTo>
                <a:pt x="521338" y="150644"/>
              </a:lnTo>
              <a:lnTo>
                <a:pt x="521338" y="22044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355366" y="1639471"/>
          <a:ext cx="223007" cy="611618"/>
        </a:xfrm>
        <a:custGeom>
          <a:avLst/>
          <a:gdLst/>
          <a:ahLst/>
          <a:cxnLst/>
          <a:rect l="0" t="0" r="0" b="0"/>
          <a:pathLst>
            <a:path>
              <a:moveTo>
                <a:pt x="0" y="0"/>
              </a:moveTo>
              <a:lnTo>
                <a:pt x="0" y="541813"/>
              </a:lnTo>
              <a:lnTo>
                <a:pt x="223007" y="541813"/>
              </a:lnTo>
              <a:lnTo>
                <a:pt x="223007" y="61161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522927" y="2583490"/>
          <a:ext cx="99720" cy="2395392"/>
        </a:xfrm>
        <a:custGeom>
          <a:avLst/>
          <a:gdLst/>
          <a:ahLst/>
          <a:cxnLst/>
          <a:rect l="0" t="0" r="0" b="0"/>
          <a:pathLst>
            <a:path>
              <a:moveTo>
                <a:pt x="0" y="0"/>
              </a:moveTo>
              <a:lnTo>
                <a:pt x="0" y="2395392"/>
              </a:lnTo>
              <a:lnTo>
                <a:pt x="99720" y="239539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522927" y="2583490"/>
          <a:ext cx="99720" cy="1878595"/>
        </a:xfrm>
        <a:custGeom>
          <a:avLst/>
          <a:gdLst/>
          <a:ahLst/>
          <a:cxnLst/>
          <a:rect l="0" t="0" r="0" b="0"/>
          <a:pathLst>
            <a:path>
              <a:moveTo>
                <a:pt x="0" y="0"/>
              </a:moveTo>
              <a:lnTo>
                <a:pt x="0" y="1878595"/>
              </a:lnTo>
              <a:lnTo>
                <a:pt x="99720" y="1878595"/>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522927" y="2583490"/>
          <a:ext cx="99720" cy="1361797"/>
        </a:xfrm>
        <a:custGeom>
          <a:avLst/>
          <a:gdLst/>
          <a:ahLst/>
          <a:cxnLst/>
          <a:rect l="0" t="0" r="0" b="0"/>
          <a:pathLst>
            <a:path>
              <a:moveTo>
                <a:pt x="0" y="0"/>
              </a:moveTo>
              <a:lnTo>
                <a:pt x="0" y="1361797"/>
              </a:lnTo>
              <a:lnTo>
                <a:pt x="99720" y="1361797"/>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522927" y="2583490"/>
          <a:ext cx="99720" cy="845000"/>
        </a:xfrm>
        <a:custGeom>
          <a:avLst/>
          <a:gdLst/>
          <a:ahLst/>
          <a:cxnLst/>
          <a:rect l="0" t="0" r="0" b="0"/>
          <a:pathLst>
            <a:path>
              <a:moveTo>
                <a:pt x="0" y="0"/>
              </a:moveTo>
              <a:lnTo>
                <a:pt x="0" y="845000"/>
              </a:lnTo>
              <a:lnTo>
                <a:pt x="99720" y="84500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522927" y="2583490"/>
          <a:ext cx="99720" cy="328202"/>
        </a:xfrm>
        <a:custGeom>
          <a:avLst/>
          <a:gdLst/>
          <a:ahLst/>
          <a:cxnLst/>
          <a:rect l="0" t="0" r="0" b="0"/>
          <a:pathLst>
            <a:path>
              <a:moveTo>
                <a:pt x="0" y="0"/>
              </a:moveTo>
              <a:lnTo>
                <a:pt x="0" y="328202"/>
              </a:lnTo>
              <a:lnTo>
                <a:pt x="99720" y="32820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88848" y="1639471"/>
          <a:ext cx="566518" cy="611618"/>
        </a:xfrm>
        <a:custGeom>
          <a:avLst/>
          <a:gdLst/>
          <a:ahLst/>
          <a:cxnLst/>
          <a:rect l="0" t="0" r="0" b="0"/>
          <a:pathLst>
            <a:path>
              <a:moveTo>
                <a:pt x="566518" y="0"/>
              </a:moveTo>
              <a:lnTo>
                <a:pt x="566518"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718516" y="2583490"/>
          <a:ext cx="99720" cy="2445382"/>
        </a:xfrm>
        <a:custGeom>
          <a:avLst/>
          <a:gdLst/>
          <a:ahLst/>
          <a:cxnLst/>
          <a:rect l="0" t="0" r="0" b="0"/>
          <a:pathLst>
            <a:path>
              <a:moveTo>
                <a:pt x="0" y="0"/>
              </a:moveTo>
              <a:lnTo>
                <a:pt x="0" y="2445382"/>
              </a:lnTo>
              <a:lnTo>
                <a:pt x="99720" y="244538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718516" y="2583490"/>
          <a:ext cx="99720" cy="1766646"/>
        </a:xfrm>
        <a:custGeom>
          <a:avLst/>
          <a:gdLst/>
          <a:ahLst/>
          <a:cxnLst/>
          <a:rect l="0" t="0" r="0" b="0"/>
          <a:pathLst>
            <a:path>
              <a:moveTo>
                <a:pt x="0" y="0"/>
              </a:moveTo>
              <a:lnTo>
                <a:pt x="0" y="1766646"/>
              </a:lnTo>
              <a:lnTo>
                <a:pt x="99720" y="176664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718516" y="2583490"/>
          <a:ext cx="99720" cy="1087909"/>
        </a:xfrm>
        <a:custGeom>
          <a:avLst/>
          <a:gdLst/>
          <a:ahLst/>
          <a:cxnLst/>
          <a:rect l="0" t="0" r="0" b="0"/>
          <a:pathLst>
            <a:path>
              <a:moveTo>
                <a:pt x="0" y="0"/>
              </a:moveTo>
              <a:lnTo>
                <a:pt x="0" y="1087909"/>
              </a:lnTo>
              <a:lnTo>
                <a:pt x="99720" y="108790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718516" y="2583490"/>
          <a:ext cx="99720" cy="409172"/>
        </a:xfrm>
        <a:custGeom>
          <a:avLst/>
          <a:gdLst/>
          <a:ahLst/>
          <a:cxnLst/>
          <a:rect l="0" t="0" r="0" b="0"/>
          <a:pathLst>
            <a:path>
              <a:moveTo>
                <a:pt x="0" y="0"/>
              </a:moveTo>
              <a:lnTo>
                <a:pt x="0" y="409172"/>
              </a:lnTo>
              <a:lnTo>
                <a:pt x="99720" y="409172"/>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84437" y="1639471"/>
          <a:ext cx="1370929" cy="611618"/>
        </a:xfrm>
        <a:custGeom>
          <a:avLst/>
          <a:gdLst/>
          <a:ahLst/>
          <a:cxnLst/>
          <a:rect l="0" t="0" r="0" b="0"/>
          <a:pathLst>
            <a:path>
              <a:moveTo>
                <a:pt x="1370929" y="0"/>
              </a:moveTo>
              <a:lnTo>
                <a:pt x="1370929" y="541813"/>
              </a:lnTo>
              <a:lnTo>
                <a:pt x="0" y="541813"/>
              </a:lnTo>
              <a:lnTo>
                <a:pt x="0" y="61161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149840" y="873199"/>
          <a:ext cx="1205526" cy="157744"/>
        </a:xfrm>
        <a:custGeom>
          <a:avLst/>
          <a:gdLst/>
          <a:ahLst/>
          <a:cxnLst/>
          <a:rect l="0" t="0" r="0" b="0"/>
          <a:pathLst>
            <a:path>
              <a:moveTo>
                <a:pt x="0" y="0"/>
              </a:moveTo>
              <a:lnTo>
                <a:pt x="0" y="87940"/>
              </a:lnTo>
              <a:lnTo>
                <a:pt x="1205526" y="87940"/>
              </a:lnTo>
              <a:lnTo>
                <a:pt x="1205526"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47635" y="873199"/>
          <a:ext cx="402205" cy="157744"/>
        </a:xfrm>
        <a:custGeom>
          <a:avLst/>
          <a:gdLst/>
          <a:ahLst/>
          <a:cxnLst/>
          <a:rect l="0" t="0" r="0" b="0"/>
          <a:pathLst>
            <a:path>
              <a:moveTo>
                <a:pt x="402205" y="0"/>
              </a:moveTo>
              <a:lnTo>
                <a:pt x="402205"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43224" y="873199"/>
          <a:ext cx="1206616" cy="157744"/>
        </a:xfrm>
        <a:custGeom>
          <a:avLst/>
          <a:gdLst/>
          <a:ahLst/>
          <a:cxnLst/>
          <a:rect l="0" t="0" r="0" b="0"/>
          <a:pathLst>
            <a:path>
              <a:moveTo>
                <a:pt x="1206616" y="0"/>
              </a:moveTo>
              <a:lnTo>
                <a:pt x="1206616"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38813" y="873199"/>
          <a:ext cx="2011027" cy="157744"/>
        </a:xfrm>
        <a:custGeom>
          <a:avLst/>
          <a:gdLst/>
          <a:ahLst/>
          <a:cxnLst/>
          <a:rect l="0" t="0" r="0" b="0"/>
          <a:pathLst>
            <a:path>
              <a:moveTo>
                <a:pt x="2011027" y="0"/>
              </a:moveTo>
              <a:lnTo>
                <a:pt x="2011027"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34402" y="873199"/>
          <a:ext cx="2815438" cy="157744"/>
        </a:xfrm>
        <a:custGeom>
          <a:avLst/>
          <a:gdLst/>
          <a:ahLst/>
          <a:cxnLst/>
          <a:rect l="0" t="0" r="0" b="0"/>
          <a:pathLst>
            <a:path>
              <a:moveTo>
                <a:pt x="2815438" y="0"/>
              </a:moveTo>
              <a:lnTo>
                <a:pt x="2815438" y="87940"/>
              </a:lnTo>
              <a:lnTo>
                <a:pt x="0" y="87940"/>
              </a:lnTo>
              <a:lnTo>
                <a:pt x="0" y="15774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11823" y="0"/>
          <a:ext cx="730564" cy="44468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Calibri"/>
              <a:ea typeface="+mn-ea"/>
              <a:cs typeface="Arial"/>
            </a:rPr>
            <a:t>Ανεξάρτητη Αρχή Δημοσίων Εσόδων</a:t>
          </a:r>
          <a:endParaRPr lang="el-GR" sz="800" kern="1200">
            <a:solidFill>
              <a:sysClr val="windowText" lastClr="000000"/>
            </a:solidFill>
            <a:latin typeface="Calibri"/>
            <a:ea typeface="+mn-ea"/>
            <a:cs typeface="+mn-cs"/>
          </a:endParaRPr>
        </a:p>
      </dsp:txBody>
      <dsp:txXfrm>
        <a:off x="2411823" y="0"/>
        <a:ext cx="730564" cy="444683"/>
      </dsp:txXfrm>
    </dsp:sp>
    <dsp:sp modelId="{2AAC8B48-A96C-4DD5-B62D-A4F0CA883652}">
      <dsp:nvSpPr>
        <dsp:cNvPr id="0" name=""/>
        <dsp:cNvSpPr/>
      </dsp:nvSpPr>
      <dsp:spPr>
        <a:xfrm>
          <a:off x="2013028"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Συμβούλιο Διοίκησης</a:t>
          </a:r>
        </a:p>
      </dsp:txBody>
      <dsp:txXfrm>
        <a:off x="2013028" y="540798"/>
        <a:ext cx="664802" cy="332401"/>
      </dsp:txXfrm>
    </dsp:sp>
    <dsp:sp modelId="{682DD6E1-BAE9-4EB4-B070-72006D2EA8C5}">
      <dsp:nvSpPr>
        <dsp:cNvPr id="0" name=""/>
        <dsp:cNvSpPr/>
      </dsp:nvSpPr>
      <dsp:spPr>
        <a:xfrm>
          <a:off x="2817439" y="540798"/>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Calibri"/>
              <a:ea typeface="+mn-ea"/>
              <a:cs typeface="+mn-cs"/>
            </a:rPr>
            <a:t>Διοικητής</a:t>
          </a:r>
        </a:p>
      </dsp:txBody>
      <dsp:txXfrm>
        <a:off x="2817439" y="540798"/>
        <a:ext cx="664802" cy="332401"/>
      </dsp:txXfrm>
    </dsp:sp>
    <dsp:sp modelId="{8B65BBDF-DD7B-4AA0-B70F-0476F47A4CC1}">
      <dsp:nvSpPr>
        <dsp:cNvPr id="0" name=""/>
        <dsp:cNvSpPr/>
      </dsp:nvSpPr>
      <dsp:spPr>
        <a:xfrm>
          <a:off x="2001"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Υπηρεσίες</a:t>
          </a:r>
        </a:p>
      </dsp:txBody>
      <dsp:txXfrm>
        <a:off x="2001" y="1030944"/>
        <a:ext cx="664802" cy="608526"/>
      </dsp:txXfrm>
    </dsp:sp>
    <dsp:sp modelId="{D4B33D83-1B36-409F-BA18-CED02A131148}">
      <dsp:nvSpPr>
        <dsp:cNvPr id="0" name=""/>
        <dsp:cNvSpPr/>
      </dsp:nvSpPr>
      <dsp:spPr>
        <a:xfrm>
          <a:off x="80641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Ανθρώπινου</a:t>
          </a:r>
          <a:r>
            <a:rPr lang="el-GR" sz="700" b="0" i="0" strike="noStrike" kern="1200" baseline="0">
              <a:solidFill>
                <a:sysClr val="windowText" lastClr="000000"/>
              </a:solidFill>
              <a:latin typeface="Calibri"/>
              <a:ea typeface="+mn-ea"/>
              <a:cs typeface="Arial"/>
            </a:rPr>
            <a:t> </a:t>
          </a:r>
          <a:r>
            <a:rPr lang="el-GR" sz="700" kern="1200">
              <a:solidFill>
                <a:sysClr val="windowText" lastClr="000000"/>
              </a:solidFill>
              <a:latin typeface="Calibri"/>
              <a:ea typeface="+mn-ea"/>
              <a:cs typeface="+mn-cs"/>
            </a:rPr>
            <a:t>Δυναμικού</a:t>
          </a:r>
          <a:r>
            <a:rPr lang="el-GR" sz="700" b="0" i="0" strike="noStrike" kern="1200">
              <a:solidFill>
                <a:sysClr val="windowText" lastClr="000000"/>
              </a:solidFill>
              <a:latin typeface="Calibri"/>
              <a:ea typeface="+mn-ea"/>
              <a:cs typeface="Arial"/>
            </a:rPr>
            <a:t>  και Οργάνωσης</a:t>
          </a:r>
          <a:r>
            <a:rPr lang="en-US" sz="700" b="0" i="0" strike="noStrike" kern="120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(Γ.Δ.Α.Δ.Ο.)</a:t>
          </a:r>
          <a:endParaRPr lang="el-GR" sz="700" b="0" kern="1200">
            <a:solidFill>
              <a:sysClr val="windowText" lastClr="000000"/>
            </a:solidFill>
            <a:latin typeface="Calibri"/>
            <a:ea typeface="+mn-ea"/>
            <a:cs typeface="+mn-cs"/>
          </a:endParaRPr>
        </a:p>
      </dsp:txBody>
      <dsp:txXfrm>
        <a:off x="806412" y="1030944"/>
        <a:ext cx="664802" cy="608526"/>
      </dsp:txXfrm>
    </dsp:sp>
    <dsp:sp modelId="{E2D84CFD-2A1B-406A-A679-204AD931CFCD}">
      <dsp:nvSpPr>
        <dsp:cNvPr id="0" name=""/>
        <dsp:cNvSpPr/>
      </dsp:nvSpPr>
      <dsp:spPr>
        <a:xfrm>
          <a:off x="1610823"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Ηλεκτρονικής Διακυβέρνησης (Γ.Δ.Η.Λ.Ε.Δ.)</a:t>
          </a:r>
        </a:p>
      </dsp:txBody>
      <dsp:txXfrm>
        <a:off x="1610823" y="1030944"/>
        <a:ext cx="664802" cy="608526"/>
      </dsp:txXfrm>
    </dsp:sp>
    <dsp:sp modelId="{D1643CB1-4E41-4F09-BA10-F127A2A5649A}">
      <dsp:nvSpPr>
        <dsp:cNvPr id="0" name=""/>
        <dsp:cNvSpPr/>
      </dsp:nvSpPr>
      <dsp:spPr>
        <a:xfrm>
          <a:off x="2415234"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Γενική Διεύθυνση Οικονομικών Υπηρεσιών (Γ.Δ.Ο.Υ.)</a:t>
          </a:r>
        </a:p>
      </dsp:txBody>
      <dsp:txXfrm>
        <a:off x="2415234" y="1030944"/>
        <a:ext cx="664802" cy="608526"/>
      </dsp:txXfrm>
    </dsp:sp>
    <dsp:sp modelId="{8D7E4606-A148-44B1-B79D-EEE130160B22}">
      <dsp:nvSpPr>
        <dsp:cNvPr id="0" name=""/>
        <dsp:cNvSpPr/>
      </dsp:nvSpPr>
      <dsp:spPr>
        <a:xfrm>
          <a:off x="4022965"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latin typeface="Calibri"/>
              <a:ea typeface="+mn-ea"/>
              <a:cs typeface="+mn-cs"/>
            </a:rPr>
            <a:t>Γενική Διεύθυνση Φορολογικών Λειτουργιών      (Γ.Δ.Φ.Λ.)</a:t>
          </a:r>
        </a:p>
      </dsp:txBody>
      <dsp:txXfrm>
        <a:off x="4022965" y="1030944"/>
        <a:ext cx="664802" cy="608526"/>
      </dsp:txXfrm>
    </dsp:sp>
    <dsp:sp modelId="{312A151E-319D-4263-A89A-124559ECC2D5}">
      <dsp:nvSpPr>
        <dsp:cNvPr id="0" name=""/>
        <dsp:cNvSpPr/>
      </dsp:nvSpPr>
      <dsp:spPr>
        <a:xfrm>
          <a:off x="2652036"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Κεντρική Υπηρεσία (Κ.Υ.)</a:t>
          </a:r>
        </a:p>
      </dsp:txBody>
      <dsp:txXfrm>
        <a:off x="2652036" y="2251089"/>
        <a:ext cx="664802" cy="332401"/>
      </dsp:txXfrm>
    </dsp:sp>
    <dsp:sp modelId="{6F083863-3BEF-4674-9ED9-9EFB28D62DD9}">
      <dsp:nvSpPr>
        <dsp:cNvPr id="0" name=""/>
        <dsp:cNvSpPr/>
      </dsp:nvSpPr>
      <dsp:spPr>
        <a:xfrm>
          <a:off x="2818237" y="272309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Φορολογικής Συμμόρφωσης (Δ.Φ.Σ.)</a:t>
          </a:r>
        </a:p>
      </dsp:txBody>
      <dsp:txXfrm>
        <a:off x="2818237" y="2723099"/>
        <a:ext cx="664802" cy="539128"/>
      </dsp:txXfrm>
    </dsp:sp>
    <dsp:sp modelId="{82D5F891-90A4-412C-9292-F7E8947AEECB}">
      <dsp:nvSpPr>
        <dsp:cNvPr id="0" name=""/>
        <dsp:cNvSpPr/>
      </dsp:nvSpPr>
      <dsp:spPr>
        <a:xfrm>
          <a:off x="2818237" y="3401835"/>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Επιχειρησιακού Σχεδιασμού Ελέγχων (ΔΙ.Ε.Σ.ΕΛ.)</a:t>
          </a:r>
        </a:p>
      </dsp:txBody>
      <dsp:txXfrm>
        <a:off x="2818237" y="3401835"/>
        <a:ext cx="664802" cy="539128"/>
      </dsp:txXfrm>
    </dsp:sp>
    <dsp:sp modelId="{BDF66A7E-1AF1-4647-85E6-0806838050DC}">
      <dsp:nvSpPr>
        <dsp:cNvPr id="0" name=""/>
        <dsp:cNvSpPr/>
      </dsp:nvSpPr>
      <dsp:spPr>
        <a:xfrm>
          <a:off x="2818237" y="4080572"/>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Επιχειρησιακού Σχεδιασμού Εισπράξεων και Επιστροφών (ΔΙ.Ε.Σ.Ε.Ε.)</a:t>
          </a:r>
        </a:p>
      </dsp:txBody>
      <dsp:txXfrm>
        <a:off x="2818237" y="4080572"/>
        <a:ext cx="664802" cy="539128"/>
      </dsp:txXfrm>
    </dsp:sp>
    <dsp:sp modelId="{CC7648A0-090B-456B-99DE-4CAFB9CF178D}">
      <dsp:nvSpPr>
        <dsp:cNvPr id="0" name=""/>
        <dsp:cNvSpPr/>
      </dsp:nvSpPr>
      <dsp:spPr>
        <a:xfrm>
          <a:off x="2818237" y="4759309"/>
          <a:ext cx="664802" cy="5391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Δ/νση Προγραμματισμού και Αξιολόγησης Ελέχων και Ερευνών     (ΔΙ.Π.Α.Ε.Ε.)</a:t>
          </a:r>
        </a:p>
      </dsp:txBody>
      <dsp:txXfrm>
        <a:off x="2818237" y="4759309"/>
        <a:ext cx="664802" cy="539128"/>
      </dsp:txXfrm>
    </dsp:sp>
    <dsp:sp modelId="{9EC1A024-8375-4E56-B86C-6EAE0F1A13B1}">
      <dsp:nvSpPr>
        <dsp:cNvPr id="0" name=""/>
        <dsp:cNvSpPr/>
      </dsp:nvSpPr>
      <dsp:spPr>
        <a:xfrm>
          <a:off x="3456447"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Ειδικές Αποκεντρωμένες Υπηρεσίες (Ε.Α.Υ.)</a:t>
          </a:r>
        </a:p>
      </dsp:txBody>
      <dsp:txXfrm>
        <a:off x="3456447" y="2251089"/>
        <a:ext cx="664802" cy="332401"/>
      </dsp:txXfrm>
    </dsp:sp>
    <dsp:sp modelId="{3625034B-7CBD-4A8A-BEA0-18C1ABBC4AEA}">
      <dsp:nvSpPr>
        <dsp:cNvPr id="0" name=""/>
        <dsp:cNvSpPr/>
      </dsp:nvSpPr>
      <dsp:spPr>
        <a:xfrm>
          <a:off x="3622648" y="272309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Επιχειρησιακή Μονάδα Είσπραξης (Ε.Μ.ΕΙΣ.)</a:t>
          </a:r>
        </a:p>
      </dsp:txBody>
      <dsp:txXfrm>
        <a:off x="3622648" y="2723099"/>
        <a:ext cx="664802" cy="377188"/>
      </dsp:txXfrm>
    </dsp:sp>
    <dsp:sp modelId="{83DB2DC6-89F1-4C9C-BCE5-6076EAE4061A}">
      <dsp:nvSpPr>
        <dsp:cNvPr id="0" name=""/>
        <dsp:cNvSpPr/>
      </dsp:nvSpPr>
      <dsp:spPr>
        <a:xfrm>
          <a:off x="3622648" y="3239896"/>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Βεβαίωσης και Είσπραξης (ΚΕ</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Β</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ΕΙΣ</a:t>
          </a:r>
          <a:r>
            <a:rPr lang="en-US" sz="650" kern="1200">
              <a:solidFill>
                <a:sysClr val="windowText" lastClr="000000"/>
              </a:solidFill>
              <a:latin typeface="Calibri"/>
              <a:ea typeface="+mn-ea"/>
              <a:cs typeface="+mn-cs"/>
            </a:rPr>
            <a:t>.</a:t>
          </a:r>
          <a:r>
            <a:rPr lang="el-GR" sz="650" kern="1200">
              <a:solidFill>
                <a:sysClr val="windowText" lastClr="000000"/>
              </a:solidFill>
              <a:latin typeface="Calibri"/>
              <a:ea typeface="+mn-ea"/>
              <a:cs typeface="+mn-cs"/>
            </a:rPr>
            <a:t>)</a:t>
          </a:r>
        </a:p>
      </dsp:txBody>
      <dsp:txXfrm>
        <a:off x="3622648" y="3239896"/>
        <a:ext cx="664802" cy="377188"/>
      </dsp:txXfrm>
    </dsp:sp>
    <dsp:sp modelId="{0FC7604D-B591-46F2-9A17-601312FE2B00}">
      <dsp:nvSpPr>
        <dsp:cNvPr id="0" name=""/>
        <dsp:cNvSpPr/>
      </dsp:nvSpPr>
      <dsp:spPr>
        <a:xfrm>
          <a:off x="3622648" y="3756694"/>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Ελέγχου Μεγάλων Επιχειρήσεςων (Κ.Ε..ΜΕ.ΕΠ.)</a:t>
          </a:r>
        </a:p>
      </dsp:txBody>
      <dsp:txXfrm>
        <a:off x="3622648" y="3756694"/>
        <a:ext cx="664802" cy="377188"/>
      </dsp:txXfrm>
    </dsp:sp>
    <dsp:sp modelId="{556CFAAD-A1C3-4715-9775-6A68B9550008}">
      <dsp:nvSpPr>
        <dsp:cNvPr id="0" name=""/>
        <dsp:cNvSpPr/>
      </dsp:nvSpPr>
      <dsp:spPr>
        <a:xfrm>
          <a:off x="3622648" y="4273491"/>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Κέντρο Ελέγχου Φορολογούμενων Μεγάλου Πλούτου (Κ.Ε.ΦΟ.ΜΕ.Π.)</a:t>
          </a:r>
        </a:p>
      </dsp:txBody>
      <dsp:txXfrm>
        <a:off x="3622648" y="4273491"/>
        <a:ext cx="664802" cy="377188"/>
      </dsp:txXfrm>
    </dsp:sp>
    <dsp:sp modelId="{3B77CF2E-BC82-4A11-A054-B3CEE1CC7819}">
      <dsp:nvSpPr>
        <dsp:cNvPr id="0" name=""/>
        <dsp:cNvSpPr/>
      </dsp:nvSpPr>
      <dsp:spPr>
        <a:xfrm>
          <a:off x="3622648" y="4790289"/>
          <a:ext cx="664802" cy="3771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Φορολογικές Περιφέρειες</a:t>
          </a:r>
        </a:p>
      </dsp:txBody>
      <dsp:txXfrm>
        <a:off x="3622648" y="4790289"/>
        <a:ext cx="664802" cy="377188"/>
      </dsp:txXfrm>
    </dsp:sp>
    <dsp:sp modelId="{A5686FA4-FE5C-43D7-A75A-085AFF2A6970}">
      <dsp:nvSpPr>
        <dsp:cNvPr id="0" name=""/>
        <dsp:cNvSpPr/>
      </dsp:nvSpPr>
      <dsp:spPr>
        <a:xfrm>
          <a:off x="4245973" y="225108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Περιφερειακές Υπηρεσίες</a:t>
          </a:r>
          <a:r>
            <a:rPr lang="en-US" sz="650" kern="1200">
              <a:solidFill>
                <a:sysClr val="windowText" lastClr="000000"/>
              </a:solidFill>
              <a:latin typeface="Calibri"/>
              <a:ea typeface="+mn-ea"/>
              <a:cs typeface="+mn-cs"/>
            </a:rPr>
            <a:t> (</a:t>
          </a:r>
          <a:r>
            <a:rPr lang="el-GR" sz="650" kern="1200">
              <a:solidFill>
                <a:sysClr val="windowText" lastClr="000000"/>
              </a:solidFill>
              <a:latin typeface="Calibri"/>
              <a:ea typeface="+mn-ea"/>
              <a:cs typeface="+mn-cs"/>
            </a:rPr>
            <a:t>Π.Υ.</a:t>
          </a:r>
          <a:r>
            <a:rPr lang="en-US" sz="650" kern="1200">
              <a:solidFill>
                <a:sysClr val="windowText" lastClr="000000"/>
              </a:solidFill>
              <a:latin typeface="Calibri"/>
              <a:ea typeface="+mn-ea"/>
              <a:cs typeface="+mn-cs"/>
            </a:rPr>
            <a:t>)</a:t>
          </a:r>
          <a:endParaRPr lang="el-GR" sz="650" kern="1200">
            <a:solidFill>
              <a:sysClr val="windowText" lastClr="000000"/>
            </a:solidFill>
            <a:latin typeface="Calibri"/>
            <a:ea typeface="+mn-ea"/>
            <a:cs typeface="+mn-cs"/>
          </a:endParaRPr>
        </a:p>
      </dsp:txBody>
      <dsp:txXfrm>
        <a:off x="4245973" y="2251089"/>
        <a:ext cx="664802" cy="332401"/>
      </dsp:txXfrm>
    </dsp:sp>
    <dsp:sp modelId="{47968312-FBE2-45E2-88A0-D6FC59CBBB11}">
      <dsp:nvSpPr>
        <dsp:cNvPr id="0" name=""/>
        <dsp:cNvSpPr/>
      </dsp:nvSpPr>
      <dsp:spPr>
        <a:xfrm>
          <a:off x="4709999" y="2803939"/>
          <a:ext cx="779427"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Ελεγκτικά Κέντρα (ΕΛ.ΚΕ.)</a:t>
          </a:r>
        </a:p>
      </dsp:txBody>
      <dsp:txXfrm>
        <a:off x="4709999" y="2803939"/>
        <a:ext cx="779427" cy="332401"/>
      </dsp:txXfrm>
    </dsp:sp>
    <dsp:sp modelId="{989CB334-94CE-4A4C-AF47-7BE85299FAB9}">
      <dsp:nvSpPr>
        <dsp:cNvPr id="0" name=""/>
        <dsp:cNvSpPr/>
      </dsp:nvSpPr>
      <dsp:spPr>
        <a:xfrm>
          <a:off x="4723634" y="3321311"/>
          <a:ext cx="779427" cy="33240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Δημόσιες Οικονομικές Υπηρεσίες (Δ.Ο.Υ.)</a:t>
          </a:r>
        </a:p>
      </dsp:txBody>
      <dsp:txXfrm>
        <a:off x="4723634" y="3321311"/>
        <a:ext cx="779427" cy="332401"/>
      </dsp:txXfrm>
    </dsp:sp>
    <dsp:sp modelId="{98F8A5A8-562E-47E9-B127-AF79BAFA01C0}">
      <dsp:nvSpPr>
        <dsp:cNvPr id="0" name=""/>
        <dsp:cNvSpPr/>
      </dsp:nvSpPr>
      <dsp:spPr>
        <a:xfrm>
          <a:off x="5333856" y="3717455"/>
          <a:ext cx="687312" cy="18853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latin typeface="Calibri"/>
              <a:ea typeface="+mn-ea"/>
              <a:cs typeface="+mn-cs"/>
            </a:rPr>
            <a:t>Α΄Τάξεως</a:t>
          </a:r>
        </a:p>
      </dsp:txBody>
      <dsp:txXfrm>
        <a:off x="5333856" y="3717455"/>
        <a:ext cx="687312" cy="188534"/>
      </dsp:txXfrm>
    </dsp:sp>
    <dsp:sp modelId="{FCD6455A-37D6-4543-95F7-05ADB56F29CF}">
      <dsp:nvSpPr>
        <dsp:cNvPr id="0" name=""/>
        <dsp:cNvSpPr/>
      </dsp:nvSpPr>
      <dsp:spPr>
        <a:xfrm>
          <a:off x="5331908" y="3968116"/>
          <a:ext cx="687312" cy="18853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Α1΄ Τάξεως</a:t>
          </a:r>
        </a:p>
      </dsp:txBody>
      <dsp:txXfrm>
        <a:off x="5331908" y="3968116"/>
        <a:ext cx="687312" cy="188534"/>
      </dsp:txXfrm>
    </dsp:sp>
    <dsp:sp modelId="{689EB421-2DEF-49F7-821F-4C06ECCA8DEE}">
      <dsp:nvSpPr>
        <dsp:cNvPr id="0" name=""/>
        <dsp:cNvSpPr/>
      </dsp:nvSpPr>
      <dsp:spPr>
        <a:xfrm>
          <a:off x="5329182" y="4229699"/>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 Β΄Τάξεως</a:t>
          </a:r>
        </a:p>
      </dsp:txBody>
      <dsp:txXfrm>
        <a:off x="5329182" y="4229699"/>
        <a:ext cx="687312" cy="188534"/>
      </dsp:txXfrm>
    </dsp:sp>
    <dsp:sp modelId="{9402CEDB-0DB0-4733-9871-68D3413EEA8F}">
      <dsp:nvSpPr>
        <dsp:cNvPr id="0" name=""/>
        <dsp:cNvSpPr/>
      </dsp:nvSpPr>
      <dsp:spPr>
        <a:xfrm>
          <a:off x="5331802" y="4488317"/>
          <a:ext cx="687312" cy="1885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Β΄Τάξεως</a:t>
          </a:r>
        </a:p>
      </dsp:txBody>
      <dsp:txXfrm>
        <a:off x="5331802" y="4488317"/>
        <a:ext cx="687312" cy="188534"/>
      </dsp:txXfrm>
    </dsp:sp>
    <dsp:sp modelId="{C3324A36-451C-41E5-B9EE-51082179F64C}">
      <dsp:nvSpPr>
        <dsp:cNvPr id="0" name=""/>
        <dsp:cNvSpPr/>
      </dsp:nvSpPr>
      <dsp:spPr>
        <a:xfrm>
          <a:off x="4751383" y="4854725"/>
          <a:ext cx="760401" cy="4656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latin typeface="Calibri"/>
              <a:ea typeface="+mn-ea"/>
              <a:cs typeface="+mn-cs"/>
            </a:rPr>
            <a:t>Υπηρεσίες Ερευνών και Διασφάλισης Δημόσιων Εσόδων (Υ.Ε.Δ.Δ.Ε.)</a:t>
          </a:r>
          <a:endParaRPr lang="el-GR" sz="650" kern="1200">
            <a:solidFill>
              <a:sysClr val="window" lastClr="FFFFFF"/>
            </a:solidFill>
            <a:latin typeface="Calibri"/>
            <a:ea typeface="+mn-ea"/>
            <a:cs typeface="+mn-cs"/>
          </a:endParaRPr>
        </a:p>
      </dsp:txBody>
      <dsp:txXfrm>
        <a:off x="4751383" y="4854725"/>
        <a:ext cx="760401" cy="465694"/>
      </dsp:txXfrm>
    </dsp:sp>
    <dsp:sp modelId="{516778FE-EF68-40D5-ABDF-B98E269D393A}">
      <dsp:nvSpPr>
        <dsp:cNvPr id="0" name=""/>
        <dsp:cNvSpPr/>
      </dsp:nvSpPr>
      <dsp:spPr>
        <a:xfrm>
          <a:off x="3620760" y="1779079"/>
          <a:ext cx="664802" cy="33240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latin typeface="Calibri"/>
              <a:ea typeface="+mn-ea"/>
              <a:cs typeface="+mn-cs"/>
            </a:rPr>
            <a:t>Αυτοτελές Τμήμα Υποστήριξης (Α.Τ.Υ.)</a:t>
          </a:r>
        </a:p>
      </dsp:txBody>
      <dsp:txXfrm>
        <a:off x="3620760" y="1779079"/>
        <a:ext cx="664802" cy="332401"/>
      </dsp:txXfrm>
    </dsp:sp>
    <dsp:sp modelId="{E144D03B-D741-405E-AFEA-7F4740744849}">
      <dsp:nvSpPr>
        <dsp:cNvPr id="0" name=""/>
        <dsp:cNvSpPr/>
      </dsp:nvSpPr>
      <dsp:spPr>
        <a:xfrm>
          <a:off x="324994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a:t>
          </a:r>
          <a:r>
            <a:rPr lang="el-GR" sz="700" b="0" kern="1200">
              <a:solidFill>
                <a:sysClr val="windowText" lastClr="000000"/>
              </a:solidFill>
              <a:latin typeface="Calibri"/>
              <a:ea typeface="+mn-ea"/>
              <a:cs typeface="+mn-cs"/>
            </a:rPr>
            <a:t>Φορολογίας  (Γ.Δ.Φ.)</a:t>
          </a:r>
          <a:endParaRPr lang="el-GR" sz="700" b="0" kern="1200">
            <a:solidFill>
              <a:sysClr val="window" lastClr="FFFFFF"/>
            </a:solidFill>
            <a:latin typeface="Calibri"/>
            <a:ea typeface="+mn-ea"/>
            <a:cs typeface="+mn-cs"/>
          </a:endParaRPr>
        </a:p>
      </dsp:txBody>
      <dsp:txXfrm>
        <a:off x="3249946" y="1030944"/>
        <a:ext cx="664802" cy="608526"/>
      </dsp:txXfrm>
    </dsp:sp>
    <dsp:sp modelId="{61FF1DE4-A4FF-42CA-88E2-BA38EE05C0EB}">
      <dsp:nvSpPr>
        <dsp:cNvPr id="0" name=""/>
        <dsp:cNvSpPr/>
      </dsp:nvSpPr>
      <dsp:spPr>
        <a:xfrm>
          <a:off x="4828466"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Γενική Διεύθυνση Τελωνείων και Ειδικών φόρων Κατανάλωσης </a:t>
          </a:r>
          <a:r>
            <a:rPr lang="el-GR" sz="700" b="0" i="0" strike="noStrike" kern="1200" baseline="0">
              <a:solidFill>
                <a:sysClr val="windowText" lastClr="000000"/>
              </a:solidFill>
              <a:latin typeface="Calibri"/>
              <a:ea typeface="+mn-ea"/>
              <a:cs typeface="Arial"/>
            </a:rPr>
            <a:t>(Γ.Δ.Τ. &amp; Ε.Φ.Κ.)</a:t>
          </a:r>
        </a:p>
      </dsp:txBody>
      <dsp:txXfrm>
        <a:off x="4828466" y="1030944"/>
        <a:ext cx="664802" cy="608526"/>
      </dsp:txXfrm>
    </dsp:sp>
    <dsp:sp modelId="{C3C31037-D1B6-439A-ABD3-A23A9A0113FE}">
      <dsp:nvSpPr>
        <dsp:cNvPr id="0" name=""/>
        <dsp:cNvSpPr/>
      </dsp:nvSpPr>
      <dsp:spPr>
        <a:xfrm>
          <a:off x="5631222" y="1030944"/>
          <a:ext cx="664802" cy="60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Γενικού</a:t>
          </a:r>
          <a:r>
            <a:rPr lang="el-GR" sz="700" b="0" i="0" strike="noStrike" kern="1200" baseline="0">
              <a:solidFill>
                <a:sysClr val="windowText" lastClr="000000"/>
              </a:solidFill>
              <a:latin typeface="Calibri"/>
              <a:ea typeface="+mn-ea"/>
              <a:cs typeface="Arial"/>
            </a:rPr>
            <a:t> </a:t>
          </a:r>
          <a:r>
            <a:rPr lang="el-GR" sz="700" b="0" i="0" strike="noStrike" kern="1200">
              <a:solidFill>
                <a:sysClr val="windowText" lastClr="000000"/>
              </a:solidFill>
              <a:latin typeface="Calibri"/>
              <a:ea typeface="+mn-ea"/>
              <a:cs typeface="Arial"/>
            </a:rPr>
            <a:t>Χημείου του  Κράτους (</a:t>
          </a:r>
          <a:r>
            <a:rPr lang="el-GR" sz="700" kern="1200">
              <a:solidFill>
                <a:sysClr val="windowText" lastClr="000000"/>
              </a:solidFill>
              <a:latin typeface="Calibri"/>
              <a:ea typeface="+mn-ea"/>
              <a:cs typeface="+mn-cs"/>
            </a:rPr>
            <a:t>Γ.Δ.Γ.Χ.Κ</a:t>
          </a:r>
          <a:r>
            <a:rPr lang="el-GR" sz="700" b="0" i="0" strike="noStrike" kern="1200">
              <a:solidFill>
                <a:sysClr val="windowText" lastClr="000000"/>
              </a:solidFill>
              <a:latin typeface="Calibri"/>
              <a:ea typeface="+mn-ea"/>
              <a:cs typeface="Arial"/>
            </a:rPr>
            <a:t>.) </a:t>
          </a:r>
        </a:p>
      </dsp:txBody>
      <dsp:txXfrm>
        <a:off x="5631222" y="1030944"/>
        <a:ext cx="664802" cy="60852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737972" y="676504"/>
          <a:ext cx="2312983" cy="91440"/>
        </a:xfrm>
        <a:custGeom>
          <a:avLst/>
          <a:gdLst/>
          <a:ahLst/>
          <a:cxnLst/>
          <a:rect l="0" t="0" r="0" b="0"/>
          <a:pathLst>
            <a:path>
              <a:moveTo>
                <a:pt x="0" y="45720"/>
              </a:moveTo>
              <a:lnTo>
                <a:pt x="0" y="75371"/>
              </a:lnTo>
              <a:lnTo>
                <a:pt x="2312983" y="75371"/>
              </a:lnTo>
              <a:lnTo>
                <a:pt x="2312983" y="1050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737972" y="676504"/>
          <a:ext cx="1670514" cy="91440"/>
        </a:xfrm>
        <a:custGeom>
          <a:avLst/>
          <a:gdLst/>
          <a:ahLst/>
          <a:cxnLst/>
          <a:rect l="0" t="0" r="0" b="0"/>
          <a:pathLst>
            <a:path>
              <a:moveTo>
                <a:pt x="0" y="45720"/>
              </a:moveTo>
              <a:lnTo>
                <a:pt x="0" y="75371"/>
              </a:lnTo>
              <a:lnTo>
                <a:pt x="1670514" y="75371"/>
              </a:lnTo>
              <a:lnTo>
                <a:pt x="1670514" y="1050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737972" y="676504"/>
          <a:ext cx="985471" cy="91440"/>
        </a:xfrm>
        <a:custGeom>
          <a:avLst/>
          <a:gdLst/>
          <a:ahLst/>
          <a:cxnLst/>
          <a:rect l="0" t="0" r="0" b="0"/>
          <a:pathLst>
            <a:path>
              <a:moveTo>
                <a:pt x="0" y="45720"/>
              </a:moveTo>
              <a:lnTo>
                <a:pt x="0" y="75371"/>
              </a:lnTo>
              <a:lnTo>
                <a:pt x="985471" y="75371"/>
              </a:lnTo>
              <a:lnTo>
                <a:pt x="985471" y="1050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737972" y="676504"/>
          <a:ext cx="263411" cy="91440"/>
        </a:xfrm>
        <a:custGeom>
          <a:avLst/>
          <a:gdLst/>
          <a:ahLst/>
          <a:cxnLst/>
          <a:rect l="0" t="0" r="0" b="0"/>
          <a:pathLst>
            <a:path>
              <a:moveTo>
                <a:pt x="0" y="45720"/>
              </a:moveTo>
              <a:lnTo>
                <a:pt x="0" y="75371"/>
              </a:lnTo>
              <a:lnTo>
                <a:pt x="263411" y="75371"/>
              </a:lnTo>
              <a:lnTo>
                <a:pt x="263411" y="1050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020484" y="1041954"/>
          <a:ext cx="91440" cy="154337"/>
        </a:xfrm>
        <a:custGeom>
          <a:avLst/>
          <a:gdLst/>
          <a:ahLst/>
          <a:cxnLst/>
          <a:rect l="0" t="0" r="0" b="0"/>
          <a:pathLst>
            <a:path>
              <a:moveTo>
                <a:pt x="45720" y="0"/>
              </a:moveTo>
              <a:lnTo>
                <a:pt x="45720" y="154337"/>
              </a:lnTo>
              <a:lnTo>
                <a:pt x="111490" y="15433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241592" y="676504"/>
          <a:ext cx="496379" cy="91440"/>
        </a:xfrm>
        <a:custGeom>
          <a:avLst/>
          <a:gdLst/>
          <a:ahLst/>
          <a:cxnLst/>
          <a:rect l="0" t="0" r="0" b="0"/>
          <a:pathLst>
            <a:path>
              <a:moveTo>
                <a:pt x="496379" y="45720"/>
              </a:moveTo>
              <a:lnTo>
                <a:pt x="496379" y="75371"/>
              </a:lnTo>
              <a:lnTo>
                <a:pt x="0" y="75371"/>
              </a:lnTo>
              <a:lnTo>
                <a:pt x="0" y="1050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571345" y="676504"/>
          <a:ext cx="1166627" cy="91440"/>
        </a:xfrm>
        <a:custGeom>
          <a:avLst/>
          <a:gdLst/>
          <a:ahLst/>
          <a:cxnLst/>
          <a:rect l="0" t="0" r="0" b="0"/>
          <a:pathLst>
            <a:path>
              <a:moveTo>
                <a:pt x="1166627" y="45720"/>
              </a:moveTo>
              <a:lnTo>
                <a:pt x="1166627" y="75371"/>
              </a:lnTo>
              <a:lnTo>
                <a:pt x="0" y="75371"/>
              </a:lnTo>
              <a:lnTo>
                <a:pt x="0" y="1050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550063" y="1682026"/>
          <a:ext cx="91440" cy="272196"/>
        </a:xfrm>
        <a:custGeom>
          <a:avLst/>
          <a:gdLst/>
          <a:ahLst/>
          <a:cxnLst/>
          <a:rect l="0" t="0" r="0" b="0"/>
          <a:pathLst>
            <a:path>
              <a:moveTo>
                <a:pt x="45720" y="0"/>
              </a:moveTo>
              <a:lnTo>
                <a:pt x="45720" y="272196"/>
              </a:lnTo>
              <a:lnTo>
                <a:pt x="133144" y="272196"/>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561654" y="1000259"/>
          <a:ext cx="267262" cy="91440"/>
        </a:xfrm>
        <a:custGeom>
          <a:avLst/>
          <a:gdLst/>
          <a:ahLst/>
          <a:cxnLst/>
          <a:rect l="0" t="0" r="0" b="0"/>
          <a:pathLst>
            <a:path>
              <a:moveTo>
                <a:pt x="0" y="45720"/>
              </a:moveTo>
              <a:lnTo>
                <a:pt x="0" y="75371"/>
              </a:lnTo>
              <a:lnTo>
                <a:pt x="267262" y="75371"/>
              </a:lnTo>
              <a:lnTo>
                <a:pt x="267262" y="10502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40586" y="1000259"/>
          <a:ext cx="321067" cy="91440"/>
        </a:xfrm>
        <a:custGeom>
          <a:avLst/>
          <a:gdLst/>
          <a:ahLst/>
          <a:cxnLst/>
          <a:rect l="0" t="0" r="0" b="0"/>
          <a:pathLst>
            <a:path>
              <a:moveTo>
                <a:pt x="321067" y="45720"/>
              </a:moveTo>
              <a:lnTo>
                <a:pt x="321067" y="75371"/>
              </a:lnTo>
              <a:lnTo>
                <a:pt x="0" y="75371"/>
              </a:lnTo>
              <a:lnTo>
                <a:pt x="0" y="10502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561654" y="676504"/>
          <a:ext cx="2176318" cy="91440"/>
        </a:xfrm>
        <a:custGeom>
          <a:avLst/>
          <a:gdLst/>
          <a:ahLst/>
          <a:cxnLst/>
          <a:rect l="0" t="0" r="0" b="0"/>
          <a:pathLst>
            <a:path>
              <a:moveTo>
                <a:pt x="2176318" y="45720"/>
              </a:moveTo>
              <a:lnTo>
                <a:pt x="2176318" y="75371"/>
              </a:lnTo>
              <a:lnTo>
                <a:pt x="0" y="75371"/>
              </a:lnTo>
              <a:lnTo>
                <a:pt x="0" y="10502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00995" y="271283"/>
          <a:ext cx="673955" cy="450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Calibri"/>
              <a:ea typeface="+mn-ea"/>
              <a:cs typeface="+mn-cs"/>
            </a:rPr>
            <a:t>Προϊστάμενος  Δ.Ο.Υ.  Α' Τάξης</a:t>
          </a:r>
        </a:p>
      </dsp:txBody>
      <dsp:txXfrm>
        <a:off x="2400995" y="271283"/>
        <a:ext cx="673955" cy="450941"/>
      </dsp:txXfrm>
    </dsp:sp>
    <dsp:sp modelId="{D4B33D83-1B36-409F-BA18-CED02A131148}">
      <dsp:nvSpPr>
        <dsp:cNvPr id="0" name=""/>
        <dsp:cNvSpPr/>
      </dsp:nvSpPr>
      <dsp:spPr>
        <a:xfrm>
          <a:off x="106821" y="781527"/>
          <a:ext cx="909665" cy="26445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Δ.Ο.Υ.</a:t>
          </a:r>
          <a:endParaRPr lang="el-GR" sz="700" b="0" kern="1200">
            <a:solidFill>
              <a:sysClr val="windowText" lastClr="000000"/>
            </a:solidFill>
            <a:latin typeface="Calibri"/>
            <a:ea typeface="+mn-ea"/>
            <a:cs typeface="+mn-cs"/>
          </a:endParaRPr>
        </a:p>
      </dsp:txBody>
      <dsp:txXfrm>
        <a:off x="106821" y="781527"/>
        <a:ext cx="909665" cy="264452"/>
      </dsp:txXfrm>
    </dsp:sp>
    <dsp:sp modelId="{2D4DB255-EB71-4648-9F7B-F53FABDD743B}">
      <dsp:nvSpPr>
        <dsp:cNvPr id="0" name=""/>
        <dsp:cNvSpPr/>
      </dsp:nvSpPr>
      <dsp:spPr>
        <a:xfrm>
          <a:off x="2976" y="1105282"/>
          <a:ext cx="475221" cy="2591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Τμήματα Α' Ελέγχων</a:t>
          </a:r>
        </a:p>
      </dsp:txBody>
      <dsp:txXfrm>
        <a:off x="2976" y="1105282"/>
        <a:ext cx="475221" cy="259148"/>
      </dsp:txXfrm>
    </dsp:sp>
    <dsp:sp modelId="{61EF6EEE-3D39-44B6-9805-D0C367289507}">
      <dsp:nvSpPr>
        <dsp:cNvPr id="0" name=""/>
        <dsp:cNvSpPr/>
      </dsp:nvSpPr>
      <dsp:spPr>
        <a:xfrm>
          <a:off x="537500" y="1105282"/>
          <a:ext cx="582833" cy="57674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Δικαστικό και Νομικής Υποστήριξης</a:t>
          </a:r>
        </a:p>
      </dsp:txBody>
      <dsp:txXfrm>
        <a:off x="537500" y="1105282"/>
        <a:ext cx="582833" cy="576744"/>
      </dsp:txXfrm>
    </dsp:sp>
    <dsp:sp modelId="{7FA1072C-612F-4AAA-978E-08390E4D604A}">
      <dsp:nvSpPr>
        <dsp:cNvPr id="0" name=""/>
        <dsp:cNvSpPr/>
      </dsp:nvSpPr>
      <dsp:spPr>
        <a:xfrm>
          <a:off x="683208" y="1741329"/>
          <a:ext cx="686728" cy="42578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a:t>
          </a:r>
        </a:p>
      </dsp:txBody>
      <dsp:txXfrm>
        <a:off x="683208" y="1741329"/>
        <a:ext cx="686728" cy="425787"/>
      </dsp:txXfrm>
    </dsp:sp>
    <dsp:sp modelId="{9218F161-0904-42C3-9F67-9F302FFA0C55}">
      <dsp:nvSpPr>
        <dsp:cNvPr id="0" name=""/>
        <dsp:cNvSpPr/>
      </dsp:nvSpPr>
      <dsp:spPr>
        <a:xfrm>
          <a:off x="1179635" y="781527"/>
          <a:ext cx="783419" cy="7214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Τμήμα Γ' Συμμόρφωσης και Σχέσεων με τους Φορολογούμενους</a:t>
          </a:r>
          <a:endParaRPr lang="el-GR" sz="700" b="0" kern="1200">
            <a:solidFill>
              <a:sysClr val="windowText" lastClr="000000"/>
            </a:solidFill>
            <a:latin typeface="Calibri"/>
            <a:ea typeface="+mn-ea"/>
            <a:cs typeface="+mn-cs"/>
          </a:endParaRPr>
        </a:p>
      </dsp:txBody>
      <dsp:txXfrm>
        <a:off x="1179635" y="781527"/>
        <a:ext cx="783419" cy="721427"/>
      </dsp:txXfrm>
    </dsp:sp>
    <dsp:sp modelId="{3F06BC75-F62F-4B5C-AB50-469439FF026B}">
      <dsp:nvSpPr>
        <dsp:cNvPr id="0" name=""/>
        <dsp:cNvSpPr/>
      </dsp:nvSpPr>
      <dsp:spPr>
        <a:xfrm>
          <a:off x="2022357" y="781527"/>
          <a:ext cx="438471" cy="2604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Δ' Εσόδων</a:t>
          </a:r>
        </a:p>
      </dsp:txBody>
      <dsp:txXfrm>
        <a:off x="2022357" y="781527"/>
        <a:ext cx="438471" cy="260426"/>
      </dsp:txXfrm>
    </dsp:sp>
    <dsp:sp modelId="{6DA8E880-06B9-4043-9DD4-358087554CC0}">
      <dsp:nvSpPr>
        <dsp:cNvPr id="0" name=""/>
        <dsp:cNvSpPr/>
      </dsp:nvSpPr>
      <dsp:spPr>
        <a:xfrm>
          <a:off x="2131975" y="1101256"/>
          <a:ext cx="508092" cy="19007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Εξόδων</a:t>
          </a:r>
        </a:p>
      </dsp:txBody>
      <dsp:txXfrm>
        <a:off x="2131975" y="1101256"/>
        <a:ext cx="508092" cy="190070"/>
      </dsp:txXfrm>
    </dsp:sp>
    <dsp:sp modelId="{69BAB3F0-DB81-4588-A24B-E9C576A5462C}">
      <dsp:nvSpPr>
        <dsp:cNvPr id="0" name=""/>
        <dsp:cNvSpPr/>
      </dsp:nvSpPr>
      <dsp:spPr>
        <a:xfrm>
          <a:off x="2699369" y="781527"/>
          <a:ext cx="604029" cy="4963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Ε' Διοικητικής και Μηχανογραφικής Υποστήριξης</a:t>
          </a:r>
        </a:p>
      </dsp:txBody>
      <dsp:txXfrm>
        <a:off x="2699369" y="781527"/>
        <a:ext cx="604029" cy="496324"/>
      </dsp:txXfrm>
    </dsp:sp>
    <dsp:sp modelId="{D66DC3CD-734C-4538-889E-39E7D48EF368}">
      <dsp:nvSpPr>
        <dsp:cNvPr id="0" name=""/>
        <dsp:cNvSpPr/>
      </dsp:nvSpPr>
      <dsp:spPr>
        <a:xfrm>
          <a:off x="3362701" y="781527"/>
          <a:ext cx="721484" cy="4462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Στ΄ Προϋπολογισμού και Προμηθειών</a:t>
          </a:r>
        </a:p>
      </dsp:txBody>
      <dsp:txXfrm>
        <a:off x="3362701" y="781527"/>
        <a:ext cx="721484" cy="446214"/>
      </dsp:txXfrm>
    </dsp:sp>
    <dsp:sp modelId="{8B6BFC8F-CDBA-40D8-B4FB-6AFBFD1155B7}">
      <dsp:nvSpPr>
        <dsp:cNvPr id="0" name=""/>
        <dsp:cNvSpPr/>
      </dsp:nvSpPr>
      <dsp:spPr>
        <a:xfrm>
          <a:off x="4143489" y="781527"/>
          <a:ext cx="529997" cy="4419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a:t>
          </a:r>
        </a:p>
      </dsp:txBody>
      <dsp:txXfrm>
        <a:off x="4143489" y="781527"/>
        <a:ext cx="529997" cy="441906"/>
      </dsp:txXfrm>
    </dsp:sp>
    <dsp:sp modelId="{C8F70612-4577-438A-9CA0-024D5EC79A12}">
      <dsp:nvSpPr>
        <dsp:cNvPr id="0" name=""/>
        <dsp:cNvSpPr/>
      </dsp:nvSpPr>
      <dsp:spPr>
        <a:xfrm>
          <a:off x="4732788" y="781527"/>
          <a:ext cx="636335" cy="4438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Γραφείο Εξυπηρέτησης Φορολογούμενων (Γ.Ε.Φ.)</a:t>
          </a:r>
        </a:p>
      </dsp:txBody>
      <dsp:txXfrm>
        <a:off x="4732788" y="781527"/>
        <a:ext cx="636335" cy="44382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305829" y="776079"/>
          <a:ext cx="2457731" cy="177390"/>
        </a:xfrm>
        <a:custGeom>
          <a:avLst/>
          <a:gdLst/>
          <a:ahLst/>
          <a:cxnLst/>
          <a:rect l="0" t="0" r="0" b="0"/>
          <a:pathLst>
            <a:path>
              <a:moveTo>
                <a:pt x="0" y="0"/>
              </a:moveTo>
              <a:lnTo>
                <a:pt x="0" y="108045"/>
              </a:lnTo>
              <a:lnTo>
                <a:pt x="2457731" y="108045"/>
              </a:lnTo>
              <a:lnTo>
                <a:pt x="2457731" y="17739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305829" y="776079"/>
          <a:ext cx="1658617" cy="177390"/>
        </a:xfrm>
        <a:custGeom>
          <a:avLst/>
          <a:gdLst/>
          <a:ahLst/>
          <a:cxnLst/>
          <a:rect l="0" t="0" r="0" b="0"/>
          <a:pathLst>
            <a:path>
              <a:moveTo>
                <a:pt x="0" y="0"/>
              </a:moveTo>
              <a:lnTo>
                <a:pt x="0" y="108045"/>
              </a:lnTo>
              <a:lnTo>
                <a:pt x="1658617" y="108045"/>
              </a:lnTo>
              <a:lnTo>
                <a:pt x="1658617" y="17739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6B3A884-10C5-4D00-9323-21E45B588E72}">
      <dsp:nvSpPr>
        <dsp:cNvPr id="0" name=""/>
        <dsp:cNvSpPr/>
      </dsp:nvSpPr>
      <dsp:spPr>
        <a:xfrm>
          <a:off x="3305829" y="776079"/>
          <a:ext cx="829546" cy="177390"/>
        </a:xfrm>
        <a:custGeom>
          <a:avLst/>
          <a:gdLst/>
          <a:ahLst/>
          <a:cxnLst/>
          <a:rect l="0" t="0" r="0" b="0"/>
          <a:pathLst>
            <a:path>
              <a:moveTo>
                <a:pt x="0" y="0"/>
              </a:moveTo>
              <a:lnTo>
                <a:pt x="0" y="108045"/>
              </a:lnTo>
              <a:lnTo>
                <a:pt x="829546" y="108045"/>
              </a:lnTo>
              <a:lnTo>
                <a:pt x="829546" y="17739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260109" y="776079"/>
          <a:ext cx="91440" cy="177390"/>
        </a:xfrm>
        <a:custGeom>
          <a:avLst/>
          <a:gdLst/>
          <a:ahLst/>
          <a:cxnLst/>
          <a:rect l="0" t="0" r="0" b="0"/>
          <a:pathLst>
            <a:path>
              <a:moveTo>
                <a:pt x="45720" y="0"/>
              </a:moveTo>
              <a:lnTo>
                <a:pt x="45720" y="108045"/>
              </a:lnTo>
              <a:lnTo>
                <a:pt x="46195" y="108045"/>
              </a:lnTo>
              <a:lnTo>
                <a:pt x="46195" y="17739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507191" y="776079"/>
          <a:ext cx="798638" cy="177390"/>
        </a:xfrm>
        <a:custGeom>
          <a:avLst/>
          <a:gdLst/>
          <a:ahLst/>
          <a:cxnLst/>
          <a:rect l="0" t="0" r="0" b="0"/>
          <a:pathLst>
            <a:path>
              <a:moveTo>
                <a:pt x="798638" y="0"/>
              </a:moveTo>
              <a:lnTo>
                <a:pt x="798638" y="108045"/>
              </a:lnTo>
              <a:lnTo>
                <a:pt x="0" y="108045"/>
              </a:lnTo>
              <a:lnTo>
                <a:pt x="0" y="17739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619593" y="776079"/>
          <a:ext cx="1686236" cy="177390"/>
        </a:xfrm>
        <a:custGeom>
          <a:avLst/>
          <a:gdLst/>
          <a:ahLst/>
          <a:cxnLst/>
          <a:rect l="0" t="0" r="0" b="0"/>
          <a:pathLst>
            <a:path>
              <a:moveTo>
                <a:pt x="1686236" y="0"/>
              </a:moveTo>
              <a:lnTo>
                <a:pt x="1686236" y="108045"/>
              </a:lnTo>
              <a:lnTo>
                <a:pt x="0" y="108045"/>
              </a:lnTo>
              <a:lnTo>
                <a:pt x="0" y="17739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616931" y="1428968"/>
          <a:ext cx="91440" cy="303795"/>
        </a:xfrm>
        <a:custGeom>
          <a:avLst/>
          <a:gdLst/>
          <a:ahLst/>
          <a:cxnLst/>
          <a:rect l="0" t="0" r="0" b="0"/>
          <a:pathLst>
            <a:path>
              <a:moveTo>
                <a:pt x="115064" y="0"/>
              </a:moveTo>
              <a:lnTo>
                <a:pt x="115064" y="303795"/>
              </a:lnTo>
              <a:lnTo>
                <a:pt x="45720" y="30379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731995" y="776079"/>
          <a:ext cx="2573833" cy="177390"/>
        </a:xfrm>
        <a:custGeom>
          <a:avLst/>
          <a:gdLst/>
          <a:ahLst/>
          <a:cxnLst/>
          <a:rect l="0" t="0" r="0" b="0"/>
          <a:pathLst>
            <a:path>
              <a:moveTo>
                <a:pt x="2573833" y="0"/>
              </a:moveTo>
              <a:lnTo>
                <a:pt x="2573833" y="108045"/>
              </a:lnTo>
              <a:lnTo>
                <a:pt x="0" y="108045"/>
              </a:lnTo>
              <a:lnTo>
                <a:pt x="0" y="17739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925421" y="368478"/>
          <a:ext cx="760815" cy="40760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Calibri"/>
              <a:ea typeface="+mn-ea"/>
              <a:cs typeface="+mn-cs"/>
            </a:rPr>
            <a:t>Προϊστάμενος Δ.Ο.Υ. Α1 Τάξης</a:t>
          </a:r>
        </a:p>
      </dsp:txBody>
      <dsp:txXfrm>
        <a:off x="2925421" y="368478"/>
        <a:ext cx="760815" cy="407600"/>
      </dsp:txXfrm>
    </dsp:sp>
    <dsp:sp modelId="{8B65BBDF-DD7B-4AA0-B70F-0476F47A4CC1}">
      <dsp:nvSpPr>
        <dsp:cNvPr id="0" name=""/>
        <dsp:cNvSpPr/>
      </dsp:nvSpPr>
      <dsp:spPr>
        <a:xfrm>
          <a:off x="401783" y="953469"/>
          <a:ext cx="660424" cy="475499"/>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Α΄ </a:t>
          </a:r>
          <a:r>
            <a:rPr lang="el-GR" sz="700" b="0" i="0" strike="noStrike" kern="1200">
              <a:solidFill>
                <a:sysClr val="windowText" lastClr="000000"/>
              </a:solidFill>
              <a:latin typeface="Calibri"/>
              <a:ea typeface="+mn-ea"/>
              <a:cs typeface="Arial"/>
            </a:rPr>
            <a:t>Δικαστικό και Νομικής Υποστήριξης </a:t>
          </a:r>
          <a:endParaRPr lang="el-GR" sz="700" b="0" kern="1200">
            <a:solidFill>
              <a:sysClr val="windowText" lastClr="000000"/>
            </a:solidFill>
            <a:latin typeface="Calibri"/>
            <a:ea typeface="+mn-ea"/>
            <a:cs typeface="+mn-cs"/>
          </a:endParaRPr>
        </a:p>
      </dsp:txBody>
      <dsp:txXfrm>
        <a:off x="401783" y="953469"/>
        <a:ext cx="660424" cy="475499"/>
      </dsp:txXfrm>
    </dsp:sp>
    <dsp:sp modelId="{05688CA7-4872-4B44-B10E-48C181F2D34B}">
      <dsp:nvSpPr>
        <dsp:cNvPr id="0" name=""/>
        <dsp:cNvSpPr/>
      </dsp:nvSpPr>
      <dsp:spPr>
        <a:xfrm>
          <a:off x="2226" y="1567658"/>
          <a:ext cx="660424" cy="3302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 </a:t>
          </a:r>
        </a:p>
      </dsp:txBody>
      <dsp:txXfrm>
        <a:off x="2226" y="1567658"/>
        <a:ext cx="660424" cy="330212"/>
      </dsp:txXfrm>
    </dsp:sp>
    <dsp:sp modelId="{D4B33D83-1B36-409F-BA18-CED02A131148}">
      <dsp:nvSpPr>
        <dsp:cNvPr id="0" name=""/>
        <dsp:cNvSpPr/>
      </dsp:nvSpPr>
      <dsp:spPr>
        <a:xfrm>
          <a:off x="1200897" y="953469"/>
          <a:ext cx="837392" cy="7032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Calibri"/>
            <a:ea typeface="+mn-ea"/>
            <a:cs typeface="+mn-cs"/>
          </a:endParaRPr>
        </a:p>
      </dsp:txBody>
      <dsp:txXfrm>
        <a:off x="1200897" y="953469"/>
        <a:ext cx="837392" cy="703213"/>
      </dsp:txXfrm>
    </dsp:sp>
    <dsp:sp modelId="{E2D84CFD-2A1B-406A-A679-204AD931CFCD}">
      <dsp:nvSpPr>
        <dsp:cNvPr id="0" name=""/>
        <dsp:cNvSpPr/>
      </dsp:nvSpPr>
      <dsp:spPr>
        <a:xfrm>
          <a:off x="2176978" y="953469"/>
          <a:ext cx="660424" cy="3302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Γ΄ </a:t>
          </a:r>
          <a:r>
            <a:rPr lang="el-GR" sz="700" kern="1200">
              <a:solidFill>
                <a:sysClr val="windowText" lastClr="000000"/>
              </a:solidFill>
              <a:latin typeface="Calibri"/>
              <a:ea typeface="+mn-ea"/>
              <a:cs typeface="+mn-cs"/>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latin typeface="Calibri"/>
            <a:ea typeface="+mn-ea"/>
            <a:cs typeface="+mn-cs"/>
          </a:endParaRPr>
        </a:p>
      </dsp:txBody>
      <dsp:txXfrm>
        <a:off x="2176978" y="953469"/>
        <a:ext cx="660424" cy="330212"/>
      </dsp:txXfrm>
    </dsp:sp>
    <dsp:sp modelId="{D1643CB1-4E41-4F09-BA10-F127A2A5649A}">
      <dsp:nvSpPr>
        <dsp:cNvPr id="0" name=""/>
        <dsp:cNvSpPr/>
      </dsp:nvSpPr>
      <dsp:spPr>
        <a:xfrm>
          <a:off x="2976092" y="953469"/>
          <a:ext cx="660424" cy="53985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Δ΄ </a:t>
          </a:r>
          <a:r>
            <a:rPr lang="el-GR" sz="700" kern="1200">
              <a:solidFill>
                <a:sysClr val="windowText" lastClr="000000"/>
              </a:solidFill>
              <a:latin typeface="Calibri"/>
              <a:ea typeface="+mn-ea"/>
              <a:cs typeface="+mn-cs"/>
            </a:rPr>
            <a:t>Διοικητικής και Μηχανογραφικής  Υποστήριξης</a:t>
          </a:r>
        </a:p>
      </dsp:txBody>
      <dsp:txXfrm>
        <a:off x="2976092" y="953469"/>
        <a:ext cx="660424" cy="539851"/>
      </dsp:txXfrm>
    </dsp:sp>
    <dsp:sp modelId="{35B6E55E-6821-45D4-9FDA-FEAF04E3CCCC}">
      <dsp:nvSpPr>
        <dsp:cNvPr id="0" name=""/>
        <dsp:cNvSpPr/>
      </dsp:nvSpPr>
      <dsp:spPr>
        <a:xfrm>
          <a:off x="3775206" y="953469"/>
          <a:ext cx="720338" cy="4791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Τμήμα Ε΄ </a:t>
          </a:r>
          <a:r>
            <a:rPr lang="el-GR" sz="700" kern="1200">
              <a:solidFill>
                <a:sysClr val="windowText" lastClr="000000"/>
              </a:solidFill>
              <a:latin typeface="Calibri"/>
              <a:ea typeface="+mn-ea"/>
              <a:cs typeface="+mn-cs"/>
            </a:rPr>
            <a:t>Προϋπολογισμού και Προμηθειών</a:t>
          </a:r>
        </a:p>
      </dsp:txBody>
      <dsp:txXfrm>
        <a:off x="3775206" y="953469"/>
        <a:ext cx="720338" cy="479148"/>
      </dsp:txXfrm>
    </dsp:sp>
    <dsp:sp modelId="{C44622F8-4FFA-4878-B86C-7659FEF540A8}">
      <dsp:nvSpPr>
        <dsp:cNvPr id="0" name=""/>
        <dsp:cNvSpPr/>
      </dsp:nvSpPr>
      <dsp:spPr>
        <a:xfrm>
          <a:off x="4634234" y="953469"/>
          <a:ext cx="660424" cy="3302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 </a:t>
          </a:r>
        </a:p>
      </dsp:txBody>
      <dsp:txXfrm>
        <a:off x="4634234" y="953469"/>
        <a:ext cx="660424" cy="330212"/>
      </dsp:txXfrm>
    </dsp:sp>
    <dsp:sp modelId="{4E35CBB8-754B-478D-8F53-32E6BB5F0F1D}">
      <dsp:nvSpPr>
        <dsp:cNvPr id="0" name=""/>
        <dsp:cNvSpPr/>
      </dsp:nvSpPr>
      <dsp:spPr>
        <a:xfrm>
          <a:off x="5433348" y="953469"/>
          <a:ext cx="660424" cy="3302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Γ.Ε.Φ. </a:t>
          </a:r>
        </a:p>
      </dsp:txBody>
      <dsp:txXfrm>
        <a:off x="5433348" y="953469"/>
        <a:ext cx="660424" cy="3302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3A1C1-B495-45E0-B26E-97BDC416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43</Pages>
  <Words>9240</Words>
  <Characters>49897</Characters>
  <Application>Microsoft Office Word</Application>
  <DocSecurity>0</DocSecurity>
  <Lines>415</Lines>
  <Paragraphs>118</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59019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ΒΑΣΙΛΙΚΗ-ΕΙΡΗΝΗ ΓΛΑΡΟΥ</cp:lastModifiedBy>
  <cp:revision>94</cp:revision>
  <cp:lastPrinted>2024-04-05T08:55:00Z</cp:lastPrinted>
  <dcterms:created xsi:type="dcterms:W3CDTF">2023-03-24T09:18:00Z</dcterms:created>
  <dcterms:modified xsi:type="dcterms:W3CDTF">2024-04-05T09:02:00Z</dcterms:modified>
</cp:coreProperties>
</file>