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3"/>
        <w:gridCol w:w="2175"/>
        <w:gridCol w:w="1360"/>
        <w:gridCol w:w="1169"/>
        <w:gridCol w:w="1471"/>
        <w:gridCol w:w="1398"/>
      </w:tblGrid>
      <w:tr w:rsidR="00C30E12" w:rsidRPr="00ED0C75" w:rsidTr="00960B01">
        <w:trPr>
          <w:tblHeader/>
        </w:trPr>
        <w:tc>
          <w:tcPr>
            <w:tcW w:w="5000" w:type="pct"/>
            <w:gridSpan w:val="6"/>
            <w:shd w:val="clear" w:color="auto" w:fill="A5A5A5" w:themeFill="accent3"/>
            <w:vAlign w:val="center"/>
          </w:tcPr>
          <w:p w:rsidR="00C30E12" w:rsidRPr="00FF1A1F" w:rsidRDefault="00C30E12" w:rsidP="006B12F1">
            <w:pPr>
              <w:jc w:val="center"/>
              <w:rPr>
                <w:b/>
                <w:szCs w:val="22"/>
                <w:lang w:val="el-GR"/>
              </w:rPr>
            </w:pPr>
            <w:bookmarkStart w:id="0" w:name="_GoBack" w:colFirst="0" w:colLast="0"/>
            <w:r w:rsidRPr="00FF1A1F">
              <w:rPr>
                <w:rFonts w:eastAsia="Calibri"/>
                <w:b/>
                <w:color w:val="000000"/>
                <w:szCs w:val="22"/>
                <w:lang w:val="el-GR"/>
              </w:rPr>
              <w:t xml:space="preserve">ΠΙΝΑΚΑΣ ΣΥΜΜΟΡΦΩΣΗΣ </w:t>
            </w:r>
            <w:r w:rsidRPr="00FF1A1F">
              <w:rPr>
                <w:rFonts w:ascii="Tahoma" w:hAnsi="Tahoma" w:cs="Tahoma"/>
                <w:b/>
                <w:szCs w:val="22"/>
                <w:lang w:val="el-GR"/>
              </w:rPr>
              <w:t xml:space="preserve"> </w:t>
            </w:r>
            <w:r w:rsidRPr="00FF1A1F">
              <w:rPr>
                <w:rFonts w:eastAsia="Calibri"/>
                <w:b/>
                <w:color w:val="000000"/>
                <w:szCs w:val="22"/>
                <w:lang w:val="el-GR"/>
              </w:rPr>
              <w:t>ΤΕΧΝΙΚΩΝ ΠΡΟΔΙΑΓΡΑΦΩΝ</w:t>
            </w:r>
            <w:r w:rsidRPr="00FF1A1F">
              <w:rPr>
                <w:rFonts w:ascii="Tahoma" w:hAnsi="Tahoma" w:cs="Tahoma"/>
                <w:b/>
                <w:szCs w:val="22"/>
                <w:lang w:val="el-GR"/>
              </w:rPr>
              <w:t xml:space="preserve"> </w:t>
            </w:r>
            <w:r w:rsidRPr="00FF1A1F">
              <w:rPr>
                <w:rFonts w:ascii="Arial" w:hAnsi="Arial" w:cs="Arial"/>
                <w:b/>
                <w:bCs/>
                <w:color w:val="000000"/>
                <w:szCs w:val="22"/>
                <w:lang w:val="el-GR"/>
              </w:rPr>
              <w:t xml:space="preserve"> </w:t>
            </w:r>
            <w:r w:rsidRPr="00FF1A1F">
              <w:rPr>
                <w:rFonts w:eastAsia="Calibri"/>
                <w:b/>
                <w:color w:val="000000"/>
                <w:szCs w:val="22"/>
                <w:lang w:val="el-GR"/>
              </w:rPr>
              <w:t>- ΠΛΗΚΤΡΟΛΟΓΙΟ ΠΟΝΤΙΚΙ (</w:t>
            </w:r>
            <w:r w:rsidRPr="00FF1A1F">
              <w:rPr>
                <w:rFonts w:eastAsia="Calibri"/>
                <w:b/>
                <w:color w:val="000000"/>
                <w:szCs w:val="22"/>
                <w:lang w:val="en-US"/>
              </w:rPr>
              <w:t>KEYBOARD</w:t>
            </w:r>
            <w:r w:rsidRPr="00FF1A1F">
              <w:rPr>
                <w:rFonts w:eastAsia="Calibri"/>
                <w:b/>
                <w:color w:val="000000"/>
                <w:szCs w:val="22"/>
                <w:lang w:val="el-GR"/>
              </w:rPr>
              <w:t>-</w:t>
            </w:r>
            <w:r w:rsidRPr="00FF1A1F">
              <w:rPr>
                <w:rFonts w:eastAsia="Calibri"/>
                <w:b/>
                <w:color w:val="000000"/>
                <w:szCs w:val="22"/>
                <w:lang w:val="en-US"/>
              </w:rPr>
              <w:t>MOUSE</w:t>
            </w:r>
            <w:r w:rsidRPr="00FF1A1F">
              <w:rPr>
                <w:rFonts w:eastAsia="Calibri"/>
                <w:b/>
                <w:color w:val="000000"/>
                <w:szCs w:val="22"/>
                <w:lang w:val="el-GR"/>
              </w:rPr>
              <w:t>)</w:t>
            </w:r>
          </w:p>
        </w:tc>
      </w:tr>
      <w:tr w:rsidR="00C30E12" w:rsidTr="00960B01">
        <w:trPr>
          <w:tblHeader/>
        </w:trPr>
        <w:tc>
          <w:tcPr>
            <w:tcW w:w="2399" w:type="pct"/>
            <w:gridSpan w:val="3"/>
            <w:shd w:val="clear" w:color="auto" w:fill="A5A5A5" w:themeFill="accent3"/>
            <w:vAlign w:val="center"/>
          </w:tcPr>
          <w:p w:rsidR="00C30E12" w:rsidRDefault="00C30E12" w:rsidP="006B12F1">
            <w:pPr>
              <w:jc w:val="center"/>
              <w:rPr>
                <w:lang w:val="el-GR"/>
              </w:rPr>
            </w:pPr>
            <w:r w:rsidRPr="00C04C3E">
              <w:rPr>
                <w:rFonts w:eastAsia="Calibri"/>
                <w:color w:val="000000"/>
              </w:rPr>
              <w:t>ΤΕΧΝΙΚΕΣ ΠΡΟΔΙΑΓΡΑΦΕΣ</w:t>
            </w:r>
          </w:p>
        </w:tc>
        <w:tc>
          <w:tcPr>
            <w:tcW w:w="2601" w:type="pct"/>
            <w:gridSpan w:val="3"/>
            <w:shd w:val="clear" w:color="auto" w:fill="A5A5A5" w:themeFill="accent3"/>
            <w:vAlign w:val="center"/>
          </w:tcPr>
          <w:p w:rsidR="00C30E12" w:rsidRDefault="00C30E12" w:rsidP="006B12F1">
            <w:pPr>
              <w:jc w:val="center"/>
              <w:rPr>
                <w:lang w:val="el-GR"/>
              </w:rPr>
            </w:pPr>
            <w:r w:rsidRPr="00C04C3E">
              <w:rPr>
                <w:rFonts w:eastAsia="Calibri"/>
                <w:color w:val="000000"/>
              </w:rPr>
              <w:t>ΣΤΟΙΧΕΙΑ ΠΡΟΣΦΟΡΑΣ</w:t>
            </w:r>
          </w:p>
        </w:tc>
      </w:tr>
      <w:tr w:rsidR="00C30E12" w:rsidTr="00960B01">
        <w:trPr>
          <w:tblHeader/>
        </w:trPr>
        <w:tc>
          <w:tcPr>
            <w:tcW w:w="436" w:type="pct"/>
            <w:shd w:val="clear" w:color="auto" w:fill="A5A5A5" w:themeFill="accent3"/>
            <w:vAlign w:val="center"/>
          </w:tcPr>
          <w:p w:rsidR="00C30E12" w:rsidRDefault="00C30E12" w:rsidP="006B12F1">
            <w:pPr>
              <w:jc w:val="center"/>
              <w:rPr>
                <w:lang w:val="el-GR"/>
              </w:rPr>
            </w:pPr>
            <w:r w:rsidRPr="00C04C3E">
              <w:rPr>
                <w:rFonts w:eastAsia="Calibri"/>
                <w:color w:val="000000"/>
              </w:rPr>
              <w:t>Α/Α</w:t>
            </w:r>
          </w:p>
        </w:tc>
        <w:tc>
          <w:tcPr>
            <w:tcW w:w="1441" w:type="pct"/>
            <w:shd w:val="clear" w:color="auto" w:fill="A5A5A5" w:themeFill="accent3"/>
            <w:vAlign w:val="center"/>
          </w:tcPr>
          <w:p w:rsidR="00C30E12" w:rsidRDefault="00C30E12" w:rsidP="006B12F1">
            <w:pPr>
              <w:jc w:val="center"/>
              <w:rPr>
                <w:lang w:val="el-GR"/>
              </w:rPr>
            </w:pPr>
            <w:r w:rsidRPr="00C04C3E">
              <w:rPr>
                <w:rFonts w:eastAsia="Calibri"/>
                <w:color w:val="000000"/>
              </w:rPr>
              <w:t>ΤΕΧΝΙΚΑ ΧΑΡΑΚΤΗΡΙΣΤΙΚΑ</w:t>
            </w:r>
          </w:p>
        </w:tc>
        <w:tc>
          <w:tcPr>
            <w:tcW w:w="523" w:type="pct"/>
            <w:shd w:val="clear" w:color="auto" w:fill="A5A5A5" w:themeFill="accent3"/>
            <w:vAlign w:val="center"/>
          </w:tcPr>
          <w:p w:rsidR="00C30E12" w:rsidRDefault="00C30E12" w:rsidP="006B12F1">
            <w:pPr>
              <w:jc w:val="center"/>
              <w:rPr>
                <w:lang w:val="el-GR"/>
              </w:rPr>
            </w:pPr>
            <w:r w:rsidRPr="00C04C3E">
              <w:rPr>
                <w:rFonts w:eastAsia="Calibri"/>
                <w:color w:val="000000"/>
              </w:rPr>
              <w:t>Απα</w:t>
            </w:r>
            <w:proofErr w:type="spellStart"/>
            <w:r w:rsidRPr="00C04C3E">
              <w:rPr>
                <w:rFonts w:eastAsia="Calibri"/>
                <w:color w:val="000000"/>
              </w:rPr>
              <w:t>ίτηση</w:t>
            </w:r>
            <w:proofErr w:type="spellEnd"/>
          </w:p>
        </w:tc>
        <w:tc>
          <w:tcPr>
            <w:tcW w:w="705" w:type="pct"/>
            <w:shd w:val="clear" w:color="auto" w:fill="A5A5A5" w:themeFill="accent3"/>
            <w:vAlign w:val="center"/>
          </w:tcPr>
          <w:p w:rsidR="00C30E12" w:rsidRPr="00C04C3E" w:rsidRDefault="00C30E12" w:rsidP="006B12F1">
            <w:pPr>
              <w:spacing w:after="101" w:line="259" w:lineRule="auto"/>
              <w:ind w:left="124"/>
              <w:jc w:val="center"/>
              <w:rPr>
                <w:rFonts w:eastAsia="Calibri"/>
                <w:color w:val="000000"/>
              </w:rPr>
            </w:pPr>
            <w:r w:rsidRPr="00C04C3E">
              <w:rPr>
                <w:rFonts w:eastAsia="Calibri"/>
                <w:color w:val="000000"/>
              </w:rPr>
              <w:t>Απάντηση</w:t>
            </w:r>
          </w:p>
          <w:p w:rsidR="00C30E12" w:rsidRDefault="00C30E12" w:rsidP="006B12F1">
            <w:pPr>
              <w:jc w:val="center"/>
              <w:rPr>
                <w:lang w:val="el-GR"/>
              </w:rPr>
            </w:pPr>
            <w:r w:rsidRPr="00C04C3E">
              <w:rPr>
                <w:rFonts w:eastAsia="Calibri"/>
                <w:color w:val="000000"/>
              </w:rPr>
              <w:t>(ΝΑΙ/ΟΧΙ)</w:t>
            </w:r>
          </w:p>
        </w:tc>
        <w:tc>
          <w:tcPr>
            <w:tcW w:w="887" w:type="pct"/>
            <w:shd w:val="clear" w:color="auto" w:fill="A5A5A5" w:themeFill="accent3"/>
            <w:vAlign w:val="center"/>
          </w:tcPr>
          <w:p w:rsidR="00C30E12" w:rsidRDefault="00C30E12" w:rsidP="006B12F1">
            <w:pPr>
              <w:jc w:val="center"/>
              <w:rPr>
                <w:lang w:val="el-GR"/>
              </w:rPr>
            </w:pPr>
            <w:r w:rsidRPr="00C04C3E">
              <w:rPr>
                <w:rFonts w:eastAsia="Calibri"/>
                <w:color w:val="000000"/>
              </w:rPr>
              <w:t>Υπέρβα</w:t>
            </w:r>
            <w:proofErr w:type="spellStart"/>
            <w:r w:rsidRPr="00C04C3E">
              <w:rPr>
                <w:rFonts w:eastAsia="Calibri"/>
                <w:color w:val="000000"/>
              </w:rPr>
              <w:t>ση</w:t>
            </w:r>
            <w:proofErr w:type="spellEnd"/>
            <w:r w:rsidRPr="00C04C3E">
              <w:rPr>
                <w:rFonts w:eastAsia="Calibri"/>
                <w:color w:val="000000"/>
              </w:rPr>
              <w:t xml:space="preserve"> προδια</w:t>
            </w:r>
            <w:proofErr w:type="spellStart"/>
            <w:r w:rsidRPr="00C04C3E">
              <w:rPr>
                <w:rFonts w:eastAsia="Calibri"/>
                <w:color w:val="000000"/>
              </w:rPr>
              <w:t>γρ</w:t>
            </w:r>
            <w:proofErr w:type="spellEnd"/>
            <w:r w:rsidRPr="00C04C3E">
              <w:rPr>
                <w:rFonts w:eastAsia="Calibri"/>
                <w:color w:val="000000"/>
              </w:rPr>
              <w:t>αφών</w:t>
            </w:r>
          </w:p>
        </w:tc>
        <w:tc>
          <w:tcPr>
            <w:tcW w:w="1010" w:type="pct"/>
            <w:shd w:val="clear" w:color="auto" w:fill="A5A5A5" w:themeFill="accent3"/>
            <w:vAlign w:val="center"/>
          </w:tcPr>
          <w:p w:rsidR="00C30E12" w:rsidRDefault="00C30E12" w:rsidP="006B12F1">
            <w:pPr>
              <w:jc w:val="center"/>
              <w:rPr>
                <w:lang w:val="el-GR"/>
              </w:rPr>
            </w:pPr>
            <w:r w:rsidRPr="00C04C3E">
              <w:rPr>
                <w:rFonts w:eastAsia="Calibri"/>
                <w:color w:val="000000"/>
              </w:rPr>
              <w:t>Παρα</w:t>
            </w:r>
            <w:proofErr w:type="spellStart"/>
            <w:r w:rsidRPr="00C04C3E">
              <w:rPr>
                <w:rFonts w:eastAsia="Calibri"/>
                <w:color w:val="000000"/>
              </w:rPr>
              <w:t>τηρήσεις</w:t>
            </w:r>
            <w:proofErr w:type="spellEnd"/>
            <w:r w:rsidRPr="00C04C3E">
              <w:rPr>
                <w:rFonts w:eastAsia="Calibri"/>
                <w:color w:val="000000"/>
              </w:rPr>
              <w:t xml:space="preserve"> / Παραπ</w:t>
            </w:r>
            <w:proofErr w:type="spellStart"/>
            <w:r w:rsidRPr="00C04C3E">
              <w:rPr>
                <w:rFonts w:eastAsia="Calibri"/>
                <w:color w:val="000000"/>
              </w:rPr>
              <w:t>ομ</w:t>
            </w:r>
            <w:proofErr w:type="spellEnd"/>
            <w:r w:rsidRPr="00C04C3E">
              <w:rPr>
                <w:rFonts w:eastAsia="Calibri"/>
                <w:color w:val="000000"/>
              </w:rPr>
              <w:t>πή</w:t>
            </w:r>
          </w:p>
        </w:tc>
      </w:tr>
      <w:tr w:rsidR="00C30E12" w:rsidTr="00C30E12">
        <w:tc>
          <w:tcPr>
            <w:tcW w:w="436" w:type="pct"/>
            <w:vAlign w:val="center"/>
          </w:tcPr>
          <w:p w:rsidR="00C30E12" w:rsidRDefault="00C30E12" w:rsidP="006B12F1">
            <w:pPr>
              <w:jc w:val="center"/>
              <w:rPr>
                <w:lang w:val="el-GR"/>
              </w:rPr>
            </w:pPr>
            <w:r w:rsidRPr="00930A15">
              <w:t>1.1.1</w:t>
            </w:r>
          </w:p>
        </w:tc>
        <w:tc>
          <w:tcPr>
            <w:tcW w:w="1441" w:type="pct"/>
            <w:vAlign w:val="center"/>
          </w:tcPr>
          <w:p w:rsidR="00C30E12" w:rsidRDefault="00C30E12" w:rsidP="006B12F1">
            <w:pPr>
              <w:jc w:val="center"/>
              <w:rPr>
                <w:lang w:val="el-GR"/>
              </w:rPr>
            </w:pPr>
            <w:r w:rsidRPr="00930A15">
              <w:t>Αριθμός Τεμαχίων</w:t>
            </w:r>
          </w:p>
        </w:tc>
        <w:tc>
          <w:tcPr>
            <w:tcW w:w="523" w:type="pct"/>
            <w:vAlign w:val="center"/>
          </w:tcPr>
          <w:p w:rsidR="00C30E12" w:rsidRPr="00C72D75" w:rsidRDefault="00C30E12" w:rsidP="006B12F1">
            <w:pPr>
              <w:jc w:val="center"/>
              <w:rPr>
                <w:b/>
                <w:lang w:val="en-US"/>
              </w:rPr>
            </w:pPr>
            <w:r w:rsidRPr="00C72D75">
              <w:rPr>
                <w:b/>
                <w:lang w:val="en-US"/>
              </w:rPr>
              <w:t>5.500</w:t>
            </w:r>
          </w:p>
        </w:tc>
        <w:tc>
          <w:tcPr>
            <w:tcW w:w="705" w:type="pct"/>
            <w:vAlign w:val="center"/>
          </w:tcPr>
          <w:p w:rsidR="00C30E12" w:rsidRDefault="00C30E12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C30E12" w:rsidRDefault="00C30E12" w:rsidP="006B12F1">
            <w:pPr>
              <w:jc w:val="center"/>
              <w:rPr>
                <w:lang w:val="el-GR"/>
              </w:rPr>
            </w:pPr>
          </w:p>
        </w:tc>
        <w:tc>
          <w:tcPr>
            <w:tcW w:w="1010" w:type="pct"/>
            <w:vAlign w:val="center"/>
          </w:tcPr>
          <w:p w:rsidR="00C30E12" w:rsidRDefault="00C30E12" w:rsidP="006B12F1">
            <w:pPr>
              <w:jc w:val="center"/>
              <w:rPr>
                <w:lang w:val="el-GR"/>
              </w:rPr>
            </w:pPr>
          </w:p>
        </w:tc>
      </w:tr>
      <w:tr w:rsidR="00C30E12" w:rsidTr="00C30E12">
        <w:tc>
          <w:tcPr>
            <w:tcW w:w="436" w:type="pct"/>
            <w:vAlign w:val="center"/>
          </w:tcPr>
          <w:p w:rsidR="00C30E12" w:rsidRDefault="00C30E12" w:rsidP="006B12F1">
            <w:pPr>
              <w:jc w:val="center"/>
              <w:rPr>
                <w:lang w:val="el-GR"/>
              </w:rPr>
            </w:pPr>
            <w:r w:rsidRPr="00C04C3E">
              <w:rPr>
                <w:rFonts w:eastAsia="Calibri"/>
                <w:color w:val="000000"/>
              </w:rPr>
              <w:t>1.1.2</w:t>
            </w:r>
          </w:p>
        </w:tc>
        <w:tc>
          <w:tcPr>
            <w:tcW w:w="1441" w:type="pct"/>
            <w:vAlign w:val="center"/>
          </w:tcPr>
          <w:p w:rsidR="00C30E12" w:rsidRPr="00B872FF" w:rsidRDefault="00C30E12" w:rsidP="006B12F1">
            <w:pPr>
              <w:jc w:val="center"/>
              <w:rPr>
                <w:rFonts w:eastAsia="Calibri" w:cstheme="minorHAnsi"/>
                <w:color w:val="000000"/>
                <w:szCs w:val="22"/>
                <w:lang w:val="el-GR"/>
              </w:rPr>
            </w:pPr>
            <w:r w:rsidRPr="00B872FF">
              <w:rPr>
                <w:rFonts w:eastAsia="Calibri" w:cstheme="minorHAnsi"/>
                <w:color w:val="000000"/>
                <w:szCs w:val="22"/>
                <w:lang w:val="el-GR"/>
              </w:rPr>
              <w:t xml:space="preserve">Όλοι οι όροι των τεχνικών προδιαγραφών του παρόντος πίνακα είναι απαράβατοι επί ποινή αποκλεισμού και πρέπει να τεκμηριώνονται με αντίστοιχες υποχρεωτικές παραπομπές σε τεχνικά φυλλάδια (ενδεικτικά: </w:t>
            </w:r>
            <w:r w:rsidRPr="00B872FF">
              <w:rPr>
                <w:rFonts w:eastAsia="Calibri" w:cstheme="minorHAnsi"/>
                <w:color w:val="000000"/>
                <w:szCs w:val="22"/>
                <w:lang w:val="en-US"/>
              </w:rPr>
              <w:t>prospectus</w:t>
            </w:r>
            <w:r w:rsidRPr="00B872FF">
              <w:rPr>
                <w:rFonts w:eastAsia="Calibri" w:cstheme="minorHAnsi"/>
                <w:color w:val="000000"/>
                <w:szCs w:val="22"/>
                <w:lang w:val="el-GR"/>
              </w:rPr>
              <w:t xml:space="preserve">, </w:t>
            </w:r>
            <w:r w:rsidRPr="00B872FF">
              <w:rPr>
                <w:rFonts w:eastAsia="Calibri" w:cstheme="minorHAnsi"/>
                <w:color w:val="000000"/>
                <w:szCs w:val="22"/>
                <w:lang w:val="en-US"/>
              </w:rPr>
              <w:t>manuals</w:t>
            </w:r>
            <w:r w:rsidRPr="00B872FF">
              <w:rPr>
                <w:rFonts w:eastAsia="Calibri" w:cstheme="minorHAnsi"/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B872FF">
              <w:rPr>
                <w:rFonts w:eastAsia="Calibri" w:cstheme="minorHAnsi"/>
                <w:color w:val="000000"/>
                <w:szCs w:val="22"/>
                <w:lang w:val="el-GR"/>
              </w:rPr>
              <w:t>κλπ</w:t>
            </w:r>
            <w:proofErr w:type="spellEnd"/>
            <w:r w:rsidRPr="00B872FF">
              <w:rPr>
                <w:rFonts w:eastAsia="Calibri" w:cstheme="minorHAnsi"/>
                <w:color w:val="000000"/>
                <w:szCs w:val="22"/>
                <w:lang w:val="el-GR"/>
              </w:rPr>
              <w:t>) στην ελληνική ή στην αγγλική γλώσσα, τα οποία θα συνυποβάλλονται με την τεχνική προσφορά.</w:t>
            </w:r>
          </w:p>
          <w:p w:rsidR="00C30E12" w:rsidRPr="00B872FF" w:rsidRDefault="00C30E12" w:rsidP="006B12F1">
            <w:pPr>
              <w:jc w:val="center"/>
              <w:rPr>
                <w:szCs w:val="22"/>
                <w:lang w:val="el-GR"/>
              </w:rPr>
            </w:pPr>
            <w:r w:rsidRPr="00B872FF">
              <w:rPr>
                <w:rFonts w:eastAsia="Calibri" w:cstheme="minorHAnsi"/>
                <w:color w:val="000000"/>
                <w:szCs w:val="22"/>
                <w:lang w:val="el-GR"/>
              </w:rPr>
              <w:t>Στην περίπτωση που ορισμένα από τα ζητούμενα τεχνικά χαρακτηριστικά δεν αναφέρονται σε τεχνικά φυλλάδια, η τεκμηρίωση θα γίνεται με παραπομπή σε σχετικές βεβαιώσεις της κατασκευάστριας εταιρίας.</w:t>
            </w:r>
          </w:p>
        </w:tc>
        <w:tc>
          <w:tcPr>
            <w:tcW w:w="523" w:type="pct"/>
            <w:vAlign w:val="center"/>
          </w:tcPr>
          <w:p w:rsidR="00C30E12" w:rsidRPr="00C72D75" w:rsidRDefault="00C30E12" w:rsidP="006B12F1">
            <w:pPr>
              <w:jc w:val="center"/>
              <w:rPr>
                <w:b/>
                <w:lang w:val="el-GR"/>
              </w:rPr>
            </w:pPr>
            <w:r w:rsidRPr="00C72D75">
              <w:rPr>
                <w:rFonts w:eastAsia="Calibri"/>
                <w:b/>
                <w:color w:val="000000"/>
              </w:rPr>
              <w:t>ΝΑΙ</w:t>
            </w:r>
          </w:p>
        </w:tc>
        <w:tc>
          <w:tcPr>
            <w:tcW w:w="705" w:type="pct"/>
            <w:vAlign w:val="center"/>
          </w:tcPr>
          <w:p w:rsidR="00C30E12" w:rsidRDefault="00C30E12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C30E12" w:rsidRDefault="00C30E12" w:rsidP="006B12F1">
            <w:pPr>
              <w:jc w:val="center"/>
              <w:rPr>
                <w:lang w:val="el-GR"/>
              </w:rPr>
            </w:pPr>
          </w:p>
        </w:tc>
        <w:tc>
          <w:tcPr>
            <w:tcW w:w="1010" w:type="pct"/>
            <w:vAlign w:val="center"/>
          </w:tcPr>
          <w:p w:rsidR="00C30E12" w:rsidRDefault="00C30E12" w:rsidP="006B12F1">
            <w:pPr>
              <w:jc w:val="center"/>
              <w:rPr>
                <w:lang w:val="el-GR"/>
              </w:rPr>
            </w:pPr>
          </w:p>
        </w:tc>
      </w:tr>
      <w:tr w:rsidR="00C30E12" w:rsidTr="00C30E12">
        <w:tc>
          <w:tcPr>
            <w:tcW w:w="436" w:type="pct"/>
          </w:tcPr>
          <w:p w:rsidR="00C30E12" w:rsidRPr="00B1519B" w:rsidRDefault="00C30E12" w:rsidP="006B12F1">
            <w:pPr>
              <w:jc w:val="center"/>
              <w:rPr>
                <w:lang w:val="el-GR"/>
              </w:rPr>
            </w:pPr>
            <w:r w:rsidRPr="00A15260">
              <w:t xml:space="preserve">1.1.3 </w:t>
            </w:r>
          </w:p>
        </w:tc>
        <w:tc>
          <w:tcPr>
            <w:tcW w:w="1441" w:type="pct"/>
            <w:vAlign w:val="center"/>
          </w:tcPr>
          <w:p w:rsidR="00C30E12" w:rsidRPr="00B872FF" w:rsidRDefault="00C30E12" w:rsidP="006B12F1">
            <w:pPr>
              <w:jc w:val="center"/>
              <w:rPr>
                <w:b/>
                <w:szCs w:val="22"/>
                <w:lang w:val="el-GR"/>
              </w:rPr>
            </w:pPr>
            <w:r w:rsidRPr="00B872FF">
              <w:rPr>
                <w:rFonts w:eastAsia="Calibri" w:cstheme="minorHAnsi"/>
                <w:color w:val="000000"/>
                <w:szCs w:val="22"/>
                <w:lang w:val="el-GR"/>
              </w:rPr>
              <w:t>Σετ ασύρματο πληκτρολόγιο &amp; ασύρματο ποντίκι</w:t>
            </w:r>
          </w:p>
        </w:tc>
        <w:tc>
          <w:tcPr>
            <w:tcW w:w="523" w:type="pct"/>
            <w:vAlign w:val="center"/>
          </w:tcPr>
          <w:p w:rsidR="00C30E12" w:rsidRPr="0097105D" w:rsidRDefault="00C30E12" w:rsidP="006B12F1">
            <w:pPr>
              <w:jc w:val="center"/>
              <w:rPr>
                <w:b/>
                <w:lang w:val="el-GR"/>
              </w:rPr>
            </w:pPr>
            <w:r w:rsidRPr="0097105D">
              <w:rPr>
                <w:rFonts w:eastAsia="Calibri"/>
                <w:b/>
                <w:color w:val="000000"/>
              </w:rPr>
              <w:t>ΝΑΙ</w:t>
            </w:r>
          </w:p>
        </w:tc>
        <w:tc>
          <w:tcPr>
            <w:tcW w:w="705" w:type="pct"/>
            <w:vAlign w:val="center"/>
          </w:tcPr>
          <w:p w:rsidR="00C30E12" w:rsidRDefault="00C30E12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C30E12" w:rsidRDefault="00C30E12" w:rsidP="006B12F1">
            <w:pPr>
              <w:jc w:val="center"/>
              <w:rPr>
                <w:lang w:val="el-GR"/>
              </w:rPr>
            </w:pPr>
          </w:p>
        </w:tc>
        <w:tc>
          <w:tcPr>
            <w:tcW w:w="1010" w:type="pct"/>
            <w:vAlign w:val="center"/>
          </w:tcPr>
          <w:p w:rsidR="00C30E12" w:rsidRDefault="00C30E12" w:rsidP="006B12F1">
            <w:pPr>
              <w:jc w:val="center"/>
              <w:rPr>
                <w:lang w:val="el-GR"/>
              </w:rPr>
            </w:pPr>
          </w:p>
        </w:tc>
      </w:tr>
      <w:tr w:rsidR="00C30E12" w:rsidTr="00C30E12">
        <w:tc>
          <w:tcPr>
            <w:tcW w:w="436" w:type="pct"/>
          </w:tcPr>
          <w:p w:rsidR="00C30E12" w:rsidRPr="00B1519B" w:rsidRDefault="00C30E12" w:rsidP="006B12F1">
            <w:pPr>
              <w:jc w:val="center"/>
              <w:rPr>
                <w:lang w:val="el-GR"/>
              </w:rPr>
            </w:pPr>
            <w:r w:rsidRPr="00A15260">
              <w:t>1.1.4</w:t>
            </w:r>
          </w:p>
        </w:tc>
        <w:tc>
          <w:tcPr>
            <w:tcW w:w="1441" w:type="pct"/>
          </w:tcPr>
          <w:p w:rsidR="00C30E12" w:rsidRDefault="00C30E12" w:rsidP="006B12F1">
            <w:pPr>
              <w:jc w:val="center"/>
              <w:rPr>
                <w:lang w:val="el-GR"/>
              </w:rPr>
            </w:pPr>
            <w:r w:rsidRPr="00B872FF">
              <w:rPr>
                <w:lang w:val="el-GR"/>
              </w:rPr>
              <w:t>Πληκτρολόγιο 104+ Πλήκτρων, πλήκτρα Πολυμέσων</w:t>
            </w:r>
          </w:p>
        </w:tc>
        <w:tc>
          <w:tcPr>
            <w:tcW w:w="523" w:type="pct"/>
            <w:vAlign w:val="center"/>
          </w:tcPr>
          <w:p w:rsidR="00C30E12" w:rsidRPr="0097105D" w:rsidRDefault="00C30E12" w:rsidP="006B12F1">
            <w:pPr>
              <w:jc w:val="center"/>
              <w:rPr>
                <w:b/>
                <w:lang w:val="el-GR"/>
              </w:rPr>
            </w:pPr>
            <w:r w:rsidRPr="0097105D">
              <w:rPr>
                <w:rFonts w:eastAsia="Calibri"/>
                <w:b/>
                <w:color w:val="000000"/>
              </w:rPr>
              <w:t>ΝΑΙ</w:t>
            </w:r>
          </w:p>
        </w:tc>
        <w:tc>
          <w:tcPr>
            <w:tcW w:w="705" w:type="pct"/>
            <w:vAlign w:val="center"/>
          </w:tcPr>
          <w:p w:rsidR="00C30E12" w:rsidRDefault="00C30E12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C30E12" w:rsidRDefault="00C30E12" w:rsidP="006B12F1">
            <w:pPr>
              <w:jc w:val="center"/>
              <w:rPr>
                <w:lang w:val="el-GR"/>
              </w:rPr>
            </w:pPr>
          </w:p>
        </w:tc>
        <w:tc>
          <w:tcPr>
            <w:tcW w:w="1010" w:type="pct"/>
            <w:vAlign w:val="center"/>
          </w:tcPr>
          <w:p w:rsidR="00C30E12" w:rsidRDefault="00C30E12" w:rsidP="006B12F1">
            <w:pPr>
              <w:jc w:val="center"/>
              <w:rPr>
                <w:lang w:val="el-GR"/>
              </w:rPr>
            </w:pPr>
          </w:p>
        </w:tc>
      </w:tr>
      <w:tr w:rsidR="00C30E12" w:rsidTr="00C30E12">
        <w:tc>
          <w:tcPr>
            <w:tcW w:w="436" w:type="pct"/>
          </w:tcPr>
          <w:p w:rsidR="00C30E12" w:rsidRPr="00B1519B" w:rsidRDefault="00C30E12" w:rsidP="006B12F1">
            <w:pPr>
              <w:jc w:val="center"/>
              <w:rPr>
                <w:lang w:val="el-GR"/>
              </w:rPr>
            </w:pPr>
            <w:r w:rsidRPr="00A15260">
              <w:t xml:space="preserve">1.1.5 </w:t>
            </w:r>
          </w:p>
        </w:tc>
        <w:tc>
          <w:tcPr>
            <w:tcW w:w="1441" w:type="pct"/>
          </w:tcPr>
          <w:p w:rsidR="00C30E12" w:rsidRPr="00B872FF" w:rsidRDefault="00C30E12" w:rsidP="006B12F1">
            <w:pPr>
              <w:jc w:val="center"/>
              <w:rPr>
                <w:lang w:val="en-US"/>
              </w:rPr>
            </w:pPr>
            <w:r w:rsidRPr="00B872FF">
              <w:rPr>
                <w:lang w:val="el-GR"/>
              </w:rPr>
              <w:t>Ένδειξη</w:t>
            </w:r>
            <w:r w:rsidRPr="00B872FF">
              <w:rPr>
                <w:lang w:val="en-US"/>
              </w:rPr>
              <w:t xml:space="preserve"> </w:t>
            </w:r>
            <w:r w:rsidRPr="00B872FF">
              <w:rPr>
                <w:lang w:val="el-GR"/>
              </w:rPr>
              <w:t>χρήσης</w:t>
            </w:r>
            <w:r w:rsidRPr="00B872FF">
              <w:rPr>
                <w:lang w:val="en-US"/>
              </w:rPr>
              <w:t xml:space="preserve"> Num-Caps-Scroll (LED)</w:t>
            </w:r>
          </w:p>
        </w:tc>
        <w:tc>
          <w:tcPr>
            <w:tcW w:w="523" w:type="pct"/>
            <w:vAlign w:val="center"/>
          </w:tcPr>
          <w:p w:rsidR="00C30E12" w:rsidRPr="0097105D" w:rsidRDefault="00C30E12" w:rsidP="006B12F1">
            <w:pPr>
              <w:jc w:val="center"/>
              <w:rPr>
                <w:b/>
                <w:lang w:val="el-GR"/>
              </w:rPr>
            </w:pPr>
            <w:r w:rsidRPr="0097105D">
              <w:rPr>
                <w:rFonts w:eastAsia="Calibri"/>
                <w:b/>
                <w:color w:val="000000"/>
              </w:rPr>
              <w:t>ΝΑΙ</w:t>
            </w:r>
          </w:p>
        </w:tc>
        <w:tc>
          <w:tcPr>
            <w:tcW w:w="705" w:type="pct"/>
            <w:vAlign w:val="center"/>
          </w:tcPr>
          <w:p w:rsidR="00C30E12" w:rsidRDefault="00C30E12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C30E12" w:rsidRDefault="00C30E12" w:rsidP="006B12F1">
            <w:pPr>
              <w:jc w:val="center"/>
              <w:rPr>
                <w:lang w:val="el-GR"/>
              </w:rPr>
            </w:pPr>
          </w:p>
        </w:tc>
        <w:tc>
          <w:tcPr>
            <w:tcW w:w="1010" w:type="pct"/>
            <w:vAlign w:val="center"/>
          </w:tcPr>
          <w:p w:rsidR="00C30E12" w:rsidRDefault="00C30E12" w:rsidP="006B12F1">
            <w:pPr>
              <w:jc w:val="center"/>
              <w:rPr>
                <w:lang w:val="el-GR"/>
              </w:rPr>
            </w:pPr>
          </w:p>
        </w:tc>
      </w:tr>
      <w:tr w:rsidR="00C30E12" w:rsidTr="00C30E12">
        <w:tc>
          <w:tcPr>
            <w:tcW w:w="436" w:type="pct"/>
          </w:tcPr>
          <w:p w:rsidR="00C30E12" w:rsidRPr="00B1519B" w:rsidRDefault="00C30E12" w:rsidP="006B12F1">
            <w:pPr>
              <w:jc w:val="center"/>
              <w:rPr>
                <w:lang w:val="el-GR"/>
              </w:rPr>
            </w:pPr>
            <w:r w:rsidRPr="00FD6A6D">
              <w:t xml:space="preserve">1.1.6 </w:t>
            </w:r>
          </w:p>
        </w:tc>
        <w:tc>
          <w:tcPr>
            <w:tcW w:w="1441" w:type="pct"/>
          </w:tcPr>
          <w:p w:rsidR="00C30E12" w:rsidRDefault="00C30E12" w:rsidP="006B12F1">
            <w:pPr>
              <w:jc w:val="center"/>
              <w:rPr>
                <w:lang w:val="el-GR"/>
              </w:rPr>
            </w:pPr>
            <w:r w:rsidRPr="00B872FF">
              <w:rPr>
                <w:lang w:val="el-GR"/>
              </w:rPr>
              <w:t xml:space="preserve">Ασύρματη σύνδεση μέσω κατάλληλου ≥USB 2.0 </w:t>
            </w:r>
            <w:proofErr w:type="spellStart"/>
            <w:r w:rsidRPr="00B872FF">
              <w:rPr>
                <w:lang w:val="el-GR"/>
              </w:rPr>
              <w:t>token</w:t>
            </w:r>
            <w:proofErr w:type="spellEnd"/>
            <w:r w:rsidRPr="00B872FF">
              <w:rPr>
                <w:lang w:val="el-GR"/>
              </w:rPr>
              <w:t xml:space="preserve"> 2,4 </w:t>
            </w:r>
            <w:proofErr w:type="spellStart"/>
            <w:r w:rsidRPr="00B872FF">
              <w:rPr>
                <w:lang w:val="el-GR"/>
              </w:rPr>
              <w:t>GHz</w:t>
            </w:r>
            <w:proofErr w:type="spellEnd"/>
            <w:r w:rsidRPr="00B872FF">
              <w:rPr>
                <w:lang w:val="el-GR"/>
              </w:rPr>
              <w:t xml:space="preserve"> με εμβέλεια ≥10 m</w:t>
            </w:r>
          </w:p>
        </w:tc>
        <w:tc>
          <w:tcPr>
            <w:tcW w:w="523" w:type="pct"/>
            <w:vAlign w:val="center"/>
          </w:tcPr>
          <w:p w:rsidR="00C30E12" w:rsidRPr="0097105D" w:rsidRDefault="00C30E12" w:rsidP="006B12F1">
            <w:pPr>
              <w:jc w:val="center"/>
              <w:rPr>
                <w:b/>
                <w:lang w:val="el-GR"/>
              </w:rPr>
            </w:pPr>
            <w:r w:rsidRPr="0097105D">
              <w:rPr>
                <w:rFonts w:eastAsia="Calibri"/>
                <w:b/>
                <w:color w:val="000000"/>
              </w:rPr>
              <w:t>ΝΑΙ</w:t>
            </w:r>
          </w:p>
        </w:tc>
        <w:tc>
          <w:tcPr>
            <w:tcW w:w="705" w:type="pct"/>
            <w:vAlign w:val="center"/>
          </w:tcPr>
          <w:p w:rsidR="00C30E12" w:rsidRDefault="00C30E12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C30E12" w:rsidRDefault="00C30E12" w:rsidP="006B12F1">
            <w:pPr>
              <w:jc w:val="center"/>
              <w:rPr>
                <w:lang w:val="el-GR"/>
              </w:rPr>
            </w:pPr>
          </w:p>
        </w:tc>
        <w:tc>
          <w:tcPr>
            <w:tcW w:w="1010" w:type="pct"/>
            <w:vAlign w:val="center"/>
          </w:tcPr>
          <w:p w:rsidR="00C30E12" w:rsidRDefault="00C30E12" w:rsidP="006B12F1">
            <w:pPr>
              <w:jc w:val="center"/>
              <w:rPr>
                <w:lang w:val="el-GR"/>
              </w:rPr>
            </w:pPr>
          </w:p>
        </w:tc>
      </w:tr>
      <w:tr w:rsidR="00C30E12" w:rsidTr="00C30E12">
        <w:tc>
          <w:tcPr>
            <w:tcW w:w="436" w:type="pct"/>
          </w:tcPr>
          <w:p w:rsidR="00C30E12" w:rsidRPr="00B1519B" w:rsidRDefault="00C30E12" w:rsidP="006B12F1">
            <w:pPr>
              <w:jc w:val="center"/>
              <w:rPr>
                <w:lang w:val="el-GR"/>
              </w:rPr>
            </w:pPr>
            <w:r w:rsidRPr="00FD6A6D">
              <w:t xml:space="preserve">1.1.7 </w:t>
            </w:r>
          </w:p>
        </w:tc>
        <w:tc>
          <w:tcPr>
            <w:tcW w:w="1441" w:type="pct"/>
          </w:tcPr>
          <w:p w:rsidR="00C30E12" w:rsidRDefault="00C30E12" w:rsidP="006B12F1">
            <w:pPr>
              <w:jc w:val="center"/>
              <w:rPr>
                <w:lang w:val="el-GR"/>
              </w:rPr>
            </w:pPr>
            <w:proofErr w:type="spellStart"/>
            <w:r w:rsidRPr="001F0EB3">
              <w:t>Πλήκτρ</w:t>
            </w:r>
            <w:proofErr w:type="spellEnd"/>
            <w:r w:rsidRPr="001F0EB3">
              <w:t xml:space="preserve">α </w:t>
            </w:r>
            <w:proofErr w:type="spellStart"/>
            <w:r w:rsidRPr="001F0EB3">
              <w:t>Πολυμέσων</w:t>
            </w:r>
            <w:proofErr w:type="spellEnd"/>
          </w:p>
        </w:tc>
        <w:tc>
          <w:tcPr>
            <w:tcW w:w="523" w:type="pct"/>
            <w:vAlign w:val="center"/>
          </w:tcPr>
          <w:p w:rsidR="00C30E12" w:rsidRPr="0097105D" w:rsidRDefault="00C30E12" w:rsidP="006B12F1">
            <w:pPr>
              <w:jc w:val="center"/>
              <w:rPr>
                <w:b/>
                <w:lang w:val="el-GR"/>
              </w:rPr>
            </w:pPr>
            <w:r w:rsidRPr="0097105D">
              <w:rPr>
                <w:rFonts w:eastAsia="Calibri"/>
                <w:b/>
                <w:color w:val="000000"/>
              </w:rPr>
              <w:t>ΝΑΙ</w:t>
            </w:r>
          </w:p>
        </w:tc>
        <w:tc>
          <w:tcPr>
            <w:tcW w:w="705" w:type="pct"/>
            <w:vAlign w:val="center"/>
          </w:tcPr>
          <w:p w:rsidR="00C30E12" w:rsidRDefault="00C30E12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C30E12" w:rsidRDefault="00C30E12" w:rsidP="006B12F1">
            <w:pPr>
              <w:jc w:val="center"/>
              <w:rPr>
                <w:lang w:val="el-GR"/>
              </w:rPr>
            </w:pPr>
          </w:p>
        </w:tc>
        <w:tc>
          <w:tcPr>
            <w:tcW w:w="1010" w:type="pct"/>
            <w:vAlign w:val="center"/>
          </w:tcPr>
          <w:p w:rsidR="00C30E12" w:rsidRDefault="00C30E12" w:rsidP="006B12F1">
            <w:pPr>
              <w:jc w:val="center"/>
              <w:rPr>
                <w:lang w:val="el-GR"/>
              </w:rPr>
            </w:pPr>
          </w:p>
        </w:tc>
      </w:tr>
      <w:tr w:rsidR="00C30E12" w:rsidTr="00C30E12">
        <w:tc>
          <w:tcPr>
            <w:tcW w:w="436" w:type="pct"/>
          </w:tcPr>
          <w:p w:rsidR="00C30E12" w:rsidRPr="00B1519B" w:rsidRDefault="00C30E12" w:rsidP="006B12F1">
            <w:pPr>
              <w:jc w:val="center"/>
              <w:rPr>
                <w:lang w:val="el-GR"/>
              </w:rPr>
            </w:pPr>
            <w:r w:rsidRPr="00FD6A6D">
              <w:lastRenderedPageBreak/>
              <w:t xml:space="preserve">1.1.8 </w:t>
            </w:r>
          </w:p>
        </w:tc>
        <w:tc>
          <w:tcPr>
            <w:tcW w:w="1441" w:type="pct"/>
          </w:tcPr>
          <w:p w:rsidR="00C30E12" w:rsidRPr="00ED6951" w:rsidRDefault="00C30E12" w:rsidP="006B12F1">
            <w:pPr>
              <w:jc w:val="center"/>
              <w:rPr>
                <w:lang w:val="en-US"/>
              </w:rPr>
            </w:pPr>
            <w:proofErr w:type="spellStart"/>
            <w:r w:rsidRPr="001F0EB3">
              <w:t>Πλήκτρ</w:t>
            </w:r>
            <w:proofErr w:type="spellEnd"/>
            <w:r w:rsidRPr="001F0EB3">
              <w:t xml:space="preserve">α </w:t>
            </w:r>
            <w:proofErr w:type="spellStart"/>
            <w:r w:rsidRPr="001F0EB3">
              <w:t>Προγρ</w:t>
            </w:r>
            <w:proofErr w:type="spellEnd"/>
            <w:r w:rsidRPr="001F0EB3">
              <w:t xml:space="preserve">αμματιζόμενα από </w:t>
            </w:r>
            <w:proofErr w:type="spellStart"/>
            <w:r w:rsidRPr="001F0EB3">
              <w:t>χρήστη</w:t>
            </w:r>
            <w:proofErr w:type="spellEnd"/>
            <w:r w:rsidRPr="001F0EB3">
              <w:tab/>
            </w:r>
          </w:p>
        </w:tc>
        <w:tc>
          <w:tcPr>
            <w:tcW w:w="523" w:type="pct"/>
            <w:vAlign w:val="center"/>
          </w:tcPr>
          <w:p w:rsidR="00C30E12" w:rsidRPr="0097105D" w:rsidRDefault="00C30E12" w:rsidP="006B12F1">
            <w:pPr>
              <w:jc w:val="center"/>
              <w:rPr>
                <w:b/>
                <w:lang w:val="el-GR"/>
              </w:rPr>
            </w:pPr>
            <w:r w:rsidRPr="0097105D">
              <w:rPr>
                <w:rFonts w:eastAsia="Calibri"/>
                <w:b/>
                <w:color w:val="000000"/>
              </w:rPr>
              <w:t>ΠΡΟΑΙΡΕΤΙΚΟ</w:t>
            </w:r>
          </w:p>
        </w:tc>
        <w:tc>
          <w:tcPr>
            <w:tcW w:w="705" w:type="pct"/>
            <w:vAlign w:val="center"/>
          </w:tcPr>
          <w:p w:rsidR="00C30E12" w:rsidRDefault="00C30E12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C30E12" w:rsidRDefault="00C30E12" w:rsidP="006B12F1">
            <w:pPr>
              <w:jc w:val="center"/>
              <w:rPr>
                <w:lang w:val="el-GR"/>
              </w:rPr>
            </w:pPr>
          </w:p>
        </w:tc>
        <w:tc>
          <w:tcPr>
            <w:tcW w:w="1010" w:type="pct"/>
            <w:vAlign w:val="center"/>
          </w:tcPr>
          <w:p w:rsidR="00C30E12" w:rsidRDefault="00C30E12" w:rsidP="006B12F1">
            <w:pPr>
              <w:jc w:val="center"/>
              <w:rPr>
                <w:lang w:val="el-GR"/>
              </w:rPr>
            </w:pPr>
          </w:p>
        </w:tc>
      </w:tr>
      <w:tr w:rsidR="00C30E12" w:rsidTr="00C30E12">
        <w:tc>
          <w:tcPr>
            <w:tcW w:w="436" w:type="pct"/>
          </w:tcPr>
          <w:p w:rsidR="00C30E12" w:rsidRPr="00B1519B" w:rsidRDefault="00C30E12" w:rsidP="006B12F1">
            <w:pPr>
              <w:jc w:val="center"/>
              <w:rPr>
                <w:lang w:val="el-GR"/>
              </w:rPr>
            </w:pPr>
            <w:r w:rsidRPr="00FD6A6D">
              <w:t xml:space="preserve">1.1.9 </w:t>
            </w:r>
          </w:p>
        </w:tc>
        <w:tc>
          <w:tcPr>
            <w:tcW w:w="1441" w:type="pct"/>
          </w:tcPr>
          <w:p w:rsidR="00C30E12" w:rsidRDefault="00C30E12" w:rsidP="006B12F1">
            <w:pPr>
              <w:jc w:val="center"/>
              <w:rPr>
                <w:lang w:val="el-GR"/>
              </w:rPr>
            </w:pPr>
            <w:proofErr w:type="spellStart"/>
            <w:r w:rsidRPr="008C5C99">
              <w:t>Γλώσσ</w:t>
            </w:r>
            <w:proofErr w:type="spellEnd"/>
            <w:r w:rsidRPr="008C5C99">
              <w:t>α π</w:t>
            </w:r>
            <w:proofErr w:type="spellStart"/>
            <w:r w:rsidRPr="008C5C99">
              <w:t>ληκτρολογίου</w:t>
            </w:r>
            <w:proofErr w:type="spellEnd"/>
            <w:r w:rsidRPr="008C5C99">
              <w:t xml:space="preserve"> </w:t>
            </w:r>
            <w:proofErr w:type="spellStart"/>
            <w:r w:rsidRPr="008C5C99">
              <w:t>Αγγλική</w:t>
            </w:r>
            <w:proofErr w:type="spellEnd"/>
            <w:r w:rsidRPr="008C5C99">
              <w:t>-</w:t>
            </w:r>
            <w:r>
              <w:t xml:space="preserve"> </w:t>
            </w:r>
            <w:proofErr w:type="spellStart"/>
            <w:r w:rsidRPr="008C5C99">
              <w:t>Ελληνική</w:t>
            </w:r>
            <w:proofErr w:type="spellEnd"/>
            <w:r w:rsidRPr="008C5C99">
              <w:t>.</w:t>
            </w:r>
          </w:p>
        </w:tc>
        <w:tc>
          <w:tcPr>
            <w:tcW w:w="523" w:type="pct"/>
            <w:vAlign w:val="center"/>
          </w:tcPr>
          <w:p w:rsidR="00C30E12" w:rsidRPr="0097105D" w:rsidRDefault="00C30E12" w:rsidP="006B12F1">
            <w:pPr>
              <w:jc w:val="center"/>
              <w:rPr>
                <w:b/>
                <w:lang w:val="el-GR"/>
              </w:rPr>
            </w:pPr>
            <w:r w:rsidRPr="0097105D">
              <w:rPr>
                <w:rFonts w:eastAsia="Calibri"/>
                <w:b/>
                <w:color w:val="000000"/>
              </w:rPr>
              <w:t>ΝΑΙ</w:t>
            </w:r>
          </w:p>
        </w:tc>
        <w:tc>
          <w:tcPr>
            <w:tcW w:w="705" w:type="pct"/>
            <w:vAlign w:val="center"/>
          </w:tcPr>
          <w:p w:rsidR="00C30E12" w:rsidRDefault="00C30E12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C30E12" w:rsidRDefault="00C30E12" w:rsidP="006B12F1">
            <w:pPr>
              <w:jc w:val="center"/>
              <w:rPr>
                <w:lang w:val="el-GR"/>
              </w:rPr>
            </w:pPr>
          </w:p>
        </w:tc>
        <w:tc>
          <w:tcPr>
            <w:tcW w:w="1010" w:type="pct"/>
            <w:vAlign w:val="center"/>
          </w:tcPr>
          <w:p w:rsidR="00C30E12" w:rsidRDefault="00C30E12" w:rsidP="006B12F1">
            <w:pPr>
              <w:jc w:val="center"/>
              <w:rPr>
                <w:lang w:val="el-GR"/>
              </w:rPr>
            </w:pPr>
          </w:p>
        </w:tc>
      </w:tr>
      <w:tr w:rsidR="00C30E12" w:rsidTr="00C30E12">
        <w:tc>
          <w:tcPr>
            <w:tcW w:w="436" w:type="pct"/>
          </w:tcPr>
          <w:p w:rsidR="00C30E12" w:rsidRPr="00860A71" w:rsidRDefault="00C30E12" w:rsidP="006B12F1">
            <w:pPr>
              <w:jc w:val="center"/>
              <w:rPr>
                <w:szCs w:val="22"/>
                <w:lang w:val="el-GR"/>
              </w:rPr>
            </w:pPr>
            <w:r w:rsidRPr="002F139E">
              <w:t xml:space="preserve">1.1.10 </w:t>
            </w:r>
          </w:p>
        </w:tc>
        <w:tc>
          <w:tcPr>
            <w:tcW w:w="1441" w:type="pct"/>
          </w:tcPr>
          <w:p w:rsidR="00C30E12" w:rsidRDefault="00C30E12" w:rsidP="006B12F1">
            <w:pPr>
              <w:jc w:val="center"/>
              <w:rPr>
                <w:lang w:val="el-GR"/>
              </w:rPr>
            </w:pPr>
            <w:r w:rsidRPr="001F0EB3">
              <w:rPr>
                <w:lang w:val="el-GR"/>
              </w:rPr>
              <w:t>Ποντίκι οπτικό με ≥2 πλήκτρα με τροχό κύλισης.</w:t>
            </w:r>
          </w:p>
        </w:tc>
        <w:tc>
          <w:tcPr>
            <w:tcW w:w="523" w:type="pct"/>
            <w:vAlign w:val="center"/>
          </w:tcPr>
          <w:p w:rsidR="00C30E12" w:rsidRPr="0097105D" w:rsidRDefault="00C30E12" w:rsidP="006B12F1">
            <w:pPr>
              <w:jc w:val="center"/>
              <w:rPr>
                <w:b/>
                <w:lang w:val="el-GR"/>
              </w:rPr>
            </w:pPr>
            <w:r w:rsidRPr="0097105D">
              <w:rPr>
                <w:rFonts w:eastAsia="Calibri"/>
                <w:b/>
                <w:color w:val="000000"/>
              </w:rPr>
              <w:t>ΝΑΙ</w:t>
            </w:r>
          </w:p>
        </w:tc>
        <w:tc>
          <w:tcPr>
            <w:tcW w:w="705" w:type="pct"/>
            <w:vAlign w:val="center"/>
          </w:tcPr>
          <w:p w:rsidR="00C30E12" w:rsidRDefault="00C30E12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C30E12" w:rsidRDefault="00C30E12" w:rsidP="006B12F1">
            <w:pPr>
              <w:jc w:val="center"/>
              <w:rPr>
                <w:lang w:val="el-GR"/>
              </w:rPr>
            </w:pPr>
          </w:p>
        </w:tc>
        <w:tc>
          <w:tcPr>
            <w:tcW w:w="1010" w:type="pct"/>
            <w:vAlign w:val="center"/>
          </w:tcPr>
          <w:p w:rsidR="00C30E12" w:rsidRDefault="00C30E12" w:rsidP="006B12F1">
            <w:pPr>
              <w:jc w:val="center"/>
              <w:rPr>
                <w:lang w:val="el-GR"/>
              </w:rPr>
            </w:pPr>
          </w:p>
        </w:tc>
      </w:tr>
      <w:tr w:rsidR="00C30E12" w:rsidTr="00C30E12">
        <w:tc>
          <w:tcPr>
            <w:tcW w:w="436" w:type="pct"/>
          </w:tcPr>
          <w:p w:rsidR="00C30E12" w:rsidRPr="00860A71" w:rsidRDefault="00C30E12" w:rsidP="006B12F1">
            <w:pPr>
              <w:jc w:val="center"/>
              <w:rPr>
                <w:szCs w:val="22"/>
                <w:lang w:val="el-GR"/>
              </w:rPr>
            </w:pPr>
            <w:r w:rsidRPr="002F139E">
              <w:t xml:space="preserve">1.1.11 </w:t>
            </w:r>
          </w:p>
        </w:tc>
        <w:tc>
          <w:tcPr>
            <w:tcW w:w="1441" w:type="pct"/>
          </w:tcPr>
          <w:p w:rsidR="00C30E12" w:rsidRDefault="00C30E12" w:rsidP="006B12F1">
            <w:pPr>
              <w:jc w:val="center"/>
              <w:rPr>
                <w:lang w:val="el-GR"/>
              </w:rPr>
            </w:pPr>
            <w:proofErr w:type="spellStart"/>
            <w:r w:rsidRPr="008C5C99">
              <w:t>Αισθητήρ</w:t>
            </w:r>
            <w:proofErr w:type="spellEnd"/>
            <w:r w:rsidRPr="008C5C99">
              <w:t>ας α</w:t>
            </w:r>
            <w:proofErr w:type="spellStart"/>
            <w:r w:rsidRPr="008C5C99">
              <w:t>κρι</w:t>
            </w:r>
            <w:proofErr w:type="spellEnd"/>
            <w:r w:rsidRPr="008C5C99">
              <w:t>βείας ≥1000dpi</w:t>
            </w:r>
          </w:p>
        </w:tc>
        <w:tc>
          <w:tcPr>
            <w:tcW w:w="523" w:type="pct"/>
            <w:vAlign w:val="center"/>
          </w:tcPr>
          <w:p w:rsidR="00C30E12" w:rsidRPr="0097105D" w:rsidRDefault="00C30E12" w:rsidP="006B12F1">
            <w:pPr>
              <w:jc w:val="center"/>
              <w:rPr>
                <w:b/>
                <w:lang w:val="el-GR"/>
              </w:rPr>
            </w:pPr>
            <w:r w:rsidRPr="0097105D">
              <w:rPr>
                <w:rFonts w:eastAsia="Calibri"/>
                <w:b/>
                <w:color w:val="000000"/>
              </w:rPr>
              <w:t>ΝΑΙ</w:t>
            </w:r>
          </w:p>
        </w:tc>
        <w:tc>
          <w:tcPr>
            <w:tcW w:w="705" w:type="pct"/>
            <w:vAlign w:val="center"/>
          </w:tcPr>
          <w:p w:rsidR="00C30E12" w:rsidRDefault="00C30E12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C30E12" w:rsidRDefault="00C30E12" w:rsidP="006B12F1">
            <w:pPr>
              <w:jc w:val="center"/>
              <w:rPr>
                <w:lang w:val="el-GR"/>
              </w:rPr>
            </w:pPr>
          </w:p>
        </w:tc>
        <w:tc>
          <w:tcPr>
            <w:tcW w:w="1010" w:type="pct"/>
            <w:vAlign w:val="center"/>
          </w:tcPr>
          <w:p w:rsidR="00C30E12" w:rsidRDefault="00C30E12" w:rsidP="006B12F1">
            <w:pPr>
              <w:jc w:val="center"/>
              <w:rPr>
                <w:lang w:val="el-GR"/>
              </w:rPr>
            </w:pPr>
          </w:p>
        </w:tc>
      </w:tr>
      <w:tr w:rsidR="00C30E12" w:rsidTr="00C30E12">
        <w:tc>
          <w:tcPr>
            <w:tcW w:w="436" w:type="pct"/>
          </w:tcPr>
          <w:p w:rsidR="00C30E12" w:rsidRPr="00860A71" w:rsidRDefault="00C30E12" w:rsidP="006B12F1">
            <w:pPr>
              <w:jc w:val="center"/>
              <w:rPr>
                <w:szCs w:val="22"/>
                <w:lang w:val="el-GR"/>
              </w:rPr>
            </w:pPr>
            <w:r w:rsidRPr="002F139E">
              <w:t>1.1.</w:t>
            </w:r>
            <w:r>
              <w:t>12</w:t>
            </w:r>
          </w:p>
        </w:tc>
        <w:tc>
          <w:tcPr>
            <w:tcW w:w="1441" w:type="pct"/>
          </w:tcPr>
          <w:p w:rsidR="00C30E12" w:rsidRDefault="00C30E12" w:rsidP="006B12F1">
            <w:pPr>
              <w:jc w:val="center"/>
              <w:rPr>
                <w:lang w:val="el-GR"/>
              </w:rPr>
            </w:pPr>
            <w:r w:rsidRPr="001F0EB3">
              <w:rPr>
                <w:lang w:val="el-GR"/>
              </w:rPr>
              <w:t>Χρόνος παράδοσης του εξοπλισμού από την ανάρτηση της σύμβασης</w:t>
            </w:r>
          </w:p>
        </w:tc>
        <w:tc>
          <w:tcPr>
            <w:tcW w:w="523" w:type="pct"/>
            <w:vAlign w:val="center"/>
          </w:tcPr>
          <w:p w:rsidR="00C30E12" w:rsidRPr="0097105D" w:rsidRDefault="00C30E12" w:rsidP="006B12F1">
            <w:pPr>
              <w:jc w:val="center"/>
              <w:rPr>
                <w:b/>
                <w:lang w:val="el-GR"/>
              </w:rPr>
            </w:pPr>
            <w:r w:rsidRPr="0097105D">
              <w:rPr>
                <w:rFonts w:eastAsia="Calibri"/>
                <w:b/>
                <w:color w:val="000000"/>
              </w:rPr>
              <w:t>≤ 2 μήνες</w:t>
            </w:r>
          </w:p>
        </w:tc>
        <w:tc>
          <w:tcPr>
            <w:tcW w:w="705" w:type="pct"/>
            <w:vAlign w:val="center"/>
          </w:tcPr>
          <w:p w:rsidR="00C30E12" w:rsidRDefault="00C30E12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C30E12" w:rsidRDefault="00C30E12" w:rsidP="006B12F1">
            <w:pPr>
              <w:jc w:val="center"/>
              <w:rPr>
                <w:lang w:val="el-GR"/>
              </w:rPr>
            </w:pPr>
          </w:p>
        </w:tc>
        <w:tc>
          <w:tcPr>
            <w:tcW w:w="1010" w:type="pct"/>
            <w:vAlign w:val="center"/>
          </w:tcPr>
          <w:p w:rsidR="00C30E12" w:rsidRDefault="00C30E12" w:rsidP="006B12F1">
            <w:pPr>
              <w:jc w:val="center"/>
              <w:rPr>
                <w:lang w:val="el-GR"/>
              </w:rPr>
            </w:pPr>
          </w:p>
        </w:tc>
      </w:tr>
      <w:tr w:rsidR="00C30E12" w:rsidTr="00C30E12">
        <w:tc>
          <w:tcPr>
            <w:tcW w:w="436" w:type="pct"/>
          </w:tcPr>
          <w:p w:rsidR="00C30E12" w:rsidRPr="00860A71" w:rsidRDefault="00C30E12" w:rsidP="006B12F1">
            <w:pPr>
              <w:jc w:val="center"/>
              <w:rPr>
                <w:szCs w:val="22"/>
                <w:lang w:val="el-GR"/>
              </w:rPr>
            </w:pPr>
            <w:r w:rsidRPr="002F139E">
              <w:t>1.1.1</w:t>
            </w:r>
            <w:r>
              <w:t>3</w:t>
            </w:r>
          </w:p>
        </w:tc>
        <w:tc>
          <w:tcPr>
            <w:tcW w:w="1441" w:type="pct"/>
          </w:tcPr>
          <w:p w:rsidR="00C30E12" w:rsidRPr="001F0EB3" w:rsidRDefault="00C30E12" w:rsidP="006B12F1">
            <w:pPr>
              <w:jc w:val="center"/>
              <w:rPr>
                <w:lang w:val="el-GR"/>
              </w:rPr>
            </w:pPr>
            <w:r w:rsidRPr="001F0EB3">
              <w:rPr>
                <w:lang w:val="el-GR"/>
              </w:rPr>
              <w:t xml:space="preserve">Σήμανση </w:t>
            </w:r>
            <w:r>
              <w:t>CE</w:t>
            </w:r>
            <w:r w:rsidRPr="001F0EB3">
              <w:rPr>
                <w:lang w:val="el-GR"/>
              </w:rPr>
              <w:t>.</w:t>
            </w:r>
          </w:p>
          <w:p w:rsidR="00C30E12" w:rsidRPr="001F0EB3" w:rsidRDefault="00C30E12" w:rsidP="006B12F1">
            <w:pPr>
              <w:jc w:val="center"/>
              <w:rPr>
                <w:lang w:val="el-GR"/>
              </w:rPr>
            </w:pPr>
            <w:r w:rsidRPr="001F0EB3">
              <w:rPr>
                <w:lang w:val="el-GR"/>
              </w:rPr>
              <w:t>Στην Τεχνική Προσφορά υποβάλλεται η σχετική δήλωση συμμόρφωσης.</w:t>
            </w:r>
          </w:p>
        </w:tc>
        <w:tc>
          <w:tcPr>
            <w:tcW w:w="523" w:type="pct"/>
            <w:vAlign w:val="center"/>
          </w:tcPr>
          <w:p w:rsidR="00C30E12" w:rsidRPr="0097105D" w:rsidRDefault="00C30E12" w:rsidP="006B12F1">
            <w:pPr>
              <w:jc w:val="center"/>
              <w:rPr>
                <w:b/>
                <w:lang w:val="el-GR"/>
              </w:rPr>
            </w:pPr>
            <w:r w:rsidRPr="0097105D">
              <w:rPr>
                <w:rFonts w:eastAsia="Calibri"/>
                <w:b/>
                <w:color w:val="000000"/>
              </w:rPr>
              <w:t>ΝΑΙ</w:t>
            </w:r>
          </w:p>
        </w:tc>
        <w:tc>
          <w:tcPr>
            <w:tcW w:w="705" w:type="pct"/>
            <w:vAlign w:val="center"/>
          </w:tcPr>
          <w:p w:rsidR="00C30E12" w:rsidRDefault="00C30E12" w:rsidP="006B12F1">
            <w:pPr>
              <w:jc w:val="center"/>
              <w:rPr>
                <w:lang w:val="el-GR"/>
              </w:rPr>
            </w:pPr>
          </w:p>
        </w:tc>
        <w:tc>
          <w:tcPr>
            <w:tcW w:w="887" w:type="pct"/>
            <w:vAlign w:val="center"/>
          </w:tcPr>
          <w:p w:rsidR="00C30E12" w:rsidRDefault="00C30E12" w:rsidP="006B12F1">
            <w:pPr>
              <w:jc w:val="center"/>
              <w:rPr>
                <w:lang w:val="el-GR"/>
              </w:rPr>
            </w:pPr>
          </w:p>
        </w:tc>
        <w:tc>
          <w:tcPr>
            <w:tcW w:w="1010" w:type="pct"/>
            <w:vAlign w:val="center"/>
          </w:tcPr>
          <w:p w:rsidR="00C30E12" w:rsidRDefault="00C30E12" w:rsidP="006B12F1">
            <w:pPr>
              <w:jc w:val="center"/>
              <w:rPr>
                <w:lang w:val="el-GR"/>
              </w:rPr>
            </w:pPr>
          </w:p>
        </w:tc>
      </w:tr>
      <w:bookmarkEnd w:id="0"/>
    </w:tbl>
    <w:p w:rsidR="005A727A" w:rsidRDefault="005A727A"/>
    <w:sectPr w:rsidR="005A727A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C75" w:rsidRDefault="00ED0C75" w:rsidP="00ED0C75">
      <w:pPr>
        <w:spacing w:after="0"/>
      </w:pPr>
      <w:r>
        <w:separator/>
      </w:r>
    </w:p>
  </w:endnote>
  <w:endnote w:type="continuationSeparator" w:id="0">
    <w:p w:rsidR="00ED0C75" w:rsidRDefault="00ED0C75" w:rsidP="00ED0C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C75" w:rsidRDefault="00ED0C75" w:rsidP="00ED0C75">
      <w:pPr>
        <w:spacing w:after="0"/>
      </w:pPr>
      <w:r>
        <w:separator/>
      </w:r>
    </w:p>
  </w:footnote>
  <w:footnote w:type="continuationSeparator" w:id="0">
    <w:p w:rsidR="00ED0C75" w:rsidRDefault="00ED0C75" w:rsidP="00ED0C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C75" w:rsidRPr="00ED0C75" w:rsidRDefault="00ED0C75">
    <w:pPr>
      <w:pStyle w:val="a4"/>
      <w:rPr>
        <w:lang w:val="el-GR"/>
      </w:rPr>
    </w:pPr>
    <w:bookmarkStart w:id="1" w:name="_Toc160611301"/>
    <w:bookmarkStart w:id="2" w:name="_Ref161390004"/>
    <w:bookmarkStart w:id="3" w:name="_Ref161390127"/>
    <w:r>
      <w:rPr>
        <w:lang w:val="el-GR"/>
      </w:rPr>
      <w:t>ΠΑΡΑΡΤΗΜΑ ΙΙ– ΠΙΝΑΚΕΣ ΣΥΜΜΟΡΦΩΣΗΣ ΤΕΧΝΙΚΩΝ ΠΡΟΔΙΑΓΡΑΦΩΝ</w:t>
    </w:r>
    <w:bookmarkEnd w:id="1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12"/>
    <w:rsid w:val="005A727A"/>
    <w:rsid w:val="00960B01"/>
    <w:rsid w:val="00C30E12"/>
    <w:rsid w:val="00E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E20E7-87AE-4CB8-964A-32E75F94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0E1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D0C75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4"/>
    <w:uiPriority w:val="99"/>
    <w:rsid w:val="00ED0C75"/>
    <w:rPr>
      <w:rFonts w:ascii="Calibri" w:eastAsia="Times New Roman" w:hAnsi="Calibri" w:cs="Calibri"/>
      <w:szCs w:val="24"/>
      <w:lang w:val="en-GB" w:eastAsia="ar-SA"/>
    </w:rPr>
  </w:style>
  <w:style w:type="paragraph" w:styleId="a5">
    <w:name w:val="footer"/>
    <w:basedOn w:val="a"/>
    <w:link w:val="Char0"/>
    <w:uiPriority w:val="99"/>
    <w:unhideWhenUsed/>
    <w:rsid w:val="00ED0C75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5"/>
    <w:uiPriority w:val="99"/>
    <w:rsid w:val="00ED0C75"/>
    <w:rPr>
      <w:rFonts w:ascii="Calibri" w:eastAsia="Times New Roman" w:hAnsi="Calibri" w:cs="Calibri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Παρασκευή Παπαμιχαήλ</dc:creator>
  <cp:keywords/>
  <dc:description/>
  <cp:lastModifiedBy>Παρασκευή Παπαμιχαήλ</cp:lastModifiedBy>
  <cp:revision>3</cp:revision>
  <dcterms:created xsi:type="dcterms:W3CDTF">2024-04-02T09:13:00Z</dcterms:created>
  <dcterms:modified xsi:type="dcterms:W3CDTF">2024-04-02T09:34:00Z</dcterms:modified>
</cp:coreProperties>
</file>