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bookmarkStart w:id="0" w:name="_GoBack"/>
            <w:bookmarkEnd w:id="0"/>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EB3ABA">
        <w:rPr>
          <w:rFonts w:ascii="Franklin Gothic Medium" w:hAnsi="Franklin Gothic Medium"/>
          <w:sz w:val="24"/>
          <w:szCs w:val="24"/>
        </w:rPr>
        <w:t>1</w:t>
      </w:r>
      <w:r w:rsidR="0094135A">
        <w:rPr>
          <w:rFonts w:ascii="Franklin Gothic Medium" w:hAnsi="Franklin Gothic Medium"/>
          <w:sz w:val="24"/>
          <w:szCs w:val="24"/>
          <w:lang w:val="en-US"/>
        </w:rPr>
        <w:t>4</w:t>
      </w:r>
      <w:r w:rsidR="004A77CA">
        <w:rPr>
          <w:rFonts w:ascii="Franklin Gothic Medium" w:hAnsi="Franklin Gothic Medium"/>
          <w:sz w:val="24"/>
          <w:szCs w:val="24"/>
          <w:lang w:val="en-US"/>
        </w:rPr>
        <w:t xml:space="preserve"> </w:t>
      </w:r>
      <w:r w:rsidR="00EB3ABA">
        <w:rPr>
          <w:rFonts w:ascii="Franklin Gothic Medium" w:hAnsi="Franklin Gothic Medium"/>
          <w:sz w:val="24"/>
          <w:szCs w:val="24"/>
        </w:rPr>
        <w:t>Φεβρουαρίου</w:t>
      </w:r>
      <w:r w:rsidRPr="00094E92">
        <w:rPr>
          <w:rFonts w:ascii="Franklin Gothic Medium" w:hAnsi="Franklin Gothic Medium"/>
          <w:sz w:val="24"/>
          <w:szCs w:val="24"/>
        </w:rPr>
        <w:t xml:space="preserve"> 202</w:t>
      </w:r>
      <w:r w:rsidR="00EB3ABA">
        <w:rPr>
          <w:rFonts w:ascii="Franklin Gothic Medium" w:hAnsi="Franklin Gothic Medium"/>
          <w:sz w:val="24"/>
          <w:szCs w:val="24"/>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EA46E1" w:rsidRDefault="00361DDE" w:rsidP="00EA46E1">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BC2354" w:rsidRPr="00BC2354">
        <w:rPr>
          <w:rFonts w:ascii="Franklin Gothic Medium" w:hAnsi="Franklin Gothic Medium" w:cstheme="minorBidi"/>
          <w:b/>
          <w:bCs/>
          <w:sz w:val="28"/>
          <w:szCs w:val="28"/>
        </w:rPr>
        <w:t>Ν</w:t>
      </w:r>
      <w:r w:rsidR="00302CB1">
        <w:rPr>
          <w:rFonts w:ascii="Franklin Gothic Medium" w:hAnsi="Franklin Gothic Medium" w:cstheme="minorBidi"/>
          <w:b/>
          <w:bCs/>
          <w:sz w:val="28"/>
          <w:szCs w:val="28"/>
        </w:rPr>
        <w:t>έ</w:t>
      </w:r>
      <w:r w:rsidR="00BC2354" w:rsidRPr="00BC2354">
        <w:rPr>
          <w:rFonts w:ascii="Franklin Gothic Medium" w:hAnsi="Franklin Gothic Medium" w:cstheme="minorBidi"/>
          <w:b/>
          <w:bCs/>
          <w:sz w:val="28"/>
          <w:szCs w:val="28"/>
        </w:rPr>
        <w:t>α  ιστοσελίδα, με σύγχρονο σχεδιασμό, λειτουργική και φιλική πλοήγηση</w:t>
      </w:r>
    </w:p>
    <w:p w:rsidR="00EA46E1" w:rsidRPr="00EA46E1" w:rsidRDefault="00EA46E1" w:rsidP="00EA46E1">
      <w:pPr>
        <w:jc w:val="center"/>
        <w:rPr>
          <w:rFonts w:ascii="Franklin Gothic Medium" w:hAnsi="Franklin Gothic Medium"/>
          <w:bCs/>
          <w:sz w:val="24"/>
          <w:szCs w:val="28"/>
        </w:rPr>
      </w:pPr>
    </w:p>
    <w:p w:rsidR="00BC2354" w:rsidRPr="00BC2354" w:rsidRDefault="00BC2354" w:rsidP="00BC2354">
      <w:pPr>
        <w:pStyle w:val="a5"/>
        <w:spacing w:after="120" w:line="276" w:lineRule="auto"/>
        <w:jc w:val="both"/>
        <w:rPr>
          <w:rFonts w:ascii="Franklin Gothic Medium" w:hAnsi="Franklin Gothic Medium"/>
          <w:bCs/>
          <w:sz w:val="24"/>
          <w:szCs w:val="28"/>
        </w:rPr>
      </w:pPr>
      <w:r w:rsidRPr="00BC2354">
        <w:rPr>
          <w:rFonts w:ascii="Franklin Gothic Medium" w:hAnsi="Franklin Gothic Medium"/>
          <w:bCs/>
          <w:sz w:val="24"/>
          <w:szCs w:val="28"/>
        </w:rPr>
        <w:t xml:space="preserve">Σε λειτουργία από σήμερα τίθεται ο νέος επίσημος </w:t>
      </w:r>
      <w:proofErr w:type="spellStart"/>
      <w:r w:rsidRPr="00BC2354">
        <w:rPr>
          <w:rFonts w:ascii="Franklin Gothic Medium" w:hAnsi="Franklin Gothic Medium"/>
          <w:bCs/>
          <w:sz w:val="24"/>
          <w:szCs w:val="28"/>
        </w:rPr>
        <w:t>ιστότοπος</w:t>
      </w:r>
      <w:proofErr w:type="spellEnd"/>
      <w:r w:rsidRPr="00BC2354">
        <w:rPr>
          <w:rFonts w:ascii="Franklin Gothic Medium" w:hAnsi="Franklin Gothic Medium"/>
          <w:bCs/>
          <w:sz w:val="24"/>
          <w:szCs w:val="28"/>
        </w:rPr>
        <w:t xml:space="preserve"> της Ανεξάρτητης Αρχής Δημοσίων Εσόδων (www.aade.gr).</w:t>
      </w:r>
    </w:p>
    <w:p w:rsidR="00BC2354" w:rsidRPr="00BC2354" w:rsidRDefault="00BC2354" w:rsidP="00BC2354">
      <w:pPr>
        <w:pStyle w:val="a5"/>
        <w:spacing w:after="120" w:line="276" w:lineRule="auto"/>
        <w:jc w:val="both"/>
        <w:rPr>
          <w:rFonts w:ascii="Franklin Gothic Medium" w:hAnsi="Franklin Gothic Medium"/>
          <w:bCs/>
          <w:sz w:val="24"/>
          <w:szCs w:val="28"/>
        </w:rPr>
      </w:pPr>
      <w:r w:rsidRPr="00BC2354">
        <w:rPr>
          <w:rFonts w:ascii="Franklin Gothic Medium" w:hAnsi="Franklin Gothic Medium"/>
          <w:bCs/>
          <w:sz w:val="24"/>
          <w:szCs w:val="28"/>
        </w:rPr>
        <w:t xml:space="preserve">Στο επίκεντρο του ανασχεδιασμού,  που ακολουθεί τη νέα οπτική ταυτότητα της ΑΑΔΕ, βρίσκεται η ευκολία πλοήγησης του χρήστη, προκειμένου να είναι γρήγορα </w:t>
      </w:r>
      <w:proofErr w:type="spellStart"/>
      <w:r w:rsidRPr="00BC2354">
        <w:rPr>
          <w:rFonts w:ascii="Franklin Gothic Medium" w:hAnsi="Franklin Gothic Medium"/>
          <w:bCs/>
          <w:sz w:val="24"/>
          <w:szCs w:val="28"/>
        </w:rPr>
        <w:t>προσβάσιμο</w:t>
      </w:r>
      <w:proofErr w:type="spellEnd"/>
      <w:r w:rsidRPr="00BC2354">
        <w:rPr>
          <w:rFonts w:ascii="Franklin Gothic Medium" w:hAnsi="Franklin Gothic Medium"/>
          <w:bCs/>
          <w:sz w:val="24"/>
          <w:szCs w:val="28"/>
        </w:rPr>
        <w:t xml:space="preserve"> το περιεχόμενο που αναζητούν οι επισκέπτες. Οι πληροφορίες έχουν ενταχθεί στο νέο κεντρικό </w:t>
      </w:r>
      <w:proofErr w:type="spellStart"/>
      <w:r w:rsidRPr="00BC2354">
        <w:rPr>
          <w:rFonts w:ascii="Franklin Gothic Medium" w:hAnsi="Franklin Gothic Medium"/>
          <w:bCs/>
          <w:sz w:val="24"/>
          <w:szCs w:val="28"/>
        </w:rPr>
        <w:t>menu</w:t>
      </w:r>
      <w:proofErr w:type="spellEnd"/>
      <w:r w:rsidRPr="00BC2354">
        <w:rPr>
          <w:rFonts w:ascii="Franklin Gothic Medium" w:hAnsi="Franklin Gothic Medium"/>
          <w:bCs/>
          <w:sz w:val="24"/>
          <w:szCs w:val="28"/>
        </w:rPr>
        <w:t xml:space="preserve"> σε θεματικές κατηγορίες, με άξονα την εξυπηρέτηση των πολιτών και επιχειρήσεων, την επίκαιρη ενημέρωσή τους για τις εξελίξεις στη νομοθεσία, τα Τελωνεία, το </w:t>
      </w:r>
      <w:r>
        <w:rPr>
          <w:rFonts w:ascii="Franklin Gothic Medium" w:hAnsi="Franklin Gothic Medium"/>
          <w:bCs/>
          <w:sz w:val="24"/>
          <w:szCs w:val="28"/>
        </w:rPr>
        <w:t xml:space="preserve">Γενικό </w:t>
      </w:r>
      <w:r w:rsidRPr="00BC2354">
        <w:rPr>
          <w:rFonts w:ascii="Franklin Gothic Medium" w:hAnsi="Franklin Gothic Medium"/>
          <w:bCs/>
          <w:sz w:val="24"/>
          <w:szCs w:val="28"/>
        </w:rPr>
        <w:t>Χημείο και τα Διεθνή θέματα, καθώς και την παρακολούθηση του έργου της ΑΑΔΕ.</w:t>
      </w:r>
    </w:p>
    <w:p w:rsidR="00BC2354" w:rsidRPr="00BC2354" w:rsidRDefault="00BC2354" w:rsidP="00BC2354">
      <w:pPr>
        <w:pStyle w:val="a5"/>
        <w:spacing w:after="120" w:line="276" w:lineRule="auto"/>
        <w:jc w:val="both"/>
        <w:rPr>
          <w:rFonts w:ascii="Franklin Gothic Medium" w:hAnsi="Franklin Gothic Medium"/>
          <w:bCs/>
          <w:sz w:val="24"/>
          <w:szCs w:val="28"/>
        </w:rPr>
      </w:pPr>
      <w:r w:rsidRPr="00BC2354">
        <w:rPr>
          <w:rFonts w:ascii="Franklin Gothic Medium" w:hAnsi="Franklin Gothic Medium"/>
          <w:bCs/>
          <w:sz w:val="24"/>
          <w:szCs w:val="28"/>
        </w:rPr>
        <w:t xml:space="preserve">Επιπλέον, στον νέο </w:t>
      </w:r>
      <w:proofErr w:type="spellStart"/>
      <w:r w:rsidRPr="00BC2354">
        <w:rPr>
          <w:rFonts w:ascii="Franklin Gothic Medium" w:hAnsi="Franklin Gothic Medium"/>
          <w:bCs/>
          <w:sz w:val="24"/>
          <w:szCs w:val="28"/>
        </w:rPr>
        <w:t>ιστότοπο</w:t>
      </w:r>
      <w:proofErr w:type="spellEnd"/>
      <w:r w:rsidRPr="00BC2354">
        <w:rPr>
          <w:rFonts w:ascii="Franklin Gothic Medium" w:hAnsi="Franklin Gothic Medium"/>
          <w:bCs/>
          <w:sz w:val="24"/>
          <w:szCs w:val="28"/>
        </w:rPr>
        <w:t xml:space="preserve"> της ΑΑΔΕ έχει δημιουργηθεί νέα θεματική ενότητα αφιερωμένη στους Ομογενείς και τους Κατοίκους Εξωτερικού που μπορεί να αποτελέσει βασικό κόμβο για την ενημέρωσή τους σε φορολογικά και τελωνειακά θέματα. Οι ψηφιακές υπηρεσίες  της πύλης  </w:t>
      </w:r>
      <w:proofErr w:type="spellStart"/>
      <w:r w:rsidRPr="00BC2354">
        <w:rPr>
          <w:rFonts w:ascii="Franklin Gothic Medium" w:hAnsi="Franklin Gothic Medium"/>
          <w:bCs/>
          <w:sz w:val="24"/>
          <w:szCs w:val="28"/>
        </w:rPr>
        <w:t>myAADE</w:t>
      </w:r>
      <w:proofErr w:type="spellEnd"/>
      <w:r w:rsidRPr="00BC2354">
        <w:rPr>
          <w:rFonts w:ascii="Franklin Gothic Medium" w:hAnsi="Franklin Gothic Medium"/>
          <w:bCs/>
          <w:sz w:val="24"/>
          <w:szCs w:val="28"/>
        </w:rPr>
        <w:t xml:space="preserve"> είναι διαθέσιμες στην αρχική σελίδα του νέου </w:t>
      </w:r>
      <w:proofErr w:type="spellStart"/>
      <w:r w:rsidRPr="00BC2354">
        <w:rPr>
          <w:rFonts w:ascii="Franklin Gothic Medium" w:hAnsi="Franklin Gothic Medium"/>
          <w:bCs/>
          <w:sz w:val="24"/>
          <w:szCs w:val="28"/>
        </w:rPr>
        <w:t>ιστότοπου</w:t>
      </w:r>
      <w:proofErr w:type="spellEnd"/>
      <w:r w:rsidRPr="00BC2354">
        <w:rPr>
          <w:rFonts w:ascii="Franklin Gothic Medium" w:hAnsi="Franklin Gothic Medium"/>
          <w:bCs/>
          <w:sz w:val="24"/>
          <w:szCs w:val="28"/>
        </w:rPr>
        <w:t xml:space="preserve"> μέσω φιλικής </w:t>
      </w:r>
      <w:proofErr w:type="spellStart"/>
      <w:r w:rsidRPr="00BC2354">
        <w:rPr>
          <w:rFonts w:ascii="Franklin Gothic Medium" w:hAnsi="Franklin Gothic Medium"/>
          <w:bCs/>
          <w:sz w:val="24"/>
          <w:szCs w:val="28"/>
        </w:rPr>
        <w:t>διεπαφής</w:t>
      </w:r>
      <w:proofErr w:type="spellEnd"/>
      <w:r w:rsidRPr="00BC2354">
        <w:rPr>
          <w:rFonts w:ascii="Franklin Gothic Medium" w:hAnsi="Franklin Gothic Medium"/>
          <w:bCs/>
          <w:sz w:val="24"/>
          <w:szCs w:val="28"/>
        </w:rPr>
        <w:t xml:space="preserve"> και νέα δυνατότητα αναζήτησης.</w:t>
      </w:r>
    </w:p>
    <w:p w:rsidR="00BC2354" w:rsidRPr="00BC2354" w:rsidRDefault="00BC2354" w:rsidP="00BC2354">
      <w:pPr>
        <w:pStyle w:val="a5"/>
        <w:spacing w:after="120" w:line="276" w:lineRule="auto"/>
        <w:jc w:val="both"/>
        <w:rPr>
          <w:rFonts w:ascii="Franklin Gothic Medium" w:hAnsi="Franklin Gothic Medium"/>
          <w:bCs/>
          <w:sz w:val="24"/>
          <w:szCs w:val="28"/>
        </w:rPr>
      </w:pPr>
      <w:r w:rsidRPr="00BC2354">
        <w:rPr>
          <w:rFonts w:ascii="Franklin Gothic Medium" w:hAnsi="Franklin Gothic Medium"/>
          <w:bCs/>
          <w:sz w:val="24"/>
          <w:szCs w:val="28"/>
        </w:rPr>
        <w:t xml:space="preserve">Τα βασικά χαρακτηριστικά του ανασχεδιασμένου επίσημου </w:t>
      </w:r>
      <w:proofErr w:type="spellStart"/>
      <w:r w:rsidRPr="00BC2354">
        <w:rPr>
          <w:rFonts w:ascii="Franklin Gothic Medium" w:hAnsi="Franklin Gothic Medium"/>
          <w:bCs/>
          <w:sz w:val="24"/>
          <w:szCs w:val="28"/>
        </w:rPr>
        <w:t>ιστότοπου</w:t>
      </w:r>
      <w:proofErr w:type="spellEnd"/>
      <w:r w:rsidRPr="00BC2354">
        <w:rPr>
          <w:rFonts w:ascii="Franklin Gothic Medium" w:hAnsi="Franklin Gothic Medium"/>
          <w:bCs/>
          <w:sz w:val="24"/>
          <w:szCs w:val="28"/>
        </w:rPr>
        <w:t xml:space="preserve"> είναι:</w:t>
      </w:r>
    </w:p>
    <w:p w:rsidR="00BC2354" w:rsidRPr="00BC2354" w:rsidRDefault="00BC2354" w:rsidP="00BC2354">
      <w:pPr>
        <w:pStyle w:val="a5"/>
        <w:numPr>
          <w:ilvl w:val="0"/>
          <w:numId w:val="19"/>
        </w:numPr>
        <w:spacing w:after="120" w:line="276" w:lineRule="auto"/>
        <w:jc w:val="both"/>
        <w:rPr>
          <w:rFonts w:ascii="Franklin Gothic Medium" w:hAnsi="Franklin Gothic Medium"/>
          <w:bCs/>
          <w:sz w:val="24"/>
          <w:szCs w:val="28"/>
        </w:rPr>
      </w:pPr>
      <w:r w:rsidRPr="00BC2354">
        <w:rPr>
          <w:rFonts w:ascii="Franklin Gothic Medium" w:hAnsi="Franklin Gothic Medium"/>
          <w:bCs/>
          <w:sz w:val="24"/>
          <w:szCs w:val="28"/>
        </w:rPr>
        <w:t>Μοντέρνος και φιλικός προς τον χρήστη σχεδιασμός για ευκολότερη πλοήγηση</w:t>
      </w:r>
    </w:p>
    <w:p w:rsidR="00BC2354" w:rsidRPr="00BC2354" w:rsidRDefault="00BC2354" w:rsidP="00BC2354">
      <w:pPr>
        <w:pStyle w:val="a5"/>
        <w:numPr>
          <w:ilvl w:val="0"/>
          <w:numId w:val="19"/>
        </w:numPr>
        <w:spacing w:after="120" w:line="276" w:lineRule="auto"/>
        <w:jc w:val="both"/>
        <w:rPr>
          <w:rFonts w:ascii="Franklin Gothic Medium" w:hAnsi="Franklin Gothic Medium"/>
          <w:bCs/>
          <w:sz w:val="24"/>
          <w:szCs w:val="28"/>
        </w:rPr>
      </w:pPr>
      <w:r w:rsidRPr="00BC2354">
        <w:rPr>
          <w:rFonts w:ascii="Franklin Gothic Medium" w:hAnsi="Franklin Gothic Medium"/>
          <w:bCs/>
          <w:sz w:val="24"/>
          <w:szCs w:val="28"/>
        </w:rPr>
        <w:t>Δίγλωσσο περιεχόμενο (ελληνικά και αγγλικά)</w:t>
      </w:r>
    </w:p>
    <w:p w:rsidR="00BC2354" w:rsidRPr="00BC2354" w:rsidRDefault="00BC2354" w:rsidP="00BC2354">
      <w:pPr>
        <w:pStyle w:val="a5"/>
        <w:numPr>
          <w:ilvl w:val="0"/>
          <w:numId w:val="19"/>
        </w:numPr>
        <w:spacing w:after="120" w:line="276" w:lineRule="auto"/>
        <w:jc w:val="both"/>
        <w:rPr>
          <w:rFonts w:ascii="Franklin Gothic Medium" w:hAnsi="Franklin Gothic Medium"/>
          <w:bCs/>
          <w:sz w:val="24"/>
          <w:szCs w:val="28"/>
        </w:rPr>
      </w:pPr>
      <w:r w:rsidRPr="00BC2354">
        <w:rPr>
          <w:rFonts w:ascii="Franklin Gothic Medium" w:hAnsi="Franklin Gothic Medium"/>
          <w:bCs/>
          <w:sz w:val="24"/>
          <w:szCs w:val="28"/>
        </w:rPr>
        <w:t xml:space="preserve">Συνεχής </w:t>
      </w:r>
      <w:proofErr w:type="spellStart"/>
      <w:r w:rsidRPr="00BC2354">
        <w:rPr>
          <w:rFonts w:ascii="Franklin Gothic Medium" w:hAnsi="Franklin Gothic Medium"/>
          <w:bCs/>
          <w:sz w:val="24"/>
          <w:szCs w:val="28"/>
        </w:rPr>
        <w:t>επικαιροποίηση</w:t>
      </w:r>
      <w:proofErr w:type="spellEnd"/>
      <w:r w:rsidRPr="00BC2354">
        <w:rPr>
          <w:rFonts w:ascii="Franklin Gothic Medium" w:hAnsi="Franklin Gothic Medium"/>
          <w:bCs/>
          <w:sz w:val="24"/>
          <w:szCs w:val="28"/>
        </w:rPr>
        <w:t xml:space="preserve"> και ανάδειξη των σημαντικών ενημερώσεων με διακριτή αναφορά στις σημαντικές προθεσμίες</w:t>
      </w:r>
    </w:p>
    <w:p w:rsidR="00A81FBF" w:rsidRPr="00A81FBF" w:rsidRDefault="00BC2354" w:rsidP="00BC2354">
      <w:pPr>
        <w:pStyle w:val="a5"/>
        <w:spacing w:after="120" w:line="276" w:lineRule="auto"/>
        <w:jc w:val="both"/>
        <w:rPr>
          <w:rFonts w:ascii="Franklin Gothic Medium" w:hAnsi="Franklin Gothic Medium"/>
          <w:bCs/>
          <w:sz w:val="24"/>
          <w:szCs w:val="28"/>
        </w:rPr>
      </w:pPr>
      <w:r w:rsidRPr="00BC2354">
        <w:rPr>
          <w:rFonts w:ascii="Franklin Gothic Medium" w:hAnsi="Franklin Gothic Medium"/>
          <w:bCs/>
          <w:sz w:val="24"/>
          <w:szCs w:val="28"/>
        </w:rPr>
        <w:t xml:space="preserve">O Διοικητής της ΑΑΔΕ, Γιώργος Πιτσιλής, δήλωσε σχετικά: «Παραμένοντας συνεπείς στον προγραμματισμό μας σήμερα εγκαινιάζουμε τον νέο μας </w:t>
      </w:r>
      <w:proofErr w:type="spellStart"/>
      <w:r w:rsidRPr="00BC2354">
        <w:rPr>
          <w:rFonts w:ascii="Franklin Gothic Medium" w:hAnsi="Franklin Gothic Medium"/>
          <w:bCs/>
          <w:sz w:val="24"/>
          <w:szCs w:val="28"/>
        </w:rPr>
        <w:t>ιστότοπο</w:t>
      </w:r>
      <w:proofErr w:type="spellEnd"/>
      <w:r w:rsidRPr="00BC2354">
        <w:rPr>
          <w:rFonts w:ascii="Franklin Gothic Medium" w:hAnsi="Franklin Gothic Medium"/>
          <w:bCs/>
          <w:sz w:val="24"/>
          <w:szCs w:val="28"/>
        </w:rPr>
        <w:t xml:space="preserve">. Ο σύγχρονος σχεδιασμός, η βελτιωμένη παρουσίαση του περιεχομένου και η ειδική ενότητα για τους ομογενείς και κατοίκους εξωτερικού, αντικατοπτρίζουν τη δέσμευσή μας να παρέχουμε μια φιλόξενη διαδικτυακή εμπειρία για όλους τους επισκέπτες του </w:t>
      </w:r>
      <w:proofErr w:type="spellStart"/>
      <w:r w:rsidRPr="00BC2354">
        <w:rPr>
          <w:rFonts w:ascii="Franklin Gothic Medium" w:hAnsi="Franklin Gothic Medium"/>
          <w:bCs/>
          <w:sz w:val="24"/>
          <w:szCs w:val="28"/>
        </w:rPr>
        <w:t>site</w:t>
      </w:r>
      <w:proofErr w:type="spellEnd"/>
      <w:r w:rsidRPr="00BC2354">
        <w:rPr>
          <w:rFonts w:ascii="Franklin Gothic Medium" w:hAnsi="Franklin Gothic Medium"/>
          <w:bCs/>
          <w:sz w:val="24"/>
          <w:szCs w:val="28"/>
        </w:rPr>
        <w:t xml:space="preserve"> στην Ελλάδα και στο εξωτερικό».</w:t>
      </w:r>
    </w:p>
    <w:sectPr w:rsidR="00A81FBF" w:rsidRPr="00A81FBF"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A00D93"/>
    <w:multiLevelType w:val="hybridMultilevel"/>
    <w:tmpl w:val="357C33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83B415D"/>
    <w:multiLevelType w:val="hybridMultilevel"/>
    <w:tmpl w:val="DE286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5"/>
  </w:num>
  <w:num w:numId="9">
    <w:abstractNumId w:val="11"/>
  </w:num>
  <w:num w:numId="10">
    <w:abstractNumId w:val="5"/>
  </w:num>
  <w:num w:numId="11">
    <w:abstractNumId w:val="13"/>
  </w:num>
  <w:num w:numId="12">
    <w:abstractNumId w:val="0"/>
  </w:num>
  <w:num w:numId="13">
    <w:abstractNumId w:val="16"/>
  </w:num>
  <w:num w:numId="14">
    <w:abstractNumId w:val="2"/>
  </w:num>
  <w:num w:numId="15">
    <w:abstractNumId w:val="9"/>
  </w:num>
  <w:num w:numId="16">
    <w:abstractNumId w:val="14"/>
  </w:num>
  <w:num w:numId="17">
    <w:abstractNumId w:val="4"/>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566FA"/>
    <w:rsid w:val="00064436"/>
    <w:rsid w:val="000670A5"/>
    <w:rsid w:val="00067D0C"/>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2CB1"/>
    <w:rsid w:val="00305FE2"/>
    <w:rsid w:val="00313EF1"/>
    <w:rsid w:val="003215DF"/>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A77CA"/>
    <w:rsid w:val="004B3BD7"/>
    <w:rsid w:val="004B67AE"/>
    <w:rsid w:val="004F2C71"/>
    <w:rsid w:val="00506487"/>
    <w:rsid w:val="00507EDC"/>
    <w:rsid w:val="005473F0"/>
    <w:rsid w:val="00553B8B"/>
    <w:rsid w:val="00553E47"/>
    <w:rsid w:val="00564F0D"/>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127A5"/>
    <w:rsid w:val="00730AA2"/>
    <w:rsid w:val="00732B5E"/>
    <w:rsid w:val="00737377"/>
    <w:rsid w:val="0074660B"/>
    <w:rsid w:val="00761B92"/>
    <w:rsid w:val="007658D5"/>
    <w:rsid w:val="007671B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83946"/>
    <w:rsid w:val="008942F2"/>
    <w:rsid w:val="00894FE5"/>
    <w:rsid w:val="008B4699"/>
    <w:rsid w:val="008C73EA"/>
    <w:rsid w:val="008E410A"/>
    <w:rsid w:val="008E7547"/>
    <w:rsid w:val="00900016"/>
    <w:rsid w:val="00906C78"/>
    <w:rsid w:val="00914B2C"/>
    <w:rsid w:val="00915C8E"/>
    <w:rsid w:val="00921BA4"/>
    <w:rsid w:val="0094135A"/>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41F7A"/>
    <w:rsid w:val="00A43BFC"/>
    <w:rsid w:val="00A441B7"/>
    <w:rsid w:val="00A465B1"/>
    <w:rsid w:val="00A6282C"/>
    <w:rsid w:val="00A74C0B"/>
    <w:rsid w:val="00A81FBF"/>
    <w:rsid w:val="00A935D0"/>
    <w:rsid w:val="00AA069E"/>
    <w:rsid w:val="00AD73B1"/>
    <w:rsid w:val="00AE04C5"/>
    <w:rsid w:val="00AF44BF"/>
    <w:rsid w:val="00B01F71"/>
    <w:rsid w:val="00B06F05"/>
    <w:rsid w:val="00B27C54"/>
    <w:rsid w:val="00B34607"/>
    <w:rsid w:val="00B35EFD"/>
    <w:rsid w:val="00B368C2"/>
    <w:rsid w:val="00B44BFE"/>
    <w:rsid w:val="00B52CF6"/>
    <w:rsid w:val="00B56188"/>
    <w:rsid w:val="00B66AC5"/>
    <w:rsid w:val="00B70F24"/>
    <w:rsid w:val="00B7504B"/>
    <w:rsid w:val="00B826F4"/>
    <w:rsid w:val="00B83A84"/>
    <w:rsid w:val="00B915CE"/>
    <w:rsid w:val="00BA6F64"/>
    <w:rsid w:val="00BB5038"/>
    <w:rsid w:val="00BC2354"/>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16CE1"/>
    <w:rsid w:val="00E37A1D"/>
    <w:rsid w:val="00E4149B"/>
    <w:rsid w:val="00E51F84"/>
    <w:rsid w:val="00E5494C"/>
    <w:rsid w:val="00E645A8"/>
    <w:rsid w:val="00E833D9"/>
    <w:rsid w:val="00E90B7C"/>
    <w:rsid w:val="00E91F1C"/>
    <w:rsid w:val="00E94BB8"/>
    <w:rsid w:val="00EA2FCF"/>
    <w:rsid w:val="00EA46E1"/>
    <w:rsid w:val="00EB034D"/>
    <w:rsid w:val="00EB3ABA"/>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7E9F4-943C-48C0-80FF-297BF470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550539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3580C-7DE1-4FC7-AF2F-51321399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Βασιλικη Παλιατσα</cp:lastModifiedBy>
  <cp:revision>2</cp:revision>
  <cp:lastPrinted>2023-10-20T13:41:00Z</cp:lastPrinted>
  <dcterms:created xsi:type="dcterms:W3CDTF">2024-02-14T06:53:00Z</dcterms:created>
  <dcterms:modified xsi:type="dcterms:W3CDTF">2024-02-14T06:53:00Z</dcterms:modified>
</cp:coreProperties>
</file>