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4A0" w:rsidRPr="008F20E1" w:rsidRDefault="00E254A0" w:rsidP="00E254A0">
      <w:pPr>
        <w:pStyle w:val="1"/>
        <w:numPr>
          <w:ilvl w:val="0"/>
          <w:numId w:val="0"/>
        </w:numPr>
        <w:ind w:left="432" w:hanging="432"/>
      </w:pPr>
      <w:bookmarkStart w:id="0" w:name="_Toc77249164"/>
      <w:bookmarkStart w:id="1" w:name="_Ref45266374"/>
      <w:bookmarkStart w:id="2" w:name="_Toc67324008"/>
      <w:bookmarkStart w:id="3" w:name="_Toc68693965"/>
      <w:bookmarkStart w:id="4" w:name="_Toc109226263"/>
      <w:bookmarkStart w:id="5" w:name="_Toc152919244"/>
      <w:bookmarkStart w:id="6" w:name="_Hlk116462768"/>
      <w:r w:rsidRPr="008F20E1">
        <w:t xml:space="preserve">ΠΑΡΑΡΤΗΜΑ  ΙΙ - </w:t>
      </w:r>
      <w:bookmarkEnd w:id="0"/>
      <w:r w:rsidRPr="008F20E1">
        <w:t>ΠΙΝΑΚΕΣ ΣΥΜΜΟΡΦΩΣΗΣ</w:t>
      </w:r>
      <w:bookmarkEnd w:id="1"/>
      <w:bookmarkEnd w:id="2"/>
      <w:bookmarkEnd w:id="3"/>
      <w:bookmarkEnd w:id="4"/>
      <w:bookmarkEnd w:id="5"/>
    </w:p>
    <w:bookmarkEnd w:id="6"/>
    <w:p w:rsidR="00E254A0" w:rsidRPr="008F20E1" w:rsidRDefault="00E254A0" w:rsidP="00E254A0">
      <w:pPr>
        <w:rPr>
          <w:rFonts w:asciiTheme="minorHAnsi" w:hAnsiTheme="minorHAnsi" w:cstheme="minorHAnsi"/>
        </w:rPr>
      </w:pPr>
      <w:r w:rsidRPr="008F20E1">
        <w:rPr>
          <w:rFonts w:asciiTheme="minorHAnsi" w:hAnsiTheme="minorHAnsi" w:cstheme="minorHAnsi"/>
        </w:rPr>
        <w:t>Ο υποψήφιος Ανάδοχος συμπληρώνει τους παρακάτω πίνακες συ</w:t>
      </w:r>
      <w:r>
        <w:rPr>
          <w:rFonts w:asciiTheme="minorHAnsi" w:hAnsiTheme="minorHAnsi" w:cstheme="minorHAnsi"/>
        </w:rPr>
        <w:t xml:space="preserve">μμόρφωσης με την απόλυτη ευθύνη </w:t>
      </w:r>
      <w:r w:rsidRPr="008F20E1">
        <w:rPr>
          <w:rFonts w:asciiTheme="minorHAnsi" w:hAnsiTheme="minorHAnsi" w:cstheme="minorHAnsi"/>
        </w:rPr>
        <w:t>της ακρίβειας των δεδομένων.</w:t>
      </w:r>
    </w:p>
    <w:p w:rsidR="00E254A0" w:rsidRPr="008F20E1" w:rsidRDefault="00E254A0" w:rsidP="00E254A0">
      <w:pPr>
        <w:pStyle w:val="20"/>
        <w:rPr>
          <w:rFonts w:asciiTheme="minorHAnsi" w:hAnsiTheme="minorHAnsi" w:cstheme="minorHAnsi"/>
        </w:rPr>
      </w:pPr>
      <w:bookmarkStart w:id="7" w:name="_Ref299178156"/>
      <w:bookmarkStart w:id="8" w:name="_Toc304289351"/>
      <w:bookmarkStart w:id="9" w:name="_Toc308152472"/>
      <w:bookmarkStart w:id="10" w:name="_Toc348428642"/>
      <w:bookmarkStart w:id="11" w:name="_Toc479324896"/>
      <w:bookmarkStart w:id="12" w:name="_Toc498434818"/>
      <w:bookmarkStart w:id="13" w:name="_Toc45005132"/>
      <w:bookmarkStart w:id="14" w:name="_Toc45009226"/>
      <w:bookmarkStart w:id="15" w:name="_Toc109118093"/>
      <w:bookmarkStart w:id="16" w:name="_Toc152919245"/>
      <w:r w:rsidRPr="008F20E1">
        <w:rPr>
          <w:rFonts w:asciiTheme="minorHAnsi" w:hAnsiTheme="minorHAnsi" w:cstheme="minorHAnsi"/>
        </w:rPr>
        <w:t>Αρχιτεκτονική</w:t>
      </w:r>
      <w:bookmarkEnd w:id="7"/>
      <w:bookmarkEnd w:id="8"/>
      <w:bookmarkEnd w:id="9"/>
      <w:bookmarkEnd w:id="10"/>
      <w:bookmarkEnd w:id="11"/>
      <w:bookmarkEnd w:id="12"/>
      <w:bookmarkEnd w:id="13"/>
      <w:bookmarkEnd w:id="14"/>
      <w:bookmarkEnd w:id="15"/>
      <w:r w:rsidRPr="008F20E1">
        <w:rPr>
          <w:rFonts w:asciiTheme="minorHAnsi" w:hAnsiTheme="minorHAnsi" w:cstheme="minorHAnsi"/>
        </w:rPr>
        <w:t xml:space="preserve"> και Τεχνικές Προδιαγραφές του Πληροφοριακού Συστήματος</w:t>
      </w:r>
      <w:bookmarkEnd w:id="16"/>
      <w:r w:rsidRPr="008F20E1">
        <w:rPr>
          <w:rFonts w:asciiTheme="minorHAnsi" w:hAnsiTheme="minorHAnsi" w:cstheme="minorHAnsi"/>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2"/>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Να γίνει λεπτομερής αναφορά στη συνολική προσέγγιση της λύσης και τη μεθοδολογία, σύμφωνα με την οποία θα γίνει η ανάλυση, ο σχεδιασμός και η ανάπτυξη  του λογισμικού ή η προσαρμογή και παραμετροποίηση τυχόν έτοιμου προσφερόμενου λογισμικού, τεκμηριώνοντας τις δυνατότητες και τα ιδιαίτερα χαρακτηριστικά της προτεινόμενης λύσης που εξασφαλίζουν τη συμμόρφωσή της με τους επιχειρησιακούς στόχους του Έργου και τις γενικές αρχές σχεδιασμού όπως αυτές διατυπώνονται στην παρούσα διακήρυξη</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2"/>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Πλήρης συμμόρφωση με τις Απαιτήσεις Αρχιτεκτονικής Συστήματος</w:t>
            </w:r>
            <w:r w:rsidRPr="008F20E1">
              <w:rPr>
                <w:rFonts w:asciiTheme="minorHAnsi" w:hAnsiTheme="minorHAnsi" w:cstheme="minorHAnsi"/>
                <w:b/>
                <w:bCs/>
                <w:color w:val="000000"/>
                <w:lang w:eastAsia="el-GR"/>
              </w:rPr>
              <w:t xml:space="preserve"> </w:t>
            </w:r>
            <w:r w:rsidRPr="008F20E1">
              <w:rPr>
                <w:rFonts w:asciiTheme="minorHAnsi" w:hAnsiTheme="minorHAnsi" w:cstheme="minorHAnsi"/>
                <w:b/>
                <w:bCs/>
              </w:rPr>
              <w:t>8.4.4. Αρχιτεκτονική του Συστήματος</w:t>
            </w:r>
          </w:p>
        </w:tc>
        <w:tc>
          <w:tcPr>
            <w:tcW w:w="1275" w:type="dxa"/>
            <w:vAlign w:val="center"/>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2"/>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Να αναφερθούν τα πλεονεκτήματα της προτεινόμενης αρχιτεκτονικής και οι προϋποθέσεις αποδοτικής λειτουργίας.</w:t>
            </w:r>
          </w:p>
        </w:tc>
        <w:tc>
          <w:tcPr>
            <w:tcW w:w="1275" w:type="dxa"/>
            <w:vAlign w:val="center"/>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2"/>
              </w:numPr>
              <w:spacing w:before="120" w:after="0"/>
              <w:jc w:val="left"/>
              <w:rPr>
                <w:rFonts w:asciiTheme="minorHAnsi" w:hAnsiTheme="minorHAnsi" w:cstheme="minorHAnsi"/>
              </w:rPr>
            </w:pPr>
          </w:p>
        </w:tc>
        <w:tc>
          <w:tcPr>
            <w:tcW w:w="3828" w:type="dxa"/>
          </w:tcPr>
          <w:p w:rsidR="00E254A0" w:rsidRPr="008F20E1" w:rsidRDefault="00E254A0" w:rsidP="009736C7">
            <w:pPr>
              <w:spacing w:after="0" w:line="240" w:lineRule="auto"/>
              <w:jc w:val="left"/>
              <w:rPr>
                <w:rFonts w:asciiTheme="minorHAnsi" w:hAnsiTheme="minorHAnsi" w:cstheme="minorHAnsi"/>
                <w:color w:val="000000"/>
                <w:lang w:eastAsia="el-GR"/>
              </w:rPr>
            </w:pPr>
            <w:r w:rsidRPr="008F20E1">
              <w:rPr>
                <w:rFonts w:asciiTheme="minorHAnsi" w:hAnsiTheme="minorHAnsi" w:cstheme="minorHAnsi"/>
                <w:color w:val="000000"/>
                <w:lang w:eastAsia="el-GR"/>
              </w:rPr>
              <w:t>Πλήρης συμμόρφωση με τις Απαιτήσεις Ασφάλειας Συστήματος</w:t>
            </w:r>
            <w:r w:rsidRPr="008F20E1">
              <w:rPr>
                <w:rFonts w:asciiTheme="minorHAnsi" w:hAnsiTheme="minorHAnsi" w:cstheme="minorHAnsi"/>
                <w:b/>
                <w:bCs/>
                <w:color w:val="000000"/>
                <w:lang w:eastAsia="el-GR"/>
              </w:rPr>
              <w:t xml:space="preserve"> </w:t>
            </w:r>
            <w:r w:rsidRPr="008F20E1">
              <w:rPr>
                <w:rFonts w:asciiTheme="minorHAnsi" w:hAnsiTheme="minorHAnsi" w:cstheme="minorHAnsi"/>
                <w:b/>
                <w:bCs/>
              </w:rPr>
              <w:t xml:space="preserve">8.5.8 </w:t>
            </w:r>
            <w:r w:rsidRPr="008F20E1">
              <w:rPr>
                <w:rFonts w:asciiTheme="minorHAnsi" w:eastAsia="Times New Roman" w:hAnsiTheme="minorHAnsi" w:cstheme="minorHAnsi"/>
                <w:b/>
              </w:rPr>
              <w:t>Μελέτη και Αξιολόγηση Ασφάλειας - Προδιαγραφές Ασφάλειας, 8.5.9 Εκπόνηση Πλάνου Επιχειρησιακής Συνέχειας (</w:t>
            </w:r>
            <w:proofErr w:type="spellStart"/>
            <w:r w:rsidRPr="008F20E1">
              <w:rPr>
                <w:rFonts w:asciiTheme="minorHAnsi" w:eastAsia="Times New Roman" w:hAnsiTheme="minorHAnsi" w:cstheme="minorHAnsi"/>
                <w:b/>
              </w:rPr>
              <w:t>Business</w:t>
            </w:r>
            <w:proofErr w:type="spellEnd"/>
            <w:r w:rsidRPr="008F20E1">
              <w:rPr>
                <w:rFonts w:asciiTheme="minorHAnsi" w:eastAsia="Times New Roman" w:hAnsiTheme="minorHAnsi" w:cstheme="minorHAnsi"/>
                <w:b/>
              </w:rPr>
              <w:t xml:space="preserve"> </w:t>
            </w:r>
            <w:proofErr w:type="spellStart"/>
            <w:r w:rsidRPr="008F20E1">
              <w:rPr>
                <w:rFonts w:asciiTheme="minorHAnsi" w:eastAsia="Times New Roman" w:hAnsiTheme="minorHAnsi" w:cstheme="minorHAnsi"/>
                <w:b/>
              </w:rPr>
              <w:t>Continuity</w:t>
            </w:r>
            <w:proofErr w:type="spellEnd"/>
            <w:r w:rsidRPr="008F20E1">
              <w:rPr>
                <w:rFonts w:asciiTheme="minorHAnsi" w:eastAsia="Times New Roman" w:hAnsiTheme="minorHAnsi" w:cstheme="minorHAnsi"/>
                <w:b/>
              </w:rPr>
              <w:t xml:space="preserve"> </w:t>
            </w:r>
            <w:proofErr w:type="spellStart"/>
            <w:r w:rsidRPr="008F20E1">
              <w:rPr>
                <w:rFonts w:asciiTheme="minorHAnsi" w:eastAsia="Times New Roman" w:hAnsiTheme="minorHAnsi" w:cstheme="minorHAnsi"/>
                <w:b/>
              </w:rPr>
              <w:t>Plan</w:t>
            </w:r>
            <w:proofErr w:type="spellEnd"/>
            <w:r w:rsidRPr="008F20E1">
              <w:rPr>
                <w:rFonts w:asciiTheme="minorHAnsi" w:eastAsia="Times New Roman" w:hAnsiTheme="minorHAnsi" w:cstheme="minorHAnsi"/>
                <w:b/>
              </w:rPr>
              <w:t>) και Σχεδίου Ανάκαμψης από Καταστροφή (</w:t>
            </w:r>
            <w:proofErr w:type="spellStart"/>
            <w:r w:rsidRPr="008F20E1">
              <w:rPr>
                <w:rFonts w:asciiTheme="minorHAnsi" w:eastAsia="Times New Roman" w:hAnsiTheme="minorHAnsi" w:cstheme="minorHAnsi"/>
                <w:b/>
              </w:rPr>
              <w:t>Disaster</w:t>
            </w:r>
            <w:proofErr w:type="spellEnd"/>
            <w:r w:rsidRPr="008F20E1">
              <w:rPr>
                <w:rFonts w:asciiTheme="minorHAnsi" w:eastAsia="Times New Roman" w:hAnsiTheme="minorHAnsi" w:cstheme="minorHAnsi"/>
                <w:b/>
              </w:rPr>
              <w:t xml:space="preserve"> </w:t>
            </w:r>
            <w:proofErr w:type="spellStart"/>
            <w:r w:rsidRPr="008F20E1">
              <w:rPr>
                <w:rFonts w:asciiTheme="minorHAnsi" w:eastAsia="Times New Roman" w:hAnsiTheme="minorHAnsi" w:cstheme="minorHAnsi"/>
                <w:b/>
              </w:rPr>
              <w:t>Recovery</w:t>
            </w:r>
            <w:proofErr w:type="spellEnd"/>
            <w:r w:rsidRPr="008F20E1">
              <w:rPr>
                <w:rFonts w:asciiTheme="minorHAnsi" w:eastAsia="Times New Roman" w:hAnsiTheme="minorHAnsi" w:cstheme="minorHAnsi"/>
                <w:b/>
              </w:rPr>
              <w:t xml:space="preserve"> </w:t>
            </w:r>
            <w:proofErr w:type="spellStart"/>
            <w:r w:rsidRPr="008F20E1">
              <w:rPr>
                <w:rFonts w:asciiTheme="minorHAnsi" w:eastAsia="Times New Roman" w:hAnsiTheme="minorHAnsi" w:cstheme="minorHAnsi"/>
                <w:b/>
              </w:rPr>
              <w:t>Plan</w:t>
            </w:r>
            <w:proofErr w:type="spellEnd"/>
            <w:r w:rsidRPr="008F20E1">
              <w:rPr>
                <w:rFonts w:asciiTheme="minorHAnsi" w:eastAsia="Times New Roman" w:hAnsiTheme="minorHAnsi" w:cstheme="minorHAnsi"/>
                <w:b/>
              </w:rPr>
              <w:t>), 8.5.10 Μελέτη αντικτύπου σχετικά με την Προστασία Δεδομένων, 8.5.11 Μελέτη ταξινόμησης δεδομένων</w:t>
            </w:r>
          </w:p>
        </w:tc>
        <w:tc>
          <w:tcPr>
            <w:tcW w:w="1275" w:type="dxa"/>
            <w:vAlign w:val="center"/>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2"/>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 xml:space="preserve">Η προσφερόμενη εφαρμογή θα πρέπει να εξασφαλίζει την πρόσβαση στο </w:t>
            </w:r>
            <w:r w:rsidRPr="008F20E1">
              <w:rPr>
                <w:rFonts w:asciiTheme="minorHAnsi" w:hAnsiTheme="minorHAnsi" w:cstheme="minorHAnsi"/>
              </w:rPr>
              <w:lastRenderedPageBreak/>
              <w:t>σύστημα από σταθμούς εργασίας που λειτουργούν σε ποικιλία λειτουργικών συστημάτων (</w:t>
            </w:r>
            <w:proofErr w:type="spellStart"/>
            <w:r w:rsidRPr="008F20E1">
              <w:rPr>
                <w:rFonts w:asciiTheme="minorHAnsi" w:hAnsiTheme="minorHAnsi" w:cstheme="minorHAnsi"/>
              </w:rPr>
              <w:t>cross-platform</w:t>
            </w:r>
            <w:proofErr w:type="spellEnd"/>
            <w:r w:rsidRPr="008F20E1">
              <w:rPr>
                <w:rFonts w:asciiTheme="minorHAnsi" w:hAnsiTheme="minorHAnsi" w:cstheme="minorHAnsi"/>
              </w:rPr>
              <w:t xml:space="preserve">) και καθώς και την πρόσβαση από τους ευρέως διαδεδομένους </w:t>
            </w:r>
            <w:proofErr w:type="spellStart"/>
            <w:r w:rsidRPr="008F20E1">
              <w:rPr>
                <w:rFonts w:asciiTheme="minorHAnsi" w:hAnsiTheme="minorHAnsi" w:cstheme="minorHAnsi"/>
              </w:rPr>
              <w:t>φυλλομετρητές</w:t>
            </w:r>
            <w:proofErr w:type="spellEnd"/>
            <w:r w:rsidRPr="008F20E1">
              <w:rPr>
                <w:rFonts w:asciiTheme="minorHAnsi" w:hAnsiTheme="minorHAnsi" w:cstheme="minorHAnsi"/>
              </w:rPr>
              <w:t xml:space="preserve"> (</w:t>
            </w:r>
            <w:proofErr w:type="spellStart"/>
            <w:r w:rsidRPr="008F20E1">
              <w:rPr>
                <w:rFonts w:asciiTheme="minorHAnsi" w:hAnsiTheme="minorHAnsi" w:cstheme="minorHAnsi"/>
              </w:rPr>
              <w:t>cross</w:t>
            </w:r>
            <w:proofErr w:type="spellEnd"/>
            <w:r w:rsidRPr="008F20E1">
              <w:rPr>
                <w:rFonts w:asciiTheme="minorHAnsi" w:hAnsiTheme="minorHAnsi" w:cstheme="minorHAnsi"/>
              </w:rPr>
              <w:t xml:space="preserve"> </w:t>
            </w:r>
            <w:proofErr w:type="spellStart"/>
            <w:r w:rsidRPr="008F20E1">
              <w:rPr>
                <w:rFonts w:asciiTheme="minorHAnsi" w:hAnsiTheme="minorHAnsi" w:cstheme="minorHAnsi"/>
              </w:rPr>
              <w:t>web</w:t>
            </w:r>
            <w:proofErr w:type="spellEnd"/>
            <w:r w:rsidRPr="008F20E1">
              <w:rPr>
                <w:rFonts w:asciiTheme="minorHAnsi" w:hAnsiTheme="minorHAnsi" w:cstheme="minorHAnsi"/>
              </w:rPr>
              <w:t xml:space="preserve"> </w:t>
            </w:r>
            <w:proofErr w:type="spellStart"/>
            <w:r w:rsidRPr="008F20E1">
              <w:rPr>
                <w:rFonts w:asciiTheme="minorHAnsi" w:hAnsiTheme="minorHAnsi" w:cstheme="minorHAnsi"/>
              </w:rPr>
              <w:t>browser</w:t>
            </w:r>
            <w:proofErr w:type="spellEnd"/>
            <w:r w:rsidRPr="008F20E1">
              <w:rPr>
                <w:rFonts w:asciiTheme="minorHAnsi" w:hAnsiTheme="minorHAnsi" w:cstheme="minorHAnsi"/>
              </w:rPr>
              <w:t xml:space="preserve"> </w:t>
            </w:r>
            <w:proofErr w:type="spellStart"/>
            <w:r w:rsidRPr="008F20E1">
              <w:rPr>
                <w:rFonts w:asciiTheme="minorHAnsi" w:hAnsiTheme="minorHAnsi" w:cstheme="minorHAnsi"/>
              </w:rPr>
              <w:t>compatibility</w:t>
            </w:r>
            <w:proofErr w:type="spellEnd"/>
            <w:r w:rsidRPr="008F20E1">
              <w:rPr>
                <w:rFonts w:asciiTheme="minorHAnsi" w:hAnsiTheme="minorHAnsi" w:cstheme="minorHAnsi"/>
              </w:rPr>
              <w:t xml:space="preserve">)  </w:t>
            </w:r>
            <w:r w:rsidRPr="008F20E1">
              <w:rPr>
                <w:rFonts w:asciiTheme="minorHAnsi" w:hAnsiTheme="minorHAnsi" w:cstheme="minorHAnsi"/>
                <w:b/>
              </w:rPr>
              <w:t>8.4.11. Προδιαγραφές Οριζόντιων Λειτουργιών</w:t>
            </w:r>
          </w:p>
        </w:tc>
        <w:tc>
          <w:tcPr>
            <w:tcW w:w="1275" w:type="dxa"/>
            <w:vAlign w:val="center"/>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lastRenderedPageBreak/>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sz w:val="20"/>
          <w:szCs w:val="20"/>
          <w:lang w:val="en-US"/>
        </w:rPr>
      </w:pPr>
    </w:p>
    <w:p w:rsidR="00E254A0" w:rsidRPr="008F20E1" w:rsidRDefault="00E254A0" w:rsidP="00E254A0">
      <w:pPr>
        <w:pStyle w:val="20"/>
        <w:rPr>
          <w:rFonts w:asciiTheme="minorHAnsi" w:hAnsiTheme="minorHAnsi" w:cstheme="minorHAnsi"/>
        </w:rPr>
      </w:pPr>
      <w:bookmarkStart w:id="17" w:name="_Toc152919246"/>
      <w:proofErr w:type="spellStart"/>
      <w:r w:rsidRPr="008F20E1">
        <w:rPr>
          <w:rFonts w:asciiTheme="minorHAnsi" w:hAnsiTheme="minorHAnsi" w:cstheme="minorHAnsi"/>
        </w:rPr>
        <w:t>Διαλειτουργικότητα</w:t>
      </w:r>
      <w:bookmarkEnd w:id="17"/>
      <w:proofErr w:type="spellEnd"/>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50"/>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Πλήρης συμμόρφωση με τις απαιτήσεις της παραγράφου</w:t>
            </w:r>
            <w:r w:rsidRPr="008F20E1">
              <w:rPr>
                <w:rFonts w:asciiTheme="minorHAnsi" w:hAnsiTheme="minorHAnsi" w:cstheme="minorHAnsi"/>
                <w:b/>
                <w:bCs/>
                <w:color w:val="000000"/>
                <w:lang w:eastAsia="el-GR"/>
              </w:rPr>
              <w:t xml:space="preserve"> </w:t>
            </w:r>
            <w:r w:rsidRPr="008F20E1">
              <w:rPr>
                <w:rFonts w:asciiTheme="minorHAnsi" w:hAnsiTheme="minorHAnsi" w:cstheme="minorHAnsi"/>
                <w:b/>
                <w:bCs/>
              </w:rPr>
              <w:t xml:space="preserve">8.4.10 </w:t>
            </w:r>
            <w:r>
              <w:rPr>
                <w:rFonts w:asciiTheme="minorHAnsi" w:hAnsiTheme="minorHAnsi" w:cstheme="minorHAnsi"/>
                <w:b/>
                <w:bCs/>
              </w:rPr>
              <w:t xml:space="preserve">Τεχνολογική Διάσταση </w:t>
            </w:r>
            <w:proofErr w:type="spellStart"/>
            <w:r w:rsidRPr="008F20E1">
              <w:rPr>
                <w:rFonts w:asciiTheme="minorHAnsi" w:hAnsiTheme="minorHAnsi" w:cstheme="minorHAnsi"/>
                <w:b/>
                <w:bCs/>
              </w:rPr>
              <w:t>Διαλειτουργικότητα</w:t>
            </w:r>
            <w:r>
              <w:rPr>
                <w:rFonts w:asciiTheme="minorHAnsi" w:hAnsiTheme="minorHAnsi" w:cstheme="minorHAnsi"/>
                <w:b/>
                <w:bCs/>
              </w:rPr>
              <w:t>ς</w:t>
            </w:r>
            <w:proofErr w:type="spellEnd"/>
          </w:p>
        </w:tc>
        <w:tc>
          <w:tcPr>
            <w:tcW w:w="1275" w:type="dxa"/>
            <w:vAlign w:val="center"/>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50"/>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rPr>
              <w:t xml:space="preserve">Να προδιαγραφεί στην τεχνική προσφορά, ο τρόπος και οι τεχνολογίες με τις οποίες θα υλοποιηθεί η </w:t>
            </w:r>
            <w:proofErr w:type="spellStart"/>
            <w:r w:rsidRPr="008F20E1">
              <w:rPr>
                <w:rFonts w:asciiTheme="minorHAnsi" w:hAnsiTheme="minorHAnsi" w:cstheme="minorHAnsi"/>
              </w:rPr>
              <w:t>διαλειτουργικότητα</w:t>
            </w:r>
            <w:proofErr w:type="spellEnd"/>
          </w:p>
        </w:tc>
        <w:tc>
          <w:tcPr>
            <w:tcW w:w="1275" w:type="dxa"/>
            <w:vAlign w:val="center"/>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rPr>
      </w:pPr>
    </w:p>
    <w:p w:rsidR="00E254A0" w:rsidRPr="008F20E1" w:rsidRDefault="00E254A0" w:rsidP="00E254A0">
      <w:pPr>
        <w:pStyle w:val="20"/>
        <w:rPr>
          <w:rFonts w:asciiTheme="minorHAnsi" w:hAnsiTheme="minorHAnsi" w:cstheme="minorHAnsi"/>
        </w:rPr>
      </w:pPr>
      <w:bookmarkStart w:id="18" w:name="_Toc109118094"/>
      <w:bookmarkStart w:id="19" w:name="_Toc152919247"/>
      <w:r w:rsidRPr="008F20E1">
        <w:rPr>
          <w:rFonts w:asciiTheme="minorHAnsi" w:hAnsiTheme="minorHAnsi" w:cstheme="minorHAnsi"/>
        </w:rPr>
        <w:t>Λειτουργικές προδιαγραφές πληροφοριακού συστήματος</w:t>
      </w:r>
      <w:bookmarkEnd w:id="18"/>
      <w:r w:rsidRPr="008F20E1">
        <w:rPr>
          <w:rFonts w:asciiTheme="minorHAnsi" w:hAnsiTheme="minorHAnsi" w:cstheme="minorHAnsi"/>
        </w:rPr>
        <w:t xml:space="preserve"> διαχείρισης στοιχείων ανθρωπίνου δυναμικού</w:t>
      </w:r>
      <w:bookmarkEnd w:id="19"/>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3"/>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παραγράφου </w:t>
            </w:r>
            <w:r w:rsidRPr="008F20E1">
              <w:rPr>
                <w:rFonts w:asciiTheme="minorHAnsi" w:hAnsiTheme="minorHAnsi" w:cstheme="minorHAnsi"/>
                <w:b/>
                <w:bCs/>
                <w:color w:val="000000"/>
                <w:lang w:eastAsia="el-GR"/>
              </w:rPr>
              <w:t>8.4.9.</w:t>
            </w:r>
            <w:r>
              <w:rPr>
                <w:rFonts w:asciiTheme="minorHAnsi" w:hAnsiTheme="minorHAnsi" w:cstheme="minorHAnsi"/>
                <w:b/>
                <w:bCs/>
                <w:color w:val="000000"/>
                <w:lang w:eastAsia="el-GR"/>
              </w:rPr>
              <w:t>1</w:t>
            </w:r>
            <w:r w:rsidRPr="008F20E1">
              <w:rPr>
                <w:rFonts w:asciiTheme="minorHAnsi" w:hAnsiTheme="minorHAnsi" w:cstheme="minorHAnsi"/>
                <w:b/>
                <w:bCs/>
                <w:color w:val="000000"/>
                <w:lang w:eastAsia="el-GR"/>
              </w:rPr>
              <w:t xml:space="preserve"> Υποσύστημα Δομής Οργανισμού, Περιγραμμάτων Θέσεων Εργασίας (Π.Θ.Ε.) &amp; Στελέχωσης</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3"/>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παραγράφου </w:t>
            </w:r>
            <w:r w:rsidRPr="008F20E1">
              <w:rPr>
                <w:rFonts w:asciiTheme="minorHAnsi" w:hAnsiTheme="minorHAnsi" w:cstheme="minorHAnsi"/>
                <w:b/>
                <w:bCs/>
                <w:color w:val="000000"/>
                <w:lang w:eastAsia="el-GR"/>
              </w:rPr>
              <w:t>8.4.9.</w:t>
            </w:r>
            <w:r>
              <w:rPr>
                <w:rFonts w:asciiTheme="minorHAnsi" w:hAnsiTheme="minorHAnsi" w:cstheme="minorHAnsi"/>
                <w:b/>
                <w:bCs/>
                <w:color w:val="000000"/>
                <w:lang w:eastAsia="el-GR"/>
              </w:rPr>
              <w:t xml:space="preserve">2 </w:t>
            </w:r>
            <w:r w:rsidRPr="008F20E1">
              <w:rPr>
                <w:rFonts w:asciiTheme="minorHAnsi" w:hAnsiTheme="minorHAnsi" w:cstheme="minorHAnsi"/>
                <w:b/>
                <w:bCs/>
                <w:color w:val="000000"/>
                <w:lang w:eastAsia="el-GR"/>
              </w:rPr>
              <w:t>Υποσύστημα Ατομικών και Υπηρεσιακών Στοιχείων (Μητρώο)</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3"/>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Πλήρης συμμόρφωση με τις απαιτήσεις της παραγράφου</w:t>
            </w:r>
            <w:r w:rsidRPr="008F20E1">
              <w:rPr>
                <w:rFonts w:asciiTheme="minorHAnsi" w:hAnsiTheme="minorHAnsi" w:cstheme="minorHAnsi"/>
                <w:b/>
                <w:bCs/>
                <w:color w:val="000000"/>
                <w:lang w:eastAsia="el-GR"/>
              </w:rPr>
              <w:t xml:space="preserve"> 8.4.9.</w:t>
            </w:r>
            <w:r>
              <w:rPr>
                <w:rFonts w:asciiTheme="minorHAnsi" w:hAnsiTheme="minorHAnsi" w:cstheme="minorHAnsi"/>
                <w:b/>
                <w:bCs/>
                <w:color w:val="000000"/>
                <w:lang w:eastAsia="el-GR"/>
              </w:rPr>
              <w:t>3</w:t>
            </w:r>
            <w:r w:rsidRPr="008F20E1">
              <w:rPr>
                <w:rFonts w:asciiTheme="minorHAnsi" w:hAnsiTheme="minorHAnsi" w:cstheme="minorHAnsi"/>
                <w:b/>
                <w:bCs/>
                <w:color w:val="000000"/>
                <w:lang w:eastAsia="el-GR"/>
              </w:rPr>
              <w:t xml:space="preserve"> Υποσύστημα </w:t>
            </w:r>
            <w:proofErr w:type="spellStart"/>
            <w:r w:rsidRPr="008F20E1">
              <w:rPr>
                <w:rFonts w:asciiTheme="minorHAnsi" w:hAnsiTheme="minorHAnsi" w:cstheme="minorHAnsi"/>
                <w:b/>
                <w:bCs/>
                <w:color w:val="000000"/>
                <w:lang w:eastAsia="el-GR"/>
              </w:rPr>
              <w:t>Παρουσιολογίου</w:t>
            </w:r>
            <w:proofErr w:type="spellEnd"/>
            <w:r w:rsidRPr="008F20E1">
              <w:rPr>
                <w:rFonts w:asciiTheme="minorHAnsi" w:hAnsiTheme="minorHAnsi" w:cstheme="minorHAnsi"/>
                <w:b/>
                <w:bCs/>
                <w:color w:val="000000"/>
                <w:lang w:eastAsia="el-GR"/>
              </w:rPr>
              <w:t xml:space="preserve"> και Διαχείρισης Αδειών</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3"/>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παραγράφου </w:t>
            </w:r>
            <w:r w:rsidRPr="008F20E1">
              <w:rPr>
                <w:rFonts w:asciiTheme="minorHAnsi" w:hAnsiTheme="minorHAnsi" w:cstheme="minorHAnsi"/>
                <w:b/>
                <w:bCs/>
                <w:color w:val="000000"/>
                <w:lang w:eastAsia="el-GR"/>
              </w:rPr>
              <w:t>8.4.9.</w:t>
            </w:r>
            <w:r>
              <w:rPr>
                <w:rFonts w:asciiTheme="minorHAnsi" w:hAnsiTheme="minorHAnsi" w:cstheme="minorHAnsi"/>
                <w:b/>
                <w:bCs/>
                <w:color w:val="000000"/>
                <w:lang w:eastAsia="el-GR"/>
              </w:rPr>
              <w:t>4</w:t>
            </w:r>
            <w:r w:rsidRPr="008F20E1">
              <w:rPr>
                <w:rFonts w:asciiTheme="minorHAnsi" w:hAnsiTheme="minorHAnsi" w:cstheme="minorHAnsi"/>
                <w:b/>
                <w:bCs/>
                <w:color w:val="000000"/>
                <w:lang w:eastAsia="el-GR"/>
              </w:rPr>
              <w:t xml:space="preserve"> Υποσύστημα Πειθαρχικής Διαδικασίας και Νομικής Προστασίας</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3"/>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παραγράφου </w:t>
            </w:r>
            <w:r w:rsidRPr="008F20E1">
              <w:rPr>
                <w:rFonts w:asciiTheme="minorHAnsi" w:hAnsiTheme="minorHAnsi" w:cstheme="minorHAnsi"/>
                <w:b/>
                <w:bCs/>
                <w:color w:val="000000"/>
                <w:lang w:eastAsia="el-GR"/>
              </w:rPr>
              <w:t>8.4.9.</w:t>
            </w:r>
            <w:r>
              <w:rPr>
                <w:rFonts w:asciiTheme="minorHAnsi" w:hAnsiTheme="minorHAnsi" w:cstheme="minorHAnsi"/>
                <w:b/>
                <w:bCs/>
                <w:color w:val="000000"/>
                <w:lang w:eastAsia="el-GR"/>
              </w:rPr>
              <w:t>5</w:t>
            </w:r>
            <w:r w:rsidRPr="008F20E1">
              <w:rPr>
                <w:rFonts w:asciiTheme="minorHAnsi" w:hAnsiTheme="minorHAnsi" w:cstheme="minorHAnsi"/>
                <w:b/>
                <w:bCs/>
                <w:color w:val="000000"/>
                <w:lang w:eastAsia="el-GR"/>
              </w:rPr>
              <w:t xml:space="preserve"> Υποσύστημα </w:t>
            </w:r>
            <w:proofErr w:type="spellStart"/>
            <w:r w:rsidRPr="008F20E1">
              <w:rPr>
                <w:rFonts w:asciiTheme="minorHAnsi" w:hAnsiTheme="minorHAnsi" w:cstheme="minorHAnsi"/>
                <w:b/>
                <w:bCs/>
                <w:color w:val="000000"/>
                <w:lang w:eastAsia="el-GR"/>
              </w:rPr>
              <w:t>Στοχοθεσίας</w:t>
            </w:r>
            <w:proofErr w:type="spellEnd"/>
            <w:r w:rsidRPr="008F20E1">
              <w:rPr>
                <w:rFonts w:asciiTheme="minorHAnsi" w:hAnsiTheme="minorHAnsi" w:cstheme="minorHAnsi"/>
                <w:b/>
                <w:bCs/>
                <w:color w:val="000000"/>
                <w:lang w:eastAsia="el-GR"/>
              </w:rPr>
              <w:t xml:space="preserve"> και Αξιολόγησης</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3"/>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Πλήρης συμμόρφωση με τις απαιτήσεις της παραγράφου</w:t>
            </w:r>
            <w:r w:rsidRPr="008F20E1">
              <w:rPr>
                <w:rFonts w:asciiTheme="minorHAnsi" w:hAnsiTheme="minorHAnsi" w:cstheme="minorHAnsi"/>
                <w:b/>
                <w:bCs/>
                <w:color w:val="000000"/>
                <w:lang w:eastAsia="el-GR"/>
              </w:rPr>
              <w:t xml:space="preserve"> 8.4.9.</w:t>
            </w:r>
            <w:r>
              <w:rPr>
                <w:rFonts w:asciiTheme="minorHAnsi" w:hAnsiTheme="minorHAnsi" w:cstheme="minorHAnsi"/>
                <w:b/>
                <w:bCs/>
                <w:color w:val="000000"/>
                <w:lang w:eastAsia="el-GR"/>
              </w:rPr>
              <w:t xml:space="preserve">8 </w:t>
            </w:r>
            <w:r w:rsidRPr="008F20E1">
              <w:rPr>
                <w:rFonts w:asciiTheme="minorHAnsi" w:hAnsiTheme="minorHAnsi" w:cstheme="minorHAnsi"/>
                <w:b/>
                <w:bCs/>
                <w:color w:val="000000"/>
                <w:lang w:eastAsia="el-GR"/>
              </w:rPr>
              <w:t>Υποσύστημα Πλήρωσης Θέσεων Προϊσταμένων</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pStyle w:val="aff0"/>
        <w:spacing w:line="276" w:lineRule="auto"/>
        <w:rPr>
          <w:rFonts w:asciiTheme="minorHAnsi" w:hAnsiTheme="minorHAnsi" w:cstheme="minorHAnsi"/>
          <w:lang w:val="el-GR"/>
        </w:rPr>
      </w:pPr>
    </w:p>
    <w:p w:rsidR="00E254A0" w:rsidRPr="008F20E1" w:rsidRDefault="00E254A0" w:rsidP="00E254A0">
      <w:pPr>
        <w:pStyle w:val="20"/>
        <w:rPr>
          <w:rFonts w:asciiTheme="minorHAnsi" w:hAnsiTheme="minorHAnsi" w:cstheme="minorHAnsi"/>
        </w:rPr>
      </w:pPr>
      <w:bookmarkStart w:id="20" w:name="_Toc152919248"/>
      <w:r w:rsidRPr="008F20E1">
        <w:rPr>
          <w:rFonts w:asciiTheme="minorHAnsi" w:hAnsiTheme="minorHAnsi" w:cstheme="minorHAnsi"/>
        </w:rPr>
        <w:t>Λειτουργικές προδιαγραφές υποσυστήματος διαχείρισης στοιχείων μισθοδοσίας</w:t>
      </w:r>
      <w:bookmarkEnd w:id="20"/>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7"/>
        <w:gridCol w:w="1276"/>
        <w:gridCol w:w="1418"/>
        <w:gridCol w:w="2693"/>
      </w:tblGrid>
      <w:tr w:rsidR="00E254A0" w:rsidRPr="008F20E1" w:rsidTr="005F2842">
        <w:trPr>
          <w:jc w:val="center"/>
        </w:trPr>
        <w:tc>
          <w:tcPr>
            <w:tcW w:w="567" w:type="dxa"/>
            <w:shd w:val="clear" w:color="auto" w:fill="E0E0E0"/>
          </w:tcPr>
          <w:p w:rsidR="00E254A0" w:rsidRPr="008F20E1" w:rsidRDefault="00E254A0" w:rsidP="009736C7">
            <w:pPr>
              <w:spacing w:before="60" w:after="60"/>
              <w:jc w:val="center"/>
              <w:rPr>
                <w:rFonts w:asciiTheme="minorHAnsi" w:hAnsiTheme="minorHAnsi" w:cstheme="minorHAnsi"/>
              </w:rPr>
            </w:pPr>
          </w:p>
        </w:tc>
        <w:tc>
          <w:tcPr>
            <w:tcW w:w="3827" w:type="dxa"/>
            <w:shd w:val="clear" w:color="auto" w:fill="E0E0E0"/>
          </w:tcPr>
          <w:p w:rsidR="00E254A0" w:rsidRPr="008F20E1" w:rsidRDefault="00E254A0" w:rsidP="009736C7">
            <w:pPr>
              <w:spacing w:before="60" w:after="60"/>
              <w:jc w:val="center"/>
              <w:rPr>
                <w:rFonts w:asciiTheme="minorHAnsi" w:hAnsiTheme="minorHAnsi" w:cstheme="minorHAnsi"/>
                <w:bCs/>
              </w:rPr>
            </w:pPr>
            <w:r w:rsidRPr="008F20E1">
              <w:rPr>
                <w:rFonts w:asciiTheme="minorHAnsi" w:hAnsiTheme="minorHAnsi" w:cstheme="minorHAnsi"/>
              </w:rPr>
              <w:t>ΠΡΟΔΙΑΓΡΑΦΗ</w:t>
            </w:r>
          </w:p>
        </w:tc>
        <w:tc>
          <w:tcPr>
            <w:tcW w:w="1276" w:type="dxa"/>
            <w:shd w:val="clear" w:color="auto" w:fill="E0E0E0"/>
          </w:tcPr>
          <w:p w:rsidR="00E254A0" w:rsidRPr="008F20E1" w:rsidRDefault="00E254A0" w:rsidP="009736C7">
            <w:pPr>
              <w:spacing w:before="60" w:after="60"/>
              <w:jc w:val="center"/>
              <w:rPr>
                <w:rFonts w:asciiTheme="minorHAnsi" w:hAnsiTheme="minorHAnsi" w:cstheme="minorHAnsi"/>
                <w:bCs/>
              </w:rPr>
            </w:pPr>
            <w:r w:rsidRPr="008F20E1">
              <w:rPr>
                <w:rFonts w:asciiTheme="minorHAnsi" w:hAnsiTheme="minorHAnsi" w:cstheme="minorHAnsi"/>
                <w:bCs/>
              </w:rPr>
              <w:t>ΑΠΑΙΤΗΣΗ</w:t>
            </w:r>
          </w:p>
        </w:tc>
        <w:tc>
          <w:tcPr>
            <w:tcW w:w="1418" w:type="dxa"/>
            <w:shd w:val="clear" w:color="auto" w:fill="E0E0E0"/>
          </w:tcPr>
          <w:p w:rsidR="00E254A0" w:rsidRPr="008F20E1" w:rsidRDefault="00E254A0" w:rsidP="009736C7">
            <w:pPr>
              <w:spacing w:before="60" w:after="60"/>
              <w:jc w:val="center"/>
              <w:rPr>
                <w:rFonts w:asciiTheme="minorHAnsi" w:hAnsiTheme="minorHAnsi" w:cstheme="minorHAnsi"/>
                <w:bCs/>
              </w:rPr>
            </w:pPr>
            <w:r w:rsidRPr="008F20E1">
              <w:rPr>
                <w:rFonts w:asciiTheme="minorHAnsi" w:hAnsiTheme="minorHAnsi" w:cstheme="minorHAnsi"/>
                <w:bCs/>
              </w:rPr>
              <w:t>ΑΠΑΝΤΗΣΗ</w:t>
            </w:r>
          </w:p>
        </w:tc>
        <w:tc>
          <w:tcPr>
            <w:tcW w:w="2693" w:type="dxa"/>
            <w:shd w:val="clear" w:color="auto" w:fill="E0E0E0"/>
          </w:tcPr>
          <w:p w:rsidR="00E254A0" w:rsidRPr="008F20E1" w:rsidRDefault="00E254A0" w:rsidP="009736C7">
            <w:pPr>
              <w:spacing w:before="60" w:after="60"/>
              <w:jc w:val="center"/>
              <w:rPr>
                <w:rFonts w:asciiTheme="minorHAnsi" w:hAnsiTheme="minorHAnsi" w:cstheme="minorHAnsi"/>
                <w:bCs/>
              </w:rPr>
            </w:pPr>
            <w:r w:rsidRPr="008F20E1">
              <w:rPr>
                <w:rFonts w:asciiTheme="minorHAnsi" w:hAnsiTheme="minorHAnsi" w:cstheme="minorHAnsi"/>
                <w:bCs/>
              </w:rPr>
              <w:t>ΠΑΡΑΠΟΜΠΗ ΤΕΚΜΗΡΙΩΣΗΣ</w:t>
            </w: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Γενικά Χαρακτηριστικά</w:t>
            </w:r>
          </w:p>
        </w:tc>
        <w:tc>
          <w:tcPr>
            <w:tcW w:w="1276" w:type="dxa"/>
            <w:shd w:val="clear" w:color="auto" w:fill="E0E0E0"/>
          </w:tcPr>
          <w:p w:rsidR="00E254A0" w:rsidRPr="008F20E1" w:rsidRDefault="00E254A0" w:rsidP="009736C7">
            <w:pPr>
              <w:spacing w:before="60" w:after="60"/>
              <w:rPr>
                <w:rFonts w:asciiTheme="minorHAnsi" w:hAnsiTheme="minorHAnsi" w:cstheme="minorHAnsi"/>
                <w:b/>
              </w:rPr>
            </w:pPr>
          </w:p>
        </w:tc>
        <w:tc>
          <w:tcPr>
            <w:tcW w:w="1418" w:type="dxa"/>
            <w:shd w:val="clear" w:color="auto" w:fill="E0E0E0"/>
          </w:tcPr>
          <w:p w:rsidR="00E254A0" w:rsidRPr="008F20E1" w:rsidRDefault="00E254A0" w:rsidP="009736C7">
            <w:pPr>
              <w:spacing w:before="60" w:after="60"/>
              <w:rPr>
                <w:rFonts w:asciiTheme="minorHAnsi" w:hAnsiTheme="minorHAnsi" w:cstheme="minorHAnsi"/>
                <w:b/>
              </w:rPr>
            </w:pPr>
          </w:p>
        </w:tc>
        <w:tc>
          <w:tcPr>
            <w:tcW w:w="2693" w:type="dxa"/>
            <w:shd w:val="clear" w:color="auto" w:fill="E0E0E0"/>
          </w:tcPr>
          <w:p w:rsidR="00E254A0" w:rsidRPr="008F20E1" w:rsidRDefault="00E254A0" w:rsidP="009736C7">
            <w:pPr>
              <w:spacing w:before="60" w:after="60"/>
              <w:rPr>
                <w:rFonts w:asciiTheme="minorHAnsi" w:hAnsiTheme="minorHAnsi" w:cstheme="minorHAnsi"/>
                <w:b/>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Πλήρης συμμόρφωση με τις απαιτήσεις της παραγράφου 8.4.9.</w:t>
            </w:r>
            <w:r>
              <w:rPr>
                <w:rFonts w:asciiTheme="minorHAnsi" w:hAnsiTheme="minorHAnsi" w:cstheme="minorHAnsi"/>
              </w:rPr>
              <w:t>6</w:t>
            </w:r>
            <w:r w:rsidRPr="008F20E1">
              <w:rPr>
                <w:rFonts w:asciiTheme="minorHAnsi" w:hAnsiTheme="minorHAnsi" w:cstheme="minorHAnsi"/>
              </w:rPr>
              <w:t xml:space="preserve"> της παρούσας.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Να υποστηρίζει το σύνολο της κείμενης μισθολογικής και ασφαλιστικής νομοθεσίας από το 2009 και εντεύθεν.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rPr>
                <w:rFonts w:asciiTheme="minorHAnsi" w:hAnsiTheme="minorHAnsi" w:cstheme="minorHAnsi"/>
              </w:rPr>
            </w:pPr>
            <w:r w:rsidRPr="008F20E1">
              <w:rPr>
                <w:rFonts w:asciiTheme="minorHAnsi" w:hAnsiTheme="minorHAnsi" w:cstheme="minorHAnsi"/>
              </w:rPr>
              <w:t xml:space="preserve">Να παρακολουθεί όλους τους τύπους των εργασιακών σχέσεων </w:t>
            </w:r>
            <w:r w:rsidRPr="006E4F02">
              <w:rPr>
                <w:rFonts w:asciiTheme="minorHAnsi" w:hAnsiTheme="minorHAnsi" w:cstheme="minorHAnsi"/>
              </w:rPr>
              <w:t>ανά Αναλυτικό Λογαριασμό Εξόδων</w:t>
            </w:r>
            <w:r w:rsidRPr="008F20E1">
              <w:rPr>
                <w:rFonts w:asciiTheme="minorHAnsi" w:hAnsiTheme="minorHAnsi" w:cstheme="minorHAnsi"/>
              </w:rPr>
              <w:t xml:space="preserve"> (Μόνιμοι, ΙΔΑΧ, ΙΔΟΧ, Μέλη ΔΣ, Μετακλητοί, Δικηγόροι, Μαθητεία </w:t>
            </w:r>
            <w:r>
              <w:rPr>
                <w:rFonts w:asciiTheme="minorHAnsi" w:hAnsiTheme="minorHAnsi" w:cstheme="minorHAnsi"/>
              </w:rPr>
              <w:t>κ.λπ.</w:t>
            </w:r>
            <w:r w:rsidRPr="008F20E1">
              <w:rPr>
                <w:rFonts w:asciiTheme="minorHAnsi" w:hAnsiTheme="minorHAnsi" w:cstheme="minorHAnsi"/>
              </w:rPr>
              <w:t xml:space="preserve">), Μισθολογίων, των Ασφαλιστικών ταμείων, των κλιμακίων των εργαζομένων καθώς και της ωρίμανσής τους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4</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Να παρέχει δυνατότητα υπολογισμού αναδρομικών από το έτος 2009 και εντεύθεν, επανέκδοσης μισθοδοσίας, αποζημιώσεων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5</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Να υποστηρίζει ιστορικότητα σε όλα τα στοιχεία του υπαλλήλου.</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lastRenderedPageBreak/>
              <w:t>6</w:t>
            </w:r>
          </w:p>
        </w:tc>
        <w:tc>
          <w:tcPr>
            <w:tcW w:w="3827" w:type="dxa"/>
          </w:tcPr>
          <w:p w:rsidR="00E254A0" w:rsidRPr="008F20E1" w:rsidRDefault="00E254A0" w:rsidP="009736C7">
            <w:pPr>
              <w:spacing w:before="60" w:after="60"/>
              <w:rPr>
                <w:rFonts w:asciiTheme="minorHAnsi" w:hAnsiTheme="minorHAnsi" w:cstheme="minorHAnsi"/>
              </w:rPr>
            </w:pPr>
            <w:r>
              <w:rPr>
                <w:rFonts w:asciiTheme="minorHAnsi" w:hAnsiTheme="minorHAnsi" w:cstheme="minorHAnsi"/>
              </w:rPr>
              <w:t xml:space="preserve">Να πληροί τις προδιαγραφές των </w:t>
            </w:r>
            <w:r w:rsidRPr="00084491">
              <w:rPr>
                <w:rFonts w:asciiTheme="minorHAnsi" w:hAnsiTheme="minorHAnsi" w:cstheme="minorHAnsi"/>
              </w:rPr>
              <w:t>τρόπων ανταλλαγής δεδομένων που υποστηρίζονται από τους εμπλεκόμενους φορείς , όπως Ενιαία Αρχή Πληρωμών, Ασφαλιστικά Ταμεία,  Δημοσιονομικές υπηρεσίες εποπτείας και ελέγχου, Ελεγκτικό Συνέδριο κ.α..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7</w:t>
            </w:r>
          </w:p>
        </w:tc>
        <w:tc>
          <w:tcPr>
            <w:tcW w:w="382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rPr>
              <w:t xml:space="preserve">Δυνατότητα κατηγοριοποίησης ομάδων αποδοχών </w:t>
            </w:r>
            <w:r w:rsidRPr="006E4F02">
              <w:rPr>
                <w:rFonts w:asciiTheme="minorHAnsi" w:hAnsiTheme="minorHAnsi" w:cstheme="minorHAnsi"/>
              </w:rPr>
              <w:t xml:space="preserve">ανά Αναλυτικό Λογαριασμό Εξόδων </w:t>
            </w:r>
            <w:r w:rsidRPr="008F20E1">
              <w:rPr>
                <w:rFonts w:asciiTheme="minorHAnsi" w:hAnsiTheme="minorHAnsi" w:cstheme="minorHAnsi"/>
              </w:rPr>
              <w:t>με τις αποδοχές και επιδόματα που είναι κατάλληλα για την κάθε ομάδα και αντιστοίχιση των εργαζομένων σε αυτές</w:t>
            </w:r>
            <w:r w:rsidRPr="008F20E1">
              <w:rPr>
                <w:rFonts w:asciiTheme="minorHAnsi" w:hAnsiTheme="minorHAnsi" w:cstheme="minorHAnsi"/>
                <w:color w:val="000000"/>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8</w:t>
            </w:r>
          </w:p>
        </w:tc>
        <w:tc>
          <w:tcPr>
            <w:tcW w:w="382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Να υποστηρίζει παραμετρικό προσδιορισμό αποδοχών επί των οποίων υπολογίζονται ασφαλιστικές εισφορές.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9</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Να παρέχει δυνατότητα εξαγωγής</w:t>
            </w:r>
            <w:r w:rsidRPr="00406AD6">
              <w:rPr>
                <w:rFonts w:asciiTheme="minorHAnsi" w:hAnsiTheme="minorHAnsi" w:cstheme="minorHAnsi"/>
              </w:rPr>
              <w:t xml:space="preserve"> </w:t>
            </w:r>
            <w:r w:rsidRPr="006E4F02">
              <w:rPr>
                <w:rFonts w:asciiTheme="minorHAnsi" w:hAnsiTheme="minorHAnsi" w:cstheme="minorHAnsi"/>
              </w:rPr>
              <w:t>απολογιστικών</w:t>
            </w:r>
            <w:r w:rsidRPr="008F20E1">
              <w:rPr>
                <w:rFonts w:asciiTheme="minorHAnsi" w:hAnsiTheme="minorHAnsi" w:cstheme="minorHAnsi"/>
              </w:rPr>
              <w:t xml:space="preserve"> στοιχείων για οποιοδήποτε χρονικό διάστημα και ομάδα υπαλλήλων σε εξελιγμένους και διαδεδομένους </w:t>
            </w:r>
            <w:proofErr w:type="spellStart"/>
            <w:r w:rsidRPr="008F20E1">
              <w:rPr>
                <w:rFonts w:asciiTheme="minorHAnsi" w:hAnsiTheme="minorHAnsi" w:cstheme="minorHAnsi"/>
              </w:rPr>
              <w:t>μορφότυπους</w:t>
            </w:r>
            <w:proofErr w:type="spellEnd"/>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3D2543"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10</w:t>
            </w:r>
          </w:p>
        </w:tc>
        <w:tc>
          <w:tcPr>
            <w:tcW w:w="3827" w:type="dxa"/>
          </w:tcPr>
          <w:p w:rsidR="00E254A0" w:rsidRPr="008F20E1" w:rsidRDefault="00E254A0" w:rsidP="009736C7">
            <w:pPr>
              <w:spacing w:before="60" w:after="60"/>
              <w:rPr>
                <w:rFonts w:asciiTheme="minorHAnsi" w:hAnsiTheme="minorHAnsi" w:cstheme="minorHAnsi"/>
              </w:rPr>
            </w:pPr>
            <w:r w:rsidRPr="006E4F02">
              <w:rPr>
                <w:rFonts w:asciiTheme="minorHAnsi" w:hAnsiTheme="minorHAnsi" w:cstheme="minorHAnsi"/>
              </w:rPr>
              <w:t xml:space="preserve">Να παρέχει δυνατότητα προϋπολογισμού μισθοδοτικών δεδομένων βάσει των παραμέτρων που θα εισαχθούν στο σύστημα  </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Να παρέχει </w:t>
            </w:r>
            <w:r w:rsidRPr="008F20E1">
              <w:rPr>
                <w:rFonts w:asciiTheme="minorHAnsi" w:hAnsiTheme="minorHAnsi" w:cstheme="minorHAnsi"/>
                <w:color w:val="000000"/>
              </w:rPr>
              <w:t>δυνατότητα εξαγωγής όλων των εκτυπώσεων σε ηλεκτρονικά αρχεία (</w:t>
            </w:r>
            <w:r w:rsidRPr="008F20E1">
              <w:rPr>
                <w:rFonts w:asciiTheme="minorHAnsi" w:hAnsiTheme="minorHAnsi" w:cstheme="minorHAnsi"/>
                <w:color w:val="000000"/>
                <w:lang w:val="en-US"/>
              </w:rPr>
              <w:t>xlsx</w:t>
            </w:r>
            <w:r w:rsidRPr="008F20E1">
              <w:rPr>
                <w:rFonts w:asciiTheme="minorHAnsi" w:hAnsiTheme="minorHAnsi" w:cstheme="minorHAnsi"/>
                <w:color w:val="000000"/>
              </w:rPr>
              <w:t xml:space="preserve">, </w:t>
            </w:r>
            <w:r w:rsidRPr="008F20E1">
              <w:rPr>
                <w:rFonts w:asciiTheme="minorHAnsi" w:hAnsiTheme="minorHAnsi" w:cstheme="minorHAnsi"/>
                <w:color w:val="000000"/>
                <w:lang w:val="en-US"/>
              </w:rPr>
              <w:t>pdf</w:t>
            </w:r>
            <w:r w:rsidRPr="008F20E1">
              <w:rPr>
                <w:rFonts w:asciiTheme="minorHAnsi" w:hAnsiTheme="minorHAnsi" w:cstheme="minorHAnsi"/>
                <w:color w:val="000000"/>
              </w:rPr>
              <w:t xml:space="preserve"> </w:t>
            </w:r>
            <w:r>
              <w:rPr>
                <w:rFonts w:asciiTheme="minorHAnsi" w:hAnsiTheme="minorHAnsi" w:cstheme="minorHAnsi"/>
                <w:color w:val="000000"/>
              </w:rPr>
              <w:t>κ.λπ.</w:t>
            </w:r>
            <w:r w:rsidRPr="008F20E1">
              <w:rPr>
                <w:rFonts w:asciiTheme="minorHAnsi" w:hAnsiTheme="minorHAnsi" w:cstheme="minorHAnsi"/>
                <w:color w:val="000000"/>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Να παρέχει δ</w:t>
            </w:r>
            <w:r w:rsidRPr="008F20E1">
              <w:rPr>
                <w:rFonts w:asciiTheme="minorHAnsi" w:hAnsiTheme="minorHAnsi" w:cstheme="minorHAnsi"/>
                <w:color w:val="000000"/>
              </w:rPr>
              <w:t xml:space="preserve">υνατότητα διασύνδεσης τόσο με άλλες εφαρμογές και μητρώα εκτός της </w:t>
            </w:r>
            <w:r>
              <w:rPr>
                <w:rFonts w:asciiTheme="minorHAnsi" w:hAnsiTheme="minorHAnsi" w:cstheme="minorHAnsi"/>
                <w:color w:val="000000"/>
              </w:rPr>
              <w:t>Α.Α.Δ.Ε.</w:t>
            </w:r>
            <w:r w:rsidRPr="008F20E1">
              <w:rPr>
                <w:rFonts w:asciiTheme="minorHAnsi" w:hAnsiTheme="minorHAnsi" w:cstheme="minorHAnsi"/>
                <w:color w:val="000000"/>
              </w:rPr>
              <w:t xml:space="preserve"> (Ειδικό Ληξιαρχείο, ΔΙΑΣ, Τ</w:t>
            </w:r>
            <w:r w:rsidRPr="008F20E1">
              <w:rPr>
                <w:rFonts w:asciiTheme="minorHAnsi" w:hAnsiTheme="minorHAnsi" w:cstheme="minorHAnsi"/>
                <w:color w:val="000000"/>
                <w:lang w:val="en-US"/>
              </w:rPr>
              <w:t>AXIS</w:t>
            </w:r>
            <w:r w:rsidRPr="008F20E1">
              <w:rPr>
                <w:rFonts w:asciiTheme="minorHAnsi" w:hAnsiTheme="minorHAnsi" w:cstheme="minorHAnsi"/>
                <w:color w:val="000000"/>
              </w:rPr>
              <w:t xml:space="preserve"> </w:t>
            </w:r>
            <w:r>
              <w:rPr>
                <w:rFonts w:asciiTheme="minorHAnsi" w:hAnsiTheme="minorHAnsi" w:cstheme="minorHAnsi"/>
                <w:color w:val="000000"/>
              </w:rPr>
              <w:t>κ.λπ.</w:t>
            </w:r>
            <w:r w:rsidRPr="008F20E1">
              <w:rPr>
                <w:rFonts w:asciiTheme="minorHAnsi" w:hAnsiTheme="minorHAnsi" w:cstheme="minorHAnsi"/>
                <w:color w:val="000000"/>
              </w:rPr>
              <w:t xml:space="preserve">), όσο και τα υποσυστήματα του παρόντος έργου. Να </w:t>
            </w:r>
            <w:proofErr w:type="spellStart"/>
            <w:r w:rsidRPr="008F20E1">
              <w:rPr>
                <w:rFonts w:asciiTheme="minorHAnsi" w:hAnsiTheme="minorHAnsi" w:cstheme="minorHAnsi"/>
                <w:color w:val="000000"/>
              </w:rPr>
              <w:t>περιγραφεί</w:t>
            </w:r>
            <w:proofErr w:type="spellEnd"/>
            <w:r w:rsidRPr="008F20E1">
              <w:rPr>
                <w:rFonts w:asciiTheme="minorHAnsi" w:hAnsiTheme="minorHAnsi" w:cstheme="minorHAnsi"/>
                <w:color w:val="000000"/>
              </w:rPr>
              <w:t xml:space="preserve"> ο τρόπος που παρέχεται η δυνατότητα.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5326E">
              <w:t>13</w:t>
            </w:r>
          </w:p>
        </w:tc>
        <w:tc>
          <w:tcPr>
            <w:tcW w:w="382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Να αναφερθεί ο αριθμός εγκαταστάσεων που βρίσκονται σε παραγωγική λειτουργία σε φορείς του στενού και ευρύτερου Δημόσιου Τομέα.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5326E">
              <w:lastRenderedPageBreak/>
              <w:t>14</w:t>
            </w:r>
          </w:p>
        </w:tc>
        <w:tc>
          <w:tcPr>
            <w:tcW w:w="382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Να αναφερθεί ο συνολικός αριθμός μισθοδοτούμενων από το προσφερόμενο υποσύστημα στον στενό και ευρύτερο Δημόσιο Τομέα.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5326E">
              <w:t>15</w:t>
            </w:r>
          </w:p>
        </w:tc>
        <w:tc>
          <w:tcPr>
            <w:tcW w:w="382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 xml:space="preserve">Αποδεδειγμένη εγκατάσταση και λειτουργία </w:t>
            </w:r>
            <w:r>
              <w:rPr>
                <w:rFonts w:asciiTheme="minorHAnsi" w:hAnsiTheme="minorHAnsi" w:cstheme="minorHAnsi"/>
                <w:color w:val="000000"/>
              </w:rPr>
              <w:t>του</w:t>
            </w:r>
            <w:r w:rsidRPr="008F20E1">
              <w:rPr>
                <w:rFonts w:asciiTheme="minorHAnsi" w:hAnsiTheme="minorHAnsi" w:cstheme="minorHAnsi"/>
                <w:color w:val="000000"/>
              </w:rPr>
              <w:t xml:space="preserve"> προσφερόμενου συστήματος διαχείρισης μισθοδοσίας σε τουλάχιστον έναν φορέα του στενού ή ευρύτερου Δημόσιου Τομέα με το πλήθος ενεργών μισθοδοτούμενων εντός του προηγούμενου έτους από αυτό της διενέργειας του διαγωνισμού να ανέρχεται σε τουλάχιστον 11.500 άτομα (ίσο ή μεγαλύτερο από τον αριθμό μισθοδοτούμενων της </w:t>
            </w:r>
            <w:r>
              <w:rPr>
                <w:rFonts w:asciiTheme="minorHAnsi" w:hAnsiTheme="minorHAnsi" w:cstheme="minorHAnsi"/>
                <w:color w:val="000000"/>
              </w:rPr>
              <w:t>Α.Α.Δ.Ε.</w:t>
            </w:r>
            <w:r w:rsidRPr="008F20E1">
              <w:rPr>
                <w:rFonts w:asciiTheme="minorHAnsi" w:hAnsiTheme="minorHAnsi" w:cstheme="minorHAnsi"/>
                <w:color w:val="000000"/>
              </w:rPr>
              <w:t>). Για την απόδειξη της απαίτησης θα πρέπει να προσκομιστεί αντίγραφο της σύμβασης συντήρησης, η οποία θα πρέπει να ήταν ενεργή το πολύ έως και τρεις (3) μήνες πριν την ημερομηνία υποβολής των προσφορών ή να είναι σε ισχύ η εγγύηση του αρχικού έργου εγκατάστασης των συστημάτων.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16</w:t>
            </w:r>
          </w:p>
        </w:tc>
        <w:tc>
          <w:tcPr>
            <w:tcW w:w="382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rPr>
              <w:t xml:space="preserve">Να </w:t>
            </w:r>
            <w:proofErr w:type="spellStart"/>
            <w:r w:rsidRPr="008F20E1">
              <w:rPr>
                <w:rFonts w:asciiTheme="minorHAnsi" w:hAnsiTheme="minorHAnsi" w:cstheme="minorHAnsi"/>
              </w:rPr>
              <w:t>περιγραφεί</w:t>
            </w:r>
            <w:proofErr w:type="spellEnd"/>
            <w:r w:rsidRPr="008F20E1">
              <w:rPr>
                <w:rFonts w:asciiTheme="minorHAnsi" w:hAnsiTheme="minorHAnsi" w:cstheme="minorHAnsi"/>
              </w:rPr>
              <w:t xml:space="preserve"> η ευχρηστία του συστήματος με έμφαση στην εμπειρία χρήστη και την εξοικονόμηση χρόνου για την εκτέλεση εργασιών.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17</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Να παρέχει τη δυνατότητα αναδρομικών υπολογισμών μισθοδοσίας για προγενέστερα έτη (από το 2009 και μετά).</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18</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Να υποστηρίζει το </w:t>
            </w:r>
            <w:r>
              <w:rPr>
                <w:rFonts w:asciiTheme="minorHAnsi" w:hAnsiTheme="minorHAnsi" w:cstheme="minorHAnsi"/>
              </w:rPr>
              <w:t>νέο</w:t>
            </w:r>
            <w:r w:rsidRPr="008F20E1">
              <w:rPr>
                <w:rFonts w:asciiTheme="minorHAnsi" w:hAnsiTheme="minorHAnsi" w:cstheme="minorHAnsi"/>
              </w:rPr>
              <w:t xml:space="preserve"> μισθολόγιο της </w:t>
            </w:r>
            <w:r>
              <w:rPr>
                <w:rFonts w:asciiTheme="minorHAnsi" w:hAnsiTheme="minorHAnsi" w:cstheme="minorHAnsi"/>
              </w:rPr>
              <w:t>Α.Α.Δ.Ε.</w:t>
            </w:r>
            <w:r w:rsidRPr="008F20E1">
              <w:rPr>
                <w:rFonts w:asciiTheme="minorHAnsi" w:hAnsiTheme="minorHAnsi" w:cstheme="minorHAnsi"/>
              </w:rPr>
              <w:t xml:space="preserve"> σύμφωνα με τον Ν. 4778/2021.</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19</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Να υποστηρίζει τη μετάπτωση ιστορικών μισθολογικών στοιχείων του ενεργού και </w:t>
            </w:r>
            <w:proofErr w:type="spellStart"/>
            <w:r w:rsidRPr="008F20E1">
              <w:rPr>
                <w:rFonts w:asciiTheme="minorHAnsi" w:hAnsiTheme="minorHAnsi" w:cstheme="minorHAnsi"/>
              </w:rPr>
              <w:t>συνταξιοδοτηθέντος</w:t>
            </w:r>
            <w:proofErr w:type="spellEnd"/>
            <w:r w:rsidRPr="008F20E1">
              <w:rPr>
                <w:rFonts w:asciiTheme="minorHAnsi" w:hAnsiTheme="minorHAnsi" w:cstheme="minorHAnsi"/>
              </w:rPr>
              <w:t xml:space="preserve"> προσωπικού της </w:t>
            </w:r>
            <w:r>
              <w:rPr>
                <w:rFonts w:asciiTheme="minorHAnsi" w:hAnsiTheme="minorHAnsi" w:cstheme="minorHAnsi"/>
              </w:rPr>
              <w:t>Α.Α.Δ.Ε.</w:t>
            </w:r>
            <w:r w:rsidRPr="008F20E1">
              <w:rPr>
                <w:rFonts w:asciiTheme="minorHAnsi" w:hAnsiTheme="minorHAnsi" w:cstheme="minorHAnsi"/>
              </w:rPr>
              <w:t xml:space="preserve"> σε παραμετρική μορφή (από το 2009) και μητρώου αποδοχών (από το 1997).</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20</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Δυνατότητα εξουσιοδοτημένης πρόσβασης των υπαλλήλων, ενεργών και ανενεργών, στην προσωποποιημένη </w:t>
            </w:r>
            <w:r w:rsidRPr="008F20E1">
              <w:rPr>
                <w:rFonts w:asciiTheme="minorHAnsi" w:hAnsiTheme="minorHAnsi" w:cstheme="minorHAnsi"/>
              </w:rPr>
              <w:lastRenderedPageBreak/>
              <w:t xml:space="preserve">πληροφόρηση της καρτέλας μισθοδοσίας τους, με τη δυνατότητα εκτύπωσης ή αποθήκευσης των μηνιαίων εκκαθαριστικών μισθοδοσίας τους, ανάλυσης των αναδρομικών στους μήνες αναφοράς, ετήσιων βεβαιώσεων αποδοχών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lastRenderedPageBreak/>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5326E">
              <w:t>21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Δυνατότητα υποβολής αιτήσεων (για τη χορήγηση επιδομάτων, έκδοση βεβαιώσεων </w:t>
            </w:r>
            <w:r>
              <w:rPr>
                <w:rFonts w:asciiTheme="minorHAnsi" w:hAnsiTheme="minorHAnsi" w:cstheme="minorHAnsi"/>
              </w:rPr>
              <w:t>κ.λπ.</w:t>
            </w:r>
            <w:r w:rsidRPr="008F20E1">
              <w:rPr>
                <w:rFonts w:asciiTheme="minorHAnsi" w:hAnsiTheme="minorHAnsi" w:cstheme="minorHAnsi"/>
              </w:rPr>
              <w:t>) και υπεύθυνων δηλώσεων των υπαλλήλων, ενεργών και ανενεργών, μέσω εξουσιοδοτημένης πρόσβασης, με τη δυνατότητα παρακολούθησης της πορείας διεκπεραίωσης του αιτήματός τους, από την πρωτοκόλληση του αιτήματος μέχρι την τελική διεκπεραίωση)</w:t>
            </w:r>
          </w:p>
        </w:tc>
        <w:tc>
          <w:tcPr>
            <w:tcW w:w="1276" w:type="dxa"/>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406AD6" w:rsidRDefault="00E254A0" w:rsidP="009736C7">
            <w:pPr>
              <w:spacing w:before="60" w:after="60"/>
              <w:rPr>
                <w:rFonts w:asciiTheme="minorHAnsi" w:hAnsiTheme="minorHAnsi" w:cstheme="minorHAnsi"/>
                <w:lang w:val="en-US"/>
              </w:rPr>
            </w:pPr>
            <w:r>
              <w:rPr>
                <w:rFonts w:asciiTheme="minorHAnsi" w:hAnsiTheme="minorHAnsi" w:cstheme="minorHAnsi"/>
                <w:lang w:val="en-US"/>
              </w:rPr>
              <w:t>22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Να παρέχει βοήθεια προς το χρήστη με τη μορφή </w:t>
            </w:r>
            <w:r w:rsidRPr="008F20E1">
              <w:rPr>
                <w:rFonts w:asciiTheme="minorHAnsi" w:hAnsiTheme="minorHAnsi" w:cstheme="minorHAnsi"/>
                <w:lang w:val="en-US"/>
              </w:rPr>
              <w:t>on</w:t>
            </w:r>
            <w:r w:rsidRPr="008F20E1">
              <w:rPr>
                <w:rFonts w:asciiTheme="minorHAnsi" w:hAnsiTheme="minorHAnsi" w:cstheme="minorHAnsi"/>
              </w:rPr>
              <w:t xml:space="preserve"> </w:t>
            </w:r>
            <w:r w:rsidRPr="008F20E1">
              <w:rPr>
                <w:rFonts w:asciiTheme="minorHAnsi" w:hAnsiTheme="minorHAnsi" w:cstheme="minorHAnsi"/>
                <w:lang w:val="en-US"/>
              </w:rPr>
              <w:t>line</w:t>
            </w:r>
            <w:r w:rsidRPr="008F20E1">
              <w:rPr>
                <w:rFonts w:asciiTheme="minorHAnsi" w:hAnsiTheme="minorHAnsi" w:cstheme="minorHAnsi"/>
              </w:rPr>
              <w:t xml:space="preserve"> </w:t>
            </w:r>
            <w:r w:rsidRPr="008F20E1">
              <w:rPr>
                <w:rFonts w:asciiTheme="minorHAnsi" w:hAnsiTheme="minorHAnsi" w:cstheme="minorHAnsi"/>
                <w:lang w:val="en-US"/>
              </w:rPr>
              <w:t>help</w:t>
            </w:r>
            <w:r w:rsidRPr="008F20E1">
              <w:rPr>
                <w:rFonts w:asciiTheme="minorHAnsi" w:hAnsiTheme="minorHAnsi" w:cstheme="minorHAnsi"/>
              </w:rPr>
              <w:t>.</w:t>
            </w:r>
          </w:p>
        </w:tc>
        <w:tc>
          <w:tcPr>
            <w:tcW w:w="1276" w:type="dxa"/>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2</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Διαχείριση στοιχείων που προσδιορίζουν τη μισθολογική κατάσταση των υπαλλήλων</w:t>
            </w:r>
            <w:r w:rsidRPr="008F20E1">
              <w:rPr>
                <w:rFonts w:asciiTheme="minorHAnsi" w:hAnsiTheme="minorHAnsi" w:cstheme="minorHAnsi"/>
                <w:b/>
                <w:i/>
              </w:rPr>
              <w:t>.</w:t>
            </w:r>
          </w:p>
        </w:tc>
        <w:tc>
          <w:tcPr>
            <w:tcW w:w="1276" w:type="dxa"/>
            <w:shd w:val="clear" w:color="auto" w:fill="E0E0E0"/>
          </w:tcPr>
          <w:p w:rsidR="00E254A0" w:rsidRPr="008F20E1" w:rsidRDefault="00E254A0" w:rsidP="009736C7">
            <w:pPr>
              <w:spacing w:before="60" w:after="60"/>
              <w:rPr>
                <w:rFonts w:asciiTheme="minorHAnsi" w:hAnsiTheme="minorHAnsi" w:cstheme="minorHAnsi"/>
                <w:b/>
              </w:rPr>
            </w:pPr>
          </w:p>
        </w:tc>
        <w:tc>
          <w:tcPr>
            <w:tcW w:w="1418" w:type="dxa"/>
            <w:shd w:val="clear" w:color="auto" w:fill="E0E0E0"/>
          </w:tcPr>
          <w:p w:rsidR="00E254A0" w:rsidRPr="008F20E1" w:rsidRDefault="00E254A0" w:rsidP="009736C7">
            <w:pPr>
              <w:spacing w:before="60" w:after="60"/>
              <w:rPr>
                <w:rFonts w:asciiTheme="minorHAnsi" w:hAnsiTheme="minorHAnsi" w:cstheme="minorHAnsi"/>
                <w:b/>
              </w:rPr>
            </w:pPr>
          </w:p>
        </w:tc>
        <w:tc>
          <w:tcPr>
            <w:tcW w:w="2693" w:type="dxa"/>
            <w:shd w:val="clear" w:color="auto" w:fill="E0E0E0"/>
          </w:tcPr>
          <w:p w:rsidR="00E254A0" w:rsidRPr="008F20E1" w:rsidRDefault="00E254A0" w:rsidP="009736C7">
            <w:pPr>
              <w:spacing w:before="60" w:after="60"/>
              <w:rPr>
                <w:rFonts w:asciiTheme="minorHAnsi" w:hAnsiTheme="minorHAnsi" w:cstheme="minorHAnsi"/>
                <w:b/>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Μισθολογική κατάσταση υπαλλήλου (ενεργός, ανενεργός </w:t>
            </w:r>
            <w:r>
              <w:rPr>
                <w:rFonts w:asciiTheme="minorHAnsi" w:hAnsiTheme="minorHAnsi" w:cstheme="minorHAnsi"/>
              </w:rPr>
              <w:t>κ.λπ.</w:t>
            </w:r>
            <w:r w:rsidRPr="008F20E1">
              <w:rPr>
                <w:rFonts w:asciiTheme="minorHAnsi" w:hAnsiTheme="minorHAnsi" w:cstheme="minorHAnsi"/>
              </w:rPr>
              <w:t xml:space="preserve">). </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Οικογενειακή κατάσταση και η αντίστοιχη επίδραση στις αποδοχές.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Δημόσια Οικονομική Υπηρεσία υπαλλήλου.</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4</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Αριθμός Φορολογικού Μητρώου – ΑΜΚΑ (έλεγχος εγκυρότητας)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5</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Τραπεζικός Λογαριασμός Μισθοδοσίας (Ενδεικτικά: Τράπεζα, Κωδικός για σύστημα ΔΙΑΣ, IBAN Λογαριασμός τράπεζας (έλεγχος εγκυρότητας)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6</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Ιστορικότητα των στοιχείων του υπαλλήλου που λαμβάνονται υπόψη για τον αυτόματο υπολογισμό των αποδοχών του (Θέση, Ειδικότητα, Σχέση Εργασίας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lastRenderedPageBreak/>
              <w:t>7</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Μισθολογικό κλιμάκιο, Βαθμός Ειδικής αμοιβής, Κατηγορία εκπαίδευσης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8</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προσθήκης από το χρήστη επιπλέον χαρακτηριστικών στην καρτέλα των εργαζομένων.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9</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αντιγραφής όλων ή επιλεγμένων στοιχείων από έναν εργαζόμενο σε έναν άλλον.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10</w:t>
            </w:r>
          </w:p>
        </w:tc>
        <w:tc>
          <w:tcPr>
            <w:tcW w:w="3827" w:type="dxa"/>
          </w:tcPr>
          <w:p w:rsidR="00E254A0" w:rsidRPr="00BB2317" w:rsidRDefault="00E254A0" w:rsidP="009736C7">
            <w:pPr>
              <w:spacing w:before="60" w:after="60"/>
              <w:rPr>
                <w:rFonts w:asciiTheme="minorHAnsi" w:hAnsiTheme="minorHAnsi" w:cstheme="minorHAnsi"/>
              </w:rPr>
            </w:pPr>
            <w:r w:rsidRPr="00BB2317">
              <w:rPr>
                <w:rFonts w:asciiTheme="minorHAnsi" w:hAnsiTheme="minorHAnsi" w:cstheme="minorHAnsi"/>
              </w:rPr>
              <w:t>Παραμετρικός υπολογισμός μισθοδοσίας για τις επιμέρους κατηγορίες αποδοχών (τακτικών-πρόσθετων) που δικαιούται ο υπάλληλος.</w:t>
            </w:r>
          </w:p>
        </w:tc>
        <w:tc>
          <w:tcPr>
            <w:tcW w:w="1276" w:type="dxa"/>
            <w:vAlign w:val="center"/>
          </w:tcPr>
          <w:p w:rsidR="00E254A0" w:rsidRPr="00BB2317" w:rsidRDefault="00E254A0" w:rsidP="009736C7">
            <w:pPr>
              <w:spacing w:before="60" w:after="60"/>
              <w:jc w:val="center"/>
              <w:rPr>
                <w:rFonts w:asciiTheme="minorHAnsi" w:hAnsiTheme="minorHAnsi" w:cstheme="minorHAnsi"/>
              </w:rPr>
            </w:pPr>
            <w:r w:rsidRPr="00BB2317">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Διαχείριση διαφόρων επιδομάτων είτε ως ποσοστό είτε ως απόλυτη τιμή.</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12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 xml:space="preserve">Παρακολούθηση όλων των ειδικών καθεστώτων αμοιβής (Αργία, Διαθεσιμότητα, Άνευ Αποδοχών Συντάξιμη, Άνευ Αποδοχών μη Συντάξιμη, Ποινή, Μειωμένο Ωράριο Απασχόλησης, Γονική Άδεια </w:t>
            </w:r>
            <w:r>
              <w:rPr>
                <w:rFonts w:asciiTheme="minorHAnsi" w:hAnsiTheme="minorHAnsi" w:cstheme="minorHAnsi"/>
                <w:color w:val="000000"/>
              </w:rPr>
              <w:t>κ.λπ.</w:t>
            </w:r>
            <w:r w:rsidRPr="008F20E1">
              <w:rPr>
                <w:rFonts w:asciiTheme="minorHAnsi" w:hAnsiTheme="minorHAnsi" w:cstheme="minorHAnsi"/>
                <w:color w:val="000000"/>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bCs/>
              </w:rPr>
            </w:pPr>
            <w:r w:rsidRPr="008F20E1">
              <w:rPr>
                <w:rFonts w:asciiTheme="minorHAnsi" w:hAnsiTheme="minorHAnsi" w:cstheme="minorHAnsi"/>
                <w:b/>
                <w:bCs/>
                <w:color w:val="000000"/>
              </w:rPr>
              <w:t>3</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Διαχείριση ασφαλιστικών ταμείων υπαλλήλου</w:t>
            </w:r>
          </w:p>
        </w:tc>
        <w:tc>
          <w:tcPr>
            <w:tcW w:w="1276" w:type="dxa"/>
            <w:shd w:val="clear" w:color="auto" w:fill="E0E0E0"/>
          </w:tcPr>
          <w:p w:rsidR="00E254A0" w:rsidRPr="008F20E1" w:rsidRDefault="00E254A0" w:rsidP="009736C7">
            <w:pPr>
              <w:spacing w:before="60" w:after="60"/>
              <w:rPr>
                <w:rFonts w:asciiTheme="minorHAnsi" w:hAnsiTheme="minorHAnsi" w:cstheme="minorHAnsi"/>
                <w:b/>
              </w:rPr>
            </w:pPr>
          </w:p>
        </w:tc>
        <w:tc>
          <w:tcPr>
            <w:tcW w:w="1418" w:type="dxa"/>
            <w:shd w:val="clear" w:color="auto" w:fill="E0E0E0"/>
          </w:tcPr>
          <w:p w:rsidR="00E254A0" w:rsidRPr="008F20E1" w:rsidRDefault="00E254A0" w:rsidP="009736C7">
            <w:pPr>
              <w:spacing w:before="60" w:after="60"/>
              <w:rPr>
                <w:rFonts w:asciiTheme="minorHAnsi" w:hAnsiTheme="minorHAnsi" w:cstheme="minorHAnsi"/>
                <w:b/>
              </w:rPr>
            </w:pPr>
          </w:p>
        </w:tc>
        <w:tc>
          <w:tcPr>
            <w:tcW w:w="2693" w:type="dxa"/>
            <w:shd w:val="clear" w:color="auto" w:fill="E0E0E0"/>
          </w:tcPr>
          <w:p w:rsidR="00E254A0" w:rsidRPr="008F20E1" w:rsidRDefault="00E254A0" w:rsidP="009736C7">
            <w:pPr>
              <w:spacing w:before="60" w:after="60"/>
              <w:rPr>
                <w:rFonts w:asciiTheme="minorHAnsi" w:hAnsiTheme="minorHAnsi" w:cstheme="minorHAnsi"/>
                <w:b/>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Ταμεία εκτός ΕΦΚΑ (Ταμείο, Αριθμός Μητρώου Ασφαλισμένου, ποσοστά εισφορών εργοδότη και υπαλλήλου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Διαχείριση εισφορών σε ασφαλιστικά ταμεία. Ανώτατο όριο εισφορών.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Παραμετρικός προσδιορισμός βάσης υπολογισμού αποδοχών επί των οποίων γίνονται ασφαλιστικές εισφορές.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4</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Διαχείριση όλων των πακέτων κάλυψης (ΑΠΔ Ιδιωτικού / ΑΠΔ Δημοσίου / ΕΔΟΕΑΠ / ΤΕΚΑ).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5</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Παρακολούθηση πάγιων ποσών εισφορών (Μηχανικών, Υγειονομικών, Δικηγόρων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lastRenderedPageBreak/>
              <w:t>6</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προσθήκης ασφαλιστικών ταμείων.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7</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Δυνατότητα υπολογισμού συγκεντρωτικών ποσών για εισφορές και λοιπές οφειλές ανά ταμείο που συμπεριλαμβάνει όλες τις κατηγορίες υπαλλήλων, αμοιβών </w:t>
            </w:r>
            <w:r>
              <w:rPr>
                <w:rFonts w:asciiTheme="minorHAnsi" w:hAnsiTheme="minorHAnsi" w:cstheme="minorHAnsi"/>
              </w:rPr>
              <w:t>κ.λπ.</w:t>
            </w:r>
            <w:r w:rsidRPr="008F20E1">
              <w:rPr>
                <w:rFonts w:asciiTheme="minorHAnsi" w:hAnsiTheme="minorHAnsi" w:cstheme="minorHAnsi"/>
              </w:rPr>
              <w:t>, σύμφωνα με την ισχύουσα νομοθεσία.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rPr>
                <w:rFonts w:asciiTheme="minorHAnsi" w:hAnsiTheme="minorHAnsi" w:cstheme="minorHAnsi"/>
              </w:rPr>
            </w:pPr>
          </w:p>
        </w:tc>
        <w:tc>
          <w:tcPr>
            <w:tcW w:w="2693" w:type="dxa"/>
          </w:tcPr>
          <w:p w:rsidR="00E254A0" w:rsidRPr="008F20E1" w:rsidRDefault="00E254A0" w:rsidP="009736C7">
            <w:pPr>
              <w:spacing w:before="60" w:after="6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4</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 xml:space="preserve">Διαχείριση στοιχείων Αναλυτικής Περιοδικής Δήλωσης </w:t>
            </w:r>
          </w:p>
        </w:tc>
        <w:tc>
          <w:tcPr>
            <w:tcW w:w="1276" w:type="dxa"/>
            <w:shd w:val="clear" w:color="auto" w:fill="E0E0E0"/>
          </w:tcPr>
          <w:p w:rsidR="00E254A0" w:rsidRPr="008F20E1" w:rsidRDefault="00E254A0" w:rsidP="009736C7">
            <w:pPr>
              <w:spacing w:before="60" w:after="60"/>
              <w:rPr>
                <w:rFonts w:asciiTheme="minorHAnsi" w:hAnsiTheme="minorHAnsi" w:cstheme="minorHAnsi"/>
                <w:b/>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b/>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b/>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Όλα τα πληροφοριακά στοιχεία ανά υπάλληλο που συνθέτουν τη δημιουργία της Αναλυτικής Περιοδικής Δήλωσης (Ενδεικτικά: Τύπος Αποδοχών, Α.Μ.Α., Κωδικός ειδικότητας, Παραμετρική επιλογή αποδοχών επί των οποίων υπολογίζονται οι εισφορές, ειδική περίπτωση, πακέτο κάλυψης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Επεξεργασία μεμονωμένης εγγραφής</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Αυτόματη και χειροκίνητη έκδοση Συμπληρωματικών και Διορθωτικών δηλώσεων.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4</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Χειροκίνητες επεμβάσεις στην ΑΠΔ</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5</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Δυνατότητα ελέγχου αρχείου ΑΠΔ</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6</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Εκτύπωση ΑΠΔ</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7</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Εκτύπωση Βεβαίωσης Εισφορών</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8</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Σύγκριση ΑΠΔ – Μισθοδοσιών</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644"/>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9</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Αυτόματος υπολογισμός Συμπληρωματικών και Διορθωτικών Δηλώσεων που προκύπτουν από τη μισθοδοσία του μήνα.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5</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Διαχείριση Δανείων</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Ενδεικτικά: Φορέας χορήγησης δανείου, Τραπεζικός λογαριασμός απόδοσης δανείου, Ημερομηνία έναρξης, Ημερομηνία Λήξης, Ποσό δανείου, Δόση δανείου, Κατάσταση, Εκτυπώσεις ανά </w:t>
            </w:r>
            <w:r w:rsidRPr="008F20E1">
              <w:rPr>
                <w:rFonts w:asciiTheme="minorHAnsi" w:hAnsiTheme="minorHAnsi" w:cstheme="minorHAnsi"/>
              </w:rPr>
              <w:lastRenderedPageBreak/>
              <w:t xml:space="preserve">υπάλληλο, ανά φορέα, δάνεια σε εξέλιξη </w:t>
            </w:r>
            <w:r>
              <w:rPr>
                <w:rFonts w:asciiTheme="minorHAnsi" w:hAnsiTheme="minorHAnsi" w:cstheme="minorHAnsi"/>
              </w:rPr>
              <w:t>κ.λπ.</w:t>
            </w:r>
            <w:r w:rsidRPr="008F20E1">
              <w:rPr>
                <w:rFonts w:asciiTheme="minorHAnsi" w:hAnsiTheme="minorHAnsi" w:cstheme="minorHAnsi"/>
              </w:rPr>
              <w:t xml:space="preserve">. </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lastRenderedPageBreak/>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lang w:val="en-US"/>
              </w:rPr>
            </w:pPr>
            <w:r w:rsidRPr="008F20E1">
              <w:rPr>
                <w:rFonts w:asciiTheme="minorHAnsi" w:hAnsiTheme="minorHAnsi" w:cstheme="minorHAnsi"/>
              </w:rPr>
              <w:t>Δυνατότητα αναπροσαρμογής  δόσης δανείου</w:t>
            </w:r>
            <w:r w:rsidRPr="008F20E1">
              <w:rPr>
                <w:rFonts w:asciiTheme="minorHAnsi" w:hAnsiTheme="minorHAnsi" w:cstheme="minorHAnsi"/>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αδρανοποίησης δανείου για επιλεγμένο χρονικό διάστημα.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6</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Διαχείριση τέκνων υπαλλήλου</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Διαχείριση τέκνων. Ενδεικτικά: Ονοματεπώνυμο, συμμετοχή σε επίδομα τέκνων και ποσό συμμετοχής, συμμετοχή σε φοροαπαλλαγή, ημερομηνία γέννησης, στοιχεία φοίτησης σε εκπαιδευτικό ίδρυμα, ημερομηνία λήξης λήψης επιδόματος, </w:t>
            </w:r>
            <w:r>
              <w:rPr>
                <w:rFonts w:asciiTheme="minorHAnsi" w:hAnsiTheme="minorHAnsi" w:cstheme="minorHAnsi"/>
              </w:rPr>
              <w:t>κ.λπ.</w:t>
            </w:r>
            <w:r w:rsidRPr="008F20E1">
              <w:rPr>
                <w:rFonts w:asciiTheme="minorHAnsi" w:hAnsiTheme="minorHAnsi" w:cstheme="minorHAnsi"/>
              </w:rPr>
              <w:t xml:space="preserve">. </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7</w:t>
            </w:r>
          </w:p>
        </w:tc>
        <w:tc>
          <w:tcPr>
            <w:tcW w:w="3827" w:type="dxa"/>
            <w:shd w:val="clear" w:color="auto" w:fill="E0E0E0"/>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b/>
              </w:rPr>
              <w:t>Διαχείριση πρόσθετων αμοιβών</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keepNext/>
              <w:spacing w:beforeAutospacing="1" w:afterAutospacing="1"/>
              <w:rPr>
                <w:rFonts w:asciiTheme="minorHAnsi" w:hAnsiTheme="minorHAnsi" w:cstheme="minorHAnsi"/>
                <w:color w:val="000000"/>
              </w:rPr>
            </w:pPr>
            <w:r w:rsidRPr="008F20E1">
              <w:rPr>
                <w:rFonts w:asciiTheme="minorHAnsi" w:hAnsiTheme="minorHAnsi" w:cstheme="minorHAnsi"/>
                <w:color w:val="000000"/>
              </w:rPr>
              <w:t>1</w:t>
            </w:r>
          </w:p>
        </w:tc>
        <w:tc>
          <w:tcPr>
            <w:tcW w:w="3827" w:type="dxa"/>
            <w:vAlign w:val="center"/>
          </w:tcPr>
          <w:p w:rsidR="00E254A0" w:rsidRPr="008F20E1" w:rsidRDefault="00E254A0" w:rsidP="009736C7">
            <w:pPr>
              <w:keepNext/>
              <w:spacing w:beforeAutospacing="1" w:afterAutospacing="1"/>
              <w:rPr>
                <w:rFonts w:asciiTheme="minorHAnsi" w:hAnsiTheme="minorHAnsi" w:cstheme="minorHAnsi"/>
                <w:color w:val="000000"/>
              </w:rPr>
            </w:pPr>
            <w:r w:rsidRPr="008F20E1">
              <w:rPr>
                <w:rFonts w:asciiTheme="minorHAnsi" w:hAnsiTheme="minorHAnsi" w:cstheme="minorHAnsi"/>
                <w:color w:val="000000"/>
              </w:rPr>
              <w:t xml:space="preserve">Παρακολούθηση κάθε είδους </w:t>
            </w:r>
            <w:r w:rsidRPr="00BB2317">
              <w:rPr>
                <w:rFonts w:asciiTheme="minorHAnsi" w:hAnsiTheme="minorHAnsi" w:cstheme="minorHAnsi"/>
                <w:color w:val="000000"/>
              </w:rPr>
              <w:t xml:space="preserve">πρόσθετης αμοιβής ανά Αναλυτικό Λογαριασμού Εξόδων (Υπερωρίες, </w:t>
            </w:r>
            <w:r w:rsidRPr="00BB2317">
              <w:rPr>
                <w:rFonts w:asciiTheme="minorHAnsi" w:hAnsiTheme="minorHAnsi" w:cstheme="minorHAnsi"/>
                <w:color w:val="000000"/>
                <w:lang w:val="en-US"/>
              </w:rPr>
              <w:t>Bonus</w:t>
            </w:r>
            <w:r w:rsidRPr="00BB2317">
              <w:rPr>
                <w:rFonts w:asciiTheme="minorHAnsi" w:hAnsiTheme="minorHAnsi" w:cstheme="minorHAnsi"/>
                <w:color w:val="000000"/>
              </w:rPr>
              <w:t>, Αποζημιώσεις, Δικαστικές Αποφάσεις, Έξοδα Κίνησης, Αμοιβές από συμμετοχή σε Συμβούλια/Επιτροπές,</w:t>
            </w:r>
            <w:r w:rsidRPr="008F20E1">
              <w:rPr>
                <w:rFonts w:asciiTheme="minorHAnsi" w:hAnsiTheme="minorHAnsi" w:cstheme="minorHAnsi"/>
                <w:color w:val="000000"/>
              </w:rPr>
              <w:t xml:space="preserve"> Επίδομα Αλλοδαπής, Ομάδες Έργου) </w:t>
            </w:r>
            <w:r>
              <w:rPr>
                <w:rFonts w:asciiTheme="minorHAnsi" w:hAnsiTheme="minorHAnsi" w:cstheme="minorHAnsi"/>
                <w:color w:val="000000"/>
              </w:rPr>
              <w:t>κ.λπ.</w:t>
            </w:r>
            <w:r w:rsidRPr="008F20E1">
              <w:rPr>
                <w:rFonts w:asciiTheme="minorHAnsi" w:hAnsiTheme="minorHAnsi" w:cstheme="minorHAnsi"/>
                <w:color w:val="000000"/>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keepNext/>
              <w:spacing w:beforeAutospacing="1" w:afterAutospacing="1"/>
              <w:rPr>
                <w:rFonts w:asciiTheme="minorHAnsi" w:hAnsiTheme="minorHAnsi" w:cstheme="minorHAnsi"/>
                <w:color w:val="000000"/>
              </w:rPr>
            </w:pPr>
            <w:r w:rsidRPr="008F20E1">
              <w:rPr>
                <w:rFonts w:asciiTheme="minorHAnsi" w:hAnsiTheme="minorHAnsi" w:cstheme="minorHAnsi"/>
                <w:color w:val="000000"/>
              </w:rPr>
              <w:t>2</w:t>
            </w:r>
          </w:p>
        </w:tc>
        <w:tc>
          <w:tcPr>
            <w:tcW w:w="3827" w:type="dxa"/>
            <w:vAlign w:val="center"/>
          </w:tcPr>
          <w:p w:rsidR="00E254A0" w:rsidRPr="008F20E1" w:rsidRDefault="00E254A0" w:rsidP="009736C7">
            <w:pPr>
              <w:keepNext/>
              <w:spacing w:beforeAutospacing="1" w:afterAutospacing="1"/>
              <w:rPr>
                <w:rFonts w:asciiTheme="minorHAnsi" w:hAnsiTheme="minorHAnsi" w:cstheme="minorHAnsi"/>
                <w:color w:val="000000"/>
                <w:lang w:val="en-US"/>
              </w:rPr>
            </w:pPr>
            <w:r w:rsidRPr="008F20E1">
              <w:rPr>
                <w:rFonts w:asciiTheme="minorHAnsi" w:hAnsiTheme="minorHAnsi" w:cstheme="minorHAnsi"/>
                <w:color w:val="000000"/>
              </w:rPr>
              <w:t>Παρακολούθηση πλαφόν συνόλου αποδοχών</w:t>
            </w:r>
            <w:r w:rsidRPr="008F20E1">
              <w:rPr>
                <w:rFonts w:asciiTheme="minorHAnsi" w:hAnsiTheme="minorHAnsi" w:cstheme="minorHAnsi"/>
                <w:color w:val="000000"/>
                <w:lang w:val="en-US"/>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8</w:t>
            </w:r>
          </w:p>
        </w:tc>
        <w:tc>
          <w:tcPr>
            <w:tcW w:w="3827" w:type="dxa"/>
            <w:shd w:val="clear" w:color="auto" w:fill="E0E0E0"/>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b/>
              </w:rPr>
              <w:t>Διαχείριση λοιπών κρατήσεων</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Ενδεικτικά:  Αναγνωρίσεις προϋπηρεσίας, Εξαγορές, Κρατήσεις </w:t>
            </w:r>
            <w:proofErr w:type="spellStart"/>
            <w:r w:rsidRPr="008F20E1">
              <w:rPr>
                <w:rFonts w:asciiTheme="minorHAnsi" w:hAnsiTheme="minorHAnsi" w:cstheme="minorHAnsi"/>
              </w:rPr>
              <w:t>Νεοδιορισμού</w:t>
            </w:r>
            <w:proofErr w:type="spellEnd"/>
            <w:r w:rsidRPr="008F20E1">
              <w:rPr>
                <w:rFonts w:asciiTheme="minorHAnsi" w:hAnsiTheme="minorHAnsi" w:cstheme="minorHAnsi"/>
              </w:rPr>
              <w:t xml:space="preserve">, Διατροφές, Κατασχέσεις, Απεργίες, Στάσεις, Σύλλογοι, Ιδιωτική Ασφάλεια, Πρόστιμα </w:t>
            </w:r>
            <w:r w:rsidRPr="008F20E1">
              <w:rPr>
                <w:rFonts w:asciiTheme="minorHAnsi" w:hAnsiTheme="minorHAnsi" w:cstheme="minorHAnsi"/>
                <w:lang w:val="en-US"/>
              </w:rPr>
              <w:t>COVID</w:t>
            </w:r>
            <w:r w:rsidRPr="008F20E1">
              <w:rPr>
                <w:rFonts w:asciiTheme="minorHAnsi" w:hAnsiTheme="minorHAnsi" w:cstheme="minorHAnsi"/>
              </w:rPr>
              <w:t xml:space="preserve">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9</w:t>
            </w:r>
          </w:p>
        </w:tc>
        <w:tc>
          <w:tcPr>
            <w:tcW w:w="3827" w:type="dxa"/>
            <w:shd w:val="clear" w:color="auto" w:fill="E0E0E0"/>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b/>
              </w:rPr>
              <w:t>Ετήσιες Βεβαιώσεις Αποδοχών</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384"/>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Σύγκριση Μισθοδοσιών Έτους – Βεβαιώσεων Αποδοχών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Για κάθε υπάλληλο να υπολογίζονται αυτόματα και σε συγκεντρωτικό επίπεδο τα σχετικά ποσά της βεβαίωσης αποδοχών, λαμβάνοντας υπόψη όλα τα </w:t>
            </w:r>
            <w:r w:rsidRPr="008F20E1">
              <w:rPr>
                <w:rFonts w:asciiTheme="minorHAnsi" w:hAnsiTheme="minorHAnsi" w:cstheme="minorHAnsi"/>
              </w:rPr>
              <w:lastRenderedPageBreak/>
              <w:t xml:space="preserve">απαιτούμενα δεδομένα όπως κατηγορία υπαλλήλου, πολλαπλές κατηγορίες  αμοιβών </w:t>
            </w:r>
            <w:r>
              <w:rPr>
                <w:rFonts w:asciiTheme="minorHAnsi" w:hAnsiTheme="minorHAnsi" w:cstheme="minorHAnsi"/>
              </w:rPr>
              <w:t>κ.λπ.</w:t>
            </w:r>
            <w:r w:rsidRPr="008F20E1">
              <w:rPr>
                <w:rFonts w:asciiTheme="minorHAnsi" w:hAnsiTheme="minorHAnsi" w:cstheme="minorHAnsi"/>
              </w:rPr>
              <w:t>, σύμφωνα με τα οριζόμενα στη νομοθεσία. Αναλόγως και για τις σχετικές εκτυπώσεις.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lastRenderedPageBreak/>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Αυτόματος επιμερισμών αποδοχών, κρατήσεων και φόρων στα έτη αναφοράς και αναλυτική εμφάνιση αυτών στη βεβαίωση.</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4</w:t>
            </w:r>
          </w:p>
        </w:tc>
        <w:tc>
          <w:tcPr>
            <w:tcW w:w="3827" w:type="dxa"/>
            <w:shd w:val="clear" w:color="auto" w:fill="auto"/>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 xml:space="preserve">Εκτύπωση Βεβαίωσης Αποδοχών έτους με δυνατότητα αποστολής με </w:t>
            </w:r>
            <w:r w:rsidRPr="008F20E1">
              <w:rPr>
                <w:rFonts w:asciiTheme="minorHAnsi" w:hAnsiTheme="minorHAnsi" w:cstheme="minorHAnsi"/>
                <w:color w:val="000000"/>
                <w:lang w:val="en-US"/>
              </w:rPr>
              <w:t>email</w:t>
            </w:r>
            <w:r w:rsidRPr="008F20E1">
              <w:rPr>
                <w:rFonts w:asciiTheme="minorHAnsi" w:hAnsiTheme="minorHAnsi" w:cstheme="minorHAnsi"/>
                <w:color w:val="000000"/>
              </w:rPr>
              <w:t>.</w:t>
            </w:r>
          </w:p>
        </w:tc>
        <w:tc>
          <w:tcPr>
            <w:tcW w:w="1276" w:type="dxa"/>
            <w:shd w:val="clear" w:color="auto" w:fill="auto"/>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shd w:val="clear" w:color="auto" w:fill="auto"/>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auto"/>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5</w:t>
            </w:r>
          </w:p>
        </w:tc>
        <w:tc>
          <w:tcPr>
            <w:tcW w:w="3827" w:type="dxa"/>
            <w:shd w:val="clear" w:color="auto" w:fill="auto"/>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Εξαγωγή αρχείου τόκων και βεβαίωσης τόκων.</w:t>
            </w:r>
          </w:p>
        </w:tc>
        <w:tc>
          <w:tcPr>
            <w:tcW w:w="1276" w:type="dxa"/>
            <w:shd w:val="clear" w:color="auto" w:fill="auto"/>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shd w:val="clear" w:color="auto" w:fill="auto"/>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auto"/>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6</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χειροκίνητων επεμβάσεων στις βεβαιώσεις.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10</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 xml:space="preserve">Μαζική μεταβολή στοιχείων </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Ενδεικτικά: Προσθαφαίρεση επιδόματος σε ομάδα υπαλλήλων, μαζική καταχώρηση μεταβολών σε ομάδα υπαλλήλων, με πολλές δυνατότητες ομαδοποίησης.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Μαζική αντιγραφή Μεταβολών από ένα μήνα σε άλλο.</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11</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Διαχείριση Αναδρομικών</w:t>
            </w:r>
          </w:p>
        </w:tc>
        <w:tc>
          <w:tcPr>
            <w:tcW w:w="1276" w:type="dxa"/>
            <w:shd w:val="clear" w:color="auto" w:fill="E0E0E0"/>
          </w:tcPr>
          <w:p w:rsidR="00E254A0" w:rsidRPr="008F20E1" w:rsidRDefault="00E254A0" w:rsidP="009736C7">
            <w:pPr>
              <w:spacing w:before="60" w:after="60"/>
              <w:rPr>
                <w:rFonts w:asciiTheme="minorHAnsi" w:hAnsiTheme="minorHAnsi" w:cstheme="minorHAnsi"/>
                <w:b/>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b/>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b/>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Υπολογισμός αναδρομικών αυτόματα μέσω των </w:t>
            </w:r>
            <w:proofErr w:type="spellStart"/>
            <w:r w:rsidRPr="008F20E1">
              <w:rPr>
                <w:rFonts w:asciiTheme="minorHAnsi" w:hAnsiTheme="minorHAnsi" w:cstheme="minorHAnsi"/>
              </w:rPr>
              <w:t>πραγματοποιηθέντων</w:t>
            </w:r>
            <w:proofErr w:type="spellEnd"/>
            <w:r w:rsidRPr="008F20E1">
              <w:rPr>
                <w:rFonts w:asciiTheme="minorHAnsi" w:hAnsiTheme="minorHAnsi" w:cstheme="minorHAnsi"/>
              </w:rPr>
              <w:t xml:space="preserve"> μεταβολών, αλλά και χειροκίνητα.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Ο υπολογισμός των αναδρομικών να γίνεται με απλή για το χρήστη διαδικασία και εύκολη παρακολούθηση (ευκολία στην καταχώρηση στοιχείων).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υπολογισμού αναδρομικών σε δόσεις.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612"/>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4</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Αναλυτική εμφάνιση αναδρομικών στο εκκαθαριστικό των εργαζομένων.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424"/>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5</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Αυτόματος υπολογισμός </w:t>
            </w:r>
            <w:proofErr w:type="spellStart"/>
            <w:r w:rsidRPr="008F20E1">
              <w:rPr>
                <w:rFonts w:asciiTheme="minorHAnsi" w:hAnsiTheme="minorHAnsi" w:cstheme="minorHAnsi"/>
              </w:rPr>
              <w:t>Αχρεωστήτως</w:t>
            </w:r>
            <w:proofErr w:type="spellEnd"/>
            <w:r w:rsidRPr="008F20E1">
              <w:rPr>
                <w:rFonts w:asciiTheme="minorHAnsi" w:hAnsiTheme="minorHAnsi" w:cstheme="minorHAnsi"/>
              </w:rPr>
              <w:t xml:space="preserve"> Καταβληθέντων αποδοχών με δυνατότητα αυτόματης ή χειροκίνητης </w:t>
            </w:r>
            <w:proofErr w:type="spellStart"/>
            <w:r w:rsidRPr="008F20E1">
              <w:rPr>
                <w:rFonts w:asciiTheme="minorHAnsi" w:hAnsiTheme="minorHAnsi" w:cstheme="minorHAnsi"/>
              </w:rPr>
              <w:t>δανειοποίησης</w:t>
            </w:r>
            <w:proofErr w:type="spellEnd"/>
            <w:r w:rsidRPr="008F20E1">
              <w:rPr>
                <w:rFonts w:asciiTheme="minorHAnsi" w:hAnsiTheme="minorHAnsi" w:cstheme="minorHAnsi"/>
              </w:rPr>
              <w:t xml:space="preserve"> της οφειλής.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424"/>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lastRenderedPageBreak/>
              <w:t>6</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Παρακολούθηση και διαχείριση των </w:t>
            </w:r>
            <w:proofErr w:type="spellStart"/>
            <w:r w:rsidRPr="008F20E1">
              <w:rPr>
                <w:rFonts w:asciiTheme="minorHAnsi" w:hAnsiTheme="minorHAnsi" w:cstheme="minorHAnsi"/>
              </w:rPr>
              <w:t>αχρεωστήτως</w:t>
            </w:r>
            <w:proofErr w:type="spellEnd"/>
            <w:r w:rsidRPr="008F20E1">
              <w:rPr>
                <w:rFonts w:asciiTheme="minorHAnsi" w:hAnsiTheme="minorHAnsi" w:cstheme="minorHAnsi"/>
              </w:rPr>
              <w:t xml:space="preserve"> καταβληθέντων ποσών και του τρόπου εξόφλησης των (μέσω ΔΟΥ, Συντάξεων, </w:t>
            </w:r>
            <w:r>
              <w:rPr>
                <w:rFonts w:asciiTheme="minorHAnsi" w:hAnsiTheme="minorHAnsi" w:cstheme="minorHAnsi"/>
              </w:rPr>
              <w:t>κ.λπ.</w:t>
            </w:r>
            <w:r w:rsidRPr="008F20E1">
              <w:rPr>
                <w:rFonts w:asciiTheme="minorHAnsi" w:hAnsiTheme="minorHAnsi" w:cstheme="minorHAnsi"/>
              </w:rPr>
              <w:t>).</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424"/>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7</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Επιλογή μεταβολών που θα εξαιρεθούν από τον υπολογισμό των αναδρομικών.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trHeight w:val="424"/>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8</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Αναλυτικές Καταστάσεις αναδρομικών με εμφάνιση διαφορών στον μήνα αναφοράς.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12</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Εκτυπώσεις - Αρχεία</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Αναλυτική και Συγκεντρωτική Κατάσταση με την κωδικοποίηση της ΕΑΠ.</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Έκδοση Φύλλου Διακοπής Μισθοδοσίας.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Ετήσια βεβαίωση αποδοχών υπαλλήλου για την εφορία.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4</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Συγκεντρωτικές καταστάσεις μισθοδοσίας περιόδων.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5</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Μηνιαία και ετήσια κατάσταση απόδοσης φόρου (Φ.Μ.Υ.).</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6</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Μηνιαία ονομαστική κατάσταση απόδοσης κρατήσεων για κάθε ασφαλιστικό ταμείο.</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7</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Συγκεντρωτική Κατάσταση Ταμείων.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8</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Ονομαστική κατάσταση απόδοσης δανείων.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9</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Εκτύπωση βεβαίωσης Εργοδότη προς ΕΦΚΑ.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10</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σύγκρισης αποδοχών και κρατήσεων δύο περιόδων συγκεντρωτικά ανά αποδοχή/κράτηση ή και αναλυτικά ανά εργαζόμενο.</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εξαγωγής όλων των εκτυπώσεων σε ηλεκτρονικά αρχεία.</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Δυνατότητα εκτύπωσης Βεβαίωσης ανάλυσης μισθοδοσίας για κάθε υπάλληλο με το σύνολο των τακτικών </w:t>
            </w:r>
            <w:r w:rsidRPr="008F20E1">
              <w:rPr>
                <w:rFonts w:asciiTheme="minorHAnsi" w:hAnsiTheme="minorHAnsi" w:cstheme="minorHAnsi"/>
              </w:rPr>
              <w:lastRenderedPageBreak/>
              <w:t>και πρόσθετων αποδοχών του μηνός (αναλυτικά μισθός, επιδόματα, υπερωρίες).</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lastRenderedPageBreak/>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13</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Παραγωγή Εκτυπώσεων και Ηλεκτρονικών Αρχείων για Ενιαία Αρχή Πληρωμών.</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color w:val="000000"/>
              </w:rPr>
            </w:pPr>
            <w:r w:rsidRPr="008F20E1">
              <w:rPr>
                <w:rFonts w:asciiTheme="minorHAnsi" w:hAnsiTheme="minorHAnsi" w:cstheme="minorHAnsi"/>
                <w:color w:val="000000"/>
              </w:rPr>
              <w:t>14</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color w:val="000000"/>
              </w:rPr>
              <w:t xml:space="preserve">Παραγωγή </w:t>
            </w:r>
            <w:r w:rsidRPr="008F20E1">
              <w:rPr>
                <w:rFonts w:asciiTheme="minorHAnsi" w:hAnsiTheme="minorHAnsi" w:cstheme="minorHAnsi"/>
                <w:color w:val="000000"/>
                <w:lang w:val="en-US"/>
              </w:rPr>
              <w:t>xml</w:t>
            </w:r>
            <w:r w:rsidRPr="008F20E1">
              <w:rPr>
                <w:rFonts w:asciiTheme="minorHAnsi" w:hAnsiTheme="minorHAnsi" w:cstheme="minorHAnsi"/>
                <w:color w:val="000000"/>
              </w:rPr>
              <w:t xml:space="preserve"> αρχείου για ΔΥΕΕ.</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15</w:t>
            </w:r>
          </w:p>
        </w:tc>
        <w:tc>
          <w:tcPr>
            <w:tcW w:w="3827" w:type="dxa"/>
            <w:shd w:val="clear" w:color="auto" w:fill="auto"/>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rPr>
              <w:t>Στατιστικές Καταστάσεις έτους.</w:t>
            </w:r>
          </w:p>
        </w:tc>
        <w:tc>
          <w:tcPr>
            <w:tcW w:w="1276" w:type="dxa"/>
            <w:shd w:val="clear" w:color="auto" w:fill="auto"/>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shd w:val="clear" w:color="auto" w:fill="auto"/>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auto"/>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bCs/>
              </w:rPr>
            </w:pPr>
            <w:r w:rsidRPr="008F20E1">
              <w:rPr>
                <w:rFonts w:asciiTheme="minorHAnsi" w:hAnsiTheme="minorHAnsi" w:cstheme="minorHAnsi"/>
                <w:bCs/>
              </w:rPr>
              <w:t>16</w:t>
            </w:r>
          </w:p>
        </w:tc>
        <w:tc>
          <w:tcPr>
            <w:tcW w:w="3827" w:type="dxa"/>
            <w:shd w:val="clear" w:color="auto" w:fill="auto"/>
          </w:tcPr>
          <w:p w:rsidR="00E254A0" w:rsidRPr="008F20E1" w:rsidRDefault="00E254A0" w:rsidP="009736C7">
            <w:pPr>
              <w:spacing w:before="60" w:after="60"/>
              <w:rPr>
                <w:rFonts w:asciiTheme="minorHAnsi" w:hAnsiTheme="minorHAnsi" w:cstheme="minorHAnsi"/>
                <w:bCs/>
              </w:rPr>
            </w:pPr>
            <w:r w:rsidRPr="008F20E1">
              <w:rPr>
                <w:rFonts w:asciiTheme="minorHAnsi" w:hAnsiTheme="minorHAnsi" w:cstheme="minorHAnsi"/>
                <w:bCs/>
              </w:rPr>
              <w:t xml:space="preserve">Δυνατότητα εξαγωγής αναλυτικών παραμετρικών αναφορών </w:t>
            </w:r>
            <w:r w:rsidRPr="00BB2317">
              <w:rPr>
                <w:rFonts w:asciiTheme="minorHAnsi" w:hAnsiTheme="minorHAnsi" w:cstheme="minorHAnsi"/>
                <w:bCs/>
              </w:rPr>
              <w:t xml:space="preserve">μισθοδοτικών δεδομένων σε μορφή </w:t>
            </w:r>
            <w:r w:rsidRPr="00BB2317">
              <w:rPr>
                <w:rFonts w:asciiTheme="minorHAnsi" w:hAnsiTheme="minorHAnsi" w:cstheme="minorHAnsi"/>
                <w:bCs/>
                <w:lang w:val="en-US"/>
              </w:rPr>
              <w:t>excel</w:t>
            </w:r>
            <w:r w:rsidRPr="00BB2317">
              <w:rPr>
                <w:rFonts w:asciiTheme="minorHAnsi" w:hAnsiTheme="minorHAnsi" w:cstheme="minorHAnsi"/>
                <w:bCs/>
              </w:rPr>
              <w:t xml:space="preserve"> με ομαδοποίηση ανά Υπηρεσία Απασχόλησης, Σχέση Εργασίας, Εκπαιδευτική βαθμίδα και ανά Αναλυτικό Λογαριασμό Εξόδων.</w:t>
            </w:r>
          </w:p>
        </w:tc>
        <w:tc>
          <w:tcPr>
            <w:tcW w:w="1276" w:type="dxa"/>
            <w:shd w:val="clear" w:color="auto" w:fill="auto"/>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shd w:val="clear" w:color="auto" w:fill="auto"/>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auto"/>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bCs/>
              </w:rPr>
            </w:pPr>
            <w:r w:rsidRPr="008F20E1">
              <w:rPr>
                <w:rFonts w:asciiTheme="minorHAnsi" w:hAnsiTheme="minorHAnsi" w:cstheme="minorHAnsi"/>
                <w:bCs/>
              </w:rPr>
              <w:t>17</w:t>
            </w:r>
          </w:p>
        </w:tc>
        <w:tc>
          <w:tcPr>
            <w:tcW w:w="3827" w:type="dxa"/>
            <w:shd w:val="clear" w:color="auto" w:fill="auto"/>
          </w:tcPr>
          <w:p w:rsidR="00E254A0" w:rsidRPr="008F20E1" w:rsidRDefault="00E254A0" w:rsidP="009736C7">
            <w:pPr>
              <w:spacing w:before="60" w:after="60"/>
              <w:rPr>
                <w:rFonts w:asciiTheme="minorHAnsi" w:hAnsiTheme="minorHAnsi" w:cstheme="minorHAnsi"/>
                <w:bCs/>
              </w:rPr>
            </w:pPr>
            <w:r w:rsidRPr="008F20E1">
              <w:rPr>
                <w:rFonts w:asciiTheme="minorHAnsi" w:hAnsiTheme="minorHAnsi" w:cstheme="minorHAnsi"/>
                <w:bCs/>
              </w:rPr>
              <w:t xml:space="preserve">Δυνατότητα εξαγωγής στοιχείων αποδοχών και εισφορών ανά έτος και μήνα σε μορφή </w:t>
            </w:r>
            <w:r w:rsidRPr="008F20E1">
              <w:rPr>
                <w:rFonts w:asciiTheme="minorHAnsi" w:hAnsiTheme="minorHAnsi" w:cstheme="minorHAnsi"/>
                <w:bCs/>
                <w:lang w:val="en-US"/>
              </w:rPr>
              <w:t>excel</w:t>
            </w:r>
            <w:r w:rsidRPr="008F20E1">
              <w:rPr>
                <w:rFonts w:asciiTheme="minorHAnsi" w:hAnsiTheme="minorHAnsi" w:cstheme="minorHAnsi"/>
                <w:bCs/>
              </w:rPr>
              <w:t xml:space="preserve"> με την απαιτούμενη μορφή για τη μεταφόρτωσή τους στην εφαρμογή του ΔΑΥΚ.</w:t>
            </w:r>
          </w:p>
        </w:tc>
        <w:tc>
          <w:tcPr>
            <w:tcW w:w="1276" w:type="dxa"/>
            <w:shd w:val="clear" w:color="auto" w:fill="auto"/>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shd w:val="clear" w:color="auto" w:fill="auto"/>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auto"/>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13</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Χειροκίνητες μεταβολές</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Για χειροκίνητες παρεμβάσεις και μεταβολές της μισθοδοσίας να υπάρχει λεπτομερής καταγραφή σε </w:t>
            </w:r>
            <w:r w:rsidRPr="008F20E1">
              <w:rPr>
                <w:rFonts w:asciiTheme="minorHAnsi" w:hAnsiTheme="minorHAnsi" w:cstheme="minorHAnsi"/>
                <w:lang w:val="en-US"/>
              </w:rPr>
              <w:t>logs</w:t>
            </w:r>
            <w:r w:rsidRPr="008F20E1">
              <w:rPr>
                <w:rFonts w:asciiTheme="minorHAnsi" w:hAnsiTheme="minorHAnsi" w:cstheme="minorHAnsi"/>
              </w:rPr>
              <w:t xml:space="preserve"> και δυνατότητα εξουσιοδοτημένης πρόσβασης σε αυτά για έλεγχο. </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Για χειροκίνητες παρεμβάσεις και μεταβολές της μισθοδοσίας να υπάρχει καταγραφή της αιτιολόγησης. </w:t>
            </w:r>
          </w:p>
        </w:tc>
        <w:tc>
          <w:tcPr>
            <w:tcW w:w="1276" w:type="dxa"/>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Pr>
          <w:p w:rsidR="00E254A0" w:rsidRPr="008F20E1" w:rsidRDefault="00E254A0" w:rsidP="009736C7">
            <w:pPr>
              <w:spacing w:before="60" w:after="60"/>
              <w:ind w:left="1800"/>
              <w:rPr>
                <w:rFonts w:asciiTheme="minorHAnsi" w:hAnsiTheme="minorHAnsi" w:cstheme="minorHAnsi"/>
              </w:rPr>
            </w:pPr>
          </w:p>
        </w:tc>
        <w:tc>
          <w:tcPr>
            <w:tcW w:w="2693" w:type="dxa"/>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14</w:t>
            </w:r>
          </w:p>
        </w:tc>
        <w:tc>
          <w:tcPr>
            <w:tcW w:w="3827" w:type="dxa"/>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Υπενθυμίσεις</w:t>
            </w:r>
          </w:p>
        </w:tc>
        <w:tc>
          <w:tcPr>
            <w:tcW w:w="1276" w:type="dxa"/>
            <w:shd w:val="clear" w:color="auto" w:fill="E0E0E0"/>
          </w:tcPr>
          <w:p w:rsidR="00E254A0" w:rsidRPr="008F20E1" w:rsidRDefault="00E254A0" w:rsidP="009736C7">
            <w:pPr>
              <w:spacing w:before="60" w:after="60"/>
              <w:rPr>
                <w:rFonts w:asciiTheme="minorHAnsi" w:hAnsiTheme="minorHAnsi" w:cstheme="minorHAnsi"/>
              </w:rPr>
            </w:pPr>
          </w:p>
        </w:tc>
        <w:tc>
          <w:tcPr>
            <w:tcW w:w="1418" w:type="dxa"/>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Σύστημα υπενθυμίσεων για συμβάντα που επηρεάζουν την μισθοδοσία. Ενδεικτικά αναφέρονται: Λήξης Επιδόματος Τέκνων, Λήξης Δανείου, Αλλαγή ΜΚ </w:t>
            </w:r>
            <w:r>
              <w:rPr>
                <w:rFonts w:asciiTheme="minorHAnsi" w:hAnsiTheme="minorHAnsi" w:cstheme="minorHAnsi"/>
              </w:rPr>
              <w:t>κ.λπ.</w:t>
            </w:r>
            <w:r w:rsidRPr="008F20E1">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2</w:t>
            </w:r>
          </w:p>
        </w:tc>
        <w:tc>
          <w:tcPr>
            <w:tcW w:w="382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 xml:space="preserve">Δυνατότητα ορισμού από το χρήστη χειροκίνητων υπενθυμίσεων. </w:t>
            </w:r>
          </w:p>
        </w:tc>
        <w:tc>
          <w:tcPr>
            <w:tcW w:w="1276" w:type="dxa"/>
            <w:tcBorders>
              <w:top w:val="single" w:sz="4" w:space="0" w:color="auto"/>
              <w:left w:val="single" w:sz="4" w:space="0" w:color="auto"/>
              <w:bottom w:val="single" w:sz="4" w:space="0" w:color="auto"/>
              <w:right w:val="single" w:sz="4" w:space="0" w:color="auto"/>
            </w:tcBorders>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EB652D">
              <w:t>3</w:t>
            </w:r>
          </w:p>
        </w:tc>
        <w:tc>
          <w:tcPr>
            <w:tcW w:w="382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EB652D">
              <w:t xml:space="preserve">Σύστημα ειδοποίησης υπέρβασης των πληρωμών έναντι των διαθέσιμων </w:t>
            </w:r>
            <w:r w:rsidRPr="00EB652D">
              <w:lastRenderedPageBreak/>
              <w:t>πιστώσεων ανά Αναλυτικό Λογαριασμό Εξόδων</w:t>
            </w:r>
          </w:p>
        </w:tc>
        <w:tc>
          <w:tcPr>
            <w:tcW w:w="1276"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jc w:val="center"/>
              <w:rPr>
                <w:rFonts w:asciiTheme="minorHAnsi" w:hAnsiTheme="minorHAnsi" w:cstheme="minorHAnsi"/>
              </w:rPr>
            </w:pPr>
            <w:r w:rsidRPr="00EB652D">
              <w:lastRenderedPageBreak/>
              <w:t>ΝΑΙ</w:t>
            </w:r>
          </w:p>
        </w:tc>
        <w:tc>
          <w:tcPr>
            <w:tcW w:w="1418"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Borders>
              <w:top w:val="single" w:sz="4" w:space="0" w:color="auto"/>
              <w:left w:val="single" w:sz="4" w:space="0" w:color="auto"/>
              <w:bottom w:val="single" w:sz="4" w:space="0" w:color="auto"/>
              <w:right w:val="single" w:sz="4" w:space="0" w:color="auto"/>
            </w:tcBorders>
            <w:shd w:val="clear" w:color="auto" w:fill="E0E0E0"/>
          </w:tcPr>
          <w:p w:rsidR="00E254A0" w:rsidRPr="008F20E1" w:rsidRDefault="00E254A0" w:rsidP="009736C7">
            <w:pPr>
              <w:spacing w:before="60" w:after="60"/>
              <w:rPr>
                <w:rFonts w:asciiTheme="minorHAnsi" w:hAnsiTheme="minorHAnsi" w:cstheme="minorHAnsi"/>
                <w:b/>
              </w:rPr>
            </w:pPr>
            <w:r w:rsidRPr="008F20E1">
              <w:rPr>
                <w:rFonts w:asciiTheme="minorHAnsi" w:hAnsiTheme="minorHAnsi" w:cstheme="minorHAnsi"/>
                <w:b/>
              </w:rPr>
              <w:t>15</w:t>
            </w:r>
          </w:p>
        </w:tc>
        <w:tc>
          <w:tcPr>
            <w:tcW w:w="3827" w:type="dxa"/>
            <w:tcBorders>
              <w:top w:val="single" w:sz="4" w:space="0" w:color="auto"/>
              <w:left w:val="single" w:sz="4" w:space="0" w:color="auto"/>
              <w:bottom w:val="single" w:sz="4" w:space="0" w:color="auto"/>
              <w:right w:val="single" w:sz="4" w:space="0" w:color="auto"/>
            </w:tcBorders>
            <w:shd w:val="clear" w:color="auto" w:fill="E0E0E0"/>
          </w:tcPr>
          <w:p w:rsidR="00E254A0" w:rsidRPr="008F20E1" w:rsidRDefault="00E254A0" w:rsidP="009736C7">
            <w:pPr>
              <w:spacing w:before="60" w:after="60"/>
              <w:rPr>
                <w:rFonts w:asciiTheme="minorHAnsi" w:hAnsiTheme="minorHAnsi" w:cstheme="minorHAnsi"/>
                <w:b/>
                <w:lang w:val="en-US"/>
              </w:rPr>
            </w:pPr>
            <w:r w:rsidRPr="008F20E1">
              <w:rPr>
                <w:rFonts w:asciiTheme="minorHAnsi" w:hAnsiTheme="minorHAnsi" w:cstheme="minorHAnsi"/>
                <w:b/>
                <w:lang w:val="en-US"/>
              </w:rPr>
              <w:t>Report Generator</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rsidR="00E254A0" w:rsidRPr="008F20E1" w:rsidRDefault="00E254A0" w:rsidP="009736C7">
            <w:pPr>
              <w:spacing w:before="60" w:after="60"/>
              <w:jc w:val="center"/>
              <w:rPr>
                <w:rFonts w:asciiTheme="minorHAnsi" w:hAnsiTheme="minorHAnsi"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E254A0" w:rsidRPr="008F20E1" w:rsidRDefault="00E254A0" w:rsidP="009736C7">
            <w:pPr>
              <w:spacing w:before="60" w:after="60"/>
              <w:ind w:left="1800"/>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E0E0E0"/>
          </w:tcPr>
          <w:p w:rsidR="00E254A0" w:rsidRPr="008F20E1" w:rsidRDefault="00E254A0" w:rsidP="009736C7">
            <w:pPr>
              <w:spacing w:before="60" w:after="60"/>
              <w:ind w:left="1800"/>
              <w:rPr>
                <w:rFonts w:asciiTheme="minorHAnsi" w:hAnsiTheme="minorHAnsi" w:cstheme="minorHAnsi"/>
              </w:rPr>
            </w:pPr>
          </w:p>
        </w:tc>
      </w:tr>
      <w:tr w:rsidR="00E254A0" w:rsidRPr="008F20E1" w:rsidTr="005F2842">
        <w:trPr>
          <w:jc w:val="center"/>
        </w:trPr>
        <w:tc>
          <w:tcPr>
            <w:tcW w:w="56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1</w:t>
            </w:r>
          </w:p>
        </w:tc>
        <w:tc>
          <w:tcPr>
            <w:tcW w:w="3827"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rPr>
                <w:rFonts w:asciiTheme="minorHAnsi" w:hAnsiTheme="minorHAnsi" w:cstheme="minorHAnsi"/>
              </w:rPr>
            </w:pPr>
            <w:r w:rsidRPr="008F20E1">
              <w:rPr>
                <w:rFonts w:asciiTheme="minorHAnsi" w:hAnsiTheme="minorHAnsi" w:cstheme="minorHAnsi"/>
              </w:rPr>
              <w:t>Δυνατότητα στο χρήστη δημιουργίας των προσωπικών του εκτυπώσεων, επιλέγοντας τα δεδομένα που επιθυμεί.</w:t>
            </w:r>
          </w:p>
        </w:tc>
        <w:tc>
          <w:tcPr>
            <w:tcW w:w="1276" w:type="dxa"/>
            <w:tcBorders>
              <w:top w:val="single" w:sz="4" w:space="0" w:color="auto"/>
              <w:left w:val="single" w:sz="4" w:space="0" w:color="auto"/>
              <w:bottom w:val="single" w:sz="4" w:space="0" w:color="auto"/>
              <w:right w:val="single" w:sz="4" w:space="0" w:color="auto"/>
            </w:tcBorders>
            <w:vAlign w:val="center"/>
          </w:tcPr>
          <w:p w:rsidR="00E254A0" w:rsidRPr="008F20E1" w:rsidRDefault="00E254A0" w:rsidP="009736C7">
            <w:pPr>
              <w:spacing w:before="60" w:after="60"/>
              <w:jc w:val="center"/>
              <w:rPr>
                <w:rFonts w:asciiTheme="minorHAnsi" w:hAnsiTheme="minorHAnsi" w:cstheme="minorHAnsi"/>
              </w:rPr>
            </w:pPr>
            <w:r w:rsidRPr="008F20E1">
              <w:rPr>
                <w:rFonts w:asciiTheme="minorHAnsi" w:hAnsiTheme="minorHAnsi" w:cstheme="minorHAnsi"/>
              </w:rPr>
              <w:t>ΝΑΙ</w:t>
            </w:r>
          </w:p>
        </w:tc>
        <w:tc>
          <w:tcPr>
            <w:tcW w:w="1418"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rsidR="00E254A0" w:rsidRPr="008F20E1" w:rsidRDefault="00E254A0" w:rsidP="009736C7">
            <w:pPr>
              <w:spacing w:before="60" w:after="60"/>
              <w:ind w:left="1800"/>
              <w:rPr>
                <w:rFonts w:asciiTheme="minorHAnsi" w:hAnsiTheme="minorHAnsi" w:cstheme="minorHAnsi"/>
              </w:rPr>
            </w:pPr>
          </w:p>
        </w:tc>
      </w:tr>
    </w:tbl>
    <w:p w:rsidR="00E254A0" w:rsidRPr="008F20E1" w:rsidRDefault="00E254A0" w:rsidP="00E254A0">
      <w:pPr>
        <w:pStyle w:val="aff0"/>
        <w:spacing w:line="276" w:lineRule="auto"/>
        <w:rPr>
          <w:rFonts w:asciiTheme="minorHAnsi" w:hAnsiTheme="minorHAnsi" w:cstheme="minorHAnsi"/>
          <w:lang w:val="el-GR"/>
        </w:rPr>
      </w:pPr>
    </w:p>
    <w:p w:rsidR="00E254A0" w:rsidRDefault="00E254A0" w:rsidP="00E254A0">
      <w:pPr>
        <w:pStyle w:val="20"/>
        <w:rPr>
          <w:rFonts w:asciiTheme="minorHAnsi" w:hAnsiTheme="minorHAnsi" w:cstheme="minorHAnsi"/>
        </w:rPr>
      </w:pPr>
      <w:bookmarkStart w:id="21" w:name="_Toc152919249"/>
      <w:bookmarkStart w:id="22" w:name="_Toc109118095"/>
      <w:bookmarkStart w:id="23" w:name="_Hlk100578117"/>
      <w:r w:rsidRPr="008F20E1">
        <w:rPr>
          <w:rFonts w:asciiTheme="minorHAnsi" w:hAnsiTheme="minorHAnsi" w:cstheme="minorHAnsi"/>
        </w:rPr>
        <w:t xml:space="preserve">Λειτουργικές προδιαγραφές </w:t>
      </w:r>
      <w:r>
        <w:rPr>
          <w:rFonts w:asciiTheme="minorHAnsi" w:hAnsiTheme="minorHAnsi" w:cstheme="minorHAnsi"/>
        </w:rPr>
        <w:t xml:space="preserve">λοιπών </w:t>
      </w:r>
      <w:r w:rsidRPr="008F20E1">
        <w:rPr>
          <w:rFonts w:asciiTheme="minorHAnsi" w:hAnsiTheme="minorHAnsi" w:cstheme="minorHAnsi"/>
        </w:rPr>
        <w:t>υποσυστ</w:t>
      </w:r>
      <w:r>
        <w:rPr>
          <w:rFonts w:asciiTheme="minorHAnsi" w:hAnsiTheme="minorHAnsi" w:cstheme="minorHAnsi"/>
        </w:rPr>
        <w:t>ημάτων πληροφόρησης και διαχείρισης</w:t>
      </w:r>
      <w:bookmarkEnd w:id="21"/>
    </w:p>
    <w:p w:rsidR="00E254A0" w:rsidRDefault="00E254A0" w:rsidP="00E254A0"/>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jc w:val="center"/>
        </w:trPr>
        <w:tc>
          <w:tcPr>
            <w:tcW w:w="567" w:type="dxa"/>
          </w:tcPr>
          <w:p w:rsidR="00E254A0" w:rsidRPr="008F20E1" w:rsidRDefault="00E254A0" w:rsidP="00E254A0">
            <w:pPr>
              <w:numPr>
                <w:ilvl w:val="0"/>
                <w:numId w:val="54"/>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παραγράφου </w:t>
            </w:r>
            <w:r w:rsidRPr="00084491">
              <w:rPr>
                <w:rFonts w:asciiTheme="minorHAnsi" w:hAnsiTheme="minorHAnsi" w:cstheme="minorHAnsi"/>
                <w:b/>
                <w:bCs/>
                <w:color w:val="000000"/>
                <w:lang w:eastAsia="el-GR"/>
              </w:rPr>
              <w:t>8.4.9.</w:t>
            </w:r>
            <w:r>
              <w:rPr>
                <w:rFonts w:asciiTheme="minorHAnsi" w:hAnsiTheme="minorHAnsi" w:cstheme="minorHAnsi"/>
                <w:b/>
                <w:bCs/>
                <w:color w:val="000000"/>
                <w:lang w:eastAsia="el-GR"/>
              </w:rPr>
              <w:t xml:space="preserve">7 </w:t>
            </w:r>
            <w:r w:rsidRPr="00A45987">
              <w:rPr>
                <w:rFonts w:asciiTheme="minorHAnsi" w:hAnsiTheme="minorHAnsi" w:cstheme="minorHAnsi"/>
                <w:b/>
                <w:bCs/>
                <w:color w:val="000000"/>
                <w:lang w:eastAsia="el-GR"/>
              </w:rPr>
              <w:t>Υποσύστημα Μισθοδοτικής Δαπάνης</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54"/>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παραγράφου </w:t>
            </w:r>
            <w:r w:rsidRPr="00084491">
              <w:rPr>
                <w:rFonts w:asciiTheme="minorHAnsi" w:hAnsiTheme="minorHAnsi" w:cstheme="minorHAnsi"/>
                <w:b/>
                <w:bCs/>
                <w:color w:val="000000"/>
                <w:lang w:eastAsia="el-GR"/>
              </w:rPr>
              <w:t>8.4.9.</w:t>
            </w:r>
            <w:r>
              <w:rPr>
                <w:rFonts w:asciiTheme="minorHAnsi" w:hAnsiTheme="minorHAnsi" w:cstheme="minorHAnsi"/>
                <w:b/>
                <w:bCs/>
                <w:color w:val="000000"/>
                <w:lang w:eastAsia="el-GR"/>
              </w:rPr>
              <w:t xml:space="preserve">9 </w:t>
            </w:r>
            <w:r w:rsidRPr="00084491">
              <w:rPr>
                <w:rFonts w:asciiTheme="minorHAnsi" w:hAnsiTheme="minorHAnsi" w:cstheme="minorHAnsi"/>
                <w:b/>
                <w:bCs/>
                <w:color w:val="000000"/>
                <w:lang w:eastAsia="el-GR"/>
              </w:rPr>
              <w:t>Υποσύστημα Δημιουργίας, Διαχείρισης Αναφορών και Στατιστικών (</w:t>
            </w:r>
            <w:proofErr w:type="spellStart"/>
            <w:r w:rsidRPr="00084491">
              <w:rPr>
                <w:rFonts w:asciiTheme="minorHAnsi" w:hAnsiTheme="minorHAnsi" w:cstheme="minorHAnsi"/>
                <w:b/>
                <w:bCs/>
                <w:color w:val="000000"/>
                <w:lang w:eastAsia="el-GR"/>
              </w:rPr>
              <w:t>Report</w:t>
            </w:r>
            <w:proofErr w:type="spellEnd"/>
            <w:r w:rsidRPr="00084491">
              <w:rPr>
                <w:rFonts w:asciiTheme="minorHAnsi" w:hAnsiTheme="minorHAnsi" w:cstheme="minorHAnsi"/>
                <w:b/>
                <w:bCs/>
                <w:color w:val="000000"/>
                <w:lang w:eastAsia="el-GR"/>
              </w:rPr>
              <w:t xml:space="preserve"> </w:t>
            </w:r>
            <w:proofErr w:type="spellStart"/>
            <w:r w:rsidRPr="00084491">
              <w:rPr>
                <w:rFonts w:asciiTheme="minorHAnsi" w:hAnsiTheme="minorHAnsi" w:cstheme="minorHAnsi"/>
                <w:b/>
                <w:bCs/>
                <w:color w:val="000000"/>
                <w:lang w:eastAsia="el-GR"/>
              </w:rPr>
              <w:t>Generator</w:t>
            </w:r>
            <w:proofErr w:type="spellEnd"/>
            <w:r w:rsidRPr="00084491">
              <w:rPr>
                <w:rFonts w:asciiTheme="minorHAnsi" w:hAnsiTheme="minorHAnsi" w:cstheme="minorHAnsi"/>
                <w:b/>
                <w:bCs/>
                <w:color w:val="000000"/>
                <w:lang w:eastAsia="el-GR"/>
              </w:rPr>
              <w:t>) και Εκτυπώσεων</w:t>
            </w:r>
          </w:p>
        </w:tc>
        <w:tc>
          <w:tcPr>
            <w:tcW w:w="1275" w:type="dxa"/>
          </w:tcPr>
          <w:p w:rsidR="00E254A0" w:rsidRPr="008F20E1" w:rsidRDefault="00E254A0" w:rsidP="009736C7">
            <w:pPr>
              <w:spacing w:before="120" w:after="0"/>
              <w:jc w:val="center"/>
              <w:rPr>
                <w:rFonts w:asciiTheme="minorHAnsi" w:hAnsiTheme="minorHAnsi" w:cstheme="minorHAnsi"/>
                <w:b/>
              </w:rPr>
            </w:pPr>
            <w:r>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54"/>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Δυνατότητα δημιουργίας ρόλων εσωτερικών χρηστών με απόδοση αντίστοιχων δικαιωμάτων χρήσης/ασφαλείας όπως ορίζεται στην ενότητα </w:t>
            </w:r>
            <w:r w:rsidRPr="008F20E1">
              <w:rPr>
                <w:rFonts w:asciiTheme="minorHAnsi" w:hAnsiTheme="minorHAnsi" w:cstheme="minorHAnsi"/>
                <w:b/>
                <w:bCs/>
                <w:color w:val="000000"/>
                <w:lang w:eastAsia="el-GR"/>
              </w:rPr>
              <w:t>8.4.9.</w:t>
            </w:r>
            <w:r>
              <w:rPr>
                <w:rFonts w:asciiTheme="minorHAnsi" w:hAnsiTheme="minorHAnsi" w:cstheme="minorHAnsi"/>
                <w:b/>
                <w:bCs/>
                <w:color w:val="000000"/>
                <w:lang w:eastAsia="el-GR"/>
              </w:rPr>
              <w:t>10</w:t>
            </w:r>
            <w:r w:rsidRPr="008F20E1">
              <w:rPr>
                <w:rFonts w:asciiTheme="minorHAnsi" w:hAnsiTheme="minorHAnsi" w:cstheme="minorHAnsi"/>
                <w:b/>
                <w:bCs/>
                <w:color w:val="000000"/>
                <w:lang w:eastAsia="el-GR"/>
              </w:rPr>
              <w:t xml:space="preserve"> Οριζόντια στοιχεία των υποσυστημάτων - Διαφορετικά επίπεδα χρηστών – Απόδοση Ρόλων</w:t>
            </w:r>
            <w:r>
              <w:rPr>
                <w:rFonts w:asciiTheme="minorHAnsi" w:hAnsiTheme="minorHAnsi" w:cstheme="minorHAnsi"/>
                <w:b/>
                <w:bCs/>
                <w:color w:val="000000"/>
                <w:lang w:eastAsia="el-GR"/>
              </w:rPr>
              <w:t xml:space="preserve"> και πλήρης συμμόρφωση με τις απαιτήσεις της συγκεκριμένης παραγράφου</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56879" w:rsidRDefault="00E254A0" w:rsidP="00E254A0"/>
    <w:p w:rsidR="00E254A0" w:rsidRPr="008F20E1" w:rsidRDefault="00E254A0" w:rsidP="00E254A0">
      <w:pPr>
        <w:pStyle w:val="20"/>
        <w:rPr>
          <w:rFonts w:asciiTheme="minorHAnsi" w:hAnsiTheme="minorHAnsi" w:cstheme="minorHAnsi"/>
        </w:rPr>
      </w:pPr>
      <w:r>
        <w:rPr>
          <w:rFonts w:asciiTheme="minorHAnsi" w:hAnsiTheme="minorHAnsi" w:cstheme="minorHAnsi"/>
        </w:rPr>
        <w:t xml:space="preserve"> </w:t>
      </w:r>
      <w:bookmarkStart w:id="24" w:name="_Toc152919250"/>
      <w:r w:rsidRPr="008F20E1">
        <w:rPr>
          <w:rFonts w:asciiTheme="minorHAnsi" w:hAnsiTheme="minorHAnsi" w:cstheme="minorHAnsi"/>
        </w:rPr>
        <w:t>Υπηρεσίες</w:t>
      </w:r>
      <w:bookmarkEnd w:id="22"/>
      <w:bookmarkEnd w:id="24"/>
    </w:p>
    <w:p w:rsidR="00E254A0" w:rsidRPr="008F20E1" w:rsidRDefault="00E254A0" w:rsidP="00E254A0">
      <w:pPr>
        <w:pStyle w:val="30"/>
        <w:ind w:left="851"/>
      </w:pPr>
      <w:bookmarkStart w:id="25" w:name="_Toc479324912"/>
      <w:bookmarkStart w:id="26" w:name="_Toc498434834"/>
      <w:bookmarkStart w:id="27" w:name="_Toc45005153"/>
      <w:bookmarkStart w:id="28" w:name="_Toc45009247"/>
      <w:bookmarkStart w:id="29" w:name="_Toc109118096"/>
      <w:bookmarkStart w:id="30" w:name="_Toc152919251"/>
      <w:r w:rsidRPr="008F20E1">
        <w:t xml:space="preserve">Υπηρεσίες Διαχείρισης Έργου </w:t>
      </w:r>
      <w:bookmarkEnd w:id="25"/>
      <w:bookmarkEnd w:id="26"/>
      <w:bookmarkEnd w:id="27"/>
      <w:bookmarkEnd w:id="28"/>
      <w:r w:rsidRPr="008F20E1">
        <w:t>και διασφάλισης ποιότητας έργου</w:t>
      </w:r>
      <w:bookmarkEnd w:id="29"/>
      <w:bookmarkEnd w:id="30"/>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4"/>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στις απαιτήσεις της </w:t>
            </w:r>
            <w:r w:rsidRPr="008F20E1">
              <w:rPr>
                <w:rFonts w:asciiTheme="minorHAnsi" w:hAnsiTheme="minorHAnsi" w:cstheme="minorHAnsi"/>
                <w:b/>
                <w:bCs/>
              </w:rPr>
              <w:t>8.7.3 Μεθοδολογία Διοίκησης  και σύστημα Διασφάλισης Ποιότητας Έργου</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4"/>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Συνοπτική παρουσίαση της μεθοδολογίας Διοίκησης Έργου που θα χρησιμοποιηθεί.</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rPr>
      </w:pPr>
    </w:p>
    <w:p w:rsidR="00E254A0" w:rsidRPr="008F20E1" w:rsidRDefault="00E254A0" w:rsidP="00E254A0">
      <w:pPr>
        <w:pStyle w:val="30"/>
        <w:ind w:left="851"/>
      </w:pPr>
      <w:bookmarkStart w:id="31" w:name="_Ref299187693"/>
      <w:bookmarkStart w:id="32" w:name="_Toc304289373"/>
      <w:bookmarkStart w:id="33" w:name="_Toc308152519"/>
      <w:bookmarkStart w:id="34" w:name="_Toc348428659"/>
      <w:bookmarkStart w:id="35" w:name="_Toc479324913"/>
      <w:bookmarkStart w:id="36" w:name="_Toc498434835"/>
      <w:bookmarkStart w:id="37" w:name="_Toc45005154"/>
      <w:bookmarkStart w:id="38" w:name="_Toc45009248"/>
      <w:bookmarkStart w:id="39" w:name="_Toc109118097"/>
      <w:bookmarkStart w:id="40" w:name="_Toc152919252"/>
      <w:r w:rsidRPr="008F20E1">
        <w:t>Υπηρεσίες Ανάλυσης Απαιτήσεων &amp; Μελέτης Εφαρμογής</w:t>
      </w:r>
      <w:bookmarkEnd w:id="31"/>
      <w:bookmarkEnd w:id="32"/>
      <w:bookmarkEnd w:id="33"/>
      <w:bookmarkEnd w:id="34"/>
      <w:bookmarkEnd w:id="35"/>
      <w:bookmarkEnd w:id="36"/>
      <w:bookmarkEnd w:id="37"/>
      <w:bookmarkEnd w:id="38"/>
      <w:bookmarkEnd w:id="39"/>
      <w:bookmarkEnd w:id="40"/>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87"/>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87"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1.</w:t>
            </w: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στις απαιτήσεις της </w:t>
            </w:r>
            <w:r w:rsidRPr="008F20E1">
              <w:rPr>
                <w:rFonts w:asciiTheme="minorHAnsi" w:hAnsiTheme="minorHAnsi" w:cstheme="minorHAnsi"/>
                <w:b/>
              </w:rPr>
              <w:t>8.5.5 Υπηρεσίες Υλοποίησης, Σύνταξη Μελέτης Εφαρμογής</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87" w:type="dxa"/>
          </w:tcPr>
          <w:p w:rsidR="00E254A0" w:rsidRPr="008F20E1" w:rsidRDefault="00E254A0" w:rsidP="009736C7">
            <w:pPr>
              <w:spacing w:before="120" w:after="0"/>
              <w:jc w:val="center"/>
              <w:rPr>
                <w:rFonts w:asciiTheme="minorHAnsi" w:hAnsiTheme="minorHAnsi" w:cstheme="minorHAnsi"/>
              </w:rPr>
            </w:pPr>
          </w:p>
        </w:tc>
      </w:tr>
      <w:bookmarkEnd w:id="23"/>
    </w:tbl>
    <w:p w:rsidR="00E254A0" w:rsidRPr="008F20E1" w:rsidRDefault="00E254A0" w:rsidP="00E254A0">
      <w:pPr>
        <w:pStyle w:val="aff0"/>
        <w:spacing w:line="276" w:lineRule="auto"/>
        <w:rPr>
          <w:rFonts w:asciiTheme="minorHAnsi" w:hAnsiTheme="minorHAnsi" w:cstheme="minorHAnsi"/>
          <w:lang w:val="el-GR"/>
        </w:rPr>
      </w:pPr>
    </w:p>
    <w:p w:rsidR="00E254A0" w:rsidRPr="008F20E1" w:rsidRDefault="00E254A0" w:rsidP="00E254A0">
      <w:pPr>
        <w:pStyle w:val="30"/>
        <w:ind w:left="426" w:hanging="284"/>
      </w:pPr>
      <w:bookmarkStart w:id="41" w:name="_Toc109118099"/>
      <w:bookmarkStart w:id="42" w:name="_Toc152919253"/>
      <w:r w:rsidRPr="008F20E1">
        <w:t>Υπηρεσίες προμήθειας, εγκατάστασης και παραμετροποίηση</w:t>
      </w:r>
      <w:bookmarkEnd w:id="41"/>
      <w:r w:rsidRPr="008F20E1">
        <w:t>ς</w:t>
      </w:r>
      <w:bookmarkEnd w:id="42"/>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87"/>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87"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1.</w:t>
            </w:r>
          </w:p>
        </w:tc>
        <w:tc>
          <w:tcPr>
            <w:tcW w:w="3828" w:type="dxa"/>
          </w:tcPr>
          <w:p w:rsidR="00E254A0" w:rsidRPr="008F20E1" w:rsidRDefault="00E254A0" w:rsidP="009736C7">
            <w:pPr>
              <w:spacing w:before="120" w:after="0"/>
              <w:jc w:val="left"/>
              <w:rPr>
                <w:rFonts w:asciiTheme="minorHAnsi" w:hAnsiTheme="minorHAnsi" w:cstheme="minorHAnsi"/>
                <w:b/>
                <w:color w:val="000000"/>
                <w:lang w:eastAsia="el-GR"/>
              </w:rPr>
            </w:pPr>
            <w:r w:rsidRPr="008F20E1">
              <w:rPr>
                <w:rFonts w:asciiTheme="minorHAnsi" w:hAnsiTheme="minorHAnsi" w:cstheme="minorHAnsi"/>
                <w:color w:val="000000"/>
                <w:lang w:eastAsia="el-GR"/>
              </w:rPr>
              <w:t xml:space="preserve">Πλήρης συμμόρφωση στις απαιτήσεις της </w:t>
            </w:r>
            <w:r w:rsidRPr="00015851">
              <w:rPr>
                <w:rFonts w:asciiTheme="minorHAnsi" w:hAnsiTheme="minorHAnsi" w:cstheme="minorHAnsi"/>
                <w:b/>
                <w:color w:val="000000"/>
                <w:lang w:eastAsia="el-GR"/>
              </w:rPr>
              <w:t>8.5.6</w:t>
            </w:r>
            <w:r>
              <w:rPr>
                <w:rFonts w:asciiTheme="minorHAnsi" w:hAnsiTheme="minorHAnsi" w:cstheme="minorHAnsi"/>
                <w:b/>
                <w:color w:val="000000"/>
                <w:lang w:eastAsia="el-GR"/>
              </w:rPr>
              <w:t xml:space="preserve"> </w:t>
            </w:r>
            <w:r w:rsidRPr="00015851">
              <w:rPr>
                <w:rFonts w:asciiTheme="minorHAnsi" w:hAnsiTheme="minorHAnsi" w:cstheme="minorHAnsi"/>
                <w:b/>
                <w:color w:val="000000"/>
                <w:lang w:eastAsia="el-GR"/>
              </w:rPr>
              <w:t>Υπηρεσίες Σχεδιασμού/Ανάπτυξης, Προμήθειας, Εγκατάστασης, Παραμετροποίησης, Ελέγχου, Θέσης σε Λειτουργία του Λογισμικού και Τεκμηρίωσης</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87"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2.</w:t>
            </w:r>
          </w:p>
        </w:tc>
        <w:tc>
          <w:tcPr>
            <w:tcW w:w="3828" w:type="dxa"/>
          </w:tcPr>
          <w:p w:rsidR="00E254A0" w:rsidRPr="008F20E1" w:rsidRDefault="00E254A0" w:rsidP="009736C7">
            <w:pPr>
              <w:spacing w:before="120" w:after="0"/>
              <w:jc w:val="left"/>
              <w:rPr>
                <w:rFonts w:asciiTheme="minorHAnsi" w:hAnsiTheme="minorHAnsi" w:cstheme="minorHAnsi"/>
                <w:b/>
              </w:rPr>
            </w:pPr>
            <w:r w:rsidRPr="008F20E1">
              <w:rPr>
                <w:rFonts w:asciiTheme="minorHAnsi" w:hAnsiTheme="minorHAnsi" w:cstheme="minorHAnsi"/>
                <w:color w:val="000000"/>
                <w:lang w:eastAsia="el-GR"/>
              </w:rPr>
              <w:t xml:space="preserve">Πλήρης συμμόρφωση στις απαιτήσεις της </w:t>
            </w:r>
            <w:r w:rsidRPr="008F20E1">
              <w:rPr>
                <w:rFonts w:asciiTheme="minorHAnsi" w:hAnsiTheme="minorHAnsi" w:cstheme="minorHAnsi"/>
                <w:b/>
              </w:rPr>
              <w:t>8.4.7 Δυνατότητα Προμήθειας Έτοιμου Λογισμικού</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87"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3.</w:t>
            </w: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Οι προσφερόμενες άδειες λογισμικού θα πρέπει να καλύπτουν τις απαιτήσεις σε πλήθος ανά ρόλο χρηστών (εσωτερικών) </w:t>
            </w:r>
            <w:r w:rsidRPr="008F20E1">
              <w:rPr>
                <w:rFonts w:asciiTheme="minorHAnsi" w:hAnsiTheme="minorHAnsi" w:cstheme="minorHAnsi"/>
                <w:b/>
                <w:color w:val="000000"/>
                <w:lang w:eastAsia="el-GR"/>
              </w:rPr>
              <w:t xml:space="preserve"> </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87"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4.</w:t>
            </w: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Ο υποψήφιος Ανάδοχος θα πρέπει να παραδώσει το σύνολο του προσφερόμενου λογισμικού πλήρως εγκατεστημένο και </w:t>
            </w:r>
            <w:proofErr w:type="spellStart"/>
            <w:r w:rsidRPr="008F20E1">
              <w:rPr>
                <w:rFonts w:asciiTheme="minorHAnsi" w:hAnsiTheme="minorHAnsi" w:cstheme="minorHAnsi"/>
                <w:color w:val="000000"/>
                <w:lang w:eastAsia="el-GR"/>
              </w:rPr>
              <w:t>παραμετροποιημένο</w:t>
            </w:r>
            <w:proofErr w:type="spellEnd"/>
            <w:r w:rsidRPr="008F20E1">
              <w:rPr>
                <w:rFonts w:asciiTheme="minorHAnsi" w:hAnsiTheme="minorHAnsi" w:cstheme="minorHAnsi"/>
                <w:color w:val="000000"/>
                <w:lang w:eastAsia="el-GR"/>
              </w:rPr>
              <w:t xml:space="preserve"> σύμφωνα με τις ανάγκες του Έργου και της Αναθέτουσας Αρχής</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87"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pStyle w:val="aff0"/>
        <w:spacing w:line="276" w:lineRule="auto"/>
        <w:rPr>
          <w:rFonts w:asciiTheme="minorHAnsi" w:hAnsiTheme="minorHAnsi" w:cstheme="minorHAnsi"/>
          <w:lang w:val="el-GR"/>
        </w:rPr>
      </w:pPr>
    </w:p>
    <w:p w:rsidR="00E254A0" w:rsidRPr="008F20E1" w:rsidRDefault="00E254A0" w:rsidP="00E254A0">
      <w:pPr>
        <w:pStyle w:val="30"/>
        <w:ind w:left="851"/>
      </w:pPr>
      <w:bookmarkStart w:id="43" w:name="_Toc109118100"/>
      <w:bookmarkStart w:id="44" w:name="_Toc152919254"/>
      <w:r w:rsidRPr="008F20E1">
        <w:lastRenderedPageBreak/>
        <w:t>Υπηρεσίες Εκπαίδευσης</w:t>
      </w:r>
      <w:bookmarkEnd w:id="43"/>
      <w:bookmarkEnd w:id="44"/>
      <w:r w:rsidRPr="008F20E1">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5"/>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στις απαιτήσεις </w:t>
            </w:r>
            <w:r>
              <w:rPr>
                <w:rFonts w:asciiTheme="minorHAnsi" w:hAnsiTheme="minorHAnsi" w:cstheme="minorHAnsi"/>
                <w:color w:val="000000"/>
                <w:lang w:eastAsia="el-GR"/>
              </w:rPr>
              <w:t xml:space="preserve">της </w:t>
            </w:r>
            <w:r w:rsidRPr="00123B48">
              <w:rPr>
                <w:rFonts w:asciiTheme="minorHAnsi" w:hAnsiTheme="minorHAnsi" w:cstheme="minorHAnsi"/>
                <w:b/>
                <w:color w:val="000000"/>
                <w:lang w:eastAsia="el-GR"/>
              </w:rPr>
              <w:t>8.5.1.</w:t>
            </w:r>
            <w:r w:rsidRPr="008F20E1">
              <w:rPr>
                <w:rFonts w:asciiTheme="minorHAnsi" w:hAnsiTheme="minorHAnsi" w:cstheme="minorHAnsi"/>
                <w:color w:val="000000"/>
                <w:lang w:eastAsia="el-GR"/>
              </w:rPr>
              <w:t xml:space="preserve"> </w:t>
            </w:r>
            <w:r w:rsidRPr="008F20E1">
              <w:rPr>
                <w:rFonts w:asciiTheme="minorHAnsi" w:hAnsiTheme="minorHAnsi" w:cstheme="minorHAnsi"/>
                <w:b/>
                <w:bCs/>
                <w:color w:val="000000"/>
                <w:lang w:eastAsia="el-GR"/>
              </w:rPr>
              <w:t>Υπηρεσίες Εκπαίδευσης</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5"/>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Να αναλυθεί η προτεινόμενη μεθοδολογία εκπαίδευσης, κατ’ ελάχιστο σχετικά με τα εξής:</w:t>
            </w:r>
          </w:p>
          <w:p w:rsidR="00E254A0" w:rsidRPr="008F20E1" w:rsidRDefault="00E254A0" w:rsidP="00E254A0">
            <w:pPr>
              <w:pStyle w:val="a2"/>
              <w:numPr>
                <w:ilvl w:val="0"/>
                <w:numId w:val="49"/>
              </w:numPr>
            </w:pPr>
            <w:r w:rsidRPr="008F20E1">
              <w:t>το αντικείμενο της εκπαίδευσης ανά κατηγορία εκπαιδευομένων</w:t>
            </w:r>
          </w:p>
          <w:p w:rsidR="00E254A0" w:rsidRPr="008F20E1" w:rsidRDefault="00E254A0" w:rsidP="00E254A0">
            <w:pPr>
              <w:pStyle w:val="a2"/>
              <w:numPr>
                <w:ilvl w:val="0"/>
                <w:numId w:val="49"/>
              </w:numPr>
            </w:pPr>
            <w:r w:rsidRPr="008F20E1">
              <w:t>την εκπαιδευτική διαδικασία και τον τρόπο διαχείρισής της</w:t>
            </w:r>
          </w:p>
          <w:p w:rsidR="00E254A0" w:rsidRPr="008F20E1" w:rsidRDefault="00E254A0" w:rsidP="00E254A0">
            <w:pPr>
              <w:pStyle w:val="a2"/>
              <w:numPr>
                <w:ilvl w:val="0"/>
                <w:numId w:val="49"/>
              </w:numPr>
            </w:pPr>
            <w:r w:rsidRPr="008F20E1">
              <w:t xml:space="preserve">τη μεθοδολογική προσέγγιση, την οργάνωση και προετοιμασία εκπαίδευσης και </w:t>
            </w:r>
          </w:p>
          <w:p w:rsidR="00E254A0" w:rsidRPr="008F20E1" w:rsidRDefault="00E254A0" w:rsidP="00E254A0">
            <w:pPr>
              <w:pStyle w:val="a2"/>
              <w:numPr>
                <w:ilvl w:val="0"/>
                <w:numId w:val="49"/>
              </w:numPr>
            </w:pPr>
            <w:r w:rsidRPr="008F20E1">
              <w:t xml:space="preserve">τον αναλυτικό προγραμματισμό των σεμιναρίων που θα συμφωνηθεί σε συνεργασία με την </w:t>
            </w:r>
            <w:r>
              <w:t>Α.Α.Δ.Ε.</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5"/>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Ο Ανάδοχος θα πρέπει να παραδώσει εγχειρίδια χρήσης σε ηλεκτρονική μορφή στην Ελληνική γλώσσα</w:t>
            </w:r>
          </w:p>
        </w:tc>
        <w:tc>
          <w:tcPr>
            <w:tcW w:w="1275" w:type="dxa"/>
          </w:tcPr>
          <w:p w:rsidR="00E254A0" w:rsidRPr="008F20E1" w:rsidRDefault="00E254A0" w:rsidP="009736C7">
            <w:pPr>
              <w:spacing w:before="120" w:after="0"/>
              <w:jc w:val="center"/>
              <w:rPr>
                <w:rFonts w:asciiTheme="minorHAnsi" w:hAnsiTheme="minorHAnsi" w:cstheme="minorHAnsi"/>
                <w:b/>
              </w:rPr>
            </w:pPr>
            <w:r w:rsidRPr="008F20E1">
              <w:rPr>
                <w:rFonts w:asciiTheme="minorHAnsi" w:hAnsiTheme="minorHAnsi" w:cstheme="minorHAnsi"/>
                <w:b/>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rPr>
      </w:pPr>
    </w:p>
    <w:p w:rsidR="00E254A0" w:rsidRPr="008F20E1" w:rsidRDefault="00E254A0" w:rsidP="00E254A0">
      <w:pPr>
        <w:pStyle w:val="30"/>
        <w:ind w:left="851"/>
      </w:pPr>
      <w:bookmarkStart w:id="45" w:name="_Toc152919255"/>
      <w:r w:rsidRPr="008F20E1">
        <w:t>Υπηρεσίες Μετάπτωσης</w:t>
      </w:r>
      <w:bookmarkEnd w:id="45"/>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7"/>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στις απαιτήσεις της </w:t>
            </w:r>
            <w:r w:rsidRPr="008F20E1">
              <w:rPr>
                <w:rFonts w:asciiTheme="minorHAnsi" w:hAnsiTheme="minorHAnsi" w:cstheme="minorHAnsi"/>
                <w:b/>
                <w:color w:val="000000"/>
                <w:lang w:eastAsia="el-GR"/>
              </w:rPr>
              <w:t xml:space="preserve">8.5.2 </w:t>
            </w:r>
            <w:r w:rsidRPr="008F20E1">
              <w:rPr>
                <w:rFonts w:asciiTheme="minorHAnsi" w:hAnsiTheme="minorHAnsi" w:cstheme="minorHAnsi"/>
                <w:b/>
              </w:rPr>
              <w:t>Υπηρεσίες μετάπτωσης δεδομένων υφιστάμενων υποσυστημάτων</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rPr>
      </w:pPr>
    </w:p>
    <w:p w:rsidR="00E254A0" w:rsidRPr="008F20E1" w:rsidRDefault="00E254A0" w:rsidP="00E254A0">
      <w:pPr>
        <w:pStyle w:val="30"/>
        <w:ind w:left="851"/>
      </w:pPr>
      <w:bookmarkStart w:id="46" w:name="_Toc109118101"/>
      <w:bookmarkStart w:id="47" w:name="_Toc152919256"/>
      <w:r w:rsidRPr="008F20E1">
        <w:lastRenderedPageBreak/>
        <w:t>Υπηρεσίες Υποστήριξης της Παραγωγικής Λειτουργίας</w:t>
      </w:r>
      <w:bookmarkEnd w:id="46"/>
      <w:bookmarkEnd w:id="47"/>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6"/>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στις απαιτήσεις της </w:t>
            </w:r>
            <w:r w:rsidRPr="008F20E1">
              <w:rPr>
                <w:rFonts w:asciiTheme="minorHAnsi" w:hAnsiTheme="minorHAnsi" w:cstheme="minorHAnsi"/>
                <w:b/>
                <w:color w:val="000000"/>
                <w:lang w:eastAsia="el-GR"/>
              </w:rPr>
              <w:t>8.5.7 Υπηρεσίες Υποστήριξης της Παραγωγικής Λειτουργίας</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sz w:val="20"/>
          <w:szCs w:val="20"/>
        </w:rPr>
      </w:pPr>
    </w:p>
    <w:p w:rsidR="00E254A0" w:rsidRPr="00BB2317" w:rsidRDefault="00E254A0" w:rsidP="00E254A0">
      <w:pPr>
        <w:pStyle w:val="30"/>
        <w:ind w:left="851"/>
      </w:pPr>
      <w:bookmarkStart w:id="48" w:name="_Ref299187827"/>
      <w:bookmarkStart w:id="49" w:name="_Toc304289378"/>
      <w:bookmarkStart w:id="50" w:name="_Toc308152524"/>
      <w:bookmarkStart w:id="51" w:name="_Toc348428664"/>
      <w:bookmarkStart w:id="52" w:name="_Toc479324919"/>
      <w:bookmarkStart w:id="53" w:name="_Toc498434841"/>
      <w:bookmarkStart w:id="54" w:name="_Toc45005161"/>
      <w:bookmarkStart w:id="55" w:name="_Toc45009255"/>
      <w:bookmarkStart w:id="56" w:name="_Toc109118102"/>
      <w:bookmarkStart w:id="57" w:name="_Toc152919257"/>
      <w:r w:rsidRPr="008F20E1">
        <w:t xml:space="preserve">Υπηρεσίες </w:t>
      </w:r>
      <w:r w:rsidRPr="00BB2317">
        <w:t>Εγγύησης – Συντήρησης</w:t>
      </w:r>
      <w:bookmarkEnd w:id="48"/>
      <w:bookmarkEnd w:id="49"/>
      <w:bookmarkEnd w:id="50"/>
      <w:bookmarkEnd w:id="51"/>
      <w:bookmarkEnd w:id="52"/>
      <w:bookmarkEnd w:id="53"/>
      <w:bookmarkEnd w:id="54"/>
      <w:bookmarkEnd w:id="55"/>
      <w:bookmarkEnd w:id="56"/>
      <w:r w:rsidRPr="00BB2317">
        <w:t xml:space="preserve"> και Αιτημάτων αλλαγής</w:t>
      </w:r>
      <w:bookmarkEnd w:id="57"/>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left"/>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7"/>
              </w:numPr>
              <w:spacing w:before="120" w:after="0"/>
              <w:jc w:val="left"/>
              <w:rPr>
                <w:rFonts w:asciiTheme="minorHAnsi" w:hAnsiTheme="minorHAnsi" w:cstheme="minorHAnsi"/>
              </w:rPr>
            </w:pPr>
          </w:p>
        </w:tc>
        <w:tc>
          <w:tcPr>
            <w:tcW w:w="3828" w:type="dxa"/>
            <w:vAlign w:val="center"/>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στις απαιτήσεις της </w:t>
            </w:r>
            <w:r w:rsidRPr="008F20E1">
              <w:rPr>
                <w:rFonts w:asciiTheme="minorHAnsi" w:hAnsiTheme="minorHAnsi" w:cstheme="minorHAnsi"/>
                <w:b/>
                <w:color w:val="000000"/>
                <w:lang w:eastAsia="el-GR"/>
              </w:rPr>
              <w:t xml:space="preserve">8.5.4 Υπηρεσίες εγγύησης και συντήρησης </w:t>
            </w:r>
            <w:r>
              <w:rPr>
                <w:rFonts w:asciiTheme="minorHAnsi" w:hAnsiTheme="minorHAnsi" w:cstheme="minorHAnsi"/>
                <w:b/>
                <w:color w:val="000000"/>
                <w:lang w:eastAsia="el-GR"/>
              </w:rPr>
              <w:t xml:space="preserve">– αιτημάτων αλλαγής </w:t>
            </w:r>
            <w:r w:rsidRPr="008F20E1">
              <w:rPr>
                <w:rFonts w:asciiTheme="minorHAnsi" w:hAnsiTheme="minorHAnsi" w:cstheme="minorHAnsi"/>
                <w:b/>
                <w:color w:val="000000"/>
                <w:lang w:eastAsia="el-GR"/>
              </w:rPr>
              <w:t>του έργου</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pStyle w:val="aff0"/>
        <w:spacing w:line="276" w:lineRule="auto"/>
        <w:rPr>
          <w:rFonts w:asciiTheme="minorHAnsi" w:hAnsiTheme="minorHAnsi" w:cstheme="minorHAnsi"/>
          <w:lang w:val="el-GR"/>
        </w:rPr>
      </w:pPr>
      <w:bookmarkStart w:id="58" w:name="_GoBack"/>
      <w:bookmarkEnd w:id="58"/>
    </w:p>
    <w:p w:rsidR="00E254A0" w:rsidRPr="008F20E1" w:rsidRDefault="00E254A0" w:rsidP="00E254A0">
      <w:pPr>
        <w:pStyle w:val="30"/>
        <w:ind w:left="426" w:hanging="284"/>
      </w:pPr>
      <w:bookmarkStart w:id="59" w:name="_Toc498434843"/>
      <w:bookmarkStart w:id="60" w:name="_Toc45005163"/>
      <w:bookmarkStart w:id="61" w:name="_Toc45009257"/>
      <w:bookmarkStart w:id="62" w:name="_Toc109118103"/>
      <w:bookmarkStart w:id="63" w:name="_Toc152919258"/>
      <w:r w:rsidRPr="008F20E1">
        <w:t>Σχήμα Διοίκησης και Οργάνωση Ομάδας Έργου</w:t>
      </w:r>
      <w:bookmarkEnd w:id="59"/>
      <w:bookmarkEnd w:id="60"/>
      <w:bookmarkEnd w:id="61"/>
      <w:bookmarkEnd w:id="62"/>
      <w:bookmarkEnd w:id="63"/>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275"/>
        <w:gridCol w:w="1418"/>
        <w:gridCol w:w="2693"/>
      </w:tblGrid>
      <w:tr w:rsidR="00E254A0" w:rsidRPr="008F20E1" w:rsidTr="005F2842">
        <w:trPr>
          <w:tblHeader/>
          <w:jc w:val="center"/>
        </w:trPr>
        <w:tc>
          <w:tcPr>
            <w:tcW w:w="567" w:type="dxa"/>
            <w:shd w:val="pct15" w:color="auto" w:fill="FFFFFF"/>
            <w:vAlign w:val="center"/>
          </w:tcPr>
          <w:p w:rsidR="00E254A0" w:rsidRPr="008F20E1" w:rsidRDefault="00E254A0" w:rsidP="009736C7">
            <w:pPr>
              <w:spacing w:before="120" w:after="0"/>
              <w:rPr>
                <w:rFonts w:asciiTheme="minorHAnsi" w:hAnsiTheme="minorHAnsi" w:cstheme="minorHAnsi"/>
              </w:rPr>
            </w:pPr>
            <w:r w:rsidRPr="008F20E1">
              <w:rPr>
                <w:rFonts w:asciiTheme="minorHAnsi" w:hAnsiTheme="minorHAnsi" w:cstheme="minorHAnsi"/>
              </w:rPr>
              <w:t>Α/Α</w:t>
            </w:r>
          </w:p>
        </w:tc>
        <w:tc>
          <w:tcPr>
            <w:tcW w:w="382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ΠΡΟΔΙΑΓΡΑΦΗ</w:t>
            </w:r>
          </w:p>
        </w:tc>
        <w:tc>
          <w:tcPr>
            <w:tcW w:w="1275"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ΑΠΑΙΤΗΣΗ</w:t>
            </w:r>
          </w:p>
        </w:tc>
        <w:tc>
          <w:tcPr>
            <w:tcW w:w="1418"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ΑΠΑΝΤΗΣΗ</w:t>
            </w:r>
          </w:p>
        </w:tc>
        <w:tc>
          <w:tcPr>
            <w:tcW w:w="2693" w:type="dxa"/>
            <w:shd w:val="pct15" w:color="auto" w:fill="FFFFFF"/>
            <w:vAlign w:val="center"/>
          </w:tcPr>
          <w:p w:rsidR="00E254A0" w:rsidRPr="008F20E1" w:rsidRDefault="00E254A0" w:rsidP="009736C7">
            <w:pPr>
              <w:spacing w:before="120" w:after="0"/>
              <w:jc w:val="center"/>
              <w:rPr>
                <w:rFonts w:asciiTheme="minorHAnsi" w:hAnsiTheme="minorHAnsi" w:cstheme="minorHAnsi"/>
              </w:rPr>
            </w:pPr>
            <w:r w:rsidRPr="008F20E1">
              <w:rPr>
                <w:rFonts w:asciiTheme="minorHAnsi" w:hAnsiTheme="minorHAnsi" w:cstheme="minorHAnsi"/>
              </w:rPr>
              <w:t>ΠΑΡΑΠΟΜΠΗ ΤΕΚΜΗΡΙΩΣΗΣ</w:t>
            </w:r>
          </w:p>
        </w:tc>
      </w:tr>
      <w:tr w:rsidR="00E254A0" w:rsidRPr="008F20E1" w:rsidTr="005F2842">
        <w:trPr>
          <w:jc w:val="center"/>
        </w:trPr>
        <w:tc>
          <w:tcPr>
            <w:tcW w:w="567" w:type="dxa"/>
          </w:tcPr>
          <w:p w:rsidR="00E254A0" w:rsidRPr="008F20E1" w:rsidRDefault="00E254A0" w:rsidP="00E254A0">
            <w:pPr>
              <w:numPr>
                <w:ilvl w:val="0"/>
                <w:numId w:val="48"/>
              </w:numPr>
              <w:spacing w:before="120" w:after="0"/>
              <w:jc w:val="left"/>
              <w:rPr>
                <w:rFonts w:asciiTheme="minorHAnsi" w:hAnsiTheme="minorHAnsi" w:cstheme="minorHAnsi"/>
              </w:rPr>
            </w:pPr>
          </w:p>
        </w:tc>
        <w:tc>
          <w:tcPr>
            <w:tcW w:w="3828" w:type="dxa"/>
          </w:tcPr>
          <w:p w:rsidR="00E254A0" w:rsidRPr="008F20E1" w:rsidRDefault="00E254A0" w:rsidP="009736C7">
            <w:pPr>
              <w:spacing w:before="120" w:after="0"/>
              <w:jc w:val="left"/>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Πλήρης Συμμόρφωση με τις απαιτήσεις της </w:t>
            </w:r>
            <w:r w:rsidRPr="008F20E1">
              <w:rPr>
                <w:rFonts w:asciiTheme="minorHAnsi" w:hAnsiTheme="minorHAnsi" w:cstheme="minorHAnsi"/>
                <w:b/>
                <w:color w:val="000000"/>
                <w:lang w:eastAsia="el-GR"/>
              </w:rPr>
              <w:t>8.7.5 Σχήμα Διοίκησης, σχεδιασμού και υλοποίησης του Έργου</w:t>
            </w:r>
          </w:p>
        </w:tc>
        <w:tc>
          <w:tcPr>
            <w:tcW w:w="1275" w:type="dxa"/>
          </w:tcPr>
          <w:p w:rsidR="00E254A0" w:rsidRPr="008F20E1" w:rsidRDefault="00E254A0" w:rsidP="009736C7">
            <w:pPr>
              <w:spacing w:before="120" w:after="0"/>
              <w:jc w:val="center"/>
              <w:rPr>
                <w:rFonts w:asciiTheme="minorHAnsi" w:hAnsiTheme="minorHAnsi" w:cstheme="minorHAnsi"/>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r w:rsidR="00E254A0" w:rsidRPr="008F20E1" w:rsidTr="005F2842">
        <w:trPr>
          <w:jc w:val="center"/>
        </w:trPr>
        <w:tc>
          <w:tcPr>
            <w:tcW w:w="567" w:type="dxa"/>
          </w:tcPr>
          <w:p w:rsidR="00E254A0" w:rsidRPr="008F20E1" w:rsidRDefault="00E254A0" w:rsidP="00E254A0">
            <w:pPr>
              <w:numPr>
                <w:ilvl w:val="0"/>
                <w:numId w:val="48"/>
              </w:numPr>
              <w:spacing w:before="120" w:after="0"/>
              <w:jc w:val="left"/>
              <w:rPr>
                <w:rFonts w:asciiTheme="minorHAnsi" w:hAnsiTheme="minorHAnsi" w:cstheme="minorHAnsi"/>
              </w:rPr>
            </w:pPr>
          </w:p>
        </w:tc>
        <w:tc>
          <w:tcPr>
            <w:tcW w:w="3828" w:type="dxa"/>
          </w:tcPr>
          <w:p w:rsidR="00E254A0" w:rsidRPr="008F20E1" w:rsidRDefault="00E254A0" w:rsidP="009736C7">
            <w:pPr>
              <w:rPr>
                <w:rFonts w:asciiTheme="minorHAnsi" w:hAnsiTheme="minorHAnsi" w:cstheme="minorHAnsi"/>
                <w:color w:val="000000"/>
                <w:lang w:eastAsia="el-GR"/>
              </w:rPr>
            </w:pPr>
            <w:r w:rsidRPr="008F20E1">
              <w:rPr>
                <w:rFonts w:asciiTheme="minorHAnsi" w:hAnsiTheme="minorHAnsi" w:cstheme="minorHAnsi"/>
                <w:color w:val="000000"/>
                <w:lang w:eastAsia="el-GR"/>
              </w:rPr>
              <w:t xml:space="preserve">Αναφορά των στελεχών της ομάδας έργου που διαθέτουν τα ζητούμενα προσόντα, σύμφωνα με τα αναφερόμενα στο κεφάλαιο </w:t>
            </w:r>
          </w:p>
          <w:p w:rsidR="00E254A0" w:rsidRPr="008F20E1" w:rsidRDefault="00E254A0" w:rsidP="009736C7">
            <w:pPr>
              <w:jc w:val="left"/>
              <w:rPr>
                <w:rFonts w:asciiTheme="minorHAnsi" w:hAnsiTheme="minorHAnsi" w:cstheme="minorHAnsi"/>
                <w:b/>
              </w:rPr>
            </w:pPr>
            <w:r w:rsidRPr="008F20E1">
              <w:rPr>
                <w:rFonts w:asciiTheme="minorHAnsi" w:hAnsiTheme="minorHAnsi" w:cstheme="minorHAnsi"/>
                <w:b/>
                <w:color w:val="000000"/>
                <w:lang w:eastAsia="el-GR"/>
              </w:rPr>
              <w:t>8.7.6 Στελέχη της Ομάδας Έργου</w:t>
            </w:r>
            <w:r w:rsidRPr="008F20E1">
              <w:rPr>
                <w:rFonts w:asciiTheme="minorHAnsi" w:hAnsiTheme="minorHAnsi" w:cstheme="minorHAnsi"/>
                <w:b/>
                <w:color w:val="000000"/>
                <w:lang w:eastAsia="el-GR"/>
              </w:rPr>
              <w:br/>
            </w:r>
            <w:r w:rsidRPr="008F20E1">
              <w:rPr>
                <w:rFonts w:asciiTheme="minorHAnsi" w:hAnsiTheme="minorHAnsi" w:cstheme="minorHAnsi"/>
                <w:b/>
              </w:rPr>
              <w:t>8.7.7 Περιγραφή Ενδεικτικών Εργασιών για Κάθε Ρόλο</w:t>
            </w:r>
          </w:p>
          <w:p w:rsidR="00E254A0" w:rsidRPr="008F20E1" w:rsidRDefault="00E254A0" w:rsidP="009736C7">
            <w:pPr>
              <w:jc w:val="left"/>
              <w:rPr>
                <w:rFonts w:asciiTheme="minorHAnsi" w:hAnsiTheme="minorHAnsi" w:cstheme="minorHAnsi"/>
                <w:color w:val="000000"/>
                <w:lang w:eastAsia="el-GR"/>
              </w:rPr>
            </w:pPr>
            <w:r w:rsidRPr="008F20E1">
              <w:rPr>
                <w:rFonts w:asciiTheme="minorHAnsi" w:hAnsiTheme="minorHAnsi" w:cstheme="minorHAnsi"/>
                <w:b/>
              </w:rPr>
              <w:t>8.7.8 Ελάχιστες υποχρεωτικές απαιτήσεις Ομάδας Έργου</w:t>
            </w:r>
          </w:p>
        </w:tc>
        <w:tc>
          <w:tcPr>
            <w:tcW w:w="1275" w:type="dxa"/>
          </w:tcPr>
          <w:p w:rsidR="00E254A0" w:rsidRPr="008F20E1" w:rsidRDefault="00E254A0" w:rsidP="009736C7">
            <w:pPr>
              <w:spacing w:before="120" w:after="0"/>
              <w:jc w:val="center"/>
              <w:rPr>
                <w:rFonts w:asciiTheme="minorHAnsi" w:eastAsia="Arial Unicode MS" w:hAnsiTheme="minorHAnsi" w:cstheme="minorHAnsi"/>
                <w:b/>
                <w:bCs/>
              </w:rPr>
            </w:pPr>
            <w:r w:rsidRPr="008F20E1">
              <w:rPr>
                <w:rFonts w:asciiTheme="minorHAnsi" w:eastAsia="Arial Unicode MS" w:hAnsiTheme="minorHAnsi" w:cstheme="minorHAnsi"/>
                <w:b/>
                <w:bCs/>
              </w:rPr>
              <w:t>ΝΑΙ</w:t>
            </w:r>
          </w:p>
        </w:tc>
        <w:tc>
          <w:tcPr>
            <w:tcW w:w="1418" w:type="dxa"/>
          </w:tcPr>
          <w:p w:rsidR="00E254A0" w:rsidRPr="008F20E1" w:rsidRDefault="00E254A0" w:rsidP="009736C7">
            <w:pPr>
              <w:spacing w:before="120" w:after="0"/>
              <w:jc w:val="center"/>
              <w:rPr>
                <w:rFonts w:asciiTheme="minorHAnsi" w:hAnsiTheme="minorHAnsi" w:cstheme="minorHAnsi"/>
              </w:rPr>
            </w:pPr>
          </w:p>
        </w:tc>
        <w:tc>
          <w:tcPr>
            <w:tcW w:w="2693" w:type="dxa"/>
          </w:tcPr>
          <w:p w:rsidR="00E254A0" w:rsidRPr="008F20E1" w:rsidRDefault="00E254A0" w:rsidP="009736C7">
            <w:pPr>
              <w:spacing w:before="120" w:after="0"/>
              <w:jc w:val="center"/>
              <w:rPr>
                <w:rFonts w:asciiTheme="minorHAnsi" w:hAnsiTheme="minorHAnsi" w:cstheme="minorHAnsi"/>
              </w:rPr>
            </w:pPr>
          </w:p>
        </w:tc>
      </w:tr>
    </w:tbl>
    <w:p w:rsidR="00E254A0" w:rsidRPr="008F20E1" w:rsidRDefault="00E254A0" w:rsidP="00E254A0">
      <w:pPr>
        <w:rPr>
          <w:rFonts w:asciiTheme="minorHAnsi" w:hAnsiTheme="minorHAnsi" w:cstheme="minorHAnsi"/>
        </w:rPr>
      </w:pPr>
    </w:p>
    <w:p w:rsidR="00E254A0" w:rsidRPr="008F20E1" w:rsidRDefault="00E254A0" w:rsidP="00E254A0">
      <w:pPr>
        <w:rPr>
          <w:rFonts w:asciiTheme="minorHAnsi" w:hAnsiTheme="minorHAnsi" w:cstheme="minorHAnsi"/>
        </w:rPr>
      </w:pPr>
    </w:p>
    <w:p w:rsidR="004E2E2F" w:rsidRDefault="004E2E2F"/>
    <w:sectPr w:rsidR="004E2E2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F69" w:rsidRDefault="00EF3F69" w:rsidP="00EF3F69">
      <w:pPr>
        <w:spacing w:after="0" w:line="240" w:lineRule="auto"/>
      </w:pPr>
      <w:r>
        <w:separator/>
      </w:r>
    </w:p>
  </w:endnote>
  <w:endnote w:type="continuationSeparator" w:id="0">
    <w:p w:rsidR="00EF3F69" w:rsidRDefault="00EF3F69" w:rsidP="00E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Courier New">
    <w:panose1 w:val="02070309020205020404"/>
    <w:charset w:val="A1"/>
    <w:family w:val="modern"/>
    <w:pitch w:val="fixed"/>
    <w:sig w:usb0="E0002EFF" w:usb1="C0007843" w:usb2="00000009" w:usb3="00000000" w:csb0="000001FF" w:csb1="00000000"/>
  </w:font>
  <w:font w:name="Lucida Grande">
    <w:altName w:val="Arial"/>
    <w:charset w:val="00"/>
    <w:family w:val="roman"/>
    <w:pitch w:val="default"/>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lasSouv">
    <w:altName w:val="Courier New"/>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U Albertina">
    <w:altName w:val="EU Albertina"/>
    <w:panose1 w:val="00000000000000000000"/>
    <w:charset w:val="A1"/>
    <w:family w:val="roman"/>
    <w:notTrueType/>
    <w:pitch w:val="default"/>
    <w:sig w:usb0="00000083" w:usb1="00000000" w:usb2="00000000" w:usb3="00000000" w:csb0="00000009" w:csb1="00000000"/>
  </w:font>
  <w:font w:name="Segoe UI">
    <w:panose1 w:val="020B0502040204020203"/>
    <w:charset w:val="A1"/>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69" w:rsidRDefault="00EF3F69" w:rsidP="00EF3F69">
    <w:pPr>
      <w:pStyle w:val="ac"/>
      <w:jc w:val="center"/>
    </w:pPr>
    <w:r>
      <w:rPr>
        <w:noProof/>
        <w:lang w:eastAsia="el-GR"/>
      </w:rPr>
      <w:drawing>
        <wp:inline distT="0" distB="0" distL="0" distR="0" wp14:anchorId="5A4B8AD5" wp14:editId="1F19F6E1">
          <wp:extent cx="2554605" cy="4635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463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F69" w:rsidRDefault="00EF3F69" w:rsidP="00EF3F69">
      <w:pPr>
        <w:spacing w:after="0" w:line="240" w:lineRule="auto"/>
      </w:pPr>
      <w:r>
        <w:separator/>
      </w:r>
    </w:p>
  </w:footnote>
  <w:footnote w:type="continuationSeparator" w:id="0">
    <w:p w:rsidR="00EF3F69" w:rsidRDefault="00EF3F69" w:rsidP="00EF3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F69" w:rsidRPr="006E54C7" w:rsidRDefault="00EF3F69" w:rsidP="00EF3F69">
    <w:pPr>
      <w:pStyle w:val="ab"/>
      <w:jc w:val="center"/>
      <w:rPr>
        <w:sz w:val="18"/>
        <w:szCs w:val="18"/>
      </w:rPr>
    </w:pPr>
    <w:r w:rsidRPr="006E54C7">
      <w:rPr>
        <w:sz w:val="18"/>
        <w:szCs w:val="18"/>
      </w:rPr>
      <w:t>ΔΙΑΚΗΡΥΞΗ ΑΝΟΙΧΤΟΥ ΔΙΕΘΝ</w:t>
    </w:r>
    <w:r>
      <w:rPr>
        <w:sz w:val="18"/>
        <w:szCs w:val="18"/>
      </w:rPr>
      <w:t>ΟΥΣ</w:t>
    </w:r>
    <w:r w:rsidRPr="006E54C7">
      <w:rPr>
        <w:sz w:val="18"/>
        <w:szCs w:val="18"/>
      </w:rPr>
      <w:t xml:space="preserve"> ΔΙΑΓΩΝΙΣΜΟΥ ΓΙΑ ΤΟ ΕΡΓΟ</w:t>
    </w:r>
  </w:p>
  <w:p w:rsidR="00EF3F69" w:rsidRPr="006E54C7" w:rsidRDefault="00EF3F69" w:rsidP="00EF3F69">
    <w:pPr>
      <w:pStyle w:val="ab"/>
      <w:jc w:val="center"/>
      <w:rPr>
        <w:sz w:val="18"/>
        <w:szCs w:val="18"/>
      </w:rPr>
    </w:pPr>
    <w:r w:rsidRPr="00E82D75">
      <w:rPr>
        <w:sz w:val="18"/>
        <w:szCs w:val="18"/>
      </w:rPr>
      <w:t>«</w:t>
    </w:r>
    <w:r w:rsidRPr="005F36DD">
      <w:rPr>
        <w:sz w:val="18"/>
        <w:szCs w:val="18"/>
      </w:rPr>
      <w:t>Ψηφιακό σύστημα διαχείρισης ανθρώπινου δυναμικού και μισθοδοσίας της ΑΑΔΕ</w:t>
    </w:r>
    <w:r w:rsidRPr="00E82D75">
      <w:rPr>
        <w:sz w:val="18"/>
        <w:szCs w:val="18"/>
      </w:rPr>
      <w:t>»</w:t>
    </w:r>
  </w:p>
  <w:p w:rsidR="00EF3F69" w:rsidRDefault="00EF3F6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C2061F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A4CC5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00000002"/>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multilevel"/>
    <w:tmpl w:val="2CA29CD0"/>
    <w:name w:val="WW8Num3"/>
    <w:lvl w:ilvl="0">
      <w:start w:val="1"/>
      <w:numFmt w:val="decimal"/>
      <w:pStyle w:val="a"/>
      <w:lvlText w:val="%1."/>
      <w:lvlJc w:val="left"/>
      <w:pPr>
        <w:tabs>
          <w:tab w:val="num" w:pos="0"/>
        </w:tabs>
        <w:ind w:left="720" w:hanging="360"/>
      </w:pPr>
      <w:rPr>
        <w:rFonts w:hint="default"/>
        <w:lang w:val="el-GR"/>
      </w:rPr>
    </w:lvl>
    <w:lvl w:ilvl="1">
      <w:start w:val="3"/>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b/>
        <w:i/>
        <w:color w:val="17365D"/>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A"/>
    <w:multiLevelType w:val="multilevel"/>
    <w:tmpl w:val="0000000A"/>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B686BEFA"/>
    <w:name w:val="WW8Num19"/>
    <w:lvl w:ilvl="0">
      <w:start w:val="1"/>
      <w:numFmt w:val="decimal"/>
      <w:lvlText w:val="%1."/>
      <w:lvlJc w:val="left"/>
      <w:pPr>
        <w:tabs>
          <w:tab w:val="num" w:pos="360"/>
        </w:tabs>
        <w:ind w:left="360" w:hanging="360"/>
      </w:pPr>
      <w:rPr>
        <w:i w:val="0"/>
      </w:rPr>
    </w:lvl>
    <w:lvl w:ilvl="1">
      <w:start w:val="1"/>
      <w:numFmt w:val="bullet"/>
      <w:lvlText w:val=""/>
      <w:lvlJc w:val="left"/>
      <w:pPr>
        <w:tabs>
          <w:tab w:val="num" w:pos="1080"/>
        </w:tabs>
        <w:ind w:left="1080" w:hanging="360"/>
      </w:pPr>
      <w:rPr>
        <w:rFonts w:ascii="Wingdings" w:hAnsi="Wingdings"/>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C"/>
    <w:multiLevelType w:val="singleLevel"/>
    <w:tmpl w:val="5C26AB80"/>
    <w:name w:val="WW8Num12"/>
    <w:styleLink w:val="List131"/>
    <w:lvl w:ilvl="0">
      <w:start w:val="1"/>
      <w:numFmt w:val="decimal"/>
      <w:lvlText w:val="%1."/>
      <w:lvlJc w:val="left"/>
      <w:pPr>
        <w:tabs>
          <w:tab w:val="num" w:pos="644"/>
        </w:tabs>
      </w:pPr>
      <w:rPr>
        <w:rFonts w:cs="Times New Roman" w:hint="default"/>
      </w:rPr>
    </w:lvl>
  </w:abstractNum>
  <w:abstractNum w:abstractNumId="9" w15:restartNumberingAfterBreak="0">
    <w:nsid w:val="00000010"/>
    <w:multiLevelType w:val="multilevel"/>
    <w:tmpl w:val="894EE882"/>
    <w:styleLink w:val="List12"/>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0" w15:restartNumberingAfterBreak="0">
    <w:nsid w:val="00000012"/>
    <w:multiLevelType w:val="multilevel"/>
    <w:tmpl w:val="894EE884"/>
    <w:styleLink w:val="List1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1" w15:restartNumberingAfterBreak="0">
    <w:nsid w:val="0000001D"/>
    <w:multiLevelType w:val="multilevel"/>
    <w:tmpl w:val="894EE88F"/>
    <w:styleLink w:val="List2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2" w15:restartNumberingAfterBreak="0">
    <w:nsid w:val="0000001F"/>
    <w:multiLevelType w:val="multilevel"/>
    <w:tmpl w:val="894EE891"/>
    <w:styleLink w:val="List2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3" w15:restartNumberingAfterBreak="0">
    <w:nsid w:val="00000023"/>
    <w:multiLevelType w:val="multilevel"/>
    <w:tmpl w:val="894EE895"/>
    <w:styleLink w:val="List24"/>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72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44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16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88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60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32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04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760"/>
      </w:pPr>
      <w:rPr>
        <w:rFonts w:ascii="Wingdings" w:eastAsia="Times New Roman" w:hAnsi="Wingdings" w:hint="default"/>
        <w:color w:val="000000"/>
        <w:position w:val="0"/>
        <w:sz w:val="24"/>
      </w:rPr>
    </w:lvl>
  </w:abstractNum>
  <w:abstractNum w:abstractNumId="14" w15:restartNumberingAfterBreak="0">
    <w:nsid w:val="00000070"/>
    <w:multiLevelType w:val="multilevel"/>
    <w:tmpl w:val="894EE8E2"/>
    <w:styleLink w:val="List79"/>
    <w:lvl w:ilvl="0">
      <w:start w:val="1"/>
      <w:numFmt w:val="bullet"/>
      <w:lvlText w:val="·"/>
      <w:lvlJc w:val="left"/>
      <w:pPr>
        <w:tabs>
          <w:tab w:val="num" w:pos="510"/>
        </w:tabs>
        <w:ind w:left="51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15" w15:restartNumberingAfterBreak="0">
    <w:nsid w:val="00000093"/>
    <w:multiLevelType w:val="multilevel"/>
    <w:tmpl w:val="894EE905"/>
    <w:styleLink w:val="List92"/>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36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08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180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52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24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396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468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400"/>
      </w:pPr>
      <w:rPr>
        <w:rFonts w:ascii="Wingdings" w:eastAsia="Times New Roman" w:hAnsi="Wingdings" w:hint="default"/>
        <w:color w:val="000000"/>
        <w:position w:val="0"/>
        <w:sz w:val="24"/>
      </w:rPr>
    </w:lvl>
  </w:abstractNum>
  <w:abstractNum w:abstractNumId="16" w15:restartNumberingAfterBreak="0">
    <w:nsid w:val="0CC21C9F"/>
    <w:multiLevelType w:val="hybridMultilevel"/>
    <w:tmpl w:val="24900AD6"/>
    <w:lvl w:ilvl="0" w:tplc="B6182EF8">
      <w:start w:val="1"/>
      <w:numFmt w:val="decimal"/>
      <w:pStyle w:val="Web1"/>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0D6B6EA4"/>
    <w:multiLevelType w:val="multilevel"/>
    <w:tmpl w:val="2398C7DE"/>
    <w:lvl w:ilvl="0">
      <w:start w:val="1"/>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8" w15:restartNumberingAfterBreak="0">
    <w:nsid w:val="0E8A0403"/>
    <w:multiLevelType w:val="hybridMultilevel"/>
    <w:tmpl w:val="1632E3A4"/>
    <w:styleLink w:val="List791"/>
    <w:lvl w:ilvl="0" w:tplc="40C8B68E">
      <w:start w:val="1"/>
      <w:numFmt w:val="decimal"/>
      <w:lvlText w:val="%1."/>
      <w:lvlJc w:val="left"/>
      <w:pPr>
        <w:tabs>
          <w:tab w:val="num" w:pos="360"/>
        </w:tabs>
        <w:ind w:left="360" w:hanging="360"/>
      </w:pPr>
      <w:rPr>
        <w:b/>
      </w:rPr>
    </w:lvl>
    <w:lvl w:ilvl="1" w:tplc="17C4373E">
      <w:start w:val="1"/>
      <w:numFmt w:val="bullet"/>
      <w:lvlText w:val="-"/>
      <w:lvlJc w:val="left"/>
      <w:pPr>
        <w:tabs>
          <w:tab w:val="num" w:pos="1440"/>
        </w:tabs>
        <w:ind w:left="1440" w:hanging="360"/>
      </w:pPr>
      <w:rPr>
        <w:rFonts w:ascii="Tahoma" w:hAnsi="Tahoma" w:hint="default"/>
        <w:sz w:val="20"/>
        <w:szCs w:val="20"/>
      </w:rPr>
    </w:lvl>
    <w:lvl w:ilvl="2" w:tplc="991E7CC6" w:tentative="1">
      <w:start w:val="1"/>
      <w:numFmt w:val="bullet"/>
      <w:lvlText w:val=""/>
      <w:lvlJc w:val="left"/>
      <w:pPr>
        <w:tabs>
          <w:tab w:val="num" w:pos="2160"/>
        </w:tabs>
        <w:ind w:left="2160" w:hanging="360"/>
      </w:pPr>
      <w:rPr>
        <w:rFonts w:ascii="Wingdings" w:hAnsi="Wingdings" w:hint="default"/>
      </w:rPr>
    </w:lvl>
    <w:lvl w:ilvl="3" w:tplc="4B1CE2C2" w:tentative="1">
      <w:start w:val="1"/>
      <w:numFmt w:val="bullet"/>
      <w:lvlText w:val=""/>
      <w:lvlJc w:val="left"/>
      <w:pPr>
        <w:tabs>
          <w:tab w:val="num" w:pos="2880"/>
        </w:tabs>
        <w:ind w:left="2880" w:hanging="360"/>
      </w:pPr>
      <w:rPr>
        <w:rFonts w:ascii="Symbol" w:hAnsi="Symbol" w:hint="default"/>
      </w:rPr>
    </w:lvl>
    <w:lvl w:ilvl="4" w:tplc="A6F6DBEA" w:tentative="1">
      <w:start w:val="1"/>
      <w:numFmt w:val="bullet"/>
      <w:lvlText w:val="o"/>
      <w:lvlJc w:val="left"/>
      <w:pPr>
        <w:tabs>
          <w:tab w:val="num" w:pos="3600"/>
        </w:tabs>
        <w:ind w:left="3600" w:hanging="360"/>
      </w:pPr>
      <w:rPr>
        <w:rFonts w:ascii="Courier New" w:hAnsi="Courier New" w:cs="Courier New" w:hint="default"/>
      </w:rPr>
    </w:lvl>
    <w:lvl w:ilvl="5" w:tplc="2A38EB7C" w:tentative="1">
      <w:start w:val="1"/>
      <w:numFmt w:val="bullet"/>
      <w:lvlText w:val=""/>
      <w:lvlJc w:val="left"/>
      <w:pPr>
        <w:tabs>
          <w:tab w:val="num" w:pos="4320"/>
        </w:tabs>
        <w:ind w:left="4320" w:hanging="360"/>
      </w:pPr>
      <w:rPr>
        <w:rFonts w:ascii="Wingdings" w:hAnsi="Wingdings" w:hint="default"/>
      </w:rPr>
    </w:lvl>
    <w:lvl w:ilvl="6" w:tplc="B6E05158" w:tentative="1">
      <w:start w:val="1"/>
      <w:numFmt w:val="bullet"/>
      <w:lvlText w:val=""/>
      <w:lvlJc w:val="left"/>
      <w:pPr>
        <w:tabs>
          <w:tab w:val="num" w:pos="5040"/>
        </w:tabs>
        <w:ind w:left="5040" w:hanging="360"/>
      </w:pPr>
      <w:rPr>
        <w:rFonts w:ascii="Symbol" w:hAnsi="Symbol" w:hint="default"/>
      </w:rPr>
    </w:lvl>
    <w:lvl w:ilvl="7" w:tplc="1C96E776" w:tentative="1">
      <w:start w:val="1"/>
      <w:numFmt w:val="bullet"/>
      <w:lvlText w:val="o"/>
      <w:lvlJc w:val="left"/>
      <w:pPr>
        <w:tabs>
          <w:tab w:val="num" w:pos="5760"/>
        </w:tabs>
        <w:ind w:left="5760" w:hanging="360"/>
      </w:pPr>
      <w:rPr>
        <w:rFonts w:ascii="Courier New" w:hAnsi="Courier New" w:cs="Courier New" w:hint="default"/>
      </w:rPr>
    </w:lvl>
    <w:lvl w:ilvl="8" w:tplc="39A288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3C30B4"/>
    <w:multiLevelType w:val="multilevel"/>
    <w:tmpl w:val="8B8C23F6"/>
    <w:styleLink w:val="a0"/>
    <w:lvl w:ilvl="0">
      <w:start w:val="1"/>
      <w:numFmt w:val="upperLetter"/>
      <w:lvlText w:val="ΜΕΡΟΣ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FD46346"/>
    <w:multiLevelType w:val="hybridMultilevel"/>
    <w:tmpl w:val="5E4E64D6"/>
    <w:styleLink w:val="symvaseis11"/>
    <w:lvl w:ilvl="0" w:tplc="8984F73E">
      <w:start w:val="1"/>
      <w:numFmt w:val="decimal"/>
      <w:lvlText w:val="%1."/>
      <w:lvlJc w:val="left"/>
      <w:pPr>
        <w:ind w:left="720" w:hanging="360"/>
      </w:pPr>
    </w:lvl>
    <w:lvl w:ilvl="1" w:tplc="9CD87298" w:tentative="1">
      <w:start w:val="1"/>
      <w:numFmt w:val="lowerLetter"/>
      <w:lvlText w:val="%2."/>
      <w:lvlJc w:val="left"/>
      <w:pPr>
        <w:ind w:left="1440" w:hanging="360"/>
      </w:pPr>
    </w:lvl>
    <w:lvl w:ilvl="2" w:tplc="C388E0D8" w:tentative="1">
      <w:start w:val="1"/>
      <w:numFmt w:val="lowerRoman"/>
      <w:lvlText w:val="%3."/>
      <w:lvlJc w:val="right"/>
      <w:pPr>
        <w:ind w:left="2160" w:hanging="180"/>
      </w:pPr>
    </w:lvl>
    <w:lvl w:ilvl="3" w:tplc="53EE431C" w:tentative="1">
      <w:start w:val="1"/>
      <w:numFmt w:val="decimal"/>
      <w:lvlText w:val="%4."/>
      <w:lvlJc w:val="left"/>
      <w:pPr>
        <w:ind w:left="2880" w:hanging="360"/>
      </w:pPr>
    </w:lvl>
    <w:lvl w:ilvl="4" w:tplc="F118A524" w:tentative="1">
      <w:start w:val="1"/>
      <w:numFmt w:val="lowerLetter"/>
      <w:lvlText w:val="%5."/>
      <w:lvlJc w:val="left"/>
      <w:pPr>
        <w:ind w:left="3600" w:hanging="360"/>
      </w:pPr>
    </w:lvl>
    <w:lvl w:ilvl="5" w:tplc="D278E0A2" w:tentative="1">
      <w:start w:val="1"/>
      <w:numFmt w:val="lowerRoman"/>
      <w:lvlText w:val="%6."/>
      <w:lvlJc w:val="right"/>
      <w:pPr>
        <w:ind w:left="4320" w:hanging="180"/>
      </w:pPr>
    </w:lvl>
    <w:lvl w:ilvl="6" w:tplc="67FC8B10" w:tentative="1">
      <w:start w:val="1"/>
      <w:numFmt w:val="decimal"/>
      <w:lvlText w:val="%7."/>
      <w:lvlJc w:val="left"/>
      <w:pPr>
        <w:ind w:left="5040" w:hanging="360"/>
      </w:pPr>
    </w:lvl>
    <w:lvl w:ilvl="7" w:tplc="62BE84D0" w:tentative="1">
      <w:start w:val="1"/>
      <w:numFmt w:val="lowerLetter"/>
      <w:lvlText w:val="%8."/>
      <w:lvlJc w:val="left"/>
      <w:pPr>
        <w:ind w:left="5760" w:hanging="360"/>
      </w:pPr>
    </w:lvl>
    <w:lvl w:ilvl="8" w:tplc="833E763C" w:tentative="1">
      <w:start w:val="1"/>
      <w:numFmt w:val="lowerRoman"/>
      <w:lvlText w:val="%9."/>
      <w:lvlJc w:val="right"/>
      <w:pPr>
        <w:ind w:left="6480" w:hanging="180"/>
      </w:pPr>
    </w:lvl>
  </w:abstractNum>
  <w:abstractNum w:abstractNumId="21" w15:restartNumberingAfterBreak="0">
    <w:nsid w:val="13A259C4"/>
    <w:multiLevelType w:val="multilevel"/>
    <w:tmpl w:val="EF08ADE4"/>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3130" w:hanging="720"/>
      </w:pPr>
      <w:rPr>
        <w:rFonts w:hint="default"/>
      </w:rPr>
    </w:lvl>
    <w:lvl w:ilvl="3">
      <w:start w:val="1"/>
      <w:numFmt w:val="decimal"/>
      <w:pStyle w:val="4"/>
      <w:lvlText w:val="%1.%2.%3.%4"/>
      <w:lvlJc w:val="left"/>
      <w:pPr>
        <w:ind w:left="864" w:hanging="864"/>
      </w:pPr>
      <w:rPr>
        <w:rFonts w:hint="default"/>
        <w:b/>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2" w15:restartNumberingAfterBreak="0">
    <w:nsid w:val="153A08E7"/>
    <w:multiLevelType w:val="multilevel"/>
    <w:tmpl w:val="3A8A0EA2"/>
    <w:styleLink w:val="40"/>
    <w:lvl w:ilvl="0">
      <w:start w:val="1"/>
      <w:numFmt w:val="decimal"/>
      <w:lvlText w:val="Α%1."/>
      <w:lvlJc w:val="left"/>
      <w:pPr>
        <w:tabs>
          <w:tab w:val="num" w:pos="360"/>
        </w:tabs>
        <w:ind w:left="360" w:hanging="360"/>
      </w:pPr>
      <w:rPr>
        <w:rFonts w:cs="Times New Roman" w:hint="default"/>
      </w:rPr>
    </w:lvl>
    <w:lvl w:ilvl="1">
      <w:start w:val="1"/>
      <w:numFmt w:val="decimal"/>
      <w:isLgl/>
      <w:lvlText w:val="Α%1.%2"/>
      <w:lvlJc w:val="left"/>
      <w:pPr>
        <w:tabs>
          <w:tab w:val="num" w:pos="360"/>
        </w:tabs>
        <w:ind w:left="36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Α%1.%2.%3.%4"/>
      <w:lvlJc w:val="left"/>
      <w:pPr>
        <w:tabs>
          <w:tab w:val="num" w:pos="720"/>
        </w:tabs>
        <w:ind w:left="720" w:hanging="720"/>
      </w:pPr>
      <w:rPr>
        <w:rFonts w:ascii="Calibri" w:hAnsi="Calibri" w:cs="Times New Roman" w:hint="default"/>
        <w:b/>
        <w:sz w:val="26"/>
      </w:rPr>
    </w:lvl>
    <w:lvl w:ilvl="4">
      <w:start w:val="1"/>
      <w:numFmt w:val="decimal"/>
      <w:lvlText w:val="Α%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18C60F66"/>
    <w:multiLevelType w:val="hybridMultilevel"/>
    <w:tmpl w:val="EC60D6D8"/>
    <w:lvl w:ilvl="0" w:tplc="FA180424">
      <w:start w:val="1"/>
      <w:numFmt w:val="bullet"/>
      <w:pStyle w:val="NumCharCharCharCharCharCharCharCharChar"/>
      <w:lvlText w:val=""/>
      <w:lvlJc w:val="left"/>
      <w:pPr>
        <w:tabs>
          <w:tab w:val="num" w:pos="429"/>
        </w:tabs>
        <w:ind w:left="431" w:hanging="371"/>
      </w:pPr>
      <w:rPr>
        <w:rFonts w:ascii="Symbol" w:hAnsi="Symbol" w:hint="default"/>
      </w:rPr>
    </w:lvl>
    <w:lvl w:ilvl="1" w:tplc="2B6ADFDE">
      <w:start w:val="1"/>
      <w:numFmt w:val="decimal"/>
      <w:lvlText w:val="%2."/>
      <w:lvlJc w:val="left"/>
      <w:pPr>
        <w:tabs>
          <w:tab w:val="num" w:pos="1440"/>
        </w:tabs>
        <w:ind w:left="1440" w:hanging="360"/>
      </w:pPr>
      <w:rPr>
        <w:rFonts w:cs="Times New Roman" w:hint="default"/>
      </w:rPr>
    </w:lvl>
    <w:lvl w:ilvl="2" w:tplc="C7664634" w:tentative="1">
      <w:start w:val="1"/>
      <w:numFmt w:val="bullet"/>
      <w:lvlText w:val=""/>
      <w:lvlJc w:val="left"/>
      <w:pPr>
        <w:tabs>
          <w:tab w:val="num" w:pos="2160"/>
        </w:tabs>
        <w:ind w:left="2160" w:hanging="360"/>
      </w:pPr>
      <w:rPr>
        <w:rFonts w:ascii="Wingdings" w:hAnsi="Wingdings" w:hint="default"/>
      </w:rPr>
    </w:lvl>
    <w:lvl w:ilvl="3" w:tplc="CE123AF2" w:tentative="1">
      <w:start w:val="1"/>
      <w:numFmt w:val="bullet"/>
      <w:lvlText w:val=""/>
      <w:lvlJc w:val="left"/>
      <w:pPr>
        <w:tabs>
          <w:tab w:val="num" w:pos="2880"/>
        </w:tabs>
        <w:ind w:left="2880" w:hanging="360"/>
      </w:pPr>
      <w:rPr>
        <w:rFonts w:ascii="Symbol" w:hAnsi="Symbol" w:hint="default"/>
      </w:rPr>
    </w:lvl>
    <w:lvl w:ilvl="4" w:tplc="B8648192" w:tentative="1">
      <w:start w:val="1"/>
      <w:numFmt w:val="bullet"/>
      <w:lvlText w:val="o"/>
      <w:lvlJc w:val="left"/>
      <w:pPr>
        <w:tabs>
          <w:tab w:val="num" w:pos="3600"/>
        </w:tabs>
        <w:ind w:left="3600" w:hanging="360"/>
      </w:pPr>
      <w:rPr>
        <w:rFonts w:ascii="Courier New" w:hAnsi="Courier New" w:hint="default"/>
      </w:rPr>
    </w:lvl>
    <w:lvl w:ilvl="5" w:tplc="4CB08D82" w:tentative="1">
      <w:start w:val="1"/>
      <w:numFmt w:val="bullet"/>
      <w:lvlText w:val=""/>
      <w:lvlJc w:val="left"/>
      <w:pPr>
        <w:tabs>
          <w:tab w:val="num" w:pos="4320"/>
        </w:tabs>
        <w:ind w:left="4320" w:hanging="360"/>
      </w:pPr>
      <w:rPr>
        <w:rFonts w:ascii="Wingdings" w:hAnsi="Wingdings" w:hint="default"/>
      </w:rPr>
    </w:lvl>
    <w:lvl w:ilvl="6" w:tplc="23CE219A" w:tentative="1">
      <w:start w:val="1"/>
      <w:numFmt w:val="bullet"/>
      <w:lvlText w:val=""/>
      <w:lvlJc w:val="left"/>
      <w:pPr>
        <w:tabs>
          <w:tab w:val="num" w:pos="5040"/>
        </w:tabs>
        <w:ind w:left="5040" w:hanging="360"/>
      </w:pPr>
      <w:rPr>
        <w:rFonts w:ascii="Symbol" w:hAnsi="Symbol" w:hint="default"/>
      </w:rPr>
    </w:lvl>
    <w:lvl w:ilvl="7" w:tplc="8D1AA120" w:tentative="1">
      <w:start w:val="1"/>
      <w:numFmt w:val="bullet"/>
      <w:lvlText w:val="o"/>
      <w:lvlJc w:val="left"/>
      <w:pPr>
        <w:tabs>
          <w:tab w:val="num" w:pos="5760"/>
        </w:tabs>
        <w:ind w:left="5760" w:hanging="360"/>
      </w:pPr>
      <w:rPr>
        <w:rFonts w:ascii="Courier New" w:hAnsi="Courier New" w:hint="default"/>
      </w:rPr>
    </w:lvl>
    <w:lvl w:ilvl="8" w:tplc="CC9AAB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3F0642"/>
    <w:multiLevelType w:val="hybridMultilevel"/>
    <w:tmpl w:val="760C28F6"/>
    <w:styleLink w:val="symvaseis1"/>
    <w:lvl w:ilvl="0" w:tplc="BA1087EE">
      <w:start w:val="1"/>
      <w:numFmt w:val="bullet"/>
      <w:lvlText w:val=""/>
      <w:lvlJc w:val="left"/>
      <w:pPr>
        <w:ind w:left="720" w:hanging="360"/>
      </w:pPr>
      <w:rPr>
        <w:rFonts w:ascii="Symbol" w:hAnsi="Symbol" w:hint="default"/>
      </w:rPr>
    </w:lvl>
    <w:lvl w:ilvl="1" w:tplc="2348FF78" w:tentative="1">
      <w:start w:val="1"/>
      <w:numFmt w:val="bullet"/>
      <w:lvlText w:val="o"/>
      <w:lvlJc w:val="left"/>
      <w:pPr>
        <w:ind w:left="1440" w:hanging="360"/>
      </w:pPr>
      <w:rPr>
        <w:rFonts w:ascii="Courier New" w:hAnsi="Courier New" w:cs="Courier New" w:hint="default"/>
      </w:rPr>
    </w:lvl>
    <w:lvl w:ilvl="2" w:tplc="398E9038" w:tentative="1">
      <w:start w:val="1"/>
      <w:numFmt w:val="bullet"/>
      <w:lvlText w:val=""/>
      <w:lvlJc w:val="left"/>
      <w:pPr>
        <w:ind w:left="2160" w:hanging="360"/>
      </w:pPr>
      <w:rPr>
        <w:rFonts w:ascii="Wingdings" w:hAnsi="Wingdings" w:hint="default"/>
      </w:rPr>
    </w:lvl>
    <w:lvl w:ilvl="3" w:tplc="269C9622" w:tentative="1">
      <w:start w:val="1"/>
      <w:numFmt w:val="bullet"/>
      <w:lvlText w:val=""/>
      <w:lvlJc w:val="left"/>
      <w:pPr>
        <w:ind w:left="2880" w:hanging="360"/>
      </w:pPr>
      <w:rPr>
        <w:rFonts w:ascii="Symbol" w:hAnsi="Symbol" w:hint="default"/>
      </w:rPr>
    </w:lvl>
    <w:lvl w:ilvl="4" w:tplc="2B64EF40" w:tentative="1">
      <w:start w:val="1"/>
      <w:numFmt w:val="bullet"/>
      <w:lvlText w:val="o"/>
      <w:lvlJc w:val="left"/>
      <w:pPr>
        <w:ind w:left="3600" w:hanging="360"/>
      </w:pPr>
      <w:rPr>
        <w:rFonts w:ascii="Courier New" w:hAnsi="Courier New" w:cs="Courier New" w:hint="default"/>
      </w:rPr>
    </w:lvl>
    <w:lvl w:ilvl="5" w:tplc="EEBE831E" w:tentative="1">
      <w:start w:val="1"/>
      <w:numFmt w:val="bullet"/>
      <w:lvlText w:val=""/>
      <w:lvlJc w:val="left"/>
      <w:pPr>
        <w:ind w:left="4320" w:hanging="360"/>
      </w:pPr>
      <w:rPr>
        <w:rFonts w:ascii="Wingdings" w:hAnsi="Wingdings" w:hint="default"/>
      </w:rPr>
    </w:lvl>
    <w:lvl w:ilvl="6" w:tplc="97B6C73E" w:tentative="1">
      <w:start w:val="1"/>
      <w:numFmt w:val="bullet"/>
      <w:lvlText w:val=""/>
      <w:lvlJc w:val="left"/>
      <w:pPr>
        <w:ind w:left="5040" w:hanging="360"/>
      </w:pPr>
      <w:rPr>
        <w:rFonts w:ascii="Symbol" w:hAnsi="Symbol" w:hint="default"/>
      </w:rPr>
    </w:lvl>
    <w:lvl w:ilvl="7" w:tplc="16344CBA" w:tentative="1">
      <w:start w:val="1"/>
      <w:numFmt w:val="bullet"/>
      <w:lvlText w:val="o"/>
      <w:lvlJc w:val="left"/>
      <w:pPr>
        <w:ind w:left="5760" w:hanging="360"/>
      </w:pPr>
      <w:rPr>
        <w:rFonts w:ascii="Courier New" w:hAnsi="Courier New" w:cs="Courier New" w:hint="default"/>
      </w:rPr>
    </w:lvl>
    <w:lvl w:ilvl="8" w:tplc="EC3097FE" w:tentative="1">
      <w:start w:val="1"/>
      <w:numFmt w:val="bullet"/>
      <w:lvlText w:val=""/>
      <w:lvlJc w:val="left"/>
      <w:pPr>
        <w:ind w:left="6480" w:hanging="360"/>
      </w:pPr>
      <w:rPr>
        <w:rFonts w:ascii="Wingdings" w:hAnsi="Wingdings" w:hint="default"/>
      </w:rPr>
    </w:lvl>
  </w:abstractNum>
  <w:abstractNum w:abstractNumId="25" w15:restartNumberingAfterBreak="0">
    <w:nsid w:val="1C0521FC"/>
    <w:multiLevelType w:val="hybridMultilevel"/>
    <w:tmpl w:val="0C0432DC"/>
    <w:styleLink w:val="410"/>
    <w:lvl w:ilvl="0" w:tplc="5B82F816">
      <w:start w:val="1"/>
      <w:numFmt w:val="bullet"/>
      <w:lvlText w:val=""/>
      <w:lvlJc w:val="left"/>
      <w:pPr>
        <w:tabs>
          <w:tab w:val="num" w:pos="720"/>
        </w:tabs>
        <w:ind w:left="720" w:hanging="360"/>
      </w:pPr>
      <w:rPr>
        <w:rFonts w:ascii="Wingdings" w:hAnsi="Wingdings" w:hint="default"/>
      </w:rPr>
    </w:lvl>
    <w:lvl w:ilvl="1" w:tplc="2F40F994" w:tentative="1">
      <w:start w:val="1"/>
      <w:numFmt w:val="bullet"/>
      <w:lvlText w:val="o"/>
      <w:lvlJc w:val="left"/>
      <w:pPr>
        <w:tabs>
          <w:tab w:val="num" w:pos="1440"/>
        </w:tabs>
        <w:ind w:left="1440" w:hanging="360"/>
      </w:pPr>
      <w:rPr>
        <w:rFonts w:ascii="Courier New" w:hAnsi="Courier New" w:cs="Courier New" w:hint="default"/>
      </w:rPr>
    </w:lvl>
    <w:lvl w:ilvl="2" w:tplc="498276C4" w:tentative="1">
      <w:start w:val="1"/>
      <w:numFmt w:val="bullet"/>
      <w:lvlText w:val=""/>
      <w:lvlJc w:val="left"/>
      <w:pPr>
        <w:tabs>
          <w:tab w:val="num" w:pos="2160"/>
        </w:tabs>
        <w:ind w:left="2160" w:hanging="360"/>
      </w:pPr>
      <w:rPr>
        <w:rFonts w:ascii="Wingdings" w:hAnsi="Wingdings" w:hint="default"/>
      </w:rPr>
    </w:lvl>
    <w:lvl w:ilvl="3" w:tplc="DDCEE0F0" w:tentative="1">
      <w:start w:val="1"/>
      <w:numFmt w:val="bullet"/>
      <w:lvlText w:val=""/>
      <w:lvlJc w:val="left"/>
      <w:pPr>
        <w:tabs>
          <w:tab w:val="num" w:pos="2880"/>
        </w:tabs>
        <w:ind w:left="2880" w:hanging="360"/>
      </w:pPr>
      <w:rPr>
        <w:rFonts w:ascii="Symbol" w:hAnsi="Symbol" w:hint="default"/>
      </w:rPr>
    </w:lvl>
    <w:lvl w:ilvl="4" w:tplc="DBBEB98A" w:tentative="1">
      <w:start w:val="1"/>
      <w:numFmt w:val="bullet"/>
      <w:lvlText w:val="o"/>
      <w:lvlJc w:val="left"/>
      <w:pPr>
        <w:tabs>
          <w:tab w:val="num" w:pos="3600"/>
        </w:tabs>
        <w:ind w:left="3600" w:hanging="360"/>
      </w:pPr>
      <w:rPr>
        <w:rFonts w:ascii="Courier New" w:hAnsi="Courier New" w:cs="Courier New" w:hint="default"/>
      </w:rPr>
    </w:lvl>
    <w:lvl w:ilvl="5" w:tplc="70D41246" w:tentative="1">
      <w:start w:val="1"/>
      <w:numFmt w:val="bullet"/>
      <w:lvlText w:val=""/>
      <w:lvlJc w:val="left"/>
      <w:pPr>
        <w:tabs>
          <w:tab w:val="num" w:pos="4320"/>
        </w:tabs>
        <w:ind w:left="4320" w:hanging="360"/>
      </w:pPr>
      <w:rPr>
        <w:rFonts w:ascii="Wingdings" w:hAnsi="Wingdings" w:hint="default"/>
      </w:rPr>
    </w:lvl>
    <w:lvl w:ilvl="6" w:tplc="4B8EED06" w:tentative="1">
      <w:start w:val="1"/>
      <w:numFmt w:val="bullet"/>
      <w:lvlText w:val=""/>
      <w:lvlJc w:val="left"/>
      <w:pPr>
        <w:tabs>
          <w:tab w:val="num" w:pos="5040"/>
        </w:tabs>
        <w:ind w:left="5040" w:hanging="360"/>
      </w:pPr>
      <w:rPr>
        <w:rFonts w:ascii="Symbol" w:hAnsi="Symbol" w:hint="default"/>
      </w:rPr>
    </w:lvl>
    <w:lvl w:ilvl="7" w:tplc="C444D746" w:tentative="1">
      <w:start w:val="1"/>
      <w:numFmt w:val="bullet"/>
      <w:lvlText w:val="o"/>
      <w:lvlJc w:val="left"/>
      <w:pPr>
        <w:tabs>
          <w:tab w:val="num" w:pos="5760"/>
        </w:tabs>
        <w:ind w:left="5760" w:hanging="360"/>
      </w:pPr>
      <w:rPr>
        <w:rFonts w:ascii="Courier New" w:hAnsi="Courier New" w:cs="Courier New" w:hint="default"/>
      </w:rPr>
    </w:lvl>
    <w:lvl w:ilvl="8" w:tplc="35101E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9A0FB2"/>
    <w:multiLevelType w:val="multilevel"/>
    <w:tmpl w:val="0C5C920E"/>
    <w:styleLink w:val="symvaseis"/>
    <w:lvl w:ilvl="0">
      <w:start w:val="1"/>
      <w:numFmt w:val="decimal"/>
      <w:lvlText w:val="Άρθρο %1"/>
      <w:lvlJc w:val="left"/>
      <w:pPr>
        <w:tabs>
          <w:tab w:val="num" w:pos="1440"/>
        </w:tabs>
        <w:ind w:left="794" w:hanging="794"/>
      </w:pPr>
      <w:rPr>
        <w:rFonts w:ascii="Tahoma" w:hAnsi="Tahoma" w:hint="default"/>
        <w:b/>
        <w:i w:val="0"/>
        <w:sz w:val="24"/>
      </w:rPr>
    </w:lvl>
    <w:lvl w:ilvl="1">
      <w:start w:val="1"/>
      <w:numFmt w:val="decimal"/>
      <w:lvlText w:val="%1.%2"/>
      <w:lvlJc w:val="left"/>
      <w:pPr>
        <w:tabs>
          <w:tab w:val="num" w:pos="565"/>
        </w:tabs>
        <w:ind w:left="565" w:hanging="565"/>
      </w:pPr>
      <w:rPr>
        <w:rFonts w:ascii="Tahoma" w:hAnsi="Tahoma" w:hint="default"/>
      </w:rPr>
    </w:lvl>
    <w:lvl w:ilvl="2">
      <w:start w:val="1"/>
      <w:numFmt w:val="decimal"/>
      <w:lvlText w:val="%1.%2.%3"/>
      <w:lvlJc w:val="left"/>
      <w:pPr>
        <w:tabs>
          <w:tab w:val="num" w:pos="1193"/>
        </w:tabs>
        <w:ind w:left="833" w:hanging="720"/>
      </w:pPr>
      <w:rPr>
        <w:rFonts w:ascii="Tahoma" w:hAnsi="Tahoma" w:hint="default"/>
        <w:sz w:val="22"/>
      </w:rPr>
    </w:lvl>
    <w:lvl w:ilvl="3">
      <w:start w:val="1"/>
      <w:numFmt w:val="decimal"/>
      <w:lvlText w:val="%1.%2.%3.%4"/>
      <w:lvlJc w:val="left"/>
      <w:pPr>
        <w:tabs>
          <w:tab w:val="num" w:pos="1439"/>
        </w:tabs>
        <w:ind w:left="-1" w:firstLine="0"/>
      </w:pPr>
      <w:rPr>
        <w:rFonts w:ascii="Tahoma" w:hAnsi="Tahoma" w:hint="default"/>
      </w:rPr>
    </w:lvl>
    <w:lvl w:ilvl="4">
      <w:start w:val="1"/>
      <w:numFmt w:val="decimal"/>
      <w:lvlText w:val="%1.%2.%3.%4.%5"/>
      <w:lvlJc w:val="left"/>
      <w:pPr>
        <w:tabs>
          <w:tab w:val="num" w:pos="1755"/>
        </w:tabs>
        <w:ind w:left="963" w:hanging="1008"/>
      </w:pPr>
      <w:rPr>
        <w:rFonts w:ascii="Tahoma" w:hAnsi="Tahoma" w:hint="default"/>
      </w:rPr>
    </w:lvl>
    <w:lvl w:ilvl="5">
      <w:start w:val="1"/>
      <w:numFmt w:val="decimal"/>
      <w:lvlText w:val="%1.%2.%3.%4.%5.%6"/>
      <w:lvlJc w:val="left"/>
      <w:pPr>
        <w:tabs>
          <w:tab w:val="num" w:pos="1247"/>
        </w:tabs>
        <w:ind w:left="1247" w:hanging="1134"/>
      </w:pPr>
      <w:rPr>
        <w:rFonts w:ascii="Tahoma" w:hAnsi="Tahoma" w:hint="default"/>
        <w:b/>
        <w:i w:val="0"/>
        <w:sz w:val="20"/>
        <w:szCs w:val="20"/>
      </w:rPr>
    </w:lvl>
    <w:lvl w:ilvl="6">
      <w:start w:val="1"/>
      <w:numFmt w:val="decimal"/>
      <w:lvlText w:val="%1.%2.%3.%4.%5.%6.%7"/>
      <w:lvlJc w:val="left"/>
      <w:pPr>
        <w:tabs>
          <w:tab w:val="num" w:pos="1409"/>
        </w:tabs>
        <w:ind w:left="1409" w:hanging="1296"/>
      </w:pPr>
      <w:rPr>
        <w:rFonts w:ascii="Tahoma" w:hAnsi="Tahoma" w:hint="default"/>
        <w:b w:val="0"/>
        <w:i w:val="0"/>
        <w:sz w:val="18"/>
        <w:szCs w:val="18"/>
      </w:rPr>
    </w:lvl>
    <w:lvl w:ilvl="7">
      <w:start w:val="1"/>
      <w:numFmt w:val="decimal"/>
      <w:lvlText w:val="%1.%2.%3.%4.%5.%6.%7.%8"/>
      <w:lvlJc w:val="left"/>
      <w:pPr>
        <w:tabs>
          <w:tab w:val="num" w:pos="1553"/>
        </w:tabs>
        <w:ind w:left="1553" w:hanging="1440"/>
      </w:pPr>
      <w:rPr>
        <w:rFonts w:ascii="Tahoma" w:hAnsi="Tahoma" w:hint="default"/>
        <w:b w:val="0"/>
        <w:i w:val="0"/>
        <w:sz w:val="18"/>
        <w:szCs w:val="18"/>
      </w:rPr>
    </w:lvl>
    <w:lvl w:ilvl="8">
      <w:start w:val="1"/>
      <w:numFmt w:val="decimal"/>
      <w:lvlText w:val="%1.%2.%3.%4.%5.%6.%7.%8.%9"/>
      <w:lvlJc w:val="left"/>
      <w:pPr>
        <w:tabs>
          <w:tab w:val="num" w:pos="1697"/>
        </w:tabs>
        <w:ind w:left="1697" w:hanging="1584"/>
      </w:pPr>
      <w:rPr>
        <w:rFonts w:hint="default"/>
      </w:rPr>
    </w:lvl>
  </w:abstractNum>
  <w:abstractNum w:abstractNumId="27" w15:restartNumberingAfterBreak="0">
    <w:nsid w:val="206171AF"/>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22403A35"/>
    <w:multiLevelType w:val="hybridMultilevel"/>
    <w:tmpl w:val="9F668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26D6112"/>
    <w:multiLevelType w:val="hybridMultilevel"/>
    <w:tmpl w:val="E6A4A0BE"/>
    <w:lvl w:ilvl="0" w:tplc="24EA688A">
      <w:start w:val="1"/>
      <w:numFmt w:val="decimal"/>
      <w:pStyle w:val="22"/>
      <w:lvlText w:val="%1."/>
      <w:lvlJc w:val="left"/>
      <w:pPr>
        <w:ind w:left="720" w:hanging="360"/>
      </w:pPr>
      <w:rPr>
        <w:rFonts w:asciiTheme="minorHAnsi" w:hAnsiTheme="minorHAnsi" w:cstheme="minorHAnsi" w:hint="default"/>
        <w:b/>
        <w:i w:val="0"/>
      </w:rPr>
    </w:lvl>
    <w:lvl w:ilvl="1" w:tplc="04080003">
      <w:start w:val="1"/>
      <w:numFmt w:val="lowerLetter"/>
      <w:lvlText w:val="%2."/>
      <w:lvlJc w:val="left"/>
      <w:pPr>
        <w:ind w:left="1440" w:hanging="360"/>
      </w:pPr>
    </w:lvl>
    <w:lvl w:ilvl="2" w:tplc="C97C589C">
      <w:start w:val="1"/>
      <w:numFmt w:val="lowerRoman"/>
      <w:lvlText w:val="%3)"/>
      <w:lvlJc w:val="left"/>
      <w:pPr>
        <w:ind w:left="2700" w:hanging="720"/>
      </w:pPr>
      <w:rPr>
        <w:rFonts w:hint="default"/>
      </w:r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0" w15:restartNumberingAfterBreak="0">
    <w:nsid w:val="23385E8D"/>
    <w:multiLevelType w:val="multilevel"/>
    <w:tmpl w:val="9724A55C"/>
    <w:styleLink w:val="a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268D2957"/>
    <w:multiLevelType w:val="hybridMultilevel"/>
    <w:tmpl w:val="3A5C5FAC"/>
    <w:styleLink w:val="List1211"/>
    <w:lvl w:ilvl="0" w:tplc="7F207058">
      <w:start w:val="1"/>
      <w:numFmt w:val="bullet"/>
      <w:lvlText w:val="-"/>
      <w:lvlJc w:val="left"/>
      <w:pPr>
        <w:tabs>
          <w:tab w:val="num" w:pos="1080"/>
        </w:tabs>
        <w:ind w:left="1080" w:hanging="360"/>
      </w:pPr>
      <w:rPr>
        <w:rFonts w:ascii="Tahoma" w:hAnsi="Tahoma" w:hint="default"/>
      </w:rPr>
    </w:lvl>
    <w:lvl w:ilvl="1" w:tplc="5616044E">
      <w:start w:val="1"/>
      <w:numFmt w:val="bullet"/>
      <w:lvlText w:val=""/>
      <w:lvlJc w:val="left"/>
      <w:pPr>
        <w:tabs>
          <w:tab w:val="num" w:pos="1440"/>
        </w:tabs>
        <w:ind w:left="1420" w:hanging="340"/>
      </w:pPr>
      <w:rPr>
        <w:rFonts w:ascii="Symbol" w:hAnsi="Symbol" w:hint="default"/>
      </w:rPr>
    </w:lvl>
    <w:lvl w:ilvl="2" w:tplc="5C2EE946" w:tentative="1">
      <w:start w:val="1"/>
      <w:numFmt w:val="lowerRoman"/>
      <w:lvlText w:val="%3."/>
      <w:lvlJc w:val="right"/>
      <w:pPr>
        <w:tabs>
          <w:tab w:val="num" w:pos="2160"/>
        </w:tabs>
        <w:ind w:left="2160" w:hanging="180"/>
      </w:pPr>
    </w:lvl>
    <w:lvl w:ilvl="3" w:tplc="A5508E24" w:tentative="1">
      <w:start w:val="1"/>
      <w:numFmt w:val="decimal"/>
      <w:lvlText w:val="%4."/>
      <w:lvlJc w:val="left"/>
      <w:pPr>
        <w:tabs>
          <w:tab w:val="num" w:pos="2880"/>
        </w:tabs>
        <w:ind w:left="2880" w:hanging="360"/>
      </w:pPr>
    </w:lvl>
    <w:lvl w:ilvl="4" w:tplc="7F927198" w:tentative="1">
      <w:start w:val="1"/>
      <w:numFmt w:val="lowerLetter"/>
      <w:lvlText w:val="%5."/>
      <w:lvlJc w:val="left"/>
      <w:pPr>
        <w:tabs>
          <w:tab w:val="num" w:pos="3600"/>
        </w:tabs>
        <w:ind w:left="3600" w:hanging="360"/>
      </w:pPr>
    </w:lvl>
    <w:lvl w:ilvl="5" w:tplc="72244B30" w:tentative="1">
      <w:start w:val="1"/>
      <w:numFmt w:val="lowerRoman"/>
      <w:lvlText w:val="%6."/>
      <w:lvlJc w:val="right"/>
      <w:pPr>
        <w:tabs>
          <w:tab w:val="num" w:pos="4320"/>
        </w:tabs>
        <w:ind w:left="4320" w:hanging="180"/>
      </w:pPr>
    </w:lvl>
    <w:lvl w:ilvl="6" w:tplc="D94254F0" w:tentative="1">
      <w:start w:val="1"/>
      <w:numFmt w:val="decimal"/>
      <w:lvlText w:val="%7."/>
      <w:lvlJc w:val="left"/>
      <w:pPr>
        <w:tabs>
          <w:tab w:val="num" w:pos="5040"/>
        </w:tabs>
        <w:ind w:left="5040" w:hanging="360"/>
      </w:pPr>
    </w:lvl>
    <w:lvl w:ilvl="7" w:tplc="13DC1E24" w:tentative="1">
      <w:start w:val="1"/>
      <w:numFmt w:val="lowerLetter"/>
      <w:lvlText w:val="%8."/>
      <w:lvlJc w:val="left"/>
      <w:pPr>
        <w:tabs>
          <w:tab w:val="num" w:pos="5760"/>
        </w:tabs>
        <w:ind w:left="5760" w:hanging="360"/>
      </w:pPr>
    </w:lvl>
    <w:lvl w:ilvl="8" w:tplc="9642FA0C" w:tentative="1">
      <w:start w:val="1"/>
      <w:numFmt w:val="lowerRoman"/>
      <w:lvlText w:val="%9."/>
      <w:lvlJc w:val="right"/>
      <w:pPr>
        <w:tabs>
          <w:tab w:val="num" w:pos="6480"/>
        </w:tabs>
        <w:ind w:left="6480" w:hanging="180"/>
      </w:pPr>
    </w:lvl>
  </w:abstractNum>
  <w:abstractNum w:abstractNumId="32" w15:restartNumberingAfterBreak="0">
    <w:nsid w:val="2CDA63E8"/>
    <w:multiLevelType w:val="hybridMultilevel"/>
    <w:tmpl w:val="FA4A9F68"/>
    <w:lvl w:ilvl="0" w:tplc="F27E8528">
      <w:start w:val="1"/>
      <w:numFmt w:val="bullet"/>
      <w:pStyle w:val="a2"/>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2F6609D1"/>
    <w:multiLevelType w:val="hybridMultilevel"/>
    <w:tmpl w:val="AE72C0FC"/>
    <w:lvl w:ilvl="0" w:tplc="04080001">
      <w:start w:val="1"/>
      <w:numFmt w:val="bullet"/>
      <w:pStyle w:val="Tablebullet1"/>
      <w:lvlText w:val=""/>
      <w:lvlJc w:val="left"/>
      <w:pPr>
        <w:tabs>
          <w:tab w:val="num" w:pos="397"/>
        </w:tabs>
        <w:ind w:left="397" w:hanging="397"/>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34" w15:restartNumberingAfterBreak="0">
    <w:nsid w:val="314275B9"/>
    <w:multiLevelType w:val="multilevel"/>
    <w:tmpl w:val="372616B4"/>
    <w:lvl w:ilvl="0">
      <w:start w:val="1"/>
      <w:numFmt w:val="decimal"/>
      <w:lvlText w:val="%1."/>
      <w:lvlJc w:val="left"/>
      <w:pPr>
        <w:tabs>
          <w:tab w:val="num" w:pos="643"/>
        </w:tabs>
        <w:ind w:left="643"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32B741E5"/>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A342615"/>
    <w:multiLevelType w:val="multilevel"/>
    <w:tmpl w:val="982E92B0"/>
    <w:styleLink w:val="ListBullets"/>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color w:val="auto"/>
      </w:rPr>
    </w:lvl>
    <w:lvl w:ilvl="2">
      <w:start w:val="1"/>
      <w:numFmt w:val="lowerRoman"/>
      <w:lvlText w:val="%3."/>
      <w:lvlJc w:val="right"/>
      <w:pPr>
        <w:ind w:left="2084" w:hanging="180"/>
      </w:pPr>
      <w:rPr>
        <w:rFonts w:hint="default"/>
        <w:color w:val="auto"/>
      </w:rPr>
    </w:lvl>
    <w:lvl w:ilvl="3" w:tentative="1">
      <w:start w:val="1"/>
      <w:numFmt w:val="decimal"/>
      <w:lvlText w:val="%4."/>
      <w:lvlJc w:val="left"/>
      <w:pPr>
        <w:ind w:left="2804" w:hanging="360"/>
      </w:pPr>
      <w:rPr>
        <w:rFonts w:hint="default"/>
        <w:color w:val="auto"/>
      </w:rPr>
    </w:lvl>
    <w:lvl w:ilvl="4" w:tentative="1">
      <w:start w:val="1"/>
      <w:numFmt w:val="lowerLetter"/>
      <w:lvlText w:val="%5."/>
      <w:lvlJc w:val="left"/>
      <w:pPr>
        <w:ind w:left="3524" w:hanging="360"/>
      </w:pPr>
      <w:rPr>
        <w:rFonts w:hint="default"/>
      </w:rPr>
    </w:lvl>
    <w:lvl w:ilvl="5" w:tentative="1">
      <w:start w:val="1"/>
      <w:numFmt w:val="lowerRoman"/>
      <w:lvlText w:val="%6."/>
      <w:lvlJc w:val="right"/>
      <w:pPr>
        <w:ind w:left="4244" w:hanging="180"/>
      </w:pPr>
      <w:rPr>
        <w:rFonts w:hint="default"/>
      </w:rPr>
    </w:lvl>
    <w:lvl w:ilvl="6" w:tentative="1">
      <w:start w:val="1"/>
      <w:numFmt w:val="decimal"/>
      <w:lvlText w:val="%7."/>
      <w:lvlJc w:val="left"/>
      <w:pPr>
        <w:ind w:left="4964" w:hanging="360"/>
      </w:pPr>
      <w:rPr>
        <w:rFonts w:hint="default"/>
      </w:rPr>
    </w:lvl>
    <w:lvl w:ilvl="7" w:tentative="1">
      <w:start w:val="1"/>
      <w:numFmt w:val="lowerLetter"/>
      <w:lvlText w:val="%8."/>
      <w:lvlJc w:val="left"/>
      <w:pPr>
        <w:ind w:left="5684" w:hanging="360"/>
      </w:pPr>
      <w:rPr>
        <w:rFonts w:hint="default"/>
      </w:rPr>
    </w:lvl>
    <w:lvl w:ilvl="8" w:tentative="1">
      <w:start w:val="1"/>
      <w:numFmt w:val="lowerRoman"/>
      <w:lvlText w:val="%9."/>
      <w:lvlJc w:val="right"/>
      <w:pPr>
        <w:ind w:left="6404" w:hanging="180"/>
      </w:pPr>
      <w:rPr>
        <w:rFonts w:hint="default"/>
      </w:rPr>
    </w:lvl>
  </w:abstractNum>
  <w:abstractNum w:abstractNumId="38" w15:restartNumberingAfterBreak="0">
    <w:nsid w:val="3CCE7297"/>
    <w:multiLevelType w:val="singleLevel"/>
    <w:tmpl w:val="C9A20170"/>
    <w:lvl w:ilvl="0">
      <w:start w:val="400"/>
      <w:numFmt w:val="bullet"/>
      <w:pStyle w:val="Num"/>
      <w:lvlText w:val="-"/>
      <w:lvlJc w:val="left"/>
      <w:pPr>
        <w:tabs>
          <w:tab w:val="num" w:pos="660"/>
        </w:tabs>
        <w:ind w:left="660" w:hanging="360"/>
      </w:pPr>
      <w:rPr>
        <w:rFonts w:hint="default"/>
      </w:rPr>
    </w:lvl>
  </w:abstractNum>
  <w:abstractNum w:abstractNumId="39" w15:restartNumberingAfterBreak="0">
    <w:nsid w:val="3E4346B8"/>
    <w:multiLevelType w:val="multilevel"/>
    <w:tmpl w:val="7E40BD94"/>
    <w:styleLink w:val="List211"/>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42185C32"/>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43585A4F"/>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46FB4FDD"/>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3" w15:restartNumberingAfterBreak="0">
    <w:nsid w:val="52CC30F8"/>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4" w15:restartNumberingAfterBreak="0">
    <w:nsid w:val="57FF0A4A"/>
    <w:multiLevelType w:val="multilevel"/>
    <w:tmpl w:val="D1926010"/>
    <w:lvl w:ilvl="0">
      <w:start w:val="1"/>
      <w:numFmt w:val="decimal"/>
      <w:pStyle w:val="10"/>
      <w:lvlText w:val="%1."/>
      <w:lvlJc w:val="left"/>
      <w:pPr>
        <w:ind w:left="720" w:hanging="360"/>
      </w:p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004" w:hanging="720"/>
      </w:pPr>
      <w:rPr>
        <w:rFonts w:hint="default"/>
        <w:color w:val="365F91"/>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BE454B"/>
    <w:multiLevelType w:val="hybridMultilevel"/>
    <w:tmpl w:val="D59A22B2"/>
    <w:lvl w:ilvl="0" w:tplc="756AD724">
      <w:start w:val="1"/>
      <w:numFmt w:val="decimal"/>
      <w:pStyle w:val="32"/>
      <w:lvlText w:val="1.%1.1"/>
      <w:lvlJc w:val="left"/>
      <w:pPr>
        <w:ind w:left="94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8A0271E" w:tentative="1">
      <w:start w:val="1"/>
      <w:numFmt w:val="lowerLetter"/>
      <w:lvlText w:val="%2."/>
      <w:lvlJc w:val="left"/>
      <w:pPr>
        <w:ind w:left="1667" w:hanging="360"/>
      </w:pPr>
    </w:lvl>
    <w:lvl w:ilvl="2" w:tplc="FAD09484" w:tentative="1">
      <w:start w:val="1"/>
      <w:numFmt w:val="lowerRoman"/>
      <w:lvlText w:val="%3."/>
      <w:lvlJc w:val="right"/>
      <w:pPr>
        <w:ind w:left="2387" w:hanging="180"/>
      </w:pPr>
    </w:lvl>
    <w:lvl w:ilvl="3" w:tplc="30C43BAC" w:tentative="1">
      <w:start w:val="1"/>
      <w:numFmt w:val="decimal"/>
      <w:lvlText w:val="%4."/>
      <w:lvlJc w:val="left"/>
      <w:pPr>
        <w:ind w:left="3107" w:hanging="360"/>
      </w:pPr>
    </w:lvl>
    <w:lvl w:ilvl="4" w:tplc="968E60EE" w:tentative="1">
      <w:start w:val="1"/>
      <w:numFmt w:val="lowerLetter"/>
      <w:lvlText w:val="%5."/>
      <w:lvlJc w:val="left"/>
      <w:pPr>
        <w:ind w:left="3827" w:hanging="360"/>
      </w:pPr>
    </w:lvl>
    <w:lvl w:ilvl="5" w:tplc="28FA6BD2" w:tentative="1">
      <w:start w:val="1"/>
      <w:numFmt w:val="lowerRoman"/>
      <w:lvlText w:val="%6."/>
      <w:lvlJc w:val="right"/>
      <w:pPr>
        <w:ind w:left="4547" w:hanging="180"/>
      </w:pPr>
    </w:lvl>
    <w:lvl w:ilvl="6" w:tplc="E97A8AC4" w:tentative="1">
      <w:start w:val="1"/>
      <w:numFmt w:val="decimal"/>
      <w:lvlText w:val="%7."/>
      <w:lvlJc w:val="left"/>
      <w:pPr>
        <w:ind w:left="5267" w:hanging="360"/>
      </w:pPr>
    </w:lvl>
    <w:lvl w:ilvl="7" w:tplc="28F0EC38" w:tentative="1">
      <w:start w:val="1"/>
      <w:numFmt w:val="lowerLetter"/>
      <w:lvlText w:val="%8."/>
      <w:lvlJc w:val="left"/>
      <w:pPr>
        <w:ind w:left="5987" w:hanging="360"/>
      </w:pPr>
    </w:lvl>
    <w:lvl w:ilvl="8" w:tplc="DEA058BE" w:tentative="1">
      <w:start w:val="1"/>
      <w:numFmt w:val="lowerRoman"/>
      <w:lvlText w:val="%9."/>
      <w:lvlJc w:val="right"/>
      <w:pPr>
        <w:ind w:left="6707" w:hanging="180"/>
      </w:pPr>
    </w:lvl>
  </w:abstractNum>
  <w:abstractNum w:abstractNumId="46" w15:restartNumberingAfterBreak="0">
    <w:nsid w:val="59531D44"/>
    <w:multiLevelType w:val="singleLevel"/>
    <w:tmpl w:val="015C6654"/>
    <w:lvl w:ilvl="0">
      <w:start w:val="1"/>
      <w:numFmt w:val="decimal"/>
      <w:pStyle w:val="a3"/>
      <w:lvlText w:val="%1."/>
      <w:legacy w:legacy="1" w:legacySpace="0" w:legacyIndent="283"/>
      <w:lvlJc w:val="left"/>
      <w:pPr>
        <w:ind w:left="283" w:hanging="283"/>
      </w:pPr>
      <w:rPr>
        <w:rFonts w:cs="Times New Roman"/>
      </w:rPr>
    </w:lvl>
  </w:abstractNum>
  <w:abstractNum w:abstractNumId="47" w15:restartNumberingAfterBreak="0">
    <w:nsid w:val="59E03D8A"/>
    <w:multiLevelType w:val="multilevel"/>
    <w:tmpl w:val="3D6CDC64"/>
    <w:lvl w:ilvl="0">
      <w:start w:val="1"/>
      <w:numFmt w:val="decimal"/>
      <w:pStyle w:val="Cont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D4C6F42"/>
    <w:multiLevelType w:val="hybridMultilevel"/>
    <w:tmpl w:val="FBB05CB2"/>
    <w:lvl w:ilvl="0" w:tplc="2B1AD708">
      <w:start w:val="1"/>
      <w:numFmt w:val="bullet"/>
      <w:pStyle w:val="12"/>
      <w:lvlText w:val=""/>
      <w:lvlJc w:val="left"/>
      <w:pPr>
        <w:tabs>
          <w:tab w:val="num" w:pos="429"/>
        </w:tabs>
        <w:ind w:left="431" w:hanging="371"/>
      </w:pPr>
      <w:rPr>
        <w:rFonts w:ascii="Symbol" w:hAnsi="Symbol" w:hint="default"/>
      </w:rPr>
    </w:lvl>
    <w:lvl w:ilvl="1" w:tplc="D1DA2EC8" w:tentative="1">
      <w:start w:val="1"/>
      <w:numFmt w:val="bullet"/>
      <w:lvlText w:val="o"/>
      <w:lvlJc w:val="left"/>
      <w:pPr>
        <w:tabs>
          <w:tab w:val="num" w:pos="1440"/>
        </w:tabs>
        <w:ind w:left="1440" w:hanging="360"/>
      </w:pPr>
      <w:rPr>
        <w:rFonts w:ascii="Courier New" w:hAnsi="Courier New" w:hint="default"/>
      </w:rPr>
    </w:lvl>
    <w:lvl w:ilvl="2" w:tplc="3B162152" w:tentative="1">
      <w:start w:val="1"/>
      <w:numFmt w:val="bullet"/>
      <w:lvlText w:val=""/>
      <w:lvlJc w:val="left"/>
      <w:pPr>
        <w:tabs>
          <w:tab w:val="num" w:pos="2160"/>
        </w:tabs>
        <w:ind w:left="2160" w:hanging="360"/>
      </w:pPr>
      <w:rPr>
        <w:rFonts w:ascii="Wingdings" w:hAnsi="Wingdings" w:hint="default"/>
      </w:rPr>
    </w:lvl>
    <w:lvl w:ilvl="3" w:tplc="C24A258A" w:tentative="1">
      <w:start w:val="1"/>
      <w:numFmt w:val="bullet"/>
      <w:lvlText w:val=""/>
      <w:lvlJc w:val="left"/>
      <w:pPr>
        <w:tabs>
          <w:tab w:val="num" w:pos="2880"/>
        </w:tabs>
        <w:ind w:left="2880" w:hanging="360"/>
      </w:pPr>
      <w:rPr>
        <w:rFonts w:ascii="Symbol" w:hAnsi="Symbol" w:hint="default"/>
      </w:rPr>
    </w:lvl>
    <w:lvl w:ilvl="4" w:tplc="96024882" w:tentative="1">
      <w:start w:val="1"/>
      <w:numFmt w:val="bullet"/>
      <w:lvlText w:val="o"/>
      <w:lvlJc w:val="left"/>
      <w:pPr>
        <w:tabs>
          <w:tab w:val="num" w:pos="3600"/>
        </w:tabs>
        <w:ind w:left="3600" w:hanging="360"/>
      </w:pPr>
      <w:rPr>
        <w:rFonts w:ascii="Courier New" w:hAnsi="Courier New" w:hint="default"/>
      </w:rPr>
    </w:lvl>
    <w:lvl w:ilvl="5" w:tplc="1E3C315A" w:tentative="1">
      <w:start w:val="1"/>
      <w:numFmt w:val="bullet"/>
      <w:lvlText w:val=""/>
      <w:lvlJc w:val="left"/>
      <w:pPr>
        <w:tabs>
          <w:tab w:val="num" w:pos="4320"/>
        </w:tabs>
        <w:ind w:left="4320" w:hanging="360"/>
      </w:pPr>
      <w:rPr>
        <w:rFonts w:ascii="Wingdings" w:hAnsi="Wingdings" w:hint="default"/>
      </w:rPr>
    </w:lvl>
    <w:lvl w:ilvl="6" w:tplc="B414E5FC" w:tentative="1">
      <w:start w:val="1"/>
      <w:numFmt w:val="bullet"/>
      <w:lvlText w:val=""/>
      <w:lvlJc w:val="left"/>
      <w:pPr>
        <w:tabs>
          <w:tab w:val="num" w:pos="5040"/>
        </w:tabs>
        <w:ind w:left="5040" w:hanging="360"/>
      </w:pPr>
      <w:rPr>
        <w:rFonts w:ascii="Symbol" w:hAnsi="Symbol" w:hint="default"/>
      </w:rPr>
    </w:lvl>
    <w:lvl w:ilvl="7" w:tplc="8326A804" w:tentative="1">
      <w:start w:val="1"/>
      <w:numFmt w:val="bullet"/>
      <w:lvlText w:val="o"/>
      <w:lvlJc w:val="left"/>
      <w:pPr>
        <w:tabs>
          <w:tab w:val="num" w:pos="5760"/>
        </w:tabs>
        <w:ind w:left="5760" w:hanging="360"/>
      </w:pPr>
      <w:rPr>
        <w:rFonts w:ascii="Courier New" w:hAnsi="Courier New" w:hint="default"/>
      </w:rPr>
    </w:lvl>
    <w:lvl w:ilvl="8" w:tplc="235CC76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9428BE"/>
    <w:multiLevelType w:val="multilevel"/>
    <w:tmpl w:val="F782EA4E"/>
    <w:lvl w:ilvl="0">
      <w:start w:val="1"/>
      <w:numFmt w:val="bullet"/>
      <w:pStyle w:val="BULLET0"/>
      <w:lvlText w:val=""/>
      <w:lvlJc w:val="left"/>
      <w:pPr>
        <w:tabs>
          <w:tab w:val="num" w:pos="1134"/>
        </w:tabs>
        <w:ind w:left="1134" w:hanging="567"/>
      </w:pPr>
      <w:rPr>
        <w:rFonts w:ascii="Wingdings" w:hAnsi="Wingdings" w:hint="default"/>
      </w:rPr>
    </w:lvl>
    <w:lvl w:ilvl="1">
      <w:start w:val="1"/>
      <w:numFmt w:val="bullet"/>
      <w:lvlText w:val=""/>
      <w:lvlJc w:val="left"/>
      <w:pPr>
        <w:tabs>
          <w:tab w:val="num" w:pos="1701"/>
        </w:tabs>
        <w:ind w:left="1701" w:hanging="567"/>
      </w:pPr>
      <w:rPr>
        <w:rFonts w:ascii="Symbol" w:hAnsi="Symbol" w:hint="default"/>
        <w:color w:val="auto"/>
        <w:sz w:val="16"/>
      </w:rPr>
    </w:lvl>
    <w:lvl w:ilvl="2">
      <w:start w:val="1"/>
      <w:numFmt w:val="bullet"/>
      <w:lvlText w:val="-"/>
      <w:lvlJc w:val="left"/>
      <w:pPr>
        <w:tabs>
          <w:tab w:val="num" w:pos="2268"/>
        </w:tabs>
        <w:ind w:left="2268" w:hanging="567"/>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921B21"/>
    <w:multiLevelType w:val="hybridMultilevel"/>
    <w:tmpl w:val="B9BACBE2"/>
    <w:styleLink w:val="List921"/>
    <w:lvl w:ilvl="0" w:tplc="4476CD04">
      <w:start w:val="1"/>
      <w:numFmt w:val="bullet"/>
      <w:lvlText w:val=""/>
      <w:lvlJc w:val="left"/>
      <w:pPr>
        <w:tabs>
          <w:tab w:val="num" w:pos="720"/>
        </w:tabs>
        <w:ind w:left="720" w:hanging="360"/>
      </w:pPr>
      <w:rPr>
        <w:rFonts w:ascii="Symbol" w:hAnsi="Symbol" w:hint="default"/>
        <w:sz w:val="20"/>
        <w:szCs w:val="20"/>
      </w:rPr>
    </w:lvl>
    <w:lvl w:ilvl="1" w:tplc="974E2222">
      <w:start w:val="1"/>
      <w:numFmt w:val="bullet"/>
      <w:lvlText w:val="o"/>
      <w:lvlJc w:val="left"/>
      <w:pPr>
        <w:tabs>
          <w:tab w:val="num" w:pos="1800"/>
        </w:tabs>
        <w:ind w:left="1800" w:hanging="360"/>
      </w:pPr>
      <w:rPr>
        <w:rFonts w:ascii="Courier New" w:hAnsi="Courier New" w:cs="Courier New" w:hint="default"/>
        <w:sz w:val="20"/>
        <w:szCs w:val="20"/>
      </w:rPr>
    </w:lvl>
    <w:lvl w:ilvl="2" w:tplc="F7729B7A" w:tentative="1">
      <w:start w:val="1"/>
      <w:numFmt w:val="bullet"/>
      <w:lvlText w:val=""/>
      <w:lvlJc w:val="left"/>
      <w:pPr>
        <w:tabs>
          <w:tab w:val="num" w:pos="2520"/>
        </w:tabs>
        <w:ind w:left="2520" w:hanging="360"/>
      </w:pPr>
      <w:rPr>
        <w:rFonts w:ascii="Wingdings" w:hAnsi="Wingdings" w:hint="default"/>
      </w:rPr>
    </w:lvl>
    <w:lvl w:ilvl="3" w:tplc="21AC2C9E" w:tentative="1">
      <w:start w:val="1"/>
      <w:numFmt w:val="bullet"/>
      <w:lvlText w:val=""/>
      <w:lvlJc w:val="left"/>
      <w:pPr>
        <w:tabs>
          <w:tab w:val="num" w:pos="3240"/>
        </w:tabs>
        <w:ind w:left="3240" w:hanging="360"/>
      </w:pPr>
      <w:rPr>
        <w:rFonts w:ascii="Symbol" w:hAnsi="Symbol" w:hint="default"/>
      </w:rPr>
    </w:lvl>
    <w:lvl w:ilvl="4" w:tplc="F8EACF78" w:tentative="1">
      <w:start w:val="1"/>
      <w:numFmt w:val="bullet"/>
      <w:lvlText w:val="o"/>
      <w:lvlJc w:val="left"/>
      <w:pPr>
        <w:tabs>
          <w:tab w:val="num" w:pos="3960"/>
        </w:tabs>
        <w:ind w:left="3960" w:hanging="360"/>
      </w:pPr>
      <w:rPr>
        <w:rFonts w:ascii="Courier New" w:hAnsi="Courier New" w:cs="Courier New" w:hint="default"/>
      </w:rPr>
    </w:lvl>
    <w:lvl w:ilvl="5" w:tplc="BEA2055E" w:tentative="1">
      <w:start w:val="1"/>
      <w:numFmt w:val="bullet"/>
      <w:lvlText w:val=""/>
      <w:lvlJc w:val="left"/>
      <w:pPr>
        <w:tabs>
          <w:tab w:val="num" w:pos="4680"/>
        </w:tabs>
        <w:ind w:left="4680" w:hanging="360"/>
      </w:pPr>
      <w:rPr>
        <w:rFonts w:ascii="Wingdings" w:hAnsi="Wingdings" w:hint="default"/>
      </w:rPr>
    </w:lvl>
    <w:lvl w:ilvl="6" w:tplc="4538E8BA" w:tentative="1">
      <w:start w:val="1"/>
      <w:numFmt w:val="bullet"/>
      <w:lvlText w:val=""/>
      <w:lvlJc w:val="left"/>
      <w:pPr>
        <w:tabs>
          <w:tab w:val="num" w:pos="5400"/>
        </w:tabs>
        <w:ind w:left="5400" w:hanging="360"/>
      </w:pPr>
      <w:rPr>
        <w:rFonts w:ascii="Symbol" w:hAnsi="Symbol" w:hint="default"/>
      </w:rPr>
    </w:lvl>
    <w:lvl w:ilvl="7" w:tplc="C0CC0610" w:tentative="1">
      <w:start w:val="1"/>
      <w:numFmt w:val="bullet"/>
      <w:lvlText w:val="o"/>
      <w:lvlJc w:val="left"/>
      <w:pPr>
        <w:tabs>
          <w:tab w:val="num" w:pos="6120"/>
        </w:tabs>
        <w:ind w:left="6120" w:hanging="360"/>
      </w:pPr>
      <w:rPr>
        <w:rFonts w:ascii="Courier New" w:hAnsi="Courier New" w:cs="Courier New" w:hint="default"/>
      </w:rPr>
    </w:lvl>
    <w:lvl w:ilvl="8" w:tplc="1500F31C"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56806BD"/>
    <w:multiLevelType w:val="hybridMultilevel"/>
    <w:tmpl w:val="3DF693B0"/>
    <w:styleLink w:val="List241"/>
    <w:lvl w:ilvl="0" w:tplc="1BEC9B92">
      <w:start w:val="1"/>
      <w:numFmt w:val="bullet"/>
      <w:lvlText w:val=""/>
      <w:lvlJc w:val="left"/>
      <w:pPr>
        <w:tabs>
          <w:tab w:val="num" w:pos="283"/>
        </w:tabs>
        <w:ind w:left="283" w:hanging="283"/>
      </w:pPr>
      <w:rPr>
        <w:rFonts w:ascii="Wingdings" w:hAnsi="Wingdings" w:hint="default"/>
      </w:rPr>
    </w:lvl>
    <w:lvl w:ilvl="1" w:tplc="04080003" w:tentative="1">
      <w:start w:val="1"/>
      <w:numFmt w:val="bullet"/>
      <w:lvlText w:val="o"/>
      <w:lvlJc w:val="left"/>
      <w:pPr>
        <w:tabs>
          <w:tab w:val="num" w:pos="22"/>
        </w:tabs>
        <w:ind w:left="22" w:hanging="360"/>
      </w:pPr>
      <w:rPr>
        <w:rFonts w:ascii="Courier New" w:hAnsi="Courier New" w:cs="Courier New" w:hint="default"/>
      </w:rPr>
    </w:lvl>
    <w:lvl w:ilvl="2" w:tplc="04080005">
      <w:start w:val="1"/>
      <w:numFmt w:val="bullet"/>
      <w:lvlText w:val=""/>
      <w:lvlJc w:val="left"/>
      <w:pPr>
        <w:tabs>
          <w:tab w:val="num" w:pos="742"/>
        </w:tabs>
        <w:ind w:left="742" w:hanging="360"/>
      </w:pPr>
      <w:rPr>
        <w:rFonts w:ascii="Wingdings" w:hAnsi="Wingdings" w:hint="default"/>
      </w:rPr>
    </w:lvl>
    <w:lvl w:ilvl="3" w:tplc="04080001">
      <w:start w:val="1"/>
      <w:numFmt w:val="bullet"/>
      <w:lvlText w:val=""/>
      <w:lvlJc w:val="left"/>
      <w:pPr>
        <w:tabs>
          <w:tab w:val="num" w:pos="1462"/>
        </w:tabs>
        <w:ind w:left="1462" w:hanging="360"/>
      </w:pPr>
      <w:rPr>
        <w:rFonts w:ascii="Symbol" w:hAnsi="Symbol" w:hint="default"/>
      </w:rPr>
    </w:lvl>
    <w:lvl w:ilvl="4" w:tplc="04080003" w:tentative="1">
      <w:start w:val="1"/>
      <w:numFmt w:val="bullet"/>
      <w:lvlText w:val="o"/>
      <w:lvlJc w:val="left"/>
      <w:pPr>
        <w:tabs>
          <w:tab w:val="num" w:pos="2182"/>
        </w:tabs>
        <w:ind w:left="2182" w:hanging="360"/>
      </w:pPr>
      <w:rPr>
        <w:rFonts w:ascii="Courier New" w:hAnsi="Courier New" w:cs="Courier New" w:hint="default"/>
      </w:rPr>
    </w:lvl>
    <w:lvl w:ilvl="5" w:tplc="04080005" w:tentative="1">
      <w:start w:val="1"/>
      <w:numFmt w:val="bullet"/>
      <w:lvlText w:val=""/>
      <w:lvlJc w:val="left"/>
      <w:pPr>
        <w:tabs>
          <w:tab w:val="num" w:pos="2902"/>
        </w:tabs>
        <w:ind w:left="2902" w:hanging="360"/>
      </w:pPr>
      <w:rPr>
        <w:rFonts w:ascii="Wingdings" w:hAnsi="Wingdings" w:hint="default"/>
      </w:rPr>
    </w:lvl>
    <w:lvl w:ilvl="6" w:tplc="04080001">
      <w:start w:val="1"/>
      <w:numFmt w:val="bullet"/>
      <w:lvlText w:val=""/>
      <w:lvlJc w:val="left"/>
      <w:pPr>
        <w:tabs>
          <w:tab w:val="num" w:pos="3622"/>
        </w:tabs>
        <w:ind w:left="3622" w:hanging="360"/>
      </w:pPr>
      <w:rPr>
        <w:rFonts w:ascii="Symbol" w:hAnsi="Symbol" w:hint="default"/>
      </w:rPr>
    </w:lvl>
    <w:lvl w:ilvl="7" w:tplc="04080003" w:tentative="1">
      <w:start w:val="1"/>
      <w:numFmt w:val="bullet"/>
      <w:lvlText w:val="o"/>
      <w:lvlJc w:val="left"/>
      <w:pPr>
        <w:tabs>
          <w:tab w:val="num" w:pos="4342"/>
        </w:tabs>
        <w:ind w:left="4342" w:hanging="360"/>
      </w:pPr>
      <w:rPr>
        <w:rFonts w:ascii="Courier New" w:hAnsi="Courier New" w:cs="Courier New" w:hint="default"/>
      </w:rPr>
    </w:lvl>
    <w:lvl w:ilvl="8" w:tplc="04080005" w:tentative="1">
      <w:start w:val="1"/>
      <w:numFmt w:val="bullet"/>
      <w:lvlText w:val=""/>
      <w:lvlJc w:val="left"/>
      <w:pPr>
        <w:tabs>
          <w:tab w:val="num" w:pos="5062"/>
        </w:tabs>
        <w:ind w:left="5062" w:hanging="360"/>
      </w:pPr>
      <w:rPr>
        <w:rFonts w:ascii="Wingdings" w:hAnsi="Wingdings" w:hint="default"/>
      </w:rPr>
    </w:lvl>
  </w:abstractNum>
  <w:abstractNum w:abstractNumId="52" w15:restartNumberingAfterBreak="0">
    <w:nsid w:val="659B36E1"/>
    <w:multiLevelType w:val="hybridMultilevel"/>
    <w:tmpl w:val="FC38A3B0"/>
    <w:name w:val="Heading list222"/>
    <w:lvl w:ilvl="0" w:tplc="04080011">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15:restartNumberingAfterBreak="0">
    <w:nsid w:val="6735252D"/>
    <w:multiLevelType w:val="hybridMultilevel"/>
    <w:tmpl w:val="F37C680C"/>
    <w:styleLink w:val="List1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76C832B0"/>
    <w:multiLevelType w:val="hybridMultilevel"/>
    <w:tmpl w:val="9E7EE00C"/>
    <w:styleLink w:val="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B12937"/>
    <w:multiLevelType w:val="multilevel"/>
    <w:tmpl w:val="372616B4"/>
    <w:lvl w:ilvl="0">
      <w:start w:val="1"/>
      <w:numFmt w:val="decimal"/>
      <w:lvlText w:val="%1."/>
      <w:lvlJc w:val="left"/>
      <w:pPr>
        <w:tabs>
          <w:tab w:val="num" w:pos="643"/>
        </w:tabs>
        <w:ind w:left="643"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7" w15:restartNumberingAfterBreak="0">
    <w:nsid w:val="7EEA339E"/>
    <w:multiLevelType w:val="singleLevel"/>
    <w:tmpl w:val="ABEE376A"/>
    <w:lvl w:ilvl="0">
      <w:start w:val="1"/>
      <w:numFmt w:val="decimal"/>
      <w:pStyle w:val="Number"/>
      <w:lvlText w:val="%1."/>
      <w:lvlJc w:val="left"/>
      <w:pPr>
        <w:tabs>
          <w:tab w:val="num" w:pos="2835"/>
        </w:tabs>
        <w:ind w:left="2835" w:hanging="567"/>
      </w:pPr>
      <w:rPr>
        <w:rFonts w:ascii="Arial" w:hAnsi="Arial" w:hint="default"/>
        <w:b w:val="0"/>
        <w:i w:val="0"/>
        <w:sz w:val="20"/>
      </w:rPr>
    </w:lvl>
  </w:abstractNum>
  <w:abstractNum w:abstractNumId="58" w15:restartNumberingAfterBreak="0">
    <w:nsid w:val="7F814D56"/>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8"/>
  </w:num>
  <w:num w:numId="2">
    <w:abstractNumId w:val="18"/>
  </w:num>
  <w:num w:numId="3">
    <w:abstractNumId w:val="49"/>
  </w:num>
  <w:num w:numId="4">
    <w:abstractNumId w:val="20"/>
  </w:num>
  <w:num w:numId="5">
    <w:abstractNumId w:val="31"/>
  </w:num>
  <w:num w:numId="6">
    <w:abstractNumId w:val="50"/>
  </w:num>
  <w:num w:numId="7">
    <w:abstractNumId w:val="51"/>
  </w:num>
  <w:num w:numId="8">
    <w:abstractNumId w:val="29"/>
  </w:num>
  <w:num w:numId="9">
    <w:abstractNumId w:val="21"/>
  </w:num>
  <w:num w:numId="10">
    <w:abstractNumId w:val="47"/>
  </w:num>
  <w:num w:numId="11">
    <w:abstractNumId w:val="2"/>
  </w:num>
  <w:num w:numId="12">
    <w:abstractNumId w:val="25"/>
  </w:num>
  <w:num w:numId="13">
    <w:abstractNumId w:val="54"/>
  </w:num>
  <w:num w:numId="14">
    <w:abstractNumId w:val="24"/>
  </w:num>
  <w:num w:numId="15">
    <w:abstractNumId w:val="53"/>
  </w:num>
  <w:num w:numId="16">
    <w:abstractNumId w:val="8"/>
  </w:num>
  <w:num w:numId="17">
    <w:abstractNumId w:val="30"/>
  </w:num>
  <w:num w:numId="18">
    <w:abstractNumId w:val="3"/>
  </w:num>
  <w:num w:numId="19">
    <w:abstractNumId w:val="4"/>
  </w:num>
  <w:num w:numId="20">
    <w:abstractNumId w:val="46"/>
    <w:lvlOverride w:ilvl="0">
      <w:lvl w:ilvl="0">
        <w:start w:val="1"/>
        <w:numFmt w:val="decimal"/>
        <w:pStyle w:val="a3"/>
        <w:lvlText w:val="%1."/>
        <w:legacy w:legacy="1" w:legacySpace="0" w:legacyIndent="283"/>
        <w:lvlJc w:val="left"/>
        <w:pPr>
          <w:ind w:left="283" w:hanging="283"/>
        </w:pPr>
        <w:rPr>
          <w:rFonts w:cs="Times New Roman"/>
        </w:rPr>
      </w:lvl>
    </w:lvlOverride>
  </w:num>
  <w:num w:numId="21">
    <w:abstractNumId w:val="36"/>
  </w:num>
  <w:num w:numId="22">
    <w:abstractNumId w:val="57"/>
  </w:num>
  <w:num w:numId="23">
    <w:abstractNumId w:val="37"/>
  </w:num>
  <w:num w:numId="24">
    <w:abstractNumId w:val="11"/>
  </w:num>
  <w:num w:numId="25">
    <w:abstractNumId w:val="12"/>
  </w:num>
  <w:num w:numId="26">
    <w:abstractNumId w:val="22"/>
  </w:num>
  <w:num w:numId="27">
    <w:abstractNumId w:val="19"/>
  </w:num>
  <w:num w:numId="28">
    <w:abstractNumId w:val="48"/>
  </w:num>
  <w:num w:numId="29">
    <w:abstractNumId w:val="23"/>
  </w:num>
  <w:num w:numId="30">
    <w:abstractNumId w:val="16"/>
  </w:num>
  <w:num w:numId="31">
    <w:abstractNumId w:val="26"/>
  </w:num>
  <w:num w:numId="32">
    <w:abstractNumId w:val="9"/>
  </w:num>
  <w:num w:numId="33">
    <w:abstractNumId w:val="10"/>
  </w:num>
  <w:num w:numId="34">
    <w:abstractNumId w:val="15"/>
  </w:num>
  <w:num w:numId="35">
    <w:abstractNumId w:val="13"/>
  </w:num>
  <w:num w:numId="36">
    <w:abstractNumId w:val="14"/>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0"/>
  </w:num>
  <w:num w:numId="40">
    <w:abstractNumId w:val="44"/>
  </w:num>
  <w:num w:numId="41">
    <w:abstractNumId w:val="45"/>
  </w:num>
  <w:num w:numId="42">
    <w:abstractNumId w:val="34"/>
  </w:num>
  <w:num w:numId="43">
    <w:abstractNumId w:val="27"/>
  </w:num>
  <w:num w:numId="44">
    <w:abstractNumId w:val="40"/>
  </w:num>
  <w:num w:numId="45">
    <w:abstractNumId w:val="58"/>
  </w:num>
  <w:num w:numId="46">
    <w:abstractNumId w:val="42"/>
  </w:num>
  <w:num w:numId="47">
    <w:abstractNumId w:val="43"/>
  </w:num>
  <w:num w:numId="48">
    <w:abstractNumId w:val="41"/>
  </w:num>
  <w:num w:numId="49">
    <w:abstractNumId w:val="28"/>
  </w:num>
  <w:num w:numId="50">
    <w:abstractNumId w:val="56"/>
  </w:num>
  <w:num w:numId="51">
    <w:abstractNumId w:val="17"/>
  </w:num>
  <w:num w:numId="52">
    <w:abstractNumId w:val="55"/>
  </w:num>
  <w:num w:numId="53">
    <w:abstractNumId w:val="39"/>
  </w:num>
  <w:num w:numId="54">
    <w:abstractNumId w:val="35"/>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A0"/>
    <w:rsid w:val="004E2E2F"/>
    <w:rsid w:val="005F2842"/>
    <w:rsid w:val="00E254A0"/>
    <w:rsid w:val="00EF3F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547F-4632-428B-9888-B019B23A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E254A0"/>
    <w:pPr>
      <w:spacing w:after="200" w:line="276" w:lineRule="auto"/>
      <w:jc w:val="both"/>
    </w:pPr>
    <w:rPr>
      <w:rFonts w:ascii="Calibri" w:eastAsia="Calibri" w:hAnsi="Calibri" w:cs="Times New Roman"/>
    </w:rPr>
  </w:style>
  <w:style w:type="paragraph" w:styleId="1">
    <w:name w:val="heading 1"/>
    <w:aliases w:val="1. Επικεφαλίδα,1,BMS Heading 1,H1,H1 Char,H1 Char Char,H1 Char1,H11,H12,H13,H14,H15,H16,H17,Head 1,Head 1 (Chapter heading),Head 11,Head 111,Head 12,Head 13,Head1,Header1,Heading 1-ERI,Heading apps,Level 1 Topic Heading,Outline1,h1,l1"/>
    <w:basedOn w:val="a4"/>
    <w:next w:val="a4"/>
    <w:link w:val="1Char"/>
    <w:uiPriority w:val="30"/>
    <w:qFormat/>
    <w:rsid w:val="00E254A0"/>
    <w:pPr>
      <w:keepNext/>
      <w:keepLines/>
      <w:numPr>
        <w:numId w:val="9"/>
      </w:numPr>
      <w:spacing w:before="480" w:after="0"/>
      <w:jc w:val="left"/>
      <w:outlineLvl w:val="0"/>
    </w:pPr>
    <w:rPr>
      <w:rFonts w:asciiTheme="minorHAnsi" w:eastAsia="Times New Roman" w:hAnsiTheme="minorHAnsi" w:cstheme="minorHAnsi"/>
      <w:b/>
      <w:bCs/>
      <w:sz w:val="24"/>
      <w:szCs w:val="24"/>
      <w:lang w:eastAsia="zh-CN"/>
    </w:rPr>
  </w:style>
  <w:style w:type="paragraph" w:styleId="20">
    <w:name w:val="heading 2"/>
    <w:aliases w:val="2. Επικεφαλίδα,2,H2,H21,H211,H2111,H21111,H2112,H2113,H2114,H2115,H212,H2121,H2122,H213,H214,H215,H216,H22,H221,H2211,H222,H223,H224,H225,H23,H231,H232,H24,H241,H25,H26,H27,H28,H2Normal,Header 2,Heading 2 M,Heading 2- no#,Heading Bug,h,h2"/>
    <w:basedOn w:val="a4"/>
    <w:next w:val="a4"/>
    <w:link w:val="2Char"/>
    <w:uiPriority w:val="99"/>
    <w:unhideWhenUsed/>
    <w:qFormat/>
    <w:rsid w:val="00E254A0"/>
    <w:pPr>
      <w:keepNext/>
      <w:keepLines/>
      <w:numPr>
        <w:ilvl w:val="1"/>
        <w:numId w:val="9"/>
      </w:numPr>
      <w:spacing w:before="300" w:after="0"/>
      <w:outlineLvl w:val="1"/>
    </w:pPr>
    <w:rPr>
      <w:rFonts w:ascii="Cambria" w:eastAsia="Times New Roman" w:hAnsi="Cambria"/>
      <w:b/>
      <w:bCs/>
      <w:sz w:val="24"/>
      <w:szCs w:val="26"/>
    </w:rPr>
  </w:style>
  <w:style w:type="paragraph" w:styleId="30">
    <w:name w:val="heading 3"/>
    <w:aliases w:val="heading 2,3. Επικεφαλίδα,(Alt+3),(Alt+3)1,(Alt+3)10,(Alt+3)11,(Alt+3)12,(Alt+3)13,(Alt+3)2,(Alt+3)21,(Alt+3)22,(Alt+3)23,(Alt+3)3,(Alt+3)31,(Alt+3)32,(Alt+3)4,(Alt+3)41,(Alt+3)42,(Alt+3)5,(Alt+3)6,(Alt+3)7,(Alt+3)8,(Alt+3)9,0,1.2.3.,3,H,H3"/>
    <w:basedOn w:val="a4"/>
    <w:next w:val="a4"/>
    <w:link w:val="3Char"/>
    <w:uiPriority w:val="99"/>
    <w:unhideWhenUsed/>
    <w:qFormat/>
    <w:rsid w:val="00E254A0"/>
    <w:pPr>
      <w:keepNext/>
      <w:keepLines/>
      <w:numPr>
        <w:ilvl w:val="2"/>
        <w:numId w:val="9"/>
      </w:numPr>
      <w:spacing w:before="200" w:after="120"/>
      <w:jc w:val="left"/>
      <w:outlineLvl w:val="2"/>
    </w:pPr>
    <w:rPr>
      <w:rFonts w:asciiTheme="minorHAnsi" w:eastAsia="Times New Roman" w:hAnsiTheme="minorHAnsi" w:cstheme="minorHAnsi"/>
      <w:b/>
      <w:bCs/>
      <w:sz w:val="24"/>
      <w:szCs w:val="24"/>
    </w:rPr>
  </w:style>
  <w:style w:type="paragraph" w:styleId="4">
    <w:name w:val="heading 4"/>
    <w:aliases w:val="4. Επικεφαλίδα"/>
    <w:basedOn w:val="a4"/>
    <w:next w:val="a4"/>
    <w:link w:val="4Char"/>
    <w:uiPriority w:val="9"/>
    <w:unhideWhenUsed/>
    <w:qFormat/>
    <w:rsid w:val="00E254A0"/>
    <w:pPr>
      <w:keepNext/>
      <w:keepLines/>
      <w:numPr>
        <w:ilvl w:val="3"/>
        <w:numId w:val="9"/>
      </w:numPr>
      <w:spacing w:before="200" w:after="240"/>
      <w:outlineLvl w:val="3"/>
    </w:pPr>
    <w:rPr>
      <w:rFonts w:asciiTheme="minorHAnsi" w:eastAsia="Times New Roman" w:hAnsiTheme="minorHAnsi" w:cstheme="minorHAnsi"/>
      <w:b/>
      <w:bCs/>
      <w:i/>
      <w:iCs/>
      <w:sz w:val="24"/>
      <w:szCs w:val="24"/>
    </w:rPr>
  </w:style>
  <w:style w:type="paragraph" w:styleId="5">
    <w:name w:val="heading 5"/>
    <w:aliases w:val="5. Επικεφαλίδα"/>
    <w:basedOn w:val="a4"/>
    <w:next w:val="a4"/>
    <w:link w:val="5Char"/>
    <w:autoRedefine/>
    <w:uiPriority w:val="9"/>
    <w:unhideWhenUsed/>
    <w:qFormat/>
    <w:rsid w:val="00E254A0"/>
    <w:pPr>
      <w:keepNext/>
      <w:keepLines/>
      <w:numPr>
        <w:ilvl w:val="4"/>
        <w:numId w:val="9"/>
      </w:numPr>
      <w:spacing w:before="100"/>
      <w:outlineLvl w:val="4"/>
    </w:pPr>
    <w:rPr>
      <w:rFonts w:asciiTheme="minorHAnsi" w:eastAsia="Times New Roman" w:hAnsiTheme="minorHAnsi" w:cstheme="minorHAnsi"/>
      <w:b/>
      <w:bCs/>
      <w:lang w:eastAsia="el-GR"/>
    </w:rPr>
  </w:style>
  <w:style w:type="paragraph" w:styleId="6">
    <w:name w:val="heading 6"/>
    <w:aliases w:val="...,... + Left:  0 cm,Char Char + Left:  0 cm,Char Char Char Char Char,Char Char Char Char Char Char,Heading 6 Char,H6,DNV-H6,6,Heading 6 CFMU,h6,Title Page,PIM 6,Heading 6 Char1,sub-dash,sd,5,ASAPHeading 6,ASAPHeading 6 Char"/>
    <w:basedOn w:val="5"/>
    <w:next w:val="a4"/>
    <w:link w:val="6Char"/>
    <w:autoRedefine/>
    <w:unhideWhenUsed/>
    <w:rsid w:val="00E254A0"/>
    <w:pPr>
      <w:numPr>
        <w:ilvl w:val="0"/>
        <w:numId w:val="0"/>
      </w:numPr>
      <w:spacing w:before="200" w:after="120" w:line="240" w:lineRule="auto"/>
      <w:outlineLvl w:val="5"/>
    </w:pPr>
    <w:rPr>
      <w:i/>
      <w:iCs/>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4"/>
    <w:next w:val="a4"/>
    <w:link w:val="7Char"/>
    <w:autoRedefine/>
    <w:uiPriority w:val="99"/>
    <w:unhideWhenUsed/>
    <w:qFormat/>
    <w:rsid w:val="00E254A0"/>
    <w:pPr>
      <w:keepNext/>
      <w:keepLines/>
      <w:numPr>
        <w:ilvl w:val="6"/>
        <w:numId w:val="9"/>
      </w:numPr>
      <w:spacing w:before="200" w:after="0"/>
      <w:outlineLvl w:val="6"/>
    </w:pPr>
    <w:rPr>
      <w:rFonts w:ascii="Cambria" w:eastAsia="Times New Roman" w:hAnsi="Cambria"/>
      <w:i/>
      <w:iCs/>
      <w:color w:val="404040"/>
    </w:rPr>
  </w:style>
  <w:style w:type="paragraph" w:styleId="8">
    <w:name w:val="heading 8"/>
    <w:aliases w:val="DNV-H8,Überschrift 88,h8,Heading 8 CFMU"/>
    <w:basedOn w:val="a4"/>
    <w:next w:val="a4"/>
    <w:link w:val="8Char"/>
    <w:uiPriority w:val="99"/>
    <w:unhideWhenUsed/>
    <w:qFormat/>
    <w:rsid w:val="00E254A0"/>
    <w:pPr>
      <w:keepNext/>
      <w:keepLines/>
      <w:numPr>
        <w:ilvl w:val="7"/>
        <w:numId w:val="9"/>
      </w:numPr>
      <w:spacing w:before="200" w:after="0"/>
      <w:outlineLvl w:val="7"/>
    </w:pPr>
    <w:rPr>
      <w:rFonts w:ascii="Cambria" w:eastAsia="Times New Roman" w:hAnsi="Cambria"/>
      <w:color w:val="404040"/>
      <w:sz w:val="20"/>
      <w:szCs w:val="20"/>
    </w:rPr>
  </w:style>
  <w:style w:type="paragraph" w:styleId="9">
    <w:name w:val="heading 9"/>
    <w:aliases w:val="AC&amp;E_1,DNV-H9,h9,Heading 9 CFMU"/>
    <w:basedOn w:val="a4"/>
    <w:next w:val="a4"/>
    <w:link w:val="9Char"/>
    <w:uiPriority w:val="99"/>
    <w:unhideWhenUsed/>
    <w:qFormat/>
    <w:rsid w:val="00E254A0"/>
    <w:pPr>
      <w:keepNext/>
      <w:keepLines/>
      <w:numPr>
        <w:ilvl w:val="8"/>
        <w:numId w:val="9"/>
      </w:numPr>
      <w:spacing w:before="200" w:after="0"/>
      <w:outlineLvl w:val="8"/>
    </w:pPr>
    <w:rPr>
      <w:rFonts w:ascii="Cambria" w:eastAsia="Times New Roman" w:hAnsi="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Char">
    <w:name w:val="Επικεφαλίδα 1 Char"/>
    <w:aliases w:val="1. Επικεφαλίδα Char,1 Char1,BMS Heading 1 Char1,H1 Char3,H1 Char Char2,H1 Char Char Char1,H1 Char1 Char1,H11 Char1,H12 Char1,H13 Char1,H14 Char1,H15 Char1,H16 Char1,H17 Char1,Head 1 Char1,Head 1 (Chapter heading) Char1,Head 11 Char1"/>
    <w:basedOn w:val="a5"/>
    <w:link w:val="1"/>
    <w:uiPriority w:val="30"/>
    <w:qFormat/>
    <w:rsid w:val="00E254A0"/>
    <w:rPr>
      <w:rFonts w:eastAsia="Times New Roman" w:cstheme="minorHAnsi"/>
      <w:b/>
      <w:bCs/>
      <w:sz w:val="24"/>
      <w:szCs w:val="24"/>
      <w:lang w:eastAsia="zh-CN"/>
    </w:rPr>
  </w:style>
  <w:style w:type="character" w:customStyle="1" w:styleId="2Char">
    <w:name w:val="Επικεφαλίδα 2 Char"/>
    <w:aliases w:val="2. Επικεφαλίδα Char,2 Char1,H2 Char1,H21 Char1,H211 Char1,H2111 Char1,H21111 Char1,H2112 Char1,H2113 Char1,H2114 Char1,H2115 Char1,H212 Char1,H2121 Char1,H2122 Char1,H213 Char1,H214 Char1,H215 Char1,H216 Char1,H22 Char1,H221 Char1"/>
    <w:basedOn w:val="a5"/>
    <w:link w:val="20"/>
    <w:uiPriority w:val="99"/>
    <w:rsid w:val="00E254A0"/>
    <w:rPr>
      <w:rFonts w:ascii="Cambria" w:eastAsia="Times New Roman" w:hAnsi="Cambria" w:cs="Times New Roman"/>
      <w:b/>
      <w:bCs/>
      <w:sz w:val="24"/>
      <w:szCs w:val="26"/>
    </w:rPr>
  </w:style>
  <w:style w:type="character" w:customStyle="1" w:styleId="3Char">
    <w:name w:val="Επικεφαλίδα 3 Char"/>
    <w:aliases w:val="heading 2 Char,3. Επικεφαλίδα Char,(Alt+3) Char1,(Alt+3)1 Char1,(Alt+3)10 Char1,(Alt+3)11 Char1,(Alt+3)12 Char1,(Alt+3)13 Char1,(Alt+3)2 Char1,(Alt+3)21 Char1,(Alt+3)22 Char1,(Alt+3)23 Char1,(Alt+3)3 Char1,(Alt+3)31 Char1,0 Char"/>
    <w:basedOn w:val="a5"/>
    <w:link w:val="30"/>
    <w:uiPriority w:val="99"/>
    <w:qFormat/>
    <w:rsid w:val="00E254A0"/>
    <w:rPr>
      <w:rFonts w:eastAsia="Times New Roman" w:cstheme="minorHAnsi"/>
      <w:b/>
      <w:bCs/>
      <w:sz w:val="24"/>
      <w:szCs w:val="24"/>
    </w:rPr>
  </w:style>
  <w:style w:type="character" w:customStyle="1" w:styleId="4Char">
    <w:name w:val="Επικεφαλίδα 4 Char"/>
    <w:aliases w:val="4. Επικεφαλίδα Char"/>
    <w:basedOn w:val="a5"/>
    <w:link w:val="4"/>
    <w:uiPriority w:val="9"/>
    <w:qFormat/>
    <w:rsid w:val="00E254A0"/>
    <w:rPr>
      <w:rFonts w:eastAsia="Times New Roman" w:cstheme="minorHAnsi"/>
      <w:b/>
      <w:bCs/>
      <w:i/>
      <w:iCs/>
      <w:sz w:val="24"/>
      <w:szCs w:val="24"/>
    </w:rPr>
  </w:style>
  <w:style w:type="character" w:customStyle="1" w:styleId="5Char">
    <w:name w:val="Επικεφαλίδα 5 Char"/>
    <w:aliases w:val="5. Επικεφαλίδα Char"/>
    <w:basedOn w:val="a5"/>
    <w:link w:val="5"/>
    <w:uiPriority w:val="9"/>
    <w:rsid w:val="00E254A0"/>
    <w:rPr>
      <w:rFonts w:eastAsia="Times New Roman" w:cstheme="minorHAnsi"/>
      <w:b/>
      <w:bCs/>
      <w:lang w:eastAsia="el-GR"/>
    </w:rPr>
  </w:style>
  <w:style w:type="character" w:customStyle="1" w:styleId="6Char">
    <w:name w:val="Επικεφαλίδα 6 Char"/>
    <w:aliases w:val="... Char,... + Left:  0 cm Char,Char Char + Left:  0 cm Char,Char Char Char Char Char Char1,Char Char Char Char Char Char Char,Heading 6 Char Char,H6 Char,DNV-H6 Char,6 Char,Heading 6 CFMU Char,h6 Char,Title Page Char,PIM 6 Char"/>
    <w:basedOn w:val="a5"/>
    <w:link w:val="6"/>
    <w:rsid w:val="00E254A0"/>
    <w:rPr>
      <w:rFonts w:eastAsia="Times New Roman" w:cstheme="minorHAnsi"/>
      <w:b/>
      <w:bCs/>
      <w:i/>
      <w:iCs/>
      <w:lang w:eastAsia="el-GR"/>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basedOn w:val="a5"/>
    <w:link w:val="7"/>
    <w:uiPriority w:val="99"/>
    <w:rsid w:val="00E254A0"/>
    <w:rPr>
      <w:rFonts w:ascii="Cambria" w:eastAsia="Times New Roman" w:hAnsi="Cambria" w:cs="Times New Roman"/>
      <w:i/>
      <w:iCs/>
      <w:color w:val="404040"/>
    </w:rPr>
  </w:style>
  <w:style w:type="character" w:customStyle="1" w:styleId="8Char">
    <w:name w:val="Επικεφαλίδα 8 Char"/>
    <w:aliases w:val="DNV-H8 Char,Überschrift 88 Char,h8 Char,Heading 8 CFMU Char"/>
    <w:basedOn w:val="a5"/>
    <w:link w:val="8"/>
    <w:uiPriority w:val="99"/>
    <w:rsid w:val="00E254A0"/>
    <w:rPr>
      <w:rFonts w:ascii="Cambria" w:eastAsia="Times New Roman" w:hAnsi="Cambria" w:cs="Times New Roman"/>
      <w:color w:val="404040"/>
      <w:sz w:val="20"/>
      <w:szCs w:val="20"/>
    </w:rPr>
  </w:style>
  <w:style w:type="character" w:customStyle="1" w:styleId="9Char">
    <w:name w:val="Επικεφαλίδα 9 Char"/>
    <w:aliases w:val="AC&amp;E_1 Char,DNV-H9 Char,h9 Char,Heading 9 CFMU Char"/>
    <w:basedOn w:val="a5"/>
    <w:link w:val="9"/>
    <w:uiPriority w:val="99"/>
    <w:rsid w:val="00E254A0"/>
    <w:rPr>
      <w:rFonts w:ascii="Cambria" w:eastAsia="Times New Roman" w:hAnsi="Cambria" w:cs="Times New Roman"/>
      <w:i/>
      <w:iCs/>
      <w:color w:val="404040"/>
      <w:sz w:val="20"/>
      <w:szCs w:val="20"/>
    </w:rPr>
  </w:style>
  <w:style w:type="paragraph" w:customStyle="1" w:styleId="Default">
    <w:name w:val="Default"/>
    <w:uiPriority w:val="99"/>
    <w:rsid w:val="00E254A0"/>
    <w:pPr>
      <w:autoSpaceDE w:val="0"/>
      <w:autoSpaceDN w:val="0"/>
      <w:adjustRightInd w:val="0"/>
      <w:spacing w:after="0" w:line="240" w:lineRule="auto"/>
    </w:pPr>
    <w:rPr>
      <w:rFonts w:ascii="Calibri" w:eastAsia="Calibri" w:hAnsi="Calibri" w:cs="Calibri"/>
      <w:color w:val="000000"/>
      <w:sz w:val="24"/>
      <w:szCs w:val="24"/>
    </w:rPr>
  </w:style>
  <w:style w:type="paragraph" w:styleId="a8">
    <w:name w:val="No Spacing"/>
    <w:uiPriority w:val="1"/>
    <w:qFormat/>
    <w:rsid w:val="00E254A0"/>
    <w:pPr>
      <w:spacing w:after="0" w:line="240" w:lineRule="auto"/>
    </w:pPr>
    <w:rPr>
      <w:rFonts w:ascii="Calibri" w:eastAsia="Calibri" w:hAnsi="Calibri" w:cs="Times New Roman"/>
    </w:rPr>
  </w:style>
  <w:style w:type="paragraph" w:styleId="a2">
    <w:name w:val="List Paragraph"/>
    <w:aliases w:val="Bullet List,FooterText,numbered,Paragraphe de liste1,lp1,Bullet21,Bullet22,Bullet23,Bullet211,Bullet24,Bullet25,Bullet26,Bullet27,bl11,Bullet212,Bullet28,bl12,Bullet213,Bullet29,bl13,Bullet214,Bullet210,Bullet215,Itemize,Bullet OSM"/>
    <w:basedOn w:val="a4"/>
    <w:link w:val="Char"/>
    <w:autoRedefine/>
    <w:uiPriority w:val="34"/>
    <w:qFormat/>
    <w:rsid w:val="00E254A0"/>
    <w:pPr>
      <w:widowControl w:val="0"/>
      <w:numPr>
        <w:numId w:val="55"/>
      </w:numPr>
      <w:tabs>
        <w:tab w:val="left" w:pos="284"/>
        <w:tab w:val="left" w:pos="709"/>
      </w:tabs>
      <w:autoSpaceDE w:val="0"/>
      <w:autoSpaceDN w:val="0"/>
      <w:spacing w:before="120" w:after="60" w:line="360" w:lineRule="auto"/>
    </w:pPr>
    <w:rPr>
      <w:rFonts w:asciiTheme="minorHAnsi" w:hAnsiTheme="minorHAnsi" w:cstheme="minorHAnsi"/>
      <w:bCs/>
      <w:lang w:eastAsia="el-GR"/>
    </w:rPr>
  </w:style>
  <w:style w:type="paragraph" w:styleId="a9">
    <w:name w:val="TOC Heading"/>
    <w:basedOn w:val="1"/>
    <w:next w:val="a4"/>
    <w:uiPriority w:val="39"/>
    <w:unhideWhenUsed/>
    <w:qFormat/>
    <w:rsid w:val="00E254A0"/>
    <w:pPr>
      <w:numPr>
        <w:numId w:val="0"/>
      </w:numPr>
      <w:outlineLvl w:val="9"/>
    </w:pPr>
  </w:style>
  <w:style w:type="paragraph" w:styleId="13">
    <w:name w:val="toc 1"/>
    <w:basedOn w:val="a4"/>
    <w:next w:val="a4"/>
    <w:autoRedefine/>
    <w:uiPriority w:val="39"/>
    <w:unhideWhenUsed/>
    <w:rsid w:val="00E254A0"/>
    <w:pPr>
      <w:tabs>
        <w:tab w:val="left" w:pos="440"/>
        <w:tab w:val="right" w:leader="dot" w:pos="9213"/>
      </w:tabs>
      <w:spacing w:after="100"/>
    </w:pPr>
  </w:style>
  <w:style w:type="paragraph" w:styleId="23">
    <w:name w:val="toc 2"/>
    <w:basedOn w:val="a4"/>
    <w:next w:val="a4"/>
    <w:autoRedefine/>
    <w:uiPriority w:val="39"/>
    <w:unhideWhenUsed/>
    <w:rsid w:val="00E254A0"/>
    <w:pPr>
      <w:tabs>
        <w:tab w:val="left" w:pos="880"/>
        <w:tab w:val="right" w:leader="dot" w:pos="9213"/>
      </w:tabs>
      <w:spacing w:after="100"/>
      <w:ind w:left="220"/>
    </w:pPr>
  </w:style>
  <w:style w:type="paragraph" w:styleId="33">
    <w:name w:val="toc 3"/>
    <w:basedOn w:val="a4"/>
    <w:next w:val="a4"/>
    <w:autoRedefine/>
    <w:uiPriority w:val="39"/>
    <w:unhideWhenUsed/>
    <w:rsid w:val="00E254A0"/>
    <w:pPr>
      <w:tabs>
        <w:tab w:val="left" w:pos="1320"/>
        <w:tab w:val="right" w:leader="dot" w:pos="9213"/>
      </w:tabs>
      <w:spacing w:after="100"/>
      <w:ind w:left="440"/>
    </w:pPr>
  </w:style>
  <w:style w:type="character" w:styleId="-">
    <w:name w:val="Hyperlink"/>
    <w:aliases w:val="Δεσμός"/>
    <w:uiPriority w:val="99"/>
    <w:unhideWhenUsed/>
    <w:rsid w:val="00E254A0"/>
    <w:rPr>
      <w:color w:val="0000FF"/>
      <w:u w:val="single"/>
    </w:rPr>
  </w:style>
  <w:style w:type="paragraph" w:styleId="aa">
    <w:name w:val="Balloon Text"/>
    <w:basedOn w:val="a4"/>
    <w:link w:val="Char0"/>
    <w:uiPriority w:val="99"/>
    <w:unhideWhenUsed/>
    <w:rsid w:val="00E254A0"/>
    <w:pPr>
      <w:spacing w:after="0" w:line="240" w:lineRule="auto"/>
    </w:pPr>
    <w:rPr>
      <w:rFonts w:ascii="Tahoma" w:hAnsi="Tahoma" w:cs="Tahoma"/>
      <w:sz w:val="16"/>
      <w:szCs w:val="16"/>
    </w:rPr>
  </w:style>
  <w:style w:type="character" w:customStyle="1" w:styleId="Char0">
    <w:name w:val="Κείμενο πλαισίου Char"/>
    <w:basedOn w:val="a5"/>
    <w:link w:val="aa"/>
    <w:uiPriority w:val="99"/>
    <w:rsid w:val="00E254A0"/>
    <w:rPr>
      <w:rFonts w:ascii="Tahoma" w:eastAsia="Calibri" w:hAnsi="Tahoma" w:cs="Tahoma"/>
      <w:sz w:val="16"/>
      <w:szCs w:val="16"/>
    </w:rPr>
  </w:style>
  <w:style w:type="paragraph" w:styleId="ab">
    <w:name w:val="header"/>
    <w:aliases w:val="hd,hd Char,hd Char Char,Header Titlos Prosforas,Κεφαλίδα1"/>
    <w:basedOn w:val="a4"/>
    <w:link w:val="Char1"/>
    <w:uiPriority w:val="99"/>
    <w:unhideWhenUsed/>
    <w:rsid w:val="00E254A0"/>
    <w:pPr>
      <w:tabs>
        <w:tab w:val="center" w:pos="4153"/>
        <w:tab w:val="right" w:pos="8306"/>
      </w:tabs>
      <w:spacing w:after="0" w:line="240" w:lineRule="auto"/>
    </w:pPr>
  </w:style>
  <w:style w:type="character" w:customStyle="1" w:styleId="Char1">
    <w:name w:val="Κεφαλίδα Char"/>
    <w:aliases w:val="hd Char1,hd Char Char1,hd Char Char Char,Header Titlos Prosforas Char,Κεφαλίδα1 Char"/>
    <w:basedOn w:val="a5"/>
    <w:link w:val="ab"/>
    <w:uiPriority w:val="99"/>
    <w:qFormat/>
    <w:rsid w:val="00E254A0"/>
    <w:rPr>
      <w:rFonts w:ascii="Calibri" w:eastAsia="Calibri" w:hAnsi="Calibri" w:cs="Times New Roman"/>
    </w:rPr>
  </w:style>
  <w:style w:type="paragraph" w:styleId="ac">
    <w:name w:val="footer"/>
    <w:basedOn w:val="a4"/>
    <w:link w:val="Char2"/>
    <w:uiPriority w:val="99"/>
    <w:unhideWhenUsed/>
    <w:rsid w:val="00E254A0"/>
    <w:pPr>
      <w:tabs>
        <w:tab w:val="center" w:pos="4153"/>
        <w:tab w:val="right" w:pos="8306"/>
      </w:tabs>
      <w:spacing w:after="0" w:line="240" w:lineRule="auto"/>
    </w:pPr>
  </w:style>
  <w:style w:type="character" w:customStyle="1" w:styleId="Char2">
    <w:name w:val="Υποσέλιδο Char"/>
    <w:basedOn w:val="a5"/>
    <w:link w:val="ac"/>
    <w:uiPriority w:val="99"/>
    <w:qFormat/>
    <w:rsid w:val="00E254A0"/>
    <w:rPr>
      <w:rFonts w:ascii="Calibri" w:eastAsia="Calibri" w:hAnsi="Calibri" w:cs="Times New Roman"/>
    </w:rPr>
  </w:style>
  <w:style w:type="paragraph" w:styleId="24">
    <w:name w:val="Body Text Indent 2"/>
    <w:basedOn w:val="a4"/>
    <w:link w:val="2Char0"/>
    <w:uiPriority w:val="99"/>
    <w:qFormat/>
    <w:rsid w:val="00E254A0"/>
    <w:pPr>
      <w:suppressAutoHyphens/>
      <w:spacing w:after="120" w:line="480" w:lineRule="auto"/>
      <w:ind w:left="283"/>
    </w:pPr>
    <w:rPr>
      <w:rFonts w:eastAsia="Times New Roman"/>
      <w:szCs w:val="24"/>
      <w:lang w:val="en-GB" w:eastAsia="zh-CN"/>
    </w:rPr>
  </w:style>
  <w:style w:type="character" w:customStyle="1" w:styleId="2Char0">
    <w:name w:val="Σώμα κείμενου με εσοχή 2 Char"/>
    <w:basedOn w:val="a5"/>
    <w:link w:val="24"/>
    <w:uiPriority w:val="99"/>
    <w:qFormat/>
    <w:rsid w:val="00E254A0"/>
    <w:rPr>
      <w:rFonts w:ascii="Calibri" w:eastAsia="Times New Roman" w:hAnsi="Calibri" w:cs="Times New Roman"/>
      <w:szCs w:val="24"/>
      <w:lang w:val="en-GB" w:eastAsia="zh-CN"/>
    </w:rPr>
  </w:style>
  <w:style w:type="paragraph" w:customStyle="1" w:styleId="Num">
    <w:name w:val="_Num#"/>
    <w:basedOn w:val="a4"/>
    <w:rsid w:val="00E254A0"/>
    <w:pPr>
      <w:numPr>
        <w:numId w:val="1"/>
      </w:numPr>
      <w:spacing w:after="120" w:line="240" w:lineRule="auto"/>
    </w:pPr>
    <w:rPr>
      <w:rFonts w:ascii="Tahoma" w:eastAsia="Times New Roman" w:hAnsi="Tahoma"/>
      <w:szCs w:val="20"/>
      <w:lang w:eastAsia="el-GR"/>
    </w:rPr>
  </w:style>
  <w:style w:type="paragraph" w:customStyle="1" w:styleId="normalwithoutspacing">
    <w:name w:val="normal_without_spacing"/>
    <w:basedOn w:val="a4"/>
    <w:qFormat/>
    <w:rsid w:val="00E254A0"/>
    <w:pPr>
      <w:suppressAutoHyphens/>
      <w:spacing w:after="60" w:line="240" w:lineRule="auto"/>
    </w:pPr>
    <w:rPr>
      <w:rFonts w:eastAsia="Times New Roman" w:cs="Calibri"/>
      <w:szCs w:val="24"/>
      <w:lang w:eastAsia="zh-CN"/>
    </w:rPr>
  </w:style>
  <w:style w:type="character" w:customStyle="1" w:styleId="Char20">
    <w:name w:val="Κείμενο σχολίου Char2"/>
    <w:link w:val="ad"/>
    <w:uiPriority w:val="99"/>
    <w:qFormat/>
    <w:rsid w:val="00E254A0"/>
    <w:rPr>
      <w:rFonts w:cs="Times New Roman"/>
      <w:lang w:val="en-GB"/>
    </w:rPr>
  </w:style>
  <w:style w:type="paragraph" w:styleId="ad">
    <w:name w:val="annotation text"/>
    <w:basedOn w:val="a4"/>
    <w:link w:val="Char20"/>
    <w:uiPriority w:val="99"/>
    <w:qFormat/>
    <w:rsid w:val="00E254A0"/>
    <w:pPr>
      <w:spacing w:after="0" w:line="240" w:lineRule="auto"/>
      <w:jc w:val="left"/>
    </w:pPr>
    <w:rPr>
      <w:rFonts w:asciiTheme="minorHAnsi" w:eastAsiaTheme="minorHAnsi" w:hAnsiTheme="minorHAnsi"/>
      <w:lang w:val="en-GB"/>
    </w:rPr>
  </w:style>
  <w:style w:type="character" w:customStyle="1" w:styleId="Char3">
    <w:name w:val="Κείμενο σχολίου Char"/>
    <w:basedOn w:val="a5"/>
    <w:uiPriority w:val="99"/>
    <w:rsid w:val="00E254A0"/>
    <w:rPr>
      <w:rFonts w:ascii="Calibri" w:eastAsia="Calibri" w:hAnsi="Calibri" w:cs="Times New Roman"/>
      <w:sz w:val="20"/>
      <w:szCs w:val="20"/>
    </w:rPr>
  </w:style>
  <w:style w:type="character" w:styleId="ae">
    <w:name w:val="annotation reference"/>
    <w:uiPriority w:val="99"/>
    <w:qFormat/>
    <w:rsid w:val="00E254A0"/>
    <w:rPr>
      <w:sz w:val="16"/>
      <w:szCs w:val="16"/>
    </w:rPr>
  </w:style>
  <w:style w:type="paragraph" w:styleId="42">
    <w:name w:val="toc 4"/>
    <w:basedOn w:val="a4"/>
    <w:next w:val="a4"/>
    <w:autoRedefine/>
    <w:uiPriority w:val="39"/>
    <w:unhideWhenUsed/>
    <w:rsid w:val="00E254A0"/>
    <w:pPr>
      <w:tabs>
        <w:tab w:val="left" w:pos="1540"/>
        <w:tab w:val="right" w:leader="dot" w:pos="9213"/>
      </w:tabs>
      <w:spacing w:after="100"/>
      <w:ind w:left="660"/>
    </w:pPr>
  </w:style>
  <w:style w:type="numbering" w:customStyle="1" w:styleId="a1">
    <w:name w:val="Επικεφαλίς"/>
    <w:uiPriority w:val="99"/>
    <w:rsid w:val="00E254A0"/>
    <w:pPr>
      <w:numPr>
        <w:numId w:val="17"/>
      </w:numPr>
    </w:pPr>
  </w:style>
  <w:style w:type="character" w:customStyle="1" w:styleId="Char">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2"/>
    <w:uiPriority w:val="34"/>
    <w:qFormat/>
    <w:rsid w:val="00E254A0"/>
    <w:rPr>
      <w:rFonts w:eastAsia="Calibri" w:cstheme="minorHAnsi"/>
      <w:bCs/>
      <w:lang w:eastAsia="el-GR"/>
    </w:rPr>
  </w:style>
  <w:style w:type="paragraph" w:customStyle="1" w:styleId="14">
    <w:name w:val="Παράγραφος λίστας1"/>
    <w:basedOn w:val="a4"/>
    <w:rsid w:val="00E254A0"/>
    <w:pPr>
      <w:spacing w:after="0" w:line="240" w:lineRule="auto"/>
      <w:ind w:left="720"/>
      <w:jc w:val="left"/>
    </w:pPr>
    <w:rPr>
      <w:rFonts w:ascii="Arial" w:eastAsia="Times New Roman" w:hAnsi="Arial"/>
      <w:szCs w:val="24"/>
      <w:lang w:eastAsia="el-GR"/>
    </w:rPr>
  </w:style>
  <w:style w:type="character" w:customStyle="1" w:styleId="BodyTextIndentChar">
    <w:name w:val="Body Text Indent Char"/>
    <w:link w:val="15"/>
    <w:uiPriority w:val="99"/>
    <w:locked/>
    <w:rsid w:val="00E254A0"/>
    <w:rPr>
      <w:rFonts w:ascii="Arial" w:hAnsi="Arial" w:cs="Arial"/>
      <w:b/>
      <w:bCs/>
      <w:sz w:val="24"/>
      <w:szCs w:val="24"/>
    </w:rPr>
  </w:style>
  <w:style w:type="paragraph" w:customStyle="1" w:styleId="15">
    <w:name w:val="Σώμα κείμενου με εσοχή1"/>
    <w:basedOn w:val="a4"/>
    <w:link w:val="BodyTextIndentChar"/>
    <w:uiPriority w:val="99"/>
    <w:rsid w:val="00E254A0"/>
    <w:pPr>
      <w:spacing w:after="0" w:line="240" w:lineRule="auto"/>
      <w:ind w:left="851" w:hanging="851"/>
      <w:jc w:val="left"/>
    </w:pPr>
    <w:rPr>
      <w:rFonts w:ascii="Arial" w:eastAsiaTheme="minorHAnsi" w:hAnsi="Arial" w:cs="Arial"/>
      <w:b/>
      <w:bCs/>
      <w:sz w:val="24"/>
      <w:szCs w:val="24"/>
    </w:rPr>
  </w:style>
  <w:style w:type="paragraph" w:styleId="52">
    <w:name w:val="toc 5"/>
    <w:basedOn w:val="a4"/>
    <w:next w:val="a4"/>
    <w:autoRedefine/>
    <w:uiPriority w:val="39"/>
    <w:unhideWhenUsed/>
    <w:rsid w:val="00E254A0"/>
    <w:pPr>
      <w:spacing w:after="100"/>
      <w:ind w:left="880"/>
    </w:pPr>
  </w:style>
  <w:style w:type="paragraph" w:styleId="60">
    <w:name w:val="toc 6"/>
    <w:basedOn w:val="a4"/>
    <w:next w:val="a4"/>
    <w:autoRedefine/>
    <w:uiPriority w:val="39"/>
    <w:unhideWhenUsed/>
    <w:rsid w:val="00E254A0"/>
    <w:pPr>
      <w:spacing w:after="100"/>
      <w:ind w:left="1100"/>
      <w:jc w:val="left"/>
    </w:pPr>
    <w:rPr>
      <w:rFonts w:eastAsia="Times New Roman"/>
      <w:lang w:eastAsia="el-GR"/>
    </w:rPr>
  </w:style>
  <w:style w:type="paragraph" w:styleId="70">
    <w:name w:val="toc 7"/>
    <w:basedOn w:val="a4"/>
    <w:next w:val="a4"/>
    <w:autoRedefine/>
    <w:uiPriority w:val="39"/>
    <w:unhideWhenUsed/>
    <w:rsid w:val="00E254A0"/>
    <w:pPr>
      <w:spacing w:after="100"/>
      <w:ind w:left="1320"/>
      <w:jc w:val="left"/>
    </w:pPr>
    <w:rPr>
      <w:rFonts w:eastAsia="Times New Roman"/>
      <w:lang w:eastAsia="el-GR"/>
    </w:rPr>
  </w:style>
  <w:style w:type="paragraph" w:styleId="80">
    <w:name w:val="toc 8"/>
    <w:basedOn w:val="a4"/>
    <w:next w:val="a4"/>
    <w:autoRedefine/>
    <w:uiPriority w:val="39"/>
    <w:unhideWhenUsed/>
    <w:rsid w:val="00E254A0"/>
    <w:pPr>
      <w:spacing w:after="100"/>
      <w:ind w:left="1540"/>
      <w:jc w:val="left"/>
    </w:pPr>
    <w:rPr>
      <w:rFonts w:eastAsia="Times New Roman"/>
      <w:lang w:eastAsia="el-GR"/>
    </w:rPr>
  </w:style>
  <w:style w:type="paragraph" w:styleId="90">
    <w:name w:val="toc 9"/>
    <w:basedOn w:val="a4"/>
    <w:next w:val="a4"/>
    <w:autoRedefine/>
    <w:uiPriority w:val="39"/>
    <w:unhideWhenUsed/>
    <w:rsid w:val="00E254A0"/>
    <w:pPr>
      <w:spacing w:after="100"/>
      <w:ind w:left="1760"/>
      <w:jc w:val="left"/>
    </w:pPr>
    <w:rPr>
      <w:rFonts w:eastAsia="Times New Roman"/>
      <w:lang w:eastAsia="el-GR"/>
    </w:rPr>
  </w:style>
  <w:style w:type="paragraph" w:customStyle="1" w:styleId="10">
    <w:name w:val="Τίτλος 1"/>
    <w:basedOn w:val="30"/>
    <w:link w:val="1Char0"/>
    <w:qFormat/>
    <w:rsid w:val="00E254A0"/>
    <w:pPr>
      <w:keepLines w:val="0"/>
      <w:numPr>
        <w:ilvl w:val="0"/>
        <w:numId w:val="40"/>
      </w:numPr>
      <w:spacing w:before="120" w:after="60" w:line="240" w:lineRule="auto"/>
    </w:pPr>
    <w:rPr>
      <w:rFonts w:ascii="Calibri" w:hAnsi="Calibri"/>
      <w:bCs w:val="0"/>
      <w:sz w:val="28"/>
      <w:szCs w:val="20"/>
      <w:lang w:val="en-GB" w:eastAsia="zh-CN"/>
    </w:rPr>
  </w:style>
  <w:style w:type="paragraph" w:customStyle="1" w:styleId="32">
    <w:name w:val="Τίτλος 3"/>
    <w:basedOn w:val="30"/>
    <w:rsid w:val="00E254A0"/>
    <w:pPr>
      <w:keepLines w:val="0"/>
      <w:numPr>
        <w:ilvl w:val="0"/>
        <w:numId w:val="41"/>
      </w:numPr>
      <w:spacing w:before="0" w:line="240" w:lineRule="auto"/>
    </w:pPr>
    <w:rPr>
      <w:rFonts w:ascii="Calibri Light" w:hAnsi="Calibri Light" w:cs="Tahoma"/>
      <w:bCs w:val="0"/>
      <w:i/>
      <w:lang w:eastAsia="el-GR"/>
    </w:rPr>
  </w:style>
  <w:style w:type="paragraph" w:styleId="af">
    <w:name w:val="annotation subject"/>
    <w:basedOn w:val="ad"/>
    <w:next w:val="ad"/>
    <w:link w:val="Char4"/>
    <w:uiPriority w:val="99"/>
    <w:unhideWhenUsed/>
    <w:rsid w:val="00E254A0"/>
    <w:pPr>
      <w:spacing w:after="200"/>
      <w:jc w:val="both"/>
    </w:pPr>
    <w:rPr>
      <w:b/>
      <w:bCs/>
      <w:lang w:val="el-GR"/>
    </w:rPr>
  </w:style>
  <w:style w:type="character" w:customStyle="1" w:styleId="Char4">
    <w:name w:val="Θέμα σχολίου Char"/>
    <w:basedOn w:val="Char3"/>
    <w:link w:val="af"/>
    <w:uiPriority w:val="99"/>
    <w:rsid w:val="00E254A0"/>
    <w:rPr>
      <w:rFonts w:ascii="Calibri" w:eastAsia="Calibri" w:hAnsi="Calibri" w:cs="Times New Roman"/>
      <w:b/>
      <w:bCs/>
      <w:sz w:val="20"/>
      <w:szCs w:val="20"/>
    </w:rPr>
  </w:style>
  <w:style w:type="numbering" w:customStyle="1" w:styleId="List791">
    <w:name w:val="List 791"/>
    <w:rsid w:val="00E254A0"/>
    <w:pPr>
      <w:numPr>
        <w:numId w:val="2"/>
      </w:numPr>
    </w:pPr>
  </w:style>
  <w:style w:type="paragraph" w:customStyle="1" w:styleId="43">
    <w:name w:val="Επικεφ. 4"/>
    <w:basedOn w:val="a4"/>
    <w:next w:val="a4"/>
    <w:link w:val="4Char0"/>
    <w:autoRedefine/>
    <w:rsid w:val="00E254A0"/>
    <w:pPr>
      <w:keepNext/>
      <w:tabs>
        <w:tab w:val="num" w:pos="-2835"/>
      </w:tabs>
      <w:spacing w:after="120"/>
      <w:outlineLvl w:val="3"/>
    </w:pPr>
    <w:rPr>
      <w:rFonts w:eastAsia="Times New Roman"/>
      <w:sz w:val="20"/>
      <w:szCs w:val="20"/>
      <w:lang w:eastAsia="zh-CN"/>
    </w:rPr>
  </w:style>
  <w:style w:type="character" w:customStyle="1" w:styleId="4Char0">
    <w:name w:val="Επικεφ. 4 Char"/>
    <w:link w:val="43"/>
    <w:rsid w:val="00E254A0"/>
    <w:rPr>
      <w:rFonts w:ascii="Calibri" w:eastAsia="Times New Roman" w:hAnsi="Calibri" w:cs="Times New Roman"/>
      <w:sz w:val="20"/>
      <w:szCs w:val="20"/>
      <w:lang w:eastAsia="zh-CN"/>
    </w:rPr>
  </w:style>
  <w:style w:type="paragraph" w:customStyle="1" w:styleId="25">
    <w:name w:val="Τίτλος 2"/>
    <w:basedOn w:val="30"/>
    <w:qFormat/>
    <w:rsid w:val="00E254A0"/>
    <w:pPr>
      <w:keepLines w:val="0"/>
      <w:numPr>
        <w:ilvl w:val="0"/>
        <w:numId w:val="0"/>
      </w:numPr>
      <w:spacing w:before="0" w:line="240" w:lineRule="auto"/>
    </w:pPr>
    <w:rPr>
      <w:rFonts w:ascii="Calibri" w:hAnsi="Calibri" w:cs="Tahoma"/>
      <w:bCs w:val="0"/>
      <w:lang w:eastAsia="el-GR"/>
    </w:rPr>
  </w:style>
  <w:style w:type="paragraph" w:customStyle="1" w:styleId="Symvasiparagraphs">
    <w:name w:val="Symvasi_paragraphs"/>
    <w:basedOn w:val="a4"/>
    <w:next w:val="a4"/>
    <w:link w:val="SymvasiparagraphsChar"/>
    <w:rsid w:val="00E254A0"/>
    <w:pPr>
      <w:tabs>
        <w:tab w:val="num" w:pos="565"/>
        <w:tab w:val="left" w:pos="900"/>
      </w:tabs>
      <w:spacing w:after="120" w:line="240" w:lineRule="auto"/>
      <w:ind w:left="565" w:hanging="565"/>
    </w:pPr>
    <w:rPr>
      <w:rFonts w:ascii="Tahoma" w:eastAsia="Times New Roman" w:hAnsi="Tahoma"/>
      <w:sz w:val="20"/>
      <w:szCs w:val="24"/>
      <w:lang w:val="en-GB" w:eastAsia="zh-CN"/>
    </w:rPr>
  </w:style>
  <w:style w:type="character" w:customStyle="1" w:styleId="SymvasiparagraphsChar">
    <w:name w:val="Symvasi_paragraphs Char"/>
    <w:link w:val="Symvasiparagraphs"/>
    <w:locked/>
    <w:rsid w:val="00E254A0"/>
    <w:rPr>
      <w:rFonts w:ascii="Tahoma" w:eastAsia="Times New Roman" w:hAnsi="Tahoma" w:cs="Times New Roman"/>
      <w:sz w:val="20"/>
      <w:szCs w:val="24"/>
      <w:lang w:val="en-GB" w:eastAsia="zh-CN"/>
    </w:rPr>
  </w:style>
  <w:style w:type="paragraph" w:customStyle="1" w:styleId="BULLET0">
    <w:name w:val="BULLET"/>
    <w:basedOn w:val="a4"/>
    <w:link w:val="BULLETChar"/>
    <w:qFormat/>
    <w:rsid w:val="00E254A0"/>
    <w:pPr>
      <w:widowControl w:val="0"/>
      <w:numPr>
        <w:numId w:val="3"/>
      </w:numPr>
      <w:adjustRightInd w:val="0"/>
      <w:spacing w:beforeAutospacing="1" w:after="120" w:line="300" w:lineRule="atLeast"/>
      <w:textAlignment w:val="baseline"/>
    </w:pPr>
    <w:rPr>
      <w:rFonts w:ascii="Arial" w:eastAsia="SimSun" w:hAnsi="Arial"/>
      <w:sz w:val="20"/>
      <w:szCs w:val="24"/>
      <w:lang w:val="en-GB"/>
    </w:rPr>
  </w:style>
  <w:style w:type="character" w:customStyle="1" w:styleId="BULLETChar">
    <w:name w:val="BULLET Char"/>
    <w:link w:val="BULLET0"/>
    <w:qFormat/>
    <w:rsid w:val="00E254A0"/>
    <w:rPr>
      <w:rFonts w:ascii="Arial" w:eastAsia="SimSun" w:hAnsi="Arial" w:cs="Times New Roman"/>
      <w:sz w:val="20"/>
      <w:szCs w:val="24"/>
      <w:lang w:val="en-GB"/>
    </w:rPr>
  </w:style>
  <w:style w:type="numbering" w:customStyle="1" w:styleId="List921">
    <w:name w:val="List 921"/>
    <w:rsid w:val="00E254A0"/>
    <w:pPr>
      <w:numPr>
        <w:numId w:val="6"/>
      </w:numPr>
    </w:pPr>
  </w:style>
  <w:style w:type="numbering" w:customStyle="1" w:styleId="List241">
    <w:name w:val="List 241"/>
    <w:rsid w:val="00E254A0"/>
    <w:pPr>
      <w:numPr>
        <w:numId w:val="7"/>
      </w:numPr>
    </w:pPr>
  </w:style>
  <w:style w:type="paragraph" w:customStyle="1" w:styleId="heading4">
    <w:name w:val="heading4"/>
    <w:basedOn w:val="22"/>
    <w:uiPriority w:val="99"/>
    <w:rsid w:val="00E254A0"/>
    <w:pPr>
      <w:numPr>
        <w:numId w:val="0"/>
      </w:numPr>
      <w:spacing w:before="120" w:after="120" w:line="240" w:lineRule="auto"/>
      <w:contextualSpacing w:val="0"/>
    </w:pPr>
    <w:rPr>
      <w:rFonts w:ascii="Times New Roman" w:eastAsia="Times New Roman" w:hAnsi="Times New Roman"/>
      <w:b/>
      <w:bCs/>
      <w:i/>
      <w:iCs/>
      <w:szCs w:val="20"/>
      <w:lang w:eastAsia="el-GR"/>
    </w:rPr>
  </w:style>
  <w:style w:type="paragraph" w:styleId="22">
    <w:name w:val="List Number 2"/>
    <w:basedOn w:val="a4"/>
    <w:uiPriority w:val="99"/>
    <w:unhideWhenUsed/>
    <w:rsid w:val="00E254A0"/>
    <w:pPr>
      <w:numPr>
        <w:numId w:val="8"/>
      </w:numPr>
      <w:contextualSpacing/>
    </w:pPr>
  </w:style>
  <w:style w:type="character" w:styleId="af0">
    <w:name w:val="footnote reference"/>
    <w:aliases w:val="Footnote reference number,Footnote symbol,note TESI"/>
    <w:uiPriority w:val="99"/>
    <w:rsid w:val="00E254A0"/>
    <w:rPr>
      <w:vertAlign w:val="superscript"/>
    </w:rPr>
  </w:style>
  <w:style w:type="paragraph" w:styleId="af1">
    <w:name w:val="footnote text"/>
    <w:aliases w:val="Char5, Char5"/>
    <w:basedOn w:val="a4"/>
    <w:link w:val="Char5"/>
    <w:uiPriority w:val="99"/>
    <w:rsid w:val="00E254A0"/>
    <w:pPr>
      <w:suppressAutoHyphens/>
      <w:spacing w:after="0" w:line="240" w:lineRule="auto"/>
      <w:ind w:left="425" w:hanging="425"/>
    </w:pPr>
    <w:rPr>
      <w:rFonts w:eastAsia="Times New Roman"/>
      <w:sz w:val="18"/>
      <w:szCs w:val="20"/>
      <w:lang w:val="en-IE" w:eastAsia="zh-CN"/>
    </w:rPr>
  </w:style>
  <w:style w:type="character" w:customStyle="1" w:styleId="Char5">
    <w:name w:val="Κείμενο υποσημείωσης Char"/>
    <w:aliases w:val="Char5 Char, Char5 Char"/>
    <w:basedOn w:val="a5"/>
    <w:link w:val="af1"/>
    <w:uiPriority w:val="99"/>
    <w:rsid w:val="00E254A0"/>
    <w:rPr>
      <w:rFonts w:ascii="Calibri" w:eastAsia="Times New Roman" w:hAnsi="Calibri" w:cs="Times New Roman"/>
      <w:sz w:val="18"/>
      <w:szCs w:val="20"/>
      <w:lang w:val="en-IE" w:eastAsia="zh-CN"/>
    </w:rPr>
  </w:style>
  <w:style w:type="paragraph" w:customStyle="1" w:styleId="Tabletext">
    <w:name w:val="Table text"/>
    <w:basedOn w:val="a4"/>
    <w:link w:val="TabletextChar1"/>
    <w:rsid w:val="00E254A0"/>
    <w:pPr>
      <w:widowControl w:val="0"/>
      <w:spacing w:after="0" w:line="240" w:lineRule="auto"/>
      <w:ind w:left="113"/>
      <w:jc w:val="left"/>
    </w:pPr>
    <w:rPr>
      <w:rFonts w:ascii="Tahoma" w:eastAsia="Times New Roman" w:hAnsi="Tahoma"/>
      <w:sz w:val="20"/>
      <w:szCs w:val="24"/>
    </w:rPr>
  </w:style>
  <w:style w:type="character" w:customStyle="1" w:styleId="e24kjd">
    <w:name w:val="e24kjd"/>
    <w:basedOn w:val="a5"/>
    <w:rsid w:val="00E254A0"/>
  </w:style>
  <w:style w:type="paragraph" w:customStyle="1" w:styleId="Contents">
    <w:name w:val="Contents"/>
    <w:basedOn w:val="1"/>
    <w:rsid w:val="00E254A0"/>
    <w:pPr>
      <w:keepLines w:val="0"/>
      <w:pageBreakBefore/>
      <w:numPr>
        <w:numId w:val="10"/>
      </w:numPr>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Calibri" w:hAnsi="Calibri" w:cs="Calibri"/>
      <w:color w:val="333399"/>
      <w:szCs w:val="32"/>
    </w:rPr>
  </w:style>
  <w:style w:type="table" w:styleId="af2">
    <w:name w:val="Table Grid"/>
    <w:basedOn w:val="a6"/>
    <w:uiPriority w:val="59"/>
    <w:rsid w:val="00E254A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Παραπομπή σχολίου1"/>
    <w:rsid w:val="00E254A0"/>
    <w:rPr>
      <w:sz w:val="16"/>
      <w:szCs w:val="16"/>
    </w:rPr>
  </w:style>
  <w:style w:type="paragraph" w:customStyle="1" w:styleId="ListBullet21">
    <w:name w:val="List Bullet 21"/>
    <w:basedOn w:val="a4"/>
    <w:uiPriority w:val="99"/>
    <w:rsid w:val="00E254A0"/>
    <w:pPr>
      <w:numPr>
        <w:numId w:val="11"/>
      </w:numPr>
      <w:spacing w:after="0" w:line="360" w:lineRule="auto"/>
    </w:pPr>
    <w:rPr>
      <w:rFonts w:ascii="Trebuchet MS" w:eastAsia="Times New Roman" w:hAnsi="Trebuchet MS"/>
      <w:szCs w:val="20"/>
      <w:lang w:val="en-US" w:eastAsia="zh-CN"/>
    </w:rPr>
  </w:style>
  <w:style w:type="paragraph" w:customStyle="1" w:styleId="icombodytext">
    <w:name w:val="icom_bodytext"/>
    <w:link w:val="icombodytextChar"/>
    <w:uiPriority w:val="99"/>
    <w:rsid w:val="00E254A0"/>
    <w:pPr>
      <w:spacing w:before="120" w:after="120" w:line="288" w:lineRule="auto"/>
      <w:ind w:left="851"/>
      <w:jc w:val="both"/>
    </w:pPr>
    <w:rPr>
      <w:rFonts w:ascii="Calibri" w:eastAsia="Times New Roman" w:hAnsi="Calibri" w:cs="Times New Roman"/>
      <w:bCs/>
      <w:kern w:val="32"/>
      <w:sz w:val="20"/>
      <w:szCs w:val="28"/>
      <w:lang w:val="en-US" w:eastAsia="el-GR"/>
    </w:rPr>
  </w:style>
  <w:style w:type="character" w:customStyle="1" w:styleId="icombodytextChar">
    <w:name w:val="icom_bodytext Char"/>
    <w:link w:val="icombodytext"/>
    <w:uiPriority w:val="99"/>
    <w:rsid w:val="00E254A0"/>
    <w:rPr>
      <w:rFonts w:ascii="Calibri" w:eastAsia="Times New Roman" w:hAnsi="Calibri" w:cs="Times New Roman"/>
      <w:bCs/>
      <w:kern w:val="32"/>
      <w:sz w:val="20"/>
      <w:szCs w:val="28"/>
      <w:lang w:val="en-US" w:eastAsia="el-GR"/>
    </w:rPr>
  </w:style>
  <w:style w:type="numbering" w:customStyle="1" w:styleId="50">
    <w:name w:val="Στυλ Επικεφαλίδων5"/>
    <w:uiPriority w:val="99"/>
    <w:rsid w:val="00E254A0"/>
    <w:pPr>
      <w:numPr>
        <w:numId w:val="13"/>
      </w:numPr>
    </w:pPr>
  </w:style>
  <w:style w:type="numbering" w:customStyle="1" w:styleId="symvaseis1">
    <w:name w:val="symvaseis1"/>
    <w:uiPriority w:val="99"/>
    <w:rsid w:val="00E254A0"/>
    <w:pPr>
      <w:numPr>
        <w:numId w:val="14"/>
      </w:numPr>
    </w:pPr>
  </w:style>
  <w:style w:type="numbering" w:customStyle="1" w:styleId="List121">
    <w:name w:val="List 121"/>
    <w:rsid w:val="00E254A0"/>
    <w:pPr>
      <w:numPr>
        <w:numId w:val="15"/>
      </w:numPr>
    </w:pPr>
  </w:style>
  <w:style w:type="numbering" w:customStyle="1" w:styleId="List131">
    <w:name w:val="List 131"/>
    <w:rsid w:val="00E254A0"/>
    <w:pPr>
      <w:numPr>
        <w:numId w:val="16"/>
      </w:numPr>
    </w:pPr>
  </w:style>
  <w:style w:type="numbering" w:customStyle="1" w:styleId="410">
    <w:name w:val="Στυλ Επικεφαλίδων41"/>
    <w:uiPriority w:val="99"/>
    <w:rsid w:val="00E254A0"/>
    <w:pPr>
      <w:numPr>
        <w:numId w:val="12"/>
      </w:numPr>
    </w:pPr>
  </w:style>
  <w:style w:type="character" w:customStyle="1" w:styleId="tlid-translation">
    <w:name w:val="tlid-translation"/>
    <w:basedOn w:val="a5"/>
    <w:qFormat/>
    <w:rsid w:val="00E254A0"/>
  </w:style>
  <w:style w:type="character" w:customStyle="1" w:styleId="ui-column-title">
    <w:name w:val="ui-column-title"/>
    <w:basedOn w:val="a5"/>
    <w:rsid w:val="00E254A0"/>
  </w:style>
  <w:style w:type="character" w:styleId="af3">
    <w:name w:val="Strong"/>
    <w:uiPriority w:val="22"/>
    <w:qFormat/>
    <w:rsid w:val="00E254A0"/>
    <w:rPr>
      <w:b/>
      <w:bCs/>
    </w:rPr>
  </w:style>
  <w:style w:type="character" w:styleId="af4">
    <w:name w:val="Emphasis"/>
    <w:uiPriority w:val="20"/>
    <w:qFormat/>
    <w:rsid w:val="00E254A0"/>
    <w:rPr>
      <w:i/>
      <w:iCs/>
    </w:rPr>
  </w:style>
  <w:style w:type="paragraph" w:customStyle="1" w:styleId="53">
    <w:name w:val="Τίτλος5"/>
    <w:basedOn w:val="a4"/>
    <w:rsid w:val="00E254A0"/>
    <w:pPr>
      <w:keepNext/>
      <w:shd w:val="clear" w:color="auto" w:fill="FFFFFF"/>
      <w:spacing w:before="120" w:after="60"/>
      <w:outlineLvl w:val="2"/>
    </w:pPr>
    <w:rPr>
      <w:rFonts w:eastAsia="Times New Roman" w:cs="Calibri"/>
      <w:b/>
      <w:i/>
      <w:color w:val="002060"/>
      <w:lang w:eastAsia="el-GR"/>
    </w:rPr>
  </w:style>
  <w:style w:type="paragraph" w:customStyle="1" w:styleId="44">
    <w:name w:val="Τίτλος4"/>
    <w:basedOn w:val="a4"/>
    <w:rsid w:val="00E254A0"/>
    <w:pPr>
      <w:keepNext/>
      <w:shd w:val="clear" w:color="auto" w:fill="FFFFFF"/>
      <w:spacing w:before="120" w:after="60"/>
      <w:outlineLvl w:val="2"/>
    </w:pPr>
    <w:rPr>
      <w:rFonts w:eastAsia="Times New Roman" w:cs="Calibri"/>
      <w:b/>
      <w:i/>
      <w:color w:val="002060"/>
      <w:sz w:val="24"/>
      <w:lang w:eastAsia="el-GR"/>
    </w:rPr>
  </w:style>
  <w:style w:type="paragraph" w:styleId="af5">
    <w:name w:val="Revision"/>
    <w:hidden/>
    <w:uiPriority w:val="99"/>
    <w:rsid w:val="00E254A0"/>
    <w:pPr>
      <w:spacing w:after="0" w:line="240" w:lineRule="auto"/>
    </w:pPr>
    <w:rPr>
      <w:rFonts w:ascii="Calibri" w:eastAsia="Calibri" w:hAnsi="Calibri" w:cs="Times New Roman"/>
    </w:rPr>
  </w:style>
  <w:style w:type="character" w:customStyle="1" w:styleId="WW8Num1z0">
    <w:name w:val="WW8Num1z0"/>
    <w:rsid w:val="00E254A0"/>
  </w:style>
  <w:style w:type="character" w:customStyle="1" w:styleId="WW8Num1z1">
    <w:name w:val="WW8Num1z1"/>
    <w:rsid w:val="00E254A0"/>
  </w:style>
  <w:style w:type="character" w:customStyle="1" w:styleId="WW8Num1z2">
    <w:name w:val="WW8Num1z2"/>
    <w:rsid w:val="00E254A0"/>
  </w:style>
  <w:style w:type="character" w:customStyle="1" w:styleId="WW8Num1z3">
    <w:name w:val="WW8Num1z3"/>
    <w:rsid w:val="00E254A0"/>
  </w:style>
  <w:style w:type="character" w:customStyle="1" w:styleId="WW8Num1z4">
    <w:name w:val="WW8Num1z4"/>
    <w:rsid w:val="00E254A0"/>
    <w:rPr>
      <w:rFonts w:ascii="Arial" w:hAnsi="Arial" w:cs="Times New Roman"/>
      <w:b w:val="0"/>
      <w:i w:val="0"/>
      <w:sz w:val="20"/>
      <w:szCs w:val="20"/>
    </w:rPr>
  </w:style>
  <w:style w:type="character" w:customStyle="1" w:styleId="WW8Num1z5">
    <w:name w:val="WW8Num1z5"/>
    <w:rsid w:val="00E254A0"/>
  </w:style>
  <w:style w:type="character" w:customStyle="1" w:styleId="WW8Num1z6">
    <w:name w:val="WW8Num1z6"/>
    <w:rsid w:val="00E254A0"/>
  </w:style>
  <w:style w:type="character" w:customStyle="1" w:styleId="WW8Num1z7">
    <w:name w:val="WW8Num1z7"/>
    <w:rsid w:val="00E254A0"/>
  </w:style>
  <w:style w:type="character" w:customStyle="1" w:styleId="WW8Num1z8">
    <w:name w:val="WW8Num1z8"/>
    <w:rsid w:val="00E254A0"/>
  </w:style>
  <w:style w:type="character" w:customStyle="1" w:styleId="WW8Num2z0">
    <w:name w:val="WW8Num2z0"/>
    <w:rsid w:val="00E254A0"/>
    <w:rPr>
      <w:rFonts w:ascii="Symbol" w:hAnsi="Symbol" w:cs="Symbol"/>
      <w:lang w:val="el-GR"/>
    </w:rPr>
  </w:style>
  <w:style w:type="character" w:customStyle="1" w:styleId="WW8Num3z0">
    <w:name w:val="WW8Num3z0"/>
    <w:rsid w:val="00E254A0"/>
    <w:rPr>
      <w:lang w:val="el-GR"/>
    </w:rPr>
  </w:style>
  <w:style w:type="character" w:customStyle="1" w:styleId="WW8Num4z0">
    <w:name w:val="WW8Num4z0"/>
    <w:rsid w:val="00E254A0"/>
    <w:rPr>
      <w:rFonts w:ascii="Webdings" w:hAnsi="Webdings" w:cs="Webdings"/>
      <w:color w:val="333399"/>
      <w:sz w:val="16"/>
    </w:rPr>
  </w:style>
  <w:style w:type="character" w:customStyle="1" w:styleId="WW8Num5z0">
    <w:name w:val="WW8Num5z0"/>
    <w:rsid w:val="00E254A0"/>
    <w:rPr>
      <w:rFonts w:ascii="Symbol" w:hAnsi="Symbol" w:cs="Symbol"/>
      <w:strike/>
      <w:color w:val="0070C0"/>
      <w:kern w:val="1"/>
      <w:position w:val="0"/>
      <w:sz w:val="24"/>
      <w:vertAlign w:val="baseline"/>
      <w:lang w:val="el-GR"/>
    </w:rPr>
  </w:style>
  <w:style w:type="character" w:customStyle="1" w:styleId="WW8Num6z0">
    <w:name w:val="WW8Num6z0"/>
    <w:rsid w:val="00E254A0"/>
    <w:rPr>
      <w:rFonts w:ascii="Symbol" w:hAnsi="Symbol" w:cs="Symbol"/>
      <w:shd w:val="clear" w:color="auto" w:fill="C0C0C0"/>
      <w:lang w:val="el-GR"/>
    </w:rPr>
  </w:style>
  <w:style w:type="character" w:customStyle="1" w:styleId="WW8Num7z0">
    <w:name w:val="WW8Num7z0"/>
    <w:rsid w:val="00E254A0"/>
    <w:rPr>
      <w:b/>
      <w:bCs/>
      <w:szCs w:val="22"/>
      <w:lang w:val="el-GR"/>
    </w:rPr>
  </w:style>
  <w:style w:type="character" w:customStyle="1" w:styleId="WW8Num7z1">
    <w:name w:val="WW8Num7z1"/>
    <w:rsid w:val="00E254A0"/>
  </w:style>
  <w:style w:type="character" w:customStyle="1" w:styleId="WW8Num7z2">
    <w:name w:val="WW8Num7z2"/>
    <w:rsid w:val="00E254A0"/>
  </w:style>
  <w:style w:type="character" w:customStyle="1" w:styleId="WW8Num7z3">
    <w:name w:val="WW8Num7z3"/>
    <w:rsid w:val="00E254A0"/>
  </w:style>
  <w:style w:type="character" w:customStyle="1" w:styleId="WW8Num7z4">
    <w:name w:val="WW8Num7z4"/>
    <w:rsid w:val="00E254A0"/>
  </w:style>
  <w:style w:type="character" w:customStyle="1" w:styleId="WW8Num7z5">
    <w:name w:val="WW8Num7z5"/>
    <w:rsid w:val="00E254A0"/>
  </w:style>
  <w:style w:type="character" w:customStyle="1" w:styleId="WW8Num7z6">
    <w:name w:val="WW8Num7z6"/>
    <w:rsid w:val="00E254A0"/>
  </w:style>
  <w:style w:type="character" w:customStyle="1" w:styleId="WW8Num7z7">
    <w:name w:val="WW8Num7z7"/>
    <w:rsid w:val="00E254A0"/>
  </w:style>
  <w:style w:type="character" w:customStyle="1" w:styleId="WW8Num7z8">
    <w:name w:val="WW8Num7z8"/>
    <w:rsid w:val="00E254A0"/>
  </w:style>
  <w:style w:type="character" w:customStyle="1" w:styleId="WW8Num8z0">
    <w:name w:val="WW8Num8z0"/>
    <w:rsid w:val="00E254A0"/>
    <w:rPr>
      <w:b/>
      <w:bCs/>
      <w:szCs w:val="22"/>
      <w:lang w:val="el-GR"/>
    </w:rPr>
  </w:style>
  <w:style w:type="character" w:customStyle="1" w:styleId="WW8Num8z1">
    <w:name w:val="WW8Num8z1"/>
    <w:rsid w:val="00E254A0"/>
    <w:rPr>
      <w:rFonts w:eastAsia="Calibri"/>
      <w:lang w:val="el-GR"/>
    </w:rPr>
  </w:style>
  <w:style w:type="character" w:customStyle="1" w:styleId="WW8Num8z2">
    <w:name w:val="WW8Num8z2"/>
    <w:rsid w:val="00E254A0"/>
  </w:style>
  <w:style w:type="character" w:customStyle="1" w:styleId="WW8Num8z3">
    <w:name w:val="WW8Num8z3"/>
    <w:rsid w:val="00E254A0"/>
  </w:style>
  <w:style w:type="character" w:customStyle="1" w:styleId="WW8Num8z4">
    <w:name w:val="WW8Num8z4"/>
    <w:rsid w:val="00E254A0"/>
  </w:style>
  <w:style w:type="character" w:customStyle="1" w:styleId="WW8Num8z5">
    <w:name w:val="WW8Num8z5"/>
    <w:rsid w:val="00E254A0"/>
  </w:style>
  <w:style w:type="character" w:customStyle="1" w:styleId="WW8Num8z6">
    <w:name w:val="WW8Num8z6"/>
    <w:rsid w:val="00E254A0"/>
  </w:style>
  <w:style w:type="character" w:customStyle="1" w:styleId="WW8Num8z7">
    <w:name w:val="WW8Num8z7"/>
    <w:rsid w:val="00E254A0"/>
  </w:style>
  <w:style w:type="character" w:customStyle="1" w:styleId="WW8Num8z8">
    <w:name w:val="WW8Num8z8"/>
    <w:rsid w:val="00E254A0"/>
  </w:style>
  <w:style w:type="character" w:customStyle="1" w:styleId="WW8Num9z0">
    <w:name w:val="WW8Num9z0"/>
    <w:rsid w:val="00E254A0"/>
    <w:rPr>
      <w:rFonts w:ascii="Symbol" w:hAnsi="Symbol" w:cs="OpenSymbol"/>
      <w:color w:val="5B9BD5"/>
    </w:rPr>
  </w:style>
  <w:style w:type="character" w:customStyle="1" w:styleId="WW8Num10z0">
    <w:name w:val="WW8Num10z0"/>
    <w:rsid w:val="00E254A0"/>
    <w:rPr>
      <w:rFonts w:ascii="Angsana New" w:hAnsi="Angsana New" w:cs="Angsana New" w:hint="default"/>
      <w:color w:val="000000"/>
      <w:kern w:val="1"/>
      <w:szCs w:val="22"/>
      <w:shd w:val="clear" w:color="auto" w:fill="FFFFFF"/>
      <w:lang w:val="el-GR"/>
    </w:rPr>
  </w:style>
  <w:style w:type="character" w:customStyle="1" w:styleId="WW8Num2z1">
    <w:name w:val="WW8Num2z1"/>
    <w:rsid w:val="00E254A0"/>
  </w:style>
  <w:style w:type="character" w:customStyle="1" w:styleId="WW8Num2z2">
    <w:name w:val="WW8Num2z2"/>
    <w:rsid w:val="00E254A0"/>
  </w:style>
  <w:style w:type="character" w:customStyle="1" w:styleId="WW8Num2z3">
    <w:name w:val="WW8Num2z3"/>
    <w:rsid w:val="00E254A0"/>
  </w:style>
  <w:style w:type="character" w:customStyle="1" w:styleId="WW8Num2z4">
    <w:name w:val="WW8Num2z4"/>
    <w:rsid w:val="00E254A0"/>
    <w:rPr>
      <w:rFonts w:ascii="Arial" w:hAnsi="Arial" w:cs="Times New Roman"/>
      <w:b w:val="0"/>
      <w:i w:val="0"/>
      <w:sz w:val="20"/>
      <w:szCs w:val="20"/>
    </w:rPr>
  </w:style>
  <w:style w:type="character" w:customStyle="1" w:styleId="WW8Num2z5">
    <w:name w:val="WW8Num2z5"/>
    <w:rsid w:val="00E254A0"/>
  </w:style>
  <w:style w:type="character" w:customStyle="1" w:styleId="WW8Num2z6">
    <w:name w:val="WW8Num2z6"/>
    <w:rsid w:val="00E254A0"/>
  </w:style>
  <w:style w:type="character" w:customStyle="1" w:styleId="WW8Num2z7">
    <w:name w:val="WW8Num2z7"/>
    <w:rsid w:val="00E254A0"/>
  </w:style>
  <w:style w:type="character" w:customStyle="1" w:styleId="WW8Num2z8">
    <w:name w:val="WW8Num2z8"/>
    <w:rsid w:val="00E254A0"/>
  </w:style>
  <w:style w:type="character" w:customStyle="1" w:styleId="WW8Num9z1">
    <w:name w:val="WW8Num9z1"/>
    <w:rsid w:val="00E254A0"/>
    <w:rPr>
      <w:rFonts w:eastAsia="Calibri"/>
      <w:lang w:val="el-GR"/>
    </w:rPr>
  </w:style>
  <w:style w:type="character" w:customStyle="1" w:styleId="WW8Num9z2">
    <w:name w:val="WW8Num9z2"/>
    <w:rsid w:val="00E254A0"/>
  </w:style>
  <w:style w:type="character" w:customStyle="1" w:styleId="WW8Num9z3">
    <w:name w:val="WW8Num9z3"/>
    <w:rsid w:val="00E254A0"/>
  </w:style>
  <w:style w:type="character" w:customStyle="1" w:styleId="WW8Num9z4">
    <w:name w:val="WW8Num9z4"/>
    <w:rsid w:val="00E254A0"/>
  </w:style>
  <w:style w:type="character" w:customStyle="1" w:styleId="WW8Num9z5">
    <w:name w:val="WW8Num9z5"/>
    <w:rsid w:val="00E254A0"/>
  </w:style>
  <w:style w:type="character" w:customStyle="1" w:styleId="WW8Num9z6">
    <w:name w:val="WW8Num9z6"/>
    <w:rsid w:val="00E254A0"/>
  </w:style>
  <w:style w:type="character" w:customStyle="1" w:styleId="WW8Num9z7">
    <w:name w:val="WW8Num9z7"/>
    <w:rsid w:val="00E254A0"/>
  </w:style>
  <w:style w:type="character" w:customStyle="1" w:styleId="WW8Num9z8">
    <w:name w:val="WW8Num9z8"/>
    <w:rsid w:val="00E254A0"/>
  </w:style>
  <w:style w:type="character" w:customStyle="1" w:styleId="WW8Num11z0">
    <w:name w:val="WW8Num11z0"/>
    <w:rsid w:val="00E254A0"/>
    <w:rPr>
      <w:rFonts w:ascii="Angsana New" w:hAnsi="Angsana New" w:cs="Angsana New" w:hint="default"/>
      <w:color w:val="000000"/>
      <w:kern w:val="1"/>
      <w:szCs w:val="22"/>
      <w:shd w:val="clear" w:color="auto" w:fill="FFFFFF"/>
      <w:lang w:val="el-GR"/>
    </w:rPr>
  </w:style>
  <w:style w:type="character" w:customStyle="1" w:styleId="WW8Num10z1">
    <w:name w:val="WW8Num10z1"/>
    <w:rsid w:val="00E254A0"/>
    <w:rPr>
      <w:rFonts w:ascii="Courier New" w:hAnsi="Courier New" w:cs="Courier New" w:hint="default"/>
    </w:rPr>
  </w:style>
  <w:style w:type="character" w:customStyle="1" w:styleId="WW8Num10z3">
    <w:name w:val="WW8Num10z3"/>
    <w:rsid w:val="00E254A0"/>
    <w:rPr>
      <w:rFonts w:ascii="Symbol" w:hAnsi="Symbol" w:cs="Symbol" w:hint="default"/>
    </w:rPr>
  </w:style>
  <w:style w:type="character" w:customStyle="1" w:styleId="WW8Num11z1">
    <w:name w:val="WW8Num11z1"/>
    <w:rsid w:val="00E254A0"/>
    <w:rPr>
      <w:rFonts w:ascii="Courier New" w:hAnsi="Courier New" w:cs="Courier New" w:hint="default"/>
    </w:rPr>
  </w:style>
  <w:style w:type="character" w:customStyle="1" w:styleId="WW8Num11z3">
    <w:name w:val="WW8Num11z3"/>
    <w:rsid w:val="00E254A0"/>
    <w:rPr>
      <w:rFonts w:ascii="Symbol" w:hAnsi="Symbol" w:cs="Symbol" w:hint="default"/>
    </w:rPr>
  </w:style>
  <w:style w:type="character" w:customStyle="1" w:styleId="WW8Num12z0">
    <w:name w:val="WW8Num12z0"/>
    <w:rsid w:val="00E254A0"/>
    <w:rPr>
      <w:rFonts w:ascii="Angsana New" w:hAnsi="Angsana New" w:cs="Angsana New" w:hint="default"/>
      <w:color w:val="000000"/>
      <w:kern w:val="1"/>
      <w:szCs w:val="22"/>
      <w:shd w:val="clear" w:color="auto" w:fill="FFFFFF"/>
      <w:lang w:val="el-GR"/>
    </w:rPr>
  </w:style>
  <w:style w:type="character" w:customStyle="1" w:styleId="WW8Num12z1">
    <w:name w:val="WW8Num12z1"/>
    <w:rsid w:val="00E254A0"/>
    <w:rPr>
      <w:rFonts w:ascii="Courier New" w:hAnsi="Courier New" w:cs="Courier New" w:hint="default"/>
    </w:rPr>
  </w:style>
  <w:style w:type="character" w:customStyle="1" w:styleId="WW8Num12z2">
    <w:name w:val="WW8Num12z2"/>
    <w:rsid w:val="00E254A0"/>
    <w:rPr>
      <w:rFonts w:ascii="Wingdings" w:hAnsi="Wingdings" w:cs="Wingdings" w:hint="default"/>
    </w:rPr>
  </w:style>
  <w:style w:type="character" w:customStyle="1" w:styleId="WW8Num12z3">
    <w:name w:val="WW8Num12z3"/>
    <w:rsid w:val="00E254A0"/>
    <w:rPr>
      <w:rFonts w:ascii="Symbol" w:hAnsi="Symbol" w:cs="Symbol" w:hint="default"/>
    </w:rPr>
  </w:style>
  <w:style w:type="character" w:customStyle="1" w:styleId="DefaultParagraphFont3">
    <w:name w:val="Default Paragraph Font3"/>
    <w:rsid w:val="00E254A0"/>
  </w:style>
  <w:style w:type="character" w:customStyle="1" w:styleId="34">
    <w:name w:val="Προεπιλεγμένη γραμματοσειρά3"/>
    <w:rsid w:val="00E254A0"/>
  </w:style>
  <w:style w:type="character" w:customStyle="1" w:styleId="WW-DefaultParagraphFont">
    <w:name w:val="WW-Default Paragraph Font"/>
    <w:rsid w:val="00E254A0"/>
  </w:style>
  <w:style w:type="character" w:customStyle="1" w:styleId="WW8Num10z2">
    <w:name w:val="WW8Num10z2"/>
    <w:rsid w:val="00E254A0"/>
  </w:style>
  <w:style w:type="character" w:customStyle="1" w:styleId="WW8Num10z4">
    <w:name w:val="WW8Num10z4"/>
    <w:rsid w:val="00E254A0"/>
  </w:style>
  <w:style w:type="character" w:customStyle="1" w:styleId="WW8Num10z5">
    <w:name w:val="WW8Num10z5"/>
    <w:rsid w:val="00E254A0"/>
  </w:style>
  <w:style w:type="character" w:customStyle="1" w:styleId="WW8Num10z6">
    <w:name w:val="WW8Num10z6"/>
    <w:rsid w:val="00E254A0"/>
  </w:style>
  <w:style w:type="character" w:customStyle="1" w:styleId="WW8Num10z7">
    <w:name w:val="WW8Num10z7"/>
    <w:rsid w:val="00E254A0"/>
  </w:style>
  <w:style w:type="character" w:customStyle="1" w:styleId="WW8Num10z8">
    <w:name w:val="WW8Num10z8"/>
    <w:rsid w:val="00E254A0"/>
  </w:style>
  <w:style w:type="character" w:customStyle="1" w:styleId="DefaultParagraphFont2">
    <w:name w:val="Default Paragraph Font2"/>
    <w:rsid w:val="00E254A0"/>
  </w:style>
  <w:style w:type="character" w:customStyle="1" w:styleId="WW8Num11z2">
    <w:name w:val="WW8Num11z2"/>
    <w:rsid w:val="00E254A0"/>
  </w:style>
  <w:style w:type="character" w:customStyle="1" w:styleId="WW8Num11z4">
    <w:name w:val="WW8Num11z4"/>
    <w:rsid w:val="00E254A0"/>
  </w:style>
  <w:style w:type="character" w:customStyle="1" w:styleId="WW8Num11z5">
    <w:name w:val="WW8Num11z5"/>
    <w:rsid w:val="00E254A0"/>
  </w:style>
  <w:style w:type="character" w:customStyle="1" w:styleId="WW8Num11z6">
    <w:name w:val="WW8Num11z6"/>
    <w:rsid w:val="00E254A0"/>
  </w:style>
  <w:style w:type="character" w:customStyle="1" w:styleId="WW8Num11z7">
    <w:name w:val="WW8Num11z7"/>
    <w:rsid w:val="00E254A0"/>
  </w:style>
  <w:style w:type="character" w:customStyle="1" w:styleId="WW8Num11z8">
    <w:name w:val="WW8Num11z8"/>
    <w:rsid w:val="00E254A0"/>
  </w:style>
  <w:style w:type="character" w:customStyle="1" w:styleId="WW8Num12z4">
    <w:name w:val="WW8Num12z4"/>
    <w:rsid w:val="00E254A0"/>
  </w:style>
  <w:style w:type="character" w:customStyle="1" w:styleId="WW8Num12z5">
    <w:name w:val="WW8Num12z5"/>
    <w:rsid w:val="00E254A0"/>
  </w:style>
  <w:style w:type="character" w:customStyle="1" w:styleId="WW8Num12z6">
    <w:name w:val="WW8Num12z6"/>
    <w:rsid w:val="00E254A0"/>
  </w:style>
  <w:style w:type="character" w:customStyle="1" w:styleId="WW8Num12z7">
    <w:name w:val="WW8Num12z7"/>
    <w:rsid w:val="00E254A0"/>
  </w:style>
  <w:style w:type="character" w:customStyle="1" w:styleId="WW8Num12z8">
    <w:name w:val="WW8Num12z8"/>
    <w:rsid w:val="00E254A0"/>
  </w:style>
  <w:style w:type="character" w:customStyle="1" w:styleId="WW8Num13z0">
    <w:name w:val="WW8Num13z0"/>
    <w:rsid w:val="00E254A0"/>
    <w:rPr>
      <w:rFonts w:ascii="Symbol" w:hAnsi="Symbol" w:cs="OpenSymbol"/>
    </w:rPr>
  </w:style>
  <w:style w:type="character" w:customStyle="1" w:styleId="WW-DefaultParagraphFont1">
    <w:name w:val="WW-Default Paragraph Font1"/>
    <w:rsid w:val="00E254A0"/>
  </w:style>
  <w:style w:type="character" w:customStyle="1" w:styleId="WW8Num13z1">
    <w:name w:val="WW8Num13z1"/>
    <w:rsid w:val="00E254A0"/>
    <w:rPr>
      <w:rFonts w:eastAsia="Calibri"/>
      <w:lang w:val="el-GR"/>
    </w:rPr>
  </w:style>
  <w:style w:type="character" w:customStyle="1" w:styleId="WW8Num13z2">
    <w:name w:val="WW8Num13z2"/>
    <w:rsid w:val="00E254A0"/>
  </w:style>
  <w:style w:type="character" w:customStyle="1" w:styleId="WW8Num13z3">
    <w:name w:val="WW8Num13z3"/>
    <w:rsid w:val="00E254A0"/>
  </w:style>
  <w:style w:type="character" w:customStyle="1" w:styleId="WW8Num13z4">
    <w:name w:val="WW8Num13z4"/>
    <w:rsid w:val="00E254A0"/>
  </w:style>
  <w:style w:type="character" w:customStyle="1" w:styleId="WW8Num13z5">
    <w:name w:val="WW8Num13z5"/>
    <w:rsid w:val="00E254A0"/>
  </w:style>
  <w:style w:type="character" w:customStyle="1" w:styleId="WW8Num13z6">
    <w:name w:val="WW8Num13z6"/>
    <w:rsid w:val="00E254A0"/>
  </w:style>
  <w:style w:type="character" w:customStyle="1" w:styleId="WW8Num13z7">
    <w:name w:val="WW8Num13z7"/>
    <w:rsid w:val="00E254A0"/>
  </w:style>
  <w:style w:type="character" w:customStyle="1" w:styleId="WW8Num13z8">
    <w:name w:val="WW8Num13z8"/>
    <w:rsid w:val="00E254A0"/>
  </w:style>
  <w:style w:type="character" w:customStyle="1" w:styleId="WW8Num14z0">
    <w:name w:val="WW8Num14z0"/>
    <w:rsid w:val="00E254A0"/>
    <w:rPr>
      <w:rFonts w:ascii="Symbol" w:hAnsi="Symbol" w:cs="OpenSymbol"/>
    </w:rPr>
  </w:style>
  <w:style w:type="character" w:customStyle="1" w:styleId="WW8Num14z1">
    <w:name w:val="WW8Num14z1"/>
    <w:rsid w:val="00E254A0"/>
  </w:style>
  <w:style w:type="character" w:customStyle="1" w:styleId="WW8Num14z2">
    <w:name w:val="WW8Num14z2"/>
    <w:rsid w:val="00E254A0"/>
  </w:style>
  <w:style w:type="character" w:customStyle="1" w:styleId="WW8Num14z3">
    <w:name w:val="WW8Num14z3"/>
    <w:rsid w:val="00E254A0"/>
  </w:style>
  <w:style w:type="character" w:customStyle="1" w:styleId="WW8Num14z4">
    <w:name w:val="WW8Num14z4"/>
    <w:rsid w:val="00E254A0"/>
  </w:style>
  <w:style w:type="character" w:customStyle="1" w:styleId="WW8Num14z5">
    <w:name w:val="WW8Num14z5"/>
    <w:rsid w:val="00E254A0"/>
  </w:style>
  <w:style w:type="character" w:customStyle="1" w:styleId="WW8Num14z6">
    <w:name w:val="WW8Num14z6"/>
    <w:rsid w:val="00E254A0"/>
  </w:style>
  <w:style w:type="character" w:customStyle="1" w:styleId="WW8Num14z7">
    <w:name w:val="WW8Num14z7"/>
    <w:rsid w:val="00E254A0"/>
  </w:style>
  <w:style w:type="character" w:customStyle="1" w:styleId="WW8Num14z8">
    <w:name w:val="WW8Num14z8"/>
    <w:rsid w:val="00E254A0"/>
  </w:style>
  <w:style w:type="character" w:customStyle="1" w:styleId="WW8Num15z0">
    <w:name w:val="WW8Num15z0"/>
    <w:rsid w:val="00E254A0"/>
  </w:style>
  <w:style w:type="character" w:customStyle="1" w:styleId="WW8Num15z1">
    <w:name w:val="WW8Num15z1"/>
    <w:rsid w:val="00E254A0"/>
  </w:style>
  <w:style w:type="character" w:customStyle="1" w:styleId="WW8Num15z2">
    <w:name w:val="WW8Num15z2"/>
    <w:rsid w:val="00E254A0"/>
  </w:style>
  <w:style w:type="character" w:customStyle="1" w:styleId="WW8Num15z3">
    <w:name w:val="WW8Num15z3"/>
    <w:rsid w:val="00E254A0"/>
  </w:style>
  <w:style w:type="character" w:customStyle="1" w:styleId="WW8Num15z4">
    <w:name w:val="WW8Num15z4"/>
    <w:rsid w:val="00E254A0"/>
  </w:style>
  <w:style w:type="character" w:customStyle="1" w:styleId="WW8Num15z5">
    <w:name w:val="WW8Num15z5"/>
    <w:rsid w:val="00E254A0"/>
  </w:style>
  <w:style w:type="character" w:customStyle="1" w:styleId="WW8Num15z6">
    <w:name w:val="WW8Num15z6"/>
    <w:rsid w:val="00E254A0"/>
  </w:style>
  <w:style w:type="character" w:customStyle="1" w:styleId="WW8Num15z7">
    <w:name w:val="WW8Num15z7"/>
    <w:rsid w:val="00E254A0"/>
  </w:style>
  <w:style w:type="character" w:customStyle="1" w:styleId="WW8Num15z8">
    <w:name w:val="WW8Num15z8"/>
    <w:rsid w:val="00E254A0"/>
  </w:style>
  <w:style w:type="character" w:customStyle="1" w:styleId="WW8Num16z0">
    <w:name w:val="WW8Num16z0"/>
    <w:rsid w:val="00E254A0"/>
  </w:style>
  <w:style w:type="character" w:customStyle="1" w:styleId="WW8Num16z1">
    <w:name w:val="WW8Num16z1"/>
    <w:rsid w:val="00E254A0"/>
  </w:style>
  <w:style w:type="character" w:customStyle="1" w:styleId="WW8Num16z2">
    <w:name w:val="WW8Num16z2"/>
    <w:rsid w:val="00E254A0"/>
  </w:style>
  <w:style w:type="character" w:customStyle="1" w:styleId="WW8Num16z3">
    <w:name w:val="WW8Num16z3"/>
    <w:rsid w:val="00E254A0"/>
  </w:style>
  <w:style w:type="character" w:customStyle="1" w:styleId="WW8Num16z4">
    <w:name w:val="WW8Num16z4"/>
    <w:rsid w:val="00E254A0"/>
  </w:style>
  <w:style w:type="character" w:customStyle="1" w:styleId="WW8Num16z5">
    <w:name w:val="WW8Num16z5"/>
    <w:rsid w:val="00E254A0"/>
  </w:style>
  <w:style w:type="character" w:customStyle="1" w:styleId="WW8Num16z6">
    <w:name w:val="WW8Num16z6"/>
    <w:rsid w:val="00E254A0"/>
  </w:style>
  <w:style w:type="character" w:customStyle="1" w:styleId="WW8Num16z7">
    <w:name w:val="WW8Num16z7"/>
    <w:rsid w:val="00E254A0"/>
  </w:style>
  <w:style w:type="character" w:customStyle="1" w:styleId="WW8Num16z8">
    <w:name w:val="WW8Num16z8"/>
    <w:rsid w:val="00E254A0"/>
  </w:style>
  <w:style w:type="character" w:customStyle="1" w:styleId="WW-DefaultParagraphFont11">
    <w:name w:val="WW-Default Paragraph Font11"/>
    <w:rsid w:val="00E254A0"/>
  </w:style>
  <w:style w:type="character" w:customStyle="1" w:styleId="WW-DefaultParagraphFont111">
    <w:name w:val="WW-Default Paragraph Font111"/>
    <w:rsid w:val="00E254A0"/>
  </w:style>
  <w:style w:type="character" w:customStyle="1" w:styleId="WW-DefaultParagraphFont1111">
    <w:name w:val="WW-Default Paragraph Font1111"/>
    <w:rsid w:val="00E254A0"/>
  </w:style>
  <w:style w:type="character" w:customStyle="1" w:styleId="WW-DefaultParagraphFont11111">
    <w:name w:val="WW-Default Paragraph Font11111"/>
    <w:rsid w:val="00E254A0"/>
  </w:style>
  <w:style w:type="character" w:customStyle="1" w:styleId="WW-DefaultParagraphFont111111">
    <w:name w:val="WW-Default Paragraph Font111111"/>
    <w:rsid w:val="00E254A0"/>
  </w:style>
  <w:style w:type="character" w:customStyle="1" w:styleId="WW8Num17z0">
    <w:name w:val="WW8Num17z0"/>
    <w:rsid w:val="00E254A0"/>
  </w:style>
  <w:style w:type="character" w:customStyle="1" w:styleId="WW8Num17z1">
    <w:name w:val="WW8Num17z1"/>
    <w:rsid w:val="00E254A0"/>
  </w:style>
  <w:style w:type="character" w:customStyle="1" w:styleId="WW8Num17z2">
    <w:name w:val="WW8Num17z2"/>
    <w:rsid w:val="00E254A0"/>
  </w:style>
  <w:style w:type="character" w:customStyle="1" w:styleId="WW8Num17z3">
    <w:name w:val="WW8Num17z3"/>
    <w:rsid w:val="00E254A0"/>
  </w:style>
  <w:style w:type="character" w:customStyle="1" w:styleId="WW8Num17z4">
    <w:name w:val="WW8Num17z4"/>
    <w:rsid w:val="00E254A0"/>
  </w:style>
  <w:style w:type="character" w:customStyle="1" w:styleId="WW8Num17z5">
    <w:name w:val="WW8Num17z5"/>
    <w:rsid w:val="00E254A0"/>
  </w:style>
  <w:style w:type="character" w:customStyle="1" w:styleId="WW8Num17z6">
    <w:name w:val="WW8Num17z6"/>
    <w:rsid w:val="00E254A0"/>
  </w:style>
  <w:style w:type="character" w:customStyle="1" w:styleId="WW8Num17z7">
    <w:name w:val="WW8Num17z7"/>
    <w:rsid w:val="00E254A0"/>
  </w:style>
  <w:style w:type="character" w:customStyle="1" w:styleId="WW8Num17z8">
    <w:name w:val="WW8Num17z8"/>
    <w:rsid w:val="00E254A0"/>
  </w:style>
  <w:style w:type="character" w:customStyle="1" w:styleId="WW8Num18z0">
    <w:name w:val="WW8Num18z0"/>
    <w:rsid w:val="00E254A0"/>
  </w:style>
  <w:style w:type="character" w:customStyle="1" w:styleId="WW8Num18z1">
    <w:name w:val="WW8Num18z1"/>
    <w:rsid w:val="00E254A0"/>
  </w:style>
  <w:style w:type="character" w:customStyle="1" w:styleId="WW8Num18z2">
    <w:name w:val="WW8Num18z2"/>
    <w:rsid w:val="00E254A0"/>
  </w:style>
  <w:style w:type="character" w:customStyle="1" w:styleId="WW8Num18z3">
    <w:name w:val="WW8Num18z3"/>
    <w:rsid w:val="00E254A0"/>
  </w:style>
  <w:style w:type="character" w:customStyle="1" w:styleId="WW8Num18z4">
    <w:name w:val="WW8Num18z4"/>
    <w:rsid w:val="00E254A0"/>
  </w:style>
  <w:style w:type="character" w:customStyle="1" w:styleId="WW8Num18z5">
    <w:name w:val="WW8Num18z5"/>
    <w:rsid w:val="00E254A0"/>
  </w:style>
  <w:style w:type="character" w:customStyle="1" w:styleId="WW8Num18z6">
    <w:name w:val="WW8Num18z6"/>
    <w:rsid w:val="00E254A0"/>
  </w:style>
  <w:style w:type="character" w:customStyle="1" w:styleId="WW8Num18z7">
    <w:name w:val="WW8Num18z7"/>
    <w:rsid w:val="00E254A0"/>
  </w:style>
  <w:style w:type="character" w:customStyle="1" w:styleId="WW8Num18z8">
    <w:name w:val="WW8Num18z8"/>
    <w:rsid w:val="00E254A0"/>
  </w:style>
  <w:style w:type="character" w:customStyle="1" w:styleId="WW8Num3z1">
    <w:name w:val="WW8Num3z1"/>
    <w:rsid w:val="00E254A0"/>
  </w:style>
  <w:style w:type="character" w:customStyle="1" w:styleId="WW8Num3z2">
    <w:name w:val="WW8Num3z2"/>
    <w:rsid w:val="00E254A0"/>
  </w:style>
  <w:style w:type="character" w:customStyle="1" w:styleId="WW8Num3z3">
    <w:name w:val="WW8Num3z3"/>
    <w:rsid w:val="00E254A0"/>
  </w:style>
  <w:style w:type="character" w:customStyle="1" w:styleId="WW8Num3z4">
    <w:name w:val="WW8Num3z4"/>
    <w:rsid w:val="00E254A0"/>
    <w:rPr>
      <w:rFonts w:ascii="Arial" w:hAnsi="Arial" w:cs="Times New Roman"/>
      <w:b w:val="0"/>
      <w:i w:val="0"/>
      <w:sz w:val="20"/>
      <w:szCs w:val="20"/>
    </w:rPr>
  </w:style>
  <w:style w:type="character" w:customStyle="1" w:styleId="WW8Num3z5">
    <w:name w:val="WW8Num3z5"/>
    <w:rsid w:val="00E254A0"/>
  </w:style>
  <w:style w:type="character" w:customStyle="1" w:styleId="WW8Num3z6">
    <w:name w:val="WW8Num3z6"/>
    <w:rsid w:val="00E254A0"/>
  </w:style>
  <w:style w:type="character" w:customStyle="1" w:styleId="WW8Num3z7">
    <w:name w:val="WW8Num3z7"/>
    <w:rsid w:val="00E254A0"/>
  </w:style>
  <w:style w:type="character" w:customStyle="1" w:styleId="WW8Num3z8">
    <w:name w:val="WW8Num3z8"/>
    <w:rsid w:val="00E254A0"/>
  </w:style>
  <w:style w:type="character" w:customStyle="1" w:styleId="WW-DefaultParagraphFont1111111">
    <w:name w:val="WW-Default Paragraph Font1111111"/>
    <w:rsid w:val="00E254A0"/>
  </w:style>
  <w:style w:type="character" w:customStyle="1" w:styleId="WW-DefaultParagraphFont11111111">
    <w:name w:val="WW-Default Paragraph Font11111111"/>
    <w:rsid w:val="00E254A0"/>
  </w:style>
  <w:style w:type="character" w:customStyle="1" w:styleId="WW-DefaultParagraphFont111111111">
    <w:name w:val="WW-Default Paragraph Font111111111"/>
    <w:rsid w:val="00E254A0"/>
  </w:style>
  <w:style w:type="character" w:customStyle="1" w:styleId="WW-DefaultParagraphFont1111111111">
    <w:name w:val="WW-Default Paragraph Font1111111111"/>
    <w:rsid w:val="00E254A0"/>
  </w:style>
  <w:style w:type="character" w:customStyle="1" w:styleId="26">
    <w:name w:val="Προεπιλεγμένη γραμματοσειρά2"/>
    <w:rsid w:val="00E254A0"/>
  </w:style>
  <w:style w:type="character" w:customStyle="1" w:styleId="WW8Num19z0">
    <w:name w:val="WW8Num19z0"/>
    <w:rsid w:val="00E254A0"/>
    <w:rPr>
      <w:rFonts w:ascii="Calibri" w:hAnsi="Calibri" w:cs="Calibri"/>
    </w:rPr>
  </w:style>
  <w:style w:type="character" w:customStyle="1" w:styleId="WW8Num19z1">
    <w:name w:val="WW8Num19z1"/>
    <w:rsid w:val="00E254A0"/>
  </w:style>
  <w:style w:type="character" w:customStyle="1" w:styleId="WW8Num20z0">
    <w:name w:val="WW8Num20z0"/>
    <w:rsid w:val="00E254A0"/>
    <w:rPr>
      <w:rFonts w:ascii="Calibri" w:eastAsia="Calibri" w:hAnsi="Calibri" w:cs="Times New Roman"/>
    </w:rPr>
  </w:style>
  <w:style w:type="character" w:customStyle="1" w:styleId="WW8Num20z1">
    <w:name w:val="WW8Num20z1"/>
    <w:rsid w:val="00E254A0"/>
    <w:rPr>
      <w:rFonts w:ascii="Courier New" w:hAnsi="Courier New" w:cs="Courier New"/>
    </w:rPr>
  </w:style>
  <w:style w:type="character" w:customStyle="1" w:styleId="WW8Num20z2">
    <w:name w:val="WW8Num20z2"/>
    <w:rsid w:val="00E254A0"/>
    <w:rPr>
      <w:rFonts w:ascii="Wingdings" w:hAnsi="Wingdings" w:cs="Wingdings"/>
    </w:rPr>
  </w:style>
  <w:style w:type="character" w:customStyle="1" w:styleId="WW8Num20z3">
    <w:name w:val="WW8Num20z3"/>
    <w:rsid w:val="00E254A0"/>
    <w:rPr>
      <w:rFonts w:ascii="Symbol" w:hAnsi="Symbol" w:cs="Symbol"/>
    </w:rPr>
  </w:style>
  <w:style w:type="character" w:customStyle="1" w:styleId="WW-DefaultParagraphFont11111111111">
    <w:name w:val="WW-Default Paragraph Font11111111111"/>
    <w:rsid w:val="00E254A0"/>
  </w:style>
  <w:style w:type="character" w:customStyle="1" w:styleId="WW8Num19z2">
    <w:name w:val="WW8Num19z2"/>
    <w:rsid w:val="00E254A0"/>
  </w:style>
  <w:style w:type="character" w:customStyle="1" w:styleId="WW8Num19z3">
    <w:name w:val="WW8Num19z3"/>
    <w:rsid w:val="00E254A0"/>
  </w:style>
  <w:style w:type="character" w:customStyle="1" w:styleId="WW8Num19z4">
    <w:name w:val="WW8Num19z4"/>
    <w:rsid w:val="00E254A0"/>
  </w:style>
  <w:style w:type="character" w:customStyle="1" w:styleId="WW8Num19z5">
    <w:name w:val="WW8Num19z5"/>
    <w:rsid w:val="00E254A0"/>
  </w:style>
  <w:style w:type="character" w:customStyle="1" w:styleId="WW8Num19z6">
    <w:name w:val="WW8Num19z6"/>
    <w:rsid w:val="00E254A0"/>
  </w:style>
  <w:style w:type="character" w:customStyle="1" w:styleId="WW8Num19z7">
    <w:name w:val="WW8Num19z7"/>
    <w:rsid w:val="00E254A0"/>
  </w:style>
  <w:style w:type="character" w:customStyle="1" w:styleId="WW8Num19z8">
    <w:name w:val="WW8Num19z8"/>
    <w:rsid w:val="00E254A0"/>
  </w:style>
  <w:style w:type="character" w:customStyle="1" w:styleId="WW8Num20z4">
    <w:name w:val="WW8Num20z4"/>
    <w:rsid w:val="00E254A0"/>
  </w:style>
  <w:style w:type="character" w:customStyle="1" w:styleId="WW8Num20z5">
    <w:name w:val="WW8Num20z5"/>
    <w:rsid w:val="00E254A0"/>
  </w:style>
  <w:style w:type="character" w:customStyle="1" w:styleId="WW8Num20z6">
    <w:name w:val="WW8Num20z6"/>
    <w:rsid w:val="00E254A0"/>
  </w:style>
  <w:style w:type="character" w:customStyle="1" w:styleId="WW8Num20z7">
    <w:name w:val="WW8Num20z7"/>
    <w:rsid w:val="00E254A0"/>
  </w:style>
  <w:style w:type="character" w:customStyle="1" w:styleId="WW8Num20z8">
    <w:name w:val="WW8Num20z8"/>
    <w:rsid w:val="00E254A0"/>
  </w:style>
  <w:style w:type="character" w:customStyle="1" w:styleId="WW-DefaultParagraphFont111111111111">
    <w:name w:val="WW-Default Paragraph Font111111111111"/>
    <w:rsid w:val="00E254A0"/>
  </w:style>
  <w:style w:type="character" w:customStyle="1" w:styleId="WW-DefaultParagraphFont1111111111111">
    <w:name w:val="WW-Default Paragraph Font1111111111111"/>
    <w:rsid w:val="00E254A0"/>
  </w:style>
  <w:style w:type="character" w:customStyle="1" w:styleId="WW8Num21z0">
    <w:name w:val="WW8Num21z0"/>
    <w:rsid w:val="00E254A0"/>
    <w:rPr>
      <w:rFonts w:ascii="Calibri" w:eastAsia="Times New Roman" w:hAnsi="Calibri" w:cs="Calibri"/>
    </w:rPr>
  </w:style>
  <w:style w:type="character" w:customStyle="1" w:styleId="WW8Num21z1">
    <w:name w:val="WW8Num21z1"/>
    <w:rsid w:val="00E254A0"/>
    <w:rPr>
      <w:rFonts w:ascii="Courier New" w:hAnsi="Courier New" w:cs="Courier New"/>
    </w:rPr>
  </w:style>
  <w:style w:type="character" w:customStyle="1" w:styleId="WW8Num21z2">
    <w:name w:val="WW8Num21z2"/>
    <w:rsid w:val="00E254A0"/>
    <w:rPr>
      <w:rFonts w:ascii="Wingdings" w:hAnsi="Wingdings" w:cs="Wingdings"/>
    </w:rPr>
  </w:style>
  <w:style w:type="character" w:customStyle="1" w:styleId="WW8Num21z3">
    <w:name w:val="WW8Num21z3"/>
    <w:rsid w:val="00E254A0"/>
    <w:rPr>
      <w:rFonts w:ascii="Symbol" w:hAnsi="Symbol" w:cs="Symbol"/>
    </w:rPr>
  </w:style>
  <w:style w:type="character" w:customStyle="1" w:styleId="WW8Num22z0">
    <w:name w:val="WW8Num22z0"/>
    <w:rsid w:val="00E254A0"/>
    <w:rPr>
      <w:rFonts w:ascii="Symbol" w:hAnsi="Symbol" w:cs="Symbol"/>
    </w:rPr>
  </w:style>
  <w:style w:type="character" w:customStyle="1" w:styleId="WW8Num22z1">
    <w:name w:val="WW8Num22z1"/>
    <w:rsid w:val="00E254A0"/>
    <w:rPr>
      <w:rFonts w:ascii="Courier New" w:hAnsi="Courier New" w:cs="Courier New"/>
    </w:rPr>
  </w:style>
  <w:style w:type="character" w:customStyle="1" w:styleId="WW8Num22z2">
    <w:name w:val="WW8Num22z2"/>
    <w:rsid w:val="00E254A0"/>
    <w:rPr>
      <w:rFonts w:ascii="Wingdings" w:hAnsi="Wingdings" w:cs="Wingdings"/>
    </w:rPr>
  </w:style>
  <w:style w:type="character" w:customStyle="1" w:styleId="WW8Num23z0">
    <w:name w:val="WW8Num23z0"/>
    <w:rsid w:val="00E254A0"/>
    <w:rPr>
      <w:rFonts w:ascii="Calibri" w:eastAsia="Times New Roman" w:hAnsi="Calibri" w:cs="Calibri"/>
    </w:rPr>
  </w:style>
  <w:style w:type="character" w:customStyle="1" w:styleId="WW8Num23z1">
    <w:name w:val="WW8Num23z1"/>
    <w:rsid w:val="00E254A0"/>
    <w:rPr>
      <w:rFonts w:ascii="Courier New" w:hAnsi="Courier New" w:cs="Courier New"/>
    </w:rPr>
  </w:style>
  <w:style w:type="character" w:customStyle="1" w:styleId="WW8Num23z2">
    <w:name w:val="WW8Num23z2"/>
    <w:rsid w:val="00E254A0"/>
    <w:rPr>
      <w:rFonts w:ascii="Wingdings" w:hAnsi="Wingdings" w:cs="Wingdings"/>
    </w:rPr>
  </w:style>
  <w:style w:type="character" w:customStyle="1" w:styleId="WW8Num23z3">
    <w:name w:val="WW8Num23z3"/>
    <w:rsid w:val="00E254A0"/>
    <w:rPr>
      <w:rFonts w:ascii="Symbol" w:hAnsi="Symbol" w:cs="Symbol"/>
    </w:rPr>
  </w:style>
  <w:style w:type="character" w:customStyle="1" w:styleId="WW8Num24z0">
    <w:name w:val="WW8Num24z0"/>
    <w:rsid w:val="00E254A0"/>
    <w:rPr>
      <w:rFonts w:ascii="Symbol" w:hAnsi="Symbol" w:cs="Symbol"/>
      <w:strike/>
      <w:color w:val="0070C0"/>
      <w:position w:val="0"/>
      <w:sz w:val="24"/>
      <w:vertAlign w:val="baseline"/>
      <w:lang w:val="el-GR"/>
    </w:rPr>
  </w:style>
  <w:style w:type="character" w:customStyle="1" w:styleId="WW8Num24z1">
    <w:name w:val="WW8Num24z1"/>
    <w:rsid w:val="00E254A0"/>
    <w:rPr>
      <w:rFonts w:ascii="Courier New" w:hAnsi="Courier New" w:cs="Courier New"/>
    </w:rPr>
  </w:style>
  <w:style w:type="character" w:customStyle="1" w:styleId="WW8Num24z2">
    <w:name w:val="WW8Num24z2"/>
    <w:rsid w:val="00E254A0"/>
    <w:rPr>
      <w:rFonts w:ascii="Wingdings" w:hAnsi="Wingdings" w:cs="Wingdings"/>
    </w:rPr>
  </w:style>
  <w:style w:type="character" w:customStyle="1" w:styleId="WW8Num25z0">
    <w:name w:val="WW8Num25z0"/>
    <w:rsid w:val="00E254A0"/>
    <w:rPr>
      <w:rFonts w:ascii="Symbol" w:hAnsi="Symbol" w:cs="Symbol"/>
    </w:rPr>
  </w:style>
  <w:style w:type="character" w:customStyle="1" w:styleId="WW8Num25z1">
    <w:name w:val="WW8Num25z1"/>
    <w:rsid w:val="00E254A0"/>
    <w:rPr>
      <w:rFonts w:ascii="Courier New" w:hAnsi="Courier New" w:cs="Courier New"/>
    </w:rPr>
  </w:style>
  <w:style w:type="character" w:customStyle="1" w:styleId="WW8Num25z2">
    <w:name w:val="WW8Num25z2"/>
    <w:rsid w:val="00E254A0"/>
    <w:rPr>
      <w:rFonts w:ascii="Wingdings" w:hAnsi="Wingdings" w:cs="Wingdings"/>
    </w:rPr>
  </w:style>
  <w:style w:type="character" w:customStyle="1" w:styleId="WW8Num26z0">
    <w:name w:val="WW8Num26z0"/>
    <w:rsid w:val="00E254A0"/>
    <w:rPr>
      <w:rFonts w:ascii="Symbol" w:hAnsi="Symbol" w:cs="Symbol"/>
    </w:rPr>
  </w:style>
  <w:style w:type="character" w:customStyle="1" w:styleId="WW8Num26z1">
    <w:name w:val="WW8Num26z1"/>
    <w:rsid w:val="00E254A0"/>
    <w:rPr>
      <w:rFonts w:ascii="Courier New" w:hAnsi="Courier New" w:cs="Courier New"/>
    </w:rPr>
  </w:style>
  <w:style w:type="character" w:customStyle="1" w:styleId="WW8Num26z2">
    <w:name w:val="WW8Num26z2"/>
    <w:rsid w:val="00E254A0"/>
    <w:rPr>
      <w:rFonts w:ascii="Wingdings" w:hAnsi="Wingdings" w:cs="Wingdings"/>
    </w:rPr>
  </w:style>
  <w:style w:type="character" w:customStyle="1" w:styleId="WW8Num27z0">
    <w:name w:val="WW8Num27z0"/>
    <w:rsid w:val="00E254A0"/>
    <w:rPr>
      <w:rFonts w:ascii="Calibri" w:eastAsia="Times New Roman" w:hAnsi="Calibri" w:cs="Calibri"/>
    </w:rPr>
  </w:style>
  <w:style w:type="character" w:customStyle="1" w:styleId="WW8Num27z1">
    <w:name w:val="WW8Num27z1"/>
    <w:rsid w:val="00E254A0"/>
    <w:rPr>
      <w:rFonts w:ascii="Courier New" w:hAnsi="Courier New" w:cs="Courier New"/>
    </w:rPr>
  </w:style>
  <w:style w:type="character" w:customStyle="1" w:styleId="WW8Num27z2">
    <w:name w:val="WW8Num27z2"/>
    <w:rsid w:val="00E254A0"/>
    <w:rPr>
      <w:rFonts w:ascii="Wingdings" w:hAnsi="Wingdings" w:cs="Wingdings"/>
    </w:rPr>
  </w:style>
  <w:style w:type="character" w:customStyle="1" w:styleId="WW8Num27z3">
    <w:name w:val="WW8Num27z3"/>
    <w:rsid w:val="00E254A0"/>
    <w:rPr>
      <w:rFonts w:ascii="Symbol" w:hAnsi="Symbol" w:cs="Symbol"/>
    </w:rPr>
  </w:style>
  <w:style w:type="character" w:customStyle="1" w:styleId="WW8Num28z0">
    <w:name w:val="WW8Num28z0"/>
    <w:rsid w:val="00E254A0"/>
    <w:rPr>
      <w:rFonts w:ascii="Symbol" w:hAnsi="Symbol" w:cs="Symbol"/>
    </w:rPr>
  </w:style>
  <w:style w:type="character" w:customStyle="1" w:styleId="WW8Num28z1">
    <w:name w:val="WW8Num28z1"/>
    <w:rsid w:val="00E254A0"/>
    <w:rPr>
      <w:rFonts w:ascii="Courier New" w:hAnsi="Courier New" w:cs="Courier New"/>
    </w:rPr>
  </w:style>
  <w:style w:type="character" w:customStyle="1" w:styleId="WW8Num28z2">
    <w:name w:val="WW8Num28z2"/>
    <w:rsid w:val="00E254A0"/>
    <w:rPr>
      <w:rFonts w:ascii="Wingdings" w:hAnsi="Wingdings" w:cs="Wingdings"/>
    </w:rPr>
  </w:style>
  <w:style w:type="character" w:customStyle="1" w:styleId="WW8Num29z0">
    <w:name w:val="WW8Num29z0"/>
    <w:rsid w:val="00E254A0"/>
    <w:rPr>
      <w:rFonts w:ascii="Calibri" w:eastAsia="Times New Roman" w:hAnsi="Calibri" w:cs="Calibri"/>
    </w:rPr>
  </w:style>
  <w:style w:type="character" w:customStyle="1" w:styleId="WW8Num29z1">
    <w:name w:val="WW8Num29z1"/>
    <w:rsid w:val="00E254A0"/>
    <w:rPr>
      <w:rFonts w:ascii="Courier New" w:hAnsi="Courier New" w:cs="Courier New"/>
    </w:rPr>
  </w:style>
  <w:style w:type="character" w:customStyle="1" w:styleId="WW8Num29z2">
    <w:name w:val="WW8Num29z2"/>
    <w:rsid w:val="00E254A0"/>
    <w:rPr>
      <w:rFonts w:ascii="Wingdings" w:hAnsi="Wingdings" w:cs="Wingdings"/>
    </w:rPr>
  </w:style>
  <w:style w:type="character" w:customStyle="1" w:styleId="WW8Num29z3">
    <w:name w:val="WW8Num29z3"/>
    <w:rsid w:val="00E254A0"/>
    <w:rPr>
      <w:rFonts w:ascii="Symbol" w:hAnsi="Symbol" w:cs="Symbol"/>
    </w:rPr>
  </w:style>
  <w:style w:type="character" w:customStyle="1" w:styleId="WW8Num30z0">
    <w:name w:val="WW8Num30z0"/>
    <w:rsid w:val="00E254A0"/>
    <w:rPr>
      <w:rFonts w:ascii="Symbol" w:hAnsi="Symbol" w:cs="Symbol"/>
      <w:shd w:val="clear" w:color="auto" w:fill="FFFF00"/>
    </w:rPr>
  </w:style>
  <w:style w:type="character" w:customStyle="1" w:styleId="WW8Num30z1">
    <w:name w:val="WW8Num30z1"/>
    <w:rsid w:val="00E254A0"/>
    <w:rPr>
      <w:rFonts w:ascii="Courier New" w:hAnsi="Courier New" w:cs="Courier New"/>
    </w:rPr>
  </w:style>
  <w:style w:type="character" w:customStyle="1" w:styleId="WW8Num30z2">
    <w:name w:val="WW8Num30z2"/>
    <w:rsid w:val="00E254A0"/>
    <w:rPr>
      <w:rFonts w:ascii="Wingdings" w:hAnsi="Wingdings" w:cs="Wingdings"/>
    </w:rPr>
  </w:style>
  <w:style w:type="character" w:customStyle="1" w:styleId="WW8Num31z0">
    <w:name w:val="WW8Num31z0"/>
    <w:rsid w:val="00E254A0"/>
    <w:rPr>
      <w:rFonts w:cs="Times New Roman"/>
    </w:rPr>
  </w:style>
  <w:style w:type="character" w:customStyle="1" w:styleId="WW8Num32z0">
    <w:name w:val="WW8Num32z0"/>
    <w:rsid w:val="00E254A0"/>
  </w:style>
  <w:style w:type="character" w:customStyle="1" w:styleId="WW8Num32z1">
    <w:name w:val="WW8Num32z1"/>
    <w:rsid w:val="00E254A0"/>
  </w:style>
  <w:style w:type="character" w:customStyle="1" w:styleId="WW8Num32z2">
    <w:name w:val="WW8Num32z2"/>
    <w:rsid w:val="00E254A0"/>
  </w:style>
  <w:style w:type="character" w:customStyle="1" w:styleId="WW8Num32z3">
    <w:name w:val="WW8Num32z3"/>
    <w:rsid w:val="00E254A0"/>
  </w:style>
  <w:style w:type="character" w:customStyle="1" w:styleId="WW8Num32z4">
    <w:name w:val="WW8Num32z4"/>
    <w:rsid w:val="00E254A0"/>
  </w:style>
  <w:style w:type="character" w:customStyle="1" w:styleId="WW8Num32z5">
    <w:name w:val="WW8Num32z5"/>
    <w:rsid w:val="00E254A0"/>
  </w:style>
  <w:style w:type="character" w:customStyle="1" w:styleId="WW8Num32z6">
    <w:name w:val="WW8Num32z6"/>
    <w:rsid w:val="00E254A0"/>
  </w:style>
  <w:style w:type="character" w:customStyle="1" w:styleId="WW8Num32z7">
    <w:name w:val="WW8Num32z7"/>
    <w:rsid w:val="00E254A0"/>
  </w:style>
  <w:style w:type="character" w:customStyle="1" w:styleId="WW8Num32z8">
    <w:name w:val="WW8Num32z8"/>
    <w:rsid w:val="00E254A0"/>
  </w:style>
  <w:style w:type="character" w:customStyle="1" w:styleId="WW8Num33z0">
    <w:name w:val="WW8Num33z0"/>
    <w:rsid w:val="00E254A0"/>
    <w:rPr>
      <w:rFonts w:ascii="Symbol" w:eastAsia="Calibri" w:hAnsi="Symbol" w:cs="Symbol"/>
    </w:rPr>
  </w:style>
  <w:style w:type="character" w:customStyle="1" w:styleId="WW8Num33z1">
    <w:name w:val="WW8Num33z1"/>
    <w:rsid w:val="00E254A0"/>
    <w:rPr>
      <w:rFonts w:ascii="Courier New" w:hAnsi="Courier New" w:cs="Courier New"/>
    </w:rPr>
  </w:style>
  <w:style w:type="character" w:customStyle="1" w:styleId="WW8Num33z2">
    <w:name w:val="WW8Num33z2"/>
    <w:rsid w:val="00E254A0"/>
    <w:rPr>
      <w:rFonts w:ascii="Wingdings" w:hAnsi="Wingdings" w:cs="Wingdings"/>
    </w:rPr>
  </w:style>
  <w:style w:type="character" w:customStyle="1" w:styleId="WW8Num34z0">
    <w:name w:val="WW8Num34z0"/>
    <w:rsid w:val="00E254A0"/>
    <w:rPr>
      <w:rFonts w:ascii="Symbol" w:hAnsi="Symbol" w:cs="Symbol"/>
    </w:rPr>
  </w:style>
  <w:style w:type="character" w:customStyle="1" w:styleId="WW8Num34z1">
    <w:name w:val="WW8Num34z1"/>
    <w:rsid w:val="00E254A0"/>
    <w:rPr>
      <w:rFonts w:ascii="Courier New" w:hAnsi="Courier New" w:cs="Courier New"/>
    </w:rPr>
  </w:style>
  <w:style w:type="character" w:customStyle="1" w:styleId="WW8Num34z2">
    <w:name w:val="WW8Num34z2"/>
    <w:rsid w:val="00E254A0"/>
    <w:rPr>
      <w:rFonts w:ascii="Wingdings" w:hAnsi="Wingdings" w:cs="Wingdings"/>
    </w:rPr>
  </w:style>
  <w:style w:type="character" w:customStyle="1" w:styleId="WW8Num35z0">
    <w:name w:val="WW8Num35z0"/>
    <w:rsid w:val="00E254A0"/>
    <w:rPr>
      <w:rFonts w:ascii="Calibri" w:eastAsia="Times New Roman" w:hAnsi="Calibri" w:cs="Calibri"/>
    </w:rPr>
  </w:style>
  <w:style w:type="character" w:customStyle="1" w:styleId="WW8Num35z1">
    <w:name w:val="WW8Num35z1"/>
    <w:rsid w:val="00E254A0"/>
    <w:rPr>
      <w:rFonts w:ascii="Courier New" w:hAnsi="Courier New" w:cs="Courier New"/>
    </w:rPr>
  </w:style>
  <w:style w:type="character" w:customStyle="1" w:styleId="WW8Num35z2">
    <w:name w:val="WW8Num35z2"/>
    <w:rsid w:val="00E254A0"/>
    <w:rPr>
      <w:rFonts w:ascii="Wingdings" w:hAnsi="Wingdings" w:cs="Wingdings"/>
    </w:rPr>
  </w:style>
  <w:style w:type="character" w:customStyle="1" w:styleId="WW8Num35z3">
    <w:name w:val="WW8Num35z3"/>
    <w:rsid w:val="00E254A0"/>
    <w:rPr>
      <w:rFonts w:ascii="Symbol" w:hAnsi="Symbol" w:cs="Symbol"/>
    </w:rPr>
  </w:style>
  <w:style w:type="character" w:customStyle="1" w:styleId="WW8Num36z0">
    <w:name w:val="WW8Num36z0"/>
    <w:rsid w:val="00E254A0"/>
    <w:rPr>
      <w:lang w:val="el-GR"/>
    </w:rPr>
  </w:style>
  <w:style w:type="character" w:customStyle="1" w:styleId="WW8Num36z1">
    <w:name w:val="WW8Num36z1"/>
    <w:rsid w:val="00E254A0"/>
  </w:style>
  <w:style w:type="character" w:customStyle="1" w:styleId="WW8Num36z2">
    <w:name w:val="WW8Num36z2"/>
    <w:rsid w:val="00E254A0"/>
  </w:style>
  <w:style w:type="character" w:customStyle="1" w:styleId="WW8Num36z3">
    <w:name w:val="WW8Num36z3"/>
    <w:rsid w:val="00E254A0"/>
  </w:style>
  <w:style w:type="character" w:customStyle="1" w:styleId="WW8Num36z4">
    <w:name w:val="WW8Num36z4"/>
    <w:rsid w:val="00E254A0"/>
  </w:style>
  <w:style w:type="character" w:customStyle="1" w:styleId="WW8Num36z5">
    <w:name w:val="WW8Num36z5"/>
    <w:rsid w:val="00E254A0"/>
  </w:style>
  <w:style w:type="character" w:customStyle="1" w:styleId="WW8Num36z6">
    <w:name w:val="WW8Num36z6"/>
    <w:rsid w:val="00E254A0"/>
  </w:style>
  <w:style w:type="character" w:customStyle="1" w:styleId="WW8Num36z7">
    <w:name w:val="WW8Num36z7"/>
    <w:rsid w:val="00E254A0"/>
  </w:style>
  <w:style w:type="character" w:customStyle="1" w:styleId="WW8Num36z8">
    <w:name w:val="WW8Num36z8"/>
    <w:rsid w:val="00E254A0"/>
  </w:style>
  <w:style w:type="character" w:customStyle="1" w:styleId="WW8Num37z0">
    <w:name w:val="WW8Num37z0"/>
    <w:rsid w:val="00E254A0"/>
    <w:rPr>
      <w:rFonts w:ascii="Calibri" w:eastAsia="Times New Roman" w:hAnsi="Calibri" w:cs="Calibri"/>
    </w:rPr>
  </w:style>
  <w:style w:type="character" w:customStyle="1" w:styleId="WW8Num37z1">
    <w:name w:val="WW8Num37z1"/>
    <w:rsid w:val="00E254A0"/>
    <w:rPr>
      <w:rFonts w:ascii="Courier New" w:hAnsi="Courier New" w:cs="Courier New"/>
    </w:rPr>
  </w:style>
  <w:style w:type="character" w:customStyle="1" w:styleId="WW8Num37z2">
    <w:name w:val="WW8Num37z2"/>
    <w:rsid w:val="00E254A0"/>
    <w:rPr>
      <w:rFonts w:ascii="Wingdings" w:hAnsi="Wingdings" w:cs="Wingdings"/>
    </w:rPr>
  </w:style>
  <w:style w:type="character" w:customStyle="1" w:styleId="WW8Num37z3">
    <w:name w:val="WW8Num37z3"/>
    <w:rsid w:val="00E254A0"/>
    <w:rPr>
      <w:rFonts w:ascii="Symbol" w:hAnsi="Symbol" w:cs="Symbol"/>
    </w:rPr>
  </w:style>
  <w:style w:type="character" w:customStyle="1" w:styleId="WW8Num38z0">
    <w:name w:val="WW8Num38z0"/>
    <w:rsid w:val="00E254A0"/>
  </w:style>
  <w:style w:type="character" w:customStyle="1" w:styleId="WW8Num38z1">
    <w:name w:val="WW8Num38z1"/>
    <w:rsid w:val="00E254A0"/>
  </w:style>
  <w:style w:type="character" w:customStyle="1" w:styleId="WW8Num38z2">
    <w:name w:val="WW8Num38z2"/>
    <w:rsid w:val="00E254A0"/>
  </w:style>
  <w:style w:type="character" w:customStyle="1" w:styleId="WW8Num38z3">
    <w:name w:val="WW8Num38z3"/>
    <w:rsid w:val="00E254A0"/>
  </w:style>
  <w:style w:type="character" w:customStyle="1" w:styleId="WW8Num38z4">
    <w:name w:val="WW8Num38z4"/>
    <w:rsid w:val="00E254A0"/>
  </w:style>
  <w:style w:type="character" w:customStyle="1" w:styleId="WW8Num38z5">
    <w:name w:val="WW8Num38z5"/>
    <w:rsid w:val="00E254A0"/>
  </w:style>
  <w:style w:type="character" w:customStyle="1" w:styleId="WW8Num38z6">
    <w:name w:val="WW8Num38z6"/>
    <w:rsid w:val="00E254A0"/>
  </w:style>
  <w:style w:type="character" w:customStyle="1" w:styleId="WW8Num38z7">
    <w:name w:val="WW8Num38z7"/>
    <w:rsid w:val="00E254A0"/>
  </w:style>
  <w:style w:type="character" w:customStyle="1" w:styleId="WW8Num38z8">
    <w:name w:val="WW8Num38z8"/>
    <w:rsid w:val="00E254A0"/>
  </w:style>
  <w:style w:type="character" w:customStyle="1" w:styleId="WW-DefaultParagraphFont11111111111111">
    <w:name w:val="WW-Default Paragraph Font11111111111111"/>
    <w:rsid w:val="00E254A0"/>
  </w:style>
  <w:style w:type="character" w:customStyle="1" w:styleId="WW8Num4z1">
    <w:name w:val="WW8Num4z1"/>
    <w:rsid w:val="00E254A0"/>
    <w:rPr>
      <w:rFonts w:cs="Times New Roman"/>
    </w:rPr>
  </w:style>
  <w:style w:type="character" w:customStyle="1" w:styleId="WW8Num5z1">
    <w:name w:val="WW8Num5z1"/>
    <w:rsid w:val="00E254A0"/>
    <w:rPr>
      <w:rFonts w:cs="Times New Roman"/>
    </w:rPr>
  </w:style>
  <w:style w:type="character" w:customStyle="1" w:styleId="WW8Num6z1">
    <w:name w:val="WW8Num6z1"/>
    <w:rsid w:val="00E254A0"/>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E254A0"/>
  </w:style>
  <w:style w:type="character" w:customStyle="1" w:styleId="WW8Num29z5">
    <w:name w:val="WW8Num29z5"/>
    <w:rsid w:val="00E254A0"/>
  </w:style>
  <w:style w:type="character" w:customStyle="1" w:styleId="WW8Num29z6">
    <w:name w:val="WW8Num29z6"/>
    <w:rsid w:val="00E254A0"/>
  </w:style>
  <w:style w:type="character" w:customStyle="1" w:styleId="WW8Num29z7">
    <w:name w:val="WW8Num29z7"/>
    <w:rsid w:val="00E254A0"/>
  </w:style>
  <w:style w:type="character" w:customStyle="1" w:styleId="WW8Num29z8">
    <w:name w:val="WW8Num29z8"/>
    <w:rsid w:val="00E254A0"/>
  </w:style>
  <w:style w:type="character" w:customStyle="1" w:styleId="WW8Num30z3">
    <w:name w:val="WW8Num30z3"/>
    <w:rsid w:val="00E254A0"/>
    <w:rPr>
      <w:rFonts w:ascii="Symbol" w:hAnsi="Symbol" w:cs="Symbol"/>
    </w:rPr>
  </w:style>
  <w:style w:type="character" w:customStyle="1" w:styleId="WW8Num31z1">
    <w:name w:val="WW8Num31z1"/>
    <w:rsid w:val="00E254A0"/>
  </w:style>
  <w:style w:type="character" w:customStyle="1" w:styleId="WW8Num31z2">
    <w:name w:val="WW8Num31z2"/>
    <w:rsid w:val="00E254A0"/>
  </w:style>
  <w:style w:type="character" w:customStyle="1" w:styleId="WW8Num31z3">
    <w:name w:val="WW8Num31z3"/>
    <w:rsid w:val="00E254A0"/>
  </w:style>
  <w:style w:type="character" w:customStyle="1" w:styleId="WW8Num31z4">
    <w:name w:val="WW8Num31z4"/>
    <w:rsid w:val="00E254A0"/>
  </w:style>
  <w:style w:type="character" w:customStyle="1" w:styleId="WW8Num31z5">
    <w:name w:val="WW8Num31z5"/>
    <w:rsid w:val="00E254A0"/>
  </w:style>
  <w:style w:type="character" w:customStyle="1" w:styleId="WW8Num31z6">
    <w:name w:val="WW8Num31z6"/>
    <w:rsid w:val="00E254A0"/>
  </w:style>
  <w:style w:type="character" w:customStyle="1" w:styleId="WW8Num31z7">
    <w:name w:val="WW8Num31z7"/>
    <w:rsid w:val="00E254A0"/>
  </w:style>
  <w:style w:type="character" w:customStyle="1" w:styleId="WW8Num31z8">
    <w:name w:val="WW8Num31z8"/>
    <w:rsid w:val="00E254A0"/>
  </w:style>
  <w:style w:type="character" w:customStyle="1" w:styleId="WW8Num39z0">
    <w:name w:val="WW8Num39z0"/>
    <w:rsid w:val="00E254A0"/>
    <w:rPr>
      <w:rFonts w:ascii="Calibri" w:eastAsia="Times New Roman" w:hAnsi="Calibri" w:cs="Calibri"/>
    </w:rPr>
  </w:style>
  <w:style w:type="character" w:customStyle="1" w:styleId="WW8Num39z1">
    <w:name w:val="WW8Num39z1"/>
    <w:rsid w:val="00E254A0"/>
    <w:rPr>
      <w:rFonts w:ascii="Courier New" w:hAnsi="Courier New" w:cs="Courier New"/>
    </w:rPr>
  </w:style>
  <w:style w:type="character" w:customStyle="1" w:styleId="WW8Num39z2">
    <w:name w:val="WW8Num39z2"/>
    <w:rsid w:val="00E254A0"/>
    <w:rPr>
      <w:rFonts w:ascii="Wingdings" w:hAnsi="Wingdings" w:cs="Wingdings"/>
    </w:rPr>
  </w:style>
  <w:style w:type="character" w:customStyle="1" w:styleId="WW8Num39z3">
    <w:name w:val="WW8Num39z3"/>
    <w:rsid w:val="00E254A0"/>
    <w:rPr>
      <w:rFonts w:ascii="Symbol" w:hAnsi="Symbol" w:cs="Symbol"/>
    </w:rPr>
  </w:style>
  <w:style w:type="character" w:customStyle="1" w:styleId="WW8Num40z0">
    <w:name w:val="WW8Num40z0"/>
    <w:rsid w:val="00E254A0"/>
    <w:rPr>
      <w:rFonts w:ascii="Symbol" w:hAnsi="Symbol" w:cs="Symbol"/>
    </w:rPr>
  </w:style>
  <w:style w:type="character" w:customStyle="1" w:styleId="WW8Num40z1">
    <w:name w:val="WW8Num40z1"/>
    <w:rsid w:val="00E254A0"/>
    <w:rPr>
      <w:rFonts w:ascii="Courier New" w:hAnsi="Courier New" w:cs="Courier New"/>
    </w:rPr>
  </w:style>
  <w:style w:type="character" w:customStyle="1" w:styleId="WW8Num40z2">
    <w:name w:val="WW8Num40z2"/>
    <w:rsid w:val="00E254A0"/>
    <w:rPr>
      <w:rFonts w:ascii="Wingdings" w:hAnsi="Wingdings" w:cs="Wingdings"/>
    </w:rPr>
  </w:style>
  <w:style w:type="character" w:customStyle="1" w:styleId="WW8Num41z0">
    <w:name w:val="WW8Num41z0"/>
    <w:rsid w:val="00E254A0"/>
    <w:rPr>
      <w:rFonts w:ascii="Arial" w:hAnsi="Arial" w:cs="Times New Roman"/>
      <w:b/>
      <w:i w:val="0"/>
      <w:sz w:val="20"/>
      <w:szCs w:val="20"/>
    </w:rPr>
  </w:style>
  <w:style w:type="character" w:customStyle="1" w:styleId="WW8Num41z1">
    <w:name w:val="WW8Num41z1"/>
    <w:rsid w:val="00E254A0"/>
    <w:rPr>
      <w:rFonts w:cs="Times New Roman"/>
    </w:rPr>
  </w:style>
  <w:style w:type="character" w:customStyle="1" w:styleId="WW8Num41z2">
    <w:name w:val="WW8Num41z2"/>
    <w:rsid w:val="00E254A0"/>
    <w:rPr>
      <w:rFonts w:ascii="Arial" w:hAnsi="Arial" w:cs="Times New Roman"/>
      <w:b w:val="0"/>
      <w:i w:val="0"/>
    </w:rPr>
  </w:style>
  <w:style w:type="character" w:customStyle="1" w:styleId="WW8Num41z3">
    <w:name w:val="WW8Num41z3"/>
    <w:rsid w:val="00E254A0"/>
    <w:rPr>
      <w:rFonts w:ascii="Arial" w:hAnsi="Arial" w:cs="Times New Roman"/>
      <w:b w:val="0"/>
      <w:i w:val="0"/>
      <w:sz w:val="20"/>
      <w:szCs w:val="20"/>
    </w:rPr>
  </w:style>
  <w:style w:type="character" w:customStyle="1" w:styleId="DefaultParagraphFont1">
    <w:name w:val="Default Paragraph Font1"/>
    <w:rsid w:val="00E254A0"/>
  </w:style>
  <w:style w:type="character" w:customStyle="1" w:styleId="Heading1Char">
    <w:name w:val="Heading 1 Char"/>
    <w:aliases w:val="1 Char,BMS Heading 1 Char,H1 Char2,H1 Char Char1,H1 Char Char Char,H1 Char1 Char,H11 Char,H12 Char,H13 Char,H14 Char,H15 Char,H16 Char,H17 Char,Head 1 Char,Head 1 (Chapter heading) Char,Head 11 Char,Head 111 Char,Head 12 Char,Head 13 Char"/>
    <w:uiPriority w:val="9"/>
    <w:rsid w:val="00E254A0"/>
    <w:rPr>
      <w:rFonts w:ascii="Arial" w:hAnsi="Arial" w:cs="Arial"/>
      <w:b/>
      <w:bCs/>
      <w:color w:val="333399"/>
      <w:sz w:val="28"/>
      <w:szCs w:val="32"/>
      <w:lang w:val="en-US"/>
    </w:rPr>
  </w:style>
  <w:style w:type="character" w:customStyle="1" w:styleId="Heading2Char">
    <w:name w:val="Heading 2 Char"/>
    <w:aliases w:val="2 Char,H2 Char,H21 Char,H211 Char,H2111 Char,H21111 Char,H2112 Char,H2113 Char,H2114 Char,H2115 Char,H212 Char,H2121 Char,H2122 Char,H213 Char,H214 Char,H215 Char,H216 Char,H22 Char,H221 Char,H2211 Char,H222 Char,H223 Char,H224 Char"/>
    <w:uiPriority w:val="99"/>
    <w:rsid w:val="00E254A0"/>
    <w:rPr>
      <w:rFonts w:ascii="Arial" w:hAnsi="Arial" w:cs="Arial"/>
      <w:b/>
      <w:color w:val="002060"/>
      <w:sz w:val="24"/>
      <w:szCs w:val="22"/>
      <w:lang w:val="en-GB"/>
    </w:rPr>
  </w:style>
  <w:style w:type="character" w:customStyle="1" w:styleId="Heading5Char">
    <w:name w:val="Heading 5 Char"/>
    <w:aliases w:val="H5 Char,H51 Char,Heading 5a Char,h5 Char,hd5 Char,tit5 Char,Επικεφαλίδα 5 Char Char1,Επικεφαλίδα 5 Char Char Char,Επικεφαλίδα 5 Char1 Char"/>
    <w:uiPriority w:val="9"/>
    <w:rsid w:val="00E254A0"/>
    <w:rPr>
      <w:rFonts w:ascii="Calibri" w:eastAsia="Times New Roman" w:hAnsi="Calibri" w:cs="Times New Roman"/>
      <w:b/>
      <w:bCs/>
      <w:i/>
      <w:iCs/>
      <w:sz w:val="26"/>
      <w:szCs w:val="26"/>
      <w:lang w:val="en-GB"/>
    </w:rPr>
  </w:style>
  <w:style w:type="character" w:customStyle="1" w:styleId="DateChar">
    <w:name w:val="Date Char"/>
    <w:rsid w:val="00E254A0"/>
    <w:rPr>
      <w:sz w:val="24"/>
      <w:szCs w:val="24"/>
      <w:lang w:val="en-GB"/>
    </w:rPr>
  </w:style>
  <w:style w:type="character" w:customStyle="1" w:styleId="FooterChar">
    <w:name w:val="Footer Char"/>
    <w:uiPriority w:val="99"/>
    <w:rsid w:val="00E254A0"/>
    <w:rPr>
      <w:rFonts w:eastAsia="MS Mincho" w:cs="Times New Roman"/>
      <w:sz w:val="24"/>
      <w:szCs w:val="24"/>
      <w:lang w:val="en-US" w:eastAsia="ja-JP"/>
    </w:rPr>
  </w:style>
  <w:style w:type="character" w:customStyle="1" w:styleId="CommentReference1">
    <w:name w:val="Comment Reference1"/>
    <w:rsid w:val="00E254A0"/>
    <w:rPr>
      <w:sz w:val="16"/>
    </w:rPr>
  </w:style>
  <w:style w:type="character" w:styleId="af6">
    <w:name w:val="page number"/>
    <w:rsid w:val="00E254A0"/>
    <w:rPr>
      <w:rFonts w:cs="Times New Roman"/>
    </w:rPr>
  </w:style>
  <w:style w:type="character" w:customStyle="1" w:styleId="BalloonTextChar">
    <w:name w:val="Balloon Text Char"/>
    <w:uiPriority w:val="99"/>
    <w:rsid w:val="00E254A0"/>
    <w:rPr>
      <w:rFonts w:ascii="Tahoma" w:hAnsi="Tahoma" w:cs="Tahoma"/>
      <w:sz w:val="16"/>
      <w:szCs w:val="16"/>
      <w:lang w:val="en-GB"/>
    </w:rPr>
  </w:style>
  <w:style w:type="character" w:customStyle="1" w:styleId="CommentSubjectChar">
    <w:name w:val="Comment Subject Char"/>
    <w:uiPriority w:val="99"/>
    <w:rsid w:val="00E254A0"/>
    <w:rPr>
      <w:rFonts w:cs="Times New Roman"/>
      <w:b/>
      <w:bCs/>
      <w:lang w:val="en-GB"/>
    </w:rPr>
  </w:style>
  <w:style w:type="character" w:customStyle="1" w:styleId="BodyTextChar">
    <w:name w:val="Body Text Char"/>
    <w:aliases w:val="- TF Char,Text Char"/>
    <w:uiPriority w:val="1"/>
    <w:rsid w:val="00E254A0"/>
    <w:rPr>
      <w:rFonts w:cs="Times New Roman"/>
      <w:sz w:val="24"/>
      <w:szCs w:val="24"/>
      <w:lang w:val="en-GB"/>
    </w:rPr>
  </w:style>
  <w:style w:type="character" w:customStyle="1" w:styleId="PlaceholderText1">
    <w:name w:val="Placeholder Text1"/>
    <w:rsid w:val="00E254A0"/>
    <w:rPr>
      <w:rFonts w:cs="Times New Roman"/>
      <w:color w:val="808080"/>
    </w:rPr>
  </w:style>
  <w:style w:type="character" w:customStyle="1" w:styleId="af7">
    <w:name w:val="Χαρακτήρες υποσημείωσης"/>
    <w:rsid w:val="00E254A0"/>
    <w:rPr>
      <w:rFonts w:cs="Times New Roman"/>
      <w:vertAlign w:val="superscript"/>
    </w:rPr>
  </w:style>
  <w:style w:type="character" w:customStyle="1" w:styleId="FootnoteTextChar">
    <w:name w:val="Footnote Text Char"/>
    <w:uiPriority w:val="99"/>
    <w:rsid w:val="00E254A0"/>
    <w:rPr>
      <w:rFonts w:ascii="Calibri" w:hAnsi="Calibri" w:cs="Times New Roman"/>
    </w:rPr>
  </w:style>
  <w:style w:type="character" w:customStyle="1" w:styleId="Heading3Char">
    <w:name w:val="Heading 3 Char"/>
    <w:aliases w:val="(Alt+3) Char,(Alt+3)1 Char,(Alt+3)10 Char,(Alt+3)11 Char,(Alt+3)12 Char,(Alt+3)13 Char,(Alt+3)2 Char,(Alt+3)21 Char,(Alt+3)22 Char,(Alt+3)23 Char,(Alt+3)3 Char,(Alt+3)31 Char,(Alt+3)32 Char,(Alt+3)4 Char,(Alt+3)41 Char,(Alt+3)42 Char"/>
    <w:uiPriority w:val="99"/>
    <w:rsid w:val="00E254A0"/>
    <w:rPr>
      <w:rFonts w:ascii="Arial" w:hAnsi="Arial" w:cs="Arial"/>
      <w:b/>
      <w:bCs/>
      <w:sz w:val="22"/>
      <w:szCs w:val="26"/>
      <w:lang w:val="en-GB"/>
    </w:rPr>
  </w:style>
  <w:style w:type="character" w:customStyle="1" w:styleId="Heading4Char">
    <w:name w:val="Heading 4 Char"/>
    <w:uiPriority w:val="9"/>
    <w:rsid w:val="00E254A0"/>
    <w:rPr>
      <w:rFonts w:ascii="Arial" w:eastAsia="Times New Roman" w:hAnsi="Arial" w:cs="Times New Roman"/>
      <w:b/>
      <w:bCs/>
      <w:sz w:val="22"/>
      <w:szCs w:val="28"/>
      <w:lang w:val="en-GB"/>
    </w:rPr>
  </w:style>
  <w:style w:type="character" w:customStyle="1" w:styleId="DocTitleChar">
    <w:name w:val="Doc Title Char"/>
    <w:rsid w:val="00E254A0"/>
    <w:rPr>
      <w:rFonts w:ascii="Arial" w:hAnsi="Arial" w:cs="Arial"/>
      <w:b w:val="0"/>
      <w:bCs w:val="0"/>
      <w:color w:val="333399"/>
      <w:sz w:val="28"/>
      <w:szCs w:val="32"/>
      <w:lang w:val="en-US"/>
    </w:rPr>
  </w:style>
  <w:style w:type="character" w:customStyle="1" w:styleId="Style1Char">
    <w:name w:val="Style1 Char"/>
    <w:rsid w:val="00E254A0"/>
    <w:rPr>
      <w:rFonts w:ascii="Calibri" w:hAnsi="Calibri" w:cs="Calibri"/>
      <w:b/>
      <w:bCs/>
      <w:color w:val="333399"/>
      <w:sz w:val="40"/>
      <w:szCs w:val="40"/>
      <w:lang w:val="en-US"/>
    </w:rPr>
  </w:style>
  <w:style w:type="character" w:customStyle="1" w:styleId="ContentsChar">
    <w:name w:val="Contents Char"/>
    <w:rsid w:val="00E254A0"/>
    <w:rPr>
      <w:rFonts w:ascii="Calibri" w:hAnsi="Calibri" w:cs="Calibri"/>
      <w:b/>
      <w:bCs/>
      <w:color w:val="333399"/>
      <w:sz w:val="28"/>
      <w:szCs w:val="32"/>
      <w:lang w:val="en-US"/>
    </w:rPr>
  </w:style>
  <w:style w:type="character" w:customStyle="1" w:styleId="EndnoteTextChar">
    <w:name w:val="Endnote Text Char"/>
    <w:rsid w:val="00E254A0"/>
    <w:rPr>
      <w:rFonts w:ascii="Calibri" w:hAnsi="Calibri" w:cs="Calibri"/>
      <w:lang w:val="en-GB"/>
    </w:rPr>
  </w:style>
  <w:style w:type="character" w:customStyle="1" w:styleId="af8">
    <w:name w:val="Χαρακτήρες σημείωσης τέλους"/>
    <w:rsid w:val="00E254A0"/>
    <w:rPr>
      <w:vertAlign w:val="superscript"/>
    </w:rPr>
  </w:style>
  <w:style w:type="character" w:customStyle="1" w:styleId="FootnoteReference2">
    <w:name w:val="Footnote Reference2"/>
    <w:rsid w:val="00E254A0"/>
    <w:rPr>
      <w:vertAlign w:val="superscript"/>
    </w:rPr>
  </w:style>
  <w:style w:type="character" w:customStyle="1" w:styleId="EndnoteReference1">
    <w:name w:val="Endnote Reference1"/>
    <w:rsid w:val="00E254A0"/>
    <w:rPr>
      <w:vertAlign w:val="superscript"/>
    </w:rPr>
  </w:style>
  <w:style w:type="character" w:customStyle="1" w:styleId="af9">
    <w:name w:val="Κουκκίδες"/>
    <w:rsid w:val="00E254A0"/>
    <w:rPr>
      <w:rFonts w:ascii="OpenSymbol" w:eastAsia="OpenSymbol" w:hAnsi="OpenSymbol" w:cs="OpenSymbol"/>
    </w:rPr>
  </w:style>
  <w:style w:type="character" w:customStyle="1" w:styleId="17">
    <w:name w:val="Προεπιλεγμένη γραμματοσειρά1"/>
    <w:rsid w:val="00E254A0"/>
  </w:style>
  <w:style w:type="character" w:customStyle="1" w:styleId="afa">
    <w:name w:val="Σύμβολο υποσημείωσης"/>
    <w:rsid w:val="00E254A0"/>
    <w:rPr>
      <w:vertAlign w:val="superscript"/>
    </w:rPr>
  </w:style>
  <w:style w:type="character" w:customStyle="1" w:styleId="afb">
    <w:name w:val="Χαρακτήρες αρίθμησης"/>
    <w:rsid w:val="00E254A0"/>
  </w:style>
  <w:style w:type="character" w:customStyle="1" w:styleId="normalwithoutspacingChar">
    <w:name w:val="normal_without_spacing Char"/>
    <w:rsid w:val="00E254A0"/>
    <w:rPr>
      <w:rFonts w:ascii="Calibri" w:hAnsi="Calibri" w:cs="Calibri"/>
      <w:sz w:val="22"/>
      <w:szCs w:val="24"/>
    </w:rPr>
  </w:style>
  <w:style w:type="character" w:customStyle="1" w:styleId="FootnoteTextChar1">
    <w:name w:val="Footnote Text Char1"/>
    <w:rsid w:val="00E254A0"/>
    <w:rPr>
      <w:rFonts w:ascii="Calibri" w:hAnsi="Calibri" w:cs="Calibri"/>
      <w:lang w:val="en-IE" w:eastAsia="zh-CN"/>
    </w:rPr>
  </w:style>
  <w:style w:type="character" w:customStyle="1" w:styleId="foothangingChar">
    <w:name w:val="foot_hanging Char"/>
    <w:rsid w:val="00E254A0"/>
    <w:rPr>
      <w:rFonts w:ascii="Calibri" w:hAnsi="Calibri" w:cs="Calibri"/>
      <w:sz w:val="18"/>
      <w:szCs w:val="18"/>
      <w:lang w:val="en-IE" w:eastAsia="zh-CN"/>
    </w:rPr>
  </w:style>
  <w:style w:type="character" w:customStyle="1" w:styleId="HTMLPreformattedChar">
    <w:name w:val="HTML Preformatted Char"/>
    <w:uiPriority w:val="99"/>
    <w:rsid w:val="00E254A0"/>
    <w:rPr>
      <w:rFonts w:ascii="Courier New" w:hAnsi="Courier New" w:cs="Courier New"/>
    </w:rPr>
  </w:style>
  <w:style w:type="character" w:customStyle="1" w:styleId="apple-converted-space">
    <w:name w:val="apple-converted-space"/>
    <w:basedOn w:val="WW-DefaultParagraphFont11111111111111"/>
    <w:rsid w:val="00E254A0"/>
  </w:style>
  <w:style w:type="character" w:customStyle="1" w:styleId="3Char0">
    <w:name w:val="Σώμα κείμενου με εσοχή 3 Char"/>
    <w:link w:val="35"/>
    <w:uiPriority w:val="99"/>
    <w:rsid w:val="00E254A0"/>
    <w:rPr>
      <w:rFonts w:ascii="Calibri" w:hAnsi="Calibri" w:cs="Calibri"/>
      <w:sz w:val="16"/>
      <w:szCs w:val="16"/>
      <w:lang w:val="en-GB"/>
    </w:rPr>
  </w:style>
  <w:style w:type="character" w:customStyle="1" w:styleId="WW-FootnoteReference">
    <w:name w:val="WW-Footnote Reference"/>
    <w:rsid w:val="00E254A0"/>
    <w:rPr>
      <w:vertAlign w:val="superscript"/>
    </w:rPr>
  </w:style>
  <w:style w:type="character" w:customStyle="1" w:styleId="WW-EndnoteReference">
    <w:name w:val="WW-Endnote Reference"/>
    <w:rsid w:val="00E254A0"/>
    <w:rPr>
      <w:vertAlign w:val="superscript"/>
    </w:rPr>
  </w:style>
  <w:style w:type="character" w:customStyle="1" w:styleId="FootnoteReference1">
    <w:name w:val="Footnote Reference1"/>
    <w:rsid w:val="00E254A0"/>
    <w:rPr>
      <w:vertAlign w:val="superscript"/>
    </w:rPr>
  </w:style>
  <w:style w:type="character" w:customStyle="1" w:styleId="FootnoteTextChar2">
    <w:name w:val="Footnote Text Char2"/>
    <w:rsid w:val="00E254A0"/>
    <w:rPr>
      <w:rFonts w:ascii="Calibri" w:hAnsi="Calibri" w:cs="Calibri"/>
      <w:sz w:val="18"/>
      <w:lang w:val="en-IE" w:eastAsia="zh-CN"/>
    </w:rPr>
  </w:style>
  <w:style w:type="character" w:customStyle="1" w:styleId="foothangingChar1">
    <w:name w:val="foot_hanging Char1"/>
    <w:rsid w:val="00E254A0"/>
    <w:rPr>
      <w:rFonts w:ascii="Calibri" w:hAnsi="Calibri" w:cs="Calibri"/>
      <w:sz w:val="18"/>
      <w:szCs w:val="18"/>
      <w:lang w:val="en-IE" w:eastAsia="zh-CN"/>
    </w:rPr>
  </w:style>
  <w:style w:type="character" w:customStyle="1" w:styleId="footersChar">
    <w:name w:val="footers Char"/>
    <w:rsid w:val="00E254A0"/>
    <w:rPr>
      <w:rFonts w:ascii="Calibri" w:hAnsi="Calibri" w:cs="Calibri"/>
      <w:sz w:val="18"/>
      <w:szCs w:val="18"/>
      <w:lang w:val="en-IE" w:eastAsia="zh-CN"/>
    </w:rPr>
  </w:style>
  <w:style w:type="character" w:customStyle="1" w:styleId="CommentTextChar1">
    <w:name w:val="Comment Text Char1"/>
    <w:uiPriority w:val="99"/>
    <w:rsid w:val="00E254A0"/>
    <w:rPr>
      <w:rFonts w:ascii="Calibri" w:hAnsi="Calibri" w:cs="Calibri"/>
      <w:lang w:val="en-GB" w:eastAsia="zh-CN"/>
    </w:rPr>
  </w:style>
  <w:style w:type="character" w:customStyle="1" w:styleId="HTMLPreformattedChar1">
    <w:name w:val="HTML Preformatted Char1"/>
    <w:rsid w:val="00E254A0"/>
    <w:rPr>
      <w:rFonts w:ascii="Courier New" w:hAnsi="Courier New" w:cs="Courier New"/>
      <w:lang w:eastAsia="zh-CN"/>
    </w:rPr>
  </w:style>
  <w:style w:type="character" w:customStyle="1" w:styleId="3Char1">
    <w:name w:val="Σώμα κείμενου 3 Char"/>
    <w:link w:val="36"/>
    <w:uiPriority w:val="99"/>
    <w:rsid w:val="00E254A0"/>
    <w:rPr>
      <w:rFonts w:ascii="Calibri" w:hAnsi="Calibri" w:cs="Calibri"/>
      <w:sz w:val="16"/>
      <w:szCs w:val="16"/>
      <w:lang w:val="en-GB" w:eastAsia="zh-CN"/>
    </w:rPr>
  </w:style>
  <w:style w:type="character" w:customStyle="1" w:styleId="WW-FootnoteReference1">
    <w:name w:val="WW-Footnote Reference1"/>
    <w:rsid w:val="00E254A0"/>
    <w:rPr>
      <w:vertAlign w:val="superscript"/>
    </w:rPr>
  </w:style>
  <w:style w:type="character" w:customStyle="1" w:styleId="WW-EndnoteReference1">
    <w:name w:val="WW-Endnote Reference1"/>
    <w:rsid w:val="00E254A0"/>
    <w:rPr>
      <w:vertAlign w:val="superscript"/>
    </w:rPr>
  </w:style>
  <w:style w:type="character" w:customStyle="1" w:styleId="WW-FootnoteReference2">
    <w:name w:val="WW-Footnote Reference2"/>
    <w:rsid w:val="00E254A0"/>
    <w:rPr>
      <w:vertAlign w:val="superscript"/>
    </w:rPr>
  </w:style>
  <w:style w:type="character" w:customStyle="1" w:styleId="WW-EndnoteReference2">
    <w:name w:val="WW-Endnote Reference2"/>
    <w:rsid w:val="00E254A0"/>
    <w:rPr>
      <w:vertAlign w:val="superscript"/>
    </w:rPr>
  </w:style>
  <w:style w:type="character" w:customStyle="1" w:styleId="FootnoteTextChar3">
    <w:name w:val="Footnote Text Char3"/>
    <w:rsid w:val="00E254A0"/>
    <w:rPr>
      <w:rFonts w:ascii="Calibri" w:hAnsi="Calibri" w:cs="Calibri"/>
      <w:sz w:val="18"/>
      <w:lang w:val="en-IE" w:eastAsia="zh-CN"/>
    </w:rPr>
  </w:style>
  <w:style w:type="character" w:customStyle="1" w:styleId="foothangingChar2">
    <w:name w:val="foot_hanging Char2"/>
    <w:rsid w:val="00E254A0"/>
    <w:rPr>
      <w:rFonts w:ascii="Calibri" w:hAnsi="Calibri" w:cs="Calibri"/>
      <w:sz w:val="18"/>
      <w:szCs w:val="18"/>
      <w:lang w:val="en-IE" w:eastAsia="zh-CN"/>
    </w:rPr>
  </w:style>
  <w:style w:type="character" w:customStyle="1" w:styleId="footersChar1">
    <w:name w:val="footers Char1"/>
    <w:rsid w:val="00E254A0"/>
    <w:rPr>
      <w:rFonts w:ascii="Calibri" w:hAnsi="Calibri" w:cs="Calibri"/>
      <w:sz w:val="18"/>
      <w:szCs w:val="18"/>
      <w:lang w:val="en-IE" w:eastAsia="zh-CN"/>
    </w:rPr>
  </w:style>
  <w:style w:type="character" w:customStyle="1" w:styleId="foootChar">
    <w:name w:val="fooot Char"/>
    <w:rsid w:val="00E254A0"/>
    <w:rPr>
      <w:rFonts w:ascii="Calibri" w:hAnsi="Calibri" w:cs="Calibri"/>
      <w:sz w:val="18"/>
      <w:szCs w:val="18"/>
      <w:lang w:val="en-IE" w:eastAsia="zh-CN"/>
    </w:rPr>
  </w:style>
  <w:style w:type="character" w:customStyle="1" w:styleId="18">
    <w:name w:val="Παραπομπή υποσημείωσης1"/>
    <w:rsid w:val="00E254A0"/>
    <w:rPr>
      <w:vertAlign w:val="superscript"/>
    </w:rPr>
  </w:style>
  <w:style w:type="character" w:customStyle="1" w:styleId="19">
    <w:name w:val="Παραπομπή σημείωσης τέλους1"/>
    <w:rsid w:val="00E254A0"/>
    <w:rPr>
      <w:vertAlign w:val="superscript"/>
    </w:rPr>
  </w:style>
  <w:style w:type="character" w:customStyle="1" w:styleId="-HTMLChar">
    <w:name w:val="Προ-διαμορφωμένο HTML Char"/>
    <w:uiPriority w:val="99"/>
    <w:rsid w:val="00E254A0"/>
    <w:rPr>
      <w:rFonts w:ascii="Courier New" w:eastAsia="Times New Roman" w:hAnsi="Courier New" w:cs="Courier New"/>
    </w:rPr>
  </w:style>
  <w:style w:type="character" w:customStyle="1" w:styleId="WW-FootnoteReference3">
    <w:name w:val="WW-Footnote Reference3"/>
    <w:rsid w:val="00E254A0"/>
    <w:rPr>
      <w:vertAlign w:val="superscript"/>
    </w:rPr>
  </w:style>
  <w:style w:type="character" w:customStyle="1" w:styleId="WW-EndnoteReference3">
    <w:name w:val="WW-Endnote Reference3"/>
    <w:rsid w:val="00E254A0"/>
    <w:rPr>
      <w:vertAlign w:val="superscript"/>
    </w:rPr>
  </w:style>
  <w:style w:type="character" w:customStyle="1" w:styleId="WW-FootnoteReference4">
    <w:name w:val="WW-Footnote Reference4"/>
    <w:rsid w:val="00E254A0"/>
    <w:rPr>
      <w:vertAlign w:val="superscript"/>
    </w:rPr>
  </w:style>
  <w:style w:type="character" w:customStyle="1" w:styleId="WW-EndnoteReference4">
    <w:name w:val="WW-Endnote Reference4"/>
    <w:rsid w:val="00E254A0"/>
    <w:rPr>
      <w:vertAlign w:val="superscript"/>
    </w:rPr>
  </w:style>
  <w:style w:type="character" w:customStyle="1" w:styleId="WW-FootnoteReference5">
    <w:name w:val="WW-Footnote Reference5"/>
    <w:rsid w:val="00E254A0"/>
    <w:rPr>
      <w:vertAlign w:val="superscript"/>
    </w:rPr>
  </w:style>
  <w:style w:type="character" w:customStyle="1" w:styleId="WW-EndnoteReference5">
    <w:name w:val="WW-Endnote Reference5"/>
    <w:rsid w:val="00E254A0"/>
    <w:rPr>
      <w:vertAlign w:val="superscript"/>
    </w:rPr>
  </w:style>
  <w:style w:type="character" w:customStyle="1" w:styleId="WW-FootnoteReference6">
    <w:name w:val="WW-Footnote Reference6"/>
    <w:rsid w:val="00E254A0"/>
    <w:rPr>
      <w:vertAlign w:val="superscript"/>
    </w:rPr>
  </w:style>
  <w:style w:type="character" w:styleId="-0">
    <w:name w:val="FollowedHyperlink"/>
    <w:uiPriority w:val="99"/>
    <w:rsid w:val="00E254A0"/>
    <w:rPr>
      <w:color w:val="800000"/>
      <w:u w:val="single"/>
    </w:rPr>
  </w:style>
  <w:style w:type="character" w:customStyle="1" w:styleId="WW-EndnoteReference6">
    <w:name w:val="WW-Endnote Reference6"/>
    <w:rsid w:val="00E254A0"/>
    <w:rPr>
      <w:vertAlign w:val="superscript"/>
    </w:rPr>
  </w:style>
  <w:style w:type="character" w:customStyle="1" w:styleId="WW-FootnoteReference7">
    <w:name w:val="WW-Footnote Reference7"/>
    <w:rsid w:val="00E254A0"/>
    <w:rPr>
      <w:vertAlign w:val="superscript"/>
    </w:rPr>
  </w:style>
  <w:style w:type="character" w:customStyle="1" w:styleId="WW-EndnoteReference7">
    <w:name w:val="WW-Endnote Reference7"/>
    <w:rsid w:val="00E254A0"/>
    <w:rPr>
      <w:vertAlign w:val="superscript"/>
    </w:rPr>
  </w:style>
  <w:style w:type="character" w:customStyle="1" w:styleId="WW-FootnoteReference8">
    <w:name w:val="WW-Footnote Reference8"/>
    <w:rsid w:val="00E254A0"/>
    <w:rPr>
      <w:vertAlign w:val="superscript"/>
    </w:rPr>
  </w:style>
  <w:style w:type="character" w:customStyle="1" w:styleId="WW-EndnoteReference8">
    <w:name w:val="WW-Endnote Reference8"/>
    <w:rsid w:val="00E254A0"/>
    <w:rPr>
      <w:vertAlign w:val="superscript"/>
    </w:rPr>
  </w:style>
  <w:style w:type="character" w:customStyle="1" w:styleId="WW-FootnoteReference9">
    <w:name w:val="WW-Footnote Reference9"/>
    <w:rsid w:val="00E254A0"/>
    <w:rPr>
      <w:vertAlign w:val="superscript"/>
    </w:rPr>
  </w:style>
  <w:style w:type="character" w:customStyle="1" w:styleId="WW-EndnoteReference9">
    <w:name w:val="WW-Endnote Reference9"/>
    <w:rsid w:val="00E254A0"/>
    <w:rPr>
      <w:vertAlign w:val="superscript"/>
    </w:rPr>
  </w:style>
  <w:style w:type="character" w:customStyle="1" w:styleId="WW-FootnoteReference10">
    <w:name w:val="WW-Footnote Reference10"/>
    <w:rsid w:val="00E254A0"/>
    <w:rPr>
      <w:vertAlign w:val="superscript"/>
    </w:rPr>
  </w:style>
  <w:style w:type="character" w:customStyle="1" w:styleId="WW-EndnoteReference10">
    <w:name w:val="WW-Endnote Reference10"/>
    <w:rsid w:val="00E254A0"/>
    <w:rPr>
      <w:vertAlign w:val="superscript"/>
    </w:rPr>
  </w:style>
  <w:style w:type="character" w:customStyle="1" w:styleId="WW-FootnoteReference11">
    <w:name w:val="WW-Footnote Reference11"/>
    <w:rsid w:val="00E254A0"/>
    <w:rPr>
      <w:vertAlign w:val="superscript"/>
    </w:rPr>
  </w:style>
  <w:style w:type="character" w:customStyle="1" w:styleId="WW-EndnoteReference11">
    <w:name w:val="WW-Endnote Reference11"/>
    <w:rsid w:val="00E254A0"/>
    <w:rPr>
      <w:vertAlign w:val="superscript"/>
    </w:rPr>
  </w:style>
  <w:style w:type="character" w:customStyle="1" w:styleId="WW-FootnoteReference12">
    <w:name w:val="WW-Footnote Reference12"/>
    <w:rsid w:val="00E254A0"/>
    <w:rPr>
      <w:vertAlign w:val="superscript"/>
    </w:rPr>
  </w:style>
  <w:style w:type="character" w:customStyle="1" w:styleId="WW-EndnoteReference12">
    <w:name w:val="WW-Endnote Reference12"/>
    <w:rsid w:val="00E254A0"/>
    <w:rPr>
      <w:vertAlign w:val="superscript"/>
    </w:rPr>
  </w:style>
  <w:style w:type="character" w:customStyle="1" w:styleId="WW-FootnoteReference13">
    <w:name w:val="WW-Footnote Reference13"/>
    <w:rsid w:val="00E254A0"/>
    <w:rPr>
      <w:vertAlign w:val="superscript"/>
    </w:rPr>
  </w:style>
  <w:style w:type="character" w:customStyle="1" w:styleId="WW-EndnoteReference13">
    <w:name w:val="WW-Endnote Reference13"/>
    <w:rsid w:val="00E254A0"/>
    <w:rPr>
      <w:vertAlign w:val="superscript"/>
    </w:rPr>
  </w:style>
  <w:style w:type="character" w:customStyle="1" w:styleId="FootnoteReference3">
    <w:name w:val="Footnote Reference3"/>
    <w:rsid w:val="00E254A0"/>
    <w:rPr>
      <w:vertAlign w:val="superscript"/>
    </w:rPr>
  </w:style>
  <w:style w:type="character" w:customStyle="1" w:styleId="EndnoteReference2">
    <w:name w:val="Endnote Reference2"/>
    <w:rsid w:val="00E254A0"/>
    <w:rPr>
      <w:vertAlign w:val="superscript"/>
    </w:rPr>
  </w:style>
  <w:style w:type="character" w:customStyle="1" w:styleId="27">
    <w:name w:val="Παραπομπή υποσημείωσης2"/>
    <w:rsid w:val="00E254A0"/>
    <w:rPr>
      <w:vertAlign w:val="superscript"/>
    </w:rPr>
  </w:style>
  <w:style w:type="character" w:customStyle="1" w:styleId="28">
    <w:name w:val="Παραπομπή σημείωσης τέλους2"/>
    <w:rsid w:val="00E254A0"/>
    <w:rPr>
      <w:vertAlign w:val="superscript"/>
    </w:rPr>
  </w:style>
  <w:style w:type="character" w:customStyle="1" w:styleId="WW-FootnoteReference14">
    <w:name w:val="WW-Footnote Reference14"/>
    <w:rsid w:val="00E254A0"/>
    <w:rPr>
      <w:vertAlign w:val="superscript"/>
    </w:rPr>
  </w:style>
  <w:style w:type="character" w:customStyle="1" w:styleId="WW-EndnoteReference14">
    <w:name w:val="WW-Endnote Reference14"/>
    <w:rsid w:val="00E254A0"/>
    <w:rPr>
      <w:vertAlign w:val="superscript"/>
    </w:rPr>
  </w:style>
  <w:style w:type="character" w:styleId="afc">
    <w:name w:val="endnote reference"/>
    <w:rsid w:val="00E254A0"/>
    <w:rPr>
      <w:vertAlign w:val="superscript"/>
    </w:rPr>
  </w:style>
  <w:style w:type="paragraph" w:customStyle="1" w:styleId="afd">
    <w:name w:val="Επικεφαλίδα"/>
    <w:basedOn w:val="a4"/>
    <w:next w:val="afe"/>
    <w:rsid w:val="00E254A0"/>
    <w:pPr>
      <w:keepNext/>
      <w:suppressAutoHyphens/>
      <w:spacing w:before="240" w:after="120" w:line="240" w:lineRule="auto"/>
    </w:pPr>
    <w:rPr>
      <w:rFonts w:ascii="Liberation Sans" w:eastAsia="Microsoft YaHei" w:hAnsi="Liberation Sans" w:cs="Mangal"/>
      <w:sz w:val="28"/>
      <w:szCs w:val="28"/>
      <w:lang w:val="en-GB" w:eastAsia="zh-CN"/>
    </w:rPr>
  </w:style>
  <w:style w:type="paragraph" w:styleId="afe">
    <w:name w:val="Body Text"/>
    <w:aliases w:val="- TF,Text,??2,BODY TEXT,Block text,Body,Body Text - Level 2,Body Text1,Corps de text,Oracle Response,Resume Text,T1,Title 1,block text,body text,body text1,body text4,body text5,bodytxy2,bt,bt1,bt4,bt5,bullet title,contents,heading_txt,sbs"/>
    <w:basedOn w:val="a4"/>
    <w:link w:val="Char6"/>
    <w:uiPriority w:val="1"/>
    <w:qFormat/>
    <w:rsid w:val="00E254A0"/>
    <w:pPr>
      <w:suppressAutoHyphens/>
      <w:spacing w:after="240" w:line="240" w:lineRule="auto"/>
    </w:pPr>
    <w:rPr>
      <w:rFonts w:eastAsia="Times New Roman"/>
      <w:szCs w:val="24"/>
      <w:lang w:val="en-GB" w:eastAsia="zh-CN"/>
    </w:rPr>
  </w:style>
  <w:style w:type="character" w:customStyle="1" w:styleId="Char6">
    <w:name w:val="Σώμα κειμένου Char"/>
    <w:aliases w:val="- TF Char1,Text Char1,??2 Char,BODY TEXT Char,Block text Char,Body Char,Body Text - Level 2 Char,Body Text1 Char,Corps de text Char,Oracle Response Char,Resume Text Char,T1 Char,Title 1 Char,block text Char,body text Char,bt Char"/>
    <w:basedOn w:val="a5"/>
    <w:link w:val="afe"/>
    <w:uiPriority w:val="1"/>
    <w:rsid w:val="00E254A0"/>
    <w:rPr>
      <w:rFonts w:ascii="Calibri" w:eastAsia="Times New Roman" w:hAnsi="Calibri" w:cs="Times New Roman"/>
      <w:szCs w:val="24"/>
      <w:lang w:val="en-GB" w:eastAsia="zh-CN"/>
    </w:rPr>
  </w:style>
  <w:style w:type="paragraph" w:styleId="aff">
    <w:name w:val="List"/>
    <w:basedOn w:val="afe"/>
    <w:rsid w:val="00E254A0"/>
    <w:rPr>
      <w:rFonts w:cs="Mangal"/>
    </w:rPr>
  </w:style>
  <w:style w:type="paragraph" w:styleId="aff0">
    <w:name w:val="caption"/>
    <w:basedOn w:val="a4"/>
    <w:uiPriority w:val="35"/>
    <w:qFormat/>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aff1">
    <w:name w:val="Ευρετήριο"/>
    <w:basedOn w:val="a4"/>
    <w:rsid w:val="00E254A0"/>
    <w:pPr>
      <w:suppressLineNumbers/>
      <w:suppressAutoHyphens/>
      <w:spacing w:after="120" w:line="240" w:lineRule="auto"/>
    </w:pPr>
    <w:rPr>
      <w:rFonts w:eastAsia="Times New Roman" w:cs="Mangal"/>
      <w:szCs w:val="24"/>
      <w:lang w:val="en-GB" w:eastAsia="zh-CN"/>
    </w:rPr>
  </w:style>
  <w:style w:type="paragraph" w:customStyle="1" w:styleId="Caption2">
    <w:name w:val="Caption2"/>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29">
    <w:name w:val="Λεζάντα2"/>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Caption1">
    <w:name w:val="Caption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
    <w:name w:val="WW-Caption"/>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
    <w:name w:val="WW-Caption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
    <w:name w:val="WW-Caption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
    <w:name w:val="WW-Caption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
    <w:name w:val="WW-Caption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
    <w:name w:val="WW-Caption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
    <w:name w:val="WW-Caption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
    <w:name w:val="WW-Caption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
    <w:name w:val="WW-Caption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
    <w:name w:val="WW-Caption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
    <w:name w:val="WW-Caption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1a">
    <w:name w:val="Λεζάντα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
    <w:name w:val="WW-Caption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
    <w:name w:val="WW-Caption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
    <w:name w:val="WW-Caption1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
    <w:name w:val="WW-Caption11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Bullet">
    <w:name w:val="Bullet"/>
    <w:aliases w:val="bl,boullet,bullet"/>
    <w:basedOn w:val="a4"/>
    <w:rsid w:val="00E254A0"/>
    <w:pPr>
      <w:numPr>
        <w:numId w:val="19"/>
      </w:numPr>
      <w:suppressAutoHyphens/>
      <w:spacing w:after="100" w:line="240" w:lineRule="auto"/>
    </w:pPr>
    <w:rPr>
      <w:rFonts w:eastAsia="MS Mincho" w:cs="Calibri"/>
      <w:szCs w:val="24"/>
      <w:lang w:val="en-US" w:eastAsia="ja-JP"/>
    </w:rPr>
  </w:style>
  <w:style w:type="paragraph" w:customStyle="1" w:styleId="Date1">
    <w:name w:val="Date1"/>
    <w:basedOn w:val="a4"/>
    <w:next w:val="a4"/>
    <w:uiPriority w:val="99"/>
    <w:rsid w:val="00E254A0"/>
    <w:pPr>
      <w:suppressAutoHyphens/>
      <w:spacing w:after="100" w:line="240" w:lineRule="auto"/>
    </w:pPr>
    <w:rPr>
      <w:rFonts w:eastAsia="MS Mincho" w:cs="Calibri"/>
      <w:szCs w:val="24"/>
      <w:lang w:val="en-US" w:eastAsia="ja-JP"/>
    </w:rPr>
  </w:style>
  <w:style w:type="paragraph" w:customStyle="1" w:styleId="DocTitle">
    <w:name w:val="Doc Title"/>
    <w:basedOn w:val="1"/>
    <w:rsid w:val="00E254A0"/>
    <w:pPr>
      <w:keepLines w:val="0"/>
      <w:pageBreakBefore/>
      <w:numPr>
        <w:numId w:val="0"/>
      </w:numPr>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Arial" w:hAnsi="Arial" w:cs="Arial"/>
      <w:color w:val="333399"/>
      <w:sz w:val="28"/>
      <w:szCs w:val="32"/>
      <w:lang w:val="en-US"/>
    </w:rPr>
  </w:style>
  <w:style w:type="paragraph" w:customStyle="1" w:styleId="inserttext">
    <w:name w:val="insert text"/>
    <w:basedOn w:val="a4"/>
    <w:rsid w:val="00E254A0"/>
    <w:pPr>
      <w:suppressAutoHyphens/>
      <w:spacing w:after="100" w:line="240" w:lineRule="auto"/>
      <w:ind w:left="794"/>
    </w:pPr>
    <w:rPr>
      <w:rFonts w:eastAsia="MS Mincho" w:cs="Calibri"/>
      <w:szCs w:val="24"/>
      <w:lang w:val="en-US" w:eastAsia="ja-JP"/>
    </w:rPr>
  </w:style>
  <w:style w:type="paragraph" w:customStyle="1" w:styleId="BalloonText1">
    <w:name w:val="Balloon Text1"/>
    <w:basedOn w:val="a4"/>
    <w:rsid w:val="00E254A0"/>
    <w:pPr>
      <w:suppressAutoHyphens/>
      <w:spacing w:after="120" w:line="240" w:lineRule="auto"/>
    </w:pPr>
    <w:rPr>
      <w:rFonts w:ascii="Tahoma" w:eastAsia="Times New Roman" w:hAnsi="Tahoma" w:cs="Tahoma"/>
      <w:sz w:val="16"/>
      <w:szCs w:val="16"/>
      <w:lang w:val="en-GB" w:eastAsia="zh-CN"/>
    </w:rPr>
  </w:style>
  <w:style w:type="paragraph" w:customStyle="1" w:styleId="CommentText1">
    <w:name w:val="Comment Text1"/>
    <w:basedOn w:val="a4"/>
    <w:rsid w:val="00E254A0"/>
    <w:pPr>
      <w:suppressAutoHyphens/>
      <w:spacing w:after="120" w:line="240" w:lineRule="auto"/>
    </w:pPr>
    <w:rPr>
      <w:rFonts w:eastAsia="Times New Roman" w:cs="Calibri"/>
      <w:sz w:val="20"/>
      <w:szCs w:val="20"/>
      <w:lang w:val="en-GB" w:eastAsia="zh-CN"/>
    </w:rPr>
  </w:style>
  <w:style w:type="paragraph" w:customStyle="1" w:styleId="CommentSubject1">
    <w:name w:val="Comment Subject1"/>
    <w:basedOn w:val="CommentText1"/>
    <w:next w:val="CommentText1"/>
    <w:uiPriority w:val="99"/>
    <w:rsid w:val="00E254A0"/>
    <w:rPr>
      <w:b/>
      <w:bCs/>
    </w:rPr>
  </w:style>
  <w:style w:type="paragraph" w:customStyle="1" w:styleId="Revision1">
    <w:name w:val="Revision1"/>
    <w:rsid w:val="00E254A0"/>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4"/>
    <w:rsid w:val="00E254A0"/>
    <w:pPr>
      <w:suppressAutoHyphens/>
      <w:spacing w:before="280" w:line="240" w:lineRule="auto"/>
    </w:pPr>
    <w:rPr>
      <w:rFonts w:ascii="Arial Unicode MS" w:eastAsia="Arial Unicode MS" w:hAnsi="Arial Unicode MS" w:cs="Arial Unicode MS"/>
      <w:szCs w:val="24"/>
      <w:lang w:val="en-GB" w:eastAsia="zh-CN"/>
    </w:rPr>
  </w:style>
  <w:style w:type="paragraph" w:customStyle="1" w:styleId="ListParagraph1">
    <w:name w:val="List Paragraph1"/>
    <w:basedOn w:val="a4"/>
    <w:rsid w:val="00E254A0"/>
    <w:pPr>
      <w:suppressAutoHyphens/>
      <w:spacing w:line="240" w:lineRule="auto"/>
      <w:ind w:left="720"/>
      <w:contextualSpacing/>
    </w:pPr>
    <w:rPr>
      <w:rFonts w:eastAsia="Times New Roman" w:cs="Calibri"/>
      <w:szCs w:val="24"/>
      <w:lang w:val="en-GB" w:eastAsia="zh-CN"/>
    </w:rPr>
  </w:style>
  <w:style w:type="paragraph" w:customStyle="1" w:styleId="Style1">
    <w:name w:val="Style1"/>
    <w:basedOn w:val="DocTitle"/>
    <w:rsid w:val="00E254A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styleId="aff2">
    <w:name w:val="endnote text"/>
    <w:basedOn w:val="a4"/>
    <w:link w:val="Char7"/>
    <w:rsid w:val="00E254A0"/>
    <w:pPr>
      <w:suppressAutoHyphens/>
      <w:spacing w:after="120" w:line="240" w:lineRule="auto"/>
    </w:pPr>
    <w:rPr>
      <w:rFonts w:eastAsia="Times New Roman" w:cs="Calibri"/>
      <w:sz w:val="20"/>
      <w:szCs w:val="20"/>
      <w:lang w:val="en-GB" w:eastAsia="zh-CN"/>
    </w:rPr>
  </w:style>
  <w:style w:type="character" w:customStyle="1" w:styleId="Char7">
    <w:name w:val="Κείμενο σημείωσης τέλους Char"/>
    <w:basedOn w:val="a5"/>
    <w:link w:val="aff2"/>
    <w:rsid w:val="00E254A0"/>
    <w:rPr>
      <w:rFonts w:ascii="Calibri" w:eastAsia="Times New Roman" w:hAnsi="Calibri" w:cs="Calibri"/>
      <w:sz w:val="20"/>
      <w:szCs w:val="20"/>
      <w:lang w:val="en-GB" w:eastAsia="zh-CN"/>
    </w:rPr>
  </w:style>
  <w:style w:type="paragraph" w:customStyle="1" w:styleId="aff3">
    <w:name w:val="Προμορφοποιημένο κείμενο"/>
    <w:basedOn w:val="a4"/>
    <w:rsid w:val="00E254A0"/>
    <w:pPr>
      <w:suppressAutoHyphens/>
      <w:spacing w:after="120" w:line="240" w:lineRule="auto"/>
    </w:pPr>
    <w:rPr>
      <w:rFonts w:eastAsia="Times New Roman" w:cs="Calibri"/>
      <w:szCs w:val="24"/>
      <w:lang w:val="en-GB" w:eastAsia="zh-CN"/>
    </w:rPr>
  </w:style>
  <w:style w:type="paragraph" w:styleId="aff4">
    <w:name w:val="Body Text Indent"/>
    <w:basedOn w:val="a4"/>
    <w:link w:val="Char8"/>
    <w:uiPriority w:val="99"/>
    <w:rsid w:val="00E254A0"/>
    <w:pPr>
      <w:suppressAutoHyphens/>
      <w:spacing w:after="120" w:line="240" w:lineRule="auto"/>
      <w:ind w:firstLine="1134"/>
    </w:pPr>
    <w:rPr>
      <w:rFonts w:ascii="Arial" w:eastAsia="Times New Roman" w:hAnsi="Arial"/>
      <w:szCs w:val="24"/>
      <w:lang w:val="en-GB" w:eastAsia="zh-CN"/>
    </w:rPr>
  </w:style>
  <w:style w:type="character" w:customStyle="1" w:styleId="Char8">
    <w:name w:val="Σώμα κείμενου με εσοχή Char"/>
    <w:basedOn w:val="a5"/>
    <w:link w:val="aff4"/>
    <w:uiPriority w:val="99"/>
    <w:rsid w:val="00E254A0"/>
    <w:rPr>
      <w:rFonts w:ascii="Arial" w:eastAsia="Times New Roman" w:hAnsi="Arial" w:cs="Times New Roman"/>
      <w:szCs w:val="24"/>
      <w:lang w:val="en-GB" w:eastAsia="zh-CN"/>
    </w:rPr>
  </w:style>
  <w:style w:type="paragraph" w:customStyle="1" w:styleId="foothanging">
    <w:name w:val="foot_hanging"/>
    <w:basedOn w:val="af1"/>
    <w:rsid w:val="00E254A0"/>
    <w:pPr>
      <w:ind w:left="426" w:hanging="426"/>
    </w:pPr>
    <w:rPr>
      <w:szCs w:val="18"/>
    </w:rPr>
  </w:style>
  <w:style w:type="paragraph" w:customStyle="1" w:styleId="HTMLPreformatted1">
    <w:name w:val="HTML Preformatted1"/>
    <w:basedOn w:val="a4"/>
    <w:rsid w:val="00E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zh-CN"/>
    </w:rPr>
  </w:style>
  <w:style w:type="paragraph" w:customStyle="1" w:styleId="LO-normal">
    <w:name w:val="LO-normal"/>
    <w:rsid w:val="00E254A0"/>
    <w:pPr>
      <w:suppressAutoHyphens/>
      <w:spacing w:after="0" w:line="276" w:lineRule="auto"/>
    </w:pPr>
    <w:rPr>
      <w:rFonts w:ascii="Arial" w:eastAsia="Arial" w:hAnsi="Arial" w:cs="Arial"/>
      <w:color w:val="000000"/>
      <w:lang w:eastAsia="zh-CN"/>
    </w:rPr>
  </w:style>
  <w:style w:type="paragraph" w:customStyle="1" w:styleId="BodyTextIndent31">
    <w:name w:val="Body Text Indent 31"/>
    <w:basedOn w:val="a4"/>
    <w:rsid w:val="00E254A0"/>
    <w:pPr>
      <w:spacing w:after="120" w:line="312" w:lineRule="auto"/>
      <w:ind w:left="283"/>
    </w:pPr>
    <w:rPr>
      <w:rFonts w:eastAsia="Times New Roman"/>
      <w:sz w:val="16"/>
      <w:szCs w:val="16"/>
      <w:lang w:val="en-GB" w:eastAsia="zh-CN"/>
    </w:rPr>
  </w:style>
  <w:style w:type="paragraph" w:customStyle="1" w:styleId="NoSpacing1">
    <w:name w:val="No Spacing1"/>
    <w:rsid w:val="00E254A0"/>
    <w:pPr>
      <w:suppressAutoHyphens/>
      <w:spacing w:after="0" w:line="240" w:lineRule="auto"/>
      <w:jc w:val="both"/>
    </w:pPr>
    <w:rPr>
      <w:rFonts w:ascii="Calibri" w:eastAsia="Times New Roman" w:hAnsi="Calibri" w:cs="Calibri"/>
      <w:szCs w:val="24"/>
      <w:lang w:val="en-GB" w:eastAsia="zh-CN"/>
    </w:rPr>
  </w:style>
  <w:style w:type="paragraph" w:customStyle="1" w:styleId="aff5">
    <w:name w:val="Περιεχόμενα πίνακα"/>
    <w:basedOn w:val="a4"/>
    <w:rsid w:val="00E254A0"/>
    <w:pPr>
      <w:suppressLineNumbers/>
      <w:suppressAutoHyphens/>
      <w:spacing w:after="120" w:line="240" w:lineRule="auto"/>
    </w:pPr>
    <w:rPr>
      <w:rFonts w:eastAsia="Times New Roman" w:cs="Calibri"/>
      <w:szCs w:val="24"/>
      <w:lang w:val="en-GB" w:eastAsia="zh-CN"/>
    </w:rPr>
  </w:style>
  <w:style w:type="paragraph" w:customStyle="1" w:styleId="aff6">
    <w:name w:val="Επικεφαλίδα πίνακα"/>
    <w:basedOn w:val="aff5"/>
    <w:rsid w:val="00E254A0"/>
    <w:pPr>
      <w:jc w:val="center"/>
    </w:pPr>
    <w:rPr>
      <w:b/>
      <w:bCs/>
    </w:rPr>
  </w:style>
  <w:style w:type="paragraph" w:customStyle="1" w:styleId="footers">
    <w:name w:val="footers"/>
    <w:basedOn w:val="foothanging"/>
    <w:rsid w:val="00E254A0"/>
  </w:style>
  <w:style w:type="paragraph" w:customStyle="1" w:styleId="Standard">
    <w:name w:val="Standard"/>
    <w:rsid w:val="00E254A0"/>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254A0"/>
    <w:pPr>
      <w:spacing w:after="120"/>
    </w:pPr>
  </w:style>
  <w:style w:type="paragraph" w:customStyle="1" w:styleId="Footnote">
    <w:name w:val="Footnote"/>
    <w:basedOn w:val="Standard"/>
    <w:rsid w:val="00E254A0"/>
    <w:pPr>
      <w:suppressLineNumbers/>
      <w:ind w:left="283" w:hanging="283"/>
    </w:pPr>
    <w:rPr>
      <w:sz w:val="20"/>
      <w:szCs w:val="20"/>
    </w:rPr>
  </w:style>
  <w:style w:type="paragraph" w:customStyle="1" w:styleId="BodyText31">
    <w:name w:val="Body Text 31"/>
    <w:basedOn w:val="a4"/>
    <w:rsid w:val="00E254A0"/>
    <w:pPr>
      <w:suppressAutoHyphens/>
      <w:spacing w:after="120" w:line="240" w:lineRule="auto"/>
    </w:pPr>
    <w:rPr>
      <w:rFonts w:eastAsia="Times New Roman" w:cs="Calibri"/>
      <w:sz w:val="16"/>
      <w:szCs w:val="16"/>
      <w:lang w:val="en-GB" w:eastAsia="zh-CN"/>
    </w:rPr>
  </w:style>
  <w:style w:type="paragraph" w:customStyle="1" w:styleId="fooot">
    <w:name w:val="fooot"/>
    <w:basedOn w:val="footers"/>
    <w:rsid w:val="00E254A0"/>
  </w:style>
  <w:style w:type="paragraph" w:customStyle="1" w:styleId="1b">
    <w:name w:val="Κείμενο σχολίου1"/>
    <w:basedOn w:val="a4"/>
    <w:rsid w:val="00E254A0"/>
    <w:pPr>
      <w:suppressAutoHyphens/>
      <w:spacing w:after="120" w:line="240" w:lineRule="auto"/>
    </w:pPr>
    <w:rPr>
      <w:rFonts w:eastAsia="Times New Roman" w:cs="Calibri"/>
      <w:sz w:val="20"/>
      <w:szCs w:val="20"/>
      <w:lang w:val="en-GB" w:eastAsia="zh-CN"/>
    </w:rPr>
  </w:style>
  <w:style w:type="paragraph" w:styleId="-HTML">
    <w:name w:val="HTML Preformatted"/>
    <w:basedOn w:val="a4"/>
    <w:link w:val="-HTMLChar1"/>
    <w:uiPriority w:val="99"/>
    <w:rsid w:val="00E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zh-CN"/>
    </w:rPr>
  </w:style>
  <w:style w:type="character" w:customStyle="1" w:styleId="-HTMLChar1">
    <w:name w:val="Προ-διαμορφωμένο HTML Char1"/>
    <w:basedOn w:val="a5"/>
    <w:link w:val="-HTML"/>
    <w:uiPriority w:val="99"/>
    <w:rsid w:val="00E254A0"/>
    <w:rPr>
      <w:rFonts w:ascii="Courier New" w:eastAsia="Times New Roman" w:hAnsi="Courier New" w:cs="Courier New"/>
      <w:sz w:val="20"/>
      <w:szCs w:val="20"/>
      <w:lang w:val="en-US" w:eastAsia="zh-CN"/>
    </w:rPr>
  </w:style>
  <w:style w:type="paragraph" w:customStyle="1" w:styleId="100">
    <w:name w:val="Περιεχόμενα 10"/>
    <w:basedOn w:val="aff1"/>
    <w:rsid w:val="00E254A0"/>
    <w:pPr>
      <w:tabs>
        <w:tab w:val="right" w:leader="dot" w:pos="7091"/>
      </w:tabs>
      <w:ind w:left="2547"/>
    </w:pPr>
  </w:style>
  <w:style w:type="paragraph" w:customStyle="1" w:styleId="a">
    <w:name w:val="ΜΕ ΑΡΙΘΜΙΣΗ ΚΑΙ ΕΣΟΧΗ"/>
    <w:uiPriority w:val="99"/>
    <w:rsid w:val="00E254A0"/>
    <w:pPr>
      <w:numPr>
        <w:numId w:val="18"/>
      </w:numPr>
      <w:spacing w:before="20" w:after="60" w:line="240" w:lineRule="auto"/>
      <w:jc w:val="both"/>
    </w:pPr>
    <w:rPr>
      <w:rFonts w:ascii="Arial" w:eastAsia="Times New Roman" w:hAnsi="Arial" w:cs="Times New Roman"/>
      <w:kern w:val="22"/>
      <w:sz w:val="20"/>
      <w:szCs w:val="20"/>
      <w:lang w:eastAsia="el-GR"/>
    </w:rPr>
  </w:style>
  <w:style w:type="paragraph" w:customStyle="1" w:styleId="Intable">
    <w:name w:val="Intable"/>
    <w:basedOn w:val="a4"/>
    <w:uiPriority w:val="99"/>
    <w:rsid w:val="00E254A0"/>
    <w:pPr>
      <w:spacing w:after="120" w:line="240" w:lineRule="auto"/>
    </w:pPr>
    <w:rPr>
      <w:rFonts w:ascii="Times New Roman" w:eastAsia="Times New Roman" w:hAnsi="Times New Roman"/>
      <w:b/>
      <w:szCs w:val="24"/>
      <w:lang w:eastAsia="el-GR"/>
    </w:rPr>
  </w:style>
  <w:style w:type="paragraph" w:styleId="aff7">
    <w:name w:val="List Bullet"/>
    <w:basedOn w:val="a4"/>
    <w:autoRedefine/>
    <w:rsid w:val="00E254A0"/>
    <w:pPr>
      <w:spacing w:before="120" w:after="0" w:line="240" w:lineRule="auto"/>
    </w:pPr>
    <w:rPr>
      <w:rFonts w:ascii="Arial" w:eastAsia="Times New Roman" w:hAnsi="Arial"/>
      <w:color w:val="000000"/>
      <w:sz w:val="24"/>
      <w:szCs w:val="20"/>
      <w:lang w:eastAsia="el-GR"/>
    </w:rPr>
  </w:style>
  <w:style w:type="paragraph" w:customStyle="1" w:styleId="1c">
    <w:name w:val="Στυλ1"/>
    <w:basedOn w:val="a4"/>
    <w:autoRedefine/>
    <w:uiPriority w:val="99"/>
    <w:rsid w:val="00E254A0"/>
    <w:pPr>
      <w:spacing w:after="120" w:line="240" w:lineRule="auto"/>
    </w:pPr>
    <w:rPr>
      <w:rFonts w:ascii="Tahoma" w:eastAsia="Times New Roman" w:hAnsi="Tahoma" w:cs="Tahoma"/>
      <w:bCs/>
      <w:lang w:eastAsia="el-GR"/>
    </w:rPr>
  </w:style>
  <w:style w:type="paragraph" w:customStyle="1" w:styleId="a3">
    <w:name w:val="ΜΕ ΚΟΥΚΙΔΕΣ ΚΑΙ ΕΣΟΧΗ"/>
    <w:rsid w:val="00E254A0"/>
    <w:pPr>
      <w:numPr>
        <w:numId w:val="20"/>
      </w:numPr>
      <w:tabs>
        <w:tab w:val="num" w:pos="1080"/>
      </w:tabs>
      <w:spacing w:before="20" w:after="60" w:line="240" w:lineRule="auto"/>
      <w:ind w:left="1080" w:hanging="360"/>
      <w:jc w:val="both"/>
    </w:pPr>
    <w:rPr>
      <w:rFonts w:ascii="Arial" w:eastAsia="Times New Roman" w:hAnsi="Arial" w:cs="Times New Roman"/>
      <w:kern w:val="22"/>
      <w:sz w:val="24"/>
      <w:szCs w:val="20"/>
      <w:lang w:eastAsia="el-GR"/>
    </w:rPr>
  </w:style>
  <w:style w:type="paragraph" w:styleId="2">
    <w:name w:val="List Bullet 2"/>
    <w:basedOn w:val="a4"/>
    <w:rsid w:val="00E254A0"/>
    <w:pPr>
      <w:numPr>
        <w:numId w:val="38"/>
      </w:numPr>
      <w:suppressAutoHyphens/>
      <w:spacing w:after="120" w:line="240" w:lineRule="auto"/>
      <w:contextualSpacing/>
    </w:pPr>
    <w:rPr>
      <w:rFonts w:eastAsia="Times New Roman" w:cs="Calibri"/>
      <w:szCs w:val="24"/>
      <w:lang w:val="en-GB" w:eastAsia="zh-CN"/>
    </w:rPr>
  </w:style>
  <w:style w:type="character" w:customStyle="1" w:styleId="4Char2">
    <w:name w:val="Επικεφαλίδα 4 Char2"/>
    <w:aliases w:val="4 Char,Char Char2,Char Char Char1,Char Char Char Char,Char Char1 Char,Heading 4 Char Char Char Char Char,Heading 4 Char Char1 Char Char,Heading 4 Char1 Char Char Char,Heading 4 Char2 Char1,Heading 4 Char2 Char Char"/>
    <w:uiPriority w:val="99"/>
    <w:rsid w:val="00E254A0"/>
    <w:rPr>
      <w:rFonts w:ascii="Arial" w:hAnsi="Arial"/>
      <w:b/>
      <w:bCs/>
      <w:sz w:val="22"/>
      <w:szCs w:val="28"/>
      <w:lang w:val="en-GB" w:eastAsia="zh-CN"/>
    </w:rPr>
  </w:style>
  <w:style w:type="paragraph" w:customStyle="1" w:styleId="CharChar1CharCharCharCharCharChar1">
    <w:name w:val="Char Char1 Char Char Char Char Char Char1"/>
    <w:basedOn w:val="a4"/>
    <w:uiPriority w:val="99"/>
    <w:rsid w:val="00E254A0"/>
    <w:pPr>
      <w:spacing w:after="160" w:line="240" w:lineRule="exact"/>
      <w:jc w:val="left"/>
    </w:pPr>
    <w:rPr>
      <w:rFonts w:ascii="Verdana" w:eastAsia="Times New Roman" w:hAnsi="Verdana"/>
      <w:sz w:val="20"/>
      <w:szCs w:val="20"/>
      <w:lang w:eastAsia="el-GR"/>
    </w:rPr>
  </w:style>
  <w:style w:type="paragraph" w:styleId="35">
    <w:name w:val="Body Text Indent 3"/>
    <w:basedOn w:val="a4"/>
    <w:link w:val="3Char0"/>
    <w:uiPriority w:val="99"/>
    <w:rsid w:val="00E254A0"/>
    <w:pPr>
      <w:spacing w:after="0" w:line="240" w:lineRule="auto"/>
      <w:ind w:left="709" w:hanging="709"/>
      <w:jc w:val="left"/>
    </w:pPr>
    <w:rPr>
      <w:rFonts w:eastAsiaTheme="minorHAnsi" w:cs="Calibri"/>
      <w:sz w:val="16"/>
      <w:szCs w:val="16"/>
      <w:lang w:val="en-GB"/>
    </w:rPr>
  </w:style>
  <w:style w:type="character" w:customStyle="1" w:styleId="3Char10">
    <w:name w:val="Σώμα κείμενου με εσοχή 3 Char1"/>
    <w:basedOn w:val="a5"/>
    <w:uiPriority w:val="99"/>
    <w:semiHidden/>
    <w:rsid w:val="00E254A0"/>
    <w:rPr>
      <w:rFonts w:ascii="Calibri" w:eastAsia="Calibri" w:hAnsi="Calibri" w:cs="Times New Roman"/>
      <w:sz w:val="16"/>
      <w:szCs w:val="16"/>
    </w:rPr>
  </w:style>
  <w:style w:type="character" w:customStyle="1" w:styleId="BodyTextIndent3Char1">
    <w:name w:val="Body Text Indent 3 Char1"/>
    <w:rsid w:val="00E254A0"/>
    <w:rPr>
      <w:rFonts w:ascii="Calibri" w:hAnsi="Calibri" w:cs="Calibri"/>
      <w:sz w:val="16"/>
      <w:szCs w:val="16"/>
      <w:lang w:val="en-GB" w:eastAsia="zh-CN"/>
    </w:rPr>
  </w:style>
  <w:style w:type="paragraph" w:styleId="aff8">
    <w:name w:val="Block Text"/>
    <w:basedOn w:val="a4"/>
    <w:uiPriority w:val="99"/>
    <w:rsid w:val="00E254A0"/>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spacing w:after="0" w:line="240" w:lineRule="auto"/>
      <w:ind w:left="4176" w:right="902" w:hanging="288"/>
      <w:jc w:val="left"/>
    </w:pPr>
    <w:rPr>
      <w:rFonts w:ascii="Arial" w:eastAsia="Times New Roman" w:hAnsi="Arial"/>
      <w:sz w:val="24"/>
      <w:szCs w:val="20"/>
      <w:lang w:eastAsia="el-GR"/>
    </w:rPr>
  </w:style>
  <w:style w:type="paragraph" w:styleId="2a">
    <w:name w:val="Body Text 2"/>
    <w:basedOn w:val="a4"/>
    <w:link w:val="2Char1"/>
    <w:rsid w:val="00E254A0"/>
    <w:pPr>
      <w:spacing w:after="0" w:line="240" w:lineRule="auto"/>
      <w:jc w:val="left"/>
    </w:pPr>
    <w:rPr>
      <w:rFonts w:ascii="Arial" w:eastAsia="Times New Roman" w:hAnsi="Arial"/>
      <w:sz w:val="24"/>
      <w:szCs w:val="20"/>
      <w:lang w:val="en-GB" w:eastAsia="zh-CN"/>
    </w:rPr>
  </w:style>
  <w:style w:type="character" w:customStyle="1" w:styleId="2Char1">
    <w:name w:val="Σώμα κείμενου 2 Char"/>
    <w:basedOn w:val="a5"/>
    <w:link w:val="2a"/>
    <w:rsid w:val="00E254A0"/>
    <w:rPr>
      <w:rFonts w:ascii="Arial" w:eastAsia="Times New Roman" w:hAnsi="Arial" w:cs="Times New Roman"/>
      <w:sz w:val="24"/>
      <w:szCs w:val="20"/>
      <w:lang w:val="en-GB" w:eastAsia="zh-CN"/>
    </w:rPr>
  </w:style>
  <w:style w:type="paragraph" w:styleId="36">
    <w:name w:val="Body Text 3"/>
    <w:basedOn w:val="a4"/>
    <w:link w:val="3Char1"/>
    <w:uiPriority w:val="99"/>
    <w:rsid w:val="00E254A0"/>
    <w:pPr>
      <w:spacing w:after="0" w:line="240" w:lineRule="auto"/>
    </w:pPr>
    <w:rPr>
      <w:rFonts w:eastAsiaTheme="minorHAnsi" w:cs="Calibri"/>
      <w:sz w:val="16"/>
      <w:szCs w:val="16"/>
      <w:lang w:val="en-GB" w:eastAsia="zh-CN"/>
    </w:rPr>
  </w:style>
  <w:style w:type="character" w:customStyle="1" w:styleId="3Char11">
    <w:name w:val="Σώμα κείμενου 3 Char1"/>
    <w:basedOn w:val="a5"/>
    <w:uiPriority w:val="99"/>
    <w:semiHidden/>
    <w:rsid w:val="00E254A0"/>
    <w:rPr>
      <w:rFonts w:ascii="Calibri" w:eastAsia="Calibri" w:hAnsi="Calibri" w:cs="Times New Roman"/>
      <w:sz w:val="16"/>
      <w:szCs w:val="16"/>
    </w:rPr>
  </w:style>
  <w:style w:type="character" w:customStyle="1" w:styleId="BodyText3Char1">
    <w:name w:val="Body Text 3 Char1"/>
    <w:rsid w:val="00E254A0"/>
    <w:rPr>
      <w:rFonts w:ascii="Calibri" w:hAnsi="Calibri" w:cs="Calibri"/>
      <w:sz w:val="16"/>
      <w:szCs w:val="16"/>
      <w:lang w:val="en-GB" w:eastAsia="zh-CN"/>
    </w:rPr>
  </w:style>
  <w:style w:type="paragraph" w:styleId="aff9">
    <w:name w:val="Subtitle"/>
    <w:basedOn w:val="a4"/>
    <w:link w:val="Char9"/>
    <w:uiPriority w:val="11"/>
    <w:rsid w:val="00E254A0"/>
    <w:pPr>
      <w:spacing w:after="60" w:line="240" w:lineRule="auto"/>
      <w:jc w:val="center"/>
    </w:pPr>
    <w:rPr>
      <w:rFonts w:ascii="Tahoma" w:eastAsia="Times New Roman" w:hAnsi="Tahoma"/>
      <w:sz w:val="24"/>
      <w:szCs w:val="20"/>
      <w:lang w:val="en-GB" w:eastAsia="zh-CN"/>
    </w:rPr>
  </w:style>
  <w:style w:type="character" w:customStyle="1" w:styleId="Char9">
    <w:name w:val="Υπότιτλος Char"/>
    <w:basedOn w:val="a5"/>
    <w:link w:val="aff9"/>
    <w:uiPriority w:val="11"/>
    <w:rsid w:val="00E254A0"/>
    <w:rPr>
      <w:rFonts w:ascii="Tahoma" w:eastAsia="Times New Roman" w:hAnsi="Tahoma" w:cs="Times New Roman"/>
      <w:sz w:val="24"/>
      <w:szCs w:val="20"/>
      <w:lang w:val="en-GB" w:eastAsia="zh-CN"/>
    </w:rPr>
  </w:style>
  <w:style w:type="paragraph" w:customStyle="1" w:styleId="affa">
    <w:name w:val="Βασικό +πλήρες"/>
    <w:basedOn w:val="a4"/>
    <w:uiPriority w:val="99"/>
    <w:rsid w:val="00E254A0"/>
    <w:pPr>
      <w:spacing w:after="0" w:line="240" w:lineRule="auto"/>
      <w:jc w:val="left"/>
    </w:pPr>
    <w:rPr>
      <w:rFonts w:ascii="Arial" w:eastAsia="Times New Roman" w:hAnsi="Arial"/>
      <w:sz w:val="24"/>
      <w:szCs w:val="24"/>
      <w:lang w:eastAsia="el-GR"/>
    </w:rPr>
  </w:style>
  <w:style w:type="paragraph" w:customStyle="1" w:styleId="affb">
    <w:name w:val="Βασικό + Πλήρης"/>
    <w:basedOn w:val="affc"/>
    <w:uiPriority w:val="99"/>
    <w:rsid w:val="00E254A0"/>
  </w:style>
  <w:style w:type="paragraph" w:customStyle="1" w:styleId="affc">
    <w:name w:val="Βασικό +πλήρης"/>
    <w:basedOn w:val="affa"/>
    <w:uiPriority w:val="99"/>
    <w:rsid w:val="00E254A0"/>
  </w:style>
  <w:style w:type="paragraph" w:customStyle="1" w:styleId="2b">
    <w:name w:val="Βασικό 2"/>
    <w:basedOn w:val="a4"/>
    <w:uiPriority w:val="99"/>
    <w:rsid w:val="00E254A0"/>
    <w:pPr>
      <w:spacing w:after="0" w:line="240" w:lineRule="auto"/>
      <w:jc w:val="left"/>
    </w:pPr>
    <w:rPr>
      <w:rFonts w:ascii="Arial" w:eastAsia="Times New Roman" w:hAnsi="Arial"/>
      <w:b/>
      <w:sz w:val="24"/>
      <w:szCs w:val="20"/>
      <w:lang w:eastAsia="el-GR"/>
    </w:rPr>
  </w:style>
  <w:style w:type="paragraph" w:customStyle="1" w:styleId="TimesNewRoman">
    <w:name w:val="Times New Roman"/>
    <w:basedOn w:val="a4"/>
    <w:uiPriority w:val="99"/>
    <w:rsid w:val="00E254A0"/>
    <w:pPr>
      <w:spacing w:after="0" w:line="360" w:lineRule="auto"/>
    </w:pPr>
    <w:rPr>
      <w:rFonts w:ascii="Times New Roman" w:eastAsia="Times New Roman" w:hAnsi="Times New Roman"/>
      <w:sz w:val="24"/>
      <w:szCs w:val="20"/>
      <w:lang w:eastAsia="el-GR"/>
    </w:rPr>
  </w:style>
  <w:style w:type="paragraph" w:customStyle="1" w:styleId="1d">
    <w:name w:val="Σώμα κειμένου 1"/>
    <w:basedOn w:val="afe"/>
    <w:uiPriority w:val="99"/>
    <w:rsid w:val="00E254A0"/>
    <w:pPr>
      <w:suppressAutoHyphens w:val="0"/>
      <w:spacing w:before="120" w:after="120"/>
      <w:ind w:left="567" w:right="567"/>
    </w:pPr>
    <w:rPr>
      <w:rFonts w:ascii="Arial" w:hAnsi="Arial"/>
      <w:szCs w:val="20"/>
      <w:lang w:val="el-GR" w:eastAsia="el-GR"/>
    </w:rPr>
  </w:style>
  <w:style w:type="paragraph" w:styleId="affd">
    <w:name w:val="Title"/>
    <w:basedOn w:val="a4"/>
    <w:link w:val="Chara"/>
    <w:rsid w:val="00E254A0"/>
    <w:pPr>
      <w:spacing w:after="120" w:line="240" w:lineRule="auto"/>
      <w:jc w:val="center"/>
    </w:pPr>
    <w:rPr>
      <w:rFonts w:ascii="Arial" w:eastAsia="Times New Roman" w:hAnsi="Arial"/>
      <w:b/>
      <w:bCs/>
      <w:sz w:val="36"/>
      <w:szCs w:val="24"/>
      <w:lang w:val="en-GB" w:eastAsia="zh-CN"/>
    </w:rPr>
  </w:style>
  <w:style w:type="character" w:customStyle="1" w:styleId="Chara">
    <w:name w:val="Τίτλος Char"/>
    <w:basedOn w:val="a5"/>
    <w:link w:val="affd"/>
    <w:rsid w:val="00E254A0"/>
    <w:rPr>
      <w:rFonts w:ascii="Arial" w:eastAsia="Times New Roman" w:hAnsi="Arial" w:cs="Times New Roman"/>
      <w:b/>
      <w:bCs/>
      <w:sz w:val="36"/>
      <w:szCs w:val="24"/>
      <w:lang w:val="en-GB" w:eastAsia="zh-CN"/>
    </w:rPr>
  </w:style>
  <w:style w:type="paragraph" w:customStyle="1" w:styleId="SmallLetters">
    <w:name w:val="Small Letters"/>
    <w:basedOn w:val="a4"/>
    <w:semiHidden/>
    <w:rsid w:val="00E254A0"/>
    <w:pPr>
      <w:spacing w:after="240" w:line="240" w:lineRule="auto"/>
      <w:jc w:val="center"/>
    </w:pPr>
    <w:rPr>
      <w:rFonts w:ascii="Tahoma" w:eastAsia="Times New Roman" w:hAnsi="Tahoma"/>
      <w:szCs w:val="20"/>
      <w:lang w:eastAsia="el-GR"/>
    </w:rPr>
  </w:style>
  <w:style w:type="paragraph" w:customStyle="1" w:styleId="BodyL">
    <w:name w:val="Body L"/>
    <w:basedOn w:val="a4"/>
    <w:uiPriority w:val="99"/>
    <w:rsid w:val="00E254A0"/>
    <w:pPr>
      <w:overflowPunct w:val="0"/>
      <w:autoSpaceDE w:val="0"/>
      <w:autoSpaceDN w:val="0"/>
      <w:adjustRightInd w:val="0"/>
      <w:spacing w:before="240" w:after="0" w:line="360" w:lineRule="atLeast"/>
      <w:textAlignment w:val="baseline"/>
    </w:pPr>
    <w:rPr>
      <w:rFonts w:ascii="UB-Times" w:eastAsia="Times New Roman" w:hAnsi="UB-Times"/>
      <w:szCs w:val="20"/>
      <w:lang w:eastAsia="el-GR"/>
    </w:rPr>
  </w:style>
  <w:style w:type="paragraph" w:customStyle="1" w:styleId="affe">
    <w:name w:val="Στυλ"/>
    <w:basedOn w:val="a4"/>
    <w:next w:val="afe"/>
    <w:uiPriority w:val="99"/>
    <w:rsid w:val="00E254A0"/>
    <w:pPr>
      <w:spacing w:after="0" w:line="240" w:lineRule="auto"/>
    </w:pPr>
    <w:rPr>
      <w:rFonts w:ascii="Times New Roman" w:eastAsia="Times New Roman" w:hAnsi="Times New Roman"/>
      <w:sz w:val="28"/>
      <w:szCs w:val="20"/>
      <w:lang w:eastAsia="el-GR"/>
    </w:rPr>
  </w:style>
  <w:style w:type="paragraph" w:customStyle="1" w:styleId="Normal2">
    <w:name w:val="Normal 2"/>
    <w:basedOn w:val="a4"/>
    <w:uiPriority w:val="99"/>
    <w:rsid w:val="00E254A0"/>
    <w:pPr>
      <w:overflowPunct w:val="0"/>
      <w:autoSpaceDE w:val="0"/>
      <w:autoSpaceDN w:val="0"/>
      <w:adjustRightInd w:val="0"/>
      <w:spacing w:before="120" w:after="0" w:line="240" w:lineRule="auto"/>
      <w:textAlignment w:val="baseline"/>
    </w:pPr>
    <w:rPr>
      <w:rFonts w:ascii="CG Times (W1)" w:eastAsia="Times New Roman" w:hAnsi="CG Times (W1)"/>
      <w:sz w:val="24"/>
      <w:szCs w:val="20"/>
      <w:lang w:eastAsia="el-GR"/>
    </w:rPr>
  </w:style>
  <w:style w:type="character" w:customStyle="1" w:styleId="Tahoma">
    <w:name w:val="Στυλ Tahoma"/>
    <w:uiPriority w:val="99"/>
    <w:rsid w:val="00E254A0"/>
    <w:rPr>
      <w:rFonts w:ascii="Tahoma" w:hAnsi="Tahoma" w:cs="Times New Roman"/>
      <w:sz w:val="22"/>
    </w:rPr>
  </w:style>
  <w:style w:type="paragraph" w:customStyle="1" w:styleId="82">
    <w:name w:val="Λίστα 8"/>
    <w:basedOn w:val="a4"/>
    <w:uiPriority w:val="99"/>
    <w:rsid w:val="00E254A0"/>
    <w:pPr>
      <w:spacing w:after="0" w:line="240" w:lineRule="auto"/>
      <w:ind w:left="1701" w:hanging="1701"/>
      <w:jc w:val="left"/>
    </w:pPr>
    <w:rPr>
      <w:rFonts w:ascii="Arial" w:eastAsia="Times New Roman" w:hAnsi="Arial"/>
      <w:szCs w:val="20"/>
      <w:lang w:eastAsia="el-GR"/>
    </w:rPr>
  </w:style>
  <w:style w:type="paragraph" w:customStyle="1" w:styleId="CSF2">
    <w:name w:val="C+S+F2"/>
    <w:rsid w:val="00E254A0"/>
    <w:pPr>
      <w:widowControl w:val="0"/>
      <w:spacing w:after="80" w:line="240" w:lineRule="auto"/>
      <w:ind w:left="284"/>
      <w:jc w:val="both"/>
    </w:pPr>
    <w:rPr>
      <w:rFonts w:ascii="HellasSouv" w:eastAsia="Times New Roman" w:hAnsi="HellasSouv" w:cs="Times New Roman"/>
      <w:sz w:val="28"/>
      <w:szCs w:val="20"/>
      <w:lang w:eastAsia="el-GR"/>
    </w:rPr>
  </w:style>
  <w:style w:type="paragraph" w:customStyle="1" w:styleId="Symvasiarticle">
    <w:name w:val="Symvasi_article"/>
    <w:basedOn w:val="1"/>
    <w:next w:val="a4"/>
    <w:uiPriority w:val="99"/>
    <w:rsid w:val="00E254A0"/>
    <w:pPr>
      <w:keepNext w:val="0"/>
      <w:keepLines w:val="0"/>
      <w:numPr>
        <w:numId w:val="21"/>
      </w:numPr>
      <w:shd w:val="clear" w:color="auto" w:fill="E6E6E6"/>
      <w:spacing w:before="240" w:after="120" w:line="360" w:lineRule="auto"/>
    </w:pPr>
    <w:rPr>
      <w:rFonts w:ascii="Tahoma" w:hAnsi="Tahoma" w:cs="Tahoma"/>
      <w:bCs w:val="0"/>
      <w:caps/>
      <w:spacing w:val="20"/>
      <w:kern w:val="28"/>
      <w:lang w:eastAsia="el-GR"/>
    </w:rPr>
  </w:style>
  <w:style w:type="character" w:customStyle="1" w:styleId="tahoma0">
    <w:name w:val="tahoma"/>
    <w:rsid w:val="00E254A0"/>
    <w:rPr>
      <w:rFonts w:cs="Times New Roman"/>
    </w:rPr>
  </w:style>
  <w:style w:type="paragraph" w:customStyle="1" w:styleId="bodybulletingChar">
    <w:name w:val="body bulleting Char"/>
    <w:autoRedefine/>
    <w:semiHidden/>
    <w:rsid w:val="00E254A0"/>
    <w:pPr>
      <w:spacing w:after="120" w:line="240" w:lineRule="auto"/>
      <w:jc w:val="both"/>
    </w:pPr>
    <w:rPr>
      <w:rFonts w:ascii="Tahoma" w:eastAsia="Times New Roman" w:hAnsi="Tahoma" w:cs="Arial"/>
      <w:bCs/>
      <w:color w:val="000000"/>
      <w:sz w:val="20"/>
      <w:szCs w:val="20"/>
      <w:lang w:eastAsia="el-GR"/>
    </w:rPr>
  </w:style>
  <w:style w:type="paragraph" w:customStyle="1" w:styleId="bodybulletingCharChar">
    <w:name w:val="body bulleting Char Char"/>
    <w:autoRedefine/>
    <w:semiHidden/>
    <w:rsid w:val="00E254A0"/>
    <w:pPr>
      <w:spacing w:after="120" w:line="240" w:lineRule="auto"/>
      <w:jc w:val="both"/>
    </w:pPr>
    <w:rPr>
      <w:rFonts w:ascii="Tahoma" w:eastAsia="Times New Roman" w:hAnsi="Tahoma" w:cs="Tahoma"/>
      <w:bCs/>
      <w:color w:val="000000"/>
      <w:sz w:val="20"/>
      <w:szCs w:val="20"/>
      <w:lang w:eastAsia="el-GR"/>
    </w:rPr>
  </w:style>
  <w:style w:type="paragraph" w:customStyle="1" w:styleId="wfxfaxnum">
    <w:name w:val="wfxfaxnum"/>
    <w:basedOn w:val="a4"/>
    <w:uiPriority w:val="99"/>
    <w:rsid w:val="00E254A0"/>
    <w:pPr>
      <w:spacing w:after="0" w:line="240" w:lineRule="auto"/>
    </w:pPr>
    <w:rPr>
      <w:rFonts w:ascii="Arial" w:eastAsia="Times New Roman" w:hAnsi="Arial" w:cs="Arial"/>
      <w:sz w:val="20"/>
      <w:szCs w:val="20"/>
      <w:lang w:eastAsia="el-GR"/>
    </w:rPr>
  </w:style>
  <w:style w:type="paragraph" w:customStyle="1" w:styleId="head1">
    <w:name w:val="head1"/>
    <w:basedOn w:val="a4"/>
    <w:uiPriority w:val="99"/>
    <w:rsid w:val="00E254A0"/>
    <w:pPr>
      <w:overflowPunct w:val="0"/>
      <w:autoSpaceDE w:val="0"/>
      <w:autoSpaceDN w:val="0"/>
      <w:spacing w:before="240" w:after="240" w:line="240" w:lineRule="auto"/>
      <w:jc w:val="center"/>
    </w:pPr>
    <w:rPr>
      <w:rFonts w:ascii="Arial" w:eastAsia="Times New Roman" w:hAnsi="Arial" w:cs="Arial"/>
      <w:b/>
      <w:bCs/>
      <w:smallCaps/>
      <w:color w:val="FF0000"/>
      <w:sz w:val="44"/>
      <w:szCs w:val="44"/>
      <w:lang w:eastAsia="el-GR"/>
    </w:rPr>
  </w:style>
  <w:style w:type="paragraph" w:customStyle="1" w:styleId="tabletext0">
    <w:name w:val="tabletext"/>
    <w:basedOn w:val="a4"/>
    <w:uiPriority w:val="99"/>
    <w:rsid w:val="00E254A0"/>
    <w:pPr>
      <w:spacing w:before="60" w:after="60" w:line="240" w:lineRule="auto"/>
      <w:jc w:val="left"/>
    </w:pPr>
    <w:rPr>
      <w:rFonts w:ascii="CG Times (W1)" w:eastAsia="Times New Roman" w:hAnsi="CG Times (W1)"/>
      <w:sz w:val="24"/>
      <w:szCs w:val="24"/>
      <w:lang w:eastAsia="el-GR"/>
    </w:rPr>
  </w:style>
  <w:style w:type="paragraph" w:styleId="afff">
    <w:name w:val="Document Map"/>
    <w:basedOn w:val="a4"/>
    <w:link w:val="Charb"/>
    <w:uiPriority w:val="99"/>
    <w:rsid w:val="00E254A0"/>
    <w:pPr>
      <w:shd w:val="clear" w:color="auto" w:fill="000080"/>
      <w:spacing w:after="0" w:line="240" w:lineRule="auto"/>
      <w:jc w:val="left"/>
    </w:pPr>
    <w:rPr>
      <w:rFonts w:ascii="Tahoma" w:eastAsia="Times New Roman" w:hAnsi="Tahoma"/>
      <w:sz w:val="20"/>
      <w:szCs w:val="20"/>
      <w:lang w:val="en-GB" w:eastAsia="zh-CN"/>
    </w:rPr>
  </w:style>
  <w:style w:type="character" w:customStyle="1" w:styleId="Charb">
    <w:name w:val="Χάρτης εγγράφου Char"/>
    <w:basedOn w:val="a5"/>
    <w:link w:val="afff"/>
    <w:uiPriority w:val="99"/>
    <w:rsid w:val="00E254A0"/>
    <w:rPr>
      <w:rFonts w:ascii="Tahoma" w:eastAsia="Times New Roman" w:hAnsi="Tahoma" w:cs="Times New Roman"/>
      <w:sz w:val="20"/>
      <w:szCs w:val="20"/>
      <w:shd w:val="clear" w:color="auto" w:fill="000080"/>
      <w:lang w:val="en-GB" w:eastAsia="zh-CN"/>
    </w:rPr>
  </w:style>
  <w:style w:type="paragraph" w:customStyle="1" w:styleId="TabletextChar">
    <w:name w:val="Table text Char"/>
    <w:basedOn w:val="a4"/>
    <w:link w:val="TabletextCharChar"/>
    <w:semiHidden/>
    <w:rsid w:val="00E254A0"/>
    <w:pPr>
      <w:widowControl w:val="0"/>
      <w:spacing w:after="120" w:line="240" w:lineRule="auto"/>
      <w:jc w:val="left"/>
    </w:pPr>
    <w:rPr>
      <w:rFonts w:ascii="Tahoma" w:eastAsia="Times New Roman" w:hAnsi="Tahoma"/>
      <w:sz w:val="20"/>
      <w:szCs w:val="20"/>
      <w:lang w:val="en-GB" w:eastAsia="zh-CN"/>
    </w:rPr>
  </w:style>
  <w:style w:type="paragraph" w:customStyle="1" w:styleId="310">
    <w:name w:val="Σώμα κείμενου 31"/>
    <w:basedOn w:val="a4"/>
    <w:uiPriority w:val="99"/>
    <w:rsid w:val="00E254A0"/>
    <w:pPr>
      <w:spacing w:after="120" w:line="240" w:lineRule="auto"/>
    </w:pPr>
    <w:rPr>
      <w:rFonts w:ascii="Tahoma" w:eastAsia="Times New Roman" w:hAnsi="Tahoma"/>
      <w:sz w:val="16"/>
      <w:szCs w:val="16"/>
      <w:lang w:eastAsia="el-GR"/>
    </w:rPr>
  </w:style>
  <w:style w:type="character" w:customStyle="1" w:styleId="FootnoteCharacters">
    <w:name w:val="Footnote Characters"/>
    <w:uiPriority w:val="99"/>
    <w:qFormat/>
    <w:rsid w:val="00E254A0"/>
    <w:rPr>
      <w:rFonts w:cs="Times New Roman"/>
      <w:b/>
      <w:sz w:val="24"/>
      <w:vertAlign w:val="superscript"/>
    </w:rPr>
  </w:style>
  <w:style w:type="paragraph" w:customStyle="1" w:styleId="Number">
    <w:name w:val="Number"/>
    <w:basedOn w:val="afe"/>
    <w:rsid w:val="00E254A0"/>
    <w:pPr>
      <w:keepLines/>
      <w:numPr>
        <w:numId w:val="22"/>
      </w:numPr>
      <w:suppressAutoHyphens w:val="0"/>
      <w:spacing w:after="120"/>
    </w:pPr>
    <w:rPr>
      <w:rFonts w:ascii="Arial" w:hAnsi="Arial"/>
      <w:sz w:val="20"/>
      <w:szCs w:val="20"/>
      <w:lang w:val="el-GR" w:eastAsia="el-GR"/>
    </w:rPr>
  </w:style>
  <w:style w:type="paragraph" w:customStyle="1" w:styleId="110">
    <w:name w:val="Παράγραφος λίστας11"/>
    <w:basedOn w:val="a4"/>
    <w:rsid w:val="00E254A0"/>
    <w:pPr>
      <w:spacing w:after="120" w:line="240" w:lineRule="auto"/>
      <w:ind w:left="720"/>
      <w:contextualSpacing/>
    </w:pPr>
    <w:rPr>
      <w:rFonts w:eastAsia="Times New Roman" w:cs="Calibri"/>
      <w:sz w:val="24"/>
      <w:szCs w:val="24"/>
      <w:lang w:eastAsia="el-GR"/>
    </w:rPr>
  </w:style>
  <w:style w:type="paragraph" w:customStyle="1" w:styleId="icomtablebodytext">
    <w:name w:val="icom_table_bodytext"/>
    <w:rsid w:val="00E254A0"/>
    <w:pPr>
      <w:spacing w:after="0" w:line="288" w:lineRule="auto"/>
    </w:pPr>
    <w:rPr>
      <w:rFonts w:ascii="Arial Narrow" w:eastAsia="Times New Roman" w:hAnsi="Arial Narrow" w:cs="Arial"/>
      <w:bCs/>
      <w:kern w:val="32"/>
      <w:sz w:val="18"/>
      <w:szCs w:val="28"/>
      <w:lang w:eastAsia="el-GR"/>
    </w:rPr>
  </w:style>
  <w:style w:type="paragraph" w:styleId="3">
    <w:name w:val="List Bullet 3"/>
    <w:basedOn w:val="a4"/>
    <w:uiPriority w:val="99"/>
    <w:qFormat/>
    <w:rsid w:val="00E254A0"/>
    <w:pPr>
      <w:numPr>
        <w:numId w:val="39"/>
      </w:numPr>
      <w:suppressAutoHyphens/>
      <w:spacing w:after="120" w:line="240" w:lineRule="auto"/>
      <w:contextualSpacing/>
    </w:pPr>
    <w:rPr>
      <w:rFonts w:eastAsia="Times New Roman" w:cs="Calibri"/>
      <w:szCs w:val="24"/>
      <w:lang w:val="en-GB" w:eastAsia="zh-CN"/>
    </w:rPr>
  </w:style>
  <w:style w:type="character" w:customStyle="1" w:styleId="1Char0">
    <w:name w:val="Τίτλος 1 Char"/>
    <w:link w:val="10"/>
    <w:rsid w:val="00E254A0"/>
    <w:rPr>
      <w:rFonts w:ascii="Calibri" w:eastAsia="Times New Roman" w:hAnsi="Calibri" w:cstheme="minorHAnsi"/>
      <w:b/>
      <w:sz w:val="28"/>
      <w:szCs w:val="20"/>
      <w:lang w:val="en-GB" w:eastAsia="zh-CN"/>
    </w:rPr>
  </w:style>
  <w:style w:type="paragraph" w:customStyle="1" w:styleId="0">
    <w:name w:val="Τίτλος 0"/>
    <w:basedOn w:val="10"/>
    <w:link w:val="0Char"/>
    <w:rsid w:val="00E254A0"/>
    <w:pPr>
      <w:numPr>
        <w:numId w:val="0"/>
      </w:numPr>
    </w:pPr>
    <w:rPr>
      <w:sz w:val="32"/>
    </w:rPr>
  </w:style>
  <w:style w:type="character" w:customStyle="1" w:styleId="0Char">
    <w:name w:val="Τίτλος 0 Char"/>
    <w:link w:val="0"/>
    <w:rsid w:val="00E254A0"/>
    <w:rPr>
      <w:rFonts w:ascii="Calibri" w:eastAsia="Times New Roman" w:hAnsi="Calibri" w:cstheme="minorHAnsi"/>
      <w:b/>
      <w:sz w:val="32"/>
      <w:szCs w:val="20"/>
      <w:lang w:val="en-GB" w:eastAsia="zh-CN"/>
    </w:rPr>
  </w:style>
  <w:style w:type="paragraph" w:customStyle="1" w:styleId="CharChar1CharCharCharCharCharCharCharCharCharCharChar">
    <w:name w:val="Char Char1 Char Char Char Char Char Char Char Char Char Char Char"/>
    <w:basedOn w:val="a4"/>
    <w:rsid w:val="00E254A0"/>
    <w:pPr>
      <w:spacing w:after="120" w:line="240" w:lineRule="exact"/>
    </w:pPr>
    <w:rPr>
      <w:rFonts w:ascii="Verdana" w:eastAsia="Times New Roman" w:hAnsi="Verdana"/>
      <w:sz w:val="20"/>
      <w:szCs w:val="20"/>
      <w:lang w:val="en-US"/>
    </w:rPr>
  </w:style>
  <w:style w:type="numbering" w:customStyle="1" w:styleId="ListBullets">
    <w:name w:val="ListBullets"/>
    <w:uiPriority w:val="99"/>
    <w:rsid w:val="00E254A0"/>
    <w:pPr>
      <w:numPr>
        <w:numId w:val="23"/>
      </w:numPr>
    </w:pPr>
  </w:style>
  <w:style w:type="character" w:customStyle="1" w:styleId="afff0">
    <w:name w:val="Σώμα κειμένου_"/>
    <w:link w:val="72"/>
    <w:rsid w:val="00E254A0"/>
    <w:rPr>
      <w:rFonts w:ascii="MS Reference Sans Serif" w:eastAsia="MS Reference Sans Serif" w:hAnsi="MS Reference Sans Serif" w:cs="MS Reference Sans Serif"/>
      <w:spacing w:val="2"/>
      <w:sz w:val="19"/>
      <w:szCs w:val="19"/>
      <w:shd w:val="clear" w:color="auto" w:fill="FFFFFF"/>
    </w:rPr>
  </w:style>
  <w:style w:type="paragraph" w:customStyle="1" w:styleId="72">
    <w:name w:val="Σώμα κειμένου7"/>
    <w:basedOn w:val="a4"/>
    <w:link w:val="afff0"/>
    <w:rsid w:val="00E254A0"/>
    <w:pPr>
      <w:widowControl w:val="0"/>
      <w:shd w:val="clear" w:color="auto" w:fill="FFFFFF"/>
      <w:spacing w:before="120" w:after="0" w:line="0" w:lineRule="atLeast"/>
      <w:ind w:hanging="720"/>
      <w:jc w:val="right"/>
    </w:pPr>
    <w:rPr>
      <w:rFonts w:ascii="MS Reference Sans Serif" w:eastAsia="MS Reference Sans Serif" w:hAnsi="MS Reference Sans Serif" w:cs="MS Reference Sans Serif"/>
      <w:spacing w:val="2"/>
      <w:sz w:val="19"/>
      <w:szCs w:val="19"/>
    </w:rPr>
  </w:style>
  <w:style w:type="paragraph" w:styleId="Web">
    <w:name w:val="Normal (Web)"/>
    <w:basedOn w:val="a4"/>
    <w:uiPriority w:val="99"/>
    <w:unhideWhenUsed/>
    <w:rsid w:val="00E254A0"/>
    <w:pPr>
      <w:spacing w:before="100" w:beforeAutospacing="1" w:after="100" w:afterAutospacing="1" w:line="240" w:lineRule="auto"/>
    </w:pPr>
    <w:rPr>
      <w:rFonts w:ascii="Times New Roman" w:eastAsia="Times New Roman" w:hAnsi="Times New Roman"/>
      <w:szCs w:val="24"/>
      <w:lang w:eastAsia="el-GR"/>
    </w:rPr>
  </w:style>
  <w:style w:type="table" w:customStyle="1" w:styleId="1e">
    <w:name w:val="Πλέγμα πίνακα1"/>
    <w:basedOn w:val="a6"/>
    <w:next w:val="af2"/>
    <w:uiPriority w:val="59"/>
    <w:rsid w:val="00E254A0"/>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Βασικο2"/>
    <w:basedOn w:val="a4"/>
    <w:link w:val="2Char2"/>
    <w:rsid w:val="00E254A0"/>
    <w:pPr>
      <w:spacing w:after="120" w:line="240" w:lineRule="auto"/>
    </w:pPr>
    <w:rPr>
      <w:rFonts w:eastAsia="Times New Roman"/>
      <w:b/>
      <w:bCs/>
      <w:color w:val="000000"/>
      <w:sz w:val="20"/>
      <w:szCs w:val="24"/>
      <w:lang w:val="en-GB" w:eastAsia="zh-CN"/>
    </w:rPr>
  </w:style>
  <w:style w:type="character" w:customStyle="1" w:styleId="2Char2">
    <w:name w:val="Βασικο2 Char"/>
    <w:link w:val="2c"/>
    <w:rsid w:val="00E254A0"/>
    <w:rPr>
      <w:rFonts w:ascii="Calibri" w:eastAsia="Times New Roman" w:hAnsi="Calibri" w:cs="Times New Roman"/>
      <w:b/>
      <w:bCs/>
      <w:color w:val="000000"/>
      <w:sz w:val="20"/>
      <w:szCs w:val="24"/>
      <w:lang w:val="en-GB" w:eastAsia="zh-CN"/>
    </w:rPr>
  </w:style>
  <w:style w:type="paragraph" w:customStyle="1" w:styleId="xl63">
    <w:name w:val="xl63"/>
    <w:basedOn w:val="a4"/>
    <w:rsid w:val="00E254A0"/>
    <w:pPr>
      <w:spacing w:before="100" w:beforeAutospacing="1" w:after="100" w:afterAutospacing="1" w:line="240" w:lineRule="auto"/>
      <w:jc w:val="center"/>
    </w:pPr>
    <w:rPr>
      <w:rFonts w:ascii="Times New Roman" w:eastAsia="Times New Roman" w:hAnsi="Times New Roman"/>
      <w:b/>
      <w:bCs/>
      <w:sz w:val="28"/>
      <w:szCs w:val="28"/>
      <w:lang w:eastAsia="el-GR"/>
    </w:rPr>
  </w:style>
  <w:style w:type="paragraph" w:customStyle="1" w:styleId="xl64">
    <w:name w:val="xl64"/>
    <w:basedOn w:val="a4"/>
    <w:rsid w:val="00E254A0"/>
    <w:pPr>
      <w:pBdr>
        <w:top w:val="single" w:sz="8" w:space="0" w:color="auto"/>
        <w:lef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5">
    <w:name w:val="xl65"/>
    <w:basedOn w:val="a4"/>
    <w:rsid w:val="00E254A0"/>
    <w:pPr>
      <w:pBdr>
        <w:top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6">
    <w:name w:val="xl66"/>
    <w:basedOn w:val="a4"/>
    <w:rsid w:val="00E254A0"/>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7">
    <w:name w:val="xl67"/>
    <w:basedOn w:val="a4"/>
    <w:rsid w:val="00E254A0"/>
    <w:pPr>
      <w:pBdr>
        <w:lef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8">
    <w:name w:val="xl68"/>
    <w:basedOn w:val="a4"/>
    <w:rsid w:val="00E254A0"/>
    <w:pPr>
      <w:pBdr>
        <w:righ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69">
    <w:name w:val="xl69"/>
    <w:basedOn w:val="a4"/>
    <w:rsid w:val="00E254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70">
    <w:name w:val="xl70"/>
    <w:basedOn w:val="a4"/>
    <w:rsid w:val="00E254A0"/>
    <w:pPr>
      <w:pBdr>
        <w:bottom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xl71">
    <w:name w:val="xl71"/>
    <w:basedOn w:val="a4"/>
    <w:rsid w:val="00E254A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Cs w:val="24"/>
      <w:lang w:eastAsia="el-GR"/>
    </w:rPr>
  </w:style>
  <w:style w:type="paragraph" w:customStyle="1" w:styleId="1f">
    <w:name w:val="Βασικό1"/>
    <w:uiPriority w:val="99"/>
    <w:rsid w:val="00E254A0"/>
    <w:pPr>
      <w:spacing w:after="0" w:line="240" w:lineRule="auto"/>
    </w:pPr>
    <w:rPr>
      <w:rFonts w:ascii="Lucida Grande" w:eastAsia="ヒラギノ角ゴ Pro W3" w:hAnsi="Lucida Grande" w:cs="Times New Roman"/>
      <w:color w:val="000000"/>
      <w:sz w:val="24"/>
      <w:szCs w:val="20"/>
      <w:lang w:eastAsia="el-GR"/>
    </w:rPr>
  </w:style>
  <w:style w:type="numbering" w:customStyle="1" w:styleId="List21">
    <w:name w:val="List 21"/>
    <w:rsid w:val="00E254A0"/>
    <w:pPr>
      <w:numPr>
        <w:numId w:val="24"/>
      </w:numPr>
    </w:pPr>
  </w:style>
  <w:style w:type="numbering" w:customStyle="1" w:styleId="List22">
    <w:name w:val="List 22"/>
    <w:rsid w:val="00E254A0"/>
    <w:pPr>
      <w:numPr>
        <w:numId w:val="25"/>
      </w:numPr>
    </w:pPr>
  </w:style>
  <w:style w:type="paragraph" w:customStyle="1" w:styleId="StyleJustified">
    <w:name w:val="Style Justified"/>
    <w:basedOn w:val="a4"/>
    <w:uiPriority w:val="99"/>
    <w:semiHidden/>
    <w:rsid w:val="00E254A0"/>
    <w:pPr>
      <w:spacing w:after="120" w:line="240" w:lineRule="auto"/>
    </w:pPr>
    <w:rPr>
      <w:rFonts w:ascii="Tahoma" w:eastAsia="Times New Roman" w:hAnsi="Tahoma"/>
      <w:szCs w:val="20"/>
    </w:rPr>
  </w:style>
  <w:style w:type="paragraph" w:customStyle="1" w:styleId="00">
    <w:name w:val="Επικεφαλίδα 0"/>
    <w:basedOn w:val="1"/>
    <w:next w:val="a4"/>
    <w:uiPriority w:val="99"/>
    <w:qFormat/>
    <w:rsid w:val="00E254A0"/>
    <w:pPr>
      <w:keepLines w:val="0"/>
      <w:numPr>
        <w:numId w:val="0"/>
      </w:numPr>
      <w:spacing w:before="240" w:after="240" w:line="360" w:lineRule="auto"/>
    </w:pPr>
    <w:rPr>
      <w:rFonts w:ascii="Calibri" w:hAnsi="Calibri"/>
      <w:sz w:val="28"/>
      <w:szCs w:val="26"/>
      <w:lang w:eastAsia="el-GR"/>
    </w:rPr>
  </w:style>
  <w:style w:type="numbering" w:customStyle="1" w:styleId="a0">
    <w:name w:val="Στυλ Επικεφαλίδων"/>
    <w:uiPriority w:val="99"/>
    <w:rsid w:val="00E254A0"/>
    <w:pPr>
      <w:numPr>
        <w:numId w:val="27"/>
      </w:numPr>
    </w:pPr>
  </w:style>
  <w:style w:type="paragraph" w:customStyle="1" w:styleId="BodyBullet">
    <w:name w:val="Body Bullet"/>
    <w:uiPriority w:val="99"/>
    <w:rsid w:val="00E254A0"/>
    <w:pPr>
      <w:spacing w:after="0" w:line="240" w:lineRule="auto"/>
    </w:pPr>
    <w:rPr>
      <w:rFonts w:ascii="Helvetica" w:eastAsia="ヒラギノ角ゴ Pro W3" w:hAnsi="Helvetica" w:cs="Times New Roman"/>
      <w:color w:val="000000"/>
      <w:sz w:val="24"/>
      <w:szCs w:val="20"/>
      <w:lang w:val="en-US" w:eastAsia="el-GR"/>
    </w:rPr>
  </w:style>
  <w:style w:type="character" w:customStyle="1" w:styleId="Caractredenotedebasdepage">
    <w:name w:val="Caractère de note de bas de page"/>
    <w:rsid w:val="00E254A0"/>
    <w:rPr>
      <w:rFonts w:cs="Times New Roman"/>
      <w:vertAlign w:val="superscript"/>
    </w:rPr>
  </w:style>
  <w:style w:type="paragraph" w:customStyle="1" w:styleId="12">
    <w:name w:val="Λίστα με αριθμ.1"/>
    <w:basedOn w:val="a4"/>
    <w:rsid w:val="00E254A0"/>
    <w:pPr>
      <w:numPr>
        <w:numId w:val="28"/>
      </w:numPr>
      <w:suppressAutoHyphens/>
      <w:spacing w:before="57" w:after="0" w:line="240" w:lineRule="auto"/>
    </w:pPr>
    <w:rPr>
      <w:rFonts w:eastAsia="Times New Roman"/>
      <w:sz w:val="24"/>
      <w:szCs w:val="24"/>
      <w:lang w:eastAsia="ar-SA"/>
    </w:rPr>
  </w:style>
  <w:style w:type="character" w:customStyle="1" w:styleId="TabletextCharChar">
    <w:name w:val="Table text Char Char"/>
    <w:link w:val="TabletextChar"/>
    <w:semiHidden/>
    <w:locked/>
    <w:rsid w:val="00E254A0"/>
    <w:rPr>
      <w:rFonts w:ascii="Tahoma" w:eastAsia="Times New Roman" w:hAnsi="Tahoma" w:cs="Times New Roman"/>
      <w:sz w:val="20"/>
      <w:szCs w:val="20"/>
      <w:lang w:val="en-GB" w:eastAsia="zh-CN"/>
    </w:rPr>
  </w:style>
  <w:style w:type="paragraph" w:customStyle="1" w:styleId="Normalmystyle">
    <w:name w:val="Normal.mystyle"/>
    <w:basedOn w:val="a4"/>
    <w:semiHidden/>
    <w:rsid w:val="00E254A0"/>
    <w:pPr>
      <w:widowControl w:val="0"/>
      <w:spacing w:after="120" w:line="240" w:lineRule="auto"/>
    </w:pPr>
    <w:rPr>
      <w:rFonts w:ascii="Tahoma" w:eastAsia="Times New Roman" w:hAnsi="Tahoma"/>
      <w:szCs w:val="20"/>
    </w:rPr>
  </w:style>
  <w:style w:type="paragraph" w:customStyle="1" w:styleId="NumCharCharCharCharCharCharCharCharChar">
    <w:name w:val="_Num# Char Char Char Char Char Char Char Char Char"/>
    <w:next w:val="a4"/>
    <w:link w:val="NumCharCharCharCharCharCharCharCharCharChar"/>
    <w:semiHidden/>
    <w:rsid w:val="00E254A0"/>
    <w:pPr>
      <w:widowControl w:val="0"/>
      <w:numPr>
        <w:numId w:val="29"/>
      </w:numPr>
      <w:spacing w:after="0" w:line="240" w:lineRule="auto"/>
      <w:jc w:val="both"/>
    </w:pPr>
    <w:rPr>
      <w:rFonts w:ascii="Tahoma" w:eastAsia="Times New Roman" w:hAnsi="Tahoma" w:cs="Times New Roman"/>
      <w:lang w:val="en-US" w:eastAsia="el-GR"/>
    </w:rPr>
  </w:style>
  <w:style w:type="character" w:customStyle="1" w:styleId="NumCharCharCharCharCharCharCharCharCharChar">
    <w:name w:val="_Num# Char Char Char Char Char Char Char Char Char Char"/>
    <w:link w:val="NumCharCharCharCharCharCharCharCharChar"/>
    <w:semiHidden/>
    <w:locked/>
    <w:rsid w:val="00E254A0"/>
    <w:rPr>
      <w:rFonts w:ascii="Tahoma" w:eastAsia="Times New Roman" w:hAnsi="Tahoma" w:cs="Times New Roman"/>
      <w:lang w:val="en-US" w:eastAsia="el-GR"/>
    </w:rPr>
  </w:style>
  <w:style w:type="paragraph" w:customStyle="1" w:styleId="StyleTimesNewRoman12ptLinespacingsingle">
    <w:name w:val="Style Times New Roman 12 pt Line spacing:  single"/>
    <w:basedOn w:val="a4"/>
    <w:semiHidden/>
    <w:rsid w:val="00E254A0"/>
    <w:pPr>
      <w:spacing w:after="120" w:line="240" w:lineRule="auto"/>
    </w:pPr>
    <w:rPr>
      <w:rFonts w:ascii="Tahoma" w:eastAsia="Times New Roman" w:hAnsi="Tahoma"/>
      <w:szCs w:val="20"/>
    </w:rPr>
  </w:style>
  <w:style w:type="paragraph" w:customStyle="1" w:styleId="b1l">
    <w:name w:val="b1l"/>
    <w:basedOn w:val="a4"/>
    <w:next w:val="a4"/>
    <w:semiHidden/>
    <w:rsid w:val="00E254A0"/>
    <w:pPr>
      <w:overflowPunct w:val="0"/>
      <w:autoSpaceDE w:val="0"/>
      <w:autoSpaceDN w:val="0"/>
      <w:adjustRightInd w:val="0"/>
      <w:spacing w:before="120" w:after="120" w:line="300" w:lineRule="atLeast"/>
      <w:textAlignment w:val="baseline"/>
    </w:pPr>
    <w:rPr>
      <w:rFonts w:ascii="Tahoma" w:eastAsia="Times New Roman" w:hAnsi="Tahoma"/>
      <w:szCs w:val="20"/>
    </w:rPr>
  </w:style>
  <w:style w:type="paragraph" w:customStyle="1" w:styleId="StyleTahoma10ptChar">
    <w:name w:val="Style Tahoma 10 pt Char"/>
    <w:basedOn w:val="a4"/>
    <w:semiHidden/>
    <w:rsid w:val="00E254A0"/>
    <w:pPr>
      <w:spacing w:after="120" w:line="360" w:lineRule="auto"/>
    </w:pPr>
    <w:rPr>
      <w:rFonts w:ascii="Tahoma" w:eastAsia="Times New Roman" w:hAnsi="Tahoma" w:cs="Tahoma"/>
      <w:sz w:val="20"/>
      <w:szCs w:val="20"/>
    </w:rPr>
  </w:style>
  <w:style w:type="paragraph" w:customStyle="1" w:styleId="bodybulletingchar0">
    <w:name w:val="bodybulletingchar"/>
    <w:basedOn w:val="a4"/>
    <w:rsid w:val="00E254A0"/>
    <w:pPr>
      <w:tabs>
        <w:tab w:val="num" w:pos="360"/>
      </w:tabs>
      <w:spacing w:after="120" w:line="240" w:lineRule="auto"/>
      <w:ind w:left="360" w:hanging="360"/>
    </w:pPr>
    <w:rPr>
      <w:rFonts w:ascii="Tahoma" w:eastAsia="Times New Roman" w:hAnsi="Tahoma" w:cs="Tahoma"/>
      <w:lang w:eastAsia="el-GR"/>
    </w:rPr>
  </w:style>
  <w:style w:type="character" w:customStyle="1" w:styleId="yshortcuts">
    <w:name w:val="yshortcuts"/>
    <w:rsid w:val="00E254A0"/>
    <w:rPr>
      <w:rFonts w:cs="Times New Roman"/>
    </w:rPr>
  </w:style>
  <w:style w:type="character" w:customStyle="1" w:styleId="apple-style-span">
    <w:name w:val="apple-style-span"/>
    <w:rsid w:val="00E254A0"/>
  </w:style>
  <w:style w:type="character" w:customStyle="1" w:styleId="CharChar3">
    <w:name w:val="Char Char3"/>
    <w:semiHidden/>
    <w:locked/>
    <w:rsid w:val="00E254A0"/>
    <w:rPr>
      <w:rFonts w:cs="Times New Roman"/>
      <w:sz w:val="24"/>
      <w:lang w:val="el-GR" w:eastAsia="ar-SA" w:bidi="ar-SA"/>
    </w:rPr>
  </w:style>
  <w:style w:type="paragraph" w:customStyle="1" w:styleId="afff1">
    <w:name w:val="ΔΙΕΥΘΥΝΣΗ"/>
    <w:rsid w:val="00E254A0"/>
    <w:pPr>
      <w:spacing w:after="0" w:line="240" w:lineRule="auto"/>
    </w:pPr>
    <w:rPr>
      <w:rFonts w:ascii="Arial" w:eastAsia="Times New Roman" w:hAnsi="Arial" w:cs="Times New Roman"/>
      <w:b/>
      <w:caps/>
      <w:color w:val="000080"/>
      <w:kern w:val="22"/>
      <w:szCs w:val="20"/>
      <w:lang w:eastAsia="el-GR"/>
    </w:rPr>
  </w:style>
  <w:style w:type="paragraph" w:customStyle="1" w:styleId="afff2">
    <w:name w:val="ΑΘΗΝΑ"/>
    <w:rsid w:val="00E254A0"/>
    <w:pPr>
      <w:shd w:val="pct5" w:color="auto" w:fill="FFFFFF"/>
      <w:spacing w:after="0" w:line="240" w:lineRule="auto"/>
    </w:pPr>
    <w:rPr>
      <w:rFonts w:ascii="Arial" w:eastAsia="Times New Roman" w:hAnsi="Arial" w:cs="Times New Roman"/>
      <w:color w:val="000080"/>
      <w:kern w:val="22"/>
      <w:szCs w:val="20"/>
      <w:lang w:eastAsia="el-GR"/>
    </w:rPr>
  </w:style>
  <w:style w:type="paragraph" w:customStyle="1" w:styleId="afff3">
    <w:name w:val="ΑΡ.ΠΡΩΤ"/>
    <w:rsid w:val="00E254A0"/>
    <w:pPr>
      <w:shd w:val="pct5" w:color="auto" w:fill="FFFFFF"/>
      <w:spacing w:after="0" w:line="240" w:lineRule="auto"/>
    </w:pPr>
    <w:rPr>
      <w:rFonts w:ascii="Arial" w:eastAsia="Times New Roman" w:hAnsi="Arial" w:cs="Times New Roman"/>
      <w:b/>
      <w:i/>
      <w:color w:val="000080"/>
      <w:kern w:val="22"/>
      <w:szCs w:val="20"/>
      <w:lang w:eastAsia="el-GR"/>
    </w:rPr>
  </w:style>
  <w:style w:type="paragraph" w:customStyle="1" w:styleId="afff4">
    <w:name w:val="ΣΤΟΙΧΕΙΑ ΕΓΓ."/>
    <w:rsid w:val="00E254A0"/>
    <w:pPr>
      <w:spacing w:after="0" w:line="240" w:lineRule="auto"/>
    </w:pPr>
    <w:rPr>
      <w:rFonts w:ascii="Arial" w:eastAsia="Times New Roman" w:hAnsi="Arial" w:cs="Times New Roman"/>
      <w:spacing w:val="20"/>
      <w:kern w:val="20"/>
      <w:sz w:val="20"/>
      <w:szCs w:val="20"/>
      <w:lang w:eastAsia="el-GR"/>
    </w:rPr>
  </w:style>
  <w:style w:type="paragraph" w:customStyle="1" w:styleId="Aaoeeu">
    <w:name w:val="Aaoeeu"/>
    <w:rsid w:val="00E254A0"/>
    <w:pPr>
      <w:widowControl w:val="0"/>
      <w:spacing w:after="0" w:line="240" w:lineRule="auto"/>
      <w:jc w:val="both"/>
    </w:pPr>
    <w:rPr>
      <w:rFonts w:ascii="Arial" w:eastAsia="Times New Roman" w:hAnsi="Arial" w:cs="Times New Roman"/>
      <w:sz w:val="24"/>
      <w:szCs w:val="20"/>
      <w:lang w:val="en-GB"/>
    </w:rPr>
  </w:style>
  <w:style w:type="paragraph" w:customStyle="1" w:styleId="font5">
    <w:name w:val="font5"/>
    <w:basedOn w:val="a4"/>
    <w:rsid w:val="00E254A0"/>
    <w:pPr>
      <w:spacing w:before="100" w:beforeAutospacing="1" w:after="100" w:afterAutospacing="1" w:line="240" w:lineRule="auto"/>
    </w:pPr>
    <w:rPr>
      <w:rFonts w:ascii="Arial" w:eastAsia="Arial Unicode MS" w:hAnsi="Arial" w:cs="Arial"/>
      <w:sz w:val="16"/>
      <w:szCs w:val="16"/>
      <w:lang w:val="en-GB"/>
    </w:rPr>
  </w:style>
  <w:style w:type="paragraph" w:customStyle="1" w:styleId="afff5">
    <w:name w:val="ΘΕΜΑ ΠΕΡΙΕΧΟΜΕΝΟ"/>
    <w:basedOn w:val="a4"/>
    <w:rsid w:val="00E254A0"/>
    <w:pPr>
      <w:keepLines/>
      <w:spacing w:after="0" w:line="240" w:lineRule="auto"/>
    </w:pPr>
    <w:rPr>
      <w:rFonts w:ascii="Arial" w:eastAsia="Times New Roman" w:hAnsi="Arial"/>
      <w:b/>
      <w:i/>
      <w:color w:val="000080"/>
      <w:kern w:val="22"/>
      <w:sz w:val="24"/>
      <w:szCs w:val="20"/>
      <w:lang w:eastAsia="el-GR"/>
    </w:rPr>
  </w:style>
  <w:style w:type="paragraph" w:customStyle="1" w:styleId="afff6">
    <w:name w:val="ΑΠΟΦΑΣΙΖΟΥΜΕ"/>
    <w:next w:val="a4"/>
    <w:rsid w:val="00E254A0"/>
    <w:pPr>
      <w:spacing w:before="480" w:after="120" w:line="240" w:lineRule="auto"/>
      <w:jc w:val="center"/>
    </w:pPr>
    <w:rPr>
      <w:rFonts w:ascii="Arial" w:eastAsia="Times New Roman" w:hAnsi="Arial" w:cs="Times New Roman"/>
      <w:spacing w:val="40"/>
      <w:w w:val="125"/>
      <w:kern w:val="16"/>
      <w:szCs w:val="20"/>
      <w:lang w:eastAsia="el-GR"/>
    </w:rPr>
  </w:style>
  <w:style w:type="paragraph" w:customStyle="1" w:styleId="1f0">
    <w:name w:val="Λίστα με κουκκίδες1"/>
    <w:basedOn w:val="a4"/>
    <w:rsid w:val="00E254A0"/>
    <w:pPr>
      <w:tabs>
        <w:tab w:val="left" w:pos="360"/>
      </w:tabs>
      <w:spacing w:after="120" w:line="240" w:lineRule="auto"/>
      <w:ind w:left="360" w:hanging="360"/>
    </w:pPr>
    <w:rPr>
      <w:rFonts w:ascii="Tahoma" w:eastAsia="Times New Roman" w:hAnsi="Tahoma"/>
      <w:szCs w:val="24"/>
    </w:rPr>
  </w:style>
  <w:style w:type="paragraph" w:customStyle="1" w:styleId="keimaspro11">
    <w:name w:val="keimaspro11"/>
    <w:basedOn w:val="a4"/>
    <w:rsid w:val="00E254A0"/>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Web1">
    <w:name w:val="Κανονικό (Web)1"/>
    <w:basedOn w:val="a4"/>
    <w:uiPriority w:val="99"/>
    <w:rsid w:val="00E254A0"/>
    <w:pPr>
      <w:numPr>
        <w:numId w:val="30"/>
      </w:num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abletextChar1">
    <w:name w:val="Table text Char1"/>
    <w:link w:val="Tabletext"/>
    <w:rsid w:val="00E254A0"/>
    <w:rPr>
      <w:rFonts w:ascii="Tahoma" w:eastAsia="Times New Roman" w:hAnsi="Tahoma" w:cs="Times New Roman"/>
      <w:sz w:val="20"/>
      <w:szCs w:val="24"/>
    </w:rPr>
  </w:style>
  <w:style w:type="paragraph" w:customStyle="1" w:styleId="54">
    <w:name w:val="Επικεφ. 5"/>
    <w:basedOn w:val="a4"/>
    <w:next w:val="a4"/>
    <w:link w:val="5Char0"/>
    <w:autoRedefine/>
    <w:rsid w:val="00E254A0"/>
    <w:pPr>
      <w:keepNext/>
      <w:tabs>
        <w:tab w:val="num" w:pos="720"/>
      </w:tabs>
      <w:spacing w:before="100" w:beforeAutospacing="1" w:after="100" w:afterAutospacing="1" w:line="240" w:lineRule="auto"/>
      <w:ind w:left="720" w:hanging="720"/>
      <w:outlineLvl w:val="4"/>
    </w:pPr>
    <w:rPr>
      <w:rFonts w:eastAsia="Times New Roman"/>
      <w:b/>
      <w:sz w:val="26"/>
      <w:szCs w:val="24"/>
      <w:lang w:val="en-GB" w:eastAsia="zh-CN"/>
    </w:rPr>
  </w:style>
  <w:style w:type="character" w:customStyle="1" w:styleId="5Char0">
    <w:name w:val="Επικεφ. 5 Char"/>
    <w:link w:val="54"/>
    <w:rsid w:val="00E254A0"/>
    <w:rPr>
      <w:rFonts w:ascii="Calibri" w:eastAsia="Times New Roman" w:hAnsi="Calibri" w:cs="Times New Roman"/>
      <w:b/>
      <w:sz w:val="26"/>
      <w:szCs w:val="24"/>
      <w:lang w:val="en-GB" w:eastAsia="zh-CN"/>
    </w:rPr>
  </w:style>
  <w:style w:type="paragraph" w:styleId="afff7">
    <w:name w:val="Plain Text"/>
    <w:basedOn w:val="a4"/>
    <w:link w:val="Charc"/>
    <w:uiPriority w:val="99"/>
    <w:rsid w:val="00E254A0"/>
    <w:pPr>
      <w:spacing w:after="240" w:line="240" w:lineRule="auto"/>
    </w:pPr>
    <w:rPr>
      <w:rFonts w:ascii="Courier New" w:eastAsia="Times New Roman" w:hAnsi="Courier New"/>
      <w:sz w:val="20"/>
      <w:szCs w:val="20"/>
      <w:lang w:val="en-GB" w:eastAsia="zh-CN"/>
    </w:rPr>
  </w:style>
  <w:style w:type="character" w:customStyle="1" w:styleId="Charc">
    <w:name w:val="Απλό κείμενο Char"/>
    <w:basedOn w:val="a5"/>
    <w:link w:val="afff7"/>
    <w:uiPriority w:val="99"/>
    <w:rsid w:val="00E254A0"/>
    <w:rPr>
      <w:rFonts w:ascii="Courier New" w:eastAsia="Times New Roman" w:hAnsi="Courier New" w:cs="Times New Roman"/>
      <w:sz w:val="20"/>
      <w:szCs w:val="20"/>
      <w:lang w:val="en-GB" w:eastAsia="zh-CN"/>
    </w:rPr>
  </w:style>
  <w:style w:type="paragraph" w:customStyle="1" w:styleId="afff8">
    <w:name w:val="Πίνακας"/>
    <w:basedOn w:val="a4"/>
    <w:autoRedefine/>
    <w:semiHidden/>
    <w:rsid w:val="00E254A0"/>
    <w:pPr>
      <w:keepLines/>
      <w:suppressAutoHyphens/>
      <w:spacing w:before="40" w:after="40" w:line="280" w:lineRule="atLeast"/>
      <w:jc w:val="left"/>
    </w:pPr>
    <w:rPr>
      <w:rFonts w:ascii="Arial" w:eastAsia="Times New Roman" w:hAnsi="Arial"/>
      <w:szCs w:val="20"/>
      <w:lang w:eastAsia="el-GR"/>
    </w:rPr>
  </w:style>
  <w:style w:type="paragraph" w:customStyle="1" w:styleId="2d">
    <w:name w:val="Βασικό2"/>
    <w:autoRedefine/>
    <w:rsid w:val="00E254A0"/>
    <w:pPr>
      <w:spacing w:after="0" w:line="240" w:lineRule="auto"/>
      <w:jc w:val="both"/>
    </w:pPr>
    <w:rPr>
      <w:rFonts w:ascii="Calibri" w:eastAsia="ヒラギノ角ゴ Pro W3" w:hAnsi="Calibri" w:cs="Times New Roman"/>
      <w:color w:val="000000"/>
      <w:sz w:val="24"/>
      <w:szCs w:val="20"/>
      <w:lang w:eastAsia="el-GR"/>
    </w:rPr>
  </w:style>
  <w:style w:type="paragraph" w:customStyle="1" w:styleId="stylejustified0">
    <w:name w:val="stylejustified"/>
    <w:basedOn w:val="a4"/>
    <w:rsid w:val="00E254A0"/>
    <w:pP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afff9">
    <w:name w:val="_Βασικό Πιν."/>
    <w:basedOn w:val="a4"/>
    <w:semiHidden/>
    <w:rsid w:val="00E254A0"/>
    <w:pPr>
      <w:overflowPunct w:val="0"/>
      <w:autoSpaceDE w:val="0"/>
      <w:autoSpaceDN w:val="0"/>
      <w:adjustRightInd w:val="0"/>
      <w:spacing w:before="60" w:after="120" w:line="240" w:lineRule="auto"/>
      <w:ind w:left="33" w:firstLine="284"/>
      <w:textAlignment w:val="baseline"/>
    </w:pPr>
    <w:rPr>
      <w:rFonts w:ascii="Arial" w:eastAsia="Times New Roman" w:hAnsi="Arial"/>
      <w:bCs/>
      <w:sz w:val="24"/>
      <w:szCs w:val="20"/>
      <w:lang w:eastAsia="el-GR"/>
    </w:rPr>
  </w:style>
  <w:style w:type="paragraph" w:customStyle="1" w:styleId="Index">
    <w:name w:val="Index"/>
    <w:basedOn w:val="a4"/>
    <w:rsid w:val="00E254A0"/>
    <w:pPr>
      <w:suppressLineNumbers/>
      <w:spacing w:after="120" w:line="240" w:lineRule="auto"/>
    </w:pPr>
    <w:rPr>
      <w:rFonts w:ascii="Tahoma" w:eastAsia="Times New Roman" w:hAnsi="Tahoma" w:cs="Tahoma"/>
      <w:szCs w:val="24"/>
    </w:rPr>
  </w:style>
  <w:style w:type="paragraph" w:customStyle="1" w:styleId="BalloonText4">
    <w:name w:val="Balloon Text4"/>
    <w:basedOn w:val="a4"/>
    <w:semiHidden/>
    <w:rsid w:val="00E254A0"/>
    <w:pPr>
      <w:spacing w:after="120" w:line="240" w:lineRule="auto"/>
    </w:pPr>
    <w:rPr>
      <w:rFonts w:ascii="Tahoma" w:eastAsia="Times New Roman" w:hAnsi="Tahoma" w:cs="Tahoma"/>
      <w:sz w:val="16"/>
      <w:szCs w:val="16"/>
    </w:rPr>
  </w:style>
  <w:style w:type="paragraph" w:customStyle="1" w:styleId="45">
    <w:name w:val="Κείμενο πλαισίου4"/>
    <w:basedOn w:val="a4"/>
    <w:semiHidden/>
    <w:rsid w:val="00E254A0"/>
    <w:pPr>
      <w:spacing w:after="120" w:line="240" w:lineRule="auto"/>
    </w:pPr>
    <w:rPr>
      <w:rFonts w:ascii="Tahoma" w:eastAsia="Times New Roman" w:hAnsi="Tahoma" w:cs="Tahoma"/>
      <w:sz w:val="16"/>
      <w:szCs w:val="16"/>
    </w:rPr>
  </w:style>
  <w:style w:type="numbering" w:customStyle="1" w:styleId="symvaseis">
    <w:name w:val="symvaseis"/>
    <w:uiPriority w:val="99"/>
    <w:rsid w:val="00E254A0"/>
    <w:pPr>
      <w:numPr>
        <w:numId w:val="31"/>
      </w:numPr>
    </w:pPr>
  </w:style>
  <w:style w:type="paragraph" w:customStyle="1" w:styleId="210">
    <w:name w:val="Σώμα κείμενου 21"/>
    <w:basedOn w:val="a4"/>
    <w:rsid w:val="00E254A0"/>
    <w:pPr>
      <w:spacing w:after="120" w:line="480" w:lineRule="auto"/>
    </w:pPr>
    <w:rPr>
      <w:rFonts w:ascii="Tahoma" w:eastAsia="Times New Roman" w:hAnsi="Tahoma"/>
      <w:szCs w:val="24"/>
    </w:rPr>
  </w:style>
  <w:style w:type="paragraph" w:customStyle="1" w:styleId="CSF3">
    <w:name w:val="C+S+F3"/>
    <w:basedOn w:val="CSF2"/>
    <w:rsid w:val="00E254A0"/>
    <w:pPr>
      <w:spacing w:before="60" w:after="60"/>
      <w:ind w:left="567"/>
    </w:pPr>
    <w:rPr>
      <w:rFonts w:ascii="Arial" w:hAnsi="Arial"/>
      <w:sz w:val="22"/>
      <w:lang w:eastAsia="en-US"/>
    </w:rPr>
  </w:style>
  <w:style w:type="paragraph" w:customStyle="1" w:styleId="xl54">
    <w:name w:val="xl54"/>
    <w:basedOn w:val="a4"/>
    <w:rsid w:val="00E254A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l-GR"/>
    </w:rPr>
  </w:style>
  <w:style w:type="paragraph" w:customStyle="1" w:styleId="CharChar1CharCharChar">
    <w:name w:val="Char Char1 Char Char Char"/>
    <w:basedOn w:val="a4"/>
    <w:rsid w:val="00E254A0"/>
    <w:pPr>
      <w:spacing w:after="160" w:line="240" w:lineRule="exact"/>
      <w:jc w:val="left"/>
    </w:pPr>
    <w:rPr>
      <w:rFonts w:ascii="Verdana" w:eastAsia="Times New Roman" w:hAnsi="Verdana"/>
      <w:sz w:val="20"/>
      <w:szCs w:val="20"/>
      <w:lang w:val="en-US"/>
    </w:rPr>
  </w:style>
  <w:style w:type="paragraph" w:customStyle="1" w:styleId="bodybulletingbold">
    <w:name w:val="body bulleting +bold"/>
    <w:basedOn w:val="a4"/>
    <w:rsid w:val="00E254A0"/>
    <w:pPr>
      <w:tabs>
        <w:tab w:val="num" w:pos="720"/>
      </w:tabs>
      <w:spacing w:after="0" w:line="240" w:lineRule="auto"/>
      <w:ind w:left="720" w:hanging="360"/>
      <w:jc w:val="left"/>
    </w:pPr>
    <w:rPr>
      <w:rFonts w:ascii="Tahoma" w:eastAsia="Times New Roman" w:hAnsi="Tahoma"/>
      <w:sz w:val="24"/>
      <w:szCs w:val="24"/>
      <w:lang w:eastAsia="el-GR"/>
    </w:rPr>
  </w:style>
  <w:style w:type="numbering" w:customStyle="1" w:styleId="List12">
    <w:name w:val="List 12"/>
    <w:rsid w:val="00E254A0"/>
    <w:pPr>
      <w:numPr>
        <w:numId w:val="32"/>
      </w:numPr>
    </w:pPr>
  </w:style>
  <w:style w:type="numbering" w:customStyle="1" w:styleId="List13">
    <w:name w:val="List 13"/>
    <w:rsid w:val="00E254A0"/>
    <w:pPr>
      <w:numPr>
        <w:numId w:val="33"/>
      </w:numPr>
    </w:pPr>
  </w:style>
  <w:style w:type="character" w:customStyle="1" w:styleId="-1">
    <w:name w:val="Υπερ-σύνδεση1"/>
    <w:rsid w:val="00E254A0"/>
    <w:rPr>
      <w:color w:val="0025F9"/>
      <w:sz w:val="20"/>
      <w:u w:val="single"/>
    </w:rPr>
  </w:style>
  <w:style w:type="character" w:customStyle="1" w:styleId="1f1">
    <w:name w:val="Έντονο1"/>
    <w:rsid w:val="00E254A0"/>
    <w:rPr>
      <w:rFonts w:ascii="Lucida Grande" w:eastAsia="ヒラギノ角ゴ Pro W3" w:hAnsi="Lucida Grande" w:hint="default"/>
      <w:b/>
      <w:bCs w:val="0"/>
      <w:i w:val="0"/>
      <w:iCs w:val="0"/>
      <w:color w:val="000000"/>
      <w:sz w:val="20"/>
    </w:rPr>
  </w:style>
  <w:style w:type="paragraph" w:customStyle="1" w:styleId="afffa">
    <w:name w:val="ΜΕΡΟΠΗ"/>
    <w:basedOn w:val="1"/>
    <w:link w:val="Chard"/>
    <w:rsid w:val="00E254A0"/>
    <w:pPr>
      <w:numPr>
        <w:numId w:val="0"/>
      </w:numPr>
    </w:pPr>
    <w:rPr>
      <w:rFonts w:eastAsia="Calibri"/>
      <w:color w:val="365F91"/>
      <w:lang w:val="en-US"/>
    </w:rPr>
  </w:style>
  <w:style w:type="character" w:customStyle="1" w:styleId="Chard">
    <w:name w:val="ΜΕΡΟΠΗ Char"/>
    <w:link w:val="afffa"/>
    <w:rsid w:val="00E254A0"/>
    <w:rPr>
      <w:rFonts w:eastAsia="Calibri" w:cstheme="minorHAnsi"/>
      <w:b/>
      <w:bCs/>
      <w:color w:val="365F91"/>
      <w:sz w:val="24"/>
      <w:szCs w:val="24"/>
      <w:lang w:val="en-US" w:eastAsia="zh-CN"/>
    </w:rPr>
  </w:style>
  <w:style w:type="numbering" w:customStyle="1" w:styleId="List92">
    <w:name w:val="List 92"/>
    <w:rsid w:val="00E254A0"/>
    <w:pPr>
      <w:numPr>
        <w:numId w:val="34"/>
      </w:numPr>
    </w:pPr>
  </w:style>
  <w:style w:type="numbering" w:customStyle="1" w:styleId="List24">
    <w:name w:val="List 24"/>
    <w:rsid w:val="00E254A0"/>
    <w:pPr>
      <w:numPr>
        <w:numId w:val="35"/>
      </w:numPr>
    </w:pPr>
  </w:style>
  <w:style w:type="paragraph" w:customStyle="1" w:styleId="FreeFormA">
    <w:name w:val="Free Form A"/>
    <w:uiPriority w:val="99"/>
    <w:rsid w:val="00E254A0"/>
    <w:pPr>
      <w:spacing w:after="0" w:line="240" w:lineRule="auto"/>
    </w:pPr>
    <w:rPr>
      <w:rFonts w:ascii="Times New Roman" w:eastAsia="Times New Roman" w:hAnsi="Times New Roman" w:cs="Times New Roman"/>
      <w:color w:val="000000"/>
      <w:sz w:val="20"/>
      <w:szCs w:val="20"/>
      <w:lang w:eastAsia="el-GR"/>
    </w:rPr>
  </w:style>
  <w:style w:type="numbering" w:customStyle="1" w:styleId="List79">
    <w:name w:val="List 79"/>
    <w:rsid w:val="00E254A0"/>
    <w:pPr>
      <w:numPr>
        <w:numId w:val="36"/>
      </w:numPr>
    </w:pPr>
  </w:style>
  <w:style w:type="numbering" w:customStyle="1" w:styleId="40">
    <w:name w:val="Στυλ Επικεφαλίδων4"/>
    <w:uiPriority w:val="99"/>
    <w:rsid w:val="00E254A0"/>
    <w:pPr>
      <w:numPr>
        <w:numId w:val="26"/>
      </w:numPr>
    </w:pPr>
  </w:style>
  <w:style w:type="paragraph" w:customStyle="1" w:styleId="Tablenormal">
    <w:name w:val="Table normal"/>
    <w:basedOn w:val="a4"/>
    <w:uiPriority w:val="99"/>
    <w:rsid w:val="00E254A0"/>
    <w:pPr>
      <w:overflowPunct w:val="0"/>
      <w:autoSpaceDE w:val="0"/>
      <w:autoSpaceDN w:val="0"/>
      <w:adjustRightInd w:val="0"/>
      <w:spacing w:before="40" w:after="40" w:line="240" w:lineRule="auto"/>
      <w:ind w:left="227"/>
    </w:pPr>
    <w:rPr>
      <w:rFonts w:ascii="Tahoma" w:eastAsia="Times New Roman" w:hAnsi="Tahoma"/>
      <w:sz w:val="20"/>
      <w:szCs w:val="20"/>
      <w:lang w:bidi="he-IL"/>
    </w:rPr>
  </w:style>
  <w:style w:type="paragraph" w:customStyle="1" w:styleId="Tablebullet1">
    <w:name w:val="Table bullet 1"/>
    <w:basedOn w:val="Tablenormal"/>
    <w:next w:val="Tablenormal"/>
    <w:uiPriority w:val="99"/>
    <w:rsid w:val="00E254A0"/>
    <w:pPr>
      <w:numPr>
        <w:numId w:val="37"/>
      </w:numPr>
    </w:pPr>
  </w:style>
  <w:style w:type="paragraph" w:customStyle="1" w:styleId="Tableheading">
    <w:name w:val="Table heading"/>
    <w:uiPriority w:val="99"/>
    <w:rsid w:val="00E254A0"/>
    <w:pPr>
      <w:keepNext/>
      <w:spacing w:before="60" w:after="60" w:line="240" w:lineRule="auto"/>
      <w:ind w:left="113"/>
    </w:pPr>
    <w:rPr>
      <w:rFonts w:ascii="Tahoma" w:eastAsia="Times New Roman" w:hAnsi="Tahoma" w:cs="Times New Roman"/>
      <w:b/>
      <w:sz w:val="20"/>
      <w:szCs w:val="20"/>
    </w:rPr>
  </w:style>
  <w:style w:type="paragraph" w:customStyle="1" w:styleId="BodyVIS">
    <w:name w:val="Body_VIS"/>
    <w:basedOn w:val="a4"/>
    <w:uiPriority w:val="99"/>
    <w:rsid w:val="00E254A0"/>
    <w:pPr>
      <w:spacing w:after="120" w:line="300" w:lineRule="atLeast"/>
    </w:pPr>
    <w:rPr>
      <w:rFonts w:ascii="Tahoma" w:eastAsia="Times New Roman" w:hAnsi="Tahoma"/>
      <w:sz w:val="20"/>
      <w:szCs w:val="20"/>
    </w:rPr>
  </w:style>
  <w:style w:type="paragraph" w:customStyle="1" w:styleId="m-7528058489938834288msolistparagraph">
    <w:name w:val="m_-7528058489938834288msolistparagraph"/>
    <w:basedOn w:val="a4"/>
    <w:rsid w:val="00E254A0"/>
    <w:pP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m-1613432249850187130heading4">
    <w:name w:val="m_-1613432249850187130heading4"/>
    <w:basedOn w:val="a4"/>
    <w:rsid w:val="00E254A0"/>
    <w:pP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m1013097515200577357gmail-tabletext">
    <w:name w:val="m_1013097515200577357gmail-tabletext"/>
    <w:basedOn w:val="a4"/>
    <w:rsid w:val="00E254A0"/>
    <w:pPr>
      <w:spacing w:before="100" w:beforeAutospacing="1" w:after="100" w:afterAutospacing="1" w:line="240" w:lineRule="auto"/>
      <w:jc w:val="left"/>
    </w:pPr>
    <w:rPr>
      <w:rFonts w:ascii="Times New Roman" w:eastAsia="Times New Roman" w:hAnsi="Times New Roman"/>
      <w:sz w:val="24"/>
      <w:szCs w:val="24"/>
      <w:lang w:eastAsia="el-GR"/>
    </w:rPr>
  </w:style>
  <w:style w:type="character" w:customStyle="1" w:styleId="WW-FootnoteReference15">
    <w:name w:val="WW-Footnote Reference15"/>
    <w:rsid w:val="00E254A0"/>
    <w:rPr>
      <w:vertAlign w:val="superscript"/>
    </w:rPr>
  </w:style>
  <w:style w:type="character" w:customStyle="1" w:styleId="NumCharCharCharCharCharCharCharCharCharCharChar">
    <w:name w:val="_Num# Char Char Char Char Char Char Char Char Char Char Char"/>
    <w:rsid w:val="00E254A0"/>
    <w:rPr>
      <w:rFonts w:ascii="Tahoma" w:hAnsi="Tahoma"/>
      <w:sz w:val="22"/>
      <w:lang w:val="el-GR" w:eastAsia="el-GR" w:bidi="ar-SA"/>
    </w:rPr>
  </w:style>
  <w:style w:type="character" w:customStyle="1" w:styleId="Normal1">
    <w:name w:val="Normal1"/>
    <w:basedOn w:val="a5"/>
    <w:rsid w:val="00E254A0"/>
  </w:style>
  <w:style w:type="character" w:customStyle="1" w:styleId="highlight">
    <w:name w:val="highlight"/>
    <w:basedOn w:val="a5"/>
    <w:rsid w:val="00E254A0"/>
  </w:style>
  <w:style w:type="paragraph" w:customStyle="1" w:styleId="CM1">
    <w:name w:val="CM1"/>
    <w:basedOn w:val="Default"/>
    <w:next w:val="Default"/>
    <w:uiPriority w:val="99"/>
    <w:rsid w:val="00E254A0"/>
    <w:rPr>
      <w:rFonts w:ascii="EU Albertina" w:eastAsia="Times New Roman" w:hAnsi="EU Albertina" w:cs="Times New Roman"/>
      <w:color w:val="auto"/>
      <w:lang w:eastAsia="el-GR"/>
    </w:rPr>
  </w:style>
  <w:style w:type="paragraph" w:customStyle="1" w:styleId="CM3">
    <w:name w:val="CM3"/>
    <w:basedOn w:val="Default"/>
    <w:next w:val="Default"/>
    <w:uiPriority w:val="99"/>
    <w:rsid w:val="00E254A0"/>
    <w:rPr>
      <w:rFonts w:ascii="EU Albertina" w:eastAsia="Times New Roman" w:hAnsi="EU Albertina" w:cs="Times New Roman"/>
      <w:color w:val="auto"/>
      <w:lang w:eastAsia="el-GR"/>
    </w:rPr>
  </w:style>
  <w:style w:type="paragraph" w:customStyle="1" w:styleId="CM4">
    <w:name w:val="CM4"/>
    <w:basedOn w:val="Default"/>
    <w:next w:val="Default"/>
    <w:uiPriority w:val="99"/>
    <w:rsid w:val="00E254A0"/>
    <w:rPr>
      <w:rFonts w:ascii="EU Albertina" w:eastAsia="Times New Roman" w:hAnsi="EU Albertina" w:cs="Times New Roman"/>
      <w:color w:val="auto"/>
      <w:lang w:eastAsia="el-GR"/>
    </w:rPr>
  </w:style>
  <w:style w:type="paragraph" w:customStyle="1" w:styleId="Num-DocParagraph">
    <w:name w:val="Num-Doc Paragraph"/>
    <w:basedOn w:val="afe"/>
    <w:link w:val="Num-DocParagraphChar"/>
    <w:uiPriority w:val="99"/>
    <w:qFormat/>
    <w:rsid w:val="00E254A0"/>
    <w:pPr>
      <w:tabs>
        <w:tab w:val="left" w:pos="850"/>
        <w:tab w:val="left" w:pos="1191"/>
        <w:tab w:val="left" w:pos="1531"/>
      </w:tabs>
      <w:suppressAutoHyphens w:val="0"/>
    </w:pPr>
    <w:rPr>
      <w:rFonts w:ascii="Times New Roman" w:hAnsi="Times New Roman"/>
      <w:szCs w:val="22"/>
    </w:rPr>
  </w:style>
  <w:style w:type="character" w:customStyle="1" w:styleId="Num-DocParagraphChar">
    <w:name w:val="Num-Doc Paragraph Char"/>
    <w:link w:val="Num-DocParagraph"/>
    <w:uiPriority w:val="99"/>
    <w:rsid w:val="00E254A0"/>
    <w:rPr>
      <w:rFonts w:ascii="Times New Roman" w:eastAsia="Times New Roman" w:hAnsi="Times New Roman" w:cs="Times New Roman"/>
      <w:lang w:val="en-GB" w:eastAsia="zh-CN"/>
    </w:rPr>
  </w:style>
  <w:style w:type="character" w:customStyle="1" w:styleId="st">
    <w:name w:val="st"/>
    <w:basedOn w:val="a5"/>
    <w:rsid w:val="00E254A0"/>
  </w:style>
  <w:style w:type="paragraph" w:customStyle="1" w:styleId="1111116">
    <w:name w:val="1.1.1.1.1.1. Επικεφαλίδα 6"/>
    <w:basedOn w:val="6"/>
    <w:link w:val="1111116Char"/>
    <w:rsid w:val="00E254A0"/>
  </w:style>
  <w:style w:type="character" w:customStyle="1" w:styleId="1111116Char">
    <w:name w:val="1.1.1.1.1.1. Επικεφαλίδα 6 Char"/>
    <w:link w:val="1111116"/>
    <w:rsid w:val="00E254A0"/>
    <w:rPr>
      <w:rFonts w:eastAsia="Times New Roman" w:cstheme="minorHAnsi"/>
      <w:b/>
      <w:bCs/>
      <w:i/>
      <w:iCs/>
      <w:lang w:eastAsia="el-GR"/>
    </w:rPr>
  </w:style>
  <w:style w:type="paragraph" w:customStyle="1" w:styleId="73">
    <w:name w:val="7. Επικεφαλίδα"/>
    <w:basedOn w:val="7"/>
    <w:link w:val="7Char0"/>
    <w:qFormat/>
    <w:rsid w:val="00E254A0"/>
  </w:style>
  <w:style w:type="paragraph" w:customStyle="1" w:styleId="62">
    <w:name w:val="6. Επικεφαλίδα"/>
    <w:basedOn w:val="6"/>
    <w:link w:val="6Char0"/>
    <w:qFormat/>
    <w:rsid w:val="00E254A0"/>
  </w:style>
  <w:style w:type="character" w:customStyle="1" w:styleId="7Char0">
    <w:name w:val="7. Επικεφαλίδα Char"/>
    <w:link w:val="73"/>
    <w:rsid w:val="00E254A0"/>
    <w:rPr>
      <w:rFonts w:ascii="Cambria" w:eastAsia="Times New Roman" w:hAnsi="Cambria" w:cs="Times New Roman"/>
      <w:i/>
      <w:iCs/>
      <w:color w:val="404040"/>
    </w:rPr>
  </w:style>
  <w:style w:type="character" w:customStyle="1" w:styleId="6Char0">
    <w:name w:val="6. Επικεφαλίδα Char"/>
    <w:link w:val="62"/>
    <w:rsid w:val="00E254A0"/>
    <w:rPr>
      <w:rFonts w:eastAsia="Times New Roman" w:cstheme="minorHAnsi"/>
      <w:b/>
      <w:bCs/>
      <w:i/>
      <w:iCs/>
      <w:lang w:eastAsia="el-GR"/>
    </w:rPr>
  </w:style>
  <w:style w:type="character" w:customStyle="1" w:styleId="acopre">
    <w:name w:val="acopre"/>
    <w:basedOn w:val="a5"/>
    <w:rsid w:val="00E254A0"/>
  </w:style>
  <w:style w:type="character" w:customStyle="1" w:styleId="1f2">
    <w:name w:val="Ανεπίλυτη αναφορά1"/>
    <w:uiPriority w:val="99"/>
    <w:semiHidden/>
    <w:unhideWhenUsed/>
    <w:rsid w:val="00E254A0"/>
    <w:rPr>
      <w:color w:val="605E5C"/>
      <w:shd w:val="clear" w:color="auto" w:fill="E1DFDD"/>
    </w:rPr>
  </w:style>
  <w:style w:type="character" w:customStyle="1" w:styleId="2e">
    <w:name w:val="Ανεπίλυτη αναφορά2"/>
    <w:uiPriority w:val="99"/>
    <w:semiHidden/>
    <w:unhideWhenUsed/>
    <w:rsid w:val="00E254A0"/>
    <w:rPr>
      <w:color w:val="605E5C"/>
      <w:shd w:val="clear" w:color="auto" w:fill="E1DFDD"/>
    </w:rPr>
  </w:style>
  <w:style w:type="character" w:customStyle="1" w:styleId="37">
    <w:name w:val="Ανεπίλυτη αναφορά3"/>
    <w:uiPriority w:val="99"/>
    <w:semiHidden/>
    <w:unhideWhenUsed/>
    <w:rsid w:val="00E254A0"/>
    <w:rPr>
      <w:color w:val="605E5C"/>
      <w:shd w:val="clear" w:color="auto" w:fill="E1DFDD"/>
    </w:rPr>
  </w:style>
  <w:style w:type="character" w:customStyle="1" w:styleId="jlqj4b">
    <w:name w:val="jlqj4b"/>
    <w:rsid w:val="00E254A0"/>
  </w:style>
  <w:style w:type="paragraph" w:customStyle="1" w:styleId="text-align-justify">
    <w:name w:val="text-align-justify"/>
    <w:basedOn w:val="a4"/>
    <w:uiPriority w:val="99"/>
    <w:rsid w:val="00E254A0"/>
    <w:pPr>
      <w:spacing w:before="100" w:beforeAutospacing="1" w:after="100" w:afterAutospacing="1" w:line="240" w:lineRule="auto"/>
      <w:jc w:val="left"/>
    </w:pPr>
    <w:rPr>
      <w:rFonts w:ascii="Times New Roman" w:eastAsia="Times New Roman" w:hAnsi="Times New Roman"/>
      <w:sz w:val="24"/>
      <w:szCs w:val="24"/>
      <w:lang w:eastAsia="el-GR"/>
    </w:rPr>
  </w:style>
  <w:style w:type="character" w:customStyle="1" w:styleId="WW8Num6z2">
    <w:name w:val="WW8Num6z2"/>
    <w:rsid w:val="00E254A0"/>
  </w:style>
  <w:style w:type="character" w:customStyle="1" w:styleId="WW8Num6z3">
    <w:name w:val="WW8Num6z3"/>
    <w:rsid w:val="00E254A0"/>
  </w:style>
  <w:style w:type="character" w:customStyle="1" w:styleId="WW8Num6z4">
    <w:name w:val="WW8Num6z4"/>
    <w:rsid w:val="00E254A0"/>
  </w:style>
  <w:style w:type="character" w:customStyle="1" w:styleId="WW8Num6z5">
    <w:name w:val="WW8Num6z5"/>
    <w:rsid w:val="00E254A0"/>
  </w:style>
  <w:style w:type="character" w:customStyle="1" w:styleId="WW8Num6z6">
    <w:name w:val="WW8Num6z6"/>
    <w:rsid w:val="00E254A0"/>
  </w:style>
  <w:style w:type="character" w:customStyle="1" w:styleId="WW8Num6z7">
    <w:name w:val="WW8Num6z7"/>
    <w:rsid w:val="00E254A0"/>
  </w:style>
  <w:style w:type="character" w:customStyle="1" w:styleId="WW8Num6z8">
    <w:name w:val="WW8Num6z8"/>
    <w:rsid w:val="00E254A0"/>
  </w:style>
  <w:style w:type="character" w:customStyle="1" w:styleId="01">
    <w:name w:val="Προεπιλεγμένη γραμματοσειρά_0"/>
    <w:rsid w:val="00E254A0"/>
  </w:style>
  <w:style w:type="character" w:customStyle="1" w:styleId="46">
    <w:name w:val="Προεπιλεγμένη γραμματοσειρά4"/>
    <w:rsid w:val="00E254A0"/>
  </w:style>
  <w:style w:type="character" w:customStyle="1" w:styleId="WW-DefaultParagraphFont111111111111111">
    <w:name w:val="WW-Default Paragraph Font111111111111111"/>
    <w:rsid w:val="00E254A0"/>
  </w:style>
  <w:style w:type="character" w:customStyle="1" w:styleId="WW-DefaultParagraphFont1111111111111111">
    <w:name w:val="WW-Default Paragraph Font1111111111111111"/>
    <w:rsid w:val="00E254A0"/>
  </w:style>
  <w:style w:type="character" w:customStyle="1" w:styleId="WW-DefaultParagraphFont11111111111111111">
    <w:name w:val="WW-Default Paragraph Font11111111111111111"/>
    <w:rsid w:val="00E254A0"/>
  </w:style>
  <w:style w:type="character" w:customStyle="1" w:styleId="WW-DefaultParagraphFont111111111111111111">
    <w:name w:val="WW-Default Paragraph Font111111111111111111"/>
    <w:rsid w:val="00E254A0"/>
  </w:style>
  <w:style w:type="character" w:customStyle="1" w:styleId="HeaderChar">
    <w:name w:val="Header Char"/>
    <w:uiPriority w:val="99"/>
    <w:rsid w:val="00E254A0"/>
    <w:rPr>
      <w:rFonts w:cs="Times New Roman"/>
      <w:sz w:val="24"/>
      <w:szCs w:val="24"/>
      <w:lang w:val="en-GB"/>
    </w:rPr>
  </w:style>
  <w:style w:type="character" w:customStyle="1" w:styleId="CommentTextChar">
    <w:name w:val="Comment Text Char"/>
    <w:uiPriority w:val="99"/>
    <w:rsid w:val="00E254A0"/>
    <w:rPr>
      <w:rFonts w:cs="Times New Roman"/>
      <w:lang w:val="en-GB"/>
    </w:rPr>
  </w:style>
  <w:style w:type="character" w:styleId="afffb">
    <w:name w:val="Placeholder Text"/>
    <w:uiPriority w:val="99"/>
    <w:rsid w:val="00E254A0"/>
    <w:rPr>
      <w:rFonts w:cs="Times New Roman"/>
      <w:color w:val="808080"/>
    </w:rPr>
  </w:style>
  <w:style w:type="character" w:customStyle="1" w:styleId="BodyTextIndent3Char">
    <w:name w:val="Body Text Indent 3 Char"/>
    <w:rsid w:val="00E254A0"/>
    <w:rPr>
      <w:rFonts w:ascii="Calibri" w:hAnsi="Calibri" w:cs="Calibri"/>
      <w:sz w:val="16"/>
      <w:szCs w:val="16"/>
      <w:lang w:val="en-GB"/>
    </w:rPr>
  </w:style>
  <w:style w:type="character" w:customStyle="1" w:styleId="BodyText3Char">
    <w:name w:val="Body Text 3 Char"/>
    <w:rsid w:val="00E254A0"/>
    <w:rPr>
      <w:rFonts w:ascii="Calibri" w:hAnsi="Calibri" w:cs="Calibri"/>
      <w:sz w:val="16"/>
      <w:szCs w:val="16"/>
      <w:lang w:val="en-GB" w:eastAsia="zh-CN"/>
    </w:rPr>
  </w:style>
  <w:style w:type="character" w:customStyle="1" w:styleId="WW-EndnoteReference15">
    <w:name w:val="WW-Endnote Reference15"/>
    <w:rsid w:val="00E254A0"/>
    <w:rPr>
      <w:vertAlign w:val="superscript"/>
    </w:rPr>
  </w:style>
  <w:style w:type="character" w:customStyle="1" w:styleId="WW-FootnoteReference16">
    <w:name w:val="WW-Footnote Reference16"/>
    <w:rsid w:val="00E254A0"/>
    <w:rPr>
      <w:vertAlign w:val="superscript"/>
    </w:rPr>
  </w:style>
  <w:style w:type="character" w:customStyle="1" w:styleId="WW-EndnoteReference16">
    <w:name w:val="WW-Endnote Reference16"/>
    <w:rsid w:val="00E254A0"/>
    <w:rPr>
      <w:vertAlign w:val="superscript"/>
    </w:rPr>
  </w:style>
  <w:style w:type="character" w:customStyle="1" w:styleId="WW-FootnoteReference17">
    <w:name w:val="WW-Footnote Reference17"/>
    <w:rsid w:val="00E254A0"/>
    <w:rPr>
      <w:vertAlign w:val="superscript"/>
    </w:rPr>
  </w:style>
  <w:style w:type="character" w:customStyle="1" w:styleId="WW-EndnoteReference17">
    <w:name w:val="WW-Endnote Reference17"/>
    <w:rsid w:val="00E254A0"/>
    <w:rPr>
      <w:vertAlign w:val="superscript"/>
    </w:rPr>
  </w:style>
  <w:style w:type="character" w:customStyle="1" w:styleId="38">
    <w:name w:val="Παραπομπή υποσημείωσης3"/>
    <w:rsid w:val="00E254A0"/>
    <w:rPr>
      <w:vertAlign w:val="superscript"/>
    </w:rPr>
  </w:style>
  <w:style w:type="character" w:customStyle="1" w:styleId="39">
    <w:name w:val="Παραπομπή σημείωσης τέλους3"/>
    <w:rsid w:val="00E254A0"/>
    <w:rPr>
      <w:vertAlign w:val="superscript"/>
    </w:rPr>
  </w:style>
  <w:style w:type="character" w:customStyle="1" w:styleId="WW-FootnoteReference18">
    <w:name w:val="WW-Footnote Reference18"/>
    <w:rsid w:val="00E254A0"/>
    <w:rPr>
      <w:vertAlign w:val="superscript"/>
    </w:rPr>
  </w:style>
  <w:style w:type="character" w:customStyle="1" w:styleId="WW-EndnoteReference18">
    <w:name w:val="WW-Endnote Reference18"/>
    <w:rsid w:val="00E254A0"/>
    <w:rPr>
      <w:vertAlign w:val="superscript"/>
    </w:rPr>
  </w:style>
  <w:style w:type="character" w:customStyle="1" w:styleId="02">
    <w:name w:val="Παραπομπή υποσημείωσης_0"/>
    <w:uiPriority w:val="99"/>
    <w:rsid w:val="00E254A0"/>
    <w:rPr>
      <w:vertAlign w:val="superscript"/>
    </w:rPr>
  </w:style>
  <w:style w:type="character" w:customStyle="1" w:styleId="03">
    <w:name w:val="Παραπομπή σημείωσης τέλους_0"/>
    <w:rsid w:val="00E254A0"/>
    <w:rPr>
      <w:vertAlign w:val="superscript"/>
    </w:rPr>
  </w:style>
  <w:style w:type="character" w:customStyle="1" w:styleId="WW-FootnoteReference19">
    <w:name w:val="WW-Footnote Reference19"/>
    <w:rsid w:val="00E254A0"/>
    <w:rPr>
      <w:vertAlign w:val="superscript"/>
    </w:rPr>
  </w:style>
  <w:style w:type="paragraph" w:customStyle="1" w:styleId="04">
    <w:name w:val="Λεζάντα_0"/>
    <w:basedOn w:val="a4"/>
    <w:qFormat/>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3a">
    <w:name w:val="Λεζάντα3"/>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
    <w:name w:val="WW-Caption111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
    <w:name w:val="WW-Caption1111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
    <w:name w:val="WW-Caption11111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1">
    <w:name w:val="WW-Caption111111111111111111"/>
    <w:basedOn w:val="a4"/>
    <w:rsid w:val="00E254A0"/>
    <w:pPr>
      <w:suppressLineNumbers/>
      <w:suppressAutoHyphens/>
      <w:spacing w:before="120" w:after="120" w:line="240" w:lineRule="auto"/>
    </w:pPr>
    <w:rPr>
      <w:rFonts w:eastAsia="Times New Roman" w:cs="Mangal"/>
      <w:i/>
      <w:iCs/>
      <w:sz w:val="24"/>
      <w:szCs w:val="24"/>
      <w:lang w:val="en-GB" w:eastAsia="zh-CN"/>
    </w:rPr>
  </w:style>
  <w:style w:type="paragraph" w:styleId="afffc">
    <w:name w:val="Date"/>
    <w:basedOn w:val="a4"/>
    <w:next w:val="a4"/>
    <w:link w:val="Chare"/>
    <w:rsid w:val="00E254A0"/>
    <w:pPr>
      <w:suppressAutoHyphens/>
      <w:spacing w:after="100" w:line="240" w:lineRule="auto"/>
    </w:pPr>
    <w:rPr>
      <w:rFonts w:eastAsia="MS Mincho" w:cs="Calibri"/>
      <w:szCs w:val="24"/>
      <w:lang w:val="en-US" w:eastAsia="ja-JP"/>
    </w:rPr>
  </w:style>
  <w:style w:type="character" w:customStyle="1" w:styleId="Chare">
    <w:name w:val="Ημερομηνία Char"/>
    <w:basedOn w:val="a5"/>
    <w:link w:val="afffc"/>
    <w:rsid w:val="00E254A0"/>
    <w:rPr>
      <w:rFonts w:ascii="Calibri" w:eastAsia="MS Mincho" w:hAnsi="Calibri" w:cs="Calibri"/>
      <w:szCs w:val="24"/>
      <w:lang w:val="en-US" w:eastAsia="ja-JP"/>
    </w:rPr>
  </w:style>
  <w:style w:type="paragraph" w:customStyle="1" w:styleId="1f3">
    <w:name w:val="Κείμενο πλαισίου1"/>
    <w:basedOn w:val="a4"/>
    <w:rsid w:val="00E254A0"/>
    <w:pPr>
      <w:suppressAutoHyphens/>
      <w:spacing w:after="0" w:line="240" w:lineRule="auto"/>
    </w:pPr>
    <w:rPr>
      <w:rFonts w:ascii="Tahoma" w:eastAsia="Times New Roman" w:hAnsi="Tahoma" w:cs="Tahoma"/>
      <w:sz w:val="16"/>
      <w:szCs w:val="16"/>
      <w:lang w:val="en-GB" w:eastAsia="zh-CN"/>
    </w:rPr>
  </w:style>
  <w:style w:type="paragraph" w:customStyle="1" w:styleId="1f4">
    <w:name w:val="Θέμα σχολίου1"/>
    <w:basedOn w:val="1b"/>
    <w:next w:val="1b"/>
    <w:rsid w:val="00E254A0"/>
    <w:rPr>
      <w:b/>
      <w:bCs/>
    </w:rPr>
  </w:style>
  <w:style w:type="paragraph" w:customStyle="1" w:styleId="-HTML1">
    <w:name w:val="Προ-διαμορφωμένο HTML1"/>
    <w:basedOn w:val="a4"/>
    <w:rsid w:val="00E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zh-CN"/>
    </w:rPr>
  </w:style>
  <w:style w:type="paragraph" w:customStyle="1" w:styleId="1f5">
    <w:name w:val="Αναθεώρηση1"/>
    <w:rsid w:val="00E254A0"/>
    <w:pPr>
      <w:suppressAutoHyphens/>
      <w:spacing w:after="0" w:line="240" w:lineRule="auto"/>
    </w:pPr>
    <w:rPr>
      <w:rFonts w:ascii="Calibri" w:eastAsia="Times New Roman" w:hAnsi="Calibri" w:cs="Calibri"/>
      <w:szCs w:val="24"/>
      <w:lang w:val="en-GB" w:eastAsia="zh-CN"/>
    </w:rPr>
  </w:style>
  <w:style w:type="paragraph" w:customStyle="1" w:styleId="afffd">
    <w:name w:val="Οριζόντια γραμμή"/>
    <w:basedOn w:val="a4"/>
    <w:next w:val="afe"/>
    <w:rsid w:val="00E254A0"/>
    <w:pPr>
      <w:suppressLineNumbers/>
      <w:pBdr>
        <w:top w:val="none" w:sz="0" w:space="0" w:color="000000"/>
        <w:left w:val="none" w:sz="0" w:space="0" w:color="000000"/>
        <w:bottom w:val="none" w:sz="0" w:space="0" w:color="000000"/>
        <w:right w:val="none" w:sz="0" w:space="0" w:color="000000"/>
      </w:pBdr>
      <w:suppressAutoHyphens/>
      <w:spacing w:after="283" w:line="240" w:lineRule="auto"/>
    </w:pPr>
    <w:rPr>
      <w:rFonts w:eastAsia="Times New Roman" w:cs="Calibri"/>
      <w:sz w:val="12"/>
      <w:szCs w:val="12"/>
      <w:lang w:val="en-GB" w:eastAsia="zh-CN"/>
    </w:rPr>
  </w:style>
  <w:style w:type="paragraph" w:customStyle="1" w:styleId="para-1">
    <w:name w:val="para-1"/>
    <w:basedOn w:val="a4"/>
    <w:rsid w:val="00E254A0"/>
    <w:pPr>
      <w:tabs>
        <w:tab w:val="left" w:pos="1021"/>
        <w:tab w:val="left" w:pos="1588"/>
        <w:tab w:val="left" w:pos="2155"/>
        <w:tab w:val="left" w:pos="2722"/>
        <w:tab w:val="left" w:pos="3289"/>
      </w:tabs>
      <w:suppressAutoHyphens/>
      <w:spacing w:after="0" w:line="240" w:lineRule="auto"/>
      <w:ind w:left="1021" w:hanging="1021"/>
    </w:pPr>
    <w:rPr>
      <w:rFonts w:ascii="Arial" w:eastAsia="Times New Roman" w:hAnsi="Arial" w:cs="Arial"/>
      <w:spacing w:val="5"/>
      <w:szCs w:val="20"/>
      <w:lang w:eastAsia="zh-CN"/>
    </w:rPr>
  </w:style>
  <w:style w:type="character" w:customStyle="1" w:styleId="WW-">
    <w:name w:val="WW-Παραπομπή υποσημείωσης"/>
    <w:rsid w:val="00E254A0"/>
    <w:rPr>
      <w:vertAlign w:val="superscript"/>
    </w:rPr>
  </w:style>
  <w:style w:type="paragraph" w:customStyle="1" w:styleId="-HTML2">
    <w:name w:val="Προ-διαμορφωμένο HTML2"/>
    <w:basedOn w:val="a4"/>
    <w:rsid w:val="00E25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ar-SA"/>
    </w:rPr>
  </w:style>
  <w:style w:type="character" w:customStyle="1" w:styleId="47">
    <w:name w:val="Παραπομπή υποσημείωσης4"/>
    <w:rsid w:val="00E254A0"/>
    <w:rPr>
      <w:vertAlign w:val="superscript"/>
    </w:rPr>
  </w:style>
  <w:style w:type="character" w:customStyle="1" w:styleId="IndexLink">
    <w:name w:val="Index Link"/>
    <w:qFormat/>
    <w:rsid w:val="00E254A0"/>
  </w:style>
  <w:style w:type="paragraph" w:customStyle="1" w:styleId="FrameContents">
    <w:name w:val="Frame Contents"/>
    <w:basedOn w:val="a4"/>
    <w:qFormat/>
    <w:rsid w:val="00E254A0"/>
  </w:style>
  <w:style w:type="character" w:customStyle="1" w:styleId="UnresolvedMention1">
    <w:name w:val="Unresolved Mention1"/>
    <w:basedOn w:val="a5"/>
    <w:uiPriority w:val="99"/>
    <w:semiHidden/>
    <w:unhideWhenUsed/>
    <w:rsid w:val="00E254A0"/>
    <w:rPr>
      <w:color w:val="605E5C"/>
      <w:shd w:val="clear" w:color="auto" w:fill="E1DFDD"/>
    </w:rPr>
  </w:style>
  <w:style w:type="paragraph" w:customStyle="1" w:styleId="TableParagraph">
    <w:name w:val="Table Paragraph"/>
    <w:basedOn w:val="a4"/>
    <w:uiPriority w:val="1"/>
    <w:qFormat/>
    <w:rsid w:val="00E254A0"/>
    <w:pPr>
      <w:widowControl w:val="0"/>
      <w:autoSpaceDE w:val="0"/>
      <w:autoSpaceDN w:val="0"/>
      <w:spacing w:after="0" w:line="240" w:lineRule="auto"/>
      <w:jc w:val="left"/>
    </w:pPr>
    <w:rPr>
      <w:rFonts w:cs="Calibri"/>
      <w:lang w:eastAsia="el-GR" w:bidi="el-GR"/>
    </w:rPr>
  </w:style>
  <w:style w:type="character" w:customStyle="1" w:styleId="CommentTextChar3">
    <w:name w:val="Comment Text Char3"/>
    <w:uiPriority w:val="99"/>
    <w:rsid w:val="00E254A0"/>
    <w:rPr>
      <w:rFonts w:ascii="Calibri" w:hAnsi="Calibri"/>
      <w:lang w:val="en-GB" w:eastAsia="zh-CN"/>
    </w:rPr>
  </w:style>
  <w:style w:type="paragraph" w:customStyle="1" w:styleId="pf0">
    <w:name w:val="pf0"/>
    <w:basedOn w:val="a4"/>
    <w:uiPriority w:val="99"/>
    <w:rsid w:val="00E254A0"/>
    <w:pPr>
      <w:spacing w:before="100" w:beforeAutospacing="1" w:after="100" w:afterAutospacing="1" w:line="240" w:lineRule="auto"/>
      <w:jc w:val="left"/>
    </w:pPr>
    <w:rPr>
      <w:rFonts w:ascii="Times New Roman" w:eastAsia="Times New Roman" w:hAnsi="Times New Roman"/>
      <w:sz w:val="24"/>
      <w:szCs w:val="24"/>
      <w:lang w:eastAsia="el-GR"/>
    </w:rPr>
  </w:style>
  <w:style w:type="character" w:customStyle="1" w:styleId="cf01">
    <w:name w:val="cf01"/>
    <w:basedOn w:val="a5"/>
    <w:rsid w:val="00E254A0"/>
    <w:rPr>
      <w:rFonts w:ascii="Segoe UI" w:hAnsi="Segoe UI" w:cs="Segoe UI" w:hint="default"/>
      <w:sz w:val="18"/>
      <w:szCs w:val="18"/>
      <w:shd w:val="clear" w:color="auto" w:fill="FFFF00"/>
    </w:rPr>
  </w:style>
  <w:style w:type="character" w:customStyle="1" w:styleId="cf11">
    <w:name w:val="cf11"/>
    <w:basedOn w:val="a5"/>
    <w:rsid w:val="00E254A0"/>
    <w:rPr>
      <w:rFonts w:ascii="Segoe UI" w:hAnsi="Segoe UI" w:cs="Segoe UI" w:hint="default"/>
      <w:sz w:val="18"/>
      <w:szCs w:val="18"/>
      <w:shd w:val="clear" w:color="auto" w:fill="FFFF00"/>
    </w:rPr>
  </w:style>
  <w:style w:type="character" w:customStyle="1" w:styleId="UnresolvedMention2">
    <w:name w:val="Unresolved Mention2"/>
    <w:basedOn w:val="a5"/>
    <w:uiPriority w:val="99"/>
    <w:semiHidden/>
    <w:unhideWhenUsed/>
    <w:rsid w:val="00E254A0"/>
    <w:rPr>
      <w:color w:val="605E5C"/>
      <w:shd w:val="clear" w:color="auto" w:fill="E1DFDD"/>
    </w:rPr>
  </w:style>
  <w:style w:type="table" w:customStyle="1" w:styleId="TableGrid1">
    <w:name w:val="Table Grid1"/>
    <w:basedOn w:val="a6"/>
    <w:next w:val="af2"/>
    <w:uiPriority w:val="59"/>
    <w:rsid w:val="00E2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5"/>
    <w:uiPriority w:val="99"/>
    <w:semiHidden/>
    <w:unhideWhenUsed/>
    <w:rsid w:val="00E254A0"/>
    <w:rPr>
      <w:color w:val="605E5C"/>
      <w:shd w:val="clear" w:color="auto" w:fill="E1DFDD"/>
    </w:rPr>
  </w:style>
  <w:style w:type="table" w:customStyle="1" w:styleId="TableNormal2">
    <w:name w:val="Table Normal2"/>
    <w:uiPriority w:val="2"/>
    <w:semiHidden/>
    <w:unhideWhenUsed/>
    <w:qFormat/>
    <w:rsid w:val="00E25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Επικεφαλίδα 11"/>
    <w:basedOn w:val="a4"/>
    <w:uiPriority w:val="1"/>
    <w:qFormat/>
    <w:rsid w:val="00E254A0"/>
    <w:pPr>
      <w:widowControl w:val="0"/>
      <w:numPr>
        <w:numId w:val="51"/>
      </w:numPr>
      <w:pBdr>
        <w:bottom w:val="single" w:sz="18" w:space="1" w:color="auto"/>
      </w:pBdr>
      <w:autoSpaceDE w:val="0"/>
      <w:autoSpaceDN w:val="0"/>
      <w:spacing w:before="240" w:after="240" w:line="240" w:lineRule="auto"/>
      <w:outlineLvl w:val="1"/>
    </w:pPr>
    <w:rPr>
      <w:rFonts w:asciiTheme="minorHAnsi" w:eastAsia="Tahoma" w:hAnsiTheme="minorHAnsi" w:cs="Tahoma"/>
      <w:b/>
      <w:bCs/>
      <w:color w:val="44546A" w:themeColor="text2"/>
      <w:sz w:val="32"/>
      <w:szCs w:val="28"/>
    </w:rPr>
  </w:style>
  <w:style w:type="paragraph" w:customStyle="1" w:styleId="21">
    <w:name w:val="Επικεφαλίδα 21"/>
    <w:basedOn w:val="a4"/>
    <w:next w:val="31"/>
    <w:link w:val="21Char"/>
    <w:uiPriority w:val="1"/>
    <w:qFormat/>
    <w:rsid w:val="00E254A0"/>
    <w:pPr>
      <w:widowControl w:val="0"/>
      <w:numPr>
        <w:ilvl w:val="1"/>
        <w:numId w:val="51"/>
      </w:numPr>
      <w:pBdr>
        <w:bottom w:val="single" w:sz="12" w:space="1" w:color="4472C4" w:themeColor="accent1"/>
      </w:pBdr>
      <w:autoSpaceDE w:val="0"/>
      <w:autoSpaceDN w:val="0"/>
      <w:spacing w:before="240" w:after="240" w:line="240" w:lineRule="auto"/>
      <w:outlineLvl w:val="2"/>
    </w:pPr>
    <w:rPr>
      <w:rFonts w:asciiTheme="minorHAnsi" w:eastAsia="Tahoma" w:hAnsiTheme="minorHAnsi" w:cs="Tahoma"/>
      <w:b/>
      <w:bCs/>
      <w:color w:val="4472C4" w:themeColor="accent1"/>
      <w:sz w:val="28"/>
      <w:szCs w:val="24"/>
    </w:rPr>
  </w:style>
  <w:style w:type="paragraph" w:customStyle="1" w:styleId="31">
    <w:name w:val="Επικεφαλίδα 31"/>
    <w:basedOn w:val="a4"/>
    <w:next w:val="41"/>
    <w:uiPriority w:val="1"/>
    <w:qFormat/>
    <w:rsid w:val="00E254A0"/>
    <w:pPr>
      <w:widowControl w:val="0"/>
      <w:numPr>
        <w:ilvl w:val="2"/>
        <w:numId w:val="51"/>
      </w:numPr>
      <w:autoSpaceDE w:val="0"/>
      <w:autoSpaceDN w:val="0"/>
      <w:spacing w:before="240" w:after="240" w:line="240" w:lineRule="auto"/>
      <w:outlineLvl w:val="3"/>
    </w:pPr>
    <w:rPr>
      <w:rFonts w:cs="Calibri"/>
      <w:b/>
      <w:bCs/>
      <w:color w:val="323E4F" w:themeColor="text2" w:themeShade="BF"/>
    </w:rPr>
  </w:style>
  <w:style w:type="paragraph" w:customStyle="1" w:styleId="41">
    <w:name w:val="Επικεφαλίδα 41"/>
    <w:basedOn w:val="a4"/>
    <w:next w:val="51"/>
    <w:link w:val="41Char"/>
    <w:uiPriority w:val="1"/>
    <w:qFormat/>
    <w:rsid w:val="00E254A0"/>
    <w:pPr>
      <w:widowControl w:val="0"/>
      <w:numPr>
        <w:ilvl w:val="3"/>
        <w:numId w:val="51"/>
      </w:numPr>
      <w:autoSpaceDE w:val="0"/>
      <w:autoSpaceDN w:val="0"/>
      <w:spacing w:before="120" w:after="120" w:line="240" w:lineRule="auto"/>
      <w:outlineLvl w:val="4"/>
    </w:pPr>
    <w:rPr>
      <w:rFonts w:cs="Calibri"/>
      <w:bCs/>
      <w:i/>
      <w:color w:val="44546A" w:themeColor="text2"/>
    </w:rPr>
  </w:style>
  <w:style w:type="paragraph" w:customStyle="1" w:styleId="51">
    <w:name w:val="Επικεφαλίδα 51"/>
    <w:basedOn w:val="a4"/>
    <w:uiPriority w:val="1"/>
    <w:qFormat/>
    <w:rsid w:val="00E254A0"/>
    <w:pPr>
      <w:widowControl w:val="0"/>
      <w:numPr>
        <w:ilvl w:val="4"/>
        <w:numId w:val="51"/>
      </w:numPr>
      <w:autoSpaceDE w:val="0"/>
      <w:autoSpaceDN w:val="0"/>
      <w:spacing w:after="0" w:line="240" w:lineRule="auto"/>
    </w:pPr>
    <w:rPr>
      <w:rFonts w:cs="Calibri"/>
      <w:i/>
    </w:rPr>
  </w:style>
  <w:style w:type="paragraph" w:customStyle="1" w:styleId="61">
    <w:name w:val="Επικεφαλίδα 61"/>
    <w:basedOn w:val="a4"/>
    <w:uiPriority w:val="99"/>
    <w:rsid w:val="00E254A0"/>
    <w:pPr>
      <w:widowControl w:val="0"/>
      <w:numPr>
        <w:ilvl w:val="5"/>
        <w:numId w:val="51"/>
      </w:numPr>
      <w:autoSpaceDE w:val="0"/>
      <w:autoSpaceDN w:val="0"/>
      <w:spacing w:after="0" w:line="240" w:lineRule="auto"/>
    </w:pPr>
    <w:rPr>
      <w:rFonts w:cs="Calibri"/>
    </w:rPr>
  </w:style>
  <w:style w:type="paragraph" w:customStyle="1" w:styleId="71">
    <w:name w:val="Επικεφαλίδα 71"/>
    <w:basedOn w:val="a4"/>
    <w:uiPriority w:val="99"/>
    <w:rsid w:val="00E254A0"/>
    <w:pPr>
      <w:widowControl w:val="0"/>
      <w:numPr>
        <w:ilvl w:val="6"/>
        <w:numId w:val="51"/>
      </w:numPr>
      <w:autoSpaceDE w:val="0"/>
      <w:autoSpaceDN w:val="0"/>
      <w:spacing w:after="0" w:line="240" w:lineRule="auto"/>
    </w:pPr>
    <w:rPr>
      <w:rFonts w:cs="Calibri"/>
    </w:rPr>
  </w:style>
  <w:style w:type="paragraph" w:customStyle="1" w:styleId="81">
    <w:name w:val="Επικεφαλίδα 81"/>
    <w:basedOn w:val="a4"/>
    <w:uiPriority w:val="99"/>
    <w:rsid w:val="00E254A0"/>
    <w:pPr>
      <w:widowControl w:val="0"/>
      <w:numPr>
        <w:ilvl w:val="7"/>
        <w:numId w:val="51"/>
      </w:numPr>
      <w:autoSpaceDE w:val="0"/>
      <w:autoSpaceDN w:val="0"/>
      <w:spacing w:after="0" w:line="240" w:lineRule="auto"/>
    </w:pPr>
    <w:rPr>
      <w:rFonts w:cs="Calibri"/>
    </w:rPr>
  </w:style>
  <w:style w:type="paragraph" w:customStyle="1" w:styleId="91">
    <w:name w:val="Επικεφαλίδα 91"/>
    <w:basedOn w:val="a4"/>
    <w:uiPriority w:val="99"/>
    <w:rsid w:val="00E254A0"/>
    <w:pPr>
      <w:widowControl w:val="0"/>
      <w:numPr>
        <w:ilvl w:val="8"/>
        <w:numId w:val="51"/>
      </w:numPr>
      <w:autoSpaceDE w:val="0"/>
      <w:autoSpaceDN w:val="0"/>
      <w:spacing w:after="0" w:line="240" w:lineRule="auto"/>
    </w:pPr>
    <w:rPr>
      <w:rFonts w:cs="Calibri"/>
    </w:rPr>
  </w:style>
  <w:style w:type="numbering" w:customStyle="1" w:styleId="1f6">
    <w:name w:val="Χωρίς λίστα1"/>
    <w:next w:val="a7"/>
    <w:uiPriority w:val="99"/>
    <w:semiHidden/>
    <w:unhideWhenUsed/>
    <w:rsid w:val="00E254A0"/>
  </w:style>
  <w:style w:type="table" w:customStyle="1" w:styleId="TableNormal1">
    <w:name w:val="Table Normal1"/>
    <w:uiPriority w:val="2"/>
    <w:semiHidden/>
    <w:unhideWhenUsed/>
    <w:qFormat/>
    <w:rsid w:val="00E25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ΠΠ 11"/>
    <w:basedOn w:val="a4"/>
    <w:uiPriority w:val="1"/>
    <w:qFormat/>
    <w:rsid w:val="00E254A0"/>
    <w:pPr>
      <w:widowControl w:val="0"/>
      <w:autoSpaceDE w:val="0"/>
      <w:autoSpaceDN w:val="0"/>
      <w:spacing w:before="116" w:after="0" w:line="240" w:lineRule="auto"/>
      <w:ind w:left="916" w:hanging="441"/>
    </w:pPr>
    <w:rPr>
      <w:rFonts w:ascii="Tahoma" w:eastAsia="Tahoma" w:hAnsi="Tahoma" w:cs="Tahoma"/>
      <w:b/>
      <w:bCs/>
      <w:sz w:val="20"/>
      <w:szCs w:val="20"/>
    </w:rPr>
  </w:style>
  <w:style w:type="paragraph" w:customStyle="1" w:styleId="211">
    <w:name w:val="ΠΠ 21"/>
    <w:basedOn w:val="a4"/>
    <w:uiPriority w:val="1"/>
    <w:qFormat/>
    <w:rsid w:val="00E254A0"/>
    <w:pPr>
      <w:widowControl w:val="0"/>
      <w:autoSpaceDE w:val="0"/>
      <w:autoSpaceDN w:val="0"/>
      <w:spacing w:after="0" w:line="252" w:lineRule="exact"/>
      <w:ind w:left="696"/>
    </w:pPr>
    <w:rPr>
      <w:rFonts w:ascii="Tahoma" w:eastAsia="Tahoma" w:hAnsi="Tahoma" w:cs="Tahoma"/>
      <w:sz w:val="20"/>
      <w:szCs w:val="20"/>
    </w:rPr>
  </w:style>
  <w:style w:type="paragraph" w:customStyle="1" w:styleId="311">
    <w:name w:val="ΠΠ 31"/>
    <w:basedOn w:val="a4"/>
    <w:uiPriority w:val="1"/>
    <w:qFormat/>
    <w:rsid w:val="00E254A0"/>
    <w:pPr>
      <w:widowControl w:val="0"/>
      <w:autoSpaceDE w:val="0"/>
      <w:autoSpaceDN w:val="0"/>
      <w:spacing w:after="0" w:line="250" w:lineRule="exact"/>
      <w:ind w:left="1356" w:hanging="660"/>
    </w:pPr>
    <w:rPr>
      <w:rFonts w:ascii="Tahoma" w:eastAsia="Tahoma" w:hAnsi="Tahoma" w:cs="Tahoma"/>
      <w:sz w:val="16"/>
      <w:szCs w:val="16"/>
    </w:rPr>
  </w:style>
  <w:style w:type="paragraph" w:customStyle="1" w:styleId="411">
    <w:name w:val="ΠΠ 41"/>
    <w:basedOn w:val="a4"/>
    <w:uiPriority w:val="1"/>
    <w:qFormat/>
    <w:rsid w:val="00E254A0"/>
    <w:pPr>
      <w:widowControl w:val="0"/>
      <w:autoSpaceDE w:val="0"/>
      <w:autoSpaceDN w:val="0"/>
      <w:spacing w:after="0" w:line="252" w:lineRule="exact"/>
      <w:ind w:left="696"/>
    </w:pPr>
    <w:rPr>
      <w:rFonts w:ascii="Tahoma" w:eastAsia="Tahoma" w:hAnsi="Tahoma" w:cs="Tahoma"/>
      <w:b/>
      <w:bCs/>
      <w:i/>
    </w:rPr>
  </w:style>
  <w:style w:type="paragraph" w:customStyle="1" w:styleId="510">
    <w:name w:val="ΠΠ 51"/>
    <w:basedOn w:val="a4"/>
    <w:uiPriority w:val="1"/>
    <w:qFormat/>
    <w:rsid w:val="00E254A0"/>
    <w:pPr>
      <w:widowControl w:val="0"/>
      <w:autoSpaceDE w:val="0"/>
      <w:autoSpaceDN w:val="0"/>
      <w:spacing w:after="0" w:line="240" w:lineRule="auto"/>
      <w:ind w:left="1576" w:hanging="660"/>
    </w:pPr>
    <w:rPr>
      <w:rFonts w:cs="Calibri"/>
      <w:i/>
      <w:sz w:val="20"/>
      <w:szCs w:val="20"/>
    </w:rPr>
  </w:style>
  <w:style w:type="paragraph" w:customStyle="1" w:styleId="610">
    <w:name w:val="ΠΠ 61"/>
    <w:basedOn w:val="a4"/>
    <w:uiPriority w:val="1"/>
    <w:qFormat/>
    <w:rsid w:val="00E254A0"/>
    <w:pPr>
      <w:widowControl w:val="0"/>
      <w:autoSpaceDE w:val="0"/>
      <w:autoSpaceDN w:val="0"/>
      <w:spacing w:after="0" w:line="225" w:lineRule="exact"/>
      <w:ind w:left="1749" w:hanging="614"/>
    </w:pPr>
    <w:rPr>
      <w:rFonts w:ascii="Tahoma" w:eastAsia="Tahoma" w:hAnsi="Tahoma" w:cs="Tahoma"/>
      <w:sz w:val="18"/>
      <w:szCs w:val="18"/>
    </w:rPr>
  </w:style>
  <w:style w:type="character" w:customStyle="1" w:styleId="21Char">
    <w:name w:val="Επικεφαλίδα 21 Char"/>
    <w:basedOn w:val="a5"/>
    <w:link w:val="21"/>
    <w:uiPriority w:val="1"/>
    <w:rsid w:val="00E254A0"/>
    <w:rPr>
      <w:rFonts w:eastAsia="Tahoma" w:cs="Tahoma"/>
      <w:b/>
      <w:bCs/>
      <w:color w:val="4472C4" w:themeColor="accent1"/>
      <w:sz w:val="28"/>
      <w:szCs w:val="24"/>
    </w:rPr>
  </w:style>
  <w:style w:type="character" w:customStyle="1" w:styleId="foreignphrase">
    <w:name w:val="foreignphrase"/>
    <w:basedOn w:val="a5"/>
    <w:rsid w:val="00E254A0"/>
  </w:style>
  <w:style w:type="character" w:customStyle="1" w:styleId="41Char">
    <w:name w:val="Επικεφαλίδα 41 Char"/>
    <w:basedOn w:val="a5"/>
    <w:link w:val="41"/>
    <w:uiPriority w:val="1"/>
    <w:rsid w:val="00E254A0"/>
    <w:rPr>
      <w:rFonts w:ascii="Calibri" w:eastAsia="Calibri" w:hAnsi="Calibri" w:cs="Calibri"/>
      <w:bCs/>
      <w:i/>
      <w:color w:val="44546A" w:themeColor="text2"/>
    </w:rPr>
  </w:style>
  <w:style w:type="character" w:customStyle="1" w:styleId="ocpterm">
    <w:name w:val="ocpterm"/>
    <w:basedOn w:val="a5"/>
    <w:rsid w:val="00E254A0"/>
  </w:style>
  <w:style w:type="character" w:customStyle="1" w:styleId="hps">
    <w:name w:val="hps"/>
    <w:rsid w:val="00E254A0"/>
  </w:style>
  <w:style w:type="character" w:customStyle="1" w:styleId="Char10">
    <w:name w:val="Έντονο απόσπ. Char1"/>
    <w:link w:val="afffe"/>
    <w:uiPriority w:val="30"/>
    <w:rsid w:val="00E254A0"/>
    <w:rPr>
      <w:rFonts w:ascii="Arial" w:hAnsi="Arial"/>
      <w:i/>
      <w:iCs/>
      <w:color w:val="5B9BD5"/>
    </w:rPr>
  </w:style>
  <w:style w:type="paragraph" w:styleId="afffe">
    <w:name w:val="Intense Quote"/>
    <w:basedOn w:val="a4"/>
    <w:next w:val="a4"/>
    <w:link w:val="Char10"/>
    <w:uiPriority w:val="30"/>
    <w:qFormat/>
    <w:rsid w:val="00E254A0"/>
    <w:pPr>
      <w:widowControl w:val="0"/>
      <w:pBdr>
        <w:top w:val="single" w:sz="4" w:space="10" w:color="4472C4" w:themeColor="accent1"/>
        <w:bottom w:val="single" w:sz="4" w:space="10" w:color="4472C4" w:themeColor="accent1"/>
      </w:pBdr>
      <w:autoSpaceDE w:val="0"/>
      <w:autoSpaceDN w:val="0"/>
      <w:spacing w:before="360" w:after="360" w:line="240" w:lineRule="auto"/>
      <w:ind w:left="864" w:right="864"/>
      <w:jc w:val="center"/>
    </w:pPr>
    <w:rPr>
      <w:rFonts w:ascii="Arial" w:eastAsiaTheme="minorHAnsi" w:hAnsi="Arial" w:cstheme="minorBidi"/>
      <w:i/>
      <w:iCs/>
      <w:color w:val="5B9BD5"/>
    </w:rPr>
  </w:style>
  <w:style w:type="character" w:customStyle="1" w:styleId="Charf">
    <w:name w:val="Έντονο απόσπ. Char"/>
    <w:basedOn w:val="a5"/>
    <w:uiPriority w:val="30"/>
    <w:rsid w:val="00E254A0"/>
    <w:rPr>
      <w:rFonts w:ascii="Calibri" w:eastAsia="Calibri" w:hAnsi="Calibri" w:cs="Times New Roman"/>
      <w:i/>
      <w:iCs/>
      <w:color w:val="4472C4" w:themeColor="accent1"/>
    </w:rPr>
  </w:style>
  <w:style w:type="character" w:customStyle="1" w:styleId="Char11">
    <w:name w:val="Έντονο εισαγωγικό Char1"/>
    <w:basedOn w:val="a5"/>
    <w:uiPriority w:val="30"/>
    <w:rsid w:val="00E254A0"/>
    <w:rPr>
      <w:rFonts w:ascii="Calibri" w:eastAsia="Calibri" w:hAnsi="Calibri" w:cs="Calibri"/>
      <w:b/>
      <w:bCs/>
      <w:i/>
      <w:iCs/>
      <w:color w:val="4472C4" w:themeColor="accent1"/>
    </w:rPr>
  </w:style>
  <w:style w:type="table" w:customStyle="1" w:styleId="2f">
    <w:name w:val="Πλέγμα πίνακα2"/>
    <w:basedOn w:val="a6"/>
    <w:next w:val="af2"/>
    <w:uiPriority w:val="59"/>
    <w:rsid w:val="00E254A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ymvaseis11">
    <w:name w:val="symvaseis11"/>
    <w:uiPriority w:val="99"/>
    <w:rsid w:val="00E254A0"/>
    <w:pPr>
      <w:numPr>
        <w:numId w:val="4"/>
      </w:numPr>
    </w:pPr>
  </w:style>
  <w:style w:type="numbering" w:customStyle="1" w:styleId="List1211">
    <w:name w:val="List 1211"/>
    <w:rsid w:val="00E254A0"/>
    <w:pPr>
      <w:numPr>
        <w:numId w:val="5"/>
      </w:numPr>
    </w:pPr>
  </w:style>
  <w:style w:type="character" w:customStyle="1" w:styleId="markedcontent">
    <w:name w:val="markedcontent"/>
    <w:basedOn w:val="a5"/>
    <w:rsid w:val="00E254A0"/>
  </w:style>
  <w:style w:type="table" w:customStyle="1" w:styleId="412">
    <w:name w:val="Πίνακας λίστας 41"/>
    <w:basedOn w:val="a6"/>
    <w:uiPriority w:val="49"/>
    <w:rsid w:val="00E254A0"/>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2">
    <w:name w:val="Πίνακας λίστας 31"/>
    <w:basedOn w:val="a6"/>
    <w:uiPriority w:val="48"/>
    <w:rsid w:val="00E254A0"/>
    <w:pPr>
      <w:widowControl w:val="0"/>
      <w:autoSpaceDE w:val="0"/>
      <w:autoSpaceDN w:val="0"/>
      <w:spacing w:after="0" w:line="240" w:lineRule="auto"/>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viiyi">
    <w:name w:val="viiyi"/>
    <w:basedOn w:val="a5"/>
    <w:rsid w:val="00E254A0"/>
  </w:style>
  <w:style w:type="character" w:customStyle="1" w:styleId="ztplmc">
    <w:name w:val="ztplmc"/>
    <w:basedOn w:val="a5"/>
    <w:rsid w:val="00E254A0"/>
  </w:style>
  <w:style w:type="character" w:customStyle="1" w:styleId="y2iqfc">
    <w:name w:val="y2iqfc"/>
    <w:basedOn w:val="a5"/>
    <w:rsid w:val="00E254A0"/>
  </w:style>
  <w:style w:type="character" w:customStyle="1" w:styleId="hgkelc">
    <w:name w:val="hgkelc"/>
    <w:basedOn w:val="a5"/>
    <w:rsid w:val="00E254A0"/>
  </w:style>
  <w:style w:type="paragraph" w:customStyle="1" w:styleId="SubTitle1">
    <w:name w:val="SubTitle 1"/>
    <w:basedOn w:val="a4"/>
    <w:next w:val="a4"/>
    <w:uiPriority w:val="99"/>
    <w:rsid w:val="00E254A0"/>
    <w:pPr>
      <w:spacing w:after="120" w:line="240" w:lineRule="auto"/>
      <w:jc w:val="center"/>
    </w:pPr>
    <w:rPr>
      <w:rFonts w:ascii="Times New Roman" w:eastAsia="Times New Roman" w:hAnsi="Times New Roman"/>
      <w:b/>
      <w:sz w:val="40"/>
      <w:szCs w:val="20"/>
      <w:lang w:val="en-GB"/>
    </w:rPr>
  </w:style>
  <w:style w:type="paragraph" w:customStyle="1" w:styleId="ZCom">
    <w:name w:val="Z_Com"/>
    <w:basedOn w:val="a4"/>
    <w:next w:val="ZDGName"/>
    <w:uiPriority w:val="99"/>
    <w:rsid w:val="00E254A0"/>
    <w:pPr>
      <w:widowControl w:val="0"/>
      <w:autoSpaceDE w:val="0"/>
      <w:autoSpaceDN w:val="0"/>
      <w:spacing w:after="0" w:line="240" w:lineRule="auto"/>
      <w:ind w:right="85"/>
    </w:pPr>
    <w:rPr>
      <w:rFonts w:ascii="Arial" w:eastAsia="Times New Roman" w:hAnsi="Arial" w:cs="Arial"/>
      <w:sz w:val="24"/>
      <w:szCs w:val="24"/>
      <w:lang w:val="en-GB" w:eastAsia="en-GB"/>
    </w:rPr>
  </w:style>
  <w:style w:type="paragraph" w:customStyle="1" w:styleId="ZDGName">
    <w:name w:val="Z_DGName"/>
    <w:basedOn w:val="a4"/>
    <w:uiPriority w:val="99"/>
    <w:rsid w:val="00E254A0"/>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StyleStyleHeading212ptJustified">
    <w:name w:val="Style Style Heading 2 + 12 pt + Justified"/>
    <w:basedOn w:val="a4"/>
    <w:uiPriority w:val="99"/>
    <w:rsid w:val="00E254A0"/>
    <w:pPr>
      <w:keepNext/>
      <w:numPr>
        <w:ilvl w:val="1"/>
        <w:numId w:val="52"/>
      </w:numPr>
      <w:spacing w:before="240" w:after="0" w:line="240" w:lineRule="auto"/>
      <w:outlineLvl w:val="1"/>
    </w:pPr>
    <w:rPr>
      <w:rFonts w:ascii="Arial" w:eastAsia="PMingLiU" w:hAnsi="Arial" w:cs="Arial"/>
      <w:b/>
      <w:bCs/>
      <w:sz w:val="24"/>
      <w:szCs w:val="20"/>
      <w:lang w:val="en-GB"/>
    </w:rPr>
  </w:style>
  <w:style w:type="character" w:customStyle="1" w:styleId="q4iawc">
    <w:name w:val="q4iawc"/>
    <w:basedOn w:val="a5"/>
    <w:rsid w:val="00E254A0"/>
  </w:style>
  <w:style w:type="table" w:customStyle="1" w:styleId="TableNormal3">
    <w:name w:val="Table Normal3"/>
    <w:uiPriority w:val="2"/>
    <w:semiHidden/>
    <w:unhideWhenUsed/>
    <w:qFormat/>
    <w:rsid w:val="00E254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20">
    <w:name w:val="Επικεφαλίδα 12"/>
    <w:basedOn w:val="a4"/>
    <w:uiPriority w:val="1"/>
    <w:qFormat/>
    <w:rsid w:val="00E254A0"/>
    <w:pPr>
      <w:widowControl w:val="0"/>
      <w:autoSpaceDE w:val="0"/>
      <w:autoSpaceDN w:val="0"/>
      <w:spacing w:before="21" w:after="0" w:line="240" w:lineRule="auto"/>
      <w:ind w:left="1140"/>
      <w:outlineLvl w:val="1"/>
    </w:pPr>
    <w:rPr>
      <w:rFonts w:cs="Calibri"/>
      <w:b/>
      <w:bCs/>
      <w:sz w:val="28"/>
      <w:szCs w:val="28"/>
    </w:rPr>
  </w:style>
  <w:style w:type="paragraph" w:customStyle="1" w:styleId="220">
    <w:name w:val="Επικεφαλίδα 22"/>
    <w:basedOn w:val="a4"/>
    <w:uiPriority w:val="1"/>
    <w:qFormat/>
    <w:rsid w:val="00E254A0"/>
    <w:pPr>
      <w:widowControl w:val="0"/>
      <w:autoSpaceDE w:val="0"/>
      <w:autoSpaceDN w:val="0"/>
      <w:spacing w:after="0" w:line="240" w:lineRule="auto"/>
      <w:ind w:left="1639"/>
      <w:outlineLvl w:val="2"/>
    </w:pPr>
    <w:rPr>
      <w:rFonts w:cs="Calibri"/>
      <w:b/>
      <w:bCs/>
      <w:u w:val="single" w:color="000000"/>
    </w:rPr>
  </w:style>
  <w:style w:type="paragraph" w:customStyle="1" w:styleId="RFPbodytext">
    <w:name w:val="RFP_bodytext"/>
    <w:link w:val="RFPbodytextChar"/>
    <w:qFormat/>
    <w:rsid w:val="00E254A0"/>
    <w:pPr>
      <w:spacing w:before="120" w:after="120" w:line="276" w:lineRule="auto"/>
      <w:jc w:val="both"/>
    </w:pPr>
    <w:rPr>
      <w:rFonts w:eastAsia="Times New Roman" w:cs="Arial"/>
      <w:bCs/>
      <w:color w:val="262626" w:themeColor="text1" w:themeTint="D9"/>
      <w:kern w:val="32"/>
      <w:szCs w:val="28"/>
    </w:rPr>
  </w:style>
  <w:style w:type="character" w:customStyle="1" w:styleId="RFPbodytextChar">
    <w:name w:val="RFP_bodytext Char"/>
    <w:link w:val="RFPbodytext"/>
    <w:rsid w:val="00E254A0"/>
    <w:rPr>
      <w:rFonts w:eastAsia="Times New Roman" w:cs="Arial"/>
      <w:bCs/>
      <w:color w:val="262626" w:themeColor="text1" w:themeTint="D9"/>
      <w:kern w:val="32"/>
      <w:szCs w:val="28"/>
    </w:rPr>
  </w:style>
  <w:style w:type="table" w:customStyle="1" w:styleId="-11">
    <w:name w:val="Ανοιχτόχρωμη λίστα - ΄Εμφαση 11"/>
    <w:basedOn w:val="a6"/>
    <w:uiPriority w:val="61"/>
    <w:rsid w:val="00E254A0"/>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2">
    <w:name w:val="Ανοιχτόχρωμη λίστα - ΄Εμφαση 12"/>
    <w:basedOn w:val="a6"/>
    <w:uiPriority w:val="61"/>
    <w:rsid w:val="00E254A0"/>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110">
    <w:name w:val="Ανοιχτόχρωμη σκίαση - Έμφαση 11"/>
    <w:basedOn w:val="a6"/>
    <w:uiPriority w:val="60"/>
    <w:rsid w:val="00E254A0"/>
    <w:pPr>
      <w:widowControl w:val="0"/>
      <w:autoSpaceDE w:val="0"/>
      <w:autoSpaceDN w:val="0"/>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affff">
    <w:name w:val="Intense Reference"/>
    <w:basedOn w:val="a5"/>
    <w:uiPriority w:val="32"/>
    <w:qFormat/>
    <w:rsid w:val="00E254A0"/>
    <w:rPr>
      <w:rFonts w:asciiTheme="minorHAnsi" w:hAnsiTheme="minorHAnsi"/>
      <w:b/>
      <w:bCs/>
      <w:smallCaps/>
      <w:color w:val="44546A" w:themeColor="text2"/>
      <w:spacing w:val="5"/>
      <w:sz w:val="32"/>
      <w:u w:val="none"/>
      <w:bdr w:val="none" w:sz="0" w:space="0" w:color="auto"/>
    </w:rPr>
  </w:style>
  <w:style w:type="table" w:styleId="-10">
    <w:name w:val="Colorful Shading Accent 1"/>
    <w:basedOn w:val="a6"/>
    <w:uiPriority w:val="71"/>
    <w:rsid w:val="00E254A0"/>
    <w:pPr>
      <w:widowControl w:val="0"/>
      <w:autoSpaceDE w:val="0"/>
      <w:autoSpaceDN w:val="0"/>
      <w:spacing w:after="0" w:line="240" w:lineRule="auto"/>
    </w:pPr>
    <w:rPr>
      <w:color w:val="000000" w:themeColor="text1"/>
      <w:lang w:val="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5">
    <w:name w:val="Colorful Shading Accent 5"/>
    <w:basedOn w:val="a6"/>
    <w:uiPriority w:val="71"/>
    <w:rsid w:val="00E254A0"/>
    <w:pPr>
      <w:widowControl w:val="0"/>
      <w:autoSpaceDE w:val="0"/>
      <w:autoSpaceDN w:val="0"/>
      <w:spacing w:after="0" w:line="240" w:lineRule="auto"/>
    </w:pPr>
    <w:rPr>
      <w:color w:val="000000" w:themeColor="text1"/>
      <w:lang w:val="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character" w:customStyle="1" w:styleId="cf21">
    <w:name w:val="cf21"/>
    <w:basedOn w:val="a5"/>
    <w:rsid w:val="00E254A0"/>
    <w:rPr>
      <w:rFonts w:ascii="Segoe UI" w:hAnsi="Segoe UI" w:cs="Segoe UI" w:hint="default"/>
      <w:b/>
      <w:bCs/>
      <w:sz w:val="18"/>
      <w:szCs w:val="18"/>
    </w:rPr>
  </w:style>
  <w:style w:type="numbering" w:customStyle="1" w:styleId="List211">
    <w:name w:val="List 211"/>
    <w:rsid w:val="00E254A0"/>
    <w:pPr>
      <w:numPr>
        <w:numId w:val="53"/>
      </w:numPr>
    </w:pPr>
  </w:style>
  <w:style w:type="character" w:customStyle="1" w:styleId="Mention1">
    <w:name w:val="Mention1"/>
    <w:basedOn w:val="a5"/>
    <w:uiPriority w:val="99"/>
    <w:unhideWhenUsed/>
    <w:rsid w:val="00E254A0"/>
    <w:rPr>
      <w:color w:val="2B579A"/>
      <w:shd w:val="clear" w:color="auto" w:fill="E6E6E6"/>
    </w:rPr>
  </w:style>
  <w:style w:type="character" w:customStyle="1" w:styleId="Heading7CharCharChar2">
    <w:name w:val="Heading 7 Char Char Char2"/>
    <w:aliases w:val="Heading 7 Char Char Char Char1,Heading 7 Char Char1 Char Char1,Heading 7 Char Char1 Char Char Char Char Char Ch Char1,Heading 7 Char1 Char1,Επικεφαλίδα 7 Char Char Char2,Επικεφαλίδα 7 Char Char + Justified Char"/>
    <w:basedOn w:val="a5"/>
    <w:semiHidden/>
    <w:rsid w:val="00E254A0"/>
    <w:rPr>
      <w:rFonts w:asciiTheme="majorHAnsi" w:eastAsiaTheme="majorEastAsia" w:hAnsiTheme="majorHAnsi" w:cstheme="majorBidi"/>
      <w:i/>
      <w:iCs/>
      <w:color w:val="1F3763" w:themeColor="accent1" w:themeShade="7F"/>
      <w:sz w:val="22"/>
      <w:szCs w:val="22"/>
      <w:lang w:eastAsia="en-US"/>
    </w:rPr>
  </w:style>
  <w:style w:type="paragraph" w:customStyle="1" w:styleId="msonormal0">
    <w:name w:val="msonormal"/>
    <w:basedOn w:val="a4"/>
    <w:uiPriority w:val="99"/>
    <w:rsid w:val="00E254A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8Char1">
    <w:name w:val="Heading 8 Char1"/>
    <w:aliases w:val="DNV-H8 Char1,Überschrift 88 Char1,h8 Char1,Heading 8 CFMU Char1"/>
    <w:basedOn w:val="a5"/>
    <w:semiHidden/>
    <w:rsid w:val="00E254A0"/>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AC&amp;E_1 Char1,DNV-H9 Char1,h9 Char1,Heading 9 CFMU Char1"/>
    <w:basedOn w:val="a5"/>
    <w:semiHidden/>
    <w:rsid w:val="00E254A0"/>
    <w:rPr>
      <w:rFonts w:asciiTheme="majorHAnsi" w:eastAsiaTheme="majorEastAsia" w:hAnsiTheme="majorHAnsi" w:cstheme="majorBidi"/>
      <w:i/>
      <w:iCs/>
      <w:color w:val="272727" w:themeColor="text1" w:themeTint="D8"/>
      <w:sz w:val="21"/>
      <w:szCs w:val="21"/>
    </w:rPr>
  </w:style>
  <w:style w:type="character" w:customStyle="1" w:styleId="Char12">
    <w:name w:val="Κείμενο σχολίου Char1"/>
    <w:uiPriority w:val="99"/>
    <w:rsid w:val="00E254A0"/>
    <w:rPr>
      <w:rFonts w:ascii="Times New Roman" w:hAnsi="Times New Roman" w:cs="Times New Roman" w:hint="default"/>
      <w:lang w:val="en-GB"/>
    </w:rPr>
  </w:style>
  <w:style w:type="character" w:customStyle="1" w:styleId="IntenseQuoteChar1">
    <w:name w:val="Intense Quote Char1"/>
    <w:basedOn w:val="a5"/>
    <w:uiPriority w:val="30"/>
    <w:rsid w:val="00E254A0"/>
    <w:rPr>
      <w:rFonts w:ascii="Calibri" w:eastAsia="Calibri" w:hAnsi="Calibri" w:cs="Calibri" w:hint="default"/>
      <w:i/>
      <w:iCs/>
      <w:color w:val="4472C4" w:themeColor="accent1"/>
    </w:rPr>
  </w:style>
  <w:style w:type="numbering" w:customStyle="1" w:styleId="NoList1">
    <w:name w:val="No List1"/>
    <w:next w:val="a7"/>
    <w:uiPriority w:val="99"/>
    <w:semiHidden/>
    <w:unhideWhenUsed/>
    <w:rsid w:val="00E254A0"/>
  </w:style>
  <w:style w:type="table" w:customStyle="1" w:styleId="TableGrid2">
    <w:name w:val="Table Grid2"/>
    <w:basedOn w:val="a6"/>
    <w:next w:val="af2"/>
    <w:uiPriority w:val="59"/>
    <w:rsid w:val="00E2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8">
    <w:name w:val="Ανεπίλυτη αναφορά4"/>
    <w:basedOn w:val="a5"/>
    <w:uiPriority w:val="99"/>
    <w:semiHidden/>
    <w:unhideWhenUsed/>
    <w:rsid w:val="00E254A0"/>
    <w:rPr>
      <w:color w:val="605E5C"/>
      <w:shd w:val="clear" w:color="auto" w:fill="E1DFDD"/>
    </w:rPr>
  </w:style>
  <w:style w:type="table" w:customStyle="1" w:styleId="TableGrid">
    <w:name w:val="TableGrid"/>
    <w:rsid w:val="00E254A0"/>
    <w:pPr>
      <w:spacing w:after="0" w:line="240" w:lineRule="auto"/>
    </w:pPr>
    <w:rPr>
      <w:rFonts w:eastAsiaTheme="minorEastAsia"/>
      <w:lang w:val="en-US"/>
    </w:rPr>
    <w:tblPr>
      <w:tblCellMar>
        <w:top w:w="0" w:type="dxa"/>
        <w:left w:w="0" w:type="dxa"/>
        <w:bottom w:w="0" w:type="dxa"/>
        <w:right w:w="0" w:type="dxa"/>
      </w:tblCellMar>
    </w:tblPr>
  </w:style>
  <w:style w:type="character" w:styleId="affff0">
    <w:name w:val="Unresolved Mention"/>
    <w:basedOn w:val="a5"/>
    <w:uiPriority w:val="99"/>
    <w:semiHidden/>
    <w:unhideWhenUsed/>
    <w:rsid w:val="00E25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2940</Words>
  <Characters>15879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3</cp:revision>
  <dcterms:created xsi:type="dcterms:W3CDTF">2023-12-11T09:43:00Z</dcterms:created>
  <dcterms:modified xsi:type="dcterms:W3CDTF">2023-12-11T10:02:00Z</dcterms:modified>
</cp:coreProperties>
</file>