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D3" w:rsidRPr="006B0531" w:rsidRDefault="001500D3" w:rsidP="001500D3">
      <w:pPr>
        <w:pStyle w:val="2"/>
        <w:tabs>
          <w:tab w:val="clear" w:pos="567"/>
          <w:tab w:val="left" w:pos="0"/>
        </w:tabs>
        <w:spacing w:line="276" w:lineRule="auto"/>
        <w:ind w:left="0" w:firstLine="0"/>
        <w:rPr>
          <w:rFonts w:ascii="Calibri" w:hAnsi="Calibri" w:cs="Calibri"/>
          <w:lang w:val="el-GR"/>
        </w:rPr>
      </w:pPr>
      <w:bookmarkStart w:id="0" w:name="_Toc149137284"/>
      <w:bookmarkStart w:id="1" w:name="_Hlk100620649"/>
      <w:r w:rsidRPr="006B0531">
        <w:rPr>
          <w:rFonts w:ascii="Calibri" w:hAnsi="Calibri" w:cs="Calibri"/>
          <w:lang w:val="el-GR"/>
        </w:rPr>
        <w:t xml:space="preserve">ΠΑΡΑΡΤΗΜΑ </w:t>
      </w:r>
      <w:r w:rsidRPr="006B0531">
        <w:rPr>
          <w:rFonts w:ascii="Calibri" w:hAnsi="Calibri" w:cs="Calibri"/>
          <w:lang w:val="en-US"/>
        </w:rPr>
        <w:t>VI</w:t>
      </w:r>
      <w:r w:rsidRPr="006B0531">
        <w:rPr>
          <w:rFonts w:ascii="Calibri" w:hAnsi="Calibri" w:cs="Calibri"/>
          <w:lang w:val="el-GR"/>
        </w:rPr>
        <w:t xml:space="preserve"> - Υπόδειγμα Βιογραφικού Σημειώματος</w:t>
      </w:r>
      <w:bookmarkEnd w:id="0"/>
    </w:p>
    <w:bookmarkEnd w:id="1"/>
    <w:p w:rsidR="001500D3" w:rsidRDefault="001500D3" w:rsidP="001500D3">
      <w:pPr>
        <w:spacing w:line="276" w:lineRule="auto"/>
      </w:pPr>
    </w:p>
    <w:tbl>
      <w:tblPr>
        <w:tblW w:w="5004" w:type="pct"/>
        <w:jc w:val="center"/>
        <w:tblLook w:val="0000"/>
      </w:tblPr>
      <w:tblGrid>
        <w:gridCol w:w="7"/>
        <w:gridCol w:w="1418"/>
        <w:gridCol w:w="297"/>
        <w:gridCol w:w="261"/>
        <w:gridCol w:w="136"/>
        <w:gridCol w:w="151"/>
        <w:gridCol w:w="151"/>
        <w:gridCol w:w="3674"/>
        <w:gridCol w:w="1253"/>
        <w:gridCol w:w="400"/>
        <w:gridCol w:w="102"/>
        <w:gridCol w:w="203"/>
        <w:gridCol w:w="1525"/>
      </w:tblGrid>
      <w:tr w:rsidR="001500D3" w:rsidRPr="00734309" w:rsidTr="00F412BA">
        <w:trPr>
          <w:gridBefore w:val="1"/>
          <w:wBefore w:w="4" w:type="pct"/>
          <w:trHeight w:val="567"/>
          <w:jc w:val="center"/>
        </w:trPr>
        <w:tc>
          <w:tcPr>
            <w:tcW w:w="499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500D3" w:rsidRPr="00734309" w:rsidRDefault="001500D3" w:rsidP="00F412BA">
            <w:pPr>
              <w:spacing w:before="60" w:after="60" w:line="276" w:lineRule="auto"/>
              <w:jc w:val="center"/>
              <w:rPr>
                <w:rFonts w:cs="Tahoma"/>
                <w:b/>
              </w:rPr>
            </w:pPr>
            <w:bookmarkStart w:id="2" w:name="_Hlk100620678"/>
            <w:r w:rsidRPr="00734309">
              <w:rPr>
                <w:rFonts w:cs="Tahoma"/>
                <w:b/>
              </w:rPr>
              <w:t>ΒΙΟΓΡΑΦΙΚΟ ΣΗΜΕΙΩΜΑ</w:t>
            </w: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4996" w:type="pct"/>
            <w:gridSpan w:val="12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317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ΠΡΟΣΩΠΙΚΑ ΣΤΟΙΧΕΙΑ</w:t>
            </w:r>
          </w:p>
        </w:tc>
        <w:tc>
          <w:tcPr>
            <w:tcW w:w="1818" w:type="pct"/>
            <w:gridSpan w:val="5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740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Επώνυμο:</w:t>
            </w:r>
          </w:p>
        </w:tc>
        <w:tc>
          <w:tcPr>
            <w:tcW w:w="2438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654" w:type="pct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Όνομα:</w:t>
            </w:r>
          </w:p>
        </w:tc>
        <w:tc>
          <w:tcPr>
            <w:tcW w:w="1164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trHeight w:val="247"/>
          <w:jc w:val="center"/>
        </w:trPr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895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Πατρώνυμο:</w:t>
            </w:r>
          </w:p>
        </w:tc>
        <w:tc>
          <w:tcPr>
            <w:tcW w:w="2283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916" w:type="pct"/>
            <w:gridSpan w:val="3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proofErr w:type="spellStart"/>
            <w:r w:rsidRPr="00734309">
              <w:rPr>
                <w:rFonts w:cs="Tahoma"/>
                <w:b/>
              </w:rPr>
              <w:t>Μητρώνυμο</w:t>
            </w:r>
            <w:proofErr w:type="spellEnd"/>
            <w:r w:rsidRPr="00734309">
              <w:rPr>
                <w:rFonts w:cs="Tahoma"/>
                <w:b/>
              </w:rPr>
              <w:t>: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031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Ημερομηνία Γέννησης:</w:t>
            </w:r>
          </w:p>
        </w:tc>
        <w:tc>
          <w:tcPr>
            <w:tcW w:w="2147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  <w:r w:rsidRPr="00734309">
              <w:rPr>
                <w:rFonts w:cs="Tahoma"/>
              </w:rPr>
              <w:t>__ /__ / ____</w:t>
            </w:r>
          </w:p>
        </w:tc>
        <w:tc>
          <w:tcPr>
            <w:tcW w:w="1022" w:type="pct"/>
            <w:gridSpan w:val="4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Τόπος Γέννησης:</w:t>
            </w: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4996" w:type="pct"/>
            <w:gridSpan w:val="1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Τηλέφωνο: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E-</w:t>
            </w:r>
            <w:proofErr w:type="spellStart"/>
            <w:r w:rsidRPr="00734309">
              <w:rPr>
                <w:rFonts w:cs="Tahoma"/>
                <w:b/>
              </w:rPr>
              <w:t>mail:</w:t>
            </w:r>
            <w:proofErr w:type="spellEnd"/>
          </w:p>
        </w:tc>
        <w:tc>
          <w:tcPr>
            <w:tcW w:w="955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proofErr w:type="spellStart"/>
            <w:r w:rsidRPr="00734309">
              <w:rPr>
                <w:rFonts w:cs="Tahoma"/>
                <w:b/>
              </w:rPr>
              <w:t>Fax</w:t>
            </w:r>
            <w:proofErr w:type="spellEnd"/>
            <w:r w:rsidRPr="00734309">
              <w:rPr>
                <w:rFonts w:cs="Tahoma"/>
                <w:b/>
              </w:rPr>
              <w:t>: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</w:p>
        </w:tc>
        <w:tc>
          <w:tcPr>
            <w:tcW w:w="955" w:type="pct"/>
            <w:gridSpan w:val="3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102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76" w:type="pct"/>
            <w:gridSpan w:val="3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18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Διεύθυνση Κατοικίας:</w:t>
            </w:r>
          </w:p>
        </w:tc>
        <w:tc>
          <w:tcPr>
            <w:tcW w:w="199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181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99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102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076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4996" w:type="pct"/>
            <w:gridSpan w:val="12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ΕΚΠΑΙΔΕΥΣΗ</w:t>
            </w:r>
          </w:p>
        </w:tc>
        <w:tc>
          <w:tcPr>
            <w:tcW w:w="3965" w:type="pct"/>
            <w:gridSpan w:val="9"/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Όνομα Ιδρύματος</w:t>
            </w:r>
          </w:p>
        </w:tc>
        <w:tc>
          <w:tcPr>
            <w:tcW w:w="1918" w:type="pct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Τίτλος Πτυχίου</w:t>
            </w:r>
          </w:p>
        </w:tc>
        <w:tc>
          <w:tcPr>
            <w:tcW w:w="1022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Ειδικότητα</w:t>
            </w: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Ημερομηνία Απόκτησης Πτυχίου</w:t>
            </w: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918" w:type="pct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734309" w:rsidTr="00F412BA">
        <w:trPr>
          <w:gridBefore w:val="1"/>
          <w:wBefore w:w="4" w:type="pct"/>
          <w:jc w:val="center"/>
        </w:trPr>
        <w:tc>
          <w:tcPr>
            <w:tcW w:w="1260" w:type="pct"/>
            <w:gridSpan w:val="6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918" w:type="pct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796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tr w:rsidR="001500D3" w:rsidRPr="009946C2" w:rsidTr="00F412B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double" w:sz="6" w:space="0" w:color="auto"/>
          </w:tblBorders>
        </w:tblPrEx>
        <w:trPr>
          <w:jc w:val="center"/>
        </w:trPr>
        <w:tc>
          <w:tcPr>
            <w:tcW w:w="3182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 xml:space="preserve">ΚΑΤΗΓΟΡΙΑ ΣΤΕΛΕΧΟΥΣ </w:t>
            </w:r>
          </w:p>
          <w:p w:rsidR="001500D3" w:rsidRDefault="001500D3" w:rsidP="00F412BA">
            <w:pPr>
              <w:spacing w:after="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 xml:space="preserve">(στο προτεινόμενο, από τον Οικονομικό Φορέα, </w:t>
            </w:r>
          </w:p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σχήμα διοίκησης Έργου)</w:t>
            </w:r>
          </w:p>
        </w:tc>
        <w:tc>
          <w:tcPr>
            <w:tcW w:w="1818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00D3" w:rsidRPr="00734309" w:rsidRDefault="001500D3" w:rsidP="00F412BA">
            <w:pPr>
              <w:spacing w:line="276" w:lineRule="auto"/>
              <w:rPr>
                <w:rFonts w:cs="Tahoma"/>
              </w:rPr>
            </w:pPr>
          </w:p>
        </w:tc>
      </w:tr>
      <w:bookmarkEnd w:id="2"/>
    </w:tbl>
    <w:p w:rsidR="001500D3" w:rsidRDefault="001500D3" w:rsidP="001500D3">
      <w:pPr>
        <w:spacing w:line="276" w:lineRule="auto"/>
      </w:pPr>
    </w:p>
    <w:p w:rsidR="001500D3" w:rsidRDefault="001500D3" w:rsidP="001500D3">
      <w:pPr>
        <w:spacing w:line="276" w:lineRule="auto"/>
      </w:pPr>
    </w:p>
    <w:p w:rsidR="001500D3" w:rsidRDefault="001500D3" w:rsidP="001500D3">
      <w:pPr>
        <w:spacing w:line="276" w:lineRule="auto"/>
        <w:sectPr w:rsidR="001500D3" w:rsidSect="00EE5E7E">
          <w:headerReference w:type="default" r:id="rId7"/>
          <w:footerReference w:type="default" r:id="rId8"/>
          <w:pgSz w:w="11906" w:h="16838"/>
          <w:pgMar w:top="1134" w:right="1134" w:bottom="1134" w:left="1418" w:header="720" w:footer="286" w:gutter="0"/>
          <w:cols w:space="720"/>
          <w:titlePg/>
          <w:docGrid w:linePitch="360"/>
        </w:sectPr>
      </w:pPr>
    </w:p>
    <w:p w:rsidR="001500D3" w:rsidRDefault="001500D3" w:rsidP="001500D3">
      <w:pPr>
        <w:spacing w:line="276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6"/>
      </w:tblGrid>
      <w:tr w:rsidR="001500D3" w:rsidRPr="00734309" w:rsidTr="00F412BA">
        <w:trPr>
          <w:trHeight w:val="567"/>
          <w:jc w:val="center"/>
        </w:trPr>
        <w:tc>
          <w:tcPr>
            <w:tcW w:w="5000" w:type="pct"/>
            <w:shd w:val="pct10" w:color="auto" w:fill="auto"/>
            <w:vAlign w:val="center"/>
          </w:tcPr>
          <w:p w:rsidR="001500D3" w:rsidRPr="00734309" w:rsidRDefault="001500D3" w:rsidP="00F412BA">
            <w:pPr>
              <w:spacing w:before="60" w:after="60" w:line="276" w:lineRule="auto"/>
              <w:jc w:val="center"/>
              <w:rPr>
                <w:rFonts w:cs="Tahoma"/>
              </w:rPr>
            </w:pPr>
            <w:bookmarkStart w:id="3" w:name="_Hlk100620754"/>
            <w:r w:rsidRPr="00734309">
              <w:rPr>
                <w:rFonts w:cs="Tahoma"/>
                <w:b/>
              </w:rPr>
              <w:t>ΕΠΑΓΓΕΛΜΑΤΙΚΗ ΕΜΠΕΙΡΙΑ</w:t>
            </w:r>
          </w:p>
        </w:tc>
      </w:tr>
      <w:bookmarkEnd w:id="3"/>
    </w:tbl>
    <w:p w:rsidR="001500D3" w:rsidRDefault="001500D3" w:rsidP="001500D3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79"/>
        <w:gridCol w:w="1598"/>
        <w:gridCol w:w="4396"/>
        <w:gridCol w:w="1200"/>
        <w:gridCol w:w="873"/>
      </w:tblGrid>
      <w:tr w:rsidR="001500D3" w:rsidRPr="00734309" w:rsidTr="00F412BA">
        <w:trPr>
          <w:cantSplit/>
        </w:trPr>
        <w:tc>
          <w:tcPr>
            <w:tcW w:w="1315" w:type="pct"/>
            <w:vMerge w:val="restart"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  <w:b/>
              </w:rPr>
            </w:pPr>
            <w:bookmarkStart w:id="4" w:name="_Hlk100620768"/>
            <w:r w:rsidRPr="00734309">
              <w:rPr>
                <w:rFonts w:cs="Tahoma"/>
                <w:b/>
              </w:rPr>
              <w:t>Έργο</w:t>
            </w:r>
          </w:p>
        </w:tc>
        <w:tc>
          <w:tcPr>
            <w:tcW w:w="730" w:type="pct"/>
            <w:vMerge w:val="restart"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Εργοδότης</w:t>
            </w:r>
          </w:p>
        </w:tc>
        <w:tc>
          <w:tcPr>
            <w:tcW w:w="2008" w:type="pct"/>
            <w:vMerge w:val="restart"/>
            <w:shd w:val="clear" w:color="auto" w:fill="E6E6E6"/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  <w:b/>
              </w:rPr>
              <w:t>Θέση</w:t>
            </w:r>
            <w:r w:rsidRPr="00A56A32">
              <w:rPr>
                <w:rFonts w:cs="Tahoma"/>
                <w:vertAlign w:val="superscript"/>
              </w:rPr>
              <w:footnoteReference w:id="1"/>
            </w:r>
            <w:r w:rsidRPr="00734309">
              <w:rPr>
                <w:rFonts w:cs="Tahoma"/>
                <w:b/>
              </w:rPr>
              <w:t xml:space="preserve"> και Καθήκοντα στο Έργο </w:t>
            </w:r>
          </w:p>
        </w:tc>
        <w:tc>
          <w:tcPr>
            <w:tcW w:w="947" w:type="pct"/>
            <w:gridSpan w:val="2"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Απασχόληση στο Έργο</w:t>
            </w:r>
          </w:p>
        </w:tc>
      </w:tr>
      <w:tr w:rsidR="001500D3" w:rsidRPr="00734309" w:rsidTr="00F412BA">
        <w:trPr>
          <w:cantSplit/>
        </w:trPr>
        <w:tc>
          <w:tcPr>
            <w:tcW w:w="1315" w:type="pct"/>
            <w:vMerge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  <w:b/>
              </w:rPr>
            </w:pPr>
          </w:p>
        </w:tc>
        <w:tc>
          <w:tcPr>
            <w:tcW w:w="730" w:type="pct"/>
            <w:vMerge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  <w:b/>
              </w:rPr>
            </w:pPr>
          </w:p>
        </w:tc>
        <w:tc>
          <w:tcPr>
            <w:tcW w:w="2008" w:type="pct"/>
            <w:vMerge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  <w:b/>
              </w:rPr>
            </w:pPr>
          </w:p>
        </w:tc>
        <w:tc>
          <w:tcPr>
            <w:tcW w:w="548" w:type="pct"/>
            <w:shd w:val="clear" w:color="auto" w:fill="E6E6E6"/>
            <w:vAlign w:val="center"/>
          </w:tcPr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Περίοδος</w:t>
            </w:r>
          </w:p>
          <w:p w:rsidR="001500D3" w:rsidRPr="00734309" w:rsidRDefault="001500D3" w:rsidP="00F412BA">
            <w:pPr>
              <w:spacing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</w:rPr>
              <w:t xml:space="preserve">(από </w:t>
            </w:r>
            <w:r w:rsidRPr="00734309">
              <w:rPr>
                <w:rFonts w:cs="Tahoma"/>
                <w:b/>
              </w:rPr>
              <w:t>-</w:t>
            </w:r>
            <w:r w:rsidRPr="00734309">
              <w:rPr>
                <w:rFonts w:cs="Tahoma"/>
              </w:rPr>
              <w:t xml:space="preserve"> έως)</w:t>
            </w:r>
          </w:p>
        </w:tc>
        <w:tc>
          <w:tcPr>
            <w:tcW w:w="399" w:type="pct"/>
            <w:shd w:val="clear" w:color="auto" w:fill="E6E6E6"/>
            <w:vAlign w:val="center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  <w:b/>
              </w:rPr>
            </w:pPr>
            <w:r w:rsidRPr="00734309">
              <w:rPr>
                <w:rFonts w:cs="Tahoma"/>
                <w:b/>
              </w:rPr>
              <w:t>Α/Μ</w:t>
            </w:r>
          </w:p>
        </w:tc>
      </w:tr>
      <w:tr w:rsidR="001500D3" w:rsidRPr="00734309" w:rsidTr="00F412BA">
        <w:tc>
          <w:tcPr>
            <w:tcW w:w="1315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730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2008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548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-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</w:tc>
        <w:tc>
          <w:tcPr>
            <w:tcW w:w="399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</w:p>
        </w:tc>
      </w:tr>
      <w:tr w:rsidR="001500D3" w:rsidRPr="00734309" w:rsidTr="00F412BA">
        <w:tc>
          <w:tcPr>
            <w:tcW w:w="1315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730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2008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548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-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</w:tc>
        <w:tc>
          <w:tcPr>
            <w:tcW w:w="399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</w:p>
        </w:tc>
      </w:tr>
      <w:tr w:rsidR="001500D3" w:rsidRPr="00734309" w:rsidTr="00F412BA">
        <w:tc>
          <w:tcPr>
            <w:tcW w:w="1315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730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2008" w:type="pct"/>
          </w:tcPr>
          <w:p w:rsidR="001500D3" w:rsidRPr="00734309" w:rsidRDefault="001500D3" w:rsidP="00F412BA">
            <w:pPr>
              <w:spacing w:before="120" w:line="276" w:lineRule="auto"/>
              <w:rPr>
                <w:rFonts w:cs="Tahoma"/>
              </w:rPr>
            </w:pPr>
          </w:p>
        </w:tc>
        <w:tc>
          <w:tcPr>
            <w:tcW w:w="548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-</w:t>
            </w:r>
          </w:p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  <w:r w:rsidRPr="00734309">
              <w:rPr>
                <w:rFonts w:cs="Tahoma"/>
              </w:rPr>
              <w:t>__ /__ / ___</w:t>
            </w:r>
          </w:p>
        </w:tc>
        <w:tc>
          <w:tcPr>
            <w:tcW w:w="399" w:type="pct"/>
          </w:tcPr>
          <w:p w:rsidR="001500D3" w:rsidRPr="00734309" w:rsidRDefault="001500D3" w:rsidP="00F412BA">
            <w:pPr>
              <w:spacing w:before="120" w:line="276" w:lineRule="auto"/>
              <w:jc w:val="center"/>
              <w:rPr>
                <w:rFonts w:cs="Tahoma"/>
              </w:rPr>
            </w:pPr>
          </w:p>
        </w:tc>
      </w:tr>
      <w:bookmarkEnd w:id="4"/>
    </w:tbl>
    <w:p w:rsidR="001500D3" w:rsidRDefault="001500D3" w:rsidP="001500D3">
      <w:pPr>
        <w:spacing w:line="276" w:lineRule="auto"/>
      </w:pPr>
    </w:p>
    <w:p w:rsidR="001500D3" w:rsidRDefault="001500D3" w:rsidP="001500D3">
      <w:pPr>
        <w:spacing w:line="276" w:lineRule="auto"/>
      </w:pPr>
    </w:p>
    <w:p w:rsidR="009E2580" w:rsidRPr="001500D3" w:rsidRDefault="009E2580" w:rsidP="001500D3">
      <w:pPr>
        <w:ind w:firstLine="720"/>
        <w:rPr>
          <w:rFonts w:ascii="Calibri" w:eastAsia="Calibri" w:hAnsi="Calibri" w:cs="Calibri"/>
          <w:sz w:val="24"/>
          <w:szCs w:val="24"/>
        </w:rPr>
      </w:pPr>
    </w:p>
    <w:sectPr w:rsidR="009E2580" w:rsidRPr="001500D3" w:rsidSect="001500D3">
      <w:pgSz w:w="11910" w:h="16840"/>
      <w:pgMar w:top="1340" w:right="360" w:bottom="1420" w:left="820" w:header="454" w:footer="10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D3" w:rsidRDefault="001500D3" w:rsidP="001500D3">
      <w:pPr>
        <w:spacing w:after="0" w:line="240" w:lineRule="auto"/>
      </w:pPr>
      <w:r>
        <w:separator/>
      </w:r>
    </w:p>
  </w:endnote>
  <w:endnote w:type="continuationSeparator" w:id="0">
    <w:p w:rsidR="001500D3" w:rsidRDefault="001500D3" w:rsidP="0015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50" w:type="dxa"/>
      <w:tblLook w:val="04A0"/>
    </w:tblPr>
    <w:tblGrid>
      <w:gridCol w:w="4974"/>
      <w:gridCol w:w="4346"/>
    </w:tblGrid>
    <w:tr w:rsidR="001500D3" w:rsidRPr="00627568" w:rsidTr="00627568">
      <w:trPr>
        <w:trHeight w:val="978"/>
      </w:trPr>
      <w:tc>
        <w:tcPr>
          <w:tcW w:w="5245" w:type="dxa"/>
          <w:shd w:val="clear" w:color="auto" w:fill="auto"/>
        </w:tcPr>
        <w:p w:rsidR="001500D3" w:rsidRPr="00627568" w:rsidRDefault="001500D3" w:rsidP="00627568">
          <w:pPr>
            <w:pStyle w:val="a3"/>
            <w:tabs>
              <w:tab w:val="center" w:pos="4819"/>
              <w:tab w:val="left" w:pos="7884"/>
            </w:tabs>
            <w:spacing w:after="0" w:line="240" w:lineRule="exact"/>
            <w:jc w:val="right"/>
            <w:rPr>
              <w:sz w:val="20"/>
              <w:szCs w:val="20"/>
              <w:lang w:val="el-GR"/>
            </w:rPr>
          </w:pPr>
        </w:p>
        <w:p w:rsidR="001500D3" w:rsidRPr="00627568" w:rsidRDefault="001500D3" w:rsidP="00627568">
          <w:pPr>
            <w:pStyle w:val="a3"/>
            <w:tabs>
              <w:tab w:val="center" w:pos="4819"/>
              <w:tab w:val="left" w:pos="7884"/>
            </w:tabs>
            <w:spacing w:after="0" w:line="240" w:lineRule="exact"/>
            <w:jc w:val="right"/>
            <w:rPr>
              <w:sz w:val="20"/>
              <w:szCs w:val="20"/>
              <w:lang w:val="el-GR"/>
            </w:rPr>
          </w:pPr>
        </w:p>
        <w:p w:rsidR="001500D3" w:rsidRPr="00627568" w:rsidRDefault="001500D3" w:rsidP="00627568">
          <w:pPr>
            <w:pStyle w:val="a3"/>
            <w:tabs>
              <w:tab w:val="center" w:pos="4819"/>
              <w:tab w:val="left" w:pos="7884"/>
            </w:tabs>
            <w:spacing w:after="0" w:line="240" w:lineRule="exact"/>
            <w:jc w:val="right"/>
            <w:rPr>
              <w:sz w:val="20"/>
              <w:szCs w:val="20"/>
              <w:lang w:val="el-GR"/>
            </w:rPr>
          </w:pPr>
          <w:r w:rsidRPr="00627568">
            <w:rPr>
              <w:sz w:val="20"/>
              <w:szCs w:val="20"/>
              <w:lang w:val="el-GR"/>
            </w:rPr>
            <w:t xml:space="preserve">Σελίδα </w:t>
          </w:r>
          <w:r w:rsidRPr="00627568">
            <w:rPr>
              <w:color w:val="2B579A"/>
              <w:sz w:val="20"/>
              <w:szCs w:val="20"/>
              <w:shd w:val="clear" w:color="auto" w:fill="E6E6E6"/>
            </w:rPr>
            <w:fldChar w:fldCharType="begin"/>
          </w:r>
          <w:r w:rsidRPr="00627568">
            <w:rPr>
              <w:sz w:val="20"/>
              <w:szCs w:val="20"/>
            </w:rPr>
            <w:instrText xml:space="preserve"> PAGE </w:instrText>
          </w:r>
          <w:r w:rsidRPr="00627568">
            <w:rPr>
              <w:color w:val="2B579A"/>
              <w:sz w:val="20"/>
              <w:szCs w:val="20"/>
              <w:shd w:val="clear" w:color="auto" w:fill="E6E6E6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627568">
            <w:rPr>
              <w:color w:val="2B579A"/>
              <w:sz w:val="20"/>
              <w:szCs w:val="20"/>
              <w:shd w:val="clear" w:color="auto" w:fill="E6E6E6"/>
            </w:rPr>
            <w:fldChar w:fldCharType="end"/>
          </w:r>
        </w:p>
      </w:tc>
      <w:tc>
        <w:tcPr>
          <w:tcW w:w="4359" w:type="dxa"/>
          <w:shd w:val="clear" w:color="auto" w:fill="auto"/>
        </w:tcPr>
        <w:p w:rsidR="001500D3" w:rsidRPr="00627568" w:rsidRDefault="001500D3" w:rsidP="00E93A6E">
          <w:pPr>
            <w:pStyle w:val="a3"/>
            <w:tabs>
              <w:tab w:val="center" w:pos="4819"/>
              <w:tab w:val="left" w:pos="7884"/>
            </w:tabs>
            <w:spacing w:after="0"/>
            <w:jc w:val="right"/>
            <w:rPr>
              <w:sz w:val="20"/>
              <w:szCs w:val="20"/>
              <w:lang w:val="el-GR"/>
            </w:rPr>
          </w:pPr>
          <w:r>
            <w:rPr>
              <w:noProof/>
              <w:color w:val="2B579A"/>
              <w:shd w:val="clear" w:color="auto" w:fill="E6E6E6"/>
              <w:lang w:val="el-GR" w:eastAsia="el-GR"/>
            </w:rPr>
            <w:drawing>
              <wp:inline distT="0" distB="0" distL="0" distR="0">
                <wp:extent cx="2466975" cy="733425"/>
                <wp:effectExtent l="19050" t="0" r="9525" b="0"/>
                <wp:docPr id="5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00D3" w:rsidRDefault="001500D3" w:rsidP="00A866B0">
    <w:pPr>
      <w:pStyle w:val="a3"/>
      <w:tabs>
        <w:tab w:val="left" w:pos="864"/>
        <w:tab w:val="center" w:pos="4819"/>
        <w:tab w:val="left" w:pos="7884"/>
      </w:tabs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D3" w:rsidRDefault="001500D3" w:rsidP="001500D3">
      <w:pPr>
        <w:spacing w:after="0" w:line="240" w:lineRule="auto"/>
      </w:pPr>
      <w:r>
        <w:separator/>
      </w:r>
    </w:p>
  </w:footnote>
  <w:footnote w:type="continuationSeparator" w:id="0">
    <w:p w:rsidR="001500D3" w:rsidRDefault="001500D3" w:rsidP="001500D3">
      <w:pPr>
        <w:spacing w:after="0" w:line="240" w:lineRule="auto"/>
      </w:pPr>
      <w:r>
        <w:continuationSeparator/>
      </w:r>
    </w:p>
  </w:footnote>
  <w:footnote w:id="1">
    <w:p w:rsidR="001500D3" w:rsidRPr="00A56A32" w:rsidRDefault="001500D3" w:rsidP="001500D3">
      <w:pPr>
        <w:rPr>
          <w:i/>
          <w:iCs/>
          <w:sz w:val="20"/>
          <w:szCs w:val="20"/>
          <w:lang w:val="en-US"/>
        </w:rPr>
      </w:pPr>
      <w:r w:rsidRPr="00A56A32">
        <w:rPr>
          <w:i/>
          <w:iCs/>
          <w:sz w:val="20"/>
          <w:szCs w:val="20"/>
        </w:rPr>
        <w:footnoteRef/>
      </w:r>
      <w:r w:rsidRPr="00A56A32">
        <w:rPr>
          <w:i/>
          <w:iCs/>
          <w:sz w:val="20"/>
          <w:szCs w:val="20"/>
          <w:lang w:val="en-US"/>
        </w:rPr>
        <w:tab/>
      </w:r>
      <w:r w:rsidRPr="00A56A32">
        <w:rPr>
          <w:i/>
          <w:iCs/>
          <w:sz w:val="20"/>
          <w:szCs w:val="20"/>
        </w:rPr>
        <w:t>Ως</w:t>
      </w:r>
      <w:r w:rsidRPr="00A56A32">
        <w:rPr>
          <w:i/>
          <w:iCs/>
          <w:sz w:val="20"/>
          <w:szCs w:val="20"/>
          <w:lang w:val="en-US"/>
        </w:rPr>
        <w:t xml:space="preserve"> </w:t>
      </w:r>
      <w:r w:rsidRPr="00A56A32">
        <w:rPr>
          <w:i/>
          <w:iCs/>
          <w:sz w:val="20"/>
          <w:szCs w:val="20"/>
        </w:rPr>
        <w:t>ΘΕΣΕΙΣ</w:t>
      </w:r>
      <w:r w:rsidRPr="00A56A32">
        <w:rPr>
          <w:i/>
          <w:iCs/>
          <w:sz w:val="20"/>
          <w:szCs w:val="20"/>
          <w:lang w:val="en-US"/>
        </w:rPr>
        <w:t xml:space="preserve"> </w:t>
      </w:r>
      <w:r w:rsidRPr="00A56A32">
        <w:rPr>
          <w:i/>
          <w:iCs/>
          <w:sz w:val="20"/>
          <w:szCs w:val="20"/>
        </w:rPr>
        <w:t>ενδεικτικά</w:t>
      </w:r>
      <w:r w:rsidRPr="00A56A32">
        <w:rPr>
          <w:i/>
          <w:iCs/>
          <w:sz w:val="20"/>
          <w:szCs w:val="20"/>
          <w:lang w:val="en-US"/>
        </w:rPr>
        <w:t xml:space="preserve"> </w:t>
      </w:r>
      <w:r w:rsidRPr="00A56A32">
        <w:rPr>
          <w:i/>
          <w:iCs/>
          <w:sz w:val="20"/>
          <w:szCs w:val="20"/>
        </w:rPr>
        <w:t>αναφέρονται</w:t>
      </w:r>
      <w:r w:rsidRPr="00A56A32">
        <w:rPr>
          <w:i/>
          <w:iCs/>
          <w:sz w:val="20"/>
          <w:szCs w:val="20"/>
          <w:lang w:val="en-US"/>
        </w:rPr>
        <w:t xml:space="preserve"> : </w:t>
      </w:r>
      <w:r w:rsidRPr="001500D3">
        <w:rPr>
          <w:i/>
          <w:iCs/>
          <w:sz w:val="20"/>
          <w:szCs w:val="20"/>
          <w:lang w:val="en-US"/>
        </w:rPr>
        <w:t>m</w:t>
      </w:r>
      <w:r w:rsidRPr="00A56A32">
        <w:rPr>
          <w:i/>
          <w:iCs/>
          <w:sz w:val="20"/>
          <w:szCs w:val="20"/>
          <w:lang w:val="en-US"/>
        </w:rPr>
        <w:t xml:space="preserve">anager, senior consultant, consultant, business expert </w:t>
      </w:r>
      <w:r>
        <w:rPr>
          <w:i/>
          <w:iCs/>
          <w:sz w:val="20"/>
          <w:szCs w:val="20"/>
        </w:rPr>
        <w:t>κ</w:t>
      </w:r>
      <w:r w:rsidRPr="00174392">
        <w:rPr>
          <w:i/>
          <w:iCs/>
          <w:sz w:val="20"/>
          <w:szCs w:val="20"/>
          <w:lang w:val="en-US"/>
        </w:rPr>
        <w:t>.</w:t>
      </w:r>
      <w:proofErr w:type="spellStart"/>
      <w:r>
        <w:rPr>
          <w:i/>
          <w:iCs/>
          <w:sz w:val="20"/>
          <w:szCs w:val="20"/>
        </w:rPr>
        <w:t>λπ</w:t>
      </w:r>
      <w:proofErr w:type="spellEnd"/>
      <w:r w:rsidRPr="00174392">
        <w:rPr>
          <w:i/>
          <w:iCs/>
          <w:sz w:val="20"/>
          <w:szCs w:val="20"/>
          <w:lang w:val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001500D3" w:rsidTr="1F20CD3B">
      <w:trPr>
        <w:trHeight w:val="300"/>
      </w:trPr>
      <w:tc>
        <w:tcPr>
          <w:tcW w:w="3115" w:type="dxa"/>
        </w:tcPr>
        <w:p w:rsidR="001500D3" w:rsidRDefault="001500D3" w:rsidP="1F20CD3B">
          <w:pPr>
            <w:ind w:left="-115"/>
          </w:pPr>
        </w:p>
      </w:tc>
      <w:tc>
        <w:tcPr>
          <w:tcW w:w="3115" w:type="dxa"/>
        </w:tcPr>
        <w:p w:rsidR="001500D3" w:rsidRDefault="001500D3" w:rsidP="1F20CD3B">
          <w:pPr>
            <w:jc w:val="center"/>
          </w:pPr>
        </w:p>
      </w:tc>
      <w:tc>
        <w:tcPr>
          <w:tcW w:w="3115" w:type="dxa"/>
        </w:tcPr>
        <w:p w:rsidR="001500D3" w:rsidRDefault="001500D3" w:rsidP="1F20CD3B">
          <w:pPr>
            <w:ind w:right="-115"/>
            <w:jc w:val="right"/>
          </w:pPr>
        </w:p>
      </w:tc>
    </w:tr>
  </w:tbl>
  <w:p w:rsidR="001500D3" w:rsidRDefault="001500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63E48"/>
    <w:multiLevelType w:val="hybridMultilevel"/>
    <w:tmpl w:val="064AA182"/>
    <w:lvl w:ilvl="0" w:tplc="6F4C3140">
      <w:start w:val="1"/>
      <w:numFmt w:val="decimal"/>
      <w:lvlText w:val="%1."/>
      <w:lvlJc w:val="left"/>
      <w:pPr>
        <w:ind w:left="42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34CE672">
      <w:numFmt w:val="bullet"/>
      <w:lvlText w:val="•"/>
      <w:lvlJc w:val="left"/>
      <w:pPr>
        <w:ind w:left="939" w:hanging="360"/>
      </w:pPr>
      <w:rPr>
        <w:rFonts w:hint="default"/>
        <w:lang w:val="el-GR" w:eastAsia="en-US" w:bidi="ar-SA"/>
      </w:rPr>
    </w:lvl>
    <w:lvl w:ilvl="2" w:tplc="57EEB69A">
      <w:numFmt w:val="bullet"/>
      <w:lvlText w:val="•"/>
      <w:lvlJc w:val="left"/>
      <w:pPr>
        <w:ind w:left="1459" w:hanging="360"/>
      </w:pPr>
      <w:rPr>
        <w:rFonts w:hint="default"/>
        <w:lang w:val="el-GR" w:eastAsia="en-US" w:bidi="ar-SA"/>
      </w:rPr>
    </w:lvl>
    <w:lvl w:ilvl="3" w:tplc="CE08AFEE">
      <w:numFmt w:val="bullet"/>
      <w:lvlText w:val="•"/>
      <w:lvlJc w:val="left"/>
      <w:pPr>
        <w:ind w:left="1979" w:hanging="360"/>
      </w:pPr>
      <w:rPr>
        <w:rFonts w:hint="default"/>
        <w:lang w:val="el-GR" w:eastAsia="en-US" w:bidi="ar-SA"/>
      </w:rPr>
    </w:lvl>
    <w:lvl w:ilvl="4" w:tplc="C478D942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5" w:tplc="60AAE6EC">
      <w:numFmt w:val="bullet"/>
      <w:lvlText w:val="•"/>
      <w:lvlJc w:val="left"/>
      <w:pPr>
        <w:ind w:left="3018" w:hanging="360"/>
      </w:pPr>
      <w:rPr>
        <w:rFonts w:hint="default"/>
        <w:lang w:val="el-GR" w:eastAsia="en-US" w:bidi="ar-SA"/>
      </w:rPr>
    </w:lvl>
    <w:lvl w:ilvl="6" w:tplc="712881D0">
      <w:numFmt w:val="bullet"/>
      <w:lvlText w:val="•"/>
      <w:lvlJc w:val="left"/>
      <w:pPr>
        <w:ind w:left="3538" w:hanging="360"/>
      </w:pPr>
      <w:rPr>
        <w:rFonts w:hint="default"/>
        <w:lang w:val="el-GR" w:eastAsia="en-US" w:bidi="ar-SA"/>
      </w:rPr>
    </w:lvl>
    <w:lvl w:ilvl="7" w:tplc="9FA4F686">
      <w:numFmt w:val="bullet"/>
      <w:lvlText w:val="•"/>
      <w:lvlJc w:val="left"/>
      <w:pPr>
        <w:ind w:left="4058" w:hanging="360"/>
      </w:pPr>
      <w:rPr>
        <w:rFonts w:hint="default"/>
        <w:lang w:val="el-GR" w:eastAsia="en-US" w:bidi="ar-SA"/>
      </w:rPr>
    </w:lvl>
    <w:lvl w:ilvl="8" w:tplc="FB64E55E">
      <w:numFmt w:val="bullet"/>
      <w:lvlText w:val="•"/>
      <w:lvlJc w:val="left"/>
      <w:pPr>
        <w:ind w:left="457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580"/>
    <w:rsid w:val="001500D3"/>
    <w:rsid w:val="00180282"/>
    <w:rsid w:val="001A427F"/>
    <w:rsid w:val="009E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82"/>
  </w:style>
  <w:style w:type="paragraph" w:styleId="1">
    <w:name w:val="heading 1"/>
    <w:basedOn w:val="a"/>
    <w:next w:val="a"/>
    <w:link w:val="1Char"/>
    <w:uiPriority w:val="9"/>
    <w:qFormat/>
    <w:rsid w:val="001500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aliases w:val="2,H2,H21,H211,H2111,H21111,H2112,H2113,H2114,H2115,H212,H2121,H2122,H213,H214,H215,H216,H22,H221,H2211,H222,H223,H224,H225,H23,H231,H232,H24,H241,H25,H26,H27,H28,H2Normal,Header 2,Heading 2 M,Heading 2- no#,Heading Bug,Sub-Head1,h,h2,ypma"/>
    <w:basedOn w:val="1"/>
    <w:next w:val="a"/>
    <w:link w:val="2Char"/>
    <w:uiPriority w:val="99"/>
    <w:qFormat/>
    <w:rsid w:val="001500D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SimSun" w:hAnsi="Arial" w:cs="Times New Roman"/>
      <w:bCs w:val="0"/>
      <w:color w:val="002060"/>
      <w:sz w:val="24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2 Char,H21 Char,H211 Char,H2111 Char,H21111 Char,H2112 Char,H2113 Char,H2114 Char,H2115 Char,H212 Char,H2121 Char,H2122 Char,H213 Char,H214 Char,H215 Char,H216 Char,H22 Char,H221 Char,H2211 Char,H222 Char,H223 Char,H224 Char"/>
    <w:basedOn w:val="a0"/>
    <w:link w:val="2"/>
    <w:uiPriority w:val="99"/>
    <w:rsid w:val="001500D3"/>
    <w:rPr>
      <w:rFonts w:ascii="Arial" w:eastAsia="SimSun" w:hAnsi="Arial" w:cs="Times New Roman"/>
      <w:b/>
      <w:color w:val="002060"/>
      <w:sz w:val="24"/>
      <w:lang w:val="en-GB" w:eastAsia="zh-CN"/>
    </w:rPr>
  </w:style>
  <w:style w:type="paragraph" w:styleId="a3">
    <w:name w:val="footer"/>
    <w:basedOn w:val="a"/>
    <w:link w:val="Char"/>
    <w:uiPriority w:val="99"/>
    <w:rsid w:val="001500D3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rsid w:val="001500D3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1500D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15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50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Κωνσταντινα Κοτσιρη</cp:lastModifiedBy>
  <cp:revision>3</cp:revision>
  <dcterms:created xsi:type="dcterms:W3CDTF">2023-10-20T08:47:00Z</dcterms:created>
  <dcterms:modified xsi:type="dcterms:W3CDTF">2023-11-30T09:17:00Z</dcterms:modified>
</cp:coreProperties>
</file>