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1D7E0FCA" w14:textId="77777777" w:rsidTr="00663632">
        <w:tc>
          <w:tcPr>
            <w:tcW w:w="9640" w:type="dxa"/>
          </w:tcPr>
          <w:p w14:paraId="71852F8C"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5596072" wp14:editId="50D5A478">
                  <wp:extent cx="1790700" cy="1524000"/>
                  <wp:effectExtent l="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524000"/>
                          </a:xfrm>
                          <a:prstGeom prst="rect">
                            <a:avLst/>
                          </a:prstGeom>
                          <a:noFill/>
                          <a:ln w="9525">
                            <a:noFill/>
                            <a:miter lim="800000"/>
                            <a:headEnd/>
                            <a:tailEnd/>
                          </a:ln>
                        </pic:spPr>
                      </pic:pic>
                    </a:graphicData>
                  </a:graphic>
                </wp:inline>
              </w:drawing>
            </w:r>
          </w:p>
        </w:tc>
      </w:tr>
    </w:tbl>
    <w:p w14:paraId="08306AAA" w14:textId="77777777" w:rsidR="00AF44BF" w:rsidRPr="0073425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73425F">
        <w:rPr>
          <w:rFonts w:ascii="Franklin Gothic Medium" w:hAnsi="Franklin Gothic Medium"/>
          <w:b/>
          <w:sz w:val="24"/>
          <w:szCs w:val="24"/>
        </w:rPr>
        <w:t xml:space="preserve">Αθήνα, </w:t>
      </w:r>
      <w:r w:rsidR="00AF452F" w:rsidRPr="0073425F">
        <w:rPr>
          <w:rFonts w:ascii="Franklin Gothic Medium" w:hAnsi="Franklin Gothic Medium"/>
          <w:b/>
          <w:sz w:val="24"/>
          <w:szCs w:val="24"/>
        </w:rPr>
        <w:t>21</w:t>
      </w:r>
      <w:r w:rsidR="00995D91" w:rsidRPr="0073425F">
        <w:rPr>
          <w:rFonts w:ascii="Franklin Gothic Medium" w:hAnsi="Franklin Gothic Medium"/>
          <w:b/>
          <w:sz w:val="24"/>
          <w:szCs w:val="24"/>
        </w:rPr>
        <w:t xml:space="preserve"> Νοεμβρίου</w:t>
      </w:r>
      <w:r w:rsidRPr="0073425F">
        <w:rPr>
          <w:rFonts w:ascii="Franklin Gothic Medium" w:hAnsi="Franklin Gothic Medium"/>
          <w:b/>
          <w:sz w:val="24"/>
          <w:szCs w:val="24"/>
        </w:rPr>
        <w:t xml:space="preserve"> 2023</w:t>
      </w:r>
    </w:p>
    <w:p w14:paraId="4478AAAA" w14:textId="77777777" w:rsidR="00AF44BF" w:rsidRPr="00AF44BF" w:rsidRDefault="009D10F0" w:rsidP="00AF44BF">
      <w:pPr>
        <w:spacing w:line="276" w:lineRule="auto"/>
        <w:jc w:val="both"/>
        <w:rPr>
          <w:rFonts w:ascii="Franklin Gothic Medium" w:hAnsi="Franklin Gothic Medium"/>
          <w:b/>
          <w:sz w:val="28"/>
          <w:szCs w:val="28"/>
        </w:rPr>
      </w:pPr>
      <w:r>
        <w:rPr>
          <w:rFonts w:ascii="Franklin Gothic Medium" w:hAnsi="Franklin Gothic Medium"/>
          <w:b/>
          <w:sz w:val="28"/>
          <w:szCs w:val="28"/>
        </w:rPr>
        <w:t xml:space="preserve"> </w:t>
      </w:r>
    </w:p>
    <w:p w14:paraId="64380A5B" w14:textId="77777777" w:rsidR="00AF44BF" w:rsidRPr="00AF44BF" w:rsidRDefault="00AF44BF" w:rsidP="009D10F0">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54F233A7" w14:textId="77777777" w:rsidR="0073425F" w:rsidRDefault="00A3557E" w:rsidP="00A3557E">
      <w:pPr>
        <w:pStyle w:val="a5"/>
        <w:spacing w:before="240" w:after="120" w:line="276" w:lineRule="auto"/>
        <w:jc w:val="both"/>
        <w:rPr>
          <w:rFonts w:ascii="Franklin Gothic Medium" w:hAnsi="Franklin Gothic Medium"/>
          <w:b/>
          <w:bCs/>
          <w:sz w:val="28"/>
          <w:szCs w:val="28"/>
        </w:rPr>
      </w:pPr>
      <w:r w:rsidRPr="00A3557E">
        <w:rPr>
          <w:rFonts w:ascii="Franklin Gothic Medium" w:hAnsi="Franklin Gothic Medium"/>
          <w:b/>
          <w:bCs/>
          <w:sz w:val="28"/>
          <w:szCs w:val="28"/>
        </w:rPr>
        <w:t>ΑΑΔΕ:</w:t>
      </w:r>
      <w:r w:rsidR="0073425F">
        <w:rPr>
          <w:rFonts w:ascii="Franklin Gothic Medium" w:hAnsi="Franklin Gothic Medium"/>
          <w:b/>
          <w:bCs/>
          <w:sz w:val="28"/>
          <w:szCs w:val="28"/>
        </w:rPr>
        <w:t xml:space="preserve"> </w:t>
      </w:r>
      <w:r w:rsidR="00C91925" w:rsidRPr="00C91925">
        <w:rPr>
          <w:rFonts w:ascii="Franklin Gothic Medium" w:hAnsi="Franklin Gothic Medium"/>
          <w:b/>
          <w:bCs/>
          <w:sz w:val="28"/>
          <w:szCs w:val="28"/>
        </w:rPr>
        <w:t xml:space="preserve">Ενοποίηση ΔΟΥ Άργους - Ναυπλίου </w:t>
      </w:r>
    </w:p>
    <w:p w14:paraId="6AB46B67"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 xml:space="preserve">Συνεχίζεται η υλοποίηση του σχεδίου αναδιάρθρωσης των Δημόσιων Οικονομικών Υπηρεσιών (ΔΟΥ), με στόχο την καλύτερη εξυπηρέτηση των πολιτών. </w:t>
      </w:r>
    </w:p>
    <w:p w14:paraId="2689312D"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 xml:space="preserve">Συγκεκριμένα, με Απόφαση του Διοικητή της ΑΑΔΕ Γιώργου </w:t>
      </w:r>
      <w:proofErr w:type="spellStart"/>
      <w:r w:rsidRPr="0073425F">
        <w:rPr>
          <w:rFonts w:ascii="Franklin Gothic Medium" w:hAnsi="Franklin Gothic Medium"/>
          <w:bCs/>
          <w:sz w:val="24"/>
          <w:szCs w:val="24"/>
        </w:rPr>
        <w:t>Πιτσιλή</w:t>
      </w:r>
      <w:proofErr w:type="spellEnd"/>
      <w:r w:rsidRPr="0073425F">
        <w:rPr>
          <w:rFonts w:ascii="Franklin Gothic Medium" w:hAnsi="Franklin Gothic Medium"/>
          <w:bCs/>
          <w:sz w:val="24"/>
          <w:szCs w:val="24"/>
        </w:rPr>
        <w:t>, από τις 27.11.2023, ενοποιείται η ΔΟΥ Άργους με την ΔΟΥ Ναυπλίου. Αμφότερες θα λειτουργούν υπό την ΔΟΥ Ναυπλίου.</w:t>
      </w:r>
    </w:p>
    <w:p w14:paraId="78304E41"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Ενόψει της ενοποίησης, ενημερώνουμε τους φορολογούμενους, που υπάγονται σε αυτές τις ΔΟΥ, ότι:</w:t>
      </w:r>
    </w:p>
    <w:p w14:paraId="70371BAE"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α) οι ΔΟΥ Άργους και Ναυπλίου θα ολοκληρώσουν τις συναλλαγές τους με το κοινό την Τετάρτη 22 Νοεμβρίου 2023 στις 14</w:t>
      </w:r>
      <w:r w:rsidR="00D8232A">
        <w:rPr>
          <w:rFonts w:ascii="Franklin Gothic Medium" w:hAnsi="Franklin Gothic Medium"/>
          <w:bCs/>
          <w:sz w:val="24"/>
          <w:szCs w:val="24"/>
        </w:rPr>
        <w:t>:</w:t>
      </w:r>
      <w:r w:rsidRPr="0073425F">
        <w:rPr>
          <w:rFonts w:ascii="Franklin Gothic Medium" w:hAnsi="Franklin Gothic Medium"/>
          <w:bCs/>
          <w:sz w:val="24"/>
          <w:szCs w:val="24"/>
        </w:rPr>
        <w:t>00 και δεν θα πραγματοποιήσουν συναλλαγές με το κοινό την Πέμπτη και Παρασκευή, 23 και 24 Νοεμβρίου 2023 αντίστοιχα, και</w:t>
      </w:r>
    </w:p>
    <w:p w14:paraId="0D2DDD06"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β) η ΔΟΥ Ναυπλίου δεν θα πραγματοποιήσει συναλλαγές με το κοινό τη Δευτέρα 27 Νοεμβρίου 2023.</w:t>
      </w:r>
    </w:p>
    <w:p w14:paraId="3384D791"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Οι προθεσμίες εκπλήρωσης υποχρεώσεων των πολιτών που τυχόν λήγουν τις παραπάνω ημέρες παρατείνονται (σύμφωνα με την αριθ. 1026510/1658/370 /Α0014/26.3.2002/Β΄524 απόφαση του Υπουργού Οικονομικών) μέχρι την πρώτη εργάσιμη ημέρα επαναλειτουργίας της ΔΟΥ Ναυπλίου, δηλαδή την Τρίτη 28</w:t>
      </w:r>
      <w:r w:rsidR="003B44A7">
        <w:rPr>
          <w:rFonts w:ascii="Franklin Gothic Medium" w:hAnsi="Franklin Gothic Medium"/>
          <w:bCs/>
          <w:sz w:val="24"/>
          <w:szCs w:val="24"/>
        </w:rPr>
        <w:t>.</w:t>
      </w:r>
      <w:r w:rsidRPr="0073425F">
        <w:rPr>
          <w:rFonts w:ascii="Franklin Gothic Medium" w:hAnsi="Franklin Gothic Medium"/>
          <w:bCs/>
          <w:sz w:val="24"/>
          <w:szCs w:val="24"/>
        </w:rPr>
        <w:t>11.</w:t>
      </w:r>
      <w:r w:rsidR="00811B0B">
        <w:rPr>
          <w:rFonts w:ascii="Franklin Gothic Medium" w:hAnsi="Franklin Gothic Medium"/>
          <w:bCs/>
          <w:sz w:val="24"/>
          <w:szCs w:val="24"/>
        </w:rPr>
        <w:t>2023.</w:t>
      </w:r>
      <w:r w:rsidRPr="0073425F">
        <w:rPr>
          <w:rFonts w:ascii="Franklin Gothic Medium" w:hAnsi="Franklin Gothic Medium"/>
          <w:bCs/>
          <w:sz w:val="24"/>
          <w:szCs w:val="24"/>
        </w:rPr>
        <w:t xml:space="preserve"> </w:t>
      </w:r>
    </w:p>
    <w:p w14:paraId="0A4EABD9"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Ενόψει της συγχώνευσης των προαναφερόμενων ΔΟΥ, σας ενημερώνουμε για τα παρακάτω:</w:t>
      </w:r>
    </w:p>
    <w:p w14:paraId="072352F7" w14:textId="6F5F21D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 xml:space="preserve">Για τους φορολογούμενους </w:t>
      </w:r>
      <w:r w:rsidR="005C0383">
        <w:rPr>
          <w:rFonts w:ascii="Franklin Gothic Medium" w:hAnsi="Franklin Gothic Medium"/>
          <w:bCs/>
          <w:sz w:val="24"/>
          <w:szCs w:val="24"/>
        </w:rPr>
        <w:t xml:space="preserve">των </w:t>
      </w:r>
      <w:bookmarkStart w:id="0" w:name="_GoBack"/>
      <w:bookmarkEnd w:id="0"/>
      <w:r w:rsidRPr="0073425F">
        <w:rPr>
          <w:rFonts w:ascii="Franklin Gothic Medium" w:hAnsi="Franklin Gothic Medium"/>
          <w:bCs/>
          <w:sz w:val="24"/>
          <w:szCs w:val="24"/>
        </w:rPr>
        <w:t>ΔΟΥ Άργους και Ναυπλίου:</w:t>
      </w:r>
    </w:p>
    <w:p w14:paraId="71328ADF"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Δε θα είναι δυνατή η οριστικοποίηση των δηλώσεων ΦΕΦΠ φορολογικών ετών 2015-2022, Εισφοράς Συναλλάγματος ν.4111/13 καθώς και η ολοκλήρωση της εκκαθάρισης δηλώσεων Ε9 ετών 2014-2022, από την Τετάρτη 22.11.2023 ώρα 23:00 έως τη Δευτέρα 27.11.2023 ώρα 12:00.</w:t>
      </w:r>
    </w:p>
    <w:p w14:paraId="3B066F3E"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 xml:space="preserve">      </w:t>
      </w:r>
    </w:p>
    <w:p w14:paraId="00E67C76"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lastRenderedPageBreak/>
        <w:t>Από την Πέμπτη 23.11.2023 ώρα 10:00</w:t>
      </w:r>
      <w:r w:rsidR="00D8232A">
        <w:rPr>
          <w:rFonts w:ascii="Franklin Gothic Medium" w:hAnsi="Franklin Gothic Medium"/>
          <w:bCs/>
          <w:sz w:val="24"/>
          <w:szCs w:val="24"/>
        </w:rPr>
        <w:t xml:space="preserve"> </w:t>
      </w:r>
      <w:r w:rsidR="00D8232A" w:rsidRPr="0073425F">
        <w:rPr>
          <w:rFonts w:ascii="Franklin Gothic Medium" w:hAnsi="Franklin Gothic Medium"/>
          <w:bCs/>
          <w:sz w:val="24"/>
          <w:szCs w:val="24"/>
        </w:rPr>
        <w:t xml:space="preserve">π.μ. </w:t>
      </w:r>
      <w:r w:rsidRPr="0073425F">
        <w:rPr>
          <w:rFonts w:ascii="Franklin Gothic Medium" w:hAnsi="Franklin Gothic Medium"/>
          <w:bCs/>
          <w:sz w:val="24"/>
          <w:szCs w:val="24"/>
        </w:rPr>
        <w:t xml:space="preserve">έως τη Δευτέρα 27.11.2023 ώρα 12:00, δε θα είναι διαθέσιμες στην εφαρμογή Οφειλές, πληρωμές &amp; επιστροφές του </w:t>
      </w:r>
      <w:proofErr w:type="spellStart"/>
      <w:r w:rsidRPr="0073425F">
        <w:rPr>
          <w:rFonts w:ascii="Franklin Gothic Medium" w:hAnsi="Franklin Gothic Medium"/>
          <w:bCs/>
          <w:sz w:val="24"/>
          <w:szCs w:val="24"/>
        </w:rPr>
        <w:t>myAADE</w:t>
      </w:r>
      <w:proofErr w:type="spellEnd"/>
      <w:r w:rsidRPr="0073425F">
        <w:rPr>
          <w:rFonts w:ascii="Franklin Gothic Medium" w:hAnsi="Franklin Gothic Medium"/>
          <w:bCs/>
          <w:sz w:val="24"/>
          <w:szCs w:val="24"/>
        </w:rPr>
        <w:t>,  οι παρακάτω λειτουργίες :</w:t>
      </w:r>
    </w:p>
    <w:p w14:paraId="254173AA" w14:textId="77777777" w:rsidR="0073425F" w:rsidRPr="0073425F" w:rsidRDefault="0073425F" w:rsidP="0073425F">
      <w:pPr>
        <w:pStyle w:val="a5"/>
        <w:numPr>
          <w:ilvl w:val="0"/>
          <w:numId w:val="17"/>
        </w:numPr>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η  πληρωμή των οφειλών αυτών των ΔΟΥ με τη χρήση καρτών πληρωμών ή με IRIS</w:t>
      </w:r>
    </w:p>
    <w:p w14:paraId="5AFF0E75" w14:textId="77777777" w:rsidR="0073425F" w:rsidRPr="0073425F" w:rsidRDefault="0073425F" w:rsidP="0073425F">
      <w:pPr>
        <w:pStyle w:val="a5"/>
        <w:numPr>
          <w:ilvl w:val="0"/>
          <w:numId w:val="17"/>
        </w:numPr>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η υποβολή αίτησης για ρύθμιση οφειλών αυτών των ΔΟΥ</w:t>
      </w:r>
    </w:p>
    <w:p w14:paraId="05DA91B6"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Από την Πέμπτη 23.11.2023 ώρα 10:00 π.μ. έως τη Δευτέρα 27.11.2023 ώρα 12:00, δεν θα είναι διαθέσιμες οι εφαρμογές υποβολής δήλωσης ΦΠΑ, δήλωση απόδοσης τέλους ανακύκλωσης, περιβαλλοντική εισφορά για τα πλαστικά προϊόντα, δήλωση απόδοσης τέλους συνδρομητών σταθερής τηλεφωνίας, δήλωση απόδοσης τέλους στη συνδρομητική τηλεόραση, δήλωση απόδοσης ειδικού φόρου τηλεοπτικών διαφημίσεων, δήλωση Απόδοσης Ειδικού Φόρου Πολυτελείας.</w:t>
      </w:r>
    </w:p>
    <w:p w14:paraId="2D149DD4"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 xml:space="preserve">Από την Πέμπτη 23.11.2023 ώρα 10:00 π.μ. έως τη Δευτέρα 27.11.2023 ώρα 12:00 δε θα είναι εφικτές οι Μεταβολές Μητρώου μέσω </w:t>
      </w:r>
      <w:proofErr w:type="spellStart"/>
      <w:r w:rsidRPr="0073425F">
        <w:rPr>
          <w:rFonts w:ascii="Franklin Gothic Medium" w:hAnsi="Franklin Gothic Medium"/>
          <w:bCs/>
          <w:sz w:val="24"/>
          <w:szCs w:val="24"/>
        </w:rPr>
        <w:t>myAADE</w:t>
      </w:r>
      <w:proofErr w:type="spellEnd"/>
      <w:r w:rsidRPr="0073425F">
        <w:rPr>
          <w:rFonts w:ascii="Franklin Gothic Medium" w:hAnsi="Franklin Gothic Medium"/>
          <w:bCs/>
          <w:sz w:val="24"/>
          <w:szCs w:val="24"/>
        </w:rPr>
        <w:t xml:space="preserve"> που αφορούν στις ανωτέρω ΔΟΥ</w:t>
      </w:r>
    </w:p>
    <w:p w14:paraId="0AF79606"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Από την Πέμπτη 23.11.2023 έως και την Δευτέρα 27.11.2023 θα είναι απενεργοποιημένη η δυνατότητα προγραμματισμού ραντεβού μέσω της ηλεκτρονικής πλατφόρμας της εφαρμογής "Τα Ραντεβού μου",  ενώ τυχόν ραντεβού που έχουν προγραμματιστεί σε αυτό το διάστημα θα ακυρωθούν για τις ανωτέρω ΔΟΥ.</w:t>
      </w:r>
    </w:p>
    <w:p w14:paraId="57432D02"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Από την Πέμπτη 23.11.2023 θα είναι απενεργοποιημένη η δυνατότητα εισαγωγής αιτημάτων μέσω της ηλεκτρονικής πλατφόρμας της εφαρμογής "Τα Αιτήματά μου" για την ΔΟΥ Άργους.</w:t>
      </w:r>
    </w:p>
    <w:p w14:paraId="472294D8"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Για όλους τους φορολογούμενους:</w:t>
      </w:r>
    </w:p>
    <w:p w14:paraId="14B50A9F"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Η υποβολή δηλώσεων ΦΠΑ και ανακεφαλαιωτικών πινάκων V.I.E.S. δεν θα είναι διαθέσιμη την Πέμπτη 23.11.2023 μεταξύ 10:00-17:00.</w:t>
      </w:r>
    </w:p>
    <w:p w14:paraId="00653BAD" w14:textId="77777777" w:rsidR="0073425F" w:rsidRPr="0073425F"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 xml:space="preserve">Από την Πέμπτη 23.11.2023 ώρα 10:00 π.μ. έως τη Δευτέρα 27.11.2023 ώρα 12:00, δε θα είναι διαθέσιμες οι εφαρμογές υποβολής δηλώσεων εισοδήματος ΝΠ και απόδοσης </w:t>
      </w:r>
      <w:proofErr w:type="spellStart"/>
      <w:r w:rsidRPr="0073425F">
        <w:rPr>
          <w:rFonts w:ascii="Franklin Gothic Medium" w:hAnsi="Franklin Gothic Medium"/>
          <w:bCs/>
          <w:sz w:val="24"/>
          <w:szCs w:val="24"/>
        </w:rPr>
        <w:t>Παρακρατούμενων</w:t>
      </w:r>
      <w:proofErr w:type="spellEnd"/>
      <w:r w:rsidRPr="0073425F">
        <w:rPr>
          <w:rFonts w:ascii="Franklin Gothic Medium" w:hAnsi="Franklin Gothic Medium"/>
          <w:bCs/>
          <w:sz w:val="24"/>
          <w:szCs w:val="24"/>
        </w:rPr>
        <w:t xml:space="preserve"> Φόρων.</w:t>
      </w:r>
    </w:p>
    <w:p w14:paraId="46AEFB05" w14:textId="77777777" w:rsidR="00A3557E" w:rsidRDefault="0073425F" w:rsidP="0073425F">
      <w:pPr>
        <w:pStyle w:val="a5"/>
        <w:spacing w:before="240" w:after="120" w:line="276" w:lineRule="auto"/>
        <w:jc w:val="both"/>
        <w:rPr>
          <w:rFonts w:ascii="Franklin Gothic Medium" w:hAnsi="Franklin Gothic Medium"/>
          <w:bCs/>
          <w:sz w:val="24"/>
          <w:szCs w:val="24"/>
        </w:rPr>
      </w:pPr>
      <w:r w:rsidRPr="0073425F">
        <w:rPr>
          <w:rFonts w:ascii="Franklin Gothic Medium" w:hAnsi="Franklin Gothic Medium"/>
          <w:bCs/>
          <w:sz w:val="24"/>
          <w:szCs w:val="24"/>
        </w:rPr>
        <w:t xml:space="preserve">Επισημαίνεται ότι η </w:t>
      </w:r>
      <w:proofErr w:type="spellStart"/>
      <w:r w:rsidRPr="0073425F">
        <w:rPr>
          <w:rFonts w:ascii="Franklin Gothic Medium" w:hAnsi="Franklin Gothic Medium"/>
          <w:bCs/>
          <w:sz w:val="24"/>
          <w:szCs w:val="24"/>
        </w:rPr>
        <w:t>ψηφιοποίηση</w:t>
      </w:r>
      <w:proofErr w:type="spellEnd"/>
      <w:r w:rsidRPr="0073425F">
        <w:rPr>
          <w:rFonts w:ascii="Franklin Gothic Medium" w:hAnsi="Franklin Gothic Medium"/>
          <w:bCs/>
          <w:sz w:val="24"/>
          <w:szCs w:val="24"/>
        </w:rPr>
        <w:t xml:space="preserve"> των παρεχόμενων από την ΑΑΔΕ υπηρεσιών έχει οδηγήσει σε περιορισμό της ανάγκης για μετάβαση των φορολογούμενων στη ΔΟY, καθώς παρέχεται πλέον σε αυτούς η δυνατότητα εξ αποστάσεως εξυπηρέτησής τους.</w:t>
      </w:r>
      <w:r>
        <w:rPr>
          <w:rFonts w:ascii="Franklin Gothic Medium" w:hAnsi="Franklin Gothic Medium"/>
          <w:bCs/>
          <w:sz w:val="24"/>
          <w:szCs w:val="24"/>
        </w:rPr>
        <w:t xml:space="preserve"> </w:t>
      </w:r>
    </w:p>
    <w:p w14:paraId="41E0B7E0" w14:textId="77777777" w:rsidR="0073425F" w:rsidRPr="00A3557E" w:rsidRDefault="0073425F" w:rsidP="00A3557E">
      <w:pPr>
        <w:pStyle w:val="a5"/>
        <w:spacing w:before="240" w:after="120" w:line="276" w:lineRule="auto"/>
        <w:jc w:val="both"/>
        <w:rPr>
          <w:rFonts w:ascii="Franklin Gothic Medium" w:hAnsi="Franklin Gothic Medium"/>
          <w:bCs/>
          <w:sz w:val="24"/>
          <w:szCs w:val="24"/>
        </w:rPr>
      </w:pPr>
    </w:p>
    <w:p w14:paraId="64FAD20E" w14:textId="77777777" w:rsidR="00C51CD2" w:rsidRPr="00AF452F" w:rsidRDefault="00C51CD2" w:rsidP="00A3557E">
      <w:pPr>
        <w:pStyle w:val="a5"/>
        <w:spacing w:before="240" w:after="120" w:line="276" w:lineRule="auto"/>
        <w:jc w:val="both"/>
        <w:rPr>
          <w:rFonts w:ascii="Franklin Gothic Medium" w:hAnsi="Franklin Gothic Medium"/>
          <w:bCs/>
          <w:sz w:val="24"/>
          <w:szCs w:val="24"/>
        </w:rPr>
      </w:pPr>
    </w:p>
    <w:sectPr w:rsidR="00C51CD2" w:rsidRPr="00AF452F"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610788"/>
    <w:multiLevelType w:val="hybridMultilevel"/>
    <w:tmpl w:val="F34685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CA512D"/>
    <w:multiLevelType w:val="hybridMultilevel"/>
    <w:tmpl w:val="76FE594E"/>
    <w:lvl w:ilvl="0" w:tplc="A0160A12">
      <w:start w:val="1"/>
      <w:numFmt w:val="decimal"/>
      <w:lvlText w:val="%1."/>
      <w:lvlJc w:val="left"/>
      <w:pPr>
        <w:ind w:left="360" w:hanging="360"/>
      </w:pPr>
      <w:rPr>
        <w:rFonts w:ascii="Franklin Gothic Medium" w:eastAsiaTheme="minorHAnsi" w:hAnsi="Franklin Gothic Medium" w:cstheme="minorBidi"/>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7"/>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3"/>
  </w:num>
  <w:num w:numId="9">
    <w:abstractNumId w:val="10"/>
  </w:num>
  <w:num w:numId="10">
    <w:abstractNumId w:val="4"/>
  </w:num>
  <w:num w:numId="11">
    <w:abstractNumId w:val="12"/>
  </w:num>
  <w:num w:numId="12">
    <w:abstractNumId w:val="0"/>
  </w:num>
  <w:num w:numId="13">
    <w:abstractNumId w:val="14"/>
  </w:num>
  <w:num w:numId="14">
    <w:abstractNumId w:val="2"/>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64436"/>
    <w:rsid w:val="00074E84"/>
    <w:rsid w:val="000757F8"/>
    <w:rsid w:val="00082964"/>
    <w:rsid w:val="00094E92"/>
    <w:rsid w:val="000B3E31"/>
    <w:rsid w:val="000C30D3"/>
    <w:rsid w:val="000D3ADB"/>
    <w:rsid w:val="000E5728"/>
    <w:rsid w:val="000F6D36"/>
    <w:rsid w:val="001371D4"/>
    <w:rsid w:val="00150C90"/>
    <w:rsid w:val="001565BB"/>
    <w:rsid w:val="001651E8"/>
    <w:rsid w:val="001832C0"/>
    <w:rsid w:val="0018492B"/>
    <w:rsid w:val="0019625B"/>
    <w:rsid w:val="001A2054"/>
    <w:rsid w:val="001A574B"/>
    <w:rsid w:val="001C08FC"/>
    <w:rsid w:val="001D01F8"/>
    <w:rsid w:val="001D7C5A"/>
    <w:rsid w:val="001F3A88"/>
    <w:rsid w:val="001F6E93"/>
    <w:rsid w:val="00234062"/>
    <w:rsid w:val="00247C89"/>
    <w:rsid w:val="00260D1E"/>
    <w:rsid w:val="00281F34"/>
    <w:rsid w:val="00291BFE"/>
    <w:rsid w:val="002A7283"/>
    <w:rsid w:val="002A75A4"/>
    <w:rsid w:val="002A7816"/>
    <w:rsid w:val="002B4493"/>
    <w:rsid w:val="002C2847"/>
    <w:rsid w:val="002D1AF1"/>
    <w:rsid w:val="002D4199"/>
    <w:rsid w:val="002D63D2"/>
    <w:rsid w:val="002F2121"/>
    <w:rsid w:val="002F5C1E"/>
    <w:rsid w:val="00301206"/>
    <w:rsid w:val="00305FE2"/>
    <w:rsid w:val="00313EF1"/>
    <w:rsid w:val="003215DF"/>
    <w:rsid w:val="00330501"/>
    <w:rsid w:val="00361DDE"/>
    <w:rsid w:val="00374802"/>
    <w:rsid w:val="003A521E"/>
    <w:rsid w:val="003B44A7"/>
    <w:rsid w:val="003B5AA6"/>
    <w:rsid w:val="003D1BBE"/>
    <w:rsid w:val="003D6D06"/>
    <w:rsid w:val="003D73F4"/>
    <w:rsid w:val="00423DF6"/>
    <w:rsid w:val="00477B29"/>
    <w:rsid w:val="0048239D"/>
    <w:rsid w:val="00486AB7"/>
    <w:rsid w:val="004B3BD7"/>
    <w:rsid w:val="004B67AE"/>
    <w:rsid w:val="004B7880"/>
    <w:rsid w:val="004F2C71"/>
    <w:rsid w:val="00507EDC"/>
    <w:rsid w:val="005473F0"/>
    <w:rsid w:val="00553E47"/>
    <w:rsid w:val="00564F0D"/>
    <w:rsid w:val="00566C9A"/>
    <w:rsid w:val="00581E34"/>
    <w:rsid w:val="005C0383"/>
    <w:rsid w:val="005C1547"/>
    <w:rsid w:val="005F79B0"/>
    <w:rsid w:val="00602DC3"/>
    <w:rsid w:val="00663632"/>
    <w:rsid w:val="006A01DD"/>
    <w:rsid w:val="006D214E"/>
    <w:rsid w:val="006E5EF4"/>
    <w:rsid w:val="007100C9"/>
    <w:rsid w:val="00730AA2"/>
    <w:rsid w:val="00732B5E"/>
    <w:rsid w:val="0073425F"/>
    <w:rsid w:val="00737377"/>
    <w:rsid w:val="0074660B"/>
    <w:rsid w:val="00761B92"/>
    <w:rsid w:val="007658D5"/>
    <w:rsid w:val="007671B3"/>
    <w:rsid w:val="007917B0"/>
    <w:rsid w:val="007A2D4D"/>
    <w:rsid w:val="007B3FC4"/>
    <w:rsid w:val="007C2949"/>
    <w:rsid w:val="007E00BF"/>
    <w:rsid w:val="007E270B"/>
    <w:rsid w:val="007F29CD"/>
    <w:rsid w:val="007F4EF3"/>
    <w:rsid w:val="00811B0B"/>
    <w:rsid w:val="00813026"/>
    <w:rsid w:val="0082755B"/>
    <w:rsid w:val="0082774F"/>
    <w:rsid w:val="00874BAB"/>
    <w:rsid w:val="008942F2"/>
    <w:rsid w:val="00894FE5"/>
    <w:rsid w:val="008A1790"/>
    <w:rsid w:val="008B4699"/>
    <w:rsid w:val="008E410A"/>
    <w:rsid w:val="00906C78"/>
    <w:rsid w:val="00915C8E"/>
    <w:rsid w:val="00921BA4"/>
    <w:rsid w:val="00952E21"/>
    <w:rsid w:val="00953BFD"/>
    <w:rsid w:val="0097616C"/>
    <w:rsid w:val="0099105E"/>
    <w:rsid w:val="00991FA7"/>
    <w:rsid w:val="00995D91"/>
    <w:rsid w:val="009A0CB3"/>
    <w:rsid w:val="009A1E06"/>
    <w:rsid w:val="009A6261"/>
    <w:rsid w:val="009B0EBA"/>
    <w:rsid w:val="009C5AF1"/>
    <w:rsid w:val="009D10F0"/>
    <w:rsid w:val="009F2F77"/>
    <w:rsid w:val="009F461E"/>
    <w:rsid w:val="00A03C91"/>
    <w:rsid w:val="00A136A8"/>
    <w:rsid w:val="00A3557E"/>
    <w:rsid w:val="00A43BFC"/>
    <w:rsid w:val="00A441B7"/>
    <w:rsid w:val="00A465B1"/>
    <w:rsid w:val="00A6282C"/>
    <w:rsid w:val="00A74C0B"/>
    <w:rsid w:val="00A935D0"/>
    <w:rsid w:val="00AA069E"/>
    <w:rsid w:val="00AE04C5"/>
    <w:rsid w:val="00AE0E86"/>
    <w:rsid w:val="00AE5A1A"/>
    <w:rsid w:val="00AF44BF"/>
    <w:rsid w:val="00AF452F"/>
    <w:rsid w:val="00B00AE7"/>
    <w:rsid w:val="00B01F71"/>
    <w:rsid w:val="00B10C5E"/>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736B9"/>
    <w:rsid w:val="00C86474"/>
    <w:rsid w:val="00C87351"/>
    <w:rsid w:val="00C91925"/>
    <w:rsid w:val="00C91973"/>
    <w:rsid w:val="00C9447C"/>
    <w:rsid w:val="00CC4B93"/>
    <w:rsid w:val="00CC546F"/>
    <w:rsid w:val="00CD0435"/>
    <w:rsid w:val="00D058FF"/>
    <w:rsid w:val="00D35822"/>
    <w:rsid w:val="00D8232A"/>
    <w:rsid w:val="00D9068B"/>
    <w:rsid w:val="00D90C1C"/>
    <w:rsid w:val="00D92AF1"/>
    <w:rsid w:val="00DD6ECE"/>
    <w:rsid w:val="00DF212E"/>
    <w:rsid w:val="00E03100"/>
    <w:rsid w:val="00E16CE1"/>
    <w:rsid w:val="00E37A1D"/>
    <w:rsid w:val="00E4149B"/>
    <w:rsid w:val="00E51F84"/>
    <w:rsid w:val="00E833D9"/>
    <w:rsid w:val="00E90B7C"/>
    <w:rsid w:val="00E91F1C"/>
    <w:rsid w:val="00E94BB8"/>
    <w:rsid w:val="00EA2FCF"/>
    <w:rsid w:val="00EA3F9C"/>
    <w:rsid w:val="00EC2240"/>
    <w:rsid w:val="00ED2C6D"/>
    <w:rsid w:val="00ED2F71"/>
    <w:rsid w:val="00ED566C"/>
    <w:rsid w:val="00EE7FCE"/>
    <w:rsid w:val="00EF116B"/>
    <w:rsid w:val="00F108AE"/>
    <w:rsid w:val="00F22D6E"/>
    <w:rsid w:val="00F44D70"/>
    <w:rsid w:val="00F56A9F"/>
    <w:rsid w:val="00F73BA0"/>
    <w:rsid w:val="00F83A09"/>
    <w:rsid w:val="00FA0A5A"/>
    <w:rsid w:val="00FA22BA"/>
    <w:rsid w:val="00FB16D2"/>
    <w:rsid w:val="00FB376A"/>
    <w:rsid w:val="00FC2B64"/>
    <w:rsid w:val="00FC31B3"/>
    <w:rsid w:val="00FD52CB"/>
    <w:rsid w:val="00FF39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836D"/>
  <w15:docId w15:val="{6776B5EA-3EE9-4354-A0FA-2152E37C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styleId="a6">
    <w:name w:val="Revision"/>
    <w:hidden/>
    <w:uiPriority w:val="99"/>
    <w:semiHidden/>
    <w:rsid w:val="00A136A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85758543">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DCD51-C075-4C59-A8DC-A459DA8B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538</Words>
  <Characters>2908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Βασιλικη Παλιατσα</cp:lastModifiedBy>
  <cp:revision>8</cp:revision>
  <cp:lastPrinted>2023-11-21T18:40:00Z</cp:lastPrinted>
  <dcterms:created xsi:type="dcterms:W3CDTF">2023-11-21T17:16:00Z</dcterms:created>
  <dcterms:modified xsi:type="dcterms:W3CDTF">2023-11-21T18:43:00Z</dcterms:modified>
</cp:coreProperties>
</file>