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986" w:type="pct"/>
        <w:tblInd w:w="-147" w:type="dxa"/>
        <w:tblLook w:val="04A0" w:firstRow="1" w:lastRow="0" w:firstColumn="1" w:lastColumn="0" w:noHBand="0" w:noVBand="1"/>
      </w:tblPr>
      <w:tblGrid>
        <w:gridCol w:w="5926"/>
        <w:gridCol w:w="236"/>
        <w:gridCol w:w="4934"/>
        <w:gridCol w:w="291"/>
        <w:gridCol w:w="2857"/>
      </w:tblGrid>
      <w:tr w:rsidR="00207FCD" w:rsidRPr="008902F6" w14:paraId="75EE7DD5" w14:textId="77777777" w:rsidTr="00D31594">
        <w:tc>
          <w:tcPr>
            <w:tcW w:w="2080" w:type="pct"/>
          </w:tcPr>
          <w:p w14:paraId="285D6985" w14:textId="77777777" w:rsidR="00207FCD" w:rsidRPr="008902F6" w:rsidRDefault="00207FCD" w:rsidP="00135810">
            <w:pPr>
              <w:tabs>
                <w:tab w:val="left" w:pos="454"/>
              </w:tabs>
              <w:spacing w:after="0" w:line="240" w:lineRule="auto"/>
              <w:rPr>
                <w:rFonts w:asciiTheme="minorHAnsi" w:eastAsia="Times New Roman" w:hAnsiTheme="minorHAnsi" w:cstheme="minorHAnsi"/>
                <w:b/>
                <w:sz w:val="20"/>
                <w:szCs w:val="20"/>
              </w:rPr>
            </w:pPr>
            <w:r w:rsidRPr="008902F6">
              <w:rPr>
                <w:rFonts w:asciiTheme="minorHAnsi" w:eastAsia="Times New Roman" w:hAnsiTheme="minorHAnsi" w:cstheme="minorHAnsi"/>
                <w:b/>
                <w:noProof/>
                <w:sz w:val="20"/>
                <w:szCs w:val="20"/>
                <w:lang w:val="en-GB" w:eastAsia="en-GB"/>
              </w:rPr>
              <w:drawing>
                <wp:anchor distT="0" distB="0" distL="114300" distR="114300" simplePos="0" relativeHeight="251659264" behindDoc="1" locked="0" layoutInCell="1" allowOverlap="1" wp14:anchorId="035F358C" wp14:editId="7695F08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8902F6">
              <w:rPr>
                <w:rFonts w:asciiTheme="minorHAnsi" w:eastAsia="Times New Roman" w:hAnsiTheme="minorHAnsi" w:cstheme="minorHAnsi"/>
                <w:b/>
                <w:sz w:val="20"/>
                <w:szCs w:val="20"/>
              </w:rPr>
              <w:tab/>
            </w:r>
          </w:p>
          <w:p w14:paraId="22A5CE23" w14:textId="77777777" w:rsidR="00207FCD" w:rsidRPr="008902F6" w:rsidRDefault="00207FCD" w:rsidP="00135810">
            <w:pPr>
              <w:spacing w:after="0" w:line="240" w:lineRule="auto"/>
              <w:rPr>
                <w:rFonts w:asciiTheme="minorHAnsi" w:eastAsia="Times New Roman" w:hAnsiTheme="minorHAnsi" w:cstheme="minorHAnsi"/>
                <w:b/>
                <w:color w:val="1F3864"/>
                <w:sz w:val="20"/>
                <w:szCs w:val="20"/>
              </w:rPr>
            </w:pPr>
          </w:p>
          <w:p w14:paraId="4DE1DEBE" w14:textId="77777777" w:rsidR="00207FCD" w:rsidRPr="008902F6" w:rsidRDefault="00207FCD" w:rsidP="00135810">
            <w:pPr>
              <w:spacing w:after="0" w:line="240" w:lineRule="auto"/>
              <w:rPr>
                <w:rFonts w:asciiTheme="minorHAnsi" w:eastAsia="Times New Roman" w:hAnsiTheme="minorHAnsi" w:cstheme="minorHAnsi"/>
                <w:b/>
                <w:color w:val="1F3864"/>
                <w:sz w:val="20"/>
                <w:szCs w:val="20"/>
              </w:rPr>
            </w:pPr>
          </w:p>
          <w:p w14:paraId="6D2B0A8B" w14:textId="77777777" w:rsidR="00207FCD" w:rsidRPr="008902F6" w:rsidRDefault="00207FCD" w:rsidP="00135810">
            <w:pPr>
              <w:spacing w:after="0" w:line="240" w:lineRule="auto"/>
              <w:rPr>
                <w:rFonts w:asciiTheme="minorHAnsi" w:eastAsia="Times New Roman" w:hAnsiTheme="minorHAnsi" w:cstheme="minorHAnsi"/>
                <w:b/>
                <w:color w:val="1F3864"/>
                <w:sz w:val="20"/>
                <w:szCs w:val="20"/>
              </w:rPr>
            </w:pPr>
            <w:r w:rsidRPr="008902F6">
              <w:rPr>
                <w:rFonts w:asciiTheme="minorHAnsi" w:eastAsia="Times New Roman" w:hAnsiTheme="minorHAnsi" w:cstheme="minorHAnsi"/>
                <w:b/>
                <w:color w:val="1F3864"/>
                <w:sz w:val="20"/>
                <w:szCs w:val="20"/>
              </w:rPr>
              <w:t>ΕΛΛΗΝΙΚΗ ΔΗΜΟΚΡΑΤΙΑ</w:t>
            </w:r>
          </w:p>
          <w:p w14:paraId="27406970" w14:textId="77777777" w:rsidR="00207FCD" w:rsidRPr="008902F6" w:rsidRDefault="00207FCD" w:rsidP="00135810">
            <w:pPr>
              <w:spacing w:before="120" w:after="120" w:line="240" w:lineRule="auto"/>
              <w:rPr>
                <w:rFonts w:asciiTheme="minorHAnsi" w:eastAsia="Times New Roman" w:hAnsiTheme="minorHAnsi" w:cstheme="minorHAnsi"/>
                <w:color w:val="1F3864"/>
                <w:sz w:val="20"/>
                <w:szCs w:val="20"/>
              </w:rPr>
            </w:pPr>
            <w:r w:rsidRPr="008902F6">
              <w:rPr>
                <w:rFonts w:asciiTheme="minorHAnsi" w:eastAsia="Times New Roman" w:hAnsiTheme="minorHAnsi" w:cstheme="minorHAnsi"/>
                <w:b/>
                <w:noProof/>
                <w:sz w:val="20"/>
                <w:szCs w:val="20"/>
                <w:lang w:val="en-GB" w:eastAsia="en-GB"/>
              </w:rPr>
              <w:drawing>
                <wp:anchor distT="0" distB="0" distL="114300" distR="114300" simplePos="0" relativeHeight="251660288" behindDoc="0" locked="0" layoutInCell="1" allowOverlap="1" wp14:anchorId="713985D8" wp14:editId="46D093CC">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83" w:type="pct"/>
          </w:tcPr>
          <w:p w14:paraId="6D19B9BD" w14:textId="77777777" w:rsidR="00207FCD" w:rsidRPr="008902F6" w:rsidRDefault="00207FCD" w:rsidP="00135810">
            <w:pPr>
              <w:spacing w:after="0" w:line="240" w:lineRule="auto"/>
              <w:rPr>
                <w:rFonts w:asciiTheme="minorHAnsi" w:eastAsia="Times New Roman" w:hAnsiTheme="minorHAnsi" w:cstheme="minorHAnsi"/>
                <w:sz w:val="20"/>
                <w:szCs w:val="20"/>
              </w:rPr>
            </w:pPr>
          </w:p>
          <w:p w14:paraId="0EF76F84" w14:textId="77777777" w:rsidR="00207FCD" w:rsidRPr="008902F6" w:rsidRDefault="00207FCD" w:rsidP="00135810">
            <w:pPr>
              <w:spacing w:after="0" w:line="240" w:lineRule="auto"/>
              <w:rPr>
                <w:rFonts w:asciiTheme="minorHAnsi" w:eastAsia="Times New Roman" w:hAnsiTheme="minorHAnsi" w:cstheme="minorHAnsi"/>
                <w:sz w:val="20"/>
                <w:szCs w:val="20"/>
              </w:rPr>
            </w:pPr>
          </w:p>
        </w:tc>
        <w:tc>
          <w:tcPr>
            <w:tcW w:w="2837" w:type="pct"/>
            <w:gridSpan w:val="3"/>
          </w:tcPr>
          <w:p w14:paraId="457DC523" w14:textId="77777777" w:rsidR="00207FCD" w:rsidRPr="008902F6" w:rsidRDefault="00207FCD" w:rsidP="00135810">
            <w:pPr>
              <w:spacing w:after="0" w:line="240" w:lineRule="auto"/>
              <w:ind w:right="-105"/>
              <w:rPr>
                <w:rFonts w:asciiTheme="minorHAnsi" w:eastAsia="Times New Roman" w:hAnsiTheme="minorHAnsi" w:cstheme="minorHAnsi"/>
                <w:sz w:val="20"/>
                <w:szCs w:val="20"/>
                <w:highlight w:val="yellow"/>
                <w:lang w:eastAsia="el-GR"/>
              </w:rPr>
            </w:pPr>
          </w:p>
          <w:p w14:paraId="0500B3AC" w14:textId="77777777" w:rsidR="00207FCD" w:rsidRPr="008902F6" w:rsidRDefault="00207FCD" w:rsidP="00135810">
            <w:pPr>
              <w:spacing w:after="0" w:line="240" w:lineRule="auto"/>
              <w:ind w:right="-105"/>
              <w:rPr>
                <w:rFonts w:asciiTheme="minorHAnsi" w:eastAsia="Times New Roman" w:hAnsiTheme="minorHAnsi" w:cstheme="minorHAnsi"/>
                <w:sz w:val="20"/>
                <w:szCs w:val="20"/>
                <w:highlight w:val="yellow"/>
                <w:lang w:eastAsia="el-GR"/>
              </w:rPr>
            </w:pPr>
          </w:p>
          <w:p w14:paraId="0EF8A3B4" w14:textId="6AE9F399" w:rsidR="00EB6D8F" w:rsidRPr="008902F6" w:rsidRDefault="004A1794" w:rsidP="00135810">
            <w:pPr>
              <w:spacing w:after="0" w:line="240" w:lineRule="auto"/>
              <w:ind w:right="-105"/>
              <w:rPr>
                <w:rStyle w:val="ae"/>
                <w:rFonts w:asciiTheme="minorHAnsi" w:hAnsiTheme="minorHAnsi" w:cstheme="minorHAnsi"/>
                <w:sz w:val="20"/>
                <w:szCs w:val="20"/>
              </w:rPr>
            </w:pPr>
            <w:r w:rsidRPr="008902F6">
              <w:rPr>
                <w:rFonts w:asciiTheme="minorHAnsi" w:eastAsia="Times New Roman" w:hAnsiTheme="minorHAnsi" w:cstheme="minorHAnsi"/>
                <w:sz w:val="20"/>
                <w:szCs w:val="20"/>
                <w:lang w:eastAsia="el-GR"/>
              </w:rPr>
              <w:t>ΑΔΑΜ:</w:t>
            </w:r>
            <w:r w:rsidR="00207FCD" w:rsidRPr="008902F6">
              <w:rPr>
                <w:rFonts w:asciiTheme="minorHAnsi" w:eastAsia="Times New Roman" w:hAnsiTheme="minorHAnsi" w:cstheme="minorHAnsi"/>
                <w:sz w:val="20"/>
                <w:szCs w:val="20"/>
                <w:lang w:eastAsia="el-GR"/>
              </w:rPr>
              <w:t xml:space="preserve"> </w:t>
            </w:r>
            <w:r w:rsidR="00440087" w:rsidRPr="008902F6">
              <w:rPr>
                <w:rFonts w:asciiTheme="minorHAnsi" w:hAnsiTheme="minorHAnsi" w:cstheme="minorHAnsi"/>
                <w:sz w:val="20"/>
                <w:szCs w:val="20"/>
              </w:rPr>
              <w:t>…</w:t>
            </w:r>
            <w:r w:rsidR="005052FE" w:rsidRPr="008902F6">
              <w:rPr>
                <w:rFonts w:asciiTheme="minorHAnsi" w:hAnsiTheme="minorHAnsi" w:cstheme="minorHAnsi"/>
                <w:sz w:val="20"/>
                <w:szCs w:val="20"/>
              </w:rPr>
              <w:t xml:space="preserve"> </w:t>
            </w:r>
            <w:r w:rsidR="006B5712" w:rsidRPr="008902F6">
              <w:rPr>
                <w:rFonts w:asciiTheme="minorHAnsi" w:hAnsiTheme="minorHAnsi" w:cstheme="minorHAnsi"/>
                <w:sz w:val="20"/>
                <w:szCs w:val="20"/>
              </w:rPr>
              <w:t>…………..</w:t>
            </w:r>
            <w:r w:rsidR="00440087" w:rsidRPr="008902F6">
              <w:rPr>
                <w:rFonts w:asciiTheme="minorHAnsi" w:hAnsiTheme="minorHAnsi" w:cstheme="minorHAnsi"/>
                <w:sz w:val="20"/>
                <w:szCs w:val="20"/>
              </w:rPr>
              <w:t>………..</w:t>
            </w:r>
          </w:p>
          <w:p w14:paraId="18EFC6C0" w14:textId="7909D1FF" w:rsidR="00207FCD" w:rsidRPr="008902F6" w:rsidRDefault="00B00E43" w:rsidP="00135810">
            <w:pPr>
              <w:spacing w:after="0" w:line="240" w:lineRule="auto"/>
              <w:ind w:right="-105"/>
              <w:rPr>
                <w:rFonts w:asciiTheme="minorHAnsi" w:eastAsia="Times New Roman" w:hAnsiTheme="minorHAnsi" w:cstheme="minorHAnsi"/>
                <w:sz w:val="20"/>
                <w:szCs w:val="20"/>
                <w:lang w:val="en-US" w:eastAsia="el-GR"/>
              </w:rPr>
            </w:pPr>
            <w:r w:rsidRPr="008902F6">
              <w:rPr>
                <w:rFonts w:asciiTheme="minorHAnsi" w:eastAsia="Times New Roman" w:hAnsiTheme="minorHAnsi" w:cstheme="minorHAnsi"/>
                <w:sz w:val="20"/>
                <w:szCs w:val="20"/>
                <w:lang w:eastAsia="el-GR"/>
              </w:rPr>
              <w:t xml:space="preserve">Αθήνα </w:t>
            </w:r>
            <w:r w:rsidR="008C1DA9">
              <w:rPr>
                <w:rFonts w:asciiTheme="minorHAnsi" w:eastAsia="Times New Roman" w:hAnsiTheme="minorHAnsi" w:cstheme="minorHAnsi"/>
                <w:sz w:val="20"/>
                <w:szCs w:val="20"/>
                <w:lang w:eastAsia="el-GR"/>
              </w:rPr>
              <w:t>12/09/2023</w:t>
            </w:r>
          </w:p>
          <w:p w14:paraId="41A87071" w14:textId="70453501" w:rsidR="003F34F1" w:rsidRPr="008C1DA9" w:rsidRDefault="00A55848" w:rsidP="00E27E85">
            <w:pPr>
              <w:spacing w:after="0" w:line="240" w:lineRule="auto"/>
              <w:ind w:right="-105"/>
              <w:rPr>
                <w:rFonts w:asciiTheme="minorHAnsi" w:eastAsia="Times New Roman" w:hAnsiTheme="minorHAnsi" w:cstheme="minorHAnsi"/>
                <w:sz w:val="20"/>
                <w:szCs w:val="20"/>
                <w:highlight w:val="yellow"/>
                <w:lang w:val="en-US" w:eastAsia="el-GR"/>
              </w:rPr>
            </w:pPr>
            <w:r w:rsidRPr="008902F6">
              <w:rPr>
                <w:rFonts w:asciiTheme="minorHAnsi" w:eastAsia="Times New Roman" w:hAnsiTheme="minorHAnsi" w:cstheme="minorHAnsi"/>
                <w:sz w:val="20"/>
                <w:szCs w:val="20"/>
                <w:lang w:eastAsia="el-GR"/>
              </w:rPr>
              <w:t xml:space="preserve">Αριθ. </w:t>
            </w:r>
            <w:proofErr w:type="spellStart"/>
            <w:r w:rsidRPr="008902F6">
              <w:rPr>
                <w:rFonts w:asciiTheme="minorHAnsi" w:eastAsia="Times New Roman" w:hAnsiTheme="minorHAnsi" w:cstheme="minorHAnsi"/>
                <w:sz w:val="20"/>
                <w:szCs w:val="20"/>
                <w:lang w:eastAsia="el-GR"/>
              </w:rPr>
              <w:t>Πρωτ</w:t>
            </w:r>
            <w:proofErr w:type="spellEnd"/>
            <w:r w:rsidRPr="008902F6">
              <w:rPr>
                <w:rFonts w:asciiTheme="minorHAnsi" w:eastAsia="Times New Roman" w:hAnsiTheme="minorHAnsi" w:cstheme="minorHAnsi"/>
                <w:sz w:val="20"/>
                <w:szCs w:val="20"/>
                <w:lang w:eastAsia="el-GR"/>
              </w:rPr>
              <w:t>.: 30/002/000/</w:t>
            </w:r>
            <w:r w:rsidR="008C1DA9">
              <w:rPr>
                <w:rFonts w:asciiTheme="minorHAnsi" w:eastAsia="Times New Roman" w:hAnsiTheme="minorHAnsi" w:cstheme="minorHAnsi"/>
                <w:sz w:val="20"/>
                <w:szCs w:val="20"/>
                <w:lang w:eastAsia="el-GR"/>
              </w:rPr>
              <w:t>675</w:t>
            </w:r>
            <w:r w:rsidR="008C1DA9">
              <w:rPr>
                <w:rFonts w:asciiTheme="minorHAnsi" w:eastAsia="Times New Roman" w:hAnsiTheme="minorHAnsi" w:cstheme="minorHAnsi"/>
                <w:sz w:val="20"/>
                <w:szCs w:val="20"/>
                <w:lang w:val="en-US" w:eastAsia="el-GR"/>
              </w:rPr>
              <w:t>6</w:t>
            </w:r>
          </w:p>
        </w:tc>
      </w:tr>
      <w:tr w:rsidR="00207FCD" w:rsidRPr="008902F6" w14:paraId="3A3C6A79" w14:textId="77777777" w:rsidTr="00B039D8">
        <w:trPr>
          <w:gridAfter w:val="1"/>
          <w:wAfter w:w="1003" w:type="pct"/>
        </w:trPr>
        <w:tc>
          <w:tcPr>
            <w:tcW w:w="2080" w:type="pct"/>
          </w:tcPr>
          <w:p w14:paraId="595E4BF7" w14:textId="4C859FD5" w:rsidR="00207FCD" w:rsidRPr="008902F6" w:rsidRDefault="00207FCD" w:rsidP="00135810">
            <w:pPr>
              <w:spacing w:before="60" w:after="0" w:line="240" w:lineRule="auto"/>
              <w:ind w:right="-391"/>
              <w:rPr>
                <w:rFonts w:asciiTheme="minorHAnsi" w:eastAsia="Times New Roman" w:hAnsiTheme="minorHAnsi" w:cstheme="minorHAnsi"/>
                <w:color w:val="1F3864"/>
                <w:sz w:val="20"/>
                <w:szCs w:val="20"/>
              </w:rPr>
            </w:pPr>
            <w:r w:rsidRPr="008902F6">
              <w:rPr>
                <w:rFonts w:asciiTheme="minorHAnsi" w:eastAsia="Times New Roman" w:hAnsiTheme="minorHAnsi" w:cstheme="minorHAnsi"/>
                <w:b/>
                <w:color w:val="1F3864"/>
                <w:sz w:val="20"/>
                <w:szCs w:val="20"/>
              </w:rPr>
              <w:t>ΓΕΝΙΚΗ ΔΙΕΥΘΥΝΣΗ Γ.Χ.Κ.</w:t>
            </w:r>
            <w:r w:rsidR="003F34F1" w:rsidRPr="008902F6">
              <w:rPr>
                <w:rFonts w:asciiTheme="minorHAnsi" w:eastAsia="Times New Roman" w:hAnsiTheme="minorHAnsi" w:cstheme="minorHAnsi"/>
                <w:b/>
                <w:color w:val="1F3864"/>
                <w:sz w:val="20"/>
                <w:szCs w:val="20"/>
              </w:rPr>
              <w:t xml:space="preserve"> </w:t>
            </w:r>
          </w:p>
          <w:p w14:paraId="119518AD" w14:textId="77777777" w:rsidR="00207FCD" w:rsidRPr="008902F6" w:rsidRDefault="00207FCD" w:rsidP="00135810">
            <w:pPr>
              <w:spacing w:after="0" w:line="240" w:lineRule="auto"/>
              <w:ind w:right="34"/>
              <w:rPr>
                <w:rFonts w:asciiTheme="minorHAnsi" w:eastAsia="Times New Roman" w:hAnsiTheme="minorHAnsi" w:cstheme="minorHAnsi"/>
                <w:color w:val="1F3864"/>
                <w:sz w:val="20"/>
                <w:szCs w:val="20"/>
              </w:rPr>
            </w:pPr>
            <w:r w:rsidRPr="008902F6">
              <w:rPr>
                <w:rFonts w:asciiTheme="minorHAnsi" w:eastAsia="Times New Roman" w:hAnsiTheme="minorHAnsi" w:cstheme="minorHAnsi"/>
                <w:b/>
                <w:color w:val="1F3864"/>
                <w:sz w:val="20"/>
                <w:szCs w:val="20"/>
              </w:rPr>
              <w:t>ΔΙΕΥΘΥΝΣΗ ΣΧΕΔΙΑΣΜΟΥ &amp; ΥΠΟΣΤΗΡΙΞΗΣ ΕΡΓΑΣΤΗΡΙΩΝ</w:t>
            </w:r>
          </w:p>
          <w:p w14:paraId="1FE06570" w14:textId="77777777" w:rsidR="00207FCD" w:rsidRPr="008902F6" w:rsidRDefault="00207FCD" w:rsidP="00135810">
            <w:pPr>
              <w:spacing w:after="0" w:line="240" w:lineRule="auto"/>
              <w:ind w:right="744"/>
              <w:rPr>
                <w:rFonts w:asciiTheme="minorHAnsi" w:eastAsia="Times New Roman" w:hAnsiTheme="minorHAnsi" w:cstheme="minorHAnsi"/>
                <w:sz w:val="20"/>
                <w:szCs w:val="20"/>
              </w:rPr>
            </w:pPr>
            <w:r w:rsidRPr="008902F6">
              <w:rPr>
                <w:rFonts w:asciiTheme="minorHAnsi" w:eastAsia="Times New Roman" w:hAnsiTheme="minorHAnsi" w:cstheme="minorHAnsi"/>
                <w:b/>
                <w:color w:val="1F3864"/>
                <w:sz w:val="20"/>
                <w:szCs w:val="20"/>
              </w:rPr>
              <w:t xml:space="preserve">ΤΜΗΜΑ Α΄ ΤΕΧΝΙΚΗΣ ΥΠΟΣΤΗΡΙΞΗΣ ΕΡΓΑΣΤΗΡΙΩΝ  </w:t>
            </w:r>
            <w:r w:rsidRPr="008902F6">
              <w:rPr>
                <w:rFonts w:asciiTheme="minorHAnsi" w:eastAsia="Times New Roman" w:hAnsiTheme="minorHAnsi" w:cstheme="minorHAnsi"/>
                <w:color w:val="1F3864"/>
                <w:sz w:val="20"/>
                <w:szCs w:val="20"/>
              </w:rPr>
              <w:t xml:space="preserve"> </w:t>
            </w:r>
          </w:p>
        </w:tc>
        <w:tc>
          <w:tcPr>
            <w:tcW w:w="1815" w:type="pct"/>
            <w:gridSpan w:val="2"/>
          </w:tcPr>
          <w:p w14:paraId="7EA04330" w14:textId="77777777" w:rsidR="008A4758" w:rsidRPr="008902F6" w:rsidRDefault="003F34F1" w:rsidP="00135810">
            <w:pPr>
              <w:spacing w:after="0" w:line="240" w:lineRule="auto"/>
              <w:ind w:left="-174"/>
              <w:jc w:val="both"/>
              <w:rPr>
                <w:rFonts w:asciiTheme="minorHAnsi" w:hAnsiTheme="minorHAnsi" w:cstheme="minorHAnsi"/>
                <w:sz w:val="20"/>
                <w:szCs w:val="20"/>
              </w:rPr>
            </w:pPr>
            <w:r w:rsidRPr="008902F6">
              <w:rPr>
                <w:rFonts w:asciiTheme="minorHAnsi" w:eastAsia="Times New Roman" w:hAnsiTheme="minorHAnsi" w:cstheme="minorHAnsi"/>
                <w:color w:val="000000"/>
                <w:sz w:val="20"/>
                <w:szCs w:val="20"/>
                <w:lang w:eastAsia="el-GR"/>
              </w:rPr>
              <w:t xml:space="preserve">   </w:t>
            </w:r>
          </w:p>
          <w:p w14:paraId="653E8FE8" w14:textId="77777777" w:rsidR="00252B30" w:rsidRPr="008902F6" w:rsidRDefault="00252B30" w:rsidP="00135810">
            <w:pPr>
              <w:spacing w:after="0" w:line="240" w:lineRule="auto"/>
              <w:ind w:left="-174"/>
              <w:jc w:val="both"/>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sz w:val="20"/>
                <w:szCs w:val="20"/>
              </w:rPr>
              <w:t xml:space="preserve">   </w:t>
            </w:r>
          </w:p>
          <w:p w14:paraId="2C23A0B5" w14:textId="68214969" w:rsidR="00207FCD" w:rsidRPr="008902F6" w:rsidRDefault="00252B30" w:rsidP="00E27E85">
            <w:pPr>
              <w:spacing w:after="0" w:line="240" w:lineRule="auto"/>
              <w:ind w:left="-174"/>
              <w:jc w:val="both"/>
              <w:rPr>
                <w:rFonts w:asciiTheme="minorHAnsi" w:eastAsia="Times New Roman" w:hAnsiTheme="minorHAnsi" w:cstheme="minorHAnsi"/>
                <w:color w:val="000000"/>
                <w:sz w:val="20"/>
                <w:szCs w:val="20"/>
                <w:lang w:val="en-US" w:eastAsia="el-GR"/>
              </w:rPr>
            </w:pPr>
            <w:r w:rsidRPr="008902F6">
              <w:rPr>
                <w:rFonts w:asciiTheme="minorHAnsi" w:eastAsia="Times New Roman" w:hAnsiTheme="minorHAnsi" w:cstheme="minorHAnsi"/>
                <w:sz w:val="20"/>
                <w:szCs w:val="20"/>
              </w:rPr>
              <w:t xml:space="preserve">   Έγκριση δαπάνης: </w:t>
            </w:r>
            <w:r w:rsidRPr="008902F6">
              <w:rPr>
                <w:rFonts w:asciiTheme="minorHAnsi" w:eastAsia="Times New Roman" w:hAnsiTheme="minorHAnsi" w:cstheme="minorHAnsi"/>
                <w:color w:val="000000"/>
                <w:sz w:val="20"/>
                <w:szCs w:val="20"/>
                <w:lang w:eastAsia="el-GR"/>
              </w:rPr>
              <w:t>30/002/000/</w:t>
            </w:r>
            <w:r w:rsidR="008C1DA9">
              <w:rPr>
                <w:rFonts w:asciiTheme="minorHAnsi" w:eastAsia="Times New Roman" w:hAnsiTheme="minorHAnsi" w:cstheme="minorHAnsi"/>
                <w:color w:val="000000"/>
                <w:sz w:val="20"/>
                <w:szCs w:val="20"/>
                <w:lang w:eastAsia="el-GR"/>
              </w:rPr>
              <w:t>6624</w:t>
            </w:r>
          </w:p>
        </w:tc>
        <w:tc>
          <w:tcPr>
            <w:tcW w:w="102" w:type="pct"/>
          </w:tcPr>
          <w:p w14:paraId="6DD90908" w14:textId="77777777" w:rsidR="00207FCD" w:rsidRPr="008902F6" w:rsidRDefault="00207FCD" w:rsidP="00135810">
            <w:pPr>
              <w:spacing w:after="0" w:line="240" w:lineRule="auto"/>
              <w:ind w:left="360"/>
              <w:rPr>
                <w:rFonts w:asciiTheme="minorHAnsi" w:eastAsia="Times New Roman" w:hAnsiTheme="minorHAnsi" w:cstheme="minorHAnsi"/>
                <w:sz w:val="20"/>
                <w:szCs w:val="20"/>
              </w:rPr>
            </w:pPr>
          </w:p>
        </w:tc>
      </w:tr>
      <w:tr w:rsidR="00207FCD" w:rsidRPr="008902F6" w14:paraId="7E78D4AD" w14:textId="77777777" w:rsidTr="00B039D8">
        <w:trPr>
          <w:gridAfter w:val="1"/>
          <w:wAfter w:w="1003" w:type="pct"/>
        </w:trPr>
        <w:tc>
          <w:tcPr>
            <w:tcW w:w="2080" w:type="pct"/>
          </w:tcPr>
          <w:p w14:paraId="3ACD7375" w14:textId="77777777" w:rsidR="00207FCD" w:rsidRPr="008902F6" w:rsidRDefault="00207FCD" w:rsidP="00135810">
            <w:pPr>
              <w:spacing w:after="0" w:line="240" w:lineRule="auto"/>
              <w:rPr>
                <w:rFonts w:asciiTheme="minorHAnsi" w:eastAsia="Times New Roman" w:hAnsiTheme="minorHAnsi" w:cstheme="minorHAnsi"/>
                <w:b/>
                <w:sz w:val="20"/>
                <w:szCs w:val="20"/>
              </w:rPr>
            </w:pPr>
            <w:r w:rsidRPr="008902F6">
              <w:rPr>
                <w:rFonts w:asciiTheme="minorHAnsi" w:eastAsia="Times New Roman" w:hAnsiTheme="minorHAnsi" w:cstheme="minorHAnsi"/>
                <w:b/>
                <w:sz w:val="20"/>
                <w:szCs w:val="20"/>
              </w:rPr>
              <w:t xml:space="preserve">Ταχ. Δ/νση      :   Αν. Τσόχα 16          </w:t>
            </w:r>
          </w:p>
        </w:tc>
        <w:tc>
          <w:tcPr>
            <w:tcW w:w="1815" w:type="pct"/>
            <w:gridSpan w:val="2"/>
          </w:tcPr>
          <w:p w14:paraId="76D31EA0" w14:textId="4DE3C3B4" w:rsidR="00207FCD" w:rsidRPr="008902F6" w:rsidRDefault="00CF7611" w:rsidP="003567F0">
            <w:pPr>
              <w:spacing w:after="0" w:line="240" w:lineRule="auto"/>
              <w:ind w:left="-107"/>
              <w:jc w:val="both"/>
              <w:rPr>
                <w:rFonts w:asciiTheme="minorHAnsi" w:eastAsia="Times New Roman" w:hAnsiTheme="minorHAnsi" w:cstheme="minorHAnsi"/>
                <w:sz w:val="20"/>
                <w:szCs w:val="20"/>
              </w:rPr>
            </w:pPr>
            <w:r w:rsidRPr="008902F6">
              <w:rPr>
                <w:rFonts w:asciiTheme="minorHAnsi" w:hAnsiTheme="minorHAnsi" w:cstheme="minorHAnsi"/>
                <w:sz w:val="20"/>
                <w:szCs w:val="20"/>
              </w:rPr>
              <w:t xml:space="preserve">  ΑΔΑΜ:2</w:t>
            </w:r>
            <w:r w:rsidR="00C65162" w:rsidRPr="008902F6">
              <w:rPr>
                <w:rFonts w:asciiTheme="minorHAnsi" w:hAnsiTheme="minorHAnsi" w:cstheme="minorHAnsi"/>
                <w:sz w:val="20"/>
                <w:szCs w:val="20"/>
                <w:lang w:val="en-US"/>
              </w:rPr>
              <w:t>3</w:t>
            </w:r>
            <w:r w:rsidRPr="008902F6">
              <w:rPr>
                <w:rFonts w:asciiTheme="minorHAnsi" w:hAnsiTheme="minorHAnsi" w:cstheme="minorHAnsi"/>
                <w:sz w:val="20"/>
                <w:szCs w:val="20"/>
              </w:rPr>
              <w:t>REQ0</w:t>
            </w:r>
            <w:r w:rsidR="004707C1" w:rsidRPr="008902F6">
              <w:rPr>
                <w:rFonts w:asciiTheme="minorHAnsi" w:hAnsiTheme="minorHAnsi" w:cstheme="minorHAnsi"/>
                <w:sz w:val="20"/>
                <w:szCs w:val="20"/>
                <w:lang w:val="en-US"/>
              </w:rPr>
              <w:t>13367166</w:t>
            </w:r>
            <w:r w:rsidRPr="008902F6">
              <w:rPr>
                <w:rFonts w:asciiTheme="minorHAnsi" w:hAnsiTheme="minorHAnsi" w:cstheme="minorHAnsi"/>
                <w:sz w:val="20"/>
                <w:szCs w:val="20"/>
              </w:rPr>
              <w:t>, ΕΑΔ:</w:t>
            </w:r>
            <w:r w:rsidR="00CE5480" w:rsidRPr="008902F6">
              <w:rPr>
                <w:rFonts w:asciiTheme="minorHAnsi" w:hAnsiTheme="minorHAnsi" w:cstheme="minorHAnsi"/>
                <w:sz w:val="20"/>
                <w:szCs w:val="20"/>
              </w:rPr>
              <w:t xml:space="preserve"> </w:t>
            </w:r>
            <w:r w:rsidR="003567F0" w:rsidRPr="008902F6">
              <w:rPr>
                <w:rFonts w:asciiTheme="minorHAnsi" w:hAnsiTheme="minorHAnsi" w:cstheme="minorHAnsi"/>
                <w:sz w:val="20"/>
                <w:szCs w:val="20"/>
              </w:rPr>
              <w:t>202</w:t>
            </w:r>
            <w:r w:rsidR="00C65162" w:rsidRPr="008902F6">
              <w:rPr>
                <w:rFonts w:asciiTheme="minorHAnsi" w:hAnsiTheme="minorHAnsi" w:cstheme="minorHAnsi"/>
                <w:sz w:val="20"/>
                <w:szCs w:val="20"/>
                <w:lang w:val="en-US"/>
              </w:rPr>
              <w:t>3</w:t>
            </w:r>
            <w:r w:rsidR="003567F0" w:rsidRPr="008902F6">
              <w:rPr>
                <w:rFonts w:asciiTheme="minorHAnsi" w:hAnsiTheme="minorHAnsi" w:cstheme="minorHAnsi"/>
                <w:sz w:val="20"/>
                <w:szCs w:val="20"/>
              </w:rPr>
              <w:t>/</w:t>
            </w:r>
            <w:r w:rsidR="00F034AC" w:rsidRPr="008902F6">
              <w:rPr>
                <w:rFonts w:asciiTheme="minorHAnsi" w:hAnsiTheme="minorHAnsi" w:cstheme="minorHAnsi"/>
                <w:sz w:val="20"/>
                <w:szCs w:val="20"/>
              </w:rPr>
              <w:t>1</w:t>
            </w:r>
            <w:r w:rsidR="004707C1" w:rsidRPr="008902F6">
              <w:rPr>
                <w:rFonts w:asciiTheme="minorHAnsi" w:hAnsiTheme="minorHAnsi" w:cstheme="minorHAnsi"/>
                <w:sz w:val="20"/>
                <w:szCs w:val="20"/>
                <w:lang w:val="en-US"/>
              </w:rPr>
              <w:t>75</w:t>
            </w:r>
            <w:r w:rsidRPr="008902F6">
              <w:rPr>
                <w:rFonts w:asciiTheme="minorHAnsi" w:hAnsiTheme="minorHAnsi" w:cstheme="minorHAnsi"/>
                <w:sz w:val="20"/>
                <w:szCs w:val="20"/>
              </w:rPr>
              <w:t>,</w:t>
            </w:r>
          </w:p>
        </w:tc>
        <w:tc>
          <w:tcPr>
            <w:tcW w:w="102" w:type="pct"/>
          </w:tcPr>
          <w:p w14:paraId="1C4AD923" w14:textId="77777777" w:rsidR="00207FCD" w:rsidRPr="008902F6" w:rsidRDefault="00207FCD" w:rsidP="00135810">
            <w:pPr>
              <w:spacing w:after="0" w:line="240" w:lineRule="auto"/>
              <w:ind w:left="-264" w:firstLine="264"/>
              <w:rPr>
                <w:rFonts w:asciiTheme="minorHAnsi" w:eastAsia="Times New Roman" w:hAnsiTheme="minorHAnsi" w:cstheme="minorHAnsi"/>
                <w:b/>
                <w:sz w:val="20"/>
                <w:szCs w:val="20"/>
              </w:rPr>
            </w:pPr>
          </w:p>
        </w:tc>
      </w:tr>
      <w:tr w:rsidR="00207FCD" w:rsidRPr="008902F6" w14:paraId="155AC6C7" w14:textId="77777777" w:rsidTr="00B039D8">
        <w:trPr>
          <w:gridAfter w:val="1"/>
          <w:wAfter w:w="1003" w:type="pct"/>
        </w:trPr>
        <w:tc>
          <w:tcPr>
            <w:tcW w:w="2080" w:type="pct"/>
          </w:tcPr>
          <w:p w14:paraId="7C83DD31" w14:textId="77777777" w:rsidR="00207FCD" w:rsidRPr="008902F6" w:rsidRDefault="00207FCD" w:rsidP="00135810">
            <w:pPr>
              <w:spacing w:after="0" w:line="240" w:lineRule="auto"/>
              <w:rPr>
                <w:rFonts w:asciiTheme="minorHAnsi" w:eastAsia="Times New Roman" w:hAnsiTheme="minorHAnsi" w:cstheme="minorHAnsi"/>
                <w:b/>
                <w:sz w:val="20"/>
                <w:szCs w:val="20"/>
              </w:rPr>
            </w:pPr>
            <w:r w:rsidRPr="008902F6">
              <w:rPr>
                <w:rFonts w:asciiTheme="minorHAnsi" w:eastAsia="Times New Roman" w:hAnsiTheme="minorHAnsi" w:cstheme="minorHAnsi"/>
                <w:b/>
                <w:sz w:val="20"/>
                <w:szCs w:val="20"/>
              </w:rPr>
              <w:t>Ταχ. Κώδικας  :   11521</w:t>
            </w:r>
          </w:p>
        </w:tc>
        <w:tc>
          <w:tcPr>
            <w:tcW w:w="1815" w:type="pct"/>
            <w:gridSpan w:val="2"/>
          </w:tcPr>
          <w:p w14:paraId="69C993D0" w14:textId="718A5D75" w:rsidR="00CF7611" w:rsidRPr="008902F6" w:rsidRDefault="00252B30" w:rsidP="00E27E85">
            <w:pPr>
              <w:spacing w:after="0" w:line="240" w:lineRule="auto"/>
              <w:rPr>
                <w:rFonts w:asciiTheme="minorHAnsi" w:hAnsiTheme="minorHAnsi" w:cstheme="minorHAnsi"/>
                <w:sz w:val="20"/>
                <w:szCs w:val="20"/>
              </w:rPr>
            </w:pPr>
            <w:r w:rsidRPr="008902F6">
              <w:rPr>
                <w:rFonts w:asciiTheme="minorHAnsi" w:hAnsiTheme="minorHAnsi" w:cstheme="minorHAnsi"/>
                <w:sz w:val="20"/>
                <w:szCs w:val="20"/>
              </w:rPr>
              <w:t xml:space="preserve">ΑΔΑ: </w:t>
            </w:r>
            <w:r w:rsidR="004707C1" w:rsidRPr="008902F6">
              <w:rPr>
                <w:rFonts w:asciiTheme="minorHAnsi" w:hAnsiTheme="minorHAnsi" w:cstheme="minorHAnsi"/>
                <w:sz w:val="20"/>
                <w:szCs w:val="20"/>
              </w:rPr>
              <w:t>690Π</w:t>
            </w:r>
            <w:r w:rsidR="00F034AC" w:rsidRPr="008902F6">
              <w:rPr>
                <w:rFonts w:asciiTheme="minorHAnsi" w:hAnsiTheme="minorHAnsi" w:cstheme="minorHAnsi"/>
                <w:sz w:val="20"/>
                <w:szCs w:val="20"/>
              </w:rPr>
              <w:t>46ΜΠ3Ζ-</w:t>
            </w:r>
            <w:r w:rsidR="004707C1" w:rsidRPr="008902F6">
              <w:rPr>
                <w:rFonts w:asciiTheme="minorHAnsi" w:hAnsiTheme="minorHAnsi" w:cstheme="minorHAnsi"/>
                <w:sz w:val="20"/>
                <w:szCs w:val="20"/>
              </w:rPr>
              <w:t>ΥΩΜ</w:t>
            </w:r>
          </w:p>
        </w:tc>
        <w:tc>
          <w:tcPr>
            <w:tcW w:w="102" w:type="pct"/>
          </w:tcPr>
          <w:p w14:paraId="75388BDE" w14:textId="77777777" w:rsidR="00207FCD" w:rsidRPr="008902F6" w:rsidRDefault="00207FCD" w:rsidP="00135810">
            <w:pPr>
              <w:spacing w:after="0" w:line="240" w:lineRule="auto"/>
              <w:rPr>
                <w:rFonts w:asciiTheme="minorHAnsi" w:eastAsia="Times New Roman" w:hAnsiTheme="minorHAnsi" w:cstheme="minorHAnsi"/>
                <w:b/>
                <w:sz w:val="20"/>
                <w:szCs w:val="20"/>
              </w:rPr>
            </w:pPr>
          </w:p>
        </w:tc>
      </w:tr>
      <w:tr w:rsidR="00207FCD" w:rsidRPr="008902F6" w14:paraId="75945978" w14:textId="77777777" w:rsidTr="00B039D8">
        <w:trPr>
          <w:gridAfter w:val="1"/>
          <w:wAfter w:w="1003" w:type="pct"/>
        </w:trPr>
        <w:tc>
          <w:tcPr>
            <w:tcW w:w="2080" w:type="pct"/>
          </w:tcPr>
          <w:p w14:paraId="56886EF9" w14:textId="6121F9A7" w:rsidR="00207FCD" w:rsidRPr="008902F6" w:rsidRDefault="00080058" w:rsidP="00135810">
            <w:pPr>
              <w:spacing w:after="0" w:line="240" w:lineRule="auto"/>
              <w:rPr>
                <w:rFonts w:asciiTheme="minorHAnsi" w:eastAsia="Times New Roman" w:hAnsiTheme="minorHAnsi" w:cstheme="minorHAnsi"/>
                <w:b/>
                <w:sz w:val="20"/>
                <w:szCs w:val="20"/>
              </w:rPr>
            </w:pPr>
            <w:r w:rsidRPr="008902F6">
              <w:rPr>
                <w:rFonts w:asciiTheme="minorHAnsi" w:eastAsia="Times New Roman" w:hAnsiTheme="minorHAnsi" w:cstheme="minorHAnsi"/>
                <w:b/>
                <w:sz w:val="20"/>
                <w:szCs w:val="20"/>
              </w:rPr>
              <w:t>Πληροφορίες  :   Ε. Παπαγεωργάκη</w:t>
            </w:r>
          </w:p>
        </w:tc>
        <w:tc>
          <w:tcPr>
            <w:tcW w:w="1815" w:type="pct"/>
            <w:gridSpan w:val="2"/>
          </w:tcPr>
          <w:p w14:paraId="4B162684" w14:textId="77777777" w:rsidR="00207FCD" w:rsidRPr="008902F6" w:rsidRDefault="00207FCD" w:rsidP="00135810">
            <w:pPr>
              <w:spacing w:after="0" w:line="240" w:lineRule="auto"/>
              <w:rPr>
                <w:rFonts w:asciiTheme="minorHAnsi" w:eastAsia="Times New Roman" w:hAnsiTheme="minorHAnsi" w:cstheme="minorHAnsi"/>
                <w:sz w:val="20"/>
                <w:szCs w:val="20"/>
              </w:rPr>
            </w:pPr>
          </w:p>
        </w:tc>
        <w:tc>
          <w:tcPr>
            <w:tcW w:w="102" w:type="pct"/>
          </w:tcPr>
          <w:p w14:paraId="2BD06A8C" w14:textId="77777777" w:rsidR="00207FCD" w:rsidRPr="008902F6" w:rsidRDefault="00207FCD" w:rsidP="00135810">
            <w:pPr>
              <w:spacing w:after="0" w:line="240" w:lineRule="auto"/>
              <w:rPr>
                <w:rFonts w:asciiTheme="minorHAnsi" w:eastAsia="Times New Roman" w:hAnsiTheme="minorHAnsi" w:cstheme="minorHAnsi"/>
                <w:b/>
                <w:sz w:val="20"/>
                <w:szCs w:val="20"/>
              </w:rPr>
            </w:pPr>
          </w:p>
        </w:tc>
      </w:tr>
      <w:tr w:rsidR="00207FCD" w:rsidRPr="008902F6" w14:paraId="28B6A661" w14:textId="77777777" w:rsidTr="00B039D8">
        <w:trPr>
          <w:gridAfter w:val="1"/>
          <w:wAfter w:w="1003" w:type="pct"/>
        </w:trPr>
        <w:tc>
          <w:tcPr>
            <w:tcW w:w="2080" w:type="pct"/>
          </w:tcPr>
          <w:p w14:paraId="57393DEA" w14:textId="6B82A47A" w:rsidR="00207FCD" w:rsidRPr="008902F6" w:rsidRDefault="00080058" w:rsidP="00135810">
            <w:pPr>
              <w:spacing w:after="0" w:line="240" w:lineRule="auto"/>
              <w:rPr>
                <w:rFonts w:asciiTheme="minorHAnsi" w:eastAsia="Times New Roman" w:hAnsiTheme="minorHAnsi" w:cstheme="minorHAnsi"/>
                <w:b/>
                <w:sz w:val="20"/>
                <w:szCs w:val="20"/>
              </w:rPr>
            </w:pPr>
            <w:r w:rsidRPr="008902F6">
              <w:rPr>
                <w:rFonts w:asciiTheme="minorHAnsi" w:eastAsia="Times New Roman" w:hAnsiTheme="minorHAnsi" w:cstheme="minorHAnsi"/>
                <w:b/>
                <w:sz w:val="20"/>
                <w:szCs w:val="20"/>
              </w:rPr>
              <w:t>Τηλέφωνο        :  210 6479232</w:t>
            </w:r>
          </w:p>
        </w:tc>
        <w:tc>
          <w:tcPr>
            <w:tcW w:w="1815" w:type="pct"/>
            <w:gridSpan w:val="2"/>
          </w:tcPr>
          <w:p w14:paraId="4A091472" w14:textId="77777777" w:rsidR="00207FCD" w:rsidRPr="008902F6" w:rsidRDefault="00207FCD" w:rsidP="00B039D8">
            <w:pPr>
              <w:spacing w:after="0" w:line="240" w:lineRule="auto"/>
              <w:ind w:left="-174"/>
              <w:jc w:val="both"/>
              <w:rPr>
                <w:rFonts w:asciiTheme="minorHAnsi" w:eastAsia="Times New Roman" w:hAnsiTheme="minorHAnsi" w:cstheme="minorHAnsi"/>
                <w:sz w:val="20"/>
                <w:szCs w:val="20"/>
              </w:rPr>
            </w:pPr>
          </w:p>
        </w:tc>
        <w:tc>
          <w:tcPr>
            <w:tcW w:w="102" w:type="pct"/>
          </w:tcPr>
          <w:p w14:paraId="59623C78" w14:textId="77777777" w:rsidR="00207FCD" w:rsidRPr="008902F6" w:rsidRDefault="00207FCD" w:rsidP="00135810">
            <w:pPr>
              <w:spacing w:after="0" w:line="240" w:lineRule="auto"/>
              <w:rPr>
                <w:rFonts w:asciiTheme="minorHAnsi" w:eastAsia="Times New Roman" w:hAnsiTheme="minorHAnsi" w:cstheme="minorHAnsi"/>
                <w:b/>
                <w:sz w:val="20"/>
                <w:szCs w:val="20"/>
              </w:rPr>
            </w:pPr>
          </w:p>
        </w:tc>
      </w:tr>
      <w:tr w:rsidR="00207FCD" w:rsidRPr="008902F6" w14:paraId="52CF4043" w14:textId="77777777" w:rsidTr="00B039D8">
        <w:trPr>
          <w:gridAfter w:val="1"/>
          <w:wAfter w:w="1003" w:type="pct"/>
        </w:trPr>
        <w:tc>
          <w:tcPr>
            <w:tcW w:w="2080" w:type="pct"/>
          </w:tcPr>
          <w:p w14:paraId="433EA4E3" w14:textId="77777777" w:rsidR="00207FCD" w:rsidRPr="008902F6" w:rsidRDefault="00207FCD" w:rsidP="00135810">
            <w:pPr>
              <w:tabs>
                <w:tab w:val="left" w:pos="987"/>
              </w:tabs>
              <w:spacing w:after="0" w:line="240" w:lineRule="auto"/>
              <w:rPr>
                <w:rFonts w:asciiTheme="minorHAnsi" w:eastAsia="Times New Roman" w:hAnsiTheme="minorHAnsi" w:cstheme="minorHAnsi"/>
                <w:b/>
                <w:color w:val="0563C1"/>
                <w:sz w:val="20"/>
                <w:szCs w:val="20"/>
                <w:u w:val="single"/>
                <w:lang w:val="en-US"/>
              </w:rPr>
            </w:pPr>
            <w:r w:rsidRPr="008902F6">
              <w:rPr>
                <w:rFonts w:asciiTheme="minorHAnsi" w:eastAsia="Times New Roman" w:hAnsiTheme="minorHAnsi" w:cstheme="minorHAnsi"/>
                <w:b/>
                <w:sz w:val="20"/>
                <w:szCs w:val="20"/>
                <w:lang w:val="en-US"/>
              </w:rPr>
              <w:t>E</w:t>
            </w:r>
            <w:r w:rsidRPr="008902F6">
              <w:rPr>
                <w:rFonts w:asciiTheme="minorHAnsi" w:eastAsia="Times New Roman" w:hAnsiTheme="minorHAnsi" w:cstheme="minorHAnsi"/>
                <w:b/>
                <w:sz w:val="20"/>
                <w:szCs w:val="20"/>
                <w:lang w:val="en-GB"/>
              </w:rPr>
              <w:t>-</w:t>
            </w:r>
            <w:r w:rsidRPr="008902F6">
              <w:rPr>
                <w:rFonts w:asciiTheme="minorHAnsi" w:eastAsia="Times New Roman" w:hAnsiTheme="minorHAnsi" w:cstheme="minorHAnsi"/>
                <w:b/>
                <w:sz w:val="20"/>
                <w:szCs w:val="20"/>
                <w:lang w:val="en-US"/>
              </w:rPr>
              <w:t>Mail</w:t>
            </w:r>
            <w:r w:rsidRPr="008902F6">
              <w:rPr>
                <w:rFonts w:asciiTheme="minorHAnsi" w:eastAsia="Times New Roman" w:hAnsiTheme="minorHAnsi" w:cstheme="minorHAnsi"/>
                <w:b/>
                <w:sz w:val="20"/>
                <w:szCs w:val="20"/>
                <w:lang w:val="en-GB"/>
              </w:rPr>
              <w:t xml:space="preserve">              </w:t>
            </w:r>
            <w:proofErr w:type="gramStart"/>
            <w:r w:rsidRPr="008902F6">
              <w:rPr>
                <w:rFonts w:asciiTheme="minorHAnsi" w:eastAsia="Times New Roman" w:hAnsiTheme="minorHAnsi" w:cstheme="minorHAnsi"/>
                <w:b/>
                <w:sz w:val="20"/>
                <w:szCs w:val="20"/>
                <w:lang w:val="en-GB"/>
              </w:rPr>
              <w:t xml:space="preserve">  :</w:t>
            </w:r>
            <w:proofErr w:type="gramEnd"/>
            <w:r w:rsidRPr="008902F6">
              <w:rPr>
                <w:rFonts w:asciiTheme="minorHAnsi" w:eastAsia="Times New Roman" w:hAnsiTheme="minorHAnsi" w:cstheme="minorHAnsi"/>
                <w:b/>
                <w:sz w:val="20"/>
                <w:szCs w:val="20"/>
                <w:lang w:val="en-GB"/>
              </w:rPr>
              <w:t xml:space="preserve">  </w:t>
            </w:r>
            <w:hyperlink r:id="rId10" w:history="1">
              <w:r w:rsidR="00777B71" w:rsidRPr="008902F6">
                <w:rPr>
                  <w:rStyle w:val="-"/>
                  <w:rFonts w:asciiTheme="minorHAnsi" w:eastAsia="Times New Roman" w:hAnsiTheme="minorHAnsi" w:cstheme="minorHAnsi"/>
                  <w:b/>
                  <w:sz w:val="20"/>
                  <w:szCs w:val="20"/>
                  <w:lang w:val="en-US"/>
                </w:rPr>
                <w:t>support</w:t>
              </w:r>
              <w:r w:rsidR="00777B71" w:rsidRPr="008902F6">
                <w:rPr>
                  <w:rStyle w:val="-"/>
                  <w:rFonts w:asciiTheme="minorHAnsi" w:eastAsia="Times New Roman" w:hAnsiTheme="minorHAnsi" w:cstheme="minorHAnsi"/>
                  <w:b/>
                  <w:sz w:val="20"/>
                  <w:szCs w:val="20"/>
                  <w:lang w:val="en-GB"/>
                </w:rPr>
                <w:t>.</w:t>
              </w:r>
              <w:r w:rsidR="00777B71" w:rsidRPr="008902F6">
                <w:rPr>
                  <w:rStyle w:val="-"/>
                  <w:rFonts w:asciiTheme="minorHAnsi" w:eastAsia="Times New Roman" w:hAnsiTheme="minorHAnsi" w:cstheme="minorHAnsi"/>
                  <w:b/>
                  <w:sz w:val="20"/>
                  <w:szCs w:val="20"/>
                  <w:lang w:val="en-US"/>
                </w:rPr>
                <w:t>gcsl@aade</w:t>
              </w:r>
              <w:r w:rsidR="00777B71" w:rsidRPr="008902F6">
                <w:rPr>
                  <w:rStyle w:val="-"/>
                  <w:rFonts w:asciiTheme="minorHAnsi" w:eastAsia="Times New Roman" w:hAnsiTheme="minorHAnsi" w:cstheme="minorHAnsi"/>
                  <w:b/>
                  <w:sz w:val="20"/>
                  <w:szCs w:val="20"/>
                  <w:lang w:val="en-GB"/>
                </w:rPr>
                <w:t>.</w:t>
              </w:r>
              <w:r w:rsidR="00777B71" w:rsidRPr="008902F6">
                <w:rPr>
                  <w:rStyle w:val="-"/>
                  <w:rFonts w:asciiTheme="minorHAnsi" w:eastAsia="Times New Roman" w:hAnsiTheme="minorHAnsi" w:cstheme="minorHAnsi"/>
                  <w:b/>
                  <w:sz w:val="20"/>
                  <w:szCs w:val="20"/>
                  <w:lang w:val="en-US"/>
                </w:rPr>
                <w:t>gr</w:t>
              </w:r>
            </w:hyperlink>
          </w:p>
          <w:p w14:paraId="554882B6" w14:textId="77777777" w:rsidR="00207FCD" w:rsidRPr="008902F6" w:rsidRDefault="00207FCD" w:rsidP="00135810">
            <w:pPr>
              <w:tabs>
                <w:tab w:val="left" w:pos="987"/>
              </w:tabs>
              <w:spacing w:after="0" w:line="240" w:lineRule="auto"/>
              <w:rPr>
                <w:rFonts w:asciiTheme="minorHAnsi" w:eastAsia="Times New Roman" w:hAnsiTheme="minorHAnsi" w:cstheme="minorHAnsi"/>
                <w:b/>
                <w:color w:val="0563C1"/>
                <w:sz w:val="20"/>
                <w:szCs w:val="20"/>
                <w:u w:val="single"/>
                <w:lang w:val="en-US"/>
              </w:rPr>
            </w:pPr>
          </w:p>
          <w:p w14:paraId="59CB6FAF" w14:textId="77777777" w:rsidR="00207FCD" w:rsidRPr="008902F6" w:rsidRDefault="00207FCD" w:rsidP="00135810">
            <w:pPr>
              <w:tabs>
                <w:tab w:val="left" w:pos="987"/>
              </w:tabs>
              <w:spacing w:after="0" w:line="240" w:lineRule="auto"/>
              <w:rPr>
                <w:rFonts w:asciiTheme="minorHAnsi" w:eastAsia="Times New Roman" w:hAnsiTheme="minorHAnsi" w:cstheme="minorHAnsi"/>
                <w:b/>
                <w:sz w:val="20"/>
                <w:szCs w:val="20"/>
                <w:lang w:val="en-GB"/>
              </w:rPr>
            </w:pPr>
          </w:p>
        </w:tc>
        <w:tc>
          <w:tcPr>
            <w:tcW w:w="1815" w:type="pct"/>
            <w:gridSpan w:val="2"/>
          </w:tcPr>
          <w:p w14:paraId="5D9DCBB2" w14:textId="28FB5012" w:rsidR="009036A6" w:rsidRPr="008902F6" w:rsidRDefault="00B039D8" w:rsidP="00B039D8">
            <w:pPr>
              <w:spacing w:after="0" w:line="240" w:lineRule="auto"/>
              <w:ind w:left="-174"/>
              <w:jc w:val="both"/>
              <w:rPr>
                <w:rFonts w:asciiTheme="minorHAnsi" w:eastAsia="Times New Roman" w:hAnsiTheme="minorHAnsi" w:cstheme="minorHAnsi"/>
                <w:sz w:val="20"/>
                <w:szCs w:val="20"/>
              </w:rPr>
            </w:pPr>
            <w:r w:rsidRPr="008902F6">
              <w:rPr>
                <w:rFonts w:asciiTheme="minorHAnsi" w:eastAsia="Times New Roman" w:hAnsiTheme="minorHAnsi" w:cstheme="minorHAnsi"/>
                <w:sz w:val="20"/>
                <w:szCs w:val="20"/>
                <w:lang w:val="en-US"/>
              </w:rPr>
              <w:t xml:space="preserve">  </w:t>
            </w:r>
            <w:r w:rsidR="00D11707" w:rsidRPr="008902F6">
              <w:rPr>
                <w:rFonts w:asciiTheme="minorHAnsi" w:eastAsia="Times New Roman" w:hAnsiTheme="minorHAnsi" w:cstheme="minorHAnsi"/>
                <w:sz w:val="20"/>
                <w:szCs w:val="20"/>
              </w:rPr>
              <w:t xml:space="preserve">Προς: </w:t>
            </w:r>
            <w:r w:rsidRPr="008902F6">
              <w:rPr>
                <w:rFonts w:asciiTheme="minorHAnsi" w:eastAsia="Times New Roman" w:hAnsiTheme="minorHAnsi" w:cstheme="minorHAnsi"/>
                <w:sz w:val="20"/>
                <w:szCs w:val="20"/>
              </w:rPr>
              <w:t>Κάθε ενδιαφερόμενο</w:t>
            </w:r>
          </w:p>
          <w:p w14:paraId="6C88782B" w14:textId="34E4193F" w:rsidR="002E1FA5" w:rsidRPr="008902F6" w:rsidRDefault="009036A6" w:rsidP="00B039D8">
            <w:pPr>
              <w:spacing w:after="0" w:line="240" w:lineRule="auto"/>
              <w:ind w:left="-174"/>
              <w:jc w:val="both"/>
              <w:rPr>
                <w:rFonts w:asciiTheme="minorHAnsi" w:eastAsia="Times New Roman" w:hAnsiTheme="minorHAnsi" w:cstheme="minorHAnsi"/>
                <w:sz w:val="20"/>
                <w:szCs w:val="20"/>
              </w:rPr>
            </w:pPr>
            <w:r w:rsidRPr="008902F6">
              <w:rPr>
                <w:rFonts w:asciiTheme="minorHAnsi" w:eastAsia="Times New Roman" w:hAnsiTheme="minorHAnsi" w:cstheme="minorHAnsi"/>
                <w:sz w:val="20"/>
                <w:szCs w:val="20"/>
              </w:rPr>
              <w:t xml:space="preserve">           </w:t>
            </w:r>
          </w:p>
        </w:tc>
        <w:tc>
          <w:tcPr>
            <w:tcW w:w="102" w:type="pct"/>
          </w:tcPr>
          <w:p w14:paraId="4A770387" w14:textId="77777777" w:rsidR="00207FCD" w:rsidRPr="008902F6" w:rsidRDefault="00207FCD" w:rsidP="00135810">
            <w:pPr>
              <w:spacing w:after="0" w:line="240" w:lineRule="auto"/>
              <w:rPr>
                <w:rFonts w:asciiTheme="minorHAnsi" w:eastAsia="Times New Roman" w:hAnsiTheme="minorHAnsi" w:cstheme="minorHAnsi"/>
                <w:sz w:val="20"/>
                <w:szCs w:val="20"/>
                <w:lang w:val="en-GB"/>
              </w:rPr>
            </w:pPr>
          </w:p>
        </w:tc>
      </w:tr>
    </w:tbl>
    <w:p w14:paraId="73E12B98" w14:textId="32BC0408" w:rsidR="00536C41" w:rsidRPr="008902F6" w:rsidRDefault="0088641A" w:rsidP="00135810">
      <w:pPr>
        <w:spacing w:after="0" w:line="240" w:lineRule="auto"/>
        <w:contextualSpacing/>
        <w:jc w:val="both"/>
        <w:rPr>
          <w:rFonts w:asciiTheme="minorHAnsi" w:hAnsiTheme="minorHAnsi" w:cstheme="minorHAnsi"/>
          <w:b/>
          <w:sz w:val="20"/>
          <w:szCs w:val="20"/>
        </w:rPr>
      </w:pPr>
      <w:r w:rsidRPr="008902F6">
        <w:rPr>
          <w:rFonts w:asciiTheme="minorHAnsi" w:hAnsiTheme="minorHAnsi" w:cstheme="minorHAnsi"/>
          <w:b/>
          <w:sz w:val="20"/>
          <w:szCs w:val="20"/>
        </w:rPr>
        <w:t>Θέμα: «</w:t>
      </w:r>
      <w:bookmarkStart w:id="0" w:name="_Hlk137719178"/>
      <w:bookmarkStart w:id="1" w:name="_Hlk138416127"/>
      <w:r w:rsidRPr="008902F6">
        <w:rPr>
          <w:rFonts w:asciiTheme="minorHAnsi" w:hAnsiTheme="minorHAnsi" w:cstheme="minorHAnsi"/>
          <w:b/>
          <w:sz w:val="20"/>
          <w:szCs w:val="20"/>
        </w:rPr>
        <w:t xml:space="preserve">Πρόσκληση </w:t>
      </w:r>
      <w:r w:rsidR="0001605D" w:rsidRPr="008902F6">
        <w:rPr>
          <w:rFonts w:asciiTheme="minorHAnsi" w:hAnsiTheme="minorHAnsi" w:cstheme="minorHAnsi"/>
          <w:b/>
          <w:sz w:val="20"/>
          <w:szCs w:val="20"/>
        </w:rPr>
        <w:t xml:space="preserve">εκδήλωσης ενδιαφέροντος </w:t>
      </w:r>
      <w:r w:rsidRPr="008902F6">
        <w:rPr>
          <w:rFonts w:asciiTheme="minorHAnsi" w:hAnsiTheme="minorHAnsi" w:cstheme="minorHAnsi"/>
          <w:b/>
          <w:sz w:val="20"/>
          <w:szCs w:val="20"/>
        </w:rPr>
        <w:t>υποβο</w:t>
      </w:r>
      <w:r w:rsidR="006A2263" w:rsidRPr="008902F6">
        <w:rPr>
          <w:rFonts w:asciiTheme="minorHAnsi" w:hAnsiTheme="minorHAnsi" w:cstheme="minorHAnsi"/>
          <w:b/>
          <w:sz w:val="20"/>
          <w:szCs w:val="20"/>
        </w:rPr>
        <w:t xml:space="preserve">λής προσφορών για την </w:t>
      </w:r>
      <w:r w:rsidR="00080058" w:rsidRPr="008902F6">
        <w:rPr>
          <w:rFonts w:asciiTheme="minorHAnsi" w:hAnsiTheme="minorHAnsi" w:cstheme="minorHAnsi"/>
          <w:b/>
          <w:sz w:val="20"/>
          <w:szCs w:val="20"/>
        </w:rPr>
        <w:t xml:space="preserve">προμήθεια </w:t>
      </w:r>
      <w:r w:rsidR="00224F4E" w:rsidRPr="008902F6">
        <w:rPr>
          <w:rFonts w:asciiTheme="minorHAnsi" w:hAnsiTheme="minorHAnsi" w:cstheme="minorHAnsi"/>
          <w:b/>
          <w:sz w:val="20"/>
          <w:szCs w:val="20"/>
        </w:rPr>
        <w:t xml:space="preserve">μικροσκοπίων και άλλου εξοπλισμού, </w:t>
      </w:r>
      <w:r w:rsidR="00CC2F11" w:rsidRPr="008902F6">
        <w:rPr>
          <w:rFonts w:asciiTheme="minorHAnsi" w:hAnsiTheme="minorHAnsi" w:cstheme="minorHAnsi"/>
          <w:b/>
          <w:sz w:val="20"/>
          <w:szCs w:val="20"/>
        </w:rPr>
        <w:t>για τις ανάγκες των εργαστηρίων του Γ.Χ.Κ.</w:t>
      </w:r>
      <w:r w:rsidR="00CA1138" w:rsidRPr="008902F6">
        <w:rPr>
          <w:rFonts w:asciiTheme="minorHAnsi" w:hAnsiTheme="minorHAnsi" w:cstheme="minorHAnsi"/>
          <w:b/>
          <w:sz w:val="20"/>
          <w:szCs w:val="20"/>
        </w:rPr>
        <w:t xml:space="preserve">, με  τη διαδικασία της </w:t>
      </w:r>
      <w:proofErr w:type="spellStart"/>
      <w:r w:rsidR="00CA1138" w:rsidRPr="008902F6">
        <w:rPr>
          <w:rFonts w:asciiTheme="minorHAnsi" w:hAnsiTheme="minorHAnsi" w:cstheme="minorHAnsi"/>
          <w:b/>
          <w:sz w:val="20"/>
          <w:szCs w:val="20"/>
        </w:rPr>
        <w:t>απ</w:t>
      </w:r>
      <w:proofErr w:type="spellEnd"/>
      <w:r w:rsidR="00CA1138" w:rsidRPr="008902F6">
        <w:rPr>
          <w:rFonts w:asciiTheme="minorHAnsi" w:hAnsiTheme="minorHAnsi" w:cstheme="minorHAnsi"/>
          <w:b/>
          <w:sz w:val="20"/>
          <w:szCs w:val="20"/>
        </w:rPr>
        <w:t>΄ ευθείας ανάθεσης</w:t>
      </w:r>
      <w:bookmarkEnd w:id="0"/>
      <w:r w:rsidR="00536C41" w:rsidRPr="008902F6">
        <w:rPr>
          <w:rFonts w:asciiTheme="minorHAnsi" w:hAnsiTheme="minorHAnsi" w:cstheme="minorHAnsi"/>
          <w:b/>
          <w:sz w:val="20"/>
          <w:szCs w:val="20"/>
        </w:rPr>
        <w:t>»</w:t>
      </w:r>
    </w:p>
    <w:p w14:paraId="6728A95C" w14:textId="5502D904" w:rsidR="00496286" w:rsidRPr="008902F6" w:rsidRDefault="00496286" w:rsidP="00135810">
      <w:pPr>
        <w:spacing w:after="0" w:line="240" w:lineRule="auto"/>
        <w:contextualSpacing/>
        <w:jc w:val="both"/>
        <w:rPr>
          <w:rFonts w:asciiTheme="minorHAnsi" w:hAnsiTheme="minorHAnsi" w:cstheme="minorHAnsi"/>
          <w:b/>
          <w:sz w:val="20"/>
          <w:szCs w:val="20"/>
        </w:rPr>
      </w:pPr>
    </w:p>
    <w:bookmarkEnd w:id="1"/>
    <w:p w14:paraId="694C4D16" w14:textId="77777777" w:rsidR="00496286" w:rsidRPr="008902F6" w:rsidRDefault="00496286" w:rsidP="00135810">
      <w:pPr>
        <w:spacing w:after="0" w:line="240" w:lineRule="auto"/>
        <w:contextualSpacing/>
        <w:jc w:val="both"/>
        <w:rPr>
          <w:rFonts w:asciiTheme="minorHAnsi" w:hAnsiTheme="minorHAnsi" w:cstheme="minorHAnsi"/>
          <w:b/>
          <w:sz w:val="20"/>
          <w:szCs w:val="20"/>
        </w:rPr>
      </w:pPr>
    </w:p>
    <w:tbl>
      <w:tblPr>
        <w:tblW w:w="10485" w:type="dxa"/>
        <w:tblLook w:val="04A0" w:firstRow="1" w:lastRow="0" w:firstColumn="1" w:lastColumn="0" w:noHBand="0" w:noVBand="1"/>
      </w:tblPr>
      <w:tblGrid>
        <w:gridCol w:w="2734"/>
        <w:gridCol w:w="7751"/>
      </w:tblGrid>
      <w:tr w:rsidR="00465E1E" w:rsidRPr="008902F6" w14:paraId="43786B88" w14:textId="77777777" w:rsidTr="004516B6">
        <w:trPr>
          <w:trHeight w:val="48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12DCDE3F" w14:textId="77777777" w:rsidR="00AE436D" w:rsidRPr="008902F6"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8902F6">
              <w:rPr>
                <w:rFonts w:asciiTheme="minorHAnsi" w:eastAsia="Times New Roman" w:hAnsiTheme="minorHAnsi" w:cstheme="minorHAnsi"/>
                <w:b/>
                <w:bCs/>
                <w:color w:val="000000"/>
                <w:sz w:val="20"/>
                <w:szCs w:val="20"/>
                <w:lang w:eastAsia="el-GR"/>
              </w:rPr>
              <w:t>Αναθέτουσα Αρχή:</w:t>
            </w:r>
          </w:p>
        </w:tc>
        <w:tc>
          <w:tcPr>
            <w:tcW w:w="7751" w:type="dxa"/>
            <w:tcBorders>
              <w:top w:val="single" w:sz="4" w:space="0" w:color="auto"/>
              <w:left w:val="nil"/>
              <w:bottom w:val="single" w:sz="4" w:space="0" w:color="auto"/>
              <w:right w:val="single" w:sz="4" w:space="0" w:color="auto"/>
            </w:tcBorders>
            <w:shd w:val="clear" w:color="auto" w:fill="auto"/>
            <w:vAlign w:val="center"/>
          </w:tcPr>
          <w:p w14:paraId="3E46C472" w14:textId="77777777" w:rsidR="00B26235" w:rsidRPr="008902F6" w:rsidRDefault="00B26235" w:rsidP="00135810">
            <w:pPr>
              <w:spacing w:after="0" w:line="240" w:lineRule="auto"/>
              <w:jc w:val="center"/>
              <w:rPr>
                <w:rFonts w:asciiTheme="minorHAnsi" w:hAnsiTheme="minorHAnsi" w:cstheme="minorHAnsi"/>
                <w:sz w:val="20"/>
                <w:szCs w:val="20"/>
              </w:rPr>
            </w:pPr>
            <w:r w:rsidRPr="008902F6">
              <w:rPr>
                <w:rFonts w:asciiTheme="minorHAnsi" w:hAnsiTheme="minorHAnsi" w:cstheme="minorHAnsi"/>
                <w:sz w:val="20"/>
                <w:szCs w:val="20"/>
              </w:rPr>
              <w:t>Γενικό Χημείο του Κράτους,  Αν. Τσόχα 16, ΤΚ 115 21 Αθήνα,</w:t>
            </w:r>
          </w:p>
          <w:p w14:paraId="3BEB0DAD" w14:textId="133A75CD" w:rsidR="00A33EBE" w:rsidRPr="008902F6" w:rsidRDefault="00EF284F" w:rsidP="00EF284F">
            <w:pPr>
              <w:spacing w:after="0" w:line="240" w:lineRule="auto"/>
              <w:jc w:val="center"/>
              <w:rPr>
                <w:rFonts w:asciiTheme="minorHAnsi" w:hAnsiTheme="minorHAnsi" w:cstheme="minorHAnsi"/>
                <w:sz w:val="20"/>
                <w:szCs w:val="20"/>
              </w:rPr>
            </w:pPr>
            <w:r w:rsidRPr="008902F6">
              <w:rPr>
                <w:rFonts w:asciiTheme="minorHAnsi" w:hAnsiTheme="minorHAnsi" w:cstheme="minorHAnsi"/>
                <w:sz w:val="20"/>
                <w:szCs w:val="20"/>
              </w:rPr>
              <w:t>ΤΗΛ. 210 64 79 000</w:t>
            </w:r>
          </w:p>
        </w:tc>
      </w:tr>
      <w:tr w:rsidR="00465E1E" w:rsidRPr="008902F6" w14:paraId="5228F37E"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7DC21765" w14:textId="77777777" w:rsidR="00AE436D" w:rsidRPr="008902F6" w:rsidRDefault="00072998"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8902F6">
              <w:rPr>
                <w:rFonts w:asciiTheme="minorHAnsi" w:eastAsia="Times New Roman" w:hAnsiTheme="minorHAnsi" w:cstheme="minorHAnsi"/>
                <w:b/>
                <w:bCs/>
                <w:color w:val="000000"/>
                <w:sz w:val="20"/>
                <w:szCs w:val="20"/>
                <w:lang w:eastAsia="el-GR"/>
              </w:rPr>
              <w:t>ΚΑΕ</w:t>
            </w:r>
          </w:p>
        </w:tc>
        <w:tc>
          <w:tcPr>
            <w:tcW w:w="7751" w:type="dxa"/>
            <w:tcBorders>
              <w:top w:val="nil"/>
              <w:left w:val="nil"/>
              <w:bottom w:val="single" w:sz="4" w:space="0" w:color="auto"/>
              <w:right w:val="single" w:sz="4" w:space="0" w:color="auto"/>
            </w:tcBorders>
            <w:shd w:val="clear" w:color="auto" w:fill="auto"/>
            <w:vAlign w:val="center"/>
          </w:tcPr>
          <w:p w14:paraId="1A08797A" w14:textId="19C3E428" w:rsidR="000A324A" w:rsidRPr="008902F6" w:rsidRDefault="002F5F71" w:rsidP="002F5F71">
            <w:pPr>
              <w:spacing w:after="0" w:line="240" w:lineRule="auto"/>
              <w:contextualSpacing/>
              <w:jc w:val="center"/>
              <w:rPr>
                <w:rFonts w:asciiTheme="minorHAnsi" w:eastAsia="Times New Roman" w:hAnsiTheme="minorHAnsi" w:cstheme="minorHAnsi"/>
                <w:color w:val="000000"/>
                <w:sz w:val="20"/>
                <w:szCs w:val="20"/>
                <w:lang w:eastAsia="el-GR"/>
              </w:rPr>
            </w:pPr>
            <w:r w:rsidRPr="008902F6">
              <w:rPr>
                <w:rFonts w:asciiTheme="minorHAnsi" w:hAnsiTheme="minorHAnsi" w:cstheme="minorHAnsi"/>
                <w:sz w:val="20"/>
                <w:szCs w:val="20"/>
              </w:rPr>
              <w:t>71</w:t>
            </w:r>
            <w:r w:rsidR="00C65162" w:rsidRPr="008902F6">
              <w:rPr>
                <w:rFonts w:asciiTheme="minorHAnsi" w:hAnsiTheme="minorHAnsi" w:cstheme="minorHAnsi"/>
                <w:sz w:val="20"/>
                <w:szCs w:val="20"/>
              </w:rPr>
              <w:t>31</w:t>
            </w:r>
            <w:r w:rsidR="00080058" w:rsidRPr="008902F6">
              <w:rPr>
                <w:rFonts w:asciiTheme="minorHAnsi" w:eastAsia="Times New Roman" w:hAnsiTheme="minorHAnsi" w:cstheme="minorHAnsi"/>
                <w:color w:val="000000"/>
                <w:sz w:val="20"/>
                <w:szCs w:val="20"/>
                <w:lang w:eastAsia="el-GR"/>
              </w:rPr>
              <w:t xml:space="preserve"> </w:t>
            </w:r>
            <w:r w:rsidR="00F04E06" w:rsidRPr="008902F6">
              <w:rPr>
                <w:rFonts w:asciiTheme="minorHAnsi" w:eastAsia="Times New Roman" w:hAnsiTheme="minorHAnsi" w:cstheme="minorHAnsi"/>
                <w:color w:val="000000"/>
                <w:sz w:val="20"/>
                <w:szCs w:val="20"/>
                <w:lang w:eastAsia="el-GR"/>
              </w:rPr>
              <w:t>«</w:t>
            </w:r>
            <w:r w:rsidR="00C65162" w:rsidRPr="008902F6">
              <w:rPr>
                <w:rFonts w:asciiTheme="minorHAnsi" w:eastAsia="Times New Roman" w:hAnsiTheme="minorHAnsi" w:cstheme="minorHAnsi"/>
                <w:color w:val="000000"/>
                <w:sz w:val="20"/>
                <w:szCs w:val="20"/>
                <w:lang w:eastAsia="el-GR"/>
              </w:rPr>
              <w:t>Προμήθεια επιστημονικών οργάνων</w:t>
            </w:r>
            <w:r w:rsidR="00F04E06" w:rsidRPr="008902F6">
              <w:rPr>
                <w:rFonts w:asciiTheme="minorHAnsi" w:eastAsia="Times New Roman" w:hAnsiTheme="minorHAnsi" w:cstheme="minorHAnsi"/>
                <w:color w:val="000000"/>
                <w:sz w:val="20"/>
                <w:szCs w:val="20"/>
                <w:lang w:eastAsia="el-GR"/>
              </w:rPr>
              <w:t>»</w:t>
            </w:r>
          </w:p>
        </w:tc>
      </w:tr>
      <w:tr w:rsidR="00465E1E" w:rsidRPr="008902F6" w14:paraId="6BF896E2"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08120F21" w14:textId="77777777" w:rsidR="00AE436D" w:rsidRPr="008902F6"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proofErr w:type="gramStart"/>
            <w:r w:rsidRPr="008902F6">
              <w:rPr>
                <w:rFonts w:asciiTheme="minorHAnsi" w:eastAsia="Times New Roman" w:hAnsiTheme="minorHAnsi" w:cstheme="minorHAnsi"/>
                <w:b/>
                <w:bCs/>
                <w:color w:val="000000"/>
                <w:sz w:val="20"/>
                <w:szCs w:val="20"/>
                <w:lang w:val="en-US" w:eastAsia="el-GR"/>
              </w:rPr>
              <w:t>CPV :</w:t>
            </w:r>
            <w:proofErr w:type="gramEnd"/>
          </w:p>
        </w:tc>
        <w:tc>
          <w:tcPr>
            <w:tcW w:w="7751" w:type="dxa"/>
            <w:tcBorders>
              <w:top w:val="nil"/>
              <w:left w:val="nil"/>
              <w:bottom w:val="single" w:sz="4" w:space="0" w:color="auto"/>
              <w:right w:val="single" w:sz="4" w:space="0" w:color="auto"/>
            </w:tcBorders>
            <w:shd w:val="clear" w:color="auto" w:fill="auto"/>
            <w:vAlign w:val="center"/>
          </w:tcPr>
          <w:p w14:paraId="7F2EF63C" w14:textId="5DC06660" w:rsidR="00443375" w:rsidRPr="008902F6" w:rsidRDefault="00CC2F11" w:rsidP="001B6463">
            <w:pPr>
              <w:spacing w:after="0"/>
              <w:jc w:val="center"/>
              <w:rPr>
                <w:rFonts w:asciiTheme="minorHAnsi" w:hAnsiTheme="minorHAnsi" w:cstheme="minorHAnsi"/>
                <w:sz w:val="20"/>
                <w:szCs w:val="20"/>
              </w:rPr>
            </w:pPr>
            <w:r w:rsidRPr="008902F6">
              <w:rPr>
                <w:rFonts w:asciiTheme="minorHAnsi" w:hAnsiTheme="minorHAnsi" w:cstheme="minorHAnsi"/>
                <w:sz w:val="20"/>
                <w:szCs w:val="20"/>
              </w:rPr>
              <w:t>38</w:t>
            </w:r>
            <w:r w:rsidR="00224F4E" w:rsidRPr="008902F6">
              <w:rPr>
                <w:rFonts w:asciiTheme="minorHAnsi" w:hAnsiTheme="minorHAnsi" w:cstheme="minorHAnsi"/>
                <w:sz w:val="20"/>
                <w:szCs w:val="20"/>
              </w:rPr>
              <w:t>547000-1</w:t>
            </w:r>
            <w:r w:rsidR="00C65162" w:rsidRPr="008902F6">
              <w:rPr>
                <w:rFonts w:asciiTheme="minorHAnsi" w:hAnsiTheme="minorHAnsi" w:cstheme="minorHAnsi"/>
                <w:sz w:val="20"/>
                <w:szCs w:val="20"/>
              </w:rPr>
              <w:t xml:space="preserve"> </w:t>
            </w:r>
            <w:r w:rsidR="00224F4E" w:rsidRPr="008902F6">
              <w:rPr>
                <w:rFonts w:asciiTheme="minorHAnsi" w:hAnsiTheme="minorHAnsi" w:cstheme="minorHAnsi"/>
                <w:sz w:val="20"/>
                <w:szCs w:val="20"/>
              </w:rPr>
              <w:t>ΣΥΣΤΗΜΑΤΑ ΔΟΣΙΜΕΤΡΙΑΣ</w:t>
            </w:r>
            <w:r w:rsidR="00A97D76" w:rsidRPr="008902F6">
              <w:rPr>
                <w:rFonts w:asciiTheme="minorHAnsi" w:hAnsiTheme="minorHAnsi" w:cstheme="minorHAnsi"/>
                <w:sz w:val="20"/>
                <w:szCs w:val="20"/>
              </w:rPr>
              <w:t xml:space="preserve"> (Είδ</w:t>
            </w:r>
            <w:r w:rsidR="00224F4E" w:rsidRPr="008902F6">
              <w:rPr>
                <w:rFonts w:asciiTheme="minorHAnsi" w:hAnsiTheme="minorHAnsi" w:cstheme="minorHAnsi"/>
                <w:sz w:val="20"/>
                <w:szCs w:val="20"/>
              </w:rPr>
              <w:t>ος</w:t>
            </w:r>
            <w:r w:rsidR="00A97D76" w:rsidRPr="008902F6">
              <w:rPr>
                <w:rFonts w:asciiTheme="minorHAnsi" w:hAnsiTheme="minorHAnsi" w:cstheme="minorHAnsi"/>
                <w:sz w:val="20"/>
                <w:szCs w:val="20"/>
              </w:rPr>
              <w:t xml:space="preserve"> 1)</w:t>
            </w:r>
          </w:p>
          <w:p w14:paraId="34460CF4" w14:textId="1E601A29" w:rsidR="00CC2F11" w:rsidRPr="008902F6" w:rsidRDefault="00224F4E" w:rsidP="001B6463">
            <w:pPr>
              <w:spacing w:after="0"/>
              <w:jc w:val="center"/>
              <w:rPr>
                <w:rFonts w:asciiTheme="minorHAnsi" w:hAnsiTheme="minorHAnsi" w:cstheme="minorHAnsi"/>
                <w:sz w:val="20"/>
                <w:szCs w:val="20"/>
              </w:rPr>
            </w:pPr>
            <w:r w:rsidRPr="008902F6">
              <w:rPr>
                <w:rFonts w:asciiTheme="minorHAnsi" w:hAnsiTheme="minorHAnsi" w:cstheme="minorHAnsi"/>
                <w:sz w:val="20"/>
                <w:szCs w:val="20"/>
              </w:rPr>
              <w:t>38424000-3</w:t>
            </w:r>
            <w:r w:rsidR="00CC2F11" w:rsidRPr="008902F6">
              <w:rPr>
                <w:rFonts w:asciiTheme="minorHAnsi" w:hAnsiTheme="minorHAnsi" w:cstheme="minorHAnsi"/>
                <w:sz w:val="20"/>
                <w:szCs w:val="20"/>
              </w:rPr>
              <w:t xml:space="preserve"> </w:t>
            </w:r>
            <w:r w:rsidRPr="008902F6">
              <w:rPr>
                <w:rFonts w:asciiTheme="minorHAnsi" w:hAnsiTheme="minorHAnsi" w:cstheme="minorHAnsi"/>
                <w:sz w:val="20"/>
                <w:szCs w:val="20"/>
              </w:rPr>
              <w:t>ΕΞΟΠΛΙΣΜΟΣ ΜΕΤΡΗΣΗΣ ΚΑΙ ΕΛΕΓΧΟΥ</w:t>
            </w:r>
            <w:r w:rsidR="00A97D76" w:rsidRPr="008902F6">
              <w:rPr>
                <w:rFonts w:asciiTheme="minorHAnsi" w:hAnsiTheme="minorHAnsi" w:cstheme="minorHAnsi"/>
                <w:sz w:val="20"/>
                <w:szCs w:val="20"/>
              </w:rPr>
              <w:t xml:space="preserve"> (Είδ</w:t>
            </w:r>
            <w:r w:rsidRPr="008902F6">
              <w:rPr>
                <w:rFonts w:asciiTheme="minorHAnsi" w:hAnsiTheme="minorHAnsi" w:cstheme="minorHAnsi"/>
                <w:sz w:val="20"/>
                <w:szCs w:val="20"/>
              </w:rPr>
              <w:t>ος 2</w:t>
            </w:r>
            <w:r w:rsidR="0077271F" w:rsidRPr="008902F6">
              <w:rPr>
                <w:rFonts w:asciiTheme="minorHAnsi" w:hAnsiTheme="minorHAnsi" w:cstheme="minorHAnsi"/>
                <w:sz w:val="20"/>
                <w:szCs w:val="20"/>
              </w:rPr>
              <w:t>)</w:t>
            </w:r>
          </w:p>
          <w:p w14:paraId="075C1B8D" w14:textId="77777777" w:rsidR="00CC2F11" w:rsidRPr="008902F6" w:rsidRDefault="00CC2F11" w:rsidP="001B6463">
            <w:pPr>
              <w:spacing w:after="0"/>
              <w:jc w:val="center"/>
              <w:rPr>
                <w:rFonts w:asciiTheme="minorHAnsi" w:hAnsiTheme="minorHAnsi" w:cstheme="minorHAnsi"/>
                <w:sz w:val="20"/>
                <w:szCs w:val="20"/>
              </w:rPr>
            </w:pPr>
            <w:r w:rsidRPr="008902F6">
              <w:rPr>
                <w:rFonts w:asciiTheme="minorHAnsi" w:hAnsiTheme="minorHAnsi" w:cstheme="minorHAnsi"/>
                <w:sz w:val="20"/>
                <w:szCs w:val="20"/>
              </w:rPr>
              <w:t>3</w:t>
            </w:r>
            <w:r w:rsidR="00224F4E" w:rsidRPr="008902F6">
              <w:rPr>
                <w:rFonts w:asciiTheme="minorHAnsi" w:hAnsiTheme="minorHAnsi" w:cstheme="minorHAnsi"/>
                <w:sz w:val="20"/>
                <w:szCs w:val="20"/>
              </w:rPr>
              <w:t>0132000-3 ΕΞΟΠΛΙΣΜΟΣ ΔΙΑΛΟΓΗΣ</w:t>
            </w:r>
            <w:r w:rsidR="0077271F" w:rsidRPr="008902F6">
              <w:rPr>
                <w:rFonts w:asciiTheme="minorHAnsi" w:hAnsiTheme="minorHAnsi" w:cstheme="minorHAnsi"/>
                <w:sz w:val="20"/>
                <w:szCs w:val="20"/>
              </w:rPr>
              <w:t xml:space="preserve"> (Είδος 3)</w:t>
            </w:r>
          </w:p>
          <w:p w14:paraId="37DB1D1C" w14:textId="6D87EDC3" w:rsidR="00224F4E" w:rsidRPr="008902F6" w:rsidRDefault="00224F4E" w:rsidP="001B6463">
            <w:pPr>
              <w:spacing w:after="0"/>
              <w:jc w:val="center"/>
              <w:rPr>
                <w:rFonts w:asciiTheme="minorHAnsi" w:hAnsiTheme="minorHAnsi" w:cstheme="minorHAnsi"/>
                <w:sz w:val="20"/>
                <w:szCs w:val="20"/>
              </w:rPr>
            </w:pPr>
            <w:r w:rsidRPr="008902F6">
              <w:rPr>
                <w:rFonts w:asciiTheme="minorHAnsi" w:hAnsiTheme="minorHAnsi" w:cstheme="minorHAnsi"/>
                <w:sz w:val="20"/>
                <w:szCs w:val="20"/>
              </w:rPr>
              <w:t>38510000-3 ΜΙΚΡΟΣΚΟΠΙΑ (Είδη 4,5)</w:t>
            </w:r>
          </w:p>
        </w:tc>
      </w:tr>
      <w:tr w:rsidR="00465E1E" w:rsidRPr="008902F6" w14:paraId="6E623199"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3AC14287" w14:textId="77777777" w:rsidR="00AE436D" w:rsidRPr="008902F6"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8902F6">
              <w:rPr>
                <w:rFonts w:asciiTheme="minorHAnsi" w:eastAsia="Times New Roman" w:hAnsiTheme="minorHAnsi" w:cstheme="minorHAnsi"/>
                <w:b/>
                <w:bCs/>
                <w:color w:val="000000"/>
                <w:sz w:val="20"/>
                <w:szCs w:val="20"/>
                <w:lang w:eastAsia="el-GR"/>
              </w:rPr>
              <w:t>Κριτήριο Ανάθεσης:</w:t>
            </w:r>
          </w:p>
        </w:tc>
        <w:tc>
          <w:tcPr>
            <w:tcW w:w="7751" w:type="dxa"/>
            <w:tcBorders>
              <w:top w:val="nil"/>
              <w:left w:val="nil"/>
              <w:bottom w:val="single" w:sz="4" w:space="0" w:color="auto"/>
              <w:right w:val="single" w:sz="4" w:space="0" w:color="auto"/>
            </w:tcBorders>
            <w:shd w:val="clear" w:color="auto" w:fill="auto"/>
            <w:vAlign w:val="center"/>
          </w:tcPr>
          <w:p w14:paraId="23221A93" w14:textId="77777777" w:rsidR="00AE436D" w:rsidRPr="008902F6" w:rsidRDefault="0088641A" w:rsidP="00135810">
            <w:pPr>
              <w:spacing w:after="0" w:line="240" w:lineRule="auto"/>
              <w:contextualSpacing/>
              <w:jc w:val="center"/>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color w:val="000000"/>
                <w:sz w:val="20"/>
                <w:szCs w:val="20"/>
                <w:lang w:eastAsia="el-GR"/>
              </w:rPr>
              <w:t>Πλέον συμφέρουσα από οικονομική άποψη προσφορά βάσει της τιμής (χαμηλότερη τιμή)</w:t>
            </w:r>
          </w:p>
        </w:tc>
      </w:tr>
      <w:tr w:rsidR="00465E1E" w:rsidRPr="008902F6" w14:paraId="0A6580A5"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48159D43" w14:textId="77777777" w:rsidR="00AE436D" w:rsidRPr="008902F6"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8902F6">
              <w:rPr>
                <w:rFonts w:asciiTheme="minorHAnsi" w:eastAsia="Times New Roman" w:hAnsiTheme="minorHAnsi" w:cstheme="minorHAnsi"/>
                <w:b/>
                <w:bCs/>
                <w:color w:val="000000"/>
                <w:sz w:val="20"/>
                <w:szCs w:val="20"/>
                <w:lang w:eastAsia="el-GR"/>
              </w:rPr>
              <w:t>Προϋπολογισθείσα δαπάνη:</w:t>
            </w:r>
          </w:p>
        </w:tc>
        <w:tc>
          <w:tcPr>
            <w:tcW w:w="7751" w:type="dxa"/>
            <w:tcBorders>
              <w:top w:val="nil"/>
              <w:left w:val="nil"/>
              <w:bottom w:val="single" w:sz="4" w:space="0" w:color="auto"/>
              <w:right w:val="single" w:sz="4" w:space="0" w:color="auto"/>
            </w:tcBorders>
            <w:shd w:val="clear" w:color="auto" w:fill="auto"/>
            <w:vAlign w:val="center"/>
          </w:tcPr>
          <w:p w14:paraId="003EF5BA" w14:textId="7EBC8415" w:rsidR="00AE436D" w:rsidRPr="008902F6" w:rsidRDefault="007A06AC" w:rsidP="007A06AC">
            <w:pPr>
              <w:spacing w:after="0" w:line="240" w:lineRule="auto"/>
              <w:contextualSpacing/>
              <w:jc w:val="center"/>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color w:val="000000"/>
                <w:sz w:val="20"/>
                <w:szCs w:val="20"/>
                <w:lang w:eastAsia="el-GR"/>
              </w:rPr>
              <w:t>ΣΥΝΟΛΟ:</w:t>
            </w:r>
            <w:r w:rsidR="006C6CD3" w:rsidRPr="008902F6">
              <w:rPr>
                <w:rFonts w:asciiTheme="minorHAnsi" w:eastAsia="Times New Roman" w:hAnsiTheme="minorHAnsi" w:cstheme="minorHAnsi"/>
                <w:color w:val="000000"/>
                <w:sz w:val="20"/>
                <w:szCs w:val="20"/>
                <w:lang w:eastAsia="el-GR"/>
              </w:rPr>
              <w:t>37.200</w:t>
            </w:r>
            <w:r w:rsidR="00E049DF" w:rsidRPr="008902F6">
              <w:rPr>
                <w:rFonts w:asciiTheme="minorHAnsi" w:eastAsia="Times New Roman" w:hAnsiTheme="minorHAnsi" w:cstheme="minorHAnsi"/>
                <w:color w:val="000000"/>
                <w:sz w:val="20"/>
                <w:szCs w:val="20"/>
                <w:lang w:eastAsia="el-GR"/>
              </w:rPr>
              <w:t>,00</w:t>
            </w:r>
            <w:r w:rsidR="0088641A" w:rsidRPr="008902F6">
              <w:rPr>
                <w:rFonts w:asciiTheme="minorHAnsi" w:eastAsia="Times New Roman" w:hAnsiTheme="minorHAnsi" w:cstheme="minorHAnsi"/>
                <w:color w:val="000000"/>
                <w:sz w:val="20"/>
                <w:szCs w:val="20"/>
                <w:lang w:eastAsia="el-GR"/>
              </w:rPr>
              <w:t xml:space="preserve"> € </w:t>
            </w:r>
            <w:r w:rsidRPr="008902F6">
              <w:rPr>
                <w:rFonts w:asciiTheme="minorHAnsi" w:eastAsia="Times New Roman" w:hAnsiTheme="minorHAnsi" w:cstheme="minorHAnsi"/>
                <w:color w:val="000000"/>
                <w:sz w:val="20"/>
                <w:szCs w:val="20"/>
                <w:lang w:eastAsia="el-GR"/>
              </w:rPr>
              <w:t>(30.000€ πλέον</w:t>
            </w:r>
            <w:r w:rsidR="00F04E06" w:rsidRPr="008902F6">
              <w:rPr>
                <w:rFonts w:asciiTheme="minorHAnsi" w:eastAsia="Times New Roman" w:hAnsiTheme="minorHAnsi" w:cstheme="minorHAnsi"/>
                <w:color w:val="000000"/>
                <w:sz w:val="20"/>
                <w:szCs w:val="20"/>
                <w:lang w:eastAsia="el-GR"/>
              </w:rPr>
              <w:t xml:space="preserve"> Φ.Π.Α</w:t>
            </w:r>
            <w:r w:rsidRPr="008902F6">
              <w:rPr>
                <w:rFonts w:asciiTheme="minorHAnsi" w:eastAsia="Times New Roman" w:hAnsiTheme="minorHAnsi" w:cstheme="minorHAnsi"/>
                <w:color w:val="000000"/>
                <w:sz w:val="20"/>
                <w:szCs w:val="20"/>
                <w:lang w:eastAsia="el-GR"/>
              </w:rPr>
              <w:t>. 7.200,00)</w:t>
            </w:r>
          </w:p>
        </w:tc>
      </w:tr>
      <w:tr w:rsidR="00465E1E" w:rsidRPr="008902F6" w14:paraId="27A8E6A1"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7304E386" w14:textId="77777777" w:rsidR="00AE436D" w:rsidRPr="008902F6"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8902F6">
              <w:rPr>
                <w:rFonts w:asciiTheme="minorHAnsi" w:eastAsia="Times New Roman" w:hAnsiTheme="minorHAnsi" w:cstheme="minorHAnsi"/>
                <w:b/>
                <w:bCs/>
                <w:color w:val="000000"/>
                <w:sz w:val="20"/>
                <w:szCs w:val="20"/>
                <w:lang w:eastAsia="el-GR"/>
              </w:rPr>
              <w:t>Καταληκτική ημερομηνία υποβολής προσφορών:</w:t>
            </w:r>
          </w:p>
        </w:tc>
        <w:tc>
          <w:tcPr>
            <w:tcW w:w="7751" w:type="dxa"/>
            <w:tcBorders>
              <w:top w:val="nil"/>
              <w:left w:val="nil"/>
              <w:bottom w:val="single" w:sz="4" w:space="0" w:color="auto"/>
              <w:right w:val="single" w:sz="4" w:space="0" w:color="auto"/>
            </w:tcBorders>
            <w:shd w:val="clear" w:color="auto" w:fill="auto"/>
            <w:vAlign w:val="center"/>
          </w:tcPr>
          <w:p w14:paraId="5807A842" w14:textId="7BC3E1B3" w:rsidR="00AE436D" w:rsidRPr="00F34E84" w:rsidRDefault="00F34E84" w:rsidP="00F34E84">
            <w:pPr>
              <w:spacing w:after="0" w:line="240" w:lineRule="auto"/>
              <w:contextualSpacing/>
              <w:jc w:val="center"/>
              <w:rPr>
                <w:rFonts w:asciiTheme="minorHAnsi" w:eastAsia="Times New Roman" w:hAnsiTheme="minorHAnsi" w:cstheme="minorHAnsi"/>
                <w:color w:val="000000"/>
                <w:sz w:val="20"/>
                <w:szCs w:val="20"/>
                <w:lang w:val="en-US" w:eastAsia="el-GR"/>
              </w:rPr>
            </w:pPr>
            <w:r w:rsidRPr="00F34E84">
              <w:rPr>
                <w:rFonts w:asciiTheme="minorHAnsi" w:eastAsia="Times New Roman" w:hAnsiTheme="minorHAnsi" w:cstheme="minorHAnsi"/>
                <w:color w:val="000000"/>
                <w:sz w:val="20"/>
                <w:szCs w:val="20"/>
                <w:lang w:val="en-US" w:eastAsia="el-GR"/>
              </w:rPr>
              <w:t>21/09/2023</w:t>
            </w:r>
          </w:p>
          <w:p w14:paraId="1D9992FE" w14:textId="0C73F842" w:rsidR="00AD6F3B" w:rsidRPr="00F34E84" w:rsidRDefault="00AD6F3B" w:rsidP="00F34E84">
            <w:pPr>
              <w:spacing w:after="0" w:line="240" w:lineRule="auto"/>
              <w:contextualSpacing/>
              <w:jc w:val="center"/>
              <w:rPr>
                <w:rFonts w:asciiTheme="minorHAnsi" w:eastAsia="Times New Roman" w:hAnsiTheme="minorHAnsi" w:cstheme="minorHAnsi"/>
                <w:color w:val="000000"/>
                <w:sz w:val="20"/>
                <w:szCs w:val="20"/>
                <w:lang w:eastAsia="el-GR"/>
              </w:rPr>
            </w:pPr>
          </w:p>
        </w:tc>
      </w:tr>
      <w:tr w:rsidR="00465E1E" w:rsidRPr="008902F6" w14:paraId="596F43AB" w14:textId="77777777" w:rsidTr="004516B6">
        <w:trPr>
          <w:trHeight w:val="510"/>
        </w:trPr>
        <w:tc>
          <w:tcPr>
            <w:tcW w:w="2734" w:type="dxa"/>
            <w:tcBorders>
              <w:top w:val="nil"/>
              <w:left w:val="single" w:sz="4" w:space="0" w:color="auto"/>
              <w:bottom w:val="single" w:sz="4" w:space="0" w:color="auto"/>
              <w:right w:val="single" w:sz="4" w:space="0" w:color="auto"/>
            </w:tcBorders>
            <w:shd w:val="clear" w:color="auto" w:fill="auto"/>
            <w:vAlign w:val="center"/>
          </w:tcPr>
          <w:p w14:paraId="15A4657D" w14:textId="77777777" w:rsidR="00AE436D" w:rsidRPr="008902F6" w:rsidRDefault="0088641A" w:rsidP="00135810">
            <w:pPr>
              <w:spacing w:after="0" w:line="240" w:lineRule="auto"/>
              <w:contextualSpacing/>
              <w:jc w:val="center"/>
              <w:rPr>
                <w:rFonts w:asciiTheme="minorHAnsi" w:eastAsia="Times New Roman" w:hAnsiTheme="minorHAnsi" w:cstheme="minorHAnsi"/>
                <w:b/>
                <w:bCs/>
                <w:color w:val="000000"/>
                <w:sz w:val="20"/>
                <w:szCs w:val="20"/>
                <w:lang w:eastAsia="el-GR"/>
              </w:rPr>
            </w:pPr>
            <w:r w:rsidRPr="008902F6">
              <w:rPr>
                <w:rFonts w:asciiTheme="minorHAnsi" w:eastAsia="Times New Roman" w:hAnsiTheme="minorHAnsi" w:cstheme="minorHAnsi"/>
                <w:b/>
                <w:bCs/>
                <w:color w:val="000000"/>
                <w:sz w:val="20"/>
                <w:szCs w:val="20"/>
                <w:lang w:eastAsia="el-GR"/>
              </w:rPr>
              <w:t>Διάρκεια ισχύος προσφορών:</w:t>
            </w:r>
          </w:p>
        </w:tc>
        <w:tc>
          <w:tcPr>
            <w:tcW w:w="7751" w:type="dxa"/>
            <w:tcBorders>
              <w:top w:val="nil"/>
              <w:left w:val="nil"/>
              <w:bottom w:val="single" w:sz="4" w:space="0" w:color="auto"/>
              <w:right w:val="single" w:sz="4" w:space="0" w:color="auto"/>
            </w:tcBorders>
            <w:shd w:val="clear" w:color="auto" w:fill="auto"/>
            <w:vAlign w:val="center"/>
          </w:tcPr>
          <w:p w14:paraId="5ED62C53" w14:textId="77777777" w:rsidR="00AE436D" w:rsidRPr="008902F6" w:rsidRDefault="00CE3FC7" w:rsidP="00135810">
            <w:pPr>
              <w:spacing w:after="0" w:line="240" w:lineRule="auto"/>
              <w:contextualSpacing/>
              <w:jc w:val="center"/>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color w:val="000000"/>
                <w:sz w:val="20"/>
                <w:szCs w:val="20"/>
                <w:lang w:eastAsia="el-GR"/>
              </w:rPr>
              <w:t>180</w:t>
            </w:r>
            <w:r w:rsidR="0088641A" w:rsidRPr="008902F6">
              <w:rPr>
                <w:rFonts w:asciiTheme="minorHAnsi" w:eastAsia="Times New Roman" w:hAnsiTheme="minorHAnsi" w:cstheme="minorHAnsi"/>
                <w:color w:val="000000"/>
                <w:sz w:val="20"/>
                <w:szCs w:val="20"/>
                <w:lang w:eastAsia="el-GR"/>
              </w:rPr>
              <w:t xml:space="preserve"> μέρες από την επομένη της καταληκτικής ημερομηνίας για την υποβολή των προσφορών</w:t>
            </w:r>
            <w:r w:rsidRPr="008902F6">
              <w:rPr>
                <w:rFonts w:asciiTheme="minorHAnsi" w:eastAsia="Times New Roman" w:hAnsiTheme="minorHAnsi" w:cstheme="minorHAnsi"/>
                <w:color w:val="000000"/>
                <w:sz w:val="20"/>
                <w:szCs w:val="20"/>
                <w:lang w:eastAsia="el-GR"/>
              </w:rPr>
              <w:t>.</w:t>
            </w:r>
          </w:p>
        </w:tc>
      </w:tr>
    </w:tbl>
    <w:p w14:paraId="08DA34B2" w14:textId="77777777" w:rsidR="00AE436D" w:rsidRPr="008902F6" w:rsidRDefault="0088641A" w:rsidP="00135810">
      <w:pPr>
        <w:pStyle w:val="3"/>
        <w:numPr>
          <w:ilvl w:val="0"/>
          <w:numId w:val="4"/>
        </w:numPr>
        <w:ind w:left="284" w:hanging="284"/>
        <w:contextualSpacing/>
        <w:rPr>
          <w:rFonts w:asciiTheme="minorHAnsi" w:hAnsiTheme="minorHAnsi" w:cstheme="minorHAnsi"/>
        </w:rPr>
      </w:pPr>
      <w:r w:rsidRPr="008902F6">
        <w:rPr>
          <w:rFonts w:asciiTheme="minorHAnsi" w:hAnsiTheme="minorHAnsi" w:cstheme="minorHAnsi"/>
        </w:rPr>
        <w:t xml:space="preserve">Αντικείμενο </w:t>
      </w:r>
      <w:r w:rsidR="009D29AE" w:rsidRPr="008902F6">
        <w:rPr>
          <w:rFonts w:asciiTheme="minorHAnsi" w:hAnsiTheme="minorHAnsi" w:cstheme="minorHAnsi"/>
        </w:rPr>
        <w:t>προμήθειας</w:t>
      </w:r>
      <w:r w:rsidRPr="008902F6">
        <w:rPr>
          <w:rFonts w:asciiTheme="minorHAnsi" w:hAnsiTheme="minorHAnsi" w:cstheme="minorHAnsi"/>
        </w:rPr>
        <w:t xml:space="preserve"> και προϋπολογισμός</w:t>
      </w:r>
    </w:p>
    <w:p w14:paraId="36245347" w14:textId="7E091550" w:rsidR="00F04E06" w:rsidRPr="008902F6" w:rsidRDefault="00B26235" w:rsidP="00135810">
      <w:pPr>
        <w:spacing w:line="240" w:lineRule="auto"/>
        <w:contextualSpacing/>
        <w:jc w:val="both"/>
        <w:rPr>
          <w:rFonts w:asciiTheme="minorHAnsi" w:hAnsiTheme="minorHAnsi" w:cstheme="minorHAnsi"/>
          <w:sz w:val="20"/>
          <w:szCs w:val="20"/>
        </w:rPr>
      </w:pPr>
      <w:r w:rsidRPr="008902F6">
        <w:rPr>
          <w:rFonts w:asciiTheme="minorHAnsi" w:hAnsiTheme="minorHAnsi" w:cstheme="minorHAnsi"/>
          <w:sz w:val="20"/>
          <w:szCs w:val="20"/>
        </w:rPr>
        <w:t xml:space="preserve">Το </w:t>
      </w:r>
      <w:r w:rsidR="00673EDC" w:rsidRPr="008902F6">
        <w:rPr>
          <w:rFonts w:asciiTheme="minorHAnsi" w:hAnsiTheme="minorHAnsi" w:cstheme="minorHAnsi"/>
          <w:sz w:val="20"/>
          <w:szCs w:val="20"/>
        </w:rPr>
        <w:t>Γενικ</w:t>
      </w:r>
      <w:r w:rsidRPr="008902F6">
        <w:rPr>
          <w:rFonts w:asciiTheme="minorHAnsi" w:hAnsiTheme="minorHAnsi" w:cstheme="minorHAnsi"/>
          <w:sz w:val="20"/>
          <w:szCs w:val="20"/>
        </w:rPr>
        <w:t>ό</w:t>
      </w:r>
      <w:r w:rsidR="00673EDC" w:rsidRPr="008902F6">
        <w:rPr>
          <w:rFonts w:asciiTheme="minorHAnsi" w:hAnsiTheme="minorHAnsi" w:cstheme="minorHAnsi"/>
          <w:sz w:val="20"/>
          <w:szCs w:val="20"/>
        </w:rPr>
        <w:t xml:space="preserve"> Χημείο του Κράτους </w:t>
      </w:r>
      <w:r w:rsidRPr="008902F6">
        <w:rPr>
          <w:rFonts w:asciiTheme="minorHAnsi" w:hAnsiTheme="minorHAnsi" w:cstheme="minorHAnsi"/>
          <w:sz w:val="20"/>
          <w:szCs w:val="20"/>
        </w:rPr>
        <w:t>προκηρύσσει</w:t>
      </w:r>
      <w:r w:rsidR="00673EDC" w:rsidRPr="008902F6">
        <w:rPr>
          <w:rFonts w:asciiTheme="minorHAnsi" w:hAnsiTheme="minorHAnsi" w:cstheme="minorHAnsi"/>
          <w:sz w:val="20"/>
          <w:szCs w:val="20"/>
        </w:rPr>
        <w:t xml:space="preserve"> </w:t>
      </w:r>
      <w:r w:rsidR="0088641A" w:rsidRPr="008902F6">
        <w:rPr>
          <w:rFonts w:asciiTheme="minorHAnsi" w:hAnsiTheme="minorHAnsi" w:cstheme="minorHAnsi"/>
          <w:sz w:val="20"/>
          <w:szCs w:val="20"/>
        </w:rPr>
        <w:t xml:space="preserve">πρόσκληση </w:t>
      </w:r>
      <w:r w:rsidR="00673EDC" w:rsidRPr="008902F6">
        <w:rPr>
          <w:rFonts w:asciiTheme="minorHAnsi" w:hAnsiTheme="minorHAnsi" w:cstheme="minorHAnsi"/>
          <w:sz w:val="20"/>
          <w:szCs w:val="20"/>
        </w:rPr>
        <w:t>υποβολής προσφορών</w:t>
      </w:r>
      <w:r w:rsidR="0088641A" w:rsidRPr="008902F6">
        <w:rPr>
          <w:rFonts w:asciiTheme="minorHAnsi" w:hAnsiTheme="minorHAnsi" w:cstheme="minorHAnsi"/>
          <w:sz w:val="20"/>
          <w:szCs w:val="20"/>
        </w:rPr>
        <w:t>, με κριτήριο ανάθεσης την πλέον συμφέρουσα από οικονομική άποψη προσφορά βάσει της τιμής</w:t>
      </w:r>
      <w:r w:rsidR="00387CB1" w:rsidRPr="008902F6">
        <w:rPr>
          <w:rFonts w:asciiTheme="minorHAnsi" w:hAnsiTheme="minorHAnsi" w:cstheme="minorHAnsi"/>
          <w:sz w:val="20"/>
          <w:szCs w:val="20"/>
        </w:rPr>
        <w:t xml:space="preserve"> (χαμηλότερη τιμή</w:t>
      </w:r>
      <w:r w:rsidR="00F04E06" w:rsidRPr="008902F6">
        <w:rPr>
          <w:rFonts w:asciiTheme="minorHAnsi" w:hAnsiTheme="minorHAnsi" w:cstheme="minorHAnsi"/>
          <w:sz w:val="20"/>
          <w:szCs w:val="20"/>
        </w:rPr>
        <w:t>)</w:t>
      </w:r>
      <w:r w:rsidR="00AE436D" w:rsidRPr="008902F6">
        <w:rPr>
          <w:rFonts w:asciiTheme="minorHAnsi" w:hAnsiTheme="minorHAnsi" w:cstheme="minorHAnsi"/>
          <w:sz w:val="20"/>
          <w:szCs w:val="20"/>
        </w:rPr>
        <w:t xml:space="preserve">, </w:t>
      </w:r>
      <w:r w:rsidR="00080058" w:rsidRPr="008902F6">
        <w:rPr>
          <w:rFonts w:asciiTheme="minorHAnsi" w:hAnsiTheme="minorHAnsi" w:cstheme="minorHAnsi"/>
          <w:sz w:val="20"/>
          <w:szCs w:val="20"/>
        </w:rPr>
        <w:t xml:space="preserve">για την προμήθεια </w:t>
      </w:r>
      <w:r w:rsidR="00224F4E" w:rsidRPr="008902F6">
        <w:rPr>
          <w:rFonts w:asciiTheme="minorHAnsi" w:hAnsiTheme="minorHAnsi" w:cstheme="minorHAnsi"/>
          <w:sz w:val="20"/>
          <w:szCs w:val="20"/>
        </w:rPr>
        <w:t xml:space="preserve">μικροσκοπίων και άλλου εξοπλισμού </w:t>
      </w:r>
      <w:r w:rsidR="00CC2F11" w:rsidRPr="008902F6">
        <w:rPr>
          <w:rFonts w:asciiTheme="minorHAnsi" w:hAnsiTheme="minorHAnsi" w:cstheme="minorHAnsi"/>
          <w:sz w:val="20"/>
          <w:szCs w:val="20"/>
        </w:rPr>
        <w:t>για τις ανάγκες των εργαστηρίων του Γ.Χ.Κ</w:t>
      </w:r>
      <w:r w:rsidR="00E87036" w:rsidRPr="008902F6">
        <w:rPr>
          <w:rFonts w:asciiTheme="minorHAnsi" w:hAnsiTheme="minorHAnsi" w:cstheme="minorHAnsi"/>
          <w:sz w:val="20"/>
          <w:szCs w:val="20"/>
        </w:rPr>
        <w:t>.</w:t>
      </w:r>
      <w:r w:rsidR="00953946" w:rsidRPr="008902F6">
        <w:rPr>
          <w:rFonts w:asciiTheme="minorHAnsi" w:hAnsiTheme="minorHAnsi" w:cstheme="minorHAnsi"/>
          <w:sz w:val="20"/>
          <w:szCs w:val="20"/>
        </w:rPr>
        <w:t xml:space="preserve">, </w:t>
      </w:r>
      <w:r w:rsidR="0084554F" w:rsidRPr="008902F6">
        <w:rPr>
          <w:rFonts w:asciiTheme="minorHAnsi" w:hAnsiTheme="minorHAnsi" w:cstheme="minorHAnsi"/>
          <w:sz w:val="20"/>
          <w:szCs w:val="20"/>
        </w:rPr>
        <w:t xml:space="preserve">με τη διαδικασία της </w:t>
      </w:r>
      <w:proofErr w:type="spellStart"/>
      <w:r w:rsidR="0084554F" w:rsidRPr="008902F6">
        <w:rPr>
          <w:rFonts w:asciiTheme="minorHAnsi" w:hAnsiTheme="minorHAnsi" w:cstheme="minorHAnsi"/>
          <w:sz w:val="20"/>
          <w:szCs w:val="20"/>
        </w:rPr>
        <w:t>απ΄ευθείας</w:t>
      </w:r>
      <w:proofErr w:type="spellEnd"/>
      <w:r w:rsidR="0084554F" w:rsidRPr="008902F6">
        <w:rPr>
          <w:rFonts w:asciiTheme="minorHAnsi" w:hAnsiTheme="minorHAnsi" w:cstheme="minorHAnsi"/>
          <w:sz w:val="20"/>
          <w:szCs w:val="20"/>
        </w:rPr>
        <w:t xml:space="preserve"> ανάθεσης</w:t>
      </w:r>
      <w:r w:rsidR="00673EDC" w:rsidRPr="008902F6">
        <w:rPr>
          <w:rFonts w:asciiTheme="minorHAnsi" w:hAnsiTheme="minorHAnsi" w:cstheme="minorHAnsi"/>
          <w:sz w:val="20"/>
          <w:szCs w:val="20"/>
        </w:rPr>
        <w:t>.</w:t>
      </w:r>
    </w:p>
    <w:p w14:paraId="2A9B90A1" w14:textId="7F813076" w:rsidR="00F04E06" w:rsidRPr="008902F6" w:rsidRDefault="00F04E06" w:rsidP="00135810">
      <w:pPr>
        <w:spacing w:line="240" w:lineRule="auto"/>
        <w:contextualSpacing/>
        <w:jc w:val="both"/>
        <w:rPr>
          <w:rFonts w:asciiTheme="minorHAnsi" w:hAnsiTheme="minorHAnsi" w:cstheme="minorHAnsi"/>
          <w:sz w:val="20"/>
          <w:szCs w:val="20"/>
        </w:rPr>
      </w:pPr>
      <w:r w:rsidRPr="008902F6">
        <w:rPr>
          <w:rFonts w:asciiTheme="minorHAnsi" w:hAnsiTheme="minorHAnsi" w:cstheme="minorHAnsi"/>
          <w:sz w:val="20"/>
          <w:szCs w:val="20"/>
        </w:rPr>
        <w:t xml:space="preserve">Η </w:t>
      </w:r>
      <w:r w:rsidR="00927510" w:rsidRPr="008902F6">
        <w:rPr>
          <w:rFonts w:asciiTheme="minorHAnsi" w:hAnsiTheme="minorHAnsi" w:cstheme="minorHAnsi"/>
          <w:sz w:val="20"/>
          <w:szCs w:val="20"/>
        </w:rPr>
        <w:t>συνολική προϋπολογισθείσα</w:t>
      </w:r>
      <w:r w:rsidR="00576602" w:rsidRPr="008902F6">
        <w:rPr>
          <w:rFonts w:asciiTheme="minorHAnsi" w:hAnsiTheme="minorHAnsi" w:cstheme="minorHAnsi"/>
          <w:sz w:val="20"/>
          <w:szCs w:val="20"/>
        </w:rPr>
        <w:t xml:space="preserve"> </w:t>
      </w:r>
      <w:r w:rsidRPr="008902F6">
        <w:rPr>
          <w:rFonts w:asciiTheme="minorHAnsi" w:hAnsiTheme="minorHAnsi" w:cstheme="minorHAnsi"/>
          <w:sz w:val="20"/>
          <w:szCs w:val="20"/>
        </w:rPr>
        <w:t xml:space="preserve">δαπάνη ανέρχεται στο ποσό των </w:t>
      </w:r>
      <w:r w:rsidR="00953946" w:rsidRPr="008902F6">
        <w:rPr>
          <w:rFonts w:asciiTheme="minorHAnsi" w:hAnsiTheme="minorHAnsi" w:cstheme="minorHAnsi"/>
          <w:sz w:val="20"/>
          <w:szCs w:val="20"/>
        </w:rPr>
        <w:t>τριάντα επτά</w:t>
      </w:r>
      <w:r w:rsidR="002F5F71" w:rsidRPr="008902F6">
        <w:rPr>
          <w:rFonts w:asciiTheme="minorHAnsi" w:hAnsiTheme="minorHAnsi" w:cstheme="minorHAnsi"/>
          <w:sz w:val="20"/>
          <w:szCs w:val="20"/>
        </w:rPr>
        <w:t xml:space="preserve"> χ</w:t>
      </w:r>
      <w:r w:rsidR="007A4E25" w:rsidRPr="008902F6">
        <w:rPr>
          <w:rFonts w:asciiTheme="minorHAnsi" w:hAnsiTheme="minorHAnsi" w:cstheme="minorHAnsi"/>
          <w:sz w:val="20"/>
          <w:szCs w:val="20"/>
        </w:rPr>
        <w:t>ιλιάδων</w:t>
      </w:r>
      <w:r w:rsidR="00443375" w:rsidRPr="008902F6">
        <w:rPr>
          <w:rFonts w:asciiTheme="minorHAnsi" w:hAnsiTheme="minorHAnsi" w:cstheme="minorHAnsi"/>
          <w:sz w:val="20"/>
          <w:szCs w:val="20"/>
        </w:rPr>
        <w:t xml:space="preserve"> </w:t>
      </w:r>
      <w:r w:rsidR="00953946" w:rsidRPr="008902F6">
        <w:rPr>
          <w:rFonts w:asciiTheme="minorHAnsi" w:hAnsiTheme="minorHAnsi" w:cstheme="minorHAnsi"/>
          <w:sz w:val="20"/>
          <w:szCs w:val="20"/>
        </w:rPr>
        <w:t>διακοσίων</w:t>
      </w:r>
      <w:r w:rsidR="00443375" w:rsidRPr="008902F6">
        <w:rPr>
          <w:rFonts w:asciiTheme="minorHAnsi" w:hAnsiTheme="minorHAnsi" w:cstheme="minorHAnsi"/>
          <w:sz w:val="20"/>
          <w:szCs w:val="20"/>
        </w:rPr>
        <w:t xml:space="preserve"> </w:t>
      </w:r>
      <w:r w:rsidR="00D27697" w:rsidRPr="008902F6">
        <w:rPr>
          <w:rFonts w:asciiTheme="minorHAnsi" w:hAnsiTheme="minorHAnsi" w:cstheme="minorHAnsi"/>
          <w:sz w:val="20"/>
          <w:szCs w:val="20"/>
        </w:rPr>
        <w:t>ευρώ</w:t>
      </w:r>
      <w:r w:rsidR="00F13BCE" w:rsidRPr="008902F6">
        <w:rPr>
          <w:rFonts w:asciiTheme="minorHAnsi" w:hAnsiTheme="minorHAnsi" w:cstheme="minorHAnsi"/>
          <w:sz w:val="20"/>
          <w:szCs w:val="20"/>
        </w:rPr>
        <w:t xml:space="preserve"> </w:t>
      </w:r>
      <w:r w:rsidRPr="008902F6">
        <w:rPr>
          <w:rFonts w:asciiTheme="minorHAnsi" w:hAnsiTheme="minorHAnsi" w:cstheme="minorHAnsi"/>
          <w:sz w:val="20"/>
          <w:szCs w:val="20"/>
        </w:rPr>
        <w:t>(</w:t>
      </w:r>
      <w:r w:rsidR="00953946" w:rsidRPr="008902F6">
        <w:rPr>
          <w:rFonts w:asciiTheme="minorHAnsi" w:hAnsiTheme="minorHAnsi" w:cstheme="minorHAnsi"/>
          <w:sz w:val="20"/>
          <w:szCs w:val="20"/>
        </w:rPr>
        <w:t>37.200,</w:t>
      </w:r>
      <w:r w:rsidR="002F5F71" w:rsidRPr="008902F6">
        <w:rPr>
          <w:rFonts w:asciiTheme="minorHAnsi" w:hAnsiTheme="minorHAnsi" w:cstheme="minorHAnsi"/>
          <w:sz w:val="20"/>
          <w:szCs w:val="20"/>
        </w:rPr>
        <w:t>00</w:t>
      </w:r>
      <w:r w:rsidRPr="008902F6">
        <w:rPr>
          <w:rFonts w:asciiTheme="minorHAnsi" w:hAnsiTheme="minorHAnsi" w:cstheme="minorHAnsi"/>
          <w:sz w:val="20"/>
          <w:szCs w:val="20"/>
        </w:rPr>
        <w:t>€) συμπεριλαμβανομένου του Φ.Π.Α. 24% (</w:t>
      </w:r>
      <w:r w:rsidR="00953946" w:rsidRPr="008902F6">
        <w:rPr>
          <w:rFonts w:asciiTheme="minorHAnsi" w:hAnsiTheme="minorHAnsi" w:cstheme="minorHAnsi"/>
          <w:sz w:val="20"/>
          <w:szCs w:val="20"/>
        </w:rPr>
        <w:t>30.000</w:t>
      </w:r>
      <w:r w:rsidR="002F5F71" w:rsidRPr="008902F6">
        <w:rPr>
          <w:rFonts w:asciiTheme="minorHAnsi" w:hAnsiTheme="minorHAnsi" w:cstheme="minorHAnsi"/>
          <w:sz w:val="20"/>
          <w:szCs w:val="20"/>
        </w:rPr>
        <w:t>,</w:t>
      </w:r>
      <w:r w:rsidR="007A4E25" w:rsidRPr="008902F6">
        <w:rPr>
          <w:rFonts w:asciiTheme="minorHAnsi" w:hAnsiTheme="minorHAnsi" w:cstheme="minorHAnsi"/>
          <w:sz w:val="20"/>
          <w:szCs w:val="20"/>
        </w:rPr>
        <w:t>00</w:t>
      </w:r>
      <w:r w:rsidRPr="008902F6">
        <w:rPr>
          <w:rFonts w:asciiTheme="minorHAnsi" w:hAnsiTheme="minorHAnsi" w:cstheme="minorHAnsi"/>
          <w:sz w:val="20"/>
          <w:szCs w:val="20"/>
        </w:rPr>
        <w:t>€ πλέον ΦΠΑ ύψους</w:t>
      </w:r>
      <w:r w:rsidR="00443375" w:rsidRPr="008902F6">
        <w:rPr>
          <w:rFonts w:asciiTheme="minorHAnsi" w:hAnsiTheme="minorHAnsi" w:cstheme="minorHAnsi"/>
          <w:sz w:val="20"/>
          <w:szCs w:val="20"/>
        </w:rPr>
        <w:t xml:space="preserve"> </w:t>
      </w:r>
      <w:r w:rsidR="00953946" w:rsidRPr="008902F6">
        <w:rPr>
          <w:rFonts w:asciiTheme="minorHAnsi" w:hAnsiTheme="minorHAnsi" w:cstheme="minorHAnsi"/>
          <w:sz w:val="20"/>
          <w:szCs w:val="20"/>
        </w:rPr>
        <w:t>7.200</w:t>
      </w:r>
      <w:r w:rsidR="002F5F71" w:rsidRPr="008902F6">
        <w:rPr>
          <w:rFonts w:asciiTheme="minorHAnsi" w:hAnsiTheme="minorHAnsi" w:cstheme="minorHAnsi"/>
          <w:sz w:val="20"/>
          <w:szCs w:val="20"/>
        </w:rPr>
        <w:t>,</w:t>
      </w:r>
      <w:r w:rsidR="004516B6" w:rsidRPr="008902F6">
        <w:rPr>
          <w:rFonts w:asciiTheme="minorHAnsi" w:hAnsiTheme="minorHAnsi" w:cstheme="minorHAnsi"/>
          <w:sz w:val="20"/>
          <w:szCs w:val="20"/>
        </w:rPr>
        <w:t>00</w:t>
      </w:r>
      <w:r w:rsidRPr="008902F6">
        <w:rPr>
          <w:rFonts w:asciiTheme="minorHAnsi" w:hAnsiTheme="minorHAnsi" w:cstheme="minorHAnsi"/>
          <w:sz w:val="20"/>
          <w:szCs w:val="20"/>
        </w:rPr>
        <w:t>€) και θα βαρύνει τις πιστώσεις του Ε.Τ.Ε.Π.Π.Α.Α. οικονομικ</w:t>
      </w:r>
      <w:r w:rsidR="00FF2090" w:rsidRPr="008902F6">
        <w:rPr>
          <w:rFonts w:asciiTheme="minorHAnsi" w:hAnsiTheme="minorHAnsi" w:cstheme="minorHAnsi"/>
          <w:sz w:val="20"/>
          <w:szCs w:val="20"/>
        </w:rPr>
        <w:t>ού</w:t>
      </w:r>
      <w:r w:rsidRPr="008902F6">
        <w:rPr>
          <w:rFonts w:asciiTheme="minorHAnsi" w:hAnsiTheme="minorHAnsi" w:cstheme="minorHAnsi"/>
          <w:sz w:val="20"/>
          <w:szCs w:val="20"/>
        </w:rPr>
        <w:t xml:space="preserve"> </w:t>
      </w:r>
      <w:r w:rsidR="00FF2090" w:rsidRPr="008902F6">
        <w:rPr>
          <w:rFonts w:asciiTheme="minorHAnsi" w:hAnsiTheme="minorHAnsi" w:cstheme="minorHAnsi"/>
          <w:sz w:val="20"/>
          <w:szCs w:val="20"/>
        </w:rPr>
        <w:t>έτους</w:t>
      </w:r>
      <w:r w:rsidRPr="008902F6">
        <w:rPr>
          <w:rFonts w:asciiTheme="minorHAnsi" w:hAnsiTheme="minorHAnsi" w:cstheme="minorHAnsi"/>
          <w:sz w:val="20"/>
          <w:szCs w:val="20"/>
        </w:rPr>
        <w:t xml:space="preserve"> 20</w:t>
      </w:r>
      <w:r w:rsidR="00777B71" w:rsidRPr="008902F6">
        <w:rPr>
          <w:rFonts w:asciiTheme="minorHAnsi" w:hAnsiTheme="minorHAnsi" w:cstheme="minorHAnsi"/>
          <w:sz w:val="20"/>
          <w:szCs w:val="20"/>
        </w:rPr>
        <w:t>2</w:t>
      </w:r>
      <w:r w:rsidR="007818E4" w:rsidRPr="008902F6">
        <w:rPr>
          <w:rFonts w:asciiTheme="minorHAnsi" w:hAnsiTheme="minorHAnsi" w:cstheme="minorHAnsi"/>
          <w:sz w:val="20"/>
          <w:szCs w:val="20"/>
        </w:rPr>
        <w:t>3</w:t>
      </w:r>
      <w:r w:rsidRPr="008902F6">
        <w:rPr>
          <w:rFonts w:asciiTheme="minorHAnsi" w:hAnsiTheme="minorHAnsi" w:cstheme="minorHAnsi"/>
          <w:sz w:val="20"/>
          <w:szCs w:val="20"/>
        </w:rPr>
        <w:t xml:space="preserve">, ΚΑΕ </w:t>
      </w:r>
      <w:r w:rsidR="00080058" w:rsidRPr="008902F6">
        <w:rPr>
          <w:rFonts w:asciiTheme="minorHAnsi" w:hAnsiTheme="minorHAnsi" w:cstheme="minorHAnsi"/>
          <w:sz w:val="20"/>
          <w:szCs w:val="20"/>
        </w:rPr>
        <w:t>7</w:t>
      </w:r>
      <w:r w:rsidR="007818E4" w:rsidRPr="008902F6">
        <w:rPr>
          <w:rFonts w:asciiTheme="minorHAnsi" w:hAnsiTheme="minorHAnsi" w:cstheme="minorHAnsi"/>
          <w:sz w:val="20"/>
          <w:szCs w:val="20"/>
        </w:rPr>
        <w:t>131</w:t>
      </w:r>
      <w:r w:rsidRPr="008902F6">
        <w:rPr>
          <w:rFonts w:asciiTheme="minorHAnsi" w:hAnsiTheme="minorHAnsi" w:cstheme="minorHAnsi"/>
          <w:sz w:val="20"/>
          <w:szCs w:val="20"/>
        </w:rPr>
        <w:t>.</w:t>
      </w:r>
    </w:p>
    <w:p w14:paraId="7D94C9AF" w14:textId="4FF51321" w:rsidR="00927510" w:rsidRPr="008902F6" w:rsidRDefault="00927510" w:rsidP="00927510">
      <w:pPr>
        <w:spacing w:line="240" w:lineRule="auto"/>
        <w:contextualSpacing/>
        <w:jc w:val="both"/>
        <w:rPr>
          <w:rFonts w:asciiTheme="minorHAnsi" w:hAnsiTheme="minorHAnsi" w:cstheme="minorHAnsi"/>
          <w:sz w:val="20"/>
          <w:szCs w:val="20"/>
        </w:rPr>
      </w:pPr>
      <w:r w:rsidRPr="008902F6">
        <w:rPr>
          <w:rFonts w:asciiTheme="minorHAnsi" w:hAnsiTheme="minorHAnsi" w:cstheme="minorHAnsi"/>
          <w:sz w:val="20"/>
          <w:szCs w:val="20"/>
        </w:rPr>
        <w:t xml:space="preserve">Οι τεχνικές προδιαγραφές και οι απαιτήσεις των </w:t>
      </w:r>
      <w:r w:rsidR="00EB628B" w:rsidRPr="008902F6">
        <w:rPr>
          <w:rFonts w:asciiTheme="minorHAnsi" w:hAnsiTheme="minorHAnsi" w:cstheme="minorHAnsi"/>
          <w:sz w:val="20"/>
          <w:szCs w:val="20"/>
        </w:rPr>
        <w:t xml:space="preserve">ειδών </w:t>
      </w:r>
      <w:r w:rsidRPr="008902F6">
        <w:rPr>
          <w:rFonts w:asciiTheme="minorHAnsi" w:hAnsiTheme="minorHAnsi" w:cstheme="minorHAnsi"/>
          <w:sz w:val="20"/>
          <w:szCs w:val="20"/>
        </w:rPr>
        <w:t xml:space="preserve">περιγράφονται αναλυτικά στο Παράρτημα Α΄. </w:t>
      </w:r>
    </w:p>
    <w:p w14:paraId="621484A9" w14:textId="704B84AC" w:rsidR="00927510" w:rsidRPr="008902F6" w:rsidRDefault="00927510" w:rsidP="00EB628B">
      <w:pPr>
        <w:spacing w:line="240" w:lineRule="auto"/>
        <w:contextualSpacing/>
        <w:jc w:val="both"/>
        <w:rPr>
          <w:rFonts w:asciiTheme="minorHAnsi" w:hAnsiTheme="minorHAnsi" w:cstheme="minorHAnsi"/>
          <w:sz w:val="20"/>
          <w:szCs w:val="20"/>
        </w:rPr>
      </w:pPr>
      <w:r w:rsidRPr="008902F6">
        <w:rPr>
          <w:rFonts w:asciiTheme="minorHAnsi" w:hAnsiTheme="minorHAnsi" w:cstheme="minorHAnsi"/>
          <w:sz w:val="20"/>
          <w:szCs w:val="20"/>
        </w:rPr>
        <w:t xml:space="preserve">Η προσφορά μπορεί να υποβάλλεται για </w:t>
      </w:r>
      <w:r w:rsidR="004E0533" w:rsidRPr="008902F6">
        <w:rPr>
          <w:rFonts w:asciiTheme="minorHAnsi" w:hAnsiTheme="minorHAnsi" w:cstheme="minorHAnsi"/>
          <w:sz w:val="20"/>
          <w:szCs w:val="20"/>
        </w:rPr>
        <w:t>ένα ή για περισσότερα</w:t>
      </w:r>
      <w:r w:rsidR="00D710E3" w:rsidRPr="008902F6">
        <w:rPr>
          <w:rFonts w:asciiTheme="minorHAnsi" w:hAnsiTheme="minorHAnsi" w:cstheme="minorHAnsi"/>
          <w:sz w:val="20"/>
          <w:szCs w:val="20"/>
        </w:rPr>
        <w:t xml:space="preserve"> </w:t>
      </w:r>
      <w:r w:rsidR="004E0533" w:rsidRPr="008902F6">
        <w:rPr>
          <w:rFonts w:asciiTheme="minorHAnsi" w:hAnsiTheme="minorHAnsi" w:cstheme="minorHAnsi"/>
          <w:sz w:val="20"/>
          <w:szCs w:val="20"/>
        </w:rPr>
        <w:t xml:space="preserve"> ή </w:t>
      </w:r>
      <w:r w:rsidR="00D710E3" w:rsidRPr="008902F6">
        <w:rPr>
          <w:rFonts w:asciiTheme="minorHAnsi" w:hAnsiTheme="minorHAnsi" w:cstheme="minorHAnsi"/>
          <w:sz w:val="20"/>
          <w:szCs w:val="20"/>
        </w:rPr>
        <w:t xml:space="preserve">για το σύνολο </w:t>
      </w:r>
      <w:r w:rsidR="004E0533" w:rsidRPr="008902F6">
        <w:rPr>
          <w:rFonts w:asciiTheme="minorHAnsi" w:hAnsiTheme="minorHAnsi" w:cstheme="minorHAnsi"/>
          <w:sz w:val="20"/>
          <w:szCs w:val="20"/>
        </w:rPr>
        <w:t>των υπό προμήθεια ειδών</w:t>
      </w:r>
      <w:r w:rsidRPr="008902F6">
        <w:rPr>
          <w:rFonts w:asciiTheme="minorHAnsi" w:hAnsiTheme="minorHAnsi" w:cstheme="minorHAnsi"/>
          <w:sz w:val="20"/>
          <w:szCs w:val="20"/>
        </w:rPr>
        <w:t xml:space="preserve">. Σε κάθε περίπτωση, </w:t>
      </w:r>
      <w:r w:rsidR="0084554F" w:rsidRPr="008902F6">
        <w:rPr>
          <w:rFonts w:asciiTheme="minorHAnsi" w:hAnsiTheme="minorHAnsi" w:cstheme="minorHAnsi"/>
          <w:sz w:val="20"/>
          <w:szCs w:val="20"/>
        </w:rPr>
        <w:t xml:space="preserve">ο οικονομικός φορέας απαιτείται να υποβάλλει </w:t>
      </w:r>
      <w:r w:rsidRPr="008902F6">
        <w:rPr>
          <w:rFonts w:asciiTheme="minorHAnsi" w:hAnsiTheme="minorHAnsi" w:cstheme="minorHAnsi"/>
          <w:sz w:val="20"/>
          <w:szCs w:val="20"/>
        </w:rPr>
        <w:t>προσφορά για το σύνολο της ποσότ</w:t>
      </w:r>
      <w:r w:rsidR="00EB628B" w:rsidRPr="008902F6">
        <w:rPr>
          <w:rFonts w:asciiTheme="minorHAnsi" w:hAnsiTheme="minorHAnsi" w:cstheme="minorHAnsi"/>
          <w:sz w:val="20"/>
          <w:szCs w:val="20"/>
        </w:rPr>
        <w:t>ητας του είδους που προσφέρ</w:t>
      </w:r>
      <w:r w:rsidR="00AA60F3" w:rsidRPr="008902F6">
        <w:rPr>
          <w:rFonts w:asciiTheme="minorHAnsi" w:hAnsiTheme="minorHAnsi" w:cstheme="minorHAnsi"/>
          <w:sz w:val="20"/>
          <w:szCs w:val="20"/>
        </w:rPr>
        <w:t>ει</w:t>
      </w:r>
      <w:r w:rsidR="00EB628B" w:rsidRPr="008902F6">
        <w:rPr>
          <w:rFonts w:asciiTheme="minorHAnsi" w:hAnsiTheme="minorHAnsi" w:cstheme="minorHAnsi"/>
          <w:sz w:val="20"/>
          <w:szCs w:val="20"/>
        </w:rPr>
        <w:t>.</w:t>
      </w:r>
    </w:p>
    <w:p w14:paraId="23E694BF" w14:textId="77777777" w:rsidR="00496286" w:rsidRPr="008902F6" w:rsidRDefault="00496286" w:rsidP="00135810">
      <w:pPr>
        <w:tabs>
          <w:tab w:val="left" w:pos="90"/>
        </w:tabs>
        <w:spacing w:after="200" w:line="240" w:lineRule="auto"/>
        <w:contextualSpacing/>
        <w:rPr>
          <w:rFonts w:asciiTheme="minorHAnsi" w:hAnsiTheme="minorHAnsi" w:cstheme="minorHAnsi"/>
          <w:sz w:val="20"/>
          <w:szCs w:val="20"/>
        </w:rPr>
      </w:pPr>
    </w:p>
    <w:p w14:paraId="74E66756" w14:textId="5FE53129" w:rsidR="005D504E" w:rsidRPr="008902F6" w:rsidRDefault="005D504E" w:rsidP="00135810">
      <w:pPr>
        <w:tabs>
          <w:tab w:val="left" w:pos="90"/>
        </w:tabs>
        <w:spacing w:after="200" w:line="240" w:lineRule="auto"/>
        <w:contextualSpacing/>
        <w:rPr>
          <w:rFonts w:asciiTheme="minorHAnsi" w:hAnsiTheme="minorHAnsi" w:cstheme="minorHAnsi"/>
          <w:sz w:val="20"/>
          <w:szCs w:val="20"/>
        </w:rPr>
      </w:pPr>
      <w:r w:rsidRPr="008902F6">
        <w:rPr>
          <w:rFonts w:asciiTheme="minorHAnsi" w:hAnsiTheme="minorHAnsi" w:cstheme="minorHAnsi"/>
          <w:sz w:val="20"/>
          <w:szCs w:val="20"/>
        </w:rPr>
        <w:t xml:space="preserve">Αναλυτικά </w:t>
      </w:r>
      <w:r w:rsidR="0014035D" w:rsidRPr="008902F6">
        <w:rPr>
          <w:rFonts w:asciiTheme="minorHAnsi" w:hAnsiTheme="minorHAnsi" w:cstheme="minorHAnsi"/>
          <w:sz w:val="20"/>
          <w:szCs w:val="20"/>
        </w:rPr>
        <w:t>τα υπό προμήθεια είδη</w:t>
      </w:r>
      <w:r w:rsidRPr="008902F6">
        <w:rPr>
          <w:rFonts w:asciiTheme="minorHAnsi" w:hAnsiTheme="minorHAnsi" w:cstheme="minorHAnsi"/>
          <w:sz w:val="20"/>
          <w:szCs w:val="20"/>
        </w:rPr>
        <w:t xml:space="preserve">: </w:t>
      </w:r>
    </w:p>
    <w:tbl>
      <w:tblPr>
        <w:tblW w:w="11200" w:type="dxa"/>
        <w:tblInd w:w="-289" w:type="dxa"/>
        <w:tblLayout w:type="fixed"/>
        <w:tblLook w:val="04A0" w:firstRow="1" w:lastRow="0" w:firstColumn="1" w:lastColumn="0" w:noHBand="0" w:noVBand="1"/>
      </w:tblPr>
      <w:tblGrid>
        <w:gridCol w:w="3686"/>
        <w:gridCol w:w="993"/>
        <w:gridCol w:w="2551"/>
        <w:gridCol w:w="1483"/>
        <w:gridCol w:w="1215"/>
        <w:gridCol w:w="1272"/>
      </w:tblGrid>
      <w:tr w:rsidR="00EC31BB" w:rsidRPr="008902F6" w14:paraId="01BBFBD4" w14:textId="77777777" w:rsidTr="00496286">
        <w:trPr>
          <w:trHeight w:val="57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5C45E" w14:textId="77777777" w:rsidR="00EC31BB" w:rsidRPr="008902F6" w:rsidRDefault="00EC31BB" w:rsidP="00E45D4C">
            <w:pPr>
              <w:spacing w:after="0" w:line="240" w:lineRule="auto"/>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color w:val="000000"/>
                <w:sz w:val="20"/>
                <w:szCs w:val="20"/>
                <w:lang w:eastAsia="el-GR"/>
              </w:rPr>
              <w:t>ΕΙΔΟΣ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A0B1468" w14:textId="77777777" w:rsidR="00EC31BB" w:rsidRPr="008902F6" w:rsidRDefault="00EC31BB" w:rsidP="00E45D4C">
            <w:pPr>
              <w:spacing w:after="0" w:line="240" w:lineRule="auto"/>
              <w:jc w:val="center"/>
              <w:rPr>
                <w:rFonts w:asciiTheme="minorHAnsi" w:eastAsia="Times New Roman" w:hAnsiTheme="minorHAnsi" w:cstheme="minorHAnsi"/>
                <w:color w:val="000000"/>
                <w:sz w:val="20"/>
                <w:szCs w:val="20"/>
                <w:lang w:val="en-US" w:eastAsia="el-GR"/>
              </w:rPr>
            </w:pPr>
            <w:r w:rsidRPr="008902F6">
              <w:rPr>
                <w:rFonts w:asciiTheme="minorHAnsi" w:eastAsia="Times New Roman" w:hAnsiTheme="minorHAnsi" w:cstheme="minorHAnsi"/>
                <w:color w:val="000000"/>
                <w:sz w:val="20"/>
                <w:szCs w:val="20"/>
                <w:lang w:val="en-US" w:eastAsia="el-GR"/>
              </w:rPr>
              <w:t>TEMAXIA</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661A8D7B" w14:textId="77777777" w:rsidR="00EC31BB" w:rsidRPr="008902F6" w:rsidRDefault="00EC31BB" w:rsidP="00E45D4C">
            <w:pPr>
              <w:rPr>
                <w:rFonts w:asciiTheme="minorHAnsi" w:hAnsiTheme="minorHAnsi" w:cstheme="minorHAnsi"/>
                <w:b/>
                <w:bCs/>
                <w:color w:val="000000"/>
                <w:sz w:val="20"/>
                <w:szCs w:val="20"/>
              </w:rPr>
            </w:pPr>
            <w:r w:rsidRPr="008902F6">
              <w:rPr>
                <w:rFonts w:asciiTheme="minorHAnsi" w:hAnsiTheme="minorHAnsi" w:cstheme="minorHAnsi"/>
                <w:b/>
                <w:bCs/>
                <w:color w:val="000000"/>
                <w:sz w:val="20"/>
                <w:szCs w:val="20"/>
              </w:rPr>
              <w:t xml:space="preserve">ΧΗΜΙΚΗ ΥΠΗΡΕΣΙΑ </w:t>
            </w:r>
          </w:p>
          <w:p w14:paraId="23B28E43" w14:textId="77777777" w:rsidR="00EC31BB" w:rsidRPr="008902F6" w:rsidRDefault="00EC31BB" w:rsidP="00E45D4C">
            <w:pPr>
              <w:spacing w:after="0" w:line="240" w:lineRule="auto"/>
              <w:rPr>
                <w:rFonts w:asciiTheme="minorHAnsi" w:eastAsia="Times New Roman" w:hAnsiTheme="minorHAnsi" w:cstheme="minorHAnsi"/>
                <w:sz w:val="20"/>
                <w:szCs w:val="20"/>
                <w:lang w:eastAsia="el-GR"/>
              </w:rPr>
            </w:pPr>
          </w:p>
        </w:tc>
        <w:tc>
          <w:tcPr>
            <w:tcW w:w="1483" w:type="dxa"/>
            <w:tcBorders>
              <w:top w:val="single" w:sz="4" w:space="0" w:color="auto"/>
              <w:left w:val="nil"/>
              <w:bottom w:val="single" w:sz="4" w:space="0" w:color="auto"/>
              <w:right w:val="single" w:sz="4" w:space="0" w:color="auto"/>
            </w:tcBorders>
            <w:shd w:val="clear" w:color="F2F2F2" w:fill="FFFFFF"/>
            <w:vAlign w:val="center"/>
          </w:tcPr>
          <w:p w14:paraId="14086D5E" w14:textId="77777777" w:rsidR="00EC31BB" w:rsidRPr="008902F6" w:rsidRDefault="00EC31BB" w:rsidP="00E45D4C">
            <w:pPr>
              <w:spacing w:after="0" w:line="240" w:lineRule="auto"/>
              <w:jc w:val="center"/>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ΤΙΜΗ ΤΕΜΑΧΙΟΥ ΧΩΡΙΣ ΦΠΑ</w:t>
            </w:r>
          </w:p>
        </w:tc>
        <w:tc>
          <w:tcPr>
            <w:tcW w:w="1215" w:type="dxa"/>
            <w:tcBorders>
              <w:top w:val="single" w:sz="4" w:space="0" w:color="auto"/>
              <w:left w:val="nil"/>
              <w:bottom w:val="single" w:sz="4" w:space="0" w:color="auto"/>
              <w:right w:val="single" w:sz="4" w:space="0" w:color="auto"/>
            </w:tcBorders>
            <w:shd w:val="clear" w:color="000000" w:fill="FFFFFF"/>
            <w:vAlign w:val="center"/>
          </w:tcPr>
          <w:p w14:paraId="22587E80" w14:textId="77777777" w:rsidR="00EC31BB" w:rsidRPr="008902F6" w:rsidRDefault="00EC31BB" w:rsidP="00E45D4C">
            <w:pPr>
              <w:spacing w:after="0" w:line="240" w:lineRule="auto"/>
              <w:jc w:val="center"/>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sz w:val="20"/>
                <w:szCs w:val="20"/>
                <w:lang w:eastAsia="el-GR"/>
              </w:rPr>
              <w:t>ΣΥΝΟΛΙΚΗ ΤΙΜΗ ΧΩΡΙΣ ΦΠΑ</w:t>
            </w:r>
          </w:p>
        </w:tc>
        <w:tc>
          <w:tcPr>
            <w:tcW w:w="1272" w:type="dxa"/>
            <w:tcBorders>
              <w:top w:val="single" w:sz="4" w:space="0" w:color="auto"/>
              <w:left w:val="nil"/>
              <w:bottom w:val="single" w:sz="4" w:space="0" w:color="auto"/>
              <w:right w:val="single" w:sz="4" w:space="0" w:color="auto"/>
            </w:tcBorders>
            <w:shd w:val="clear" w:color="000000" w:fill="FFFFFF"/>
            <w:vAlign w:val="center"/>
          </w:tcPr>
          <w:p w14:paraId="37F9B5B0" w14:textId="77777777" w:rsidR="00EC31BB" w:rsidRPr="008902F6" w:rsidRDefault="00EC31BB" w:rsidP="00E45D4C">
            <w:pPr>
              <w:spacing w:after="0" w:line="240" w:lineRule="auto"/>
              <w:jc w:val="center"/>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sz w:val="20"/>
                <w:szCs w:val="20"/>
                <w:lang w:eastAsia="el-GR"/>
              </w:rPr>
              <w:t>ΣΥΝΟΛΙΚΗ ΤΙΜΗ ΜΕ ΦΠΑ</w:t>
            </w:r>
          </w:p>
        </w:tc>
      </w:tr>
      <w:tr w:rsidR="00EC31BB" w:rsidRPr="008902F6" w14:paraId="42927DE6" w14:textId="77777777" w:rsidTr="00496286">
        <w:trPr>
          <w:trHeight w:val="289"/>
        </w:trPr>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14:paraId="23B8B428" w14:textId="291078AE" w:rsidR="00EC31BB" w:rsidRPr="008902F6" w:rsidRDefault="00EC31BB" w:rsidP="00E45D4C">
            <w:pPr>
              <w:spacing w:after="0" w:line="240" w:lineRule="auto"/>
              <w:rPr>
                <w:rFonts w:asciiTheme="minorHAnsi" w:eastAsia="Times New Roman" w:hAnsiTheme="minorHAnsi" w:cstheme="minorHAnsi"/>
                <w:color w:val="000000"/>
                <w:sz w:val="20"/>
                <w:szCs w:val="20"/>
                <w:lang w:eastAsia="el-GR"/>
              </w:rPr>
            </w:pPr>
            <w:bookmarkStart w:id="2" w:name="_Hlk137634289"/>
            <w:r w:rsidRPr="008902F6">
              <w:rPr>
                <w:rFonts w:asciiTheme="minorHAnsi" w:eastAsia="Times New Roman" w:hAnsiTheme="minorHAnsi" w:cstheme="minorHAnsi"/>
                <w:color w:val="000000"/>
                <w:sz w:val="20"/>
                <w:szCs w:val="20"/>
                <w:lang w:eastAsia="el-GR"/>
              </w:rPr>
              <w:t>ΕΙΔΟΣ 1-</w:t>
            </w:r>
            <w:r w:rsidR="00224F4E" w:rsidRPr="008902F6">
              <w:rPr>
                <w:rFonts w:asciiTheme="minorHAnsi" w:eastAsia="Times New Roman" w:hAnsiTheme="minorHAnsi" w:cstheme="minorHAnsi"/>
                <w:color w:val="000000"/>
                <w:sz w:val="20"/>
                <w:szCs w:val="20"/>
                <w:lang w:eastAsia="el-GR"/>
              </w:rPr>
              <w:t>Αυτόματος ποτενσιομετρικός τιτλοδότης</w:t>
            </w:r>
          </w:p>
        </w:tc>
        <w:tc>
          <w:tcPr>
            <w:tcW w:w="993" w:type="dxa"/>
            <w:tcBorders>
              <w:top w:val="single" w:sz="4" w:space="0" w:color="auto"/>
              <w:left w:val="nil"/>
              <w:bottom w:val="single" w:sz="4" w:space="0" w:color="auto"/>
              <w:right w:val="single" w:sz="4" w:space="0" w:color="auto"/>
            </w:tcBorders>
            <w:shd w:val="clear" w:color="000000" w:fill="FFFFFF"/>
            <w:hideMark/>
          </w:tcPr>
          <w:p w14:paraId="7FE42897" w14:textId="3778FAE4" w:rsidR="00EC31BB" w:rsidRPr="008902F6" w:rsidRDefault="0032050B" w:rsidP="00E45D4C">
            <w:pPr>
              <w:spacing w:after="0" w:line="240" w:lineRule="auto"/>
              <w:jc w:val="center"/>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color w:val="000000"/>
                <w:sz w:val="20"/>
                <w:szCs w:val="20"/>
                <w:lang w:eastAsia="el-GR"/>
              </w:rPr>
              <w:t>1</w:t>
            </w:r>
          </w:p>
        </w:tc>
        <w:tc>
          <w:tcPr>
            <w:tcW w:w="2551" w:type="dxa"/>
            <w:tcBorders>
              <w:top w:val="single" w:sz="4" w:space="0" w:color="auto"/>
              <w:left w:val="nil"/>
              <w:bottom w:val="single" w:sz="4" w:space="0" w:color="auto"/>
              <w:right w:val="single" w:sz="4" w:space="0" w:color="auto"/>
            </w:tcBorders>
            <w:shd w:val="clear" w:color="000000" w:fill="FFFFFF"/>
            <w:hideMark/>
          </w:tcPr>
          <w:p w14:paraId="6EF61353" w14:textId="7D9C3248" w:rsidR="00EC31BB" w:rsidRPr="008902F6" w:rsidRDefault="0032050B" w:rsidP="00E45D4C">
            <w:pPr>
              <w:spacing w:after="0" w:line="240" w:lineRule="auto"/>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ΧΥ ΠΕΛΟΠΟΝΝΗΣΟΥ- ΔΥΤΙΚΗΣ ΕΛΛΑΔΑΣ &amp; ΙΟΝΙΟΥ - ΤΜΗΜΑ ΧΥ ΚΕΡΚΥΡΑΣ</w:t>
            </w:r>
          </w:p>
        </w:tc>
        <w:tc>
          <w:tcPr>
            <w:tcW w:w="1483" w:type="dxa"/>
            <w:tcBorders>
              <w:top w:val="single" w:sz="4" w:space="0" w:color="auto"/>
              <w:left w:val="nil"/>
              <w:bottom w:val="single" w:sz="4" w:space="0" w:color="auto"/>
              <w:right w:val="single" w:sz="4" w:space="0" w:color="auto"/>
            </w:tcBorders>
            <w:shd w:val="clear" w:color="F2F2F2" w:fill="FFFFFF"/>
            <w:hideMark/>
          </w:tcPr>
          <w:p w14:paraId="71505BB3" w14:textId="56576746" w:rsidR="00EC31BB" w:rsidRPr="008902F6" w:rsidRDefault="0032050B" w:rsidP="00E45D4C">
            <w:pPr>
              <w:spacing w:after="0" w:line="240" w:lineRule="auto"/>
              <w:jc w:val="center"/>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3.500,00</w:t>
            </w:r>
          </w:p>
        </w:tc>
        <w:tc>
          <w:tcPr>
            <w:tcW w:w="1215" w:type="dxa"/>
            <w:tcBorders>
              <w:top w:val="single" w:sz="4" w:space="0" w:color="auto"/>
              <w:left w:val="nil"/>
              <w:bottom w:val="single" w:sz="4" w:space="0" w:color="auto"/>
              <w:right w:val="single" w:sz="4" w:space="0" w:color="auto"/>
            </w:tcBorders>
            <w:shd w:val="clear" w:color="000000" w:fill="FFFFFF"/>
            <w:hideMark/>
          </w:tcPr>
          <w:p w14:paraId="32DAC84E" w14:textId="79FE0E56" w:rsidR="00EC31BB" w:rsidRPr="008902F6" w:rsidRDefault="0032050B" w:rsidP="00E45D4C">
            <w:pPr>
              <w:spacing w:after="0" w:line="240" w:lineRule="auto"/>
              <w:jc w:val="center"/>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sz w:val="20"/>
                <w:szCs w:val="20"/>
                <w:lang w:eastAsia="el-GR"/>
              </w:rPr>
              <w:t>3.500,00</w:t>
            </w:r>
          </w:p>
        </w:tc>
        <w:tc>
          <w:tcPr>
            <w:tcW w:w="1272" w:type="dxa"/>
            <w:tcBorders>
              <w:top w:val="single" w:sz="4" w:space="0" w:color="auto"/>
              <w:left w:val="nil"/>
              <w:bottom w:val="single" w:sz="4" w:space="0" w:color="auto"/>
              <w:right w:val="single" w:sz="4" w:space="0" w:color="auto"/>
            </w:tcBorders>
            <w:shd w:val="clear" w:color="000000" w:fill="FFFFFF"/>
            <w:hideMark/>
          </w:tcPr>
          <w:p w14:paraId="0E432FEE" w14:textId="1FB301E2" w:rsidR="00EC31BB" w:rsidRPr="008902F6" w:rsidRDefault="0032050B" w:rsidP="00E45D4C">
            <w:pPr>
              <w:spacing w:after="0" w:line="240" w:lineRule="auto"/>
              <w:jc w:val="center"/>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color w:val="000000"/>
                <w:sz w:val="20"/>
                <w:szCs w:val="20"/>
                <w:lang w:eastAsia="el-GR"/>
              </w:rPr>
              <w:t>4.340,00</w:t>
            </w:r>
          </w:p>
        </w:tc>
      </w:tr>
      <w:tr w:rsidR="00EC31BB" w:rsidRPr="008902F6" w14:paraId="22683CAA" w14:textId="77777777" w:rsidTr="00496286">
        <w:trPr>
          <w:trHeight w:val="70"/>
        </w:trPr>
        <w:tc>
          <w:tcPr>
            <w:tcW w:w="3686" w:type="dxa"/>
            <w:tcBorders>
              <w:top w:val="nil"/>
              <w:left w:val="single" w:sz="4" w:space="0" w:color="auto"/>
              <w:bottom w:val="single" w:sz="4" w:space="0" w:color="auto"/>
              <w:right w:val="single" w:sz="4" w:space="0" w:color="auto"/>
            </w:tcBorders>
            <w:shd w:val="clear" w:color="auto" w:fill="auto"/>
            <w:noWrap/>
            <w:hideMark/>
          </w:tcPr>
          <w:p w14:paraId="08F4C27D" w14:textId="5F06DFD0" w:rsidR="00EC31BB" w:rsidRPr="008902F6" w:rsidRDefault="00EC31BB" w:rsidP="00E45D4C">
            <w:pPr>
              <w:spacing w:after="0" w:line="240" w:lineRule="auto"/>
              <w:rPr>
                <w:rFonts w:asciiTheme="minorHAnsi" w:eastAsia="Times New Roman" w:hAnsiTheme="minorHAnsi" w:cstheme="minorHAnsi"/>
                <w:sz w:val="20"/>
                <w:szCs w:val="20"/>
                <w:lang w:eastAsia="el-GR"/>
              </w:rPr>
            </w:pPr>
            <w:r w:rsidRPr="008902F6">
              <w:rPr>
                <w:rFonts w:asciiTheme="minorHAnsi" w:eastAsia="Times New Roman" w:hAnsiTheme="minorHAnsi" w:cstheme="minorHAnsi"/>
                <w:color w:val="000000"/>
                <w:sz w:val="20"/>
                <w:szCs w:val="20"/>
                <w:lang w:eastAsia="el-GR"/>
              </w:rPr>
              <w:lastRenderedPageBreak/>
              <w:t xml:space="preserve">ΕΙΔΟΣ 2 </w:t>
            </w:r>
            <w:r w:rsidR="0032050B" w:rsidRPr="008902F6">
              <w:rPr>
                <w:rFonts w:asciiTheme="minorHAnsi" w:eastAsia="Times New Roman" w:hAnsiTheme="minorHAnsi" w:cstheme="minorHAnsi"/>
                <w:color w:val="000000"/>
                <w:sz w:val="20"/>
                <w:szCs w:val="20"/>
                <w:lang w:eastAsia="el-GR"/>
              </w:rPr>
              <w:t>–</w:t>
            </w:r>
            <w:r w:rsidRPr="008902F6">
              <w:rPr>
                <w:rFonts w:asciiTheme="minorHAnsi" w:eastAsia="Times New Roman" w:hAnsiTheme="minorHAnsi" w:cstheme="minorHAnsi"/>
                <w:color w:val="000000"/>
                <w:sz w:val="20"/>
                <w:szCs w:val="20"/>
                <w:lang w:eastAsia="el-GR"/>
              </w:rPr>
              <w:t xml:space="preserve"> </w:t>
            </w:r>
            <w:r w:rsidR="0032050B" w:rsidRPr="008902F6">
              <w:rPr>
                <w:rFonts w:asciiTheme="minorHAnsi" w:eastAsia="Times New Roman" w:hAnsiTheme="minorHAnsi" w:cstheme="minorHAnsi"/>
                <w:sz w:val="20"/>
                <w:szCs w:val="20"/>
                <w:lang w:eastAsia="el-GR"/>
              </w:rPr>
              <w:t xml:space="preserve">Φορητό ψηφιακό </w:t>
            </w:r>
            <w:proofErr w:type="spellStart"/>
            <w:r w:rsidR="0032050B" w:rsidRPr="008902F6">
              <w:rPr>
                <w:rFonts w:asciiTheme="minorHAnsi" w:eastAsia="Times New Roman" w:hAnsiTheme="minorHAnsi" w:cstheme="minorHAnsi"/>
                <w:sz w:val="20"/>
                <w:szCs w:val="20"/>
                <w:lang w:eastAsia="el-GR"/>
              </w:rPr>
              <w:t>διαθλασίμετρο</w:t>
            </w:r>
            <w:proofErr w:type="spellEnd"/>
          </w:p>
        </w:tc>
        <w:tc>
          <w:tcPr>
            <w:tcW w:w="993" w:type="dxa"/>
            <w:tcBorders>
              <w:top w:val="nil"/>
              <w:left w:val="nil"/>
              <w:bottom w:val="single" w:sz="4" w:space="0" w:color="auto"/>
              <w:right w:val="single" w:sz="4" w:space="0" w:color="auto"/>
            </w:tcBorders>
            <w:shd w:val="clear" w:color="F2F2F2" w:fill="FFFFFF"/>
            <w:noWrap/>
            <w:hideMark/>
          </w:tcPr>
          <w:p w14:paraId="30D5F866" w14:textId="138CA155" w:rsidR="00EC31BB" w:rsidRPr="008902F6" w:rsidRDefault="0032050B" w:rsidP="00E45D4C">
            <w:pPr>
              <w:spacing w:after="0" w:line="240" w:lineRule="auto"/>
              <w:jc w:val="center"/>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3</w:t>
            </w:r>
          </w:p>
        </w:tc>
        <w:tc>
          <w:tcPr>
            <w:tcW w:w="2551" w:type="dxa"/>
            <w:tcBorders>
              <w:top w:val="nil"/>
              <w:left w:val="nil"/>
              <w:bottom w:val="single" w:sz="4" w:space="0" w:color="auto"/>
              <w:right w:val="single" w:sz="4" w:space="0" w:color="auto"/>
            </w:tcBorders>
            <w:shd w:val="clear" w:color="F2F2F2" w:fill="FFFFFF"/>
            <w:hideMark/>
          </w:tcPr>
          <w:p w14:paraId="0ADE2E3F" w14:textId="77777777" w:rsidR="00EC31BB" w:rsidRPr="008902F6" w:rsidRDefault="0032050B" w:rsidP="00E45D4C">
            <w:pPr>
              <w:spacing w:after="0" w:line="240" w:lineRule="auto"/>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ΧΥ ΚΕΝΤΡΙΚΗΣ ΜΑΚΕΔΟΝΙΑΣ</w:t>
            </w:r>
          </w:p>
          <w:p w14:paraId="1BA7235E" w14:textId="5EF138D3" w:rsidR="0032050B" w:rsidRPr="008902F6" w:rsidRDefault="0032050B" w:rsidP="00E45D4C">
            <w:pPr>
              <w:spacing w:after="0" w:line="240" w:lineRule="auto"/>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ΑΥΤΟΤΕΛΕΣ ΓΡΑΦΕΙΟ ΕΔΕΣΣΑΣ</w:t>
            </w:r>
          </w:p>
        </w:tc>
        <w:tc>
          <w:tcPr>
            <w:tcW w:w="1483" w:type="dxa"/>
            <w:tcBorders>
              <w:top w:val="nil"/>
              <w:left w:val="nil"/>
              <w:bottom w:val="single" w:sz="4" w:space="0" w:color="auto"/>
              <w:right w:val="single" w:sz="4" w:space="0" w:color="auto"/>
            </w:tcBorders>
            <w:shd w:val="clear" w:color="F2F2F2" w:fill="FFFFFF"/>
            <w:hideMark/>
          </w:tcPr>
          <w:p w14:paraId="76049D78" w14:textId="35AF8637" w:rsidR="00EC31BB" w:rsidRPr="008902F6" w:rsidRDefault="0032050B" w:rsidP="00E45D4C">
            <w:pPr>
              <w:spacing w:after="0" w:line="240" w:lineRule="auto"/>
              <w:jc w:val="center"/>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400,00</w:t>
            </w:r>
          </w:p>
        </w:tc>
        <w:tc>
          <w:tcPr>
            <w:tcW w:w="1215" w:type="dxa"/>
            <w:tcBorders>
              <w:top w:val="nil"/>
              <w:left w:val="nil"/>
              <w:bottom w:val="single" w:sz="4" w:space="0" w:color="auto"/>
              <w:right w:val="single" w:sz="4" w:space="0" w:color="auto"/>
            </w:tcBorders>
            <w:shd w:val="clear" w:color="000000" w:fill="FFFFFF"/>
            <w:hideMark/>
          </w:tcPr>
          <w:p w14:paraId="2A19FA02" w14:textId="75524652" w:rsidR="00EC31BB" w:rsidRPr="008902F6" w:rsidRDefault="0032050B" w:rsidP="00E45D4C">
            <w:pPr>
              <w:spacing w:after="0" w:line="240" w:lineRule="auto"/>
              <w:jc w:val="center"/>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color w:val="000000"/>
                <w:sz w:val="20"/>
                <w:szCs w:val="20"/>
                <w:lang w:eastAsia="el-GR"/>
              </w:rPr>
              <w:t>1.200,00</w:t>
            </w:r>
          </w:p>
        </w:tc>
        <w:tc>
          <w:tcPr>
            <w:tcW w:w="1272" w:type="dxa"/>
            <w:tcBorders>
              <w:top w:val="nil"/>
              <w:left w:val="nil"/>
              <w:bottom w:val="single" w:sz="4" w:space="0" w:color="auto"/>
              <w:right w:val="single" w:sz="4" w:space="0" w:color="auto"/>
            </w:tcBorders>
            <w:shd w:val="clear" w:color="000000" w:fill="FFFFFF"/>
            <w:hideMark/>
          </w:tcPr>
          <w:p w14:paraId="4198EA7B" w14:textId="55B98AC4" w:rsidR="00EC31BB" w:rsidRPr="008902F6" w:rsidRDefault="0032050B" w:rsidP="00E45D4C">
            <w:pPr>
              <w:spacing w:after="0" w:line="240" w:lineRule="auto"/>
              <w:jc w:val="center"/>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1.488</w:t>
            </w:r>
            <w:r w:rsidR="00EC31BB" w:rsidRPr="008902F6">
              <w:rPr>
                <w:rFonts w:asciiTheme="minorHAnsi" w:eastAsia="Times New Roman" w:hAnsiTheme="minorHAnsi" w:cstheme="minorHAnsi"/>
                <w:sz w:val="20"/>
                <w:szCs w:val="20"/>
                <w:lang w:eastAsia="el-GR"/>
              </w:rPr>
              <w:t>,00</w:t>
            </w:r>
          </w:p>
        </w:tc>
      </w:tr>
      <w:tr w:rsidR="00EC31BB" w:rsidRPr="008902F6" w14:paraId="5629AD9F" w14:textId="77777777" w:rsidTr="00496286">
        <w:trPr>
          <w:trHeight w:val="70"/>
        </w:trPr>
        <w:tc>
          <w:tcPr>
            <w:tcW w:w="3686" w:type="dxa"/>
            <w:tcBorders>
              <w:top w:val="nil"/>
              <w:left w:val="single" w:sz="4" w:space="0" w:color="auto"/>
              <w:bottom w:val="single" w:sz="4" w:space="0" w:color="auto"/>
              <w:right w:val="single" w:sz="4" w:space="0" w:color="auto"/>
            </w:tcBorders>
            <w:shd w:val="clear" w:color="auto" w:fill="auto"/>
            <w:noWrap/>
            <w:hideMark/>
          </w:tcPr>
          <w:p w14:paraId="13EC0048" w14:textId="5C4DFD24" w:rsidR="00EC31BB" w:rsidRPr="008902F6" w:rsidRDefault="00EC31BB" w:rsidP="00E45D4C">
            <w:pPr>
              <w:spacing w:after="0" w:line="240" w:lineRule="auto"/>
              <w:rPr>
                <w:rFonts w:asciiTheme="minorHAnsi" w:eastAsia="Times New Roman" w:hAnsiTheme="minorHAnsi" w:cstheme="minorHAnsi"/>
                <w:sz w:val="20"/>
                <w:szCs w:val="20"/>
                <w:lang w:eastAsia="el-GR"/>
              </w:rPr>
            </w:pPr>
            <w:r w:rsidRPr="008902F6">
              <w:rPr>
                <w:rFonts w:asciiTheme="minorHAnsi" w:eastAsia="Times New Roman" w:hAnsiTheme="minorHAnsi" w:cstheme="minorHAnsi"/>
                <w:color w:val="000000"/>
                <w:sz w:val="20"/>
                <w:szCs w:val="20"/>
                <w:lang w:eastAsia="el-GR"/>
              </w:rPr>
              <w:t xml:space="preserve">ΕΙΔΟΣ 3- </w:t>
            </w:r>
            <w:r w:rsidR="0032050B" w:rsidRPr="008902F6">
              <w:rPr>
                <w:rFonts w:asciiTheme="minorHAnsi" w:eastAsia="Times New Roman" w:hAnsiTheme="minorHAnsi" w:cstheme="minorHAnsi"/>
                <w:sz w:val="20"/>
                <w:szCs w:val="20"/>
                <w:lang w:eastAsia="el-GR"/>
              </w:rPr>
              <w:t>Διαχωριστής δειγμάτων</w:t>
            </w:r>
            <w:r w:rsidRPr="008902F6">
              <w:rPr>
                <w:rFonts w:asciiTheme="minorHAnsi" w:eastAsia="Times New Roman" w:hAnsiTheme="minorHAnsi" w:cstheme="minorHAnsi"/>
                <w:sz w:val="20"/>
                <w:szCs w:val="20"/>
                <w:lang w:eastAsia="el-GR"/>
              </w:rPr>
              <w:t xml:space="preserve"> </w:t>
            </w:r>
          </w:p>
        </w:tc>
        <w:tc>
          <w:tcPr>
            <w:tcW w:w="993" w:type="dxa"/>
            <w:tcBorders>
              <w:top w:val="nil"/>
              <w:left w:val="nil"/>
              <w:bottom w:val="single" w:sz="4" w:space="0" w:color="auto"/>
              <w:right w:val="single" w:sz="4" w:space="0" w:color="auto"/>
            </w:tcBorders>
            <w:shd w:val="clear" w:color="000000" w:fill="FFFFFF"/>
            <w:hideMark/>
          </w:tcPr>
          <w:p w14:paraId="5FD3784F" w14:textId="756B1B27" w:rsidR="00EC31BB" w:rsidRPr="008902F6" w:rsidRDefault="0032050B" w:rsidP="00E45D4C">
            <w:pPr>
              <w:spacing w:after="0" w:line="240" w:lineRule="auto"/>
              <w:jc w:val="center"/>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1</w:t>
            </w:r>
          </w:p>
        </w:tc>
        <w:tc>
          <w:tcPr>
            <w:tcW w:w="2551" w:type="dxa"/>
            <w:tcBorders>
              <w:top w:val="nil"/>
              <w:left w:val="nil"/>
              <w:bottom w:val="single" w:sz="4" w:space="0" w:color="auto"/>
              <w:right w:val="single" w:sz="4" w:space="0" w:color="auto"/>
            </w:tcBorders>
            <w:shd w:val="clear" w:color="000000" w:fill="FFFFFF"/>
            <w:hideMark/>
          </w:tcPr>
          <w:p w14:paraId="4EBB6AB4" w14:textId="7E4634AC" w:rsidR="00EC31BB" w:rsidRPr="008902F6" w:rsidRDefault="0032050B" w:rsidP="00E45D4C">
            <w:pPr>
              <w:spacing w:after="0" w:line="240" w:lineRule="auto"/>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ΧΥ ΜΕΤΡΟΛΟΓΙΑΣ</w:t>
            </w:r>
            <w:r w:rsidR="00EC31BB" w:rsidRPr="008902F6">
              <w:rPr>
                <w:rFonts w:asciiTheme="minorHAnsi" w:eastAsia="Times New Roman" w:hAnsiTheme="minorHAnsi" w:cstheme="minorHAnsi"/>
                <w:sz w:val="20"/>
                <w:szCs w:val="20"/>
                <w:lang w:eastAsia="el-GR"/>
              </w:rPr>
              <w:t xml:space="preserve"> </w:t>
            </w:r>
          </w:p>
        </w:tc>
        <w:tc>
          <w:tcPr>
            <w:tcW w:w="1483" w:type="dxa"/>
            <w:tcBorders>
              <w:top w:val="nil"/>
              <w:left w:val="nil"/>
              <w:bottom w:val="single" w:sz="4" w:space="0" w:color="auto"/>
              <w:right w:val="single" w:sz="4" w:space="0" w:color="auto"/>
            </w:tcBorders>
            <w:shd w:val="clear" w:color="F2F2F2" w:fill="FFFFFF"/>
            <w:hideMark/>
          </w:tcPr>
          <w:p w14:paraId="06F96CD6" w14:textId="3FC6414B" w:rsidR="00EC31BB" w:rsidRPr="008902F6" w:rsidRDefault="007C72A7" w:rsidP="00E45D4C">
            <w:pPr>
              <w:spacing w:after="0" w:line="240" w:lineRule="auto"/>
              <w:jc w:val="center"/>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8.800,00</w:t>
            </w:r>
          </w:p>
        </w:tc>
        <w:tc>
          <w:tcPr>
            <w:tcW w:w="1215" w:type="dxa"/>
            <w:tcBorders>
              <w:top w:val="nil"/>
              <w:left w:val="nil"/>
              <w:bottom w:val="single" w:sz="4" w:space="0" w:color="auto"/>
              <w:right w:val="single" w:sz="4" w:space="0" w:color="auto"/>
            </w:tcBorders>
            <w:shd w:val="clear" w:color="000000" w:fill="FFFFFF"/>
            <w:hideMark/>
          </w:tcPr>
          <w:p w14:paraId="29D1015F" w14:textId="54CE1222" w:rsidR="00EC31BB" w:rsidRPr="008902F6" w:rsidRDefault="007C72A7" w:rsidP="00E45D4C">
            <w:pPr>
              <w:spacing w:after="0" w:line="240" w:lineRule="auto"/>
              <w:jc w:val="center"/>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color w:val="000000"/>
                <w:sz w:val="20"/>
                <w:szCs w:val="20"/>
                <w:lang w:eastAsia="el-GR"/>
              </w:rPr>
              <w:t>8.8</w:t>
            </w:r>
            <w:r w:rsidR="00EC31BB" w:rsidRPr="008902F6">
              <w:rPr>
                <w:rFonts w:asciiTheme="minorHAnsi" w:eastAsia="Times New Roman" w:hAnsiTheme="minorHAnsi" w:cstheme="minorHAnsi"/>
                <w:color w:val="000000"/>
                <w:sz w:val="20"/>
                <w:szCs w:val="20"/>
                <w:lang w:eastAsia="el-GR"/>
              </w:rPr>
              <w:t>00,00</w:t>
            </w:r>
          </w:p>
        </w:tc>
        <w:tc>
          <w:tcPr>
            <w:tcW w:w="1272" w:type="dxa"/>
            <w:tcBorders>
              <w:top w:val="nil"/>
              <w:left w:val="nil"/>
              <w:bottom w:val="single" w:sz="4" w:space="0" w:color="auto"/>
              <w:right w:val="single" w:sz="4" w:space="0" w:color="auto"/>
            </w:tcBorders>
            <w:shd w:val="clear" w:color="000000" w:fill="FFFFFF"/>
            <w:hideMark/>
          </w:tcPr>
          <w:p w14:paraId="522E52C2" w14:textId="3A0A931D" w:rsidR="00EC31BB" w:rsidRPr="008902F6" w:rsidRDefault="007C72A7" w:rsidP="00E45D4C">
            <w:pPr>
              <w:spacing w:after="0" w:line="240" w:lineRule="auto"/>
              <w:jc w:val="center"/>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color w:val="000000"/>
                <w:sz w:val="20"/>
                <w:szCs w:val="20"/>
                <w:lang w:eastAsia="el-GR"/>
              </w:rPr>
              <w:t>10.912,00</w:t>
            </w:r>
          </w:p>
        </w:tc>
      </w:tr>
      <w:tr w:rsidR="007C72A7" w:rsidRPr="008902F6" w14:paraId="6904C60B" w14:textId="77777777" w:rsidTr="007C72A7">
        <w:trPr>
          <w:trHeight w:val="119"/>
        </w:trPr>
        <w:tc>
          <w:tcPr>
            <w:tcW w:w="3686" w:type="dxa"/>
            <w:tcBorders>
              <w:top w:val="nil"/>
              <w:left w:val="single" w:sz="4" w:space="0" w:color="auto"/>
              <w:bottom w:val="single" w:sz="4" w:space="0" w:color="auto"/>
              <w:right w:val="single" w:sz="4" w:space="0" w:color="auto"/>
            </w:tcBorders>
            <w:shd w:val="clear" w:color="auto" w:fill="auto"/>
            <w:noWrap/>
            <w:hideMark/>
          </w:tcPr>
          <w:p w14:paraId="17F6A21A" w14:textId="3BD2D5E7" w:rsidR="007C72A7" w:rsidRPr="008902F6" w:rsidRDefault="007C72A7" w:rsidP="007C72A7">
            <w:pPr>
              <w:spacing w:after="0" w:line="240" w:lineRule="auto"/>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color w:val="000000"/>
                <w:sz w:val="20"/>
                <w:szCs w:val="20"/>
                <w:lang w:eastAsia="el-GR"/>
              </w:rPr>
              <w:t>ΕΙΔΟΣ 4-Μικροσκόπιο απλό</w:t>
            </w:r>
          </w:p>
        </w:tc>
        <w:tc>
          <w:tcPr>
            <w:tcW w:w="993" w:type="dxa"/>
            <w:tcBorders>
              <w:top w:val="nil"/>
              <w:left w:val="nil"/>
              <w:bottom w:val="single" w:sz="4" w:space="0" w:color="auto"/>
              <w:right w:val="single" w:sz="4" w:space="0" w:color="auto"/>
            </w:tcBorders>
            <w:shd w:val="clear" w:color="000000" w:fill="FFFFFF"/>
            <w:hideMark/>
          </w:tcPr>
          <w:p w14:paraId="6BB58427" w14:textId="49FA2F11" w:rsidR="007C72A7" w:rsidRPr="008902F6" w:rsidRDefault="007C72A7" w:rsidP="007C72A7">
            <w:pPr>
              <w:spacing w:after="0" w:line="240" w:lineRule="auto"/>
              <w:jc w:val="center"/>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color w:val="000000"/>
                <w:sz w:val="20"/>
                <w:szCs w:val="20"/>
                <w:lang w:eastAsia="el-GR"/>
              </w:rPr>
              <w:t>4</w:t>
            </w:r>
          </w:p>
        </w:tc>
        <w:tc>
          <w:tcPr>
            <w:tcW w:w="2551" w:type="dxa"/>
            <w:tcBorders>
              <w:top w:val="nil"/>
              <w:left w:val="nil"/>
              <w:bottom w:val="single" w:sz="4" w:space="0" w:color="auto"/>
              <w:right w:val="single" w:sz="4" w:space="0" w:color="auto"/>
            </w:tcBorders>
            <w:shd w:val="clear" w:color="000000" w:fill="FFFFFF"/>
            <w:hideMark/>
          </w:tcPr>
          <w:p w14:paraId="735FDD8F" w14:textId="4FAC7746" w:rsidR="007C72A7" w:rsidRPr="008902F6" w:rsidRDefault="007C72A7" w:rsidP="007C72A7">
            <w:pPr>
              <w:spacing w:after="0" w:line="240" w:lineRule="auto"/>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1) ΧΥ ΠΕΛΟΠΟΝΝΗΣΟΥ- ΔΥΤΙΚΗΣ ΕΛΛΑΔΑΣ &amp; ΙΟΝΙΟΥ - ΤΜΗΜΑ ΧΥ ΚΑΛΑΜΑΤΑΣ</w:t>
            </w:r>
          </w:p>
          <w:p w14:paraId="26689591" w14:textId="1649252F" w:rsidR="000B30E2" w:rsidRPr="008902F6" w:rsidRDefault="000B30E2" w:rsidP="007C72A7">
            <w:pPr>
              <w:spacing w:after="0" w:line="240" w:lineRule="auto"/>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2) ΧΥ ΑΙΓΑΙΟΥ – ΑΥΤΟΤΕΛΕΣ ΓΡΑΦΕΙΟ ΧΥ ΧΙΟΥ</w:t>
            </w:r>
          </w:p>
          <w:p w14:paraId="4EA8D0ED" w14:textId="0115FF9F" w:rsidR="000B30E2" w:rsidRPr="008902F6" w:rsidRDefault="000B30E2" w:rsidP="000B30E2">
            <w:pPr>
              <w:spacing w:after="0" w:line="240" w:lineRule="auto"/>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3) ΧΥ ΑΙΓΑΙΟΥ – ΑΥΤΟΤΕΛΕΣ ΓΡΑΦΕΙΟ ΧΥ ΣΑΜΟΥ</w:t>
            </w:r>
          </w:p>
          <w:p w14:paraId="4238E340" w14:textId="48887F8C" w:rsidR="000B30E2" w:rsidRPr="008902F6" w:rsidRDefault="000B30E2" w:rsidP="007C72A7">
            <w:pPr>
              <w:spacing w:after="0" w:line="240" w:lineRule="auto"/>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4) ΧΥ ΠΕΙΡΑΙΑ</w:t>
            </w:r>
          </w:p>
          <w:p w14:paraId="2D9BBBAA" w14:textId="51CE5356" w:rsidR="007C72A7" w:rsidRPr="008902F6" w:rsidRDefault="007C72A7" w:rsidP="007C72A7">
            <w:pPr>
              <w:spacing w:after="0" w:line="240" w:lineRule="auto"/>
              <w:rPr>
                <w:rFonts w:asciiTheme="minorHAnsi" w:eastAsia="Times New Roman" w:hAnsiTheme="minorHAnsi" w:cstheme="minorHAnsi"/>
                <w:sz w:val="20"/>
                <w:szCs w:val="20"/>
                <w:lang w:eastAsia="el-GR"/>
              </w:rPr>
            </w:pPr>
          </w:p>
        </w:tc>
        <w:tc>
          <w:tcPr>
            <w:tcW w:w="1483" w:type="dxa"/>
            <w:tcBorders>
              <w:top w:val="nil"/>
              <w:left w:val="nil"/>
              <w:bottom w:val="single" w:sz="4" w:space="0" w:color="auto"/>
              <w:right w:val="single" w:sz="4" w:space="0" w:color="auto"/>
            </w:tcBorders>
            <w:shd w:val="clear" w:color="F2F2F2" w:fill="FFFFFF"/>
          </w:tcPr>
          <w:p w14:paraId="4A7B2706" w14:textId="696EA91B" w:rsidR="007C72A7" w:rsidRPr="008902F6" w:rsidRDefault="007C72A7" w:rsidP="007C72A7">
            <w:pPr>
              <w:spacing w:after="0" w:line="240" w:lineRule="auto"/>
              <w:jc w:val="center"/>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1.500,00</w:t>
            </w:r>
          </w:p>
        </w:tc>
        <w:tc>
          <w:tcPr>
            <w:tcW w:w="1215" w:type="dxa"/>
            <w:tcBorders>
              <w:top w:val="nil"/>
              <w:left w:val="nil"/>
              <w:bottom w:val="single" w:sz="4" w:space="0" w:color="auto"/>
              <w:right w:val="single" w:sz="4" w:space="0" w:color="auto"/>
            </w:tcBorders>
            <w:shd w:val="clear" w:color="000000" w:fill="FFFFFF"/>
          </w:tcPr>
          <w:p w14:paraId="7194E8D8" w14:textId="5DC5C21C" w:rsidR="007C72A7" w:rsidRPr="008902F6" w:rsidRDefault="007C72A7" w:rsidP="007C72A7">
            <w:pPr>
              <w:spacing w:after="0" w:line="240" w:lineRule="auto"/>
              <w:jc w:val="center"/>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color w:val="000000"/>
                <w:sz w:val="20"/>
                <w:szCs w:val="20"/>
                <w:lang w:eastAsia="el-GR"/>
              </w:rPr>
              <w:t>6.000,00</w:t>
            </w:r>
          </w:p>
        </w:tc>
        <w:tc>
          <w:tcPr>
            <w:tcW w:w="1272" w:type="dxa"/>
            <w:tcBorders>
              <w:top w:val="nil"/>
              <w:left w:val="nil"/>
              <w:bottom w:val="single" w:sz="4" w:space="0" w:color="auto"/>
              <w:right w:val="single" w:sz="4" w:space="0" w:color="auto"/>
            </w:tcBorders>
            <w:shd w:val="clear" w:color="000000" w:fill="FFFFFF"/>
            <w:hideMark/>
          </w:tcPr>
          <w:p w14:paraId="78B5943C" w14:textId="448D2E97" w:rsidR="007C72A7" w:rsidRPr="008902F6" w:rsidRDefault="007C72A7" w:rsidP="007C72A7">
            <w:pPr>
              <w:spacing w:after="0" w:line="240" w:lineRule="auto"/>
              <w:jc w:val="center"/>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7.440,00</w:t>
            </w:r>
          </w:p>
        </w:tc>
      </w:tr>
      <w:tr w:rsidR="007C72A7" w:rsidRPr="008902F6" w14:paraId="3F983147" w14:textId="77777777" w:rsidTr="00496286">
        <w:trPr>
          <w:trHeight w:val="395"/>
        </w:trPr>
        <w:tc>
          <w:tcPr>
            <w:tcW w:w="3686" w:type="dxa"/>
            <w:tcBorders>
              <w:top w:val="nil"/>
              <w:left w:val="single" w:sz="4" w:space="0" w:color="auto"/>
              <w:bottom w:val="single" w:sz="4" w:space="0" w:color="auto"/>
              <w:right w:val="single" w:sz="4" w:space="0" w:color="auto"/>
            </w:tcBorders>
            <w:shd w:val="clear" w:color="auto" w:fill="auto"/>
            <w:noWrap/>
            <w:hideMark/>
          </w:tcPr>
          <w:p w14:paraId="772E84C3" w14:textId="7C7B1717" w:rsidR="007C72A7" w:rsidRPr="008902F6" w:rsidRDefault="007C72A7" w:rsidP="007C72A7">
            <w:pPr>
              <w:spacing w:after="0" w:line="240" w:lineRule="auto"/>
              <w:rPr>
                <w:rFonts w:asciiTheme="minorHAnsi" w:eastAsia="Times New Roman" w:hAnsiTheme="minorHAnsi" w:cstheme="minorHAnsi"/>
                <w:sz w:val="20"/>
                <w:szCs w:val="20"/>
                <w:lang w:eastAsia="el-GR"/>
              </w:rPr>
            </w:pPr>
            <w:r w:rsidRPr="008902F6">
              <w:rPr>
                <w:rFonts w:asciiTheme="minorHAnsi" w:eastAsia="Times New Roman" w:hAnsiTheme="minorHAnsi" w:cstheme="minorHAnsi"/>
                <w:color w:val="000000"/>
                <w:sz w:val="20"/>
                <w:szCs w:val="20"/>
                <w:lang w:eastAsia="el-GR"/>
              </w:rPr>
              <w:t>ΕΙΔΟΣ 5-</w:t>
            </w:r>
            <w:r w:rsidR="000B30E2" w:rsidRPr="008902F6">
              <w:rPr>
                <w:rFonts w:asciiTheme="minorHAnsi" w:eastAsia="Times New Roman" w:hAnsiTheme="minorHAnsi" w:cstheme="minorHAnsi"/>
                <w:sz w:val="20"/>
                <w:szCs w:val="20"/>
                <w:lang w:eastAsia="el-GR"/>
              </w:rPr>
              <w:t>Μικροσκόπιο με κάμερα</w:t>
            </w:r>
          </w:p>
        </w:tc>
        <w:tc>
          <w:tcPr>
            <w:tcW w:w="993" w:type="dxa"/>
            <w:tcBorders>
              <w:top w:val="nil"/>
              <w:left w:val="nil"/>
              <w:bottom w:val="single" w:sz="4" w:space="0" w:color="auto"/>
              <w:right w:val="single" w:sz="4" w:space="0" w:color="auto"/>
            </w:tcBorders>
            <w:shd w:val="clear" w:color="000000" w:fill="FFFFFF"/>
            <w:hideMark/>
          </w:tcPr>
          <w:p w14:paraId="4EA814D7" w14:textId="15765001" w:rsidR="007C72A7" w:rsidRPr="008902F6" w:rsidRDefault="000B30E2" w:rsidP="007C72A7">
            <w:pPr>
              <w:spacing w:after="0" w:line="240" w:lineRule="auto"/>
              <w:jc w:val="center"/>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3</w:t>
            </w:r>
          </w:p>
        </w:tc>
        <w:tc>
          <w:tcPr>
            <w:tcW w:w="2551" w:type="dxa"/>
            <w:tcBorders>
              <w:top w:val="nil"/>
              <w:left w:val="nil"/>
              <w:bottom w:val="single" w:sz="4" w:space="0" w:color="auto"/>
              <w:right w:val="single" w:sz="4" w:space="0" w:color="auto"/>
            </w:tcBorders>
            <w:shd w:val="clear" w:color="000000" w:fill="FFFFFF"/>
            <w:hideMark/>
          </w:tcPr>
          <w:p w14:paraId="6EA8A7F2" w14:textId="77777777" w:rsidR="000B30E2" w:rsidRPr="008902F6" w:rsidRDefault="007C72A7" w:rsidP="007C72A7">
            <w:pPr>
              <w:spacing w:after="0" w:line="240" w:lineRule="auto"/>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 xml:space="preserve">1) </w:t>
            </w:r>
            <w:r w:rsidR="000B30E2" w:rsidRPr="008902F6">
              <w:rPr>
                <w:rFonts w:asciiTheme="minorHAnsi" w:eastAsia="Times New Roman" w:hAnsiTheme="minorHAnsi" w:cstheme="minorHAnsi"/>
                <w:sz w:val="20"/>
                <w:szCs w:val="20"/>
                <w:lang w:eastAsia="el-GR"/>
              </w:rPr>
              <w:t>ΧΥ ΠΕΛΟΠΟΝΝΗΣΟΥ- ΔΥΤΙΚΗΣ ΕΛΛΑΔΑΣ &amp; ΙΟΝΙΟΥ - ΤΜΗΜΑ ΧΥ ΚΕΡΚΥΡΑΣ</w:t>
            </w:r>
          </w:p>
          <w:p w14:paraId="21345A71" w14:textId="03E09CF2" w:rsidR="007C72A7" w:rsidRPr="008902F6" w:rsidRDefault="007C72A7" w:rsidP="007C72A7">
            <w:pPr>
              <w:spacing w:after="0" w:line="240" w:lineRule="auto"/>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 xml:space="preserve">2) </w:t>
            </w:r>
            <w:r w:rsidR="00CD0EBD" w:rsidRPr="008902F6">
              <w:rPr>
                <w:rFonts w:asciiTheme="minorHAnsi" w:eastAsia="Times New Roman" w:hAnsiTheme="minorHAnsi" w:cstheme="minorHAnsi"/>
                <w:sz w:val="20"/>
                <w:szCs w:val="20"/>
                <w:lang w:eastAsia="el-GR"/>
              </w:rPr>
              <w:t>ΧΥ ΚΕΝΤΡΙΚΗΣ ΜΑΚΕΔΟΝΙΑΣ, ΕΔΡΑ: ΘΕΣΣΑΛΟΝΙΚΗ</w:t>
            </w:r>
            <w:r w:rsidRPr="008902F6">
              <w:rPr>
                <w:rFonts w:asciiTheme="minorHAnsi" w:eastAsia="Times New Roman" w:hAnsiTheme="minorHAnsi" w:cstheme="minorHAnsi"/>
                <w:sz w:val="20"/>
                <w:szCs w:val="20"/>
                <w:lang w:eastAsia="el-GR"/>
              </w:rPr>
              <w:br/>
              <w:t xml:space="preserve">3) ΧΥ  </w:t>
            </w:r>
            <w:r w:rsidR="00CD0EBD" w:rsidRPr="008902F6">
              <w:rPr>
                <w:rFonts w:asciiTheme="minorHAnsi" w:eastAsia="Times New Roman" w:hAnsiTheme="minorHAnsi" w:cstheme="minorHAnsi"/>
                <w:sz w:val="20"/>
                <w:szCs w:val="20"/>
                <w:lang w:eastAsia="el-GR"/>
              </w:rPr>
              <w:t>ΣΕΡΡΩΝ</w:t>
            </w:r>
          </w:p>
        </w:tc>
        <w:tc>
          <w:tcPr>
            <w:tcW w:w="1483" w:type="dxa"/>
            <w:tcBorders>
              <w:top w:val="nil"/>
              <w:left w:val="nil"/>
              <w:bottom w:val="single" w:sz="4" w:space="0" w:color="auto"/>
              <w:right w:val="single" w:sz="4" w:space="0" w:color="auto"/>
            </w:tcBorders>
            <w:shd w:val="clear" w:color="F2F2F2" w:fill="FFFFFF"/>
            <w:hideMark/>
          </w:tcPr>
          <w:p w14:paraId="707E6ED3" w14:textId="73DB0760" w:rsidR="007C72A7" w:rsidRPr="008902F6" w:rsidRDefault="00CD0EBD" w:rsidP="007C72A7">
            <w:pPr>
              <w:spacing w:after="0" w:line="240" w:lineRule="auto"/>
              <w:jc w:val="center"/>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3.500,00</w:t>
            </w:r>
          </w:p>
        </w:tc>
        <w:tc>
          <w:tcPr>
            <w:tcW w:w="1215" w:type="dxa"/>
            <w:tcBorders>
              <w:top w:val="nil"/>
              <w:left w:val="nil"/>
              <w:bottom w:val="single" w:sz="4" w:space="0" w:color="auto"/>
              <w:right w:val="single" w:sz="4" w:space="0" w:color="auto"/>
            </w:tcBorders>
            <w:shd w:val="clear" w:color="000000" w:fill="FFFFFF"/>
            <w:hideMark/>
          </w:tcPr>
          <w:p w14:paraId="3D6E8352" w14:textId="25AFC55B" w:rsidR="007C72A7" w:rsidRPr="008902F6" w:rsidRDefault="00CD0EBD" w:rsidP="007C72A7">
            <w:pPr>
              <w:spacing w:after="0" w:line="240" w:lineRule="auto"/>
              <w:jc w:val="center"/>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color w:val="000000"/>
                <w:sz w:val="20"/>
                <w:szCs w:val="20"/>
                <w:lang w:eastAsia="el-GR"/>
              </w:rPr>
              <w:t>10.500,00</w:t>
            </w:r>
          </w:p>
        </w:tc>
        <w:tc>
          <w:tcPr>
            <w:tcW w:w="1272" w:type="dxa"/>
            <w:tcBorders>
              <w:top w:val="nil"/>
              <w:left w:val="nil"/>
              <w:bottom w:val="single" w:sz="4" w:space="0" w:color="auto"/>
              <w:right w:val="single" w:sz="4" w:space="0" w:color="auto"/>
            </w:tcBorders>
            <w:shd w:val="clear" w:color="000000" w:fill="FFFFFF"/>
            <w:hideMark/>
          </w:tcPr>
          <w:p w14:paraId="53B0C591" w14:textId="340E55E0" w:rsidR="007C72A7" w:rsidRPr="008902F6" w:rsidRDefault="00CD0EBD" w:rsidP="007C72A7">
            <w:pPr>
              <w:spacing w:after="0" w:line="240" w:lineRule="auto"/>
              <w:jc w:val="center"/>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13.020,00</w:t>
            </w:r>
          </w:p>
        </w:tc>
      </w:tr>
      <w:tr w:rsidR="00CD0EBD" w:rsidRPr="008902F6" w14:paraId="739C0A29" w14:textId="77777777" w:rsidTr="00E0545B">
        <w:trPr>
          <w:trHeight w:val="189"/>
        </w:trPr>
        <w:tc>
          <w:tcPr>
            <w:tcW w:w="8713" w:type="dxa"/>
            <w:gridSpan w:val="4"/>
            <w:tcBorders>
              <w:top w:val="nil"/>
              <w:left w:val="single" w:sz="4" w:space="0" w:color="auto"/>
              <w:bottom w:val="single" w:sz="4" w:space="0" w:color="auto"/>
              <w:right w:val="single" w:sz="4" w:space="0" w:color="auto"/>
            </w:tcBorders>
            <w:shd w:val="clear" w:color="auto" w:fill="auto"/>
            <w:noWrap/>
          </w:tcPr>
          <w:p w14:paraId="25C72066" w14:textId="189956F9" w:rsidR="00CD0EBD" w:rsidRPr="008902F6" w:rsidRDefault="00ED6D22" w:rsidP="00E0545B">
            <w:pPr>
              <w:spacing w:after="0" w:line="240" w:lineRule="auto"/>
              <w:jc w:val="right"/>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ΣΥΝΟΛ</w:t>
            </w:r>
            <w:r w:rsidR="00E0545B" w:rsidRPr="008902F6">
              <w:rPr>
                <w:rFonts w:asciiTheme="minorHAnsi" w:eastAsia="Times New Roman" w:hAnsiTheme="minorHAnsi" w:cstheme="minorHAnsi"/>
                <w:sz w:val="20"/>
                <w:szCs w:val="20"/>
                <w:lang w:eastAsia="el-GR"/>
              </w:rPr>
              <w:t>Ο ΧΩΡΙΣ ΦΠΑ</w:t>
            </w:r>
          </w:p>
        </w:tc>
        <w:tc>
          <w:tcPr>
            <w:tcW w:w="1215" w:type="dxa"/>
            <w:tcBorders>
              <w:top w:val="nil"/>
              <w:left w:val="nil"/>
              <w:bottom w:val="single" w:sz="4" w:space="0" w:color="auto"/>
              <w:right w:val="single" w:sz="4" w:space="0" w:color="auto"/>
            </w:tcBorders>
            <w:shd w:val="clear" w:color="000000" w:fill="FFFFFF"/>
          </w:tcPr>
          <w:p w14:paraId="6332A884" w14:textId="2540AA25" w:rsidR="00CD0EBD" w:rsidRPr="008902F6" w:rsidRDefault="00ED6D22" w:rsidP="007C72A7">
            <w:pPr>
              <w:spacing w:after="0" w:line="240" w:lineRule="auto"/>
              <w:jc w:val="center"/>
              <w:rPr>
                <w:rFonts w:asciiTheme="minorHAnsi" w:eastAsia="Times New Roman" w:hAnsiTheme="minorHAnsi" w:cstheme="minorHAnsi"/>
                <w:color w:val="000000"/>
                <w:sz w:val="20"/>
                <w:szCs w:val="20"/>
                <w:lang w:val="en-US" w:eastAsia="el-GR"/>
              </w:rPr>
            </w:pPr>
            <w:r w:rsidRPr="008902F6">
              <w:rPr>
                <w:rFonts w:asciiTheme="minorHAnsi" w:eastAsia="Times New Roman" w:hAnsiTheme="minorHAnsi" w:cstheme="minorHAnsi"/>
                <w:color w:val="000000"/>
                <w:sz w:val="20"/>
                <w:szCs w:val="20"/>
                <w:lang w:val="en-US" w:eastAsia="el-GR"/>
              </w:rPr>
              <w:t>30.000,00</w:t>
            </w:r>
          </w:p>
        </w:tc>
        <w:tc>
          <w:tcPr>
            <w:tcW w:w="1272" w:type="dxa"/>
            <w:tcBorders>
              <w:top w:val="nil"/>
              <w:left w:val="nil"/>
              <w:bottom w:val="single" w:sz="4" w:space="0" w:color="auto"/>
              <w:right w:val="single" w:sz="4" w:space="0" w:color="auto"/>
            </w:tcBorders>
            <w:shd w:val="clear" w:color="000000" w:fill="FFFFFF"/>
          </w:tcPr>
          <w:p w14:paraId="2977CA63" w14:textId="250141A7" w:rsidR="00CD0EBD" w:rsidRPr="008902F6" w:rsidRDefault="00CD0EBD" w:rsidP="007C72A7">
            <w:pPr>
              <w:spacing w:after="0" w:line="240" w:lineRule="auto"/>
              <w:jc w:val="center"/>
              <w:rPr>
                <w:rFonts w:asciiTheme="minorHAnsi" w:eastAsia="Times New Roman" w:hAnsiTheme="minorHAnsi" w:cstheme="minorHAnsi"/>
                <w:color w:val="000000"/>
                <w:sz w:val="20"/>
                <w:szCs w:val="20"/>
                <w:lang w:eastAsia="el-GR"/>
              </w:rPr>
            </w:pPr>
          </w:p>
        </w:tc>
      </w:tr>
      <w:tr w:rsidR="00E0545B" w:rsidRPr="008902F6" w14:paraId="60F0D020" w14:textId="77777777" w:rsidTr="00B01CA2">
        <w:trPr>
          <w:trHeight w:val="189"/>
        </w:trPr>
        <w:tc>
          <w:tcPr>
            <w:tcW w:w="9928" w:type="dxa"/>
            <w:gridSpan w:val="5"/>
            <w:tcBorders>
              <w:top w:val="single" w:sz="4" w:space="0" w:color="auto"/>
              <w:left w:val="single" w:sz="4" w:space="0" w:color="auto"/>
              <w:bottom w:val="single" w:sz="4" w:space="0" w:color="auto"/>
              <w:right w:val="single" w:sz="4" w:space="0" w:color="auto"/>
            </w:tcBorders>
            <w:shd w:val="clear" w:color="auto" w:fill="auto"/>
            <w:noWrap/>
          </w:tcPr>
          <w:p w14:paraId="4712AA48" w14:textId="1AB2721A" w:rsidR="00E0545B" w:rsidRPr="008902F6" w:rsidRDefault="00E0545B" w:rsidP="00E0545B">
            <w:pPr>
              <w:spacing w:after="0" w:line="240" w:lineRule="auto"/>
              <w:jc w:val="right"/>
              <w:rPr>
                <w:rFonts w:asciiTheme="minorHAnsi" w:eastAsia="Times New Roman" w:hAnsiTheme="minorHAnsi" w:cstheme="minorHAnsi"/>
                <w:color w:val="000000"/>
                <w:sz w:val="20"/>
                <w:szCs w:val="20"/>
                <w:lang w:val="en-US" w:eastAsia="el-GR"/>
              </w:rPr>
            </w:pPr>
            <w:r w:rsidRPr="008902F6">
              <w:rPr>
                <w:rFonts w:asciiTheme="minorHAnsi" w:eastAsia="Times New Roman" w:hAnsiTheme="minorHAnsi" w:cstheme="minorHAnsi"/>
                <w:sz w:val="20"/>
                <w:szCs w:val="20"/>
                <w:lang w:eastAsia="el-GR"/>
              </w:rPr>
              <w:t>ΣΥΝΟΛΟ ΜΕ ΦΠΑ</w:t>
            </w:r>
          </w:p>
        </w:tc>
        <w:tc>
          <w:tcPr>
            <w:tcW w:w="1272" w:type="dxa"/>
            <w:tcBorders>
              <w:top w:val="single" w:sz="4" w:space="0" w:color="auto"/>
              <w:left w:val="nil"/>
              <w:bottom w:val="single" w:sz="4" w:space="0" w:color="auto"/>
              <w:right w:val="single" w:sz="4" w:space="0" w:color="auto"/>
            </w:tcBorders>
            <w:shd w:val="clear" w:color="000000" w:fill="FFFFFF"/>
          </w:tcPr>
          <w:p w14:paraId="321B6B51" w14:textId="6C772A53" w:rsidR="00E0545B" w:rsidRPr="008902F6" w:rsidRDefault="00E0545B" w:rsidP="007C72A7">
            <w:pPr>
              <w:spacing w:after="0" w:line="240" w:lineRule="auto"/>
              <w:jc w:val="center"/>
              <w:rPr>
                <w:rFonts w:asciiTheme="minorHAnsi" w:eastAsia="Times New Roman" w:hAnsiTheme="minorHAnsi" w:cstheme="minorHAnsi"/>
                <w:color w:val="000000"/>
                <w:sz w:val="20"/>
                <w:szCs w:val="20"/>
                <w:lang w:eastAsia="el-GR"/>
              </w:rPr>
            </w:pPr>
            <w:r w:rsidRPr="008902F6">
              <w:rPr>
                <w:rFonts w:asciiTheme="minorHAnsi" w:eastAsia="Times New Roman" w:hAnsiTheme="minorHAnsi" w:cstheme="minorHAnsi"/>
                <w:color w:val="000000"/>
                <w:sz w:val="20"/>
                <w:szCs w:val="20"/>
                <w:lang w:eastAsia="el-GR"/>
              </w:rPr>
              <w:t>37.200,00</w:t>
            </w:r>
          </w:p>
        </w:tc>
      </w:tr>
      <w:bookmarkEnd w:id="2"/>
    </w:tbl>
    <w:p w14:paraId="7D90AF07" w14:textId="32979914" w:rsidR="00E349A8" w:rsidRPr="008902F6" w:rsidRDefault="00E349A8" w:rsidP="00135810">
      <w:pPr>
        <w:tabs>
          <w:tab w:val="left" w:pos="90"/>
        </w:tabs>
        <w:spacing w:after="200" w:line="240" w:lineRule="auto"/>
        <w:contextualSpacing/>
        <w:rPr>
          <w:rFonts w:asciiTheme="minorHAnsi" w:hAnsiTheme="minorHAnsi" w:cstheme="minorHAnsi"/>
          <w:sz w:val="20"/>
          <w:szCs w:val="20"/>
        </w:rPr>
      </w:pPr>
    </w:p>
    <w:p w14:paraId="7A0AC21A" w14:textId="77777777" w:rsidR="00E948DF" w:rsidRPr="008902F6" w:rsidRDefault="00E948DF" w:rsidP="00135810">
      <w:pPr>
        <w:spacing w:after="0" w:line="240" w:lineRule="auto"/>
        <w:contextualSpacing/>
        <w:jc w:val="both"/>
        <w:rPr>
          <w:rFonts w:asciiTheme="minorHAnsi" w:hAnsiTheme="minorHAnsi" w:cstheme="minorHAnsi"/>
          <w:sz w:val="20"/>
          <w:szCs w:val="20"/>
        </w:rPr>
      </w:pPr>
    </w:p>
    <w:p w14:paraId="04CC7E5D" w14:textId="77777777" w:rsidR="00EB628B" w:rsidRPr="008902F6" w:rsidRDefault="00EB628B" w:rsidP="00EB628B">
      <w:pPr>
        <w:pStyle w:val="3"/>
        <w:numPr>
          <w:ilvl w:val="0"/>
          <w:numId w:val="4"/>
        </w:numPr>
        <w:spacing w:line="276" w:lineRule="auto"/>
        <w:ind w:left="284" w:hanging="284"/>
        <w:contextualSpacing/>
        <w:rPr>
          <w:rFonts w:asciiTheme="minorHAnsi" w:hAnsiTheme="minorHAnsi" w:cstheme="minorHAnsi"/>
        </w:rPr>
      </w:pPr>
      <w:r w:rsidRPr="008902F6">
        <w:rPr>
          <w:rFonts w:asciiTheme="minorHAnsi" w:hAnsiTheme="minorHAnsi" w:cstheme="minorHAnsi"/>
        </w:rPr>
        <w:t>Δικαίωμα συμμετοχής</w:t>
      </w:r>
    </w:p>
    <w:p w14:paraId="21D5C394" w14:textId="6E94E48E" w:rsidR="002A6D7A" w:rsidRPr="008902F6" w:rsidRDefault="002A6D7A" w:rsidP="002A6D7A">
      <w:pPr>
        <w:autoSpaceDE w:val="0"/>
        <w:autoSpaceDN w:val="0"/>
        <w:adjustRightInd w:val="0"/>
        <w:spacing w:line="276" w:lineRule="auto"/>
        <w:jc w:val="both"/>
        <w:rPr>
          <w:rFonts w:asciiTheme="minorHAnsi" w:hAnsiTheme="minorHAnsi" w:cstheme="minorHAnsi"/>
          <w:sz w:val="20"/>
          <w:szCs w:val="20"/>
        </w:rPr>
      </w:pPr>
      <w:r w:rsidRPr="008902F6">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427ECD2B" w14:textId="61111EEF" w:rsidR="004B695A" w:rsidRPr="008902F6" w:rsidRDefault="00EB628B" w:rsidP="004D7E83">
      <w:pPr>
        <w:autoSpaceDE w:val="0"/>
        <w:autoSpaceDN w:val="0"/>
        <w:adjustRightInd w:val="0"/>
        <w:spacing w:line="276" w:lineRule="auto"/>
        <w:jc w:val="both"/>
        <w:rPr>
          <w:rFonts w:asciiTheme="minorHAnsi" w:hAnsiTheme="minorHAnsi" w:cstheme="minorHAnsi"/>
          <w:b/>
          <w:sz w:val="20"/>
          <w:szCs w:val="20"/>
        </w:rPr>
      </w:pPr>
      <w:r w:rsidRPr="008902F6">
        <w:rPr>
          <w:rFonts w:asciiTheme="minorHAnsi" w:hAnsiTheme="minorHAnsi" w:cstheme="minorHAnsi"/>
          <w:b/>
          <w:sz w:val="20"/>
          <w:szCs w:val="20"/>
        </w:rPr>
        <w:t>3.  Κατάρτιση και υποβολή προσφορών</w:t>
      </w:r>
    </w:p>
    <w:p w14:paraId="7FBCEE6B" w14:textId="0E1385F8" w:rsidR="00496286" w:rsidRPr="008902F6" w:rsidRDefault="004B695A" w:rsidP="004B695A">
      <w:pPr>
        <w:spacing w:line="276" w:lineRule="auto"/>
        <w:jc w:val="both"/>
        <w:rPr>
          <w:rFonts w:asciiTheme="minorHAnsi" w:hAnsiTheme="minorHAnsi" w:cstheme="minorHAnsi"/>
          <w:sz w:val="20"/>
          <w:szCs w:val="20"/>
        </w:rPr>
      </w:pPr>
      <w:r w:rsidRPr="008902F6">
        <w:rPr>
          <w:rFonts w:asciiTheme="minorHAnsi" w:hAnsiTheme="minorHAnsi" w:cstheme="minorHAnsi"/>
          <w:sz w:val="20"/>
          <w:szCs w:val="20"/>
        </w:rPr>
        <w:t>Οι οικονομικοί φορείς, καλούνται να υποβάλουν την προσφορά τους σε ενιαίο σφραγισμένο φάκελο στον οποίο πρέπει να αναγράφονται ευκρινώς τα παρακάτω:</w:t>
      </w: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1829"/>
        <w:gridCol w:w="5471"/>
      </w:tblGrid>
      <w:tr w:rsidR="004B695A" w:rsidRPr="008902F6" w14:paraId="793DF023" w14:textId="77777777" w:rsidTr="004B695A">
        <w:trPr>
          <w:trHeight w:val="1146"/>
          <w:jc w:val="center"/>
        </w:trPr>
        <w:tc>
          <w:tcPr>
            <w:tcW w:w="10452" w:type="dxa"/>
            <w:gridSpan w:val="3"/>
            <w:tcBorders>
              <w:top w:val="single" w:sz="4" w:space="0" w:color="auto"/>
              <w:left w:val="single" w:sz="4" w:space="0" w:color="auto"/>
              <w:bottom w:val="single" w:sz="4" w:space="0" w:color="auto"/>
              <w:right w:val="single" w:sz="4" w:space="0" w:color="auto"/>
            </w:tcBorders>
            <w:hideMark/>
          </w:tcPr>
          <w:p w14:paraId="0D39B0BD" w14:textId="3AF4AA96" w:rsidR="004B695A" w:rsidRPr="008902F6" w:rsidRDefault="004B695A">
            <w:pPr>
              <w:spacing w:line="276" w:lineRule="auto"/>
              <w:jc w:val="center"/>
              <w:rPr>
                <w:rFonts w:asciiTheme="minorHAnsi" w:hAnsiTheme="minorHAnsi" w:cstheme="minorHAnsi"/>
                <w:sz w:val="20"/>
                <w:szCs w:val="20"/>
              </w:rPr>
            </w:pPr>
            <w:r w:rsidRPr="008902F6">
              <w:rPr>
                <w:rFonts w:asciiTheme="minorHAnsi" w:hAnsiTheme="minorHAnsi" w:cstheme="minorHAnsi"/>
                <w:b/>
                <w:caps/>
                <w:sz w:val="20"/>
                <w:szCs w:val="20"/>
              </w:rPr>
              <w:t xml:space="preserve">Προσφορά για την </w:t>
            </w:r>
            <w:r w:rsidR="00E0545B" w:rsidRPr="008902F6">
              <w:rPr>
                <w:rFonts w:asciiTheme="minorHAnsi" w:hAnsiTheme="minorHAnsi" w:cstheme="minorHAnsi"/>
                <w:b/>
                <w:sz w:val="20"/>
                <w:szCs w:val="20"/>
              </w:rPr>
              <w:t xml:space="preserve">ΠΡΟΜΗΘΕΙΑ ΜΙΚΡΟΣΚΟΠΙΩΝ ΚΑΙ ΑΛΛΟΥ ΕΞΟΠΛΙΣΜΟΥ, ΓΙΑ ΤΙΣ </w:t>
            </w:r>
            <w:r w:rsidR="0077271F" w:rsidRPr="008902F6">
              <w:rPr>
                <w:rFonts w:asciiTheme="minorHAnsi" w:hAnsiTheme="minorHAnsi" w:cstheme="minorHAnsi"/>
                <w:b/>
                <w:sz w:val="20"/>
                <w:szCs w:val="20"/>
              </w:rPr>
              <w:t xml:space="preserve">ΑΝΑΓΚΕΣ ΤΩΝ ΕΡΓΑΣΤΗΡΙΩΝ ΤΟΥ Γ.Χ.Κ. </w:t>
            </w:r>
            <w:r w:rsidRPr="008902F6">
              <w:rPr>
                <w:rFonts w:asciiTheme="minorHAnsi" w:hAnsiTheme="minorHAnsi" w:cstheme="minorHAnsi"/>
                <w:b/>
                <w:caps/>
                <w:sz w:val="20"/>
                <w:szCs w:val="20"/>
              </w:rPr>
              <w:t>(30/002/</w:t>
            </w:r>
            <w:r w:rsidRPr="00F34E84">
              <w:rPr>
                <w:rFonts w:asciiTheme="minorHAnsi" w:hAnsiTheme="minorHAnsi" w:cstheme="minorHAnsi"/>
                <w:b/>
                <w:caps/>
                <w:sz w:val="20"/>
                <w:szCs w:val="20"/>
              </w:rPr>
              <w:t>000/</w:t>
            </w:r>
            <w:r w:rsidR="00F34E84" w:rsidRPr="00F34E84">
              <w:rPr>
                <w:rFonts w:asciiTheme="minorHAnsi" w:hAnsiTheme="minorHAnsi" w:cstheme="minorHAnsi"/>
                <w:b/>
                <w:caps/>
                <w:sz w:val="20"/>
                <w:szCs w:val="20"/>
              </w:rPr>
              <w:t>6756</w:t>
            </w:r>
            <w:r w:rsidRPr="00F34E84">
              <w:rPr>
                <w:rFonts w:asciiTheme="minorHAnsi" w:hAnsiTheme="minorHAnsi" w:cstheme="minorHAnsi"/>
                <w:b/>
                <w:caps/>
                <w:sz w:val="20"/>
                <w:szCs w:val="20"/>
              </w:rPr>
              <w:t>/202</w:t>
            </w:r>
            <w:r w:rsidR="004D7E83" w:rsidRPr="00F34E84">
              <w:rPr>
                <w:rFonts w:asciiTheme="minorHAnsi" w:hAnsiTheme="minorHAnsi" w:cstheme="minorHAnsi"/>
                <w:b/>
                <w:caps/>
                <w:sz w:val="20"/>
                <w:szCs w:val="20"/>
              </w:rPr>
              <w:t>3</w:t>
            </w:r>
            <w:r w:rsidRPr="008902F6">
              <w:rPr>
                <w:rFonts w:asciiTheme="minorHAnsi" w:hAnsiTheme="minorHAnsi" w:cstheme="minorHAnsi"/>
                <w:b/>
                <w:caps/>
                <w:sz w:val="20"/>
                <w:szCs w:val="20"/>
              </w:rPr>
              <w:t xml:space="preserve"> πρόσκληση υποβολής)</w:t>
            </w:r>
          </w:p>
        </w:tc>
      </w:tr>
      <w:tr w:rsidR="004B695A" w:rsidRPr="008902F6" w14:paraId="721BDC88" w14:textId="77777777" w:rsidTr="004B695A">
        <w:trPr>
          <w:trHeight w:val="966"/>
          <w:jc w:val="center"/>
        </w:trPr>
        <w:tc>
          <w:tcPr>
            <w:tcW w:w="10452" w:type="dxa"/>
            <w:gridSpan w:val="3"/>
            <w:tcBorders>
              <w:top w:val="single" w:sz="4" w:space="0" w:color="auto"/>
              <w:left w:val="single" w:sz="4" w:space="0" w:color="auto"/>
              <w:bottom w:val="single" w:sz="4" w:space="0" w:color="auto"/>
              <w:right w:val="single" w:sz="4" w:space="0" w:color="auto"/>
            </w:tcBorders>
            <w:hideMark/>
          </w:tcPr>
          <w:p w14:paraId="583278BB" w14:textId="77777777" w:rsidR="004B695A" w:rsidRPr="008902F6" w:rsidRDefault="004B695A">
            <w:pPr>
              <w:spacing w:line="276" w:lineRule="auto"/>
              <w:jc w:val="center"/>
              <w:rPr>
                <w:rFonts w:asciiTheme="minorHAnsi" w:hAnsiTheme="minorHAnsi" w:cstheme="minorHAnsi"/>
                <w:caps/>
                <w:color w:val="000000"/>
                <w:sz w:val="20"/>
                <w:szCs w:val="20"/>
              </w:rPr>
            </w:pPr>
            <w:r w:rsidRPr="008902F6">
              <w:rPr>
                <w:rFonts w:asciiTheme="minorHAnsi" w:hAnsiTheme="minorHAnsi" w:cstheme="minorHAnsi"/>
                <w:caps/>
                <w:sz w:val="20"/>
                <w:szCs w:val="20"/>
              </w:rPr>
              <w:t>Ανεξάρτητη Αρχή Δημοσιών Εσόδων (ΑΑΔΕ)</w:t>
            </w:r>
          </w:p>
          <w:p w14:paraId="234E8E41" w14:textId="77777777" w:rsidR="004B695A" w:rsidRPr="008902F6" w:rsidRDefault="004B695A">
            <w:pPr>
              <w:spacing w:line="276" w:lineRule="auto"/>
              <w:jc w:val="center"/>
              <w:rPr>
                <w:rFonts w:asciiTheme="minorHAnsi" w:hAnsiTheme="minorHAnsi" w:cstheme="minorHAnsi"/>
                <w:caps/>
                <w:color w:val="000000"/>
                <w:sz w:val="20"/>
                <w:szCs w:val="20"/>
              </w:rPr>
            </w:pPr>
            <w:r w:rsidRPr="008902F6">
              <w:rPr>
                <w:rFonts w:asciiTheme="minorHAnsi" w:hAnsiTheme="minorHAnsi" w:cstheme="minorHAnsi"/>
                <w:caps/>
                <w:color w:val="000000"/>
                <w:sz w:val="20"/>
                <w:szCs w:val="20"/>
              </w:rPr>
              <w:t>Γενική Διεύθυνση Γενικού Χημείου του Κράτους</w:t>
            </w:r>
          </w:p>
          <w:p w14:paraId="17B411CE" w14:textId="77777777" w:rsidR="004B695A" w:rsidRPr="008902F6" w:rsidRDefault="004B695A">
            <w:pPr>
              <w:spacing w:line="276" w:lineRule="auto"/>
              <w:jc w:val="center"/>
              <w:rPr>
                <w:rFonts w:asciiTheme="minorHAnsi" w:hAnsiTheme="minorHAnsi" w:cstheme="minorHAnsi"/>
                <w:sz w:val="20"/>
                <w:szCs w:val="20"/>
              </w:rPr>
            </w:pPr>
            <w:r w:rsidRPr="008902F6">
              <w:rPr>
                <w:rFonts w:asciiTheme="minorHAnsi" w:hAnsiTheme="minorHAnsi" w:cstheme="minorHAnsi"/>
                <w:color w:val="000000"/>
                <w:sz w:val="20"/>
                <w:szCs w:val="20"/>
              </w:rPr>
              <w:t>ΔΙΕΥΘΥΝΣΗ ΣΧΕΔΙΑΣΜΟΥ &amp;ΥΠΟΣΤΗΡΙΞΗΣ ΕΡΓΑΣΤΗΡΙΩΝ, ΤΜΗΜΑ Α’</w:t>
            </w:r>
          </w:p>
        </w:tc>
      </w:tr>
      <w:tr w:rsidR="004B695A" w:rsidRPr="008902F6" w14:paraId="1DFCC8EC" w14:textId="77777777" w:rsidTr="004D7E83">
        <w:trPr>
          <w:trHeight w:val="343"/>
          <w:jc w:val="center"/>
        </w:trPr>
        <w:tc>
          <w:tcPr>
            <w:tcW w:w="3152" w:type="dxa"/>
            <w:vMerge w:val="restart"/>
            <w:tcBorders>
              <w:top w:val="single" w:sz="4" w:space="0" w:color="auto"/>
              <w:left w:val="single" w:sz="4" w:space="0" w:color="auto"/>
              <w:bottom w:val="single" w:sz="4" w:space="0" w:color="auto"/>
              <w:right w:val="single" w:sz="4" w:space="0" w:color="auto"/>
            </w:tcBorders>
            <w:hideMark/>
          </w:tcPr>
          <w:p w14:paraId="31E83F4C" w14:textId="77777777" w:rsidR="004B695A" w:rsidRPr="008902F6" w:rsidRDefault="004B695A">
            <w:pPr>
              <w:spacing w:line="276" w:lineRule="auto"/>
              <w:jc w:val="both"/>
              <w:rPr>
                <w:rFonts w:asciiTheme="minorHAnsi" w:hAnsiTheme="minorHAnsi" w:cstheme="minorHAnsi"/>
                <w:sz w:val="20"/>
                <w:szCs w:val="20"/>
              </w:rPr>
            </w:pPr>
            <w:r w:rsidRPr="008902F6">
              <w:rPr>
                <w:rFonts w:asciiTheme="minorHAnsi" w:hAnsiTheme="minorHAnsi" w:cstheme="minorHAnsi"/>
                <w:sz w:val="20"/>
                <w:szCs w:val="20"/>
              </w:rPr>
              <w:t>ΣΤΟΙΧΕΙΑ ΠΡΟΣΦΕΡΟΝΤΟΣ:</w:t>
            </w:r>
          </w:p>
        </w:tc>
        <w:tc>
          <w:tcPr>
            <w:tcW w:w="1829" w:type="dxa"/>
            <w:tcBorders>
              <w:top w:val="single" w:sz="4" w:space="0" w:color="auto"/>
              <w:left w:val="single" w:sz="4" w:space="0" w:color="auto"/>
              <w:bottom w:val="single" w:sz="4" w:space="0" w:color="auto"/>
              <w:right w:val="single" w:sz="4" w:space="0" w:color="auto"/>
            </w:tcBorders>
            <w:hideMark/>
          </w:tcPr>
          <w:p w14:paraId="35D1240C" w14:textId="77777777" w:rsidR="004B695A" w:rsidRPr="008902F6" w:rsidRDefault="004B695A">
            <w:pPr>
              <w:spacing w:line="276" w:lineRule="auto"/>
              <w:jc w:val="both"/>
              <w:rPr>
                <w:rFonts w:asciiTheme="minorHAnsi" w:hAnsiTheme="minorHAnsi" w:cstheme="minorHAnsi"/>
                <w:sz w:val="20"/>
                <w:szCs w:val="20"/>
              </w:rPr>
            </w:pPr>
            <w:r w:rsidRPr="008902F6">
              <w:rPr>
                <w:rFonts w:asciiTheme="minorHAnsi" w:hAnsiTheme="minorHAnsi" w:cstheme="minorHAnsi"/>
                <w:sz w:val="20"/>
                <w:szCs w:val="20"/>
              </w:rPr>
              <w:t>Επωνυμία:</w:t>
            </w:r>
          </w:p>
        </w:tc>
        <w:tc>
          <w:tcPr>
            <w:tcW w:w="5471" w:type="dxa"/>
            <w:tcBorders>
              <w:top w:val="single" w:sz="4" w:space="0" w:color="auto"/>
              <w:left w:val="single" w:sz="4" w:space="0" w:color="auto"/>
              <w:bottom w:val="single" w:sz="4" w:space="0" w:color="auto"/>
              <w:right w:val="single" w:sz="4" w:space="0" w:color="auto"/>
            </w:tcBorders>
          </w:tcPr>
          <w:p w14:paraId="3360A73E" w14:textId="77777777" w:rsidR="004B695A" w:rsidRPr="008902F6" w:rsidRDefault="004B695A">
            <w:pPr>
              <w:spacing w:line="276" w:lineRule="auto"/>
              <w:jc w:val="both"/>
              <w:rPr>
                <w:rFonts w:asciiTheme="minorHAnsi" w:hAnsiTheme="minorHAnsi" w:cstheme="minorHAnsi"/>
                <w:sz w:val="20"/>
                <w:szCs w:val="20"/>
              </w:rPr>
            </w:pPr>
          </w:p>
        </w:tc>
      </w:tr>
      <w:tr w:rsidR="004B695A" w:rsidRPr="008902F6" w14:paraId="6B3FAAE4" w14:textId="77777777" w:rsidTr="004D7E83">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4BF95" w14:textId="77777777" w:rsidR="004B695A" w:rsidRPr="008902F6" w:rsidRDefault="004B695A">
            <w:pPr>
              <w:spacing w:after="0" w:line="240" w:lineRule="auto"/>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hideMark/>
          </w:tcPr>
          <w:p w14:paraId="0226734D" w14:textId="77777777" w:rsidR="004B695A" w:rsidRPr="008902F6" w:rsidRDefault="004B695A">
            <w:pPr>
              <w:spacing w:line="276" w:lineRule="auto"/>
              <w:jc w:val="both"/>
              <w:rPr>
                <w:rFonts w:asciiTheme="minorHAnsi" w:hAnsiTheme="minorHAnsi" w:cstheme="minorHAnsi"/>
                <w:sz w:val="20"/>
                <w:szCs w:val="20"/>
              </w:rPr>
            </w:pPr>
            <w:r w:rsidRPr="008902F6">
              <w:rPr>
                <w:rFonts w:asciiTheme="minorHAnsi" w:hAnsiTheme="minorHAnsi" w:cstheme="minorHAnsi"/>
                <w:sz w:val="20"/>
                <w:szCs w:val="20"/>
              </w:rPr>
              <w:t>Διεύθυνση:</w:t>
            </w:r>
          </w:p>
        </w:tc>
        <w:tc>
          <w:tcPr>
            <w:tcW w:w="5471" w:type="dxa"/>
            <w:tcBorders>
              <w:top w:val="single" w:sz="4" w:space="0" w:color="auto"/>
              <w:left w:val="single" w:sz="4" w:space="0" w:color="auto"/>
              <w:bottom w:val="single" w:sz="4" w:space="0" w:color="auto"/>
              <w:right w:val="single" w:sz="4" w:space="0" w:color="auto"/>
            </w:tcBorders>
          </w:tcPr>
          <w:p w14:paraId="1821FEFB" w14:textId="77777777" w:rsidR="004B695A" w:rsidRPr="008902F6" w:rsidRDefault="004B695A">
            <w:pPr>
              <w:spacing w:line="276" w:lineRule="auto"/>
              <w:jc w:val="both"/>
              <w:rPr>
                <w:rFonts w:asciiTheme="minorHAnsi" w:hAnsiTheme="minorHAnsi" w:cstheme="minorHAnsi"/>
                <w:sz w:val="20"/>
                <w:szCs w:val="20"/>
              </w:rPr>
            </w:pPr>
          </w:p>
        </w:tc>
      </w:tr>
      <w:tr w:rsidR="004B695A" w:rsidRPr="008902F6" w14:paraId="26EA0B71" w14:textId="77777777" w:rsidTr="004D7E83">
        <w:trPr>
          <w:trHeight w:val="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BD728" w14:textId="77777777" w:rsidR="004B695A" w:rsidRPr="008902F6" w:rsidRDefault="004B695A">
            <w:pPr>
              <w:spacing w:after="0" w:line="240" w:lineRule="auto"/>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hideMark/>
          </w:tcPr>
          <w:p w14:paraId="03C9C36C" w14:textId="77777777" w:rsidR="004B695A" w:rsidRPr="008902F6" w:rsidRDefault="004B695A">
            <w:pPr>
              <w:spacing w:line="276" w:lineRule="auto"/>
              <w:jc w:val="both"/>
              <w:rPr>
                <w:rFonts w:asciiTheme="minorHAnsi" w:hAnsiTheme="minorHAnsi" w:cstheme="minorHAnsi"/>
                <w:sz w:val="20"/>
                <w:szCs w:val="20"/>
              </w:rPr>
            </w:pPr>
            <w:proofErr w:type="spellStart"/>
            <w:r w:rsidRPr="008902F6">
              <w:rPr>
                <w:rFonts w:asciiTheme="minorHAnsi" w:hAnsiTheme="minorHAnsi" w:cstheme="minorHAnsi"/>
                <w:sz w:val="20"/>
                <w:szCs w:val="20"/>
              </w:rPr>
              <w:t>Τηλ</w:t>
            </w:r>
            <w:proofErr w:type="spellEnd"/>
            <w:r w:rsidRPr="008902F6">
              <w:rPr>
                <w:rFonts w:asciiTheme="minorHAnsi" w:hAnsiTheme="minorHAnsi" w:cstheme="minorHAnsi"/>
                <w:sz w:val="20"/>
                <w:szCs w:val="20"/>
              </w:rPr>
              <w:t xml:space="preserve">./ </w:t>
            </w:r>
            <w:proofErr w:type="spellStart"/>
            <w:r w:rsidRPr="008902F6">
              <w:rPr>
                <w:rFonts w:asciiTheme="minorHAnsi" w:hAnsiTheme="minorHAnsi" w:cstheme="minorHAnsi"/>
                <w:sz w:val="20"/>
                <w:szCs w:val="20"/>
              </w:rPr>
              <w:t>Fax</w:t>
            </w:r>
            <w:proofErr w:type="spellEnd"/>
            <w:r w:rsidRPr="008902F6">
              <w:rPr>
                <w:rFonts w:asciiTheme="minorHAnsi" w:hAnsiTheme="minorHAnsi" w:cstheme="minorHAnsi"/>
                <w:sz w:val="20"/>
                <w:szCs w:val="20"/>
              </w:rPr>
              <w:t>:</w:t>
            </w:r>
          </w:p>
        </w:tc>
        <w:tc>
          <w:tcPr>
            <w:tcW w:w="5471" w:type="dxa"/>
            <w:tcBorders>
              <w:top w:val="single" w:sz="4" w:space="0" w:color="auto"/>
              <w:left w:val="single" w:sz="4" w:space="0" w:color="auto"/>
              <w:bottom w:val="single" w:sz="4" w:space="0" w:color="auto"/>
              <w:right w:val="single" w:sz="4" w:space="0" w:color="auto"/>
            </w:tcBorders>
          </w:tcPr>
          <w:p w14:paraId="6E5AA7F3" w14:textId="77777777" w:rsidR="004B695A" w:rsidRPr="008902F6" w:rsidRDefault="004B695A">
            <w:pPr>
              <w:spacing w:line="276" w:lineRule="auto"/>
              <w:jc w:val="both"/>
              <w:rPr>
                <w:rFonts w:asciiTheme="minorHAnsi" w:hAnsiTheme="minorHAnsi" w:cstheme="minorHAnsi"/>
                <w:sz w:val="20"/>
                <w:szCs w:val="20"/>
              </w:rPr>
            </w:pPr>
          </w:p>
        </w:tc>
      </w:tr>
      <w:tr w:rsidR="004B695A" w:rsidRPr="008902F6" w14:paraId="140FE9E0" w14:textId="77777777" w:rsidTr="004D7E83">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5B2C2" w14:textId="77777777" w:rsidR="004B695A" w:rsidRPr="008902F6" w:rsidRDefault="004B695A">
            <w:pPr>
              <w:spacing w:after="0" w:line="240" w:lineRule="auto"/>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hideMark/>
          </w:tcPr>
          <w:p w14:paraId="6A67ABF8" w14:textId="77777777" w:rsidR="004B695A" w:rsidRPr="008902F6" w:rsidRDefault="004B695A">
            <w:pPr>
              <w:spacing w:line="276" w:lineRule="auto"/>
              <w:jc w:val="both"/>
              <w:rPr>
                <w:rFonts w:asciiTheme="minorHAnsi" w:hAnsiTheme="minorHAnsi" w:cstheme="minorHAnsi"/>
                <w:sz w:val="20"/>
                <w:szCs w:val="20"/>
              </w:rPr>
            </w:pPr>
            <w:proofErr w:type="spellStart"/>
            <w:r w:rsidRPr="008902F6">
              <w:rPr>
                <w:rFonts w:asciiTheme="minorHAnsi" w:hAnsiTheme="minorHAnsi" w:cstheme="minorHAnsi"/>
                <w:sz w:val="20"/>
                <w:szCs w:val="20"/>
              </w:rPr>
              <w:t>Εmail</w:t>
            </w:r>
            <w:proofErr w:type="spellEnd"/>
            <w:r w:rsidRPr="008902F6">
              <w:rPr>
                <w:rFonts w:asciiTheme="minorHAnsi" w:hAnsiTheme="minorHAnsi" w:cstheme="minorHAnsi"/>
                <w:sz w:val="20"/>
                <w:szCs w:val="20"/>
              </w:rPr>
              <w:t>:</w:t>
            </w:r>
          </w:p>
        </w:tc>
        <w:tc>
          <w:tcPr>
            <w:tcW w:w="5471" w:type="dxa"/>
            <w:tcBorders>
              <w:top w:val="single" w:sz="4" w:space="0" w:color="auto"/>
              <w:left w:val="single" w:sz="4" w:space="0" w:color="auto"/>
              <w:bottom w:val="single" w:sz="4" w:space="0" w:color="auto"/>
              <w:right w:val="single" w:sz="4" w:space="0" w:color="auto"/>
            </w:tcBorders>
          </w:tcPr>
          <w:p w14:paraId="263D2DB9" w14:textId="77777777" w:rsidR="004B695A" w:rsidRPr="008902F6" w:rsidRDefault="004B695A">
            <w:pPr>
              <w:spacing w:line="276" w:lineRule="auto"/>
              <w:jc w:val="both"/>
              <w:rPr>
                <w:rFonts w:asciiTheme="minorHAnsi" w:hAnsiTheme="minorHAnsi" w:cstheme="minorHAnsi"/>
                <w:sz w:val="20"/>
                <w:szCs w:val="20"/>
              </w:rPr>
            </w:pPr>
          </w:p>
        </w:tc>
      </w:tr>
      <w:tr w:rsidR="004B695A" w:rsidRPr="008902F6" w14:paraId="3293BF78" w14:textId="77777777" w:rsidTr="004B695A">
        <w:trPr>
          <w:trHeight w:val="343"/>
          <w:jc w:val="center"/>
        </w:trPr>
        <w:tc>
          <w:tcPr>
            <w:tcW w:w="10452" w:type="dxa"/>
            <w:gridSpan w:val="3"/>
            <w:tcBorders>
              <w:top w:val="single" w:sz="4" w:space="0" w:color="auto"/>
              <w:left w:val="single" w:sz="4" w:space="0" w:color="auto"/>
              <w:bottom w:val="single" w:sz="4" w:space="0" w:color="auto"/>
              <w:right w:val="single" w:sz="4" w:space="0" w:color="auto"/>
            </w:tcBorders>
            <w:hideMark/>
          </w:tcPr>
          <w:p w14:paraId="418BFDC8" w14:textId="77777777" w:rsidR="004B695A" w:rsidRPr="008902F6" w:rsidRDefault="004B695A">
            <w:pPr>
              <w:spacing w:line="276" w:lineRule="auto"/>
              <w:jc w:val="center"/>
              <w:rPr>
                <w:rFonts w:asciiTheme="minorHAnsi" w:hAnsiTheme="minorHAnsi" w:cstheme="minorHAnsi"/>
                <w:b/>
                <w:sz w:val="20"/>
                <w:szCs w:val="20"/>
              </w:rPr>
            </w:pPr>
            <w:r w:rsidRPr="008902F6">
              <w:rPr>
                <w:rFonts w:asciiTheme="minorHAnsi" w:hAnsiTheme="minorHAnsi" w:cstheme="minorHAnsi"/>
                <w:b/>
                <w:sz w:val="20"/>
                <w:szCs w:val="20"/>
              </w:rPr>
              <w:t xml:space="preserve">ΗΜΕΡΟΜΗΝΙΑ ΥΠΟΒΟΛΗΣ ΠΡΟΣΦΟΡΩΝ : ………..                 </w:t>
            </w:r>
          </w:p>
        </w:tc>
      </w:tr>
    </w:tbl>
    <w:p w14:paraId="509472CB" w14:textId="77777777" w:rsidR="004B695A" w:rsidRPr="008902F6" w:rsidRDefault="004B695A" w:rsidP="004B695A">
      <w:pPr>
        <w:keepNext/>
        <w:spacing w:line="276" w:lineRule="auto"/>
        <w:jc w:val="both"/>
        <w:outlineLvl w:val="2"/>
        <w:rPr>
          <w:rFonts w:asciiTheme="minorHAnsi" w:hAnsiTheme="minorHAnsi" w:cstheme="minorHAnsi"/>
          <w:sz w:val="20"/>
          <w:szCs w:val="20"/>
        </w:rPr>
      </w:pPr>
      <w:r w:rsidRPr="008902F6">
        <w:rPr>
          <w:rFonts w:asciiTheme="minorHAnsi" w:hAnsiTheme="minorHAnsi" w:cstheme="minorHAnsi"/>
          <w:sz w:val="20"/>
          <w:szCs w:val="20"/>
        </w:rPr>
        <w:lastRenderedPageBreak/>
        <w:t xml:space="preserve">καθώς επίσης να φέρει την ένδειξη </w:t>
      </w:r>
      <w:r w:rsidRPr="008902F6">
        <w:rPr>
          <w:rFonts w:asciiTheme="minorHAnsi" w:hAnsiTheme="minorHAnsi" w:cstheme="minorHAnsi"/>
          <w:b/>
          <w:sz w:val="20"/>
          <w:szCs w:val="20"/>
        </w:rPr>
        <w:t>«Να μην ανοιχθεί από το πρωτόκολλο ή τη γραμματεία»</w:t>
      </w:r>
      <w:r w:rsidRPr="008902F6">
        <w:rPr>
          <w:rFonts w:asciiTheme="minorHAnsi" w:hAnsiTheme="minorHAnsi" w:cstheme="minorHAnsi"/>
          <w:sz w:val="20"/>
          <w:szCs w:val="20"/>
        </w:rPr>
        <w:t>.</w:t>
      </w:r>
    </w:p>
    <w:p w14:paraId="6A04B7D3" w14:textId="223D7AED" w:rsidR="004B695A" w:rsidRPr="008902F6" w:rsidRDefault="004B695A" w:rsidP="004B695A">
      <w:pPr>
        <w:keepNext/>
        <w:spacing w:line="276" w:lineRule="auto"/>
        <w:jc w:val="both"/>
        <w:outlineLvl w:val="2"/>
        <w:rPr>
          <w:rFonts w:asciiTheme="minorHAnsi" w:hAnsiTheme="minorHAnsi" w:cstheme="minorHAnsi"/>
          <w:sz w:val="20"/>
          <w:szCs w:val="20"/>
        </w:rPr>
      </w:pPr>
      <w:r w:rsidRPr="008902F6">
        <w:rPr>
          <w:rFonts w:asciiTheme="minorHAnsi" w:hAnsiTheme="minorHAnsi" w:cstheme="minorHAnsi"/>
          <w:sz w:val="20"/>
          <w:szCs w:val="20"/>
        </w:rPr>
        <w:t xml:space="preserve">Οι προσφορές υποβάλλονται μέχρι και τη </w:t>
      </w:r>
      <w:r w:rsidR="00F34E84" w:rsidRPr="00F34E84">
        <w:rPr>
          <w:rFonts w:asciiTheme="minorHAnsi" w:hAnsiTheme="minorHAnsi" w:cstheme="minorHAnsi"/>
          <w:sz w:val="20"/>
          <w:szCs w:val="20"/>
        </w:rPr>
        <w:t>21/09/2023</w:t>
      </w:r>
      <w:r w:rsidRPr="008902F6">
        <w:rPr>
          <w:rFonts w:asciiTheme="minorHAnsi" w:hAnsiTheme="minorHAnsi" w:cstheme="minorHAnsi"/>
          <w:sz w:val="20"/>
          <w:szCs w:val="20"/>
        </w:rPr>
        <w:t xml:space="preserve"> στο Γενικό Χημείο του Κράτους, Αν. Τσόχα 16, ΤΚ 11521, Αθήνα. </w:t>
      </w:r>
    </w:p>
    <w:p w14:paraId="520D10F0" w14:textId="77777777" w:rsidR="004B695A" w:rsidRPr="008902F6" w:rsidRDefault="004B695A" w:rsidP="004B695A">
      <w:pPr>
        <w:keepNext/>
        <w:spacing w:line="276" w:lineRule="auto"/>
        <w:jc w:val="both"/>
        <w:outlineLvl w:val="2"/>
        <w:rPr>
          <w:rFonts w:asciiTheme="minorHAnsi" w:hAnsiTheme="minorHAnsi" w:cstheme="minorHAnsi"/>
          <w:sz w:val="20"/>
          <w:szCs w:val="20"/>
        </w:rPr>
      </w:pPr>
      <w:r w:rsidRPr="008902F6">
        <w:rPr>
          <w:rFonts w:asciiTheme="minorHAnsi" w:hAnsiTheme="minorHAnsi" w:cstheme="minorHAnsi"/>
          <w:sz w:val="20"/>
          <w:szCs w:val="20"/>
        </w:rPr>
        <w:t>Οι προσφορές μπορούν να κατατεθούν στην ως άνω διεύθυνση:</w:t>
      </w:r>
    </w:p>
    <w:p w14:paraId="5A4FA79E" w14:textId="77777777" w:rsidR="004B695A" w:rsidRPr="008902F6" w:rsidRDefault="004B695A" w:rsidP="004B695A">
      <w:pPr>
        <w:numPr>
          <w:ilvl w:val="0"/>
          <w:numId w:val="31"/>
        </w:numPr>
        <w:tabs>
          <w:tab w:val="left" w:pos="284"/>
        </w:tabs>
        <w:spacing w:line="276" w:lineRule="auto"/>
        <w:ind w:left="-284" w:firstLine="284"/>
        <w:contextualSpacing/>
        <w:jc w:val="both"/>
        <w:rPr>
          <w:rFonts w:asciiTheme="minorHAnsi" w:hAnsiTheme="minorHAnsi" w:cstheme="minorHAnsi"/>
          <w:sz w:val="20"/>
          <w:szCs w:val="20"/>
        </w:rPr>
      </w:pPr>
      <w:r w:rsidRPr="008902F6">
        <w:rPr>
          <w:rFonts w:asciiTheme="minorHAnsi" w:hAnsiTheme="minorHAnsi" w:cstheme="minorHAnsi"/>
          <w:sz w:val="20"/>
          <w:szCs w:val="20"/>
        </w:rPr>
        <w:t>Προσωπικώς ή με εκπρόσωπό τους,</w:t>
      </w:r>
    </w:p>
    <w:p w14:paraId="3CDE4FD6" w14:textId="77777777" w:rsidR="004B695A" w:rsidRPr="008902F6" w:rsidRDefault="004B695A" w:rsidP="004B695A">
      <w:pPr>
        <w:numPr>
          <w:ilvl w:val="0"/>
          <w:numId w:val="31"/>
        </w:numPr>
        <w:tabs>
          <w:tab w:val="left" w:pos="284"/>
        </w:tabs>
        <w:spacing w:line="276" w:lineRule="auto"/>
        <w:ind w:left="-284" w:firstLine="284"/>
        <w:contextualSpacing/>
        <w:jc w:val="both"/>
        <w:rPr>
          <w:rFonts w:asciiTheme="minorHAnsi" w:hAnsiTheme="minorHAnsi" w:cstheme="minorHAnsi"/>
          <w:sz w:val="20"/>
          <w:szCs w:val="20"/>
        </w:rPr>
      </w:pPr>
      <w:r w:rsidRPr="008902F6">
        <w:rPr>
          <w:rFonts w:asciiTheme="minorHAnsi" w:hAnsiTheme="minorHAnsi" w:cstheme="minorHAnsi"/>
          <w:sz w:val="20"/>
          <w:szCs w:val="20"/>
        </w:rPr>
        <w:t>Ταχυδρομικώς,  επί αποδείξει.</w:t>
      </w:r>
    </w:p>
    <w:p w14:paraId="37A98CC0" w14:textId="77777777" w:rsidR="004B695A" w:rsidRPr="008902F6" w:rsidRDefault="004B695A" w:rsidP="004B695A">
      <w:pPr>
        <w:spacing w:line="276" w:lineRule="auto"/>
        <w:jc w:val="both"/>
        <w:rPr>
          <w:rFonts w:asciiTheme="minorHAnsi" w:hAnsiTheme="minorHAnsi" w:cstheme="minorHAnsi"/>
          <w:bCs/>
          <w:iCs/>
          <w:sz w:val="20"/>
          <w:szCs w:val="20"/>
        </w:rPr>
      </w:pPr>
      <w:r w:rsidRPr="008902F6">
        <w:rPr>
          <w:rFonts w:asciiTheme="minorHAnsi" w:hAnsiTheme="minorHAnsi" w:cstheme="minorHAnsi"/>
          <w:bCs/>
          <w:iCs/>
          <w:sz w:val="20"/>
          <w:szCs w:val="20"/>
        </w:rPr>
        <w:t xml:space="preserve">Η ημερομηνία αποστολής των προσφορών αποδεικνύεται </w:t>
      </w:r>
      <w:r w:rsidRPr="008902F6">
        <w:rPr>
          <w:rFonts w:asciiTheme="minorHAnsi" w:hAnsiTheme="minorHAnsi" w:cstheme="minorHAnsi"/>
          <w:bCs/>
          <w:iCs/>
          <w:sz w:val="20"/>
          <w:szCs w:val="20"/>
          <w:u w:val="single"/>
        </w:rPr>
        <w:t>μόνο</w:t>
      </w:r>
      <w:r w:rsidRPr="008902F6">
        <w:rPr>
          <w:rFonts w:asciiTheme="minorHAnsi" w:hAnsiTheme="minorHAnsi" w:cstheme="minorHAnsi"/>
          <w:bCs/>
          <w:iCs/>
          <w:sz w:val="20"/>
          <w:szCs w:val="20"/>
        </w:rPr>
        <w:t xml:space="preserve"> από το πρωτόκολλο εισερχομένων του Γ.Χ.Κ</w:t>
      </w:r>
      <w:r w:rsidRPr="008902F6">
        <w:rPr>
          <w:rFonts w:asciiTheme="minorHAnsi" w:hAnsiTheme="minorHAnsi" w:cstheme="minorHAnsi"/>
          <w:sz w:val="20"/>
          <w:szCs w:val="20"/>
        </w:rPr>
        <w:t>.</w:t>
      </w:r>
      <w:r w:rsidRPr="008902F6">
        <w:rPr>
          <w:rFonts w:asciiTheme="minorHAnsi" w:hAnsiTheme="minorHAnsi" w:cstheme="minorHAnsi"/>
          <w:bCs/>
          <w:iCs/>
          <w:sz w:val="20"/>
          <w:szCs w:val="20"/>
        </w:rPr>
        <w:t xml:space="preserve"> Σε κάθε περίπτωση, οι προσφορές θα πρέπει να έχουν παραδοθεί </w:t>
      </w:r>
      <w:r w:rsidRPr="008902F6">
        <w:rPr>
          <w:rFonts w:asciiTheme="minorHAnsi" w:hAnsiTheme="minorHAnsi" w:cstheme="minorHAnsi"/>
          <w:bCs/>
          <w:iCs/>
          <w:sz w:val="20"/>
          <w:szCs w:val="20"/>
          <w:u w:val="single"/>
        </w:rPr>
        <w:t>πριν ή και κατά</w:t>
      </w:r>
      <w:r w:rsidRPr="008902F6">
        <w:rPr>
          <w:rFonts w:asciiTheme="minorHAnsi" w:hAnsiTheme="minorHAnsi" w:cstheme="minorHAnsi"/>
          <w:bCs/>
          <w:iCs/>
          <w:sz w:val="20"/>
          <w:szCs w:val="20"/>
        </w:rPr>
        <w:t xml:space="preserve"> την καταληκτική ημερομηνία και ώρα 14:00.</w:t>
      </w:r>
    </w:p>
    <w:p w14:paraId="7E896A94" w14:textId="77777777" w:rsidR="004B695A" w:rsidRPr="008902F6" w:rsidRDefault="004B695A" w:rsidP="004B695A">
      <w:pPr>
        <w:spacing w:after="0" w:line="276" w:lineRule="auto"/>
        <w:contextualSpacing/>
        <w:jc w:val="both"/>
        <w:rPr>
          <w:rFonts w:asciiTheme="minorHAnsi" w:hAnsiTheme="minorHAnsi" w:cstheme="minorHAnsi"/>
          <w:b/>
          <w:caps/>
          <w:sz w:val="20"/>
          <w:szCs w:val="20"/>
        </w:rPr>
      </w:pPr>
      <w:r w:rsidRPr="008902F6">
        <w:rPr>
          <w:rFonts w:asciiTheme="minorHAnsi" w:hAnsiTheme="minorHAnsi" w:cstheme="minorHAnsi"/>
          <w:bCs/>
          <w:iCs/>
          <w:sz w:val="20"/>
          <w:szCs w:val="20"/>
        </w:rPr>
        <w:t xml:space="preserve">Εναλλακτικά, οι προσφορές μπορούν να αποσταλούν με ηλεκτρονικό ταχυδρομείο στην διεύθυνση </w:t>
      </w:r>
      <w:hyperlink r:id="rId11" w:history="1">
        <w:r w:rsidRPr="008902F6">
          <w:rPr>
            <w:rStyle w:val="-"/>
            <w:rFonts w:asciiTheme="minorHAnsi" w:hAnsiTheme="minorHAnsi" w:cstheme="minorHAnsi"/>
            <w:bCs/>
            <w:iCs/>
            <w:sz w:val="20"/>
            <w:szCs w:val="20"/>
            <w:lang w:val="en-US"/>
          </w:rPr>
          <w:t>support</w:t>
        </w:r>
        <w:r w:rsidRPr="008902F6">
          <w:rPr>
            <w:rStyle w:val="-"/>
            <w:rFonts w:asciiTheme="minorHAnsi" w:hAnsiTheme="minorHAnsi" w:cstheme="minorHAnsi"/>
            <w:bCs/>
            <w:iCs/>
            <w:sz w:val="20"/>
            <w:szCs w:val="20"/>
          </w:rPr>
          <w:t>.</w:t>
        </w:r>
        <w:r w:rsidRPr="008902F6">
          <w:rPr>
            <w:rStyle w:val="-"/>
            <w:rFonts w:asciiTheme="minorHAnsi" w:hAnsiTheme="minorHAnsi" w:cstheme="minorHAnsi"/>
            <w:bCs/>
            <w:iCs/>
            <w:sz w:val="20"/>
            <w:szCs w:val="20"/>
            <w:lang w:val="en-US"/>
          </w:rPr>
          <w:t>gcsl</w:t>
        </w:r>
        <w:r w:rsidRPr="008902F6">
          <w:rPr>
            <w:rStyle w:val="-"/>
            <w:rFonts w:asciiTheme="minorHAnsi" w:hAnsiTheme="minorHAnsi" w:cstheme="minorHAnsi"/>
            <w:bCs/>
            <w:iCs/>
            <w:sz w:val="20"/>
            <w:szCs w:val="20"/>
          </w:rPr>
          <w:t>@</w:t>
        </w:r>
        <w:r w:rsidRPr="008902F6">
          <w:rPr>
            <w:rStyle w:val="-"/>
            <w:rFonts w:asciiTheme="minorHAnsi" w:hAnsiTheme="minorHAnsi" w:cstheme="minorHAnsi"/>
            <w:bCs/>
            <w:iCs/>
            <w:sz w:val="20"/>
            <w:szCs w:val="20"/>
            <w:lang w:val="en-US"/>
          </w:rPr>
          <w:t>aade</w:t>
        </w:r>
        <w:r w:rsidRPr="008902F6">
          <w:rPr>
            <w:rStyle w:val="-"/>
            <w:rFonts w:asciiTheme="minorHAnsi" w:hAnsiTheme="minorHAnsi" w:cstheme="minorHAnsi"/>
            <w:bCs/>
            <w:iCs/>
            <w:sz w:val="20"/>
            <w:szCs w:val="20"/>
          </w:rPr>
          <w:t>.</w:t>
        </w:r>
        <w:r w:rsidRPr="008902F6">
          <w:rPr>
            <w:rStyle w:val="-"/>
            <w:rFonts w:asciiTheme="minorHAnsi" w:hAnsiTheme="minorHAnsi" w:cstheme="minorHAnsi"/>
            <w:bCs/>
            <w:iCs/>
            <w:sz w:val="20"/>
            <w:szCs w:val="20"/>
            <w:lang w:val="en-US"/>
          </w:rPr>
          <w:t>gr</w:t>
        </w:r>
      </w:hyperlink>
      <w:r w:rsidRPr="008902F6">
        <w:rPr>
          <w:rFonts w:asciiTheme="minorHAnsi" w:hAnsiTheme="minorHAnsi" w:cstheme="minorHAnsi"/>
          <w:bCs/>
          <w:iCs/>
          <w:sz w:val="20"/>
          <w:szCs w:val="20"/>
        </w:rPr>
        <w:t xml:space="preserve">.  </w:t>
      </w:r>
      <w:r w:rsidRPr="008902F6">
        <w:rPr>
          <w:rFonts w:asciiTheme="minorHAnsi" w:hAnsiTheme="minorHAnsi" w:cstheme="minorHAnsi"/>
          <w:sz w:val="20"/>
          <w:szCs w:val="20"/>
        </w:rPr>
        <w:t>Το θέμα του ηλεκτρονικού μηνύματος θα είναι:</w:t>
      </w:r>
      <w:r w:rsidRPr="008902F6">
        <w:rPr>
          <w:rFonts w:asciiTheme="minorHAnsi" w:hAnsiTheme="minorHAnsi" w:cstheme="minorHAnsi"/>
          <w:b/>
          <w:caps/>
          <w:sz w:val="20"/>
          <w:szCs w:val="20"/>
        </w:rPr>
        <w:t xml:space="preserve"> </w:t>
      </w:r>
    </w:p>
    <w:p w14:paraId="78CA9EE2" w14:textId="1A468FFE" w:rsidR="004B695A" w:rsidRPr="008902F6" w:rsidRDefault="004B695A" w:rsidP="00DB69E0">
      <w:pPr>
        <w:spacing w:line="276" w:lineRule="auto"/>
        <w:rPr>
          <w:rFonts w:asciiTheme="minorHAnsi" w:hAnsiTheme="minorHAnsi" w:cstheme="minorHAnsi"/>
          <w:b/>
          <w:sz w:val="20"/>
          <w:szCs w:val="20"/>
        </w:rPr>
      </w:pPr>
      <w:r w:rsidRPr="008902F6">
        <w:rPr>
          <w:rFonts w:asciiTheme="minorHAnsi" w:hAnsiTheme="minorHAnsi" w:cstheme="minorHAnsi"/>
          <w:b/>
          <w:caps/>
          <w:sz w:val="20"/>
          <w:szCs w:val="20"/>
        </w:rPr>
        <w:t>Προσφορά</w:t>
      </w:r>
      <w:r w:rsidRPr="008902F6">
        <w:rPr>
          <w:rFonts w:asciiTheme="minorHAnsi" w:hAnsiTheme="minorHAnsi" w:cstheme="minorHAnsi"/>
          <w:caps/>
          <w:sz w:val="20"/>
          <w:szCs w:val="20"/>
        </w:rPr>
        <w:t xml:space="preserve"> </w:t>
      </w:r>
      <w:r w:rsidRPr="008902F6">
        <w:rPr>
          <w:rFonts w:asciiTheme="minorHAnsi" w:hAnsiTheme="minorHAnsi" w:cstheme="minorHAnsi"/>
          <w:b/>
          <w:caps/>
          <w:sz w:val="20"/>
          <w:szCs w:val="20"/>
        </w:rPr>
        <w:t xml:space="preserve">για την </w:t>
      </w:r>
      <w:r w:rsidR="000E25A6" w:rsidRPr="008902F6">
        <w:rPr>
          <w:rFonts w:asciiTheme="minorHAnsi" w:hAnsiTheme="minorHAnsi" w:cstheme="minorHAnsi"/>
          <w:b/>
          <w:sz w:val="20"/>
          <w:szCs w:val="20"/>
        </w:rPr>
        <w:t xml:space="preserve">ΠΡΟΜΗΘΕΙΑ ΜΙΚΡΟΣΚΟΠΙΩΝ ΚΑΙ ΑΛΛΟΥ ΕΞΟΠΛΙΣΜΟΥ, ΓΙΑ ΤΙΣ ΑΝΑΓΚΕΣ ΤΩΝ ΕΡΓΑΣΤΗΡΙΩΝ ΤΟΥ Γ.Χ.Κ. </w:t>
      </w:r>
      <w:r w:rsidRPr="008902F6">
        <w:rPr>
          <w:rFonts w:asciiTheme="minorHAnsi" w:hAnsiTheme="minorHAnsi" w:cstheme="minorHAnsi"/>
          <w:b/>
          <w:caps/>
          <w:sz w:val="20"/>
          <w:szCs w:val="20"/>
        </w:rPr>
        <w:t>(30/002/</w:t>
      </w:r>
      <w:r w:rsidRPr="00F34E84">
        <w:rPr>
          <w:rFonts w:asciiTheme="minorHAnsi" w:hAnsiTheme="minorHAnsi" w:cstheme="minorHAnsi"/>
          <w:b/>
          <w:caps/>
          <w:sz w:val="20"/>
          <w:szCs w:val="20"/>
        </w:rPr>
        <w:t>000/</w:t>
      </w:r>
      <w:r w:rsidR="00F34E84" w:rsidRPr="00F34E84">
        <w:rPr>
          <w:rFonts w:asciiTheme="minorHAnsi" w:hAnsiTheme="minorHAnsi" w:cstheme="minorHAnsi"/>
          <w:b/>
          <w:caps/>
          <w:sz w:val="20"/>
          <w:szCs w:val="20"/>
        </w:rPr>
        <w:t>6756</w:t>
      </w:r>
      <w:r w:rsidR="00DB69E0" w:rsidRPr="00F34E84">
        <w:rPr>
          <w:rFonts w:asciiTheme="minorHAnsi" w:hAnsiTheme="minorHAnsi" w:cstheme="minorHAnsi"/>
          <w:b/>
          <w:caps/>
          <w:sz w:val="20"/>
          <w:szCs w:val="20"/>
        </w:rPr>
        <w:t>/</w:t>
      </w:r>
      <w:r w:rsidR="00DB69E0" w:rsidRPr="008902F6">
        <w:rPr>
          <w:rFonts w:asciiTheme="minorHAnsi" w:hAnsiTheme="minorHAnsi" w:cstheme="minorHAnsi"/>
          <w:b/>
          <w:caps/>
          <w:sz w:val="20"/>
          <w:szCs w:val="20"/>
        </w:rPr>
        <w:t>2</w:t>
      </w:r>
      <w:r w:rsidRPr="008902F6">
        <w:rPr>
          <w:rFonts w:asciiTheme="minorHAnsi" w:hAnsiTheme="minorHAnsi" w:cstheme="minorHAnsi"/>
          <w:b/>
          <w:caps/>
          <w:sz w:val="20"/>
          <w:szCs w:val="20"/>
        </w:rPr>
        <w:t>02</w:t>
      </w:r>
      <w:r w:rsidR="004056B5" w:rsidRPr="008902F6">
        <w:rPr>
          <w:rFonts w:asciiTheme="minorHAnsi" w:hAnsiTheme="minorHAnsi" w:cstheme="minorHAnsi"/>
          <w:b/>
          <w:caps/>
          <w:sz w:val="20"/>
          <w:szCs w:val="20"/>
        </w:rPr>
        <w:t xml:space="preserve">3 </w:t>
      </w:r>
      <w:r w:rsidRPr="008902F6">
        <w:rPr>
          <w:rFonts w:asciiTheme="minorHAnsi" w:hAnsiTheme="minorHAnsi" w:cstheme="minorHAnsi"/>
          <w:b/>
          <w:caps/>
          <w:sz w:val="20"/>
          <w:szCs w:val="20"/>
        </w:rPr>
        <w:t>πρόσκληση υποβολής προσφορων)</w:t>
      </w:r>
    </w:p>
    <w:p w14:paraId="134D5E80" w14:textId="77777777" w:rsidR="004B695A" w:rsidRPr="008902F6" w:rsidRDefault="004B695A" w:rsidP="004C65A0">
      <w:pPr>
        <w:spacing w:after="0" w:line="240" w:lineRule="auto"/>
        <w:contextualSpacing/>
        <w:rPr>
          <w:rFonts w:asciiTheme="minorHAnsi" w:hAnsiTheme="minorHAnsi" w:cstheme="minorHAnsi"/>
          <w:sz w:val="20"/>
          <w:szCs w:val="20"/>
        </w:rPr>
      </w:pPr>
    </w:p>
    <w:p w14:paraId="2A50E281" w14:textId="77777777" w:rsidR="00EB628B" w:rsidRPr="008902F6" w:rsidRDefault="00EB628B" w:rsidP="00EB628B">
      <w:pPr>
        <w:autoSpaceDE w:val="0"/>
        <w:autoSpaceDN w:val="0"/>
        <w:adjustRightInd w:val="0"/>
        <w:spacing w:after="0" w:line="276" w:lineRule="auto"/>
        <w:jc w:val="both"/>
        <w:rPr>
          <w:rFonts w:asciiTheme="minorHAnsi" w:hAnsiTheme="minorHAnsi" w:cstheme="minorHAnsi"/>
          <w:b/>
          <w:sz w:val="20"/>
          <w:szCs w:val="20"/>
          <w:u w:val="single"/>
        </w:rPr>
      </w:pPr>
      <w:r w:rsidRPr="008902F6">
        <w:rPr>
          <w:rFonts w:asciiTheme="minorHAnsi" w:hAnsiTheme="minorHAnsi" w:cstheme="minorHAnsi"/>
          <w:b/>
          <w:sz w:val="20"/>
          <w:szCs w:val="20"/>
          <w:u w:val="single"/>
        </w:rPr>
        <w:t>3.1 Περιεχόμενο φακέλου προσφοράς</w:t>
      </w:r>
    </w:p>
    <w:p w14:paraId="7C0E3A9D" w14:textId="1B8549B8" w:rsidR="00EB628B" w:rsidRPr="008902F6" w:rsidRDefault="009036A6" w:rsidP="00EB628B">
      <w:pPr>
        <w:autoSpaceDE w:val="0"/>
        <w:autoSpaceDN w:val="0"/>
        <w:adjustRightInd w:val="0"/>
        <w:spacing w:after="0" w:line="276" w:lineRule="auto"/>
        <w:jc w:val="both"/>
        <w:rPr>
          <w:rFonts w:asciiTheme="minorHAnsi" w:hAnsiTheme="minorHAnsi" w:cstheme="minorHAnsi"/>
          <w:sz w:val="20"/>
          <w:szCs w:val="20"/>
        </w:rPr>
      </w:pPr>
      <w:r w:rsidRPr="008902F6">
        <w:rPr>
          <w:rFonts w:asciiTheme="minorHAnsi" w:hAnsiTheme="minorHAnsi" w:cstheme="minorHAnsi"/>
          <w:color w:val="000000" w:themeColor="text1"/>
          <w:sz w:val="20"/>
          <w:szCs w:val="20"/>
        </w:rPr>
        <w:t>Οι προσφορές</w:t>
      </w:r>
      <w:r w:rsidR="004D7E83" w:rsidRPr="008902F6">
        <w:rPr>
          <w:rFonts w:asciiTheme="minorHAnsi" w:hAnsiTheme="minorHAnsi" w:cstheme="minorHAnsi"/>
          <w:color w:val="000000" w:themeColor="text1"/>
          <w:sz w:val="20"/>
          <w:szCs w:val="20"/>
        </w:rPr>
        <w:t xml:space="preserve"> </w:t>
      </w:r>
      <w:r w:rsidRPr="008902F6">
        <w:rPr>
          <w:rFonts w:asciiTheme="minorHAnsi" w:hAnsiTheme="minorHAnsi" w:cstheme="minorHAnsi"/>
          <w:color w:val="000000" w:themeColor="text1"/>
          <w:sz w:val="20"/>
          <w:szCs w:val="20"/>
        </w:rPr>
        <w:t>θα</w:t>
      </w:r>
      <w:r w:rsidRPr="008902F6">
        <w:rPr>
          <w:rFonts w:asciiTheme="minorHAnsi" w:hAnsiTheme="minorHAnsi" w:cstheme="minorHAnsi"/>
          <w:color w:val="FF0000"/>
          <w:sz w:val="20"/>
          <w:szCs w:val="20"/>
        </w:rPr>
        <w:t xml:space="preserve"> </w:t>
      </w:r>
      <w:r w:rsidRPr="008902F6">
        <w:rPr>
          <w:rFonts w:asciiTheme="minorHAnsi" w:hAnsiTheme="minorHAnsi" w:cstheme="minorHAnsi"/>
          <w:sz w:val="20"/>
          <w:szCs w:val="20"/>
        </w:rPr>
        <w:t>περιλαμβάνουν</w:t>
      </w:r>
      <w:r w:rsidR="00EB628B" w:rsidRPr="008902F6">
        <w:rPr>
          <w:rFonts w:asciiTheme="minorHAnsi" w:hAnsiTheme="minorHAnsi" w:cstheme="minorHAnsi"/>
          <w:sz w:val="20"/>
          <w:szCs w:val="20"/>
        </w:rPr>
        <w:t xml:space="preserve">: </w:t>
      </w:r>
    </w:p>
    <w:p w14:paraId="48EB8B60" w14:textId="77777777" w:rsidR="00EB628B" w:rsidRPr="008902F6" w:rsidRDefault="00EB628B" w:rsidP="00EB628B">
      <w:pPr>
        <w:autoSpaceDE w:val="0"/>
        <w:autoSpaceDN w:val="0"/>
        <w:adjustRightInd w:val="0"/>
        <w:spacing w:after="0" w:line="276" w:lineRule="auto"/>
        <w:jc w:val="both"/>
        <w:rPr>
          <w:rFonts w:asciiTheme="minorHAnsi" w:hAnsiTheme="minorHAnsi" w:cstheme="minorHAnsi"/>
          <w:sz w:val="20"/>
          <w:szCs w:val="20"/>
        </w:rPr>
      </w:pPr>
      <w:r w:rsidRPr="008902F6">
        <w:rPr>
          <w:rFonts w:asciiTheme="minorHAnsi" w:hAnsiTheme="minorHAnsi" w:cstheme="minorHAnsi"/>
          <w:b/>
          <w:sz w:val="20"/>
          <w:szCs w:val="20"/>
        </w:rPr>
        <w:t>α)</w:t>
      </w:r>
      <w:r w:rsidRPr="008902F6">
        <w:rPr>
          <w:rFonts w:asciiTheme="minorHAnsi" w:hAnsiTheme="minorHAnsi" w:cstheme="minorHAnsi"/>
          <w:sz w:val="20"/>
          <w:szCs w:val="20"/>
        </w:rPr>
        <w:t xml:space="preserve"> Συμπληρωμένο από τον συμμετέχοντα το ΕΝΤΥΠΟ ΤΕΧΝΙΚΗΣ και ΟΙΚΟΝΟΜΙΚΗΣ ΠΡΟΣΦΟΡΑΣ του Παραρτήματος Β της παρούσας, υπογεγραμμένο από τον νόμιμο εκπρόσωπο της εταιρείας.</w:t>
      </w:r>
    </w:p>
    <w:p w14:paraId="0F181E0F" w14:textId="74E97AE8" w:rsidR="00AA60F3" w:rsidRPr="008902F6" w:rsidRDefault="00EB628B" w:rsidP="00E82CBC">
      <w:pPr>
        <w:autoSpaceDE w:val="0"/>
        <w:autoSpaceDN w:val="0"/>
        <w:adjustRightInd w:val="0"/>
        <w:spacing w:after="0" w:line="276" w:lineRule="auto"/>
        <w:jc w:val="both"/>
        <w:rPr>
          <w:rFonts w:asciiTheme="minorHAnsi" w:hAnsiTheme="minorHAnsi" w:cstheme="minorHAnsi"/>
          <w:sz w:val="20"/>
          <w:szCs w:val="20"/>
        </w:rPr>
      </w:pPr>
      <w:r w:rsidRPr="008902F6">
        <w:rPr>
          <w:rFonts w:asciiTheme="minorHAnsi" w:hAnsiTheme="minorHAnsi" w:cstheme="minorHAnsi"/>
          <w:b/>
          <w:sz w:val="20"/>
          <w:szCs w:val="20"/>
        </w:rPr>
        <w:t>β)</w:t>
      </w:r>
      <w:r w:rsidRPr="008902F6">
        <w:rPr>
          <w:rFonts w:asciiTheme="minorHAnsi" w:hAnsiTheme="minorHAnsi" w:cstheme="minorHAnsi"/>
          <w:sz w:val="20"/>
          <w:szCs w:val="20"/>
        </w:rPr>
        <w:t xml:space="preserve"> Υπεύθυνη δήλωση της παρ. 4 του άρθρου 8 του Ν. 1599/1986, σύμφωνα με το συνημμένο Υπόδειγμα του Παραρτήματος</w:t>
      </w:r>
      <w:r w:rsidR="00DB69E0" w:rsidRPr="008902F6">
        <w:rPr>
          <w:rFonts w:asciiTheme="minorHAnsi" w:hAnsiTheme="minorHAnsi" w:cstheme="minorHAnsi"/>
          <w:sz w:val="20"/>
          <w:szCs w:val="20"/>
        </w:rPr>
        <w:t xml:space="preserve"> Γ</w:t>
      </w:r>
    </w:p>
    <w:p w14:paraId="762CC00F" w14:textId="77777777" w:rsidR="00EB628B" w:rsidRPr="008902F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inorHAnsi" w:hAnsiTheme="minorHAnsi" w:cstheme="minorHAnsi"/>
          <w:sz w:val="20"/>
          <w:szCs w:val="20"/>
        </w:rPr>
      </w:pPr>
      <w:r w:rsidRPr="008902F6">
        <w:rPr>
          <w:rFonts w:asciiTheme="minorHAnsi" w:hAnsiTheme="minorHAnsi" w:cstheme="minorHAnsi"/>
          <w:sz w:val="20"/>
          <w:szCs w:val="20"/>
        </w:rPr>
        <w:t>Διευκρίνιση:</w:t>
      </w:r>
    </w:p>
    <w:p w14:paraId="2DD0F1A4" w14:textId="77777777" w:rsidR="00EB628B" w:rsidRPr="008902F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r w:rsidRPr="008902F6">
        <w:rPr>
          <w:rFonts w:asciiTheme="minorHAnsi" w:hAnsiTheme="minorHAnsi" w:cstheme="minorHAnsi"/>
          <w:sz w:val="20"/>
          <w:szCs w:val="20"/>
        </w:rPr>
        <w:t>Η ανωτέρω υπεύθυνη δήλωση φέρει ημερομηνία εντός των τελευταίων τριάντα ημερολογιακών ημερών προ</w:t>
      </w:r>
    </w:p>
    <w:p w14:paraId="43D2F386" w14:textId="77777777" w:rsidR="00EB628B" w:rsidRPr="008902F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r w:rsidRPr="008902F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0ED53872" w14:textId="77777777" w:rsidR="00EB628B" w:rsidRPr="008902F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r w:rsidRPr="008902F6">
        <w:rPr>
          <w:rFonts w:asciiTheme="minorHAnsi" w:hAnsiTheme="minorHAnsi" w:cstheme="minorHAnsi"/>
          <w:sz w:val="20"/>
          <w:szCs w:val="20"/>
        </w:rPr>
        <w:t>Η απαιτούμενη κατά τα ανωτέρω υπεύθυνη δήλωση αφορά τους παρακάτω, οι οποίοι και τις υπογράφουν:</w:t>
      </w:r>
    </w:p>
    <w:p w14:paraId="24E31BF2" w14:textId="77777777" w:rsidR="00EB628B" w:rsidRPr="008902F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r w:rsidRPr="008902F6">
        <w:rPr>
          <w:rFonts w:asciiTheme="minorHAnsi" w:hAnsiTheme="minorHAnsi" w:cstheme="minorHAnsi"/>
          <w:sz w:val="20"/>
          <w:szCs w:val="20"/>
        </w:rPr>
        <w:t>i. Τους διαχειριστές όταν το νομικό πρόσωπο είναι Ο.Ε., Ε.Ε., Ε.Π.Ε., ΙΚΕ.</w:t>
      </w:r>
    </w:p>
    <w:p w14:paraId="37B3E509" w14:textId="77777777" w:rsidR="00EB628B" w:rsidRPr="008902F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proofErr w:type="spellStart"/>
      <w:r w:rsidRPr="008902F6">
        <w:rPr>
          <w:rFonts w:asciiTheme="minorHAnsi" w:hAnsiTheme="minorHAnsi" w:cstheme="minorHAnsi"/>
          <w:sz w:val="20"/>
          <w:szCs w:val="20"/>
        </w:rPr>
        <w:t>ii</w:t>
      </w:r>
      <w:proofErr w:type="spellEnd"/>
      <w:r w:rsidRPr="008902F6">
        <w:rPr>
          <w:rFonts w:asciiTheme="minorHAnsi" w:hAnsiTheme="minorHAnsi" w:cstheme="minorHAnsi"/>
          <w:sz w:val="20"/>
          <w:szCs w:val="20"/>
        </w:rPr>
        <w:t>. Τον Πρόεδρο του ΔΣ και τον Διευθύνοντα Σύμβουλο, όταν το νομικό πρόσωπο είναι Α.Ε.</w:t>
      </w:r>
    </w:p>
    <w:p w14:paraId="0B66671C" w14:textId="77777777" w:rsidR="00EB628B" w:rsidRPr="008902F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proofErr w:type="spellStart"/>
      <w:r w:rsidRPr="008902F6">
        <w:rPr>
          <w:rFonts w:asciiTheme="minorHAnsi" w:hAnsiTheme="minorHAnsi" w:cstheme="minorHAnsi"/>
          <w:sz w:val="20"/>
          <w:szCs w:val="20"/>
        </w:rPr>
        <w:t>iii</w:t>
      </w:r>
      <w:proofErr w:type="spellEnd"/>
      <w:r w:rsidRPr="008902F6">
        <w:rPr>
          <w:rFonts w:asciiTheme="minorHAnsi" w:hAnsiTheme="minorHAnsi" w:cstheme="minorHAnsi"/>
          <w:sz w:val="20"/>
          <w:szCs w:val="20"/>
        </w:rPr>
        <w:t>. Σε κάθε άλλη περίπτωση νομικού προσώπου τους νόμιμους εκπροσώπους του.</w:t>
      </w:r>
    </w:p>
    <w:p w14:paraId="728E52AB" w14:textId="77777777" w:rsidR="00EB628B" w:rsidRPr="008902F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proofErr w:type="spellStart"/>
      <w:r w:rsidRPr="008902F6">
        <w:rPr>
          <w:rFonts w:asciiTheme="minorHAnsi" w:hAnsiTheme="minorHAnsi" w:cstheme="minorHAnsi"/>
          <w:sz w:val="20"/>
          <w:szCs w:val="20"/>
        </w:rPr>
        <w:t>iv</w:t>
      </w:r>
      <w:proofErr w:type="spellEnd"/>
      <w:r w:rsidRPr="008902F6">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p>
    <w:p w14:paraId="59065E7C" w14:textId="77777777" w:rsidR="00EB628B" w:rsidRPr="008902F6" w:rsidRDefault="00EB628B" w:rsidP="00692C1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heme="minorHAnsi" w:hAnsiTheme="minorHAnsi" w:cstheme="minorHAnsi"/>
          <w:sz w:val="20"/>
          <w:szCs w:val="20"/>
        </w:rPr>
      </w:pPr>
      <w:r w:rsidRPr="008902F6">
        <w:rPr>
          <w:rFonts w:asciiTheme="minorHAnsi" w:hAnsiTheme="minorHAnsi" w:cstheme="minorHAnsi"/>
          <w:sz w:val="20"/>
          <w:szCs w:val="20"/>
        </w:rPr>
        <w:t>συμμετέχει σε αυτήν.</w:t>
      </w:r>
    </w:p>
    <w:p w14:paraId="1772479B" w14:textId="77777777" w:rsidR="00496286" w:rsidRPr="008902F6" w:rsidRDefault="00496286" w:rsidP="00692C18">
      <w:pPr>
        <w:spacing w:line="276" w:lineRule="auto"/>
        <w:contextualSpacing/>
        <w:jc w:val="both"/>
        <w:rPr>
          <w:rFonts w:asciiTheme="minorHAnsi" w:hAnsiTheme="minorHAnsi" w:cstheme="minorHAnsi"/>
          <w:b/>
          <w:sz w:val="20"/>
          <w:szCs w:val="20"/>
        </w:rPr>
      </w:pPr>
    </w:p>
    <w:p w14:paraId="1FADDF70" w14:textId="1E0741C1" w:rsidR="00692C18" w:rsidRPr="008902F6" w:rsidRDefault="00692C18" w:rsidP="00692C18">
      <w:pPr>
        <w:spacing w:line="276" w:lineRule="auto"/>
        <w:contextualSpacing/>
        <w:jc w:val="both"/>
        <w:rPr>
          <w:rFonts w:asciiTheme="minorHAnsi" w:hAnsiTheme="minorHAnsi" w:cstheme="minorHAnsi"/>
          <w:sz w:val="20"/>
          <w:szCs w:val="20"/>
        </w:rPr>
      </w:pPr>
      <w:r w:rsidRPr="008902F6">
        <w:rPr>
          <w:rFonts w:asciiTheme="minorHAnsi" w:hAnsiTheme="minorHAnsi" w:cstheme="minorHAnsi"/>
          <w:b/>
          <w:sz w:val="20"/>
          <w:szCs w:val="20"/>
        </w:rPr>
        <w:t xml:space="preserve">γ) </w:t>
      </w:r>
      <w:r w:rsidRPr="008902F6">
        <w:rPr>
          <w:rFonts w:asciiTheme="minorHAnsi" w:hAnsiTheme="minorHAnsi" w:cstheme="minorHAnsi"/>
          <w:sz w:val="20"/>
          <w:szCs w:val="20"/>
        </w:rPr>
        <w:t>Ασφαλιστική και φορολογική ενημερότητα σε ισχύ, σύμφωνα με τα οριζόμενα της παραγράφου 2 του άρθρου 73 του Ν.4412/2016.</w:t>
      </w:r>
    </w:p>
    <w:p w14:paraId="6C61859B" w14:textId="77777777" w:rsidR="00692C18" w:rsidRPr="008902F6" w:rsidRDefault="00692C18" w:rsidP="00692C18">
      <w:pPr>
        <w:spacing w:line="276" w:lineRule="auto"/>
        <w:contextualSpacing/>
        <w:jc w:val="both"/>
        <w:rPr>
          <w:rFonts w:asciiTheme="minorHAnsi" w:hAnsiTheme="minorHAnsi" w:cstheme="minorHAnsi"/>
          <w:sz w:val="20"/>
          <w:szCs w:val="20"/>
        </w:rPr>
      </w:pPr>
      <w:r w:rsidRPr="008902F6">
        <w:rPr>
          <w:rFonts w:asciiTheme="minorHAnsi" w:hAnsiTheme="minorHAnsi" w:cstheme="minorHAnsi"/>
          <w:b/>
          <w:sz w:val="20"/>
          <w:szCs w:val="20"/>
        </w:rPr>
        <w:t>δ)</w:t>
      </w:r>
      <w:r w:rsidRPr="008902F6">
        <w:rPr>
          <w:rFonts w:asciiTheme="minorHAnsi" w:hAnsiTheme="minorHAnsi" w:cstheme="minorHAnsi"/>
          <w:sz w:val="20"/>
          <w:szCs w:val="20"/>
        </w:rPr>
        <w:t xml:space="preserve"> Νομιμοποιητικά έγγραφα εταιρίας.</w:t>
      </w:r>
    </w:p>
    <w:p w14:paraId="4DD65A40" w14:textId="6C22B5B6" w:rsidR="009036A6" w:rsidRPr="008902F6" w:rsidRDefault="009036A6" w:rsidP="009036A6">
      <w:pPr>
        <w:spacing w:after="0" w:line="276" w:lineRule="auto"/>
        <w:jc w:val="both"/>
        <w:rPr>
          <w:rFonts w:asciiTheme="minorHAnsi" w:hAnsiTheme="minorHAnsi" w:cstheme="minorHAnsi"/>
          <w:sz w:val="20"/>
          <w:szCs w:val="20"/>
        </w:rPr>
      </w:pPr>
      <w:r w:rsidRPr="008902F6">
        <w:rPr>
          <w:rFonts w:asciiTheme="minorHAnsi" w:hAnsiTheme="minorHAnsi" w:cstheme="minorHAnsi"/>
          <w:color w:val="000000" w:themeColor="text1"/>
          <w:sz w:val="20"/>
          <w:szCs w:val="20"/>
        </w:rPr>
        <w:t>Οι προσφέροντες</w:t>
      </w:r>
      <w:r w:rsidRPr="008902F6">
        <w:rPr>
          <w:rFonts w:asciiTheme="minorHAnsi" w:hAnsiTheme="minorHAnsi" w:cstheme="minorHAnsi"/>
          <w:color w:val="FF0000"/>
          <w:sz w:val="20"/>
          <w:szCs w:val="20"/>
        </w:rPr>
        <w:t xml:space="preserve"> </w:t>
      </w:r>
      <w:r w:rsidRPr="008902F6">
        <w:rPr>
          <w:rFonts w:asciiTheme="minorHAnsi" w:hAnsiTheme="minorHAnsi" w:cstheme="minorHAnsi"/>
          <w:sz w:val="20"/>
          <w:szCs w:val="20"/>
        </w:rPr>
        <w:t xml:space="preserve">δεν δικαιούνται αποζημίωση για δαπάνες σχετικές με τη συμμετοχή </w:t>
      </w:r>
      <w:r w:rsidR="00E82CBC" w:rsidRPr="008902F6">
        <w:rPr>
          <w:rFonts w:asciiTheme="minorHAnsi" w:hAnsiTheme="minorHAnsi" w:cstheme="minorHAnsi"/>
          <w:sz w:val="20"/>
          <w:szCs w:val="20"/>
        </w:rPr>
        <w:t>τους</w:t>
      </w:r>
      <w:r w:rsidRPr="008902F6">
        <w:rPr>
          <w:rFonts w:asciiTheme="minorHAnsi" w:hAnsiTheme="minorHAnsi" w:cstheme="minorHAnsi"/>
          <w:sz w:val="20"/>
          <w:szCs w:val="20"/>
        </w:rPr>
        <w:t>.</w:t>
      </w:r>
    </w:p>
    <w:p w14:paraId="3351269D" w14:textId="29AE12CB" w:rsidR="009036A6" w:rsidRPr="008902F6" w:rsidRDefault="009036A6" w:rsidP="009036A6">
      <w:pPr>
        <w:spacing w:after="0" w:line="276" w:lineRule="auto"/>
        <w:jc w:val="both"/>
        <w:rPr>
          <w:rFonts w:asciiTheme="minorHAnsi" w:hAnsiTheme="minorHAnsi" w:cstheme="minorHAnsi"/>
          <w:sz w:val="20"/>
          <w:szCs w:val="20"/>
        </w:rPr>
      </w:pPr>
      <w:r w:rsidRPr="008902F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4B4314F3" w14:textId="0B71D968" w:rsidR="009036A6" w:rsidRPr="008902F6" w:rsidRDefault="009036A6" w:rsidP="009036A6">
      <w:pPr>
        <w:spacing w:after="0" w:line="276" w:lineRule="auto"/>
        <w:jc w:val="both"/>
        <w:rPr>
          <w:rFonts w:asciiTheme="minorHAnsi" w:hAnsiTheme="minorHAnsi" w:cstheme="minorHAnsi"/>
          <w:sz w:val="20"/>
          <w:szCs w:val="20"/>
        </w:rPr>
      </w:pPr>
      <w:r w:rsidRPr="008902F6">
        <w:rPr>
          <w:rFonts w:asciiTheme="minorHAnsi" w:hAnsiTheme="minorHAnsi" w:cstheme="minorHAnsi"/>
          <w:sz w:val="20"/>
          <w:szCs w:val="20"/>
        </w:rPr>
        <w:t>Μετά από αίτημα της Υπηρεσία τα στοιχεία των προσφορών</w:t>
      </w:r>
      <w:r w:rsidR="00E82CBC" w:rsidRPr="008902F6">
        <w:rPr>
          <w:rFonts w:asciiTheme="minorHAnsi" w:hAnsiTheme="minorHAnsi" w:cstheme="minorHAnsi"/>
          <w:sz w:val="20"/>
          <w:szCs w:val="20"/>
        </w:rPr>
        <w:t xml:space="preserve"> </w:t>
      </w:r>
      <w:r w:rsidRPr="008902F6">
        <w:rPr>
          <w:rFonts w:asciiTheme="minorHAnsi" w:hAnsiTheme="minorHAnsi" w:cstheme="minorHAnsi"/>
          <w:sz w:val="20"/>
          <w:szCs w:val="20"/>
        </w:rPr>
        <w:t xml:space="preserve">είναι δυνατόν να τύχουν περαιτέρω διευκρινήσεων. </w:t>
      </w:r>
    </w:p>
    <w:p w14:paraId="262E6ABC" w14:textId="77777777" w:rsidR="00692C18" w:rsidRPr="008902F6" w:rsidRDefault="00692C18" w:rsidP="00692C18">
      <w:pPr>
        <w:pStyle w:val="a7"/>
        <w:ind w:left="0"/>
        <w:jc w:val="both"/>
        <w:rPr>
          <w:rFonts w:asciiTheme="minorHAnsi" w:hAnsiTheme="minorHAnsi" w:cstheme="minorHAnsi"/>
          <w:b/>
          <w:sz w:val="20"/>
          <w:u w:val="single"/>
        </w:rPr>
      </w:pPr>
    </w:p>
    <w:p w14:paraId="1D92EC25" w14:textId="77777777" w:rsidR="007B1446" w:rsidRPr="008902F6" w:rsidRDefault="007B1446" w:rsidP="007B1446">
      <w:pPr>
        <w:pStyle w:val="a7"/>
        <w:ind w:left="0"/>
        <w:jc w:val="both"/>
        <w:rPr>
          <w:rFonts w:asciiTheme="minorHAnsi" w:hAnsiTheme="minorHAnsi" w:cstheme="minorHAnsi"/>
          <w:b/>
          <w:sz w:val="20"/>
          <w:u w:val="single"/>
        </w:rPr>
      </w:pPr>
      <w:r w:rsidRPr="008902F6">
        <w:rPr>
          <w:rFonts w:asciiTheme="minorHAnsi" w:hAnsiTheme="minorHAnsi" w:cstheme="minorHAnsi"/>
          <w:b/>
          <w:sz w:val="20"/>
          <w:u w:val="single"/>
        </w:rPr>
        <w:t>4.Ισχύς προσφορών</w:t>
      </w:r>
    </w:p>
    <w:p w14:paraId="287A1A77" w14:textId="14CF746B" w:rsidR="007B1446" w:rsidRPr="008902F6" w:rsidRDefault="009036A6" w:rsidP="007B1446">
      <w:pPr>
        <w:pStyle w:val="10"/>
        <w:spacing w:after="0" w:line="240" w:lineRule="auto"/>
        <w:ind w:left="0"/>
        <w:jc w:val="both"/>
        <w:rPr>
          <w:rFonts w:asciiTheme="minorHAnsi" w:hAnsiTheme="minorHAnsi" w:cstheme="minorHAnsi"/>
          <w:sz w:val="20"/>
          <w:szCs w:val="20"/>
        </w:rPr>
      </w:pPr>
      <w:r w:rsidRPr="008902F6">
        <w:rPr>
          <w:rFonts w:asciiTheme="minorHAnsi" w:hAnsiTheme="minorHAnsi" w:cstheme="minorHAnsi"/>
          <w:sz w:val="20"/>
          <w:szCs w:val="20"/>
        </w:rPr>
        <w:t>Οι προσφορές</w:t>
      </w:r>
      <w:r w:rsidR="004D7E83" w:rsidRPr="008902F6">
        <w:rPr>
          <w:rFonts w:asciiTheme="minorHAnsi" w:hAnsiTheme="minorHAnsi" w:cstheme="minorHAnsi"/>
          <w:sz w:val="20"/>
          <w:szCs w:val="20"/>
        </w:rPr>
        <w:t xml:space="preserve"> </w:t>
      </w:r>
      <w:r w:rsidRPr="008902F6">
        <w:rPr>
          <w:rFonts w:asciiTheme="minorHAnsi" w:hAnsiTheme="minorHAnsi" w:cstheme="minorHAnsi"/>
          <w:sz w:val="20"/>
          <w:szCs w:val="20"/>
        </w:rPr>
        <w:t xml:space="preserve">ισχύουν και δεσμεύουν τους συμμετέχοντες </w:t>
      </w:r>
      <w:r w:rsidR="007B1446" w:rsidRPr="008902F6">
        <w:rPr>
          <w:rFonts w:asciiTheme="minorHAnsi" w:hAnsiTheme="minorHAnsi" w:cstheme="minorHAnsi"/>
          <w:sz w:val="20"/>
          <w:szCs w:val="20"/>
        </w:rPr>
        <w:t xml:space="preserve">για </w:t>
      </w:r>
      <w:r w:rsidR="007B1446" w:rsidRPr="008902F6">
        <w:rPr>
          <w:rFonts w:asciiTheme="minorHAnsi" w:hAnsiTheme="minorHAnsi" w:cstheme="minorHAnsi"/>
          <w:b/>
          <w:sz w:val="20"/>
          <w:szCs w:val="20"/>
        </w:rPr>
        <w:t>εκατόν ογδόντα (180) μέρες</w:t>
      </w:r>
      <w:r w:rsidR="007B1446" w:rsidRPr="008902F6">
        <w:rPr>
          <w:rFonts w:asciiTheme="minorHAnsi" w:hAnsiTheme="minorHAnsi" w:cstheme="minorHAnsi"/>
          <w:sz w:val="20"/>
          <w:szCs w:val="20"/>
        </w:rPr>
        <w:t xml:space="preserve"> από την επόμενη της καταληκτικής ημερομηνίας υποβολής προσφοράς. Αν η προσφορά αναφέρει  μικρότερο χρόνο ισχύος απορρίπτεται ως απαράδεκτη. </w:t>
      </w:r>
    </w:p>
    <w:p w14:paraId="6F561018" w14:textId="77777777" w:rsidR="007B1446" w:rsidRPr="008902F6" w:rsidRDefault="007B1446" w:rsidP="007B1446">
      <w:pPr>
        <w:pStyle w:val="10"/>
        <w:spacing w:after="0" w:line="240" w:lineRule="auto"/>
        <w:ind w:left="0"/>
        <w:jc w:val="both"/>
        <w:rPr>
          <w:rFonts w:asciiTheme="minorHAnsi" w:hAnsiTheme="minorHAnsi" w:cstheme="minorHAnsi"/>
          <w:sz w:val="20"/>
          <w:szCs w:val="20"/>
        </w:rPr>
      </w:pPr>
      <w:r w:rsidRPr="008902F6">
        <w:rPr>
          <w:rFonts w:asciiTheme="minorHAnsi" w:hAnsiTheme="minorHAnsi" w:cstheme="minorHAnsi"/>
          <w:sz w:val="20"/>
          <w:szCs w:val="20"/>
        </w:rPr>
        <w:t>Για τυχόν παράταση της ισχύος της προσφοράς, εφαρμόζονται τα αναφερόμενα στην παρ. 4 του άρθρου 97 του ν.4412/2016.</w:t>
      </w:r>
    </w:p>
    <w:p w14:paraId="53B46E81" w14:textId="77777777" w:rsidR="007B1446" w:rsidRPr="008902F6" w:rsidRDefault="007B1446" w:rsidP="007B1446">
      <w:pPr>
        <w:pStyle w:val="10"/>
        <w:spacing w:after="0" w:line="240" w:lineRule="auto"/>
        <w:ind w:left="0"/>
        <w:jc w:val="both"/>
        <w:rPr>
          <w:rFonts w:asciiTheme="minorHAnsi" w:hAnsiTheme="minorHAnsi" w:cstheme="minorHAnsi"/>
          <w:sz w:val="20"/>
          <w:szCs w:val="20"/>
        </w:rPr>
      </w:pPr>
    </w:p>
    <w:p w14:paraId="760A1453" w14:textId="77777777" w:rsidR="007B1446" w:rsidRPr="008902F6" w:rsidRDefault="007B1446" w:rsidP="007B1446">
      <w:pPr>
        <w:pStyle w:val="a7"/>
        <w:ind w:left="0"/>
        <w:jc w:val="both"/>
        <w:rPr>
          <w:rFonts w:asciiTheme="minorHAnsi" w:hAnsiTheme="minorHAnsi" w:cstheme="minorHAnsi"/>
          <w:b/>
          <w:sz w:val="20"/>
          <w:u w:val="single"/>
        </w:rPr>
      </w:pPr>
      <w:r w:rsidRPr="008902F6">
        <w:rPr>
          <w:rFonts w:asciiTheme="minorHAnsi" w:hAnsiTheme="minorHAnsi" w:cstheme="minorHAnsi"/>
          <w:b/>
          <w:sz w:val="20"/>
          <w:u w:val="single"/>
        </w:rPr>
        <w:t xml:space="preserve">5. Τιμές </w:t>
      </w:r>
    </w:p>
    <w:p w14:paraId="7BBAAF7B" w14:textId="77777777" w:rsidR="007B1446" w:rsidRPr="008902F6" w:rsidRDefault="007B1446" w:rsidP="007B1446">
      <w:pPr>
        <w:spacing w:after="0" w:line="240" w:lineRule="auto"/>
        <w:jc w:val="both"/>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Στις τιμές χωρίς ΦΠΑ θα περιλαμβάνονται:</w:t>
      </w:r>
    </w:p>
    <w:p w14:paraId="43EB0149" w14:textId="77777777" w:rsidR="007B1446" w:rsidRPr="008902F6" w:rsidRDefault="007B1446" w:rsidP="007B1446">
      <w:pPr>
        <w:numPr>
          <w:ilvl w:val="0"/>
          <w:numId w:val="2"/>
        </w:numPr>
        <w:spacing w:after="0" w:line="240" w:lineRule="auto"/>
        <w:ind w:left="360"/>
        <w:jc w:val="both"/>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Η αξία των προσφερόμενων ειδών, σε ευρώ.</w:t>
      </w:r>
    </w:p>
    <w:p w14:paraId="299D343F" w14:textId="77777777" w:rsidR="007B1446" w:rsidRPr="008902F6" w:rsidRDefault="007B1446" w:rsidP="007B1446">
      <w:pPr>
        <w:numPr>
          <w:ilvl w:val="0"/>
          <w:numId w:val="2"/>
        </w:numPr>
        <w:spacing w:after="0" w:line="240" w:lineRule="auto"/>
        <w:ind w:left="360"/>
        <w:jc w:val="both"/>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lastRenderedPageBreak/>
        <w:t xml:space="preserve"> Όλες οι υπέρ τρίτων κρατήσεις ως και δασμοί, τέλη καθώς και λοιπές δημοσιονομικές επιβαρύνσεις ή άλλες αμοιβές και επιβαρύνσεις. </w:t>
      </w:r>
    </w:p>
    <w:p w14:paraId="503ABFF8" w14:textId="41802FC9" w:rsidR="009324B7" w:rsidRPr="008902F6" w:rsidRDefault="007B1446" w:rsidP="004C65A0">
      <w:pPr>
        <w:spacing w:after="0" w:line="240" w:lineRule="auto"/>
        <w:jc w:val="both"/>
        <w:rPr>
          <w:rFonts w:asciiTheme="minorHAnsi" w:hAnsiTheme="minorHAnsi" w:cstheme="minorHAnsi"/>
          <w:sz w:val="20"/>
          <w:szCs w:val="20"/>
        </w:rPr>
      </w:pPr>
      <w:r w:rsidRPr="008902F6">
        <w:rPr>
          <w:rFonts w:asciiTheme="minorHAnsi" w:eastAsia="Times New Roman" w:hAnsiTheme="minorHAnsi" w:cstheme="minorHAnsi"/>
          <w:sz w:val="20"/>
          <w:szCs w:val="20"/>
          <w:lang w:eastAsia="el-GR"/>
        </w:rPr>
        <w:t xml:space="preserve">Εάν μετά την ημερομηνία της πρόσκλησης επιβληθούν φόροι, τέλη και κρατήσεις ή καταργηθούν υφιστάμενοι, το ποσό </w:t>
      </w:r>
      <w:r w:rsidR="00DB69E0" w:rsidRPr="008902F6">
        <w:rPr>
          <w:rFonts w:asciiTheme="minorHAnsi" w:eastAsia="Times New Roman" w:hAnsiTheme="minorHAnsi" w:cstheme="minorHAnsi"/>
          <w:sz w:val="20"/>
          <w:szCs w:val="20"/>
          <w:lang w:eastAsia="el-GR"/>
        </w:rPr>
        <w:t>πληρώνεται ή εκπίπτει αντιστοίχως από τους λογαριασμούς του αναδόχου.</w:t>
      </w:r>
    </w:p>
    <w:p w14:paraId="1F0CB36C" w14:textId="77777777" w:rsidR="00C94378" w:rsidRPr="008902F6" w:rsidRDefault="00C94378" w:rsidP="00135810">
      <w:pPr>
        <w:pStyle w:val="3"/>
        <w:contextualSpacing/>
        <w:rPr>
          <w:rFonts w:asciiTheme="minorHAnsi" w:hAnsiTheme="minorHAnsi" w:cstheme="minorHAnsi"/>
        </w:rPr>
      </w:pPr>
    </w:p>
    <w:p w14:paraId="454BEECE" w14:textId="77777777" w:rsidR="00C94378" w:rsidRPr="008902F6" w:rsidRDefault="00C94378" w:rsidP="00135810">
      <w:pPr>
        <w:pStyle w:val="3"/>
        <w:contextualSpacing/>
        <w:rPr>
          <w:rFonts w:asciiTheme="minorHAnsi" w:hAnsiTheme="minorHAnsi" w:cstheme="minorHAnsi"/>
        </w:rPr>
      </w:pPr>
    </w:p>
    <w:p w14:paraId="78E37278" w14:textId="0D153400" w:rsidR="009324B7" w:rsidRPr="008902F6" w:rsidRDefault="00C94378" w:rsidP="00135810">
      <w:pPr>
        <w:pStyle w:val="3"/>
        <w:contextualSpacing/>
        <w:rPr>
          <w:rFonts w:asciiTheme="minorHAnsi" w:hAnsiTheme="minorHAnsi" w:cstheme="minorHAnsi"/>
        </w:rPr>
      </w:pPr>
      <w:r w:rsidRPr="008902F6">
        <w:rPr>
          <w:rFonts w:asciiTheme="minorHAnsi" w:hAnsiTheme="minorHAnsi" w:cstheme="minorHAnsi"/>
        </w:rPr>
        <w:t xml:space="preserve">6. </w:t>
      </w:r>
      <w:r w:rsidR="009324B7" w:rsidRPr="008902F6">
        <w:rPr>
          <w:rFonts w:asciiTheme="minorHAnsi" w:hAnsiTheme="minorHAnsi" w:cstheme="minorHAnsi"/>
        </w:rPr>
        <w:t>Ειδικοί όροι</w:t>
      </w:r>
    </w:p>
    <w:p w14:paraId="48AB5C94" w14:textId="5C61726D" w:rsidR="009324B7" w:rsidRPr="008902F6" w:rsidRDefault="009324B7" w:rsidP="00C94378">
      <w:pPr>
        <w:spacing w:after="0" w:line="240" w:lineRule="auto"/>
        <w:contextualSpacing/>
        <w:jc w:val="both"/>
        <w:rPr>
          <w:rFonts w:asciiTheme="minorHAnsi" w:hAnsiTheme="minorHAnsi" w:cstheme="minorHAnsi"/>
          <w:sz w:val="20"/>
          <w:szCs w:val="20"/>
        </w:rPr>
      </w:pPr>
      <w:r w:rsidRPr="008902F6">
        <w:rPr>
          <w:rFonts w:asciiTheme="minorHAnsi" w:hAnsiTheme="minorHAnsi" w:cstheme="minorHAnsi"/>
          <w:sz w:val="20"/>
          <w:szCs w:val="20"/>
        </w:rPr>
        <w:t xml:space="preserve">Η Υπηρεσία διατηρεί το δικαίωμα να ζητήσει από </w:t>
      </w:r>
      <w:r w:rsidR="003A4D7C" w:rsidRPr="008902F6">
        <w:rPr>
          <w:rFonts w:asciiTheme="minorHAnsi" w:hAnsiTheme="minorHAnsi" w:cstheme="minorHAnsi"/>
          <w:sz w:val="20"/>
          <w:szCs w:val="20"/>
        </w:rPr>
        <w:t>τον συμμετέχοντα</w:t>
      </w:r>
      <w:r w:rsidRPr="008902F6">
        <w:rPr>
          <w:rFonts w:asciiTheme="minorHAnsi" w:hAnsiTheme="minorHAnsi" w:cstheme="minorHAnsi"/>
          <w:sz w:val="20"/>
          <w:szCs w:val="20"/>
        </w:rPr>
        <w:t xml:space="preserve"> στοιχεία απαραίτητα για την τεκμηρίωση των προσφερόμενων τιμών, ο δε ανάδοχο</w:t>
      </w:r>
      <w:r w:rsidR="003A4D7C" w:rsidRPr="008902F6">
        <w:rPr>
          <w:rFonts w:asciiTheme="minorHAnsi" w:hAnsiTheme="minorHAnsi" w:cstheme="minorHAnsi"/>
          <w:sz w:val="20"/>
          <w:szCs w:val="20"/>
        </w:rPr>
        <w:t>ς υποχρεούται να τα παρέχει</w:t>
      </w:r>
      <w:r w:rsidRPr="008902F6">
        <w:rPr>
          <w:rFonts w:asciiTheme="minorHAnsi" w:hAnsiTheme="minorHAnsi" w:cstheme="minorHAnsi"/>
          <w:sz w:val="20"/>
          <w:szCs w:val="20"/>
        </w:rPr>
        <w:t>.</w:t>
      </w:r>
    </w:p>
    <w:p w14:paraId="710B84B0" w14:textId="7450893C" w:rsidR="009324B7" w:rsidRPr="008902F6" w:rsidRDefault="009324B7" w:rsidP="00C94378">
      <w:pPr>
        <w:spacing w:before="240" w:after="0" w:line="240" w:lineRule="auto"/>
        <w:contextualSpacing/>
        <w:jc w:val="both"/>
        <w:rPr>
          <w:rFonts w:asciiTheme="minorHAnsi" w:hAnsiTheme="minorHAnsi" w:cstheme="minorHAnsi"/>
          <w:sz w:val="20"/>
          <w:szCs w:val="20"/>
        </w:rPr>
      </w:pPr>
      <w:r w:rsidRPr="008902F6">
        <w:rPr>
          <w:rFonts w:asciiTheme="minorHAnsi" w:hAnsiTheme="minorHAnsi" w:cstheme="minorHAnsi"/>
          <w:sz w:val="20"/>
          <w:szCs w:val="20"/>
        </w:rPr>
        <w:t xml:space="preserve">Οι τιμές </w:t>
      </w:r>
      <w:r w:rsidR="003A4D7C" w:rsidRPr="008902F6">
        <w:rPr>
          <w:rFonts w:asciiTheme="minorHAnsi" w:hAnsiTheme="minorHAnsi" w:cstheme="minorHAnsi"/>
          <w:sz w:val="20"/>
          <w:szCs w:val="20"/>
        </w:rPr>
        <w:t>της προσφοράς</w:t>
      </w:r>
      <w:r w:rsidRPr="008902F6">
        <w:rPr>
          <w:rFonts w:asciiTheme="minorHAnsi" w:hAnsiTheme="minorHAnsi" w:cstheme="minorHAnsi"/>
          <w:sz w:val="20"/>
          <w:szCs w:val="20"/>
        </w:rPr>
        <w:t xml:space="preserve"> δεν υπόκεινται σε μεταβολή κατά τη διάρκεια ισχύος της προσφοράς. </w:t>
      </w:r>
    </w:p>
    <w:p w14:paraId="61EE357E" w14:textId="77777777" w:rsidR="009324B7" w:rsidRPr="008902F6" w:rsidRDefault="009324B7" w:rsidP="00C94378">
      <w:pPr>
        <w:spacing w:after="0" w:line="240" w:lineRule="auto"/>
        <w:contextualSpacing/>
        <w:jc w:val="both"/>
        <w:rPr>
          <w:rFonts w:asciiTheme="minorHAnsi" w:hAnsiTheme="minorHAnsi" w:cstheme="minorHAnsi"/>
          <w:sz w:val="20"/>
          <w:szCs w:val="20"/>
        </w:rPr>
      </w:pPr>
      <w:r w:rsidRPr="008902F6">
        <w:rPr>
          <w:rFonts w:asciiTheme="minorHAnsi" w:hAnsiTheme="minorHAnsi" w:cstheme="minorHAnsi"/>
          <w:sz w:val="20"/>
          <w:szCs w:val="20"/>
        </w:rPr>
        <w:t xml:space="preserve">Τα υπό προμήθεια είδη θα πρέπει να είναι αυθεντικά όπως οι κατασκευαστές ορίζουν, καινούρια και αμεταχείριστα. </w:t>
      </w:r>
    </w:p>
    <w:p w14:paraId="0A870FCC" w14:textId="77777777" w:rsidR="009324B7" w:rsidRPr="008902F6" w:rsidRDefault="009324B7" w:rsidP="00C94378">
      <w:pPr>
        <w:spacing w:after="0" w:line="240" w:lineRule="auto"/>
        <w:contextualSpacing/>
        <w:jc w:val="both"/>
        <w:rPr>
          <w:rFonts w:asciiTheme="minorHAnsi" w:hAnsiTheme="minorHAnsi" w:cstheme="minorHAnsi"/>
          <w:sz w:val="20"/>
          <w:szCs w:val="20"/>
        </w:rPr>
      </w:pPr>
      <w:r w:rsidRPr="008902F6">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46E34093" w14:textId="77777777" w:rsidR="00DE5A2F" w:rsidRPr="008902F6" w:rsidRDefault="00DE5A2F" w:rsidP="00C94378">
      <w:pPr>
        <w:spacing w:after="0" w:line="240" w:lineRule="auto"/>
        <w:contextualSpacing/>
        <w:jc w:val="both"/>
        <w:rPr>
          <w:rFonts w:asciiTheme="minorHAnsi" w:hAnsiTheme="minorHAnsi" w:cstheme="minorHAnsi"/>
          <w:sz w:val="20"/>
          <w:szCs w:val="20"/>
        </w:rPr>
      </w:pPr>
    </w:p>
    <w:p w14:paraId="0F59685D" w14:textId="77777777" w:rsidR="00496286" w:rsidRPr="008902F6" w:rsidRDefault="00496286" w:rsidP="00BE30BF">
      <w:pPr>
        <w:pStyle w:val="a7"/>
        <w:ind w:left="0"/>
        <w:jc w:val="both"/>
        <w:rPr>
          <w:rFonts w:asciiTheme="minorHAnsi" w:hAnsiTheme="minorHAnsi" w:cstheme="minorHAnsi"/>
          <w:b/>
          <w:sz w:val="20"/>
        </w:rPr>
      </w:pPr>
    </w:p>
    <w:p w14:paraId="34F08313" w14:textId="1631CB85" w:rsidR="009324B7" w:rsidRPr="008902F6" w:rsidRDefault="00395AF5" w:rsidP="00BE30BF">
      <w:pPr>
        <w:pStyle w:val="a7"/>
        <w:ind w:left="0"/>
        <w:jc w:val="both"/>
        <w:rPr>
          <w:rFonts w:asciiTheme="minorHAnsi" w:hAnsiTheme="minorHAnsi" w:cstheme="minorHAnsi"/>
          <w:b/>
          <w:sz w:val="20"/>
        </w:rPr>
      </w:pPr>
      <w:r w:rsidRPr="008902F6">
        <w:rPr>
          <w:rFonts w:asciiTheme="minorHAnsi" w:hAnsiTheme="minorHAnsi" w:cstheme="minorHAnsi"/>
          <w:b/>
          <w:sz w:val="20"/>
        </w:rPr>
        <w:t>7</w:t>
      </w:r>
      <w:r w:rsidR="009324B7" w:rsidRPr="008902F6">
        <w:rPr>
          <w:rFonts w:asciiTheme="minorHAnsi" w:hAnsiTheme="minorHAnsi" w:cstheme="minorHAnsi"/>
          <w:b/>
          <w:sz w:val="20"/>
        </w:rPr>
        <w:t xml:space="preserve">. Αξιολόγηση προσφορών </w:t>
      </w:r>
      <w:r w:rsidR="00FB70EF" w:rsidRPr="008902F6">
        <w:rPr>
          <w:rFonts w:asciiTheme="minorHAnsi" w:hAnsiTheme="minorHAnsi" w:cstheme="minorHAnsi"/>
          <w:b/>
          <w:sz w:val="20"/>
        </w:rPr>
        <w:t>–</w:t>
      </w:r>
      <w:r w:rsidR="009324B7" w:rsidRPr="008902F6">
        <w:rPr>
          <w:rFonts w:asciiTheme="minorHAnsi" w:hAnsiTheme="minorHAnsi" w:cstheme="minorHAnsi"/>
          <w:b/>
          <w:sz w:val="20"/>
        </w:rPr>
        <w:t xml:space="preserve"> ανάθεση</w:t>
      </w:r>
    </w:p>
    <w:p w14:paraId="0CFE804A" w14:textId="77777777" w:rsidR="00FB70EF" w:rsidRPr="008902F6" w:rsidRDefault="00FB70EF" w:rsidP="00BE30BF">
      <w:pPr>
        <w:pStyle w:val="a7"/>
        <w:ind w:left="0"/>
        <w:jc w:val="both"/>
        <w:rPr>
          <w:rFonts w:asciiTheme="minorHAnsi" w:hAnsiTheme="minorHAnsi" w:cstheme="minorHAnsi"/>
          <w:b/>
          <w:sz w:val="20"/>
          <w:u w:val="single"/>
        </w:rPr>
      </w:pPr>
    </w:p>
    <w:p w14:paraId="41647997" w14:textId="38D009C4" w:rsidR="00FB70EF" w:rsidRPr="008902F6" w:rsidRDefault="00FB70EF" w:rsidP="00FB70EF">
      <w:pPr>
        <w:spacing w:line="276" w:lineRule="auto"/>
        <w:contextualSpacing/>
        <w:jc w:val="both"/>
        <w:rPr>
          <w:rFonts w:asciiTheme="minorHAnsi" w:hAnsiTheme="minorHAnsi" w:cstheme="minorHAnsi"/>
          <w:sz w:val="20"/>
          <w:szCs w:val="20"/>
          <w:u w:val="single"/>
        </w:rPr>
      </w:pPr>
      <w:r w:rsidRPr="008902F6">
        <w:rPr>
          <w:rFonts w:asciiTheme="minorHAnsi" w:hAnsiTheme="minorHAnsi" w:cstheme="minorHAnsi"/>
          <w:sz w:val="20"/>
          <w:szCs w:val="20"/>
          <w:u w:val="single"/>
        </w:rPr>
        <w:t xml:space="preserve">Το κριτήριο ανάθεσης είναι η πλέον συμφέρουσα από οικονομική άποψη προσφορά βάσει της </w:t>
      </w:r>
      <w:r w:rsidR="00E82CBC" w:rsidRPr="008902F6">
        <w:rPr>
          <w:rFonts w:asciiTheme="minorHAnsi" w:hAnsiTheme="minorHAnsi" w:cstheme="minorHAnsi"/>
          <w:sz w:val="20"/>
          <w:szCs w:val="20"/>
          <w:u w:val="single"/>
        </w:rPr>
        <w:t>τιμής</w:t>
      </w:r>
      <w:r w:rsidR="00DB69E0" w:rsidRPr="008902F6">
        <w:rPr>
          <w:rFonts w:asciiTheme="minorHAnsi" w:hAnsiTheme="minorHAnsi" w:cstheme="minorHAnsi"/>
          <w:sz w:val="20"/>
          <w:szCs w:val="20"/>
          <w:u w:val="single"/>
        </w:rPr>
        <w:t>.</w:t>
      </w:r>
    </w:p>
    <w:p w14:paraId="5CE5298C" w14:textId="77777777" w:rsidR="0057360A" w:rsidRPr="008902F6" w:rsidRDefault="00E82CBC" w:rsidP="0057360A">
      <w:pPr>
        <w:spacing w:after="0" w:line="276" w:lineRule="auto"/>
        <w:jc w:val="both"/>
        <w:rPr>
          <w:rFonts w:asciiTheme="minorHAnsi" w:hAnsiTheme="minorHAnsi" w:cstheme="minorHAnsi"/>
          <w:color w:val="FF0000"/>
          <w:sz w:val="20"/>
          <w:szCs w:val="20"/>
        </w:rPr>
      </w:pPr>
      <w:r w:rsidRPr="008902F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r w:rsidRPr="008902F6">
        <w:rPr>
          <w:rFonts w:asciiTheme="minorHAnsi" w:hAnsiTheme="minorHAnsi" w:cstheme="minorHAnsi"/>
          <w:color w:val="FF0000"/>
          <w:sz w:val="20"/>
          <w:szCs w:val="20"/>
        </w:rPr>
        <w:t>.</w:t>
      </w:r>
    </w:p>
    <w:p w14:paraId="09055E54" w14:textId="7DD12E2B" w:rsidR="00FB70EF" w:rsidRPr="008902F6" w:rsidRDefault="00FB70EF" w:rsidP="0057360A">
      <w:pPr>
        <w:spacing w:after="0" w:line="276" w:lineRule="auto"/>
        <w:jc w:val="both"/>
        <w:rPr>
          <w:rFonts w:asciiTheme="minorHAnsi" w:hAnsiTheme="minorHAnsi" w:cstheme="minorHAnsi"/>
          <w:sz w:val="20"/>
          <w:szCs w:val="20"/>
        </w:rPr>
      </w:pPr>
      <w:r w:rsidRPr="008902F6">
        <w:rPr>
          <w:rFonts w:asciiTheme="minorHAnsi" w:hAnsiTheme="minorHAnsi" w:cstheme="minorHAnsi"/>
          <w:sz w:val="20"/>
          <w:szCs w:val="20"/>
        </w:rPr>
        <w:t xml:space="preserve">Επιπλέον η Αναθέτουσα Αρχή, διατηρεί το δικαίωμα για ματαίωση της διαδικασίας και την επανάληψή της με τροποποίηση ή μη των όρων. </w:t>
      </w:r>
      <w:r w:rsidR="004C65A0" w:rsidRPr="008902F6">
        <w:rPr>
          <w:rFonts w:asciiTheme="minorHAnsi" w:hAnsiTheme="minorHAnsi" w:cstheme="minorHAnsi"/>
          <w:sz w:val="20"/>
          <w:szCs w:val="20"/>
        </w:rPr>
        <w:t>Ο</w:t>
      </w:r>
      <w:r w:rsidRPr="008902F6">
        <w:rPr>
          <w:rFonts w:asciiTheme="minorHAnsi" w:hAnsiTheme="minorHAnsi" w:cstheme="minorHAnsi"/>
          <w:sz w:val="20"/>
          <w:szCs w:val="20"/>
        </w:rPr>
        <w:t xml:space="preserve"> συμμετέχ</w:t>
      </w:r>
      <w:r w:rsidR="004C65A0" w:rsidRPr="008902F6">
        <w:rPr>
          <w:rFonts w:asciiTheme="minorHAnsi" w:hAnsiTheme="minorHAnsi" w:cstheme="minorHAnsi"/>
          <w:sz w:val="20"/>
          <w:szCs w:val="20"/>
        </w:rPr>
        <w:t>ων δεν έχει</w:t>
      </w:r>
      <w:r w:rsidRPr="008902F6">
        <w:rPr>
          <w:rFonts w:asciiTheme="minorHAnsi" w:hAnsiTheme="minorHAnsi" w:cstheme="minorHAnsi"/>
          <w:sz w:val="20"/>
          <w:szCs w:val="20"/>
        </w:rPr>
        <w:t xml:space="preserve"> καμιά οικονομική απαίτηση σε τέτοια περίπτωση.</w:t>
      </w:r>
    </w:p>
    <w:p w14:paraId="2E00778F" w14:textId="4E530E6D" w:rsidR="00FB70EF" w:rsidRPr="008902F6" w:rsidRDefault="00FB70EF" w:rsidP="00FB70EF">
      <w:pPr>
        <w:spacing w:line="276" w:lineRule="auto"/>
        <w:contextualSpacing/>
        <w:jc w:val="both"/>
        <w:rPr>
          <w:rFonts w:asciiTheme="minorHAnsi" w:hAnsiTheme="minorHAnsi" w:cstheme="minorHAnsi"/>
          <w:sz w:val="20"/>
          <w:szCs w:val="20"/>
        </w:rPr>
      </w:pPr>
      <w:r w:rsidRPr="008902F6">
        <w:rPr>
          <w:rFonts w:asciiTheme="minorHAnsi" w:hAnsiTheme="minorHAnsi" w:cstheme="minorHAnsi"/>
          <w:sz w:val="20"/>
          <w:szCs w:val="20"/>
        </w:rPr>
        <w:t>Ο ανάδοχος</w:t>
      </w:r>
      <w:r w:rsidR="00DB69E0" w:rsidRPr="008902F6">
        <w:rPr>
          <w:rFonts w:asciiTheme="minorHAnsi" w:hAnsiTheme="minorHAnsi" w:cstheme="minorHAnsi"/>
          <w:sz w:val="20"/>
          <w:szCs w:val="20"/>
        </w:rPr>
        <w:t xml:space="preserve"> που θα επιλεγεί</w:t>
      </w:r>
      <w:r w:rsidRPr="008902F6">
        <w:rPr>
          <w:rFonts w:asciiTheme="minorHAnsi" w:hAnsiTheme="minorHAnsi" w:cstheme="minorHAnsi"/>
          <w:sz w:val="20"/>
          <w:szCs w:val="20"/>
        </w:rPr>
        <w:t>, θα κληθεί να υπογράψει σύμβαση με το Γ.Χ.Κ. εάν η αξία της προμήθειας του Τμήματος που του ανατίθεται προ Φ.Π.Α. ξεπερνά τις 2.500,00 € (προ Φ.Π.Α.).</w:t>
      </w:r>
    </w:p>
    <w:p w14:paraId="62F787E2" w14:textId="77777777" w:rsidR="00FB70EF" w:rsidRPr="008902F6" w:rsidRDefault="00FB70EF" w:rsidP="00FB70EF">
      <w:pPr>
        <w:spacing w:after="0" w:line="288" w:lineRule="auto"/>
        <w:jc w:val="both"/>
        <w:rPr>
          <w:rFonts w:asciiTheme="minorHAnsi" w:eastAsia="Times New Roman" w:hAnsiTheme="minorHAnsi" w:cstheme="minorHAnsi"/>
          <w:sz w:val="20"/>
          <w:szCs w:val="20"/>
          <w:lang w:eastAsia="el-GR"/>
        </w:rPr>
      </w:pPr>
    </w:p>
    <w:p w14:paraId="4D24C843" w14:textId="77777777" w:rsidR="00FB70EF" w:rsidRPr="008902F6" w:rsidRDefault="00FB70EF" w:rsidP="00FB70EF">
      <w:pPr>
        <w:spacing w:after="0" w:line="288" w:lineRule="auto"/>
        <w:jc w:val="both"/>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 xml:space="preserve">Εάν απαιτηθεί υπογραφή σύμβασης, ο ανάδοχος είναι υποχρεωμένος να καταθέσει εγγυητική επιστολή καλής εκτέλεσης, που να καλύπτει το 4% επί της εκτιμώμενης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14:paraId="287591BB" w14:textId="77777777" w:rsidR="00FB70EF" w:rsidRPr="008902F6" w:rsidRDefault="00FB70EF" w:rsidP="00BE30BF">
      <w:pPr>
        <w:pStyle w:val="a7"/>
        <w:ind w:left="0"/>
        <w:jc w:val="both"/>
        <w:rPr>
          <w:rFonts w:asciiTheme="minorHAnsi" w:hAnsiTheme="minorHAnsi" w:cstheme="minorHAnsi"/>
          <w:b/>
          <w:sz w:val="20"/>
          <w:u w:val="single"/>
        </w:rPr>
      </w:pPr>
    </w:p>
    <w:p w14:paraId="705F1381" w14:textId="644B89C6" w:rsidR="00DF70DD" w:rsidRPr="008902F6" w:rsidRDefault="00395AF5" w:rsidP="00135810">
      <w:pPr>
        <w:pStyle w:val="3"/>
        <w:contextualSpacing/>
        <w:rPr>
          <w:rFonts w:asciiTheme="minorHAnsi" w:hAnsiTheme="minorHAnsi" w:cstheme="minorHAnsi"/>
          <w:u w:val="single"/>
        </w:rPr>
      </w:pPr>
      <w:r w:rsidRPr="008902F6">
        <w:rPr>
          <w:rFonts w:asciiTheme="minorHAnsi" w:hAnsiTheme="minorHAnsi" w:cstheme="minorHAnsi"/>
          <w:u w:val="single"/>
        </w:rPr>
        <w:t>8</w:t>
      </w:r>
      <w:r w:rsidR="00DF70DD" w:rsidRPr="008902F6">
        <w:rPr>
          <w:rFonts w:asciiTheme="minorHAnsi" w:hAnsiTheme="minorHAnsi" w:cstheme="minorHAnsi"/>
          <w:u w:val="single"/>
        </w:rPr>
        <w:t>. Παράδοση - Παραλαβή</w:t>
      </w:r>
    </w:p>
    <w:p w14:paraId="0A7C412A" w14:textId="691B1271" w:rsidR="00DF70DD" w:rsidRPr="008902F6" w:rsidRDefault="00DF70DD" w:rsidP="00135810">
      <w:pPr>
        <w:spacing w:line="240" w:lineRule="auto"/>
        <w:contextualSpacing/>
        <w:jc w:val="both"/>
        <w:rPr>
          <w:rFonts w:asciiTheme="minorHAnsi" w:eastAsia="Times New Roman" w:hAnsiTheme="minorHAnsi" w:cstheme="minorHAnsi"/>
          <w:sz w:val="20"/>
          <w:szCs w:val="20"/>
          <w:lang w:eastAsia="el-GR"/>
        </w:rPr>
      </w:pPr>
      <w:r w:rsidRPr="008902F6">
        <w:rPr>
          <w:rFonts w:asciiTheme="minorHAnsi" w:hAnsiTheme="minorHAnsi" w:cstheme="minorHAnsi"/>
          <w:sz w:val="20"/>
          <w:szCs w:val="20"/>
        </w:rPr>
        <w:t xml:space="preserve">Η υλοποίηση της προμήθειας θα γίνει εντός </w:t>
      </w:r>
      <w:r w:rsidR="00DB69E0" w:rsidRPr="008902F6">
        <w:rPr>
          <w:rFonts w:asciiTheme="minorHAnsi" w:hAnsiTheme="minorHAnsi" w:cstheme="minorHAnsi"/>
          <w:sz w:val="20"/>
          <w:szCs w:val="20"/>
        </w:rPr>
        <w:t>δύο</w:t>
      </w:r>
      <w:r w:rsidR="00B71569" w:rsidRPr="008902F6">
        <w:rPr>
          <w:rFonts w:asciiTheme="minorHAnsi" w:hAnsiTheme="minorHAnsi" w:cstheme="minorHAnsi"/>
          <w:sz w:val="20"/>
          <w:szCs w:val="20"/>
        </w:rPr>
        <w:t xml:space="preserve"> </w:t>
      </w:r>
      <w:r w:rsidR="00CA679C" w:rsidRPr="008902F6">
        <w:rPr>
          <w:rFonts w:asciiTheme="minorHAnsi" w:hAnsiTheme="minorHAnsi" w:cstheme="minorHAnsi"/>
          <w:sz w:val="20"/>
          <w:szCs w:val="20"/>
        </w:rPr>
        <w:t>(</w:t>
      </w:r>
      <w:r w:rsidR="00DB69E0" w:rsidRPr="008902F6">
        <w:rPr>
          <w:rFonts w:asciiTheme="minorHAnsi" w:hAnsiTheme="minorHAnsi" w:cstheme="minorHAnsi"/>
          <w:sz w:val="20"/>
          <w:szCs w:val="20"/>
        </w:rPr>
        <w:t>2</w:t>
      </w:r>
      <w:r w:rsidR="00CA679C" w:rsidRPr="008902F6">
        <w:rPr>
          <w:rFonts w:asciiTheme="minorHAnsi" w:hAnsiTheme="minorHAnsi" w:cstheme="minorHAnsi"/>
          <w:sz w:val="20"/>
          <w:szCs w:val="20"/>
        </w:rPr>
        <w:t>) μηνών</w:t>
      </w:r>
      <w:r w:rsidR="00D73B9A" w:rsidRPr="008902F6">
        <w:rPr>
          <w:rFonts w:asciiTheme="minorHAnsi" w:hAnsiTheme="minorHAnsi" w:cstheme="minorHAnsi"/>
          <w:sz w:val="20"/>
          <w:szCs w:val="20"/>
        </w:rPr>
        <w:t xml:space="preserve"> </w:t>
      </w:r>
      <w:r w:rsidRPr="008902F6">
        <w:rPr>
          <w:rFonts w:asciiTheme="minorHAnsi" w:eastAsia="Times New Roman" w:hAnsiTheme="minorHAnsi" w:cstheme="minorHAnsi"/>
          <w:sz w:val="20"/>
          <w:szCs w:val="20"/>
          <w:lang w:eastAsia="el-GR"/>
        </w:rPr>
        <w:t xml:space="preserve">από την επόμενη ημέρα της ανάρτησης της σχετικής σύμβασης στο Κ.Η.Μ.ΔΗ.Σ ή της κοινοποίησης της Απόφασης Ανάθεσης στον Ανάδοχο στην περίπτωση που δεν υπογράφεται Σύμβαση. </w:t>
      </w:r>
    </w:p>
    <w:p w14:paraId="3E469824" w14:textId="198F1926" w:rsidR="009D56F5" w:rsidRPr="008902F6" w:rsidRDefault="00DF70DD" w:rsidP="009D56F5">
      <w:pPr>
        <w:spacing w:after="0" w:line="276" w:lineRule="auto"/>
        <w:jc w:val="both"/>
        <w:rPr>
          <w:rFonts w:asciiTheme="minorHAnsi" w:hAnsiTheme="minorHAnsi" w:cstheme="minorHAnsi"/>
          <w:sz w:val="20"/>
          <w:szCs w:val="20"/>
        </w:rPr>
      </w:pPr>
      <w:r w:rsidRPr="008902F6">
        <w:rPr>
          <w:rFonts w:asciiTheme="minorHAnsi" w:hAnsiTheme="minorHAnsi" w:cstheme="minorHAnsi"/>
          <w:sz w:val="20"/>
          <w:szCs w:val="20"/>
        </w:rPr>
        <w:t xml:space="preserve">Η </w:t>
      </w:r>
      <w:r w:rsidR="009D56F5" w:rsidRPr="008902F6">
        <w:rPr>
          <w:rFonts w:asciiTheme="minorHAnsi" w:hAnsiTheme="minorHAnsi" w:cstheme="minorHAnsi"/>
          <w:sz w:val="20"/>
          <w:szCs w:val="20"/>
        </w:rPr>
        <w:t xml:space="preserve">υλοποίηση  περιλαμβάνει την </w:t>
      </w:r>
      <w:r w:rsidRPr="008902F6">
        <w:rPr>
          <w:rFonts w:asciiTheme="minorHAnsi" w:hAnsiTheme="minorHAnsi" w:cstheme="minorHAnsi"/>
          <w:sz w:val="20"/>
          <w:szCs w:val="20"/>
        </w:rPr>
        <w:t xml:space="preserve">παράδοση </w:t>
      </w:r>
      <w:r w:rsidR="009D56F5" w:rsidRPr="008902F6">
        <w:rPr>
          <w:rFonts w:asciiTheme="minorHAnsi" w:hAnsiTheme="minorHAnsi" w:cstheme="minorHAnsi"/>
          <w:sz w:val="20"/>
          <w:szCs w:val="20"/>
        </w:rPr>
        <w:t xml:space="preserve">των </w:t>
      </w:r>
      <w:r w:rsidR="00463B8D" w:rsidRPr="008902F6">
        <w:rPr>
          <w:rFonts w:asciiTheme="minorHAnsi" w:hAnsiTheme="minorHAnsi" w:cstheme="minorHAnsi"/>
          <w:sz w:val="20"/>
          <w:szCs w:val="20"/>
        </w:rPr>
        <w:t xml:space="preserve"> ειδών </w:t>
      </w:r>
      <w:r w:rsidR="009D56F5" w:rsidRPr="008902F6">
        <w:rPr>
          <w:rFonts w:asciiTheme="minorHAnsi" w:hAnsiTheme="minorHAnsi" w:cstheme="minorHAnsi"/>
          <w:sz w:val="20"/>
          <w:szCs w:val="20"/>
        </w:rPr>
        <w:t xml:space="preserve">κατόπιν συνεννόησης με τη Χημική Υπηρεσία για την οποία προορίζεται, όπως προβλέπεται στην παρούσα πρόσκληση. </w:t>
      </w:r>
    </w:p>
    <w:p w14:paraId="0BA1F62A" w14:textId="68C0F1C9" w:rsidR="009D56F5" w:rsidRPr="008902F6" w:rsidRDefault="009D56F5" w:rsidP="009D56F5">
      <w:pPr>
        <w:spacing w:after="0" w:line="276" w:lineRule="auto"/>
        <w:jc w:val="both"/>
        <w:rPr>
          <w:rFonts w:asciiTheme="minorHAnsi" w:hAnsiTheme="minorHAnsi" w:cstheme="minorHAnsi"/>
          <w:sz w:val="20"/>
          <w:szCs w:val="20"/>
        </w:rPr>
      </w:pPr>
      <w:r w:rsidRPr="008902F6">
        <w:rPr>
          <w:rFonts w:asciiTheme="minorHAnsi" w:hAnsiTheme="minorHAnsi" w:cstheme="minorHAnsi"/>
          <w:sz w:val="20"/>
          <w:szCs w:val="20"/>
        </w:rPr>
        <w:t>Η παράδοση των ειδών</w:t>
      </w:r>
      <w:r w:rsidRPr="008902F6">
        <w:rPr>
          <w:rFonts w:asciiTheme="minorHAnsi" w:hAnsiTheme="minorHAnsi" w:cstheme="minorHAnsi"/>
          <w:i/>
          <w:sz w:val="20"/>
          <w:szCs w:val="20"/>
        </w:rPr>
        <w:t xml:space="preserve"> </w:t>
      </w:r>
      <w:r w:rsidRPr="008902F6">
        <w:rPr>
          <w:rFonts w:asciiTheme="minorHAnsi" w:hAnsiTheme="minorHAnsi" w:cstheme="minorHAnsi"/>
          <w:sz w:val="20"/>
          <w:szCs w:val="20"/>
        </w:rPr>
        <w:t xml:space="preserve"> θα γίνεται κατά τη διάρκεια ισχύος της σύμβασης στον χώρο των εγκαταστάσεων για τις οποίες προορίζονται και συγκεκριμένα στην παρακάτω διεύθυνση:</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268"/>
        <w:gridCol w:w="1701"/>
        <w:gridCol w:w="1418"/>
        <w:gridCol w:w="2268"/>
      </w:tblGrid>
      <w:tr w:rsidR="0057360A" w:rsidRPr="008902F6" w14:paraId="7A7B4A63" w14:textId="77777777" w:rsidTr="00A37E74">
        <w:trPr>
          <w:jc w:val="center"/>
        </w:trPr>
        <w:tc>
          <w:tcPr>
            <w:tcW w:w="2830" w:type="dxa"/>
            <w:vAlign w:val="center"/>
          </w:tcPr>
          <w:p w14:paraId="6C7FC6F7" w14:textId="37C4AB22" w:rsidR="0057360A" w:rsidRPr="008902F6" w:rsidRDefault="0057360A" w:rsidP="0057360A">
            <w:pPr>
              <w:rPr>
                <w:rFonts w:asciiTheme="minorHAnsi" w:hAnsiTheme="minorHAnsi" w:cstheme="minorHAnsi"/>
                <w:sz w:val="20"/>
                <w:szCs w:val="20"/>
                <w:lang w:val="en-US" w:eastAsia="en-GB"/>
              </w:rPr>
            </w:pPr>
            <w:proofErr w:type="spellStart"/>
            <w:r w:rsidRPr="008902F6">
              <w:rPr>
                <w:rFonts w:asciiTheme="minorHAnsi" w:hAnsiTheme="minorHAnsi" w:cstheme="minorHAnsi"/>
                <w:b/>
                <w:sz w:val="20"/>
                <w:szCs w:val="20"/>
                <w:lang w:val="en-GB"/>
              </w:rPr>
              <w:t>Χημική</w:t>
            </w:r>
            <w:proofErr w:type="spellEnd"/>
            <w:r w:rsidRPr="008902F6">
              <w:rPr>
                <w:rFonts w:asciiTheme="minorHAnsi" w:hAnsiTheme="minorHAnsi" w:cstheme="minorHAnsi"/>
                <w:b/>
                <w:sz w:val="20"/>
                <w:szCs w:val="20"/>
                <w:lang w:val="en-GB"/>
              </w:rPr>
              <w:t xml:space="preserve"> Υπ</w:t>
            </w:r>
            <w:proofErr w:type="spellStart"/>
            <w:r w:rsidRPr="008902F6">
              <w:rPr>
                <w:rFonts w:asciiTheme="minorHAnsi" w:hAnsiTheme="minorHAnsi" w:cstheme="minorHAnsi"/>
                <w:b/>
                <w:sz w:val="20"/>
                <w:szCs w:val="20"/>
                <w:lang w:val="en-GB"/>
              </w:rPr>
              <w:t>ηρεσί</w:t>
            </w:r>
            <w:proofErr w:type="spellEnd"/>
            <w:r w:rsidRPr="008902F6">
              <w:rPr>
                <w:rFonts w:asciiTheme="minorHAnsi" w:hAnsiTheme="minorHAnsi" w:cstheme="minorHAnsi"/>
                <w:b/>
                <w:sz w:val="20"/>
                <w:szCs w:val="20"/>
                <w:lang w:val="en-GB"/>
              </w:rPr>
              <w:t>α/Τόπος πα</w:t>
            </w:r>
            <w:proofErr w:type="spellStart"/>
            <w:r w:rsidRPr="008902F6">
              <w:rPr>
                <w:rFonts w:asciiTheme="minorHAnsi" w:hAnsiTheme="minorHAnsi" w:cstheme="minorHAnsi"/>
                <w:b/>
                <w:sz w:val="20"/>
                <w:szCs w:val="20"/>
                <w:lang w:val="en-GB"/>
              </w:rPr>
              <w:t>ράδοσης</w:t>
            </w:r>
            <w:proofErr w:type="spellEnd"/>
          </w:p>
        </w:tc>
        <w:tc>
          <w:tcPr>
            <w:tcW w:w="2268" w:type="dxa"/>
            <w:vAlign w:val="center"/>
          </w:tcPr>
          <w:p w14:paraId="2409E0B8" w14:textId="0EE612FE" w:rsidR="0057360A" w:rsidRPr="008902F6" w:rsidRDefault="0057360A" w:rsidP="0057360A">
            <w:pPr>
              <w:rPr>
                <w:rFonts w:asciiTheme="minorHAnsi" w:hAnsiTheme="minorHAnsi" w:cstheme="minorHAnsi"/>
                <w:sz w:val="20"/>
                <w:szCs w:val="20"/>
                <w:lang w:eastAsia="en-GB"/>
              </w:rPr>
            </w:pPr>
            <w:proofErr w:type="spellStart"/>
            <w:r w:rsidRPr="008902F6">
              <w:rPr>
                <w:rFonts w:asciiTheme="minorHAnsi" w:hAnsiTheme="minorHAnsi" w:cstheme="minorHAnsi"/>
                <w:b/>
                <w:sz w:val="20"/>
                <w:szCs w:val="20"/>
                <w:lang w:val="en-GB"/>
              </w:rPr>
              <w:t>Διεύθυνση</w:t>
            </w:r>
            <w:proofErr w:type="spellEnd"/>
          </w:p>
        </w:tc>
        <w:tc>
          <w:tcPr>
            <w:tcW w:w="1701" w:type="dxa"/>
            <w:vAlign w:val="center"/>
          </w:tcPr>
          <w:p w14:paraId="29FEA605" w14:textId="2B73535F" w:rsidR="0057360A" w:rsidRPr="008902F6" w:rsidRDefault="0057360A" w:rsidP="0057360A">
            <w:pPr>
              <w:rPr>
                <w:rFonts w:asciiTheme="minorHAnsi" w:hAnsiTheme="minorHAnsi" w:cstheme="minorHAnsi"/>
                <w:sz w:val="20"/>
                <w:szCs w:val="20"/>
                <w:lang w:eastAsia="en-GB"/>
              </w:rPr>
            </w:pPr>
            <w:r w:rsidRPr="008902F6">
              <w:rPr>
                <w:rFonts w:asciiTheme="minorHAnsi" w:hAnsiTheme="minorHAnsi" w:cstheme="minorHAnsi"/>
                <w:b/>
                <w:sz w:val="20"/>
                <w:szCs w:val="20"/>
                <w:lang w:val="en-GB"/>
              </w:rPr>
              <w:t>Υπ</w:t>
            </w:r>
            <w:proofErr w:type="spellStart"/>
            <w:r w:rsidRPr="008902F6">
              <w:rPr>
                <w:rFonts w:asciiTheme="minorHAnsi" w:hAnsiTheme="minorHAnsi" w:cstheme="minorHAnsi"/>
                <w:b/>
                <w:sz w:val="20"/>
                <w:szCs w:val="20"/>
                <w:lang w:val="en-GB"/>
              </w:rPr>
              <w:t>εύθυνος</w:t>
            </w:r>
            <w:proofErr w:type="spellEnd"/>
            <w:r w:rsidRPr="008902F6">
              <w:rPr>
                <w:rFonts w:asciiTheme="minorHAnsi" w:hAnsiTheme="minorHAnsi" w:cstheme="minorHAnsi"/>
                <w:b/>
                <w:sz w:val="20"/>
                <w:szCs w:val="20"/>
                <w:lang w:val="en-GB"/>
              </w:rPr>
              <w:t xml:space="preserve"> επ</w:t>
            </w:r>
            <w:proofErr w:type="spellStart"/>
            <w:r w:rsidRPr="008902F6">
              <w:rPr>
                <w:rFonts w:asciiTheme="minorHAnsi" w:hAnsiTheme="minorHAnsi" w:cstheme="minorHAnsi"/>
                <w:b/>
                <w:sz w:val="20"/>
                <w:szCs w:val="20"/>
                <w:lang w:val="en-GB"/>
              </w:rPr>
              <w:t>ικοινωνί</w:t>
            </w:r>
            <w:proofErr w:type="spellEnd"/>
            <w:r w:rsidRPr="008902F6">
              <w:rPr>
                <w:rFonts w:asciiTheme="minorHAnsi" w:hAnsiTheme="minorHAnsi" w:cstheme="minorHAnsi"/>
                <w:b/>
                <w:sz w:val="20"/>
                <w:szCs w:val="20"/>
                <w:lang w:val="en-GB"/>
              </w:rPr>
              <w:t>ας</w:t>
            </w:r>
          </w:p>
        </w:tc>
        <w:tc>
          <w:tcPr>
            <w:tcW w:w="1418" w:type="dxa"/>
            <w:vAlign w:val="center"/>
          </w:tcPr>
          <w:p w14:paraId="2933E9FB" w14:textId="025226BA" w:rsidR="0057360A" w:rsidRPr="008902F6" w:rsidRDefault="0057360A" w:rsidP="0057360A">
            <w:pPr>
              <w:rPr>
                <w:rFonts w:asciiTheme="minorHAnsi" w:hAnsiTheme="minorHAnsi" w:cstheme="minorHAnsi"/>
                <w:sz w:val="20"/>
                <w:szCs w:val="20"/>
                <w:lang w:eastAsia="en-GB"/>
              </w:rPr>
            </w:pPr>
            <w:proofErr w:type="spellStart"/>
            <w:r w:rsidRPr="008902F6">
              <w:rPr>
                <w:rFonts w:asciiTheme="minorHAnsi" w:hAnsiTheme="minorHAnsi" w:cstheme="minorHAnsi"/>
                <w:b/>
                <w:sz w:val="20"/>
                <w:szCs w:val="20"/>
                <w:lang w:val="en-GB"/>
              </w:rPr>
              <w:t>Τηλέφωνο</w:t>
            </w:r>
            <w:proofErr w:type="spellEnd"/>
          </w:p>
        </w:tc>
        <w:tc>
          <w:tcPr>
            <w:tcW w:w="2268" w:type="dxa"/>
            <w:vAlign w:val="center"/>
          </w:tcPr>
          <w:p w14:paraId="47A405B2" w14:textId="24A45E6D" w:rsidR="0057360A" w:rsidRPr="008902F6" w:rsidRDefault="0057360A" w:rsidP="0057360A">
            <w:pPr>
              <w:rPr>
                <w:rFonts w:asciiTheme="minorHAnsi" w:hAnsiTheme="minorHAnsi" w:cstheme="minorHAnsi"/>
                <w:sz w:val="20"/>
                <w:szCs w:val="20"/>
                <w:lang w:eastAsia="en-GB"/>
              </w:rPr>
            </w:pPr>
            <w:r w:rsidRPr="008902F6">
              <w:rPr>
                <w:rFonts w:asciiTheme="minorHAnsi" w:hAnsiTheme="minorHAnsi" w:cstheme="minorHAnsi"/>
                <w:b/>
                <w:sz w:val="20"/>
                <w:szCs w:val="20"/>
                <w:lang w:val="en-GB"/>
              </w:rPr>
              <w:t>E-mail</w:t>
            </w:r>
          </w:p>
        </w:tc>
      </w:tr>
      <w:tr w:rsidR="005501CB" w:rsidRPr="008902F6" w14:paraId="5F38D625" w14:textId="77777777" w:rsidTr="00A37E74">
        <w:trPr>
          <w:jc w:val="center"/>
        </w:trPr>
        <w:tc>
          <w:tcPr>
            <w:tcW w:w="2830" w:type="dxa"/>
            <w:vAlign w:val="center"/>
          </w:tcPr>
          <w:p w14:paraId="2057F9CB" w14:textId="77777777" w:rsidR="005501CB" w:rsidRPr="008902F6" w:rsidRDefault="005501CB"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t xml:space="preserve">Χ.Υ. Πελοποννήσου, Δυτικής Ελλάδας και Ιονίου </w:t>
            </w:r>
          </w:p>
          <w:p w14:paraId="6A1694BE" w14:textId="77777777" w:rsidR="005501CB" w:rsidRPr="008902F6" w:rsidRDefault="005501CB"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t>Τμήμα Χ.Υ. Κέρκυρας</w:t>
            </w:r>
          </w:p>
          <w:p w14:paraId="2A982AD3" w14:textId="7F553F78" w:rsidR="005501CB" w:rsidRPr="008902F6" w:rsidRDefault="005501CB" w:rsidP="002B4FA7">
            <w:pPr>
              <w:rPr>
                <w:rFonts w:asciiTheme="minorHAnsi" w:hAnsiTheme="minorHAnsi" w:cstheme="minorHAnsi"/>
                <w:b/>
                <w:sz w:val="20"/>
                <w:szCs w:val="20"/>
              </w:rPr>
            </w:pPr>
            <w:r w:rsidRPr="008902F6">
              <w:rPr>
                <w:rFonts w:asciiTheme="minorHAnsi" w:hAnsiTheme="minorHAnsi" w:cstheme="minorHAnsi"/>
                <w:sz w:val="20"/>
                <w:szCs w:val="20"/>
                <w:lang w:eastAsia="en-GB"/>
              </w:rPr>
              <w:t>(</w:t>
            </w:r>
            <w:r w:rsidRPr="008902F6">
              <w:rPr>
                <w:rFonts w:asciiTheme="minorHAnsi" w:hAnsiTheme="minorHAnsi" w:cstheme="minorHAnsi"/>
                <w:sz w:val="20"/>
                <w:szCs w:val="20"/>
                <w:lang w:val="en-GB" w:eastAsia="en-GB"/>
              </w:rPr>
              <w:t>NUTS</w:t>
            </w:r>
            <w:r w:rsidRPr="008902F6">
              <w:rPr>
                <w:rFonts w:asciiTheme="minorHAnsi" w:hAnsiTheme="minorHAnsi" w:cstheme="minorHAnsi"/>
                <w:sz w:val="20"/>
                <w:szCs w:val="20"/>
                <w:lang w:eastAsia="en-GB"/>
              </w:rPr>
              <w:t xml:space="preserve">: </w:t>
            </w:r>
            <w:r w:rsidRPr="008902F6">
              <w:rPr>
                <w:rFonts w:asciiTheme="minorHAnsi" w:hAnsiTheme="minorHAnsi" w:cstheme="minorHAnsi"/>
                <w:sz w:val="20"/>
                <w:szCs w:val="20"/>
                <w:lang w:val="en-GB" w:eastAsia="en-GB"/>
              </w:rPr>
              <w:t>EL</w:t>
            </w:r>
            <w:r w:rsidRPr="008902F6">
              <w:rPr>
                <w:rFonts w:asciiTheme="minorHAnsi" w:hAnsiTheme="minorHAnsi" w:cstheme="minorHAnsi"/>
                <w:sz w:val="20"/>
                <w:szCs w:val="20"/>
                <w:lang w:eastAsia="en-GB"/>
              </w:rPr>
              <w:t>622)</w:t>
            </w:r>
          </w:p>
        </w:tc>
        <w:tc>
          <w:tcPr>
            <w:tcW w:w="2268" w:type="dxa"/>
            <w:vAlign w:val="center"/>
          </w:tcPr>
          <w:p w14:paraId="0470E7DE" w14:textId="77777777" w:rsidR="005501CB" w:rsidRPr="008902F6" w:rsidRDefault="005501CB" w:rsidP="002B4FA7">
            <w:pPr>
              <w:spacing w:after="0"/>
              <w:rPr>
                <w:rFonts w:asciiTheme="minorHAnsi" w:hAnsiTheme="minorHAnsi" w:cstheme="minorHAnsi"/>
                <w:sz w:val="20"/>
                <w:szCs w:val="20"/>
                <w:lang w:val="en-GB" w:eastAsia="en-GB"/>
              </w:rPr>
            </w:pPr>
            <w:proofErr w:type="spellStart"/>
            <w:r w:rsidRPr="008902F6">
              <w:rPr>
                <w:rFonts w:asciiTheme="minorHAnsi" w:hAnsiTheme="minorHAnsi" w:cstheme="minorHAnsi"/>
                <w:sz w:val="20"/>
                <w:szCs w:val="20"/>
                <w:lang w:val="en-GB" w:eastAsia="en-GB"/>
              </w:rPr>
              <w:t>Εθν</w:t>
            </w:r>
            <w:proofErr w:type="spellEnd"/>
            <w:r w:rsidRPr="008902F6">
              <w:rPr>
                <w:rFonts w:asciiTheme="minorHAnsi" w:hAnsiTheme="minorHAnsi" w:cstheme="minorHAnsi"/>
                <w:sz w:val="20"/>
                <w:szCs w:val="20"/>
                <w:lang w:val="en-GB" w:eastAsia="en-GB"/>
              </w:rPr>
              <w:t xml:space="preserve">. </w:t>
            </w:r>
            <w:proofErr w:type="spellStart"/>
            <w:r w:rsidRPr="008902F6">
              <w:rPr>
                <w:rFonts w:asciiTheme="minorHAnsi" w:hAnsiTheme="minorHAnsi" w:cstheme="minorHAnsi"/>
                <w:sz w:val="20"/>
                <w:szCs w:val="20"/>
                <w:lang w:val="en-GB" w:eastAsia="en-GB"/>
              </w:rPr>
              <w:t>Αντίστ</w:t>
            </w:r>
            <w:proofErr w:type="spellEnd"/>
            <w:r w:rsidRPr="008902F6">
              <w:rPr>
                <w:rFonts w:asciiTheme="minorHAnsi" w:hAnsiTheme="minorHAnsi" w:cstheme="minorHAnsi"/>
                <w:sz w:val="20"/>
                <w:szCs w:val="20"/>
                <w:lang w:val="en-GB" w:eastAsia="en-GB"/>
              </w:rPr>
              <w:t xml:space="preserve">ασης 1 </w:t>
            </w:r>
          </w:p>
          <w:p w14:paraId="2AAF98B3" w14:textId="7A7BDA21" w:rsidR="005501CB" w:rsidRPr="008902F6" w:rsidRDefault="005501CB" w:rsidP="002B4FA7">
            <w:pPr>
              <w:rPr>
                <w:rFonts w:asciiTheme="minorHAnsi" w:hAnsiTheme="minorHAnsi" w:cstheme="minorHAnsi"/>
                <w:b/>
                <w:sz w:val="20"/>
                <w:szCs w:val="20"/>
                <w:lang w:val="en-GB"/>
              </w:rPr>
            </w:pPr>
            <w:r w:rsidRPr="008902F6">
              <w:rPr>
                <w:rFonts w:asciiTheme="minorHAnsi" w:hAnsiTheme="minorHAnsi" w:cstheme="minorHAnsi"/>
                <w:sz w:val="20"/>
                <w:szCs w:val="20"/>
                <w:lang w:val="en-GB" w:eastAsia="en-GB"/>
              </w:rPr>
              <w:t>ΤΚ 491 00</w:t>
            </w:r>
          </w:p>
        </w:tc>
        <w:tc>
          <w:tcPr>
            <w:tcW w:w="1701" w:type="dxa"/>
            <w:vAlign w:val="center"/>
          </w:tcPr>
          <w:p w14:paraId="2D81DFC6" w14:textId="7C6C23D0" w:rsidR="005501CB" w:rsidRPr="008902F6" w:rsidRDefault="005501CB" w:rsidP="002B4FA7">
            <w:pPr>
              <w:rPr>
                <w:rFonts w:asciiTheme="minorHAnsi" w:hAnsiTheme="minorHAnsi" w:cstheme="minorHAnsi"/>
                <w:b/>
                <w:sz w:val="20"/>
                <w:szCs w:val="20"/>
                <w:lang w:val="en-GB"/>
              </w:rPr>
            </w:pPr>
            <w:r w:rsidRPr="008902F6">
              <w:rPr>
                <w:rFonts w:asciiTheme="minorHAnsi" w:hAnsiTheme="minorHAnsi" w:cstheme="minorHAnsi"/>
                <w:sz w:val="20"/>
                <w:szCs w:val="20"/>
                <w:lang w:val="en-GB" w:eastAsia="en-GB"/>
              </w:rPr>
              <w:t>M</w:t>
            </w:r>
            <w:r w:rsidRPr="008902F6">
              <w:rPr>
                <w:rFonts w:asciiTheme="minorHAnsi" w:hAnsiTheme="minorHAnsi" w:cstheme="minorHAnsi"/>
                <w:sz w:val="20"/>
                <w:szCs w:val="20"/>
                <w:lang w:eastAsia="en-GB"/>
              </w:rPr>
              <w:t xml:space="preserve">. </w:t>
            </w:r>
            <w:r w:rsidRPr="008902F6">
              <w:rPr>
                <w:rFonts w:asciiTheme="minorHAnsi" w:hAnsiTheme="minorHAnsi" w:cstheme="minorHAnsi"/>
                <w:sz w:val="20"/>
                <w:szCs w:val="20"/>
                <w:lang w:val="en-GB" w:eastAsia="en-GB"/>
              </w:rPr>
              <w:t>E</w:t>
            </w:r>
            <w:r w:rsidRPr="008902F6">
              <w:rPr>
                <w:rFonts w:asciiTheme="minorHAnsi" w:hAnsiTheme="minorHAnsi" w:cstheme="minorHAnsi"/>
                <w:sz w:val="20"/>
                <w:szCs w:val="20"/>
                <w:lang w:eastAsia="en-GB"/>
              </w:rPr>
              <w:t>.</w:t>
            </w:r>
            <w:r w:rsidRPr="008902F6">
              <w:rPr>
                <w:rFonts w:asciiTheme="minorHAnsi" w:hAnsiTheme="minorHAnsi" w:cstheme="minorHAnsi"/>
                <w:sz w:val="20"/>
                <w:szCs w:val="20"/>
                <w:lang w:val="en-US" w:eastAsia="en-GB"/>
              </w:rPr>
              <w:t xml:space="preserve"> </w:t>
            </w:r>
            <w:r w:rsidRPr="008902F6">
              <w:rPr>
                <w:rFonts w:asciiTheme="minorHAnsi" w:hAnsiTheme="minorHAnsi" w:cstheme="minorHAnsi"/>
                <w:sz w:val="20"/>
                <w:szCs w:val="20"/>
                <w:lang w:eastAsia="en-GB"/>
              </w:rPr>
              <w:t>Σπυριδάκη</w:t>
            </w:r>
          </w:p>
        </w:tc>
        <w:tc>
          <w:tcPr>
            <w:tcW w:w="1418" w:type="dxa"/>
            <w:vAlign w:val="center"/>
          </w:tcPr>
          <w:p w14:paraId="6A72731D" w14:textId="5BA6DE45" w:rsidR="005501CB" w:rsidRPr="008902F6" w:rsidRDefault="005501CB" w:rsidP="002B4FA7">
            <w:pPr>
              <w:rPr>
                <w:rFonts w:asciiTheme="minorHAnsi" w:hAnsiTheme="minorHAnsi" w:cstheme="minorHAnsi"/>
                <w:b/>
                <w:sz w:val="20"/>
                <w:szCs w:val="20"/>
                <w:lang w:val="en-GB"/>
              </w:rPr>
            </w:pPr>
            <w:r w:rsidRPr="008902F6">
              <w:rPr>
                <w:rFonts w:asciiTheme="minorHAnsi" w:hAnsiTheme="minorHAnsi" w:cstheme="minorHAnsi"/>
                <w:sz w:val="20"/>
                <w:szCs w:val="20"/>
                <w:lang w:eastAsia="en-GB"/>
              </w:rPr>
              <w:t>2661039909</w:t>
            </w:r>
          </w:p>
        </w:tc>
        <w:tc>
          <w:tcPr>
            <w:tcW w:w="2268" w:type="dxa"/>
            <w:vAlign w:val="center"/>
          </w:tcPr>
          <w:p w14:paraId="43B7049D" w14:textId="2BA9D2B6" w:rsidR="005501CB" w:rsidRPr="008902F6" w:rsidRDefault="00E73745" w:rsidP="002B4FA7">
            <w:pPr>
              <w:rPr>
                <w:rFonts w:asciiTheme="minorHAnsi" w:hAnsiTheme="minorHAnsi" w:cstheme="minorHAnsi"/>
                <w:b/>
                <w:sz w:val="20"/>
                <w:szCs w:val="20"/>
                <w:lang w:val="en-GB"/>
              </w:rPr>
            </w:pPr>
            <w:hyperlink r:id="rId12" w:history="1">
              <w:r w:rsidR="005501CB" w:rsidRPr="008902F6">
                <w:rPr>
                  <w:rStyle w:val="-"/>
                  <w:rFonts w:asciiTheme="minorHAnsi" w:hAnsiTheme="minorHAnsi" w:cstheme="minorHAnsi"/>
                  <w:sz w:val="20"/>
                  <w:szCs w:val="20"/>
                  <w:lang w:val="en-GB" w:eastAsia="en-GB"/>
                </w:rPr>
                <w:t>corfu</w:t>
              </w:r>
              <w:r w:rsidR="005501CB" w:rsidRPr="008902F6">
                <w:rPr>
                  <w:rStyle w:val="-"/>
                  <w:rFonts w:asciiTheme="minorHAnsi" w:hAnsiTheme="minorHAnsi" w:cstheme="minorHAnsi"/>
                  <w:sz w:val="20"/>
                  <w:szCs w:val="20"/>
                  <w:lang w:eastAsia="en-GB"/>
                </w:rPr>
                <w:t>.</w:t>
              </w:r>
              <w:r w:rsidR="005501CB" w:rsidRPr="008902F6">
                <w:rPr>
                  <w:rStyle w:val="-"/>
                  <w:rFonts w:asciiTheme="minorHAnsi" w:hAnsiTheme="minorHAnsi" w:cstheme="minorHAnsi"/>
                  <w:sz w:val="20"/>
                  <w:szCs w:val="20"/>
                  <w:lang w:val="en-GB" w:eastAsia="en-GB"/>
                </w:rPr>
                <w:t>gcsl</w:t>
              </w:r>
              <w:r w:rsidR="005501CB" w:rsidRPr="008902F6">
                <w:rPr>
                  <w:rStyle w:val="-"/>
                  <w:rFonts w:asciiTheme="minorHAnsi" w:hAnsiTheme="minorHAnsi" w:cstheme="minorHAnsi"/>
                  <w:sz w:val="20"/>
                  <w:szCs w:val="20"/>
                  <w:lang w:eastAsia="en-GB"/>
                </w:rPr>
                <w:t>@</w:t>
              </w:r>
              <w:r w:rsidR="005501CB" w:rsidRPr="008902F6">
                <w:rPr>
                  <w:rStyle w:val="-"/>
                  <w:rFonts w:asciiTheme="minorHAnsi" w:hAnsiTheme="minorHAnsi" w:cstheme="minorHAnsi"/>
                  <w:sz w:val="20"/>
                  <w:szCs w:val="20"/>
                  <w:lang w:val="en-GB" w:eastAsia="en-GB"/>
                </w:rPr>
                <w:t>aade</w:t>
              </w:r>
              <w:r w:rsidR="005501CB" w:rsidRPr="008902F6">
                <w:rPr>
                  <w:rStyle w:val="-"/>
                  <w:rFonts w:asciiTheme="minorHAnsi" w:hAnsiTheme="minorHAnsi" w:cstheme="minorHAnsi"/>
                  <w:sz w:val="20"/>
                  <w:szCs w:val="20"/>
                  <w:lang w:eastAsia="en-GB"/>
                </w:rPr>
                <w:t>.</w:t>
              </w:r>
              <w:r w:rsidR="005501CB" w:rsidRPr="008902F6">
                <w:rPr>
                  <w:rStyle w:val="-"/>
                  <w:rFonts w:asciiTheme="minorHAnsi" w:hAnsiTheme="minorHAnsi" w:cstheme="minorHAnsi"/>
                  <w:sz w:val="20"/>
                  <w:szCs w:val="20"/>
                  <w:lang w:val="en-GB" w:eastAsia="en-GB"/>
                </w:rPr>
                <w:t>gr</w:t>
              </w:r>
            </w:hyperlink>
          </w:p>
        </w:tc>
      </w:tr>
      <w:tr w:rsidR="002B4FA7" w:rsidRPr="008902F6" w14:paraId="5963D11D" w14:textId="77777777" w:rsidTr="00B01CA2">
        <w:trPr>
          <w:jc w:val="center"/>
        </w:trPr>
        <w:tc>
          <w:tcPr>
            <w:tcW w:w="2830" w:type="dxa"/>
            <w:vAlign w:val="center"/>
          </w:tcPr>
          <w:p w14:paraId="4361F24C" w14:textId="4C8A5158" w:rsidR="002B4FA7" w:rsidRPr="008902F6" w:rsidRDefault="002B4FA7"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t>Χ.Υ. Κεντρικής Μακεδονίας,  Αυτοτελές Γραφείο Έδεσσας</w:t>
            </w:r>
          </w:p>
          <w:p w14:paraId="08037C42" w14:textId="1F99225B" w:rsidR="002B4FA7" w:rsidRPr="008902F6" w:rsidRDefault="002B4FA7"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rPr>
              <w:t>(</w:t>
            </w:r>
            <w:r w:rsidRPr="008902F6">
              <w:rPr>
                <w:rFonts w:asciiTheme="minorHAnsi" w:hAnsiTheme="minorHAnsi" w:cstheme="minorHAnsi"/>
                <w:sz w:val="20"/>
                <w:szCs w:val="20"/>
                <w:lang w:val="en-US"/>
              </w:rPr>
              <w:t>NUTS</w:t>
            </w:r>
            <w:r w:rsidRPr="008902F6">
              <w:rPr>
                <w:rFonts w:asciiTheme="minorHAnsi" w:hAnsiTheme="minorHAnsi" w:cstheme="minorHAnsi"/>
                <w:sz w:val="20"/>
                <w:szCs w:val="20"/>
              </w:rPr>
              <w:t xml:space="preserve">: </w:t>
            </w:r>
            <w:r w:rsidRPr="008902F6">
              <w:rPr>
                <w:rFonts w:asciiTheme="minorHAnsi" w:hAnsiTheme="minorHAnsi" w:cstheme="minorHAnsi"/>
                <w:sz w:val="20"/>
                <w:szCs w:val="20"/>
                <w:lang w:val="en-US"/>
              </w:rPr>
              <w:t>EL</w:t>
            </w:r>
            <w:r w:rsidRPr="008902F6">
              <w:rPr>
                <w:rFonts w:asciiTheme="minorHAnsi" w:hAnsiTheme="minorHAnsi" w:cstheme="minorHAnsi"/>
                <w:sz w:val="20"/>
                <w:szCs w:val="20"/>
              </w:rPr>
              <w:t>522)</w:t>
            </w:r>
          </w:p>
        </w:tc>
        <w:tc>
          <w:tcPr>
            <w:tcW w:w="2268" w:type="dxa"/>
          </w:tcPr>
          <w:p w14:paraId="7DE66DD7" w14:textId="77777777" w:rsidR="002B4FA7" w:rsidRPr="008902F6" w:rsidRDefault="002B4FA7" w:rsidP="002B4FA7">
            <w:pPr>
              <w:pStyle w:val="Default"/>
              <w:rPr>
                <w:rFonts w:asciiTheme="minorHAnsi" w:hAnsiTheme="minorHAnsi" w:cstheme="minorHAnsi"/>
                <w:sz w:val="20"/>
                <w:szCs w:val="20"/>
              </w:rPr>
            </w:pPr>
            <w:r w:rsidRPr="008902F6">
              <w:rPr>
                <w:rFonts w:asciiTheme="minorHAnsi" w:hAnsiTheme="minorHAnsi" w:cstheme="minorHAnsi"/>
                <w:sz w:val="20"/>
                <w:szCs w:val="20"/>
              </w:rPr>
              <w:t xml:space="preserve">1οχλμ Εθν. </w:t>
            </w:r>
            <w:proofErr w:type="spellStart"/>
            <w:r w:rsidRPr="008902F6">
              <w:rPr>
                <w:rFonts w:asciiTheme="minorHAnsi" w:hAnsiTheme="minorHAnsi" w:cstheme="minorHAnsi"/>
                <w:sz w:val="20"/>
                <w:szCs w:val="20"/>
              </w:rPr>
              <w:t>Οδ</w:t>
            </w:r>
            <w:proofErr w:type="spellEnd"/>
            <w:r w:rsidRPr="008902F6">
              <w:rPr>
                <w:rFonts w:asciiTheme="minorHAnsi" w:hAnsiTheme="minorHAnsi" w:cstheme="minorHAnsi"/>
                <w:sz w:val="20"/>
                <w:szCs w:val="20"/>
              </w:rPr>
              <w:t xml:space="preserve">. Βέροιας, </w:t>
            </w:r>
          </w:p>
          <w:p w14:paraId="08C292BF" w14:textId="0C10D43C" w:rsidR="002B4FA7" w:rsidRPr="008902F6" w:rsidRDefault="002B4FA7" w:rsidP="002B4FA7">
            <w:pPr>
              <w:spacing w:after="0"/>
              <w:rPr>
                <w:rFonts w:asciiTheme="minorHAnsi" w:hAnsiTheme="minorHAnsi" w:cstheme="minorHAnsi"/>
                <w:strike/>
                <w:sz w:val="20"/>
                <w:szCs w:val="20"/>
                <w:lang w:eastAsia="en-GB"/>
              </w:rPr>
            </w:pPr>
            <w:r w:rsidRPr="008902F6">
              <w:rPr>
                <w:rFonts w:asciiTheme="minorHAnsi" w:hAnsiTheme="minorHAnsi" w:cstheme="minorHAnsi"/>
                <w:sz w:val="20"/>
                <w:szCs w:val="20"/>
              </w:rPr>
              <w:t xml:space="preserve">Τ.Κ. 58500, Έδεσσα </w:t>
            </w:r>
          </w:p>
        </w:tc>
        <w:tc>
          <w:tcPr>
            <w:tcW w:w="1701" w:type="dxa"/>
          </w:tcPr>
          <w:p w14:paraId="2B8467A7" w14:textId="5A1C522D" w:rsidR="002B4FA7" w:rsidRPr="004306BF" w:rsidRDefault="002B4FA7" w:rsidP="002B4FA7">
            <w:pPr>
              <w:rPr>
                <w:rFonts w:asciiTheme="minorHAnsi" w:hAnsiTheme="minorHAnsi" w:cstheme="minorHAnsi"/>
                <w:strike/>
                <w:sz w:val="20"/>
                <w:szCs w:val="20"/>
                <w:lang w:eastAsia="en-GB"/>
              </w:rPr>
            </w:pPr>
            <w:r w:rsidRPr="008902F6">
              <w:rPr>
                <w:rFonts w:asciiTheme="minorHAnsi" w:hAnsiTheme="minorHAnsi" w:cstheme="minorHAnsi"/>
                <w:sz w:val="20"/>
                <w:szCs w:val="20"/>
              </w:rPr>
              <w:t>Χ</w:t>
            </w:r>
            <w:r w:rsidR="004306BF">
              <w:rPr>
                <w:rFonts w:asciiTheme="minorHAnsi" w:hAnsiTheme="minorHAnsi" w:cstheme="minorHAnsi"/>
                <w:sz w:val="20"/>
                <w:szCs w:val="20"/>
                <w:lang w:val="en-US"/>
              </w:rPr>
              <w:t xml:space="preserve">. </w:t>
            </w:r>
            <w:proofErr w:type="spellStart"/>
            <w:r w:rsidR="004306BF">
              <w:rPr>
                <w:rFonts w:asciiTheme="minorHAnsi" w:hAnsiTheme="minorHAnsi" w:cstheme="minorHAnsi"/>
                <w:sz w:val="20"/>
                <w:szCs w:val="20"/>
              </w:rPr>
              <w:t>Μιχαήλωφ</w:t>
            </w:r>
            <w:proofErr w:type="spellEnd"/>
          </w:p>
        </w:tc>
        <w:tc>
          <w:tcPr>
            <w:tcW w:w="1418" w:type="dxa"/>
          </w:tcPr>
          <w:p w14:paraId="11894956" w14:textId="3B411861" w:rsidR="002B4FA7" w:rsidRPr="008902F6" w:rsidRDefault="002B4FA7" w:rsidP="002B4FA7">
            <w:pPr>
              <w:rPr>
                <w:rFonts w:asciiTheme="minorHAnsi" w:hAnsiTheme="minorHAnsi" w:cstheme="minorHAnsi"/>
                <w:strike/>
                <w:sz w:val="20"/>
                <w:szCs w:val="20"/>
                <w:lang w:eastAsia="en-GB"/>
              </w:rPr>
            </w:pPr>
            <w:r w:rsidRPr="008902F6">
              <w:rPr>
                <w:rFonts w:asciiTheme="minorHAnsi" w:hAnsiTheme="minorHAnsi" w:cstheme="minorHAnsi"/>
                <w:sz w:val="20"/>
                <w:szCs w:val="20"/>
              </w:rPr>
              <w:t xml:space="preserve">23810 82165 23813 52500 </w:t>
            </w:r>
          </w:p>
        </w:tc>
        <w:tc>
          <w:tcPr>
            <w:tcW w:w="2268" w:type="dxa"/>
          </w:tcPr>
          <w:p w14:paraId="5ACF2FA6" w14:textId="4B5115FB" w:rsidR="002B4FA7" w:rsidRPr="008902F6" w:rsidRDefault="002B4FA7" w:rsidP="002B4FA7">
            <w:pPr>
              <w:rPr>
                <w:rFonts w:asciiTheme="minorHAnsi" w:hAnsiTheme="minorHAnsi" w:cstheme="minorHAnsi"/>
                <w:strike/>
                <w:sz w:val="20"/>
                <w:szCs w:val="20"/>
              </w:rPr>
            </w:pPr>
            <w:r w:rsidRPr="008902F6">
              <w:rPr>
                <w:rFonts w:asciiTheme="minorHAnsi" w:hAnsiTheme="minorHAnsi" w:cstheme="minorHAnsi"/>
                <w:sz w:val="20"/>
                <w:szCs w:val="20"/>
              </w:rPr>
              <w:t xml:space="preserve">edessa.gcsl@aade.gr </w:t>
            </w:r>
          </w:p>
        </w:tc>
      </w:tr>
      <w:tr w:rsidR="0034058D" w:rsidRPr="008902F6" w14:paraId="2F100B63" w14:textId="77777777" w:rsidTr="00A37E74">
        <w:trPr>
          <w:jc w:val="center"/>
        </w:trPr>
        <w:tc>
          <w:tcPr>
            <w:tcW w:w="2830" w:type="dxa"/>
            <w:vAlign w:val="center"/>
          </w:tcPr>
          <w:p w14:paraId="319AAD30" w14:textId="77777777" w:rsidR="0034058D" w:rsidRPr="008902F6" w:rsidRDefault="0034058D" w:rsidP="0034058D">
            <w:pPr>
              <w:spacing w:after="0"/>
              <w:rPr>
                <w:rFonts w:asciiTheme="minorHAnsi" w:hAnsiTheme="minorHAnsi" w:cstheme="minorHAnsi"/>
                <w:sz w:val="20"/>
                <w:szCs w:val="20"/>
                <w:lang w:eastAsia="en-GB"/>
              </w:rPr>
            </w:pPr>
            <w:bookmarkStart w:id="3" w:name="_Hlk137630616"/>
            <w:r w:rsidRPr="008902F6">
              <w:rPr>
                <w:rFonts w:asciiTheme="minorHAnsi" w:hAnsiTheme="minorHAnsi" w:cstheme="minorHAnsi"/>
                <w:sz w:val="20"/>
                <w:szCs w:val="20"/>
                <w:lang w:eastAsia="en-GB"/>
              </w:rPr>
              <w:t>Χ.Υ. Μετρολογίας</w:t>
            </w:r>
          </w:p>
          <w:p w14:paraId="5AFABF80" w14:textId="15F2CF13" w:rsidR="0034058D" w:rsidRPr="008902F6" w:rsidRDefault="0034058D" w:rsidP="0034058D">
            <w:pPr>
              <w:spacing w:line="264" w:lineRule="auto"/>
              <w:rPr>
                <w:rFonts w:asciiTheme="minorHAnsi" w:hAnsiTheme="minorHAnsi" w:cstheme="minorHAnsi"/>
                <w:sz w:val="20"/>
                <w:szCs w:val="20"/>
                <w:lang w:eastAsia="en-GB"/>
              </w:rPr>
            </w:pPr>
            <w:r w:rsidRPr="008902F6">
              <w:rPr>
                <w:rFonts w:asciiTheme="minorHAnsi" w:hAnsiTheme="minorHAnsi" w:cstheme="minorHAnsi"/>
                <w:sz w:val="20"/>
                <w:szCs w:val="20"/>
                <w:lang w:eastAsia="en-GB"/>
              </w:rPr>
              <w:lastRenderedPageBreak/>
              <w:t>(</w:t>
            </w:r>
            <w:r w:rsidRPr="008902F6">
              <w:rPr>
                <w:rFonts w:asciiTheme="minorHAnsi" w:hAnsiTheme="minorHAnsi" w:cstheme="minorHAnsi"/>
                <w:sz w:val="20"/>
                <w:szCs w:val="20"/>
                <w:lang w:val="en-GB" w:eastAsia="en-GB"/>
              </w:rPr>
              <w:t>NUTS</w:t>
            </w:r>
            <w:r w:rsidRPr="008902F6">
              <w:rPr>
                <w:rFonts w:asciiTheme="minorHAnsi" w:hAnsiTheme="minorHAnsi" w:cstheme="minorHAnsi"/>
                <w:sz w:val="20"/>
                <w:szCs w:val="20"/>
                <w:lang w:eastAsia="en-GB"/>
              </w:rPr>
              <w:t xml:space="preserve">: </w:t>
            </w:r>
            <w:r w:rsidRPr="008902F6">
              <w:rPr>
                <w:rFonts w:asciiTheme="minorHAnsi" w:hAnsiTheme="minorHAnsi" w:cstheme="minorHAnsi"/>
                <w:sz w:val="20"/>
                <w:szCs w:val="20"/>
                <w:lang w:val="en-GB" w:eastAsia="en-GB"/>
              </w:rPr>
              <w:t>EL</w:t>
            </w:r>
            <w:r w:rsidRPr="008902F6">
              <w:rPr>
                <w:rFonts w:asciiTheme="minorHAnsi" w:hAnsiTheme="minorHAnsi" w:cstheme="minorHAnsi"/>
                <w:sz w:val="20"/>
                <w:szCs w:val="20"/>
                <w:lang w:eastAsia="en-GB"/>
              </w:rPr>
              <w:t>303)</w:t>
            </w:r>
          </w:p>
        </w:tc>
        <w:tc>
          <w:tcPr>
            <w:tcW w:w="2268" w:type="dxa"/>
            <w:vAlign w:val="center"/>
          </w:tcPr>
          <w:p w14:paraId="30342490" w14:textId="77777777" w:rsidR="0034058D" w:rsidRPr="008902F6" w:rsidRDefault="0034058D" w:rsidP="0034058D">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lastRenderedPageBreak/>
              <w:t xml:space="preserve">Αν. Τσόχα 16 </w:t>
            </w:r>
          </w:p>
          <w:p w14:paraId="609183D7" w14:textId="5B6B7F9A" w:rsidR="0034058D" w:rsidRPr="008902F6" w:rsidRDefault="0034058D" w:rsidP="0034058D">
            <w:pPr>
              <w:spacing w:line="264" w:lineRule="auto"/>
              <w:rPr>
                <w:rFonts w:asciiTheme="minorHAnsi" w:hAnsiTheme="minorHAnsi" w:cstheme="minorHAnsi"/>
                <w:sz w:val="20"/>
                <w:szCs w:val="20"/>
                <w:lang w:eastAsia="en-GB"/>
              </w:rPr>
            </w:pPr>
            <w:r w:rsidRPr="008902F6">
              <w:rPr>
                <w:rFonts w:asciiTheme="minorHAnsi" w:hAnsiTheme="minorHAnsi" w:cstheme="minorHAnsi"/>
                <w:sz w:val="20"/>
                <w:szCs w:val="20"/>
                <w:lang w:eastAsia="en-GB"/>
              </w:rPr>
              <w:lastRenderedPageBreak/>
              <w:t>ΤΚ 11521, Αθήνα</w:t>
            </w:r>
          </w:p>
        </w:tc>
        <w:tc>
          <w:tcPr>
            <w:tcW w:w="1701" w:type="dxa"/>
            <w:vAlign w:val="center"/>
          </w:tcPr>
          <w:p w14:paraId="497BAFFD" w14:textId="35137837" w:rsidR="0034058D" w:rsidRPr="008902F6" w:rsidRDefault="0034058D" w:rsidP="0034058D">
            <w:pPr>
              <w:rPr>
                <w:rFonts w:asciiTheme="minorHAnsi" w:hAnsiTheme="minorHAnsi" w:cstheme="minorHAnsi"/>
                <w:sz w:val="20"/>
                <w:szCs w:val="20"/>
                <w:lang w:eastAsia="en-GB"/>
              </w:rPr>
            </w:pPr>
            <w:r w:rsidRPr="008902F6">
              <w:rPr>
                <w:rFonts w:asciiTheme="minorHAnsi" w:hAnsiTheme="minorHAnsi" w:cstheme="minorHAnsi"/>
                <w:sz w:val="20"/>
                <w:szCs w:val="20"/>
                <w:lang w:eastAsia="en-GB"/>
              </w:rPr>
              <w:lastRenderedPageBreak/>
              <w:t xml:space="preserve">Η. </w:t>
            </w:r>
            <w:proofErr w:type="spellStart"/>
            <w:r w:rsidRPr="008902F6">
              <w:rPr>
                <w:rFonts w:asciiTheme="minorHAnsi" w:hAnsiTheme="minorHAnsi" w:cstheme="minorHAnsi"/>
                <w:sz w:val="20"/>
                <w:szCs w:val="20"/>
                <w:lang w:eastAsia="en-GB"/>
              </w:rPr>
              <w:t>Κακουλίδης</w:t>
            </w:r>
            <w:proofErr w:type="spellEnd"/>
          </w:p>
        </w:tc>
        <w:tc>
          <w:tcPr>
            <w:tcW w:w="1418" w:type="dxa"/>
            <w:vAlign w:val="center"/>
          </w:tcPr>
          <w:p w14:paraId="291B516E" w14:textId="237AA6FE" w:rsidR="0034058D" w:rsidRPr="008902F6" w:rsidRDefault="0034058D" w:rsidP="0034058D">
            <w:pPr>
              <w:rPr>
                <w:rFonts w:asciiTheme="minorHAnsi" w:hAnsiTheme="minorHAnsi" w:cstheme="minorHAnsi"/>
                <w:sz w:val="20"/>
                <w:szCs w:val="20"/>
                <w:lang w:eastAsia="en-GB"/>
              </w:rPr>
            </w:pPr>
            <w:r w:rsidRPr="008902F6">
              <w:rPr>
                <w:rFonts w:asciiTheme="minorHAnsi" w:hAnsiTheme="minorHAnsi" w:cstheme="minorHAnsi"/>
                <w:sz w:val="20"/>
                <w:szCs w:val="20"/>
                <w:lang w:eastAsia="en-GB"/>
              </w:rPr>
              <w:t>2106479136</w:t>
            </w:r>
          </w:p>
        </w:tc>
        <w:tc>
          <w:tcPr>
            <w:tcW w:w="2268" w:type="dxa"/>
            <w:vAlign w:val="center"/>
          </w:tcPr>
          <w:p w14:paraId="180FBE9B" w14:textId="4C93E8CD" w:rsidR="0034058D" w:rsidRPr="008902F6" w:rsidRDefault="0034058D" w:rsidP="0034058D">
            <w:pPr>
              <w:rPr>
                <w:rFonts w:asciiTheme="minorHAnsi" w:hAnsiTheme="minorHAnsi" w:cstheme="minorHAnsi"/>
                <w:sz w:val="20"/>
                <w:szCs w:val="20"/>
              </w:rPr>
            </w:pPr>
            <w:proofErr w:type="spellStart"/>
            <w:r w:rsidRPr="008902F6">
              <w:rPr>
                <w:rFonts w:asciiTheme="minorHAnsi" w:hAnsiTheme="minorHAnsi" w:cstheme="minorHAnsi"/>
                <w:sz w:val="20"/>
                <w:szCs w:val="20"/>
                <w:lang w:val="en-GB" w:eastAsia="en-GB"/>
              </w:rPr>
              <w:t>metrology.gcsl@aade</w:t>
            </w:r>
            <w:proofErr w:type="spellEnd"/>
            <w:r w:rsidRPr="008902F6">
              <w:rPr>
                <w:rFonts w:asciiTheme="minorHAnsi" w:hAnsiTheme="minorHAnsi" w:cstheme="minorHAnsi"/>
                <w:sz w:val="20"/>
                <w:szCs w:val="20"/>
                <w:lang w:eastAsia="en-GB"/>
              </w:rPr>
              <w:t>.</w:t>
            </w:r>
            <w:r w:rsidRPr="008902F6">
              <w:rPr>
                <w:rFonts w:asciiTheme="minorHAnsi" w:hAnsiTheme="minorHAnsi" w:cstheme="minorHAnsi"/>
                <w:sz w:val="20"/>
                <w:szCs w:val="20"/>
                <w:lang w:val="en-GB" w:eastAsia="en-GB"/>
              </w:rPr>
              <w:t>gr</w:t>
            </w:r>
          </w:p>
        </w:tc>
      </w:tr>
      <w:tr w:rsidR="005501CB" w:rsidRPr="008902F6" w14:paraId="764D1345" w14:textId="77777777" w:rsidTr="00A37E74">
        <w:trPr>
          <w:jc w:val="center"/>
        </w:trPr>
        <w:tc>
          <w:tcPr>
            <w:tcW w:w="2830" w:type="dxa"/>
            <w:tcBorders>
              <w:bottom w:val="single" w:sz="4" w:space="0" w:color="auto"/>
            </w:tcBorders>
            <w:vAlign w:val="center"/>
          </w:tcPr>
          <w:p w14:paraId="2A422142" w14:textId="77777777" w:rsidR="005501CB" w:rsidRPr="008902F6" w:rsidRDefault="005501CB"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t xml:space="preserve">Χ.Υ. Πελοποννήσου, Δυτικής Ελλάδας και Ιονίου </w:t>
            </w:r>
          </w:p>
          <w:p w14:paraId="4602AF6D" w14:textId="77777777" w:rsidR="005501CB" w:rsidRPr="008902F6" w:rsidRDefault="005501CB"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t>Τμήμα Χ.Υ. Καλαμάτας</w:t>
            </w:r>
          </w:p>
          <w:p w14:paraId="597FEDB7" w14:textId="7010C941" w:rsidR="005501CB" w:rsidRPr="008902F6" w:rsidRDefault="005501CB"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t>(</w:t>
            </w:r>
            <w:r w:rsidRPr="008902F6">
              <w:rPr>
                <w:rFonts w:asciiTheme="minorHAnsi" w:hAnsiTheme="minorHAnsi" w:cstheme="minorHAnsi"/>
                <w:sz w:val="20"/>
                <w:szCs w:val="20"/>
                <w:lang w:val="en-GB" w:eastAsia="en-GB"/>
              </w:rPr>
              <w:t>NUTS</w:t>
            </w:r>
            <w:r w:rsidRPr="008902F6">
              <w:rPr>
                <w:rFonts w:asciiTheme="minorHAnsi" w:hAnsiTheme="minorHAnsi" w:cstheme="minorHAnsi"/>
                <w:sz w:val="20"/>
                <w:szCs w:val="20"/>
                <w:lang w:eastAsia="en-GB"/>
              </w:rPr>
              <w:t xml:space="preserve">: </w:t>
            </w:r>
            <w:r w:rsidRPr="008902F6">
              <w:rPr>
                <w:rFonts w:asciiTheme="minorHAnsi" w:hAnsiTheme="minorHAnsi" w:cstheme="minorHAnsi"/>
                <w:sz w:val="20"/>
                <w:szCs w:val="20"/>
                <w:lang w:val="en-GB" w:eastAsia="en-GB"/>
              </w:rPr>
              <w:t>EL</w:t>
            </w:r>
            <w:r w:rsidRPr="008902F6">
              <w:rPr>
                <w:rFonts w:asciiTheme="minorHAnsi" w:hAnsiTheme="minorHAnsi" w:cstheme="minorHAnsi"/>
                <w:sz w:val="20"/>
                <w:szCs w:val="20"/>
                <w:lang w:eastAsia="en-GB"/>
              </w:rPr>
              <w:t>653)</w:t>
            </w:r>
          </w:p>
        </w:tc>
        <w:tc>
          <w:tcPr>
            <w:tcW w:w="2268" w:type="dxa"/>
            <w:tcBorders>
              <w:bottom w:val="single" w:sz="4" w:space="0" w:color="auto"/>
            </w:tcBorders>
            <w:vAlign w:val="center"/>
          </w:tcPr>
          <w:p w14:paraId="1BCF665E" w14:textId="27218AF0" w:rsidR="005501CB" w:rsidRPr="008902F6" w:rsidRDefault="005501CB" w:rsidP="002B4FA7">
            <w:pPr>
              <w:spacing w:after="0"/>
              <w:rPr>
                <w:rFonts w:asciiTheme="minorHAnsi" w:hAnsiTheme="minorHAnsi" w:cstheme="minorHAnsi"/>
                <w:sz w:val="20"/>
                <w:szCs w:val="20"/>
                <w:lang w:val="en-GB" w:eastAsia="en-GB"/>
              </w:rPr>
            </w:pPr>
            <w:proofErr w:type="spellStart"/>
            <w:r w:rsidRPr="008902F6">
              <w:rPr>
                <w:rFonts w:asciiTheme="minorHAnsi" w:hAnsiTheme="minorHAnsi" w:cstheme="minorHAnsi"/>
                <w:sz w:val="20"/>
                <w:szCs w:val="20"/>
                <w:lang w:val="en-GB" w:eastAsia="en-GB"/>
              </w:rPr>
              <w:t>Πάρκο</w:t>
            </w:r>
            <w:proofErr w:type="spellEnd"/>
            <w:r w:rsidRPr="008902F6">
              <w:rPr>
                <w:rFonts w:asciiTheme="minorHAnsi" w:hAnsiTheme="minorHAnsi" w:cstheme="minorHAnsi"/>
                <w:sz w:val="20"/>
                <w:szCs w:val="20"/>
                <w:lang w:val="en-GB" w:eastAsia="en-GB"/>
              </w:rPr>
              <w:t xml:space="preserve"> </w:t>
            </w:r>
            <w:proofErr w:type="spellStart"/>
            <w:r w:rsidRPr="008902F6">
              <w:rPr>
                <w:rFonts w:asciiTheme="minorHAnsi" w:hAnsiTheme="minorHAnsi" w:cstheme="minorHAnsi"/>
                <w:sz w:val="20"/>
                <w:szCs w:val="20"/>
                <w:lang w:val="en-GB" w:eastAsia="en-GB"/>
              </w:rPr>
              <w:t>Λιμενικού</w:t>
            </w:r>
            <w:proofErr w:type="spellEnd"/>
            <w:r w:rsidRPr="008902F6">
              <w:rPr>
                <w:rFonts w:asciiTheme="minorHAnsi" w:hAnsiTheme="minorHAnsi" w:cstheme="minorHAnsi"/>
                <w:sz w:val="20"/>
                <w:szCs w:val="20"/>
                <w:lang w:val="en-GB" w:eastAsia="en-GB"/>
              </w:rPr>
              <w:t>, TK 241 31</w:t>
            </w:r>
          </w:p>
        </w:tc>
        <w:tc>
          <w:tcPr>
            <w:tcW w:w="1701" w:type="dxa"/>
            <w:tcBorders>
              <w:bottom w:val="single" w:sz="4" w:space="0" w:color="auto"/>
            </w:tcBorders>
            <w:vAlign w:val="center"/>
          </w:tcPr>
          <w:p w14:paraId="7E96D24D" w14:textId="0AACD706" w:rsidR="005501CB" w:rsidRPr="004306BF" w:rsidRDefault="004306BF" w:rsidP="002B4FA7">
            <w:pPr>
              <w:rPr>
                <w:rFonts w:asciiTheme="minorHAnsi" w:hAnsiTheme="minorHAnsi" w:cstheme="minorHAnsi"/>
                <w:sz w:val="20"/>
                <w:szCs w:val="20"/>
                <w:lang w:eastAsia="en-GB"/>
              </w:rPr>
            </w:pPr>
            <w:r>
              <w:rPr>
                <w:rFonts w:asciiTheme="minorHAnsi" w:hAnsiTheme="minorHAnsi" w:cstheme="minorHAnsi"/>
                <w:sz w:val="20"/>
                <w:szCs w:val="20"/>
                <w:lang w:eastAsia="en-GB"/>
              </w:rPr>
              <w:t>Δ. Πανταζής</w:t>
            </w:r>
          </w:p>
        </w:tc>
        <w:tc>
          <w:tcPr>
            <w:tcW w:w="1418" w:type="dxa"/>
            <w:tcBorders>
              <w:bottom w:val="single" w:sz="4" w:space="0" w:color="auto"/>
            </w:tcBorders>
            <w:vAlign w:val="center"/>
          </w:tcPr>
          <w:p w14:paraId="7B0ECFFA" w14:textId="46A22A9C" w:rsidR="005501CB" w:rsidRPr="008902F6" w:rsidRDefault="005501CB" w:rsidP="002B4FA7">
            <w:pPr>
              <w:rPr>
                <w:rFonts w:asciiTheme="minorHAnsi" w:hAnsiTheme="minorHAnsi" w:cstheme="minorHAnsi"/>
                <w:sz w:val="20"/>
                <w:szCs w:val="20"/>
                <w:lang w:val="en-GB" w:eastAsia="en-GB"/>
              </w:rPr>
            </w:pPr>
            <w:r w:rsidRPr="008902F6">
              <w:rPr>
                <w:rFonts w:asciiTheme="minorHAnsi" w:hAnsiTheme="minorHAnsi" w:cstheme="minorHAnsi"/>
                <w:sz w:val="20"/>
                <w:szCs w:val="20"/>
                <w:lang w:val="en-GB" w:eastAsia="en-GB"/>
              </w:rPr>
              <w:t>27210 80347</w:t>
            </w:r>
          </w:p>
        </w:tc>
        <w:tc>
          <w:tcPr>
            <w:tcW w:w="2268" w:type="dxa"/>
            <w:tcBorders>
              <w:bottom w:val="single" w:sz="4" w:space="0" w:color="auto"/>
            </w:tcBorders>
            <w:vAlign w:val="center"/>
          </w:tcPr>
          <w:p w14:paraId="024D9B57" w14:textId="59ADFC9E" w:rsidR="005501CB" w:rsidRPr="008902F6" w:rsidRDefault="00E73745" w:rsidP="002B4FA7">
            <w:pPr>
              <w:rPr>
                <w:rFonts w:asciiTheme="minorHAnsi" w:hAnsiTheme="minorHAnsi" w:cstheme="minorHAnsi"/>
                <w:sz w:val="20"/>
                <w:szCs w:val="20"/>
                <w:lang w:val="en-US" w:eastAsia="en-GB"/>
              </w:rPr>
            </w:pPr>
            <w:hyperlink r:id="rId13" w:history="1">
              <w:r w:rsidR="005501CB" w:rsidRPr="008902F6">
                <w:rPr>
                  <w:rStyle w:val="-"/>
                  <w:rFonts w:asciiTheme="minorHAnsi" w:hAnsiTheme="minorHAnsi" w:cstheme="minorHAnsi"/>
                  <w:sz w:val="20"/>
                  <w:szCs w:val="20"/>
                  <w:lang w:val="en-GB" w:eastAsia="en-GB"/>
                </w:rPr>
                <w:t>kalamata.gcsl@aade.gr</w:t>
              </w:r>
            </w:hyperlink>
          </w:p>
        </w:tc>
      </w:tr>
      <w:tr w:rsidR="00DB69E0" w:rsidRPr="008902F6" w14:paraId="34FEDD75" w14:textId="77777777" w:rsidTr="00A37E74">
        <w:trPr>
          <w:jc w:val="center"/>
        </w:trPr>
        <w:tc>
          <w:tcPr>
            <w:tcW w:w="2830" w:type="dxa"/>
            <w:tcBorders>
              <w:bottom w:val="single" w:sz="4" w:space="0" w:color="auto"/>
            </w:tcBorders>
            <w:vAlign w:val="center"/>
          </w:tcPr>
          <w:p w14:paraId="076A9D17" w14:textId="77777777" w:rsidR="00DB69E0" w:rsidRPr="008902F6" w:rsidRDefault="00DB69E0"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t>Χ.Υ. Αιγαίου</w:t>
            </w:r>
          </w:p>
          <w:p w14:paraId="20192250" w14:textId="77777777" w:rsidR="00DB69E0" w:rsidRPr="008902F6" w:rsidRDefault="00DB69E0" w:rsidP="002B4FA7">
            <w:pPr>
              <w:spacing w:after="0"/>
              <w:rPr>
                <w:rFonts w:asciiTheme="minorHAnsi" w:hAnsiTheme="minorHAnsi" w:cstheme="minorHAnsi"/>
                <w:sz w:val="20"/>
                <w:szCs w:val="20"/>
                <w:lang w:eastAsia="en-GB"/>
              </w:rPr>
            </w:pPr>
            <w:proofErr w:type="spellStart"/>
            <w:r w:rsidRPr="008902F6">
              <w:rPr>
                <w:rFonts w:asciiTheme="minorHAnsi" w:hAnsiTheme="minorHAnsi" w:cstheme="minorHAnsi"/>
                <w:sz w:val="20"/>
                <w:szCs w:val="20"/>
                <w:lang w:eastAsia="en-GB"/>
              </w:rPr>
              <w:t>Αυτ</w:t>
            </w:r>
            <w:proofErr w:type="spellEnd"/>
            <w:r w:rsidRPr="008902F6">
              <w:rPr>
                <w:rFonts w:asciiTheme="minorHAnsi" w:hAnsiTheme="minorHAnsi" w:cstheme="minorHAnsi"/>
                <w:sz w:val="20"/>
                <w:szCs w:val="20"/>
                <w:lang w:eastAsia="en-GB"/>
              </w:rPr>
              <w:t>. Γραφείο Χ.Υ. Χίου</w:t>
            </w:r>
          </w:p>
          <w:p w14:paraId="211C35FA" w14:textId="7F460CA9" w:rsidR="00DB69E0" w:rsidRPr="008902F6" w:rsidRDefault="00DB69E0" w:rsidP="002B4FA7">
            <w:pPr>
              <w:spacing w:after="0"/>
              <w:rPr>
                <w:rFonts w:asciiTheme="minorHAnsi" w:hAnsiTheme="minorHAnsi" w:cstheme="minorHAnsi"/>
                <w:sz w:val="20"/>
                <w:szCs w:val="20"/>
                <w:lang w:val="en-GB" w:eastAsia="en-GB"/>
              </w:rPr>
            </w:pPr>
            <w:r w:rsidRPr="008902F6">
              <w:rPr>
                <w:rFonts w:asciiTheme="minorHAnsi" w:hAnsiTheme="minorHAnsi" w:cstheme="minorHAnsi"/>
                <w:sz w:val="20"/>
                <w:szCs w:val="20"/>
                <w:lang w:val="en-GB" w:eastAsia="en-GB"/>
              </w:rPr>
              <w:t>(NUTS: EL413)</w:t>
            </w:r>
          </w:p>
        </w:tc>
        <w:tc>
          <w:tcPr>
            <w:tcW w:w="2268" w:type="dxa"/>
            <w:tcBorders>
              <w:bottom w:val="single" w:sz="4" w:space="0" w:color="auto"/>
            </w:tcBorders>
            <w:vAlign w:val="center"/>
          </w:tcPr>
          <w:p w14:paraId="3D60B225" w14:textId="77777777" w:rsidR="00DB69E0" w:rsidRPr="008902F6" w:rsidRDefault="00DB69E0"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t>Ασωμάτων 10</w:t>
            </w:r>
          </w:p>
          <w:p w14:paraId="524F6EE4" w14:textId="419F0DEF" w:rsidR="00DB69E0" w:rsidRPr="008902F6" w:rsidRDefault="00DB69E0" w:rsidP="002B4FA7">
            <w:pPr>
              <w:spacing w:after="0"/>
              <w:rPr>
                <w:rFonts w:asciiTheme="minorHAnsi" w:hAnsiTheme="minorHAnsi" w:cstheme="minorHAnsi"/>
                <w:sz w:val="20"/>
                <w:szCs w:val="20"/>
                <w:lang w:val="en-GB" w:eastAsia="en-GB"/>
              </w:rPr>
            </w:pPr>
            <w:r w:rsidRPr="008902F6">
              <w:rPr>
                <w:rFonts w:asciiTheme="minorHAnsi" w:hAnsiTheme="minorHAnsi" w:cstheme="minorHAnsi"/>
                <w:sz w:val="20"/>
                <w:szCs w:val="20"/>
                <w:lang w:val="en-GB" w:eastAsia="en-GB"/>
              </w:rPr>
              <w:t>ΤΚ 821 00</w:t>
            </w:r>
          </w:p>
        </w:tc>
        <w:tc>
          <w:tcPr>
            <w:tcW w:w="1701" w:type="dxa"/>
            <w:tcBorders>
              <w:bottom w:val="single" w:sz="4" w:space="0" w:color="auto"/>
            </w:tcBorders>
            <w:vAlign w:val="center"/>
          </w:tcPr>
          <w:p w14:paraId="4C5E0E13" w14:textId="0DE65129" w:rsidR="00DB69E0" w:rsidRPr="008902F6" w:rsidRDefault="00DB69E0" w:rsidP="002B4FA7">
            <w:pPr>
              <w:rPr>
                <w:rFonts w:asciiTheme="minorHAnsi" w:hAnsiTheme="minorHAnsi" w:cstheme="minorHAnsi"/>
                <w:sz w:val="20"/>
                <w:szCs w:val="20"/>
                <w:lang w:eastAsia="en-GB"/>
              </w:rPr>
            </w:pPr>
            <w:r w:rsidRPr="008902F6">
              <w:rPr>
                <w:rFonts w:asciiTheme="minorHAnsi" w:hAnsiTheme="minorHAnsi" w:cstheme="minorHAnsi"/>
                <w:sz w:val="20"/>
                <w:szCs w:val="20"/>
                <w:lang w:val="en-GB" w:eastAsia="en-GB"/>
              </w:rPr>
              <w:t xml:space="preserve">Α. </w:t>
            </w:r>
            <w:proofErr w:type="spellStart"/>
            <w:r w:rsidRPr="008902F6">
              <w:rPr>
                <w:rFonts w:asciiTheme="minorHAnsi" w:hAnsiTheme="minorHAnsi" w:cstheme="minorHAnsi"/>
                <w:sz w:val="20"/>
                <w:szCs w:val="20"/>
                <w:lang w:val="en-GB" w:eastAsia="en-GB"/>
              </w:rPr>
              <w:t>Κάργ</w:t>
            </w:r>
            <w:proofErr w:type="spellEnd"/>
            <w:r w:rsidRPr="008902F6">
              <w:rPr>
                <w:rFonts w:asciiTheme="minorHAnsi" w:hAnsiTheme="minorHAnsi" w:cstheme="minorHAnsi"/>
                <w:sz w:val="20"/>
                <w:szCs w:val="20"/>
                <w:lang w:val="en-GB" w:eastAsia="en-GB"/>
              </w:rPr>
              <w:t>α</w:t>
            </w:r>
          </w:p>
        </w:tc>
        <w:tc>
          <w:tcPr>
            <w:tcW w:w="1418" w:type="dxa"/>
            <w:tcBorders>
              <w:bottom w:val="single" w:sz="4" w:space="0" w:color="auto"/>
            </w:tcBorders>
            <w:vAlign w:val="center"/>
          </w:tcPr>
          <w:p w14:paraId="4F4EC24C" w14:textId="57C4425F" w:rsidR="00DB69E0" w:rsidRPr="008902F6" w:rsidRDefault="00DB69E0" w:rsidP="002B4FA7">
            <w:pPr>
              <w:rPr>
                <w:rFonts w:asciiTheme="minorHAnsi" w:hAnsiTheme="minorHAnsi" w:cstheme="minorHAnsi"/>
                <w:sz w:val="20"/>
                <w:szCs w:val="20"/>
                <w:lang w:val="en-GB" w:eastAsia="en-GB"/>
              </w:rPr>
            </w:pPr>
            <w:r w:rsidRPr="008902F6">
              <w:rPr>
                <w:rFonts w:asciiTheme="minorHAnsi" w:hAnsiTheme="minorHAnsi" w:cstheme="minorHAnsi"/>
                <w:sz w:val="20"/>
                <w:szCs w:val="20"/>
                <w:lang w:val="en-GB" w:eastAsia="en-GB"/>
              </w:rPr>
              <w:t>22710 44218</w:t>
            </w:r>
          </w:p>
        </w:tc>
        <w:tc>
          <w:tcPr>
            <w:tcW w:w="2268" w:type="dxa"/>
            <w:tcBorders>
              <w:bottom w:val="single" w:sz="4" w:space="0" w:color="auto"/>
            </w:tcBorders>
            <w:vAlign w:val="center"/>
          </w:tcPr>
          <w:p w14:paraId="1B80BDD2" w14:textId="1F33245C" w:rsidR="00DB69E0" w:rsidRPr="008902F6" w:rsidRDefault="00E73745" w:rsidP="002B4FA7">
            <w:pPr>
              <w:rPr>
                <w:rFonts w:asciiTheme="minorHAnsi" w:hAnsiTheme="minorHAnsi" w:cstheme="minorHAnsi"/>
                <w:sz w:val="20"/>
                <w:szCs w:val="20"/>
                <w:lang w:val="en-US" w:eastAsia="en-GB"/>
              </w:rPr>
            </w:pPr>
            <w:hyperlink r:id="rId14" w:history="1">
              <w:r w:rsidR="00DB69E0" w:rsidRPr="008902F6">
                <w:rPr>
                  <w:rStyle w:val="-"/>
                  <w:rFonts w:asciiTheme="minorHAnsi" w:hAnsiTheme="minorHAnsi" w:cstheme="minorHAnsi"/>
                  <w:sz w:val="20"/>
                  <w:szCs w:val="20"/>
                  <w:lang w:val="en-GB" w:eastAsia="en-GB"/>
                </w:rPr>
                <w:t>chios.gcsl@aade.gr</w:t>
              </w:r>
            </w:hyperlink>
          </w:p>
        </w:tc>
      </w:tr>
      <w:tr w:rsidR="00A37E74" w:rsidRPr="008902F6" w14:paraId="06CDE95E" w14:textId="77777777" w:rsidTr="00A37E74">
        <w:trPr>
          <w:jc w:val="center"/>
        </w:trPr>
        <w:tc>
          <w:tcPr>
            <w:tcW w:w="2830" w:type="dxa"/>
            <w:tcBorders>
              <w:bottom w:val="single" w:sz="4" w:space="0" w:color="auto"/>
            </w:tcBorders>
            <w:vAlign w:val="center"/>
          </w:tcPr>
          <w:p w14:paraId="6157FFF7" w14:textId="77777777" w:rsidR="00A37E74" w:rsidRPr="008902F6" w:rsidRDefault="00A37E74"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t>Χ.Υ. Αιγαίου</w:t>
            </w:r>
          </w:p>
          <w:p w14:paraId="08039973" w14:textId="77777777" w:rsidR="00A37E74" w:rsidRPr="008902F6" w:rsidRDefault="00A37E74" w:rsidP="002B4FA7">
            <w:pPr>
              <w:spacing w:after="0"/>
              <w:rPr>
                <w:rFonts w:asciiTheme="minorHAnsi" w:hAnsiTheme="minorHAnsi" w:cstheme="minorHAnsi"/>
                <w:sz w:val="20"/>
                <w:szCs w:val="20"/>
                <w:lang w:eastAsia="en-GB"/>
              </w:rPr>
            </w:pPr>
            <w:proofErr w:type="spellStart"/>
            <w:r w:rsidRPr="008902F6">
              <w:rPr>
                <w:rFonts w:asciiTheme="minorHAnsi" w:hAnsiTheme="minorHAnsi" w:cstheme="minorHAnsi"/>
                <w:sz w:val="20"/>
                <w:szCs w:val="20"/>
                <w:lang w:eastAsia="en-GB"/>
              </w:rPr>
              <w:t>Αυτ</w:t>
            </w:r>
            <w:proofErr w:type="spellEnd"/>
            <w:r w:rsidRPr="008902F6">
              <w:rPr>
                <w:rFonts w:asciiTheme="minorHAnsi" w:hAnsiTheme="minorHAnsi" w:cstheme="minorHAnsi"/>
                <w:sz w:val="20"/>
                <w:szCs w:val="20"/>
                <w:lang w:eastAsia="en-GB"/>
              </w:rPr>
              <w:t>. Γραφείο Χ.Υ. Σάμου</w:t>
            </w:r>
          </w:p>
          <w:p w14:paraId="6A2EE06A" w14:textId="0D2287C7" w:rsidR="00A37E74" w:rsidRPr="008902F6" w:rsidRDefault="00A37E74"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val="en-GB" w:eastAsia="en-GB"/>
              </w:rPr>
              <w:t>(NUTS: EL412)</w:t>
            </w:r>
          </w:p>
        </w:tc>
        <w:tc>
          <w:tcPr>
            <w:tcW w:w="2268" w:type="dxa"/>
            <w:tcBorders>
              <w:bottom w:val="single" w:sz="4" w:space="0" w:color="auto"/>
            </w:tcBorders>
            <w:vAlign w:val="center"/>
          </w:tcPr>
          <w:p w14:paraId="51FED1C5" w14:textId="77777777" w:rsidR="00A37E74" w:rsidRPr="008902F6" w:rsidRDefault="00A37E74" w:rsidP="002B4FA7">
            <w:pPr>
              <w:spacing w:after="0"/>
              <w:rPr>
                <w:rFonts w:asciiTheme="minorHAnsi" w:hAnsiTheme="minorHAnsi" w:cstheme="minorHAnsi"/>
                <w:sz w:val="20"/>
                <w:szCs w:val="20"/>
                <w:lang w:val="en-GB" w:eastAsia="en-GB"/>
              </w:rPr>
            </w:pPr>
            <w:r w:rsidRPr="008902F6">
              <w:rPr>
                <w:rFonts w:asciiTheme="minorHAnsi" w:hAnsiTheme="minorHAnsi" w:cstheme="minorHAnsi"/>
                <w:sz w:val="20"/>
                <w:szCs w:val="20"/>
                <w:lang w:val="en-GB" w:eastAsia="en-GB"/>
              </w:rPr>
              <w:t>Πα</w:t>
            </w:r>
            <w:proofErr w:type="spellStart"/>
            <w:r w:rsidRPr="008902F6">
              <w:rPr>
                <w:rFonts w:asciiTheme="minorHAnsi" w:hAnsiTheme="minorHAnsi" w:cstheme="minorHAnsi"/>
                <w:sz w:val="20"/>
                <w:szCs w:val="20"/>
                <w:lang w:val="en-GB" w:eastAsia="en-GB"/>
              </w:rPr>
              <w:t>ύλου</w:t>
            </w:r>
            <w:proofErr w:type="spellEnd"/>
            <w:r w:rsidRPr="008902F6">
              <w:rPr>
                <w:rFonts w:asciiTheme="minorHAnsi" w:hAnsiTheme="minorHAnsi" w:cstheme="minorHAnsi"/>
                <w:sz w:val="20"/>
                <w:szCs w:val="20"/>
                <w:lang w:val="en-GB" w:eastAsia="en-GB"/>
              </w:rPr>
              <w:t xml:space="preserve"> </w:t>
            </w:r>
            <w:proofErr w:type="spellStart"/>
            <w:r w:rsidRPr="008902F6">
              <w:rPr>
                <w:rFonts w:asciiTheme="minorHAnsi" w:hAnsiTheme="minorHAnsi" w:cstheme="minorHAnsi"/>
                <w:sz w:val="20"/>
                <w:szCs w:val="20"/>
                <w:lang w:val="en-GB" w:eastAsia="en-GB"/>
              </w:rPr>
              <w:t>Κουντουριώτη</w:t>
            </w:r>
            <w:proofErr w:type="spellEnd"/>
            <w:r w:rsidRPr="008902F6">
              <w:rPr>
                <w:rFonts w:asciiTheme="minorHAnsi" w:hAnsiTheme="minorHAnsi" w:cstheme="minorHAnsi"/>
                <w:sz w:val="20"/>
                <w:szCs w:val="20"/>
                <w:lang w:val="en-GB" w:eastAsia="en-GB"/>
              </w:rPr>
              <w:t xml:space="preserve"> </w:t>
            </w:r>
          </w:p>
          <w:p w14:paraId="23642411" w14:textId="37C25267" w:rsidR="00A37E74" w:rsidRPr="008902F6" w:rsidRDefault="00A37E74"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val="en-GB" w:eastAsia="en-GB"/>
              </w:rPr>
              <w:t>ΤΚ 83 100</w:t>
            </w:r>
          </w:p>
        </w:tc>
        <w:tc>
          <w:tcPr>
            <w:tcW w:w="1701" w:type="dxa"/>
            <w:tcBorders>
              <w:bottom w:val="single" w:sz="4" w:space="0" w:color="auto"/>
            </w:tcBorders>
            <w:vAlign w:val="center"/>
          </w:tcPr>
          <w:p w14:paraId="53C866AF" w14:textId="111C3600" w:rsidR="00A37E74" w:rsidRPr="008902F6" w:rsidRDefault="00A37E74" w:rsidP="002B4FA7">
            <w:pPr>
              <w:rPr>
                <w:rFonts w:asciiTheme="minorHAnsi" w:hAnsiTheme="minorHAnsi" w:cstheme="minorHAnsi"/>
                <w:sz w:val="20"/>
                <w:szCs w:val="20"/>
                <w:lang w:eastAsia="en-GB"/>
              </w:rPr>
            </w:pPr>
            <w:r w:rsidRPr="008902F6">
              <w:rPr>
                <w:rFonts w:asciiTheme="minorHAnsi" w:hAnsiTheme="minorHAnsi" w:cstheme="minorHAnsi"/>
                <w:sz w:val="20"/>
                <w:szCs w:val="20"/>
                <w:lang w:val="en-GB" w:eastAsia="en-GB"/>
              </w:rPr>
              <w:t>Φ. Σα</w:t>
            </w:r>
            <w:proofErr w:type="spellStart"/>
            <w:r w:rsidRPr="008902F6">
              <w:rPr>
                <w:rFonts w:asciiTheme="minorHAnsi" w:hAnsiTheme="minorHAnsi" w:cstheme="minorHAnsi"/>
                <w:sz w:val="20"/>
                <w:szCs w:val="20"/>
                <w:lang w:val="en-GB" w:eastAsia="en-GB"/>
              </w:rPr>
              <w:t>μίου</w:t>
            </w:r>
            <w:proofErr w:type="spellEnd"/>
          </w:p>
        </w:tc>
        <w:tc>
          <w:tcPr>
            <w:tcW w:w="1418" w:type="dxa"/>
            <w:tcBorders>
              <w:bottom w:val="single" w:sz="4" w:space="0" w:color="auto"/>
            </w:tcBorders>
            <w:vAlign w:val="center"/>
          </w:tcPr>
          <w:p w14:paraId="4A181E7E" w14:textId="5E91C425" w:rsidR="00A37E74" w:rsidRPr="008902F6" w:rsidRDefault="00A37E74" w:rsidP="002B4FA7">
            <w:pPr>
              <w:rPr>
                <w:rFonts w:asciiTheme="minorHAnsi" w:hAnsiTheme="minorHAnsi" w:cstheme="minorHAnsi"/>
                <w:sz w:val="20"/>
                <w:szCs w:val="20"/>
                <w:lang w:val="en-US" w:eastAsia="en-GB"/>
              </w:rPr>
            </w:pPr>
            <w:r w:rsidRPr="008902F6">
              <w:rPr>
                <w:rFonts w:asciiTheme="minorHAnsi" w:hAnsiTheme="minorHAnsi" w:cstheme="minorHAnsi"/>
                <w:sz w:val="20"/>
                <w:szCs w:val="20"/>
                <w:lang w:val="en-GB" w:eastAsia="en-GB"/>
              </w:rPr>
              <w:t>2</w:t>
            </w:r>
            <w:r w:rsidRPr="008902F6">
              <w:rPr>
                <w:rFonts w:asciiTheme="minorHAnsi" w:hAnsiTheme="minorHAnsi" w:cstheme="minorHAnsi"/>
                <w:sz w:val="20"/>
                <w:szCs w:val="20"/>
                <w:lang w:eastAsia="en-GB"/>
              </w:rPr>
              <w:t>273</w:t>
            </w:r>
            <w:r w:rsidRPr="008902F6">
              <w:rPr>
                <w:rFonts w:asciiTheme="minorHAnsi" w:hAnsiTheme="minorHAnsi" w:cstheme="minorHAnsi"/>
                <w:sz w:val="20"/>
                <w:szCs w:val="20"/>
                <w:lang w:val="en-GB" w:eastAsia="en-GB"/>
              </w:rPr>
              <w:t>0 27590</w:t>
            </w:r>
          </w:p>
        </w:tc>
        <w:tc>
          <w:tcPr>
            <w:tcW w:w="2268" w:type="dxa"/>
            <w:tcBorders>
              <w:bottom w:val="single" w:sz="4" w:space="0" w:color="auto"/>
            </w:tcBorders>
            <w:vAlign w:val="center"/>
          </w:tcPr>
          <w:p w14:paraId="1A56963A" w14:textId="49831E72" w:rsidR="00A37E74" w:rsidRPr="008902F6" w:rsidRDefault="00E73745" w:rsidP="002B4FA7">
            <w:pPr>
              <w:rPr>
                <w:rFonts w:asciiTheme="minorHAnsi" w:hAnsiTheme="minorHAnsi" w:cstheme="minorHAnsi"/>
                <w:sz w:val="20"/>
                <w:szCs w:val="20"/>
                <w:lang w:val="en-US" w:eastAsia="en-GB"/>
              </w:rPr>
            </w:pPr>
            <w:hyperlink r:id="rId15" w:history="1">
              <w:r w:rsidR="00A37E74" w:rsidRPr="008902F6">
                <w:rPr>
                  <w:rStyle w:val="-"/>
                  <w:rFonts w:asciiTheme="minorHAnsi" w:hAnsiTheme="minorHAnsi" w:cstheme="minorHAnsi"/>
                  <w:sz w:val="20"/>
                  <w:szCs w:val="20"/>
                  <w:lang w:val="en-GB" w:eastAsia="en-GB"/>
                </w:rPr>
                <w:t>samos.gcsl@aade.gr</w:t>
              </w:r>
            </w:hyperlink>
          </w:p>
        </w:tc>
      </w:tr>
      <w:tr w:rsidR="00A37E74" w:rsidRPr="008902F6" w14:paraId="1A106921" w14:textId="77777777" w:rsidTr="00A37E74">
        <w:trPr>
          <w:jc w:val="center"/>
        </w:trPr>
        <w:tc>
          <w:tcPr>
            <w:tcW w:w="2830" w:type="dxa"/>
            <w:tcBorders>
              <w:bottom w:val="single" w:sz="4" w:space="0" w:color="auto"/>
            </w:tcBorders>
            <w:vAlign w:val="center"/>
          </w:tcPr>
          <w:p w14:paraId="11EA4255" w14:textId="77777777" w:rsidR="00A37E74" w:rsidRPr="008902F6" w:rsidRDefault="00A37E74" w:rsidP="002B4FA7">
            <w:pPr>
              <w:spacing w:after="0"/>
              <w:rPr>
                <w:rFonts w:asciiTheme="minorHAnsi" w:hAnsiTheme="minorHAnsi" w:cstheme="minorHAnsi"/>
                <w:sz w:val="20"/>
                <w:szCs w:val="20"/>
                <w:lang w:val="en-GB" w:eastAsia="en-GB"/>
              </w:rPr>
            </w:pPr>
            <w:r w:rsidRPr="008902F6">
              <w:rPr>
                <w:rFonts w:asciiTheme="minorHAnsi" w:hAnsiTheme="minorHAnsi" w:cstheme="minorHAnsi"/>
                <w:sz w:val="20"/>
                <w:szCs w:val="20"/>
                <w:lang w:val="en-GB" w:eastAsia="en-GB"/>
              </w:rPr>
              <w:t xml:space="preserve">Χ.Υ. </w:t>
            </w:r>
            <w:proofErr w:type="spellStart"/>
            <w:r w:rsidRPr="008902F6">
              <w:rPr>
                <w:rFonts w:asciiTheme="minorHAnsi" w:hAnsiTheme="minorHAnsi" w:cstheme="minorHAnsi"/>
                <w:sz w:val="20"/>
                <w:szCs w:val="20"/>
                <w:lang w:val="en-GB" w:eastAsia="en-GB"/>
              </w:rPr>
              <w:t>Πειρ</w:t>
            </w:r>
            <w:proofErr w:type="spellEnd"/>
            <w:r w:rsidRPr="008902F6">
              <w:rPr>
                <w:rFonts w:asciiTheme="minorHAnsi" w:hAnsiTheme="minorHAnsi" w:cstheme="minorHAnsi"/>
                <w:sz w:val="20"/>
                <w:szCs w:val="20"/>
                <w:lang w:val="en-GB" w:eastAsia="en-GB"/>
              </w:rPr>
              <w:t>αιά</w:t>
            </w:r>
          </w:p>
          <w:p w14:paraId="18C44485" w14:textId="62FF7119" w:rsidR="00A37E74" w:rsidRPr="008902F6" w:rsidRDefault="00A37E74" w:rsidP="002B4FA7">
            <w:pPr>
              <w:spacing w:after="0"/>
              <w:rPr>
                <w:rFonts w:asciiTheme="minorHAnsi" w:hAnsiTheme="minorHAnsi" w:cstheme="minorHAnsi"/>
                <w:sz w:val="20"/>
                <w:szCs w:val="20"/>
                <w:lang w:val="en-US" w:eastAsia="en-GB"/>
              </w:rPr>
            </w:pPr>
            <w:r w:rsidRPr="008902F6">
              <w:rPr>
                <w:rFonts w:asciiTheme="minorHAnsi" w:hAnsiTheme="minorHAnsi" w:cstheme="minorHAnsi"/>
                <w:sz w:val="20"/>
                <w:szCs w:val="20"/>
                <w:lang w:val="en-GB" w:eastAsia="en-GB"/>
              </w:rPr>
              <w:t>(NUTS: EL307)</w:t>
            </w:r>
          </w:p>
        </w:tc>
        <w:tc>
          <w:tcPr>
            <w:tcW w:w="2268" w:type="dxa"/>
            <w:tcBorders>
              <w:bottom w:val="single" w:sz="4" w:space="0" w:color="auto"/>
            </w:tcBorders>
            <w:vAlign w:val="center"/>
          </w:tcPr>
          <w:p w14:paraId="078A777D" w14:textId="77777777" w:rsidR="00A37E74" w:rsidRPr="008902F6" w:rsidRDefault="00A37E74" w:rsidP="002B4FA7">
            <w:pPr>
              <w:spacing w:after="0"/>
              <w:rPr>
                <w:rFonts w:asciiTheme="minorHAnsi" w:hAnsiTheme="minorHAnsi" w:cstheme="minorHAnsi"/>
                <w:sz w:val="20"/>
                <w:szCs w:val="20"/>
                <w:lang w:val="en-GB" w:eastAsia="en-GB"/>
              </w:rPr>
            </w:pPr>
            <w:proofErr w:type="spellStart"/>
            <w:r w:rsidRPr="008902F6">
              <w:rPr>
                <w:rFonts w:asciiTheme="minorHAnsi" w:hAnsiTheme="minorHAnsi" w:cstheme="minorHAnsi"/>
                <w:sz w:val="20"/>
                <w:szCs w:val="20"/>
                <w:lang w:val="en-GB" w:eastAsia="en-GB"/>
              </w:rPr>
              <w:t>Ακτή</w:t>
            </w:r>
            <w:proofErr w:type="spellEnd"/>
            <w:r w:rsidRPr="008902F6">
              <w:rPr>
                <w:rFonts w:asciiTheme="minorHAnsi" w:hAnsiTheme="minorHAnsi" w:cstheme="minorHAnsi"/>
                <w:sz w:val="20"/>
                <w:szCs w:val="20"/>
                <w:lang w:val="en-GB" w:eastAsia="en-GB"/>
              </w:rPr>
              <w:t xml:space="preserve"> </w:t>
            </w:r>
            <w:proofErr w:type="spellStart"/>
            <w:r w:rsidRPr="008902F6">
              <w:rPr>
                <w:rFonts w:asciiTheme="minorHAnsi" w:hAnsiTheme="minorHAnsi" w:cstheme="minorHAnsi"/>
                <w:sz w:val="20"/>
                <w:szCs w:val="20"/>
                <w:lang w:val="en-GB" w:eastAsia="en-GB"/>
              </w:rPr>
              <w:t>Κονδύλη</w:t>
            </w:r>
            <w:proofErr w:type="spellEnd"/>
            <w:r w:rsidRPr="008902F6">
              <w:rPr>
                <w:rFonts w:asciiTheme="minorHAnsi" w:hAnsiTheme="minorHAnsi" w:cstheme="minorHAnsi"/>
                <w:sz w:val="20"/>
                <w:szCs w:val="20"/>
                <w:lang w:val="en-GB" w:eastAsia="en-GB"/>
              </w:rPr>
              <w:t xml:space="preserve"> 32, </w:t>
            </w:r>
          </w:p>
          <w:p w14:paraId="3C856C45" w14:textId="661699B3" w:rsidR="00A37E74" w:rsidRPr="008902F6" w:rsidRDefault="00A37E74" w:rsidP="002B4FA7">
            <w:pPr>
              <w:spacing w:after="0"/>
              <w:rPr>
                <w:rFonts w:asciiTheme="minorHAnsi" w:hAnsiTheme="minorHAnsi" w:cstheme="minorHAnsi"/>
                <w:sz w:val="20"/>
                <w:szCs w:val="20"/>
                <w:lang w:eastAsia="en-GB"/>
              </w:rPr>
            </w:pPr>
            <w:proofErr w:type="gramStart"/>
            <w:r w:rsidRPr="008902F6">
              <w:rPr>
                <w:rFonts w:asciiTheme="minorHAnsi" w:hAnsiTheme="minorHAnsi" w:cstheme="minorHAnsi"/>
                <w:sz w:val="20"/>
                <w:szCs w:val="20"/>
                <w:lang w:val="en-GB" w:eastAsia="en-GB"/>
              </w:rPr>
              <w:t>ΤΚ  185</w:t>
            </w:r>
            <w:proofErr w:type="gramEnd"/>
            <w:r w:rsidRPr="008902F6">
              <w:rPr>
                <w:rFonts w:asciiTheme="minorHAnsi" w:hAnsiTheme="minorHAnsi" w:cstheme="minorHAnsi"/>
                <w:sz w:val="20"/>
                <w:szCs w:val="20"/>
                <w:lang w:val="en-GB" w:eastAsia="en-GB"/>
              </w:rPr>
              <w:t xml:space="preserve"> 10</w:t>
            </w:r>
          </w:p>
        </w:tc>
        <w:tc>
          <w:tcPr>
            <w:tcW w:w="1701" w:type="dxa"/>
            <w:tcBorders>
              <w:bottom w:val="single" w:sz="4" w:space="0" w:color="auto"/>
            </w:tcBorders>
            <w:vAlign w:val="center"/>
          </w:tcPr>
          <w:p w14:paraId="6597779E" w14:textId="5D002EB8" w:rsidR="00A37E74" w:rsidRPr="008902F6" w:rsidRDefault="00A37E74" w:rsidP="002B4FA7">
            <w:pPr>
              <w:rPr>
                <w:rFonts w:asciiTheme="minorHAnsi" w:hAnsiTheme="minorHAnsi" w:cstheme="minorHAnsi"/>
                <w:sz w:val="20"/>
                <w:szCs w:val="20"/>
                <w:lang w:eastAsia="en-GB"/>
              </w:rPr>
            </w:pPr>
            <w:r w:rsidRPr="008902F6">
              <w:rPr>
                <w:rFonts w:asciiTheme="minorHAnsi" w:hAnsiTheme="minorHAnsi" w:cstheme="minorHAnsi"/>
                <w:sz w:val="20"/>
                <w:szCs w:val="20"/>
                <w:lang w:val="en-GB" w:eastAsia="en-GB"/>
              </w:rPr>
              <w:t>Κ. Παπα</w:t>
            </w:r>
            <w:proofErr w:type="spellStart"/>
            <w:r w:rsidRPr="008902F6">
              <w:rPr>
                <w:rFonts w:asciiTheme="minorHAnsi" w:hAnsiTheme="minorHAnsi" w:cstheme="minorHAnsi"/>
                <w:sz w:val="20"/>
                <w:szCs w:val="20"/>
                <w:lang w:val="en-GB" w:eastAsia="en-GB"/>
              </w:rPr>
              <w:t>δο</w:t>
            </w:r>
            <w:proofErr w:type="spellEnd"/>
            <w:r w:rsidRPr="008902F6">
              <w:rPr>
                <w:rFonts w:asciiTheme="minorHAnsi" w:hAnsiTheme="minorHAnsi" w:cstheme="minorHAnsi"/>
                <w:sz w:val="20"/>
                <w:szCs w:val="20"/>
                <w:lang w:val="en-GB" w:eastAsia="en-GB"/>
              </w:rPr>
              <w:t>πούλου</w:t>
            </w:r>
          </w:p>
        </w:tc>
        <w:tc>
          <w:tcPr>
            <w:tcW w:w="1418" w:type="dxa"/>
            <w:tcBorders>
              <w:bottom w:val="single" w:sz="4" w:space="0" w:color="auto"/>
            </w:tcBorders>
            <w:vAlign w:val="center"/>
          </w:tcPr>
          <w:p w14:paraId="7ED4DF75" w14:textId="75599E51" w:rsidR="00A37E74" w:rsidRPr="008902F6" w:rsidRDefault="00A37E74" w:rsidP="002B4FA7">
            <w:pPr>
              <w:rPr>
                <w:rFonts w:asciiTheme="minorHAnsi" w:hAnsiTheme="minorHAnsi" w:cstheme="minorHAnsi"/>
                <w:sz w:val="20"/>
                <w:szCs w:val="20"/>
                <w:lang w:eastAsia="en-GB"/>
              </w:rPr>
            </w:pPr>
            <w:r w:rsidRPr="008902F6">
              <w:rPr>
                <w:rFonts w:asciiTheme="minorHAnsi" w:hAnsiTheme="minorHAnsi" w:cstheme="minorHAnsi"/>
                <w:sz w:val="20"/>
                <w:szCs w:val="20"/>
                <w:lang w:val="en-GB" w:eastAsia="en-GB"/>
              </w:rPr>
              <w:t>2104613991</w:t>
            </w:r>
          </w:p>
        </w:tc>
        <w:tc>
          <w:tcPr>
            <w:tcW w:w="2268" w:type="dxa"/>
            <w:tcBorders>
              <w:bottom w:val="single" w:sz="4" w:space="0" w:color="auto"/>
            </w:tcBorders>
            <w:vAlign w:val="center"/>
          </w:tcPr>
          <w:p w14:paraId="478D7D65" w14:textId="5B81CDFF" w:rsidR="00A37E74" w:rsidRPr="008902F6" w:rsidRDefault="00E73745" w:rsidP="002B4FA7">
            <w:pPr>
              <w:rPr>
                <w:rFonts w:asciiTheme="minorHAnsi" w:hAnsiTheme="minorHAnsi" w:cstheme="minorHAnsi"/>
                <w:sz w:val="20"/>
                <w:szCs w:val="20"/>
                <w:lang w:eastAsia="en-GB"/>
              </w:rPr>
            </w:pPr>
            <w:hyperlink r:id="rId16" w:history="1">
              <w:r w:rsidR="00A37E74" w:rsidRPr="008902F6">
                <w:rPr>
                  <w:rStyle w:val="-"/>
                  <w:rFonts w:asciiTheme="minorHAnsi" w:hAnsiTheme="minorHAnsi" w:cstheme="minorHAnsi"/>
                  <w:sz w:val="20"/>
                  <w:szCs w:val="20"/>
                  <w:lang w:val="en-GB" w:eastAsia="en-GB"/>
                </w:rPr>
                <w:t>piraeus.gcsl@aade.g</w:t>
              </w:r>
            </w:hyperlink>
            <w:r w:rsidR="00A37E74" w:rsidRPr="008902F6">
              <w:rPr>
                <w:rFonts w:asciiTheme="minorHAnsi" w:hAnsiTheme="minorHAnsi" w:cstheme="minorHAnsi"/>
                <w:sz w:val="20"/>
                <w:szCs w:val="20"/>
                <w:lang w:val="en-GB" w:eastAsia="en-GB"/>
              </w:rPr>
              <w:t>r</w:t>
            </w:r>
          </w:p>
        </w:tc>
      </w:tr>
      <w:tr w:rsidR="00A37E74" w:rsidRPr="008902F6" w14:paraId="2E6374D5" w14:textId="77777777" w:rsidTr="00A37E74">
        <w:trPr>
          <w:jc w:val="center"/>
        </w:trPr>
        <w:tc>
          <w:tcPr>
            <w:tcW w:w="2830" w:type="dxa"/>
            <w:tcBorders>
              <w:bottom w:val="single" w:sz="4" w:space="0" w:color="auto"/>
            </w:tcBorders>
            <w:vAlign w:val="center"/>
          </w:tcPr>
          <w:p w14:paraId="0375EE34" w14:textId="77777777" w:rsidR="00A37E74" w:rsidRPr="008902F6" w:rsidRDefault="00A37E74"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t>Χ.Υ. Κεντρικής Μακεδονίας,  Θεσσαλονίκη</w:t>
            </w:r>
          </w:p>
          <w:p w14:paraId="303DD118" w14:textId="5E3FFC75" w:rsidR="00A37E74" w:rsidRPr="008902F6" w:rsidRDefault="00A37E74"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rPr>
              <w:t>(</w:t>
            </w:r>
            <w:r w:rsidRPr="008902F6">
              <w:rPr>
                <w:rFonts w:asciiTheme="minorHAnsi" w:hAnsiTheme="minorHAnsi" w:cstheme="minorHAnsi"/>
                <w:sz w:val="20"/>
                <w:szCs w:val="20"/>
                <w:lang w:val="en-US"/>
              </w:rPr>
              <w:t>NUTS</w:t>
            </w:r>
            <w:r w:rsidRPr="008902F6">
              <w:rPr>
                <w:rFonts w:asciiTheme="minorHAnsi" w:hAnsiTheme="minorHAnsi" w:cstheme="minorHAnsi"/>
                <w:sz w:val="20"/>
                <w:szCs w:val="20"/>
              </w:rPr>
              <w:t xml:space="preserve">: </w:t>
            </w:r>
            <w:r w:rsidRPr="008902F6">
              <w:rPr>
                <w:rFonts w:asciiTheme="minorHAnsi" w:hAnsiTheme="minorHAnsi" w:cstheme="minorHAnsi"/>
                <w:sz w:val="20"/>
                <w:szCs w:val="20"/>
                <w:lang w:val="en-US"/>
              </w:rPr>
              <w:t>EL</w:t>
            </w:r>
            <w:r w:rsidRPr="008902F6">
              <w:rPr>
                <w:rFonts w:asciiTheme="minorHAnsi" w:hAnsiTheme="minorHAnsi" w:cstheme="minorHAnsi"/>
                <w:sz w:val="20"/>
                <w:szCs w:val="20"/>
              </w:rPr>
              <w:t>522)</w:t>
            </w:r>
          </w:p>
        </w:tc>
        <w:tc>
          <w:tcPr>
            <w:tcW w:w="2268" w:type="dxa"/>
            <w:tcBorders>
              <w:bottom w:val="single" w:sz="4" w:space="0" w:color="auto"/>
            </w:tcBorders>
            <w:vAlign w:val="center"/>
          </w:tcPr>
          <w:p w14:paraId="3B4B7CDF" w14:textId="77777777" w:rsidR="00A37E74" w:rsidRPr="008902F6" w:rsidRDefault="00A37E74" w:rsidP="002B4FA7">
            <w:pPr>
              <w:spacing w:after="0"/>
              <w:rPr>
                <w:rFonts w:asciiTheme="minorHAnsi" w:hAnsiTheme="minorHAnsi" w:cstheme="minorHAnsi"/>
                <w:sz w:val="20"/>
                <w:szCs w:val="20"/>
                <w:lang w:val="en-GB" w:eastAsia="en-GB"/>
              </w:rPr>
            </w:pPr>
            <w:r w:rsidRPr="008902F6">
              <w:rPr>
                <w:rFonts w:asciiTheme="minorHAnsi" w:hAnsiTheme="minorHAnsi" w:cstheme="minorHAnsi"/>
                <w:sz w:val="20"/>
                <w:szCs w:val="20"/>
                <w:lang w:val="en-GB" w:eastAsia="en-GB"/>
              </w:rPr>
              <w:t xml:space="preserve">Ν. </w:t>
            </w:r>
            <w:proofErr w:type="spellStart"/>
            <w:r w:rsidRPr="008902F6">
              <w:rPr>
                <w:rFonts w:asciiTheme="minorHAnsi" w:hAnsiTheme="minorHAnsi" w:cstheme="minorHAnsi"/>
                <w:sz w:val="20"/>
                <w:szCs w:val="20"/>
                <w:lang w:val="en-GB" w:eastAsia="en-GB"/>
              </w:rPr>
              <w:t>Βότση</w:t>
            </w:r>
            <w:proofErr w:type="spellEnd"/>
            <w:r w:rsidRPr="008902F6">
              <w:rPr>
                <w:rFonts w:asciiTheme="minorHAnsi" w:hAnsiTheme="minorHAnsi" w:cstheme="minorHAnsi"/>
                <w:sz w:val="20"/>
                <w:szCs w:val="20"/>
                <w:lang w:val="en-GB" w:eastAsia="en-GB"/>
              </w:rPr>
              <w:t xml:space="preserve"> 1 </w:t>
            </w:r>
          </w:p>
          <w:p w14:paraId="4E8B4A81" w14:textId="5A024755" w:rsidR="00A37E74" w:rsidRPr="008902F6" w:rsidRDefault="00A37E74"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val="en-GB" w:eastAsia="en-GB"/>
              </w:rPr>
              <w:t>ΤΚ 54625</w:t>
            </w:r>
          </w:p>
        </w:tc>
        <w:tc>
          <w:tcPr>
            <w:tcW w:w="1701" w:type="dxa"/>
            <w:tcBorders>
              <w:bottom w:val="single" w:sz="4" w:space="0" w:color="auto"/>
            </w:tcBorders>
            <w:vAlign w:val="center"/>
          </w:tcPr>
          <w:p w14:paraId="50B606F6" w14:textId="170E71ED" w:rsidR="00A37E74" w:rsidRPr="008902F6" w:rsidRDefault="00A37E74" w:rsidP="002B4FA7">
            <w:pPr>
              <w:rPr>
                <w:rFonts w:asciiTheme="minorHAnsi" w:hAnsiTheme="minorHAnsi" w:cstheme="minorHAnsi"/>
                <w:sz w:val="20"/>
                <w:szCs w:val="20"/>
                <w:lang w:eastAsia="en-GB"/>
              </w:rPr>
            </w:pPr>
            <w:r w:rsidRPr="008902F6">
              <w:rPr>
                <w:rFonts w:asciiTheme="minorHAnsi" w:hAnsiTheme="minorHAnsi" w:cstheme="minorHAnsi"/>
                <w:sz w:val="20"/>
                <w:szCs w:val="20"/>
                <w:lang w:val="en-GB" w:eastAsia="en-GB"/>
              </w:rPr>
              <w:t>Π. Ταρα</w:t>
            </w:r>
            <w:proofErr w:type="spellStart"/>
            <w:r w:rsidRPr="008902F6">
              <w:rPr>
                <w:rFonts w:asciiTheme="minorHAnsi" w:hAnsiTheme="minorHAnsi" w:cstheme="minorHAnsi"/>
                <w:sz w:val="20"/>
                <w:szCs w:val="20"/>
                <w:lang w:val="en-GB" w:eastAsia="en-GB"/>
              </w:rPr>
              <w:t>ντίλη</w:t>
            </w:r>
            <w:proofErr w:type="spellEnd"/>
          </w:p>
        </w:tc>
        <w:tc>
          <w:tcPr>
            <w:tcW w:w="1418" w:type="dxa"/>
            <w:tcBorders>
              <w:bottom w:val="single" w:sz="4" w:space="0" w:color="auto"/>
            </w:tcBorders>
            <w:vAlign w:val="center"/>
          </w:tcPr>
          <w:p w14:paraId="7235EBDF" w14:textId="39352ED0" w:rsidR="00A37E74" w:rsidRPr="008902F6" w:rsidRDefault="00A37E74" w:rsidP="002B4FA7">
            <w:pPr>
              <w:rPr>
                <w:rFonts w:asciiTheme="minorHAnsi" w:hAnsiTheme="minorHAnsi" w:cstheme="minorHAnsi"/>
                <w:sz w:val="20"/>
                <w:szCs w:val="20"/>
                <w:lang w:eastAsia="en-GB"/>
              </w:rPr>
            </w:pPr>
            <w:r w:rsidRPr="008902F6">
              <w:rPr>
                <w:rFonts w:asciiTheme="minorHAnsi" w:hAnsiTheme="minorHAnsi" w:cstheme="minorHAnsi"/>
                <w:sz w:val="20"/>
                <w:szCs w:val="20"/>
                <w:lang w:val="en-GB" w:eastAsia="en-GB"/>
              </w:rPr>
              <w:t>2313336661</w:t>
            </w:r>
          </w:p>
        </w:tc>
        <w:tc>
          <w:tcPr>
            <w:tcW w:w="2268" w:type="dxa"/>
            <w:tcBorders>
              <w:bottom w:val="single" w:sz="4" w:space="0" w:color="auto"/>
            </w:tcBorders>
            <w:vAlign w:val="center"/>
          </w:tcPr>
          <w:p w14:paraId="19A6C86B" w14:textId="01B4B9EC" w:rsidR="00A37E74" w:rsidRPr="008902F6" w:rsidRDefault="00A37E74" w:rsidP="002B4FA7">
            <w:pPr>
              <w:rPr>
                <w:rFonts w:asciiTheme="minorHAnsi" w:hAnsiTheme="minorHAnsi" w:cstheme="minorHAnsi"/>
                <w:sz w:val="20"/>
                <w:szCs w:val="20"/>
                <w:lang w:eastAsia="en-GB"/>
              </w:rPr>
            </w:pPr>
            <w:r w:rsidRPr="008902F6">
              <w:rPr>
                <w:rStyle w:val="-"/>
                <w:rFonts w:asciiTheme="minorHAnsi" w:hAnsiTheme="minorHAnsi" w:cstheme="minorHAnsi"/>
                <w:sz w:val="20"/>
                <w:szCs w:val="20"/>
                <w:lang w:val="en-US" w:eastAsia="en-GB"/>
              </w:rPr>
              <w:t>cenmac.gcsl@aade.gr</w:t>
            </w:r>
          </w:p>
        </w:tc>
      </w:tr>
      <w:tr w:rsidR="00A37E74" w:rsidRPr="008902F6" w14:paraId="60149944" w14:textId="77777777" w:rsidTr="00A37E74">
        <w:trPr>
          <w:jc w:val="center"/>
        </w:trPr>
        <w:tc>
          <w:tcPr>
            <w:tcW w:w="2830" w:type="dxa"/>
            <w:tcBorders>
              <w:bottom w:val="single" w:sz="4" w:space="0" w:color="auto"/>
            </w:tcBorders>
            <w:vAlign w:val="center"/>
          </w:tcPr>
          <w:p w14:paraId="5D31C05F" w14:textId="77777777" w:rsidR="00A37E74" w:rsidRPr="008902F6" w:rsidRDefault="00A37E74" w:rsidP="002B4FA7">
            <w:pPr>
              <w:spacing w:after="0"/>
              <w:rPr>
                <w:rFonts w:asciiTheme="minorHAnsi" w:hAnsiTheme="minorHAnsi" w:cstheme="minorHAnsi"/>
                <w:sz w:val="20"/>
                <w:szCs w:val="20"/>
                <w:lang w:val="en-US" w:eastAsia="en-GB"/>
              </w:rPr>
            </w:pPr>
            <w:r w:rsidRPr="008902F6">
              <w:rPr>
                <w:rFonts w:asciiTheme="minorHAnsi" w:hAnsiTheme="minorHAnsi" w:cstheme="minorHAnsi"/>
                <w:sz w:val="20"/>
                <w:szCs w:val="20"/>
                <w:lang w:eastAsia="en-GB"/>
              </w:rPr>
              <w:t>Χ</w:t>
            </w:r>
            <w:r w:rsidRPr="008902F6">
              <w:rPr>
                <w:rFonts w:asciiTheme="minorHAnsi" w:hAnsiTheme="minorHAnsi" w:cstheme="minorHAnsi"/>
                <w:sz w:val="20"/>
                <w:szCs w:val="20"/>
                <w:lang w:val="en-US" w:eastAsia="en-GB"/>
              </w:rPr>
              <w:t>.</w:t>
            </w:r>
            <w:r w:rsidRPr="008902F6">
              <w:rPr>
                <w:rFonts w:asciiTheme="minorHAnsi" w:hAnsiTheme="minorHAnsi" w:cstheme="minorHAnsi"/>
                <w:sz w:val="20"/>
                <w:szCs w:val="20"/>
                <w:lang w:eastAsia="en-GB"/>
              </w:rPr>
              <w:t>Υ</w:t>
            </w:r>
            <w:r w:rsidRPr="008902F6">
              <w:rPr>
                <w:rFonts w:asciiTheme="minorHAnsi" w:hAnsiTheme="minorHAnsi" w:cstheme="minorHAnsi"/>
                <w:sz w:val="20"/>
                <w:szCs w:val="20"/>
                <w:lang w:val="en-US" w:eastAsia="en-GB"/>
              </w:rPr>
              <w:t xml:space="preserve">. </w:t>
            </w:r>
            <w:r w:rsidRPr="008902F6">
              <w:rPr>
                <w:rFonts w:asciiTheme="minorHAnsi" w:hAnsiTheme="minorHAnsi" w:cstheme="minorHAnsi"/>
                <w:sz w:val="20"/>
                <w:szCs w:val="20"/>
                <w:lang w:eastAsia="en-GB"/>
              </w:rPr>
              <w:t>Σερρών</w:t>
            </w:r>
            <w:r w:rsidRPr="008902F6">
              <w:rPr>
                <w:rFonts w:asciiTheme="minorHAnsi" w:hAnsiTheme="minorHAnsi" w:cstheme="minorHAnsi"/>
                <w:sz w:val="20"/>
                <w:szCs w:val="20"/>
                <w:lang w:val="en-US" w:eastAsia="en-GB"/>
              </w:rPr>
              <w:t xml:space="preserve"> </w:t>
            </w:r>
          </w:p>
          <w:p w14:paraId="4295D73E" w14:textId="58ADD9DF" w:rsidR="00A37E74" w:rsidRPr="008902F6" w:rsidRDefault="00A37E74" w:rsidP="002B4FA7">
            <w:pPr>
              <w:spacing w:after="0"/>
              <w:rPr>
                <w:rFonts w:asciiTheme="minorHAnsi" w:hAnsiTheme="minorHAnsi" w:cstheme="minorHAnsi"/>
                <w:sz w:val="20"/>
                <w:szCs w:val="20"/>
                <w:lang w:val="en-US" w:eastAsia="en-GB"/>
              </w:rPr>
            </w:pPr>
            <w:r w:rsidRPr="008902F6">
              <w:rPr>
                <w:rFonts w:asciiTheme="minorHAnsi" w:hAnsiTheme="minorHAnsi" w:cstheme="minorHAnsi"/>
                <w:sz w:val="20"/>
                <w:szCs w:val="20"/>
                <w:lang w:val="en-US" w:eastAsia="en-GB"/>
              </w:rPr>
              <w:t>(</w:t>
            </w:r>
            <w:r w:rsidRPr="008902F6">
              <w:rPr>
                <w:rFonts w:asciiTheme="minorHAnsi" w:hAnsiTheme="minorHAnsi" w:cstheme="minorHAnsi"/>
                <w:sz w:val="20"/>
                <w:szCs w:val="20"/>
                <w:lang w:val="en-GB" w:eastAsia="en-GB"/>
              </w:rPr>
              <w:t>NUTS</w:t>
            </w:r>
            <w:r w:rsidRPr="008902F6">
              <w:rPr>
                <w:rFonts w:asciiTheme="minorHAnsi" w:hAnsiTheme="minorHAnsi" w:cstheme="minorHAnsi"/>
                <w:sz w:val="20"/>
                <w:szCs w:val="20"/>
                <w:lang w:val="en-US" w:eastAsia="en-GB"/>
              </w:rPr>
              <w:t xml:space="preserve">: </w:t>
            </w:r>
            <w:r w:rsidRPr="008902F6">
              <w:rPr>
                <w:rFonts w:asciiTheme="minorHAnsi" w:hAnsiTheme="minorHAnsi" w:cstheme="minorHAnsi"/>
                <w:sz w:val="20"/>
                <w:szCs w:val="20"/>
                <w:lang w:val="en-GB" w:eastAsia="en-GB"/>
              </w:rPr>
              <w:t>EL</w:t>
            </w:r>
            <w:r w:rsidRPr="008902F6">
              <w:rPr>
                <w:rFonts w:asciiTheme="minorHAnsi" w:hAnsiTheme="minorHAnsi" w:cstheme="minorHAnsi"/>
                <w:sz w:val="20"/>
                <w:szCs w:val="20"/>
                <w:lang w:val="en-US" w:eastAsia="en-GB"/>
              </w:rPr>
              <w:t>526)</w:t>
            </w:r>
          </w:p>
        </w:tc>
        <w:tc>
          <w:tcPr>
            <w:tcW w:w="2268" w:type="dxa"/>
            <w:tcBorders>
              <w:bottom w:val="single" w:sz="4" w:space="0" w:color="auto"/>
            </w:tcBorders>
            <w:vAlign w:val="center"/>
          </w:tcPr>
          <w:p w14:paraId="3BA5BC66" w14:textId="77777777" w:rsidR="00A37E74" w:rsidRPr="008902F6" w:rsidRDefault="00A37E74"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t>Τέρμα Άνδρου</w:t>
            </w:r>
          </w:p>
          <w:p w14:paraId="096F40B7" w14:textId="603974E3" w:rsidR="00A37E74" w:rsidRPr="008902F6" w:rsidRDefault="00A37E74" w:rsidP="002B4FA7">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t>ΤΚ</w:t>
            </w:r>
            <w:r w:rsidRPr="008902F6">
              <w:rPr>
                <w:rFonts w:asciiTheme="minorHAnsi" w:hAnsiTheme="minorHAnsi" w:cstheme="minorHAnsi"/>
                <w:sz w:val="20"/>
                <w:szCs w:val="20"/>
                <w:lang w:val="en-GB" w:eastAsia="en-GB"/>
              </w:rPr>
              <w:t> </w:t>
            </w:r>
            <w:r w:rsidRPr="008902F6">
              <w:rPr>
                <w:rFonts w:asciiTheme="minorHAnsi" w:hAnsiTheme="minorHAnsi" w:cstheme="minorHAnsi"/>
                <w:sz w:val="20"/>
                <w:szCs w:val="20"/>
                <w:lang w:eastAsia="en-GB"/>
              </w:rPr>
              <w:t>621 00</w:t>
            </w:r>
          </w:p>
        </w:tc>
        <w:tc>
          <w:tcPr>
            <w:tcW w:w="1701" w:type="dxa"/>
            <w:tcBorders>
              <w:bottom w:val="single" w:sz="4" w:space="0" w:color="auto"/>
            </w:tcBorders>
            <w:vAlign w:val="center"/>
          </w:tcPr>
          <w:p w14:paraId="0C126222" w14:textId="75A7C6ED" w:rsidR="00A37E74" w:rsidRPr="008902F6" w:rsidRDefault="00A37E74" w:rsidP="002B4FA7">
            <w:pPr>
              <w:rPr>
                <w:rFonts w:asciiTheme="minorHAnsi" w:hAnsiTheme="minorHAnsi" w:cstheme="minorHAnsi"/>
                <w:sz w:val="20"/>
                <w:szCs w:val="20"/>
                <w:lang w:eastAsia="en-GB"/>
              </w:rPr>
            </w:pPr>
            <w:r w:rsidRPr="008902F6">
              <w:rPr>
                <w:rFonts w:asciiTheme="minorHAnsi" w:hAnsiTheme="minorHAnsi" w:cstheme="minorHAnsi"/>
                <w:sz w:val="20"/>
                <w:szCs w:val="20"/>
                <w:lang w:eastAsia="en-GB"/>
              </w:rPr>
              <w:t xml:space="preserve">Κ. </w:t>
            </w:r>
            <w:proofErr w:type="spellStart"/>
            <w:r w:rsidRPr="008902F6">
              <w:rPr>
                <w:rFonts w:asciiTheme="minorHAnsi" w:hAnsiTheme="minorHAnsi" w:cstheme="minorHAnsi"/>
                <w:sz w:val="20"/>
                <w:szCs w:val="20"/>
                <w:lang w:eastAsia="en-GB"/>
              </w:rPr>
              <w:t>Κύδρος</w:t>
            </w:r>
            <w:proofErr w:type="spellEnd"/>
          </w:p>
        </w:tc>
        <w:tc>
          <w:tcPr>
            <w:tcW w:w="1418" w:type="dxa"/>
            <w:tcBorders>
              <w:bottom w:val="single" w:sz="4" w:space="0" w:color="auto"/>
            </w:tcBorders>
            <w:vAlign w:val="center"/>
          </w:tcPr>
          <w:p w14:paraId="384B67ED" w14:textId="2439482D" w:rsidR="00A37E74" w:rsidRPr="008902F6" w:rsidRDefault="00A37E74" w:rsidP="002B4FA7">
            <w:pPr>
              <w:rPr>
                <w:rFonts w:asciiTheme="minorHAnsi" w:hAnsiTheme="minorHAnsi" w:cstheme="minorHAnsi"/>
                <w:sz w:val="20"/>
                <w:szCs w:val="20"/>
                <w:lang w:eastAsia="en-GB"/>
              </w:rPr>
            </w:pPr>
            <w:r w:rsidRPr="008902F6">
              <w:rPr>
                <w:rFonts w:asciiTheme="minorHAnsi" w:hAnsiTheme="minorHAnsi" w:cstheme="minorHAnsi"/>
                <w:sz w:val="20"/>
                <w:szCs w:val="20"/>
                <w:lang w:eastAsia="en-GB"/>
              </w:rPr>
              <w:t>2321045367</w:t>
            </w:r>
          </w:p>
        </w:tc>
        <w:tc>
          <w:tcPr>
            <w:tcW w:w="2268" w:type="dxa"/>
            <w:tcBorders>
              <w:bottom w:val="single" w:sz="4" w:space="0" w:color="auto"/>
            </w:tcBorders>
            <w:vAlign w:val="center"/>
          </w:tcPr>
          <w:p w14:paraId="3FDEC411" w14:textId="4AFDF8F7" w:rsidR="00A37E74" w:rsidRPr="008902F6" w:rsidRDefault="00A37E74" w:rsidP="002B4FA7">
            <w:pPr>
              <w:rPr>
                <w:rFonts w:asciiTheme="minorHAnsi" w:hAnsiTheme="minorHAnsi" w:cstheme="minorHAnsi"/>
                <w:sz w:val="20"/>
                <w:szCs w:val="20"/>
                <w:lang w:eastAsia="en-GB"/>
              </w:rPr>
            </w:pPr>
            <w:proofErr w:type="spellStart"/>
            <w:r w:rsidRPr="008902F6">
              <w:rPr>
                <w:rFonts w:asciiTheme="minorHAnsi" w:hAnsiTheme="minorHAnsi" w:cstheme="minorHAnsi"/>
                <w:sz w:val="20"/>
                <w:szCs w:val="20"/>
                <w:lang w:val="en-GB" w:eastAsia="en-GB"/>
              </w:rPr>
              <w:t>serres</w:t>
            </w:r>
            <w:proofErr w:type="spellEnd"/>
            <w:r w:rsidRPr="008902F6">
              <w:rPr>
                <w:rFonts w:asciiTheme="minorHAnsi" w:hAnsiTheme="minorHAnsi" w:cstheme="minorHAnsi"/>
                <w:sz w:val="20"/>
                <w:szCs w:val="20"/>
                <w:lang w:eastAsia="en-GB"/>
              </w:rPr>
              <w:t>.</w:t>
            </w:r>
            <w:proofErr w:type="spellStart"/>
            <w:r w:rsidRPr="008902F6">
              <w:rPr>
                <w:rFonts w:asciiTheme="minorHAnsi" w:hAnsiTheme="minorHAnsi" w:cstheme="minorHAnsi"/>
                <w:sz w:val="20"/>
                <w:szCs w:val="20"/>
                <w:lang w:val="en-GB" w:eastAsia="en-GB"/>
              </w:rPr>
              <w:t>gcsl</w:t>
            </w:r>
            <w:proofErr w:type="spellEnd"/>
            <w:r w:rsidRPr="008902F6">
              <w:rPr>
                <w:rFonts w:asciiTheme="minorHAnsi" w:hAnsiTheme="minorHAnsi" w:cstheme="minorHAnsi"/>
                <w:sz w:val="20"/>
                <w:szCs w:val="20"/>
                <w:lang w:eastAsia="en-GB"/>
              </w:rPr>
              <w:t>@</w:t>
            </w:r>
            <w:proofErr w:type="spellStart"/>
            <w:r w:rsidRPr="008902F6">
              <w:rPr>
                <w:rFonts w:asciiTheme="minorHAnsi" w:hAnsiTheme="minorHAnsi" w:cstheme="minorHAnsi"/>
                <w:sz w:val="20"/>
                <w:szCs w:val="20"/>
                <w:lang w:val="en-GB" w:eastAsia="en-GB"/>
              </w:rPr>
              <w:t>aade</w:t>
            </w:r>
            <w:proofErr w:type="spellEnd"/>
            <w:r w:rsidRPr="008902F6">
              <w:rPr>
                <w:rFonts w:asciiTheme="minorHAnsi" w:hAnsiTheme="minorHAnsi" w:cstheme="minorHAnsi"/>
                <w:sz w:val="20"/>
                <w:szCs w:val="20"/>
                <w:lang w:eastAsia="en-GB"/>
              </w:rPr>
              <w:t>.</w:t>
            </w:r>
            <w:r w:rsidRPr="008902F6">
              <w:rPr>
                <w:rFonts w:asciiTheme="minorHAnsi" w:hAnsiTheme="minorHAnsi" w:cstheme="minorHAnsi"/>
                <w:sz w:val="20"/>
                <w:szCs w:val="20"/>
                <w:lang w:val="en-GB" w:eastAsia="en-GB"/>
              </w:rPr>
              <w:t>gr</w:t>
            </w:r>
          </w:p>
        </w:tc>
      </w:tr>
      <w:bookmarkEnd w:id="3"/>
    </w:tbl>
    <w:p w14:paraId="25628CF2" w14:textId="77777777" w:rsidR="00953F32" w:rsidRPr="008902F6" w:rsidRDefault="00953F32" w:rsidP="00FC40A5">
      <w:pPr>
        <w:spacing w:line="240" w:lineRule="auto"/>
        <w:contextualSpacing/>
        <w:jc w:val="both"/>
        <w:rPr>
          <w:rFonts w:asciiTheme="minorHAnsi" w:hAnsiTheme="minorHAnsi" w:cstheme="minorHAnsi"/>
          <w:sz w:val="20"/>
          <w:szCs w:val="20"/>
        </w:rPr>
      </w:pPr>
    </w:p>
    <w:p w14:paraId="02F40E0E" w14:textId="70B330C3" w:rsidR="00FC40A5" w:rsidRPr="008902F6" w:rsidRDefault="00FC40A5" w:rsidP="00FC40A5">
      <w:pPr>
        <w:spacing w:line="240" w:lineRule="auto"/>
        <w:contextualSpacing/>
        <w:jc w:val="both"/>
        <w:rPr>
          <w:rFonts w:asciiTheme="minorHAnsi" w:hAnsiTheme="minorHAnsi" w:cstheme="minorHAnsi"/>
          <w:sz w:val="20"/>
          <w:szCs w:val="20"/>
        </w:rPr>
      </w:pPr>
      <w:r w:rsidRPr="008902F6">
        <w:rPr>
          <w:rFonts w:asciiTheme="minorHAnsi" w:hAnsiTheme="minorHAnsi" w:cstheme="minorHAnsi"/>
          <w:sz w:val="20"/>
          <w:szCs w:val="20"/>
        </w:rPr>
        <w:t xml:space="preserve">Η αρμόδια Επιτροπή Παραλαβής συντάσσει πρωτόκολλο-πρακτικό παραλαβής (ΕΝΤΥΠΟ: </w:t>
      </w:r>
      <w:r w:rsidRPr="008902F6">
        <w:rPr>
          <w:rFonts w:asciiTheme="minorHAnsi" w:hAnsiTheme="minorHAnsi" w:cstheme="minorHAnsi"/>
          <w:sz w:val="20"/>
          <w:szCs w:val="20"/>
          <w:lang w:val="en-US"/>
        </w:rPr>
        <w:t>ENT</w:t>
      </w:r>
      <w:r w:rsidRPr="008902F6">
        <w:rPr>
          <w:rFonts w:asciiTheme="minorHAnsi" w:hAnsiTheme="minorHAnsi" w:cstheme="minorHAnsi"/>
          <w:sz w:val="20"/>
          <w:szCs w:val="20"/>
        </w:rPr>
        <w:t xml:space="preserve"> 02 00 8.01 18 ) για τα είδη που παρέλαβε εντός δεκαπέντε (15) ημερών από την παράδοσή </w:t>
      </w:r>
      <w:r w:rsidR="00625237" w:rsidRPr="008902F6">
        <w:rPr>
          <w:rFonts w:asciiTheme="minorHAnsi" w:hAnsiTheme="minorHAnsi" w:cstheme="minorHAnsi"/>
          <w:sz w:val="20"/>
          <w:szCs w:val="20"/>
        </w:rPr>
        <w:t>τους,</w:t>
      </w:r>
      <w:r w:rsidRPr="008902F6">
        <w:rPr>
          <w:rFonts w:asciiTheme="minorHAnsi" w:hAnsiTheme="minorHAnsi" w:cstheme="minorHAnsi"/>
          <w:sz w:val="20"/>
          <w:szCs w:val="20"/>
        </w:rPr>
        <w:t xml:space="preserve"> με βάση τον ποσοτικό και ποιοτικό του</w:t>
      </w:r>
      <w:r w:rsidR="00565529" w:rsidRPr="008902F6">
        <w:rPr>
          <w:rFonts w:asciiTheme="minorHAnsi" w:hAnsiTheme="minorHAnsi" w:cstheme="minorHAnsi"/>
          <w:sz w:val="20"/>
          <w:szCs w:val="20"/>
        </w:rPr>
        <w:t>ς</w:t>
      </w:r>
      <w:r w:rsidRPr="008902F6">
        <w:rPr>
          <w:rFonts w:asciiTheme="minorHAnsi" w:hAnsiTheme="minorHAnsi" w:cstheme="minorHAnsi"/>
          <w:sz w:val="20"/>
          <w:szCs w:val="20"/>
        </w:rPr>
        <w:t xml:space="preserve"> έλεγχο</w:t>
      </w:r>
      <w:r w:rsidR="00565529" w:rsidRPr="008902F6">
        <w:rPr>
          <w:rFonts w:asciiTheme="minorHAnsi" w:hAnsiTheme="minorHAnsi" w:cstheme="minorHAnsi"/>
          <w:sz w:val="20"/>
          <w:szCs w:val="20"/>
        </w:rPr>
        <w:t xml:space="preserve">, </w:t>
      </w:r>
      <w:r w:rsidRPr="008902F6">
        <w:rPr>
          <w:rFonts w:asciiTheme="minorHAnsi" w:hAnsiTheme="minorHAnsi" w:cstheme="minorHAnsi"/>
          <w:sz w:val="20"/>
          <w:szCs w:val="20"/>
        </w:rPr>
        <w:t xml:space="preserve">το αντίστοιχο δελτίο αποστολής. </w:t>
      </w:r>
    </w:p>
    <w:p w14:paraId="67CBE662" w14:textId="3490E73B" w:rsidR="00FC40A5" w:rsidRPr="008902F6" w:rsidRDefault="00FC40A5" w:rsidP="00FC40A5">
      <w:pPr>
        <w:spacing w:line="240" w:lineRule="auto"/>
        <w:contextualSpacing/>
        <w:jc w:val="both"/>
        <w:rPr>
          <w:rFonts w:asciiTheme="minorHAnsi" w:hAnsiTheme="minorHAnsi" w:cstheme="minorHAnsi"/>
          <w:sz w:val="20"/>
          <w:szCs w:val="20"/>
        </w:rPr>
      </w:pPr>
      <w:r w:rsidRPr="008902F6">
        <w:rPr>
          <w:rFonts w:asciiTheme="minorHAnsi" w:hAnsiTheme="minorHAnsi" w:cstheme="minorHAnsi"/>
          <w:sz w:val="20"/>
          <w:szCs w:val="20"/>
        </w:rPr>
        <w:t xml:space="preserve">Η Επιτροπή Παραλαβής διαβιβάζει το πρωτόκολλο παραλαβής (εις </w:t>
      </w:r>
      <w:proofErr w:type="spellStart"/>
      <w:r w:rsidRPr="008902F6">
        <w:rPr>
          <w:rFonts w:asciiTheme="minorHAnsi" w:hAnsiTheme="minorHAnsi" w:cstheme="minorHAnsi"/>
          <w:sz w:val="20"/>
          <w:szCs w:val="20"/>
        </w:rPr>
        <w:t>διπλόυν</w:t>
      </w:r>
      <w:proofErr w:type="spellEnd"/>
      <w:r w:rsidRPr="008902F6">
        <w:rPr>
          <w:rFonts w:asciiTheme="minorHAnsi" w:hAnsiTheme="minorHAnsi" w:cstheme="minorHAnsi"/>
          <w:sz w:val="20"/>
          <w:szCs w:val="20"/>
        </w:rPr>
        <w:t>) στη Δ/</w:t>
      </w:r>
      <w:proofErr w:type="spellStart"/>
      <w:r w:rsidRPr="008902F6">
        <w:rPr>
          <w:rFonts w:asciiTheme="minorHAnsi" w:hAnsiTheme="minorHAnsi" w:cstheme="minorHAnsi"/>
          <w:sz w:val="20"/>
          <w:szCs w:val="20"/>
        </w:rPr>
        <w:t>νση</w:t>
      </w:r>
      <w:proofErr w:type="spellEnd"/>
      <w:r w:rsidRPr="008902F6">
        <w:rPr>
          <w:rFonts w:asciiTheme="minorHAnsi" w:hAnsiTheme="minorHAnsi" w:cstheme="minorHAnsi"/>
          <w:sz w:val="20"/>
          <w:szCs w:val="20"/>
        </w:rPr>
        <w:t xml:space="preserve"> Σχεδιασμού &amp; Υποστήριξης Εργαστηρίων και το κοινοποιεί στον προμηθευτή, ο οποίος προβαίνει στην έκδοση του σχετικού παραστατικού , με βάση το οποίο θα γίνει η πληρωμή. Στο τιμολόγιο θα πρέπει να δίνεται η περιγραφή των ειδών και να αναγράφονται ο αριθμός πρωτοκόλλου της πρόσκλησης (30/002/</w:t>
      </w:r>
      <w:r w:rsidRPr="00F34E84">
        <w:rPr>
          <w:rFonts w:asciiTheme="minorHAnsi" w:hAnsiTheme="minorHAnsi" w:cstheme="minorHAnsi"/>
          <w:sz w:val="20"/>
          <w:szCs w:val="20"/>
        </w:rPr>
        <w:t>000/</w:t>
      </w:r>
      <w:r w:rsidR="00F34E84" w:rsidRPr="00F34E84">
        <w:rPr>
          <w:rFonts w:asciiTheme="minorHAnsi" w:hAnsiTheme="minorHAnsi" w:cstheme="minorHAnsi"/>
          <w:sz w:val="20"/>
          <w:szCs w:val="20"/>
        </w:rPr>
        <w:t>6756/2023</w:t>
      </w:r>
      <w:r w:rsidRPr="00F34E84">
        <w:rPr>
          <w:rFonts w:asciiTheme="minorHAnsi" w:hAnsiTheme="minorHAnsi" w:cstheme="minorHAnsi"/>
          <w:sz w:val="20"/>
          <w:szCs w:val="20"/>
        </w:rPr>
        <w:t>),</w:t>
      </w:r>
      <w:r w:rsidRPr="008902F6">
        <w:rPr>
          <w:rFonts w:asciiTheme="minorHAnsi" w:hAnsiTheme="minorHAnsi" w:cstheme="minorHAnsi"/>
          <w:sz w:val="20"/>
          <w:szCs w:val="20"/>
        </w:rPr>
        <w:t xml:space="preserve"> ο ΚΑΕ </w:t>
      </w:r>
      <w:r w:rsidR="00E948DF" w:rsidRPr="008902F6">
        <w:rPr>
          <w:rFonts w:asciiTheme="minorHAnsi" w:hAnsiTheme="minorHAnsi" w:cstheme="minorHAnsi"/>
          <w:sz w:val="20"/>
          <w:szCs w:val="20"/>
        </w:rPr>
        <w:t>71</w:t>
      </w:r>
      <w:r w:rsidR="0057360A" w:rsidRPr="008902F6">
        <w:rPr>
          <w:rFonts w:asciiTheme="minorHAnsi" w:hAnsiTheme="minorHAnsi" w:cstheme="minorHAnsi"/>
          <w:sz w:val="20"/>
          <w:szCs w:val="20"/>
        </w:rPr>
        <w:t>31</w:t>
      </w:r>
      <w:r w:rsidRPr="008902F6">
        <w:rPr>
          <w:rFonts w:asciiTheme="minorHAnsi" w:hAnsiTheme="minorHAnsi" w:cstheme="minorHAnsi"/>
          <w:sz w:val="20"/>
          <w:szCs w:val="20"/>
        </w:rPr>
        <w:t xml:space="preserve"> και ο αριθμός Σύμβασης ή ο αρ</w:t>
      </w:r>
      <w:r w:rsidR="00E948DF" w:rsidRPr="008902F6">
        <w:rPr>
          <w:rFonts w:asciiTheme="minorHAnsi" w:hAnsiTheme="minorHAnsi" w:cstheme="minorHAnsi"/>
          <w:sz w:val="20"/>
          <w:szCs w:val="20"/>
        </w:rPr>
        <w:t>ιθμός πρωτοκόλλου της Απόφασης ανάθεσης</w:t>
      </w:r>
      <w:r w:rsidRPr="008902F6">
        <w:rPr>
          <w:rFonts w:asciiTheme="minorHAnsi" w:hAnsiTheme="minorHAnsi" w:cstheme="minorHAnsi"/>
          <w:sz w:val="20"/>
          <w:szCs w:val="20"/>
        </w:rPr>
        <w:t xml:space="preserve">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14521965" w14:textId="77777777" w:rsidR="00FC40A5" w:rsidRPr="008902F6" w:rsidRDefault="00FC40A5" w:rsidP="00FC40A5">
      <w:pPr>
        <w:spacing w:line="276" w:lineRule="auto"/>
        <w:contextualSpacing/>
        <w:jc w:val="both"/>
        <w:rPr>
          <w:rFonts w:asciiTheme="minorHAnsi" w:hAnsiTheme="minorHAnsi" w:cstheme="minorHAnsi"/>
          <w:sz w:val="20"/>
          <w:szCs w:val="20"/>
        </w:rPr>
      </w:pPr>
      <w:r w:rsidRPr="008902F6">
        <w:rPr>
          <w:rFonts w:asciiTheme="minorHAnsi" w:hAnsiTheme="minorHAnsi" w:cstheme="minorHAnsi"/>
          <w:sz w:val="20"/>
          <w:szCs w:val="20"/>
        </w:rPr>
        <w:t>Η παραλαβή καθώς και τυχόν παράταση, διενεργούνται σύμφωνα με τα προβλεπόμενα στο ν. 4412/2016</w:t>
      </w:r>
    </w:p>
    <w:p w14:paraId="68042B0A" w14:textId="77777777" w:rsidR="00FC40A5" w:rsidRPr="008902F6" w:rsidRDefault="00FC40A5" w:rsidP="00135810">
      <w:pPr>
        <w:spacing w:line="240" w:lineRule="auto"/>
        <w:contextualSpacing/>
        <w:jc w:val="both"/>
        <w:rPr>
          <w:rFonts w:asciiTheme="minorHAnsi" w:hAnsiTheme="minorHAnsi" w:cstheme="minorHAnsi"/>
          <w:sz w:val="20"/>
          <w:szCs w:val="20"/>
        </w:rPr>
      </w:pPr>
    </w:p>
    <w:p w14:paraId="3ABD01DC" w14:textId="7544A131" w:rsidR="00DF70DD" w:rsidRPr="008902F6" w:rsidRDefault="004C65A0" w:rsidP="00BE30BF">
      <w:pPr>
        <w:pStyle w:val="3"/>
        <w:contextualSpacing/>
        <w:rPr>
          <w:rFonts w:asciiTheme="minorHAnsi" w:hAnsiTheme="minorHAnsi" w:cstheme="minorHAnsi"/>
          <w:u w:val="single"/>
        </w:rPr>
      </w:pPr>
      <w:r w:rsidRPr="008902F6">
        <w:rPr>
          <w:rFonts w:asciiTheme="minorHAnsi" w:hAnsiTheme="minorHAnsi" w:cstheme="minorHAnsi"/>
          <w:u w:val="single"/>
        </w:rPr>
        <w:t>9</w:t>
      </w:r>
      <w:r w:rsidR="00DF70DD" w:rsidRPr="008902F6">
        <w:rPr>
          <w:rFonts w:asciiTheme="minorHAnsi" w:hAnsiTheme="minorHAnsi" w:cstheme="minorHAnsi"/>
          <w:u w:val="single"/>
        </w:rPr>
        <w:t>. Πληρωμή</w:t>
      </w:r>
    </w:p>
    <w:p w14:paraId="7FFD2E28" w14:textId="7E213C83" w:rsidR="00DF70DD" w:rsidRPr="008902F6" w:rsidRDefault="00DF70DD" w:rsidP="00135810">
      <w:pPr>
        <w:spacing w:after="0" w:line="240" w:lineRule="auto"/>
        <w:contextualSpacing/>
        <w:jc w:val="both"/>
        <w:rPr>
          <w:rFonts w:asciiTheme="minorHAnsi" w:eastAsia="Tahoma" w:hAnsiTheme="minorHAnsi" w:cstheme="minorHAnsi"/>
          <w:sz w:val="20"/>
          <w:szCs w:val="20"/>
        </w:rPr>
      </w:pPr>
      <w:r w:rsidRPr="008902F6">
        <w:rPr>
          <w:rFonts w:asciiTheme="minorHAnsi" w:eastAsia="Tahoma" w:hAnsiTheme="minorHAnsi" w:cstheme="minorHAnsi"/>
          <w:sz w:val="20"/>
          <w:szCs w:val="20"/>
        </w:rPr>
        <w:t>Η πληρωμή της αξίας των υπό προμήθεια ειδών θα πραγματοποιηθεί 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 ΚΑΕ 71</w:t>
      </w:r>
      <w:r w:rsidR="0057360A" w:rsidRPr="008902F6">
        <w:rPr>
          <w:rFonts w:asciiTheme="minorHAnsi" w:eastAsia="Tahoma" w:hAnsiTheme="minorHAnsi" w:cstheme="minorHAnsi"/>
          <w:sz w:val="20"/>
          <w:szCs w:val="20"/>
        </w:rPr>
        <w:t>31</w:t>
      </w:r>
      <w:r w:rsidRPr="008902F6">
        <w:rPr>
          <w:rFonts w:asciiTheme="minorHAnsi" w:eastAsia="Tahoma" w:hAnsiTheme="minorHAnsi" w:cstheme="minorHAnsi"/>
          <w:sz w:val="20"/>
          <w:szCs w:val="20"/>
        </w:rPr>
        <w:t xml:space="preserve">. </w:t>
      </w:r>
    </w:p>
    <w:p w14:paraId="64FDAF4F" w14:textId="2B45CBBD" w:rsidR="004C65A0" w:rsidRPr="008902F6" w:rsidRDefault="004C65A0" w:rsidP="004C65A0">
      <w:pPr>
        <w:spacing w:line="288" w:lineRule="auto"/>
        <w:ind w:right="-2"/>
        <w:jc w:val="both"/>
        <w:rPr>
          <w:rFonts w:asciiTheme="minorHAnsi" w:hAnsiTheme="minorHAnsi" w:cstheme="minorHAnsi"/>
          <w:sz w:val="20"/>
          <w:szCs w:val="20"/>
        </w:rPr>
      </w:pPr>
      <w:r w:rsidRPr="008902F6">
        <w:rPr>
          <w:rFonts w:asciiTheme="minorHAnsi" w:hAnsiTheme="minorHAnsi" w:cstheme="minorHAnsi"/>
          <w:sz w:val="20"/>
          <w:szCs w:val="20"/>
        </w:rPr>
        <w:t>Η πληρωμή θα γίνεται μόνο μετά την προσκόμιση βεβαίωσης φορολογικής και ασφαλιστικής ενημερότητας.</w:t>
      </w:r>
      <w:r w:rsidR="00AA60F3" w:rsidRPr="008902F6">
        <w:rPr>
          <w:rFonts w:asciiTheme="minorHAnsi" w:hAnsiTheme="minorHAnsi" w:cstheme="minorHAnsi"/>
          <w:sz w:val="20"/>
          <w:szCs w:val="20"/>
        </w:rPr>
        <w:t xml:space="preserve"> </w:t>
      </w:r>
      <w:r w:rsidRPr="008902F6">
        <w:rPr>
          <w:rFonts w:asciiTheme="minorHAnsi" w:hAnsiTheme="minorHAnsi" w:cstheme="minorHAnsi"/>
          <w:sz w:val="20"/>
          <w:szCs w:val="20"/>
        </w:rPr>
        <w:t xml:space="preserve">Στην τιμή περιλαμβάνεται κάθε δαπάνη του αναδόχου για την εκτέλεση </w:t>
      </w:r>
      <w:r w:rsidR="003F196F" w:rsidRPr="008902F6">
        <w:rPr>
          <w:rFonts w:asciiTheme="minorHAnsi" w:hAnsiTheme="minorHAnsi" w:cstheme="minorHAnsi"/>
          <w:sz w:val="20"/>
          <w:szCs w:val="20"/>
        </w:rPr>
        <w:t>της προμήθειας</w:t>
      </w:r>
      <w:r w:rsidRPr="008902F6">
        <w:rPr>
          <w:rFonts w:asciiTheme="minorHAnsi" w:hAnsiTheme="minorHAnsi" w:cstheme="minorHAnsi"/>
          <w:sz w:val="20"/>
          <w:szCs w:val="20"/>
        </w:rPr>
        <w:t xml:space="preserve"> καθώς και οι νόμιμες κρατήσεις που τον βαρύνουν, μη συμπεριλαμβανομένου του Φ.Π.Α που βαρύνει το Ελληνικό Δημόσιο. </w:t>
      </w:r>
    </w:p>
    <w:p w14:paraId="733B6434" w14:textId="77777777" w:rsidR="004C65A0" w:rsidRPr="008902F6" w:rsidRDefault="004C65A0" w:rsidP="004C65A0">
      <w:pPr>
        <w:spacing w:line="288" w:lineRule="auto"/>
        <w:ind w:right="-2"/>
        <w:jc w:val="both"/>
        <w:rPr>
          <w:rFonts w:asciiTheme="minorHAnsi" w:hAnsiTheme="minorHAnsi" w:cstheme="minorHAnsi"/>
          <w:sz w:val="20"/>
          <w:szCs w:val="20"/>
        </w:rPr>
      </w:pPr>
      <w:r w:rsidRPr="008902F6">
        <w:rPr>
          <w:rFonts w:asciiTheme="minorHAnsi" w:hAnsiTheme="minorHAnsi" w:cstheme="minorHAnsi"/>
          <w:sz w:val="20"/>
          <w:szCs w:val="20"/>
        </w:rPr>
        <w:t>Υπέρ τρίτων κρατήσεις:</w:t>
      </w:r>
    </w:p>
    <w:p w14:paraId="48801E6B" w14:textId="77777777" w:rsidR="004C65A0" w:rsidRPr="008902F6" w:rsidRDefault="004C65A0" w:rsidP="004C65A0">
      <w:pPr>
        <w:pStyle w:val="a7"/>
        <w:numPr>
          <w:ilvl w:val="0"/>
          <w:numId w:val="29"/>
        </w:numPr>
        <w:spacing w:line="288" w:lineRule="auto"/>
        <w:ind w:right="-2"/>
        <w:jc w:val="both"/>
        <w:rPr>
          <w:rFonts w:asciiTheme="minorHAnsi" w:eastAsia="Calibri" w:hAnsiTheme="minorHAnsi" w:cstheme="minorHAnsi"/>
          <w:sz w:val="20"/>
          <w:lang w:eastAsia="en-US"/>
        </w:rPr>
      </w:pPr>
      <w:r w:rsidRPr="008902F6">
        <w:rPr>
          <w:rFonts w:asciiTheme="minorHAnsi" w:eastAsia="Calibri" w:hAnsiTheme="minorHAnsi" w:cstheme="minorHAnsi"/>
          <w:sz w:val="20"/>
          <w:lang w:eastAsia="en-US"/>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761BCEB4" w14:textId="77777777" w:rsidR="004C65A0" w:rsidRPr="008902F6" w:rsidRDefault="004C65A0" w:rsidP="004C65A0">
      <w:pPr>
        <w:pStyle w:val="a7"/>
        <w:numPr>
          <w:ilvl w:val="0"/>
          <w:numId w:val="29"/>
        </w:numPr>
        <w:spacing w:line="288" w:lineRule="auto"/>
        <w:ind w:right="-2"/>
        <w:jc w:val="both"/>
        <w:rPr>
          <w:rFonts w:asciiTheme="minorHAnsi" w:eastAsia="Calibri" w:hAnsiTheme="minorHAnsi" w:cstheme="minorHAnsi"/>
          <w:sz w:val="20"/>
          <w:lang w:eastAsia="en-US"/>
        </w:rPr>
      </w:pPr>
      <w:r w:rsidRPr="008902F6">
        <w:rPr>
          <w:rFonts w:asciiTheme="minorHAnsi"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3D5B572" w14:textId="77777777" w:rsidR="004C65A0" w:rsidRPr="008902F6" w:rsidRDefault="004C65A0" w:rsidP="00943FA6">
      <w:pPr>
        <w:spacing w:after="0" w:line="288" w:lineRule="auto"/>
        <w:ind w:right="-2"/>
        <w:jc w:val="both"/>
        <w:rPr>
          <w:rFonts w:asciiTheme="minorHAnsi" w:hAnsiTheme="minorHAnsi" w:cstheme="minorHAnsi"/>
          <w:sz w:val="20"/>
          <w:szCs w:val="20"/>
        </w:rPr>
      </w:pPr>
      <w:r w:rsidRPr="008902F6">
        <w:rPr>
          <w:rFonts w:asciiTheme="minorHAnsi" w:hAnsiTheme="minorHAnsi" w:cstheme="minorHAnsi"/>
          <w:sz w:val="20"/>
          <w:szCs w:val="20"/>
        </w:rPr>
        <w:lastRenderedPageBreak/>
        <w:t xml:space="preserve">Οι υπέρ τρίτων κρατήσεις υπόκεινται στο εκάστοτε ισχύον αναλογικό τέλος χαρτοσήμου 3% και στην </w:t>
      </w:r>
      <w:proofErr w:type="spellStart"/>
      <w:r w:rsidRPr="008902F6">
        <w:rPr>
          <w:rFonts w:asciiTheme="minorHAnsi" w:hAnsiTheme="minorHAnsi" w:cstheme="minorHAnsi"/>
          <w:sz w:val="20"/>
          <w:szCs w:val="20"/>
        </w:rPr>
        <w:t>επ</w:t>
      </w:r>
      <w:proofErr w:type="spellEnd"/>
      <w:r w:rsidRPr="008902F6">
        <w:rPr>
          <w:rFonts w:asciiTheme="minorHAnsi" w:hAnsiTheme="minorHAnsi" w:cstheme="minorHAnsi"/>
          <w:sz w:val="20"/>
          <w:szCs w:val="20"/>
        </w:rPr>
        <w:t>΄ αυτού εισφορά υπέρ ΟΓΑ 20%.</w:t>
      </w:r>
    </w:p>
    <w:p w14:paraId="589E992D" w14:textId="1DED143D" w:rsidR="004C65A0" w:rsidRPr="008902F6" w:rsidRDefault="004C65A0" w:rsidP="00943FA6">
      <w:pPr>
        <w:spacing w:after="0" w:line="288" w:lineRule="auto"/>
        <w:ind w:right="-2"/>
        <w:jc w:val="both"/>
        <w:rPr>
          <w:rFonts w:asciiTheme="minorHAnsi" w:hAnsiTheme="minorHAnsi" w:cstheme="minorHAnsi"/>
          <w:sz w:val="20"/>
          <w:szCs w:val="20"/>
        </w:rPr>
      </w:pPr>
      <w:r w:rsidRPr="008902F6">
        <w:rPr>
          <w:rFonts w:asciiTheme="minorHAnsi" w:hAnsiTheme="minorHAnsi" w:cstheme="minorHAnsi"/>
          <w:sz w:val="20"/>
          <w:szCs w:val="20"/>
        </w:rPr>
        <w:t xml:space="preserve">Στην καθαρή αξία θα γίνει παρακράτηση φόρου εισοδήματος </w:t>
      </w:r>
      <w:r w:rsidR="003F196F" w:rsidRPr="008902F6">
        <w:rPr>
          <w:rFonts w:asciiTheme="minorHAnsi" w:hAnsiTheme="minorHAnsi" w:cstheme="minorHAnsi"/>
          <w:sz w:val="20"/>
          <w:szCs w:val="20"/>
        </w:rPr>
        <w:t>4</w:t>
      </w:r>
      <w:r w:rsidRPr="008902F6">
        <w:rPr>
          <w:rFonts w:asciiTheme="minorHAnsi" w:hAnsiTheme="minorHAnsi" w:cstheme="minorHAnsi"/>
          <w:sz w:val="20"/>
          <w:szCs w:val="20"/>
        </w:rPr>
        <w:t>%.</w:t>
      </w:r>
    </w:p>
    <w:p w14:paraId="5767271E" w14:textId="77777777" w:rsidR="004C65A0" w:rsidRPr="008902F6" w:rsidRDefault="004C65A0" w:rsidP="00943FA6">
      <w:pPr>
        <w:spacing w:after="0" w:line="288" w:lineRule="auto"/>
        <w:ind w:right="-2"/>
        <w:jc w:val="both"/>
        <w:rPr>
          <w:rFonts w:asciiTheme="minorHAnsi" w:hAnsiTheme="minorHAnsi" w:cstheme="minorHAnsi"/>
          <w:sz w:val="20"/>
          <w:szCs w:val="20"/>
        </w:rPr>
      </w:pPr>
      <w:r w:rsidRPr="008902F6">
        <w:rPr>
          <w:rFonts w:asciiTheme="minorHAnsi" w:hAnsiTheme="minorHAnsi" w:cstheme="minorHAnsi"/>
          <w:sz w:val="20"/>
          <w:szCs w:val="20"/>
        </w:rPr>
        <w:t>Εάν μετά την ημερομηνία της δημοσίευσης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3703BB87" w14:textId="77777777" w:rsidR="00DF70DD" w:rsidRPr="008902F6" w:rsidRDefault="00DF70DD" w:rsidP="00135810">
      <w:pPr>
        <w:spacing w:line="240" w:lineRule="auto"/>
        <w:contextualSpacing/>
        <w:jc w:val="both"/>
        <w:rPr>
          <w:rFonts w:asciiTheme="minorHAnsi" w:eastAsia="Tahoma" w:hAnsiTheme="minorHAnsi" w:cstheme="minorHAnsi"/>
          <w:sz w:val="20"/>
          <w:szCs w:val="20"/>
          <w:u w:val="single"/>
        </w:rPr>
      </w:pPr>
      <w:r w:rsidRPr="008902F6">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253E09E1" w14:textId="77777777" w:rsidR="00DF70DD" w:rsidRPr="008902F6" w:rsidRDefault="00DF70DD" w:rsidP="00943FA6">
      <w:pPr>
        <w:spacing w:after="0" w:line="240" w:lineRule="auto"/>
        <w:contextualSpacing/>
        <w:jc w:val="both"/>
        <w:rPr>
          <w:rFonts w:asciiTheme="minorHAnsi" w:eastAsia="Tahoma" w:hAnsiTheme="minorHAnsi" w:cstheme="minorHAnsi"/>
          <w:sz w:val="20"/>
          <w:szCs w:val="20"/>
        </w:rPr>
      </w:pPr>
      <w:r w:rsidRPr="008902F6">
        <w:rPr>
          <w:rFonts w:asciiTheme="minorHAnsi" w:eastAsia="Tahoma" w:hAnsiTheme="minorHAnsi" w:cstheme="minorHAnsi"/>
          <w:sz w:val="20"/>
          <w:szCs w:val="20"/>
        </w:rPr>
        <w:t>1.  Φορολογική και ασφαλιστική ενημερότητα.</w:t>
      </w:r>
    </w:p>
    <w:p w14:paraId="580DBC6D" w14:textId="4BFDCCF8" w:rsidR="00DF70DD" w:rsidRPr="008902F6" w:rsidRDefault="00DF70DD" w:rsidP="00943FA6">
      <w:pPr>
        <w:spacing w:after="0" w:line="240" w:lineRule="auto"/>
        <w:contextualSpacing/>
        <w:jc w:val="both"/>
        <w:rPr>
          <w:rFonts w:asciiTheme="minorHAnsi" w:eastAsia="Tahoma" w:hAnsiTheme="minorHAnsi" w:cstheme="minorHAnsi"/>
          <w:sz w:val="20"/>
          <w:szCs w:val="20"/>
        </w:rPr>
      </w:pPr>
      <w:r w:rsidRPr="008902F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62AD2DF1" w14:textId="6C067335" w:rsidR="00AD7350" w:rsidRPr="008902F6" w:rsidRDefault="00AD7350" w:rsidP="00943FA6">
      <w:pPr>
        <w:spacing w:after="0" w:line="240" w:lineRule="auto"/>
        <w:contextualSpacing/>
        <w:jc w:val="both"/>
        <w:rPr>
          <w:rFonts w:asciiTheme="minorHAnsi" w:eastAsia="Tahoma" w:hAnsiTheme="minorHAnsi" w:cstheme="minorHAnsi"/>
          <w:sz w:val="20"/>
          <w:szCs w:val="20"/>
        </w:rPr>
      </w:pPr>
      <w:r w:rsidRPr="008902F6">
        <w:rPr>
          <w:rFonts w:asciiTheme="minorHAnsi" w:hAnsiTheme="minorHAnsi" w:cstheme="minorHAnsi"/>
          <w:sz w:val="20"/>
          <w:szCs w:val="20"/>
        </w:rPr>
        <w:t>Η τιμολόγηση γίνεται στα στοιχεία ΑΑΔΕ – ΓΕΝΙΚΟ ΧΗΜΕΙΟ ΤΟΥ ΚΡΑΤΟΥΣ, Δ/</w:t>
      </w:r>
      <w:proofErr w:type="spellStart"/>
      <w:r w:rsidRPr="008902F6">
        <w:rPr>
          <w:rFonts w:asciiTheme="minorHAnsi" w:hAnsiTheme="minorHAnsi" w:cstheme="minorHAnsi"/>
          <w:sz w:val="20"/>
          <w:szCs w:val="20"/>
        </w:rPr>
        <w:t>νση</w:t>
      </w:r>
      <w:proofErr w:type="spellEnd"/>
      <w:r w:rsidRPr="008902F6">
        <w:rPr>
          <w:rFonts w:asciiTheme="minorHAnsi" w:hAnsiTheme="minorHAnsi" w:cstheme="minorHAnsi"/>
          <w:sz w:val="20"/>
          <w:szCs w:val="20"/>
        </w:rPr>
        <w:t xml:space="preserve"> </w:t>
      </w:r>
      <w:proofErr w:type="spellStart"/>
      <w:r w:rsidRPr="008902F6">
        <w:rPr>
          <w:rFonts w:asciiTheme="minorHAnsi" w:hAnsiTheme="minorHAnsi" w:cstheme="minorHAnsi"/>
          <w:sz w:val="20"/>
          <w:szCs w:val="20"/>
        </w:rPr>
        <w:t>Αν.Τσόχα</w:t>
      </w:r>
      <w:proofErr w:type="spellEnd"/>
      <w:r w:rsidRPr="008902F6">
        <w:rPr>
          <w:rFonts w:asciiTheme="minorHAnsi" w:hAnsiTheme="minorHAnsi" w:cstheme="minorHAnsi"/>
          <w:sz w:val="20"/>
          <w:szCs w:val="20"/>
        </w:rPr>
        <w:t xml:space="preserve"> 16, ΤΚ 115 21, Αθήνα, στον Αριθμό Φορολογικού Μητρώου (Α.Φ.Μ.) 997073525 και ΔΟΥ Δ’ ΑΘΗΝΩΝ (κωδικός ηλεκτρονικής τιμολόγησης 1023.8010000000.0018)</w:t>
      </w:r>
    </w:p>
    <w:p w14:paraId="568AEF3C" w14:textId="4E182BFE" w:rsidR="00DF70DD" w:rsidRPr="008902F6" w:rsidRDefault="00DF70DD" w:rsidP="00943FA6">
      <w:pPr>
        <w:spacing w:after="0" w:line="240" w:lineRule="auto"/>
        <w:jc w:val="both"/>
        <w:rPr>
          <w:rFonts w:asciiTheme="minorHAnsi" w:eastAsia="Tahoma" w:hAnsiTheme="minorHAnsi" w:cstheme="minorHAnsi"/>
          <w:sz w:val="20"/>
          <w:szCs w:val="20"/>
        </w:rPr>
      </w:pPr>
      <w:r w:rsidRPr="008902F6">
        <w:rPr>
          <w:rFonts w:asciiTheme="minorHAnsi" w:eastAsia="Tahoma" w:hAnsiTheme="minorHAnsi" w:cstheme="minorHAnsi"/>
          <w:sz w:val="20"/>
          <w:szCs w:val="20"/>
        </w:rPr>
        <w:t>Κατά τα λοιπά εφαρμόζονται οι διατάξεις περί Κρατικών Προμηθειών.</w:t>
      </w:r>
    </w:p>
    <w:p w14:paraId="0AC9FC03" w14:textId="2EA716F6" w:rsidR="0057360A" w:rsidRPr="008902F6" w:rsidRDefault="003F196F" w:rsidP="00943FA6">
      <w:pPr>
        <w:spacing w:after="0" w:line="240" w:lineRule="auto"/>
        <w:jc w:val="both"/>
        <w:rPr>
          <w:rFonts w:asciiTheme="minorHAnsi" w:hAnsiTheme="minorHAnsi" w:cstheme="minorHAnsi"/>
          <w:sz w:val="20"/>
          <w:szCs w:val="20"/>
        </w:rPr>
      </w:pPr>
      <w:r w:rsidRPr="008902F6">
        <w:rPr>
          <w:rFonts w:asciiTheme="minorHAnsi" w:hAnsiTheme="minorHAnsi" w:cstheme="minorHAnsi"/>
          <w:sz w:val="20"/>
          <w:szCs w:val="20"/>
        </w:rPr>
        <w:t>Η παρούσα πρόσκληση θα δημοσιευτεί στο ΚΗΜΔΗΣ</w:t>
      </w:r>
      <w:r w:rsidR="0057360A" w:rsidRPr="008902F6">
        <w:rPr>
          <w:rFonts w:asciiTheme="minorHAnsi" w:hAnsiTheme="minorHAnsi" w:cstheme="minorHAnsi"/>
          <w:sz w:val="20"/>
          <w:szCs w:val="20"/>
        </w:rPr>
        <w:t xml:space="preserve"> και στην ιστοσελίδα της Α.Α.Δ.Ε. στην διεύθυνση http://www.aade.gr/prokeryxeis-diagonismoi και στην διεύθυνση </w:t>
      </w:r>
      <w:hyperlink r:id="rId17" w:history="1">
        <w:r w:rsidR="00BC4F49" w:rsidRPr="008902F6">
          <w:rPr>
            <w:rStyle w:val="-"/>
            <w:rFonts w:asciiTheme="minorHAnsi" w:hAnsiTheme="minorHAnsi" w:cstheme="minorHAnsi"/>
            <w:sz w:val="20"/>
            <w:szCs w:val="20"/>
          </w:rPr>
          <w:t>http://www.aade.gr/gcsl</w:t>
        </w:r>
      </w:hyperlink>
      <w:r w:rsidR="0057360A" w:rsidRPr="008902F6">
        <w:rPr>
          <w:rFonts w:asciiTheme="minorHAnsi" w:hAnsiTheme="minorHAnsi" w:cstheme="minorHAnsi"/>
          <w:sz w:val="20"/>
          <w:szCs w:val="20"/>
        </w:rPr>
        <w:t>.</w:t>
      </w:r>
    </w:p>
    <w:p w14:paraId="0CF6A95C" w14:textId="78622EE5" w:rsidR="00BC4F49" w:rsidRDefault="00BC4F49" w:rsidP="00943FA6">
      <w:pPr>
        <w:spacing w:after="0" w:line="240" w:lineRule="auto"/>
        <w:jc w:val="both"/>
        <w:rPr>
          <w:rFonts w:asciiTheme="minorHAnsi" w:hAnsiTheme="minorHAnsi" w:cstheme="minorHAnsi"/>
          <w:sz w:val="20"/>
          <w:szCs w:val="20"/>
        </w:rPr>
      </w:pPr>
    </w:p>
    <w:p w14:paraId="69ADEE97" w14:textId="50A70A2B" w:rsidR="001C39EE" w:rsidRDefault="001C39EE" w:rsidP="00943FA6">
      <w:pPr>
        <w:spacing w:after="0" w:line="240" w:lineRule="auto"/>
        <w:jc w:val="both"/>
        <w:rPr>
          <w:rFonts w:asciiTheme="minorHAnsi" w:hAnsiTheme="minorHAnsi" w:cstheme="minorHAnsi"/>
          <w:sz w:val="20"/>
          <w:szCs w:val="20"/>
        </w:rPr>
      </w:pPr>
    </w:p>
    <w:tbl>
      <w:tblPr>
        <w:tblW w:w="9498" w:type="dxa"/>
        <w:jc w:val="center"/>
        <w:tblLayout w:type="fixed"/>
        <w:tblLook w:val="04A0" w:firstRow="1" w:lastRow="0" w:firstColumn="1" w:lastColumn="0" w:noHBand="0" w:noVBand="1"/>
      </w:tblPr>
      <w:tblGrid>
        <w:gridCol w:w="1555"/>
        <w:gridCol w:w="1990"/>
        <w:gridCol w:w="2977"/>
        <w:gridCol w:w="2976"/>
      </w:tblGrid>
      <w:tr w:rsidR="001C39EE" w:rsidRPr="00B767E5" w14:paraId="543DF499" w14:textId="77777777" w:rsidTr="0018691E">
        <w:trPr>
          <w:jc w:val="center"/>
        </w:trPr>
        <w:tc>
          <w:tcPr>
            <w:tcW w:w="1555" w:type="dxa"/>
          </w:tcPr>
          <w:p w14:paraId="6CED9574" w14:textId="3C31E16D" w:rsidR="001C39EE" w:rsidRPr="00B767E5" w:rsidRDefault="001C39EE" w:rsidP="00647BCD">
            <w:pPr>
              <w:rPr>
                <w:rFonts w:asciiTheme="minorHAnsi" w:hAnsiTheme="minorHAnsi"/>
                <w:b/>
                <w:sz w:val="20"/>
                <w:szCs w:val="20"/>
              </w:rPr>
            </w:pPr>
            <w:bookmarkStart w:id="4" w:name="_GoBack"/>
          </w:p>
        </w:tc>
        <w:tc>
          <w:tcPr>
            <w:tcW w:w="1990" w:type="dxa"/>
          </w:tcPr>
          <w:p w14:paraId="1054777B" w14:textId="4FFD1C42" w:rsidR="001C39EE" w:rsidRPr="00B767E5" w:rsidRDefault="001C39EE" w:rsidP="00647BCD">
            <w:pPr>
              <w:rPr>
                <w:rFonts w:asciiTheme="minorHAnsi" w:hAnsiTheme="minorHAnsi"/>
                <w:b/>
                <w:sz w:val="20"/>
                <w:szCs w:val="20"/>
              </w:rPr>
            </w:pPr>
          </w:p>
        </w:tc>
        <w:tc>
          <w:tcPr>
            <w:tcW w:w="2977" w:type="dxa"/>
          </w:tcPr>
          <w:p w14:paraId="13785E10" w14:textId="747F3ABB" w:rsidR="001C39EE" w:rsidRPr="00B767E5" w:rsidRDefault="001C39EE" w:rsidP="00647BCD">
            <w:pPr>
              <w:jc w:val="center"/>
              <w:rPr>
                <w:rFonts w:asciiTheme="minorHAnsi" w:hAnsiTheme="minorHAnsi"/>
                <w:b/>
                <w:sz w:val="20"/>
                <w:szCs w:val="20"/>
              </w:rPr>
            </w:pPr>
          </w:p>
        </w:tc>
        <w:tc>
          <w:tcPr>
            <w:tcW w:w="2976" w:type="dxa"/>
          </w:tcPr>
          <w:p w14:paraId="0BBD3E05" w14:textId="77777777" w:rsidR="001C39EE" w:rsidRPr="00220839" w:rsidRDefault="001C39EE" w:rsidP="00647BCD">
            <w:pPr>
              <w:tabs>
                <w:tab w:val="left" w:pos="1451"/>
              </w:tabs>
              <w:spacing w:line="276" w:lineRule="auto"/>
              <w:jc w:val="center"/>
              <w:rPr>
                <w:rFonts w:asciiTheme="minorHAnsi" w:eastAsia="Tahoma" w:hAnsiTheme="minorHAnsi" w:cs="Calibri"/>
                <w:b/>
                <w:sz w:val="20"/>
                <w:szCs w:val="20"/>
              </w:rPr>
            </w:pPr>
            <w:r w:rsidRPr="00220839">
              <w:rPr>
                <w:rFonts w:asciiTheme="minorHAnsi" w:eastAsia="Tahoma" w:hAnsiTheme="minorHAnsi" w:cs="Calibri"/>
                <w:b/>
                <w:sz w:val="20"/>
                <w:szCs w:val="20"/>
              </w:rPr>
              <w:t>Με εντολή Διοικητή</w:t>
            </w:r>
          </w:p>
          <w:p w14:paraId="7600EDC0" w14:textId="77777777" w:rsidR="001C39EE" w:rsidRPr="00220839" w:rsidRDefault="001C39EE" w:rsidP="00647BCD">
            <w:pPr>
              <w:tabs>
                <w:tab w:val="left" w:pos="1451"/>
              </w:tabs>
              <w:spacing w:line="276" w:lineRule="auto"/>
              <w:jc w:val="center"/>
              <w:rPr>
                <w:rFonts w:asciiTheme="minorHAnsi" w:hAnsiTheme="minorHAnsi" w:cs="Calibri"/>
                <w:b/>
                <w:sz w:val="20"/>
                <w:szCs w:val="20"/>
              </w:rPr>
            </w:pPr>
            <w:r w:rsidRPr="00220839">
              <w:rPr>
                <w:rFonts w:asciiTheme="minorHAnsi" w:hAnsiTheme="minorHAnsi" w:cs="Calibri"/>
                <w:b/>
                <w:sz w:val="20"/>
                <w:szCs w:val="20"/>
              </w:rPr>
              <w:t>Η ΠΡΟΪΣΤΑΜΕΝΗ ΤΗΣ</w:t>
            </w:r>
          </w:p>
          <w:p w14:paraId="1CADD7D6" w14:textId="77777777" w:rsidR="001C39EE" w:rsidRPr="00B767E5" w:rsidRDefault="001C39EE" w:rsidP="00647BCD">
            <w:pPr>
              <w:jc w:val="center"/>
              <w:rPr>
                <w:rFonts w:asciiTheme="minorHAnsi" w:hAnsiTheme="minorHAnsi"/>
                <w:b/>
                <w:sz w:val="20"/>
                <w:szCs w:val="20"/>
              </w:rPr>
            </w:pPr>
            <w:r w:rsidRPr="00220839">
              <w:rPr>
                <w:rFonts w:asciiTheme="minorHAnsi" w:hAnsiTheme="minorHAnsi" w:cs="Calibri"/>
                <w:b/>
                <w:sz w:val="20"/>
                <w:szCs w:val="20"/>
              </w:rPr>
              <w:t>ΓΕΝΙΚΗΣ ΔΙΕΥΘΥΝΣΗΣ Γ.Χ.Κ.</w:t>
            </w:r>
          </w:p>
        </w:tc>
      </w:tr>
      <w:tr w:rsidR="001C39EE" w:rsidRPr="00B767E5" w14:paraId="3C5030A7" w14:textId="77777777" w:rsidTr="0018691E">
        <w:trPr>
          <w:trHeight w:val="449"/>
          <w:jc w:val="center"/>
        </w:trPr>
        <w:tc>
          <w:tcPr>
            <w:tcW w:w="1555" w:type="dxa"/>
          </w:tcPr>
          <w:p w14:paraId="67DD72D6" w14:textId="77777777" w:rsidR="001C39EE" w:rsidRPr="00B767E5" w:rsidRDefault="001C39EE" w:rsidP="00647BCD">
            <w:pPr>
              <w:rPr>
                <w:rFonts w:asciiTheme="minorHAnsi" w:hAnsiTheme="minorHAnsi"/>
                <w:b/>
                <w:sz w:val="20"/>
                <w:szCs w:val="20"/>
              </w:rPr>
            </w:pPr>
          </w:p>
        </w:tc>
        <w:tc>
          <w:tcPr>
            <w:tcW w:w="1990" w:type="dxa"/>
          </w:tcPr>
          <w:p w14:paraId="358B731B" w14:textId="77777777" w:rsidR="001C39EE" w:rsidRPr="00B767E5" w:rsidRDefault="001C39EE" w:rsidP="00647BCD">
            <w:pPr>
              <w:rPr>
                <w:rFonts w:asciiTheme="minorHAnsi" w:hAnsiTheme="minorHAnsi"/>
                <w:b/>
                <w:sz w:val="20"/>
                <w:szCs w:val="20"/>
              </w:rPr>
            </w:pPr>
          </w:p>
        </w:tc>
        <w:tc>
          <w:tcPr>
            <w:tcW w:w="2977" w:type="dxa"/>
            <w:vMerge w:val="restart"/>
          </w:tcPr>
          <w:p w14:paraId="0F2F97BB" w14:textId="77777777" w:rsidR="001C39EE" w:rsidRPr="00B767E5" w:rsidRDefault="001C39EE" w:rsidP="00647BCD">
            <w:pPr>
              <w:rPr>
                <w:rFonts w:asciiTheme="minorHAnsi" w:hAnsiTheme="minorHAnsi"/>
                <w:b/>
                <w:sz w:val="20"/>
                <w:szCs w:val="20"/>
              </w:rPr>
            </w:pPr>
          </w:p>
        </w:tc>
        <w:tc>
          <w:tcPr>
            <w:tcW w:w="2976" w:type="dxa"/>
          </w:tcPr>
          <w:p w14:paraId="2FDC9516" w14:textId="77777777" w:rsidR="001C39EE" w:rsidRPr="00B767E5" w:rsidRDefault="001C39EE" w:rsidP="00647BCD">
            <w:pPr>
              <w:rPr>
                <w:rFonts w:asciiTheme="minorHAnsi" w:hAnsiTheme="minorHAnsi"/>
                <w:b/>
                <w:sz w:val="20"/>
                <w:szCs w:val="20"/>
              </w:rPr>
            </w:pPr>
          </w:p>
        </w:tc>
      </w:tr>
      <w:tr w:rsidR="001C39EE" w:rsidRPr="00B767E5" w14:paraId="432EB999" w14:textId="77777777" w:rsidTr="0018691E">
        <w:trPr>
          <w:trHeight w:val="3001"/>
          <w:jc w:val="center"/>
        </w:trPr>
        <w:tc>
          <w:tcPr>
            <w:tcW w:w="1555" w:type="dxa"/>
          </w:tcPr>
          <w:p w14:paraId="6B675154" w14:textId="77777777" w:rsidR="001C39EE" w:rsidRPr="00B767E5" w:rsidRDefault="001C39EE" w:rsidP="00647BCD">
            <w:pPr>
              <w:rPr>
                <w:rFonts w:asciiTheme="minorHAnsi" w:hAnsiTheme="minorHAnsi"/>
                <w:b/>
                <w:sz w:val="20"/>
                <w:szCs w:val="20"/>
              </w:rPr>
            </w:pPr>
          </w:p>
          <w:p w14:paraId="75A7FB79" w14:textId="77777777" w:rsidR="001C39EE" w:rsidRPr="00B767E5" w:rsidRDefault="001C39EE" w:rsidP="00647BCD">
            <w:pPr>
              <w:rPr>
                <w:rFonts w:asciiTheme="minorHAnsi" w:hAnsiTheme="minorHAnsi"/>
                <w:b/>
                <w:sz w:val="20"/>
                <w:szCs w:val="20"/>
              </w:rPr>
            </w:pPr>
          </w:p>
        </w:tc>
        <w:tc>
          <w:tcPr>
            <w:tcW w:w="1990" w:type="dxa"/>
          </w:tcPr>
          <w:p w14:paraId="486749D1" w14:textId="77777777" w:rsidR="001C39EE" w:rsidRPr="00B767E5" w:rsidRDefault="001C39EE" w:rsidP="00647BCD">
            <w:pPr>
              <w:rPr>
                <w:rFonts w:asciiTheme="minorHAnsi" w:hAnsiTheme="minorHAnsi"/>
                <w:b/>
                <w:sz w:val="20"/>
                <w:szCs w:val="20"/>
              </w:rPr>
            </w:pPr>
          </w:p>
        </w:tc>
        <w:tc>
          <w:tcPr>
            <w:tcW w:w="2977" w:type="dxa"/>
            <w:vMerge/>
          </w:tcPr>
          <w:p w14:paraId="3D87B051" w14:textId="77777777" w:rsidR="001C39EE" w:rsidRPr="00B767E5" w:rsidRDefault="001C39EE" w:rsidP="00647BCD">
            <w:pPr>
              <w:rPr>
                <w:rFonts w:asciiTheme="minorHAnsi" w:hAnsiTheme="minorHAnsi"/>
                <w:b/>
                <w:sz w:val="20"/>
                <w:szCs w:val="20"/>
              </w:rPr>
            </w:pPr>
          </w:p>
        </w:tc>
        <w:tc>
          <w:tcPr>
            <w:tcW w:w="2976" w:type="dxa"/>
          </w:tcPr>
          <w:p w14:paraId="1983E1A7" w14:textId="77777777" w:rsidR="001C39EE" w:rsidRPr="00203AD7" w:rsidRDefault="001C39EE" w:rsidP="00647BCD">
            <w:pPr>
              <w:jc w:val="center"/>
              <w:rPr>
                <w:rFonts w:asciiTheme="minorHAnsi" w:hAnsiTheme="minorHAnsi"/>
                <w:b/>
                <w:sz w:val="20"/>
                <w:szCs w:val="20"/>
              </w:rPr>
            </w:pPr>
          </w:p>
          <w:p w14:paraId="73748F6B" w14:textId="77777777" w:rsidR="001C39EE" w:rsidRPr="00203AD7" w:rsidRDefault="001C39EE" w:rsidP="00647BCD">
            <w:pPr>
              <w:jc w:val="center"/>
              <w:rPr>
                <w:rFonts w:asciiTheme="minorHAnsi" w:hAnsiTheme="minorHAnsi"/>
                <w:b/>
                <w:sz w:val="20"/>
                <w:szCs w:val="20"/>
              </w:rPr>
            </w:pPr>
          </w:p>
          <w:p w14:paraId="59AEEE36" w14:textId="77777777" w:rsidR="001C39EE" w:rsidRPr="00203AD7" w:rsidRDefault="001C39EE" w:rsidP="00647BCD">
            <w:pPr>
              <w:jc w:val="center"/>
              <w:rPr>
                <w:rFonts w:asciiTheme="minorHAnsi" w:hAnsiTheme="minorHAnsi"/>
                <w:b/>
                <w:sz w:val="20"/>
                <w:szCs w:val="20"/>
              </w:rPr>
            </w:pPr>
          </w:p>
          <w:p w14:paraId="26F56EA7" w14:textId="77777777" w:rsidR="001C39EE" w:rsidRPr="00203AD7" w:rsidRDefault="001C39EE" w:rsidP="00647BCD">
            <w:pPr>
              <w:jc w:val="center"/>
              <w:rPr>
                <w:rFonts w:asciiTheme="minorHAnsi" w:hAnsiTheme="minorHAnsi"/>
                <w:b/>
                <w:sz w:val="20"/>
                <w:szCs w:val="20"/>
              </w:rPr>
            </w:pPr>
          </w:p>
          <w:p w14:paraId="30A2B8C3" w14:textId="77777777" w:rsidR="001C39EE" w:rsidRPr="00203AD7" w:rsidRDefault="001C39EE" w:rsidP="00647BCD">
            <w:pPr>
              <w:jc w:val="center"/>
              <w:rPr>
                <w:rFonts w:asciiTheme="minorHAnsi" w:hAnsiTheme="minorHAnsi"/>
                <w:b/>
                <w:sz w:val="20"/>
                <w:szCs w:val="20"/>
              </w:rPr>
            </w:pPr>
          </w:p>
          <w:p w14:paraId="6D96DE3D" w14:textId="77777777" w:rsidR="001C39EE" w:rsidRPr="00203AD7" w:rsidRDefault="001C39EE" w:rsidP="00647BCD">
            <w:pPr>
              <w:jc w:val="center"/>
              <w:rPr>
                <w:rFonts w:asciiTheme="minorHAnsi" w:hAnsiTheme="minorHAnsi"/>
                <w:b/>
                <w:sz w:val="20"/>
                <w:szCs w:val="20"/>
              </w:rPr>
            </w:pPr>
          </w:p>
          <w:p w14:paraId="4FD8BC5A" w14:textId="77777777" w:rsidR="001C39EE" w:rsidRPr="00203AD7" w:rsidRDefault="001C39EE" w:rsidP="00647BCD">
            <w:pPr>
              <w:jc w:val="center"/>
              <w:rPr>
                <w:rFonts w:asciiTheme="minorHAnsi" w:hAnsiTheme="minorHAnsi"/>
                <w:b/>
                <w:sz w:val="20"/>
                <w:szCs w:val="20"/>
              </w:rPr>
            </w:pPr>
          </w:p>
          <w:p w14:paraId="48BE9BA4" w14:textId="77777777" w:rsidR="001C39EE" w:rsidRPr="00203AD7" w:rsidRDefault="001C39EE" w:rsidP="00647BCD">
            <w:pPr>
              <w:jc w:val="center"/>
              <w:rPr>
                <w:rFonts w:asciiTheme="minorHAnsi" w:hAnsiTheme="minorHAnsi"/>
                <w:b/>
                <w:sz w:val="20"/>
                <w:szCs w:val="20"/>
              </w:rPr>
            </w:pPr>
          </w:p>
          <w:p w14:paraId="5365BF57" w14:textId="77777777" w:rsidR="001C39EE" w:rsidRPr="00203AD7" w:rsidRDefault="001C39EE" w:rsidP="00647BCD">
            <w:pPr>
              <w:ind w:firstLine="720"/>
              <w:jc w:val="center"/>
              <w:rPr>
                <w:rFonts w:asciiTheme="minorHAnsi" w:hAnsiTheme="minorHAnsi"/>
                <w:b/>
                <w:sz w:val="20"/>
                <w:szCs w:val="20"/>
              </w:rPr>
            </w:pPr>
          </w:p>
          <w:p w14:paraId="016A4181" w14:textId="77777777" w:rsidR="001C39EE" w:rsidRPr="00203AD7" w:rsidRDefault="001C39EE" w:rsidP="00647BCD">
            <w:pPr>
              <w:ind w:firstLine="720"/>
              <w:jc w:val="center"/>
              <w:rPr>
                <w:rFonts w:asciiTheme="minorHAnsi" w:hAnsiTheme="minorHAnsi"/>
                <w:b/>
                <w:sz w:val="20"/>
                <w:szCs w:val="20"/>
              </w:rPr>
            </w:pPr>
          </w:p>
          <w:p w14:paraId="645F9D9F" w14:textId="77777777" w:rsidR="001C39EE" w:rsidRPr="00203AD7" w:rsidRDefault="001C39EE" w:rsidP="00647BCD">
            <w:pPr>
              <w:jc w:val="center"/>
              <w:rPr>
                <w:rFonts w:asciiTheme="minorHAnsi" w:hAnsiTheme="minorHAnsi"/>
                <w:b/>
                <w:sz w:val="20"/>
                <w:szCs w:val="20"/>
              </w:rPr>
            </w:pPr>
            <w:r w:rsidRPr="00203AD7">
              <w:rPr>
                <w:rFonts w:asciiTheme="minorHAnsi" w:hAnsiTheme="minorHAnsi"/>
                <w:b/>
                <w:sz w:val="20"/>
                <w:szCs w:val="20"/>
              </w:rPr>
              <w:t>ΣΟΦΙΑ ΖΗΣΗ</w:t>
            </w:r>
          </w:p>
        </w:tc>
      </w:tr>
      <w:bookmarkEnd w:id="4"/>
    </w:tbl>
    <w:p w14:paraId="333E025E" w14:textId="6217054A" w:rsidR="001C39EE" w:rsidRDefault="001C39EE" w:rsidP="00943FA6">
      <w:pPr>
        <w:spacing w:after="0" w:line="240" w:lineRule="auto"/>
        <w:jc w:val="both"/>
        <w:rPr>
          <w:rFonts w:asciiTheme="minorHAnsi" w:hAnsiTheme="minorHAnsi" w:cstheme="minorHAnsi"/>
          <w:sz w:val="20"/>
          <w:szCs w:val="20"/>
        </w:rPr>
      </w:pPr>
    </w:p>
    <w:p w14:paraId="2879B793" w14:textId="64A849E8" w:rsidR="00FA6B75" w:rsidRPr="008902F6" w:rsidRDefault="00FA6B75" w:rsidP="00135810">
      <w:pPr>
        <w:spacing w:line="240" w:lineRule="auto"/>
        <w:jc w:val="both"/>
        <w:rPr>
          <w:rFonts w:asciiTheme="minorHAnsi" w:hAnsiTheme="minorHAnsi" w:cstheme="minorHAnsi"/>
          <w:sz w:val="20"/>
          <w:szCs w:val="20"/>
        </w:rPr>
      </w:pPr>
      <w:r w:rsidRPr="008902F6">
        <w:rPr>
          <w:rFonts w:asciiTheme="minorHAnsi" w:hAnsiTheme="minorHAnsi" w:cstheme="minorHAnsi"/>
          <w:b/>
          <w:sz w:val="20"/>
          <w:szCs w:val="20"/>
          <w:u w:val="single"/>
        </w:rPr>
        <w:t>Συνημμένα</w:t>
      </w:r>
      <w:r w:rsidRPr="008902F6">
        <w:rPr>
          <w:rFonts w:asciiTheme="minorHAnsi" w:hAnsiTheme="minorHAnsi" w:cstheme="minorHAnsi"/>
          <w:sz w:val="20"/>
          <w:szCs w:val="20"/>
        </w:rPr>
        <w:t xml:space="preserve">:  </w:t>
      </w:r>
    </w:p>
    <w:p w14:paraId="671310A2" w14:textId="77777777" w:rsidR="00E871DB" w:rsidRPr="008902F6" w:rsidRDefault="00463B8D" w:rsidP="00E871DB">
      <w:pPr>
        <w:numPr>
          <w:ilvl w:val="0"/>
          <w:numId w:val="3"/>
        </w:numPr>
        <w:spacing w:after="0" w:line="240" w:lineRule="auto"/>
        <w:ind w:left="284" w:hanging="284"/>
        <w:jc w:val="both"/>
        <w:rPr>
          <w:rFonts w:asciiTheme="minorHAnsi" w:hAnsiTheme="minorHAnsi" w:cstheme="minorHAnsi"/>
          <w:sz w:val="20"/>
          <w:szCs w:val="20"/>
        </w:rPr>
      </w:pPr>
      <w:r w:rsidRPr="008902F6">
        <w:rPr>
          <w:rFonts w:asciiTheme="minorHAnsi" w:hAnsiTheme="minorHAnsi" w:cstheme="minorHAnsi"/>
          <w:sz w:val="20"/>
          <w:szCs w:val="20"/>
        </w:rPr>
        <w:t xml:space="preserve">Παράρτημα Α: ΤΕΧΝΙΚΕΣ ΠΡΟΔΙΑΓΡΑΦΕΣ </w:t>
      </w:r>
    </w:p>
    <w:p w14:paraId="3D697DA9" w14:textId="0D08D75E" w:rsidR="00463B8D" w:rsidRPr="008902F6" w:rsidRDefault="00463B8D" w:rsidP="00E871DB">
      <w:pPr>
        <w:numPr>
          <w:ilvl w:val="0"/>
          <w:numId w:val="3"/>
        </w:numPr>
        <w:spacing w:after="0" w:line="240" w:lineRule="auto"/>
        <w:ind w:left="284" w:hanging="284"/>
        <w:jc w:val="both"/>
        <w:rPr>
          <w:rFonts w:asciiTheme="minorHAnsi" w:hAnsiTheme="minorHAnsi" w:cstheme="minorHAnsi"/>
          <w:sz w:val="20"/>
          <w:szCs w:val="20"/>
        </w:rPr>
      </w:pPr>
      <w:r w:rsidRPr="008902F6">
        <w:rPr>
          <w:rFonts w:asciiTheme="minorHAnsi" w:hAnsiTheme="minorHAnsi" w:cstheme="minorHAnsi"/>
          <w:sz w:val="20"/>
          <w:szCs w:val="20"/>
        </w:rPr>
        <w:t xml:space="preserve">Παράρτημα Β: ΕΝΤΥΠΟ ΤΕΧΝΙΚΗΣ – ΟΙΚΟΝΟΜΙΚΗΣ ΠΡΟΣΦΟΡΑΣ </w:t>
      </w:r>
    </w:p>
    <w:p w14:paraId="13068228" w14:textId="1D9D4443" w:rsidR="00463B8D" w:rsidRPr="008902F6" w:rsidRDefault="00E871DB" w:rsidP="00E871DB">
      <w:pPr>
        <w:spacing w:after="0" w:line="240" w:lineRule="auto"/>
        <w:jc w:val="both"/>
        <w:rPr>
          <w:rFonts w:asciiTheme="minorHAnsi" w:hAnsiTheme="minorHAnsi" w:cstheme="minorHAnsi"/>
          <w:sz w:val="20"/>
          <w:szCs w:val="20"/>
        </w:rPr>
      </w:pPr>
      <w:r w:rsidRPr="008902F6">
        <w:rPr>
          <w:rFonts w:asciiTheme="minorHAnsi" w:hAnsiTheme="minorHAnsi" w:cstheme="minorHAnsi"/>
          <w:sz w:val="20"/>
          <w:szCs w:val="20"/>
        </w:rPr>
        <w:t xml:space="preserve">3.   </w:t>
      </w:r>
      <w:r w:rsidR="00463B8D" w:rsidRPr="008902F6">
        <w:rPr>
          <w:rFonts w:asciiTheme="minorHAnsi" w:hAnsiTheme="minorHAnsi" w:cstheme="minorHAnsi"/>
          <w:sz w:val="20"/>
          <w:szCs w:val="20"/>
        </w:rPr>
        <w:t>Παράρτημα Γ:  ΥΠΟΔΕΙΓΜΑ ΥΠΕΥΘΥΝΗΣ ΔΗΛΩΣΗΣ</w:t>
      </w:r>
    </w:p>
    <w:p w14:paraId="2D064596" w14:textId="77777777" w:rsidR="00DF630E" w:rsidRPr="008902F6" w:rsidRDefault="00DF630E" w:rsidP="00135810">
      <w:pPr>
        <w:spacing w:line="240" w:lineRule="auto"/>
        <w:contextualSpacing/>
        <w:jc w:val="both"/>
        <w:rPr>
          <w:rFonts w:asciiTheme="minorHAnsi" w:hAnsiTheme="minorHAnsi" w:cstheme="minorHAnsi"/>
          <w:b/>
          <w:sz w:val="20"/>
          <w:szCs w:val="20"/>
          <w:u w:val="single"/>
        </w:rPr>
      </w:pPr>
    </w:p>
    <w:p w14:paraId="664676C6" w14:textId="6174B610" w:rsidR="00D26C87" w:rsidRPr="008902F6" w:rsidRDefault="00231E54" w:rsidP="00135810">
      <w:pPr>
        <w:spacing w:line="240" w:lineRule="auto"/>
        <w:jc w:val="both"/>
        <w:rPr>
          <w:rFonts w:asciiTheme="minorHAnsi" w:eastAsia="Tahoma" w:hAnsiTheme="minorHAnsi" w:cstheme="minorHAnsi"/>
          <w:b/>
          <w:bCs/>
          <w:sz w:val="20"/>
          <w:szCs w:val="20"/>
          <w:u w:val="single"/>
        </w:rPr>
      </w:pPr>
      <w:r w:rsidRPr="008902F6">
        <w:rPr>
          <w:rFonts w:asciiTheme="minorHAnsi" w:eastAsia="Tahoma" w:hAnsiTheme="minorHAnsi" w:cstheme="minorHAnsi"/>
          <w:b/>
          <w:bCs/>
          <w:sz w:val="20"/>
          <w:szCs w:val="20"/>
          <w:u w:val="single"/>
        </w:rPr>
        <w:t xml:space="preserve">Κοινοποίηση: </w:t>
      </w:r>
    </w:p>
    <w:p w14:paraId="708ABCE5" w14:textId="7768FFC3" w:rsidR="00E871DB" w:rsidRPr="008902F6" w:rsidRDefault="00E871DB" w:rsidP="00E871DB">
      <w:pPr>
        <w:tabs>
          <w:tab w:val="left" w:pos="426"/>
        </w:tabs>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t>1. Χ.Υ. Πελοποννήσου, Δυτικής Ελλάδας και Ιονίου-Τμήμα Χ.Υ. Κέρκυρας</w:t>
      </w:r>
    </w:p>
    <w:p w14:paraId="2A3F7B11" w14:textId="60F05375" w:rsidR="00E871DB" w:rsidRPr="008902F6" w:rsidRDefault="00E871DB" w:rsidP="00E871DB">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t>2. Χ.Υ. Κεντρικής Μακεδονίας-  Αυτοτελές Γραφείο Έδεσσας</w:t>
      </w:r>
    </w:p>
    <w:p w14:paraId="4820B7FF" w14:textId="33573CB1" w:rsidR="00E871DB" w:rsidRPr="008902F6" w:rsidRDefault="00E871DB" w:rsidP="00E871DB">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lastRenderedPageBreak/>
        <w:t>3. Χ.Υ. Μετρολογίας</w:t>
      </w:r>
    </w:p>
    <w:p w14:paraId="6860857D" w14:textId="5640B692" w:rsidR="00E871DB" w:rsidRPr="008902F6" w:rsidRDefault="00E871DB" w:rsidP="00E871DB">
      <w:pPr>
        <w:spacing w:after="0" w:line="240" w:lineRule="auto"/>
        <w:jc w:val="both"/>
        <w:rPr>
          <w:rFonts w:asciiTheme="minorHAnsi" w:hAnsiTheme="minorHAnsi" w:cstheme="minorHAnsi"/>
          <w:sz w:val="20"/>
          <w:szCs w:val="20"/>
          <w:lang w:eastAsia="en-GB"/>
        </w:rPr>
      </w:pPr>
      <w:r w:rsidRPr="008902F6">
        <w:rPr>
          <w:rFonts w:asciiTheme="minorHAnsi" w:hAnsiTheme="minorHAnsi" w:cstheme="minorHAnsi"/>
          <w:sz w:val="20"/>
          <w:szCs w:val="20"/>
          <w:lang w:eastAsia="en-GB"/>
        </w:rPr>
        <w:t>4. Χ.Υ. Πελοποννήσου, Δυτικής Ελλάδας και Ιονίου -Τμήμα Χ.Υ. Καλαμάτας</w:t>
      </w:r>
    </w:p>
    <w:p w14:paraId="4999E904" w14:textId="09DC08AD" w:rsidR="00E871DB" w:rsidRPr="008902F6" w:rsidRDefault="00E871DB" w:rsidP="00E871DB">
      <w:pPr>
        <w:spacing w:after="0" w:line="240" w:lineRule="auto"/>
        <w:jc w:val="both"/>
        <w:rPr>
          <w:rFonts w:asciiTheme="minorHAnsi" w:hAnsiTheme="minorHAnsi" w:cstheme="minorHAnsi"/>
          <w:sz w:val="20"/>
          <w:szCs w:val="20"/>
          <w:lang w:eastAsia="en-GB"/>
        </w:rPr>
      </w:pPr>
      <w:r w:rsidRPr="008902F6">
        <w:rPr>
          <w:rFonts w:asciiTheme="minorHAnsi" w:hAnsiTheme="minorHAnsi" w:cstheme="minorHAnsi"/>
          <w:sz w:val="20"/>
          <w:szCs w:val="20"/>
          <w:lang w:eastAsia="en-GB"/>
        </w:rPr>
        <w:t>5. Χ.Υ. Αιγαίου- Αυτοτελές Γραφείο Χ.Υ. Χίου</w:t>
      </w:r>
    </w:p>
    <w:p w14:paraId="46AD67D2" w14:textId="4D88F6B1" w:rsidR="00E871DB" w:rsidRPr="008902F6" w:rsidRDefault="00E871DB" w:rsidP="00E871DB">
      <w:pPr>
        <w:spacing w:after="0"/>
        <w:rPr>
          <w:rFonts w:asciiTheme="minorHAnsi" w:hAnsiTheme="minorHAnsi" w:cstheme="minorHAnsi"/>
          <w:sz w:val="20"/>
          <w:szCs w:val="20"/>
          <w:lang w:eastAsia="en-GB"/>
        </w:rPr>
      </w:pPr>
      <w:r w:rsidRPr="008902F6">
        <w:rPr>
          <w:rFonts w:asciiTheme="minorHAnsi" w:hAnsiTheme="minorHAnsi" w:cstheme="minorHAnsi"/>
          <w:sz w:val="20"/>
          <w:szCs w:val="20"/>
          <w:lang w:eastAsia="en-GB"/>
        </w:rPr>
        <w:t>6. Χ.Υ. Πειραιά</w:t>
      </w:r>
    </w:p>
    <w:p w14:paraId="17BCEAC0" w14:textId="4F2A5E5E" w:rsidR="00E871DB" w:rsidRPr="008902F6" w:rsidRDefault="00E871DB" w:rsidP="00BC4F49">
      <w:pPr>
        <w:spacing w:after="0" w:line="240" w:lineRule="auto"/>
        <w:jc w:val="both"/>
        <w:rPr>
          <w:rFonts w:asciiTheme="minorHAnsi" w:hAnsiTheme="minorHAnsi" w:cstheme="minorHAnsi"/>
          <w:sz w:val="20"/>
          <w:szCs w:val="20"/>
          <w:lang w:eastAsia="en-GB"/>
        </w:rPr>
      </w:pPr>
      <w:r w:rsidRPr="008902F6">
        <w:rPr>
          <w:rFonts w:asciiTheme="minorHAnsi" w:hAnsiTheme="minorHAnsi" w:cstheme="minorHAnsi"/>
          <w:sz w:val="20"/>
          <w:szCs w:val="20"/>
          <w:lang w:eastAsia="en-GB"/>
        </w:rPr>
        <w:t xml:space="preserve">7. Χ.Υ. Κεντρικής Μακεδονίας,  Θεσσαλονίκη </w:t>
      </w:r>
    </w:p>
    <w:p w14:paraId="646059EF" w14:textId="0F0BA5D4" w:rsidR="00BC4F49" w:rsidRDefault="00E871DB" w:rsidP="00BC4F49">
      <w:pPr>
        <w:spacing w:after="0" w:line="240" w:lineRule="auto"/>
        <w:jc w:val="both"/>
        <w:rPr>
          <w:rFonts w:asciiTheme="minorHAnsi" w:hAnsiTheme="minorHAnsi" w:cstheme="minorHAnsi"/>
          <w:sz w:val="20"/>
          <w:szCs w:val="20"/>
          <w:lang w:eastAsia="en-GB"/>
        </w:rPr>
      </w:pPr>
      <w:r w:rsidRPr="008902F6">
        <w:rPr>
          <w:rFonts w:asciiTheme="minorHAnsi" w:hAnsiTheme="minorHAnsi" w:cstheme="minorHAnsi"/>
          <w:sz w:val="20"/>
          <w:szCs w:val="20"/>
          <w:lang w:eastAsia="en-GB"/>
        </w:rPr>
        <w:t xml:space="preserve">8. </w:t>
      </w:r>
      <w:r w:rsidR="00BC4F49" w:rsidRPr="008902F6">
        <w:rPr>
          <w:rFonts w:asciiTheme="minorHAnsi" w:hAnsiTheme="minorHAnsi" w:cstheme="minorHAnsi"/>
          <w:sz w:val="20"/>
          <w:szCs w:val="20"/>
          <w:lang w:eastAsia="en-GB"/>
        </w:rPr>
        <w:t xml:space="preserve">Χ.Υ. Σερρών </w:t>
      </w:r>
    </w:p>
    <w:p w14:paraId="4CE57302" w14:textId="0F192F03" w:rsidR="00626017" w:rsidRPr="008902F6" w:rsidRDefault="00626017" w:rsidP="00BC4F49">
      <w:pPr>
        <w:spacing w:after="0" w:line="240" w:lineRule="auto"/>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9. </w:t>
      </w:r>
      <w:r w:rsidRPr="008902F6">
        <w:rPr>
          <w:rFonts w:asciiTheme="minorHAnsi" w:hAnsiTheme="minorHAnsi" w:cstheme="minorHAnsi"/>
          <w:sz w:val="20"/>
          <w:szCs w:val="20"/>
          <w:lang w:eastAsia="en-GB"/>
        </w:rPr>
        <w:t>Χ.Υ. Σ</w:t>
      </w:r>
      <w:r>
        <w:rPr>
          <w:rFonts w:asciiTheme="minorHAnsi" w:hAnsiTheme="minorHAnsi" w:cstheme="minorHAnsi"/>
          <w:sz w:val="20"/>
          <w:szCs w:val="20"/>
          <w:lang w:eastAsia="en-GB"/>
        </w:rPr>
        <w:t>άμου</w:t>
      </w:r>
    </w:p>
    <w:p w14:paraId="3EEEAA3D" w14:textId="27EB0D8E" w:rsidR="00231E54" w:rsidRPr="008902F6" w:rsidRDefault="00231E54" w:rsidP="00135810">
      <w:pPr>
        <w:spacing w:after="0" w:line="240" w:lineRule="auto"/>
        <w:jc w:val="both"/>
        <w:rPr>
          <w:rFonts w:asciiTheme="minorHAnsi" w:eastAsia="Tahoma" w:hAnsiTheme="minorHAnsi" w:cstheme="minorHAnsi"/>
          <w:b/>
          <w:bCs/>
          <w:sz w:val="20"/>
          <w:szCs w:val="20"/>
          <w:u w:val="single"/>
        </w:rPr>
      </w:pPr>
      <w:r w:rsidRPr="008902F6">
        <w:rPr>
          <w:rFonts w:asciiTheme="minorHAnsi" w:eastAsia="Tahoma" w:hAnsiTheme="minorHAnsi" w:cstheme="minorHAnsi"/>
          <w:b/>
          <w:bCs/>
          <w:sz w:val="20"/>
          <w:szCs w:val="20"/>
          <w:u w:val="single"/>
        </w:rPr>
        <w:t>ΕΣΩΤΕΡΙΚΗ ΔΙΑΝΟΜΗ:</w:t>
      </w:r>
    </w:p>
    <w:p w14:paraId="6505A972" w14:textId="77777777" w:rsidR="00231E54" w:rsidRPr="008902F6" w:rsidRDefault="00231E54" w:rsidP="00135810">
      <w:pPr>
        <w:numPr>
          <w:ilvl w:val="0"/>
          <w:numId w:val="6"/>
        </w:numPr>
        <w:spacing w:after="0" w:line="240" w:lineRule="auto"/>
        <w:jc w:val="both"/>
        <w:rPr>
          <w:rFonts w:asciiTheme="minorHAnsi" w:eastAsia="Tahoma" w:hAnsiTheme="minorHAnsi" w:cstheme="minorHAnsi"/>
          <w:bCs/>
          <w:sz w:val="20"/>
          <w:szCs w:val="20"/>
        </w:rPr>
      </w:pPr>
      <w:r w:rsidRPr="008902F6">
        <w:rPr>
          <w:rFonts w:asciiTheme="minorHAnsi" w:eastAsia="Tahoma" w:hAnsiTheme="minorHAnsi" w:cstheme="minorHAnsi"/>
          <w:bCs/>
          <w:sz w:val="20"/>
          <w:szCs w:val="20"/>
        </w:rPr>
        <w:t>Γραφείο Προϊσταμένου Γενικής Διεύθυνσης</w:t>
      </w:r>
    </w:p>
    <w:p w14:paraId="2542589A" w14:textId="3122A1FC" w:rsidR="00231E54" w:rsidRPr="008902F6" w:rsidRDefault="00231E54" w:rsidP="00135810">
      <w:pPr>
        <w:numPr>
          <w:ilvl w:val="0"/>
          <w:numId w:val="6"/>
        </w:numPr>
        <w:spacing w:after="0" w:line="240" w:lineRule="auto"/>
        <w:jc w:val="both"/>
        <w:rPr>
          <w:rFonts w:asciiTheme="minorHAnsi" w:eastAsia="Tahoma" w:hAnsiTheme="minorHAnsi" w:cstheme="minorHAnsi"/>
          <w:sz w:val="20"/>
          <w:szCs w:val="20"/>
        </w:rPr>
      </w:pPr>
      <w:r w:rsidRPr="008902F6">
        <w:rPr>
          <w:rFonts w:asciiTheme="minorHAnsi" w:eastAsia="Tahoma" w:hAnsiTheme="minorHAnsi" w:cstheme="minorHAnsi"/>
          <w:sz w:val="20"/>
          <w:szCs w:val="20"/>
        </w:rPr>
        <w:t>Διεύθυνση Σχεδιασμού &amp; Υποστήριξης Εργαστηρίων</w:t>
      </w:r>
    </w:p>
    <w:p w14:paraId="7D4DCBC8" w14:textId="77777777" w:rsidR="00231E54" w:rsidRPr="008902F6" w:rsidRDefault="00231E54" w:rsidP="00135810">
      <w:pPr>
        <w:spacing w:line="240" w:lineRule="auto"/>
        <w:jc w:val="both"/>
        <w:rPr>
          <w:rFonts w:asciiTheme="minorHAnsi" w:eastAsia="Tahoma" w:hAnsiTheme="minorHAnsi" w:cstheme="minorHAnsi"/>
          <w:sz w:val="20"/>
          <w:szCs w:val="20"/>
        </w:rPr>
        <w:sectPr w:rsidR="00231E54" w:rsidRPr="008902F6" w:rsidSect="00D27697">
          <w:footerReference w:type="even" r:id="rId18"/>
          <w:footerReference w:type="default" r:id="rId19"/>
          <w:footerReference w:type="first" r:id="rId20"/>
          <w:pgSz w:w="11906" w:h="16838" w:code="9"/>
          <w:pgMar w:top="709" w:right="991" w:bottom="2127" w:left="720" w:header="397" w:footer="709" w:gutter="0"/>
          <w:cols w:space="708"/>
          <w:docGrid w:linePitch="360"/>
        </w:sectPr>
      </w:pPr>
    </w:p>
    <w:p w14:paraId="4C7D05CC" w14:textId="165674B3" w:rsidR="00B40B58" w:rsidRPr="008902F6" w:rsidRDefault="00B40B58" w:rsidP="00135810">
      <w:pPr>
        <w:spacing w:after="0" w:line="240" w:lineRule="auto"/>
        <w:jc w:val="center"/>
        <w:rPr>
          <w:rFonts w:asciiTheme="minorHAnsi" w:eastAsia="Meiryo" w:hAnsiTheme="minorHAnsi" w:cstheme="minorHAnsi"/>
          <w:b/>
          <w:sz w:val="20"/>
          <w:szCs w:val="20"/>
        </w:rPr>
      </w:pPr>
      <w:r w:rsidRPr="008902F6">
        <w:rPr>
          <w:rFonts w:asciiTheme="minorHAnsi" w:eastAsia="Meiryo" w:hAnsiTheme="minorHAnsi" w:cstheme="minorHAnsi"/>
          <w:b/>
          <w:sz w:val="20"/>
          <w:szCs w:val="20"/>
        </w:rPr>
        <w:lastRenderedPageBreak/>
        <w:t>ΠΑΡΑΡΤΗΜΑ Α: ΤΕΧΝΙΚΕΣ ΠΡΟΔΙΑΓΡΑΦΕΣ</w:t>
      </w:r>
    </w:p>
    <w:p w14:paraId="0DC7A9C2" w14:textId="3FC829D4" w:rsidR="00A5084A" w:rsidRPr="008902F6" w:rsidRDefault="00A5084A" w:rsidP="00135810">
      <w:pPr>
        <w:spacing w:after="0" w:line="240" w:lineRule="auto"/>
        <w:jc w:val="center"/>
        <w:rPr>
          <w:rFonts w:asciiTheme="minorHAnsi" w:eastAsia="Meiryo" w:hAnsiTheme="minorHAnsi" w:cstheme="minorHAnsi"/>
          <w:b/>
          <w:sz w:val="20"/>
          <w:szCs w:val="20"/>
        </w:rPr>
      </w:pPr>
    </w:p>
    <w:p w14:paraId="7CF98640" w14:textId="0BA03618" w:rsidR="00A5084A" w:rsidRPr="008902F6" w:rsidRDefault="00A5084A" w:rsidP="00135810">
      <w:pPr>
        <w:spacing w:after="0" w:line="240" w:lineRule="auto"/>
        <w:jc w:val="center"/>
        <w:rPr>
          <w:rFonts w:asciiTheme="minorHAnsi" w:eastAsia="Meiryo" w:hAnsiTheme="minorHAnsi" w:cstheme="minorHAnsi"/>
          <w:b/>
          <w:sz w:val="20"/>
          <w:szCs w:val="20"/>
        </w:rPr>
      </w:pPr>
    </w:p>
    <w:p w14:paraId="1C47FF7A" w14:textId="77777777" w:rsidR="00A5084A" w:rsidRPr="008902F6" w:rsidRDefault="00A5084A" w:rsidP="00135810">
      <w:pPr>
        <w:spacing w:after="0" w:line="240" w:lineRule="auto"/>
        <w:jc w:val="center"/>
        <w:rPr>
          <w:rFonts w:asciiTheme="minorHAnsi" w:eastAsia="Meiryo" w:hAnsiTheme="minorHAnsi" w:cstheme="minorHAnsi"/>
          <w:b/>
          <w:sz w:val="20"/>
          <w:szCs w:val="20"/>
        </w:rPr>
      </w:pPr>
    </w:p>
    <w:p w14:paraId="536F7CF4" w14:textId="1471198B" w:rsidR="00A5084A" w:rsidRPr="008902F6" w:rsidRDefault="00A5084A" w:rsidP="004459CC">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ΕΙΔΟΣ 1</w:t>
      </w:r>
    </w:p>
    <w:p w14:paraId="550899C6" w14:textId="2A904905" w:rsidR="005A58DC" w:rsidRPr="008902F6" w:rsidRDefault="005A58DC" w:rsidP="004459CC">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Αυτόματος ποτενσιομετρικός τιτλοδότης</w:t>
      </w:r>
    </w:p>
    <w:p w14:paraId="7C4E046D" w14:textId="580CD1F7" w:rsidR="005A58DC" w:rsidRPr="008902F6" w:rsidRDefault="005A58DC" w:rsidP="00A5084A">
      <w:pPr>
        <w:overflowPunct w:val="0"/>
        <w:autoSpaceDE w:val="0"/>
        <w:autoSpaceDN w:val="0"/>
        <w:adjustRightInd w:val="0"/>
        <w:spacing w:line="240" w:lineRule="auto"/>
        <w:jc w:val="center"/>
        <w:textAlignment w:val="baseline"/>
        <w:rPr>
          <w:rFonts w:asciiTheme="minorHAnsi" w:hAnsiTheme="minorHAnsi" w:cstheme="minorHAnsi"/>
          <w:b/>
          <w:sz w:val="20"/>
          <w:szCs w:val="20"/>
        </w:rPr>
      </w:pPr>
    </w:p>
    <w:p w14:paraId="393F2866" w14:textId="040073E4" w:rsidR="005A58DC" w:rsidRPr="008902F6" w:rsidRDefault="002769C8" w:rsidP="005A58D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 </w:t>
      </w:r>
      <w:r w:rsidR="005A58DC" w:rsidRPr="008902F6">
        <w:rPr>
          <w:rFonts w:asciiTheme="minorHAnsi" w:hAnsiTheme="minorHAnsi" w:cstheme="minorHAnsi"/>
          <w:sz w:val="20"/>
          <w:szCs w:val="20"/>
        </w:rPr>
        <w:t xml:space="preserve">Αυτόματος </w:t>
      </w:r>
      <w:proofErr w:type="spellStart"/>
      <w:r w:rsidR="005A58DC" w:rsidRPr="008902F6">
        <w:rPr>
          <w:rFonts w:asciiTheme="minorHAnsi" w:hAnsiTheme="minorHAnsi" w:cstheme="minorHAnsi"/>
          <w:sz w:val="20"/>
          <w:szCs w:val="20"/>
        </w:rPr>
        <w:t>τιτλοδότης</w:t>
      </w:r>
      <w:proofErr w:type="spellEnd"/>
      <w:r w:rsidR="005A58DC" w:rsidRPr="008902F6">
        <w:rPr>
          <w:rFonts w:asciiTheme="minorHAnsi" w:hAnsiTheme="minorHAnsi" w:cstheme="minorHAnsi"/>
          <w:sz w:val="20"/>
          <w:szCs w:val="20"/>
        </w:rPr>
        <w:t xml:space="preserve"> για μέτρηση οξύτητας. Τεχνική τιτλοδότησης ποτενσιομετρική, αμπερομετρική. </w:t>
      </w:r>
    </w:p>
    <w:p w14:paraId="0A9ADB80" w14:textId="0BFAC6B3" w:rsidR="005A58DC" w:rsidRPr="008902F6" w:rsidRDefault="002769C8" w:rsidP="005A58D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2. </w:t>
      </w:r>
      <w:r w:rsidR="005A58DC" w:rsidRPr="008902F6">
        <w:rPr>
          <w:rFonts w:asciiTheme="minorHAnsi" w:hAnsiTheme="minorHAnsi" w:cstheme="minorHAnsi"/>
          <w:sz w:val="20"/>
          <w:szCs w:val="20"/>
        </w:rPr>
        <w:t xml:space="preserve">Το σύστημα να διαθέτει προχοΐδα, συνδυαστικό ηλεκτρόδιο για μέτρηση </w:t>
      </w:r>
      <w:proofErr w:type="spellStart"/>
      <w:r w:rsidR="005A58DC" w:rsidRPr="008902F6">
        <w:rPr>
          <w:rFonts w:asciiTheme="minorHAnsi" w:hAnsiTheme="minorHAnsi" w:cstheme="minorHAnsi"/>
          <w:sz w:val="20"/>
          <w:szCs w:val="20"/>
        </w:rPr>
        <w:t>pH</w:t>
      </w:r>
      <w:proofErr w:type="spellEnd"/>
      <w:r w:rsidR="005A58DC" w:rsidRPr="008902F6">
        <w:rPr>
          <w:rFonts w:asciiTheme="minorHAnsi" w:hAnsiTheme="minorHAnsi" w:cstheme="minorHAnsi"/>
          <w:sz w:val="20"/>
          <w:szCs w:val="20"/>
        </w:rPr>
        <w:t xml:space="preserve">, αναλώσιμα διεξαγωγής αναλύσεων (ποτήρια, μαγνητικές ράβδοι </w:t>
      </w:r>
      <w:proofErr w:type="spellStart"/>
      <w:r w:rsidR="005A58DC" w:rsidRPr="008902F6">
        <w:rPr>
          <w:rFonts w:asciiTheme="minorHAnsi" w:hAnsiTheme="minorHAnsi" w:cstheme="minorHAnsi"/>
          <w:sz w:val="20"/>
          <w:szCs w:val="20"/>
        </w:rPr>
        <w:t>κλπ</w:t>
      </w:r>
      <w:proofErr w:type="spellEnd"/>
      <w:r w:rsidR="005A58DC" w:rsidRPr="008902F6">
        <w:rPr>
          <w:rFonts w:asciiTheme="minorHAnsi" w:hAnsiTheme="minorHAnsi" w:cstheme="minorHAnsi"/>
          <w:sz w:val="20"/>
          <w:szCs w:val="20"/>
        </w:rPr>
        <w:t xml:space="preserve">), ενσωματωμένο σύστημα ανάδευσης, χώρο αποθήκευσης του ηλεκτροδίου και τροφοδοτικό. </w:t>
      </w:r>
    </w:p>
    <w:p w14:paraId="3C38A697" w14:textId="21426604" w:rsidR="005A58DC" w:rsidRPr="008902F6" w:rsidRDefault="002769C8" w:rsidP="005A58D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3. </w:t>
      </w:r>
      <w:r w:rsidR="005A58DC" w:rsidRPr="008902F6">
        <w:rPr>
          <w:rFonts w:asciiTheme="minorHAnsi" w:hAnsiTheme="minorHAnsi" w:cstheme="minorHAnsi"/>
          <w:sz w:val="20"/>
          <w:szCs w:val="20"/>
        </w:rPr>
        <w:t xml:space="preserve">Ακρίβεια μετρήσεων </w:t>
      </w:r>
      <w:proofErr w:type="spellStart"/>
      <w:r w:rsidR="005A58DC" w:rsidRPr="008902F6">
        <w:rPr>
          <w:rFonts w:asciiTheme="minorHAnsi" w:hAnsiTheme="minorHAnsi" w:cstheme="minorHAnsi"/>
          <w:sz w:val="20"/>
          <w:szCs w:val="20"/>
        </w:rPr>
        <w:t>pH</w:t>
      </w:r>
      <w:proofErr w:type="spellEnd"/>
      <w:r w:rsidR="005A58DC" w:rsidRPr="008902F6">
        <w:rPr>
          <w:rFonts w:asciiTheme="minorHAnsi" w:hAnsiTheme="minorHAnsi" w:cstheme="minorHAnsi"/>
          <w:sz w:val="20"/>
          <w:szCs w:val="20"/>
        </w:rPr>
        <w:t xml:space="preserve"> : ±0,01. </w:t>
      </w:r>
    </w:p>
    <w:p w14:paraId="2E747A41" w14:textId="0AA5A8EA" w:rsidR="005A58DC" w:rsidRPr="008902F6" w:rsidRDefault="002769C8" w:rsidP="005A58D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4. </w:t>
      </w:r>
      <w:r w:rsidR="005A58DC" w:rsidRPr="008902F6">
        <w:rPr>
          <w:rFonts w:asciiTheme="minorHAnsi" w:hAnsiTheme="minorHAnsi" w:cstheme="minorHAnsi"/>
          <w:sz w:val="20"/>
          <w:szCs w:val="20"/>
        </w:rPr>
        <w:t xml:space="preserve">Αποθήκευση δεδομένων για 100 δείγματα, ημερομηνίας ώρας και αναγνωριστικού δείγματος. </w:t>
      </w:r>
    </w:p>
    <w:p w14:paraId="5982279A" w14:textId="61B5570D" w:rsidR="0079299C" w:rsidRPr="008902F6" w:rsidRDefault="002769C8" w:rsidP="005A58D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5. </w:t>
      </w:r>
      <w:r w:rsidR="0079299C" w:rsidRPr="008902F6">
        <w:rPr>
          <w:rFonts w:asciiTheme="minorHAnsi" w:hAnsiTheme="minorHAnsi" w:cstheme="minorHAnsi"/>
          <w:sz w:val="20"/>
          <w:szCs w:val="20"/>
        </w:rPr>
        <w:t>Εγγύηση καλής λειτουργίας δύο (2) ετών τουλάχιστον.</w:t>
      </w:r>
    </w:p>
    <w:p w14:paraId="7EDFE10B" w14:textId="0484BBF9" w:rsidR="005A58DC" w:rsidRPr="008902F6" w:rsidRDefault="002769C8" w:rsidP="005A58D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6. </w:t>
      </w:r>
      <w:r w:rsidR="005A58DC" w:rsidRPr="008902F6">
        <w:rPr>
          <w:rFonts w:asciiTheme="minorHAnsi" w:hAnsiTheme="minorHAnsi" w:cstheme="minorHAnsi"/>
          <w:sz w:val="20"/>
          <w:szCs w:val="20"/>
        </w:rPr>
        <w:t>Το σύστημα να συνοδεύεται από εγχειρίδιο λειτουργίας στην Ελληνική γλώσσα.</w:t>
      </w:r>
    </w:p>
    <w:p w14:paraId="16EBEFAD" w14:textId="77777777" w:rsidR="003D4E7E" w:rsidRPr="008902F6" w:rsidRDefault="003D4E7E" w:rsidP="003D4E7E">
      <w:pPr>
        <w:tabs>
          <w:tab w:val="left" w:pos="4305"/>
        </w:tabs>
        <w:spacing w:after="0"/>
        <w:jc w:val="both"/>
        <w:rPr>
          <w:rFonts w:asciiTheme="minorHAnsi" w:hAnsiTheme="minorHAnsi" w:cstheme="minorHAnsi"/>
          <w:sz w:val="20"/>
          <w:szCs w:val="20"/>
        </w:rPr>
      </w:pPr>
    </w:p>
    <w:p w14:paraId="25B2E4A4" w14:textId="569ABC63" w:rsidR="0079299C" w:rsidRPr="008902F6" w:rsidRDefault="0079299C" w:rsidP="0079299C">
      <w:pPr>
        <w:spacing w:after="0"/>
        <w:jc w:val="both"/>
        <w:rPr>
          <w:rFonts w:asciiTheme="minorHAnsi" w:hAnsiTheme="minorHAnsi" w:cstheme="minorHAnsi"/>
          <w:b/>
          <w:bCs/>
          <w:sz w:val="20"/>
          <w:szCs w:val="20"/>
        </w:rPr>
      </w:pPr>
      <w:r w:rsidRPr="008902F6">
        <w:rPr>
          <w:rFonts w:asciiTheme="minorHAnsi" w:hAnsiTheme="minorHAnsi" w:cstheme="minorHAnsi"/>
          <w:b/>
          <w:bCs/>
          <w:sz w:val="20"/>
          <w:szCs w:val="20"/>
        </w:rPr>
        <w:t>Γενικές απαιτήσεις</w:t>
      </w:r>
    </w:p>
    <w:p w14:paraId="5AFA2697" w14:textId="1B8B4B8D" w:rsidR="0079299C" w:rsidRPr="008902F6" w:rsidRDefault="002769C8" w:rsidP="0079299C">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 xml:space="preserve">1. </w:t>
      </w:r>
      <w:r w:rsidR="0079299C" w:rsidRPr="008902F6">
        <w:rPr>
          <w:rFonts w:asciiTheme="minorHAnsi" w:hAnsiTheme="minorHAnsi" w:cstheme="minorHAnsi"/>
          <w:sz w:val="20"/>
          <w:szCs w:val="20"/>
        </w:rPr>
        <w:t>Να είναι πρόσφατης τεχνολογίας και να μην έχει σταματήσει η παραγωγή του.</w:t>
      </w:r>
    </w:p>
    <w:p w14:paraId="49A765D7" w14:textId="68511740" w:rsidR="0079299C" w:rsidRPr="008902F6" w:rsidRDefault="002769C8" w:rsidP="0079299C">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 xml:space="preserve">2. </w:t>
      </w:r>
      <w:r w:rsidR="0079299C" w:rsidRPr="008902F6">
        <w:rPr>
          <w:rFonts w:asciiTheme="minorHAnsi" w:hAnsiTheme="minorHAnsi" w:cstheme="minorHAnsi"/>
          <w:sz w:val="20"/>
          <w:szCs w:val="20"/>
        </w:rPr>
        <w:t>Το όργανο να διαθέτει CE.</w:t>
      </w:r>
    </w:p>
    <w:p w14:paraId="35FAD407" w14:textId="711C0967" w:rsidR="0079299C" w:rsidRPr="008902F6" w:rsidRDefault="002769C8" w:rsidP="0079299C">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 xml:space="preserve">3. </w:t>
      </w:r>
      <w:r w:rsidR="0079299C" w:rsidRPr="008902F6">
        <w:rPr>
          <w:rFonts w:asciiTheme="minorHAnsi" w:hAnsiTheme="minorHAnsi" w:cstheme="minorHAnsi"/>
          <w:sz w:val="20"/>
          <w:szCs w:val="20"/>
        </w:rPr>
        <w:t>Ο κατασκευαστής να διαθέτει ΕΝ ISO 9001.</w:t>
      </w:r>
    </w:p>
    <w:p w14:paraId="72A4F219" w14:textId="359AECBE" w:rsidR="0079299C" w:rsidRPr="008902F6" w:rsidRDefault="002769C8" w:rsidP="0079299C">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 xml:space="preserve">4. </w:t>
      </w:r>
      <w:r w:rsidR="0079299C" w:rsidRPr="008902F6">
        <w:rPr>
          <w:rFonts w:asciiTheme="minorHAnsi" w:hAnsiTheme="minorHAnsi" w:cstheme="minorHAnsi"/>
          <w:sz w:val="20"/>
          <w:szCs w:val="20"/>
        </w:rPr>
        <w:t xml:space="preserve">Ο προμηθευτής να διαθέτει ΕΝ ISO 9001. </w:t>
      </w:r>
    </w:p>
    <w:p w14:paraId="3CE895F4" w14:textId="49A4740F" w:rsidR="0079299C" w:rsidRPr="008902F6" w:rsidRDefault="002769C8" w:rsidP="0079299C">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 xml:space="preserve">5. </w:t>
      </w:r>
      <w:r w:rsidR="0079299C" w:rsidRPr="008902F6">
        <w:rPr>
          <w:rFonts w:asciiTheme="minorHAnsi" w:hAnsiTheme="minorHAnsi" w:cstheme="minorHAnsi"/>
          <w:sz w:val="20"/>
          <w:szCs w:val="20"/>
        </w:rPr>
        <w:t>Χρόνος παράδοσης και εγκατάστασης δύο (2) μήνες από την ανάρτηση της σύμβασης στο ΚΗΜΔΗΣ.</w:t>
      </w:r>
    </w:p>
    <w:p w14:paraId="41CD88A2" w14:textId="23400132" w:rsidR="0079299C" w:rsidRPr="008902F6" w:rsidRDefault="002769C8" w:rsidP="0079299C">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 xml:space="preserve">6. </w:t>
      </w:r>
      <w:r w:rsidR="0079299C" w:rsidRPr="008902F6">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0858BC2A" w14:textId="77777777" w:rsidR="003D4E7E" w:rsidRPr="008902F6" w:rsidRDefault="003D4E7E" w:rsidP="005A58D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p>
    <w:p w14:paraId="0F1870B7" w14:textId="77777777" w:rsidR="005A58DC" w:rsidRPr="008902F6" w:rsidRDefault="005A58DC" w:rsidP="00A5084A">
      <w:pPr>
        <w:overflowPunct w:val="0"/>
        <w:autoSpaceDE w:val="0"/>
        <w:autoSpaceDN w:val="0"/>
        <w:adjustRightInd w:val="0"/>
        <w:spacing w:line="240" w:lineRule="auto"/>
        <w:jc w:val="center"/>
        <w:textAlignment w:val="baseline"/>
        <w:rPr>
          <w:rFonts w:asciiTheme="minorHAnsi" w:hAnsiTheme="minorHAnsi" w:cstheme="minorHAnsi"/>
          <w:b/>
          <w:sz w:val="20"/>
          <w:szCs w:val="20"/>
        </w:rPr>
      </w:pPr>
    </w:p>
    <w:p w14:paraId="49EB0EBA" w14:textId="77777777" w:rsidR="0024066D" w:rsidRPr="008902F6" w:rsidRDefault="00A5084A" w:rsidP="004459CC">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 xml:space="preserve">ΕΙΔΟΣ 2  </w:t>
      </w:r>
    </w:p>
    <w:p w14:paraId="3634335E" w14:textId="252CFCCD" w:rsidR="00A5084A" w:rsidRPr="008902F6" w:rsidRDefault="0024066D" w:rsidP="004459CC">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 xml:space="preserve">Φορητό ψηφιακό </w:t>
      </w:r>
      <w:proofErr w:type="spellStart"/>
      <w:r w:rsidRPr="008902F6">
        <w:rPr>
          <w:rFonts w:asciiTheme="minorHAnsi" w:hAnsiTheme="minorHAnsi" w:cstheme="minorHAnsi"/>
          <w:b/>
          <w:sz w:val="20"/>
          <w:szCs w:val="20"/>
        </w:rPr>
        <w:t>διαθλασίμετρο</w:t>
      </w:r>
      <w:proofErr w:type="spellEnd"/>
    </w:p>
    <w:p w14:paraId="73D7D9F6" w14:textId="526D3494" w:rsidR="0024066D" w:rsidRPr="008902F6" w:rsidRDefault="002769C8" w:rsidP="0024066D">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 </w:t>
      </w:r>
      <w:r w:rsidR="0024066D" w:rsidRPr="008902F6">
        <w:rPr>
          <w:rFonts w:asciiTheme="minorHAnsi" w:hAnsiTheme="minorHAnsi" w:cstheme="minorHAnsi"/>
          <w:sz w:val="20"/>
          <w:szCs w:val="20"/>
        </w:rPr>
        <w:t xml:space="preserve">Φορητό ψηφιακό </w:t>
      </w:r>
      <w:proofErr w:type="spellStart"/>
      <w:r w:rsidR="0024066D" w:rsidRPr="008902F6">
        <w:rPr>
          <w:rFonts w:asciiTheme="minorHAnsi" w:hAnsiTheme="minorHAnsi" w:cstheme="minorHAnsi"/>
          <w:sz w:val="20"/>
          <w:szCs w:val="20"/>
        </w:rPr>
        <w:t>διαθλασίμετρο</w:t>
      </w:r>
      <w:proofErr w:type="spellEnd"/>
      <w:r w:rsidR="0024066D" w:rsidRPr="008902F6">
        <w:rPr>
          <w:rFonts w:asciiTheme="minorHAnsi" w:hAnsiTheme="minorHAnsi" w:cstheme="minorHAnsi"/>
          <w:sz w:val="20"/>
          <w:szCs w:val="20"/>
        </w:rPr>
        <w:t xml:space="preserve"> για δείγματα ποτών &amp; τροφίμων </w:t>
      </w:r>
    </w:p>
    <w:p w14:paraId="3AD19ECA" w14:textId="0739C438" w:rsidR="0024066D" w:rsidRPr="008902F6" w:rsidRDefault="002769C8" w:rsidP="0024066D">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2. </w:t>
      </w:r>
      <w:proofErr w:type="spellStart"/>
      <w:r w:rsidR="0024066D" w:rsidRPr="008902F6">
        <w:rPr>
          <w:rFonts w:asciiTheme="minorHAnsi" w:hAnsiTheme="minorHAnsi" w:cstheme="minorHAnsi"/>
          <w:sz w:val="20"/>
          <w:szCs w:val="20"/>
        </w:rPr>
        <w:t>Brix</w:t>
      </w:r>
      <w:proofErr w:type="spellEnd"/>
      <w:r w:rsidR="0024066D" w:rsidRPr="008902F6">
        <w:rPr>
          <w:rFonts w:asciiTheme="minorHAnsi" w:hAnsiTheme="minorHAnsi" w:cstheme="minorHAnsi"/>
          <w:sz w:val="20"/>
          <w:szCs w:val="20"/>
        </w:rPr>
        <w:t xml:space="preserve"> (%w/w): Εύρος μέτρησης 0 – 90, </w:t>
      </w:r>
      <w:proofErr w:type="spellStart"/>
      <w:r w:rsidR="0024066D" w:rsidRPr="008902F6">
        <w:rPr>
          <w:rFonts w:asciiTheme="minorHAnsi" w:hAnsiTheme="minorHAnsi" w:cstheme="minorHAnsi"/>
          <w:sz w:val="20"/>
          <w:szCs w:val="20"/>
        </w:rPr>
        <w:t>Accuracy</w:t>
      </w:r>
      <w:proofErr w:type="spellEnd"/>
      <w:r w:rsidR="0024066D" w:rsidRPr="008902F6">
        <w:rPr>
          <w:rFonts w:asciiTheme="minorHAnsi" w:hAnsiTheme="minorHAnsi" w:cstheme="minorHAnsi"/>
          <w:sz w:val="20"/>
          <w:szCs w:val="20"/>
        </w:rPr>
        <w:t xml:space="preserve"> ± 0.2, Ανάλυση 0.1 </w:t>
      </w:r>
    </w:p>
    <w:p w14:paraId="16C57EEE" w14:textId="49A5FBE7" w:rsidR="0024066D" w:rsidRPr="008902F6" w:rsidRDefault="002769C8" w:rsidP="0024066D">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3. </w:t>
      </w:r>
      <w:r w:rsidR="0024066D" w:rsidRPr="008902F6">
        <w:rPr>
          <w:rFonts w:asciiTheme="minorHAnsi" w:hAnsiTheme="minorHAnsi" w:cstheme="minorHAnsi"/>
          <w:sz w:val="20"/>
          <w:szCs w:val="20"/>
        </w:rPr>
        <w:t>Δείκτης διάθλασης (</w:t>
      </w:r>
      <w:proofErr w:type="spellStart"/>
      <w:r w:rsidR="0024066D" w:rsidRPr="008902F6">
        <w:rPr>
          <w:rFonts w:asciiTheme="minorHAnsi" w:hAnsiTheme="minorHAnsi" w:cstheme="minorHAnsi"/>
          <w:sz w:val="20"/>
          <w:szCs w:val="20"/>
        </w:rPr>
        <w:t>nD</w:t>
      </w:r>
      <w:proofErr w:type="spellEnd"/>
      <w:r w:rsidR="0024066D" w:rsidRPr="008902F6">
        <w:rPr>
          <w:rFonts w:asciiTheme="minorHAnsi" w:hAnsiTheme="minorHAnsi" w:cstheme="minorHAnsi"/>
          <w:sz w:val="20"/>
          <w:szCs w:val="20"/>
        </w:rPr>
        <w:t xml:space="preserve">): Εύρος μέτρησης 1.34 – 1.51, </w:t>
      </w:r>
      <w:proofErr w:type="spellStart"/>
      <w:r w:rsidR="0024066D" w:rsidRPr="008902F6">
        <w:rPr>
          <w:rFonts w:asciiTheme="minorHAnsi" w:hAnsiTheme="minorHAnsi" w:cstheme="minorHAnsi"/>
          <w:sz w:val="20"/>
          <w:szCs w:val="20"/>
        </w:rPr>
        <w:t>Accuracy</w:t>
      </w:r>
      <w:proofErr w:type="spellEnd"/>
      <w:r w:rsidR="0024066D" w:rsidRPr="008902F6">
        <w:rPr>
          <w:rFonts w:asciiTheme="minorHAnsi" w:hAnsiTheme="minorHAnsi" w:cstheme="minorHAnsi"/>
          <w:sz w:val="20"/>
          <w:szCs w:val="20"/>
        </w:rPr>
        <w:t xml:space="preserve"> ± 0.0003, Ανάλυση 0.0001 </w:t>
      </w:r>
    </w:p>
    <w:p w14:paraId="31A3383E" w14:textId="5C214203" w:rsidR="0024066D" w:rsidRPr="008902F6" w:rsidRDefault="002769C8" w:rsidP="0024066D">
      <w:pPr>
        <w:overflowPunct w:val="0"/>
        <w:autoSpaceDE w:val="0"/>
        <w:autoSpaceDN w:val="0"/>
        <w:adjustRightInd w:val="0"/>
        <w:spacing w:after="0" w:line="240" w:lineRule="auto"/>
        <w:jc w:val="both"/>
        <w:textAlignment w:val="baseline"/>
        <w:rPr>
          <w:rFonts w:asciiTheme="minorHAnsi" w:hAnsiTheme="minorHAnsi" w:cstheme="minorHAnsi"/>
          <w:sz w:val="20"/>
          <w:szCs w:val="20"/>
          <w:lang w:val="en-US"/>
        </w:rPr>
      </w:pPr>
      <w:r w:rsidRPr="008902F6">
        <w:rPr>
          <w:rFonts w:asciiTheme="minorHAnsi" w:hAnsiTheme="minorHAnsi" w:cstheme="minorHAnsi"/>
          <w:sz w:val="20"/>
          <w:szCs w:val="20"/>
          <w:lang w:val="en-US"/>
        </w:rPr>
        <w:t xml:space="preserve">4. </w:t>
      </w:r>
      <w:r w:rsidR="0024066D" w:rsidRPr="008902F6">
        <w:rPr>
          <w:rFonts w:asciiTheme="minorHAnsi" w:hAnsiTheme="minorHAnsi" w:cstheme="minorHAnsi"/>
          <w:sz w:val="20"/>
          <w:szCs w:val="20"/>
        </w:rPr>
        <w:t>Κλίμακες</w:t>
      </w:r>
      <w:r w:rsidR="0024066D" w:rsidRPr="008902F6">
        <w:rPr>
          <w:rFonts w:asciiTheme="minorHAnsi" w:hAnsiTheme="minorHAnsi" w:cstheme="minorHAnsi"/>
          <w:sz w:val="20"/>
          <w:szCs w:val="20"/>
          <w:lang w:val="en-US"/>
        </w:rPr>
        <w:t xml:space="preserve"> </w:t>
      </w:r>
      <w:r w:rsidR="0024066D" w:rsidRPr="008902F6">
        <w:rPr>
          <w:rFonts w:asciiTheme="minorHAnsi" w:hAnsiTheme="minorHAnsi" w:cstheme="minorHAnsi"/>
          <w:sz w:val="20"/>
          <w:szCs w:val="20"/>
        </w:rPr>
        <w:t>μέτρησης</w:t>
      </w:r>
      <w:r w:rsidR="0024066D" w:rsidRPr="008902F6">
        <w:rPr>
          <w:rFonts w:asciiTheme="minorHAnsi" w:hAnsiTheme="minorHAnsi" w:cstheme="minorHAnsi"/>
          <w:sz w:val="20"/>
          <w:szCs w:val="20"/>
          <w:lang w:val="en-US"/>
        </w:rPr>
        <w:t>: Refractive index, Brix, Brix compensated 20 °C, °</w:t>
      </w:r>
      <w:proofErr w:type="spellStart"/>
      <w:r w:rsidR="0024066D" w:rsidRPr="008902F6">
        <w:rPr>
          <w:rFonts w:asciiTheme="minorHAnsi" w:hAnsiTheme="minorHAnsi" w:cstheme="minorHAnsi"/>
          <w:sz w:val="20"/>
          <w:szCs w:val="20"/>
          <w:lang w:val="en-US"/>
        </w:rPr>
        <w:t>Baumé</w:t>
      </w:r>
      <w:proofErr w:type="spellEnd"/>
      <w:r w:rsidR="0024066D" w:rsidRPr="008902F6">
        <w:rPr>
          <w:rFonts w:asciiTheme="minorHAnsi" w:hAnsiTheme="minorHAnsi" w:cstheme="minorHAnsi"/>
          <w:sz w:val="20"/>
          <w:szCs w:val="20"/>
          <w:lang w:val="en-US"/>
        </w:rPr>
        <w:t xml:space="preserve">, °Plato, </w:t>
      </w:r>
    </w:p>
    <w:p w14:paraId="3ABC63EA" w14:textId="57D47E33" w:rsidR="004459CC" w:rsidRPr="008902F6" w:rsidRDefault="002769C8" w:rsidP="004459C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5. </w:t>
      </w:r>
      <w:r w:rsidR="0024066D" w:rsidRPr="008902F6">
        <w:rPr>
          <w:rFonts w:asciiTheme="minorHAnsi" w:hAnsiTheme="minorHAnsi" w:cstheme="minorHAnsi"/>
          <w:sz w:val="20"/>
          <w:szCs w:val="20"/>
        </w:rPr>
        <w:t xml:space="preserve">Ψηφιακή οθόνη LCD. </w:t>
      </w:r>
    </w:p>
    <w:p w14:paraId="250AB945" w14:textId="68058B21" w:rsidR="004459CC" w:rsidRPr="008902F6" w:rsidRDefault="002769C8" w:rsidP="004459C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6. </w:t>
      </w:r>
      <w:r w:rsidR="0024066D" w:rsidRPr="008902F6">
        <w:rPr>
          <w:rFonts w:asciiTheme="minorHAnsi" w:hAnsiTheme="minorHAnsi" w:cstheme="minorHAnsi"/>
          <w:sz w:val="20"/>
          <w:szCs w:val="20"/>
        </w:rPr>
        <w:t xml:space="preserve">Μπαταρία να περιλαμβάνεται. </w:t>
      </w:r>
    </w:p>
    <w:p w14:paraId="6707B1A1" w14:textId="649F434E" w:rsidR="004459CC" w:rsidRPr="008902F6" w:rsidRDefault="002769C8" w:rsidP="004459C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7. </w:t>
      </w:r>
      <w:r w:rsidR="0024066D" w:rsidRPr="008902F6">
        <w:rPr>
          <w:rFonts w:asciiTheme="minorHAnsi" w:hAnsiTheme="minorHAnsi" w:cstheme="minorHAnsi"/>
          <w:sz w:val="20"/>
          <w:szCs w:val="20"/>
        </w:rPr>
        <w:t xml:space="preserve">Κλάση IP65. </w:t>
      </w:r>
    </w:p>
    <w:p w14:paraId="0868F4EA" w14:textId="0C2A1F02" w:rsidR="004459CC" w:rsidRPr="008902F6" w:rsidRDefault="002769C8" w:rsidP="004459C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8. </w:t>
      </w:r>
      <w:r w:rsidR="0024066D" w:rsidRPr="008902F6">
        <w:rPr>
          <w:rFonts w:asciiTheme="minorHAnsi" w:hAnsiTheme="minorHAnsi" w:cstheme="minorHAnsi"/>
          <w:sz w:val="20"/>
          <w:szCs w:val="20"/>
        </w:rPr>
        <w:t xml:space="preserve">Βάρος &lt;300g. </w:t>
      </w:r>
    </w:p>
    <w:p w14:paraId="114156B7" w14:textId="758557A2" w:rsidR="0079299C" w:rsidRPr="008902F6" w:rsidRDefault="002769C8"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9. </w:t>
      </w:r>
      <w:r w:rsidR="0079299C" w:rsidRPr="008902F6">
        <w:rPr>
          <w:rFonts w:asciiTheme="minorHAnsi" w:hAnsiTheme="minorHAnsi" w:cstheme="minorHAnsi"/>
          <w:sz w:val="20"/>
          <w:szCs w:val="20"/>
        </w:rPr>
        <w:t>Εγγύηση καλής λειτουργίας δύο (2) ετών τουλάχιστον.</w:t>
      </w:r>
    </w:p>
    <w:p w14:paraId="0BFD1F0E" w14:textId="77777777" w:rsidR="0079299C" w:rsidRPr="008902F6" w:rsidRDefault="0079299C" w:rsidP="0079299C">
      <w:pPr>
        <w:jc w:val="both"/>
        <w:rPr>
          <w:rFonts w:asciiTheme="minorHAnsi" w:hAnsiTheme="minorHAnsi" w:cstheme="minorHAnsi"/>
          <w:b/>
          <w:bCs/>
          <w:sz w:val="20"/>
          <w:szCs w:val="20"/>
        </w:rPr>
      </w:pPr>
    </w:p>
    <w:p w14:paraId="6E64C332" w14:textId="73E75036" w:rsidR="0079299C" w:rsidRPr="008902F6" w:rsidRDefault="0079299C" w:rsidP="0079299C">
      <w:pPr>
        <w:spacing w:after="0"/>
        <w:jc w:val="both"/>
        <w:rPr>
          <w:rFonts w:asciiTheme="minorHAnsi" w:hAnsiTheme="minorHAnsi" w:cstheme="minorHAnsi"/>
          <w:b/>
          <w:bCs/>
          <w:sz w:val="20"/>
          <w:szCs w:val="20"/>
        </w:rPr>
      </w:pPr>
      <w:r w:rsidRPr="008902F6">
        <w:rPr>
          <w:rFonts w:asciiTheme="minorHAnsi" w:hAnsiTheme="minorHAnsi" w:cstheme="minorHAnsi"/>
          <w:b/>
          <w:bCs/>
          <w:sz w:val="20"/>
          <w:szCs w:val="20"/>
        </w:rPr>
        <w:t>Γενικές απαιτήσεις</w:t>
      </w:r>
    </w:p>
    <w:p w14:paraId="37AA2587"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1. Να είναι πρόσφατης τεχνολογίας και να μην έχει σταματήσει η παραγωγή του.</w:t>
      </w:r>
    </w:p>
    <w:p w14:paraId="156E728E"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2. Το όργανο να διαθέτει CE.</w:t>
      </w:r>
    </w:p>
    <w:p w14:paraId="492D6224"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3. Ο κατασκευαστής να διαθέτει ΕΝ ISO 9001.</w:t>
      </w:r>
    </w:p>
    <w:p w14:paraId="6D1ACD87"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 xml:space="preserve">4. Ο προμηθευτής να διαθέτει ΕΝ ISO 9001. </w:t>
      </w:r>
    </w:p>
    <w:p w14:paraId="384B94B4"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5. Χρόνος παράδοσης και εγκατάστασης δύο (2) μήνες από την ανάρτηση της σύμβασης στο ΚΗΜΔΗΣ.</w:t>
      </w:r>
    </w:p>
    <w:p w14:paraId="46947D28"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6. Οι αναφερόμενες ανωτέρω προδιαγραφές πρέπει τεκμηριώνονται από τα έντυπα του κατασκευαστή οίκου.</w:t>
      </w:r>
    </w:p>
    <w:p w14:paraId="2E97433E" w14:textId="77777777"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p>
    <w:p w14:paraId="6A153134" w14:textId="77777777" w:rsidR="0009776A" w:rsidRPr="008902F6" w:rsidRDefault="0009776A" w:rsidP="00DD4417">
      <w:pPr>
        <w:overflowPunct w:val="0"/>
        <w:autoSpaceDE w:val="0"/>
        <w:autoSpaceDN w:val="0"/>
        <w:adjustRightInd w:val="0"/>
        <w:spacing w:after="0" w:line="240" w:lineRule="auto"/>
        <w:jc w:val="both"/>
        <w:textAlignment w:val="baseline"/>
        <w:rPr>
          <w:rFonts w:asciiTheme="minorHAnsi" w:hAnsiTheme="minorHAnsi" w:cstheme="minorHAnsi"/>
          <w:sz w:val="20"/>
          <w:szCs w:val="20"/>
        </w:rPr>
      </w:pPr>
    </w:p>
    <w:p w14:paraId="32BBCA23" w14:textId="77777777" w:rsidR="004459CC" w:rsidRPr="008902F6" w:rsidRDefault="004459CC" w:rsidP="004459C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p>
    <w:p w14:paraId="3707EB20" w14:textId="77777777" w:rsidR="004459CC" w:rsidRPr="008902F6" w:rsidRDefault="004459CC" w:rsidP="004459CC">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ΕΙΔΟΣ 3</w:t>
      </w:r>
    </w:p>
    <w:p w14:paraId="0F87A047" w14:textId="45D3F328" w:rsidR="004459CC" w:rsidRPr="008902F6" w:rsidRDefault="004459CC" w:rsidP="004459CC">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lastRenderedPageBreak/>
        <w:t xml:space="preserve"> Διαχωριστής δειγμάτων</w:t>
      </w:r>
    </w:p>
    <w:p w14:paraId="1E51E9AC" w14:textId="027700BF" w:rsidR="004459CC" w:rsidRPr="008902F6" w:rsidRDefault="002769C8" w:rsidP="004459C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 </w:t>
      </w:r>
      <w:r w:rsidR="004459CC" w:rsidRPr="008902F6">
        <w:rPr>
          <w:rFonts w:asciiTheme="minorHAnsi" w:hAnsiTheme="minorHAnsi" w:cstheme="minorHAnsi"/>
          <w:sz w:val="20"/>
          <w:szCs w:val="20"/>
        </w:rPr>
        <w:t>Διαιρέτης δειγμάτων που περιλαμβάνει κεφαλή διαίρεσης από πλαστικό με 8 εξόδους, ακρίβεια διαχωρισμού 99</w:t>
      </w:r>
      <w:r w:rsidR="00210D38">
        <w:rPr>
          <w:rFonts w:asciiTheme="minorHAnsi" w:hAnsiTheme="minorHAnsi" w:cstheme="minorHAnsi"/>
          <w:sz w:val="20"/>
          <w:szCs w:val="20"/>
        </w:rPr>
        <w:t>,</w:t>
      </w:r>
      <w:r w:rsidR="004459CC" w:rsidRPr="008902F6">
        <w:rPr>
          <w:rFonts w:asciiTheme="minorHAnsi" w:hAnsiTheme="minorHAnsi" w:cstheme="minorHAnsi"/>
          <w:sz w:val="20"/>
          <w:szCs w:val="20"/>
        </w:rPr>
        <w:t xml:space="preserve">9%, δυνατότητα ξηρού /υγρού διαχωρισμού. </w:t>
      </w:r>
    </w:p>
    <w:p w14:paraId="4D7C2945" w14:textId="10A78742" w:rsidR="004459CC" w:rsidRPr="008902F6" w:rsidRDefault="002769C8" w:rsidP="004459C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2. </w:t>
      </w:r>
      <w:r w:rsidR="004459CC" w:rsidRPr="008902F6">
        <w:rPr>
          <w:rFonts w:asciiTheme="minorHAnsi" w:hAnsiTheme="minorHAnsi" w:cstheme="minorHAnsi"/>
          <w:sz w:val="20"/>
          <w:szCs w:val="20"/>
        </w:rPr>
        <w:t xml:space="preserve">Να συνοδεύεται από α) 8 φιάλες δειγματοληψίας των 500mL (βιδωτές) και χωνί διαμέτρου 10mm, β) τροφοδότη με δόνηση κωνικού σχήματος, γ) στήριγμα για τον τροφοδότη </w:t>
      </w:r>
    </w:p>
    <w:p w14:paraId="3896871E" w14:textId="2E763F0B" w:rsidR="0079299C" w:rsidRPr="008902F6" w:rsidRDefault="002769C8"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3. </w:t>
      </w:r>
      <w:r w:rsidR="0079299C" w:rsidRPr="008902F6">
        <w:rPr>
          <w:rFonts w:asciiTheme="minorHAnsi" w:hAnsiTheme="minorHAnsi" w:cstheme="minorHAnsi"/>
          <w:sz w:val="20"/>
          <w:szCs w:val="20"/>
        </w:rPr>
        <w:t>Εγγύηση καλής λειτουργίας δύο (2) ετών τουλάχιστον.</w:t>
      </w:r>
    </w:p>
    <w:p w14:paraId="2AA6418B" w14:textId="77777777" w:rsidR="0079299C" w:rsidRPr="008902F6" w:rsidRDefault="0079299C" w:rsidP="0079299C">
      <w:pPr>
        <w:spacing w:after="0"/>
        <w:jc w:val="both"/>
        <w:rPr>
          <w:rFonts w:asciiTheme="minorHAnsi" w:hAnsiTheme="minorHAnsi" w:cstheme="minorHAnsi"/>
          <w:b/>
          <w:bCs/>
          <w:sz w:val="20"/>
          <w:szCs w:val="20"/>
        </w:rPr>
      </w:pPr>
    </w:p>
    <w:p w14:paraId="3D1E6EDF" w14:textId="22B23BA1" w:rsidR="0079299C" w:rsidRPr="008902F6" w:rsidRDefault="0079299C" w:rsidP="0079299C">
      <w:pPr>
        <w:spacing w:after="0"/>
        <w:jc w:val="both"/>
        <w:rPr>
          <w:rFonts w:asciiTheme="minorHAnsi" w:hAnsiTheme="minorHAnsi" w:cstheme="minorHAnsi"/>
          <w:b/>
          <w:bCs/>
          <w:sz w:val="20"/>
          <w:szCs w:val="20"/>
        </w:rPr>
      </w:pPr>
      <w:r w:rsidRPr="008902F6">
        <w:rPr>
          <w:rFonts w:asciiTheme="minorHAnsi" w:hAnsiTheme="minorHAnsi" w:cstheme="minorHAnsi"/>
          <w:b/>
          <w:bCs/>
          <w:sz w:val="20"/>
          <w:szCs w:val="20"/>
        </w:rPr>
        <w:t>Γενικές απαιτήσεις</w:t>
      </w:r>
    </w:p>
    <w:p w14:paraId="1E4E4FAC"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1. Να είναι πρόσφατης τεχνολογίας και να μην έχει σταματήσει η παραγωγή του.</w:t>
      </w:r>
    </w:p>
    <w:p w14:paraId="3D53355A"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2. Το όργανο να διαθέτει CE.</w:t>
      </w:r>
    </w:p>
    <w:p w14:paraId="3C329C8E"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3. Ο κατασκευαστής να διαθέτει ΕΝ ISO 9001.</w:t>
      </w:r>
    </w:p>
    <w:p w14:paraId="7CACCBC6"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 xml:space="preserve">4. Ο προμηθευτής να διαθέτει ΕΝ ISO 9001. </w:t>
      </w:r>
    </w:p>
    <w:p w14:paraId="0C12631E"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5. Χρόνος παράδοσης και εγκατάστασης δύο (2) μήνες από την ανάρτηση της σύμβασης στο ΚΗΜΔΗΣ.</w:t>
      </w:r>
    </w:p>
    <w:p w14:paraId="387136DD"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6. Οι αναφερόμενες ανωτέρω προδιαγραφές πρέπει τεκμηριώνονται από τα έντυπα του κατασκευαστή οίκου.</w:t>
      </w:r>
    </w:p>
    <w:p w14:paraId="6A528244" w14:textId="77777777" w:rsidR="002769C8" w:rsidRPr="008902F6" w:rsidRDefault="002769C8" w:rsidP="002769C8">
      <w:pPr>
        <w:overflowPunct w:val="0"/>
        <w:autoSpaceDE w:val="0"/>
        <w:autoSpaceDN w:val="0"/>
        <w:adjustRightInd w:val="0"/>
        <w:spacing w:after="0" w:line="240" w:lineRule="auto"/>
        <w:jc w:val="both"/>
        <w:textAlignment w:val="baseline"/>
        <w:rPr>
          <w:rFonts w:asciiTheme="minorHAnsi" w:hAnsiTheme="minorHAnsi" w:cstheme="minorHAnsi"/>
          <w:sz w:val="20"/>
          <w:szCs w:val="20"/>
        </w:rPr>
      </w:pPr>
    </w:p>
    <w:p w14:paraId="1BB30047" w14:textId="77777777"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p>
    <w:p w14:paraId="2D6AD07B" w14:textId="75CCC1E4" w:rsidR="004459CC" w:rsidRPr="008902F6" w:rsidRDefault="004459CC" w:rsidP="004459C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p>
    <w:p w14:paraId="4B374568" w14:textId="77777777" w:rsidR="004459CC" w:rsidRPr="008902F6" w:rsidRDefault="004459CC" w:rsidP="004459CC">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p>
    <w:p w14:paraId="506A42E7" w14:textId="5BEC2921" w:rsidR="004459CC" w:rsidRPr="008902F6" w:rsidRDefault="004459CC" w:rsidP="004459CC">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ΕΙΔΟΣ 4</w:t>
      </w:r>
    </w:p>
    <w:p w14:paraId="67114B9E" w14:textId="447B9146" w:rsidR="004459CC" w:rsidRPr="008902F6" w:rsidRDefault="007D3D39" w:rsidP="004459CC">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Μικροσκόπιο</w:t>
      </w:r>
      <w:r w:rsidR="004459CC" w:rsidRPr="008902F6">
        <w:rPr>
          <w:rFonts w:asciiTheme="minorHAnsi" w:hAnsiTheme="minorHAnsi" w:cstheme="minorHAnsi"/>
          <w:b/>
          <w:sz w:val="20"/>
          <w:szCs w:val="20"/>
        </w:rPr>
        <w:t xml:space="preserve"> απλό</w:t>
      </w:r>
    </w:p>
    <w:p w14:paraId="281F0C98" w14:textId="4A8C81E0" w:rsidR="00D80FCA" w:rsidRPr="008902F6" w:rsidRDefault="007D3D39" w:rsidP="00D80FCA">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 </w:t>
      </w:r>
      <w:proofErr w:type="spellStart"/>
      <w:r w:rsidR="00D80FCA" w:rsidRPr="008902F6">
        <w:rPr>
          <w:rFonts w:asciiTheme="minorHAnsi" w:hAnsiTheme="minorHAnsi" w:cstheme="minorHAnsi"/>
          <w:sz w:val="20"/>
          <w:szCs w:val="20"/>
        </w:rPr>
        <w:t>Τριοφθάλμιο</w:t>
      </w:r>
      <w:proofErr w:type="spellEnd"/>
      <w:r w:rsidR="00D80FCA" w:rsidRPr="008902F6">
        <w:rPr>
          <w:rFonts w:asciiTheme="minorHAnsi" w:hAnsiTheme="minorHAnsi" w:cstheme="minorHAnsi"/>
          <w:sz w:val="20"/>
          <w:szCs w:val="20"/>
        </w:rPr>
        <w:t xml:space="preserve"> εργαστηριακό μικροσκόπιο νέας τεχνολογίας με  οπτικό σύστημα διορθωμένο στο άπειρο. </w:t>
      </w:r>
    </w:p>
    <w:p w14:paraId="207681E2" w14:textId="77777777" w:rsidR="00D80FCA" w:rsidRPr="008902F6" w:rsidRDefault="00D80FCA" w:rsidP="00D80FCA">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Να είναι  κατάλληλο για  παρατηρήσεις φωτεινού πεδίου και να  έχει  δυνατότητα  να  δεχθεί  πρόσθετα  εξαρτήματα  όπως:  φασική αντίθεση, πόλωση,  σκοτεινό  πεδίο, σύστημα φθορισμού με LED, σύστημα </w:t>
      </w:r>
      <w:proofErr w:type="spellStart"/>
      <w:r w:rsidRPr="008902F6">
        <w:rPr>
          <w:rFonts w:asciiTheme="minorHAnsi" w:hAnsiTheme="minorHAnsi" w:cstheme="minorHAnsi"/>
          <w:sz w:val="20"/>
          <w:szCs w:val="20"/>
        </w:rPr>
        <w:t>μικρομετρήσεων</w:t>
      </w:r>
      <w:proofErr w:type="spellEnd"/>
      <w:r w:rsidRPr="008902F6">
        <w:rPr>
          <w:rFonts w:asciiTheme="minorHAnsi" w:hAnsiTheme="minorHAnsi" w:cstheme="minorHAnsi"/>
          <w:sz w:val="20"/>
          <w:szCs w:val="20"/>
        </w:rPr>
        <w:t xml:space="preserve">, προσαρμογή κάμερας, για σύνδεση με Η/Υ για προβολή της εικόνας. </w:t>
      </w:r>
    </w:p>
    <w:p w14:paraId="205A18BB" w14:textId="32329DE9" w:rsidR="00D80FCA" w:rsidRPr="008902F6" w:rsidRDefault="007D3D39" w:rsidP="00D80FCA">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2. </w:t>
      </w:r>
      <w:r w:rsidR="00D80FCA" w:rsidRPr="008902F6">
        <w:rPr>
          <w:rFonts w:asciiTheme="minorHAnsi" w:hAnsiTheme="minorHAnsi" w:cstheme="minorHAnsi"/>
          <w:sz w:val="20"/>
          <w:szCs w:val="20"/>
        </w:rPr>
        <w:t>Φωτ</w:t>
      </w:r>
      <w:r w:rsidR="00647BCD">
        <w:rPr>
          <w:rFonts w:asciiTheme="minorHAnsi" w:hAnsiTheme="minorHAnsi" w:cstheme="minorHAnsi"/>
          <w:sz w:val="20"/>
          <w:szCs w:val="20"/>
        </w:rPr>
        <w:t>εινή</w:t>
      </w:r>
      <w:r w:rsidR="00D80FCA" w:rsidRPr="008902F6">
        <w:rPr>
          <w:rFonts w:asciiTheme="minorHAnsi" w:hAnsiTheme="minorHAnsi" w:cstheme="minorHAnsi"/>
          <w:sz w:val="20"/>
          <w:szCs w:val="20"/>
        </w:rPr>
        <w:t xml:space="preserve"> πηγή LED 3W</w:t>
      </w:r>
      <w:r w:rsidR="002915D1">
        <w:rPr>
          <w:rFonts w:asciiTheme="minorHAnsi" w:hAnsiTheme="minorHAnsi" w:cstheme="minorHAnsi"/>
          <w:sz w:val="20"/>
          <w:szCs w:val="20"/>
        </w:rPr>
        <w:t xml:space="preserve"> τουλάχιστον,</w:t>
      </w:r>
      <w:r w:rsidR="00D80FCA" w:rsidRPr="008902F6">
        <w:rPr>
          <w:rFonts w:asciiTheme="minorHAnsi" w:hAnsiTheme="minorHAnsi" w:cstheme="minorHAnsi"/>
          <w:sz w:val="20"/>
          <w:szCs w:val="20"/>
        </w:rPr>
        <w:t xml:space="preserve"> ενσωματωμένη στη βάση με </w:t>
      </w:r>
      <w:proofErr w:type="spellStart"/>
      <w:r w:rsidR="00D80FCA" w:rsidRPr="008902F6">
        <w:rPr>
          <w:rFonts w:asciiTheme="minorHAnsi" w:hAnsiTheme="minorHAnsi" w:cstheme="minorHAnsi"/>
          <w:sz w:val="20"/>
          <w:szCs w:val="20"/>
        </w:rPr>
        <w:t>φωτινές</w:t>
      </w:r>
      <w:proofErr w:type="spellEnd"/>
      <w:r w:rsidR="00D80FCA" w:rsidRPr="008902F6">
        <w:rPr>
          <w:rFonts w:asciiTheme="minorHAnsi" w:hAnsiTheme="minorHAnsi" w:cstheme="minorHAnsi"/>
          <w:sz w:val="20"/>
          <w:szCs w:val="20"/>
        </w:rPr>
        <w:t xml:space="preserve"> ενδείξεις της έντασης φωτισμού. </w:t>
      </w:r>
    </w:p>
    <w:p w14:paraId="57A19181" w14:textId="754CCBC1" w:rsidR="00D80FCA" w:rsidRPr="008902F6" w:rsidRDefault="007D3D39" w:rsidP="00D80FCA">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3. </w:t>
      </w:r>
      <w:r w:rsidR="00D80FCA" w:rsidRPr="008902F6">
        <w:rPr>
          <w:rFonts w:asciiTheme="minorHAnsi" w:hAnsiTheme="minorHAnsi" w:cstheme="minorHAnsi"/>
          <w:sz w:val="20"/>
          <w:szCs w:val="20"/>
        </w:rPr>
        <w:t xml:space="preserve">Περιστρεφόμενο φορέα προσαρμογής τουλάχιστον τεσσάρων (4) αντικειμενικών φακών. </w:t>
      </w:r>
    </w:p>
    <w:p w14:paraId="030A0941" w14:textId="111929C0" w:rsidR="00D80FCA" w:rsidRPr="008902F6" w:rsidRDefault="007D3D39" w:rsidP="00D80FCA">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4. </w:t>
      </w:r>
      <w:r w:rsidR="00D80FCA" w:rsidRPr="008902F6">
        <w:rPr>
          <w:rFonts w:asciiTheme="minorHAnsi" w:hAnsiTheme="minorHAnsi" w:cstheme="minorHAnsi"/>
          <w:sz w:val="20"/>
          <w:szCs w:val="20"/>
        </w:rPr>
        <w:t xml:space="preserve">Κοχλίες  για  την  αδρή  και  </w:t>
      </w:r>
      <w:proofErr w:type="spellStart"/>
      <w:r w:rsidR="00D80FCA" w:rsidRPr="008902F6">
        <w:rPr>
          <w:rFonts w:asciiTheme="minorHAnsi" w:hAnsiTheme="minorHAnsi" w:cstheme="minorHAnsi"/>
          <w:sz w:val="20"/>
          <w:szCs w:val="20"/>
        </w:rPr>
        <w:t>μικρομετρική</w:t>
      </w:r>
      <w:proofErr w:type="spellEnd"/>
      <w:r w:rsidR="00D80FCA" w:rsidRPr="008902F6">
        <w:rPr>
          <w:rFonts w:asciiTheme="minorHAnsi" w:hAnsiTheme="minorHAnsi" w:cstheme="minorHAnsi"/>
          <w:sz w:val="20"/>
          <w:szCs w:val="20"/>
        </w:rPr>
        <w:t xml:space="preserve">  εστίαση. </w:t>
      </w:r>
    </w:p>
    <w:p w14:paraId="49A5E07A" w14:textId="017B686A" w:rsidR="00D80FCA" w:rsidRPr="008902F6" w:rsidRDefault="007D3D39" w:rsidP="00D80FCA">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5. </w:t>
      </w:r>
      <w:r w:rsidR="00D80FCA" w:rsidRPr="008902F6">
        <w:rPr>
          <w:rFonts w:asciiTheme="minorHAnsi" w:hAnsiTheme="minorHAnsi" w:cstheme="minorHAnsi"/>
          <w:sz w:val="20"/>
          <w:szCs w:val="20"/>
        </w:rPr>
        <w:t>Κεφαλή περιστρεφόμενη κατά 360° με εργονομική κλίση παρατήρησης 25</w:t>
      </w:r>
      <w:r w:rsidR="00D80FCA" w:rsidRPr="002915D1">
        <w:rPr>
          <w:rFonts w:asciiTheme="minorHAnsi" w:hAnsiTheme="minorHAnsi" w:cstheme="minorHAnsi"/>
          <w:sz w:val="20"/>
          <w:szCs w:val="20"/>
          <w:vertAlign w:val="superscript"/>
        </w:rPr>
        <w:t>ο</w:t>
      </w:r>
      <w:r w:rsidR="00D80FCA" w:rsidRPr="008902F6">
        <w:rPr>
          <w:rFonts w:asciiTheme="minorHAnsi" w:hAnsiTheme="minorHAnsi" w:cstheme="minorHAnsi"/>
          <w:sz w:val="20"/>
          <w:szCs w:val="20"/>
        </w:rPr>
        <w:t xml:space="preserve"> εύρους πεδίου 20mm.  </w:t>
      </w:r>
    </w:p>
    <w:p w14:paraId="7FC2FCC7" w14:textId="4DD7604A" w:rsidR="00D80FCA" w:rsidRPr="008902F6" w:rsidRDefault="007D3D39" w:rsidP="00D80FCA">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6. </w:t>
      </w:r>
      <w:r w:rsidR="00D80FCA" w:rsidRPr="008902F6">
        <w:rPr>
          <w:rFonts w:asciiTheme="minorHAnsi" w:hAnsiTheme="minorHAnsi" w:cstheme="minorHAnsi"/>
          <w:sz w:val="20"/>
          <w:szCs w:val="20"/>
        </w:rPr>
        <w:t xml:space="preserve">Ρυθμιζόμενη </w:t>
      </w:r>
      <w:proofErr w:type="spellStart"/>
      <w:r w:rsidR="00D80FCA" w:rsidRPr="008902F6">
        <w:rPr>
          <w:rFonts w:asciiTheme="minorHAnsi" w:hAnsiTheme="minorHAnsi" w:cstheme="minorHAnsi"/>
          <w:sz w:val="20"/>
          <w:szCs w:val="20"/>
        </w:rPr>
        <w:t>διακορική</w:t>
      </w:r>
      <w:proofErr w:type="spellEnd"/>
      <w:r w:rsidR="00D80FCA" w:rsidRPr="008902F6">
        <w:rPr>
          <w:rFonts w:asciiTheme="minorHAnsi" w:hAnsiTheme="minorHAnsi" w:cstheme="minorHAnsi"/>
          <w:sz w:val="20"/>
          <w:szCs w:val="20"/>
        </w:rPr>
        <w:t xml:space="preserve"> απόσταση ~48-75 </w:t>
      </w:r>
      <w:proofErr w:type="spellStart"/>
      <w:r w:rsidR="00D80FCA" w:rsidRPr="008902F6">
        <w:rPr>
          <w:rFonts w:asciiTheme="minorHAnsi" w:hAnsiTheme="minorHAnsi" w:cstheme="minorHAnsi"/>
          <w:sz w:val="20"/>
          <w:szCs w:val="20"/>
        </w:rPr>
        <w:t>mm</w:t>
      </w:r>
      <w:proofErr w:type="spellEnd"/>
      <w:r w:rsidR="00D80FCA" w:rsidRPr="008902F6">
        <w:rPr>
          <w:rFonts w:asciiTheme="minorHAnsi" w:hAnsiTheme="minorHAnsi" w:cstheme="minorHAnsi"/>
          <w:sz w:val="20"/>
          <w:szCs w:val="20"/>
        </w:rPr>
        <w:t xml:space="preserve">. </w:t>
      </w:r>
    </w:p>
    <w:p w14:paraId="055269B6" w14:textId="7CFB8DEF" w:rsidR="00D80FCA" w:rsidRPr="008902F6" w:rsidRDefault="007D3D39" w:rsidP="00D80FCA">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7. </w:t>
      </w:r>
      <w:r w:rsidR="00D80FCA" w:rsidRPr="008902F6">
        <w:rPr>
          <w:rFonts w:asciiTheme="minorHAnsi" w:hAnsiTheme="minorHAnsi" w:cstheme="minorHAnsi"/>
          <w:sz w:val="20"/>
          <w:szCs w:val="20"/>
        </w:rPr>
        <w:t>Προσοφθάλμιους φακούς ευρέ</w:t>
      </w:r>
      <w:r w:rsidR="002915D1">
        <w:rPr>
          <w:rFonts w:asciiTheme="minorHAnsi" w:hAnsiTheme="minorHAnsi" w:cstheme="minorHAnsi"/>
          <w:sz w:val="20"/>
          <w:szCs w:val="20"/>
        </w:rPr>
        <w:t>ω</w:t>
      </w:r>
      <w:r w:rsidR="00D80FCA" w:rsidRPr="008902F6">
        <w:rPr>
          <w:rFonts w:asciiTheme="minorHAnsi" w:hAnsiTheme="minorHAnsi" w:cstheme="minorHAnsi"/>
          <w:sz w:val="20"/>
          <w:szCs w:val="20"/>
        </w:rPr>
        <w:t xml:space="preserve">ς πεδίου 10x/20 διορθωτικούς, κατάλληλους και για διοπτροφόρους χειριστές,  με  προσοφθάλμιες  </w:t>
      </w:r>
      <w:proofErr w:type="spellStart"/>
      <w:r w:rsidR="00D80FCA" w:rsidRPr="008902F6">
        <w:rPr>
          <w:rFonts w:asciiTheme="minorHAnsi" w:hAnsiTheme="minorHAnsi" w:cstheme="minorHAnsi"/>
          <w:sz w:val="20"/>
          <w:szCs w:val="20"/>
        </w:rPr>
        <w:t>καλυπτρίδες</w:t>
      </w:r>
      <w:proofErr w:type="spellEnd"/>
      <w:r w:rsidR="00D80FCA" w:rsidRPr="008902F6">
        <w:rPr>
          <w:rFonts w:asciiTheme="minorHAnsi" w:hAnsiTheme="minorHAnsi" w:cstheme="minorHAnsi"/>
          <w:sz w:val="20"/>
          <w:szCs w:val="20"/>
        </w:rPr>
        <w:t xml:space="preserve">. Ο ένας εκ των δύο να φέρει </w:t>
      </w:r>
      <w:proofErr w:type="spellStart"/>
      <w:r w:rsidR="00D80FCA" w:rsidRPr="008902F6">
        <w:rPr>
          <w:rFonts w:asciiTheme="minorHAnsi" w:hAnsiTheme="minorHAnsi" w:cstheme="minorHAnsi"/>
          <w:sz w:val="20"/>
          <w:szCs w:val="20"/>
        </w:rPr>
        <w:t>μικρομετρική</w:t>
      </w:r>
      <w:proofErr w:type="spellEnd"/>
      <w:r w:rsidR="00D80FCA" w:rsidRPr="008902F6">
        <w:rPr>
          <w:rFonts w:asciiTheme="minorHAnsi" w:hAnsiTheme="minorHAnsi" w:cstheme="minorHAnsi"/>
          <w:sz w:val="20"/>
          <w:szCs w:val="20"/>
        </w:rPr>
        <w:t xml:space="preserve"> κλίμακα. </w:t>
      </w:r>
    </w:p>
    <w:p w14:paraId="43F81D78" w14:textId="500DCF10" w:rsidR="00D80FCA" w:rsidRPr="008902F6" w:rsidRDefault="007D3D39" w:rsidP="00D80FCA">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8. </w:t>
      </w:r>
      <w:r w:rsidR="00D80FCA" w:rsidRPr="008902F6">
        <w:rPr>
          <w:rFonts w:asciiTheme="minorHAnsi" w:hAnsiTheme="minorHAnsi" w:cstheme="minorHAnsi"/>
          <w:sz w:val="20"/>
          <w:szCs w:val="20"/>
        </w:rPr>
        <w:t xml:space="preserve">Επίπεδους </w:t>
      </w:r>
      <w:proofErr w:type="spellStart"/>
      <w:r w:rsidR="00D80FCA" w:rsidRPr="008902F6">
        <w:rPr>
          <w:rFonts w:asciiTheme="minorHAnsi" w:hAnsiTheme="minorHAnsi" w:cstheme="minorHAnsi"/>
          <w:sz w:val="20"/>
          <w:szCs w:val="20"/>
        </w:rPr>
        <w:t>αχρωματικούς</w:t>
      </w:r>
      <w:proofErr w:type="spellEnd"/>
      <w:r w:rsidR="00D80FCA" w:rsidRPr="008902F6">
        <w:rPr>
          <w:rFonts w:asciiTheme="minorHAnsi" w:hAnsiTheme="minorHAnsi" w:cstheme="minorHAnsi"/>
          <w:sz w:val="20"/>
          <w:szCs w:val="20"/>
        </w:rPr>
        <w:t xml:space="preserve"> αντικειμενικούς φακούς υψηλής  διακριτικής  ικανότητας, μεγάλης  φωτεινότητας  και  έντονης αντίθεσης: 4x/0,10 WD=30.7mm - 10x/0,25 WD=17.5mm - 40x/0,65 WD=0.6mm – 100x/1,25 Oil. </w:t>
      </w:r>
    </w:p>
    <w:p w14:paraId="360A06CD" w14:textId="0E0485AD" w:rsidR="00D80FCA" w:rsidRPr="008902F6" w:rsidRDefault="007D3D39" w:rsidP="00D80FCA">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9. </w:t>
      </w:r>
      <w:r w:rsidR="00D80FCA" w:rsidRPr="008902F6">
        <w:rPr>
          <w:rFonts w:asciiTheme="minorHAnsi" w:hAnsiTheme="minorHAnsi" w:cstheme="minorHAnsi"/>
          <w:sz w:val="20"/>
          <w:szCs w:val="20"/>
        </w:rPr>
        <w:t xml:space="preserve">Διπλή </w:t>
      </w:r>
      <w:proofErr w:type="spellStart"/>
      <w:r w:rsidR="00D80FCA" w:rsidRPr="008902F6">
        <w:rPr>
          <w:rFonts w:asciiTheme="minorHAnsi" w:hAnsiTheme="minorHAnsi" w:cstheme="minorHAnsi"/>
          <w:sz w:val="20"/>
          <w:szCs w:val="20"/>
        </w:rPr>
        <w:t>σταυροτράπεζα</w:t>
      </w:r>
      <w:proofErr w:type="spellEnd"/>
      <w:r w:rsidR="00D80FCA" w:rsidRPr="008902F6">
        <w:rPr>
          <w:rFonts w:asciiTheme="minorHAnsi" w:hAnsiTheme="minorHAnsi" w:cstheme="minorHAnsi"/>
          <w:sz w:val="20"/>
          <w:szCs w:val="20"/>
        </w:rPr>
        <w:t xml:space="preserve">  με κίνηση και στους δύο άξονες και συγκράτηση των παρασκευασμάτων.  </w:t>
      </w:r>
    </w:p>
    <w:p w14:paraId="3DBAC7B2" w14:textId="6E9C48AC" w:rsidR="00D80FCA" w:rsidRPr="008902F6" w:rsidRDefault="007D3D39" w:rsidP="00D80FCA">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10. </w:t>
      </w:r>
      <w:r w:rsidR="00D80FCA" w:rsidRPr="008902F6">
        <w:rPr>
          <w:rFonts w:asciiTheme="minorHAnsi" w:hAnsiTheme="minorHAnsi" w:cstheme="minorHAnsi"/>
          <w:sz w:val="20"/>
          <w:szCs w:val="20"/>
        </w:rPr>
        <w:t xml:space="preserve">Πυκνωτή σύνθετο  0,9/1,25  με  ρυθμιζόμενο διάφραγμα. </w:t>
      </w:r>
    </w:p>
    <w:p w14:paraId="2A560608" w14:textId="5F747ED5" w:rsidR="00D80FCA" w:rsidRPr="008902F6" w:rsidRDefault="007D3D39" w:rsidP="00D80FCA">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11. </w:t>
      </w:r>
      <w:r w:rsidR="00D80FCA" w:rsidRPr="008902F6">
        <w:rPr>
          <w:rFonts w:asciiTheme="minorHAnsi" w:hAnsiTheme="minorHAnsi" w:cstheme="minorHAnsi"/>
          <w:sz w:val="20"/>
          <w:szCs w:val="20"/>
        </w:rPr>
        <w:t xml:space="preserve">Θύρα USB στον κορμό. </w:t>
      </w:r>
    </w:p>
    <w:p w14:paraId="3B474E20" w14:textId="3EAB3564" w:rsidR="00D80FCA" w:rsidRPr="008902F6" w:rsidRDefault="007D3D39" w:rsidP="00D80FCA">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12. </w:t>
      </w:r>
      <w:r w:rsidR="00D80FCA" w:rsidRPr="008902F6">
        <w:rPr>
          <w:rFonts w:asciiTheme="minorHAnsi" w:hAnsiTheme="minorHAnsi" w:cstheme="minorHAnsi"/>
          <w:sz w:val="20"/>
          <w:szCs w:val="20"/>
        </w:rPr>
        <w:t xml:space="preserve">Να συμπεριλαμβάνονται το καλώδιο τροφοδοσίας, τα εργαλεία ρύθμισης και συναρμολόγησης (εφόσον απαιτούνται), λάδι εμβάπτισης και προστατευτικό </w:t>
      </w:r>
      <w:proofErr w:type="spellStart"/>
      <w:r w:rsidR="00D80FCA" w:rsidRPr="008902F6">
        <w:rPr>
          <w:rFonts w:asciiTheme="minorHAnsi" w:hAnsiTheme="minorHAnsi" w:cstheme="minorHAnsi"/>
          <w:sz w:val="20"/>
          <w:szCs w:val="20"/>
        </w:rPr>
        <w:t>κάλυμα</w:t>
      </w:r>
      <w:proofErr w:type="spellEnd"/>
      <w:r w:rsidR="00D80FCA" w:rsidRPr="008902F6">
        <w:rPr>
          <w:rFonts w:asciiTheme="minorHAnsi" w:hAnsiTheme="minorHAnsi" w:cstheme="minorHAnsi"/>
          <w:sz w:val="20"/>
          <w:szCs w:val="20"/>
        </w:rPr>
        <w:t xml:space="preserve">. </w:t>
      </w:r>
    </w:p>
    <w:p w14:paraId="6F3645CF" w14:textId="55C24625" w:rsidR="00D80FCA" w:rsidRPr="008902F6" w:rsidRDefault="007D3D39" w:rsidP="00D80FCA">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13. </w:t>
      </w:r>
      <w:r w:rsidR="00D80FCA" w:rsidRPr="008902F6">
        <w:rPr>
          <w:rFonts w:asciiTheme="minorHAnsi" w:hAnsiTheme="minorHAnsi" w:cstheme="minorHAnsi"/>
          <w:sz w:val="20"/>
          <w:szCs w:val="20"/>
        </w:rPr>
        <w:t xml:space="preserve">Πλήρης εγγύηση </w:t>
      </w:r>
      <w:r w:rsidR="002769C8" w:rsidRPr="008902F6">
        <w:rPr>
          <w:rFonts w:asciiTheme="minorHAnsi" w:hAnsiTheme="minorHAnsi" w:cstheme="minorHAnsi"/>
          <w:sz w:val="20"/>
          <w:szCs w:val="20"/>
        </w:rPr>
        <w:t>δύο(2) ετών</w:t>
      </w:r>
      <w:r w:rsidR="00D80FCA" w:rsidRPr="008902F6">
        <w:rPr>
          <w:rFonts w:asciiTheme="minorHAnsi" w:hAnsiTheme="minorHAnsi" w:cstheme="minorHAnsi"/>
          <w:sz w:val="20"/>
          <w:szCs w:val="20"/>
        </w:rPr>
        <w:t xml:space="preserve"> και 5ετής εγγύηση ανταλλακτικών.  </w:t>
      </w:r>
    </w:p>
    <w:p w14:paraId="60B5E116" w14:textId="02C6853E" w:rsidR="00C83681" w:rsidRPr="008902F6" w:rsidRDefault="007D3D39" w:rsidP="00D80FCA">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14. </w:t>
      </w:r>
      <w:r w:rsidR="00D80FCA" w:rsidRPr="008902F6">
        <w:rPr>
          <w:rFonts w:asciiTheme="minorHAnsi" w:hAnsiTheme="minorHAnsi" w:cstheme="minorHAnsi"/>
          <w:sz w:val="20"/>
          <w:szCs w:val="20"/>
        </w:rPr>
        <w:t xml:space="preserve">Τεχνική υποστήριξη από τον ανάδοχο. </w:t>
      </w:r>
    </w:p>
    <w:p w14:paraId="4B4500D1" w14:textId="77777777" w:rsidR="002769C8" w:rsidRPr="008902F6" w:rsidRDefault="002769C8" w:rsidP="002769C8">
      <w:pPr>
        <w:spacing w:after="0"/>
        <w:jc w:val="both"/>
        <w:rPr>
          <w:rFonts w:asciiTheme="minorHAnsi" w:hAnsiTheme="minorHAnsi" w:cstheme="minorHAnsi"/>
          <w:b/>
          <w:bCs/>
          <w:sz w:val="20"/>
          <w:szCs w:val="20"/>
        </w:rPr>
      </w:pPr>
    </w:p>
    <w:p w14:paraId="25BD065E" w14:textId="36CC00BC" w:rsidR="002769C8" w:rsidRPr="008902F6" w:rsidRDefault="002769C8" w:rsidP="002769C8">
      <w:pPr>
        <w:spacing w:after="0"/>
        <w:jc w:val="both"/>
        <w:rPr>
          <w:rFonts w:asciiTheme="minorHAnsi" w:hAnsiTheme="minorHAnsi" w:cstheme="minorHAnsi"/>
          <w:b/>
          <w:bCs/>
          <w:sz w:val="20"/>
          <w:szCs w:val="20"/>
        </w:rPr>
      </w:pPr>
      <w:r w:rsidRPr="008902F6">
        <w:rPr>
          <w:rFonts w:asciiTheme="minorHAnsi" w:hAnsiTheme="minorHAnsi" w:cstheme="minorHAnsi"/>
          <w:b/>
          <w:bCs/>
          <w:sz w:val="20"/>
          <w:szCs w:val="20"/>
        </w:rPr>
        <w:t>Γενικές απαιτήσεις</w:t>
      </w:r>
    </w:p>
    <w:p w14:paraId="5FAA0722" w14:textId="4174247E"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1. Να είναι πρόσφατης τεχνολογίας και να μην έχει σταματήσει η παραγωγή του.</w:t>
      </w:r>
    </w:p>
    <w:p w14:paraId="18E08C07" w14:textId="3E02C871"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2. Το όργανο να διαθέτει CE.</w:t>
      </w:r>
    </w:p>
    <w:p w14:paraId="7968B8DD" w14:textId="2E6DF852"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3. Ο κατασκευαστής να διαθέτει ΕΝ ISO 9001.</w:t>
      </w:r>
    </w:p>
    <w:p w14:paraId="4188EBB3" w14:textId="7757F468"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 xml:space="preserve">4. Ο προμηθευτής να διαθέτει ΕΝ ISO 9001. </w:t>
      </w:r>
    </w:p>
    <w:p w14:paraId="3CC6FDC8" w14:textId="1DAB844E"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5. Χρόνος παράδοσης και εγκατάστασης (συμπεριλαμβανομένης και της εκπαίδευσης) δύο (2) μήνες από την ανάρτηση της σύμβασης στο ΚΗΜΔΗΣ.</w:t>
      </w:r>
    </w:p>
    <w:p w14:paraId="3902ADA2" w14:textId="3A5E1D48"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6. Οι αναφερόμενες ανωτέρω προδιαγραφές πρέπει τεκμηριώνονται από τα έντυπα του κατασκευαστή οίκου.</w:t>
      </w:r>
    </w:p>
    <w:p w14:paraId="5F3611E2" w14:textId="08005C19" w:rsidR="00C83681" w:rsidRPr="008902F6" w:rsidRDefault="00C83681" w:rsidP="002769C8">
      <w:pPr>
        <w:overflowPunct w:val="0"/>
        <w:autoSpaceDE w:val="0"/>
        <w:autoSpaceDN w:val="0"/>
        <w:adjustRightInd w:val="0"/>
        <w:spacing w:line="240" w:lineRule="auto"/>
        <w:jc w:val="both"/>
        <w:textAlignment w:val="baseline"/>
        <w:rPr>
          <w:rFonts w:asciiTheme="minorHAnsi" w:hAnsiTheme="minorHAnsi" w:cstheme="minorHAnsi"/>
          <w:b/>
          <w:sz w:val="20"/>
          <w:szCs w:val="20"/>
        </w:rPr>
      </w:pPr>
    </w:p>
    <w:p w14:paraId="13BCE8C9" w14:textId="4616BA2F" w:rsidR="007D3D39" w:rsidRPr="008902F6" w:rsidRDefault="007D3D39" w:rsidP="007D3D39">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ΕΙΔΟΣ 5</w:t>
      </w:r>
    </w:p>
    <w:p w14:paraId="513B1BC5" w14:textId="0F2E3C8C" w:rsidR="007D3D39" w:rsidRPr="008902F6" w:rsidRDefault="007D3D39" w:rsidP="007D3D39">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Μικροσκόπιο με κάμερα</w:t>
      </w:r>
    </w:p>
    <w:p w14:paraId="10D9EF45" w14:textId="77777777" w:rsidR="007D3D39" w:rsidRPr="008902F6" w:rsidRDefault="007D3D39" w:rsidP="00A5084A">
      <w:pPr>
        <w:overflowPunct w:val="0"/>
        <w:autoSpaceDE w:val="0"/>
        <w:autoSpaceDN w:val="0"/>
        <w:adjustRightInd w:val="0"/>
        <w:spacing w:line="240" w:lineRule="auto"/>
        <w:jc w:val="center"/>
        <w:textAlignment w:val="baseline"/>
        <w:rPr>
          <w:rFonts w:asciiTheme="minorHAnsi" w:hAnsiTheme="minorHAnsi" w:cstheme="minorHAnsi"/>
          <w:b/>
          <w:sz w:val="20"/>
          <w:szCs w:val="20"/>
        </w:rPr>
      </w:pPr>
    </w:p>
    <w:p w14:paraId="10C0AB57" w14:textId="1FE58EE6" w:rsidR="004A1EAC"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 </w:t>
      </w:r>
      <w:proofErr w:type="spellStart"/>
      <w:r w:rsidRPr="008902F6">
        <w:rPr>
          <w:rFonts w:asciiTheme="minorHAnsi" w:hAnsiTheme="minorHAnsi" w:cstheme="minorHAnsi"/>
          <w:sz w:val="20"/>
          <w:szCs w:val="20"/>
        </w:rPr>
        <w:t>Τριοφθάλμιο</w:t>
      </w:r>
      <w:proofErr w:type="spellEnd"/>
      <w:r w:rsidRPr="008902F6">
        <w:rPr>
          <w:rFonts w:asciiTheme="minorHAnsi" w:hAnsiTheme="minorHAnsi" w:cstheme="minorHAnsi"/>
          <w:sz w:val="20"/>
          <w:szCs w:val="20"/>
        </w:rPr>
        <w:t xml:space="preserve"> εργαστηριακό μικροσκόπιο νέας τεχνολογίας με  οπτικό σύστημα διορθωμένο στο άπειρο. Να είναι  κατάλληλο για  παρατηρήσεις φωτεινού πεδίου και πόλωση και να  έχει  δυνατότητα  να  δεχθεί  πρόσθετα  εξαρτήματα  όπως:  φασική αντίθεση,  σκοτεινό  πεδίο, σύστημα φθορισμού με LED, σύστημα </w:t>
      </w:r>
      <w:proofErr w:type="spellStart"/>
      <w:r w:rsidRPr="008902F6">
        <w:rPr>
          <w:rFonts w:asciiTheme="minorHAnsi" w:hAnsiTheme="minorHAnsi" w:cstheme="minorHAnsi"/>
          <w:sz w:val="20"/>
          <w:szCs w:val="20"/>
        </w:rPr>
        <w:t>μικρομετρήσεων</w:t>
      </w:r>
      <w:proofErr w:type="spellEnd"/>
      <w:r w:rsidRPr="008902F6">
        <w:rPr>
          <w:rFonts w:asciiTheme="minorHAnsi" w:hAnsiTheme="minorHAnsi" w:cstheme="minorHAnsi"/>
          <w:sz w:val="20"/>
          <w:szCs w:val="20"/>
        </w:rPr>
        <w:t xml:space="preserve">, προσαρμογή κάμερας, για σύνδεση με Η/Υ για προβολή της εικόνας. </w:t>
      </w:r>
    </w:p>
    <w:p w14:paraId="40C05A82" w14:textId="06138B71" w:rsidR="004A1EAC"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2. Φωτ</w:t>
      </w:r>
      <w:r w:rsidR="002915D1">
        <w:rPr>
          <w:rFonts w:asciiTheme="minorHAnsi" w:hAnsiTheme="minorHAnsi" w:cstheme="minorHAnsi"/>
          <w:sz w:val="20"/>
          <w:szCs w:val="20"/>
        </w:rPr>
        <w:t>εινή</w:t>
      </w:r>
      <w:r w:rsidRPr="008902F6">
        <w:rPr>
          <w:rFonts w:asciiTheme="minorHAnsi" w:hAnsiTheme="minorHAnsi" w:cstheme="minorHAnsi"/>
          <w:sz w:val="20"/>
          <w:szCs w:val="20"/>
        </w:rPr>
        <w:t xml:space="preserve"> πηγή LED 3W</w:t>
      </w:r>
      <w:r w:rsidR="002915D1">
        <w:rPr>
          <w:rFonts w:asciiTheme="minorHAnsi" w:hAnsiTheme="minorHAnsi" w:cstheme="minorHAnsi"/>
          <w:sz w:val="20"/>
          <w:szCs w:val="20"/>
        </w:rPr>
        <w:t xml:space="preserve"> τουλάχιστον, </w:t>
      </w:r>
      <w:r w:rsidRPr="008902F6">
        <w:rPr>
          <w:rFonts w:asciiTheme="minorHAnsi" w:hAnsiTheme="minorHAnsi" w:cstheme="minorHAnsi"/>
          <w:sz w:val="20"/>
          <w:szCs w:val="20"/>
        </w:rPr>
        <w:t xml:space="preserve">ενσωματωμένη στη βάση με </w:t>
      </w:r>
      <w:proofErr w:type="spellStart"/>
      <w:r w:rsidRPr="008902F6">
        <w:rPr>
          <w:rFonts w:asciiTheme="minorHAnsi" w:hAnsiTheme="minorHAnsi" w:cstheme="minorHAnsi"/>
          <w:sz w:val="20"/>
          <w:szCs w:val="20"/>
        </w:rPr>
        <w:t>φωτινές</w:t>
      </w:r>
      <w:proofErr w:type="spellEnd"/>
      <w:r w:rsidRPr="008902F6">
        <w:rPr>
          <w:rFonts w:asciiTheme="minorHAnsi" w:hAnsiTheme="minorHAnsi" w:cstheme="minorHAnsi"/>
          <w:sz w:val="20"/>
          <w:szCs w:val="20"/>
        </w:rPr>
        <w:t xml:space="preserve"> ενδείξεις της έντασης φωτισμού. </w:t>
      </w:r>
    </w:p>
    <w:p w14:paraId="40133DCC" w14:textId="71D9E54D" w:rsidR="004A1EAC"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3. Περιστρεφόμενο φορέα προσαρμογής τουλάχιστον τεσσάρων (4) αντικειμενικών φακών. </w:t>
      </w:r>
    </w:p>
    <w:p w14:paraId="743BE615" w14:textId="527C3BFD" w:rsidR="004A1EAC"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4. Κοχλίες  για  την  αδρή  και  </w:t>
      </w:r>
      <w:proofErr w:type="spellStart"/>
      <w:r w:rsidRPr="008902F6">
        <w:rPr>
          <w:rFonts w:asciiTheme="minorHAnsi" w:hAnsiTheme="minorHAnsi" w:cstheme="minorHAnsi"/>
          <w:sz w:val="20"/>
          <w:szCs w:val="20"/>
        </w:rPr>
        <w:t>μικρομετρική</w:t>
      </w:r>
      <w:proofErr w:type="spellEnd"/>
      <w:r w:rsidRPr="008902F6">
        <w:rPr>
          <w:rFonts w:asciiTheme="minorHAnsi" w:hAnsiTheme="minorHAnsi" w:cstheme="minorHAnsi"/>
          <w:sz w:val="20"/>
          <w:szCs w:val="20"/>
        </w:rPr>
        <w:t xml:space="preserve">  εστίαση. Κεφαλή περιστρεφόμενη κατά 360° με εργονομική κλίση παρατήρησης 25</w:t>
      </w:r>
      <w:r w:rsidRPr="002915D1">
        <w:rPr>
          <w:rFonts w:asciiTheme="minorHAnsi" w:hAnsiTheme="minorHAnsi" w:cstheme="minorHAnsi"/>
          <w:sz w:val="20"/>
          <w:szCs w:val="20"/>
          <w:vertAlign w:val="superscript"/>
        </w:rPr>
        <w:t>ο</w:t>
      </w:r>
      <w:r w:rsidRPr="008902F6">
        <w:rPr>
          <w:rFonts w:asciiTheme="minorHAnsi" w:hAnsiTheme="minorHAnsi" w:cstheme="minorHAnsi"/>
          <w:sz w:val="20"/>
          <w:szCs w:val="20"/>
        </w:rPr>
        <w:t xml:space="preserve"> εύρους πεδίου 20mm.  </w:t>
      </w:r>
    </w:p>
    <w:p w14:paraId="6883A4F9" w14:textId="54D2D8D7" w:rsidR="004A1EAC"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5. Ρυθμιζόμενη </w:t>
      </w:r>
      <w:proofErr w:type="spellStart"/>
      <w:r w:rsidRPr="008902F6">
        <w:rPr>
          <w:rFonts w:asciiTheme="minorHAnsi" w:hAnsiTheme="minorHAnsi" w:cstheme="minorHAnsi"/>
          <w:sz w:val="20"/>
          <w:szCs w:val="20"/>
        </w:rPr>
        <w:t>διακορική</w:t>
      </w:r>
      <w:proofErr w:type="spellEnd"/>
      <w:r w:rsidRPr="008902F6">
        <w:rPr>
          <w:rFonts w:asciiTheme="minorHAnsi" w:hAnsiTheme="minorHAnsi" w:cstheme="minorHAnsi"/>
          <w:sz w:val="20"/>
          <w:szCs w:val="20"/>
        </w:rPr>
        <w:t xml:space="preserve"> απόσταση ~48-75 </w:t>
      </w:r>
      <w:proofErr w:type="spellStart"/>
      <w:r w:rsidRPr="008902F6">
        <w:rPr>
          <w:rFonts w:asciiTheme="minorHAnsi" w:hAnsiTheme="minorHAnsi" w:cstheme="minorHAnsi"/>
          <w:sz w:val="20"/>
          <w:szCs w:val="20"/>
        </w:rPr>
        <w:t>mm</w:t>
      </w:r>
      <w:proofErr w:type="spellEnd"/>
      <w:r w:rsidRPr="008902F6">
        <w:rPr>
          <w:rFonts w:asciiTheme="minorHAnsi" w:hAnsiTheme="minorHAnsi" w:cstheme="minorHAnsi"/>
          <w:sz w:val="20"/>
          <w:szCs w:val="20"/>
        </w:rPr>
        <w:t xml:space="preserve">. </w:t>
      </w:r>
    </w:p>
    <w:p w14:paraId="0C9AFD27" w14:textId="4AF7CC2D" w:rsidR="004A1EAC"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6. Να διαθέτει κάθετη οπτική έξοδο για την προσαρμογή κάμερας και ταυτόχρονη κατανομή εικόνας στην παρατήρηση και στην κάμερα. </w:t>
      </w:r>
    </w:p>
    <w:p w14:paraId="46C15254" w14:textId="45047167" w:rsidR="004A1EAC"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7. Προσοφθάλμιους φακούς ευρέ</w:t>
      </w:r>
      <w:r w:rsidR="002915D1">
        <w:rPr>
          <w:rFonts w:asciiTheme="minorHAnsi" w:hAnsiTheme="minorHAnsi" w:cstheme="minorHAnsi"/>
          <w:sz w:val="20"/>
          <w:szCs w:val="20"/>
        </w:rPr>
        <w:t>ω</w:t>
      </w:r>
      <w:r w:rsidRPr="008902F6">
        <w:rPr>
          <w:rFonts w:asciiTheme="minorHAnsi" w:hAnsiTheme="minorHAnsi" w:cstheme="minorHAnsi"/>
          <w:sz w:val="20"/>
          <w:szCs w:val="20"/>
        </w:rPr>
        <w:t xml:space="preserve">ς πεδίου 10x/20 διορθωτικούς, κατάλληλους και για διοπτροφόρους χειριστές,  με  προσοφθάλμιες  </w:t>
      </w:r>
      <w:proofErr w:type="spellStart"/>
      <w:r w:rsidRPr="008902F6">
        <w:rPr>
          <w:rFonts w:asciiTheme="minorHAnsi" w:hAnsiTheme="minorHAnsi" w:cstheme="minorHAnsi"/>
          <w:sz w:val="20"/>
          <w:szCs w:val="20"/>
        </w:rPr>
        <w:t>καλυπτρίδες</w:t>
      </w:r>
      <w:proofErr w:type="spellEnd"/>
      <w:r w:rsidRPr="008902F6">
        <w:rPr>
          <w:rFonts w:asciiTheme="minorHAnsi" w:hAnsiTheme="minorHAnsi" w:cstheme="minorHAnsi"/>
          <w:sz w:val="20"/>
          <w:szCs w:val="20"/>
        </w:rPr>
        <w:t xml:space="preserve">. Ο ένας εκ των δύο να φέρει </w:t>
      </w:r>
      <w:proofErr w:type="spellStart"/>
      <w:r w:rsidRPr="008902F6">
        <w:rPr>
          <w:rFonts w:asciiTheme="minorHAnsi" w:hAnsiTheme="minorHAnsi" w:cstheme="minorHAnsi"/>
          <w:sz w:val="20"/>
          <w:szCs w:val="20"/>
        </w:rPr>
        <w:t>μικρομετρική</w:t>
      </w:r>
      <w:proofErr w:type="spellEnd"/>
      <w:r w:rsidRPr="008902F6">
        <w:rPr>
          <w:rFonts w:asciiTheme="minorHAnsi" w:hAnsiTheme="minorHAnsi" w:cstheme="minorHAnsi"/>
          <w:sz w:val="20"/>
          <w:szCs w:val="20"/>
        </w:rPr>
        <w:t xml:space="preserve"> κλίμακα. </w:t>
      </w:r>
    </w:p>
    <w:p w14:paraId="30B2D691" w14:textId="79255940" w:rsidR="004A1EAC"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8. Επίπεδους </w:t>
      </w:r>
      <w:proofErr w:type="spellStart"/>
      <w:r w:rsidRPr="008902F6">
        <w:rPr>
          <w:rFonts w:asciiTheme="minorHAnsi" w:hAnsiTheme="minorHAnsi" w:cstheme="minorHAnsi"/>
          <w:sz w:val="20"/>
          <w:szCs w:val="20"/>
        </w:rPr>
        <w:t>αχρωματικούς</w:t>
      </w:r>
      <w:proofErr w:type="spellEnd"/>
      <w:r w:rsidRPr="008902F6">
        <w:rPr>
          <w:rFonts w:asciiTheme="minorHAnsi" w:hAnsiTheme="minorHAnsi" w:cstheme="minorHAnsi"/>
          <w:sz w:val="20"/>
          <w:szCs w:val="20"/>
        </w:rPr>
        <w:t xml:space="preserve"> αντικειμενικούς φακούς υψηλής  διακριτικής  ικανότητας, μεγάλης  φωτεινότητας  και  8. έντονης αντίθεσης: 4x/0,10 WD=30.7mm - 10x/0,25 WD=17.5mm - 20x/0.45 WD=1.03mm - 40x/0,65 WD=0.6mm. 9. Διπλή </w:t>
      </w:r>
      <w:proofErr w:type="spellStart"/>
      <w:r w:rsidRPr="008902F6">
        <w:rPr>
          <w:rFonts w:asciiTheme="minorHAnsi" w:hAnsiTheme="minorHAnsi" w:cstheme="minorHAnsi"/>
          <w:sz w:val="20"/>
          <w:szCs w:val="20"/>
        </w:rPr>
        <w:t>σταυροτράπεζα</w:t>
      </w:r>
      <w:proofErr w:type="spellEnd"/>
      <w:r w:rsidRPr="008902F6">
        <w:rPr>
          <w:rFonts w:asciiTheme="minorHAnsi" w:hAnsiTheme="minorHAnsi" w:cstheme="minorHAnsi"/>
          <w:sz w:val="20"/>
          <w:szCs w:val="20"/>
        </w:rPr>
        <w:t xml:space="preserve">  με κίνηση και στους δύο άξονες και συγκράτηση των παρασκευασμάτων.  </w:t>
      </w:r>
    </w:p>
    <w:p w14:paraId="0489AC3B" w14:textId="0F4A1415" w:rsidR="004A1EAC"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10. Πυκνωτή σύνθετο  0,9/1,25  με  ρυθμιζόμενο διάφραγμα. </w:t>
      </w:r>
    </w:p>
    <w:p w14:paraId="29EF68B6" w14:textId="58B865FE" w:rsidR="004A1EAC"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11. Να συνοδεύεται από πολωτή/αναλυτή. </w:t>
      </w:r>
    </w:p>
    <w:p w14:paraId="2DB5C681" w14:textId="12F4B017" w:rsidR="004A1EAC"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12. Θύρα USB στον κορμό. </w:t>
      </w:r>
    </w:p>
    <w:p w14:paraId="09010BB4" w14:textId="075376EC" w:rsidR="004A1EAC"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13. Να συμπεριλαμβάνονται το καλώδιο τροφοδοσίας, τα εργαλεία ρύθμισης και συναρμολόγησης (εφόσον απαιτούνται) και προστατευτικό </w:t>
      </w:r>
      <w:proofErr w:type="spellStart"/>
      <w:r w:rsidRPr="008902F6">
        <w:rPr>
          <w:rFonts w:asciiTheme="minorHAnsi" w:hAnsiTheme="minorHAnsi" w:cstheme="minorHAnsi"/>
          <w:sz w:val="20"/>
          <w:szCs w:val="20"/>
        </w:rPr>
        <w:t>κάλυμα</w:t>
      </w:r>
      <w:proofErr w:type="spellEnd"/>
      <w:r w:rsidRPr="008902F6">
        <w:rPr>
          <w:rFonts w:asciiTheme="minorHAnsi" w:hAnsiTheme="minorHAnsi" w:cstheme="minorHAnsi"/>
          <w:sz w:val="20"/>
          <w:szCs w:val="20"/>
        </w:rPr>
        <w:t xml:space="preserve">. </w:t>
      </w:r>
    </w:p>
    <w:p w14:paraId="6663E896" w14:textId="19026A46" w:rsidR="004A1EAC"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14. Να συνοδεύεται από κάμερα μικροσκοπίας, με ανάλυση τουλάχιστον 8 </w:t>
      </w:r>
      <w:proofErr w:type="spellStart"/>
      <w:r w:rsidRPr="008902F6">
        <w:rPr>
          <w:rFonts w:asciiTheme="minorHAnsi" w:hAnsiTheme="minorHAnsi" w:cstheme="minorHAnsi"/>
          <w:sz w:val="20"/>
          <w:szCs w:val="20"/>
        </w:rPr>
        <w:t>Μegapixel</w:t>
      </w:r>
      <w:proofErr w:type="spellEnd"/>
      <w:r w:rsidRPr="008902F6">
        <w:rPr>
          <w:rFonts w:asciiTheme="minorHAnsi" w:hAnsiTheme="minorHAnsi" w:cstheme="minorHAnsi"/>
          <w:sz w:val="20"/>
          <w:szCs w:val="20"/>
        </w:rPr>
        <w:t xml:space="preserve">, του ίδιου κατασκευαστή με το μικροσκόπιο. </w:t>
      </w:r>
    </w:p>
    <w:p w14:paraId="79D758B8" w14:textId="5E33E1E9" w:rsidR="004A1EAC"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15. Η κάμερα να έχει δυνατότητα αυτόνομης λειτουργίας, δυνατότητα λειτουργίας με σύνδεση απευθείας σε μόνιτορ και δυνατότητα λειτουργίας σε σύνδεση με Η/Υ. </w:t>
      </w:r>
    </w:p>
    <w:p w14:paraId="4E73289E" w14:textId="4729319F" w:rsidR="004A1EAC"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16. Να συνοδεύεται από οπτικό προσαρμογέα </w:t>
      </w:r>
      <w:proofErr w:type="spellStart"/>
      <w:r w:rsidRPr="008902F6">
        <w:rPr>
          <w:rFonts w:asciiTheme="minorHAnsi" w:hAnsiTheme="minorHAnsi" w:cstheme="minorHAnsi"/>
          <w:sz w:val="20"/>
          <w:szCs w:val="20"/>
        </w:rPr>
        <w:t>Video-adapter</w:t>
      </w:r>
      <w:proofErr w:type="spellEnd"/>
      <w:r w:rsidRPr="008902F6">
        <w:rPr>
          <w:rFonts w:asciiTheme="minorHAnsi" w:hAnsiTheme="minorHAnsi" w:cstheme="minorHAnsi"/>
          <w:sz w:val="20"/>
          <w:szCs w:val="20"/>
        </w:rPr>
        <w:t xml:space="preserve"> 0.5x c-</w:t>
      </w:r>
      <w:proofErr w:type="spellStart"/>
      <w:r w:rsidRPr="008902F6">
        <w:rPr>
          <w:rFonts w:asciiTheme="minorHAnsi" w:hAnsiTheme="minorHAnsi" w:cstheme="minorHAnsi"/>
          <w:sz w:val="20"/>
          <w:szCs w:val="20"/>
        </w:rPr>
        <w:t>mount</w:t>
      </w:r>
      <w:proofErr w:type="spellEnd"/>
      <w:r w:rsidRPr="008902F6">
        <w:rPr>
          <w:rFonts w:asciiTheme="minorHAnsi" w:hAnsiTheme="minorHAnsi" w:cstheme="minorHAnsi"/>
          <w:sz w:val="20"/>
          <w:szCs w:val="20"/>
        </w:rPr>
        <w:t xml:space="preserve">, για προσαρμογή της κάμερας στο μικροσκόπιο. </w:t>
      </w:r>
    </w:p>
    <w:p w14:paraId="394FBAC0" w14:textId="77777777" w:rsidR="004A1EAC"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17. Να συνοδεύεται από λογισμικό για την χρήση της κάμερας σε σύνδεση με Η/Υ. </w:t>
      </w:r>
    </w:p>
    <w:p w14:paraId="337C09DC" w14:textId="77777777" w:rsidR="003D4E7E" w:rsidRPr="008902F6" w:rsidRDefault="004A1EAC"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18. Το λογισμικό να διαθέτει: 1) δυνατότητα επιλογής ανάμεσα σε διάφορους  τύπους αρχείων, 2) δυνατότητα προβολής, ρύθμισης και αποθήκευσης των εικόνων μικροσκοπίας σε βιβλιοθήκη αρχειοθέτησης, την αρχειοθέτηση των εικόνων μαζί με σχόλια, μετρήσεις κ.α. 3) δυνατότητα για την επιλογή παραμέτρων κατά την αποτύπωση της εικόνας  και  για την επεξεργασία της εικόνας, 4) δυνατότητα επεξεργασίας χρωμάτων στις αποθηκευμένες εικόνας καθώς και προβολή ζωντανής εικόνας και την ρύθμιση των παραμέτρων φωτογράφησης. </w:t>
      </w:r>
    </w:p>
    <w:p w14:paraId="665DBBF9" w14:textId="3A8C0378" w:rsidR="004A1EAC" w:rsidRPr="008902F6" w:rsidRDefault="003D4E7E" w:rsidP="004A1EA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19. </w:t>
      </w:r>
      <w:r w:rsidR="004A1EAC" w:rsidRPr="008902F6">
        <w:rPr>
          <w:rFonts w:asciiTheme="minorHAnsi" w:hAnsiTheme="minorHAnsi" w:cstheme="minorHAnsi"/>
          <w:sz w:val="20"/>
          <w:szCs w:val="20"/>
        </w:rPr>
        <w:t xml:space="preserve">Πλήρης εγγύηση </w:t>
      </w:r>
      <w:r w:rsidR="002769C8" w:rsidRPr="008902F6">
        <w:rPr>
          <w:rFonts w:asciiTheme="minorHAnsi" w:hAnsiTheme="minorHAnsi" w:cstheme="minorHAnsi"/>
          <w:sz w:val="20"/>
          <w:szCs w:val="20"/>
        </w:rPr>
        <w:t xml:space="preserve">δύο(2) ετών </w:t>
      </w:r>
      <w:r w:rsidR="004A1EAC" w:rsidRPr="008902F6">
        <w:rPr>
          <w:rFonts w:asciiTheme="minorHAnsi" w:hAnsiTheme="minorHAnsi" w:cstheme="minorHAnsi"/>
          <w:sz w:val="20"/>
          <w:szCs w:val="20"/>
        </w:rPr>
        <w:t xml:space="preserve">και 5ετής εγγύηση ανταλλακτικών. </w:t>
      </w:r>
    </w:p>
    <w:p w14:paraId="1A617EBD" w14:textId="4A40868A" w:rsidR="004A1EAC" w:rsidRPr="008902F6" w:rsidRDefault="003D4E7E" w:rsidP="004A1EAC">
      <w:pPr>
        <w:overflowPunct w:val="0"/>
        <w:autoSpaceDE w:val="0"/>
        <w:autoSpaceDN w:val="0"/>
        <w:adjustRightInd w:val="0"/>
        <w:spacing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20</w:t>
      </w:r>
      <w:r w:rsidR="004A1EAC" w:rsidRPr="008902F6">
        <w:rPr>
          <w:rFonts w:asciiTheme="minorHAnsi" w:hAnsiTheme="minorHAnsi" w:cstheme="minorHAnsi"/>
          <w:sz w:val="20"/>
          <w:szCs w:val="20"/>
        </w:rPr>
        <w:t>. Τεχνική υποστήριξη από τον ανάδοχο.</w:t>
      </w:r>
    </w:p>
    <w:p w14:paraId="57A89E28" w14:textId="77777777" w:rsidR="002769C8" w:rsidRPr="008902F6" w:rsidRDefault="002769C8" w:rsidP="002769C8">
      <w:pPr>
        <w:spacing w:after="0"/>
        <w:jc w:val="both"/>
        <w:rPr>
          <w:rFonts w:asciiTheme="minorHAnsi" w:hAnsiTheme="minorHAnsi" w:cstheme="minorHAnsi"/>
          <w:b/>
          <w:bCs/>
          <w:sz w:val="20"/>
          <w:szCs w:val="20"/>
        </w:rPr>
      </w:pPr>
      <w:r w:rsidRPr="008902F6">
        <w:rPr>
          <w:rFonts w:asciiTheme="minorHAnsi" w:hAnsiTheme="minorHAnsi" w:cstheme="minorHAnsi"/>
          <w:b/>
          <w:bCs/>
          <w:sz w:val="20"/>
          <w:szCs w:val="20"/>
        </w:rPr>
        <w:t>Γενικές απαιτήσεις</w:t>
      </w:r>
    </w:p>
    <w:p w14:paraId="7AC84F3A"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1. Να είναι πρόσφατης τεχνολογίας και να μην έχει σταματήσει η παραγωγή του.</w:t>
      </w:r>
    </w:p>
    <w:p w14:paraId="71945715"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2. Το όργανο να διαθέτει CE.</w:t>
      </w:r>
    </w:p>
    <w:p w14:paraId="62DDB9F0"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3. Ο κατασκευαστής να διαθέτει ΕΝ ISO 9001.</w:t>
      </w:r>
    </w:p>
    <w:p w14:paraId="6F330905"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 xml:space="preserve">4. Ο προμηθευτής να διαθέτει ΕΝ ISO 9001. </w:t>
      </w:r>
    </w:p>
    <w:p w14:paraId="13EE070B"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5. Χρόνος παράδοσης και εγκατάστασης (συμπεριλαμβανομένης και της εκπαίδευσης) δύο (2) μήνες από την ανάρτηση της σύμβασης στο ΚΗΜΔΗΣ.</w:t>
      </w:r>
    </w:p>
    <w:p w14:paraId="2D90FF26" w14:textId="77777777" w:rsidR="002769C8" w:rsidRPr="008902F6" w:rsidRDefault="002769C8" w:rsidP="002769C8">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6. Οι αναφερόμενες ανωτέρω προδιαγραφές πρέπει τεκμηριώνονται από τα έντυπα του κατασκευαστή οίκου.</w:t>
      </w:r>
    </w:p>
    <w:p w14:paraId="28762650" w14:textId="77777777" w:rsidR="002769C8" w:rsidRPr="008902F6" w:rsidRDefault="002769C8" w:rsidP="004A1EAC">
      <w:pPr>
        <w:overflowPunct w:val="0"/>
        <w:autoSpaceDE w:val="0"/>
        <w:autoSpaceDN w:val="0"/>
        <w:adjustRightInd w:val="0"/>
        <w:spacing w:line="240" w:lineRule="auto"/>
        <w:jc w:val="both"/>
        <w:textAlignment w:val="baseline"/>
        <w:rPr>
          <w:rFonts w:asciiTheme="minorHAnsi" w:hAnsiTheme="minorHAnsi" w:cstheme="minorHAnsi"/>
          <w:sz w:val="20"/>
          <w:szCs w:val="20"/>
        </w:rPr>
      </w:pPr>
    </w:p>
    <w:p w14:paraId="4816D4E7" w14:textId="2C960342" w:rsidR="001414C3" w:rsidRPr="008902F6" w:rsidRDefault="001414C3" w:rsidP="00C163D1">
      <w:pPr>
        <w:spacing w:after="0" w:line="276" w:lineRule="auto"/>
        <w:jc w:val="center"/>
        <w:rPr>
          <w:rFonts w:asciiTheme="minorHAnsi" w:hAnsiTheme="minorHAnsi" w:cstheme="minorHAnsi"/>
          <w:b/>
          <w:sz w:val="20"/>
          <w:szCs w:val="20"/>
        </w:rPr>
      </w:pPr>
      <w:r w:rsidRPr="008902F6">
        <w:rPr>
          <w:rFonts w:asciiTheme="minorHAnsi" w:hAnsiTheme="minorHAnsi" w:cstheme="minorHAnsi"/>
          <w:b/>
          <w:sz w:val="20"/>
          <w:szCs w:val="20"/>
        </w:rPr>
        <w:lastRenderedPageBreak/>
        <w:t xml:space="preserve">ΠΑΡΑΡΤΗΜΑ Β:  ΥΠΟΔΕΙΓΜΑ ΤΕΧΝΙΚΗΣ ΠΡΟΣΦΟΡΑΣ </w:t>
      </w:r>
      <w:r w:rsidRPr="00F34E84">
        <w:rPr>
          <w:rFonts w:asciiTheme="minorHAnsi" w:hAnsiTheme="minorHAnsi" w:cstheme="minorHAnsi"/>
          <w:b/>
          <w:sz w:val="20"/>
          <w:szCs w:val="20"/>
        </w:rPr>
        <w:t xml:space="preserve">ΤΗΣ </w:t>
      </w:r>
      <w:r w:rsidR="00F34E84" w:rsidRPr="00F34E84">
        <w:rPr>
          <w:rFonts w:asciiTheme="minorHAnsi" w:hAnsiTheme="minorHAnsi" w:cstheme="minorHAnsi"/>
          <w:b/>
          <w:sz w:val="20"/>
          <w:szCs w:val="20"/>
        </w:rPr>
        <w:t xml:space="preserve">30/002/000/6756/2023 </w:t>
      </w:r>
      <w:r w:rsidRPr="00F34E84">
        <w:rPr>
          <w:rFonts w:asciiTheme="minorHAnsi" w:hAnsiTheme="minorHAnsi" w:cstheme="minorHAnsi"/>
          <w:b/>
          <w:sz w:val="20"/>
          <w:szCs w:val="20"/>
        </w:rPr>
        <w:t>ΠΡΟΣΚΛΗΣΗΣ</w:t>
      </w:r>
      <w:r w:rsidRPr="008902F6">
        <w:rPr>
          <w:rFonts w:asciiTheme="minorHAnsi" w:hAnsiTheme="minorHAnsi" w:cstheme="minorHAnsi"/>
          <w:b/>
          <w:sz w:val="20"/>
          <w:szCs w:val="20"/>
        </w:rPr>
        <w:t xml:space="preserve"> ΥΠΟΒΟΛΗΣ ΠΡΟΣΦΟΡΩΝ  ΓΙΑ ΤΗΝ ΠΡΟΜΗΘΕΙΑ </w:t>
      </w:r>
      <w:r w:rsidR="00B46985" w:rsidRPr="008902F6">
        <w:rPr>
          <w:rFonts w:asciiTheme="minorHAnsi" w:hAnsiTheme="minorHAnsi" w:cstheme="minorHAnsi"/>
          <w:b/>
          <w:sz w:val="20"/>
          <w:szCs w:val="20"/>
        </w:rPr>
        <w:t xml:space="preserve">ΜΙΚΡΟΣΚΟΠΙΩΝ ΚΑΙ ΑΛΛΟΥ ΕΞΟΠΛΙΣΜΟΥ, ΓΙΑ ΤΙΣ ΑΝΑΓΚΕΣ ΤΩΝ ΕΡΓΑΣΤΗΡΙΩΝ ΤΟΥ Γ.Χ.Κ. </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3226"/>
        <w:gridCol w:w="1417"/>
        <w:gridCol w:w="1418"/>
      </w:tblGrid>
      <w:tr w:rsidR="001414C3" w:rsidRPr="008902F6" w14:paraId="27D02FA9" w14:textId="77777777" w:rsidTr="004D7E83">
        <w:trPr>
          <w:trHeight w:val="417"/>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F27DC8" w14:textId="77777777" w:rsidR="001414C3" w:rsidRPr="008902F6" w:rsidRDefault="001414C3" w:rsidP="00C163D1">
            <w:pPr>
              <w:keepNext/>
              <w:spacing w:after="0" w:line="240" w:lineRule="auto"/>
              <w:ind w:right="-108"/>
              <w:jc w:val="center"/>
              <w:outlineLvl w:val="0"/>
              <w:rPr>
                <w:rFonts w:asciiTheme="minorHAnsi" w:hAnsiTheme="minorHAnsi" w:cstheme="minorHAnsi"/>
                <w:b/>
                <w:bCs/>
                <w:i/>
                <w:iCs/>
                <w:color w:val="000000"/>
                <w:sz w:val="20"/>
                <w:szCs w:val="20"/>
              </w:rPr>
            </w:pPr>
            <w:r w:rsidRPr="008902F6">
              <w:rPr>
                <w:rFonts w:asciiTheme="minorHAnsi" w:hAnsiTheme="minorHAnsi" w:cstheme="minorHAnsi"/>
                <w:b/>
                <w:sz w:val="20"/>
                <w:szCs w:val="20"/>
              </w:rPr>
              <w:t>ΤΕΧΝΙΚΗ ΠΡΟΣΦΟΡΑ</w:t>
            </w:r>
          </w:p>
        </w:tc>
      </w:tr>
      <w:tr w:rsidR="001414C3" w:rsidRPr="008902F6" w14:paraId="404D1D1E" w14:textId="77777777" w:rsidTr="004D7E83">
        <w:trPr>
          <w:trHeight w:val="28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11D3D" w14:textId="77777777" w:rsidR="001414C3" w:rsidRPr="008902F6" w:rsidRDefault="001414C3" w:rsidP="004D7E83">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ΕΠΩΝΥΜΙΑ</w:t>
            </w:r>
          </w:p>
        </w:tc>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8BABDE" w14:textId="77777777" w:rsidR="001414C3" w:rsidRPr="008902F6"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8902F6" w14:paraId="68F8BF72" w14:textId="77777777" w:rsidTr="004D7E83">
        <w:trPr>
          <w:trHeight w:val="27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2EDF3" w14:textId="77777777" w:rsidR="001414C3" w:rsidRPr="008902F6" w:rsidRDefault="001414C3" w:rsidP="004D7E83">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ΔΙΕΥΘΥΝΣΗ, Τ.Κ., ΠΟΛΗ ΕΔΡΑΣ</w:t>
            </w:r>
          </w:p>
        </w:tc>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F6C41" w14:textId="77777777" w:rsidR="001414C3" w:rsidRPr="008902F6"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8902F6" w14:paraId="104056BB" w14:textId="77777777" w:rsidTr="004D7E83">
        <w:trPr>
          <w:trHeight w:val="27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55D58" w14:textId="77777777" w:rsidR="001414C3" w:rsidRPr="008902F6" w:rsidRDefault="001414C3" w:rsidP="004D7E83">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 xml:space="preserve">ΤΗΛΕΦΩΝΑ / ΦΑΞ / </w:t>
            </w:r>
            <w:r w:rsidRPr="008902F6">
              <w:rPr>
                <w:rFonts w:asciiTheme="minorHAnsi" w:hAnsiTheme="minorHAnsi" w:cstheme="minorHAnsi"/>
                <w:b/>
                <w:color w:val="000000"/>
                <w:sz w:val="20"/>
                <w:szCs w:val="20"/>
                <w:lang w:val="en-US"/>
              </w:rPr>
              <w:t>E</w:t>
            </w:r>
            <w:r w:rsidRPr="008902F6">
              <w:rPr>
                <w:rFonts w:asciiTheme="minorHAnsi" w:hAnsiTheme="minorHAnsi" w:cstheme="minorHAnsi"/>
                <w:b/>
                <w:color w:val="000000"/>
                <w:sz w:val="20"/>
                <w:szCs w:val="20"/>
              </w:rPr>
              <w:t>-</w:t>
            </w:r>
            <w:r w:rsidRPr="008902F6">
              <w:rPr>
                <w:rFonts w:asciiTheme="minorHAnsi" w:hAnsiTheme="minorHAnsi" w:cstheme="minorHAnsi"/>
                <w:b/>
                <w:color w:val="000000"/>
                <w:sz w:val="20"/>
                <w:szCs w:val="20"/>
                <w:lang w:val="en-US"/>
              </w:rPr>
              <w:t>MAIL</w:t>
            </w:r>
          </w:p>
        </w:tc>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AC624" w14:textId="77777777" w:rsidR="001414C3" w:rsidRPr="008902F6"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8902F6" w14:paraId="72D3EF39" w14:textId="77777777" w:rsidTr="004D7E83">
        <w:trPr>
          <w:trHeight w:val="26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BFCF5" w14:textId="77777777" w:rsidR="001414C3" w:rsidRPr="008902F6" w:rsidRDefault="001414C3" w:rsidP="004D7E83">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ΑΦΜ – Δ</w:t>
            </w:r>
            <w:r w:rsidRPr="008902F6">
              <w:rPr>
                <w:rFonts w:asciiTheme="minorHAnsi" w:hAnsiTheme="minorHAnsi" w:cstheme="minorHAnsi"/>
                <w:b/>
                <w:color w:val="000000"/>
                <w:sz w:val="20"/>
                <w:szCs w:val="20"/>
                <w:lang w:val="en-US"/>
              </w:rPr>
              <w:t>OY</w:t>
            </w:r>
          </w:p>
        </w:tc>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3FF3E" w14:textId="77777777" w:rsidR="001414C3" w:rsidRPr="008902F6"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8902F6" w14:paraId="7E97BE0C" w14:textId="77777777" w:rsidTr="004D7E83">
        <w:trPr>
          <w:trHeight w:val="28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D47BB" w14:textId="77777777" w:rsidR="001414C3" w:rsidRPr="008902F6" w:rsidRDefault="001414C3" w:rsidP="004D7E83">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ΝΟΜΙΜΟΣ ΕΚΠΡΟΣΩΠΟΣ</w:t>
            </w:r>
          </w:p>
        </w:tc>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05ABAD" w14:textId="77777777" w:rsidR="001414C3" w:rsidRPr="008902F6"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8902F6" w14:paraId="39F75CA5" w14:textId="77777777" w:rsidTr="004D7E83">
        <w:trPr>
          <w:trHeight w:val="27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2C706" w14:textId="77777777" w:rsidR="001414C3" w:rsidRPr="008902F6" w:rsidRDefault="001414C3" w:rsidP="004D7E83">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Α.Δ.Τ. (</w:t>
            </w:r>
            <w:proofErr w:type="spellStart"/>
            <w:r w:rsidRPr="008902F6">
              <w:rPr>
                <w:rFonts w:asciiTheme="minorHAnsi" w:hAnsiTheme="minorHAnsi" w:cstheme="minorHAnsi"/>
                <w:b/>
                <w:color w:val="000000"/>
                <w:sz w:val="20"/>
                <w:szCs w:val="20"/>
              </w:rPr>
              <w:t>Νομίμου</w:t>
            </w:r>
            <w:proofErr w:type="spellEnd"/>
            <w:r w:rsidRPr="008902F6">
              <w:rPr>
                <w:rFonts w:asciiTheme="minorHAnsi" w:hAnsiTheme="minorHAnsi" w:cstheme="minorHAnsi"/>
                <w:b/>
                <w:color w:val="000000"/>
                <w:sz w:val="20"/>
                <w:szCs w:val="20"/>
              </w:rPr>
              <w:t xml:space="preserve"> εκπροσώπου)</w:t>
            </w:r>
          </w:p>
        </w:tc>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A03FA" w14:textId="77777777" w:rsidR="001414C3" w:rsidRPr="008902F6"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8902F6" w14:paraId="38773C18" w14:textId="77777777" w:rsidTr="004D7E83">
        <w:trPr>
          <w:trHeight w:val="2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A0313" w14:textId="77777777" w:rsidR="001414C3" w:rsidRPr="008902F6" w:rsidRDefault="001414C3" w:rsidP="004D7E83">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Υπεύθυνος Επικοινωνίας</w:t>
            </w:r>
          </w:p>
        </w:tc>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4E7A3" w14:textId="77777777" w:rsidR="001414C3" w:rsidRPr="008902F6"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8902F6" w14:paraId="21B7589C" w14:textId="77777777" w:rsidTr="00104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0"/>
        </w:trPr>
        <w:tc>
          <w:tcPr>
            <w:tcW w:w="8081"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14:paraId="02AC9D38" w14:textId="77777777" w:rsidR="001414C3" w:rsidRPr="008902F6" w:rsidRDefault="001414C3" w:rsidP="004D7E83">
            <w:pPr>
              <w:suppressAutoHyphens/>
              <w:spacing w:line="240" w:lineRule="auto"/>
              <w:jc w:val="center"/>
              <w:rPr>
                <w:rFonts w:asciiTheme="minorHAnsi" w:hAnsiTheme="minorHAnsi" w:cstheme="minorHAnsi"/>
                <w:b/>
                <w:bCs/>
                <w:color w:val="000000"/>
                <w:sz w:val="20"/>
                <w:szCs w:val="20"/>
                <w:lang w:eastAsia="zh-CN"/>
              </w:rPr>
            </w:pPr>
            <w:r w:rsidRPr="008902F6">
              <w:rPr>
                <w:rFonts w:asciiTheme="minorHAnsi" w:hAnsiTheme="minorHAnsi" w:cstheme="minorHAnsi"/>
                <w:b/>
                <w:bCs/>
                <w:color w:val="000000"/>
                <w:sz w:val="20"/>
                <w:szCs w:val="20"/>
                <w:lang w:eastAsia="zh-CN"/>
              </w:rPr>
              <w:t>ΧΑΡΑΚΤHΡΙΣΤΙΚΑ</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14:paraId="3318210C" w14:textId="77777777" w:rsidR="001414C3" w:rsidRPr="008902F6" w:rsidRDefault="001414C3" w:rsidP="004D7E83">
            <w:pPr>
              <w:spacing w:line="240" w:lineRule="auto"/>
              <w:jc w:val="center"/>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ΠΡΟΣΦΕΡΕΤΑΙ</w:t>
            </w:r>
          </w:p>
          <w:p w14:paraId="3FB88993" w14:textId="77777777" w:rsidR="001414C3" w:rsidRPr="008902F6" w:rsidRDefault="001414C3" w:rsidP="004D7E83">
            <w:pPr>
              <w:suppressAutoHyphens/>
              <w:spacing w:line="240" w:lineRule="auto"/>
              <w:jc w:val="center"/>
              <w:rPr>
                <w:rFonts w:asciiTheme="minorHAnsi" w:hAnsiTheme="minorHAnsi" w:cstheme="minorHAnsi"/>
                <w:b/>
                <w:bCs/>
                <w:color w:val="000000"/>
                <w:sz w:val="20"/>
                <w:szCs w:val="20"/>
                <w:lang w:eastAsia="zh-CN"/>
              </w:rPr>
            </w:pPr>
            <w:r w:rsidRPr="008902F6">
              <w:rPr>
                <w:rFonts w:asciiTheme="minorHAnsi" w:hAnsiTheme="minorHAnsi" w:cstheme="minorHAnsi"/>
                <w:b/>
                <w:color w:val="000000"/>
                <w:sz w:val="20"/>
                <w:szCs w:val="20"/>
              </w:rPr>
              <w:t>ΝΑΙ/ΟΧΙ</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14:paraId="2582B06F" w14:textId="77777777" w:rsidR="001414C3" w:rsidRPr="008902F6" w:rsidRDefault="001414C3" w:rsidP="004D7E83">
            <w:pPr>
              <w:suppressAutoHyphens/>
              <w:spacing w:line="240" w:lineRule="auto"/>
              <w:jc w:val="center"/>
              <w:rPr>
                <w:rFonts w:asciiTheme="minorHAnsi" w:hAnsiTheme="minorHAnsi" w:cstheme="minorHAnsi"/>
                <w:b/>
                <w:bCs/>
                <w:color w:val="000000"/>
                <w:sz w:val="20"/>
                <w:szCs w:val="20"/>
                <w:lang w:eastAsia="zh-CN"/>
              </w:rPr>
            </w:pPr>
            <w:r w:rsidRPr="008902F6">
              <w:rPr>
                <w:rFonts w:asciiTheme="minorHAnsi" w:hAnsiTheme="minorHAnsi" w:cstheme="minorHAnsi"/>
                <w:b/>
                <w:bCs/>
                <w:color w:val="000000"/>
                <w:sz w:val="20"/>
                <w:szCs w:val="20"/>
                <w:lang w:eastAsia="zh-CN"/>
              </w:rPr>
              <w:t>ΠΑΡΑΠΟΜΠΗ</w:t>
            </w:r>
          </w:p>
        </w:tc>
      </w:tr>
      <w:tr w:rsidR="001048D5" w:rsidRPr="008902F6" w14:paraId="0E4FED99" w14:textId="77777777" w:rsidTr="00104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left w:val="single" w:sz="4" w:space="0" w:color="auto"/>
              <w:bottom w:val="single" w:sz="4" w:space="0" w:color="auto"/>
              <w:right w:val="single" w:sz="4" w:space="0" w:color="auto"/>
            </w:tcBorders>
            <w:shd w:val="clear" w:color="auto" w:fill="auto"/>
          </w:tcPr>
          <w:p w14:paraId="2AF11327" w14:textId="77777777" w:rsidR="002B4FA7" w:rsidRPr="008902F6" w:rsidRDefault="002B4FA7" w:rsidP="002B4FA7">
            <w:pPr>
              <w:spacing w:after="0" w:line="240" w:lineRule="auto"/>
              <w:jc w:val="center"/>
              <w:rPr>
                <w:rFonts w:asciiTheme="minorHAnsi" w:eastAsia="Meiryo" w:hAnsiTheme="minorHAnsi" w:cstheme="minorHAnsi"/>
                <w:b/>
                <w:sz w:val="20"/>
                <w:szCs w:val="20"/>
              </w:rPr>
            </w:pPr>
          </w:p>
          <w:p w14:paraId="7D7889A5" w14:textId="77777777" w:rsidR="002B4FA7" w:rsidRPr="008902F6" w:rsidRDefault="002B4FA7" w:rsidP="002B4FA7">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ΕΙΔΟΣ 1</w:t>
            </w:r>
          </w:p>
          <w:p w14:paraId="1047808C" w14:textId="46965DEF" w:rsidR="001048D5" w:rsidRPr="008902F6" w:rsidRDefault="002B4FA7" w:rsidP="002B4FA7">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Αυτόματος ποτενσιομετρικός τιτλοδότης</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1B23EC" w14:textId="77777777" w:rsidR="001048D5" w:rsidRPr="008902F6" w:rsidRDefault="001048D5" w:rsidP="004D7E83">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63DDCE5" w14:textId="77777777" w:rsidR="001048D5" w:rsidRPr="008902F6" w:rsidRDefault="001048D5" w:rsidP="004D7E83">
            <w:pPr>
              <w:suppressAutoHyphens/>
              <w:spacing w:after="0" w:line="240" w:lineRule="auto"/>
              <w:jc w:val="center"/>
              <w:rPr>
                <w:rFonts w:asciiTheme="minorHAnsi" w:hAnsiTheme="minorHAnsi" w:cstheme="minorHAnsi"/>
                <w:color w:val="000000"/>
                <w:sz w:val="20"/>
                <w:szCs w:val="20"/>
                <w:lang w:eastAsia="zh-CN"/>
              </w:rPr>
            </w:pPr>
          </w:p>
        </w:tc>
      </w:tr>
      <w:tr w:rsidR="001048D5" w:rsidRPr="008902F6" w14:paraId="414DD25E" w14:textId="77777777" w:rsidTr="00104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left w:val="single" w:sz="4" w:space="0" w:color="auto"/>
              <w:bottom w:val="single" w:sz="4" w:space="0" w:color="auto"/>
              <w:right w:val="single" w:sz="4" w:space="0" w:color="auto"/>
            </w:tcBorders>
            <w:shd w:val="clear" w:color="auto" w:fill="auto"/>
          </w:tcPr>
          <w:p w14:paraId="47C59232" w14:textId="052710BA" w:rsidR="002B4FA7" w:rsidRPr="008902F6" w:rsidRDefault="00DC0D43" w:rsidP="002B4FA7">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 </w:t>
            </w:r>
            <w:r w:rsidR="002B4FA7" w:rsidRPr="008902F6">
              <w:rPr>
                <w:rFonts w:asciiTheme="minorHAnsi" w:hAnsiTheme="minorHAnsi" w:cstheme="minorHAnsi"/>
                <w:sz w:val="20"/>
                <w:szCs w:val="20"/>
              </w:rPr>
              <w:t xml:space="preserve">Αυτόματος </w:t>
            </w:r>
            <w:proofErr w:type="spellStart"/>
            <w:r w:rsidR="002B4FA7" w:rsidRPr="008902F6">
              <w:rPr>
                <w:rFonts w:asciiTheme="minorHAnsi" w:hAnsiTheme="minorHAnsi" w:cstheme="minorHAnsi"/>
                <w:sz w:val="20"/>
                <w:szCs w:val="20"/>
              </w:rPr>
              <w:t>τιτλοδότης</w:t>
            </w:r>
            <w:proofErr w:type="spellEnd"/>
            <w:r w:rsidR="002B4FA7" w:rsidRPr="008902F6">
              <w:rPr>
                <w:rFonts w:asciiTheme="minorHAnsi" w:hAnsiTheme="minorHAnsi" w:cstheme="minorHAnsi"/>
                <w:sz w:val="20"/>
                <w:szCs w:val="20"/>
              </w:rPr>
              <w:t xml:space="preserve"> για μέτρηση οξύτητας. Τεχνική τιτλοδότησης ποτενσιομετρική, αμπερομετρική. </w:t>
            </w:r>
          </w:p>
          <w:p w14:paraId="01867377" w14:textId="39C5C6DD" w:rsidR="002B4FA7" w:rsidRPr="008902F6" w:rsidRDefault="00DC0D43" w:rsidP="002B4FA7">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2. </w:t>
            </w:r>
            <w:r w:rsidR="002B4FA7" w:rsidRPr="008902F6">
              <w:rPr>
                <w:rFonts w:asciiTheme="minorHAnsi" w:hAnsiTheme="minorHAnsi" w:cstheme="minorHAnsi"/>
                <w:sz w:val="20"/>
                <w:szCs w:val="20"/>
              </w:rPr>
              <w:t xml:space="preserve">Το σύστημα να διαθέτει προχοΐδα, συνδυαστικό ηλεκτρόδιο για μέτρηση </w:t>
            </w:r>
            <w:proofErr w:type="spellStart"/>
            <w:r w:rsidR="002B4FA7" w:rsidRPr="008902F6">
              <w:rPr>
                <w:rFonts w:asciiTheme="minorHAnsi" w:hAnsiTheme="minorHAnsi" w:cstheme="minorHAnsi"/>
                <w:sz w:val="20"/>
                <w:szCs w:val="20"/>
              </w:rPr>
              <w:t>pH</w:t>
            </w:r>
            <w:proofErr w:type="spellEnd"/>
            <w:r w:rsidR="002B4FA7" w:rsidRPr="008902F6">
              <w:rPr>
                <w:rFonts w:asciiTheme="minorHAnsi" w:hAnsiTheme="minorHAnsi" w:cstheme="minorHAnsi"/>
                <w:sz w:val="20"/>
                <w:szCs w:val="20"/>
              </w:rPr>
              <w:t xml:space="preserve">, αναλώσιμα διεξαγωγής αναλύσεων (ποτήρια, μαγνητικές ράβδοι </w:t>
            </w:r>
            <w:proofErr w:type="spellStart"/>
            <w:r w:rsidR="002B4FA7" w:rsidRPr="008902F6">
              <w:rPr>
                <w:rFonts w:asciiTheme="minorHAnsi" w:hAnsiTheme="minorHAnsi" w:cstheme="minorHAnsi"/>
                <w:sz w:val="20"/>
                <w:szCs w:val="20"/>
              </w:rPr>
              <w:t>κλπ</w:t>
            </w:r>
            <w:proofErr w:type="spellEnd"/>
            <w:r w:rsidR="002B4FA7" w:rsidRPr="008902F6">
              <w:rPr>
                <w:rFonts w:asciiTheme="minorHAnsi" w:hAnsiTheme="minorHAnsi" w:cstheme="minorHAnsi"/>
                <w:sz w:val="20"/>
                <w:szCs w:val="20"/>
              </w:rPr>
              <w:t xml:space="preserve">), ενσωματωμένο σύστημα ανάδευσης, χώρο αποθήκευσης του ηλεκτροδίου και τροφοδοτικό. </w:t>
            </w:r>
          </w:p>
          <w:p w14:paraId="1E0853E8" w14:textId="2E9BF6D7" w:rsidR="002B4FA7" w:rsidRPr="008902F6" w:rsidRDefault="00DC0D43" w:rsidP="002B4FA7">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3. </w:t>
            </w:r>
            <w:r w:rsidR="002B4FA7" w:rsidRPr="008902F6">
              <w:rPr>
                <w:rFonts w:asciiTheme="minorHAnsi" w:hAnsiTheme="minorHAnsi" w:cstheme="minorHAnsi"/>
                <w:sz w:val="20"/>
                <w:szCs w:val="20"/>
              </w:rPr>
              <w:t xml:space="preserve">Ακρίβεια μετρήσεων </w:t>
            </w:r>
            <w:proofErr w:type="spellStart"/>
            <w:r w:rsidR="002B4FA7" w:rsidRPr="008902F6">
              <w:rPr>
                <w:rFonts w:asciiTheme="minorHAnsi" w:hAnsiTheme="minorHAnsi" w:cstheme="minorHAnsi"/>
                <w:sz w:val="20"/>
                <w:szCs w:val="20"/>
              </w:rPr>
              <w:t>pH</w:t>
            </w:r>
            <w:proofErr w:type="spellEnd"/>
            <w:r w:rsidR="002B4FA7" w:rsidRPr="008902F6">
              <w:rPr>
                <w:rFonts w:asciiTheme="minorHAnsi" w:hAnsiTheme="minorHAnsi" w:cstheme="minorHAnsi"/>
                <w:sz w:val="20"/>
                <w:szCs w:val="20"/>
              </w:rPr>
              <w:t xml:space="preserve"> : ±0,01. </w:t>
            </w:r>
          </w:p>
          <w:p w14:paraId="40879D2F" w14:textId="4A92FC7D" w:rsidR="002B4FA7" w:rsidRPr="008902F6" w:rsidRDefault="00DC0D43" w:rsidP="002B4FA7">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4. </w:t>
            </w:r>
            <w:r w:rsidR="002B4FA7" w:rsidRPr="008902F6">
              <w:rPr>
                <w:rFonts w:asciiTheme="minorHAnsi" w:hAnsiTheme="minorHAnsi" w:cstheme="minorHAnsi"/>
                <w:sz w:val="20"/>
                <w:szCs w:val="20"/>
              </w:rPr>
              <w:t xml:space="preserve">Αποθήκευση δεδομένων για 100 δείγματα, ημερομηνίας ώρας και αναγνωριστικού δείγματος. </w:t>
            </w:r>
          </w:p>
          <w:p w14:paraId="0618AB94" w14:textId="681AF61E" w:rsidR="0079299C" w:rsidRPr="008902F6" w:rsidRDefault="00DC0D43" w:rsidP="002B4FA7">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5. </w:t>
            </w:r>
            <w:r w:rsidR="0079299C" w:rsidRPr="008902F6">
              <w:rPr>
                <w:rFonts w:asciiTheme="minorHAnsi" w:hAnsiTheme="minorHAnsi" w:cstheme="minorHAnsi"/>
                <w:sz w:val="20"/>
                <w:szCs w:val="20"/>
              </w:rPr>
              <w:t>Εγγύηση καλής λειτουργίας δύο (2) ετών τουλάχιστον.</w:t>
            </w:r>
          </w:p>
          <w:p w14:paraId="5C8A192C" w14:textId="4AAD494E" w:rsidR="001048D5" w:rsidRPr="008902F6" w:rsidRDefault="00DC0D43" w:rsidP="001048D5">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6. </w:t>
            </w:r>
            <w:r w:rsidR="002B4FA7" w:rsidRPr="008902F6">
              <w:rPr>
                <w:rFonts w:asciiTheme="minorHAnsi" w:hAnsiTheme="minorHAnsi" w:cstheme="minorHAnsi"/>
                <w:sz w:val="20"/>
                <w:szCs w:val="20"/>
              </w:rPr>
              <w:t>Το σύστημα να συνοδεύεται από εγχειρίδιο λειτουργίας στην Ελληνική γλώσσα.</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F4A04D" w14:textId="77777777" w:rsidR="001048D5" w:rsidRPr="008902F6" w:rsidRDefault="001048D5" w:rsidP="004D7E83">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BB6725B" w14:textId="77777777" w:rsidR="001048D5" w:rsidRPr="008902F6" w:rsidRDefault="001048D5" w:rsidP="004D7E83">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38761BAB" w14:textId="77777777" w:rsidTr="00104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left w:val="single" w:sz="4" w:space="0" w:color="auto"/>
              <w:bottom w:val="single" w:sz="4" w:space="0" w:color="auto"/>
              <w:right w:val="single" w:sz="4" w:space="0" w:color="auto"/>
            </w:tcBorders>
            <w:shd w:val="clear" w:color="auto" w:fill="auto"/>
          </w:tcPr>
          <w:p w14:paraId="2201258B" w14:textId="320DD103" w:rsidR="0079299C" w:rsidRPr="004306BF" w:rsidRDefault="0079299C" w:rsidP="0079299C">
            <w:pPr>
              <w:tabs>
                <w:tab w:val="left" w:pos="4305"/>
              </w:tabs>
              <w:spacing w:after="0"/>
              <w:jc w:val="both"/>
              <w:rPr>
                <w:rFonts w:asciiTheme="minorHAnsi" w:hAnsiTheme="minorHAnsi" w:cstheme="minorHAnsi"/>
                <w:b/>
                <w:sz w:val="20"/>
                <w:szCs w:val="20"/>
              </w:rPr>
            </w:pPr>
            <w:r w:rsidRPr="008902F6">
              <w:rPr>
                <w:rFonts w:asciiTheme="minorHAnsi" w:hAnsiTheme="minorHAnsi" w:cstheme="minorHAnsi"/>
                <w:b/>
                <w:sz w:val="20"/>
                <w:szCs w:val="20"/>
              </w:rPr>
              <w:t>Γενικές απαιτήσεις</w:t>
            </w:r>
          </w:p>
          <w:p w14:paraId="13AD6C78" w14:textId="77777777" w:rsidR="00DC0D43" w:rsidRPr="008902F6" w:rsidRDefault="00DC0D43" w:rsidP="00DC0D43">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1. Να είναι πρόσφατης τεχνολογίας και να μην έχει σταματήσει η παραγωγή του.</w:t>
            </w:r>
          </w:p>
          <w:p w14:paraId="7F26FDF3" w14:textId="77777777" w:rsidR="00DC0D43" w:rsidRPr="008902F6" w:rsidRDefault="00DC0D43" w:rsidP="00DC0D43">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2. Το όργανο να διαθέτει CE.</w:t>
            </w:r>
          </w:p>
          <w:p w14:paraId="15E942A0" w14:textId="77777777" w:rsidR="00DC0D43" w:rsidRPr="008902F6" w:rsidRDefault="00DC0D43" w:rsidP="00DC0D43">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3. Ο κατασκευαστής να διαθέτει ΕΝ ISO 9001.</w:t>
            </w:r>
          </w:p>
          <w:p w14:paraId="30ADA49B" w14:textId="77777777" w:rsidR="00DC0D43" w:rsidRPr="008902F6" w:rsidRDefault="00DC0D43" w:rsidP="00DC0D43">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 xml:space="preserve">4. Ο προμηθευτής να διαθέτει ΕΝ ISO 9001. </w:t>
            </w:r>
          </w:p>
          <w:p w14:paraId="109095CB" w14:textId="77777777" w:rsidR="00DC0D43" w:rsidRPr="008902F6" w:rsidRDefault="00DC0D43" w:rsidP="00DC0D43">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5. Χρόνος παράδοσης και εγκατάστασης δύο (2) μήνες από την ανάρτηση της σύμβασης στο ΚΗΜΔΗΣ.</w:t>
            </w:r>
          </w:p>
          <w:p w14:paraId="2256DB6B" w14:textId="63A772AA" w:rsidR="0079299C" w:rsidRPr="008902F6" w:rsidRDefault="00DC0D43" w:rsidP="00DC0D43">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6. Οι αναφερόμενες ανωτέρω προδιαγραφές πρέπει τεκμηριώνονται από τα έντυπα του κατασκευαστή οίκου.</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2C6BB6" w14:textId="77777777" w:rsidR="0079299C" w:rsidRPr="008902F6" w:rsidRDefault="0079299C" w:rsidP="004D7E83">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82D2F23" w14:textId="77777777" w:rsidR="0079299C" w:rsidRPr="008902F6" w:rsidRDefault="0079299C" w:rsidP="004D7E83">
            <w:pPr>
              <w:suppressAutoHyphens/>
              <w:spacing w:after="0" w:line="240" w:lineRule="auto"/>
              <w:jc w:val="center"/>
              <w:rPr>
                <w:rFonts w:asciiTheme="minorHAnsi" w:hAnsiTheme="minorHAnsi" w:cstheme="minorHAnsi"/>
                <w:color w:val="000000"/>
                <w:sz w:val="20"/>
                <w:szCs w:val="20"/>
                <w:lang w:eastAsia="zh-CN"/>
              </w:rPr>
            </w:pPr>
          </w:p>
        </w:tc>
      </w:tr>
      <w:tr w:rsidR="001414C3" w:rsidRPr="008902F6" w14:paraId="055AC369"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nil"/>
              <w:left w:val="single" w:sz="4" w:space="0" w:color="auto"/>
              <w:bottom w:val="single" w:sz="4" w:space="0" w:color="auto"/>
              <w:right w:val="single" w:sz="4" w:space="0" w:color="auto"/>
            </w:tcBorders>
            <w:shd w:val="clear" w:color="auto" w:fill="auto"/>
          </w:tcPr>
          <w:p w14:paraId="2EFDA518" w14:textId="77777777" w:rsidR="00204819" w:rsidRPr="008902F6" w:rsidRDefault="00204819" w:rsidP="00204819">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 xml:space="preserve">ΕΙΔΟΣ 2  </w:t>
            </w:r>
          </w:p>
          <w:p w14:paraId="2C69E1BA" w14:textId="23867C0E" w:rsidR="001414C3" w:rsidRPr="008902F6" w:rsidRDefault="00204819" w:rsidP="00204819">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 xml:space="preserve">Φορητό ψηφιακό </w:t>
            </w:r>
            <w:proofErr w:type="spellStart"/>
            <w:r w:rsidRPr="008902F6">
              <w:rPr>
                <w:rFonts w:asciiTheme="minorHAnsi" w:hAnsiTheme="minorHAnsi" w:cstheme="minorHAnsi"/>
                <w:b/>
                <w:sz w:val="20"/>
                <w:szCs w:val="20"/>
              </w:rPr>
              <w:t>διαθλασίμετρο</w:t>
            </w:r>
            <w:proofErr w:type="spellEnd"/>
          </w:p>
        </w:tc>
        <w:tc>
          <w:tcPr>
            <w:tcW w:w="1417" w:type="dxa"/>
            <w:tcBorders>
              <w:top w:val="nil"/>
              <w:left w:val="nil"/>
              <w:bottom w:val="single" w:sz="4" w:space="0" w:color="auto"/>
              <w:right w:val="single" w:sz="4" w:space="0" w:color="auto"/>
            </w:tcBorders>
            <w:shd w:val="clear" w:color="auto" w:fill="auto"/>
            <w:hideMark/>
          </w:tcPr>
          <w:p w14:paraId="75057715" w14:textId="77777777" w:rsidR="001414C3" w:rsidRPr="008902F6" w:rsidRDefault="001414C3"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hideMark/>
          </w:tcPr>
          <w:p w14:paraId="6DB64AA6" w14:textId="77777777" w:rsidR="001414C3" w:rsidRPr="008902F6" w:rsidRDefault="001414C3" w:rsidP="00070885">
            <w:pPr>
              <w:suppressAutoHyphens/>
              <w:spacing w:after="0" w:line="240" w:lineRule="auto"/>
              <w:jc w:val="center"/>
              <w:rPr>
                <w:rFonts w:asciiTheme="minorHAnsi" w:hAnsiTheme="minorHAnsi" w:cstheme="minorHAnsi"/>
                <w:color w:val="000000"/>
                <w:sz w:val="20"/>
                <w:szCs w:val="20"/>
                <w:lang w:eastAsia="zh-CN"/>
              </w:rPr>
            </w:pPr>
          </w:p>
        </w:tc>
      </w:tr>
      <w:tr w:rsidR="001414C3" w:rsidRPr="008902F6" w14:paraId="17C5D177"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nil"/>
              <w:left w:val="single" w:sz="4" w:space="0" w:color="auto"/>
              <w:bottom w:val="single" w:sz="4" w:space="0" w:color="auto"/>
              <w:right w:val="single" w:sz="4" w:space="0" w:color="auto"/>
            </w:tcBorders>
            <w:shd w:val="clear" w:color="auto" w:fill="auto"/>
          </w:tcPr>
          <w:p w14:paraId="18F1D8BC" w14:textId="2B746E1E" w:rsidR="00204819" w:rsidRPr="008902F6" w:rsidRDefault="00DC0D43" w:rsidP="00204819">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 </w:t>
            </w:r>
            <w:r w:rsidR="00204819" w:rsidRPr="008902F6">
              <w:rPr>
                <w:rFonts w:asciiTheme="minorHAnsi" w:hAnsiTheme="minorHAnsi" w:cstheme="minorHAnsi"/>
                <w:sz w:val="20"/>
                <w:szCs w:val="20"/>
              </w:rPr>
              <w:t xml:space="preserve">Φορητό ψηφιακό </w:t>
            </w:r>
            <w:proofErr w:type="spellStart"/>
            <w:r w:rsidR="00204819" w:rsidRPr="008902F6">
              <w:rPr>
                <w:rFonts w:asciiTheme="minorHAnsi" w:hAnsiTheme="minorHAnsi" w:cstheme="minorHAnsi"/>
                <w:sz w:val="20"/>
                <w:szCs w:val="20"/>
              </w:rPr>
              <w:t>διαθλασίμετρο</w:t>
            </w:r>
            <w:proofErr w:type="spellEnd"/>
            <w:r w:rsidR="00204819" w:rsidRPr="008902F6">
              <w:rPr>
                <w:rFonts w:asciiTheme="minorHAnsi" w:hAnsiTheme="minorHAnsi" w:cstheme="minorHAnsi"/>
                <w:sz w:val="20"/>
                <w:szCs w:val="20"/>
              </w:rPr>
              <w:t xml:space="preserve"> για δείγματα ποτών &amp; τροφίμων </w:t>
            </w:r>
          </w:p>
          <w:p w14:paraId="111461F7" w14:textId="235E4EC2" w:rsidR="00204819" w:rsidRPr="008902F6" w:rsidRDefault="00DC0D43" w:rsidP="00204819">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2. </w:t>
            </w:r>
            <w:proofErr w:type="spellStart"/>
            <w:r w:rsidR="00204819" w:rsidRPr="008902F6">
              <w:rPr>
                <w:rFonts w:asciiTheme="minorHAnsi" w:hAnsiTheme="minorHAnsi" w:cstheme="minorHAnsi"/>
                <w:sz w:val="20"/>
                <w:szCs w:val="20"/>
              </w:rPr>
              <w:t>Brix</w:t>
            </w:r>
            <w:proofErr w:type="spellEnd"/>
            <w:r w:rsidR="00204819" w:rsidRPr="008902F6">
              <w:rPr>
                <w:rFonts w:asciiTheme="minorHAnsi" w:hAnsiTheme="minorHAnsi" w:cstheme="minorHAnsi"/>
                <w:sz w:val="20"/>
                <w:szCs w:val="20"/>
              </w:rPr>
              <w:t xml:space="preserve"> (%w/w): Εύρος μέτρησης 0 – 90, </w:t>
            </w:r>
            <w:proofErr w:type="spellStart"/>
            <w:r w:rsidR="00204819" w:rsidRPr="008902F6">
              <w:rPr>
                <w:rFonts w:asciiTheme="minorHAnsi" w:hAnsiTheme="minorHAnsi" w:cstheme="minorHAnsi"/>
                <w:sz w:val="20"/>
                <w:szCs w:val="20"/>
              </w:rPr>
              <w:t>Accuracy</w:t>
            </w:r>
            <w:proofErr w:type="spellEnd"/>
            <w:r w:rsidR="00204819" w:rsidRPr="008902F6">
              <w:rPr>
                <w:rFonts w:asciiTheme="minorHAnsi" w:hAnsiTheme="minorHAnsi" w:cstheme="minorHAnsi"/>
                <w:sz w:val="20"/>
                <w:szCs w:val="20"/>
              </w:rPr>
              <w:t xml:space="preserve"> ± 0.2, Ανάλυση 0.1 </w:t>
            </w:r>
          </w:p>
          <w:p w14:paraId="55FF0703" w14:textId="682EA6FC" w:rsidR="00204819" w:rsidRPr="008902F6" w:rsidRDefault="00DC0D43" w:rsidP="00204819">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3. </w:t>
            </w:r>
            <w:r w:rsidR="00204819" w:rsidRPr="008902F6">
              <w:rPr>
                <w:rFonts w:asciiTheme="minorHAnsi" w:hAnsiTheme="minorHAnsi" w:cstheme="minorHAnsi"/>
                <w:sz w:val="20"/>
                <w:szCs w:val="20"/>
              </w:rPr>
              <w:t>Δείκτης διάθλασης (</w:t>
            </w:r>
            <w:proofErr w:type="spellStart"/>
            <w:r w:rsidR="00204819" w:rsidRPr="008902F6">
              <w:rPr>
                <w:rFonts w:asciiTheme="minorHAnsi" w:hAnsiTheme="minorHAnsi" w:cstheme="minorHAnsi"/>
                <w:sz w:val="20"/>
                <w:szCs w:val="20"/>
              </w:rPr>
              <w:t>nD</w:t>
            </w:r>
            <w:proofErr w:type="spellEnd"/>
            <w:r w:rsidR="00204819" w:rsidRPr="008902F6">
              <w:rPr>
                <w:rFonts w:asciiTheme="minorHAnsi" w:hAnsiTheme="minorHAnsi" w:cstheme="minorHAnsi"/>
                <w:sz w:val="20"/>
                <w:szCs w:val="20"/>
              </w:rPr>
              <w:t xml:space="preserve">): Εύρος μέτρησης 1.34 – 1.51, </w:t>
            </w:r>
            <w:proofErr w:type="spellStart"/>
            <w:r w:rsidR="00204819" w:rsidRPr="008902F6">
              <w:rPr>
                <w:rFonts w:asciiTheme="minorHAnsi" w:hAnsiTheme="minorHAnsi" w:cstheme="minorHAnsi"/>
                <w:sz w:val="20"/>
                <w:szCs w:val="20"/>
              </w:rPr>
              <w:t>Accuracy</w:t>
            </w:r>
            <w:proofErr w:type="spellEnd"/>
            <w:r w:rsidR="00204819" w:rsidRPr="008902F6">
              <w:rPr>
                <w:rFonts w:asciiTheme="minorHAnsi" w:hAnsiTheme="minorHAnsi" w:cstheme="minorHAnsi"/>
                <w:sz w:val="20"/>
                <w:szCs w:val="20"/>
              </w:rPr>
              <w:t xml:space="preserve"> ± 0.0003, Ανάλυση 0.0001 </w:t>
            </w:r>
          </w:p>
          <w:p w14:paraId="33BCE677" w14:textId="6A4218A7" w:rsidR="00204819" w:rsidRPr="008902F6" w:rsidRDefault="00DC0D43" w:rsidP="00204819">
            <w:pPr>
              <w:overflowPunct w:val="0"/>
              <w:autoSpaceDE w:val="0"/>
              <w:autoSpaceDN w:val="0"/>
              <w:adjustRightInd w:val="0"/>
              <w:spacing w:after="0" w:line="240" w:lineRule="auto"/>
              <w:jc w:val="both"/>
              <w:textAlignment w:val="baseline"/>
              <w:rPr>
                <w:rFonts w:asciiTheme="minorHAnsi" w:hAnsiTheme="minorHAnsi" w:cstheme="minorHAnsi"/>
                <w:sz w:val="20"/>
                <w:szCs w:val="20"/>
                <w:lang w:val="en-US"/>
              </w:rPr>
            </w:pPr>
            <w:r w:rsidRPr="008902F6">
              <w:rPr>
                <w:rFonts w:asciiTheme="minorHAnsi" w:hAnsiTheme="minorHAnsi" w:cstheme="minorHAnsi"/>
                <w:sz w:val="20"/>
                <w:szCs w:val="20"/>
                <w:lang w:val="en-US"/>
              </w:rPr>
              <w:t xml:space="preserve">4. </w:t>
            </w:r>
            <w:r w:rsidR="00204819" w:rsidRPr="008902F6">
              <w:rPr>
                <w:rFonts w:asciiTheme="minorHAnsi" w:hAnsiTheme="minorHAnsi" w:cstheme="minorHAnsi"/>
                <w:sz w:val="20"/>
                <w:szCs w:val="20"/>
              </w:rPr>
              <w:t>Κλίμακες</w:t>
            </w:r>
            <w:r w:rsidR="00204819" w:rsidRPr="008902F6">
              <w:rPr>
                <w:rFonts w:asciiTheme="minorHAnsi" w:hAnsiTheme="minorHAnsi" w:cstheme="minorHAnsi"/>
                <w:sz w:val="20"/>
                <w:szCs w:val="20"/>
                <w:lang w:val="en-US"/>
              </w:rPr>
              <w:t xml:space="preserve"> </w:t>
            </w:r>
            <w:r w:rsidR="00204819" w:rsidRPr="008902F6">
              <w:rPr>
                <w:rFonts w:asciiTheme="minorHAnsi" w:hAnsiTheme="minorHAnsi" w:cstheme="minorHAnsi"/>
                <w:sz w:val="20"/>
                <w:szCs w:val="20"/>
              </w:rPr>
              <w:t>μέτρησης</w:t>
            </w:r>
            <w:r w:rsidR="00204819" w:rsidRPr="008902F6">
              <w:rPr>
                <w:rFonts w:asciiTheme="minorHAnsi" w:hAnsiTheme="minorHAnsi" w:cstheme="minorHAnsi"/>
                <w:sz w:val="20"/>
                <w:szCs w:val="20"/>
                <w:lang w:val="en-US"/>
              </w:rPr>
              <w:t>: Refractive index, Brix, Brix compensated 20 °C, °</w:t>
            </w:r>
            <w:proofErr w:type="spellStart"/>
            <w:r w:rsidR="00204819" w:rsidRPr="008902F6">
              <w:rPr>
                <w:rFonts w:asciiTheme="minorHAnsi" w:hAnsiTheme="minorHAnsi" w:cstheme="minorHAnsi"/>
                <w:sz w:val="20"/>
                <w:szCs w:val="20"/>
                <w:lang w:val="en-US"/>
              </w:rPr>
              <w:t>Baumé</w:t>
            </w:r>
            <w:proofErr w:type="spellEnd"/>
            <w:r w:rsidR="00204819" w:rsidRPr="008902F6">
              <w:rPr>
                <w:rFonts w:asciiTheme="minorHAnsi" w:hAnsiTheme="minorHAnsi" w:cstheme="minorHAnsi"/>
                <w:sz w:val="20"/>
                <w:szCs w:val="20"/>
                <w:lang w:val="en-US"/>
              </w:rPr>
              <w:t xml:space="preserve">, °Plato, </w:t>
            </w:r>
          </w:p>
          <w:p w14:paraId="70E23E0A" w14:textId="60DE5C24" w:rsidR="00204819" w:rsidRPr="008902F6" w:rsidRDefault="00DC0D43" w:rsidP="00204819">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5. </w:t>
            </w:r>
            <w:r w:rsidR="00204819" w:rsidRPr="008902F6">
              <w:rPr>
                <w:rFonts w:asciiTheme="minorHAnsi" w:hAnsiTheme="minorHAnsi" w:cstheme="minorHAnsi"/>
                <w:sz w:val="20"/>
                <w:szCs w:val="20"/>
              </w:rPr>
              <w:t xml:space="preserve">Ψηφιακή οθόνη LCD. </w:t>
            </w:r>
          </w:p>
          <w:p w14:paraId="32730B88" w14:textId="4E73054A" w:rsidR="00204819" w:rsidRPr="008902F6" w:rsidRDefault="00DC0D43" w:rsidP="00204819">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6. </w:t>
            </w:r>
            <w:r w:rsidR="00204819" w:rsidRPr="008902F6">
              <w:rPr>
                <w:rFonts w:asciiTheme="minorHAnsi" w:hAnsiTheme="minorHAnsi" w:cstheme="minorHAnsi"/>
                <w:sz w:val="20"/>
                <w:szCs w:val="20"/>
              </w:rPr>
              <w:t xml:space="preserve">Μπαταρία να περιλαμβάνεται. </w:t>
            </w:r>
          </w:p>
          <w:p w14:paraId="028E2AAA" w14:textId="76DFA987" w:rsidR="00204819" w:rsidRPr="008902F6" w:rsidRDefault="00DC0D43" w:rsidP="00204819">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7. </w:t>
            </w:r>
            <w:r w:rsidR="00204819" w:rsidRPr="008902F6">
              <w:rPr>
                <w:rFonts w:asciiTheme="minorHAnsi" w:hAnsiTheme="minorHAnsi" w:cstheme="minorHAnsi"/>
                <w:sz w:val="20"/>
                <w:szCs w:val="20"/>
              </w:rPr>
              <w:t xml:space="preserve">Κλάση IP65. </w:t>
            </w:r>
          </w:p>
          <w:p w14:paraId="3FAF9816" w14:textId="02026F24" w:rsidR="001414C3" w:rsidRPr="008902F6" w:rsidRDefault="00DC0D43" w:rsidP="002B4FA7">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8. </w:t>
            </w:r>
            <w:r w:rsidR="00204819" w:rsidRPr="008902F6">
              <w:rPr>
                <w:rFonts w:asciiTheme="minorHAnsi" w:hAnsiTheme="minorHAnsi" w:cstheme="minorHAnsi"/>
                <w:sz w:val="20"/>
                <w:szCs w:val="20"/>
              </w:rPr>
              <w:t xml:space="preserve">Βάρος &lt;300g. </w:t>
            </w:r>
          </w:p>
          <w:p w14:paraId="0607456D" w14:textId="2246FEFF" w:rsidR="0079299C" w:rsidRPr="008902F6" w:rsidRDefault="00DC0D43" w:rsidP="002B4FA7">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9. </w:t>
            </w:r>
            <w:r w:rsidR="0079299C" w:rsidRPr="008902F6">
              <w:rPr>
                <w:rFonts w:asciiTheme="minorHAnsi" w:hAnsiTheme="minorHAnsi" w:cstheme="minorHAnsi"/>
                <w:sz w:val="20"/>
                <w:szCs w:val="20"/>
              </w:rPr>
              <w:t>Εγγύηση καλής λειτουργίας δύο (2) ετών τουλάχιστον.</w:t>
            </w:r>
          </w:p>
        </w:tc>
        <w:tc>
          <w:tcPr>
            <w:tcW w:w="1417" w:type="dxa"/>
            <w:tcBorders>
              <w:top w:val="nil"/>
              <w:left w:val="nil"/>
              <w:bottom w:val="single" w:sz="4" w:space="0" w:color="auto"/>
              <w:right w:val="single" w:sz="4" w:space="0" w:color="auto"/>
            </w:tcBorders>
            <w:shd w:val="clear" w:color="auto" w:fill="auto"/>
            <w:vAlign w:val="center"/>
          </w:tcPr>
          <w:p w14:paraId="5FFF1580" w14:textId="77777777" w:rsidR="001414C3" w:rsidRPr="008902F6" w:rsidRDefault="001414C3" w:rsidP="00070885">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vAlign w:val="center"/>
          </w:tcPr>
          <w:p w14:paraId="57E8C476" w14:textId="77777777" w:rsidR="001414C3" w:rsidRPr="008902F6" w:rsidRDefault="001414C3" w:rsidP="00070885">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6D185182"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nil"/>
              <w:left w:val="single" w:sz="4" w:space="0" w:color="auto"/>
              <w:bottom w:val="single" w:sz="4" w:space="0" w:color="auto"/>
              <w:right w:val="single" w:sz="4" w:space="0" w:color="auto"/>
            </w:tcBorders>
            <w:shd w:val="clear" w:color="auto" w:fill="auto"/>
          </w:tcPr>
          <w:p w14:paraId="188511EC" w14:textId="77777777" w:rsidR="0079299C" w:rsidRPr="008902F6" w:rsidRDefault="0079299C" w:rsidP="0079299C">
            <w:pPr>
              <w:tabs>
                <w:tab w:val="left" w:pos="4305"/>
              </w:tabs>
              <w:spacing w:after="0"/>
              <w:jc w:val="both"/>
              <w:rPr>
                <w:rFonts w:asciiTheme="minorHAnsi" w:hAnsiTheme="minorHAnsi" w:cstheme="minorHAnsi"/>
                <w:b/>
                <w:sz w:val="20"/>
                <w:szCs w:val="20"/>
              </w:rPr>
            </w:pPr>
            <w:r w:rsidRPr="008902F6">
              <w:rPr>
                <w:rFonts w:asciiTheme="minorHAnsi" w:hAnsiTheme="minorHAnsi" w:cstheme="minorHAnsi"/>
                <w:b/>
                <w:sz w:val="20"/>
                <w:szCs w:val="20"/>
              </w:rPr>
              <w:t>Γενικές απαιτήσεις</w:t>
            </w:r>
          </w:p>
          <w:p w14:paraId="44EC6DDD" w14:textId="77777777" w:rsidR="00DC0D43" w:rsidRPr="008902F6" w:rsidRDefault="00DC0D43" w:rsidP="00DC0D43">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lastRenderedPageBreak/>
              <w:t>1. Να είναι πρόσφατης τεχνολογίας και να μην έχει σταματήσει η παραγωγή του.</w:t>
            </w:r>
          </w:p>
          <w:p w14:paraId="3D3F9F36" w14:textId="77777777" w:rsidR="00DC0D43" w:rsidRPr="008902F6" w:rsidRDefault="00DC0D43" w:rsidP="00DC0D43">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2. Το όργανο να διαθέτει CE.</w:t>
            </w:r>
          </w:p>
          <w:p w14:paraId="4CCBB1FC" w14:textId="77777777" w:rsidR="00DC0D43" w:rsidRPr="008902F6" w:rsidRDefault="00DC0D43" w:rsidP="00DC0D43">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3. Ο κατασκευαστής να διαθέτει ΕΝ ISO 9001.</w:t>
            </w:r>
          </w:p>
          <w:p w14:paraId="3D77E272" w14:textId="77777777" w:rsidR="00DC0D43" w:rsidRPr="008902F6" w:rsidRDefault="00DC0D43" w:rsidP="00DC0D43">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 xml:space="preserve">4. Ο προμηθευτής να διαθέτει ΕΝ ISO 9001. </w:t>
            </w:r>
          </w:p>
          <w:p w14:paraId="3B36F759" w14:textId="77777777" w:rsidR="00DC0D43" w:rsidRPr="008902F6" w:rsidRDefault="00DC0D43" w:rsidP="00DC0D43">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5. Χρόνος παράδοσης και εγκατάστασης δύο (2) μήνες από την ανάρτηση της σύμβασης στο ΚΗΜΔΗΣ.</w:t>
            </w:r>
          </w:p>
          <w:p w14:paraId="103B0E60" w14:textId="46BBD332" w:rsidR="0079299C" w:rsidRPr="008902F6" w:rsidRDefault="00DC0D43" w:rsidP="00DC0D43">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6. Οι αναφερόμενες ανωτέρω προδιαγραφές πρέπει τεκμηριώνονται από τα έντυπα του κατασκευαστή οίκου.</w:t>
            </w:r>
          </w:p>
        </w:tc>
        <w:tc>
          <w:tcPr>
            <w:tcW w:w="1417" w:type="dxa"/>
            <w:tcBorders>
              <w:top w:val="nil"/>
              <w:left w:val="nil"/>
              <w:bottom w:val="single" w:sz="4" w:space="0" w:color="auto"/>
              <w:right w:val="single" w:sz="4" w:space="0" w:color="auto"/>
            </w:tcBorders>
            <w:shd w:val="clear" w:color="auto" w:fill="auto"/>
            <w:vAlign w:val="center"/>
          </w:tcPr>
          <w:p w14:paraId="44A33498"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vAlign w:val="center"/>
          </w:tcPr>
          <w:p w14:paraId="44257C24"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2CD93AAE"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nil"/>
              <w:left w:val="single" w:sz="4" w:space="0" w:color="auto"/>
              <w:bottom w:val="single" w:sz="4" w:space="0" w:color="auto"/>
              <w:right w:val="single" w:sz="4" w:space="0" w:color="auto"/>
            </w:tcBorders>
            <w:shd w:val="clear" w:color="auto" w:fill="auto"/>
          </w:tcPr>
          <w:p w14:paraId="4DA7BF68" w14:textId="77777777" w:rsidR="0079299C" w:rsidRPr="008902F6" w:rsidRDefault="0079299C" w:rsidP="0079299C">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ΕΙΔΟΣ 3</w:t>
            </w:r>
          </w:p>
          <w:p w14:paraId="1B01799B" w14:textId="7E4653F5" w:rsidR="0079299C" w:rsidRPr="008902F6" w:rsidRDefault="0079299C" w:rsidP="0079299C">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 xml:space="preserve"> Διαχωριστής δειγμάτων</w:t>
            </w:r>
          </w:p>
        </w:tc>
        <w:tc>
          <w:tcPr>
            <w:tcW w:w="1417" w:type="dxa"/>
            <w:tcBorders>
              <w:top w:val="nil"/>
              <w:left w:val="nil"/>
              <w:bottom w:val="single" w:sz="4" w:space="0" w:color="auto"/>
              <w:right w:val="single" w:sz="4" w:space="0" w:color="auto"/>
            </w:tcBorders>
            <w:shd w:val="clear" w:color="auto" w:fill="auto"/>
            <w:vAlign w:val="center"/>
          </w:tcPr>
          <w:p w14:paraId="22A2EBB4"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vAlign w:val="center"/>
          </w:tcPr>
          <w:p w14:paraId="5F391B4D"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36FB55F0"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nil"/>
              <w:left w:val="single" w:sz="4" w:space="0" w:color="auto"/>
              <w:bottom w:val="single" w:sz="4" w:space="0" w:color="auto"/>
              <w:right w:val="single" w:sz="4" w:space="0" w:color="auto"/>
            </w:tcBorders>
            <w:shd w:val="clear" w:color="auto" w:fill="auto"/>
          </w:tcPr>
          <w:p w14:paraId="565FA369" w14:textId="60120B0C" w:rsidR="0079299C" w:rsidRPr="008902F6" w:rsidRDefault="00E16860"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 </w:t>
            </w:r>
            <w:r w:rsidR="0079299C" w:rsidRPr="008902F6">
              <w:rPr>
                <w:rFonts w:asciiTheme="minorHAnsi" w:hAnsiTheme="minorHAnsi" w:cstheme="minorHAnsi"/>
                <w:sz w:val="20"/>
                <w:szCs w:val="20"/>
              </w:rPr>
              <w:t>Διαιρέτης δειγμάτων που περιλαμβάνει κεφαλή διαίρεσης από πλαστικό με 8 εξόδους, ακρίβεια διαχωρισμού 99</w:t>
            </w:r>
            <w:r w:rsidR="00C85FBA">
              <w:rPr>
                <w:rFonts w:asciiTheme="minorHAnsi" w:hAnsiTheme="minorHAnsi" w:cstheme="minorHAnsi"/>
                <w:sz w:val="20"/>
                <w:szCs w:val="20"/>
              </w:rPr>
              <w:t>,</w:t>
            </w:r>
            <w:r w:rsidR="0079299C" w:rsidRPr="008902F6">
              <w:rPr>
                <w:rFonts w:asciiTheme="minorHAnsi" w:hAnsiTheme="minorHAnsi" w:cstheme="minorHAnsi"/>
                <w:sz w:val="20"/>
                <w:szCs w:val="20"/>
              </w:rPr>
              <w:t xml:space="preserve">9%, δυνατότητα ξηρού /υγρού διαχωρισμού. </w:t>
            </w:r>
          </w:p>
          <w:p w14:paraId="16A88E93" w14:textId="7C4A2D41" w:rsidR="0079299C" w:rsidRPr="008902F6" w:rsidRDefault="00E16860"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2. </w:t>
            </w:r>
            <w:r w:rsidR="0079299C" w:rsidRPr="008902F6">
              <w:rPr>
                <w:rFonts w:asciiTheme="minorHAnsi" w:hAnsiTheme="minorHAnsi" w:cstheme="minorHAnsi"/>
                <w:sz w:val="20"/>
                <w:szCs w:val="20"/>
              </w:rPr>
              <w:t xml:space="preserve">Να συνοδεύεται από α) 8 φιάλες δειγματοληψίας των 500mL (βιδωτές) και χωνί διαμέτρου 10mm, β) τροφοδότη με δόνηση κωνικού σχήματος, γ) στήριγμα για τον τροφοδότη </w:t>
            </w:r>
          </w:p>
          <w:p w14:paraId="27E4CEC7" w14:textId="51915016" w:rsidR="0079299C" w:rsidRPr="008902F6" w:rsidRDefault="00E16860"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3. </w:t>
            </w:r>
            <w:r w:rsidR="0079299C" w:rsidRPr="008902F6">
              <w:rPr>
                <w:rFonts w:asciiTheme="minorHAnsi" w:hAnsiTheme="minorHAnsi" w:cstheme="minorHAnsi"/>
                <w:sz w:val="20"/>
                <w:szCs w:val="20"/>
              </w:rPr>
              <w:t>Εγγύηση καλής λειτουργίας δύο (2) ετών τουλάχιστον.</w:t>
            </w:r>
          </w:p>
        </w:tc>
        <w:tc>
          <w:tcPr>
            <w:tcW w:w="1417" w:type="dxa"/>
            <w:tcBorders>
              <w:top w:val="nil"/>
              <w:left w:val="nil"/>
              <w:bottom w:val="single" w:sz="4" w:space="0" w:color="auto"/>
              <w:right w:val="single" w:sz="4" w:space="0" w:color="auto"/>
            </w:tcBorders>
            <w:shd w:val="clear" w:color="auto" w:fill="auto"/>
            <w:vAlign w:val="center"/>
          </w:tcPr>
          <w:p w14:paraId="0FDD758C"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vAlign w:val="center"/>
          </w:tcPr>
          <w:p w14:paraId="3DF339C0"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1CB39466"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nil"/>
              <w:left w:val="single" w:sz="4" w:space="0" w:color="auto"/>
              <w:bottom w:val="single" w:sz="4" w:space="0" w:color="auto"/>
              <w:right w:val="single" w:sz="4" w:space="0" w:color="auto"/>
            </w:tcBorders>
            <w:shd w:val="clear" w:color="auto" w:fill="auto"/>
          </w:tcPr>
          <w:p w14:paraId="482715D4" w14:textId="77777777" w:rsidR="0079299C" w:rsidRPr="008902F6" w:rsidRDefault="0079299C" w:rsidP="0079299C">
            <w:pPr>
              <w:tabs>
                <w:tab w:val="left" w:pos="4305"/>
              </w:tabs>
              <w:spacing w:after="0"/>
              <w:jc w:val="both"/>
              <w:rPr>
                <w:rFonts w:asciiTheme="minorHAnsi" w:hAnsiTheme="minorHAnsi" w:cstheme="minorHAnsi"/>
                <w:b/>
                <w:sz w:val="20"/>
                <w:szCs w:val="20"/>
              </w:rPr>
            </w:pPr>
            <w:r w:rsidRPr="008902F6">
              <w:rPr>
                <w:rFonts w:asciiTheme="minorHAnsi" w:hAnsiTheme="minorHAnsi" w:cstheme="minorHAnsi"/>
                <w:b/>
                <w:sz w:val="20"/>
                <w:szCs w:val="20"/>
              </w:rPr>
              <w:t>Γενικές απαιτήσεις</w:t>
            </w:r>
          </w:p>
          <w:p w14:paraId="2730C8AC" w14:textId="77777777" w:rsidR="00E16860"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1. Να είναι πρόσφατης τεχνολογίας και να μην έχει σταματήσει η παραγωγή του.</w:t>
            </w:r>
          </w:p>
          <w:p w14:paraId="158F2DF4" w14:textId="77777777" w:rsidR="00E16860"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2. Το όργανο να διαθέτει CE.</w:t>
            </w:r>
          </w:p>
          <w:p w14:paraId="30E29759" w14:textId="77777777" w:rsidR="00E16860"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3. Ο κατασκευαστής να διαθέτει ΕΝ ISO 9001.</w:t>
            </w:r>
          </w:p>
          <w:p w14:paraId="7FD50386" w14:textId="77777777" w:rsidR="00E16860"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 xml:space="preserve">4. Ο προμηθευτής να διαθέτει ΕΝ ISO 9001. </w:t>
            </w:r>
          </w:p>
          <w:p w14:paraId="29F535D9" w14:textId="77777777" w:rsidR="00E16860"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5. Χρόνος παράδοσης και εγκατάστασης δύο (2) μήνες από την ανάρτηση της σύμβασης στο ΚΗΜΔΗΣ.</w:t>
            </w:r>
          </w:p>
          <w:p w14:paraId="39F8D0FE" w14:textId="3F1F9D93" w:rsidR="0079299C" w:rsidRPr="008902F6" w:rsidRDefault="00E16860" w:rsidP="00E16860">
            <w:pPr>
              <w:overflowPunct w:val="0"/>
              <w:autoSpaceDE w:val="0"/>
              <w:autoSpaceDN w:val="0"/>
              <w:adjustRightInd w:val="0"/>
              <w:spacing w:after="0" w:line="240" w:lineRule="auto"/>
              <w:jc w:val="both"/>
              <w:textAlignment w:val="baseline"/>
              <w:rPr>
                <w:rFonts w:asciiTheme="minorHAnsi" w:hAnsiTheme="minorHAnsi" w:cstheme="minorHAnsi"/>
                <w:b/>
                <w:sz w:val="20"/>
                <w:szCs w:val="20"/>
              </w:rPr>
            </w:pPr>
            <w:r w:rsidRPr="008902F6">
              <w:rPr>
                <w:rFonts w:asciiTheme="minorHAnsi" w:hAnsiTheme="minorHAnsi" w:cstheme="minorHAnsi"/>
                <w:sz w:val="20"/>
                <w:szCs w:val="20"/>
              </w:rPr>
              <w:t>6. Οι αναφερόμενες ανωτέρω προδιαγραφές πρέπει τεκμηριώνονται από τα έντυπα του κατασκευαστή οίκου.</w:t>
            </w:r>
          </w:p>
        </w:tc>
        <w:tc>
          <w:tcPr>
            <w:tcW w:w="1417" w:type="dxa"/>
            <w:tcBorders>
              <w:top w:val="nil"/>
              <w:left w:val="nil"/>
              <w:bottom w:val="single" w:sz="4" w:space="0" w:color="auto"/>
              <w:right w:val="single" w:sz="4" w:space="0" w:color="auto"/>
            </w:tcBorders>
            <w:shd w:val="clear" w:color="auto" w:fill="auto"/>
            <w:vAlign w:val="center"/>
          </w:tcPr>
          <w:p w14:paraId="1976619D"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vAlign w:val="center"/>
          </w:tcPr>
          <w:p w14:paraId="6D8B867E"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0EB622CE"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nil"/>
              <w:left w:val="single" w:sz="4" w:space="0" w:color="auto"/>
              <w:bottom w:val="single" w:sz="4" w:space="0" w:color="auto"/>
              <w:right w:val="single" w:sz="4" w:space="0" w:color="auto"/>
            </w:tcBorders>
            <w:shd w:val="clear" w:color="auto" w:fill="auto"/>
          </w:tcPr>
          <w:p w14:paraId="1A9B2E79" w14:textId="77777777" w:rsidR="0079299C" w:rsidRPr="008902F6" w:rsidRDefault="0079299C" w:rsidP="0079299C">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ΕΙΔΟΣ 4</w:t>
            </w:r>
          </w:p>
          <w:p w14:paraId="289C8240" w14:textId="4E52A090" w:rsidR="0079299C" w:rsidRPr="008902F6" w:rsidRDefault="0079299C" w:rsidP="0079299C">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Μικροσκόπιο απλό</w:t>
            </w:r>
          </w:p>
        </w:tc>
        <w:tc>
          <w:tcPr>
            <w:tcW w:w="1417" w:type="dxa"/>
            <w:tcBorders>
              <w:top w:val="nil"/>
              <w:left w:val="nil"/>
              <w:bottom w:val="single" w:sz="4" w:space="0" w:color="auto"/>
              <w:right w:val="single" w:sz="4" w:space="0" w:color="auto"/>
            </w:tcBorders>
            <w:shd w:val="clear" w:color="auto" w:fill="auto"/>
            <w:vAlign w:val="center"/>
          </w:tcPr>
          <w:p w14:paraId="173D9C1B"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vAlign w:val="center"/>
          </w:tcPr>
          <w:p w14:paraId="319A7CE5"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203C439F"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081" w:type="dxa"/>
            <w:gridSpan w:val="2"/>
            <w:tcBorders>
              <w:top w:val="nil"/>
              <w:left w:val="single" w:sz="4" w:space="0" w:color="auto"/>
              <w:bottom w:val="single" w:sz="4" w:space="0" w:color="auto"/>
              <w:right w:val="single" w:sz="4" w:space="0" w:color="auto"/>
            </w:tcBorders>
            <w:shd w:val="clear" w:color="auto" w:fill="auto"/>
          </w:tcPr>
          <w:p w14:paraId="7C889652" w14:textId="77777777" w:rsidR="0079299C" w:rsidRPr="008902F6" w:rsidRDefault="0079299C" w:rsidP="0079299C">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 </w:t>
            </w:r>
            <w:proofErr w:type="spellStart"/>
            <w:r w:rsidRPr="008902F6">
              <w:rPr>
                <w:rFonts w:asciiTheme="minorHAnsi" w:hAnsiTheme="minorHAnsi" w:cstheme="minorHAnsi"/>
                <w:sz w:val="20"/>
                <w:szCs w:val="20"/>
              </w:rPr>
              <w:t>Τριοφθάλμιο</w:t>
            </w:r>
            <w:proofErr w:type="spellEnd"/>
            <w:r w:rsidRPr="008902F6">
              <w:rPr>
                <w:rFonts w:asciiTheme="minorHAnsi" w:hAnsiTheme="minorHAnsi" w:cstheme="minorHAnsi"/>
                <w:sz w:val="20"/>
                <w:szCs w:val="20"/>
              </w:rPr>
              <w:t xml:space="preserve"> εργαστηριακό μικροσκόπιο νέας τεχνολογίας με  οπτικό σύστημα διορθωμένο στο άπειρο. </w:t>
            </w:r>
          </w:p>
          <w:p w14:paraId="631CB433" w14:textId="0A810C17" w:rsidR="0079299C" w:rsidRPr="008902F6" w:rsidRDefault="0079299C" w:rsidP="0079299C">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Να είναι  κατάλληλο για  παρατηρήσεις φωτεινού πεδίου και να  έχει  δυνατότητα  να  δεχθεί  πρόσθετα  εξαρτήματα  όπως:  φασική αντίθεση, πόλωση,  σκοτεινό  πεδίο, σύστημα φθορισμού με LED, σύστημα </w:t>
            </w:r>
            <w:proofErr w:type="spellStart"/>
            <w:r w:rsidRPr="008902F6">
              <w:rPr>
                <w:rFonts w:asciiTheme="minorHAnsi" w:hAnsiTheme="minorHAnsi" w:cstheme="minorHAnsi"/>
                <w:sz w:val="20"/>
                <w:szCs w:val="20"/>
              </w:rPr>
              <w:t>μικρομετρήσεων</w:t>
            </w:r>
            <w:proofErr w:type="spellEnd"/>
            <w:r w:rsidRPr="008902F6">
              <w:rPr>
                <w:rFonts w:asciiTheme="minorHAnsi" w:hAnsiTheme="minorHAnsi" w:cstheme="minorHAnsi"/>
                <w:sz w:val="20"/>
                <w:szCs w:val="20"/>
              </w:rPr>
              <w:t xml:space="preserve">, προσαρμογή κάμερας, για σύνδεση με Η/Υ για προβολή της εικόνας. </w:t>
            </w:r>
          </w:p>
        </w:tc>
        <w:tc>
          <w:tcPr>
            <w:tcW w:w="1417" w:type="dxa"/>
            <w:tcBorders>
              <w:top w:val="nil"/>
              <w:left w:val="nil"/>
              <w:bottom w:val="single" w:sz="4" w:space="0" w:color="auto"/>
              <w:right w:val="single" w:sz="4" w:space="0" w:color="auto"/>
            </w:tcBorders>
            <w:shd w:val="clear" w:color="auto" w:fill="auto"/>
            <w:vAlign w:val="center"/>
          </w:tcPr>
          <w:p w14:paraId="5F39E476"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vAlign w:val="center"/>
          </w:tcPr>
          <w:p w14:paraId="4AFE7E33"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40B0F96F"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941AAF6" w14:textId="4FA1DCA1" w:rsidR="0079299C" w:rsidRPr="008902F6" w:rsidRDefault="0079299C" w:rsidP="0079299C">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2. Φωτ</w:t>
            </w:r>
            <w:r w:rsidR="00C85FBA">
              <w:rPr>
                <w:rFonts w:asciiTheme="minorHAnsi" w:hAnsiTheme="minorHAnsi" w:cstheme="minorHAnsi"/>
                <w:sz w:val="20"/>
                <w:szCs w:val="20"/>
              </w:rPr>
              <w:t>εινή</w:t>
            </w:r>
            <w:r w:rsidRPr="008902F6">
              <w:rPr>
                <w:rFonts w:asciiTheme="minorHAnsi" w:hAnsiTheme="minorHAnsi" w:cstheme="minorHAnsi"/>
                <w:sz w:val="20"/>
                <w:szCs w:val="20"/>
              </w:rPr>
              <w:t xml:space="preserve"> πηγή LED 3W</w:t>
            </w:r>
            <w:r w:rsidR="00C85FBA">
              <w:rPr>
                <w:rFonts w:asciiTheme="minorHAnsi" w:hAnsiTheme="minorHAnsi" w:cstheme="minorHAnsi"/>
                <w:sz w:val="20"/>
                <w:szCs w:val="20"/>
              </w:rPr>
              <w:t xml:space="preserve"> τουλάχιστον, </w:t>
            </w:r>
            <w:r w:rsidRPr="008902F6">
              <w:rPr>
                <w:rFonts w:asciiTheme="minorHAnsi" w:hAnsiTheme="minorHAnsi" w:cstheme="minorHAnsi"/>
                <w:sz w:val="20"/>
                <w:szCs w:val="20"/>
              </w:rPr>
              <w:t xml:space="preserve">ενσωματωμένη στη βάση με </w:t>
            </w:r>
            <w:proofErr w:type="spellStart"/>
            <w:r w:rsidRPr="008902F6">
              <w:rPr>
                <w:rFonts w:asciiTheme="minorHAnsi" w:hAnsiTheme="minorHAnsi" w:cstheme="minorHAnsi"/>
                <w:sz w:val="20"/>
                <w:szCs w:val="20"/>
              </w:rPr>
              <w:t>φωτινές</w:t>
            </w:r>
            <w:proofErr w:type="spellEnd"/>
            <w:r w:rsidRPr="008902F6">
              <w:rPr>
                <w:rFonts w:asciiTheme="minorHAnsi" w:hAnsiTheme="minorHAnsi" w:cstheme="minorHAnsi"/>
                <w:sz w:val="20"/>
                <w:szCs w:val="20"/>
              </w:rPr>
              <w:t xml:space="preserve"> ενδείξεις της έντασης φωτισμού.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4893E1"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5E09F5"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4A2C6850"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605DF3B6" w14:textId="56964426" w:rsidR="0079299C" w:rsidRPr="008902F6" w:rsidRDefault="0079299C" w:rsidP="0079299C">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3. Περιστρεφόμενο φορέα προσαρμογής τουλάχιστον τεσσάρων (4) αντικειμενικών φακών.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5B6589"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52F922"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0625E33E" w14:textId="77777777" w:rsidTr="00204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24AAB289" w14:textId="5DC13B4C" w:rsidR="0079299C" w:rsidRPr="008902F6" w:rsidRDefault="0079299C" w:rsidP="0079299C">
            <w:pPr>
              <w:overflowPunct w:val="0"/>
              <w:autoSpaceDE w:val="0"/>
              <w:autoSpaceDN w:val="0"/>
              <w:adjustRightInd w:val="0"/>
              <w:spacing w:line="240" w:lineRule="auto"/>
              <w:textAlignment w:val="baseline"/>
              <w:rPr>
                <w:rFonts w:asciiTheme="minorHAnsi" w:hAnsiTheme="minorHAnsi" w:cstheme="minorHAnsi"/>
                <w:b/>
                <w:sz w:val="20"/>
                <w:szCs w:val="20"/>
              </w:rPr>
            </w:pPr>
            <w:r w:rsidRPr="008902F6">
              <w:rPr>
                <w:rFonts w:asciiTheme="minorHAnsi" w:hAnsiTheme="minorHAnsi" w:cstheme="minorHAnsi"/>
                <w:sz w:val="20"/>
                <w:szCs w:val="20"/>
              </w:rPr>
              <w:t xml:space="preserve">4. Κοχλίες  για  την  αδρή  και  </w:t>
            </w:r>
            <w:proofErr w:type="spellStart"/>
            <w:r w:rsidRPr="008902F6">
              <w:rPr>
                <w:rFonts w:asciiTheme="minorHAnsi" w:hAnsiTheme="minorHAnsi" w:cstheme="minorHAnsi"/>
                <w:sz w:val="20"/>
                <w:szCs w:val="20"/>
              </w:rPr>
              <w:t>μικρομετρική</w:t>
            </w:r>
            <w:proofErr w:type="spellEnd"/>
            <w:r w:rsidRPr="008902F6">
              <w:rPr>
                <w:rFonts w:asciiTheme="minorHAnsi" w:hAnsiTheme="minorHAnsi" w:cstheme="minorHAnsi"/>
                <w:sz w:val="20"/>
                <w:szCs w:val="20"/>
              </w:rPr>
              <w:t xml:space="preserve">  εστίαση.</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8FF3B5"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4853A9A"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47837935"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9"/>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68B64F6" w14:textId="1AF23677" w:rsidR="0079299C" w:rsidRPr="008902F6" w:rsidRDefault="0079299C" w:rsidP="0079299C">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5. Κεφαλή περιστρεφόμενη κατά 360° με εργονομική κλίση παρατήρησης 25</w:t>
            </w:r>
            <w:r w:rsidRPr="00C85FBA">
              <w:rPr>
                <w:rFonts w:asciiTheme="minorHAnsi" w:hAnsiTheme="minorHAnsi" w:cstheme="minorHAnsi"/>
                <w:sz w:val="20"/>
                <w:szCs w:val="20"/>
                <w:vertAlign w:val="superscript"/>
              </w:rPr>
              <w:t>ο</w:t>
            </w:r>
            <w:r w:rsidRPr="008902F6">
              <w:rPr>
                <w:rFonts w:asciiTheme="minorHAnsi" w:hAnsiTheme="minorHAnsi" w:cstheme="minorHAnsi"/>
                <w:sz w:val="20"/>
                <w:szCs w:val="20"/>
              </w:rPr>
              <w:t xml:space="preserve"> εύρους πεδίου 20mm.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AD2E59"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AD7E545"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63F9D944"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9"/>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19CDCAE3" w14:textId="4E8B166D" w:rsidR="0079299C" w:rsidRPr="008902F6" w:rsidRDefault="0079299C" w:rsidP="0079299C">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6. Ρυθμιζόμενη </w:t>
            </w:r>
            <w:proofErr w:type="spellStart"/>
            <w:r w:rsidRPr="008902F6">
              <w:rPr>
                <w:rFonts w:asciiTheme="minorHAnsi" w:hAnsiTheme="minorHAnsi" w:cstheme="minorHAnsi"/>
                <w:sz w:val="20"/>
                <w:szCs w:val="20"/>
              </w:rPr>
              <w:t>διακορική</w:t>
            </w:r>
            <w:proofErr w:type="spellEnd"/>
            <w:r w:rsidRPr="008902F6">
              <w:rPr>
                <w:rFonts w:asciiTheme="minorHAnsi" w:hAnsiTheme="minorHAnsi" w:cstheme="minorHAnsi"/>
                <w:sz w:val="20"/>
                <w:szCs w:val="20"/>
              </w:rPr>
              <w:t xml:space="preserve"> απόσταση ~48-75 </w:t>
            </w:r>
            <w:proofErr w:type="spellStart"/>
            <w:r w:rsidRPr="008902F6">
              <w:rPr>
                <w:rFonts w:asciiTheme="minorHAnsi" w:hAnsiTheme="minorHAnsi" w:cstheme="minorHAnsi"/>
                <w:sz w:val="20"/>
                <w:szCs w:val="20"/>
              </w:rPr>
              <w:t>mm</w:t>
            </w:r>
            <w:proofErr w:type="spellEnd"/>
            <w:r w:rsidRPr="008902F6">
              <w:rPr>
                <w:rFonts w:asciiTheme="minorHAnsi" w:hAnsiTheme="minorHAnsi" w:cstheme="minorHAnsi"/>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ED17C5"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0B5A7F9"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12E9B34F"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0310EF6E" w14:textId="20847AE7" w:rsidR="0079299C" w:rsidRPr="008902F6" w:rsidRDefault="0079299C" w:rsidP="0079299C">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7. Προσοφθάλμιους φακούς ευρέ</w:t>
            </w:r>
            <w:r w:rsidR="00C85FBA">
              <w:rPr>
                <w:rFonts w:asciiTheme="minorHAnsi" w:hAnsiTheme="minorHAnsi" w:cstheme="minorHAnsi"/>
                <w:sz w:val="20"/>
                <w:szCs w:val="20"/>
              </w:rPr>
              <w:t>ω</w:t>
            </w:r>
            <w:r w:rsidRPr="008902F6">
              <w:rPr>
                <w:rFonts w:asciiTheme="minorHAnsi" w:hAnsiTheme="minorHAnsi" w:cstheme="minorHAnsi"/>
                <w:sz w:val="20"/>
                <w:szCs w:val="20"/>
              </w:rPr>
              <w:t xml:space="preserve">ς πεδίου 10x/20 διορθωτικούς, κατάλληλους και για διοπτροφόρους χειριστές,  με  προσοφθάλμιες  </w:t>
            </w:r>
            <w:proofErr w:type="spellStart"/>
            <w:r w:rsidRPr="008902F6">
              <w:rPr>
                <w:rFonts w:asciiTheme="minorHAnsi" w:hAnsiTheme="minorHAnsi" w:cstheme="minorHAnsi"/>
                <w:sz w:val="20"/>
                <w:szCs w:val="20"/>
              </w:rPr>
              <w:t>καλυπτρίδες</w:t>
            </w:r>
            <w:proofErr w:type="spellEnd"/>
            <w:r w:rsidRPr="008902F6">
              <w:rPr>
                <w:rFonts w:asciiTheme="minorHAnsi" w:hAnsiTheme="minorHAnsi" w:cstheme="minorHAnsi"/>
                <w:sz w:val="20"/>
                <w:szCs w:val="20"/>
              </w:rPr>
              <w:t xml:space="preserve">. Ο ένας εκ των δύο να φέρει </w:t>
            </w:r>
            <w:proofErr w:type="spellStart"/>
            <w:r w:rsidRPr="008902F6">
              <w:rPr>
                <w:rFonts w:asciiTheme="minorHAnsi" w:hAnsiTheme="minorHAnsi" w:cstheme="minorHAnsi"/>
                <w:sz w:val="20"/>
                <w:szCs w:val="20"/>
              </w:rPr>
              <w:t>μικρομετρική</w:t>
            </w:r>
            <w:proofErr w:type="spellEnd"/>
            <w:r w:rsidRPr="008902F6">
              <w:rPr>
                <w:rFonts w:asciiTheme="minorHAnsi" w:hAnsiTheme="minorHAnsi" w:cstheme="minorHAnsi"/>
                <w:sz w:val="20"/>
                <w:szCs w:val="20"/>
              </w:rPr>
              <w:t xml:space="preserve"> κλίμακα.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BE0DC0"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52260D6"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0AF4827A"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C64B9C5" w14:textId="3D08C2F6" w:rsidR="0079299C" w:rsidRPr="008902F6" w:rsidRDefault="0079299C" w:rsidP="0079299C">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8. Επίπεδους </w:t>
            </w:r>
            <w:proofErr w:type="spellStart"/>
            <w:r w:rsidRPr="008902F6">
              <w:rPr>
                <w:rFonts w:asciiTheme="minorHAnsi" w:hAnsiTheme="minorHAnsi" w:cstheme="minorHAnsi"/>
                <w:sz w:val="20"/>
                <w:szCs w:val="20"/>
              </w:rPr>
              <w:t>αχρωματικούς</w:t>
            </w:r>
            <w:proofErr w:type="spellEnd"/>
            <w:r w:rsidRPr="008902F6">
              <w:rPr>
                <w:rFonts w:asciiTheme="minorHAnsi" w:hAnsiTheme="minorHAnsi" w:cstheme="minorHAnsi"/>
                <w:sz w:val="20"/>
                <w:szCs w:val="20"/>
              </w:rPr>
              <w:t xml:space="preserve"> αντικειμενικούς φακούς υψηλής  διακριτικής  ικανότητας, μεγάλης  φωτεινότητας  και  έντονης αντίθεσης: 4x/0,10 WD=30.7mm - 10x/0,25 WD=17.5mm - 40x/0,65 WD=0.6mm – 100x/1,25 Oil.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37AA49"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58C85C4"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6CFA36A6"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5DCE1D80" w14:textId="4F2D7485" w:rsidR="0079299C" w:rsidRPr="008902F6" w:rsidRDefault="0079299C" w:rsidP="0079299C">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9. Διπλή </w:t>
            </w:r>
            <w:proofErr w:type="spellStart"/>
            <w:r w:rsidRPr="008902F6">
              <w:rPr>
                <w:rFonts w:asciiTheme="minorHAnsi" w:hAnsiTheme="minorHAnsi" w:cstheme="minorHAnsi"/>
                <w:sz w:val="20"/>
                <w:szCs w:val="20"/>
              </w:rPr>
              <w:t>σταυροτράπεζα</w:t>
            </w:r>
            <w:proofErr w:type="spellEnd"/>
            <w:r w:rsidRPr="008902F6">
              <w:rPr>
                <w:rFonts w:asciiTheme="minorHAnsi" w:hAnsiTheme="minorHAnsi" w:cstheme="minorHAnsi"/>
                <w:sz w:val="20"/>
                <w:szCs w:val="20"/>
              </w:rPr>
              <w:t xml:space="preserve">  με κίνηση και στους δύο άξονες και συγκράτηση των παρασκευασμάτων.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4E8D98"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B9ACEBF"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536A507C"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064F1C0D" w14:textId="5D21C6BD" w:rsidR="0079299C" w:rsidRPr="008902F6" w:rsidRDefault="0079299C" w:rsidP="0079299C">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10. Πυκνωτή σύνθετο  0,9/1,25  με  ρυθμιζόμενο διάφραγμα.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F3E0E3"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E0726DA"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2FC5ED4B"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46067111" w14:textId="5B0B5BCF" w:rsidR="0079299C" w:rsidRPr="008902F6" w:rsidRDefault="0079299C" w:rsidP="0079299C">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lastRenderedPageBreak/>
              <w:t xml:space="preserve">11. Θύρα USB στον κορμό.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2C6BFA"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336FE48"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6AC068EB"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E3A0638" w14:textId="108DC862" w:rsidR="0079299C" w:rsidRPr="008902F6" w:rsidRDefault="0079299C" w:rsidP="0079299C">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12. Να συμπεριλαμβάνονται το καλώδιο τροφοδοσίας, τα εργαλεία ρύθμισης και συναρμολόγησης (εφόσον απαιτούνται), λάδι εμβάπτισης και προστατευτικό </w:t>
            </w:r>
            <w:proofErr w:type="spellStart"/>
            <w:r w:rsidRPr="008902F6">
              <w:rPr>
                <w:rFonts w:asciiTheme="minorHAnsi" w:hAnsiTheme="minorHAnsi" w:cstheme="minorHAnsi"/>
                <w:sz w:val="20"/>
                <w:szCs w:val="20"/>
              </w:rPr>
              <w:t>κάλυμα</w:t>
            </w:r>
            <w:proofErr w:type="spellEnd"/>
            <w:r w:rsidRPr="008902F6">
              <w:rPr>
                <w:rFonts w:asciiTheme="minorHAnsi" w:hAnsiTheme="minorHAnsi" w:cstheme="minorHAnsi"/>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0D9D57"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C59C3FD"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45C22852"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052FAF06" w14:textId="7945C2C7" w:rsidR="0079299C" w:rsidRPr="008902F6" w:rsidRDefault="0079299C" w:rsidP="0079299C">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13. Πλήρης εγγύηση </w:t>
            </w:r>
            <w:r w:rsidR="002769C8" w:rsidRPr="008902F6">
              <w:rPr>
                <w:rFonts w:asciiTheme="minorHAnsi" w:hAnsiTheme="minorHAnsi" w:cstheme="minorHAnsi"/>
                <w:sz w:val="20"/>
                <w:szCs w:val="20"/>
              </w:rPr>
              <w:t>δύο (2) ετών</w:t>
            </w:r>
            <w:r w:rsidRPr="008902F6">
              <w:rPr>
                <w:rFonts w:asciiTheme="minorHAnsi" w:hAnsiTheme="minorHAnsi" w:cstheme="minorHAnsi"/>
                <w:sz w:val="20"/>
                <w:szCs w:val="20"/>
              </w:rPr>
              <w:t xml:space="preserve"> και 5ετής εγγύηση ανταλλακτικών.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5A1DE6"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939B42E"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65B211FB"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3BA5709D" w14:textId="616A5131" w:rsidR="0079299C" w:rsidRPr="008902F6" w:rsidRDefault="0079299C" w:rsidP="0079299C">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14. Τεχνική υποστήριξη από τον ανάδοχο</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DE1166"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64E5224"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E16860" w:rsidRPr="008902F6" w14:paraId="7A01E126"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3B72ABE5" w14:textId="77777777" w:rsidR="00E16860" w:rsidRPr="008902F6" w:rsidRDefault="00E16860" w:rsidP="00E16860">
            <w:pPr>
              <w:spacing w:after="0"/>
              <w:jc w:val="both"/>
              <w:rPr>
                <w:rFonts w:asciiTheme="minorHAnsi" w:hAnsiTheme="minorHAnsi" w:cstheme="minorHAnsi"/>
                <w:b/>
                <w:bCs/>
                <w:sz w:val="20"/>
                <w:szCs w:val="20"/>
              </w:rPr>
            </w:pPr>
            <w:r w:rsidRPr="008902F6">
              <w:rPr>
                <w:rFonts w:asciiTheme="minorHAnsi" w:hAnsiTheme="minorHAnsi" w:cstheme="minorHAnsi"/>
                <w:b/>
                <w:bCs/>
                <w:sz w:val="20"/>
                <w:szCs w:val="20"/>
              </w:rPr>
              <w:t>Γενικές απαιτήσεις</w:t>
            </w:r>
          </w:p>
          <w:p w14:paraId="393936C6" w14:textId="77777777" w:rsidR="00E16860"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1. Να είναι πρόσφατης τεχνολογίας και να μην έχει σταματήσει η παραγωγή του.</w:t>
            </w:r>
          </w:p>
          <w:p w14:paraId="62F727D0" w14:textId="77777777" w:rsidR="00E16860"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2. Το όργανο να διαθέτει CE.</w:t>
            </w:r>
          </w:p>
          <w:p w14:paraId="3EBF4741" w14:textId="77777777" w:rsidR="00E16860"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3. Ο κατασκευαστής να διαθέτει ΕΝ ISO 9001.</w:t>
            </w:r>
          </w:p>
          <w:p w14:paraId="4B1D69A5" w14:textId="77777777" w:rsidR="00E16860"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 xml:space="preserve">4. Ο προμηθευτής να διαθέτει ΕΝ ISO 9001. </w:t>
            </w:r>
          </w:p>
          <w:p w14:paraId="426AC166" w14:textId="77777777" w:rsidR="00E16860"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5. Χρόνος παράδοσης και εγκατάστασης (συμπεριλαμβανομένης και της εκπαίδευσης) δύο (2) μήνες από την ανάρτηση της σύμβασης στο ΚΗΜΔΗΣ.</w:t>
            </w:r>
          </w:p>
          <w:p w14:paraId="7A254442" w14:textId="76443AD6" w:rsidR="00E16860"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6. Οι αναφερόμενες ανωτέρω προδιαγραφές πρέπει τεκμηριώνονται από τα έντυπα του κατασκευαστή οίκου.</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B8A452" w14:textId="77777777" w:rsidR="00E16860" w:rsidRPr="008902F6" w:rsidRDefault="00E16860"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0849983" w14:textId="77777777" w:rsidR="00E16860" w:rsidRPr="008902F6" w:rsidRDefault="00E16860"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455424A2"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6892552A" w14:textId="77777777" w:rsidR="0079299C" w:rsidRPr="008902F6" w:rsidRDefault="0079299C" w:rsidP="0079299C">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ΕΙΔΟΣ 5</w:t>
            </w:r>
          </w:p>
          <w:p w14:paraId="51B9273A" w14:textId="062B483F" w:rsidR="0079299C" w:rsidRPr="008902F6" w:rsidRDefault="0079299C" w:rsidP="0079299C">
            <w:pPr>
              <w:overflowPunct w:val="0"/>
              <w:autoSpaceDE w:val="0"/>
              <w:autoSpaceDN w:val="0"/>
              <w:adjustRightInd w:val="0"/>
              <w:spacing w:after="0" w:line="240" w:lineRule="auto"/>
              <w:jc w:val="center"/>
              <w:textAlignment w:val="baseline"/>
              <w:rPr>
                <w:rFonts w:asciiTheme="minorHAnsi" w:hAnsiTheme="minorHAnsi" w:cstheme="minorHAnsi"/>
                <w:b/>
                <w:sz w:val="20"/>
                <w:szCs w:val="20"/>
              </w:rPr>
            </w:pPr>
            <w:r w:rsidRPr="008902F6">
              <w:rPr>
                <w:rFonts w:asciiTheme="minorHAnsi" w:hAnsiTheme="minorHAnsi" w:cstheme="minorHAnsi"/>
                <w:b/>
                <w:sz w:val="20"/>
                <w:szCs w:val="20"/>
              </w:rPr>
              <w:t>Μικροσκόπιο με κάμερα</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22BC34"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A9AF275"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176C63AF"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8C614D2" w14:textId="5C576227"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 </w:t>
            </w:r>
            <w:proofErr w:type="spellStart"/>
            <w:r w:rsidRPr="008902F6">
              <w:rPr>
                <w:rFonts w:asciiTheme="minorHAnsi" w:hAnsiTheme="minorHAnsi" w:cstheme="minorHAnsi"/>
                <w:sz w:val="20"/>
                <w:szCs w:val="20"/>
              </w:rPr>
              <w:t>Τριοφθάλμιο</w:t>
            </w:r>
            <w:proofErr w:type="spellEnd"/>
            <w:r w:rsidRPr="008902F6">
              <w:rPr>
                <w:rFonts w:asciiTheme="minorHAnsi" w:hAnsiTheme="minorHAnsi" w:cstheme="minorHAnsi"/>
                <w:sz w:val="20"/>
                <w:szCs w:val="20"/>
              </w:rPr>
              <w:t xml:space="preserve"> εργαστηριακό μικροσκόπιο νέας τεχνολογίας με  οπτικό σύστημα διορθωμένο στο άπειρο. Να είναι  κατάλληλο για  παρατηρήσεις φωτεινού πεδίου και πόλωση και να  έχει  δυνατότητα  να  δεχθεί  πρόσθετα  εξαρτήματα  όπως:  φασική αντίθεση,  σκοτεινό  πεδίο, σύστημα φθορισμού με LED, σύστημα </w:t>
            </w:r>
            <w:proofErr w:type="spellStart"/>
            <w:r w:rsidRPr="008902F6">
              <w:rPr>
                <w:rFonts w:asciiTheme="minorHAnsi" w:hAnsiTheme="minorHAnsi" w:cstheme="minorHAnsi"/>
                <w:sz w:val="20"/>
                <w:szCs w:val="20"/>
              </w:rPr>
              <w:t>μικρομετρήσεων</w:t>
            </w:r>
            <w:proofErr w:type="spellEnd"/>
            <w:r w:rsidRPr="008902F6">
              <w:rPr>
                <w:rFonts w:asciiTheme="minorHAnsi" w:hAnsiTheme="minorHAnsi" w:cstheme="minorHAnsi"/>
                <w:sz w:val="20"/>
                <w:szCs w:val="20"/>
              </w:rPr>
              <w:t xml:space="preserve">, προσαρμογή κάμερας, για σύνδεση με Η/Υ για προβολή της εικόνας.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19C615"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1D0EEF8"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2FF48FF1"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457A2EC" w14:textId="3AD01EC9"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2. Φωτ</w:t>
            </w:r>
            <w:r w:rsidR="00C85FBA">
              <w:rPr>
                <w:rFonts w:asciiTheme="minorHAnsi" w:hAnsiTheme="minorHAnsi" w:cstheme="minorHAnsi"/>
                <w:sz w:val="20"/>
                <w:szCs w:val="20"/>
              </w:rPr>
              <w:t>εινή</w:t>
            </w:r>
            <w:r w:rsidRPr="008902F6">
              <w:rPr>
                <w:rFonts w:asciiTheme="minorHAnsi" w:hAnsiTheme="minorHAnsi" w:cstheme="minorHAnsi"/>
                <w:sz w:val="20"/>
                <w:szCs w:val="20"/>
              </w:rPr>
              <w:t xml:space="preserve"> πηγή LED 3W</w:t>
            </w:r>
            <w:r w:rsidR="00C85FBA">
              <w:rPr>
                <w:rFonts w:asciiTheme="minorHAnsi" w:hAnsiTheme="minorHAnsi" w:cstheme="minorHAnsi"/>
                <w:sz w:val="20"/>
                <w:szCs w:val="20"/>
              </w:rPr>
              <w:t xml:space="preserve"> τουλάχιστον, </w:t>
            </w:r>
            <w:r w:rsidRPr="008902F6">
              <w:rPr>
                <w:rFonts w:asciiTheme="minorHAnsi" w:hAnsiTheme="minorHAnsi" w:cstheme="minorHAnsi"/>
                <w:sz w:val="20"/>
                <w:szCs w:val="20"/>
              </w:rPr>
              <w:t xml:space="preserve">ενσωματωμένη στη βάση με </w:t>
            </w:r>
            <w:proofErr w:type="spellStart"/>
            <w:r w:rsidRPr="008902F6">
              <w:rPr>
                <w:rFonts w:asciiTheme="minorHAnsi" w:hAnsiTheme="minorHAnsi" w:cstheme="minorHAnsi"/>
                <w:sz w:val="20"/>
                <w:szCs w:val="20"/>
              </w:rPr>
              <w:t>φωτινές</w:t>
            </w:r>
            <w:proofErr w:type="spellEnd"/>
            <w:r w:rsidRPr="008902F6">
              <w:rPr>
                <w:rFonts w:asciiTheme="minorHAnsi" w:hAnsiTheme="minorHAnsi" w:cstheme="minorHAnsi"/>
                <w:sz w:val="20"/>
                <w:szCs w:val="20"/>
              </w:rPr>
              <w:t xml:space="preserve"> ενδείξεις της έντασης φωτισμού.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1223A1"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FEDC6E9"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67DDC994"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6DAF9545" w14:textId="14CBD2B0"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3. Περιστρεφόμενο φορέα προσαρμογής τουλάχιστον τεσσάρων (4) αντικειμενικών φακών.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FE7C9E"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4FF7950"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69352995"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5834030C" w14:textId="013DB328"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4. Κοχλίες  για  την  αδρή  και  </w:t>
            </w:r>
            <w:proofErr w:type="spellStart"/>
            <w:r w:rsidRPr="008902F6">
              <w:rPr>
                <w:rFonts w:asciiTheme="minorHAnsi" w:hAnsiTheme="minorHAnsi" w:cstheme="minorHAnsi"/>
                <w:sz w:val="20"/>
                <w:szCs w:val="20"/>
              </w:rPr>
              <w:t>μικρομετρική</w:t>
            </w:r>
            <w:proofErr w:type="spellEnd"/>
            <w:r w:rsidRPr="008902F6">
              <w:rPr>
                <w:rFonts w:asciiTheme="minorHAnsi" w:hAnsiTheme="minorHAnsi" w:cstheme="minorHAnsi"/>
                <w:sz w:val="20"/>
                <w:szCs w:val="20"/>
              </w:rPr>
              <w:t xml:space="preserve">  εστίαση. Κεφαλή περιστρεφόμενη κατά 360° με εργονομική κλίση παρατήρησης 25</w:t>
            </w:r>
            <w:r w:rsidRPr="00C85FBA">
              <w:rPr>
                <w:rFonts w:asciiTheme="minorHAnsi" w:hAnsiTheme="minorHAnsi" w:cstheme="minorHAnsi"/>
                <w:sz w:val="20"/>
                <w:szCs w:val="20"/>
                <w:vertAlign w:val="superscript"/>
              </w:rPr>
              <w:t xml:space="preserve">ο </w:t>
            </w:r>
            <w:r w:rsidRPr="008902F6">
              <w:rPr>
                <w:rFonts w:asciiTheme="minorHAnsi" w:hAnsiTheme="minorHAnsi" w:cstheme="minorHAnsi"/>
                <w:sz w:val="20"/>
                <w:szCs w:val="20"/>
              </w:rPr>
              <w:t xml:space="preserve">εύρους πεδίου 20mm.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65CFEE"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2E6BEDF"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4E48FF84"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549DA91" w14:textId="370EABE5" w:rsidR="0079299C" w:rsidRPr="008902F6" w:rsidRDefault="0079299C" w:rsidP="0079299C">
            <w:pPr>
              <w:overflowPunct w:val="0"/>
              <w:autoSpaceDE w:val="0"/>
              <w:autoSpaceDN w:val="0"/>
              <w:adjustRightInd w:val="0"/>
              <w:spacing w:after="0" w:line="240" w:lineRule="auto"/>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5. Ρυθμιζόμενη </w:t>
            </w:r>
            <w:proofErr w:type="spellStart"/>
            <w:r w:rsidRPr="008902F6">
              <w:rPr>
                <w:rFonts w:asciiTheme="minorHAnsi" w:hAnsiTheme="minorHAnsi" w:cstheme="minorHAnsi"/>
                <w:sz w:val="20"/>
                <w:szCs w:val="20"/>
              </w:rPr>
              <w:t>διακορική</w:t>
            </w:r>
            <w:proofErr w:type="spellEnd"/>
            <w:r w:rsidRPr="008902F6">
              <w:rPr>
                <w:rFonts w:asciiTheme="minorHAnsi" w:hAnsiTheme="minorHAnsi" w:cstheme="minorHAnsi"/>
                <w:sz w:val="20"/>
                <w:szCs w:val="20"/>
              </w:rPr>
              <w:t xml:space="preserve"> απόσταση ~48-75 </w:t>
            </w:r>
            <w:proofErr w:type="spellStart"/>
            <w:r w:rsidRPr="008902F6">
              <w:rPr>
                <w:rFonts w:asciiTheme="minorHAnsi" w:hAnsiTheme="minorHAnsi" w:cstheme="minorHAnsi"/>
                <w:sz w:val="20"/>
                <w:szCs w:val="20"/>
              </w:rPr>
              <w:t>mm</w:t>
            </w:r>
            <w:proofErr w:type="spellEnd"/>
            <w:r w:rsidRPr="008902F6">
              <w:rPr>
                <w:rFonts w:asciiTheme="minorHAnsi" w:hAnsiTheme="minorHAnsi" w:cstheme="minorHAnsi"/>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52D0B5"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D1D761C"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188EF55B"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12ADAA52" w14:textId="5C4DB2C0"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6. Να διαθέτει κάθετη οπτική έξοδο για την προσαρμογή κάμερας και ταυτόχρονη κατανομή εικόνας στην παρατήρηση και στην κάμερα.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6BD106"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23EA6B9"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7C4BA3E1"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71FC00C" w14:textId="30DF76EB"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7. Προσοφθάλμιους φακούς ευρέος πεδίου 10x/20 διορθωτικούς, κατάλληλους και για διοπτροφόρους χειριστές,  με  προσοφθάλμιες  </w:t>
            </w:r>
            <w:proofErr w:type="spellStart"/>
            <w:r w:rsidRPr="008902F6">
              <w:rPr>
                <w:rFonts w:asciiTheme="minorHAnsi" w:hAnsiTheme="minorHAnsi" w:cstheme="minorHAnsi"/>
                <w:sz w:val="20"/>
                <w:szCs w:val="20"/>
              </w:rPr>
              <w:t>καλυπτρίδες</w:t>
            </w:r>
            <w:proofErr w:type="spellEnd"/>
            <w:r w:rsidRPr="008902F6">
              <w:rPr>
                <w:rFonts w:asciiTheme="minorHAnsi" w:hAnsiTheme="minorHAnsi" w:cstheme="minorHAnsi"/>
                <w:sz w:val="20"/>
                <w:szCs w:val="20"/>
              </w:rPr>
              <w:t xml:space="preserve">. Ο ένας εκ των δύο να φέρει </w:t>
            </w:r>
            <w:proofErr w:type="spellStart"/>
            <w:r w:rsidRPr="008902F6">
              <w:rPr>
                <w:rFonts w:asciiTheme="minorHAnsi" w:hAnsiTheme="minorHAnsi" w:cstheme="minorHAnsi"/>
                <w:sz w:val="20"/>
                <w:szCs w:val="20"/>
              </w:rPr>
              <w:t>μικρομετρική</w:t>
            </w:r>
            <w:proofErr w:type="spellEnd"/>
            <w:r w:rsidRPr="008902F6">
              <w:rPr>
                <w:rFonts w:asciiTheme="minorHAnsi" w:hAnsiTheme="minorHAnsi" w:cstheme="minorHAnsi"/>
                <w:sz w:val="20"/>
                <w:szCs w:val="20"/>
              </w:rPr>
              <w:t xml:space="preserve"> κλίμακα.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177C28"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802BE4E"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7A7711F7"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0924E7A1" w14:textId="53D2E333"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8. Επίπεδους </w:t>
            </w:r>
            <w:proofErr w:type="spellStart"/>
            <w:r w:rsidRPr="008902F6">
              <w:rPr>
                <w:rFonts w:asciiTheme="minorHAnsi" w:hAnsiTheme="minorHAnsi" w:cstheme="minorHAnsi"/>
                <w:sz w:val="20"/>
                <w:szCs w:val="20"/>
              </w:rPr>
              <w:t>αχρωματικούς</w:t>
            </w:r>
            <w:proofErr w:type="spellEnd"/>
            <w:r w:rsidRPr="008902F6">
              <w:rPr>
                <w:rFonts w:asciiTheme="minorHAnsi" w:hAnsiTheme="minorHAnsi" w:cstheme="minorHAnsi"/>
                <w:sz w:val="20"/>
                <w:szCs w:val="20"/>
              </w:rPr>
              <w:t xml:space="preserve"> αντικειμενικούς φακούς υψηλής  διακριτικής  ικανότητας, μεγάλης  φωτεινότητας  και  8. έντονης αντίθεσης: 4x/0,10 WD=30.7mm - 10x/0,25 WD=17.5mm - 20x/0.45 WD=1.03mm - 40x/0,65 WD=0.6mm.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D6C5B5"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56B8FC4"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372A995C"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79184A5" w14:textId="5C62F644"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9. Διπλή </w:t>
            </w:r>
            <w:proofErr w:type="spellStart"/>
            <w:r w:rsidRPr="008902F6">
              <w:rPr>
                <w:rFonts w:asciiTheme="minorHAnsi" w:hAnsiTheme="minorHAnsi" w:cstheme="minorHAnsi"/>
                <w:sz w:val="20"/>
                <w:szCs w:val="20"/>
              </w:rPr>
              <w:t>σταυροτράπεζα</w:t>
            </w:r>
            <w:proofErr w:type="spellEnd"/>
            <w:r w:rsidRPr="008902F6">
              <w:rPr>
                <w:rFonts w:asciiTheme="minorHAnsi" w:hAnsiTheme="minorHAnsi" w:cstheme="minorHAnsi"/>
                <w:sz w:val="20"/>
                <w:szCs w:val="20"/>
              </w:rPr>
              <w:t xml:space="preserve">  με κίνηση και στους δύο άξονες και συγκράτηση των παρασκευασμάτων.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9AB33E"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DDB0A64"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4D29BD1D"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2B8B3AE6" w14:textId="2197B478"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10. Πυκνωτή σύνθετο  0,9/1,25  με  ρυθμιζόμενο διάφραγμα.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5F657F"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1C567BE"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44C43A0A"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5EE5CF9B" w14:textId="78F306F8"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11. Να συνοδεύεται από πολωτή/αναλυτή.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5A46ED"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F5FAEDD"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6E8D5155"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58D69F98" w14:textId="58C83A69"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12. Θύρα USB στον κορμό.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B57777"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8B4E3A1"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74139E89"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EBC1A69" w14:textId="3AC81A0B"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13. Να συμπεριλαμβάνονται το καλώδιο τροφοδοσίας, τα εργαλεία ρύθμισης και συναρμολόγησης (εφόσον απαιτούνται) και προστατευτικό </w:t>
            </w:r>
            <w:proofErr w:type="spellStart"/>
            <w:r w:rsidRPr="008902F6">
              <w:rPr>
                <w:rFonts w:asciiTheme="minorHAnsi" w:hAnsiTheme="minorHAnsi" w:cstheme="minorHAnsi"/>
                <w:sz w:val="20"/>
                <w:szCs w:val="20"/>
              </w:rPr>
              <w:t>κάλυμα</w:t>
            </w:r>
            <w:proofErr w:type="spellEnd"/>
            <w:r w:rsidRPr="008902F6">
              <w:rPr>
                <w:rFonts w:asciiTheme="minorHAnsi" w:hAnsiTheme="minorHAnsi" w:cstheme="minorHAnsi"/>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4E26C8"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E328B36"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1FB44F77"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1EE37E3B" w14:textId="29F4A316"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14. Να συνοδεύεται από κάμερα μικροσκοπίας, με ανάλυση τουλάχιστον 8 </w:t>
            </w:r>
            <w:proofErr w:type="spellStart"/>
            <w:r w:rsidRPr="008902F6">
              <w:rPr>
                <w:rFonts w:asciiTheme="minorHAnsi" w:hAnsiTheme="minorHAnsi" w:cstheme="minorHAnsi"/>
                <w:sz w:val="20"/>
                <w:szCs w:val="20"/>
              </w:rPr>
              <w:t>Μegapixel</w:t>
            </w:r>
            <w:proofErr w:type="spellEnd"/>
            <w:r w:rsidRPr="008902F6">
              <w:rPr>
                <w:rFonts w:asciiTheme="minorHAnsi" w:hAnsiTheme="minorHAnsi" w:cstheme="minorHAnsi"/>
                <w:sz w:val="20"/>
                <w:szCs w:val="20"/>
              </w:rPr>
              <w:t xml:space="preserve">, του ίδιου κατασκευαστή με το μικροσκόπιο.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6E5E2D"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D1F956D"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0ABE283F"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4451990A" w14:textId="7C5B526F"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15. Η κάμερα να έχει δυνατότητα αυτόνομης λειτουργίας, δυνατότητα λειτουργίας με σύνδεση απευθείας σε μόνιτορ και δυνατότητα λειτουργίας σε σύνδεση με Η/Υ.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68DD18"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6F687A3"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526DF3B3"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7E5FE5D5" w14:textId="4F2EB1CF"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16. Να συνοδεύεται από οπτικό προσαρμογέα </w:t>
            </w:r>
            <w:proofErr w:type="spellStart"/>
            <w:r w:rsidRPr="008902F6">
              <w:rPr>
                <w:rFonts w:asciiTheme="minorHAnsi" w:hAnsiTheme="minorHAnsi" w:cstheme="minorHAnsi"/>
                <w:sz w:val="20"/>
                <w:szCs w:val="20"/>
              </w:rPr>
              <w:t>Video-adapter</w:t>
            </w:r>
            <w:proofErr w:type="spellEnd"/>
            <w:r w:rsidRPr="008902F6">
              <w:rPr>
                <w:rFonts w:asciiTheme="minorHAnsi" w:hAnsiTheme="minorHAnsi" w:cstheme="minorHAnsi"/>
                <w:sz w:val="20"/>
                <w:szCs w:val="20"/>
              </w:rPr>
              <w:t xml:space="preserve"> 0.5x c-</w:t>
            </w:r>
            <w:proofErr w:type="spellStart"/>
            <w:r w:rsidRPr="008902F6">
              <w:rPr>
                <w:rFonts w:asciiTheme="minorHAnsi" w:hAnsiTheme="minorHAnsi" w:cstheme="minorHAnsi"/>
                <w:sz w:val="20"/>
                <w:szCs w:val="20"/>
              </w:rPr>
              <w:t>mount</w:t>
            </w:r>
            <w:proofErr w:type="spellEnd"/>
            <w:r w:rsidRPr="008902F6">
              <w:rPr>
                <w:rFonts w:asciiTheme="minorHAnsi" w:hAnsiTheme="minorHAnsi" w:cstheme="minorHAnsi"/>
                <w:sz w:val="20"/>
                <w:szCs w:val="20"/>
              </w:rPr>
              <w:t xml:space="preserve">, για προσαρμογή της κάμερας στο μικροσκόπιο.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011670"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4C69C7C"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3B272B88"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0CFB014C" w14:textId="00ABF4DA"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 xml:space="preserve">17. Να συνοδεύεται από λογισμικό για την χρήση της κάμερας σε σύνδεση με Η/Υ.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6D682D"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442363A"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41515155"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245B8069" w14:textId="0836F71C" w:rsidR="0079299C" w:rsidRPr="008902F6" w:rsidRDefault="0079299C"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lastRenderedPageBreak/>
              <w:t xml:space="preserve">18. Το λογισμικό να διαθέτει: 1) δυνατότητα επιλογής ανάμεσα σε διάφορους  τύπους αρχείων, 2) δυνατότητα προβολής, ρύθμισης και αποθήκευσης των εικόνων μικροσκοπίας σε βιβλιοθήκη αρχειοθέτησης, την αρχειοθέτηση των εικόνων μαζί με σχόλια, μετρήσεις κ.α. 3) δυνατότητα για την επιλογή παραμέτρων κατά την αποτύπωση της εικόνας  και  για την επεξεργασία της εικόνας, 4) δυνατότητα επεξεργασίας χρωμάτων στις αποθηκευμένες εικόνας καθώς και προβολή ζωντανής εικόνας και την ρύθμιση των παραμέτρων φωτογράφησης.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5A0054"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8CB7B98"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2769C8" w:rsidRPr="008902F6" w14:paraId="721F5C6A" w14:textId="77777777" w:rsidTr="002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1E629435" w14:textId="7FCC502D" w:rsidR="002769C8" w:rsidRPr="008902F6" w:rsidRDefault="002769C8" w:rsidP="0079299C">
            <w:pPr>
              <w:overflowPunct w:val="0"/>
              <w:autoSpaceDE w:val="0"/>
              <w:autoSpaceDN w:val="0"/>
              <w:adjustRightInd w:val="0"/>
              <w:spacing w:after="0"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19. Πλήρης εγγύηση δύο (2) ετών και 5ετής εγγύηση ανταλλακτικών.</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DC8713" w14:textId="77777777" w:rsidR="002769C8" w:rsidRPr="008902F6" w:rsidRDefault="002769C8"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536CB3B" w14:textId="77777777" w:rsidR="002769C8" w:rsidRPr="008902F6" w:rsidRDefault="002769C8" w:rsidP="0079299C">
            <w:pPr>
              <w:suppressAutoHyphens/>
              <w:spacing w:after="0" w:line="240" w:lineRule="auto"/>
              <w:jc w:val="center"/>
              <w:rPr>
                <w:rFonts w:asciiTheme="minorHAnsi" w:hAnsiTheme="minorHAnsi" w:cstheme="minorHAnsi"/>
                <w:color w:val="000000"/>
                <w:sz w:val="20"/>
                <w:szCs w:val="20"/>
                <w:lang w:eastAsia="zh-CN"/>
              </w:rPr>
            </w:pPr>
          </w:p>
        </w:tc>
      </w:tr>
      <w:tr w:rsidR="0079299C" w:rsidRPr="008902F6" w14:paraId="43086D58" w14:textId="77777777" w:rsidTr="00B46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11A9883E" w14:textId="316E79D2" w:rsidR="0079299C" w:rsidRPr="008902F6" w:rsidRDefault="002769C8" w:rsidP="0079299C">
            <w:pPr>
              <w:overflowPunct w:val="0"/>
              <w:autoSpaceDE w:val="0"/>
              <w:autoSpaceDN w:val="0"/>
              <w:adjustRightInd w:val="0"/>
              <w:spacing w:line="240" w:lineRule="auto"/>
              <w:jc w:val="both"/>
              <w:textAlignment w:val="baseline"/>
              <w:rPr>
                <w:rFonts w:asciiTheme="minorHAnsi" w:hAnsiTheme="minorHAnsi" w:cstheme="minorHAnsi"/>
                <w:sz w:val="20"/>
                <w:szCs w:val="20"/>
              </w:rPr>
            </w:pPr>
            <w:r w:rsidRPr="008902F6">
              <w:rPr>
                <w:rFonts w:asciiTheme="minorHAnsi" w:hAnsiTheme="minorHAnsi" w:cstheme="minorHAnsi"/>
                <w:sz w:val="20"/>
                <w:szCs w:val="20"/>
              </w:rPr>
              <w:t>20.</w:t>
            </w:r>
            <w:r w:rsidR="0079299C" w:rsidRPr="008902F6">
              <w:rPr>
                <w:rFonts w:asciiTheme="minorHAnsi" w:hAnsiTheme="minorHAnsi" w:cstheme="minorHAnsi"/>
                <w:sz w:val="20"/>
                <w:szCs w:val="20"/>
              </w:rPr>
              <w:t xml:space="preserve"> Τεχνική υποστήριξη από τον ανάδοχο.</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DC670D"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56A1DDD" w14:textId="77777777" w:rsidR="0079299C" w:rsidRPr="008902F6" w:rsidRDefault="0079299C" w:rsidP="0079299C">
            <w:pPr>
              <w:suppressAutoHyphens/>
              <w:spacing w:after="0" w:line="240" w:lineRule="auto"/>
              <w:jc w:val="center"/>
              <w:rPr>
                <w:rFonts w:asciiTheme="minorHAnsi" w:hAnsiTheme="minorHAnsi" w:cstheme="minorHAnsi"/>
                <w:color w:val="000000"/>
                <w:sz w:val="20"/>
                <w:szCs w:val="20"/>
                <w:lang w:eastAsia="zh-CN"/>
              </w:rPr>
            </w:pPr>
          </w:p>
        </w:tc>
      </w:tr>
      <w:tr w:rsidR="002769C8" w:rsidRPr="008902F6" w14:paraId="6B96F81B" w14:textId="77777777" w:rsidTr="00B46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tcPr>
          <w:p w14:paraId="2ABF1ED3" w14:textId="77777777" w:rsidR="00E16860" w:rsidRPr="008902F6" w:rsidRDefault="00E16860" w:rsidP="00E16860">
            <w:pPr>
              <w:spacing w:after="0"/>
              <w:jc w:val="both"/>
              <w:rPr>
                <w:rFonts w:asciiTheme="minorHAnsi" w:hAnsiTheme="minorHAnsi" w:cstheme="minorHAnsi"/>
                <w:b/>
                <w:bCs/>
                <w:sz w:val="20"/>
                <w:szCs w:val="20"/>
              </w:rPr>
            </w:pPr>
            <w:r w:rsidRPr="008902F6">
              <w:rPr>
                <w:rFonts w:asciiTheme="minorHAnsi" w:hAnsiTheme="minorHAnsi" w:cstheme="minorHAnsi"/>
                <w:b/>
                <w:bCs/>
                <w:sz w:val="20"/>
                <w:szCs w:val="20"/>
              </w:rPr>
              <w:t>Γενικές απαιτήσεις</w:t>
            </w:r>
          </w:p>
          <w:p w14:paraId="010E616B" w14:textId="77777777" w:rsidR="00E16860"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1. Να είναι πρόσφατης τεχνολογίας και να μην έχει σταματήσει η παραγωγή του.</w:t>
            </w:r>
          </w:p>
          <w:p w14:paraId="1FBBF467" w14:textId="77777777" w:rsidR="00E16860"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2. Το όργανο να διαθέτει CE.</w:t>
            </w:r>
          </w:p>
          <w:p w14:paraId="089BE58B" w14:textId="77777777" w:rsidR="00E16860"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3. Ο κατασκευαστής να διαθέτει ΕΝ ISO 9001.</w:t>
            </w:r>
          </w:p>
          <w:p w14:paraId="5FC1C778" w14:textId="77777777" w:rsidR="00E16860"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 xml:space="preserve">4. Ο προμηθευτής να διαθέτει ΕΝ ISO 9001. </w:t>
            </w:r>
          </w:p>
          <w:p w14:paraId="280E311B" w14:textId="77777777" w:rsidR="00E16860"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5. Χρόνος παράδοσης και εγκατάστασης (συμπεριλαμβανομένης και της εκπαίδευσης) δύο (2) μήνες από την ανάρτηση της σύμβασης στο ΚΗΜΔΗΣ.</w:t>
            </w:r>
          </w:p>
          <w:p w14:paraId="501F6DF3" w14:textId="7DF815EF" w:rsidR="002769C8" w:rsidRPr="008902F6" w:rsidRDefault="00E16860" w:rsidP="00E16860">
            <w:pPr>
              <w:tabs>
                <w:tab w:val="left" w:pos="4305"/>
              </w:tabs>
              <w:spacing w:after="0"/>
              <w:jc w:val="both"/>
              <w:rPr>
                <w:rFonts w:asciiTheme="minorHAnsi" w:hAnsiTheme="minorHAnsi" w:cstheme="minorHAnsi"/>
                <w:sz w:val="20"/>
                <w:szCs w:val="20"/>
              </w:rPr>
            </w:pPr>
            <w:r w:rsidRPr="008902F6">
              <w:rPr>
                <w:rFonts w:asciiTheme="minorHAnsi" w:hAnsiTheme="minorHAnsi" w:cstheme="minorHAnsi"/>
                <w:sz w:val="20"/>
                <w:szCs w:val="20"/>
              </w:rPr>
              <w:t>6. Οι αναφερόμενες ανωτέρω προδιαγραφές πρέπει τεκμηριώνονται από τα έντυπα του κατασκευαστή οίκου.</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C9EBBA" w14:textId="77777777" w:rsidR="002769C8" w:rsidRPr="008902F6" w:rsidRDefault="002769C8" w:rsidP="0079299C">
            <w:pPr>
              <w:suppressAutoHyphens/>
              <w:spacing w:after="0" w:line="240" w:lineRule="auto"/>
              <w:jc w:val="center"/>
              <w:rPr>
                <w:rFonts w:asciiTheme="minorHAnsi" w:hAnsiTheme="minorHAnsi" w:cstheme="minorHAnsi"/>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D65205A" w14:textId="77777777" w:rsidR="002769C8" w:rsidRPr="008902F6" w:rsidRDefault="002769C8" w:rsidP="0079299C">
            <w:pPr>
              <w:suppressAutoHyphens/>
              <w:spacing w:after="0" w:line="240" w:lineRule="auto"/>
              <w:jc w:val="center"/>
              <w:rPr>
                <w:rFonts w:asciiTheme="minorHAnsi" w:hAnsiTheme="minorHAnsi" w:cstheme="minorHAnsi"/>
                <w:color w:val="000000"/>
                <w:sz w:val="20"/>
                <w:szCs w:val="20"/>
                <w:lang w:eastAsia="zh-CN"/>
              </w:rPr>
            </w:pPr>
          </w:p>
        </w:tc>
      </w:tr>
    </w:tbl>
    <w:p w14:paraId="03806F41" w14:textId="77777777" w:rsidR="001414C3" w:rsidRPr="008902F6" w:rsidRDefault="001414C3" w:rsidP="001414C3">
      <w:pPr>
        <w:spacing w:line="240" w:lineRule="auto"/>
        <w:jc w:val="right"/>
        <w:rPr>
          <w:rFonts w:asciiTheme="minorHAnsi" w:hAnsiTheme="minorHAnsi" w:cstheme="minorHAnsi"/>
          <w:b/>
          <w:sz w:val="20"/>
          <w:szCs w:val="20"/>
        </w:rPr>
      </w:pPr>
      <w:r w:rsidRPr="008902F6">
        <w:rPr>
          <w:rFonts w:asciiTheme="minorHAnsi" w:hAnsiTheme="minorHAnsi" w:cstheme="minorHAnsi"/>
          <w:b/>
          <w:sz w:val="20"/>
          <w:szCs w:val="20"/>
        </w:rPr>
        <w:t>Χρόνος ισχύος προσφοράς…………………………………………..</w:t>
      </w:r>
    </w:p>
    <w:p w14:paraId="7138CC7A" w14:textId="77777777" w:rsidR="001414C3" w:rsidRPr="008902F6" w:rsidRDefault="001414C3" w:rsidP="001414C3">
      <w:pPr>
        <w:spacing w:line="240" w:lineRule="auto"/>
        <w:jc w:val="right"/>
        <w:rPr>
          <w:rFonts w:asciiTheme="minorHAnsi" w:hAnsiTheme="minorHAnsi" w:cstheme="minorHAnsi"/>
          <w:b/>
          <w:sz w:val="20"/>
          <w:szCs w:val="20"/>
        </w:rPr>
      </w:pPr>
      <w:r w:rsidRPr="008902F6">
        <w:rPr>
          <w:rFonts w:asciiTheme="minorHAnsi" w:hAnsiTheme="minorHAnsi" w:cstheme="minorHAnsi"/>
          <w:b/>
          <w:sz w:val="20"/>
          <w:szCs w:val="20"/>
        </w:rPr>
        <w:t>Αθήνα, ………………………………………….</w:t>
      </w:r>
    </w:p>
    <w:p w14:paraId="2B09698B" w14:textId="77777777" w:rsidR="001414C3" w:rsidRPr="008902F6" w:rsidRDefault="001414C3" w:rsidP="001414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rPr>
          <w:rFonts w:asciiTheme="minorHAnsi" w:hAnsiTheme="minorHAnsi" w:cstheme="minorHAnsi"/>
          <w:b/>
          <w:sz w:val="20"/>
          <w:szCs w:val="20"/>
          <w:lang w:eastAsia="zh-CN"/>
        </w:rPr>
      </w:pP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t xml:space="preserve">              ΥΠΟΓΡΑΦΗ-ΣΦΡΑΓΙΔΑ </w:t>
      </w:r>
    </w:p>
    <w:p w14:paraId="2FBDC289" w14:textId="3C25F415" w:rsidR="00B46985" w:rsidRPr="008902F6" w:rsidRDefault="001414C3" w:rsidP="00B46985">
      <w:pPr>
        <w:spacing w:after="0" w:line="276" w:lineRule="auto"/>
        <w:jc w:val="center"/>
        <w:rPr>
          <w:rFonts w:asciiTheme="minorHAnsi" w:hAnsiTheme="minorHAnsi" w:cstheme="minorHAnsi"/>
          <w:b/>
          <w:sz w:val="20"/>
          <w:szCs w:val="20"/>
        </w:rPr>
      </w:pPr>
      <w:r w:rsidRPr="008902F6">
        <w:rPr>
          <w:rFonts w:asciiTheme="minorHAnsi" w:hAnsiTheme="minorHAnsi" w:cstheme="minorHAnsi"/>
          <w:b/>
          <w:sz w:val="20"/>
          <w:szCs w:val="20"/>
        </w:rPr>
        <w:br w:type="page"/>
      </w:r>
      <w:r w:rsidR="008845B9" w:rsidRPr="008902F6">
        <w:rPr>
          <w:rFonts w:asciiTheme="minorHAnsi" w:hAnsiTheme="minorHAnsi" w:cstheme="minorHAnsi"/>
          <w:b/>
          <w:sz w:val="20"/>
          <w:szCs w:val="20"/>
        </w:rPr>
        <w:lastRenderedPageBreak/>
        <w:t xml:space="preserve">ΠΑΡΑΡΤΗΜΑ Β:  ΥΠΟΔΕΙΓΜΑ ΟΙΚΟΝΟΜΙΚΗΣ ΠΡΟΣΦΟΡΑΣ </w:t>
      </w:r>
      <w:r w:rsidR="00B46985" w:rsidRPr="008902F6">
        <w:rPr>
          <w:rFonts w:asciiTheme="minorHAnsi" w:hAnsiTheme="minorHAnsi" w:cstheme="minorHAnsi"/>
          <w:b/>
          <w:sz w:val="20"/>
          <w:szCs w:val="20"/>
        </w:rPr>
        <w:t xml:space="preserve">ΤΗΣ </w:t>
      </w:r>
      <w:r w:rsidR="00F34E84" w:rsidRPr="00F34E84">
        <w:rPr>
          <w:rFonts w:asciiTheme="minorHAnsi" w:hAnsiTheme="minorHAnsi" w:cstheme="minorHAnsi"/>
          <w:b/>
          <w:sz w:val="20"/>
          <w:szCs w:val="20"/>
        </w:rPr>
        <w:t>30/002/000/6756/2023</w:t>
      </w:r>
      <w:r w:rsidR="00B46985" w:rsidRPr="008902F6">
        <w:rPr>
          <w:rFonts w:asciiTheme="minorHAnsi" w:hAnsiTheme="minorHAnsi" w:cstheme="minorHAnsi"/>
          <w:b/>
          <w:sz w:val="20"/>
          <w:szCs w:val="20"/>
        </w:rPr>
        <w:t xml:space="preserve"> ΠΡΟΣΚΛΗΣΗΣ ΥΠΟΒΟΛΗΣ ΠΡΟΣΦΟΡΩΝ  ΓΙΑ ΤΗΝ ΠΡΟΜΗΘΕΙΑ ΜΙΚΡΟΣΚΟΠΙΩΝ ΚΑΙ ΑΛΛΟΥ ΕΞΟΠΛΙΣΜΟΥ, ΓΙΑ ΤΙΣ ΑΝΑΓΚΕΣ ΤΩΝ ΕΡΓΑΣΤΗΡΙΩΝ ΤΟΥ Γ.Χ.Κ.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5636"/>
      </w:tblGrid>
      <w:tr w:rsidR="008845B9" w:rsidRPr="008902F6" w14:paraId="3059DAE1" w14:textId="77777777" w:rsidTr="0014035D">
        <w:trPr>
          <w:trHeight w:val="417"/>
        </w:trPr>
        <w:tc>
          <w:tcPr>
            <w:tcW w:w="104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B1B0E" w14:textId="56B1E7E2" w:rsidR="008845B9" w:rsidRPr="008902F6" w:rsidRDefault="008845B9" w:rsidP="0014035D">
            <w:pPr>
              <w:keepNext/>
              <w:spacing w:line="240" w:lineRule="auto"/>
              <w:ind w:right="-108"/>
              <w:jc w:val="center"/>
              <w:outlineLvl w:val="0"/>
              <w:rPr>
                <w:rFonts w:asciiTheme="minorHAnsi" w:hAnsiTheme="minorHAnsi" w:cstheme="minorHAnsi"/>
                <w:b/>
                <w:bCs/>
                <w:i/>
                <w:iCs/>
                <w:color w:val="000000"/>
                <w:sz w:val="20"/>
                <w:szCs w:val="20"/>
              </w:rPr>
            </w:pPr>
            <w:r w:rsidRPr="008902F6">
              <w:rPr>
                <w:rFonts w:asciiTheme="minorHAnsi" w:hAnsiTheme="minorHAnsi" w:cstheme="minorHAnsi"/>
                <w:b/>
                <w:sz w:val="20"/>
                <w:szCs w:val="20"/>
              </w:rPr>
              <w:t>ΟΙΚΟΝΟΜΙΚΗ ΠΡΟΣΦΟΡΑ</w:t>
            </w:r>
          </w:p>
        </w:tc>
      </w:tr>
      <w:tr w:rsidR="008845B9" w:rsidRPr="008902F6" w14:paraId="240A80C1" w14:textId="77777777" w:rsidTr="0014035D">
        <w:trPr>
          <w:trHeight w:val="28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EA7B5" w14:textId="77777777" w:rsidR="008845B9" w:rsidRPr="008902F6" w:rsidRDefault="008845B9" w:rsidP="0014035D">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ΕΠΩΝΥΜΙΑ</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52E4868C" w14:textId="77777777" w:rsidR="008845B9" w:rsidRPr="008902F6"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8902F6" w14:paraId="46B77842" w14:textId="77777777" w:rsidTr="0014035D">
        <w:trPr>
          <w:trHeight w:val="27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A3911" w14:textId="77777777" w:rsidR="008845B9" w:rsidRPr="008902F6" w:rsidRDefault="008845B9" w:rsidP="0014035D">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ΔΙΕΥΘΥΝΣΗ, Τ.Κ., ΠΟΛΗ ΕΔΡΑΣ</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376C098F" w14:textId="77777777" w:rsidR="008845B9" w:rsidRPr="008902F6"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8902F6" w14:paraId="1890F3FD" w14:textId="77777777" w:rsidTr="0014035D">
        <w:trPr>
          <w:trHeight w:val="27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D567E" w14:textId="77777777" w:rsidR="008845B9" w:rsidRPr="008902F6" w:rsidRDefault="008845B9" w:rsidP="0014035D">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 xml:space="preserve">ΤΗΛΕΦΩΝΑ / ΦΑΞ / </w:t>
            </w:r>
            <w:r w:rsidRPr="008902F6">
              <w:rPr>
                <w:rFonts w:asciiTheme="minorHAnsi" w:hAnsiTheme="minorHAnsi" w:cstheme="minorHAnsi"/>
                <w:b/>
                <w:color w:val="000000"/>
                <w:sz w:val="20"/>
                <w:szCs w:val="20"/>
                <w:lang w:val="en-US"/>
              </w:rPr>
              <w:t>E</w:t>
            </w:r>
            <w:r w:rsidRPr="008902F6">
              <w:rPr>
                <w:rFonts w:asciiTheme="minorHAnsi" w:hAnsiTheme="minorHAnsi" w:cstheme="minorHAnsi"/>
                <w:b/>
                <w:color w:val="000000"/>
                <w:sz w:val="20"/>
                <w:szCs w:val="20"/>
              </w:rPr>
              <w:t>-</w:t>
            </w:r>
            <w:r w:rsidRPr="008902F6">
              <w:rPr>
                <w:rFonts w:asciiTheme="minorHAnsi" w:hAnsiTheme="minorHAnsi" w:cstheme="minorHAnsi"/>
                <w:b/>
                <w:color w:val="000000"/>
                <w:sz w:val="20"/>
                <w:szCs w:val="20"/>
                <w:lang w:val="en-US"/>
              </w:rPr>
              <w:t>MAIL</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543BE36F" w14:textId="77777777" w:rsidR="008845B9" w:rsidRPr="008902F6"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8902F6" w14:paraId="16E03DA7" w14:textId="77777777" w:rsidTr="0014035D">
        <w:trPr>
          <w:trHeight w:val="26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D0283" w14:textId="77777777" w:rsidR="008845B9" w:rsidRPr="008902F6" w:rsidRDefault="008845B9" w:rsidP="0014035D">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ΑΦΜ – Δ</w:t>
            </w:r>
            <w:r w:rsidRPr="008902F6">
              <w:rPr>
                <w:rFonts w:asciiTheme="minorHAnsi" w:hAnsiTheme="minorHAnsi" w:cstheme="minorHAnsi"/>
                <w:b/>
                <w:color w:val="000000"/>
                <w:sz w:val="20"/>
                <w:szCs w:val="20"/>
                <w:lang w:val="en-US"/>
              </w:rPr>
              <w:t>OY</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1E8607A6" w14:textId="77777777" w:rsidR="008845B9" w:rsidRPr="008902F6"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8902F6" w14:paraId="6E43290B" w14:textId="77777777" w:rsidTr="0014035D">
        <w:trPr>
          <w:trHeight w:val="28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9FB0C" w14:textId="77777777" w:rsidR="008845B9" w:rsidRPr="008902F6" w:rsidRDefault="008845B9" w:rsidP="0014035D">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ΝΟΜΙΜΟΣ ΕΚΠΡΟΣΩΠΟΣ</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1B10CADC" w14:textId="77777777" w:rsidR="008845B9" w:rsidRPr="008902F6"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8902F6" w14:paraId="7408A948" w14:textId="77777777" w:rsidTr="0014035D">
        <w:trPr>
          <w:trHeight w:val="27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A8402" w14:textId="77777777" w:rsidR="008845B9" w:rsidRPr="008902F6" w:rsidRDefault="008845B9" w:rsidP="0014035D">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Α.Δ.Τ. (</w:t>
            </w:r>
            <w:proofErr w:type="spellStart"/>
            <w:r w:rsidRPr="008902F6">
              <w:rPr>
                <w:rFonts w:asciiTheme="minorHAnsi" w:hAnsiTheme="minorHAnsi" w:cstheme="minorHAnsi"/>
                <w:b/>
                <w:color w:val="000000"/>
                <w:sz w:val="20"/>
                <w:szCs w:val="20"/>
              </w:rPr>
              <w:t>Νομίμου</w:t>
            </w:r>
            <w:proofErr w:type="spellEnd"/>
            <w:r w:rsidRPr="008902F6">
              <w:rPr>
                <w:rFonts w:asciiTheme="minorHAnsi" w:hAnsiTheme="minorHAnsi" w:cstheme="minorHAnsi"/>
                <w:b/>
                <w:color w:val="000000"/>
                <w:sz w:val="20"/>
                <w:szCs w:val="20"/>
              </w:rPr>
              <w:t xml:space="preserve"> εκπροσώπου)</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59F701B0" w14:textId="77777777" w:rsidR="008845B9" w:rsidRPr="008902F6" w:rsidRDefault="008845B9" w:rsidP="0014035D">
            <w:pPr>
              <w:spacing w:before="100" w:beforeAutospacing="1" w:after="100" w:afterAutospacing="1" w:line="240" w:lineRule="auto"/>
              <w:rPr>
                <w:rFonts w:asciiTheme="minorHAnsi" w:hAnsiTheme="minorHAnsi" w:cstheme="minorHAnsi"/>
                <w:color w:val="000000"/>
                <w:sz w:val="20"/>
                <w:szCs w:val="20"/>
              </w:rPr>
            </w:pPr>
          </w:p>
        </w:tc>
      </w:tr>
      <w:tr w:rsidR="008845B9" w:rsidRPr="008902F6" w14:paraId="18CCE772" w14:textId="77777777" w:rsidTr="0014035D">
        <w:trPr>
          <w:trHeight w:val="2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32206" w14:textId="77777777" w:rsidR="008845B9" w:rsidRPr="008902F6" w:rsidRDefault="008845B9" w:rsidP="0014035D">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Υπεύθυνος Επικοινωνίας</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0F4D0531" w14:textId="77777777" w:rsidR="008845B9" w:rsidRPr="008902F6" w:rsidRDefault="008845B9" w:rsidP="0014035D">
            <w:pPr>
              <w:spacing w:before="100" w:beforeAutospacing="1" w:after="100" w:afterAutospacing="1" w:line="240" w:lineRule="auto"/>
              <w:rPr>
                <w:rFonts w:asciiTheme="minorHAnsi" w:hAnsiTheme="minorHAnsi" w:cstheme="minorHAnsi"/>
                <w:color w:val="000000"/>
                <w:sz w:val="20"/>
                <w:szCs w:val="20"/>
              </w:rPr>
            </w:pPr>
          </w:p>
        </w:tc>
      </w:tr>
    </w:tbl>
    <w:p w14:paraId="6DE963DA" w14:textId="77777777" w:rsidR="00F32922" w:rsidRPr="008902F6" w:rsidRDefault="00F32922" w:rsidP="00135810">
      <w:pPr>
        <w:spacing w:after="0" w:line="240" w:lineRule="auto"/>
        <w:rPr>
          <w:rFonts w:asciiTheme="minorHAnsi" w:hAnsiTheme="minorHAnsi" w:cstheme="minorHAnsi"/>
          <w:b/>
          <w:sz w:val="20"/>
          <w:szCs w:val="20"/>
        </w:rPr>
      </w:pPr>
    </w:p>
    <w:tbl>
      <w:tblPr>
        <w:tblStyle w:val="a4"/>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418"/>
        <w:gridCol w:w="1842"/>
        <w:gridCol w:w="2127"/>
        <w:gridCol w:w="992"/>
        <w:gridCol w:w="1276"/>
      </w:tblGrid>
      <w:tr w:rsidR="005D3FD7" w:rsidRPr="008902F6" w14:paraId="7AC61817" w14:textId="0B2454F1" w:rsidTr="005D3FD7">
        <w:trPr>
          <w:trHeight w:val="210"/>
        </w:trPr>
        <w:tc>
          <w:tcPr>
            <w:tcW w:w="6096" w:type="dxa"/>
            <w:gridSpan w:val="3"/>
          </w:tcPr>
          <w:p w14:paraId="7FB5C150" w14:textId="4C7F5787" w:rsidR="005D3FD7" w:rsidRPr="008902F6" w:rsidRDefault="005D3FD7" w:rsidP="0014035D">
            <w:pPr>
              <w:spacing w:after="0" w:line="240" w:lineRule="auto"/>
              <w:jc w:val="center"/>
              <w:rPr>
                <w:rFonts w:asciiTheme="minorHAnsi" w:hAnsiTheme="minorHAnsi" w:cstheme="minorHAnsi"/>
                <w:b/>
                <w:sz w:val="20"/>
                <w:szCs w:val="20"/>
              </w:rPr>
            </w:pPr>
          </w:p>
        </w:tc>
        <w:tc>
          <w:tcPr>
            <w:tcW w:w="2127" w:type="dxa"/>
          </w:tcPr>
          <w:p w14:paraId="5343F978" w14:textId="77777777" w:rsidR="005D3FD7" w:rsidRPr="008902F6" w:rsidRDefault="005D3FD7" w:rsidP="0014035D">
            <w:pPr>
              <w:spacing w:after="0" w:line="240" w:lineRule="auto"/>
              <w:jc w:val="center"/>
              <w:rPr>
                <w:rFonts w:asciiTheme="minorHAnsi" w:hAnsiTheme="minorHAnsi" w:cstheme="minorHAnsi"/>
                <w:b/>
                <w:sz w:val="20"/>
                <w:szCs w:val="20"/>
              </w:rPr>
            </w:pPr>
          </w:p>
        </w:tc>
        <w:tc>
          <w:tcPr>
            <w:tcW w:w="992" w:type="dxa"/>
          </w:tcPr>
          <w:p w14:paraId="7F63D237" w14:textId="77777777" w:rsidR="005D3FD7" w:rsidRPr="008902F6" w:rsidRDefault="005D3FD7" w:rsidP="0014035D">
            <w:pPr>
              <w:spacing w:after="0" w:line="240" w:lineRule="auto"/>
              <w:jc w:val="center"/>
              <w:rPr>
                <w:rFonts w:asciiTheme="minorHAnsi" w:hAnsiTheme="minorHAnsi" w:cstheme="minorHAnsi"/>
                <w:b/>
                <w:sz w:val="20"/>
                <w:szCs w:val="20"/>
              </w:rPr>
            </w:pPr>
          </w:p>
        </w:tc>
        <w:tc>
          <w:tcPr>
            <w:tcW w:w="1276" w:type="dxa"/>
          </w:tcPr>
          <w:p w14:paraId="0BDB45AB" w14:textId="77777777" w:rsidR="005D3FD7" w:rsidRPr="008902F6" w:rsidRDefault="005D3FD7" w:rsidP="0014035D">
            <w:pPr>
              <w:spacing w:after="0" w:line="240" w:lineRule="auto"/>
              <w:jc w:val="center"/>
              <w:rPr>
                <w:rFonts w:asciiTheme="minorHAnsi" w:hAnsiTheme="minorHAnsi" w:cstheme="minorHAnsi"/>
                <w:b/>
                <w:sz w:val="20"/>
                <w:szCs w:val="20"/>
              </w:rPr>
            </w:pPr>
          </w:p>
        </w:tc>
      </w:tr>
      <w:tr w:rsidR="005D3FD7" w:rsidRPr="008902F6" w14:paraId="58AD1DE9" w14:textId="760C79B9" w:rsidTr="005D3FD7">
        <w:trPr>
          <w:trHeight w:val="633"/>
        </w:trPr>
        <w:tc>
          <w:tcPr>
            <w:tcW w:w="2836" w:type="dxa"/>
          </w:tcPr>
          <w:p w14:paraId="0FC7C0F6" w14:textId="2AF448B8" w:rsidR="005D3FD7" w:rsidRPr="008902F6" w:rsidRDefault="005D3FD7" w:rsidP="005D3FD7">
            <w:pPr>
              <w:widowControl w:val="0"/>
              <w:autoSpaceDE w:val="0"/>
              <w:autoSpaceDN w:val="0"/>
              <w:adjustRightInd w:val="0"/>
              <w:spacing w:line="264" w:lineRule="auto"/>
              <w:ind w:left="142" w:right="141"/>
              <w:jc w:val="both"/>
              <w:rPr>
                <w:rFonts w:asciiTheme="minorHAnsi" w:hAnsiTheme="minorHAnsi" w:cstheme="minorHAnsi"/>
                <w:b/>
                <w:bCs/>
                <w:color w:val="000000"/>
                <w:sz w:val="20"/>
                <w:szCs w:val="20"/>
                <w:lang w:eastAsia="ja-JP"/>
              </w:rPr>
            </w:pPr>
            <w:r w:rsidRPr="008902F6">
              <w:rPr>
                <w:rFonts w:asciiTheme="minorHAnsi" w:hAnsiTheme="minorHAnsi" w:cstheme="minorHAnsi"/>
                <w:b/>
                <w:sz w:val="20"/>
                <w:szCs w:val="20"/>
              </w:rPr>
              <w:t>ΕΙΔΟΣ</w:t>
            </w:r>
          </w:p>
        </w:tc>
        <w:tc>
          <w:tcPr>
            <w:tcW w:w="1418" w:type="dxa"/>
          </w:tcPr>
          <w:p w14:paraId="7D42605A" w14:textId="4CB7FFDE" w:rsidR="005D3FD7" w:rsidRPr="008902F6" w:rsidRDefault="005D3FD7" w:rsidP="005D3FD7">
            <w:pPr>
              <w:spacing w:after="0" w:line="240" w:lineRule="auto"/>
              <w:rPr>
                <w:rFonts w:asciiTheme="minorHAnsi" w:hAnsiTheme="minorHAnsi" w:cstheme="minorHAnsi"/>
                <w:b/>
                <w:sz w:val="20"/>
                <w:szCs w:val="20"/>
              </w:rPr>
            </w:pPr>
            <w:r w:rsidRPr="008902F6">
              <w:rPr>
                <w:rFonts w:asciiTheme="minorHAnsi" w:hAnsiTheme="minorHAnsi" w:cstheme="minorHAnsi"/>
                <w:b/>
                <w:sz w:val="20"/>
                <w:szCs w:val="20"/>
              </w:rPr>
              <w:t>ΤΕΜΑΧΙΑ</w:t>
            </w:r>
          </w:p>
        </w:tc>
        <w:tc>
          <w:tcPr>
            <w:tcW w:w="1842" w:type="dxa"/>
          </w:tcPr>
          <w:p w14:paraId="7677455E" w14:textId="3539F1FA" w:rsidR="005D3FD7" w:rsidRPr="008902F6" w:rsidRDefault="005D3FD7" w:rsidP="005D3FD7">
            <w:pPr>
              <w:spacing w:after="0" w:line="240" w:lineRule="auto"/>
              <w:rPr>
                <w:rFonts w:asciiTheme="minorHAnsi" w:hAnsiTheme="minorHAnsi" w:cstheme="minorHAnsi"/>
                <w:b/>
                <w:sz w:val="20"/>
                <w:szCs w:val="20"/>
              </w:rPr>
            </w:pPr>
            <w:r w:rsidRPr="008902F6">
              <w:rPr>
                <w:rFonts w:asciiTheme="minorHAnsi" w:hAnsiTheme="minorHAnsi" w:cstheme="minorHAnsi"/>
                <w:b/>
                <w:sz w:val="20"/>
                <w:szCs w:val="20"/>
              </w:rPr>
              <w:t>ΤΙΜΗ ΤΕΜΑΧΙΟΥ ΧΩΡΙΣ ΦΠΑ (€)</w:t>
            </w:r>
          </w:p>
        </w:tc>
        <w:tc>
          <w:tcPr>
            <w:tcW w:w="2127" w:type="dxa"/>
          </w:tcPr>
          <w:p w14:paraId="6321A7F4" w14:textId="35FD52AE" w:rsidR="005D3FD7" w:rsidRPr="008902F6" w:rsidRDefault="005D3FD7" w:rsidP="005D3FD7">
            <w:pPr>
              <w:spacing w:after="0" w:line="240" w:lineRule="auto"/>
              <w:rPr>
                <w:rFonts w:asciiTheme="minorHAnsi" w:hAnsiTheme="minorHAnsi" w:cstheme="minorHAnsi"/>
                <w:b/>
                <w:sz w:val="20"/>
                <w:szCs w:val="20"/>
              </w:rPr>
            </w:pPr>
            <w:r w:rsidRPr="008902F6">
              <w:rPr>
                <w:rFonts w:asciiTheme="minorHAnsi" w:hAnsiTheme="minorHAnsi" w:cstheme="minorHAnsi"/>
                <w:b/>
                <w:sz w:val="20"/>
                <w:szCs w:val="20"/>
              </w:rPr>
              <w:t>ΣΥΝΟΛΙΚΗ ΤΙΜΗ ΧΩΡΙΣ ΦΠΑ (€)</w:t>
            </w:r>
          </w:p>
        </w:tc>
        <w:tc>
          <w:tcPr>
            <w:tcW w:w="992" w:type="dxa"/>
          </w:tcPr>
          <w:p w14:paraId="7FF04A28" w14:textId="1B239FD3" w:rsidR="005D3FD7" w:rsidRPr="008902F6" w:rsidRDefault="005D3FD7" w:rsidP="005D3FD7">
            <w:pPr>
              <w:spacing w:after="0" w:line="240" w:lineRule="auto"/>
              <w:rPr>
                <w:rFonts w:asciiTheme="minorHAnsi" w:hAnsiTheme="minorHAnsi" w:cstheme="minorHAnsi"/>
                <w:b/>
                <w:sz w:val="20"/>
                <w:szCs w:val="20"/>
              </w:rPr>
            </w:pPr>
            <w:r w:rsidRPr="008902F6">
              <w:rPr>
                <w:rFonts w:asciiTheme="minorHAnsi" w:hAnsiTheme="minorHAnsi" w:cstheme="minorHAnsi"/>
                <w:b/>
                <w:sz w:val="20"/>
                <w:szCs w:val="20"/>
              </w:rPr>
              <w:t>ΦΠΑ (€)</w:t>
            </w:r>
          </w:p>
        </w:tc>
        <w:tc>
          <w:tcPr>
            <w:tcW w:w="1276" w:type="dxa"/>
          </w:tcPr>
          <w:p w14:paraId="57A6AEC8" w14:textId="57D9CA08" w:rsidR="005D3FD7" w:rsidRPr="008902F6" w:rsidRDefault="005D3FD7" w:rsidP="005D3FD7">
            <w:pPr>
              <w:spacing w:after="0" w:line="240" w:lineRule="auto"/>
              <w:rPr>
                <w:rFonts w:asciiTheme="minorHAnsi" w:hAnsiTheme="minorHAnsi" w:cstheme="minorHAnsi"/>
                <w:b/>
                <w:sz w:val="20"/>
                <w:szCs w:val="20"/>
              </w:rPr>
            </w:pPr>
            <w:r w:rsidRPr="008902F6">
              <w:rPr>
                <w:rFonts w:asciiTheme="minorHAnsi" w:hAnsiTheme="minorHAnsi" w:cstheme="minorHAnsi"/>
                <w:b/>
                <w:sz w:val="20"/>
                <w:szCs w:val="20"/>
              </w:rPr>
              <w:t>ΣΥΝΟΛΙΚΗ ΤΙΜΗ ΜΕ ΦΠΑ (€)</w:t>
            </w:r>
          </w:p>
        </w:tc>
      </w:tr>
      <w:tr w:rsidR="00B46985" w:rsidRPr="008902F6" w14:paraId="3194D9CD" w14:textId="308C232C" w:rsidTr="005D3FD7">
        <w:trPr>
          <w:trHeight w:val="633"/>
        </w:trPr>
        <w:tc>
          <w:tcPr>
            <w:tcW w:w="2836" w:type="dxa"/>
          </w:tcPr>
          <w:p w14:paraId="4563EE75" w14:textId="74CDA7EB" w:rsidR="00B46985" w:rsidRPr="008902F6" w:rsidRDefault="00B46985" w:rsidP="00B46985">
            <w:pPr>
              <w:widowControl w:val="0"/>
              <w:autoSpaceDE w:val="0"/>
              <w:autoSpaceDN w:val="0"/>
              <w:adjustRightInd w:val="0"/>
              <w:spacing w:line="264" w:lineRule="auto"/>
              <w:ind w:left="142" w:right="141"/>
              <w:rPr>
                <w:rFonts w:asciiTheme="minorHAnsi" w:hAnsiTheme="minorHAnsi" w:cstheme="minorHAnsi"/>
                <w:b/>
                <w:sz w:val="20"/>
                <w:szCs w:val="20"/>
              </w:rPr>
            </w:pPr>
            <w:r w:rsidRPr="008902F6">
              <w:rPr>
                <w:rFonts w:asciiTheme="minorHAnsi" w:eastAsia="Times New Roman" w:hAnsiTheme="minorHAnsi" w:cstheme="minorHAnsi"/>
                <w:color w:val="000000"/>
                <w:sz w:val="20"/>
                <w:szCs w:val="20"/>
                <w:lang w:eastAsia="el-GR"/>
              </w:rPr>
              <w:t>ΕΙΔΟΣ 1-Αυτόματος ποτενσιομετρικός τιτλοδότης</w:t>
            </w:r>
          </w:p>
        </w:tc>
        <w:tc>
          <w:tcPr>
            <w:tcW w:w="1418" w:type="dxa"/>
          </w:tcPr>
          <w:p w14:paraId="25BFDFEA" w14:textId="4F175C2A" w:rsidR="00B46985" w:rsidRPr="008902F6" w:rsidRDefault="00B46985" w:rsidP="00B46985">
            <w:pPr>
              <w:spacing w:after="0" w:line="240" w:lineRule="auto"/>
              <w:rPr>
                <w:rFonts w:asciiTheme="minorHAnsi" w:hAnsiTheme="minorHAnsi" w:cstheme="minorHAnsi"/>
                <w:sz w:val="20"/>
                <w:szCs w:val="20"/>
              </w:rPr>
            </w:pPr>
            <w:r w:rsidRPr="008902F6">
              <w:rPr>
                <w:rFonts w:asciiTheme="minorHAnsi" w:hAnsiTheme="minorHAnsi" w:cstheme="minorHAnsi"/>
                <w:sz w:val="20"/>
                <w:szCs w:val="20"/>
              </w:rPr>
              <w:t>1</w:t>
            </w:r>
          </w:p>
        </w:tc>
        <w:tc>
          <w:tcPr>
            <w:tcW w:w="1842" w:type="dxa"/>
          </w:tcPr>
          <w:p w14:paraId="4CFDCC94" w14:textId="77777777" w:rsidR="00B46985" w:rsidRPr="008902F6" w:rsidRDefault="00B46985" w:rsidP="00B46985">
            <w:pPr>
              <w:spacing w:after="0" w:line="240" w:lineRule="auto"/>
              <w:rPr>
                <w:rFonts w:asciiTheme="minorHAnsi" w:hAnsiTheme="minorHAnsi" w:cstheme="minorHAnsi"/>
                <w:b/>
                <w:sz w:val="20"/>
                <w:szCs w:val="20"/>
              </w:rPr>
            </w:pPr>
          </w:p>
        </w:tc>
        <w:tc>
          <w:tcPr>
            <w:tcW w:w="2127" w:type="dxa"/>
          </w:tcPr>
          <w:p w14:paraId="3F9E28ED" w14:textId="77777777" w:rsidR="00B46985" w:rsidRPr="008902F6" w:rsidRDefault="00B46985" w:rsidP="00B46985">
            <w:pPr>
              <w:spacing w:after="0" w:line="240" w:lineRule="auto"/>
              <w:rPr>
                <w:rFonts w:asciiTheme="minorHAnsi" w:hAnsiTheme="minorHAnsi" w:cstheme="minorHAnsi"/>
                <w:b/>
                <w:sz w:val="20"/>
                <w:szCs w:val="20"/>
              </w:rPr>
            </w:pPr>
          </w:p>
        </w:tc>
        <w:tc>
          <w:tcPr>
            <w:tcW w:w="992" w:type="dxa"/>
          </w:tcPr>
          <w:p w14:paraId="53E13487" w14:textId="77777777" w:rsidR="00B46985" w:rsidRPr="008902F6" w:rsidRDefault="00B46985" w:rsidP="00B46985">
            <w:pPr>
              <w:spacing w:after="0" w:line="240" w:lineRule="auto"/>
              <w:rPr>
                <w:rFonts w:asciiTheme="minorHAnsi" w:hAnsiTheme="minorHAnsi" w:cstheme="minorHAnsi"/>
                <w:b/>
                <w:sz w:val="20"/>
                <w:szCs w:val="20"/>
              </w:rPr>
            </w:pPr>
          </w:p>
        </w:tc>
        <w:tc>
          <w:tcPr>
            <w:tcW w:w="1276" w:type="dxa"/>
          </w:tcPr>
          <w:p w14:paraId="0B2E13C6" w14:textId="77777777" w:rsidR="00B46985" w:rsidRPr="008902F6" w:rsidRDefault="00B46985" w:rsidP="00B46985">
            <w:pPr>
              <w:spacing w:after="0" w:line="240" w:lineRule="auto"/>
              <w:rPr>
                <w:rFonts w:asciiTheme="minorHAnsi" w:hAnsiTheme="minorHAnsi" w:cstheme="minorHAnsi"/>
                <w:b/>
                <w:sz w:val="20"/>
                <w:szCs w:val="20"/>
              </w:rPr>
            </w:pPr>
          </w:p>
        </w:tc>
      </w:tr>
      <w:tr w:rsidR="00B46985" w:rsidRPr="008902F6" w14:paraId="1BE5CEE0" w14:textId="01B93CAB" w:rsidTr="005D3FD7">
        <w:trPr>
          <w:trHeight w:val="633"/>
        </w:trPr>
        <w:tc>
          <w:tcPr>
            <w:tcW w:w="2836" w:type="dxa"/>
          </w:tcPr>
          <w:p w14:paraId="1448C939" w14:textId="44CDC795" w:rsidR="00B46985" w:rsidRPr="008902F6" w:rsidRDefault="00B46985" w:rsidP="00B46985">
            <w:pPr>
              <w:widowControl w:val="0"/>
              <w:autoSpaceDE w:val="0"/>
              <w:autoSpaceDN w:val="0"/>
              <w:adjustRightInd w:val="0"/>
              <w:spacing w:line="264" w:lineRule="auto"/>
              <w:ind w:left="142" w:right="141"/>
              <w:rPr>
                <w:rFonts w:asciiTheme="minorHAnsi" w:hAnsiTheme="minorHAnsi" w:cstheme="minorHAnsi"/>
                <w:b/>
                <w:sz w:val="20"/>
                <w:szCs w:val="20"/>
              </w:rPr>
            </w:pPr>
            <w:r w:rsidRPr="008902F6">
              <w:rPr>
                <w:rFonts w:asciiTheme="minorHAnsi" w:eastAsia="Times New Roman" w:hAnsiTheme="minorHAnsi" w:cstheme="minorHAnsi"/>
                <w:color w:val="000000"/>
                <w:sz w:val="20"/>
                <w:szCs w:val="20"/>
                <w:lang w:eastAsia="el-GR"/>
              </w:rPr>
              <w:t xml:space="preserve">ΕΙΔΟΣ 2 – </w:t>
            </w:r>
            <w:r w:rsidRPr="008902F6">
              <w:rPr>
                <w:rFonts w:asciiTheme="minorHAnsi" w:eastAsia="Times New Roman" w:hAnsiTheme="minorHAnsi" w:cstheme="minorHAnsi"/>
                <w:sz w:val="20"/>
                <w:szCs w:val="20"/>
                <w:lang w:eastAsia="el-GR"/>
              </w:rPr>
              <w:t xml:space="preserve">Φορητό ψηφιακό </w:t>
            </w:r>
            <w:proofErr w:type="spellStart"/>
            <w:r w:rsidRPr="008902F6">
              <w:rPr>
                <w:rFonts w:asciiTheme="minorHAnsi" w:eastAsia="Times New Roman" w:hAnsiTheme="minorHAnsi" w:cstheme="minorHAnsi"/>
                <w:sz w:val="20"/>
                <w:szCs w:val="20"/>
                <w:lang w:eastAsia="el-GR"/>
              </w:rPr>
              <w:t>διαθλασίμετρο</w:t>
            </w:r>
            <w:proofErr w:type="spellEnd"/>
          </w:p>
        </w:tc>
        <w:tc>
          <w:tcPr>
            <w:tcW w:w="1418" w:type="dxa"/>
          </w:tcPr>
          <w:p w14:paraId="475C4761" w14:textId="471F19BA" w:rsidR="00B46985" w:rsidRPr="008902F6" w:rsidRDefault="00B46985" w:rsidP="00B46985">
            <w:pPr>
              <w:spacing w:after="0" w:line="240" w:lineRule="auto"/>
              <w:rPr>
                <w:rFonts w:asciiTheme="minorHAnsi" w:hAnsiTheme="minorHAnsi" w:cstheme="minorHAnsi"/>
                <w:sz w:val="20"/>
                <w:szCs w:val="20"/>
              </w:rPr>
            </w:pPr>
            <w:r w:rsidRPr="008902F6">
              <w:rPr>
                <w:rFonts w:asciiTheme="minorHAnsi" w:hAnsiTheme="minorHAnsi" w:cstheme="minorHAnsi"/>
                <w:sz w:val="20"/>
                <w:szCs w:val="20"/>
              </w:rPr>
              <w:t>3</w:t>
            </w:r>
          </w:p>
        </w:tc>
        <w:tc>
          <w:tcPr>
            <w:tcW w:w="1842" w:type="dxa"/>
          </w:tcPr>
          <w:p w14:paraId="3A2B2C81" w14:textId="77777777" w:rsidR="00B46985" w:rsidRPr="008902F6" w:rsidRDefault="00B46985" w:rsidP="00B46985">
            <w:pPr>
              <w:spacing w:after="0" w:line="240" w:lineRule="auto"/>
              <w:rPr>
                <w:rFonts w:asciiTheme="minorHAnsi" w:hAnsiTheme="minorHAnsi" w:cstheme="minorHAnsi"/>
                <w:b/>
                <w:sz w:val="20"/>
                <w:szCs w:val="20"/>
              </w:rPr>
            </w:pPr>
          </w:p>
        </w:tc>
        <w:tc>
          <w:tcPr>
            <w:tcW w:w="2127" w:type="dxa"/>
          </w:tcPr>
          <w:p w14:paraId="255729A8" w14:textId="77777777" w:rsidR="00B46985" w:rsidRPr="008902F6" w:rsidRDefault="00B46985" w:rsidP="00B46985">
            <w:pPr>
              <w:spacing w:after="0" w:line="240" w:lineRule="auto"/>
              <w:rPr>
                <w:rFonts w:asciiTheme="minorHAnsi" w:hAnsiTheme="minorHAnsi" w:cstheme="minorHAnsi"/>
                <w:b/>
                <w:sz w:val="20"/>
                <w:szCs w:val="20"/>
              </w:rPr>
            </w:pPr>
          </w:p>
        </w:tc>
        <w:tc>
          <w:tcPr>
            <w:tcW w:w="992" w:type="dxa"/>
          </w:tcPr>
          <w:p w14:paraId="4B385E13" w14:textId="77777777" w:rsidR="00B46985" w:rsidRPr="008902F6" w:rsidRDefault="00B46985" w:rsidP="00B46985">
            <w:pPr>
              <w:spacing w:after="0" w:line="240" w:lineRule="auto"/>
              <w:rPr>
                <w:rFonts w:asciiTheme="minorHAnsi" w:hAnsiTheme="minorHAnsi" w:cstheme="minorHAnsi"/>
                <w:b/>
                <w:sz w:val="20"/>
                <w:szCs w:val="20"/>
              </w:rPr>
            </w:pPr>
          </w:p>
        </w:tc>
        <w:tc>
          <w:tcPr>
            <w:tcW w:w="1276" w:type="dxa"/>
          </w:tcPr>
          <w:p w14:paraId="3A592644" w14:textId="77777777" w:rsidR="00B46985" w:rsidRPr="008902F6" w:rsidRDefault="00B46985" w:rsidP="00B46985">
            <w:pPr>
              <w:spacing w:after="0" w:line="240" w:lineRule="auto"/>
              <w:rPr>
                <w:rFonts w:asciiTheme="minorHAnsi" w:hAnsiTheme="minorHAnsi" w:cstheme="minorHAnsi"/>
                <w:b/>
                <w:sz w:val="20"/>
                <w:szCs w:val="20"/>
              </w:rPr>
            </w:pPr>
          </w:p>
        </w:tc>
      </w:tr>
      <w:tr w:rsidR="00B46985" w:rsidRPr="008902F6" w14:paraId="6F8A0ABA" w14:textId="091DD6C0" w:rsidTr="005D3FD7">
        <w:trPr>
          <w:trHeight w:val="633"/>
        </w:trPr>
        <w:tc>
          <w:tcPr>
            <w:tcW w:w="2836" w:type="dxa"/>
          </w:tcPr>
          <w:p w14:paraId="0237FF2D" w14:textId="1AF56A54" w:rsidR="00B46985" w:rsidRPr="008902F6" w:rsidRDefault="00B46985" w:rsidP="00B46985">
            <w:pPr>
              <w:widowControl w:val="0"/>
              <w:autoSpaceDE w:val="0"/>
              <w:autoSpaceDN w:val="0"/>
              <w:adjustRightInd w:val="0"/>
              <w:spacing w:line="264" w:lineRule="auto"/>
              <w:ind w:left="142" w:right="141"/>
              <w:rPr>
                <w:rFonts w:asciiTheme="minorHAnsi" w:hAnsiTheme="minorHAnsi" w:cstheme="minorHAnsi"/>
                <w:b/>
                <w:sz w:val="20"/>
                <w:szCs w:val="20"/>
              </w:rPr>
            </w:pPr>
            <w:r w:rsidRPr="008902F6">
              <w:rPr>
                <w:rFonts w:asciiTheme="minorHAnsi" w:eastAsia="Times New Roman" w:hAnsiTheme="minorHAnsi" w:cstheme="minorHAnsi"/>
                <w:color w:val="000000"/>
                <w:sz w:val="20"/>
                <w:szCs w:val="20"/>
                <w:lang w:eastAsia="el-GR"/>
              </w:rPr>
              <w:t xml:space="preserve">ΕΙΔΟΣ 3- </w:t>
            </w:r>
            <w:r w:rsidRPr="008902F6">
              <w:rPr>
                <w:rFonts w:asciiTheme="minorHAnsi" w:eastAsia="Times New Roman" w:hAnsiTheme="minorHAnsi" w:cstheme="minorHAnsi"/>
                <w:sz w:val="20"/>
                <w:szCs w:val="20"/>
                <w:lang w:eastAsia="el-GR"/>
              </w:rPr>
              <w:t xml:space="preserve">Διαχωριστής δειγμάτων </w:t>
            </w:r>
          </w:p>
        </w:tc>
        <w:tc>
          <w:tcPr>
            <w:tcW w:w="1418" w:type="dxa"/>
          </w:tcPr>
          <w:p w14:paraId="39451D37" w14:textId="79F80FE6" w:rsidR="00B46985" w:rsidRPr="008902F6" w:rsidRDefault="00B46985" w:rsidP="00B46985">
            <w:pPr>
              <w:spacing w:after="0" w:line="240" w:lineRule="auto"/>
              <w:rPr>
                <w:rFonts w:asciiTheme="minorHAnsi" w:hAnsiTheme="minorHAnsi" w:cstheme="minorHAnsi"/>
                <w:sz w:val="20"/>
                <w:szCs w:val="20"/>
              </w:rPr>
            </w:pPr>
            <w:r w:rsidRPr="008902F6">
              <w:rPr>
                <w:rFonts w:asciiTheme="minorHAnsi" w:hAnsiTheme="minorHAnsi" w:cstheme="minorHAnsi"/>
                <w:sz w:val="20"/>
                <w:szCs w:val="20"/>
              </w:rPr>
              <w:t>1</w:t>
            </w:r>
          </w:p>
        </w:tc>
        <w:tc>
          <w:tcPr>
            <w:tcW w:w="1842" w:type="dxa"/>
          </w:tcPr>
          <w:p w14:paraId="2B7EA5D8" w14:textId="77777777" w:rsidR="00B46985" w:rsidRPr="008902F6" w:rsidRDefault="00B46985" w:rsidP="00B46985">
            <w:pPr>
              <w:spacing w:after="0" w:line="240" w:lineRule="auto"/>
              <w:rPr>
                <w:rFonts w:asciiTheme="minorHAnsi" w:hAnsiTheme="minorHAnsi" w:cstheme="minorHAnsi"/>
                <w:b/>
                <w:sz w:val="20"/>
                <w:szCs w:val="20"/>
              </w:rPr>
            </w:pPr>
          </w:p>
        </w:tc>
        <w:tc>
          <w:tcPr>
            <w:tcW w:w="2127" w:type="dxa"/>
          </w:tcPr>
          <w:p w14:paraId="34AD184D" w14:textId="77777777" w:rsidR="00B46985" w:rsidRPr="008902F6" w:rsidRDefault="00B46985" w:rsidP="00B46985">
            <w:pPr>
              <w:spacing w:after="0" w:line="240" w:lineRule="auto"/>
              <w:rPr>
                <w:rFonts w:asciiTheme="minorHAnsi" w:hAnsiTheme="minorHAnsi" w:cstheme="minorHAnsi"/>
                <w:b/>
                <w:sz w:val="20"/>
                <w:szCs w:val="20"/>
              </w:rPr>
            </w:pPr>
          </w:p>
        </w:tc>
        <w:tc>
          <w:tcPr>
            <w:tcW w:w="992" w:type="dxa"/>
          </w:tcPr>
          <w:p w14:paraId="128C32B0" w14:textId="77777777" w:rsidR="00B46985" w:rsidRPr="008902F6" w:rsidRDefault="00B46985" w:rsidP="00B46985">
            <w:pPr>
              <w:spacing w:after="0" w:line="240" w:lineRule="auto"/>
              <w:rPr>
                <w:rFonts w:asciiTheme="minorHAnsi" w:hAnsiTheme="minorHAnsi" w:cstheme="minorHAnsi"/>
                <w:b/>
                <w:sz w:val="20"/>
                <w:szCs w:val="20"/>
              </w:rPr>
            </w:pPr>
          </w:p>
        </w:tc>
        <w:tc>
          <w:tcPr>
            <w:tcW w:w="1276" w:type="dxa"/>
          </w:tcPr>
          <w:p w14:paraId="58C43846" w14:textId="77777777" w:rsidR="00B46985" w:rsidRPr="008902F6" w:rsidRDefault="00B46985" w:rsidP="00B46985">
            <w:pPr>
              <w:spacing w:after="0" w:line="240" w:lineRule="auto"/>
              <w:rPr>
                <w:rFonts w:asciiTheme="minorHAnsi" w:hAnsiTheme="minorHAnsi" w:cstheme="minorHAnsi"/>
                <w:b/>
                <w:sz w:val="20"/>
                <w:szCs w:val="20"/>
              </w:rPr>
            </w:pPr>
          </w:p>
        </w:tc>
      </w:tr>
      <w:tr w:rsidR="00B46985" w:rsidRPr="008902F6" w14:paraId="3E172884" w14:textId="7AAFBBEE" w:rsidTr="005D3FD7">
        <w:trPr>
          <w:trHeight w:val="633"/>
        </w:trPr>
        <w:tc>
          <w:tcPr>
            <w:tcW w:w="2836" w:type="dxa"/>
          </w:tcPr>
          <w:p w14:paraId="4E35A377" w14:textId="2502373F" w:rsidR="00B46985" w:rsidRPr="008902F6" w:rsidRDefault="00B46985" w:rsidP="00B46985">
            <w:pPr>
              <w:widowControl w:val="0"/>
              <w:autoSpaceDE w:val="0"/>
              <w:autoSpaceDN w:val="0"/>
              <w:adjustRightInd w:val="0"/>
              <w:spacing w:line="264" w:lineRule="auto"/>
              <w:ind w:left="142" w:right="141"/>
              <w:rPr>
                <w:rFonts w:asciiTheme="minorHAnsi" w:hAnsiTheme="minorHAnsi" w:cstheme="minorHAnsi"/>
                <w:b/>
                <w:sz w:val="20"/>
                <w:szCs w:val="20"/>
              </w:rPr>
            </w:pPr>
            <w:r w:rsidRPr="008902F6">
              <w:rPr>
                <w:rFonts w:asciiTheme="minorHAnsi" w:eastAsia="Times New Roman" w:hAnsiTheme="minorHAnsi" w:cstheme="minorHAnsi"/>
                <w:color w:val="000000"/>
                <w:sz w:val="20"/>
                <w:szCs w:val="20"/>
                <w:lang w:eastAsia="el-GR"/>
              </w:rPr>
              <w:t>ΕΙΔΟΣ 4-Μικροσκόπιο απλό</w:t>
            </w:r>
          </w:p>
        </w:tc>
        <w:tc>
          <w:tcPr>
            <w:tcW w:w="1418" w:type="dxa"/>
          </w:tcPr>
          <w:p w14:paraId="7ACCF175" w14:textId="11B7801F" w:rsidR="00B46985" w:rsidRPr="008902F6" w:rsidRDefault="00B46985" w:rsidP="00B46985">
            <w:pPr>
              <w:spacing w:after="0" w:line="240" w:lineRule="auto"/>
              <w:rPr>
                <w:rFonts w:asciiTheme="minorHAnsi" w:hAnsiTheme="minorHAnsi" w:cstheme="minorHAnsi"/>
                <w:sz w:val="20"/>
                <w:szCs w:val="20"/>
              </w:rPr>
            </w:pPr>
            <w:r w:rsidRPr="008902F6">
              <w:rPr>
                <w:rFonts w:asciiTheme="minorHAnsi" w:hAnsiTheme="minorHAnsi" w:cstheme="minorHAnsi"/>
                <w:sz w:val="20"/>
                <w:szCs w:val="20"/>
              </w:rPr>
              <w:t>4</w:t>
            </w:r>
          </w:p>
        </w:tc>
        <w:tc>
          <w:tcPr>
            <w:tcW w:w="1842" w:type="dxa"/>
          </w:tcPr>
          <w:p w14:paraId="2357FE8E" w14:textId="77777777" w:rsidR="00B46985" w:rsidRPr="008902F6" w:rsidRDefault="00B46985" w:rsidP="00B46985">
            <w:pPr>
              <w:spacing w:after="0" w:line="240" w:lineRule="auto"/>
              <w:rPr>
                <w:rFonts w:asciiTheme="minorHAnsi" w:hAnsiTheme="minorHAnsi" w:cstheme="minorHAnsi"/>
                <w:b/>
                <w:sz w:val="20"/>
                <w:szCs w:val="20"/>
              </w:rPr>
            </w:pPr>
          </w:p>
        </w:tc>
        <w:tc>
          <w:tcPr>
            <w:tcW w:w="2127" w:type="dxa"/>
          </w:tcPr>
          <w:p w14:paraId="01CD5A8B" w14:textId="77777777" w:rsidR="00B46985" w:rsidRPr="008902F6" w:rsidRDefault="00B46985" w:rsidP="00B46985">
            <w:pPr>
              <w:spacing w:after="0" w:line="240" w:lineRule="auto"/>
              <w:rPr>
                <w:rFonts w:asciiTheme="minorHAnsi" w:hAnsiTheme="minorHAnsi" w:cstheme="minorHAnsi"/>
                <w:b/>
                <w:sz w:val="20"/>
                <w:szCs w:val="20"/>
              </w:rPr>
            </w:pPr>
          </w:p>
        </w:tc>
        <w:tc>
          <w:tcPr>
            <w:tcW w:w="992" w:type="dxa"/>
          </w:tcPr>
          <w:p w14:paraId="2737397D" w14:textId="77777777" w:rsidR="00B46985" w:rsidRPr="008902F6" w:rsidRDefault="00B46985" w:rsidP="00B46985">
            <w:pPr>
              <w:spacing w:after="0" w:line="240" w:lineRule="auto"/>
              <w:rPr>
                <w:rFonts w:asciiTheme="minorHAnsi" w:hAnsiTheme="minorHAnsi" w:cstheme="minorHAnsi"/>
                <w:b/>
                <w:sz w:val="20"/>
                <w:szCs w:val="20"/>
              </w:rPr>
            </w:pPr>
          </w:p>
        </w:tc>
        <w:tc>
          <w:tcPr>
            <w:tcW w:w="1276" w:type="dxa"/>
          </w:tcPr>
          <w:p w14:paraId="42C985E2" w14:textId="77777777" w:rsidR="00B46985" w:rsidRPr="008902F6" w:rsidRDefault="00B46985" w:rsidP="00B46985">
            <w:pPr>
              <w:spacing w:after="0" w:line="240" w:lineRule="auto"/>
              <w:rPr>
                <w:rFonts w:asciiTheme="minorHAnsi" w:hAnsiTheme="minorHAnsi" w:cstheme="minorHAnsi"/>
                <w:b/>
                <w:sz w:val="20"/>
                <w:szCs w:val="20"/>
              </w:rPr>
            </w:pPr>
          </w:p>
        </w:tc>
      </w:tr>
      <w:tr w:rsidR="00B46985" w:rsidRPr="008902F6" w14:paraId="1D6C7FA8" w14:textId="482202A5" w:rsidTr="005D3FD7">
        <w:trPr>
          <w:trHeight w:val="633"/>
        </w:trPr>
        <w:tc>
          <w:tcPr>
            <w:tcW w:w="2836" w:type="dxa"/>
          </w:tcPr>
          <w:p w14:paraId="74A2506B" w14:textId="7B3126C4" w:rsidR="00B46985" w:rsidRPr="008902F6" w:rsidRDefault="00B46985" w:rsidP="00B46985">
            <w:pPr>
              <w:widowControl w:val="0"/>
              <w:autoSpaceDE w:val="0"/>
              <w:autoSpaceDN w:val="0"/>
              <w:adjustRightInd w:val="0"/>
              <w:spacing w:line="264" w:lineRule="auto"/>
              <w:ind w:left="142" w:right="141"/>
              <w:rPr>
                <w:rFonts w:asciiTheme="minorHAnsi" w:hAnsiTheme="minorHAnsi" w:cstheme="minorHAnsi"/>
                <w:b/>
                <w:sz w:val="20"/>
                <w:szCs w:val="20"/>
              </w:rPr>
            </w:pPr>
            <w:r w:rsidRPr="008902F6">
              <w:rPr>
                <w:rFonts w:asciiTheme="minorHAnsi" w:eastAsia="Times New Roman" w:hAnsiTheme="minorHAnsi" w:cstheme="minorHAnsi"/>
                <w:color w:val="000000"/>
                <w:sz w:val="20"/>
                <w:szCs w:val="20"/>
                <w:lang w:eastAsia="el-GR"/>
              </w:rPr>
              <w:t>ΕΙΔΟΣ 5-</w:t>
            </w:r>
            <w:r w:rsidRPr="008902F6">
              <w:rPr>
                <w:rFonts w:asciiTheme="minorHAnsi" w:eastAsia="Times New Roman" w:hAnsiTheme="minorHAnsi" w:cstheme="minorHAnsi"/>
                <w:sz w:val="20"/>
                <w:szCs w:val="20"/>
                <w:lang w:eastAsia="el-GR"/>
              </w:rPr>
              <w:t>Μικροσκόπιο με κάμερα</w:t>
            </w:r>
          </w:p>
        </w:tc>
        <w:tc>
          <w:tcPr>
            <w:tcW w:w="1418" w:type="dxa"/>
          </w:tcPr>
          <w:p w14:paraId="11F40333" w14:textId="01B4608D" w:rsidR="00B46985" w:rsidRPr="008902F6" w:rsidRDefault="00B46985" w:rsidP="00B46985">
            <w:pPr>
              <w:spacing w:after="0" w:line="240" w:lineRule="auto"/>
              <w:rPr>
                <w:rFonts w:asciiTheme="minorHAnsi" w:hAnsiTheme="minorHAnsi" w:cstheme="minorHAnsi"/>
                <w:sz w:val="20"/>
                <w:szCs w:val="20"/>
              </w:rPr>
            </w:pPr>
            <w:r w:rsidRPr="008902F6">
              <w:rPr>
                <w:rFonts w:asciiTheme="minorHAnsi" w:hAnsiTheme="minorHAnsi" w:cstheme="minorHAnsi"/>
                <w:sz w:val="20"/>
                <w:szCs w:val="20"/>
              </w:rPr>
              <w:t>3</w:t>
            </w:r>
          </w:p>
        </w:tc>
        <w:tc>
          <w:tcPr>
            <w:tcW w:w="1842" w:type="dxa"/>
          </w:tcPr>
          <w:p w14:paraId="592B6569" w14:textId="77777777" w:rsidR="00B46985" w:rsidRPr="008902F6" w:rsidRDefault="00B46985" w:rsidP="00B46985">
            <w:pPr>
              <w:spacing w:after="0" w:line="240" w:lineRule="auto"/>
              <w:rPr>
                <w:rFonts w:asciiTheme="minorHAnsi" w:hAnsiTheme="minorHAnsi" w:cstheme="minorHAnsi"/>
                <w:b/>
                <w:sz w:val="20"/>
                <w:szCs w:val="20"/>
              </w:rPr>
            </w:pPr>
          </w:p>
        </w:tc>
        <w:tc>
          <w:tcPr>
            <w:tcW w:w="2127" w:type="dxa"/>
          </w:tcPr>
          <w:p w14:paraId="70DE5B96" w14:textId="77777777" w:rsidR="00B46985" w:rsidRPr="008902F6" w:rsidRDefault="00B46985" w:rsidP="00B46985">
            <w:pPr>
              <w:spacing w:after="0" w:line="240" w:lineRule="auto"/>
              <w:rPr>
                <w:rFonts w:asciiTheme="minorHAnsi" w:hAnsiTheme="minorHAnsi" w:cstheme="minorHAnsi"/>
                <w:b/>
                <w:sz w:val="20"/>
                <w:szCs w:val="20"/>
              </w:rPr>
            </w:pPr>
          </w:p>
        </w:tc>
        <w:tc>
          <w:tcPr>
            <w:tcW w:w="992" w:type="dxa"/>
          </w:tcPr>
          <w:p w14:paraId="3852B6A3" w14:textId="77777777" w:rsidR="00B46985" w:rsidRPr="008902F6" w:rsidRDefault="00B46985" w:rsidP="00B46985">
            <w:pPr>
              <w:spacing w:after="0" w:line="240" w:lineRule="auto"/>
              <w:rPr>
                <w:rFonts w:asciiTheme="minorHAnsi" w:hAnsiTheme="minorHAnsi" w:cstheme="minorHAnsi"/>
                <w:b/>
                <w:sz w:val="20"/>
                <w:szCs w:val="20"/>
              </w:rPr>
            </w:pPr>
          </w:p>
        </w:tc>
        <w:tc>
          <w:tcPr>
            <w:tcW w:w="1276" w:type="dxa"/>
          </w:tcPr>
          <w:p w14:paraId="5BCC6216" w14:textId="77777777" w:rsidR="00B46985" w:rsidRPr="008902F6" w:rsidRDefault="00B46985" w:rsidP="00B46985">
            <w:pPr>
              <w:spacing w:after="0" w:line="240" w:lineRule="auto"/>
              <w:rPr>
                <w:rFonts w:asciiTheme="minorHAnsi" w:hAnsiTheme="minorHAnsi" w:cstheme="minorHAnsi"/>
                <w:b/>
                <w:sz w:val="20"/>
                <w:szCs w:val="20"/>
              </w:rPr>
            </w:pPr>
          </w:p>
        </w:tc>
      </w:tr>
    </w:tbl>
    <w:p w14:paraId="2DA89C1B" w14:textId="77777777" w:rsidR="00F32922" w:rsidRPr="008902F6" w:rsidRDefault="00F32922" w:rsidP="00135810">
      <w:pPr>
        <w:spacing w:after="0" w:line="240" w:lineRule="auto"/>
        <w:rPr>
          <w:rFonts w:asciiTheme="minorHAnsi" w:hAnsiTheme="minorHAnsi" w:cstheme="minorHAnsi"/>
          <w:b/>
          <w:sz w:val="20"/>
          <w:szCs w:val="20"/>
        </w:rPr>
      </w:pPr>
    </w:p>
    <w:p w14:paraId="38797FAA" w14:textId="77777777" w:rsidR="00F32922" w:rsidRPr="008902F6" w:rsidRDefault="00F32922" w:rsidP="00135810">
      <w:pPr>
        <w:spacing w:after="0" w:line="240" w:lineRule="auto"/>
        <w:rPr>
          <w:rFonts w:asciiTheme="minorHAnsi" w:hAnsiTheme="minorHAnsi" w:cstheme="minorHAnsi"/>
          <w:b/>
          <w:sz w:val="20"/>
          <w:szCs w:val="20"/>
        </w:rPr>
      </w:pPr>
    </w:p>
    <w:p w14:paraId="4275DF3A" w14:textId="77777777" w:rsidR="00B40B58" w:rsidRPr="008902F6" w:rsidRDefault="00B40B58" w:rsidP="00135810">
      <w:pPr>
        <w:spacing w:line="240" w:lineRule="auto"/>
        <w:jc w:val="right"/>
        <w:rPr>
          <w:rFonts w:asciiTheme="minorHAnsi" w:hAnsiTheme="minorHAnsi" w:cstheme="minorHAnsi"/>
          <w:b/>
          <w:sz w:val="20"/>
          <w:szCs w:val="20"/>
        </w:rPr>
      </w:pPr>
      <w:r w:rsidRPr="008902F6">
        <w:rPr>
          <w:rFonts w:asciiTheme="minorHAnsi" w:hAnsiTheme="minorHAnsi" w:cstheme="minorHAnsi"/>
          <w:b/>
          <w:sz w:val="20"/>
          <w:szCs w:val="20"/>
        </w:rPr>
        <w:t>Χρόνος ισχύος προσφοράς…………………………………………..</w:t>
      </w:r>
    </w:p>
    <w:p w14:paraId="3F018239" w14:textId="039EA1C9" w:rsidR="00B40B58" w:rsidRPr="008902F6" w:rsidRDefault="00BB529C" w:rsidP="00135810">
      <w:pPr>
        <w:spacing w:line="240" w:lineRule="auto"/>
        <w:jc w:val="right"/>
        <w:rPr>
          <w:rFonts w:asciiTheme="minorHAnsi" w:hAnsiTheme="minorHAnsi" w:cstheme="minorHAnsi"/>
          <w:b/>
          <w:sz w:val="20"/>
          <w:szCs w:val="20"/>
        </w:rPr>
      </w:pPr>
      <w:r w:rsidRPr="008902F6">
        <w:rPr>
          <w:rFonts w:asciiTheme="minorHAnsi" w:hAnsiTheme="minorHAnsi" w:cstheme="minorHAnsi"/>
          <w:b/>
          <w:sz w:val="20"/>
          <w:szCs w:val="20"/>
        </w:rPr>
        <w:t>Αθήνα, ………………………………………….</w:t>
      </w:r>
    </w:p>
    <w:p w14:paraId="37ED897E" w14:textId="77777777" w:rsidR="00B40B58" w:rsidRPr="008902F6" w:rsidRDefault="00B40B58" w:rsidP="0013581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rPr>
          <w:rFonts w:asciiTheme="minorHAnsi" w:hAnsiTheme="minorHAnsi" w:cstheme="minorHAnsi"/>
          <w:b/>
          <w:sz w:val="20"/>
          <w:szCs w:val="20"/>
          <w:lang w:eastAsia="zh-CN"/>
        </w:rPr>
      </w:pP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t xml:space="preserve">              ΥΠΟΓΡΑΦΗ-ΣΦΡΑΓΙΔΑ </w:t>
      </w:r>
    </w:p>
    <w:p w14:paraId="3EE485E1" w14:textId="406768F2" w:rsidR="00112802" w:rsidRPr="008902F6" w:rsidRDefault="00B40B58" w:rsidP="00D60B72">
      <w:pPr>
        <w:spacing w:after="0" w:line="240" w:lineRule="auto"/>
        <w:contextualSpacing/>
        <w:jc w:val="both"/>
        <w:rPr>
          <w:rFonts w:asciiTheme="minorHAnsi" w:hAnsiTheme="minorHAnsi" w:cstheme="minorHAnsi"/>
          <w:b/>
          <w:sz w:val="20"/>
          <w:szCs w:val="20"/>
        </w:rPr>
      </w:pPr>
      <w:r w:rsidRPr="008902F6">
        <w:rPr>
          <w:rFonts w:asciiTheme="minorHAnsi" w:hAnsiTheme="minorHAnsi" w:cstheme="minorHAnsi"/>
          <w:b/>
          <w:sz w:val="20"/>
          <w:szCs w:val="20"/>
        </w:rPr>
        <w:br w:type="page"/>
      </w:r>
    </w:p>
    <w:tbl>
      <w:tblPr>
        <w:tblpPr w:leftFromText="180" w:rightFromText="180" w:vertAnchor="page" w:horzAnchor="margin" w:tblpY="91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1001"/>
        <w:gridCol w:w="714"/>
        <w:gridCol w:w="514"/>
        <w:gridCol w:w="514"/>
        <w:gridCol w:w="1371"/>
      </w:tblGrid>
      <w:tr w:rsidR="00033B08" w:rsidRPr="008902F6" w14:paraId="2B9F25F3" w14:textId="77777777" w:rsidTr="00576602">
        <w:trPr>
          <w:cantSplit/>
          <w:trHeight w:val="397"/>
        </w:trPr>
        <w:tc>
          <w:tcPr>
            <w:tcW w:w="10343" w:type="dxa"/>
            <w:gridSpan w:val="13"/>
            <w:tcBorders>
              <w:top w:val="nil"/>
              <w:left w:val="nil"/>
              <w:bottom w:val="single" w:sz="4" w:space="0" w:color="auto"/>
              <w:right w:val="nil"/>
            </w:tcBorders>
            <w:vAlign w:val="center"/>
          </w:tcPr>
          <w:p w14:paraId="44A28C42" w14:textId="14339C69" w:rsidR="00033B08" w:rsidRPr="008902F6" w:rsidRDefault="00033B08" w:rsidP="00135810">
            <w:pPr>
              <w:tabs>
                <w:tab w:val="left" w:pos="2430"/>
              </w:tabs>
              <w:spacing w:line="240" w:lineRule="auto"/>
              <w:contextualSpacing/>
              <w:jc w:val="center"/>
              <w:rPr>
                <w:rFonts w:asciiTheme="minorHAnsi" w:hAnsiTheme="minorHAnsi" w:cstheme="minorHAnsi"/>
                <w:b/>
                <w:sz w:val="20"/>
                <w:szCs w:val="20"/>
              </w:rPr>
            </w:pPr>
            <w:r w:rsidRPr="008902F6">
              <w:rPr>
                <w:rFonts w:asciiTheme="minorHAnsi" w:hAnsiTheme="minorHAnsi" w:cstheme="minorHAnsi"/>
                <w:b/>
                <w:sz w:val="20"/>
                <w:szCs w:val="20"/>
              </w:rPr>
              <w:lastRenderedPageBreak/>
              <w:t xml:space="preserve">Παράρτημα </w:t>
            </w:r>
            <w:r w:rsidR="00E116F1" w:rsidRPr="008902F6">
              <w:rPr>
                <w:rFonts w:asciiTheme="minorHAnsi" w:hAnsiTheme="minorHAnsi" w:cstheme="minorHAnsi"/>
                <w:b/>
                <w:sz w:val="20"/>
                <w:szCs w:val="20"/>
              </w:rPr>
              <w:t>Γ</w:t>
            </w:r>
          </w:p>
          <w:p w14:paraId="2AEB9852" w14:textId="77777777" w:rsidR="00033B08" w:rsidRPr="008902F6" w:rsidRDefault="00033B08" w:rsidP="00135810">
            <w:pPr>
              <w:tabs>
                <w:tab w:val="left" w:pos="2430"/>
              </w:tabs>
              <w:spacing w:line="240" w:lineRule="auto"/>
              <w:contextualSpacing/>
              <w:jc w:val="center"/>
              <w:rPr>
                <w:rFonts w:asciiTheme="minorHAnsi" w:hAnsiTheme="minorHAnsi" w:cstheme="minorHAnsi"/>
                <w:b/>
                <w:sz w:val="20"/>
                <w:szCs w:val="20"/>
              </w:rPr>
            </w:pPr>
            <w:r w:rsidRPr="008902F6">
              <w:rPr>
                <w:rFonts w:asciiTheme="minorHAnsi" w:hAnsiTheme="minorHAnsi" w:cstheme="minorHAnsi"/>
                <w:b/>
                <w:sz w:val="20"/>
                <w:szCs w:val="20"/>
              </w:rPr>
              <w:t>ΥΠΕΥΘΥΝΗ ΔΗΛΩΣΗ</w:t>
            </w:r>
          </w:p>
          <w:p w14:paraId="2B3F3B30" w14:textId="77777777" w:rsidR="00033B08" w:rsidRPr="008902F6" w:rsidRDefault="00033B08" w:rsidP="00135810">
            <w:pPr>
              <w:keepNext/>
              <w:spacing w:after="0" w:line="240" w:lineRule="auto"/>
              <w:jc w:val="center"/>
              <w:outlineLvl w:val="2"/>
              <w:rPr>
                <w:rFonts w:asciiTheme="minorHAnsi" w:eastAsia="Times New Roman" w:hAnsiTheme="minorHAnsi" w:cstheme="minorHAnsi"/>
                <w:b/>
                <w:sz w:val="20"/>
                <w:szCs w:val="20"/>
                <w:vertAlign w:val="superscript"/>
                <w:lang w:eastAsia="el-GR"/>
              </w:rPr>
            </w:pPr>
            <w:r w:rsidRPr="008902F6">
              <w:rPr>
                <w:rFonts w:asciiTheme="minorHAnsi" w:eastAsia="Times New Roman" w:hAnsiTheme="minorHAnsi" w:cstheme="minorHAnsi"/>
                <w:b/>
                <w:sz w:val="20"/>
                <w:szCs w:val="20"/>
                <w:vertAlign w:val="superscript"/>
                <w:lang w:eastAsia="el-GR"/>
              </w:rPr>
              <w:t>(άρθρο 8 Ν.1599/1986)</w:t>
            </w:r>
          </w:p>
          <w:p w14:paraId="33CE5929" w14:textId="77777777" w:rsidR="00033B08" w:rsidRPr="008902F6" w:rsidRDefault="00033B08" w:rsidP="00135810">
            <w:pPr>
              <w:spacing w:after="120" w:line="240" w:lineRule="auto"/>
              <w:ind w:right="284"/>
              <w:contextualSpacing/>
              <w:jc w:val="center"/>
              <w:rPr>
                <w:rFonts w:asciiTheme="minorHAnsi" w:eastAsia="Times New Roman" w:hAnsiTheme="minorHAnsi" w:cstheme="minorHAnsi"/>
                <w:sz w:val="20"/>
                <w:szCs w:val="20"/>
              </w:rPr>
            </w:pPr>
            <w:r w:rsidRPr="008902F6">
              <w:rPr>
                <w:rFonts w:asciiTheme="minorHAnsi" w:eastAsia="Times New Roman" w:hAnsiTheme="minorHAnsi" w:cstheme="minorHAnsi"/>
                <w:sz w:val="20"/>
                <w:szCs w:val="20"/>
              </w:rPr>
              <w:t>Η ακρίβεια των στοιχείων που υποβάλλονται με αυτή τη δήλωση μπορεί να ελεγχθεί με βάση το αρχείο άλλων υπηρεσιών</w:t>
            </w:r>
          </w:p>
          <w:p w14:paraId="0E3F40A1" w14:textId="77777777" w:rsidR="00033B08" w:rsidRPr="008902F6" w:rsidRDefault="00033B08" w:rsidP="00135810">
            <w:pPr>
              <w:spacing w:after="120" w:line="240" w:lineRule="auto"/>
              <w:ind w:right="284"/>
              <w:contextualSpacing/>
              <w:jc w:val="center"/>
              <w:rPr>
                <w:rFonts w:asciiTheme="minorHAnsi" w:eastAsia="Times New Roman" w:hAnsiTheme="minorHAnsi" w:cstheme="minorHAnsi"/>
                <w:sz w:val="20"/>
                <w:szCs w:val="20"/>
              </w:rPr>
            </w:pPr>
            <w:r w:rsidRPr="008902F6">
              <w:rPr>
                <w:rFonts w:asciiTheme="minorHAnsi" w:eastAsia="Times New Roman" w:hAnsiTheme="minorHAnsi" w:cstheme="minorHAnsi"/>
                <w:sz w:val="20"/>
                <w:szCs w:val="20"/>
              </w:rPr>
              <w:t>(άρθρο 8 παρ. 4 Ν. 1599/1986)</w:t>
            </w:r>
          </w:p>
        </w:tc>
      </w:tr>
      <w:tr w:rsidR="00033B08" w:rsidRPr="008902F6" w14:paraId="1765E4E9" w14:textId="77777777" w:rsidTr="00576602">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137F9D5E" w14:textId="77777777" w:rsidR="00033B08" w:rsidRPr="008902F6" w:rsidRDefault="00033B08" w:rsidP="00135810">
            <w:pPr>
              <w:spacing w:before="240" w:line="240" w:lineRule="auto"/>
              <w:ind w:right="-6878"/>
              <w:contextualSpacing/>
              <w:rPr>
                <w:rFonts w:asciiTheme="minorHAnsi" w:hAnsiTheme="minorHAnsi" w:cstheme="minorHAnsi"/>
                <w:sz w:val="20"/>
                <w:szCs w:val="20"/>
              </w:rPr>
            </w:pPr>
          </w:p>
          <w:p w14:paraId="21C4DA92" w14:textId="77777777" w:rsidR="00033B08" w:rsidRPr="008902F6" w:rsidRDefault="00033B08" w:rsidP="00135810">
            <w:pPr>
              <w:spacing w:before="240" w:line="240" w:lineRule="auto"/>
              <w:ind w:right="-6878"/>
              <w:contextualSpacing/>
              <w:rPr>
                <w:rFonts w:asciiTheme="minorHAnsi" w:hAnsiTheme="minorHAnsi" w:cstheme="minorHAnsi"/>
                <w:sz w:val="20"/>
                <w:szCs w:val="20"/>
              </w:rPr>
            </w:pPr>
            <w:r w:rsidRPr="008902F6">
              <w:rPr>
                <w:rFonts w:asciiTheme="minorHAnsi" w:hAnsiTheme="minorHAnsi" w:cstheme="minorHAnsi"/>
                <w:sz w:val="20"/>
                <w:szCs w:val="20"/>
              </w:rPr>
              <w:t>ΠΡΟΣ(1):</w:t>
            </w:r>
          </w:p>
        </w:tc>
        <w:tc>
          <w:tcPr>
            <w:tcW w:w="8716" w:type="dxa"/>
            <w:gridSpan w:val="12"/>
            <w:tcBorders>
              <w:top w:val="single" w:sz="4" w:space="0" w:color="auto"/>
              <w:left w:val="single" w:sz="4" w:space="0" w:color="auto"/>
              <w:bottom w:val="single" w:sz="4" w:space="0" w:color="auto"/>
              <w:right w:val="single" w:sz="4" w:space="0" w:color="auto"/>
            </w:tcBorders>
            <w:vAlign w:val="center"/>
          </w:tcPr>
          <w:p w14:paraId="1801C817" w14:textId="77777777" w:rsidR="00033B08" w:rsidRPr="008902F6" w:rsidRDefault="00033B08" w:rsidP="00135810">
            <w:pPr>
              <w:spacing w:after="0" w:line="240" w:lineRule="auto"/>
              <w:rPr>
                <w:rFonts w:asciiTheme="minorHAnsi" w:eastAsia="Times New Roman" w:hAnsiTheme="minorHAnsi" w:cstheme="minorHAnsi"/>
                <w:b/>
                <w:color w:val="000000"/>
                <w:sz w:val="20"/>
                <w:szCs w:val="20"/>
                <w:lang w:eastAsia="el-GR"/>
              </w:rPr>
            </w:pPr>
            <w:r w:rsidRPr="008902F6">
              <w:rPr>
                <w:rFonts w:asciiTheme="minorHAnsi" w:hAnsiTheme="minorHAnsi" w:cstheme="minorHAnsi"/>
                <w:b/>
                <w:sz w:val="20"/>
                <w:szCs w:val="20"/>
              </w:rPr>
              <w:t>ΓΕΝΙΚΟ ΧΗΜΕΙΟ ΤΟΥ ΚΡΑΤΟΥΣ</w:t>
            </w:r>
          </w:p>
        </w:tc>
      </w:tr>
      <w:tr w:rsidR="00033B08" w:rsidRPr="008902F6" w14:paraId="60926E74" w14:textId="77777777" w:rsidTr="00576602">
        <w:trPr>
          <w:cantSplit/>
          <w:trHeight w:val="374"/>
        </w:trPr>
        <w:tc>
          <w:tcPr>
            <w:tcW w:w="1627" w:type="dxa"/>
            <w:tcBorders>
              <w:top w:val="single" w:sz="4" w:space="0" w:color="auto"/>
            </w:tcBorders>
            <w:vAlign w:val="center"/>
          </w:tcPr>
          <w:p w14:paraId="3B0B8E38" w14:textId="77777777" w:rsidR="00033B08" w:rsidRPr="008902F6" w:rsidRDefault="00033B08" w:rsidP="00135810">
            <w:pPr>
              <w:spacing w:before="240" w:line="240" w:lineRule="auto"/>
              <w:ind w:right="-6878"/>
              <w:contextualSpacing/>
              <w:rPr>
                <w:rFonts w:asciiTheme="minorHAnsi" w:hAnsiTheme="minorHAnsi" w:cstheme="minorHAnsi"/>
                <w:sz w:val="20"/>
                <w:szCs w:val="20"/>
              </w:rPr>
            </w:pPr>
            <w:r w:rsidRPr="008902F6">
              <w:rPr>
                <w:rFonts w:asciiTheme="minorHAnsi" w:hAnsiTheme="minorHAnsi" w:cstheme="minorHAnsi"/>
                <w:sz w:val="20"/>
                <w:szCs w:val="20"/>
              </w:rPr>
              <w:t>Ο – Η Όνομα:</w:t>
            </w:r>
          </w:p>
        </w:tc>
        <w:tc>
          <w:tcPr>
            <w:tcW w:w="3573" w:type="dxa"/>
            <w:gridSpan w:val="5"/>
            <w:tcBorders>
              <w:top w:val="single" w:sz="4" w:space="0" w:color="auto"/>
            </w:tcBorders>
            <w:vAlign w:val="center"/>
          </w:tcPr>
          <w:p w14:paraId="455BD070" w14:textId="77777777" w:rsidR="00033B08" w:rsidRPr="008902F6" w:rsidRDefault="00033B08" w:rsidP="00135810">
            <w:pPr>
              <w:spacing w:before="240" w:line="240" w:lineRule="auto"/>
              <w:ind w:right="-6878"/>
              <w:contextualSpacing/>
              <w:rPr>
                <w:rFonts w:asciiTheme="minorHAnsi" w:hAnsiTheme="minorHAnsi" w:cstheme="minorHAnsi"/>
                <w:sz w:val="20"/>
                <w:szCs w:val="20"/>
              </w:rPr>
            </w:pPr>
          </w:p>
        </w:tc>
        <w:tc>
          <w:tcPr>
            <w:tcW w:w="1029" w:type="dxa"/>
            <w:gridSpan w:val="2"/>
            <w:tcBorders>
              <w:top w:val="single" w:sz="4" w:space="0" w:color="auto"/>
            </w:tcBorders>
            <w:vAlign w:val="center"/>
          </w:tcPr>
          <w:p w14:paraId="6E582736" w14:textId="77777777" w:rsidR="00033B08" w:rsidRPr="008902F6" w:rsidRDefault="00033B08" w:rsidP="00135810">
            <w:pPr>
              <w:spacing w:before="240" w:line="240" w:lineRule="auto"/>
              <w:ind w:right="-6878"/>
              <w:contextualSpacing/>
              <w:rPr>
                <w:rFonts w:asciiTheme="minorHAnsi" w:hAnsiTheme="minorHAnsi" w:cstheme="minorHAnsi"/>
                <w:sz w:val="20"/>
                <w:szCs w:val="20"/>
              </w:rPr>
            </w:pPr>
            <w:r w:rsidRPr="008902F6">
              <w:rPr>
                <w:rFonts w:asciiTheme="minorHAnsi" w:hAnsiTheme="minorHAnsi" w:cstheme="minorHAnsi"/>
                <w:sz w:val="20"/>
                <w:szCs w:val="20"/>
              </w:rPr>
              <w:t>Επώνυμο:</w:t>
            </w:r>
          </w:p>
        </w:tc>
        <w:tc>
          <w:tcPr>
            <w:tcW w:w="4114" w:type="dxa"/>
            <w:gridSpan w:val="5"/>
            <w:tcBorders>
              <w:top w:val="single" w:sz="4" w:space="0" w:color="auto"/>
            </w:tcBorders>
            <w:vAlign w:val="center"/>
          </w:tcPr>
          <w:p w14:paraId="46E52A3E" w14:textId="77777777" w:rsidR="00033B08" w:rsidRPr="008902F6" w:rsidRDefault="00033B08" w:rsidP="00135810">
            <w:pPr>
              <w:spacing w:before="240" w:line="240" w:lineRule="auto"/>
              <w:ind w:right="-6878"/>
              <w:contextualSpacing/>
              <w:rPr>
                <w:rFonts w:asciiTheme="minorHAnsi" w:hAnsiTheme="minorHAnsi" w:cstheme="minorHAnsi"/>
                <w:sz w:val="20"/>
                <w:szCs w:val="20"/>
              </w:rPr>
            </w:pPr>
          </w:p>
        </w:tc>
      </w:tr>
      <w:tr w:rsidR="00033B08" w:rsidRPr="008902F6" w14:paraId="37DAB964" w14:textId="77777777" w:rsidTr="00576602">
        <w:trPr>
          <w:cantSplit/>
          <w:trHeight w:val="281"/>
        </w:trPr>
        <w:tc>
          <w:tcPr>
            <w:tcW w:w="2656" w:type="dxa"/>
            <w:gridSpan w:val="4"/>
            <w:vAlign w:val="center"/>
          </w:tcPr>
          <w:p w14:paraId="6CA4417D" w14:textId="77777777" w:rsidR="00033B08" w:rsidRPr="008902F6" w:rsidRDefault="00033B08" w:rsidP="00135810">
            <w:pPr>
              <w:spacing w:before="240" w:line="240" w:lineRule="auto"/>
              <w:contextualSpacing/>
              <w:rPr>
                <w:rFonts w:asciiTheme="minorHAnsi" w:hAnsiTheme="minorHAnsi" w:cstheme="minorHAnsi"/>
                <w:sz w:val="20"/>
                <w:szCs w:val="20"/>
              </w:rPr>
            </w:pPr>
            <w:r w:rsidRPr="008902F6">
              <w:rPr>
                <w:rFonts w:asciiTheme="minorHAnsi" w:hAnsiTheme="minorHAnsi" w:cstheme="minorHAnsi"/>
                <w:sz w:val="20"/>
                <w:szCs w:val="20"/>
              </w:rPr>
              <w:t>Όνομα και Επώνυμο Πατέρα:</w:t>
            </w:r>
          </w:p>
        </w:tc>
        <w:tc>
          <w:tcPr>
            <w:tcW w:w="7687" w:type="dxa"/>
            <w:gridSpan w:val="9"/>
            <w:vAlign w:val="center"/>
          </w:tcPr>
          <w:p w14:paraId="74714115" w14:textId="77777777" w:rsidR="00033B08" w:rsidRPr="008902F6" w:rsidRDefault="00033B08" w:rsidP="00135810">
            <w:pPr>
              <w:spacing w:before="240" w:line="240" w:lineRule="auto"/>
              <w:ind w:right="-6878"/>
              <w:contextualSpacing/>
              <w:rPr>
                <w:rFonts w:asciiTheme="minorHAnsi" w:hAnsiTheme="minorHAnsi" w:cstheme="minorHAnsi"/>
                <w:sz w:val="20"/>
                <w:szCs w:val="20"/>
              </w:rPr>
            </w:pPr>
          </w:p>
        </w:tc>
      </w:tr>
      <w:tr w:rsidR="00033B08" w:rsidRPr="008902F6" w14:paraId="35EF621A" w14:textId="77777777" w:rsidTr="00576602">
        <w:trPr>
          <w:cantSplit/>
          <w:trHeight w:val="271"/>
        </w:trPr>
        <w:tc>
          <w:tcPr>
            <w:tcW w:w="2656" w:type="dxa"/>
            <w:gridSpan w:val="4"/>
            <w:vAlign w:val="center"/>
          </w:tcPr>
          <w:p w14:paraId="5D07076B" w14:textId="77777777" w:rsidR="00033B08" w:rsidRPr="008902F6" w:rsidRDefault="00033B08" w:rsidP="00135810">
            <w:pPr>
              <w:spacing w:before="240" w:line="240" w:lineRule="auto"/>
              <w:contextualSpacing/>
              <w:rPr>
                <w:rFonts w:asciiTheme="minorHAnsi" w:hAnsiTheme="minorHAnsi" w:cstheme="minorHAnsi"/>
                <w:sz w:val="20"/>
                <w:szCs w:val="20"/>
              </w:rPr>
            </w:pPr>
            <w:r w:rsidRPr="008902F6">
              <w:rPr>
                <w:rFonts w:asciiTheme="minorHAnsi" w:hAnsiTheme="minorHAnsi" w:cstheme="minorHAnsi"/>
                <w:sz w:val="20"/>
                <w:szCs w:val="20"/>
              </w:rPr>
              <w:t>Όνομα και Επώνυμο Μητέρας:</w:t>
            </w:r>
          </w:p>
        </w:tc>
        <w:tc>
          <w:tcPr>
            <w:tcW w:w="7687" w:type="dxa"/>
            <w:gridSpan w:val="9"/>
            <w:vAlign w:val="center"/>
          </w:tcPr>
          <w:p w14:paraId="71B488C2" w14:textId="77777777" w:rsidR="00033B08" w:rsidRPr="008902F6" w:rsidRDefault="00033B08" w:rsidP="00135810">
            <w:pPr>
              <w:spacing w:before="240" w:line="240" w:lineRule="auto"/>
              <w:ind w:right="-6878"/>
              <w:contextualSpacing/>
              <w:rPr>
                <w:rFonts w:asciiTheme="minorHAnsi" w:hAnsiTheme="minorHAnsi" w:cstheme="minorHAnsi"/>
                <w:sz w:val="20"/>
                <w:szCs w:val="20"/>
              </w:rPr>
            </w:pPr>
          </w:p>
        </w:tc>
      </w:tr>
      <w:tr w:rsidR="00033B08" w:rsidRPr="008902F6" w14:paraId="759C3861" w14:textId="77777777" w:rsidTr="00576602">
        <w:trPr>
          <w:cantSplit/>
          <w:trHeight w:val="288"/>
        </w:trPr>
        <w:tc>
          <w:tcPr>
            <w:tcW w:w="2656" w:type="dxa"/>
            <w:gridSpan w:val="4"/>
            <w:vAlign w:val="center"/>
          </w:tcPr>
          <w:p w14:paraId="3B936161" w14:textId="77777777" w:rsidR="00033B08" w:rsidRPr="008902F6" w:rsidRDefault="00033B08" w:rsidP="00135810">
            <w:pPr>
              <w:spacing w:before="240" w:line="240" w:lineRule="auto"/>
              <w:ind w:right="-2332"/>
              <w:contextualSpacing/>
              <w:rPr>
                <w:rFonts w:asciiTheme="minorHAnsi" w:hAnsiTheme="minorHAnsi" w:cstheme="minorHAnsi"/>
                <w:sz w:val="20"/>
                <w:szCs w:val="20"/>
              </w:rPr>
            </w:pPr>
            <w:r w:rsidRPr="008902F6">
              <w:rPr>
                <w:rFonts w:asciiTheme="minorHAnsi" w:hAnsiTheme="minorHAnsi" w:cstheme="minorHAnsi"/>
                <w:sz w:val="20"/>
                <w:szCs w:val="20"/>
              </w:rPr>
              <w:t>Ημερομηνία γέννησης</w:t>
            </w:r>
            <w:r w:rsidRPr="008902F6">
              <w:rPr>
                <w:rFonts w:asciiTheme="minorHAnsi" w:hAnsiTheme="minorHAnsi" w:cstheme="minorHAnsi"/>
                <w:sz w:val="20"/>
                <w:szCs w:val="20"/>
                <w:vertAlign w:val="superscript"/>
              </w:rPr>
              <w:t>(2)</w:t>
            </w:r>
            <w:r w:rsidRPr="008902F6">
              <w:rPr>
                <w:rFonts w:asciiTheme="minorHAnsi" w:hAnsiTheme="minorHAnsi" w:cstheme="minorHAnsi"/>
                <w:sz w:val="20"/>
                <w:szCs w:val="20"/>
              </w:rPr>
              <w:t>:</w:t>
            </w:r>
          </w:p>
        </w:tc>
        <w:tc>
          <w:tcPr>
            <w:tcW w:w="7687" w:type="dxa"/>
            <w:gridSpan w:val="9"/>
            <w:vAlign w:val="center"/>
          </w:tcPr>
          <w:p w14:paraId="200B893A" w14:textId="77777777" w:rsidR="00033B08" w:rsidRPr="008902F6" w:rsidRDefault="00033B08" w:rsidP="00135810">
            <w:pPr>
              <w:spacing w:before="240" w:line="240" w:lineRule="auto"/>
              <w:ind w:right="-6878"/>
              <w:contextualSpacing/>
              <w:rPr>
                <w:rFonts w:asciiTheme="minorHAnsi" w:hAnsiTheme="minorHAnsi" w:cstheme="minorHAnsi"/>
                <w:sz w:val="20"/>
                <w:szCs w:val="20"/>
              </w:rPr>
            </w:pPr>
          </w:p>
        </w:tc>
      </w:tr>
      <w:tr w:rsidR="00033B08" w:rsidRPr="008902F6" w14:paraId="7E19737B" w14:textId="77777777" w:rsidTr="00576602">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052BD7EE" w14:textId="77777777" w:rsidR="00033B08" w:rsidRPr="008902F6" w:rsidRDefault="00033B08" w:rsidP="00135810">
            <w:pPr>
              <w:spacing w:before="240" w:line="240" w:lineRule="auto"/>
              <w:contextualSpacing/>
              <w:rPr>
                <w:rFonts w:asciiTheme="minorHAnsi" w:hAnsiTheme="minorHAnsi" w:cstheme="minorHAnsi"/>
                <w:sz w:val="20"/>
                <w:szCs w:val="20"/>
              </w:rPr>
            </w:pPr>
            <w:r w:rsidRPr="008902F6">
              <w:rPr>
                <w:rFonts w:asciiTheme="minorHAnsi" w:hAnsiTheme="minorHAnsi" w:cstheme="minorHAnsi"/>
                <w:sz w:val="20"/>
                <w:szCs w:val="20"/>
              </w:rPr>
              <w:t>Τόπος Γέννησης:</w:t>
            </w:r>
          </w:p>
        </w:tc>
        <w:tc>
          <w:tcPr>
            <w:tcW w:w="7687" w:type="dxa"/>
            <w:gridSpan w:val="9"/>
            <w:tcBorders>
              <w:top w:val="single" w:sz="4" w:space="0" w:color="auto"/>
              <w:left w:val="single" w:sz="4" w:space="0" w:color="auto"/>
              <w:bottom w:val="single" w:sz="4" w:space="0" w:color="auto"/>
              <w:right w:val="single" w:sz="4" w:space="0" w:color="auto"/>
            </w:tcBorders>
            <w:vAlign w:val="center"/>
          </w:tcPr>
          <w:p w14:paraId="7E076E25" w14:textId="77777777" w:rsidR="00033B08" w:rsidRPr="008902F6" w:rsidRDefault="00033B08" w:rsidP="00135810">
            <w:pPr>
              <w:spacing w:before="240" w:line="240" w:lineRule="auto"/>
              <w:ind w:right="-6878"/>
              <w:contextualSpacing/>
              <w:rPr>
                <w:rFonts w:asciiTheme="minorHAnsi" w:hAnsiTheme="minorHAnsi" w:cstheme="minorHAnsi"/>
                <w:sz w:val="20"/>
                <w:szCs w:val="20"/>
              </w:rPr>
            </w:pPr>
          </w:p>
        </w:tc>
      </w:tr>
      <w:tr w:rsidR="00033B08" w:rsidRPr="008902F6" w14:paraId="7662C061" w14:textId="77777777" w:rsidTr="00576602">
        <w:trPr>
          <w:cantSplit/>
          <w:trHeight w:val="268"/>
        </w:trPr>
        <w:tc>
          <w:tcPr>
            <w:tcW w:w="2656" w:type="dxa"/>
            <w:gridSpan w:val="4"/>
            <w:vAlign w:val="center"/>
          </w:tcPr>
          <w:p w14:paraId="31702135" w14:textId="77777777" w:rsidR="00033B08" w:rsidRPr="008902F6" w:rsidRDefault="00033B08" w:rsidP="00135810">
            <w:pPr>
              <w:spacing w:before="240" w:line="240" w:lineRule="auto"/>
              <w:contextualSpacing/>
              <w:rPr>
                <w:rFonts w:asciiTheme="minorHAnsi" w:hAnsiTheme="minorHAnsi" w:cstheme="minorHAnsi"/>
                <w:sz w:val="20"/>
                <w:szCs w:val="20"/>
              </w:rPr>
            </w:pPr>
            <w:r w:rsidRPr="008902F6">
              <w:rPr>
                <w:rFonts w:asciiTheme="minorHAnsi" w:hAnsiTheme="minorHAnsi" w:cstheme="minorHAnsi"/>
                <w:sz w:val="20"/>
                <w:szCs w:val="20"/>
              </w:rPr>
              <w:t>Αριθμός Δελτίου Ταυτότητας:</w:t>
            </w:r>
          </w:p>
        </w:tc>
        <w:tc>
          <w:tcPr>
            <w:tcW w:w="2584" w:type="dxa"/>
            <w:gridSpan w:val="3"/>
            <w:vAlign w:val="center"/>
          </w:tcPr>
          <w:p w14:paraId="35B6BAE8" w14:textId="77777777" w:rsidR="00033B08" w:rsidRPr="008902F6" w:rsidRDefault="00033B08" w:rsidP="00135810">
            <w:pPr>
              <w:spacing w:before="240" w:line="240" w:lineRule="auto"/>
              <w:contextualSpacing/>
              <w:rPr>
                <w:rFonts w:asciiTheme="minorHAnsi" w:hAnsiTheme="minorHAnsi" w:cstheme="minorHAnsi"/>
                <w:sz w:val="20"/>
                <w:szCs w:val="20"/>
              </w:rPr>
            </w:pPr>
          </w:p>
        </w:tc>
        <w:tc>
          <w:tcPr>
            <w:tcW w:w="989" w:type="dxa"/>
            <w:vAlign w:val="center"/>
          </w:tcPr>
          <w:p w14:paraId="3E2D2927" w14:textId="77777777" w:rsidR="00033B08" w:rsidRPr="008902F6" w:rsidRDefault="00033B08" w:rsidP="00135810">
            <w:pPr>
              <w:spacing w:before="240" w:line="240" w:lineRule="auto"/>
              <w:contextualSpacing/>
              <w:rPr>
                <w:rFonts w:asciiTheme="minorHAnsi" w:hAnsiTheme="minorHAnsi" w:cstheme="minorHAnsi"/>
                <w:sz w:val="20"/>
                <w:szCs w:val="20"/>
              </w:rPr>
            </w:pPr>
            <w:r w:rsidRPr="008902F6">
              <w:rPr>
                <w:rFonts w:asciiTheme="minorHAnsi" w:hAnsiTheme="minorHAnsi" w:cstheme="minorHAnsi"/>
                <w:sz w:val="20"/>
                <w:szCs w:val="20"/>
              </w:rPr>
              <w:t>Τηλ:</w:t>
            </w:r>
          </w:p>
        </w:tc>
        <w:tc>
          <w:tcPr>
            <w:tcW w:w="4114" w:type="dxa"/>
            <w:gridSpan w:val="5"/>
            <w:vAlign w:val="center"/>
          </w:tcPr>
          <w:p w14:paraId="659092F5" w14:textId="77777777" w:rsidR="00033B08" w:rsidRPr="008902F6" w:rsidRDefault="00033B08" w:rsidP="00135810">
            <w:pPr>
              <w:spacing w:before="240" w:line="240" w:lineRule="auto"/>
              <w:contextualSpacing/>
              <w:rPr>
                <w:rFonts w:asciiTheme="minorHAnsi" w:hAnsiTheme="minorHAnsi" w:cstheme="minorHAnsi"/>
                <w:sz w:val="20"/>
                <w:szCs w:val="20"/>
              </w:rPr>
            </w:pPr>
          </w:p>
        </w:tc>
      </w:tr>
      <w:tr w:rsidR="00033B08" w:rsidRPr="008902F6" w14:paraId="61B3073F" w14:textId="77777777" w:rsidTr="00576602">
        <w:trPr>
          <w:cantSplit/>
          <w:trHeight w:val="273"/>
        </w:trPr>
        <w:tc>
          <w:tcPr>
            <w:tcW w:w="1941" w:type="dxa"/>
            <w:gridSpan w:val="2"/>
            <w:vAlign w:val="center"/>
          </w:tcPr>
          <w:p w14:paraId="457B4159" w14:textId="77777777" w:rsidR="00033B08" w:rsidRPr="008902F6" w:rsidRDefault="00033B08" w:rsidP="00135810">
            <w:pPr>
              <w:spacing w:before="240" w:line="240" w:lineRule="auto"/>
              <w:contextualSpacing/>
              <w:rPr>
                <w:rFonts w:asciiTheme="minorHAnsi" w:hAnsiTheme="minorHAnsi" w:cstheme="minorHAnsi"/>
                <w:sz w:val="20"/>
                <w:szCs w:val="20"/>
              </w:rPr>
            </w:pPr>
            <w:r w:rsidRPr="008902F6">
              <w:rPr>
                <w:rFonts w:asciiTheme="minorHAnsi" w:hAnsiTheme="minorHAnsi" w:cstheme="minorHAnsi"/>
                <w:sz w:val="20"/>
                <w:szCs w:val="20"/>
              </w:rPr>
              <w:t>Τόπος Κατοικίας:</w:t>
            </w:r>
          </w:p>
        </w:tc>
        <w:tc>
          <w:tcPr>
            <w:tcW w:w="2573" w:type="dxa"/>
            <w:gridSpan w:val="3"/>
            <w:vAlign w:val="center"/>
          </w:tcPr>
          <w:p w14:paraId="2486D3C4" w14:textId="77777777" w:rsidR="00033B08" w:rsidRPr="008902F6" w:rsidRDefault="00033B08" w:rsidP="00135810">
            <w:pPr>
              <w:spacing w:before="240" w:line="240" w:lineRule="auto"/>
              <w:contextualSpacing/>
              <w:rPr>
                <w:rFonts w:asciiTheme="minorHAnsi" w:hAnsiTheme="minorHAnsi" w:cstheme="minorHAnsi"/>
                <w:sz w:val="20"/>
                <w:szCs w:val="20"/>
              </w:rPr>
            </w:pPr>
          </w:p>
        </w:tc>
        <w:tc>
          <w:tcPr>
            <w:tcW w:w="686" w:type="dxa"/>
            <w:vAlign w:val="center"/>
          </w:tcPr>
          <w:p w14:paraId="6376D746" w14:textId="77777777" w:rsidR="00033B08" w:rsidRPr="008902F6" w:rsidRDefault="00033B08" w:rsidP="00135810">
            <w:pPr>
              <w:spacing w:before="240" w:line="240" w:lineRule="auto"/>
              <w:contextualSpacing/>
              <w:rPr>
                <w:rFonts w:asciiTheme="minorHAnsi" w:hAnsiTheme="minorHAnsi" w:cstheme="minorHAnsi"/>
                <w:sz w:val="20"/>
                <w:szCs w:val="20"/>
              </w:rPr>
            </w:pPr>
            <w:r w:rsidRPr="008902F6">
              <w:rPr>
                <w:rFonts w:asciiTheme="minorHAnsi" w:hAnsiTheme="minorHAnsi" w:cstheme="minorHAnsi"/>
                <w:sz w:val="20"/>
                <w:szCs w:val="20"/>
              </w:rPr>
              <w:t>Οδός:</w:t>
            </w:r>
          </w:p>
        </w:tc>
        <w:tc>
          <w:tcPr>
            <w:tcW w:w="2030" w:type="dxa"/>
            <w:gridSpan w:val="3"/>
            <w:vAlign w:val="center"/>
          </w:tcPr>
          <w:p w14:paraId="612D86CC" w14:textId="77777777" w:rsidR="00033B08" w:rsidRPr="008902F6" w:rsidRDefault="00033B08" w:rsidP="00135810">
            <w:pPr>
              <w:spacing w:before="240" w:line="240" w:lineRule="auto"/>
              <w:contextualSpacing/>
              <w:rPr>
                <w:rFonts w:asciiTheme="minorHAnsi" w:hAnsiTheme="minorHAnsi" w:cstheme="minorHAnsi"/>
                <w:sz w:val="20"/>
                <w:szCs w:val="20"/>
              </w:rPr>
            </w:pPr>
          </w:p>
        </w:tc>
        <w:tc>
          <w:tcPr>
            <w:tcW w:w="714" w:type="dxa"/>
          </w:tcPr>
          <w:p w14:paraId="2A992F4E" w14:textId="77777777" w:rsidR="00033B08" w:rsidRPr="008902F6" w:rsidRDefault="00033B08" w:rsidP="00135810">
            <w:pPr>
              <w:spacing w:before="240" w:line="240" w:lineRule="auto"/>
              <w:contextualSpacing/>
              <w:rPr>
                <w:rFonts w:asciiTheme="minorHAnsi" w:hAnsiTheme="minorHAnsi" w:cstheme="minorHAnsi"/>
                <w:sz w:val="20"/>
                <w:szCs w:val="20"/>
              </w:rPr>
            </w:pPr>
            <w:proofErr w:type="spellStart"/>
            <w:r w:rsidRPr="008902F6">
              <w:rPr>
                <w:rFonts w:asciiTheme="minorHAnsi" w:hAnsiTheme="minorHAnsi" w:cstheme="minorHAnsi"/>
                <w:sz w:val="20"/>
                <w:szCs w:val="20"/>
              </w:rPr>
              <w:t>Αριθ</w:t>
            </w:r>
            <w:proofErr w:type="spellEnd"/>
            <w:r w:rsidRPr="008902F6">
              <w:rPr>
                <w:rFonts w:asciiTheme="minorHAnsi" w:hAnsiTheme="minorHAnsi" w:cstheme="minorHAnsi"/>
                <w:sz w:val="20"/>
                <w:szCs w:val="20"/>
              </w:rPr>
              <w:t>:</w:t>
            </w:r>
          </w:p>
        </w:tc>
        <w:tc>
          <w:tcPr>
            <w:tcW w:w="514" w:type="dxa"/>
          </w:tcPr>
          <w:p w14:paraId="51B88C17" w14:textId="77777777" w:rsidR="00033B08" w:rsidRPr="008902F6" w:rsidRDefault="00033B08" w:rsidP="00135810">
            <w:pPr>
              <w:spacing w:before="240" w:line="240" w:lineRule="auto"/>
              <w:contextualSpacing/>
              <w:rPr>
                <w:rFonts w:asciiTheme="minorHAnsi" w:hAnsiTheme="minorHAnsi" w:cstheme="minorHAnsi"/>
                <w:sz w:val="20"/>
                <w:szCs w:val="20"/>
              </w:rPr>
            </w:pPr>
          </w:p>
        </w:tc>
        <w:tc>
          <w:tcPr>
            <w:tcW w:w="514" w:type="dxa"/>
          </w:tcPr>
          <w:p w14:paraId="2FE33682" w14:textId="77777777" w:rsidR="00033B08" w:rsidRPr="008902F6" w:rsidRDefault="00033B08" w:rsidP="00135810">
            <w:pPr>
              <w:spacing w:before="240" w:line="240" w:lineRule="auto"/>
              <w:contextualSpacing/>
              <w:rPr>
                <w:rFonts w:asciiTheme="minorHAnsi" w:hAnsiTheme="minorHAnsi" w:cstheme="minorHAnsi"/>
                <w:sz w:val="20"/>
                <w:szCs w:val="20"/>
              </w:rPr>
            </w:pPr>
            <w:r w:rsidRPr="008902F6">
              <w:rPr>
                <w:rFonts w:asciiTheme="minorHAnsi" w:hAnsiTheme="minorHAnsi" w:cstheme="minorHAnsi"/>
                <w:sz w:val="20"/>
                <w:szCs w:val="20"/>
              </w:rPr>
              <w:t>ΤΚ:</w:t>
            </w:r>
          </w:p>
        </w:tc>
        <w:tc>
          <w:tcPr>
            <w:tcW w:w="1371" w:type="dxa"/>
          </w:tcPr>
          <w:p w14:paraId="3AAEDF23" w14:textId="77777777" w:rsidR="00033B08" w:rsidRPr="008902F6" w:rsidRDefault="00033B08" w:rsidP="00135810">
            <w:pPr>
              <w:spacing w:before="240" w:line="240" w:lineRule="auto"/>
              <w:contextualSpacing/>
              <w:rPr>
                <w:rFonts w:asciiTheme="minorHAnsi" w:hAnsiTheme="minorHAnsi" w:cstheme="minorHAnsi"/>
                <w:sz w:val="20"/>
                <w:szCs w:val="20"/>
              </w:rPr>
            </w:pPr>
          </w:p>
        </w:tc>
      </w:tr>
      <w:tr w:rsidR="00033B08" w:rsidRPr="008902F6" w14:paraId="7CABEBD1" w14:textId="77777777" w:rsidTr="00576602">
        <w:trPr>
          <w:cantSplit/>
          <w:trHeight w:val="418"/>
        </w:trPr>
        <w:tc>
          <w:tcPr>
            <w:tcW w:w="2568" w:type="dxa"/>
            <w:gridSpan w:val="3"/>
            <w:vAlign w:val="center"/>
          </w:tcPr>
          <w:p w14:paraId="2C29EB4E" w14:textId="77777777" w:rsidR="00033B08" w:rsidRPr="008902F6" w:rsidRDefault="00033B08" w:rsidP="00135810">
            <w:pPr>
              <w:spacing w:before="240" w:line="240" w:lineRule="auto"/>
              <w:contextualSpacing/>
              <w:rPr>
                <w:rFonts w:asciiTheme="minorHAnsi" w:hAnsiTheme="minorHAnsi" w:cstheme="minorHAnsi"/>
                <w:sz w:val="20"/>
                <w:szCs w:val="20"/>
              </w:rPr>
            </w:pPr>
            <w:r w:rsidRPr="008902F6">
              <w:rPr>
                <w:rFonts w:asciiTheme="minorHAnsi" w:hAnsiTheme="minorHAnsi" w:cstheme="minorHAnsi"/>
                <w:sz w:val="20"/>
                <w:szCs w:val="20"/>
              </w:rPr>
              <w:t xml:space="preserve">Αρ. </w:t>
            </w:r>
            <w:proofErr w:type="spellStart"/>
            <w:r w:rsidRPr="008902F6">
              <w:rPr>
                <w:rFonts w:asciiTheme="minorHAnsi" w:hAnsiTheme="minorHAnsi" w:cstheme="minorHAnsi"/>
                <w:sz w:val="20"/>
                <w:szCs w:val="20"/>
              </w:rPr>
              <w:t>Τηλεομοιοτύπου</w:t>
            </w:r>
            <w:proofErr w:type="spellEnd"/>
            <w:r w:rsidRPr="008902F6">
              <w:rPr>
                <w:rFonts w:asciiTheme="minorHAnsi" w:hAnsiTheme="minorHAnsi" w:cstheme="minorHAnsi"/>
                <w:sz w:val="20"/>
                <w:szCs w:val="20"/>
              </w:rPr>
              <w:t xml:space="preserve"> (</w:t>
            </w:r>
            <w:r w:rsidRPr="008902F6">
              <w:rPr>
                <w:rFonts w:asciiTheme="minorHAnsi" w:hAnsiTheme="minorHAnsi" w:cstheme="minorHAnsi"/>
                <w:sz w:val="20"/>
                <w:szCs w:val="20"/>
                <w:lang w:val="en-US"/>
              </w:rPr>
              <w:t>Fax</w:t>
            </w:r>
            <w:r w:rsidRPr="008902F6">
              <w:rPr>
                <w:rFonts w:asciiTheme="minorHAnsi" w:hAnsiTheme="minorHAnsi" w:cstheme="minorHAnsi"/>
                <w:sz w:val="20"/>
                <w:szCs w:val="20"/>
              </w:rPr>
              <w:t>):</w:t>
            </w:r>
          </w:p>
        </w:tc>
        <w:tc>
          <w:tcPr>
            <w:tcW w:w="2672" w:type="dxa"/>
            <w:gridSpan w:val="4"/>
            <w:vAlign w:val="center"/>
          </w:tcPr>
          <w:p w14:paraId="5F34ECFF" w14:textId="77777777" w:rsidR="00033B08" w:rsidRPr="008902F6" w:rsidRDefault="00033B08" w:rsidP="00135810">
            <w:pPr>
              <w:spacing w:before="240" w:line="240" w:lineRule="auto"/>
              <w:contextualSpacing/>
              <w:rPr>
                <w:rFonts w:asciiTheme="minorHAnsi" w:hAnsiTheme="minorHAnsi" w:cstheme="minorHAnsi"/>
                <w:sz w:val="20"/>
                <w:szCs w:val="20"/>
              </w:rPr>
            </w:pPr>
          </w:p>
        </w:tc>
        <w:tc>
          <w:tcPr>
            <w:tcW w:w="1990" w:type="dxa"/>
            <w:gridSpan w:val="2"/>
            <w:vAlign w:val="center"/>
          </w:tcPr>
          <w:p w14:paraId="0C74CE6D" w14:textId="77777777" w:rsidR="00033B08" w:rsidRPr="008902F6" w:rsidRDefault="00033B08" w:rsidP="00135810">
            <w:pPr>
              <w:spacing w:line="240" w:lineRule="auto"/>
              <w:contextualSpacing/>
              <w:rPr>
                <w:rFonts w:asciiTheme="minorHAnsi" w:hAnsiTheme="minorHAnsi" w:cstheme="minorHAnsi"/>
                <w:sz w:val="20"/>
                <w:szCs w:val="20"/>
              </w:rPr>
            </w:pPr>
            <w:r w:rsidRPr="008902F6">
              <w:rPr>
                <w:rFonts w:asciiTheme="minorHAnsi" w:hAnsiTheme="minorHAnsi" w:cstheme="minorHAnsi"/>
                <w:sz w:val="20"/>
                <w:szCs w:val="20"/>
              </w:rPr>
              <w:t>Δ/νση Ηλεκτρ. Ταχυδρομείου (Ε</w:t>
            </w:r>
            <w:r w:rsidRPr="008902F6">
              <w:rPr>
                <w:rFonts w:asciiTheme="minorHAnsi" w:hAnsiTheme="minorHAnsi" w:cstheme="minorHAnsi"/>
                <w:sz w:val="20"/>
                <w:szCs w:val="20"/>
                <w:lang w:val="en-US"/>
              </w:rPr>
              <w:t>mail</w:t>
            </w:r>
            <w:r w:rsidRPr="008902F6">
              <w:rPr>
                <w:rFonts w:asciiTheme="minorHAnsi" w:hAnsiTheme="minorHAnsi" w:cstheme="minorHAnsi"/>
                <w:sz w:val="20"/>
                <w:szCs w:val="20"/>
              </w:rPr>
              <w:t>):</w:t>
            </w:r>
          </w:p>
        </w:tc>
        <w:tc>
          <w:tcPr>
            <w:tcW w:w="3113" w:type="dxa"/>
            <w:gridSpan w:val="4"/>
            <w:vAlign w:val="bottom"/>
          </w:tcPr>
          <w:p w14:paraId="781FF2A0" w14:textId="77777777" w:rsidR="00033B08" w:rsidRPr="008902F6" w:rsidRDefault="00033B08" w:rsidP="00135810">
            <w:pPr>
              <w:spacing w:before="240" w:line="240" w:lineRule="auto"/>
              <w:contextualSpacing/>
              <w:rPr>
                <w:rFonts w:asciiTheme="minorHAnsi" w:hAnsiTheme="minorHAnsi" w:cstheme="minorHAnsi"/>
                <w:sz w:val="20"/>
                <w:szCs w:val="20"/>
              </w:rPr>
            </w:pPr>
          </w:p>
        </w:tc>
      </w:tr>
      <w:tr w:rsidR="00033B08" w:rsidRPr="008902F6" w14:paraId="328D13D7" w14:textId="77777777" w:rsidTr="00576602">
        <w:trPr>
          <w:trHeight w:val="533"/>
        </w:trPr>
        <w:tc>
          <w:tcPr>
            <w:tcW w:w="10343" w:type="dxa"/>
            <w:gridSpan w:val="13"/>
            <w:tcBorders>
              <w:top w:val="nil"/>
              <w:left w:val="nil"/>
              <w:bottom w:val="nil"/>
              <w:right w:val="nil"/>
            </w:tcBorders>
          </w:tcPr>
          <w:p w14:paraId="6A82AF54" w14:textId="77777777" w:rsidR="00033B08" w:rsidRPr="008902F6" w:rsidRDefault="00033B08" w:rsidP="00135810">
            <w:pPr>
              <w:spacing w:after="0" w:line="240" w:lineRule="auto"/>
              <w:ind w:right="124"/>
              <w:contextualSpacing/>
              <w:jc w:val="both"/>
              <w:rPr>
                <w:rFonts w:asciiTheme="minorHAnsi" w:hAnsiTheme="minorHAnsi" w:cstheme="minorHAnsi"/>
                <w:sz w:val="20"/>
                <w:szCs w:val="20"/>
              </w:rPr>
            </w:pPr>
            <w:r w:rsidRPr="008902F6">
              <w:rPr>
                <w:rFonts w:asciiTheme="minorHAnsi" w:hAnsiTheme="minorHAnsi" w:cstheme="minorHAnsi"/>
                <w:sz w:val="20"/>
                <w:szCs w:val="20"/>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033B08" w:rsidRPr="008902F6" w14:paraId="7B47EE48" w14:textId="77777777" w:rsidTr="00576602">
        <w:trPr>
          <w:trHeight w:val="3109"/>
        </w:trPr>
        <w:tc>
          <w:tcPr>
            <w:tcW w:w="10343" w:type="dxa"/>
            <w:gridSpan w:val="13"/>
            <w:tcBorders>
              <w:top w:val="nil"/>
              <w:left w:val="nil"/>
              <w:bottom w:val="nil"/>
              <w:right w:val="nil"/>
            </w:tcBorders>
          </w:tcPr>
          <w:p w14:paraId="693EEF47" w14:textId="5BE7B01E" w:rsidR="00033B08" w:rsidRPr="008902F6" w:rsidRDefault="00033B08" w:rsidP="00135810">
            <w:pPr>
              <w:spacing w:after="0" w:line="240" w:lineRule="auto"/>
              <w:contextualSpacing/>
              <w:jc w:val="both"/>
              <w:rPr>
                <w:rFonts w:asciiTheme="minorHAnsi" w:hAnsiTheme="minorHAnsi" w:cstheme="minorHAnsi"/>
                <w:sz w:val="20"/>
                <w:szCs w:val="20"/>
              </w:rPr>
            </w:pPr>
            <w:r w:rsidRPr="008902F6">
              <w:rPr>
                <w:rFonts w:asciiTheme="minorHAnsi" w:hAnsiTheme="minorHAnsi" w:cstheme="minorHAnsi"/>
                <w:b/>
                <w:sz w:val="20"/>
                <w:szCs w:val="20"/>
              </w:rPr>
              <w:t>Α.</w:t>
            </w:r>
            <w:r w:rsidRPr="008902F6">
              <w:rPr>
                <w:rFonts w:asciiTheme="minorHAnsi" w:hAnsiTheme="minorHAnsi" w:cstheme="minorHAnsi"/>
                <w:sz w:val="20"/>
                <w:szCs w:val="20"/>
              </w:rPr>
              <w:t xml:space="preserve">   αποδέχομαι τους όρους της </w:t>
            </w:r>
            <w:r w:rsidR="00ED21A5" w:rsidRPr="008902F6">
              <w:rPr>
                <w:rFonts w:asciiTheme="minorHAnsi" w:hAnsiTheme="minorHAnsi" w:cstheme="minorHAnsi"/>
                <w:sz w:val="20"/>
                <w:szCs w:val="20"/>
              </w:rPr>
              <w:t>παρούσας</w:t>
            </w:r>
            <w:r w:rsidR="00F32922" w:rsidRPr="008902F6">
              <w:rPr>
                <w:rFonts w:asciiTheme="minorHAnsi" w:hAnsiTheme="minorHAnsi" w:cstheme="minorHAnsi"/>
                <w:sz w:val="20"/>
                <w:szCs w:val="20"/>
              </w:rPr>
              <w:t xml:space="preserve"> </w:t>
            </w:r>
            <w:r w:rsidR="006F62D8" w:rsidRPr="008902F6">
              <w:rPr>
                <w:rFonts w:asciiTheme="minorHAnsi" w:hAnsiTheme="minorHAnsi" w:cstheme="minorHAnsi"/>
                <w:sz w:val="20"/>
                <w:szCs w:val="20"/>
              </w:rPr>
              <w:t xml:space="preserve"> </w:t>
            </w:r>
            <w:r w:rsidRPr="008902F6">
              <w:rPr>
                <w:rFonts w:asciiTheme="minorHAnsi" w:hAnsiTheme="minorHAnsi" w:cstheme="minorHAnsi"/>
                <w:sz w:val="20"/>
                <w:szCs w:val="20"/>
              </w:rPr>
              <w:t>και ότι τα είδη που προσφέρονται έχουν τις ζητούμενες προδιαγραφές, όπως αυτές περιγράφονται στο Παράρτημα Α’ της πρόσκλησης.</w:t>
            </w:r>
          </w:p>
          <w:p w14:paraId="2E6E5E45" w14:textId="77777777" w:rsidR="00033B08" w:rsidRPr="008902F6" w:rsidRDefault="00033B08" w:rsidP="00135810">
            <w:pPr>
              <w:spacing w:after="0" w:line="240" w:lineRule="auto"/>
              <w:contextualSpacing/>
              <w:jc w:val="both"/>
              <w:rPr>
                <w:rFonts w:asciiTheme="minorHAnsi" w:hAnsiTheme="minorHAnsi" w:cstheme="minorHAnsi"/>
                <w:sz w:val="20"/>
                <w:szCs w:val="20"/>
              </w:rPr>
            </w:pPr>
            <w:r w:rsidRPr="008902F6">
              <w:rPr>
                <w:rFonts w:asciiTheme="minorHAnsi" w:hAnsiTheme="minorHAnsi" w:cstheme="minorHAnsi"/>
                <w:b/>
                <w:sz w:val="20"/>
                <w:szCs w:val="20"/>
              </w:rPr>
              <w:t>Β1.</w:t>
            </w:r>
            <w:r w:rsidRPr="008902F6">
              <w:rPr>
                <w:rFonts w:asciiTheme="minorHAnsi" w:hAnsiTheme="minorHAnsi" w:cstheme="minorHAnsi"/>
                <w:sz w:val="20"/>
                <w:szCs w:val="20"/>
              </w:rPr>
              <w:t xml:space="preserve"> δεν έχω καταδικασθεί με αμετάκλητη απόφαση για κάποιο από τα παρακάτω αδικήματα:</w:t>
            </w:r>
          </w:p>
          <w:p w14:paraId="5B2350FC" w14:textId="77777777" w:rsidR="00033B08" w:rsidRPr="008902F6"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συμμετοχή σε εγκληματική οργάνωση, όπως αυτή ορίζεται στο άρθρο 2 της απόφασης-πλαίσιο 2008/841/ΔΕΥ του Συμβουλίου.</w:t>
            </w:r>
          </w:p>
          <w:p w14:paraId="74E6BE2B" w14:textId="77777777" w:rsidR="00033B08" w:rsidRPr="008902F6"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531A63AB" w14:textId="77777777" w:rsidR="00033B08" w:rsidRPr="008902F6"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366E6E43" w14:textId="77777777" w:rsidR="00033B08" w:rsidRPr="008902F6"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4588E3B2" w14:textId="77777777" w:rsidR="00033B08" w:rsidRPr="008902F6"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2F93F7F6" w14:textId="77777777" w:rsidR="00033B08" w:rsidRPr="008902F6" w:rsidRDefault="00033B08" w:rsidP="00135810">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8902F6">
              <w:rPr>
                <w:rFonts w:asciiTheme="minorHAnsi" w:eastAsia="Times New Roman" w:hAnsiTheme="minorHAnsi" w:cstheme="minorHAnsi"/>
                <w:sz w:val="20"/>
                <w:szCs w:val="20"/>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64B28320" w14:textId="77777777" w:rsidR="00ED21A5" w:rsidRPr="008902F6" w:rsidRDefault="00ED21A5" w:rsidP="00ED21A5">
            <w:pPr>
              <w:spacing w:after="0" w:line="276" w:lineRule="auto"/>
              <w:ind w:left="301" w:hanging="301"/>
              <w:contextualSpacing/>
              <w:jc w:val="both"/>
              <w:rPr>
                <w:rFonts w:asciiTheme="minorHAnsi" w:hAnsiTheme="minorHAnsi" w:cstheme="minorHAnsi"/>
                <w:sz w:val="20"/>
                <w:szCs w:val="20"/>
              </w:rPr>
            </w:pPr>
            <w:r w:rsidRPr="008902F6">
              <w:rPr>
                <w:rFonts w:asciiTheme="minorHAnsi" w:hAnsiTheme="minorHAnsi" w:cstheme="minorHAnsi"/>
                <w:b/>
                <w:sz w:val="20"/>
                <w:szCs w:val="20"/>
              </w:rPr>
              <w:t>Β2.</w:t>
            </w:r>
            <w:r w:rsidRPr="008902F6">
              <w:rPr>
                <w:rFonts w:asciiTheme="minorHAnsi" w:hAnsiTheme="minorHAnsi" w:cstheme="minorHAnsi"/>
                <w:sz w:val="20"/>
                <w:szCs w:val="20"/>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2F5D41DC" w14:textId="77777777" w:rsidR="00ED21A5" w:rsidRPr="008902F6" w:rsidRDefault="00ED21A5" w:rsidP="00ED21A5">
            <w:pPr>
              <w:spacing w:after="0" w:line="276" w:lineRule="auto"/>
              <w:jc w:val="both"/>
              <w:rPr>
                <w:rFonts w:asciiTheme="minorHAnsi" w:hAnsiTheme="minorHAnsi" w:cstheme="minorHAnsi"/>
                <w:sz w:val="20"/>
                <w:szCs w:val="20"/>
              </w:rPr>
            </w:pPr>
            <w:r w:rsidRPr="008902F6">
              <w:rPr>
                <w:rFonts w:asciiTheme="minorHAnsi" w:hAnsiTheme="minorHAnsi" w:cstheme="minorHAnsi"/>
                <w:b/>
                <w:sz w:val="20"/>
                <w:szCs w:val="20"/>
              </w:rPr>
              <w:t>Β3.</w:t>
            </w:r>
            <w:r w:rsidRPr="008902F6">
              <w:rPr>
                <w:rFonts w:asciiTheme="minorHAnsi" w:hAnsiTheme="minorHAnsi" w:cstheme="minorHAnsi"/>
                <w:sz w:val="20"/>
                <w:szCs w:val="20"/>
              </w:rPr>
              <w:t xml:space="preserve"> δεν τελώ σε πτώχευση, ούτε σε διαδικασία κήρυξης πτώχευσης, εκκαθάριση ή αναγκαστική διαχείριση.</w:t>
            </w:r>
          </w:p>
          <w:p w14:paraId="27B46998" w14:textId="77777777" w:rsidR="00ED21A5" w:rsidRPr="008902F6" w:rsidRDefault="00ED21A5" w:rsidP="00ED21A5">
            <w:pPr>
              <w:spacing w:after="0" w:line="276" w:lineRule="auto"/>
              <w:contextualSpacing/>
              <w:jc w:val="both"/>
              <w:rPr>
                <w:rFonts w:asciiTheme="minorHAnsi" w:hAnsiTheme="minorHAnsi" w:cstheme="minorHAnsi"/>
                <w:sz w:val="20"/>
                <w:szCs w:val="20"/>
              </w:rPr>
            </w:pPr>
            <w:r w:rsidRPr="008902F6">
              <w:rPr>
                <w:rFonts w:asciiTheme="minorHAnsi" w:hAnsiTheme="minorHAnsi" w:cstheme="minorHAnsi"/>
                <w:sz w:val="20"/>
                <w:szCs w:val="20"/>
              </w:rPr>
              <w:lastRenderedPageBreak/>
              <w:t>Β4. έχω εκπληρώσει τις υποχρεώσεις μου όσον αφορά την καταβολή φόρων και εισφορών κοινωνικής ασφάλισης (κυρίας και επικουρικής).</w:t>
            </w:r>
          </w:p>
          <w:p w14:paraId="6B61C81D" w14:textId="77777777" w:rsidR="00033B08" w:rsidRPr="008902F6" w:rsidRDefault="00033B08" w:rsidP="00135810">
            <w:pPr>
              <w:spacing w:after="0" w:line="240" w:lineRule="auto"/>
              <w:contextualSpacing/>
              <w:jc w:val="both"/>
              <w:rPr>
                <w:rFonts w:asciiTheme="minorHAnsi" w:hAnsiTheme="minorHAnsi" w:cstheme="minorHAnsi"/>
                <w:sz w:val="20"/>
                <w:szCs w:val="20"/>
              </w:rPr>
            </w:pPr>
            <w:r w:rsidRPr="008902F6">
              <w:rPr>
                <w:rFonts w:asciiTheme="minorHAnsi" w:hAnsiTheme="minorHAnsi" w:cstheme="minorHAnsi"/>
                <w:b/>
                <w:sz w:val="20"/>
                <w:szCs w:val="20"/>
              </w:rPr>
              <w:t>Γ.</w:t>
            </w:r>
            <w:r w:rsidRPr="008902F6">
              <w:rPr>
                <w:rFonts w:asciiTheme="minorHAnsi" w:hAnsiTheme="minorHAnsi" w:cstheme="minorHAnsi"/>
                <w:sz w:val="20"/>
                <w:szCs w:val="20"/>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2146EAB6" w14:textId="77777777" w:rsidR="00033B08" w:rsidRPr="008902F6" w:rsidRDefault="00033B08" w:rsidP="00135810">
            <w:pPr>
              <w:spacing w:after="0" w:line="240" w:lineRule="auto"/>
              <w:contextualSpacing/>
              <w:jc w:val="both"/>
              <w:rPr>
                <w:rFonts w:asciiTheme="minorHAnsi" w:hAnsiTheme="minorHAnsi" w:cstheme="minorHAnsi"/>
                <w:sz w:val="20"/>
                <w:szCs w:val="20"/>
              </w:rPr>
            </w:pPr>
            <w:r w:rsidRPr="008902F6">
              <w:rPr>
                <w:rFonts w:asciiTheme="minorHAnsi" w:hAnsiTheme="minorHAnsi" w:cstheme="minorHAnsi"/>
                <w:sz w:val="20"/>
                <w:szCs w:val="20"/>
              </w:rPr>
              <w:t xml:space="preserve">1) απόσπασμα ποινικού μητρώου,  2) πιστοποιητικό φορολογικής ενημερότητας, 3) πιστοποιητικό ασφαλιστικής ενημερότητας, </w:t>
            </w:r>
          </w:p>
          <w:p w14:paraId="38A70A6E" w14:textId="77777777" w:rsidR="00033B08" w:rsidRPr="008902F6" w:rsidRDefault="00033B08" w:rsidP="00135810">
            <w:pPr>
              <w:spacing w:after="0" w:line="240" w:lineRule="auto"/>
              <w:contextualSpacing/>
              <w:jc w:val="both"/>
              <w:rPr>
                <w:rFonts w:asciiTheme="minorHAnsi" w:hAnsiTheme="minorHAnsi" w:cstheme="minorHAnsi"/>
                <w:sz w:val="20"/>
                <w:szCs w:val="20"/>
              </w:rPr>
            </w:pPr>
          </w:p>
        </w:tc>
      </w:tr>
    </w:tbl>
    <w:p w14:paraId="649D714C" w14:textId="77777777" w:rsidR="00F14B03" w:rsidRPr="008902F6" w:rsidRDefault="00F14B03" w:rsidP="00135810">
      <w:pPr>
        <w:spacing w:after="0" w:line="240" w:lineRule="auto"/>
        <w:rPr>
          <w:rFonts w:asciiTheme="minorHAnsi" w:hAnsiTheme="minorHAnsi" w:cstheme="minorHAnsi"/>
          <w:b/>
          <w:sz w:val="20"/>
          <w:szCs w:val="20"/>
        </w:rPr>
      </w:pPr>
    </w:p>
    <w:p w14:paraId="31AA5555" w14:textId="77777777" w:rsidR="00E46C83" w:rsidRPr="008902F6" w:rsidRDefault="00E46C83" w:rsidP="00135810">
      <w:pPr>
        <w:keepNext/>
        <w:spacing w:after="0" w:line="240" w:lineRule="auto"/>
        <w:jc w:val="center"/>
        <w:outlineLvl w:val="2"/>
        <w:rPr>
          <w:rFonts w:asciiTheme="minorHAnsi" w:eastAsia="Times New Roman" w:hAnsiTheme="minorHAnsi" w:cstheme="minorHAnsi"/>
          <w:b/>
          <w:sz w:val="20"/>
          <w:szCs w:val="20"/>
          <w:vertAlign w:val="superscript"/>
          <w:lang w:eastAsia="el-GR"/>
        </w:rPr>
      </w:pPr>
    </w:p>
    <w:p w14:paraId="0DDDCBB2" w14:textId="77777777" w:rsidR="009D062C" w:rsidRPr="008902F6" w:rsidRDefault="00D9045E" w:rsidP="00135810">
      <w:pPr>
        <w:spacing w:after="120" w:line="240" w:lineRule="auto"/>
        <w:ind w:left="5040" w:right="484"/>
        <w:contextualSpacing/>
        <w:rPr>
          <w:rFonts w:asciiTheme="minorHAnsi" w:eastAsia="Times New Roman" w:hAnsiTheme="minorHAnsi" w:cstheme="minorHAnsi"/>
          <w:sz w:val="20"/>
          <w:szCs w:val="20"/>
        </w:rPr>
      </w:pPr>
      <w:r w:rsidRPr="008902F6">
        <w:rPr>
          <w:rFonts w:asciiTheme="minorHAnsi" w:eastAsia="Times New Roman" w:hAnsiTheme="minorHAnsi" w:cstheme="minorHAnsi"/>
          <w:sz w:val="20"/>
          <w:szCs w:val="20"/>
        </w:rPr>
        <w:t xml:space="preserve">          </w:t>
      </w:r>
      <w:r w:rsidR="009D062C" w:rsidRPr="008902F6">
        <w:rPr>
          <w:rFonts w:asciiTheme="minorHAnsi" w:eastAsia="Times New Roman" w:hAnsiTheme="minorHAnsi" w:cstheme="minorHAnsi"/>
          <w:sz w:val="20"/>
          <w:szCs w:val="20"/>
        </w:rPr>
        <w:t xml:space="preserve">                            </w:t>
      </w:r>
      <w:r w:rsidRPr="008902F6">
        <w:rPr>
          <w:rFonts w:asciiTheme="minorHAnsi" w:eastAsia="Times New Roman" w:hAnsiTheme="minorHAnsi" w:cstheme="minorHAnsi"/>
          <w:sz w:val="20"/>
          <w:szCs w:val="20"/>
        </w:rPr>
        <w:t xml:space="preserve"> Ημερομηνία:       </w:t>
      </w:r>
    </w:p>
    <w:p w14:paraId="6E987624" w14:textId="10DC3613" w:rsidR="00D9045E" w:rsidRPr="008902F6" w:rsidRDefault="00D9045E" w:rsidP="00135810">
      <w:pPr>
        <w:spacing w:after="120" w:line="240" w:lineRule="auto"/>
        <w:ind w:left="5040" w:right="484"/>
        <w:contextualSpacing/>
        <w:rPr>
          <w:rFonts w:asciiTheme="minorHAnsi" w:eastAsia="Times New Roman" w:hAnsiTheme="minorHAnsi" w:cstheme="minorHAnsi"/>
          <w:sz w:val="20"/>
          <w:szCs w:val="20"/>
        </w:rPr>
      </w:pPr>
      <w:r w:rsidRPr="008902F6">
        <w:rPr>
          <w:rFonts w:asciiTheme="minorHAnsi" w:eastAsia="Times New Roman" w:hAnsiTheme="minorHAnsi" w:cstheme="minorHAnsi"/>
          <w:sz w:val="20"/>
          <w:szCs w:val="20"/>
        </w:rPr>
        <w:t xml:space="preserve">       </w:t>
      </w:r>
    </w:p>
    <w:p w14:paraId="69F9423B" w14:textId="257FE209" w:rsidR="00D9045E" w:rsidRPr="008902F6" w:rsidRDefault="00D9045E" w:rsidP="00135810">
      <w:pPr>
        <w:tabs>
          <w:tab w:val="right" w:pos="9154"/>
        </w:tabs>
        <w:spacing w:after="120" w:line="240" w:lineRule="auto"/>
        <w:ind w:left="4320" w:right="484" w:firstLine="720"/>
        <w:contextualSpacing/>
        <w:rPr>
          <w:rFonts w:asciiTheme="minorHAnsi" w:eastAsia="Times New Roman" w:hAnsiTheme="minorHAnsi" w:cstheme="minorHAnsi"/>
          <w:b/>
          <w:sz w:val="20"/>
          <w:szCs w:val="20"/>
        </w:rPr>
      </w:pPr>
      <w:r w:rsidRPr="008902F6">
        <w:rPr>
          <w:rFonts w:asciiTheme="minorHAnsi" w:eastAsia="Times New Roman" w:hAnsiTheme="minorHAnsi" w:cstheme="minorHAnsi"/>
          <w:b/>
          <w:sz w:val="20"/>
          <w:szCs w:val="20"/>
        </w:rPr>
        <w:t xml:space="preserve"> </w:t>
      </w:r>
      <w:r w:rsidR="009D062C" w:rsidRPr="008902F6">
        <w:rPr>
          <w:rFonts w:asciiTheme="minorHAnsi" w:eastAsia="Times New Roman" w:hAnsiTheme="minorHAnsi" w:cstheme="minorHAnsi"/>
          <w:b/>
          <w:sz w:val="20"/>
          <w:szCs w:val="20"/>
        </w:rPr>
        <w:t xml:space="preserve">                             </w:t>
      </w:r>
      <w:r w:rsidRPr="008902F6">
        <w:rPr>
          <w:rFonts w:asciiTheme="minorHAnsi" w:eastAsia="Times New Roman" w:hAnsiTheme="minorHAnsi" w:cstheme="minorHAnsi"/>
          <w:b/>
          <w:sz w:val="20"/>
          <w:szCs w:val="20"/>
        </w:rPr>
        <w:t>Ο Δηλών- Εξουσιοδοτών</w:t>
      </w:r>
      <w:r w:rsidR="00E335CD" w:rsidRPr="008902F6">
        <w:rPr>
          <w:rFonts w:asciiTheme="minorHAnsi" w:eastAsia="Times New Roman" w:hAnsiTheme="minorHAnsi" w:cstheme="minorHAnsi"/>
          <w:b/>
          <w:sz w:val="20"/>
          <w:szCs w:val="20"/>
        </w:rPr>
        <w:tab/>
      </w:r>
    </w:p>
    <w:p w14:paraId="1A6EB4B7" w14:textId="77777777" w:rsidR="00D9045E" w:rsidRPr="008902F6" w:rsidRDefault="00D9045E" w:rsidP="00135810">
      <w:pPr>
        <w:spacing w:line="240" w:lineRule="auto"/>
        <w:contextualSpacing/>
        <w:rPr>
          <w:rFonts w:asciiTheme="minorHAnsi" w:hAnsiTheme="minorHAnsi" w:cstheme="minorHAnsi"/>
          <w:sz w:val="20"/>
          <w:szCs w:val="20"/>
        </w:rPr>
      </w:pPr>
    </w:p>
    <w:p w14:paraId="24179DCF" w14:textId="7EE5825D" w:rsidR="00D9045E" w:rsidRPr="008902F6" w:rsidRDefault="009D062C" w:rsidP="00135810">
      <w:pPr>
        <w:spacing w:line="240" w:lineRule="auto"/>
        <w:contextualSpacing/>
        <w:jc w:val="center"/>
        <w:rPr>
          <w:rFonts w:asciiTheme="minorHAnsi" w:hAnsiTheme="minorHAnsi" w:cstheme="minorHAnsi"/>
          <w:sz w:val="20"/>
          <w:szCs w:val="20"/>
        </w:rPr>
      </w:pPr>
      <w:r w:rsidRPr="008902F6">
        <w:rPr>
          <w:rFonts w:asciiTheme="minorHAnsi" w:hAnsiTheme="minorHAnsi" w:cstheme="minorHAnsi"/>
          <w:sz w:val="20"/>
          <w:szCs w:val="20"/>
        </w:rPr>
        <w:t xml:space="preserve">                                                                                                                   </w:t>
      </w:r>
      <w:r w:rsidR="00D9045E" w:rsidRPr="008902F6">
        <w:rPr>
          <w:rFonts w:asciiTheme="minorHAnsi" w:hAnsiTheme="minorHAnsi" w:cstheme="minorHAnsi"/>
          <w:sz w:val="20"/>
          <w:szCs w:val="20"/>
        </w:rPr>
        <w:t>(Υπογραφή-ημερομηνία)</w:t>
      </w:r>
    </w:p>
    <w:p w14:paraId="2A337E98" w14:textId="77777777" w:rsidR="00014823" w:rsidRPr="008902F6" w:rsidRDefault="00014823" w:rsidP="00135810">
      <w:pPr>
        <w:spacing w:line="240" w:lineRule="auto"/>
        <w:contextualSpacing/>
        <w:jc w:val="center"/>
        <w:rPr>
          <w:rFonts w:asciiTheme="minorHAnsi" w:hAnsiTheme="minorHAnsi" w:cstheme="minorHAnsi"/>
          <w:sz w:val="20"/>
          <w:szCs w:val="20"/>
        </w:rPr>
      </w:pPr>
    </w:p>
    <w:p w14:paraId="148C5B5F" w14:textId="77777777" w:rsidR="00014823" w:rsidRPr="008902F6" w:rsidRDefault="00014823" w:rsidP="00135810">
      <w:pPr>
        <w:spacing w:line="240" w:lineRule="auto"/>
        <w:contextualSpacing/>
        <w:jc w:val="center"/>
        <w:rPr>
          <w:rFonts w:asciiTheme="minorHAnsi" w:hAnsiTheme="minorHAnsi" w:cstheme="minorHAnsi"/>
          <w:sz w:val="20"/>
          <w:szCs w:val="20"/>
        </w:rPr>
      </w:pPr>
    </w:p>
    <w:p w14:paraId="679A104B" w14:textId="77777777" w:rsidR="00014823" w:rsidRPr="008902F6" w:rsidRDefault="00014823" w:rsidP="00135810">
      <w:pPr>
        <w:spacing w:line="240" w:lineRule="auto"/>
        <w:contextualSpacing/>
        <w:jc w:val="center"/>
        <w:rPr>
          <w:rFonts w:asciiTheme="minorHAnsi" w:hAnsiTheme="minorHAnsi" w:cstheme="minorHAnsi"/>
          <w:sz w:val="20"/>
          <w:szCs w:val="20"/>
        </w:rPr>
      </w:pPr>
    </w:p>
    <w:p w14:paraId="1C7003B6" w14:textId="77777777" w:rsidR="00014823" w:rsidRPr="008902F6" w:rsidRDefault="00014823" w:rsidP="00135810">
      <w:pPr>
        <w:spacing w:line="240" w:lineRule="auto"/>
        <w:contextualSpacing/>
        <w:jc w:val="center"/>
        <w:rPr>
          <w:rFonts w:asciiTheme="minorHAnsi" w:hAnsiTheme="minorHAnsi" w:cstheme="minorHAnsi"/>
          <w:sz w:val="20"/>
          <w:szCs w:val="20"/>
        </w:rPr>
      </w:pPr>
    </w:p>
    <w:p w14:paraId="104B1744" w14:textId="77777777" w:rsidR="00014823" w:rsidRPr="008902F6" w:rsidRDefault="00014823" w:rsidP="00135810">
      <w:pPr>
        <w:spacing w:line="240" w:lineRule="auto"/>
        <w:contextualSpacing/>
        <w:jc w:val="center"/>
        <w:rPr>
          <w:rFonts w:asciiTheme="minorHAnsi" w:hAnsiTheme="minorHAnsi" w:cstheme="minorHAnsi"/>
          <w:sz w:val="20"/>
          <w:szCs w:val="20"/>
        </w:rPr>
      </w:pPr>
    </w:p>
    <w:p w14:paraId="390DD30F" w14:textId="77777777" w:rsidR="00D9045E" w:rsidRPr="008902F6" w:rsidRDefault="00D9045E" w:rsidP="00135810">
      <w:pPr>
        <w:spacing w:after="0" w:line="240" w:lineRule="auto"/>
        <w:ind w:left="-567"/>
        <w:contextualSpacing/>
        <w:rPr>
          <w:rFonts w:asciiTheme="minorHAnsi" w:eastAsia="Times New Roman" w:hAnsiTheme="minorHAnsi" w:cstheme="minorHAnsi"/>
          <w:sz w:val="20"/>
          <w:szCs w:val="20"/>
        </w:rPr>
      </w:pPr>
      <w:r w:rsidRPr="008902F6">
        <w:rPr>
          <w:rFonts w:asciiTheme="minorHAnsi" w:eastAsia="Times New Roman" w:hAnsiTheme="minorHAnsi" w:cstheme="minorHAnsi"/>
          <w:sz w:val="20"/>
          <w:szCs w:val="20"/>
        </w:rPr>
        <w:t>(1) Αναγράφεται από τον ενδιαφερόμενο πολίτη ή Αρχή ή η Υπηρεσία του δημόσιου τομέα, που απευθύνεται η αίτηση.</w:t>
      </w:r>
    </w:p>
    <w:p w14:paraId="6266BD84" w14:textId="77777777" w:rsidR="00D9045E" w:rsidRPr="008902F6" w:rsidRDefault="00D9045E" w:rsidP="00135810">
      <w:pPr>
        <w:tabs>
          <w:tab w:val="left" w:pos="2355"/>
        </w:tabs>
        <w:spacing w:after="0" w:line="240" w:lineRule="auto"/>
        <w:ind w:left="-567"/>
        <w:contextualSpacing/>
        <w:rPr>
          <w:rFonts w:asciiTheme="minorHAnsi" w:eastAsia="Times New Roman" w:hAnsiTheme="minorHAnsi" w:cstheme="minorHAnsi"/>
          <w:sz w:val="20"/>
          <w:szCs w:val="20"/>
        </w:rPr>
      </w:pPr>
      <w:r w:rsidRPr="008902F6">
        <w:rPr>
          <w:rFonts w:asciiTheme="minorHAnsi" w:eastAsia="Times New Roman" w:hAnsiTheme="minorHAnsi" w:cstheme="minorHAnsi"/>
          <w:sz w:val="20"/>
          <w:szCs w:val="20"/>
        </w:rPr>
        <w:t xml:space="preserve">(2) Αναγράφεται ολογράφως. </w:t>
      </w:r>
    </w:p>
    <w:p w14:paraId="1A814D58" w14:textId="77777777" w:rsidR="00D9045E" w:rsidRPr="008902F6" w:rsidRDefault="00D9045E" w:rsidP="00135810">
      <w:pPr>
        <w:spacing w:after="0" w:line="240" w:lineRule="auto"/>
        <w:ind w:left="-567"/>
        <w:contextualSpacing/>
        <w:rPr>
          <w:rFonts w:asciiTheme="minorHAnsi" w:eastAsia="Times New Roman" w:hAnsiTheme="minorHAnsi" w:cstheme="minorHAnsi"/>
          <w:sz w:val="20"/>
          <w:szCs w:val="20"/>
        </w:rPr>
      </w:pPr>
      <w:r w:rsidRPr="008902F6">
        <w:rPr>
          <w:rFonts w:asciiTheme="minorHAnsi" w:eastAsia="Times New Roman" w:hAnsiTheme="minorHAnsi" w:cstheme="minorHAnsi"/>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D80DB05" w14:textId="77777777" w:rsidR="000E1B68" w:rsidRPr="008902F6" w:rsidRDefault="00D9045E" w:rsidP="00135810">
      <w:pPr>
        <w:spacing w:line="240" w:lineRule="auto"/>
        <w:ind w:left="-567"/>
        <w:contextualSpacing/>
        <w:rPr>
          <w:rFonts w:asciiTheme="minorHAnsi" w:hAnsiTheme="minorHAnsi" w:cstheme="minorHAnsi"/>
          <w:sz w:val="20"/>
          <w:szCs w:val="20"/>
        </w:rPr>
      </w:pPr>
      <w:r w:rsidRPr="008902F6">
        <w:rPr>
          <w:rFonts w:asciiTheme="minorHAnsi" w:hAnsiTheme="minorHAnsi" w:cstheme="minorHAnsi"/>
          <w:sz w:val="20"/>
          <w:szCs w:val="20"/>
        </w:rPr>
        <w:t>(4) Σε περίπτωση ανεπάρκειας χώρου η δήλωση συνεχίζεται στην πίσω όψη της και υπογράφεται από τον δηλούντα ή την δηλούσα.</w:t>
      </w:r>
    </w:p>
    <w:sectPr w:rsidR="000E1B68" w:rsidRPr="008902F6" w:rsidSect="000E1B68">
      <w:footerReference w:type="default" r:id="rId21"/>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4A7E0" w14:textId="77777777" w:rsidR="00E73745" w:rsidRDefault="00E73745" w:rsidP="00EF68D4">
      <w:pPr>
        <w:spacing w:after="0" w:line="240" w:lineRule="auto"/>
      </w:pPr>
      <w:r>
        <w:separator/>
      </w:r>
    </w:p>
  </w:endnote>
  <w:endnote w:type="continuationSeparator" w:id="0">
    <w:p w14:paraId="05F7B474" w14:textId="77777777" w:rsidR="00E73745" w:rsidRDefault="00E73745"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009B" w14:textId="77777777" w:rsidR="00647BCD" w:rsidRDefault="00647BCD">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E5A1292" w14:textId="77777777" w:rsidR="00647BCD" w:rsidRDefault="00647BC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BD17" w14:textId="77777777" w:rsidR="00647BCD" w:rsidRPr="005A098D" w:rsidRDefault="00647BCD" w:rsidP="00B455D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4B210288" w14:textId="77777777" w:rsidR="00647BCD" w:rsidRPr="005A098D" w:rsidRDefault="00647BCD" w:rsidP="00B455D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w:t>
    </w:r>
    <w:r>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 xml:space="preserve">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12</w:t>
    </w:r>
    <w:r w:rsidRPr="005A098D">
      <w:rPr>
        <w:rFonts w:ascii="Franklin Gothic Medium" w:eastAsia="Times New Roman" w:hAnsi="Franklin Gothic Medium"/>
        <w:sz w:val="20"/>
        <w:szCs w:val="20"/>
        <w:lang w:eastAsia="el-GR"/>
      </w:rPr>
      <w:fldChar w:fldCharType="end"/>
    </w:r>
  </w:p>
  <w:p w14:paraId="4C6AF9E4" w14:textId="77777777" w:rsidR="00647BCD" w:rsidRDefault="00647BCD" w:rsidP="00B455D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3F017B8A" w14:textId="77777777" w:rsidR="00647BCD" w:rsidRPr="005A098D" w:rsidRDefault="00647BCD" w:rsidP="00B455D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36ED4390" w14:textId="77777777" w:rsidR="00647BCD" w:rsidRDefault="00647BCD" w:rsidP="00B455D1">
    <w:pPr>
      <w:pStyle w:val="a6"/>
    </w:pP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 xml:space="preserve">                                          </w:t>
    </w:r>
    <w:r>
      <w:rPr>
        <w:rFonts w:ascii="Franklin Gothic Medium" w:eastAsia="Times New Roman" w:hAnsi="Franklin Gothic Medium" w:cs="Arial"/>
        <w:i/>
        <w:sz w:val="18"/>
        <w:szCs w:val="20"/>
        <w:lang w:eastAsia="el-GR"/>
      </w:rPr>
      <w:tab/>
      <w:t xml:space="preserve">                </w:t>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p>
  <w:p w14:paraId="4745AA67" w14:textId="77777777" w:rsidR="00647BCD" w:rsidRDefault="00647BCD" w:rsidP="00B455D1">
    <w:pPr>
      <w:pStyle w:val="a6"/>
      <w:ind w:right="360"/>
    </w:pPr>
  </w:p>
  <w:p w14:paraId="3601BD15" w14:textId="0CA9D82C" w:rsidR="00647BCD" w:rsidRPr="00B80D68" w:rsidRDefault="00647BCD" w:rsidP="00B009E8">
    <w:pPr>
      <w:pStyle w:val="a6"/>
      <w:jc w:val="center"/>
      <w:rPr>
        <w:rFonts w:cs="Calibri"/>
        <w:sz w:val="20"/>
        <w:szCs w:val="20"/>
      </w:rPr>
    </w:pPr>
  </w:p>
  <w:p w14:paraId="7BBF9BF4" w14:textId="77777777" w:rsidR="00647BCD" w:rsidRDefault="00647BCD">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576E" w14:textId="77777777" w:rsidR="00647BCD" w:rsidRDefault="00647BCD">
    <w:pPr>
      <w:pStyle w:val="a6"/>
      <w:jc w:val="center"/>
    </w:pPr>
  </w:p>
  <w:p w14:paraId="50ABD3F4" w14:textId="77777777" w:rsidR="00647BCD" w:rsidRDefault="00647BC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383438"/>
      <w:docPartObj>
        <w:docPartGallery w:val="Page Numbers (Bottom of Page)"/>
        <w:docPartUnique/>
      </w:docPartObj>
    </w:sdtPr>
    <w:sdtEndPr>
      <w:rPr>
        <w:sz w:val="20"/>
        <w:szCs w:val="20"/>
      </w:rPr>
    </w:sdtEndPr>
    <w:sdtContent>
      <w:p w14:paraId="7162F31C" w14:textId="77777777" w:rsidR="00647BCD" w:rsidRPr="00E335CD" w:rsidRDefault="00647BCD">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Pr>
            <w:noProof/>
            <w:sz w:val="20"/>
            <w:szCs w:val="20"/>
          </w:rPr>
          <w:t>12</w:t>
        </w:r>
        <w:r w:rsidRPr="00E335CD">
          <w:rPr>
            <w:sz w:val="20"/>
            <w:szCs w:val="20"/>
          </w:rPr>
          <w:fldChar w:fldCharType="end"/>
        </w:r>
      </w:p>
    </w:sdtContent>
  </w:sdt>
  <w:p w14:paraId="4587A594" w14:textId="77777777" w:rsidR="00647BCD" w:rsidRPr="005A098D" w:rsidRDefault="00647BCD" w:rsidP="00651099">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7FE7F18F" w14:textId="77777777" w:rsidR="00647BCD" w:rsidRPr="005A098D" w:rsidRDefault="00647BCD" w:rsidP="00651099">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w:t>
    </w:r>
    <w:r>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 xml:space="preserve">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12</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12</w:t>
    </w:r>
    <w:r w:rsidRPr="005A098D">
      <w:rPr>
        <w:rFonts w:ascii="Franklin Gothic Medium" w:eastAsia="Times New Roman" w:hAnsi="Franklin Gothic Medium"/>
        <w:sz w:val="20"/>
        <w:szCs w:val="20"/>
        <w:lang w:eastAsia="el-GR"/>
      </w:rPr>
      <w:fldChar w:fldCharType="end"/>
    </w:r>
  </w:p>
  <w:p w14:paraId="002AF024" w14:textId="77777777" w:rsidR="00647BCD" w:rsidRDefault="00647BCD" w:rsidP="00651099">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0A4B4BDB" w14:textId="77777777" w:rsidR="00647BCD" w:rsidRPr="005A098D" w:rsidRDefault="00647BCD" w:rsidP="00651099">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5A9BB93" w14:textId="77777777" w:rsidR="00647BCD" w:rsidRDefault="00647BCD" w:rsidP="00651099">
    <w:pPr>
      <w:pStyle w:val="a6"/>
    </w:pP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 xml:space="preserve">                                          </w:t>
    </w:r>
    <w:r>
      <w:rPr>
        <w:rFonts w:ascii="Franklin Gothic Medium" w:eastAsia="Times New Roman" w:hAnsi="Franklin Gothic Medium" w:cs="Arial"/>
        <w:i/>
        <w:sz w:val="18"/>
        <w:szCs w:val="20"/>
        <w:lang w:eastAsia="el-GR"/>
      </w:rPr>
      <w:tab/>
      <w:t xml:space="preserve">                </w:t>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p>
  <w:p w14:paraId="5B8D9BEE" w14:textId="77777777" w:rsidR="00647BCD" w:rsidRDefault="00647BCD" w:rsidP="00651099">
    <w:pPr>
      <w:pStyle w:val="a6"/>
      <w:ind w:right="360"/>
    </w:pPr>
  </w:p>
  <w:p w14:paraId="7C1567B0" w14:textId="77777777" w:rsidR="00647BCD" w:rsidRDefault="00647B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9E24A" w14:textId="77777777" w:rsidR="00E73745" w:rsidRDefault="00E73745" w:rsidP="00EF68D4">
      <w:pPr>
        <w:spacing w:after="0" w:line="240" w:lineRule="auto"/>
      </w:pPr>
      <w:r>
        <w:separator/>
      </w:r>
    </w:p>
  </w:footnote>
  <w:footnote w:type="continuationSeparator" w:id="0">
    <w:p w14:paraId="14B3E757" w14:textId="77777777" w:rsidR="00E73745" w:rsidRDefault="00E73745"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6F4"/>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2" w15:restartNumberingAfterBreak="0">
    <w:nsid w:val="06830AC1"/>
    <w:multiLevelType w:val="hybridMultilevel"/>
    <w:tmpl w:val="8F4CC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05BBE"/>
    <w:multiLevelType w:val="hybridMultilevel"/>
    <w:tmpl w:val="BD0278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15:restartNumberingAfterBreak="0">
    <w:nsid w:val="14A9557B"/>
    <w:multiLevelType w:val="hybridMultilevel"/>
    <w:tmpl w:val="4E3EF8A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BF0A2C"/>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564AB"/>
    <w:multiLevelType w:val="hybridMultilevel"/>
    <w:tmpl w:val="61046E78"/>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A5CA7"/>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B2A4D"/>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F400D"/>
    <w:multiLevelType w:val="hybridMultilevel"/>
    <w:tmpl w:val="086C7A6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0C5A3F"/>
    <w:multiLevelType w:val="hybridMultilevel"/>
    <w:tmpl w:val="D8803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9228E"/>
    <w:multiLevelType w:val="hybridMultilevel"/>
    <w:tmpl w:val="AF5A82B8"/>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F3A4821"/>
    <w:multiLevelType w:val="hybridMultilevel"/>
    <w:tmpl w:val="53C05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530C43"/>
    <w:multiLevelType w:val="hybridMultilevel"/>
    <w:tmpl w:val="210C3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1EA7B2F"/>
    <w:multiLevelType w:val="hybridMultilevel"/>
    <w:tmpl w:val="2D0EF0F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42AF7F35"/>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CD56B8"/>
    <w:multiLevelType w:val="hybridMultilevel"/>
    <w:tmpl w:val="53C05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F936CB"/>
    <w:multiLevelType w:val="hybridMultilevel"/>
    <w:tmpl w:val="C9263630"/>
    <w:lvl w:ilvl="0" w:tplc="F822D93E">
      <w:start w:val="1"/>
      <w:numFmt w:val="decimal"/>
      <w:lvlText w:val="%1)"/>
      <w:lvlJc w:val="left"/>
      <w:pPr>
        <w:ind w:left="540" w:hanging="360"/>
      </w:pPr>
      <w:rPr>
        <w:strike w:val="0"/>
        <w:dstrike w:val="0"/>
        <w:u w:val="none"/>
        <w:effect w:val="none"/>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start w:val="1"/>
      <w:numFmt w:val="decimal"/>
      <w:lvlText w:val="%4."/>
      <w:lvlJc w:val="left"/>
      <w:pPr>
        <w:ind w:left="2740" w:hanging="360"/>
      </w:pPr>
    </w:lvl>
    <w:lvl w:ilvl="4" w:tplc="04090019">
      <w:start w:val="1"/>
      <w:numFmt w:val="lowerLetter"/>
      <w:lvlText w:val="%5."/>
      <w:lvlJc w:val="left"/>
      <w:pPr>
        <w:ind w:left="3460" w:hanging="360"/>
      </w:pPr>
    </w:lvl>
    <w:lvl w:ilvl="5" w:tplc="0409001B">
      <w:start w:val="1"/>
      <w:numFmt w:val="lowerRoman"/>
      <w:lvlText w:val="%6."/>
      <w:lvlJc w:val="right"/>
      <w:pPr>
        <w:ind w:left="4180" w:hanging="180"/>
      </w:pPr>
    </w:lvl>
    <w:lvl w:ilvl="6" w:tplc="0409000F">
      <w:start w:val="1"/>
      <w:numFmt w:val="decimal"/>
      <w:lvlText w:val="%7."/>
      <w:lvlJc w:val="left"/>
      <w:pPr>
        <w:ind w:left="4900" w:hanging="360"/>
      </w:pPr>
    </w:lvl>
    <w:lvl w:ilvl="7" w:tplc="04090019">
      <w:start w:val="1"/>
      <w:numFmt w:val="lowerLetter"/>
      <w:lvlText w:val="%8."/>
      <w:lvlJc w:val="left"/>
      <w:pPr>
        <w:ind w:left="5620" w:hanging="360"/>
      </w:pPr>
    </w:lvl>
    <w:lvl w:ilvl="8" w:tplc="0409001B">
      <w:start w:val="1"/>
      <w:numFmt w:val="lowerRoman"/>
      <w:lvlText w:val="%9."/>
      <w:lvlJc w:val="right"/>
      <w:pPr>
        <w:ind w:left="6340" w:hanging="180"/>
      </w:pPr>
    </w:lvl>
  </w:abstractNum>
  <w:abstractNum w:abstractNumId="20" w15:restartNumberingAfterBreak="0">
    <w:nsid w:val="4FA956AD"/>
    <w:multiLevelType w:val="hybridMultilevel"/>
    <w:tmpl w:val="0C66FE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2" w15:restartNumberingAfterBreak="0">
    <w:nsid w:val="5E5C4B54"/>
    <w:multiLevelType w:val="hybridMultilevel"/>
    <w:tmpl w:val="53C05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AE549A"/>
    <w:multiLevelType w:val="hybridMultilevel"/>
    <w:tmpl w:val="AC50F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D42073"/>
    <w:multiLevelType w:val="hybridMultilevel"/>
    <w:tmpl w:val="4C409E1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D67E23"/>
    <w:multiLevelType w:val="hybridMultilevel"/>
    <w:tmpl w:val="98C664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337519"/>
    <w:multiLevelType w:val="hybridMultilevel"/>
    <w:tmpl w:val="B33C7ED0"/>
    <w:lvl w:ilvl="0" w:tplc="0809000F">
      <w:start w:val="1"/>
      <w:numFmt w:val="decimal"/>
      <w:lvlText w:val="%1."/>
      <w:lvlJc w:val="left"/>
      <w:pPr>
        <w:ind w:left="720" w:hanging="360"/>
      </w:pPr>
    </w:lvl>
    <w:lvl w:ilvl="1" w:tplc="83E2FE82">
      <w:start w:val="15"/>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5E68D9"/>
    <w:multiLevelType w:val="hybridMultilevel"/>
    <w:tmpl w:val="38AEE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7A212D"/>
    <w:multiLevelType w:val="hybridMultilevel"/>
    <w:tmpl w:val="C5503472"/>
    <w:lvl w:ilvl="0" w:tplc="1346A254">
      <w:start w:val="1"/>
      <w:numFmt w:val="decimal"/>
      <w:lvlText w:val="%1."/>
      <w:lvlJc w:val="left"/>
      <w:pPr>
        <w:ind w:left="107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9" w15:restartNumberingAfterBreak="0">
    <w:nsid w:val="75C84552"/>
    <w:multiLevelType w:val="hybridMultilevel"/>
    <w:tmpl w:val="0AEA0CFE"/>
    <w:lvl w:ilvl="0" w:tplc="0809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31" w15:restartNumberingAfterBreak="0">
    <w:nsid w:val="7FCE43EB"/>
    <w:multiLevelType w:val="hybridMultilevel"/>
    <w:tmpl w:val="A216AD6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30"/>
  </w:num>
  <w:num w:numId="3">
    <w:abstractNumId w:val="1"/>
  </w:num>
  <w:num w:numId="4">
    <w:abstractNumId w:val="28"/>
  </w:num>
  <w:num w:numId="5">
    <w:abstractNumId w:val="6"/>
  </w:num>
  <w:num w:numId="6">
    <w:abstractNumId w:val="21"/>
  </w:num>
  <w:num w:numId="7">
    <w:abstractNumId w:val="27"/>
  </w:num>
  <w:num w:numId="8">
    <w:abstractNumId w:val="12"/>
  </w:num>
  <w:num w:numId="9">
    <w:abstractNumId w:val="11"/>
  </w:num>
  <w:num w:numId="10">
    <w:abstractNumId w:val="8"/>
  </w:num>
  <w:num w:numId="11">
    <w:abstractNumId w:val="24"/>
  </w:num>
  <w:num w:numId="12">
    <w:abstractNumId w:val="5"/>
  </w:num>
  <w:num w:numId="13">
    <w:abstractNumId w:val="23"/>
  </w:num>
  <w:num w:numId="14">
    <w:abstractNumId w:val="9"/>
  </w:num>
  <w:num w:numId="15">
    <w:abstractNumId w:val="26"/>
  </w:num>
  <w:num w:numId="16">
    <w:abstractNumId w:val="10"/>
  </w:num>
  <w:num w:numId="17">
    <w:abstractNumId w:val="0"/>
  </w:num>
  <w:num w:numId="18">
    <w:abstractNumId w:val="7"/>
  </w:num>
  <w:num w:numId="19">
    <w:abstractNumId w:val="31"/>
  </w:num>
  <w:num w:numId="20">
    <w:abstractNumId w:val="2"/>
  </w:num>
  <w:num w:numId="21">
    <w:abstractNumId w:val="3"/>
  </w:num>
  <w:num w:numId="22">
    <w:abstractNumId w:val="29"/>
  </w:num>
  <w:num w:numId="23">
    <w:abstractNumId w:val="22"/>
  </w:num>
  <w:num w:numId="24">
    <w:abstractNumId w:val="25"/>
  </w:num>
  <w:num w:numId="25">
    <w:abstractNumId w:val="16"/>
  </w:num>
  <w:num w:numId="26">
    <w:abstractNumId w:val="18"/>
  </w:num>
  <w:num w:numId="27">
    <w:abstractNumId w:val="14"/>
  </w:num>
  <w:num w:numId="28">
    <w:abstractNumId w:val="20"/>
  </w:num>
  <w:num w:numId="29">
    <w:abstractNumId w:val="1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15"/>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03CF"/>
    <w:rsid w:val="00001503"/>
    <w:rsid w:val="00002B31"/>
    <w:rsid w:val="00004045"/>
    <w:rsid w:val="00004A3F"/>
    <w:rsid w:val="00005B42"/>
    <w:rsid w:val="00006A48"/>
    <w:rsid w:val="0000722E"/>
    <w:rsid w:val="00012E48"/>
    <w:rsid w:val="000133C6"/>
    <w:rsid w:val="00014823"/>
    <w:rsid w:val="00015579"/>
    <w:rsid w:val="0001605D"/>
    <w:rsid w:val="000179A7"/>
    <w:rsid w:val="00021373"/>
    <w:rsid w:val="0002153B"/>
    <w:rsid w:val="00023143"/>
    <w:rsid w:val="00025DC0"/>
    <w:rsid w:val="00027B6E"/>
    <w:rsid w:val="000336B1"/>
    <w:rsid w:val="00033B08"/>
    <w:rsid w:val="00036CB7"/>
    <w:rsid w:val="0003710B"/>
    <w:rsid w:val="00041477"/>
    <w:rsid w:val="00042A2B"/>
    <w:rsid w:val="0004533D"/>
    <w:rsid w:val="00045383"/>
    <w:rsid w:val="00045720"/>
    <w:rsid w:val="00045B92"/>
    <w:rsid w:val="00051FE0"/>
    <w:rsid w:val="00053BAD"/>
    <w:rsid w:val="00054057"/>
    <w:rsid w:val="00055948"/>
    <w:rsid w:val="00055DE1"/>
    <w:rsid w:val="00057AA0"/>
    <w:rsid w:val="00060BCA"/>
    <w:rsid w:val="00060F34"/>
    <w:rsid w:val="000644AD"/>
    <w:rsid w:val="00064923"/>
    <w:rsid w:val="00070885"/>
    <w:rsid w:val="00071B4D"/>
    <w:rsid w:val="00072998"/>
    <w:rsid w:val="00073F2B"/>
    <w:rsid w:val="0007452F"/>
    <w:rsid w:val="00074B14"/>
    <w:rsid w:val="00075C7B"/>
    <w:rsid w:val="00080058"/>
    <w:rsid w:val="00082E00"/>
    <w:rsid w:val="0008380B"/>
    <w:rsid w:val="00083953"/>
    <w:rsid w:val="00086067"/>
    <w:rsid w:val="000879E9"/>
    <w:rsid w:val="00087C6D"/>
    <w:rsid w:val="000900D4"/>
    <w:rsid w:val="00090DBB"/>
    <w:rsid w:val="00091B90"/>
    <w:rsid w:val="00092326"/>
    <w:rsid w:val="00093686"/>
    <w:rsid w:val="0009453A"/>
    <w:rsid w:val="0009712B"/>
    <w:rsid w:val="000974AB"/>
    <w:rsid w:val="0009776A"/>
    <w:rsid w:val="000A272B"/>
    <w:rsid w:val="000A324A"/>
    <w:rsid w:val="000A3FC4"/>
    <w:rsid w:val="000A772A"/>
    <w:rsid w:val="000A7FC4"/>
    <w:rsid w:val="000B2391"/>
    <w:rsid w:val="000B2AD3"/>
    <w:rsid w:val="000B30E2"/>
    <w:rsid w:val="000B37D6"/>
    <w:rsid w:val="000B37E3"/>
    <w:rsid w:val="000B3AEC"/>
    <w:rsid w:val="000B4327"/>
    <w:rsid w:val="000B582C"/>
    <w:rsid w:val="000C08EA"/>
    <w:rsid w:val="000C1A0D"/>
    <w:rsid w:val="000C2DC1"/>
    <w:rsid w:val="000D3DA8"/>
    <w:rsid w:val="000D5E9C"/>
    <w:rsid w:val="000E1B68"/>
    <w:rsid w:val="000E25A6"/>
    <w:rsid w:val="000E30AE"/>
    <w:rsid w:val="000E39F5"/>
    <w:rsid w:val="000E4FB6"/>
    <w:rsid w:val="000E537B"/>
    <w:rsid w:val="000E5740"/>
    <w:rsid w:val="000E7D3B"/>
    <w:rsid w:val="000F0B7B"/>
    <w:rsid w:val="000F6498"/>
    <w:rsid w:val="00102289"/>
    <w:rsid w:val="00104243"/>
    <w:rsid w:val="001048D5"/>
    <w:rsid w:val="001100C4"/>
    <w:rsid w:val="00111CAD"/>
    <w:rsid w:val="00112802"/>
    <w:rsid w:val="001136B7"/>
    <w:rsid w:val="00115EE9"/>
    <w:rsid w:val="001175C3"/>
    <w:rsid w:val="00117BF6"/>
    <w:rsid w:val="001203B6"/>
    <w:rsid w:val="00120E5F"/>
    <w:rsid w:val="00121A6D"/>
    <w:rsid w:val="00125F89"/>
    <w:rsid w:val="00126EFC"/>
    <w:rsid w:val="00130810"/>
    <w:rsid w:val="001344B9"/>
    <w:rsid w:val="001348F1"/>
    <w:rsid w:val="00135534"/>
    <w:rsid w:val="00135810"/>
    <w:rsid w:val="001368E3"/>
    <w:rsid w:val="0014035D"/>
    <w:rsid w:val="001414C3"/>
    <w:rsid w:val="001425AA"/>
    <w:rsid w:val="00145765"/>
    <w:rsid w:val="00145E73"/>
    <w:rsid w:val="001517BB"/>
    <w:rsid w:val="0015226D"/>
    <w:rsid w:val="001544D6"/>
    <w:rsid w:val="00155262"/>
    <w:rsid w:val="0015546E"/>
    <w:rsid w:val="00157327"/>
    <w:rsid w:val="001607C3"/>
    <w:rsid w:val="001628B1"/>
    <w:rsid w:val="00163AB5"/>
    <w:rsid w:val="00164BE4"/>
    <w:rsid w:val="001807C8"/>
    <w:rsid w:val="00180DAE"/>
    <w:rsid w:val="001835D8"/>
    <w:rsid w:val="00184AE8"/>
    <w:rsid w:val="00184C2F"/>
    <w:rsid w:val="00185827"/>
    <w:rsid w:val="0018691E"/>
    <w:rsid w:val="001871C2"/>
    <w:rsid w:val="00191E23"/>
    <w:rsid w:val="001923F2"/>
    <w:rsid w:val="001953EC"/>
    <w:rsid w:val="00195489"/>
    <w:rsid w:val="001964A9"/>
    <w:rsid w:val="00196E85"/>
    <w:rsid w:val="001A16CC"/>
    <w:rsid w:val="001A6907"/>
    <w:rsid w:val="001A6BE6"/>
    <w:rsid w:val="001A7689"/>
    <w:rsid w:val="001A7B51"/>
    <w:rsid w:val="001B054E"/>
    <w:rsid w:val="001B1194"/>
    <w:rsid w:val="001B156E"/>
    <w:rsid w:val="001B23DB"/>
    <w:rsid w:val="001B4FCF"/>
    <w:rsid w:val="001B61D1"/>
    <w:rsid w:val="001B6463"/>
    <w:rsid w:val="001C10BC"/>
    <w:rsid w:val="001C144C"/>
    <w:rsid w:val="001C1BD8"/>
    <w:rsid w:val="001C219E"/>
    <w:rsid w:val="001C39EE"/>
    <w:rsid w:val="001C6361"/>
    <w:rsid w:val="001D1456"/>
    <w:rsid w:val="001D1A33"/>
    <w:rsid w:val="001D4099"/>
    <w:rsid w:val="001D4960"/>
    <w:rsid w:val="001D5244"/>
    <w:rsid w:val="001D6981"/>
    <w:rsid w:val="001D6E5F"/>
    <w:rsid w:val="001D7836"/>
    <w:rsid w:val="001E14FA"/>
    <w:rsid w:val="001E312E"/>
    <w:rsid w:val="001E4E72"/>
    <w:rsid w:val="001E5872"/>
    <w:rsid w:val="001E5D78"/>
    <w:rsid w:val="001E77B2"/>
    <w:rsid w:val="001F2382"/>
    <w:rsid w:val="001F3A7D"/>
    <w:rsid w:val="001F4210"/>
    <w:rsid w:val="001F5365"/>
    <w:rsid w:val="001F6D69"/>
    <w:rsid w:val="00200431"/>
    <w:rsid w:val="00201647"/>
    <w:rsid w:val="0020191E"/>
    <w:rsid w:val="002030AA"/>
    <w:rsid w:val="00204819"/>
    <w:rsid w:val="00204D21"/>
    <w:rsid w:val="00207FCD"/>
    <w:rsid w:val="00210CC7"/>
    <w:rsid w:val="00210D38"/>
    <w:rsid w:val="002124BA"/>
    <w:rsid w:val="00212662"/>
    <w:rsid w:val="00214283"/>
    <w:rsid w:val="00216684"/>
    <w:rsid w:val="00216BAE"/>
    <w:rsid w:val="00216BF3"/>
    <w:rsid w:val="00216BFF"/>
    <w:rsid w:val="00220182"/>
    <w:rsid w:val="00220273"/>
    <w:rsid w:val="00220960"/>
    <w:rsid w:val="00221D87"/>
    <w:rsid w:val="002240FE"/>
    <w:rsid w:val="002241AE"/>
    <w:rsid w:val="00224E53"/>
    <w:rsid w:val="00224F4E"/>
    <w:rsid w:val="00231E54"/>
    <w:rsid w:val="00232520"/>
    <w:rsid w:val="00235B8B"/>
    <w:rsid w:val="00235DE4"/>
    <w:rsid w:val="002368D7"/>
    <w:rsid w:val="00236A60"/>
    <w:rsid w:val="00237570"/>
    <w:rsid w:val="002403F0"/>
    <w:rsid w:val="0024066D"/>
    <w:rsid w:val="00240A48"/>
    <w:rsid w:val="00242C5C"/>
    <w:rsid w:val="00243268"/>
    <w:rsid w:val="002457A7"/>
    <w:rsid w:val="002457D7"/>
    <w:rsid w:val="002473C0"/>
    <w:rsid w:val="002501FA"/>
    <w:rsid w:val="00252B30"/>
    <w:rsid w:val="00255986"/>
    <w:rsid w:val="00260A55"/>
    <w:rsid w:val="00267E6F"/>
    <w:rsid w:val="00270747"/>
    <w:rsid w:val="00272022"/>
    <w:rsid w:val="0027241C"/>
    <w:rsid w:val="00275AD7"/>
    <w:rsid w:val="00276970"/>
    <w:rsid w:val="002769C8"/>
    <w:rsid w:val="00277BB8"/>
    <w:rsid w:val="0028175E"/>
    <w:rsid w:val="00281AAB"/>
    <w:rsid w:val="002849B5"/>
    <w:rsid w:val="00284B7B"/>
    <w:rsid w:val="00285749"/>
    <w:rsid w:val="00286B1B"/>
    <w:rsid w:val="002915D1"/>
    <w:rsid w:val="002965FE"/>
    <w:rsid w:val="00296E85"/>
    <w:rsid w:val="002A219E"/>
    <w:rsid w:val="002A31FE"/>
    <w:rsid w:val="002A38CD"/>
    <w:rsid w:val="002A6D14"/>
    <w:rsid w:val="002A6D7A"/>
    <w:rsid w:val="002A76EF"/>
    <w:rsid w:val="002A7940"/>
    <w:rsid w:val="002B0F1F"/>
    <w:rsid w:val="002B1610"/>
    <w:rsid w:val="002B2DEE"/>
    <w:rsid w:val="002B384C"/>
    <w:rsid w:val="002B43C9"/>
    <w:rsid w:val="002B4FA7"/>
    <w:rsid w:val="002B528F"/>
    <w:rsid w:val="002B6BB7"/>
    <w:rsid w:val="002B6DC4"/>
    <w:rsid w:val="002B6F42"/>
    <w:rsid w:val="002C19C1"/>
    <w:rsid w:val="002C40E7"/>
    <w:rsid w:val="002C57F3"/>
    <w:rsid w:val="002C6524"/>
    <w:rsid w:val="002C6D4D"/>
    <w:rsid w:val="002C6E8B"/>
    <w:rsid w:val="002D2274"/>
    <w:rsid w:val="002D2EE7"/>
    <w:rsid w:val="002D3A9F"/>
    <w:rsid w:val="002D6467"/>
    <w:rsid w:val="002E1FA5"/>
    <w:rsid w:val="002E497C"/>
    <w:rsid w:val="002E4AD0"/>
    <w:rsid w:val="002E5FE6"/>
    <w:rsid w:val="002E7575"/>
    <w:rsid w:val="002E7EC1"/>
    <w:rsid w:val="002F01EA"/>
    <w:rsid w:val="002F1CD6"/>
    <w:rsid w:val="002F2749"/>
    <w:rsid w:val="002F3440"/>
    <w:rsid w:val="002F433D"/>
    <w:rsid w:val="002F4935"/>
    <w:rsid w:val="002F5F71"/>
    <w:rsid w:val="002F64FD"/>
    <w:rsid w:val="0030569C"/>
    <w:rsid w:val="003071DB"/>
    <w:rsid w:val="003110C6"/>
    <w:rsid w:val="003120BF"/>
    <w:rsid w:val="0031227F"/>
    <w:rsid w:val="003154C9"/>
    <w:rsid w:val="0031607D"/>
    <w:rsid w:val="00317F5D"/>
    <w:rsid w:val="0032050B"/>
    <w:rsid w:val="00323494"/>
    <w:rsid w:val="0032569B"/>
    <w:rsid w:val="003264FD"/>
    <w:rsid w:val="003270FD"/>
    <w:rsid w:val="00327995"/>
    <w:rsid w:val="003301E4"/>
    <w:rsid w:val="0033508A"/>
    <w:rsid w:val="0034058D"/>
    <w:rsid w:val="00340EAB"/>
    <w:rsid w:val="0034527B"/>
    <w:rsid w:val="00352786"/>
    <w:rsid w:val="003537C5"/>
    <w:rsid w:val="00353AAD"/>
    <w:rsid w:val="00354583"/>
    <w:rsid w:val="00355C00"/>
    <w:rsid w:val="003567F0"/>
    <w:rsid w:val="00357BA0"/>
    <w:rsid w:val="0036014C"/>
    <w:rsid w:val="003604DE"/>
    <w:rsid w:val="00361DC5"/>
    <w:rsid w:val="00362928"/>
    <w:rsid w:val="003635EB"/>
    <w:rsid w:val="00367EA9"/>
    <w:rsid w:val="003711C0"/>
    <w:rsid w:val="0037339C"/>
    <w:rsid w:val="003759D2"/>
    <w:rsid w:val="00383098"/>
    <w:rsid w:val="00383619"/>
    <w:rsid w:val="00387CB1"/>
    <w:rsid w:val="003918F2"/>
    <w:rsid w:val="00392AB0"/>
    <w:rsid w:val="00395AF5"/>
    <w:rsid w:val="003A23CA"/>
    <w:rsid w:val="003A38C2"/>
    <w:rsid w:val="003A4D7C"/>
    <w:rsid w:val="003A5210"/>
    <w:rsid w:val="003A7CD7"/>
    <w:rsid w:val="003B1385"/>
    <w:rsid w:val="003B2972"/>
    <w:rsid w:val="003B4542"/>
    <w:rsid w:val="003B4F6C"/>
    <w:rsid w:val="003C15AD"/>
    <w:rsid w:val="003D0B4B"/>
    <w:rsid w:val="003D19E2"/>
    <w:rsid w:val="003D1B4B"/>
    <w:rsid w:val="003D1C44"/>
    <w:rsid w:val="003D1F0D"/>
    <w:rsid w:val="003D4E7E"/>
    <w:rsid w:val="003D56FF"/>
    <w:rsid w:val="003D72CC"/>
    <w:rsid w:val="003E0551"/>
    <w:rsid w:val="003E4546"/>
    <w:rsid w:val="003E57FA"/>
    <w:rsid w:val="003E6091"/>
    <w:rsid w:val="003E64C2"/>
    <w:rsid w:val="003E784F"/>
    <w:rsid w:val="003E7BF1"/>
    <w:rsid w:val="003F196F"/>
    <w:rsid w:val="003F3429"/>
    <w:rsid w:val="003F34F1"/>
    <w:rsid w:val="003F3C35"/>
    <w:rsid w:val="003F50A0"/>
    <w:rsid w:val="004009B9"/>
    <w:rsid w:val="004016B6"/>
    <w:rsid w:val="004034CB"/>
    <w:rsid w:val="00404F8E"/>
    <w:rsid w:val="004056B5"/>
    <w:rsid w:val="004107BF"/>
    <w:rsid w:val="00411397"/>
    <w:rsid w:val="00411AB1"/>
    <w:rsid w:val="004168E9"/>
    <w:rsid w:val="004168F1"/>
    <w:rsid w:val="004219B0"/>
    <w:rsid w:val="00422DE4"/>
    <w:rsid w:val="00423395"/>
    <w:rsid w:val="004247F6"/>
    <w:rsid w:val="00424870"/>
    <w:rsid w:val="00424E10"/>
    <w:rsid w:val="004306BF"/>
    <w:rsid w:val="00430877"/>
    <w:rsid w:val="004326C2"/>
    <w:rsid w:val="00432FCF"/>
    <w:rsid w:val="004339A3"/>
    <w:rsid w:val="00435297"/>
    <w:rsid w:val="00435497"/>
    <w:rsid w:val="004357C8"/>
    <w:rsid w:val="004358E2"/>
    <w:rsid w:val="004369A7"/>
    <w:rsid w:val="00436D84"/>
    <w:rsid w:val="004370CD"/>
    <w:rsid w:val="00440087"/>
    <w:rsid w:val="004407B1"/>
    <w:rsid w:val="00440E33"/>
    <w:rsid w:val="00442AC1"/>
    <w:rsid w:val="00443375"/>
    <w:rsid w:val="00444A25"/>
    <w:rsid w:val="004459CC"/>
    <w:rsid w:val="00447EA8"/>
    <w:rsid w:val="0045135C"/>
    <w:rsid w:val="00451608"/>
    <w:rsid w:val="004516B6"/>
    <w:rsid w:val="00457D2B"/>
    <w:rsid w:val="00460702"/>
    <w:rsid w:val="00461156"/>
    <w:rsid w:val="00461745"/>
    <w:rsid w:val="004617F0"/>
    <w:rsid w:val="00462933"/>
    <w:rsid w:val="0046397F"/>
    <w:rsid w:val="00463B8D"/>
    <w:rsid w:val="00464DD3"/>
    <w:rsid w:val="00465E1E"/>
    <w:rsid w:val="00466143"/>
    <w:rsid w:val="004663B0"/>
    <w:rsid w:val="004702C5"/>
    <w:rsid w:val="00470526"/>
    <w:rsid w:val="004707C1"/>
    <w:rsid w:val="004713DE"/>
    <w:rsid w:val="004737FC"/>
    <w:rsid w:val="004742DA"/>
    <w:rsid w:val="0047524C"/>
    <w:rsid w:val="00475AA8"/>
    <w:rsid w:val="004770DA"/>
    <w:rsid w:val="004775CA"/>
    <w:rsid w:val="00481261"/>
    <w:rsid w:val="004816F4"/>
    <w:rsid w:val="00483606"/>
    <w:rsid w:val="00485278"/>
    <w:rsid w:val="00487A24"/>
    <w:rsid w:val="0049094E"/>
    <w:rsid w:val="00491C60"/>
    <w:rsid w:val="00495BDE"/>
    <w:rsid w:val="00495DBA"/>
    <w:rsid w:val="00496286"/>
    <w:rsid w:val="004A0507"/>
    <w:rsid w:val="004A1794"/>
    <w:rsid w:val="004A1EAC"/>
    <w:rsid w:val="004A228E"/>
    <w:rsid w:val="004A2800"/>
    <w:rsid w:val="004A3928"/>
    <w:rsid w:val="004A4B47"/>
    <w:rsid w:val="004A4C06"/>
    <w:rsid w:val="004B0B01"/>
    <w:rsid w:val="004B53C2"/>
    <w:rsid w:val="004B5912"/>
    <w:rsid w:val="004B6078"/>
    <w:rsid w:val="004B636F"/>
    <w:rsid w:val="004B695A"/>
    <w:rsid w:val="004B71D2"/>
    <w:rsid w:val="004C00B8"/>
    <w:rsid w:val="004C069B"/>
    <w:rsid w:val="004C2655"/>
    <w:rsid w:val="004C3CF4"/>
    <w:rsid w:val="004C4AC8"/>
    <w:rsid w:val="004C4DE8"/>
    <w:rsid w:val="004C5B03"/>
    <w:rsid w:val="004C5C36"/>
    <w:rsid w:val="004C65A0"/>
    <w:rsid w:val="004D0199"/>
    <w:rsid w:val="004D0E60"/>
    <w:rsid w:val="004D1F74"/>
    <w:rsid w:val="004D2655"/>
    <w:rsid w:val="004D31B7"/>
    <w:rsid w:val="004D450A"/>
    <w:rsid w:val="004D6368"/>
    <w:rsid w:val="004D660B"/>
    <w:rsid w:val="004D739B"/>
    <w:rsid w:val="004D7E83"/>
    <w:rsid w:val="004E0533"/>
    <w:rsid w:val="004E26B2"/>
    <w:rsid w:val="004E5FD8"/>
    <w:rsid w:val="004E64B6"/>
    <w:rsid w:val="004E6EC4"/>
    <w:rsid w:val="004F1860"/>
    <w:rsid w:val="004F3640"/>
    <w:rsid w:val="004F7C3F"/>
    <w:rsid w:val="004F7E77"/>
    <w:rsid w:val="0050071A"/>
    <w:rsid w:val="00504181"/>
    <w:rsid w:val="00505212"/>
    <w:rsid w:val="005052FE"/>
    <w:rsid w:val="00507050"/>
    <w:rsid w:val="005130C6"/>
    <w:rsid w:val="00514079"/>
    <w:rsid w:val="00515E11"/>
    <w:rsid w:val="005202D6"/>
    <w:rsid w:val="00521C7D"/>
    <w:rsid w:val="00521EC1"/>
    <w:rsid w:val="0052272D"/>
    <w:rsid w:val="00523CED"/>
    <w:rsid w:val="00524D02"/>
    <w:rsid w:val="005306E2"/>
    <w:rsid w:val="00532D63"/>
    <w:rsid w:val="00534215"/>
    <w:rsid w:val="00534304"/>
    <w:rsid w:val="00534B51"/>
    <w:rsid w:val="005365A4"/>
    <w:rsid w:val="00536C41"/>
    <w:rsid w:val="00541A2D"/>
    <w:rsid w:val="00542E5B"/>
    <w:rsid w:val="00543847"/>
    <w:rsid w:val="00543FB6"/>
    <w:rsid w:val="005448CF"/>
    <w:rsid w:val="00544F92"/>
    <w:rsid w:val="00545C23"/>
    <w:rsid w:val="00546E41"/>
    <w:rsid w:val="00547059"/>
    <w:rsid w:val="0054723F"/>
    <w:rsid w:val="0054782C"/>
    <w:rsid w:val="005501CB"/>
    <w:rsid w:val="00555ADB"/>
    <w:rsid w:val="00561C58"/>
    <w:rsid w:val="00564995"/>
    <w:rsid w:val="00564FA8"/>
    <w:rsid w:val="00565529"/>
    <w:rsid w:val="00570337"/>
    <w:rsid w:val="00570D1F"/>
    <w:rsid w:val="005717B6"/>
    <w:rsid w:val="0057224B"/>
    <w:rsid w:val="00572917"/>
    <w:rsid w:val="0057326F"/>
    <w:rsid w:val="005732C2"/>
    <w:rsid w:val="0057360A"/>
    <w:rsid w:val="0057380A"/>
    <w:rsid w:val="00573B57"/>
    <w:rsid w:val="005740D6"/>
    <w:rsid w:val="005745C7"/>
    <w:rsid w:val="005759D7"/>
    <w:rsid w:val="00576602"/>
    <w:rsid w:val="00576F3B"/>
    <w:rsid w:val="00577747"/>
    <w:rsid w:val="005805BB"/>
    <w:rsid w:val="00581F1F"/>
    <w:rsid w:val="00583BF8"/>
    <w:rsid w:val="00584AFE"/>
    <w:rsid w:val="005869F1"/>
    <w:rsid w:val="00587B59"/>
    <w:rsid w:val="00595727"/>
    <w:rsid w:val="00596087"/>
    <w:rsid w:val="00597078"/>
    <w:rsid w:val="005A1D05"/>
    <w:rsid w:val="005A5153"/>
    <w:rsid w:val="005A58DC"/>
    <w:rsid w:val="005A77EE"/>
    <w:rsid w:val="005B033E"/>
    <w:rsid w:val="005B2D6C"/>
    <w:rsid w:val="005B4A72"/>
    <w:rsid w:val="005B6471"/>
    <w:rsid w:val="005B656A"/>
    <w:rsid w:val="005B7D84"/>
    <w:rsid w:val="005C0239"/>
    <w:rsid w:val="005C554E"/>
    <w:rsid w:val="005C7CA5"/>
    <w:rsid w:val="005D1C1B"/>
    <w:rsid w:val="005D2EB1"/>
    <w:rsid w:val="005D2F69"/>
    <w:rsid w:val="005D3574"/>
    <w:rsid w:val="005D3900"/>
    <w:rsid w:val="005D3FD7"/>
    <w:rsid w:val="005D504E"/>
    <w:rsid w:val="005D5E15"/>
    <w:rsid w:val="005D5F40"/>
    <w:rsid w:val="005E13EB"/>
    <w:rsid w:val="005E308F"/>
    <w:rsid w:val="005E3CDF"/>
    <w:rsid w:val="005E4EB8"/>
    <w:rsid w:val="005E507D"/>
    <w:rsid w:val="005E523F"/>
    <w:rsid w:val="005E55F3"/>
    <w:rsid w:val="005E6617"/>
    <w:rsid w:val="005F0E00"/>
    <w:rsid w:val="005F2131"/>
    <w:rsid w:val="005F31F2"/>
    <w:rsid w:val="005F532B"/>
    <w:rsid w:val="005F78FA"/>
    <w:rsid w:val="006019D9"/>
    <w:rsid w:val="006021BB"/>
    <w:rsid w:val="00602BD4"/>
    <w:rsid w:val="00603608"/>
    <w:rsid w:val="0060369B"/>
    <w:rsid w:val="0060471F"/>
    <w:rsid w:val="0060521D"/>
    <w:rsid w:val="006058A2"/>
    <w:rsid w:val="00606B0B"/>
    <w:rsid w:val="00606CB7"/>
    <w:rsid w:val="00610E24"/>
    <w:rsid w:val="00613B1C"/>
    <w:rsid w:val="00614E50"/>
    <w:rsid w:val="00617633"/>
    <w:rsid w:val="00617752"/>
    <w:rsid w:val="00621046"/>
    <w:rsid w:val="0062157E"/>
    <w:rsid w:val="00623B11"/>
    <w:rsid w:val="00625237"/>
    <w:rsid w:val="00626017"/>
    <w:rsid w:val="006308E3"/>
    <w:rsid w:val="00630D5B"/>
    <w:rsid w:val="00632572"/>
    <w:rsid w:val="00632E52"/>
    <w:rsid w:val="00635BAF"/>
    <w:rsid w:val="0063614A"/>
    <w:rsid w:val="006364BF"/>
    <w:rsid w:val="00640087"/>
    <w:rsid w:val="006405F8"/>
    <w:rsid w:val="00640AAA"/>
    <w:rsid w:val="00642594"/>
    <w:rsid w:val="00646D2F"/>
    <w:rsid w:val="006473CE"/>
    <w:rsid w:val="00647BCD"/>
    <w:rsid w:val="00647CCD"/>
    <w:rsid w:val="00651099"/>
    <w:rsid w:val="00655079"/>
    <w:rsid w:val="00655313"/>
    <w:rsid w:val="00656592"/>
    <w:rsid w:val="00657088"/>
    <w:rsid w:val="00657271"/>
    <w:rsid w:val="0066114C"/>
    <w:rsid w:val="00664BF9"/>
    <w:rsid w:val="00666398"/>
    <w:rsid w:val="0066707C"/>
    <w:rsid w:val="0066722F"/>
    <w:rsid w:val="006708A1"/>
    <w:rsid w:val="006712BE"/>
    <w:rsid w:val="00673EDC"/>
    <w:rsid w:val="00674E80"/>
    <w:rsid w:val="00676921"/>
    <w:rsid w:val="00677599"/>
    <w:rsid w:val="00677955"/>
    <w:rsid w:val="00682FCE"/>
    <w:rsid w:val="00683DBE"/>
    <w:rsid w:val="00683EDE"/>
    <w:rsid w:val="00684ECB"/>
    <w:rsid w:val="00687016"/>
    <w:rsid w:val="00687397"/>
    <w:rsid w:val="0069170C"/>
    <w:rsid w:val="00692C18"/>
    <w:rsid w:val="00693A48"/>
    <w:rsid w:val="00693E84"/>
    <w:rsid w:val="006940D0"/>
    <w:rsid w:val="006946F3"/>
    <w:rsid w:val="00694D1F"/>
    <w:rsid w:val="006A2263"/>
    <w:rsid w:val="006A2BC5"/>
    <w:rsid w:val="006A35D7"/>
    <w:rsid w:val="006A3C08"/>
    <w:rsid w:val="006A5752"/>
    <w:rsid w:val="006A7C76"/>
    <w:rsid w:val="006B076B"/>
    <w:rsid w:val="006B0ECC"/>
    <w:rsid w:val="006B1BB8"/>
    <w:rsid w:val="006B25A3"/>
    <w:rsid w:val="006B27B7"/>
    <w:rsid w:val="006B5286"/>
    <w:rsid w:val="006B5712"/>
    <w:rsid w:val="006B6BC3"/>
    <w:rsid w:val="006B76B8"/>
    <w:rsid w:val="006B77CE"/>
    <w:rsid w:val="006C1152"/>
    <w:rsid w:val="006C12A2"/>
    <w:rsid w:val="006C366B"/>
    <w:rsid w:val="006C5EE4"/>
    <w:rsid w:val="006C66C6"/>
    <w:rsid w:val="006C6CD3"/>
    <w:rsid w:val="006C7F77"/>
    <w:rsid w:val="006D1206"/>
    <w:rsid w:val="006D3761"/>
    <w:rsid w:val="006D474A"/>
    <w:rsid w:val="006E1AD8"/>
    <w:rsid w:val="006E4428"/>
    <w:rsid w:val="006E56EF"/>
    <w:rsid w:val="006E5CC6"/>
    <w:rsid w:val="006E7FE2"/>
    <w:rsid w:val="006F005B"/>
    <w:rsid w:val="006F053E"/>
    <w:rsid w:val="006F1857"/>
    <w:rsid w:val="006F32AC"/>
    <w:rsid w:val="006F574C"/>
    <w:rsid w:val="006F62D8"/>
    <w:rsid w:val="00701BBA"/>
    <w:rsid w:val="007051F3"/>
    <w:rsid w:val="00705DBB"/>
    <w:rsid w:val="007072C9"/>
    <w:rsid w:val="007103C8"/>
    <w:rsid w:val="007110D7"/>
    <w:rsid w:val="00711BC1"/>
    <w:rsid w:val="00721413"/>
    <w:rsid w:val="00721AE1"/>
    <w:rsid w:val="00721E28"/>
    <w:rsid w:val="00723C6F"/>
    <w:rsid w:val="007319C7"/>
    <w:rsid w:val="00731AA5"/>
    <w:rsid w:val="00731F9A"/>
    <w:rsid w:val="0073427A"/>
    <w:rsid w:val="0073515D"/>
    <w:rsid w:val="0073661E"/>
    <w:rsid w:val="0074113B"/>
    <w:rsid w:val="00741642"/>
    <w:rsid w:val="0074184F"/>
    <w:rsid w:val="00741DB0"/>
    <w:rsid w:val="00743ABF"/>
    <w:rsid w:val="00745230"/>
    <w:rsid w:val="00747C01"/>
    <w:rsid w:val="007509AB"/>
    <w:rsid w:val="007509F4"/>
    <w:rsid w:val="00753987"/>
    <w:rsid w:val="00756882"/>
    <w:rsid w:val="00761B17"/>
    <w:rsid w:val="00762214"/>
    <w:rsid w:val="0076420E"/>
    <w:rsid w:val="0076663C"/>
    <w:rsid w:val="00767ECF"/>
    <w:rsid w:val="00770C76"/>
    <w:rsid w:val="0077271F"/>
    <w:rsid w:val="007769F4"/>
    <w:rsid w:val="00776D79"/>
    <w:rsid w:val="00777B71"/>
    <w:rsid w:val="007802EF"/>
    <w:rsid w:val="007818E4"/>
    <w:rsid w:val="00783262"/>
    <w:rsid w:val="00783297"/>
    <w:rsid w:val="007866CC"/>
    <w:rsid w:val="00791AC2"/>
    <w:rsid w:val="00792826"/>
    <w:rsid w:val="0079299C"/>
    <w:rsid w:val="00792D51"/>
    <w:rsid w:val="007933C6"/>
    <w:rsid w:val="00793AE0"/>
    <w:rsid w:val="00793EA7"/>
    <w:rsid w:val="00795883"/>
    <w:rsid w:val="00796988"/>
    <w:rsid w:val="00796DB3"/>
    <w:rsid w:val="00797856"/>
    <w:rsid w:val="007A06AC"/>
    <w:rsid w:val="007A4E25"/>
    <w:rsid w:val="007A5313"/>
    <w:rsid w:val="007A7B10"/>
    <w:rsid w:val="007A7BDE"/>
    <w:rsid w:val="007B0A0A"/>
    <w:rsid w:val="007B0E40"/>
    <w:rsid w:val="007B1446"/>
    <w:rsid w:val="007B1883"/>
    <w:rsid w:val="007B64CC"/>
    <w:rsid w:val="007B7625"/>
    <w:rsid w:val="007C1B7B"/>
    <w:rsid w:val="007C213D"/>
    <w:rsid w:val="007C3E8A"/>
    <w:rsid w:val="007C43C9"/>
    <w:rsid w:val="007C5B33"/>
    <w:rsid w:val="007C7288"/>
    <w:rsid w:val="007C72A7"/>
    <w:rsid w:val="007C771A"/>
    <w:rsid w:val="007D2BB2"/>
    <w:rsid w:val="007D3414"/>
    <w:rsid w:val="007D3D39"/>
    <w:rsid w:val="007D485E"/>
    <w:rsid w:val="007D7AF8"/>
    <w:rsid w:val="007E293B"/>
    <w:rsid w:val="007E5F25"/>
    <w:rsid w:val="007E63DF"/>
    <w:rsid w:val="007E6682"/>
    <w:rsid w:val="007F091F"/>
    <w:rsid w:val="007F0F20"/>
    <w:rsid w:val="007F35F5"/>
    <w:rsid w:val="007F4E80"/>
    <w:rsid w:val="007F502C"/>
    <w:rsid w:val="007F74B0"/>
    <w:rsid w:val="008017C4"/>
    <w:rsid w:val="00801F0E"/>
    <w:rsid w:val="00807D91"/>
    <w:rsid w:val="00807E0E"/>
    <w:rsid w:val="008103A2"/>
    <w:rsid w:val="00811FC8"/>
    <w:rsid w:val="00814172"/>
    <w:rsid w:val="0081549B"/>
    <w:rsid w:val="008175EA"/>
    <w:rsid w:val="00821A08"/>
    <w:rsid w:val="00821B5A"/>
    <w:rsid w:val="00822807"/>
    <w:rsid w:val="00824A3F"/>
    <w:rsid w:val="00824D05"/>
    <w:rsid w:val="00826151"/>
    <w:rsid w:val="00826DE2"/>
    <w:rsid w:val="00826DFC"/>
    <w:rsid w:val="008301AC"/>
    <w:rsid w:val="0083537F"/>
    <w:rsid w:val="00843455"/>
    <w:rsid w:val="008448B9"/>
    <w:rsid w:val="00844D69"/>
    <w:rsid w:val="0084554F"/>
    <w:rsid w:val="00851597"/>
    <w:rsid w:val="0085370C"/>
    <w:rsid w:val="0085550A"/>
    <w:rsid w:val="0085683E"/>
    <w:rsid w:val="008611BA"/>
    <w:rsid w:val="008611C6"/>
    <w:rsid w:val="00863345"/>
    <w:rsid w:val="00866192"/>
    <w:rsid w:val="00867266"/>
    <w:rsid w:val="00870FC4"/>
    <w:rsid w:val="00871DED"/>
    <w:rsid w:val="00873AE7"/>
    <w:rsid w:val="00874E92"/>
    <w:rsid w:val="00877B19"/>
    <w:rsid w:val="0088086B"/>
    <w:rsid w:val="00882B58"/>
    <w:rsid w:val="00882C7D"/>
    <w:rsid w:val="008845B9"/>
    <w:rsid w:val="0088641A"/>
    <w:rsid w:val="00887D37"/>
    <w:rsid w:val="008902F6"/>
    <w:rsid w:val="0089259F"/>
    <w:rsid w:val="008946B7"/>
    <w:rsid w:val="008965DF"/>
    <w:rsid w:val="008966CF"/>
    <w:rsid w:val="00897BBB"/>
    <w:rsid w:val="008A08B4"/>
    <w:rsid w:val="008A14B7"/>
    <w:rsid w:val="008A1A2D"/>
    <w:rsid w:val="008A1EAA"/>
    <w:rsid w:val="008A23C4"/>
    <w:rsid w:val="008A43A1"/>
    <w:rsid w:val="008A4486"/>
    <w:rsid w:val="008A4758"/>
    <w:rsid w:val="008A5E25"/>
    <w:rsid w:val="008A7FE2"/>
    <w:rsid w:val="008B192F"/>
    <w:rsid w:val="008B265A"/>
    <w:rsid w:val="008B3157"/>
    <w:rsid w:val="008B3D8F"/>
    <w:rsid w:val="008B3DED"/>
    <w:rsid w:val="008B449E"/>
    <w:rsid w:val="008C12B8"/>
    <w:rsid w:val="008C1444"/>
    <w:rsid w:val="008C1DA9"/>
    <w:rsid w:val="008C25F6"/>
    <w:rsid w:val="008D018F"/>
    <w:rsid w:val="008D0818"/>
    <w:rsid w:val="008D1CEA"/>
    <w:rsid w:val="008D43D1"/>
    <w:rsid w:val="008D581D"/>
    <w:rsid w:val="008D69E1"/>
    <w:rsid w:val="008E0AF9"/>
    <w:rsid w:val="008E3658"/>
    <w:rsid w:val="008E370C"/>
    <w:rsid w:val="008E51AF"/>
    <w:rsid w:val="008E539E"/>
    <w:rsid w:val="008E5BD2"/>
    <w:rsid w:val="008E6EF7"/>
    <w:rsid w:val="008E6EF9"/>
    <w:rsid w:val="008E724C"/>
    <w:rsid w:val="008E7412"/>
    <w:rsid w:val="008E796B"/>
    <w:rsid w:val="008F1547"/>
    <w:rsid w:val="008F3847"/>
    <w:rsid w:val="008F40DD"/>
    <w:rsid w:val="00900C07"/>
    <w:rsid w:val="00900DDF"/>
    <w:rsid w:val="009036A6"/>
    <w:rsid w:val="00905E7F"/>
    <w:rsid w:val="0091171B"/>
    <w:rsid w:val="00911A34"/>
    <w:rsid w:val="00912562"/>
    <w:rsid w:val="009143A9"/>
    <w:rsid w:val="0091487E"/>
    <w:rsid w:val="0091681C"/>
    <w:rsid w:val="00917EAF"/>
    <w:rsid w:val="00920201"/>
    <w:rsid w:val="0092090E"/>
    <w:rsid w:val="00920D6D"/>
    <w:rsid w:val="009234F1"/>
    <w:rsid w:val="00924423"/>
    <w:rsid w:val="00924C2A"/>
    <w:rsid w:val="00924EEF"/>
    <w:rsid w:val="00925B7A"/>
    <w:rsid w:val="00926774"/>
    <w:rsid w:val="00927510"/>
    <w:rsid w:val="00932484"/>
    <w:rsid w:val="009324B7"/>
    <w:rsid w:val="00936AE3"/>
    <w:rsid w:val="009371C4"/>
    <w:rsid w:val="00937461"/>
    <w:rsid w:val="009379EE"/>
    <w:rsid w:val="00937EBB"/>
    <w:rsid w:val="00940735"/>
    <w:rsid w:val="00942BA5"/>
    <w:rsid w:val="00943FA6"/>
    <w:rsid w:val="00944F7F"/>
    <w:rsid w:val="00947294"/>
    <w:rsid w:val="00947D42"/>
    <w:rsid w:val="00953946"/>
    <w:rsid w:val="00953E91"/>
    <w:rsid w:val="00953F32"/>
    <w:rsid w:val="0095438E"/>
    <w:rsid w:val="00954D00"/>
    <w:rsid w:val="00955ADA"/>
    <w:rsid w:val="00955C6E"/>
    <w:rsid w:val="00955E7A"/>
    <w:rsid w:val="009608FF"/>
    <w:rsid w:val="009613E9"/>
    <w:rsid w:val="009621DF"/>
    <w:rsid w:val="00966CCB"/>
    <w:rsid w:val="00970057"/>
    <w:rsid w:val="009730B6"/>
    <w:rsid w:val="00973B55"/>
    <w:rsid w:val="00975433"/>
    <w:rsid w:val="0097705F"/>
    <w:rsid w:val="00977792"/>
    <w:rsid w:val="0098004E"/>
    <w:rsid w:val="00982016"/>
    <w:rsid w:val="00982A57"/>
    <w:rsid w:val="00985085"/>
    <w:rsid w:val="00992AA2"/>
    <w:rsid w:val="00993AC7"/>
    <w:rsid w:val="00994898"/>
    <w:rsid w:val="009967D3"/>
    <w:rsid w:val="00997F85"/>
    <w:rsid w:val="009A054E"/>
    <w:rsid w:val="009A294C"/>
    <w:rsid w:val="009A6C50"/>
    <w:rsid w:val="009B51C3"/>
    <w:rsid w:val="009B5483"/>
    <w:rsid w:val="009B5867"/>
    <w:rsid w:val="009B5AE4"/>
    <w:rsid w:val="009B5B69"/>
    <w:rsid w:val="009C00C6"/>
    <w:rsid w:val="009C026B"/>
    <w:rsid w:val="009C0761"/>
    <w:rsid w:val="009C1BF2"/>
    <w:rsid w:val="009C3E18"/>
    <w:rsid w:val="009C407E"/>
    <w:rsid w:val="009C49A1"/>
    <w:rsid w:val="009C5368"/>
    <w:rsid w:val="009C53F4"/>
    <w:rsid w:val="009C5D57"/>
    <w:rsid w:val="009C66E7"/>
    <w:rsid w:val="009C7ABD"/>
    <w:rsid w:val="009D062C"/>
    <w:rsid w:val="009D29AE"/>
    <w:rsid w:val="009D4D30"/>
    <w:rsid w:val="009D4EEC"/>
    <w:rsid w:val="009D56F5"/>
    <w:rsid w:val="009D5D1C"/>
    <w:rsid w:val="009E0361"/>
    <w:rsid w:val="009E1B07"/>
    <w:rsid w:val="009E1B68"/>
    <w:rsid w:val="009E2D15"/>
    <w:rsid w:val="009E3DE0"/>
    <w:rsid w:val="009E6B4D"/>
    <w:rsid w:val="009F0578"/>
    <w:rsid w:val="009F50DE"/>
    <w:rsid w:val="009F626E"/>
    <w:rsid w:val="009F7D09"/>
    <w:rsid w:val="00A05B88"/>
    <w:rsid w:val="00A07BC5"/>
    <w:rsid w:val="00A1286D"/>
    <w:rsid w:val="00A13240"/>
    <w:rsid w:val="00A14A9E"/>
    <w:rsid w:val="00A15B6D"/>
    <w:rsid w:val="00A1619A"/>
    <w:rsid w:val="00A16789"/>
    <w:rsid w:val="00A16F23"/>
    <w:rsid w:val="00A172BC"/>
    <w:rsid w:val="00A17915"/>
    <w:rsid w:val="00A17F0E"/>
    <w:rsid w:val="00A22E34"/>
    <w:rsid w:val="00A23F8D"/>
    <w:rsid w:val="00A30B19"/>
    <w:rsid w:val="00A31107"/>
    <w:rsid w:val="00A33EBE"/>
    <w:rsid w:val="00A36115"/>
    <w:rsid w:val="00A3666F"/>
    <w:rsid w:val="00A37E74"/>
    <w:rsid w:val="00A407C3"/>
    <w:rsid w:val="00A4110F"/>
    <w:rsid w:val="00A41DFA"/>
    <w:rsid w:val="00A44597"/>
    <w:rsid w:val="00A47ABE"/>
    <w:rsid w:val="00A5084A"/>
    <w:rsid w:val="00A51C0C"/>
    <w:rsid w:val="00A52AFA"/>
    <w:rsid w:val="00A54303"/>
    <w:rsid w:val="00A55848"/>
    <w:rsid w:val="00A611DF"/>
    <w:rsid w:val="00A62630"/>
    <w:rsid w:val="00A636B8"/>
    <w:rsid w:val="00A6578E"/>
    <w:rsid w:val="00A6791D"/>
    <w:rsid w:val="00A72043"/>
    <w:rsid w:val="00A735D4"/>
    <w:rsid w:val="00A756A4"/>
    <w:rsid w:val="00A763E2"/>
    <w:rsid w:val="00A77D3E"/>
    <w:rsid w:val="00A805B4"/>
    <w:rsid w:val="00A8063D"/>
    <w:rsid w:val="00A811A4"/>
    <w:rsid w:val="00A826B3"/>
    <w:rsid w:val="00A82839"/>
    <w:rsid w:val="00A85E36"/>
    <w:rsid w:val="00A87E11"/>
    <w:rsid w:val="00A92897"/>
    <w:rsid w:val="00A93A90"/>
    <w:rsid w:val="00A93F77"/>
    <w:rsid w:val="00A947F2"/>
    <w:rsid w:val="00A948DC"/>
    <w:rsid w:val="00A97D76"/>
    <w:rsid w:val="00AA0F73"/>
    <w:rsid w:val="00AA2147"/>
    <w:rsid w:val="00AA21D9"/>
    <w:rsid w:val="00AA2211"/>
    <w:rsid w:val="00AA3241"/>
    <w:rsid w:val="00AA3A78"/>
    <w:rsid w:val="00AA50A5"/>
    <w:rsid w:val="00AA5409"/>
    <w:rsid w:val="00AA60F3"/>
    <w:rsid w:val="00AB0356"/>
    <w:rsid w:val="00AB0911"/>
    <w:rsid w:val="00AB1D14"/>
    <w:rsid w:val="00AB4480"/>
    <w:rsid w:val="00AB50D5"/>
    <w:rsid w:val="00AC06DA"/>
    <w:rsid w:val="00AC17DD"/>
    <w:rsid w:val="00AC2CB7"/>
    <w:rsid w:val="00AC4A33"/>
    <w:rsid w:val="00AC5C3E"/>
    <w:rsid w:val="00AC67F7"/>
    <w:rsid w:val="00AD33F1"/>
    <w:rsid w:val="00AD4B33"/>
    <w:rsid w:val="00AD5D22"/>
    <w:rsid w:val="00AD6F3B"/>
    <w:rsid w:val="00AD7350"/>
    <w:rsid w:val="00AE0121"/>
    <w:rsid w:val="00AE1120"/>
    <w:rsid w:val="00AE1897"/>
    <w:rsid w:val="00AE34DE"/>
    <w:rsid w:val="00AE3BC7"/>
    <w:rsid w:val="00AE436D"/>
    <w:rsid w:val="00AE6B8D"/>
    <w:rsid w:val="00AE70C6"/>
    <w:rsid w:val="00AE7B43"/>
    <w:rsid w:val="00AF22EB"/>
    <w:rsid w:val="00AF57B6"/>
    <w:rsid w:val="00AF5D26"/>
    <w:rsid w:val="00AF6532"/>
    <w:rsid w:val="00AF72DC"/>
    <w:rsid w:val="00AF7D21"/>
    <w:rsid w:val="00B00636"/>
    <w:rsid w:val="00B009E8"/>
    <w:rsid w:val="00B00E43"/>
    <w:rsid w:val="00B01638"/>
    <w:rsid w:val="00B01C80"/>
    <w:rsid w:val="00B01CA2"/>
    <w:rsid w:val="00B031D6"/>
    <w:rsid w:val="00B039D8"/>
    <w:rsid w:val="00B10A36"/>
    <w:rsid w:val="00B11C8E"/>
    <w:rsid w:val="00B11F4A"/>
    <w:rsid w:val="00B123B7"/>
    <w:rsid w:val="00B141FB"/>
    <w:rsid w:val="00B14577"/>
    <w:rsid w:val="00B147B0"/>
    <w:rsid w:val="00B14CF8"/>
    <w:rsid w:val="00B15A03"/>
    <w:rsid w:val="00B15B15"/>
    <w:rsid w:val="00B168C0"/>
    <w:rsid w:val="00B17DC6"/>
    <w:rsid w:val="00B21A6F"/>
    <w:rsid w:val="00B21E62"/>
    <w:rsid w:val="00B26162"/>
    <w:rsid w:val="00B26235"/>
    <w:rsid w:val="00B264B9"/>
    <w:rsid w:val="00B270D8"/>
    <w:rsid w:val="00B27477"/>
    <w:rsid w:val="00B303D5"/>
    <w:rsid w:val="00B319BB"/>
    <w:rsid w:val="00B33196"/>
    <w:rsid w:val="00B33910"/>
    <w:rsid w:val="00B35B73"/>
    <w:rsid w:val="00B36D09"/>
    <w:rsid w:val="00B37CCE"/>
    <w:rsid w:val="00B40B58"/>
    <w:rsid w:val="00B42F6F"/>
    <w:rsid w:val="00B43B85"/>
    <w:rsid w:val="00B455D1"/>
    <w:rsid w:val="00B460AE"/>
    <w:rsid w:val="00B4637A"/>
    <w:rsid w:val="00B46985"/>
    <w:rsid w:val="00B46CC0"/>
    <w:rsid w:val="00B502FC"/>
    <w:rsid w:val="00B51C9D"/>
    <w:rsid w:val="00B52114"/>
    <w:rsid w:val="00B53050"/>
    <w:rsid w:val="00B53C26"/>
    <w:rsid w:val="00B543B1"/>
    <w:rsid w:val="00B545AA"/>
    <w:rsid w:val="00B561C3"/>
    <w:rsid w:val="00B56692"/>
    <w:rsid w:val="00B57C26"/>
    <w:rsid w:val="00B639B0"/>
    <w:rsid w:val="00B64F7A"/>
    <w:rsid w:val="00B71569"/>
    <w:rsid w:val="00B71E2E"/>
    <w:rsid w:val="00B741CB"/>
    <w:rsid w:val="00B7447F"/>
    <w:rsid w:val="00B74E5A"/>
    <w:rsid w:val="00B778FC"/>
    <w:rsid w:val="00B77C00"/>
    <w:rsid w:val="00B81998"/>
    <w:rsid w:val="00B81B8F"/>
    <w:rsid w:val="00B81CCA"/>
    <w:rsid w:val="00B82935"/>
    <w:rsid w:val="00B871A2"/>
    <w:rsid w:val="00B87F26"/>
    <w:rsid w:val="00B92320"/>
    <w:rsid w:val="00B9510C"/>
    <w:rsid w:val="00B95F1F"/>
    <w:rsid w:val="00BA3297"/>
    <w:rsid w:val="00BA48B2"/>
    <w:rsid w:val="00BA490A"/>
    <w:rsid w:val="00BA5290"/>
    <w:rsid w:val="00BB0AD4"/>
    <w:rsid w:val="00BB15FA"/>
    <w:rsid w:val="00BB1739"/>
    <w:rsid w:val="00BB251B"/>
    <w:rsid w:val="00BB4293"/>
    <w:rsid w:val="00BB529C"/>
    <w:rsid w:val="00BB57F9"/>
    <w:rsid w:val="00BC0D22"/>
    <w:rsid w:val="00BC309C"/>
    <w:rsid w:val="00BC47E8"/>
    <w:rsid w:val="00BC4F49"/>
    <w:rsid w:val="00BD18CE"/>
    <w:rsid w:val="00BD538D"/>
    <w:rsid w:val="00BD5806"/>
    <w:rsid w:val="00BD7926"/>
    <w:rsid w:val="00BE0CB7"/>
    <w:rsid w:val="00BE30BF"/>
    <w:rsid w:val="00BE3940"/>
    <w:rsid w:val="00BE3E93"/>
    <w:rsid w:val="00BE3EB2"/>
    <w:rsid w:val="00BE591B"/>
    <w:rsid w:val="00BE67E3"/>
    <w:rsid w:val="00BE6FCE"/>
    <w:rsid w:val="00BE73ED"/>
    <w:rsid w:val="00BE7831"/>
    <w:rsid w:val="00BF1148"/>
    <w:rsid w:val="00BF45C2"/>
    <w:rsid w:val="00BF7C9D"/>
    <w:rsid w:val="00C00486"/>
    <w:rsid w:val="00C0265A"/>
    <w:rsid w:val="00C02C3C"/>
    <w:rsid w:val="00C02F9B"/>
    <w:rsid w:val="00C040BC"/>
    <w:rsid w:val="00C0692E"/>
    <w:rsid w:val="00C069E0"/>
    <w:rsid w:val="00C07485"/>
    <w:rsid w:val="00C11B4E"/>
    <w:rsid w:val="00C1250B"/>
    <w:rsid w:val="00C1298F"/>
    <w:rsid w:val="00C163D1"/>
    <w:rsid w:val="00C20479"/>
    <w:rsid w:val="00C22CE7"/>
    <w:rsid w:val="00C24198"/>
    <w:rsid w:val="00C25017"/>
    <w:rsid w:val="00C2546C"/>
    <w:rsid w:val="00C2554E"/>
    <w:rsid w:val="00C3144A"/>
    <w:rsid w:val="00C32ABA"/>
    <w:rsid w:val="00C34EBD"/>
    <w:rsid w:val="00C36792"/>
    <w:rsid w:val="00C431F0"/>
    <w:rsid w:val="00C43672"/>
    <w:rsid w:val="00C502E6"/>
    <w:rsid w:val="00C54C25"/>
    <w:rsid w:val="00C56754"/>
    <w:rsid w:val="00C6343E"/>
    <w:rsid w:val="00C63D3C"/>
    <w:rsid w:val="00C63E36"/>
    <w:rsid w:val="00C643BF"/>
    <w:rsid w:val="00C64B2E"/>
    <w:rsid w:val="00C65162"/>
    <w:rsid w:val="00C66579"/>
    <w:rsid w:val="00C66AD7"/>
    <w:rsid w:val="00C678F0"/>
    <w:rsid w:val="00C67A2E"/>
    <w:rsid w:val="00C67A87"/>
    <w:rsid w:val="00C703E5"/>
    <w:rsid w:val="00C71583"/>
    <w:rsid w:val="00C71A24"/>
    <w:rsid w:val="00C71C9E"/>
    <w:rsid w:val="00C73BAB"/>
    <w:rsid w:val="00C74CB9"/>
    <w:rsid w:val="00C762FF"/>
    <w:rsid w:val="00C802D4"/>
    <w:rsid w:val="00C80841"/>
    <w:rsid w:val="00C82A63"/>
    <w:rsid w:val="00C8355B"/>
    <w:rsid w:val="00C83681"/>
    <w:rsid w:val="00C8370A"/>
    <w:rsid w:val="00C85D92"/>
    <w:rsid w:val="00C85FBA"/>
    <w:rsid w:val="00C8780D"/>
    <w:rsid w:val="00C901AC"/>
    <w:rsid w:val="00C91208"/>
    <w:rsid w:val="00C91A73"/>
    <w:rsid w:val="00C91E39"/>
    <w:rsid w:val="00C94378"/>
    <w:rsid w:val="00C97DFE"/>
    <w:rsid w:val="00CA0E54"/>
    <w:rsid w:val="00CA1138"/>
    <w:rsid w:val="00CA1F23"/>
    <w:rsid w:val="00CA460A"/>
    <w:rsid w:val="00CA4B98"/>
    <w:rsid w:val="00CA5AE7"/>
    <w:rsid w:val="00CA679C"/>
    <w:rsid w:val="00CA6CA5"/>
    <w:rsid w:val="00CB4435"/>
    <w:rsid w:val="00CB4D65"/>
    <w:rsid w:val="00CC1DD2"/>
    <w:rsid w:val="00CC2F11"/>
    <w:rsid w:val="00CC43DB"/>
    <w:rsid w:val="00CC4CE4"/>
    <w:rsid w:val="00CD0EBD"/>
    <w:rsid w:val="00CD280D"/>
    <w:rsid w:val="00CD296E"/>
    <w:rsid w:val="00CD2DA2"/>
    <w:rsid w:val="00CD50CC"/>
    <w:rsid w:val="00CE020E"/>
    <w:rsid w:val="00CE0456"/>
    <w:rsid w:val="00CE221D"/>
    <w:rsid w:val="00CE3FC7"/>
    <w:rsid w:val="00CE5480"/>
    <w:rsid w:val="00CF33D7"/>
    <w:rsid w:val="00CF4281"/>
    <w:rsid w:val="00CF7611"/>
    <w:rsid w:val="00D00B94"/>
    <w:rsid w:val="00D06126"/>
    <w:rsid w:val="00D0737C"/>
    <w:rsid w:val="00D1041E"/>
    <w:rsid w:val="00D11707"/>
    <w:rsid w:val="00D1250C"/>
    <w:rsid w:val="00D12DB8"/>
    <w:rsid w:val="00D17079"/>
    <w:rsid w:val="00D2152D"/>
    <w:rsid w:val="00D243BB"/>
    <w:rsid w:val="00D26C87"/>
    <w:rsid w:val="00D27697"/>
    <w:rsid w:val="00D31594"/>
    <w:rsid w:val="00D328FF"/>
    <w:rsid w:val="00D32DC7"/>
    <w:rsid w:val="00D34DED"/>
    <w:rsid w:val="00D34E57"/>
    <w:rsid w:val="00D36189"/>
    <w:rsid w:val="00D37B79"/>
    <w:rsid w:val="00D4002F"/>
    <w:rsid w:val="00D40146"/>
    <w:rsid w:val="00D42A66"/>
    <w:rsid w:val="00D433E6"/>
    <w:rsid w:val="00D46791"/>
    <w:rsid w:val="00D4797A"/>
    <w:rsid w:val="00D47DED"/>
    <w:rsid w:val="00D50394"/>
    <w:rsid w:val="00D51EC3"/>
    <w:rsid w:val="00D56F51"/>
    <w:rsid w:val="00D57A58"/>
    <w:rsid w:val="00D60A23"/>
    <w:rsid w:val="00D60B72"/>
    <w:rsid w:val="00D62C10"/>
    <w:rsid w:val="00D63373"/>
    <w:rsid w:val="00D64315"/>
    <w:rsid w:val="00D65519"/>
    <w:rsid w:val="00D655AB"/>
    <w:rsid w:val="00D65951"/>
    <w:rsid w:val="00D710E3"/>
    <w:rsid w:val="00D7209F"/>
    <w:rsid w:val="00D73B9A"/>
    <w:rsid w:val="00D7411C"/>
    <w:rsid w:val="00D74594"/>
    <w:rsid w:val="00D74F76"/>
    <w:rsid w:val="00D75DAA"/>
    <w:rsid w:val="00D765E8"/>
    <w:rsid w:val="00D778F3"/>
    <w:rsid w:val="00D77CA9"/>
    <w:rsid w:val="00D80FCA"/>
    <w:rsid w:val="00D81470"/>
    <w:rsid w:val="00D82192"/>
    <w:rsid w:val="00D828B8"/>
    <w:rsid w:val="00D85771"/>
    <w:rsid w:val="00D86529"/>
    <w:rsid w:val="00D9045E"/>
    <w:rsid w:val="00D92CDD"/>
    <w:rsid w:val="00D92F3D"/>
    <w:rsid w:val="00D9401E"/>
    <w:rsid w:val="00D94AC8"/>
    <w:rsid w:val="00D96069"/>
    <w:rsid w:val="00D96F69"/>
    <w:rsid w:val="00DA02D5"/>
    <w:rsid w:val="00DA1440"/>
    <w:rsid w:val="00DA53FD"/>
    <w:rsid w:val="00DA7338"/>
    <w:rsid w:val="00DB0AD8"/>
    <w:rsid w:val="00DB2981"/>
    <w:rsid w:val="00DB5BC4"/>
    <w:rsid w:val="00DB69E0"/>
    <w:rsid w:val="00DB6D97"/>
    <w:rsid w:val="00DB77B4"/>
    <w:rsid w:val="00DB7CCC"/>
    <w:rsid w:val="00DC0891"/>
    <w:rsid w:val="00DC0ACA"/>
    <w:rsid w:val="00DC0D43"/>
    <w:rsid w:val="00DC39F8"/>
    <w:rsid w:val="00DC40B3"/>
    <w:rsid w:val="00DC6CC3"/>
    <w:rsid w:val="00DC7412"/>
    <w:rsid w:val="00DC7464"/>
    <w:rsid w:val="00DD4417"/>
    <w:rsid w:val="00DD5336"/>
    <w:rsid w:val="00DD5DD0"/>
    <w:rsid w:val="00DD663E"/>
    <w:rsid w:val="00DD75E0"/>
    <w:rsid w:val="00DD7BEC"/>
    <w:rsid w:val="00DD7DFD"/>
    <w:rsid w:val="00DE1FCE"/>
    <w:rsid w:val="00DE359E"/>
    <w:rsid w:val="00DE4340"/>
    <w:rsid w:val="00DE46B8"/>
    <w:rsid w:val="00DE5A2F"/>
    <w:rsid w:val="00DE67C1"/>
    <w:rsid w:val="00DE6CDC"/>
    <w:rsid w:val="00DF23A5"/>
    <w:rsid w:val="00DF29AD"/>
    <w:rsid w:val="00DF2E3B"/>
    <w:rsid w:val="00DF32F5"/>
    <w:rsid w:val="00DF62B9"/>
    <w:rsid w:val="00DF630E"/>
    <w:rsid w:val="00DF70DD"/>
    <w:rsid w:val="00E001CA"/>
    <w:rsid w:val="00E01847"/>
    <w:rsid w:val="00E020C7"/>
    <w:rsid w:val="00E034EC"/>
    <w:rsid w:val="00E03E9A"/>
    <w:rsid w:val="00E03F88"/>
    <w:rsid w:val="00E049DF"/>
    <w:rsid w:val="00E0545B"/>
    <w:rsid w:val="00E06CC3"/>
    <w:rsid w:val="00E07AFB"/>
    <w:rsid w:val="00E10737"/>
    <w:rsid w:val="00E116F1"/>
    <w:rsid w:val="00E1254A"/>
    <w:rsid w:val="00E13E74"/>
    <w:rsid w:val="00E16860"/>
    <w:rsid w:val="00E17E8F"/>
    <w:rsid w:val="00E21FE9"/>
    <w:rsid w:val="00E226E3"/>
    <w:rsid w:val="00E22A83"/>
    <w:rsid w:val="00E24AC2"/>
    <w:rsid w:val="00E24D6A"/>
    <w:rsid w:val="00E27E85"/>
    <w:rsid w:val="00E335CD"/>
    <w:rsid w:val="00E349A8"/>
    <w:rsid w:val="00E430CF"/>
    <w:rsid w:val="00E4371B"/>
    <w:rsid w:val="00E43E1D"/>
    <w:rsid w:val="00E444EC"/>
    <w:rsid w:val="00E45D4C"/>
    <w:rsid w:val="00E46316"/>
    <w:rsid w:val="00E466C1"/>
    <w:rsid w:val="00E46BD2"/>
    <w:rsid w:val="00E46C83"/>
    <w:rsid w:val="00E473CB"/>
    <w:rsid w:val="00E50CC9"/>
    <w:rsid w:val="00E51493"/>
    <w:rsid w:val="00E5287C"/>
    <w:rsid w:val="00E57698"/>
    <w:rsid w:val="00E576E7"/>
    <w:rsid w:val="00E6121A"/>
    <w:rsid w:val="00E617DC"/>
    <w:rsid w:val="00E62AD5"/>
    <w:rsid w:val="00E6302B"/>
    <w:rsid w:val="00E645DC"/>
    <w:rsid w:val="00E649D1"/>
    <w:rsid w:val="00E64FE4"/>
    <w:rsid w:val="00E652DD"/>
    <w:rsid w:val="00E667DB"/>
    <w:rsid w:val="00E67F1D"/>
    <w:rsid w:val="00E7020B"/>
    <w:rsid w:val="00E7051E"/>
    <w:rsid w:val="00E73745"/>
    <w:rsid w:val="00E737C6"/>
    <w:rsid w:val="00E759BA"/>
    <w:rsid w:val="00E77DAB"/>
    <w:rsid w:val="00E80F8F"/>
    <w:rsid w:val="00E82CBC"/>
    <w:rsid w:val="00E835DE"/>
    <w:rsid w:val="00E83942"/>
    <w:rsid w:val="00E8677E"/>
    <w:rsid w:val="00E87036"/>
    <w:rsid w:val="00E871DB"/>
    <w:rsid w:val="00E879B9"/>
    <w:rsid w:val="00E87F51"/>
    <w:rsid w:val="00E902B5"/>
    <w:rsid w:val="00E911F7"/>
    <w:rsid w:val="00E948DF"/>
    <w:rsid w:val="00E95F1C"/>
    <w:rsid w:val="00E97716"/>
    <w:rsid w:val="00EA1CAA"/>
    <w:rsid w:val="00EA1EE5"/>
    <w:rsid w:val="00EA2B9C"/>
    <w:rsid w:val="00EA42FD"/>
    <w:rsid w:val="00EA5AE2"/>
    <w:rsid w:val="00EA6332"/>
    <w:rsid w:val="00EA79A8"/>
    <w:rsid w:val="00EB1B23"/>
    <w:rsid w:val="00EB3B37"/>
    <w:rsid w:val="00EB4694"/>
    <w:rsid w:val="00EB6081"/>
    <w:rsid w:val="00EB628B"/>
    <w:rsid w:val="00EB6D8F"/>
    <w:rsid w:val="00EC31BB"/>
    <w:rsid w:val="00EC74EA"/>
    <w:rsid w:val="00ED04A8"/>
    <w:rsid w:val="00ED21A5"/>
    <w:rsid w:val="00ED21FE"/>
    <w:rsid w:val="00ED2A7D"/>
    <w:rsid w:val="00ED2D6A"/>
    <w:rsid w:val="00ED38A7"/>
    <w:rsid w:val="00ED5A69"/>
    <w:rsid w:val="00ED6D22"/>
    <w:rsid w:val="00EE262D"/>
    <w:rsid w:val="00EE27FB"/>
    <w:rsid w:val="00EE4FD3"/>
    <w:rsid w:val="00EE7916"/>
    <w:rsid w:val="00EE7DC0"/>
    <w:rsid w:val="00EF057D"/>
    <w:rsid w:val="00EF0803"/>
    <w:rsid w:val="00EF284F"/>
    <w:rsid w:val="00EF30AB"/>
    <w:rsid w:val="00EF68D4"/>
    <w:rsid w:val="00EF6DFC"/>
    <w:rsid w:val="00EF7292"/>
    <w:rsid w:val="00EF7835"/>
    <w:rsid w:val="00F0191F"/>
    <w:rsid w:val="00F02A09"/>
    <w:rsid w:val="00F034AC"/>
    <w:rsid w:val="00F0490F"/>
    <w:rsid w:val="00F04E06"/>
    <w:rsid w:val="00F057BC"/>
    <w:rsid w:val="00F07C3C"/>
    <w:rsid w:val="00F10F76"/>
    <w:rsid w:val="00F11AB1"/>
    <w:rsid w:val="00F13134"/>
    <w:rsid w:val="00F134E9"/>
    <w:rsid w:val="00F13BCE"/>
    <w:rsid w:val="00F14604"/>
    <w:rsid w:val="00F14B03"/>
    <w:rsid w:val="00F210BF"/>
    <w:rsid w:val="00F22842"/>
    <w:rsid w:val="00F25131"/>
    <w:rsid w:val="00F25152"/>
    <w:rsid w:val="00F254B0"/>
    <w:rsid w:val="00F30A8A"/>
    <w:rsid w:val="00F315A2"/>
    <w:rsid w:val="00F32922"/>
    <w:rsid w:val="00F34E84"/>
    <w:rsid w:val="00F359B0"/>
    <w:rsid w:val="00F40B10"/>
    <w:rsid w:val="00F413D5"/>
    <w:rsid w:val="00F41768"/>
    <w:rsid w:val="00F43365"/>
    <w:rsid w:val="00F4367C"/>
    <w:rsid w:val="00F4473F"/>
    <w:rsid w:val="00F44E03"/>
    <w:rsid w:val="00F4534E"/>
    <w:rsid w:val="00F45C22"/>
    <w:rsid w:val="00F45C4C"/>
    <w:rsid w:val="00F52014"/>
    <w:rsid w:val="00F520FD"/>
    <w:rsid w:val="00F54F1E"/>
    <w:rsid w:val="00F5654E"/>
    <w:rsid w:val="00F57312"/>
    <w:rsid w:val="00F5776B"/>
    <w:rsid w:val="00F60788"/>
    <w:rsid w:val="00F6316D"/>
    <w:rsid w:val="00F649A0"/>
    <w:rsid w:val="00F70B03"/>
    <w:rsid w:val="00F70C3C"/>
    <w:rsid w:val="00F70CD6"/>
    <w:rsid w:val="00F73AB8"/>
    <w:rsid w:val="00F7589C"/>
    <w:rsid w:val="00F75BC5"/>
    <w:rsid w:val="00F80F32"/>
    <w:rsid w:val="00F84967"/>
    <w:rsid w:val="00F95548"/>
    <w:rsid w:val="00FA0295"/>
    <w:rsid w:val="00FA0D63"/>
    <w:rsid w:val="00FA368D"/>
    <w:rsid w:val="00FA67DA"/>
    <w:rsid w:val="00FA6B75"/>
    <w:rsid w:val="00FA797D"/>
    <w:rsid w:val="00FA7BCE"/>
    <w:rsid w:val="00FB0156"/>
    <w:rsid w:val="00FB1796"/>
    <w:rsid w:val="00FB41F2"/>
    <w:rsid w:val="00FB5181"/>
    <w:rsid w:val="00FB6875"/>
    <w:rsid w:val="00FB70EF"/>
    <w:rsid w:val="00FC14FD"/>
    <w:rsid w:val="00FC1743"/>
    <w:rsid w:val="00FC2D8A"/>
    <w:rsid w:val="00FC2FEC"/>
    <w:rsid w:val="00FC3991"/>
    <w:rsid w:val="00FC3C09"/>
    <w:rsid w:val="00FC3CD9"/>
    <w:rsid w:val="00FC40A5"/>
    <w:rsid w:val="00FD3AA4"/>
    <w:rsid w:val="00FD44F0"/>
    <w:rsid w:val="00FD597C"/>
    <w:rsid w:val="00FE0A07"/>
    <w:rsid w:val="00FE3097"/>
    <w:rsid w:val="00FE3C77"/>
    <w:rsid w:val="00FE4054"/>
    <w:rsid w:val="00FE4085"/>
    <w:rsid w:val="00FE4E4B"/>
    <w:rsid w:val="00FE5392"/>
    <w:rsid w:val="00FF1CD3"/>
    <w:rsid w:val="00FF2090"/>
    <w:rsid w:val="00FF48A4"/>
    <w:rsid w:val="00FF4F21"/>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3515"/>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7F2"/>
    <w:pPr>
      <w:spacing w:after="160" w:line="259" w:lineRule="auto"/>
    </w:pPr>
    <w:rPr>
      <w:sz w:val="22"/>
      <w:szCs w:val="22"/>
      <w:lang w:eastAsia="en-US"/>
    </w:rPr>
  </w:style>
  <w:style w:type="paragraph" w:styleId="1">
    <w:name w:val="heading 1"/>
    <w:basedOn w:val="a"/>
    <w:next w:val="a"/>
    <w:link w:val="1Char"/>
    <w:uiPriority w:val="9"/>
    <w:qFormat/>
    <w:rsid w:val="00821B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35297"/>
    <w:rPr>
      <w:b/>
      <w:bCs/>
    </w:rPr>
  </w:style>
  <w:style w:type="paragraph" w:styleId="af">
    <w:name w:val="Plain Text"/>
    <w:basedOn w:val="a"/>
    <w:link w:val="Char6"/>
    <w:uiPriority w:val="99"/>
    <w:unhideWhenUsed/>
    <w:rsid w:val="006C12A2"/>
    <w:pPr>
      <w:spacing w:after="0" w:line="240" w:lineRule="auto"/>
    </w:pPr>
    <w:rPr>
      <w:rFonts w:eastAsiaTheme="minorHAnsi" w:cstheme="minorBidi"/>
      <w:szCs w:val="21"/>
    </w:rPr>
  </w:style>
  <w:style w:type="character" w:customStyle="1" w:styleId="Char6">
    <w:name w:val="Απλό κείμενο Char"/>
    <w:basedOn w:val="a0"/>
    <w:link w:val="af"/>
    <w:uiPriority w:val="99"/>
    <w:rsid w:val="006C12A2"/>
    <w:rPr>
      <w:rFonts w:eastAsiaTheme="minorHAnsi" w:cstheme="minorBidi"/>
      <w:sz w:val="22"/>
      <w:szCs w:val="21"/>
      <w:lang w:eastAsia="en-US"/>
    </w:rPr>
  </w:style>
  <w:style w:type="paragraph" w:styleId="-HTML">
    <w:name w:val="HTML Preformatted"/>
    <w:basedOn w:val="a"/>
    <w:link w:val="-HTMLChar"/>
    <w:uiPriority w:val="99"/>
    <w:semiHidden/>
    <w:unhideWhenUsed/>
    <w:rsid w:val="0051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515E11"/>
    <w:rPr>
      <w:rFonts w:ascii="Courier New" w:eastAsia="Times New Roman" w:hAnsi="Courier New" w:cs="Courier New"/>
    </w:rPr>
  </w:style>
  <w:style w:type="character" w:customStyle="1" w:styleId="1Char">
    <w:name w:val="Επικεφαλίδα 1 Char"/>
    <w:basedOn w:val="a0"/>
    <w:link w:val="1"/>
    <w:uiPriority w:val="9"/>
    <w:rsid w:val="00821B5A"/>
    <w:rPr>
      <w:rFonts w:asciiTheme="majorHAnsi" w:eastAsiaTheme="majorEastAsia" w:hAnsiTheme="majorHAnsi" w:cstheme="majorBidi"/>
      <w:color w:val="365F91" w:themeColor="accent1" w:themeShade="BF"/>
      <w:sz w:val="32"/>
      <w:szCs w:val="32"/>
      <w:lang w:eastAsia="en-US"/>
    </w:rPr>
  </w:style>
  <w:style w:type="paragraph" w:styleId="af0">
    <w:name w:val="TOC Heading"/>
    <w:basedOn w:val="1"/>
    <w:next w:val="a"/>
    <w:uiPriority w:val="39"/>
    <w:semiHidden/>
    <w:unhideWhenUsed/>
    <w:qFormat/>
    <w:rsid w:val="00821B5A"/>
    <w:pPr>
      <w:keepLines w:val="0"/>
      <w:spacing w:after="60" w:line="240" w:lineRule="auto"/>
      <w:outlineLvl w:val="9"/>
    </w:pPr>
    <w:rPr>
      <w:rFonts w:ascii="Cambria" w:eastAsia="Times New Roman" w:hAnsi="Cambria" w:cs="Times New Roman"/>
      <w:b/>
      <w:bCs/>
      <w:color w:val="auto"/>
      <w:kern w:val="32"/>
      <w:lang w:eastAsia="el-GR"/>
    </w:rPr>
  </w:style>
  <w:style w:type="paragraph" w:styleId="Web">
    <w:name w:val="Normal (Web)"/>
    <w:basedOn w:val="a"/>
    <w:rsid w:val="00B40B5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WW8Num6z3">
    <w:name w:val="WW8Num6z3"/>
    <w:rsid w:val="002C6E8B"/>
  </w:style>
  <w:style w:type="character" w:styleId="af1">
    <w:name w:val="Unresolved Mention"/>
    <w:basedOn w:val="a0"/>
    <w:uiPriority w:val="99"/>
    <w:semiHidden/>
    <w:unhideWhenUsed/>
    <w:rsid w:val="00BC4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214">
      <w:bodyDiv w:val="1"/>
      <w:marLeft w:val="0"/>
      <w:marRight w:val="0"/>
      <w:marTop w:val="0"/>
      <w:marBottom w:val="0"/>
      <w:divBdr>
        <w:top w:val="none" w:sz="0" w:space="0" w:color="auto"/>
        <w:left w:val="none" w:sz="0" w:space="0" w:color="auto"/>
        <w:bottom w:val="none" w:sz="0" w:space="0" w:color="auto"/>
        <w:right w:val="none" w:sz="0" w:space="0" w:color="auto"/>
      </w:divBdr>
    </w:div>
    <w:div w:id="290094767">
      <w:bodyDiv w:val="1"/>
      <w:marLeft w:val="0"/>
      <w:marRight w:val="0"/>
      <w:marTop w:val="0"/>
      <w:marBottom w:val="0"/>
      <w:divBdr>
        <w:top w:val="none" w:sz="0" w:space="0" w:color="auto"/>
        <w:left w:val="none" w:sz="0" w:space="0" w:color="auto"/>
        <w:bottom w:val="none" w:sz="0" w:space="0" w:color="auto"/>
        <w:right w:val="none" w:sz="0" w:space="0" w:color="auto"/>
      </w:divBdr>
    </w:div>
    <w:div w:id="675503997">
      <w:bodyDiv w:val="1"/>
      <w:marLeft w:val="0"/>
      <w:marRight w:val="0"/>
      <w:marTop w:val="0"/>
      <w:marBottom w:val="0"/>
      <w:divBdr>
        <w:top w:val="none" w:sz="0" w:space="0" w:color="auto"/>
        <w:left w:val="none" w:sz="0" w:space="0" w:color="auto"/>
        <w:bottom w:val="none" w:sz="0" w:space="0" w:color="auto"/>
        <w:right w:val="none" w:sz="0" w:space="0" w:color="auto"/>
      </w:divBdr>
    </w:div>
    <w:div w:id="744259186">
      <w:bodyDiv w:val="1"/>
      <w:marLeft w:val="0"/>
      <w:marRight w:val="0"/>
      <w:marTop w:val="0"/>
      <w:marBottom w:val="0"/>
      <w:divBdr>
        <w:top w:val="none" w:sz="0" w:space="0" w:color="auto"/>
        <w:left w:val="none" w:sz="0" w:space="0" w:color="auto"/>
        <w:bottom w:val="none" w:sz="0" w:space="0" w:color="auto"/>
        <w:right w:val="none" w:sz="0" w:space="0" w:color="auto"/>
      </w:divBdr>
    </w:div>
    <w:div w:id="791751829">
      <w:bodyDiv w:val="1"/>
      <w:marLeft w:val="0"/>
      <w:marRight w:val="0"/>
      <w:marTop w:val="0"/>
      <w:marBottom w:val="0"/>
      <w:divBdr>
        <w:top w:val="none" w:sz="0" w:space="0" w:color="auto"/>
        <w:left w:val="none" w:sz="0" w:space="0" w:color="auto"/>
        <w:bottom w:val="none" w:sz="0" w:space="0" w:color="auto"/>
        <w:right w:val="none" w:sz="0" w:space="0" w:color="auto"/>
      </w:divBdr>
    </w:div>
    <w:div w:id="818619997">
      <w:bodyDiv w:val="1"/>
      <w:marLeft w:val="0"/>
      <w:marRight w:val="0"/>
      <w:marTop w:val="0"/>
      <w:marBottom w:val="0"/>
      <w:divBdr>
        <w:top w:val="none" w:sz="0" w:space="0" w:color="auto"/>
        <w:left w:val="none" w:sz="0" w:space="0" w:color="auto"/>
        <w:bottom w:val="none" w:sz="0" w:space="0" w:color="auto"/>
        <w:right w:val="none" w:sz="0" w:space="0" w:color="auto"/>
      </w:divBdr>
    </w:div>
    <w:div w:id="1091587081">
      <w:bodyDiv w:val="1"/>
      <w:marLeft w:val="0"/>
      <w:marRight w:val="0"/>
      <w:marTop w:val="0"/>
      <w:marBottom w:val="0"/>
      <w:divBdr>
        <w:top w:val="none" w:sz="0" w:space="0" w:color="auto"/>
        <w:left w:val="none" w:sz="0" w:space="0" w:color="auto"/>
        <w:bottom w:val="none" w:sz="0" w:space="0" w:color="auto"/>
        <w:right w:val="none" w:sz="0" w:space="0" w:color="auto"/>
      </w:divBdr>
    </w:div>
    <w:div w:id="1128086303">
      <w:bodyDiv w:val="1"/>
      <w:marLeft w:val="0"/>
      <w:marRight w:val="0"/>
      <w:marTop w:val="0"/>
      <w:marBottom w:val="0"/>
      <w:divBdr>
        <w:top w:val="none" w:sz="0" w:space="0" w:color="auto"/>
        <w:left w:val="none" w:sz="0" w:space="0" w:color="auto"/>
        <w:bottom w:val="none" w:sz="0" w:space="0" w:color="auto"/>
        <w:right w:val="none" w:sz="0" w:space="0" w:color="auto"/>
      </w:divBdr>
    </w:div>
    <w:div w:id="1173184611">
      <w:bodyDiv w:val="1"/>
      <w:marLeft w:val="0"/>
      <w:marRight w:val="0"/>
      <w:marTop w:val="0"/>
      <w:marBottom w:val="0"/>
      <w:divBdr>
        <w:top w:val="none" w:sz="0" w:space="0" w:color="auto"/>
        <w:left w:val="none" w:sz="0" w:space="0" w:color="auto"/>
        <w:bottom w:val="none" w:sz="0" w:space="0" w:color="auto"/>
        <w:right w:val="none" w:sz="0" w:space="0" w:color="auto"/>
      </w:divBdr>
    </w:div>
    <w:div w:id="1424184176">
      <w:bodyDiv w:val="1"/>
      <w:marLeft w:val="0"/>
      <w:marRight w:val="0"/>
      <w:marTop w:val="0"/>
      <w:marBottom w:val="0"/>
      <w:divBdr>
        <w:top w:val="none" w:sz="0" w:space="0" w:color="auto"/>
        <w:left w:val="none" w:sz="0" w:space="0" w:color="auto"/>
        <w:bottom w:val="none" w:sz="0" w:space="0" w:color="auto"/>
        <w:right w:val="none" w:sz="0" w:space="0" w:color="auto"/>
      </w:divBdr>
    </w:div>
    <w:div w:id="1486319028">
      <w:bodyDiv w:val="1"/>
      <w:marLeft w:val="0"/>
      <w:marRight w:val="0"/>
      <w:marTop w:val="0"/>
      <w:marBottom w:val="0"/>
      <w:divBdr>
        <w:top w:val="none" w:sz="0" w:space="0" w:color="auto"/>
        <w:left w:val="none" w:sz="0" w:space="0" w:color="auto"/>
        <w:bottom w:val="none" w:sz="0" w:space="0" w:color="auto"/>
        <w:right w:val="none" w:sz="0" w:space="0" w:color="auto"/>
      </w:divBdr>
    </w:div>
    <w:div w:id="1734617847">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980454504">
      <w:bodyDiv w:val="1"/>
      <w:marLeft w:val="0"/>
      <w:marRight w:val="0"/>
      <w:marTop w:val="0"/>
      <w:marBottom w:val="0"/>
      <w:divBdr>
        <w:top w:val="none" w:sz="0" w:space="0" w:color="auto"/>
        <w:left w:val="none" w:sz="0" w:space="0" w:color="auto"/>
        <w:bottom w:val="none" w:sz="0" w:space="0" w:color="auto"/>
        <w:right w:val="none" w:sz="0" w:space="0" w:color="auto"/>
      </w:divBdr>
    </w:div>
    <w:div w:id="20929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lamata.gcsl@aade.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corfu.gcsl@aade.gr" TargetMode="External"/><Relationship Id="rId17" Type="http://schemas.openxmlformats.org/officeDocument/2006/relationships/hyperlink" Target="http://www.aade.gr/gcsl" TargetMode="External"/><Relationship Id="rId2" Type="http://schemas.openxmlformats.org/officeDocument/2006/relationships/numbering" Target="numbering.xml"/><Relationship Id="rId16" Type="http://schemas.openxmlformats.org/officeDocument/2006/relationships/hyperlink" Target="mailto:piraeus.gcsl@aade.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hyperlink" Target="mailto:samos.gcsl@aade.gr" TargetMode="External"/><Relationship Id="rId23" Type="http://schemas.openxmlformats.org/officeDocument/2006/relationships/theme" Target="theme/theme1.xml"/><Relationship Id="rId10" Type="http://schemas.openxmlformats.org/officeDocument/2006/relationships/hyperlink" Target="mailto:support.gcsl@aade.g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ios.gcsl@aade.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D9312-3526-427D-A728-C68F080A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5839</Words>
  <Characters>31535</Characters>
  <Application>Microsoft Office Word</Application>
  <DocSecurity>0</DocSecurity>
  <Lines>262</Lines>
  <Paragraphs>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Ευσταθια Παπαγεωργακη</cp:lastModifiedBy>
  <cp:revision>3</cp:revision>
  <cp:lastPrinted>2023-06-23T08:59:00Z</cp:lastPrinted>
  <dcterms:created xsi:type="dcterms:W3CDTF">2023-09-12T10:14:00Z</dcterms:created>
  <dcterms:modified xsi:type="dcterms:W3CDTF">2023-09-12T10:14:00Z</dcterms:modified>
</cp:coreProperties>
</file>