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55FED" w:rsidRDefault="00DD6F37" w:rsidP="00555FED">
      <w:pPr>
        <w:pStyle w:val="2"/>
        <w:tabs>
          <w:tab w:val="clear" w:pos="567"/>
          <w:tab w:val="left" w:pos="0"/>
        </w:tabs>
        <w:ind w:left="0" w:firstLine="0"/>
        <w:rPr>
          <w:rFonts w:ascii="Calibri" w:hAnsi="Calibri"/>
          <w:lang w:val="el-GR"/>
        </w:rPr>
      </w:pPr>
      <w:bookmarkStart w:id="0" w:name="_Toc82771692"/>
      <w:r>
        <w:rPr>
          <w:rFonts w:ascii="Calibri" w:hAnsi="Calibri"/>
          <w:lang w:val="el-GR"/>
        </w:rPr>
        <w:t>ΠΑΡΑΡΤΗΜΑ ΙΙΙ: ΠΙΝΑΚΑΣ ΣΥΜΜΟΡΦΩΣΗΣ ΤΕΧΝΙΚΗΣ ΠΡΟΣΦΟΡΑΣ</w:t>
      </w:r>
      <w:bookmarkEnd w:id="0"/>
    </w:p>
    <w:p w:rsidR="007923EE" w:rsidRDefault="007923EE" w:rsidP="007923EE">
      <w:pPr>
        <w:suppressAutoHyphens w:val="0"/>
        <w:autoSpaceDE w:val="0"/>
        <w:autoSpaceDN w:val="0"/>
        <w:adjustRightInd w:val="0"/>
        <w:spacing w:after="0"/>
        <w:rPr>
          <w:color w:val="000000"/>
          <w:sz w:val="20"/>
          <w:szCs w:val="20"/>
          <w:lang w:val="el-GR" w:eastAsia="en-US"/>
        </w:rPr>
      </w:pPr>
      <w:r w:rsidRPr="007923EE">
        <w:rPr>
          <w:color w:val="000000"/>
          <w:sz w:val="20"/>
          <w:szCs w:val="20"/>
          <w:lang w:val="el-GR" w:eastAsia="en-US"/>
        </w:rPr>
        <w:t xml:space="preserve">Οι προσφέροντες υποχρεούνται να συμπληρώσουν τον πίνακα συμμόρφωσης τεχνικής προσφοράς έχοντας την απόλυτη ευθύνη της ακρίβειας των στοιχείων που δηλώνουν. Ακριβέστερα, ο πίνακας συμμόρφωσης τεχνικής προσφοράς περιλαμβάνει δυο (2) πίνακες οι οποίοι θα πρέπει να συμπληρωθούν: </w:t>
      </w:r>
    </w:p>
    <w:p w:rsidR="007923EE" w:rsidRPr="007923EE" w:rsidRDefault="007923EE" w:rsidP="007923EE">
      <w:pPr>
        <w:suppressAutoHyphens w:val="0"/>
        <w:autoSpaceDE w:val="0"/>
        <w:autoSpaceDN w:val="0"/>
        <w:adjustRightInd w:val="0"/>
        <w:spacing w:after="0"/>
        <w:rPr>
          <w:color w:val="000000"/>
          <w:sz w:val="20"/>
          <w:szCs w:val="20"/>
          <w:lang w:val="el-GR" w:eastAsia="en-US"/>
        </w:rPr>
      </w:pPr>
    </w:p>
    <w:p w:rsidR="007923EE" w:rsidRPr="007923EE" w:rsidRDefault="007923EE" w:rsidP="007923EE">
      <w:pPr>
        <w:suppressAutoHyphens w:val="0"/>
        <w:autoSpaceDE w:val="0"/>
        <w:autoSpaceDN w:val="0"/>
        <w:adjustRightInd w:val="0"/>
        <w:spacing w:after="0"/>
        <w:rPr>
          <w:color w:val="000000"/>
          <w:sz w:val="20"/>
          <w:szCs w:val="20"/>
          <w:lang w:val="el-GR" w:eastAsia="en-US"/>
        </w:rPr>
      </w:pPr>
      <w:r w:rsidRPr="007923EE">
        <w:rPr>
          <w:b/>
          <w:bCs/>
          <w:color w:val="000000"/>
          <w:sz w:val="20"/>
          <w:szCs w:val="20"/>
          <w:lang w:val="el-GR" w:eastAsia="en-US"/>
        </w:rPr>
        <w:t xml:space="preserve">1) </w:t>
      </w:r>
      <w:r w:rsidRPr="007923EE">
        <w:rPr>
          <w:color w:val="000000"/>
          <w:sz w:val="20"/>
          <w:szCs w:val="20"/>
          <w:lang w:val="el-GR" w:eastAsia="en-US"/>
        </w:rPr>
        <w:t xml:space="preserve">ΠΙΝΑΚΑΣ ΣΥΜΜΟΡΦΩΣΗΣ ΤΕΧΝΙΚΗΣ ΠΡΟΣΦΟΡΑΣ (ΓΕΝΙΚΩΝ ΑΠΑΙΤΗΣΕΩΝ- ΥΠΟΧΡΕΩΣΕΩΝ ΑΝΑΔΟΧΟΥ) </w:t>
      </w:r>
      <w:r w:rsidRPr="007923EE">
        <w:rPr>
          <w:b/>
          <w:bCs/>
          <w:color w:val="000000"/>
          <w:sz w:val="20"/>
          <w:szCs w:val="20"/>
          <w:lang w:val="el-GR" w:eastAsia="en-US"/>
        </w:rPr>
        <w:t xml:space="preserve">ΚΑΙ </w:t>
      </w:r>
    </w:p>
    <w:p w:rsidR="007923EE" w:rsidRPr="007923EE" w:rsidRDefault="007923EE" w:rsidP="007923EE">
      <w:pPr>
        <w:suppressAutoHyphens w:val="0"/>
        <w:autoSpaceDE w:val="0"/>
        <w:autoSpaceDN w:val="0"/>
        <w:adjustRightInd w:val="0"/>
        <w:spacing w:after="0"/>
        <w:rPr>
          <w:color w:val="000000"/>
          <w:sz w:val="20"/>
          <w:szCs w:val="20"/>
          <w:lang w:val="el-GR" w:eastAsia="en-US"/>
        </w:rPr>
      </w:pPr>
      <w:r w:rsidRPr="007923EE">
        <w:rPr>
          <w:b/>
          <w:bCs/>
          <w:color w:val="000000"/>
          <w:sz w:val="20"/>
          <w:szCs w:val="20"/>
          <w:lang w:val="el-GR" w:eastAsia="en-US"/>
        </w:rPr>
        <w:t xml:space="preserve">2) </w:t>
      </w:r>
      <w:r w:rsidRPr="007923EE">
        <w:rPr>
          <w:color w:val="000000"/>
          <w:sz w:val="20"/>
          <w:szCs w:val="20"/>
          <w:lang w:val="el-GR" w:eastAsia="en-US"/>
        </w:rPr>
        <w:t xml:space="preserve">ΠΙΝΑΚΑΣ ΣΥΜΜΟΡΦΩΣΗΣ ΤΕΧΝΙΚΗΣ ΠΡΟΣΦΟΡΑΣ (ΤΕΧΝΙΚΩΝ ΠΡΟΔΙΑΓΡΑΦΩΝ) </w:t>
      </w:r>
    </w:p>
    <w:p w:rsidR="007923EE" w:rsidRPr="007923EE" w:rsidRDefault="007923EE" w:rsidP="007923EE">
      <w:pPr>
        <w:suppressAutoHyphens w:val="0"/>
        <w:autoSpaceDE w:val="0"/>
        <w:autoSpaceDN w:val="0"/>
        <w:adjustRightInd w:val="0"/>
        <w:spacing w:after="0"/>
        <w:rPr>
          <w:color w:val="000000"/>
          <w:sz w:val="20"/>
          <w:szCs w:val="20"/>
          <w:lang w:val="el-GR" w:eastAsia="en-US"/>
        </w:rPr>
      </w:pPr>
      <w:r w:rsidRPr="007923EE">
        <w:rPr>
          <w:color w:val="000000"/>
          <w:sz w:val="20"/>
          <w:szCs w:val="20"/>
          <w:lang w:val="el-GR" w:eastAsia="en-US"/>
        </w:rPr>
        <w:t xml:space="preserve">Επισημαίνεται ότι: </w:t>
      </w:r>
    </w:p>
    <w:p w:rsidR="007923EE" w:rsidRPr="007923EE" w:rsidRDefault="007923EE" w:rsidP="007923EE">
      <w:pPr>
        <w:suppressAutoHyphens w:val="0"/>
        <w:autoSpaceDE w:val="0"/>
        <w:autoSpaceDN w:val="0"/>
        <w:adjustRightInd w:val="0"/>
        <w:spacing w:after="0"/>
        <w:rPr>
          <w:color w:val="000000"/>
          <w:sz w:val="20"/>
          <w:szCs w:val="20"/>
          <w:lang w:val="el-GR" w:eastAsia="en-US"/>
        </w:rPr>
      </w:pPr>
      <w:r w:rsidRPr="007923EE">
        <w:rPr>
          <w:b/>
          <w:bCs/>
          <w:color w:val="000000"/>
          <w:sz w:val="20"/>
          <w:szCs w:val="20"/>
          <w:lang w:val="el-GR" w:eastAsia="en-US"/>
        </w:rPr>
        <w:t xml:space="preserve">α) </w:t>
      </w:r>
      <w:r w:rsidRPr="007923EE">
        <w:rPr>
          <w:color w:val="000000"/>
          <w:sz w:val="20"/>
          <w:szCs w:val="20"/>
          <w:lang w:val="el-GR" w:eastAsia="en-US"/>
        </w:rPr>
        <w:t xml:space="preserve">Στην στήλη </w:t>
      </w:r>
      <w:r w:rsidRPr="007923EE">
        <w:rPr>
          <w:b/>
          <w:bCs/>
          <w:color w:val="000000"/>
          <w:sz w:val="20"/>
          <w:szCs w:val="20"/>
          <w:lang w:val="el-GR" w:eastAsia="en-US"/>
        </w:rPr>
        <w:t>«</w:t>
      </w:r>
      <w:r w:rsidR="00F81D23">
        <w:rPr>
          <w:b/>
          <w:bCs/>
          <w:color w:val="000000"/>
          <w:sz w:val="20"/>
          <w:szCs w:val="20"/>
          <w:lang w:val="el-GR" w:eastAsia="en-US"/>
        </w:rPr>
        <w:t xml:space="preserve">ΥΠΟΧΡΕΩΤΙΚΗ </w:t>
      </w:r>
      <w:r w:rsidRPr="007923EE">
        <w:rPr>
          <w:b/>
          <w:bCs/>
          <w:color w:val="000000"/>
          <w:sz w:val="20"/>
          <w:szCs w:val="20"/>
          <w:lang w:val="el-GR" w:eastAsia="en-US"/>
        </w:rPr>
        <w:t xml:space="preserve">ΑΠΑΙΤΗΣΗ» </w:t>
      </w:r>
      <w:r w:rsidRPr="007923EE">
        <w:rPr>
          <w:color w:val="000000"/>
          <w:sz w:val="20"/>
          <w:szCs w:val="20"/>
          <w:lang w:val="el-GR" w:eastAsia="en-US"/>
        </w:rPr>
        <w:t xml:space="preserve">έχει συμπληρωθεί η λέξη «ΝΑΙ», που σημαίνει ότι η αντίστοιχη προδιαγραφή είναι υποχρεωτική για τον Ανάδοχο. Οι συγκεκριμένες προδιαγραφές θεωρούνται απαράβατοι όροι σύμφωνα με την παρούσα διακήρυξη, με τους οποίους ο Ανάδοχος υποχρεούται να συμμορφωθεί. Προσφορές που δεν καλύπτουν πλήρως απαράβατους όρους απορρίπτονται ως μη αποδεκτές. </w:t>
      </w:r>
    </w:p>
    <w:p w:rsidR="007923EE" w:rsidRPr="007923EE" w:rsidRDefault="007923EE" w:rsidP="007923EE">
      <w:pPr>
        <w:suppressAutoHyphens w:val="0"/>
        <w:autoSpaceDE w:val="0"/>
        <w:autoSpaceDN w:val="0"/>
        <w:adjustRightInd w:val="0"/>
        <w:spacing w:after="0"/>
        <w:rPr>
          <w:color w:val="000000"/>
          <w:sz w:val="20"/>
          <w:szCs w:val="20"/>
          <w:lang w:val="el-GR" w:eastAsia="en-US"/>
        </w:rPr>
      </w:pPr>
      <w:r w:rsidRPr="007923EE">
        <w:rPr>
          <w:b/>
          <w:bCs/>
          <w:color w:val="000000"/>
          <w:sz w:val="20"/>
          <w:szCs w:val="20"/>
          <w:lang w:val="el-GR" w:eastAsia="en-US"/>
        </w:rPr>
        <w:t xml:space="preserve">β) </w:t>
      </w:r>
      <w:r w:rsidRPr="007923EE">
        <w:rPr>
          <w:color w:val="000000"/>
          <w:sz w:val="20"/>
          <w:szCs w:val="20"/>
          <w:lang w:val="el-GR" w:eastAsia="en-US"/>
        </w:rPr>
        <w:t xml:space="preserve">Στην στήλη </w:t>
      </w:r>
      <w:r w:rsidRPr="007923EE">
        <w:rPr>
          <w:b/>
          <w:bCs/>
          <w:color w:val="000000"/>
          <w:sz w:val="20"/>
          <w:szCs w:val="20"/>
          <w:lang w:val="el-GR" w:eastAsia="en-US"/>
        </w:rPr>
        <w:t xml:space="preserve">«ΑΠΑΝΤΗΣΗ» </w:t>
      </w:r>
      <w:r w:rsidRPr="007923EE">
        <w:rPr>
          <w:color w:val="000000"/>
          <w:sz w:val="20"/>
          <w:szCs w:val="20"/>
          <w:lang w:val="el-GR" w:eastAsia="en-US"/>
        </w:rPr>
        <w:t xml:space="preserve">σημειώνεται η απάντηση του προσφέροντος που έχει τη μορφή ΝΑΙ/ΟΧΙ εάν η αντίστοιχη προδιαγραφή </w:t>
      </w:r>
      <w:proofErr w:type="spellStart"/>
      <w:r w:rsidRPr="007923EE">
        <w:rPr>
          <w:color w:val="000000"/>
          <w:sz w:val="20"/>
          <w:szCs w:val="20"/>
          <w:lang w:val="el-GR" w:eastAsia="en-US"/>
        </w:rPr>
        <w:t>πληρούται</w:t>
      </w:r>
      <w:proofErr w:type="spellEnd"/>
      <w:r w:rsidRPr="007923EE">
        <w:rPr>
          <w:color w:val="000000"/>
          <w:sz w:val="20"/>
          <w:szCs w:val="20"/>
          <w:lang w:val="el-GR" w:eastAsia="en-US"/>
        </w:rPr>
        <w:t xml:space="preserve"> ή όχι από την προσφορά. </w:t>
      </w:r>
    </w:p>
    <w:p w:rsidR="00555FED" w:rsidRDefault="007923EE" w:rsidP="007923EE">
      <w:pPr>
        <w:rPr>
          <w:sz w:val="20"/>
          <w:szCs w:val="20"/>
          <w:lang w:val="el-GR"/>
        </w:rPr>
      </w:pPr>
      <w:r w:rsidRPr="007923EE">
        <w:rPr>
          <w:b/>
          <w:bCs/>
          <w:color w:val="000000"/>
          <w:sz w:val="20"/>
          <w:szCs w:val="20"/>
          <w:lang w:val="el-GR" w:eastAsia="en-US"/>
        </w:rPr>
        <w:t xml:space="preserve">γ) </w:t>
      </w:r>
      <w:r w:rsidRPr="007923EE">
        <w:rPr>
          <w:color w:val="000000"/>
          <w:sz w:val="20"/>
          <w:szCs w:val="20"/>
          <w:lang w:val="el-GR" w:eastAsia="en-US"/>
        </w:rPr>
        <w:t xml:space="preserve">Στην στήλη </w:t>
      </w:r>
      <w:r w:rsidRPr="007923EE">
        <w:rPr>
          <w:b/>
          <w:bCs/>
          <w:color w:val="000000"/>
          <w:sz w:val="20"/>
          <w:szCs w:val="20"/>
          <w:lang w:val="el-GR" w:eastAsia="en-US"/>
        </w:rPr>
        <w:t xml:space="preserve">«ΠΑΡΑΠΟΜΠΗ» </w:t>
      </w:r>
      <w:r w:rsidRPr="007923EE">
        <w:rPr>
          <w:color w:val="000000"/>
          <w:sz w:val="20"/>
          <w:szCs w:val="20"/>
          <w:lang w:val="el-GR" w:eastAsia="en-US"/>
        </w:rPr>
        <w:t>δύναται να δηλωθεί η σχετική παραπομπή στην τεχνική προσφορά.</w:t>
      </w:r>
    </w:p>
    <w:p w:rsidR="00555FED" w:rsidRDefault="00555FED" w:rsidP="00555FED">
      <w:pPr>
        <w:rPr>
          <w:sz w:val="20"/>
          <w:szCs w:val="20"/>
          <w:lang w:val="el-GR"/>
        </w:rPr>
      </w:pPr>
    </w:p>
    <w:p w:rsidR="00555FED" w:rsidRDefault="00555FED" w:rsidP="00555FED">
      <w:pPr>
        <w:rPr>
          <w:sz w:val="20"/>
          <w:szCs w:val="20"/>
          <w:lang w:val="el-GR"/>
        </w:rPr>
      </w:pPr>
    </w:p>
    <w:p w:rsidR="00BD7A47" w:rsidRDefault="00BD7A47" w:rsidP="00555FED">
      <w:pPr>
        <w:rPr>
          <w:sz w:val="20"/>
          <w:szCs w:val="20"/>
          <w:lang w:val="el-GR"/>
        </w:rPr>
      </w:pPr>
    </w:p>
    <w:p w:rsidR="006018D6" w:rsidRDefault="006018D6" w:rsidP="00555FED">
      <w:pPr>
        <w:rPr>
          <w:sz w:val="20"/>
          <w:szCs w:val="20"/>
          <w:lang w:val="el-GR"/>
        </w:rPr>
      </w:pPr>
    </w:p>
    <w:p w:rsidR="00BD7A47" w:rsidRDefault="00BD7A47" w:rsidP="00555FED">
      <w:pPr>
        <w:rPr>
          <w:sz w:val="20"/>
          <w:szCs w:val="20"/>
          <w:lang w:val="el-GR"/>
        </w:rPr>
      </w:pPr>
    </w:p>
    <w:p w:rsidR="00BD7A47" w:rsidRDefault="00BD7A47" w:rsidP="00555FED">
      <w:pPr>
        <w:rPr>
          <w:sz w:val="20"/>
          <w:szCs w:val="20"/>
          <w:lang w:val="el-GR"/>
        </w:rPr>
      </w:pPr>
    </w:p>
    <w:p w:rsidR="00555FED" w:rsidRDefault="00555FED" w:rsidP="00555FED">
      <w:pPr>
        <w:rPr>
          <w:sz w:val="20"/>
          <w:szCs w:val="20"/>
          <w:lang w:val="el-GR"/>
        </w:rPr>
      </w:pPr>
    </w:p>
    <w:p w:rsidR="00555FED" w:rsidRDefault="00555FED" w:rsidP="00555FED">
      <w:pPr>
        <w:rPr>
          <w:sz w:val="20"/>
          <w:szCs w:val="20"/>
          <w:lang w:val="el-GR"/>
        </w:rPr>
      </w:pPr>
    </w:p>
    <w:p w:rsidR="00555FED" w:rsidRPr="00D67E02" w:rsidRDefault="00555FED" w:rsidP="00555FED">
      <w:pPr>
        <w:rPr>
          <w:sz w:val="20"/>
          <w:szCs w:val="20"/>
          <w:lang w:val="el-GR"/>
        </w:rPr>
      </w:pPr>
    </w:p>
    <w:p w:rsidR="00B56281" w:rsidRDefault="00B56281">
      <w:pPr>
        <w:pStyle w:val="normalwithoutspacing"/>
        <w:rPr>
          <w:sz w:val="20"/>
        </w:rPr>
      </w:pPr>
    </w:p>
    <w:p w:rsidR="0081097F" w:rsidRDefault="008109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311D6B" w:rsidRDefault="00311D6B">
      <w:pPr>
        <w:pStyle w:val="normalwithoutspacing"/>
        <w:rPr>
          <w:sz w:val="20"/>
        </w:rPr>
      </w:pPr>
    </w:p>
    <w:p w:rsidR="00311D6B" w:rsidRDefault="00311D6B">
      <w:pPr>
        <w:pStyle w:val="normalwithoutspacing"/>
        <w:rPr>
          <w:sz w:val="2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237"/>
        <w:gridCol w:w="1276"/>
        <w:gridCol w:w="1134"/>
        <w:gridCol w:w="1276"/>
      </w:tblGrid>
      <w:tr w:rsidR="007923EE" w:rsidTr="0093667F">
        <w:trPr>
          <w:trHeight w:val="298"/>
        </w:trPr>
        <w:tc>
          <w:tcPr>
            <w:tcW w:w="10349" w:type="dxa"/>
            <w:gridSpan w:val="5"/>
            <w:tcBorders>
              <w:top w:val="nil"/>
              <w:left w:val="nil"/>
              <w:bottom w:val="nil"/>
              <w:right w:val="nil"/>
            </w:tcBorders>
            <w:shd w:val="clear" w:color="auto" w:fill="auto"/>
          </w:tcPr>
          <w:p w:rsidR="007923EE" w:rsidRPr="00272318" w:rsidRDefault="007923EE" w:rsidP="0093667F">
            <w:pPr>
              <w:jc w:val="center"/>
              <w:rPr>
                <w:sz w:val="20"/>
                <w:szCs w:val="20"/>
                <w:lang w:val="en-US"/>
              </w:rPr>
            </w:pPr>
            <w:r w:rsidRPr="00D65A12">
              <w:rPr>
                <w:b/>
                <w:color w:val="000000"/>
                <w:sz w:val="20"/>
                <w:szCs w:val="20"/>
                <w:lang w:eastAsia="el-GR"/>
              </w:rPr>
              <w:lastRenderedPageBreak/>
              <w:t>ΠΙΝΑΚΑΣ ΣΥΜΜΟΡΦΩΣΗΣ ΤΕΧΝΙΚΗΣ ΠΡΟΣΦΟΡΑΣ</w:t>
            </w:r>
            <w:r>
              <w:rPr>
                <w:b/>
                <w:color w:val="000000"/>
                <w:sz w:val="20"/>
                <w:szCs w:val="20"/>
                <w:lang w:eastAsia="el-GR"/>
              </w:rPr>
              <w:t xml:space="preserve"> </w:t>
            </w:r>
          </w:p>
        </w:tc>
      </w:tr>
      <w:tr w:rsidR="007923EE" w:rsidRPr="00B55D54" w:rsidTr="0093667F">
        <w:trPr>
          <w:trHeight w:val="227"/>
        </w:trPr>
        <w:tc>
          <w:tcPr>
            <w:tcW w:w="10349" w:type="dxa"/>
            <w:gridSpan w:val="5"/>
            <w:shd w:val="clear" w:color="auto" w:fill="auto"/>
            <w:noWrap/>
            <w:vAlign w:val="center"/>
          </w:tcPr>
          <w:p w:rsidR="007923EE" w:rsidRPr="007923EE" w:rsidRDefault="007923EE" w:rsidP="0093667F">
            <w:pPr>
              <w:rPr>
                <w:b/>
                <w:bCs/>
                <w:color w:val="000000"/>
                <w:sz w:val="20"/>
                <w:szCs w:val="20"/>
                <w:lang w:val="el-GR"/>
              </w:rPr>
            </w:pPr>
            <w:r w:rsidRPr="007923EE">
              <w:rPr>
                <w:b/>
                <w:color w:val="000000"/>
                <w:sz w:val="20"/>
                <w:szCs w:val="20"/>
                <w:lang w:val="el-GR"/>
              </w:rPr>
              <w:t>1)  ΠΙΝΑΚΑΣ ΣΥΜΜΟΡΦΩΣΗΣ ΤΕΧΝΙΚΗΣ ΠΡΟΣΦΟΡΑΣ</w:t>
            </w:r>
            <w:r w:rsidRPr="007923EE">
              <w:rPr>
                <w:color w:val="000000"/>
                <w:sz w:val="20"/>
                <w:szCs w:val="20"/>
                <w:lang w:val="el-GR"/>
              </w:rPr>
              <w:t xml:space="preserve"> </w:t>
            </w:r>
            <w:r w:rsidRPr="007923EE">
              <w:rPr>
                <w:b/>
                <w:color w:val="000000"/>
                <w:sz w:val="20"/>
                <w:szCs w:val="20"/>
                <w:lang w:val="el-GR"/>
              </w:rPr>
              <w:t>(ΓΕΝΙΚΩΝ ΑΠΑΙΤΗΣΕΩΝ- ΥΠΟΧΡΕΩΣΕΩΝ ΑΝΑΔΟΧΟΥ)</w:t>
            </w:r>
          </w:p>
        </w:tc>
      </w:tr>
      <w:tr w:rsidR="007923EE" w:rsidTr="0093667F">
        <w:trPr>
          <w:trHeight w:val="227"/>
        </w:trPr>
        <w:tc>
          <w:tcPr>
            <w:tcW w:w="6663" w:type="dxa"/>
            <w:gridSpan w:val="2"/>
            <w:shd w:val="clear" w:color="auto" w:fill="auto"/>
            <w:noWrap/>
            <w:vAlign w:val="center"/>
          </w:tcPr>
          <w:p w:rsidR="007923EE" w:rsidRPr="00D941F6" w:rsidRDefault="007923EE" w:rsidP="0093667F">
            <w:pPr>
              <w:jc w:val="center"/>
              <w:rPr>
                <w:b/>
                <w:color w:val="000000"/>
                <w:sz w:val="18"/>
                <w:szCs w:val="20"/>
                <w:lang w:eastAsia="el-GR"/>
              </w:rPr>
            </w:pPr>
            <w:r w:rsidRPr="005E7F51">
              <w:rPr>
                <w:color w:val="000000"/>
                <w:sz w:val="20"/>
                <w:szCs w:val="20"/>
                <w:lang w:eastAsia="el-GR"/>
              </w:rPr>
              <w:t> </w:t>
            </w:r>
            <w:r w:rsidRPr="001E773F">
              <w:rPr>
                <w:b/>
                <w:bCs/>
                <w:color w:val="000000"/>
                <w:sz w:val="20"/>
                <w:szCs w:val="20"/>
                <w:lang w:eastAsia="el-GR"/>
              </w:rPr>
              <w:t>ΠΕΡΙΓΡΑΦΗ</w:t>
            </w:r>
          </w:p>
        </w:tc>
        <w:tc>
          <w:tcPr>
            <w:tcW w:w="1276" w:type="dxa"/>
            <w:shd w:val="clear" w:color="auto" w:fill="auto"/>
            <w:noWrap/>
            <w:vAlign w:val="center"/>
          </w:tcPr>
          <w:p w:rsidR="007923EE" w:rsidRPr="001E773F" w:rsidRDefault="007923EE" w:rsidP="0093667F">
            <w:pPr>
              <w:jc w:val="center"/>
              <w:rPr>
                <w:b/>
                <w:bCs/>
                <w:color w:val="000000"/>
                <w:sz w:val="20"/>
                <w:szCs w:val="20"/>
                <w:lang w:eastAsia="el-GR"/>
              </w:rPr>
            </w:pPr>
            <w:r w:rsidRPr="00851A61">
              <w:rPr>
                <w:b/>
                <w:bCs/>
                <w:color w:val="000000"/>
                <w:sz w:val="16"/>
                <w:szCs w:val="20"/>
                <w:lang w:eastAsia="el-GR"/>
              </w:rPr>
              <w:t>ΥΠΟΧΡΕΩΤΙΚΗ ΑΠΑΙΤΗΣΗ</w:t>
            </w:r>
          </w:p>
        </w:tc>
        <w:tc>
          <w:tcPr>
            <w:tcW w:w="2410" w:type="dxa"/>
            <w:gridSpan w:val="2"/>
            <w:shd w:val="clear" w:color="auto" w:fill="auto"/>
            <w:noWrap/>
            <w:vAlign w:val="center"/>
          </w:tcPr>
          <w:p w:rsidR="007923EE" w:rsidRPr="00FE2878" w:rsidRDefault="007923EE" w:rsidP="0093667F">
            <w:pPr>
              <w:spacing w:after="0"/>
              <w:jc w:val="center"/>
              <w:rPr>
                <w:b/>
                <w:bCs/>
                <w:color w:val="000000"/>
                <w:sz w:val="20"/>
                <w:szCs w:val="20"/>
                <w:lang w:eastAsia="el-GR"/>
              </w:rPr>
            </w:pPr>
            <w:r w:rsidRPr="00FE2878">
              <w:rPr>
                <w:b/>
                <w:bCs/>
                <w:color w:val="000000"/>
                <w:sz w:val="20"/>
                <w:szCs w:val="20"/>
                <w:lang w:eastAsia="el-GR"/>
              </w:rPr>
              <w:t>ΣΤΟΙΧΕΙΑ ΠΡΟΣΦΟΡΑΣ</w:t>
            </w:r>
          </w:p>
        </w:tc>
      </w:tr>
      <w:tr w:rsidR="007923EE" w:rsidTr="0093667F">
        <w:trPr>
          <w:trHeight w:val="227"/>
        </w:trPr>
        <w:tc>
          <w:tcPr>
            <w:tcW w:w="6663" w:type="dxa"/>
            <w:gridSpan w:val="2"/>
            <w:shd w:val="clear" w:color="auto" w:fill="auto"/>
            <w:noWrap/>
            <w:vAlign w:val="center"/>
          </w:tcPr>
          <w:p w:rsidR="007923EE" w:rsidRPr="001E773F" w:rsidRDefault="007923EE" w:rsidP="0093667F">
            <w:pPr>
              <w:jc w:val="center"/>
              <w:rPr>
                <w:sz w:val="18"/>
                <w:szCs w:val="20"/>
              </w:rPr>
            </w:pPr>
          </w:p>
        </w:tc>
        <w:tc>
          <w:tcPr>
            <w:tcW w:w="1276" w:type="dxa"/>
            <w:shd w:val="clear" w:color="auto" w:fill="auto"/>
            <w:vAlign w:val="center"/>
          </w:tcPr>
          <w:p w:rsidR="007923EE" w:rsidRPr="00851A61" w:rsidRDefault="007923EE" w:rsidP="0093667F">
            <w:pPr>
              <w:spacing w:after="0"/>
              <w:jc w:val="center"/>
              <w:rPr>
                <w:b/>
                <w:bCs/>
                <w:color w:val="000000"/>
                <w:sz w:val="16"/>
                <w:szCs w:val="20"/>
                <w:lang w:eastAsia="el-GR"/>
              </w:rPr>
            </w:pPr>
          </w:p>
        </w:tc>
        <w:tc>
          <w:tcPr>
            <w:tcW w:w="1134" w:type="dxa"/>
            <w:shd w:val="clear" w:color="auto" w:fill="auto"/>
            <w:vAlign w:val="center"/>
          </w:tcPr>
          <w:p w:rsidR="007923EE" w:rsidRPr="00851A61" w:rsidRDefault="007923EE" w:rsidP="0093667F">
            <w:pPr>
              <w:spacing w:after="0"/>
              <w:jc w:val="center"/>
              <w:rPr>
                <w:b/>
                <w:bCs/>
                <w:color w:val="000000"/>
                <w:sz w:val="16"/>
                <w:szCs w:val="20"/>
                <w:lang w:eastAsia="el-GR"/>
              </w:rPr>
            </w:pPr>
            <w:r w:rsidRPr="00851A61">
              <w:rPr>
                <w:b/>
                <w:bCs/>
                <w:color w:val="000000"/>
                <w:sz w:val="16"/>
                <w:szCs w:val="20"/>
                <w:lang w:eastAsia="el-GR"/>
              </w:rPr>
              <w:t>ΑΠΑΝΤΗΣΗ ΥΠΟΨΗΦΙΟΥ</w:t>
            </w:r>
          </w:p>
        </w:tc>
        <w:tc>
          <w:tcPr>
            <w:tcW w:w="1276" w:type="dxa"/>
            <w:shd w:val="clear" w:color="auto" w:fill="auto"/>
            <w:noWrap/>
            <w:vAlign w:val="center"/>
          </w:tcPr>
          <w:p w:rsidR="007923EE" w:rsidRPr="00197DB3" w:rsidRDefault="007923EE" w:rsidP="0093667F">
            <w:pPr>
              <w:spacing w:after="0"/>
              <w:rPr>
                <w:b/>
                <w:bCs/>
                <w:color w:val="000000"/>
                <w:sz w:val="16"/>
                <w:szCs w:val="20"/>
                <w:lang w:eastAsia="el-GR"/>
              </w:rPr>
            </w:pPr>
            <w:r>
              <w:rPr>
                <w:b/>
                <w:bCs/>
                <w:color w:val="000000"/>
                <w:sz w:val="16"/>
                <w:szCs w:val="20"/>
                <w:lang w:eastAsia="el-GR"/>
              </w:rPr>
              <w:t>ΠΑΡΑΠΟΜΠΗ</w:t>
            </w:r>
          </w:p>
        </w:tc>
      </w:tr>
      <w:tr w:rsidR="007923EE" w:rsidTr="0093667F">
        <w:trPr>
          <w:trHeight w:val="227"/>
        </w:trPr>
        <w:tc>
          <w:tcPr>
            <w:tcW w:w="6663" w:type="dxa"/>
            <w:gridSpan w:val="2"/>
            <w:shd w:val="clear" w:color="auto" w:fill="auto"/>
            <w:noWrap/>
            <w:vAlign w:val="center"/>
          </w:tcPr>
          <w:p w:rsidR="007923EE" w:rsidRPr="007B2691" w:rsidRDefault="007923EE" w:rsidP="0093667F">
            <w:pPr>
              <w:spacing w:after="0"/>
              <w:jc w:val="center"/>
              <w:rPr>
                <w:color w:val="000000"/>
                <w:sz w:val="20"/>
                <w:szCs w:val="20"/>
                <w:lang w:eastAsia="el-GR"/>
              </w:rPr>
            </w:pPr>
            <w:r>
              <w:rPr>
                <w:b/>
                <w:color w:val="000000"/>
                <w:sz w:val="18"/>
                <w:szCs w:val="20"/>
                <w:lang w:eastAsia="el-GR"/>
              </w:rPr>
              <w:t>ΓΕΝΙΚΕΣ ΑΠΑΙΤΗΣΕΙΣ- ΥΠΟΧΡΕΩΣΕΙΣ</w:t>
            </w:r>
            <w:r w:rsidRPr="001E773F">
              <w:rPr>
                <w:b/>
                <w:color w:val="000000"/>
                <w:sz w:val="18"/>
                <w:szCs w:val="20"/>
                <w:lang w:eastAsia="el-GR"/>
              </w:rPr>
              <w:t xml:space="preserve"> ΑΝΑΔΟΧΟΥ</w:t>
            </w:r>
          </w:p>
        </w:tc>
        <w:tc>
          <w:tcPr>
            <w:tcW w:w="1276" w:type="dxa"/>
            <w:shd w:val="clear" w:color="auto" w:fill="D9D9D9"/>
            <w:noWrap/>
            <w:vAlign w:val="center"/>
          </w:tcPr>
          <w:p w:rsidR="007923EE" w:rsidRPr="00FE2878" w:rsidRDefault="007923EE" w:rsidP="0093667F">
            <w:pPr>
              <w:spacing w:after="0"/>
              <w:jc w:val="center"/>
              <w:rPr>
                <w:b/>
                <w:bCs/>
                <w:color w:val="000000"/>
                <w:sz w:val="18"/>
                <w:szCs w:val="20"/>
                <w:lang w:eastAsia="el-GR"/>
              </w:rPr>
            </w:pPr>
          </w:p>
        </w:tc>
        <w:tc>
          <w:tcPr>
            <w:tcW w:w="1134" w:type="dxa"/>
            <w:shd w:val="clear" w:color="auto" w:fill="D9D9D9"/>
            <w:noWrap/>
            <w:vAlign w:val="bottom"/>
          </w:tcPr>
          <w:p w:rsidR="007923EE" w:rsidRPr="00FE2878" w:rsidRDefault="007923EE" w:rsidP="0093667F">
            <w:pPr>
              <w:spacing w:after="0"/>
              <w:rPr>
                <w:color w:val="000000"/>
                <w:sz w:val="18"/>
                <w:szCs w:val="20"/>
                <w:lang w:eastAsia="el-GR"/>
              </w:rPr>
            </w:pPr>
          </w:p>
        </w:tc>
        <w:tc>
          <w:tcPr>
            <w:tcW w:w="1276" w:type="dxa"/>
            <w:shd w:val="clear" w:color="auto" w:fill="D9D9D9"/>
            <w:noWrap/>
            <w:vAlign w:val="bottom"/>
          </w:tcPr>
          <w:p w:rsidR="007923EE" w:rsidRPr="00FE2878" w:rsidRDefault="007923EE" w:rsidP="0093667F">
            <w:pPr>
              <w:spacing w:after="0"/>
              <w:rPr>
                <w:color w:val="000000"/>
                <w:sz w:val="18"/>
                <w:szCs w:val="20"/>
                <w:lang w:eastAsia="el-GR"/>
              </w:rPr>
            </w:pPr>
          </w:p>
        </w:tc>
      </w:tr>
      <w:tr w:rsidR="007923EE" w:rsidTr="0093667F">
        <w:trPr>
          <w:trHeight w:val="227"/>
        </w:trPr>
        <w:tc>
          <w:tcPr>
            <w:tcW w:w="426" w:type="dxa"/>
            <w:shd w:val="clear" w:color="auto" w:fill="auto"/>
            <w:noWrap/>
            <w:vAlign w:val="center"/>
          </w:tcPr>
          <w:p w:rsidR="007923EE" w:rsidRPr="00FE2878" w:rsidRDefault="007923EE" w:rsidP="0093667F">
            <w:pPr>
              <w:spacing w:after="0"/>
              <w:jc w:val="center"/>
              <w:rPr>
                <w:color w:val="000000"/>
                <w:sz w:val="20"/>
                <w:szCs w:val="20"/>
                <w:lang w:eastAsia="el-GR"/>
              </w:rPr>
            </w:pPr>
            <w:r>
              <w:rPr>
                <w:color w:val="000000"/>
                <w:sz w:val="20"/>
                <w:szCs w:val="20"/>
                <w:lang w:eastAsia="el-GR"/>
              </w:rPr>
              <w:t>1</w:t>
            </w:r>
          </w:p>
        </w:tc>
        <w:tc>
          <w:tcPr>
            <w:tcW w:w="6237" w:type="dxa"/>
            <w:shd w:val="clear" w:color="auto" w:fill="auto"/>
            <w:vAlign w:val="bottom"/>
          </w:tcPr>
          <w:p w:rsidR="007923EE" w:rsidRPr="007923EE" w:rsidRDefault="002A2EFE" w:rsidP="002A2EFE">
            <w:pPr>
              <w:pStyle w:val="ListParagraph1"/>
              <w:spacing w:after="0"/>
              <w:ind w:left="0"/>
              <w:jc w:val="both"/>
              <w:rPr>
                <w:color w:val="000000"/>
                <w:sz w:val="20"/>
                <w:szCs w:val="20"/>
                <w:lang w:eastAsia="el-GR"/>
              </w:rPr>
            </w:pPr>
            <w:r w:rsidRPr="000E297E">
              <w:rPr>
                <w:rFonts w:asciiTheme="minorHAnsi" w:hAnsiTheme="minorHAnsi" w:cstheme="minorHAnsi"/>
                <w:sz w:val="20"/>
                <w:szCs w:val="20"/>
              </w:rPr>
              <w:t xml:space="preserve">Ο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tc>
        <w:tc>
          <w:tcPr>
            <w:tcW w:w="1276" w:type="dxa"/>
            <w:shd w:val="clear" w:color="auto" w:fill="auto"/>
            <w:noWrap/>
            <w:vAlign w:val="center"/>
          </w:tcPr>
          <w:p w:rsidR="007923EE" w:rsidRPr="00FE2878" w:rsidRDefault="007923EE" w:rsidP="0093667F">
            <w:pPr>
              <w:spacing w:after="0"/>
              <w:jc w:val="center"/>
              <w:rPr>
                <w:b/>
                <w:bCs/>
                <w:color w:val="000000"/>
                <w:sz w:val="18"/>
                <w:szCs w:val="20"/>
                <w:lang w:eastAsia="el-GR"/>
              </w:rPr>
            </w:pPr>
            <w:r w:rsidRPr="00FE2878">
              <w:rPr>
                <w:b/>
                <w:bCs/>
                <w:color w:val="000000"/>
                <w:sz w:val="18"/>
                <w:szCs w:val="20"/>
                <w:lang w:eastAsia="el-GR"/>
              </w:rPr>
              <w:t>ΝΑΙ</w:t>
            </w:r>
          </w:p>
        </w:tc>
        <w:tc>
          <w:tcPr>
            <w:tcW w:w="1134" w:type="dxa"/>
            <w:shd w:val="clear" w:color="auto" w:fill="auto"/>
            <w:noWrap/>
            <w:vAlign w:val="bottom"/>
          </w:tcPr>
          <w:p w:rsidR="007923EE" w:rsidRPr="00FE2878" w:rsidRDefault="007923EE" w:rsidP="0093667F">
            <w:pPr>
              <w:spacing w:after="0"/>
              <w:rPr>
                <w:color w:val="000000"/>
                <w:sz w:val="18"/>
                <w:szCs w:val="20"/>
                <w:lang w:eastAsia="el-GR"/>
              </w:rPr>
            </w:pPr>
            <w:r w:rsidRPr="00FE2878">
              <w:rPr>
                <w:color w:val="000000"/>
                <w:sz w:val="18"/>
                <w:szCs w:val="20"/>
                <w:lang w:eastAsia="el-GR"/>
              </w:rPr>
              <w:t> </w:t>
            </w:r>
          </w:p>
        </w:tc>
        <w:tc>
          <w:tcPr>
            <w:tcW w:w="1276" w:type="dxa"/>
            <w:shd w:val="clear" w:color="auto" w:fill="auto"/>
            <w:noWrap/>
            <w:vAlign w:val="bottom"/>
          </w:tcPr>
          <w:p w:rsidR="007923EE" w:rsidRPr="00FE2878" w:rsidRDefault="007923EE" w:rsidP="0093667F">
            <w:pPr>
              <w:spacing w:after="0"/>
              <w:rPr>
                <w:color w:val="000000"/>
                <w:sz w:val="18"/>
                <w:szCs w:val="20"/>
                <w:lang w:eastAsia="el-GR"/>
              </w:rPr>
            </w:pPr>
            <w:r w:rsidRPr="00FE2878">
              <w:rPr>
                <w:color w:val="000000"/>
                <w:sz w:val="18"/>
                <w:szCs w:val="20"/>
                <w:lang w:eastAsia="el-GR"/>
              </w:rPr>
              <w:t> </w:t>
            </w:r>
          </w:p>
        </w:tc>
      </w:tr>
      <w:tr w:rsidR="007923EE" w:rsidTr="0093667F">
        <w:trPr>
          <w:trHeight w:val="227"/>
        </w:trPr>
        <w:tc>
          <w:tcPr>
            <w:tcW w:w="426" w:type="dxa"/>
            <w:shd w:val="clear" w:color="auto" w:fill="auto"/>
            <w:noWrap/>
            <w:vAlign w:val="center"/>
          </w:tcPr>
          <w:p w:rsidR="007923EE" w:rsidRPr="00FE2878" w:rsidRDefault="007923EE" w:rsidP="0093667F">
            <w:pPr>
              <w:spacing w:after="0"/>
              <w:jc w:val="center"/>
              <w:rPr>
                <w:color w:val="000000"/>
                <w:sz w:val="20"/>
                <w:szCs w:val="20"/>
                <w:lang w:eastAsia="el-GR"/>
              </w:rPr>
            </w:pPr>
            <w:r>
              <w:rPr>
                <w:color w:val="000000"/>
                <w:sz w:val="20"/>
                <w:szCs w:val="20"/>
                <w:lang w:eastAsia="el-GR"/>
              </w:rPr>
              <w:t>2</w:t>
            </w:r>
          </w:p>
        </w:tc>
        <w:tc>
          <w:tcPr>
            <w:tcW w:w="6237" w:type="dxa"/>
            <w:shd w:val="clear" w:color="auto" w:fill="auto"/>
            <w:vAlign w:val="bottom"/>
          </w:tcPr>
          <w:p w:rsidR="007923EE" w:rsidRPr="007923EE" w:rsidRDefault="002A2EFE" w:rsidP="002A2EFE">
            <w:pPr>
              <w:pStyle w:val="ListParagraph1"/>
              <w:spacing w:after="0"/>
              <w:ind w:left="0"/>
              <w:jc w:val="both"/>
              <w:rPr>
                <w:sz w:val="20"/>
                <w:szCs w:val="20"/>
              </w:rPr>
            </w:pPr>
            <w:r w:rsidRPr="000E297E">
              <w:rPr>
                <w:rFonts w:asciiTheme="minorHAnsi" w:hAnsiTheme="minorHAnsi" w:cstheme="minorHAnsi"/>
                <w:sz w:val="20"/>
                <w:szCs w:val="20"/>
              </w:rPr>
              <w:t>Ο 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 ή σε τρίτους κατά την εκτέλεση της προμήθειας.</w:t>
            </w:r>
          </w:p>
        </w:tc>
        <w:tc>
          <w:tcPr>
            <w:tcW w:w="1276" w:type="dxa"/>
            <w:shd w:val="clear" w:color="auto" w:fill="auto"/>
            <w:noWrap/>
            <w:vAlign w:val="center"/>
          </w:tcPr>
          <w:p w:rsidR="007923EE" w:rsidRPr="00FE2878" w:rsidRDefault="007923EE" w:rsidP="0093667F">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r>
      <w:tr w:rsidR="007923EE" w:rsidTr="0093667F">
        <w:trPr>
          <w:trHeight w:val="227"/>
        </w:trPr>
        <w:tc>
          <w:tcPr>
            <w:tcW w:w="426" w:type="dxa"/>
            <w:shd w:val="clear" w:color="auto" w:fill="auto"/>
            <w:noWrap/>
            <w:vAlign w:val="center"/>
          </w:tcPr>
          <w:p w:rsidR="007923EE" w:rsidRPr="00FE2878" w:rsidRDefault="007923EE" w:rsidP="0093667F">
            <w:pPr>
              <w:spacing w:after="0"/>
              <w:jc w:val="center"/>
              <w:rPr>
                <w:color w:val="000000"/>
                <w:sz w:val="20"/>
                <w:szCs w:val="20"/>
                <w:lang w:eastAsia="el-GR"/>
              </w:rPr>
            </w:pPr>
            <w:r>
              <w:rPr>
                <w:color w:val="000000"/>
                <w:sz w:val="20"/>
                <w:szCs w:val="20"/>
                <w:lang w:eastAsia="el-GR"/>
              </w:rPr>
              <w:t>3</w:t>
            </w:r>
          </w:p>
        </w:tc>
        <w:tc>
          <w:tcPr>
            <w:tcW w:w="6237" w:type="dxa"/>
            <w:shd w:val="clear" w:color="auto" w:fill="auto"/>
            <w:vAlign w:val="bottom"/>
          </w:tcPr>
          <w:p w:rsidR="007923EE" w:rsidRPr="007923EE" w:rsidRDefault="002A2EFE" w:rsidP="002A2EFE">
            <w:pPr>
              <w:suppressAutoHyphens w:val="0"/>
              <w:spacing w:after="0" w:line="259" w:lineRule="auto"/>
              <w:rPr>
                <w:sz w:val="20"/>
                <w:szCs w:val="20"/>
                <w:lang w:val="el-GR" w:eastAsia="el-GR"/>
              </w:rPr>
            </w:pPr>
            <w:r w:rsidRPr="002A2EFE">
              <w:rPr>
                <w:rFonts w:asciiTheme="minorHAnsi" w:hAnsiTheme="minorHAnsi" w:cstheme="minorHAnsi"/>
                <w:color w:val="000000"/>
                <w:sz w:val="20"/>
                <w:szCs w:val="20"/>
                <w:lang w:val="el-GR"/>
              </w:rPr>
              <w:t>Ο Ανάδοχος υποχρεούται να λαμβάνει κάθε μέτρο ασφαλείας και προστασίας για την αποτροπή ζημιάς, φθοράς ή βλάβης στις εγκαταστάσεις της Αναθέτουσας Αρχής και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της σύμβασης. Στις περιπτώσεις αυτές, αν τυχόν υποχρεωθεί η Αναθέτουσα Αρχή να καταβάλει οποιαδήποτε αποζημίωση, ο Ανάδοχος υποχρεούται να καταβάλει σ’ αυτήν το αντίστοιχο ποσό, συμπεριλαμβανομένων τυχόν τόκων και εξόδων. Η Αναθέτουσα Αρχή δε φέρει καμία αστική ή άλλη ευθύνη έναντι του προσωπικού που θα απασχοληθεί για την εκτέλεση της σύμβασης. Σε περίπτωση βλάβης ή ζημίας που προκληθεί στο προσωπικό του Αναδόχου ή σε τρίτους ή στις κτιριακές εγκαταστάσεις της Αναθέτουσα Αρχή στο πλαίσιο εκτέλεσης της σύμβασης, ο Ανάδοχος υποχρεούται για την αποκατάσταση αυτών, εφόσον αυτή οφείλεται σε υπαιτιότητα του.</w:t>
            </w:r>
          </w:p>
        </w:tc>
        <w:tc>
          <w:tcPr>
            <w:tcW w:w="1276" w:type="dxa"/>
            <w:shd w:val="clear" w:color="auto" w:fill="auto"/>
            <w:noWrap/>
            <w:vAlign w:val="center"/>
          </w:tcPr>
          <w:p w:rsidR="007923EE" w:rsidRPr="00FE2878" w:rsidRDefault="007923EE" w:rsidP="0093667F">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r>
      <w:tr w:rsidR="007923EE" w:rsidTr="0093667F">
        <w:trPr>
          <w:trHeight w:val="227"/>
        </w:trPr>
        <w:tc>
          <w:tcPr>
            <w:tcW w:w="426" w:type="dxa"/>
            <w:shd w:val="clear" w:color="auto" w:fill="auto"/>
            <w:noWrap/>
            <w:vAlign w:val="center"/>
          </w:tcPr>
          <w:p w:rsidR="007923EE" w:rsidRPr="00FE2878" w:rsidRDefault="007923EE" w:rsidP="0093667F">
            <w:pPr>
              <w:spacing w:after="0"/>
              <w:jc w:val="center"/>
              <w:rPr>
                <w:color w:val="000000"/>
                <w:sz w:val="20"/>
                <w:szCs w:val="20"/>
                <w:lang w:eastAsia="el-GR"/>
              </w:rPr>
            </w:pPr>
            <w:r>
              <w:rPr>
                <w:color w:val="000000"/>
                <w:sz w:val="20"/>
                <w:szCs w:val="20"/>
                <w:lang w:eastAsia="el-GR"/>
              </w:rPr>
              <w:t>4</w:t>
            </w:r>
          </w:p>
        </w:tc>
        <w:tc>
          <w:tcPr>
            <w:tcW w:w="6237" w:type="dxa"/>
            <w:shd w:val="clear" w:color="auto" w:fill="auto"/>
            <w:vAlign w:val="bottom"/>
          </w:tcPr>
          <w:p w:rsidR="007923EE" w:rsidRPr="007923EE" w:rsidRDefault="002A2EFE" w:rsidP="002A2EFE">
            <w:pPr>
              <w:spacing w:after="0"/>
              <w:rPr>
                <w:sz w:val="20"/>
                <w:szCs w:val="20"/>
                <w:lang w:val="el-GR" w:eastAsia="el-GR"/>
              </w:rPr>
            </w:pPr>
            <w:r w:rsidRPr="000E297E">
              <w:rPr>
                <w:rFonts w:asciiTheme="minorHAnsi" w:hAnsiTheme="minorHAnsi" w:cstheme="minorHAnsi"/>
                <w:color w:val="000000"/>
                <w:sz w:val="20"/>
                <w:szCs w:val="20"/>
                <w:lang w:val="el-GR"/>
              </w:rPr>
              <w:t xml:space="preserve">Ο </w:t>
            </w:r>
            <w:r w:rsidRPr="000E297E">
              <w:rPr>
                <w:rFonts w:asciiTheme="minorHAnsi" w:hAnsiTheme="minorHAnsi" w:cstheme="minorHAnsi"/>
                <w:sz w:val="20"/>
                <w:szCs w:val="20"/>
                <w:lang w:val="el-GR"/>
              </w:rPr>
              <w:t>Ανάδοχος είναι υποχρεωμένος να συνεργάζεται με την Αναθέτουσα Αρχή για την τήρηση της σύμβασης.</w:t>
            </w:r>
          </w:p>
        </w:tc>
        <w:tc>
          <w:tcPr>
            <w:tcW w:w="1276" w:type="dxa"/>
            <w:shd w:val="clear" w:color="auto" w:fill="auto"/>
            <w:noWrap/>
            <w:vAlign w:val="center"/>
          </w:tcPr>
          <w:p w:rsidR="007923EE" w:rsidRPr="00FE2878" w:rsidRDefault="007923EE" w:rsidP="0093667F">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r>
      <w:tr w:rsidR="007923EE" w:rsidTr="0093667F">
        <w:trPr>
          <w:trHeight w:val="227"/>
        </w:trPr>
        <w:tc>
          <w:tcPr>
            <w:tcW w:w="426" w:type="dxa"/>
            <w:shd w:val="clear" w:color="auto" w:fill="auto"/>
            <w:noWrap/>
            <w:vAlign w:val="center"/>
          </w:tcPr>
          <w:p w:rsidR="007923EE" w:rsidRPr="00FE2878" w:rsidRDefault="007923EE" w:rsidP="0093667F">
            <w:pPr>
              <w:spacing w:after="0"/>
              <w:jc w:val="center"/>
              <w:rPr>
                <w:color w:val="000000"/>
                <w:sz w:val="20"/>
                <w:szCs w:val="20"/>
                <w:lang w:eastAsia="el-GR"/>
              </w:rPr>
            </w:pPr>
            <w:r>
              <w:rPr>
                <w:color w:val="000000"/>
                <w:sz w:val="20"/>
                <w:szCs w:val="20"/>
                <w:lang w:eastAsia="el-GR"/>
              </w:rPr>
              <w:t>5</w:t>
            </w:r>
          </w:p>
        </w:tc>
        <w:tc>
          <w:tcPr>
            <w:tcW w:w="6237" w:type="dxa"/>
            <w:shd w:val="clear" w:color="auto" w:fill="auto"/>
            <w:vAlign w:val="bottom"/>
          </w:tcPr>
          <w:p w:rsidR="007923EE" w:rsidRPr="007923EE" w:rsidRDefault="002A2EFE" w:rsidP="002A2EFE">
            <w:pPr>
              <w:pStyle w:val="ListParagraph1"/>
              <w:spacing w:after="0"/>
              <w:ind w:left="0"/>
              <w:jc w:val="both"/>
              <w:rPr>
                <w:color w:val="000000"/>
                <w:sz w:val="20"/>
                <w:szCs w:val="20"/>
                <w:lang w:eastAsia="el-GR"/>
              </w:rPr>
            </w:pPr>
            <w:r w:rsidRPr="000E297E">
              <w:rPr>
                <w:rFonts w:asciiTheme="minorHAnsi" w:hAnsiTheme="minorHAnsi" w:cstheme="minorHAnsi"/>
                <w:sz w:val="20"/>
                <w:szCs w:val="20"/>
              </w:rPr>
              <w:t xml:space="preserve">Η κατάθεση της προσφοράς συνεπάγεται εκ μέρους των προσφερόντων την πλήρη αποδοχή των όρων της παρούσης. Περαιτέρω λεπτομέρειες που αφορούν στις υποχρεώσεις του αναδόχου, στον τρόπο εκτέλεσης της σύμβασης και στον τρόπο πληρωμής θα </w:t>
            </w:r>
            <w:proofErr w:type="spellStart"/>
            <w:r w:rsidRPr="000E297E">
              <w:rPr>
                <w:rFonts w:asciiTheme="minorHAnsi" w:hAnsiTheme="minorHAnsi" w:cstheme="minorHAnsi"/>
                <w:sz w:val="20"/>
                <w:szCs w:val="20"/>
              </w:rPr>
              <w:t>περιγραφούν</w:t>
            </w:r>
            <w:proofErr w:type="spellEnd"/>
            <w:r w:rsidRPr="000E297E">
              <w:rPr>
                <w:rFonts w:asciiTheme="minorHAnsi" w:hAnsiTheme="minorHAnsi" w:cstheme="minorHAnsi"/>
                <w:sz w:val="20"/>
                <w:szCs w:val="20"/>
              </w:rPr>
              <w:t xml:space="preserve"> στη σύμβαση μεταξύ αναδόχου και αναθέτουσας αρχής.</w:t>
            </w:r>
          </w:p>
        </w:tc>
        <w:tc>
          <w:tcPr>
            <w:tcW w:w="1276" w:type="dxa"/>
            <w:shd w:val="clear" w:color="auto" w:fill="auto"/>
            <w:noWrap/>
            <w:vAlign w:val="center"/>
          </w:tcPr>
          <w:p w:rsidR="007923EE" w:rsidRPr="0096548A" w:rsidRDefault="007923EE" w:rsidP="0093667F">
            <w:pPr>
              <w:spacing w:after="0"/>
              <w:jc w:val="center"/>
              <w:rPr>
                <w:b/>
                <w:bCs/>
                <w:color w:val="000000"/>
                <w:sz w:val="20"/>
                <w:szCs w:val="20"/>
                <w:lang w:eastAsia="el-GR"/>
              </w:rPr>
            </w:pPr>
            <w:r w:rsidRPr="00034FFF">
              <w:rPr>
                <w:b/>
                <w:bCs/>
                <w:color w:val="000000"/>
                <w:sz w:val="20"/>
                <w:szCs w:val="20"/>
                <w:lang w:eastAsia="el-GR"/>
              </w:rPr>
              <w:t>ΝΑΙ</w:t>
            </w:r>
          </w:p>
        </w:tc>
        <w:tc>
          <w:tcPr>
            <w:tcW w:w="1134" w:type="dxa"/>
            <w:shd w:val="clear" w:color="auto" w:fill="auto"/>
            <w:noWrap/>
            <w:vAlign w:val="bottom"/>
          </w:tcPr>
          <w:p w:rsidR="007923EE" w:rsidRPr="0096548A"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96548A" w:rsidRDefault="007923EE" w:rsidP="0093667F">
            <w:pPr>
              <w:spacing w:after="0"/>
              <w:rPr>
                <w:color w:val="000000"/>
                <w:sz w:val="20"/>
                <w:szCs w:val="20"/>
                <w:lang w:eastAsia="el-GR"/>
              </w:rPr>
            </w:pPr>
            <w:r w:rsidRPr="00FE2878">
              <w:rPr>
                <w:color w:val="000000"/>
                <w:sz w:val="20"/>
                <w:szCs w:val="20"/>
                <w:lang w:eastAsia="el-GR"/>
              </w:rPr>
              <w:t> </w:t>
            </w:r>
          </w:p>
        </w:tc>
      </w:tr>
      <w:tr w:rsidR="007923EE" w:rsidTr="0093667F">
        <w:trPr>
          <w:trHeight w:val="227"/>
        </w:trPr>
        <w:tc>
          <w:tcPr>
            <w:tcW w:w="426" w:type="dxa"/>
            <w:shd w:val="clear" w:color="auto" w:fill="auto"/>
            <w:noWrap/>
            <w:vAlign w:val="center"/>
          </w:tcPr>
          <w:p w:rsidR="007923EE" w:rsidRPr="00034FFF" w:rsidRDefault="007923EE" w:rsidP="0093667F">
            <w:pPr>
              <w:spacing w:after="0"/>
              <w:jc w:val="center"/>
              <w:rPr>
                <w:color w:val="000000"/>
                <w:sz w:val="20"/>
                <w:szCs w:val="20"/>
                <w:lang w:eastAsia="el-GR"/>
              </w:rPr>
            </w:pPr>
            <w:r w:rsidRPr="00034FFF">
              <w:rPr>
                <w:color w:val="000000"/>
                <w:sz w:val="20"/>
                <w:szCs w:val="20"/>
                <w:lang w:eastAsia="el-GR"/>
              </w:rPr>
              <w:t>6</w:t>
            </w:r>
          </w:p>
        </w:tc>
        <w:tc>
          <w:tcPr>
            <w:tcW w:w="6237" w:type="dxa"/>
            <w:shd w:val="clear" w:color="auto" w:fill="auto"/>
            <w:vAlign w:val="bottom"/>
          </w:tcPr>
          <w:p w:rsidR="007923EE" w:rsidRPr="007923EE" w:rsidRDefault="002A2EFE" w:rsidP="002A2EFE">
            <w:pPr>
              <w:pStyle w:val="ListParagraph1"/>
              <w:spacing w:after="0"/>
              <w:ind w:left="0"/>
              <w:jc w:val="both"/>
              <w:rPr>
                <w:color w:val="000000"/>
                <w:sz w:val="20"/>
                <w:szCs w:val="20"/>
                <w:lang w:eastAsia="el-GR"/>
              </w:rPr>
            </w:pPr>
            <w:r w:rsidRPr="000E297E">
              <w:rPr>
                <w:rFonts w:asciiTheme="minorHAnsi" w:hAnsiTheme="minorHAnsi" w:cstheme="minorHAnsi"/>
                <w:sz w:val="20"/>
                <w:szCs w:val="20"/>
              </w:rPr>
              <w:t xml:space="preserve">Ο ανάδοχος υποχρεούται να συμμορφώνεται με όλες τις υποχρεώσεις τις απορρέουσες από την κείμενη νομοθεσία αναφορικά με την οργάνωση της αγοράς πετρελαιοειδών, την </w:t>
            </w:r>
            <w:proofErr w:type="spellStart"/>
            <w:r w:rsidRPr="000E297E">
              <w:rPr>
                <w:rFonts w:asciiTheme="minorHAnsi" w:hAnsiTheme="minorHAnsi" w:cstheme="minorHAnsi"/>
                <w:sz w:val="20"/>
                <w:szCs w:val="20"/>
              </w:rPr>
              <w:t>αδειοδότηση</w:t>
            </w:r>
            <w:proofErr w:type="spellEnd"/>
            <w:r w:rsidRPr="000E297E">
              <w:rPr>
                <w:rFonts w:asciiTheme="minorHAnsi" w:hAnsiTheme="minorHAnsi" w:cstheme="minorHAnsi"/>
                <w:sz w:val="20"/>
                <w:szCs w:val="20"/>
              </w:rPr>
              <w:t xml:space="preserve"> των σχετικών δραστηριοτήτων, τις προδιαγραφές αλλά και τους όρους αποθήκευσης, διανομής, διακίνησης και εμπορίας των προς προμήθεια υγρών καυσίμων.</w:t>
            </w:r>
          </w:p>
        </w:tc>
        <w:tc>
          <w:tcPr>
            <w:tcW w:w="1276" w:type="dxa"/>
            <w:shd w:val="clear" w:color="auto" w:fill="auto"/>
            <w:noWrap/>
            <w:vAlign w:val="center"/>
          </w:tcPr>
          <w:p w:rsidR="007923EE" w:rsidRPr="00034FFF" w:rsidRDefault="007923EE" w:rsidP="0093667F">
            <w:pPr>
              <w:spacing w:after="0"/>
              <w:jc w:val="center"/>
              <w:rPr>
                <w:b/>
                <w:bCs/>
                <w:color w:val="000000"/>
                <w:sz w:val="20"/>
                <w:szCs w:val="20"/>
                <w:lang w:eastAsia="el-GR"/>
              </w:rPr>
            </w:pPr>
            <w:r w:rsidRPr="00034FFF">
              <w:rPr>
                <w:b/>
                <w:bCs/>
                <w:color w:val="000000"/>
                <w:sz w:val="20"/>
                <w:szCs w:val="20"/>
                <w:lang w:eastAsia="el-GR"/>
              </w:rPr>
              <w:t>ΝΑΙ</w:t>
            </w:r>
          </w:p>
        </w:tc>
        <w:tc>
          <w:tcPr>
            <w:tcW w:w="1134" w:type="dxa"/>
            <w:shd w:val="clear" w:color="auto" w:fill="auto"/>
            <w:noWrap/>
            <w:vAlign w:val="bottom"/>
          </w:tcPr>
          <w:p w:rsidR="007923EE" w:rsidRPr="00034FFF"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034FFF" w:rsidRDefault="007923EE" w:rsidP="0093667F">
            <w:pPr>
              <w:spacing w:after="0"/>
              <w:rPr>
                <w:color w:val="000000"/>
                <w:sz w:val="20"/>
                <w:szCs w:val="20"/>
                <w:lang w:eastAsia="el-GR"/>
              </w:rPr>
            </w:pPr>
            <w:r w:rsidRPr="00FE2878">
              <w:rPr>
                <w:color w:val="000000"/>
                <w:sz w:val="20"/>
                <w:szCs w:val="20"/>
                <w:lang w:eastAsia="el-GR"/>
              </w:rPr>
              <w:t> </w:t>
            </w:r>
          </w:p>
        </w:tc>
      </w:tr>
      <w:tr w:rsidR="007923EE" w:rsidTr="0093667F">
        <w:trPr>
          <w:trHeight w:val="227"/>
        </w:trPr>
        <w:tc>
          <w:tcPr>
            <w:tcW w:w="426" w:type="dxa"/>
            <w:shd w:val="clear" w:color="auto" w:fill="auto"/>
            <w:noWrap/>
            <w:vAlign w:val="center"/>
          </w:tcPr>
          <w:p w:rsidR="007923EE" w:rsidRPr="00BA7229" w:rsidRDefault="007923EE" w:rsidP="0093667F">
            <w:pPr>
              <w:spacing w:after="0"/>
              <w:jc w:val="center"/>
              <w:rPr>
                <w:color w:val="000000"/>
                <w:sz w:val="20"/>
                <w:szCs w:val="20"/>
                <w:lang w:eastAsia="el-GR"/>
              </w:rPr>
            </w:pPr>
            <w:r w:rsidRPr="00BA7229">
              <w:rPr>
                <w:color w:val="000000"/>
                <w:sz w:val="20"/>
                <w:szCs w:val="20"/>
                <w:lang w:eastAsia="el-GR"/>
              </w:rPr>
              <w:t>7</w:t>
            </w:r>
          </w:p>
        </w:tc>
        <w:tc>
          <w:tcPr>
            <w:tcW w:w="6237" w:type="dxa"/>
            <w:shd w:val="clear" w:color="auto" w:fill="auto"/>
            <w:vAlign w:val="bottom"/>
          </w:tcPr>
          <w:p w:rsidR="007923EE" w:rsidRPr="007923EE" w:rsidRDefault="002A2EFE" w:rsidP="002A2EFE">
            <w:pPr>
              <w:pStyle w:val="ListParagraph1"/>
              <w:spacing w:after="0"/>
              <w:ind w:left="0"/>
              <w:jc w:val="both"/>
              <w:rPr>
                <w:sz w:val="20"/>
                <w:szCs w:val="20"/>
                <w:lang w:eastAsia="el-GR"/>
              </w:rPr>
            </w:pPr>
            <w:r w:rsidRPr="000E297E">
              <w:rPr>
                <w:rFonts w:asciiTheme="minorHAnsi" w:hAnsiTheme="minorHAnsi" w:cstheme="minorHAnsi"/>
                <w:sz w:val="20"/>
                <w:szCs w:val="20"/>
              </w:rPr>
              <w:t xml:space="preserve">Η παράδοση του πετρελαίου θέρμανσης για γίνει με μέριμνα και ασφάλεια του Αναδόχου, με δικό του προσωπικό, ενώ οποιοδήποτε κόστος προετοιμασίας, προστασίας, μεταφοράς, τοποθέτησης θα βαρύνει τον Ανάδοχο. </w:t>
            </w:r>
          </w:p>
        </w:tc>
        <w:tc>
          <w:tcPr>
            <w:tcW w:w="1276" w:type="dxa"/>
            <w:shd w:val="clear" w:color="auto" w:fill="auto"/>
            <w:noWrap/>
            <w:vAlign w:val="center"/>
          </w:tcPr>
          <w:p w:rsidR="007923EE" w:rsidRPr="00554715" w:rsidRDefault="007923EE" w:rsidP="0093667F">
            <w:pPr>
              <w:spacing w:after="0"/>
              <w:jc w:val="center"/>
              <w:rPr>
                <w:b/>
                <w:bCs/>
                <w:color w:val="000000"/>
                <w:sz w:val="20"/>
                <w:szCs w:val="20"/>
                <w:lang w:eastAsia="el-GR"/>
              </w:rPr>
            </w:pPr>
            <w:r>
              <w:rPr>
                <w:b/>
                <w:bCs/>
                <w:color w:val="000000"/>
                <w:sz w:val="20"/>
                <w:szCs w:val="20"/>
                <w:lang w:eastAsia="el-GR"/>
              </w:rPr>
              <w:t>ΝΑΙ</w:t>
            </w:r>
          </w:p>
        </w:tc>
        <w:tc>
          <w:tcPr>
            <w:tcW w:w="1134" w:type="dxa"/>
            <w:shd w:val="clear" w:color="auto" w:fill="auto"/>
            <w:noWrap/>
            <w:vAlign w:val="bottom"/>
          </w:tcPr>
          <w:p w:rsidR="007923EE" w:rsidRPr="00554715"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554715" w:rsidRDefault="007923EE" w:rsidP="0093667F">
            <w:pPr>
              <w:spacing w:after="0"/>
              <w:rPr>
                <w:color w:val="000000"/>
                <w:sz w:val="20"/>
                <w:szCs w:val="20"/>
                <w:lang w:eastAsia="el-GR"/>
              </w:rPr>
            </w:pPr>
            <w:r w:rsidRPr="00FE2878">
              <w:rPr>
                <w:color w:val="000000"/>
                <w:sz w:val="20"/>
                <w:szCs w:val="20"/>
                <w:lang w:eastAsia="el-GR"/>
              </w:rPr>
              <w:t> </w:t>
            </w:r>
          </w:p>
        </w:tc>
      </w:tr>
      <w:tr w:rsidR="007923EE" w:rsidTr="0093667F">
        <w:trPr>
          <w:trHeight w:val="227"/>
        </w:trPr>
        <w:tc>
          <w:tcPr>
            <w:tcW w:w="426" w:type="dxa"/>
            <w:shd w:val="clear" w:color="auto" w:fill="auto"/>
            <w:noWrap/>
            <w:vAlign w:val="center"/>
          </w:tcPr>
          <w:p w:rsidR="007923EE" w:rsidRPr="002A2EFE" w:rsidRDefault="002A2EFE" w:rsidP="0093667F">
            <w:pPr>
              <w:spacing w:after="0"/>
              <w:jc w:val="center"/>
              <w:rPr>
                <w:color w:val="000000"/>
                <w:sz w:val="20"/>
                <w:szCs w:val="20"/>
                <w:lang w:val="el-GR" w:eastAsia="el-GR"/>
              </w:rPr>
            </w:pPr>
            <w:r>
              <w:rPr>
                <w:color w:val="000000"/>
                <w:sz w:val="20"/>
                <w:szCs w:val="20"/>
                <w:lang w:val="el-GR" w:eastAsia="el-GR"/>
              </w:rPr>
              <w:t>8</w:t>
            </w:r>
          </w:p>
        </w:tc>
        <w:tc>
          <w:tcPr>
            <w:tcW w:w="6237" w:type="dxa"/>
            <w:shd w:val="clear" w:color="auto" w:fill="auto"/>
            <w:vAlign w:val="bottom"/>
          </w:tcPr>
          <w:p w:rsidR="007923EE" w:rsidRPr="007923EE" w:rsidRDefault="007923EE" w:rsidP="0093667F">
            <w:pPr>
              <w:spacing w:after="0"/>
              <w:rPr>
                <w:color w:val="000000"/>
                <w:sz w:val="20"/>
                <w:szCs w:val="20"/>
                <w:lang w:val="el-GR" w:eastAsia="el-GR"/>
              </w:rPr>
            </w:pPr>
            <w:r w:rsidRPr="007923EE">
              <w:rPr>
                <w:color w:val="000000"/>
                <w:sz w:val="20"/>
                <w:szCs w:val="20"/>
                <w:lang w:val="el-GR" w:eastAsia="el-GR"/>
              </w:rPr>
              <w:t xml:space="preserve">Καθ’ όλη </w:t>
            </w:r>
            <w:r w:rsidRPr="007923EE">
              <w:rPr>
                <w:rFonts w:eastAsia="Trebuchet MS" w:cs="Trebuchet MS"/>
                <w:sz w:val="20"/>
                <w:lang w:val="el-GR" w:eastAsia="el-GR"/>
              </w:rPr>
              <w:t xml:space="preserve">τη διάρκεια της σύμβασης αλλά και μετά τη λήξη ή λύση αυτής, ο Ανάδοχος έχει την υποχρέωση να τηρήσει  εμπιστευτικές και να μη γνωστοποιήσει σε οποιοδήποτε τρίτο, οποιαδήποτε έγγραφα ή κάθε άλλου είδους πληροφορίες που θα περιέλθουν σε γνώση του κατά την εκτέλεση της σύμβασης και την εκπλήρωση των υποχρεώσεων του, και αφορούν την αναθέτουσα αρχή ή τις δραστηριότητές της. Επίσης, θα αναλάβει την υποχρέωση να μην γνωστοποιήσει μέρος ή το σύνολο της </w:t>
            </w:r>
            <w:r w:rsidRPr="007923EE">
              <w:rPr>
                <w:rFonts w:eastAsia="Trebuchet MS" w:cs="Trebuchet MS"/>
                <w:sz w:val="20"/>
                <w:lang w:val="el-GR" w:eastAsia="el-GR"/>
              </w:rPr>
              <w:lastRenderedPageBreak/>
              <w:t>σύμβασης που θα εκτελέσει χωρίς την προηγούμενη έγγραφη συγκατάθεση της  Αναθέτουσας Αρχής. Η υποχρέωση αυτή επεκτείνεται και στο προσωπικό του, καθώς και σε κάθε τυχόν υπεργολάβο απασχολεί σχετικά. Σε περίπτωση ουσιώδους παραβίασης των υποχρεώσεων τήρησης της εμπιστευτικότητας κατά τα ανωτέρω, η Αναθέτουσας Αρχής έχει δικαίωμα να καταγγείλει άμεσα τη σύμβαση, με όλες τις συνακόλουθες συνέπειες. Σε κάθε δε περίπτωση έχει δικαίωμα να διεκδικήσει την αποκατάσταση οποιοσδήποτε τυχόν ζημίας ήθελε υποστεί από την αντισυμβατική συμπεριφορά του αναδόχου.</w:t>
            </w:r>
          </w:p>
        </w:tc>
        <w:tc>
          <w:tcPr>
            <w:tcW w:w="1276" w:type="dxa"/>
            <w:shd w:val="clear" w:color="auto" w:fill="auto"/>
            <w:noWrap/>
            <w:vAlign w:val="center"/>
          </w:tcPr>
          <w:p w:rsidR="007923EE" w:rsidRPr="00FE2878" w:rsidRDefault="007923EE" w:rsidP="0093667F">
            <w:pPr>
              <w:spacing w:after="0"/>
              <w:jc w:val="center"/>
              <w:rPr>
                <w:b/>
                <w:bCs/>
                <w:color w:val="000000"/>
                <w:sz w:val="20"/>
                <w:szCs w:val="20"/>
                <w:lang w:eastAsia="el-GR"/>
              </w:rPr>
            </w:pPr>
            <w:r w:rsidRPr="00FE2878">
              <w:rPr>
                <w:b/>
                <w:bCs/>
                <w:color w:val="000000"/>
                <w:sz w:val="20"/>
                <w:szCs w:val="20"/>
                <w:lang w:eastAsia="el-GR"/>
              </w:rPr>
              <w:lastRenderedPageBreak/>
              <w:t>ΝΑΙ</w:t>
            </w:r>
          </w:p>
        </w:tc>
        <w:tc>
          <w:tcPr>
            <w:tcW w:w="1134" w:type="dxa"/>
            <w:shd w:val="clear" w:color="auto" w:fill="auto"/>
            <w:noWrap/>
            <w:vAlign w:val="bottom"/>
          </w:tcPr>
          <w:p w:rsidR="007923EE" w:rsidRPr="00FE2878" w:rsidRDefault="007923EE" w:rsidP="0093667F">
            <w:pPr>
              <w:spacing w:after="0"/>
              <w:rPr>
                <w:color w:val="000000"/>
                <w:sz w:val="20"/>
                <w:szCs w:val="20"/>
                <w:lang w:eastAsia="el-GR"/>
              </w:rPr>
            </w:pPr>
          </w:p>
        </w:tc>
        <w:tc>
          <w:tcPr>
            <w:tcW w:w="1276" w:type="dxa"/>
            <w:shd w:val="clear" w:color="auto" w:fill="auto"/>
            <w:noWrap/>
            <w:vAlign w:val="bottom"/>
          </w:tcPr>
          <w:p w:rsidR="007923EE" w:rsidRPr="00FE2878" w:rsidRDefault="007923EE" w:rsidP="0093667F">
            <w:pPr>
              <w:spacing w:after="0"/>
              <w:rPr>
                <w:color w:val="000000"/>
                <w:sz w:val="20"/>
                <w:szCs w:val="20"/>
                <w:lang w:eastAsia="el-GR"/>
              </w:rPr>
            </w:pPr>
          </w:p>
        </w:tc>
      </w:tr>
      <w:tr w:rsidR="007923EE" w:rsidRPr="00B55D54" w:rsidTr="0093667F">
        <w:trPr>
          <w:trHeight w:val="227"/>
        </w:trPr>
        <w:tc>
          <w:tcPr>
            <w:tcW w:w="10349" w:type="dxa"/>
            <w:gridSpan w:val="5"/>
            <w:shd w:val="clear" w:color="auto" w:fill="auto"/>
            <w:noWrap/>
            <w:vAlign w:val="center"/>
          </w:tcPr>
          <w:p w:rsidR="007923EE" w:rsidRPr="007923EE" w:rsidRDefault="007923EE" w:rsidP="0093667F">
            <w:pPr>
              <w:spacing w:before="60" w:after="60"/>
              <w:rPr>
                <w:color w:val="000000"/>
                <w:sz w:val="20"/>
                <w:szCs w:val="20"/>
                <w:lang w:val="el-GR" w:eastAsia="el-GR"/>
              </w:rPr>
            </w:pPr>
            <w:r w:rsidRPr="007923EE">
              <w:rPr>
                <w:sz w:val="20"/>
                <w:szCs w:val="20"/>
                <w:u w:val="single"/>
                <w:lang w:val="el-GR"/>
              </w:rPr>
              <w:t xml:space="preserve">Για τις </w:t>
            </w:r>
            <w:r w:rsidRPr="007923EE">
              <w:rPr>
                <w:b/>
                <w:sz w:val="20"/>
                <w:szCs w:val="20"/>
                <w:u w:val="single"/>
                <w:lang w:val="el-GR"/>
              </w:rPr>
              <w:t>ενώσεις</w:t>
            </w:r>
            <w:r w:rsidRPr="007923EE">
              <w:rPr>
                <w:sz w:val="20"/>
                <w:szCs w:val="20"/>
                <w:u w:val="single"/>
                <w:lang w:val="el-GR"/>
              </w:rPr>
              <w:t xml:space="preserve"> που υποβάλλουν κοινή προσφορά, επιπλέον:</w:t>
            </w:r>
          </w:p>
        </w:tc>
      </w:tr>
      <w:tr w:rsidR="007923EE" w:rsidTr="0093667F">
        <w:trPr>
          <w:trHeight w:val="227"/>
        </w:trPr>
        <w:tc>
          <w:tcPr>
            <w:tcW w:w="426" w:type="dxa"/>
            <w:shd w:val="clear" w:color="auto" w:fill="auto"/>
            <w:noWrap/>
            <w:vAlign w:val="center"/>
          </w:tcPr>
          <w:p w:rsidR="007923EE" w:rsidRPr="008B0BD1" w:rsidRDefault="008B0BD1" w:rsidP="0093667F">
            <w:pPr>
              <w:spacing w:after="0"/>
              <w:jc w:val="center"/>
              <w:rPr>
                <w:color w:val="000000"/>
                <w:sz w:val="20"/>
                <w:szCs w:val="20"/>
                <w:lang w:val="el-GR" w:eastAsia="el-GR"/>
              </w:rPr>
            </w:pPr>
            <w:r>
              <w:rPr>
                <w:color w:val="000000"/>
                <w:sz w:val="20"/>
                <w:szCs w:val="20"/>
                <w:lang w:val="el-GR" w:eastAsia="el-GR"/>
              </w:rPr>
              <w:t>9</w:t>
            </w:r>
          </w:p>
        </w:tc>
        <w:tc>
          <w:tcPr>
            <w:tcW w:w="6237" w:type="dxa"/>
            <w:shd w:val="clear" w:color="auto" w:fill="auto"/>
            <w:noWrap/>
            <w:vAlign w:val="bottom"/>
          </w:tcPr>
          <w:p w:rsidR="007923EE" w:rsidRPr="007923EE" w:rsidRDefault="007923EE" w:rsidP="0093667F">
            <w:pPr>
              <w:rPr>
                <w:sz w:val="20"/>
                <w:szCs w:val="20"/>
                <w:lang w:val="el-GR"/>
              </w:rPr>
            </w:pPr>
            <w:r w:rsidRPr="007923EE">
              <w:rPr>
                <w:sz w:val="20"/>
                <w:szCs w:val="20"/>
                <w:lang w:val="el-GR"/>
              </w:rPr>
              <w:t xml:space="preserve">Τα μέλη που αποτελούν την ένωση θα είναι από κοινού και εις </w:t>
            </w:r>
            <w:proofErr w:type="spellStart"/>
            <w:r w:rsidRPr="007923EE">
              <w:rPr>
                <w:sz w:val="20"/>
                <w:szCs w:val="20"/>
                <w:lang w:val="el-GR"/>
              </w:rPr>
              <w:t>ολόκληρον</w:t>
            </w:r>
            <w:proofErr w:type="spellEnd"/>
            <w:r w:rsidRPr="007923EE">
              <w:rPr>
                <w:sz w:val="20"/>
                <w:szCs w:val="20"/>
                <w:lang w:val="el-GR"/>
              </w:rPr>
              <w:t xml:space="preserve"> υπεύθυνα έναντι της Αναθέτουσας Αρχής για την εκπλήρωση όλων των απορρεουσών από τη παρούσα και το συμφωνητικό, υποχρεώσεων τους. Τυχόν υφιστάμενες μεταξύ τους συμφωνίες περί κατανομής των ευθυνών τους έχουν ισχύ μόνο στις εσωτερικές τους σχέσεις και σε καμία περίπτωση δεν δύναται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της σύμβασης.</w:t>
            </w:r>
          </w:p>
        </w:tc>
        <w:tc>
          <w:tcPr>
            <w:tcW w:w="1276" w:type="dxa"/>
            <w:shd w:val="clear" w:color="auto" w:fill="auto"/>
            <w:noWrap/>
            <w:vAlign w:val="center"/>
          </w:tcPr>
          <w:p w:rsidR="007923EE" w:rsidRPr="004D047C" w:rsidRDefault="007923EE" w:rsidP="0093667F">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923EE" w:rsidRPr="004A4B55" w:rsidRDefault="007923EE" w:rsidP="0093667F">
            <w:pPr>
              <w:spacing w:after="0"/>
              <w:rPr>
                <w:color w:val="000000"/>
                <w:sz w:val="20"/>
                <w:szCs w:val="20"/>
                <w:lang w:eastAsia="el-GR"/>
              </w:rPr>
            </w:pPr>
          </w:p>
        </w:tc>
        <w:tc>
          <w:tcPr>
            <w:tcW w:w="1276" w:type="dxa"/>
            <w:shd w:val="clear" w:color="auto" w:fill="auto"/>
            <w:noWrap/>
            <w:vAlign w:val="bottom"/>
          </w:tcPr>
          <w:p w:rsidR="007923EE" w:rsidRPr="004A4B55" w:rsidRDefault="007923EE" w:rsidP="0093667F">
            <w:pPr>
              <w:spacing w:after="0"/>
              <w:rPr>
                <w:color w:val="000000"/>
                <w:sz w:val="20"/>
                <w:szCs w:val="20"/>
                <w:lang w:eastAsia="el-GR"/>
              </w:rPr>
            </w:pPr>
          </w:p>
        </w:tc>
      </w:tr>
      <w:tr w:rsidR="007923EE" w:rsidTr="0093667F">
        <w:trPr>
          <w:trHeight w:val="227"/>
        </w:trPr>
        <w:tc>
          <w:tcPr>
            <w:tcW w:w="426" w:type="dxa"/>
            <w:shd w:val="clear" w:color="auto" w:fill="auto"/>
            <w:noWrap/>
            <w:vAlign w:val="center"/>
          </w:tcPr>
          <w:p w:rsidR="007923EE" w:rsidRPr="008B0BD1" w:rsidRDefault="007923EE" w:rsidP="0093667F">
            <w:pPr>
              <w:spacing w:after="0"/>
              <w:jc w:val="center"/>
              <w:rPr>
                <w:color w:val="000000"/>
                <w:sz w:val="20"/>
                <w:szCs w:val="20"/>
                <w:lang w:val="el-GR" w:eastAsia="el-GR"/>
              </w:rPr>
            </w:pPr>
            <w:r>
              <w:rPr>
                <w:color w:val="000000"/>
                <w:sz w:val="20"/>
                <w:szCs w:val="20"/>
                <w:lang w:eastAsia="el-GR"/>
              </w:rPr>
              <w:t>1</w:t>
            </w:r>
            <w:r w:rsidR="008B0BD1">
              <w:rPr>
                <w:color w:val="000000"/>
                <w:sz w:val="20"/>
                <w:szCs w:val="20"/>
                <w:lang w:val="el-GR" w:eastAsia="el-GR"/>
              </w:rPr>
              <w:t>0</w:t>
            </w:r>
          </w:p>
        </w:tc>
        <w:tc>
          <w:tcPr>
            <w:tcW w:w="6237" w:type="dxa"/>
            <w:shd w:val="clear" w:color="auto" w:fill="auto"/>
            <w:noWrap/>
            <w:vAlign w:val="bottom"/>
          </w:tcPr>
          <w:p w:rsidR="007923EE" w:rsidRPr="007923EE" w:rsidRDefault="007923EE" w:rsidP="0093667F">
            <w:pPr>
              <w:spacing w:after="0"/>
              <w:contextualSpacing/>
              <w:rPr>
                <w:sz w:val="20"/>
                <w:szCs w:val="20"/>
                <w:lang w:val="el-GR"/>
              </w:rPr>
            </w:pPr>
            <w:r w:rsidRPr="007923EE">
              <w:rPr>
                <w:sz w:val="20"/>
                <w:szCs w:val="20"/>
                <w:lang w:val="el-GR"/>
              </w:rPr>
              <w:t>Σε περίπτωση που  εξαιτίας αδυναμίας για οποιονδήποτε λόγο ή ανωτέρας βίας- κάποιο μέλος της ένωσης δε μπορεί να ανταποκριθεί στις υποχρεώσεις της ένωσης κατά το χρόνο αξιολόγησης των προσφορών, τα υπόλοιπα μέλη συνεχίζουν να έχουν την ευθύνη ολόκληρης της κοινής προσφοράς με το ίδιο τίμημα. Εάν η παραπάνω ανικανότητα προκύψει κατά τον χρόνο εκτέλεσης της σύμβασης,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της Αναθέτουσας Αρχής, η οποία εξετάζει εάν εξακολουθούν να συντρέχουν στο πρόσωπο του διάδοχου μέλους οι προϋποθέσεις ανάθεσης της σύμβασης. Εάν η Αναθέτουσα Αρχή αποφασίσει ότι τα εναπομείναντα μέλη δεν επαρκούν να εκπληρώσουν τους όρους της σύμβασης, τότε αυτά οφείλουν να ορίσουν αντικαταστάτη με προσόντα αντίστοιχα του μέλους που αξιολογήθηκε στην αντίστοιχη φύση του διαγωνισμού. Η αντικατάσταση, ωστόσο πρέπει να εγκριθεί από την Αναθέτουσα Αρχή.</w:t>
            </w:r>
          </w:p>
        </w:tc>
        <w:tc>
          <w:tcPr>
            <w:tcW w:w="1276" w:type="dxa"/>
            <w:shd w:val="clear" w:color="auto" w:fill="auto"/>
            <w:noWrap/>
            <w:vAlign w:val="center"/>
          </w:tcPr>
          <w:p w:rsidR="007923EE" w:rsidRPr="004D047C" w:rsidRDefault="007923EE" w:rsidP="0093667F">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923EE" w:rsidRPr="004A4B55" w:rsidRDefault="007923EE" w:rsidP="0093667F">
            <w:pPr>
              <w:spacing w:after="0"/>
              <w:rPr>
                <w:color w:val="000000"/>
                <w:sz w:val="20"/>
                <w:szCs w:val="20"/>
                <w:lang w:eastAsia="el-GR"/>
              </w:rPr>
            </w:pPr>
          </w:p>
        </w:tc>
        <w:tc>
          <w:tcPr>
            <w:tcW w:w="1276" w:type="dxa"/>
            <w:shd w:val="clear" w:color="auto" w:fill="auto"/>
            <w:noWrap/>
            <w:vAlign w:val="bottom"/>
          </w:tcPr>
          <w:p w:rsidR="007923EE" w:rsidRPr="004A4B55" w:rsidRDefault="007923EE" w:rsidP="0093667F">
            <w:pPr>
              <w:spacing w:after="0"/>
              <w:rPr>
                <w:color w:val="000000"/>
                <w:sz w:val="20"/>
                <w:szCs w:val="20"/>
                <w:lang w:eastAsia="el-GR"/>
              </w:rPr>
            </w:pPr>
          </w:p>
        </w:tc>
      </w:tr>
    </w:tbl>
    <w:p w:rsidR="0081097F" w:rsidRDefault="0081097F">
      <w:pPr>
        <w:pStyle w:val="normalwithoutspacing"/>
        <w:rPr>
          <w:sz w:val="20"/>
        </w:rPr>
      </w:pPr>
    </w:p>
    <w:tbl>
      <w:tblPr>
        <w:tblW w:w="0" w:type="auto"/>
        <w:tblLook w:val="04A0" w:firstRow="1" w:lastRow="0" w:firstColumn="1" w:lastColumn="0" w:noHBand="0" w:noVBand="1"/>
      </w:tblPr>
      <w:tblGrid>
        <w:gridCol w:w="3482"/>
        <w:gridCol w:w="2807"/>
        <w:gridCol w:w="3775"/>
      </w:tblGrid>
      <w:tr w:rsidR="0093667F" w:rsidTr="00AD58CA">
        <w:trPr>
          <w:trHeight w:val="1797"/>
        </w:trPr>
        <w:tc>
          <w:tcPr>
            <w:tcW w:w="3611" w:type="dxa"/>
          </w:tcPr>
          <w:p w:rsidR="0093667F" w:rsidRPr="0000237D" w:rsidRDefault="0093667F" w:rsidP="0093667F">
            <w:pPr>
              <w:tabs>
                <w:tab w:val="left" w:pos="8001"/>
              </w:tabs>
              <w:spacing w:after="0"/>
              <w:contextualSpacing/>
              <w:rPr>
                <w:b/>
                <w:sz w:val="20"/>
              </w:rPr>
            </w:pPr>
            <w:proofErr w:type="spellStart"/>
            <w:r w:rsidRPr="0000237D">
              <w:rPr>
                <w:b/>
                <w:sz w:val="20"/>
              </w:rPr>
              <w:t>Ημερομηνί</w:t>
            </w:r>
            <w:proofErr w:type="spellEnd"/>
            <w:r w:rsidRPr="0000237D">
              <w:rPr>
                <w:b/>
                <w:sz w:val="20"/>
              </w:rPr>
              <w:t>α: …………………….</w:t>
            </w:r>
          </w:p>
        </w:tc>
        <w:tc>
          <w:tcPr>
            <w:tcW w:w="3160" w:type="dxa"/>
          </w:tcPr>
          <w:p w:rsidR="0093667F" w:rsidRPr="0000237D" w:rsidRDefault="0093667F" w:rsidP="0093667F">
            <w:pPr>
              <w:tabs>
                <w:tab w:val="left" w:pos="8001"/>
              </w:tabs>
              <w:spacing w:after="0"/>
              <w:contextualSpacing/>
              <w:rPr>
                <w:b/>
                <w:sz w:val="20"/>
              </w:rPr>
            </w:pPr>
          </w:p>
        </w:tc>
        <w:tc>
          <w:tcPr>
            <w:tcW w:w="4064" w:type="dxa"/>
          </w:tcPr>
          <w:p w:rsidR="0093667F" w:rsidRPr="0093667F" w:rsidRDefault="0093667F" w:rsidP="0093667F">
            <w:pPr>
              <w:tabs>
                <w:tab w:val="left" w:pos="8001"/>
              </w:tabs>
              <w:spacing w:after="0"/>
              <w:contextualSpacing/>
              <w:jc w:val="center"/>
              <w:rPr>
                <w:b/>
                <w:sz w:val="20"/>
                <w:lang w:val="el-GR"/>
              </w:rPr>
            </w:pPr>
            <w:r w:rsidRPr="0093667F">
              <w:rPr>
                <w:b/>
                <w:sz w:val="20"/>
                <w:lang w:val="el-GR"/>
              </w:rPr>
              <w:t>Για τον υποψήφιο ανάδοχο</w:t>
            </w:r>
          </w:p>
          <w:p w:rsidR="0093667F" w:rsidRPr="0093667F" w:rsidRDefault="0093667F" w:rsidP="0093667F">
            <w:pPr>
              <w:tabs>
                <w:tab w:val="left" w:pos="8001"/>
              </w:tabs>
              <w:spacing w:after="0"/>
              <w:contextualSpacing/>
              <w:jc w:val="center"/>
              <w:rPr>
                <w:i/>
                <w:sz w:val="20"/>
                <w:lang w:val="el-GR"/>
              </w:rPr>
            </w:pPr>
            <w:r w:rsidRPr="0093667F">
              <w:rPr>
                <w:i/>
                <w:sz w:val="20"/>
                <w:lang w:val="el-GR"/>
              </w:rPr>
              <w:t>Σφραγίδα/ Υπογραφή</w:t>
            </w:r>
          </w:p>
          <w:p w:rsidR="0093667F" w:rsidRPr="0000237D" w:rsidRDefault="0093667F" w:rsidP="0093667F">
            <w:pPr>
              <w:tabs>
                <w:tab w:val="left" w:pos="8001"/>
              </w:tabs>
              <w:spacing w:after="0"/>
              <w:contextualSpacing/>
              <w:jc w:val="center"/>
              <w:rPr>
                <w:sz w:val="20"/>
              </w:rPr>
            </w:pPr>
            <w:r w:rsidRPr="0000237D">
              <w:rPr>
                <w:sz w:val="20"/>
              </w:rPr>
              <w:t>(</w:t>
            </w:r>
            <w:proofErr w:type="spellStart"/>
            <w:r w:rsidRPr="0000237D">
              <w:rPr>
                <w:sz w:val="20"/>
              </w:rPr>
              <w:t>Ονομ</w:t>
            </w:r>
            <w:proofErr w:type="spellEnd"/>
            <w:r w:rsidRPr="0000237D">
              <w:rPr>
                <w:sz w:val="20"/>
              </w:rPr>
              <w:t xml:space="preserve">ατεπώνυμο </w:t>
            </w:r>
            <w:proofErr w:type="spellStart"/>
            <w:r w:rsidRPr="0000237D">
              <w:rPr>
                <w:sz w:val="20"/>
              </w:rPr>
              <w:t>Εκ</w:t>
            </w:r>
            <w:proofErr w:type="spellEnd"/>
            <w:r w:rsidRPr="0000237D">
              <w:rPr>
                <w:sz w:val="20"/>
              </w:rPr>
              <w:t>προσώπου)</w:t>
            </w:r>
          </w:p>
        </w:tc>
      </w:tr>
    </w:tbl>
    <w:p w:rsidR="0081097F" w:rsidRDefault="0081097F">
      <w:pPr>
        <w:pStyle w:val="normalwithoutspacing"/>
        <w:rPr>
          <w:sz w:val="20"/>
        </w:rPr>
      </w:pPr>
    </w:p>
    <w:p w:rsidR="0081097F" w:rsidRDefault="0081097F">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B55D54" w:rsidRDefault="00B55D54">
      <w:pPr>
        <w:pStyle w:val="normalwithoutspacing"/>
        <w:rPr>
          <w:sz w:val="20"/>
        </w:rPr>
      </w:pPr>
    </w:p>
    <w:p w:rsidR="00B55D54" w:rsidRDefault="00B55D54">
      <w:pPr>
        <w:pStyle w:val="normalwithoutspacing"/>
        <w:rPr>
          <w:sz w:val="20"/>
        </w:rPr>
      </w:pPr>
    </w:p>
    <w:p w:rsidR="00AD58CA" w:rsidRDefault="00AD58CA">
      <w:pPr>
        <w:pStyle w:val="normalwithoutspacing"/>
        <w:rPr>
          <w:sz w:val="20"/>
        </w:rPr>
      </w:pPr>
    </w:p>
    <w:p w:rsidR="0081097F" w:rsidRDefault="0081097F">
      <w:pPr>
        <w:pStyle w:val="normalwithoutspacing"/>
        <w:rPr>
          <w:sz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0"/>
        <w:gridCol w:w="1350"/>
        <w:gridCol w:w="1417"/>
        <w:gridCol w:w="1276"/>
      </w:tblGrid>
      <w:tr w:rsidR="0093667F" w:rsidRPr="00B55D54" w:rsidTr="0093667F">
        <w:trPr>
          <w:trHeight w:val="538"/>
        </w:trPr>
        <w:tc>
          <w:tcPr>
            <w:tcW w:w="9923" w:type="dxa"/>
            <w:gridSpan w:val="4"/>
            <w:shd w:val="clear" w:color="auto" w:fill="auto"/>
            <w:vAlign w:val="center"/>
          </w:tcPr>
          <w:p w:rsidR="0093667F" w:rsidRPr="0093667F" w:rsidRDefault="0093667F" w:rsidP="0093667F">
            <w:pPr>
              <w:spacing w:after="0"/>
              <w:rPr>
                <w:b/>
                <w:sz w:val="20"/>
                <w:szCs w:val="20"/>
                <w:lang w:val="el-GR"/>
              </w:rPr>
            </w:pPr>
            <w:r w:rsidRPr="0093667F">
              <w:rPr>
                <w:b/>
                <w:sz w:val="20"/>
                <w:szCs w:val="20"/>
                <w:lang w:val="el-GR"/>
              </w:rPr>
              <w:lastRenderedPageBreak/>
              <w:t>2)  ΠΙΝΑΚΑΣ ΣΥΜΜΟΡΦΩΣΗΣ ΤΕΧΝΙΚΗΣ ΠΡΟΣΦΟΡΑΣ (ΤΕΧΝΙΚΩΝ ΠΡΟΔΙΑΓΡΑΦΩΝ)</w:t>
            </w:r>
          </w:p>
        </w:tc>
      </w:tr>
      <w:tr w:rsidR="0093667F" w:rsidTr="0093667F">
        <w:trPr>
          <w:trHeight w:val="264"/>
        </w:trPr>
        <w:tc>
          <w:tcPr>
            <w:tcW w:w="5880" w:type="dxa"/>
            <w:vMerge w:val="restart"/>
            <w:shd w:val="clear" w:color="auto" w:fill="auto"/>
            <w:vAlign w:val="center"/>
          </w:tcPr>
          <w:p w:rsidR="0093667F" w:rsidRPr="0093667F" w:rsidRDefault="0093667F" w:rsidP="0093667F">
            <w:pPr>
              <w:spacing w:after="0"/>
              <w:rPr>
                <w:b/>
                <w:sz w:val="20"/>
                <w:szCs w:val="20"/>
                <w:lang w:val="el-GR"/>
              </w:rPr>
            </w:pPr>
          </w:p>
          <w:p w:rsidR="0093667F" w:rsidRDefault="0093667F" w:rsidP="0093667F">
            <w:pPr>
              <w:jc w:val="center"/>
              <w:rPr>
                <w:b/>
                <w:sz w:val="20"/>
                <w:szCs w:val="20"/>
              </w:rPr>
            </w:pPr>
            <w:r>
              <w:rPr>
                <w:b/>
                <w:sz w:val="20"/>
                <w:szCs w:val="20"/>
              </w:rPr>
              <w:t>ΠΕΡΙΓΡΑΦΗ</w:t>
            </w:r>
          </w:p>
        </w:tc>
        <w:tc>
          <w:tcPr>
            <w:tcW w:w="1350" w:type="dxa"/>
            <w:vMerge w:val="restart"/>
            <w:shd w:val="clear" w:color="auto" w:fill="auto"/>
            <w:vAlign w:val="center"/>
          </w:tcPr>
          <w:p w:rsidR="0093667F" w:rsidRDefault="0093667F" w:rsidP="0093667F">
            <w:pPr>
              <w:spacing w:after="0"/>
              <w:jc w:val="center"/>
              <w:rPr>
                <w:b/>
                <w:sz w:val="20"/>
                <w:szCs w:val="20"/>
              </w:rPr>
            </w:pPr>
          </w:p>
          <w:p w:rsidR="0093667F" w:rsidRDefault="0093667F" w:rsidP="0093667F">
            <w:pPr>
              <w:jc w:val="center"/>
              <w:rPr>
                <w:b/>
                <w:sz w:val="20"/>
                <w:szCs w:val="20"/>
              </w:rPr>
            </w:pPr>
            <w:r w:rsidRPr="0033725C">
              <w:rPr>
                <w:b/>
                <w:bCs/>
                <w:color w:val="000000"/>
                <w:sz w:val="16"/>
                <w:szCs w:val="20"/>
                <w:lang w:eastAsia="el-GR"/>
              </w:rPr>
              <w:t>ΥΠΟΧΡΕΩΤΙΚΗ ΑΠΑΙΤΗΣΗ</w:t>
            </w:r>
          </w:p>
        </w:tc>
        <w:tc>
          <w:tcPr>
            <w:tcW w:w="2693" w:type="dxa"/>
            <w:gridSpan w:val="2"/>
            <w:shd w:val="clear" w:color="auto" w:fill="auto"/>
          </w:tcPr>
          <w:p w:rsidR="0093667F" w:rsidRDefault="0093667F" w:rsidP="0093667F">
            <w:pPr>
              <w:spacing w:after="0"/>
              <w:jc w:val="center"/>
              <w:rPr>
                <w:b/>
                <w:sz w:val="20"/>
                <w:szCs w:val="20"/>
              </w:rPr>
            </w:pPr>
            <w:r>
              <w:rPr>
                <w:b/>
                <w:sz w:val="20"/>
                <w:szCs w:val="20"/>
              </w:rPr>
              <w:t>ΣΤΟΙΧΕΙΑ ΠΡΟΣΦΟΡΑΣ</w:t>
            </w:r>
          </w:p>
        </w:tc>
      </w:tr>
      <w:tr w:rsidR="0093667F" w:rsidTr="0093667F">
        <w:trPr>
          <w:trHeight w:val="264"/>
        </w:trPr>
        <w:tc>
          <w:tcPr>
            <w:tcW w:w="5880" w:type="dxa"/>
            <w:vMerge/>
            <w:shd w:val="clear" w:color="auto" w:fill="auto"/>
            <w:vAlign w:val="center"/>
          </w:tcPr>
          <w:p w:rsidR="0093667F" w:rsidRPr="00176C72" w:rsidRDefault="0093667F" w:rsidP="0093667F">
            <w:pPr>
              <w:spacing w:after="0"/>
              <w:rPr>
                <w:b/>
                <w:bCs/>
                <w:sz w:val="20"/>
                <w:szCs w:val="20"/>
              </w:rPr>
            </w:pPr>
          </w:p>
        </w:tc>
        <w:tc>
          <w:tcPr>
            <w:tcW w:w="1350" w:type="dxa"/>
            <w:vMerge/>
            <w:shd w:val="clear" w:color="auto" w:fill="auto"/>
            <w:vAlign w:val="center"/>
          </w:tcPr>
          <w:p w:rsidR="0093667F" w:rsidRPr="00176C72" w:rsidRDefault="0093667F" w:rsidP="0093667F">
            <w:pPr>
              <w:spacing w:after="0"/>
              <w:jc w:val="center"/>
              <w:rPr>
                <w:b/>
                <w:sz w:val="20"/>
                <w:szCs w:val="20"/>
              </w:rPr>
            </w:pPr>
          </w:p>
        </w:tc>
        <w:tc>
          <w:tcPr>
            <w:tcW w:w="1417" w:type="dxa"/>
            <w:shd w:val="clear" w:color="auto" w:fill="auto"/>
          </w:tcPr>
          <w:p w:rsidR="0093667F" w:rsidRPr="0033725C" w:rsidRDefault="0093667F" w:rsidP="0093667F">
            <w:pPr>
              <w:spacing w:after="0"/>
              <w:jc w:val="center"/>
              <w:rPr>
                <w:b/>
                <w:bCs/>
                <w:color w:val="000000"/>
                <w:sz w:val="16"/>
                <w:szCs w:val="20"/>
                <w:lang w:eastAsia="el-GR"/>
              </w:rPr>
            </w:pPr>
          </w:p>
          <w:p w:rsidR="0093667F" w:rsidRPr="0033725C" w:rsidRDefault="0093667F" w:rsidP="0093667F">
            <w:pPr>
              <w:spacing w:after="0"/>
              <w:jc w:val="center"/>
              <w:rPr>
                <w:b/>
                <w:bCs/>
                <w:color w:val="000000"/>
                <w:sz w:val="16"/>
                <w:szCs w:val="20"/>
                <w:lang w:eastAsia="el-GR"/>
              </w:rPr>
            </w:pPr>
            <w:r w:rsidRPr="0033725C">
              <w:rPr>
                <w:b/>
                <w:bCs/>
                <w:color w:val="000000"/>
                <w:sz w:val="16"/>
                <w:szCs w:val="20"/>
                <w:lang w:eastAsia="el-GR"/>
              </w:rPr>
              <w:t>ΑΠΑΝΤΗΣΗ ΥΠΟΨΗΦΙΟΥ</w:t>
            </w:r>
          </w:p>
        </w:tc>
        <w:tc>
          <w:tcPr>
            <w:tcW w:w="1276" w:type="dxa"/>
            <w:shd w:val="clear" w:color="auto" w:fill="auto"/>
          </w:tcPr>
          <w:p w:rsidR="0093667F" w:rsidRPr="0033725C" w:rsidRDefault="0093667F" w:rsidP="0093667F">
            <w:pPr>
              <w:spacing w:after="0"/>
              <w:rPr>
                <w:b/>
                <w:bCs/>
                <w:color w:val="000000"/>
                <w:sz w:val="16"/>
                <w:szCs w:val="20"/>
                <w:lang w:eastAsia="el-GR"/>
              </w:rPr>
            </w:pPr>
          </w:p>
          <w:p w:rsidR="0093667F" w:rsidRPr="0033725C" w:rsidRDefault="0093667F" w:rsidP="0093667F">
            <w:pPr>
              <w:spacing w:after="0"/>
              <w:rPr>
                <w:b/>
                <w:bCs/>
                <w:color w:val="000000"/>
                <w:sz w:val="16"/>
                <w:szCs w:val="20"/>
                <w:lang w:eastAsia="el-GR"/>
              </w:rPr>
            </w:pPr>
            <w:r w:rsidRPr="0033725C">
              <w:rPr>
                <w:b/>
                <w:bCs/>
                <w:color w:val="000000"/>
                <w:sz w:val="16"/>
                <w:szCs w:val="20"/>
                <w:lang w:eastAsia="el-GR"/>
              </w:rPr>
              <w:t>ΠΑΡΑΠΟΜΠΗ</w:t>
            </w:r>
          </w:p>
        </w:tc>
      </w:tr>
      <w:tr w:rsidR="0093667F" w:rsidTr="0093667F">
        <w:tc>
          <w:tcPr>
            <w:tcW w:w="5880" w:type="dxa"/>
            <w:shd w:val="clear" w:color="auto" w:fill="auto"/>
            <w:vAlign w:val="center"/>
          </w:tcPr>
          <w:p w:rsidR="000D0E32" w:rsidRPr="000D0E32" w:rsidRDefault="000D0E32" w:rsidP="000D0E32">
            <w:pPr>
              <w:tabs>
                <w:tab w:val="left" w:pos="360"/>
              </w:tabs>
              <w:spacing w:after="0"/>
              <w:rPr>
                <w:bCs/>
                <w:sz w:val="20"/>
                <w:szCs w:val="20"/>
                <w:lang w:val="el-GR"/>
              </w:rPr>
            </w:pPr>
            <w:r w:rsidRPr="000D0E32">
              <w:rPr>
                <w:bCs/>
                <w:sz w:val="20"/>
                <w:szCs w:val="20"/>
                <w:lang w:val="el-GR"/>
              </w:rPr>
              <w:t xml:space="preserve">Η ποιότητα των </w:t>
            </w:r>
            <w:proofErr w:type="spellStart"/>
            <w:r w:rsidRPr="000D0E32">
              <w:rPr>
                <w:bCs/>
                <w:sz w:val="20"/>
                <w:szCs w:val="20"/>
                <w:lang w:val="el-GR"/>
              </w:rPr>
              <w:t>προσφερομένων</w:t>
            </w:r>
            <w:proofErr w:type="spellEnd"/>
            <w:r w:rsidRPr="000D0E32">
              <w:rPr>
                <w:bCs/>
                <w:sz w:val="20"/>
                <w:szCs w:val="20"/>
                <w:lang w:val="el-GR"/>
              </w:rPr>
              <w:t xml:space="preserve"> καυσίμων θέρμανσης θα πρέπει να είναι σύμφωνη με τους όρους που θέτει το Υπουργείο Οικονομίας και Ανάπτυξης, τις εκάστοτε ισχύουσες προδιαγραφές που καθορίζονται από το Γενικό Χημείο του Κράτους, καθώς επίσης και να πληροί τουλάχιστον τα κάτωθι ποιοτικά χαρακτηριστικά σύμφωνα με τις αντίστοιχες μεθόδους ελέγχου:</w:t>
            </w:r>
          </w:p>
          <w:p w:rsidR="000D0E32" w:rsidRPr="000D0E32" w:rsidRDefault="000D0E32" w:rsidP="000D0E32">
            <w:pPr>
              <w:tabs>
                <w:tab w:val="left" w:pos="360"/>
              </w:tabs>
              <w:spacing w:after="0"/>
              <w:rPr>
                <w:bCs/>
                <w:sz w:val="20"/>
                <w:szCs w:val="20"/>
                <w:lang w:val="el-GR"/>
              </w:rPr>
            </w:pPr>
            <w:r w:rsidRPr="000D0E32">
              <w:rPr>
                <w:bCs/>
                <w:sz w:val="20"/>
                <w:szCs w:val="20"/>
                <w:lang w:val="el-GR"/>
              </w:rPr>
              <w:t>ΠΕΤΡΕΛΑΙΟ ΘΕΡΜΑΝΣΗΣ</w:t>
            </w:r>
          </w:p>
          <w:p w:rsidR="000D0E32" w:rsidRPr="000D0E32" w:rsidRDefault="000D0E32" w:rsidP="000D0E32">
            <w:pPr>
              <w:pStyle w:val="ListParagraph1"/>
              <w:tabs>
                <w:tab w:val="left" w:pos="360"/>
              </w:tabs>
              <w:spacing w:after="0" w:line="240" w:lineRule="auto"/>
              <w:ind w:left="0"/>
              <w:jc w:val="both"/>
              <w:rPr>
                <w:rFonts w:eastAsia="Times New Roman"/>
                <w:bCs/>
                <w:sz w:val="20"/>
                <w:szCs w:val="20"/>
              </w:rPr>
            </w:pPr>
            <w:r w:rsidRPr="000D0E32">
              <w:rPr>
                <w:rFonts w:eastAsia="Times New Roman"/>
                <w:bCs/>
                <w:sz w:val="20"/>
                <w:szCs w:val="20"/>
              </w:rPr>
              <w:t xml:space="preserve">Το υπό προμήθεια πετρέλαιο θέρμανσης θα πρέπει να πληροί τις προδιαγραφές που ορίζονται από τις ισχύουσες διατάξεις του Υπουργείου Οικονομίας και  Ανάπτυξης και από τις αποφάσεις του Ανώτατου Χημικού Συμβουλίου (ΑΧΣ) του Γενικού Χημείου του Κράτους και ειδικότερα από: </w:t>
            </w:r>
          </w:p>
          <w:p w:rsidR="000D0E32" w:rsidRPr="000D0E32" w:rsidRDefault="000D0E32" w:rsidP="000D0E32">
            <w:pPr>
              <w:tabs>
                <w:tab w:val="left" w:pos="360"/>
              </w:tabs>
              <w:spacing w:after="0"/>
              <w:rPr>
                <w:bCs/>
                <w:sz w:val="20"/>
                <w:szCs w:val="20"/>
                <w:lang w:val="el-GR"/>
              </w:rPr>
            </w:pPr>
            <w:r w:rsidRPr="000D0E32">
              <w:rPr>
                <w:bCs/>
                <w:sz w:val="20"/>
                <w:szCs w:val="20"/>
                <w:lang w:val="el-GR"/>
              </w:rPr>
              <w:t>-την απόφαση του Ανώτατου Χημικού Συμβουλίου 467/2002 (ΦΕΚ 1531/Β/2003) «Προδιαγραφές και μέθοδοι ελέγχου του πετρελαίου θέρμανσης», όπως ισχύει</w:t>
            </w:r>
          </w:p>
          <w:p w:rsidR="000D0E32" w:rsidRPr="000D0E32" w:rsidRDefault="000D0E32" w:rsidP="000D0E32">
            <w:pPr>
              <w:tabs>
                <w:tab w:val="left" w:pos="360"/>
              </w:tabs>
              <w:spacing w:after="0"/>
              <w:rPr>
                <w:bCs/>
                <w:sz w:val="20"/>
                <w:szCs w:val="20"/>
                <w:lang w:val="el-GR"/>
              </w:rPr>
            </w:pPr>
            <w:r w:rsidRPr="000D0E32">
              <w:rPr>
                <w:bCs/>
                <w:sz w:val="20"/>
                <w:szCs w:val="20"/>
                <w:lang w:val="el-GR"/>
              </w:rPr>
              <w:t xml:space="preserve">-την απόφαση του Ανώτατου Χημικού Συμβουλίου 468/2002 (ΦΕΚ 1273/Β/2003) «Διαδικασίες χρωματισμού και </w:t>
            </w:r>
            <w:proofErr w:type="spellStart"/>
            <w:r w:rsidRPr="000D0E32">
              <w:rPr>
                <w:bCs/>
                <w:sz w:val="20"/>
                <w:szCs w:val="20"/>
                <w:lang w:val="el-GR"/>
              </w:rPr>
              <w:t>ιχνηθέτησης</w:t>
            </w:r>
            <w:proofErr w:type="spellEnd"/>
            <w:r w:rsidRPr="000D0E32">
              <w:rPr>
                <w:bCs/>
                <w:sz w:val="20"/>
                <w:szCs w:val="20"/>
                <w:lang w:val="el-GR"/>
              </w:rPr>
              <w:t xml:space="preserve"> πετρελαίου θέρμανσης» και </w:t>
            </w:r>
          </w:p>
          <w:p w:rsidR="0093667F" w:rsidRPr="000D0E32" w:rsidRDefault="000D0E32" w:rsidP="000D0E32">
            <w:pPr>
              <w:tabs>
                <w:tab w:val="left" w:pos="360"/>
              </w:tabs>
              <w:spacing w:after="0"/>
              <w:rPr>
                <w:bCs/>
                <w:sz w:val="20"/>
                <w:szCs w:val="20"/>
                <w:lang w:val="el-GR"/>
              </w:rPr>
            </w:pPr>
            <w:r w:rsidRPr="000D0E32">
              <w:rPr>
                <w:bCs/>
                <w:sz w:val="20"/>
                <w:szCs w:val="20"/>
                <w:lang w:val="el-GR"/>
              </w:rPr>
              <w:t xml:space="preserve">-την απόφαση του Ανώτατου Χημικού Συμβουλίου 128/2016 (ΦΕΚ 3958/Β/2016) «Εναρμόνιση της Ελληνικής Νομοθεσίας προς την Οδηγία (ΕΕ) 2016/802 του Ευρωπαϊκού Κοινοβουλίου και του Συμβουλίου της 11ης Μαΐου 2016 «σχετικά με τη μείωση της περιεκτικότητας ορισμένων υγρών καυσίμων σε θείο», και ειδικότερα το άρθρο 4. </w:t>
            </w:r>
          </w:p>
        </w:tc>
        <w:tc>
          <w:tcPr>
            <w:tcW w:w="1350" w:type="dxa"/>
            <w:shd w:val="clear" w:color="auto" w:fill="auto"/>
            <w:vAlign w:val="center"/>
          </w:tcPr>
          <w:p w:rsidR="0093667F" w:rsidRPr="00176C72" w:rsidRDefault="0093667F" w:rsidP="0093667F">
            <w:pPr>
              <w:spacing w:after="0"/>
              <w:jc w:val="center"/>
              <w:rPr>
                <w:b/>
                <w:sz w:val="20"/>
                <w:szCs w:val="20"/>
              </w:rPr>
            </w:pPr>
            <w:r>
              <w:rPr>
                <w:b/>
                <w:sz w:val="20"/>
                <w:szCs w:val="20"/>
              </w:rPr>
              <w:t>ΝΑΙ</w:t>
            </w:r>
          </w:p>
        </w:tc>
        <w:tc>
          <w:tcPr>
            <w:tcW w:w="1417" w:type="dxa"/>
            <w:shd w:val="clear" w:color="auto" w:fill="auto"/>
            <w:vAlign w:val="center"/>
          </w:tcPr>
          <w:p w:rsidR="0093667F" w:rsidRPr="00176C72" w:rsidRDefault="0093667F" w:rsidP="0093667F">
            <w:pPr>
              <w:spacing w:after="0"/>
              <w:rPr>
                <w:b/>
                <w:sz w:val="20"/>
                <w:szCs w:val="20"/>
              </w:rPr>
            </w:pPr>
          </w:p>
        </w:tc>
        <w:tc>
          <w:tcPr>
            <w:tcW w:w="1276" w:type="dxa"/>
            <w:vAlign w:val="center"/>
          </w:tcPr>
          <w:p w:rsidR="0093667F" w:rsidRPr="00176C72" w:rsidRDefault="0093667F" w:rsidP="0093667F">
            <w:pPr>
              <w:spacing w:after="0"/>
              <w:rPr>
                <w:b/>
                <w:sz w:val="20"/>
                <w:szCs w:val="20"/>
              </w:rPr>
            </w:pPr>
          </w:p>
        </w:tc>
      </w:tr>
      <w:tr w:rsidR="0093667F" w:rsidTr="0093667F">
        <w:tc>
          <w:tcPr>
            <w:tcW w:w="5880" w:type="dxa"/>
            <w:shd w:val="clear" w:color="auto" w:fill="auto"/>
            <w:vAlign w:val="center"/>
          </w:tcPr>
          <w:p w:rsidR="000D0E32" w:rsidRPr="000D0E32" w:rsidRDefault="000D0E32" w:rsidP="000D0E32">
            <w:pPr>
              <w:tabs>
                <w:tab w:val="left" w:pos="360"/>
              </w:tabs>
              <w:spacing w:after="0"/>
              <w:rPr>
                <w:bCs/>
                <w:sz w:val="20"/>
                <w:szCs w:val="20"/>
                <w:lang w:val="el-GR"/>
              </w:rPr>
            </w:pPr>
            <w:r w:rsidRPr="000D0E32">
              <w:rPr>
                <w:bCs/>
                <w:sz w:val="20"/>
                <w:szCs w:val="20"/>
                <w:lang w:val="el-GR"/>
              </w:rPr>
              <w:t>Ο προμηθευτής πρέπει να διαθέτει άδεια εμπορίας υγρών καυσίμων κατηγορίας Α ή άδεια λιανικής εμπορίας, σύμφωνα με τις ισχύουσες διατάξεις, Με τον όρο «άδεια</w:t>
            </w:r>
            <w:r>
              <w:rPr>
                <w:bCs/>
                <w:sz w:val="20"/>
                <w:szCs w:val="20"/>
                <w:lang w:val="el-GR"/>
              </w:rPr>
              <w:t xml:space="preserve"> </w:t>
            </w:r>
            <w:r w:rsidRPr="000D0E32">
              <w:rPr>
                <w:bCs/>
                <w:sz w:val="20"/>
                <w:szCs w:val="20"/>
                <w:lang w:val="el-GR"/>
              </w:rPr>
              <w:t>λιανικής εμπορίας» εννοείται η άδεια πρατηριούχου υγρών</w:t>
            </w:r>
            <w:r>
              <w:rPr>
                <w:bCs/>
                <w:sz w:val="20"/>
                <w:szCs w:val="20"/>
                <w:lang w:val="el-GR"/>
              </w:rPr>
              <w:t xml:space="preserve"> </w:t>
            </w:r>
            <w:r w:rsidRPr="000D0E32">
              <w:rPr>
                <w:bCs/>
                <w:sz w:val="20"/>
                <w:szCs w:val="20"/>
                <w:lang w:val="el-GR"/>
              </w:rPr>
              <w:t>καυσίμων ή η άδεια πωλητή πετρελαίου θέρμανσης με ή</w:t>
            </w:r>
            <w:r>
              <w:rPr>
                <w:bCs/>
                <w:sz w:val="20"/>
                <w:szCs w:val="20"/>
                <w:lang w:val="el-GR"/>
              </w:rPr>
              <w:t xml:space="preserve"> </w:t>
            </w:r>
            <w:r w:rsidRPr="000D0E32">
              <w:rPr>
                <w:bCs/>
                <w:sz w:val="20"/>
                <w:szCs w:val="20"/>
                <w:lang w:val="el-GR"/>
              </w:rPr>
              <w:t>χωρίς αποθηκευτικούς χώρους.</w:t>
            </w:r>
          </w:p>
          <w:p w:rsidR="000D0E32" w:rsidRPr="000D0E32" w:rsidRDefault="000D0E32" w:rsidP="000D0E32">
            <w:pPr>
              <w:tabs>
                <w:tab w:val="left" w:pos="360"/>
              </w:tabs>
              <w:spacing w:after="0"/>
              <w:rPr>
                <w:bCs/>
                <w:sz w:val="20"/>
                <w:szCs w:val="20"/>
                <w:lang w:val="el-GR"/>
              </w:rPr>
            </w:pPr>
            <w:r w:rsidRPr="000D0E32">
              <w:rPr>
                <w:bCs/>
                <w:sz w:val="20"/>
                <w:szCs w:val="20"/>
                <w:lang w:val="el-GR"/>
              </w:rPr>
              <w:t>Ο προμηθευτής υποχρεούται να υποβάλει με την με την τεχνική</w:t>
            </w:r>
          </w:p>
          <w:p w:rsidR="000D0E32" w:rsidRPr="0093667F" w:rsidRDefault="000D0E32" w:rsidP="000D0E32">
            <w:pPr>
              <w:tabs>
                <w:tab w:val="left" w:pos="360"/>
              </w:tabs>
              <w:spacing w:after="0"/>
              <w:rPr>
                <w:bCs/>
                <w:sz w:val="20"/>
                <w:szCs w:val="20"/>
                <w:lang w:val="el-GR"/>
              </w:rPr>
            </w:pPr>
            <w:r w:rsidRPr="000D0E32">
              <w:rPr>
                <w:bCs/>
                <w:sz w:val="20"/>
                <w:szCs w:val="20"/>
                <w:lang w:val="el-GR"/>
              </w:rPr>
              <w:t>του προσφορά φωτοαντίγραφο της αδείας του.</w:t>
            </w:r>
          </w:p>
        </w:tc>
        <w:tc>
          <w:tcPr>
            <w:tcW w:w="1350" w:type="dxa"/>
            <w:shd w:val="clear" w:color="auto" w:fill="auto"/>
            <w:vAlign w:val="center"/>
          </w:tcPr>
          <w:p w:rsidR="0093667F" w:rsidRPr="00176C72" w:rsidRDefault="0093667F" w:rsidP="0093667F">
            <w:pPr>
              <w:spacing w:after="0"/>
              <w:jc w:val="center"/>
              <w:rPr>
                <w:b/>
                <w:sz w:val="20"/>
                <w:szCs w:val="20"/>
              </w:rPr>
            </w:pPr>
            <w:r>
              <w:rPr>
                <w:b/>
                <w:sz w:val="20"/>
                <w:szCs w:val="20"/>
              </w:rPr>
              <w:t>ΝΑΙ</w:t>
            </w:r>
          </w:p>
        </w:tc>
        <w:tc>
          <w:tcPr>
            <w:tcW w:w="1417" w:type="dxa"/>
            <w:shd w:val="clear" w:color="auto" w:fill="auto"/>
            <w:vAlign w:val="center"/>
          </w:tcPr>
          <w:p w:rsidR="0093667F" w:rsidRPr="00176C72" w:rsidRDefault="0093667F" w:rsidP="0093667F">
            <w:pPr>
              <w:spacing w:after="0"/>
              <w:rPr>
                <w:b/>
                <w:sz w:val="20"/>
                <w:szCs w:val="20"/>
              </w:rPr>
            </w:pPr>
          </w:p>
        </w:tc>
        <w:tc>
          <w:tcPr>
            <w:tcW w:w="1276" w:type="dxa"/>
            <w:vAlign w:val="center"/>
          </w:tcPr>
          <w:p w:rsidR="0093667F" w:rsidRPr="00176C72" w:rsidRDefault="0093667F" w:rsidP="0093667F">
            <w:pPr>
              <w:spacing w:after="0"/>
              <w:rPr>
                <w:b/>
                <w:sz w:val="20"/>
                <w:szCs w:val="20"/>
              </w:rPr>
            </w:pPr>
          </w:p>
        </w:tc>
      </w:tr>
    </w:tbl>
    <w:p w:rsidR="0081097F" w:rsidRDefault="0081097F">
      <w:pPr>
        <w:pStyle w:val="normalwithoutspacing"/>
        <w:rPr>
          <w:sz w:val="20"/>
        </w:rPr>
      </w:pPr>
    </w:p>
    <w:tbl>
      <w:tblPr>
        <w:tblW w:w="0" w:type="auto"/>
        <w:tblLook w:val="04A0" w:firstRow="1" w:lastRow="0" w:firstColumn="1" w:lastColumn="0" w:noHBand="0" w:noVBand="1"/>
      </w:tblPr>
      <w:tblGrid>
        <w:gridCol w:w="3482"/>
        <w:gridCol w:w="2807"/>
        <w:gridCol w:w="3775"/>
      </w:tblGrid>
      <w:tr w:rsidR="00A14528" w:rsidTr="00AD58CA">
        <w:trPr>
          <w:trHeight w:val="1605"/>
        </w:trPr>
        <w:tc>
          <w:tcPr>
            <w:tcW w:w="3611" w:type="dxa"/>
          </w:tcPr>
          <w:p w:rsidR="00A14528" w:rsidRPr="0000237D" w:rsidRDefault="00A14528" w:rsidP="007A4B26">
            <w:pPr>
              <w:tabs>
                <w:tab w:val="left" w:pos="8001"/>
              </w:tabs>
              <w:spacing w:after="0"/>
              <w:contextualSpacing/>
              <w:rPr>
                <w:b/>
                <w:sz w:val="20"/>
              </w:rPr>
            </w:pPr>
            <w:proofErr w:type="spellStart"/>
            <w:r w:rsidRPr="0000237D">
              <w:rPr>
                <w:b/>
                <w:sz w:val="20"/>
              </w:rPr>
              <w:t>Ημερομηνί</w:t>
            </w:r>
            <w:proofErr w:type="spellEnd"/>
            <w:r w:rsidRPr="0000237D">
              <w:rPr>
                <w:b/>
                <w:sz w:val="20"/>
              </w:rPr>
              <w:t>α: …………………….</w:t>
            </w:r>
          </w:p>
        </w:tc>
        <w:tc>
          <w:tcPr>
            <w:tcW w:w="3160" w:type="dxa"/>
          </w:tcPr>
          <w:p w:rsidR="00A14528" w:rsidRPr="0000237D" w:rsidRDefault="00A14528" w:rsidP="007A4B26">
            <w:pPr>
              <w:tabs>
                <w:tab w:val="left" w:pos="8001"/>
              </w:tabs>
              <w:spacing w:after="0"/>
              <w:contextualSpacing/>
              <w:rPr>
                <w:b/>
                <w:sz w:val="20"/>
              </w:rPr>
            </w:pPr>
          </w:p>
        </w:tc>
        <w:tc>
          <w:tcPr>
            <w:tcW w:w="4064" w:type="dxa"/>
          </w:tcPr>
          <w:p w:rsidR="00A14528" w:rsidRPr="00A14528" w:rsidRDefault="00A14528" w:rsidP="007A4B26">
            <w:pPr>
              <w:tabs>
                <w:tab w:val="left" w:pos="8001"/>
              </w:tabs>
              <w:spacing w:after="0"/>
              <w:contextualSpacing/>
              <w:jc w:val="center"/>
              <w:rPr>
                <w:b/>
                <w:sz w:val="20"/>
                <w:lang w:val="el-GR"/>
              </w:rPr>
            </w:pPr>
            <w:r w:rsidRPr="00A14528">
              <w:rPr>
                <w:b/>
                <w:sz w:val="20"/>
                <w:lang w:val="el-GR"/>
              </w:rPr>
              <w:t>Για τον υποψήφιο ανάδοχο</w:t>
            </w:r>
          </w:p>
          <w:p w:rsidR="00A14528" w:rsidRPr="00A14528" w:rsidRDefault="00A14528" w:rsidP="007A4B26">
            <w:pPr>
              <w:tabs>
                <w:tab w:val="left" w:pos="8001"/>
              </w:tabs>
              <w:spacing w:after="0"/>
              <w:contextualSpacing/>
              <w:jc w:val="center"/>
              <w:rPr>
                <w:i/>
                <w:sz w:val="20"/>
                <w:lang w:val="el-GR"/>
              </w:rPr>
            </w:pPr>
            <w:r w:rsidRPr="00A14528">
              <w:rPr>
                <w:i/>
                <w:sz w:val="20"/>
                <w:lang w:val="el-GR"/>
              </w:rPr>
              <w:t>Σφραγίδα/ Υπογραφή</w:t>
            </w:r>
          </w:p>
          <w:p w:rsidR="00A14528" w:rsidRPr="0000237D" w:rsidRDefault="00A14528" w:rsidP="007A4B26">
            <w:pPr>
              <w:tabs>
                <w:tab w:val="left" w:pos="8001"/>
              </w:tabs>
              <w:spacing w:after="0"/>
              <w:contextualSpacing/>
              <w:jc w:val="center"/>
              <w:rPr>
                <w:sz w:val="20"/>
              </w:rPr>
            </w:pPr>
            <w:r w:rsidRPr="0000237D">
              <w:rPr>
                <w:sz w:val="20"/>
              </w:rPr>
              <w:t>(</w:t>
            </w:r>
            <w:proofErr w:type="spellStart"/>
            <w:r w:rsidRPr="0000237D">
              <w:rPr>
                <w:sz w:val="20"/>
              </w:rPr>
              <w:t>Ονομ</w:t>
            </w:r>
            <w:proofErr w:type="spellEnd"/>
            <w:r w:rsidRPr="0000237D">
              <w:rPr>
                <w:sz w:val="20"/>
              </w:rPr>
              <w:t xml:space="preserve">ατεπώνυμο </w:t>
            </w:r>
            <w:proofErr w:type="spellStart"/>
            <w:r w:rsidRPr="0000237D">
              <w:rPr>
                <w:sz w:val="20"/>
              </w:rPr>
              <w:t>Εκ</w:t>
            </w:r>
            <w:proofErr w:type="spellEnd"/>
            <w:r w:rsidRPr="0000237D">
              <w:rPr>
                <w:sz w:val="20"/>
              </w:rPr>
              <w:t>προσώπου)</w:t>
            </w:r>
          </w:p>
        </w:tc>
      </w:tr>
    </w:tbl>
    <w:p w:rsidR="0081097F" w:rsidRDefault="0081097F">
      <w:pPr>
        <w:pStyle w:val="normalwithoutspacing"/>
        <w:rPr>
          <w:sz w:val="20"/>
        </w:rPr>
      </w:pPr>
    </w:p>
    <w:p w:rsidR="00CF0B58" w:rsidRDefault="00CF0B58">
      <w:pPr>
        <w:pStyle w:val="normalwithoutspacing"/>
        <w:rPr>
          <w:sz w:val="20"/>
        </w:rPr>
      </w:pPr>
    </w:p>
    <w:p w:rsidR="00CF0B58" w:rsidRDefault="00CF0B58">
      <w:pPr>
        <w:pStyle w:val="normalwithoutspacing"/>
        <w:rPr>
          <w:sz w:val="20"/>
        </w:rPr>
      </w:pPr>
    </w:p>
    <w:p w:rsidR="00CF0B58" w:rsidRDefault="00CF0B58" w:rsidP="00CF0B58">
      <w:pPr>
        <w:pStyle w:val="normalwithoutspacing"/>
        <w:rPr>
          <w:sz w:val="20"/>
        </w:rPr>
      </w:pPr>
    </w:p>
    <w:p w:rsidR="0081097F" w:rsidRDefault="0081097F" w:rsidP="00CF0B58">
      <w:pPr>
        <w:pStyle w:val="normalwithoutspacing"/>
        <w:rPr>
          <w:sz w:val="20"/>
        </w:rPr>
      </w:pPr>
    </w:p>
    <w:p w:rsidR="00CF0B58" w:rsidRDefault="00CF0B58" w:rsidP="00CF0B58">
      <w:pPr>
        <w:pStyle w:val="normalwithoutspacing"/>
        <w:rPr>
          <w:sz w:val="20"/>
        </w:rPr>
      </w:pPr>
    </w:p>
    <w:p w:rsidR="0093283E" w:rsidRDefault="0093283E" w:rsidP="00CF0B58">
      <w:pPr>
        <w:pStyle w:val="normalwithoutspacing"/>
        <w:rPr>
          <w:sz w:val="20"/>
        </w:rPr>
      </w:pPr>
    </w:p>
    <w:p w:rsidR="00CF0B58" w:rsidRDefault="00CF0B58" w:rsidP="00CF0B58">
      <w:pPr>
        <w:pStyle w:val="normalwithoutspacing"/>
        <w:rPr>
          <w:sz w:val="20"/>
        </w:rPr>
      </w:pPr>
    </w:p>
    <w:p w:rsidR="00CF0B58" w:rsidRDefault="00CF0B58" w:rsidP="00CF0B58">
      <w:pPr>
        <w:pStyle w:val="normalwithoutspacing"/>
        <w:rPr>
          <w:sz w:val="20"/>
        </w:rPr>
      </w:pPr>
    </w:p>
    <w:p w:rsidR="00CF0B58" w:rsidRDefault="00CF0B58">
      <w:pPr>
        <w:pStyle w:val="normalwithoutspacing"/>
        <w:rPr>
          <w:sz w:val="20"/>
        </w:rPr>
      </w:pPr>
    </w:p>
    <w:p w:rsidR="00CF0B58" w:rsidRDefault="00CF0B58">
      <w:pPr>
        <w:pStyle w:val="normalwithoutspacing"/>
        <w:rPr>
          <w:sz w:val="20"/>
        </w:rPr>
      </w:pPr>
    </w:p>
    <w:p w:rsidR="00CF0B58" w:rsidRDefault="00CF0B58">
      <w:pPr>
        <w:pStyle w:val="normalwithoutspacing"/>
        <w:rPr>
          <w:sz w:val="20"/>
        </w:rPr>
      </w:pPr>
    </w:p>
    <w:p w:rsidR="00CF0B58" w:rsidRDefault="00CF0B58">
      <w:pPr>
        <w:pStyle w:val="normalwithoutspacing"/>
        <w:rPr>
          <w:sz w:val="20"/>
        </w:rPr>
      </w:pPr>
      <w:bookmarkStart w:id="1" w:name="_GoBack"/>
      <w:bookmarkEnd w:id="1"/>
    </w:p>
    <w:sectPr w:rsidR="00CF0B58" w:rsidSect="00B55D54">
      <w:pgSz w:w="11906" w:h="16838"/>
      <w:pgMar w:top="426" w:right="991" w:bottom="426" w:left="851" w:header="720" w:footer="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9A7" w:rsidRDefault="00C049A7" w:rsidP="00100E68">
      <w:pPr>
        <w:spacing w:after="0"/>
      </w:pPr>
      <w:r>
        <w:separator/>
      </w:r>
    </w:p>
  </w:endnote>
  <w:endnote w:type="continuationSeparator" w:id="0">
    <w:p w:rsidR="00C049A7" w:rsidRDefault="00C049A7" w:rsidP="00100E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Yu Gothic"/>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ambria"/>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9A7" w:rsidRDefault="00C049A7">
      <w:pPr>
        <w:spacing w:after="0"/>
      </w:pPr>
      <w:r>
        <w:separator/>
      </w:r>
    </w:p>
  </w:footnote>
  <w:footnote w:type="continuationSeparator" w:id="0">
    <w:p w:rsidR="00C049A7" w:rsidRDefault="00C049A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1" w15:restartNumberingAfterBreak="0">
    <w:nsid w:val="00000003"/>
    <w:multiLevelType w:val="singleLevel"/>
    <w:tmpl w:val="00000005"/>
    <w:lvl w:ilvl="0">
      <w:start w:val="1"/>
      <w:numFmt w:val="decimal"/>
      <w:lvlText w:val="%1."/>
      <w:lvlJc w:val="left"/>
      <w:pPr>
        <w:ind w:left="720" w:hanging="360"/>
      </w:pPr>
      <w:rPr>
        <w:rFonts w:hint="default"/>
        <w:b/>
        <w:lang w:val="el-GR"/>
      </w:rPr>
    </w:lvl>
  </w:abstractNum>
  <w:abstractNum w:abstractNumId="2"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8"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0" w15:restartNumberingAfterBreak="0">
    <w:nsid w:val="0000000C"/>
    <w:multiLevelType w:val="multilevel"/>
    <w:tmpl w:val="0000000C"/>
    <w:name w:val="WW8Num1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1"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2" w15:restartNumberingAfterBreak="0">
    <w:nsid w:val="04393AFC"/>
    <w:multiLevelType w:val="hybridMultilevel"/>
    <w:tmpl w:val="E87214F8"/>
    <w:name w:val="WW8Num33"/>
    <w:lvl w:ilvl="0" w:tplc="7ABC08AC">
      <w:start w:val="1"/>
      <w:numFmt w:val="decimal"/>
      <w:lvlText w:val="%1.)"/>
      <w:lvlJc w:val="left"/>
      <w:pPr>
        <w:ind w:left="720" w:hanging="360"/>
      </w:pPr>
      <w:rPr>
        <w:rFonts w:hint="default"/>
        <w:b/>
        <w:i w:val="0"/>
        <w:sz w:val="20"/>
        <w:szCs w:val="20"/>
      </w:rPr>
    </w:lvl>
    <w:lvl w:ilvl="1" w:tplc="24FC1F1E" w:tentative="1">
      <w:start w:val="1"/>
      <w:numFmt w:val="lowerLetter"/>
      <w:lvlText w:val="%2."/>
      <w:lvlJc w:val="left"/>
      <w:pPr>
        <w:ind w:left="1440" w:hanging="360"/>
      </w:pPr>
    </w:lvl>
    <w:lvl w:ilvl="2" w:tplc="121E7E44" w:tentative="1">
      <w:start w:val="1"/>
      <w:numFmt w:val="lowerRoman"/>
      <w:lvlText w:val="%3."/>
      <w:lvlJc w:val="right"/>
      <w:pPr>
        <w:ind w:left="2160" w:hanging="180"/>
      </w:pPr>
    </w:lvl>
    <w:lvl w:ilvl="3" w:tplc="9B102FC2" w:tentative="1">
      <w:start w:val="1"/>
      <w:numFmt w:val="decimal"/>
      <w:lvlText w:val="%4."/>
      <w:lvlJc w:val="left"/>
      <w:pPr>
        <w:ind w:left="2880" w:hanging="360"/>
      </w:pPr>
    </w:lvl>
    <w:lvl w:ilvl="4" w:tplc="AF5E22EE" w:tentative="1">
      <w:start w:val="1"/>
      <w:numFmt w:val="lowerLetter"/>
      <w:lvlText w:val="%5."/>
      <w:lvlJc w:val="left"/>
      <w:pPr>
        <w:ind w:left="3600" w:hanging="360"/>
      </w:pPr>
    </w:lvl>
    <w:lvl w:ilvl="5" w:tplc="6408F71E" w:tentative="1">
      <w:start w:val="1"/>
      <w:numFmt w:val="lowerRoman"/>
      <w:lvlText w:val="%6."/>
      <w:lvlJc w:val="right"/>
      <w:pPr>
        <w:ind w:left="4320" w:hanging="180"/>
      </w:pPr>
    </w:lvl>
    <w:lvl w:ilvl="6" w:tplc="CDC6DB88" w:tentative="1">
      <w:start w:val="1"/>
      <w:numFmt w:val="decimal"/>
      <w:lvlText w:val="%7."/>
      <w:lvlJc w:val="left"/>
      <w:pPr>
        <w:ind w:left="5040" w:hanging="360"/>
      </w:pPr>
    </w:lvl>
    <w:lvl w:ilvl="7" w:tplc="B47A2F00" w:tentative="1">
      <w:start w:val="1"/>
      <w:numFmt w:val="lowerLetter"/>
      <w:lvlText w:val="%8."/>
      <w:lvlJc w:val="left"/>
      <w:pPr>
        <w:ind w:left="5760" w:hanging="360"/>
      </w:pPr>
    </w:lvl>
    <w:lvl w:ilvl="8" w:tplc="6DCA6772" w:tentative="1">
      <w:start w:val="1"/>
      <w:numFmt w:val="lowerRoman"/>
      <w:lvlText w:val="%9."/>
      <w:lvlJc w:val="right"/>
      <w:pPr>
        <w:ind w:left="6480" w:hanging="180"/>
      </w:pPr>
    </w:lvl>
  </w:abstractNum>
  <w:abstractNum w:abstractNumId="13" w15:restartNumberingAfterBreak="0">
    <w:nsid w:val="07FD2293"/>
    <w:multiLevelType w:val="hybridMultilevel"/>
    <w:tmpl w:val="2C0E9F26"/>
    <w:name w:val="WW8Num333"/>
    <w:lvl w:ilvl="0" w:tplc="E7B4AB40">
      <w:start w:val="1"/>
      <w:numFmt w:val="decimal"/>
      <w:lvlText w:val="%1.)"/>
      <w:lvlJc w:val="left"/>
      <w:pPr>
        <w:ind w:left="720" w:hanging="360"/>
      </w:pPr>
      <w:rPr>
        <w:rFonts w:hint="default"/>
        <w:b/>
        <w:i w:val="0"/>
        <w:sz w:val="20"/>
        <w:szCs w:val="20"/>
      </w:rPr>
    </w:lvl>
    <w:lvl w:ilvl="1" w:tplc="3E9A0D16" w:tentative="1">
      <w:start w:val="1"/>
      <w:numFmt w:val="lowerLetter"/>
      <w:lvlText w:val="%2."/>
      <w:lvlJc w:val="left"/>
      <w:pPr>
        <w:ind w:left="1440" w:hanging="360"/>
      </w:pPr>
    </w:lvl>
    <w:lvl w:ilvl="2" w:tplc="5E7643CC" w:tentative="1">
      <w:start w:val="1"/>
      <w:numFmt w:val="lowerRoman"/>
      <w:lvlText w:val="%3."/>
      <w:lvlJc w:val="right"/>
      <w:pPr>
        <w:ind w:left="2160" w:hanging="180"/>
      </w:pPr>
    </w:lvl>
    <w:lvl w:ilvl="3" w:tplc="6C347F6A" w:tentative="1">
      <w:start w:val="1"/>
      <w:numFmt w:val="decimal"/>
      <w:lvlText w:val="%4."/>
      <w:lvlJc w:val="left"/>
      <w:pPr>
        <w:ind w:left="2880" w:hanging="360"/>
      </w:pPr>
    </w:lvl>
    <w:lvl w:ilvl="4" w:tplc="A9ACC920" w:tentative="1">
      <w:start w:val="1"/>
      <w:numFmt w:val="lowerLetter"/>
      <w:lvlText w:val="%5."/>
      <w:lvlJc w:val="left"/>
      <w:pPr>
        <w:ind w:left="3600" w:hanging="360"/>
      </w:pPr>
    </w:lvl>
    <w:lvl w:ilvl="5" w:tplc="63AC55DC" w:tentative="1">
      <w:start w:val="1"/>
      <w:numFmt w:val="lowerRoman"/>
      <w:lvlText w:val="%6."/>
      <w:lvlJc w:val="right"/>
      <w:pPr>
        <w:ind w:left="4320" w:hanging="180"/>
      </w:pPr>
    </w:lvl>
    <w:lvl w:ilvl="6" w:tplc="477856AE" w:tentative="1">
      <w:start w:val="1"/>
      <w:numFmt w:val="decimal"/>
      <w:lvlText w:val="%7."/>
      <w:lvlJc w:val="left"/>
      <w:pPr>
        <w:ind w:left="5040" w:hanging="360"/>
      </w:pPr>
    </w:lvl>
    <w:lvl w:ilvl="7" w:tplc="AF62F152" w:tentative="1">
      <w:start w:val="1"/>
      <w:numFmt w:val="lowerLetter"/>
      <w:lvlText w:val="%8."/>
      <w:lvlJc w:val="left"/>
      <w:pPr>
        <w:ind w:left="5760" w:hanging="360"/>
      </w:pPr>
    </w:lvl>
    <w:lvl w:ilvl="8" w:tplc="6E46155A" w:tentative="1">
      <w:start w:val="1"/>
      <w:numFmt w:val="lowerRoman"/>
      <w:lvlText w:val="%9."/>
      <w:lvlJc w:val="right"/>
      <w:pPr>
        <w:ind w:left="6480" w:hanging="180"/>
      </w:pPr>
    </w:lvl>
  </w:abstractNum>
  <w:abstractNum w:abstractNumId="14" w15:restartNumberingAfterBreak="0">
    <w:nsid w:val="19F344CD"/>
    <w:multiLevelType w:val="hybridMultilevel"/>
    <w:tmpl w:val="5F4E9E02"/>
    <w:lvl w:ilvl="0" w:tplc="00000009">
      <w:start w:val="1"/>
      <w:numFmt w:val="bullet"/>
      <w:lvlText w:val="­"/>
      <w:lvlJc w:val="left"/>
      <w:pPr>
        <w:ind w:left="766" w:hanging="360"/>
      </w:pPr>
      <w:rPr>
        <w:rFonts w:ascii="Angsana New" w:hAnsi="Angsana New" w:cs="Angsana New" w:hint="default"/>
        <w:color w:val="000000"/>
        <w:kern w:val="1"/>
        <w:szCs w:val="22"/>
        <w:shd w:val="clear" w:color="auto" w:fill="FFFFFF"/>
        <w:lang w:val="el-GR"/>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15" w15:restartNumberingAfterBreak="0">
    <w:nsid w:val="1BAC39CB"/>
    <w:multiLevelType w:val="multilevel"/>
    <w:tmpl w:val="0000000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CA7695D"/>
    <w:multiLevelType w:val="hybridMultilevel"/>
    <w:tmpl w:val="EBF4B856"/>
    <w:name w:val="WW8Num32"/>
    <w:lvl w:ilvl="0" w:tplc="987C62A0">
      <w:start w:val="1"/>
      <w:numFmt w:val="decimal"/>
      <w:lvlText w:val="%1.)"/>
      <w:lvlJc w:val="left"/>
      <w:pPr>
        <w:tabs>
          <w:tab w:val="num" w:pos="0"/>
        </w:tabs>
        <w:ind w:left="720" w:hanging="360"/>
      </w:pPr>
      <w:rPr>
        <w:rFonts w:hint="default"/>
        <w:b/>
      </w:rPr>
    </w:lvl>
    <w:lvl w:ilvl="1" w:tplc="337EF3B8" w:tentative="1">
      <w:start w:val="1"/>
      <w:numFmt w:val="lowerLetter"/>
      <w:lvlText w:val="%2."/>
      <w:lvlJc w:val="left"/>
      <w:pPr>
        <w:ind w:left="1440" w:hanging="360"/>
      </w:pPr>
    </w:lvl>
    <w:lvl w:ilvl="2" w:tplc="846C8DC4" w:tentative="1">
      <w:start w:val="1"/>
      <w:numFmt w:val="lowerRoman"/>
      <w:lvlText w:val="%3."/>
      <w:lvlJc w:val="right"/>
      <w:pPr>
        <w:ind w:left="2160" w:hanging="180"/>
      </w:pPr>
    </w:lvl>
    <w:lvl w:ilvl="3" w:tplc="29F63D3C" w:tentative="1">
      <w:start w:val="1"/>
      <w:numFmt w:val="decimal"/>
      <w:lvlText w:val="%4."/>
      <w:lvlJc w:val="left"/>
      <w:pPr>
        <w:ind w:left="2880" w:hanging="360"/>
      </w:pPr>
    </w:lvl>
    <w:lvl w:ilvl="4" w:tplc="9B547B54" w:tentative="1">
      <w:start w:val="1"/>
      <w:numFmt w:val="lowerLetter"/>
      <w:lvlText w:val="%5."/>
      <w:lvlJc w:val="left"/>
      <w:pPr>
        <w:ind w:left="3600" w:hanging="360"/>
      </w:pPr>
    </w:lvl>
    <w:lvl w:ilvl="5" w:tplc="C122AEFE" w:tentative="1">
      <w:start w:val="1"/>
      <w:numFmt w:val="lowerRoman"/>
      <w:lvlText w:val="%6."/>
      <w:lvlJc w:val="right"/>
      <w:pPr>
        <w:ind w:left="4320" w:hanging="180"/>
      </w:pPr>
    </w:lvl>
    <w:lvl w:ilvl="6" w:tplc="BAAE1372" w:tentative="1">
      <w:start w:val="1"/>
      <w:numFmt w:val="decimal"/>
      <w:lvlText w:val="%7."/>
      <w:lvlJc w:val="left"/>
      <w:pPr>
        <w:ind w:left="5040" w:hanging="360"/>
      </w:pPr>
    </w:lvl>
    <w:lvl w:ilvl="7" w:tplc="7882AA22" w:tentative="1">
      <w:start w:val="1"/>
      <w:numFmt w:val="lowerLetter"/>
      <w:lvlText w:val="%8."/>
      <w:lvlJc w:val="left"/>
      <w:pPr>
        <w:ind w:left="5760" w:hanging="360"/>
      </w:pPr>
    </w:lvl>
    <w:lvl w:ilvl="8" w:tplc="7968F61C" w:tentative="1">
      <w:start w:val="1"/>
      <w:numFmt w:val="lowerRoman"/>
      <w:lvlText w:val="%9."/>
      <w:lvlJc w:val="right"/>
      <w:pPr>
        <w:ind w:left="6480" w:hanging="180"/>
      </w:pPr>
    </w:lvl>
  </w:abstractNum>
  <w:abstractNum w:abstractNumId="17" w15:restartNumberingAfterBreak="0">
    <w:nsid w:val="284A686E"/>
    <w:multiLevelType w:val="hybridMultilevel"/>
    <w:tmpl w:val="1964707C"/>
    <w:lvl w:ilvl="0" w:tplc="9040786C">
      <w:start w:val="1"/>
      <w:numFmt w:val="decimal"/>
      <w:lvlText w:val="%1."/>
      <w:lvlJc w:val="left"/>
      <w:pPr>
        <w:ind w:left="720" w:hanging="360"/>
      </w:pPr>
    </w:lvl>
    <w:lvl w:ilvl="1" w:tplc="69C8A9BE" w:tentative="1">
      <w:start w:val="1"/>
      <w:numFmt w:val="lowerLetter"/>
      <w:lvlText w:val="%2."/>
      <w:lvlJc w:val="left"/>
      <w:pPr>
        <w:ind w:left="1440" w:hanging="360"/>
      </w:pPr>
    </w:lvl>
    <w:lvl w:ilvl="2" w:tplc="6B645BDC" w:tentative="1">
      <w:start w:val="1"/>
      <w:numFmt w:val="lowerRoman"/>
      <w:lvlText w:val="%3."/>
      <w:lvlJc w:val="right"/>
      <w:pPr>
        <w:ind w:left="2160" w:hanging="180"/>
      </w:pPr>
    </w:lvl>
    <w:lvl w:ilvl="3" w:tplc="A2589862" w:tentative="1">
      <w:start w:val="1"/>
      <w:numFmt w:val="decimal"/>
      <w:lvlText w:val="%4."/>
      <w:lvlJc w:val="left"/>
      <w:pPr>
        <w:ind w:left="2880" w:hanging="360"/>
      </w:pPr>
    </w:lvl>
    <w:lvl w:ilvl="4" w:tplc="52DC3C60" w:tentative="1">
      <w:start w:val="1"/>
      <w:numFmt w:val="lowerLetter"/>
      <w:lvlText w:val="%5."/>
      <w:lvlJc w:val="left"/>
      <w:pPr>
        <w:ind w:left="3600" w:hanging="360"/>
      </w:pPr>
    </w:lvl>
    <w:lvl w:ilvl="5" w:tplc="97144086" w:tentative="1">
      <w:start w:val="1"/>
      <w:numFmt w:val="lowerRoman"/>
      <w:lvlText w:val="%6."/>
      <w:lvlJc w:val="right"/>
      <w:pPr>
        <w:ind w:left="4320" w:hanging="180"/>
      </w:pPr>
    </w:lvl>
    <w:lvl w:ilvl="6" w:tplc="C22211E8" w:tentative="1">
      <w:start w:val="1"/>
      <w:numFmt w:val="decimal"/>
      <w:lvlText w:val="%7."/>
      <w:lvlJc w:val="left"/>
      <w:pPr>
        <w:ind w:left="5040" w:hanging="360"/>
      </w:pPr>
    </w:lvl>
    <w:lvl w:ilvl="7" w:tplc="76AC45B2" w:tentative="1">
      <w:start w:val="1"/>
      <w:numFmt w:val="lowerLetter"/>
      <w:lvlText w:val="%8."/>
      <w:lvlJc w:val="left"/>
      <w:pPr>
        <w:ind w:left="5760" w:hanging="360"/>
      </w:pPr>
    </w:lvl>
    <w:lvl w:ilvl="8" w:tplc="2006D6DA" w:tentative="1">
      <w:start w:val="1"/>
      <w:numFmt w:val="lowerRoman"/>
      <w:lvlText w:val="%9."/>
      <w:lvlJc w:val="right"/>
      <w:pPr>
        <w:ind w:left="6480" w:hanging="180"/>
      </w:pPr>
    </w:lvl>
  </w:abstractNum>
  <w:abstractNum w:abstractNumId="18" w15:restartNumberingAfterBreak="0">
    <w:nsid w:val="31DA381B"/>
    <w:multiLevelType w:val="hybridMultilevel"/>
    <w:tmpl w:val="325EC7B0"/>
    <w:lvl w:ilvl="0" w:tplc="FFFFFFFF">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10814DA"/>
    <w:multiLevelType w:val="hybridMultilevel"/>
    <w:tmpl w:val="19726D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9A51088"/>
    <w:multiLevelType w:val="hybridMultilevel"/>
    <w:tmpl w:val="EC42240C"/>
    <w:name w:val="WW8Num332"/>
    <w:lvl w:ilvl="0" w:tplc="F056B9CE">
      <w:start w:val="1"/>
      <w:numFmt w:val="upperRoman"/>
      <w:lvlText w:val="%1."/>
      <w:lvlJc w:val="right"/>
      <w:pPr>
        <w:ind w:left="1146" w:hanging="360"/>
      </w:pPr>
    </w:lvl>
    <w:lvl w:ilvl="1" w:tplc="8C54EEF6" w:tentative="1">
      <w:start w:val="1"/>
      <w:numFmt w:val="lowerLetter"/>
      <w:lvlText w:val="%2."/>
      <w:lvlJc w:val="left"/>
      <w:pPr>
        <w:ind w:left="1866" w:hanging="360"/>
      </w:pPr>
    </w:lvl>
    <w:lvl w:ilvl="2" w:tplc="FE3C0018" w:tentative="1">
      <w:start w:val="1"/>
      <w:numFmt w:val="lowerRoman"/>
      <w:lvlText w:val="%3."/>
      <w:lvlJc w:val="right"/>
      <w:pPr>
        <w:ind w:left="2586" w:hanging="180"/>
      </w:pPr>
    </w:lvl>
    <w:lvl w:ilvl="3" w:tplc="FE407CCC" w:tentative="1">
      <w:start w:val="1"/>
      <w:numFmt w:val="decimal"/>
      <w:lvlText w:val="%4."/>
      <w:lvlJc w:val="left"/>
      <w:pPr>
        <w:ind w:left="3306" w:hanging="360"/>
      </w:pPr>
    </w:lvl>
    <w:lvl w:ilvl="4" w:tplc="453A30FC" w:tentative="1">
      <w:start w:val="1"/>
      <w:numFmt w:val="lowerLetter"/>
      <w:lvlText w:val="%5."/>
      <w:lvlJc w:val="left"/>
      <w:pPr>
        <w:ind w:left="4026" w:hanging="360"/>
      </w:pPr>
    </w:lvl>
    <w:lvl w:ilvl="5" w:tplc="96A4AA76" w:tentative="1">
      <w:start w:val="1"/>
      <w:numFmt w:val="lowerRoman"/>
      <w:lvlText w:val="%6."/>
      <w:lvlJc w:val="right"/>
      <w:pPr>
        <w:ind w:left="4746" w:hanging="180"/>
      </w:pPr>
    </w:lvl>
    <w:lvl w:ilvl="6" w:tplc="244CBBCE" w:tentative="1">
      <w:start w:val="1"/>
      <w:numFmt w:val="decimal"/>
      <w:lvlText w:val="%7."/>
      <w:lvlJc w:val="left"/>
      <w:pPr>
        <w:ind w:left="5466" w:hanging="360"/>
      </w:pPr>
    </w:lvl>
    <w:lvl w:ilvl="7" w:tplc="475C1934" w:tentative="1">
      <w:start w:val="1"/>
      <w:numFmt w:val="lowerLetter"/>
      <w:lvlText w:val="%8."/>
      <w:lvlJc w:val="left"/>
      <w:pPr>
        <w:ind w:left="6186" w:hanging="360"/>
      </w:pPr>
    </w:lvl>
    <w:lvl w:ilvl="8" w:tplc="296C9B08" w:tentative="1">
      <w:start w:val="1"/>
      <w:numFmt w:val="lowerRoman"/>
      <w:lvlText w:val="%9."/>
      <w:lvlJc w:val="right"/>
      <w:pPr>
        <w:ind w:left="6906" w:hanging="180"/>
      </w:pPr>
    </w:lvl>
  </w:abstractNum>
  <w:abstractNum w:abstractNumId="21" w15:restartNumberingAfterBreak="0">
    <w:nsid w:val="4BED78CF"/>
    <w:multiLevelType w:val="hybridMultilevel"/>
    <w:tmpl w:val="F39069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8C2571C"/>
    <w:multiLevelType w:val="hybridMultilevel"/>
    <w:tmpl w:val="2F727E84"/>
    <w:name w:val="WW8Num334"/>
    <w:lvl w:ilvl="0" w:tplc="99F60E44">
      <w:start w:val="1"/>
      <w:numFmt w:val="decimal"/>
      <w:lvlText w:val="%1.)"/>
      <w:lvlJc w:val="left"/>
      <w:pPr>
        <w:ind w:left="720" w:hanging="360"/>
      </w:pPr>
      <w:rPr>
        <w:rFonts w:hint="default"/>
        <w:b/>
        <w:i w:val="0"/>
        <w:sz w:val="20"/>
        <w:szCs w:val="20"/>
      </w:rPr>
    </w:lvl>
    <w:lvl w:ilvl="1" w:tplc="99B40724" w:tentative="1">
      <w:start w:val="1"/>
      <w:numFmt w:val="lowerLetter"/>
      <w:lvlText w:val="%2."/>
      <w:lvlJc w:val="left"/>
      <w:pPr>
        <w:ind w:left="1440" w:hanging="360"/>
      </w:pPr>
    </w:lvl>
    <w:lvl w:ilvl="2" w:tplc="4564824E" w:tentative="1">
      <w:start w:val="1"/>
      <w:numFmt w:val="lowerRoman"/>
      <w:lvlText w:val="%3."/>
      <w:lvlJc w:val="right"/>
      <w:pPr>
        <w:ind w:left="2160" w:hanging="180"/>
      </w:pPr>
    </w:lvl>
    <w:lvl w:ilvl="3" w:tplc="87C867FE" w:tentative="1">
      <w:start w:val="1"/>
      <w:numFmt w:val="decimal"/>
      <w:lvlText w:val="%4."/>
      <w:lvlJc w:val="left"/>
      <w:pPr>
        <w:ind w:left="2880" w:hanging="360"/>
      </w:pPr>
    </w:lvl>
    <w:lvl w:ilvl="4" w:tplc="1974E36A" w:tentative="1">
      <w:start w:val="1"/>
      <w:numFmt w:val="lowerLetter"/>
      <w:lvlText w:val="%5."/>
      <w:lvlJc w:val="left"/>
      <w:pPr>
        <w:ind w:left="3600" w:hanging="360"/>
      </w:pPr>
    </w:lvl>
    <w:lvl w:ilvl="5" w:tplc="10D879FA" w:tentative="1">
      <w:start w:val="1"/>
      <w:numFmt w:val="lowerRoman"/>
      <w:lvlText w:val="%6."/>
      <w:lvlJc w:val="right"/>
      <w:pPr>
        <w:ind w:left="4320" w:hanging="180"/>
      </w:pPr>
    </w:lvl>
    <w:lvl w:ilvl="6" w:tplc="1278C3A8" w:tentative="1">
      <w:start w:val="1"/>
      <w:numFmt w:val="decimal"/>
      <w:lvlText w:val="%7."/>
      <w:lvlJc w:val="left"/>
      <w:pPr>
        <w:ind w:left="5040" w:hanging="360"/>
      </w:pPr>
    </w:lvl>
    <w:lvl w:ilvl="7" w:tplc="B66CD22A" w:tentative="1">
      <w:start w:val="1"/>
      <w:numFmt w:val="lowerLetter"/>
      <w:lvlText w:val="%8."/>
      <w:lvlJc w:val="left"/>
      <w:pPr>
        <w:ind w:left="5760" w:hanging="360"/>
      </w:pPr>
    </w:lvl>
    <w:lvl w:ilvl="8" w:tplc="467E9CE6" w:tentative="1">
      <w:start w:val="1"/>
      <w:numFmt w:val="lowerRoman"/>
      <w:lvlText w:val="%9."/>
      <w:lvlJc w:val="right"/>
      <w:pPr>
        <w:ind w:left="6480" w:hanging="180"/>
      </w:pPr>
    </w:lvl>
  </w:abstractNum>
  <w:abstractNum w:abstractNumId="23" w15:restartNumberingAfterBreak="0">
    <w:nsid w:val="646075A8"/>
    <w:multiLevelType w:val="singleLevel"/>
    <w:tmpl w:val="00000005"/>
    <w:lvl w:ilvl="0">
      <w:start w:val="1"/>
      <w:numFmt w:val="decimal"/>
      <w:lvlText w:val="%1."/>
      <w:lvlJc w:val="left"/>
      <w:pPr>
        <w:tabs>
          <w:tab w:val="num" w:pos="0"/>
        </w:tabs>
        <w:ind w:left="720" w:hanging="360"/>
      </w:pPr>
      <w:rPr>
        <w:lang w:val="el-GR"/>
      </w:rPr>
    </w:lvl>
  </w:abstractNum>
  <w:abstractNum w:abstractNumId="24" w15:restartNumberingAfterBreak="0">
    <w:nsid w:val="7E280853"/>
    <w:multiLevelType w:val="hybridMultilevel"/>
    <w:tmpl w:val="11D47670"/>
    <w:lvl w:ilvl="0" w:tplc="FFFFFFFF">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17"/>
  </w:num>
  <w:num w:numId="5">
    <w:abstractNumId w:val="15"/>
  </w:num>
  <w:num w:numId="6">
    <w:abstractNumId w:val="12"/>
  </w:num>
  <w:num w:numId="7">
    <w:abstractNumId w:val="24"/>
  </w:num>
  <w:num w:numId="8">
    <w:abstractNumId w:val="9"/>
  </w:num>
  <w:num w:numId="9">
    <w:abstractNumId w:val="19"/>
  </w:num>
  <w:num w:numId="10">
    <w:abstractNumId w:val="18"/>
  </w:num>
  <w:num w:numId="11">
    <w:abstractNumId w:val="23"/>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68"/>
    <w:rsid w:val="0000180C"/>
    <w:rsid w:val="00001C44"/>
    <w:rsid w:val="00001E8A"/>
    <w:rsid w:val="00002208"/>
    <w:rsid w:val="00002EA5"/>
    <w:rsid w:val="00003357"/>
    <w:rsid w:val="000039B1"/>
    <w:rsid w:val="00003A32"/>
    <w:rsid w:val="00003F93"/>
    <w:rsid w:val="000040FF"/>
    <w:rsid w:val="00004B1B"/>
    <w:rsid w:val="00004B9E"/>
    <w:rsid w:val="00005229"/>
    <w:rsid w:val="000052C7"/>
    <w:rsid w:val="000059BA"/>
    <w:rsid w:val="000060E1"/>
    <w:rsid w:val="00006376"/>
    <w:rsid w:val="00007A2D"/>
    <w:rsid w:val="00010B79"/>
    <w:rsid w:val="00010FA1"/>
    <w:rsid w:val="00011793"/>
    <w:rsid w:val="000123D4"/>
    <w:rsid w:val="0001379E"/>
    <w:rsid w:val="00013DBD"/>
    <w:rsid w:val="000140AE"/>
    <w:rsid w:val="000153AB"/>
    <w:rsid w:val="00015A65"/>
    <w:rsid w:val="0001621F"/>
    <w:rsid w:val="00016670"/>
    <w:rsid w:val="00016742"/>
    <w:rsid w:val="00016D82"/>
    <w:rsid w:val="000221F9"/>
    <w:rsid w:val="00025843"/>
    <w:rsid w:val="00026447"/>
    <w:rsid w:val="000305E5"/>
    <w:rsid w:val="0003170C"/>
    <w:rsid w:val="0003220B"/>
    <w:rsid w:val="00032F40"/>
    <w:rsid w:val="0003358E"/>
    <w:rsid w:val="000340BF"/>
    <w:rsid w:val="00034118"/>
    <w:rsid w:val="00034489"/>
    <w:rsid w:val="00034B43"/>
    <w:rsid w:val="00034E79"/>
    <w:rsid w:val="00037860"/>
    <w:rsid w:val="00040741"/>
    <w:rsid w:val="00041402"/>
    <w:rsid w:val="00041747"/>
    <w:rsid w:val="0004207B"/>
    <w:rsid w:val="0004524B"/>
    <w:rsid w:val="00045632"/>
    <w:rsid w:val="00045AD8"/>
    <w:rsid w:val="00046072"/>
    <w:rsid w:val="000466A3"/>
    <w:rsid w:val="00047AB1"/>
    <w:rsid w:val="000501C6"/>
    <w:rsid w:val="00050AB6"/>
    <w:rsid w:val="00050E23"/>
    <w:rsid w:val="000510C6"/>
    <w:rsid w:val="00056AD4"/>
    <w:rsid w:val="00057BEE"/>
    <w:rsid w:val="00057E48"/>
    <w:rsid w:val="00060F1B"/>
    <w:rsid w:val="0006201E"/>
    <w:rsid w:val="00064208"/>
    <w:rsid w:val="00064697"/>
    <w:rsid w:val="00065B3B"/>
    <w:rsid w:val="00065C2F"/>
    <w:rsid w:val="000675FB"/>
    <w:rsid w:val="00072C51"/>
    <w:rsid w:val="00074B86"/>
    <w:rsid w:val="000763D2"/>
    <w:rsid w:val="00076A3E"/>
    <w:rsid w:val="0007785B"/>
    <w:rsid w:val="00080603"/>
    <w:rsid w:val="00081852"/>
    <w:rsid w:val="00082378"/>
    <w:rsid w:val="00083D73"/>
    <w:rsid w:val="00084163"/>
    <w:rsid w:val="00084330"/>
    <w:rsid w:val="0008447F"/>
    <w:rsid w:val="00084870"/>
    <w:rsid w:val="00085421"/>
    <w:rsid w:val="000854EC"/>
    <w:rsid w:val="00085C5C"/>
    <w:rsid w:val="0009042A"/>
    <w:rsid w:val="000915CD"/>
    <w:rsid w:val="000932DF"/>
    <w:rsid w:val="000952CB"/>
    <w:rsid w:val="0009574A"/>
    <w:rsid w:val="00095E3C"/>
    <w:rsid w:val="00095F2E"/>
    <w:rsid w:val="000971E9"/>
    <w:rsid w:val="000A0FD0"/>
    <w:rsid w:val="000A2A39"/>
    <w:rsid w:val="000A2CA3"/>
    <w:rsid w:val="000A35B5"/>
    <w:rsid w:val="000A5B47"/>
    <w:rsid w:val="000A68EA"/>
    <w:rsid w:val="000A6E44"/>
    <w:rsid w:val="000B0854"/>
    <w:rsid w:val="000B0AC4"/>
    <w:rsid w:val="000B145F"/>
    <w:rsid w:val="000B1DF4"/>
    <w:rsid w:val="000B2186"/>
    <w:rsid w:val="000B3065"/>
    <w:rsid w:val="000B3CB8"/>
    <w:rsid w:val="000B5149"/>
    <w:rsid w:val="000B53FA"/>
    <w:rsid w:val="000B7F4D"/>
    <w:rsid w:val="000C0382"/>
    <w:rsid w:val="000C1204"/>
    <w:rsid w:val="000C1381"/>
    <w:rsid w:val="000C3270"/>
    <w:rsid w:val="000C40BE"/>
    <w:rsid w:val="000C5455"/>
    <w:rsid w:val="000C54F9"/>
    <w:rsid w:val="000C57AE"/>
    <w:rsid w:val="000C5ED0"/>
    <w:rsid w:val="000C7EDC"/>
    <w:rsid w:val="000D0E32"/>
    <w:rsid w:val="000D2D24"/>
    <w:rsid w:val="000D4204"/>
    <w:rsid w:val="000D4593"/>
    <w:rsid w:val="000D4822"/>
    <w:rsid w:val="000D56C3"/>
    <w:rsid w:val="000D61F8"/>
    <w:rsid w:val="000D7064"/>
    <w:rsid w:val="000D7288"/>
    <w:rsid w:val="000E297E"/>
    <w:rsid w:val="000E3133"/>
    <w:rsid w:val="000E3A9E"/>
    <w:rsid w:val="000E60AB"/>
    <w:rsid w:val="000E6726"/>
    <w:rsid w:val="000E79AB"/>
    <w:rsid w:val="000F0C08"/>
    <w:rsid w:val="000F13AB"/>
    <w:rsid w:val="000F23B6"/>
    <w:rsid w:val="000F2AFF"/>
    <w:rsid w:val="000F3889"/>
    <w:rsid w:val="000F45E6"/>
    <w:rsid w:val="000F4C29"/>
    <w:rsid w:val="000F4F28"/>
    <w:rsid w:val="000F6D38"/>
    <w:rsid w:val="000F6D60"/>
    <w:rsid w:val="000F7B22"/>
    <w:rsid w:val="00100509"/>
    <w:rsid w:val="00100C9A"/>
    <w:rsid w:val="00100E68"/>
    <w:rsid w:val="001015A2"/>
    <w:rsid w:val="00101627"/>
    <w:rsid w:val="001020A5"/>
    <w:rsid w:val="0010237F"/>
    <w:rsid w:val="00102E28"/>
    <w:rsid w:val="001031DF"/>
    <w:rsid w:val="00103D44"/>
    <w:rsid w:val="001053A5"/>
    <w:rsid w:val="001066A3"/>
    <w:rsid w:val="00106C5C"/>
    <w:rsid w:val="0010700C"/>
    <w:rsid w:val="00110177"/>
    <w:rsid w:val="0011047D"/>
    <w:rsid w:val="00110BC3"/>
    <w:rsid w:val="00112159"/>
    <w:rsid w:val="0011408B"/>
    <w:rsid w:val="00114D86"/>
    <w:rsid w:val="001154E3"/>
    <w:rsid w:val="00115B74"/>
    <w:rsid w:val="0012030A"/>
    <w:rsid w:val="001221CC"/>
    <w:rsid w:val="00122392"/>
    <w:rsid w:val="0012428E"/>
    <w:rsid w:val="00124C75"/>
    <w:rsid w:val="001253A4"/>
    <w:rsid w:val="001256E4"/>
    <w:rsid w:val="00125CAB"/>
    <w:rsid w:val="00125D81"/>
    <w:rsid w:val="001268EE"/>
    <w:rsid w:val="00132586"/>
    <w:rsid w:val="001337A2"/>
    <w:rsid w:val="00135020"/>
    <w:rsid w:val="0013512F"/>
    <w:rsid w:val="00137F37"/>
    <w:rsid w:val="001401D8"/>
    <w:rsid w:val="00140ECF"/>
    <w:rsid w:val="0014421E"/>
    <w:rsid w:val="00145804"/>
    <w:rsid w:val="00146732"/>
    <w:rsid w:val="00146FBE"/>
    <w:rsid w:val="0015094D"/>
    <w:rsid w:val="00150D9B"/>
    <w:rsid w:val="00151CAA"/>
    <w:rsid w:val="00152308"/>
    <w:rsid w:val="001543EC"/>
    <w:rsid w:val="0015495F"/>
    <w:rsid w:val="00156BEA"/>
    <w:rsid w:val="001623B0"/>
    <w:rsid w:val="00162616"/>
    <w:rsid w:val="00162723"/>
    <w:rsid w:val="001641CF"/>
    <w:rsid w:val="0016501B"/>
    <w:rsid w:val="001660F1"/>
    <w:rsid w:val="001661C2"/>
    <w:rsid w:val="00172882"/>
    <w:rsid w:val="001744EE"/>
    <w:rsid w:val="0017573D"/>
    <w:rsid w:val="00176098"/>
    <w:rsid w:val="00176832"/>
    <w:rsid w:val="00176DA0"/>
    <w:rsid w:val="0017737F"/>
    <w:rsid w:val="0017772E"/>
    <w:rsid w:val="0018093A"/>
    <w:rsid w:val="001844C6"/>
    <w:rsid w:val="00185BC2"/>
    <w:rsid w:val="00185E47"/>
    <w:rsid w:val="00186053"/>
    <w:rsid w:val="001864BD"/>
    <w:rsid w:val="001878B6"/>
    <w:rsid w:val="00187FBD"/>
    <w:rsid w:val="00190A62"/>
    <w:rsid w:val="00192F50"/>
    <w:rsid w:val="00193BF3"/>
    <w:rsid w:val="0019631D"/>
    <w:rsid w:val="001975CB"/>
    <w:rsid w:val="001A00A8"/>
    <w:rsid w:val="001A05F2"/>
    <w:rsid w:val="001A190C"/>
    <w:rsid w:val="001A27D0"/>
    <w:rsid w:val="001A6427"/>
    <w:rsid w:val="001A663D"/>
    <w:rsid w:val="001A6854"/>
    <w:rsid w:val="001A729C"/>
    <w:rsid w:val="001B034B"/>
    <w:rsid w:val="001B1D64"/>
    <w:rsid w:val="001B23CF"/>
    <w:rsid w:val="001B2854"/>
    <w:rsid w:val="001B2909"/>
    <w:rsid w:val="001B3C94"/>
    <w:rsid w:val="001B4F8D"/>
    <w:rsid w:val="001B5867"/>
    <w:rsid w:val="001B69C7"/>
    <w:rsid w:val="001B7F3E"/>
    <w:rsid w:val="001C0003"/>
    <w:rsid w:val="001C028B"/>
    <w:rsid w:val="001C0563"/>
    <w:rsid w:val="001C0641"/>
    <w:rsid w:val="001C1D67"/>
    <w:rsid w:val="001C2B2E"/>
    <w:rsid w:val="001C36D6"/>
    <w:rsid w:val="001C3850"/>
    <w:rsid w:val="001C3D56"/>
    <w:rsid w:val="001C5B4B"/>
    <w:rsid w:val="001C66DA"/>
    <w:rsid w:val="001C693E"/>
    <w:rsid w:val="001C6DD1"/>
    <w:rsid w:val="001C77C8"/>
    <w:rsid w:val="001D17AA"/>
    <w:rsid w:val="001D1DC3"/>
    <w:rsid w:val="001D314F"/>
    <w:rsid w:val="001D32AA"/>
    <w:rsid w:val="001D4794"/>
    <w:rsid w:val="001D56A7"/>
    <w:rsid w:val="001D7361"/>
    <w:rsid w:val="001E01A8"/>
    <w:rsid w:val="001E21E8"/>
    <w:rsid w:val="001E2F9C"/>
    <w:rsid w:val="001E31E3"/>
    <w:rsid w:val="001E4909"/>
    <w:rsid w:val="001E4D79"/>
    <w:rsid w:val="001E5C41"/>
    <w:rsid w:val="001E61D2"/>
    <w:rsid w:val="001E64BC"/>
    <w:rsid w:val="001E68E8"/>
    <w:rsid w:val="001F01FF"/>
    <w:rsid w:val="001F04E7"/>
    <w:rsid w:val="001F0678"/>
    <w:rsid w:val="001F39E0"/>
    <w:rsid w:val="001F53C9"/>
    <w:rsid w:val="001F5D86"/>
    <w:rsid w:val="00200AB0"/>
    <w:rsid w:val="00201454"/>
    <w:rsid w:val="00201A5C"/>
    <w:rsid w:val="00203765"/>
    <w:rsid w:val="00204BA0"/>
    <w:rsid w:val="00205B9A"/>
    <w:rsid w:val="002071E8"/>
    <w:rsid w:val="00207F74"/>
    <w:rsid w:val="0021121B"/>
    <w:rsid w:val="00214EE0"/>
    <w:rsid w:val="00215093"/>
    <w:rsid w:val="002157BB"/>
    <w:rsid w:val="00215B3A"/>
    <w:rsid w:val="00216747"/>
    <w:rsid w:val="0021748C"/>
    <w:rsid w:val="002202D9"/>
    <w:rsid w:val="00220589"/>
    <w:rsid w:val="002209F9"/>
    <w:rsid w:val="002213AD"/>
    <w:rsid w:val="002235EC"/>
    <w:rsid w:val="00223F08"/>
    <w:rsid w:val="00224C40"/>
    <w:rsid w:val="00225B41"/>
    <w:rsid w:val="00226A75"/>
    <w:rsid w:val="00227208"/>
    <w:rsid w:val="0022778F"/>
    <w:rsid w:val="002305A0"/>
    <w:rsid w:val="002313EF"/>
    <w:rsid w:val="00231804"/>
    <w:rsid w:val="002326D5"/>
    <w:rsid w:val="00236F08"/>
    <w:rsid w:val="00237B70"/>
    <w:rsid w:val="00240F79"/>
    <w:rsid w:val="00245309"/>
    <w:rsid w:val="00245716"/>
    <w:rsid w:val="0024591E"/>
    <w:rsid w:val="00245C83"/>
    <w:rsid w:val="00246911"/>
    <w:rsid w:val="00246C98"/>
    <w:rsid w:val="002471B8"/>
    <w:rsid w:val="0025042B"/>
    <w:rsid w:val="00250ECF"/>
    <w:rsid w:val="0025105B"/>
    <w:rsid w:val="00251818"/>
    <w:rsid w:val="00251A69"/>
    <w:rsid w:val="00252552"/>
    <w:rsid w:val="00252C33"/>
    <w:rsid w:val="00252EF6"/>
    <w:rsid w:val="002530A7"/>
    <w:rsid w:val="0025463B"/>
    <w:rsid w:val="00254900"/>
    <w:rsid w:val="002553B8"/>
    <w:rsid w:val="00256B9E"/>
    <w:rsid w:val="00256E8F"/>
    <w:rsid w:val="002570CC"/>
    <w:rsid w:val="002573BC"/>
    <w:rsid w:val="00257B2D"/>
    <w:rsid w:val="00260626"/>
    <w:rsid w:val="002611B3"/>
    <w:rsid w:val="00261848"/>
    <w:rsid w:val="00262216"/>
    <w:rsid w:val="00262973"/>
    <w:rsid w:val="00266B23"/>
    <w:rsid w:val="00267023"/>
    <w:rsid w:val="0027056E"/>
    <w:rsid w:val="00270DFF"/>
    <w:rsid w:val="00271996"/>
    <w:rsid w:val="00271FC1"/>
    <w:rsid w:val="00272115"/>
    <w:rsid w:val="002724C9"/>
    <w:rsid w:val="00272C4E"/>
    <w:rsid w:val="00274CBB"/>
    <w:rsid w:val="00275219"/>
    <w:rsid w:val="00275B93"/>
    <w:rsid w:val="00275DCD"/>
    <w:rsid w:val="00275E7C"/>
    <w:rsid w:val="002777B2"/>
    <w:rsid w:val="0028029A"/>
    <w:rsid w:val="00280E05"/>
    <w:rsid w:val="00281F95"/>
    <w:rsid w:val="00284047"/>
    <w:rsid w:val="002840F6"/>
    <w:rsid w:val="00284C1E"/>
    <w:rsid w:val="00285662"/>
    <w:rsid w:val="00285A59"/>
    <w:rsid w:val="00286FE0"/>
    <w:rsid w:val="002874D1"/>
    <w:rsid w:val="00290B18"/>
    <w:rsid w:val="00290BDE"/>
    <w:rsid w:val="002918FD"/>
    <w:rsid w:val="00292CBE"/>
    <w:rsid w:val="00292EF2"/>
    <w:rsid w:val="00293C39"/>
    <w:rsid w:val="00295316"/>
    <w:rsid w:val="0029630D"/>
    <w:rsid w:val="00296356"/>
    <w:rsid w:val="00296EEE"/>
    <w:rsid w:val="00297ACB"/>
    <w:rsid w:val="002A0914"/>
    <w:rsid w:val="002A161D"/>
    <w:rsid w:val="002A1C1B"/>
    <w:rsid w:val="002A1F47"/>
    <w:rsid w:val="002A2EFE"/>
    <w:rsid w:val="002A3759"/>
    <w:rsid w:val="002A3AFF"/>
    <w:rsid w:val="002A3FD4"/>
    <w:rsid w:val="002A4D5B"/>
    <w:rsid w:val="002A5103"/>
    <w:rsid w:val="002A5871"/>
    <w:rsid w:val="002A58CA"/>
    <w:rsid w:val="002A621D"/>
    <w:rsid w:val="002A7294"/>
    <w:rsid w:val="002A7F5C"/>
    <w:rsid w:val="002B0D89"/>
    <w:rsid w:val="002B1AF8"/>
    <w:rsid w:val="002B2AF5"/>
    <w:rsid w:val="002B37BE"/>
    <w:rsid w:val="002B3BFA"/>
    <w:rsid w:val="002B3F57"/>
    <w:rsid w:val="002B53B6"/>
    <w:rsid w:val="002B5657"/>
    <w:rsid w:val="002B61EA"/>
    <w:rsid w:val="002B75DF"/>
    <w:rsid w:val="002B761C"/>
    <w:rsid w:val="002B7C06"/>
    <w:rsid w:val="002C0A57"/>
    <w:rsid w:val="002C35DE"/>
    <w:rsid w:val="002C45E7"/>
    <w:rsid w:val="002C483F"/>
    <w:rsid w:val="002C67F1"/>
    <w:rsid w:val="002C6A94"/>
    <w:rsid w:val="002C6EFC"/>
    <w:rsid w:val="002C7016"/>
    <w:rsid w:val="002C7306"/>
    <w:rsid w:val="002C7EA3"/>
    <w:rsid w:val="002D01A4"/>
    <w:rsid w:val="002D0DE0"/>
    <w:rsid w:val="002D1288"/>
    <w:rsid w:val="002D3079"/>
    <w:rsid w:val="002D3284"/>
    <w:rsid w:val="002D381E"/>
    <w:rsid w:val="002D3931"/>
    <w:rsid w:val="002D48F3"/>
    <w:rsid w:val="002D5ED1"/>
    <w:rsid w:val="002D69B4"/>
    <w:rsid w:val="002D751D"/>
    <w:rsid w:val="002E18DA"/>
    <w:rsid w:val="002E3727"/>
    <w:rsid w:val="002E37E0"/>
    <w:rsid w:val="002E3D78"/>
    <w:rsid w:val="002E445A"/>
    <w:rsid w:val="002E55D2"/>
    <w:rsid w:val="002E5B34"/>
    <w:rsid w:val="002F05F4"/>
    <w:rsid w:val="002F3172"/>
    <w:rsid w:val="002F3C5B"/>
    <w:rsid w:val="002F3DB5"/>
    <w:rsid w:val="002F414F"/>
    <w:rsid w:val="002F4296"/>
    <w:rsid w:val="002F592A"/>
    <w:rsid w:val="002F6331"/>
    <w:rsid w:val="002F6B50"/>
    <w:rsid w:val="002F730E"/>
    <w:rsid w:val="003003F6"/>
    <w:rsid w:val="00303A90"/>
    <w:rsid w:val="003047E5"/>
    <w:rsid w:val="003059E1"/>
    <w:rsid w:val="00305F90"/>
    <w:rsid w:val="0030705F"/>
    <w:rsid w:val="0030799C"/>
    <w:rsid w:val="003110C8"/>
    <w:rsid w:val="003112CD"/>
    <w:rsid w:val="00311D6B"/>
    <w:rsid w:val="00313450"/>
    <w:rsid w:val="0031347A"/>
    <w:rsid w:val="00316460"/>
    <w:rsid w:val="003174B8"/>
    <w:rsid w:val="00322C50"/>
    <w:rsid w:val="00323FFF"/>
    <w:rsid w:val="00324AF0"/>
    <w:rsid w:val="0032536D"/>
    <w:rsid w:val="00325AC1"/>
    <w:rsid w:val="00326748"/>
    <w:rsid w:val="00326F49"/>
    <w:rsid w:val="003273E8"/>
    <w:rsid w:val="00327861"/>
    <w:rsid w:val="00327C11"/>
    <w:rsid w:val="0033060E"/>
    <w:rsid w:val="00330857"/>
    <w:rsid w:val="003328EE"/>
    <w:rsid w:val="00332C10"/>
    <w:rsid w:val="00334E96"/>
    <w:rsid w:val="00335E88"/>
    <w:rsid w:val="00336682"/>
    <w:rsid w:val="003376DD"/>
    <w:rsid w:val="00340ADA"/>
    <w:rsid w:val="003422A0"/>
    <w:rsid w:val="003423A7"/>
    <w:rsid w:val="00342EFB"/>
    <w:rsid w:val="0034315A"/>
    <w:rsid w:val="003431B1"/>
    <w:rsid w:val="00344A25"/>
    <w:rsid w:val="00345C05"/>
    <w:rsid w:val="00346106"/>
    <w:rsid w:val="00346330"/>
    <w:rsid w:val="00346D71"/>
    <w:rsid w:val="00346F00"/>
    <w:rsid w:val="00347586"/>
    <w:rsid w:val="00347F8F"/>
    <w:rsid w:val="00350773"/>
    <w:rsid w:val="00350B04"/>
    <w:rsid w:val="00351DB9"/>
    <w:rsid w:val="00353089"/>
    <w:rsid w:val="0035360A"/>
    <w:rsid w:val="0035493A"/>
    <w:rsid w:val="00354DCF"/>
    <w:rsid w:val="00354E1C"/>
    <w:rsid w:val="00354F23"/>
    <w:rsid w:val="0035507A"/>
    <w:rsid w:val="00355964"/>
    <w:rsid w:val="00355C11"/>
    <w:rsid w:val="00356135"/>
    <w:rsid w:val="00356F34"/>
    <w:rsid w:val="00357E8A"/>
    <w:rsid w:val="0036020E"/>
    <w:rsid w:val="00362AA3"/>
    <w:rsid w:val="00362B15"/>
    <w:rsid w:val="00363649"/>
    <w:rsid w:val="00363A6B"/>
    <w:rsid w:val="003642F4"/>
    <w:rsid w:val="003643DE"/>
    <w:rsid w:val="003654AE"/>
    <w:rsid w:val="003658F0"/>
    <w:rsid w:val="0036596A"/>
    <w:rsid w:val="00365DFF"/>
    <w:rsid w:val="00365FA7"/>
    <w:rsid w:val="00371894"/>
    <w:rsid w:val="00371938"/>
    <w:rsid w:val="00371E83"/>
    <w:rsid w:val="00374163"/>
    <w:rsid w:val="00374E30"/>
    <w:rsid w:val="003751DD"/>
    <w:rsid w:val="0037532C"/>
    <w:rsid w:val="00376D0E"/>
    <w:rsid w:val="00377596"/>
    <w:rsid w:val="00377DA1"/>
    <w:rsid w:val="003810E1"/>
    <w:rsid w:val="00381460"/>
    <w:rsid w:val="00381F06"/>
    <w:rsid w:val="00382C40"/>
    <w:rsid w:val="00383FE0"/>
    <w:rsid w:val="00384076"/>
    <w:rsid w:val="003843F9"/>
    <w:rsid w:val="00384DCC"/>
    <w:rsid w:val="003868C1"/>
    <w:rsid w:val="0038697F"/>
    <w:rsid w:val="003870E3"/>
    <w:rsid w:val="0038712B"/>
    <w:rsid w:val="003874BC"/>
    <w:rsid w:val="003900F5"/>
    <w:rsid w:val="003906AA"/>
    <w:rsid w:val="00390DC4"/>
    <w:rsid w:val="0039124E"/>
    <w:rsid w:val="00391642"/>
    <w:rsid w:val="00391EE7"/>
    <w:rsid w:val="00392424"/>
    <w:rsid w:val="00394D2F"/>
    <w:rsid w:val="003952B3"/>
    <w:rsid w:val="0039689C"/>
    <w:rsid w:val="0039792D"/>
    <w:rsid w:val="00397A55"/>
    <w:rsid w:val="00397FCE"/>
    <w:rsid w:val="003A07A8"/>
    <w:rsid w:val="003A0DFD"/>
    <w:rsid w:val="003A14C3"/>
    <w:rsid w:val="003A1DAA"/>
    <w:rsid w:val="003A238B"/>
    <w:rsid w:val="003A2554"/>
    <w:rsid w:val="003A3579"/>
    <w:rsid w:val="003A37D6"/>
    <w:rsid w:val="003A43FD"/>
    <w:rsid w:val="003A4E90"/>
    <w:rsid w:val="003A53D4"/>
    <w:rsid w:val="003A59B4"/>
    <w:rsid w:val="003A5F65"/>
    <w:rsid w:val="003A66A5"/>
    <w:rsid w:val="003A7240"/>
    <w:rsid w:val="003A7C62"/>
    <w:rsid w:val="003B1935"/>
    <w:rsid w:val="003B3AE4"/>
    <w:rsid w:val="003B50B6"/>
    <w:rsid w:val="003B5F7A"/>
    <w:rsid w:val="003B6717"/>
    <w:rsid w:val="003B7C21"/>
    <w:rsid w:val="003C0222"/>
    <w:rsid w:val="003C0D3D"/>
    <w:rsid w:val="003C1943"/>
    <w:rsid w:val="003C1DF1"/>
    <w:rsid w:val="003C2345"/>
    <w:rsid w:val="003C266D"/>
    <w:rsid w:val="003C2861"/>
    <w:rsid w:val="003C2B53"/>
    <w:rsid w:val="003C315F"/>
    <w:rsid w:val="003C4714"/>
    <w:rsid w:val="003C4E48"/>
    <w:rsid w:val="003C5046"/>
    <w:rsid w:val="003C5575"/>
    <w:rsid w:val="003C6298"/>
    <w:rsid w:val="003C65FB"/>
    <w:rsid w:val="003C6C3D"/>
    <w:rsid w:val="003C6E25"/>
    <w:rsid w:val="003C71A9"/>
    <w:rsid w:val="003C7E8D"/>
    <w:rsid w:val="003D08F5"/>
    <w:rsid w:val="003D1256"/>
    <w:rsid w:val="003D1A01"/>
    <w:rsid w:val="003D1C22"/>
    <w:rsid w:val="003D3687"/>
    <w:rsid w:val="003D3A3E"/>
    <w:rsid w:val="003D5952"/>
    <w:rsid w:val="003D607F"/>
    <w:rsid w:val="003D6C58"/>
    <w:rsid w:val="003E0D5B"/>
    <w:rsid w:val="003E34C9"/>
    <w:rsid w:val="003E3C42"/>
    <w:rsid w:val="003E4550"/>
    <w:rsid w:val="003E51AE"/>
    <w:rsid w:val="003E68C0"/>
    <w:rsid w:val="003E6F36"/>
    <w:rsid w:val="003E74B9"/>
    <w:rsid w:val="003E75A6"/>
    <w:rsid w:val="003E7AD7"/>
    <w:rsid w:val="003F0C64"/>
    <w:rsid w:val="003F1F5F"/>
    <w:rsid w:val="003F211D"/>
    <w:rsid w:val="003F2650"/>
    <w:rsid w:val="003F34F8"/>
    <w:rsid w:val="003F34F9"/>
    <w:rsid w:val="003F5C27"/>
    <w:rsid w:val="003F682E"/>
    <w:rsid w:val="003F6AFF"/>
    <w:rsid w:val="003F7007"/>
    <w:rsid w:val="003F7A0A"/>
    <w:rsid w:val="00400A3F"/>
    <w:rsid w:val="0040359D"/>
    <w:rsid w:val="00403A96"/>
    <w:rsid w:val="00404376"/>
    <w:rsid w:val="0040529A"/>
    <w:rsid w:val="00407739"/>
    <w:rsid w:val="00407A5F"/>
    <w:rsid w:val="0041023B"/>
    <w:rsid w:val="00410F03"/>
    <w:rsid w:val="00411569"/>
    <w:rsid w:val="00411A9E"/>
    <w:rsid w:val="00412090"/>
    <w:rsid w:val="00413E3F"/>
    <w:rsid w:val="00414951"/>
    <w:rsid w:val="0041517B"/>
    <w:rsid w:val="004157FE"/>
    <w:rsid w:val="00415818"/>
    <w:rsid w:val="004158CE"/>
    <w:rsid w:val="00416ECD"/>
    <w:rsid w:val="00417D1A"/>
    <w:rsid w:val="0042069E"/>
    <w:rsid w:val="00420B69"/>
    <w:rsid w:val="00420E25"/>
    <w:rsid w:val="004217E5"/>
    <w:rsid w:val="00422F40"/>
    <w:rsid w:val="00423DBF"/>
    <w:rsid w:val="0042422B"/>
    <w:rsid w:val="00424454"/>
    <w:rsid w:val="00424A97"/>
    <w:rsid w:val="00426D7E"/>
    <w:rsid w:val="00427566"/>
    <w:rsid w:val="0042757E"/>
    <w:rsid w:val="004277CF"/>
    <w:rsid w:val="0043024C"/>
    <w:rsid w:val="004324B8"/>
    <w:rsid w:val="00432669"/>
    <w:rsid w:val="00433C9E"/>
    <w:rsid w:val="00434278"/>
    <w:rsid w:val="00434C60"/>
    <w:rsid w:val="004350D5"/>
    <w:rsid w:val="004404B7"/>
    <w:rsid w:val="00440AFD"/>
    <w:rsid w:val="00440E3B"/>
    <w:rsid w:val="0044210B"/>
    <w:rsid w:val="00442F6C"/>
    <w:rsid w:val="00443478"/>
    <w:rsid w:val="004449A4"/>
    <w:rsid w:val="00444BAA"/>
    <w:rsid w:val="00447107"/>
    <w:rsid w:val="00447E70"/>
    <w:rsid w:val="00450D27"/>
    <w:rsid w:val="00452BF3"/>
    <w:rsid w:val="004532BE"/>
    <w:rsid w:val="00455778"/>
    <w:rsid w:val="00456EC5"/>
    <w:rsid w:val="00457E23"/>
    <w:rsid w:val="00460042"/>
    <w:rsid w:val="00466516"/>
    <w:rsid w:val="004672F8"/>
    <w:rsid w:val="004678CA"/>
    <w:rsid w:val="004700A4"/>
    <w:rsid w:val="0047056E"/>
    <w:rsid w:val="00470F84"/>
    <w:rsid w:val="00471746"/>
    <w:rsid w:val="00472346"/>
    <w:rsid w:val="0047248E"/>
    <w:rsid w:val="00472A57"/>
    <w:rsid w:val="00473376"/>
    <w:rsid w:val="004740A8"/>
    <w:rsid w:val="00475ADA"/>
    <w:rsid w:val="004767A4"/>
    <w:rsid w:val="00477637"/>
    <w:rsid w:val="0048077B"/>
    <w:rsid w:val="0048146C"/>
    <w:rsid w:val="004816BC"/>
    <w:rsid w:val="004824CD"/>
    <w:rsid w:val="00482946"/>
    <w:rsid w:val="00482E17"/>
    <w:rsid w:val="00483E84"/>
    <w:rsid w:val="00484299"/>
    <w:rsid w:val="00485813"/>
    <w:rsid w:val="00485E0D"/>
    <w:rsid w:val="00485E51"/>
    <w:rsid w:val="00487894"/>
    <w:rsid w:val="0049020E"/>
    <w:rsid w:val="00490335"/>
    <w:rsid w:val="00491D09"/>
    <w:rsid w:val="00492B03"/>
    <w:rsid w:val="0049359E"/>
    <w:rsid w:val="004937CB"/>
    <w:rsid w:val="00495096"/>
    <w:rsid w:val="004953D1"/>
    <w:rsid w:val="00495A6B"/>
    <w:rsid w:val="00495CB9"/>
    <w:rsid w:val="00495EF0"/>
    <w:rsid w:val="00495F68"/>
    <w:rsid w:val="00496344"/>
    <w:rsid w:val="004A0F90"/>
    <w:rsid w:val="004A0FC6"/>
    <w:rsid w:val="004A132C"/>
    <w:rsid w:val="004A305A"/>
    <w:rsid w:val="004A4E85"/>
    <w:rsid w:val="004A5C1C"/>
    <w:rsid w:val="004B0A0E"/>
    <w:rsid w:val="004B12E5"/>
    <w:rsid w:val="004B19AF"/>
    <w:rsid w:val="004B3451"/>
    <w:rsid w:val="004B582E"/>
    <w:rsid w:val="004B769E"/>
    <w:rsid w:val="004C022C"/>
    <w:rsid w:val="004C0C8C"/>
    <w:rsid w:val="004C1518"/>
    <w:rsid w:val="004C2B4E"/>
    <w:rsid w:val="004C2DE5"/>
    <w:rsid w:val="004C4F1C"/>
    <w:rsid w:val="004C7E45"/>
    <w:rsid w:val="004D104B"/>
    <w:rsid w:val="004D1F1A"/>
    <w:rsid w:val="004D2587"/>
    <w:rsid w:val="004D3074"/>
    <w:rsid w:val="004D3639"/>
    <w:rsid w:val="004D4FA9"/>
    <w:rsid w:val="004D54B5"/>
    <w:rsid w:val="004D5C8B"/>
    <w:rsid w:val="004D6E57"/>
    <w:rsid w:val="004E1846"/>
    <w:rsid w:val="004E27AC"/>
    <w:rsid w:val="004E290E"/>
    <w:rsid w:val="004E2F45"/>
    <w:rsid w:val="004E2F58"/>
    <w:rsid w:val="004E42FC"/>
    <w:rsid w:val="004E47E7"/>
    <w:rsid w:val="004E75E5"/>
    <w:rsid w:val="004E7AC8"/>
    <w:rsid w:val="004E7CBF"/>
    <w:rsid w:val="004F0A4B"/>
    <w:rsid w:val="004F106E"/>
    <w:rsid w:val="004F1DEB"/>
    <w:rsid w:val="004F1FD2"/>
    <w:rsid w:val="004F2965"/>
    <w:rsid w:val="004F2C15"/>
    <w:rsid w:val="004F4D8C"/>
    <w:rsid w:val="004F5196"/>
    <w:rsid w:val="004F52F9"/>
    <w:rsid w:val="004F614B"/>
    <w:rsid w:val="004F7A3D"/>
    <w:rsid w:val="0050286E"/>
    <w:rsid w:val="00503772"/>
    <w:rsid w:val="005042AC"/>
    <w:rsid w:val="00504FCE"/>
    <w:rsid w:val="0050502C"/>
    <w:rsid w:val="005068AF"/>
    <w:rsid w:val="005069D0"/>
    <w:rsid w:val="0050724A"/>
    <w:rsid w:val="00511BCC"/>
    <w:rsid w:val="005126B0"/>
    <w:rsid w:val="005140AA"/>
    <w:rsid w:val="005145F9"/>
    <w:rsid w:val="00514CEE"/>
    <w:rsid w:val="00514D55"/>
    <w:rsid w:val="00514DAF"/>
    <w:rsid w:val="005150A0"/>
    <w:rsid w:val="00515B95"/>
    <w:rsid w:val="005172A0"/>
    <w:rsid w:val="0051757D"/>
    <w:rsid w:val="00520038"/>
    <w:rsid w:val="00520738"/>
    <w:rsid w:val="00520FE6"/>
    <w:rsid w:val="00521413"/>
    <w:rsid w:val="00522326"/>
    <w:rsid w:val="00522CA0"/>
    <w:rsid w:val="005233FB"/>
    <w:rsid w:val="0052534F"/>
    <w:rsid w:val="00525758"/>
    <w:rsid w:val="00530299"/>
    <w:rsid w:val="0053286E"/>
    <w:rsid w:val="00535A6B"/>
    <w:rsid w:val="005378A9"/>
    <w:rsid w:val="00537905"/>
    <w:rsid w:val="00537EB1"/>
    <w:rsid w:val="00540E8B"/>
    <w:rsid w:val="00541476"/>
    <w:rsid w:val="00541600"/>
    <w:rsid w:val="005425EB"/>
    <w:rsid w:val="00542FF8"/>
    <w:rsid w:val="0054373E"/>
    <w:rsid w:val="005507A9"/>
    <w:rsid w:val="00550B26"/>
    <w:rsid w:val="00551276"/>
    <w:rsid w:val="00552A64"/>
    <w:rsid w:val="00555592"/>
    <w:rsid w:val="00555FED"/>
    <w:rsid w:val="00556AA4"/>
    <w:rsid w:val="00560073"/>
    <w:rsid w:val="005613E7"/>
    <w:rsid w:val="0056207F"/>
    <w:rsid w:val="00564419"/>
    <w:rsid w:val="00566409"/>
    <w:rsid w:val="00566B6F"/>
    <w:rsid w:val="005732E7"/>
    <w:rsid w:val="00573B92"/>
    <w:rsid w:val="0057424A"/>
    <w:rsid w:val="00574D28"/>
    <w:rsid w:val="005751EA"/>
    <w:rsid w:val="00576A7D"/>
    <w:rsid w:val="00577129"/>
    <w:rsid w:val="00577572"/>
    <w:rsid w:val="005776A4"/>
    <w:rsid w:val="005778CB"/>
    <w:rsid w:val="00580845"/>
    <w:rsid w:val="00580BC1"/>
    <w:rsid w:val="00582D2E"/>
    <w:rsid w:val="00583487"/>
    <w:rsid w:val="005834C0"/>
    <w:rsid w:val="005842DB"/>
    <w:rsid w:val="00584971"/>
    <w:rsid w:val="00585926"/>
    <w:rsid w:val="005860B1"/>
    <w:rsid w:val="00586DB4"/>
    <w:rsid w:val="00587C46"/>
    <w:rsid w:val="00590792"/>
    <w:rsid w:val="005911B8"/>
    <w:rsid w:val="005921BB"/>
    <w:rsid w:val="0059298C"/>
    <w:rsid w:val="00595553"/>
    <w:rsid w:val="005A10D4"/>
    <w:rsid w:val="005A231A"/>
    <w:rsid w:val="005A2FF1"/>
    <w:rsid w:val="005A41EF"/>
    <w:rsid w:val="005B0138"/>
    <w:rsid w:val="005B1790"/>
    <w:rsid w:val="005B2222"/>
    <w:rsid w:val="005B5401"/>
    <w:rsid w:val="005B5FA6"/>
    <w:rsid w:val="005B7DE7"/>
    <w:rsid w:val="005C02D8"/>
    <w:rsid w:val="005C161D"/>
    <w:rsid w:val="005C33F1"/>
    <w:rsid w:val="005C41B4"/>
    <w:rsid w:val="005C4593"/>
    <w:rsid w:val="005C48FF"/>
    <w:rsid w:val="005C5750"/>
    <w:rsid w:val="005C5FE6"/>
    <w:rsid w:val="005C6183"/>
    <w:rsid w:val="005C7DA4"/>
    <w:rsid w:val="005C7E6F"/>
    <w:rsid w:val="005D02DD"/>
    <w:rsid w:val="005D1583"/>
    <w:rsid w:val="005D1696"/>
    <w:rsid w:val="005D1AFB"/>
    <w:rsid w:val="005D36ED"/>
    <w:rsid w:val="005D386E"/>
    <w:rsid w:val="005D6B50"/>
    <w:rsid w:val="005D74E6"/>
    <w:rsid w:val="005D7ADB"/>
    <w:rsid w:val="005E145E"/>
    <w:rsid w:val="005E1EB8"/>
    <w:rsid w:val="005E20E1"/>
    <w:rsid w:val="005E389B"/>
    <w:rsid w:val="005F00B8"/>
    <w:rsid w:val="005F0A3D"/>
    <w:rsid w:val="005F1AB1"/>
    <w:rsid w:val="005F502E"/>
    <w:rsid w:val="005F5388"/>
    <w:rsid w:val="005F6965"/>
    <w:rsid w:val="005F6DCD"/>
    <w:rsid w:val="005F7C74"/>
    <w:rsid w:val="00600FF2"/>
    <w:rsid w:val="006018D6"/>
    <w:rsid w:val="00602356"/>
    <w:rsid w:val="006023CC"/>
    <w:rsid w:val="00602667"/>
    <w:rsid w:val="0060332A"/>
    <w:rsid w:val="006042F7"/>
    <w:rsid w:val="00604C32"/>
    <w:rsid w:val="0060537F"/>
    <w:rsid w:val="0060733B"/>
    <w:rsid w:val="00607380"/>
    <w:rsid w:val="00610309"/>
    <w:rsid w:val="00611D77"/>
    <w:rsid w:val="0061391E"/>
    <w:rsid w:val="00613AE1"/>
    <w:rsid w:val="00614780"/>
    <w:rsid w:val="00616150"/>
    <w:rsid w:val="0061617D"/>
    <w:rsid w:val="006202D3"/>
    <w:rsid w:val="006210C4"/>
    <w:rsid w:val="00621BD0"/>
    <w:rsid w:val="00622AD7"/>
    <w:rsid w:val="00624AF1"/>
    <w:rsid w:val="0062649D"/>
    <w:rsid w:val="00626605"/>
    <w:rsid w:val="00627C2C"/>
    <w:rsid w:val="006306DA"/>
    <w:rsid w:val="00632BE8"/>
    <w:rsid w:val="00633D0A"/>
    <w:rsid w:val="00634056"/>
    <w:rsid w:val="0063554C"/>
    <w:rsid w:val="00636034"/>
    <w:rsid w:val="0063651A"/>
    <w:rsid w:val="00636F87"/>
    <w:rsid w:val="00640226"/>
    <w:rsid w:val="00640956"/>
    <w:rsid w:val="00641D71"/>
    <w:rsid w:val="006421E9"/>
    <w:rsid w:val="00642946"/>
    <w:rsid w:val="00642A2D"/>
    <w:rsid w:val="00642BA9"/>
    <w:rsid w:val="00642ECD"/>
    <w:rsid w:val="006439C6"/>
    <w:rsid w:val="0064527C"/>
    <w:rsid w:val="00645EDA"/>
    <w:rsid w:val="006471AE"/>
    <w:rsid w:val="006510A6"/>
    <w:rsid w:val="00652ADD"/>
    <w:rsid w:val="00653C11"/>
    <w:rsid w:val="006542F3"/>
    <w:rsid w:val="006546E3"/>
    <w:rsid w:val="00654BA8"/>
    <w:rsid w:val="006551FF"/>
    <w:rsid w:val="00655D2A"/>
    <w:rsid w:val="006570D8"/>
    <w:rsid w:val="0065757C"/>
    <w:rsid w:val="00662B37"/>
    <w:rsid w:val="00663354"/>
    <w:rsid w:val="00664118"/>
    <w:rsid w:val="00665068"/>
    <w:rsid w:val="006656F2"/>
    <w:rsid w:val="006706C7"/>
    <w:rsid w:val="00670BD8"/>
    <w:rsid w:val="00671740"/>
    <w:rsid w:val="006721B4"/>
    <w:rsid w:val="0067235A"/>
    <w:rsid w:val="006724AD"/>
    <w:rsid w:val="00673983"/>
    <w:rsid w:val="0067629D"/>
    <w:rsid w:val="006766CA"/>
    <w:rsid w:val="00676F14"/>
    <w:rsid w:val="00680C41"/>
    <w:rsid w:val="00680E4F"/>
    <w:rsid w:val="0068117F"/>
    <w:rsid w:val="006817CD"/>
    <w:rsid w:val="00683EE4"/>
    <w:rsid w:val="006855B5"/>
    <w:rsid w:val="00685E31"/>
    <w:rsid w:val="00686588"/>
    <w:rsid w:val="00687CA4"/>
    <w:rsid w:val="00691216"/>
    <w:rsid w:val="0069417C"/>
    <w:rsid w:val="006943F8"/>
    <w:rsid w:val="006947E0"/>
    <w:rsid w:val="00694EB1"/>
    <w:rsid w:val="00695D3C"/>
    <w:rsid w:val="0069634F"/>
    <w:rsid w:val="0069712F"/>
    <w:rsid w:val="006A12B5"/>
    <w:rsid w:val="006A1A30"/>
    <w:rsid w:val="006A26F0"/>
    <w:rsid w:val="006A3246"/>
    <w:rsid w:val="006A434A"/>
    <w:rsid w:val="006A490C"/>
    <w:rsid w:val="006B0435"/>
    <w:rsid w:val="006B3984"/>
    <w:rsid w:val="006C01F6"/>
    <w:rsid w:val="006C16EF"/>
    <w:rsid w:val="006C2B4A"/>
    <w:rsid w:val="006C3CC1"/>
    <w:rsid w:val="006C4F39"/>
    <w:rsid w:val="006C5D16"/>
    <w:rsid w:val="006C6B1E"/>
    <w:rsid w:val="006C73B9"/>
    <w:rsid w:val="006C76C0"/>
    <w:rsid w:val="006D3247"/>
    <w:rsid w:val="006D38CD"/>
    <w:rsid w:val="006D3B90"/>
    <w:rsid w:val="006D4D7D"/>
    <w:rsid w:val="006D767D"/>
    <w:rsid w:val="006D7891"/>
    <w:rsid w:val="006D7E38"/>
    <w:rsid w:val="006D7E92"/>
    <w:rsid w:val="006E097A"/>
    <w:rsid w:val="006E3271"/>
    <w:rsid w:val="006E4FCB"/>
    <w:rsid w:val="006E5A52"/>
    <w:rsid w:val="006E5D51"/>
    <w:rsid w:val="006E5E5C"/>
    <w:rsid w:val="006E72D9"/>
    <w:rsid w:val="006E77A7"/>
    <w:rsid w:val="006F0CEF"/>
    <w:rsid w:val="006F0FE6"/>
    <w:rsid w:val="006F28AE"/>
    <w:rsid w:val="006F291D"/>
    <w:rsid w:val="006F3AC6"/>
    <w:rsid w:val="006F4B15"/>
    <w:rsid w:val="006F5685"/>
    <w:rsid w:val="006F7EE4"/>
    <w:rsid w:val="006F7FE1"/>
    <w:rsid w:val="0070010D"/>
    <w:rsid w:val="007018D6"/>
    <w:rsid w:val="0070253C"/>
    <w:rsid w:val="00703316"/>
    <w:rsid w:val="00705125"/>
    <w:rsid w:val="0070534A"/>
    <w:rsid w:val="007071CB"/>
    <w:rsid w:val="0071038B"/>
    <w:rsid w:val="00710FA8"/>
    <w:rsid w:val="00711218"/>
    <w:rsid w:val="00713008"/>
    <w:rsid w:val="0071308D"/>
    <w:rsid w:val="0071464C"/>
    <w:rsid w:val="00716652"/>
    <w:rsid w:val="00717DB1"/>
    <w:rsid w:val="00720342"/>
    <w:rsid w:val="0072063E"/>
    <w:rsid w:val="00724C25"/>
    <w:rsid w:val="007262B8"/>
    <w:rsid w:val="007313FE"/>
    <w:rsid w:val="00732445"/>
    <w:rsid w:val="0073287D"/>
    <w:rsid w:val="00735AC8"/>
    <w:rsid w:val="0073675B"/>
    <w:rsid w:val="0073711D"/>
    <w:rsid w:val="0073745B"/>
    <w:rsid w:val="00740BF6"/>
    <w:rsid w:val="0074118C"/>
    <w:rsid w:val="007436E5"/>
    <w:rsid w:val="007451E2"/>
    <w:rsid w:val="00745B31"/>
    <w:rsid w:val="00746056"/>
    <w:rsid w:val="007471C0"/>
    <w:rsid w:val="00747DEB"/>
    <w:rsid w:val="00751500"/>
    <w:rsid w:val="0075201B"/>
    <w:rsid w:val="007525D0"/>
    <w:rsid w:val="00753EAF"/>
    <w:rsid w:val="00756E72"/>
    <w:rsid w:val="00757428"/>
    <w:rsid w:val="00761346"/>
    <w:rsid w:val="0076162D"/>
    <w:rsid w:val="00762620"/>
    <w:rsid w:val="00762729"/>
    <w:rsid w:val="0076299E"/>
    <w:rsid w:val="00763833"/>
    <w:rsid w:val="00763B7D"/>
    <w:rsid w:val="00763BB5"/>
    <w:rsid w:val="00764487"/>
    <w:rsid w:val="007650B5"/>
    <w:rsid w:val="007656F6"/>
    <w:rsid w:val="0076689D"/>
    <w:rsid w:val="00767742"/>
    <w:rsid w:val="00770A3A"/>
    <w:rsid w:val="00770B16"/>
    <w:rsid w:val="0077183C"/>
    <w:rsid w:val="0077317E"/>
    <w:rsid w:val="00773EF0"/>
    <w:rsid w:val="00773EF6"/>
    <w:rsid w:val="00774327"/>
    <w:rsid w:val="0077441E"/>
    <w:rsid w:val="0077478C"/>
    <w:rsid w:val="007753E6"/>
    <w:rsid w:val="00775515"/>
    <w:rsid w:val="0077671E"/>
    <w:rsid w:val="007808DE"/>
    <w:rsid w:val="00780BB6"/>
    <w:rsid w:val="00781EE8"/>
    <w:rsid w:val="00782240"/>
    <w:rsid w:val="0078444F"/>
    <w:rsid w:val="00784828"/>
    <w:rsid w:val="00785408"/>
    <w:rsid w:val="00785FBF"/>
    <w:rsid w:val="007866AA"/>
    <w:rsid w:val="007868B5"/>
    <w:rsid w:val="00786A1F"/>
    <w:rsid w:val="007876F0"/>
    <w:rsid w:val="00790863"/>
    <w:rsid w:val="0079132F"/>
    <w:rsid w:val="007923EE"/>
    <w:rsid w:val="00792901"/>
    <w:rsid w:val="00792C45"/>
    <w:rsid w:val="007937DF"/>
    <w:rsid w:val="00794D62"/>
    <w:rsid w:val="00796634"/>
    <w:rsid w:val="007A0675"/>
    <w:rsid w:val="007A0DB5"/>
    <w:rsid w:val="007A18A0"/>
    <w:rsid w:val="007A1A58"/>
    <w:rsid w:val="007A2ED3"/>
    <w:rsid w:val="007A402A"/>
    <w:rsid w:val="007A4B26"/>
    <w:rsid w:val="007A642E"/>
    <w:rsid w:val="007A6754"/>
    <w:rsid w:val="007A74F4"/>
    <w:rsid w:val="007A763F"/>
    <w:rsid w:val="007B131D"/>
    <w:rsid w:val="007B1D2D"/>
    <w:rsid w:val="007B2756"/>
    <w:rsid w:val="007B2977"/>
    <w:rsid w:val="007B2CF1"/>
    <w:rsid w:val="007B2F19"/>
    <w:rsid w:val="007B4285"/>
    <w:rsid w:val="007B5763"/>
    <w:rsid w:val="007B5850"/>
    <w:rsid w:val="007B5ECF"/>
    <w:rsid w:val="007B6BFA"/>
    <w:rsid w:val="007B709F"/>
    <w:rsid w:val="007B7705"/>
    <w:rsid w:val="007B7946"/>
    <w:rsid w:val="007C0BD5"/>
    <w:rsid w:val="007C344C"/>
    <w:rsid w:val="007C3CEE"/>
    <w:rsid w:val="007C428B"/>
    <w:rsid w:val="007C7F48"/>
    <w:rsid w:val="007D0103"/>
    <w:rsid w:val="007D0A6B"/>
    <w:rsid w:val="007D11F3"/>
    <w:rsid w:val="007D1E41"/>
    <w:rsid w:val="007D3CF2"/>
    <w:rsid w:val="007D5219"/>
    <w:rsid w:val="007D7C32"/>
    <w:rsid w:val="007D7C7D"/>
    <w:rsid w:val="007E134C"/>
    <w:rsid w:val="007E137E"/>
    <w:rsid w:val="007E13FE"/>
    <w:rsid w:val="007E17B9"/>
    <w:rsid w:val="007E1E28"/>
    <w:rsid w:val="007E2075"/>
    <w:rsid w:val="007E244E"/>
    <w:rsid w:val="007E29BD"/>
    <w:rsid w:val="007E2B06"/>
    <w:rsid w:val="007E3203"/>
    <w:rsid w:val="007E38F2"/>
    <w:rsid w:val="007E3968"/>
    <w:rsid w:val="007E455D"/>
    <w:rsid w:val="007E6B86"/>
    <w:rsid w:val="007E77E0"/>
    <w:rsid w:val="007E7C04"/>
    <w:rsid w:val="007F01FB"/>
    <w:rsid w:val="007F02E8"/>
    <w:rsid w:val="007F061F"/>
    <w:rsid w:val="007F09A5"/>
    <w:rsid w:val="007F0F92"/>
    <w:rsid w:val="007F37C4"/>
    <w:rsid w:val="007F509A"/>
    <w:rsid w:val="007F55D5"/>
    <w:rsid w:val="007F5C86"/>
    <w:rsid w:val="007F66B1"/>
    <w:rsid w:val="007F6E0D"/>
    <w:rsid w:val="007F7CBB"/>
    <w:rsid w:val="00800116"/>
    <w:rsid w:val="00801AAE"/>
    <w:rsid w:val="0080318A"/>
    <w:rsid w:val="00804BC9"/>
    <w:rsid w:val="008077A5"/>
    <w:rsid w:val="0081097F"/>
    <w:rsid w:val="00811F17"/>
    <w:rsid w:val="00811FB1"/>
    <w:rsid w:val="008121DB"/>
    <w:rsid w:val="00812FF9"/>
    <w:rsid w:val="008130AF"/>
    <w:rsid w:val="008137DB"/>
    <w:rsid w:val="0081550E"/>
    <w:rsid w:val="00816B39"/>
    <w:rsid w:val="00817DD9"/>
    <w:rsid w:val="00820E9C"/>
    <w:rsid w:val="008217C0"/>
    <w:rsid w:val="00821980"/>
    <w:rsid w:val="00821AA7"/>
    <w:rsid w:val="00822074"/>
    <w:rsid w:val="00822424"/>
    <w:rsid w:val="00822789"/>
    <w:rsid w:val="00822F80"/>
    <w:rsid w:val="0082324E"/>
    <w:rsid w:val="0082468F"/>
    <w:rsid w:val="00826CB4"/>
    <w:rsid w:val="00826E97"/>
    <w:rsid w:val="008322F0"/>
    <w:rsid w:val="008333A0"/>
    <w:rsid w:val="008334E3"/>
    <w:rsid w:val="00833662"/>
    <w:rsid w:val="00835504"/>
    <w:rsid w:val="00835AD2"/>
    <w:rsid w:val="008377AC"/>
    <w:rsid w:val="0084000E"/>
    <w:rsid w:val="008412FB"/>
    <w:rsid w:val="00841A5D"/>
    <w:rsid w:val="00841EE3"/>
    <w:rsid w:val="00843E59"/>
    <w:rsid w:val="00843FCC"/>
    <w:rsid w:val="00845089"/>
    <w:rsid w:val="008453E4"/>
    <w:rsid w:val="00845B11"/>
    <w:rsid w:val="00846AA5"/>
    <w:rsid w:val="00850770"/>
    <w:rsid w:val="008512B4"/>
    <w:rsid w:val="008537A2"/>
    <w:rsid w:val="008537D6"/>
    <w:rsid w:val="00856015"/>
    <w:rsid w:val="00860258"/>
    <w:rsid w:val="008609F1"/>
    <w:rsid w:val="008613BF"/>
    <w:rsid w:val="00861AF7"/>
    <w:rsid w:val="00862D61"/>
    <w:rsid w:val="008640FC"/>
    <w:rsid w:val="00865BA5"/>
    <w:rsid w:val="00866B2D"/>
    <w:rsid w:val="00866CE5"/>
    <w:rsid w:val="00870973"/>
    <w:rsid w:val="008718E5"/>
    <w:rsid w:val="00873550"/>
    <w:rsid w:val="00875C4A"/>
    <w:rsid w:val="00875C54"/>
    <w:rsid w:val="00876391"/>
    <w:rsid w:val="00876CCC"/>
    <w:rsid w:val="00880FC5"/>
    <w:rsid w:val="0088177A"/>
    <w:rsid w:val="00881C4C"/>
    <w:rsid w:val="00882853"/>
    <w:rsid w:val="00884002"/>
    <w:rsid w:val="008842D9"/>
    <w:rsid w:val="0088493F"/>
    <w:rsid w:val="00884FD4"/>
    <w:rsid w:val="00885E50"/>
    <w:rsid w:val="008860DB"/>
    <w:rsid w:val="00887379"/>
    <w:rsid w:val="00890BB0"/>
    <w:rsid w:val="0089205F"/>
    <w:rsid w:val="0089405D"/>
    <w:rsid w:val="008942E6"/>
    <w:rsid w:val="00894DD1"/>
    <w:rsid w:val="00895B19"/>
    <w:rsid w:val="008961D0"/>
    <w:rsid w:val="008964BF"/>
    <w:rsid w:val="00896D3D"/>
    <w:rsid w:val="0089771C"/>
    <w:rsid w:val="008977E3"/>
    <w:rsid w:val="008A0C2E"/>
    <w:rsid w:val="008A1AE8"/>
    <w:rsid w:val="008A1E7F"/>
    <w:rsid w:val="008A1FB8"/>
    <w:rsid w:val="008A364B"/>
    <w:rsid w:val="008A43A0"/>
    <w:rsid w:val="008A52F8"/>
    <w:rsid w:val="008A5E9F"/>
    <w:rsid w:val="008A662A"/>
    <w:rsid w:val="008A7B21"/>
    <w:rsid w:val="008A7DF2"/>
    <w:rsid w:val="008B0BD1"/>
    <w:rsid w:val="008B102B"/>
    <w:rsid w:val="008B248B"/>
    <w:rsid w:val="008B2627"/>
    <w:rsid w:val="008B2A81"/>
    <w:rsid w:val="008B2E4C"/>
    <w:rsid w:val="008B2ED4"/>
    <w:rsid w:val="008B3BFA"/>
    <w:rsid w:val="008B51B5"/>
    <w:rsid w:val="008B6E6E"/>
    <w:rsid w:val="008B7911"/>
    <w:rsid w:val="008C1549"/>
    <w:rsid w:val="008C1636"/>
    <w:rsid w:val="008C4FF2"/>
    <w:rsid w:val="008C5E94"/>
    <w:rsid w:val="008C6A83"/>
    <w:rsid w:val="008C7089"/>
    <w:rsid w:val="008C773D"/>
    <w:rsid w:val="008C79EF"/>
    <w:rsid w:val="008D08A1"/>
    <w:rsid w:val="008D2D54"/>
    <w:rsid w:val="008D48ED"/>
    <w:rsid w:val="008D59CC"/>
    <w:rsid w:val="008E0AEB"/>
    <w:rsid w:val="008E1389"/>
    <w:rsid w:val="008E284F"/>
    <w:rsid w:val="008E3ACD"/>
    <w:rsid w:val="008E443D"/>
    <w:rsid w:val="008E6387"/>
    <w:rsid w:val="008E7B27"/>
    <w:rsid w:val="008F0C53"/>
    <w:rsid w:val="008F26DE"/>
    <w:rsid w:val="008F278F"/>
    <w:rsid w:val="008F27DE"/>
    <w:rsid w:val="008F2BCE"/>
    <w:rsid w:val="008F3347"/>
    <w:rsid w:val="008F4550"/>
    <w:rsid w:val="008F6288"/>
    <w:rsid w:val="008F7432"/>
    <w:rsid w:val="0090013D"/>
    <w:rsid w:val="00900556"/>
    <w:rsid w:val="00900822"/>
    <w:rsid w:val="009013B3"/>
    <w:rsid w:val="0090160F"/>
    <w:rsid w:val="00902B1C"/>
    <w:rsid w:val="0090476B"/>
    <w:rsid w:val="00904F10"/>
    <w:rsid w:val="00905266"/>
    <w:rsid w:val="00907FA4"/>
    <w:rsid w:val="00910836"/>
    <w:rsid w:val="00911A9F"/>
    <w:rsid w:val="00912316"/>
    <w:rsid w:val="00913DBC"/>
    <w:rsid w:val="00914251"/>
    <w:rsid w:val="009144C5"/>
    <w:rsid w:val="00915B87"/>
    <w:rsid w:val="00916ECC"/>
    <w:rsid w:val="0091733D"/>
    <w:rsid w:val="00920271"/>
    <w:rsid w:val="009205B3"/>
    <w:rsid w:val="00920BE2"/>
    <w:rsid w:val="00921E9D"/>
    <w:rsid w:val="00921F7A"/>
    <w:rsid w:val="00923555"/>
    <w:rsid w:val="009245AC"/>
    <w:rsid w:val="0092572D"/>
    <w:rsid w:val="0092605C"/>
    <w:rsid w:val="00931CC3"/>
    <w:rsid w:val="0093283E"/>
    <w:rsid w:val="00933243"/>
    <w:rsid w:val="00933717"/>
    <w:rsid w:val="00934626"/>
    <w:rsid w:val="00934BE7"/>
    <w:rsid w:val="00935447"/>
    <w:rsid w:val="0093667F"/>
    <w:rsid w:val="00936957"/>
    <w:rsid w:val="00936B26"/>
    <w:rsid w:val="00936E2B"/>
    <w:rsid w:val="009376C8"/>
    <w:rsid w:val="009377B2"/>
    <w:rsid w:val="00937C54"/>
    <w:rsid w:val="00940D83"/>
    <w:rsid w:val="0094132E"/>
    <w:rsid w:val="00941A51"/>
    <w:rsid w:val="00942112"/>
    <w:rsid w:val="009441B6"/>
    <w:rsid w:val="00945B22"/>
    <w:rsid w:val="00945BFE"/>
    <w:rsid w:val="00946A67"/>
    <w:rsid w:val="0094760B"/>
    <w:rsid w:val="00950A91"/>
    <w:rsid w:val="009519C2"/>
    <w:rsid w:val="00952D36"/>
    <w:rsid w:val="009534B4"/>
    <w:rsid w:val="00954305"/>
    <w:rsid w:val="00955567"/>
    <w:rsid w:val="00955B1F"/>
    <w:rsid w:val="00956525"/>
    <w:rsid w:val="0095697A"/>
    <w:rsid w:val="00960276"/>
    <w:rsid w:val="00961167"/>
    <w:rsid w:val="00962147"/>
    <w:rsid w:val="00963CF6"/>
    <w:rsid w:val="00964A0D"/>
    <w:rsid w:val="0096542E"/>
    <w:rsid w:val="009659D3"/>
    <w:rsid w:val="009708DC"/>
    <w:rsid w:val="009719B9"/>
    <w:rsid w:val="00973516"/>
    <w:rsid w:val="0097414B"/>
    <w:rsid w:val="009743CB"/>
    <w:rsid w:val="00976244"/>
    <w:rsid w:val="009763F3"/>
    <w:rsid w:val="00976BA4"/>
    <w:rsid w:val="009773C0"/>
    <w:rsid w:val="00980E78"/>
    <w:rsid w:val="00980ED5"/>
    <w:rsid w:val="009811E2"/>
    <w:rsid w:val="009816B0"/>
    <w:rsid w:val="0098188F"/>
    <w:rsid w:val="00981DF5"/>
    <w:rsid w:val="00982AC5"/>
    <w:rsid w:val="009834A9"/>
    <w:rsid w:val="00984259"/>
    <w:rsid w:val="00984C25"/>
    <w:rsid w:val="00985E41"/>
    <w:rsid w:val="00986E1E"/>
    <w:rsid w:val="00990318"/>
    <w:rsid w:val="0099036A"/>
    <w:rsid w:val="00990590"/>
    <w:rsid w:val="00990C94"/>
    <w:rsid w:val="00992757"/>
    <w:rsid w:val="00992A3B"/>
    <w:rsid w:val="00992ED3"/>
    <w:rsid w:val="0099347E"/>
    <w:rsid w:val="00994188"/>
    <w:rsid w:val="009944DB"/>
    <w:rsid w:val="009946A3"/>
    <w:rsid w:val="00994A13"/>
    <w:rsid w:val="00994D31"/>
    <w:rsid w:val="009954D0"/>
    <w:rsid w:val="009964D2"/>
    <w:rsid w:val="009A0247"/>
    <w:rsid w:val="009A1D14"/>
    <w:rsid w:val="009A295E"/>
    <w:rsid w:val="009A2CA3"/>
    <w:rsid w:val="009A3475"/>
    <w:rsid w:val="009A4A39"/>
    <w:rsid w:val="009A672A"/>
    <w:rsid w:val="009A6768"/>
    <w:rsid w:val="009A6BE6"/>
    <w:rsid w:val="009A742A"/>
    <w:rsid w:val="009B1BEC"/>
    <w:rsid w:val="009B2632"/>
    <w:rsid w:val="009B30DC"/>
    <w:rsid w:val="009B47F4"/>
    <w:rsid w:val="009B4838"/>
    <w:rsid w:val="009B71FE"/>
    <w:rsid w:val="009B756A"/>
    <w:rsid w:val="009C12A6"/>
    <w:rsid w:val="009C1A2D"/>
    <w:rsid w:val="009C266C"/>
    <w:rsid w:val="009C2EED"/>
    <w:rsid w:val="009C350E"/>
    <w:rsid w:val="009C4337"/>
    <w:rsid w:val="009C533A"/>
    <w:rsid w:val="009C6670"/>
    <w:rsid w:val="009D09F6"/>
    <w:rsid w:val="009D30C9"/>
    <w:rsid w:val="009D35AB"/>
    <w:rsid w:val="009D55CC"/>
    <w:rsid w:val="009D574E"/>
    <w:rsid w:val="009D62B9"/>
    <w:rsid w:val="009D6AB4"/>
    <w:rsid w:val="009D7772"/>
    <w:rsid w:val="009E02FE"/>
    <w:rsid w:val="009E2637"/>
    <w:rsid w:val="009E2D8B"/>
    <w:rsid w:val="009E3074"/>
    <w:rsid w:val="009E33C6"/>
    <w:rsid w:val="009E5726"/>
    <w:rsid w:val="009E6392"/>
    <w:rsid w:val="009E6653"/>
    <w:rsid w:val="009E759B"/>
    <w:rsid w:val="009E7E8A"/>
    <w:rsid w:val="009F1353"/>
    <w:rsid w:val="009F1D4C"/>
    <w:rsid w:val="009F5A4E"/>
    <w:rsid w:val="009F6905"/>
    <w:rsid w:val="009F7B4A"/>
    <w:rsid w:val="009F7C84"/>
    <w:rsid w:val="00A004A2"/>
    <w:rsid w:val="00A0058D"/>
    <w:rsid w:val="00A00E52"/>
    <w:rsid w:val="00A01115"/>
    <w:rsid w:val="00A015AE"/>
    <w:rsid w:val="00A01947"/>
    <w:rsid w:val="00A021A2"/>
    <w:rsid w:val="00A02205"/>
    <w:rsid w:val="00A02367"/>
    <w:rsid w:val="00A02ECD"/>
    <w:rsid w:val="00A05B5F"/>
    <w:rsid w:val="00A05D69"/>
    <w:rsid w:val="00A06BF2"/>
    <w:rsid w:val="00A06ECC"/>
    <w:rsid w:val="00A06FAE"/>
    <w:rsid w:val="00A1001D"/>
    <w:rsid w:val="00A12A38"/>
    <w:rsid w:val="00A131E5"/>
    <w:rsid w:val="00A14528"/>
    <w:rsid w:val="00A153DE"/>
    <w:rsid w:val="00A15D47"/>
    <w:rsid w:val="00A1749F"/>
    <w:rsid w:val="00A209C9"/>
    <w:rsid w:val="00A20BAC"/>
    <w:rsid w:val="00A228BF"/>
    <w:rsid w:val="00A231CB"/>
    <w:rsid w:val="00A23964"/>
    <w:rsid w:val="00A24985"/>
    <w:rsid w:val="00A24E2E"/>
    <w:rsid w:val="00A26207"/>
    <w:rsid w:val="00A2670E"/>
    <w:rsid w:val="00A2704B"/>
    <w:rsid w:val="00A271F3"/>
    <w:rsid w:val="00A27A3D"/>
    <w:rsid w:val="00A30215"/>
    <w:rsid w:val="00A31B34"/>
    <w:rsid w:val="00A31DDF"/>
    <w:rsid w:val="00A3310B"/>
    <w:rsid w:val="00A33274"/>
    <w:rsid w:val="00A33C6D"/>
    <w:rsid w:val="00A34299"/>
    <w:rsid w:val="00A34B50"/>
    <w:rsid w:val="00A3508A"/>
    <w:rsid w:val="00A35306"/>
    <w:rsid w:val="00A36338"/>
    <w:rsid w:val="00A36BF0"/>
    <w:rsid w:val="00A375A5"/>
    <w:rsid w:val="00A37BA3"/>
    <w:rsid w:val="00A414D9"/>
    <w:rsid w:val="00A417D8"/>
    <w:rsid w:val="00A41914"/>
    <w:rsid w:val="00A41FF9"/>
    <w:rsid w:val="00A44C0C"/>
    <w:rsid w:val="00A45F71"/>
    <w:rsid w:val="00A46C01"/>
    <w:rsid w:val="00A472DA"/>
    <w:rsid w:val="00A47D75"/>
    <w:rsid w:val="00A50690"/>
    <w:rsid w:val="00A50FE2"/>
    <w:rsid w:val="00A518AE"/>
    <w:rsid w:val="00A54BF0"/>
    <w:rsid w:val="00A60850"/>
    <w:rsid w:val="00A61EC2"/>
    <w:rsid w:val="00A6260A"/>
    <w:rsid w:val="00A63588"/>
    <w:rsid w:val="00A64AD9"/>
    <w:rsid w:val="00A653F6"/>
    <w:rsid w:val="00A66FBF"/>
    <w:rsid w:val="00A67695"/>
    <w:rsid w:val="00A71C87"/>
    <w:rsid w:val="00A71E9A"/>
    <w:rsid w:val="00A72E90"/>
    <w:rsid w:val="00A732A8"/>
    <w:rsid w:val="00A74232"/>
    <w:rsid w:val="00A744AA"/>
    <w:rsid w:val="00A74752"/>
    <w:rsid w:val="00A74C3D"/>
    <w:rsid w:val="00A74FF2"/>
    <w:rsid w:val="00A756D1"/>
    <w:rsid w:val="00A75ACC"/>
    <w:rsid w:val="00A75B19"/>
    <w:rsid w:val="00A83FCC"/>
    <w:rsid w:val="00A852B9"/>
    <w:rsid w:val="00A85514"/>
    <w:rsid w:val="00A86C70"/>
    <w:rsid w:val="00A87C47"/>
    <w:rsid w:val="00A91C20"/>
    <w:rsid w:val="00A930EB"/>
    <w:rsid w:val="00A93E35"/>
    <w:rsid w:val="00A93E81"/>
    <w:rsid w:val="00A947A4"/>
    <w:rsid w:val="00A9560B"/>
    <w:rsid w:val="00A96B72"/>
    <w:rsid w:val="00A973C3"/>
    <w:rsid w:val="00AA0296"/>
    <w:rsid w:val="00AA0958"/>
    <w:rsid w:val="00AA284D"/>
    <w:rsid w:val="00AA2C08"/>
    <w:rsid w:val="00AA39DD"/>
    <w:rsid w:val="00AA39E2"/>
    <w:rsid w:val="00AA3E15"/>
    <w:rsid w:val="00AA4D37"/>
    <w:rsid w:val="00AA4E41"/>
    <w:rsid w:val="00AA4F27"/>
    <w:rsid w:val="00AA5898"/>
    <w:rsid w:val="00AB1593"/>
    <w:rsid w:val="00AB22CD"/>
    <w:rsid w:val="00AB3DF9"/>
    <w:rsid w:val="00AB4033"/>
    <w:rsid w:val="00AB60AF"/>
    <w:rsid w:val="00AC295D"/>
    <w:rsid w:val="00AC37F9"/>
    <w:rsid w:val="00AC3DCF"/>
    <w:rsid w:val="00AC404A"/>
    <w:rsid w:val="00AC4D8B"/>
    <w:rsid w:val="00AC54F3"/>
    <w:rsid w:val="00AC55AC"/>
    <w:rsid w:val="00AC59F0"/>
    <w:rsid w:val="00AC679B"/>
    <w:rsid w:val="00AC67D3"/>
    <w:rsid w:val="00AD0ECF"/>
    <w:rsid w:val="00AD21D6"/>
    <w:rsid w:val="00AD3065"/>
    <w:rsid w:val="00AD546D"/>
    <w:rsid w:val="00AD58CA"/>
    <w:rsid w:val="00AD66F7"/>
    <w:rsid w:val="00AD74FE"/>
    <w:rsid w:val="00AD7781"/>
    <w:rsid w:val="00AD7D72"/>
    <w:rsid w:val="00AE09D2"/>
    <w:rsid w:val="00AE1726"/>
    <w:rsid w:val="00AE22AC"/>
    <w:rsid w:val="00AE4839"/>
    <w:rsid w:val="00AE4CF3"/>
    <w:rsid w:val="00AE53AE"/>
    <w:rsid w:val="00AF0625"/>
    <w:rsid w:val="00AF1140"/>
    <w:rsid w:val="00AF3192"/>
    <w:rsid w:val="00AF45DE"/>
    <w:rsid w:val="00AF4B78"/>
    <w:rsid w:val="00AF675B"/>
    <w:rsid w:val="00AF68EC"/>
    <w:rsid w:val="00B00976"/>
    <w:rsid w:val="00B0102A"/>
    <w:rsid w:val="00B01AC6"/>
    <w:rsid w:val="00B02788"/>
    <w:rsid w:val="00B02C76"/>
    <w:rsid w:val="00B03F2D"/>
    <w:rsid w:val="00B04722"/>
    <w:rsid w:val="00B0578B"/>
    <w:rsid w:val="00B05FA9"/>
    <w:rsid w:val="00B11AA9"/>
    <w:rsid w:val="00B14563"/>
    <w:rsid w:val="00B15069"/>
    <w:rsid w:val="00B1615B"/>
    <w:rsid w:val="00B1629B"/>
    <w:rsid w:val="00B16FE9"/>
    <w:rsid w:val="00B170A8"/>
    <w:rsid w:val="00B1739D"/>
    <w:rsid w:val="00B205B3"/>
    <w:rsid w:val="00B2116E"/>
    <w:rsid w:val="00B233CD"/>
    <w:rsid w:val="00B23A2A"/>
    <w:rsid w:val="00B23BDB"/>
    <w:rsid w:val="00B25415"/>
    <w:rsid w:val="00B25484"/>
    <w:rsid w:val="00B272CE"/>
    <w:rsid w:val="00B30FF0"/>
    <w:rsid w:val="00B3273F"/>
    <w:rsid w:val="00B328F3"/>
    <w:rsid w:val="00B37A77"/>
    <w:rsid w:val="00B41C28"/>
    <w:rsid w:val="00B42B15"/>
    <w:rsid w:val="00B42FD5"/>
    <w:rsid w:val="00B441B5"/>
    <w:rsid w:val="00B44613"/>
    <w:rsid w:val="00B46155"/>
    <w:rsid w:val="00B46914"/>
    <w:rsid w:val="00B4788D"/>
    <w:rsid w:val="00B47D11"/>
    <w:rsid w:val="00B47DF7"/>
    <w:rsid w:val="00B502C9"/>
    <w:rsid w:val="00B5102E"/>
    <w:rsid w:val="00B51206"/>
    <w:rsid w:val="00B5179D"/>
    <w:rsid w:val="00B5275D"/>
    <w:rsid w:val="00B55D54"/>
    <w:rsid w:val="00B55ECA"/>
    <w:rsid w:val="00B55F96"/>
    <w:rsid w:val="00B560BA"/>
    <w:rsid w:val="00B560FF"/>
    <w:rsid w:val="00B56281"/>
    <w:rsid w:val="00B57197"/>
    <w:rsid w:val="00B57C21"/>
    <w:rsid w:val="00B6016C"/>
    <w:rsid w:val="00B60EC1"/>
    <w:rsid w:val="00B65CDE"/>
    <w:rsid w:val="00B6697C"/>
    <w:rsid w:val="00B717EC"/>
    <w:rsid w:val="00B72198"/>
    <w:rsid w:val="00B73863"/>
    <w:rsid w:val="00B754F0"/>
    <w:rsid w:val="00B77357"/>
    <w:rsid w:val="00B80EDD"/>
    <w:rsid w:val="00B817A1"/>
    <w:rsid w:val="00B8496D"/>
    <w:rsid w:val="00B8506F"/>
    <w:rsid w:val="00B8598A"/>
    <w:rsid w:val="00B8662E"/>
    <w:rsid w:val="00B86BE7"/>
    <w:rsid w:val="00B8723D"/>
    <w:rsid w:val="00B8794F"/>
    <w:rsid w:val="00B87D32"/>
    <w:rsid w:val="00B90272"/>
    <w:rsid w:val="00B92E5E"/>
    <w:rsid w:val="00B93176"/>
    <w:rsid w:val="00B93466"/>
    <w:rsid w:val="00B9665F"/>
    <w:rsid w:val="00B969BE"/>
    <w:rsid w:val="00B97543"/>
    <w:rsid w:val="00B97984"/>
    <w:rsid w:val="00BA10B6"/>
    <w:rsid w:val="00BA4239"/>
    <w:rsid w:val="00BA5247"/>
    <w:rsid w:val="00BA5B8B"/>
    <w:rsid w:val="00BA7216"/>
    <w:rsid w:val="00BB06A2"/>
    <w:rsid w:val="00BB17A5"/>
    <w:rsid w:val="00BB1DF2"/>
    <w:rsid w:val="00BB4288"/>
    <w:rsid w:val="00BB42BD"/>
    <w:rsid w:val="00BB4A44"/>
    <w:rsid w:val="00BB5367"/>
    <w:rsid w:val="00BB580E"/>
    <w:rsid w:val="00BB63DF"/>
    <w:rsid w:val="00BB77F6"/>
    <w:rsid w:val="00BB7F45"/>
    <w:rsid w:val="00BC281D"/>
    <w:rsid w:val="00BC3673"/>
    <w:rsid w:val="00BC5D8D"/>
    <w:rsid w:val="00BD0984"/>
    <w:rsid w:val="00BD1399"/>
    <w:rsid w:val="00BD5696"/>
    <w:rsid w:val="00BD671D"/>
    <w:rsid w:val="00BD6B6F"/>
    <w:rsid w:val="00BD6CF8"/>
    <w:rsid w:val="00BD7A47"/>
    <w:rsid w:val="00BE0131"/>
    <w:rsid w:val="00BE0571"/>
    <w:rsid w:val="00BE0B6F"/>
    <w:rsid w:val="00BE16E9"/>
    <w:rsid w:val="00BE1A9F"/>
    <w:rsid w:val="00BE1D1E"/>
    <w:rsid w:val="00BE1FB3"/>
    <w:rsid w:val="00BE2864"/>
    <w:rsid w:val="00BE2F82"/>
    <w:rsid w:val="00BE4F94"/>
    <w:rsid w:val="00BE7A95"/>
    <w:rsid w:val="00BF06B0"/>
    <w:rsid w:val="00BF171E"/>
    <w:rsid w:val="00BF1FC1"/>
    <w:rsid w:val="00BF267D"/>
    <w:rsid w:val="00BF2DCC"/>
    <w:rsid w:val="00BF2FF0"/>
    <w:rsid w:val="00BF3610"/>
    <w:rsid w:val="00BF45FD"/>
    <w:rsid w:val="00BF45FF"/>
    <w:rsid w:val="00BF4994"/>
    <w:rsid w:val="00BF5ED1"/>
    <w:rsid w:val="00BF72DF"/>
    <w:rsid w:val="00C003F0"/>
    <w:rsid w:val="00C008C8"/>
    <w:rsid w:val="00C0331B"/>
    <w:rsid w:val="00C03572"/>
    <w:rsid w:val="00C041D2"/>
    <w:rsid w:val="00C049A7"/>
    <w:rsid w:val="00C04ED0"/>
    <w:rsid w:val="00C0556D"/>
    <w:rsid w:val="00C05BD6"/>
    <w:rsid w:val="00C064E0"/>
    <w:rsid w:val="00C075C1"/>
    <w:rsid w:val="00C12E14"/>
    <w:rsid w:val="00C1322D"/>
    <w:rsid w:val="00C1551A"/>
    <w:rsid w:val="00C163FA"/>
    <w:rsid w:val="00C17942"/>
    <w:rsid w:val="00C17BF1"/>
    <w:rsid w:val="00C20EFA"/>
    <w:rsid w:val="00C21705"/>
    <w:rsid w:val="00C21970"/>
    <w:rsid w:val="00C223C7"/>
    <w:rsid w:val="00C22B7F"/>
    <w:rsid w:val="00C22E64"/>
    <w:rsid w:val="00C23221"/>
    <w:rsid w:val="00C23454"/>
    <w:rsid w:val="00C23A24"/>
    <w:rsid w:val="00C24332"/>
    <w:rsid w:val="00C2478B"/>
    <w:rsid w:val="00C25647"/>
    <w:rsid w:val="00C318D0"/>
    <w:rsid w:val="00C31C81"/>
    <w:rsid w:val="00C32329"/>
    <w:rsid w:val="00C323BD"/>
    <w:rsid w:val="00C33696"/>
    <w:rsid w:val="00C338FC"/>
    <w:rsid w:val="00C33C29"/>
    <w:rsid w:val="00C33F72"/>
    <w:rsid w:val="00C34DA3"/>
    <w:rsid w:val="00C34EA2"/>
    <w:rsid w:val="00C3558F"/>
    <w:rsid w:val="00C35F27"/>
    <w:rsid w:val="00C36A67"/>
    <w:rsid w:val="00C40FBA"/>
    <w:rsid w:val="00C421C7"/>
    <w:rsid w:val="00C4379C"/>
    <w:rsid w:val="00C443E0"/>
    <w:rsid w:val="00C44584"/>
    <w:rsid w:val="00C44E50"/>
    <w:rsid w:val="00C45428"/>
    <w:rsid w:val="00C458B8"/>
    <w:rsid w:val="00C46668"/>
    <w:rsid w:val="00C50454"/>
    <w:rsid w:val="00C53BA5"/>
    <w:rsid w:val="00C53C1C"/>
    <w:rsid w:val="00C54E80"/>
    <w:rsid w:val="00C551BF"/>
    <w:rsid w:val="00C55272"/>
    <w:rsid w:val="00C55C94"/>
    <w:rsid w:val="00C56856"/>
    <w:rsid w:val="00C56935"/>
    <w:rsid w:val="00C5746D"/>
    <w:rsid w:val="00C57DA1"/>
    <w:rsid w:val="00C57FDD"/>
    <w:rsid w:val="00C61933"/>
    <w:rsid w:val="00C61FF6"/>
    <w:rsid w:val="00C62252"/>
    <w:rsid w:val="00C62573"/>
    <w:rsid w:val="00C6667C"/>
    <w:rsid w:val="00C666FE"/>
    <w:rsid w:val="00C66AAB"/>
    <w:rsid w:val="00C66D70"/>
    <w:rsid w:val="00C67399"/>
    <w:rsid w:val="00C67909"/>
    <w:rsid w:val="00C717C7"/>
    <w:rsid w:val="00C723FB"/>
    <w:rsid w:val="00C727F0"/>
    <w:rsid w:val="00C72D0F"/>
    <w:rsid w:val="00C7511C"/>
    <w:rsid w:val="00C75B2A"/>
    <w:rsid w:val="00C75ED0"/>
    <w:rsid w:val="00C765EC"/>
    <w:rsid w:val="00C76BE9"/>
    <w:rsid w:val="00C80807"/>
    <w:rsid w:val="00C808B9"/>
    <w:rsid w:val="00C81A17"/>
    <w:rsid w:val="00C81BC5"/>
    <w:rsid w:val="00C81E29"/>
    <w:rsid w:val="00C81F4D"/>
    <w:rsid w:val="00C827FE"/>
    <w:rsid w:val="00C83117"/>
    <w:rsid w:val="00C83D08"/>
    <w:rsid w:val="00C84092"/>
    <w:rsid w:val="00C84402"/>
    <w:rsid w:val="00C85D74"/>
    <w:rsid w:val="00C860C8"/>
    <w:rsid w:val="00C900B1"/>
    <w:rsid w:val="00C90170"/>
    <w:rsid w:val="00C903B4"/>
    <w:rsid w:val="00C911B3"/>
    <w:rsid w:val="00C915A4"/>
    <w:rsid w:val="00C92947"/>
    <w:rsid w:val="00C93066"/>
    <w:rsid w:val="00C9395E"/>
    <w:rsid w:val="00C959B5"/>
    <w:rsid w:val="00C96631"/>
    <w:rsid w:val="00C97306"/>
    <w:rsid w:val="00C9772D"/>
    <w:rsid w:val="00CA311C"/>
    <w:rsid w:val="00CA4019"/>
    <w:rsid w:val="00CA6305"/>
    <w:rsid w:val="00CA6752"/>
    <w:rsid w:val="00CA6E6F"/>
    <w:rsid w:val="00CA79FE"/>
    <w:rsid w:val="00CA7F97"/>
    <w:rsid w:val="00CB040D"/>
    <w:rsid w:val="00CB05DA"/>
    <w:rsid w:val="00CB0D94"/>
    <w:rsid w:val="00CB1183"/>
    <w:rsid w:val="00CB1CD0"/>
    <w:rsid w:val="00CB27B3"/>
    <w:rsid w:val="00CB2DD8"/>
    <w:rsid w:val="00CB3598"/>
    <w:rsid w:val="00CB61C6"/>
    <w:rsid w:val="00CB72BF"/>
    <w:rsid w:val="00CC01CD"/>
    <w:rsid w:val="00CC05E3"/>
    <w:rsid w:val="00CC2907"/>
    <w:rsid w:val="00CC2E1F"/>
    <w:rsid w:val="00CC57ED"/>
    <w:rsid w:val="00CC59F5"/>
    <w:rsid w:val="00CC6269"/>
    <w:rsid w:val="00CC6D2C"/>
    <w:rsid w:val="00CC788D"/>
    <w:rsid w:val="00CD0B4E"/>
    <w:rsid w:val="00CD1941"/>
    <w:rsid w:val="00CD397E"/>
    <w:rsid w:val="00CD4A8E"/>
    <w:rsid w:val="00CD59AA"/>
    <w:rsid w:val="00CD5F1F"/>
    <w:rsid w:val="00CD68B0"/>
    <w:rsid w:val="00CD770A"/>
    <w:rsid w:val="00CE284A"/>
    <w:rsid w:val="00CE3A7F"/>
    <w:rsid w:val="00CE405E"/>
    <w:rsid w:val="00CE4256"/>
    <w:rsid w:val="00CE7180"/>
    <w:rsid w:val="00CE7FC3"/>
    <w:rsid w:val="00CF0640"/>
    <w:rsid w:val="00CF0B58"/>
    <w:rsid w:val="00CF251C"/>
    <w:rsid w:val="00CF3DF0"/>
    <w:rsid w:val="00CF3F6C"/>
    <w:rsid w:val="00CF477B"/>
    <w:rsid w:val="00CF4A7A"/>
    <w:rsid w:val="00CF5920"/>
    <w:rsid w:val="00CF645B"/>
    <w:rsid w:val="00CF64C6"/>
    <w:rsid w:val="00CF72BE"/>
    <w:rsid w:val="00D00327"/>
    <w:rsid w:val="00D02C9F"/>
    <w:rsid w:val="00D056A4"/>
    <w:rsid w:val="00D07ADF"/>
    <w:rsid w:val="00D13283"/>
    <w:rsid w:val="00D135F4"/>
    <w:rsid w:val="00D13AB7"/>
    <w:rsid w:val="00D13FB8"/>
    <w:rsid w:val="00D15070"/>
    <w:rsid w:val="00D15516"/>
    <w:rsid w:val="00D156C5"/>
    <w:rsid w:val="00D159D4"/>
    <w:rsid w:val="00D16F79"/>
    <w:rsid w:val="00D17809"/>
    <w:rsid w:val="00D22E26"/>
    <w:rsid w:val="00D2336C"/>
    <w:rsid w:val="00D23417"/>
    <w:rsid w:val="00D24CFC"/>
    <w:rsid w:val="00D2558B"/>
    <w:rsid w:val="00D263F8"/>
    <w:rsid w:val="00D27329"/>
    <w:rsid w:val="00D30666"/>
    <w:rsid w:val="00D3149F"/>
    <w:rsid w:val="00D32D5D"/>
    <w:rsid w:val="00D34886"/>
    <w:rsid w:val="00D36479"/>
    <w:rsid w:val="00D37FBD"/>
    <w:rsid w:val="00D41D0C"/>
    <w:rsid w:val="00D42049"/>
    <w:rsid w:val="00D427DB"/>
    <w:rsid w:val="00D47768"/>
    <w:rsid w:val="00D53B10"/>
    <w:rsid w:val="00D54586"/>
    <w:rsid w:val="00D5473A"/>
    <w:rsid w:val="00D547D1"/>
    <w:rsid w:val="00D548FF"/>
    <w:rsid w:val="00D54DE5"/>
    <w:rsid w:val="00D559A6"/>
    <w:rsid w:val="00D565EC"/>
    <w:rsid w:val="00D56D36"/>
    <w:rsid w:val="00D57F1A"/>
    <w:rsid w:val="00D61340"/>
    <w:rsid w:val="00D6191D"/>
    <w:rsid w:val="00D61BE2"/>
    <w:rsid w:val="00D62A75"/>
    <w:rsid w:val="00D632B5"/>
    <w:rsid w:val="00D63430"/>
    <w:rsid w:val="00D64D3B"/>
    <w:rsid w:val="00D65C3B"/>
    <w:rsid w:val="00D65E5B"/>
    <w:rsid w:val="00D66747"/>
    <w:rsid w:val="00D702D8"/>
    <w:rsid w:val="00D7045F"/>
    <w:rsid w:val="00D7074A"/>
    <w:rsid w:val="00D7314A"/>
    <w:rsid w:val="00D753A5"/>
    <w:rsid w:val="00D761F9"/>
    <w:rsid w:val="00D76DC2"/>
    <w:rsid w:val="00D809AF"/>
    <w:rsid w:val="00D80FB9"/>
    <w:rsid w:val="00D8182A"/>
    <w:rsid w:val="00D82C30"/>
    <w:rsid w:val="00D830A7"/>
    <w:rsid w:val="00D83781"/>
    <w:rsid w:val="00D83D18"/>
    <w:rsid w:val="00D846EB"/>
    <w:rsid w:val="00D84DF1"/>
    <w:rsid w:val="00D84E79"/>
    <w:rsid w:val="00D851B1"/>
    <w:rsid w:val="00D875BE"/>
    <w:rsid w:val="00D876AA"/>
    <w:rsid w:val="00D90424"/>
    <w:rsid w:val="00D91979"/>
    <w:rsid w:val="00D91BBD"/>
    <w:rsid w:val="00D91D9C"/>
    <w:rsid w:val="00D92B44"/>
    <w:rsid w:val="00D935A5"/>
    <w:rsid w:val="00D93F3E"/>
    <w:rsid w:val="00D9786F"/>
    <w:rsid w:val="00DA0EF8"/>
    <w:rsid w:val="00DA164F"/>
    <w:rsid w:val="00DA1FA2"/>
    <w:rsid w:val="00DA258F"/>
    <w:rsid w:val="00DA33B3"/>
    <w:rsid w:val="00DA364C"/>
    <w:rsid w:val="00DA3C0A"/>
    <w:rsid w:val="00DA447D"/>
    <w:rsid w:val="00DA460E"/>
    <w:rsid w:val="00DA4D6A"/>
    <w:rsid w:val="00DA4D85"/>
    <w:rsid w:val="00DA6334"/>
    <w:rsid w:val="00DA7144"/>
    <w:rsid w:val="00DA7AFE"/>
    <w:rsid w:val="00DB01F5"/>
    <w:rsid w:val="00DB14AA"/>
    <w:rsid w:val="00DB1F00"/>
    <w:rsid w:val="00DB1F2B"/>
    <w:rsid w:val="00DB2694"/>
    <w:rsid w:val="00DB2CDE"/>
    <w:rsid w:val="00DB3095"/>
    <w:rsid w:val="00DB406E"/>
    <w:rsid w:val="00DB5633"/>
    <w:rsid w:val="00DB586F"/>
    <w:rsid w:val="00DB5E3B"/>
    <w:rsid w:val="00DB692A"/>
    <w:rsid w:val="00DC2616"/>
    <w:rsid w:val="00DC4E26"/>
    <w:rsid w:val="00DC54E3"/>
    <w:rsid w:val="00DC65E3"/>
    <w:rsid w:val="00DC7343"/>
    <w:rsid w:val="00DC762C"/>
    <w:rsid w:val="00DD1146"/>
    <w:rsid w:val="00DD25FD"/>
    <w:rsid w:val="00DD25FF"/>
    <w:rsid w:val="00DD261B"/>
    <w:rsid w:val="00DD2A88"/>
    <w:rsid w:val="00DD3410"/>
    <w:rsid w:val="00DD38C4"/>
    <w:rsid w:val="00DD46DD"/>
    <w:rsid w:val="00DD48D5"/>
    <w:rsid w:val="00DD6F37"/>
    <w:rsid w:val="00DD75AB"/>
    <w:rsid w:val="00DD76E4"/>
    <w:rsid w:val="00DE0660"/>
    <w:rsid w:val="00DE1F75"/>
    <w:rsid w:val="00DE33BA"/>
    <w:rsid w:val="00DE3C65"/>
    <w:rsid w:val="00DE477D"/>
    <w:rsid w:val="00DE5367"/>
    <w:rsid w:val="00DE5AF0"/>
    <w:rsid w:val="00DE608E"/>
    <w:rsid w:val="00DE6F76"/>
    <w:rsid w:val="00DE7B9D"/>
    <w:rsid w:val="00DF00A4"/>
    <w:rsid w:val="00DF233E"/>
    <w:rsid w:val="00DF4218"/>
    <w:rsid w:val="00DF4222"/>
    <w:rsid w:val="00DF4718"/>
    <w:rsid w:val="00DF5EC1"/>
    <w:rsid w:val="00DF6027"/>
    <w:rsid w:val="00DF672F"/>
    <w:rsid w:val="00DF6D68"/>
    <w:rsid w:val="00DF72CF"/>
    <w:rsid w:val="00E014AA"/>
    <w:rsid w:val="00E01588"/>
    <w:rsid w:val="00E0168F"/>
    <w:rsid w:val="00E03613"/>
    <w:rsid w:val="00E039CA"/>
    <w:rsid w:val="00E04A86"/>
    <w:rsid w:val="00E04EFD"/>
    <w:rsid w:val="00E05084"/>
    <w:rsid w:val="00E05558"/>
    <w:rsid w:val="00E06340"/>
    <w:rsid w:val="00E1006A"/>
    <w:rsid w:val="00E115E8"/>
    <w:rsid w:val="00E14177"/>
    <w:rsid w:val="00E15A70"/>
    <w:rsid w:val="00E168BA"/>
    <w:rsid w:val="00E16FF6"/>
    <w:rsid w:val="00E2049C"/>
    <w:rsid w:val="00E2141D"/>
    <w:rsid w:val="00E22433"/>
    <w:rsid w:val="00E2355E"/>
    <w:rsid w:val="00E2626D"/>
    <w:rsid w:val="00E33777"/>
    <w:rsid w:val="00E33AFE"/>
    <w:rsid w:val="00E33D62"/>
    <w:rsid w:val="00E3524A"/>
    <w:rsid w:val="00E35C0F"/>
    <w:rsid w:val="00E36F0A"/>
    <w:rsid w:val="00E40D7D"/>
    <w:rsid w:val="00E4147C"/>
    <w:rsid w:val="00E41D72"/>
    <w:rsid w:val="00E42230"/>
    <w:rsid w:val="00E46EC0"/>
    <w:rsid w:val="00E4719A"/>
    <w:rsid w:val="00E47521"/>
    <w:rsid w:val="00E50080"/>
    <w:rsid w:val="00E507D0"/>
    <w:rsid w:val="00E50835"/>
    <w:rsid w:val="00E52565"/>
    <w:rsid w:val="00E52F49"/>
    <w:rsid w:val="00E539A6"/>
    <w:rsid w:val="00E540D0"/>
    <w:rsid w:val="00E56526"/>
    <w:rsid w:val="00E565D5"/>
    <w:rsid w:val="00E579FC"/>
    <w:rsid w:val="00E57DCD"/>
    <w:rsid w:val="00E6067A"/>
    <w:rsid w:val="00E634C4"/>
    <w:rsid w:val="00E64D66"/>
    <w:rsid w:val="00E65D66"/>
    <w:rsid w:val="00E65F51"/>
    <w:rsid w:val="00E660AA"/>
    <w:rsid w:val="00E664B2"/>
    <w:rsid w:val="00E67086"/>
    <w:rsid w:val="00E67448"/>
    <w:rsid w:val="00E6751A"/>
    <w:rsid w:val="00E70CC5"/>
    <w:rsid w:val="00E71E13"/>
    <w:rsid w:val="00E71ECB"/>
    <w:rsid w:val="00E72775"/>
    <w:rsid w:val="00E73396"/>
    <w:rsid w:val="00E733C6"/>
    <w:rsid w:val="00E73AE7"/>
    <w:rsid w:val="00E73EBA"/>
    <w:rsid w:val="00E74F6E"/>
    <w:rsid w:val="00E768F2"/>
    <w:rsid w:val="00E778FE"/>
    <w:rsid w:val="00E77B5F"/>
    <w:rsid w:val="00E806DF"/>
    <w:rsid w:val="00E828B6"/>
    <w:rsid w:val="00E83586"/>
    <w:rsid w:val="00E85196"/>
    <w:rsid w:val="00E85CB8"/>
    <w:rsid w:val="00E86052"/>
    <w:rsid w:val="00E867A0"/>
    <w:rsid w:val="00E87771"/>
    <w:rsid w:val="00E8784C"/>
    <w:rsid w:val="00E87ABD"/>
    <w:rsid w:val="00E87C7A"/>
    <w:rsid w:val="00E87E85"/>
    <w:rsid w:val="00E90B8F"/>
    <w:rsid w:val="00E91019"/>
    <w:rsid w:val="00E91CF7"/>
    <w:rsid w:val="00E92D2A"/>
    <w:rsid w:val="00E969CF"/>
    <w:rsid w:val="00EA0CB1"/>
    <w:rsid w:val="00EA2722"/>
    <w:rsid w:val="00EA2D05"/>
    <w:rsid w:val="00EA338A"/>
    <w:rsid w:val="00EA3A99"/>
    <w:rsid w:val="00EA3E58"/>
    <w:rsid w:val="00EA513C"/>
    <w:rsid w:val="00EA5475"/>
    <w:rsid w:val="00EA5F7C"/>
    <w:rsid w:val="00EA6A4D"/>
    <w:rsid w:val="00EA6C5F"/>
    <w:rsid w:val="00EA78CB"/>
    <w:rsid w:val="00EB059A"/>
    <w:rsid w:val="00EB151C"/>
    <w:rsid w:val="00EB16EC"/>
    <w:rsid w:val="00EB1982"/>
    <w:rsid w:val="00EB2224"/>
    <w:rsid w:val="00EB2EC1"/>
    <w:rsid w:val="00EB2F6E"/>
    <w:rsid w:val="00EB3284"/>
    <w:rsid w:val="00EB4252"/>
    <w:rsid w:val="00EB60AA"/>
    <w:rsid w:val="00EC081E"/>
    <w:rsid w:val="00EC0982"/>
    <w:rsid w:val="00EC0F6B"/>
    <w:rsid w:val="00EC19DA"/>
    <w:rsid w:val="00EC1B81"/>
    <w:rsid w:val="00EC2980"/>
    <w:rsid w:val="00EC2D81"/>
    <w:rsid w:val="00EC4111"/>
    <w:rsid w:val="00EC4DA9"/>
    <w:rsid w:val="00EC50B5"/>
    <w:rsid w:val="00EC6884"/>
    <w:rsid w:val="00EC71E7"/>
    <w:rsid w:val="00ED33AB"/>
    <w:rsid w:val="00ED3CA2"/>
    <w:rsid w:val="00ED3F93"/>
    <w:rsid w:val="00ED4338"/>
    <w:rsid w:val="00ED46B9"/>
    <w:rsid w:val="00ED6A60"/>
    <w:rsid w:val="00ED6C39"/>
    <w:rsid w:val="00ED7B69"/>
    <w:rsid w:val="00ED7CE3"/>
    <w:rsid w:val="00EE132F"/>
    <w:rsid w:val="00EE1DB0"/>
    <w:rsid w:val="00EE2CC7"/>
    <w:rsid w:val="00EE3039"/>
    <w:rsid w:val="00EE4054"/>
    <w:rsid w:val="00EE56AF"/>
    <w:rsid w:val="00EE614D"/>
    <w:rsid w:val="00EE64F3"/>
    <w:rsid w:val="00EE67D1"/>
    <w:rsid w:val="00EE6A4A"/>
    <w:rsid w:val="00EE6C92"/>
    <w:rsid w:val="00EE71A9"/>
    <w:rsid w:val="00EE7654"/>
    <w:rsid w:val="00EE7676"/>
    <w:rsid w:val="00EE76F6"/>
    <w:rsid w:val="00EE7FE3"/>
    <w:rsid w:val="00EF0FF3"/>
    <w:rsid w:val="00EF1641"/>
    <w:rsid w:val="00EF230F"/>
    <w:rsid w:val="00EF2CC4"/>
    <w:rsid w:val="00EF3BA8"/>
    <w:rsid w:val="00EF44A5"/>
    <w:rsid w:val="00EF4633"/>
    <w:rsid w:val="00EF47DE"/>
    <w:rsid w:val="00EF63DB"/>
    <w:rsid w:val="00EF6A49"/>
    <w:rsid w:val="00F00985"/>
    <w:rsid w:val="00F03BC4"/>
    <w:rsid w:val="00F05586"/>
    <w:rsid w:val="00F05F83"/>
    <w:rsid w:val="00F06158"/>
    <w:rsid w:val="00F079A7"/>
    <w:rsid w:val="00F11FA2"/>
    <w:rsid w:val="00F12F7B"/>
    <w:rsid w:val="00F132C5"/>
    <w:rsid w:val="00F13712"/>
    <w:rsid w:val="00F15081"/>
    <w:rsid w:val="00F15264"/>
    <w:rsid w:val="00F171EC"/>
    <w:rsid w:val="00F228C5"/>
    <w:rsid w:val="00F230A8"/>
    <w:rsid w:val="00F240EA"/>
    <w:rsid w:val="00F242CC"/>
    <w:rsid w:val="00F2572D"/>
    <w:rsid w:val="00F260A7"/>
    <w:rsid w:val="00F26CCF"/>
    <w:rsid w:val="00F26E2B"/>
    <w:rsid w:val="00F27972"/>
    <w:rsid w:val="00F31112"/>
    <w:rsid w:val="00F31AA5"/>
    <w:rsid w:val="00F32F3E"/>
    <w:rsid w:val="00F33AF6"/>
    <w:rsid w:val="00F36797"/>
    <w:rsid w:val="00F3733D"/>
    <w:rsid w:val="00F374AA"/>
    <w:rsid w:val="00F37DDA"/>
    <w:rsid w:val="00F40570"/>
    <w:rsid w:val="00F4131D"/>
    <w:rsid w:val="00F421A8"/>
    <w:rsid w:val="00F42A09"/>
    <w:rsid w:val="00F44DF5"/>
    <w:rsid w:val="00F478C0"/>
    <w:rsid w:val="00F47CF8"/>
    <w:rsid w:val="00F50624"/>
    <w:rsid w:val="00F5433C"/>
    <w:rsid w:val="00F54A97"/>
    <w:rsid w:val="00F56797"/>
    <w:rsid w:val="00F569C9"/>
    <w:rsid w:val="00F57133"/>
    <w:rsid w:val="00F571C9"/>
    <w:rsid w:val="00F57B7D"/>
    <w:rsid w:val="00F60333"/>
    <w:rsid w:val="00F608AA"/>
    <w:rsid w:val="00F6377F"/>
    <w:rsid w:val="00F63BA7"/>
    <w:rsid w:val="00F63BCB"/>
    <w:rsid w:val="00F6474B"/>
    <w:rsid w:val="00F648C7"/>
    <w:rsid w:val="00F6707E"/>
    <w:rsid w:val="00F72E56"/>
    <w:rsid w:val="00F7314E"/>
    <w:rsid w:val="00F73838"/>
    <w:rsid w:val="00F75E97"/>
    <w:rsid w:val="00F7758D"/>
    <w:rsid w:val="00F77DDB"/>
    <w:rsid w:val="00F813CB"/>
    <w:rsid w:val="00F81B81"/>
    <w:rsid w:val="00F81D23"/>
    <w:rsid w:val="00F82DD9"/>
    <w:rsid w:val="00F83507"/>
    <w:rsid w:val="00F83764"/>
    <w:rsid w:val="00F83BB8"/>
    <w:rsid w:val="00F83DB2"/>
    <w:rsid w:val="00F84776"/>
    <w:rsid w:val="00F84F41"/>
    <w:rsid w:val="00F866C2"/>
    <w:rsid w:val="00F86E2E"/>
    <w:rsid w:val="00F91D94"/>
    <w:rsid w:val="00FA0725"/>
    <w:rsid w:val="00FA4BF3"/>
    <w:rsid w:val="00FA608D"/>
    <w:rsid w:val="00FA61D3"/>
    <w:rsid w:val="00FA6374"/>
    <w:rsid w:val="00FA69F7"/>
    <w:rsid w:val="00FA6B30"/>
    <w:rsid w:val="00FA74AC"/>
    <w:rsid w:val="00FA7FCE"/>
    <w:rsid w:val="00FB1720"/>
    <w:rsid w:val="00FB1AC9"/>
    <w:rsid w:val="00FB2B6E"/>
    <w:rsid w:val="00FB311E"/>
    <w:rsid w:val="00FB3868"/>
    <w:rsid w:val="00FB3E3E"/>
    <w:rsid w:val="00FB5826"/>
    <w:rsid w:val="00FB60B0"/>
    <w:rsid w:val="00FB788D"/>
    <w:rsid w:val="00FC099D"/>
    <w:rsid w:val="00FC2C41"/>
    <w:rsid w:val="00FC3206"/>
    <w:rsid w:val="00FC3603"/>
    <w:rsid w:val="00FC3A94"/>
    <w:rsid w:val="00FC4062"/>
    <w:rsid w:val="00FC49FA"/>
    <w:rsid w:val="00FC69C2"/>
    <w:rsid w:val="00FD03C0"/>
    <w:rsid w:val="00FD10D4"/>
    <w:rsid w:val="00FD33FC"/>
    <w:rsid w:val="00FD3AD7"/>
    <w:rsid w:val="00FD46F7"/>
    <w:rsid w:val="00FD4F30"/>
    <w:rsid w:val="00FD605D"/>
    <w:rsid w:val="00FD60F3"/>
    <w:rsid w:val="00FD6416"/>
    <w:rsid w:val="00FD65FC"/>
    <w:rsid w:val="00FD72BD"/>
    <w:rsid w:val="00FD7A32"/>
    <w:rsid w:val="00FD7AEE"/>
    <w:rsid w:val="00FD7B58"/>
    <w:rsid w:val="00FE16B7"/>
    <w:rsid w:val="00FE23B9"/>
    <w:rsid w:val="00FE360D"/>
    <w:rsid w:val="00FE3809"/>
    <w:rsid w:val="00FE506D"/>
    <w:rsid w:val="00FE5A79"/>
    <w:rsid w:val="00FE6584"/>
    <w:rsid w:val="00FE67B6"/>
    <w:rsid w:val="00FE7F9C"/>
    <w:rsid w:val="00FE7FCC"/>
    <w:rsid w:val="00FF039F"/>
    <w:rsid w:val="00FF08FF"/>
    <w:rsid w:val="00FF0E6F"/>
    <w:rsid w:val="00FF1BE9"/>
    <w:rsid w:val="00FF2104"/>
    <w:rsid w:val="00FF6747"/>
    <w:rsid w:val="00FF69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A40A"/>
  <w15:docId w15:val="{D775E9FB-A687-400F-9157-64B735A7C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49A7"/>
    <w:pPr>
      <w:suppressAutoHyphens/>
      <w:spacing w:after="120"/>
      <w:jc w:val="both"/>
    </w:pPr>
    <w:rPr>
      <w:rFonts w:ascii="Calibri" w:hAnsi="Calibri" w:cs="Calibri"/>
      <w:sz w:val="22"/>
      <w:szCs w:val="24"/>
      <w:lang w:val="en-GB" w:eastAsia="zh-CN"/>
    </w:rPr>
  </w:style>
  <w:style w:type="paragraph" w:styleId="1">
    <w:name w:val="heading 1"/>
    <w:basedOn w:val="a"/>
    <w:next w:val="a"/>
    <w:link w:val="1Char"/>
    <w:uiPriority w:val="9"/>
    <w:qFormat/>
    <w:rsid w:val="00460060"/>
    <w:pPr>
      <w:keepNext/>
      <w:pageBreakBefore/>
      <w:pBdr>
        <w:top w:val="nil"/>
        <w:left w:val="nil"/>
        <w:bottom w:val="single" w:sz="18" w:space="1" w:color="000080"/>
        <w:right w:val="nil"/>
      </w:pBdr>
      <w:spacing w:before="320" w:after="160"/>
      <w:outlineLvl w:val="0"/>
    </w:pPr>
    <w:rPr>
      <w:rFonts w:ascii="Arial" w:hAnsi="Arial" w:cs="Times New Roman"/>
      <w:b/>
      <w:bCs/>
      <w:color w:val="333399"/>
      <w:sz w:val="28"/>
      <w:szCs w:val="32"/>
      <w:lang w:val="en-US"/>
    </w:rPr>
  </w:style>
  <w:style w:type="paragraph" w:styleId="2">
    <w:name w:val="heading 2"/>
    <w:basedOn w:val="1"/>
    <w:next w:val="a"/>
    <w:link w:val="2Char"/>
    <w:qFormat/>
    <w:rsid w:val="00460060"/>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rsid w:val="00460060"/>
    <w:pPr>
      <w:keepNext/>
      <w:spacing w:before="240" w:after="60"/>
      <w:ind w:left="567" w:hanging="567"/>
      <w:outlineLvl w:val="2"/>
    </w:pPr>
    <w:rPr>
      <w:rFonts w:ascii="Arial" w:hAnsi="Arial" w:cs="Times New Roman"/>
      <w:b/>
      <w:bCs/>
      <w:szCs w:val="26"/>
    </w:rPr>
  </w:style>
  <w:style w:type="paragraph" w:styleId="4">
    <w:name w:val="heading 4"/>
    <w:basedOn w:val="a"/>
    <w:next w:val="a"/>
    <w:qFormat/>
    <w:rsid w:val="00460060"/>
    <w:pPr>
      <w:keepNext/>
      <w:spacing w:before="240" w:after="60"/>
      <w:outlineLvl w:val="3"/>
    </w:pPr>
    <w:rPr>
      <w:rFonts w:ascii="Arial" w:hAnsi="Arial" w:cs="Times New Roman"/>
      <w:b/>
      <w:bCs/>
      <w:szCs w:val="28"/>
    </w:rPr>
  </w:style>
  <w:style w:type="paragraph" w:styleId="5">
    <w:name w:val="heading 5"/>
    <w:basedOn w:val="a"/>
    <w:next w:val="a"/>
    <w:qFormat/>
    <w:rsid w:val="00460060"/>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60060"/>
  </w:style>
  <w:style w:type="character" w:customStyle="1" w:styleId="WW8Num1z1">
    <w:name w:val="WW8Num1z1"/>
    <w:rsid w:val="00460060"/>
  </w:style>
  <w:style w:type="character" w:customStyle="1" w:styleId="WW8Num1z2">
    <w:name w:val="WW8Num1z2"/>
    <w:rsid w:val="00460060"/>
  </w:style>
  <w:style w:type="character" w:customStyle="1" w:styleId="WW8Num1z3">
    <w:name w:val="WW8Num1z3"/>
    <w:rsid w:val="00460060"/>
  </w:style>
  <w:style w:type="character" w:customStyle="1" w:styleId="WW8Num1z4">
    <w:name w:val="WW8Num1z4"/>
    <w:rsid w:val="00460060"/>
    <w:rPr>
      <w:rFonts w:ascii="Arial" w:hAnsi="Arial" w:cs="Times New Roman"/>
      <w:b w:val="0"/>
      <w:i w:val="0"/>
      <w:sz w:val="20"/>
      <w:szCs w:val="20"/>
    </w:rPr>
  </w:style>
  <w:style w:type="character" w:customStyle="1" w:styleId="WW8Num1z5">
    <w:name w:val="WW8Num1z5"/>
    <w:rsid w:val="00460060"/>
  </w:style>
  <w:style w:type="character" w:customStyle="1" w:styleId="WW8Num1z6">
    <w:name w:val="WW8Num1z6"/>
    <w:rsid w:val="00460060"/>
  </w:style>
  <w:style w:type="character" w:customStyle="1" w:styleId="WW8Num1z7">
    <w:name w:val="WW8Num1z7"/>
    <w:rsid w:val="00460060"/>
  </w:style>
  <w:style w:type="character" w:customStyle="1" w:styleId="WW8Num1z8">
    <w:name w:val="WW8Num1z8"/>
    <w:rsid w:val="00460060"/>
  </w:style>
  <w:style w:type="character" w:customStyle="1" w:styleId="WW8Num2z0">
    <w:name w:val="WW8Num2z0"/>
    <w:rsid w:val="00460060"/>
    <w:rPr>
      <w:rFonts w:ascii="Symbol" w:hAnsi="Symbol" w:cs="Symbol"/>
      <w:lang w:val="el-GR"/>
    </w:rPr>
  </w:style>
  <w:style w:type="character" w:customStyle="1" w:styleId="WW8Num3z0">
    <w:name w:val="WW8Num3z0"/>
    <w:rsid w:val="00460060"/>
    <w:rPr>
      <w:lang w:val="el-GR"/>
    </w:rPr>
  </w:style>
  <w:style w:type="character" w:customStyle="1" w:styleId="WW8Num4z0">
    <w:name w:val="WW8Num4z0"/>
    <w:rsid w:val="00460060"/>
    <w:rPr>
      <w:rFonts w:ascii="Webdings" w:hAnsi="Webdings" w:cs="Webdings"/>
      <w:color w:val="333399"/>
      <w:sz w:val="16"/>
    </w:rPr>
  </w:style>
  <w:style w:type="character" w:customStyle="1" w:styleId="WW8Num5z0">
    <w:name w:val="WW8Num5z0"/>
    <w:rsid w:val="00460060"/>
    <w:rPr>
      <w:lang w:val="el-GR"/>
    </w:rPr>
  </w:style>
  <w:style w:type="character" w:customStyle="1" w:styleId="WW8Num6z0">
    <w:name w:val="WW8Num6z0"/>
    <w:rsid w:val="00460060"/>
    <w:rPr>
      <w:b/>
      <w:bCs/>
      <w:szCs w:val="22"/>
      <w:lang w:val="el-GR"/>
    </w:rPr>
  </w:style>
  <w:style w:type="character" w:customStyle="1" w:styleId="WW8Num6z1">
    <w:name w:val="WW8Num6z1"/>
    <w:rsid w:val="00460060"/>
  </w:style>
  <w:style w:type="character" w:customStyle="1" w:styleId="WW8Num6z2">
    <w:name w:val="WW8Num6z2"/>
    <w:rsid w:val="00460060"/>
  </w:style>
  <w:style w:type="character" w:customStyle="1" w:styleId="WW8Num6z3">
    <w:name w:val="WW8Num6z3"/>
    <w:rsid w:val="00460060"/>
  </w:style>
  <w:style w:type="character" w:customStyle="1" w:styleId="WW8Num6z4">
    <w:name w:val="WW8Num6z4"/>
    <w:rsid w:val="00460060"/>
  </w:style>
  <w:style w:type="character" w:customStyle="1" w:styleId="WW8Num6z5">
    <w:name w:val="WW8Num6z5"/>
    <w:rsid w:val="00460060"/>
  </w:style>
  <w:style w:type="character" w:customStyle="1" w:styleId="WW8Num6z6">
    <w:name w:val="WW8Num6z6"/>
    <w:rsid w:val="00460060"/>
  </w:style>
  <w:style w:type="character" w:customStyle="1" w:styleId="WW8Num6z7">
    <w:name w:val="WW8Num6z7"/>
    <w:rsid w:val="00460060"/>
  </w:style>
  <w:style w:type="character" w:customStyle="1" w:styleId="WW8Num6z8">
    <w:name w:val="WW8Num6z8"/>
    <w:rsid w:val="00460060"/>
  </w:style>
  <w:style w:type="character" w:customStyle="1" w:styleId="WW8Num7z0">
    <w:name w:val="WW8Num7z0"/>
    <w:rsid w:val="00460060"/>
    <w:rPr>
      <w:b/>
      <w:bCs/>
      <w:szCs w:val="22"/>
      <w:lang w:val="el-GR"/>
    </w:rPr>
  </w:style>
  <w:style w:type="character" w:customStyle="1" w:styleId="WW8Num7z1">
    <w:name w:val="WW8Num7z1"/>
    <w:rsid w:val="00460060"/>
    <w:rPr>
      <w:rFonts w:eastAsia="Calibri"/>
      <w:lang w:val="el-GR"/>
    </w:rPr>
  </w:style>
  <w:style w:type="character" w:customStyle="1" w:styleId="WW8Num7z2">
    <w:name w:val="WW8Num7z2"/>
    <w:rsid w:val="00460060"/>
  </w:style>
  <w:style w:type="character" w:customStyle="1" w:styleId="WW8Num7z3">
    <w:name w:val="WW8Num7z3"/>
    <w:rsid w:val="00460060"/>
  </w:style>
  <w:style w:type="character" w:customStyle="1" w:styleId="WW8Num7z4">
    <w:name w:val="WW8Num7z4"/>
    <w:rsid w:val="00460060"/>
  </w:style>
  <w:style w:type="character" w:customStyle="1" w:styleId="WW8Num7z5">
    <w:name w:val="WW8Num7z5"/>
    <w:rsid w:val="00460060"/>
  </w:style>
  <w:style w:type="character" w:customStyle="1" w:styleId="WW8Num7z6">
    <w:name w:val="WW8Num7z6"/>
    <w:rsid w:val="00460060"/>
  </w:style>
  <w:style w:type="character" w:customStyle="1" w:styleId="WW8Num7z7">
    <w:name w:val="WW8Num7z7"/>
    <w:rsid w:val="00460060"/>
  </w:style>
  <w:style w:type="character" w:customStyle="1" w:styleId="WW8Num7z8">
    <w:name w:val="WW8Num7z8"/>
    <w:rsid w:val="00460060"/>
  </w:style>
  <w:style w:type="character" w:customStyle="1" w:styleId="WW8Num8z0">
    <w:name w:val="WW8Num8z0"/>
    <w:rsid w:val="00460060"/>
    <w:rPr>
      <w:rFonts w:ascii="Symbol" w:hAnsi="Symbol" w:cs="OpenSymbol"/>
      <w:color w:val="5B9BD5"/>
    </w:rPr>
  </w:style>
  <w:style w:type="character" w:customStyle="1" w:styleId="WW8Num9z0">
    <w:name w:val="WW8Num9z0"/>
    <w:rsid w:val="00460060"/>
    <w:rPr>
      <w:rFonts w:ascii="Angsana New" w:hAnsi="Angsana New" w:cs="Angsana New"/>
      <w:color w:val="000000"/>
      <w:kern w:val="1"/>
      <w:szCs w:val="22"/>
      <w:shd w:val="clear" w:color="auto" w:fill="FFFFFF"/>
      <w:lang w:val="el-GR"/>
    </w:rPr>
  </w:style>
  <w:style w:type="character" w:customStyle="1" w:styleId="WW8Num10z0">
    <w:name w:val="WW8Num10z0"/>
    <w:rsid w:val="00460060"/>
    <w:rPr>
      <w:rFonts w:ascii="Symbol" w:hAnsi="Symbol" w:cs="Symbol"/>
      <w:kern w:val="1"/>
      <w:shd w:val="clear" w:color="auto" w:fill="C0C0C0"/>
      <w:lang w:val="el-GR"/>
    </w:rPr>
  </w:style>
  <w:style w:type="character" w:customStyle="1" w:styleId="WW8Num10z1">
    <w:name w:val="WW8Num10z1"/>
    <w:rsid w:val="00460060"/>
  </w:style>
  <w:style w:type="character" w:customStyle="1" w:styleId="WW8Num10z2">
    <w:name w:val="WW8Num10z2"/>
    <w:rsid w:val="00460060"/>
  </w:style>
  <w:style w:type="character" w:customStyle="1" w:styleId="WW8Num10z3">
    <w:name w:val="WW8Num10z3"/>
    <w:rsid w:val="00460060"/>
  </w:style>
  <w:style w:type="character" w:customStyle="1" w:styleId="WW8Num10z4">
    <w:name w:val="WW8Num10z4"/>
    <w:rsid w:val="00460060"/>
  </w:style>
  <w:style w:type="character" w:customStyle="1" w:styleId="WW8Num10z5">
    <w:name w:val="WW8Num10z5"/>
    <w:rsid w:val="00460060"/>
  </w:style>
  <w:style w:type="character" w:customStyle="1" w:styleId="WW8Num10z6">
    <w:name w:val="WW8Num10z6"/>
    <w:rsid w:val="00460060"/>
  </w:style>
  <w:style w:type="character" w:customStyle="1" w:styleId="WW8Num10z7">
    <w:name w:val="WW8Num10z7"/>
    <w:rsid w:val="00460060"/>
  </w:style>
  <w:style w:type="character" w:customStyle="1" w:styleId="WW8Num10z8">
    <w:name w:val="WW8Num10z8"/>
    <w:rsid w:val="00460060"/>
  </w:style>
  <w:style w:type="character" w:customStyle="1" w:styleId="WW8Num8z1">
    <w:name w:val="WW8Num8z1"/>
    <w:rsid w:val="00460060"/>
    <w:rPr>
      <w:rFonts w:eastAsia="Calibri"/>
      <w:lang w:val="el-GR"/>
    </w:rPr>
  </w:style>
  <w:style w:type="character" w:customStyle="1" w:styleId="WW8Num8z2">
    <w:name w:val="WW8Num8z2"/>
    <w:rsid w:val="00460060"/>
  </w:style>
  <w:style w:type="character" w:customStyle="1" w:styleId="WW8Num8z3">
    <w:name w:val="WW8Num8z3"/>
    <w:rsid w:val="00460060"/>
  </w:style>
  <w:style w:type="character" w:customStyle="1" w:styleId="WW8Num8z4">
    <w:name w:val="WW8Num8z4"/>
    <w:rsid w:val="00460060"/>
  </w:style>
  <w:style w:type="character" w:customStyle="1" w:styleId="WW8Num8z5">
    <w:name w:val="WW8Num8z5"/>
    <w:rsid w:val="00460060"/>
  </w:style>
  <w:style w:type="character" w:customStyle="1" w:styleId="WW8Num8z6">
    <w:name w:val="WW8Num8z6"/>
    <w:rsid w:val="00460060"/>
  </w:style>
  <w:style w:type="character" w:customStyle="1" w:styleId="WW8Num8z7">
    <w:name w:val="WW8Num8z7"/>
    <w:rsid w:val="00460060"/>
  </w:style>
  <w:style w:type="character" w:customStyle="1" w:styleId="WW8Num8z8">
    <w:name w:val="WW8Num8z8"/>
    <w:rsid w:val="00460060"/>
  </w:style>
  <w:style w:type="character" w:customStyle="1" w:styleId="WW8Num11z0">
    <w:name w:val="WW8Num11z0"/>
    <w:rsid w:val="00460060"/>
    <w:rPr>
      <w:rFonts w:ascii="Symbol" w:hAnsi="Symbol" w:cs="Symbol"/>
      <w:kern w:val="1"/>
      <w:shd w:val="clear" w:color="auto" w:fill="C0C0C0"/>
      <w:lang w:val="el-GR"/>
    </w:rPr>
  </w:style>
  <w:style w:type="character" w:customStyle="1" w:styleId="WW8Num11z1">
    <w:name w:val="WW8Num11z1"/>
    <w:rsid w:val="00460060"/>
  </w:style>
  <w:style w:type="character" w:customStyle="1" w:styleId="WW8Num11z2">
    <w:name w:val="WW8Num11z2"/>
    <w:rsid w:val="00460060"/>
  </w:style>
  <w:style w:type="character" w:customStyle="1" w:styleId="WW8Num11z3">
    <w:name w:val="WW8Num11z3"/>
    <w:rsid w:val="00460060"/>
  </w:style>
  <w:style w:type="character" w:customStyle="1" w:styleId="WW8Num11z4">
    <w:name w:val="WW8Num11z4"/>
    <w:rsid w:val="00460060"/>
  </w:style>
  <w:style w:type="character" w:customStyle="1" w:styleId="WW8Num11z5">
    <w:name w:val="WW8Num11z5"/>
    <w:rsid w:val="00460060"/>
  </w:style>
  <w:style w:type="character" w:customStyle="1" w:styleId="WW8Num11z6">
    <w:name w:val="WW8Num11z6"/>
    <w:rsid w:val="00460060"/>
  </w:style>
  <w:style w:type="character" w:customStyle="1" w:styleId="WW8Num11z7">
    <w:name w:val="WW8Num11z7"/>
    <w:rsid w:val="00460060"/>
  </w:style>
  <w:style w:type="character" w:customStyle="1" w:styleId="WW8Num11z8">
    <w:name w:val="WW8Num11z8"/>
    <w:rsid w:val="00460060"/>
  </w:style>
  <w:style w:type="character" w:customStyle="1" w:styleId="40">
    <w:name w:val="Προεπιλεγμένη γραμματοσειρά4"/>
    <w:rsid w:val="00460060"/>
  </w:style>
  <w:style w:type="character" w:customStyle="1" w:styleId="WW8Num2z1">
    <w:name w:val="WW8Num2z1"/>
    <w:rsid w:val="00460060"/>
  </w:style>
  <w:style w:type="character" w:customStyle="1" w:styleId="WW8Num2z2">
    <w:name w:val="WW8Num2z2"/>
    <w:rsid w:val="00460060"/>
  </w:style>
  <w:style w:type="character" w:customStyle="1" w:styleId="WW8Num2z3">
    <w:name w:val="WW8Num2z3"/>
    <w:rsid w:val="00460060"/>
  </w:style>
  <w:style w:type="character" w:customStyle="1" w:styleId="WW8Num2z4">
    <w:name w:val="WW8Num2z4"/>
    <w:rsid w:val="00460060"/>
    <w:rPr>
      <w:rFonts w:ascii="Arial" w:hAnsi="Arial" w:cs="Times New Roman"/>
      <w:b w:val="0"/>
      <w:i w:val="0"/>
      <w:sz w:val="20"/>
      <w:szCs w:val="20"/>
    </w:rPr>
  </w:style>
  <w:style w:type="character" w:customStyle="1" w:styleId="WW8Num2z5">
    <w:name w:val="WW8Num2z5"/>
    <w:rsid w:val="00460060"/>
  </w:style>
  <w:style w:type="character" w:customStyle="1" w:styleId="WW8Num2z6">
    <w:name w:val="WW8Num2z6"/>
    <w:rsid w:val="00460060"/>
  </w:style>
  <w:style w:type="character" w:customStyle="1" w:styleId="WW8Num2z7">
    <w:name w:val="WW8Num2z7"/>
    <w:rsid w:val="00460060"/>
  </w:style>
  <w:style w:type="character" w:customStyle="1" w:styleId="WW8Num2z8">
    <w:name w:val="WW8Num2z8"/>
    <w:rsid w:val="00460060"/>
  </w:style>
  <w:style w:type="character" w:customStyle="1" w:styleId="WW8Num9z1">
    <w:name w:val="WW8Num9z1"/>
    <w:rsid w:val="00460060"/>
    <w:rPr>
      <w:rFonts w:eastAsia="Calibri"/>
      <w:lang w:val="el-GR"/>
    </w:rPr>
  </w:style>
  <w:style w:type="character" w:customStyle="1" w:styleId="WW8Num9z2">
    <w:name w:val="WW8Num9z2"/>
    <w:rsid w:val="00460060"/>
  </w:style>
  <w:style w:type="character" w:customStyle="1" w:styleId="WW8Num9z3">
    <w:name w:val="WW8Num9z3"/>
    <w:rsid w:val="00460060"/>
  </w:style>
  <w:style w:type="character" w:customStyle="1" w:styleId="WW8Num9z4">
    <w:name w:val="WW8Num9z4"/>
    <w:rsid w:val="00460060"/>
  </w:style>
  <w:style w:type="character" w:customStyle="1" w:styleId="WW8Num9z5">
    <w:name w:val="WW8Num9z5"/>
    <w:rsid w:val="00460060"/>
  </w:style>
  <w:style w:type="character" w:customStyle="1" w:styleId="WW8Num9z6">
    <w:name w:val="WW8Num9z6"/>
    <w:rsid w:val="00460060"/>
  </w:style>
  <w:style w:type="character" w:customStyle="1" w:styleId="WW8Num9z7">
    <w:name w:val="WW8Num9z7"/>
    <w:rsid w:val="00460060"/>
  </w:style>
  <w:style w:type="character" w:customStyle="1" w:styleId="WW8Num9z8">
    <w:name w:val="WW8Num9z8"/>
    <w:rsid w:val="00460060"/>
  </w:style>
  <w:style w:type="character" w:customStyle="1" w:styleId="WW-DefaultParagraphFont">
    <w:name w:val="WW-Default Paragraph Font"/>
    <w:rsid w:val="00460060"/>
  </w:style>
  <w:style w:type="character" w:customStyle="1" w:styleId="WW8Num12z0">
    <w:name w:val="WW8Num12z0"/>
    <w:rsid w:val="00460060"/>
    <w:rPr>
      <w:rFonts w:ascii="Symbol" w:hAnsi="Symbol" w:cs="Symbol"/>
    </w:rPr>
  </w:style>
  <w:style w:type="character" w:customStyle="1" w:styleId="WW8Num12z1">
    <w:name w:val="WW8Num12z1"/>
    <w:rsid w:val="00460060"/>
    <w:rPr>
      <w:rFonts w:ascii="Courier New" w:hAnsi="Courier New" w:cs="Courier New"/>
    </w:rPr>
  </w:style>
  <w:style w:type="character" w:customStyle="1" w:styleId="WW8Num12z2">
    <w:name w:val="WW8Num12z2"/>
    <w:rsid w:val="00460060"/>
    <w:rPr>
      <w:rFonts w:ascii="Wingdings" w:hAnsi="Wingdings" w:cs="Wingdings"/>
    </w:rPr>
  </w:style>
  <w:style w:type="character" w:customStyle="1" w:styleId="WW-DefaultParagraphFont1">
    <w:name w:val="WW-Default Paragraph Font1"/>
    <w:rsid w:val="00460060"/>
  </w:style>
  <w:style w:type="character" w:customStyle="1" w:styleId="WW-DefaultParagraphFont11">
    <w:name w:val="WW-Default Paragraph Font11"/>
    <w:rsid w:val="00460060"/>
  </w:style>
  <w:style w:type="character" w:customStyle="1" w:styleId="WW-DefaultParagraphFont111">
    <w:name w:val="WW-Default Paragraph Font111"/>
    <w:rsid w:val="00460060"/>
  </w:style>
  <w:style w:type="character" w:customStyle="1" w:styleId="30">
    <w:name w:val="Προεπιλεγμένη γραμματοσειρά3"/>
    <w:rsid w:val="00460060"/>
  </w:style>
  <w:style w:type="character" w:customStyle="1" w:styleId="WW-DefaultParagraphFont1111">
    <w:name w:val="WW-Default Paragraph Font1111"/>
    <w:rsid w:val="00460060"/>
  </w:style>
  <w:style w:type="character" w:customStyle="1" w:styleId="DefaultParagraphFont2">
    <w:name w:val="Default Paragraph Font2"/>
    <w:rsid w:val="00460060"/>
  </w:style>
  <w:style w:type="character" w:customStyle="1" w:styleId="WW8Num12z3">
    <w:name w:val="WW8Num12z3"/>
    <w:rsid w:val="00460060"/>
  </w:style>
  <w:style w:type="character" w:customStyle="1" w:styleId="WW8Num12z4">
    <w:name w:val="WW8Num12z4"/>
    <w:rsid w:val="00460060"/>
  </w:style>
  <w:style w:type="character" w:customStyle="1" w:styleId="WW8Num12z5">
    <w:name w:val="WW8Num12z5"/>
    <w:rsid w:val="00460060"/>
  </w:style>
  <w:style w:type="character" w:customStyle="1" w:styleId="WW8Num12z6">
    <w:name w:val="WW8Num12z6"/>
    <w:rsid w:val="00460060"/>
  </w:style>
  <w:style w:type="character" w:customStyle="1" w:styleId="WW8Num12z7">
    <w:name w:val="WW8Num12z7"/>
    <w:rsid w:val="00460060"/>
  </w:style>
  <w:style w:type="character" w:customStyle="1" w:styleId="WW8Num12z8">
    <w:name w:val="WW8Num12z8"/>
    <w:rsid w:val="00460060"/>
  </w:style>
  <w:style w:type="character" w:customStyle="1" w:styleId="WW8Num13z0">
    <w:name w:val="WW8Num13z0"/>
    <w:rsid w:val="00460060"/>
    <w:rPr>
      <w:rFonts w:ascii="Symbol" w:hAnsi="Symbol" w:cs="OpenSymbol"/>
    </w:rPr>
  </w:style>
  <w:style w:type="character" w:customStyle="1" w:styleId="WW-DefaultParagraphFont11111">
    <w:name w:val="WW-Default Paragraph Font11111"/>
    <w:rsid w:val="00460060"/>
  </w:style>
  <w:style w:type="character" w:customStyle="1" w:styleId="WW8Num13z1">
    <w:name w:val="WW8Num13z1"/>
    <w:rsid w:val="00460060"/>
    <w:rPr>
      <w:rFonts w:eastAsia="Calibri"/>
      <w:lang w:val="el-GR"/>
    </w:rPr>
  </w:style>
  <w:style w:type="character" w:customStyle="1" w:styleId="WW8Num13z2">
    <w:name w:val="WW8Num13z2"/>
    <w:rsid w:val="00460060"/>
  </w:style>
  <w:style w:type="character" w:customStyle="1" w:styleId="WW8Num13z3">
    <w:name w:val="WW8Num13z3"/>
    <w:rsid w:val="00460060"/>
  </w:style>
  <w:style w:type="character" w:customStyle="1" w:styleId="WW8Num13z4">
    <w:name w:val="WW8Num13z4"/>
    <w:rsid w:val="00460060"/>
  </w:style>
  <w:style w:type="character" w:customStyle="1" w:styleId="WW8Num13z5">
    <w:name w:val="WW8Num13z5"/>
    <w:rsid w:val="00460060"/>
  </w:style>
  <w:style w:type="character" w:customStyle="1" w:styleId="WW8Num13z6">
    <w:name w:val="WW8Num13z6"/>
    <w:rsid w:val="00460060"/>
  </w:style>
  <w:style w:type="character" w:customStyle="1" w:styleId="WW8Num13z7">
    <w:name w:val="WW8Num13z7"/>
    <w:rsid w:val="00460060"/>
  </w:style>
  <w:style w:type="character" w:customStyle="1" w:styleId="WW8Num13z8">
    <w:name w:val="WW8Num13z8"/>
    <w:rsid w:val="00460060"/>
  </w:style>
  <w:style w:type="character" w:customStyle="1" w:styleId="WW8Num14z0">
    <w:name w:val="WW8Num14z0"/>
    <w:rsid w:val="00460060"/>
    <w:rPr>
      <w:rFonts w:ascii="Symbol" w:hAnsi="Symbol" w:cs="OpenSymbol"/>
    </w:rPr>
  </w:style>
  <w:style w:type="character" w:customStyle="1" w:styleId="WW8Num14z1">
    <w:name w:val="WW8Num14z1"/>
    <w:rsid w:val="00460060"/>
  </w:style>
  <w:style w:type="character" w:customStyle="1" w:styleId="WW8Num14z2">
    <w:name w:val="WW8Num14z2"/>
    <w:rsid w:val="00460060"/>
  </w:style>
  <w:style w:type="character" w:customStyle="1" w:styleId="WW8Num14z3">
    <w:name w:val="WW8Num14z3"/>
    <w:rsid w:val="00460060"/>
  </w:style>
  <w:style w:type="character" w:customStyle="1" w:styleId="WW8Num14z4">
    <w:name w:val="WW8Num14z4"/>
    <w:rsid w:val="00460060"/>
  </w:style>
  <w:style w:type="character" w:customStyle="1" w:styleId="WW8Num14z5">
    <w:name w:val="WW8Num14z5"/>
    <w:rsid w:val="00460060"/>
  </w:style>
  <w:style w:type="character" w:customStyle="1" w:styleId="WW8Num14z6">
    <w:name w:val="WW8Num14z6"/>
    <w:rsid w:val="00460060"/>
  </w:style>
  <w:style w:type="character" w:customStyle="1" w:styleId="WW8Num14z7">
    <w:name w:val="WW8Num14z7"/>
    <w:rsid w:val="00460060"/>
  </w:style>
  <w:style w:type="character" w:customStyle="1" w:styleId="WW8Num14z8">
    <w:name w:val="WW8Num14z8"/>
    <w:rsid w:val="00460060"/>
  </w:style>
  <w:style w:type="character" w:customStyle="1" w:styleId="WW8Num15z0">
    <w:name w:val="WW8Num15z0"/>
    <w:rsid w:val="00460060"/>
  </w:style>
  <w:style w:type="character" w:customStyle="1" w:styleId="WW8Num15z1">
    <w:name w:val="WW8Num15z1"/>
    <w:rsid w:val="00460060"/>
  </w:style>
  <w:style w:type="character" w:customStyle="1" w:styleId="WW8Num15z2">
    <w:name w:val="WW8Num15z2"/>
    <w:rsid w:val="00460060"/>
  </w:style>
  <w:style w:type="character" w:customStyle="1" w:styleId="WW8Num15z3">
    <w:name w:val="WW8Num15z3"/>
    <w:rsid w:val="00460060"/>
  </w:style>
  <w:style w:type="character" w:customStyle="1" w:styleId="WW8Num15z4">
    <w:name w:val="WW8Num15z4"/>
    <w:rsid w:val="00460060"/>
  </w:style>
  <w:style w:type="character" w:customStyle="1" w:styleId="WW8Num15z5">
    <w:name w:val="WW8Num15z5"/>
    <w:rsid w:val="00460060"/>
  </w:style>
  <w:style w:type="character" w:customStyle="1" w:styleId="WW8Num15z6">
    <w:name w:val="WW8Num15z6"/>
    <w:rsid w:val="00460060"/>
  </w:style>
  <w:style w:type="character" w:customStyle="1" w:styleId="WW8Num15z7">
    <w:name w:val="WW8Num15z7"/>
    <w:rsid w:val="00460060"/>
  </w:style>
  <w:style w:type="character" w:customStyle="1" w:styleId="WW8Num15z8">
    <w:name w:val="WW8Num15z8"/>
    <w:rsid w:val="00460060"/>
  </w:style>
  <w:style w:type="character" w:customStyle="1" w:styleId="WW8Num16z0">
    <w:name w:val="WW8Num16z0"/>
    <w:rsid w:val="00460060"/>
  </w:style>
  <w:style w:type="character" w:customStyle="1" w:styleId="WW8Num16z1">
    <w:name w:val="WW8Num16z1"/>
    <w:rsid w:val="00460060"/>
  </w:style>
  <w:style w:type="character" w:customStyle="1" w:styleId="WW8Num16z2">
    <w:name w:val="WW8Num16z2"/>
    <w:rsid w:val="00460060"/>
  </w:style>
  <w:style w:type="character" w:customStyle="1" w:styleId="WW8Num16z3">
    <w:name w:val="WW8Num16z3"/>
    <w:rsid w:val="00460060"/>
  </w:style>
  <w:style w:type="character" w:customStyle="1" w:styleId="WW8Num16z4">
    <w:name w:val="WW8Num16z4"/>
    <w:rsid w:val="00460060"/>
  </w:style>
  <w:style w:type="character" w:customStyle="1" w:styleId="WW8Num16z5">
    <w:name w:val="WW8Num16z5"/>
    <w:rsid w:val="00460060"/>
  </w:style>
  <w:style w:type="character" w:customStyle="1" w:styleId="WW8Num16z6">
    <w:name w:val="WW8Num16z6"/>
    <w:rsid w:val="00460060"/>
  </w:style>
  <w:style w:type="character" w:customStyle="1" w:styleId="WW8Num16z7">
    <w:name w:val="WW8Num16z7"/>
    <w:rsid w:val="00460060"/>
  </w:style>
  <w:style w:type="character" w:customStyle="1" w:styleId="WW8Num16z8">
    <w:name w:val="WW8Num16z8"/>
    <w:rsid w:val="00460060"/>
  </w:style>
  <w:style w:type="character" w:customStyle="1" w:styleId="WW-DefaultParagraphFont111111">
    <w:name w:val="WW-Default Paragraph Font111111"/>
    <w:rsid w:val="00460060"/>
  </w:style>
  <w:style w:type="character" w:customStyle="1" w:styleId="WW-DefaultParagraphFont1111111">
    <w:name w:val="WW-Default Paragraph Font1111111"/>
    <w:rsid w:val="00460060"/>
  </w:style>
  <w:style w:type="character" w:customStyle="1" w:styleId="WW-DefaultParagraphFont11111111">
    <w:name w:val="WW-Default Paragraph Font11111111"/>
    <w:rsid w:val="00460060"/>
  </w:style>
  <w:style w:type="character" w:customStyle="1" w:styleId="WW-DefaultParagraphFont111111111">
    <w:name w:val="WW-Default Paragraph Font111111111"/>
    <w:rsid w:val="00460060"/>
  </w:style>
  <w:style w:type="character" w:customStyle="1" w:styleId="WW-DefaultParagraphFont1111111111">
    <w:name w:val="WW-Default Paragraph Font1111111111"/>
    <w:rsid w:val="00460060"/>
  </w:style>
  <w:style w:type="character" w:customStyle="1" w:styleId="WW8Num17z0">
    <w:name w:val="WW8Num17z0"/>
    <w:rsid w:val="00460060"/>
  </w:style>
  <w:style w:type="character" w:customStyle="1" w:styleId="WW8Num17z1">
    <w:name w:val="WW8Num17z1"/>
    <w:rsid w:val="00460060"/>
  </w:style>
  <w:style w:type="character" w:customStyle="1" w:styleId="WW8Num17z2">
    <w:name w:val="WW8Num17z2"/>
    <w:rsid w:val="00460060"/>
  </w:style>
  <w:style w:type="character" w:customStyle="1" w:styleId="WW8Num17z3">
    <w:name w:val="WW8Num17z3"/>
    <w:rsid w:val="00460060"/>
  </w:style>
  <w:style w:type="character" w:customStyle="1" w:styleId="WW8Num17z4">
    <w:name w:val="WW8Num17z4"/>
    <w:rsid w:val="00460060"/>
  </w:style>
  <w:style w:type="character" w:customStyle="1" w:styleId="WW8Num17z5">
    <w:name w:val="WW8Num17z5"/>
    <w:rsid w:val="00460060"/>
  </w:style>
  <w:style w:type="character" w:customStyle="1" w:styleId="WW8Num17z6">
    <w:name w:val="WW8Num17z6"/>
    <w:rsid w:val="00460060"/>
  </w:style>
  <w:style w:type="character" w:customStyle="1" w:styleId="WW8Num17z7">
    <w:name w:val="WW8Num17z7"/>
    <w:rsid w:val="00460060"/>
  </w:style>
  <w:style w:type="character" w:customStyle="1" w:styleId="WW8Num17z8">
    <w:name w:val="WW8Num17z8"/>
    <w:rsid w:val="00460060"/>
  </w:style>
  <w:style w:type="character" w:customStyle="1" w:styleId="WW8Num18z0">
    <w:name w:val="WW8Num18z0"/>
    <w:rsid w:val="00460060"/>
  </w:style>
  <w:style w:type="character" w:customStyle="1" w:styleId="WW8Num18z1">
    <w:name w:val="WW8Num18z1"/>
    <w:rsid w:val="00460060"/>
  </w:style>
  <w:style w:type="character" w:customStyle="1" w:styleId="WW8Num18z2">
    <w:name w:val="WW8Num18z2"/>
    <w:rsid w:val="00460060"/>
  </w:style>
  <w:style w:type="character" w:customStyle="1" w:styleId="WW8Num18z3">
    <w:name w:val="WW8Num18z3"/>
    <w:rsid w:val="00460060"/>
  </w:style>
  <w:style w:type="character" w:customStyle="1" w:styleId="WW8Num18z4">
    <w:name w:val="WW8Num18z4"/>
    <w:rsid w:val="00460060"/>
  </w:style>
  <w:style w:type="character" w:customStyle="1" w:styleId="WW8Num18z5">
    <w:name w:val="WW8Num18z5"/>
    <w:rsid w:val="00460060"/>
  </w:style>
  <w:style w:type="character" w:customStyle="1" w:styleId="WW8Num18z6">
    <w:name w:val="WW8Num18z6"/>
    <w:rsid w:val="00460060"/>
  </w:style>
  <w:style w:type="character" w:customStyle="1" w:styleId="WW8Num18z7">
    <w:name w:val="WW8Num18z7"/>
    <w:rsid w:val="00460060"/>
  </w:style>
  <w:style w:type="character" w:customStyle="1" w:styleId="WW8Num18z8">
    <w:name w:val="WW8Num18z8"/>
    <w:rsid w:val="00460060"/>
  </w:style>
  <w:style w:type="character" w:customStyle="1" w:styleId="WW8Num3z1">
    <w:name w:val="WW8Num3z1"/>
    <w:rsid w:val="00460060"/>
  </w:style>
  <w:style w:type="character" w:customStyle="1" w:styleId="WW8Num3z2">
    <w:name w:val="WW8Num3z2"/>
    <w:rsid w:val="00460060"/>
  </w:style>
  <w:style w:type="character" w:customStyle="1" w:styleId="WW8Num3z3">
    <w:name w:val="WW8Num3z3"/>
    <w:rsid w:val="00460060"/>
  </w:style>
  <w:style w:type="character" w:customStyle="1" w:styleId="WW8Num3z4">
    <w:name w:val="WW8Num3z4"/>
    <w:rsid w:val="00460060"/>
    <w:rPr>
      <w:rFonts w:ascii="Arial" w:hAnsi="Arial" w:cs="Times New Roman"/>
      <w:b w:val="0"/>
      <w:i w:val="0"/>
      <w:sz w:val="20"/>
      <w:szCs w:val="20"/>
    </w:rPr>
  </w:style>
  <w:style w:type="character" w:customStyle="1" w:styleId="WW8Num3z5">
    <w:name w:val="WW8Num3z5"/>
    <w:rsid w:val="00460060"/>
  </w:style>
  <w:style w:type="character" w:customStyle="1" w:styleId="WW8Num3z6">
    <w:name w:val="WW8Num3z6"/>
    <w:rsid w:val="00460060"/>
  </w:style>
  <w:style w:type="character" w:customStyle="1" w:styleId="WW8Num3z7">
    <w:name w:val="WW8Num3z7"/>
    <w:rsid w:val="00460060"/>
  </w:style>
  <w:style w:type="character" w:customStyle="1" w:styleId="WW8Num3z8">
    <w:name w:val="WW8Num3z8"/>
    <w:rsid w:val="00460060"/>
  </w:style>
  <w:style w:type="character" w:customStyle="1" w:styleId="WW-DefaultParagraphFont11111111111">
    <w:name w:val="WW-Default Paragraph Font11111111111"/>
    <w:rsid w:val="00460060"/>
  </w:style>
  <w:style w:type="character" w:customStyle="1" w:styleId="WW-DefaultParagraphFont111111111111">
    <w:name w:val="WW-Default Paragraph Font111111111111"/>
    <w:rsid w:val="00460060"/>
  </w:style>
  <w:style w:type="character" w:customStyle="1" w:styleId="WW-DefaultParagraphFont1111111111111">
    <w:name w:val="WW-Default Paragraph Font1111111111111"/>
    <w:rsid w:val="00460060"/>
  </w:style>
  <w:style w:type="character" w:customStyle="1" w:styleId="WW-DefaultParagraphFont11111111111111">
    <w:name w:val="WW-Default Paragraph Font11111111111111"/>
    <w:rsid w:val="00460060"/>
  </w:style>
  <w:style w:type="character" w:customStyle="1" w:styleId="20">
    <w:name w:val="Προεπιλεγμένη γραμματοσειρά2"/>
    <w:rsid w:val="00460060"/>
  </w:style>
  <w:style w:type="character" w:customStyle="1" w:styleId="WW8Num19z0">
    <w:name w:val="WW8Num19z0"/>
    <w:rsid w:val="00460060"/>
    <w:rPr>
      <w:rFonts w:ascii="Calibri" w:hAnsi="Calibri" w:cs="Calibri"/>
    </w:rPr>
  </w:style>
  <w:style w:type="character" w:customStyle="1" w:styleId="WW8Num19z1">
    <w:name w:val="WW8Num19z1"/>
    <w:rsid w:val="00460060"/>
  </w:style>
  <w:style w:type="character" w:customStyle="1" w:styleId="WW8Num20z0">
    <w:name w:val="WW8Num20z0"/>
    <w:rsid w:val="00460060"/>
    <w:rPr>
      <w:rFonts w:ascii="Calibri" w:eastAsia="Calibri" w:hAnsi="Calibri" w:cs="Times New Roman"/>
    </w:rPr>
  </w:style>
  <w:style w:type="character" w:customStyle="1" w:styleId="WW8Num20z1">
    <w:name w:val="WW8Num20z1"/>
    <w:rsid w:val="00460060"/>
    <w:rPr>
      <w:rFonts w:ascii="Courier New" w:hAnsi="Courier New" w:cs="Courier New"/>
    </w:rPr>
  </w:style>
  <w:style w:type="character" w:customStyle="1" w:styleId="WW8Num20z2">
    <w:name w:val="WW8Num20z2"/>
    <w:rsid w:val="00460060"/>
    <w:rPr>
      <w:rFonts w:ascii="Wingdings" w:hAnsi="Wingdings" w:cs="Wingdings"/>
    </w:rPr>
  </w:style>
  <w:style w:type="character" w:customStyle="1" w:styleId="WW8Num20z3">
    <w:name w:val="WW8Num20z3"/>
    <w:rsid w:val="00460060"/>
    <w:rPr>
      <w:rFonts w:ascii="Symbol" w:hAnsi="Symbol" w:cs="Symbol"/>
    </w:rPr>
  </w:style>
  <w:style w:type="character" w:customStyle="1" w:styleId="WW-DefaultParagraphFont111111111111111">
    <w:name w:val="WW-Default Paragraph Font111111111111111"/>
    <w:rsid w:val="00460060"/>
  </w:style>
  <w:style w:type="character" w:customStyle="1" w:styleId="WW8Num19z2">
    <w:name w:val="WW8Num19z2"/>
    <w:rsid w:val="00460060"/>
  </w:style>
  <w:style w:type="character" w:customStyle="1" w:styleId="WW8Num19z3">
    <w:name w:val="WW8Num19z3"/>
    <w:rsid w:val="00460060"/>
  </w:style>
  <w:style w:type="character" w:customStyle="1" w:styleId="WW8Num19z4">
    <w:name w:val="WW8Num19z4"/>
    <w:rsid w:val="00460060"/>
  </w:style>
  <w:style w:type="character" w:customStyle="1" w:styleId="WW8Num19z5">
    <w:name w:val="WW8Num19z5"/>
    <w:rsid w:val="00460060"/>
  </w:style>
  <w:style w:type="character" w:customStyle="1" w:styleId="WW8Num19z6">
    <w:name w:val="WW8Num19z6"/>
    <w:rsid w:val="00460060"/>
  </w:style>
  <w:style w:type="character" w:customStyle="1" w:styleId="WW8Num19z7">
    <w:name w:val="WW8Num19z7"/>
    <w:rsid w:val="00460060"/>
  </w:style>
  <w:style w:type="character" w:customStyle="1" w:styleId="WW8Num19z8">
    <w:name w:val="WW8Num19z8"/>
    <w:rsid w:val="00460060"/>
  </w:style>
  <w:style w:type="character" w:customStyle="1" w:styleId="WW8Num20z4">
    <w:name w:val="WW8Num20z4"/>
    <w:rsid w:val="00460060"/>
  </w:style>
  <w:style w:type="character" w:customStyle="1" w:styleId="WW8Num20z5">
    <w:name w:val="WW8Num20z5"/>
    <w:rsid w:val="00460060"/>
  </w:style>
  <w:style w:type="character" w:customStyle="1" w:styleId="WW8Num20z6">
    <w:name w:val="WW8Num20z6"/>
    <w:rsid w:val="00460060"/>
  </w:style>
  <w:style w:type="character" w:customStyle="1" w:styleId="WW8Num20z7">
    <w:name w:val="WW8Num20z7"/>
    <w:rsid w:val="00460060"/>
  </w:style>
  <w:style w:type="character" w:customStyle="1" w:styleId="WW8Num20z8">
    <w:name w:val="WW8Num20z8"/>
    <w:rsid w:val="00460060"/>
  </w:style>
  <w:style w:type="character" w:customStyle="1" w:styleId="WW-DefaultParagraphFont1111111111111111">
    <w:name w:val="WW-Default Paragraph Font1111111111111111"/>
    <w:rsid w:val="00460060"/>
  </w:style>
  <w:style w:type="character" w:customStyle="1" w:styleId="WW-DefaultParagraphFont11111111111111111">
    <w:name w:val="WW-Default Paragraph Font11111111111111111"/>
    <w:rsid w:val="00460060"/>
  </w:style>
  <w:style w:type="character" w:customStyle="1" w:styleId="WW8Num21z0">
    <w:name w:val="WW8Num21z0"/>
    <w:rsid w:val="00460060"/>
    <w:rPr>
      <w:rFonts w:ascii="Calibri" w:eastAsia="Times New Roman" w:hAnsi="Calibri" w:cs="Calibri"/>
    </w:rPr>
  </w:style>
  <w:style w:type="character" w:customStyle="1" w:styleId="WW8Num21z1">
    <w:name w:val="WW8Num21z1"/>
    <w:rsid w:val="00460060"/>
    <w:rPr>
      <w:rFonts w:ascii="Courier New" w:hAnsi="Courier New" w:cs="Courier New"/>
    </w:rPr>
  </w:style>
  <w:style w:type="character" w:customStyle="1" w:styleId="WW8Num21z2">
    <w:name w:val="WW8Num21z2"/>
    <w:rsid w:val="00460060"/>
    <w:rPr>
      <w:rFonts w:ascii="Wingdings" w:hAnsi="Wingdings" w:cs="Wingdings"/>
    </w:rPr>
  </w:style>
  <w:style w:type="character" w:customStyle="1" w:styleId="WW8Num21z3">
    <w:name w:val="WW8Num21z3"/>
    <w:rsid w:val="00460060"/>
    <w:rPr>
      <w:rFonts w:ascii="Symbol" w:hAnsi="Symbol" w:cs="Symbol"/>
    </w:rPr>
  </w:style>
  <w:style w:type="character" w:customStyle="1" w:styleId="WW8Num22z0">
    <w:name w:val="WW8Num22z0"/>
    <w:rsid w:val="00460060"/>
    <w:rPr>
      <w:rFonts w:ascii="Symbol" w:hAnsi="Symbol" w:cs="Symbol"/>
    </w:rPr>
  </w:style>
  <w:style w:type="character" w:customStyle="1" w:styleId="WW8Num22z1">
    <w:name w:val="WW8Num22z1"/>
    <w:rsid w:val="00460060"/>
    <w:rPr>
      <w:rFonts w:ascii="Courier New" w:hAnsi="Courier New" w:cs="Courier New"/>
    </w:rPr>
  </w:style>
  <w:style w:type="character" w:customStyle="1" w:styleId="WW8Num22z2">
    <w:name w:val="WW8Num22z2"/>
    <w:rsid w:val="00460060"/>
    <w:rPr>
      <w:rFonts w:ascii="Wingdings" w:hAnsi="Wingdings" w:cs="Wingdings"/>
    </w:rPr>
  </w:style>
  <w:style w:type="character" w:customStyle="1" w:styleId="WW8Num23z0">
    <w:name w:val="WW8Num23z0"/>
    <w:rsid w:val="00460060"/>
    <w:rPr>
      <w:rFonts w:ascii="Calibri" w:eastAsia="Times New Roman" w:hAnsi="Calibri" w:cs="Calibri"/>
    </w:rPr>
  </w:style>
  <w:style w:type="character" w:customStyle="1" w:styleId="WW8Num23z1">
    <w:name w:val="WW8Num23z1"/>
    <w:rsid w:val="00460060"/>
    <w:rPr>
      <w:rFonts w:ascii="Courier New" w:hAnsi="Courier New" w:cs="Courier New"/>
    </w:rPr>
  </w:style>
  <w:style w:type="character" w:customStyle="1" w:styleId="WW8Num23z2">
    <w:name w:val="WW8Num23z2"/>
    <w:rsid w:val="00460060"/>
    <w:rPr>
      <w:rFonts w:ascii="Wingdings" w:hAnsi="Wingdings" w:cs="Wingdings"/>
    </w:rPr>
  </w:style>
  <w:style w:type="character" w:customStyle="1" w:styleId="WW8Num23z3">
    <w:name w:val="WW8Num23z3"/>
    <w:rsid w:val="00460060"/>
    <w:rPr>
      <w:rFonts w:ascii="Symbol" w:hAnsi="Symbol" w:cs="Symbol"/>
    </w:rPr>
  </w:style>
  <w:style w:type="character" w:customStyle="1" w:styleId="WW8Num24z0">
    <w:name w:val="WW8Num24z0"/>
    <w:rsid w:val="00460060"/>
    <w:rPr>
      <w:rFonts w:ascii="Symbol" w:hAnsi="Symbol" w:cs="Symbol"/>
      <w:strike/>
      <w:color w:val="0070C0"/>
      <w:position w:val="0"/>
      <w:sz w:val="24"/>
      <w:vertAlign w:val="baseline"/>
      <w:lang w:val="el-GR"/>
    </w:rPr>
  </w:style>
  <w:style w:type="character" w:customStyle="1" w:styleId="WW8Num24z1">
    <w:name w:val="WW8Num24z1"/>
    <w:rsid w:val="00460060"/>
    <w:rPr>
      <w:rFonts w:ascii="Courier New" w:hAnsi="Courier New" w:cs="Courier New"/>
    </w:rPr>
  </w:style>
  <w:style w:type="character" w:customStyle="1" w:styleId="WW8Num24z2">
    <w:name w:val="WW8Num24z2"/>
    <w:rsid w:val="00460060"/>
    <w:rPr>
      <w:rFonts w:ascii="Wingdings" w:hAnsi="Wingdings" w:cs="Wingdings"/>
    </w:rPr>
  </w:style>
  <w:style w:type="character" w:customStyle="1" w:styleId="WW8Num25z0">
    <w:name w:val="WW8Num25z0"/>
    <w:rsid w:val="00460060"/>
    <w:rPr>
      <w:rFonts w:ascii="Symbol" w:hAnsi="Symbol" w:cs="Symbol"/>
    </w:rPr>
  </w:style>
  <w:style w:type="character" w:customStyle="1" w:styleId="WW8Num25z1">
    <w:name w:val="WW8Num25z1"/>
    <w:rsid w:val="00460060"/>
    <w:rPr>
      <w:rFonts w:ascii="Courier New" w:hAnsi="Courier New" w:cs="Courier New"/>
    </w:rPr>
  </w:style>
  <w:style w:type="character" w:customStyle="1" w:styleId="WW8Num25z2">
    <w:name w:val="WW8Num25z2"/>
    <w:rsid w:val="00460060"/>
    <w:rPr>
      <w:rFonts w:ascii="Wingdings" w:hAnsi="Wingdings" w:cs="Wingdings"/>
    </w:rPr>
  </w:style>
  <w:style w:type="character" w:customStyle="1" w:styleId="WW8Num26z0">
    <w:name w:val="WW8Num26z0"/>
    <w:rsid w:val="00460060"/>
    <w:rPr>
      <w:rFonts w:ascii="Symbol" w:hAnsi="Symbol" w:cs="Symbol"/>
    </w:rPr>
  </w:style>
  <w:style w:type="character" w:customStyle="1" w:styleId="WW8Num26z1">
    <w:name w:val="WW8Num26z1"/>
    <w:rsid w:val="00460060"/>
    <w:rPr>
      <w:rFonts w:ascii="Courier New" w:hAnsi="Courier New" w:cs="Courier New"/>
    </w:rPr>
  </w:style>
  <w:style w:type="character" w:customStyle="1" w:styleId="WW8Num26z2">
    <w:name w:val="WW8Num26z2"/>
    <w:rsid w:val="00460060"/>
    <w:rPr>
      <w:rFonts w:ascii="Wingdings" w:hAnsi="Wingdings" w:cs="Wingdings"/>
    </w:rPr>
  </w:style>
  <w:style w:type="character" w:customStyle="1" w:styleId="WW8Num27z0">
    <w:name w:val="WW8Num27z0"/>
    <w:rsid w:val="00460060"/>
    <w:rPr>
      <w:rFonts w:ascii="Calibri" w:eastAsia="Times New Roman" w:hAnsi="Calibri" w:cs="Calibri"/>
    </w:rPr>
  </w:style>
  <w:style w:type="character" w:customStyle="1" w:styleId="WW8Num27z1">
    <w:name w:val="WW8Num27z1"/>
    <w:rsid w:val="00460060"/>
    <w:rPr>
      <w:rFonts w:ascii="Courier New" w:hAnsi="Courier New" w:cs="Courier New"/>
    </w:rPr>
  </w:style>
  <w:style w:type="character" w:customStyle="1" w:styleId="WW8Num27z2">
    <w:name w:val="WW8Num27z2"/>
    <w:rsid w:val="00460060"/>
    <w:rPr>
      <w:rFonts w:ascii="Wingdings" w:hAnsi="Wingdings" w:cs="Wingdings"/>
    </w:rPr>
  </w:style>
  <w:style w:type="character" w:customStyle="1" w:styleId="WW8Num27z3">
    <w:name w:val="WW8Num27z3"/>
    <w:rsid w:val="00460060"/>
    <w:rPr>
      <w:rFonts w:ascii="Symbol" w:hAnsi="Symbol" w:cs="Symbol"/>
    </w:rPr>
  </w:style>
  <w:style w:type="character" w:customStyle="1" w:styleId="WW8Num28z0">
    <w:name w:val="WW8Num28z0"/>
    <w:rsid w:val="00460060"/>
    <w:rPr>
      <w:rFonts w:ascii="Symbol" w:hAnsi="Symbol" w:cs="Symbol"/>
    </w:rPr>
  </w:style>
  <w:style w:type="character" w:customStyle="1" w:styleId="WW8Num28z1">
    <w:name w:val="WW8Num28z1"/>
    <w:rsid w:val="00460060"/>
    <w:rPr>
      <w:rFonts w:ascii="Courier New" w:hAnsi="Courier New" w:cs="Courier New"/>
    </w:rPr>
  </w:style>
  <w:style w:type="character" w:customStyle="1" w:styleId="WW8Num28z2">
    <w:name w:val="WW8Num28z2"/>
    <w:rsid w:val="00460060"/>
    <w:rPr>
      <w:rFonts w:ascii="Wingdings" w:hAnsi="Wingdings" w:cs="Wingdings"/>
    </w:rPr>
  </w:style>
  <w:style w:type="character" w:customStyle="1" w:styleId="WW8Num29z0">
    <w:name w:val="WW8Num29z0"/>
    <w:rsid w:val="00460060"/>
    <w:rPr>
      <w:rFonts w:ascii="Calibri" w:eastAsia="Times New Roman" w:hAnsi="Calibri" w:cs="Calibri"/>
    </w:rPr>
  </w:style>
  <w:style w:type="character" w:customStyle="1" w:styleId="WW8Num29z1">
    <w:name w:val="WW8Num29z1"/>
    <w:rsid w:val="00460060"/>
    <w:rPr>
      <w:rFonts w:ascii="Courier New" w:hAnsi="Courier New" w:cs="Courier New"/>
    </w:rPr>
  </w:style>
  <w:style w:type="character" w:customStyle="1" w:styleId="WW8Num29z2">
    <w:name w:val="WW8Num29z2"/>
    <w:rsid w:val="00460060"/>
    <w:rPr>
      <w:rFonts w:ascii="Wingdings" w:hAnsi="Wingdings" w:cs="Wingdings"/>
    </w:rPr>
  </w:style>
  <w:style w:type="character" w:customStyle="1" w:styleId="WW8Num29z3">
    <w:name w:val="WW8Num29z3"/>
    <w:rsid w:val="00460060"/>
    <w:rPr>
      <w:rFonts w:ascii="Symbol" w:hAnsi="Symbol" w:cs="Symbol"/>
    </w:rPr>
  </w:style>
  <w:style w:type="character" w:customStyle="1" w:styleId="WW8Num30z0">
    <w:name w:val="WW8Num30z0"/>
    <w:rsid w:val="00460060"/>
    <w:rPr>
      <w:rFonts w:ascii="Symbol" w:hAnsi="Symbol" w:cs="Symbol"/>
      <w:shd w:val="clear" w:color="auto" w:fill="FFFF00"/>
    </w:rPr>
  </w:style>
  <w:style w:type="character" w:customStyle="1" w:styleId="WW8Num30z1">
    <w:name w:val="WW8Num30z1"/>
    <w:rsid w:val="00460060"/>
    <w:rPr>
      <w:rFonts w:ascii="Courier New" w:hAnsi="Courier New" w:cs="Courier New"/>
    </w:rPr>
  </w:style>
  <w:style w:type="character" w:customStyle="1" w:styleId="WW8Num30z2">
    <w:name w:val="WW8Num30z2"/>
    <w:rsid w:val="00460060"/>
    <w:rPr>
      <w:rFonts w:ascii="Wingdings" w:hAnsi="Wingdings" w:cs="Wingdings"/>
    </w:rPr>
  </w:style>
  <w:style w:type="character" w:customStyle="1" w:styleId="WW8Num31z0">
    <w:name w:val="WW8Num31z0"/>
    <w:rsid w:val="00460060"/>
    <w:rPr>
      <w:rFonts w:cs="Times New Roman"/>
    </w:rPr>
  </w:style>
  <w:style w:type="character" w:customStyle="1" w:styleId="WW8Num32z0">
    <w:name w:val="WW8Num32z0"/>
    <w:rsid w:val="00460060"/>
  </w:style>
  <w:style w:type="character" w:customStyle="1" w:styleId="WW8Num32z1">
    <w:name w:val="WW8Num32z1"/>
    <w:rsid w:val="00460060"/>
  </w:style>
  <w:style w:type="character" w:customStyle="1" w:styleId="WW8Num32z2">
    <w:name w:val="WW8Num32z2"/>
    <w:rsid w:val="00460060"/>
  </w:style>
  <w:style w:type="character" w:customStyle="1" w:styleId="WW8Num32z3">
    <w:name w:val="WW8Num32z3"/>
    <w:rsid w:val="00460060"/>
  </w:style>
  <w:style w:type="character" w:customStyle="1" w:styleId="WW8Num32z4">
    <w:name w:val="WW8Num32z4"/>
    <w:rsid w:val="00460060"/>
  </w:style>
  <w:style w:type="character" w:customStyle="1" w:styleId="WW8Num32z5">
    <w:name w:val="WW8Num32z5"/>
    <w:rsid w:val="00460060"/>
  </w:style>
  <w:style w:type="character" w:customStyle="1" w:styleId="WW8Num32z6">
    <w:name w:val="WW8Num32z6"/>
    <w:rsid w:val="00460060"/>
  </w:style>
  <w:style w:type="character" w:customStyle="1" w:styleId="WW8Num32z7">
    <w:name w:val="WW8Num32z7"/>
    <w:rsid w:val="00460060"/>
  </w:style>
  <w:style w:type="character" w:customStyle="1" w:styleId="WW8Num32z8">
    <w:name w:val="WW8Num32z8"/>
    <w:rsid w:val="00460060"/>
  </w:style>
  <w:style w:type="character" w:customStyle="1" w:styleId="WW8Num33z0">
    <w:name w:val="WW8Num33z0"/>
    <w:rsid w:val="00460060"/>
    <w:rPr>
      <w:rFonts w:ascii="Symbol" w:eastAsia="Calibri" w:hAnsi="Symbol" w:cs="Symbol"/>
    </w:rPr>
  </w:style>
  <w:style w:type="character" w:customStyle="1" w:styleId="WW8Num33z1">
    <w:name w:val="WW8Num33z1"/>
    <w:rsid w:val="00460060"/>
    <w:rPr>
      <w:rFonts w:ascii="Courier New" w:hAnsi="Courier New" w:cs="Courier New"/>
    </w:rPr>
  </w:style>
  <w:style w:type="character" w:customStyle="1" w:styleId="WW8Num33z2">
    <w:name w:val="WW8Num33z2"/>
    <w:rsid w:val="00460060"/>
    <w:rPr>
      <w:rFonts w:ascii="Wingdings" w:hAnsi="Wingdings" w:cs="Wingdings"/>
    </w:rPr>
  </w:style>
  <w:style w:type="character" w:customStyle="1" w:styleId="WW8Num34z0">
    <w:name w:val="WW8Num34z0"/>
    <w:rsid w:val="00460060"/>
    <w:rPr>
      <w:rFonts w:ascii="Symbol" w:hAnsi="Symbol" w:cs="Symbol"/>
    </w:rPr>
  </w:style>
  <w:style w:type="character" w:customStyle="1" w:styleId="WW8Num34z1">
    <w:name w:val="WW8Num34z1"/>
    <w:rsid w:val="00460060"/>
    <w:rPr>
      <w:rFonts w:ascii="Courier New" w:hAnsi="Courier New" w:cs="Courier New"/>
    </w:rPr>
  </w:style>
  <w:style w:type="character" w:customStyle="1" w:styleId="WW8Num34z2">
    <w:name w:val="WW8Num34z2"/>
    <w:rsid w:val="00460060"/>
    <w:rPr>
      <w:rFonts w:ascii="Wingdings" w:hAnsi="Wingdings" w:cs="Wingdings"/>
    </w:rPr>
  </w:style>
  <w:style w:type="character" w:customStyle="1" w:styleId="WW8Num35z0">
    <w:name w:val="WW8Num35z0"/>
    <w:rsid w:val="00460060"/>
    <w:rPr>
      <w:rFonts w:ascii="Calibri" w:eastAsia="Times New Roman" w:hAnsi="Calibri" w:cs="Calibri"/>
    </w:rPr>
  </w:style>
  <w:style w:type="character" w:customStyle="1" w:styleId="WW8Num35z1">
    <w:name w:val="WW8Num35z1"/>
    <w:rsid w:val="00460060"/>
    <w:rPr>
      <w:rFonts w:ascii="Courier New" w:hAnsi="Courier New" w:cs="Courier New"/>
    </w:rPr>
  </w:style>
  <w:style w:type="character" w:customStyle="1" w:styleId="WW8Num35z2">
    <w:name w:val="WW8Num35z2"/>
    <w:rsid w:val="00460060"/>
    <w:rPr>
      <w:rFonts w:ascii="Wingdings" w:hAnsi="Wingdings" w:cs="Wingdings"/>
    </w:rPr>
  </w:style>
  <w:style w:type="character" w:customStyle="1" w:styleId="WW8Num35z3">
    <w:name w:val="WW8Num35z3"/>
    <w:rsid w:val="00460060"/>
    <w:rPr>
      <w:rFonts w:ascii="Symbol" w:hAnsi="Symbol" w:cs="Symbol"/>
    </w:rPr>
  </w:style>
  <w:style w:type="character" w:customStyle="1" w:styleId="WW8Num36z0">
    <w:name w:val="WW8Num36z0"/>
    <w:rsid w:val="00460060"/>
    <w:rPr>
      <w:lang w:val="el-GR"/>
    </w:rPr>
  </w:style>
  <w:style w:type="character" w:customStyle="1" w:styleId="WW8Num36z1">
    <w:name w:val="WW8Num36z1"/>
    <w:rsid w:val="00460060"/>
  </w:style>
  <w:style w:type="character" w:customStyle="1" w:styleId="WW8Num36z2">
    <w:name w:val="WW8Num36z2"/>
    <w:rsid w:val="00460060"/>
  </w:style>
  <w:style w:type="character" w:customStyle="1" w:styleId="WW8Num36z3">
    <w:name w:val="WW8Num36z3"/>
    <w:rsid w:val="00460060"/>
  </w:style>
  <w:style w:type="character" w:customStyle="1" w:styleId="WW8Num36z4">
    <w:name w:val="WW8Num36z4"/>
    <w:rsid w:val="00460060"/>
  </w:style>
  <w:style w:type="character" w:customStyle="1" w:styleId="WW8Num36z5">
    <w:name w:val="WW8Num36z5"/>
    <w:rsid w:val="00460060"/>
  </w:style>
  <w:style w:type="character" w:customStyle="1" w:styleId="WW8Num36z6">
    <w:name w:val="WW8Num36z6"/>
    <w:rsid w:val="00460060"/>
  </w:style>
  <w:style w:type="character" w:customStyle="1" w:styleId="WW8Num36z7">
    <w:name w:val="WW8Num36z7"/>
    <w:rsid w:val="00460060"/>
  </w:style>
  <w:style w:type="character" w:customStyle="1" w:styleId="WW8Num36z8">
    <w:name w:val="WW8Num36z8"/>
    <w:rsid w:val="00460060"/>
  </w:style>
  <w:style w:type="character" w:customStyle="1" w:styleId="WW8Num37z0">
    <w:name w:val="WW8Num37z0"/>
    <w:rsid w:val="00460060"/>
    <w:rPr>
      <w:rFonts w:ascii="Calibri" w:eastAsia="Times New Roman" w:hAnsi="Calibri" w:cs="Calibri"/>
    </w:rPr>
  </w:style>
  <w:style w:type="character" w:customStyle="1" w:styleId="WW8Num37z1">
    <w:name w:val="WW8Num37z1"/>
    <w:rsid w:val="00460060"/>
    <w:rPr>
      <w:rFonts w:ascii="Courier New" w:hAnsi="Courier New" w:cs="Courier New"/>
    </w:rPr>
  </w:style>
  <w:style w:type="character" w:customStyle="1" w:styleId="WW8Num37z2">
    <w:name w:val="WW8Num37z2"/>
    <w:rsid w:val="00460060"/>
    <w:rPr>
      <w:rFonts w:ascii="Wingdings" w:hAnsi="Wingdings" w:cs="Wingdings"/>
    </w:rPr>
  </w:style>
  <w:style w:type="character" w:customStyle="1" w:styleId="WW8Num37z3">
    <w:name w:val="WW8Num37z3"/>
    <w:rsid w:val="00460060"/>
    <w:rPr>
      <w:rFonts w:ascii="Symbol" w:hAnsi="Symbol" w:cs="Symbol"/>
    </w:rPr>
  </w:style>
  <w:style w:type="character" w:customStyle="1" w:styleId="WW8Num38z0">
    <w:name w:val="WW8Num38z0"/>
    <w:rsid w:val="00460060"/>
  </w:style>
  <w:style w:type="character" w:customStyle="1" w:styleId="WW8Num38z1">
    <w:name w:val="WW8Num38z1"/>
    <w:rsid w:val="00460060"/>
  </w:style>
  <w:style w:type="character" w:customStyle="1" w:styleId="WW8Num38z2">
    <w:name w:val="WW8Num38z2"/>
    <w:rsid w:val="00460060"/>
  </w:style>
  <w:style w:type="character" w:customStyle="1" w:styleId="WW8Num38z3">
    <w:name w:val="WW8Num38z3"/>
    <w:rsid w:val="00460060"/>
  </w:style>
  <w:style w:type="character" w:customStyle="1" w:styleId="WW8Num38z4">
    <w:name w:val="WW8Num38z4"/>
    <w:rsid w:val="00460060"/>
  </w:style>
  <w:style w:type="character" w:customStyle="1" w:styleId="WW8Num38z5">
    <w:name w:val="WW8Num38z5"/>
    <w:rsid w:val="00460060"/>
  </w:style>
  <w:style w:type="character" w:customStyle="1" w:styleId="WW8Num38z6">
    <w:name w:val="WW8Num38z6"/>
    <w:rsid w:val="00460060"/>
  </w:style>
  <w:style w:type="character" w:customStyle="1" w:styleId="WW8Num38z7">
    <w:name w:val="WW8Num38z7"/>
    <w:rsid w:val="00460060"/>
  </w:style>
  <w:style w:type="character" w:customStyle="1" w:styleId="WW8Num38z8">
    <w:name w:val="WW8Num38z8"/>
    <w:rsid w:val="00460060"/>
  </w:style>
  <w:style w:type="character" w:customStyle="1" w:styleId="WW-DefaultParagraphFont111111111111111111">
    <w:name w:val="WW-Default Paragraph Font111111111111111111"/>
    <w:rsid w:val="00460060"/>
  </w:style>
  <w:style w:type="character" w:customStyle="1" w:styleId="WW8Num4z1">
    <w:name w:val="WW8Num4z1"/>
    <w:rsid w:val="00460060"/>
    <w:rPr>
      <w:rFonts w:cs="Times New Roman"/>
    </w:rPr>
  </w:style>
  <w:style w:type="character" w:customStyle="1" w:styleId="WW8Num5z1">
    <w:name w:val="WW8Num5z1"/>
    <w:rsid w:val="00460060"/>
    <w:rPr>
      <w:rFonts w:cs="Times New Roman"/>
    </w:rPr>
  </w:style>
  <w:style w:type="character" w:customStyle="1" w:styleId="WW8Num29z4">
    <w:name w:val="WW8Num29z4"/>
    <w:rsid w:val="00460060"/>
  </w:style>
  <w:style w:type="character" w:customStyle="1" w:styleId="WW8Num29z5">
    <w:name w:val="WW8Num29z5"/>
    <w:rsid w:val="00460060"/>
  </w:style>
  <w:style w:type="character" w:customStyle="1" w:styleId="WW8Num29z6">
    <w:name w:val="WW8Num29z6"/>
    <w:rsid w:val="00460060"/>
  </w:style>
  <w:style w:type="character" w:customStyle="1" w:styleId="WW8Num29z7">
    <w:name w:val="WW8Num29z7"/>
    <w:rsid w:val="00460060"/>
  </w:style>
  <w:style w:type="character" w:customStyle="1" w:styleId="WW8Num29z8">
    <w:name w:val="WW8Num29z8"/>
    <w:rsid w:val="00460060"/>
  </w:style>
  <w:style w:type="character" w:customStyle="1" w:styleId="WW8Num30z3">
    <w:name w:val="WW8Num30z3"/>
    <w:rsid w:val="00460060"/>
    <w:rPr>
      <w:rFonts w:ascii="Symbol" w:hAnsi="Symbol" w:cs="Symbol"/>
    </w:rPr>
  </w:style>
  <w:style w:type="character" w:customStyle="1" w:styleId="WW8Num31z1">
    <w:name w:val="WW8Num31z1"/>
    <w:rsid w:val="00460060"/>
  </w:style>
  <w:style w:type="character" w:customStyle="1" w:styleId="WW8Num31z2">
    <w:name w:val="WW8Num31z2"/>
    <w:rsid w:val="00460060"/>
  </w:style>
  <w:style w:type="character" w:customStyle="1" w:styleId="WW8Num31z3">
    <w:name w:val="WW8Num31z3"/>
    <w:rsid w:val="00460060"/>
  </w:style>
  <w:style w:type="character" w:customStyle="1" w:styleId="WW8Num31z4">
    <w:name w:val="WW8Num31z4"/>
    <w:rsid w:val="00460060"/>
  </w:style>
  <w:style w:type="character" w:customStyle="1" w:styleId="WW8Num31z5">
    <w:name w:val="WW8Num31z5"/>
    <w:rsid w:val="00460060"/>
  </w:style>
  <w:style w:type="character" w:customStyle="1" w:styleId="WW8Num31z6">
    <w:name w:val="WW8Num31z6"/>
    <w:rsid w:val="00460060"/>
  </w:style>
  <w:style w:type="character" w:customStyle="1" w:styleId="WW8Num31z7">
    <w:name w:val="WW8Num31z7"/>
    <w:rsid w:val="00460060"/>
  </w:style>
  <w:style w:type="character" w:customStyle="1" w:styleId="WW8Num31z8">
    <w:name w:val="WW8Num31z8"/>
    <w:rsid w:val="00460060"/>
  </w:style>
  <w:style w:type="character" w:customStyle="1" w:styleId="WW8Num39z0">
    <w:name w:val="WW8Num39z0"/>
    <w:rsid w:val="00460060"/>
    <w:rPr>
      <w:rFonts w:ascii="Calibri" w:eastAsia="Times New Roman" w:hAnsi="Calibri" w:cs="Calibri"/>
    </w:rPr>
  </w:style>
  <w:style w:type="character" w:customStyle="1" w:styleId="WW8Num39z1">
    <w:name w:val="WW8Num39z1"/>
    <w:rsid w:val="00460060"/>
    <w:rPr>
      <w:rFonts w:ascii="Courier New" w:hAnsi="Courier New" w:cs="Courier New"/>
    </w:rPr>
  </w:style>
  <w:style w:type="character" w:customStyle="1" w:styleId="WW8Num39z2">
    <w:name w:val="WW8Num39z2"/>
    <w:rsid w:val="00460060"/>
    <w:rPr>
      <w:rFonts w:ascii="Wingdings" w:hAnsi="Wingdings" w:cs="Wingdings"/>
    </w:rPr>
  </w:style>
  <w:style w:type="character" w:customStyle="1" w:styleId="WW8Num39z3">
    <w:name w:val="WW8Num39z3"/>
    <w:rsid w:val="00460060"/>
    <w:rPr>
      <w:rFonts w:ascii="Symbol" w:hAnsi="Symbol" w:cs="Symbol"/>
    </w:rPr>
  </w:style>
  <w:style w:type="character" w:customStyle="1" w:styleId="WW8Num40z0">
    <w:name w:val="WW8Num40z0"/>
    <w:rsid w:val="00460060"/>
    <w:rPr>
      <w:rFonts w:ascii="Symbol" w:hAnsi="Symbol" w:cs="Symbol"/>
    </w:rPr>
  </w:style>
  <w:style w:type="character" w:customStyle="1" w:styleId="WW8Num40z1">
    <w:name w:val="WW8Num40z1"/>
    <w:rsid w:val="00460060"/>
    <w:rPr>
      <w:rFonts w:ascii="Courier New" w:hAnsi="Courier New" w:cs="Courier New"/>
    </w:rPr>
  </w:style>
  <w:style w:type="character" w:customStyle="1" w:styleId="WW8Num40z2">
    <w:name w:val="WW8Num40z2"/>
    <w:rsid w:val="00460060"/>
    <w:rPr>
      <w:rFonts w:ascii="Wingdings" w:hAnsi="Wingdings" w:cs="Wingdings"/>
    </w:rPr>
  </w:style>
  <w:style w:type="character" w:customStyle="1" w:styleId="WW8Num41z0">
    <w:name w:val="WW8Num41z0"/>
    <w:rsid w:val="00460060"/>
    <w:rPr>
      <w:rFonts w:ascii="Arial" w:hAnsi="Arial" w:cs="Times New Roman"/>
      <w:b/>
      <w:i w:val="0"/>
      <w:sz w:val="20"/>
      <w:szCs w:val="20"/>
    </w:rPr>
  </w:style>
  <w:style w:type="character" w:customStyle="1" w:styleId="WW8Num41z1">
    <w:name w:val="WW8Num41z1"/>
    <w:rsid w:val="00460060"/>
    <w:rPr>
      <w:rFonts w:cs="Times New Roman"/>
    </w:rPr>
  </w:style>
  <w:style w:type="character" w:customStyle="1" w:styleId="WW8Num41z2">
    <w:name w:val="WW8Num41z2"/>
    <w:rsid w:val="00460060"/>
    <w:rPr>
      <w:rFonts w:ascii="Arial" w:hAnsi="Arial" w:cs="Times New Roman"/>
      <w:b w:val="0"/>
      <w:i w:val="0"/>
    </w:rPr>
  </w:style>
  <w:style w:type="character" w:customStyle="1" w:styleId="WW8Num41z3">
    <w:name w:val="WW8Num41z3"/>
    <w:rsid w:val="00460060"/>
    <w:rPr>
      <w:rFonts w:ascii="Arial" w:hAnsi="Arial" w:cs="Times New Roman"/>
      <w:b w:val="0"/>
      <w:i w:val="0"/>
      <w:sz w:val="20"/>
      <w:szCs w:val="20"/>
    </w:rPr>
  </w:style>
  <w:style w:type="character" w:customStyle="1" w:styleId="DefaultParagraphFont1">
    <w:name w:val="Default Paragraph Font1"/>
    <w:rsid w:val="00460060"/>
  </w:style>
  <w:style w:type="character" w:customStyle="1" w:styleId="Heading1Char">
    <w:name w:val="Heading 1 Char"/>
    <w:rsid w:val="00460060"/>
    <w:rPr>
      <w:rFonts w:ascii="Arial" w:hAnsi="Arial" w:cs="Arial"/>
      <w:b/>
      <w:bCs/>
      <w:color w:val="333399"/>
      <w:sz w:val="28"/>
      <w:szCs w:val="32"/>
      <w:lang w:val="en-US"/>
    </w:rPr>
  </w:style>
  <w:style w:type="character" w:customStyle="1" w:styleId="Heading2Char">
    <w:name w:val="Heading 2 Char"/>
    <w:rsid w:val="00460060"/>
    <w:rPr>
      <w:rFonts w:ascii="Arial" w:hAnsi="Arial" w:cs="Arial"/>
      <w:b/>
      <w:color w:val="002060"/>
      <w:sz w:val="24"/>
      <w:szCs w:val="22"/>
      <w:lang w:val="en-GB"/>
    </w:rPr>
  </w:style>
  <w:style w:type="character" w:customStyle="1" w:styleId="Heading5Char">
    <w:name w:val="Heading 5 Char"/>
    <w:rsid w:val="00460060"/>
    <w:rPr>
      <w:rFonts w:ascii="Calibri" w:eastAsia="Times New Roman" w:hAnsi="Calibri" w:cs="Times New Roman"/>
      <w:b/>
      <w:bCs/>
      <w:i/>
      <w:iCs/>
      <w:sz w:val="26"/>
      <w:szCs w:val="26"/>
      <w:lang w:val="en-GB"/>
    </w:rPr>
  </w:style>
  <w:style w:type="character" w:customStyle="1" w:styleId="DateChar">
    <w:name w:val="Date Char"/>
    <w:rsid w:val="00460060"/>
    <w:rPr>
      <w:sz w:val="24"/>
      <w:szCs w:val="24"/>
      <w:lang w:val="en-GB"/>
    </w:rPr>
  </w:style>
  <w:style w:type="character" w:customStyle="1" w:styleId="FooterChar">
    <w:name w:val="Footer Char"/>
    <w:rsid w:val="00460060"/>
    <w:rPr>
      <w:rFonts w:eastAsia="MS Mincho" w:cs="Times New Roman"/>
      <w:sz w:val="24"/>
      <w:szCs w:val="24"/>
      <w:lang w:val="en-US" w:eastAsia="ja-JP"/>
    </w:rPr>
  </w:style>
  <w:style w:type="character" w:styleId="a3">
    <w:name w:val="annotation reference"/>
    <w:uiPriority w:val="99"/>
    <w:rsid w:val="00460060"/>
    <w:rPr>
      <w:sz w:val="16"/>
    </w:rPr>
  </w:style>
  <w:style w:type="character" w:styleId="-">
    <w:name w:val="Hyperlink"/>
    <w:uiPriority w:val="99"/>
    <w:rsid w:val="00460060"/>
    <w:rPr>
      <w:color w:val="0000FF"/>
      <w:u w:val="single"/>
    </w:rPr>
  </w:style>
  <w:style w:type="character" w:customStyle="1" w:styleId="HeaderChar">
    <w:name w:val="Header Char"/>
    <w:rsid w:val="00460060"/>
    <w:rPr>
      <w:rFonts w:cs="Times New Roman"/>
      <w:sz w:val="24"/>
      <w:szCs w:val="24"/>
      <w:lang w:val="en-GB"/>
    </w:rPr>
  </w:style>
  <w:style w:type="character" w:styleId="a4">
    <w:name w:val="page number"/>
    <w:rsid w:val="00460060"/>
    <w:rPr>
      <w:rFonts w:cs="Times New Roman"/>
    </w:rPr>
  </w:style>
  <w:style w:type="character" w:customStyle="1" w:styleId="BalloonTextChar">
    <w:name w:val="Balloon Text Char"/>
    <w:rsid w:val="00460060"/>
    <w:rPr>
      <w:rFonts w:ascii="Tahoma" w:hAnsi="Tahoma" w:cs="Tahoma"/>
      <w:sz w:val="16"/>
      <w:szCs w:val="16"/>
      <w:lang w:val="en-GB"/>
    </w:rPr>
  </w:style>
  <w:style w:type="character" w:customStyle="1" w:styleId="CommentTextChar">
    <w:name w:val="Comment Text Char"/>
    <w:rsid w:val="00460060"/>
    <w:rPr>
      <w:rFonts w:cs="Times New Roman"/>
      <w:lang w:val="en-GB"/>
    </w:rPr>
  </w:style>
  <w:style w:type="character" w:customStyle="1" w:styleId="CommentSubjectChar">
    <w:name w:val="Comment Subject Char"/>
    <w:rsid w:val="00460060"/>
    <w:rPr>
      <w:rFonts w:cs="Times New Roman"/>
      <w:b/>
      <w:bCs/>
      <w:lang w:val="en-GB"/>
    </w:rPr>
  </w:style>
  <w:style w:type="character" w:customStyle="1" w:styleId="BodyTextChar">
    <w:name w:val="Body Text Char"/>
    <w:rsid w:val="00460060"/>
    <w:rPr>
      <w:rFonts w:cs="Times New Roman"/>
      <w:sz w:val="24"/>
      <w:szCs w:val="24"/>
      <w:lang w:val="en-GB"/>
    </w:rPr>
  </w:style>
  <w:style w:type="character" w:styleId="a5">
    <w:name w:val="Placeholder Text"/>
    <w:rsid w:val="00460060"/>
    <w:rPr>
      <w:rFonts w:cs="Times New Roman"/>
      <w:color w:val="808080"/>
    </w:rPr>
  </w:style>
  <w:style w:type="character" w:customStyle="1" w:styleId="a6">
    <w:name w:val="Χαρακτήρες υποσημείωσης"/>
    <w:rsid w:val="00460060"/>
    <w:rPr>
      <w:rFonts w:cs="Times New Roman"/>
      <w:vertAlign w:val="superscript"/>
    </w:rPr>
  </w:style>
  <w:style w:type="character" w:customStyle="1" w:styleId="FootnoteTextChar">
    <w:name w:val="Footnote Text Char"/>
    <w:rsid w:val="00460060"/>
    <w:rPr>
      <w:rFonts w:ascii="Calibri" w:hAnsi="Calibri" w:cs="Times New Roman"/>
    </w:rPr>
  </w:style>
  <w:style w:type="character" w:customStyle="1" w:styleId="Heading3Char">
    <w:name w:val="Heading 3 Char"/>
    <w:rsid w:val="00460060"/>
    <w:rPr>
      <w:rFonts w:ascii="Arial" w:hAnsi="Arial" w:cs="Arial"/>
      <w:b/>
      <w:bCs/>
      <w:sz w:val="22"/>
      <w:szCs w:val="26"/>
      <w:lang w:val="en-GB"/>
    </w:rPr>
  </w:style>
  <w:style w:type="character" w:customStyle="1" w:styleId="Heading4Char">
    <w:name w:val="Heading 4 Char"/>
    <w:rsid w:val="00460060"/>
    <w:rPr>
      <w:rFonts w:ascii="Arial" w:eastAsia="Times New Roman" w:hAnsi="Arial" w:cs="Times New Roman"/>
      <w:b/>
      <w:bCs/>
      <w:sz w:val="22"/>
      <w:szCs w:val="28"/>
      <w:lang w:val="en-GB"/>
    </w:rPr>
  </w:style>
  <w:style w:type="character" w:customStyle="1" w:styleId="DocTitleChar">
    <w:name w:val="Doc Title Char"/>
    <w:basedOn w:val="Heading1Char"/>
    <w:rsid w:val="00460060"/>
    <w:rPr>
      <w:rFonts w:ascii="Arial" w:hAnsi="Arial" w:cs="Arial"/>
      <w:b/>
      <w:bCs/>
      <w:color w:val="333399"/>
      <w:sz w:val="28"/>
      <w:szCs w:val="32"/>
      <w:lang w:val="en-US"/>
    </w:rPr>
  </w:style>
  <w:style w:type="character" w:customStyle="1" w:styleId="Style1Char">
    <w:name w:val="Style1 Char"/>
    <w:rsid w:val="00460060"/>
    <w:rPr>
      <w:rFonts w:ascii="Calibri" w:hAnsi="Calibri" w:cs="Calibri"/>
      <w:b/>
      <w:bCs/>
      <w:color w:val="333399"/>
      <w:sz w:val="40"/>
      <w:szCs w:val="40"/>
      <w:lang w:val="en-US"/>
    </w:rPr>
  </w:style>
  <w:style w:type="character" w:customStyle="1" w:styleId="ContentsChar">
    <w:name w:val="Contents Char"/>
    <w:rsid w:val="00460060"/>
    <w:rPr>
      <w:rFonts w:ascii="Calibri" w:hAnsi="Calibri" w:cs="Calibri"/>
      <w:b/>
      <w:bCs/>
      <w:color w:val="333399"/>
      <w:sz w:val="28"/>
      <w:szCs w:val="32"/>
      <w:lang w:val="en-US"/>
    </w:rPr>
  </w:style>
  <w:style w:type="character" w:customStyle="1" w:styleId="EndnoteTextChar">
    <w:name w:val="Endnote Text Char"/>
    <w:rsid w:val="00460060"/>
    <w:rPr>
      <w:rFonts w:ascii="Calibri" w:hAnsi="Calibri" w:cs="Calibri"/>
      <w:lang w:val="en-GB"/>
    </w:rPr>
  </w:style>
  <w:style w:type="character" w:customStyle="1" w:styleId="a7">
    <w:name w:val="Χαρακτήρες σημείωσης τέλους"/>
    <w:rsid w:val="00460060"/>
    <w:rPr>
      <w:vertAlign w:val="superscript"/>
    </w:rPr>
  </w:style>
  <w:style w:type="character" w:customStyle="1" w:styleId="FootnoteReference2">
    <w:name w:val="Footnote Reference2"/>
    <w:rsid w:val="00460060"/>
    <w:rPr>
      <w:vertAlign w:val="superscript"/>
    </w:rPr>
  </w:style>
  <w:style w:type="character" w:customStyle="1" w:styleId="EndnoteReference1">
    <w:name w:val="Endnote Reference1"/>
    <w:rsid w:val="00460060"/>
    <w:rPr>
      <w:vertAlign w:val="superscript"/>
    </w:rPr>
  </w:style>
  <w:style w:type="character" w:customStyle="1" w:styleId="a8">
    <w:name w:val="Κουκκίδες"/>
    <w:rsid w:val="00460060"/>
    <w:rPr>
      <w:rFonts w:ascii="OpenSymbol" w:eastAsia="OpenSymbol" w:hAnsi="OpenSymbol" w:cs="OpenSymbol"/>
    </w:rPr>
  </w:style>
  <w:style w:type="character" w:styleId="a9">
    <w:name w:val="Strong"/>
    <w:uiPriority w:val="22"/>
    <w:qFormat/>
    <w:rsid w:val="00460060"/>
    <w:rPr>
      <w:b/>
      <w:bCs/>
    </w:rPr>
  </w:style>
  <w:style w:type="character" w:customStyle="1" w:styleId="10">
    <w:name w:val="Προεπιλεγμένη γραμματοσειρά1"/>
    <w:rsid w:val="00460060"/>
  </w:style>
  <w:style w:type="character" w:customStyle="1" w:styleId="aa">
    <w:name w:val="Σύμβολο υποσημείωσης"/>
    <w:rsid w:val="00460060"/>
    <w:rPr>
      <w:vertAlign w:val="superscript"/>
    </w:rPr>
  </w:style>
  <w:style w:type="character" w:styleId="ab">
    <w:name w:val="Emphasis"/>
    <w:qFormat/>
    <w:rsid w:val="00460060"/>
    <w:rPr>
      <w:i/>
      <w:iCs/>
    </w:rPr>
  </w:style>
  <w:style w:type="character" w:customStyle="1" w:styleId="ac">
    <w:name w:val="Χαρακτήρες αρίθμησης"/>
    <w:rsid w:val="00460060"/>
  </w:style>
  <w:style w:type="character" w:customStyle="1" w:styleId="normalwithoutspacingChar">
    <w:name w:val="normal_without_spacing Char"/>
    <w:rsid w:val="00460060"/>
    <w:rPr>
      <w:rFonts w:ascii="Calibri" w:hAnsi="Calibri" w:cs="Calibri"/>
      <w:sz w:val="22"/>
      <w:szCs w:val="24"/>
    </w:rPr>
  </w:style>
  <w:style w:type="character" w:customStyle="1" w:styleId="FootnoteTextChar1">
    <w:name w:val="Footnote Text Char1"/>
    <w:rsid w:val="00460060"/>
    <w:rPr>
      <w:rFonts w:ascii="Calibri" w:hAnsi="Calibri" w:cs="Calibri"/>
      <w:lang w:val="en-IE" w:eastAsia="zh-CN"/>
    </w:rPr>
  </w:style>
  <w:style w:type="character" w:customStyle="1" w:styleId="foothangingChar">
    <w:name w:val="foot_hanging Char"/>
    <w:rsid w:val="00460060"/>
    <w:rPr>
      <w:rFonts w:ascii="Calibri" w:hAnsi="Calibri" w:cs="Calibri"/>
      <w:sz w:val="18"/>
      <w:szCs w:val="18"/>
      <w:lang w:val="en-IE" w:eastAsia="zh-CN"/>
    </w:rPr>
  </w:style>
  <w:style w:type="character" w:customStyle="1" w:styleId="HTMLPreformattedChar">
    <w:name w:val="HTML Preformatted Char"/>
    <w:rsid w:val="00460060"/>
    <w:rPr>
      <w:rFonts w:ascii="Courier New" w:hAnsi="Courier New" w:cs="Courier New"/>
    </w:rPr>
  </w:style>
  <w:style w:type="character" w:customStyle="1" w:styleId="apple-converted-space">
    <w:name w:val="apple-converted-space"/>
    <w:basedOn w:val="WW-DefaultParagraphFont111111111111111111"/>
    <w:rsid w:val="00460060"/>
  </w:style>
  <w:style w:type="character" w:customStyle="1" w:styleId="BodyTextIndent3Char">
    <w:name w:val="Body Text Indent 3 Char"/>
    <w:rsid w:val="00460060"/>
    <w:rPr>
      <w:rFonts w:ascii="Calibri" w:hAnsi="Calibri" w:cs="Calibri"/>
      <w:sz w:val="16"/>
      <w:szCs w:val="16"/>
      <w:lang w:val="en-GB"/>
    </w:rPr>
  </w:style>
  <w:style w:type="character" w:customStyle="1" w:styleId="WW-FootnoteReference">
    <w:name w:val="WW-Footnote Reference"/>
    <w:rsid w:val="00460060"/>
    <w:rPr>
      <w:vertAlign w:val="superscript"/>
    </w:rPr>
  </w:style>
  <w:style w:type="character" w:customStyle="1" w:styleId="WW-EndnoteReference">
    <w:name w:val="WW-Endnote Reference"/>
    <w:rsid w:val="00460060"/>
    <w:rPr>
      <w:vertAlign w:val="superscript"/>
    </w:rPr>
  </w:style>
  <w:style w:type="character" w:customStyle="1" w:styleId="FootnoteReference1">
    <w:name w:val="Footnote Reference1"/>
    <w:rsid w:val="00460060"/>
    <w:rPr>
      <w:vertAlign w:val="superscript"/>
    </w:rPr>
  </w:style>
  <w:style w:type="character" w:customStyle="1" w:styleId="FootnoteTextChar2">
    <w:name w:val="Footnote Text Char2"/>
    <w:rsid w:val="00460060"/>
    <w:rPr>
      <w:rFonts w:ascii="Calibri" w:hAnsi="Calibri" w:cs="Calibri"/>
      <w:sz w:val="18"/>
      <w:lang w:val="en-IE" w:eastAsia="zh-CN"/>
    </w:rPr>
  </w:style>
  <w:style w:type="character" w:customStyle="1" w:styleId="foothangingChar1">
    <w:name w:val="foot_hanging Char1"/>
    <w:rsid w:val="00460060"/>
    <w:rPr>
      <w:rFonts w:ascii="Calibri" w:hAnsi="Calibri" w:cs="Calibri"/>
      <w:sz w:val="18"/>
      <w:szCs w:val="18"/>
      <w:lang w:val="en-IE" w:eastAsia="zh-CN"/>
    </w:rPr>
  </w:style>
  <w:style w:type="character" w:customStyle="1" w:styleId="footersChar">
    <w:name w:val="footers Char"/>
    <w:basedOn w:val="foothangingChar1"/>
    <w:rsid w:val="00460060"/>
    <w:rPr>
      <w:rFonts w:ascii="Calibri" w:hAnsi="Calibri" w:cs="Calibri"/>
      <w:sz w:val="18"/>
      <w:szCs w:val="18"/>
      <w:lang w:val="en-IE" w:eastAsia="zh-CN"/>
    </w:rPr>
  </w:style>
  <w:style w:type="character" w:customStyle="1" w:styleId="CommentTextChar1">
    <w:name w:val="Comment Text Char1"/>
    <w:rsid w:val="00460060"/>
    <w:rPr>
      <w:rFonts w:ascii="Calibri" w:hAnsi="Calibri" w:cs="Calibri"/>
      <w:lang w:val="en-GB" w:eastAsia="zh-CN"/>
    </w:rPr>
  </w:style>
  <w:style w:type="character" w:customStyle="1" w:styleId="HTMLPreformattedChar1">
    <w:name w:val="HTML Preformatted Char1"/>
    <w:rsid w:val="00460060"/>
    <w:rPr>
      <w:rFonts w:ascii="Courier New" w:hAnsi="Courier New" w:cs="Courier New"/>
      <w:lang w:eastAsia="zh-CN"/>
    </w:rPr>
  </w:style>
  <w:style w:type="character" w:customStyle="1" w:styleId="BodyText3Char">
    <w:name w:val="Body Text 3 Char"/>
    <w:rsid w:val="00460060"/>
    <w:rPr>
      <w:rFonts w:ascii="Calibri" w:hAnsi="Calibri" w:cs="Calibri"/>
      <w:sz w:val="16"/>
      <w:szCs w:val="16"/>
      <w:lang w:val="en-GB" w:eastAsia="zh-CN"/>
    </w:rPr>
  </w:style>
  <w:style w:type="character" w:customStyle="1" w:styleId="WW-FootnoteReference1">
    <w:name w:val="WW-Footnote Reference1"/>
    <w:rsid w:val="00460060"/>
    <w:rPr>
      <w:vertAlign w:val="superscript"/>
    </w:rPr>
  </w:style>
  <w:style w:type="character" w:customStyle="1" w:styleId="WW-EndnoteReference1">
    <w:name w:val="WW-Endnote Reference1"/>
    <w:rsid w:val="00460060"/>
    <w:rPr>
      <w:vertAlign w:val="superscript"/>
    </w:rPr>
  </w:style>
  <w:style w:type="character" w:customStyle="1" w:styleId="WW-FootnoteReference2">
    <w:name w:val="WW-Footnote Reference2"/>
    <w:rsid w:val="00460060"/>
    <w:rPr>
      <w:vertAlign w:val="superscript"/>
    </w:rPr>
  </w:style>
  <w:style w:type="character" w:customStyle="1" w:styleId="WW-EndnoteReference2">
    <w:name w:val="WW-Endnote Reference2"/>
    <w:rsid w:val="00460060"/>
    <w:rPr>
      <w:vertAlign w:val="superscript"/>
    </w:rPr>
  </w:style>
  <w:style w:type="character" w:customStyle="1" w:styleId="FootnoteTextChar3">
    <w:name w:val="Footnote Text Char3"/>
    <w:rsid w:val="00460060"/>
    <w:rPr>
      <w:rFonts w:ascii="Calibri" w:hAnsi="Calibri" w:cs="Calibri"/>
      <w:sz w:val="18"/>
      <w:lang w:val="en-IE" w:eastAsia="zh-CN"/>
    </w:rPr>
  </w:style>
  <w:style w:type="character" w:customStyle="1" w:styleId="foothangingChar2">
    <w:name w:val="foot_hanging Char2"/>
    <w:rsid w:val="00460060"/>
    <w:rPr>
      <w:rFonts w:ascii="Calibri" w:hAnsi="Calibri" w:cs="Calibri"/>
      <w:sz w:val="18"/>
      <w:szCs w:val="18"/>
      <w:lang w:val="en-IE" w:eastAsia="zh-CN"/>
    </w:rPr>
  </w:style>
  <w:style w:type="character" w:customStyle="1" w:styleId="footersChar1">
    <w:name w:val="footers Char1"/>
    <w:basedOn w:val="foothangingChar2"/>
    <w:rsid w:val="00460060"/>
    <w:rPr>
      <w:rFonts w:ascii="Calibri" w:hAnsi="Calibri" w:cs="Calibri"/>
      <w:sz w:val="18"/>
      <w:szCs w:val="18"/>
      <w:lang w:val="en-IE" w:eastAsia="zh-CN"/>
    </w:rPr>
  </w:style>
  <w:style w:type="character" w:customStyle="1" w:styleId="foootChar">
    <w:name w:val="fooot Char"/>
    <w:basedOn w:val="footersChar1"/>
    <w:rsid w:val="00460060"/>
    <w:rPr>
      <w:rFonts w:ascii="Calibri" w:hAnsi="Calibri" w:cs="Calibri"/>
      <w:sz w:val="18"/>
      <w:szCs w:val="18"/>
      <w:lang w:val="en-IE" w:eastAsia="zh-CN"/>
    </w:rPr>
  </w:style>
  <w:style w:type="character" w:customStyle="1" w:styleId="11">
    <w:name w:val="Παραπομπή υποσημείωσης1"/>
    <w:rsid w:val="00460060"/>
    <w:rPr>
      <w:vertAlign w:val="superscript"/>
    </w:rPr>
  </w:style>
  <w:style w:type="character" w:customStyle="1" w:styleId="12">
    <w:name w:val="Παραπομπή σημείωσης τέλους1"/>
    <w:rsid w:val="00460060"/>
    <w:rPr>
      <w:vertAlign w:val="superscript"/>
    </w:rPr>
  </w:style>
  <w:style w:type="character" w:customStyle="1" w:styleId="Char">
    <w:name w:val="Κείμενο πλαισίου Char"/>
    <w:uiPriority w:val="99"/>
    <w:rsid w:val="00460060"/>
    <w:rPr>
      <w:rFonts w:ascii="Tahoma" w:hAnsi="Tahoma" w:cs="Tahoma"/>
      <w:sz w:val="16"/>
      <w:szCs w:val="16"/>
      <w:lang w:val="en-GB"/>
    </w:rPr>
  </w:style>
  <w:style w:type="character" w:customStyle="1" w:styleId="13">
    <w:name w:val="Παραπομπή σχολίου1"/>
    <w:rsid w:val="00460060"/>
    <w:rPr>
      <w:sz w:val="16"/>
      <w:szCs w:val="16"/>
    </w:rPr>
  </w:style>
  <w:style w:type="character" w:customStyle="1" w:styleId="Char0">
    <w:name w:val="Κείμενο σχολίου Char"/>
    <w:uiPriority w:val="99"/>
    <w:rsid w:val="00460060"/>
    <w:rPr>
      <w:rFonts w:ascii="Calibri" w:hAnsi="Calibri" w:cs="Calibri"/>
      <w:lang w:val="en-GB"/>
    </w:rPr>
  </w:style>
  <w:style w:type="character" w:customStyle="1" w:styleId="Char1">
    <w:name w:val="Θέμα σχολίου Char"/>
    <w:uiPriority w:val="99"/>
    <w:rsid w:val="00460060"/>
    <w:rPr>
      <w:rFonts w:ascii="Calibri" w:hAnsi="Calibri" w:cs="Calibri"/>
      <w:b/>
      <w:bCs/>
      <w:lang w:val="en-GB"/>
    </w:rPr>
  </w:style>
  <w:style w:type="character" w:customStyle="1" w:styleId="-HTMLChar">
    <w:name w:val="Προ-διαμορφωμένο HTML Char"/>
    <w:rsid w:val="00460060"/>
    <w:rPr>
      <w:rFonts w:ascii="Courier New" w:eastAsia="Times New Roman" w:hAnsi="Courier New" w:cs="Courier New"/>
    </w:rPr>
  </w:style>
  <w:style w:type="character" w:customStyle="1" w:styleId="WW-FootnoteReference3">
    <w:name w:val="WW-Footnote Reference3"/>
    <w:rsid w:val="00460060"/>
    <w:rPr>
      <w:vertAlign w:val="superscript"/>
    </w:rPr>
  </w:style>
  <w:style w:type="character" w:customStyle="1" w:styleId="WW-EndnoteReference3">
    <w:name w:val="WW-Endnote Reference3"/>
    <w:rsid w:val="00460060"/>
    <w:rPr>
      <w:vertAlign w:val="superscript"/>
    </w:rPr>
  </w:style>
  <w:style w:type="character" w:customStyle="1" w:styleId="WW-FootnoteReference4">
    <w:name w:val="WW-Footnote Reference4"/>
    <w:rsid w:val="00460060"/>
    <w:rPr>
      <w:vertAlign w:val="superscript"/>
    </w:rPr>
  </w:style>
  <w:style w:type="character" w:customStyle="1" w:styleId="WW-EndnoteReference4">
    <w:name w:val="WW-Endnote Reference4"/>
    <w:rsid w:val="00460060"/>
    <w:rPr>
      <w:vertAlign w:val="superscript"/>
    </w:rPr>
  </w:style>
  <w:style w:type="character" w:customStyle="1" w:styleId="WW-FootnoteReference5">
    <w:name w:val="WW-Footnote Reference5"/>
    <w:rsid w:val="00460060"/>
    <w:rPr>
      <w:vertAlign w:val="superscript"/>
    </w:rPr>
  </w:style>
  <w:style w:type="character" w:customStyle="1" w:styleId="WW-EndnoteReference5">
    <w:name w:val="WW-Endnote Reference5"/>
    <w:rsid w:val="00460060"/>
    <w:rPr>
      <w:vertAlign w:val="superscript"/>
    </w:rPr>
  </w:style>
  <w:style w:type="character" w:customStyle="1" w:styleId="WW-FootnoteReference6">
    <w:name w:val="WW-Footnote Reference6"/>
    <w:rsid w:val="00460060"/>
    <w:rPr>
      <w:vertAlign w:val="superscript"/>
    </w:rPr>
  </w:style>
  <w:style w:type="character" w:styleId="-0">
    <w:name w:val="FollowedHyperlink"/>
    <w:rsid w:val="00460060"/>
    <w:rPr>
      <w:color w:val="800000"/>
      <w:u w:val="single"/>
    </w:rPr>
  </w:style>
  <w:style w:type="character" w:customStyle="1" w:styleId="WW-EndnoteReference6">
    <w:name w:val="WW-Endnote Reference6"/>
    <w:rsid w:val="00460060"/>
    <w:rPr>
      <w:vertAlign w:val="superscript"/>
    </w:rPr>
  </w:style>
  <w:style w:type="character" w:customStyle="1" w:styleId="WW-FootnoteReference7">
    <w:name w:val="WW-Footnote Reference7"/>
    <w:rsid w:val="00460060"/>
    <w:rPr>
      <w:vertAlign w:val="superscript"/>
    </w:rPr>
  </w:style>
  <w:style w:type="character" w:customStyle="1" w:styleId="WW-EndnoteReference7">
    <w:name w:val="WW-Endnote Reference7"/>
    <w:rsid w:val="00460060"/>
    <w:rPr>
      <w:vertAlign w:val="superscript"/>
    </w:rPr>
  </w:style>
  <w:style w:type="character" w:customStyle="1" w:styleId="WW-FootnoteReference8">
    <w:name w:val="WW-Footnote Reference8"/>
    <w:rsid w:val="00460060"/>
    <w:rPr>
      <w:vertAlign w:val="superscript"/>
    </w:rPr>
  </w:style>
  <w:style w:type="character" w:customStyle="1" w:styleId="WW-EndnoteReference8">
    <w:name w:val="WW-Endnote Reference8"/>
    <w:rsid w:val="00460060"/>
    <w:rPr>
      <w:vertAlign w:val="superscript"/>
    </w:rPr>
  </w:style>
  <w:style w:type="character" w:customStyle="1" w:styleId="WW-FootnoteReference9">
    <w:name w:val="WW-Footnote Reference9"/>
    <w:rsid w:val="00460060"/>
    <w:rPr>
      <w:vertAlign w:val="superscript"/>
    </w:rPr>
  </w:style>
  <w:style w:type="character" w:customStyle="1" w:styleId="WW-EndnoteReference9">
    <w:name w:val="WW-Endnote Reference9"/>
    <w:rsid w:val="00460060"/>
    <w:rPr>
      <w:vertAlign w:val="superscript"/>
    </w:rPr>
  </w:style>
  <w:style w:type="character" w:customStyle="1" w:styleId="WW-FootnoteReference10">
    <w:name w:val="WW-Footnote Reference10"/>
    <w:rsid w:val="00460060"/>
    <w:rPr>
      <w:vertAlign w:val="superscript"/>
    </w:rPr>
  </w:style>
  <w:style w:type="character" w:customStyle="1" w:styleId="WW-EndnoteReference10">
    <w:name w:val="WW-Endnote Reference10"/>
    <w:rsid w:val="00460060"/>
    <w:rPr>
      <w:vertAlign w:val="superscript"/>
    </w:rPr>
  </w:style>
  <w:style w:type="character" w:customStyle="1" w:styleId="WW-FootnoteReference11">
    <w:name w:val="WW-Footnote Reference11"/>
    <w:rsid w:val="00460060"/>
    <w:rPr>
      <w:vertAlign w:val="superscript"/>
    </w:rPr>
  </w:style>
  <w:style w:type="character" w:customStyle="1" w:styleId="WW-EndnoteReference11">
    <w:name w:val="WW-Endnote Reference11"/>
    <w:rsid w:val="00460060"/>
    <w:rPr>
      <w:vertAlign w:val="superscript"/>
    </w:rPr>
  </w:style>
  <w:style w:type="character" w:customStyle="1" w:styleId="WW-FootnoteReference12">
    <w:name w:val="WW-Footnote Reference12"/>
    <w:rsid w:val="00460060"/>
    <w:rPr>
      <w:vertAlign w:val="superscript"/>
    </w:rPr>
  </w:style>
  <w:style w:type="character" w:customStyle="1" w:styleId="WW-EndnoteReference12">
    <w:name w:val="WW-Endnote Reference12"/>
    <w:rsid w:val="00460060"/>
    <w:rPr>
      <w:vertAlign w:val="superscript"/>
    </w:rPr>
  </w:style>
  <w:style w:type="character" w:customStyle="1" w:styleId="WW-FootnoteReference13">
    <w:name w:val="WW-Footnote Reference13"/>
    <w:rsid w:val="00460060"/>
    <w:rPr>
      <w:vertAlign w:val="superscript"/>
    </w:rPr>
  </w:style>
  <w:style w:type="character" w:customStyle="1" w:styleId="WW-EndnoteReference13">
    <w:name w:val="WW-Endnote Reference13"/>
    <w:rsid w:val="00460060"/>
    <w:rPr>
      <w:vertAlign w:val="superscript"/>
    </w:rPr>
  </w:style>
  <w:style w:type="character" w:styleId="ad">
    <w:name w:val="footnote reference"/>
    <w:rsid w:val="00460060"/>
    <w:rPr>
      <w:vertAlign w:val="superscript"/>
    </w:rPr>
  </w:style>
  <w:style w:type="character" w:styleId="ae">
    <w:name w:val="endnote reference"/>
    <w:rsid w:val="00460060"/>
    <w:rPr>
      <w:vertAlign w:val="superscript"/>
    </w:rPr>
  </w:style>
  <w:style w:type="character" w:customStyle="1" w:styleId="21">
    <w:name w:val="Παραπομπή υποσημείωσης2"/>
    <w:rsid w:val="00460060"/>
    <w:rPr>
      <w:vertAlign w:val="superscript"/>
    </w:rPr>
  </w:style>
  <w:style w:type="character" w:customStyle="1" w:styleId="22">
    <w:name w:val="Παραπομπή σημείωσης τέλους2"/>
    <w:rsid w:val="00460060"/>
    <w:rPr>
      <w:vertAlign w:val="superscript"/>
    </w:rPr>
  </w:style>
  <w:style w:type="character" w:customStyle="1" w:styleId="WW-FootnoteReference14">
    <w:name w:val="WW-Footnote Reference14"/>
    <w:rsid w:val="00460060"/>
    <w:rPr>
      <w:vertAlign w:val="superscript"/>
    </w:rPr>
  </w:style>
  <w:style w:type="character" w:customStyle="1" w:styleId="WW-EndnoteReference14">
    <w:name w:val="WW-Endnote Reference14"/>
    <w:rsid w:val="00460060"/>
    <w:rPr>
      <w:vertAlign w:val="superscript"/>
    </w:rPr>
  </w:style>
  <w:style w:type="character" w:customStyle="1" w:styleId="WW-FootnoteReference15">
    <w:name w:val="WW-Footnote Reference15"/>
    <w:rsid w:val="00460060"/>
    <w:rPr>
      <w:vertAlign w:val="superscript"/>
    </w:rPr>
  </w:style>
  <w:style w:type="character" w:customStyle="1" w:styleId="WW-EndnoteReference15">
    <w:name w:val="WW-Endnote Reference15"/>
    <w:rsid w:val="00460060"/>
    <w:rPr>
      <w:vertAlign w:val="superscript"/>
    </w:rPr>
  </w:style>
  <w:style w:type="character" w:customStyle="1" w:styleId="WW-FootnoteReference16">
    <w:name w:val="WW-Footnote Reference16"/>
    <w:rsid w:val="00460060"/>
    <w:rPr>
      <w:vertAlign w:val="superscript"/>
    </w:rPr>
  </w:style>
  <w:style w:type="character" w:customStyle="1" w:styleId="WW-EndnoteReference16">
    <w:name w:val="WW-Endnote Reference16"/>
    <w:rsid w:val="00460060"/>
    <w:rPr>
      <w:vertAlign w:val="superscript"/>
    </w:rPr>
  </w:style>
  <w:style w:type="character" w:customStyle="1" w:styleId="WW-FootnoteReference17">
    <w:name w:val="WW-Footnote Reference17"/>
    <w:rsid w:val="00460060"/>
    <w:rPr>
      <w:vertAlign w:val="superscript"/>
    </w:rPr>
  </w:style>
  <w:style w:type="character" w:customStyle="1" w:styleId="WW-EndnoteReference17">
    <w:name w:val="WW-Endnote Reference17"/>
    <w:rsid w:val="00460060"/>
    <w:rPr>
      <w:vertAlign w:val="superscript"/>
    </w:rPr>
  </w:style>
  <w:style w:type="character" w:customStyle="1" w:styleId="31">
    <w:name w:val="Παραπομπή υποσημείωσης3"/>
    <w:rsid w:val="00460060"/>
    <w:rPr>
      <w:vertAlign w:val="superscript"/>
    </w:rPr>
  </w:style>
  <w:style w:type="character" w:customStyle="1" w:styleId="32">
    <w:name w:val="Παραπομπή σημείωσης τέλους3"/>
    <w:rsid w:val="00460060"/>
    <w:rPr>
      <w:vertAlign w:val="superscript"/>
    </w:rPr>
  </w:style>
  <w:style w:type="character" w:customStyle="1" w:styleId="WW-FootnoteReference18">
    <w:name w:val="WW-Footnote Reference18"/>
    <w:rsid w:val="00460060"/>
    <w:rPr>
      <w:vertAlign w:val="superscript"/>
    </w:rPr>
  </w:style>
  <w:style w:type="character" w:customStyle="1" w:styleId="WW-EndnoteReference18">
    <w:name w:val="WW-Endnote Reference18"/>
    <w:rsid w:val="00460060"/>
    <w:rPr>
      <w:vertAlign w:val="superscript"/>
    </w:rPr>
  </w:style>
  <w:style w:type="character" w:customStyle="1" w:styleId="WW-FootnoteReference19">
    <w:name w:val="WW-Footnote Reference19"/>
    <w:rsid w:val="00460060"/>
    <w:rPr>
      <w:vertAlign w:val="superscript"/>
    </w:rPr>
  </w:style>
  <w:style w:type="paragraph" w:customStyle="1" w:styleId="af">
    <w:name w:val="Επικεφαλίδα"/>
    <w:basedOn w:val="a"/>
    <w:next w:val="af0"/>
    <w:rsid w:val="00460060"/>
    <w:pPr>
      <w:keepNext/>
      <w:spacing w:before="240"/>
    </w:pPr>
    <w:rPr>
      <w:rFonts w:ascii="Liberation Sans" w:eastAsia="Microsoft YaHei" w:hAnsi="Liberation Sans" w:cs="Mangal"/>
      <w:sz w:val="28"/>
      <w:szCs w:val="28"/>
    </w:rPr>
  </w:style>
  <w:style w:type="paragraph" w:styleId="af0">
    <w:name w:val="Body Text"/>
    <w:basedOn w:val="a"/>
    <w:rsid w:val="00460060"/>
    <w:pPr>
      <w:spacing w:after="240"/>
    </w:pPr>
  </w:style>
  <w:style w:type="paragraph" w:styleId="af1">
    <w:name w:val="List"/>
    <w:basedOn w:val="af0"/>
    <w:rsid w:val="00460060"/>
    <w:rPr>
      <w:rFonts w:cs="Mangal"/>
    </w:rPr>
  </w:style>
  <w:style w:type="paragraph" w:styleId="af2">
    <w:name w:val="caption"/>
    <w:basedOn w:val="a"/>
    <w:qFormat/>
    <w:rsid w:val="00460060"/>
    <w:pPr>
      <w:suppressLineNumbers/>
      <w:spacing w:before="120"/>
    </w:pPr>
    <w:rPr>
      <w:rFonts w:cs="Mangal"/>
      <w:i/>
      <w:iCs/>
      <w:sz w:val="24"/>
    </w:rPr>
  </w:style>
  <w:style w:type="paragraph" w:customStyle="1" w:styleId="af3">
    <w:name w:val="Ευρετήριο"/>
    <w:basedOn w:val="a"/>
    <w:rsid w:val="00460060"/>
    <w:pPr>
      <w:suppressLineNumbers/>
    </w:pPr>
    <w:rPr>
      <w:rFonts w:cs="Mangal"/>
    </w:rPr>
  </w:style>
  <w:style w:type="paragraph" w:customStyle="1" w:styleId="33">
    <w:name w:val="Λεζάντα3"/>
    <w:basedOn w:val="a"/>
    <w:rsid w:val="00460060"/>
    <w:pPr>
      <w:suppressLineNumbers/>
      <w:spacing w:before="120"/>
    </w:pPr>
    <w:rPr>
      <w:rFonts w:cs="Mangal"/>
      <w:i/>
      <w:iCs/>
      <w:sz w:val="24"/>
    </w:rPr>
  </w:style>
  <w:style w:type="paragraph" w:customStyle="1" w:styleId="WW-Caption">
    <w:name w:val="WW-Caption"/>
    <w:basedOn w:val="a"/>
    <w:rsid w:val="00460060"/>
    <w:pPr>
      <w:suppressLineNumbers/>
      <w:spacing w:before="120"/>
    </w:pPr>
    <w:rPr>
      <w:rFonts w:cs="Mangal"/>
      <w:i/>
      <w:iCs/>
      <w:sz w:val="24"/>
    </w:rPr>
  </w:style>
  <w:style w:type="paragraph" w:customStyle="1" w:styleId="WW-Caption1">
    <w:name w:val="WW-Caption1"/>
    <w:basedOn w:val="a"/>
    <w:rsid w:val="00460060"/>
    <w:pPr>
      <w:suppressLineNumbers/>
      <w:spacing w:before="120"/>
    </w:pPr>
    <w:rPr>
      <w:rFonts w:cs="Mangal"/>
      <w:i/>
      <w:iCs/>
      <w:sz w:val="24"/>
    </w:rPr>
  </w:style>
  <w:style w:type="paragraph" w:customStyle="1" w:styleId="WW-Caption11">
    <w:name w:val="WW-Caption11"/>
    <w:basedOn w:val="a"/>
    <w:rsid w:val="00460060"/>
    <w:pPr>
      <w:suppressLineNumbers/>
      <w:spacing w:before="120"/>
    </w:pPr>
    <w:rPr>
      <w:rFonts w:cs="Mangal"/>
      <w:i/>
      <w:iCs/>
      <w:sz w:val="24"/>
    </w:rPr>
  </w:style>
  <w:style w:type="paragraph" w:customStyle="1" w:styleId="WW-Caption111">
    <w:name w:val="WW-Caption111"/>
    <w:basedOn w:val="a"/>
    <w:rsid w:val="00460060"/>
    <w:pPr>
      <w:suppressLineNumbers/>
      <w:spacing w:before="120"/>
    </w:pPr>
    <w:rPr>
      <w:rFonts w:cs="Mangal"/>
      <w:i/>
      <w:iCs/>
      <w:sz w:val="24"/>
    </w:rPr>
  </w:style>
  <w:style w:type="paragraph" w:customStyle="1" w:styleId="23">
    <w:name w:val="Λεζάντα2"/>
    <w:basedOn w:val="a"/>
    <w:rsid w:val="00460060"/>
    <w:pPr>
      <w:suppressLineNumbers/>
      <w:spacing w:before="120"/>
    </w:pPr>
    <w:rPr>
      <w:rFonts w:cs="Mangal"/>
      <w:i/>
      <w:iCs/>
      <w:sz w:val="24"/>
    </w:rPr>
  </w:style>
  <w:style w:type="paragraph" w:customStyle="1" w:styleId="Caption1">
    <w:name w:val="Caption1"/>
    <w:basedOn w:val="a"/>
    <w:rsid w:val="00460060"/>
    <w:pPr>
      <w:suppressLineNumbers/>
      <w:spacing w:before="120"/>
    </w:pPr>
    <w:rPr>
      <w:rFonts w:cs="Mangal"/>
      <w:i/>
      <w:iCs/>
      <w:sz w:val="24"/>
    </w:rPr>
  </w:style>
  <w:style w:type="paragraph" w:customStyle="1" w:styleId="WW-Caption1111">
    <w:name w:val="WW-Caption1111"/>
    <w:basedOn w:val="a"/>
    <w:rsid w:val="00460060"/>
    <w:pPr>
      <w:suppressLineNumbers/>
      <w:spacing w:before="120"/>
    </w:pPr>
    <w:rPr>
      <w:rFonts w:cs="Mangal"/>
      <w:i/>
      <w:iCs/>
      <w:sz w:val="24"/>
    </w:rPr>
  </w:style>
  <w:style w:type="paragraph" w:customStyle="1" w:styleId="WW-Caption11111">
    <w:name w:val="WW-Caption11111"/>
    <w:basedOn w:val="a"/>
    <w:rsid w:val="00460060"/>
    <w:pPr>
      <w:suppressLineNumbers/>
      <w:spacing w:before="120"/>
    </w:pPr>
    <w:rPr>
      <w:rFonts w:cs="Mangal"/>
      <w:i/>
      <w:iCs/>
      <w:sz w:val="24"/>
    </w:rPr>
  </w:style>
  <w:style w:type="paragraph" w:customStyle="1" w:styleId="WW-Caption111111">
    <w:name w:val="WW-Caption111111"/>
    <w:basedOn w:val="a"/>
    <w:rsid w:val="00460060"/>
    <w:pPr>
      <w:suppressLineNumbers/>
      <w:spacing w:before="120"/>
    </w:pPr>
    <w:rPr>
      <w:rFonts w:cs="Mangal"/>
      <w:i/>
      <w:iCs/>
      <w:sz w:val="24"/>
    </w:rPr>
  </w:style>
  <w:style w:type="paragraph" w:customStyle="1" w:styleId="WW-Caption1111111">
    <w:name w:val="WW-Caption1111111"/>
    <w:basedOn w:val="a"/>
    <w:rsid w:val="00460060"/>
    <w:pPr>
      <w:suppressLineNumbers/>
      <w:spacing w:before="120"/>
    </w:pPr>
    <w:rPr>
      <w:rFonts w:cs="Mangal"/>
      <w:i/>
      <w:iCs/>
      <w:sz w:val="24"/>
    </w:rPr>
  </w:style>
  <w:style w:type="paragraph" w:customStyle="1" w:styleId="WW-Caption11111111">
    <w:name w:val="WW-Caption11111111"/>
    <w:basedOn w:val="a"/>
    <w:rsid w:val="00460060"/>
    <w:pPr>
      <w:suppressLineNumbers/>
      <w:spacing w:before="120"/>
    </w:pPr>
    <w:rPr>
      <w:rFonts w:cs="Mangal"/>
      <w:i/>
      <w:iCs/>
      <w:sz w:val="24"/>
    </w:rPr>
  </w:style>
  <w:style w:type="paragraph" w:customStyle="1" w:styleId="WW-Caption111111111">
    <w:name w:val="WW-Caption111111111"/>
    <w:basedOn w:val="a"/>
    <w:rsid w:val="00460060"/>
    <w:pPr>
      <w:suppressLineNumbers/>
      <w:spacing w:before="120"/>
    </w:pPr>
    <w:rPr>
      <w:rFonts w:cs="Mangal"/>
      <w:i/>
      <w:iCs/>
      <w:sz w:val="24"/>
    </w:rPr>
  </w:style>
  <w:style w:type="paragraph" w:customStyle="1" w:styleId="WW-Caption1111111111">
    <w:name w:val="WW-Caption1111111111"/>
    <w:basedOn w:val="a"/>
    <w:rsid w:val="00460060"/>
    <w:pPr>
      <w:suppressLineNumbers/>
      <w:spacing w:before="120"/>
    </w:pPr>
    <w:rPr>
      <w:rFonts w:cs="Mangal"/>
      <w:i/>
      <w:iCs/>
      <w:sz w:val="24"/>
    </w:rPr>
  </w:style>
  <w:style w:type="paragraph" w:customStyle="1" w:styleId="WW-Caption11111111111">
    <w:name w:val="WW-Caption11111111111"/>
    <w:basedOn w:val="a"/>
    <w:rsid w:val="00460060"/>
    <w:pPr>
      <w:suppressLineNumbers/>
      <w:spacing w:before="120"/>
    </w:pPr>
    <w:rPr>
      <w:rFonts w:cs="Mangal"/>
      <w:i/>
      <w:iCs/>
      <w:sz w:val="24"/>
    </w:rPr>
  </w:style>
  <w:style w:type="paragraph" w:customStyle="1" w:styleId="WW-Caption111111111111">
    <w:name w:val="WW-Caption111111111111"/>
    <w:basedOn w:val="a"/>
    <w:rsid w:val="00460060"/>
    <w:pPr>
      <w:suppressLineNumbers/>
      <w:spacing w:before="120"/>
    </w:pPr>
    <w:rPr>
      <w:rFonts w:cs="Mangal"/>
      <w:i/>
      <w:iCs/>
      <w:sz w:val="24"/>
    </w:rPr>
  </w:style>
  <w:style w:type="paragraph" w:customStyle="1" w:styleId="WW-Caption1111111111111">
    <w:name w:val="WW-Caption1111111111111"/>
    <w:basedOn w:val="a"/>
    <w:rsid w:val="00460060"/>
    <w:pPr>
      <w:suppressLineNumbers/>
      <w:spacing w:before="120"/>
    </w:pPr>
    <w:rPr>
      <w:rFonts w:cs="Mangal"/>
      <w:i/>
      <w:iCs/>
      <w:sz w:val="24"/>
    </w:rPr>
  </w:style>
  <w:style w:type="paragraph" w:customStyle="1" w:styleId="WW-Caption11111111111111">
    <w:name w:val="WW-Caption11111111111111"/>
    <w:basedOn w:val="a"/>
    <w:rsid w:val="00460060"/>
    <w:pPr>
      <w:suppressLineNumbers/>
      <w:spacing w:before="120"/>
    </w:pPr>
    <w:rPr>
      <w:rFonts w:cs="Mangal"/>
      <w:i/>
      <w:iCs/>
      <w:sz w:val="24"/>
    </w:rPr>
  </w:style>
  <w:style w:type="paragraph" w:customStyle="1" w:styleId="14">
    <w:name w:val="Λεζάντα1"/>
    <w:basedOn w:val="a"/>
    <w:rsid w:val="00460060"/>
    <w:pPr>
      <w:suppressLineNumbers/>
      <w:spacing w:before="120"/>
    </w:pPr>
    <w:rPr>
      <w:rFonts w:cs="Mangal"/>
      <w:i/>
      <w:iCs/>
      <w:sz w:val="24"/>
    </w:rPr>
  </w:style>
  <w:style w:type="paragraph" w:customStyle="1" w:styleId="WW-Caption111111111111111">
    <w:name w:val="WW-Caption111111111111111"/>
    <w:basedOn w:val="a"/>
    <w:rsid w:val="00460060"/>
    <w:pPr>
      <w:suppressLineNumbers/>
      <w:spacing w:before="120"/>
    </w:pPr>
    <w:rPr>
      <w:rFonts w:cs="Mangal"/>
      <w:i/>
      <w:iCs/>
      <w:sz w:val="24"/>
    </w:rPr>
  </w:style>
  <w:style w:type="paragraph" w:customStyle="1" w:styleId="WW-Caption1111111111111111">
    <w:name w:val="WW-Caption1111111111111111"/>
    <w:basedOn w:val="a"/>
    <w:rsid w:val="00460060"/>
    <w:pPr>
      <w:suppressLineNumbers/>
      <w:spacing w:before="120"/>
    </w:pPr>
    <w:rPr>
      <w:rFonts w:cs="Mangal"/>
      <w:i/>
      <w:iCs/>
      <w:sz w:val="24"/>
    </w:rPr>
  </w:style>
  <w:style w:type="paragraph" w:customStyle="1" w:styleId="WW-Caption11111111111111111">
    <w:name w:val="WW-Caption11111111111111111"/>
    <w:basedOn w:val="a"/>
    <w:rsid w:val="00460060"/>
    <w:pPr>
      <w:suppressLineNumbers/>
      <w:spacing w:before="120"/>
    </w:pPr>
    <w:rPr>
      <w:rFonts w:cs="Mangal"/>
      <w:i/>
      <w:iCs/>
      <w:sz w:val="24"/>
    </w:rPr>
  </w:style>
  <w:style w:type="paragraph" w:customStyle="1" w:styleId="WW-Caption111111111111111111">
    <w:name w:val="WW-Caption111111111111111111"/>
    <w:basedOn w:val="a"/>
    <w:rsid w:val="00460060"/>
    <w:pPr>
      <w:suppressLineNumbers/>
      <w:spacing w:before="120"/>
    </w:pPr>
    <w:rPr>
      <w:rFonts w:cs="Mangal"/>
      <w:i/>
      <w:iCs/>
      <w:sz w:val="24"/>
    </w:rPr>
  </w:style>
  <w:style w:type="paragraph" w:customStyle="1" w:styleId="Bullet">
    <w:name w:val="Bullet"/>
    <w:basedOn w:val="a"/>
    <w:rsid w:val="00460060"/>
    <w:pPr>
      <w:tabs>
        <w:tab w:val="num" w:pos="397"/>
      </w:tabs>
      <w:spacing w:after="100"/>
      <w:ind w:left="397" w:hanging="397"/>
    </w:pPr>
    <w:rPr>
      <w:rFonts w:eastAsia="MS Mincho"/>
      <w:lang w:val="en-US" w:eastAsia="ja-JP"/>
    </w:rPr>
  </w:style>
  <w:style w:type="paragraph" w:styleId="af4">
    <w:name w:val="Date"/>
    <w:basedOn w:val="a"/>
    <w:next w:val="a"/>
    <w:rsid w:val="00460060"/>
    <w:pPr>
      <w:spacing w:after="100"/>
    </w:pPr>
    <w:rPr>
      <w:rFonts w:eastAsia="MS Mincho"/>
      <w:lang w:val="en-US" w:eastAsia="ja-JP"/>
    </w:rPr>
  </w:style>
  <w:style w:type="paragraph" w:customStyle="1" w:styleId="DocTitle">
    <w:name w:val="Doc Title"/>
    <w:basedOn w:val="1"/>
    <w:rsid w:val="00460060"/>
  </w:style>
  <w:style w:type="paragraph" w:customStyle="1" w:styleId="inserttext">
    <w:name w:val="insert text"/>
    <w:basedOn w:val="a"/>
    <w:rsid w:val="00460060"/>
    <w:pPr>
      <w:spacing w:after="100"/>
      <w:ind w:left="794"/>
    </w:pPr>
    <w:rPr>
      <w:rFonts w:eastAsia="MS Mincho"/>
      <w:lang w:val="en-US" w:eastAsia="ja-JP"/>
    </w:rPr>
  </w:style>
  <w:style w:type="paragraph" w:styleId="af5">
    <w:name w:val="footer"/>
    <w:basedOn w:val="a"/>
    <w:link w:val="Char2"/>
    <w:uiPriority w:val="99"/>
    <w:rsid w:val="00460060"/>
    <w:pPr>
      <w:spacing w:after="100"/>
    </w:pPr>
    <w:rPr>
      <w:rFonts w:eastAsia="MS Mincho" w:cs="Times New Roman"/>
      <w:lang w:val="en-US" w:eastAsia="ja-JP"/>
    </w:rPr>
  </w:style>
  <w:style w:type="paragraph" w:styleId="af6">
    <w:name w:val="header"/>
    <w:basedOn w:val="a"/>
    <w:link w:val="Char3"/>
    <w:uiPriority w:val="99"/>
    <w:rsid w:val="00460060"/>
    <w:rPr>
      <w:rFonts w:cs="Times New Roman"/>
    </w:rPr>
  </w:style>
  <w:style w:type="paragraph" w:styleId="af7">
    <w:name w:val="Balloon Text"/>
    <w:basedOn w:val="a"/>
    <w:uiPriority w:val="99"/>
    <w:rsid w:val="00460060"/>
    <w:rPr>
      <w:rFonts w:ascii="Tahoma" w:hAnsi="Tahoma" w:cs="Tahoma"/>
      <w:sz w:val="16"/>
      <w:szCs w:val="16"/>
    </w:rPr>
  </w:style>
  <w:style w:type="paragraph" w:styleId="af8">
    <w:name w:val="annotation text"/>
    <w:basedOn w:val="a"/>
    <w:uiPriority w:val="99"/>
    <w:rsid w:val="00460060"/>
    <w:rPr>
      <w:sz w:val="20"/>
      <w:szCs w:val="20"/>
    </w:rPr>
  </w:style>
  <w:style w:type="paragraph" w:styleId="af9">
    <w:name w:val="annotation subject"/>
    <w:basedOn w:val="af8"/>
    <w:next w:val="af8"/>
    <w:uiPriority w:val="99"/>
    <w:rsid w:val="00460060"/>
    <w:rPr>
      <w:b/>
      <w:bCs/>
    </w:rPr>
  </w:style>
  <w:style w:type="paragraph" w:styleId="afa">
    <w:name w:val="Revision"/>
    <w:rsid w:val="00460060"/>
    <w:pPr>
      <w:suppressAutoHyphens/>
    </w:pPr>
    <w:rPr>
      <w:sz w:val="24"/>
      <w:szCs w:val="24"/>
      <w:lang w:val="en-GB" w:eastAsia="zh-CN"/>
    </w:rPr>
  </w:style>
  <w:style w:type="paragraph" w:customStyle="1" w:styleId="western">
    <w:name w:val="western"/>
    <w:basedOn w:val="a"/>
    <w:rsid w:val="00460060"/>
    <w:pPr>
      <w:spacing w:before="280" w:after="200"/>
    </w:pPr>
    <w:rPr>
      <w:rFonts w:ascii="Arial Unicode MS" w:eastAsia="Arial Unicode MS" w:hAnsi="Arial Unicode MS" w:cs="Arial Unicode MS"/>
    </w:rPr>
  </w:style>
  <w:style w:type="paragraph" w:styleId="afb">
    <w:name w:val="List Paragraph"/>
    <w:basedOn w:val="a"/>
    <w:link w:val="Char4"/>
    <w:uiPriority w:val="34"/>
    <w:qFormat/>
    <w:rsid w:val="00460060"/>
    <w:pPr>
      <w:spacing w:after="200"/>
      <w:ind w:left="720"/>
      <w:contextualSpacing/>
    </w:pPr>
    <w:rPr>
      <w:rFonts w:cs="Times New Roman"/>
    </w:rPr>
  </w:style>
  <w:style w:type="paragraph" w:styleId="afc">
    <w:name w:val="footnote text"/>
    <w:basedOn w:val="a"/>
    <w:link w:val="Char5"/>
    <w:rsid w:val="00460060"/>
    <w:pPr>
      <w:spacing w:after="0"/>
      <w:ind w:left="425" w:hanging="425"/>
    </w:pPr>
    <w:rPr>
      <w:rFonts w:cs="Times New Roman"/>
      <w:sz w:val="18"/>
      <w:szCs w:val="20"/>
      <w:lang w:val="en-IE"/>
    </w:rPr>
  </w:style>
  <w:style w:type="paragraph" w:styleId="15">
    <w:name w:val="toc 1"/>
    <w:basedOn w:val="a"/>
    <w:next w:val="a"/>
    <w:uiPriority w:val="39"/>
    <w:rsid w:val="00460060"/>
    <w:pPr>
      <w:spacing w:before="120"/>
      <w:jc w:val="left"/>
    </w:pPr>
    <w:rPr>
      <w:b/>
      <w:bCs/>
      <w:caps/>
      <w:sz w:val="20"/>
      <w:szCs w:val="20"/>
    </w:rPr>
  </w:style>
  <w:style w:type="paragraph" w:styleId="24">
    <w:name w:val="toc 2"/>
    <w:basedOn w:val="a"/>
    <w:next w:val="a"/>
    <w:uiPriority w:val="39"/>
    <w:rsid w:val="00460060"/>
    <w:pPr>
      <w:spacing w:after="0"/>
      <w:ind w:left="220"/>
      <w:jc w:val="left"/>
    </w:pPr>
    <w:rPr>
      <w:smallCaps/>
      <w:sz w:val="20"/>
      <w:szCs w:val="20"/>
    </w:rPr>
  </w:style>
  <w:style w:type="paragraph" w:styleId="34">
    <w:name w:val="toc 3"/>
    <w:basedOn w:val="a"/>
    <w:next w:val="a"/>
    <w:uiPriority w:val="39"/>
    <w:rsid w:val="00460060"/>
    <w:pPr>
      <w:spacing w:after="0"/>
      <w:ind w:left="440"/>
      <w:jc w:val="left"/>
    </w:pPr>
    <w:rPr>
      <w:i/>
      <w:iCs/>
      <w:sz w:val="20"/>
      <w:szCs w:val="20"/>
    </w:rPr>
  </w:style>
  <w:style w:type="paragraph" w:styleId="41">
    <w:name w:val="toc 4"/>
    <w:basedOn w:val="a"/>
    <w:next w:val="a"/>
    <w:uiPriority w:val="39"/>
    <w:rsid w:val="00460060"/>
    <w:pPr>
      <w:spacing w:after="0"/>
      <w:ind w:left="660"/>
      <w:jc w:val="left"/>
    </w:pPr>
    <w:rPr>
      <w:sz w:val="18"/>
      <w:szCs w:val="18"/>
    </w:rPr>
  </w:style>
  <w:style w:type="paragraph" w:styleId="50">
    <w:name w:val="toc 5"/>
    <w:basedOn w:val="a"/>
    <w:next w:val="a"/>
    <w:rsid w:val="00460060"/>
    <w:pPr>
      <w:spacing w:after="0"/>
      <w:ind w:left="880"/>
      <w:jc w:val="left"/>
    </w:pPr>
    <w:rPr>
      <w:sz w:val="18"/>
      <w:szCs w:val="18"/>
    </w:rPr>
  </w:style>
  <w:style w:type="paragraph" w:styleId="6">
    <w:name w:val="toc 6"/>
    <w:basedOn w:val="a"/>
    <w:next w:val="a"/>
    <w:rsid w:val="00460060"/>
    <w:pPr>
      <w:spacing w:after="0"/>
      <w:ind w:left="1100"/>
      <w:jc w:val="left"/>
    </w:pPr>
    <w:rPr>
      <w:sz w:val="18"/>
      <w:szCs w:val="18"/>
    </w:rPr>
  </w:style>
  <w:style w:type="paragraph" w:styleId="7">
    <w:name w:val="toc 7"/>
    <w:basedOn w:val="a"/>
    <w:next w:val="a"/>
    <w:rsid w:val="00460060"/>
    <w:pPr>
      <w:spacing w:after="0"/>
      <w:ind w:left="1320"/>
      <w:jc w:val="left"/>
    </w:pPr>
    <w:rPr>
      <w:sz w:val="18"/>
      <w:szCs w:val="18"/>
    </w:rPr>
  </w:style>
  <w:style w:type="paragraph" w:styleId="8">
    <w:name w:val="toc 8"/>
    <w:basedOn w:val="a"/>
    <w:next w:val="a"/>
    <w:rsid w:val="00460060"/>
    <w:pPr>
      <w:spacing w:after="0"/>
      <w:ind w:left="1540"/>
      <w:jc w:val="left"/>
    </w:pPr>
    <w:rPr>
      <w:sz w:val="18"/>
      <w:szCs w:val="18"/>
    </w:rPr>
  </w:style>
  <w:style w:type="paragraph" w:styleId="9">
    <w:name w:val="toc 9"/>
    <w:basedOn w:val="a"/>
    <w:next w:val="a"/>
    <w:rsid w:val="00460060"/>
    <w:pPr>
      <w:spacing w:after="0"/>
      <w:ind w:left="1760"/>
      <w:jc w:val="left"/>
    </w:pPr>
    <w:rPr>
      <w:sz w:val="18"/>
      <w:szCs w:val="18"/>
    </w:rPr>
  </w:style>
  <w:style w:type="paragraph" w:customStyle="1" w:styleId="Style1">
    <w:name w:val="Style1"/>
    <w:basedOn w:val="DocTitle"/>
    <w:rsid w:val="00460060"/>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460060"/>
    <w:rPr>
      <w:rFonts w:ascii="Calibri" w:hAnsi="Calibri" w:cs="Calibri"/>
      <w:lang w:val="el-GR"/>
    </w:rPr>
  </w:style>
  <w:style w:type="paragraph" w:styleId="afd">
    <w:name w:val="endnote text"/>
    <w:basedOn w:val="a"/>
    <w:link w:val="Char6"/>
    <w:rsid w:val="00460060"/>
    <w:rPr>
      <w:sz w:val="20"/>
      <w:szCs w:val="20"/>
    </w:rPr>
  </w:style>
  <w:style w:type="paragraph" w:customStyle="1" w:styleId="Default">
    <w:name w:val="Default"/>
    <w:rsid w:val="00460060"/>
    <w:pPr>
      <w:widowControl w:val="0"/>
      <w:suppressAutoHyphens/>
    </w:pPr>
    <w:rPr>
      <w:rFonts w:ascii="Cambria" w:eastAsia="SimSun" w:hAnsi="Cambria" w:cs="Mangal"/>
      <w:color w:val="000000"/>
      <w:sz w:val="24"/>
      <w:szCs w:val="24"/>
      <w:lang w:val="el-GR" w:eastAsia="zh-CN" w:bidi="hi-IN"/>
    </w:rPr>
  </w:style>
  <w:style w:type="paragraph" w:customStyle="1" w:styleId="afe">
    <w:name w:val="Προμορφοποιημένο κείμενο"/>
    <w:basedOn w:val="a"/>
    <w:rsid w:val="00460060"/>
  </w:style>
  <w:style w:type="paragraph" w:styleId="aff">
    <w:name w:val="Body Text Indent"/>
    <w:basedOn w:val="a"/>
    <w:rsid w:val="00460060"/>
    <w:pPr>
      <w:ind w:firstLine="1134"/>
    </w:pPr>
    <w:rPr>
      <w:rFonts w:ascii="Arial" w:hAnsi="Arial" w:cs="Arial"/>
    </w:rPr>
  </w:style>
  <w:style w:type="paragraph" w:customStyle="1" w:styleId="normalwithoutspacing">
    <w:name w:val="normal_without_spacing"/>
    <w:basedOn w:val="a"/>
    <w:rsid w:val="00460060"/>
    <w:pPr>
      <w:spacing w:after="60"/>
    </w:pPr>
    <w:rPr>
      <w:lang w:val="el-GR"/>
    </w:rPr>
  </w:style>
  <w:style w:type="paragraph" w:customStyle="1" w:styleId="foothanging">
    <w:name w:val="foot_hanging"/>
    <w:basedOn w:val="afc"/>
    <w:rsid w:val="00460060"/>
    <w:pPr>
      <w:ind w:left="426" w:hanging="426"/>
    </w:pPr>
    <w:rPr>
      <w:szCs w:val="18"/>
    </w:rPr>
  </w:style>
  <w:style w:type="paragraph" w:styleId="-HTML">
    <w:name w:val="HTML Preformatted"/>
    <w:basedOn w:val="a"/>
    <w:uiPriority w:val="99"/>
    <w:rsid w:val="0046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460060"/>
    <w:pPr>
      <w:suppressAutoHyphens/>
      <w:spacing w:line="276" w:lineRule="auto"/>
    </w:pPr>
    <w:rPr>
      <w:rFonts w:ascii="Arial" w:eastAsia="Arial" w:hAnsi="Arial" w:cs="Arial"/>
      <w:color w:val="000000"/>
      <w:sz w:val="22"/>
      <w:szCs w:val="22"/>
      <w:lang w:val="el-GR" w:eastAsia="zh-CN"/>
    </w:rPr>
  </w:style>
  <w:style w:type="paragraph" w:styleId="35">
    <w:name w:val="Body Text Indent 3"/>
    <w:basedOn w:val="a"/>
    <w:rsid w:val="00460060"/>
    <w:pPr>
      <w:suppressAutoHyphens w:val="0"/>
      <w:spacing w:line="312" w:lineRule="auto"/>
      <w:ind w:left="283"/>
    </w:pPr>
    <w:rPr>
      <w:rFonts w:cs="Times New Roman"/>
      <w:sz w:val="16"/>
      <w:szCs w:val="16"/>
    </w:rPr>
  </w:style>
  <w:style w:type="paragraph" w:styleId="aff0">
    <w:name w:val="No Spacing"/>
    <w:qFormat/>
    <w:rsid w:val="00460060"/>
    <w:pPr>
      <w:suppressAutoHyphens/>
      <w:jc w:val="both"/>
    </w:pPr>
    <w:rPr>
      <w:rFonts w:ascii="Calibri" w:hAnsi="Calibri" w:cs="Calibri"/>
      <w:sz w:val="22"/>
      <w:szCs w:val="24"/>
      <w:lang w:val="en-GB" w:eastAsia="zh-CN"/>
    </w:rPr>
  </w:style>
  <w:style w:type="paragraph" w:customStyle="1" w:styleId="aff1">
    <w:name w:val="Περιεχόμενα πίνακα"/>
    <w:basedOn w:val="a"/>
    <w:rsid w:val="00460060"/>
    <w:pPr>
      <w:suppressLineNumbers/>
    </w:pPr>
  </w:style>
  <w:style w:type="paragraph" w:customStyle="1" w:styleId="aff2">
    <w:name w:val="Επικεφαλίδα πίνακα"/>
    <w:basedOn w:val="aff1"/>
    <w:rsid w:val="00460060"/>
    <w:pPr>
      <w:jc w:val="center"/>
    </w:pPr>
    <w:rPr>
      <w:b/>
      <w:bCs/>
    </w:rPr>
  </w:style>
  <w:style w:type="paragraph" w:customStyle="1" w:styleId="footers">
    <w:name w:val="footers"/>
    <w:basedOn w:val="foothanging"/>
    <w:rsid w:val="00460060"/>
  </w:style>
  <w:style w:type="paragraph" w:customStyle="1" w:styleId="Standard">
    <w:name w:val="Standard"/>
    <w:rsid w:val="00460060"/>
    <w:pPr>
      <w:widowControl w:val="0"/>
      <w:suppressAutoHyphens/>
      <w:textAlignment w:val="baseline"/>
    </w:pPr>
    <w:rPr>
      <w:rFonts w:eastAsia="SimSun" w:cs="Lucida Sans"/>
      <w:kern w:val="1"/>
      <w:sz w:val="24"/>
      <w:szCs w:val="24"/>
      <w:lang w:val="el-GR" w:eastAsia="zh-CN" w:bidi="hi-IN"/>
    </w:rPr>
  </w:style>
  <w:style w:type="paragraph" w:customStyle="1" w:styleId="Textbody">
    <w:name w:val="Text body"/>
    <w:basedOn w:val="Standard"/>
    <w:rsid w:val="00460060"/>
    <w:pPr>
      <w:spacing w:after="120"/>
    </w:pPr>
  </w:style>
  <w:style w:type="paragraph" w:customStyle="1" w:styleId="Footnote">
    <w:name w:val="Footnote"/>
    <w:basedOn w:val="Standard"/>
    <w:rsid w:val="00460060"/>
    <w:pPr>
      <w:suppressLineNumbers/>
      <w:ind w:left="283" w:hanging="283"/>
    </w:pPr>
    <w:rPr>
      <w:sz w:val="20"/>
      <w:szCs w:val="20"/>
    </w:rPr>
  </w:style>
  <w:style w:type="paragraph" w:styleId="36">
    <w:name w:val="Body Text 3"/>
    <w:basedOn w:val="a"/>
    <w:rsid w:val="00460060"/>
    <w:rPr>
      <w:sz w:val="16"/>
      <w:szCs w:val="16"/>
    </w:rPr>
  </w:style>
  <w:style w:type="paragraph" w:customStyle="1" w:styleId="fooot">
    <w:name w:val="fooot"/>
    <w:basedOn w:val="footers"/>
    <w:rsid w:val="00460060"/>
  </w:style>
  <w:style w:type="paragraph" w:customStyle="1" w:styleId="16">
    <w:name w:val="Κείμενο πλαισίου1"/>
    <w:basedOn w:val="a"/>
    <w:rsid w:val="00460060"/>
    <w:pPr>
      <w:spacing w:after="0"/>
    </w:pPr>
    <w:rPr>
      <w:rFonts w:ascii="Tahoma" w:hAnsi="Tahoma" w:cs="Tahoma"/>
      <w:sz w:val="16"/>
      <w:szCs w:val="16"/>
    </w:rPr>
  </w:style>
  <w:style w:type="paragraph" w:customStyle="1" w:styleId="17">
    <w:name w:val="Κείμενο σχολίου1"/>
    <w:basedOn w:val="a"/>
    <w:rsid w:val="00460060"/>
    <w:rPr>
      <w:sz w:val="20"/>
      <w:szCs w:val="20"/>
    </w:rPr>
  </w:style>
  <w:style w:type="paragraph" w:customStyle="1" w:styleId="18">
    <w:name w:val="Θέμα σχολίου1"/>
    <w:basedOn w:val="17"/>
    <w:next w:val="17"/>
    <w:rsid w:val="00460060"/>
    <w:rPr>
      <w:b/>
      <w:bCs/>
    </w:rPr>
  </w:style>
  <w:style w:type="paragraph" w:customStyle="1" w:styleId="-HTML1">
    <w:name w:val="Προ-διαμορφωμένο HTML1"/>
    <w:basedOn w:val="a"/>
    <w:rsid w:val="0046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460060"/>
    <w:pPr>
      <w:suppressAutoHyphens/>
    </w:pPr>
    <w:rPr>
      <w:rFonts w:ascii="Calibri" w:hAnsi="Calibri" w:cs="Calibri"/>
      <w:sz w:val="22"/>
      <w:szCs w:val="24"/>
      <w:lang w:val="en-GB" w:eastAsia="zh-CN"/>
    </w:rPr>
  </w:style>
  <w:style w:type="paragraph" w:styleId="25">
    <w:name w:val="List Bullet 2"/>
    <w:basedOn w:val="a"/>
    <w:rsid w:val="00460060"/>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3"/>
    <w:rsid w:val="00460060"/>
    <w:pPr>
      <w:tabs>
        <w:tab w:val="right" w:leader="dot" w:pos="7091"/>
      </w:tabs>
      <w:ind w:left="2547"/>
    </w:pPr>
  </w:style>
  <w:style w:type="paragraph" w:customStyle="1" w:styleId="aff3">
    <w:name w:val="Οριζόντια γραμμή"/>
    <w:basedOn w:val="a"/>
    <w:next w:val="af0"/>
    <w:rsid w:val="00460060"/>
    <w:pPr>
      <w:suppressLineNumbers/>
      <w:pBdr>
        <w:top w:val="nil"/>
        <w:left w:val="nil"/>
        <w:bottom w:val="nil"/>
        <w:right w:val="nil"/>
      </w:pBdr>
      <w:spacing w:after="283"/>
    </w:pPr>
    <w:rPr>
      <w:sz w:val="12"/>
      <w:szCs w:val="12"/>
    </w:rPr>
  </w:style>
  <w:style w:type="character" w:customStyle="1" w:styleId="Char4">
    <w:name w:val="Παράγραφος λίστας Char"/>
    <w:link w:val="afb"/>
    <w:uiPriority w:val="34"/>
    <w:locked/>
    <w:rsid w:val="00056378"/>
    <w:rPr>
      <w:rFonts w:ascii="Calibri" w:hAnsi="Calibri" w:cs="Calibri"/>
      <w:sz w:val="22"/>
      <w:szCs w:val="24"/>
      <w:lang w:val="en-GB" w:eastAsia="zh-CN"/>
    </w:rPr>
  </w:style>
  <w:style w:type="table" w:styleId="aff4">
    <w:name w:val="Table Grid"/>
    <w:basedOn w:val="a1"/>
    <w:uiPriority w:val="59"/>
    <w:rsid w:val="00FA01DD"/>
    <w:tblPr/>
  </w:style>
  <w:style w:type="character" w:customStyle="1" w:styleId="Char5">
    <w:name w:val="Κείμενο υποσημείωσης Char"/>
    <w:link w:val="afc"/>
    <w:rsid w:val="007A29BC"/>
    <w:rPr>
      <w:rFonts w:ascii="Calibri" w:hAnsi="Calibri" w:cs="Calibri"/>
      <w:sz w:val="18"/>
      <w:lang w:val="en-IE" w:eastAsia="zh-CN"/>
    </w:rPr>
  </w:style>
  <w:style w:type="character" w:customStyle="1" w:styleId="Char3">
    <w:name w:val="Κεφαλίδα Char"/>
    <w:link w:val="af6"/>
    <w:uiPriority w:val="99"/>
    <w:rsid w:val="008B4287"/>
    <w:rPr>
      <w:rFonts w:ascii="Calibri" w:hAnsi="Calibri" w:cs="Calibri"/>
      <w:sz w:val="22"/>
      <w:szCs w:val="24"/>
      <w:lang w:val="en-GB" w:eastAsia="zh-CN"/>
    </w:rPr>
  </w:style>
  <w:style w:type="character" w:customStyle="1" w:styleId="Char2">
    <w:name w:val="Υποσέλιδο Char"/>
    <w:link w:val="af5"/>
    <w:uiPriority w:val="99"/>
    <w:rsid w:val="008B4287"/>
    <w:rPr>
      <w:rFonts w:ascii="Calibri" w:eastAsia="MS Mincho" w:hAnsi="Calibri" w:cs="Calibri"/>
      <w:sz w:val="22"/>
      <w:szCs w:val="24"/>
      <w:lang w:val="en-US" w:eastAsia="ja-JP"/>
    </w:rPr>
  </w:style>
  <w:style w:type="paragraph" w:customStyle="1" w:styleId="26">
    <w:name w:val="Διεύθυνση παραλήπτη 2"/>
    <w:basedOn w:val="a"/>
    <w:rsid w:val="008B4287"/>
    <w:pPr>
      <w:suppressAutoHyphens w:val="0"/>
      <w:spacing w:before="60" w:after="0"/>
      <w:ind w:left="5387" w:hanging="851"/>
      <w:jc w:val="left"/>
    </w:pPr>
    <w:rPr>
      <w:rFonts w:ascii="Arial" w:hAnsi="Arial" w:cs="Times New Roman"/>
      <w:b/>
      <w:sz w:val="20"/>
      <w:szCs w:val="20"/>
      <w:lang w:val="el-GR" w:eastAsia="el-GR"/>
    </w:rPr>
  </w:style>
  <w:style w:type="paragraph" w:styleId="aff5">
    <w:name w:val="Intense Quote"/>
    <w:basedOn w:val="a"/>
    <w:next w:val="a"/>
    <w:link w:val="Char7"/>
    <w:uiPriority w:val="30"/>
    <w:qFormat/>
    <w:rsid w:val="008B4287"/>
    <w:pPr>
      <w:pBdr>
        <w:bottom w:val="single" w:sz="4" w:space="4" w:color="4F81BD"/>
      </w:pBdr>
      <w:suppressAutoHyphens w:val="0"/>
      <w:spacing w:before="200" w:after="280" w:line="259" w:lineRule="auto"/>
      <w:ind w:left="936" w:right="936"/>
      <w:jc w:val="left"/>
    </w:pPr>
    <w:rPr>
      <w:rFonts w:eastAsia="Calibri" w:cs="Times New Roman"/>
      <w:b/>
      <w:bCs/>
      <w:i/>
      <w:iCs/>
      <w:color w:val="4F81BD"/>
      <w:szCs w:val="22"/>
      <w:lang w:eastAsia="en-US"/>
    </w:rPr>
  </w:style>
  <w:style w:type="character" w:customStyle="1" w:styleId="Char7">
    <w:name w:val="Έντονο απόσπ. Char"/>
    <w:link w:val="aff5"/>
    <w:uiPriority w:val="30"/>
    <w:rsid w:val="008B4287"/>
    <w:rPr>
      <w:rFonts w:ascii="Calibri" w:eastAsia="Calibri" w:hAnsi="Calibri"/>
      <w:b/>
      <w:bCs/>
      <w:i/>
      <w:iCs/>
      <w:color w:val="4F81BD"/>
      <w:sz w:val="22"/>
      <w:szCs w:val="22"/>
      <w:lang w:eastAsia="en-US"/>
    </w:rPr>
  </w:style>
  <w:style w:type="character" w:customStyle="1" w:styleId="1Char">
    <w:name w:val="Επικεφαλίδα 1 Char"/>
    <w:link w:val="1"/>
    <w:uiPriority w:val="9"/>
    <w:rsid w:val="008B4287"/>
    <w:rPr>
      <w:rFonts w:ascii="Arial" w:hAnsi="Arial" w:cs="Arial"/>
      <w:b/>
      <w:bCs/>
      <w:color w:val="333399"/>
      <w:sz w:val="28"/>
      <w:szCs w:val="32"/>
      <w:lang w:val="en-US" w:eastAsia="zh-CN"/>
    </w:rPr>
  </w:style>
  <w:style w:type="paragraph" w:styleId="aff6">
    <w:name w:val="Title"/>
    <w:basedOn w:val="a"/>
    <w:next w:val="a"/>
    <w:link w:val="Char8"/>
    <w:uiPriority w:val="10"/>
    <w:qFormat/>
    <w:rsid w:val="00601854"/>
    <w:pPr>
      <w:pBdr>
        <w:bottom w:val="single" w:sz="8" w:space="4" w:color="4F81BD"/>
      </w:pBdr>
      <w:spacing w:after="300"/>
      <w:contextualSpacing/>
    </w:pPr>
    <w:rPr>
      <w:color w:val="17365D"/>
      <w:spacing w:val="5"/>
      <w:kern w:val="28"/>
      <w:sz w:val="52"/>
      <w:szCs w:val="52"/>
    </w:rPr>
  </w:style>
  <w:style w:type="character" w:customStyle="1" w:styleId="Char8">
    <w:name w:val="Τίτλος Char"/>
    <w:basedOn w:val="a0"/>
    <w:link w:val="aff6"/>
    <w:uiPriority w:val="10"/>
    <w:rsid w:val="00601854"/>
    <w:rPr>
      <w:color w:val="17365D"/>
      <w:spacing w:val="5"/>
      <w:kern w:val="28"/>
      <w:sz w:val="52"/>
      <w:szCs w:val="52"/>
      <w:lang w:val="en-GB" w:eastAsia="zh-CN"/>
    </w:rPr>
  </w:style>
  <w:style w:type="paragraph" w:styleId="aff7">
    <w:name w:val="Document Map"/>
    <w:basedOn w:val="a"/>
    <w:link w:val="Char9"/>
    <w:uiPriority w:val="99"/>
    <w:semiHidden/>
    <w:unhideWhenUsed/>
    <w:rsid w:val="00FE77EC"/>
    <w:pPr>
      <w:spacing w:after="0"/>
    </w:pPr>
    <w:rPr>
      <w:rFonts w:ascii="Tahoma" w:hAnsi="Tahoma" w:cs="Tahoma"/>
      <w:sz w:val="16"/>
      <w:szCs w:val="16"/>
    </w:rPr>
  </w:style>
  <w:style w:type="character" w:customStyle="1" w:styleId="Char9">
    <w:name w:val="Χάρτης εγγράφου Char"/>
    <w:basedOn w:val="a0"/>
    <w:link w:val="aff7"/>
    <w:uiPriority w:val="99"/>
    <w:semiHidden/>
    <w:rsid w:val="00FE77EC"/>
    <w:rPr>
      <w:rFonts w:ascii="Tahoma" w:hAnsi="Tahoma" w:cs="Tahoma"/>
      <w:sz w:val="16"/>
      <w:szCs w:val="16"/>
      <w:lang w:val="en-GB" w:eastAsia="zh-CN"/>
    </w:rPr>
  </w:style>
  <w:style w:type="character" w:customStyle="1" w:styleId="WW-">
    <w:name w:val="WW-Σύμβολο υποσημείωσης"/>
    <w:rsid w:val="005842DB"/>
    <w:rPr>
      <w:vertAlign w:val="superscript"/>
    </w:rPr>
  </w:style>
  <w:style w:type="character" w:customStyle="1" w:styleId="DeltaViewInsertion">
    <w:name w:val="DeltaView Insertion"/>
    <w:rsid w:val="005842DB"/>
    <w:rPr>
      <w:b/>
      <w:i/>
      <w:spacing w:val="0"/>
      <w:lang w:val="el-GR"/>
    </w:rPr>
  </w:style>
  <w:style w:type="character" w:customStyle="1" w:styleId="NormalBoldChar">
    <w:name w:val="NormalBold Char"/>
    <w:rsid w:val="005842DB"/>
    <w:rPr>
      <w:rFonts w:ascii="Times New Roman" w:hAnsi="Times New Roman" w:cs="Times New Roman"/>
      <w:b/>
      <w:sz w:val="24"/>
      <w:lang w:val="el-GR"/>
    </w:rPr>
  </w:style>
  <w:style w:type="character" w:customStyle="1" w:styleId="aff8">
    <w:name w:val="Σύμβολα σημείωσης τέλους"/>
    <w:basedOn w:val="10"/>
    <w:rsid w:val="005842DB"/>
    <w:rPr>
      <w:vertAlign w:val="superscript"/>
    </w:rPr>
  </w:style>
  <w:style w:type="paragraph" w:customStyle="1" w:styleId="ChapterTitle">
    <w:name w:val="ChapterTitle"/>
    <w:basedOn w:val="a"/>
    <w:next w:val="a"/>
    <w:rsid w:val="005842DB"/>
    <w:pPr>
      <w:keepNext/>
      <w:spacing w:before="120" w:after="360" w:line="276" w:lineRule="auto"/>
      <w:jc w:val="center"/>
    </w:pPr>
    <w:rPr>
      <w:b/>
      <w:kern w:val="1"/>
      <w:szCs w:val="22"/>
      <w:lang w:val="el-GR" w:eastAsia="ar-SA"/>
    </w:rPr>
  </w:style>
  <w:style w:type="paragraph" w:customStyle="1" w:styleId="SectionTitle">
    <w:name w:val="SectionTitle"/>
    <w:basedOn w:val="a"/>
    <w:next w:val="1"/>
    <w:rsid w:val="005842DB"/>
    <w:pPr>
      <w:keepNext/>
      <w:spacing w:before="120" w:after="360" w:line="276" w:lineRule="auto"/>
      <w:ind w:firstLine="397"/>
      <w:jc w:val="center"/>
    </w:pPr>
    <w:rPr>
      <w:b/>
      <w:smallCaps/>
      <w:kern w:val="1"/>
      <w:sz w:val="28"/>
      <w:szCs w:val="22"/>
      <w:lang w:val="el-GR" w:eastAsia="ar-SA"/>
    </w:rPr>
  </w:style>
  <w:style w:type="paragraph" w:styleId="Web">
    <w:name w:val="Normal (Web)"/>
    <w:basedOn w:val="a"/>
    <w:rsid w:val="00B14563"/>
    <w:pPr>
      <w:suppressAutoHyphens w:val="0"/>
      <w:spacing w:before="100" w:beforeAutospacing="1" w:after="119" w:line="102" w:lineRule="atLeast"/>
    </w:pPr>
    <w:rPr>
      <w:rFonts w:ascii="Times New Roman" w:hAnsi="Times New Roman" w:cs="Times New Roman"/>
      <w:sz w:val="24"/>
      <w:lang w:val="el-GR" w:eastAsia="el-GR"/>
    </w:rPr>
  </w:style>
  <w:style w:type="paragraph" w:customStyle="1" w:styleId="aff9">
    <w:name w:val="ΜΕ ΑΡΙΘΜΙΣΗ ΚΑΙ ΕΣΟΧΗ"/>
    <w:rsid w:val="0035360A"/>
    <w:pPr>
      <w:tabs>
        <w:tab w:val="num" w:pos="737"/>
      </w:tabs>
      <w:spacing w:before="20" w:after="60"/>
      <w:ind w:left="737" w:hanging="397"/>
      <w:jc w:val="both"/>
    </w:pPr>
    <w:rPr>
      <w:rFonts w:ascii="Arial" w:hAnsi="Arial"/>
      <w:kern w:val="22"/>
      <w:sz w:val="22"/>
      <w:lang w:val="el-GR" w:eastAsia="el-GR"/>
    </w:rPr>
  </w:style>
  <w:style w:type="character" w:customStyle="1" w:styleId="Bodytext9">
    <w:name w:val="Body text (9)_"/>
    <w:basedOn w:val="a0"/>
    <w:link w:val="Bodytext90"/>
    <w:rsid w:val="00CD4A8E"/>
    <w:rPr>
      <w:rFonts w:ascii="Calibri" w:eastAsia="Calibri" w:hAnsi="Calibri" w:cs="Calibri"/>
      <w:b/>
      <w:bCs/>
      <w:shd w:val="clear" w:color="auto" w:fill="FFFFFF"/>
    </w:rPr>
  </w:style>
  <w:style w:type="paragraph" w:customStyle="1" w:styleId="Bodytext90">
    <w:name w:val="Body text (9)"/>
    <w:basedOn w:val="a"/>
    <w:link w:val="Bodytext9"/>
    <w:rsid w:val="00CD4A8E"/>
    <w:pPr>
      <w:widowControl w:val="0"/>
      <w:shd w:val="clear" w:color="auto" w:fill="FFFFFF"/>
      <w:suppressAutoHyphens w:val="0"/>
      <w:spacing w:before="1620" w:after="60" w:line="0" w:lineRule="atLeast"/>
      <w:jc w:val="left"/>
    </w:pPr>
    <w:rPr>
      <w:rFonts w:eastAsia="Calibri"/>
      <w:b/>
      <w:bCs/>
      <w:sz w:val="20"/>
      <w:szCs w:val="20"/>
      <w:lang w:val="en-US" w:eastAsia="en-US"/>
    </w:rPr>
  </w:style>
  <w:style w:type="character" w:customStyle="1" w:styleId="0">
    <w:name w:val="Παραπομπή υποσημείωσης_0"/>
    <w:uiPriority w:val="99"/>
    <w:rsid w:val="00347F8F"/>
    <w:rPr>
      <w:vertAlign w:val="superscript"/>
    </w:rPr>
  </w:style>
  <w:style w:type="character" w:customStyle="1" w:styleId="WW-0">
    <w:name w:val="WW-Παραπομπή υποσημείωσης"/>
    <w:rsid w:val="00FE67B6"/>
    <w:rPr>
      <w:vertAlign w:val="superscript"/>
    </w:rPr>
  </w:style>
  <w:style w:type="character" w:customStyle="1" w:styleId="markedcontent">
    <w:name w:val="markedcontent"/>
    <w:basedOn w:val="a0"/>
    <w:rsid w:val="00457E23"/>
  </w:style>
  <w:style w:type="character" w:customStyle="1" w:styleId="Bodytext2">
    <w:name w:val="Body text (2)_"/>
    <w:basedOn w:val="a0"/>
    <w:link w:val="Bodytext20"/>
    <w:rsid w:val="000F23B6"/>
    <w:rPr>
      <w:rFonts w:ascii="Calibri" w:eastAsia="Calibri" w:hAnsi="Calibri" w:cs="Calibri"/>
      <w:shd w:val="clear" w:color="auto" w:fill="FFFFFF"/>
    </w:rPr>
  </w:style>
  <w:style w:type="paragraph" w:customStyle="1" w:styleId="Bodytext20">
    <w:name w:val="Body text (2)"/>
    <w:basedOn w:val="a"/>
    <w:link w:val="Bodytext2"/>
    <w:rsid w:val="000F23B6"/>
    <w:pPr>
      <w:widowControl w:val="0"/>
      <w:shd w:val="clear" w:color="auto" w:fill="FFFFFF"/>
      <w:suppressAutoHyphens w:val="0"/>
      <w:spacing w:after="60" w:line="0" w:lineRule="atLeast"/>
      <w:ind w:hanging="480"/>
      <w:jc w:val="left"/>
    </w:pPr>
    <w:rPr>
      <w:rFonts w:eastAsia="Calibri"/>
      <w:sz w:val="20"/>
      <w:szCs w:val="20"/>
      <w:lang w:val="en-US" w:eastAsia="en-US"/>
    </w:rPr>
  </w:style>
  <w:style w:type="character" w:customStyle="1" w:styleId="Char6">
    <w:name w:val="Κείμενο σημείωσης τέλους Char"/>
    <w:link w:val="afd"/>
    <w:rsid w:val="00BE1D1E"/>
    <w:rPr>
      <w:rFonts w:ascii="Calibri" w:hAnsi="Calibri" w:cs="Calibri"/>
      <w:lang w:val="en-GB" w:eastAsia="zh-CN"/>
    </w:rPr>
  </w:style>
  <w:style w:type="character" w:customStyle="1" w:styleId="Char10">
    <w:name w:val="Παράγραφος λίστας Char1"/>
    <w:uiPriority w:val="34"/>
    <w:locked/>
    <w:rsid w:val="00391642"/>
    <w:rPr>
      <w:rFonts w:ascii="Calibri" w:eastAsia="Calibri" w:hAnsi="Calibri" w:cs="Calibri"/>
      <w:sz w:val="22"/>
      <w:szCs w:val="22"/>
      <w:lang w:val="el-GR" w:eastAsia="zh-CN"/>
    </w:rPr>
  </w:style>
  <w:style w:type="paragraph" w:customStyle="1" w:styleId="210">
    <w:name w:val="Σώμα κείμενου με εσοχή 21"/>
    <w:basedOn w:val="a"/>
    <w:rsid w:val="00E70CC5"/>
    <w:pPr>
      <w:spacing w:line="480" w:lineRule="auto"/>
      <w:ind w:left="283"/>
      <w:jc w:val="left"/>
    </w:pPr>
    <w:rPr>
      <w:rFonts w:eastAsia="Calibri"/>
      <w:szCs w:val="22"/>
      <w:lang w:val="el-GR"/>
    </w:rPr>
  </w:style>
  <w:style w:type="paragraph" w:customStyle="1" w:styleId="ListParagraph1">
    <w:name w:val="List Paragraph1"/>
    <w:basedOn w:val="a"/>
    <w:rsid w:val="000A6E44"/>
    <w:pPr>
      <w:spacing w:after="160" w:line="252" w:lineRule="auto"/>
      <w:ind w:left="720"/>
      <w:jc w:val="left"/>
    </w:pPr>
    <w:rPr>
      <w:rFonts w:eastAsia="Calibri"/>
      <w:szCs w:val="22"/>
      <w:lang w:val="el-GR"/>
    </w:rPr>
  </w:style>
  <w:style w:type="paragraph" w:customStyle="1" w:styleId="WW-Default">
    <w:name w:val="WW-Default"/>
    <w:rsid w:val="009E6653"/>
    <w:pPr>
      <w:suppressAutoHyphens/>
      <w:autoSpaceDE w:val="0"/>
    </w:pPr>
    <w:rPr>
      <w:rFonts w:ascii="Calibri" w:eastAsia="Calibri" w:hAnsi="Calibri" w:cs="Calibri"/>
      <w:color w:val="000000"/>
      <w:sz w:val="24"/>
      <w:szCs w:val="24"/>
      <w:lang w:val="el-GR" w:eastAsia="zh-CN"/>
    </w:rPr>
  </w:style>
  <w:style w:type="paragraph" w:customStyle="1" w:styleId="1a">
    <w:name w:val="Κείμενο υποσημείωσης1"/>
    <w:basedOn w:val="a"/>
    <w:rsid w:val="00FC69C2"/>
    <w:pPr>
      <w:spacing w:after="0" w:line="100" w:lineRule="atLeast"/>
      <w:jc w:val="left"/>
    </w:pPr>
    <w:rPr>
      <w:rFonts w:eastAsia="Calibri"/>
      <w:sz w:val="20"/>
      <w:szCs w:val="20"/>
      <w:lang w:val="el-GR"/>
    </w:rPr>
  </w:style>
  <w:style w:type="character" w:customStyle="1" w:styleId="2Char">
    <w:name w:val="Επικεφαλίδα 2 Char"/>
    <w:basedOn w:val="a0"/>
    <w:link w:val="2"/>
    <w:rsid w:val="00A71E9A"/>
    <w:rPr>
      <w:rFonts w:ascii="Arial" w:hAnsi="Arial"/>
      <w:b/>
      <w:color w:val="002060"/>
      <w:sz w:val="24"/>
      <w:szCs w:val="22"/>
      <w:lang w:val="en-GB" w:eastAsia="zh-CN"/>
    </w:rPr>
  </w:style>
  <w:style w:type="character" w:styleId="affa">
    <w:name w:val="Unresolved Mention"/>
    <w:basedOn w:val="a0"/>
    <w:uiPriority w:val="99"/>
    <w:semiHidden/>
    <w:unhideWhenUsed/>
    <w:rsid w:val="004E7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849">
      <w:bodyDiv w:val="1"/>
      <w:marLeft w:val="0"/>
      <w:marRight w:val="0"/>
      <w:marTop w:val="0"/>
      <w:marBottom w:val="0"/>
      <w:divBdr>
        <w:top w:val="none" w:sz="0" w:space="0" w:color="auto"/>
        <w:left w:val="none" w:sz="0" w:space="0" w:color="auto"/>
        <w:bottom w:val="none" w:sz="0" w:space="0" w:color="auto"/>
        <w:right w:val="none" w:sz="0" w:space="0" w:color="auto"/>
      </w:divBdr>
      <w:divsChild>
        <w:div w:id="1868563555">
          <w:marLeft w:val="0"/>
          <w:marRight w:val="0"/>
          <w:marTop w:val="0"/>
          <w:marBottom w:val="0"/>
          <w:divBdr>
            <w:top w:val="none" w:sz="0" w:space="0" w:color="auto"/>
            <w:left w:val="none" w:sz="0" w:space="0" w:color="auto"/>
            <w:bottom w:val="none" w:sz="0" w:space="0" w:color="auto"/>
            <w:right w:val="none" w:sz="0" w:space="0" w:color="auto"/>
          </w:divBdr>
        </w:div>
        <w:div w:id="1183394950">
          <w:marLeft w:val="0"/>
          <w:marRight w:val="0"/>
          <w:marTop w:val="0"/>
          <w:marBottom w:val="0"/>
          <w:divBdr>
            <w:top w:val="none" w:sz="0" w:space="0" w:color="auto"/>
            <w:left w:val="none" w:sz="0" w:space="0" w:color="auto"/>
            <w:bottom w:val="none" w:sz="0" w:space="0" w:color="auto"/>
            <w:right w:val="none" w:sz="0" w:space="0" w:color="auto"/>
          </w:divBdr>
        </w:div>
        <w:div w:id="610085568">
          <w:marLeft w:val="0"/>
          <w:marRight w:val="0"/>
          <w:marTop w:val="0"/>
          <w:marBottom w:val="0"/>
          <w:divBdr>
            <w:top w:val="none" w:sz="0" w:space="0" w:color="auto"/>
            <w:left w:val="none" w:sz="0" w:space="0" w:color="auto"/>
            <w:bottom w:val="none" w:sz="0" w:space="0" w:color="auto"/>
            <w:right w:val="none" w:sz="0" w:space="0" w:color="auto"/>
          </w:divBdr>
        </w:div>
        <w:div w:id="296842145">
          <w:marLeft w:val="0"/>
          <w:marRight w:val="0"/>
          <w:marTop w:val="0"/>
          <w:marBottom w:val="0"/>
          <w:divBdr>
            <w:top w:val="none" w:sz="0" w:space="0" w:color="auto"/>
            <w:left w:val="none" w:sz="0" w:space="0" w:color="auto"/>
            <w:bottom w:val="none" w:sz="0" w:space="0" w:color="auto"/>
            <w:right w:val="none" w:sz="0" w:space="0" w:color="auto"/>
          </w:divBdr>
        </w:div>
        <w:div w:id="554316350">
          <w:marLeft w:val="0"/>
          <w:marRight w:val="0"/>
          <w:marTop w:val="0"/>
          <w:marBottom w:val="0"/>
          <w:divBdr>
            <w:top w:val="none" w:sz="0" w:space="0" w:color="auto"/>
            <w:left w:val="none" w:sz="0" w:space="0" w:color="auto"/>
            <w:bottom w:val="none" w:sz="0" w:space="0" w:color="auto"/>
            <w:right w:val="none" w:sz="0" w:space="0" w:color="auto"/>
          </w:divBdr>
        </w:div>
      </w:divsChild>
    </w:div>
    <w:div w:id="238449166">
      <w:bodyDiv w:val="1"/>
      <w:marLeft w:val="0"/>
      <w:marRight w:val="0"/>
      <w:marTop w:val="0"/>
      <w:marBottom w:val="0"/>
      <w:divBdr>
        <w:top w:val="none" w:sz="0" w:space="0" w:color="auto"/>
        <w:left w:val="none" w:sz="0" w:space="0" w:color="auto"/>
        <w:bottom w:val="none" w:sz="0" w:space="0" w:color="auto"/>
        <w:right w:val="none" w:sz="0" w:space="0" w:color="auto"/>
      </w:divBdr>
    </w:div>
    <w:div w:id="729574536">
      <w:bodyDiv w:val="1"/>
      <w:marLeft w:val="0"/>
      <w:marRight w:val="0"/>
      <w:marTop w:val="0"/>
      <w:marBottom w:val="0"/>
      <w:divBdr>
        <w:top w:val="none" w:sz="0" w:space="0" w:color="auto"/>
        <w:left w:val="none" w:sz="0" w:space="0" w:color="auto"/>
        <w:bottom w:val="none" w:sz="0" w:space="0" w:color="auto"/>
        <w:right w:val="none" w:sz="0" w:space="0" w:color="auto"/>
      </w:divBdr>
    </w:div>
    <w:div w:id="148512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FDA58-92CA-4322-B2C6-B136EA3EF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1409</Words>
  <Characters>7609</Characters>
  <Application>Microsoft Office Word</Application>
  <DocSecurity>0</DocSecurity>
  <Lines>63</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Γ.Γ.Π.Σ.</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ΒΑΣΙΛΙΚΗ ΧΟΖΟΥ</cp:lastModifiedBy>
  <cp:revision>3</cp:revision>
  <cp:lastPrinted>2022-09-30T05:40:00Z</cp:lastPrinted>
  <dcterms:created xsi:type="dcterms:W3CDTF">2023-09-27T06:54:00Z</dcterms:created>
  <dcterms:modified xsi:type="dcterms:W3CDTF">2023-09-27T06:55:00Z</dcterms:modified>
</cp:coreProperties>
</file>