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C51CD2" w:rsidRPr="00566C9A">
        <w:rPr>
          <w:rFonts w:ascii="Franklin Gothic Medium" w:hAnsi="Franklin Gothic Medium"/>
          <w:sz w:val="24"/>
          <w:szCs w:val="24"/>
        </w:rPr>
        <w:t>2</w:t>
      </w:r>
      <w:r w:rsidR="00BB5038" w:rsidRPr="00B44BFE">
        <w:rPr>
          <w:rFonts w:ascii="Franklin Gothic Medium" w:hAnsi="Franklin Gothic Medium"/>
          <w:sz w:val="24"/>
          <w:szCs w:val="24"/>
        </w:rPr>
        <w:t xml:space="preserve"> </w:t>
      </w:r>
      <w:r w:rsidR="00C51CD2">
        <w:rPr>
          <w:rFonts w:ascii="Franklin Gothic Medium" w:hAnsi="Franklin Gothic Medium"/>
          <w:sz w:val="24"/>
          <w:szCs w:val="24"/>
        </w:rPr>
        <w:t>Ιουνίου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291BFE" w:rsidRPr="00F83835" w:rsidRDefault="00566C9A" w:rsidP="00566C9A">
      <w:pPr>
        <w:pStyle w:val="a5"/>
        <w:spacing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566C9A">
        <w:rPr>
          <w:rFonts w:ascii="Franklin Gothic Medium" w:hAnsi="Franklin Gothic Medium"/>
          <w:b/>
          <w:bCs/>
          <w:sz w:val="28"/>
          <w:szCs w:val="28"/>
        </w:rPr>
        <w:t xml:space="preserve">ΑΑΔΕ: Εκλογές 25 Ιουνίου 2023: </w:t>
      </w:r>
      <w:r w:rsidR="0052558A">
        <w:rPr>
          <w:rFonts w:ascii="Franklin Gothic Medium" w:hAnsi="Franklin Gothic Medium"/>
          <w:b/>
          <w:bCs/>
          <w:sz w:val="28"/>
          <w:szCs w:val="28"/>
        </w:rPr>
        <w:t>Ε</w:t>
      </w:r>
      <w:r w:rsidRPr="00566C9A">
        <w:rPr>
          <w:rFonts w:ascii="Franklin Gothic Medium" w:hAnsi="Franklin Gothic Medium"/>
          <w:b/>
          <w:bCs/>
          <w:sz w:val="28"/>
          <w:szCs w:val="28"/>
        </w:rPr>
        <w:t>ξυπηρέτηση</w:t>
      </w:r>
      <w:bookmarkStart w:id="0" w:name="_GoBack"/>
      <w:bookmarkEnd w:id="0"/>
      <w:r w:rsidRPr="00566C9A">
        <w:rPr>
          <w:rFonts w:ascii="Franklin Gothic Medium" w:hAnsi="Franklin Gothic Medium"/>
          <w:b/>
          <w:bCs/>
          <w:sz w:val="28"/>
          <w:szCs w:val="28"/>
        </w:rPr>
        <w:t xml:space="preserve"> υποψηφίων βουλευτών και συνδυασμών</w:t>
      </w:r>
    </w:p>
    <w:p w:rsidR="00566C9A" w:rsidRPr="00F83835" w:rsidRDefault="00566C9A" w:rsidP="00566C9A">
      <w:pPr>
        <w:pStyle w:val="a5"/>
        <w:spacing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566C9A" w:rsidRPr="00566C9A" w:rsidRDefault="00566C9A" w:rsidP="00566C9A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566C9A">
        <w:rPr>
          <w:rFonts w:ascii="Franklin Gothic Medium" w:hAnsi="Franklin Gothic Medium"/>
          <w:bCs/>
          <w:sz w:val="24"/>
          <w:szCs w:val="24"/>
        </w:rPr>
        <w:t>Η Ανεξάρτητη Αρχή Δημοσίων Εσόδων, για τη διε</w:t>
      </w:r>
      <w:r>
        <w:rPr>
          <w:rFonts w:ascii="Franklin Gothic Medium" w:hAnsi="Franklin Gothic Medium"/>
          <w:bCs/>
          <w:sz w:val="24"/>
          <w:szCs w:val="24"/>
        </w:rPr>
        <w:t>υκόλυνση των συνδυασμών και των</w:t>
      </w:r>
      <w:r w:rsidRPr="00566C9A">
        <w:rPr>
          <w:rFonts w:ascii="Franklin Gothic Medium" w:hAnsi="Franklin Gothic Medium"/>
          <w:bCs/>
          <w:sz w:val="24"/>
          <w:szCs w:val="24"/>
        </w:rPr>
        <w:t xml:space="preserve"> υποψηφίων βουλευτών, παρέχει τη δυνατότητα εξυπηρέτησής τους, με την ψηφιακή υποβολή των αιτημάτων τους για χορήγηση ΑΦΜ και διόρθωση στοιχείων μητρώου αντίστοιχα.</w:t>
      </w:r>
    </w:p>
    <w:p w:rsidR="00566C9A" w:rsidRPr="00566C9A" w:rsidRDefault="00566C9A" w:rsidP="00566C9A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566C9A">
        <w:rPr>
          <w:rFonts w:ascii="Franklin Gothic Medium" w:hAnsi="Franklin Gothic Medium"/>
          <w:bCs/>
          <w:sz w:val="24"/>
          <w:szCs w:val="24"/>
        </w:rPr>
        <w:t xml:space="preserve">Συγκεκριμένα, για τη διεκπεραίωση των αιτημάτων χορήγησης ΑΦΜ σε συνδυασμούς και διόρθωσης των προσωπικών στοιχείων των υποψηφίων, οι ενδιαφερόμενοι θα απευθύνονται στην υπηρεσία </w:t>
      </w:r>
      <w:proofErr w:type="spellStart"/>
      <w:r w:rsidRPr="00566C9A">
        <w:rPr>
          <w:rFonts w:ascii="Franklin Gothic Medium" w:hAnsi="Franklin Gothic Medium"/>
          <w:bCs/>
          <w:sz w:val="24"/>
          <w:szCs w:val="24"/>
        </w:rPr>
        <w:t>myAADElive</w:t>
      </w:r>
      <w:proofErr w:type="spellEnd"/>
      <w:r w:rsidRPr="00566C9A">
        <w:rPr>
          <w:rFonts w:ascii="Franklin Gothic Medium" w:hAnsi="Franklin Gothic Medium"/>
          <w:bCs/>
          <w:sz w:val="24"/>
          <w:szCs w:val="24"/>
        </w:rPr>
        <w:t xml:space="preserve"> στο </w:t>
      </w:r>
      <w:proofErr w:type="spellStart"/>
      <w:r w:rsidRPr="00566C9A">
        <w:rPr>
          <w:rFonts w:ascii="Franklin Gothic Medium" w:hAnsi="Franklin Gothic Medium"/>
          <w:bCs/>
          <w:sz w:val="24"/>
          <w:szCs w:val="24"/>
        </w:rPr>
        <w:t>mail</w:t>
      </w:r>
      <w:proofErr w:type="spellEnd"/>
      <w:r w:rsidRPr="00566C9A">
        <w:rPr>
          <w:rFonts w:ascii="Franklin Gothic Medium" w:hAnsi="Franklin Gothic Medium"/>
          <w:bCs/>
          <w:sz w:val="24"/>
          <w:szCs w:val="24"/>
        </w:rPr>
        <w:t xml:space="preserve">: </w:t>
      </w:r>
      <w:hyperlink r:id="rId7" w:history="1">
        <w:r w:rsidRPr="003A57C4">
          <w:rPr>
            <w:rStyle w:val="-"/>
            <w:rFonts w:ascii="Franklin Gothic Medium" w:hAnsi="Franklin Gothic Medium"/>
            <w:bCs/>
            <w:sz w:val="24"/>
            <w:szCs w:val="24"/>
          </w:rPr>
          <w:t>myaadelive@aade.gr</w:t>
        </w:r>
      </w:hyperlink>
      <w:r w:rsidRPr="00566C9A">
        <w:rPr>
          <w:rFonts w:ascii="Franklin Gothic Medium" w:hAnsi="Franklin Gothic Medium"/>
          <w:bCs/>
          <w:sz w:val="24"/>
          <w:szCs w:val="24"/>
        </w:rPr>
        <w:t>, όπου και θα αποστέλλο</w:t>
      </w:r>
      <w:r>
        <w:rPr>
          <w:rFonts w:ascii="Franklin Gothic Medium" w:hAnsi="Franklin Gothic Medium"/>
          <w:bCs/>
          <w:sz w:val="24"/>
          <w:szCs w:val="24"/>
        </w:rPr>
        <w:t>υν τις δηλώσεις Δ210 ή Δ211.</w:t>
      </w:r>
    </w:p>
    <w:p w:rsidR="00C51CD2" w:rsidRPr="00566C9A" w:rsidRDefault="00566C9A" w:rsidP="00566C9A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566C9A">
        <w:rPr>
          <w:rFonts w:ascii="Franklin Gothic Medium" w:hAnsi="Franklin Gothic Medium"/>
          <w:b/>
          <w:bCs/>
          <w:sz w:val="24"/>
          <w:szCs w:val="24"/>
        </w:rPr>
        <w:t>Σε περίπτωση που δεν είναι δυνατό να ολοκληρώσουν ψηφιακά το αίτημά τους</w:t>
      </w:r>
      <w:r w:rsidRPr="00566C9A">
        <w:rPr>
          <w:rFonts w:ascii="Franklin Gothic Medium" w:hAnsi="Franklin Gothic Medium"/>
          <w:bCs/>
          <w:sz w:val="24"/>
          <w:szCs w:val="24"/>
        </w:rPr>
        <w:t>, οι ενδιαφερόμενοι μπορούν να καλούν στα τηλέφωνα: 213 161 3187, 231 333 2217, 698 5185 381, 698 5185 209, για να εξυπηρετηθούν με αυτοπρόσωπη παρουσία από την αρμόδια για τη φορολογία τους ΔΟΥ.</w:t>
      </w:r>
    </w:p>
    <w:sectPr w:rsidR="00C51CD2" w:rsidRPr="00566C9A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4B"/>
    <w:rsid w:val="00026375"/>
    <w:rsid w:val="00064436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301206"/>
    <w:rsid w:val="00305FE2"/>
    <w:rsid w:val="00313EF1"/>
    <w:rsid w:val="003215DF"/>
    <w:rsid w:val="00330501"/>
    <w:rsid w:val="00361DDE"/>
    <w:rsid w:val="00374802"/>
    <w:rsid w:val="003A521E"/>
    <w:rsid w:val="003B5AA6"/>
    <w:rsid w:val="003D6D06"/>
    <w:rsid w:val="003D73F4"/>
    <w:rsid w:val="00423DF6"/>
    <w:rsid w:val="0048239D"/>
    <w:rsid w:val="00486AB7"/>
    <w:rsid w:val="004B3BD7"/>
    <w:rsid w:val="004B67AE"/>
    <w:rsid w:val="004F2C71"/>
    <w:rsid w:val="00507EDC"/>
    <w:rsid w:val="0052558A"/>
    <w:rsid w:val="005473F0"/>
    <w:rsid w:val="00553E47"/>
    <w:rsid w:val="00564F0D"/>
    <w:rsid w:val="00566C9A"/>
    <w:rsid w:val="00581E34"/>
    <w:rsid w:val="005C1547"/>
    <w:rsid w:val="005F79B0"/>
    <w:rsid w:val="00602DC3"/>
    <w:rsid w:val="00663632"/>
    <w:rsid w:val="006A01DD"/>
    <w:rsid w:val="006A6123"/>
    <w:rsid w:val="006D214E"/>
    <w:rsid w:val="006E5EF4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942F2"/>
    <w:rsid w:val="00894FE5"/>
    <w:rsid w:val="008B4699"/>
    <w:rsid w:val="008E410A"/>
    <w:rsid w:val="00906C78"/>
    <w:rsid w:val="00915C8E"/>
    <w:rsid w:val="00921BA4"/>
    <w:rsid w:val="00952E21"/>
    <w:rsid w:val="00953BFD"/>
    <w:rsid w:val="0097616C"/>
    <w:rsid w:val="0099105E"/>
    <w:rsid w:val="00991FA7"/>
    <w:rsid w:val="009A0CB3"/>
    <w:rsid w:val="009A6261"/>
    <w:rsid w:val="009B0EBA"/>
    <w:rsid w:val="009F461E"/>
    <w:rsid w:val="00A03C91"/>
    <w:rsid w:val="00A43BFC"/>
    <w:rsid w:val="00A441B7"/>
    <w:rsid w:val="00A465B1"/>
    <w:rsid w:val="00A6282C"/>
    <w:rsid w:val="00A74C0B"/>
    <w:rsid w:val="00A935D0"/>
    <w:rsid w:val="00AA069E"/>
    <w:rsid w:val="00AE04C5"/>
    <w:rsid w:val="00AF44BF"/>
    <w:rsid w:val="00B00AE7"/>
    <w:rsid w:val="00B01F71"/>
    <w:rsid w:val="00B34607"/>
    <w:rsid w:val="00B368C2"/>
    <w:rsid w:val="00B44BFE"/>
    <w:rsid w:val="00B52CF6"/>
    <w:rsid w:val="00B56188"/>
    <w:rsid w:val="00B66AC5"/>
    <w:rsid w:val="00B7504B"/>
    <w:rsid w:val="00B826F4"/>
    <w:rsid w:val="00B915CE"/>
    <w:rsid w:val="00BA6F64"/>
    <w:rsid w:val="00BB503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C4B93"/>
    <w:rsid w:val="00CC546F"/>
    <w:rsid w:val="00D058FF"/>
    <w:rsid w:val="00D35822"/>
    <w:rsid w:val="00D9068B"/>
    <w:rsid w:val="00D90C1C"/>
    <w:rsid w:val="00DD6ECE"/>
    <w:rsid w:val="00E03100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22D6E"/>
    <w:rsid w:val="00F44D70"/>
    <w:rsid w:val="00F56A9F"/>
    <w:rsid w:val="00F73BA0"/>
    <w:rsid w:val="00F83835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A4CBD"/>
  <w15:docId w15:val="{A4F3E83D-88DF-4A98-B1BA-D522737E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yaadelive@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62EF5-1604-4422-B266-9B7AEEE3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ΠΑΡΑΣΚΕΥΗ ΝΑΛΜΠΑΝΤΗ</cp:lastModifiedBy>
  <cp:revision>34</cp:revision>
  <cp:lastPrinted>2023-05-31T15:43:00Z</cp:lastPrinted>
  <dcterms:created xsi:type="dcterms:W3CDTF">2023-05-15T08:36:00Z</dcterms:created>
  <dcterms:modified xsi:type="dcterms:W3CDTF">2023-06-02T15:30:00Z</dcterms:modified>
</cp:coreProperties>
</file>