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5CA21F71" w14:textId="77777777" w:rsidTr="00663632">
        <w:tc>
          <w:tcPr>
            <w:tcW w:w="9640" w:type="dxa"/>
          </w:tcPr>
          <w:p w14:paraId="21873FAA"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2E13009B" wp14:editId="2A0B0D08">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529D2537" w14:textId="460B32C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361DDE">
        <w:rPr>
          <w:rFonts w:ascii="Franklin Gothic Medium" w:hAnsi="Franklin Gothic Medium"/>
          <w:sz w:val="24"/>
          <w:szCs w:val="24"/>
        </w:rPr>
        <w:t>31</w:t>
      </w:r>
      <w:r w:rsidR="00BB5038" w:rsidRPr="00B44BFE">
        <w:rPr>
          <w:rFonts w:ascii="Franklin Gothic Medium" w:hAnsi="Franklin Gothic Medium"/>
          <w:sz w:val="24"/>
          <w:szCs w:val="24"/>
        </w:rPr>
        <w:t xml:space="preserve"> </w:t>
      </w:r>
      <w:r w:rsidR="00F73BA0">
        <w:rPr>
          <w:rFonts w:ascii="Franklin Gothic Medium" w:hAnsi="Franklin Gothic Medium"/>
          <w:sz w:val="24"/>
          <w:szCs w:val="24"/>
        </w:rPr>
        <w:t>Μαΐου</w:t>
      </w:r>
      <w:r w:rsidRPr="00094E92">
        <w:rPr>
          <w:rFonts w:ascii="Franklin Gothic Medium" w:hAnsi="Franklin Gothic Medium"/>
          <w:sz w:val="24"/>
          <w:szCs w:val="24"/>
        </w:rPr>
        <w:t xml:space="preserve"> 2023</w:t>
      </w:r>
    </w:p>
    <w:p w14:paraId="71A98FC9" w14:textId="77777777" w:rsidR="00AF44BF" w:rsidRPr="00AF44BF" w:rsidRDefault="00AF44BF" w:rsidP="00AF44BF">
      <w:pPr>
        <w:spacing w:line="276" w:lineRule="auto"/>
        <w:jc w:val="both"/>
        <w:rPr>
          <w:rFonts w:ascii="Franklin Gothic Medium" w:hAnsi="Franklin Gothic Medium"/>
          <w:b/>
          <w:sz w:val="28"/>
          <w:szCs w:val="28"/>
        </w:rPr>
      </w:pPr>
    </w:p>
    <w:p w14:paraId="10FE05F0"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7C367BA9" w14:textId="51B51B53" w:rsidR="00602DC3" w:rsidRPr="00361DDE" w:rsidRDefault="00361DDE" w:rsidP="00361DDE">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ΑΑΔΕ: Από 1/6 τα νέα πιστοποιητικά ΕΝΦΙΑ</w:t>
      </w:r>
    </w:p>
    <w:p w14:paraId="5132FA6E" w14:textId="77777777" w:rsidR="00291BFE" w:rsidRPr="002F2121" w:rsidRDefault="00291BFE" w:rsidP="00291BFE">
      <w:pPr>
        <w:pStyle w:val="a5"/>
        <w:spacing w:after="120" w:line="276" w:lineRule="auto"/>
        <w:jc w:val="both"/>
        <w:rPr>
          <w:rFonts w:ascii="Franklin Gothic Medium" w:hAnsi="Franklin Gothic Medium"/>
          <w:b/>
          <w:bCs/>
          <w:sz w:val="28"/>
          <w:szCs w:val="28"/>
        </w:rPr>
      </w:pPr>
    </w:p>
    <w:p w14:paraId="0387AE55" w14:textId="1B20C043" w:rsidR="00361DDE" w:rsidRPr="00361DDE" w:rsidRDefault="00361DDE" w:rsidP="00361DDE">
      <w:pPr>
        <w:pStyle w:val="a5"/>
        <w:spacing w:after="120" w:line="276" w:lineRule="auto"/>
        <w:jc w:val="both"/>
        <w:rPr>
          <w:rFonts w:ascii="Franklin Gothic Medium" w:hAnsi="Franklin Gothic Medium"/>
          <w:bCs/>
          <w:sz w:val="24"/>
          <w:szCs w:val="28"/>
        </w:rPr>
      </w:pPr>
      <w:r w:rsidRPr="00361DDE">
        <w:rPr>
          <w:rFonts w:ascii="Franklin Gothic Medium" w:hAnsi="Franklin Gothic Medium"/>
          <w:bCs/>
          <w:sz w:val="24"/>
          <w:szCs w:val="28"/>
        </w:rPr>
        <w:t>Μέσα</w:t>
      </w:r>
      <w:r>
        <w:rPr>
          <w:rFonts w:ascii="Franklin Gothic Medium" w:hAnsi="Franklin Gothic Medium"/>
          <w:bCs/>
          <w:sz w:val="24"/>
          <w:szCs w:val="28"/>
        </w:rPr>
        <w:t xml:space="preserve"> </w:t>
      </w:r>
      <w:r w:rsidRPr="00361DDE">
        <w:rPr>
          <w:rFonts w:ascii="Franklin Gothic Medium" w:hAnsi="Franklin Gothic Medium"/>
          <w:bCs/>
          <w:sz w:val="24"/>
          <w:szCs w:val="28"/>
        </w:rPr>
        <w:t>από την ψηφιακή πύλη myAADE (</w:t>
      </w:r>
      <w:r w:rsidRPr="00361DDE">
        <w:rPr>
          <w:rFonts w:ascii="Franklin Gothic Medium" w:hAnsi="Franklin Gothic Medium"/>
          <w:bCs/>
          <w:sz w:val="24"/>
          <w:szCs w:val="28"/>
        </w:rPr>
        <w:t>myAADE.gov.gr</w:t>
      </w:r>
      <w:r w:rsidRPr="00361DDE">
        <w:rPr>
          <w:rFonts w:ascii="Franklin Gothic Medium" w:hAnsi="Franklin Gothic Medium"/>
          <w:bCs/>
          <w:sz w:val="24"/>
          <w:szCs w:val="28"/>
        </w:rPr>
        <w:t>), στο σύστημα Περιουσιολογίου</w:t>
      </w:r>
      <w:r>
        <w:rPr>
          <w:rFonts w:ascii="Franklin Gothic Medium" w:hAnsi="Franklin Gothic Medium"/>
          <w:bCs/>
          <w:sz w:val="24"/>
          <w:szCs w:val="28"/>
        </w:rPr>
        <w:t xml:space="preserve"> </w:t>
      </w:r>
      <w:r w:rsidRPr="00361DDE">
        <w:rPr>
          <w:rFonts w:ascii="Franklin Gothic Medium" w:hAnsi="Franklin Gothic Medium"/>
          <w:bCs/>
          <w:sz w:val="24"/>
          <w:szCs w:val="28"/>
        </w:rPr>
        <w:t>(Δήλωση Ε9/ΕΝΦΙΑ), εκδίδονται από την 1η Ιουνίου, τα νέα πιστοποιητικά ΕΝΦΙΑ, σύμφωνα με το</w:t>
      </w:r>
      <w:r w:rsidR="00761B92">
        <w:rPr>
          <w:rFonts w:ascii="Franklin Gothic Medium" w:hAnsi="Franklin Gothic Medium"/>
          <w:bCs/>
          <w:sz w:val="24"/>
          <w:szCs w:val="28"/>
        </w:rPr>
        <w:t>ν</w:t>
      </w:r>
      <w:r w:rsidRPr="00361DDE">
        <w:rPr>
          <w:rFonts w:ascii="Franklin Gothic Medium" w:hAnsi="Franklin Gothic Medium"/>
          <w:bCs/>
          <w:sz w:val="24"/>
          <w:szCs w:val="28"/>
        </w:rPr>
        <w:t xml:space="preserve"> ν. 5036/2023.</w:t>
      </w:r>
    </w:p>
    <w:p w14:paraId="1A39F8BA" w14:textId="3838ACE1" w:rsidR="00361DDE" w:rsidRDefault="00361DDE" w:rsidP="00361DDE">
      <w:pPr>
        <w:pStyle w:val="a5"/>
        <w:spacing w:after="120" w:line="276" w:lineRule="auto"/>
        <w:jc w:val="both"/>
        <w:rPr>
          <w:rFonts w:ascii="Franklin Gothic Medium" w:hAnsi="Franklin Gothic Medium"/>
          <w:bCs/>
          <w:sz w:val="24"/>
          <w:szCs w:val="28"/>
        </w:rPr>
      </w:pPr>
      <w:r w:rsidRPr="00361DDE">
        <w:rPr>
          <w:rFonts w:ascii="Franklin Gothic Medium" w:hAnsi="Franklin Gothic Medium"/>
          <w:bCs/>
          <w:sz w:val="24"/>
          <w:szCs w:val="28"/>
        </w:rPr>
        <w:t xml:space="preserve">Τα νέα πιστοποιητικά ΕΝΦΙΑ διευκολύνουν τους πολίτες στις μεταβιβάσεις ακινήτων από επαχθή αιτία (πωλήσεις), καθώς σε αυτά βεβαιώνεται μόνο ότι το συγκεκριμένο ακίνητο περιλαμβάνεται στη δήλωση ΕΝΦΙΑ (Ε9) και δεν απαιτείται για την έκδοσή τους ο αιτών να έχει καταβάλει ή </w:t>
      </w:r>
      <w:r w:rsidR="00A441B7">
        <w:rPr>
          <w:rFonts w:ascii="Franklin Gothic Medium" w:hAnsi="Franklin Gothic Medium"/>
          <w:bCs/>
          <w:sz w:val="24"/>
          <w:szCs w:val="28"/>
        </w:rPr>
        <w:t>να</w:t>
      </w:r>
      <w:bookmarkStart w:id="0" w:name="_GoBack"/>
      <w:bookmarkEnd w:id="0"/>
      <w:r w:rsidR="00A441B7">
        <w:rPr>
          <w:rFonts w:ascii="Franklin Gothic Medium" w:hAnsi="Franklin Gothic Medium"/>
          <w:bCs/>
          <w:sz w:val="24"/>
          <w:szCs w:val="28"/>
        </w:rPr>
        <w:t xml:space="preserve"> </w:t>
      </w:r>
      <w:r w:rsidRPr="00361DDE">
        <w:rPr>
          <w:rFonts w:ascii="Franklin Gothic Medium" w:hAnsi="Franklin Gothic Medium"/>
          <w:bCs/>
          <w:sz w:val="24"/>
          <w:szCs w:val="28"/>
        </w:rPr>
        <w:t>έχει νόμιμα απαλλαγεί από τις ληξιπρόθεσμες οφειλές του </w:t>
      </w:r>
      <w:proofErr w:type="spellStart"/>
      <w:r w:rsidRPr="00361DDE">
        <w:rPr>
          <w:rFonts w:ascii="Franklin Gothic Medium" w:hAnsi="Franklin Gothic Medium"/>
          <w:bCs/>
          <w:sz w:val="24"/>
          <w:szCs w:val="28"/>
        </w:rPr>
        <w:t>ΕΝΦΙΑ.</w:t>
      </w:r>
      <w:proofErr w:type="spellEnd"/>
    </w:p>
    <w:p w14:paraId="065479DC" w14:textId="77777777" w:rsidR="00361DDE" w:rsidRDefault="00361DDE" w:rsidP="00361DDE">
      <w:pPr>
        <w:pStyle w:val="a5"/>
        <w:spacing w:after="120" w:line="276" w:lineRule="auto"/>
        <w:jc w:val="both"/>
        <w:rPr>
          <w:rFonts w:ascii="Franklin Gothic Medium" w:hAnsi="Franklin Gothic Medium"/>
          <w:bCs/>
          <w:sz w:val="24"/>
          <w:szCs w:val="28"/>
        </w:rPr>
      </w:pPr>
      <w:r w:rsidRPr="00361DDE">
        <w:rPr>
          <w:rFonts w:ascii="Franklin Gothic Medium" w:hAnsi="Franklin Gothic Medium"/>
          <w:bCs/>
          <w:sz w:val="24"/>
          <w:szCs w:val="28"/>
        </w:rPr>
        <w:t>Συγκεκριμένα, με Απόφαση του Διοικητή της Ανεξάρτητης Αρχής Δημοσίων Εσόδων, Γιώργου Πιτσιλή (Α 1085/2023) που αφορά τους ιδιοκτήτες ακινήτων, φυσικά και νομικά πρόσωπα ή νομικές οντότητες, καθορίζονται για τα νέα πιστοποιητικά:</w:t>
      </w:r>
    </w:p>
    <w:p w14:paraId="7C9F2CCD" w14:textId="281BBF2E" w:rsidR="00361DDE" w:rsidRDefault="00361DDE" w:rsidP="00361DDE">
      <w:pPr>
        <w:pStyle w:val="a5"/>
        <w:spacing w:after="120" w:line="276" w:lineRule="auto"/>
        <w:jc w:val="both"/>
        <w:rPr>
          <w:rFonts w:ascii="Franklin Gothic Medium" w:hAnsi="Franklin Gothic Medium"/>
          <w:bCs/>
          <w:sz w:val="24"/>
          <w:szCs w:val="28"/>
        </w:rPr>
      </w:pPr>
      <w:r w:rsidRPr="00361DDE">
        <w:rPr>
          <w:rFonts w:ascii="Franklin Gothic Medium" w:hAnsi="Franklin Gothic Medium"/>
          <w:bCs/>
          <w:sz w:val="24"/>
          <w:szCs w:val="28"/>
        </w:rPr>
        <w:t xml:space="preserve">• ο τύπος, το περιεχόμενο και η διάρκεια ισχύος </w:t>
      </w:r>
      <w:r>
        <w:rPr>
          <w:rFonts w:ascii="Franklin Gothic Medium" w:hAnsi="Franklin Gothic Medium"/>
          <w:bCs/>
          <w:sz w:val="24"/>
          <w:szCs w:val="28"/>
        </w:rPr>
        <w:t>τους</w:t>
      </w:r>
    </w:p>
    <w:p w14:paraId="7167FE7D" w14:textId="7C0A5344" w:rsidR="00361DDE" w:rsidRDefault="00361DDE" w:rsidP="00361DDE">
      <w:pPr>
        <w:pStyle w:val="a5"/>
        <w:spacing w:after="120" w:line="276" w:lineRule="auto"/>
        <w:jc w:val="both"/>
        <w:rPr>
          <w:rFonts w:ascii="Franklin Gothic Medium" w:hAnsi="Franklin Gothic Medium"/>
          <w:bCs/>
          <w:sz w:val="24"/>
          <w:szCs w:val="28"/>
        </w:rPr>
      </w:pPr>
      <w:r w:rsidRPr="00361DDE">
        <w:rPr>
          <w:rFonts w:ascii="Franklin Gothic Medium" w:hAnsi="Franklin Gothic Medium"/>
          <w:bCs/>
          <w:sz w:val="24"/>
          <w:szCs w:val="28"/>
        </w:rPr>
        <w:t xml:space="preserve">• η διαδικασία έκδοσής </w:t>
      </w:r>
      <w:r>
        <w:rPr>
          <w:rFonts w:ascii="Franklin Gothic Medium" w:hAnsi="Franklin Gothic Medium"/>
          <w:bCs/>
          <w:sz w:val="24"/>
          <w:szCs w:val="28"/>
        </w:rPr>
        <w:t>τους</w:t>
      </w:r>
    </w:p>
    <w:p w14:paraId="1FB90AB0" w14:textId="77777777" w:rsidR="00361DDE" w:rsidRDefault="00361DDE" w:rsidP="00361DDE">
      <w:pPr>
        <w:pStyle w:val="a5"/>
        <w:spacing w:after="120" w:line="276" w:lineRule="auto"/>
        <w:jc w:val="both"/>
        <w:rPr>
          <w:rFonts w:ascii="Franklin Gothic Medium" w:hAnsi="Franklin Gothic Medium"/>
          <w:bCs/>
          <w:sz w:val="24"/>
          <w:szCs w:val="28"/>
        </w:rPr>
      </w:pPr>
      <w:r w:rsidRPr="00361DDE">
        <w:rPr>
          <w:rFonts w:ascii="Franklin Gothic Medium" w:hAnsi="Franklin Gothic Medium"/>
          <w:bCs/>
          <w:sz w:val="24"/>
          <w:szCs w:val="28"/>
        </w:rPr>
        <w:t>• οι υπόχρεοι για την υποβολή της αίτησης και τη λήψη του πιστοποιητικού</w:t>
      </w:r>
    </w:p>
    <w:p w14:paraId="2C6E13D3" w14:textId="18DBD3D6" w:rsidR="00361DDE" w:rsidRDefault="00361DDE" w:rsidP="00361DDE">
      <w:pPr>
        <w:pStyle w:val="a5"/>
        <w:spacing w:after="120" w:line="276" w:lineRule="auto"/>
        <w:jc w:val="both"/>
        <w:rPr>
          <w:rFonts w:ascii="Franklin Gothic Medium" w:hAnsi="Franklin Gothic Medium"/>
          <w:bCs/>
          <w:sz w:val="24"/>
          <w:szCs w:val="28"/>
        </w:rPr>
      </w:pPr>
      <w:r w:rsidRPr="00361DDE">
        <w:rPr>
          <w:rFonts w:ascii="Franklin Gothic Medium" w:hAnsi="Franklin Gothic Medium"/>
          <w:bCs/>
          <w:sz w:val="24"/>
          <w:szCs w:val="28"/>
        </w:rPr>
        <w:t>• οι περιπτώσεις στις οποίες απαιτείται η προσκόμισή του</w:t>
      </w:r>
    </w:p>
    <w:p w14:paraId="445A80AC" w14:textId="77777777" w:rsidR="00361DDE" w:rsidRPr="00361DDE" w:rsidRDefault="00361DDE" w:rsidP="00361DDE">
      <w:pPr>
        <w:pStyle w:val="a5"/>
        <w:spacing w:after="120" w:line="276" w:lineRule="auto"/>
        <w:jc w:val="both"/>
        <w:rPr>
          <w:rFonts w:ascii="Franklin Gothic Medium" w:hAnsi="Franklin Gothic Medium"/>
          <w:bCs/>
          <w:sz w:val="24"/>
          <w:szCs w:val="28"/>
        </w:rPr>
      </w:pPr>
    </w:p>
    <w:sectPr w:rsidR="00361DDE" w:rsidRPr="00361DDE"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8239D"/>
    <w:rsid w:val="00486AB7"/>
    <w:rsid w:val="004B3BD7"/>
    <w:rsid w:val="004B67AE"/>
    <w:rsid w:val="004F2C71"/>
    <w:rsid w:val="00507EDC"/>
    <w:rsid w:val="005473F0"/>
    <w:rsid w:val="00553E47"/>
    <w:rsid w:val="00564F0D"/>
    <w:rsid w:val="00581E34"/>
    <w:rsid w:val="005C1547"/>
    <w:rsid w:val="005F79B0"/>
    <w:rsid w:val="00602DC3"/>
    <w:rsid w:val="00663632"/>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2755B"/>
    <w:rsid w:val="008942F2"/>
    <w:rsid w:val="00894FE5"/>
    <w:rsid w:val="008B4699"/>
    <w:rsid w:val="008E410A"/>
    <w:rsid w:val="00906C78"/>
    <w:rsid w:val="00915C8E"/>
    <w:rsid w:val="00921BA4"/>
    <w:rsid w:val="00952E21"/>
    <w:rsid w:val="00953BFD"/>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1F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736B9"/>
    <w:rsid w:val="00C86474"/>
    <w:rsid w:val="00C87351"/>
    <w:rsid w:val="00CC4B93"/>
    <w:rsid w:val="00CC546F"/>
    <w:rsid w:val="00D058FF"/>
    <w:rsid w:val="00D35822"/>
    <w:rsid w:val="00D9068B"/>
    <w:rsid w:val="00D90C1C"/>
    <w:rsid w:val="00DD6ECE"/>
    <w:rsid w:val="00E03100"/>
    <w:rsid w:val="00E16CE1"/>
    <w:rsid w:val="00E37A1D"/>
    <w:rsid w:val="00E4149B"/>
    <w:rsid w:val="00E51F84"/>
    <w:rsid w:val="00E833D9"/>
    <w:rsid w:val="00E90B7C"/>
    <w:rsid w:val="00E91F1C"/>
    <w:rsid w:val="00E94BB8"/>
    <w:rsid w:val="00EA2FCF"/>
    <w:rsid w:val="00EC2240"/>
    <w:rsid w:val="00ED566C"/>
    <w:rsid w:val="00EE7FCE"/>
    <w:rsid w:val="00EF116B"/>
    <w:rsid w:val="00F22D6E"/>
    <w:rsid w:val="00F44D70"/>
    <w:rsid w:val="00F56A9F"/>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5CD4"/>
  <w15:docId w15:val="{A5750685-8724-4035-86EA-C9DF713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E7EF8-1405-4589-885A-C5FCA375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163</Words>
  <Characters>882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ΠΑΡΑΣΚΕΥΗ ΝΑΛΜΠΑΝΤΗ</cp:lastModifiedBy>
  <cp:revision>28</cp:revision>
  <cp:lastPrinted>2023-05-31T15:43:00Z</cp:lastPrinted>
  <dcterms:created xsi:type="dcterms:W3CDTF">2023-05-15T08:36:00Z</dcterms:created>
  <dcterms:modified xsi:type="dcterms:W3CDTF">2023-05-31T15:45:00Z</dcterms:modified>
</cp:coreProperties>
</file>